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87" w:rsidRPr="00206847" w:rsidRDefault="00BC4787" w:rsidP="00BC4787">
      <w:pPr>
        <w:adjustRightInd w:val="0"/>
        <w:snapToGrid w:val="0"/>
        <w:spacing w:line="360" w:lineRule="auto"/>
        <w:rPr>
          <w:rFonts w:ascii="Book Antiqua" w:eastAsia="Times New Roman" w:hAnsi="Book Antiqua" w:cs="宋体"/>
          <w:i/>
          <w:color w:val="000000"/>
          <w:szCs w:val="24"/>
        </w:rPr>
      </w:pPr>
      <w:r w:rsidRPr="00206847">
        <w:rPr>
          <w:rFonts w:ascii="Book Antiqua" w:eastAsia="Times New Roman" w:hAnsi="Book Antiqua" w:cs="宋体"/>
          <w:b/>
          <w:color w:val="000000"/>
          <w:szCs w:val="24"/>
        </w:rPr>
        <w:t>Name of journal: World Journal of Gastroenterology</w:t>
      </w:r>
    </w:p>
    <w:p w:rsidR="00BC4787" w:rsidRPr="00206847" w:rsidRDefault="00BC4787" w:rsidP="00BC4787">
      <w:pPr>
        <w:adjustRightInd w:val="0"/>
        <w:snapToGrid w:val="0"/>
        <w:spacing w:line="360" w:lineRule="auto"/>
        <w:rPr>
          <w:rFonts w:ascii="Book Antiqua" w:hAnsi="Book Antiqua" w:cs="Arial"/>
          <w:b/>
          <w:color w:val="000000"/>
          <w:szCs w:val="24"/>
        </w:rPr>
      </w:pPr>
      <w:r w:rsidRPr="00206847">
        <w:rPr>
          <w:rFonts w:ascii="Book Antiqua" w:hAnsi="Book Antiqua" w:cs="Arial"/>
          <w:b/>
          <w:color w:val="000000"/>
          <w:szCs w:val="24"/>
        </w:rPr>
        <w:t>ESPS Manuscript NO: 14897</w:t>
      </w:r>
    </w:p>
    <w:p w:rsidR="00BC4787" w:rsidRPr="00206847" w:rsidRDefault="00BC4787" w:rsidP="00BC4787">
      <w:pPr>
        <w:autoSpaceDE w:val="0"/>
        <w:autoSpaceDN w:val="0"/>
        <w:adjustRightInd w:val="0"/>
        <w:snapToGrid w:val="0"/>
        <w:spacing w:line="360" w:lineRule="auto"/>
        <w:rPr>
          <w:rFonts w:ascii="Book Antiqua" w:hAnsi="Book Antiqua"/>
          <w:b/>
          <w:color w:val="000000"/>
          <w:kern w:val="0"/>
          <w:szCs w:val="24"/>
        </w:rPr>
      </w:pPr>
      <w:r w:rsidRPr="00206847">
        <w:rPr>
          <w:rFonts w:ascii="Book Antiqua" w:hAnsi="Book Antiqua"/>
          <w:b/>
          <w:color w:val="000000"/>
          <w:kern w:val="0"/>
          <w:szCs w:val="24"/>
        </w:rPr>
        <w:t>Columns: ORIGINAL ARTICLE</w:t>
      </w:r>
    </w:p>
    <w:p w:rsidR="00BC4787" w:rsidRPr="00206847" w:rsidRDefault="00BC4787" w:rsidP="00BC4787">
      <w:pPr>
        <w:adjustRightInd w:val="0"/>
        <w:snapToGrid w:val="0"/>
        <w:spacing w:line="360" w:lineRule="auto"/>
        <w:rPr>
          <w:rFonts w:ascii="Book Antiqua" w:eastAsia="幼圆" w:hAnsi="Book Antiqua"/>
          <w:b/>
          <w:i/>
          <w:color w:val="000000"/>
          <w:szCs w:val="24"/>
        </w:rPr>
      </w:pPr>
      <w:r w:rsidRPr="00206847">
        <w:rPr>
          <w:rFonts w:ascii="Book Antiqua" w:eastAsia="幼圆" w:hAnsi="Book Antiqua"/>
          <w:b/>
          <w:i/>
          <w:color w:val="000000"/>
          <w:szCs w:val="24"/>
        </w:rPr>
        <w:t>Retrospective Study</w:t>
      </w:r>
    </w:p>
    <w:p w:rsidR="00BC4787" w:rsidRPr="00206847" w:rsidRDefault="00BC4787" w:rsidP="00BC4787">
      <w:pPr>
        <w:adjustRightInd w:val="0"/>
        <w:snapToGrid w:val="0"/>
        <w:spacing w:line="360" w:lineRule="auto"/>
        <w:rPr>
          <w:rFonts w:ascii="Book Antiqua" w:eastAsia="幼圆" w:hAnsi="Book Antiqua"/>
          <w:b/>
          <w:i/>
          <w:color w:val="000000"/>
          <w:sz w:val="24"/>
          <w:szCs w:val="24"/>
        </w:rPr>
      </w:pPr>
      <w:r w:rsidRPr="00206847">
        <w:rPr>
          <w:rFonts w:ascii="Book Antiqua" w:hAnsi="Book Antiqua" w:cs="Times New Roman" w:hint="eastAsia"/>
          <w:b/>
          <w:sz w:val="24"/>
          <w:szCs w:val="24"/>
        </w:rPr>
        <w:t>C</w:t>
      </w:r>
      <w:r w:rsidRPr="00206847">
        <w:rPr>
          <w:rFonts w:ascii="Book Antiqua" w:hAnsi="Book Antiqua" w:cs="Times New Roman"/>
          <w:b/>
          <w:sz w:val="24"/>
          <w:szCs w:val="24"/>
        </w:rPr>
        <w:t xml:space="preserve">omparison of </w:t>
      </w:r>
      <w:r w:rsidRPr="00206847">
        <w:rPr>
          <w:rFonts w:ascii="Book Antiqua" w:hAnsi="Book Antiqua" w:cs="Times New Roman" w:hint="eastAsia"/>
          <w:b/>
          <w:sz w:val="24"/>
          <w:szCs w:val="24"/>
        </w:rPr>
        <w:t xml:space="preserve">hepatic </w:t>
      </w:r>
      <w:r w:rsidRPr="00206847">
        <w:rPr>
          <w:rFonts w:ascii="Book Antiqua" w:hAnsi="Book Antiqua" w:cs="Times New Roman"/>
          <w:b/>
          <w:sz w:val="24"/>
          <w:szCs w:val="24"/>
        </w:rPr>
        <w:t xml:space="preserve">resection and </w:t>
      </w:r>
      <w:proofErr w:type="spellStart"/>
      <w:r w:rsidRPr="00206847">
        <w:rPr>
          <w:rFonts w:ascii="Book Antiqua" w:hAnsi="Book Antiqua" w:cs="Times New Roman"/>
          <w:b/>
          <w:sz w:val="24"/>
          <w:szCs w:val="24"/>
        </w:rPr>
        <w:t>transarterial</w:t>
      </w:r>
      <w:proofErr w:type="spellEnd"/>
      <w:r w:rsidRPr="00206847">
        <w:rPr>
          <w:rFonts w:ascii="Book Antiqua" w:hAnsi="Book Antiqua" w:cs="Times New Roman"/>
          <w:b/>
          <w:sz w:val="24"/>
          <w:szCs w:val="24"/>
        </w:rPr>
        <w:t xml:space="preserve"> chemoembolization for solitary hepatocellular carcinoma</w:t>
      </w:r>
    </w:p>
    <w:p w:rsidR="00BC4787" w:rsidRPr="00206847" w:rsidRDefault="00BC4787" w:rsidP="00BC4787">
      <w:pPr>
        <w:adjustRightInd w:val="0"/>
        <w:snapToGrid w:val="0"/>
        <w:spacing w:line="360" w:lineRule="auto"/>
        <w:rPr>
          <w:rFonts w:ascii="Book Antiqua" w:hAnsi="Book Antiqua" w:cs="Times New Roman"/>
          <w:color w:val="000000"/>
          <w:sz w:val="24"/>
          <w:szCs w:val="24"/>
        </w:rPr>
      </w:pPr>
    </w:p>
    <w:p w:rsidR="00BC4787" w:rsidRPr="00206847" w:rsidRDefault="00BC4787" w:rsidP="00BC4787">
      <w:pPr>
        <w:adjustRightInd w:val="0"/>
        <w:snapToGrid w:val="0"/>
        <w:spacing w:line="360" w:lineRule="auto"/>
        <w:rPr>
          <w:rFonts w:ascii="Book Antiqua" w:hAnsi="Book Antiqua" w:cs="Times New Roman"/>
          <w:sz w:val="24"/>
          <w:szCs w:val="24"/>
        </w:rPr>
      </w:pPr>
      <w:r w:rsidRPr="00206847">
        <w:rPr>
          <w:rFonts w:ascii="Book Antiqua" w:hAnsi="Book Antiqua" w:cs="Times New Roman"/>
          <w:color w:val="000000"/>
          <w:sz w:val="24"/>
          <w:szCs w:val="24"/>
        </w:rPr>
        <w:t>Zhang</w:t>
      </w:r>
      <w:r w:rsidRPr="00206847">
        <w:rPr>
          <w:rFonts w:ascii="Book Antiqua" w:hAnsi="Book Antiqua" w:cs="Times New Roman" w:hint="eastAsia"/>
          <w:color w:val="000000"/>
          <w:sz w:val="24"/>
          <w:szCs w:val="24"/>
        </w:rPr>
        <w:t xml:space="preserve"> </w:t>
      </w:r>
      <w:r w:rsidRPr="00206847">
        <w:rPr>
          <w:rFonts w:ascii="Book Antiqua" w:hAnsi="Book Antiqua" w:cs="Times New Roman"/>
          <w:caps/>
          <w:sz w:val="24"/>
          <w:szCs w:val="24"/>
        </w:rPr>
        <w:t xml:space="preserve">DZ </w:t>
      </w:r>
      <w:r w:rsidR="008B46F6" w:rsidRPr="00206847">
        <w:rPr>
          <w:rFonts w:ascii="Book Antiqua" w:hAnsi="Book Antiqua" w:cs="Times New Roman"/>
          <w:i/>
          <w:sz w:val="24"/>
          <w:szCs w:val="24"/>
        </w:rPr>
        <w:t>et al</w:t>
      </w:r>
      <w:r w:rsidRPr="00206847">
        <w:rPr>
          <w:rFonts w:ascii="Book Antiqua" w:hAnsi="Book Antiqua" w:cs="Times New Roman"/>
          <w:caps/>
          <w:sz w:val="24"/>
          <w:szCs w:val="24"/>
        </w:rPr>
        <w:t>. h</w:t>
      </w:r>
      <w:r w:rsidRPr="00206847">
        <w:rPr>
          <w:rFonts w:ascii="Book Antiqua" w:hAnsi="Book Antiqua" w:cs="Times New Roman"/>
          <w:sz w:val="24"/>
          <w:szCs w:val="24"/>
        </w:rPr>
        <w:t xml:space="preserve">epatic resection and </w:t>
      </w:r>
      <w:proofErr w:type="spellStart"/>
      <w:r w:rsidRPr="00206847">
        <w:rPr>
          <w:rFonts w:ascii="Book Antiqua" w:hAnsi="Book Antiqua" w:cs="Times New Roman"/>
          <w:sz w:val="24"/>
          <w:szCs w:val="24"/>
        </w:rPr>
        <w:t>transarterial</w:t>
      </w:r>
      <w:proofErr w:type="spellEnd"/>
      <w:r w:rsidRPr="00206847">
        <w:rPr>
          <w:rFonts w:ascii="Book Antiqua" w:hAnsi="Book Antiqua" w:cs="Times New Roman"/>
          <w:sz w:val="24"/>
          <w:szCs w:val="24"/>
        </w:rPr>
        <w:t xml:space="preserve"> chemoembolization</w:t>
      </w:r>
    </w:p>
    <w:p w:rsidR="00BC4787" w:rsidRPr="00206847" w:rsidRDefault="00BC4787" w:rsidP="00BC4787">
      <w:pPr>
        <w:adjustRightInd w:val="0"/>
        <w:snapToGrid w:val="0"/>
        <w:spacing w:line="360" w:lineRule="auto"/>
        <w:rPr>
          <w:rFonts w:ascii="Book Antiqua" w:hAnsi="Book Antiqua" w:cs="Times New Roman"/>
          <w:b/>
          <w:sz w:val="24"/>
          <w:szCs w:val="24"/>
        </w:rPr>
      </w:pPr>
    </w:p>
    <w:p w:rsidR="00BC4787" w:rsidRPr="00206847" w:rsidRDefault="00BC4787" w:rsidP="00BC4787">
      <w:pPr>
        <w:adjustRightInd w:val="0"/>
        <w:snapToGrid w:val="0"/>
        <w:spacing w:line="360" w:lineRule="auto"/>
        <w:rPr>
          <w:rFonts w:ascii="Book Antiqua" w:hAnsi="Book Antiqua" w:cs="Times New Roman"/>
          <w:color w:val="000000"/>
          <w:sz w:val="24"/>
          <w:szCs w:val="24"/>
        </w:rPr>
      </w:pPr>
      <w:bookmarkStart w:id="0" w:name="OLE_LINK38"/>
      <w:bookmarkStart w:id="1" w:name="OLE_LINK39"/>
      <w:r w:rsidRPr="00206847">
        <w:rPr>
          <w:rFonts w:ascii="Book Antiqua" w:hAnsi="Book Antiqua" w:cs="Times New Roman"/>
          <w:color w:val="000000"/>
          <w:sz w:val="24"/>
          <w:szCs w:val="24"/>
        </w:rPr>
        <w:t>Dong-</w:t>
      </w:r>
      <w:proofErr w:type="spellStart"/>
      <w:r w:rsidRPr="00206847">
        <w:rPr>
          <w:rFonts w:ascii="Book Antiqua" w:hAnsi="Book Antiqua" w:cs="Times New Roman"/>
          <w:color w:val="000000"/>
          <w:sz w:val="24"/>
          <w:szCs w:val="24"/>
        </w:rPr>
        <w:t>Zhi</w:t>
      </w:r>
      <w:proofErr w:type="spellEnd"/>
      <w:r w:rsidR="00017E2C" w:rsidRPr="00206847">
        <w:rPr>
          <w:rFonts w:ascii="Book Antiqua" w:hAnsi="Book Antiqua" w:cs="Times New Roman" w:hint="eastAsia"/>
          <w:color w:val="000000"/>
          <w:sz w:val="24"/>
          <w:szCs w:val="24"/>
        </w:rPr>
        <w:t xml:space="preserve"> </w:t>
      </w:r>
      <w:r w:rsidRPr="00206847">
        <w:rPr>
          <w:rFonts w:ascii="Book Antiqua" w:hAnsi="Book Antiqua" w:cs="Times New Roman"/>
          <w:color w:val="000000"/>
          <w:sz w:val="24"/>
          <w:szCs w:val="24"/>
        </w:rPr>
        <w:t>Zhang, Xiao-Dong</w:t>
      </w:r>
      <w:r w:rsidR="00017E2C" w:rsidRPr="00206847">
        <w:rPr>
          <w:rFonts w:ascii="Book Antiqua" w:hAnsi="Book Antiqua" w:cs="Times New Roman" w:hint="eastAsia"/>
          <w:color w:val="000000"/>
          <w:sz w:val="24"/>
          <w:szCs w:val="24"/>
        </w:rPr>
        <w:t xml:space="preserve"> </w:t>
      </w:r>
      <w:r w:rsidRPr="00206847">
        <w:rPr>
          <w:rFonts w:ascii="Book Antiqua" w:hAnsi="Book Antiqua" w:cs="Times New Roman"/>
          <w:color w:val="000000"/>
          <w:sz w:val="24"/>
          <w:szCs w:val="24"/>
        </w:rPr>
        <w:t xml:space="preserve">Wei, </w:t>
      </w:r>
      <w:bookmarkStart w:id="2" w:name="OLE_LINK28"/>
      <w:bookmarkStart w:id="3" w:name="OLE_LINK29"/>
      <w:r w:rsidRPr="00206847">
        <w:rPr>
          <w:rFonts w:ascii="Book Antiqua" w:hAnsi="Book Antiqua" w:cs="Times New Roman"/>
          <w:color w:val="000000"/>
          <w:sz w:val="24"/>
          <w:szCs w:val="24"/>
        </w:rPr>
        <w:t>Xiao-Peng</w:t>
      </w:r>
      <w:bookmarkEnd w:id="0"/>
      <w:bookmarkEnd w:id="1"/>
      <w:bookmarkEnd w:id="2"/>
      <w:bookmarkEnd w:id="3"/>
      <w:r w:rsidR="00017E2C" w:rsidRPr="00206847">
        <w:rPr>
          <w:rFonts w:ascii="Book Antiqua" w:hAnsi="Book Antiqua" w:cs="Times New Roman" w:hint="eastAsia"/>
          <w:color w:val="000000"/>
          <w:sz w:val="24"/>
          <w:szCs w:val="24"/>
        </w:rPr>
        <w:t xml:space="preserve"> </w:t>
      </w:r>
      <w:r w:rsidRPr="00206847">
        <w:rPr>
          <w:rFonts w:ascii="Book Antiqua" w:hAnsi="Book Antiqua" w:cs="Times New Roman"/>
          <w:color w:val="000000"/>
          <w:sz w:val="24"/>
          <w:szCs w:val="24"/>
        </w:rPr>
        <w:t>Wang</w:t>
      </w:r>
    </w:p>
    <w:p w:rsidR="00BC4787" w:rsidRPr="00206847" w:rsidRDefault="00BC4787" w:rsidP="00BC4787">
      <w:pPr>
        <w:adjustRightInd w:val="0"/>
        <w:snapToGrid w:val="0"/>
        <w:spacing w:line="360" w:lineRule="auto"/>
        <w:rPr>
          <w:rFonts w:ascii="Book Antiqua" w:hAnsi="Book Antiqua" w:cs="Times New Roman"/>
          <w:sz w:val="24"/>
          <w:szCs w:val="24"/>
        </w:rPr>
      </w:pPr>
    </w:p>
    <w:p w:rsidR="00BC4787" w:rsidRPr="00206847" w:rsidRDefault="00BC4787" w:rsidP="00BC4787">
      <w:pPr>
        <w:adjustRightInd w:val="0"/>
        <w:snapToGrid w:val="0"/>
        <w:spacing w:line="360" w:lineRule="auto"/>
        <w:rPr>
          <w:rFonts w:ascii="Book Antiqua" w:hAnsi="Book Antiqua" w:cs="Times New Roman"/>
          <w:color w:val="000000"/>
          <w:sz w:val="24"/>
          <w:szCs w:val="24"/>
        </w:rPr>
      </w:pPr>
      <w:r w:rsidRPr="00206847">
        <w:rPr>
          <w:rFonts w:ascii="Book Antiqua" w:hAnsi="Book Antiqua" w:cs="Times New Roman"/>
          <w:b/>
          <w:color w:val="000000"/>
          <w:sz w:val="24"/>
          <w:szCs w:val="24"/>
        </w:rPr>
        <w:t>Dong-</w:t>
      </w:r>
      <w:proofErr w:type="spellStart"/>
      <w:r w:rsidRPr="00206847">
        <w:rPr>
          <w:rFonts w:ascii="Book Antiqua" w:hAnsi="Book Antiqua" w:cs="Times New Roman"/>
          <w:b/>
          <w:color w:val="000000"/>
          <w:sz w:val="24"/>
          <w:szCs w:val="24"/>
        </w:rPr>
        <w:t>Zhi</w:t>
      </w:r>
      <w:proofErr w:type="spellEnd"/>
      <w:r w:rsidRPr="00206847">
        <w:rPr>
          <w:rFonts w:ascii="Book Antiqua" w:hAnsi="Book Antiqua" w:cs="Times New Roman"/>
          <w:b/>
          <w:color w:val="000000"/>
          <w:sz w:val="24"/>
          <w:szCs w:val="24"/>
        </w:rPr>
        <w:t xml:space="preserve"> Zhang, Xiao-Dong</w:t>
      </w:r>
      <w:r w:rsidRPr="00206847">
        <w:rPr>
          <w:rFonts w:ascii="Book Antiqua" w:hAnsi="Book Antiqua" w:cs="Times New Roman" w:hint="eastAsia"/>
          <w:b/>
          <w:color w:val="000000"/>
          <w:sz w:val="24"/>
          <w:szCs w:val="24"/>
        </w:rPr>
        <w:t xml:space="preserve"> </w:t>
      </w:r>
      <w:r w:rsidRPr="00206847">
        <w:rPr>
          <w:rFonts w:ascii="Book Antiqua" w:hAnsi="Book Antiqua" w:cs="Times New Roman"/>
          <w:b/>
          <w:color w:val="000000"/>
          <w:sz w:val="24"/>
          <w:szCs w:val="24"/>
        </w:rPr>
        <w:t xml:space="preserve">Wei, </w:t>
      </w:r>
      <w:r w:rsidRPr="00206847">
        <w:rPr>
          <w:rFonts w:ascii="Book Antiqua" w:hAnsi="Book Antiqua" w:cs="Times New Roman"/>
          <w:color w:val="000000"/>
          <w:sz w:val="24"/>
          <w:szCs w:val="24"/>
        </w:rPr>
        <w:t xml:space="preserve">Emergency Department, Gansu Provincial Hospital, </w:t>
      </w:r>
      <w:r w:rsidRPr="00206847">
        <w:rPr>
          <w:rFonts w:ascii="Book Antiqua" w:hAnsi="Book Antiqua" w:cs="Times New Roman"/>
          <w:caps/>
          <w:color w:val="000000"/>
          <w:sz w:val="24"/>
          <w:szCs w:val="24"/>
        </w:rPr>
        <w:t>l</w:t>
      </w:r>
      <w:r w:rsidRPr="00206847">
        <w:rPr>
          <w:rFonts w:ascii="Book Antiqua" w:hAnsi="Book Antiqua" w:cs="Times New Roman"/>
          <w:color w:val="000000"/>
          <w:sz w:val="24"/>
          <w:szCs w:val="24"/>
        </w:rPr>
        <w:t>anzhou 730000, Gansu Province, China</w:t>
      </w:r>
    </w:p>
    <w:p w:rsidR="00BC4787" w:rsidRPr="00206847" w:rsidRDefault="00BC4787" w:rsidP="00BC4787">
      <w:pPr>
        <w:adjustRightInd w:val="0"/>
        <w:snapToGrid w:val="0"/>
        <w:spacing w:line="360" w:lineRule="auto"/>
        <w:rPr>
          <w:rFonts w:ascii="Book Antiqua" w:hAnsi="Book Antiqua"/>
          <w:b/>
          <w:sz w:val="24"/>
          <w:szCs w:val="24"/>
        </w:rPr>
      </w:pPr>
    </w:p>
    <w:p w:rsidR="00BC4787" w:rsidRPr="00206847" w:rsidRDefault="00BC4787" w:rsidP="00BC4787">
      <w:pPr>
        <w:adjustRightInd w:val="0"/>
        <w:snapToGrid w:val="0"/>
        <w:spacing w:line="360" w:lineRule="auto"/>
        <w:rPr>
          <w:rFonts w:ascii="Book Antiqua" w:hAnsi="Book Antiqua" w:cs="Times New Roman"/>
          <w:color w:val="000000"/>
          <w:sz w:val="24"/>
          <w:szCs w:val="24"/>
        </w:rPr>
      </w:pPr>
      <w:r w:rsidRPr="00206847">
        <w:rPr>
          <w:rFonts w:ascii="Book Antiqua" w:hAnsi="Book Antiqua" w:cs="Times New Roman"/>
          <w:b/>
          <w:color w:val="000000"/>
          <w:sz w:val="24"/>
          <w:szCs w:val="24"/>
        </w:rPr>
        <w:t>Xiao-Peng Wang,</w:t>
      </w:r>
      <w:r w:rsidRPr="00206847">
        <w:rPr>
          <w:rFonts w:ascii="Book Antiqua" w:hAnsi="Book Antiqua" w:cs="Times New Roman" w:hint="eastAsia"/>
          <w:b/>
          <w:color w:val="000000"/>
          <w:sz w:val="24"/>
          <w:szCs w:val="24"/>
        </w:rPr>
        <w:t xml:space="preserve"> </w:t>
      </w:r>
      <w:r w:rsidRPr="00206847">
        <w:rPr>
          <w:rFonts w:ascii="Book Antiqua" w:hAnsi="Book Antiqua" w:cs="Times New Roman"/>
          <w:color w:val="000000"/>
          <w:sz w:val="24"/>
          <w:szCs w:val="24"/>
        </w:rPr>
        <w:t xml:space="preserve">Department of General Surgery, Gansu Provincial Hospital, </w:t>
      </w:r>
      <w:r w:rsidRPr="00206847">
        <w:rPr>
          <w:rFonts w:ascii="Book Antiqua" w:hAnsi="Book Antiqua" w:cs="Times New Roman"/>
          <w:caps/>
          <w:color w:val="000000"/>
          <w:sz w:val="24"/>
          <w:szCs w:val="24"/>
        </w:rPr>
        <w:t>l</w:t>
      </w:r>
      <w:r w:rsidRPr="00206847">
        <w:rPr>
          <w:rFonts w:ascii="Book Antiqua" w:hAnsi="Book Antiqua" w:cs="Times New Roman"/>
          <w:color w:val="000000"/>
          <w:sz w:val="24"/>
          <w:szCs w:val="24"/>
        </w:rPr>
        <w:t>anzhou 730000, Gansu Province,</w:t>
      </w:r>
      <w:r w:rsidR="00A50FE3" w:rsidRPr="00206847">
        <w:rPr>
          <w:rFonts w:ascii="Book Antiqua" w:hAnsi="Book Antiqua" w:cs="Times New Roman" w:hint="eastAsia"/>
          <w:color w:val="000000"/>
          <w:sz w:val="24"/>
          <w:szCs w:val="24"/>
        </w:rPr>
        <w:t xml:space="preserve"> </w:t>
      </w:r>
      <w:r w:rsidRPr="00206847">
        <w:rPr>
          <w:rFonts w:ascii="Book Antiqua" w:hAnsi="Book Antiqua" w:cs="Times New Roman"/>
          <w:color w:val="000000"/>
          <w:sz w:val="24"/>
          <w:szCs w:val="24"/>
        </w:rPr>
        <w:t>China</w:t>
      </w:r>
    </w:p>
    <w:p w:rsidR="00BC4787" w:rsidRPr="00206847" w:rsidRDefault="00BC4787" w:rsidP="00BC4787">
      <w:pPr>
        <w:adjustRightInd w:val="0"/>
        <w:snapToGrid w:val="0"/>
        <w:spacing w:line="360" w:lineRule="auto"/>
        <w:rPr>
          <w:rFonts w:ascii="Book Antiqua" w:hAnsi="Book Antiqua" w:cs="Times New Roman"/>
          <w:color w:val="000000"/>
          <w:sz w:val="24"/>
          <w:szCs w:val="24"/>
        </w:rPr>
      </w:pPr>
    </w:p>
    <w:p w:rsidR="00BC4787" w:rsidRPr="00206847" w:rsidRDefault="00BC4787" w:rsidP="00BC4787">
      <w:pPr>
        <w:adjustRightInd w:val="0"/>
        <w:snapToGrid w:val="0"/>
        <w:spacing w:line="360" w:lineRule="auto"/>
        <w:rPr>
          <w:rFonts w:ascii="Book Antiqua" w:hAnsi="Book Antiqua"/>
          <w:b/>
          <w:color w:val="000000"/>
          <w:sz w:val="24"/>
          <w:szCs w:val="24"/>
        </w:rPr>
      </w:pPr>
      <w:r w:rsidRPr="00206847">
        <w:rPr>
          <w:rFonts w:ascii="Book Antiqua" w:hAnsi="Book Antiqua"/>
          <w:b/>
          <w:color w:val="000000"/>
          <w:sz w:val="24"/>
          <w:szCs w:val="24"/>
        </w:rPr>
        <w:t>Author contributions:</w:t>
      </w:r>
      <w:r w:rsidRPr="00206847">
        <w:rPr>
          <w:rFonts w:ascii="Book Antiqua" w:hAnsi="Book Antiqua"/>
          <w:sz w:val="24"/>
          <w:szCs w:val="24"/>
        </w:rPr>
        <w:t xml:space="preserve"> Zhang DZ and Wei XD contributed equally to this work; Zhang DZ, Wei XD</w:t>
      </w:r>
      <w:r w:rsidRPr="00206847">
        <w:rPr>
          <w:rFonts w:ascii="Book Antiqua" w:hAnsi="Book Antiqua" w:hint="eastAsia"/>
          <w:sz w:val="24"/>
          <w:szCs w:val="24"/>
        </w:rPr>
        <w:t xml:space="preserve"> and</w:t>
      </w:r>
      <w:r w:rsidRPr="00206847">
        <w:rPr>
          <w:rFonts w:ascii="Book Antiqua" w:hAnsi="Book Antiqua"/>
          <w:sz w:val="24"/>
          <w:szCs w:val="24"/>
        </w:rPr>
        <w:t xml:space="preserve"> Wang XP designed research; Zhang DZ and Wei XD performed research; Zhang DZ and Wei XD contributed new reagents/analytic tools; Zhang DZ and Wei XD analyzed data; and Zhang DZ, Wei XD</w:t>
      </w:r>
      <w:r w:rsidRPr="00206847">
        <w:rPr>
          <w:rFonts w:ascii="Book Antiqua" w:hAnsi="Book Antiqua" w:hint="eastAsia"/>
          <w:sz w:val="24"/>
          <w:szCs w:val="24"/>
        </w:rPr>
        <w:t xml:space="preserve"> and</w:t>
      </w:r>
      <w:r w:rsidRPr="00206847">
        <w:rPr>
          <w:rFonts w:ascii="Book Antiqua" w:hAnsi="Book Antiqua"/>
          <w:sz w:val="24"/>
          <w:szCs w:val="24"/>
        </w:rPr>
        <w:t xml:space="preserve"> Wang XP wrote the paper. </w:t>
      </w:r>
    </w:p>
    <w:p w:rsidR="00BC4787" w:rsidRPr="00206847" w:rsidRDefault="00BC4787" w:rsidP="00BC4787">
      <w:pPr>
        <w:adjustRightInd w:val="0"/>
        <w:snapToGrid w:val="0"/>
        <w:spacing w:line="360" w:lineRule="auto"/>
        <w:rPr>
          <w:rFonts w:ascii="Book Antiqua" w:hAnsi="Book Antiqua"/>
          <w:b/>
          <w:color w:val="000000"/>
          <w:sz w:val="24"/>
          <w:szCs w:val="24"/>
        </w:rPr>
      </w:pPr>
    </w:p>
    <w:p w:rsidR="00BC4787" w:rsidRPr="00206847" w:rsidRDefault="00BC4787" w:rsidP="00BC4787">
      <w:pPr>
        <w:autoSpaceDE w:val="0"/>
        <w:autoSpaceDN w:val="0"/>
        <w:adjustRightInd w:val="0"/>
        <w:snapToGrid w:val="0"/>
        <w:spacing w:line="360" w:lineRule="auto"/>
        <w:rPr>
          <w:rFonts w:ascii="Book Antiqua" w:hAnsi="Book Antiqua"/>
          <w:b/>
          <w:bCs/>
          <w:iCs/>
          <w:color w:val="000000"/>
          <w:kern w:val="0"/>
          <w:sz w:val="24"/>
          <w:szCs w:val="24"/>
        </w:rPr>
      </w:pPr>
      <w:r w:rsidRPr="00206847">
        <w:rPr>
          <w:rFonts w:ascii="Book Antiqua" w:hAnsi="Book Antiqua"/>
          <w:b/>
          <w:bCs/>
          <w:iCs/>
          <w:color w:val="000000"/>
          <w:kern w:val="0"/>
          <w:sz w:val="24"/>
          <w:szCs w:val="24"/>
        </w:rPr>
        <w:t>Ethics approval:</w:t>
      </w:r>
      <w:r w:rsidRPr="00206847">
        <w:rPr>
          <w:rFonts w:ascii="Book Antiqua" w:hAnsi="Book Antiqua" w:hint="eastAsia"/>
          <w:b/>
          <w:bCs/>
          <w:iCs/>
          <w:color w:val="000000"/>
          <w:kern w:val="0"/>
          <w:sz w:val="24"/>
          <w:szCs w:val="24"/>
        </w:rPr>
        <w:t xml:space="preserve"> </w:t>
      </w:r>
      <w:r w:rsidRPr="00206847">
        <w:rPr>
          <w:rFonts w:ascii="Book Antiqua" w:hAnsi="Book Antiqua" w:cs="Helvetica"/>
          <w:color w:val="000000"/>
          <w:sz w:val="24"/>
          <w:szCs w:val="24"/>
        </w:rPr>
        <w:t xml:space="preserve">The study was reviewed and approved by the </w:t>
      </w:r>
      <w:r w:rsidRPr="00206847">
        <w:rPr>
          <w:rFonts w:ascii="Book Antiqua" w:hAnsi="Book Antiqua" w:cs="Times New Roman"/>
          <w:color w:val="000000"/>
          <w:sz w:val="24"/>
          <w:szCs w:val="24"/>
        </w:rPr>
        <w:t>Gansu Provincial Hospital</w:t>
      </w:r>
      <w:r w:rsidRPr="00206847">
        <w:rPr>
          <w:rFonts w:ascii="Book Antiqua" w:hAnsi="Book Antiqua" w:cs="Helvetica"/>
          <w:color w:val="000000"/>
          <w:sz w:val="24"/>
          <w:szCs w:val="24"/>
        </w:rPr>
        <w:t xml:space="preserve"> Institutional Review Board</w:t>
      </w:r>
      <w:r w:rsidRPr="00206847">
        <w:rPr>
          <w:rFonts w:ascii="Book Antiqua" w:hAnsi="Book Antiqua" w:cs="Helvetica" w:hint="eastAsia"/>
          <w:color w:val="000000"/>
          <w:sz w:val="24"/>
          <w:szCs w:val="24"/>
        </w:rPr>
        <w:t>.</w:t>
      </w:r>
    </w:p>
    <w:p w:rsidR="00BC4787" w:rsidRPr="00206847" w:rsidRDefault="00BC4787" w:rsidP="00BC4787">
      <w:pPr>
        <w:autoSpaceDE w:val="0"/>
        <w:autoSpaceDN w:val="0"/>
        <w:adjustRightInd w:val="0"/>
        <w:snapToGrid w:val="0"/>
        <w:spacing w:line="360" w:lineRule="auto"/>
        <w:rPr>
          <w:rFonts w:ascii="Book Antiqua" w:hAnsi="Book Antiqua"/>
          <w:b/>
          <w:bCs/>
          <w:iCs/>
          <w:color w:val="000000"/>
          <w:sz w:val="24"/>
          <w:szCs w:val="24"/>
        </w:rPr>
      </w:pPr>
    </w:p>
    <w:p w:rsidR="00BC4787" w:rsidRPr="00206847" w:rsidRDefault="00BC4787" w:rsidP="00BC4787">
      <w:pPr>
        <w:autoSpaceDE w:val="0"/>
        <w:autoSpaceDN w:val="0"/>
        <w:adjustRightInd w:val="0"/>
        <w:snapToGrid w:val="0"/>
        <w:spacing w:line="360" w:lineRule="auto"/>
        <w:rPr>
          <w:rFonts w:ascii="Book Antiqua" w:hAnsi="Book Antiqua"/>
          <w:b/>
          <w:bCs/>
          <w:iCs/>
          <w:color w:val="000000"/>
          <w:kern w:val="0"/>
          <w:sz w:val="24"/>
          <w:szCs w:val="24"/>
        </w:rPr>
      </w:pPr>
      <w:r w:rsidRPr="00206847">
        <w:rPr>
          <w:rFonts w:ascii="Book Antiqua" w:hAnsi="Book Antiqua"/>
          <w:b/>
          <w:bCs/>
          <w:iCs/>
          <w:color w:val="000000"/>
          <w:kern w:val="0"/>
          <w:sz w:val="24"/>
          <w:szCs w:val="24"/>
        </w:rPr>
        <w:t>Informed consent</w:t>
      </w:r>
      <w:r w:rsidRPr="00206847">
        <w:rPr>
          <w:rFonts w:ascii="Book Antiqua" w:hAnsi="Book Antiqua"/>
          <w:b/>
          <w:bCs/>
          <w:iCs/>
          <w:color w:val="000000"/>
          <w:sz w:val="24"/>
          <w:szCs w:val="24"/>
        </w:rPr>
        <w:t>:</w:t>
      </w:r>
      <w:r w:rsidRPr="00206847">
        <w:rPr>
          <w:rFonts w:ascii="Book Antiqua" w:hAnsi="Book Antiqua" w:hint="eastAsia"/>
          <w:b/>
          <w:bCs/>
          <w:iCs/>
          <w:color w:val="000000"/>
          <w:sz w:val="24"/>
          <w:szCs w:val="24"/>
        </w:rPr>
        <w:t xml:space="preserve"> </w:t>
      </w:r>
      <w:r w:rsidRPr="00206847">
        <w:rPr>
          <w:rFonts w:ascii="Book Antiqua" w:hAnsi="Book Antiqua" w:cs="Helvetica"/>
          <w:color w:val="000000"/>
          <w:sz w:val="24"/>
          <w:szCs w:val="24"/>
        </w:rPr>
        <w:t>All study participants, or their legal guardian, provided informed written consent prior to surgery and study enrollment.</w:t>
      </w:r>
    </w:p>
    <w:p w:rsidR="00BC4787" w:rsidRPr="00206847" w:rsidRDefault="00BC4787" w:rsidP="00BC4787">
      <w:pPr>
        <w:autoSpaceDE w:val="0"/>
        <w:autoSpaceDN w:val="0"/>
        <w:adjustRightInd w:val="0"/>
        <w:snapToGrid w:val="0"/>
        <w:spacing w:line="360" w:lineRule="auto"/>
        <w:rPr>
          <w:rFonts w:ascii="Book Antiqua" w:hAnsi="Book Antiqua" w:cs="TimesNewRomanPS-BoldItalicMT"/>
          <w:b/>
          <w:bCs/>
          <w:iCs/>
          <w:color w:val="000000"/>
          <w:sz w:val="24"/>
          <w:szCs w:val="24"/>
        </w:rPr>
      </w:pPr>
    </w:p>
    <w:p w:rsidR="00BC4787" w:rsidRPr="00206847" w:rsidRDefault="00BC4787" w:rsidP="00BC4787">
      <w:pPr>
        <w:pStyle w:val="Default"/>
        <w:snapToGrid w:val="0"/>
        <w:spacing w:line="360" w:lineRule="auto"/>
        <w:jc w:val="both"/>
        <w:rPr>
          <w:rFonts w:ascii="Book Antiqua" w:hAnsi="Book Antiqua"/>
        </w:rPr>
      </w:pPr>
      <w:r w:rsidRPr="00206847">
        <w:rPr>
          <w:rFonts w:ascii="Book Antiqua" w:hAnsi="Book Antiqua" w:cs="TimesNewRomanPS-BoldItalicMT"/>
          <w:b/>
          <w:bCs/>
          <w:iCs/>
        </w:rPr>
        <w:t>Conflict-of-interest:</w:t>
      </w:r>
      <w:r w:rsidRPr="00206847">
        <w:rPr>
          <w:rFonts w:ascii="Book Antiqua" w:hAnsi="Book Antiqua" w:cs="TimesNewRomanPS-BoldItalicMT" w:hint="eastAsia"/>
          <w:b/>
          <w:bCs/>
          <w:iCs/>
        </w:rPr>
        <w:t xml:space="preserve"> </w:t>
      </w:r>
      <w:r w:rsidRPr="00206847">
        <w:rPr>
          <w:rFonts w:ascii="Book Antiqua" w:hAnsi="Book Antiqua"/>
        </w:rPr>
        <w:t>No benefits in any form have been received or will be received from a commercial party related directly or indirectly to the subject of this article.</w:t>
      </w:r>
    </w:p>
    <w:p w:rsidR="00BC4787" w:rsidRPr="00206847" w:rsidRDefault="00BC4787" w:rsidP="00BC4787">
      <w:pPr>
        <w:autoSpaceDE w:val="0"/>
        <w:autoSpaceDN w:val="0"/>
        <w:adjustRightInd w:val="0"/>
        <w:snapToGrid w:val="0"/>
        <w:spacing w:line="360" w:lineRule="auto"/>
        <w:rPr>
          <w:rFonts w:ascii="Book Antiqua" w:hAnsi="Book Antiqua" w:cs="TimesNewRomanPS-BoldItalicMT"/>
          <w:b/>
          <w:bCs/>
          <w:iCs/>
          <w:color w:val="000000"/>
          <w:sz w:val="24"/>
          <w:szCs w:val="24"/>
        </w:rPr>
      </w:pPr>
    </w:p>
    <w:p w:rsidR="00BC4787" w:rsidRPr="00206847" w:rsidRDefault="00BC4787" w:rsidP="00BC4787">
      <w:pPr>
        <w:autoSpaceDE w:val="0"/>
        <w:autoSpaceDN w:val="0"/>
        <w:adjustRightInd w:val="0"/>
        <w:snapToGrid w:val="0"/>
        <w:spacing w:line="360" w:lineRule="auto"/>
        <w:rPr>
          <w:rFonts w:ascii="Book Antiqua" w:hAnsi="Book Antiqua" w:cs="TimesNewRomanPS-BoldItalicMT"/>
          <w:bCs/>
          <w:iCs/>
          <w:color w:val="000000"/>
          <w:kern w:val="0"/>
          <w:sz w:val="24"/>
          <w:szCs w:val="24"/>
        </w:rPr>
      </w:pPr>
      <w:r w:rsidRPr="00206847">
        <w:rPr>
          <w:rFonts w:ascii="Book Antiqua" w:hAnsi="Book Antiqua" w:cs="TimesNewRomanPS-BoldItalicMT"/>
          <w:b/>
          <w:bCs/>
          <w:iCs/>
          <w:color w:val="000000"/>
          <w:kern w:val="0"/>
          <w:sz w:val="24"/>
          <w:szCs w:val="24"/>
        </w:rPr>
        <w:t>Data sharing</w:t>
      </w:r>
      <w:r w:rsidRPr="00206847">
        <w:rPr>
          <w:rFonts w:ascii="Book Antiqua" w:hAnsi="Book Antiqua" w:cs="TimesNewRomanPS-BoldItalicMT"/>
          <w:b/>
          <w:bCs/>
          <w:iCs/>
          <w:color w:val="000000"/>
          <w:sz w:val="24"/>
          <w:szCs w:val="24"/>
        </w:rPr>
        <w:t>:</w:t>
      </w:r>
      <w:r w:rsidRPr="00206847">
        <w:rPr>
          <w:rFonts w:ascii="Book Antiqua" w:hAnsi="Book Antiqua" w:cs="TimesNewRomanPS-BoldItalicMT" w:hint="eastAsia"/>
          <w:b/>
          <w:bCs/>
          <w:iCs/>
          <w:color w:val="000000"/>
          <w:sz w:val="24"/>
          <w:szCs w:val="24"/>
        </w:rPr>
        <w:t xml:space="preserve"> </w:t>
      </w:r>
      <w:r w:rsidRPr="00206847">
        <w:rPr>
          <w:rFonts w:ascii="Book Antiqua" w:hAnsi="Book Antiqua" w:cs="Helvetica"/>
          <w:color w:val="000000"/>
          <w:sz w:val="24"/>
          <w:szCs w:val="24"/>
        </w:rPr>
        <w:t>Technical appendix, statistical code, and dataset available from the corresponding author at</w:t>
      </w:r>
      <w:r w:rsidRPr="00206847">
        <w:rPr>
          <w:rFonts w:ascii="Book Antiqua" w:hAnsi="Book Antiqua" w:cs="Helvetica" w:hint="eastAsia"/>
          <w:color w:val="000000"/>
          <w:sz w:val="24"/>
          <w:szCs w:val="24"/>
        </w:rPr>
        <w:t xml:space="preserve"> </w:t>
      </w:r>
      <w:hyperlink r:id="rId8" w:history="1">
        <w:r w:rsidRPr="00206847">
          <w:rPr>
            <w:rStyle w:val="a5"/>
            <w:rFonts w:ascii="Book Antiqua" w:hAnsi="Book Antiqua" w:cs="Times New Roman"/>
            <w:color w:val="000000" w:themeColor="text1"/>
            <w:kern w:val="0"/>
            <w:sz w:val="24"/>
            <w:szCs w:val="24"/>
            <w:u w:val="none"/>
          </w:rPr>
          <w:t>wangxiaopeng12000@163.com</w:t>
        </w:r>
      </w:hyperlink>
      <w:r w:rsidRPr="00206847">
        <w:rPr>
          <w:rFonts w:ascii="Book Antiqua" w:hAnsi="Book Antiqua"/>
          <w:sz w:val="24"/>
          <w:szCs w:val="24"/>
        </w:rPr>
        <w:t xml:space="preserve">, </w:t>
      </w:r>
      <w:r w:rsidRPr="00206847">
        <w:rPr>
          <w:rFonts w:ascii="Book Antiqua" w:hAnsi="Book Antiqua" w:cs="Helvetica"/>
          <w:color w:val="000000"/>
          <w:sz w:val="24"/>
          <w:szCs w:val="24"/>
        </w:rPr>
        <w:t>Participants gave informed consent for data sharing.</w:t>
      </w:r>
    </w:p>
    <w:p w:rsidR="00BC4787" w:rsidRPr="00206847" w:rsidRDefault="00BC4787" w:rsidP="00BC4787">
      <w:pPr>
        <w:adjustRightInd w:val="0"/>
        <w:snapToGrid w:val="0"/>
        <w:spacing w:line="360" w:lineRule="auto"/>
        <w:rPr>
          <w:rFonts w:ascii="Book Antiqua" w:hAnsi="Book Antiqua"/>
          <w:b/>
          <w:sz w:val="24"/>
          <w:szCs w:val="24"/>
        </w:rPr>
      </w:pPr>
    </w:p>
    <w:p w:rsidR="00BC4787" w:rsidRPr="00206847" w:rsidRDefault="00BC4787" w:rsidP="00BC4787">
      <w:pPr>
        <w:adjustRightInd w:val="0"/>
        <w:snapToGrid w:val="0"/>
        <w:spacing w:line="360" w:lineRule="auto"/>
        <w:rPr>
          <w:rFonts w:ascii="Book Antiqua" w:hAnsi="Book Antiqua" w:cs="宋体"/>
          <w:kern w:val="0"/>
          <w:sz w:val="24"/>
          <w:szCs w:val="24"/>
        </w:rPr>
      </w:pPr>
      <w:r w:rsidRPr="00206847">
        <w:rPr>
          <w:rFonts w:ascii="Book Antiqua" w:hAnsi="Book Antiqua"/>
          <w:b/>
          <w:color w:val="000000"/>
          <w:kern w:val="0"/>
          <w:sz w:val="24"/>
          <w:szCs w:val="24"/>
        </w:rPr>
        <w:t xml:space="preserve">Open-Access: </w:t>
      </w:r>
      <w:r w:rsidRPr="00206847">
        <w:rPr>
          <w:rFonts w:ascii="Book Antiqua" w:hAnsi="Book Antiqua"/>
          <w:color w:val="000000"/>
          <w:kern w:val="0"/>
          <w:sz w:val="24"/>
          <w:szCs w:val="24"/>
        </w:rPr>
        <w:t xml:space="preserve">This article is an </w:t>
      </w:r>
      <w:r w:rsidRPr="00206847">
        <w:rPr>
          <w:rFonts w:ascii="Book Antiqua" w:hAnsi="Book Antiqua" w:cs="宋体"/>
          <w:kern w:val="0"/>
          <w:sz w:val="24"/>
          <w:szCs w:val="24"/>
        </w:rPr>
        <w:t>open-access</w:t>
      </w:r>
      <w:r w:rsidRPr="00206847">
        <w:rPr>
          <w:rFonts w:ascii="Book Antiqua" w:hAnsi="Book Antiqua" w:cs="宋体" w:hint="eastAsia"/>
          <w:kern w:val="0"/>
          <w:sz w:val="24"/>
          <w:szCs w:val="24"/>
        </w:rPr>
        <w:t xml:space="preserve"> </w:t>
      </w:r>
      <w:r w:rsidRPr="00206847">
        <w:rPr>
          <w:rFonts w:ascii="Book Antiqua" w:hAnsi="Book Antiqua" w:cs="宋体"/>
          <w:kern w:val="0"/>
          <w:sz w:val="24"/>
          <w:szCs w:val="24"/>
        </w:rPr>
        <w:t>article</w:t>
      </w:r>
      <w:r w:rsidRPr="00206847">
        <w:rPr>
          <w:rFonts w:ascii="Book Antiqua" w:hAnsi="Book Antiqua" w:cs="宋体" w:hint="eastAsia"/>
          <w:kern w:val="0"/>
          <w:sz w:val="24"/>
          <w:szCs w:val="24"/>
        </w:rPr>
        <w:t xml:space="preserve"> </w:t>
      </w:r>
      <w:r w:rsidRPr="00206847">
        <w:rPr>
          <w:rFonts w:ascii="Book Antiqua" w:hAnsi="Book Antiqua" w:cs="宋体"/>
          <w:kern w:val="0"/>
          <w:sz w:val="24"/>
          <w:szCs w:val="24"/>
        </w:rPr>
        <w:t xml:space="preserve">which </w:t>
      </w:r>
      <w:r w:rsidR="00017E2C" w:rsidRPr="00206847">
        <w:rPr>
          <w:rFonts w:ascii="Book Antiqua" w:hAnsi="Book Antiqua" w:cs="宋体" w:hint="eastAsia"/>
          <w:kern w:val="0"/>
          <w:sz w:val="24"/>
          <w:szCs w:val="24"/>
        </w:rPr>
        <w:t xml:space="preserve">was </w:t>
      </w:r>
      <w:r w:rsidRPr="00206847">
        <w:rPr>
          <w:rFonts w:ascii="Book Antiqua" w:hAnsi="Book Antiqua"/>
          <w:kern w:val="0"/>
          <w:sz w:val="24"/>
          <w:szCs w:val="24"/>
        </w:rPr>
        <w:t xml:space="preserve">selected by an in-house editor and fully peer-reviewed by external reviewers. It </w:t>
      </w:r>
      <w:r w:rsidR="00017E2C" w:rsidRPr="00206847">
        <w:rPr>
          <w:rFonts w:ascii="Book Antiqua" w:hAnsi="Book Antiqua" w:hint="eastAsia"/>
          <w:kern w:val="0"/>
          <w:sz w:val="24"/>
          <w:szCs w:val="24"/>
        </w:rPr>
        <w:t xml:space="preserve">is </w:t>
      </w:r>
      <w:r w:rsidRPr="00206847">
        <w:rPr>
          <w:rFonts w:ascii="Book Antiqua" w:hAnsi="Book Antiqua" w:cs="宋体"/>
          <w:kern w:val="0"/>
          <w:sz w:val="24"/>
          <w:szCs w:val="24"/>
        </w:rPr>
        <w:t>distributed</w:t>
      </w:r>
      <w:r w:rsidRPr="00206847">
        <w:rPr>
          <w:rFonts w:ascii="Book Antiqua" w:hAnsi="Book Antiqua" w:cs="宋体" w:hint="eastAsia"/>
          <w:kern w:val="0"/>
          <w:sz w:val="24"/>
          <w:szCs w:val="24"/>
        </w:rPr>
        <w:t xml:space="preserve"> </w:t>
      </w:r>
      <w:r w:rsidRPr="00206847">
        <w:rPr>
          <w:rFonts w:ascii="Book Antiqua" w:hAnsi="Book Antiqua" w:cs="宋体"/>
          <w:kern w:val="0"/>
          <w:sz w:val="24"/>
          <w:szCs w:val="24"/>
        </w:rPr>
        <w:t>in</w:t>
      </w:r>
      <w:r w:rsidRPr="00206847">
        <w:rPr>
          <w:rFonts w:ascii="Book Antiqua" w:hAnsi="Book Antiqua" w:cs="宋体" w:hint="eastAsia"/>
          <w:kern w:val="0"/>
          <w:sz w:val="24"/>
          <w:szCs w:val="24"/>
        </w:rPr>
        <w:t xml:space="preserve"> </w:t>
      </w:r>
      <w:r w:rsidRPr="00206847">
        <w:rPr>
          <w:rFonts w:ascii="Book Antiqua" w:hAnsi="Book Antiqua" w:cs="宋体"/>
          <w:kern w:val="0"/>
          <w:sz w:val="24"/>
          <w:szCs w:val="24"/>
        </w:rPr>
        <w:t>accordance</w:t>
      </w:r>
      <w:r w:rsidRPr="00206847">
        <w:rPr>
          <w:rFonts w:ascii="Book Antiqua" w:hAnsi="Book Antiqua" w:cs="宋体" w:hint="eastAsia"/>
          <w:kern w:val="0"/>
          <w:sz w:val="24"/>
          <w:szCs w:val="24"/>
        </w:rPr>
        <w:t xml:space="preserve"> </w:t>
      </w:r>
      <w:r w:rsidRPr="00206847">
        <w:rPr>
          <w:rFonts w:ascii="Book Antiqua" w:hAnsi="Book Antiqua" w:cs="宋体"/>
          <w:kern w:val="0"/>
          <w:sz w:val="24"/>
          <w:szCs w:val="24"/>
        </w:rPr>
        <w:t xml:space="preserve">with </w:t>
      </w:r>
      <w:r w:rsidRPr="00206847">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C4787" w:rsidRPr="00206847" w:rsidRDefault="00BC4787" w:rsidP="00BC4787">
      <w:pPr>
        <w:adjustRightInd w:val="0"/>
        <w:snapToGrid w:val="0"/>
        <w:spacing w:line="360" w:lineRule="auto"/>
        <w:rPr>
          <w:rFonts w:ascii="Book Antiqua" w:hAnsi="Book Antiqua"/>
          <w:b/>
          <w:sz w:val="24"/>
          <w:szCs w:val="24"/>
        </w:rPr>
      </w:pPr>
    </w:p>
    <w:p w:rsidR="00BC4787" w:rsidRPr="00206847" w:rsidRDefault="00BC4787" w:rsidP="00BC4787">
      <w:pPr>
        <w:adjustRightInd w:val="0"/>
        <w:snapToGrid w:val="0"/>
        <w:spacing w:line="360" w:lineRule="auto"/>
        <w:rPr>
          <w:rFonts w:ascii="Book Antiqua" w:hAnsi="Book Antiqua" w:cs="Times New Roman"/>
          <w:color w:val="000000"/>
          <w:sz w:val="24"/>
          <w:szCs w:val="24"/>
        </w:rPr>
      </w:pPr>
      <w:r w:rsidRPr="00206847">
        <w:rPr>
          <w:rFonts w:ascii="Book Antiqua" w:hAnsi="Book Antiqua"/>
          <w:b/>
          <w:sz w:val="24"/>
          <w:szCs w:val="24"/>
        </w:rPr>
        <w:t>Correspondence to:</w:t>
      </w:r>
      <w:r w:rsidRPr="00206847">
        <w:rPr>
          <w:rFonts w:ascii="Book Antiqua" w:hAnsi="Book Antiqua" w:hint="eastAsia"/>
          <w:b/>
          <w:sz w:val="24"/>
          <w:szCs w:val="24"/>
        </w:rPr>
        <w:t xml:space="preserve"> </w:t>
      </w:r>
      <w:r w:rsidRPr="00206847">
        <w:rPr>
          <w:rFonts w:ascii="Book Antiqua" w:hAnsi="Book Antiqua" w:cs="Times New Roman"/>
          <w:b/>
          <w:color w:val="000000"/>
          <w:sz w:val="24"/>
          <w:szCs w:val="24"/>
        </w:rPr>
        <w:t>Xiao</w:t>
      </w:r>
      <w:r w:rsidRPr="00206847">
        <w:rPr>
          <w:rFonts w:ascii="Book Antiqua" w:hAnsi="Book Antiqua" w:cs="Times New Roman" w:hint="eastAsia"/>
          <w:b/>
          <w:color w:val="000000"/>
          <w:sz w:val="24"/>
          <w:szCs w:val="24"/>
        </w:rPr>
        <w:t>-</w:t>
      </w:r>
      <w:r w:rsidRPr="00206847">
        <w:rPr>
          <w:rFonts w:ascii="Book Antiqua" w:hAnsi="Book Antiqua" w:cs="Times New Roman"/>
          <w:b/>
          <w:caps/>
          <w:color w:val="000000"/>
          <w:sz w:val="24"/>
          <w:szCs w:val="24"/>
        </w:rPr>
        <w:t>p</w:t>
      </w:r>
      <w:r w:rsidRPr="00206847">
        <w:rPr>
          <w:rFonts w:ascii="Book Antiqua" w:hAnsi="Book Antiqua" w:cs="Times New Roman"/>
          <w:b/>
          <w:color w:val="000000"/>
          <w:sz w:val="24"/>
          <w:szCs w:val="24"/>
        </w:rPr>
        <w:t>eng</w:t>
      </w:r>
      <w:r w:rsidRPr="00206847">
        <w:rPr>
          <w:rFonts w:ascii="Book Antiqua" w:hAnsi="Book Antiqua" w:cs="Times New Roman" w:hint="eastAsia"/>
          <w:b/>
          <w:color w:val="000000"/>
          <w:sz w:val="24"/>
          <w:szCs w:val="24"/>
        </w:rPr>
        <w:t xml:space="preserve"> </w:t>
      </w:r>
      <w:r w:rsidRPr="00206847">
        <w:rPr>
          <w:rFonts w:ascii="Book Antiqua" w:hAnsi="Book Antiqua" w:cs="Times New Roman"/>
          <w:b/>
          <w:color w:val="000000"/>
          <w:sz w:val="24"/>
          <w:szCs w:val="24"/>
        </w:rPr>
        <w:t xml:space="preserve">Wang, PhD, </w:t>
      </w:r>
      <w:r w:rsidRPr="00206847">
        <w:rPr>
          <w:rFonts w:ascii="Book Antiqua" w:hAnsi="Book Antiqua" w:cs="Times New Roman"/>
          <w:color w:val="000000"/>
          <w:sz w:val="24"/>
          <w:szCs w:val="24"/>
        </w:rPr>
        <w:t xml:space="preserve">Department of General Surgery, Gansu Provincial Hospital, </w:t>
      </w:r>
      <w:r w:rsidRPr="00206847">
        <w:rPr>
          <w:rFonts w:ascii="Book Antiqua" w:hAnsi="Book Antiqua" w:cs="Times New Roman" w:hint="eastAsia"/>
          <w:color w:val="000000"/>
          <w:sz w:val="24"/>
          <w:szCs w:val="24"/>
        </w:rPr>
        <w:t xml:space="preserve">No. 204 Dong Gang West Road, </w:t>
      </w:r>
      <w:r w:rsidRPr="00206847">
        <w:rPr>
          <w:rFonts w:ascii="Book Antiqua" w:hAnsi="Book Antiqua" w:cs="Times New Roman"/>
          <w:caps/>
          <w:color w:val="000000"/>
          <w:sz w:val="24"/>
          <w:szCs w:val="24"/>
        </w:rPr>
        <w:t>l</w:t>
      </w:r>
      <w:r w:rsidRPr="00206847">
        <w:rPr>
          <w:rFonts w:ascii="Book Antiqua" w:hAnsi="Book Antiqua" w:cs="Times New Roman"/>
          <w:color w:val="000000"/>
          <w:sz w:val="24"/>
          <w:szCs w:val="24"/>
        </w:rPr>
        <w:t xml:space="preserve">anzhou 730000, </w:t>
      </w:r>
      <w:r w:rsidRPr="00206847">
        <w:rPr>
          <w:rFonts w:ascii="Book Antiqua" w:hAnsi="Book Antiqua" w:cs="Times New Roman" w:hint="eastAsia"/>
          <w:color w:val="000000"/>
          <w:sz w:val="24"/>
          <w:szCs w:val="24"/>
        </w:rPr>
        <w:t xml:space="preserve">Gansu Province, </w:t>
      </w:r>
      <w:r w:rsidRPr="00206847">
        <w:rPr>
          <w:rFonts w:ascii="Book Antiqua" w:hAnsi="Book Antiqua" w:cs="Times New Roman"/>
          <w:color w:val="000000"/>
          <w:sz w:val="24"/>
          <w:szCs w:val="24"/>
        </w:rPr>
        <w:t>China</w:t>
      </w:r>
      <w:r w:rsidRPr="00206847">
        <w:rPr>
          <w:rFonts w:ascii="Book Antiqua" w:hAnsi="Book Antiqua" w:cs="Times New Roman" w:hint="eastAsia"/>
          <w:color w:val="000000"/>
          <w:sz w:val="24"/>
          <w:szCs w:val="24"/>
        </w:rPr>
        <w:t xml:space="preserve">. </w:t>
      </w:r>
      <w:hyperlink r:id="rId9" w:history="1">
        <w:r w:rsidRPr="00206847">
          <w:rPr>
            <w:rStyle w:val="a5"/>
            <w:rFonts w:ascii="Book Antiqua" w:hAnsi="Book Antiqua" w:cs="Times New Roman"/>
            <w:color w:val="000000" w:themeColor="text1"/>
            <w:kern w:val="0"/>
            <w:sz w:val="24"/>
            <w:szCs w:val="24"/>
            <w:u w:val="none"/>
          </w:rPr>
          <w:t>wangxiaopeng12000@163.com</w:t>
        </w:r>
      </w:hyperlink>
    </w:p>
    <w:p w:rsidR="00BC4787" w:rsidRPr="00206847" w:rsidRDefault="00BC4787" w:rsidP="00BC4787">
      <w:pPr>
        <w:adjustRightInd w:val="0"/>
        <w:snapToGrid w:val="0"/>
        <w:spacing w:line="360" w:lineRule="auto"/>
        <w:rPr>
          <w:rFonts w:ascii="Book Antiqua" w:hAnsi="Book Antiqua" w:cs="Times New Roman"/>
          <w:b/>
          <w:bCs/>
          <w:sz w:val="24"/>
          <w:szCs w:val="24"/>
        </w:rPr>
      </w:pPr>
    </w:p>
    <w:p w:rsidR="00BC4787" w:rsidRPr="00206847" w:rsidRDefault="00BC4787" w:rsidP="00BC4787">
      <w:pPr>
        <w:adjustRightInd w:val="0"/>
        <w:snapToGrid w:val="0"/>
        <w:spacing w:line="360" w:lineRule="auto"/>
        <w:rPr>
          <w:rFonts w:ascii="Book Antiqua" w:hAnsi="Book Antiqua"/>
          <w:color w:val="0A0905"/>
          <w:sz w:val="24"/>
        </w:rPr>
      </w:pPr>
      <w:r w:rsidRPr="00206847">
        <w:rPr>
          <w:rFonts w:ascii="Book Antiqua" w:hAnsi="Book Antiqua"/>
          <w:b/>
          <w:sz w:val="24"/>
        </w:rPr>
        <w:t xml:space="preserve">Telephone: </w:t>
      </w:r>
      <w:r w:rsidRPr="00206847">
        <w:rPr>
          <w:rFonts w:ascii="Book Antiqua" w:hAnsi="Book Antiqua" w:cs="Times New Roman" w:hint="eastAsia"/>
          <w:color w:val="000000"/>
          <w:sz w:val="24"/>
          <w:szCs w:val="24"/>
        </w:rPr>
        <w:t>+</w:t>
      </w:r>
      <w:r w:rsidRPr="00206847">
        <w:rPr>
          <w:rFonts w:ascii="Book Antiqua" w:hAnsi="Book Antiqua" w:cs="Times New Roman"/>
          <w:color w:val="000000"/>
          <w:sz w:val="24"/>
          <w:szCs w:val="24"/>
        </w:rPr>
        <w:t>86-</w:t>
      </w:r>
      <w:r w:rsidRPr="00206847">
        <w:rPr>
          <w:rFonts w:ascii="Book Antiqua" w:hAnsi="Book Antiqua" w:cs="Times New Roman" w:hint="eastAsia"/>
          <w:color w:val="000000"/>
          <w:sz w:val="24"/>
          <w:szCs w:val="24"/>
        </w:rPr>
        <w:t>931-8281129</w:t>
      </w:r>
    </w:p>
    <w:p w:rsidR="00BC4787" w:rsidRPr="00206847" w:rsidRDefault="00BC4787" w:rsidP="00BC4787">
      <w:pPr>
        <w:adjustRightInd w:val="0"/>
        <w:snapToGrid w:val="0"/>
        <w:spacing w:line="360" w:lineRule="auto"/>
        <w:rPr>
          <w:rFonts w:ascii="Book Antiqua" w:hAnsi="Book Antiqua"/>
          <w:sz w:val="24"/>
        </w:rPr>
      </w:pPr>
      <w:r w:rsidRPr="00206847">
        <w:rPr>
          <w:rFonts w:ascii="Book Antiqua" w:hAnsi="Book Antiqua"/>
          <w:b/>
          <w:sz w:val="24"/>
        </w:rPr>
        <w:t xml:space="preserve">Fax: </w:t>
      </w:r>
      <w:r w:rsidRPr="00206847">
        <w:rPr>
          <w:rFonts w:ascii="Book Antiqua" w:hAnsi="Book Antiqua" w:cs="Times New Roman" w:hint="eastAsia"/>
          <w:color w:val="000000"/>
          <w:sz w:val="24"/>
          <w:szCs w:val="24"/>
        </w:rPr>
        <w:t>+</w:t>
      </w:r>
      <w:r w:rsidRPr="00206847">
        <w:rPr>
          <w:rFonts w:ascii="Book Antiqua" w:hAnsi="Book Antiqua" w:cs="Times New Roman"/>
          <w:color w:val="000000"/>
          <w:sz w:val="24"/>
          <w:szCs w:val="24"/>
        </w:rPr>
        <w:t>86-</w:t>
      </w:r>
      <w:r w:rsidRPr="00206847">
        <w:rPr>
          <w:rFonts w:ascii="Book Antiqua" w:hAnsi="Book Antiqua" w:cs="Times New Roman" w:hint="eastAsia"/>
          <w:color w:val="000000"/>
          <w:sz w:val="24"/>
          <w:szCs w:val="24"/>
        </w:rPr>
        <w:t>931-8281129</w:t>
      </w:r>
    </w:p>
    <w:p w:rsidR="00BC4787" w:rsidRPr="00206847" w:rsidRDefault="00BC4787" w:rsidP="00BC4787">
      <w:pPr>
        <w:adjustRightInd w:val="0"/>
        <w:snapToGrid w:val="0"/>
        <w:spacing w:line="360" w:lineRule="auto"/>
        <w:rPr>
          <w:rFonts w:ascii="Book Antiqua" w:hAnsi="Book Antiqua"/>
          <w:b/>
          <w:sz w:val="24"/>
        </w:rPr>
      </w:pPr>
      <w:r w:rsidRPr="00206847">
        <w:rPr>
          <w:rFonts w:ascii="Book Antiqua" w:hAnsi="Book Antiqua"/>
          <w:b/>
          <w:sz w:val="24"/>
        </w:rPr>
        <w:t xml:space="preserve">Received: </w:t>
      </w:r>
      <w:r w:rsidRPr="00206847">
        <w:rPr>
          <w:rFonts w:ascii="Book Antiqua" w:hAnsi="Book Antiqua"/>
          <w:sz w:val="24"/>
        </w:rPr>
        <w:t>October</w:t>
      </w:r>
      <w:r w:rsidRPr="00206847">
        <w:rPr>
          <w:rFonts w:ascii="Book Antiqua" w:hAnsi="Book Antiqua" w:hint="eastAsia"/>
          <w:sz w:val="24"/>
        </w:rPr>
        <w:t xml:space="preserve"> 29, 2014</w:t>
      </w:r>
    </w:p>
    <w:p w:rsidR="00BC4787" w:rsidRPr="00206847" w:rsidRDefault="00BC4787" w:rsidP="00BC4787">
      <w:pPr>
        <w:adjustRightInd w:val="0"/>
        <w:snapToGrid w:val="0"/>
        <w:spacing w:line="360" w:lineRule="auto"/>
        <w:rPr>
          <w:rFonts w:ascii="Book Antiqua" w:hAnsi="Book Antiqua"/>
          <w:b/>
          <w:sz w:val="24"/>
        </w:rPr>
      </w:pPr>
      <w:r w:rsidRPr="00206847">
        <w:rPr>
          <w:rFonts w:ascii="Book Antiqua" w:hAnsi="Book Antiqua"/>
          <w:b/>
          <w:sz w:val="24"/>
        </w:rPr>
        <w:t>Peer-review started:</w:t>
      </w:r>
      <w:r w:rsidRPr="00206847">
        <w:rPr>
          <w:rFonts w:ascii="Book Antiqua" w:hAnsi="Book Antiqua" w:hint="eastAsia"/>
          <w:b/>
          <w:sz w:val="24"/>
        </w:rPr>
        <w:t xml:space="preserve"> </w:t>
      </w:r>
      <w:r w:rsidRPr="00206847">
        <w:rPr>
          <w:rFonts w:ascii="Book Antiqua" w:hAnsi="Book Antiqua"/>
          <w:sz w:val="24"/>
        </w:rPr>
        <w:t>October</w:t>
      </w:r>
      <w:r w:rsidRPr="00206847">
        <w:rPr>
          <w:rFonts w:ascii="Book Antiqua" w:hAnsi="Book Antiqua" w:hint="eastAsia"/>
          <w:sz w:val="24"/>
        </w:rPr>
        <w:t xml:space="preserve"> 29, 2014</w:t>
      </w:r>
    </w:p>
    <w:p w:rsidR="00BC4787" w:rsidRPr="00206847" w:rsidRDefault="00BC4787" w:rsidP="00BC4787">
      <w:pPr>
        <w:adjustRightInd w:val="0"/>
        <w:snapToGrid w:val="0"/>
        <w:spacing w:line="360" w:lineRule="auto"/>
        <w:rPr>
          <w:rFonts w:ascii="Book Antiqua" w:hAnsi="Book Antiqua"/>
          <w:b/>
          <w:sz w:val="24"/>
        </w:rPr>
      </w:pPr>
      <w:r w:rsidRPr="00206847">
        <w:rPr>
          <w:rFonts w:ascii="Book Antiqua" w:hAnsi="Book Antiqua"/>
          <w:b/>
          <w:sz w:val="24"/>
        </w:rPr>
        <w:t>First decision:</w:t>
      </w:r>
      <w:r w:rsidRPr="00206847">
        <w:rPr>
          <w:rFonts w:ascii="Book Antiqua" w:hAnsi="Book Antiqua" w:hint="eastAsia"/>
          <w:b/>
          <w:sz w:val="24"/>
        </w:rPr>
        <w:t xml:space="preserve"> </w:t>
      </w:r>
      <w:r w:rsidRPr="00206847">
        <w:rPr>
          <w:rFonts w:ascii="Book Antiqua" w:hAnsi="Book Antiqua"/>
          <w:sz w:val="24"/>
        </w:rPr>
        <w:t>November</w:t>
      </w:r>
      <w:r w:rsidRPr="00206847">
        <w:rPr>
          <w:rFonts w:ascii="Book Antiqua" w:hAnsi="Book Antiqua" w:hint="eastAsia"/>
          <w:sz w:val="24"/>
        </w:rPr>
        <w:t xml:space="preserve"> 26, 2014</w:t>
      </w:r>
    </w:p>
    <w:p w:rsidR="00BC4787" w:rsidRPr="00206847" w:rsidRDefault="00BC4787" w:rsidP="00BC4787">
      <w:pPr>
        <w:adjustRightInd w:val="0"/>
        <w:snapToGrid w:val="0"/>
        <w:spacing w:line="360" w:lineRule="auto"/>
        <w:rPr>
          <w:rFonts w:ascii="Book Antiqua" w:hAnsi="Book Antiqua"/>
          <w:b/>
          <w:sz w:val="24"/>
        </w:rPr>
      </w:pPr>
      <w:r w:rsidRPr="00206847">
        <w:rPr>
          <w:rFonts w:ascii="Book Antiqua" w:hAnsi="Book Antiqua"/>
          <w:b/>
          <w:sz w:val="24"/>
        </w:rPr>
        <w:t xml:space="preserve">Revised: </w:t>
      </w:r>
      <w:r w:rsidRPr="00206847">
        <w:rPr>
          <w:rFonts w:ascii="Book Antiqua" w:hAnsi="Book Antiqua"/>
          <w:sz w:val="24"/>
        </w:rPr>
        <w:t>December</w:t>
      </w:r>
      <w:r w:rsidRPr="00206847">
        <w:rPr>
          <w:rFonts w:ascii="Book Antiqua" w:hAnsi="Book Antiqua" w:hint="eastAsia"/>
          <w:sz w:val="24"/>
        </w:rPr>
        <w:t xml:space="preserve"> 4, 2014</w:t>
      </w:r>
    </w:p>
    <w:p w:rsidR="00C850B1" w:rsidRPr="00B46525" w:rsidRDefault="00BC4787" w:rsidP="00C850B1">
      <w:pPr>
        <w:rPr>
          <w:rFonts w:ascii="Book Antiqua" w:hAnsi="Book Antiqua"/>
          <w:color w:val="000000" w:themeColor="text1"/>
          <w:sz w:val="24"/>
        </w:rPr>
      </w:pPr>
      <w:r w:rsidRPr="00206847">
        <w:rPr>
          <w:rFonts w:ascii="Book Antiqua" w:hAnsi="Book Antiqua"/>
          <w:b/>
          <w:sz w:val="24"/>
        </w:rPr>
        <w:t>Accepted:</w:t>
      </w:r>
      <w:bookmarkStart w:id="4" w:name="OLE_LINK43"/>
      <w:bookmarkStart w:id="5" w:name="OLE_LINK45"/>
      <w:bookmarkStart w:id="6" w:name="OLE_LINK46"/>
      <w:r w:rsidR="00C850B1" w:rsidRPr="00C850B1">
        <w:rPr>
          <w:rFonts w:ascii="Book Antiqua" w:hAnsi="Book Antiqua"/>
          <w:color w:val="000000" w:themeColor="text1"/>
          <w:sz w:val="24"/>
        </w:rPr>
        <w:t xml:space="preserve"> </w:t>
      </w:r>
      <w:r w:rsidR="00C850B1" w:rsidRPr="00B46525">
        <w:rPr>
          <w:rFonts w:ascii="Book Antiqua" w:hAnsi="Book Antiqua"/>
          <w:color w:val="000000" w:themeColor="text1"/>
          <w:sz w:val="24"/>
        </w:rPr>
        <w:t>January 16, 2015</w:t>
      </w:r>
    </w:p>
    <w:bookmarkEnd w:id="4"/>
    <w:bookmarkEnd w:id="5"/>
    <w:bookmarkEnd w:id="6"/>
    <w:p w:rsidR="00BC4787" w:rsidRPr="00206847" w:rsidRDefault="00BC4787" w:rsidP="00BC4787">
      <w:pPr>
        <w:adjustRightInd w:val="0"/>
        <w:snapToGrid w:val="0"/>
        <w:spacing w:line="360" w:lineRule="auto"/>
        <w:rPr>
          <w:rFonts w:ascii="Book Antiqua" w:hAnsi="Book Antiqua"/>
          <w:b/>
          <w:sz w:val="24"/>
        </w:rPr>
      </w:pPr>
      <w:r w:rsidRPr="00206847">
        <w:rPr>
          <w:rFonts w:ascii="Book Antiqua" w:hAnsi="Book Antiqua"/>
          <w:b/>
          <w:sz w:val="24"/>
        </w:rPr>
        <w:t xml:space="preserve">  </w:t>
      </w:r>
    </w:p>
    <w:p w:rsidR="00BC4787" w:rsidRPr="00206847" w:rsidRDefault="00BC4787" w:rsidP="00BC4787">
      <w:pPr>
        <w:adjustRightInd w:val="0"/>
        <w:snapToGrid w:val="0"/>
        <w:spacing w:line="360" w:lineRule="auto"/>
        <w:rPr>
          <w:rFonts w:ascii="Book Antiqua" w:hAnsi="Book Antiqua"/>
          <w:b/>
          <w:sz w:val="24"/>
        </w:rPr>
      </w:pPr>
      <w:r w:rsidRPr="00206847">
        <w:rPr>
          <w:rFonts w:ascii="Book Antiqua" w:hAnsi="Book Antiqua"/>
          <w:b/>
          <w:sz w:val="24"/>
        </w:rPr>
        <w:t>Article in press:</w:t>
      </w:r>
    </w:p>
    <w:p w:rsidR="00BC4787" w:rsidRPr="00206847" w:rsidRDefault="00BC4787" w:rsidP="00BC4787">
      <w:pPr>
        <w:adjustRightInd w:val="0"/>
        <w:snapToGrid w:val="0"/>
        <w:spacing w:line="360" w:lineRule="auto"/>
        <w:rPr>
          <w:rFonts w:ascii="Book Antiqua" w:hAnsi="Book Antiqua"/>
          <w:sz w:val="24"/>
        </w:rPr>
      </w:pPr>
      <w:r w:rsidRPr="00206847">
        <w:rPr>
          <w:rFonts w:ascii="Book Antiqua" w:hAnsi="Book Antiqua"/>
          <w:b/>
          <w:sz w:val="24"/>
        </w:rPr>
        <w:t>Published online:</w:t>
      </w:r>
    </w:p>
    <w:p w:rsidR="00BC4787" w:rsidRPr="00206847" w:rsidRDefault="00BC4787" w:rsidP="008651CA">
      <w:pPr>
        <w:spacing w:line="360" w:lineRule="auto"/>
        <w:rPr>
          <w:rFonts w:ascii="Book Antiqua" w:hAnsi="Book Antiqua" w:cs="宋体"/>
          <w:b/>
          <w:color w:val="000000"/>
          <w:sz w:val="24"/>
          <w:szCs w:val="24"/>
        </w:rPr>
      </w:pPr>
    </w:p>
    <w:p w:rsidR="00A50FE3" w:rsidRPr="00206847" w:rsidRDefault="00A50FE3" w:rsidP="008651CA">
      <w:pPr>
        <w:spacing w:line="360" w:lineRule="auto"/>
        <w:rPr>
          <w:rFonts w:ascii="Book Antiqua" w:hAnsi="Book Antiqua" w:cs="宋体"/>
          <w:b/>
          <w:color w:val="000000"/>
          <w:sz w:val="24"/>
          <w:szCs w:val="24"/>
        </w:rPr>
      </w:pPr>
    </w:p>
    <w:p w:rsidR="00A50FE3" w:rsidRPr="00206847" w:rsidRDefault="00A50FE3" w:rsidP="008651CA">
      <w:pPr>
        <w:spacing w:line="360" w:lineRule="auto"/>
        <w:rPr>
          <w:rFonts w:ascii="Book Antiqua" w:hAnsi="Book Antiqua" w:cs="宋体"/>
          <w:b/>
          <w:color w:val="000000"/>
          <w:sz w:val="24"/>
          <w:szCs w:val="24"/>
        </w:rPr>
      </w:pPr>
    </w:p>
    <w:p w:rsidR="00A50FE3" w:rsidRPr="00206847" w:rsidRDefault="00A50FE3" w:rsidP="008651CA">
      <w:pPr>
        <w:spacing w:line="360" w:lineRule="auto"/>
        <w:rPr>
          <w:rFonts w:ascii="Book Antiqua" w:hAnsi="Book Antiqua" w:cs="宋体"/>
          <w:b/>
          <w:color w:val="000000"/>
          <w:sz w:val="24"/>
          <w:szCs w:val="24"/>
        </w:rPr>
      </w:pPr>
    </w:p>
    <w:p w:rsidR="00A50FE3" w:rsidRPr="00206847" w:rsidRDefault="00A50FE3" w:rsidP="008651CA">
      <w:pPr>
        <w:spacing w:line="360" w:lineRule="auto"/>
        <w:rPr>
          <w:rFonts w:ascii="Book Antiqua" w:hAnsi="Book Antiqua" w:cs="宋体"/>
          <w:b/>
          <w:color w:val="000000"/>
          <w:sz w:val="24"/>
          <w:szCs w:val="24"/>
        </w:rPr>
      </w:pPr>
    </w:p>
    <w:p w:rsidR="00FD01E1" w:rsidRPr="00206847" w:rsidRDefault="00D62AB4" w:rsidP="008651CA">
      <w:pPr>
        <w:spacing w:line="360" w:lineRule="auto"/>
        <w:rPr>
          <w:rFonts w:ascii="Book Antiqua" w:hAnsi="Book Antiqua" w:cs="Times New Roman"/>
          <w:b/>
          <w:sz w:val="24"/>
          <w:szCs w:val="24"/>
        </w:rPr>
      </w:pPr>
      <w:r w:rsidRPr="00206847">
        <w:rPr>
          <w:rFonts w:ascii="Book Antiqua" w:hAnsi="Book Antiqua" w:cs="Times New Roman"/>
          <w:b/>
          <w:sz w:val="24"/>
          <w:szCs w:val="24"/>
        </w:rPr>
        <w:t>Abstract</w:t>
      </w:r>
    </w:p>
    <w:p w:rsidR="008651CA" w:rsidRPr="00206847" w:rsidRDefault="00164192" w:rsidP="008651CA">
      <w:pPr>
        <w:spacing w:line="360" w:lineRule="auto"/>
        <w:rPr>
          <w:rFonts w:ascii="Book Antiqua" w:hAnsi="Book Antiqua" w:cs="Times New Roman"/>
          <w:color w:val="000000" w:themeColor="text1"/>
          <w:sz w:val="24"/>
          <w:szCs w:val="24"/>
        </w:rPr>
      </w:pPr>
      <w:r w:rsidRPr="00206847">
        <w:rPr>
          <w:rFonts w:ascii="Book Antiqua" w:hAnsi="Book Antiqua" w:cs="Times New Roman"/>
          <w:b/>
          <w:caps/>
          <w:sz w:val="24"/>
          <w:szCs w:val="24"/>
        </w:rPr>
        <w:t>Aim</w:t>
      </w:r>
      <w:r w:rsidR="00A43A1B" w:rsidRPr="00206847">
        <w:rPr>
          <w:rFonts w:ascii="Book Antiqua" w:hAnsi="Book Antiqua" w:cs="Times New Roman"/>
          <w:caps/>
          <w:sz w:val="24"/>
          <w:szCs w:val="24"/>
        </w:rPr>
        <w:t>:</w:t>
      </w:r>
      <w:r w:rsidR="005912F4" w:rsidRPr="00206847">
        <w:rPr>
          <w:rFonts w:ascii="Book Antiqua" w:hAnsi="Book Antiqua" w:cs="Times New Roman" w:hint="eastAsia"/>
          <w:caps/>
          <w:color w:val="FF0000"/>
          <w:sz w:val="24"/>
          <w:szCs w:val="24"/>
        </w:rPr>
        <w:t xml:space="preserve"> </w:t>
      </w:r>
      <w:r w:rsidR="003D5F63" w:rsidRPr="00206847">
        <w:rPr>
          <w:rFonts w:ascii="Book Antiqua" w:hAnsi="Book Antiqua" w:cs="Times New Roman"/>
          <w:caps/>
          <w:color w:val="000000" w:themeColor="text1"/>
          <w:sz w:val="24"/>
          <w:szCs w:val="24"/>
        </w:rPr>
        <w:t>t</w:t>
      </w:r>
      <w:r w:rsidR="003D5F63" w:rsidRPr="00206847">
        <w:rPr>
          <w:rFonts w:ascii="Book Antiqua" w:hAnsi="Book Antiqua" w:cs="Times New Roman"/>
          <w:color w:val="000000" w:themeColor="text1"/>
          <w:sz w:val="24"/>
          <w:szCs w:val="24"/>
        </w:rPr>
        <w:t xml:space="preserve">o </w:t>
      </w:r>
      <w:r w:rsidR="00E13D1E" w:rsidRPr="00206847">
        <w:rPr>
          <w:rFonts w:ascii="Book Antiqua" w:hAnsi="Book Antiqua" w:cs="Times New Roman"/>
          <w:color w:val="000000" w:themeColor="text1"/>
          <w:sz w:val="24"/>
          <w:szCs w:val="24"/>
        </w:rPr>
        <w:t>c</w:t>
      </w:r>
      <w:r w:rsidR="00E13D1E" w:rsidRPr="00206847">
        <w:rPr>
          <w:rFonts w:ascii="Book Antiqua" w:hAnsi="Book Antiqua" w:cs="Times New Roman" w:hint="eastAsia"/>
          <w:color w:val="000000" w:themeColor="text1"/>
          <w:sz w:val="24"/>
          <w:szCs w:val="24"/>
        </w:rPr>
        <w:t xml:space="preserve">ompare </w:t>
      </w:r>
      <w:r w:rsidR="00C75620" w:rsidRPr="00206847">
        <w:rPr>
          <w:rFonts w:ascii="Book Antiqua" w:hAnsi="Book Antiqua" w:cs="Times New Roman" w:hint="eastAsia"/>
          <w:color w:val="000000" w:themeColor="text1"/>
          <w:sz w:val="24"/>
          <w:szCs w:val="24"/>
        </w:rPr>
        <w:t>the outcome</w:t>
      </w:r>
      <w:r w:rsidR="00E13D1E" w:rsidRPr="00206847">
        <w:rPr>
          <w:rFonts w:ascii="Book Antiqua" w:hAnsi="Book Antiqua" w:cs="Times New Roman"/>
          <w:color w:val="000000" w:themeColor="text1"/>
          <w:sz w:val="24"/>
          <w:szCs w:val="24"/>
        </w:rPr>
        <w:t>s</w:t>
      </w:r>
      <w:r w:rsidR="005912F4" w:rsidRPr="00206847">
        <w:rPr>
          <w:rFonts w:ascii="Book Antiqua" w:hAnsi="Book Antiqua" w:cs="Times New Roman" w:hint="eastAsia"/>
          <w:color w:val="000000" w:themeColor="text1"/>
          <w:sz w:val="24"/>
          <w:szCs w:val="24"/>
        </w:rPr>
        <w:t xml:space="preserve"> </w:t>
      </w:r>
      <w:r w:rsidR="00F348BF" w:rsidRPr="00206847">
        <w:rPr>
          <w:rFonts w:ascii="Book Antiqua" w:hAnsi="Book Antiqua" w:cs="Times New Roman"/>
          <w:color w:val="000000" w:themeColor="text1"/>
          <w:sz w:val="24"/>
          <w:szCs w:val="24"/>
        </w:rPr>
        <w:t>of</w:t>
      </w:r>
      <w:r w:rsidR="005912F4" w:rsidRPr="00206847">
        <w:rPr>
          <w:rFonts w:ascii="Book Antiqua" w:hAnsi="Book Antiqua" w:cs="Times New Roman" w:hint="eastAsia"/>
          <w:color w:val="000000" w:themeColor="text1"/>
          <w:sz w:val="24"/>
          <w:szCs w:val="24"/>
        </w:rPr>
        <w:t xml:space="preserve"> </w:t>
      </w:r>
      <w:r w:rsidR="00C75620" w:rsidRPr="00206847">
        <w:rPr>
          <w:rFonts w:ascii="Book Antiqua" w:hAnsi="Book Antiqua" w:cs="Times New Roman" w:hint="eastAsia"/>
          <w:color w:val="000000" w:themeColor="text1"/>
          <w:sz w:val="24"/>
          <w:szCs w:val="24"/>
        </w:rPr>
        <w:t xml:space="preserve">hepatic </w:t>
      </w:r>
      <w:r w:rsidR="00C75620" w:rsidRPr="00206847">
        <w:rPr>
          <w:rFonts w:ascii="Book Antiqua" w:hAnsi="Book Antiqua" w:cs="Times New Roman"/>
          <w:color w:val="000000" w:themeColor="text1"/>
          <w:sz w:val="24"/>
          <w:szCs w:val="24"/>
        </w:rPr>
        <w:t xml:space="preserve">resection and </w:t>
      </w:r>
      <w:proofErr w:type="spellStart"/>
      <w:r w:rsidR="00C75620" w:rsidRPr="00206847">
        <w:rPr>
          <w:rFonts w:ascii="Book Antiqua" w:hAnsi="Book Antiqua" w:cs="Times New Roman"/>
          <w:color w:val="000000" w:themeColor="text1"/>
          <w:sz w:val="24"/>
          <w:szCs w:val="24"/>
        </w:rPr>
        <w:t>transarterial</w:t>
      </w:r>
      <w:proofErr w:type="spellEnd"/>
      <w:r w:rsidR="00C75620" w:rsidRPr="00206847">
        <w:rPr>
          <w:rFonts w:ascii="Book Antiqua" w:hAnsi="Book Antiqua" w:cs="Times New Roman"/>
          <w:color w:val="000000" w:themeColor="text1"/>
          <w:sz w:val="24"/>
          <w:szCs w:val="24"/>
        </w:rPr>
        <w:t xml:space="preserve"> chemoembolization</w:t>
      </w:r>
      <w:r w:rsidR="00C75620" w:rsidRPr="00206847">
        <w:rPr>
          <w:rFonts w:ascii="Book Antiqua" w:hAnsi="Book Antiqua" w:cs="Times New Roman" w:hint="eastAsia"/>
          <w:color w:val="000000" w:themeColor="text1"/>
          <w:sz w:val="24"/>
          <w:szCs w:val="24"/>
        </w:rPr>
        <w:t xml:space="preserve"> (TACE) </w:t>
      </w:r>
      <w:r w:rsidR="00F77B15" w:rsidRPr="00206847">
        <w:rPr>
          <w:rFonts w:ascii="Book Antiqua" w:hAnsi="Book Antiqua" w:cs="Times New Roman"/>
          <w:color w:val="000000" w:themeColor="text1"/>
          <w:sz w:val="24"/>
          <w:szCs w:val="24"/>
        </w:rPr>
        <w:t xml:space="preserve">for solitary </w:t>
      </w:r>
      <w:bookmarkStart w:id="7" w:name="OLE_LINK24"/>
      <w:bookmarkStart w:id="8" w:name="OLE_LINK25"/>
      <w:r w:rsidR="00263CD3" w:rsidRPr="00206847">
        <w:rPr>
          <w:rFonts w:ascii="Book Antiqua" w:hAnsi="Book Antiqua" w:cs="Times New Roman"/>
          <w:color w:val="000000" w:themeColor="text1"/>
          <w:sz w:val="24"/>
          <w:szCs w:val="24"/>
        </w:rPr>
        <w:t>hepatocellular carcinoma</w:t>
      </w:r>
      <w:bookmarkEnd w:id="7"/>
      <w:bookmarkEnd w:id="8"/>
      <w:r w:rsidR="00263CD3" w:rsidRPr="00206847">
        <w:rPr>
          <w:rFonts w:ascii="Book Antiqua" w:hAnsi="Book Antiqua" w:cs="Times New Roman"/>
          <w:color w:val="000000" w:themeColor="text1"/>
          <w:sz w:val="24"/>
          <w:szCs w:val="24"/>
        </w:rPr>
        <w:t xml:space="preserve"> (</w:t>
      </w:r>
      <w:r w:rsidR="00F77B15" w:rsidRPr="00206847">
        <w:rPr>
          <w:rFonts w:ascii="Book Antiqua" w:hAnsi="Book Antiqua" w:cs="Times New Roman"/>
          <w:color w:val="000000" w:themeColor="text1"/>
          <w:sz w:val="24"/>
          <w:szCs w:val="24"/>
        </w:rPr>
        <w:t>HCC</w:t>
      </w:r>
      <w:r w:rsidR="00263CD3" w:rsidRPr="00206847">
        <w:rPr>
          <w:rFonts w:ascii="Book Antiqua" w:hAnsi="Book Antiqua" w:cs="Times New Roman"/>
          <w:color w:val="000000" w:themeColor="text1"/>
          <w:sz w:val="24"/>
          <w:szCs w:val="24"/>
        </w:rPr>
        <w:t>)</w:t>
      </w:r>
      <w:r w:rsidR="00F77B15" w:rsidRPr="00206847">
        <w:rPr>
          <w:rFonts w:ascii="Book Antiqua" w:hAnsi="Book Antiqua" w:cs="Times New Roman"/>
          <w:color w:val="000000" w:themeColor="text1"/>
          <w:sz w:val="24"/>
          <w:szCs w:val="24"/>
        </w:rPr>
        <w:t xml:space="preserve"> according to the </w:t>
      </w:r>
      <w:r w:rsidR="00263CD3" w:rsidRPr="00206847">
        <w:rPr>
          <w:rFonts w:ascii="Book Antiqua" w:hAnsi="Book Antiqua" w:cs="Times New Roman"/>
          <w:color w:val="000000" w:themeColor="text1"/>
          <w:sz w:val="24"/>
          <w:szCs w:val="24"/>
        </w:rPr>
        <w:t>Barcelona Clinic Liver Cancer (BCLC) staging system</w:t>
      </w:r>
      <w:r w:rsidR="00F77B15" w:rsidRPr="00206847">
        <w:rPr>
          <w:rFonts w:ascii="Book Antiqua" w:hAnsi="Book Antiqua" w:cs="Times New Roman"/>
          <w:color w:val="000000" w:themeColor="text1"/>
          <w:sz w:val="24"/>
          <w:szCs w:val="24"/>
        </w:rPr>
        <w:t>.</w:t>
      </w:r>
    </w:p>
    <w:p w:rsidR="0031350F" w:rsidRPr="00206847" w:rsidRDefault="0031350F" w:rsidP="008651CA">
      <w:pPr>
        <w:spacing w:line="360" w:lineRule="auto"/>
        <w:rPr>
          <w:rFonts w:ascii="Book Antiqua" w:hAnsi="Book Antiqua" w:cs="Times New Roman"/>
          <w:sz w:val="24"/>
          <w:szCs w:val="24"/>
        </w:rPr>
      </w:pPr>
    </w:p>
    <w:p w:rsidR="004A3CBC" w:rsidRPr="00206847" w:rsidRDefault="00491E00" w:rsidP="008651CA">
      <w:pPr>
        <w:spacing w:line="360" w:lineRule="auto"/>
        <w:rPr>
          <w:rFonts w:ascii="Book Antiqua" w:hAnsi="Book Antiqua" w:cs="Times New Roman"/>
          <w:sz w:val="24"/>
          <w:szCs w:val="24"/>
        </w:rPr>
      </w:pPr>
      <w:r w:rsidRPr="00206847">
        <w:rPr>
          <w:rFonts w:ascii="Book Antiqua" w:hAnsi="Book Antiqua" w:cs="Times New Roman"/>
          <w:b/>
          <w:caps/>
          <w:sz w:val="24"/>
          <w:szCs w:val="24"/>
        </w:rPr>
        <w:t>Methods</w:t>
      </w:r>
      <w:r w:rsidR="00A52DC1" w:rsidRPr="00206847">
        <w:rPr>
          <w:rFonts w:ascii="Book Antiqua" w:hAnsi="Book Antiqua" w:cs="Times New Roman"/>
          <w:caps/>
          <w:sz w:val="24"/>
          <w:szCs w:val="24"/>
        </w:rPr>
        <w:t>:</w:t>
      </w:r>
      <w:r w:rsidR="00A52DC1" w:rsidRPr="00206847">
        <w:rPr>
          <w:rFonts w:ascii="Book Antiqua" w:hAnsi="Book Antiqua" w:cs="Times New Roman"/>
          <w:sz w:val="24"/>
          <w:szCs w:val="24"/>
        </w:rPr>
        <w:t xml:space="preserve"> A consecutive sample of 540 patients with solitary HCC who underwent liver resection (</w:t>
      </w:r>
      <w:r w:rsidR="008651CA" w:rsidRPr="00206847">
        <w:rPr>
          <w:rFonts w:ascii="Book Antiqua" w:hAnsi="Book Antiqua" w:cs="Times New Roman"/>
          <w:i/>
          <w:sz w:val="24"/>
          <w:szCs w:val="24"/>
        </w:rPr>
        <w:t xml:space="preserve">n = </w:t>
      </w:r>
      <w:r w:rsidR="00A52DC1" w:rsidRPr="00206847">
        <w:rPr>
          <w:rFonts w:ascii="Book Antiqua" w:hAnsi="Book Antiqua" w:cs="Times New Roman"/>
          <w:sz w:val="24"/>
          <w:szCs w:val="24"/>
        </w:rPr>
        <w:t xml:space="preserve">312) or </w:t>
      </w:r>
      <w:r w:rsidR="00C75620" w:rsidRPr="00206847">
        <w:rPr>
          <w:rFonts w:ascii="Book Antiqua" w:hAnsi="Book Antiqua" w:cs="Times New Roman"/>
          <w:sz w:val="24"/>
          <w:szCs w:val="24"/>
        </w:rPr>
        <w:t>TACE</w:t>
      </w:r>
      <w:r w:rsidR="00A52DC1" w:rsidRPr="00206847">
        <w:rPr>
          <w:rFonts w:ascii="Book Antiqua" w:hAnsi="Book Antiqua" w:cs="Times New Roman"/>
          <w:sz w:val="24"/>
          <w:szCs w:val="24"/>
        </w:rPr>
        <w:t xml:space="preserve"> (</w:t>
      </w:r>
      <w:r w:rsidR="008651CA" w:rsidRPr="00206847">
        <w:rPr>
          <w:rFonts w:ascii="Book Antiqua" w:hAnsi="Book Antiqua" w:cs="Times New Roman"/>
          <w:i/>
          <w:sz w:val="24"/>
          <w:szCs w:val="24"/>
        </w:rPr>
        <w:t xml:space="preserve">n = </w:t>
      </w:r>
      <w:r w:rsidR="00A52DC1" w:rsidRPr="00206847">
        <w:rPr>
          <w:rFonts w:ascii="Book Antiqua" w:hAnsi="Book Antiqua" w:cs="Times New Roman"/>
          <w:sz w:val="24"/>
          <w:szCs w:val="24"/>
        </w:rPr>
        <w:t xml:space="preserve">128) were included in </w:t>
      </w:r>
      <w:r w:rsidR="00E13D1E" w:rsidRPr="00206847">
        <w:rPr>
          <w:rFonts w:ascii="Book Antiqua" w:hAnsi="Book Antiqua" w:cs="Times New Roman"/>
          <w:sz w:val="24"/>
          <w:szCs w:val="24"/>
        </w:rPr>
        <w:t>the</w:t>
      </w:r>
      <w:r w:rsidR="005912F4" w:rsidRPr="00206847">
        <w:rPr>
          <w:rFonts w:ascii="Book Antiqua" w:hAnsi="Book Antiqua" w:cs="Times New Roman" w:hint="eastAsia"/>
          <w:sz w:val="24"/>
          <w:szCs w:val="24"/>
        </w:rPr>
        <w:t xml:space="preserve"> </w:t>
      </w:r>
      <w:r w:rsidR="00A52DC1" w:rsidRPr="00206847">
        <w:rPr>
          <w:rFonts w:ascii="Book Antiqua" w:hAnsi="Book Antiqua" w:cs="Times New Roman"/>
          <w:sz w:val="24"/>
          <w:szCs w:val="24"/>
        </w:rPr>
        <w:t xml:space="preserve">present study. </w:t>
      </w:r>
      <w:r w:rsidR="00263CD3" w:rsidRPr="00206847">
        <w:rPr>
          <w:rFonts w:ascii="Book Antiqua" w:hAnsi="Book Antiqua" w:cs="Times New Roman"/>
          <w:kern w:val="0"/>
          <w:sz w:val="24"/>
          <w:szCs w:val="24"/>
        </w:rPr>
        <w:t xml:space="preserve">Baseline </w:t>
      </w:r>
      <w:r w:rsidR="00E13D1E" w:rsidRPr="00206847">
        <w:rPr>
          <w:rFonts w:ascii="Book Antiqua" w:hAnsi="Book Antiqua" w:cs="Times New Roman"/>
          <w:kern w:val="0"/>
          <w:sz w:val="24"/>
          <w:szCs w:val="24"/>
        </w:rPr>
        <w:t>characteristics,</w:t>
      </w:r>
      <w:r w:rsidR="005912F4" w:rsidRPr="00206847">
        <w:rPr>
          <w:rFonts w:ascii="Book Antiqua" w:hAnsi="Book Antiqua" w:cs="Times New Roman" w:hint="eastAsia"/>
          <w:kern w:val="0"/>
          <w:sz w:val="24"/>
          <w:szCs w:val="24"/>
        </w:rPr>
        <w:t xml:space="preserve"> </w:t>
      </w:r>
      <w:r w:rsidR="00263CD3" w:rsidRPr="00206847">
        <w:rPr>
          <w:rFonts w:ascii="Book Antiqua" w:hAnsi="Book Antiqua" w:cs="Times New Roman"/>
          <w:kern w:val="0"/>
          <w:sz w:val="24"/>
          <w:szCs w:val="24"/>
        </w:rPr>
        <w:t>tumor characteristics</w:t>
      </w:r>
      <w:r w:rsidR="00263CD3" w:rsidRPr="00206847">
        <w:rPr>
          <w:rFonts w:ascii="Book Antiqua" w:hAnsi="Book Antiqua" w:cs="Times New Roman"/>
          <w:sz w:val="24"/>
          <w:szCs w:val="24"/>
        </w:rPr>
        <w:t xml:space="preserve">, </w:t>
      </w:r>
      <w:r w:rsidR="00E13D1E" w:rsidRPr="00206847">
        <w:rPr>
          <w:rFonts w:ascii="Book Antiqua" w:hAnsi="Book Antiqua" w:cs="Times New Roman"/>
          <w:sz w:val="24"/>
          <w:szCs w:val="24"/>
        </w:rPr>
        <w:t xml:space="preserve">and </w:t>
      </w:r>
      <w:r w:rsidR="00263CD3" w:rsidRPr="00206847">
        <w:rPr>
          <w:rFonts w:ascii="Book Antiqua" w:hAnsi="Book Antiqua"/>
          <w:kern w:val="0"/>
          <w:sz w:val="24"/>
          <w:szCs w:val="24"/>
        </w:rPr>
        <w:t>post-operative complications were compared between</w:t>
      </w:r>
      <w:r w:rsidR="00E13D1E" w:rsidRPr="00206847">
        <w:rPr>
          <w:rFonts w:ascii="Book Antiqua" w:hAnsi="Book Antiqua"/>
          <w:kern w:val="0"/>
          <w:sz w:val="24"/>
          <w:szCs w:val="24"/>
        </w:rPr>
        <w:t xml:space="preserve"> the</w:t>
      </w:r>
      <w:r w:rsidR="00263CD3" w:rsidRPr="00206847">
        <w:rPr>
          <w:rFonts w:ascii="Book Antiqua" w:hAnsi="Book Antiqua"/>
          <w:kern w:val="0"/>
          <w:sz w:val="24"/>
          <w:szCs w:val="24"/>
        </w:rPr>
        <w:t xml:space="preserve"> two groups.</w:t>
      </w:r>
      <w:r w:rsidR="005912F4" w:rsidRPr="00206847">
        <w:rPr>
          <w:rFonts w:ascii="Book Antiqua" w:hAnsi="Book Antiqua" w:hint="eastAsia"/>
          <w:kern w:val="0"/>
          <w:sz w:val="24"/>
          <w:szCs w:val="24"/>
        </w:rPr>
        <w:t xml:space="preserve"> </w:t>
      </w:r>
      <w:r w:rsidR="009F155A" w:rsidRPr="00206847">
        <w:rPr>
          <w:rFonts w:ascii="Book Antiqua" w:hAnsi="Book Antiqua" w:cs="Times New Roman"/>
          <w:sz w:val="24"/>
          <w:szCs w:val="24"/>
        </w:rPr>
        <w:t xml:space="preserve">The </w:t>
      </w:r>
      <w:r w:rsidR="00D737AE" w:rsidRPr="00206847">
        <w:rPr>
          <w:rFonts w:ascii="Book Antiqua" w:hAnsi="Book Antiqua" w:cs="Times New Roman"/>
          <w:sz w:val="24"/>
          <w:szCs w:val="24"/>
        </w:rPr>
        <w:t xml:space="preserve">Kaplan-Meier method was used for long-term survival analysis. Independent prognostic predictors were </w:t>
      </w:r>
      <w:r w:rsidR="00E13D1E" w:rsidRPr="00206847">
        <w:rPr>
          <w:rFonts w:ascii="Book Antiqua" w:hAnsi="Book Antiqua" w:cs="Times New Roman"/>
          <w:sz w:val="24"/>
          <w:szCs w:val="24"/>
        </w:rPr>
        <w:t>identified</w:t>
      </w:r>
      <w:r w:rsidR="005912F4" w:rsidRPr="00206847">
        <w:rPr>
          <w:rFonts w:ascii="Book Antiqua" w:hAnsi="Book Antiqua" w:cs="Times New Roman" w:hint="eastAsia"/>
          <w:sz w:val="24"/>
          <w:szCs w:val="24"/>
        </w:rPr>
        <w:t xml:space="preserve"> </w:t>
      </w:r>
      <w:r w:rsidR="009E2879" w:rsidRPr="00206847">
        <w:rPr>
          <w:rFonts w:ascii="Book Antiqua" w:hAnsi="Book Antiqua" w:cs="Times New Roman"/>
          <w:sz w:val="24"/>
          <w:szCs w:val="24"/>
        </w:rPr>
        <w:t xml:space="preserve">using </w:t>
      </w:r>
      <w:r w:rsidR="00D737AE" w:rsidRPr="00206847">
        <w:rPr>
          <w:rFonts w:ascii="Book Antiqua" w:hAnsi="Book Antiqua" w:cs="Times New Roman"/>
          <w:sz w:val="24"/>
          <w:szCs w:val="24"/>
        </w:rPr>
        <w:t>the Cox proportional hazards model</w:t>
      </w:r>
      <w:r w:rsidR="005912F4" w:rsidRPr="00206847">
        <w:rPr>
          <w:rFonts w:ascii="Book Antiqua" w:hAnsi="Book Antiqua" w:cs="Times New Roman" w:hint="eastAsia"/>
          <w:sz w:val="24"/>
          <w:szCs w:val="24"/>
        </w:rPr>
        <w:t xml:space="preserve"> </w:t>
      </w:r>
      <w:r w:rsidR="00A62EBF" w:rsidRPr="00206847">
        <w:rPr>
          <w:rFonts w:ascii="Book Antiqua" w:hAnsi="Book Antiqua" w:cs="Times New Roman"/>
          <w:sz w:val="24"/>
          <w:szCs w:val="24"/>
        </w:rPr>
        <w:t>(</w:t>
      </w:r>
      <w:r w:rsidR="00E13D1E" w:rsidRPr="00206847">
        <w:rPr>
          <w:rFonts w:ascii="Book Antiqua" w:hAnsi="Book Antiqua" w:cs="Times New Roman"/>
          <w:sz w:val="24"/>
          <w:szCs w:val="24"/>
        </w:rPr>
        <w:t xml:space="preserve">univariate </w:t>
      </w:r>
      <w:r w:rsidR="00A62EBF" w:rsidRPr="00206847">
        <w:rPr>
          <w:rFonts w:ascii="Book Antiqua" w:hAnsi="Book Antiqua" w:cs="Times New Roman"/>
          <w:sz w:val="24"/>
          <w:szCs w:val="24"/>
        </w:rPr>
        <w:t>and multivariate analyses)</w:t>
      </w:r>
      <w:r w:rsidR="00D737AE" w:rsidRPr="00206847">
        <w:rPr>
          <w:rFonts w:ascii="Book Antiqua" w:hAnsi="Book Antiqua" w:cs="Times New Roman"/>
          <w:sz w:val="24"/>
          <w:szCs w:val="24"/>
        </w:rPr>
        <w:t>.</w:t>
      </w:r>
    </w:p>
    <w:p w:rsidR="008651CA" w:rsidRPr="00206847" w:rsidRDefault="008651CA" w:rsidP="008651CA">
      <w:pPr>
        <w:spacing w:line="360" w:lineRule="auto"/>
        <w:rPr>
          <w:rFonts w:ascii="Book Antiqua" w:hAnsi="Book Antiqua" w:cs="Times New Roman"/>
          <w:b/>
          <w:sz w:val="24"/>
          <w:szCs w:val="24"/>
        </w:rPr>
      </w:pPr>
    </w:p>
    <w:p w:rsidR="00D212FE" w:rsidRPr="00206847" w:rsidRDefault="00E051A1" w:rsidP="008651CA">
      <w:pPr>
        <w:spacing w:line="360" w:lineRule="auto"/>
        <w:rPr>
          <w:rFonts w:ascii="Book Antiqua" w:hAnsi="Book Antiqua" w:cs="Times New Roman"/>
          <w:b/>
          <w:sz w:val="24"/>
          <w:szCs w:val="24"/>
        </w:rPr>
      </w:pPr>
      <w:r w:rsidRPr="00206847">
        <w:rPr>
          <w:rFonts w:ascii="Book Antiqua" w:hAnsi="Book Antiqua" w:cs="Times New Roman"/>
          <w:b/>
          <w:caps/>
          <w:sz w:val="24"/>
          <w:szCs w:val="24"/>
        </w:rPr>
        <w:t>Results</w:t>
      </w:r>
      <w:r w:rsidRPr="00206847">
        <w:rPr>
          <w:rFonts w:ascii="Book Antiqua" w:hAnsi="Book Antiqua" w:cs="Times New Roman"/>
          <w:b/>
          <w:sz w:val="24"/>
          <w:szCs w:val="24"/>
        </w:rPr>
        <w:t xml:space="preserve">: </w:t>
      </w:r>
      <w:r w:rsidR="0090444F" w:rsidRPr="00206847">
        <w:rPr>
          <w:rFonts w:ascii="Book Antiqua" w:hAnsi="Book Antiqua" w:cs="Times New Roman"/>
          <w:sz w:val="24"/>
          <w:szCs w:val="24"/>
        </w:rPr>
        <w:t xml:space="preserve">The TACE and liver resection groups had similar baseline demographic and </w:t>
      </w:r>
      <w:proofErr w:type="spellStart"/>
      <w:r w:rsidR="0090444F" w:rsidRPr="00206847">
        <w:rPr>
          <w:rFonts w:ascii="Book Antiqua" w:hAnsi="Book Antiqua" w:cs="Times New Roman"/>
          <w:sz w:val="24"/>
          <w:szCs w:val="24"/>
        </w:rPr>
        <w:t>clinicopathological</w:t>
      </w:r>
      <w:proofErr w:type="spellEnd"/>
      <w:r w:rsidR="0090444F" w:rsidRPr="00206847">
        <w:rPr>
          <w:rFonts w:ascii="Book Antiqua" w:hAnsi="Book Antiqua" w:cs="Times New Roman"/>
          <w:sz w:val="24"/>
          <w:szCs w:val="24"/>
        </w:rPr>
        <w:t xml:space="preserve"> characteristics. The TACE group showed a significantly lower rate of major complications than the liver resection group (3.9</w:t>
      </w:r>
      <w:r w:rsidR="008651CA" w:rsidRPr="00206847">
        <w:rPr>
          <w:rFonts w:ascii="Book Antiqua" w:hAnsi="Book Antiqua" w:cs="Times New Roman" w:hint="eastAsia"/>
          <w:sz w:val="24"/>
          <w:szCs w:val="24"/>
        </w:rPr>
        <w:t>%</w:t>
      </w:r>
      <w:r w:rsidR="001B5D86" w:rsidRPr="00206847">
        <w:rPr>
          <w:rFonts w:ascii="Book Antiqua" w:hAnsi="Book Antiqua" w:cs="Times New Roman" w:hint="eastAsia"/>
          <w:sz w:val="24"/>
          <w:szCs w:val="24"/>
        </w:rPr>
        <w:t xml:space="preserve"> </w:t>
      </w:r>
      <w:r w:rsidR="008651CA" w:rsidRPr="00206847">
        <w:rPr>
          <w:rFonts w:ascii="Book Antiqua" w:hAnsi="Book Antiqua" w:cs="Times New Roman"/>
          <w:i/>
          <w:sz w:val="24"/>
          <w:szCs w:val="24"/>
        </w:rPr>
        <w:t>vs</w:t>
      </w:r>
      <w:r w:rsidR="0090444F" w:rsidRPr="00206847">
        <w:rPr>
          <w:rFonts w:ascii="Book Antiqua" w:hAnsi="Book Antiqua" w:cs="Times New Roman"/>
          <w:sz w:val="24"/>
          <w:szCs w:val="24"/>
        </w:rPr>
        <w:t xml:space="preserve"> 17.4%, </w:t>
      </w:r>
      <w:r w:rsidR="001B5D86" w:rsidRPr="00206847">
        <w:rPr>
          <w:rFonts w:ascii="Book Antiqua" w:hAnsi="Book Antiqua" w:cs="Times New Roman"/>
          <w:i/>
          <w:sz w:val="24"/>
          <w:szCs w:val="24"/>
        </w:rPr>
        <w:t xml:space="preserve">P &lt; </w:t>
      </w:r>
      <w:r w:rsidR="0090444F" w:rsidRPr="00206847">
        <w:rPr>
          <w:rFonts w:ascii="Book Antiqua" w:hAnsi="Book Antiqua" w:cs="Times New Roman"/>
          <w:sz w:val="24"/>
          <w:szCs w:val="24"/>
        </w:rPr>
        <w:t>0.001).</w:t>
      </w:r>
      <w:r w:rsidR="005912F4" w:rsidRPr="00206847">
        <w:rPr>
          <w:rFonts w:ascii="Book Antiqua" w:hAnsi="Book Antiqua" w:cs="Times New Roman" w:hint="eastAsia"/>
          <w:sz w:val="24"/>
          <w:szCs w:val="24"/>
        </w:rPr>
        <w:t xml:space="preserve"> </w:t>
      </w:r>
      <w:r w:rsidR="00CC619E" w:rsidRPr="00206847">
        <w:rPr>
          <w:rFonts w:ascii="Book Antiqua" w:hAnsi="Book Antiqua" w:cs="Times New Roman"/>
          <w:sz w:val="24"/>
          <w:szCs w:val="24"/>
        </w:rPr>
        <w:t>Univariate and multivariate analys</w:t>
      </w:r>
      <w:r w:rsidR="009F155A" w:rsidRPr="00206847">
        <w:rPr>
          <w:rFonts w:ascii="Book Antiqua" w:hAnsi="Book Antiqua" w:cs="Times New Roman"/>
          <w:sz w:val="24"/>
          <w:szCs w:val="24"/>
        </w:rPr>
        <w:t>e</w:t>
      </w:r>
      <w:r w:rsidR="00CC619E" w:rsidRPr="00206847">
        <w:rPr>
          <w:rFonts w:ascii="Book Antiqua" w:hAnsi="Book Antiqua" w:cs="Times New Roman"/>
          <w:sz w:val="24"/>
          <w:szCs w:val="24"/>
        </w:rPr>
        <w:t xml:space="preserve">s indicated </w:t>
      </w:r>
      <w:r w:rsidR="009F155A" w:rsidRPr="00206847">
        <w:rPr>
          <w:rFonts w:ascii="Book Antiqua" w:hAnsi="Book Antiqua" w:cs="Times New Roman"/>
          <w:sz w:val="24"/>
          <w:szCs w:val="24"/>
        </w:rPr>
        <w:t xml:space="preserve">that </w:t>
      </w:r>
      <w:r w:rsidR="00CC619E" w:rsidRPr="00206847">
        <w:rPr>
          <w:rFonts w:ascii="Book Antiqua" w:hAnsi="Book Antiqua" w:cs="Times New Roman"/>
          <w:kern w:val="0"/>
          <w:sz w:val="24"/>
          <w:szCs w:val="24"/>
        </w:rPr>
        <w:t>TACE did not contribute to poor overall survival compared with liver resection</w:t>
      </w:r>
      <w:r w:rsidR="009F155A" w:rsidRPr="00206847">
        <w:rPr>
          <w:rFonts w:ascii="Book Antiqua" w:hAnsi="Book Antiqua" w:cs="Times New Roman"/>
          <w:kern w:val="0"/>
          <w:sz w:val="24"/>
          <w:szCs w:val="24"/>
        </w:rPr>
        <w:t>;</w:t>
      </w:r>
      <w:r w:rsidR="00CC619E" w:rsidRPr="00206847">
        <w:rPr>
          <w:rFonts w:ascii="Book Antiqua" w:hAnsi="Book Antiqua" w:cs="Times New Roman"/>
          <w:kern w:val="0"/>
          <w:sz w:val="24"/>
          <w:szCs w:val="24"/>
        </w:rPr>
        <w:t xml:space="preserve"> however, </w:t>
      </w:r>
      <w:r w:rsidR="009F155A" w:rsidRPr="00206847">
        <w:rPr>
          <w:rFonts w:ascii="Book Antiqua" w:hAnsi="Book Antiqua" w:cs="Times New Roman"/>
          <w:kern w:val="0"/>
          <w:sz w:val="24"/>
          <w:szCs w:val="24"/>
        </w:rPr>
        <w:t xml:space="preserve">a </w:t>
      </w:r>
      <w:r w:rsidR="00CC619E" w:rsidRPr="00206847">
        <w:rPr>
          <w:rFonts w:ascii="Book Antiqua" w:hAnsi="Book Antiqua" w:cs="Times New Roman"/>
          <w:kern w:val="0"/>
          <w:sz w:val="24"/>
          <w:szCs w:val="24"/>
        </w:rPr>
        <w:t xml:space="preserve">solitary tumor diameter </w:t>
      </w:r>
      <w:r w:rsidR="00DC54AF" w:rsidRPr="00206847">
        <w:rPr>
          <w:rFonts w:ascii="Book Antiqua" w:hAnsi="Book Antiqua" w:cs="Times New Roman"/>
          <w:kern w:val="0"/>
          <w:sz w:val="24"/>
          <w:szCs w:val="24"/>
        </w:rPr>
        <w:t xml:space="preserve">of </w:t>
      </w:r>
      <w:r w:rsidR="003529B6" w:rsidRPr="00206847">
        <w:rPr>
          <w:rFonts w:ascii="Book Antiqua" w:hAnsi="Book Antiqua" w:cs="Times New Roman"/>
          <w:kern w:val="0"/>
          <w:sz w:val="24"/>
          <w:szCs w:val="24"/>
        </w:rPr>
        <w:t>greater</w:t>
      </w:r>
      <w:r w:rsidR="00CC619E" w:rsidRPr="00206847">
        <w:rPr>
          <w:rFonts w:ascii="Book Antiqua" w:hAnsi="Book Antiqua" w:cs="Times New Roman"/>
          <w:kern w:val="0"/>
          <w:sz w:val="24"/>
          <w:szCs w:val="24"/>
        </w:rPr>
        <w:t xml:space="preserve"> than </w:t>
      </w:r>
      <w:r w:rsidR="00567CF0" w:rsidRPr="00206847">
        <w:rPr>
          <w:rFonts w:ascii="Book Antiqua" w:hAnsi="Book Antiqua" w:cs="Times New Roman"/>
          <w:kern w:val="0"/>
          <w:sz w:val="24"/>
          <w:szCs w:val="24"/>
        </w:rPr>
        <w:t>6 cm</w:t>
      </w:r>
      <w:r w:rsidR="00CC619E" w:rsidRPr="00206847">
        <w:rPr>
          <w:rFonts w:ascii="Book Antiqua" w:hAnsi="Book Antiqua" w:cs="Times New Roman"/>
          <w:kern w:val="0"/>
          <w:sz w:val="24"/>
          <w:szCs w:val="24"/>
        </w:rPr>
        <w:t xml:space="preserve"> should be considered a risk factor for poor overall survival</w:t>
      </w:r>
      <w:r w:rsidR="006F3909" w:rsidRPr="00206847">
        <w:rPr>
          <w:rFonts w:ascii="Book Antiqua" w:hAnsi="Book Antiqua" w:cs="Times New Roman"/>
          <w:kern w:val="0"/>
          <w:sz w:val="24"/>
          <w:szCs w:val="24"/>
        </w:rPr>
        <w:t xml:space="preserve"> (HR</w:t>
      </w:r>
      <w:r w:rsidR="001B5D86" w:rsidRPr="00206847">
        <w:rPr>
          <w:rFonts w:ascii="Book Antiqua" w:hAnsi="Book Antiqua" w:cs="Times New Roman" w:hint="eastAsia"/>
          <w:kern w:val="0"/>
          <w:sz w:val="24"/>
          <w:szCs w:val="24"/>
        </w:rPr>
        <w:t xml:space="preserve"> = </w:t>
      </w:r>
      <w:r w:rsidR="006F3909" w:rsidRPr="00206847">
        <w:rPr>
          <w:rFonts w:ascii="Book Antiqua" w:hAnsi="Book Antiqua" w:cs="Times New Roman"/>
          <w:kern w:val="0"/>
          <w:sz w:val="24"/>
          <w:szCs w:val="24"/>
        </w:rPr>
        <w:t>1.328</w:t>
      </w:r>
      <w:r w:rsidR="00567CF0" w:rsidRPr="00206847">
        <w:rPr>
          <w:rFonts w:ascii="Book Antiqua" w:hAnsi="Book Antiqua" w:cs="Times New Roman"/>
          <w:kern w:val="0"/>
          <w:sz w:val="24"/>
          <w:szCs w:val="24"/>
        </w:rPr>
        <w:t>,</w:t>
      </w:r>
      <w:r w:rsidR="00894B93" w:rsidRPr="00206847">
        <w:rPr>
          <w:rFonts w:ascii="Book Antiqua" w:hAnsi="Book Antiqua" w:cs="Times New Roman" w:hint="eastAsia"/>
          <w:kern w:val="0"/>
          <w:sz w:val="24"/>
          <w:szCs w:val="24"/>
        </w:rPr>
        <w:t xml:space="preserve"> </w:t>
      </w:r>
      <w:r w:rsidR="006F3909" w:rsidRPr="00206847">
        <w:rPr>
          <w:rFonts w:ascii="Book Antiqua" w:hAnsi="Book Antiqua" w:cs="Times New Roman"/>
          <w:kern w:val="0"/>
          <w:sz w:val="24"/>
          <w:szCs w:val="24"/>
        </w:rPr>
        <w:t xml:space="preserve">95%CI: </w:t>
      </w:r>
      <w:r w:rsidR="00B76E7B" w:rsidRPr="00206847">
        <w:rPr>
          <w:rFonts w:ascii="Book Antiqua" w:hAnsi="Book Antiqua" w:cs="Times New Roman"/>
          <w:kern w:val="0"/>
          <w:sz w:val="24"/>
          <w:szCs w:val="24"/>
        </w:rPr>
        <w:t>1.002-1.783</w:t>
      </w:r>
      <w:r w:rsidR="00697F81" w:rsidRPr="00206847">
        <w:rPr>
          <w:rFonts w:ascii="Book Antiqua" w:hAnsi="Book Antiqua" w:cs="Times New Roman"/>
          <w:kern w:val="0"/>
          <w:sz w:val="24"/>
          <w:szCs w:val="24"/>
        </w:rPr>
        <w:t xml:space="preserve">, </w:t>
      </w:r>
      <w:r w:rsidR="001B5D86" w:rsidRPr="00206847">
        <w:rPr>
          <w:rFonts w:ascii="Book Antiqua" w:hAnsi="Book Antiqua" w:cs="Times New Roman"/>
          <w:i/>
          <w:kern w:val="0"/>
          <w:sz w:val="24"/>
          <w:szCs w:val="24"/>
        </w:rPr>
        <w:t xml:space="preserve">P = </w:t>
      </w:r>
      <w:r w:rsidR="00697F81" w:rsidRPr="00206847">
        <w:rPr>
          <w:rFonts w:ascii="Book Antiqua" w:hAnsi="Book Antiqua" w:cs="Times New Roman"/>
          <w:kern w:val="0"/>
          <w:sz w:val="24"/>
          <w:szCs w:val="24"/>
        </w:rPr>
        <w:t>0.048</w:t>
      </w:r>
      <w:r w:rsidR="006F3909" w:rsidRPr="00206847">
        <w:rPr>
          <w:rFonts w:ascii="Book Antiqua" w:hAnsi="Book Antiqua" w:cs="Times New Roman"/>
          <w:kern w:val="0"/>
          <w:sz w:val="24"/>
          <w:szCs w:val="24"/>
        </w:rPr>
        <w:t>)</w:t>
      </w:r>
      <w:r w:rsidR="00CC619E" w:rsidRPr="00206847">
        <w:rPr>
          <w:rFonts w:ascii="Book Antiqua" w:hAnsi="Book Antiqua" w:cs="Times New Roman"/>
          <w:kern w:val="0"/>
          <w:sz w:val="24"/>
          <w:szCs w:val="24"/>
        </w:rPr>
        <w:t xml:space="preserve">. </w:t>
      </w:r>
      <w:r w:rsidR="001C372D" w:rsidRPr="00206847">
        <w:rPr>
          <w:rFonts w:ascii="Book Antiqua" w:hAnsi="Book Antiqua" w:cs="Times New Roman"/>
          <w:sz w:val="24"/>
          <w:szCs w:val="24"/>
        </w:rPr>
        <w:t>T</w:t>
      </w:r>
      <w:r w:rsidR="006F3909" w:rsidRPr="00206847">
        <w:rPr>
          <w:rFonts w:ascii="Book Antiqua" w:hAnsi="Book Antiqua" w:cs="Times New Roman"/>
          <w:sz w:val="24"/>
          <w:szCs w:val="24"/>
        </w:rPr>
        <w:t>he liver resection and TACE group</w:t>
      </w:r>
      <w:r w:rsidR="00B25B74" w:rsidRPr="00206847">
        <w:rPr>
          <w:rFonts w:ascii="Book Antiqua" w:hAnsi="Book Antiqua" w:cs="Times New Roman"/>
          <w:sz w:val="24"/>
          <w:szCs w:val="24"/>
        </w:rPr>
        <w:t>s</w:t>
      </w:r>
      <w:r w:rsidR="005912F4" w:rsidRPr="00206847">
        <w:rPr>
          <w:rFonts w:ascii="Book Antiqua" w:hAnsi="Book Antiqua" w:cs="Times New Roman" w:hint="eastAsia"/>
          <w:sz w:val="24"/>
          <w:szCs w:val="24"/>
        </w:rPr>
        <w:t xml:space="preserve"> </w:t>
      </w:r>
      <w:r w:rsidR="00B25B74" w:rsidRPr="00206847">
        <w:rPr>
          <w:rFonts w:ascii="Book Antiqua" w:hAnsi="Book Antiqua" w:cs="Times New Roman"/>
          <w:sz w:val="24"/>
          <w:szCs w:val="24"/>
        </w:rPr>
        <w:t>had comparable overall survival rates</w:t>
      </w:r>
      <w:r w:rsidR="00E13D1E" w:rsidRPr="00206847">
        <w:rPr>
          <w:rFonts w:ascii="Book Antiqua" w:hAnsi="Book Antiqua" w:cs="Times New Roman"/>
          <w:sz w:val="24"/>
          <w:szCs w:val="24"/>
        </w:rPr>
        <w:t xml:space="preserve"> at 1 year, 3 years, and 5 years</w:t>
      </w:r>
      <w:r w:rsidR="00894B93" w:rsidRPr="00206847">
        <w:rPr>
          <w:rFonts w:ascii="Book Antiqua" w:hAnsi="Book Antiqua" w:cs="Times New Roman" w:hint="eastAsia"/>
          <w:sz w:val="24"/>
          <w:szCs w:val="24"/>
        </w:rPr>
        <w:t xml:space="preserve"> </w:t>
      </w:r>
      <w:r w:rsidR="006F3909" w:rsidRPr="00206847">
        <w:rPr>
          <w:rFonts w:ascii="Book Antiqua" w:hAnsi="Book Antiqua" w:cs="Times New Roman"/>
          <w:sz w:val="24"/>
          <w:szCs w:val="24"/>
        </w:rPr>
        <w:t xml:space="preserve">(86.2%, 62.8%, and 44.0% </w:t>
      </w:r>
      <w:r w:rsidR="008651CA" w:rsidRPr="00206847">
        <w:rPr>
          <w:rFonts w:ascii="Book Antiqua" w:hAnsi="Book Antiqua" w:cs="Times New Roman"/>
          <w:i/>
          <w:sz w:val="24"/>
          <w:szCs w:val="24"/>
        </w:rPr>
        <w:t>vs</w:t>
      </w:r>
      <w:r w:rsidR="006F3909" w:rsidRPr="00206847">
        <w:rPr>
          <w:rFonts w:ascii="Book Antiqua" w:hAnsi="Book Antiqua" w:cs="Times New Roman"/>
          <w:sz w:val="24"/>
          <w:szCs w:val="24"/>
        </w:rPr>
        <w:t xml:space="preserve"> 88.3%, 59.8%, and 40.6%, </w:t>
      </w:r>
      <w:r w:rsidR="00E13D1E" w:rsidRPr="00206847">
        <w:rPr>
          <w:rFonts w:ascii="Book Antiqua" w:hAnsi="Book Antiqua" w:cs="Times New Roman"/>
          <w:sz w:val="24"/>
          <w:szCs w:val="24"/>
        </w:rPr>
        <w:t xml:space="preserve">respectively, </w:t>
      </w:r>
      <w:r w:rsidR="001B5D86" w:rsidRPr="00206847">
        <w:rPr>
          <w:rFonts w:ascii="Book Antiqua" w:hAnsi="Book Antiqua" w:cs="Times New Roman"/>
          <w:i/>
          <w:sz w:val="24"/>
          <w:szCs w:val="24"/>
        </w:rPr>
        <w:t xml:space="preserve">P = </w:t>
      </w:r>
      <w:r w:rsidR="006F3909" w:rsidRPr="00206847">
        <w:rPr>
          <w:rFonts w:ascii="Book Antiqua" w:hAnsi="Book Antiqua" w:cs="Times New Roman"/>
          <w:sz w:val="24"/>
          <w:szCs w:val="24"/>
        </w:rPr>
        <w:t xml:space="preserve">0.419). </w:t>
      </w:r>
      <w:r w:rsidR="006C72A5" w:rsidRPr="00206847">
        <w:rPr>
          <w:rFonts w:ascii="Book Antiqua" w:hAnsi="Book Antiqua" w:cs="Times New Roman"/>
          <w:sz w:val="24"/>
          <w:szCs w:val="24"/>
        </w:rPr>
        <w:t xml:space="preserve">In </w:t>
      </w:r>
      <w:r w:rsidR="00821DAB" w:rsidRPr="00206847">
        <w:rPr>
          <w:rFonts w:ascii="Book Antiqua" w:hAnsi="Book Antiqua" w:cs="Times New Roman"/>
          <w:sz w:val="24"/>
          <w:szCs w:val="24"/>
        </w:rPr>
        <w:t>cases with</w:t>
      </w:r>
      <w:r w:rsidR="00DB0D6C" w:rsidRPr="00206847">
        <w:rPr>
          <w:rFonts w:ascii="Book Antiqua" w:hAnsi="Book Antiqua" w:cs="Times New Roman" w:hint="eastAsia"/>
          <w:sz w:val="24"/>
          <w:szCs w:val="24"/>
        </w:rPr>
        <w:t xml:space="preserve"> </w:t>
      </w:r>
      <w:r w:rsidR="009F155A" w:rsidRPr="00206847">
        <w:rPr>
          <w:rFonts w:ascii="Book Antiqua" w:hAnsi="Book Antiqua" w:cs="Times New Roman"/>
          <w:sz w:val="24"/>
          <w:szCs w:val="24"/>
        </w:rPr>
        <w:t>tumor</w:t>
      </w:r>
      <w:r w:rsidR="00821DAB" w:rsidRPr="00206847">
        <w:rPr>
          <w:rFonts w:ascii="Book Antiqua" w:hAnsi="Book Antiqua" w:cs="Times New Roman"/>
          <w:sz w:val="24"/>
          <w:szCs w:val="24"/>
        </w:rPr>
        <w:t xml:space="preserve"> diameter</w:t>
      </w:r>
      <w:r w:rsidR="00E13D1E" w:rsidRPr="00206847">
        <w:rPr>
          <w:rFonts w:ascii="Book Antiqua" w:hAnsi="Book Antiqua" w:cs="Times New Roman"/>
          <w:sz w:val="24"/>
          <w:szCs w:val="24"/>
        </w:rPr>
        <w:t>s</w:t>
      </w:r>
      <w:r w:rsidR="00821DAB" w:rsidRPr="00206847">
        <w:rPr>
          <w:rFonts w:ascii="Book Antiqua" w:hAnsi="Book Antiqua" w:cs="Times New Roman"/>
          <w:sz w:val="24"/>
          <w:szCs w:val="24"/>
        </w:rPr>
        <w:t xml:space="preserve"> equal</w:t>
      </w:r>
      <w:r w:rsidR="006A0A27" w:rsidRPr="00206847">
        <w:rPr>
          <w:rFonts w:ascii="Book Antiqua" w:hAnsi="Book Antiqua" w:cs="Times New Roman"/>
          <w:sz w:val="24"/>
          <w:szCs w:val="24"/>
        </w:rPr>
        <w:t xml:space="preserve"> to</w:t>
      </w:r>
      <w:r w:rsidR="00821DAB" w:rsidRPr="00206847">
        <w:rPr>
          <w:rFonts w:ascii="Book Antiqua" w:hAnsi="Book Antiqua" w:cs="Times New Roman"/>
          <w:sz w:val="24"/>
          <w:szCs w:val="24"/>
        </w:rPr>
        <w:t xml:space="preserve"> or less than 6 cm, the liver resection group showed a survival benefit </w:t>
      </w:r>
      <w:r w:rsidR="00B25B74" w:rsidRPr="00206847">
        <w:rPr>
          <w:rFonts w:ascii="Book Antiqua" w:hAnsi="Book Antiqua" w:cs="Times New Roman"/>
          <w:sz w:val="24"/>
          <w:szCs w:val="24"/>
        </w:rPr>
        <w:t xml:space="preserve">compared with </w:t>
      </w:r>
      <w:r w:rsidR="006A0A27" w:rsidRPr="00206847">
        <w:rPr>
          <w:rFonts w:ascii="Book Antiqua" w:hAnsi="Book Antiqua" w:cs="Times New Roman"/>
          <w:sz w:val="24"/>
          <w:szCs w:val="24"/>
        </w:rPr>
        <w:t xml:space="preserve">the </w:t>
      </w:r>
      <w:r w:rsidR="00821DAB" w:rsidRPr="00206847">
        <w:rPr>
          <w:rFonts w:ascii="Book Antiqua" w:hAnsi="Book Antiqua" w:cs="Times New Roman"/>
          <w:sz w:val="24"/>
          <w:szCs w:val="24"/>
        </w:rPr>
        <w:t xml:space="preserve">TACE </w:t>
      </w:r>
      <w:r w:rsidR="006A0A27" w:rsidRPr="00206847">
        <w:rPr>
          <w:rFonts w:ascii="Book Antiqua" w:hAnsi="Book Antiqua" w:cs="Times New Roman"/>
          <w:sz w:val="24"/>
          <w:szCs w:val="24"/>
        </w:rPr>
        <w:t xml:space="preserve">group </w:t>
      </w:r>
      <w:r w:rsidR="00821DAB" w:rsidRPr="00206847">
        <w:rPr>
          <w:rFonts w:ascii="Book Antiqua" w:hAnsi="Book Antiqua" w:cs="Times New Roman"/>
          <w:sz w:val="24"/>
          <w:szCs w:val="24"/>
        </w:rPr>
        <w:t>at 1 year, 3 years and 5 years (</w:t>
      </w:r>
      <w:r w:rsidR="001B5D86" w:rsidRPr="00206847">
        <w:rPr>
          <w:rFonts w:ascii="Book Antiqua" w:hAnsi="Book Antiqua" w:cs="Times New Roman"/>
          <w:i/>
          <w:sz w:val="24"/>
          <w:szCs w:val="24"/>
        </w:rPr>
        <w:t xml:space="preserve">P = </w:t>
      </w:r>
      <w:r w:rsidR="00821DAB" w:rsidRPr="00206847">
        <w:rPr>
          <w:rFonts w:ascii="Book Antiqua" w:hAnsi="Book Antiqua" w:cs="Times New Roman"/>
          <w:sz w:val="24"/>
          <w:szCs w:val="24"/>
        </w:rPr>
        <w:t>0.030).</w:t>
      </w:r>
      <w:r w:rsidR="00894B93" w:rsidRPr="00206847">
        <w:rPr>
          <w:rFonts w:ascii="Book Antiqua" w:hAnsi="Book Antiqua" w:cs="Times New Roman" w:hint="eastAsia"/>
          <w:sz w:val="24"/>
          <w:szCs w:val="24"/>
        </w:rPr>
        <w:t xml:space="preserve"> </w:t>
      </w:r>
      <w:r w:rsidR="006C72A5" w:rsidRPr="00206847">
        <w:rPr>
          <w:rFonts w:ascii="Book Antiqua" w:hAnsi="Book Antiqua" w:cs="Times New Roman"/>
          <w:sz w:val="24"/>
          <w:szCs w:val="24"/>
        </w:rPr>
        <w:t xml:space="preserve">The 1-, 3-, and 5-year overall survival rates </w:t>
      </w:r>
      <w:r w:rsidR="00E33D8C" w:rsidRPr="00206847">
        <w:rPr>
          <w:rFonts w:ascii="Book Antiqua" w:hAnsi="Book Antiqua" w:cs="Times New Roman"/>
          <w:sz w:val="24"/>
          <w:szCs w:val="24"/>
        </w:rPr>
        <w:t xml:space="preserve">of </w:t>
      </w:r>
      <w:r w:rsidR="00821DAB" w:rsidRPr="00206847">
        <w:rPr>
          <w:rFonts w:ascii="Book Antiqua" w:hAnsi="Book Antiqua" w:cs="Times New Roman"/>
          <w:sz w:val="24"/>
          <w:szCs w:val="24"/>
        </w:rPr>
        <w:t xml:space="preserve">HCC cases with </w:t>
      </w:r>
      <w:r w:rsidR="006C72A5" w:rsidRPr="00206847">
        <w:rPr>
          <w:rFonts w:ascii="Book Antiqua" w:hAnsi="Book Antiqua" w:cs="Times New Roman"/>
          <w:sz w:val="24"/>
          <w:szCs w:val="24"/>
        </w:rPr>
        <w:t xml:space="preserve">tumor </w:t>
      </w:r>
      <w:r w:rsidR="00821DAB" w:rsidRPr="00206847">
        <w:rPr>
          <w:rFonts w:ascii="Book Antiqua" w:hAnsi="Book Antiqua" w:cs="Times New Roman"/>
          <w:sz w:val="24"/>
          <w:szCs w:val="24"/>
        </w:rPr>
        <w:t>diameter</w:t>
      </w:r>
      <w:r w:rsidR="00E13D1E" w:rsidRPr="00206847">
        <w:rPr>
          <w:rFonts w:ascii="Book Antiqua" w:hAnsi="Book Antiqua" w:cs="Times New Roman"/>
          <w:sz w:val="24"/>
          <w:szCs w:val="24"/>
        </w:rPr>
        <w:t>s</w:t>
      </w:r>
      <w:r w:rsidR="00DB0D6C" w:rsidRPr="00206847">
        <w:rPr>
          <w:rFonts w:ascii="Book Antiqua" w:hAnsi="Book Antiqua" w:cs="Times New Roman" w:hint="eastAsia"/>
          <w:sz w:val="24"/>
          <w:szCs w:val="24"/>
        </w:rPr>
        <w:t xml:space="preserve"> </w:t>
      </w:r>
      <w:r w:rsidR="006C72A5" w:rsidRPr="00206847">
        <w:rPr>
          <w:rFonts w:ascii="Book Antiqua" w:hAnsi="Book Antiqua" w:cs="Times New Roman"/>
          <w:sz w:val="24"/>
          <w:szCs w:val="24"/>
        </w:rPr>
        <w:t xml:space="preserve">of </w:t>
      </w:r>
      <w:r w:rsidR="00821DAB" w:rsidRPr="00206847">
        <w:rPr>
          <w:rFonts w:ascii="Book Antiqua" w:hAnsi="Book Antiqua" w:cs="Times New Roman"/>
          <w:sz w:val="24"/>
          <w:szCs w:val="24"/>
        </w:rPr>
        <w:t>more than 6 cm</w:t>
      </w:r>
      <w:r w:rsidR="00DB0D6C" w:rsidRPr="00206847">
        <w:rPr>
          <w:rFonts w:ascii="Book Antiqua" w:hAnsi="Book Antiqua" w:cs="Times New Roman" w:hint="eastAsia"/>
          <w:sz w:val="24"/>
          <w:szCs w:val="24"/>
        </w:rPr>
        <w:t xml:space="preserve"> </w:t>
      </w:r>
      <w:r w:rsidR="00E33D8C" w:rsidRPr="00206847">
        <w:rPr>
          <w:rFonts w:ascii="Book Antiqua" w:hAnsi="Book Antiqua" w:cs="Times New Roman"/>
          <w:sz w:val="24"/>
          <w:szCs w:val="24"/>
        </w:rPr>
        <w:t xml:space="preserve">were similar among the liver resection and TACE groups </w:t>
      </w:r>
      <w:r w:rsidR="00821DAB" w:rsidRPr="00206847">
        <w:rPr>
          <w:rFonts w:ascii="Book Antiqua" w:hAnsi="Book Antiqua" w:cs="Times New Roman"/>
          <w:sz w:val="24"/>
          <w:szCs w:val="24"/>
        </w:rPr>
        <w:t>(</w:t>
      </w:r>
      <w:r w:rsidR="001B5D86" w:rsidRPr="00206847">
        <w:rPr>
          <w:rFonts w:ascii="Book Antiqua" w:hAnsi="Book Antiqua" w:cs="Times New Roman"/>
          <w:i/>
          <w:sz w:val="24"/>
          <w:szCs w:val="24"/>
        </w:rPr>
        <w:t xml:space="preserve">P = </w:t>
      </w:r>
      <w:r w:rsidR="00821DAB" w:rsidRPr="00206847">
        <w:rPr>
          <w:rFonts w:ascii="Book Antiqua" w:hAnsi="Book Antiqua" w:cs="Times New Roman"/>
          <w:sz w:val="24"/>
          <w:szCs w:val="24"/>
        </w:rPr>
        <w:t>0.467).</w:t>
      </w:r>
    </w:p>
    <w:p w:rsidR="008651CA" w:rsidRPr="00206847" w:rsidRDefault="008651CA" w:rsidP="008651CA">
      <w:pPr>
        <w:spacing w:line="360" w:lineRule="auto"/>
        <w:rPr>
          <w:rFonts w:ascii="Book Antiqua" w:hAnsi="Book Antiqua" w:cs="Times New Roman"/>
          <w:b/>
          <w:sz w:val="24"/>
          <w:szCs w:val="24"/>
        </w:rPr>
      </w:pPr>
    </w:p>
    <w:p w:rsidR="005F752D" w:rsidRPr="00206847" w:rsidRDefault="0031350F" w:rsidP="008651CA">
      <w:pPr>
        <w:spacing w:line="360" w:lineRule="auto"/>
        <w:rPr>
          <w:rFonts w:ascii="Book Antiqua" w:hAnsi="Book Antiqua" w:cs="Times New Roman"/>
          <w:sz w:val="24"/>
          <w:szCs w:val="24"/>
        </w:rPr>
      </w:pPr>
      <w:r w:rsidRPr="00206847">
        <w:rPr>
          <w:rFonts w:ascii="Book Antiqua" w:hAnsi="Book Antiqua" w:cs="Times New Roman"/>
          <w:b/>
          <w:caps/>
          <w:sz w:val="24"/>
          <w:szCs w:val="24"/>
        </w:rPr>
        <w:t>Conclusion</w:t>
      </w:r>
      <w:r w:rsidRPr="00206847">
        <w:rPr>
          <w:rFonts w:ascii="Book Antiqua" w:hAnsi="Book Antiqua" w:cs="Times New Roman"/>
          <w:b/>
          <w:sz w:val="24"/>
          <w:szCs w:val="24"/>
        </w:rPr>
        <w:t>:</w:t>
      </w:r>
      <w:r w:rsidR="00821DAB" w:rsidRPr="00206847">
        <w:rPr>
          <w:rFonts w:ascii="Book Antiqua" w:hAnsi="Book Antiqua" w:cs="Times New Roman"/>
          <w:b/>
          <w:sz w:val="24"/>
          <w:szCs w:val="24"/>
        </w:rPr>
        <w:t xml:space="preserve"> </w:t>
      </w:r>
      <w:r w:rsidR="006A0A27" w:rsidRPr="00206847">
        <w:rPr>
          <w:rFonts w:ascii="Book Antiqua" w:hAnsi="Book Antiqua" w:cs="Times New Roman"/>
          <w:sz w:val="24"/>
          <w:szCs w:val="24"/>
        </w:rPr>
        <w:t>A tumor diameter of</w:t>
      </w:r>
      <w:r w:rsidR="00BC4787" w:rsidRPr="00206847">
        <w:rPr>
          <w:rFonts w:ascii="Book Antiqua" w:hAnsi="Book Antiqua" w:cs="Times New Roman" w:hint="eastAsia"/>
          <w:sz w:val="24"/>
          <w:szCs w:val="24"/>
        </w:rPr>
        <w:t xml:space="preserve"> </w:t>
      </w:r>
      <w:r w:rsidR="00567CF0" w:rsidRPr="00206847">
        <w:rPr>
          <w:rFonts w:ascii="Book Antiqua" w:hAnsi="Book Antiqua" w:cs="Times New Roman"/>
          <w:sz w:val="24"/>
          <w:szCs w:val="24"/>
        </w:rPr>
        <w:t>6 cm</w:t>
      </w:r>
      <w:r w:rsidR="00D5345F" w:rsidRPr="00206847">
        <w:rPr>
          <w:rFonts w:ascii="Book Antiqua" w:hAnsi="Book Antiqua" w:cs="Times New Roman"/>
          <w:sz w:val="24"/>
          <w:szCs w:val="24"/>
        </w:rPr>
        <w:t xml:space="preserve"> should be </w:t>
      </w:r>
      <w:r w:rsidR="006A0A27" w:rsidRPr="00206847">
        <w:rPr>
          <w:rFonts w:ascii="Book Antiqua" w:hAnsi="Book Antiqua" w:cs="Times New Roman"/>
          <w:sz w:val="24"/>
          <w:szCs w:val="24"/>
        </w:rPr>
        <w:t>the</w:t>
      </w:r>
      <w:r w:rsidR="00C75620" w:rsidRPr="00206847">
        <w:rPr>
          <w:rFonts w:ascii="Book Antiqua" w:hAnsi="Book Antiqua" w:cs="Times New Roman"/>
          <w:sz w:val="24"/>
          <w:szCs w:val="24"/>
        </w:rPr>
        <w:t xml:space="preserve"> cutoff </w:t>
      </w:r>
      <w:r w:rsidR="00D5345F" w:rsidRPr="00206847">
        <w:rPr>
          <w:rFonts w:ascii="Book Antiqua" w:hAnsi="Book Antiqua" w:cs="Times New Roman"/>
          <w:sz w:val="24"/>
          <w:szCs w:val="24"/>
        </w:rPr>
        <w:t xml:space="preserve">for </w:t>
      </w:r>
      <w:r w:rsidR="003D3316" w:rsidRPr="00206847">
        <w:rPr>
          <w:rFonts w:ascii="Book Antiqua" w:hAnsi="Book Antiqua" w:cs="Times New Roman"/>
          <w:sz w:val="24"/>
          <w:szCs w:val="24"/>
        </w:rPr>
        <w:t>deciding between</w:t>
      </w:r>
      <w:r w:rsidR="00D5345F" w:rsidRPr="00206847">
        <w:rPr>
          <w:rFonts w:ascii="Book Antiqua" w:hAnsi="Book Antiqua" w:cs="Times New Roman"/>
          <w:sz w:val="24"/>
          <w:szCs w:val="24"/>
        </w:rPr>
        <w:t xml:space="preserve"> liver resection </w:t>
      </w:r>
      <w:r w:rsidR="006769B6" w:rsidRPr="00206847">
        <w:rPr>
          <w:rFonts w:ascii="Book Antiqua" w:hAnsi="Book Antiqua" w:cs="Times New Roman"/>
          <w:sz w:val="24"/>
          <w:szCs w:val="24"/>
        </w:rPr>
        <w:t xml:space="preserve">and </w:t>
      </w:r>
      <w:r w:rsidR="00D5345F" w:rsidRPr="00206847">
        <w:rPr>
          <w:rFonts w:ascii="Book Antiqua" w:hAnsi="Book Antiqua" w:cs="Times New Roman"/>
          <w:sz w:val="24"/>
          <w:szCs w:val="24"/>
        </w:rPr>
        <w:t>TACE</w:t>
      </w:r>
      <w:r w:rsidR="006A0A27" w:rsidRPr="00206847">
        <w:rPr>
          <w:rFonts w:ascii="Book Antiqua" w:hAnsi="Book Antiqua" w:cs="Times New Roman"/>
          <w:sz w:val="24"/>
          <w:szCs w:val="24"/>
        </w:rPr>
        <w:t>.</w:t>
      </w:r>
    </w:p>
    <w:p w:rsidR="002B773D" w:rsidRPr="00206847" w:rsidRDefault="002B773D" w:rsidP="008651CA">
      <w:pPr>
        <w:spacing w:line="360" w:lineRule="auto"/>
        <w:rPr>
          <w:rFonts w:ascii="Book Antiqua" w:hAnsi="Book Antiqua" w:cs="Times New Roman"/>
          <w:sz w:val="24"/>
          <w:szCs w:val="24"/>
        </w:rPr>
      </w:pPr>
    </w:p>
    <w:p w:rsidR="00BE3B2F" w:rsidRPr="00206847" w:rsidRDefault="00BE3B2F" w:rsidP="008651CA">
      <w:pPr>
        <w:spacing w:line="360" w:lineRule="auto"/>
        <w:rPr>
          <w:rFonts w:ascii="Book Antiqua" w:hAnsi="Book Antiqua" w:cs="Times New Roman"/>
          <w:sz w:val="24"/>
          <w:szCs w:val="24"/>
        </w:rPr>
      </w:pPr>
      <w:r w:rsidRPr="00206847">
        <w:rPr>
          <w:rFonts w:ascii="Book Antiqua" w:hAnsi="Book Antiqua" w:cs="Times New Roman"/>
          <w:b/>
          <w:kern w:val="0"/>
          <w:sz w:val="24"/>
          <w:szCs w:val="24"/>
        </w:rPr>
        <w:t xml:space="preserve">Key </w:t>
      </w:r>
      <w:r w:rsidR="008651CA" w:rsidRPr="00206847">
        <w:rPr>
          <w:rFonts w:ascii="Book Antiqua" w:hAnsi="Book Antiqua" w:cs="Times New Roman"/>
          <w:b/>
          <w:kern w:val="0"/>
          <w:sz w:val="24"/>
          <w:szCs w:val="24"/>
        </w:rPr>
        <w:t>w</w:t>
      </w:r>
      <w:r w:rsidRPr="00206847">
        <w:rPr>
          <w:rFonts w:ascii="Book Antiqua" w:hAnsi="Book Antiqua" w:cs="Times New Roman"/>
          <w:b/>
          <w:kern w:val="0"/>
          <w:sz w:val="24"/>
          <w:szCs w:val="24"/>
        </w:rPr>
        <w:t>ords:</w:t>
      </w:r>
      <w:r w:rsidR="00DB0D6C" w:rsidRPr="00206847">
        <w:rPr>
          <w:rFonts w:ascii="Book Antiqua" w:hAnsi="Book Antiqua" w:cs="Times New Roman" w:hint="eastAsia"/>
          <w:b/>
          <w:kern w:val="0"/>
          <w:sz w:val="24"/>
          <w:szCs w:val="24"/>
        </w:rPr>
        <w:t xml:space="preserve"> </w:t>
      </w:r>
      <w:r w:rsidR="008651CA" w:rsidRPr="00206847">
        <w:rPr>
          <w:rFonts w:ascii="Book Antiqua" w:hAnsi="Book Antiqua" w:cs="Times New Roman"/>
          <w:sz w:val="24"/>
          <w:szCs w:val="24"/>
        </w:rPr>
        <w:t xml:space="preserve">Hepatocellular </w:t>
      </w:r>
      <w:r w:rsidRPr="00206847">
        <w:rPr>
          <w:rFonts w:ascii="Book Antiqua" w:hAnsi="Book Antiqua" w:cs="Times New Roman"/>
          <w:sz w:val="24"/>
          <w:szCs w:val="24"/>
        </w:rPr>
        <w:t xml:space="preserve">carcinoma; </w:t>
      </w:r>
      <w:r w:rsidR="008651CA" w:rsidRPr="00206847">
        <w:rPr>
          <w:rFonts w:ascii="Book Antiqua" w:hAnsi="Book Antiqua" w:cs="Times New Roman"/>
          <w:sz w:val="24"/>
          <w:szCs w:val="24"/>
        </w:rPr>
        <w:t xml:space="preserve">Liver </w:t>
      </w:r>
      <w:r w:rsidRPr="00206847">
        <w:rPr>
          <w:rFonts w:ascii="Book Antiqua" w:hAnsi="Book Antiqua" w:cs="Times New Roman"/>
          <w:sz w:val="24"/>
          <w:szCs w:val="24"/>
        </w:rPr>
        <w:t xml:space="preserve">resection; </w:t>
      </w:r>
      <w:proofErr w:type="spellStart"/>
      <w:r w:rsidR="008651CA" w:rsidRPr="00206847">
        <w:rPr>
          <w:rFonts w:ascii="Book Antiqua" w:hAnsi="Book Antiqua" w:cs="Times New Roman"/>
          <w:sz w:val="24"/>
          <w:szCs w:val="24"/>
        </w:rPr>
        <w:t>Transarterial</w:t>
      </w:r>
      <w:proofErr w:type="spellEnd"/>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chemoembolization; </w:t>
      </w:r>
      <w:r w:rsidR="008651CA" w:rsidRPr="00206847">
        <w:rPr>
          <w:rFonts w:ascii="Book Antiqua" w:hAnsi="Book Antiqua" w:cs="Times New Roman"/>
          <w:sz w:val="24"/>
          <w:szCs w:val="24"/>
        </w:rPr>
        <w:t>Solitary</w:t>
      </w:r>
    </w:p>
    <w:p w:rsidR="00BC4787" w:rsidRPr="00206847" w:rsidRDefault="00BC4787" w:rsidP="00BC4787">
      <w:pPr>
        <w:adjustRightInd w:val="0"/>
        <w:snapToGrid w:val="0"/>
        <w:spacing w:line="360" w:lineRule="auto"/>
        <w:rPr>
          <w:rFonts w:ascii="Book Antiqua" w:hAnsi="Book Antiqua" w:cs="Times New Roman"/>
          <w:sz w:val="24"/>
          <w:szCs w:val="24"/>
        </w:rPr>
      </w:pPr>
    </w:p>
    <w:p w:rsidR="00BC4787" w:rsidRPr="00206847" w:rsidRDefault="00BC4787" w:rsidP="00BC4787">
      <w:pPr>
        <w:autoSpaceDE w:val="0"/>
        <w:autoSpaceDN w:val="0"/>
        <w:adjustRightInd w:val="0"/>
        <w:snapToGrid w:val="0"/>
        <w:spacing w:line="360" w:lineRule="auto"/>
        <w:rPr>
          <w:rFonts w:ascii="Book Antiqua" w:eastAsia="AdvTimes" w:hAnsi="Book Antiqua" w:cs="AdvTimes"/>
          <w:color w:val="000000"/>
          <w:sz w:val="24"/>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206847">
        <w:rPr>
          <w:rFonts w:ascii="Book Antiqua" w:hAnsi="Book Antiqua"/>
          <w:color w:val="000000"/>
          <w:sz w:val="24"/>
          <w:lang w:val="en-GB"/>
        </w:rPr>
        <w:t xml:space="preserve">© </w:t>
      </w:r>
      <w:r w:rsidRPr="00206847">
        <w:rPr>
          <w:rFonts w:ascii="Book Antiqua" w:eastAsia="AdvTimes" w:hAnsi="Book Antiqua" w:cs="AdvTimes"/>
          <w:color w:val="000000"/>
          <w:sz w:val="24"/>
        </w:rPr>
        <w:t>The Author(s) 2015.</w:t>
      </w:r>
      <w:r w:rsidR="0031350F" w:rsidRPr="00206847">
        <w:rPr>
          <w:rFonts w:ascii="Book Antiqua" w:eastAsia="AdvTimes" w:hAnsi="Book Antiqua" w:cs="AdvTimes" w:hint="eastAsia"/>
          <w:color w:val="000000"/>
          <w:sz w:val="24"/>
        </w:rPr>
        <w:t xml:space="preserve"> </w:t>
      </w:r>
      <w:r w:rsidRPr="00206847">
        <w:rPr>
          <w:rFonts w:ascii="Book Antiqua" w:eastAsia="AdvTimes" w:hAnsi="Book Antiqua" w:cs="AdvTimes"/>
          <w:color w:val="000000"/>
          <w:sz w:val="24"/>
        </w:rPr>
        <w:t xml:space="preserve">Published by </w:t>
      </w:r>
      <w:proofErr w:type="spellStart"/>
      <w:r w:rsidRPr="00206847">
        <w:rPr>
          <w:rFonts w:ascii="Book Antiqua" w:hAnsi="Book Antiqua" w:cs="Arial Unicode MS"/>
          <w:color w:val="000000"/>
          <w:sz w:val="24"/>
          <w:lang w:val="en-GB"/>
        </w:rPr>
        <w:t>Baishideng</w:t>
      </w:r>
      <w:proofErr w:type="spellEnd"/>
      <w:r w:rsidRPr="00206847">
        <w:rPr>
          <w:rFonts w:ascii="Book Antiqua" w:hAnsi="Book Antiqua" w:cs="Arial Unicode MS"/>
          <w:color w:val="000000"/>
          <w:sz w:val="24"/>
          <w:lang w:val="en-GB"/>
        </w:rPr>
        <w:t xml:space="preserve"> Publishing Group Inc.</w:t>
      </w:r>
      <w:r w:rsidRPr="00206847">
        <w:rPr>
          <w:rFonts w:ascii="Book Antiqua" w:hAnsi="Book Antiqua" w:cs="Arial Unicode MS"/>
          <w:sz w:val="24"/>
        </w:rPr>
        <w:t xml:space="preserve"> All rights reserved.</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rsidR="00BC4787" w:rsidRPr="00206847" w:rsidRDefault="00BC4787" w:rsidP="00BC4787">
      <w:pPr>
        <w:adjustRightInd w:val="0"/>
        <w:snapToGrid w:val="0"/>
        <w:spacing w:line="360" w:lineRule="auto"/>
        <w:rPr>
          <w:rFonts w:ascii="Book Antiqua" w:hAnsi="Book Antiqua" w:cs="Times New Roman"/>
          <w:sz w:val="24"/>
          <w:szCs w:val="24"/>
        </w:rPr>
      </w:pPr>
    </w:p>
    <w:p w:rsidR="00BC4787" w:rsidRPr="00206847" w:rsidRDefault="00BC4787" w:rsidP="00BC4787">
      <w:pPr>
        <w:adjustRightInd w:val="0"/>
        <w:snapToGrid w:val="0"/>
        <w:spacing w:line="360" w:lineRule="auto"/>
        <w:rPr>
          <w:rFonts w:ascii="Book Antiqua" w:eastAsia="Arial Unicode MS" w:hAnsi="Book Antiqua" w:cs="Arial Unicode MS"/>
          <w:color w:val="0000FF"/>
          <w:sz w:val="24"/>
          <w:szCs w:val="24"/>
        </w:rPr>
      </w:pPr>
      <w:bookmarkStart w:id="144" w:name="OLE_LINK49"/>
      <w:r w:rsidRPr="00206847">
        <w:rPr>
          <w:rFonts w:ascii="Book Antiqua" w:eastAsia="Arial Unicode MS" w:hAnsi="Book Antiqua" w:cs="Arial Unicode MS"/>
          <w:b/>
          <w:sz w:val="24"/>
          <w:szCs w:val="24"/>
        </w:rPr>
        <w:t xml:space="preserve">Core </w:t>
      </w:r>
      <w:r w:rsidRPr="00206847">
        <w:rPr>
          <w:rFonts w:ascii="Book Antiqua" w:hAnsi="Book Antiqua" w:cs="Arial Unicode MS"/>
          <w:b/>
          <w:sz w:val="24"/>
          <w:szCs w:val="24"/>
        </w:rPr>
        <w:t>tip</w:t>
      </w:r>
      <w:r w:rsidRPr="00206847">
        <w:rPr>
          <w:rFonts w:ascii="Book Antiqua" w:eastAsia="Arial Unicode MS" w:hAnsi="Book Antiqua" w:cs="Arial Unicode MS"/>
          <w:b/>
          <w:sz w:val="24"/>
          <w:szCs w:val="24"/>
        </w:rPr>
        <w:t>:</w:t>
      </w:r>
      <w:bookmarkEnd w:id="144"/>
      <w:r w:rsidRPr="00206847">
        <w:rPr>
          <w:rFonts w:ascii="Book Antiqua" w:eastAsia="Arial Unicode MS" w:hAnsi="Book Antiqua" w:cs="Arial Unicode MS" w:hint="eastAsia"/>
          <w:b/>
          <w:sz w:val="24"/>
          <w:szCs w:val="24"/>
        </w:rPr>
        <w:t xml:space="preserve"> </w:t>
      </w:r>
      <w:r w:rsidRPr="00206847">
        <w:rPr>
          <w:rFonts w:ascii="Book Antiqua" w:hAnsi="Book Antiqua" w:cs="Times New Roman"/>
          <w:sz w:val="24"/>
          <w:szCs w:val="24"/>
        </w:rPr>
        <w:t xml:space="preserve">In the present study, we tried to set a cutoff value for solitary hepatocellular carcinoma (HCC) according to the Barcelona Clinic Liver Cancer system: Univariate and multivariate analyses indicated </w:t>
      </w:r>
      <w:r w:rsidRPr="00206847">
        <w:rPr>
          <w:rFonts w:ascii="Book Antiqua" w:hAnsi="Book Antiqua" w:cs="Times New Roman"/>
          <w:kern w:val="0"/>
          <w:sz w:val="24"/>
          <w:szCs w:val="24"/>
        </w:rPr>
        <w:t xml:space="preserve">greater than 6 cm should be considered a risk factor for poor overall survival (HR = 1.328, 95%CI: 0.902-1.783, </w:t>
      </w:r>
      <w:r w:rsidRPr="00206847">
        <w:rPr>
          <w:rFonts w:ascii="Book Antiqua" w:hAnsi="Book Antiqua" w:cs="Times New Roman"/>
          <w:i/>
          <w:kern w:val="0"/>
          <w:sz w:val="24"/>
          <w:szCs w:val="24"/>
        </w:rPr>
        <w:t xml:space="preserve">P = </w:t>
      </w:r>
      <w:r w:rsidRPr="00206847">
        <w:rPr>
          <w:rFonts w:ascii="Book Antiqua" w:hAnsi="Book Antiqua" w:cs="Times New Roman"/>
          <w:kern w:val="0"/>
          <w:sz w:val="24"/>
          <w:szCs w:val="24"/>
        </w:rPr>
        <w:t xml:space="preserve">0.048). </w:t>
      </w:r>
      <w:r w:rsidRPr="00206847">
        <w:rPr>
          <w:rFonts w:ascii="Book Antiqua" w:hAnsi="Book Antiqua" w:cs="Times New Roman"/>
          <w:sz w:val="24"/>
          <w:szCs w:val="24"/>
        </w:rPr>
        <w:t xml:space="preserve">In cases with a tumor diameter equal to or less than 6 cm, the liver resection group showed a survival benefit compared with the </w:t>
      </w:r>
      <w:proofErr w:type="spellStart"/>
      <w:r w:rsidRPr="00206847">
        <w:rPr>
          <w:rFonts w:ascii="Book Antiqua" w:hAnsi="Book Antiqua" w:cs="Times New Roman"/>
          <w:sz w:val="24"/>
          <w:szCs w:val="24"/>
        </w:rPr>
        <w:t>transarterial</w:t>
      </w:r>
      <w:proofErr w:type="spellEnd"/>
      <w:r w:rsidRPr="00206847">
        <w:rPr>
          <w:rFonts w:ascii="Book Antiqua" w:hAnsi="Book Antiqua" w:cs="Times New Roman"/>
          <w:sz w:val="24"/>
          <w:szCs w:val="24"/>
        </w:rPr>
        <w:t xml:space="preserve"> chemoembolization (TACE)</w:t>
      </w:r>
      <w:r w:rsidR="00A50FE3" w:rsidRPr="00206847">
        <w:rPr>
          <w:rFonts w:ascii="Book Antiqua" w:hAnsi="Book Antiqua" w:cs="Times New Roman" w:hint="eastAsia"/>
          <w:sz w:val="24"/>
          <w:szCs w:val="24"/>
        </w:rPr>
        <w:t xml:space="preserve"> </w:t>
      </w:r>
      <w:r w:rsidRPr="00206847">
        <w:rPr>
          <w:rFonts w:ascii="Book Antiqua" w:hAnsi="Book Antiqua" w:cs="Times New Roman"/>
          <w:sz w:val="24"/>
          <w:szCs w:val="24"/>
        </w:rPr>
        <w:t>group. The 1-, 3-, and 5-year overall survival rates were similar among the liver resection and TACE groups regarding HCC cases with a tumor diameter of more than 6 cm.</w:t>
      </w:r>
    </w:p>
    <w:p w:rsidR="00BC4787" w:rsidRPr="00206847" w:rsidRDefault="00BC4787" w:rsidP="00BC4787">
      <w:pPr>
        <w:adjustRightInd w:val="0"/>
        <w:snapToGrid w:val="0"/>
        <w:spacing w:line="360" w:lineRule="auto"/>
        <w:rPr>
          <w:rFonts w:ascii="Book Antiqua" w:hAnsi="Book Antiqua" w:cs="Times New Roman"/>
          <w:sz w:val="24"/>
          <w:szCs w:val="24"/>
        </w:rPr>
      </w:pPr>
    </w:p>
    <w:p w:rsidR="00BC4787" w:rsidRPr="00206847" w:rsidRDefault="00BC4787" w:rsidP="00BC4787">
      <w:pPr>
        <w:adjustRightInd w:val="0"/>
        <w:snapToGrid w:val="0"/>
        <w:spacing w:line="360" w:lineRule="auto"/>
        <w:rPr>
          <w:rFonts w:ascii="Book Antiqua" w:hAnsi="Book Antiqua" w:cs="Times New Roman"/>
          <w:sz w:val="24"/>
          <w:szCs w:val="24"/>
        </w:rPr>
      </w:pPr>
      <w:r w:rsidRPr="00206847">
        <w:rPr>
          <w:rFonts w:ascii="Book Antiqua" w:hAnsi="Book Antiqua" w:cs="Times New Roman"/>
          <w:color w:val="000000"/>
          <w:sz w:val="24"/>
          <w:szCs w:val="24"/>
        </w:rPr>
        <w:t>Zhang</w:t>
      </w:r>
      <w:r w:rsidRPr="00206847">
        <w:rPr>
          <w:rFonts w:ascii="Book Antiqua" w:hAnsi="Book Antiqua" w:cs="Times New Roman" w:hint="eastAsia"/>
          <w:color w:val="000000"/>
          <w:sz w:val="24"/>
          <w:szCs w:val="24"/>
        </w:rPr>
        <w:t xml:space="preserve"> DZ</w:t>
      </w:r>
      <w:r w:rsidRPr="00206847">
        <w:rPr>
          <w:rFonts w:ascii="Book Antiqua" w:hAnsi="Book Antiqua" w:cs="Times New Roman"/>
          <w:color w:val="000000"/>
          <w:sz w:val="24"/>
          <w:szCs w:val="24"/>
        </w:rPr>
        <w:t>, Wei</w:t>
      </w:r>
      <w:r w:rsidRPr="00206847">
        <w:rPr>
          <w:rFonts w:ascii="Book Antiqua" w:hAnsi="Book Antiqua" w:cs="Times New Roman" w:hint="eastAsia"/>
          <w:color w:val="000000"/>
          <w:sz w:val="24"/>
          <w:szCs w:val="24"/>
        </w:rPr>
        <w:t xml:space="preserve"> XD</w:t>
      </w:r>
      <w:r w:rsidRPr="00206847">
        <w:rPr>
          <w:rFonts w:ascii="Book Antiqua" w:hAnsi="Book Antiqua" w:cs="Times New Roman"/>
          <w:color w:val="000000"/>
          <w:sz w:val="24"/>
          <w:szCs w:val="24"/>
        </w:rPr>
        <w:t>, Wang</w:t>
      </w:r>
      <w:r w:rsidRPr="00206847">
        <w:rPr>
          <w:rFonts w:ascii="Book Antiqua" w:hAnsi="Book Antiqua" w:cs="Times New Roman" w:hint="eastAsia"/>
          <w:color w:val="000000"/>
          <w:sz w:val="24"/>
          <w:szCs w:val="24"/>
        </w:rPr>
        <w:t xml:space="preserve"> XP. </w:t>
      </w:r>
      <w:r w:rsidRPr="00206847">
        <w:rPr>
          <w:rFonts w:ascii="Book Antiqua" w:hAnsi="Book Antiqua" w:cs="Times New Roman" w:hint="eastAsia"/>
          <w:sz w:val="24"/>
          <w:szCs w:val="24"/>
        </w:rPr>
        <w:t>C</w:t>
      </w:r>
      <w:r w:rsidRPr="00206847">
        <w:rPr>
          <w:rFonts w:ascii="Book Antiqua" w:hAnsi="Book Antiqua" w:cs="Times New Roman"/>
          <w:sz w:val="24"/>
          <w:szCs w:val="24"/>
        </w:rPr>
        <w:t xml:space="preserve">omparison of </w:t>
      </w:r>
      <w:r w:rsidRPr="00206847">
        <w:rPr>
          <w:rFonts w:ascii="Book Antiqua" w:hAnsi="Book Antiqua" w:cs="Times New Roman" w:hint="eastAsia"/>
          <w:sz w:val="24"/>
          <w:szCs w:val="24"/>
        </w:rPr>
        <w:t xml:space="preserve">hepatic </w:t>
      </w:r>
      <w:r w:rsidRPr="00206847">
        <w:rPr>
          <w:rFonts w:ascii="Book Antiqua" w:hAnsi="Book Antiqua" w:cs="Times New Roman"/>
          <w:sz w:val="24"/>
          <w:szCs w:val="24"/>
        </w:rPr>
        <w:t xml:space="preserve">resection and </w:t>
      </w:r>
      <w:proofErr w:type="spellStart"/>
      <w:r w:rsidRPr="00206847">
        <w:rPr>
          <w:rFonts w:ascii="Book Antiqua" w:hAnsi="Book Antiqua" w:cs="Times New Roman"/>
          <w:sz w:val="24"/>
          <w:szCs w:val="24"/>
        </w:rPr>
        <w:t>transarterial</w:t>
      </w:r>
      <w:proofErr w:type="spellEnd"/>
      <w:r w:rsidRPr="00206847">
        <w:rPr>
          <w:rFonts w:ascii="Book Antiqua" w:hAnsi="Book Antiqua" w:cs="Times New Roman"/>
          <w:sz w:val="24"/>
          <w:szCs w:val="24"/>
        </w:rPr>
        <w:t xml:space="preserve"> chemoembolization for solitary hepatocellular carcinoma</w:t>
      </w:r>
      <w:r w:rsidRPr="00206847">
        <w:rPr>
          <w:rFonts w:ascii="Book Antiqua" w:hAnsi="Book Antiqua" w:cs="Times New Roman" w:hint="eastAsia"/>
          <w:sz w:val="24"/>
          <w:szCs w:val="24"/>
        </w:rPr>
        <w:t xml:space="preserve">. </w:t>
      </w:r>
      <w:r w:rsidRPr="00206847">
        <w:rPr>
          <w:rFonts w:ascii="Book Antiqua" w:hAnsi="Book Antiqua" w:cs="Times New Roman"/>
          <w:i/>
          <w:sz w:val="24"/>
          <w:szCs w:val="24"/>
        </w:rPr>
        <w:t xml:space="preserve">World J </w:t>
      </w:r>
      <w:proofErr w:type="spellStart"/>
      <w:r w:rsidRPr="00206847">
        <w:rPr>
          <w:rFonts w:ascii="Book Antiqua" w:hAnsi="Book Antiqua" w:cs="Times New Roman"/>
          <w:i/>
          <w:sz w:val="24"/>
          <w:szCs w:val="24"/>
        </w:rPr>
        <w:t>Gastroenterol</w:t>
      </w:r>
      <w:proofErr w:type="spellEnd"/>
      <w:r w:rsidRPr="00206847">
        <w:rPr>
          <w:rFonts w:ascii="Book Antiqua" w:hAnsi="Book Antiqua" w:cs="Times New Roman"/>
          <w:sz w:val="24"/>
          <w:szCs w:val="24"/>
        </w:rPr>
        <w:t xml:space="preserve"> 201</w:t>
      </w:r>
      <w:r w:rsidRPr="00206847">
        <w:rPr>
          <w:rFonts w:ascii="Book Antiqua" w:hAnsi="Book Antiqua" w:cs="Times New Roman" w:hint="eastAsia"/>
          <w:sz w:val="24"/>
          <w:szCs w:val="24"/>
        </w:rPr>
        <w:t>5</w:t>
      </w:r>
      <w:r w:rsidRPr="00206847">
        <w:rPr>
          <w:rFonts w:ascii="Book Antiqua" w:hAnsi="Book Antiqua" w:cs="Times New Roman"/>
          <w:sz w:val="24"/>
          <w:szCs w:val="24"/>
        </w:rPr>
        <w:t xml:space="preserve">; </w:t>
      </w:r>
      <w:proofErr w:type="gramStart"/>
      <w:r w:rsidRPr="00206847">
        <w:rPr>
          <w:rFonts w:ascii="Book Antiqua" w:hAnsi="Book Antiqua" w:cs="Times New Roman"/>
          <w:sz w:val="24"/>
          <w:szCs w:val="24"/>
        </w:rPr>
        <w:t>In</w:t>
      </w:r>
      <w:proofErr w:type="gramEnd"/>
      <w:r w:rsidRPr="00206847">
        <w:rPr>
          <w:rFonts w:ascii="Book Antiqua" w:hAnsi="Book Antiqua" w:cs="Times New Roman"/>
          <w:sz w:val="24"/>
          <w:szCs w:val="24"/>
        </w:rPr>
        <w:t xml:space="preserve"> press</w:t>
      </w:r>
    </w:p>
    <w:p w:rsidR="0059503E" w:rsidRPr="00206847" w:rsidRDefault="0059503E" w:rsidP="00BC4787">
      <w:pPr>
        <w:adjustRightInd w:val="0"/>
        <w:snapToGrid w:val="0"/>
        <w:spacing w:line="360" w:lineRule="auto"/>
        <w:rPr>
          <w:rFonts w:ascii="Book Antiqua" w:hAnsi="Book Antiqua" w:cs="Times New Roman"/>
          <w:sz w:val="24"/>
          <w:szCs w:val="24"/>
        </w:rPr>
      </w:pPr>
    </w:p>
    <w:p w:rsidR="007C672B" w:rsidRPr="00206847" w:rsidRDefault="0031350F" w:rsidP="008651CA">
      <w:pPr>
        <w:spacing w:line="360" w:lineRule="auto"/>
        <w:rPr>
          <w:rFonts w:ascii="Book Antiqua" w:hAnsi="Book Antiqua" w:cs="Times New Roman"/>
          <w:b/>
          <w:sz w:val="24"/>
          <w:szCs w:val="24"/>
        </w:rPr>
      </w:pPr>
      <w:r w:rsidRPr="00206847">
        <w:rPr>
          <w:rFonts w:ascii="Book Antiqua" w:hAnsi="Book Antiqua" w:cs="Times New Roman"/>
          <w:b/>
          <w:caps/>
          <w:sz w:val="24"/>
          <w:szCs w:val="24"/>
        </w:rPr>
        <w:t>Introduction</w:t>
      </w:r>
    </w:p>
    <w:p w:rsidR="0068183D" w:rsidRPr="00206847" w:rsidRDefault="008A7AC2" w:rsidP="008651CA">
      <w:pPr>
        <w:spacing w:line="360" w:lineRule="auto"/>
        <w:rPr>
          <w:rFonts w:ascii="Book Antiqua" w:hAnsi="Book Antiqua" w:cs="Times New Roman"/>
          <w:sz w:val="24"/>
          <w:szCs w:val="24"/>
        </w:rPr>
      </w:pPr>
      <w:r w:rsidRPr="00206847">
        <w:rPr>
          <w:rFonts w:ascii="Book Antiqua" w:hAnsi="Book Antiqua" w:cs="Times New Roman"/>
          <w:sz w:val="24"/>
          <w:szCs w:val="24"/>
        </w:rPr>
        <w:t xml:space="preserve">Globally, </w:t>
      </w:r>
      <w:bookmarkStart w:id="145" w:name="OLE_LINK1"/>
      <w:bookmarkStart w:id="146" w:name="OLE_LINK2"/>
      <w:r w:rsidRPr="00206847">
        <w:rPr>
          <w:rFonts w:ascii="Book Antiqua" w:hAnsi="Book Antiqua" w:cs="Times New Roman"/>
          <w:sz w:val="24"/>
          <w:szCs w:val="24"/>
        </w:rPr>
        <w:t>hepatocellular carcinoma</w:t>
      </w:r>
      <w:bookmarkEnd w:id="145"/>
      <w:bookmarkEnd w:id="146"/>
      <w:r w:rsidRPr="00206847">
        <w:rPr>
          <w:rFonts w:ascii="Book Antiqua" w:hAnsi="Book Antiqua" w:cs="Times New Roman"/>
          <w:sz w:val="24"/>
          <w:szCs w:val="24"/>
        </w:rPr>
        <w:t xml:space="preserve"> (HCC) is the sixth </w:t>
      </w:r>
      <w:r w:rsidR="003529B6" w:rsidRPr="00206847">
        <w:rPr>
          <w:rFonts w:ascii="Book Antiqua" w:hAnsi="Book Antiqua" w:cs="Times New Roman"/>
          <w:sz w:val="24"/>
          <w:szCs w:val="24"/>
        </w:rPr>
        <w:t xml:space="preserve">most common </w:t>
      </w:r>
      <w:r w:rsidR="00EA697B" w:rsidRPr="00206847">
        <w:rPr>
          <w:rFonts w:ascii="Book Antiqua" w:hAnsi="Book Antiqua" w:cs="Times New Roman"/>
          <w:sz w:val="24"/>
          <w:szCs w:val="24"/>
        </w:rPr>
        <w:t>cancer and the third leading cause of cancer-related death</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&lt;EndNote&gt;&lt;Cite&gt;&lt;Author&gt;Parkin&lt;/Author&gt;&lt;Year&gt;2005&lt;/Year&gt;&lt;RecNum&gt;22&lt;/RecNum&gt;&lt;DisplayText&gt;&lt;style face="superscript"&gt;[1]&lt;/style&gt;&lt;/DisplayText&gt;&lt;record&gt;&lt;rec-number&gt;22&lt;/rec-number&gt;&lt;foreign-keys&gt;&lt;key app="EN" db-id="sesfr250s2dv5pefsatpvpvqefpvvpvxpxz0"&gt;22&lt;/key&gt;&lt;/foreign-keys&gt;&lt;ref-type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74-108&lt;/pages&gt;&lt;volume&gt;55&lt;/volume&gt;&lt;number&gt;2&lt;/number&gt;&lt;keywords&gt;&lt;keyword&gt;Adolescent&lt;/keyword&gt;&lt;keyword&gt;Adult&lt;/keyword&gt;&lt;keyword&gt;Aged&lt;/keyword&gt;&lt;keyword&gt;Child&lt;/keyword&gt;&lt;keyword&gt;Child, Preschool&lt;/keyword&gt;&lt;keyword&gt;Epidemiologic Studies&lt;/keyword&gt;&lt;keyword&gt;Female&lt;/keyword&gt;&lt;keyword&gt;Geography&lt;/keyword&gt;&lt;keyword&gt;Humans&lt;/keyword&gt;&lt;keyword&gt;Incidence&lt;/keyword&gt;&lt;keyword&gt;Infant&lt;/keyword&gt;&lt;keyword&gt;Infant, Newborn&lt;/keyword&gt;&lt;keyword&gt;International Cooperation&lt;/keyword&gt;&lt;keyword&gt;Male&lt;/keyword&gt;&lt;keyword&gt;Middle Aged&lt;/keyword&gt;&lt;keyword&gt;Neoplasms/*epidemiology/*mortality&lt;/keyword&gt;&lt;keyword&gt;Prevalence&lt;/keyword&gt;&lt;keyword&gt;Risk Factors&lt;/keyword&gt;&lt;keyword&gt;*World Health&lt;/keyword&gt;&lt;/keywords&gt;&lt;dates&gt;&lt;year&gt;2005&lt;/year&gt;&lt;pub-dates&gt;&lt;date&gt;Mar-Apr&lt;/date&gt;&lt;/pub-dates&gt;&lt;/dates&gt;&lt;isbn&gt;0007-9235 (Print)&amp;#xD;0007-9235 (Linking)&lt;/isbn&gt;&lt;accession-num&gt;15761078&lt;/accession-num&gt;&lt;urls&gt;&lt;related-urls&gt;&lt;url&gt;http://www.ncbi.nlm.nih.gov/pubmed/15761078&lt;/url&gt;&lt;/related-urls&gt;&lt;/urls&gt;&lt;/record&gt;&lt;/Cite&gt;&lt;/EndNote&gt;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1" w:tooltip="Parkin, 2005 #22" w:history="1">
        <w:r w:rsidR="00B90678" w:rsidRPr="00206847">
          <w:rPr>
            <w:rFonts w:ascii="Book Antiqua" w:hAnsi="Book Antiqua" w:cs="Times New Roman"/>
            <w:noProof/>
            <w:sz w:val="24"/>
            <w:szCs w:val="24"/>
            <w:vertAlign w:val="superscript"/>
          </w:rPr>
          <w:t>1</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943E35" w:rsidRPr="00206847">
        <w:rPr>
          <w:rFonts w:ascii="Book Antiqua" w:hAnsi="Book Antiqua" w:cs="Times New Roman"/>
          <w:sz w:val="24"/>
          <w:szCs w:val="24"/>
        </w:rPr>
        <w:t xml:space="preserve">. According to the most recent report, liver cancer </w:t>
      </w:r>
      <w:r w:rsidR="00325D53" w:rsidRPr="00206847">
        <w:rPr>
          <w:rFonts w:ascii="Book Antiqua" w:hAnsi="Book Antiqua" w:cs="Times New Roman"/>
          <w:sz w:val="24"/>
          <w:szCs w:val="24"/>
        </w:rPr>
        <w:t>has the second highest mortality rate,</w:t>
      </w:r>
      <w:r w:rsidR="00943E35" w:rsidRPr="00206847">
        <w:rPr>
          <w:rFonts w:ascii="Book Antiqua" w:hAnsi="Book Antiqua" w:cs="Times New Roman"/>
          <w:sz w:val="24"/>
          <w:szCs w:val="24"/>
        </w:rPr>
        <w:t xml:space="preserve"> immediately </w:t>
      </w:r>
      <w:r w:rsidR="00325D53" w:rsidRPr="00206847">
        <w:rPr>
          <w:rFonts w:ascii="Book Antiqua" w:hAnsi="Book Antiqua" w:cs="Times New Roman"/>
          <w:sz w:val="24"/>
          <w:szCs w:val="24"/>
        </w:rPr>
        <w:t xml:space="preserve">following </w:t>
      </w:r>
      <w:r w:rsidR="00943E35" w:rsidRPr="00206847">
        <w:rPr>
          <w:rFonts w:ascii="Book Antiqua" w:hAnsi="Book Antiqua" w:cs="Times New Roman"/>
          <w:sz w:val="24"/>
          <w:szCs w:val="24"/>
        </w:rPr>
        <w:t>lung cancer</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&lt;EndNote&gt;&lt;Cite&gt;&lt;Author&gt;Jemal&lt;/Author&gt;&lt;Year&gt;2011&lt;/Year&gt;&lt;RecNum&gt;1&lt;/RecNum&gt;&lt;DisplayText&gt;&lt;style face="superscript"&gt;[2]&lt;/style&gt;&lt;/DisplayText&gt;&lt;record&gt;&lt;rec-number&gt;1&lt;/rec-number&gt;&lt;foreign-keys&gt;&lt;key app="EN" db-id="sesfr250s2dv5pefsatpvpvqefpvvpvxpxz0"&gt;1&lt;/key&gt;&lt;/foreign-keys&gt;&lt;ref-type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2" w:tooltip="Jemal, 2011 #1" w:history="1">
        <w:r w:rsidR="00B90678" w:rsidRPr="00206847">
          <w:rPr>
            <w:rFonts w:ascii="Book Antiqua" w:hAnsi="Book Antiqua" w:cs="Times New Roman"/>
            <w:noProof/>
            <w:sz w:val="24"/>
            <w:szCs w:val="24"/>
            <w:vertAlign w:val="superscript"/>
          </w:rPr>
          <w:t>2</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EA697B" w:rsidRPr="00206847">
        <w:rPr>
          <w:rFonts w:ascii="Book Antiqua" w:hAnsi="Book Antiqua" w:cs="Times New Roman"/>
          <w:sz w:val="24"/>
          <w:szCs w:val="24"/>
        </w:rPr>
        <w:t>.</w:t>
      </w:r>
      <w:r w:rsidR="00894B93" w:rsidRPr="00206847">
        <w:rPr>
          <w:rFonts w:ascii="Book Antiqua" w:hAnsi="Book Antiqua" w:cs="Times New Roman" w:hint="eastAsia"/>
          <w:sz w:val="24"/>
          <w:szCs w:val="24"/>
        </w:rPr>
        <w:t xml:space="preserve"> </w:t>
      </w:r>
      <w:r w:rsidR="00E3369F" w:rsidRPr="00206847">
        <w:rPr>
          <w:rFonts w:ascii="Book Antiqua" w:hAnsi="Book Antiqua" w:cs="Times New Roman"/>
          <w:sz w:val="24"/>
          <w:szCs w:val="24"/>
        </w:rPr>
        <w:t xml:space="preserve">The </w:t>
      </w:r>
      <w:r w:rsidR="00325D53" w:rsidRPr="00206847">
        <w:rPr>
          <w:rFonts w:ascii="Book Antiqua" w:hAnsi="Book Antiqua" w:cs="Times New Roman"/>
          <w:sz w:val="24"/>
          <w:szCs w:val="24"/>
        </w:rPr>
        <w:t xml:space="preserve">HCC </w:t>
      </w:r>
      <w:r w:rsidR="00E3369F" w:rsidRPr="00206847">
        <w:rPr>
          <w:rFonts w:ascii="Book Antiqua" w:hAnsi="Book Antiqua" w:cs="Times New Roman"/>
          <w:sz w:val="24"/>
          <w:szCs w:val="24"/>
        </w:rPr>
        <w:t xml:space="preserve">tumor burden is heavier in northeastern Asian countries, especially China, because of the high prevalence of hepatitis </w:t>
      </w:r>
      <w:r w:rsidR="00E3369F" w:rsidRPr="00206847">
        <w:rPr>
          <w:rFonts w:ascii="Book Antiqua" w:hAnsi="Book Antiqua" w:cs="Times New Roman"/>
          <w:sz w:val="24"/>
          <w:szCs w:val="24"/>
        </w:rPr>
        <w:lastRenderedPageBreak/>
        <w:t>B virus infection</w:t>
      </w:r>
      <w:r w:rsidR="00E13D1E"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E3369F" w:rsidRPr="00206847">
        <w:rPr>
          <w:rFonts w:ascii="Book Antiqua" w:hAnsi="Book Antiqua" w:cs="Times New Roman"/>
          <w:sz w:val="24"/>
          <w:szCs w:val="24"/>
        </w:rPr>
        <w:t>China accounts for 55% of all HCC cases worldwide</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&lt;EndNote&gt;&lt;Cite&gt;&lt;Author&gt;Parkin&lt;/Author&gt;&lt;Year&gt;2005&lt;/Year&gt;&lt;RecNum&gt;22&lt;/RecNum&gt;&lt;DisplayText&gt;&lt;style face="superscript"&gt;[1]&lt;/style&gt;&lt;/DisplayText&gt;&lt;record&gt;&lt;rec-number&gt;22&lt;/rec-number&gt;&lt;foreign-keys&gt;&lt;key app="EN" db-id="sesfr250s2dv5pefsatpvpvqefpvvpvxpxz0"&gt;22&lt;/key&gt;&lt;/foreign-keys&gt;&lt;ref-type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74-108&lt;/pages&gt;&lt;volume&gt;55&lt;/volume&gt;&lt;number&gt;2&lt;/number&gt;&lt;keywords&gt;&lt;keyword&gt;Adolescent&lt;/keyword&gt;&lt;keyword&gt;Adult&lt;/keyword&gt;&lt;keyword&gt;Aged&lt;/keyword&gt;&lt;keyword&gt;Child&lt;/keyword&gt;&lt;keyword&gt;Child, Preschool&lt;/keyword&gt;&lt;keyword&gt;Epidemiologic Studies&lt;/keyword&gt;&lt;keyword&gt;Female&lt;/keyword&gt;&lt;keyword&gt;Geography&lt;/keyword&gt;&lt;keyword&gt;Humans&lt;/keyword&gt;&lt;keyword&gt;Incidence&lt;/keyword&gt;&lt;keyword&gt;Infant&lt;/keyword&gt;&lt;keyword&gt;Infant, Newborn&lt;/keyword&gt;&lt;keyword&gt;International Cooperation&lt;/keyword&gt;&lt;keyword&gt;Male&lt;/keyword&gt;&lt;keyword&gt;Middle Aged&lt;/keyword&gt;&lt;keyword&gt;Neoplasms/*epidemiology/*mortality&lt;/keyword&gt;&lt;keyword&gt;Prevalence&lt;/keyword&gt;&lt;keyword&gt;Risk Factors&lt;/keyword&gt;&lt;keyword&gt;*World Health&lt;/keyword&gt;&lt;/keywords&gt;&lt;dates&gt;&lt;year&gt;2005&lt;/year&gt;&lt;pub-dates&gt;&lt;date&gt;Mar-Apr&lt;/date&gt;&lt;/pub-dates&gt;&lt;/dates&gt;&lt;isbn&gt;0007-9235 (Print)&amp;#xD;0007-9235 (Linking)&lt;/isbn&gt;&lt;accession-num&gt;15761078&lt;/accession-num&gt;&lt;urls&gt;&lt;related-urls&gt;&lt;url&gt;http://www.ncbi.nlm.nih.gov/pubmed/15761078&lt;/url&gt;&lt;/related-urls&gt;&lt;/urls&gt;&lt;/record&gt;&lt;/Cite&gt;&lt;/EndNote&gt;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1" w:tooltip="Parkin, 2005 #22" w:history="1">
        <w:r w:rsidR="00B90678" w:rsidRPr="00206847">
          <w:rPr>
            <w:rFonts w:ascii="Book Antiqua" w:hAnsi="Book Antiqua" w:cs="Times New Roman"/>
            <w:noProof/>
            <w:sz w:val="24"/>
            <w:szCs w:val="24"/>
            <w:vertAlign w:val="superscript"/>
          </w:rPr>
          <w:t>1</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E3369F" w:rsidRPr="00206847">
        <w:rPr>
          <w:rFonts w:ascii="Book Antiqua" w:hAnsi="Book Antiqua" w:cs="Times New Roman"/>
          <w:sz w:val="24"/>
          <w:szCs w:val="24"/>
        </w:rPr>
        <w:t xml:space="preserve">. </w:t>
      </w:r>
    </w:p>
    <w:p w:rsidR="0068183D" w:rsidRPr="00206847" w:rsidRDefault="0068183D" w:rsidP="008651CA">
      <w:pPr>
        <w:spacing w:line="360" w:lineRule="auto"/>
        <w:ind w:firstLineChars="200" w:firstLine="480"/>
        <w:rPr>
          <w:rFonts w:ascii="Book Antiqua" w:hAnsi="Book Antiqua" w:cs="Times New Roman"/>
          <w:sz w:val="24"/>
          <w:szCs w:val="24"/>
        </w:rPr>
      </w:pPr>
      <w:r w:rsidRPr="00206847">
        <w:rPr>
          <w:rFonts w:ascii="Book Antiqua" w:hAnsi="Book Antiqua" w:cs="Times New Roman"/>
          <w:sz w:val="24"/>
          <w:szCs w:val="24"/>
        </w:rPr>
        <w:t xml:space="preserve">The prognoses of patients with HCC are </w:t>
      </w:r>
      <w:r w:rsidR="003C004F" w:rsidRPr="00206847">
        <w:rPr>
          <w:rFonts w:ascii="Book Antiqua" w:hAnsi="Book Antiqua" w:cs="Times New Roman"/>
          <w:sz w:val="24"/>
          <w:szCs w:val="24"/>
        </w:rPr>
        <w:t>determined by</w:t>
      </w:r>
      <w:r w:rsidR="00E13D1E" w:rsidRPr="00206847">
        <w:rPr>
          <w:rFonts w:ascii="Book Antiqua" w:hAnsi="Book Antiqua" w:cs="Times New Roman"/>
          <w:sz w:val="24"/>
          <w:szCs w:val="24"/>
        </w:rPr>
        <w:t xml:space="preserve"> the</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tumor status, liver function reserve, general health status and </w:t>
      </w:r>
      <w:r w:rsidR="003C004F" w:rsidRPr="00206847">
        <w:rPr>
          <w:rFonts w:ascii="Book Antiqua" w:hAnsi="Book Antiqua" w:cs="Times New Roman"/>
          <w:sz w:val="24"/>
          <w:szCs w:val="24"/>
        </w:rPr>
        <w:t xml:space="preserve">treatment </w:t>
      </w:r>
      <w:r w:rsidRPr="00206847">
        <w:rPr>
          <w:rFonts w:ascii="Book Antiqua" w:hAnsi="Book Antiqua" w:cs="Times New Roman"/>
          <w:sz w:val="24"/>
          <w:szCs w:val="24"/>
        </w:rPr>
        <w:t>efficacy</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&lt;EndNote&gt;&lt;Cite&gt;&lt;Author&gt;Bruix&lt;/Author&gt;&lt;Year&gt;2001&lt;/Year&gt;&lt;RecNum&gt;2&lt;/RecNum&gt;&lt;DisplayText&gt;&lt;style face="superscript"&gt;[3]&lt;/style&gt;&lt;/DisplayText&gt;&lt;record&gt;&lt;rec-number&gt;2&lt;/rec-number&gt;&lt;foreign-keys&gt;&lt;key app="EN" db-id="sesfr250s2dv5pefsatpvpvqefpvvpvxpxz0"&gt;2&lt;/key&gt;&lt;/foreign-keys&gt;&lt;ref-type name="Journal Article"&gt;17&lt;/ref-type&gt;&lt;contributors&gt;&lt;authors&gt;&lt;author&gt;Bruix, J.&lt;/author&gt;&lt;author&gt;Sherman, M.&lt;/author&gt;&lt;author&gt;Llovet, J. M.&lt;/author&gt;&lt;author&gt;Beaugrand, M.&lt;/author&gt;&lt;author&gt;Lencioni, R.&lt;/author&gt;&lt;author&gt;Burroughs, A. K.&lt;/author&gt;&lt;author&gt;Christensen, E.&lt;/author&gt;&lt;author&gt;Pagliaro, L.&lt;/author&gt;&lt;author&gt;Colombo, M.&lt;/author&gt;&lt;author&gt;Rodes, J.&lt;/author&gt;&lt;author&gt;Easl Panel of Experts on HCC&lt;/author&gt;&lt;/authors&gt;&lt;/contributors&gt;&lt;auth-address&gt;Liver Unit, Digestive Disease Institute, Hospital Clinic, IDIBAPS, Barcelona, Catalonia, Spain. jbruix@clinic.ub.es&lt;/auth-address&gt;&lt;titles&gt;&lt;title&gt;Clinical management of hepatocellular carcinoma. Conclusions of the Barcelona-2000 EASL conference. European Association for the Study of the Liver&lt;/title&gt;&lt;secondary-title&gt;J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hepatology&lt;/abbr-1&gt;&lt;/alt-periodical&gt;&lt;pages&gt;421-30&lt;/pages&gt;&lt;volume&gt;35&lt;/volume&gt;&lt;number&gt;3&lt;/number&gt;&lt;keywords&gt;&lt;keyword&gt;Carcinoma, Hepatocellular/epidemiology/etiology/*therapy&lt;/keyword&gt;&lt;keyword&gt;Humans&lt;/keyword&gt;&lt;keyword&gt;Incidence&lt;/keyword&gt;&lt;keyword&gt;Liver Neoplasms/epidemiology/etiology/*therapy&lt;/keyword&gt;&lt;keyword&gt;Prognosis&lt;/keyword&gt;&lt;keyword&gt;Risk Factors&lt;/keyword&gt;&lt;/keywords&gt;&lt;dates&gt;&lt;year&gt;2001&lt;/year&gt;&lt;pub-dates&gt;&lt;date&gt;Sep&lt;/date&gt;&lt;/pub-dates&gt;&lt;/dates&gt;&lt;isbn&gt;0168-8278 (Print)&amp;#xD;0168-8278 (Linking)&lt;/isbn&gt;&lt;accession-num&gt;11592607&lt;/accession-num&gt;&lt;urls&gt;&lt;related-urls&gt;&lt;url&gt;http://www.ncbi.nlm.nih.gov/pubmed/11592607&lt;/url&gt;&lt;/related-urls&gt;&lt;/urls&gt;&lt;/record&gt;&lt;/Cite&gt;&lt;/EndNote&gt;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3" w:tooltip="Bruix, 2001 #2" w:history="1">
        <w:r w:rsidR="00B90678" w:rsidRPr="00206847">
          <w:rPr>
            <w:rFonts w:ascii="Book Antiqua" w:hAnsi="Book Antiqua" w:cs="Times New Roman"/>
            <w:noProof/>
            <w:sz w:val="24"/>
            <w:szCs w:val="24"/>
            <w:vertAlign w:val="superscript"/>
          </w:rPr>
          <w:t>3</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Pr="00206847">
        <w:rPr>
          <w:rFonts w:ascii="Book Antiqua" w:hAnsi="Book Antiqua" w:cs="Times New Roman"/>
          <w:sz w:val="24"/>
          <w:szCs w:val="24"/>
        </w:rPr>
        <w:t xml:space="preserve">. A staging system </w:t>
      </w:r>
      <w:r w:rsidR="007A396A" w:rsidRPr="00206847">
        <w:rPr>
          <w:rFonts w:ascii="Book Antiqua" w:hAnsi="Book Antiqua" w:cs="Times New Roman"/>
          <w:sz w:val="24"/>
          <w:szCs w:val="24"/>
        </w:rPr>
        <w:t xml:space="preserve">that </w:t>
      </w:r>
      <w:r w:rsidR="003C004F" w:rsidRPr="00206847">
        <w:rPr>
          <w:rFonts w:ascii="Book Antiqua" w:hAnsi="Book Antiqua" w:cs="Times New Roman"/>
          <w:sz w:val="24"/>
          <w:szCs w:val="24"/>
        </w:rPr>
        <w:t>considers</w:t>
      </w:r>
      <w:r w:rsidRPr="00206847">
        <w:rPr>
          <w:rFonts w:ascii="Book Antiqua" w:hAnsi="Book Antiqua" w:cs="Times New Roman"/>
          <w:sz w:val="24"/>
          <w:szCs w:val="24"/>
        </w:rPr>
        <w:t xml:space="preserve"> all </w:t>
      </w:r>
      <w:r w:rsidR="007A396A" w:rsidRPr="00206847">
        <w:rPr>
          <w:rFonts w:ascii="Book Antiqua" w:hAnsi="Book Antiqua" w:cs="Times New Roman"/>
          <w:sz w:val="24"/>
          <w:szCs w:val="24"/>
        </w:rPr>
        <w:t xml:space="preserve">of </w:t>
      </w:r>
      <w:r w:rsidRPr="00206847">
        <w:rPr>
          <w:rFonts w:ascii="Book Antiqua" w:hAnsi="Book Antiqua" w:cs="Times New Roman"/>
          <w:sz w:val="24"/>
          <w:szCs w:val="24"/>
        </w:rPr>
        <w:t xml:space="preserve">these factors is important </w:t>
      </w:r>
      <w:r w:rsidR="007A396A" w:rsidRPr="00206847">
        <w:rPr>
          <w:rFonts w:ascii="Book Antiqua" w:hAnsi="Book Antiqua" w:cs="Times New Roman"/>
          <w:sz w:val="24"/>
          <w:szCs w:val="24"/>
        </w:rPr>
        <w:t xml:space="preserve">for </w:t>
      </w:r>
      <w:r w:rsidR="003C004F" w:rsidRPr="00206847">
        <w:rPr>
          <w:rFonts w:ascii="Book Antiqua" w:hAnsi="Book Antiqua" w:cs="Times New Roman"/>
          <w:sz w:val="24"/>
          <w:szCs w:val="24"/>
        </w:rPr>
        <w:t>predicting</w:t>
      </w:r>
      <w:r w:rsidR="007A396A" w:rsidRPr="00206847">
        <w:rPr>
          <w:rFonts w:ascii="Book Antiqua" w:hAnsi="Book Antiqua" w:cs="Times New Roman"/>
          <w:sz w:val="24"/>
          <w:szCs w:val="24"/>
        </w:rPr>
        <w:t xml:space="preserve"> the</w:t>
      </w:r>
      <w:r w:rsidRPr="00206847">
        <w:rPr>
          <w:rFonts w:ascii="Book Antiqua" w:hAnsi="Book Antiqua" w:cs="Times New Roman"/>
          <w:sz w:val="24"/>
          <w:szCs w:val="24"/>
        </w:rPr>
        <w:t xml:space="preserve"> prognosis and </w:t>
      </w:r>
      <w:r w:rsidR="007A396A" w:rsidRPr="00206847">
        <w:rPr>
          <w:rFonts w:ascii="Book Antiqua" w:hAnsi="Book Antiqua" w:cs="Times New Roman"/>
          <w:sz w:val="24"/>
          <w:szCs w:val="24"/>
        </w:rPr>
        <w:t xml:space="preserve">for </w:t>
      </w:r>
      <w:r w:rsidR="00E13D1E" w:rsidRPr="00206847">
        <w:rPr>
          <w:rFonts w:ascii="Book Antiqua" w:hAnsi="Book Antiqua" w:cs="Times New Roman"/>
          <w:sz w:val="24"/>
          <w:szCs w:val="24"/>
        </w:rPr>
        <w:t>comparing</w:t>
      </w:r>
      <w:r w:rsidR="00DB0D6C" w:rsidRPr="00206847">
        <w:rPr>
          <w:rFonts w:ascii="Book Antiqua" w:hAnsi="Book Antiqua" w:cs="Times New Roman" w:hint="eastAsia"/>
          <w:sz w:val="24"/>
          <w:szCs w:val="24"/>
        </w:rPr>
        <w:t xml:space="preserve"> </w:t>
      </w:r>
      <w:r w:rsidR="007A396A" w:rsidRPr="00206847">
        <w:rPr>
          <w:rFonts w:ascii="Book Antiqua" w:hAnsi="Book Antiqua" w:cs="Times New Roman"/>
          <w:sz w:val="24"/>
          <w:szCs w:val="24"/>
        </w:rPr>
        <w:t>the</w:t>
      </w:r>
      <w:r w:rsidRPr="00206847">
        <w:rPr>
          <w:rFonts w:ascii="Book Antiqua" w:hAnsi="Book Antiqua" w:cs="Times New Roman"/>
          <w:sz w:val="24"/>
          <w:szCs w:val="24"/>
        </w:rPr>
        <w:t xml:space="preserve"> outcomes </w:t>
      </w:r>
      <w:r w:rsidR="007A396A" w:rsidRPr="00206847">
        <w:rPr>
          <w:rFonts w:ascii="Book Antiqua" w:hAnsi="Book Antiqua" w:cs="Times New Roman"/>
          <w:sz w:val="24"/>
          <w:szCs w:val="24"/>
        </w:rPr>
        <w:t xml:space="preserve">of patients with </w:t>
      </w:r>
      <w:r w:rsidRPr="00206847">
        <w:rPr>
          <w:rFonts w:ascii="Book Antiqua" w:hAnsi="Book Antiqua" w:cs="Times New Roman"/>
          <w:sz w:val="24"/>
          <w:szCs w:val="24"/>
        </w:rPr>
        <w:t xml:space="preserve">HCC. </w:t>
      </w:r>
      <w:r w:rsidR="00E13D1E" w:rsidRPr="00206847">
        <w:rPr>
          <w:rFonts w:ascii="Book Antiqua" w:hAnsi="Book Antiqua" w:cs="Times New Roman"/>
          <w:sz w:val="24"/>
          <w:szCs w:val="24"/>
        </w:rPr>
        <w:t>Several</w:t>
      </w:r>
      <w:r w:rsidRPr="00206847">
        <w:rPr>
          <w:rFonts w:ascii="Book Antiqua" w:hAnsi="Book Antiqua" w:cs="Times New Roman"/>
          <w:sz w:val="24"/>
          <w:szCs w:val="24"/>
        </w:rPr>
        <w:t xml:space="preserve"> prognostic staging systems </w:t>
      </w:r>
      <w:r w:rsidR="003E4320" w:rsidRPr="00206847">
        <w:rPr>
          <w:rFonts w:ascii="Book Antiqua" w:hAnsi="Book Antiqua" w:cs="Times New Roman"/>
          <w:sz w:val="24"/>
          <w:szCs w:val="24"/>
        </w:rPr>
        <w:t xml:space="preserve">are </w:t>
      </w:r>
      <w:r w:rsidRPr="00206847">
        <w:rPr>
          <w:rFonts w:ascii="Book Antiqua" w:hAnsi="Book Antiqua" w:cs="Times New Roman"/>
          <w:sz w:val="24"/>
          <w:szCs w:val="24"/>
        </w:rPr>
        <w:t xml:space="preserve">used </w:t>
      </w:r>
      <w:r w:rsidR="003E4320" w:rsidRPr="00206847">
        <w:rPr>
          <w:rFonts w:ascii="Book Antiqua" w:hAnsi="Book Antiqua" w:cs="Times New Roman"/>
          <w:sz w:val="24"/>
          <w:szCs w:val="24"/>
        </w:rPr>
        <w:t xml:space="preserve">to </w:t>
      </w:r>
      <w:r w:rsidRPr="00206847">
        <w:rPr>
          <w:rFonts w:ascii="Book Antiqua" w:hAnsi="Book Antiqua" w:cs="Times New Roman"/>
          <w:sz w:val="24"/>
          <w:szCs w:val="24"/>
        </w:rPr>
        <w:t>predict the survival of patient</w:t>
      </w:r>
      <w:r w:rsidR="003E4320" w:rsidRPr="00206847">
        <w:rPr>
          <w:rFonts w:ascii="Book Antiqua" w:hAnsi="Book Antiqua" w:cs="Times New Roman"/>
          <w:sz w:val="24"/>
          <w:szCs w:val="24"/>
        </w:rPr>
        <w:t>s</w:t>
      </w:r>
      <w:r w:rsidRPr="00206847">
        <w:rPr>
          <w:rFonts w:ascii="Book Antiqua" w:hAnsi="Book Antiqua" w:cs="Times New Roman"/>
          <w:sz w:val="24"/>
          <w:szCs w:val="24"/>
        </w:rPr>
        <w:t xml:space="preserve"> with HCC</w:t>
      </w:r>
      <w:r w:rsidR="00103180" w:rsidRPr="00206847">
        <w:rPr>
          <w:rFonts w:ascii="Book Antiqua" w:hAnsi="Book Antiqua" w:cs="Times New Roman"/>
          <w:sz w:val="24"/>
          <w:szCs w:val="24"/>
        </w:rPr>
        <w:t>. These include</w:t>
      </w:r>
      <w:r w:rsidR="00BE07FF" w:rsidRPr="00206847">
        <w:rPr>
          <w:rFonts w:ascii="Book Antiqua" w:hAnsi="Book Antiqua" w:cs="Times New Roman"/>
          <w:sz w:val="24"/>
          <w:szCs w:val="24"/>
        </w:rPr>
        <w:t xml:space="preserve"> the Okuda</w:t>
      </w:r>
      <w:r w:rsidR="00103180" w:rsidRPr="00206847">
        <w:rPr>
          <w:rFonts w:ascii="Book Antiqua" w:hAnsi="Book Antiqua" w:cs="Times New Roman"/>
          <w:sz w:val="24"/>
          <w:szCs w:val="24"/>
        </w:rPr>
        <w:t xml:space="preserve"> system</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&lt;EndNote&gt;&lt;Cite&gt;&lt;Author&gt;Okuda&lt;/Author&gt;&lt;Year&gt;1985&lt;/Year&gt;&lt;RecNum&gt;3&lt;/RecNum&gt;&lt;DisplayText&gt;&lt;style face="superscript"&gt;[4]&lt;/style&gt;&lt;/DisplayText&gt;&lt;record&gt;&lt;rec-number&gt;3&lt;/rec-number&gt;&lt;foreign-keys&gt;&lt;key app="EN" db-id="sesfr250s2dv5pefsatpvpvqefpvvpvxpxz0"&gt;3&lt;/key&gt;&lt;/foreign-keys&gt;&lt;ref-type name="Journal Article"&gt;17&lt;/ref-type&gt;&lt;contributors&gt;&lt;authors&gt;&lt;author&gt;Okuda, K.&lt;/author&gt;&lt;author&gt;Ohtsuki, T.&lt;/author&gt;&lt;author&gt;Obata, H.&lt;/author&gt;&lt;author&gt;Tomimatsu, M.&lt;/author&gt;&lt;author&gt;Okazaki, N.&lt;/author&gt;&lt;author&gt;Hasegawa, H.&lt;/author&gt;&lt;author&gt;Nakajima, Y.&lt;/author&gt;&lt;author&gt;Ohnishi, K.&lt;/author&gt;&lt;/authors&gt;&lt;/contributors&gt;&lt;titles&gt;&lt;title&gt;Natural history of hepatocellular carcinoma and prognosis in relation to treatment. Study of 850 patients&lt;/title&gt;&lt;secondary-title&gt;Cancer&lt;/secondary-title&gt;&lt;alt-title&gt;Cancer&lt;/alt-title&gt;&lt;/titles&gt;&lt;periodical&gt;&lt;full-title&gt;Cancer&lt;/full-title&gt;&lt;abbr-1&gt;Cancer&lt;/abbr-1&gt;&lt;/periodical&gt;&lt;alt-periodical&gt;&lt;full-title&gt;Cancer&lt;/full-title&gt;&lt;abbr-1&gt;Cancer&lt;/abbr-1&gt;&lt;/alt-periodical&gt;&lt;pages&gt;918-28&lt;/pages&gt;&lt;volume&gt;56&lt;/volume&gt;&lt;number&gt;4&lt;/number&gt;&lt;keywords&gt;&lt;keyword&gt;Adolescent&lt;/keyword&gt;&lt;keyword&gt;Adult&lt;/keyword&gt;&lt;keyword&gt;Aged&lt;/keyword&gt;&lt;keyword&gt;Carcinoma, Hepatocellular/drug therapy/mortality/*surgery/therapy&lt;/keyword&gt;&lt;keyword&gt;Embolization, Therapeutic&lt;/keyword&gt;&lt;keyword&gt;Female&lt;/keyword&gt;&lt;keyword&gt;Fluorouracil/therapeutic use&lt;/keyword&gt;&lt;keyword&gt;Humans&lt;/keyword&gt;&lt;keyword&gt;Liver Neoplasms/drug therapy/mortality/*surgery/therapy&lt;/keyword&gt;&lt;keyword&gt;Male&lt;/keyword&gt;&lt;keyword&gt;Middle Aged&lt;/keyword&gt;&lt;keyword&gt;Mitomycin&lt;/keyword&gt;&lt;keyword&gt;Mitomycins/therapeutic use&lt;/keyword&gt;&lt;keyword&gt;Neoplasm Staging&lt;/keyword&gt;&lt;keyword&gt;Prognosis&lt;/keyword&gt;&lt;keyword&gt;Retrospective Studies&lt;/keyword&gt;&lt;keyword&gt;Tegafur/therapeutic use&lt;/keyword&gt;&lt;keyword&gt;Time Factors&lt;/keyword&gt;&lt;/keywords&gt;&lt;dates&gt;&lt;year&gt;1985&lt;/year&gt;&lt;pub-dates&gt;&lt;date&gt;Aug 15&lt;/date&gt;&lt;/pub-dates&gt;&lt;/dates&gt;&lt;isbn&gt;0008-543X (Print)&amp;#xD;0008-543X (Linking)&lt;/isbn&gt;&lt;accession-num&gt;2990661&lt;/accession-num&gt;&lt;urls&gt;&lt;related-urls&gt;&lt;url&gt;http://www.ncbi.nlm.nih.gov/pubmed/2990661&lt;/url&gt;&lt;/related-urls&gt;&lt;/urls&gt;&lt;/record&gt;&lt;/Cite&gt;&lt;/EndNote&gt;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4" w:tooltip="Okuda, 1985 #3" w:history="1">
        <w:r w:rsidR="00B90678" w:rsidRPr="00206847">
          <w:rPr>
            <w:rFonts w:ascii="Book Antiqua" w:hAnsi="Book Antiqua" w:cs="Times New Roman"/>
            <w:noProof/>
            <w:sz w:val="24"/>
            <w:szCs w:val="24"/>
            <w:vertAlign w:val="superscript"/>
          </w:rPr>
          <w:t>4</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BE07FF" w:rsidRPr="00206847">
        <w:rPr>
          <w:rFonts w:ascii="Book Antiqua" w:hAnsi="Book Antiqua" w:cs="Times New Roman"/>
          <w:sz w:val="24"/>
          <w:szCs w:val="24"/>
        </w:rPr>
        <w:t>, tumor node metastasis (TNM)</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&lt;EndNote&gt;&lt;Cite&gt;&lt;Author&gt;Faria&lt;/Author&gt;&lt;Year&gt;2014&lt;/Year&gt;&lt;RecNum&gt;4&lt;/RecNum&gt;&lt;DisplayText&gt;&lt;style face="superscript"&gt;[5]&lt;/style&gt;&lt;/DisplayText&gt;&lt;record&gt;&lt;rec-number&gt;4&lt;/rec-number&gt;&lt;foreign-keys&gt;&lt;key app="EN" db-id="sesfr250s2dv5pefsatpvpvqefpvvpvxpxz0"&gt;4&lt;/key&gt;&lt;/foreign-keys&gt;&lt;ref-type name="Journal Article"&gt;17&lt;/ref-type&gt;&lt;contributors&gt;&lt;authors&gt;&lt;author&gt;Faria, S. C.&lt;/author&gt;&lt;author&gt;Szklaruk, J.&lt;/author&gt;&lt;author&gt;Kaseb, A. O.&lt;/author&gt;&lt;author&gt;Hassabo, H. M.&lt;/author&gt;&lt;author&gt;Elsayes, K. M.&lt;/author&gt;&lt;/authors&gt;&lt;/contributors&gt;&lt;auth-address&gt;Department of Diagnostic Radiology, Unit 1473, The University of Texas MD Anderson Cancer Center, 1515 Holcombe Blvd, Houston, TX, 77030, USA.&lt;/auth-address&gt;&lt;titles&gt;&lt;title&gt;TNM/Okuda/Barcelona/UNOS/CLIP International Multidisciplinary Classification of Hepatocellular Carcinoma: concepts, perspectives, and radiologic implications&lt;/title&gt;&lt;secondary-title&gt;Abdom Imaging&lt;/secondary-title&gt;&lt;alt-title&gt;Abdominal imaging&lt;/alt-title&gt;&lt;/titles&gt;&lt;periodical&gt;&lt;full-title&gt;Abdom Imaging&lt;/full-title&gt;&lt;abbr-1&gt;Abdominal imaging&lt;/abbr-1&gt;&lt;/periodical&gt;&lt;alt-periodical&gt;&lt;full-title&gt;Abdom Imaging&lt;/full-title&gt;&lt;abbr-1&gt;Abdominal imaging&lt;/abbr-1&gt;&lt;/alt-periodical&gt;&lt;dates&gt;&lt;year&gt;2014&lt;/year&gt;&lt;pub-dates&gt;&lt;date&gt;Apr 3&lt;/date&gt;&lt;/pub-dates&gt;&lt;/dates&gt;&lt;isbn&gt;1432-0509 (Electronic)&amp;#xD;0942-8925 (Linking)&lt;/isbn&gt;&lt;accession-num&gt;24695938&lt;/accession-num&gt;&lt;urls&gt;&lt;related-urls&gt;&lt;url&gt;http://www.ncbi.nlm.nih.gov/pubmed/24695938&lt;/url&gt;&lt;/related-urls&gt;&lt;/urls&gt;&lt;electronic-resource-num&gt;10.1007/s00261-014-0130-0&lt;/electronic-resource-num&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5" w:tooltip="Faria, 2014 #4" w:history="1">
        <w:r w:rsidR="00B90678" w:rsidRPr="00206847">
          <w:rPr>
            <w:rFonts w:ascii="Book Antiqua" w:hAnsi="Book Antiqua" w:cs="Times New Roman"/>
            <w:noProof/>
            <w:sz w:val="24"/>
            <w:szCs w:val="24"/>
            <w:vertAlign w:val="superscript"/>
          </w:rPr>
          <w:t>5</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BE07FF" w:rsidRPr="00206847">
        <w:rPr>
          <w:rFonts w:ascii="Book Antiqua" w:hAnsi="Book Antiqua" w:cs="Times New Roman"/>
          <w:sz w:val="24"/>
          <w:szCs w:val="24"/>
        </w:rPr>
        <w:t xml:space="preserve">, </w:t>
      </w:r>
      <w:r w:rsidR="00103180" w:rsidRPr="00206847">
        <w:rPr>
          <w:rFonts w:ascii="Book Antiqua" w:hAnsi="Book Antiqua" w:cs="Times New Roman"/>
          <w:sz w:val="24"/>
          <w:szCs w:val="24"/>
        </w:rPr>
        <w:t xml:space="preserve">the </w:t>
      </w:r>
      <w:r w:rsidR="00BE07FF" w:rsidRPr="00206847">
        <w:rPr>
          <w:rFonts w:ascii="Book Antiqua" w:hAnsi="Book Antiqua" w:cs="Times New Roman"/>
          <w:sz w:val="24"/>
          <w:szCs w:val="24"/>
        </w:rPr>
        <w:t>Cancer of the Liver Italian Program (CLIP)</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&lt;EndNote&gt;&lt;Cite&gt;&lt;Year&gt;2000&lt;/Year&gt;&lt;RecNum&gt;5&lt;/RecNum&gt;&lt;DisplayText&gt;&lt;style face="superscript"&gt;[6]&lt;/style&gt;&lt;/DisplayText&gt;&lt;record&gt;&lt;rec-number&gt;5&lt;/rec-number&gt;&lt;foreign-keys&gt;&lt;key app="EN" db-id="sesfr250s2dv5pefsatpvpvqefpvvpvxpxz0"&gt;5&lt;/key&gt;&lt;/foreign-keys&gt;&lt;ref-type name="Journal Article"&gt;17&lt;/ref-type&gt;&lt;contributors&gt;&lt;/contributors&gt;&lt;titles&gt;&lt;title&gt;Prospective validation of the CLIP score: a new prognostic system for patients with cirrhosis and hepatocellular carcinoma. The Cancer of the Liver Italian Program (CLIP) Investigator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840-5&lt;/pages&gt;&lt;volume&gt;31&lt;/volume&gt;&lt;number&gt;4&lt;/number&gt;&lt;keywords&gt;&lt;keyword&gt;Adult&lt;/keyword&gt;&lt;keyword&gt;Aged&lt;/keyword&gt;&lt;keyword&gt;Aged, 80 and over&lt;/keyword&gt;&lt;keyword&gt;Carcinoma, Hepatocellular/*classification/pathology/physiopathology&lt;/keyword&gt;&lt;keyword&gt;Female&lt;/keyword&gt;&lt;keyword&gt;Humans&lt;/keyword&gt;&lt;keyword&gt;Liver Cirrhosis/*classification/pathology/physiopathology&lt;/keyword&gt;&lt;keyword&gt;Liver Neoplasms/*classification/pathology/physiopathology&lt;/keyword&gt;&lt;keyword&gt;Male&lt;/keyword&gt;&lt;keyword&gt;Middle Aged&lt;/keyword&gt;&lt;keyword&gt;Neoplasm Staging&lt;/keyword&gt;&lt;keyword&gt;Portal Vein&lt;/keyword&gt;&lt;keyword&gt;Prognosis&lt;/keyword&gt;&lt;keyword&gt;Prospective Studies&lt;/keyword&gt;&lt;keyword&gt;Tamoxifen/therapeutic use&lt;/keyword&gt;&lt;keyword&gt;Venous Thrombosis&lt;/keyword&gt;&lt;keyword&gt;alpha-Fetoproteins/analysis&lt;/keyword&gt;&lt;/keywords&gt;&lt;dates&gt;&lt;year&gt;2000&lt;/year&gt;&lt;pub-dates&gt;&lt;date&gt;Apr&lt;/date&gt;&lt;/pub-dates&gt;&lt;/dates&gt;&lt;isbn&gt;0270-9139 (Print)&amp;#xD;0270-9139 (Linking)&lt;/isbn&gt;&lt;accession-num&gt;10733537&lt;/accession-num&gt;&lt;urls&gt;&lt;related-urls&gt;&lt;url&gt;http://www.ncbi.nlm.nih.gov/pubmed/10733537&lt;/url&gt;&lt;/related-urls&gt;&lt;/urls&gt;&lt;electronic-resource-num&gt;10.1053/he.2000.5628&lt;/electronic-resource-num&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6" w:tooltip=", 2000 #5" w:history="1">
        <w:r w:rsidR="00B90678" w:rsidRPr="00206847">
          <w:rPr>
            <w:rFonts w:ascii="Book Antiqua" w:hAnsi="Book Antiqua" w:cs="Times New Roman"/>
            <w:noProof/>
            <w:sz w:val="24"/>
            <w:szCs w:val="24"/>
            <w:vertAlign w:val="superscript"/>
          </w:rPr>
          <w:t>6</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BE07FF" w:rsidRPr="00206847">
        <w:rPr>
          <w:rFonts w:ascii="Book Antiqua" w:hAnsi="Book Antiqua" w:cs="Times New Roman"/>
          <w:sz w:val="24"/>
          <w:szCs w:val="24"/>
        </w:rPr>
        <w:t>, Japan Integrated Staging (JIS)</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&lt;EndNote&gt;&lt;Cite&gt;&lt;Author&gt;Kudo&lt;/Author&gt;&lt;Year&gt;2003&lt;/Year&gt;&lt;RecNum&gt;6&lt;/RecNum&gt;&lt;DisplayText&gt;&lt;style face="superscript"&gt;[7]&lt;/style&gt;&lt;/DisplayText&gt;&lt;record&gt;&lt;rec-number&gt;6&lt;/rec-number&gt;&lt;foreign-keys&gt;&lt;key app="EN" db-id="sesfr250s2dv5pefsatpvpvqefpvvpvxpxz0"&gt;6&lt;/key&gt;&lt;/foreign-keys&gt;&lt;ref-type name="Journal Article"&gt;17&lt;/ref-type&gt;&lt;contributors&gt;&lt;authors&gt;&lt;author&gt;Kudo, M.&lt;/author&gt;&lt;author&gt;Chung, H.&lt;/author&gt;&lt;author&gt;Osaki, Y.&lt;/author&gt;&lt;/authors&gt;&lt;/contributors&gt;&lt;auth-address&gt;Department of Gastroenterology and Hepatology, Kinki University School of Medicine, 377-2 Ohno-Higashi, Osaka-Sayama 589-8511, Japan.&lt;/auth-address&gt;&lt;titles&gt;&lt;title&gt;Prognostic staging system for hepatocellular carcinoma (CLIP score): its value and limitations, and a proposal for a new staging system, the Japan Integrated Staging Score (JIS score)&lt;/title&gt;&lt;secondary-title&gt;J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gastroenterology&lt;/abbr-1&gt;&lt;/alt-periodical&gt;&lt;pages&gt;207-15&lt;/pages&gt;&lt;volume&gt;38&lt;/volume&gt;&lt;number&gt;3&lt;/number&gt;&lt;keywords&gt;&lt;keyword&gt;Carcinoma, Hepatocellular/classification/mortality/*pathology&lt;/keyword&gt;&lt;keyword&gt;Humans&lt;/keyword&gt;&lt;keyword&gt;Japan&lt;/keyword&gt;&lt;keyword&gt;Liver Neoplasms/classification/mortality/*pathology&lt;/keyword&gt;&lt;keyword&gt;Neoplasm Staging/*methods&lt;/keyword&gt;&lt;keyword&gt;Prognosis&lt;/keyword&gt;&lt;keyword&gt;Survival Rate&lt;/keyword&gt;&lt;/keywords&gt;&lt;dates&gt;&lt;year&gt;2003&lt;/year&gt;&lt;/dates&gt;&lt;isbn&gt;0944-1174 (Print)&amp;#xD;0944-1174 (Linking)&lt;/isbn&gt;&lt;accession-num&gt;12673442&lt;/accession-num&gt;&lt;urls&gt;&lt;related-urls&gt;&lt;url&gt;http://www.ncbi.nlm.nih.gov/pubmed/12673442&lt;/url&gt;&lt;/related-urls&gt;&lt;/urls&gt;&lt;electronic-resource-num&gt;10.1007/s005350300038&lt;/electronic-resource-num&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7" w:tooltip="Kudo, 2003 #6" w:history="1">
        <w:r w:rsidR="00B90678" w:rsidRPr="00206847">
          <w:rPr>
            <w:rFonts w:ascii="Book Antiqua" w:hAnsi="Book Antiqua" w:cs="Times New Roman"/>
            <w:noProof/>
            <w:sz w:val="24"/>
            <w:szCs w:val="24"/>
            <w:vertAlign w:val="superscript"/>
          </w:rPr>
          <w:t>7</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BE07FF" w:rsidRPr="00206847">
        <w:rPr>
          <w:rFonts w:ascii="Book Antiqua" w:hAnsi="Book Antiqua" w:cs="Times New Roman"/>
          <w:sz w:val="24"/>
          <w:szCs w:val="24"/>
        </w:rPr>
        <w:t xml:space="preserve">, </w:t>
      </w:r>
      <w:r w:rsidR="00103180" w:rsidRPr="00206847">
        <w:rPr>
          <w:rFonts w:ascii="Book Antiqua" w:hAnsi="Book Antiqua" w:cs="Times New Roman"/>
          <w:sz w:val="24"/>
          <w:szCs w:val="24"/>
        </w:rPr>
        <w:t xml:space="preserve">the </w:t>
      </w:r>
      <w:r w:rsidR="00BE07FF" w:rsidRPr="00206847">
        <w:rPr>
          <w:rFonts w:ascii="Book Antiqua" w:hAnsi="Book Antiqua" w:cs="Times New Roman"/>
          <w:sz w:val="24"/>
          <w:szCs w:val="24"/>
        </w:rPr>
        <w:t>Chinese University Prognostic Index (CUPI)</w:t>
      </w:r>
      <w:r w:rsidR="009C32B2" w:rsidRPr="00206847">
        <w:rPr>
          <w:rFonts w:ascii="Book Antiqua" w:hAnsi="Book Antiqua" w:cs="Times New Roman"/>
          <w:sz w:val="24"/>
          <w:szCs w:val="24"/>
        </w:rPr>
        <w:fldChar w:fldCharType="begin">
          <w:fldData xml:space="preserve">PEVuZE5vdGU+PENpdGU+PEF1dGhvcj5MZXVuZzwvQXV0aG9yPjxZZWFyPjIwMDI8L1llYXI+PFJl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ZXJpb2RpY2FsPjxwYWdlcz4xNzYwLTk8L3BhZ2VzPjx2b2x1bWU+OTQ8L3ZvbHVtZT48bnVtYmVy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</w:fldData>
        </w:fldChar>
      </w:r>
      <w:r w:rsidR="00801449"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PEVuZE5vdGU+PENpdGU+PEF1dGhvcj5MZXVuZzwvQXV0aG9yPjxZZWFyPjIwMDI8L1llYXI+PFJl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ZXJpb2RpY2FsPjxwYWdlcz4xNzYwLTk8L3BhZ2VzPjx2b2x1bWU+OTQ8L3ZvbHVtZT48bnVtYmVy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</w:fldData>
        </w:fldChar>
      </w:r>
      <w:r w:rsidR="00801449"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8" w:tooltip="Leung, 2002 #7" w:history="1">
        <w:r w:rsidR="00B90678" w:rsidRPr="00206847">
          <w:rPr>
            <w:rFonts w:ascii="Book Antiqua" w:hAnsi="Book Antiqua" w:cs="Times New Roman"/>
            <w:noProof/>
            <w:sz w:val="24"/>
            <w:szCs w:val="24"/>
            <w:vertAlign w:val="superscript"/>
          </w:rPr>
          <w:t>8</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BE07FF" w:rsidRPr="00206847">
        <w:rPr>
          <w:rFonts w:ascii="Book Antiqua" w:hAnsi="Book Antiqua" w:cs="Times New Roman"/>
          <w:sz w:val="24"/>
          <w:szCs w:val="24"/>
        </w:rPr>
        <w:t xml:space="preserve"> and </w:t>
      </w:r>
      <w:r w:rsidR="00103180" w:rsidRPr="00206847">
        <w:rPr>
          <w:rFonts w:ascii="Book Antiqua" w:hAnsi="Book Antiqua" w:cs="Times New Roman"/>
          <w:sz w:val="24"/>
          <w:szCs w:val="24"/>
        </w:rPr>
        <w:t xml:space="preserve">the </w:t>
      </w:r>
      <w:r w:rsidR="00BE07FF" w:rsidRPr="00206847">
        <w:rPr>
          <w:rFonts w:ascii="Book Antiqua" w:hAnsi="Book Antiqua" w:cs="Times New Roman"/>
          <w:sz w:val="24"/>
          <w:szCs w:val="24"/>
        </w:rPr>
        <w:t xml:space="preserve">Hong Kong </w:t>
      </w:r>
      <w:r w:rsidR="004F31DE" w:rsidRPr="00206847">
        <w:rPr>
          <w:rFonts w:ascii="Book Antiqua" w:hAnsi="Book Antiqua" w:cs="Times New Roman"/>
          <w:sz w:val="24"/>
          <w:szCs w:val="24"/>
        </w:rPr>
        <w:t>L</w:t>
      </w:r>
      <w:r w:rsidR="00BE07FF" w:rsidRPr="00206847">
        <w:rPr>
          <w:rFonts w:ascii="Book Antiqua" w:hAnsi="Book Antiqua" w:cs="Times New Roman"/>
          <w:sz w:val="24"/>
          <w:szCs w:val="24"/>
        </w:rPr>
        <w:t xml:space="preserve">iver </w:t>
      </w:r>
      <w:r w:rsidR="004F31DE" w:rsidRPr="00206847">
        <w:rPr>
          <w:rFonts w:ascii="Book Antiqua" w:hAnsi="Book Antiqua" w:cs="Times New Roman"/>
          <w:sz w:val="24"/>
          <w:szCs w:val="24"/>
        </w:rPr>
        <w:t>C</w:t>
      </w:r>
      <w:r w:rsidR="00BE07FF" w:rsidRPr="00206847">
        <w:rPr>
          <w:rFonts w:ascii="Book Antiqua" w:hAnsi="Book Antiqua" w:cs="Times New Roman"/>
          <w:sz w:val="24"/>
          <w:szCs w:val="24"/>
        </w:rPr>
        <w:t xml:space="preserve">ancer </w:t>
      </w:r>
      <w:r w:rsidR="004F31DE" w:rsidRPr="00206847">
        <w:rPr>
          <w:rFonts w:ascii="Book Antiqua" w:hAnsi="Book Antiqua" w:cs="Times New Roman"/>
          <w:sz w:val="24"/>
          <w:szCs w:val="24"/>
        </w:rPr>
        <w:t>S</w:t>
      </w:r>
      <w:r w:rsidR="00BE07FF" w:rsidRPr="00206847">
        <w:rPr>
          <w:rFonts w:ascii="Book Antiqua" w:hAnsi="Book Antiqua" w:cs="Times New Roman"/>
          <w:sz w:val="24"/>
          <w:szCs w:val="24"/>
        </w:rPr>
        <w:t xml:space="preserve">taging </w:t>
      </w:r>
      <w:r w:rsidR="004F31DE" w:rsidRPr="00206847">
        <w:rPr>
          <w:rFonts w:ascii="Book Antiqua" w:hAnsi="Book Antiqua" w:cs="Times New Roman"/>
          <w:sz w:val="24"/>
          <w:szCs w:val="24"/>
        </w:rPr>
        <w:t>S</w:t>
      </w:r>
      <w:r w:rsidR="00BE07FF" w:rsidRPr="00206847">
        <w:rPr>
          <w:rFonts w:ascii="Book Antiqua" w:hAnsi="Book Antiqua" w:cs="Times New Roman"/>
          <w:sz w:val="24"/>
          <w:szCs w:val="24"/>
        </w:rPr>
        <w:t>yste</w:t>
      </w:r>
      <w:r w:rsidR="00FD01E1" w:rsidRPr="00206847">
        <w:rPr>
          <w:rFonts w:ascii="Book Antiqua" w:hAnsi="Book Antiqua" w:cs="Times New Roman"/>
          <w:sz w:val="24"/>
          <w:szCs w:val="24"/>
        </w:rPr>
        <w:t>m (HKLC)</w:t>
      </w:r>
      <w:r w:rsidR="009C32B2" w:rsidRPr="00206847">
        <w:rPr>
          <w:rFonts w:ascii="Book Antiqua" w:hAnsi="Book Antiqua" w:cs="Times New Roman"/>
          <w:sz w:val="24"/>
          <w:szCs w:val="24"/>
        </w:rPr>
        <w:fldChar w:fldCharType="begin">
          <w:fldData xml:space="preserve">PEVuZE5vdGU+PENpdGU+PEF1dGhvcj5ZYXU8L0F1dGhvcj48WWVhcj4yMDE0PC9ZZWFyPjxSZWNO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cmlvZGljYWw+PHBhZ2VzPjE2OTEtNzAwIGUzPC9wYWdlcz48dm9sdW1lPjE0Njwvdm9sdW1lPjxu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</w:fldData>
        </w:fldChar>
      </w:r>
      <w:r w:rsidR="00801449"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PEVuZE5vdGU+PENpdGU+PEF1dGhvcj5ZYXU8L0F1dGhvcj48WWVhcj4yMDE0PC9ZZWFyPjxSZWNO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cmlvZGljYWw+PHBhZ2VzPjE2OTEtNzAwIGUzPC9wYWdlcz48dm9sdW1lPjE0Njwvdm9sdW1lPjxu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</w:fldData>
        </w:fldChar>
      </w:r>
      <w:r w:rsidR="00801449"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9" w:tooltip="Yau, 2014 #8" w:history="1">
        <w:r w:rsidR="00B90678" w:rsidRPr="00206847">
          <w:rPr>
            <w:rFonts w:ascii="Book Antiqua" w:hAnsi="Book Antiqua" w:cs="Times New Roman"/>
            <w:noProof/>
            <w:sz w:val="24"/>
            <w:szCs w:val="24"/>
            <w:vertAlign w:val="superscript"/>
          </w:rPr>
          <w:t>9</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3E4320" w:rsidRPr="00206847">
        <w:rPr>
          <w:rFonts w:ascii="Book Antiqua" w:hAnsi="Book Antiqua" w:cs="Times New Roman"/>
          <w:sz w:val="24"/>
          <w:szCs w:val="24"/>
        </w:rPr>
        <w:t>. However,</w:t>
      </w:r>
      <w:r w:rsidR="00DB0D6C" w:rsidRPr="00206847">
        <w:rPr>
          <w:rFonts w:ascii="Book Antiqua" w:hAnsi="Book Antiqua" w:cs="Times New Roman" w:hint="eastAsia"/>
          <w:sz w:val="24"/>
          <w:szCs w:val="24"/>
        </w:rPr>
        <w:t xml:space="preserve"> </w:t>
      </w:r>
      <w:r w:rsidR="00103180" w:rsidRPr="00206847">
        <w:rPr>
          <w:rFonts w:ascii="Book Antiqua" w:hAnsi="Book Antiqua" w:cs="Times New Roman"/>
          <w:sz w:val="24"/>
          <w:szCs w:val="24"/>
        </w:rPr>
        <w:t xml:space="preserve">there is </w:t>
      </w:r>
      <w:r w:rsidR="00F02FA3" w:rsidRPr="00206847">
        <w:rPr>
          <w:rFonts w:ascii="Book Antiqua" w:hAnsi="Book Antiqua" w:cs="Times New Roman"/>
          <w:sz w:val="24"/>
          <w:szCs w:val="24"/>
        </w:rPr>
        <w:t>no consensus</w:t>
      </w:r>
      <w:r w:rsidRPr="00206847">
        <w:rPr>
          <w:rFonts w:ascii="Book Antiqua" w:hAnsi="Book Antiqua" w:cs="Times New Roman"/>
          <w:sz w:val="24"/>
          <w:szCs w:val="24"/>
        </w:rPr>
        <w:t xml:space="preserve"> as to </w:t>
      </w:r>
      <w:r w:rsidR="00103180" w:rsidRPr="00206847">
        <w:rPr>
          <w:rFonts w:ascii="Book Antiqua" w:hAnsi="Book Antiqua" w:cs="Times New Roman"/>
          <w:sz w:val="24"/>
          <w:szCs w:val="24"/>
        </w:rPr>
        <w:t>the</w:t>
      </w:r>
      <w:r w:rsidRPr="00206847">
        <w:rPr>
          <w:rFonts w:ascii="Book Antiqua" w:hAnsi="Book Antiqua" w:cs="Times New Roman"/>
          <w:sz w:val="24"/>
          <w:szCs w:val="24"/>
        </w:rPr>
        <w:t xml:space="preserve"> best</w:t>
      </w:r>
      <w:r w:rsidR="00103180" w:rsidRPr="00206847">
        <w:rPr>
          <w:rFonts w:ascii="Book Antiqua" w:hAnsi="Book Antiqua" w:cs="Times New Roman"/>
          <w:sz w:val="24"/>
          <w:szCs w:val="24"/>
        </w:rPr>
        <w:t xml:space="preserve"> system</w:t>
      </w:r>
      <w:r w:rsidRPr="00206847">
        <w:rPr>
          <w:rFonts w:ascii="Book Antiqua" w:hAnsi="Book Antiqua" w:cs="Times New Roman"/>
          <w:sz w:val="24"/>
          <w:szCs w:val="24"/>
        </w:rPr>
        <w:t xml:space="preserve">. </w:t>
      </w:r>
      <w:r w:rsidR="003E4320" w:rsidRPr="00206847">
        <w:rPr>
          <w:rFonts w:ascii="Book Antiqua" w:hAnsi="Book Antiqua" w:cs="Times New Roman"/>
          <w:sz w:val="24"/>
          <w:szCs w:val="24"/>
        </w:rPr>
        <w:t>T</w:t>
      </w:r>
      <w:r w:rsidR="00FA29DB" w:rsidRPr="00206847">
        <w:rPr>
          <w:rFonts w:ascii="Book Antiqua" w:hAnsi="Book Antiqua" w:cs="Times New Roman"/>
          <w:sz w:val="24"/>
          <w:szCs w:val="24"/>
        </w:rPr>
        <w:t>he BCLC staging system combines the above 4 factors</w:t>
      </w:r>
      <w:r w:rsidR="003E4320"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FA29DB" w:rsidRPr="00206847">
        <w:rPr>
          <w:rFonts w:ascii="Book Antiqua" w:hAnsi="Book Antiqua" w:cs="Times New Roman"/>
          <w:sz w:val="24"/>
          <w:szCs w:val="24"/>
        </w:rPr>
        <w:t xml:space="preserve">links 5 different stages of HCC with </w:t>
      </w:r>
      <w:r w:rsidR="003E4320" w:rsidRPr="00206847">
        <w:rPr>
          <w:rFonts w:ascii="Book Antiqua" w:hAnsi="Book Antiqua" w:cs="Times New Roman"/>
          <w:sz w:val="24"/>
          <w:szCs w:val="24"/>
        </w:rPr>
        <w:t xml:space="preserve">the </w:t>
      </w:r>
      <w:r w:rsidR="00FA29DB" w:rsidRPr="00206847">
        <w:rPr>
          <w:rFonts w:ascii="Book Antiqua" w:hAnsi="Book Antiqua" w:cs="Times New Roman"/>
          <w:sz w:val="24"/>
          <w:szCs w:val="24"/>
        </w:rPr>
        <w:t xml:space="preserve">appropriate therapeutic treatment options and </w:t>
      </w:r>
      <w:r w:rsidR="00E13D1E" w:rsidRPr="00206847">
        <w:rPr>
          <w:rFonts w:ascii="Book Antiqua" w:hAnsi="Book Antiqua" w:cs="Times New Roman"/>
          <w:sz w:val="24"/>
          <w:szCs w:val="24"/>
        </w:rPr>
        <w:t>is</w:t>
      </w:r>
      <w:r w:rsidR="00FA29DB" w:rsidRPr="00206847">
        <w:rPr>
          <w:rFonts w:ascii="Book Antiqua" w:hAnsi="Book Antiqua" w:cs="Times New Roman"/>
          <w:sz w:val="24"/>
          <w:szCs w:val="24"/>
        </w:rPr>
        <w:t xml:space="preserve"> endorsed by the European Association of the Study of Liver Diseases (EASLD)</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&lt;EndNote&gt;&lt;Cite&gt;&lt;Author&gt;Bruix&lt;/Author&gt;&lt;Year&gt;2001&lt;/Year&gt;&lt;RecNum&gt;2&lt;/RecNum&gt;&lt;DisplayText&gt;&lt;style face="superscript"&gt;[3]&lt;/style&gt;&lt;/DisplayText&gt;&lt;record&gt;&lt;rec-number&gt;2&lt;/rec-number&gt;&lt;foreign-keys&gt;&lt;key app="EN" db-id="sesfr250s2dv5pefsatpvpvqefpvvpvxpxz0"&gt;2&lt;/key&gt;&lt;/foreign-keys&gt;&lt;ref-type name="Journal Article"&gt;17&lt;/ref-type&gt;&lt;contributors&gt;&lt;authors&gt;&lt;author&gt;Bruix, J.&lt;/author&gt;&lt;author&gt;Sherman, M.&lt;/author&gt;&lt;author&gt;Llovet, J. M.&lt;/author&gt;&lt;author&gt;Beaugrand, M.&lt;/author&gt;&lt;author&gt;Lencioni, R.&lt;/author&gt;&lt;author&gt;Burroughs, A. K.&lt;/author&gt;&lt;author&gt;Christensen, E.&lt;/author&gt;&lt;author&gt;Pagliaro, L.&lt;/author&gt;&lt;author&gt;Colombo, M.&lt;/author&gt;&lt;author&gt;Rodes, J.&lt;/author&gt;&lt;author&gt;Easl Panel of Experts on HCC&lt;/author&gt;&lt;/authors&gt;&lt;/contributors&gt;&lt;auth-address&gt;Liver Unit, Digestive Disease Institute, Hospital Clinic, IDIBAPS, Barcelona, Catalonia, Spain. jbruix@clinic.ub.es&lt;/auth-address&gt;&lt;titles&gt;&lt;title&gt;Clinical management of hepatocellular carcinoma. Conclusions of the Barcelona-2000 EASL conference. European Association for the Study of the Liver&lt;/title&gt;&lt;secondary-title&gt;J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hepatology&lt;/abbr-1&gt;&lt;/alt-periodical&gt;&lt;pages&gt;421-30&lt;/pages&gt;&lt;volume&gt;35&lt;/volume&gt;&lt;number&gt;3&lt;/number&gt;&lt;keywords&gt;&lt;keyword&gt;Carcinoma, Hepatocellular/epidemiology/etiology/*therapy&lt;/keyword&gt;&lt;keyword&gt;Humans&lt;/keyword&gt;&lt;keyword&gt;Incidence&lt;/keyword&gt;&lt;keyword&gt;Liver Neoplasms/epidemiology/etiology/*therapy&lt;/keyword&gt;&lt;keyword&gt;Prognosis&lt;/keyword&gt;&lt;keyword&gt;Risk Factors&lt;/keyword&gt;&lt;/keywords&gt;&lt;dates&gt;&lt;year&gt;2001&lt;/year&gt;&lt;pub-dates&gt;&lt;date&gt;Sep&lt;/date&gt;&lt;/pub-dates&gt;&lt;/dates&gt;&lt;isbn&gt;0168-8278 (Print)&amp;#xD;0168-8278 (Linking)&lt;/isbn&gt;&lt;accession-num&gt;11592607&lt;/accession-num&gt;&lt;urls&gt;&lt;related-urls&gt;&lt;url&gt;http://www.ncbi.nlm.nih.gov/pubmed/11592607&lt;/url&gt;&lt;/related-urls&gt;&lt;/urls&gt;&lt;/record&gt;&lt;/Cite&gt;&lt;/EndNote&gt;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3" w:tooltip="Bruix, 2001 #2" w:history="1">
        <w:r w:rsidR="00B90678" w:rsidRPr="00206847">
          <w:rPr>
            <w:rFonts w:ascii="Book Antiqua" w:hAnsi="Book Antiqua" w:cs="Times New Roman"/>
            <w:noProof/>
            <w:sz w:val="24"/>
            <w:szCs w:val="24"/>
            <w:vertAlign w:val="superscript"/>
          </w:rPr>
          <w:t>3</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FA29DB" w:rsidRPr="00206847">
        <w:rPr>
          <w:rFonts w:ascii="Book Antiqua" w:hAnsi="Book Antiqua" w:cs="Times New Roman"/>
          <w:sz w:val="24"/>
          <w:szCs w:val="24"/>
        </w:rPr>
        <w:t xml:space="preserve"> and the American Association for the Study of Liver </w:t>
      </w:r>
      <w:bookmarkStart w:id="147" w:name="OLE_LINK3"/>
      <w:r w:rsidR="00FA29DB" w:rsidRPr="00206847">
        <w:rPr>
          <w:rFonts w:ascii="Book Antiqua" w:hAnsi="Book Antiqua" w:cs="Times New Roman"/>
          <w:sz w:val="24"/>
          <w:szCs w:val="24"/>
        </w:rPr>
        <w:t>Diseases</w:t>
      </w:r>
      <w:bookmarkEnd w:id="147"/>
      <w:r w:rsidR="00FA29DB" w:rsidRPr="00206847">
        <w:rPr>
          <w:rFonts w:ascii="Book Antiqua" w:hAnsi="Book Antiqua" w:cs="Times New Roman"/>
          <w:sz w:val="24"/>
          <w:szCs w:val="24"/>
        </w:rPr>
        <w:t xml:space="preserve"> (AASLD)</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&lt;EndNote&gt;&lt;Cite&gt;&lt;Author&gt;Bruix&lt;/Author&gt;&lt;Year&gt;2005&lt;/Year&gt;&lt;RecNum&gt;10&lt;/RecNum&gt;&lt;DisplayText&gt;&lt;style face="superscript"&gt;[10]&lt;/style&gt;&lt;/DisplayText&gt;&lt;record&gt;&lt;rec-number&gt;10&lt;/rec-number&gt;&lt;foreign-keys&gt;&lt;key app="EN" db-id="sesfr250s2dv5pefsatpvpvqefpvvpvxpxz0"&gt;10&lt;/key&gt;&lt;/foreign-keys&gt;&lt;ref-type name="Journal Article"&gt;17&lt;/ref-type&gt;&lt;contributors&gt;&lt;authors&gt;&lt;author&gt;Bruix, J.&lt;/author&gt;&lt;author&gt;Sherman, M.&lt;/author&gt;&lt;author&gt;Practice Guidelines Committee, American Association for the Study of Liver Diseases&lt;/author&gt;&lt;/authors&gt;&lt;/contributors&gt;&lt;auth-address&gt;BCLC Group. Liver Unit. Hospital Clinic, University of Barcelona, Institut d&amp;apos;Investigacions Biomediques August Pi i Sunyer, Barcelona, Spain. bruix@ub.edu&lt;/auth-address&gt;&lt;titles&gt;&lt;title&gt;Management of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1208-36&lt;/pages&gt;&lt;volume&gt;42&lt;/volume&gt;&lt;number&gt;5&lt;/number&gt;&lt;keywords&gt;&lt;keyword&gt;Carcinoma, Hepatocellular/*diagnosis/*therapy&lt;/keyword&gt;&lt;keyword&gt;Humans&lt;/keyword&gt;&lt;keyword&gt;Liver Neoplasms/*diagnosis/*therapy&lt;/keyword&gt;&lt;/keywords&gt;&lt;dates&gt;&lt;year&gt;2005&lt;/year&gt;&lt;pub-dates&gt;&lt;date&gt;Nov&lt;/date&gt;&lt;/pub-dates&gt;&lt;/dates&gt;&lt;isbn&gt;0270-9139 (Print)&amp;#xD;0270-9139 (Linking)&lt;/isbn&gt;&lt;accession-num&gt;16250051&lt;/accession-num&gt;&lt;urls&gt;&lt;related-urls&gt;&lt;url&gt;http://www.ncbi.nlm.nih.gov/pubmed/16250051&lt;/url&gt;&lt;/related-urls&gt;&lt;/urls&gt;&lt;electronic-resource-num&gt;10.1002/hep.20933&lt;/electronic-resource-num&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10" w:tooltip="Bruix, 2005 #10" w:history="1">
        <w:r w:rsidR="00B90678" w:rsidRPr="00206847">
          <w:rPr>
            <w:rFonts w:ascii="Book Antiqua" w:hAnsi="Book Antiqua" w:cs="Times New Roman"/>
            <w:noProof/>
            <w:sz w:val="24"/>
            <w:szCs w:val="24"/>
            <w:vertAlign w:val="superscript"/>
          </w:rPr>
          <w:t>10</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FA29DB" w:rsidRPr="00206847">
        <w:rPr>
          <w:rFonts w:ascii="Book Antiqua" w:hAnsi="Book Antiqua" w:cs="Times New Roman"/>
          <w:sz w:val="24"/>
          <w:szCs w:val="24"/>
        </w:rPr>
        <w:t xml:space="preserve">. </w:t>
      </w:r>
      <w:r w:rsidR="00821F33" w:rsidRPr="00206847">
        <w:rPr>
          <w:rFonts w:ascii="Book Antiqua" w:hAnsi="Book Antiqua" w:cs="Times New Roman"/>
          <w:sz w:val="24"/>
          <w:szCs w:val="24"/>
        </w:rPr>
        <w:t>The BCLC</w:t>
      </w:r>
      <w:r w:rsidR="003E4320" w:rsidRPr="00206847">
        <w:rPr>
          <w:rFonts w:ascii="Book Antiqua" w:hAnsi="Book Antiqua" w:cs="Times New Roman"/>
          <w:sz w:val="24"/>
          <w:szCs w:val="24"/>
        </w:rPr>
        <w:t xml:space="preserve"> has </w:t>
      </w:r>
      <w:r w:rsidR="00821F33" w:rsidRPr="00206847">
        <w:rPr>
          <w:rFonts w:ascii="Book Antiqua" w:hAnsi="Book Antiqua" w:cs="Times New Roman"/>
          <w:sz w:val="24"/>
          <w:szCs w:val="24"/>
        </w:rPr>
        <w:t xml:space="preserve">recently </w:t>
      </w:r>
      <w:r w:rsidR="003E4320" w:rsidRPr="00206847">
        <w:rPr>
          <w:rFonts w:ascii="Book Antiqua" w:hAnsi="Book Antiqua" w:cs="Times New Roman"/>
          <w:sz w:val="24"/>
          <w:szCs w:val="24"/>
        </w:rPr>
        <w:t>been</w:t>
      </w:r>
      <w:r w:rsidR="00FA29DB" w:rsidRPr="00206847">
        <w:rPr>
          <w:rFonts w:ascii="Book Antiqua" w:hAnsi="Book Antiqua" w:cs="Times New Roman"/>
          <w:sz w:val="24"/>
          <w:szCs w:val="24"/>
        </w:rPr>
        <w:t xml:space="preserve"> widely adopted as the staging system of choice in </w:t>
      </w:r>
      <w:r w:rsidR="00D83158" w:rsidRPr="00206847">
        <w:rPr>
          <w:rFonts w:ascii="Book Antiqua" w:hAnsi="Book Antiqua" w:cs="Times New Roman"/>
          <w:sz w:val="24"/>
          <w:szCs w:val="24"/>
        </w:rPr>
        <w:t xml:space="preserve">many </w:t>
      </w:r>
      <w:r w:rsidR="00115536" w:rsidRPr="00206847">
        <w:rPr>
          <w:rFonts w:ascii="Book Antiqua" w:hAnsi="Book Antiqua" w:cs="Times New Roman"/>
          <w:sz w:val="24"/>
          <w:szCs w:val="24"/>
        </w:rPr>
        <w:t>W</w:t>
      </w:r>
      <w:r w:rsidR="00D83158" w:rsidRPr="00206847">
        <w:rPr>
          <w:rFonts w:ascii="Book Antiqua" w:hAnsi="Book Antiqua" w:cs="Times New Roman"/>
          <w:sz w:val="24"/>
          <w:szCs w:val="24"/>
        </w:rPr>
        <w:t>estern countries</w:t>
      </w:r>
      <w:r w:rsidR="00E13D1E" w:rsidRPr="00206847">
        <w:rPr>
          <w:rFonts w:ascii="Book Antiqua" w:hAnsi="Book Antiqua" w:cs="Times New Roman"/>
          <w:sz w:val="24"/>
          <w:szCs w:val="24"/>
        </w:rPr>
        <w:t>, but</w:t>
      </w:r>
      <w:r w:rsidR="00DB0D6C" w:rsidRPr="00206847">
        <w:rPr>
          <w:rFonts w:ascii="Book Antiqua" w:hAnsi="Book Antiqua" w:cs="Times New Roman" w:hint="eastAsia"/>
          <w:sz w:val="24"/>
          <w:szCs w:val="24"/>
        </w:rPr>
        <w:t xml:space="preserve"> </w:t>
      </w:r>
      <w:r w:rsidR="002F51BC" w:rsidRPr="00206847">
        <w:rPr>
          <w:rFonts w:ascii="Book Antiqua" w:hAnsi="Book Antiqua" w:cs="Times New Roman"/>
          <w:sz w:val="24"/>
          <w:szCs w:val="24"/>
        </w:rPr>
        <w:t xml:space="preserve">it </w:t>
      </w:r>
      <w:r w:rsidR="00115536" w:rsidRPr="00206847">
        <w:rPr>
          <w:rFonts w:ascii="Book Antiqua" w:hAnsi="Book Antiqua" w:cs="Times New Roman"/>
          <w:sz w:val="24"/>
          <w:szCs w:val="24"/>
        </w:rPr>
        <w:t>has not yet been</w:t>
      </w:r>
      <w:r w:rsidR="002F51BC" w:rsidRPr="00206847">
        <w:rPr>
          <w:rFonts w:ascii="Book Antiqua" w:hAnsi="Book Antiqua" w:cs="Times New Roman"/>
          <w:sz w:val="24"/>
          <w:szCs w:val="24"/>
        </w:rPr>
        <w:t xml:space="preserve"> adopted</w:t>
      </w:r>
      <w:r w:rsidR="00D83158" w:rsidRPr="00206847">
        <w:rPr>
          <w:rFonts w:ascii="Book Antiqua" w:hAnsi="Book Antiqua" w:cs="Times New Roman"/>
          <w:sz w:val="24"/>
          <w:szCs w:val="24"/>
        </w:rPr>
        <w:t xml:space="preserve"> in Asia</w:t>
      </w:r>
      <w:r w:rsidR="00FA29DB" w:rsidRPr="00206847">
        <w:rPr>
          <w:rFonts w:ascii="Book Antiqua" w:hAnsi="Book Antiqua" w:cs="Times New Roman"/>
          <w:sz w:val="24"/>
          <w:szCs w:val="24"/>
        </w:rPr>
        <w:t xml:space="preserve">. </w:t>
      </w:r>
      <w:r w:rsidR="004002A1" w:rsidRPr="00206847">
        <w:rPr>
          <w:rFonts w:ascii="Book Antiqua" w:hAnsi="Book Antiqua" w:cs="Times New Roman"/>
          <w:sz w:val="24"/>
          <w:szCs w:val="24"/>
        </w:rPr>
        <w:t xml:space="preserve">There is substantial </w:t>
      </w:r>
      <w:r w:rsidR="00B01734" w:rsidRPr="00206847">
        <w:rPr>
          <w:rFonts w:ascii="Book Antiqua" w:hAnsi="Book Antiqua" w:cs="Times New Roman"/>
          <w:sz w:val="24"/>
          <w:szCs w:val="24"/>
        </w:rPr>
        <w:t xml:space="preserve">heterogeneity </w:t>
      </w:r>
      <w:r w:rsidR="004002A1" w:rsidRPr="00206847">
        <w:rPr>
          <w:rFonts w:ascii="Book Antiqua" w:hAnsi="Book Antiqua" w:cs="Times New Roman"/>
          <w:sz w:val="24"/>
          <w:szCs w:val="24"/>
        </w:rPr>
        <w:t>regarding the systems used in studies,</w:t>
      </w:r>
      <w:r w:rsidR="00B01734" w:rsidRPr="00206847">
        <w:rPr>
          <w:rFonts w:ascii="Book Antiqua" w:hAnsi="Book Antiqua" w:cs="Times New Roman"/>
          <w:sz w:val="24"/>
          <w:szCs w:val="24"/>
        </w:rPr>
        <w:t xml:space="preserve"> especially </w:t>
      </w:r>
      <w:r w:rsidR="009A6D2C" w:rsidRPr="00206847">
        <w:rPr>
          <w:rFonts w:ascii="Book Antiqua" w:hAnsi="Book Antiqua" w:cs="Times New Roman"/>
          <w:sz w:val="24"/>
          <w:szCs w:val="24"/>
        </w:rPr>
        <w:t>those assessing</w:t>
      </w:r>
      <w:r w:rsidR="00DB0D6C" w:rsidRPr="00206847">
        <w:rPr>
          <w:rFonts w:ascii="Book Antiqua" w:hAnsi="Book Antiqua" w:cs="Times New Roman" w:hint="eastAsia"/>
          <w:sz w:val="24"/>
          <w:szCs w:val="24"/>
        </w:rPr>
        <w:t xml:space="preserve"> </w:t>
      </w:r>
      <w:r w:rsidR="00B01734" w:rsidRPr="00206847">
        <w:rPr>
          <w:rFonts w:ascii="Book Antiqua" w:hAnsi="Book Antiqua" w:cs="Times New Roman"/>
          <w:sz w:val="24"/>
          <w:szCs w:val="24"/>
        </w:rPr>
        <w:t xml:space="preserve">the </w:t>
      </w:r>
      <w:r w:rsidR="003E4320" w:rsidRPr="00206847">
        <w:rPr>
          <w:rFonts w:ascii="Book Antiqua" w:hAnsi="Book Antiqua" w:cs="Times New Roman"/>
          <w:sz w:val="24"/>
          <w:szCs w:val="24"/>
        </w:rPr>
        <w:t xml:space="preserve">treatment of patients with </w:t>
      </w:r>
      <w:r w:rsidR="00B01734" w:rsidRPr="00206847">
        <w:rPr>
          <w:rFonts w:ascii="Book Antiqua" w:hAnsi="Book Antiqua" w:cs="Times New Roman"/>
          <w:sz w:val="24"/>
          <w:szCs w:val="24"/>
        </w:rPr>
        <w:t>BCLC-B HCC</w:t>
      </w:r>
      <w:r w:rsidR="003E4320" w:rsidRPr="00206847">
        <w:rPr>
          <w:rFonts w:ascii="Book Antiqua" w:hAnsi="Book Antiqua" w:cs="Times New Roman"/>
          <w:sz w:val="24"/>
          <w:szCs w:val="24"/>
        </w:rPr>
        <w:t>.</w:t>
      </w:r>
    </w:p>
    <w:p w:rsidR="00064296" w:rsidRPr="00206847" w:rsidRDefault="003E4320" w:rsidP="008651CA">
      <w:pPr>
        <w:spacing w:line="360" w:lineRule="auto"/>
        <w:ind w:firstLineChars="250" w:firstLine="600"/>
        <w:rPr>
          <w:rFonts w:ascii="Book Antiqua" w:hAnsi="Book Antiqua" w:cs="Times New Roman"/>
          <w:sz w:val="24"/>
          <w:szCs w:val="24"/>
        </w:rPr>
      </w:pPr>
      <w:r w:rsidRPr="00206847">
        <w:rPr>
          <w:rFonts w:ascii="Book Antiqua" w:hAnsi="Book Antiqua" w:cs="Times New Roman"/>
          <w:sz w:val="24"/>
          <w:szCs w:val="24"/>
        </w:rPr>
        <w:t xml:space="preserve">The </w:t>
      </w:r>
      <w:r w:rsidR="00D83158" w:rsidRPr="00206847">
        <w:rPr>
          <w:rFonts w:ascii="Book Antiqua" w:hAnsi="Book Antiqua" w:cs="Times New Roman"/>
          <w:sz w:val="24"/>
          <w:szCs w:val="24"/>
        </w:rPr>
        <w:t xml:space="preserve">BCLC staging </w:t>
      </w:r>
      <w:r w:rsidRPr="00206847">
        <w:rPr>
          <w:rFonts w:ascii="Book Antiqua" w:hAnsi="Book Antiqua" w:cs="Times New Roman"/>
          <w:sz w:val="24"/>
          <w:szCs w:val="24"/>
        </w:rPr>
        <w:t>c</w:t>
      </w:r>
      <w:r w:rsidR="00D83158" w:rsidRPr="00206847">
        <w:rPr>
          <w:rFonts w:ascii="Book Antiqua" w:hAnsi="Book Antiqua" w:cs="Times New Roman"/>
          <w:sz w:val="24"/>
          <w:szCs w:val="24"/>
        </w:rPr>
        <w:t xml:space="preserve">lassification </w:t>
      </w:r>
      <w:r w:rsidR="00DC296C" w:rsidRPr="00206847">
        <w:rPr>
          <w:rFonts w:ascii="Book Antiqua" w:hAnsi="Book Antiqua" w:cs="Times New Roman"/>
          <w:sz w:val="24"/>
          <w:szCs w:val="24"/>
        </w:rPr>
        <w:t>is</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primarily </w:t>
      </w:r>
      <w:r w:rsidR="00D83158" w:rsidRPr="00206847">
        <w:rPr>
          <w:rFonts w:ascii="Book Antiqua" w:hAnsi="Book Antiqua" w:cs="Times New Roman"/>
          <w:sz w:val="24"/>
          <w:szCs w:val="24"/>
        </w:rPr>
        <w:t xml:space="preserve">based on </w:t>
      </w:r>
      <w:r w:rsidRPr="00206847">
        <w:rPr>
          <w:rFonts w:ascii="Book Antiqua" w:hAnsi="Book Antiqua" w:cs="Times New Roman"/>
          <w:sz w:val="24"/>
          <w:szCs w:val="24"/>
        </w:rPr>
        <w:t xml:space="preserve">the </w:t>
      </w:r>
      <w:r w:rsidR="00D83158" w:rsidRPr="00206847">
        <w:rPr>
          <w:rFonts w:ascii="Book Antiqua" w:hAnsi="Book Antiqua" w:cs="Times New Roman"/>
          <w:sz w:val="24"/>
          <w:szCs w:val="24"/>
        </w:rPr>
        <w:t xml:space="preserve">prognostic analysis of several small cohorts of predominantly </w:t>
      </w:r>
      <w:r w:rsidR="00173433" w:rsidRPr="00206847">
        <w:rPr>
          <w:rFonts w:ascii="Book Antiqua" w:hAnsi="Book Antiqua" w:cs="Times New Roman"/>
          <w:sz w:val="24"/>
          <w:szCs w:val="24"/>
        </w:rPr>
        <w:t>hepatitis C virus</w:t>
      </w:r>
      <w:r w:rsidR="00173433" w:rsidRPr="00206847">
        <w:rPr>
          <w:rFonts w:ascii="Book Antiqua" w:hAnsi="Book Antiqua" w:cs="Times New Roman" w:hint="eastAsia"/>
          <w:sz w:val="24"/>
          <w:szCs w:val="24"/>
        </w:rPr>
        <w:t xml:space="preserve"> (</w:t>
      </w:r>
      <w:r w:rsidR="00D83158" w:rsidRPr="00206847">
        <w:rPr>
          <w:rFonts w:ascii="Book Antiqua" w:hAnsi="Book Antiqua" w:cs="Times New Roman"/>
          <w:sz w:val="24"/>
          <w:szCs w:val="24"/>
        </w:rPr>
        <w:t>HCV</w:t>
      </w:r>
      <w:r w:rsidR="00173433" w:rsidRPr="00206847">
        <w:rPr>
          <w:rFonts w:ascii="Book Antiqua" w:hAnsi="Book Antiqua" w:cs="Times New Roman" w:hint="eastAsia"/>
          <w:sz w:val="24"/>
          <w:szCs w:val="24"/>
        </w:rPr>
        <w:t>)</w:t>
      </w:r>
      <w:r w:rsidR="00D83158" w:rsidRPr="00206847">
        <w:rPr>
          <w:rFonts w:ascii="Book Antiqua" w:hAnsi="Book Antiqua" w:cs="Times New Roman"/>
          <w:sz w:val="24"/>
          <w:szCs w:val="24"/>
        </w:rPr>
        <w:t xml:space="preserve">-infected patients with early HCC </w:t>
      </w:r>
      <w:r w:rsidRPr="00206847">
        <w:rPr>
          <w:rFonts w:ascii="Book Antiqua" w:hAnsi="Book Antiqua" w:cs="Times New Roman"/>
          <w:sz w:val="24"/>
          <w:szCs w:val="24"/>
        </w:rPr>
        <w:t xml:space="preserve">who were </w:t>
      </w:r>
      <w:r w:rsidR="00D83158" w:rsidRPr="00206847">
        <w:rPr>
          <w:rFonts w:ascii="Book Antiqua" w:hAnsi="Book Antiqua" w:cs="Times New Roman"/>
          <w:sz w:val="24"/>
          <w:szCs w:val="24"/>
        </w:rPr>
        <w:t xml:space="preserve">treated </w:t>
      </w:r>
      <w:r w:rsidR="00173433" w:rsidRPr="00206847">
        <w:rPr>
          <w:rFonts w:ascii="Book Antiqua" w:hAnsi="Book Antiqua" w:cs="Times New Roman"/>
          <w:i/>
          <w:sz w:val="24"/>
          <w:szCs w:val="24"/>
        </w:rPr>
        <w:t>via</w:t>
      </w:r>
      <w:r w:rsidR="00912638" w:rsidRPr="00206847">
        <w:rPr>
          <w:rFonts w:ascii="Book Antiqua" w:hAnsi="Book Antiqua" w:cs="Times New Roman"/>
          <w:sz w:val="24"/>
          <w:szCs w:val="24"/>
        </w:rPr>
        <w:t xml:space="preserve"> </w:t>
      </w:r>
      <w:r w:rsidR="00D83158" w:rsidRPr="00206847">
        <w:rPr>
          <w:rFonts w:ascii="Book Antiqua" w:hAnsi="Book Antiqua" w:cs="Times New Roman"/>
          <w:sz w:val="24"/>
          <w:szCs w:val="24"/>
        </w:rPr>
        <w:t>resection, transplantation, or percutaneous ethanol injection</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&lt;EndNote&gt;&lt;Cite&gt;&lt;Author&gt;Llovet&lt;/Author&gt;&lt;Year&gt;1999&lt;/Year&gt;&lt;RecNum&gt;14&lt;/RecNum&gt;&lt;DisplayText&gt;&lt;style face="superscript"&gt;[11]&lt;/style&gt;&lt;/DisplayText&gt;&lt;record&gt;&lt;rec-number&gt;14&lt;/rec-number&gt;&lt;foreign-keys&gt;&lt;key app="EN" db-id="sesfr250s2dv5pefsatpvpvqefpvvpvxpxz0"&gt;14&lt;/key&gt;&lt;/foreign-keys&gt;&lt;ref-type name="Journal Article"&gt;17&lt;/ref-type&gt;&lt;contributors&gt;&lt;authors&gt;&lt;author&gt;Llovet, J. M.&lt;/author&gt;&lt;author&gt;Bru, C.&lt;/author&gt;&lt;author&gt;Bruix, J.&lt;/author&gt;&lt;/authors&gt;&lt;/contributors&gt;&lt;auth-address&gt;Institut d&amp;apos;Investigacions Biomediques August Pi i Sunyer (IDIBAPS), Hospital Clinic, University of Barcelona, Catalonia, Spain.&lt;/auth-address&gt;&lt;titles&gt;&lt;title&gt;Prognosis of hepatocellular carcinoma: the BCLC staging classification&lt;/title&gt;&lt;secondary-title&gt;Semin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disease&lt;/abbr-1&gt;&lt;/alt-periodical&gt;&lt;pages&gt;329-38&lt;/pages&gt;&lt;volume&gt;19&lt;/volume&gt;&lt;number&gt;3&lt;/number&gt;&lt;keywords&gt;&lt;keyword&gt;Carcinoma, Hepatocellular/*classification/mortality/pathology/therapy&lt;/keyword&gt;&lt;keyword&gt;Humans&lt;/keyword&gt;&lt;keyword&gt;Liver Neoplasms/*classification/mortality/pathology/therapy&lt;/keyword&gt;&lt;keyword&gt;Prognosis&lt;/keyword&gt;&lt;keyword&gt;Survival Rate&lt;/keyword&gt;&lt;/keywords&gt;&lt;dates&gt;&lt;year&gt;1999&lt;/year&gt;&lt;/dates&gt;&lt;isbn&gt;0272-8087 (Print)&amp;#xD;0272-8087 (Linking)&lt;/isbn&gt;&lt;accession-num&gt;10518312&lt;/accession-num&gt;&lt;urls&gt;&lt;related-urls&gt;&lt;url&gt;http://www.ncbi.nlm.nih.gov/pubmed/10518312&lt;/url&gt;&lt;/related-urls&gt;&lt;/urls&gt;&lt;electronic-resource-num&gt;10.1055/s-2007-1007122&lt;/electronic-resource-num&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11" w:tooltip="Llovet, 1999 #14" w:history="1">
        <w:r w:rsidR="00B90678" w:rsidRPr="00206847">
          <w:rPr>
            <w:rFonts w:ascii="Book Antiqua" w:hAnsi="Book Antiqua" w:cs="Times New Roman"/>
            <w:noProof/>
            <w:sz w:val="24"/>
            <w:szCs w:val="24"/>
            <w:vertAlign w:val="superscript"/>
          </w:rPr>
          <w:t>11</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D83158" w:rsidRPr="00206847">
        <w:rPr>
          <w:rFonts w:ascii="Book Antiqua" w:hAnsi="Book Antiqua" w:cs="Times New Roman"/>
          <w:sz w:val="24"/>
          <w:szCs w:val="24"/>
        </w:rPr>
        <w:t xml:space="preserve">. </w:t>
      </w:r>
      <w:r w:rsidR="00DF1F78" w:rsidRPr="00206847">
        <w:rPr>
          <w:rFonts w:ascii="Book Antiqua" w:hAnsi="Book Antiqua" w:cs="Times New Roman"/>
          <w:sz w:val="24"/>
          <w:szCs w:val="24"/>
        </w:rPr>
        <w:t>The staging may not reflect</w:t>
      </w:r>
      <w:r w:rsidR="00DB0D6C" w:rsidRPr="00206847">
        <w:rPr>
          <w:rFonts w:ascii="Book Antiqua" w:hAnsi="Book Antiqua" w:cs="Times New Roman" w:hint="eastAsia"/>
          <w:sz w:val="24"/>
          <w:szCs w:val="24"/>
        </w:rPr>
        <w:t xml:space="preserve"> </w:t>
      </w:r>
      <w:r w:rsidR="00E13D1E" w:rsidRPr="00206847">
        <w:rPr>
          <w:rFonts w:ascii="Book Antiqua" w:hAnsi="Book Antiqua" w:cs="Times New Roman"/>
          <w:sz w:val="24"/>
          <w:szCs w:val="24"/>
        </w:rPr>
        <w:t xml:space="preserve">the </w:t>
      </w:r>
      <w:r w:rsidR="00DF1F78" w:rsidRPr="00206847">
        <w:rPr>
          <w:rFonts w:ascii="Book Antiqua" w:hAnsi="Book Antiqua" w:cs="Times New Roman"/>
          <w:sz w:val="24"/>
          <w:szCs w:val="24"/>
        </w:rPr>
        <w:t xml:space="preserve">progression or prognosis </w:t>
      </w:r>
      <w:r w:rsidR="00DC296C" w:rsidRPr="00206847">
        <w:rPr>
          <w:rFonts w:ascii="Book Antiqua" w:hAnsi="Book Antiqua" w:cs="Times New Roman"/>
          <w:sz w:val="24"/>
          <w:szCs w:val="24"/>
        </w:rPr>
        <w:t>of</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patients with </w:t>
      </w:r>
      <w:r w:rsidR="00DF1F78" w:rsidRPr="00206847">
        <w:rPr>
          <w:rFonts w:ascii="Book Antiqua" w:hAnsi="Book Antiqua" w:cs="Times New Roman"/>
          <w:sz w:val="24"/>
          <w:szCs w:val="24"/>
        </w:rPr>
        <w:t xml:space="preserve">HCC </w:t>
      </w:r>
      <w:r w:rsidRPr="00206847">
        <w:rPr>
          <w:rFonts w:ascii="Book Antiqua" w:hAnsi="Book Antiqua" w:cs="Times New Roman"/>
          <w:sz w:val="24"/>
          <w:szCs w:val="24"/>
        </w:rPr>
        <w:t>in</w:t>
      </w:r>
      <w:r w:rsidR="00DF1F78" w:rsidRPr="00206847">
        <w:rPr>
          <w:rFonts w:ascii="Book Antiqua" w:hAnsi="Book Antiqua" w:cs="Times New Roman"/>
          <w:sz w:val="24"/>
          <w:szCs w:val="24"/>
        </w:rPr>
        <w:t xml:space="preserve"> whom </w:t>
      </w:r>
      <w:r w:rsidR="006C7A74" w:rsidRPr="00206847">
        <w:rPr>
          <w:rFonts w:ascii="Book Antiqua" w:hAnsi="Book Antiqua" w:cs="Times New Roman"/>
          <w:sz w:val="24"/>
          <w:szCs w:val="24"/>
        </w:rPr>
        <w:t xml:space="preserve">hepatitis </w:t>
      </w:r>
      <w:r w:rsidR="006C7A74" w:rsidRPr="00206847">
        <w:rPr>
          <w:rFonts w:ascii="Book Antiqua" w:hAnsi="Book Antiqua" w:cs="Times New Roman" w:hint="eastAsia"/>
          <w:sz w:val="24"/>
          <w:szCs w:val="24"/>
        </w:rPr>
        <w:t>B</w:t>
      </w:r>
      <w:r w:rsidR="006C7A74" w:rsidRPr="00206847">
        <w:rPr>
          <w:rFonts w:ascii="Book Antiqua" w:hAnsi="Book Antiqua" w:cs="Times New Roman"/>
          <w:sz w:val="24"/>
          <w:szCs w:val="24"/>
        </w:rPr>
        <w:t xml:space="preserve"> virus</w:t>
      </w:r>
      <w:r w:rsidR="006C7A74" w:rsidRPr="00206847">
        <w:rPr>
          <w:rFonts w:ascii="Book Antiqua" w:hAnsi="Book Antiqua" w:cs="Times New Roman" w:hint="eastAsia"/>
          <w:sz w:val="24"/>
          <w:szCs w:val="24"/>
        </w:rPr>
        <w:t xml:space="preserve"> (</w:t>
      </w:r>
      <w:r w:rsidR="00DF1F78" w:rsidRPr="00206847">
        <w:rPr>
          <w:rFonts w:ascii="Book Antiqua" w:hAnsi="Book Antiqua" w:cs="Times New Roman"/>
          <w:sz w:val="24"/>
          <w:szCs w:val="24"/>
        </w:rPr>
        <w:t>HBV</w:t>
      </w:r>
      <w:r w:rsidR="006C7A74" w:rsidRPr="00206847">
        <w:rPr>
          <w:rFonts w:ascii="Book Antiqua" w:hAnsi="Book Antiqua" w:cs="Times New Roman" w:hint="eastAsia"/>
          <w:sz w:val="24"/>
          <w:szCs w:val="24"/>
        </w:rPr>
        <w:t>)</w:t>
      </w:r>
      <w:r w:rsidR="00DF1F78" w:rsidRPr="00206847">
        <w:rPr>
          <w:rFonts w:ascii="Book Antiqua" w:hAnsi="Book Antiqua" w:cs="Times New Roman"/>
          <w:sz w:val="24"/>
          <w:szCs w:val="24"/>
        </w:rPr>
        <w:t xml:space="preserve"> infection is the predominant etiologic factor. </w:t>
      </w:r>
      <w:r w:rsidR="00F608FF" w:rsidRPr="00206847">
        <w:rPr>
          <w:rFonts w:ascii="Book Antiqua" w:hAnsi="Book Antiqua" w:cs="Times New Roman"/>
          <w:sz w:val="24"/>
          <w:szCs w:val="24"/>
        </w:rPr>
        <w:t>Additionally,</w:t>
      </w:r>
      <w:r w:rsidR="00DB0D6C" w:rsidRPr="00206847">
        <w:rPr>
          <w:rFonts w:ascii="Book Antiqua" w:hAnsi="Book Antiqua" w:cs="Times New Roman" w:hint="eastAsia"/>
          <w:sz w:val="24"/>
          <w:szCs w:val="24"/>
        </w:rPr>
        <w:t xml:space="preserve"> </w:t>
      </w:r>
      <w:r w:rsidR="00DF1F78" w:rsidRPr="00206847">
        <w:rPr>
          <w:rFonts w:ascii="Book Antiqua" w:hAnsi="Book Antiqua" w:cs="Times New Roman"/>
          <w:sz w:val="24"/>
          <w:szCs w:val="24"/>
        </w:rPr>
        <w:t>more aggressive treatment approach</w:t>
      </w:r>
      <w:r w:rsidR="00F608FF" w:rsidRPr="00206847">
        <w:rPr>
          <w:rFonts w:ascii="Book Antiqua" w:hAnsi="Book Antiqua" w:cs="Times New Roman"/>
          <w:sz w:val="24"/>
          <w:szCs w:val="24"/>
        </w:rPr>
        <w:t>es</w:t>
      </w:r>
      <w:r w:rsidR="00DF1F78" w:rsidRPr="00206847">
        <w:rPr>
          <w:rFonts w:ascii="Book Antiqua" w:hAnsi="Book Antiqua" w:cs="Times New Roman"/>
          <w:sz w:val="24"/>
          <w:szCs w:val="24"/>
        </w:rPr>
        <w:t>, especially surgical resection, ha</w:t>
      </w:r>
      <w:r w:rsidR="00F608FF" w:rsidRPr="00206847">
        <w:rPr>
          <w:rFonts w:ascii="Book Antiqua" w:hAnsi="Book Antiqua" w:cs="Times New Roman"/>
          <w:sz w:val="24"/>
          <w:szCs w:val="24"/>
        </w:rPr>
        <w:t>ve</w:t>
      </w:r>
      <w:r w:rsidR="00DF1F78" w:rsidRPr="00206847">
        <w:rPr>
          <w:rFonts w:ascii="Book Antiqua" w:hAnsi="Book Antiqua" w:cs="Times New Roman"/>
          <w:sz w:val="24"/>
          <w:szCs w:val="24"/>
        </w:rPr>
        <w:t xml:space="preserve"> been adopted in most Asian centers</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due </w:t>
      </w:r>
      <w:r w:rsidR="00DF1F78" w:rsidRPr="00206847">
        <w:rPr>
          <w:rFonts w:ascii="Book Antiqua" w:hAnsi="Book Antiqua" w:cs="Times New Roman"/>
          <w:sz w:val="24"/>
          <w:szCs w:val="24"/>
        </w:rPr>
        <w:t>to higher case volume</w:t>
      </w:r>
      <w:r w:rsidR="00DC296C" w:rsidRPr="00206847">
        <w:rPr>
          <w:rFonts w:ascii="Book Antiqua" w:hAnsi="Book Antiqua" w:cs="Times New Roman"/>
          <w:sz w:val="24"/>
          <w:szCs w:val="24"/>
        </w:rPr>
        <w:t>s</w:t>
      </w:r>
      <w:r w:rsidR="00DF1F78" w:rsidRPr="00206847">
        <w:rPr>
          <w:rFonts w:ascii="Book Antiqua" w:hAnsi="Book Antiqua" w:cs="Times New Roman"/>
          <w:sz w:val="24"/>
          <w:szCs w:val="24"/>
        </w:rPr>
        <w:t xml:space="preserve"> and </w:t>
      </w:r>
      <w:r w:rsidR="00B024E0" w:rsidRPr="00206847">
        <w:rPr>
          <w:rFonts w:ascii="Book Antiqua" w:hAnsi="Book Antiqua" w:cs="Times New Roman"/>
          <w:sz w:val="24"/>
          <w:szCs w:val="24"/>
        </w:rPr>
        <w:t xml:space="preserve">increased </w:t>
      </w:r>
      <w:r w:rsidR="00DF1F78" w:rsidRPr="00206847">
        <w:rPr>
          <w:rFonts w:ascii="Book Antiqua" w:hAnsi="Book Antiqua" w:cs="Times New Roman"/>
          <w:sz w:val="24"/>
          <w:szCs w:val="24"/>
        </w:rPr>
        <w:t>expertise</w:t>
      </w:r>
      <w:r w:rsidR="009C32B2" w:rsidRPr="00206847">
        <w:rPr>
          <w:rFonts w:ascii="Book Antiqua" w:hAnsi="Book Antiqua" w:cs="Times New Roman"/>
          <w:sz w:val="24"/>
          <w:szCs w:val="24"/>
        </w:rPr>
        <w:fldChar w:fldCharType="begin">
          <w:fldData xml:space="preserve">PEVuZE5vdGU+PENpdGU+PEF1dGhvcj5DaGFuPC9BdXRob3I+PFllYXI+MjAxMTwvWWVhcj48UmVj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</w:fldData>
        </w:fldChar>
      </w:r>
      <w:r w:rsidR="00801449"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PEVuZE5vdGU+PENpdGU+PEF1dGhvcj5DaGFuPC9BdXRob3I+PFllYXI+MjAxMTwvWWVhcj48UmVj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</w:fldData>
        </w:fldChar>
      </w:r>
      <w:r w:rsidR="00801449"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12" w:tooltip="Chan, 2011 #15" w:history="1">
        <w:r w:rsidR="00B90678" w:rsidRPr="00206847">
          <w:rPr>
            <w:rFonts w:ascii="Book Antiqua" w:hAnsi="Book Antiqua" w:cs="Times New Roman"/>
            <w:noProof/>
            <w:sz w:val="24"/>
            <w:szCs w:val="24"/>
            <w:vertAlign w:val="superscript"/>
          </w:rPr>
          <w:t>12</w:t>
        </w:r>
      </w:hyperlink>
      <w:r w:rsidR="0059503E" w:rsidRPr="00206847">
        <w:rPr>
          <w:rFonts w:ascii="Book Antiqua" w:hAnsi="Book Antiqua" w:cs="Times New Roman"/>
          <w:noProof/>
          <w:sz w:val="24"/>
          <w:szCs w:val="24"/>
          <w:vertAlign w:val="superscript"/>
        </w:rPr>
        <w:t>,</w:t>
      </w:r>
      <w:hyperlink w:anchor="_ENREF_13" w:tooltip="Kudo, 2010 #16" w:history="1">
        <w:r w:rsidR="00B90678" w:rsidRPr="00206847">
          <w:rPr>
            <w:rFonts w:ascii="Book Antiqua" w:hAnsi="Book Antiqua" w:cs="Times New Roman"/>
            <w:noProof/>
            <w:sz w:val="24"/>
            <w:szCs w:val="24"/>
            <w:vertAlign w:val="superscript"/>
          </w:rPr>
          <w:t>13</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DF1F78" w:rsidRPr="00206847">
        <w:rPr>
          <w:rFonts w:ascii="Book Antiqua" w:hAnsi="Book Antiqua" w:cs="Times New Roman"/>
          <w:sz w:val="24"/>
          <w:szCs w:val="24"/>
        </w:rPr>
        <w:t>.</w:t>
      </w:r>
      <w:r w:rsidRPr="00206847">
        <w:rPr>
          <w:rFonts w:ascii="Book Antiqua" w:hAnsi="Book Antiqua" w:cs="Times New Roman"/>
          <w:sz w:val="24"/>
          <w:szCs w:val="24"/>
        </w:rPr>
        <w:t xml:space="preserve"> Patients with </w:t>
      </w:r>
      <w:r w:rsidR="00064296" w:rsidRPr="00206847">
        <w:rPr>
          <w:rFonts w:ascii="Book Antiqua" w:hAnsi="Book Antiqua" w:cs="Times New Roman"/>
          <w:sz w:val="24"/>
          <w:szCs w:val="24"/>
        </w:rPr>
        <w:t xml:space="preserve">BCLC-B HCC may also </w:t>
      </w:r>
      <w:r w:rsidR="00BC7B73" w:rsidRPr="00206847">
        <w:rPr>
          <w:rFonts w:ascii="Book Antiqua" w:hAnsi="Book Antiqua" w:cs="Times New Roman"/>
          <w:sz w:val="24"/>
          <w:szCs w:val="24"/>
        </w:rPr>
        <w:t>receive more benefits</w:t>
      </w:r>
      <w:r w:rsidR="00DB0D6C" w:rsidRPr="00206847">
        <w:rPr>
          <w:rFonts w:ascii="Book Antiqua" w:hAnsi="Book Antiqua" w:cs="Times New Roman" w:hint="eastAsia"/>
          <w:sz w:val="24"/>
          <w:szCs w:val="24"/>
        </w:rPr>
        <w:t xml:space="preserve"> </w:t>
      </w:r>
      <w:r w:rsidR="00064296" w:rsidRPr="00206847">
        <w:rPr>
          <w:rFonts w:ascii="Book Antiqua" w:hAnsi="Book Antiqua" w:cs="Times New Roman"/>
          <w:sz w:val="24"/>
          <w:szCs w:val="24"/>
        </w:rPr>
        <w:t xml:space="preserve">from liver resection </w:t>
      </w:r>
      <w:r w:rsidR="00F608FF" w:rsidRPr="00206847">
        <w:rPr>
          <w:rFonts w:ascii="Book Antiqua" w:hAnsi="Book Antiqua" w:cs="Times New Roman"/>
          <w:sz w:val="24"/>
          <w:szCs w:val="24"/>
        </w:rPr>
        <w:t>than</w:t>
      </w:r>
      <w:r w:rsidR="00DB0D6C" w:rsidRPr="00206847">
        <w:rPr>
          <w:rFonts w:ascii="Book Antiqua" w:hAnsi="Book Antiqua" w:cs="Times New Roman" w:hint="eastAsia"/>
          <w:sz w:val="24"/>
          <w:szCs w:val="24"/>
        </w:rPr>
        <w:t xml:space="preserve"> </w:t>
      </w:r>
      <w:r w:rsidR="00064296" w:rsidRPr="00206847">
        <w:rPr>
          <w:rFonts w:ascii="Book Antiqua" w:hAnsi="Book Antiqua" w:cs="Times New Roman"/>
          <w:sz w:val="24"/>
          <w:szCs w:val="24"/>
        </w:rPr>
        <w:t xml:space="preserve">the </w:t>
      </w:r>
      <w:r w:rsidR="00F608FF" w:rsidRPr="00206847">
        <w:rPr>
          <w:rFonts w:ascii="Book Antiqua" w:hAnsi="Book Antiqua" w:cs="Times New Roman"/>
          <w:sz w:val="24"/>
          <w:szCs w:val="24"/>
        </w:rPr>
        <w:t xml:space="preserve">currently </w:t>
      </w:r>
      <w:r w:rsidR="00064296" w:rsidRPr="00206847">
        <w:rPr>
          <w:rFonts w:ascii="Book Antiqua" w:hAnsi="Book Antiqua" w:cs="Times New Roman"/>
          <w:sz w:val="24"/>
          <w:szCs w:val="24"/>
        </w:rPr>
        <w:t>recommended TACE</w:t>
      </w:r>
      <w:r w:rsidR="009C32B2" w:rsidRPr="00206847">
        <w:rPr>
          <w:rFonts w:ascii="Book Antiqua" w:hAnsi="Book Antiqua" w:cs="Times New Roman"/>
          <w:sz w:val="24"/>
          <w:szCs w:val="24"/>
        </w:rPr>
        <w:fldChar w:fldCharType="begin">
          <w:fldData xml:space="preserve">PEVuZE5vdGU+PENpdGU+PEF1dGhvcj5aaG9uZzwvQXV0aG9yPjxZZWFyPjIwMTM8L1llYXI+PFJl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b1Mgb25lPC9hYmJyLTE+PC9hbHQtcGVyaW9kaWNhbD48cGFnZXM+ZTY4MTkzPC9wYWdlcz48dm9s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L2FiYnItMT48L2FsdC1wZXJpb2RpY2FsPjxwYWdlcz44NDItOTwvcGFnZXM+PHZvbHVtZT4xOTwv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MT48L2FsdC1wZXJpb2RpY2FsPjxkYXRlcz48eWVhcj4yMDEzPC95ZWFyPjxwdWItZGF0ZXM+PGRh
dGU+T2N0IDM8L2RhdGU+PC9wdWItZGF0ZXM+PC9kYXRlcz48aXNibj4xNTI4LTExNDAgKEVsZWN0
cm9uaWMpJiN4RDswMDAzLTQ5MzIgKExpbmtpbmcpPC9pc2JuPjxhY2Nlc3Npb24tbnVtPjI0MDk2
NzYzPC9hY2Nlc3Npb24tbnVtPjx1cmxzPjxyZWxhdGVkLXVybHM+PHVybD5odHRwOi8vd3d3Lm5j
YmkubmxtLm5paC5nb3YvcHVibWVkLzI0MDk2NzYzPC91cmw+PC9yZWxhdGVkLXVybHM+PC91cmxz
PjxlbGVjdHJvbmljLXJlc291cmNlLW51bT4xMC4xMDk3L1NMQS4wMDAwMDAwMDAwMDAwMjM2PC9l
bGVjdHJvbmljLXJlc291cmNlLW51bT48L3JlY29yZD48L0NpdGU+PC9FbmROb3RlPgB=
</w:fldData>
        </w:fldChar>
      </w:r>
      <w:r w:rsidR="00801449"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PEVuZE5vdGU+PENpdGU+PEF1dGhvcj5aaG9uZzwvQXV0aG9yPjxZZWFyPjIwMTM8L1llYXI+PFJl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b1Mgb25lPC9hYmJyLTE+PC9hbHQtcGVyaW9kaWNhbD48cGFnZXM+ZTY4MTkzPC9wYWdlcz48dm9s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L2FiYnItMT48L2FsdC1wZXJpb2RpY2FsPjxwYWdlcz44NDItOTwvcGFnZXM+PHZvbHVtZT4xOTwv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MT48L2FsdC1wZXJpb2RpY2FsPjxkYXRlcz48eWVhcj4yMDEzPC95ZWFyPjxwdWItZGF0ZXM+PGRh
dGU+T2N0IDM8L2RhdGU+PC9wdWItZGF0ZXM+PC9kYXRlcz48aXNibj4xNTI4LTExNDAgKEVsZWN0
cm9uaWMpJiN4RDswMDAzLTQ5MzIgKExpbmtpbmcpPC9pc2JuPjxhY2Nlc3Npb24tbnVtPjI0MDk2
NzYzPC9hY2Nlc3Npb24tbnVtPjx1cmxzPjxyZWxhdGVkLXVybHM+PHVybD5odHRwOi8vd3d3Lm5j
YmkubmxtLm5paC5nb3YvcHVibWVkLzI0MDk2NzYzPC91cmw+PC9yZWxhdGVkLXVybHM+PC91cmxz
PjxlbGVjdHJvbmljLXJlc291cmNlLW51bT4xMC4xMDk3L1NMQS4wMDAwMDAwMDAwMDAwMjM2PC9l
bGVjdHJvbmljLXJlc291cmNlLW51bT48L3JlY29yZD48L0NpdGU+PC9FbmROb3RlPgB=
</w:fldData>
        </w:fldChar>
      </w:r>
      <w:r w:rsidR="00801449"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14" w:tooltip="Zhong, 2013 #11" w:history="1">
        <w:r w:rsidR="00B90678" w:rsidRPr="00206847">
          <w:rPr>
            <w:rFonts w:ascii="Book Antiqua" w:hAnsi="Book Antiqua" w:cs="Times New Roman"/>
            <w:noProof/>
            <w:sz w:val="24"/>
            <w:szCs w:val="24"/>
            <w:vertAlign w:val="superscript"/>
          </w:rPr>
          <w:t>14-16</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064296" w:rsidRPr="00206847">
        <w:rPr>
          <w:rFonts w:ascii="Book Antiqua" w:hAnsi="Book Antiqua" w:cs="Times New Roman"/>
          <w:sz w:val="24"/>
          <w:szCs w:val="24"/>
        </w:rPr>
        <w:t xml:space="preserve">. </w:t>
      </w:r>
      <w:r w:rsidR="00F85D5D" w:rsidRPr="00206847">
        <w:rPr>
          <w:rFonts w:ascii="Book Antiqua" w:hAnsi="Book Antiqua" w:cs="Times New Roman"/>
          <w:sz w:val="24"/>
          <w:szCs w:val="24"/>
        </w:rPr>
        <w:t>However, a</w:t>
      </w:r>
      <w:r w:rsidR="00C06527" w:rsidRPr="00206847">
        <w:rPr>
          <w:rFonts w:ascii="Book Antiqua" w:hAnsi="Book Antiqua" w:cs="Times New Roman"/>
          <w:sz w:val="24"/>
          <w:szCs w:val="24"/>
        </w:rPr>
        <w:t xml:space="preserve">ccording to </w:t>
      </w:r>
      <w:r w:rsidR="00066F07" w:rsidRPr="00206847">
        <w:rPr>
          <w:rFonts w:ascii="Book Antiqua" w:hAnsi="Book Antiqua" w:cs="Times New Roman"/>
          <w:sz w:val="24"/>
          <w:szCs w:val="24"/>
        </w:rPr>
        <w:t xml:space="preserve">the </w:t>
      </w:r>
      <w:r w:rsidR="00C06527" w:rsidRPr="00206847">
        <w:rPr>
          <w:rFonts w:ascii="Book Antiqua" w:hAnsi="Book Antiqua" w:cs="Times New Roman"/>
          <w:sz w:val="24"/>
          <w:szCs w:val="24"/>
        </w:rPr>
        <w:t xml:space="preserve">BCLC system, </w:t>
      </w:r>
      <w:r w:rsidR="00BD1ECB" w:rsidRPr="00206847">
        <w:rPr>
          <w:rFonts w:ascii="Book Antiqua" w:hAnsi="Book Antiqua" w:cs="Times New Roman"/>
          <w:sz w:val="24"/>
          <w:szCs w:val="24"/>
        </w:rPr>
        <w:t xml:space="preserve">all solitary target cases should be graded as </w:t>
      </w:r>
      <w:r w:rsidR="00BD1ECB" w:rsidRPr="00206847">
        <w:rPr>
          <w:rFonts w:ascii="Book Antiqua" w:hAnsi="Book Antiqua" w:cs="Times New Roman"/>
          <w:sz w:val="24"/>
          <w:szCs w:val="24"/>
        </w:rPr>
        <w:lastRenderedPageBreak/>
        <w:t xml:space="preserve">BCLC stage A, and all of these BCLC-A cases </w:t>
      </w:r>
      <w:r w:rsidR="006E55E8" w:rsidRPr="00206847">
        <w:rPr>
          <w:rFonts w:ascii="Book Antiqua" w:hAnsi="Book Antiqua" w:cs="Times New Roman"/>
          <w:sz w:val="24"/>
          <w:szCs w:val="24"/>
        </w:rPr>
        <w:t xml:space="preserve">should undergo </w:t>
      </w:r>
      <w:r w:rsidR="00BD1ECB" w:rsidRPr="00206847">
        <w:rPr>
          <w:rFonts w:ascii="Book Antiqua" w:hAnsi="Book Antiqua" w:cs="Times New Roman"/>
          <w:sz w:val="24"/>
          <w:szCs w:val="24"/>
        </w:rPr>
        <w:t>curative treatments</w:t>
      </w:r>
      <w:r w:rsidR="00F85D5D" w:rsidRPr="00206847">
        <w:rPr>
          <w:rFonts w:ascii="Book Antiqua" w:hAnsi="Book Antiqua" w:cs="Times New Roman"/>
          <w:sz w:val="24"/>
          <w:szCs w:val="24"/>
        </w:rPr>
        <w:t xml:space="preserve"> such as</w:t>
      </w:r>
      <w:r w:rsidR="00BD1ECB" w:rsidRPr="00206847">
        <w:rPr>
          <w:rFonts w:ascii="Book Antiqua" w:hAnsi="Book Antiqua" w:cs="Times New Roman"/>
          <w:sz w:val="24"/>
          <w:szCs w:val="24"/>
        </w:rPr>
        <w:t xml:space="preserve"> ablation, resection, or </w:t>
      </w:r>
      <w:proofErr w:type="gramStart"/>
      <w:r w:rsidR="00BD1ECB" w:rsidRPr="00206847">
        <w:rPr>
          <w:rFonts w:ascii="Book Antiqua" w:hAnsi="Book Antiqua" w:cs="Times New Roman"/>
          <w:sz w:val="24"/>
          <w:szCs w:val="24"/>
        </w:rPr>
        <w:t>transplant</w:t>
      </w:r>
      <w:r w:rsidR="00F85D5D" w:rsidRPr="00206847">
        <w:rPr>
          <w:rFonts w:ascii="Book Antiqua" w:hAnsi="Book Antiqua" w:cs="Times New Roman"/>
          <w:sz w:val="24"/>
          <w:szCs w:val="24"/>
        </w:rPr>
        <w:t>ation</w:t>
      </w:r>
      <w:proofErr w:type="gramEnd"/>
      <w:r w:rsidR="009C32B2" w:rsidRPr="00206847">
        <w:rPr>
          <w:rFonts w:ascii="Book Antiqua" w:hAnsi="Book Antiqua" w:cs="Times New Roman"/>
          <w:sz w:val="24"/>
          <w:szCs w:val="24"/>
        </w:rPr>
        <w:fldChar w:fldCharType="begin">
          <w:fldData xml:space="preserve">PEVuZE5vdGU+PENpdGU+PEF1dGhvcj5CcnVpeDwvQXV0aG9yPjxZZWFyPjIwMTQ8L1llYXI+PFJl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PC9hbHQtcGVyaW9kaWNhbD48cGFnZXM+ODQ0LTU1PC9wYWdlcz48dm9sdW1lPjYzPC92b2x1bWU+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LiBPbmNvbG9neTwvYWJici0xPjwvYWx0LXBlcmlvZGljYWw+PHBhZ2VzPjY1NC02MjwvcGFnZXM+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</w:fldData>
        </w:fldChar>
      </w:r>
      <w:r w:rsidR="00801449"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PEVuZE5vdGU+PENpdGU+PEF1dGhvcj5CcnVpeDwvQXV0aG9yPjxZZWFyPjIwMTQ8L1llYXI+PFJl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PC9hbHQtcGVyaW9kaWNhbD48cGFnZXM+ODQ0LTU1PC9wYWdlcz48dm9sdW1lPjYzPC92b2x1bWU+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LiBPbmNvbG9neTwvYWJici0xPjwvYWx0LXBlcmlvZGljYWw+PHBhZ2VzPjY1NC02MjwvcGFnZXM+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</w:fldData>
        </w:fldChar>
      </w:r>
      <w:r w:rsidR="00801449"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17" w:tooltip="Bruix, 2014 #17" w:history="1">
        <w:r w:rsidR="00B90678" w:rsidRPr="00206847">
          <w:rPr>
            <w:rFonts w:ascii="Book Antiqua" w:hAnsi="Book Antiqua" w:cs="Times New Roman"/>
            <w:noProof/>
            <w:sz w:val="24"/>
            <w:szCs w:val="24"/>
            <w:vertAlign w:val="superscript"/>
          </w:rPr>
          <w:t>17</w:t>
        </w:r>
      </w:hyperlink>
      <w:r w:rsidR="00D206EA" w:rsidRPr="00206847">
        <w:rPr>
          <w:rFonts w:ascii="Book Antiqua" w:hAnsi="Book Antiqua" w:cs="Times New Roman"/>
          <w:noProof/>
          <w:sz w:val="24"/>
          <w:szCs w:val="24"/>
          <w:vertAlign w:val="superscript"/>
        </w:rPr>
        <w:t>,</w:t>
      </w:r>
      <w:hyperlink w:anchor="_ENREF_18" w:tooltip="Vitale, 2011 #18" w:history="1">
        <w:r w:rsidR="00B90678" w:rsidRPr="00206847">
          <w:rPr>
            <w:rFonts w:ascii="Book Antiqua" w:hAnsi="Book Antiqua" w:cs="Times New Roman"/>
            <w:noProof/>
            <w:sz w:val="24"/>
            <w:szCs w:val="24"/>
            <w:vertAlign w:val="superscript"/>
          </w:rPr>
          <w:t>18</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BD1ECB" w:rsidRPr="00206847">
        <w:rPr>
          <w:rFonts w:ascii="Book Antiqua" w:hAnsi="Book Antiqua" w:cs="Times New Roman"/>
          <w:sz w:val="24"/>
          <w:szCs w:val="24"/>
        </w:rPr>
        <w:t xml:space="preserve">. </w:t>
      </w:r>
      <w:r w:rsidR="00776177" w:rsidRPr="00206847">
        <w:rPr>
          <w:rFonts w:ascii="Book Antiqua" w:hAnsi="Book Antiqua" w:cs="Times New Roman"/>
          <w:sz w:val="24"/>
          <w:szCs w:val="24"/>
        </w:rPr>
        <w:t xml:space="preserve">Although the effectiveness of ablation </w:t>
      </w:r>
      <w:r w:rsidR="008B6A1F" w:rsidRPr="00206847">
        <w:rPr>
          <w:rFonts w:ascii="Book Antiqua" w:hAnsi="Book Antiqua" w:cs="Times New Roman"/>
          <w:sz w:val="24"/>
          <w:szCs w:val="24"/>
        </w:rPr>
        <w:t>has been demonstrated</w:t>
      </w:r>
      <w:r w:rsidR="00DB0D6C" w:rsidRPr="00206847">
        <w:rPr>
          <w:rFonts w:ascii="Book Antiqua" w:hAnsi="Book Antiqua" w:cs="Times New Roman" w:hint="eastAsia"/>
          <w:sz w:val="24"/>
          <w:szCs w:val="24"/>
        </w:rPr>
        <w:t xml:space="preserve"> </w:t>
      </w:r>
      <w:r w:rsidR="008B6A1F" w:rsidRPr="00206847">
        <w:rPr>
          <w:rFonts w:ascii="Book Antiqua" w:hAnsi="Book Antiqua" w:cs="Times New Roman"/>
          <w:sz w:val="24"/>
          <w:szCs w:val="24"/>
        </w:rPr>
        <w:t xml:space="preserve">in </w:t>
      </w:r>
      <w:r w:rsidR="00776177" w:rsidRPr="00206847">
        <w:rPr>
          <w:rFonts w:ascii="Book Antiqua" w:hAnsi="Book Antiqua" w:cs="Times New Roman"/>
          <w:sz w:val="24"/>
          <w:szCs w:val="24"/>
        </w:rPr>
        <w:t>small liver cancer</w:t>
      </w:r>
      <w:r w:rsidRPr="00206847">
        <w:rPr>
          <w:rFonts w:ascii="Book Antiqua" w:hAnsi="Book Antiqua" w:cs="Times New Roman"/>
          <w:sz w:val="24"/>
          <w:szCs w:val="24"/>
        </w:rPr>
        <w:t>s</w:t>
      </w:r>
      <w:r w:rsidR="00776177" w:rsidRPr="00206847">
        <w:rPr>
          <w:rFonts w:ascii="Book Antiqua" w:hAnsi="Book Antiqua" w:cs="Times New Roman"/>
          <w:sz w:val="24"/>
          <w:szCs w:val="24"/>
        </w:rPr>
        <w:t xml:space="preserve"> with diameter</w:t>
      </w:r>
      <w:r w:rsidR="00E13D1E" w:rsidRPr="00206847">
        <w:rPr>
          <w:rFonts w:ascii="Book Antiqua" w:hAnsi="Book Antiqua" w:cs="Times New Roman"/>
          <w:sz w:val="24"/>
          <w:szCs w:val="24"/>
        </w:rPr>
        <w:t>s</w:t>
      </w:r>
      <w:r w:rsidR="00776177" w:rsidRPr="00206847">
        <w:rPr>
          <w:rFonts w:ascii="Book Antiqua" w:hAnsi="Book Antiqua" w:cs="Times New Roman"/>
          <w:sz w:val="24"/>
          <w:szCs w:val="24"/>
        </w:rPr>
        <w:t xml:space="preserve"> ≤</w:t>
      </w:r>
      <w:r w:rsidR="00D206EA" w:rsidRPr="00206847">
        <w:rPr>
          <w:rFonts w:ascii="Book Antiqua" w:hAnsi="Book Antiqua" w:cs="Times New Roman" w:hint="eastAsia"/>
          <w:sz w:val="24"/>
          <w:szCs w:val="24"/>
        </w:rPr>
        <w:t xml:space="preserve"> </w:t>
      </w:r>
      <w:r w:rsidR="00567CF0" w:rsidRPr="00206847">
        <w:rPr>
          <w:rFonts w:ascii="Book Antiqua" w:hAnsi="Book Antiqua" w:cs="Times New Roman"/>
          <w:sz w:val="24"/>
          <w:szCs w:val="24"/>
        </w:rPr>
        <w:t>3 cm</w:t>
      </w:r>
      <w:r w:rsidR="00776177" w:rsidRPr="00206847">
        <w:rPr>
          <w:rFonts w:ascii="Book Antiqua" w:hAnsi="Book Antiqua" w:cs="Times New Roman"/>
          <w:sz w:val="24"/>
          <w:szCs w:val="24"/>
        </w:rPr>
        <w:t xml:space="preserve">, </w:t>
      </w:r>
      <w:r w:rsidR="008B6A1F" w:rsidRPr="00206847">
        <w:rPr>
          <w:rFonts w:ascii="Book Antiqua" w:hAnsi="Book Antiqua" w:cs="Times New Roman"/>
          <w:sz w:val="24"/>
          <w:szCs w:val="24"/>
        </w:rPr>
        <w:t>it is</w:t>
      </w:r>
      <w:r w:rsidR="00776177" w:rsidRPr="00206847">
        <w:rPr>
          <w:rFonts w:ascii="Book Antiqua" w:hAnsi="Book Antiqua" w:cs="Times New Roman"/>
          <w:sz w:val="24"/>
          <w:szCs w:val="24"/>
        </w:rPr>
        <w:t xml:space="preserve"> difficul</w:t>
      </w:r>
      <w:r w:rsidR="008B6A1F" w:rsidRPr="00206847">
        <w:rPr>
          <w:rFonts w:ascii="Book Antiqua" w:hAnsi="Book Antiqua" w:cs="Times New Roman"/>
          <w:sz w:val="24"/>
          <w:szCs w:val="24"/>
        </w:rPr>
        <w:t>t to</w:t>
      </w:r>
      <w:r w:rsidR="00DB0D6C" w:rsidRPr="00206847">
        <w:rPr>
          <w:rFonts w:ascii="Book Antiqua" w:hAnsi="Book Antiqua" w:cs="Times New Roman" w:hint="eastAsia"/>
          <w:sz w:val="24"/>
          <w:szCs w:val="24"/>
        </w:rPr>
        <w:t xml:space="preserve"> </w:t>
      </w:r>
      <w:r w:rsidR="00776177" w:rsidRPr="00206847">
        <w:rPr>
          <w:rFonts w:ascii="Book Antiqua" w:hAnsi="Book Antiqua" w:cs="Times New Roman"/>
          <w:sz w:val="24"/>
          <w:szCs w:val="24"/>
        </w:rPr>
        <w:t>achieve effect</w:t>
      </w:r>
      <w:r w:rsidR="008B6A1F" w:rsidRPr="00206847">
        <w:rPr>
          <w:rFonts w:ascii="Book Antiqua" w:hAnsi="Book Antiqua" w:cs="Times New Roman"/>
          <w:sz w:val="24"/>
          <w:szCs w:val="24"/>
        </w:rPr>
        <w:t>ive</w:t>
      </w:r>
      <w:r w:rsidR="00DB0D6C" w:rsidRPr="00206847">
        <w:rPr>
          <w:rFonts w:ascii="Book Antiqua" w:hAnsi="Book Antiqua" w:cs="Times New Roman" w:hint="eastAsia"/>
          <w:sz w:val="24"/>
          <w:szCs w:val="24"/>
        </w:rPr>
        <w:t xml:space="preserve"> </w:t>
      </w:r>
      <w:r w:rsidR="00776177" w:rsidRPr="00206847">
        <w:rPr>
          <w:rFonts w:ascii="Book Antiqua" w:hAnsi="Book Antiqua" w:cs="Times New Roman"/>
          <w:sz w:val="24"/>
          <w:szCs w:val="24"/>
        </w:rPr>
        <w:t>radical treatment</w:t>
      </w:r>
      <w:r w:rsidR="00DB0D6C" w:rsidRPr="00206847">
        <w:rPr>
          <w:rFonts w:ascii="Book Antiqua" w:hAnsi="Book Antiqua" w:cs="Times New Roman" w:hint="eastAsia"/>
          <w:sz w:val="24"/>
          <w:szCs w:val="24"/>
        </w:rPr>
        <w:t xml:space="preserve"> </w:t>
      </w:r>
      <w:r w:rsidR="008B6A1F" w:rsidRPr="00206847">
        <w:rPr>
          <w:rFonts w:ascii="Book Antiqua" w:hAnsi="Book Antiqua" w:cs="Times New Roman"/>
          <w:sz w:val="24"/>
          <w:szCs w:val="24"/>
        </w:rPr>
        <w:t xml:space="preserve">with </w:t>
      </w:r>
      <w:r w:rsidR="00A36082" w:rsidRPr="00206847">
        <w:rPr>
          <w:rFonts w:ascii="Book Antiqua" w:hAnsi="Book Antiqua" w:cs="Times New Roman"/>
          <w:sz w:val="24"/>
          <w:szCs w:val="24"/>
        </w:rPr>
        <w:t>radiofrequency ablation (</w:t>
      </w:r>
      <w:r w:rsidR="008B6A1F" w:rsidRPr="00206847">
        <w:rPr>
          <w:rFonts w:ascii="Book Antiqua" w:hAnsi="Book Antiqua" w:cs="Times New Roman"/>
          <w:sz w:val="24"/>
          <w:szCs w:val="24"/>
        </w:rPr>
        <w:t>RFA</w:t>
      </w:r>
      <w:r w:rsidR="00A36082" w:rsidRPr="00206847">
        <w:rPr>
          <w:rFonts w:ascii="Book Antiqua" w:hAnsi="Book Antiqua" w:cs="Times New Roman"/>
          <w:sz w:val="24"/>
          <w:szCs w:val="24"/>
        </w:rPr>
        <w:t>)</w:t>
      </w:r>
      <w:r w:rsidR="008B6A1F" w:rsidRPr="00206847">
        <w:rPr>
          <w:rFonts w:ascii="Book Antiqua" w:hAnsi="Book Antiqua" w:cs="Times New Roman"/>
          <w:sz w:val="24"/>
          <w:szCs w:val="24"/>
        </w:rPr>
        <w:t xml:space="preserve"> in larger liver cancers (especially those with diameter</w:t>
      </w:r>
      <w:r w:rsidR="00E13D1E" w:rsidRPr="00206847">
        <w:rPr>
          <w:rFonts w:ascii="Book Antiqua" w:hAnsi="Book Antiqua" w:cs="Times New Roman"/>
          <w:sz w:val="24"/>
          <w:szCs w:val="24"/>
        </w:rPr>
        <w:t>s</w:t>
      </w:r>
      <w:r w:rsidR="00D206EA" w:rsidRPr="00206847">
        <w:rPr>
          <w:rFonts w:ascii="Book Antiqua" w:hAnsi="Book Antiqua" w:cs="Times New Roman" w:hint="eastAsia"/>
          <w:sz w:val="24"/>
          <w:szCs w:val="24"/>
        </w:rPr>
        <w:t xml:space="preserve"> </w:t>
      </w:r>
      <w:r w:rsidR="008B6A1F" w:rsidRPr="00206847">
        <w:rPr>
          <w:rFonts w:ascii="Book Antiqua" w:hAnsi="Book Antiqua" w:cs="Times New Roman"/>
          <w:sz w:val="24"/>
          <w:szCs w:val="24"/>
        </w:rPr>
        <w:t>&gt;</w:t>
      </w:r>
      <w:r w:rsidR="00D206EA" w:rsidRPr="00206847">
        <w:rPr>
          <w:rFonts w:ascii="Book Antiqua" w:hAnsi="Book Antiqua" w:cs="Times New Roman" w:hint="eastAsia"/>
          <w:sz w:val="24"/>
          <w:szCs w:val="24"/>
        </w:rPr>
        <w:t xml:space="preserve"> </w:t>
      </w:r>
      <w:r w:rsidR="008B6A1F" w:rsidRPr="00206847">
        <w:rPr>
          <w:rFonts w:ascii="Book Antiqua" w:hAnsi="Book Antiqua" w:cs="Times New Roman"/>
          <w:sz w:val="24"/>
          <w:szCs w:val="24"/>
        </w:rPr>
        <w:t>5 cm)</w:t>
      </w:r>
      <w:r w:rsidR="009C32B2" w:rsidRPr="00206847">
        <w:rPr>
          <w:rFonts w:ascii="Book Antiqua" w:hAnsi="Book Antiqua" w:cs="Times New Roman"/>
          <w:sz w:val="24"/>
          <w:szCs w:val="24"/>
        </w:rPr>
        <w:fldChar w:fldCharType="begin">
          <w:fldData xml:space="preserve">PEVuZE5vdGU+PENpdGU+PEF1dGhvcj5CcnVpeDwvQXV0aG9yPjxZZWFyPjIwMTQ8L1llYXI+PFJl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dC1wZXJpb2RpY2FsPjxwYWdlcz44NDQtNTU8L3BhZ2VzPjx2b2x1bWU+NjM8L3ZvbHVtZT48bnVt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</w:fldData>
        </w:fldChar>
      </w:r>
      <w:r w:rsidR="00801449"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PEVuZE5vdGU+PENpdGU+PEF1dGhvcj5CcnVpeDwvQXV0aG9yPjxZZWFyPjIwMTQ8L1llYXI+PFJl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dC1wZXJpb2RpY2FsPjxwYWdlcz44NDQtNTU8L3BhZ2VzPjx2b2x1bWU+NjM8L3ZvbHVtZT48bnVt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</w:fldData>
        </w:fldChar>
      </w:r>
      <w:r w:rsidR="00801449"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17" w:tooltip="Bruix, 2014 #17" w:history="1">
        <w:r w:rsidR="00B90678" w:rsidRPr="00206847">
          <w:rPr>
            <w:rFonts w:ascii="Book Antiqua" w:hAnsi="Book Antiqua" w:cs="Times New Roman"/>
            <w:noProof/>
            <w:sz w:val="24"/>
            <w:szCs w:val="24"/>
            <w:vertAlign w:val="superscript"/>
          </w:rPr>
          <w:t>17</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776177" w:rsidRPr="00206847">
        <w:rPr>
          <w:rFonts w:ascii="Book Antiqua" w:hAnsi="Book Antiqua" w:cs="Times New Roman"/>
          <w:sz w:val="24"/>
          <w:szCs w:val="24"/>
        </w:rPr>
        <w:t xml:space="preserve">. </w:t>
      </w:r>
      <w:r w:rsidRPr="00206847">
        <w:rPr>
          <w:rFonts w:ascii="Book Antiqua" w:hAnsi="Book Antiqua" w:cs="Times New Roman"/>
          <w:sz w:val="24"/>
          <w:szCs w:val="24"/>
        </w:rPr>
        <w:t>A</w:t>
      </w:r>
      <w:r w:rsidR="00532B96" w:rsidRPr="00206847">
        <w:rPr>
          <w:rFonts w:ascii="Book Antiqua" w:hAnsi="Book Antiqua" w:cs="Times New Roman"/>
          <w:sz w:val="24"/>
          <w:szCs w:val="24"/>
        </w:rPr>
        <w:t>ccording to the Milan</w:t>
      </w:r>
      <w:r w:rsidR="009C32B2" w:rsidRPr="00206847">
        <w:rPr>
          <w:rFonts w:ascii="Book Antiqua" w:hAnsi="Book Antiqua" w:cs="Times New Roman"/>
          <w:sz w:val="24"/>
          <w:szCs w:val="24"/>
        </w:rPr>
        <w:fldChar w:fldCharType="begin">
          <w:fldData xml:space="preserve">PEVuZE5vdGU+PENpdGU+PEF1dGhvcj5NYXp6YWZlcnJvPC9BdXRob3I+PFllYXI+MTk5NjwvWWVh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L2FiYnItMT48L2FsdC1wZXJpb2RpY2FsPjxwYWdlcz42OTMtOTwvcGFnZXM+PHZvbHVtZT4zMzQ8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</w:fldData>
        </w:fldChar>
      </w:r>
      <w:r w:rsidR="00801449"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PEVuZE5vdGU+PENpdGU+PEF1dGhvcj5NYXp6YWZlcnJvPC9BdXRob3I+PFllYXI+MTk5NjwvWWVh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L2FiYnItMT48L2FsdC1wZXJpb2RpY2FsPjxwYWdlcz42OTMtOTwvcGFnZXM+PHZvbHVtZT4zMzQ8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</w:fldData>
        </w:fldChar>
      </w:r>
      <w:r w:rsidR="00801449"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19" w:tooltip="Mazzaferro, 1996 #19" w:history="1">
        <w:r w:rsidR="00B90678" w:rsidRPr="00206847">
          <w:rPr>
            <w:rFonts w:ascii="Book Antiqua" w:hAnsi="Book Antiqua" w:cs="Times New Roman"/>
            <w:noProof/>
            <w:sz w:val="24"/>
            <w:szCs w:val="24"/>
            <w:vertAlign w:val="superscript"/>
          </w:rPr>
          <w:t>19</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894B93" w:rsidRPr="00206847">
        <w:rPr>
          <w:rFonts w:ascii="Book Antiqua" w:hAnsi="Book Antiqua" w:cs="Times New Roman" w:hint="eastAsia"/>
          <w:sz w:val="24"/>
          <w:szCs w:val="24"/>
        </w:rPr>
        <w:t xml:space="preserve"> </w:t>
      </w:r>
      <w:r w:rsidR="00D867D5" w:rsidRPr="00206847">
        <w:rPr>
          <w:rFonts w:ascii="Book Antiqua" w:hAnsi="Book Antiqua" w:cs="Times New Roman"/>
          <w:sz w:val="24"/>
          <w:szCs w:val="24"/>
        </w:rPr>
        <w:t>and</w:t>
      </w:r>
      <w:r w:rsidR="00DB0D6C" w:rsidRPr="00206847">
        <w:rPr>
          <w:rFonts w:ascii="Book Antiqua" w:hAnsi="Book Antiqua" w:cs="Times New Roman" w:hint="eastAsia"/>
          <w:sz w:val="24"/>
          <w:szCs w:val="24"/>
        </w:rPr>
        <w:t xml:space="preserve"> </w:t>
      </w:r>
      <w:r w:rsidR="00532B96" w:rsidRPr="00206847">
        <w:rPr>
          <w:rFonts w:ascii="Book Antiqua" w:hAnsi="Book Antiqua" w:cs="Times New Roman"/>
          <w:sz w:val="24"/>
          <w:szCs w:val="24"/>
        </w:rPr>
        <w:t>UCSF criteria</w:t>
      </w:r>
      <w:r w:rsidR="009C32B2" w:rsidRPr="00206847">
        <w:rPr>
          <w:rFonts w:ascii="Book Antiqua" w:hAnsi="Book Antiqua" w:cs="Times New Roman"/>
          <w:sz w:val="24"/>
          <w:szCs w:val="24"/>
        </w:rPr>
        <w:fldChar w:fldCharType="begin">
          <w:fldData xml:space="preserve">PEVuZE5vdGU+PENpdGU+PEF1dGhvcj5ZYW88L0F1dGhvcj48WWVhcj4yMDAxPC9ZZWFyPjxSZWNO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cz4xMzk0LTQwMzwvcGFnZXM+PHZvbHVtZT4zMzwvdm9sdW1lPjxudW1iZXI+NjwvbnVtYmVyPjxr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</w:fldData>
        </w:fldChar>
      </w:r>
      <w:r w:rsidR="00801449"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PEVuZE5vdGU+PENpdGU+PEF1dGhvcj5ZYW88L0F1dGhvcj48WWVhcj4yMDAxPC9ZZWFyPjxSZWNO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cz4xMzk0LTQwMzwvcGFnZXM+PHZvbHVtZT4zMzwvdm9sdW1lPjxudW1iZXI+NjwvbnVtYmVyPjxr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</w:fldData>
        </w:fldChar>
      </w:r>
      <w:r w:rsidR="00801449"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20" w:tooltip="Yao, 2001 #20" w:history="1">
        <w:r w:rsidR="00B90678" w:rsidRPr="00206847">
          <w:rPr>
            <w:rFonts w:ascii="Book Antiqua" w:hAnsi="Book Antiqua" w:cs="Times New Roman"/>
            <w:noProof/>
            <w:sz w:val="24"/>
            <w:szCs w:val="24"/>
            <w:vertAlign w:val="superscript"/>
          </w:rPr>
          <w:t>20</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532B96" w:rsidRPr="00206847">
        <w:rPr>
          <w:rFonts w:ascii="Book Antiqua" w:hAnsi="Book Antiqua" w:cs="Times New Roman"/>
          <w:sz w:val="24"/>
          <w:szCs w:val="24"/>
        </w:rPr>
        <w:t xml:space="preserve">, the upper diameter of the solitary targets has been limited </w:t>
      </w:r>
      <w:r w:rsidRPr="00206847">
        <w:rPr>
          <w:rFonts w:ascii="Book Antiqua" w:hAnsi="Book Antiqua" w:cs="Times New Roman"/>
          <w:sz w:val="24"/>
          <w:szCs w:val="24"/>
        </w:rPr>
        <w:t xml:space="preserve">to </w:t>
      </w:r>
      <w:r w:rsidR="00532B96" w:rsidRPr="00206847">
        <w:rPr>
          <w:rFonts w:ascii="Book Antiqua" w:hAnsi="Book Antiqua" w:cs="Times New Roman"/>
          <w:sz w:val="24"/>
          <w:szCs w:val="24"/>
        </w:rPr>
        <w:t xml:space="preserve">5 cm </w:t>
      </w:r>
      <w:r w:rsidR="00D867D5" w:rsidRPr="00206847">
        <w:rPr>
          <w:rFonts w:ascii="Book Antiqua" w:hAnsi="Book Antiqua" w:cs="Times New Roman"/>
          <w:sz w:val="24"/>
          <w:szCs w:val="24"/>
        </w:rPr>
        <w:t>and</w:t>
      </w:r>
      <w:r w:rsidR="00532B96" w:rsidRPr="00206847">
        <w:rPr>
          <w:rFonts w:ascii="Book Antiqua" w:hAnsi="Book Antiqua" w:cs="Times New Roman"/>
          <w:sz w:val="24"/>
          <w:szCs w:val="24"/>
        </w:rPr>
        <w:t xml:space="preserve"> 6.</w:t>
      </w:r>
      <w:r w:rsidR="00567CF0" w:rsidRPr="00206847">
        <w:rPr>
          <w:rFonts w:ascii="Book Antiqua" w:hAnsi="Book Antiqua" w:cs="Times New Roman"/>
          <w:sz w:val="24"/>
          <w:szCs w:val="24"/>
        </w:rPr>
        <w:t>5 cm</w:t>
      </w:r>
      <w:r w:rsidR="00532B96" w:rsidRPr="00206847">
        <w:rPr>
          <w:rFonts w:ascii="Book Antiqua" w:hAnsi="Book Antiqua" w:cs="Times New Roman"/>
          <w:sz w:val="24"/>
          <w:szCs w:val="24"/>
        </w:rPr>
        <w:t>,</w:t>
      </w:r>
      <w:r w:rsidR="00D867D5" w:rsidRPr="00206847">
        <w:rPr>
          <w:rFonts w:ascii="Book Antiqua" w:hAnsi="Book Antiqua" w:cs="Times New Roman"/>
          <w:sz w:val="24"/>
          <w:szCs w:val="24"/>
        </w:rPr>
        <w:t xml:space="preserve"> respectively,</w:t>
      </w:r>
      <w:r w:rsidR="00532B96" w:rsidRPr="00206847">
        <w:rPr>
          <w:rFonts w:ascii="Book Antiqua" w:hAnsi="Book Antiqua" w:cs="Times New Roman"/>
          <w:sz w:val="24"/>
          <w:szCs w:val="24"/>
        </w:rPr>
        <w:t xml:space="preserve"> and not all of these </w:t>
      </w:r>
      <w:r w:rsidR="00DC296C" w:rsidRPr="00206847">
        <w:rPr>
          <w:rFonts w:ascii="Book Antiqua" w:hAnsi="Book Antiqua" w:cs="Times New Roman"/>
          <w:sz w:val="24"/>
          <w:szCs w:val="24"/>
        </w:rPr>
        <w:t xml:space="preserve">cases of </w:t>
      </w:r>
      <w:r w:rsidR="00532B96" w:rsidRPr="00206847">
        <w:rPr>
          <w:rFonts w:ascii="Book Antiqua" w:hAnsi="Book Antiqua" w:cs="Times New Roman"/>
          <w:sz w:val="24"/>
          <w:szCs w:val="24"/>
        </w:rPr>
        <w:t xml:space="preserve">solitary </w:t>
      </w:r>
      <w:r w:rsidR="00DC296C" w:rsidRPr="00206847">
        <w:rPr>
          <w:rFonts w:ascii="Book Antiqua" w:hAnsi="Book Antiqua" w:cs="Times New Roman"/>
          <w:sz w:val="24"/>
          <w:szCs w:val="24"/>
        </w:rPr>
        <w:t xml:space="preserve">HCC </w:t>
      </w:r>
      <w:r w:rsidR="00532B96" w:rsidRPr="00206847">
        <w:rPr>
          <w:rFonts w:ascii="Book Antiqua" w:hAnsi="Book Antiqua" w:cs="Times New Roman"/>
          <w:sz w:val="24"/>
          <w:szCs w:val="24"/>
        </w:rPr>
        <w:t xml:space="preserve">are </w:t>
      </w:r>
      <w:r w:rsidRPr="00206847">
        <w:rPr>
          <w:rFonts w:ascii="Book Antiqua" w:hAnsi="Book Antiqua" w:cs="Times New Roman"/>
          <w:sz w:val="24"/>
          <w:szCs w:val="24"/>
        </w:rPr>
        <w:t>appropriate</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for </w:t>
      </w:r>
      <w:r w:rsidR="00532B96" w:rsidRPr="00206847">
        <w:rPr>
          <w:rFonts w:ascii="Book Antiqua" w:hAnsi="Book Antiqua" w:cs="Times New Roman"/>
          <w:sz w:val="24"/>
          <w:szCs w:val="24"/>
        </w:rPr>
        <w:t>liver transplantation</w:t>
      </w:r>
      <w:r w:rsidRPr="00206847">
        <w:rPr>
          <w:rFonts w:ascii="Book Antiqua" w:hAnsi="Book Antiqua" w:cs="Times New Roman"/>
          <w:sz w:val="24"/>
          <w:szCs w:val="24"/>
        </w:rPr>
        <w:t>. T</w:t>
      </w:r>
      <w:r w:rsidR="00532B96" w:rsidRPr="00206847">
        <w:rPr>
          <w:rFonts w:ascii="Book Antiqua" w:hAnsi="Book Antiqua" w:cs="Times New Roman"/>
          <w:sz w:val="24"/>
          <w:szCs w:val="24"/>
        </w:rPr>
        <w:t xml:space="preserve">he </w:t>
      </w:r>
      <w:r w:rsidR="001D24BC" w:rsidRPr="00206847">
        <w:rPr>
          <w:rFonts w:ascii="Book Antiqua" w:hAnsi="Book Antiqua" w:cs="Times New Roman"/>
          <w:sz w:val="24"/>
          <w:szCs w:val="24"/>
        </w:rPr>
        <w:t xml:space="preserve">shortage of </w:t>
      </w:r>
      <w:r w:rsidR="00532B96" w:rsidRPr="00206847">
        <w:rPr>
          <w:rFonts w:ascii="Book Antiqua" w:hAnsi="Book Antiqua" w:cs="Times New Roman"/>
          <w:sz w:val="24"/>
          <w:szCs w:val="24"/>
        </w:rPr>
        <w:t>donor</w:t>
      </w:r>
      <w:r w:rsidR="001D24BC" w:rsidRPr="00206847">
        <w:rPr>
          <w:rFonts w:ascii="Book Antiqua" w:hAnsi="Book Antiqua" w:cs="Times New Roman"/>
          <w:sz w:val="24"/>
          <w:szCs w:val="24"/>
        </w:rPr>
        <w:t>s</w:t>
      </w:r>
      <w:r w:rsidR="00DB0D6C" w:rsidRPr="00206847">
        <w:rPr>
          <w:rFonts w:ascii="Book Antiqua" w:hAnsi="Book Antiqua" w:cs="Times New Roman" w:hint="eastAsia"/>
          <w:sz w:val="24"/>
          <w:szCs w:val="24"/>
        </w:rPr>
        <w:t xml:space="preserve"> </w:t>
      </w:r>
      <w:r w:rsidR="00532B96" w:rsidRPr="00206847">
        <w:rPr>
          <w:rFonts w:ascii="Book Antiqua" w:hAnsi="Book Antiqua" w:cs="Times New Roman"/>
          <w:sz w:val="24"/>
          <w:szCs w:val="24"/>
        </w:rPr>
        <w:t xml:space="preserve">and </w:t>
      </w:r>
      <w:bookmarkStart w:id="148" w:name="OLE_LINK7"/>
      <w:bookmarkStart w:id="149" w:name="OLE_LINK8"/>
      <w:r w:rsidR="00532B96" w:rsidRPr="00206847">
        <w:rPr>
          <w:rFonts w:ascii="Book Antiqua" w:hAnsi="Book Antiqua" w:cs="Times New Roman"/>
          <w:sz w:val="24"/>
          <w:szCs w:val="24"/>
        </w:rPr>
        <w:t>morbidity</w:t>
      </w:r>
      <w:bookmarkEnd w:id="148"/>
      <w:bookmarkEnd w:id="149"/>
      <w:r w:rsidR="00175327" w:rsidRPr="00206847">
        <w:rPr>
          <w:rFonts w:ascii="Book Antiqua" w:hAnsi="Book Antiqua" w:cs="Times New Roman"/>
          <w:sz w:val="24"/>
          <w:szCs w:val="24"/>
        </w:rPr>
        <w:t xml:space="preserve"> rate</w:t>
      </w:r>
      <w:r w:rsidR="00DB0D6C" w:rsidRPr="00206847">
        <w:rPr>
          <w:rFonts w:ascii="Book Antiqua" w:hAnsi="Book Antiqua" w:cs="Times New Roman" w:hint="eastAsia"/>
          <w:sz w:val="24"/>
          <w:szCs w:val="24"/>
        </w:rPr>
        <w:t xml:space="preserve"> </w:t>
      </w:r>
      <w:r w:rsidR="001D24BC" w:rsidRPr="00206847">
        <w:rPr>
          <w:rFonts w:ascii="Book Antiqua" w:hAnsi="Book Antiqua" w:cs="Times New Roman"/>
          <w:sz w:val="24"/>
          <w:szCs w:val="24"/>
        </w:rPr>
        <w:t>of nearly 10%</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&lt;EndNote&gt;&lt;Cite&gt;&lt;Author&gt;Dutkowski&lt;/Author&gt;&lt;Year&gt;2014&lt;/Year&gt;&lt;RecNum&gt;21&lt;/RecNum&gt;&lt;DisplayText&gt;&lt;style face="superscript"&gt;[21]&lt;/style&gt;&lt;/DisplayText&gt;&lt;record&gt;&lt;rec-number&gt;21&lt;/rec-number&gt;&lt;foreign-keys&gt;&lt;key app="EN" db-id="sesfr250s2dv5pefsatpvpvqefpvvpvxpxz0"&gt;21&lt;/key&gt;&lt;/foreign-keys&gt;&lt;ref-type name="Journal Article"&gt;17&lt;/ref-type&gt;&lt;contributors&gt;&lt;authors&gt;&lt;author&gt;Dutkowski, P.&lt;/author&gt;&lt;author&gt;Linecker, M.&lt;/author&gt;&lt;author&gt;DeOliveira, M. L.&lt;/author&gt;&lt;author&gt;Mullhaupt, B.&lt;/author&gt;&lt;author&gt;Clavien, P. A.&lt;/author&gt;&lt;/authors&gt;&lt;/contributors&gt;&lt;auth-address&gt;Swiss HPB and Transplantation Center, Departments of Surgery and Medicine, University Hospital Zurich, Zurich, Switzerland.&amp;#xD;Swiss HPB and Transplantation Center, Departments of Surgery and Medicine, University Hospital Zurich, Zurich, Switzerland. Electronic address: clavien@access.uzh.ch.&lt;/auth-address&gt;&lt;titles&gt;&lt;title&gt;Challenges to Liver Transplantation and Strategies to Improve Outcom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dates&gt;&lt;year&gt;2014&lt;/year&gt;&lt;pub-dates&gt;&lt;date&gt;Sep 12&lt;/date&gt;&lt;/pub-dates&gt;&lt;/dates&gt;&lt;isbn&gt;1528-0012 (Electronic)&amp;#xD;0016-5085 (Linking)&lt;/isbn&gt;&lt;accession-num&gt;25224524&lt;/accession-num&gt;&lt;urls&gt;&lt;related-urls&gt;&lt;url&gt;http://www.ncbi.nlm.nih.gov/pubmed/25224524&lt;/url&gt;&lt;/related-urls&gt;&lt;/urls&gt;&lt;electronic-resource-num&gt;10.1053/j.gastro.2014.08.045&lt;/electronic-resource-num&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21" w:tooltip="Dutkowski, 2014 #21" w:history="1">
        <w:r w:rsidR="00B90678" w:rsidRPr="00206847">
          <w:rPr>
            <w:rFonts w:ascii="Book Antiqua" w:hAnsi="Book Antiqua" w:cs="Times New Roman"/>
            <w:noProof/>
            <w:sz w:val="24"/>
            <w:szCs w:val="24"/>
            <w:vertAlign w:val="superscript"/>
          </w:rPr>
          <w:t>21</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532B96" w:rsidRPr="00206847">
        <w:rPr>
          <w:rFonts w:ascii="Book Antiqua" w:hAnsi="Book Antiqua" w:cs="Times New Roman"/>
          <w:sz w:val="24"/>
          <w:szCs w:val="24"/>
        </w:rPr>
        <w:t xml:space="preserve"> may also limit the us</w:t>
      </w:r>
      <w:r w:rsidRPr="00206847">
        <w:rPr>
          <w:rFonts w:ascii="Book Antiqua" w:hAnsi="Book Antiqua" w:cs="Times New Roman"/>
          <w:sz w:val="24"/>
          <w:szCs w:val="24"/>
        </w:rPr>
        <w:t>e</w:t>
      </w:r>
      <w:r w:rsidR="00532B96" w:rsidRPr="00206847">
        <w:rPr>
          <w:rFonts w:ascii="Book Antiqua" w:hAnsi="Book Antiqua" w:cs="Times New Roman"/>
          <w:sz w:val="24"/>
          <w:szCs w:val="24"/>
        </w:rPr>
        <w:t xml:space="preserve"> of LT for these HCC cases. </w:t>
      </w:r>
      <w:r w:rsidRPr="00206847">
        <w:rPr>
          <w:rFonts w:ascii="Book Antiqua" w:hAnsi="Book Antiqua" w:cs="Times New Roman"/>
          <w:sz w:val="24"/>
          <w:szCs w:val="24"/>
        </w:rPr>
        <w:t>Therefore</w:t>
      </w:r>
      <w:r w:rsidR="00FB4F03" w:rsidRPr="00206847">
        <w:rPr>
          <w:rFonts w:ascii="Book Antiqua" w:hAnsi="Book Antiqua" w:cs="Times New Roman"/>
          <w:sz w:val="24"/>
          <w:szCs w:val="24"/>
        </w:rPr>
        <w:t xml:space="preserve">, liver resection may be </w:t>
      </w:r>
      <w:bookmarkStart w:id="150" w:name="OLE_LINK11"/>
      <w:bookmarkStart w:id="151" w:name="OLE_LINK12"/>
      <w:r w:rsidR="00FB4F03" w:rsidRPr="00206847">
        <w:rPr>
          <w:rFonts w:ascii="Book Antiqua" w:hAnsi="Book Antiqua" w:cs="Times New Roman"/>
          <w:sz w:val="24"/>
          <w:szCs w:val="24"/>
        </w:rPr>
        <w:t xml:space="preserve">the </w:t>
      </w:r>
      <w:r w:rsidRPr="00206847">
        <w:rPr>
          <w:rFonts w:ascii="Book Antiqua" w:hAnsi="Book Antiqua" w:cs="Times New Roman"/>
          <w:sz w:val="24"/>
          <w:szCs w:val="24"/>
        </w:rPr>
        <w:t xml:space="preserve">most </w:t>
      </w:r>
      <w:r w:rsidR="00FB4F03" w:rsidRPr="00206847">
        <w:rPr>
          <w:rFonts w:ascii="Book Antiqua" w:hAnsi="Book Antiqua" w:cs="Times New Roman"/>
          <w:sz w:val="24"/>
          <w:szCs w:val="24"/>
        </w:rPr>
        <w:t xml:space="preserve">effective and </w:t>
      </w:r>
      <w:r w:rsidR="00A63818" w:rsidRPr="00206847">
        <w:rPr>
          <w:rFonts w:ascii="Book Antiqua" w:hAnsi="Book Antiqua" w:cs="Times New Roman"/>
          <w:sz w:val="24"/>
          <w:szCs w:val="24"/>
        </w:rPr>
        <w:t xml:space="preserve">most </w:t>
      </w:r>
      <w:r w:rsidR="00FB4F03" w:rsidRPr="00206847">
        <w:rPr>
          <w:rFonts w:ascii="Book Antiqua" w:hAnsi="Book Antiqua" w:cs="Times New Roman"/>
          <w:sz w:val="24"/>
          <w:szCs w:val="24"/>
        </w:rPr>
        <w:t xml:space="preserve">common </w:t>
      </w:r>
      <w:r w:rsidRPr="00206847">
        <w:rPr>
          <w:rFonts w:ascii="Book Antiqua" w:hAnsi="Book Antiqua" w:cs="Times New Roman"/>
          <w:sz w:val="24"/>
          <w:szCs w:val="24"/>
        </w:rPr>
        <w:t xml:space="preserve">approach </w:t>
      </w:r>
      <w:bookmarkEnd w:id="150"/>
      <w:bookmarkEnd w:id="151"/>
      <w:r w:rsidR="00FB4F03" w:rsidRPr="00206847">
        <w:rPr>
          <w:rFonts w:ascii="Book Antiqua" w:hAnsi="Book Antiqua" w:cs="Times New Roman"/>
          <w:sz w:val="24"/>
          <w:szCs w:val="24"/>
        </w:rPr>
        <w:t xml:space="preserve">for solitary HCC. </w:t>
      </w:r>
      <w:r w:rsidR="00A63818" w:rsidRPr="00206847">
        <w:rPr>
          <w:rFonts w:ascii="Book Antiqua" w:hAnsi="Book Antiqua" w:cs="Times New Roman"/>
          <w:sz w:val="24"/>
          <w:szCs w:val="24"/>
        </w:rPr>
        <w:t xml:space="preserve">However, not all </w:t>
      </w:r>
      <w:r w:rsidRPr="00206847">
        <w:rPr>
          <w:rFonts w:ascii="Book Antiqua" w:hAnsi="Book Antiqua" w:cs="Times New Roman"/>
          <w:sz w:val="24"/>
          <w:szCs w:val="24"/>
        </w:rPr>
        <w:t xml:space="preserve">cases of </w:t>
      </w:r>
      <w:r w:rsidR="00A63818" w:rsidRPr="00206847">
        <w:rPr>
          <w:rFonts w:ascii="Book Antiqua" w:hAnsi="Book Antiqua" w:cs="Times New Roman"/>
          <w:sz w:val="24"/>
          <w:szCs w:val="24"/>
        </w:rPr>
        <w:t xml:space="preserve">solitary HCC are suitable </w:t>
      </w:r>
      <w:r w:rsidRPr="00206847">
        <w:rPr>
          <w:rFonts w:ascii="Book Antiqua" w:hAnsi="Book Antiqua" w:cs="Times New Roman"/>
          <w:sz w:val="24"/>
          <w:szCs w:val="24"/>
        </w:rPr>
        <w:t xml:space="preserve">for </w:t>
      </w:r>
      <w:r w:rsidR="00A63818" w:rsidRPr="00206847">
        <w:rPr>
          <w:rFonts w:ascii="Book Antiqua" w:hAnsi="Book Antiqua" w:cs="Times New Roman"/>
          <w:sz w:val="24"/>
          <w:szCs w:val="24"/>
        </w:rPr>
        <w:t>liver resection due to consideration</w:t>
      </w:r>
      <w:r w:rsidR="000043C5" w:rsidRPr="00206847">
        <w:rPr>
          <w:rFonts w:ascii="Book Antiqua" w:hAnsi="Book Antiqua" w:cs="Times New Roman"/>
          <w:sz w:val="24"/>
          <w:szCs w:val="24"/>
        </w:rPr>
        <w:t>s</w:t>
      </w:r>
      <w:r w:rsidR="00DB0D6C" w:rsidRPr="00206847">
        <w:rPr>
          <w:rFonts w:ascii="Book Antiqua" w:hAnsi="Book Antiqua" w:cs="Times New Roman" w:hint="eastAsia"/>
          <w:sz w:val="24"/>
          <w:szCs w:val="24"/>
        </w:rPr>
        <w:t xml:space="preserve"> </w:t>
      </w:r>
      <w:r w:rsidR="000043C5" w:rsidRPr="00206847">
        <w:rPr>
          <w:rFonts w:ascii="Book Antiqua" w:hAnsi="Book Antiqua" w:cs="Times New Roman"/>
          <w:sz w:val="24"/>
          <w:szCs w:val="24"/>
        </w:rPr>
        <w:t xml:space="preserve">regarding </w:t>
      </w:r>
      <w:r w:rsidR="00A63818" w:rsidRPr="00206847">
        <w:rPr>
          <w:rFonts w:ascii="Book Antiqua" w:hAnsi="Book Antiqua" w:cs="Times New Roman"/>
          <w:sz w:val="24"/>
          <w:szCs w:val="24"/>
        </w:rPr>
        <w:t xml:space="preserve">liver function, </w:t>
      </w:r>
      <w:r w:rsidRPr="00206847">
        <w:rPr>
          <w:rFonts w:ascii="Book Antiqua" w:hAnsi="Book Antiqua" w:cs="Times New Roman"/>
          <w:sz w:val="24"/>
          <w:szCs w:val="24"/>
        </w:rPr>
        <w:t xml:space="preserve">remnant </w:t>
      </w:r>
      <w:r w:rsidR="00A63818" w:rsidRPr="00206847">
        <w:rPr>
          <w:rFonts w:ascii="Book Antiqua" w:hAnsi="Book Antiqua" w:cs="Times New Roman"/>
          <w:sz w:val="24"/>
          <w:szCs w:val="24"/>
        </w:rPr>
        <w:t xml:space="preserve">liver, postoperative complications, overall survival and tumor recurrence. </w:t>
      </w:r>
    </w:p>
    <w:p w:rsidR="0068183D" w:rsidRPr="00206847" w:rsidRDefault="003E4320" w:rsidP="008463C8">
      <w:pPr>
        <w:spacing w:line="360" w:lineRule="auto"/>
        <w:ind w:firstLineChars="200" w:firstLine="480"/>
        <w:rPr>
          <w:rFonts w:ascii="Book Antiqua" w:hAnsi="Book Antiqua" w:cs="Times New Roman"/>
          <w:sz w:val="24"/>
          <w:szCs w:val="24"/>
        </w:rPr>
      </w:pPr>
      <w:r w:rsidRPr="00206847">
        <w:rPr>
          <w:rFonts w:ascii="Book Antiqua" w:hAnsi="Book Antiqua" w:cs="Times New Roman"/>
          <w:sz w:val="24"/>
          <w:szCs w:val="24"/>
        </w:rPr>
        <w:t>Thus</w:t>
      </w:r>
      <w:r w:rsidR="001B3EDA" w:rsidRPr="00206847">
        <w:rPr>
          <w:rFonts w:ascii="Book Antiqua" w:hAnsi="Book Antiqua" w:cs="Times New Roman"/>
          <w:sz w:val="24"/>
          <w:szCs w:val="24"/>
        </w:rPr>
        <w:t xml:space="preserve">, in </w:t>
      </w:r>
      <w:r w:rsidR="00D04E4B" w:rsidRPr="00206847">
        <w:rPr>
          <w:rFonts w:ascii="Book Antiqua" w:hAnsi="Book Antiqua" w:cs="Times New Roman"/>
          <w:sz w:val="24"/>
          <w:szCs w:val="24"/>
        </w:rPr>
        <w:t xml:space="preserve">the </w:t>
      </w:r>
      <w:r w:rsidR="001B3EDA" w:rsidRPr="00206847">
        <w:rPr>
          <w:rFonts w:ascii="Book Antiqua" w:hAnsi="Book Antiqua" w:cs="Times New Roman"/>
          <w:sz w:val="24"/>
          <w:szCs w:val="24"/>
        </w:rPr>
        <w:t xml:space="preserve">present study, we </w:t>
      </w:r>
      <w:r w:rsidR="003B3083" w:rsidRPr="00206847">
        <w:rPr>
          <w:rFonts w:ascii="Book Antiqua" w:hAnsi="Book Antiqua" w:cs="Times New Roman" w:hint="eastAsia"/>
          <w:sz w:val="24"/>
          <w:szCs w:val="24"/>
        </w:rPr>
        <w:t>compare</w:t>
      </w:r>
      <w:r w:rsidR="0049163F" w:rsidRPr="00206847">
        <w:rPr>
          <w:rFonts w:ascii="Book Antiqua" w:hAnsi="Book Antiqua" w:cs="Times New Roman"/>
          <w:sz w:val="24"/>
          <w:szCs w:val="24"/>
        </w:rPr>
        <w:t>d</w:t>
      </w:r>
      <w:r w:rsidR="003B3083" w:rsidRPr="00206847">
        <w:rPr>
          <w:rFonts w:ascii="Book Antiqua" w:hAnsi="Book Antiqua" w:cs="Times New Roman" w:hint="eastAsia"/>
          <w:sz w:val="24"/>
          <w:szCs w:val="24"/>
        </w:rPr>
        <w:t xml:space="preserve"> the outcome</w:t>
      </w:r>
      <w:r w:rsidR="001D24BC" w:rsidRPr="00206847">
        <w:rPr>
          <w:rFonts w:ascii="Book Antiqua" w:hAnsi="Book Antiqua" w:cs="Times New Roman"/>
          <w:sz w:val="24"/>
          <w:szCs w:val="24"/>
        </w:rPr>
        <w:t>s</w:t>
      </w:r>
      <w:r w:rsidR="003B3083" w:rsidRPr="00206847">
        <w:rPr>
          <w:rFonts w:ascii="Book Antiqua" w:hAnsi="Book Antiqua" w:cs="Times New Roman" w:hint="eastAsia"/>
          <w:sz w:val="24"/>
          <w:szCs w:val="24"/>
        </w:rPr>
        <w:t xml:space="preserve"> of TACE and hepatic resection </w:t>
      </w:r>
      <w:r w:rsidR="001B3EDA" w:rsidRPr="00206847">
        <w:rPr>
          <w:rFonts w:ascii="Book Antiqua" w:hAnsi="Book Antiqua" w:cs="Times New Roman"/>
          <w:sz w:val="24"/>
          <w:szCs w:val="24"/>
        </w:rPr>
        <w:t>for solitary BCLC stage A</w:t>
      </w:r>
      <w:r w:rsidR="00D04E4B" w:rsidRPr="00206847">
        <w:rPr>
          <w:rFonts w:ascii="Book Antiqua" w:hAnsi="Book Antiqua" w:cs="Times New Roman"/>
          <w:sz w:val="24"/>
          <w:szCs w:val="24"/>
        </w:rPr>
        <w:t xml:space="preserve"> HCC</w:t>
      </w:r>
      <w:r w:rsidR="00DB0D6C" w:rsidRPr="00206847">
        <w:rPr>
          <w:rFonts w:ascii="Book Antiqua" w:hAnsi="Book Antiqua" w:cs="Times New Roman" w:hint="eastAsia"/>
          <w:sz w:val="24"/>
          <w:szCs w:val="24"/>
        </w:rPr>
        <w:t xml:space="preserve"> </w:t>
      </w:r>
      <w:r w:rsidR="0049163F" w:rsidRPr="00206847">
        <w:rPr>
          <w:rFonts w:ascii="Book Antiqua" w:hAnsi="Book Antiqua" w:cs="Times New Roman"/>
          <w:sz w:val="24"/>
          <w:szCs w:val="24"/>
        </w:rPr>
        <w:t>with the aim of improving</w:t>
      </w:r>
      <w:r w:rsidR="00DB0D6C" w:rsidRPr="00206847">
        <w:rPr>
          <w:rFonts w:ascii="Book Antiqua" w:hAnsi="Book Antiqua" w:cs="Times New Roman" w:hint="eastAsia"/>
          <w:sz w:val="24"/>
          <w:szCs w:val="24"/>
        </w:rPr>
        <w:t xml:space="preserve"> </w:t>
      </w:r>
      <w:r w:rsidR="001B3EDA" w:rsidRPr="00206847">
        <w:rPr>
          <w:rFonts w:ascii="Book Antiqua" w:hAnsi="Book Antiqua" w:cs="Times New Roman"/>
          <w:sz w:val="24"/>
          <w:szCs w:val="24"/>
        </w:rPr>
        <w:t>the BCLC staging system.</w:t>
      </w:r>
      <w:r w:rsidR="00DB0D6C" w:rsidRPr="00206847">
        <w:rPr>
          <w:rFonts w:ascii="Book Antiqua" w:hAnsi="Book Antiqua" w:cs="Times New Roman" w:hint="eastAsia"/>
          <w:sz w:val="24"/>
          <w:szCs w:val="24"/>
        </w:rPr>
        <w:t xml:space="preserve"> </w:t>
      </w:r>
      <w:r w:rsidR="002A6E50" w:rsidRPr="00206847">
        <w:rPr>
          <w:rFonts w:ascii="Book Antiqua" w:hAnsi="Book Antiqua" w:cs="Times New Roman"/>
          <w:sz w:val="24"/>
          <w:szCs w:val="24"/>
        </w:rPr>
        <w:t>A</w:t>
      </w:r>
      <w:r w:rsidR="00DB0D6C" w:rsidRPr="00206847">
        <w:rPr>
          <w:rFonts w:ascii="Book Antiqua" w:hAnsi="Book Antiqua" w:cs="Times New Roman" w:hint="eastAsia"/>
          <w:sz w:val="24"/>
          <w:szCs w:val="24"/>
        </w:rPr>
        <w:t xml:space="preserve"> </w:t>
      </w:r>
      <w:r w:rsidR="00E00298" w:rsidRPr="00206847">
        <w:rPr>
          <w:rFonts w:ascii="Book Antiqua" w:hAnsi="Book Antiqua" w:cs="Times New Roman"/>
          <w:sz w:val="24"/>
          <w:szCs w:val="24"/>
        </w:rPr>
        <w:t xml:space="preserve">clear cutoff </w:t>
      </w:r>
      <w:r w:rsidR="002A6E50" w:rsidRPr="00206847">
        <w:rPr>
          <w:rFonts w:ascii="Book Antiqua" w:hAnsi="Book Antiqua" w:cs="Times New Roman"/>
          <w:sz w:val="24"/>
          <w:szCs w:val="24"/>
        </w:rPr>
        <w:t xml:space="preserve">exists for </w:t>
      </w:r>
      <w:r w:rsidR="000768D6" w:rsidRPr="00206847">
        <w:rPr>
          <w:rFonts w:ascii="Book Antiqua" w:hAnsi="Book Antiqua" w:cs="Times New Roman"/>
          <w:sz w:val="24"/>
          <w:szCs w:val="24"/>
        </w:rPr>
        <w:t xml:space="preserve">cases of </w:t>
      </w:r>
      <w:r w:rsidR="00E00298" w:rsidRPr="00206847">
        <w:rPr>
          <w:rFonts w:ascii="Book Antiqua" w:hAnsi="Book Antiqua" w:cs="Times New Roman"/>
          <w:sz w:val="24"/>
          <w:szCs w:val="24"/>
        </w:rPr>
        <w:t xml:space="preserve">solitary </w:t>
      </w:r>
      <w:r w:rsidR="000768D6" w:rsidRPr="00206847">
        <w:rPr>
          <w:rFonts w:ascii="Book Antiqua" w:hAnsi="Book Antiqua" w:cs="Times New Roman"/>
          <w:sz w:val="24"/>
          <w:szCs w:val="24"/>
        </w:rPr>
        <w:t>HCC</w:t>
      </w:r>
      <w:r w:rsidR="00DB0D6C" w:rsidRPr="00206847">
        <w:rPr>
          <w:rFonts w:ascii="Book Antiqua" w:hAnsi="Book Antiqua" w:cs="Times New Roman" w:hint="eastAsia"/>
          <w:sz w:val="24"/>
          <w:szCs w:val="24"/>
        </w:rPr>
        <w:t xml:space="preserve"> </w:t>
      </w:r>
      <w:r w:rsidR="002A6E50" w:rsidRPr="00206847">
        <w:rPr>
          <w:rFonts w:ascii="Book Antiqua" w:hAnsi="Book Antiqua" w:cs="Times New Roman"/>
          <w:sz w:val="24"/>
          <w:szCs w:val="24"/>
        </w:rPr>
        <w:t>in which</w:t>
      </w:r>
      <w:r w:rsidR="00E00298" w:rsidRPr="00206847">
        <w:rPr>
          <w:rFonts w:ascii="Book Antiqua" w:hAnsi="Book Antiqua" w:cs="Times New Roman"/>
          <w:sz w:val="24"/>
          <w:szCs w:val="24"/>
        </w:rPr>
        <w:t xml:space="preserve"> LT</w:t>
      </w:r>
      <w:r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E00298" w:rsidRPr="00206847">
        <w:rPr>
          <w:rFonts w:ascii="Book Antiqua" w:hAnsi="Book Antiqua" w:cs="Times New Roman"/>
          <w:sz w:val="24"/>
          <w:szCs w:val="24"/>
        </w:rPr>
        <w:t xml:space="preserve">RFA and resection </w:t>
      </w:r>
      <w:r w:rsidRPr="00206847">
        <w:rPr>
          <w:rFonts w:ascii="Book Antiqua" w:hAnsi="Book Antiqua" w:cs="Times New Roman"/>
          <w:sz w:val="24"/>
          <w:szCs w:val="24"/>
        </w:rPr>
        <w:t xml:space="preserve">were </w:t>
      </w:r>
      <w:r w:rsidR="00E00298" w:rsidRPr="00206847">
        <w:rPr>
          <w:rFonts w:ascii="Book Antiqua" w:hAnsi="Book Antiqua" w:cs="Times New Roman"/>
          <w:sz w:val="24"/>
          <w:szCs w:val="24"/>
        </w:rPr>
        <w:t xml:space="preserve">considered </w:t>
      </w:r>
      <w:r w:rsidRPr="00206847">
        <w:rPr>
          <w:rFonts w:ascii="Book Antiqua" w:hAnsi="Book Antiqua" w:cs="Times New Roman"/>
          <w:sz w:val="24"/>
          <w:szCs w:val="24"/>
        </w:rPr>
        <w:t>to be the most</w:t>
      </w:r>
      <w:r w:rsidR="00E00298" w:rsidRPr="00206847">
        <w:rPr>
          <w:rFonts w:ascii="Book Antiqua" w:hAnsi="Book Antiqua" w:cs="Times New Roman"/>
          <w:sz w:val="24"/>
          <w:szCs w:val="24"/>
        </w:rPr>
        <w:t xml:space="preserve"> effective and most available</w:t>
      </w:r>
      <w:r w:rsidRPr="00206847">
        <w:rPr>
          <w:rFonts w:ascii="Book Antiqua" w:hAnsi="Book Antiqua" w:cs="Times New Roman"/>
          <w:sz w:val="24"/>
          <w:szCs w:val="24"/>
        </w:rPr>
        <w:t xml:space="preserve"> approaches</w:t>
      </w:r>
      <w:r w:rsidR="002A6E50" w:rsidRPr="00206847">
        <w:rPr>
          <w:rFonts w:ascii="Book Antiqua" w:hAnsi="Book Antiqua" w:cs="Times New Roman"/>
          <w:sz w:val="24"/>
          <w:szCs w:val="24"/>
        </w:rPr>
        <w:t>; therefore,</w:t>
      </w:r>
      <w:r w:rsidR="00E00298" w:rsidRPr="00206847">
        <w:rPr>
          <w:rFonts w:ascii="Book Antiqua" w:hAnsi="Book Antiqua" w:cs="Times New Roman"/>
          <w:sz w:val="24"/>
          <w:szCs w:val="24"/>
        </w:rPr>
        <w:t xml:space="preserve"> we only included </w:t>
      </w:r>
      <w:r w:rsidRPr="00206847">
        <w:rPr>
          <w:rFonts w:ascii="Book Antiqua" w:hAnsi="Book Antiqua" w:cs="Times New Roman"/>
          <w:sz w:val="24"/>
          <w:szCs w:val="24"/>
        </w:rPr>
        <w:t xml:space="preserve">patients with </w:t>
      </w:r>
      <w:r w:rsidR="00E00298" w:rsidRPr="00206847">
        <w:rPr>
          <w:rFonts w:ascii="Book Antiqua" w:hAnsi="Book Antiqua" w:cs="Times New Roman"/>
          <w:sz w:val="24"/>
          <w:szCs w:val="24"/>
        </w:rPr>
        <w:t xml:space="preserve">solitary HCC who </w:t>
      </w:r>
      <w:r w:rsidRPr="00206847">
        <w:rPr>
          <w:rFonts w:ascii="Book Antiqua" w:hAnsi="Book Antiqua" w:cs="Times New Roman"/>
          <w:sz w:val="24"/>
          <w:szCs w:val="24"/>
        </w:rPr>
        <w:t xml:space="preserve">underwent </w:t>
      </w:r>
      <w:r w:rsidR="00E00298" w:rsidRPr="00206847">
        <w:rPr>
          <w:rFonts w:ascii="Book Antiqua" w:hAnsi="Book Antiqua" w:cs="Times New Roman"/>
          <w:sz w:val="24"/>
          <w:szCs w:val="24"/>
        </w:rPr>
        <w:t>liver resection or TACE.</w:t>
      </w:r>
    </w:p>
    <w:p w:rsidR="00312146" w:rsidRPr="00206847" w:rsidRDefault="00312146" w:rsidP="008651CA">
      <w:pPr>
        <w:spacing w:line="360" w:lineRule="auto"/>
        <w:rPr>
          <w:rFonts w:ascii="Book Antiqua" w:hAnsi="Book Antiqua" w:cs="Times New Roman"/>
          <w:sz w:val="24"/>
          <w:szCs w:val="24"/>
        </w:rPr>
      </w:pPr>
    </w:p>
    <w:p w:rsidR="0031350F" w:rsidRPr="00206847" w:rsidRDefault="0031350F" w:rsidP="0031350F">
      <w:pPr>
        <w:adjustRightInd w:val="0"/>
        <w:snapToGrid w:val="0"/>
        <w:spacing w:line="360" w:lineRule="auto"/>
        <w:rPr>
          <w:rFonts w:ascii="Book Antiqua" w:hAnsi="Book Antiqua"/>
          <w:b/>
          <w:sz w:val="24"/>
        </w:rPr>
      </w:pPr>
      <w:r w:rsidRPr="00206847">
        <w:rPr>
          <w:rFonts w:ascii="Book Antiqua" w:hAnsi="Book Antiqua"/>
          <w:b/>
          <w:sz w:val="24"/>
        </w:rPr>
        <w:t>MATERIALS AND METHODS</w:t>
      </w:r>
    </w:p>
    <w:p w:rsidR="002E3A0C" w:rsidRPr="00206847" w:rsidRDefault="0031350F" w:rsidP="0031350F">
      <w:pPr>
        <w:spacing w:line="360" w:lineRule="auto"/>
        <w:rPr>
          <w:rFonts w:ascii="Book Antiqua" w:hAnsi="Book Antiqua" w:cs="Times New Roman"/>
          <w:sz w:val="24"/>
          <w:szCs w:val="24"/>
        </w:rPr>
      </w:pPr>
      <w:r w:rsidRPr="00206847">
        <w:rPr>
          <w:rFonts w:ascii="Book Antiqua" w:hAnsi="Book Antiqua" w:cs="Times New Roman"/>
          <w:b/>
          <w:i/>
          <w:sz w:val="24"/>
          <w:szCs w:val="24"/>
        </w:rPr>
        <w:t>Study populations</w:t>
      </w:r>
    </w:p>
    <w:p w:rsidR="0099526B" w:rsidRPr="00206847" w:rsidRDefault="00166D36" w:rsidP="008463C8">
      <w:pPr>
        <w:spacing w:line="360" w:lineRule="auto"/>
        <w:rPr>
          <w:rFonts w:ascii="Book Antiqua" w:hAnsi="Book Antiqua" w:cs="Times New Roman"/>
          <w:sz w:val="24"/>
          <w:szCs w:val="24"/>
        </w:rPr>
      </w:pPr>
      <w:r w:rsidRPr="00206847">
        <w:rPr>
          <w:rFonts w:ascii="Book Antiqua" w:hAnsi="Book Antiqua" w:cs="Times New Roman"/>
          <w:sz w:val="24"/>
          <w:szCs w:val="24"/>
        </w:rPr>
        <w:t>We retrospectively assessed data from our hospital database for 1900 patients with HCC who underwent liver resection</w:t>
      </w:r>
      <w:r w:rsidR="0079162C" w:rsidRPr="00206847">
        <w:rPr>
          <w:rFonts w:ascii="Book Antiqua" w:hAnsi="Book Antiqua" w:cs="Times New Roman"/>
          <w:sz w:val="24"/>
          <w:szCs w:val="24"/>
        </w:rPr>
        <w:t xml:space="preserve"> (312 cases)</w:t>
      </w:r>
      <w:r w:rsidRPr="00206847">
        <w:rPr>
          <w:rFonts w:ascii="Book Antiqua" w:hAnsi="Book Antiqua" w:cs="Times New Roman"/>
          <w:sz w:val="24"/>
          <w:szCs w:val="24"/>
        </w:rPr>
        <w:t xml:space="preserve"> or TACE</w:t>
      </w:r>
      <w:r w:rsidR="0079162C" w:rsidRPr="00206847">
        <w:rPr>
          <w:rFonts w:ascii="Book Antiqua" w:hAnsi="Book Antiqua" w:cs="Times New Roman"/>
          <w:sz w:val="24"/>
          <w:szCs w:val="24"/>
        </w:rPr>
        <w:t xml:space="preserve"> (128 cases)</w:t>
      </w:r>
      <w:r w:rsidRPr="00206847">
        <w:rPr>
          <w:rFonts w:ascii="Book Antiqua" w:hAnsi="Book Antiqua" w:cs="Times New Roman"/>
          <w:sz w:val="24"/>
          <w:szCs w:val="24"/>
        </w:rPr>
        <w:t xml:space="preserve">. </w:t>
      </w:r>
      <w:r w:rsidR="00560324" w:rsidRPr="00206847">
        <w:rPr>
          <w:rFonts w:ascii="Book Antiqua" w:hAnsi="Book Antiqua" w:cs="Times New Roman"/>
          <w:sz w:val="24"/>
          <w:szCs w:val="24"/>
        </w:rPr>
        <w:t xml:space="preserve">Our present study was approved by the institutional review board of </w:t>
      </w:r>
      <w:r w:rsidR="005E6524" w:rsidRPr="00206847">
        <w:rPr>
          <w:rFonts w:ascii="Book Antiqua" w:hAnsi="Book Antiqua" w:cs="Times New Roman"/>
          <w:sz w:val="24"/>
          <w:szCs w:val="24"/>
        </w:rPr>
        <w:t xml:space="preserve">the </w:t>
      </w:r>
      <w:r w:rsidR="00894B93" w:rsidRPr="00206847">
        <w:rPr>
          <w:rFonts w:ascii="Book Antiqua" w:hAnsi="Book Antiqua" w:cs="Times New Roman"/>
          <w:color w:val="000000"/>
          <w:sz w:val="24"/>
          <w:szCs w:val="24"/>
        </w:rPr>
        <w:t>Gansu Provincial Hospital</w:t>
      </w:r>
      <w:r w:rsidR="00560324" w:rsidRPr="00206847">
        <w:rPr>
          <w:rFonts w:ascii="Book Antiqua" w:hAnsi="Book Antiqua" w:cs="Times New Roman"/>
          <w:sz w:val="24"/>
          <w:szCs w:val="24"/>
        </w:rPr>
        <w:t xml:space="preserve"> and was conducted in accordance with the Declaration of Helsinki and current ethical guidelines.</w:t>
      </w:r>
      <w:r w:rsidR="00634EFE" w:rsidRPr="00206847">
        <w:rPr>
          <w:rFonts w:ascii="Book Antiqua" w:hAnsi="Book Antiqua" w:cs="Times New Roman" w:hint="eastAsia"/>
          <w:sz w:val="24"/>
          <w:szCs w:val="24"/>
        </w:rPr>
        <w:t xml:space="preserve"> </w:t>
      </w:r>
      <w:r w:rsidR="0020517E" w:rsidRPr="00206847">
        <w:rPr>
          <w:rFonts w:ascii="Book Antiqua" w:hAnsi="Book Antiqua" w:cs="Times New Roman"/>
          <w:sz w:val="24"/>
          <w:szCs w:val="24"/>
        </w:rPr>
        <w:t xml:space="preserve">Only </w:t>
      </w:r>
      <w:r w:rsidR="00201516" w:rsidRPr="00206847">
        <w:rPr>
          <w:rFonts w:ascii="Book Antiqua" w:hAnsi="Book Antiqua" w:cs="Times New Roman"/>
          <w:sz w:val="24"/>
          <w:szCs w:val="24"/>
        </w:rPr>
        <w:t xml:space="preserve">cases </w:t>
      </w:r>
      <w:r w:rsidR="0020517E" w:rsidRPr="00206847">
        <w:rPr>
          <w:rFonts w:ascii="Book Antiqua" w:hAnsi="Book Antiqua" w:cs="Times New Roman"/>
          <w:sz w:val="24"/>
          <w:szCs w:val="24"/>
        </w:rPr>
        <w:t>with Child</w:t>
      </w:r>
      <w:r w:rsidR="000768D6" w:rsidRPr="00206847">
        <w:rPr>
          <w:rFonts w:ascii="Book Antiqua" w:hAnsi="Book Antiqua" w:cs="Times New Roman"/>
          <w:sz w:val="24"/>
          <w:szCs w:val="24"/>
        </w:rPr>
        <w:t xml:space="preserve"> scores of</w:t>
      </w:r>
      <w:r w:rsidR="0020517E" w:rsidRPr="00206847">
        <w:rPr>
          <w:rFonts w:ascii="Book Antiqua" w:hAnsi="Book Antiqua" w:cs="Times New Roman"/>
          <w:sz w:val="24"/>
          <w:szCs w:val="24"/>
        </w:rPr>
        <w:t xml:space="preserve"> A or B </w:t>
      </w:r>
      <w:r w:rsidR="00A935FA" w:rsidRPr="00206847">
        <w:rPr>
          <w:rFonts w:ascii="Book Antiqua" w:hAnsi="Book Antiqua" w:cs="Times New Roman"/>
          <w:sz w:val="24"/>
          <w:szCs w:val="24"/>
        </w:rPr>
        <w:t>who had</w:t>
      </w:r>
      <w:r w:rsidR="00634EFE" w:rsidRPr="00206847">
        <w:rPr>
          <w:rFonts w:ascii="Book Antiqua" w:hAnsi="Book Antiqua" w:cs="Times New Roman" w:hint="eastAsia"/>
          <w:sz w:val="24"/>
          <w:szCs w:val="24"/>
        </w:rPr>
        <w:t xml:space="preserve"> </w:t>
      </w:r>
      <w:r w:rsidR="0020517E" w:rsidRPr="00206847">
        <w:rPr>
          <w:rFonts w:ascii="Book Antiqua" w:hAnsi="Book Antiqua" w:cs="Times New Roman"/>
          <w:sz w:val="24"/>
          <w:szCs w:val="24"/>
        </w:rPr>
        <w:t xml:space="preserve">liver function </w:t>
      </w:r>
      <w:r w:rsidR="00201516" w:rsidRPr="00206847">
        <w:rPr>
          <w:rFonts w:ascii="Book Antiqua" w:hAnsi="Book Antiqua" w:cs="Times New Roman"/>
          <w:sz w:val="24"/>
          <w:szCs w:val="24"/>
        </w:rPr>
        <w:t>scores</w:t>
      </w:r>
      <w:r w:rsidR="008C7AFA" w:rsidRPr="00206847">
        <w:rPr>
          <w:rFonts w:ascii="Book Antiqua" w:hAnsi="Book Antiqua" w:cs="Times New Roman"/>
          <w:sz w:val="24"/>
          <w:szCs w:val="24"/>
        </w:rPr>
        <w:t xml:space="preserve"> available</w:t>
      </w:r>
      <w:r w:rsidR="00634EFE" w:rsidRPr="00206847">
        <w:rPr>
          <w:rFonts w:ascii="Book Antiqua" w:hAnsi="Book Antiqua" w:cs="Times New Roman" w:hint="eastAsia"/>
          <w:sz w:val="24"/>
          <w:szCs w:val="24"/>
        </w:rPr>
        <w:t xml:space="preserve"> </w:t>
      </w:r>
      <w:r w:rsidR="0020517E" w:rsidRPr="00206847">
        <w:rPr>
          <w:rFonts w:ascii="Book Antiqua" w:hAnsi="Book Antiqua" w:cs="Times New Roman"/>
          <w:sz w:val="24"/>
          <w:szCs w:val="24"/>
        </w:rPr>
        <w:t xml:space="preserve">and solitary target cases </w:t>
      </w:r>
      <w:r w:rsidR="006E55E8" w:rsidRPr="00206847">
        <w:rPr>
          <w:rFonts w:ascii="Book Antiqua" w:hAnsi="Book Antiqua" w:cs="Times New Roman"/>
          <w:sz w:val="24"/>
          <w:szCs w:val="24"/>
        </w:rPr>
        <w:t>confirmed</w:t>
      </w:r>
      <w:r w:rsidR="00634EFE" w:rsidRPr="00206847">
        <w:rPr>
          <w:rFonts w:ascii="Book Antiqua" w:hAnsi="Book Antiqua" w:cs="Times New Roman" w:hint="eastAsia"/>
          <w:sz w:val="24"/>
          <w:szCs w:val="24"/>
        </w:rPr>
        <w:t xml:space="preserve"> </w:t>
      </w:r>
      <w:r w:rsidR="00173433" w:rsidRPr="00206847">
        <w:rPr>
          <w:rFonts w:ascii="Book Antiqua" w:hAnsi="Book Antiqua" w:cs="Times New Roman"/>
          <w:i/>
          <w:sz w:val="24"/>
          <w:szCs w:val="24"/>
        </w:rPr>
        <w:t>via</w:t>
      </w:r>
      <w:r w:rsidR="0020517E" w:rsidRPr="00206847">
        <w:rPr>
          <w:rFonts w:ascii="Book Antiqua" w:hAnsi="Book Antiqua" w:cs="Times New Roman"/>
          <w:sz w:val="24"/>
          <w:szCs w:val="24"/>
        </w:rPr>
        <w:t xml:space="preserve"> preoperative enhanced CT or MRI wer</w:t>
      </w:r>
      <w:r w:rsidR="002E3A0C" w:rsidRPr="00206847">
        <w:rPr>
          <w:rFonts w:ascii="Book Antiqua" w:hAnsi="Book Antiqua" w:cs="Times New Roman"/>
          <w:sz w:val="24"/>
          <w:szCs w:val="24"/>
        </w:rPr>
        <w:t xml:space="preserve">e included in our </w:t>
      </w:r>
      <w:r w:rsidR="002E3A0C" w:rsidRPr="00206847">
        <w:rPr>
          <w:rFonts w:ascii="Book Antiqua" w:hAnsi="Book Antiqua" w:cs="Times New Roman"/>
          <w:sz w:val="24"/>
          <w:szCs w:val="24"/>
        </w:rPr>
        <w:lastRenderedPageBreak/>
        <w:t>present study;</w:t>
      </w:r>
      <w:r w:rsidR="00DB0D6C" w:rsidRPr="00206847">
        <w:rPr>
          <w:rFonts w:ascii="Book Antiqua" w:hAnsi="Book Antiqua" w:cs="Times New Roman" w:hint="eastAsia"/>
          <w:sz w:val="24"/>
          <w:szCs w:val="24"/>
        </w:rPr>
        <w:t xml:space="preserve"> </w:t>
      </w:r>
      <w:r w:rsidR="002E3A0C" w:rsidRPr="00206847">
        <w:rPr>
          <w:rFonts w:ascii="Book Antiqua" w:hAnsi="Book Antiqua" w:cs="Times New Roman"/>
          <w:sz w:val="24"/>
          <w:szCs w:val="24"/>
        </w:rPr>
        <w:t xml:space="preserve">all of these </w:t>
      </w:r>
      <w:r w:rsidR="001D24BC" w:rsidRPr="00206847">
        <w:rPr>
          <w:rFonts w:ascii="Book Antiqua" w:hAnsi="Book Antiqua" w:cs="Times New Roman"/>
          <w:sz w:val="24"/>
          <w:szCs w:val="24"/>
        </w:rPr>
        <w:t>patients</w:t>
      </w:r>
      <w:r w:rsidR="00DB0D6C" w:rsidRPr="00206847">
        <w:rPr>
          <w:rFonts w:ascii="Book Antiqua" w:hAnsi="Book Antiqua" w:cs="Times New Roman" w:hint="eastAsia"/>
          <w:sz w:val="24"/>
          <w:szCs w:val="24"/>
        </w:rPr>
        <w:t xml:space="preserve"> </w:t>
      </w:r>
      <w:r w:rsidR="00201516" w:rsidRPr="00206847">
        <w:rPr>
          <w:rFonts w:ascii="Book Antiqua" w:hAnsi="Book Antiqua" w:cs="Times New Roman"/>
          <w:sz w:val="24"/>
          <w:szCs w:val="24"/>
        </w:rPr>
        <w:t xml:space="preserve">underwent either </w:t>
      </w:r>
      <w:r w:rsidR="002E3A0C" w:rsidRPr="00206847">
        <w:rPr>
          <w:rFonts w:ascii="Book Antiqua" w:hAnsi="Book Antiqua" w:cs="Times New Roman"/>
          <w:sz w:val="24"/>
          <w:szCs w:val="24"/>
        </w:rPr>
        <w:t>TACE or liver resection as a</w:t>
      </w:r>
      <w:r w:rsidR="00201516" w:rsidRPr="00206847">
        <w:rPr>
          <w:rFonts w:ascii="Book Antiqua" w:hAnsi="Book Antiqua" w:cs="Times New Roman"/>
          <w:sz w:val="24"/>
          <w:szCs w:val="24"/>
        </w:rPr>
        <w:t>n</w:t>
      </w:r>
      <w:r w:rsidR="002E3A0C" w:rsidRPr="00206847">
        <w:rPr>
          <w:rFonts w:ascii="Book Antiqua" w:hAnsi="Book Antiqua" w:cs="Times New Roman"/>
          <w:sz w:val="24"/>
          <w:szCs w:val="24"/>
        </w:rPr>
        <w:t xml:space="preserve"> initial therapy in our hospital and </w:t>
      </w:r>
      <w:r w:rsidR="00201516" w:rsidRPr="00206847">
        <w:rPr>
          <w:rFonts w:ascii="Book Antiqua" w:hAnsi="Book Antiqua" w:cs="Times New Roman"/>
          <w:sz w:val="24"/>
          <w:szCs w:val="24"/>
        </w:rPr>
        <w:t xml:space="preserve">had </w:t>
      </w:r>
      <w:r w:rsidR="002E3A0C" w:rsidRPr="00206847">
        <w:rPr>
          <w:rFonts w:ascii="Book Antiqua" w:hAnsi="Book Antiqua" w:cs="Times New Roman"/>
          <w:sz w:val="24"/>
          <w:szCs w:val="24"/>
        </w:rPr>
        <w:t>routine postoperative follow</w:t>
      </w:r>
      <w:r w:rsidR="00D13512" w:rsidRPr="00206847">
        <w:rPr>
          <w:rFonts w:ascii="Book Antiqua" w:hAnsi="Book Antiqua" w:cs="Times New Roman"/>
          <w:sz w:val="24"/>
          <w:szCs w:val="24"/>
        </w:rPr>
        <w:t>-</w:t>
      </w:r>
      <w:r w:rsidR="002E3A0C" w:rsidRPr="00206847">
        <w:rPr>
          <w:rFonts w:ascii="Book Antiqua" w:hAnsi="Book Antiqua" w:cs="Times New Roman"/>
          <w:sz w:val="24"/>
          <w:szCs w:val="24"/>
        </w:rPr>
        <w:t xml:space="preserve">up in the outpatient department. </w:t>
      </w:r>
      <w:r w:rsidR="001D24BC" w:rsidRPr="00206847">
        <w:rPr>
          <w:rFonts w:ascii="Book Antiqua" w:hAnsi="Book Antiqua" w:cs="Times New Roman"/>
          <w:sz w:val="24"/>
          <w:szCs w:val="24"/>
        </w:rPr>
        <w:t xml:space="preserve">The exclusion </w:t>
      </w:r>
      <w:r w:rsidR="00201516" w:rsidRPr="00206847">
        <w:rPr>
          <w:rFonts w:ascii="Book Antiqua" w:hAnsi="Book Antiqua" w:cs="Times New Roman"/>
          <w:sz w:val="24"/>
          <w:szCs w:val="24"/>
        </w:rPr>
        <w:t>criteria included m</w:t>
      </w:r>
      <w:r w:rsidR="0099526B" w:rsidRPr="00206847">
        <w:rPr>
          <w:rFonts w:ascii="Book Antiqua" w:hAnsi="Book Antiqua" w:cs="Times New Roman"/>
          <w:sz w:val="24"/>
          <w:szCs w:val="24"/>
        </w:rPr>
        <w:t xml:space="preserve">acroscopic vascular invasion and tumor metastases. </w:t>
      </w:r>
      <w:r w:rsidR="00C76D67" w:rsidRPr="00206847">
        <w:rPr>
          <w:rFonts w:ascii="Book Antiqua" w:hAnsi="Book Antiqua" w:cs="Times New Roman"/>
          <w:sz w:val="24"/>
          <w:szCs w:val="24"/>
        </w:rPr>
        <w:t>Additionally</w:t>
      </w:r>
      <w:r w:rsidR="00201516" w:rsidRPr="00206847">
        <w:rPr>
          <w:rFonts w:ascii="Book Antiqua" w:hAnsi="Book Antiqua" w:cs="Times New Roman"/>
          <w:sz w:val="24"/>
          <w:szCs w:val="24"/>
        </w:rPr>
        <w:t xml:space="preserve">, patients who underwent </w:t>
      </w:r>
      <w:r w:rsidR="009E7FE3" w:rsidRPr="00206847">
        <w:rPr>
          <w:rFonts w:ascii="Book Antiqua" w:hAnsi="Book Antiqua" w:cs="Times New Roman"/>
          <w:sz w:val="24"/>
          <w:szCs w:val="24"/>
        </w:rPr>
        <w:t>radical therapies</w:t>
      </w:r>
      <w:r w:rsidR="00DB0D6C" w:rsidRPr="00206847">
        <w:rPr>
          <w:rFonts w:ascii="Book Antiqua" w:hAnsi="Book Antiqua" w:cs="Times New Roman" w:hint="eastAsia"/>
          <w:sz w:val="24"/>
          <w:szCs w:val="24"/>
        </w:rPr>
        <w:t xml:space="preserve"> </w:t>
      </w:r>
      <w:r w:rsidR="009E7FE3" w:rsidRPr="00206847">
        <w:rPr>
          <w:rFonts w:ascii="Book Antiqua" w:hAnsi="Book Antiqua" w:cs="Times New Roman"/>
          <w:sz w:val="24"/>
          <w:szCs w:val="24"/>
        </w:rPr>
        <w:t xml:space="preserve">such as RFA, liver resection or LT </w:t>
      </w:r>
      <w:r w:rsidR="00C76D67" w:rsidRPr="00206847">
        <w:rPr>
          <w:rFonts w:ascii="Book Antiqua" w:hAnsi="Book Antiqua" w:cs="Times New Roman"/>
          <w:sz w:val="24"/>
          <w:szCs w:val="24"/>
        </w:rPr>
        <w:t>following</w:t>
      </w:r>
      <w:r w:rsidR="009E7FE3" w:rsidRPr="00206847">
        <w:rPr>
          <w:rFonts w:ascii="Book Antiqua" w:hAnsi="Book Antiqua" w:cs="Times New Roman"/>
          <w:sz w:val="24"/>
          <w:szCs w:val="24"/>
        </w:rPr>
        <w:t xml:space="preserve"> TACE were excluded from our study.</w:t>
      </w:r>
    </w:p>
    <w:p w:rsidR="00560324" w:rsidRPr="00206847" w:rsidRDefault="00560324" w:rsidP="008651CA">
      <w:pPr>
        <w:spacing w:line="360" w:lineRule="auto"/>
        <w:ind w:firstLineChars="150" w:firstLine="360"/>
        <w:rPr>
          <w:rFonts w:ascii="Book Antiqua" w:hAnsi="Book Antiqua" w:cs="Times New Roman"/>
          <w:sz w:val="24"/>
          <w:szCs w:val="24"/>
        </w:rPr>
      </w:pPr>
      <w:r w:rsidRPr="00206847">
        <w:rPr>
          <w:rFonts w:ascii="Book Antiqua" w:hAnsi="Book Antiqua" w:cs="Times New Roman"/>
          <w:sz w:val="24"/>
          <w:szCs w:val="24"/>
        </w:rPr>
        <w:t xml:space="preserve">The diagnosis of HCC was confirmed </w:t>
      </w:r>
      <w:r w:rsidR="00173433" w:rsidRPr="00206847">
        <w:rPr>
          <w:rFonts w:ascii="Book Antiqua" w:hAnsi="Book Antiqua" w:cs="Times New Roman"/>
          <w:i/>
          <w:sz w:val="24"/>
          <w:szCs w:val="24"/>
        </w:rPr>
        <w:t>via</w:t>
      </w:r>
      <w:r w:rsidR="00C76D67" w:rsidRPr="00206847">
        <w:rPr>
          <w:rFonts w:ascii="Book Antiqua" w:hAnsi="Book Antiqua" w:cs="Times New Roman"/>
          <w:sz w:val="24"/>
          <w:szCs w:val="24"/>
        </w:rPr>
        <w:t xml:space="preserve"> </w:t>
      </w:r>
      <w:r w:rsidRPr="00206847">
        <w:rPr>
          <w:rFonts w:ascii="Book Antiqua" w:hAnsi="Book Antiqua" w:cs="Times New Roman"/>
          <w:sz w:val="24"/>
          <w:szCs w:val="24"/>
        </w:rPr>
        <w:t xml:space="preserve">histology or cytology, increased </w:t>
      </w:r>
      <w:r w:rsidR="00C71F34" w:rsidRPr="00206847">
        <w:rPr>
          <w:rFonts w:ascii="Times New Roman" w:hAnsi="Times New Roman" w:cs="Times New Roman" w:hint="eastAsia"/>
          <w:sz w:val="24"/>
          <w:szCs w:val="24"/>
        </w:rPr>
        <w:t>α</w:t>
      </w:r>
      <w:r w:rsidRPr="00206847">
        <w:rPr>
          <w:rFonts w:ascii="Book Antiqua" w:hAnsi="Book Antiqua" w:cs="Times New Roman"/>
          <w:sz w:val="24"/>
          <w:szCs w:val="24"/>
        </w:rPr>
        <w:t>-fetoprotein level</w:t>
      </w:r>
      <w:r w:rsidR="001D24BC" w:rsidRPr="00206847">
        <w:rPr>
          <w:rFonts w:ascii="Book Antiqua" w:hAnsi="Book Antiqua" w:cs="Times New Roman"/>
          <w:sz w:val="24"/>
          <w:szCs w:val="24"/>
        </w:rPr>
        <w:t>s</w:t>
      </w:r>
      <w:r w:rsidRPr="00206847">
        <w:rPr>
          <w:rFonts w:ascii="Book Antiqua" w:hAnsi="Book Antiqua" w:cs="Times New Roman"/>
          <w:sz w:val="24"/>
          <w:szCs w:val="24"/>
        </w:rPr>
        <w:t xml:space="preserve"> (≥</w:t>
      </w:r>
      <w:r w:rsidR="008463C8" w:rsidRPr="00206847">
        <w:rPr>
          <w:rFonts w:ascii="Book Antiqua" w:hAnsi="Book Antiqua" w:cs="Times New Roman" w:hint="eastAsia"/>
          <w:sz w:val="24"/>
          <w:szCs w:val="24"/>
        </w:rPr>
        <w:t xml:space="preserve"> </w:t>
      </w:r>
      <w:r w:rsidRPr="00206847">
        <w:rPr>
          <w:rFonts w:ascii="Book Antiqua" w:hAnsi="Book Antiqua" w:cs="Times New Roman"/>
          <w:sz w:val="24"/>
          <w:szCs w:val="24"/>
        </w:rPr>
        <w:t>40</w:t>
      </w:r>
      <w:r w:rsidR="00567CF0" w:rsidRPr="00206847">
        <w:rPr>
          <w:rFonts w:ascii="Book Antiqua" w:hAnsi="Book Antiqua" w:cs="Times New Roman"/>
          <w:sz w:val="24"/>
          <w:szCs w:val="24"/>
        </w:rPr>
        <w:t>0 ng</w:t>
      </w:r>
      <w:r w:rsidRPr="00206847">
        <w:rPr>
          <w:rFonts w:ascii="Book Antiqua" w:hAnsi="Book Antiqua" w:cs="Times New Roman"/>
          <w:sz w:val="24"/>
          <w:szCs w:val="24"/>
        </w:rPr>
        <w:t>/m</w:t>
      </w:r>
      <w:r w:rsidRPr="00206847">
        <w:rPr>
          <w:rFonts w:ascii="Book Antiqua" w:hAnsi="Book Antiqua" w:cs="Times New Roman"/>
          <w:caps/>
          <w:sz w:val="24"/>
          <w:szCs w:val="24"/>
        </w:rPr>
        <w:t>l</w:t>
      </w:r>
      <w:r w:rsidRPr="00206847">
        <w:rPr>
          <w:rFonts w:ascii="Book Antiqua" w:hAnsi="Book Antiqua" w:cs="Times New Roman"/>
          <w:sz w:val="24"/>
          <w:szCs w:val="24"/>
        </w:rPr>
        <w:t>), or t</w:t>
      </w:r>
      <w:r w:rsidR="0075094D" w:rsidRPr="00206847">
        <w:rPr>
          <w:rFonts w:ascii="Book Antiqua" w:hAnsi="Book Antiqua" w:cs="Times New Roman"/>
          <w:sz w:val="24"/>
          <w:szCs w:val="24"/>
        </w:rPr>
        <w:t xml:space="preserve">ypical radiological appearance in at least 2 clinical imaging </w:t>
      </w:r>
      <w:r w:rsidR="00201516" w:rsidRPr="00206847">
        <w:rPr>
          <w:rFonts w:ascii="Book Antiqua" w:hAnsi="Book Antiqua" w:cs="Times New Roman"/>
          <w:sz w:val="24"/>
          <w:szCs w:val="24"/>
        </w:rPr>
        <w:t xml:space="preserve">modalities </w:t>
      </w:r>
      <w:r w:rsidR="0075094D" w:rsidRPr="00206847">
        <w:rPr>
          <w:rFonts w:ascii="Book Antiqua" w:hAnsi="Book Antiqua" w:cs="Times New Roman"/>
          <w:sz w:val="24"/>
          <w:szCs w:val="24"/>
        </w:rPr>
        <w:t>(</w:t>
      </w:r>
      <w:r w:rsidR="008B46F6" w:rsidRPr="00206847">
        <w:rPr>
          <w:rFonts w:ascii="Book Antiqua" w:hAnsi="Book Antiqua" w:cs="Times New Roman"/>
          <w:i/>
          <w:sz w:val="24"/>
          <w:szCs w:val="24"/>
        </w:rPr>
        <w:t>i.e.</w:t>
      </w:r>
      <w:r w:rsidR="00201516" w:rsidRPr="00206847">
        <w:rPr>
          <w:rFonts w:ascii="Book Antiqua" w:hAnsi="Book Antiqua" w:cs="Times New Roman"/>
          <w:sz w:val="24"/>
          <w:szCs w:val="24"/>
        </w:rPr>
        <w:t xml:space="preserve">, </w:t>
      </w:r>
      <w:r w:rsidR="0075094D" w:rsidRPr="00206847">
        <w:rPr>
          <w:rFonts w:ascii="Book Antiqua" w:hAnsi="Book Antiqua" w:cs="Times New Roman"/>
          <w:sz w:val="24"/>
          <w:szCs w:val="24"/>
        </w:rPr>
        <w:t xml:space="preserve">ultrasonography, computed tomography, or magnetic resonance imaging). </w:t>
      </w:r>
      <w:r w:rsidRPr="00206847">
        <w:rPr>
          <w:rFonts w:ascii="Book Antiqua" w:hAnsi="Book Antiqua" w:cs="Times New Roman"/>
          <w:sz w:val="24"/>
          <w:szCs w:val="24"/>
        </w:rPr>
        <w:t xml:space="preserve">All patients with adequate liver function and </w:t>
      </w:r>
      <w:proofErr w:type="spellStart"/>
      <w:r w:rsidRPr="00206847">
        <w:rPr>
          <w:rFonts w:ascii="Book Antiqua" w:hAnsi="Book Antiqua" w:cs="Times New Roman"/>
          <w:sz w:val="24"/>
          <w:szCs w:val="24"/>
        </w:rPr>
        <w:t>radiologically</w:t>
      </w:r>
      <w:proofErr w:type="spellEnd"/>
      <w:r w:rsidR="00DB0D6C" w:rsidRPr="00206847">
        <w:rPr>
          <w:rFonts w:ascii="Book Antiqua" w:hAnsi="Book Antiqua" w:cs="Times New Roman" w:hint="eastAsia"/>
          <w:sz w:val="24"/>
          <w:szCs w:val="24"/>
        </w:rPr>
        <w:t xml:space="preserve"> </w:t>
      </w:r>
      <w:proofErr w:type="spellStart"/>
      <w:r w:rsidRPr="00206847">
        <w:rPr>
          <w:rFonts w:ascii="Book Antiqua" w:hAnsi="Book Antiqua" w:cs="Times New Roman"/>
          <w:sz w:val="24"/>
          <w:szCs w:val="24"/>
        </w:rPr>
        <w:t>resectable</w:t>
      </w:r>
      <w:proofErr w:type="spellEnd"/>
      <w:r w:rsidRPr="00206847">
        <w:rPr>
          <w:rFonts w:ascii="Book Antiqua" w:hAnsi="Book Antiqua" w:cs="Times New Roman"/>
          <w:sz w:val="24"/>
          <w:szCs w:val="24"/>
        </w:rPr>
        <w:t xml:space="preserve"> tumor</w:t>
      </w:r>
      <w:r w:rsidR="00201516" w:rsidRPr="00206847">
        <w:rPr>
          <w:rFonts w:ascii="Book Antiqua" w:hAnsi="Book Antiqua" w:cs="Times New Roman"/>
          <w:sz w:val="24"/>
          <w:szCs w:val="24"/>
        </w:rPr>
        <w:t>s</w:t>
      </w:r>
      <w:r w:rsidRPr="00206847">
        <w:rPr>
          <w:rFonts w:ascii="Book Antiqua" w:hAnsi="Book Antiqua" w:cs="Times New Roman"/>
          <w:sz w:val="24"/>
          <w:szCs w:val="24"/>
        </w:rPr>
        <w:t xml:space="preserve"> were </w:t>
      </w:r>
      <w:r w:rsidR="000768D6" w:rsidRPr="00206847">
        <w:rPr>
          <w:rFonts w:ascii="Book Antiqua" w:hAnsi="Book Antiqua" w:cs="Times New Roman"/>
          <w:sz w:val="24"/>
          <w:szCs w:val="24"/>
        </w:rPr>
        <w:t xml:space="preserve">initially </w:t>
      </w:r>
      <w:r w:rsidRPr="00206847">
        <w:rPr>
          <w:rFonts w:ascii="Book Antiqua" w:hAnsi="Book Antiqua" w:cs="Times New Roman"/>
          <w:sz w:val="24"/>
          <w:szCs w:val="24"/>
        </w:rPr>
        <w:t xml:space="preserve">evaluated </w:t>
      </w:r>
      <w:r w:rsidR="00947454" w:rsidRPr="00206847">
        <w:rPr>
          <w:rFonts w:ascii="Book Antiqua" w:hAnsi="Book Antiqua" w:cs="Times New Roman"/>
          <w:sz w:val="24"/>
          <w:szCs w:val="24"/>
        </w:rPr>
        <w:t xml:space="preserve">for partial </w:t>
      </w:r>
      <w:proofErr w:type="spellStart"/>
      <w:r w:rsidR="00947454" w:rsidRPr="00206847">
        <w:rPr>
          <w:rFonts w:ascii="Book Antiqua" w:hAnsi="Book Antiqua" w:cs="Times New Roman"/>
          <w:sz w:val="24"/>
          <w:szCs w:val="24"/>
        </w:rPr>
        <w:t>hepatectomy</w:t>
      </w:r>
      <w:proofErr w:type="spellEnd"/>
      <w:r w:rsidR="001D24BC"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230B16" w:rsidRPr="00206847">
        <w:rPr>
          <w:rFonts w:ascii="Book Antiqua" w:hAnsi="Book Antiqua" w:cs="Times New Roman"/>
          <w:sz w:val="24"/>
          <w:szCs w:val="24"/>
        </w:rPr>
        <w:t xml:space="preserve">The </w:t>
      </w:r>
      <w:r w:rsidR="00947454" w:rsidRPr="00206847">
        <w:rPr>
          <w:rFonts w:ascii="Book Antiqua" w:hAnsi="Book Antiqua" w:cs="Times New Roman"/>
          <w:sz w:val="24"/>
          <w:szCs w:val="24"/>
        </w:rPr>
        <w:t xml:space="preserve">remnant liver volume </w:t>
      </w:r>
      <w:r w:rsidR="00230B16" w:rsidRPr="00206847">
        <w:rPr>
          <w:rFonts w:ascii="Book Antiqua" w:hAnsi="Book Antiqua" w:cs="Times New Roman"/>
          <w:sz w:val="24"/>
          <w:szCs w:val="24"/>
        </w:rPr>
        <w:t xml:space="preserve">was at least 30% </w:t>
      </w:r>
      <w:r w:rsidR="00947454" w:rsidRPr="00206847">
        <w:rPr>
          <w:rFonts w:ascii="Book Antiqua" w:hAnsi="Book Antiqua" w:cs="Times New Roman"/>
          <w:sz w:val="24"/>
          <w:szCs w:val="24"/>
        </w:rPr>
        <w:t>after liver resection in</w:t>
      </w:r>
      <w:r w:rsidR="00DB0D6C" w:rsidRPr="00206847">
        <w:rPr>
          <w:rFonts w:ascii="Book Antiqua" w:hAnsi="Book Antiqua" w:cs="Times New Roman" w:hint="eastAsia"/>
          <w:sz w:val="24"/>
          <w:szCs w:val="24"/>
        </w:rPr>
        <w:t xml:space="preserve"> </w:t>
      </w:r>
      <w:r w:rsidR="00A66F69" w:rsidRPr="00206847">
        <w:rPr>
          <w:rFonts w:ascii="Book Antiqua" w:hAnsi="Book Antiqua" w:cs="Times New Roman"/>
          <w:sz w:val="24"/>
          <w:szCs w:val="24"/>
        </w:rPr>
        <w:t>patients with</w:t>
      </w:r>
      <w:r w:rsidR="00947454" w:rsidRPr="00206847">
        <w:rPr>
          <w:rFonts w:ascii="Book Antiqua" w:hAnsi="Book Antiqua" w:cs="Times New Roman"/>
          <w:sz w:val="24"/>
          <w:szCs w:val="24"/>
        </w:rPr>
        <w:t xml:space="preserve"> HCC without cirrhosis and 50% in </w:t>
      </w:r>
      <w:r w:rsidR="00201516" w:rsidRPr="00206847">
        <w:rPr>
          <w:rFonts w:ascii="Book Antiqua" w:hAnsi="Book Antiqua" w:cs="Times New Roman"/>
          <w:sz w:val="24"/>
          <w:szCs w:val="24"/>
        </w:rPr>
        <w:t xml:space="preserve">patients with </w:t>
      </w:r>
      <w:r w:rsidR="00947454" w:rsidRPr="00206847">
        <w:rPr>
          <w:rFonts w:ascii="Book Antiqua" w:hAnsi="Book Antiqua" w:cs="Times New Roman"/>
          <w:sz w:val="24"/>
          <w:szCs w:val="24"/>
        </w:rPr>
        <w:t>HCC with liver cirrhosis or sever</w:t>
      </w:r>
      <w:r w:rsidR="00201516" w:rsidRPr="00206847">
        <w:rPr>
          <w:rFonts w:ascii="Book Antiqua" w:hAnsi="Book Antiqua" w:cs="Times New Roman"/>
          <w:sz w:val="24"/>
          <w:szCs w:val="24"/>
        </w:rPr>
        <w:t>e</w:t>
      </w:r>
      <w:r w:rsidR="00947454" w:rsidRPr="00206847">
        <w:rPr>
          <w:rFonts w:ascii="Book Antiqua" w:hAnsi="Book Antiqua" w:cs="Times New Roman"/>
          <w:sz w:val="24"/>
          <w:szCs w:val="24"/>
        </w:rPr>
        <w:t xml:space="preserve"> fatty liver. </w:t>
      </w:r>
      <w:r w:rsidR="00D06F9C" w:rsidRPr="00206847">
        <w:rPr>
          <w:rFonts w:ascii="Book Antiqua" w:hAnsi="Book Antiqua" w:cs="Times New Roman"/>
          <w:sz w:val="24"/>
          <w:szCs w:val="24"/>
        </w:rPr>
        <w:t>O</w:t>
      </w:r>
      <w:r w:rsidR="0048285F" w:rsidRPr="00206847">
        <w:rPr>
          <w:rFonts w:ascii="Book Antiqua" w:hAnsi="Book Antiqua" w:cs="Times New Roman"/>
          <w:sz w:val="24"/>
          <w:szCs w:val="24"/>
        </w:rPr>
        <w:t>ur centers adopted</w:t>
      </w:r>
      <w:r w:rsidR="001D24BC" w:rsidRPr="00206847">
        <w:rPr>
          <w:rFonts w:ascii="Book Antiqua" w:hAnsi="Book Antiqua" w:cs="Times New Roman"/>
          <w:sz w:val="24"/>
          <w:szCs w:val="24"/>
        </w:rPr>
        <w:t xml:space="preserve"> the</w:t>
      </w:r>
      <w:r w:rsidR="0048285F" w:rsidRPr="00206847">
        <w:rPr>
          <w:rFonts w:ascii="Book Antiqua" w:hAnsi="Book Antiqua" w:cs="Times New Roman"/>
          <w:sz w:val="24"/>
          <w:szCs w:val="24"/>
        </w:rPr>
        <w:t xml:space="preserve"> ICG-15 in 2006</w:t>
      </w:r>
      <w:r w:rsidR="00D06F9C" w:rsidRPr="00206847">
        <w:rPr>
          <w:rFonts w:ascii="Book Antiqua" w:hAnsi="Book Antiqua" w:cs="Times New Roman"/>
          <w:sz w:val="24"/>
          <w:szCs w:val="24"/>
        </w:rPr>
        <w:t>; thus,</w:t>
      </w:r>
      <w:r w:rsidR="00DB0D6C" w:rsidRPr="00206847">
        <w:rPr>
          <w:rFonts w:ascii="Book Antiqua" w:hAnsi="Book Antiqua" w:cs="Times New Roman" w:hint="eastAsia"/>
          <w:sz w:val="24"/>
          <w:szCs w:val="24"/>
        </w:rPr>
        <w:t xml:space="preserve"> </w:t>
      </w:r>
      <w:r w:rsidR="001D24BC" w:rsidRPr="00206847">
        <w:rPr>
          <w:rFonts w:ascii="Book Antiqua" w:hAnsi="Book Antiqua" w:cs="Times New Roman"/>
          <w:sz w:val="24"/>
          <w:szCs w:val="24"/>
        </w:rPr>
        <w:t xml:space="preserve">the </w:t>
      </w:r>
      <w:r w:rsidR="0048285F" w:rsidRPr="00206847">
        <w:rPr>
          <w:rFonts w:ascii="Book Antiqua" w:hAnsi="Book Antiqua" w:cs="Times New Roman"/>
          <w:sz w:val="24"/>
          <w:szCs w:val="24"/>
        </w:rPr>
        <w:t>ICG-15 was not applied to the patients in this study.</w:t>
      </w:r>
      <w:r w:rsidR="00DB0D6C" w:rsidRPr="00206847">
        <w:rPr>
          <w:rFonts w:ascii="Book Antiqua" w:hAnsi="Book Antiqua" w:cs="Times New Roman" w:hint="eastAsia"/>
          <w:sz w:val="24"/>
          <w:szCs w:val="24"/>
        </w:rPr>
        <w:t xml:space="preserve"> </w:t>
      </w:r>
      <w:r w:rsidR="00405EDD" w:rsidRPr="00206847">
        <w:rPr>
          <w:rFonts w:ascii="Book Antiqua" w:hAnsi="Book Antiqua" w:cs="Times New Roman"/>
          <w:sz w:val="24"/>
          <w:szCs w:val="24"/>
        </w:rPr>
        <w:t>The choice of treatment protocol for solitary HCC was mainly based on the liver function, tumor diameter, tumor location and ECOG score.</w:t>
      </w:r>
    </w:p>
    <w:p w:rsidR="006118FD" w:rsidRPr="00206847" w:rsidRDefault="00503C6B" w:rsidP="008651CA">
      <w:pPr>
        <w:spacing w:line="360" w:lineRule="auto"/>
        <w:ind w:firstLineChars="150" w:firstLine="360"/>
        <w:rPr>
          <w:rFonts w:ascii="Book Antiqua" w:hAnsi="Book Antiqua" w:cs="Times New Roman"/>
          <w:sz w:val="24"/>
          <w:szCs w:val="24"/>
        </w:rPr>
      </w:pPr>
      <w:r w:rsidRPr="00206847">
        <w:rPr>
          <w:rFonts w:ascii="Book Antiqua" w:hAnsi="Book Antiqua" w:cs="Times New Roman"/>
          <w:sz w:val="24"/>
          <w:szCs w:val="24"/>
        </w:rPr>
        <w:t>The following variables were recorded for each patient: age</w:t>
      </w:r>
      <w:r w:rsidR="002C2AE9" w:rsidRPr="00206847">
        <w:rPr>
          <w:rFonts w:ascii="Book Antiqua" w:hAnsi="Book Antiqua" w:cs="Times New Roman"/>
          <w:sz w:val="24"/>
          <w:szCs w:val="24"/>
        </w:rPr>
        <w:t>,</w:t>
      </w:r>
      <w:r w:rsidRPr="00206847">
        <w:rPr>
          <w:rFonts w:ascii="Book Antiqua" w:hAnsi="Book Antiqua" w:cs="Times New Roman"/>
          <w:sz w:val="24"/>
          <w:szCs w:val="24"/>
        </w:rPr>
        <w:t xml:space="preserve"> sex</w:t>
      </w:r>
      <w:r w:rsidR="002C2AE9" w:rsidRPr="00206847">
        <w:rPr>
          <w:rFonts w:ascii="Book Antiqua" w:hAnsi="Book Antiqua" w:cs="Times New Roman"/>
          <w:sz w:val="24"/>
          <w:szCs w:val="24"/>
        </w:rPr>
        <w:t>,</w:t>
      </w:r>
      <w:r w:rsidRPr="00206847">
        <w:rPr>
          <w:rFonts w:ascii="Book Antiqua" w:hAnsi="Book Antiqua" w:cs="Times New Roman"/>
          <w:sz w:val="24"/>
          <w:szCs w:val="24"/>
        </w:rPr>
        <w:t xml:space="preserve"> cause of underlying liver disease</w:t>
      </w:r>
      <w:r w:rsidR="002C2AE9" w:rsidRPr="00206847">
        <w:rPr>
          <w:rFonts w:ascii="Book Antiqua" w:hAnsi="Book Antiqua" w:cs="Times New Roman"/>
          <w:sz w:val="24"/>
          <w:szCs w:val="24"/>
        </w:rPr>
        <w:t>,</w:t>
      </w:r>
      <w:r w:rsidRPr="00206847">
        <w:rPr>
          <w:rFonts w:ascii="Book Antiqua" w:hAnsi="Book Antiqua" w:cs="Times New Roman"/>
          <w:sz w:val="24"/>
          <w:szCs w:val="24"/>
        </w:rPr>
        <w:t xml:space="preserve"> general conditions</w:t>
      </w:r>
      <w:r w:rsidR="002C2AE9" w:rsidRPr="00206847">
        <w:rPr>
          <w:rFonts w:ascii="Book Antiqua" w:hAnsi="Book Antiqua" w:cs="Times New Roman"/>
          <w:sz w:val="24"/>
          <w:szCs w:val="24"/>
        </w:rPr>
        <w:t>,</w:t>
      </w:r>
      <w:r w:rsidRPr="00206847">
        <w:rPr>
          <w:rFonts w:ascii="Book Antiqua" w:hAnsi="Book Antiqua" w:cs="Times New Roman"/>
          <w:sz w:val="24"/>
          <w:szCs w:val="24"/>
        </w:rPr>
        <w:t xml:space="preserve"> main serological parameters</w:t>
      </w:r>
      <w:r w:rsidR="002C2AE9" w:rsidRPr="00206847">
        <w:rPr>
          <w:rFonts w:ascii="Book Antiqua" w:hAnsi="Book Antiqua" w:cs="Times New Roman"/>
          <w:sz w:val="24"/>
          <w:szCs w:val="24"/>
        </w:rPr>
        <w:t>,</w:t>
      </w:r>
      <w:r w:rsidRPr="00206847">
        <w:rPr>
          <w:rFonts w:ascii="Book Antiqua" w:hAnsi="Book Antiqua" w:cs="Times New Roman"/>
          <w:sz w:val="24"/>
          <w:szCs w:val="24"/>
        </w:rPr>
        <w:t xml:space="preserve"> liver function</w:t>
      </w:r>
      <w:r w:rsidR="002C2AE9" w:rsidRPr="00206847">
        <w:rPr>
          <w:rFonts w:ascii="Book Antiqua" w:hAnsi="Book Antiqua" w:cs="Times New Roman"/>
          <w:sz w:val="24"/>
          <w:szCs w:val="24"/>
        </w:rPr>
        <w:t>,</w:t>
      </w:r>
      <w:r w:rsidRPr="00206847">
        <w:rPr>
          <w:rFonts w:ascii="Book Antiqua" w:hAnsi="Book Antiqua" w:cs="Times New Roman"/>
          <w:sz w:val="24"/>
          <w:szCs w:val="24"/>
        </w:rPr>
        <w:t xml:space="preserve"> tumor radiological characteristics</w:t>
      </w:r>
      <w:r w:rsidR="002C2AE9" w:rsidRPr="00206847">
        <w:rPr>
          <w:rFonts w:ascii="Book Antiqua" w:hAnsi="Book Antiqua" w:cs="Times New Roman"/>
          <w:sz w:val="24"/>
          <w:szCs w:val="24"/>
        </w:rPr>
        <w:t>,</w:t>
      </w:r>
      <w:r w:rsidRPr="00206847">
        <w:rPr>
          <w:rFonts w:ascii="Book Antiqua" w:hAnsi="Book Antiqua" w:cs="Times New Roman"/>
          <w:sz w:val="24"/>
          <w:szCs w:val="24"/>
        </w:rPr>
        <w:t xml:space="preserve"> tumor biological characteristics</w:t>
      </w:r>
      <w:r w:rsidR="002C2AE9"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201516" w:rsidRPr="00206847">
        <w:rPr>
          <w:rFonts w:ascii="Book Antiqua" w:hAnsi="Book Antiqua" w:cs="Times New Roman"/>
          <w:sz w:val="24"/>
          <w:szCs w:val="24"/>
        </w:rPr>
        <w:t xml:space="preserve">primary </w:t>
      </w:r>
      <w:r w:rsidRPr="00206847">
        <w:rPr>
          <w:rFonts w:ascii="Book Antiqua" w:hAnsi="Book Antiqua" w:cs="Times New Roman"/>
          <w:sz w:val="24"/>
          <w:szCs w:val="24"/>
        </w:rPr>
        <w:t>treatment strategy</w:t>
      </w:r>
      <w:r w:rsidR="002C2AE9"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postoperative recovery</w:t>
      </w:r>
      <w:r w:rsidR="002C2AE9" w:rsidRPr="00206847">
        <w:rPr>
          <w:rFonts w:ascii="Book Antiqua" w:hAnsi="Book Antiqua" w:cs="Times New Roman"/>
          <w:sz w:val="24"/>
          <w:szCs w:val="24"/>
        </w:rPr>
        <w:t>,</w:t>
      </w:r>
      <w:r w:rsidRPr="00206847">
        <w:rPr>
          <w:rFonts w:ascii="Book Antiqua" w:hAnsi="Book Antiqua" w:cs="Times New Roman"/>
          <w:sz w:val="24"/>
          <w:szCs w:val="24"/>
        </w:rPr>
        <w:t xml:space="preserve"> postoperative complications</w:t>
      </w:r>
      <w:r w:rsidR="002C2AE9" w:rsidRPr="00206847">
        <w:rPr>
          <w:rFonts w:ascii="Book Antiqua" w:hAnsi="Book Antiqua" w:cs="Times New Roman"/>
          <w:sz w:val="24"/>
          <w:szCs w:val="24"/>
        </w:rPr>
        <w:t>,</w:t>
      </w:r>
      <w:r w:rsidRPr="00206847">
        <w:rPr>
          <w:rFonts w:ascii="Book Antiqua" w:hAnsi="Book Antiqua" w:cs="Times New Roman"/>
          <w:sz w:val="24"/>
          <w:szCs w:val="24"/>
        </w:rPr>
        <w:t xml:space="preserve"> long</w:t>
      </w:r>
      <w:r w:rsidR="004D1C77" w:rsidRPr="00206847">
        <w:rPr>
          <w:rFonts w:ascii="Book Antiqua" w:hAnsi="Book Antiqua" w:cs="Times New Roman"/>
          <w:sz w:val="24"/>
          <w:szCs w:val="24"/>
        </w:rPr>
        <w:t>-</w:t>
      </w:r>
      <w:r w:rsidRPr="00206847">
        <w:rPr>
          <w:rFonts w:ascii="Book Antiqua" w:hAnsi="Book Antiqua" w:cs="Times New Roman"/>
          <w:sz w:val="24"/>
          <w:szCs w:val="24"/>
        </w:rPr>
        <w:t>term survival and tumor recurrence.</w:t>
      </w:r>
    </w:p>
    <w:p w:rsidR="00061AA4" w:rsidRPr="00206847" w:rsidRDefault="00061AA4" w:rsidP="008651CA">
      <w:pPr>
        <w:spacing w:line="360" w:lineRule="auto"/>
        <w:ind w:firstLineChars="150" w:firstLine="360"/>
        <w:rPr>
          <w:rFonts w:ascii="Book Antiqua" w:hAnsi="Book Antiqua" w:cs="Times New Roman"/>
          <w:sz w:val="24"/>
          <w:szCs w:val="24"/>
        </w:rPr>
      </w:pPr>
      <w:r w:rsidRPr="00206847">
        <w:rPr>
          <w:rFonts w:ascii="Book Antiqua" w:hAnsi="Book Antiqua" w:cs="Times New Roman"/>
          <w:sz w:val="24"/>
          <w:szCs w:val="24"/>
        </w:rPr>
        <w:t xml:space="preserve">Portal hypertension (PHT) was defined as the presence of esophageal varices and/or a platelet count of less than 100000 per </w:t>
      </w:r>
      <w:r w:rsidR="006E67CF" w:rsidRPr="00206847">
        <w:rPr>
          <w:rFonts w:ascii="Book Antiqua" w:hAnsi="Book Antiqua" w:cs="Times New Roman"/>
          <w:sz w:val="24"/>
          <w:szCs w:val="24"/>
        </w:rPr>
        <w:t>µ</w:t>
      </w:r>
      <w:r w:rsidRPr="00206847">
        <w:rPr>
          <w:rFonts w:ascii="Book Antiqua" w:hAnsi="Book Antiqua" w:cs="Times New Roman"/>
          <w:sz w:val="24"/>
          <w:szCs w:val="24"/>
        </w:rPr>
        <w:t>L in association with splenomegaly</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&lt;EndNote&gt;&lt;Cite&gt;&lt;Author&gt;Zhong&lt;/Author&gt;&lt;Year&gt;2013&lt;/Year&gt;&lt;RecNum&gt;13&lt;/RecNum&gt;&lt;DisplayText&gt;&lt;style face="superscript"&gt;[16]&lt;/style&gt;&lt;/DisplayText&gt;&lt;record&gt;&lt;rec-number&gt;13&lt;/rec-number&gt;&lt;foreign-keys&gt;&lt;key app="EN" db-id="sesfr250s2dv5pefsatpvpvqefpvvpvxpxz0"&gt;13&lt;/key&gt;&lt;/foreign-keys&gt;&lt;ref-type name="Journal Article"&gt;17&lt;/ref-type&gt;&lt;contributors&gt;&lt;authors&gt;&lt;author&gt;Zhong, J. H.&lt;/author&gt;&lt;author&gt;Ke, Y.&lt;/author&gt;&lt;author&gt;Gong, W. F.&lt;/author&gt;&lt;author&gt;Xiang, B. D.&lt;/author&gt;&lt;author&gt;Ma, L.&lt;/author&gt;&lt;author&gt;Ye, X. P.&lt;/author&gt;&lt;author&gt;Peng, T.&lt;/author&gt;&lt;author&gt;Xie, G. S.&lt;/author&gt;&lt;author&gt;Li, L. Q.&lt;/author&gt;&lt;/authors&gt;&lt;/contributors&gt;&lt;auth-address&gt;*Hepatobiliary Surgery Department, Tumor Hospital of Guangxi Medical University daggerHepatobiliary Surgery Department, The First Affiliated Hospital of Guangxi Medical University double daggerGeneral Surgery Department, The Third Affiliated Hospital of Guangxi Medical University, Nanning 530021, PR China.&lt;/auth-address&gt;&lt;titles&gt;&lt;title&gt;Hepatic Resection Associated With Good Survival for Selected Patients With Intermediate and Advanced-Stage Hepatocellular Carcinoma&lt;/title&gt;&lt;secondary-title&gt;Ann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surgery&lt;/abbr-1&gt;&lt;/alt-periodical&gt;&lt;dates&gt;&lt;year&gt;2013&lt;/year&gt;&lt;pub-dates&gt;&lt;date&gt;Oct 3&lt;/date&gt;&lt;/pub-dates&gt;&lt;/dates&gt;&lt;isbn&gt;1528-1140 (Electronic)&amp;#xD;0003-4932 (Linking)&lt;/isbn&gt;&lt;accession-num&gt;24096763&lt;/accession-num&gt;&lt;urls&gt;&lt;related-urls&gt;&lt;url&gt;http://www.ncbi.nlm.nih.gov/pubmed/24096763&lt;/url&gt;&lt;/related-urls&gt;&lt;/urls&gt;&lt;electronic-resource-num&gt;10.1097/SLA.0000000000000236&lt;/electronic-resource-num&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16" w:tooltip="Zhong, 2013 #13" w:history="1">
        <w:r w:rsidR="00B90678" w:rsidRPr="00206847">
          <w:rPr>
            <w:rFonts w:ascii="Book Antiqua" w:hAnsi="Book Antiqua" w:cs="Times New Roman"/>
            <w:noProof/>
            <w:sz w:val="24"/>
            <w:szCs w:val="24"/>
            <w:vertAlign w:val="superscript"/>
          </w:rPr>
          <w:t>16</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Pr="00206847">
        <w:rPr>
          <w:rFonts w:ascii="Book Antiqua" w:hAnsi="Book Antiqua" w:cs="Times New Roman"/>
          <w:sz w:val="24"/>
          <w:szCs w:val="24"/>
        </w:rPr>
        <w:t>.</w:t>
      </w:r>
    </w:p>
    <w:p w:rsidR="00512AFE" w:rsidRPr="00206847" w:rsidRDefault="00512AFE" w:rsidP="008651CA">
      <w:pPr>
        <w:spacing w:line="360" w:lineRule="auto"/>
        <w:rPr>
          <w:rFonts w:ascii="Book Antiqua" w:hAnsi="Book Antiqua" w:cs="Times New Roman"/>
          <w:sz w:val="24"/>
          <w:szCs w:val="24"/>
        </w:rPr>
      </w:pPr>
    </w:p>
    <w:p w:rsidR="006118FD" w:rsidRPr="00206847" w:rsidRDefault="0031350F" w:rsidP="008651CA">
      <w:pPr>
        <w:spacing w:line="360" w:lineRule="auto"/>
        <w:rPr>
          <w:rFonts w:ascii="Book Antiqua" w:hAnsi="Book Antiqua" w:cs="Times New Roman"/>
          <w:b/>
          <w:sz w:val="24"/>
          <w:szCs w:val="24"/>
        </w:rPr>
      </w:pPr>
      <w:r w:rsidRPr="00206847">
        <w:rPr>
          <w:rFonts w:ascii="Book Antiqua" w:hAnsi="Book Antiqua" w:cs="Times New Roman"/>
          <w:b/>
          <w:sz w:val="24"/>
          <w:szCs w:val="24"/>
        </w:rPr>
        <w:t>TACE protocol</w:t>
      </w:r>
      <w:r w:rsidR="00512AFE" w:rsidRPr="00206847">
        <w:rPr>
          <w:rFonts w:ascii="Book Antiqua" w:hAnsi="Book Antiqua" w:cs="Times New Roman" w:hint="eastAsia"/>
          <w:b/>
          <w:sz w:val="24"/>
          <w:szCs w:val="24"/>
        </w:rPr>
        <w:t xml:space="preserve">: </w:t>
      </w:r>
      <w:r w:rsidR="0079162C" w:rsidRPr="00206847">
        <w:rPr>
          <w:rFonts w:ascii="Book Antiqua" w:hAnsi="Book Antiqua" w:cs="Times New Roman"/>
          <w:sz w:val="24"/>
          <w:szCs w:val="24"/>
        </w:rPr>
        <w:t>The indication</w:t>
      </w:r>
      <w:r w:rsidR="001D24BC" w:rsidRPr="00206847">
        <w:rPr>
          <w:rFonts w:ascii="Book Antiqua" w:hAnsi="Book Antiqua" w:cs="Times New Roman"/>
          <w:sz w:val="24"/>
          <w:szCs w:val="24"/>
        </w:rPr>
        <w:t>s</w:t>
      </w:r>
      <w:r w:rsidR="0079162C" w:rsidRPr="00206847">
        <w:rPr>
          <w:rFonts w:ascii="Book Antiqua" w:hAnsi="Book Antiqua" w:cs="Times New Roman"/>
          <w:sz w:val="24"/>
          <w:szCs w:val="24"/>
        </w:rPr>
        <w:t xml:space="preserve"> for TACE </w:t>
      </w:r>
      <w:r w:rsidR="00426087" w:rsidRPr="00206847">
        <w:rPr>
          <w:rFonts w:ascii="Book Antiqua" w:hAnsi="Book Antiqua" w:cs="Times New Roman" w:hint="eastAsia"/>
          <w:sz w:val="24"/>
          <w:szCs w:val="24"/>
        </w:rPr>
        <w:t xml:space="preserve">should be </w:t>
      </w:r>
      <w:r w:rsidR="0079162C" w:rsidRPr="00206847">
        <w:rPr>
          <w:rFonts w:ascii="Book Antiqua" w:hAnsi="Book Antiqua" w:cs="Times New Roman"/>
          <w:sz w:val="24"/>
          <w:szCs w:val="24"/>
        </w:rPr>
        <w:t>a lack of main portal vein tumor thrombus</w:t>
      </w:r>
      <w:r w:rsidR="00501B45" w:rsidRPr="00206847">
        <w:rPr>
          <w:rFonts w:ascii="Book Antiqua" w:hAnsi="Book Antiqua" w:cs="Times New Roman" w:hint="eastAsia"/>
          <w:sz w:val="24"/>
          <w:szCs w:val="24"/>
        </w:rPr>
        <w:t xml:space="preserve"> and no </w:t>
      </w:r>
      <w:r w:rsidR="001D24BC" w:rsidRPr="00206847">
        <w:rPr>
          <w:rFonts w:ascii="Book Antiqua" w:hAnsi="Book Antiqua" w:cs="Times New Roman"/>
          <w:sz w:val="24"/>
          <w:szCs w:val="24"/>
        </w:rPr>
        <w:t>severe</w:t>
      </w:r>
      <w:r w:rsidR="00DB0D6C" w:rsidRPr="00206847">
        <w:rPr>
          <w:rFonts w:ascii="Book Antiqua" w:hAnsi="Book Antiqua" w:cs="Times New Roman" w:hint="eastAsia"/>
          <w:sz w:val="24"/>
          <w:szCs w:val="24"/>
        </w:rPr>
        <w:t xml:space="preserve"> </w:t>
      </w:r>
      <w:r w:rsidR="00501B45" w:rsidRPr="00206847">
        <w:rPr>
          <w:rFonts w:ascii="Book Antiqua" w:hAnsi="Book Antiqua" w:cs="Times New Roman" w:hint="eastAsia"/>
          <w:sz w:val="24"/>
          <w:szCs w:val="24"/>
        </w:rPr>
        <w:t xml:space="preserve">renal </w:t>
      </w:r>
      <w:r w:rsidR="00501B45" w:rsidRPr="00206847">
        <w:rPr>
          <w:rFonts w:ascii="Book Antiqua" w:hAnsi="Book Antiqua" w:cs="Times New Roman"/>
          <w:sz w:val="24"/>
          <w:szCs w:val="24"/>
        </w:rPr>
        <w:t>dysfunction</w:t>
      </w:r>
      <w:r w:rsidR="0079162C" w:rsidRPr="00206847">
        <w:rPr>
          <w:rFonts w:ascii="Book Antiqua" w:hAnsi="Book Antiqua" w:cs="Times New Roman"/>
          <w:sz w:val="24"/>
          <w:szCs w:val="24"/>
        </w:rPr>
        <w:t xml:space="preserve">. All TACE procedures were performed by </w:t>
      </w:r>
      <w:r w:rsidR="00B57508" w:rsidRPr="00206847">
        <w:rPr>
          <w:rFonts w:ascii="Book Antiqua" w:hAnsi="Book Antiqua" w:cs="Times New Roman"/>
          <w:sz w:val="24"/>
          <w:szCs w:val="24"/>
        </w:rPr>
        <w:t xml:space="preserve">1 of </w:t>
      </w:r>
      <w:r w:rsidR="00B57508" w:rsidRPr="00206847">
        <w:rPr>
          <w:rFonts w:ascii="Book Antiqua" w:hAnsi="Book Antiqua" w:cs="Times New Roman" w:hint="eastAsia"/>
          <w:sz w:val="24"/>
          <w:szCs w:val="24"/>
        </w:rPr>
        <w:t>2</w:t>
      </w:r>
      <w:r w:rsidR="00894B93" w:rsidRPr="00206847">
        <w:rPr>
          <w:rFonts w:ascii="Book Antiqua" w:hAnsi="Book Antiqua" w:cs="Times New Roman" w:hint="eastAsia"/>
          <w:sz w:val="24"/>
          <w:szCs w:val="24"/>
        </w:rPr>
        <w:t xml:space="preserve"> </w:t>
      </w:r>
      <w:r w:rsidR="00501B45" w:rsidRPr="00206847">
        <w:rPr>
          <w:rFonts w:ascii="Book Antiqua" w:hAnsi="Book Antiqua" w:cs="Times New Roman" w:hint="eastAsia"/>
          <w:sz w:val="24"/>
          <w:szCs w:val="24"/>
        </w:rPr>
        <w:t xml:space="preserve">experienced </w:t>
      </w:r>
      <w:r w:rsidR="0079162C" w:rsidRPr="00206847">
        <w:rPr>
          <w:rFonts w:ascii="Book Antiqua" w:hAnsi="Book Antiqua" w:cs="Times New Roman"/>
          <w:sz w:val="24"/>
          <w:szCs w:val="24"/>
        </w:rPr>
        <w:t>interventional radiologists</w:t>
      </w:r>
      <w:r w:rsidR="00501B45" w:rsidRPr="00206847">
        <w:rPr>
          <w:rFonts w:ascii="Book Antiqua" w:hAnsi="Book Antiqua" w:cs="Times New Roman" w:hint="eastAsia"/>
          <w:sz w:val="24"/>
          <w:szCs w:val="24"/>
        </w:rPr>
        <w:t xml:space="preserve"> under local anesthesia</w:t>
      </w:r>
      <w:r w:rsidR="0079162C" w:rsidRPr="00206847">
        <w:rPr>
          <w:rFonts w:ascii="Book Antiqua" w:hAnsi="Book Antiqua" w:cs="Times New Roman"/>
          <w:sz w:val="24"/>
          <w:szCs w:val="24"/>
        </w:rPr>
        <w:t xml:space="preserve">. Depending on the tumor size, </w:t>
      </w:r>
      <w:r w:rsidR="00CB0246" w:rsidRPr="00206847">
        <w:rPr>
          <w:rFonts w:ascii="Book Antiqua" w:hAnsi="Book Antiqua" w:cs="Times New Roman"/>
          <w:sz w:val="24"/>
          <w:szCs w:val="24"/>
        </w:rPr>
        <w:t xml:space="preserve">the </w:t>
      </w:r>
      <w:r w:rsidR="0079162C" w:rsidRPr="00206847">
        <w:rPr>
          <w:rFonts w:ascii="Book Antiqua" w:hAnsi="Book Antiqua" w:cs="Times New Roman"/>
          <w:sz w:val="24"/>
          <w:szCs w:val="24"/>
        </w:rPr>
        <w:t xml:space="preserve">location and </w:t>
      </w:r>
      <w:r w:rsidR="00CB0246" w:rsidRPr="00206847">
        <w:rPr>
          <w:rFonts w:ascii="Book Antiqua" w:hAnsi="Book Antiqua" w:cs="Times New Roman"/>
          <w:sz w:val="24"/>
          <w:szCs w:val="24"/>
        </w:rPr>
        <w:t xml:space="preserve">the </w:t>
      </w:r>
      <w:r w:rsidR="0079162C" w:rsidRPr="00206847">
        <w:rPr>
          <w:rFonts w:ascii="Book Antiqua" w:hAnsi="Book Antiqua" w:cs="Times New Roman"/>
          <w:sz w:val="24"/>
          <w:szCs w:val="24"/>
        </w:rPr>
        <w:t xml:space="preserve">arterial supply </w:t>
      </w:r>
      <w:r w:rsidR="0079162C" w:rsidRPr="00206847">
        <w:rPr>
          <w:rFonts w:ascii="Book Antiqua" w:hAnsi="Book Antiqua" w:cs="Times New Roman"/>
          <w:sz w:val="24"/>
          <w:szCs w:val="24"/>
        </w:rPr>
        <w:lastRenderedPageBreak/>
        <w:t xml:space="preserve">of </w:t>
      </w:r>
      <w:r w:rsidR="00B57508" w:rsidRPr="00206847">
        <w:rPr>
          <w:rFonts w:ascii="Book Antiqua" w:hAnsi="Book Antiqua" w:cs="Times New Roman"/>
          <w:sz w:val="24"/>
          <w:szCs w:val="24"/>
        </w:rPr>
        <w:t xml:space="preserve">the tumor, a 3 Fr </w:t>
      </w:r>
      <w:proofErr w:type="spellStart"/>
      <w:r w:rsidR="00B57508" w:rsidRPr="00206847">
        <w:rPr>
          <w:rFonts w:ascii="Book Antiqua" w:hAnsi="Book Antiqua" w:cs="Times New Roman"/>
          <w:sz w:val="24"/>
          <w:szCs w:val="24"/>
        </w:rPr>
        <w:t>microcatheter</w:t>
      </w:r>
      <w:proofErr w:type="spellEnd"/>
      <w:r w:rsidR="0079162C" w:rsidRPr="00206847">
        <w:rPr>
          <w:rFonts w:ascii="Book Antiqua" w:hAnsi="Book Antiqua" w:cs="Times New Roman"/>
          <w:sz w:val="24"/>
          <w:szCs w:val="24"/>
        </w:rPr>
        <w:t xml:space="preserve"> was advanced toward the tumor-feeding arteries for selective embolization</w:t>
      </w:r>
      <w:r w:rsidR="00DB0D6C" w:rsidRPr="00206847">
        <w:rPr>
          <w:rFonts w:ascii="Book Antiqua" w:hAnsi="Book Antiqua" w:cs="Times New Roman" w:hint="eastAsia"/>
          <w:sz w:val="24"/>
          <w:szCs w:val="24"/>
        </w:rPr>
        <w:t xml:space="preserve"> </w:t>
      </w:r>
      <w:r w:rsidR="00173433" w:rsidRPr="00206847">
        <w:rPr>
          <w:rFonts w:ascii="Book Antiqua" w:hAnsi="Book Antiqua" w:cs="Times New Roman"/>
          <w:i/>
          <w:sz w:val="24"/>
          <w:szCs w:val="24"/>
        </w:rPr>
        <w:t>via</w:t>
      </w:r>
      <w:r w:rsidR="00DB0D6C" w:rsidRPr="00206847">
        <w:rPr>
          <w:rFonts w:ascii="Book Antiqua" w:hAnsi="Book Antiqua" w:cs="Times New Roman" w:hint="eastAsia"/>
          <w:sz w:val="24"/>
          <w:szCs w:val="24"/>
        </w:rPr>
        <w:t xml:space="preserve"> </w:t>
      </w:r>
      <w:proofErr w:type="spellStart"/>
      <w:r w:rsidR="0079162C" w:rsidRPr="00206847">
        <w:rPr>
          <w:rFonts w:ascii="Book Antiqua" w:hAnsi="Book Antiqua" w:cs="Times New Roman"/>
          <w:sz w:val="24"/>
          <w:szCs w:val="24"/>
        </w:rPr>
        <w:t>transfemoral</w:t>
      </w:r>
      <w:proofErr w:type="spellEnd"/>
      <w:r w:rsidR="0079162C" w:rsidRPr="00206847">
        <w:rPr>
          <w:rFonts w:ascii="Book Antiqua" w:hAnsi="Book Antiqua" w:cs="Times New Roman"/>
          <w:sz w:val="24"/>
          <w:szCs w:val="24"/>
        </w:rPr>
        <w:t xml:space="preserve"> access,</w:t>
      </w:r>
      <w:r w:rsidR="001D24BC" w:rsidRPr="00206847">
        <w:rPr>
          <w:rFonts w:ascii="Book Antiqua" w:hAnsi="Book Antiqua" w:cs="Times New Roman"/>
          <w:sz w:val="24"/>
          <w:szCs w:val="24"/>
        </w:rPr>
        <w:t xml:space="preserve"> and</w:t>
      </w:r>
      <w:r w:rsidR="00DB0D6C" w:rsidRPr="00206847">
        <w:rPr>
          <w:rFonts w:ascii="Book Antiqua" w:hAnsi="Book Antiqua" w:cs="Times New Roman" w:hint="eastAsia"/>
          <w:sz w:val="24"/>
          <w:szCs w:val="24"/>
        </w:rPr>
        <w:t xml:space="preserve"> </w:t>
      </w:r>
      <w:r w:rsidR="009567B2" w:rsidRPr="00206847">
        <w:rPr>
          <w:rFonts w:ascii="Book Antiqua" w:hAnsi="Book Antiqua" w:cs="Times New Roman" w:hint="eastAsia"/>
          <w:sz w:val="24"/>
          <w:szCs w:val="24"/>
        </w:rPr>
        <w:t>t</w:t>
      </w:r>
      <w:r w:rsidR="00501B45" w:rsidRPr="00206847">
        <w:rPr>
          <w:rFonts w:ascii="Book Antiqua" w:hAnsi="Book Antiqua" w:cs="Times New Roman"/>
          <w:sz w:val="24"/>
          <w:szCs w:val="24"/>
        </w:rPr>
        <w:t xml:space="preserve">he tip of the catheter was directed toward tumor-feeding arteries (left or right branches) for </w:t>
      </w:r>
      <w:r w:rsidR="001D24BC" w:rsidRPr="00206847">
        <w:rPr>
          <w:rFonts w:ascii="Book Antiqua" w:hAnsi="Book Antiqua" w:cs="Times New Roman"/>
          <w:sz w:val="24"/>
          <w:szCs w:val="24"/>
        </w:rPr>
        <w:t xml:space="preserve">the </w:t>
      </w:r>
      <w:proofErr w:type="spellStart"/>
      <w:r w:rsidR="00501B45" w:rsidRPr="00206847">
        <w:rPr>
          <w:rFonts w:ascii="Book Antiqua" w:hAnsi="Book Antiqua" w:cs="Times New Roman"/>
          <w:sz w:val="24"/>
          <w:szCs w:val="24"/>
        </w:rPr>
        <w:t>superselective</w:t>
      </w:r>
      <w:proofErr w:type="spellEnd"/>
      <w:r w:rsidR="00501B45" w:rsidRPr="00206847">
        <w:rPr>
          <w:rFonts w:ascii="Book Antiqua" w:hAnsi="Book Antiqua" w:cs="Times New Roman"/>
          <w:sz w:val="24"/>
          <w:szCs w:val="24"/>
        </w:rPr>
        <w:t xml:space="preserve"> embolization of all tumors</w:t>
      </w:r>
      <w:r w:rsidR="0079162C" w:rsidRPr="00206847">
        <w:rPr>
          <w:rFonts w:ascii="Book Antiqua" w:hAnsi="Book Antiqua" w:cs="Times New Roman"/>
          <w:sz w:val="24"/>
          <w:szCs w:val="24"/>
        </w:rPr>
        <w:t xml:space="preserve">. A mixture of doxorubicin hydrochloride and </w:t>
      </w:r>
      <w:r w:rsidR="00B57508" w:rsidRPr="00206847">
        <w:rPr>
          <w:rFonts w:ascii="Book Antiqua" w:hAnsi="Book Antiqua" w:cs="Times New Roman"/>
          <w:sz w:val="24"/>
          <w:szCs w:val="24"/>
        </w:rPr>
        <w:t xml:space="preserve">an </w:t>
      </w:r>
      <w:r w:rsidR="001D24BC" w:rsidRPr="00206847">
        <w:rPr>
          <w:rFonts w:ascii="Book Antiqua" w:hAnsi="Book Antiqua" w:cs="Times New Roman"/>
          <w:sz w:val="24"/>
          <w:szCs w:val="24"/>
        </w:rPr>
        <w:t xml:space="preserve">iodized oil </w:t>
      </w:r>
      <w:r w:rsidR="00B57508" w:rsidRPr="00206847">
        <w:rPr>
          <w:rFonts w:ascii="Book Antiqua" w:hAnsi="Book Antiqua" w:cs="Times New Roman"/>
          <w:sz w:val="24"/>
          <w:szCs w:val="24"/>
        </w:rPr>
        <w:t xml:space="preserve">emulsion </w:t>
      </w:r>
      <w:r w:rsidR="008D389D" w:rsidRPr="00206847">
        <w:rPr>
          <w:rFonts w:ascii="Book Antiqua" w:hAnsi="Book Antiqua" w:cs="Times New Roman"/>
          <w:sz w:val="24"/>
          <w:szCs w:val="24"/>
        </w:rPr>
        <w:t>was</w:t>
      </w:r>
      <w:r w:rsidR="00DB0D6C" w:rsidRPr="00206847">
        <w:rPr>
          <w:rFonts w:ascii="Book Antiqua" w:hAnsi="Book Antiqua" w:cs="Times New Roman" w:hint="eastAsia"/>
          <w:sz w:val="24"/>
          <w:szCs w:val="24"/>
        </w:rPr>
        <w:t xml:space="preserve"> </w:t>
      </w:r>
      <w:r w:rsidR="0079162C" w:rsidRPr="00206847">
        <w:rPr>
          <w:rFonts w:ascii="Book Antiqua" w:hAnsi="Book Antiqua" w:cs="Times New Roman"/>
          <w:sz w:val="24"/>
          <w:szCs w:val="24"/>
        </w:rPr>
        <w:t xml:space="preserve">injected until complete blockage of the tumor-feeding branch was </w:t>
      </w:r>
      <w:r w:rsidR="007A7917" w:rsidRPr="00206847">
        <w:rPr>
          <w:rFonts w:ascii="Book Antiqua" w:hAnsi="Book Antiqua" w:cs="Times New Roman"/>
          <w:sz w:val="24"/>
          <w:szCs w:val="24"/>
        </w:rPr>
        <w:t>achieved</w:t>
      </w:r>
      <w:r w:rsidR="0079162C" w:rsidRPr="00206847">
        <w:rPr>
          <w:rFonts w:ascii="Book Antiqua" w:hAnsi="Book Antiqua" w:cs="Times New Roman"/>
          <w:sz w:val="24"/>
          <w:szCs w:val="24"/>
        </w:rPr>
        <w:t xml:space="preserve">. The dose of </w:t>
      </w:r>
      <w:r w:rsidR="007A7917" w:rsidRPr="00206847">
        <w:rPr>
          <w:rFonts w:ascii="Book Antiqua" w:hAnsi="Book Antiqua" w:cs="Times New Roman"/>
          <w:sz w:val="24"/>
          <w:szCs w:val="24"/>
        </w:rPr>
        <w:t xml:space="preserve">the </w:t>
      </w:r>
      <w:r w:rsidR="0079162C" w:rsidRPr="00206847">
        <w:rPr>
          <w:rFonts w:ascii="Book Antiqua" w:hAnsi="Book Antiqua" w:cs="Times New Roman"/>
          <w:sz w:val="24"/>
          <w:szCs w:val="24"/>
        </w:rPr>
        <w:t xml:space="preserve">embolization agent was determined based on tumor size, tumor number, feeding vessels and liver function status. </w:t>
      </w:r>
      <w:r w:rsidR="009567B2" w:rsidRPr="00206847">
        <w:rPr>
          <w:rFonts w:ascii="Book Antiqua" w:hAnsi="Book Antiqua" w:cs="Times New Roman"/>
          <w:sz w:val="24"/>
          <w:szCs w:val="24"/>
        </w:rPr>
        <w:t>M</w:t>
      </w:r>
      <w:r w:rsidR="009567B2" w:rsidRPr="00206847">
        <w:rPr>
          <w:rFonts w:ascii="Book Antiqua" w:hAnsi="Book Antiqua" w:cs="Times New Roman" w:hint="eastAsia"/>
          <w:sz w:val="24"/>
          <w:szCs w:val="24"/>
        </w:rPr>
        <w:t>eanwhile, t</w:t>
      </w:r>
      <w:r w:rsidR="009567B2" w:rsidRPr="00206847">
        <w:rPr>
          <w:rFonts w:ascii="Book Antiqua" w:hAnsi="Book Antiqua" w:cs="Times New Roman"/>
          <w:sz w:val="24"/>
          <w:szCs w:val="24"/>
        </w:rPr>
        <w:t>he injection was continued until stasis was confirmed in the feeding artery</w:t>
      </w:r>
      <w:r w:rsidR="009567B2" w:rsidRPr="00206847">
        <w:rPr>
          <w:rFonts w:ascii="Book Antiqua" w:hAnsi="Book Antiqua" w:cs="Times New Roman" w:hint="eastAsia"/>
          <w:sz w:val="24"/>
          <w:szCs w:val="24"/>
        </w:rPr>
        <w:t>.</w:t>
      </w:r>
    </w:p>
    <w:p w:rsidR="00512AFE" w:rsidRPr="00206847" w:rsidRDefault="00512AFE" w:rsidP="008651CA">
      <w:pPr>
        <w:spacing w:line="360" w:lineRule="auto"/>
        <w:rPr>
          <w:rFonts w:ascii="Book Antiqua" w:hAnsi="Book Antiqua" w:cs="Times New Roman"/>
          <w:sz w:val="24"/>
          <w:szCs w:val="24"/>
        </w:rPr>
      </w:pPr>
    </w:p>
    <w:p w:rsidR="00AF0BFA" w:rsidRPr="00206847" w:rsidRDefault="0031350F" w:rsidP="008651CA">
      <w:pPr>
        <w:spacing w:line="360" w:lineRule="auto"/>
        <w:rPr>
          <w:rFonts w:ascii="Book Antiqua" w:hAnsi="Book Antiqua" w:cs="Times New Roman"/>
          <w:b/>
          <w:sz w:val="24"/>
          <w:szCs w:val="24"/>
        </w:rPr>
      </w:pPr>
      <w:r w:rsidRPr="00206847">
        <w:rPr>
          <w:rFonts w:ascii="Book Antiqua" w:hAnsi="Book Antiqua" w:cs="Times New Roman"/>
          <w:b/>
          <w:sz w:val="24"/>
          <w:szCs w:val="24"/>
        </w:rPr>
        <w:t>Liver resection</w:t>
      </w:r>
      <w:r w:rsidR="00512AFE" w:rsidRPr="00206847">
        <w:rPr>
          <w:rFonts w:ascii="Book Antiqua" w:hAnsi="Book Antiqua" w:cs="Times New Roman" w:hint="eastAsia"/>
          <w:b/>
          <w:sz w:val="24"/>
          <w:szCs w:val="24"/>
        </w:rPr>
        <w:t xml:space="preserve">: </w:t>
      </w:r>
      <w:r w:rsidR="00AF0BFA" w:rsidRPr="00206847">
        <w:rPr>
          <w:rFonts w:ascii="Book Antiqua" w:hAnsi="Book Antiqua" w:cs="Times New Roman"/>
          <w:sz w:val="24"/>
          <w:szCs w:val="24"/>
        </w:rPr>
        <w:t>All the surgical procedures were performed under general anesthesia by t</w:t>
      </w:r>
      <w:r w:rsidR="00AF0BFA" w:rsidRPr="00206847">
        <w:rPr>
          <w:rFonts w:ascii="Book Antiqua" w:eastAsia="宋体" w:hAnsi="Book Antiqua" w:cs="Times New Roman"/>
          <w:sz w:val="24"/>
          <w:szCs w:val="24"/>
        </w:rPr>
        <w:t xml:space="preserve">he chief </w:t>
      </w:r>
      <w:r w:rsidR="00AF0BFA" w:rsidRPr="00206847">
        <w:rPr>
          <w:rFonts w:ascii="Book Antiqua" w:hAnsi="Book Antiqua" w:cs="Times New Roman"/>
          <w:sz w:val="24"/>
          <w:szCs w:val="24"/>
        </w:rPr>
        <w:t>hepatobiliary</w:t>
      </w:r>
      <w:r w:rsidR="00DB0D6C" w:rsidRPr="00206847">
        <w:rPr>
          <w:rFonts w:ascii="Book Antiqua" w:hAnsi="Book Antiqua" w:cs="Times New Roman" w:hint="eastAsia"/>
          <w:sz w:val="24"/>
          <w:szCs w:val="24"/>
        </w:rPr>
        <w:t xml:space="preserve"> </w:t>
      </w:r>
      <w:r w:rsidR="00AF0BFA" w:rsidRPr="00206847">
        <w:rPr>
          <w:rFonts w:ascii="Book Antiqua" w:eastAsia="宋体" w:hAnsi="Book Antiqua" w:cs="Times New Roman"/>
          <w:sz w:val="24"/>
          <w:szCs w:val="24"/>
        </w:rPr>
        <w:t xml:space="preserve">physician or </w:t>
      </w:r>
      <w:r w:rsidR="001D24BC" w:rsidRPr="00206847">
        <w:rPr>
          <w:rFonts w:ascii="Book Antiqua" w:eastAsia="宋体" w:hAnsi="Book Antiqua" w:cs="Times New Roman"/>
          <w:sz w:val="24"/>
          <w:szCs w:val="24"/>
        </w:rPr>
        <w:t xml:space="preserve">by </w:t>
      </w:r>
      <w:r w:rsidR="00743189" w:rsidRPr="00206847">
        <w:rPr>
          <w:rFonts w:ascii="Book Antiqua" w:eastAsia="宋体" w:hAnsi="Book Antiqua" w:cs="Times New Roman"/>
          <w:sz w:val="24"/>
          <w:szCs w:val="24"/>
        </w:rPr>
        <w:t xml:space="preserve">a </w:t>
      </w:r>
      <w:r w:rsidR="00AF0BFA" w:rsidRPr="00206847">
        <w:rPr>
          <w:rFonts w:ascii="Book Antiqua" w:eastAsia="宋体" w:hAnsi="Book Antiqua" w:cs="Times New Roman"/>
          <w:sz w:val="24"/>
          <w:szCs w:val="24"/>
        </w:rPr>
        <w:t>deputy chief physician</w:t>
      </w:r>
      <w:r w:rsidR="00AF0BFA" w:rsidRPr="00206847">
        <w:rPr>
          <w:rFonts w:ascii="Book Antiqua" w:hAnsi="Book Antiqua" w:cs="Times New Roman"/>
          <w:sz w:val="24"/>
          <w:szCs w:val="24"/>
        </w:rPr>
        <w:t xml:space="preserve"> w</w:t>
      </w:r>
      <w:r w:rsidR="005A3259" w:rsidRPr="00206847">
        <w:rPr>
          <w:rFonts w:ascii="Book Antiqua" w:hAnsi="Book Antiqua" w:cs="Times New Roman"/>
          <w:sz w:val="24"/>
          <w:szCs w:val="24"/>
        </w:rPr>
        <w:t>ith</w:t>
      </w:r>
      <w:r w:rsidR="00AF0BFA" w:rsidRPr="00206847">
        <w:rPr>
          <w:rFonts w:ascii="Book Antiqua" w:hAnsi="Book Antiqua" w:cs="Times New Roman"/>
          <w:sz w:val="24"/>
          <w:szCs w:val="24"/>
        </w:rPr>
        <w:t xml:space="preserve"> at least </w:t>
      </w:r>
      <w:r w:rsidR="002A0364" w:rsidRPr="00206847">
        <w:rPr>
          <w:rFonts w:ascii="Book Antiqua" w:hAnsi="Book Antiqua" w:cs="Times New Roman" w:hint="eastAsia"/>
          <w:sz w:val="24"/>
          <w:szCs w:val="24"/>
        </w:rPr>
        <w:t>10-</w:t>
      </w:r>
      <w:r w:rsidR="00AF0BFA" w:rsidRPr="00206847">
        <w:rPr>
          <w:rFonts w:ascii="Book Antiqua" w:hAnsi="Book Antiqua" w:cs="Times New Roman"/>
          <w:sz w:val="24"/>
          <w:szCs w:val="24"/>
        </w:rPr>
        <w:t xml:space="preserve">15 years </w:t>
      </w:r>
      <w:r w:rsidR="005A3259" w:rsidRPr="00206847">
        <w:rPr>
          <w:rFonts w:ascii="Book Antiqua" w:hAnsi="Book Antiqua" w:cs="Times New Roman"/>
          <w:sz w:val="24"/>
          <w:szCs w:val="24"/>
        </w:rPr>
        <w:t xml:space="preserve">of </w:t>
      </w:r>
      <w:r w:rsidR="002A0364" w:rsidRPr="00206847">
        <w:rPr>
          <w:rFonts w:ascii="Book Antiqua" w:hAnsi="Book Antiqua" w:cs="Times New Roman" w:hint="eastAsia"/>
          <w:sz w:val="24"/>
          <w:szCs w:val="24"/>
        </w:rPr>
        <w:t xml:space="preserve">surgical </w:t>
      </w:r>
      <w:r w:rsidR="00AF0BFA" w:rsidRPr="00206847">
        <w:rPr>
          <w:rFonts w:ascii="Book Antiqua" w:hAnsi="Book Antiqua" w:cs="Times New Roman"/>
          <w:sz w:val="24"/>
          <w:szCs w:val="24"/>
        </w:rPr>
        <w:t xml:space="preserve">experience. Partial </w:t>
      </w:r>
      <w:proofErr w:type="spellStart"/>
      <w:r w:rsidR="00AF0BFA" w:rsidRPr="00206847">
        <w:rPr>
          <w:rFonts w:ascii="Book Antiqua" w:hAnsi="Book Antiqua" w:cs="Times New Roman"/>
          <w:sz w:val="24"/>
          <w:szCs w:val="24"/>
        </w:rPr>
        <w:t>hepatectomy</w:t>
      </w:r>
      <w:proofErr w:type="spellEnd"/>
      <w:r w:rsidR="00AF0BFA" w:rsidRPr="00206847">
        <w:rPr>
          <w:rFonts w:ascii="Book Antiqua" w:hAnsi="Book Antiqua" w:cs="Times New Roman"/>
          <w:sz w:val="24"/>
          <w:szCs w:val="24"/>
        </w:rPr>
        <w:t xml:space="preserve"> was performed as </w:t>
      </w:r>
      <w:r w:rsidR="008D389D" w:rsidRPr="00206847">
        <w:rPr>
          <w:rFonts w:ascii="Book Antiqua" w:hAnsi="Book Antiqua" w:cs="Times New Roman"/>
          <w:sz w:val="24"/>
          <w:szCs w:val="24"/>
        </w:rPr>
        <w:t xml:space="preserve">an </w:t>
      </w:r>
      <w:r w:rsidR="00AF0BFA" w:rsidRPr="00206847">
        <w:rPr>
          <w:rFonts w:ascii="Book Antiqua" w:hAnsi="Book Antiqua" w:cs="Times New Roman"/>
          <w:sz w:val="24"/>
          <w:szCs w:val="24"/>
        </w:rPr>
        <w:t>anatomical resection</w:t>
      </w:r>
      <w:r w:rsidR="002A0364" w:rsidRPr="00206847">
        <w:rPr>
          <w:rFonts w:ascii="Book Antiqua" w:hAnsi="Book Antiqua" w:cs="Times New Roman" w:hint="eastAsia"/>
          <w:sz w:val="24"/>
          <w:szCs w:val="24"/>
        </w:rPr>
        <w:t>.</w:t>
      </w:r>
      <w:r w:rsidR="00DB0D6C" w:rsidRPr="00206847">
        <w:rPr>
          <w:rFonts w:ascii="Book Antiqua" w:hAnsi="Book Antiqua" w:cs="Times New Roman" w:hint="eastAsia"/>
          <w:sz w:val="24"/>
          <w:szCs w:val="24"/>
        </w:rPr>
        <w:t xml:space="preserve"> </w:t>
      </w:r>
      <w:r w:rsidR="002A0364" w:rsidRPr="00206847">
        <w:rPr>
          <w:rFonts w:ascii="Book Antiqua" w:eastAsia="宋体" w:hAnsi="Book Antiqua" w:cs="Times New Roman" w:hint="eastAsia"/>
          <w:sz w:val="24"/>
          <w:szCs w:val="24"/>
        </w:rPr>
        <w:t>T</w:t>
      </w:r>
      <w:r w:rsidR="00AF0BFA" w:rsidRPr="00206847">
        <w:rPr>
          <w:rFonts w:ascii="Book Antiqua" w:eastAsia="宋体" w:hAnsi="Book Antiqua" w:cs="Times New Roman"/>
          <w:sz w:val="24"/>
          <w:szCs w:val="24"/>
        </w:rPr>
        <w:t xml:space="preserve">he </w:t>
      </w:r>
      <w:r w:rsidR="005A3259" w:rsidRPr="00206847">
        <w:rPr>
          <w:rFonts w:ascii="Book Antiqua" w:eastAsia="宋体" w:hAnsi="Book Antiqua" w:cs="Times New Roman"/>
          <w:sz w:val="24"/>
          <w:szCs w:val="24"/>
        </w:rPr>
        <w:t>margins</w:t>
      </w:r>
      <w:r w:rsidR="00AF0BFA" w:rsidRPr="00206847">
        <w:rPr>
          <w:rFonts w:ascii="Book Antiqua" w:eastAsia="宋体" w:hAnsi="Book Antiqua" w:cs="Times New Roman"/>
          <w:sz w:val="24"/>
          <w:szCs w:val="24"/>
        </w:rPr>
        <w:t xml:space="preserve"> of </w:t>
      </w:r>
      <w:r w:rsidR="005A3259" w:rsidRPr="00206847">
        <w:rPr>
          <w:rFonts w:ascii="Book Antiqua" w:eastAsia="宋体" w:hAnsi="Book Antiqua" w:cs="Times New Roman"/>
          <w:sz w:val="24"/>
          <w:szCs w:val="24"/>
        </w:rPr>
        <w:t xml:space="preserve">the </w:t>
      </w:r>
      <w:r w:rsidR="00AF0BFA" w:rsidRPr="00206847">
        <w:rPr>
          <w:rFonts w:ascii="Book Antiqua" w:eastAsia="宋体" w:hAnsi="Book Antiqua" w:cs="Times New Roman"/>
          <w:sz w:val="24"/>
          <w:szCs w:val="24"/>
        </w:rPr>
        <w:t xml:space="preserve">resection </w:t>
      </w:r>
      <w:r w:rsidR="005A3259" w:rsidRPr="00206847">
        <w:rPr>
          <w:rFonts w:ascii="Book Antiqua" w:eastAsia="宋体" w:hAnsi="Book Antiqua" w:cs="Times New Roman"/>
          <w:sz w:val="24"/>
          <w:szCs w:val="24"/>
        </w:rPr>
        <w:t>were</w:t>
      </w:r>
      <w:r w:rsidR="00AF0BFA" w:rsidRPr="00206847">
        <w:rPr>
          <w:rFonts w:ascii="Book Antiqua" w:eastAsia="宋体" w:hAnsi="Book Antiqua" w:cs="Times New Roman"/>
          <w:sz w:val="24"/>
          <w:szCs w:val="24"/>
        </w:rPr>
        <w:t xml:space="preserve"> at least 1-2 cm from the border of the tum</w:t>
      </w:r>
      <w:r w:rsidR="00AF0BFA" w:rsidRPr="00206847">
        <w:rPr>
          <w:rFonts w:ascii="Book Antiqua" w:hAnsi="Book Antiqua" w:cs="Times New Roman"/>
          <w:sz w:val="24"/>
          <w:szCs w:val="24"/>
        </w:rPr>
        <w:t>or</w:t>
      </w:r>
      <w:r w:rsidR="005A3259"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2A0364" w:rsidRPr="00206847">
        <w:rPr>
          <w:rFonts w:ascii="Book Antiqua" w:eastAsia="宋体" w:hAnsi="Book Antiqua" w:cs="Times New Roman"/>
          <w:sz w:val="24"/>
          <w:szCs w:val="24"/>
        </w:rPr>
        <w:t xml:space="preserve">Intraoperative </w:t>
      </w:r>
      <w:r w:rsidR="002A0364" w:rsidRPr="00206847">
        <w:rPr>
          <w:rFonts w:ascii="Book Antiqua" w:eastAsia="宋体" w:hAnsi="Book Antiqua" w:cs="Times New Roman"/>
          <w:i/>
          <w:sz w:val="24"/>
          <w:szCs w:val="24"/>
        </w:rPr>
        <w:t>in vivo</w:t>
      </w:r>
      <w:r w:rsidR="002A0364" w:rsidRPr="00206847">
        <w:rPr>
          <w:rFonts w:ascii="Book Antiqua" w:eastAsia="宋体" w:hAnsi="Book Antiqua" w:cs="Times New Roman"/>
          <w:sz w:val="24"/>
          <w:szCs w:val="24"/>
        </w:rPr>
        <w:t xml:space="preserve"> radiotherapy and chemotherapy were not applied, and no portal vein chemotherapy was provided</w:t>
      </w:r>
      <w:r w:rsidR="00AF0BFA" w:rsidRPr="00206847">
        <w:rPr>
          <w:rFonts w:ascii="Book Antiqua" w:hAnsi="Book Antiqua" w:cs="Times New Roman"/>
          <w:sz w:val="24"/>
          <w:szCs w:val="24"/>
        </w:rPr>
        <w:t xml:space="preserve">. During surgery, parenchymal dissection was performed </w:t>
      </w:r>
      <w:r w:rsidR="005A3259" w:rsidRPr="00206847">
        <w:rPr>
          <w:rFonts w:ascii="Book Antiqua" w:hAnsi="Book Antiqua" w:cs="Times New Roman"/>
          <w:sz w:val="24"/>
          <w:szCs w:val="24"/>
        </w:rPr>
        <w:t>with</w:t>
      </w:r>
      <w:r w:rsidR="00AF0BFA" w:rsidRPr="00206847">
        <w:rPr>
          <w:rFonts w:ascii="Book Antiqua" w:hAnsi="Book Antiqua" w:cs="Times New Roman"/>
          <w:sz w:val="24"/>
          <w:szCs w:val="24"/>
        </w:rPr>
        <w:t xml:space="preserve"> an ultrasonic surgical aspirator. </w:t>
      </w:r>
      <w:r w:rsidR="00577C3F" w:rsidRPr="00206847">
        <w:rPr>
          <w:rFonts w:ascii="Book Antiqua" w:hAnsi="Book Antiqua" w:cs="Times New Roman" w:hint="eastAsia"/>
          <w:sz w:val="24"/>
          <w:szCs w:val="24"/>
        </w:rPr>
        <w:t>T</w:t>
      </w:r>
      <w:r w:rsidR="00751984" w:rsidRPr="00206847">
        <w:rPr>
          <w:rFonts w:ascii="Book Antiqua" w:hAnsi="Book Antiqua" w:cs="Times New Roman"/>
          <w:sz w:val="24"/>
          <w:szCs w:val="24"/>
        </w:rPr>
        <w:t xml:space="preserve">he vessels were not </w:t>
      </w:r>
      <w:r w:rsidR="00AF0BFA" w:rsidRPr="00206847">
        <w:rPr>
          <w:rFonts w:ascii="Book Antiqua" w:hAnsi="Book Antiqua" w:cs="Times New Roman"/>
          <w:sz w:val="24"/>
          <w:szCs w:val="24"/>
        </w:rPr>
        <w:t>direct</w:t>
      </w:r>
      <w:r w:rsidR="00751984" w:rsidRPr="00206847">
        <w:rPr>
          <w:rFonts w:ascii="Book Antiqua" w:hAnsi="Book Antiqua" w:cs="Times New Roman"/>
          <w:sz w:val="24"/>
          <w:szCs w:val="24"/>
        </w:rPr>
        <w:t>ly</w:t>
      </w:r>
      <w:r w:rsidR="00AF0BFA" w:rsidRPr="00206847">
        <w:rPr>
          <w:rFonts w:ascii="Book Antiqua" w:hAnsi="Book Antiqua" w:cs="Times New Roman"/>
          <w:sz w:val="24"/>
          <w:szCs w:val="24"/>
        </w:rPr>
        <w:t xml:space="preserve"> pinch</w:t>
      </w:r>
      <w:r w:rsidR="00751984" w:rsidRPr="00206847">
        <w:rPr>
          <w:rFonts w:ascii="Book Antiqua" w:hAnsi="Book Antiqua" w:cs="Times New Roman"/>
          <w:sz w:val="24"/>
          <w:szCs w:val="24"/>
        </w:rPr>
        <w:t>ed</w:t>
      </w:r>
      <w:r w:rsidR="00AF0BFA" w:rsidRPr="00206847">
        <w:rPr>
          <w:rFonts w:ascii="Book Antiqua" w:hAnsi="Book Antiqua" w:cs="Times New Roman"/>
          <w:sz w:val="24"/>
          <w:szCs w:val="24"/>
        </w:rPr>
        <w:t>. When necessary, the liver pedicle was interm</w:t>
      </w:r>
      <w:r w:rsidR="009E36CC" w:rsidRPr="00206847">
        <w:rPr>
          <w:rFonts w:ascii="Book Antiqua" w:hAnsi="Book Antiqua" w:cs="Times New Roman"/>
          <w:sz w:val="24"/>
          <w:szCs w:val="24"/>
        </w:rPr>
        <w:t xml:space="preserve">ittently clamped in cycles of </w:t>
      </w:r>
      <w:r w:rsidR="009E36CC" w:rsidRPr="00206847">
        <w:rPr>
          <w:rFonts w:ascii="Book Antiqua" w:hAnsi="Book Antiqua" w:cs="Times New Roman" w:hint="eastAsia"/>
          <w:sz w:val="24"/>
          <w:szCs w:val="24"/>
        </w:rPr>
        <w:t>10-15</w:t>
      </w:r>
      <w:r w:rsidR="00AF0BFA" w:rsidRPr="00206847">
        <w:rPr>
          <w:rFonts w:ascii="Book Antiqua" w:hAnsi="Book Antiqua" w:cs="Times New Roman"/>
          <w:sz w:val="24"/>
          <w:szCs w:val="24"/>
        </w:rPr>
        <w:t xml:space="preserve"> min of clamping and </w:t>
      </w:r>
      <w:r w:rsidR="009E36CC" w:rsidRPr="00206847">
        <w:rPr>
          <w:rFonts w:ascii="Book Antiqua" w:hAnsi="Book Antiqua" w:cs="Times New Roman" w:hint="eastAsia"/>
          <w:sz w:val="24"/>
          <w:szCs w:val="24"/>
        </w:rPr>
        <w:t>3-</w:t>
      </w:r>
      <w:r w:rsidR="00AF0BFA" w:rsidRPr="00206847">
        <w:rPr>
          <w:rFonts w:ascii="Book Antiqua" w:hAnsi="Book Antiqua" w:cs="Times New Roman"/>
          <w:sz w:val="24"/>
          <w:szCs w:val="24"/>
        </w:rPr>
        <w:t xml:space="preserve">5 min of reperfusion. </w:t>
      </w:r>
    </w:p>
    <w:p w:rsidR="00512AFE" w:rsidRPr="00206847" w:rsidRDefault="00512AFE" w:rsidP="008651CA">
      <w:pPr>
        <w:spacing w:line="360" w:lineRule="auto"/>
        <w:rPr>
          <w:rFonts w:ascii="Book Antiqua" w:hAnsi="Book Antiqua" w:cs="Times New Roman"/>
          <w:b/>
          <w:sz w:val="24"/>
          <w:szCs w:val="24"/>
        </w:rPr>
      </w:pPr>
    </w:p>
    <w:p w:rsidR="0079162C" w:rsidRPr="00206847" w:rsidRDefault="0031350F" w:rsidP="008651CA">
      <w:pPr>
        <w:spacing w:line="360" w:lineRule="auto"/>
        <w:rPr>
          <w:rFonts w:ascii="Book Antiqua" w:hAnsi="Book Antiqua" w:cs="Times New Roman"/>
          <w:b/>
          <w:sz w:val="24"/>
          <w:szCs w:val="24"/>
        </w:rPr>
      </w:pPr>
      <w:r w:rsidRPr="00206847">
        <w:rPr>
          <w:rFonts w:ascii="Book Antiqua" w:hAnsi="Book Antiqua" w:cs="Times New Roman"/>
          <w:b/>
          <w:sz w:val="24"/>
          <w:szCs w:val="24"/>
        </w:rPr>
        <w:t>Follow-up assessments</w:t>
      </w:r>
      <w:r w:rsidR="00512AFE" w:rsidRPr="00206847">
        <w:rPr>
          <w:rFonts w:ascii="Book Antiqua" w:hAnsi="Book Antiqua" w:cs="Times New Roman" w:hint="eastAsia"/>
          <w:b/>
          <w:sz w:val="24"/>
          <w:szCs w:val="24"/>
        </w:rPr>
        <w:t xml:space="preserve">: </w:t>
      </w:r>
      <w:bookmarkStart w:id="152" w:name="OLE_LINK4"/>
      <w:bookmarkStart w:id="153" w:name="OLE_LINK5"/>
      <w:r w:rsidR="00A37DF9" w:rsidRPr="00206847">
        <w:rPr>
          <w:rFonts w:ascii="Book Antiqua" w:hAnsi="Book Antiqua" w:cs="Times New Roman"/>
          <w:sz w:val="24"/>
          <w:szCs w:val="24"/>
        </w:rPr>
        <w:t>Ultrasonography</w:t>
      </w:r>
      <w:bookmarkEnd w:id="152"/>
      <w:bookmarkEnd w:id="153"/>
      <w:r w:rsidR="00A37DF9" w:rsidRPr="00206847">
        <w:rPr>
          <w:rFonts w:ascii="Book Antiqua" w:hAnsi="Book Antiqua" w:cs="Times New Roman"/>
          <w:sz w:val="24"/>
          <w:szCs w:val="24"/>
        </w:rPr>
        <w:t>,</w:t>
      </w:r>
      <w:r w:rsidR="00312146" w:rsidRPr="00206847">
        <w:rPr>
          <w:rFonts w:ascii="Book Antiqua" w:hAnsi="Book Antiqua" w:cs="Times New Roman"/>
          <w:sz w:val="24"/>
          <w:szCs w:val="24"/>
        </w:rPr>
        <w:t xml:space="preserve"> chest radio</w:t>
      </w:r>
      <w:r w:rsidR="00A37DF9" w:rsidRPr="00206847">
        <w:rPr>
          <w:rFonts w:ascii="Book Antiqua" w:hAnsi="Book Antiqua" w:cs="Times New Roman"/>
          <w:sz w:val="24"/>
          <w:szCs w:val="24"/>
        </w:rPr>
        <w:t xml:space="preserve">graphy, serum </w:t>
      </w:r>
      <w:r w:rsidR="00206847" w:rsidRPr="00206847">
        <w:rPr>
          <w:rFonts w:ascii="Book Antiqua" w:hAnsi="Book Antiqua" w:cs="Times New Roman"/>
          <w:sz w:val="24"/>
          <w:szCs w:val="24"/>
        </w:rPr>
        <w:t xml:space="preserve">alpha-fetoprotein </w:t>
      </w:r>
      <w:r w:rsidR="00206847" w:rsidRPr="00206847">
        <w:rPr>
          <w:rFonts w:ascii="Book Antiqua" w:hAnsi="Book Antiqua" w:cs="Times New Roman" w:hint="eastAsia"/>
          <w:sz w:val="24"/>
          <w:szCs w:val="24"/>
        </w:rPr>
        <w:t>(</w:t>
      </w:r>
      <w:r w:rsidR="00206847" w:rsidRPr="00206847">
        <w:rPr>
          <w:rFonts w:ascii="Book Antiqua" w:hAnsi="Book Antiqua" w:cs="Times New Roman"/>
          <w:sz w:val="24"/>
          <w:szCs w:val="24"/>
        </w:rPr>
        <w:t>AFP</w:t>
      </w:r>
      <w:r w:rsidR="00206847" w:rsidRPr="00206847">
        <w:rPr>
          <w:rFonts w:ascii="Book Antiqua" w:hAnsi="Book Antiqua" w:cs="Times New Roman" w:hint="eastAsia"/>
          <w:sz w:val="24"/>
          <w:szCs w:val="24"/>
        </w:rPr>
        <w:t xml:space="preserve">) </w:t>
      </w:r>
      <w:r w:rsidR="00A37DF9" w:rsidRPr="00206847">
        <w:rPr>
          <w:rFonts w:ascii="Book Antiqua" w:hAnsi="Book Antiqua" w:cs="Times New Roman"/>
          <w:sz w:val="24"/>
          <w:szCs w:val="24"/>
        </w:rPr>
        <w:t>assay</w:t>
      </w:r>
      <w:r w:rsidR="00751984" w:rsidRPr="00206847">
        <w:rPr>
          <w:rFonts w:ascii="Book Antiqua" w:hAnsi="Book Antiqua" w:cs="Times New Roman"/>
          <w:sz w:val="24"/>
          <w:szCs w:val="24"/>
        </w:rPr>
        <w:t>s</w:t>
      </w:r>
      <w:r w:rsidR="00A37DF9" w:rsidRPr="00206847">
        <w:rPr>
          <w:rFonts w:ascii="Book Antiqua" w:hAnsi="Book Antiqua" w:cs="Times New Roman"/>
          <w:sz w:val="24"/>
          <w:szCs w:val="24"/>
        </w:rPr>
        <w:t xml:space="preserve"> and liver function </w:t>
      </w:r>
      <w:r w:rsidR="00751984" w:rsidRPr="00206847">
        <w:rPr>
          <w:rFonts w:ascii="Book Antiqua" w:hAnsi="Book Antiqua" w:cs="Times New Roman"/>
          <w:sz w:val="24"/>
          <w:szCs w:val="24"/>
        </w:rPr>
        <w:t xml:space="preserve">tests </w:t>
      </w:r>
      <w:r w:rsidR="00A37DF9" w:rsidRPr="00206847">
        <w:rPr>
          <w:rFonts w:ascii="Book Antiqua" w:hAnsi="Book Antiqua" w:cs="Times New Roman"/>
          <w:sz w:val="24"/>
          <w:szCs w:val="24"/>
        </w:rPr>
        <w:t xml:space="preserve">were performed every 2-4 </w:t>
      </w:r>
      <w:r w:rsidR="00991952" w:rsidRPr="00206847">
        <w:rPr>
          <w:rFonts w:ascii="Book Antiqua" w:hAnsi="Book Antiqua" w:cs="Times New Roman"/>
          <w:sz w:val="24"/>
          <w:szCs w:val="24"/>
        </w:rPr>
        <w:t>mo</w:t>
      </w:r>
      <w:r w:rsidR="00A37DF9" w:rsidRPr="00206847">
        <w:rPr>
          <w:rFonts w:ascii="Book Antiqua" w:hAnsi="Book Antiqua" w:cs="Times New Roman"/>
          <w:sz w:val="24"/>
          <w:szCs w:val="24"/>
        </w:rPr>
        <w:t xml:space="preserve"> </w:t>
      </w:r>
      <w:r w:rsidR="00751984" w:rsidRPr="00206847">
        <w:rPr>
          <w:rFonts w:ascii="Book Antiqua" w:hAnsi="Book Antiqua" w:cs="Times New Roman"/>
          <w:sz w:val="24"/>
          <w:szCs w:val="24"/>
        </w:rPr>
        <w:t>during</w:t>
      </w:r>
      <w:r w:rsidR="00A37DF9" w:rsidRPr="00206847">
        <w:rPr>
          <w:rFonts w:ascii="Book Antiqua" w:hAnsi="Book Antiqua" w:cs="Times New Roman"/>
          <w:sz w:val="24"/>
          <w:szCs w:val="24"/>
        </w:rPr>
        <w:t xml:space="preserve"> the first postoperative year and every </w:t>
      </w:r>
      <w:r w:rsidR="005F29EF" w:rsidRPr="00206847">
        <w:rPr>
          <w:rFonts w:ascii="Book Antiqua" w:hAnsi="Book Antiqua" w:cs="Times New Roman"/>
          <w:sz w:val="24"/>
          <w:szCs w:val="24"/>
        </w:rPr>
        <w:t>6</w:t>
      </w:r>
      <w:r w:rsidR="000D1E03" w:rsidRPr="00206847">
        <w:rPr>
          <w:rFonts w:ascii="Book Antiqua" w:hAnsi="Book Antiqua" w:cs="Times New Roman"/>
          <w:sz w:val="24"/>
          <w:szCs w:val="24"/>
        </w:rPr>
        <w:t xml:space="preserve"> </w:t>
      </w:r>
      <w:r w:rsidR="00991952" w:rsidRPr="00206847">
        <w:rPr>
          <w:rFonts w:ascii="Book Antiqua" w:hAnsi="Book Antiqua" w:cs="Times New Roman"/>
          <w:sz w:val="24"/>
          <w:szCs w:val="24"/>
        </w:rPr>
        <w:t>mo</w:t>
      </w:r>
      <w:r w:rsidR="00DB0D6C" w:rsidRPr="00206847">
        <w:rPr>
          <w:rFonts w:ascii="Book Antiqua" w:hAnsi="Book Antiqua" w:cs="Times New Roman" w:hint="eastAsia"/>
          <w:sz w:val="24"/>
          <w:szCs w:val="24"/>
        </w:rPr>
        <w:t xml:space="preserve"> </w:t>
      </w:r>
      <w:r w:rsidR="007F32FE" w:rsidRPr="00206847">
        <w:rPr>
          <w:rFonts w:ascii="Book Antiqua" w:hAnsi="Book Antiqua" w:cs="Times New Roman"/>
          <w:sz w:val="24"/>
          <w:szCs w:val="24"/>
        </w:rPr>
        <w:t>in</w:t>
      </w:r>
      <w:r w:rsidR="00DB0D6C" w:rsidRPr="00206847">
        <w:rPr>
          <w:rFonts w:ascii="Book Antiqua" w:hAnsi="Book Antiqua" w:cs="Times New Roman" w:hint="eastAsia"/>
          <w:sz w:val="24"/>
          <w:szCs w:val="24"/>
        </w:rPr>
        <w:t xml:space="preserve"> </w:t>
      </w:r>
      <w:r w:rsidR="00A37DF9" w:rsidRPr="00206847">
        <w:rPr>
          <w:rFonts w:ascii="Book Antiqua" w:hAnsi="Book Antiqua" w:cs="Times New Roman"/>
          <w:sz w:val="24"/>
          <w:szCs w:val="24"/>
        </w:rPr>
        <w:t xml:space="preserve">subsequent years. Enhanced CT or MRI was performed every 6 </w:t>
      </w:r>
      <w:r w:rsidR="00991952" w:rsidRPr="00206847">
        <w:rPr>
          <w:rFonts w:ascii="Book Antiqua" w:hAnsi="Book Antiqua" w:cs="Times New Roman"/>
          <w:sz w:val="24"/>
          <w:szCs w:val="24"/>
        </w:rPr>
        <w:t>mo</w:t>
      </w:r>
      <w:r w:rsidR="00A37DF9" w:rsidRPr="00206847">
        <w:rPr>
          <w:rFonts w:ascii="Book Antiqua" w:hAnsi="Book Antiqua" w:cs="Times New Roman"/>
          <w:sz w:val="24"/>
          <w:szCs w:val="24"/>
        </w:rPr>
        <w:t xml:space="preserve"> or </w:t>
      </w:r>
      <w:r w:rsidR="00751984" w:rsidRPr="00206847">
        <w:rPr>
          <w:rFonts w:ascii="Book Antiqua" w:hAnsi="Book Antiqua" w:cs="Times New Roman"/>
          <w:sz w:val="24"/>
          <w:szCs w:val="24"/>
        </w:rPr>
        <w:t>when</w:t>
      </w:r>
      <w:r w:rsidR="00A37DF9" w:rsidRPr="00206847">
        <w:rPr>
          <w:rFonts w:ascii="Book Antiqua" w:hAnsi="Book Antiqua" w:cs="Times New Roman"/>
          <w:sz w:val="24"/>
          <w:szCs w:val="24"/>
        </w:rPr>
        <w:t xml:space="preserve"> recurrence or </w:t>
      </w:r>
      <w:r w:rsidR="00784E03" w:rsidRPr="00206847">
        <w:rPr>
          <w:rFonts w:ascii="Book Antiqua" w:hAnsi="Book Antiqua" w:cs="Times New Roman"/>
          <w:sz w:val="24"/>
          <w:szCs w:val="24"/>
        </w:rPr>
        <w:t>progression</w:t>
      </w:r>
      <w:r w:rsidR="00DB0D6C" w:rsidRPr="00206847">
        <w:rPr>
          <w:rFonts w:ascii="Book Antiqua" w:hAnsi="Book Antiqua" w:cs="Times New Roman" w:hint="eastAsia"/>
          <w:sz w:val="24"/>
          <w:szCs w:val="24"/>
        </w:rPr>
        <w:t xml:space="preserve"> </w:t>
      </w:r>
      <w:r w:rsidR="000D1E03" w:rsidRPr="00206847">
        <w:rPr>
          <w:rFonts w:ascii="Book Antiqua" w:hAnsi="Book Antiqua" w:cs="Times New Roman"/>
          <w:sz w:val="24"/>
          <w:szCs w:val="24"/>
        </w:rPr>
        <w:t>was</w:t>
      </w:r>
      <w:r w:rsidR="00751984" w:rsidRPr="00206847">
        <w:rPr>
          <w:rFonts w:ascii="Book Antiqua" w:hAnsi="Book Antiqua" w:cs="Times New Roman"/>
          <w:sz w:val="24"/>
          <w:szCs w:val="24"/>
        </w:rPr>
        <w:t xml:space="preserve"> suspected </w:t>
      </w:r>
      <w:r w:rsidR="00173433" w:rsidRPr="00206847">
        <w:rPr>
          <w:rFonts w:ascii="Book Antiqua" w:hAnsi="Book Antiqua" w:cs="Times New Roman"/>
          <w:i/>
          <w:sz w:val="24"/>
          <w:szCs w:val="24"/>
        </w:rPr>
        <w:t>via</w:t>
      </w:r>
      <w:r w:rsidR="00A37DF9" w:rsidRPr="00206847">
        <w:rPr>
          <w:rFonts w:ascii="Book Antiqua" w:hAnsi="Book Antiqua" w:cs="Times New Roman"/>
          <w:sz w:val="24"/>
          <w:szCs w:val="24"/>
        </w:rPr>
        <w:t xml:space="preserve"> routine </w:t>
      </w:r>
      <w:r w:rsidR="00751984" w:rsidRPr="00206847">
        <w:rPr>
          <w:rFonts w:ascii="Book Antiqua" w:hAnsi="Book Antiqua" w:cs="Times New Roman"/>
          <w:sz w:val="24"/>
          <w:szCs w:val="24"/>
        </w:rPr>
        <w:t>u</w:t>
      </w:r>
      <w:r w:rsidR="00A37DF9" w:rsidRPr="00206847">
        <w:rPr>
          <w:rFonts w:ascii="Book Antiqua" w:hAnsi="Book Antiqua" w:cs="Times New Roman"/>
          <w:sz w:val="24"/>
          <w:szCs w:val="24"/>
        </w:rPr>
        <w:t xml:space="preserve">ltrasonography. </w:t>
      </w:r>
      <w:r w:rsidR="0079162C" w:rsidRPr="00206847">
        <w:rPr>
          <w:rFonts w:ascii="Book Antiqua" w:hAnsi="Book Antiqua" w:cs="Times New Roman"/>
          <w:sz w:val="24"/>
          <w:szCs w:val="24"/>
        </w:rPr>
        <w:t>The 1-, 3-, and 5-year overall survival rate</w:t>
      </w:r>
      <w:r w:rsidR="00751984" w:rsidRPr="00206847">
        <w:rPr>
          <w:rFonts w:ascii="Book Antiqua" w:hAnsi="Book Antiqua" w:cs="Times New Roman"/>
          <w:sz w:val="24"/>
          <w:szCs w:val="24"/>
        </w:rPr>
        <w:t>s</w:t>
      </w:r>
      <w:r w:rsidR="0079162C" w:rsidRPr="00206847">
        <w:rPr>
          <w:rFonts w:ascii="Book Antiqua" w:hAnsi="Book Antiqua" w:cs="Times New Roman"/>
          <w:sz w:val="24"/>
          <w:szCs w:val="24"/>
        </w:rPr>
        <w:t xml:space="preserve"> were the primary criteria</w:t>
      </w:r>
      <w:r w:rsidR="00DB0D6C" w:rsidRPr="00206847">
        <w:rPr>
          <w:rFonts w:ascii="Book Antiqua" w:hAnsi="Book Antiqua" w:cs="Times New Roman" w:hint="eastAsia"/>
          <w:sz w:val="24"/>
          <w:szCs w:val="24"/>
        </w:rPr>
        <w:t xml:space="preserve"> </w:t>
      </w:r>
      <w:r w:rsidR="000D1E03" w:rsidRPr="00206847">
        <w:rPr>
          <w:rFonts w:ascii="Book Antiqua" w:hAnsi="Book Antiqua" w:cs="Times New Roman"/>
          <w:sz w:val="24"/>
          <w:szCs w:val="24"/>
        </w:rPr>
        <w:t>of</w:t>
      </w:r>
      <w:r w:rsidR="00DB0D6C" w:rsidRPr="00206847">
        <w:rPr>
          <w:rFonts w:ascii="Book Antiqua" w:hAnsi="Book Antiqua" w:cs="Times New Roman" w:hint="eastAsia"/>
          <w:sz w:val="24"/>
          <w:szCs w:val="24"/>
        </w:rPr>
        <w:t xml:space="preserve"> </w:t>
      </w:r>
      <w:r w:rsidR="00751984" w:rsidRPr="00206847">
        <w:rPr>
          <w:rFonts w:ascii="Book Antiqua" w:hAnsi="Book Antiqua" w:cs="Times New Roman"/>
          <w:sz w:val="24"/>
          <w:szCs w:val="24"/>
        </w:rPr>
        <w:t xml:space="preserve">the </w:t>
      </w:r>
      <w:r w:rsidR="0079162C" w:rsidRPr="00206847">
        <w:rPr>
          <w:rFonts w:ascii="Book Antiqua" w:hAnsi="Book Antiqua" w:cs="Times New Roman"/>
          <w:sz w:val="24"/>
          <w:szCs w:val="24"/>
        </w:rPr>
        <w:t>follow-up assessments.</w:t>
      </w:r>
      <w:r w:rsidR="00DB0D6C" w:rsidRPr="00206847">
        <w:rPr>
          <w:rFonts w:ascii="Book Antiqua" w:hAnsi="Book Antiqua" w:cs="Times New Roman" w:hint="eastAsia"/>
          <w:sz w:val="24"/>
          <w:szCs w:val="24"/>
        </w:rPr>
        <w:t xml:space="preserve"> </w:t>
      </w:r>
      <w:r w:rsidR="0066295B" w:rsidRPr="00206847">
        <w:rPr>
          <w:rFonts w:ascii="Book Antiqua" w:hAnsi="Book Antiqua" w:cs="Times New Roman"/>
          <w:sz w:val="24"/>
          <w:szCs w:val="24"/>
        </w:rPr>
        <w:t>The treatment protocol for HCC recurrence</w:t>
      </w:r>
      <w:r w:rsidR="0066295B" w:rsidRPr="00206847">
        <w:rPr>
          <w:rStyle w:val="longtext"/>
          <w:rFonts w:ascii="Book Antiqua" w:eastAsia="宋体" w:hAnsi="Book Antiqua" w:cs="Times New Roman"/>
          <w:sz w:val="24"/>
          <w:szCs w:val="24"/>
        </w:rPr>
        <w:t xml:space="preserve"> was implemented according to the </w:t>
      </w:r>
      <w:r w:rsidR="0066295B" w:rsidRPr="00206847">
        <w:rPr>
          <w:rStyle w:val="hps"/>
          <w:rFonts w:ascii="Book Antiqua" w:eastAsia="宋体" w:hAnsi="Book Antiqua" w:cs="Times New Roman"/>
          <w:sz w:val="24"/>
          <w:szCs w:val="24"/>
        </w:rPr>
        <w:t>tumor location</w:t>
      </w:r>
      <w:r w:rsidR="0066295B" w:rsidRPr="00206847">
        <w:rPr>
          <w:rStyle w:val="longtext"/>
          <w:rFonts w:ascii="Book Antiqua" w:eastAsia="宋体" w:hAnsi="Book Antiqua" w:cs="Times New Roman"/>
          <w:sz w:val="24"/>
          <w:szCs w:val="24"/>
        </w:rPr>
        <w:t xml:space="preserve"> and size and the </w:t>
      </w:r>
      <w:r w:rsidR="0066295B" w:rsidRPr="00206847">
        <w:rPr>
          <w:rStyle w:val="hps"/>
          <w:rFonts w:ascii="Book Antiqua" w:eastAsia="宋体" w:hAnsi="Book Antiqua" w:cs="Times New Roman"/>
          <w:sz w:val="24"/>
          <w:szCs w:val="24"/>
        </w:rPr>
        <w:t>liver function of the patient.</w:t>
      </w:r>
      <w:r w:rsidR="0066295B" w:rsidRPr="00206847">
        <w:rPr>
          <w:rStyle w:val="hps"/>
          <w:rFonts w:ascii="Book Antiqua" w:hAnsi="Book Antiqua"/>
          <w:sz w:val="24"/>
          <w:szCs w:val="24"/>
        </w:rPr>
        <w:t xml:space="preserve"> Re-resection,</w:t>
      </w:r>
      <w:r w:rsidR="00DB0D6C" w:rsidRPr="00206847">
        <w:rPr>
          <w:rStyle w:val="hps"/>
          <w:rFonts w:ascii="Book Antiqua" w:hAnsi="Book Antiqua" w:hint="eastAsia"/>
          <w:sz w:val="24"/>
          <w:szCs w:val="24"/>
        </w:rPr>
        <w:t xml:space="preserve"> </w:t>
      </w:r>
      <w:r w:rsidR="0066295B" w:rsidRPr="00206847">
        <w:rPr>
          <w:rStyle w:val="hps"/>
          <w:rFonts w:ascii="Book Antiqua" w:eastAsia="宋体" w:hAnsi="Book Antiqua" w:cs="Times New Roman"/>
          <w:sz w:val="24"/>
          <w:szCs w:val="24"/>
        </w:rPr>
        <w:t xml:space="preserve">RFA, </w:t>
      </w:r>
      <w:r w:rsidR="0066295B" w:rsidRPr="00206847">
        <w:rPr>
          <w:rStyle w:val="hps"/>
          <w:rFonts w:ascii="Book Antiqua" w:hAnsi="Book Antiqua"/>
          <w:sz w:val="24"/>
          <w:szCs w:val="24"/>
        </w:rPr>
        <w:t xml:space="preserve">repeated </w:t>
      </w:r>
      <w:r w:rsidR="0066295B" w:rsidRPr="00206847">
        <w:rPr>
          <w:rStyle w:val="hps"/>
          <w:rFonts w:ascii="Book Antiqua" w:eastAsia="宋体" w:hAnsi="Book Antiqua" w:cs="Times New Roman"/>
          <w:sz w:val="24"/>
          <w:szCs w:val="24"/>
        </w:rPr>
        <w:t>TACE,</w:t>
      </w:r>
      <w:r w:rsidR="00DB0D6C" w:rsidRPr="00206847">
        <w:rPr>
          <w:rStyle w:val="hps"/>
          <w:rFonts w:ascii="Book Antiqua" w:eastAsia="宋体" w:hAnsi="Book Antiqua" w:cs="Times New Roman" w:hint="eastAsia"/>
          <w:sz w:val="24"/>
          <w:szCs w:val="24"/>
        </w:rPr>
        <w:t xml:space="preserve"> </w:t>
      </w:r>
      <w:r w:rsidR="0066295B" w:rsidRPr="00206847">
        <w:rPr>
          <w:rStyle w:val="hps"/>
          <w:rFonts w:ascii="Book Antiqua" w:eastAsia="宋体" w:hAnsi="Book Antiqua" w:cs="Times New Roman"/>
          <w:sz w:val="24"/>
          <w:szCs w:val="24"/>
        </w:rPr>
        <w:t xml:space="preserve">and </w:t>
      </w:r>
      <w:proofErr w:type="spellStart"/>
      <w:r w:rsidR="0066295B" w:rsidRPr="00206847">
        <w:rPr>
          <w:rStyle w:val="hps"/>
          <w:rFonts w:ascii="Book Antiqua" w:eastAsia="宋体" w:hAnsi="Book Antiqua" w:cs="Times New Roman"/>
          <w:sz w:val="24"/>
          <w:szCs w:val="24"/>
        </w:rPr>
        <w:t>sorafenib</w:t>
      </w:r>
      <w:proofErr w:type="spellEnd"/>
      <w:r w:rsidR="0066295B" w:rsidRPr="00206847">
        <w:rPr>
          <w:rStyle w:val="hps"/>
          <w:rFonts w:ascii="Book Antiqua" w:eastAsia="宋体" w:hAnsi="Book Antiqua" w:cs="Times New Roman"/>
          <w:sz w:val="24"/>
          <w:szCs w:val="24"/>
        </w:rPr>
        <w:t xml:space="preserve"> were administered</w:t>
      </w:r>
      <w:r w:rsidR="0066295B" w:rsidRPr="00206847">
        <w:rPr>
          <w:rStyle w:val="hps"/>
          <w:rFonts w:ascii="Book Antiqua" w:hAnsi="Book Antiqua"/>
          <w:sz w:val="24"/>
          <w:szCs w:val="24"/>
        </w:rPr>
        <w:t xml:space="preserve"> for most </w:t>
      </w:r>
      <w:r w:rsidR="001D24BC" w:rsidRPr="00206847">
        <w:rPr>
          <w:rStyle w:val="hps"/>
          <w:rFonts w:ascii="Book Antiqua" w:hAnsi="Book Antiqua"/>
          <w:sz w:val="24"/>
          <w:szCs w:val="24"/>
        </w:rPr>
        <w:t xml:space="preserve">cases of </w:t>
      </w:r>
      <w:r w:rsidR="0066295B" w:rsidRPr="00206847">
        <w:rPr>
          <w:rStyle w:val="hps"/>
          <w:rFonts w:ascii="Book Antiqua" w:hAnsi="Book Antiqua"/>
          <w:sz w:val="24"/>
          <w:szCs w:val="24"/>
        </w:rPr>
        <w:lastRenderedPageBreak/>
        <w:t>recurrence</w:t>
      </w:r>
      <w:r w:rsidR="0066295B" w:rsidRPr="00206847">
        <w:rPr>
          <w:rStyle w:val="hps"/>
          <w:rFonts w:ascii="Book Antiqua" w:eastAsia="宋体" w:hAnsi="Book Antiqua" w:cs="Times New Roman"/>
          <w:sz w:val="24"/>
          <w:szCs w:val="24"/>
        </w:rPr>
        <w:t>.</w:t>
      </w:r>
      <w:r w:rsidR="00DB0D6C" w:rsidRPr="00206847">
        <w:rPr>
          <w:rStyle w:val="hps"/>
          <w:rFonts w:ascii="Book Antiqua" w:eastAsia="宋体" w:hAnsi="Book Antiqua" w:cs="Times New Roman" w:hint="eastAsia"/>
          <w:sz w:val="24"/>
          <w:szCs w:val="24"/>
        </w:rPr>
        <w:t xml:space="preserve"> </w:t>
      </w:r>
      <w:r w:rsidR="0066295B" w:rsidRPr="00206847">
        <w:rPr>
          <w:rStyle w:val="hps"/>
          <w:rFonts w:ascii="Book Antiqua" w:eastAsia="宋体" w:hAnsi="Book Antiqua" w:cs="Times New Roman"/>
          <w:sz w:val="24"/>
          <w:szCs w:val="24"/>
        </w:rPr>
        <w:t>When</w:t>
      </w:r>
      <w:r w:rsidR="00DB0D6C" w:rsidRPr="00206847">
        <w:rPr>
          <w:rStyle w:val="hps"/>
          <w:rFonts w:ascii="Book Antiqua" w:eastAsia="宋体" w:hAnsi="Book Antiqua" w:cs="Times New Roman" w:hint="eastAsia"/>
          <w:sz w:val="24"/>
          <w:szCs w:val="24"/>
        </w:rPr>
        <w:t xml:space="preserve"> </w:t>
      </w:r>
      <w:r w:rsidR="0066295B" w:rsidRPr="00206847">
        <w:rPr>
          <w:rStyle w:val="hps"/>
          <w:rFonts w:ascii="Book Antiqua" w:eastAsia="宋体" w:hAnsi="Book Antiqua" w:cs="Times New Roman"/>
          <w:sz w:val="24"/>
          <w:szCs w:val="24"/>
        </w:rPr>
        <w:t>lung metastasis was found</w:t>
      </w:r>
      <w:r w:rsidR="0066295B" w:rsidRPr="00206847">
        <w:rPr>
          <w:rStyle w:val="longtext"/>
          <w:rFonts w:ascii="Book Antiqua" w:eastAsia="宋体" w:hAnsi="Book Antiqua" w:cs="Times New Roman"/>
          <w:sz w:val="24"/>
          <w:szCs w:val="24"/>
        </w:rPr>
        <w:t xml:space="preserve">, </w:t>
      </w:r>
      <w:r w:rsidR="001D24BC" w:rsidRPr="00206847">
        <w:rPr>
          <w:rStyle w:val="longtext"/>
          <w:rFonts w:ascii="Book Antiqua" w:eastAsia="宋体" w:hAnsi="Book Antiqua" w:cs="Times New Roman"/>
          <w:sz w:val="24"/>
          <w:szCs w:val="24"/>
        </w:rPr>
        <w:t xml:space="preserve">a </w:t>
      </w:r>
      <w:r w:rsidR="00C71F34" w:rsidRPr="00206847">
        <w:rPr>
          <w:rStyle w:val="longtext"/>
          <w:rFonts w:ascii="Times New Roman" w:eastAsia="宋体" w:hAnsi="Times New Roman" w:cs="Times New Roman" w:hint="eastAsia"/>
          <w:sz w:val="24"/>
          <w:szCs w:val="24"/>
        </w:rPr>
        <w:t>γ</w:t>
      </w:r>
      <w:r w:rsidR="0066295B" w:rsidRPr="00206847">
        <w:rPr>
          <w:rStyle w:val="hps"/>
          <w:rFonts w:ascii="Book Antiqua" w:eastAsia="宋体" w:hAnsi="Book Antiqua" w:cs="Times New Roman"/>
          <w:sz w:val="24"/>
          <w:szCs w:val="24"/>
        </w:rPr>
        <w:t>knife</w:t>
      </w:r>
      <w:r w:rsidR="00DB0D6C" w:rsidRPr="00206847">
        <w:rPr>
          <w:rStyle w:val="hps"/>
          <w:rFonts w:ascii="Book Antiqua" w:eastAsia="宋体" w:hAnsi="Book Antiqua" w:cs="Times New Roman" w:hint="eastAsia"/>
          <w:sz w:val="24"/>
          <w:szCs w:val="24"/>
        </w:rPr>
        <w:t xml:space="preserve"> </w:t>
      </w:r>
      <w:r w:rsidR="0066295B" w:rsidRPr="00206847">
        <w:rPr>
          <w:rStyle w:val="hps"/>
          <w:rFonts w:ascii="Book Antiqua" w:eastAsia="宋体" w:hAnsi="Book Antiqua" w:cs="Times New Roman"/>
          <w:sz w:val="24"/>
          <w:szCs w:val="24"/>
        </w:rPr>
        <w:t>was</w:t>
      </w:r>
      <w:r w:rsidR="00DB0D6C" w:rsidRPr="00206847">
        <w:rPr>
          <w:rStyle w:val="hps"/>
          <w:rFonts w:ascii="Book Antiqua" w:eastAsia="宋体" w:hAnsi="Book Antiqua" w:cs="Times New Roman" w:hint="eastAsia"/>
          <w:sz w:val="24"/>
          <w:szCs w:val="24"/>
        </w:rPr>
        <w:t xml:space="preserve"> </w:t>
      </w:r>
      <w:r w:rsidR="0066295B" w:rsidRPr="00206847">
        <w:rPr>
          <w:rStyle w:val="hps"/>
          <w:rFonts w:ascii="Book Antiqua" w:eastAsia="宋体" w:hAnsi="Book Antiqua" w:cs="Times New Roman"/>
          <w:sz w:val="24"/>
          <w:szCs w:val="24"/>
        </w:rPr>
        <w:t>the primary recommended</w:t>
      </w:r>
      <w:r w:rsidR="00DB0D6C" w:rsidRPr="00206847">
        <w:rPr>
          <w:rStyle w:val="hps"/>
          <w:rFonts w:ascii="Book Antiqua" w:eastAsia="宋体" w:hAnsi="Book Antiqua" w:cs="Times New Roman" w:hint="eastAsia"/>
          <w:sz w:val="24"/>
          <w:szCs w:val="24"/>
        </w:rPr>
        <w:t xml:space="preserve"> </w:t>
      </w:r>
      <w:r w:rsidR="0066295B" w:rsidRPr="00206847">
        <w:rPr>
          <w:rStyle w:val="hps"/>
          <w:rFonts w:ascii="Book Antiqua" w:eastAsia="宋体" w:hAnsi="Book Antiqua" w:cs="Times New Roman"/>
          <w:sz w:val="24"/>
          <w:szCs w:val="24"/>
        </w:rPr>
        <w:t>treatment</w:t>
      </w:r>
      <w:r w:rsidR="0066295B" w:rsidRPr="00206847">
        <w:rPr>
          <w:rStyle w:val="longtext"/>
          <w:rFonts w:ascii="Book Antiqua" w:eastAsia="宋体" w:hAnsi="Book Antiqua" w:cs="Times New Roman"/>
          <w:sz w:val="24"/>
          <w:szCs w:val="24"/>
        </w:rPr>
        <w:t>.</w:t>
      </w:r>
    </w:p>
    <w:p w:rsidR="00991952" w:rsidRPr="00206847" w:rsidRDefault="00991952" w:rsidP="008651CA">
      <w:pPr>
        <w:spacing w:line="360" w:lineRule="auto"/>
        <w:rPr>
          <w:rFonts w:ascii="Book Antiqua" w:hAnsi="Book Antiqua" w:cs="Times New Roman"/>
          <w:b/>
          <w:i/>
          <w:sz w:val="24"/>
          <w:szCs w:val="24"/>
        </w:rPr>
      </w:pPr>
    </w:p>
    <w:p w:rsidR="004543D1" w:rsidRPr="00206847" w:rsidRDefault="0031350F" w:rsidP="008651CA">
      <w:pPr>
        <w:spacing w:line="360" w:lineRule="auto"/>
        <w:rPr>
          <w:rFonts w:ascii="Book Antiqua" w:hAnsi="Book Antiqua" w:cs="Times New Roman"/>
          <w:sz w:val="24"/>
          <w:szCs w:val="24"/>
        </w:rPr>
      </w:pPr>
      <w:r w:rsidRPr="00206847">
        <w:rPr>
          <w:rFonts w:ascii="Book Antiqua" w:hAnsi="Book Antiqua" w:cs="Times New Roman"/>
          <w:b/>
          <w:i/>
          <w:sz w:val="24"/>
          <w:szCs w:val="24"/>
        </w:rPr>
        <w:t>Statistical analysis</w:t>
      </w:r>
    </w:p>
    <w:p w:rsidR="004543D1" w:rsidRPr="00206847" w:rsidRDefault="00477324" w:rsidP="008651CA">
      <w:pPr>
        <w:spacing w:line="360" w:lineRule="auto"/>
        <w:rPr>
          <w:rFonts w:ascii="Book Antiqua" w:hAnsi="Book Antiqua" w:cs="Times New Roman"/>
          <w:sz w:val="24"/>
          <w:szCs w:val="24"/>
        </w:rPr>
      </w:pPr>
      <w:r w:rsidRPr="00206847">
        <w:rPr>
          <w:rFonts w:ascii="Book Antiqua" w:hAnsi="Book Antiqua" w:cs="Times New Roman"/>
          <w:sz w:val="24"/>
          <w:szCs w:val="24"/>
        </w:rPr>
        <w:t>All data were analyzed using the SPSS statistical software package. Difference</w:t>
      </w:r>
      <w:r w:rsidR="000D1E03" w:rsidRPr="00206847">
        <w:rPr>
          <w:rFonts w:ascii="Book Antiqua" w:hAnsi="Book Antiqua" w:cs="Times New Roman"/>
          <w:sz w:val="24"/>
          <w:szCs w:val="24"/>
        </w:rPr>
        <w:t>s</w:t>
      </w:r>
      <w:r w:rsidRPr="00206847">
        <w:rPr>
          <w:rFonts w:ascii="Book Antiqua" w:hAnsi="Book Antiqua" w:cs="Times New Roman"/>
          <w:sz w:val="24"/>
          <w:szCs w:val="24"/>
        </w:rPr>
        <w:t xml:space="preserve"> between </w:t>
      </w:r>
      <w:r w:rsidR="000B4C31" w:rsidRPr="00206847">
        <w:rPr>
          <w:rFonts w:ascii="Book Antiqua" w:hAnsi="Book Antiqua" w:cs="Times New Roman"/>
          <w:sz w:val="24"/>
          <w:szCs w:val="24"/>
        </w:rPr>
        <w:t xml:space="preserve">the </w:t>
      </w:r>
      <w:r w:rsidRPr="00206847">
        <w:rPr>
          <w:rFonts w:ascii="Book Antiqua" w:hAnsi="Book Antiqua" w:cs="Times New Roman"/>
          <w:sz w:val="24"/>
          <w:szCs w:val="24"/>
        </w:rPr>
        <w:t>categorical data were analyzed using the chi-square</w:t>
      </w:r>
      <w:r w:rsidR="00524FED" w:rsidRPr="00206847">
        <w:rPr>
          <w:rFonts w:ascii="Book Antiqua" w:hAnsi="Book Antiqua" w:cs="Times New Roman"/>
          <w:sz w:val="24"/>
          <w:szCs w:val="24"/>
        </w:rPr>
        <w:t xml:space="preserve"> test</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and Fisher</w:t>
      </w:r>
      <w:r w:rsidR="000D1E03" w:rsidRPr="00206847">
        <w:rPr>
          <w:rFonts w:ascii="Book Antiqua" w:hAnsi="Book Antiqua" w:cs="Times New Roman"/>
          <w:sz w:val="24"/>
          <w:szCs w:val="24"/>
        </w:rPr>
        <w:t>’s</w:t>
      </w:r>
      <w:r w:rsidRPr="00206847">
        <w:rPr>
          <w:rFonts w:ascii="Book Antiqua" w:hAnsi="Book Antiqua" w:cs="Times New Roman"/>
          <w:sz w:val="24"/>
          <w:szCs w:val="24"/>
        </w:rPr>
        <w:t xml:space="preserve"> exact test (2-tailed)</w:t>
      </w:r>
      <w:r w:rsidR="001D24BC" w:rsidRPr="00206847">
        <w:rPr>
          <w:rFonts w:ascii="Book Antiqua" w:hAnsi="Book Antiqua" w:cs="Times New Roman"/>
          <w:sz w:val="24"/>
          <w:szCs w:val="24"/>
        </w:rPr>
        <w:t>,</w:t>
      </w:r>
      <w:r w:rsidRPr="00206847">
        <w:rPr>
          <w:rFonts w:ascii="Book Antiqua" w:hAnsi="Book Antiqua" w:cs="Times New Roman"/>
          <w:sz w:val="24"/>
          <w:szCs w:val="24"/>
        </w:rPr>
        <w:t xml:space="preserve"> if necessary. Survival curves were estimated using the Kaplan-Meier method and compared using the log-rank test. Univariate analyses were performed to identify factors </w:t>
      </w:r>
      <w:r w:rsidR="00931140" w:rsidRPr="00206847">
        <w:rPr>
          <w:rFonts w:ascii="Book Antiqua" w:hAnsi="Book Antiqua" w:cs="Times New Roman"/>
          <w:sz w:val="24"/>
          <w:szCs w:val="24"/>
        </w:rPr>
        <w:t>that could</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predict</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overall and tumor-free survival. All variables with </w:t>
      </w:r>
      <w:r w:rsidR="001B5D86" w:rsidRPr="00206847">
        <w:rPr>
          <w:rFonts w:ascii="Book Antiqua" w:hAnsi="Book Antiqua" w:cs="Times New Roman"/>
          <w:i/>
          <w:sz w:val="24"/>
          <w:szCs w:val="24"/>
        </w:rPr>
        <w:t xml:space="preserve">P &lt; </w:t>
      </w:r>
      <w:r w:rsidRPr="00206847">
        <w:rPr>
          <w:rFonts w:ascii="Book Antiqua" w:hAnsi="Book Antiqua" w:cs="Times New Roman"/>
          <w:sz w:val="24"/>
          <w:szCs w:val="24"/>
        </w:rPr>
        <w:t>0.05 were included in the multivariate analysis to assess independent predict</w:t>
      </w:r>
      <w:r w:rsidR="00631BEC" w:rsidRPr="00206847">
        <w:rPr>
          <w:rFonts w:ascii="Book Antiqua" w:hAnsi="Book Antiqua" w:cs="Times New Roman"/>
          <w:sz w:val="24"/>
          <w:szCs w:val="24"/>
        </w:rPr>
        <w:t>ive</w:t>
      </w:r>
      <w:r w:rsidRPr="00206847">
        <w:rPr>
          <w:rFonts w:ascii="Book Antiqua" w:hAnsi="Book Antiqua" w:cs="Times New Roman"/>
          <w:sz w:val="24"/>
          <w:szCs w:val="24"/>
        </w:rPr>
        <w:t xml:space="preserve"> factors using Cox regression</w:t>
      </w:r>
      <w:r w:rsidR="000B4C31" w:rsidRPr="00206847">
        <w:rPr>
          <w:rFonts w:ascii="Book Antiqua" w:hAnsi="Book Antiqua" w:cs="Times New Roman"/>
          <w:sz w:val="24"/>
          <w:szCs w:val="24"/>
        </w:rPr>
        <w:t xml:space="preserve"> analyses</w:t>
      </w:r>
      <w:r w:rsidR="00631BEC"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631BEC" w:rsidRPr="00206847">
        <w:rPr>
          <w:rFonts w:ascii="Book Antiqua" w:hAnsi="Book Antiqua" w:cs="Times New Roman"/>
          <w:sz w:val="24"/>
          <w:szCs w:val="24"/>
        </w:rPr>
        <w:t>T</w:t>
      </w:r>
      <w:r w:rsidR="00A509CB" w:rsidRPr="00206847">
        <w:rPr>
          <w:rFonts w:ascii="Book Antiqua" w:hAnsi="Book Antiqua" w:cs="Times New Roman"/>
          <w:sz w:val="24"/>
          <w:szCs w:val="24"/>
        </w:rPr>
        <w:t xml:space="preserve">he Cox proportional hazards model </w:t>
      </w:r>
      <w:r w:rsidR="00631BEC" w:rsidRPr="00206847">
        <w:rPr>
          <w:rFonts w:ascii="Book Antiqua" w:hAnsi="Book Antiqua" w:cs="Times New Roman"/>
          <w:sz w:val="24"/>
          <w:szCs w:val="24"/>
        </w:rPr>
        <w:t xml:space="preserve">was used </w:t>
      </w:r>
      <w:r w:rsidR="00A509CB" w:rsidRPr="00206847">
        <w:rPr>
          <w:rFonts w:ascii="Book Antiqua" w:hAnsi="Book Antiqua" w:cs="Times New Roman"/>
          <w:sz w:val="24"/>
          <w:szCs w:val="24"/>
        </w:rPr>
        <w:t xml:space="preserve">to generate adjusted hazard ratios and 95% confidence intervals. </w:t>
      </w:r>
      <w:r w:rsidR="008671ED" w:rsidRPr="00206847">
        <w:rPr>
          <w:rFonts w:ascii="Book Antiqua" w:hAnsi="Book Antiqua" w:cs="Times New Roman"/>
          <w:sz w:val="24"/>
          <w:szCs w:val="24"/>
        </w:rPr>
        <w:t xml:space="preserve">A 2-tailed </w:t>
      </w:r>
      <w:r w:rsidR="008671ED" w:rsidRPr="00206847">
        <w:rPr>
          <w:rFonts w:ascii="Book Antiqua" w:hAnsi="Book Antiqua" w:cs="Times New Roman"/>
          <w:i/>
          <w:sz w:val="24"/>
          <w:szCs w:val="24"/>
        </w:rPr>
        <w:t>P</w:t>
      </w:r>
      <w:r w:rsidR="001D24BC" w:rsidRPr="00206847">
        <w:rPr>
          <w:rFonts w:ascii="Book Antiqua" w:hAnsi="Book Antiqua" w:cs="Times New Roman"/>
          <w:i/>
          <w:sz w:val="24"/>
          <w:szCs w:val="24"/>
        </w:rPr>
        <w:t xml:space="preserve"> </w:t>
      </w:r>
      <w:r w:rsidR="001D24BC" w:rsidRPr="00206847">
        <w:rPr>
          <w:rFonts w:ascii="Book Antiqua" w:hAnsi="Book Antiqua" w:cs="Times New Roman"/>
          <w:sz w:val="24"/>
          <w:szCs w:val="24"/>
        </w:rPr>
        <w:t xml:space="preserve">value </w:t>
      </w:r>
      <w:r w:rsidR="008671ED" w:rsidRPr="00206847">
        <w:rPr>
          <w:rFonts w:ascii="Book Antiqua" w:hAnsi="Book Antiqua" w:cs="Times New Roman"/>
          <w:sz w:val="24"/>
          <w:szCs w:val="24"/>
        </w:rPr>
        <w:t>&lt;</w:t>
      </w:r>
      <w:r w:rsidR="00991952" w:rsidRPr="00206847">
        <w:rPr>
          <w:rFonts w:ascii="Book Antiqua" w:hAnsi="Book Antiqua" w:cs="Times New Roman" w:hint="eastAsia"/>
          <w:sz w:val="24"/>
          <w:szCs w:val="24"/>
        </w:rPr>
        <w:t xml:space="preserve"> </w:t>
      </w:r>
      <w:r w:rsidR="008671ED" w:rsidRPr="00206847">
        <w:rPr>
          <w:rFonts w:ascii="Book Antiqua" w:hAnsi="Book Antiqua" w:cs="Times New Roman"/>
          <w:sz w:val="24"/>
          <w:szCs w:val="24"/>
        </w:rPr>
        <w:t>0.05 was considered statistically significant in all test</w:t>
      </w:r>
      <w:r w:rsidR="009D7F26" w:rsidRPr="00206847">
        <w:rPr>
          <w:rFonts w:ascii="Book Antiqua" w:hAnsi="Book Antiqua" w:cs="Times New Roman"/>
          <w:sz w:val="24"/>
          <w:szCs w:val="24"/>
        </w:rPr>
        <w:t>s</w:t>
      </w:r>
      <w:r w:rsidR="008671ED" w:rsidRPr="00206847">
        <w:rPr>
          <w:rFonts w:ascii="Book Antiqua" w:hAnsi="Book Antiqua" w:cs="Times New Roman"/>
          <w:sz w:val="24"/>
          <w:szCs w:val="24"/>
        </w:rPr>
        <w:t xml:space="preserve">. </w:t>
      </w:r>
    </w:p>
    <w:p w:rsidR="00991952" w:rsidRPr="00206847" w:rsidRDefault="00991952" w:rsidP="008651CA">
      <w:pPr>
        <w:spacing w:line="360" w:lineRule="auto"/>
        <w:rPr>
          <w:rFonts w:ascii="Book Antiqua" w:hAnsi="Book Antiqua" w:cs="Times New Roman"/>
          <w:sz w:val="24"/>
          <w:szCs w:val="24"/>
        </w:rPr>
      </w:pPr>
    </w:p>
    <w:p w:rsidR="000F3586" w:rsidRPr="00206847" w:rsidRDefault="0031350F" w:rsidP="008651CA">
      <w:pPr>
        <w:spacing w:line="360" w:lineRule="auto"/>
        <w:rPr>
          <w:rFonts w:ascii="Book Antiqua" w:hAnsi="Book Antiqua" w:cs="Times New Roman"/>
          <w:b/>
          <w:sz w:val="24"/>
          <w:szCs w:val="24"/>
        </w:rPr>
      </w:pPr>
      <w:r w:rsidRPr="00206847">
        <w:rPr>
          <w:rFonts w:ascii="Book Antiqua" w:hAnsi="Book Antiqua" w:cs="Times New Roman"/>
          <w:b/>
          <w:caps/>
          <w:sz w:val="24"/>
          <w:szCs w:val="24"/>
        </w:rPr>
        <w:t>Results</w:t>
      </w:r>
    </w:p>
    <w:p w:rsidR="00185573" w:rsidRPr="00206847" w:rsidRDefault="001D24BC" w:rsidP="008651CA">
      <w:pPr>
        <w:spacing w:line="360" w:lineRule="auto"/>
        <w:rPr>
          <w:rFonts w:ascii="Book Antiqua" w:hAnsi="Book Antiqua" w:cs="Times New Roman"/>
          <w:sz w:val="24"/>
          <w:szCs w:val="24"/>
        </w:rPr>
      </w:pPr>
      <w:r w:rsidRPr="00206847">
        <w:rPr>
          <w:rFonts w:ascii="Book Antiqua" w:hAnsi="Book Antiqua" w:cs="Times New Roman"/>
          <w:sz w:val="24"/>
          <w:szCs w:val="24"/>
        </w:rPr>
        <w:t xml:space="preserve">The baseline </w:t>
      </w:r>
      <w:r w:rsidR="0046429C" w:rsidRPr="00206847">
        <w:rPr>
          <w:rFonts w:ascii="Book Antiqua" w:hAnsi="Book Antiqua" w:cs="Times New Roman"/>
          <w:sz w:val="24"/>
          <w:szCs w:val="24"/>
        </w:rPr>
        <w:t xml:space="preserve">demographic and </w:t>
      </w:r>
      <w:proofErr w:type="spellStart"/>
      <w:r w:rsidR="0046429C" w:rsidRPr="00206847">
        <w:rPr>
          <w:rFonts w:ascii="Book Antiqua" w:hAnsi="Book Antiqua" w:cs="Times New Roman"/>
          <w:sz w:val="24"/>
          <w:szCs w:val="24"/>
        </w:rPr>
        <w:t>clinicopathological</w:t>
      </w:r>
      <w:proofErr w:type="spellEnd"/>
      <w:r w:rsidR="0046429C" w:rsidRPr="00206847">
        <w:rPr>
          <w:rFonts w:ascii="Book Antiqua" w:hAnsi="Book Antiqua" w:cs="Times New Roman"/>
          <w:sz w:val="24"/>
          <w:szCs w:val="24"/>
        </w:rPr>
        <w:t xml:space="preserve"> characteristics of </w:t>
      </w:r>
      <w:r w:rsidR="00631BEC" w:rsidRPr="00206847">
        <w:rPr>
          <w:rFonts w:ascii="Book Antiqua" w:hAnsi="Book Antiqua" w:cs="Times New Roman"/>
          <w:sz w:val="24"/>
          <w:szCs w:val="24"/>
        </w:rPr>
        <w:t xml:space="preserve">the </w:t>
      </w:r>
      <w:r w:rsidR="0046429C" w:rsidRPr="00206847">
        <w:rPr>
          <w:rFonts w:ascii="Book Antiqua" w:hAnsi="Book Antiqua" w:cs="Times New Roman"/>
          <w:sz w:val="24"/>
          <w:szCs w:val="24"/>
        </w:rPr>
        <w:t>two group</w:t>
      </w:r>
      <w:r w:rsidR="00631BEC" w:rsidRPr="00206847">
        <w:rPr>
          <w:rFonts w:ascii="Book Antiqua" w:hAnsi="Book Antiqua" w:cs="Times New Roman"/>
          <w:sz w:val="24"/>
          <w:szCs w:val="24"/>
        </w:rPr>
        <w:t>s of</w:t>
      </w:r>
      <w:r w:rsidR="0046429C" w:rsidRPr="00206847">
        <w:rPr>
          <w:rFonts w:ascii="Book Antiqua" w:hAnsi="Book Antiqua" w:cs="Times New Roman"/>
          <w:sz w:val="24"/>
          <w:szCs w:val="24"/>
        </w:rPr>
        <w:t xml:space="preserve"> patients are listed and compared in Table 1. </w:t>
      </w:r>
      <w:r w:rsidR="005F29EF" w:rsidRPr="00206847">
        <w:rPr>
          <w:rFonts w:ascii="Book Antiqua" w:hAnsi="Book Antiqua" w:cs="Times New Roman"/>
          <w:sz w:val="24"/>
          <w:szCs w:val="24"/>
        </w:rPr>
        <w:t>The mean TACE time was 2.3</w:t>
      </w:r>
      <w:r w:rsidR="002C7F60">
        <w:rPr>
          <w:rFonts w:ascii="Book Antiqua" w:hAnsi="Book Antiqua" w:cs="Times New Roman"/>
          <w:sz w:val="24"/>
          <w:szCs w:val="24"/>
        </w:rPr>
        <w:t xml:space="preserve"> ± </w:t>
      </w:r>
      <w:r w:rsidR="005F29EF" w:rsidRPr="00206847">
        <w:rPr>
          <w:rFonts w:ascii="Book Antiqua" w:hAnsi="Book Antiqua" w:cs="Times New Roman"/>
          <w:sz w:val="24"/>
          <w:szCs w:val="24"/>
        </w:rPr>
        <w:t xml:space="preserve">1.2 for </w:t>
      </w:r>
      <w:r w:rsidR="00D60458" w:rsidRPr="00206847">
        <w:rPr>
          <w:rFonts w:ascii="Book Antiqua" w:hAnsi="Book Antiqua" w:cs="Times New Roman"/>
          <w:sz w:val="24"/>
          <w:szCs w:val="24"/>
        </w:rPr>
        <w:t xml:space="preserve">patients in </w:t>
      </w:r>
      <w:r w:rsidR="005F29EF" w:rsidRPr="00206847">
        <w:rPr>
          <w:rFonts w:ascii="Book Antiqua" w:hAnsi="Book Antiqua" w:cs="Times New Roman"/>
          <w:sz w:val="24"/>
          <w:szCs w:val="24"/>
        </w:rPr>
        <w:t>the TACE</w:t>
      </w:r>
      <w:r w:rsidR="00DB0D6C" w:rsidRPr="00206847">
        <w:rPr>
          <w:rFonts w:ascii="Book Antiqua" w:hAnsi="Book Antiqua" w:cs="Times New Roman" w:hint="eastAsia"/>
          <w:sz w:val="24"/>
          <w:szCs w:val="24"/>
        </w:rPr>
        <w:t xml:space="preserve"> </w:t>
      </w:r>
      <w:r w:rsidR="005F29EF" w:rsidRPr="00206847">
        <w:rPr>
          <w:rFonts w:ascii="Book Antiqua" w:hAnsi="Book Antiqua" w:cs="Times New Roman"/>
          <w:sz w:val="24"/>
          <w:szCs w:val="24"/>
        </w:rPr>
        <w:t xml:space="preserve">group. </w:t>
      </w:r>
      <w:r w:rsidR="00AF388B" w:rsidRPr="00206847">
        <w:rPr>
          <w:rFonts w:ascii="Book Antiqua" w:hAnsi="Book Antiqua" w:cs="Times New Roman"/>
          <w:sz w:val="24"/>
          <w:szCs w:val="24"/>
        </w:rPr>
        <w:t>The p</w:t>
      </w:r>
      <w:r w:rsidR="0046429C" w:rsidRPr="00206847">
        <w:rPr>
          <w:rFonts w:ascii="Book Antiqua" w:hAnsi="Book Antiqua" w:cs="Times New Roman"/>
          <w:sz w:val="24"/>
          <w:szCs w:val="24"/>
        </w:rPr>
        <w:t>atients in the TACE group had significantly larger tumor</w:t>
      </w:r>
      <w:r w:rsidR="00D60458" w:rsidRPr="00206847">
        <w:rPr>
          <w:rFonts w:ascii="Book Antiqua" w:hAnsi="Book Antiqua" w:cs="Times New Roman"/>
          <w:sz w:val="24"/>
          <w:szCs w:val="24"/>
        </w:rPr>
        <w:t>s</w:t>
      </w:r>
      <w:r w:rsidR="00DB0D6C" w:rsidRPr="00206847">
        <w:rPr>
          <w:rFonts w:ascii="Book Antiqua" w:hAnsi="Book Antiqua" w:cs="Times New Roman" w:hint="eastAsia"/>
          <w:sz w:val="24"/>
          <w:szCs w:val="24"/>
        </w:rPr>
        <w:t xml:space="preserve"> </w:t>
      </w:r>
      <w:r w:rsidR="0046429C" w:rsidRPr="00206847">
        <w:rPr>
          <w:rFonts w:ascii="Book Antiqua" w:hAnsi="Book Antiqua" w:cs="Times New Roman"/>
          <w:sz w:val="24"/>
          <w:szCs w:val="24"/>
        </w:rPr>
        <w:t xml:space="preserve">than </w:t>
      </w:r>
      <w:r w:rsidR="00487A39" w:rsidRPr="00206847">
        <w:rPr>
          <w:rFonts w:ascii="Book Antiqua" w:hAnsi="Book Antiqua" w:cs="Times New Roman"/>
          <w:sz w:val="24"/>
          <w:szCs w:val="24"/>
        </w:rPr>
        <w:t xml:space="preserve">the </w:t>
      </w:r>
      <w:r w:rsidR="00631BEC" w:rsidRPr="00206847">
        <w:rPr>
          <w:rFonts w:ascii="Book Antiqua" w:hAnsi="Book Antiqua" w:cs="Times New Roman"/>
          <w:sz w:val="24"/>
          <w:szCs w:val="24"/>
        </w:rPr>
        <w:t>patients</w:t>
      </w:r>
      <w:r w:rsidR="0046429C" w:rsidRPr="00206847">
        <w:rPr>
          <w:rFonts w:ascii="Book Antiqua" w:hAnsi="Book Antiqua" w:cs="Times New Roman"/>
          <w:sz w:val="24"/>
          <w:szCs w:val="24"/>
        </w:rPr>
        <w:t xml:space="preserve"> in the liver resection group (6.2 </w:t>
      </w:r>
      <w:r w:rsidR="00991952" w:rsidRPr="00206847">
        <w:rPr>
          <w:rFonts w:ascii="Book Antiqua" w:hAnsi="Book Antiqua" w:cs="Times New Roman"/>
          <w:sz w:val="24"/>
          <w:szCs w:val="24"/>
        </w:rPr>
        <w:t>cm</w:t>
      </w:r>
      <w:r w:rsidR="00991952" w:rsidRPr="00206847">
        <w:rPr>
          <w:rFonts w:ascii="Book Antiqua" w:hAnsi="Book Antiqua" w:cs="Times New Roman"/>
          <w:i/>
          <w:sz w:val="24"/>
          <w:szCs w:val="24"/>
        </w:rPr>
        <w:t xml:space="preserve"> </w:t>
      </w:r>
      <w:r w:rsidR="008651CA" w:rsidRPr="00206847">
        <w:rPr>
          <w:rFonts w:ascii="Book Antiqua" w:hAnsi="Book Antiqua" w:cs="Times New Roman"/>
          <w:i/>
          <w:sz w:val="24"/>
          <w:szCs w:val="24"/>
        </w:rPr>
        <w:t>vs</w:t>
      </w:r>
      <w:r w:rsidR="0046429C" w:rsidRPr="00206847">
        <w:rPr>
          <w:rFonts w:ascii="Book Antiqua" w:hAnsi="Book Antiqua" w:cs="Times New Roman"/>
          <w:sz w:val="24"/>
          <w:szCs w:val="24"/>
        </w:rPr>
        <w:t xml:space="preserve"> 7.6 cm, </w:t>
      </w:r>
      <w:r w:rsidR="001B5D86" w:rsidRPr="00206847">
        <w:rPr>
          <w:rFonts w:ascii="Book Antiqua" w:hAnsi="Book Antiqua" w:cs="Times New Roman"/>
          <w:i/>
          <w:sz w:val="24"/>
          <w:szCs w:val="24"/>
        </w:rPr>
        <w:t xml:space="preserve">P &lt; </w:t>
      </w:r>
      <w:r w:rsidR="0046429C" w:rsidRPr="00206847">
        <w:rPr>
          <w:rFonts w:ascii="Book Antiqua" w:hAnsi="Book Antiqua" w:cs="Times New Roman"/>
          <w:sz w:val="24"/>
          <w:szCs w:val="24"/>
        </w:rPr>
        <w:t xml:space="preserve">0.001). </w:t>
      </w:r>
      <w:r w:rsidR="00FA0DC2" w:rsidRPr="00206847">
        <w:rPr>
          <w:rFonts w:ascii="Book Antiqua" w:hAnsi="Book Antiqua" w:cs="Times New Roman"/>
          <w:sz w:val="24"/>
          <w:szCs w:val="24"/>
        </w:rPr>
        <w:t>N</w:t>
      </w:r>
      <w:r w:rsidR="0046429C" w:rsidRPr="00206847">
        <w:rPr>
          <w:rFonts w:ascii="Book Antiqua" w:hAnsi="Book Antiqua" w:cs="Times New Roman"/>
          <w:sz w:val="24"/>
          <w:szCs w:val="24"/>
        </w:rPr>
        <w:t xml:space="preserve">o significant differences </w:t>
      </w:r>
      <w:r w:rsidR="00FA0DC2" w:rsidRPr="00206847">
        <w:rPr>
          <w:rFonts w:ascii="Book Antiqua" w:hAnsi="Book Antiqua" w:cs="Times New Roman"/>
          <w:sz w:val="24"/>
          <w:szCs w:val="24"/>
        </w:rPr>
        <w:t xml:space="preserve">were observed </w:t>
      </w:r>
      <w:r w:rsidR="00D60458" w:rsidRPr="00206847">
        <w:rPr>
          <w:rFonts w:ascii="Book Antiqua" w:hAnsi="Book Antiqua" w:cs="Times New Roman"/>
          <w:sz w:val="24"/>
          <w:szCs w:val="24"/>
        </w:rPr>
        <w:t>with respect to</w:t>
      </w:r>
      <w:r w:rsidR="00DB0D6C" w:rsidRPr="00206847">
        <w:rPr>
          <w:rFonts w:ascii="Book Antiqua" w:hAnsi="Book Antiqua" w:cs="Times New Roman" w:hint="eastAsia"/>
          <w:sz w:val="24"/>
          <w:szCs w:val="24"/>
        </w:rPr>
        <w:t xml:space="preserve"> </w:t>
      </w:r>
      <w:r w:rsidR="0046429C" w:rsidRPr="00206847">
        <w:rPr>
          <w:rFonts w:ascii="Book Antiqua" w:hAnsi="Book Antiqua" w:cs="Times New Roman"/>
          <w:sz w:val="24"/>
          <w:szCs w:val="24"/>
        </w:rPr>
        <w:t xml:space="preserve">age, gender, weight, height, </w:t>
      </w:r>
      <w:r w:rsidR="00206847" w:rsidRPr="00206847">
        <w:rPr>
          <w:rFonts w:ascii="Book Antiqua" w:hAnsi="Book Antiqua" w:cs="Times New Roman"/>
          <w:sz w:val="24"/>
          <w:szCs w:val="24"/>
        </w:rPr>
        <w:t>body mass index (BMI)</w:t>
      </w:r>
      <w:r w:rsidR="0046429C" w:rsidRPr="00206847">
        <w:rPr>
          <w:rFonts w:ascii="Book Antiqua" w:hAnsi="Book Antiqua" w:cs="Times New Roman"/>
          <w:sz w:val="24"/>
          <w:szCs w:val="24"/>
        </w:rPr>
        <w:t xml:space="preserve">, </w:t>
      </w:r>
      <w:r w:rsidR="00FA0DC2" w:rsidRPr="00206847">
        <w:rPr>
          <w:rFonts w:ascii="Book Antiqua" w:hAnsi="Book Antiqua" w:cs="Times New Roman"/>
          <w:sz w:val="24"/>
          <w:szCs w:val="24"/>
        </w:rPr>
        <w:t xml:space="preserve">etiology of </w:t>
      </w:r>
      <w:r w:rsidR="0046429C" w:rsidRPr="00206847">
        <w:rPr>
          <w:rFonts w:ascii="Book Antiqua" w:hAnsi="Book Antiqua" w:cs="Times New Roman"/>
          <w:sz w:val="24"/>
          <w:szCs w:val="24"/>
        </w:rPr>
        <w:t>cirrhosis, MELD score, liver function (Child and MELD score</w:t>
      </w:r>
      <w:r w:rsidR="002C1088" w:rsidRPr="00206847">
        <w:rPr>
          <w:rFonts w:ascii="Book Antiqua" w:hAnsi="Book Antiqua" w:cs="Times New Roman"/>
          <w:sz w:val="24"/>
          <w:szCs w:val="24"/>
        </w:rPr>
        <w:t>s</w:t>
      </w:r>
      <w:r w:rsidR="0046429C" w:rsidRPr="00206847">
        <w:rPr>
          <w:rFonts w:ascii="Book Antiqua" w:hAnsi="Book Antiqua" w:cs="Times New Roman"/>
          <w:sz w:val="24"/>
          <w:szCs w:val="24"/>
        </w:rPr>
        <w:t xml:space="preserve">), </w:t>
      </w:r>
      <w:r w:rsidR="00487A39" w:rsidRPr="00206847">
        <w:rPr>
          <w:rFonts w:ascii="Book Antiqua" w:hAnsi="Book Antiqua" w:cs="Times New Roman"/>
          <w:sz w:val="24"/>
          <w:szCs w:val="24"/>
        </w:rPr>
        <w:t xml:space="preserve">the </w:t>
      </w:r>
      <w:r w:rsidR="00A53DF3" w:rsidRPr="00206847">
        <w:rPr>
          <w:rFonts w:ascii="Book Antiqua" w:hAnsi="Book Antiqua" w:cs="Times New Roman"/>
          <w:sz w:val="24"/>
          <w:szCs w:val="24"/>
        </w:rPr>
        <w:t>presen</w:t>
      </w:r>
      <w:r w:rsidR="00FA0DC2" w:rsidRPr="00206847">
        <w:rPr>
          <w:rFonts w:ascii="Book Antiqua" w:hAnsi="Book Antiqua" w:cs="Times New Roman"/>
          <w:sz w:val="24"/>
          <w:szCs w:val="24"/>
        </w:rPr>
        <w:t>ce</w:t>
      </w:r>
      <w:r w:rsidR="00A53DF3" w:rsidRPr="00206847">
        <w:rPr>
          <w:rFonts w:ascii="Book Antiqua" w:hAnsi="Book Antiqua" w:cs="Times New Roman"/>
          <w:sz w:val="24"/>
          <w:szCs w:val="24"/>
        </w:rPr>
        <w:t xml:space="preserve"> of portal hypertension, serum AFP level</w:t>
      </w:r>
      <w:r w:rsidR="00D54425" w:rsidRPr="00206847">
        <w:rPr>
          <w:rFonts w:ascii="Book Antiqua" w:hAnsi="Book Antiqua" w:cs="Times New Roman"/>
          <w:sz w:val="24"/>
          <w:szCs w:val="24"/>
        </w:rPr>
        <w:t xml:space="preserve"> and</w:t>
      </w:r>
      <w:r w:rsidR="00DB0D6C" w:rsidRPr="00206847">
        <w:rPr>
          <w:rFonts w:ascii="Book Antiqua" w:hAnsi="Book Antiqua" w:cs="Times New Roman" w:hint="eastAsia"/>
          <w:sz w:val="24"/>
          <w:szCs w:val="24"/>
        </w:rPr>
        <w:t xml:space="preserve"> </w:t>
      </w:r>
      <w:r w:rsidR="00A53DF3" w:rsidRPr="00206847">
        <w:rPr>
          <w:rFonts w:ascii="Book Antiqua" w:hAnsi="Book Antiqua" w:cs="Times New Roman"/>
          <w:sz w:val="24"/>
          <w:szCs w:val="24"/>
        </w:rPr>
        <w:t>grad</w:t>
      </w:r>
      <w:r w:rsidR="00B82A9F" w:rsidRPr="00206847">
        <w:rPr>
          <w:rFonts w:ascii="Book Antiqua" w:hAnsi="Book Antiqua" w:cs="Times New Roman"/>
          <w:sz w:val="24"/>
          <w:szCs w:val="24"/>
        </w:rPr>
        <w:t>e</w:t>
      </w:r>
      <w:r w:rsidR="00D54425"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D60458" w:rsidRPr="00206847">
        <w:rPr>
          <w:rFonts w:ascii="Book Antiqua" w:hAnsi="Book Antiqua" w:cs="Times New Roman"/>
          <w:sz w:val="24"/>
          <w:szCs w:val="24"/>
        </w:rPr>
        <w:t>or</w:t>
      </w:r>
      <w:r w:rsidR="00DB0D6C" w:rsidRPr="00206847">
        <w:rPr>
          <w:rFonts w:ascii="Book Antiqua" w:hAnsi="Book Antiqua" w:cs="Times New Roman" w:hint="eastAsia"/>
          <w:sz w:val="24"/>
          <w:szCs w:val="24"/>
        </w:rPr>
        <w:t xml:space="preserve"> </w:t>
      </w:r>
      <w:r w:rsidR="00206847" w:rsidRPr="00206847">
        <w:rPr>
          <w:rFonts w:ascii="Book Antiqua" w:eastAsia="宋体" w:hAnsi="Book Antiqua" w:cs="Times New Roman"/>
          <w:sz w:val="24"/>
          <w:szCs w:val="24"/>
        </w:rPr>
        <w:t>neutrophil-lymphocyte ratio</w:t>
      </w:r>
      <w:r w:rsidR="00206847" w:rsidRPr="00206847">
        <w:rPr>
          <w:rFonts w:ascii="Book Antiqua" w:eastAsia="宋体" w:hAnsi="Book Antiqua" w:cs="Times New Roman" w:hint="eastAsia"/>
          <w:sz w:val="24"/>
          <w:szCs w:val="24"/>
        </w:rPr>
        <w:t xml:space="preserve"> </w:t>
      </w:r>
      <w:r w:rsidR="00206847" w:rsidRPr="00206847">
        <w:rPr>
          <w:rFonts w:ascii="Book Antiqua" w:hAnsi="Book Antiqua" w:cs="Times New Roman"/>
          <w:sz w:val="24"/>
          <w:szCs w:val="24"/>
        </w:rPr>
        <w:t>(NLR)</w:t>
      </w:r>
      <w:r w:rsidR="00B82A9F" w:rsidRPr="00206847">
        <w:rPr>
          <w:rFonts w:ascii="Book Antiqua" w:hAnsi="Book Antiqua" w:cs="Times New Roman"/>
          <w:sz w:val="24"/>
          <w:szCs w:val="24"/>
        </w:rPr>
        <w:t xml:space="preserve">, </w:t>
      </w:r>
      <w:r w:rsidR="00FA0DC2" w:rsidRPr="00206847">
        <w:rPr>
          <w:rFonts w:ascii="Book Antiqua" w:hAnsi="Book Antiqua" w:cs="Times New Roman"/>
          <w:sz w:val="24"/>
          <w:szCs w:val="24"/>
        </w:rPr>
        <w:t>among others</w:t>
      </w:r>
      <w:r w:rsidR="00B82A9F" w:rsidRPr="00206847">
        <w:rPr>
          <w:rFonts w:ascii="Book Antiqua" w:hAnsi="Book Antiqua" w:cs="Times New Roman"/>
          <w:sz w:val="24"/>
          <w:szCs w:val="24"/>
        </w:rPr>
        <w:t xml:space="preserve"> (all </w:t>
      </w:r>
      <w:r w:rsidR="00F52992" w:rsidRPr="00206847">
        <w:rPr>
          <w:rFonts w:ascii="Book Antiqua" w:hAnsi="Book Antiqua" w:cs="Times New Roman"/>
          <w:i/>
          <w:sz w:val="24"/>
          <w:szCs w:val="24"/>
        </w:rPr>
        <w:t xml:space="preserve">P &gt; </w:t>
      </w:r>
      <w:r w:rsidR="00B82A9F" w:rsidRPr="00206847">
        <w:rPr>
          <w:rFonts w:ascii="Book Antiqua" w:hAnsi="Book Antiqua" w:cs="Times New Roman"/>
          <w:sz w:val="24"/>
          <w:szCs w:val="24"/>
        </w:rPr>
        <w:t>0.05). Most of the</w:t>
      </w:r>
      <w:r w:rsidR="00DB0D6C" w:rsidRPr="00206847">
        <w:rPr>
          <w:rFonts w:ascii="Book Antiqua" w:hAnsi="Book Antiqua" w:cs="Times New Roman" w:hint="eastAsia"/>
          <w:sz w:val="24"/>
          <w:szCs w:val="24"/>
        </w:rPr>
        <w:t xml:space="preserve"> </w:t>
      </w:r>
      <w:r w:rsidR="00AA0048" w:rsidRPr="00206847">
        <w:rPr>
          <w:rFonts w:ascii="Book Antiqua" w:hAnsi="Book Antiqua" w:cs="Times New Roman"/>
          <w:sz w:val="24"/>
          <w:szCs w:val="24"/>
        </w:rPr>
        <w:t xml:space="preserve">HCC </w:t>
      </w:r>
      <w:r w:rsidR="00FA0DC2" w:rsidRPr="00206847">
        <w:rPr>
          <w:rFonts w:ascii="Book Antiqua" w:hAnsi="Book Antiqua" w:cs="Times New Roman"/>
          <w:sz w:val="24"/>
          <w:szCs w:val="24"/>
        </w:rPr>
        <w:t xml:space="preserve">cases </w:t>
      </w:r>
      <w:r w:rsidR="00B82A9F" w:rsidRPr="00206847">
        <w:rPr>
          <w:rFonts w:ascii="Book Antiqua" w:hAnsi="Book Antiqua" w:cs="Times New Roman"/>
          <w:sz w:val="24"/>
          <w:szCs w:val="24"/>
        </w:rPr>
        <w:t xml:space="preserve">were caused by HBV infection in </w:t>
      </w:r>
      <w:r w:rsidR="00FA0DC2" w:rsidRPr="00206847">
        <w:rPr>
          <w:rFonts w:ascii="Book Antiqua" w:hAnsi="Book Antiqua" w:cs="Times New Roman"/>
          <w:sz w:val="24"/>
          <w:szCs w:val="24"/>
        </w:rPr>
        <w:t xml:space="preserve">the </w:t>
      </w:r>
      <w:r w:rsidR="00B82A9F" w:rsidRPr="00206847">
        <w:rPr>
          <w:rFonts w:ascii="Book Antiqua" w:hAnsi="Book Antiqua" w:cs="Times New Roman"/>
          <w:sz w:val="24"/>
          <w:szCs w:val="24"/>
        </w:rPr>
        <w:t>two groups</w:t>
      </w:r>
      <w:r w:rsidR="000C64C9"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FA0DC2" w:rsidRPr="00206847">
        <w:rPr>
          <w:rFonts w:ascii="Book Antiqua" w:hAnsi="Book Antiqua" w:cs="Times New Roman"/>
          <w:sz w:val="24"/>
          <w:szCs w:val="24"/>
        </w:rPr>
        <w:t>thus</w:t>
      </w:r>
      <w:r w:rsidR="000C64C9" w:rsidRPr="00206847">
        <w:rPr>
          <w:rFonts w:ascii="Book Antiqua" w:hAnsi="Book Antiqua" w:cs="Times New Roman"/>
          <w:sz w:val="24"/>
          <w:szCs w:val="24"/>
        </w:rPr>
        <w:t>,</w:t>
      </w:r>
      <w:r w:rsidR="00B82A9F" w:rsidRPr="00206847">
        <w:rPr>
          <w:rFonts w:ascii="Book Antiqua" w:hAnsi="Book Antiqua" w:cs="Times New Roman"/>
          <w:sz w:val="24"/>
          <w:szCs w:val="24"/>
        </w:rPr>
        <w:t xml:space="preserve"> 426 cases (85.4%) </w:t>
      </w:r>
      <w:r w:rsidR="003F0C71" w:rsidRPr="00206847">
        <w:rPr>
          <w:rFonts w:ascii="Book Antiqua" w:hAnsi="Book Antiqua" w:cs="Times New Roman"/>
          <w:sz w:val="24"/>
          <w:szCs w:val="24"/>
        </w:rPr>
        <w:t>of</w:t>
      </w:r>
      <w:r w:rsidR="00DB0D6C" w:rsidRPr="00206847">
        <w:rPr>
          <w:rFonts w:ascii="Book Antiqua" w:hAnsi="Book Antiqua" w:cs="Times New Roman" w:hint="eastAsia"/>
          <w:sz w:val="24"/>
          <w:szCs w:val="24"/>
        </w:rPr>
        <w:t xml:space="preserve"> </w:t>
      </w:r>
      <w:r w:rsidR="00B82A9F" w:rsidRPr="00206847">
        <w:rPr>
          <w:rFonts w:ascii="Book Antiqua" w:hAnsi="Book Antiqua" w:cs="Times New Roman"/>
          <w:sz w:val="24"/>
          <w:szCs w:val="24"/>
        </w:rPr>
        <w:t xml:space="preserve">portal hypertension </w:t>
      </w:r>
      <w:r w:rsidR="00FA0DC2" w:rsidRPr="00206847">
        <w:rPr>
          <w:rFonts w:ascii="Book Antiqua" w:hAnsi="Book Antiqua" w:cs="Times New Roman"/>
          <w:sz w:val="24"/>
          <w:szCs w:val="24"/>
        </w:rPr>
        <w:t xml:space="preserve">were </w:t>
      </w:r>
      <w:r w:rsidR="00B82A9F" w:rsidRPr="00206847">
        <w:rPr>
          <w:rFonts w:ascii="Book Antiqua" w:hAnsi="Book Antiqua" w:cs="Times New Roman"/>
          <w:sz w:val="24"/>
          <w:szCs w:val="24"/>
        </w:rPr>
        <w:t xml:space="preserve">due to </w:t>
      </w:r>
      <w:r w:rsidR="00FA0DC2" w:rsidRPr="00206847">
        <w:rPr>
          <w:rFonts w:ascii="Book Antiqua" w:hAnsi="Book Antiqua" w:cs="Times New Roman"/>
          <w:sz w:val="24"/>
          <w:szCs w:val="24"/>
        </w:rPr>
        <w:t xml:space="preserve">infection with </w:t>
      </w:r>
      <w:r w:rsidR="00B82A9F" w:rsidRPr="00206847">
        <w:rPr>
          <w:rFonts w:ascii="Book Antiqua" w:hAnsi="Book Antiqua" w:cs="Times New Roman"/>
          <w:sz w:val="24"/>
          <w:szCs w:val="24"/>
        </w:rPr>
        <w:t xml:space="preserve">HBV or HCV. </w:t>
      </w:r>
      <w:r w:rsidR="00FA0DC2" w:rsidRPr="00206847">
        <w:rPr>
          <w:rFonts w:ascii="Book Antiqua" w:hAnsi="Book Antiqua" w:cs="Times New Roman"/>
          <w:sz w:val="24"/>
          <w:szCs w:val="24"/>
        </w:rPr>
        <w:t>Nevertheless</w:t>
      </w:r>
      <w:r w:rsidR="00B82A9F" w:rsidRPr="00206847">
        <w:rPr>
          <w:rFonts w:ascii="Book Antiqua" w:hAnsi="Book Antiqua" w:cs="Times New Roman"/>
          <w:sz w:val="24"/>
          <w:szCs w:val="24"/>
        </w:rPr>
        <w:t xml:space="preserve">, all of these </w:t>
      </w:r>
      <w:r w:rsidR="00FA0DC2" w:rsidRPr="00206847">
        <w:rPr>
          <w:rFonts w:ascii="Book Antiqua" w:hAnsi="Book Antiqua" w:cs="Times New Roman"/>
          <w:sz w:val="24"/>
          <w:szCs w:val="24"/>
        </w:rPr>
        <w:t>patients</w:t>
      </w:r>
      <w:r w:rsidR="00DB0D6C" w:rsidRPr="00206847">
        <w:rPr>
          <w:rFonts w:ascii="Book Antiqua" w:hAnsi="Book Antiqua" w:cs="Times New Roman" w:hint="eastAsia"/>
          <w:sz w:val="24"/>
          <w:szCs w:val="24"/>
        </w:rPr>
        <w:t xml:space="preserve"> </w:t>
      </w:r>
      <w:r w:rsidR="00FA0DC2" w:rsidRPr="00206847">
        <w:rPr>
          <w:rFonts w:ascii="Book Antiqua" w:hAnsi="Book Antiqua" w:cs="Times New Roman"/>
          <w:sz w:val="24"/>
          <w:szCs w:val="24"/>
        </w:rPr>
        <w:t xml:space="preserve">demonstrated </w:t>
      </w:r>
      <w:r w:rsidR="00B82A9F" w:rsidRPr="00206847">
        <w:rPr>
          <w:rFonts w:ascii="Book Antiqua" w:hAnsi="Book Antiqua" w:cs="Times New Roman"/>
          <w:sz w:val="24"/>
          <w:szCs w:val="24"/>
        </w:rPr>
        <w:t>good liver function (grade</w:t>
      </w:r>
      <w:r w:rsidR="00FA0DC2" w:rsidRPr="00206847">
        <w:rPr>
          <w:rFonts w:ascii="Book Antiqua" w:hAnsi="Book Antiqua" w:cs="Times New Roman"/>
          <w:sz w:val="24"/>
          <w:szCs w:val="24"/>
        </w:rPr>
        <w:t>s</w:t>
      </w:r>
      <w:r w:rsidR="00B82A9F" w:rsidRPr="00206847">
        <w:rPr>
          <w:rFonts w:ascii="Book Antiqua" w:hAnsi="Book Antiqua" w:cs="Times New Roman"/>
          <w:sz w:val="24"/>
          <w:szCs w:val="24"/>
        </w:rPr>
        <w:t xml:space="preserve"> A and B, no grade C).</w:t>
      </w:r>
    </w:p>
    <w:p w:rsidR="0031350F" w:rsidRPr="00206847" w:rsidRDefault="0031350F" w:rsidP="008651CA">
      <w:pPr>
        <w:spacing w:line="360" w:lineRule="auto"/>
        <w:rPr>
          <w:rFonts w:ascii="Book Antiqua" w:hAnsi="Book Antiqua" w:cs="Times New Roman"/>
          <w:sz w:val="24"/>
          <w:szCs w:val="24"/>
        </w:rPr>
      </w:pPr>
    </w:p>
    <w:p w:rsidR="004543D1" w:rsidRPr="00206847" w:rsidRDefault="0031350F" w:rsidP="008651CA">
      <w:pPr>
        <w:spacing w:line="360" w:lineRule="auto"/>
        <w:rPr>
          <w:rFonts w:ascii="Book Antiqua" w:hAnsi="Book Antiqua" w:cs="Times New Roman"/>
          <w:b/>
          <w:sz w:val="24"/>
          <w:szCs w:val="24"/>
        </w:rPr>
      </w:pPr>
      <w:r w:rsidRPr="00206847">
        <w:rPr>
          <w:rFonts w:ascii="Book Antiqua" w:hAnsi="Book Antiqua" w:cs="Times New Roman"/>
          <w:b/>
          <w:i/>
          <w:sz w:val="24"/>
          <w:szCs w:val="24"/>
        </w:rPr>
        <w:t>Postoperative complications</w:t>
      </w:r>
    </w:p>
    <w:p w:rsidR="004B3F5B" w:rsidRPr="00206847" w:rsidRDefault="004B3F5B" w:rsidP="00E634CA">
      <w:pPr>
        <w:spacing w:line="360" w:lineRule="auto"/>
        <w:rPr>
          <w:rFonts w:ascii="Book Antiqua" w:hAnsi="Book Antiqua" w:cs="Times New Roman"/>
          <w:sz w:val="24"/>
          <w:szCs w:val="24"/>
        </w:rPr>
      </w:pPr>
      <w:r w:rsidRPr="00206847">
        <w:rPr>
          <w:rFonts w:ascii="Book Antiqua" w:hAnsi="Book Antiqua" w:cs="Times New Roman"/>
          <w:sz w:val="24"/>
          <w:szCs w:val="24"/>
        </w:rPr>
        <w:lastRenderedPageBreak/>
        <w:t>A</w:t>
      </w:r>
      <w:bookmarkStart w:id="154" w:name="OLE_LINK30"/>
      <w:bookmarkStart w:id="155" w:name="OLE_LINK31"/>
      <w:r w:rsidRPr="00206847">
        <w:rPr>
          <w:rFonts w:ascii="Book Antiqua" w:hAnsi="Book Antiqua" w:cs="Times New Roman"/>
          <w:sz w:val="24"/>
          <w:szCs w:val="24"/>
        </w:rPr>
        <w:t>s show</w:t>
      </w:r>
      <w:r w:rsidR="00FA0DC2" w:rsidRPr="00206847">
        <w:rPr>
          <w:rFonts w:ascii="Book Antiqua" w:hAnsi="Book Antiqua" w:cs="Times New Roman"/>
          <w:sz w:val="24"/>
          <w:szCs w:val="24"/>
        </w:rPr>
        <w:t>n</w:t>
      </w:r>
      <w:r w:rsidRPr="00206847">
        <w:rPr>
          <w:rFonts w:ascii="Book Antiqua" w:hAnsi="Book Antiqua" w:cs="Times New Roman"/>
          <w:sz w:val="24"/>
          <w:szCs w:val="24"/>
        </w:rPr>
        <w:t xml:space="preserve"> in Table 2, the </w:t>
      </w:r>
      <w:proofErr w:type="spellStart"/>
      <w:r w:rsidRPr="00206847">
        <w:rPr>
          <w:rFonts w:ascii="Book Antiqua" w:hAnsi="Book Antiqua" w:cs="Times New Roman"/>
          <w:sz w:val="24"/>
          <w:szCs w:val="24"/>
        </w:rPr>
        <w:t>Clavien-Dindo</w:t>
      </w:r>
      <w:proofErr w:type="spellEnd"/>
      <w:r w:rsidRPr="00206847">
        <w:rPr>
          <w:rFonts w:ascii="Book Antiqua" w:hAnsi="Book Antiqua" w:cs="Times New Roman"/>
          <w:sz w:val="24"/>
          <w:szCs w:val="24"/>
        </w:rPr>
        <w:t xml:space="preserve"> classification was used to evaluate and compare the postoperative complications after liver resection or TACE. </w:t>
      </w:r>
      <w:r w:rsidR="00FA0DC2" w:rsidRPr="00206847">
        <w:rPr>
          <w:rFonts w:ascii="Book Antiqua" w:hAnsi="Book Antiqua" w:cs="Times New Roman"/>
          <w:sz w:val="24"/>
          <w:szCs w:val="24"/>
        </w:rPr>
        <w:t>To compare</w:t>
      </w:r>
      <w:r w:rsidR="00DB0D6C" w:rsidRPr="00206847">
        <w:rPr>
          <w:rFonts w:ascii="Book Antiqua" w:hAnsi="Book Antiqua" w:cs="Times New Roman" w:hint="eastAsia"/>
          <w:sz w:val="24"/>
          <w:szCs w:val="24"/>
        </w:rPr>
        <w:t xml:space="preserve"> </w:t>
      </w:r>
      <w:r w:rsidR="00FA0DC2" w:rsidRPr="00206847">
        <w:rPr>
          <w:rFonts w:ascii="Book Antiqua" w:hAnsi="Book Antiqua" w:cs="Times New Roman"/>
          <w:sz w:val="24"/>
          <w:szCs w:val="24"/>
        </w:rPr>
        <w:t xml:space="preserve">the </w:t>
      </w:r>
      <w:r w:rsidRPr="00206847">
        <w:rPr>
          <w:rFonts w:ascii="Book Antiqua" w:hAnsi="Book Antiqua" w:cs="Times New Roman"/>
          <w:sz w:val="24"/>
          <w:szCs w:val="24"/>
        </w:rPr>
        <w:t>two groups, we evaluated the postoperative complications in the initial TACE</w:t>
      </w:r>
      <w:r w:rsidR="000E21CB" w:rsidRPr="00206847">
        <w:rPr>
          <w:rFonts w:ascii="Book Antiqua" w:hAnsi="Book Antiqua" w:cs="Times New Roman"/>
          <w:sz w:val="24"/>
          <w:szCs w:val="24"/>
        </w:rPr>
        <w:t xml:space="preserve">; however, </w:t>
      </w:r>
      <w:r w:rsidRPr="00206847">
        <w:rPr>
          <w:rFonts w:ascii="Book Antiqua" w:hAnsi="Book Antiqua" w:cs="Times New Roman"/>
          <w:sz w:val="24"/>
          <w:szCs w:val="24"/>
        </w:rPr>
        <w:t>not all sessions of TACE</w:t>
      </w:r>
      <w:r w:rsidR="000E21CB" w:rsidRPr="00206847">
        <w:rPr>
          <w:rFonts w:ascii="Book Antiqua" w:hAnsi="Book Antiqua" w:cs="Times New Roman"/>
          <w:sz w:val="24"/>
          <w:szCs w:val="24"/>
        </w:rPr>
        <w:t xml:space="preserve"> were evaluated</w:t>
      </w:r>
      <w:r w:rsidR="00B33C97"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AA0048" w:rsidRPr="00206847">
        <w:rPr>
          <w:rFonts w:ascii="Book Antiqua" w:hAnsi="Book Antiqua" w:cs="Times New Roman"/>
          <w:sz w:val="24"/>
          <w:szCs w:val="24"/>
        </w:rPr>
        <w:t>al</w:t>
      </w:r>
      <w:r w:rsidR="000E21CB" w:rsidRPr="00206847">
        <w:rPr>
          <w:rFonts w:ascii="Book Antiqua" w:hAnsi="Book Antiqua" w:cs="Times New Roman"/>
          <w:sz w:val="24"/>
          <w:szCs w:val="24"/>
        </w:rPr>
        <w:t>though</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multiple sessions of TACE </w:t>
      </w:r>
      <w:r w:rsidR="000E21CB" w:rsidRPr="00206847">
        <w:rPr>
          <w:rFonts w:ascii="Book Antiqua" w:hAnsi="Book Antiqua" w:cs="Times New Roman"/>
          <w:sz w:val="24"/>
          <w:szCs w:val="24"/>
        </w:rPr>
        <w:t xml:space="preserve">were performed </w:t>
      </w:r>
      <w:r w:rsidR="00B33C97" w:rsidRPr="00206847">
        <w:rPr>
          <w:rFonts w:ascii="Book Antiqua" w:hAnsi="Book Antiqua" w:cs="Times New Roman"/>
          <w:sz w:val="24"/>
          <w:szCs w:val="24"/>
        </w:rPr>
        <w:t>for</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most of the </w:t>
      </w:r>
      <w:r w:rsidR="000E21CB" w:rsidRPr="00206847">
        <w:rPr>
          <w:rFonts w:ascii="Book Antiqua" w:hAnsi="Book Antiqua" w:cs="Times New Roman"/>
          <w:sz w:val="24"/>
          <w:szCs w:val="24"/>
        </w:rPr>
        <w:t>patients</w:t>
      </w:r>
      <w:r w:rsidRPr="00206847">
        <w:rPr>
          <w:rFonts w:ascii="Book Antiqua" w:hAnsi="Book Antiqua" w:cs="Times New Roman"/>
          <w:sz w:val="24"/>
          <w:szCs w:val="24"/>
        </w:rPr>
        <w:t xml:space="preserve"> in the TACE group. A</w:t>
      </w:r>
      <w:r w:rsidR="000E21CB" w:rsidRPr="00206847">
        <w:rPr>
          <w:rFonts w:ascii="Book Antiqua" w:hAnsi="Book Antiqua" w:cs="Times New Roman"/>
          <w:sz w:val="24"/>
          <w:szCs w:val="24"/>
        </w:rPr>
        <w:t>dditionally,</w:t>
      </w:r>
      <w:r w:rsidRPr="00206847">
        <w:rPr>
          <w:rFonts w:ascii="Book Antiqua" w:hAnsi="Book Antiqua" w:cs="Times New Roman"/>
          <w:sz w:val="24"/>
          <w:szCs w:val="24"/>
        </w:rPr>
        <w:t xml:space="preserve"> the </w:t>
      </w:r>
      <w:r w:rsidR="000E21CB" w:rsidRPr="00206847">
        <w:rPr>
          <w:rFonts w:ascii="Book Antiqua" w:hAnsi="Book Antiqua" w:cs="Times New Roman"/>
          <w:sz w:val="24"/>
          <w:szCs w:val="24"/>
        </w:rPr>
        <w:t xml:space="preserve">number of </w:t>
      </w:r>
      <w:r w:rsidRPr="00206847">
        <w:rPr>
          <w:rFonts w:ascii="Book Antiqua" w:hAnsi="Book Antiqua" w:cs="Times New Roman"/>
          <w:sz w:val="24"/>
          <w:szCs w:val="24"/>
        </w:rPr>
        <w:t>overall complications in the TACE group was significantly higher than that in the liver resection group (54.8</w:t>
      </w:r>
      <w:r w:rsidR="00F52992" w:rsidRPr="00206847">
        <w:rPr>
          <w:rFonts w:ascii="Book Antiqua" w:hAnsi="Book Antiqua" w:cs="Times New Roman" w:hint="eastAsia"/>
          <w:sz w:val="24"/>
          <w:szCs w:val="24"/>
        </w:rPr>
        <w:t>%</w:t>
      </w:r>
      <w:r w:rsidRPr="00206847">
        <w:rPr>
          <w:rFonts w:ascii="Book Antiqua" w:hAnsi="Book Antiqua" w:cs="Times New Roman"/>
          <w:sz w:val="24"/>
          <w:szCs w:val="24"/>
        </w:rPr>
        <w:t xml:space="preserve"> </w:t>
      </w:r>
      <w:r w:rsidR="008651CA" w:rsidRPr="00206847">
        <w:rPr>
          <w:rFonts w:ascii="Book Antiqua" w:hAnsi="Book Antiqua" w:cs="Times New Roman"/>
          <w:i/>
          <w:sz w:val="24"/>
          <w:szCs w:val="24"/>
        </w:rPr>
        <w:t>vs</w:t>
      </w:r>
      <w:r w:rsidRPr="00206847">
        <w:rPr>
          <w:rFonts w:ascii="Book Antiqua" w:hAnsi="Book Antiqua" w:cs="Times New Roman"/>
          <w:sz w:val="24"/>
          <w:szCs w:val="24"/>
        </w:rPr>
        <w:t xml:space="preserve"> 31.2%, </w:t>
      </w:r>
      <w:r w:rsidR="001B5D86" w:rsidRPr="00206847">
        <w:rPr>
          <w:rFonts w:ascii="Book Antiqua" w:hAnsi="Book Antiqua" w:cs="Times New Roman"/>
          <w:i/>
          <w:sz w:val="24"/>
          <w:szCs w:val="24"/>
        </w:rPr>
        <w:t xml:space="preserve">P &lt; </w:t>
      </w:r>
      <w:r w:rsidRPr="00206847">
        <w:rPr>
          <w:rFonts w:ascii="Book Antiqua" w:hAnsi="Book Antiqua" w:cs="Times New Roman"/>
          <w:sz w:val="24"/>
          <w:szCs w:val="24"/>
        </w:rPr>
        <w:t>0.001)</w:t>
      </w:r>
      <w:r w:rsidR="000E21CB" w:rsidRPr="00206847">
        <w:rPr>
          <w:rFonts w:ascii="Book Antiqua" w:hAnsi="Book Antiqua" w:cs="Times New Roman"/>
          <w:sz w:val="24"/>
          <w:szCs w:val="24"/>
        </w:rPr>
        <w:t>. Similarly,</w:t>
      </w:r>
      <w:r w:rsidR="00DB0D6C" w:rsidRPr="00206847">
        <w:rPr>
          <w:rFonts w:ascii="Book Antiqua" w:hAnsi="Book Antiqua" w:cs="Times New Roman" w:hint="eastAsia"/>
          <w:sz w:val="24"/>
          <w:szCs w:val="24"/>
        </w:rPr>
        <w:t xml:space="preserve"> </w:t>
      </w:r>
      <w:r w:rsidR="000E21CB" w:rsidRPr="00206847">
        <w:rPr>
          <w:rFonts w:ascii="Book Antiqua" w:hAnsi="Book Antiqua" w:cs="Times New Roman"/>
          <w:sz w:val="24"/>
          <w:szCs w:val="24"/>
        </w:rPr>
        <w:t xml:space="preserve">the number of </w:t>
      </w:r>
      <w:r w:rsidRPr="00206847">
        <w:rPr>
          <w:rFonts w:ascii="Book Antiqua" w:hAnsi="Book Antiqua" w:cs="Times New Roman"/>
          <w:sz w:val="24"/>
          <w:szCs w:val="24"/>
        </w:rPr>
        <w:t>minor complications</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according to the </w:t>
      </w:r>
      <w:proofErr w:type="spellStart"/>
      <w:r w:rsidRPr="00206847">
        <w:rPr>
          <w:rFonts w:ascii="Book Antiqua" w:hAnsi="Book Antiqua" w:cs="Times New Roman"/>
          <w:sz w:val="24"/>
          <w:szCs w:val="24"/>
        </w:rPr>
        <w:t>Clavien</w:t>
      </w:r>
      <w:proofErr w:type="spellEnd"/>
      <w:r w:rsidRPr="00206847">
        <w:rPr>
          <w:rFonts w:ascii="Book Antiqua" w:hAnsi="Book Antiqua" w:cs="Times New Roman"/>
          <w:sz w:val="24"/>
          <w:szCs w:val="24"/>
        </w:rPr>
        <w:t>-</w:t>
      </w:r>
      <w:r w:rsidR="00894B93" w:rsidRPr="00206847">
        <w:rPr>
          <w:rFonts w:ascii="Book Antiqua" w:hAnsi="Book Antiqua" w:cs="Times New Roman" w:hint="eastAsia"/>
          <w:sz w:val="24"/>
          <w:szCs w:val="24"/>
        </w:rPr>
        <w:t xml:space="preserve"> </w:t>
      </w:r>
      <w:proofErr w:type="spellStart"/>
      <w:r w:rsidRPr="00206847">
        <w:rPr>
          <w:rFonts w:ascii="Book Antiqua" w:hAnsi="Book Antiqua" w:cs="Times New Roman"/>
          <w:sz w:val="24"/>
          <w:szCs w:val="24"/>
        </w:rPr>
        <w:t>Dindo</w:t>
      </w:r>
      <w:proofErr w:type="spellEnd"/>
      <w:r w:rsidRPr="00206847">
        <w:rPr>
          <w:rFonts w:ascii="Book Antiqua" w:hAnsi="Book Antiqua" w:cs="Times New Roman"/>
          <w:sz w:val="24"/>
          <w:szCs w:val="24"/>
        </w:rPr>
        <w:t xml:space="preserve"> system</w:t>
      </w:r>
      <w:r w:rsidR="000E21CB" w:rsidRPr="00206847">
        <w:rPr>
          <w:rFonts w:ascii="Book Antiqua" w:hAnsi="Book Antiqua" w:cs="Times New Roman"/>
          <w:sz w:val="24"/>
          <w:szCs w:val="24"/>
        </w:rPr>
        <w:t xml:space="preserve"> was also significantly higher</w:t>
      </w:r>
      <w:r w:rsidRPr="00206847">
        <w:rPr>
          <w:rFonts w:ascii="Book Antiqua" w:hAnsi="Book Antiqua" w:cs="Times New Roman"/>
          <w:sz w:val="24"/>
          <w:szCs w:val="24"/>
        </w:rPr>
        <w:t xml:space="preserve"> in the TACE group</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than in the liver resection group (43.3</w:t>
      </w:r>
      <w:r w:rsidR="002D6A34" w:rsidRPr="00206847">
        <w:rPr>
          <w:rFonts w:ascii="Book Antiqua" w:hAnsi="Book Antiqua" w:cs="Times New Roman" w:hint="eastAsia"/>
          <w:sz w:val="24"/>
          <w:szCs w:val="24"/>
        </w:rPr>
        <w:t>%</w:t>
      </w:r>
      <w:r w:rsidRPr="00206847">
        <w:rPr>
          <w:rFonts w:ascii="Book Antiqua" w:hAnsi="Book Antiqua" w:cs="Times New Roman"/>
          <w:sz w:val="24"/>
          <w:szCs w:val="24"/>
        </w:rPr>
        <w:t xml:space="preserve"> </w:t>
      </w:r>
      <w:r w:rsidR="008651CA" w:rsidRPr="00206847">
        <w:rPr>
          <w:rFonts w:ascii="Book Antiqua" w:hAnsi="Book Antiqua" w:cs="Times New Roman"/>
          <w:i/>
          <w:sz w:val="24"/>
          <w:szCs w:val="24"/>
        </w:rPr>
        <w:t>vs</w:t>
      </w:r>
      <w:r w:rsidRPr="00206847">
        <w:rPr>
          <w:rFonts w:ascii="Book Antiqua" w:hAnsi="Book Antiqua" w:cs="Times New Roman"/>
          <w:sz w:val="24"/>
          <w:szCs w:val="24"/>
        </w:rPr>
        <w:t xml:space="preserve"> 13.8%, </w:t>
      </w:r>
      <w:r w:rsidR="001B5D86" w:rsidRPr="00206847">
        <w:rPr>
          <w:rFonts w:ascii="Book Antiqua" w:hAnsi="Book Antiqua" w:cs="Times New Roman"/>
          <w:i/>
          <w:sz w:val="24"/>
          <w:szCs w:val="24"/>
        </w:rPr>
        <w:t xml:space="preserve">P &lt; </w:t>
      </w:r>
      <w:r w:rsidRPr="00206847">
        <w:rPr>
          <w:rFonts w:ascii="Book Antiqua" w:hAnsi="Book Antiqua" w:cs="Times New Roman"/>
          <w:sz w:val="24"/>
          <w:szCs w:val="24"/>
        </w:rPr>
        <w:t xml:space="preserve">0.001). However, </w:t>
      </w:r>
      <w:r w:rsidR="000E21CB" w:rsidRPr="00206847">
        <w:rPr>
          <w:rFonts w:ascii="Book Antiqua" w:hAnsi="Book Antiqua" w:cs="Times New Roman"/>
          <w:sz w:val="24"/>
          <w:szCs w:val="24"/>
        </w:rPr>
        <w:t xml:space="preserve">a </w:t>
      </w:r>
      <w:r w:rsidRPr="00206847">
        <w:rPr>
          <w:rFonts w:ascii="Book Antiqua" w:hAnsi="Book Antiqua" w:cs="Times New Roman"/>
          <w:sz w:val="24"/>
          <w:szCs w:val="24"/>
        </w:rPr>
        <w:t xml:space="preserve">significantly lower </w:t>
      </w:r>
      <w:r w:rsidR="000E21CB" w:rsidRPr="00206847">
        <w:rPr>
          <w:rFonts w:ascii="Book Antiqua" w:hAnsi="Book Antiqua" w:cs="Times New Roman"/>
          <w:sz w:val="24"/>
          <w:szCs w:val="24"/>
        </w:rPr>
        <w:t>rate of m</w:t>
      </w:r>
      <w:r w:rsidRPr="00206847">
        <w:rPr>
          <w:rFonts w:ascii="Book Antiqua" w:hAnsi="Book Antiqua" w:cs="Times New Roman"/>
          <w:sz w:val="24"/>
          <w:szCs w:val="24"/>
        </w:rPr>
        <w:t xml:space="preserve">ajor complications </w:t>
      </w:r>
      <w:r w:rsidR="004221E6" w:rsidRPr="00206847">
        <w:rPr>
          <w:rFonts w:ascii="Book Antiqua" w:hAnsi="Book Antiqua" w:cs="Times New Roman"/>
          <w:sz w:val="24"/>
          <w:szCs w:val="24"/>
        </w:rPr>
        <w:t>was observed in the TACE group compared with</w:t>
      </w:r>
      <w:r w:rsidR="00DB0D6C" w:rsidRPr="00206847">
        <w:rPr>
          <w:rFonts w:ascii="Book Antiqua" w:hAnsi="Book Antiqua" w:cs="Times New Roman" w:hint="eastAsia"/>
          <w:sz w:val="24"/>
          <w:szCs w:val="24"/>
        </w:rPr>
        <w:t xml:space="preserve"> </w:t>
      </w:r>
      <w:r w:rsidR="000E21CB" w:rsidRPr="00206847">
        <w:rPr>
          <w:rFonts w:ascii="Book Antiqua" w:hAnsi="Book Antiqua" w:cs="Times New Roman"/>
          <w:sz w:val="24"/>
          <w:szCs w:val="24"/>
        </w:rPr>
        <w:t xml:space="preserve">the </w:t>
      </w:r>
      <w:r w:rsidRPr="00206847">
        <w:rPr>
          <w:rFonts w:ascii="Book Antiqua" w:hAnsi="Book Antiqua" w:cs="Times New Roman"/>
          <w:sz w:val="24"/>
          <w:szCs w:val="24"/>
        </w:rPr>
        <w:t>liver resection group (3.9</w:t>
      </w:r>
      <w:r w:rsidR="00E634CA" w:rsidRPr="00206847">
        <w:rPr>
          <w:rFonts w:ascii="Book Antiqua" w:hAnsi="Book Antiqua" w:cs="Times New Roman" w:hint="eastAsia"/>
          <w:sz w:val="24"/>
          <w:szCs w:val="24"/>
        </w:rPr>
        <w:t>%</w:t>
      </w:r>
      <w:r w:rsidRPr="00206847">
        <w:rPr>
          <w:rFonts w:ascii="Book Antiqua" w:hAnsi="Book Antiqua" w:cs="Times New Roman"/>
          <w:sz w:val="24"/>
          <w:szCs w:val="24"/>
        </w:rPr>
        <w:t xml:space="preserve"> </w:t>
      </w:r>
      <w:r w:rsidR="008651CA" w:rsidRPr="00206847">
        <w:rPr>
          <w:rFonts w:ascii="Book Antiqua" w:hAnsi="Book Antiqua" w:cs="Times New Roman"/>
          <w:i/>
          <w:sz w:val="24"/>
          <w:szCs w:val="24"/>
        </w:rPr>
        <w:t>vs</w:t>
      </w:r>
      <w:r w:rsidRPr="00206847">
        <w:rPr>
          <w:rFonts w:ascii="Book Antiqua" w:hAnsi="Book Antiqua" w:cs="Times New Roman"/>
          <w:sz w:val="24"/>
          <w:szCs w:val="24"/>
        </w:rPr>
        <w:t xml:space="preserve"> 17.4%, </w:t>
      </w:r>
      <w:r w:rsidR="001B5D86" w:rsidRPr="00206847">
        <w:rPr>
          <w:rFonts w:ascii="Book Antiqua" w:hAnsi="Book Antiqua" w:cs="Times New Roman"/>
          <w:i/>
          <w:sz w:val="24"/>
          <w:szCs w:val="24"/>
        </w:rPr>
        <w:t xml:space="preserve">P &lt; </w:t>
      </w:r>
      <w:r w:rsidRPr="00206847">
        <w:rPr>
          <w:rFonts w:ascii="Book Antiqua" w:hAnsi="Book Antiqua" w:cs="Times New Roman"/>
          <w:sz w:val="24"/>
          <w:szCs w:val="24"/>
        </w:rPr>
        <w:t xml:space="preserve">0.001). </w:t>
      </w:r>
      <w:r w:rsidR="00A730DE" w:rsidRPr="00206847">
        <w:rPr>
          <w:rFonts w:ascii="Book Antiqua" w:hAnsi="Book Antiqua" w:cs="Times New Roman"/>
          <w:kern w:val="0"/>
          <w:sz w:val="24"/>
          <w:szCs w:val="24"/>
        </w:rPr>
        <w:t>Both groups showed comparable outcomes regarding</w:t>
      </w:r>
      <w:r w:rsidR="00DB0D6C" w:rsidRPr="00206847">
        <w:rPr>
          <w:rFonts w:ascii="Book Antiqua" w:hAnsi="Book Antiqua" w:cs="Times New Roman" w:hint="eastAsia"/>
          <w:kern w:val="0"/>
          <w:sz w:val="24"/>
          <w:szCs w:val="24"/>
        </w:rPr>
        <w:t xml:space="preserve"> </w:t>
      </w:r>
      <w:r w:rsidR="00E92670" w:rsidRPr="00206847">
        <w:rPr>
          <w:rFonts w:ascii="Book Antiqua" w:hAnsi="Book Antiqua" w:cs="Times New Roman"/>
          <w:sz w:val="24"/>
          <w:szCs w:val="24"/>
        </w:rPr>
        <w:t>in-hospital, 30</w:t>
      </w:r>
      <w:r w:rsidR="00D54425" w:rsidRPr="00206847">
        <w:rPr>
          <w:rFonts w:ascii="Book Antiqua" w:hAnsi="Book Antiqua" w:cs="Times New Roman"/>
          <w:sz w:val="24"/>
          <w:szCs w:val="24"/>
        </w:rPr>
        <w:t>-</w:t>
      </w:r>
      <w:r w:rsidR="00E92670" w:rsidRPr="00206847">
        <w:rPr>
          <w:rFonts w:ascii="Book Antiqua" w:hAnsi="Book Antiqua" w:cs="Times New Roman"/>
          <w:sz w:val="24"/>
          <w:szCs w:val="24"/>
        </w:rPr>
        <w:t>d, and 90</w:t>
      </w:r>
      <w:r w:rsidR="00D54425" w:rsidRPr="00206847">
        <w:rPr>
          <w:rFonts w:ascii="Book Antiqua" w:hAnsi="Book Antiqua" w:cs="Times New Roman"/>
          <w:sz w:val="24"/>
          <w:szCs w:val="24"/>
        </w:rPr>
        <w:t>-</w:t>
      </w:r>
      <w:r w:rsidR="00E92670" w:rsidRPr="00206847">
        <w:rPr>
          <w:rFonts w:ascii="Book Antiqua" w:hAnsi="Book Antiqua" w:cs="Times New Roman"/>
          <w:sz w:val="24"/>
          <w:szCs w:val="24"/>
        </w:rPr>
        <w:t>d</w:t>
      </w:r>
      <w:r w:rsidR="00894B93" w:rsidRPr="00206847">
        <w:rPr>
          <w:rFonts w:ascii="Book Antiqua" w:hAnsi="Book Antiqua" w:cs="Times New Roman" w:hint="eastAsia"/>
          <w:sz w:val="24"/>
          <w:szCs w:val="24"/>
        </w:rPr>
        <w:t xml:space="preserve"> </w:t>
      </w:r>
      <w:r w:rsidR="00E92670" w:rsidRPr="00206847">
        <w:rPr>
          <w:rFonts w:ascii="Book Antiqua" w:hAnsi="Book Antiqua" w:cs="Times New Roman"/>
          <w:kern w:val="0"/>
          <w:sz w:val="24"/>
          <w:szCs w:val="24"/>
        </w:rPr>
        <w:t>morbidity</w:t>
      </w:r>
      <w:r w:rsidR="00894B93" w:rsidRPr="00206847">
        <w:rPr>
          <w:rFonts w:ascii="Book Antiqua" w:hAnsi="Book Antiqua" w:cs="Times New Roman" w:hint="eastAsia"/>
          <w:kern w:val="0"/>
          <w:sz w:val="24"/>
          <w:szCs w:val="24"/>
        </w:rPr>
        <w:t xml:space="preserve"> </w:t>
      </w:r>
      <w:r w:rsidR="00E92670" w:rsidRPr="00206847">
        <w:rPr>
          <w:rFonts w:ascii="Book Antiqua" w:hAnsi="Book Antiqua" w:cs="Times New Roman"/>
          <w:kern w:val="0"/>
          <w:sz w:val="24"/>
          <w:szCs w:val="24"/>
        </w:rPr>
        <w:t xml:space="preserve">(all </w:t>
      </w:r>
      <w:r w:rsidR="00F52992" w:rsidRPr="00206847">
        <w:rPr>
          <w:rFonts w:ascii="Book Antiqua" w:hAnsi="Book Antiqua" w:cs="Times New Roman"/>
          <w:i/>
          <w:kern w:val="0"/>
          <w:sz w:val="24"/>
          <w:szCs w:val="24"/>
        </w:rPr>
        <w:t xml:space="preserve">P &gt; </w:t>
      </w:r>
      <w:r w:rsidR="00E92670" w:rsidRPr="00206847">
        <w:rPr>
          <w:rFonts w:ascii="Book Antiqua" w:hAnsi="Book Antiqua" w:cs="Times New Roman"/>
          <w:kern w:val="0"/>
          <w:sz w:val="24"/>
          <w:szCs w:val="24"/>
        </w:rPr>
        <w:t>0.05).</w:t>
      </w:r>
      <w:r w:rsidR="00894B93" w:rsidRPr="00206847">
        <w:rPr>
          <w:rFonts w:ascii="Book Antiqua" w:hAnsi="Book Antiqua" w:cs="Times New Roman" w:hint="eastAsia"/>
          <w:kern w:val="0"/>
          <w:sz w:val="24"/>
          <w:szCs w:val="24"/>
        </w:rPr>
        <w:t xml:space="preserve"> </w:t>
      </w:r>
      <w:r w:rsidR="00EC25E1" w:rsidRPr="00206847">
        <w:rPr>
          <w:rFonts w:ascii="Book Antiqua" w:hAnsi="Book Antiqua" w:cs="Times New Roman"/>
          <w:kern w:val="0"/>
          <w:sz w:val="24"/>
          <w:szCs w:val="24"/>
        </w:rPr>
        <w:t>The most common complications in the TACE group w</w:t>
      </w:r>
      <w:r w:rsidR="009E3D81" w:rsidRPr="00206847">
        <w:rPr>
          <w:rFonts w:ascii="Book Antiqua" w:hAnsi="Book Antiqua" w:cs="Times New Roman"/>
          <w:kern w:val="0"/>
          <w:sz w:val="24"/>
          <w:szCs w:val="24"/>
        </w:rPr>
        <w:t>ere</w:t>
      </w:r>
      <w:r w:rsidR="00EC25E1" w:rsidRPr="00206847">
        <w:rPr>
          <w:rFonts w:ascii="Book Antiqua" w:hAnsi="Book Antiqua" w:cs="Times New Roman"/>
          <w:kern w:val="0"/>
          <w:sz w:val="24"/>
          <w:szCs w:val="24"/>
        </w:rPr>
        <w:t xml:space="preserve"> due to the </w:t>
      </w:r>
      <w:r w:rsidR="009E3D81" w:rsidRPr="00206847">
        <w:rPr>
          <w:rFonts w:ascii="Book Antiqua" w:hAnsi="Book Antiqua" w:cs="Times New Roman"/>
          <w:kern w:val="0"/>
          <w:sz w:val="24"/>
          <w:szCs w:val="24"/>
        </w:rPr>
        <w:t xml:space="preserve">toxicity of the </w:t>
      </w:r>
      <w:r w:rsidR="00EC25E1" w:rsidRPr="00206847">
        <w:rPr>
          <w:rFonts w:ascii="Book Antiqua" w:hAnsi="Book Antiqua" w:cs="Times New Roman"/>
          <w:kern w:val="0"/>
          <w:sz w:val="24"/>
          <w:szCs w:val="24"/>
        </w:rPr>
        <w:t>TACE</w:t>
      </w:r>
      <w:r w:rsidR="00A9202E" w:rsidRPr="00206847">
        <w:rPr>
          <w:rFonts w:ascii="Book Antiqua" w:hAnsi="Book Antiqua" w:cs="Times New Roman"/>
          <w:kern w:val="0"/>
          <w:sz w:val="24"/>
          <w:szCs w:val="24"/>
        </w:rPr>
        <w:t xml:space="preserve"> itself</w:t>
      </w:r>
      <w:r w:rsidR="00AA0048" w:rsidRPr="00206847">
        <w:rPr>
          <w:rFonts w:ascii="Book Antiqua" w:hAnsi="Book Antiqua" w:cs="Times New Roman"/>
          <w:kern w:val="0"/>
          <w:sz w:val="24"/>
          <w:szCs w:val="24"/>
        </w:rPr>
        <w:t>,</w:t>
      </w:r>
      <w:r w:rsidR="00DB0D6C" w:rsidRPr="00206847">
        <w:rPr>
          <w:rFonts w:ascii="Book Antiqua" w:hAnsi="Book Antiqua" w:cs="Times New Roman" w:hint="eastAsia"/>
          <w:kern w:val="0"/>
          <w:sz w:val="24"/>
          <w:szCs w:val="24"/>
        </w:rPr>
        <w:t xml:space="preserve"> </w:t>
      </w:r>
      <w:r w:rsidR="00AA0048" w:rsidRPr="00206847">
        <w:rPr>
          <w:rFonts w:ascii="Book Antiqua" w:hAnsi="Book Antiqua" w:cs="Times New Roman"/>
          <w:kern w:val="0"/>
          <w:sz w:val="24"/>
          <w:szCs w:val="24"/>
        </w:rPr>
        <w:t>including</w:t>
      </w:r>
      <w:r w:rsidR="00DB0D6C" w:rsidRPr="00206847">
        <w:rPr>
          <w:rFonts w:ascii="Book Antiqua" w:hAnsi="Book Antiqua" w:cs="Times New Roman" w:hint="eastAsia"/>
          <w:kern w:val="0"/>
          <w:sz w:val="24"/>
          <w:szCs w:val="24"/>
        </w:rPr>
        <w:t xml:space="preserve"> </w:t>
      </w:r>
      <w:r w:rsidR="00EC25E1" w:rsidRPr="00206847">
        <w:rPr>
          <w:rFonts w:ascii="Book Antiqua" w:hAnsi="Book Antiqua" w:cs="Times New Roman"/>
          <w:sz w:val="24"/>
          <w:szCs w:val="24"/>
        </w:rPr>
        <w:t>nausea/emesis, pain in the upper quadrant, and fever.</w:t>
      </w:r>
      <w:bookmarkEnd w:id="154"/>
      <w:bookmarkEnd w:id="155"/>
    </w:p>
    <w:p w:rsidR="0031350F" w:rsidRPr="00206847" w:rsidRDefault="0031350F" w:rsidP="008651CA">
      <w:pPr>
        <w:spacing w:line="360" w:lineRule="auto"/>
        <w:ind w:firstLineChars="250" w:firstLine="600"/>
        <w:rPr>
          <w:rFonts w:ascii="Book Antiqua" w:hAnsi="Book Antiqua" w:cs="Times New Roman"/>
          <w:sz w:val="24"/>
          <w:szCs w:val="24"/>
        </w:rPr>
      </w:pPr>
    </w:p>
    <w:p w:rsidR="00215888" w:rsidRPr="00206847" w:rsidRDefault="0031350F" w:rsidP="008651CA">
      <w:pPr>
        <w:spacing w:line="360" w:lineRule="auto"/>
        <w:rPr>
          <w:rFonts w:ascii="Book Antiqua" w:hAnsi="Book Antiqua" w:cs="Times New Roman"/>
          <w:b/>
          <w:sz w:val="24"/>
          <w:szCs w:val="24"/>
        </w:rPr>
      </w:pPr>
      <w:bookmarkStart w:id="156" w:name="OLE_LINK26"/>
      <w:bookmarkStart w:id="157" w:name="OLE_LINK27"/>
      <w:r w:rsidRPr="00206847">
        <w:rPr>
          <w:rFonts w:ascii="Book Antiqua" w:hAnsi="Book Antiqua" w:cs="Times New Roman"/>
          <w:b/>
          <w:i/>
          <w:sz w:val="24"/>
          <w:szCs w:val="24"/>
        </w:rPr>
        <w:t>Univariate and multivariate analyses of overall survival</w:t>
      </w:r>
    </w:p>
    <w:p w:rsidR="00215888" w:rsidRPr="00206847" w:rsidRDefault="00EC3770" w:rsidP="008651CA">
      <w:pPr>
        <w:spacing w:line="360" w:lineRule="auto"/>
        <w:rPr>
          <w:rFonts w:ascii="Book Antiqua" w:hAnsi="Book Antiqua" w:cs="Times New Roman"/>
          <w:sz w:val="24"/>
          <w:szCs w:val="24"/>
        </w:rPr>
      </w:pPr>
      <w:bookmarkStart w:id="158" w:name="OLE_LINK6"/>
      <w:bookmarkStart w:id="159" w:name="OLE_LINK13"/>
      <w:bookmarkEnd w:id="156"/>
      <w:bookmarkEnd w:id="157"/>
      <w:r w:rsidRPr="00206847">
        <w:rPr>
          <w:rFonts w:ascii="Book Antiqua" w:hAnsi="Book Antiqua" w:cs="Times New Roman"/>
          <w:sz w:val="24"/>
          <w:szCs w:val="24"/>
        </w:rPr>
        <w:t>Univariate and multivariate analys</w:t>
      </w:r>
      <w:r w:rsidR="00FD10D6" w:rsidRPr="00206847">
        <w:rPr>
          <w:rFonts w:ascii="Book Antiqua" w:hAnsi="Book Antiqua" w:cs="Times New Roman"/>
          <w:sz w:val="24"/>
          <w:szCs w:val="24"/>
        </w:rPr>
        <w:t>e</w:t>
      </w:r>
      <w:r w:rsidRPr="00206847">
        <w:rPr>
          <w:rFonts w:ascii="Book Antiqua" w:hAnsi="Book Antiqua" w:cs="Times New Roman"/>
          <w:sz w:val="24"/>
          <w:szCs w:val="24"/>
        </w:rPr>
        <w:t>s</w:t>
      </w:r>
      <w:bookmarkEnd w:id="158"/>
      <w:bookmarkEnd w:id="159"/>
      <w:r w:rsidRPr="00206847">
        <w:rPr>
          <w:rFonts w:ascii="Book Antiqua" w:hAnsi="Book Antiqua" w:cs="Times New Roman"/>
          <w:sz w:val="24"/>
          <w:szCs w:val="24"/>
        </w:rPr>
        <w:t xml:space="preserve"> were performed</w:t>
      </w:r>
      <w:r w:rsidR="00AA0048" w:rsidRPr="00206847">
        <w:rPr>
          <w:rFonts w:ascii="Book Antiqua" w:hAnsi="Book Antiqua" w:cs="Times New Roman"/>
          <w:sz w:val="24"/>
          <w:szCs w:val="24"/>
        </w:rPr>
        <w:t>,</w:t>
      </w:r>
      <w:r w:rsidRPr="00206847">
        <w:rPr>
          <w:rFonts w:ascii="Book Antiqua" w:hAnsi="Book Antiqua" w:cs="Times New Roman"/>
          <w:sz w:val="24"/>
          <w:szCs w:val="24"/>
        </w:rPr>
        <w:t xml:space="preserve"> and </w:t>
      </w:r>
      <w:r w:rsidR="00AA0048" w:rsidRPr="00206847">
        <w:rPr>
          <w:rFonts w:ascii="Book Antiqua" w:hAnsi="Book Antiqua" w:cs="Times New Roman"/>
          <w:sz w:val="24"/>
          <w:szCs w:val="24"/>
        </w:rPr>
        <w:t xml:space="preserve">the results </w:t>
      </w:r>
      <w:r w:rsidRPr="00206847">
        <w:rPr>
          <w:rFonts w:ascii="Book Antiqua" w:hAnsi="Book Antiqua" w:cs="Times New Roman"/>
          <w:sz w:val="24"/>
          <w:szCs w:val="24"/>
        </w:rPr>
        <w:t>are shown in Table</w:t>
      </w:r>
      <w:r w:rsidR="00252C76" w:rsidRPr="00206847">
        <w:rPr>
          <w:rFonts w:ascii="Book Antiqua" w:hAnsi="Book Antiqua" w:cs="Times New Roman"/>
          <w:sz w:val="24"/>
          <w:szCs w:val="24"/>
        </w:rPr>
        <w:t>s</w:t>
      </w:r>
      <w:r w:rsidRPr="00206847">
        <w:rPr>
          <w:rFonts w:ascii="Book Antiqua" w:hAnsi="Book Antiqua" w:cs="Times New Roman"/>
          <w:sz w:val="24"/>
          <w:szCs w:val="24"/>
        </w:rPr>
        <w:t xml:space="preserve"> 3 and 4; these analys</w:t>
      </w:r>
      <w:r w:rsidR="00252C76" w:rsidRPr="00206847">
        <w:rPr>
          <w:rFonts w:ascii="Book Antiqua" w:hAnsi="Book Antiqua" w:cs="Times New Roman"/>
          <w:sz w:val="24"/>
          <w:szCs w:val="24"/>
        </w:rPr>
        <w:t>e</w:t>
      </w:r>
      <w:r w:rsidRPr="00206847">
        <w:rPr>
          <w:rFonts w:ascii="Book Antiqua" w:hAnsi="Book Antiqua" w:cs="Times New Roman"/>
          <w:sz w:val="24"/>
          <w:szCs w:val="24"/>
        </w:rPr>
        <w:t xml:space="preserve">s included factors </w:t>
      </w:r>
      <w:r w:rsidR="00252C76" w:rsidRPr="00206847">
        <w:rPr>
          <w:rFonts w:ascii="Book Antiqua" w:hAnsi="Book Antiqua" w:cs="Times New Roman"/>
          <w:sz w:val="24"/>
          <w:szCs w:val="24"/>
        </w:rPr>
        <w:t xml:space="preserve">that are </w:t>
      </w:r>
      <w:r w:rsidRPr="00206847">
        <w:rPr>
          <w:rFonts w:ascii="Book Antiqua" w:hAnsi="Book Antiqua" w:cs="Times New Roman"/>
          <w:sz w:val="24"/>
          <w:szCs w:val="24"/>
        </w:rPr>
        <w:t>associated with postoperative survival</w:t>
      </w:r>
      <w:r w:rsidR="00D54425"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A36082" w:rsidRPr="00206847">
        <w:rPr>
          <w:rFonts w:ascii="Book Antiqua" w:hAnsi="Book Antiqua" w:cs="Times New Roman"/>
          <w:sz w:val="24"/>
          <w:szCs w:val="24"/>
        </w:rPr>
        <w:t xml:space="preserve">including </w:t>
      </w:r>
      <w:r w:rsidRPr="00206847">
        <w:rPr>
          <w:rFonts w:ascii="Book Antiqua" w:hAnsi="Book Antiqua" w:cs="Times New Roman"/>
          <w:sz w:val="24"/>
          <w:szCs w:val="24"/>
        </w:rPr>
        <w:t xml:space="preserve">age, gender, </w:t>
      </w:r>
      <w:r w:rsidR="00206847" w:rsidRPr="00206847">
        <w:rPr>
          <w:rFonts w:ascii="Book Antiqua" w:hAnsi="Book Antiqua" w:cs="Times New Roman"/>
          <w:sz w:val="24"/>
          <w:szCs w:val="24"/>
        </w:rPr>
        <w:t>BMI</w:t>
      </w:r>
      <w:r w:rsidRPr="00206847">
        <w:rPr>
          <w:rFonts w:ascii="Book Antiqua" w:hAnsi="Book Antiqua" w:cs="Times New Roman"/>
          <w:sz w:val="24"/>
          <w:szCs w:val="24"/>
        </w:rPr>
        <w:t xml:space="preserve">, </w:t>
      </w:r>
      <w:r w:rsidR="00AA0048" w:rsidRPr="00206847">
        <w:rPr>
          <w:rFonts w:ascii="Book Antiqua" w:hAnsi="Book Antiqua" w:cs="Times New Roman"/>
          <w:sz w:val="24"/>
          <w:szCs w:val="24"/>
        </w:rPr>
        <w:t xml:space="preserve">the </w:t>
      </w:r>
      <w:r w:rsidRPr="00206847">
        <w:rPr>
          <w:rFonts w:ascii="Book Antiqua" w:hAnsi="Book Antiqua" w:cs="Times New Roman"/>
          <w:sz w:val="24"/>
          <w:szCs w:val="24"/>
        </w:rPr>
        <w:t xml:space="preserve">cause of liver disease, </w:t>
      </w:r>
      <w:r w:rsidR="00AA0048" w:rsidRPr="00206847">
        <w:rPr>
          <w:rFonts w:ascii="Book Antiqua" w:hAnsi="Book Antiqua" w:cs="Times New Roman"/>
          <w:sz w:val="24"/>
          <w:szCs w:val="24"/>
        </w:rPr>
        <w:t xml:space="preserve">the </w:t>
      </w:r>
      <w:r w:rsidRPr="00206847">
        <w:rPr>
          <w:rFonts w:ascii="Book Antiqua" w:hAnsi="Book Antiqua" w:cs="Times New Roman"/>
          <w:sz w:val="24"/>
          <w:szCs w:val="24"/>
        </w:rPr>
        <w:t xml:space="preserve">Child-Pugh score, </w:t>
      </w:r>
      <w:r w:rsidR="00AA0048" w:rsidRPr="00206847">
        <w:rPr>
          <w:rFonts w:ascii="Book Antiqua" w:hAnsi="Book Antiqua" w:cs="Times New Roman"/>
          <w:sz w:val="24"/>
          <w:szCs w:val="24"/>
        </w:rPr>
        <w:t xml:space="preserve">the </w:t>
      </w:r>
      <w:r w:rsidRPr="00206847">
        <w:rPr>
          <w:rFonts w:ascii="Book Antiqua" w:hAnsi="Book Antiqua" w:cs="Times New Roman"/>
          <w:sz w:val="24"/>
          <w:szCs w:val="24"/>
        </w:rPr>
        <w:t xml:space="preserve">ECOG score, portal hypertension, </w:t>
      </w:r>
      <w:r w:rsidR="00AA0048" w:rsidRPr="00206847">
        <w:rPr>
          <w:rFonts w:ascii="Book Antiqua" w:hAnsi="Book Antiqua" w:cs="Times New Roman"/>
          <w:sz w:val="24"/>
          <w:szCs w:val="24"/>
        </w:rPr>
        <w:t xml:space="preserve">the </w:t>
      </w:r>
      <w:r w:rsidRPr="00206847">
        <w:rPr>
          <w:rFonts w:ascii="Book Antiqua" w:hAnsi="Book Antiqua" w:cs="Times New Roman"/>
          <w:sz w:val="24"/>
          <w:szCs w:val="24"/>
        </w:rPr>
        <w:t xml:space="preserve">albumin </w:t>
      </w:r>
      <w:r w:rsidR="00252C76" w:rsidRPr="00206847">
        <w:rPr>
          <w:rFonts w:ascii="Book Antiqua" w:hAnsi="Book Antiqua" w:cs="Times New Roman"/>
          <w:sz w:val="24"/>
          <w:szCs w:val="24"/>
        </w:rPr>
        <w:t>level</w:t>
      </w:r>
      <w:r w:rsidRPr="00206847">
        <w:rPr>
          <w:rFonts w:ascii="Book Antiqua" w:hAnsi="Book Antiqua" w:cs="Times New Roman"/>
          <w:sz w:val="24"/>
          <w:szCs w:val="24"/>
        </w:rPr>
        <w:t xml:space="preserve">, </w:t>
      </w:r>
      <w:r w:rsidR="00AA0048" w:rsidRPr="00206847">
        <w:rPr>
          <w:rFonts w:ascii="Book Antiqua" w:hAnsi="Book Antiqua" w:cs="Times New Roman"/>
          <w:sz w:val="24"/>
          <w:szCs w:val="24"/>
        </w:rPr>
        <w:t xml:space="preserve">the </w:t>
      </w:r>
      <w:r w:rsidR="00252C76" w:rsidRPr="00206847">
        <w:rPr>
          <w:rFonts w:ascii="Book Antiqua" w:hAnsi="Book Antiqua" w:cs="Times New Roman"/>
          <w:sz w:val="24"/>
          <w:szCs w:val="24"/>
        </w:rPr>
        <w:t>p</w:t>
      </w:r>
      <w:r w:rsidRPr="00206847">
        <w:rPr>
          <w:rFonts w:ascii="Book Antiqua" w:hAnsi="Book Antiqua" w:cs="Times New Roman"/>
          <w:sz w:val="24"/>
          <w:szCs w:val="24"/>
        </w:rPr>
        <w:t>latelet</w:t>
      </w:r>
      <w:r w:rsidR="00252C76" w:rsidRPr="00206847">
        <w:rPr>
          <w:rFonts w:ascii="Book Antiqua" w:hAnsi="Book Antiqua" w:cs="Times New Roman"/>
          <w:sz w:val="24"/>
          <w:szCs w:val="24"/>
        </w:rPr>
        <w:t xml:space="preserve"> count</w:t>
      </w:r>
      <w:r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hemoglobin, creatinine, </w:t>
      </w:r>
      <w:r w:rsidR="00AA0048" w:rsidRPr="00206847">
        <w:rPr>
          <w:rFonts w:ascii="Book Antiqua" w:hAnsi="Book Antiqua" w:cs="Times New Roman"/>
          <w:sz w:val="24"/>
          <w:szCs w:val="24"/>
        </w:rPr>
        <w:t xml:space="preserve">the </w:t>
      </w:r>
      <w:r w:rsidR="00206847" w:rsidRPr="00206847">
        <w:rPr>
          <w:rFonts w:ascii="Book Antiqua" w:hAnsi="Book Antiqua" w:cs="Times New Roman"/>
          <w:sz w:val="24"/>
          <w:szCs w:val="24"/>
        </w:rPr>
        <w:t>NLR</w:t>
      </w:r>
      <w:r w:rsidRPr="00206847">
        <w:rPr>
          <w:rFonts w:ascii="Book Antiqua" w:hAnsi="Book Antiqua" w:cs="Times New Roman"/>
          <w:sz w:val="24"/>
          <w:szCs w:val="24"/>
        </w:rPr>
        <w:t xml:space="preserve">, </w:t>
      </w:r>
      <w:r w:rsidR="00AA0048" w:rsidRPr="00206847">
        <w:rPr>
          <w:rFonts w:ascii="Book Antiqua" w:hAnsi="Book Antiqua" w:cs="Times New Roman"/>
          <w:sz w:val="24"/>
          <w:szCs w:val="24"/>
        </w:rPr>
        <w:t xml:space="preserve">the </w:t>
      </w:r>
      <w:r w:rsidRPr="00206847">
        <w:rPr>
          <w:rFonts w:ascii="Book Antiqua" w:hAnsi="Book Antiqua" w:cs="Times New Roman"/>
          <w:sz w:val="24"/>
          <w:szCs w:val="24"/>
        </w:rPr>
        <w:t xml:space="preserve">AFP level, </w:t>
      </w:r>
      <w:r w:rsidR="00AA0048" w:rsidRPr="00206847">
        <w:rPr>
          <w:rFonts w:ascii="Book Antiqua" w:hAnsi="Book Antiqua" w:cs="Times New Roman"/>
          <w:sz w:val="24"/>
          <w:szCs w:val="24"/>
        </w:rPr>
        <w:t xml:space="preserve">the </w:t>
      </w:r>
      <w:r w:rsidRPr="00206847">
        <w:rPr>
          <w:rFonts w:ascii="Book Antiqua" w:hAnsi="Book Antiqua" w:cs="Times New Roman"/>
          <w:sz w:val="24"/>
          <w:szCs w:val="24"/>
        </w:rPr>
        <w:t xml:space="preserve">tumor diameter, </w:t>
      </w:r>
      <w:r w:rsidR="00252C76" w:rsidRPr="00206847">
        <w:rPr>
          <w:rFonts w:ascii="Book Antiqua" w:hAnsi="Book Antiqua" w:cs="Times New Roman"/>
          <w:kern w:val="0"/>
          <w:sz w:val="24"/>
          <w:szCs w:val="24"/>
        </w:rPr>
        <w:t>o</w:t>
      </w:r>
      <w:r w:rsidRPr="00206847">
        <w:rPr>
          <w:rFonts w:ascii="Book Antiqua" w:hAnsi="Book Antiqua" w:cs="Times New Roman"/>
          <w:kern w:val="0"/>
          <w:sz w:val="24"/>
          <w:szCs w:val="24"/>
        </w:rPr>
        <w:t xml:space="preserve">bvious arterial phase enhancement, </w:t>
      </w:r>
      <w:r w:rsidR="00AA0048" w:rsidRPr="00206847">
        <w:rPr>
          <w:rFonts w:ascii="Book Antiqua" w:hAnsi="Book Antiqua" w:cs="Times New Roman"/>
          <w:kern w:val="0"/>
          <w:sz w:val="24"/>
          <w:szCs w:val="24"/>
        </w:rPr>
        <w:t xml:space="preserve">the </w:t>
      </w:r>
      <w:r w:rsidR="00252C76" w:rsidRPr="00206847">
        <w:rPr>
          <w:rFonts w:ascii="Book Antiqua" w:hAnsi="Book Antiqua" w:cs="Times New Roman"/>
          <w:kern w:val="0"/>
          <w:sz w:val="24"/>
          <w:szCs w:val="24"/>
        </w:rPr>
        <w:t>d</w:t>
      </w:r>
      <w:r w:rsidRPr="00206847">
        <w:rPr>
          <w:rFonts w:ascii="Book Antiqua" w:hAnsi="Book Antiqua" w:cs="Times New Roman"/>
          <w:kern w:val="0"/>
          <w:sz w:val="24"/>
          <w:szCs w:val="24"/>
        </w:rPr>
        <w:t>iagnos</w:t>
      </w:r>
      <w:r w:rsidR="00252C76" w:rsidRPr="00206847">
        <w:rPr>
          <w:rFonts w:ascii="Book Antiqua" w:hAnsi="Book Antiqua" w:cs="Times New Roman"/>
          <w:kern w:val="0"/>
          <w:sz w:val="24"/>
          <w:szCs w:val="24"/>
        </w:rPr>
        <w:t>tic</w:t>
      </w:r>
      <w:r w:rsidRPr="00206847">
        <w:rPr>
          <w:rFonts w:ascii="Book Antiqua" w:hAnsi="Book Antiqua" w:cs="Times New Roman"/>
          <w:kern w:val="0"/>
          <w:sz w:val="24"/>
          <w:szCs w:val="24"/>
        </w:rPr>
        <w:t xml:space="preserve"> method, </w:t>
      </w:r>
      <w:r w:rsidR="00252C76" w:rsidRPr="00206847">
        <w:rPr>
          <w:rFonts w:ascii="Book Antiqua" w:hAnsi="Book Antiqua" w:cs="Times New Roman"/>
          <w:kern w:val="0"/>
          <w:sz w:val="24"/>
          <w:szCs w:val="24"/>
        </w:rPr>
        <w:t xml:space="preserve">and </w:t>
      </w:r>
      <w:r w:rsidR="00AA0048" w:rsidRPr="00206847">
        <w:rPr>
          <w:rFonts w:ascii="Book Antiqua" w:hAnsi="Book Antiqua" w:cs="Times New Roman"/>
          <w:kern w:val="0"/>
          <w:sz w:val="24"/>
          <w:szCs w:val="24"/>
        </w:rPr>
        <w:t xml:space="preserve">the </w:t>
      </w:r>
      <w:r w:rsidR="00252C76" w:rsidRPr="00206847">
        <w:rPr>
          <w:rFonts w:ascii="Book Antiqua" w:hAnsi="Book Antiqua" w:cs="Times New Roman"/>
          <w:kern w:val="0"/>
          <w:sz w:val="24"/>
          <w:szCs w:val="24"/>
        </w:rPr>
        <w:t xml:space="preserve">type of </w:t>
      </w:r>
      <w:r w:rsidRPr="00206847">
        <w:rPr>
          <w:rFonts w:ascii="Book Antiqua" w:hAnsi="Book Antiqua" w:cs="Times New Roman"/>
          <w:kern w:val="0"/>
          <w:sz w:val="24"/>
          <w:szCs w:val="24"/>
        </w:rPr>
        <w:t xml:space="preserve">therapy. </w:t>
      </w:r>
      <w:r w:rsidRPr="00206847">
        <w:rPr>
          <w:rFonts w:ascii="Book Antiqua" w:hAnsi="Book Antiqua" w:cs="Times New Roman"/>
          <w:sz w:val="24"/>
          <w:szCs w:val="24"/>
        </w:rPr>
        <w:t xml:space="preserve">Univariate analyses identified the following prognostic factors </w:t>
      </w:r>
      <w:r w:rsidR="00D54425" w:rsidRPr="00206847">
        <w:rPr>
          <w:rFonts w:ascii="Book Antiqua" w:hAnsi="Book Antiqua" w:cs="Times New Roman"/>
          <w:sz w:val="24"/>
          <w:szCs w:val="24"/>
        </w:rPr>
        <w:t>as indicative of</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poor overall survival: </w:t>
      </w:r>
      <w:r w:rsidR="00252C76" w:rsidRPr="00206847">
        <w:rPr>
          <w:rFonts w:ascii="Book Antiqua" w:hAnsi="Book Antiqua" w:cs="Times New Roman"/>
          <w:sz w:val="24"/>
          <w:szCs w:val="24"/>
        </w:rPr>
        <w:t>a</w:t>
      </w:r>
      <w:r w:rsidRPr="00206847">
        <w:rPr>
          <w:rFonts w:ascii="Book Antiqua" w:eastAsia="宋体" w:hAnsi="Book Antiqua" w:cs="Times New Roman"/>
          <w:sz w:val="24"/>
          <w:szCs w:val="24"/>
        </w:rPr>
        <w:t xml:space="preserve">ge </w:t>
      </w:r>
      <w:r w:rsidRPr="00206847">
        <w:rPr>
          <w:rFonts w:ascii="Book Antiqua" w:hAnsi="Book Antiqua" w:cs="Times New Roman"/>
          <w:sz w:val="24"/>
          <w:szCs w:val="24"/>
        </w:rPr>
        <w:t>&lt;</w:t>
      </w:r>
      <w:r w:rsidR="008B46F6" w:rsidRPr="00206847">
        <w:rPr>
          <w:rFonts w:ascii="Book Antiqua" w:hAnsi="Book Antiqua" w:cs="Times New Roman" w:hint="eastAsia"/>
          <w:sz w:val="24"/>
          <w:szCs w:val="24"/>
        </w:rPr>
        <w:t xml:space="preserve"> </w:t>
      </w:r>
      <w:r w:rsidRPr="00206847">
        <w:rPr>
          <w:rFonts w:ascii="Book Antiqua" w:eastAsia="宋体" w:hAnsi="Book Antiqua" w:cs="Times New Roman"/>
          <w:sz w:val="24"/>
          <w:szCs w:val="24"/>
        </w:rPr>
        <w:t>60</w:t>
      </w:r>
      <w:r w:rsidR="00E428B5" w:rsidRPr="00206847">
        <w:rPr>
          <w:rFonts w:ascii="Book Antiqua" w:hAnsi="Book Antiqua" w:cs="Times New Roman"/>
          <w:sz w:val="24"/>
          <w:szCs w:val="24"/>
        </w:rPr>
        <w:t>,</w:t>
      </w:r>
      <w:r w:rsidR="00AA0048" w:rsidRPr="00206847">
        <w:rPr>
          <w:rFonts w:ascii="Book Antiqua" w:hAnsi="Book Antiqua" w:cs="Times New Roman"/>
          <w:sz w:val="24"/>
          <w:szCs w:val="24"/>
        </w:rPr>
        <w:t xml:space="preserve"> the </w:t>
      </w:r>
      <w:r w:rsidR="00252C76" w:rsidRPr="00206847">
        <w:rPr>
          <w:rFonts w:ascii="Book Antiqua" w:hAnsi="Book Antiqua" w:cs="Times New Roman"/>
          <w:sz w:val="24"/>
          <w:szCs w:val="24"/>
        </w:rPr>
        <w:t>presence of p</w:t>
      </w:r>
      <w:r w:rsidRPr="00206847">
        <w:rPr>
          <w:rFonts w:ascii="Book Antiqua" w:hAnsi="Book Antiqua" w:cs="Times New Roman"/>
          <w:sz w:val="24"/>
          <w:szCs w:val="24"/>
        </w:rPr>
        <w:t>ortal hypertension</w:t>
      </w:r>
      <w:r w:rsidR="00E428B5" w:rsidRPr="00206847">
        <w:rPr>
          <w:rFonts w:ascii="Book Antiqua" w:hAnsi="Book Antiqua" w:cs="Times New Roman"/>
          <w:sz w:val="24"/>
          <w:szCs w:val="24"/>
        </w:rPr>
        <w:t>,</w:t>
      </w:r>
      <w:r w:rsidR="000A314B" w:rsidRPr="00206847">
        <w:rPr>
          <w:rFonts w:ascii="Book Antiqua" w:hAnsi="Book Antiqua" w:cs="Times New Roman" w:hint="eastAsia"/>
          <w:sz w:val="24"/>
          <w:szCs w:val="24"/>
        </w:rPr>
        <w:t xml:space="preserve"> </w:t>
      </w:r>
      <w:r w:rsidRPr="00206847">
        <w:rPr>
          <w:rFonts w:ascii="Book Antiqua" w:eastAsia="宋体" w:hAnsi="Book Antiqua" w:cs="Times New Roman"/>
          <w:sz w:val="24"/>
          <w:szCs w:val="24"/>
        </w:rPr>
        <w:t>NLR</w:t>
      </w:r>
      <w:r w:rsidR="008B46F6" w:rsidRPr="00206847">
        <w:rPr>
          <w:rFonts w:ascii="Book Antiqua" w:eastAsia="宋体" w:hAnsi="Book Antiqua" w:cs="Times New Roman" w:hint="eastAsia"/>
          <w:sz w:val="24"/>
          <w:szCs w:val="24"/>
        </w:rPr>
        <w:t xml:space="preserve"> </w:t>
      </w:r>
      <w:r w:rsidRPr="00206847">
        <w:rPr>
          <w:rFonts w:ascii="Book Antiqua" w:eastAsia="宋体" w:hAnsi="Book Antiqua" w:cs="Times New Roman"/>
          <w:kern w:val="0"/>
          <w:sz w:val="24"/>
          <w:szCs w:val="24"/>
        </w:rPr>
        <w:t>≥</w:t>
      </w:r>
      <w:r w:rsidR="008B46F6" w:rsidRPr="00206847">
        <w:rPr>
          <w:rFonts w:ascii="Book Antiqua" w:eastAsia="宋体" w:hAnsi="Book Antiqua" w:cs="Times New Roman" w:hint="eastAsia"/>
          <w:kern w:val="0"/>
          <w:sz w:val="24"/>
          <w:szCs w:val="24"/>
        </w:rPr>
        <w:t xml:space="preserve"> </w:t>
      </w:r>
      <w:r w:rsidRPr="00206847">
        <w:rPr>
          <w:rFonts w:ascii="Book Antiqua" w:eastAsia="宋体" w:hAnsi="Book Antiqua" w:cs="Times New Roman"/>
          <w:kern w:val="0"/>
          <w:sz w:val="24"/>
          <w:szCs w:val="24"/>
        </w:rPr>
        <w:t>4</w:t>
      </w:r>
      <w:r w:rsidR="00E428B5" w:rsidRPr="00206847">
        <w:rPr>
          <w:rFonts w:ascii="Book Antiqua" w:hAnsi="Book Antiqua" w:cs="Times New Roman"/>
          <w:kern w:val="0"/>
          <w:sz w:val="24"/>
          <w:szCs w:val="24"/>
        </w:rPr>
        <w:t>,</w:t>
      </w:r>
      <w:r w:rsidR="000A314B" w:rsidRPr="00206847">
        <w:rPr>
          <w:rFonts w:ascii="Book Antiqua" w:hAnsi="Book Antiqua" w:cs="Times New Roman" w:hint="eastAsia"/>
          <w:kern w:val="0"/>
          <w:sz w:val="24"/>
          <w:szCs w:val="24"/>
        </w:rPr>
        <w:t xml:space="preserve"> </w:t>
      </w:r>
      <w:r w:rsidR="00D54425" w:rsidRPr="00206847">
        <w:rPr>
          <w:rFonts w:ascii="Book Antiqua" w:hAnsi="Book Antiqua" w:cs="Times New Roman"/>
          <w:kern w:val="0"/>
          <w:sz w:val="24"/>
          <w:szCs w:val="24"/>
        </w:rPr>
        <w:t>and</w:t>
      </w:r>
      <w:r w:rsidR="00AA0048" w:rsidRPr="00206847">
        <w:rPr>
          <w:rFonts w:ascii="Book Antiqua" w:hAnsi="Book Antiqua" w:cs="Times New Roman"/>
          <w:kern w:val="0"/>
          <w:sz w:val="24"/>
          <w:szCs w:val="24"/>
        </w:rPr>
        <w:t xml:space="preserve"> a</w:t>
      </w:r>
      <w:r w:rsidR="00DB0D6C" w:rsidRPr="00206847">
        <w:rPr>
          <w:rFonts w:ascii="Book Antiqua" w:hAnsi="Book Antiqua" w:cs="Times New Roman" w:hint="eastAsia"/>
          <w:kern w:val="0"/>
          <w:sz w:val="24"/>
          <w:szCs w:val="24"/>
        </w:rPr>
        <w:t xml:space="preserve"> </w:t>
      </w:r>
      <w:r w:rsidR="00252C76" w:rsidRPr="00206847">
        <w:rPr>
          <w:rFonts w:ascii="Book Antiqua" w:eastAsia="宋体" w:hAnsi="Book Antiqua" w:cs="Times New Roman"/>
          <w:sz w:val="24"/>
          <w:szCs w:val="24"/>
        </w:rPr>
        <w:t>t</w:t>
      </w:r>
      <w:r w:rsidRPr="00206847">
        <w:rPr>
          <w:rFonts w:ascii="Book Antiqua" w:eastAsia="宋体" w:hAnsi="Book Antiqua" w:cs="Times New Roman"/>
          <w:sz w:val="24"/>
          <w:szCs w:val="24"/>
        </w:rPr>
        <w:t>umor diameter</w:t>
      </w:r>
      <w:r w:rsidRPr="00206847">
        <w:rPr>
          <w:rFonts w:ascii="Book Antiqua" w:hAnsi="Book Antiqua" w:cs="Times New Roman"/>
          <w:sz w:val="24"/>
          <w:szCs w:val="24"/>
        </w:rPr>
        <w:t>&gt;</w:t>
      </w:r>
      <w:r w:rsidR="008B46F6" w:rsidRPr="00206847">
        <w:rPr>
          <w:rFonts w:ascii="Book Antiqua" w:hAnsi="Book Antiqua" w:cs="Times New Roman" w:hint="eastAsia"/>
          <w:sz w:val="24"/>
          <w:szCs w:val="24"/>
        </w:rPr>
        <w:t xml:space="preserve"> </w:t>
      </w:r>
      <w:r w:rsidR="00567CF0" w:rsidRPr="00206847">
        <w:rPr>
          <w:rFonts w:ascii="Book Antiqua" w:hAnsi="Book Antiqua" w:cs="Times New Roman"/>
          <w:sz w:val="24"/>
          <w:szCs w:val="24"/>
        </w:rPr>
        <w:t>6 cm</w:t>
      </w:r>
      <w:r w:rsidRPr="00206847">
        <w:rPr>
          <w:rFonts w:ascii="Book Antiqua" w:hAnsi="Book Antiqua" w:cs="Times New Roman"/>
          <w:sz w:val="24"/>
          <w:szCs w:val="24"/>
        </w:rPr>
        <w:t xml:space="preserve">. </w:t>
      </w:r>
      <w:r w:rsidRPr="00206847">
        <w:rPr>
          <w:rFonts w:ascii="Book Antiqua" w:hAnsi="Book Antiqua" w:cs="Times New Roman"/>
          <w:kern w:val="0"/>
          <w:sz w:val="24"/>
          <w:szCs w:val="24"/>
        </w:rPr>
        <w:t>Multivariate Cox regression analyses were performed for these significant factors</w:t>
      </w:r>
      <w:r w:rsidR="00DB0D6C" w:rsidRPr="00206847">
        <w:rPr>
          <w:rFonts w:ascii="Book Antiqua" w:hAnsi="Book Antiqua" w:cs="Times New Roman" w:hint="eastAsia"/>
          <w:kern w:val="0"/>
          <w:sz w:val="24"/>
          <w:szCs w:val="24"/>
        </w:rPr>
        <w:t xml:space="preserve"> </w:t>
      </w:r>
      <w:r w:rsidRPr="00206847">
        <w:rPr>
          <w:rFonts w:ascii="Book Antiqua" w:hAnsi="Book Antiqua" w:cs="Times New Roman"/>
          <w:kern w:val="0"/>
          <w:sz w:val="24"/>
          <w:szCs w:val="24"/>
        </w:rPr>
        <w:t>and</w:t>
      </w:r>
      <w:r w:rsidR="00DB0D6C" w:rsidRPr="00206847">
        <w:rPr>
          <w:rFonts w:ascii="Book Antiqua" w:hAnsi="Book Antiqua" w:cs="Times New Roman" w:hint="eastAsia"/>
          <w:kern w:val="0"/>
          <w:sz w:val="24"/>
          <w:szCs w:val="24"/>
        </w:rPr>
        <w:t xml:space="preserve"> </w:t>
      </w:r>
      <w:r w:rsidRPr="00206847">
        <w:rPr>
          <w:rFonts w:ascii="Book Antiqua" w:hAnsi="Book Antiqua" w:cs="Times New Roman"/>
          <w:kern w:val="0"/>
          <w:sz w:val="24"/>
          <w:szCs w:val="24"/>
        </w:rPr>
        <w:t>revealed</w:t>
      </w:r>
      <w:r w:rsidR="00DB0D6C" w:rsidRPr="00206847">
        <w:rPr>
          <w:rFonts w:ascii="Book Antiqua" w:hAnsi="Book Antiqua" w:cs="Times New Roman" w:hint="eastAsia"/>
          <w:kern w:val="0"/>
          <w:sz w:val="24"/>
          <w:szCs w:val="24"/>
        </w:rPr>
        <w:t xml:space="preserve"> </w:t>
      </w:r>
      <w:r w:rsidRPr="00206847">
        <w:rPr>
          <w:rFonts w:ascii="Book Antiqua" w:hAnsi="Book Antiqua" w:cs="Times New Roman"/>
          <w:sz w:val="24"/>
          <w:szCs w:val="24"/>
        </w:rPr>
        <w:t xml:space="preserve">that </w:t>
      </w:r>
      <w:r w:rsidR="00252C76" w:rsidRPr="00206847">
        <w:rPr>
          <w:rFonts w:ascii="Book Antiqua" w:hAnsi="Book Antiqua" w:cs="Times New Roman"/>
          <w:sz w:val="24"/>
          <w:szCs w:val="24"/>
        </w:rPr>
        <w:t xml:space="preserve">a </w:t>
      </w:r>
      <w:r w:rsidR="00252C76" w:rsidRPr="00206847">
        <w:rPr>
          <w:rFonts w:ascii="Book Antiqua" w:eastAsia="宋体" w:hAnsi="Book Antiqua" w:cs="Times New Roman"/>
          <w:sz w:val="24"/>
          <w:szCs w:val="24"/>
        </w:rPr>
        <w:t>t</w:t>
      </w:r>
      <w:r w:rsidRPr="00206847">
        <w:rPr>
          <w:rFonts w:ascii="Book Antiqua" w:eastAsia="宋体" w:hAnsi="Book Antiqua" w:cs="Times New Roman"/>
          <w:sz w:val="24"/>
          <w:szCs w:val="24"/>
        </w:rPr>
        <w:t>umor diameter</w:t>
      </w:r>
      <w:r w:rsidR="008B46F6" w:rsidRPr="00206847">
        <w:rPr>
          <w:rFonts w:ascii="Book Antiqua" w:eastAsia="宋体" w:hAnsi="Book Antiqua" w:cs="Times New Roman" w:hint="eastAsia"/>
          <w:sz w:val="24"/>
          <w:szCs w:val="24"/>
        </w:rPr>
        <w:t xml:space="preserve"> </w:t>
      </w:r>
      <w:r w:rsidRPr="00206847">
        <w:rPr>
          <w:rFonts w:ascii="Book Antiqua" w:hAnsi="Book Antiqua" w:cs="Times New Roman"/>
          <w:sz w:val="24"/>
          <w:szCs w:val="24"/>
        </w:rPr>
        <w:t>&gt;</w:t>
      </w:r>
      <w:r w:rsidR="008B46F6" w:rsidRPr="00206847">
        <w:rPr>
          <w:rFonts w:ascii="Book Antiqua" w:hAnsi="Book Antiqua" w:cs="Times New Roman" w:hint="eastAsia"/>
          <w:sz w:val="24"/>
          <w:szCs w:val="24"/>
        </w:rPr>
        <w:t xml:space="preserve"> </w:t>
      </w:r>
      <w:r w:rsidR="00567CF0" w:rsidRPr="00206847">
        <w:rPr>
          <w:rFonts w:ascii="Book Antiqua" w:hAnsi="Book Antiqua" w:cs="Times New Roman"/>
          <w:sz w:val="24"/>
          <w:szCs w:val="24"/>
        </w:rPr>
        <w:t>6 cm</w:t>
      </w:r>
      <w:r w:rsidR="00DB0D6C" w:rsidRPr="00206847">
        <w:rPr>
          <w:rFonts w:ascii="Book Antiqua" w:hAnsi="Book Antiqua" w:cs="Times New Roman" w:hint="eastAsia"/>
          <w:sz w:val="24"/>
          <w:szCs w:val="24"/>
        </w:rPr>
        <w:t xml:space="preserve"> </w:t>
      </w:r>
      <w:r w:rsidRPr="00206847">
        <w:rPr>
          <w:rFonts w:ascii="Book Antiqua" w:hAnsi="Book Antiqua" w:cs="Times New Roman"/>
          <w:kern w:val="0"/>
          <w:sz w:val="24"/>
          <w:szCs w:val="24"/>
        </w:rPr>
        <w:t>w</w:t>
      </w:r>
      <w:r w:rsidR="00252C76" w:rsidRPr="00206847">
        <w:rPr>
          <w:rFonts w:ascii="Book Antiqua" w:hAnsi="Book Antiqua" w:cs="Times New Roman"/>
          <w:kern w:val="0"/>
          <w:sz w:val="24"/>
          <w:szCs w:val="24"/>
        </w:rPr>
        <w:t>as</w:t>
      </w:r>
      <w:r w:rsidR="00DB0D6C" w:rsidRPr="00206847">
        <w:rPr>
          <w:rFonts w:ascii="Book Antiqua" w:hAnsi="Book Antiqua" w:cs="Times New Roman" w:hint="eastAsia"/>
          <w:kern w:val="0"/>
          <w:sz w:val="24"/>
          <w:szCs w:val="24"/>
        </w:rPr>
        <w:t xml:space="preserve"> </w:t>
      </w:r>
      <w:r w:rsidR="00252C76" w:rsidRPr="00206847">
        <w:rPr>
          <w:rFonts w:ascii="Book Antiqua" w:hAnsi="Book Antiqua" w:cs="Times New Roman"/>
          <w:kern w:val="0"/>
          <w:sz w:val="24"/>
          <w:szCs w:val="24"/>
        </w:rPr>
        <w:t xml:space="preserve">a </w:t>
      </w:r>
      <w:r w:rsidRPr="00206847">
        <w:rPr>
          <w:rFonts w:ascii="Book Antiqua" w:hAnsi="Book Antiqua" w:cs="Times New Roman"/>
          <w:kern w:val="0"/>
          <w:sz w:val="24"/>
          <w:szCs w:val="24"/>
        </w:rPr>
        <w:t xml:space="preserve">significant risk factor for overall survival in </w:t>
      </w:r>
      <w:r w:rsidR="00252C76" w:rsidRPr="00206847">
        <w:rPr>
          <w:rFonts w:ascii="Book Antiqua" w:hAnsi="Book Antiqua" w:cs="Times New Roman"/>
          <w:kern w:val="0"/>
          <w:sz w:val="24"/>
          <w:szCs w:val="24"/>
        </w:rPr>
        <w:t xml:space="preserve">patients with </w:t>
      </w:r>
      <w:r w:rsidRPr="00206847">
        <w:rPr>
          <w:rFonts w:ascii="Book Antiqua" w:hAnsi="Book Antiqua" w:cs="Times New Roman"/>
          <w:kern w:val="0"/>
          <w:sz w:val="24"/>
          <w:szCs w:val="24"/>
        </w:rPr>
        <w:t>solitary HCC.</w:t>
      </w:r>
      <w:r w:rsidR="00DB0D6C" w:rsidRPr="00206847">
        <w:rPr>
          <w:rFonts w:ascii="Book Antiqua" w:hAnsi="Book Antiqua" w:cs="Times New Roman" w:hint="eastAsia"/>
          <w:kern w:val="0"/>
          <w:sz w:val="24"/>
          <w:szCs w:val="24"/>
        </w:rPr>
        <w:t xml:space="preserve"> </w:t>
      </w:r>
      <w:r w:rsidR="007F34B4" w:rsidRPr="00206847">
        <w:rPr>
          <w:rFonts w:ascii="Book Antiqua" w:hAnsi="Book Antiqua" w:cs="Times New Roman"/>
          <w:kern w:val="0"/>
          <w:sz w:val="24"/>
          <w:szCs w:val="24"/>
        </w:rPr>
        <w:t xml:space="preserve">Interestingly, the </w:t>
      </w:r>
      <w:r w:rsidR="00252C76" w:rsidRPr="00206847">
        <w:rPr>
          <w:rFonts w:ascii="Book Antiqua" w:hAnsi="Book Antiqua" w:cs="Times New Roman"/>
          <w:kern w:val="0"/>
          <w:sz w:val="24"/>
          <w:szCs w:val="24"/>
        </w:rPr>
        <w:t>mode</w:t>
      </w:r>
      <w:r w:rsidR="007F34B4" w:rsidRPr="00206847">
        <w:rPr>
          <w:rFonts w:ascii="Book Antiqua" w:hAnsi="Book Antiqua" w:cs="Times New Roman"/>
          <w:kern w:val="0"/>
          <w:sz w:val="24"/>
          <w:szCs w:val="24"/>
        </w:rPr>
        <w:t xml:space="preserve"> of therapy</w:t>
      </w:r>
      <w:r w:rsidR="00252C76" w:rsidRPr="00206847">
        <w:rPr>
          <w:rFonts w:ascii="Book Antiqua" w:hAnsi="Book Antiqua" w:cs="Times New Roman"/>
          <w:kern w:val="0"/>
          <w:sz w:val="24"/>
          <w:szCs w:val="24"/>
        </w:rPr>
        <w:t xml:space="preserve"> (</w:t>
      </w:r>
      <w:r w:rsidR="008B46F6" w:rsidRPr="00206847">
        <w:rPr>
          <w:rFonts w:ascii="Book Antiqua" w:hAnsi="Book Antiqua" w:cs="Times New Roman"/>
          <w:i/>
          <w:kern w:val="0"/>
          <w:sz w:val="24"/>
          <w:szCs w:val="24"/>
        </w:rPr>
        <w:t>i.e.</w:t>
      </w:r>
      <w:r w:rsidR="00252C76" w:rsidRPr="00206847">
        <w:rPr>
          <w:rFonts w:ascii="Book Antiqua" w:hAnsi="Book Antiqua" w:cs="Times New Roman"/>
          <w:kern w:val="0"/>
          <w:sz w:val="24"/>
          <w:szCs w:val="24"/>
        </w:rPr>
        <w:t xml:space="preserve">, </w:t>
      </w:r>
      <w:r w:rsidR="007F34B4" w:rsidRPr="00206847">
        <w:rPr>
          <w:rFonts w:ascii="Book Antiqua" w:hAnsi="Book Antiqua" w:cs="Times New Roman"/>
          <w:kern w:val="0"/>
          <w:sz w:val="24"/>
          <w:szCs w:val="24"/>
        </w:rPr>
        <w:lastRenderedPageBreak/>
        <w:t>TACE</w:t>
      </w:r>
      <w:r w:rsidR="00252C76" w:rsidRPr="00206847">
        <w:rPr>
          <w:rFonts w:ascii="Book Antiqua" w:hAnsi="Book Antiqua" w:cs="Times New Roman"/>
          <w:kern w:val="0"/>
          <w:sz w:val="24"/>
          <w:szCs w:val="24"/>
        </w:rPr>
        <w:t>)</w:t>
      </w:r>
      <w:r w:rsidR="007F34B4" w:rsidRPr="00206847">
        <w:rPr>
          <w:rFonts w:ascii="Book Antiqua" w:hAnsi="Book Antiqua" w:cs="Times New Roman"/>
          <w:kern w:val="0"/>
          <w:sz w:val="24"/>
          <w:szCs w:val="24"/>
        </w:rPr>
        <w:t xml:space="preserve"> did not contribute to overall survival</w:t>
      </w:r>
      <w:r w:rsidR="00DB0D6C" w:rsidRPr="00206847">
        <w:rPr>
          <w:rFonts w:ascii="Book Antiqua" w:hAnsi="Book Antiqua" w:cs="Times New Roman" w:hint="eastAsia"/>
          <w:kern w:val="0"/>
          <w:sz w:val="24"/>
          <w:szCs w:val="24"/>
        </w:rPr>
        <w:t xml:space="preserve"> </w:t>
      </w:r>
      <w:r w:rsidR="00715A3D" w:rsidRPr="00206847">
        <w:rPr>
          <w:rFonts w:ascii="Book Antiqua" w:hAnsi="Book Antiqua" w:cs="Times New Roman"/>
          <w:kern w:val="0"/>
          <w:sz w:val="24"/>
          <w:szCs w:val="24"/>
        </w:rPr>
        <w:t xml:space="preserve">in the </w:t>
      </w:r>
      <w:r w:rsidR="00252C76" w:rsidRPr="00206847">
        <w:rPr>
          <w:rFonts w:ascii="Book Antiqua" w:hAnsi="Book Antiqua" w:cs="Times New Roman"/>
          <w:sz w:val="24"/>
          <w:szCs w:val="24"/>
        </w:rPr>
        <w:t>u</w:t>
      </w:r>
      <w:r w:rsidR="00715A3D" w:rsidRPr="00206847">
        <w:rPr>
          <w:rFonts w:ascii="Book Antiqua" w:hAnsi="Book Antiqua" w:cs="Times New Roman"/>
          <w:sz w:val="24"/>
          <w:szCs w:val="24"/>
        </w:rPr>
        <w:t>nivariate and multivariate analys</w:t>
      </w:r>
      <w:r w:rsidR="00252C76" w:rsidRPr="00206847">
        <w:rPr>
          <w:rFonts w:ascii="Book Antiqua" w:hAnsi="Book Antiqua" w:cs="Times New Roman"/>
          <w:sz w:val="24"/>
          <w:szCs w:val="24"/>
        </w:rPr>
        <w:t>e</w:t>
      </w:r>
      <w:r w:rsidR="00715A3D" w:rsidRPr="00206847">
        <w:rPr>
          <w:rFonts w:ascii="Book Antiqua" w:hAnsi="Book Antiqua" w:cs="Times New Roman"/>
          <w:sz w:val="24"/>
          <w:szCs w:val="24"/>
        </w:rPr>
        <w:t>s for</w:t>
      </w:r>
      <w:r w:rsidR="00DB0D6C" w:rsidRPr="00206847">
        <w:rPr>
          <w:rFonts w:ascii="Book Antiqua" w:hAnsi="Book Antiqua" w:cs="Times New Roman" w:hint="eastAsia"/>
          <w:sz w:val="24"/>
          <w:szCs w:val="24"/>
        </w:rPr>
        <w:t xml:space="preserve"> </w:t>
      </w:r>
      <w:r w:rsidR="00715A3D" w:rsidRPr="00206847">
        <w:rPr>
          <w:rFonts w:ascii="Book Antiqua" w:hAnsi="Book Antiqua" w:cs="Times New Roman"/>
          <w:sz w:val="24"/>
          <w:szCs w:val="24"/>
        </w:rPr>
        <w:t xml:space="preserve">solitary HCC. </w:t>
      </w:r>
    </w:p>
    <w:p w:rsidR="0031350F" w:rsidRPr="00206847" w:rsidRDefault="0031350F" w:rsidP="008651CA">
      <w:pPr>
        <w:spacing w:line="360" w:lineRule="auto"/>
        <w:rPr>
          <w:rFonts w:ascii="Book Antiqua" w:hAnsi="Book Antiqua" w:cs="Times New Roman"/>
          <w:sz w:val="24"/>
          <w:szCs w:val="24"/>
        </w:rPr>
      </w:pPr>
    </w:p>
    <w:p w:rsidR="00F270D2" w:rsidRPr="00206847" w:rsidRDefault="0031350F" w:rsidP="008651CA">
      <w:pPr>
        <w:spacing w:line="360" w:lineRule="auto"/>
        <w:rPr>
          <w:rFonts w:ascii="Book Antiqua" w:hAnsi="Book Antiqua" w:cs="Times New Roman"/>
          <w:b/>
          <w:sz w:val="24"/>
          <w:szCs w:val="24"/>
        </w:rPr>
      </w:pPr>
      <w:r w:rsidRPr="00206847">
        <w:rPr>
          <w:rFonts w:ascii="Book Antiqua" w:hAnsi="Book Antiqua" w:cs="Times New Roman"/>
          <w:b/>
          <w:i/>
          <w:sz w:val="24"/>
          <w:szCs w:val="24"/>
        </w:rPr>
        <w:t>Overall survival</w:t>
      </w:r>
      <w:r w:rsidR="00803BD5" w:rsidRPr="00206847">
        <w:rPr>
          <w:rFonts w:ascii="Book Antiqua" w:hAnsi="Book Antiqua" w:cs="Times New Roman"/>
          <w:b/>
          <w:sz w:val="24"/>
          <w:szCs w:val="24"/>
        </w:rPr>
        <w:t xml:space="preserve"> </w:t>
      </w:r>
    </w:p>
    <w:p w:rsidR="00B73C2C" w:rsidRPr="00206847" w:rsidRDefault="000435E9" w:rsidP="008651CA">
      <w:pPr>
        <w:spacing w:line="360" w:lineRule="auto"/>
        <w:rPr>
          <w:rFonts w:ascii="Book Antiqua" w:hAnsi="Book Antiqua" w:cs="Times New Roman"/>
          <w:sz w:val="24"/>
          <w:szCs w:val="24"/>
        </w:rPr>
      </w:pPr>
      <w:bookmarkStart w:id="160" w:name="OLE_LINK40"/>
      <w:r w:rsidRPr="00206847">
        <w:rPr>
          <w:rFonts w:ascii="Book Antiqua" w:hAnsi="Book Antiqua" w:cs="Times New Roman"/>
          <w:sz w:val="24"/>
          <w:szCs w:val="24"/>
        </w:rPr>
        <w:t>During at least 5</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years </w:t>
      </w:r>
      <w:r w:rsidR="0007228B" w:rsidRPr="00206847">
        <w:rPr>
          <w:rFonts w:ascii="Book Antiqua" w:hAnsi="Book Antiqua" w:cs="Times New Roman"/>
          <w:sz w:val="24"/>
          <w:szCs w:val="24"/>
        </w:rPr>
        <w:t xml:space="preserve">of </w:t>
      </w:r>
      <w:r w:rsidRPr="00206847">
        <w:rPr>
          <w:rFonts w:ascii="Book Antiqua" w:hAnsi="Book Antiqua" w:cs="Times New Roman"/>
          <w:sz w:val="24"/>
          <w:szCs w:val="24"/>
        </w:rPr>
        <w:t xml:space="preserve">follow-up, </w:t>
      </w:r>
      <w:r w:rsidR="000A4EC1" w:rsidRPr="00206847">
        <w:rPr>
          <w:rFonts w:ascii="Book Antiqua" w:hAnsi="Book Antiqua" w:cs="Times New Roman"/>
          <w:sz w:val="24"/>
          <w:szCs w:val="24"/>
        </w:rPr>
        <w:t>113 patients</w:t>
      </w:r>
      <w:r w:rsidR="00DD363A" w:rsidRPr="00206847">
        <w:rPr>
          <w:rFonts w:ascii="Book Antiqua" w:hAnsi="Book Antiqua" w:cs="Times New Roman"/>
          <w:sz w:val="24"/>
          <w:szCs w:val="24"/>
        </w:rPr>
        <w:t xml:space="preserve"> (51.8%)</w:t>
      </w:r>
      <w:r w:rsidR="000A4EC1" w:rsidRPr="00206847">
        <w:rPr>
          <w:rFonts w:ascii="Book Antiqua" w:hAnsi="Book Antiqua" w:cs="Times New Roman"/>
          <w:sz w:val="24"/>
          <w:szCs w:val="24"/>
        </w:rPr>
        <w:t xml:space="preserve"> in the liver resection </w:t>
      </w:r>
      <w:r w:rsidR="0007228B" w:rsidRPr="00206847">
        <w:rPr>
          <w:rFonts w:ascii="Book Antiqua" w:hAnsi="Book Antiqua" w:cs="Times New Roman"/>
          <w:sz w:val="24"/>
          <w:szCs w:val="24"/>
        </w:rPr>
        <w:t xml:space="preserve">group </w:t>
      </w:r>
      <w:r w:rsidR="00DD363A" w:rsidRPr="00206847">
        <w:rPr>
          <w:rFonts w:ascii="Book Antiqua" w:hAnsi="Book Antiqua" w:cs="Times New Roman"/>
          <w:sz w:val="24"/>
          <w:szCs w:val="24"/>
        </w:rPr>
        <w:t xml:space="preserve">and </w:t>
      </w:r>
      <w:r w:rsidR="000A4EC1" w:rsidRPr="00206847">
        <w:rPr>
          <w:rFonts w:ascii="Book Antiqua" w:hAnsi="Book Antiqua" w:cs="Times New Roman"/>
          <w:sz w:val="24"/>
          <w:szCs w:val="24"/>
        </w:rPr>
        <w:t>176 patients</w:t>
      </w:r>
      <w:r w:rsidR="00DD363A" w:rsidRPr="00206847">
        <w:rPr>
          <w:rFonts w:ascii="Book Antiqua" w:hAnsi="Book Antiqua" w:cs="Times New Roman"/>
          <w:sz w:val="24"/>
          <w:szCs w:val="24"/>
        </w:rPr>
        <w:t xml:space="preserve"> (62.6%)</w:t>
      </w:r>
      <w:r w:rsidR="000A4EC1" w:rsidRPr="00206847">
        <w:rPr>
          <w:rFonts w:ascii="Book Antiqua" w:hAnsi="Book Antiqua" w:cs="Times New Roman"/>
          <w:sz w:val="24"/>
          <w:szCs w:val="24"/>
        </w:rPr>
        <w:t xml:space="preserve"> in the TACE group died. </w:t>
      </w:r>
      <w:bookmarkStart w:id="161" w:name="OLE_LINK36"/>
      <w:bookmarkStart w:id="162" w:name="OLE_LINK37"/>
      <w:r w:rsidR="0007228B" w:rsidRPr="00206847">
        <w:rPr>
          <w:rFonts w:ascii="Book Antiqua" w:hAnsi="Book Antiqua" w:cs="Times New Roman"/>
          <w:sz w:val="24"/>
          <w:szCs w:val="24"/>
        </w:rPr>
        <w:t>The o</w:t>
      </w:r>
      <w:r w:rsidR="00DD363A" w:rsidRPr="00206847">
        <w:rPr>
          <w:rFonts w:ascii="Book Antiqua" w:hAnsi="Book Antiqua" w:cs="Times New Roman"/>
          <w:sz w:val="24"/>
          <w:szCs w:val="24"/>
        </w:rPr>
        <w:t xml:space="preserve">verall survival was comparable </w:t>
      </w:r>
      <w:r w:rsidR="00387CF3" w:rsidRPr="00206847">
        <w:rPr>
          <w:rFonts w:ascii="Book Antiqua" w:hAnsi="Book Antiqua" w:cs="Times New Roman"/>
          <w:sz w:val="24"/>
          <w:szCs w:val="24"/>
        </w:rPr>
        <w:t>between</w:t>
      </w:r>
      <w:r w:rsidR="00DB0D6C" w:rsidRPr="00206847">
        <w:rPr>
          <w:rFonts w:ascii="Book Antiqua" w:hAnsi="Book Antiqua" w:cs="Times New Roman" w:hint="eastAsia"/>
          <w:sz w:val="24"/>
          <w:szCs w:val="24"/>
        </w:rPr>
        <w:t xml:space="preserve"> </w:t>
      </w:r>
      <w:r w:rsidR="00DD363A" w:rsidRPr="00206847">
        <w:rPr>
          <w:rFonts w:ascii="Book Antiqua" w:hAnsi="Book Antiqua" w:cs="Times New Roman"/>
          <w:sz w:val="24"/>
          <w:szCs w:val="24"/>
        </w:rPr>
        <w:t>the liver resection and TACE group</w:t>
      </w:r>
      <w:r w:rsidR="00D53968" w:rsidRPr="00206847">
        <w:rPr>
          <w:rFonts w:ascii="Book Antiqua" w:hAnsi="Book Antiqua" w:cs="Times New Roman"/>
          <w:sz w:val="24"/>
          <w:szCs w:val="24"/>
        </w:rPr>
        <w:t>s</w:t>
      </w:r>
      <w:r w:rsidR="00DB0D6C" w:rsidRPr="00206847">
        <w:rPr>
          <w:rFonts w:ascii="Book Antiqua" w:hAnsi="Book Antiqua" w:cs="Times New Roman" w:hint="eastAsia"/>
          <w:sz w:val="24"/>
          <w:szCs w:val="24"/>
        </w:rPr>
        <w:t xml:space="preserve"> </w:t>
      </w:r>
      <w:r w:rsidR="000061E0" w:rsidRPr="00206847">
        <w:rPr>
          <w:rFonts w:ascii="Book Antiqua" w:hAnsi="Book Antiqua" w:cs="Times New Roman"/>
          <w:sz w:val="24"/>
          <w:szCs w:val="24"/>
        </w:rPr>
        <w:t>(</w:t>
      </w:r>
      <w:r w:rsidR="00DD363A" w:rsidRPr="00206847">
        <w:rPr>
          <w:rFonts w:ascii="Book Antiqua" w:hAnsi="Book Antiqua" w:cs="Times New Roman"/>
          <w:sz w:val="24"/>
          <w:szCs w:val="24"/>
        </w:rPr>
        <w:t>1</w:t>
      </w:r>
      <w:r w:rsidR="000A314B" w:rsidRPr="00206847">
        <w:rPr>
          <w:rFonts w:ascii="Book Antiqua" w:hAnsi="Book Antiqua" w:cs="Times New Roman" w:hint="eastAsia"/>
          <w:sz w:val="24"/>
          <w:szCs w:val="24"/>
        </w:rPr>
        <w:t xml:space="preserve"> </w:t>
      </w:r>
      <w:r w:rsidR="00DD363A" w:rsidRPr="00206847">
        <w:rPr>
          <w:rFonts w:ascii="Book Antiqua" w:hAnsi="Book Antiqua" w:cs="Times New Roman"/>
          <w:sz w:val="24"/>
          <w:szCs w:val="24"/>
        </w:rPr>
        <w:t>year</w:t>
      </w:r>
      <w:r w:rsidR="000061E0" w:rsidRPr="00206847">
        <w:rPr>
          <w:rFonts w:ascii="Book Antiqua" w:hAnsi="Book Antiqua" w:cs="Times New Roman"/>
          <w:sz w:val="24"/>
          <w:szCs w:val="24"/>
        </w:rPr>
        <w:t>:</w:t>
      </w:r>
      <w:r w:rsidR="008B46F6" w:rsidRPr="00206847">
        <w:rPr>
          <w:rFonts w:ascii="Book Antiqua" w:hAnsi="Book Antiqua" w:cs="Times New Roman" w:hint="eastAsia"/>
          <w:sz w:val="24"/>
          <w:szCs w:val="24"/>
        </w:rPr>
        <w:t xml:space="preserve"> </w:t>
      </w:r>
      <w:r w:rsidR="004C2D0C" w:rsidRPr="00206847">
        <w:rPr>
          <w:rFonts w:ascii="Book Antiqua" w:hAnsi="Book Antiqua" w:cs="Times New Roman"/>
          <w:sz w:val="24"/>
          <w:szCs w:val="24"/>
        </w:rPr>
        <w:t xml:space="preserve">86.2% </w:t>
      </w:r>
      <w:r w:rsidR="008651CA" w:rsidRPr="00206847">
        <w:rPr>
          <w:rFonts w:ascii="Book Antiqua" w:hAnsi="Book Antiqua" w:cs="Times New Roman"/>
          <w:i/>
          <w:sz w:val="24"/>
          <w:szCs w:val="24"/>
        </w:rPr>
        <w:t>vs</w:t>
      </w:r>
      <w:r w:rsidR="004C2D0C" w:rsidRPr="00206847">
        <w:rPr>
          <w:rFonts w:ascii="Book Antiqua" w:hAnsi="Book Antiqua" w:cs="Times New Roman"/>
          <w:sz w:val="24"/>
          <w:szCs w:val="24"/>
        </w:rPr>
        <w:t xml:space="preserve"> 88.3%</w:t>
      </w:r>
      <w:r w:rsidR="000061E0" w:rsidRPr="00206847">
        <w:rPr>
          <w:rFonts w:ascii="Book Antiqua" w:hAnsi="Book Antiqua" w:cs="Times New Roman"/>
          <w:sz w:val="24"/>
          <w:szCs w:val="24"/>
        </w:rPr>
        <w:t>;</w:t>
      </w:r>
      <w:r w:rsidR="00DD363A" w:rsidRPr="00206847">
        <w:rPr>
          <w:rFonts w:ascii="Book Antiqua" w:hAnsi="Book Antiqua" w:cs="Times New Roman"/>
          <w:sz w:val="24"/>
          <w:szCs w:val="24"/>
        </w:rPr>
        <w:t xml:space="preserve"> 3</w:t>
      </w:r>
      <w:r w:rsidR="008B46F6" w:rsidRPr="00206847">
        <w:rPr>
          <w:rFonts w:ascii="Book Antiqua" w:hAnsi="Book Antiqua" w:cs="Times New Roman" w:hint="eastAsia"/>
          <w:sz w:val="24"/>
          <w:szCs w:val="24"/>
        </w:rPr>
        <w:t xml:space="preserve"> </w:t>
      </w:r>
      <w:r w:rsidR="00DD363A" w:rsidRPr="00206847">
        <w:rPr>
          <w:rFonts w:ascii="Book Antiqua" w:hAnsi="Book Antiqua" w:cs="Times New Roman"/>
          <w:sz w:val="24"/>
          <w:szCs w:val="24"/>
        </w:rPr>
        <w:t>year</w:t>
      </w:r>
      <w:r w:rsidR="00D53968" w:rsidRPr="00206847">
        <w:rPr>
          <w:rFonts w:ascii="Book Antiqua" w:hAnsi="Book Antiqua" w:cs="Times New Roman"/>
          <w:sz w:val="24"/>
          <w:szCs w:val="24"/>
        </w:rPr>
        <w:t>s</w:t>
      </w:r>
      <w:r w:rsidR="000061E0" w:rsidRPr="00206847">
        <w:rPr>
          <w:rFonts w:ascii="Book Antiqua" w:hAnsi="Book Antiqua" w:cs="Times New Roman"/>
          <w:sz w:val="24"/>
          <w:szCs w:val="24"/>
        </w:rPr>
        <w:t>:</w:t>
      </w:r>
      <w:r w:rsidR="008B46F6" w:rsidRPr="00206847">
        <w:rPr>
          <w:rFonts w:ascii="Book Antiqua" w:hAnsi="Book Antiqua" w:cs="Times New Roman" w:hint="eastAsia"/>
          <w:sz w:val="24"/>
          <w:szCs w:val="24"/>
        </w:rPr>
        <w:t xml:space="preserve"> </w:t>
      </w:r>
      <w:r w:rsidR="004C2D0C" w:rsidRPr="00206847">
        <w:rPr>
          <w:rFonts w:ascii="Book Antiqua" w:hAnsi="Book Antiqua" w:cs="Times New Roman"/>
          <w:sz w:val="24"/>
          <w:szCs w:val="24"/>
        </w:rPr>
        <w:t xml:space="preserve">62.8% </w:t>
      </w:r>
      <w:r w:rsidR="008651CA" w:rsidRPr="00206847">
        <w:rPr>
          <w:rFonts w:ascii="Book Antiqua" w:hAnsi="Book Antiqua" w:cs="Times New Roman"/>
          <w:i/>
          <w:sz w:val="24"/>
          <w:szCs w:val="24"/>
        </w:rPr>
        <w:t>vs</w:t>
      </w:r>
      <w:r w:rsidR="004C2D0C" w:rsidRPr="00206847">
        <w:rPr>
          <w:rFonts w:ascii="Book Antiqua" w:hAnsi="Book Antiqua" w:cs="Times New Roman"/>
          <w:sz w:val="24"/>
          <w:szCs w:val="24"/>
        </w:rPr>
        <w:t xml:space="preserve"> 59.8%</w:t>
      </w:r>
      <w:r w:rsidR="000061E0" w:rsidRPr="00206847">
        <w:rPr>
          <w:rFonts w:ascii="Book Antiqua" w:hAnsi="Book Antiqua" w:cs="Times New Roman"/>
          <w:sz w:val="24"/>
          <w:szCs w:val="24"/>
        </w:rPr>
        <w:t>;</w:t>
      </w:r>
      <w:r w:rsidR="00DD363A" w:rsidRPr="00206847">
        <w:rPr>
          <w:rFonts w:ascii="Book Antiqua" w:hAnsi="Book Antiqua" w:cs="Times New Roman"/>
          <w:sz w:val="24"/>
          <w:szCs w:val="24"/>
        </w:rPr>
        <w:t xml:space="preserve"> 5</w:t>
      </w:r>
      <w:r w:rsidR="008B46F6" w:rsidRPr="00206847">
        <w:rPr>
          <w:rFonts w:ascii="Book Antiqua" w:hAnsi="Book Antiqua" w:cs="Times New Roman" w:hint="eastAsia"/>
          <w:sz w:val="24"/>
          <w:szCs w:val="24"/>
        </w:rPr>
        <w:t xml:space="preserve"> </w:t>
      </w:r>
      <w:r w:rsidR="00DD363A" w:rsidRPr="00206847">
        <w:rPr>
          <w:rFonts w:ascii="Book Antiqua" w:hAnsi="Book Antiqua" w:cs="Times New Roman"/>
          <w:sz w:val="24"/>
          <w:szCs w:val="24"/>
        </w:rPr>
        <w:t>year</w:t>
      </w:r>
      <w:r w:rsidR="00D53968" w:rsidRPr="00206847">
        <w:rPr>
          <w:rFonts w:ascii="Book Antiqua" w:hAnsi="Book Antiqua" w:cs="Times New Roman"/>
          <w:sz w:val="24"/>
          <w:szCs w:val="24"/>
        </w:rPr>
        <w:t>s</w:t>
      </w:r>
      <w:r w:rsidR="000061E0" w:rsidRPr="00206847">
        <w:rPr>
          <w:rFonts w:ascii="Book Antiqua" w:hAnsi="Book Antiqua" w:cs="Times New Roman"/>
          <w:sz w:val="24"/>
          <w:szCs w:val="24"/>
        </w:rPr>
        <w:t>:</w:t>
      </w:r>
      <w:r w:rsidR="008B46F6" w:rsidRPr="00206847">
        <w:rPr>
          <w:rFonts w:ascii="Book Antiqua" w:hAnsi="Book Antiqua" w:cs="Times New Roman" w:hint="eastAsia"/>
          <w:sz w:val="24"/>
          <w:szCs w:val="24"/>
        </w:rPr>
        <w:t xml:space="preserve"> </w:t>
      </w:r>
      <w:r w:rsidR="004C2D0C" w:rsidRPr="00206847">
        <w:rPr>
          <w:rFonts w:ascii="Book Antiqua" w:hAnsi="Book Antiqua" w:cs="Times New Roman"/>
          <w:sz w:val="24"/>
          <w:szCs w:val="24"/>
        </w:rPr>
        <w:t xml:space="preserve">44.0% </w:t>
      </w:r>
      <w:r w:rsidR="008651CA" w:rsidRPr="00206847">
        <w:rPr>
          <w:rFonts w:ascii="Book Antiqua" w:hAnsi="Book Antiqua" w:cs="Times New Roman"/>
          <w:i/>
          <w:sz w:val="24"/>
          <w:szCs w:val="24"/>
        </w:rPr>
        <w:t>vs</w:t>
      </w:r>
      <w:r w:rsidR="004C2D0C" w:rsidRPr="00206847">
        <w:rPr>
          <w:rFonts w:ascii="Book Antiqua" w:hAnsi="Book Antiqua" w:cs="Times New Roman"/>
          <w:sz w:val="24"/>
          <w:szCs w:val="24"/>
        </w:rPr>
        <w:t xml:space="preserve"> 40.6%</w:t>
      </w:r>
      <w:r w:rsidR="00DD363A"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DD363A" w:rsidRPr="00206847">
        <w:rPr>
          <w:rFonts w:ascii="Book Antiqua" w:hAnsi="Book Antiqua" w:cs="Times New Roman"/>
          <w:sz w:val="24"/>
          <w:szCs w:val="24"/>
        </w:rPr>
        <w:t>(</w:t>
      </w:r>
      <w:proofErr w:type="gramStart"/>
      <w:r w:rsidR="009D4D94" w:rsidRPr="00206847">
        <w:rPr>
          <w:rFonts w:ascii="Book Antiqua" w:hAnsi="Book Antiqua" w:cs="Times New Roman"/>
          <w:sz w:val="24"/>
          <w:szCs w:val="24"/>
        </w:rPr>
        <w:t>show</w:t>
      </w:r>
      <w:r w:rsidR="0007228B" w:rsidRPr="00206847">
        <w:rPr>
          <w:rFonts w:ascii="Book Antiqua" w:hAnsi="Book Antiqua" w:cs="Times New Roman"/>
          <w:sz w:val="24"/>
          <w:szCs w:val="24"/>
        </w:rPr>
        <w:t>n</w:t>
      </w:r>
      <w:proofErr w:type="gramEnd"/>
      <w:r w:rsidR="009D4D94" w:rsidRPr="00206847">
        <w:rPr>
          <w:rFonts w:ascii="Book Antiqua" w:hAnsi="Book Antiqua" w:cs="Times New Roman"/>
          <w:sz w:val="24"/>
          <w:szCs w:val="24"/>
        </w:rPr>
        <w:t xml:space="preserve"> in Figure 1, </w:t>
      </w:r>
      <w:r w:rsidR="001B5D86" w:rsidRPr="00206847">
        <w:rPr>
          <w:rFonts w:ascii="Book Antiqua" w:hAnsi="Book Antiqua" w:cs="Times New Roman"/>
          <w:i/>
          <w:sz w:val="24"/>
          <w:szCs w:val="24"/>
        </w:rPr>
        <w:t xml:space="preserve">P = </w:t>
      </w:r>
      <w:r w:rsidR="00DD363A" w:rsidRPr="00206847">
        <w:rPr>
          <w:rFonts w:ascii="Book Antiqua" w:hAnsi="Book Antiqua" w:cs="Times New Roman"/>
          <w:sz w:val="24"/>
          <w:szCs w:val="24"/>
        </w:rPr>
        <w:t>0.419)</w:t>
      </w:r>
      <w:bookmarkEnd w:id="161"/>
      <w:bookmarkEnd w:id="162"/>
      <w:r w:rsidR="004C2D0C"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07228B" w:rsidRPr="00206847">
        <w:rPr>
          <w:rFonts w:ascii="Book Antiqua" w:hAnsi="Book Antiqua" w:cs="Times New Roman"/>
          <w:sz w:val="24"/>
          <w:szCs w:val="24"/>
        </w:rPr>
        <w:t>In</w:t>
      </w:r>
      <w:r w:rsidR="00DB0D6C" w:rsidRPr="00206847">
        <w:rPr>
          <w:rFonts w:ascii="Book Antiqua" w:hAnsi="Book Antiqua" w:cs="Times New Roman" w:hint="eastAsia"/>
          <w:sz w:val="24"/>
          <w:szCs w:val="24"/>
        </w:rPr>
        <w:t xml:space="preserve"> </w:t>
      </w:r>
      <w:r w:rsidR="0007228B" w:rsidRPr="00206847">
        <w:rPr>
          <w:rFonts w:ascii="Book Antiqua" w:hAnsi="Book Antiqua" w:cs="Times New Roman"/>
          <w:sz w:val="24"/>
          <w:szCs w:val="24"/>
        </w:rPr>
        <w:t>cases of</w:t>
      </w:r>
      <w:r w:rsidR="00606072" w:rsidRPr="00206847">
        <w:rPr>
          <w:rFonts w:ascii="Book Antiqua" w:hAnsi="Book Antiqua" w:cs="Times New Roman"/>
          <w:sz w:val="24"/>
          <w:szCs w:val="24"/>
        </w:rPr>
        <w:t xml:space="preserve"> solitary HCC with diameter</w:t>
      </w:r>
      <w:r w:rsidR="00AA0048" w:rsidRPr="00206847">
        <w:rPr>
          <w:rFonts w:ascii="Book Antiqua" w:hAnsi="Book Antiqua" w:cs="Times New Roman"/>
          <w:sz w:val="24"/>
          <w:szCs w:val="24"/>
        </w:rPr>
        <w:t>s</w:t>
      </w:r>
      <w:r w:rsidR="00606072" w:rsidRPr="00206847">
        <w:rPr>
          <w:rFonts w:ascii="Book Antiqua" w:hAnsi="Book Antiqua" w:cs="Times New Roman"/>
          <w:sz w:val="24"/>
          <w:szCs w:val="24"/>
        </w:rPr>
        <w:t xml:space="preserve"> equal </w:t>
      </w:r>
      <w:r w:rsidR="0007228B" w:rsidRPr="00206847">
        <w:rPr>
          <w:rFonts w:ascii="Book Antiqua" w:hAnsi="Book Antiqua" w:cs="Times New Roman"/>
          <w:sz w:val="24"/>
          <w:szCs w:val="24"/>
        </w:rPr>
        <w:t xml:space="preserve">to </w:t>
      </w:r>
      <w:r w:rsidR="00606072" w:rsidRPr="00206847">
        <w:rPr>
          <w:rFonts w:ascii="Book Antiqua" w:hAnsi="Book Antiqua" w:cs="Times New Roman"/>
          <w:sz w:val="24"/>
          <w:szCs w:val="24"/>
        </w:rPr>
        <w:t xml:space="preserve">or less than 6 cm, a survival benefit </w:t>
      </w:r>
      <w:r w:rsidR="006571AA" w:rsidRPr="00206847">
        <w:rPr>
          <w:rFonts w:ascii="Book Antiqua" w:hAnsi="Book Antiqua" w:cs="Times New Roman"/>
          <w:sz w:val="24"/>
          <w:szCs w:val="24"/>
        </w:rPr>
        <w:t xml:space="preserve">was noted in the liver resection group </w:t>
      </w:r>
      <w:r w:rsidR="00D53968" w:rsidRPr="00206847">
        <w:rPr>
          <w:rFonts w:ascii="Book Antiqua" w:hAnsi="Book Antiqua" w:cs="Times New Roman"/>
          <w:sz w:val="24"/>
          <w:szCs w:val="24"/>
        </w:rPr>
        <w:t xml:space="preserve">compared with </w:t>
      </w:r>
      <w:r w:rsidR="0007228B" w:rsidRPr="00206847">
        <w:rPr>
          <w:rFonts w:ascii="Book Antiqua" w:hAnsi="Book Antiqua" w:cs="Times New Roman"/>
          <w:sz w:val="24"/>
          <w:szCs w:val="24"/>
        </w:rPr>
        <w:t xml:space="preserve">the </w:t>
      </w:r>
      <w:r w:rsidR="00606072" w:rsidRPr="00206847">
        <w:rPr>
          <w:rFonts w:ascii="Book Antiqua" w:hAnsi="Book Antiqua" w:cs="Times New Roman"/>
          <w:sz w:val="24"/>
          <w:szCs w:val="24"/>
        </w:rPr>
        <w:t xml:space="preserve">TACE </w:t>
      </w:r>
      <w:r w:rsidR="0007228B" w:rsidRPr="00206847">
        <w:rPr>
          <w:rFonts w:ascii="Book Antiqua" w:hAnsi="Book Antiqua" w:cs="Times New Roman"/>
          <w:sz w:val="24"/>
          <w:szCs w:val="24"/>
        </w:rPr>
        <w:t xml:space="preserve">group </w:t>
      </w:r>
      <w:r w:rsidR="00606072" w:rsidRPr="00206847">
        <w:rPr>
          <w:rFonts w:ascii="Book Antiqua" w:hAnsi="Book Antiqua" w:cs="Times New Roman"/>
          <w:sz w:val="24"/>
          <w:szCs w:val="24"/>
        </w:rPr>
        <w:t>at 1 year, 3 years and 5 years (show</w:t>
      </w:r>
      <w:r w:rsidR="007A009B" w:rsidRPr="00206847">
        <w:rPr>
          <w:rFonts w:ascii="Book Antiqua" w:hAnsi="Book Antiqua" w:cs="Times New Roman"/>
          <w:sz w:val="24"/>
          <w:szCs w:val="24"/>
        </w:rPr>
        <w:t>n</w:t>
      </w:r>
      <w:r w:rsidR="00606072" w:rsidRPr="00206847">
        <w:rPr>
          <w:rFonts w:ascii="Book Antiqua" w:hAnsi="Book Antiqua" w:cs="Times New Roman"/>
          <w:sz w:val="24"/>
          <w:szCs w:val="24"/>
        </w:rPr>
        <w:t xml:space="preserve"> in Figure 2, </w:t>
      </w:r>
      <w:r w:rsidR="001B5D86" w:rsidRPr="00206847">
        <w:rPr>
          <w:rFonts w:ascii="Book Antiqua" w:hAnsi="Book Antiqua" w:cs="Times New Roman"/>
          <w:i/>
          <w:sz w:val="24"/>
          <w:szCs w:val="24"/>
        </w:rPr>
        <w:t xml:space="preserve">P = </w:t>
      </w:r>
      <w:r w:rsidR="00606072" w:rsidRPr="00206847">
        <w:rPr>
          <w:rFonts w:ascii="Book Antiqua" w:hAnsi="Book Antiqua" w:cs="Times New Roman"/>
          <w:sz w:val="24"/>
          <w:szCs w:val="24"/>
        </w:rPr>
        <w:t xml:space="preserve">0.030). </w:t>
      </w:r>
      <w:r w:rsidR="00A8660F" w:rsidRPr="00206847">
        <w:rPr>
          <w:rFonts w:ascii="Book Antiqua" w:hAnsi="Book Antiqua" w:cs="Times New Roman"/>
          <w:sz w:val="24"/>
          <w:szCs w:val="24"/>
        </w:rPr>
        <w:t xml:space="preserve">However, </w:t>
      </w:r>
      <w:r w:rsidR="006571AA" w:rsidRPr="00206847">
        <w:rPr>
          <w:rFonts w:ascii="Book Antiqua" w:hAnsi="Book Antiqua" w:cs="Times New Roman"/>
          <w:sz w:val="24"/>
          <w:szCs w:val="24"/>
        </w:rPr>
        <w:t>for patients with solitary HCC with a diameter of no more than 6 cm,</w:t>
      </w:r>
      <w:r w:rsidR="00DB0D6C" w:rsidRPr="00206847">
        <w:rPr>
          <w:rFonts w:ascii="Book Antiqua" w:hAnsi="Book Antiqua" w:cs="Times New Roman" w:hint="eastAsia"/>
          <w:sz w:val="24"/>
          <w:szCs w:val="24"/>
        </w:rPr>
        <w:t xml:space="preserve"> </w:t>
      </w:r>
      <w:r w:rsidR="00A8660F" w:rsidRPr="00206847">
        <w:rPr>
          <w:rFonts w:ascii="Book Antiqua" w:hAnsi="Book Antiqua" w:cs="Times New Roman"/>
          <w:sz w:val="24"/>
          <w:szCs w:val="24"/>
        </w:rPr>
        <w:t>the</w:t>
      </w:r>
      <w:r w:rsidR="00D53968" w:rsidRPr="00206847">
        <w:rPr>
          <w:rFonts w:ascii="Book Antiqua" w:hAnsi="Book Antiqua" w:cs="Times New Roman"/>
          <w:sz w:val="24"/>
          <w:szCs w:val="24"/>
        </w:rPr>
        <w:t>re was a similar rate of</w:t>
      </w:r>
      <w:r w:rsidR="00A8660F" w:rsidRPr="00206847">
        <w:rPr>
          <w:rFonts w:ascii="Book Antiqua" w:hAnsi="Book Antiqua" w:cs="Times New Roman"/>
          <w:sz w:val="24"/>
          <w:szCs w:val="24"/>
        </w:rPr>
        <w:t xml:space="preserve"> long</w:t>
      </w:r>
      <w:r w:rsidR="007A009B" w:rsidRPr="00206847">
        <w:rPr>
          <w:rFonts w:ascii="Book Antiqua" w:hAnsi="Book Antiqua" w:cs="Times New Roman"/>
          <w:sz w:val="24"/>
          <w:szCs w:val="24"/>
        </w:rPr>
        <w:t>-</w:t>
      </w:r>
      <w:r w:rsidR="00A8660F" w:rsidRPr="00206847">
        <w:rPr>
          <w:rFonts w:ascii="Book Antiqua" w:hAnsi="Book Antiqua" w:cs="Times New Roman"/>
          <w:sz w:val="24"/>
          <w:szCs w:val="24"/>
        </w:rPr>
        <w:t xml:space="preserve">term overall survival </w:t>
      </w:r>
      <w:r w:rsidR="009C4566" w:rsidRPr="00206847">
        <w:rPr>
          <w:rFonts w:ascii="Book Antiqua" w:hAnsi="Book Antiqua" w:cs="Times New Roman"/>
          <w:sz w:val="24"/>
          <w:szCs w:val="24"/>
        </w:rPr>
        <w:t>between</w:t>
      </w:r>
      <w:r w:rsidR="00DB0D6C" w:rsidRPr="00206847">
        <w:rPr>
          <w:rFonts w:ascii="Book Antiqua" w:hAnsi="Book Antiqua" w:cs="Times New Roman" w:hint="eastAsia"/>
          <w:sz w:val="24"/>
          <w:szCs w:val="24"/>
        </w:rPr>
        <w:t xml:space="preserve"> </w:t>
      </w:r>
      <w:r w:rsidR="007A009B" w:rsidRPr="00206847">
        <w:rPr>
          <w:rFonts w:ascii="Book Antiqua" w:hAnsi="Book Antiqua" w:cs="Times New Roman"/>
          <w:sz w:val="24"/>
          <w:szCs w:val="24"/>
        </w:rPr>
        <w:t xml:space="preserve">the </w:t>
      </w:r>
      <w:r w:rsidR="00A8660F" w:rsidRPr="00206847">
        <w:rPr>
          <w:rFonts w:ascii="Book Antiqua" w:hAnsi="Book Antiqua" w:cs="Times New Roman"/>
          <w:sz w:val="24"/>
          <w:szCs w:val="24"/>
        </w:rPr>
        <w:t xml:space="preserve">liver resection and TACE </w:t>
      </w:r>
      <w:r w:rsidR="007A009B" w:rsidRPr="00206847">
        <w:rPr>
          <w:rFonts w:ascii="Book Antiqua" w:hAnsi="Book Antiqua" w:cs="Times New Roman"/>
          <w:sz w:val="24"/>
          <w:szCs w:val="24"/>
        </w:rPr>
        <w:t>group</w:t>
      </w:r>
      <w:r w:rsidR="007F32FE" w:rsidRPr="00206847">
        <w:rPr>
          <w:rFonts w:ascii="Book Antiqua" w:hAnsi="Book Antiqua" w:cs="Times New Roman"/>
          <w:sz w:val="24"/>
          <w:szCs w:val="24"/>
        </w:rPr>
        <w:t>s</w:t>
      </w:r>
      <w:r w:rsidR="000A314B" w:rsidRPr="00206847">
        <w:rPr>
          <w:rFonts w:ascii="Book Antiqua" w:hAnsi="Book Antiqua" w:cs="Times New Roman" w:hint="eastAsia"/>
          <w:sz w:val="24"/>
          <w:szCs w:val="24"/>
        </w:rPr>
        <w:t xml:space="preserve"> </w:t>
      </w:r>
      <w:r w:rsidR="00A8660F" w:rsidRPr="00206847">
        <w:rPr>
          <w:rFonts w:ascii="Book Antiqua" w:hAnsi="Book Antiqua" w:cs="Times New Roman"/>
          <w:sz w:val="24"/>
          <w:szCs w:val="24"/>
        </w:rPr>
        <w:t>(show</w:t>
      </w:r>
      <w:r w:rsidR="007A009B" w:rsidRPr="00206847">
        <w:rPr>
          <w:rFonts w:ascii="Book Antiqua" w:hAnsi="Book Antiqua" w:cs="Times New Roman"/>
          <w:sz w:val="24"/>
          <w:szCs w:val="24"/>
        </w:rPr>
        <w:t>n</w:t>
      </w:r>
      <w:r w:rsidR="00A8660F" w:rsidRPr="00206847">
        <w:rPr>
          <w:rFonts w:ascii="Book Antiqua" w:hAnsi="Book Antiqua" w:cs="Times New Roman"/>
          <w:sz w:val="24"/>
          <w:szCs w:val="24"/>
        </w:rPr>
        <w:t xml:space="preserve"> in Figure 3, </w:t>
      </w:r>
      <w:r w:rsidR="001B5D86" w:rsidRPr="00206847">
        <w:rPr>
          <w:rFonts w:ascii="Book Antiqua" w:hAnsi="Book Antiqua" w:cs="Times New Roman"/>
          <w:i/>
          <w:sz w:val="24"/>
          <w:szCs w:val="24"/>
        </w:rPr>
        <w:t xml:space="preserve">P = </w:t>
      </w:r>
      <w:r w:rsidR="00A8660F" w:rsidRPr="00206847">
        <w:rPr>
          <w:rFonts w:ascii="Book Antiqua" w:hAnsi="Book Antiqua" w:cs="Times New Roman"/>
          <w:sz w:val="24"/>
          <w:szCs w:val="24"/>
        </w:rPr>
        <w:t>0.054)</w:t>
      </w:r>
      <w:r w:rsidR="007A009B"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7A009B" w:rsidRPr="00206847">
        <w:rPr>
          <w:rFonts w:ascii="Book Antiqua" w:hAnsi="Book Antiqua" w:cs="Times New Roman"/>
          <w:sz w:val="24"/>
          <w:szCs w:val="24"/>
        </w:rPr>
        <w:t>A</w:t>
      </w:r>
      <w:r w:rsidR="00DB0D6C" w:rsidRPr="00206847">
        <w:rPr>
          <w:rFonts w:ascii="Book Antiqua" w:hAnsi="Book Antiqua" w:cs="Times New Roman" w:hint="eastAsia"/>
          <w:sz w:val="24"/>
          <w:szCs w:val="24"/>
        </w:rPr>
        <w:t xml:space="preserve"> </w:t>
      </w:r>
      <w:r w:rsidR="00A8660F" w:rsidRPr="00206847">
        <w:rPr>
          <w:rFonts w:ascii="Book Antiqua" w:hAnsi="Book Antiqua" w:cs="Times New Roman"/>
          <w:sz w:val="24"/>
          <w:szCs w:val="24"/>
        </w:rPr>
        <w:t xml:space="preserve">similar outcome was observed </w:t>
      </w:r>
      <w:r w:rsidR="00C9193C" w:rsidRPr="00206847">
        <w:rPr>
          <w:rFonts w:ascii="Book Antiqua" w:hAnsi="Book Antiqua" w:cs="Times New Roman"/>
          <w:sz w:val="24"/>
          <w:szCs w:val="24"/>
        </w:rPr>
        <w:t xml:space="preserve">for </w:t>
      </w:r>
      <w:r w:rsidR="007A009B" w:rsidRPr="00206847">
        <w:rPr>
          <w:rFonts w:ascii="Book Antiqua" w:hAnsi="Book Antiqua" w:cs="Times New Roman"/>
          <w:sz w:val="24"/>
          <w:szCs w:val="24"/>
        </w:rPr>
        <w:t xml:space="preserve">the </w:t>
      </w:r>
      <w:r w:rsidR="00A8660F" w:rsidRPr="00206847">
        <w:rPr>
          <w:rFonts w:ascii="Book Antiqua" w:hAnsi="Book Antiqua" w:cs="Times New Roman"/>
          <w:sz w:val="24"/>
          <w:szCs w:val="24"/>
        </w:rPr>
        <w:t xml:space="preserve">two groups </w:t>
      </w:r>
      <w:r w:rsidR="00D06617" w:rsidRPr="00206847">
        <w:rPr>
          <w:rFonts w:ascii="Book Antiqua" w:hAnsi="Book Antiqua" w:cs="Times New Roman"/>
          <w:sz w:val="24"/>
          <w:szCs w:val="24"/>
        </w:rPr>
        <w:t>of</w:t>
      </w:r>
      <w:r w:rsidR="007A009B" w:rsidRPr="00206847">
        <w:rPr>
          <w:rFonts w:ascii="Book Antiqua" w:hAnsi="Book Antiqua" w:cs="Times New Roman"/>
          <w:sz w:val="24"/>
          <w:szCs w:val="24"/>
        </w:rPr>
        <w:t xml:space="preserve"> patients with solitary </w:t>
      </w:r>
      <w:r w:rsidR="00C55FBC" w:rsidRPr="00206847">
        <w:rPr>
          <w:rFonts w:ascii="Book Antiqua" w:hAnsi="Book Antiqua" w:cs="Times New Roman"/>
          <w:sz w:val="24"/>
          <w:szCs w:val="24"/>
        </w:rPr>
        <w:t xml:space="preserve">HCC with </w:t>
      </w:r>
      <w:r w:rsidR="007A009B" w:rsidRPr="00206847">
        <w:rPr>
          <w:rFonts w:ascii="Book Antiqua" w:hAnsi="Book Antiqua" w:cs="Times New Roman"/>
          <w:sz w:val="24"/>
          <w:szCs w:val="24"/>
        </w:rPr>
        <w:t xml:space="preserve">a </w:t>
      </w:r>
      <w:r w:rsidR="00C55FBC" w:rsidRPr="00206847">
        <w:rPr>
          <w:rFonts w:ascii="Book Antiqua" w:hAnsi="Book Antiqua" w:cs="Times New Roman"/>
          <w:sz w:val="24"/>
          <w:szCs w:val="24"/>
        </w:rPr>
        <w:t xml:space="preserve">diameter </w:t>
      </w:r>
      <w:r w:rsidR="007A009B" w:rsidRPr="00206847">
        <w:rPr>
          <w:rFonts w:ascii="Book Antiqua" w:hAnsi="Book Antiqua" w:cs="Times New Roman"/>
          <w:sz w:val="24"/>
          <w:szCs w:val="24"/>
        </w:rPr>
        <w:t xml:space="preserve">of </w:t>
      </w:r>
      <w:r w:rsidR="00C55FBC" w:rsidRPr="00206847">
        <w:rPr>
          <w:rFonts w:ascii="Book Antiqua" w:hAnsi="Book Antiqua" w:cs="Times New Roman"/>
          <w:sz w:val="24"/>
          <w:szCs w:val="24"/>
        </w:rPr>
        <w:t>no more than 8</w:t>
      </w:r>
      <w:r w:rsidR="00A8660F" w:rsidRPr="00206847">
        <w:rPr>
          <w:rFonts w:ascii="Book Antiqua" w:hAnsi="Book Antiqua" w:cs="Times New Roman"/>
          <w:sz w:val="24"/>
          <w:szCs w:val="24"/>
        </w:rPr>
        <w:t xml:space="preserve"> cm</w:t>
      </w:r>
      <w:r w:rsidR="00C55FBC" w:rsidRPr="00206847">
        <w:rPr>
          <w:rFonts w:ascii="Book Antiqua" w:hAnsi="Book Antiqua" w:cs="Times New Roman"/>
          <w:sz w:val="24"/>
          <w:szCs w:val="24"/>
        </w:rPr>
        <w:t xml:space="preserve"> (show</w:t>
      </w:r>
      <w:r w:rsidR="007A009B" w:rsidRPr="00206847">
        <w:rPr>
          <w:rFonts w:ascii="Book Antiqua" w:hAnsi="Book Antiqua" w:cs="Times New Roman"/>
          <w:sz w:val="24"/>
          <w:szCs w:val="24"/>
        </w:rPr>
        <w:t>n</w:t>
      </w:r>
      <w:r w:rsidR="00C55FBC" w:rsidRPr="00206847">
        <w:rPr>
          <w:rFonts w:ascii="Book Antiqua" w:hAnsi="Book Antiqua" w:cs="Times New Roman"/>
          <w:sz w:val="24"/>
          <w:szCs w:val="24"/>
        </w:rPr>
        <w:t xml:space="preserve"> in Figure 4</w:t>
      </w:r>
      <w:r w:rsidR="003F0E44">
        <w:rPr>
          <w:rFonts w:ascii="Book Antiqua" w:hAnsi="Book Antiqua" w:cs="Times New Roman" w:hint="eastAsia"/>
          <w:sz w:val="24"/>
          <w:szCs w:val="24"/>
        </w:rPr>
        <w:t>A</w:t>
      </w:r>
      <w:r w:rsidR="00C55FBC" w:rsidRPr="00206847">
        <w:rPr>
          <w:rFonts w:ascii="Book Antiqua" w:hAnsi="Book Antiqua" w:cs="Times New Roman"/>
          <w:sz w:val="24"/>
          <w:szCs w:val="24"/>
        </w:rPr>
        <w:t xml:space="preserve">, </w:t>
      </w:r>
      <w:r w:rsidR="001B5D86" w:rsidRPr="00206847">
        <w:rPr>
          <w:rFonts w:ascii="Book Antiqua" w:hAnsi="Book Antiqua" w:cs="Times New Roman"/>
          <w:i/>
          <w:sz w:val="24"/>
          <w:szCs w:val="24"/>
        </w:rPr>
        <w:t xml:space="preserve">P = </w:t>
      </w:r>
      <w:r w:rsidR="00C55FBC" w:rsidRPr="00206847">
        <w:rPr>
          <w:rFonts w:ascii="Book Antiqua" w:hAnsi="Book Antiqua" w:cs="Times New Roman"/>
          <w:sz w:val="24"/>
          <w:szCs w:val="24"/>
        </w:rPr>
        <w:t>0.072)</w:t>
      </w:r>
      <w:r w:rsidR="00A8660F" w:rsidRPr="00206847">
        <w:rPr>
          <w:rFonts w:ascii="Book Antiqua" w:hAnsi="Book Antiqua" w:cs="Times New Roman"/>
          <w:sz w:val="24"/>
          <w:szCs w:val="24"/>
        </w:rPr>
        <w:t xml:space="preserve">. </w:t>
      </w:r>
      <w:r w:rsidR="004D7658" w:rsidRPr="00206847">
        <w:rPr>
          <w:rFonts w:ascii="Book Antiqua" w:hAnsi="Book Antiqua" w:cs="Times New Roman"/>
          <w:sz w:val="24"/>
          <w:szCs w:val="24"/>
        </w:rPr>
        <w:t>T</w:t>
      </w:r>
      <w:r w:rsidR="00C55FBC" w:rsidRPr="00206847">
        <w:rPr>
          <w:rFonts w:ascii="Book Antiqua" w:hAnsi="Book Antiqua" w:cs="Times New Roman"/>
          <w:sz w:val="24"/>
          <w:szCs w:val="24"/>
        </w:rPr>
        <w:t>he 1-, 3-, and 5-year overall survival rate</w:t>
      </w:r>
      <w:r w:rsidR="00D06617" w:rsidRPr="00206847">
        <w:rPr>
          <w:rFonts w:ascii="Book Antiqua" w:hAnsi="Book Antiqua" w:cs="Times New Roman"/>
          <w:sz w:val="24"/>
          <w:szCs w:val="24"/>
        </w:rPr>
        <w:t>s</w:t>
      </w:r>
      <w:r w:rsidR="00C55FBC" w:rsidRPr="00206847">
        <w:rPr>
          <w:rFonts w:ascii="Book Antiqua" w:hAnsi="Book Antiqua" w:cs="Times New Roman"/>
          <w:sz w:val="24"/>
          <w:szCs w:val="24"/>
        </w:rPr>
        <w:t xml:space="preserve"> w</w:t>
      </w:r>
      <w:r w:rsidR="00D06617" w:rsidRPr="00206847">
        <w:rPr>
          <w:rFonts w:ascii="Book Antiqua" w:hAnsi="Book Antiqua" w:cs="Times New Roman"/>
          <w:sz w:val="24"/>
          <w:szCs w:val="24"/>
        </w:rPr>
        <w:t>ere</w:t>
      </w:r>
      <w:r w:rsidR="00DB0D6C" w:rsidRPr="00206847">
        <w:rPr>
          <w:rFonts w:ascii="Book Antiqua" w:hAnsi="Book Antiqua" w:cs="Times New Roman" w:hint="eastAsia"/>
          <w:sz w:val="24"/>
          <w:szCs w:val="24"/>
        </w:rPr>
        <w:t xml:space="preserve"> </w:t>
      </w:r>
      <w:r w:rsidR="00C9193C" w:rsidRPr="00206847">
        <w:rPr>
          <w:rFonts w:ascii="Book Antiqua" w:hAnsi="Book Antiqua" w:cs="Times New Roman"/>
          <w:sz w:val="24"/>
          <w:szCs w:val="24"/>
        </w:rPr>
        <w:t xml:space="preserve">similar </w:t>
      </w:r>
      <w:r w:rsidR="004D7658" w:rsidRPr="00206847">
        <w:rPr>
          <w:rFonts w:ascii="Book Antiqua" w:hAnsi="Book Antiqua" w:cs="Times New Roman"/>
          <w:sz w:val="24"/>
          <w:szCs w:val="24"/>
        </w:rPr>
        <w:t xml:space="preserve">among </w:t>
      </w:r>
      <w:r w:rsidR="007A009B" w:rsidRPr="00206847">
        <w:rPr>
          <w:rFonts w:ascii="Book Antiqua" w:hAnsi="Book Antiqua" w:cs="Times New Roman"/>
          <w:sz w:val="24"/>
          <w:szCs w:val="24"/>
        </w:rPr>
        <w:t xml:space="preserve">the </w:t>
      </w:r>
      <w:r w:rsidR="00C55FBC" w:rsidRPr="00206847">
        <w:rPr>
          <w:rFonts w:ascii="Book Antiqua" w:hAnsi="Book Antiqua" w:cs="Times New Roman"/>
          <w:sz w:val="24"/>
          <w:szCs w:val="24"/>
        </w:rPr>
        <w:t>liver resection and TACE group</w:t>
      </w:r>
      <w:r w:rsidR="007A009B" w:rsidRPr="00206847">
        <w:rPr>
          <w:rFonts w:ascii="Book Antiqua" w:hAnsi="Book Antiqua" w:cs="Times New Roman"/>
          <w:sz w:val="24"/>
          <w:szCs w:val="24"/>
        </w:rPr>
        <w:t>s</w:t>
      </w:r>
      <w:r w:rsidR="00DB0D6C" w:rsidRPr="00206847">
        <w:rPr>
          <w:rFonts w:ascii="Book Antiqua" w:hAnsi="Book Antiqua" w:cs="Times New Roman" w:hint="eastAsia"/>
          <w:sz w:val="24"/>
          <w:szCs w:val="24"/>
        </w:rPr>
        <w:t xml:space="preserve"> </w:t>
      </w:r>
      <w:r w:rsidR="004D7658" w:rsidRPr="00206847">
        <w:rPr>
          <w:rFonts w:ascii="Book Antiqua" w:hAnsi="Book Antiqua" w:cs="Times New Roman"/>
          <w:sz w:val="24"/>
          <w:szCs w:val="24"/>
        </w:rPr>
        <w:t xml:space="preserve">for cases of solitary HCC with a diameter of more than 6 cm </w:t>
      </w:r>
      <w:r w:rsidR="00C55FBC" w:rsidRPr="00206847">
        <w:rPr>
          <w:rFonts w:ascii="Book Antiqua" w:hAnsi="Book Antiqua" w:cs="Times New Roman"/>
          <w:sz w:val="24"/>
          <w:szCs w:val="24"/>
        </w:rPr>
        <w:t>(show</w:t>
      </w:r>
      <w:r w:rsidR="007A009B" w:rsidRPr="00206847">
        <w:rPr>
          <w:rFonts w:ascii="Book Antiqua" w:hAnsi="Book Antiqua" w:cs="Times New Roman"/>
          <w:sz w:val="24"/>
          <w:szCs w:val="24"/>
        </w:rPr>
        <w:t>n</w:t>
      </w:r>
      <w:r w:rsidR="00C55FBC" w:rsidRPr="00206847">
        <w:rPr>
          <w:rFonts w:ascii="Book Antiqua" w:hAnsi="Book Antiqua" w:cs="Times New Roman"/>
          <w:sz w:val="24"/>
          <w:szCs w:val="24"/>
        </w:rPr>
        <w:t xml:space="preserve"> in Figure </w:t>
      </w:r>
      <w:r w:rsidR="003F0E44">
        <w:rPr>
          <w:rFonts w:ascii="Book Antiqua" w:hAnsi="Book Antiqua" w:cs="Times New Roman" w:hint="eastAsia"/>
          <w:sz w:val="24"/>
          <w:szCs w:val="24"/>
        </w:rPr>
        <w:t>4B</w:t>
      </w:r>
      <w:r w:rsidR="00C55FBC" w:rsidRPr="00206847">
        <w:rPr>
          <w:rFonts w:ascii="Book Antiqua" w:hAnsi="Book Antiqua" w:cs="Times New Roman"/>
          <w:sz w:val="24"/>
          <w:szCs w:val="24"/>
        </w:rPr>
        <w:t xml:space="preserve">, </w:t>
      </w:r>
      <w:r w:rsidR="001B5D86" w:rsidRPr="00206847">
        <w:rPr>
          <w:rFonts w:ascii="Book Antiqua" w:hAnsi="Book Antiqua" w:cs="Times New Roman"/>
          <w:i/>
          <w:sz w:val="24"/>
          <w:szCs w:val="24"/>
        </w:rPr>
        <w:t xml:space="preserve">P = </w:t>
      </w:r>
      <w:r w:rsidR="00C55FBC" w:rsidRPr="00206847">
        <w:rPr>
          <w:rFonts w:ascii="Book Antiqua" w:hAnsi="Book Antiqua" w:cs="Times New Roman"/>
          <w:sz w:val="24"/>
          <w:szCs w:val="24"/>
        </w:rPr>
        <w:t>0.467).</w:t>
      </w:r>
      <w:bookmarkEnd w:id="160"/>
    </w:p>
    <w:p w:rsidR="00B73C2C" w:rsidRPr="00206847" w:rsidRDefault="00B73C2C" w:rsidP="008651CA">
      <w:pPr>
        <w:spacing w:line="360" w:lineRule="auto"/>
        <w:rPr>
          <w:rFonts w:ascii="Book Antiqua" w:hAnsi="Book Antiqua" w:cs="Times New Roman"/>
          <w:sz w:val="24"/>
          <w:szCs w:val="24"/>
        </w:rPr>
      </w:pPr>
    </w:p>
    <w:p w:rsidR="00B73C2C" w:rsidRPr="00206847" w:rsidRDefault="0031350F" w:rsidP="008651CA">
      <w:pPr>
        <w:spacing w:line="360" w:lineRule="auto"/>
        <w:rPr>
          <w:rFonts w:ascii="Book Antiqua" w:hAnsi="Book Antiqua" w:cs="Times New Roman"/>
          <w:b/>
          <w:sz w:val="24"/>
          <w:szCs w:val="24"/>
        </w:rPr>
      </w:pPr>
      <w:r w:rsidRPr="00206847">
        <w:rPr>
          <w:rFonts w:ascii="Book Antiqua" w:hAnsi="Book Antiqua" w:cs="Times New Roman"/>
          <w:b/>
          <w:caps/>
          <w:sz w:val="24"/>
          <w:szCs w:val="24"/>
        </w:rPr>
        <w:t>Discussion</w:t>
      </w:r>
    </w:p>
    <w:p w:rsidR="0081440C" w:rsidRPr="00206847" w:rsidRDefault="00C54802" w:rsidP="008651CA">
      <w:pPr>
        <w:spacing w:line="360" w:lineRule="auto"/>
        <w:rPr>
          <w:rFonts w:ascii="Book Antiqua" w:hAnsi="Book Antiqua" w:cs="Times New Roman"/>
          <w:sz w:val="24"/>
          <w:szCs w:val="24"/>
        </w:rPr>
      </w:pPr>
      <w:r w:rsidRPr="00206847">
        <w:rPr>
          <w:rFonts w:ascii="Book Antiqua" w:hAnsi="Book Antiqua" w:cs="Times New Roman"/>
          <w:sz w:val="24"/>
          <w:szCs w:val="24"/>
        </w:rPr>
        <w:t xml:space="preserve">The major finding of </w:t>
      </w:r>
      <w:r w:rsidR="009C4566" w:rsidRPr="00206847">
        <w:rPr>
          <w:rFonts w:ascii="Book Antiqua" w:hAnsi="Book Antiqua" w:cs="Times New Roman"/>
          <w:sz w:val="24"/>
          <w:szCs w:val="24"/>
        </w:rPr>
        <w:t>the</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present study was that 6 cm </w:t>
      </w:r>
      <w:r w:rsidR="00AA0048" w:rsidRPr="00206847">
        <w:rPr>
          <w:rFonts w:ascii="Book Antiqua" w:hAnsi="Book Antiqua" w:cs="Times New Roman"/>
          <w:sz w:val="24"/>
          <w:szCs w:val="24"/>
        </w:rPr>
        <w:t>is</w:t>
      </w:r>
      <w:r w:rsidR="00DB0D6C"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the optimal cutoff for BCLC stage A in solitary HCC. A solitary HCC equal to or less than 6 cm in diameter should be classified as BCLC stage A (early stage), and a solitary HCC larger than 6 cm should be classified as BCLC stage B (intermediate stage). </w:t>
      </w:r>
      <w:r w:rsidR="0072003C" w:rsidRPr="00206847">
        <w:rPr>
          <w:rFonts w:ascii="Book Antiqua" w:hAnsi="Book Antiqua" w:cs="Times New Roman"/>
          <w:sz w:val="24"/>
          <w:szCs w:val="24"/>
        </w:rPr>
        <w:t>According to the guidelines of the European Association for the Study of the Liver</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&lt;EndNote&gt;&lt;Cite&gt;&lt;Author&gt;Bruix&lt;/Author&gt;&lt;Year&gt;2001&lt;/Year&gt;&lt;RecNum&gt;2&lt;/RecNum&gt;&lt;DisplayText&gt;&lt;style face="superscript"&gt;[3]&lt;/style&gt;&lt;/DisplayText&gt;&lt;record&gt;&lt;rec-number&gt;2&lt;/rec-number&gt;&lt;foreign-keys&gt;&lt;key app="EN" db-id="sesfr250s2dv5pefsatpvpvqefpvvpvxpxz0"&gt;2&lt;/key&gt;&lt;/foreign-keys&gt;&lt;ref-type name="Journal Article"&gt;17&lt;/ref-type&gt;&lt;contributors&gt;&lt;authors&gt;&lt;author&gt;Bruix, J.&lt;/author&gt;&lt;author&gt;Sherman, M.&lt;/author&gt;&lt;author&gt;Llovet, J. M.&lt;/author&gt;&lt;author&gt;Beaugrand, M.&lt;/author&gt;&lt;author&gt;Lencioni, R.&lt;/author&gt;&lt;author&gt;Burroughs, A. K.&lt;/author&gt;&lt;author&gt;Christensen, E.&lt;/author&gt;&lt;author&gt;Pagliaro, L.&lt;/author&gt;&lt;author&gt;Colombo, M.&lt;/author&gt;&lt;author&gt;Rodes, J.&lt;/author&gt;&lt;author&gt;Easl Panel of Experts on HCC&lt;/author&gt;&lt;/authors&gt;&lt;/contributors&gt;&lt;auth-address&gt;Liver Unit, Digestive Disease Institute, Hospital Clinic, IDIBAPS, Barcelona, Catalonia, Spain. jbruix@clinic.ub.es&lt;/auth-address&gt;&lt;titles&gt;&lt;title&gt;Clinical management of hepatocellular carcinoma. Conclusions of the Barcelona-2000 EASL conference. European Association for the Study of the Liver&lt;/title&gt;&lt;secondary-title&gt;J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hepatology&lt;/abbr-1&gt;&lt;/alt-periodical&gt;&lt;pages&gt;421-30&lt;/pages&gt;&lt;volume&gt;35&lt;/volume&gt;&lt;number&gt;3&lt;/number&gt;&lt;keywords&gt;&lt;keyword&gt;Carcinoma, Hepatocellular/epidemiology/etiology/*therapy&lt;/keyword&gt;&lt;keyword&gt;Humans&lt;/keyword&gt;&lt;keyword&gt;Incidence&lt;/keyword&gt;&lt;keyword&gt;Liver Neoplasms/epidemiology/etiology/*therapy&lt;/keyword&gt;&lt;keyword&gt;Prognosis&lt;/keyword&gt;&lt;keyword&gt;Risk Factors&lt;/keyword&gt;&lt;/keywords&gt;&lt;dates&gt;&lt;year&gt;2001&lt;/year&gt;&lt;pub-dates&gt;&lt;date&gt;Sep&lt;/date&gt;&lt;/pub-dates&gt;&lt;/dates&gt;&lt;isbn&gt;0168-8278 (Print)&amp;#xD;0168-8278 (Linking)&lt;/isbn&gt;&lt;accession-num&gt;11592607&lt;/accession-num&gt;&lt;urls&gt;&lt;related-urls&gt;&lt;url&gt;http://www.ncbi.nlm.nih.gov/pubmed/11592607&lt;/url&gt;&lt;/related-urls&gt;&lt;/urls&gt;&lt;/record&gt;&lt;/Cite&gt;&lt;/EndNote&gt;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3" w:tooltip="Bruix, 2001 #2" w:history="1">
        <w:r w:rsidR="00B90678" w:rsidRPr="00206847">
          <w:rPr>
            <w:rFonts w:ascii="Book Antiqua" w:hAnsi="Book Antiqua" w:cs="Times New Roman"/>
            <w:noProof/>
            <w:sz w:val="24"/>
            <w:szCs w:val="24"/>
            <w:vertAlign w:val="superscript"/>
          </w:rPr>
          <w:t>3</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72003C" w:rsidRPr="00206847">
        <w:rPr>
          <w:rFonts w:ascii="Book Antiqua" w:hAnsi="Book Antiqua" w:cs="Times New Roman"/>
          <w:sz w:val="24"/>
          <w:szCs w:val="24"/>
        </w:rPr>
        <w:t xml:space="preserve"> and the American Association for the Study of Liver Disease</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&lt;EndNote&gt;&lt;Cite&gt;&lt;Author&gt;Bruix&lt;/Author&gt;&lt;Year&gt;2011&lt;/Year&gt;&lt;RecNum&gt;23&lt;/RecNum&gt;&lt;DisplayText&gt;&lt;style face="superscript"&gt;[22]&lt;/style&gt;&lt;/DisplayText&gt;&lt;record&gt;&lt;rec-number&gt;23&lt;/rec-number&gt;&lt;foreign-keys&gt;&lt;key app="EN" db-id="sesfr250s2dv5pefsatpvpvqefpvvpvxpxz0"&gt;23&lt;/key&gt;&lt;/foreign-keys&gt;&lt;ref-type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1020-2&lt;/pages&gt;&lt;volume&gt;53&lt;/volume&gt;&lt;number&gt;3&lt;/number&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3084991&lt;/custom2&gt;&lt;electronic-resource-num&gt;10.1002/hep.24199&lt;/electronic-resource-num&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22" w:tooltip="Bruix, 2011 #23" w:history="1">
        <w:r w:rsidR="00B90678" w:rsidRPr="00206847">
          <w:rPr>
            <w:rFonts w:ascii="Book Antiqua" w:hAnsi="Book Antiqua" w:cs="Times New Roman"/>
            <w:noProof/>
            <w:sz w:val="24"/>
            <w:szCs w:val="24"/>
            <w:vertAlign w:val="superscript"/>
          </w:rPr>
          <w:t>22</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0A314B" w:rsidRPr="00206847">
        <w:rPr>
          <w:rFonts w:ascii="Book Antiqua" w:hAnsi="Book Antiqua" w:cs="Times New Roman" w:hint="eastAsia"/>
          <w:sz w:val="24"/>
          <w:szCs w:val="24"/>
        </w:rPr>
        <w:t xml:space="preserve"> </w:t>
      </w:r>
      <w:r w:rsidR="00B77FAF" w:rsidRPr="00206847">
        <w:rPr>
          <w:rFonts w:ascii="Book Antiqua" w:hAnsi="Book Antiqua" w:cs="Times New Roman"/>
          <w:sz w:val="24"/>
          <w:szCs w:val="24"/>
        </w:rPr>
        <w:t>(</w:t>
      </w:r>
      <w:r w:rsidR="0072003C" w:rsidRPr="00206847">
        <w:rPr>
          <w:rFonts w:ascii="Book Antiqua" w:hAnsi="Book Antiqua" w:cs="Times New Roman"/>
          <w:sz w:val="24"/>
          <w:szCs w:val="24"/>
        </w:rPr>
        <w:t xml:space="preserve">which are based on </w:t>
      </w:r>
      <w:r w:rsidR="00AA0048" w:rsidRPr="00206847">
        <w:rPr>
          <w:rFonts w:ascii="Book Antiqua" w:hAnsi="Book Antiqua" w:cs="Times New Roman"/>
          <w:sz w:val="24"/>
          <w:szCs w:val="24"/>
        </w:rPr>
        <w:t xml:space="preserve">the </w:t>
      </w:r>
      <w:r w:rsidR="0072003C" w:rsidRPr="00206847">
        <w:rPr>
          <w:rFonts w:ascii="Book Antiqua" w:hAnsi="Book Antiqua" w:cs="Times New Roman"/>
          <w:sz w:val="24"/>
          <w:szCs w:val="24"/>
        </w:rPr>
        <w:t>BCLC classification</w:t>
      </w:r>
      <w:r w:rsidR="00B77FAF" w:rsidRPr="00206847">
        <w:rPr>
          <w:rFonts w:ascii="Book Antiqua" w:hAnsi="Book Antiqua" w:cs="Times New Roman"/>
          <w:sz w:val="24"/>
          <w:szCs w:val="24"/>
        </w:rPr>
        <w:t>)</w:t>
      </w:r>
      <w:r w:rsidR="0072003C" w:rsidRPr="00206847">
        <w:rPr>
          <w:rFonts w:ascii="Book Antiqua" w:hAnsi="Book Antiqua" w:cs="Times New Roman"/>
          <w:sz w:val="24"/>
          <w:szCs w:val="24"/>
        </w:rPr>
        <w:t>, radical therapies</w:t>
      </w:r>
      <w:r w:rsidR="00F809D5" w:rsidRPr="00206847">
        <w:rPr>
          <w:rFonts w:ascii="Book Antiqua" w:hAnsi="Book Antiqua" w:cs="Times New Roman"/>
          <w:sz w:val="24"/>
          <w:szCs w:val="24"/>
        </w:rPr>
        <w:t xml:space="preserve"> such as</w:t>
      </w:r>
      <w:r w:rsidR="0072003C" w:rsidRPr="00206847">
        <w:rPr>
          <w:rFonts w:ascii="Book Antiqua" w:hAnsi="Book Antiqua" w:cs="Times New Roman"/>
          <w:sz w:val="24"/>
          <w:szCs w:val="24"/>
        </w:rPr>
        <w:t xml:space="preserve"> ablation, liver resection, </w:t>
      </w:r>
      <w:r w:rsidR="00F809D5" w:rsidRPr="00206847">
        <w:rPr>
          <w:rFonts w:ascii="Book Antiqua" w:hAnsi="Book Antiqua" w:cs="Times New Roman"/>
          <w:sz w:val="24"/>
          <w:szCs w:val="24"/>
        </w:rPr>
        <w:t xml:space="preserve">and </w:t>
      </w:r>
      <w:r w:rsidR="0072003C" w:rsidRPr="00206847">
        <w:rPr>
          <w:rFonts w:ascii="Book Antiqua" w:hAnsi="Book Antiqua" w:cs="Times New Roman"/>
          <w:sz w:val="24"/>
          <w:szCs w:val="24"/>
        </w:rPr>
        <w:t>liver transplantation</w:t>
      </w:r>
      <w:r w:rsidR="00DB0D6C" w:rsidRPr="00206847">
        <w:rPr>
          <w:rFonts w:ascii="Book Antiqua" w:hAnsi="Book Antiqua" w:cs="Times New Roman" w:hint="eastAsia"/>
          <w:sz w:val="24"/>
          <w:szCs w:val="24"/>
        </w:rPr>
        <w:t xml:space="preserve"> </w:t>
      </w:r>
      <w:r w:rsidR="00F809D5" w:rsidRPr="00206847">
        <w:rPr>
          <w:rFonts w:ascii="Book Antiqua" w:hAnsi="Book Antiqua" w:cs="Times New Roman"/>
          <w:sz w:val="24"/>
          <w:szCs w:val="24"/>
        </w:rPr>
        <w:t>are</w:t>
      </w:r>
      <w:r w:rsidR="0072003C" w:rsidRPr="00206847">
        <w:rPr>
          <w:rFonts w:ascii="Book Antiqua" w:hAnsi="Book Antiqua" w:cs="Times New Roman"/>
          <w:sz w:val="24"/>
          <w:szCs w:val="24"/>
        </w:rPr>
        <w:t xml:space="preserve"> indicated for patients with early-stage HCC</w:t>
      </w:r>
      <w:r w:rsidR="00216983" w:rsidRPr="00206847">
        <w:rPr>
          <w:rFonts w:ascii="Book Antiqua" w:hAnsi="Book Antiqua" w:cs="Times New Roman"/>
          <w:sz w:val="24"/>
          <w:szCs w:val="24"/>
        </w:rPr>
        <w:t>, including</w:t>
      </w:r>
      <w:r w:rsidR="00DB0D6C" w:rsidRPr="00206847">
        <w:rPr>
          <w:rFonts w:ascii="Book Antiqua" w:hAnsi="Book Antiqua" w:cs="Times New Roman" w:hint="eastAsia"/>
          <w:sz w:val="24"/>
          <w:szCs w:val="24"/>
        </w:rPr>
        <w:t xml:space="preserve"> </w:t>
      </w:r>
      <w:r w:rsidR="00F809D5" w:rsidRPr="00206847">
        <w:rPr>
          <w:rFonts w:ascii="Book Antiqua" w:hAnsi="Book Antiqua" w:cs="Times New Roman"/>
          <w:sz w:val="24"/>
          <w:szCs w:val="24"/>
        </w:rPr>
        <w:t xml:space="preserve">cases of </w:t>
      </w:r>
      <w:r w:rsidR="0072003C" w:rsidRPr="00206847">
        <w:rPr>
          <w:rFonts w:ascii="Book Antiqua" w:hAnsi="Book Antiqua" w:cs="Times New Roman"/>
          <w:sz w:val="24"/>
          <w:szCs w:val="24"/>
        </w:rPr>
        <w:t xml:space="preserve">solitary HCC. However, </w:t>
      </w:r>
      <w:r w:rsidR="003439AF" w:rsidRPr="00206847">
        <w:rPr>
          <w:rFonts w:ascii="Book Antiqua" w:hAnsi="Book Antiqua" w:cs="Times New Roman"/>
          <w:sz w:val="24"/>
          <w:szCs w:val="24"/>
        </w:rPr>
        <w:t xml:space="preserve">radical </w:t>
      </w:r>
      <w:r w:rsidR="003439AF" w:rsidRPr="00206847">
        <w:rPr>
          <w:rFonts w:ascii="Book Antiqua" w:hAnsi="Book Antiqua" w:cs="Times New Roman"/>
          <w:sz w:val="24"/>
          <w:szCs w:val="24"/>
        </w:rPr>
        <w:lastRenderedPageBreak/>
        <w:t xml:space="preserve">therapies are not appropriate for </w:t>
      </w:r>
      <w:r w:rsidR="00274F4D" w:rsidRPr="00206847">
        <w:rPr>
          <w:rFonts w:ascii="Book Antiqua" w:hAnsi="Book Antiqua" w:cs="Times New Roman"/>
          <w:sz w:val="24"/>
          <w:szCs w:val="24"/>
        </w:rPr>
        <w:t xml:space="preserve">all </w:t>
      </w:r>
      <w:r w:rsidR="00F809D5" w:rsidRPr="00206847">
        <w:rPr>
          <w:rFonts w:ascii="Book Antiqua" w:hAnsi="Book Antiqua" w:cs="Times New Roman"/>
          <w:sz w:val="24"/>
          <w:szCs w:val="24"/>
        </w:rPr>
        <w:t xml:space="preserve">cases of </w:t>
      </w:r>
      <w:r w:rsidR="00274F4D" w:rsidRPr="00206847">
        <w:rPr>
          <w:rFonts w:ascii="Book Antiqua" w:hAnsi="Book Antiqua" w:cs="Times New Roman"/>
          <w:sz w:val="24"/>
          <w:szCs w:val="24"/>
        </w:rPr>
        <w:t>solitary HCC</w:t>
      </w:r>
      <w:r w:rsidR="00AA0048"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074AD4" w:rsidRPr="00206847">
        <w:rPr>
          <w:rFonts w:ascii="Book Antiqua" w:hAnsi="Book Antiqua" w:cs="Times New Roman"/>
          <w:sz w:val="24"/>
          <w:szCs w:val="24"/>
        </w:rPr>
        <w:t>even with compensatory</w:t>
      </w:r>
      <w:r w:rsidR="003E1679" w:rsidRPr="00206847">
        <w:rPr>
          <w:rFonts w:ascii="Book Antiqua" w:hAnsi="Book Antiqua" w:cs="Times New Roman"/>
          <w:sz w:val="24"/>
          <w:szCs w:val="24"/>
        </w:rPr>
        <w:t xml:space="preserve"> liver </w:t>
      </w:r>
      <w:r w:rsidR="003A41DC" w:rsidRPr="00206847">
        <w:rPr>
          <w:rFonts w:ascii="Book Antiqua" w:hAnsi="Book Antiqua" w:cs="Times New Roman"/>
          <w:sz w:val="24"/>
          <w:szCs w:val="24"/>
        </w:rPr>
        <w:t>function and ECOG score, and there is no consen</w:t>
      </w:r>
      <w:r w:rsidR="003439AF" w:rsidRPr="00206847">
        <w:rPr>
          <w:rFonts w:ascii="Book Antiqua" w:hAnsi="Book Antiqua" w:cs="Times New Roman"/>
          <w:sz w:val="24"/>
          <w:szCs w:val="24"/>
        </w:rPr>
        <w:t>sus</w:t>
      </w:r>
      <w:r w:rsidR="00DB0D6C" w:rsidRPr="00206847">
        <w:rPr>
          <w:rFonts w:ascii="Book Antiqua" w:hAnsi="Book Antiqua" w:cs="Times New Roman" w:hint="eastAsia"/>
          <w:sz w:val="24"/>
          <w:szCs w:val="24"/>
        </w:rPr>
        <w:t xml:space="preserve"> </w:t>
      </w:r>
      <w:r w:rsidR="003439AF" w:rsidRPr="00206847">
        <w:rPr>
          <w:rFonts w:ascii="Book Antiqua" w:hAnsi="Book Antiqua" w:cs="Times New Roman"/>
          <w:sz w:val="24"/>
          <w:szCs w:val="24"/>
        </w:rPr>
        <w:t>as to</w:t>
      </w:r>
      <w:r w:rsidR="003A41DC" w:rsidRPr="00206847">
        <w:rPr>
          <w:rFonts w:ascii="Book Antiqua" w:hAnsi="Book Antiqua" w:cs="Times New Roman"/>
          <w:sz w:val="24"/>
          <w:szCs w:val="24"/>
        </w:rPr>
        <w:t xml:space="preserve"> the upper limit of the definition </w:t>
      </w:r>
      <w:r w:rsidR="00B569E3" w:rsidRPr="00206847">
        <w:rPr>
          <w:rFonts w:ascii="Book Antiqua" w:hAnsi="Book Antiqua" w:cs="Times New Roman"/>
          <w:sz w:val="24"/>
          <w:szCs w:val="24"/>
        </w:rPr>
        <w:t>of</w:t>
      </w:r>
      <w:r w:rsidR="003A41DC" w:rsidRPr="00206847">
        <w:rPr>
          <w:rFonts w:ascii="Book Antiqua" w:hAnsi="Book Antiqua" w:cs="Times New Roman"/>
          <w:sz w:val="24"/>
          <w:szCs w:val="24"/>
        </w:rPr>
        <w:t xml:space="preserve"> BCLC stage A solitary HCC</w:t>
      </w:r>
      <w:r w:rsidR="009C32B2" w:rsidRPr="00206847">
        <w:rPr>
          <w:rFonts w:ascii="Book Antiqua" w:hAnsi="Book Antiqua" w:cs="Times New Roman"/>
          <w:sz w:val="24"/>
          <w:szCs w:val="24"/>
        </w:rPr>
        <w:fldChar w:fldCharType="begin">
          <w:fldData xml:space="preserve">PEVuZE5vdGU+PENpdGU+PEF1dGhvcj5CcnVpeDwvQXV0aG9yPjxZZWFyPjIwMTQ8L1llYXI+PFJl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PC9hbHQtcGVyaW9kaWNhbD48cGFnZXM+ODQ0LTU1PC9wYWdlcz48dm9sdW1lPjYzPC92b2x1bWU+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LiBPbmNvbG9neTwvYWJici0xPjwvYWx0LXBlcmlvZGljYWw+PHBhZ2VzPjY1NC02MjwvcGFnZXM+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</w:fldData>
        </w:fldChar>
      </w:r>
      <w:r w:rsidR="00801449"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PEVuZE5vdGU+PENpdGU+PEF1dGhvcj5CcnVpeDwvQXV0aG9yPjxZZWFyPjIwMTQ8L1llYXI+PFJl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PC9hbHQtcGVyaW9kaWNhbD48cGFnZXM+ODQ0LTU1PC9wYWdlcz48dm9sdW1lPjYzPC92b2x1bWU+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LiBPbmNvbG9neTwvYWJici0xPjwvYWx0LXBlcmlvZGljYWw+PHBhZ2VzPjY1NC02MjwvcGFnZXM+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</w:fldData>
        </w:fldChar>
      </w:r>
      <w:r w:rsidR="00801449"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17" w:tooltip="Bruix, 2014 #17" w:history="1">
        <w:r w:rsidR="00B90678" w:rsidRPr="00206847">
          <w:rPr>
            <w:rFonts w:ascii="Book Antiqua" w:hAnsi="Book Antiqua" w:cs="Times New Roman"/>
            <w:noProof/>
            <w:sz w:val="24"/>
            <w:szCs w:val="24"/>
            <w:vertAlign w:val="superscript"/>
          </w:rPr>
          <w:t>17</w:t>
        </w:r>
      </w:hyperlink>
      <w:r w:rsidR="008B46F6" w:rsidRPr="00206847">
        <w:rPr>
          <w:rFonts w:ascii="Book Antiqua" w:hAnsi="Book Antiqua" w:cs="Times New Roman"/>
          <w:noProof/>
          <w:sz w:val="24"/>
          <w:szCs w:val="24"/>
          <w:vertAlign w:val="superscript"/>
        </w:rPr>
        <w:t>,</w:t>
      </w:r>
      <w:hyperlink w:anchor="_ENREF_18" w:tooltip="Vitale, 2011 #18" w:history="1">
        <w:r w:rsidR="00B90678" w:rsidRPr="00206847">
          <w:rPr>
            <w:rFonts w:ascii="Book Antiqua" w:hAnsi="Book Antiqua" w:cs="Times New Roman"/>
            <w:noProof/>
            <w:sz w:val="24"/>
            <w:szCs w:val="24"/>
            <w:vertAlign w:val="superscript"/>
          </w:rPr>
          <w:t>18</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3A41DC" w:rsidRPr="00206847">
        <w:rPr>
          <w:rFonts w:ascii="Book Antiqua" w:hAnsi="Book Antiqua" w:cs="Times New Roman"/>
          <w:sz w:val="24"/>
          <w:szCs w:val="24"/>
        </w:rPr>
        <w:t xml:space="preserve">. </w:t>
      </w:r>
      <w:proofErr w:type="spellStart"/>
      <w:r w:rsidR="00F3622E" w:rsidRPr="00206847">
        <w:rPr>
          <w:rFonts w:ascii="Book Antiqua" w:hAnsi="Book Antiqua" w:cs="Times New Roman"/>
          <w:sz w:val="24"/>
          <w:szCs w:val="24"/>
        </w:rPr>
        <w:t>Zhong</w:t>
      </w:r>
      <w:proofErr w:type="spellEnd"/>
      <w:r w:rsidR="00F3622E" w:rsidRPr="00206847">
        <w:rPr>
          <w:rFonts w:ascii="Book Antiqua" w:hAnsi="Book Antiqua" w:cs="Times New Roman"/>
          <w:sz w:val="24"/>
          <w:szCs w:val="24"/>
        </w:rPr>
        <w:t xml:space="preserve"> </w:t>
      </w:r>
      <w:r w:rsidR="008B46F6" w:rsidRPr="00206847">
        <w:rPr>
          <w:rFonts w:ascii="Book Antiqua" w:hAnsi="Book Antiqua" w:cs="Times New Roman"/>
          <w:i/>
          <w:sz w:val="24"/>
          <w:szCs w:val="24"/>
        </w:rPr>
        <w:t xml:space="preserve">et </w:t>
      </w:r>
      <w:proofErr w:type="gramStart"/>
      <w:r w:rsidR="008B46F6" w:rsidRPr="00206847">
        <w:rPr>
          <w:rFonts w:ascii="Book Antiqua" w:hAnsi="Book Antiqua" w:cs="Times New Roman"/>
          <w:i/>
          <w:sz w:val="24"/>
          <w:szCs w:val="24"/>
        </w:rPr>
        <w:t>al</w:t>
      </w:r>
      <w:r w:rsidR="008B46F6" w:rsidRPr="00206847">
        <w:rPr>
          <w:rFonts w:ascii="Book Antiqua" w:hAnsi="Book Antiqua" w:cs="Times New Roman" w:hint="eastAsia"/>
          <w:sz w:val="24"/>
          <w:szCs w:val="24"/>
          <w:vertAlign w:val="superscript"/>
        </w:rPr>
        <w:t>[</w:t>
      </w:r>
      <w:proofErr w:type="gramEnd"/>
      <w:r w:rsidR="008B46F6" w:rsidRPr="00206847">
        <w:rPr>
          <w:rFonts w:ascii="Book Antiqua" w:hAnsi="Book Antiqua" w:cs="Times New Roman" w:hint="eastAsia"/>
          <w:sz w:val="24"/>
          <w:szCs w:val="24"/>
          <w:vertAlign w:val="superscript"/>
        </w:rPr>
        <w:t>16]</w:t>
      </w:r>
      <w:r w:rsidR="00F3622E" w:rsidRPr="00206847">
        <w:rPr>
          <w:rFonts w:ascii="Book Antiqua" w:hAnsi="Book Antiqua" w:cs="Times New Roman"/>
          <w:sz w:val="24"/>
          <w:szCs w:val="24"/>
        </w:rPr>
        <w:t xml:space="preserve"> defined BCLC stage B as</w:t>
      </w:r>
      <w:r w:rsidR="00DB0D6C" w:rsidRPr="00206847">
        <w:rPr>
          <w:rFonts w:ascii="Book Antiqua" w:hAnsi="Book Antiqua" w:cs="Times New Roman" w:hint="eastAsia"/>
          <w:sz w:val="24"/>
          <w:szCs w:val="24"/>
        </w:rPr>
        <w:t xml:space="preserve"> </w:t>
      </w:r>
      <w:r w:rsidR="00285377" w:rsidRPr="00206847">
        <w:rPr>
          <w:rFonts w:ascii="Book Antiqua" w:hAnsi="Book Antiqua" w:cs="Times New Roman"/>
          <w:sz w:val="24"/>
          <w:szCs w:val="24"/>
        </w:rPr>
        <w:t xml:space="preserve">the presence of </w:t>
      </w:r>
      <w:r w:rsidR="005F29EF" w:rsidRPr="00206847">
        <w:rPr>
          <w:rFonts w:ascii="Book Antiqua" w:hAnsi="Book Antiqua" w:cs="Times New Roman"/>
          <w:sz w:val="24"/>
          <w:szCs w:val="24"/>
        </w:rPr>
        <w:t>1</w:t>
      </w:r>
      <w:r w:rsidR="00F3622E" w:rsidRPr="00206847">
        <w:rPr>
          <w:rFonts w:ascii="Book Antiqua" w:hAnsi="Book Antiqua" w:cs="Times New Roman"/>
          <w:sz w:val="24"/>
          <w:szCs w:val="24"/>
        </w:rPr>
        <w:t xml:space="preserve"> lesion </w:t>
      </w:r>
      <w:r w:rsidR="00285377" w:rsidRPr="00206847">
        <w:rPr>
          <w:rFonts w:ascii="Book Antiqua" w:hAnsi="Book Antiqua" w:cs="Times New Roman"/>
          <w:sz w:val="24"/>
          <w:szCs w:val="24"/>
        </w:rPr>
        <w:t xml:space="preserve">greater </w:t>
      </w:r>
      <w:r w:rsidR="00F3622E" w:rsidRPr="00206847">
        <w:rPr>
          <w:rFonts w:ascii="Book Antiqua" w:hAnsi="Book Antiqua" w:cs="Times New Roman"/>
          <w:sz w:val="24"/>
          <w:szCs w:val="24"/>
        </w:rPr>
        <w:t>than 5 cm in diameter</w:t>
      </w:r>
      <w:r w:rsidR="00A91426" w:rsidRPr="00206847">
        <w:rPr>
          <w:rFonts w:ascii="Book Antiqua" w:hAnsi="Book Antiqua" w:cs="Times New Roman"/>
          <w:sz w:val="24"/>
          <w:szCs w:val="24"/>
        </w:rPr>
        <w:t>; thus,</w:t>
      </w:r>
      <w:r w:rsidR="00F3622E" w:rsidRPr="00206847">
        <w:rPr>
          <w:rFonts w:ascii="Book Antiqua" w:hAnsi="Book Antiqua" w:cs="Times New Roman"/>
          <w:sz w:val="24"/>
          <w:szCs w:val="24"/>
        </w:rPr>
        <w:t xml:space="preserve"> a solitary HCC equal </w:t>
      </w:r>
      <w:r w:rsidR="003439AF" w:rsidRPr="00206847">
        <w:rPr>
          <w:rFonts w:ascii="Book Antiqua" w:hAnsi="Book Antiqua" w:cs="Times New Roman"/>
          <w:sz w:val="24"/>
          <w:szCs w:val="24"/>
        </w:rPr>
        <w:t xml:space="preserve">to </w:t>
      </w:r>
      <w:r w:rsidR="00F3622E" w:rsidRPr="00206847">
        <w:rPr>
          <w:rFonts w:ascii="Book Antiqua" w:hAnsi="Book Antiqua" w:cs="Times New Roman"/>
          <w:sz w:val="24"/>
          <w:szCs w:val="24"/>
        </w:rPr>
        <w:t>or smaller than 5 cm</w:t>
      </w:r>
      <w:r w:rsidR="00CC368A" w:rsidRPr="00206847">
        <w:rPr>
          <w:rFonts w:ascii="Book Antiqua" w:hAnsi="Book Antiqua" w:cs="Times New Roman"/>
          <w:sz w:val="24"/>
          <w:szCs w:val="24"/>
        </w:rPr>
        <w:t xml:space="preserve"> in diameter</w:t>
      </w:r>
      <w:r w:rsidR="00DB0D6C" w:rsidRPr="00206847">
        <w:rPr>
          <w:rFonts w:ascii="Book Antiqua" w:hAnsi="Book Antiqua" w:cs="Times New Roman" w:hint="eastAsia"/>
          <w:sz w:val="24"/>
          <w:szCs w:val="24"/>
        </w:rPr>
        <w:t xml:space="preserve"> </w:t>
      </w:r>
      <w:r w:rsidR="00145987" w:rsidRPr="00206847">
        <w:rPr>
          <w:rFonts w:ascii="Book Antiqua" w:hAnsi="Book Antiqua" w:cs="Times New Roman"/>
          <w:sz w:val="24"/>
          <w:szCs w:val="24"/>
        </w:rPr>
        <w:t xml:space="preserve">would </w:t>
      </w:r>
      <w:r w:rsidR="00F3622E" w:rsidRPr="00206847">
        <w:rPr>
          <w:rFonts w:ascii="Book Antiqua" w:hAnsi="Book Antiqua" w:cs="Times New Roman"/>
          <w:sz w:val="24"/>
          <w:szCs w:val="24"/>
        </w:rPr>
        <w:t xml:space="preserve">be graded as BCLC stage A. However, </w:t>
      </w:r>
      <w:proofErr w:type="spellStart"/>
      <w:r w:rsidR="00C96DA4" w:rsidRPr="00206847">
        <w:rPr>
          <w:rFonts w:ascii="Book Antiqua" w:hAnsi="Book Antiqua" w:cs="Times New Roman"/>
          <w:sz w:val="24"/>
          <w:szCs w:val="24"/>
        </w:rPr>
        <w:t>Zhong</w:t>
      </w:r>
      <w:proofErr w:type="spellEnd"/>
      <w:r w:rsidR="00C96DA4" w:rsidRPr="00206847">
        <w:rPr>
          <w:rFonts w:ascii="Book Antiqua" w:hAnsi="Book Antiqua" w:cs="Times New Roman"/>
          <w:sz w:val="24"/>
          <w:szCs w:val="24"/>
        </w:rPr>
        <w:t xml:space="preserve"> </w:t>
      </w:r>
      <w:r w:rsidR="008B46F6" w:rsidRPr="00206847">
        <w:rPr>
          <w:rFonts w:ascii="Book Antiqua" w:hAnsi="Book Antiqua" w:cs="Times New Roman"/>
          <w:i/>
          <w:sz w:val="24"/>
          <w:szCs w:val="24"/>
        </w:rPr>
        <w:t xml:space="preserve">et </w:t>
      </w:r>
      <w:proofErr w:type="gramStart"/>
      <w:r w:rsidR="008B46F6" w:rsidRPr="00206847">
        <w:rPr>
          <w:rFonts w:ascii="Book Antiqua" w:hAnsi="Book Antiqua" w:cs="Times New Roman"/>
          <w:i/>
          <w:sz w:val="24"/>
          <w:szCs w:val="24"/>
        </w:rPr>
        <w:t>al</w:t>
      </w:r>
      <w:r w:rsidR="008B46F6" w:rsidRPr="00206847">
        <w:rPr>
          <w:rFonts w:ascii="Book Antiqua" w:hAnsi="Book Antiqua" w:cs="Times New Roman" w:hint="eastAsia"/>
          <w:sz w:val="24"/>
          <w:szCs w:val="24"/>
          <w:vertAlign w:val="superscript"/>
        </w:rPr>
        <w:t>[</w:t>
      </w:r>
      <w:proofErr w:type="gramEnd"/>
      <w:r w:rsidR="008B46F6" w:rsidRPr="00206847">
        <w:rPr>
          <w:rFonts w:ascii="Book Antiqua" w:hAnsi="Book Antiqua" w:cs="Times New Roman" w:hint="eastAsia"/>
          <w:sz w:val="24"/>
          <w:szCs w:val="24"/>
          <w:vertAlign w:val="superscript"/>
        </w:rPr>
        <w:t>16]</w:t>
      </w:r>
      <w:r w:rsidR="00DB0D6C" w:rsidRPr="00206847">
        <w:rPr>
          <w:rFonts w:ascii="Book Antiqua" w:hAnsi="Book Antiqua" w:cs="Times New Roman" w:hint="eastAsia"/>
          <w:sz w:val="24"/>
          <w:szCs w:val="24"/>
        </w:rPr>
        <w:t xml:space="preserve"> </w:t>
      </w:r>
      <w:r w:rsidR="006C3658" w:rsidRPr="00206847">
        <w:rPr>
          <w:rFonts w:ascii="Book Antiqua" w:hAnsi="Book Antiqua" w:cs="Times New Roman"/>
          <w:sz w:val="24"/>
          <w:szCs w:val="24"/>
        </w:rPr>
        <w:t>compare</w:t>
      </w:r>
      <w:r w:rsidR="00280CD8" w:rsidRPr="00206847">
        <w:rPr>
          <w:rFonts w:ascii="Book Antiqua" w:hAnsi="Book Antiqua" w:cs="Times New Roman"/>
          <w:sz w:val="24"/>
          <w:szCs w:val="24"/>
        </w:rPr>
        <w:t>d</w:t>
      </w:r>
      <w:r w:rsidR="006C3658" w:rsidRPr="00206847">
        <w:rPr>
          <w:rFonts w:ascii="Book Antiqua" w:hAnsi="Book Antiqua" w:cs="Times New Roman"/>
          <w:sz w:val="24"/>
          <w:szCs w:val="24"/>
        </w:rPr>
        <w:t xml:space="preserve"> the efficacy and safety of live</w:t>
      </w:r>
      <w:r w:rsidR="00D54425" w:rsidRPr="00206847">
        <w:rPr>
          <w:rFonts w:ascii="Book Antiqua" w:hAnsi="Book Antiqua" w:cs="Times New Roman"/>
          <w:sz w:val="24"/>
          <w:szCs w:val="24"/>
        </w:rPr>
        <w:t>r</w:t>
      </w:r>
      <w:r w:rsidR="006C3658" w:rsidRPr="00206847">
        <w:rPr>
          <w:rFonts w:ascii="Book Antiqua" w:hAnsi="Book Antiqua" w:cs="Times New Roman"/>
          <w:sz w:val="24"/>
          <w:szCs w:val="24"/>
        </w:rPr>
        <w:t xml:space="preserve"> resection and TACE </w:t>
      </w:r>
      <w:r w:rsidR="00CC368A" w:rsidRPr="00206847">
        <w:rPr>
          <w:rFonts w:ascii="Book Antiqua" w:hAnsi="Book Antiqua" w:cs="Times New Roman"/>
          <w:sz w:val="24"/>
          <w:szCs w:val="24"/>
        </w:rPr>
        <w:t>for</w:t>
      </w:r>
      <w:r w:rsidR="00DB0D6C" w:rsidRPr="00206847">
        <w:rPr>
          <w:rFonts w:ascii="Book Antiqua" w:hAnsi="Book Antiqua" w:cs="Times New Roman" w:hint="eastAsia"/>
          <w:sz w:val="24"/>
          <w:szCs w:val="24"/>
        </w:rPr>
        <w:t xml:space="preserve"> </w:t>
      </w:r>
      <w:r w:rsidR="006C3658" w:rsidRPr="00206847">
        <w:rPr>
          <w:rFonts w:ascii="Book Antiqua" w:hAnsi="Book Antiqua" w:cs="Times New Roman"/>
          <w:sz w:val="24"/>
          <w:szCs w:val="24"/>
        </w:rPr>
        <w:t xml:space="preserve">BCLC stage B HCC. </w:t>
      </w:r>
      <w:r w:rsidR="003439AF" w:rsidRPr="00206847">
        <w:rPr>
          <w:rFonts w:ascii="Book Antiqua" w:hAnsi="Book Antiqua" w:cs="Times New Roman"/>
          <w:sz w:val="24"/>
          <w:szCs w:val="24"/>
        </w:rPr>
        <w:t>N</w:t>
      </w:r>
      <w:r w:rsidR="006C3658" w:rsidRPr="00206847">
        <w:rPr>
          <w:rFonts w:ascii="Book Antiqua" w:hAnsi="Book Antiqua" w:cs="Times New Roman"/>
          <w:sz w:val="24"/>
          <w:szCs w:val="24"/>
        </w:rPr>
        <w:t xml:space="preserve">o </w:t>
      </w:r>
      <w:r w:rsidR="00D95297" w:rsidRPr="00206847">
        <w:rPr>
          <w:rFonts w:ascii="Book Antiqua" w:hAnsi="Book Antiqua" w:cs="Times New Roman"/>
          <w:sz w:val="24"/>
          <w:szCs w:val="24"/>
        </w:rPr>
        <w:t>studies have</w:t>
      </w:r>
      <w:r w:rsidR="003439AF" w:rsidRPr="00206847">
        <w:rPr>
          <w:rFonts w:ascii="Book Antiqua" w:hAnsi="Book Antiqua" w:cs="Times New Roman"/>
          <w:sz w:val="24"/>
          <w:szCs w:val="24"/>
        </w:rPr>
        <w:t xml:space="preserve"> focused</w:t>
      </w:r>
      <w:r w:rsidR="006C3658" w:rsidRPr="00206847">
        <w:rPr>
          <w:rFonts w:ascii="Book Antiqua" w:hAnsi="Book Antiqua" w:cs="Times New Roman"/>
          <w:sz w:val="24"/>
          <w:szCs w:val="24"/>
        </w:rPr>
        <w:t xml:space="preserve"> on </w:t>
      </w:r>
      <w:r w:rsidR="00105EA3" w:rsidRPr="00206847">
        <w:rPr>
          <w:rFonts w:ascii="Book Antiqua" w:hAnsi="Book Antiqua" w:cs="Times New Roman"/>
          <w:sz w:val="24"/>
          <w:szCs w:val="24"/>
        </w:rPr>
        <w:t xml:space="preserve">the cutoff </w:t>
      </w:r>
      <w:r w:rsidR="003439AF" w:rsidRPr="00206847">
        <w:rPr>
          <w:rFonts w:ascii="Book Antiqua" w:hAnsi="Book Antiqua" w:cs="Times New Roman"/>
          <w:sz w:val="24"/>
          <w:szCs w:val="24"/>
        </w:rPr>
        <w:t xml:space="preserve">value </w:t>
      </w:r>
      <w:r w:rsidR="00912066" w:rsidRPr="00206847">
        <w:rPr>
          <w:rFonts w:ascii="Book Antiqua" w:hAnsi="Book Antiqua" w:cs="Times New Roman"/>
          <w:sz w:val="24"/>
          <w:szCs w:val="24"/>
        </w:rPr>
        <w:t xml:space="preserve">according to </w:t>
      </w:r>
      <w:r w:rsidR="00105EA3" w:rsidRPr="00206847">
        <w:rPr>
          <w:rFonts w:ascii="Book Antiqua" w:hAnsi="Book Antiqua" w:cs="Times New Roman"/>
          <w:sz w:val="24"/>
          <w:szCs w:val="24"/>
        </w:rPr>
        <w:t xml:space="preserve">the diameter </w:t>
      </w:r>
      <w:r w:rsidR="003439AF" w:rsidRPr="00206847">
        <w:rPr>
          <w:rFonts w:ascii="Book Antiqua" w:hAnsi="Book Antiqua" w:cs="Times New Roman"/>
          <w:sz w:val="24"/>
          <w:szCs w:val="24"/>
        </w:rPr>
        <w:t xml:space="preserve">of </w:t>
      </w:r>
      <w:r w:rsidR="001B7794" w:rsidRPr="00206847">
        <w:rPr>
          <w:rFonts w:ascii="Book Antiqua" w:hAnsi="Book Antiqua" w:cs="Times New Roman"/>
          <w:sz w:val="24"/>
          <w:szCs w:val="24"/>
        </w:rPr>
        <w:t>BCLC stage A</w:t>
      </w:r>
      <w:r w:rsidR="00DB0D6C" w:rsidRPr="00206847">
        <w:rPr>
          <w:rFonts w:ascii="Book Antiqua" w:hAnsi="Book Antiqua" w:cs="Times New Roman" w:hint="eastAsia"/>
          <w:sz w:val="24"/>
          <w:szCs w:val="24"/>
        </w:rPr>
        <w:t xml:space="preserve"> </w:t>
      </w:r>
      <w:r w:rsidR="003439AF" w:rsidRPr="00206847">
        <w:rPr>
          <w:rFonts w:ascii="Book Antiqua" w:hAnsi="Book Antiqua" w:cs="Times New Roman"/>
          <w:sz w:val="24"/>
          <w:szCs w:val="24"/>
        </w:rPr>
        <w:t xml:space="preserve">solitary HCC. </w:t>
      </w:r>
      <w:r w:rsidR="00021B3B" w:rsidRPr="00206847">
        <w:rPr>
          <w:rFonts w:ascii="Book Antiqua" w:hAnsi="Book Antiqua" w:cs="Times New Roman"/>
          <w:sz w:val="24"/>
          <w:szCs w:val="24"/>
        </w:rPr>
        <w:t>Additionally,</w:t>
      </w:r>
      <w:r w:rsidR="00105EA3" w:rsidRPr="00206847">
        <w:rPr>
          <w:rFonts w:ascii="Book Antiqua" w:hAnsi="Book Antiqua" w:cs="Times New Roman"/>
          <w:sz w:val="24"/>
          <w:szCs w:val="24"/>
        </w:rPr>
        <w:t xml:space="preserve"> few studies ha</w:t>
      </w:r>
      <w:r w:rsidR="003439AF" w:rsidRPr="00206847">
        <w:rPr>
          <w:rFonts w:ascii="Book Antiqua" w:hAnsi="Book Antiqua" w:cs="Times New Roman"/>
          <w:sz w:val="24"/>
          <w:szCs w:val="24"/>
        </w:rPr>
        <w:t>ve</w:t>
      </w:r>
      <w:r w:rsidR="00DB0D6C" w:rsidRPr="00206847">
        <w:rPr>
          <w:rFonts w:ascii="Book Antiqua" w:hAnsi="Book Antiqua" w:cs="Times New Roman" w:hint="eastAsia"/>
          <w:sz w:val="24"/>
          <w:szCs w:val="24"/>
        </w:rPr>
        <w:t xml:space="preserve"> </w:t>
      </w:r>
      <w:r w:rsidR="00105EA3" w:rsidRPr="00206847">
        <w:rPr>
          <w:rFonts w:ascii="Book Antiqua" w:hAnsi="Book Antiqua" w:cs="Times New Roman"/>
          <w:sz w:val="24"/>
          <w:szCs w:val="24"/>
        </w:rPr>
        <w:t>compared</w:t>
      </w:r>
      <w:bookmarkStart w:id="163" w:name="OLE_LINK18"/>
      <w:bookmarkStart w:id="164" w:name="OLE_LINK19"/>
      <w:bookmarkStart w:id="165" w:name="OLE_LINK14"/>
      <w:bookmarkStart w:id="166" w:name="OLE_LINK15"/>
      <w:r w:rsidR="00DB0D6C" w:rsidRPr="00206847">
        <w:rPr>
          <w:rFonts w:ascii="Book Antiqua" w:hAnsi="Book Antiqua" w:cs="Times New Roman" w:hint="eastAsia"/>
          <w:sz w:val="24"/>
          <w:szCs w:val="24"/>
        </w:rPr>
        <w:t xml:space="preserve"> </w:t>
      </w:r>
      <w:r w:rsidR="00105EA3" w:rsidRPr="00206847">
        <w:rPr>
          <w:rFonts w:ascii="Book Antiqua" w:hAnsi="Book Antiqua" w:cs="Times New Roman"/>
          <w:kern w:val="0"/>
          <w:sz w:val="24"/>
          <w:szCs w:val="24"/>
        </w:rPr>
        <w:t>TACE and liver resection</w:t>
      </w:r>
      <w:bookmarkEnd w:id="163"/>
      <w:bookmarkEnd w:id="164"/>
      <w:r w:rsidR="00DB0D6C" w:rsidRPr="00206847">
        <w:rPr>
          <w:rFonts w:ascii="Book Antiqua" w:hAnsi="Book Antiqua" w:cs="Times New Roman" w:hint="eastAsia"/>
          <w:kern w:val="0"/>
          <w:sz w:val="24"/>
          <w:szCs w:val="24"/>
        </w:rPr>
        <w:t xml:space="preserve"> </w:t>
      </w:r>
      <w:r w:rsidR="00021B3B" w:rsidRPr="00206847">
        <w:rPr>
          <w:rFonts w:ascii="Book Antiqua" w:hAnsi="Book Antiqua" w:cs="Times New Roman"/>
          <w:kern w:val="0"/>
          <w:sz w:val="24"/>
          <w:szCs w:val="24"/>
        </w:rPr>
        <w:t xml:space="preserve">in </w:t>
      </w:r>
      <w:r w:rsidR="00105EA3" w:rsidRPr="00206847">
        <w:rPr>
          <w:rFonts w:ascii="Book Antiqua" w:hAnsi="Book Antiqua" w:cs="Times New Roman"/>
          <w:kern w:val="0"/>
          <w:sz w:val="24"/>
          <w:szCs w:val="24"/>
        </w:rPr>
        <w:t>BCLC stage A</w:t>
      </w:r>
      <w:r w:rsidR="00021B3B" w:rsidRPr="00206847">
        <w:rPr>
          <w:rFonts w:ascii="Book Antiqua" w:hAnsi="Book Antiqua" w:cs="Times New Roman"/>
          <w:kern w:val="0"/>
          <w:sz w:val="24"/>
          <w:szCs w:val="24"/>
        </w:rPr>
        <w:t xml:space="preserve"> HCC</w:t>
      </w:r>
      <w:bookmarkEnd w:id="165"/>
      <w:bookmarkEnd w:id="166"/>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&lt;EndNote&gt;&lt;Cite&gt;&lt;Author&gt;Forner&lt;/Author&gt;&lt;Year&gt;2014&lt;/Year&gt;&lt;RecNum&gt;24&lt;/RecNum&gt;&lt;DisplayText&gt;&lt;style face="superscript"&gt;[23]&lt;/style&gt;&lt;/DisplayText&gt;&lt;record&gt;&lt;rec-number&gt;24&lt;/rec-number&gt;&lt;foreign-keys&gt;&lt;key app="EN" db-id="sesfr250s2dv5pefsatpvpvqefpvvpvxpxz0"&gt;24&lt;/key&gt;&lt;/foreign-keys&gt;&lt;ref-type name="Journal Article"&gt;17&lt;/ref-type&gt;&lt;contributors&gt;&lt;authors&gt;&lt;author&gt;Forner, A.&lt;/author&gt;&lt;author&gt;Gilabert, M.&lt;/author&gt;&lt;author&gt;Bruix, J.&lt;/author&gt;&lt;author&gt;Raoul, J. L.&lt;/author&gt;&lt;/authors&gt;&lt;/contributors&gt;&lt;auth-address&gt;Barcelona Clinic Liver Cancer (BCLC) Group, Liver Unit, Centre for Biomedical Research Network for Hepatic and Digestive Diseases, Hospital Clinic Barcelona, August Pi i Sunyer Biomedical Research Institute (IDIBAPS), University of Barcelona, C/ Villarroel 170, 08036 Barcelona, Spain.&amp;#xD;Department of Medical Oncology, Institut Paoli-Calmettes, 232 Boulevard de Sainte Marguerite, 13009 Marseille, France.&lt;/auth-address&gt;&lt;titles&gt;&lt;title&gt;Treatment of intermediate-stage hepatocellular carcinoma&lt;/title&gt;&lt;secondary-title&gt;Nat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525-35&lt;/pages&gt;&lt;volume&gt;11&lt;/volume&gt;&lt;number&gt;9&lt;/number&gt;&lt;dates&gt;&lt;year&gt;2014&lt;/year&gt;&lt;pub-dates&gt;&lt;date&gt;Sep&lt;/date&gt;&lt;/pub-dates&gt;&lt;/dates&gt;&lt;isbn&gt;1759-4782 (Electronic)&amp;#xD;1759-4774 (Linking)&lt;/isbn&gt;&lt;accession-num&gt;25091611&lt;/accession-num&gt;&lt;urls&gt;&lt;related-urls&gt;&lt;url&gt;http://www.ncbi.nlm.nih.gov/pubmed/25091611&lt;/url&gt;&lt;/related-urls&gt;&lt;/urls&gt;&lt;electronic-resource-num&gt;10.1038/nrclinonc.2014.122&lt;/electronic-resource-num&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23" w:tooltip="Forner, 2014 #24" w:history="1">
        <w:r w:rsidR="00B90678" w:rsidRPr="00206847">
          <w:rPr>
            <w:rFonts w:ascii="Book Antiqua" w:hAnsi="Book Antiqua" w:cs="Times New Roman"/>
            <w:noProof/>
            <w:sz w:val="24"/>
            <w:szCs w:val="24"/>
            <w:vertAlign w:val="superscript"/>
          </w:rPr>
          <w:t>23</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105EA3" w:rsidRPr="00206847">
        <w:rPr>
          <w:rFonts w:ascii="Book Antiqua" w:hAnsi="Book Antiqua" w:cs="Times New Roman"/>
          <w:sz w:val="24"/>
          <w:szCs w:val="24"/>
        </w:rPr>
        <w:t>.</w:t>
      </w:r>
    </w:p>
    <w:p w:rsidR="00B73C2C" w:rsidRPr="00206847" w:rsidRDefault="009E4286" w:rsidP="008B46F6">
      <w:pPr>
        <w:spacing w:line="360" w:lineRule="auto"/>
        <w:ind w:firstLineChars="200" w:firstLine="480"/>
        <w:rPr>
          <w:rFonts w:ascii="Book Antiqua" w:hAnsi="Book Antiqua" w:cs="Times New Roman"/>
          <w:sz w:val="24"/>
          <w:szCs w:val="24"/>
        </w:rPr>
      </w:pPr>
      <w:r w:rsidRPr="00206847">
        <w:rPr>
          <w:rFonts w:ascii="Book Antiqua" w:hAnsi="Book Antiqua" w:cs="Times New Roman"/>
          <w:sz w:val="24"/>
          <w:szCs w:val="24"/>
        </w:rPr>
        <w:t xml:space="preserve">According to the Milan criteria for </w:t>
      </w:r>
      <w:r w:rsidR="003439AF" w:rsidRPr="00206847">
        <w:rPr>
          <w:rFonts w:ascii="Book Antiqua" w:hAnsi="Book Antiqua" w:cs="Times New Roman"/>
          <w:sz w:val="24"/>
          <w:szCs w:val="24"/>
        </w:rPr>
        <w:t xml:space="preserve">LT in </w:t>
      </w:r>
      <w:r w:rsidRPr="00206847">
        <w:rPr>
          <w:rFonts w:ascii="Book Antiqua" w:hAnsi="Book Antiqua" w:cs="Times New Roman"/>
          <w:sz w:val="24"/>
          <w:szCs w:val="24"/>
        </w:rPr>
        <w:t>HCC, the upper limit</w:t>
      </w:r>
      <w:r w:rsidR="00B63994" w:rsidRPr="00206847">
        <w:rPr>
          <w:rFonts w:ascii="Book Antiqua" w:hAnsi="Book Antiqua" w:cs="Times New Roman"/>
          <w:sz w:val="24"/>
          <w:szCs w:val="24"/>
        </w:rPr>
        <w:t xml:space="preserve"> with respect to the</w:t>
      </w:r>
      <w:r w:rsidRPr="00206847">
        <w:rPr>
          <w:rFonts w:ascii="Book Antiqua" w:hAnsi="Book Antiqua" w:cs="Times New Roman"/>
          <w:sz w:val="24"/>
          <w:szCs w:val="24"/>
        </w:rPr>
        <w:t xml:space="preserve"> diameter of solitary </w:t>
      </w:r>
      <w:r w:rsidR="00B63994" w:rsidRPr="00206847">
        <w:rPr>
          <w:rFonts w:ascii="Book Antiqua" w:hAnsi="Book Antiqua" w:cs="Times New Roman"/>
          <w:sz w:val="24"/>
          <w:szCs w:val="24"/>
        </w:rPr>
        <w:t xml:space="preserve">HCC </w:t>
      </w:r>
      <w:r w:rsidRPr="00206847">
        <w:rPr>
          <w:rFonts w:ascii="Book Antiqua" w:hAnsi="Book Antiqua" w:cs="Times New Roman"/>
          <w:sz w:val="24"/>
          <w:szCs w:val="24"/>
        </w:rPr>
        <w:t>cases was 5 cm</w:t>
      </w:r>
      <w:r w:rsidR="009C32B2" w:rsidRPr="00206847">
        <w:rPr>
          <w:rFonts w:ascii="Book Antiqua" w:hAnsi="Book Antiqua" w:cs="Times New Roman"/>
          <w:sz w:val="24"/>
          <w:szCs w:val="24"/>
        </w:rPr>
        <w:fldChar w:fldCharType="begin">
          <w:fldData xml:space="preserve">PEVuZE5vdGU+PENpdGU+PEF1dGhvcj5NYXp6YWZlcnJvPC9BdXRob3I+PFllYXI+MTk5NjwvWWVh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L2FiYnItMT48L2FsdC1wZXJpb2RpY2FsPjxwYWdlcz42OTMtOTwvcGFnZXM+PHZvbHVtZT4zMzQ8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</w:fldData>
        </w:fldChar>
      </w:r>
      <w:r w:rsidR="00801449"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PEVuZE5vdGU+PENpdGU+PEF1dGhvcj5NYXp6YWZlcnJvPC9BdXRob3I+PFllYXI+MTk5NjwvWWVh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L2FiYnItMT48L2FsdC1wZXJpb2RpY2FsPjxwYWdlcz42OTMtOTwvcGFnZXM+PHZvbHVtZT4zMzQ8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</w:fldData>
        </w:fldChar>
      </w:r>
      <w:r w:rsidR="00801449"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19" w:tooltip="Mazzaferro, 1996 #19" w:history="1">
        <w:r w:rsidR="00B90678" w:rsidRPr="00206847">
          <w:rPr>
            <w:rFonts w:ascii="Book Antiqua" w:hAnsi="Book Antiqua" w:cs="Times New Roman"/>
            <w:noProof/>
            <w:sz w:val="24"/>
            <w:szCs w:val="24"/>
            <w:vertAlign w:val="superscript"/>
          </w:rPr>
          <w:t>19</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B63994" w:rsidRPr="00206847">
        <w:rPr>
          <w:rFonts w:ascii="Book Antiqua" w:hAnsi="Book Antiqua" w:cs="Times New Roman"/>
          <w:sz w:val="24"/>
          <w:szCs w:val="24"/>
        </w:rPr>
        <w:t>.</w:t>
      </w:r>
      <w:r w:rsidR="00DB0D6C" w:rsidRPr="00206847">
        <w:rPr>
          <w:rFonts w:ascii="Book Antiqua" w:hAnsi="Book Antiqua" w:cs="Times New Roman" w:hint="eastAsia"/>
          <w:sz w:val="24"/>
          <w:szCs w:val="24"/>
        </w:rPr>
        <w:t xml:space="preserve"> </w:t>
      </w:r>
      <w:r w:rsidR="009B58F8" w:rsidRPr="00206847">
        <w:rPr>
          <w:rFonts w:ascii="Book Antiqua" w:hAnsi="Book Antiqua" w:cs="Times New Roman"/>
          <w:sz w:val="24"/>
          <w:szCs w:val="24"/>
        </w:rPr>
        <w:t xml:space="preserve">However, with the development of transplantation technology and </w:t>
      </w:r>
      <w:r w:rsidR="00CC368A" w:rsidRPr="00206847">
        <w:rPr>
          <w:rFonts w:ascii="Book Antiqua" w:hAnsi="Book Antiqua" w:cs="Times New Roman"/>
          <w:sz w:val="24"/>
          <w:szCs w:val="24"/>
        </w:rPr>
        <w:t xml:space="preserve">with </w:t>
      </w:r>
      <w:r w:rsidR="00EE15A1" w:rsidRPr="00206847">
        <w:rPr>
          <w:rFonts w:ascii="Book Antiqua" w:hAnsi="Book Antiqua" w:cs="Times New Roman"/>
          <w:sz w:val="24"/>
          <w:szCs w:val="24"/>
        </w:rPr>
        <w:t xml:space="preserve">increasing </w:t>
      </w:r>
      <w:r w:rsidR="009B58F8" w:rsidRPr="00206847">
        <w:rPr>
          <w:rFonts w:ascii="Book Antiqua" w:hAnsi="Book Antiqua" w:cs="Times New Roman"/>
          <w:sz w:val="24"/>
          <w:szCs w:val="24"/>
        </w:rPr>
        <w:t xml:space="preserve">experience, some groups have argued that the Milan criteria are too restrictive and </w:t>
      </w:r>
      <w:r w:rsidR="00B63994" w:rsidRPr="00206847">
        <w:rPr>
          <w:rFonts w:ascii="Book Antiqua" w:hAnsi="Book Antiqua" w:cs="Times New Roman"/>
          <w:sz w:val="24"/>
          <w:szCs w:val="24"/>
        </w:rPr>
        <w:t>thus</w:t>
      </w:r>
      <w:r w:rsidR="009B58F8" w:rsidRPr="00206847">
        <w:rPr>
          <w:rFonts w:ascii="Book Antiqua" w:hAnsi="Book Antiqua" w:cs="Times New Roman"/>
          <w:sz w:val="24"/>
          <w:szCs w:val="24"/>
        </w:rPr>
        <w:t xml:space="preserve"> exclud</w:t>
      </w:r>
      <w:r w:rsidR="00B63994" w:rsidRPr="00206847">
        <w:rPr>
          <w:rFonts w:ascii="Book Antiqua" w:hAnsi="Book Antiqua" w:cs="Times New Roman"/>
          <w:sz w:val="24"/>
          <w:szCs w:val="24"/>
        </w:rPr>
        <w:t>e</w:t>
      </w:r>
      <w:r w:rsidR="009B58F8" w:rsidRPr="00206847">
        <w:rPr>
          <w:rFonts w:ascii="Book Antiqua" w:hAnsi="Book Antiqua" w:cs="Times New Roman"/>
          <w:sz w:val="24"/>
          <w:szCs w:val="24"/>
        </w:rPr>
        <w:t xml:space="preserve"> some HCC patients from LT despite the </w:t>
      </w:r>
      <w:r w:rsidR="00CC368A" w:rsidRPr="00206847">
        <w:rPr>
          <w:rFonts w:ascii="Book Antiqua" w:hAnsi="Book Antiqua" w:cs="Times New Roman"/>
          <w:sz w:val="24"/>
          <w:szCs w:val="24"/>
        </w:rPr>
        <w:t>possible</w:t>
      </w:r>
      <w:r w:rsidR="00DB0D6C" w:rsidRPr="00206847">
        <w:rPr>
          <w:rFonts w:ascii="Book Antiqua" w:hAnsi="Book Antiqua" w:cs="Times New Roman" w:hint="eastAsia"/>
          <w:sz w:val="24"/>
          <w:szCs w:val="24"/>
        </w:rPr>
        <w:t xml:space="preserve"> </w:t>
      </w:r>
      <w:r w:rsidR="009B58F8" w:rsidRPr="00206847">
        <w:rPr>
          <w:rFonts w:ascii="Book Antiqua" w:hAnsi="Book Antiqua" w:cs="Times New Roman"/>
          <w:sz w:val="24"/>
          <w:szCs w:val="24"/>
        </w:rPr>
        <w:t>survival benefit</w:t>
      </w:r>
      <w:r w:rsidR="009F0C6B" w:rsidRPr="00206847">
        <w:rPr>
          <w:rFonts w:ascii="Book Antiqua" w:hAnsi="Book Antiqua" w:cs="Times New Roman"/>
          <w:sz w:val="24"/>
          <w:szCs w:val="24"/>
        </w:rPr>
        <w:t xml:space="preserve">. </w:t>
      </w:r>
      <w:r w:rsidR="007C51C6" w:rsidRPr="00206847">
        <w:rPr>
          <w:rFonts w:ascii="Book Antiqua" w:hAnsi="Book Antiqua" w:cs="Times New Roman"/>
          <w:sz w:val="24"/>
          <w:szCs w:val="24"/>
        </w:rPr>
        <w:t>The first report was</w:t>
      </w:r>
      <w:r w:rsidR="00DB0D6C" w:rsidRPr="00206847">
        <w:rPr>
          <w:rFonts w:ascii="Book Antiqua" w:hAnsi="Book Antiqua" w:cs="Times New Roman" w:hint="eastAsia"/>
          <w:sz w:val="24"/>
          <w:szCs w:val="24"/>
        </w:rPr>
        <w:t xml:space="preserve"> </w:t>
      </w:r>
      <w:r w:rsidR="00D95297" w:rsidRPr="00206847">
        <w:rPr>
          <w:rFonts w:ascii="Book Antiqua" w:hAnsi="Book Antiqua" w:cs="Times New Roman"/>
          <w:sz w:val="24"/>
          <w:szCs w:val="24"/>
        </w:rPr>
        <w:t xml:space="preserve">published </w:t>
      </w:r>
      <w:r w:rsidR="00B63994" w:rsidRPr="00206847">
        <w:rPr>
          <w:rFonts w:ascii="Book Antiqua" w:hAnsi="Book Antiqua" w:cs="Times New Roman"/>
          <w:sz w:val="24"/>
          <w:szCs w:val="24"/>
        </w:rPr>
        <w:t>by</w:t>
      </w:r>
      <w:r w:rsidR="007C51C6" w:rsidRPr="00206847">
        <w:rPr>
          <w:rFonts w:ascii="Book Antiqua" w:hAnsi="Book Antiqua" w:cs="Times New Roman"/>
          <w:sz w:val="24"/>
          <w:szCs w:val="24"/>
        </w:rPr>
        <w:t xml:space="preserve"> Yao </w:t>
      </w:r>
      <w:r w:rsidR="008B46F6" w:rsidRPr="00206847">
        <w:rPr>
          <w:rFonts w:ascii="Book Antiqua" w:hAnsi="Book Antiqua" w:cs="Times New Roman"/>
          <w:i/>
          <w:sz w:val="24"/>
          <w:szCs w:val="24"/>
        </w:rPr>
        <w:t xml:space="preserve">et </w:t>
      </w:r>
      <w:proofErr w:type="gramStart"/>
      <w:r w:rsidR="008B46F6" w:rsidRPr="00206847">
        <w:rPr>
          <w:rFonts w:ascii="Book Antiqua" w:hAnsi="Book Antiqua" w:cs="Times New Roman"/>
          <w:i/>
          <w:sz w:val="24"/>
          <w:szCs w:val="24"/>
        </w:rPr>
        <w:t>al</w:t>
      </w:r>
      <w:proofErr w:type="gramEnd"/>
      <w:r w:rsidR="008B46F6" w:rsidRPr="00206847">
        <w:rPr>
          <w:rFonts w:ascii="Book Antiqua" w:hAnsi="Book Antiqua" w:cs="Times New Roman"/>
          <w:sz w:val="24"/>
          <w:szCs w:val="24"/>
        </w:rPr>
        <w:fldChar w:fldCharType="begin">
          <w:fldData xml:space="preserve">PEVuZE5vdGU+PENpdGU+PEF1dGhvcj5ZYW88L0F1dGhvcj48WWVhcj4yMDAxPC9ZZWFyPjxSZWNO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cz4xMzk0LTQwMzwvcGFnZXM+PHZvbHVtZT4zMzwvdm9sdW1lPjxudW1iZXI+NjwvbnVtYmVyPjxr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</w:fldData>
        </w:fldChar>
      </w:r>
      <w:r w:rsidR="008B46F6" w:rsidRPr="00206847">
        <w:rPr>
          <w:rFonts w:ascii="Book Antiqua" w:hAnsi="Book Antiqua" w:cs="Times New Roman"/>
          <w:sz w:val="24"/>
          <w:szCs w:val="24"/>
        </w:rPr>
        <w:instrText xml:space="preserve"> ADDIN EN.CITE </w:instrText>
      </w:r>
      <w:r w:rsidR="008B46F6" w:rsidRPr="00206847">
        <w:rPr>
          <w:rFonts w:ascii="Book Antiqua" w:hAnsi="Book Antiqua" w:cs="Times New Roman"/>
          <w:sz w:val="24"/>
          <w:szCs w:val="24"/>
        </w:rPr>
        <w:fldChar w:fldCharType="begin">
          <w:fldData xml:space="preserve">PEVuZE5vdGU+PENpdGU+PEF1dGhvcj5ZYW88L0F1dGhvcj48WWVhcj4yMDAxPC9ZZWFyPjxSZWNO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cz4xMzk0LTQwMzwvcGFnZXM+PHZvbHVtZT4zMzwvdm9sdW1lPjxudW1iZXI+NjwvbnVtYmVyPjxr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</w:fldData>
        </w:fldChar>
      </w:r>
      <w:r w:rsidR="008B46F6" w:rsidRPr="00206847">
        <w:rPr>
          <w:rFonts w:ascii="Book Antiqua" w:hAnsi="Book Antiqua" w:cs="Times New Roman"/>
          <w:sz w:val="24"/>
          <w:szCs w:val="24"/>
        </w:rPr>
        <w:instrText xml:space="preserve"> ADDIN EN.CITE.DATA </w:instrText>
      </w:r>
      <w:r w:rsidR="008B46F6" w:rsidRPr="00206847">
        <w:rPr>
          <w:rFonts w:ascii="Book Antiqua" w:hAnsi="Book Antiqua" w:cs="Times New Roman"/>
          <w:sz w:val="24"/>
          <w:szCs w:val="24"/>
        </w:rPr>
      </w:r>
      <w:r w:rsidR="008B46F6" w:rsidRPr="00206847">
        <w:rPr>
          <w:rFonts w:ascii="Book Antiqua" w:hAnsi="Book Antiqua" w:cs="Times New Roman"/>
          <w:sz w:val="24"/>
          <w:szCs w:val="24"/>
        </w:rPr>
        <w:fldChar w:fldCharType="end"/>
      </w:r>
      <w:r w:rsidR="008B46F6" w:rsidRPr="00206847">
        <w:rPr>
          <w:rFonts w:ascii="Book Antiqua" w:hAnsi="Book Antiqua" w:cs="Times New Roman"/>
          <w:sz w:val="24"/>
          <w:szCs w:val="24"/>
        </w:rPr>
      </w:r>
      <w:r w:rsidR="008B46F6" w:rsidRPr="00206847">
        <w:rPr>
          <w:rFonts w:ascii="Book Antiqua" w:hAnsi="Book Antiqua" w:cs="Times New Roman"/>
          <w:sz w:val="24"/>
          <w:szCs w:val="24"/>
        </w:rPr>
        <w:fldChar w:fldCharType="separate"/>
      </w:r>
      <w:r w:rsidR="008B46F6" w:rsidRPr="00206847">
        <w:rPr>
          <w:rFonts w:ascii="Book Antiqua" w:hAnsi="Book Antiqua" w:cs="Times New Roman"/>
          <w:noProof/>
          <w:sz w:val="24"/>
          <w:szCs w:val="24"/>
          <w:vertAlign w:val="superscript"/>
        </w:rPr>
        <w:t>[</w:t>
      </w:r>
      <w:hyperlink w:anchor="_ENREF_20" w:tooltip="Yao, 2001 #20" w:history="1">
        <w:r w:rsidR="008B46F6" w:rsidRPr="00206847">
          <w:rPr>
            <w:rFonts w:ascii="Book Antiqua" w:hAnsi="Book Antiqua" w:cs="Times New Roman"/>
            <w:noProof/>
            <w:sz w:val="24"/>
            <w:szCs w:val="24"/>
            <w:vertAlign w:val="superscript"/>
          </w:rPr>
          <w:t>20</w:t>
        </w:r>
      </w:hyperlink>
      <w:r w:rsidR="008B46F6" w:rsidRPr="00206847">
        <w:rPr>
          <w:rFonts w:ascii="Book Antiqua" w:hAnsi="Book Antiqua" w:cs="Times New Roman"/>
          <w:noProof/>
          <w:sz w:val="24"/>
          <w:szCs w:val="24"/>
          <w:vertAlign w:val="superscript"/>
        </w:rPr>
        <w:t>]</w:t>
      </w:r>
      <w:r w:rsidR="008B46F6" w:rsidRPr="00206847">
        <w:rPr>
          <w:rFonts w:ascii="Book Antiqua" w:hAnsi="Book Antiqua" w:cs="Times New Roman"/>
          <w:sz w:val="24"/>
          <w:szCs w:val="24"/>
        </w:rPr>
        <w:fldChar w:fldCharType="end"/>
      </w:r>
      <w:r w:rsidR="007C51C6" w:rsidRPr="00206847">
        <w:rPr>
          <w:rFonts w:ascii="Book Antiqua" w:hAnsi="Book Antiqua" w:cs="Times New Roman"/>
          <w:sz w:val="24"/>
          <w:szCs w:val="24"/>
        </w:rPr>
        <w:t xml:space="preserve"> </w:t>
      </w:r>
      <w:r w:rsidR="00B63994" w:rsidRPr="00206847">
        <w:rPr>
          <w:rFonts w:ascii="Book Antiqua" w:hAnsi="Book Antiqua" w:cs="Times New Roman"/>
          <w:sz w:val="24"/>
          <w:szCs w:val="24"/>
        </w:rPr>
        <w:t>at</w:t>
      </w:r>
      <w:r w:rsidR="007C51C6" w:rsidRPr="00206847">
        <w:rPr>
          <w:rFonts w:ascii="Book Antiqua" w:hAnsi="Book Antiqua" w:cs="Times New Roman"/>
          <w:sz w:val="24"/>
          <w:szCs w:val="24"/>
        </w:rPr>
        <w:t xml:space="preserve"> the University of California in 2001</w:t>
      </w:r>
      <w:r w:rsidR="00CC368A" w:rsidRPr="00206847">
        <w:rPr>
          <w:rFonts w:ascii="Book Antiqua" w:hAnsi="Book Antiqua" w:cs="Times New Roman"/>
          <w:sz w:val="24"/>
          <w:szCs w:val="24"/>
        </w:rPr>
        <w:t xml:space="preserve">, </w:t>
      </w:r>
      <w:r w:rsidR="00B63994" w:rsidRPr="00206847">
        <w:rPr>
          <w:rFonts w:ascii="Book Antiqua" w:hAnsi="Book Antiqua" w:cs="Times New Roman"/>
          <w:sz w:val="24"/>
          <w:szCs w:val="24"/>
        </w:rPr>
        <w:t xml:space="preserve">who used </w:t>
      </w:r>
      <w:r w:rsidR="007C51C6" w:rsidRPr="00206847">
        <w:rPr>
          <w:rFonts w:ascii="Book Antiqua" w:hAnsi="Book Antiqua" w:cs="Times New Roman"/>
          <w:sz w:val="24"/>
          <w:szCs w:val="24"/>
        </w:rPr>
        <w:t xml:space="preserve">the </w:t>
      </w:r>
      <w:r w:rsidR="00B63994" w:rsidRPr="00206847">
        <w:rPr>
          <w:rFonts w:ascii="Book Antiqua" w:hAnsi="Book Antiqua" w:cs="Times New Roman"/>
          <w:sz w:val="24"/>
          <w:szCs w:val="24"/>
        </w:rPr>
        <w:t>U</w:t>
      </w:r>
      <w:r w:rsidR="007C51C6" w:rsidRPr="00206847">
        <w:rPr>
          <w:rFonts w:ascii="Book Antiqua" w:hAnsi="Book Antiqua" w:cs="Times New Roman"/>
          <w:sz w:val="24"/>
          <w:szCs w:val="24"/>
        </w:rPr>
        <w:t>niversity of California, San Francisco (UCSF) criteria for LT</w:t>
      </w:r>
      <w:r w:rsidR="00B63994" w:rsidRPr="00206847">
        <w:rPr>
          <w:rFonts w:ascii="Book Antiqua" w:hAnsi="Book Antiqua" w:cs="Times New Roman"/>
          <w:sz w:val="24"/>
          <w:szCs w:val="24"/>
        </w:rPr>
        <w:t>. The</w:t>
      </w:r>
      <w:r w:rsidR="00D95297" w:rsidRPr="00206847">
        <w:rPr>
          <w:rFonts w:ascii="Book Antiqua" w:hAnsi="Book Antiqua" w:cs="Times New Roman"/>
          <w:sz w:val="24"/>
          <w:szCs w:val="24"/>
        </w:rPr>
        <w:t>se authors</w:t>
      </w:r>
      <w:r w:rsidR="00B63994" w:rsidRPr="00206847">
        <w:rPr>
          <w:rFonts w:ascii="Book Antiqua" w:hAnsi="Book Antiqua" w:cs="Times New Roman"/>
          <w:sz w:val="24"/>
          <w:szCs w:val="24"/>
        </w:rPr>
        <w:t xml:space="preserve"> found</w:t>
      </w:r>
      <w:r w:rsidR="007C51C6" w:rsidRPr="00206847">
        <w:rPr>
          <w:rFonts w:ascii="Book Antiqua" w:hAnsi="Book Antiqua" w:cs="Times New Roman"/>
          <w:sz w:val="24"/>
          <w:szCs w:val="24"/>
        </w:rPr>
        <w:t xml:space="preserve"> a</w:t>
      </w:r>
      <w:r w:rsidR="00B63994" w:rsidRPr="00206847">
        <w:rPr>
          <w:rFonts w:ascii="Book Antiqua" w:hAnsi="Book Antiqua" w:cs="Times New Roman"/>
          <w:sz w:val="24"/>
          <w:szCs w:val="24"/>
        </w:rPr>
        <w:t>n</w:t>
      </w:r>
      <w:r w:rsidR="007C51C6" w:rsidRPr="00206847">
        <w:rPr>
          <w:rFonts w:ascii="Book Antiqua" w:hAnsi="Book Antiqua" w:cs="Times New Roman"/>
          <w:sz w:val="24"/>
          <w:szCs w:val="24"/>
        </w:rPr>
        <w:t xml:space="preserve"> excellent 5-year survival of 75%</w:t>
      </w:r>
      <w:r w:rsidR="000E35D1" w:rsidRPr="00206847">
        <w:rPr>
          <w:rFonts w:ascii="Book Antiqua" w:hAnsi="Book Antiqua" w:cs="Times New Roman"/>
          <w:sz w:val="24"/>
          <w:szCs w:val="24"/>
        </w:rPr>
        <w:t xml:space="preserve">, and the upper </w:t>
      </w:r>
      <w:r w:rsidR="00CC368A" w:rsidRPr="00206847">
        <w:rPr>
          <w:rFonts w:ascii="Book Antiqua" w:hAnsi="Book Antiqua" w:cs="Times New Roman"/>
          <w:sz w:val="24"/>
          <w:szCs w:val="24"/>
        </w:rPr>
        <w:t xml:space="preserve">limit for the </w:t>
      </w:r>
      <w:r w:rsidR="000E35D1" w:rsidRPr="00206847">
        <w:rPr>
          <w:rFonts w:ascii="Book Antiqua" w:hAnsi="Book Antiqua" w:cs="Times New Roman"/>
          <w:sz w:val="24"/>
          <w:szCs w:val="24"/>
        </w:rPr>
        <w:t xml:space="preserve">diameter of solitary HCC cases for LT </w:t>
      </w:r>
      <w:r w:rsidR="00CC368A" w:rsidRPr="00206847">
        <w:rPr>
          <w:rFonts w:ascii="Book Antiqua" w:hAnsi="Book Antiqua" w:cs="Times New Roman"/>
          <w:sz w:val="24"/>
          <w:szCs w:val="24"/>
        </w:rPr>
        <w:t>was</w:t>
      </w:r>
      <w:r w:rsidR="00DB0D6C" w:rsidRPr="00206847">
        <w:rPr>
          <w:rFonts w:ascii="Book Antiqua" w:hAnsi="Book Antiqua" w:cs="Times New Roman" w:hint="eastAsia"/>
          <w:sz w:val="24"/>
          <w:szCs w:val="24"/>
        </w:rPr>
        <w:t xml:space="preserve"> </w:t>
      </w:r>
      <w:r w:rsidR="00CC368A" w:rsidRPr="00206847">
        <w:rPr>
          <w:rFonts w:ascii="Book Antiqua" w:hAnsi="Book Antiqua" w:cs="Times New Roman"/>
          <w:sz w:val="24"/>
          <w:szCs w:val="24"/>
        </w:rPr>
        <w:t>extended</w:t>
      </w:r>
      <w:r w:rsidR="000A314B" w:rsidRPr="00206847">
        <w:rPr>
          <w:rFonts w:ascii="Book Antiqua" w:hAnsi="Book Antiqua" w:cs="Times New Roman" w:hint="eastAsia"/>
          <w:sz w:val="24"/>
          <w:szCs w:val="24"/>
        </w:rPr>
        <w:t xml:space="preserve"> </w:t>
      </w:r>
      <w:r w:rsidR="000E35D1" w:rsidRPr="00206847">
        <w:rPr>
          <w:rFonts w:ascii="Book Antiqua" w:hAnsi="Book Antiqua" w:cs="Times New Roman"/>
          <w:sz w:val="24"/>
          <w:szCs w:val="24"/>
        </w:rPr>
        <w:t>to 6.</w:t>
      </w:r>
      <w:r w:rsidR="00567CF0" w:rsidRPr="00206847">
        <w:rPr>
          <w:rFonts w:ascii="Book Antiqua" w:hAnsi="Book Antiqua" w:cs="Times New Roman"/>
          <w:sz w:val="24"/>
          <w:szCs w:val="24"/>
        </w:rPr>
        <w:t>5 cm</w:t>
      </w:r>
      <w:r w:rsidR="000E35D1" w:rsidRPr="00206847">
        <w:rPr>
          <w:rFonts w:ascii="Book Antiqua" w:hAnsi="Book Antiqua" w:cs="Times New Roman"/>
          <w:sz w:val="24"/>
          <w:szCs w:val="24"/>
        </w:rPr>
        <w:t xml:space="preserve">. </w:t>
      </w:r>
      <w:r w:rsidR="003E2655" w:rsidRPr="00206847">
        <w:rPr>
          <w:rFonts w:ascii="Book Antiqua" w:hAnsi="Book Antiqua" w:cs="Times New Roman"/>
          <w:sz w:val="24"/>
          <w:szCs w:val="24"/>
        </w:rPr>
        <w:t>The</w:t>
      </w:r>
      <w:r w:rsidR="00CE1C85" w:rsidRPr="00206847">
        <w:rPr>
          <w:rFonts w:ascii="Book Antiqua" w:hAnsi="Book Antiqua" w:cs="Times New Roman"/>
          <w:sz w:val="24"/>
          <w:szCs w:val="24"/>
        </w:rPr>
        <w:t xml:space="preserve"> Milan group (</w:t>
      </w:r>
      <w:proofErr w:type="spellStart"/>
      <w:r w:rsidR="00CE1C85" w:rsidRPr="00206847">
        <w:rPr>
          <w:rFonts w:ascii="Book Antiqua" w:hAnsi="Book Antiqua" w:cs="Times New Roman"/>
          <w:sz w:val="24"/>
          <w:szCs w:val="24"/>
        </w:rPr>
        <w:t>Mazzaferro</w:t>
      </w:r>
      <w:proofErr w:type="spellEnd"/>
      <w:r w:rsidR="00CE1C85" w:rsidRPr="00206847">
        <w:rPr>
          <w:rFonts w:ascii="Book Antiqua" w:hAnsi="Book Antiqua" w:cs="Times New Roman"/>
          <w:sz w:val="24"/>
          <w:szCs w:val="24"/>
        </w:rPr>
        <w:t xml:space="preserve"> </w:t>
      </w:r>
      <w:r w:rsidR="008B46F6" w:rsidRPr="00206847">
        <w:rPr>
          <w:rFonts w:ascii="Book Antiqua" w:hAnsi="Book Antiqua" w:cs="Times New Roman"/>
          <w:i/>
          <w:sz w:val="24"/>
          <w:szCs w:val="24"/>
        </w:rPr>
        <w:t xml:space="preserve">et </w:t>
      </w:r>
      <w:proofErr w:type="gramStart"/>
      <w:r w:rsidR="008B46F6" w:rsidRPr="00206847">
        <w:rPr>
          <w:rFonts w:ascii="Book Antiqua" w:hAnsi="Book Antiqua" w:cs="Times New Roman"/>
          <w:i/>
          <w:sz w:val="24"/>
          <w:szCs w:val="24"/>
        </w:rPr>
        <w:t>al</w:t>
      </w:r>
      <w:proofErr w:type="gramEnd"/>
      <w:r w:rsidR="00DD098F" w:rsidRPr="00206847">
        <w:rPr>
          <w:rFonts w:ascii="Book Antiqua" w:hAnsi="Book Antiqua" w:cs="Times New Roman"/>
          <w:sz w:val="24"/>
          <w:szCs w:val="24"/>
        </w:rPr>
        <w:fldChar w:fldCharType="begin">
          <w:fldData xml:space="preserve">PEVuZE5vdGU+PENpdGU+PEF1dGhvcj5NYXp6YWZlcnJvPC9BdXRob3I+PFllYXI+MjAwOTwvWWVh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</w:fldData>
        </w:fldChar>
      </w:r>
      <w:r w:rsidR="00DD098F" w:rsidRPr="00206847">
        <w:rPr>
          <w:rFonts w:ascii="Book Antiqua" w:hAnsi="Book Antiqua" w:cs="Times New Roman"/>
          <w:sz w:val="24"/>
          <w:szCs w:val="24"/>
        </w:rPr>
        <w:instrText xml:space="preserve"> ADDIN EN.CITE </w:instrText>
      </w:r>
      <w:r w:rsidR="00DD098F" w:rsidRPr="00206847">
        <w:rPr>
          <w:rFonts w:ascii="Book Antiqua" w:hAnsi="Book Antiqua" w:cs="Times New Roman"/>
          <w:sz w:val="24"/>
          <w:szCs w:val="24"/>
        </w:rPr>
        <w:fldChar w:fldCharType="begin">
          <w:fldData xml:space="preserve">PEVuZE5vdGU+PENpdGU+PEF1dGhvcj5NYXp6YWZlcnJvPC9BdXRob3I+PFllYXI+MjAwOTwvWWVh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</w:fldData>
        </w:fldChar>
      </w:r>
      <w:r w:rsidR="00DD098F" w:rsidRPr="00206847">
        <w:rPr>
          <w:rFonts w:ascii="Book Antiqua" w:hAnsi="Book Antiqua" w:cs="Times New Roman"/>
          <w:sz w:val="24"/>
          <w:szCs w:val="24"/>
        </w:rPr>
        <w:instrText xml:space="preserve"> ADDIN EN.CITE.DATA </w:instrText>
      </w:r>
      <w:r w:rsidR="00DD098F" w:rsidRPr="00206847">
        <w:rPr>
          <w:rFonts w:ascii="Book Antiqua" w:hAnsi="Book Antiqua" w:cs="Times New Roman"/>
          <w:sz w:val="24"/>
          <w:szCs w:val="24"/>
        </w:rPr>
      </w:r>
      <w:r w:rsidR="00DD098F" w:rsidRPr="00206847">
        <w:rPr>
          <w:rFonts w:ascii="Book Antiqua" w:hAnsi="Book Antiqua" w:cs="Times New Roman"/>
          <w:sz w:val="24"/>
          <w:szCs w:val="24"/>
        </w:rPr>
        <w:fldChar w:fldCharType="end"/>
      </w:r>
      <w:r w:rsidR="00DD098F" w:rsidRPr="00206847">
        <w:rPr>
          <w:rFonts w:ascii="Book Antiqua" w:hAnsi="Book Antiqua" w:cs="Times New Roman"/>
          <w:sz w:val="24"/>
          <w:szCs w:val="24"/>
        </w:rPr>
      </w:r>
      <w:r w:rsidR="00DD098F" w:rsidRPr="00206847">
        <w:rPr>
          <w:rFonts w:ascii="Book Antiqua" w:hAnsi="Book Antiqua" w:cs="Times New Roman"/>
          <w:sz w:val="24"/>
          <w:szCs w:val="24"/>
        </w:rPr>
        <w:fldChar w:fldCharType="separate"/>
      </w:r>
      <w:r w:rsidR="00DD098F" w:rsidRPr="00206847">
        <w:rPr>
          <w:rFonts w:ascii="Book Antiqua" w:hAnsi="Book Antiqua" w:cs="Times New Roman"/>
          <w:noProof/>
          <w:sz w:val="24"/>
          <w:szCs w:val="24"/>
          <w:vertAlign w:val="superscript"/>
        </w:rPr>
        <w:t>[</w:t>
      </w:r>
      <w:hyperlink w:anchor="_ENREF_24" w:tooltip="Mazzaferro, 2009 #25" w:history="1">
        <w:r w:rsidR="00DD098F" w:rsidRPr="00206847">
          <w:rPr>
            <w:rFonts w:ascii="Book Antiqua" w:hAnsi="Book Antiqua" w:cs="Times New Roman"/>
            <w:noProof/>
            <w:sz w:val="24"/>
            <w:szCs w:val="24"/>
            <w:vertAlign w:val="superscript"/>
          </w:rPr>
          <w:t>24</w:t>
        </w:r>
      </w:hyperlink>
      <w:r w:rsidR="00DD098F" w:rsidRPr="00206847">
        <w:rPr>
          <w:rFonts w:ascii="Book Antiqua" w:hAnsi="Book Antiqua" w:cs="Times New Roman"/>
          <w:noProof/>
          <w:sz w:val="24"/>
          <w:szCs w:val="24"/>
          <w:vertAlign w:val="superscript"/>
        </w:rPr>
        <w:t>]</w:t>
      </w:r>
      <w:r w:rsidR="00DD098F" w:rsidRPr="00206847">
        <w:rPr>
          <w:rFonts w:ascii="Book Antiqua" w:hAnsi="Book Antiqua" w:cs="Times New Roman"/>
          <w:sz w:val="24"/>
          <w:szCs w:val="24"/>
        </w:rPr>
        <w:fldChar w:fldCharType="end"/>
      </w:r>
      <w:r w:rsidR="00CE1C85" w:rsidRPr="00206847">
        <w:rPr>
          <w:rFonts w:ascii="Book Antiqua" w:hAnsi="Book Antiqua" w:cs="Times New Roman"/>
          <w:sz w:val="24"/>
          <w:szCs w:val="24"/>
        </w:rPr>
        <w:t xml:space="preserve">) </w:t>
      </w:r>
      <w:r w:rsidR="003E2655" w:rsidRPr="00206847">
        <w:rPr>
          <w:rFonts w:ascii="Book Antiqua" w:hAnsi="Book Antiqua" w:cs="Times New Roman"/>
          <w:sz w:val="24"/>
          <w:szCs w:val="24"/>
        </w:rPr>
        <w:t xml:space="preserve">further </w:t>
      </w:r>
      <w:r w:rsidR="00207F16" w:rsidRPr="00206847">
        <w:rPr>
          <w:rFonts w:ascii="Book Antiqua" w:hAnsi="Book Antiqua" w:cs="Times New Roman"/>
          <w:sz w:val="24"/>
          <w:szCs w:val="24"/>
        </w:rPr>
        <w:t xml:space="preserve">attempted </w:t>
      </w:r>
      <w:r w:rsidR="00CE1C85" w:rsidRPr="00206847">
        <w:rPr>
          <w:rFonts w:ascii="Book Antiqua" w:hAnsi="Book Antiqua" w:cs="Times New Roman"/>
          <w:sz w:val="24"/>
          <w:szCs w:val="24"/>
        </w:rPr>
        <w:t xml:space="preserve">to expand the Milan criteria </w:t>
      </w:r>
      <w:r w:rsidR="003856FB" w:rsidRPr="00206847">
        <w:rPr>
          <w:rFonts w:ascii="Book Antiqua" w:hAnsi="Book Antiqua" w:cs="Times New Roman"/>
          <w:sz w:val="24"/>
          <w:szCs w:val="24"/>
        </w:rPr>
        <w:t>to the</w:t>
      </w:r>
      <w:r w:rsidR="00CE1C85" w:rsidRPr="00206847">
        <w:rPr>
          <w:rFonts w:ascii="Book Antiqua" w:hAnsi="Book Antiqua" w:cs="Times New Roman"/>
          <w:sz w:val="24"/>
          <w:szCs w:val="24"/>
        </w:rPr>
        <w:t xml:space="preserve"> Up-to-Seven criteria</w:t>
      </w:r>
      <w:r w:rsidR="00051115" w:rsidRPr="00206847">
        <w:rPr>
          <w:rFonts w:ascii="Book Antiqua" w:hAnsi="Book Antiqua" w:cs="Times New Roman" w:hint="eastAsia"/>
          <w:sz w:val="24"/>
          <w:szCs w:val="24"/>
        </w:rPr>
        <w:t xml:space="preserve"> </w:t>
      </w:r>
      <w:r w:rsidR="00CE1C85" w:rsidRPr="00206847">
        <w:rPr>
          <w:rFonts w:ascii="Book Antiqua" w:hAnsi="Book Antiqua" w:cs="Times New Roman"/>
          <w:sz w:val="24"/>
          <w:szCs w:val="24"/>
        </w:rPr>
        <w:t>(</w:t>
      </w:r>
      <w:r w:rsidR="00D4277B" w:rsidRPr="00206847">
        <w:rPr>
          <w:rFonts w:ascii="Book Antiqua" w:hAnsi="Book Antiqua" w:cs="Times New Roman"/>
          <w:sz w:val="24"/>
          <w:szCs w:val="24"/>
        </w:rPr>
        <w:t>n</w:t>
      </w:r>
      <w:r w:rsidR="003856FB" w:rsidRPr="00206847">
        <w:rPr>
          <w:rFonts w:ascii="Book Antiqua" w:hAnsi="Book Antiqua" w:cs="Times New Roman"/>
          <w:sz w:val="24"/>
          <w:szCs w:val="24"/>
        </w:rPr>
        <w:t>ow called the “</w:t>
      </w:r>
      <w:r w:rsidR="00CE1C85" w:rsidRPr="00206847">
        <w:rPr>
          <w:rFonts w:ascii="Book Antiqua" w:hAnsi="Book Antiqua" w:cs="Times New Roman"/>
          <w:sz w:val="24"/>
          <w:szCs w:val="24"/>
        </w:rPr>
        <w:t>new Milan criteria</w:t>
      </w:r>
      <w:r w:rsidR="003856FB" w:rsidRPr="00206847">
        <w:rPr>
          <w:rFonts w:ascii="Book Antiqua" w:hAnsi="Book Antiqua" w:cs="Times New Roman"/>
          <w:sz w:val="24"/>
          <w:szCs w:val="24"/>
        </w:rPr>
        <w:t>”</w:t>
      </w:r>
      <w:r w:rsidR="00CE1C85" w:rsidRPr="00206847">
        <w:rPr>
          <w:rFonts w:ascii="Book Antiqua" w:hAnsi="Book Antiqua" w:cs="Times New Roman"/>
          <w:sz w:val="24"/>
          <w:szCs w:val="24"/>
        </w:rPr>
        <w:t xml:space="preserve">): hepatocellular carcinoma with </w:t>
      </w:r>
      <w:r w:rsidR="005F29EF" w:rsidRPr="00206847">
        <w:rPr>
          <w:rFonts w:ascii="Book Antiqua" w:hAnsi="Book Antiqua" w:cs="Times New Roman"/>
          <w:sz w:val="24"/>
          <w:szCs w:val="24"/>
        </w:rPr>
        <w:t>7</w:t>
      </w:r>
      <w:r w:rsidR="000A314B" w:rsidRPr="00206847">
        <w:rPr>
          <w:rFonts w:ascii="Book Antiqua" w:hAnsi="Book Antiqua" w:cs="Times New Roman" w:hint="eastAsia"/>
          <w:sz w:val="24"/>
          <w:szCs w:val="24"/>
        </w:rPr>
        <w:t xml:space="preserve"> </w:t>
      </w:r>
      <w:r w:rsidR="00CE1C85" w:rsidRPr="00206847">
        <w:rPr>
          <w:rFonts w:ascii="Book Antiqua" w:hAnsi="Book Antiqua" w:cs="Times New Roman"/>
          <w:sz w:val="24"/>
          <w:szCs w:val="24"/>
        </w:rPr>
        <w:t xml:space="preserve">as the sum of the size of the largest tumor </w:t>
      </w:r>
      <w:r w:rsidR="00206847" w:rsidRPr="00206847">
        <w:rPr>
          <w:rFonts w:ascii="Book Antiqua" w:hAnsi="Book Antiqua" w:cs="Times New Roman" w:hint="eastAsia"/>
          <w:sz w:val="24"/>
          <w:szCs w:val="24"/>
        </w:rPr>
        <w:t>(</w:t>
      </w:r>
      <w:r w:rsidR="00CE1C85" w:rsidRPr="00206847">
        <w:rPr>
          <w:rFonts w:ascii="Book Antiqua" w:hAnsi="Book Antiqua" w:cs="Times New Roman"/>
          <w:sz w:val="24"/>
          <w:szCs w:val="24"/>
        </w:rPr>
        <w:t>in cm</w:t>
      </w:r>
      <w:r w:rsidR="00206847" w:rsidRPr="00206847">
        <w:rPr>
          <w:rFonts w:ascii="Book Antiqua" w:hAnsi="Book Antiqua" w:cs="Times New Roman" w:hint="eastAsia"/>
          <w:sz w:val="24"/>
          <w:szCs w:val="24"/>
        </w:rPr>
        <w:t>)</w:t>
      </w:r>
      <w:r w:rsidR="00CE1C85" w:rsidRPr="00206847">
        <w:rPr>
          <w:rFonts w:ascii="Book Antiqua" w:hAnsi="Book Antiqua" w:cs="Times New Roman"/>
          <w:sz w:val="24"/>
          <w:szCs w:val="24"/>
        </w:rPr>
        <w:t xml:space="preserve"> and the number of tumors. </w:t>
      </w:r>
      <w:r w:rsidR="002C24A4" w:rsidRPr="00206847">
        <w:rPr>
          <w:rFonts w:ascii="Book Antiqua" w:hAnsi="Book Antiqua" w:cs="Times New Roman"/>
          <w:sz w:val="24"/>
          <w:szCs w:val="24"/>
        </w:rPr>
        <w:t>T</w:t>
      </w:r>
      <w:r w:rsidR="0095176A" w:rsidRPr="00206847">
        <w:rPr>
          <w:rFonts w:ascii="Book Antiqua" w:hAnsi="Book Antiqua" w:cs="Times New Roman"/>
          <w:sz w:val="24"/>
          <w:szCs w:val="24"/>
        </w:rPr>
        <w:t xml:space="preserve">he Hangzhou </w:t>
      </w:r>
      <w:r w:rsidR="00371EDD" w:rsidRPr="00206847">
        <w:rPr>
          <w:rFonts w:ascii="Book Antiqua" w:hAnsi="Book Antiqua" w:cs="Times New Roman"/>
          <w:sz w:val="24"/>
          <w:szCs w:val="24"/>
        </w:rPr>
        <w:t>criteria limit</w:t>
      </w:r>
      <w:r w:rsidR="0095176A" w:rsidRPr="00206847">
        <w:rPr>
          <w:rFonts w:ascii="Book Antiqua" w:hAnsi="Book Antiqua" w:cs="Times New Roman"/>
          <w:sz w:val="24"/>
          <w:szCs w:val="24"/>
        </w:rPr>
        <w:t xml:space="preserve"> the upper diameter </w:t>
      </w:r>
      <w:r w:rsidR="002C24A4" w:rsidRPr="00206847">
        <w:rPr>
          <w:rFonts w:ascii="Book Antiqua" w:hAnsi="Book Antiqua" w:cs="Times New Roman"/>
          <w:sz w:val="24"/>
          <w:szCs w:val="24"/>
        </w:rPr>
        <w:t>to</w:t>
      </w:r>
      <w:r w:rsidR="000A314B" w:rsidRPr="00206847">
        <w:rPr>
          <w:rFonts w:ascii="Book Antiqua" w:hAnsi="Book Antiqua" w:cs="Times New Roman" w:hint="eastAsia"/>
          <w:sz w:val="24"/>
          <w:szCs w:val="24"/>
        </w:rPr>
        <w:t xml:space="preserve"> </w:t>
      </w:r>
      <w:r w:rsidR="00567CF0" w:rsidRPr="00206847">
        <w:rPr>
          <w:rFonts w:ascii="Book Antiqua" w:hAnsi="Book Antiqua" w:cs="Times New Roman"/>
          <w:sz w:val="24"/>
          <w:szCs w:val="24"/>
        </w:rPr>
        <w:t>8 cm</w:t>
      </w:r>
      <w:r w:rsidR="009C32B2" w:rsidRPr="00206847">
        <w:rPr>
          <w:rFonts w:ascii="Book Antiqua" w:hAnsi="Book Antiqua" w:cs="Times New Roman"/>
          <w:sz w:val="24"/>
          <w:szCs w:val="24"/>
        </w:rPr>
        <w:fldChar w:fldCharType="begin">
          <w:fldData xml:space="preserve">PEVuZE5vdGU+PENpdGU+PEF1dGhvcj5aaGVuZzwvQXV0aG9yPjxZZWFyPjIwMDg8L1llYXI+PFJl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PjxwYWdlcz4xNzI2LTMyPC9wYWdlcz48dm9sdW1lPjg1PC92b2x1bWU+PG51bWJlcj4xMjwvbnVt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</w:fldData>
        </w:fldChar>
      </w:r>
      <w:r w:rsidR="00801449"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PEVuZE5vdGU+PENpdGU+PEF1dGhvcj5aaGVuZzwvQXV0aG9yPjxZZWFyPjIwMDg8L1llYXI+PFJl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PjxwYWdlcz4xNzI2LTMyPC9wYWdlcz48dm9sdW1lPjg1PC92b2x1bWU+PG51bWJlcj4xMjwvbnVt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</w:fldData>
        </w:fldChar>
      </w:r>
      <w:r w:rsidR="00801449"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25" w:tooltip="Zheng, 2008 #26" w:history="1">
        <w:r w:rsidR="00B90678" w:rsidRPr="00206847">
          <w:rPr>
            <w:rFonts w:ascii="Book Antiqua" w:hAnsi="Book Antiqua" w:cs="Times New Roman"/>
            <w:noProof/>
            <w:sz w:val="24"/>
            <w:szCs w:val="24"/>
            <w:vertAlign w:val="superscript"/>
          </w:rPr>
          <w:t>25</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95176A" w:rsidRPr="00206847">
        <w:rPr>
          <w:rFonts w:ascii="Book Antiqua" w:hAnsi="Book Antiqua" w:cs="Times New Roman"/>
          <w:sz w:val="24"/>
          <w:szCs w:val="24"/>
        </w:rPr>
        <w:t>.</w:t>
      </w:r>
      <w:r w:rsidR="00051115" w:rsidRPr="00206847">
        <w:rPr>
          <w:rFonts w:ascii="Book Antiqua" w:hAnsi="Book Antiqua" w:cs="Times New Roman" w:hint="eastAsia"/>
          <w:sz w:val="24"/>
          <w:szCs w:val="24"/>
        </w:rPr>
        <w:t xml:space="preserve"> </w:t>
      </w:r>
      <w:r w:rsidR="002044AC" w:rsidRPr="00206847">
        <w:rPr>
          <w:rFonts w:ascii="Book Antiqua" w:hAnsi="Book Antiqua" w:cs="Times New Roman"/>
          <w:sz w:val="24"/>
          <w:szCs w:val="24"/>
        </w:rPr>
        <w:t>We established a 6-cm</w:t>
      </w:r>
      <w:r w:rsidR="00697A30" w:rsidRPr="00206847">
        <w:rPr>
          <w:rFonts w:ascii="Book Antiqua" w:hAnsi="Book Antiqua" w:cs="Times New Roman"/>
          <w:sz w:val="24"/>
          <w:szCs w:val="24"/>
        </w:rPr>
        <w:t xml:space="preserve"> cutoff for BCLC stage A</w:t>
      </w:r>
      <w:r w:rsidR="00051115" w:rsidRPr="00206847">
        <w:rPr>
          <w:rFonts w:ascii="Book Antiqua" w:hAnsi="Book Antiqua" w:cs="Times New Roman" w:hint="eastAsia"/>
          <w:sz w:val="24"/>
          <w:szCs w:val="24"/>
        </w:rPr>
        <w:t xml:space="preserve"> </w:t>
      </w:r>
      <w:r w:rsidR="002044AC" w:rsidRPr="00206847">
        <w:rPr>
          <w:rFonts w:ascii="Book Antiqua" w:hAnsi="Book Antiqua" w:cs="Times New Roman"/>
          <w:sz w:val="24"/>
          <w:szCs w:val="24"/>
        </w:rPr>
        <w:t>solitary HCC;</w:t>
      </w:r>
      <w:r w:rsidR="00051115" w:rsidRPr="00206847">
        <w:rPr>
          <w:rFonts w:ascii="Book Antiqua" w:hAnsi="Book Antiqua" w:cs="Times New Roman" w:hint="eastAsia"/>
          <w:sz w:val="24"/>
          <w:szCs w:val="24"/>
        </w:rPr>
        <w:t xml:space="preserve"> </w:t>
      </w:r>
      <w:r w:rsidR="002044AC" w:rsidRPr="00206847">
        <w:rPr>
          <w:rFonts w:ascii="Book Antiqua" w:hAnsi="Book Antiqua" w:cs="Times New Roman"/>
          <w:sz w:val="24"/>
          <w:szCs w:val="24"/>
        </w:rPr>
        <w:t>the same cutoff is currently</w:t>
      </w:r>
      <w:r w:rsidR="00697A30" w:rsidRPr="00206847">
        <w:rPr>
          <w:rFonts w:ascii="Book Antiqua" w:hAnsi="Book Antiqua" w:cs="Times New Roman"/>
          <w:sz w:val="24"/>
          <w:szCs w:val="24"/>
        </w:rPr>
        <w:t xml:space="preserve"> applied to liver transplantation for HCC</w:t>
      </w:r>
      <w:r w:rsidR="000D35ED" w:rsidRPr="00206847">
        <w:rPr>
          <w:rFonts w:ascii="Book Antiqua" w:hAnsi="Book Antiqua" w:cs="Times New Roman"/>
          <w:sz w:val="24"/>
          <w:szCs w:val="24"/>
        </w:rPr>
        <w:t>.</w:t>
      </w:r>
    </w:p>
    <w:p w:rsidR="00B73C2C" w:rsidRPr="00206847" w:rsidRDefault="004B639C" w:rsidP="00173433">
      <w:pPr>
        <w:spacing w:line="360" w:lineRule="auto"/>
        <w:ind w:firstLineChars="200" w:firstLine="480"/>
        <w:rPr>
          <w:rFonts w:ascii="Book Antiqua" w:hAnsi="Book Antiqua" w:cs="Times New Roman"/>
          <w:sz w:val="24"/>
          <w:szCs w:val="24"/>
        </w:rPr>
      </w:pPr>
      <w:r w:rsidRPr="00206847">
        <w:rPr>
          <w:rFonts w:ascii="Book Antiqua" w:hAnsi="Book Antiqua" w:cs="Times New Roman"/>
          <w:sz w:val="24"/>
          <w:szCs w:val="24"/>
        </w:rPr>
        <w:t xml:space="preserve">Radiofrequency ablation </w:t>
      </w:r>
      <w:r w:rsidR="002C24A4" w:rsidRPr="00206847">
        <w:rPr>
          <w:rFonts w:ascii="Book Antiqua" w:hAnsi="Book Antiqua" w:cs="Times New Roman"/>
          <w:sz w:val="24"/>
          <w:szCs w:val="24"/>
        </w:rPr>
        <w:t>is</w:t>
      </w:r>
      <w:r w:rsidRPr="00206847">
        <w:rPr>
          <w:rFonts w:ascii="Book Antiqua" w:hAnsi="Book Antiqua" w:cs="Times New Roman"/>
          <w:sz w:val="24"/>
          <w:szCs w:val="24"/>
        </w:rPr>
        <w:t xml:space="preserve"> considered a safe method for small HCCs</w:t>
      </w:r>
      <w:r w:rsidR="007C4A2E" w:rsidRPr="00206847">
        <w:rPr>
          <w:rFonts w:ascii="Book Antiqua" w:hAnsi="Book Antiqua" w:cs="Times New Roman"/>
          <w:sz w:val="24"/>
          <w:szCs w:val="24"/>
        </w:rPr>
        <w:t>.</w:t>
      </w:r>
      <w:r w:rsidR="00051115" w:rsidRPr="00206847">
        <w:rPr>
          <w:rFonts w:ascii="Book Antiqua" w:hAnsi="Book Antiqua" w:cs="Times New Roman" w:hint="eastAsia"/>
          <w:sz w:val="24"/>
          <w:szCs w:val="24"/>
        </w:rPr>
        <w:t xml:space="preserve"> </w:t>
      </w:r>
      <w:r w:rsidR="007C4A2E" w:rsidRPr="00206847">
        <w:rPr>
          <w:rFonts w:ascii="Book Antiqua" w:hAnsi="Book Antiqua" w:cs="Times New Roman"/>
          <w:sz w:val="24"/>
          <w:szCs w:val="24"/>
        </w:rPr>
        <w:t>T</w:t>
      </w:r>
      <w:r w:rsidRPr="00206847">
        <w:rPr>
          <w:rFonts w:ascii="Book Antiqua" w:hAnsi="Book Antiqua" w:cs="Times New Roman"/>
          <w:sz w:val="24"/>
          <w:szCs w:val="24"/>
        </w:rPr>
        <w:t xml:space="preserve">he efficiency of RFA was very clear for cases with </w:t>
      </w:r>
      <w:r w:rsidR="002C24A4" w:rsidRPr="00206847">
        <w:rPr>
          <w:rFonts w:ascii="Book Antiqua" w:hAnsi="Book Antiqua" w:cs="Times New Roman"/>
          <w:sz w:val="24"/>
          <w:szCs w:val="24"/>
        </w:rPr>
        <w:t xml:space="preserve">a </w:t>
      </w:r>
      <w:r w:rsidRPr="00206847">
        <w:rPr>
          <w:rFonts w:ascii="Book Antiqua" w:hAnsi="Book Antiqua" w:cs="Times New Roman"/>
          <w:sz w:val="24"/>
          <w:szCs w:val="24"/>
        </w:rPr>
        <w:t>diameter ≤</w:t>
      </w:r>
      <w:r w:rsidR="00173433" w:rsidRPr="00206847">
        <w:rPr>
          <w:rFonts w:ascii="Book Antiqua" w:hAnsi="Book Antiqua" w:cs="Times New Roman" w:hint="eastAsia"/>
          <w:sz w:val="24"/>
          <w:szCs w:val="24"/>
        </w:rPr>
        <w:t xml:space="preserve"> </w:t>
      </w:r>
      <w:r w:rsidR="00567CF0" w:rsidRPr="00206847">
        <w:rPr>
          <w:rFonts w:ascii="Book Antiqua" w:hAnsi="Book Antiqua" w:cs="Times New Roman"/>
          <w:sz w:val="24"/>
          <w:szCs w:val="24"/>
        </w:rPr>
        <w:t>3 cm</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&lt;EndNote&gt;&lt;Cite&gt;&lt;Author&gt;Imai&lt;/Author&gt;&lt;Year&gt;2013&lt;/Year&gt;&lt;RecNum&gt;27&lt;/RecNum&gt;&lt;DisplayText&gt;&lt;style face="superscript"&gt;[26]&lt;/style&gt;&lt;/DisplayText&gt;&lt;record&gt;&lt;rec-number&gt;27&lt;/rec-number&gt;&lt;foreign-keys&gt;&lt;key app="EN" db-id="sesfr250s2dv5pefsatpvpvqefpvvpvxpxz0"&gt;27&lt;/key&gt;&lt;/foreign-keys&gt;&lt;ref-type name="Journal Article"&gt;17&lt;/ref-type&gt;&lt;contributors&gt;&lt;authors&gt;&lt;author&gt;Imai, K.&lt;/author&gt;&lt;author&gt;Beppu, T.&lt;/author&gt;&lt;author&gt;Chikamoto, A.&lt;/author&gt;&lt;author&gt;Doi, K.&lt;/author&gt;&lt;author&gt;Okabe, H.&lt;/author&gt;&lt;author&gt;Hayashi, H.&lt;/author&gt;&lt;author&gt;Nitta, H.&lt;/author&gt;&lt;author&gt;Ishiko, T.&lt;/author&gt;&lt;author&gt;Takamori, H.&lt;/author&gt;&lt;author&gt;Baba, H.&lt;/author&gt;&lt;/authors&gt;&lt;/contributors&gt;&lt;auth-address&gt;Department of Gastroenterological Surgery, Graduate School of Medical Sciences, Kumamoto University.&lt;/auth-address&gt;&lt;titles&gt;&lt;title&gt;Comparison between hepatic resection and radiofrequency ablation as first-line treatment for solitary small-sized hepatocellular carcinoma of 3 cm or less&lt;/title&gt;&lt;secondary-title&gt;Hepatol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853-64&lt;/pages&gt;&lt;volume&gt;43&lt;/volume&gt;&lt;number&gt;8&lt;/number&gt;&lt;dates&gt;&lt;year&gt;2013&lt;/year&gt;&lt;pub-dates&gt;&lt;date&gt;Aug&lt;/date&gt;&lt;/pub-dates&gt;&lt;/dates&gt;&lt;isbn&gt;1386-6346 (Print)&amp;#xD;1386-6346 (Linking)&lt;/isbn&gt;&lt;accession-num&gt;23281579&lt;/accession-num&gt;&lt;urls&gt;&lt;related-urls&gt;&lt;url&gt;http://www.ncbi.nlm.nih.gov/pubmed/23281579&lt;/url&gt;&lt;/related-urls&gt;&lt;/urls&gt;&lt;electronic-resource-num&gt;10.1111/hepr.12035&lt;/electronic-resource-num&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26" w:tooltip="Imai, 2013 #27" w:history="1">
        <w:r w:rsidR="00B90678" w:rsidRPr="00206847">
          <w:rPr>
            <w:rFonts w:ascii="Book Antiqua" w:hAnsi="Book Antiqua" w:cs="Times New Roman"/>
            <w:noProof/>
            <w:sz w:val="24"/>
            <w:szCs w:val="24"/>
            <w:vertAlign w:val="superscript"/>
          </w:rPr>
          <w:t>26</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3E2655" w:rsidRPr="00206847">
        <w:rPr>
          <w:rFonts w:ascii="Book Antiqua" w:hAnsi="Book Antiqua" w:cs="Times New Roman"/>
          <w:sz w:val="24"/>
          <w:szCs w:val="24"/>
        </w:rPr>
        <w:t>, but</w:t>
      </w:r>
      <w:r w:rsidR="00051115" w:rsidRPr="00206847">
        <w:rPr>
          <w:rFonts w:ascii="Book Antiqua" w:hAnsi="Book Antiqua" w:cs="Times New Roman" w:hint="eastAsia"/>
          <w:sz w:val="24"/>
          <w:szCs w:val="24"/>
        </w:rPr>
        <w:t xml:space="preserve"> </w:t>
      </w:r>
      <w:r w:rsidR="00681E11" w:rsidRPr="00206847">
        <w:rPr>
          <w:rFonts w:ascii="Book Antiqua" w:hAnsi="Book Antiqua" w:cs="Times New Roman" w:hint="eastAsia"/>
          <w:sz w:val="24"/>
          <w:szCs w:val="24"/>
        </w:rPr>
        <w:t>some centers perform RFA in tumor</w:t>
      </w:r>
      <w:r w:rsidR="003E2655" w:rsidRPr="00206847">
        <w:rPr>
          <w:rFonts w:ascii="Book Antiqua" w:hAnsi="Book Antiqua" w:cs="Times New Roman"/>
          <w:sz w:val="24"/>
          <w:szCs w:val="24"/>
        </w:rPr>
        <w:t>s</w:t>
      </w:r>
      <w:r w:rsidR="00051115" w:rsidRPr="00206847">
        <w:rPr>
          <w:rFonts w:ascii="Book Antiqua" w:hAnsi="Book Antiqua" w:cs="Times New Roman" w:hint="eastAsia"/>
          <w:sz w:val="24"/>
          <w:szCs w:val="24"/>
        </w:rPr>
        <w:t xml:space="preserve"> </w:t>
      </w:r>
      <w:r w:rsidR="003E2655" w:rsidRPr="00206847">
        <w:rPr>
          <w:rFonts w:ascii="Book Antiqua" w:hAnsi="Book Antiqua" w:cs="Times New Roman"/>
          <w:sz w:val="24"/>
          <w:szCs w:val="24"/>
        </w:rPr>
        <w:t xml:space="preserve">with diameters </w:t>
      </w:r>
      <w:r w:rsidR="00681E11" w:rsidRPr="00206847">
        <w:rPr>
          <w:rFonts w:ascii="Book Antiqua" w:hAnsi="Book Antiqua" w:cs="Times New Roman" w:hint="eastAsia"/>
          <w:sz w:val="24"/>
          <w:szCs w:val="24"/>
        </w:rPr>
        <w:t xml:space="preserve">up to 5 cm or </w:t>
      </w:r>
      <w:r w:rsidR="003E2655" w:rsidRPr="00206847">
        <w:rPr>
          <w:rFonts w:ascii="Book Antiqua" w:hAnsi="Book Antiqua" w:cs="Times New Roman"/>
          <w:sz w:val="24"/>
          <w:szCs w:val="24"/>
        </w:rPr>
        <w:t>greater</w:t>
      </w:r>
      <w:r w:rsidR="009C32B2" w:rsidRPr="00206847">
        <w:rPr>
          <w:rFonts w:ascii="Book Antiqua" w:hAnsi="Book Antiqua" w:cs="Times New Roman"/>
          <w:sz w:val="24"/>
          <w:szCs w:val="24"/>
        </w:rPr>
        <w:fldChar w:fldCharType="begin">
          <w:fldData xml:space="preserve">PEVuZE5vdGU+PENpdGU+PEF1dGhvcj5CcnVpeDwvQXV0aG9yPjxZZWFyPjIwMTQ8L1llYXI+PFJl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dC1wZXJpb2RpY2FsPjxwYWdlcz44NDQtNTU8L3BhZ2VzPjx2b2x1bWU+NjM8L3ZvbHVtZT48bnVt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</w:fldData>
        </w:fldChar>
      </w:r>
      <w:r w:rsidR="00801449"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PEVuZE5vdGU+PENpdGU+PEF1dGhvcj5CcnVpeDwvQXV0aG9yPjxZZWFyPjIwMTQ8L1llYXI+PFJl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dC1wZXJpb2RpY2FsPjxwYWdlcz44NDQtNTU8L3BhZ2VzPjx2b2x1bWU+NjM8L3ZvbHVtZT48bnVt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</w:fldData>
        </w:fldChar>
      </w:r>
      <w:r w:rsidR="00801449"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17" w:tooltip="Bruix, 2014 #17" w:history="1">
        <w:r w:rsidR="00B90678" w:rsidRPr="00206847">
          <w:rPr>
            <w:rFonts w:ascii="Book Antiqua" w:hAnsi="Book Antiqua" w:cs="Times New Roman"/>
            <w:noProof/>
            <w:sz w:val="24"/>
            <w:szCs w:val="24"/>
            <w:vertAlign w:val="superscript"/>
          </w:rPr>
          <w:t>17</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2C24A4" w:rsidRPr="00206847">
        <w:rPr>
          <w:rFonts w:ascii="Book Antiqua" w:hAnsi="Book Antiqua" w:cs="Times New Roman"/>
          <w:sz w:val="24"/>
          <w:szCs w:val="24"/>
        </w:rPr>
        <w:t>. Therefore,</w:t>
      </w:r>
      <w:r w:rsidR="00051115" w:rsidRPr="00206847">
        <w:rPr>
          <w:rFonts w:ascii="Book Antiqua" w:hAnsi="Book Antiqua" w:cs="Times New Roman" w:hint="eastAsia"/>
          <w:sz w:val="24"/>
          <w:szCs w:val="24"/>
        </w:rPr>
        <w:t xml:space="preserve"> </w:t>
      </w:r>
      <w:r w:rsidR="00681E11" w:rsidRPr="00206847">
        <w:rPr>
          <w:rFonts w:ascii="Book Antiqua" w:hAnsi="Book Antiqua" w:cs="Times New Roman" w:hint="eastAsia"/>
          <w:sz w:val="24"/>
          <w:szCs w:val="24"/>
        </w:rPr>
        <w:t xml:space="preserve">RFA should be adopted </w:t>
      </w:r>
      <w:r w:rsidR="003E2655" w:rsidRPr="00206847">
        <w:rPr>
          <w:rFonts w:ascii="Book Antiqua" w:hAnsi="Book Antiqua" w:cs="Times New Roman"/>
          <w:sz w:val="24"/>
          <w:szCs w:val="24"/>
        </w:rPr>
        <w:t>for</w:t>
      </w:r>
      <w:r w:rsidR="00051115" w:rsidRPr="00206847">
        <w:rPr>
          <w:rFonts w:ascii="Book Antiqua" w:hAnsi="Book Antiqua" w:cs="Times New Roman" w:hint="eastAsia"/>
          <w:sz w:val="24"/>
          <w:szCs w:val="24"/>
        </w:rPr>
        <w:t xml:space="preserve"> </w:t>
      </w:r>
      <w:r w:rsidR="00681E11" w:rsidRPr="00206847">
        <w:rPr>
          <w:rFonts w:ascii="Book Antiqua" w:hAnsi="Book Antiqua" w:cs="Times New Roman" w:hint="eastAsia"/>
          <w:sz w:val="24"/>
          <w:szCs w:val="24"/>
        </w:rPr>
        <w:t>tumor diameter</w:t>
      </w:r>
      <w:r w:rsidR="003E2655" w:rsidRPr="00206847">
        <w:rPr>
          <w:rFonts w:ascii="Book Antiqua" w:hAnsi="Book Antiqua" w:cs="Times New Roman"/>
          <w:sz w:val="24"/>
          <w:szCs w:val="24"/>
        </w:rPr>
        <w:t>s</w:t>
      </w:r>
      <w:r w:rsidR="00051115" w:rsidRPr="00206847">
        <w:rPr>
          <w:rFonts w:ascii="Book Antiqua" w:hAnsi="Book Antiqua" w:cs="Times New Roman" w:hint="eastAsia"/>
          <w:sz w:val="24"/>
          <w:szCs w:val="24"/>
        </w:rPr>
        <w:t xml:space="preserve"> </w:t>
      </w:r>
      <w:r w:rsidR="00681E11" w:rsidRPr="00206847">
        <w:rPr>
          <w:rFonts w:ascii="Book Antiqua" w:hAnsi="Book Antiqua" w:cs="Times New Roman" w:hint="eastAsia"/>
          <w:sz w:val="24"/>
          <w:szCs w:val="24"/>
        </w:rPr>
        <w:t xml:space="preserve">no </w:t>
      </w:r>
      <w:r w:rsidR="003E2655" w:rsidRPr="00206847">
        <w:rPr>
          <w:rFonts w:ascii="Book Antiqua" w:hAnsi="Book Antiqua" w:cs="Times New Roman"/>
          <w:sz w:val="24"/>
          <w:szCs w:val="24"/>
        </w:rPr>
        <w:t>greater</w:t>
      </w:r>
      <w:r w:rsidR="00051115" w:rsidRPr="00206847">
        <w:rPr>
          <w:rFonts w:ascii="Book Antiqua" w:hAnsi="Book Antiqua" w:cs="Times New Roman" w:hint="eastAsia"/>
          <w:sz w:val="24"/>
          <w:szCs w:val="24"/>
        </w:rPr>
        <w:t xml:space="preserve"> </w:t>
      </w:r>
      <w:r w:rsidR="00681E11" w:rsidRPr="00206847">
        <w:rPr>
          <w:rFonts w:ascii="Book Antiqua" w:hAnsi="Book Antiqua" w:cs="Times New Roman" w:hint="eastAsia"/>
          <w:sz w:val="24"/>
          <w:szCs w:val="24"/>
        </w:rPr>
        <w:t>than 5 cm</w:t>
      </w:r>
      <w:r w:rsidR="009C32B2" w:rsidRPr="00206847">
        <w:rPr>
          <w:rFonts w:ascii="Book Antiqua" w:hAnsi="Book Antiqua" w:cs="Times New Roman"/>
          <w:sz w:val="24"/>
          <w:szCs w:val="24"/>
        </w:rPr>
        <w:fldChar w:fldCharType="begin">
          <w:fldData xml:space="preserve">PEVuZE5vdGU+PENpdGU+PEF1dGhvcj5CcnVpeDwvQXV0aG9yPjxZZWFyPjIwMTQ8L1llYXI+PFJl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dC1wZXJpb2RpY2FsPjxwYWdlcz44NDQtNTU8L3BhZ2VzPjx2b2x1bWU+NjM8L3ZvbHVtZT48bnVt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</w:fldData>
        </w:fldChar>
      </w:r>
      <w:r w:rsidR="00801449"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PEVuZE5vdGU+PENpdGU+PEF1dGhvcj5CcnVpeDwvQXV0aG9yPjxZZWFyPjIwMTQ8L1llYXI+PFJl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dC1wZXJpb2RpY2FsPjxwYWdlcz44NDQtNTU8L3BhZ2VzPjx2b2x1bWU+NjM8L3ZvbHVtZT48bnVt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</w:fldData>
        </w:fldChar>
      </w:r>
      <w:r w:rsidR="00801449"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17" w:tooltip="Bruix, 2014 #17" w:history="1">
        <w:r w:rsidR="00B90678" w:rsidRPr="00206847">
          <w:rPr>
            <w:rFonts w:ascii="Book Antiqua" w:hAnsi="Book Antiqua" w:cs="Times New Roman"/>
            <w:noProof/>
            <w:sz w:val="24"/>
            <w:szCs w:val="24"/>
            <w:vertAlign w:val="superscript"/>
          </w:rPr>
          <w:t>17</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Pr="00206847">
        <w:rPr>
          <w:rFonts w:ascii="Book Antiqua" w:hAnsi="Book Antiqua" w:cs="Times New Roman"/>
          <w:sz w:val="24"/>
          <w:szCs w:val="24"/>
        </w:rPr>
        <w:t xml:space="preserve">. </w:t>
      </w:r>
      <w:r w:rsidR="002C24A4" w:rsidRPr="00206847">
        <w:rPr>
          <w:rFonts w:ascii="Book Antiqua" w:hAnsi="Book Antiqua" w:cs="Times New Roman"/>
          <w:sz w:val="24"/>
          <w:szCs w:val="24"/>
        </w:rPr>
        <w:t>O</w:t>
      </w:r>
      <w:r w:rsidR="00034973" w:rsidRPr="00206847">
        <w:rPr>
          <w:rFonts w:ascii="Book Antiqua" w:hAnsi="Book Antiqua" w:cs="Times New Roman"/>
          <w:sz w:val="24"/>
          <w:szCs w:val="24"/>
        </w:rPr>
        <w:t xml:space="preserve">ur cutoff </w:t>
      </w:r>
      <w:r w:rsidR="002C24A4" w:rsidRPr="00206847">
        <w:rPr>
          <w:rFonts w:ascii="Book Antiqua" w:hAnsi="Book Antiqua" w:cs="Times New Roman"/>
          <w:sz w:val="24"/>
          <w:szCs w:val="24"/>
        </w:rPr>
        <w:t>of</w:t>
      </w:r>
      <w:r w:rsidR="000A314B" w:rsidRPr="00206847">
        <w:rPr>
          <w:rFonts w:ascii="Book Antiqua" w:hAnsi="Book Antiqua" w:cs="Times New Roman" w:hint="eastAsia"/>
          <w:sz w:val="24"/>
          <w:szCs w:val="24"/>
        </w:rPr>
        <w:t xml:space="preserve"> </w:t>
      </w:r>
      <w:r w:rsidR="00567CF0" w:rsidRPr="00206847">
        <w:rPr>
          <w:rFonts w:ascii="Book Antiqua" w:hAnsi="Book Antiqua" w:cs="Times New Roman"/>
          <w:sz w:val="24"/>
          <w:szCs w:val="24"/>
        </w:rPr>
        <w:t>6 cm</w:t>
      </w:r>
      <w:r w:rsidR="00034973" w:rsidRPr="00206847">
        <w:rPr>
          <w:rFonts w:ascii="Book Antiqua" w:hAnsi="Book Antiqua" w:cs="Times New Roman"/>
          <w:sz w:val="24"/>
          <w:szCs w:val="24"/>
        </w:rPr>
        <w:t xml:space="preserve"> may have </w:t>
      </w:r>
      <w:r w:rsidR="007C4A2E" w:rsidRPr="00206847">
        <w:rPr>
          <w:rFonts w:ascii="Book Antiqua" w:hAnsi="Book Antiqua" w:cs="Times New Roman"/>
          <w:sz w:val="24"/>
          <w:szCs w:val="24"/>
        </w:rPr>
        <w:t xml:space="preserve">also </w:t>
      </w:r>
      <w:r w:rsidR="00034973" w:rsidRPr="00206847">
        <w:rPr>
          <w:rFonts w:ascii="Book Antiqua" w:hAnsi="Book Antiqua" w:cs="Times New Roman"/>
          <w:sz w:val="24"/>
          <w:szCs w:val="24"/>
        </w:rPr>
        <w:t xml:space="preserve">included all of the cases </w:t>
      </w:r>
      <w:r w:rsidR="002C24A4" w:rsidRPr="00206847">
        <w:rPr>
          <w:rFonts w:ascii="Book Antiqua" w:hAnsi="Book Antiqua" w:cs="Times New Roman"/>
          <w:sz w:val="24"/>
          <w:szCs w:val="24"/>
        </w:rPr>
        <w:t xml:space="preserve">that </w:t>
      </w:r>
      <w:r w:rsidR="007C4A2E" w:rsidRPr="00206847">
        <w:rPr>
          <w:rFonts w:ascii="Book Antiqua" w:hAnsi="Book Antiqua" w:cs="Times New Roman"/>
          <w:sz w:val="24"/>
          <w:szCs w:val="24"/>
        </w:rPr>
        <w:t>were</w:t>
      </w:r>
      <w:r w:rsidR="002C24A4" w:rsidRPr="00206847">
        <w:rPr>
          <w:rFonts w:ascii="Book Antiqua" w:hAnsi="Book Antiqua" w:cs="Times New Roman"/>
          <w:sz w:val="24"/>
          <w:szCs w:val="24"/>
        </w:rPr>
        <w:t xml:space="preserve"> </w:t>
      </w:r>
      <w:r w:rsidR="002C24A4" w:rsidRPr="00206847">
        <w:rPr>
          <w:rFonts w:ascii="Book Antiqua" w:hAnsi="Book Antiqua" w:cs="Times New Roman"/>
          <w:sz w:val="24"/>
          <w:szCs w:val="24"/>
        </w:rPr>
        <w:lastRenderedPageBreak/>
        <w:t>appropriate for</w:t>
      </w:r>
      <w:r w:rsidR="00034973" w:rsidRPr="00206847">
        <w:rPr>
          <w:rFonts w:ascii="Book Antiqua" w:hAnsi="Book Antiqua" w:cs="Times New Roman"/>
          <w:sz w:val="24"/>
          <w:szCs w:val="24"/>
        </w:rPr>
        <w:t xml:space="preserve"> RFA </w:t>
      </w:r>
      <w:r w:rsidR="004614C4" w:rsidRPr="00206847">
        <w:rPr>
          <w:rFonts w:ascii="Book Antiqua" w:hAnsi="Book Antiqua" w:cs="Times New Roman"/>
          <w:sz w:val="24"/>
          <w:szCs w:val="24"/>
        </w:rPr>
        <w:t>according to the exist</w:t>
      </w:r>
      <w:r w:rsidR="002C24A4" w:rsidRPr="00206847">
        <w:rPr>
          <w:rFonts w:ascii="Book Antiqua" w:hAnsi="Book Antiqua" w:cs="Times New Roman"/>
          <w:sz w:val="24"/>
          <w:szCs w:val="24"/>
        </w:rPr>
        <w:t>ing</w:t>
      </w:r>
      <w:r w:rsidR="004614C4" w:rsidRPr="00206847">
        <w:rPr>
          <w:rFonts w:ascii="Book Antiqua" w:hAnsi="Book Antiqua" w:cs="Times New Roman"/>
          <w:sz w:val="24"/>
          <w:szCs w:val="24"/>
        </w:rPr>
        <w:t xml:space="preserve"> criteria.</w:t>
      </w:r>
    </w:p>
    <w:p w:rsidR="00B73C2C" w:rsidRPr="00206847" w:rsidRDefault="004614C4" w:rsidP="00173433">
      <w:pPr>
        <w:spacing w:line="360" w:lineRule="auto"/>
        <w:ind w:firstLineChars="200" w:firstLine="480"/>
        <w:rPr>
          <w:rFonts w:ascii="Book Antiqua" w:hAnsi="Book Antiqua" w:cs="Times New Roman"/>
          <w:sz w:val="24"/>
          <w:szCs w:val="24"/>
        </w:rPr>
      </w:pPr>
      <w:r w:rsidRPr="00206847">
        <w:rPr>
          <w:rFonts w:ascii="Book Antiqua" w:hAnsi="Book Antiqua" w:cs="Times New Roman"/>
          <w:sz w:val="24"/>
          <w:szCs w:val="24"/>
        </w:rPr>
        <w:t xml:space="preserve">Due to the </w:t>
      </w:r>
      <w:r w:rsidR="00160478" w:rsidRPr="00206847">
        <w:rPr>
          <w:rFonts w:ascii="Book Antiqua" w:hAnsi="Book Antiqua" w:cs="Times New Roman"/>
          <w:sz w:val="24"/>
          <w:szCs w:val="24"/>
        </w:rPr>
        <w:t xml:space="preserve">shortage of </w:t>
      </w:r>
      <w:r w:rsidRPr="00206847">
        <w:rPr>
          <w:rFonts w:ascii="Book Antiqua" w:hAnsi="Book Antiqua" w:cs="Times New Roman"/>
          <w:sz w:val="24"/>
          <w:szCs w:val="24"/>
        </w:rPr>
        <w:t>donor liver graft</w:t>
      </w:r>
      <w:r w:rsidR="00160478" w:rsidRPr="00206847">
        <w:rPr>
          <w:rFonts w:ascii="Book Antiqua" w:hAnsi="Book Antiqua" w:cs="Times New Roman"/>
          <w:sz w:val="24"/>
          <w:szCs w:val="24"/>
        </w:rPr>
        <w:t>s</w:t>
      </w:r>
      <w:r w:rsidR="00A40E24" w:rsidRPr="00206847">
        <w:rPr>
          <w:rFonts w:ascii="Book Antiqua" w:hAnsi="Book Antiqua" w:cs="Times New Roman"/>
          <w:sz w:val="24"/>
          <w:szCs w:val="24"/>
        </w:rPr>
        <w:t>,</w:t>
      </w:r>
      <w:r w:rsidR="00051115" w:rsidRPr="00206847">
        <w:rPr>
          <w:rFonts w:ascii="Book Antiqua" w:hAnsi="Book Antiqua" w:cs="Times New Roman" w:hint="eastAsia"/>
          <w:sz w:val="24"/>
          <w:szCs w:val="24"/>
        </w:rPr>
        <w:t xml:space="preserve"> </w:t>
      </w:r>
      <w:r w:rsidR="00160478" w:rsidRPr="00206847">
        <w:rPr>
          <w:rFonts w:ascii="Book Antiqua" w:hAnsi="Book Antiqua" w:cs="Times New Roman"/>
          <w:sz w:val="24"/>
          <w:szCs w:val="24"/>
        </w:rPr>
        <w:t xml:space="preserve">the </w:t>
      </w:r>
      <w:r w:rsidR="0035433C" w:rsidRPr="00206847">
        <w:rPr>
          <w:rFonts w:ascii="Book Antiqua" w:hAnsi="Book Antiqua" w:cs="Times New Roman"/>
          <w:sz w:val="24"/>
          <w:szCs w:val="24"/>
        </w:rPr>
        <w:t xml:space="preserve">high risk for intraoperative and postoperative recovery in LT cases, and </w:t>
      </w:r>
      <w:r w:rsidR="00A40E24" w:rsidRPr="00206847">
        <w:rPr>
          <w:rFonts w:ascii="Book Antiqua" w:hAnsi="Book Antiqua" w:cs="Times New Roman"/>
          <w:sz w:val="24"/>
          <w:szCs w:val="24"/>
        </w:rPr>
        <w:t xml:space="preserve">the </w:t>
      </w:r>
      <w:r w:rsidR="0035433C" w:rsidRPr="00206847">
        <w:rPr>
          <w:rFonts w:ascii="Book Antiqua" w:hAnsi="Book Antiqua" w:cs="Times New Roman"/>
          <w:sz w:val="24"/>
          <w:szCs w:val="24"/>
        </w:rPr>
        <w:t xml:space="preserve">high strict </w:t>
      </w:r>
      <w:r w:rsidR="003E2655" w:rsidRPr="00206847">
        <w:rPr>
          <w:rFonts w:ascii="Book Antiqua" w:hAnsi="Book Antiqua" w:cs="Times New Roman"/>
          <w:sz w:val="24"/>
          <w:szCs w:val="24"/>
        </w:rPr>
        <w:t xml:space="preserve">upper </w:t>
      </w:r>
      <w:r w:rsidR="0035433C" w:rsidRPr="00206847">
        <w:rPr>
          <w:rFonts w:ascii="Book Antiqua" w:hAnsi="Book Antiqua" w:cs="Times New Roman"/>
          <w:sz w:val="24"/>
          <w:szCs w:val="24"/>
        </w:rPr>
        <w:t xml:space="preserve">limit of the </w:t>
      </w:r>
      <w:r w:rsidR="00CF29A4" w:rsidRPr="00206847">
        <w:rPr>
          <w:rFonts w:ascii="Book Antiqua" w:hAnsi="Book Antiqua" w:cs="Times New Roman"/>
          <w:sz w:val="24"/>
          <w:szCs w:val="24"/>
        </w:rPr>
        <w:t>diameter, liver resection should be considered</w:t>
      </w:r>
      <w:r w:rsidR="00051115" w:rsidRPr="00206847">
        <w:rPr>
          <w:rFonts w:ascii="Book Antiqua" w:hAnsi="Book Antiqua" w:cs="Times New Roman" w:hint="eastAsia"/>
          <w:sz w:val="24"/>
          <w:szCs w:val="24"/>
        </w:rPr>
        <w:t xml:space="preserve"> </w:t>
      </w:r>
      <w:r w:rsidR="00CF29A4" w:rsidRPr="00206847">
        <w:rPr>
          <w:rFonts w:ascii="Book Antiqua" w:hAnsi="Book Antiqua" w:cs="Times New Roman"/>
          <w:sz w:val="24"/>
          <w:szCs w:val="24"/>
        </w:rPr>
        <w:t xml:space="preserve">the most acceptable and effective treatment for most </w:t>
      </w:r>
      <w:r w:rsidR="00E32886" w:rsidRPr="00206847">
        <w:rPr>
          <w:rFonts w:ascii="Book Antiqua" w:hAnsi="Book Antiqua" w:cs="Times New Roman"/>
          <w:sz w:val="24"/>
          <w:szCs w:val="24"/>
        </w:rPr>
        <w:t xml:space="preserve">patients with </w:t>
      </w:r>
      <w:r w:rsidR="00CF29A4" w:rsidRPr="00206847">
        <w:rPr>
          <w:rFonts w:ascii="Book Antiqua" w:hAnsi="Book Antiqua" w:cs="Times New Roman"/>
          <w:sz w:val="24"/>
          <w:szCs w:val="24"/>
        </w:rPr>
        <w:t>HCC</w:t>
      </w:r>
      <w:r w:rsidR="009C32B2" w:rsidRPr="00206847">
        <w:rPr>
          <w:rFonts w:ascii="Book Antiqua" w:hAnsi="Book Antiqua" w:cs="Times New Roman"/>
          <w:sz w:val="24"/>
          <w:szCs w:val="24"/>
        </w:rPr>
        <w:fldChar w:fldCharType="begin"/>
      </w:r>
      <w:r w:rsidR="00801449" w:rsidRPr="00206847">
        <w:rPr>
          <w:rFonts w:ascii="Book Antiqua" w:hAnsi="Book Antiqua" w:cs="Times New Roman"/>
          <w:sz w:val="24"/>
          <w:szCs w:val="24"/>
        </w:rPr>
        <w:instrText xml:space="preserve"> ADDIN EN.CITE &lt;EndNote&gt;&lt;Cite&gt;&lt;Author&gt;Truty&lt;/Author&gt;&lt;Year&gt;2010&lt;/Year&gt;&lt;RecNum&gt;28&lt;/RecNum&gt;&lt;DisplayText&gt;&lt;style face="superscript"&gt;[27]&lt;/style&gt;&lt;/DisplayText&gt;&lt;record&gt;&lt;rec-number&gt;28&lt;/rec-number&gt;&lt;foreign-keys&gt;&lt;key app="EN" db-id="sesfr250s2dv5pefsatpvpvqefpvvpvxpxz0"&gt;28&lt;/key&gt;&lt;/foreign-keys&gt;&lt;ref-type name="Journal Article"&gt;17&lt;/ref-type&gt;&lt;contributors&gt;&lt;authors&gt;&lt;author&gt;Truty, M. J.&lt;/author&gt;&lt;author&gt;Vauthey, J. N.&lt;/author&gt;&lt;/authors&gt;&lt;/contributors&gt;&lt;auth-address&gt;Department of Surgical Oncology, The University of Texas MD Anderson Cancer Center, Houston, TX, USA.&lt;/auth-address&gt;&lt;titles&gt;&lt;title&gt;Surgical resection of high-risk hepatocellular carcinoma: patient selection, preoperative considerations, and operative technique&lt;/title&gt;&lt;secondary-title&gt;Ann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oncology&lt;/abbr-1&gt;&lt;/alt-periodical&gt;&lt;pages&gt;1219-25&lt;/pages&gt;&lt;volume&gt;17&lt;/volume&gt;&lt;number&gt;5&lt;/number&gt;&lt;keywords&gt;&lt;keyword&gt;Carcinoma, Hepatocellular/*surgery&lt;/keyword&gt;&lt;keyword&gt;Humans&lt;/keyword&gt;&lt;keyword&gt;Liver Neoplasms/*surgery&lt;/keyword&gt;&lt;keyword&gt;*Patient Selection&lt;/keyword&gt;&lt;keyword&gt;Preoperative Care&lt;/keyword&gt;&lt;keyword&gt;Surgical Procedures, Operative/*methods&lt;/keyword&gt;&lt;/keywords&gt;&lt;dates&gt;&lt;year&gt;2010&lt;/year&gt;&lt;pub-dates&gt;&lt;date&gt;May&lt;/date&gt;&lt;/pub-dates&gt;&lt;/dates&gt;&lt;isbn&gt;1534-4681 (Electronic)&amp;#xD;1068-9265 (Linking)&lt;/isbn&gt;&lt;accession-num&gt;20405326&lt;/accession-num&gt;&lt;urls&gt;&lt;related-urls&gt;&lt;url&gt;http://www.ncbi.nlm.nih.gov/pubmed/20405326&lt;/url&gt;&lt;/related-urls&gt;&lt;/urls&gt;&lt;custom2&gt;4103783&lt;/custom2&gt;&lt;electronic-resource-num&gt;10.1245/s10434-010-0976-5&lt;/electronic-resource-num&gt;&lt;/record&gt;&lt;/Cite&gt;&lt;/EndNote&gt;</w:instrText>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27" w:tooltip="Truty, 2010 #28" w:history="1">
        <w:r w:rsidR="00B90678" w:rsidRPr="00206847">
          <w:rPr>
            <w:rFonts w:ascii="Book Antiqua" w:hAnsi="Book Antiqua" w:cs="Times New Roman"/>
            <w:noProof/>
            <w:sz w:val="24"/>
            <w:szCs w:val="24"/>
            <w:vertAlign w:val="superscript"/>
          </w:rPr>
          <w:t>27</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E32886" w:rsidRPr="00206847">
        <w:rPr>
          <w:rFonts w:ascii="Book Antiqua" w:hAnsi="Book Antiqua" w:cs="Times New Roman"/>
          <w:sz w:val="24"/>
          <w:szCs w:val="24"/>
        </w:rPr>
        <w:t>.</w:t>
      </w:r>
      <w:r w:rsidR="000A314B" w:rsidRPr="00206847">
        <w:rPr>
          <w:rFonts w:ascii="Book Antiqua" w:hAnsi="Book Antiqua" w:cs="Times New Roman" w:hint="eastAsia"/>
          <w:sz w:val="24"/>
          <w:szCs w:val="24"/>
        </w:rPr>
        <w:t xml:space="preserve"> </w:t>
      </w:r>
      <w:r w:rsidR="00E32886" w:rsidRPr="00206847">
        <w:rPr>
          <w:rFonts w:ascii="Book Antiqua" w:hAnsi="Book Antiqua" w:cs="Times New Roman"/>
          <w:sz w:val="24"/>
          <w:szCs w:val="24"/>
        </w:rPr>
        <w:t>However,</w:t>
      </w:r>
      <w:r w:rsidR="00CF29A4" w:rsidRPr="00206847">
        <w:rPr>
          <w:rFonts w:ascii="Book Antiqua" w:hAnsi="Book Antiqua" w:cs="Times New Roman"/>
          <w:sz w:val="24"/>
          <w:szCs w:val="24"/>
        </w:rPr>
        <w:t xml:space="preserve"> perioperative morbidity and mortality have traditionally </w:t>
      </w:r>
      <w:bookmarkStart w:id="167" w:name="OLE_LINK32"/>
      <w:bookmarkStart w:id="168" w:name="OLE_LINK33"/>
      <w:r w:rsidR="00CF29A4" w:rsidRPr="00206847">
        <w:rPr>
          <w:rFonts w:ascii="Book Antiqua" w:hAnsi="Book Antiqua" w:cs="Times New Roman"/>
          <w:sz w:val="24"/>
          <w:szCs w:val="24"/>
        </w:rPr>
        <w:t>posed significant risks</w:t>
      </w:r>
      <w:bookmarkEnd w:id="167"/>
      <w:bookmarkEnd w:id="168"/>
      <w:r w:rsidR="00CF29A4" w:rsidRPr="00206847">
        <w:rPr>
          <w:rFonts w:ascii="Book Antiqua" w:hAnsi="Book Antiqua" w:cs="Times New Roman"/>
          <w:sz w:val="24"/>
          <w:szCs w:val="24"/>
        </w:rPr>
        <w:t xml:space="preserve">, </w:t>
      </w:r>
      <w:r w:rsidR="00E32886" w:rsidRPr="00206847">
        <w:rPr>
          <w:rFonts w:ascii="Book Antiqua" w:hAnsi="Book Antiqua" w:cs="Times New Roman"/>
          <w:sz w:val="24"/>
          <w:szCs w:val="24"/>
        </w:rPr>
        <w:t xml:space="preserve">and </w:t>
      </w:r>
      <w:r w:rsidR="003E2655" w:rsidRPr="00206847">
        <w:rPr>
          <w:rFonts w:ascii="Book Antiqua" w:hAnsi="Book Antiqua" w:cs="Times New Roman"/>
          <w:sz w:val="24"/>
          <w:szCs w:val="24"/>
        </w:rPr>
        <w:t>the</w:t>
      </w:r>
      <w:r w:rsidR="00051115" w:rsidRPr="00206847">
        <w:rPr>
          <w:rFonts w:ascii="Book Antiqua" w:hAnsi="Book Antiqua" w:cs="Times New Roman" w:hint="eastAsia"/>
          <w:sz w:val="24"/>
          <w:szCs w:val="24"/>
        </w:rPr>
        <w:t xml:space="preserve"> </w:t>
      </w:r>
      <w:r w:rsidR="00CF29A4" w:rsidRPr="00206847">
        <w:rPr>
          <w:rFonts w:ascii="Book Antiqua" w:hAnsi="Book Antiqua" w:cs="Times New Roman"/>
          <w:sz w:val="24"/>
          <w:szCs w:val="24"/>
        </w:rPr>
        <w:t xml:space="preserve">short time </w:t>
      </w:r>
      <w:r w:rsidR="00E32886" w:rsidRPr="00206847">
        <w:rPr>
          <w:rFonts w:ascii="Book Antiqua" w:hAnsi="Book Antiqua" w:cs="Times New Roman"/>
          <w:sz w:val="24"/>
          <w:szCs w:val="24"/>
        </w:rPr>
        <w:t xml:space="preserve">to </w:t>
      </w:r>
      <w:r w:rsidR="00CF29A4" w:rsidRPr="00206847">
        <w:rPr>
          <w:rFonts w:ascii="Book Antiqua" w:hAnsi="Book Antiqua" w:cs="Times New Roman"/>
          <w:sz w:val="24"/>
          <w:szCs w:val="24"/>
        </w:rPr>
        <w:t xml:space="preserve">postoperative recurrence may </w:t>
      </w:r>
      <w:r w:rsidR="00E5547D" w:rsidRPr="00206847">
        <w:rPr>
          <w:rFonts w:ascii="Book Antiqua" w:hAnsi="Book Antiqua" w:cs="Times New Roman"/>
          <w:sz w:val="24"/>
          <w:szCs w:val="24"/>
        </w:rPr>
        <w:t>limit the effectiveness of</w:t>
      </w:r>
      <w:r w:rsidR="00CF29A4" w:rsidRPr="00206847">
        <w:rPr>
          <w:rFonts w:ascii="Book Antiqua" w:hAnsi="Book Antiqua" w:cs="Times New Roman"/>
          <w:sz w:val="24"/>
          <w:szCs w:val="24"/>
        </w:rPr>
        <w:t xml:space="preserve"> liver resection </w:t>
      </w:r>
      <w:r w:rsidR="00E5547D" w:rsidRPr="00206847">
        <w:rPr>
          <w:rFonts w:ascii="Book Antiqua" w:hAnsi="Book Antiqua" w:cs="Times New Roman"/>
          <w:sz w:val="24"/>
          <w:szCs w:val="24"/>
        </w:rPr>
        <w:t>in</w:t>
      </w:r>
      <w:r w:rsidR="00051115" w:rsidRPr="00206847">
        <w:rPr>
          <w:rFonts w:ascii="Book Antiqua" w:hAnsi="Book Antiqua" w:cs="Times New Roman" w:hint="eastAsia"/>
          <w:sz w:val="24"/>
          <w:szCs w:val="24"/>
        </w:rPr>
        <w:t xml:space="preserve"> </w:t>
      </w:r>
      <w:r w:rsidR="00CF29A4" w:rsidRPr="00206847">
        <w:rPr>
          <w:rFonts w:ascii="Book Antiqua" w:hAnsi="Book Antiqua" w:cs="Times New Roman"/>
          <w:sz w:val="24"/>
          <w:szCs w:val="24"/>
        </w:rPr>
        <w:t xml:space="preserve">some </w:t>
      </w:r>
      <w:r w:rsidR="00461EF5" w:rsidRPr="00206847">
        <w:rPr>
          <w:rFonts w:ascii="Book Antiqua" w:hAnsi="Book Antiqua" w:cs="Times New Roman"/>
          <w:sz w:val="24"/>
          <w:szCs w:val="24"/>
        </w:rPr>
        <w:t>patients</w:t>
      </w:r>
      <w:r w:rsidR="00CF29A4" w:rsidRPr="00206847">
        <w:rPr>
          <w:rFonts w:ascii="Book Antiqua" w:hAnsi="Book Antiqua" w:cs="Times New Roman"/>
          <w:sz w:val="24"/>
          <w:szCs w:val="24"/>
        </w:rPr>
        <w:t xml:space="preserve"> who </w:t>
      </w:r>
      <w:r w:rsidR="00F55E27" w:rsidRPr="00206847">
        <w:rPr>
          <w:rFonts w:ascii="Book Antiqua" w:hAnsi="Book Antiqua" w:cs="Times New Roman"/>
          <w:sz w:val="24"/>
          <w:szCs w:val="24"/>
        </w:rPr>
        <w:t>could</w:t>
      </w:r>
      <w:r w:rsidR="00CF29A4" w:rsidRPr="00206847">
        <w:rPr>
          <w:rFonts w:ascii="Book Antiqua" w:hAnsi="Book Antiqua" w:cs="Times New Roman"/>
          <w:sz w:val="24"/>
          <w:szCs w:val="24"/>
        </w:rPr>
        <w:t xml:space="preserve"> benefit from other therapies such as TACE.</w:t>
      </w:r>
      <w:r w:rsidR="00E11DD2" w:rsidRPr="00206847">
        <w:rPr>
          <w:rFonts w:ascii="Book Antiqua" w:hAnsi="Book Antiqua" w:cs="Times New Roman"/>
          <w:sz w:val="24"/>
          <w:szCs w:val="24"/>
        </w:rPr>
        <w:t xml:space="preserve"> Although the postoperative complication rate in the TACE group (54.8%) was significantly higher than </w:t>
      </w:r>
      <w:r w:rsidR="003E2655" w:rsidRPr="00206847">
        <w:rPr>
          <w:rFonts w:ascii="Book Antiqua" w:hAnsi="Book Antiqua" w:cs="Times New Roman"/>
          <w:sz w:val="24"/>
          <w:szCs w:val="24"/>
        </w:rPr>
        <w:t xml:space="preserve">that </w:t>
      </w:r>
      <w:r w:rsidR="00E11DD2" w:rsidRPr="00206847">
        <w:rPr>
          <w:rFonts w:ascii="Book Antiqua" w:hAnsi="Book Antiqua" w:cs="Times New Roman"/>
          <w:sz w:val="24"/>
          <w:szCs w:val="24"/>
        </w:rPr>
        <w:t>in the liver resection group (31.2%)</w:t>
      </w:r>
      <w:r w:rsidR="00796F99" w:rsidRPr="00206847">
        <w:rPr>
          <w:rFonts w:ascii="Book Antiqua" w:hAnsi="Book Antiqua" w:cs="Times New Roman"/>
          <w:sz w:val="24"/>
          <w:szCs w:val="24"/>
        </w:rPr>
        <w:t>, most of the complication</w:t>
      </w:r>
      <w:r w:rsidR="00500C64" w:rsidRPr="00206847">
        <w:rPr>
          <w:rFonts w:ascii="Book Antiqua" w:hAnsi="Book Antiqua" w:cs="Times New Roman"/>
          <w:sz w:val="24"/>
          <w:szCs w:val="24"/>
        </w:rPr>
        <w:t>s</w:t>
      </w:r>
      <w:r w:rsidR="00796F99" w:rsidRPr="00206847">
        <w:rPr>
          <w:rFonts w:ascii="Book Antiqua" w:hAnsi="Book Antiqua" w:cs="Times New Roman"/>
          <w:sz w:val="24"/>
          <w:szCs w:val="24"/>
        </w:rPr>
        <w:t xml:space="preserve"> in the TACE </w:t>
      </w:r>
      <w:r w:rsidR="00500C64" w:rsidRPr="00206847">
        <w:rPr>
          <w:rFonts w:ascii="Book Antiqua" w:hAnsi="Book Antiqua" w:cs="Times New Roman"/>
          <w:sz w:val="24"/>
          <w:szCs w:val="24"/>
        </w:rPr>
        <w:t xml:space="preserve">group were associated with </w:t>
      </w:r>
      <w:r w:rsidR="008E062F" w:rsidRPr="00206847">
        <w:rPr>
          <w:rFonts w:ascii="Book Antiqua" w:hAnsi="Book Antiqua" w:cs="Times New Roman"/>
          <w:sz w:val="24"/>
          <w:szCs w:val="24"/>
        </w:rPr>
        <w:t xml:space="preserve">the toxicity of </w:t>
      </w:r>
      <w:r w:rsidR="00796F99" w:rsidRPr="00206847">
        <w:rPr>
          <w:rFonts w:ascii="Book Antiqua" w:hAnsi="Book Antiqua" w:cs="Times New Roman"/>
          <w:kern w:val="0"/>
          <w:sz w:val="24"/>
          <w:szCs w:val="24"/>
        </w:rPr>
        <w:t xml:space="preserve">TACE </w:t>
      </w:r>
      <w:r w:rsidR="008E062F" w:rsidRPr="00206847">
        <w:rPr>
          <w:rFonts w:ascii="Book Antiqua" w:hAnsi="Book Antiqua" w:cs="Times New Roman"/>
          <w:kern w:val="0"/>
          <w:sz w:val="24"/>
          <w:szCs w:val="24"/>
        </w:rPr>
        <w:t>itself</w:t>
      </w:r>
      <w:r w:rsidR="00500C64" w:rsidRPr="00206847">
        <w:rPr>
          <w:rFonts w:ascii="Book Antiqua" w:hAnsi="Book Antiqua" w:cs="Times New Roman"/>
          <w:kern w:val="0"/>
          <w:sz w:val="24"/>
          <w:szCs w:val="24"/>
        </w:rPr>
        <w:t xml:space="preserve"> (</w:t>
      </w:r>
      <w:r w:rsidR="00500C64" w:rsidRPr="00206847">
        <w:rPr>
          <w:rFonts w:ascii="Book Antiqua" w:hAnsi="Book Antiqua" w:cs="Times New Roman"/>
          <w:i/>
          <w:kern w:val="0"/>
          <w:sz w:val="24"/>
          <w:szCs w:val="24"/>
        </w:rPr>
        <w:t>e.g.</w:t>
      </w:r>
      <w:r w:rsidR="00500C64" w:rsidRPr="00206847">
        <w:rPr>
          <w:rFonts w:ascii="Book Antiqua" w:hAnsi="Book Antiqua" w:cs="Times New Roman"/>
          <w:kern w:val="0"/>
          <w:sz w:val="24"/>
          <w:szCs w:val="24"/>
        </w:rPr>
        <w:t xml:space="preserve">, </w:t>
      </w:r>
      <w:r w:rsidR="00796F99" w:rsidRPr="00206847">
        <w:rPr>
          <w:rFonts w:ascii="Book Antiqua" w:hAnsi="Book Antiqua" w:cs="Times New Roman"/>
          <w:sz w:val="24"/>
          <w:szCs w:val="24"/>
        </w:rPr>
        <w:t>nausea/emesis, pain in the upper quadrant, and fever</w:t>
      </w:r>
      <w:r w:rsidR="00500C64" w:rsidRPr="00206847">
        <w:rPr>
          <w:rFonts w:ascii="Book Antiqua" w:hAnsi="Book Antiqua" w:cs="Times New Roman"/>
          <w:sz w:val="24"/>
          <w:szCs w:val="24"/>
        </w:rPr>
        <w:t>)</w:t>
      </w:r>
      <w:r w:rsidR="00796F99" w:rsidRPr="00206847">
        <w:rPr>
          <w:rFonts w:ascii="Book Antiqua" w:hAnsi="Book Antiqua" w:cs="Times New Roman"/>
          <w:sz w:val="24"/>
          <w:szCs w:val="24"/>
        </w:rPr>
        <w:t xml:space="preserve">. </w:t>
      </w:r>
      <w:r w:rsidR="00500C64" w:rsidRPr="00206847">
        <w:rPr>
          <w:rFonts w:ascii="Book Antiqua" w:hAnsi="Book Antiqua" w:cs="Times New Roman"/>
          <w:sz w:val="24"/>
          <w:szCs w:val="24"/>
        </w:rPr>
        <w:t>T</w:t>
      </w:r>
      <w:r w:rsidR="00796F99" w:rsidRPr="00206847">
        <w:rPr>
          <w:rFonts w:ascii="Book Antiqua" w:hAnsi="Book Antiqua" w:cs="Times New Roman"/>
          <w:sz w:val="24"/>
          <w:szCs w:val="24"/>
        </w:rPr>
        <w:t xml:space="preserve">he </w:t>
      </w:r>
      <w:r w:rsidR="00500C64" w:rsidRPr="00206847">
        <w:rPr>
          <w:rFonts w:ascii="Book Antiqua" w:hAnsi="Book Antiqua" w:cs="Times New Roman"/>
          <w:sz w:val="24"/>
          <w:szCs w:val="24"/>
        </w:rPr>
        <w:t xml:space="preserve">rate of </w:t>
      </w:r>
      <w:r w:rsidR="00796F99" w:rsidRPr="00206847">
        <w:rPr>
          <w:rFonts w:ascii="Book Antiqua" w:hAnsi="Book Antiqua" w:cs="Times New Roman"/>
          <w:sz w:val="24"/>
          <w:szCs w:val="24"/>
        </w:rPr>
        <w:t>major complications (grade</w:t>
      </w:r>
      <w:r w:rsidR="000964B0" w:rsidRPr="00206847">
        <w:rPr>
          <w:rFonts w:ascii="Book Antiqua" w:hAnsi="Book Antiqua" w:cs="Times New Roman"/>
          <w:sz w:val="24"/>
          <w:szCs w:val="24"/>
        </w:rPr>
        <w:t>s</w:t>
      </w:r>
      <w:r w:rsidR="00796F99" w:rsidRPr="00206847">
        <w:rPr>
          <w:rFonts w:ascii="Book Antiqua" w:hAnsi="Book Antiqua" w:cs="Times New Roman"/>
          <w:sz w:val="24"/>
          <w:szCs w:val="24"/>
        </w:rPr>
        <w:t xml:space="preserve"> III-V) in the TACE group (3.9%) was significantly lower than that in the liver resection group (17.4%). A</w:t>
      </w:r>
      <w:r w:rsidR="00500C64" w:rsidRPr="00206847">
        <w:rPr>
          <w:rFonts w:ascii="Book Antiqua" w:hAnsi="Book Antiqua" w:cs="Times New Roman"/>
          <w:sz w:val="24"/>
          <w:szCs w:val="24"/>
        </w:rPr>
        <w:t>dditionally</w:t>
      </w:r>
      <w:r w:rsidR="00796F99" w:rsidRPr="00206847">
        <w:rPr>
          <w:rFonts w:ascii="Book Antiqua" w:hAnsi="Book Antiqua" w:cs="Times New Roman"/>
          <w:sz w:val="24"/>
          <w:szCs w:val="24"/>
        </w:rPr>
        <w:t>, the 30-d</w:t>
      </w:r>
      <w:r w:rsidR="00500C64" w:rsidRPr="00206847">
        <w:rPr>
          <w:rFonts w:ascii="Book Antiqua" w:hAnsi="Book Antiqua" w:cs="Times New Roman"/>
          <w:sz w:val="24"/>
          <w:szCs w:val="24"/>
        </w:rPr>
        <w:t xml:space="preserve"> and</w:t>
      </w:r>
      <w:r w:rsidR="00796F99" w:rsidRPr="00206847">
        <w:rPr>
          <w:rFonts w:ascii="Book Antiqua" w:hAnsi="Book Antiqua" w:cs="Times New Roman"/>
          <w:sz w:val="24"/>
          <w:szCs w:val="24"/>
        </w:rPr>
        <w:t xml:space="preserve"> 90-d</w:t>
      </w:r>
      <w:r w:rsidR="00796F99" w:rsidRPr="00206847">
        <w:rPr>
          <w:rFonts w:ascii="Book Antiqua" w:hAnsi="Book Antiqua" w:cs="Times New Roman"/>
          <w:kern w:val="0"/>
          <w:sz w:val="24"/>
          <w:szCs w:val="24"/>
        </w:rPr>
        <w:t xml:space="preserve"> morbidit</w:t>
      </w:r>
      <w:r w:rsidR="00500C64" w:rsidRPr="00206847">
        <w:rPr>
          <w:rFonts w:ascii="Book Antiqua" w:hAnsi="Book Antiqua" w:cs="Times New Roman"/>
          <w:kern w:val="0"/>
          <w:sz w:val="24"/>
          <w:szCs w:val="24"/>
        </w:rPr>
        <w:t>ies</w:t>
      </w:r>
      <w:r w:rsidR="00796F99" w:rsidRPr="00206847">
        <w:rPr>
          <w:rFonts w:ascii="Book Antiqua" w:hAnsi="Book Antiqua" w:cs="Times New Roman"/>
          <w:kern w:val="0"/>
          <w:sz w:val="24"/>
          <w:szCs w:val="24"/>
        </w:rPr>
        <w:t xml:space="preserve"> were </w:t>
      </w:r>
      <w:r w:rsidR="0055486F" w:rsidRPr="00206847">
        <w:rPr>
          <w:rFonts w:ascii="Book Antiqua" w:hAnsi="Book Antiqua" w:cs="Times New Roman"/>
          <w:kern w:val="0"/>
          <w:sz w:val="24"/>
          <w:szCs w:val="24"/>
        </w:rPr>
        <w:t xml:space="preserve">similar </w:t>
      </w:r>
      <w:r w:rsidR="00F02FA3" w:rsidRPr="00206847">
        <w:rPr>
          <w:rFonts w:ascii="Book Antiqua" w:hAnsi="Book Antiqua" w:cs="Times New Roman"/>
          <w:kern w:val="0"/>
          <w:sz w:val="24"/>
          <w:szCs w:val="24"/>
        </w:rPr>
        <w:t>between</w:t>
      </w:r>
      <w:r w:rsidR="00051115" w:rsidRPr="00206847">
        <w:rPr>
          <w:rFonts w:ascii="Book Antiqua" w:hAnsi="Book Antiqua" w:cs="Times New Roman" w:hint="eastAsia"/>
          <w:kern w:val="0"/>
          <w:sz w:val="24"/>
          <w:szCs w:val="24"/>
        </w:rPr>
        <w:t xml:space="preserve"> </w:t>
      </w:r>
      <w:r w:rsidR="00500C64" w:rsidRPr="00206847">
        <w:rPr>
          <w:rFonts w:ascii="Book Antiqua" w:hAnsi="Book Antiqua" w:cs="Times New Roman"/>
          <w:kern w:val="0"/>
          <w:sz w:val="24"/>
          <w:szCs w:val="24"/>
        </w:rPr>
        <w:t xml:space="preserve">the </w:t>
      </w:r>
      <w:r w:rsidR="00796F99" w:rsidRPr="00206847">
        <w:rPr>
          <w:rFonts w:ascii="Book Antiqua" w:hAnsi="Book Antiqua" w:cs="Times New Roman"/>
          <w:kern w:val="0"/>
          <w:sz w:val="24"/>
          <w:szCs w:val="24"/>
        </w:rPr>
        <w:t xml:space="preserve">two groups. </w:t>
      </w:r>
      <w:r w:rsidR="000C0971" w:rsidRPr="00206847">
        <w:rPr>
          <w:rFonts w:ascii="Book Antiqua" w:hAnsi="Book Antiqua" w:cs="Times New Roman"/>
          <w:kern w:val="0"/>
          <w:sz w:val="24"/>
          <w:szCs w:val="24"/>
        </w:rPr>
        <w:t xml:space="preserve">Improvements in surgical technique and </w:t>
      </w:r>
      <w:r w:rsidR="00997CB3" w:rsidRPr="00206847">
        <w:rPr>
          <w:rFonts w:ascii="Book Antiqua" w:hAnsi="Book Antiqua" w:cs="Times New Roman"/>
          <w:kern w:val="0"/>
          <w:sz w:val="24"/>
          <w:szCs w:val="24"/>
        </w:rPr>
        <w:t>perioperative</w:t>
      </w:r>
      <w:r w:rsidR="000C0971" w:rsidRPr="00206847">
        <w:rPr>
          <w:rFonts w:ascii="Book Antiqua" w:hAnsi="Book Antiqua" w:cs="Times New Roman"/>
          <w:kern w:val="0"/>
          <w:sz w:val="24"/>
          <w:szCs w:val="24"/>
        </w:rPr>
        <w:t xml:space="preserve"> care have made liver resection a relative</w:t>
      </w:r>
      <w:r w:rsidR="00500C64" w:rsidRPr="00206847">
        <w:rPr>
          <w:rFonts w:ascii="Book Antiqua" w:hAnsi="Book Antiqua" w:cs="Times New Roman"/>
          <w:kern w:val="0"/>
          <w:sz w:val="24"/>
          <w:szCs w:val="24"/>
        </w:rPr>
        <w:t>ly</w:t>
      </w:r>
      <w:r w:rsidR="000C0971" w:rsidRPr="00206847">
        <w:rPr>
          <w:rFonts w:ascii="Book Antiqua" w:hAnsi="Book Antiqua" w:cs="Times New Roman"/>
          <w:kern w:val="0"/>
          <w:sz w:val="24"/>
          <w:szCs w:val="24"/>
        </w:rPr>
        <w:t xml:space="preserve"> safe method for </w:t>
      </w:r>
      <w:r w:rsidR="00500C64" w:rsidRPr="00206847">
        <w:rPr>
          <w:rFonts w:ascii="Book Antiqua" w:hAnsi="Book Antiqua" w:cs="Times New Roman"/>
          <w:kern w:val="0"/>
          <w:sz w:val="24"/>
          <w:szCs w:val="24"/>
        </w:rPr>
        <w:t xml:space="preserve">patients with </w:t>
      </w:r>
      <w:r w:rsidR="000C0971" w:rsidRPr="00206847">
        <w:rPr>
          <w:rFonts w:ascii="Book Antiqua" w:hAnsi="Book Antiqua" w:cs="Times New Roman"/>
          <w:kern w:val="0"/>
          <w:sz w:val="24"/>
          <w:szCs w:val="24"/>
        </w:rPr>
        <w:t>HCC</w:t>
      </w:r>
      <w:r w:rsidR="003E2655" w:rsidRPr="00206847">
        <w:rPr>
          <w:rFonts w:ascii="Book Antiqua" w:hAnsi="Book Antiqua" w:cs="Times New Roman"/>
          <w:kern w:val="0"/>
          <w:sz w:val="24"/>
          <w:szCs w:val="24"/>
        </w:rPr>
        <w:t>,</w:t>
      </w:r>
      <w:r w:rsidR="00051115" w:rsidRPr="00206847">
        <w:rPr>
          <w:rFonts w:ascii="Book Antiqua" w:hAnsi="Book Antiqua" w:cs="Times New Roman" w:hint="eastAsia"/>
          <w:kern w:val="0"/>
          <w:sz w:val="24"/>
          <w:szCs w:val="24"/>
        </w:rPr>
        <w:t xml:space="preserve"> </w:t>
      </w:r>
      <w:r w:rsidR="001C73D2" w:rsidRPr="00206847">
        <w:rPr>
          <w:rFonts w:ascii="Book Antiqua" w:hAnsi="Book Antiqua" w:cs="Times New Roman"/>
          <w:kern w:val="0"/>
          <w:sz w:val="24"/>
          <w:szCs w:val="24"/>
        </w:rPr>
        <w:t>despite the</w:t>
      </w:r>
      <w:r w:rsidR="0054344D" w:rsidRPr="00206847">
        <w:rPr>
          <w:rFonts w:ascii="Book Antiqua" w:hAnsi="Book Antiqua" w:cs="Times New Roman"/>
          <w:kern w:val="0"/>
          <w:sz w:val="24"/>
          <w:szCs w:val="24"/>
        </w:rPr>
        <w:t xml:space="preserve"> potential risk</w:t>
      </w:r>
      <w:r w:rsidR="001C73D2" w:rsidRPr="00206847">
        <w:rPr>
          <w:rFonts w:ascii="Book Antiqua" w:hAnsi="Book Antiqua" w:cs="Times New Roman"/>
          <w:kern w:val="0"/>
          <w:sz w:val="24"/>
          <w:szCs w:val="24"/>
        </w:rPr>
        <w:t>s</w:t>
      </w:r>
      <w:r w:rsidR="0054344D" w:rsidRPr="00206847">
        <w:rPr>
          <w:rFonts w:ascii="Book Antiqua" w:hAnsi="Book Antiqua" w:cs="Times New Roman"/>
          <w:kern w:val="0"/>
          <w:sz w:val="24"/>
          <w:szCs w:val="24"/>
        </w:rPr>
        <w:t xml:space="preserve">. </w:t>
      </w:r>
      <w:r w:rsidR="005D4773" w:rsidRPr="00206847">
        <w:rPr>
          <w:rFonts w:ascii="Book Antiqua" w:hAnsi="Book Antiqua" w:cs="Times New Roman"/>
          <w:kern w:val="0"/>
          <w:sz w:val="24"/>
          <w:szCs w:val="24"/>
        </w:rPr>
        <w:t xml:space="preserve">A balance between safety and efficiency should be </w:t>
      </w:r>
      <w:r w:rsidR="000F6045" w:rsidRPr="00206847">
        <w:rPr>
          <w:rFonts w:ascii="Book Antiqua" w:hAnsi="Book Antiqua" w:cs="Times New Roman"/>
          <w:kern w:val="0"/>
          <w:sz w:val="24"/>
          <w:szCs w:val="24"/>
        </w:rPr>
        <w:t>considered</w:t>
      </w:r>
      <w:r w:rsidR="00051115" w:rsidRPr="00206847">
        <w:rPr>
          <w:rFonts w:ascii="Book Antiqua" w:hAnsi="Book Antiqua" w:cs="Times New Roman" w:hint="eastAsia"/>
          <w:kern w:val="0"/>
          <w:sz w:val="24"/>
          <w:szCs w:val="24"/>
        </w:rPr>
        <w:t xml:space="preserve"> </w:t>
      </w:r>
      <w:r w:rsidR="000F6045" w:rsidRPr="00206847">
        <w:rPr>
          <w:rFonts w:ascii="Book Antiqua" w:hAnsi="Book Antiqua" w:cs="Times New Roman"/>
          <w:kern w:val="0"/>
          <w:sz w:val="24"/>
          <w:szCs w:val="24"/>
        </w:rPr>
        <w:t xml:space="preserve">in </w:t>
      </w:r>
      <w:r w:rsidR="001C73D2" w:rsidRPr="00206847">
        <w:rPr>
          <w:rFonts w:ascii="Book Antiqua" w:hAnsi="Book Antiqua" w:cs="Times New Roman"/>
          <w:kern w:val="0"/>
          <w:sz w:val="24"/>
          <w:szCs w:val="24"/>
        </w:rPr>
        <w:t xml:space="preserve">the treatment of </w:t>
      </w:r>
      <w:r w:rsidR="008E062F" w:rsidRPr="00206847">
        <w:rPr>
          <w:rFonts w:ascii="Book Antiqua" w:hAnsi="Book Antiqua" w:cs="Times New Roman"/>
          <w:kern w:val="0"/>
          <w:sz w:val="24"/>
          <w:szCs w:val="24"/>
        </w:rPr>
        <w:t xml:space="preserve">patients with </w:t>
      </w:r>
      <w:r w:rsidR="00321E5A" w:rsidRPr="00206847">
        <w:rPr>
          <w:rFonts w:ascii="Book Antiqua" w:hAnsi="Book Antiqua" w:cs="Times New Roman"/>
          <w:kern w:val="0"/>
          <w:sz w:val="24"/>
          <w:szCs w:val="24"/>
        </w:rPr>
        <w:t xml:space="preserve">HCC. </w:t>
      </w:r>
    </w:p>
    <w:p w:rsidR="00480853" w:rsidRPr="00206847" w:rsidRDefault="002F63CB" w:rsidP="00173433">
      <w:pPr>
        <w:spacing w:line="360" w:lineRule="auto"/>
        <w:ind w:firstLineChars="200" w:firstLine="480"/>
        <w:rPr>
          <w:rFonts w:ascii="Book Antiqua" w:hAnsi="Book Antiqua" w:cs="Times New Roman"/>
          <w:b/>
          <w:sz w:val="24"/>
          <w:szCs w:val="24"/>
        </w:rPr>
      </w:pPr>
      <w:r w:rsidRPr="00206847">
        <w:rPr>
          <w:rFonts w:ascii="Book Antiqua" w:hAnsi="Book Antiqua" w:cs="Times New Roman"/>
          <w:sz w:val="24"/>
          <w:szCs w:val="24"/>
        </w:rPr>
        <w:t xml:space="preserve">Our study compared </w:t>
      </w:r>
      <w:r w:rsidR="00E5547D" w:rsidRPr="00206847">
        <w:rPr>
          <w:rFonts w:ascii="Book Antiqua" w:hAnsi="Book Antiqua" w:cs="Times New Roman"/>
          <w:sz w:val="24"/>
          <w:szCs w:val="24"/>
        </w:rPr>
        <w:t>the long-term outcomes of</w:t>
      </w:r>
      <w:r w:rsidR="00051115" w:rsidRPr="00206847">
        <w:rPr>
          <w:rFonts w:ascii="Book Antiqua" w:hAnsi="Book Antiqua" w:cs="Times New Roman" w:hint="eastAsia"/>
          <w:sz w:val="24"/>
          <w:szCs w:val="24"/>
        </w:rPr>
        <w:t xml:space="preserve"> </w:t>
      </w:r>
      <w:r w:rsidR="001C73D2" w:rsidRPr="00206847">
        <w:rPr>
          <w:rFonts w:ascii="Book Antiqua" w:hAnsi="Book Antiqua" w:cs="Times New Roman"/>
          <w:sz w:val="24"/>
          <w:szCs w:val="24"/>
        </w:rPr>
        <w:t xml:space="preserve">patients who received </w:t>
      </w:r>
      <w:r w:rsidRPr="00206847">
        <w:rPr>
          <w:rFonts w:ascii="Book Antiqua" w:hAnsi="Book Antiqua" w:cs="Times New Roman"/>
          <w:sz w:val="24"/>
          <w:szCs w:val="24"/>
        </w:rPr>
        <w:t xml:space="preserve">liver resection and </w:t>
      </w:r>
      <w:r w:rsidR="001C73D2" w:rsidRPr="00206847">
        <w:rPr>
          <w:rFonts w:ascii="Book Antiqua" w:hAnsi="Book Antiqua" w:cs="Times New Roman"/>
          <w:sz w:val="24"/>
          <w:szCs w:val="24"/>
        </w:rPr>
        <w:t xml:space="preserve">those who received </w:t>
      </w:r>
      <w:r w:rsidRPr="00206847">
        <w:rPr>
          <w:rFonts w:ascii="Book Antiqua" w:hAnsi="Book Antiqua" w:cs="Times New Roman"/>
          <w:sz w:val="24"/>
          <w:szCs w:val="24"/>
        </w:rPr>
        <w:t>TACE</w:t>
      </w:r>
      <w:r w:rsidR="00E5547D" w:rsidRPr="00206847">
        <w:rPr>
          <w:rFonts w:ascii="Book Antiqua" w:hAnsi="Book Antiqua" w:cs="Times New Roman"/>
          <w:sz w:val="24"/>
          <w:szCs w:val="24"/>
        </w:rPr>
        <w:t xml:space="preserve">. </w:t>
      </w:r>
      <w:r w:rsidR="001C73D2" w:rsidRPr="00206847">
        <w:rPr>
          <w:rFonts w:ascii="Book Antiqua" w:hAnsi="Book Antiqua" w:cs="Times New Roman"/>
          <w:sz w:val="24"/>
          <w:szCs w:val="24"/>
        </w:rPr>
        <w:t>A</w:t>
      </w:r>
      <w:r w:rsidRPr="00206847">
        <w:rPr>
          <w:rFonts w:ascii="Book Antiqua" w:hAnsi="Book Antiqua" w:cs="Times New Roman"/>
          <w:sz w:val="24"/>
          <w:szCs w:val="24"/>
        </w:rPr>
        <w:t>s show</w:t>
      </w:r>
      <w:r w:rsidR="001C73D2" w:rsidRPr="00206847">
        <w:rPr>
          <w:rFonts w:ascii="Book Antiqua" w:hAnsi="Book Antiqua" w:cs="Times New Roman"/>
          <w:sz w:val="24"/>
          <w:szCs w:val="24"/>
        </w:rPr>
        <w:t>n</w:t>
      </w:r>
      <w:r w:rsidRPr="00206847">
        <w:rPr>
          <w:rFonts w:ascii="Book Antiqua" w:hAnsi="Book Antiqua" w:cs="Times New Roman"/>
          <w:sz w:val="24"/>
          <w:szCs w:val="24"/>
        </w:rPr>
        <w:t xml:space="preserve"> in Figure 1, </w:t>
      </w:r>
      <w:r w:rsidR="002F7F0C" w:rsidRPr="00206847">
        <w:rPr>
          <w:rFonts w:ascii="Book Antiqua" w:hAnsi="Book Antiqua" w:cs="Times New Roman"/>
          <w:sz w:val="24"/>
          <w:szCs w:val="24"/>
        </w:rPr>
        <w:t xml:space="preserve">liver resection showed </w:t>
      </w:r>
      <w:r w:rsidR="00EF73E4" w:rsidRPr="00206847">
        <w:rPr>
          <w:rFonts w:ascii="Book Antiqua" w:hAnsi="Book Antiqua" w:cs="Times New Roman"/>
          <w:sz w:val="24"/>
          <w:szCs w:val="24"/>
        </w:rPr>
        <w:t xml:space="preserve">no </w:t>
      </w:r>
      <w:r w:rsidR="002F7F0C" w:rsidRPr="00206847">
        <w:rPr>
          <w:rFonts w:ascii="Book Antiqua" w:hAnsi="Book Antiqua" w:cs="Times New Roman"/>
          <w:sz w:val="24"/>
          <w:szCs w:val="24"/>
        </w:rPr>
        <w:t>benefit</w:t>
      </w:r>
      <w:r w:rsidR="00EF73E4" w:rsidRPr="00206847">
        <w:rPr>
          <w:rFonts w:ascii="Book Antiqua" w:hAnsi="Book Antiqua" w:cs="Times New Roman"/>
          <w:sz w:val="24"/>
          <w:szCs w:val="24"/>
        </w:rPr>
        <w:t>s</w:t>
      </w:r>
      <w:r w:rsidR="00051115" w:rsidRPr="00206847">
        <w:rPr>
          <w:rFonts w:ascii="Book Antiqua" w:hAnsi="Book Antiqua" w:cs="Times New Roman" w:hint="eastAsia"/>
          <w:sz w:val="24"/>
          <w:szCs w:val="24"/>
        </w:rPr>
        <w:t xml:space="preserve"> </w:t>
      </w:r>
      <w:r w:rsidR="002F7F0C" w:rsidRPr="00206847">
        <w:rPr>
          <w:rFonts w:ascii="Book Antiqua" w:hAnsi="Book Antiqua" w:cs="Times New Roman"/>
          <w:sz w:val="24"/>
          <w:szCs w:val="24"/>
        </w:rPr>
        <w:t>compared with TACE</w:t>
      </w:r>
      <w:r w:rsidR="00A65BA8" w:rsidRPr="00206847">
        <w:rPr>
          <w:rFonts w:ascii="Book Antiqua" w:hAnsi="Book Antiqua" w:cs="Times New Roman"/>
          <w:sz w:val="24"/>
          <w:szCs w:val="24"/>
        </w:rPr>
        <w:t>;</w:t>
      </w:r>
      <w:r w:rsidR="00051115" w:rsidRPr="00206847">
        <w:rPr>
          <w:rFonts w:ascii="Book Antiqua" w:hAnsi="Book Antiqua" w:cs="Times New Roman" w:hint="eastAsia"/>
          <w:sz w:val="24"/>
          <w:szCs w:val="24"/>
        </w:rPr>
        <w:t xml:space="preserve"> </w:t>
      </w:r>
      <w:r w:rsidR="00EF73E4" w:rsidRPr="00206847">
        <w:rPr>
          <w:rFonts w:ascii="Book Antiqua" w:hAnsi="Book Antiqua" w:cs="Times New Roman"/>
          <w:sz w:val="24"/>
          <w:szCs w:val="24"/>
        </w:rPr>
        <w:t xml:space="preserve">however, </w:t>
      </w:r>
      <w:r w:rsidR="002F7F0C" w:rsidRPr="00206847">
        <w:rPr>
          <w:rFonts w:ascii="Book Antiqua" w:hAnsi="Book Antiqua" w:cs="Times New Roman"/>
          <w:sz w:val="24"/>
          <w:szCs w:val="24"/>
        </w:rPr>
        <w:t xml:space="preserve">this may reflect </w:t>
      </w:r>
      <w:r w:rsidR="009F73C6" w:rsidRPr="00206847">
        <w:rPr>
          <w:rFonts w:ascii="Book Antiqua" w:hAnsi="Book Antiqua" w:cs="Times New Roman"/>
          <w:sz w:val="24"/>
          <w:szCs w:val="24"/>
        </w:rPr>
        <w:t>imprecision in the</w:t>
      </w:r>
      <w:r w:rsidR="00051115" w:rsidRPr="00206847">
        <w:rPr>
          <w:rFonts w:ascii="Book Antiqua" w:hAnsi="Book Antiqua" w:cs="Times New Roman" w:hint="eastAsia"/>
          <w:sz w:val="24"/>
          <w:szCs w:val="24"/>
        </w:rPr>
        <w:t xml:space="preserve"> </w:t>
      </w:r>
      <w:r w:rsidR="002F7F0C" w:rsidRPr="00206847">
        <w:rPr>
          <w:rFonts w:ascii="Book Antiqua" w:hAnsi="Book Antiqua" w:cs="Times New Roman"/>
          <w:sz w:val="24"/>
          <w:szCs w:val="24"/>
        </w:rPr>
        <w:t xml:space="preserve">BCLC staging system </w:t>
      </w:r>
      <w:r w:rsidR="009F73C6" w:rsidRPr="00206847">
        <w:rPr>
          <w:rFonts w:ascii="Book Antiqua" w:hAnsi="Book Antiqua" w:cs="Times New Roman"/>
          <w:sz w:val="24"/>
          <w:szCs w:val="24"/>
        </w:rPr>
        <w:t xml:space="preserve">regarding </w:t>
      </w:r>
      <w:r w:rsidR="002F7F0C" w:rsidRPr="00206847">
        <w:rPr>
          <w:rFonts w:ascii="Book Antiqua" w:hAnsi="Book Antiqua" w:cs="Times New Roman"/>
          <w:sz w:val="24"/>
          <w:szCs w:val="24"/>
        </w:rPr>
        <w:t>solitary HCC.</w:t>
      </w:r>
      <w:r w:rsidR="00D500E3" w:rsidRPr="00206847">
        <w:rPr>
          <w:rFonts w:ascii="Book Antiqua" w:hAnsi="Book Antiqua" w:cs="Times New Roman"/>
          <w:sz w:val="24"/>
          <w:szCs w:val="24"/>
        </w:rPr>
        <w:t xml:space="preserve"> W</w:t>
      </w:r>
      <w:r w:rsidR="002F7F0C" w:rsidRPr="00206847">
        <w:rPr>
          <w:rFonts w:ascii="Book Antiqua" w:hAnsi="Book Antiqua" w:cs="Times New Roman"/>
          <w:sz w:val="24"/>
          <w:szCs w:val="24"/>
        </w:rPr>
        <w:t xml:space="preserve">e </w:t>
      </w:r>
      <w:r w:rsidR="00822847" w:rsidRPr="00206847">
        <w:rPr>
          <w:rFonts w:ascii="Book Antiqua" w:hAnsi="Book Antiqua" w:cs="Times New Roman"/>
          <w:sz w:val="24"/>
          <w:szCs w:val="24"/>
        </w:rPr>
        <w:t>compared</w:t>
      </w:r>
      <w:r w:rsidR="002F7F0C" w:rsidRPr="00206847">
        <w:rPr>
          <w:rFonts w:ascii="Book Antiqua" w:hAnsi="Book Antiqua" w:cs="Times New Roman"/>
          <w:sz w:val="24"/>
          <w:szCs w:val="24"/>
        </w:rPr>
        <w:t xml:space="preserve"> the </w:t>
      </w:r>
      <w:r w:rsidR="00E31075" w:rsidRPr="00206847">
        <w:rPr>
          <w:rFonts w:ascii="Book Antiqua" w:hAnsi="Book Antiqua" w:cs="Times New Roman"/>
          <w:sz w:val="24"/>
          <w:szCs w:val="24"/>
        </w:rPr>
        <w:t xml:space="preserve">outcomes </w:t>
      </w:r>
      <w:r w:rsidR="0098554B" w:rsidRPr="00206847">
        <w:rPr>
          <w:rFonts w:ascii="Book Antiqua" w:hAnsi="Book Antiqua" w:cs="Times New Roman"/>
          <w:sz w:val="24"/>
          <w:szCs w:val="24"/>
        </w:rPr>
        <w:t xml:space="preserve">of </w:t>
      </w:r>
      <w:r w:rsidR="00D500E3" w:rsidRPr="00206847">
        <w:rPr>
          <w:rFonts w:ascii="Book Antiqua" w:hAnsi="Book Antiqua" w:cs="Times New Roman"/>
          <w:sz w:val="24"/>
          <w:szCs w:val="24"/>
        </w:rPr>
        <w:t xml:space="preserve">the </w:t>
      </w:r>
      <w:r w:rsidR="00087E2A" w:rsidRPr="00206847">
        <w:rPr>
          <w:rFonts w:ascii="Book Antiqua" w:hAnsi="Book Antiqua" w:cs="Times New Roman"/>
          <w:sz w:val="24"/>
          <w:szCs w:val="24"/>
        </w:rPr>
        <w:t>two group</w:t>
      </w:r>
      <w:r w:rsidR="00985F6A" w:rsidRPr="00206847">
        <w:rPr>
          <w:rFonts w:ascii="Book Antiqua" w:hAnsi="Book Antiqua" w:cs="Times New Roman"/>
          <w:sz w:val="24"/>
          <w:szCs w:val="24"/>
        </w:rPr>
        <w:t>s</w:t>
      </w:r>
      <w:r w:rsidR="00051115" w:rsidRPr="00206847">
        <w:rPr>
          <w:rFonts w:ascii="Book Antiqua" w:hAnsi="Book Antiqua" w:cs="Times New Roman" w:hint="eastAsia"/>
          <w:sz w:val="24"/>
          <w:szCs w:val="24"/>
        </w:rPr>
        <w:t xml:space="preserve"> </w:t>
      </w:r>
      <w:r w:rsidR="00D500E3" w:rsidRPr="00206847">
        <w:rPr>
          <w:rFonts w:ascii="Book Antiqua" w:hAnsi="Book Antiqua" w:cs="Times New Roman"/>
          <w:sz w:val="24"/>
          <w:szCs w:val="24"/>
        </w:rPr>
        <w:t>and</w:t>
      </w:r>
      <w:r w:rsidR="00051115" w:rsidRPr="00206847">
        <w:rPr>
          <w:rFonts w:ascii="Book Antiqua" w:hAnsi="Book Antiqua" w:cs="Times New Roman" w:hint="eastAsia"/>
          <w:sz w:val="24"/>
          <w:szCs w:val="24"/>
        </w:rPr>
        <w:t xml:space="preserve"> </w:t>
      </w:r>
      <w:r w:rsidR="00D500E3" w:rsidRPr="00206847">
        <w:rPr>
          <w:rFonts w:ascii="Book Antiqua" w:hAnsi="Book Antiqua" w:cs="Times New Roman"/>
          <w:sz w:val="24"/>
          <w:szCs w:val="24"/>
        </w:rPr>
        <w:t xml:space="preserve">the </w:t>
      </w:r>
      <w:r w:rsidR="00087E2A" w:rsidRPr="00206847">
        <w:rPr>
          <w:rFonts w:ascii="Book Antiqua" w:hAnsi="Book Antiqua" w:cs="Times New Roman"/>
          <w:sz w:val="24"/>
          <w:szCs w:val="24"/>
        </w:rPr>
        <w:t>subgroups according to tumor diameter</w:t>
      </w:r>
      <w:r w:rsidR="00D500E3" w:rsidRPr="00206847">
        <w:rPr>
          <w:rFonts w:ascii="Book Antiqua" w:hAnsi="Book Antiqua" w:cs="Times New Roman"/>
          <w:sz w:val="24"/>
          <w:szCs w:val="24"/>
        </w:rPr>
        <w:t xml:space="preserve">. </w:t>
      </w:r>
      <w:r w:rsidR="004E5937" w:rsidRPr="00206847">
        <w:rPr>
          <w:rFonts w:ascii="Book Antiqua" w:hAnsi="Book Antiqua" w:cs="Times New Roman"/>
          <w:sz w:val="24"/>
          <w:szCs w:val="24"/>
        </w:rPr>
        <w:t>T</w:t>
      </w:r>
      <w:r w:rsidR="00985F6A" w:rsidRPr="00206847">
        <w:rPr>
          <w:rFonts w:ascii="Book Antiqua" w:hAnsi="Book Antiqua" w:cs="Times New Roman"/>
          <w:sz w:val="24"/>
          <w:szCs w:val="24"/>
        </w:rPr>
        <w:t xml:space="preserve">he liver resection </w:t>
      </w:r>
      <w:r w:rsidR="00D500E3" w:rsidRPr="00206847">
        <w:rPr>
          <w:rFonts w:ascii="Book Antiqua" w:hAnsi="Book Antiqua" w:cs="Times New Roman"/>
          <w:sz w:val="24"/>
          <w:szCs w:val="24"/>
        </w:rPr>
        <w:t xml:space="preserve">group </w:t>
      </w:r>
      <w:r w:rsidR="00985F6A" w:rsidRPr="00206847">
        <w:rPr>
          <w:rFonts w:ascii="Book Antiqua" w:hAnsi="Book Antiqua" w:cs="Times New Roman"/>
          <w:sz w:val="24"/>
          <w:szCs w:val="24"/>
        </w:rPr>
        <w:t xml:space="preserve">showed </w:t>
      </w:r>
      <w:r w:rsidR="00D500E3" w:rsidRPr="00206847">
        <w:rPr>
          <w:rFonts w:ascii="Book Antiqua" w:hAnsi="Book Antiqua" w:cs="Times New Roman"/>
          <w:sz w:val="24"/>
          <w:szCs w:val="24"/>
        </w:rPr>
        <w:t xml:space="preserve">a </w:t>
      </w:r>
      <w:r w:rsidR="00985F6A" w:rsidRPr="00206847">
        <w:rPr>
          <w:rFonts w:ascii="Book Antiqua" w:hAnsi="Book Antiqua" w:cs="Times New Roman"/>
          <w:sz w:val="24"/>
          <w:szCs w:val="24"/>
        </w:rPr>
        <w:t>significantly better long</w:t>
      </w:r>
      <w:r w:rsidR="00D500E3" w:rsidRPr="00206847">
        <w:rPr>
          <w:rFonts w:ascii="Book Antiqua" w:hAnsi="Book Antiqua" w:cs="Times New Roman"/>
          <w:sz w:val="24"/>
          <w:szCs w:val="24"/>
        </w:rPr>
        <w:t>-</w:t>
      </w:r>
      <w:r w:rsidR="00985F6A" w:rsidRPr="00206847">
        <w:rPr>
          <w:rFonts w:ascii="Book Antiqua" w:hAnsi="Book Antiqua" w:cs="Times New Roman"/>
          <w:sz w:val="24"/>
          <w:szCs w:val="24"/>
        </w:rPr>
        <w:t>term outcome</w:t>
      </w:r>
      <w:r w:rsidR="00F25359" w:rsidRPr="00206847">
        <w:rPr>
          <w:rFonts w:ascii="Book Antiqua" w:hAnsi="Book Antiqua" w:cs="Times New Roman"/>
          <w:sz w:val="24"/>
          <w:szCs w:val="24"/>
        </w:rPr>
        <w:t>,</w:t>
      </w:r>
      <w:r w:rsidR="00985F6A" w:rsidRPr="00206847">
        <w:rPr>
          <w:rFonts w:ascii="Book Antiqua" w:hAnsi="Book Antiqua" w:cs="Times New Roman"/>
          <w:sz w:val="24"/>
          <w:szCs w:val="24"/>
        </w:rPr>
        <w:t xml:space="preserve"> especially </w:t>
      </w:r>
      <w:r w:rsidR="004A5DF0" w:rsidRPr="00206847">
        <w:rPr>
          <w:rFonts w:ascii="Book Antiqua" w:hAnsi="Book Antiqua" w:cs="Times New Roman"/>
          <w:sz w:val="24"/>
          <w:szCs w:val="24"/>
        </w:rPr>
        <w:t>with respect to</w:t>
      </w:r>
      <w:r w:rsidR="000A314B" w:rsidRPr="00206847">
        <w:rPr>
          <w:rFonts w:ascii="Book Antiqua" w:hAnsi="Book Antiqua" w:cs="Times New Roman" w:hint="eastAsia"/>
          <w:sz w:val="24"/>
          <w:szCs w:val="24"/>
        </w:rPr>
        <w:t xml:space="preserve"> </w:t>
      </w:r>
      <w:r w:rsidR="00985F6A" w:rsidRPr="00206847">
        <w:rPr>
          <w:rFonts w:ascii="Book Antiqua" w:hAnsi="Book Antiqua" w:cs="Times New Roman"/>
          <w:sz w:val="24"/>
          <w:szCs w:val="24"/>
        </w:rPr>
        <w:t>3- and 5-year overall survival</w:t>
      </w:r>
      <w:r w:rsidR="003E2655" w:rsidRPr="00206847">
        <w:rPr>
          <w:rFonts w:ascii="Book Antiqua" w:hAnsi="Book Antiqua" w:cs="Times New Roman"/>
          <w:sz w:val="24"/>
          <w:szCs w:val="24"/>
        </w:rPr>
        <w:t>,</w:t>
      </w:r>
      <w:r w:rsidR="00985F6A" w:rsidRPr="00206847">
        <w:rPr>
          <w:rFonts w:ascii="Book Antiqua" w:hAnsi="Book Antiqua" w:cs="Times New Roman"/>
          <w:sz w:val="24"/>
          <w:szCs w:val="24"/>
        </w:rPr>
        <w:t xml:space="preserve"> when the </w:t>
      </w:r>
      <w:r w:rsidR="00822533" w:rsidRPr="00206847">
        <w:rPr>
          <w:rFonts w:ascii="Book Antiqua" w:hAnsi="Book Antiqua" w:cs="Times New Roman"/>
          <w:sz w:val="24"/>
          <w:szCs w:val="24"/>
        </w:rPr>
        <w:t xml:space="preserve">diameter of the </w:t>
      </w:r>
      <w:r w:rsidR="00985F6A" w:rsidRPr="00206847">
        <w:rPr>
          <w:rFonts w:ascii="Book Antiqua" w:hAnsi="Book Antiqua" w:cs="Times New Roman"/>
          <w:sz w:val="24"/>
          <w:szCs w:val="24"/>
        </w:rPr>
        <w:t>solitary HCC</w:t>
      </w:r>
      <w:r w:rsidR="00051115" w:rsidRPr="00206847">
        <w:rPr>
          <w:rFonts w:ascii="Book Antiqua" w:hAnsi="Book Antiqua" w:cs="Times New Roman" w:hint="eastAsia"/>
          <w:sz w:val="24"/>
          <w:szCs w:val="24"/>
        </w:rPr>
        <w:t xml:space="preserve"> </w:t>
      </w:r>
      <w:r w:rsidR="00985F6A" w:rsidRPr="00206847">
        <w:rPr>
          <w:rFonts w:ascii="Book Antiqua" w:hAnsi="Book Antiqua" w:cs="Times New Roman"/>
          <w:sz w:val="24"/>
          <w:szCs w:val="24"/>
        </w:rPr>
        <w:t xml:space="preserve">was no larger than </w:t>
      </w:r>
      <w:r w:rsidR="00567CF0" w:rsidRPr="00206847">
        <w:rPr>
          <w:rFonts w:ascii="Book Antiqua" w:hAnsi="Book Antiqua" w:cs="Times New Roman"/>
          <w:sz w:val="24"/>
          <w:szCs w:val="24"/>
        </w:rPr>
        <w:t>6 cm</w:t>
      </w:r>
      <w:r w:rsidR="00985F6A" w:rsidRPr="00206847">
        <w:rPr>
          <w:rFonts w:ascii="Book Antiqua" w:hAnsi="Book Antiqua" w:cs="Times New Roman"/>
          <w:sz w:val="24"/>
          <w:szCs w:val="24"/>
        </w:rPr>
        <w:t xml:space="preserve"> in the preoperative </w:t>
      </w:r>
      <w:r w:rsidR="00CD7A38" w:rsidRPr="00206847">
        <w:rPr>
          <w:rFonts w:ascii="Book Antiqua" w:hAnsi="Book Antiqua" w:cs="Times New Roman"/>
          <w:sz w:val="24"/>
          <w:szCs w:val="24"/>
        </w:rPr>
        <w:t>imaging scan.</w:t>
      </w:r>
      <w:r w:rsidR="00051115" w:rsidRPr="00206847">
        <w:rPr>
          <w:rFonts w:ascii="Book Antiqua" w:hAnsi="Book Antiqua" w:cs="Times New Roman" w:hint="eastAsia"/>
          <w:sz w:val="24"/>
          <w:szCs w:val="24"/>
        </w:rPr>
        <w:t xml:space="preserve"> </w:t>
      </w:r>
      <w:r w:rsidR="00225E07" w:rsidRPr="00206847">
        <w:rPr>
          <w:rFonts w:ascii="Book Antiqua" w:hAnsi="Book Antiqua" w:cs="Times New Roman"/>
          <w:sz w:val="24"/>
          <w:szCs w:val="24"/>
        </w:rPr>
        <w:t>M</w:t>
      </w:r>
      <w:r w:rsidR="00225E07" w:rsidRPr="00206847">
        <w:rPr>
          <w:rFonts w:ascii="Book Antiqua" w:hAnsi="Book Antiqua" w:cs="Times New Roman" w:hint="eastAsia"/>
          <w:sz w:val="24"/>
          <w:szCs w:val="24"/>
        </w:rPr>
        <w:t xml:space="preserve">eanwhile, the </w:t>
      </w:r>
      <w:r w:rsidR="00225E07" w:rsidRPr="00206847">
        <w:rPr>
          <w:rFonts w:ascii="Book Antiqua" w:hAnsi="Book Antiqua" w:cs="Times New Roman"/>
          <w:sz w:val="24"/>
          <w:szCs w:val="24"/>
        </w:rPr>
        <w:t>survival</w:t>
      </w:r>
      <w:r w:rsidR="00051115" w:rsidRPr="00206847">
        <w:rPr>
          <w:rFonts w:ascii="Book Antiqua" w:hAnsi="Book Antiqua" w:cs="Times New Roman" w:hint="eastAsia"/>
          <w:sz w:val="24"/>
          <w:szCs w:val="24"/>
        </w:rPr>
        <w:t xml:space="preserve"> </w:t>
      </w:r>
      <w:r w:rsidR="00A33E25" w:rsidRPr="00206847">
        <w:rPr>
          <w:rFonts w:ascii="Book Antiqua" w:hAnsi="Book Antiqua" w:cs="Times New Roman"/>
          <w:sz w:val="24"/>
          <w:szCs w:val="24"/>
        </w:rPr>
        <w:t>of</w:t>
      </w:r>
      <w:r w:rsidR="00051115" w:rsidRPr="00206847">
        <w:rPr>
          <w:rFonts w:ascii="Book Antiqua" w:hAnsi="Book Antiqua" w:cs="Times New Roman" w:hint="eastAsia"/>
          <w:sz w:val="24"/>
          <w:szCs w:val="24"/>
        </w:rPr>
        <w:t xml:space="preserve"> </w:t>
      </w:r>
      <w:r w:rsidR="00225E07" w:rsidRPr="00206847">
        <w:rPr>
          <w:rFonts w:ascii="Book Antiqua" w:hAnsi="Book Antiqua" w:cs="Times New Roman" w:hint="eastAsia"/>
          <w:sz w:val="24"/>
          <w:szCs w:val="24"/>
        </w:rPr>
        <w:t>patient</w:t>
      </w:r>
      <w:r w:rsidR="003E2655" w:rsidRPr="00206847">
        <w:rPr>
          <w:rFonts w:ascii="Book Antiqua" w:hAnsi="Book Antiqua" w:cs="Times New Roman"/>
          <w:sz w:val="24"/>
          <w:szCs w:val="24"/>
        </w:rPr>
        <w:t>s</w:t>
      </w:r>
      <w:r w:rsidR="00225E07" w:rsidRPr="00206847">
        <w:rPr>
          <w:rFonts w:ascii="Book Antiqua" w:hAnsi="Book Antiqua" w:cs="Times New Roman" w:hint="eastAsia"/>
          <w:sz w:val="24"/>
          <w:szCs w:val="24"/>
        </w:rPr>
        <w:t xml:space="preserve"> with </w:t>
      </w:r>
      <w:r w:rsidR="00A33E25" w:rsidRPr="00206847">
        <w:rPr>
          <w:rFonts w:ascii="Book Antiqua" w:hAnsi="Book Antiqua" w:cs="Times New Roman"/>
          <w:sz w:val="24"/>
          <w:szCs w:val="24"/>
        </w:rPr>
        <w:t xml:space="preserve">a </w:t>
      </w:r>
      <w:r w:rsidR="00225E07" w:rsidRPr="00206847">
        <w:rPr>
          <w:rFonts w:ascii="Book Antiqua" w:hAnsi="Book Antiqua" w:cs="Times New Roman" w:hint="eastAsia"/>
          <w:sz w:val="24"/>
          <w:szCs w:val="24"/>
        </w:rPr>
        <w:t xml:space="preserve">single HCC &lt; 6 cm </w:t>
      </w:r>
      <w:r w:rsidR="003E2655" w:rsidRPr="00206847">
        <w:rPr>
          <w:rFonts w:ascii="Book Antiqua" w:hAnsi="Book Antiqua" w:cs="Times New Roman"/>
          <w:sz w:val="24"/>
          <w:szCs w:val="24"/>
        </w:rPr>
        <w:t xml:space="preserve">in diameter </w:t>
      </w:r>
      <w:r w:rsidR="00225E07" w:rsidRPr="00206847">
        <w:rPr>
          <w:rFonts w:ascii="Book Antiqua" w:hAnsi="Book Antiqua" w:cs="Times New Roman" w:hint="eastAsia"/>
          <w:sz w:val="24"/>
          <w:szCs w:val="24"/>
        </w:rPr>
        <w:t xml:space="preserve">was comparable with that </w:t>
      </w:r>
      <w:r w:rsidR="00A33E25" w:rsidRPr="00206847">
        <w:rPr>
          <w:rFonts w:ascii="Book Antiqua" w:hAnsi="Book Antiqua" w:cs="Times New Roman"/>
          <w:sz w:val="24"/>
          <w:szCs w:val="24"/>
        </w:rPr>
        <w:t xml:space="preserve">of patients </w:t>
      </w:r>
      <w:r w:rsidR="00F77BBD" w:rsidRPr="00206847">
        <w:rPr>
          <w:rFonts w:ascii="Book Antiqua" w:hAnsi="Book Antiqua" w:cs="Times New Roman"/>
          <w:sz w:val="24"/>
          <w:szCs w:val="24"/>
        </w:rPr>
        <w:t>who had undergone</w:t>
      </w:r>
      <w:r w:rsidR="00051115" w:rsidRPr="00206847">
        <w:rPr>
          <w:rFonts w:ascii="Book Antiqua" w:hAnsi="Book Antiqua" w:cs="Times New Roman" w:hint="eastAsia"/>
          <w:sz w:val="24"/>
          <w:szCs w:val="24"/>
        </w:rPr>
        <w:t xml:space="preserve"> </w:t>
      </w:r>
      <w:r w:rsidR="003E2655" w:rsidRPr="00206847">
        <w:rPr>
          <w:rFonts w:ascii="Book Antiqua" w:hAnsi="Book Antiqua" w:cs="Times New Roman"/>
          <w:sz w:val="24"/>
          <w:szCs w:val="24"/>
        </w:rPr>
        <w:t xml:space="preserve">resection </w:t>
      </w:r>
      <w:r w:rsidR="00F77BBD" w:rsidRPr="00206847">
        <w:rPr>
          <w:rFonts w:ascii="Book Antiqua" w:hAnsi="Book Antiqua" w:cs="Times New Roman"/>
          <w:sz w:val="24"/>
          <w:szCs w:val="24"/>
        </w:rPr>
        <w:t>according to the</w:t>
      </w:r>
      <w:r w:rsidR="00225E07" w:rsidRPr="00206847">
        <w:rPr>
          <w:rFonts w:ascii="Book Antiqua" w:hAnsi="Book Antiqua" w:cs="Times New Roman" w:hint="eastAsia"/>
          <w:sz w:val="24"/>
          <w:szCs w:val="24"/>
        </w:rPr>
        <w:t xml:space="preserve"> Milan criteria</w:t>
      </w:r>
      <w:r w:rsidR="009C32B2" w:rsidRPr="00206847">
        <w:rPr>
          <w:rFonts w:ascii="Book Antiqua" w:hAnsi="Book Antiqua" w:cs="Times New Roman"/>
          <w:sz w:val="24"/>
          <w:szCs w:val="24"/>
        </w:rPr>
        <w:fldChar w:fldCharType="begin">
          <w:fldData xml:space="preserve">PEVuZE5vdGU+PENpdGU+PEF1dGhvcj5CcnVpeDwvQXV0aG9yPjxZZWFyPjIwMTQ8L1llYXI+PFJl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dC1wZXJpb2RpY2FsPjxwYWdlcz44NDQtNTU8L3BhZ2VzPjx2b2x1bWU+NjM8L3ZvbHVtZT48bnVt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</w:fldData>
        </w:fldChar>
      </w:r>
      <w:r w:rsidR="00B90678"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PEVuZE5vdGU+PENpdGU+PEF1dGhvcj5CcnVpeDwvQXV0aG9yPjxZZWFyPjIwMTQ8L1llYXI+PFJl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dC1wZXJpb2RpY2FsPjxwYWdlcz44NDQtNTU8L3BhZ2VzPjx2b2x1bWU+NjM8L3ZvbHVtZT48bnVt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</w:fldData>
        </w:fldChar>
      </w:r>
      <w:r w:rsidR="00B90678"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B90678" w:rsidRPr="00206847">
        <w:rPr>
          <w:rFonts w:ascii="Book Antiqua" w:hAnsi="Book Antiqua" w:cs="Times New Roman"/>
          <w:noProof/>
          <w:sz w:val="24"/>
          <w:szCs w:val="24"/>
          <w:vertAlign w:val="superscript"/>
        </w:rPr>
        <w:t>[</w:t>
      </w:r>
      <w:hyperlink w:anchor="_ENREF_17" w:tooltip="Bruix, 2014 #17" w:history="1">
        <w:r w:rsidR="00B90678" w:rsidRPr="00206847">
          <w:rPr>
            <w:rFonts w:ascii="Book Antiqua" w:hAnsi="Book Antiqua" w:cs="Times New Roman"/>
            <w:noProof/>
            <w:sz w:val="24"/>
            <w:szCs w:val="24"/>
            <w:vertAlign w:val="superscript"/>
          </w:rPr>
          <w:t>17</w:t>
        </w:r>
      </w:hyperlink>
      <w:r w:rsidR="00B90678"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225E07" w:rsidRPr="00206847">
        <w:rPr>
          <w:rFonts w:ascii="Book Antiqua" w:hAnsi="Book Antiqua" w:cs="Times New Roman" w:hint="eastAsia"/>
          <w:sz w:val="24"/>
          <w:szCs w:val="24"/>
        </w:rPr>
        <w:t>.</w:t>
      </w:r>
      <w:r w:rsidR="00051115" w:rsidRPr="00206847">
        <w:rPr>
          <w:rFonts w:ascii="Book Antiqua" w:hAnsi="Book Antiqua" w:cs="Times New Roman" w:hint="eastAsia"/>
          <w:sz w:val="24"/>
          <w:szCs w:val="24"/>
        </w:rPr>
        <w:t xml:space="preserve"> </w:t>
      </w:r>
      <w:r w:rsidR="00BB7F6F" w:rsidRPr="00206847">
        <w:rPr>
          <w:rFonts w:ascii="Book Antiqua" w:hAnsi="Book Antiqua" w:cs="Times New Roman"/>
          <w:sz w:val="24"/>
          <w:szCs w:val="24"/>
        </w:rPr>
        <w:t xml:space="preserve">However, liver </w:t>
      </w:r>
      <w:r w:rsidR="00BB7F6F" w:rsidRPr="00206847">
        <w:rPr>
          <w:rFonts w:ascii="Book Antiqua" w:hAnsi="Book Antiqua" w:cs="Times New Roman"/>
          <w:sz w:val="24"/>
          <w:szCs w:val="24"/>
        </w:rPr>
        <w:lastRenderedPageBreak/>
        <w:t xml:space="preserve">resection </w:t>
      </w:r>
      <w:r w:rsidR="00822533" w:rsidRPr="00206847">
        <w:rPr>
          <w:rFonts w:ascii="Book Antiqua" w:hAnsi="Book Antiqua" w:cs="Times New Roman"/>
          <w:sz w:val="24"/>
          <w:szCs w:val="24"/>
        </w:rPr>
        <w:t xml:space="preserve">for </w:t>
      </w:r>
      <w:r w:rsidR="00BB7F6F" w:rsidRPr="00206847">
        <w:rPr>
          <w:rFonts w:ascii="Book Antiqua" w:hAnsi="Book Antiqua" w:cs="Times New Roman"/>
          <w:sz w:val="24"/>
          <w:szCs w:val="24"/>
        </w:rPr>
        <w:t xml:space="preserve">solitary HCC </w:t>
      </w:r>
      <w:r w:rsidR="0061215D" w:rsidRPr="00206847">
        <w:rPr>
          <w:rFonts w:ascii="Book Antiqua" w:hAnsi="Book Antiqua" w:cs="Times New Roman"/>
          <w:sz w:val="24"/>
          <w:szCs w:val="24"/>
        </w:rPr>
        <w:t xml:space="preserve">was no longer </w:t>
      </w:r>
      <w:r w:rsidR="00F77BBD" w:rsidRPr="00206847">
        <w:rPr>
          <w:rFonts w:ascii="Book Antiqua" w:hAnsi="Book Antiqua" w:cs="Times New Roman"/>
          <w:sz w:val="24"/>
          <w:szCs w:val="24"/>
        </w:rPr>
        <w:t>advantageous</w:t>
      </w:r>
      <w:r w:rsidR="00051115" w:rsidRPr="00206847">
        <w:rPr>
          <w:rFonts w:ascii="Book Antiqua" w:hAnsi="Book Antiqua" w:cs="Times New Roman" w:hint="eastAsia"/>
          <w:sz w:val="24"/>
          <w:szCs w:val="24"/>
        </w:rPr>
        <w:t xml:space="preserve"> </w:t>
      </w:r>
      <w:r w:rsidR="003E2655" w:rsidRPr="00206847">
        <w:rPr>
          <w:rFonts w:ascii="Book Antiqua" w:hAnsi="Book Antiqua" w:cs="Times New Roman"/>
          <w:sz w:val="24"/>
          <w:szCs w:val="24"/>
        </w:rPr>
        <w:t>for</w:t>
      </w:r>
      <w:r w:rsidR="00A0374D" w:rsidRPr="00206847">
        <w:rPr>
          <w:rFonts w:ascii="Book Antiqua" w:hAnsi="Book Antiqua" w:cs="Times New Roman"/>
          <w:sz w:val="24"/>
          <w:szCs w:val="24"/>
        </w:rPr>
        <w:t xml:space="preserve"> patients with</w:t>
      </w:r>
      <w:r w:rsidR="00051115" w:rsidRPr="00206847">
        <w:rPr>
          <w:rFonts w:ascii="Book Antiqua" w:hAnsi="Book Antiqua" w:cs="Times New Roman" w:hint="eastAsia"/>
          <w:sz w:val="24"/>
          <w:szCs w:val="24"/>
        </w:rPr>
        <w:t xml:space="preserve"> </w:t>
      </w:r>
      <w:r w:rsidR="00F16CAB" w:rsidRPr="00206847">
        <w:rPr>
          <w:rFonts w:ascii="Book Antiqua" w:hAnsi="Book Antiqua" w:cs="Times New Roman"/>
          <w:sz w:val="24"/>
          <w:szCs w:val="24"/>
        </w:rPr>
        <w:t>tumor</w:t>
      </w:r>
      <w:r w:rsidR="003E2655" w:rsidRPr="00206847">
        <w:rPr>
          <w:rFonts w:ascii="Book Antiqua" w:hAnsi="Book Antiqua" w:cs="Times New Roman"/>
          <w:sz w:val="24"/>
          <w:szCs w:val="24"/>
        </w:rPr>
        <w:t>s</w:t>
      </w:r>
      <w:r w:rsidR="00051115" w:rsidRPr="00206847">
        <w:rPr>
          <w:rFonts w:ascii="Book Antiqua" w:hAnsi="Book Antiqua" w:cs="Times New Roman" w:hint="eastAsia"/>
          <w:sz w:val="24"/>
          <w:szCs w:val="24"/>
        </w:rPr>
        <w:t xml:space="preserve"> </w:t>
      </w:r>
      <w:r w:rsidR="003E2655" w:rsidRPr="00206847">
        <w:rPr>
          <w:rFonts w:ascii="Book Antiqua" w:hAnsi="Book Antiqua" w:cs="Times New Roman"/>
          <w:sz w:val="24"/>
          <w:szCs w:val="24"/>
        </w:rPr>
        <w:t>with</w:t>
      </w:r>
      <w:r w:rsidR="00051115" w:rsidRPr="00206847">
        <w:rPr>
          <w:rFonts w:ascii="Book Antiqua" w:hAnsi="Book Antiqua" w:cs="Times New Roman" w:hint="eastAsia"/>
          <w:sz w:val="24"/>
          <w:szCs w:val="24"/>
        </w:rPr>
        <w:t xml:space="preserve"> </w:t>
      </w:r>
      <w:r w:rsidR="00BB7F6F" w:rsidRPr="00206847">
        <w:rPr>
          <w:rFonts w:ascii="Book Antiqua" w:hAnsi="Book Antiqua" w:cs="Times New Roman"/>
          <w:sz w:val="24"/>
          <w:szCs w:val="24"/>
        </w:rPr>
        <w:t>diameter</w:t>
      </w:r>
      <w:r w:rsidR="003E2655" w:rsidRPr="00206847">
        <w:rPr>
          <w:rFonts w:ascii="Book Antiqua" w:hAnsi="Book Antiqua" w:cs="Times New Roman"/>
          <w:sz w:val="24"/>
          <w:szCs w:val="24"/>
        </w:rPr>
        <w:t>s</w:t>
      </w:r>
      <w:r w:rsidR="00BB7F6F" w:rsidRPr="00206847">
        <w:rPr>
          <w:rFonts w:ascii="Book Antiqua" w:hAnsi="Book Antiqua" w:cs="Times New Roman"/>
          <w:sz w:val="24"/>
          <w:szCs w:val="24"/>
        </w:rPr>
        <w:t xml:space="preserve"> larger than </w:t>
      </w:r>
      <w:r w:rsidR="00567CF0" w:rsidRPr="00206847">
        <w:rPr>
          <w:rFonts w:ascii="Book Antiqua" w:hAnsi="Book Antiqua" w:cs="Times New Roman"/>
          <w:sz w:val="24"/>
          <w:szCs w:val="24"/>
        </w:rPr>
        <w:t>6 cm</w:t>
      </w:r>
      <w:r w:rsidR="00BB7F6F" w:rsidRPr="00206847">
        <w:rPr>
          <w:rFonts w:ascii="Book Antiqua" w:hAnsi="Book Antiqua" w:cs="Times New Roman"/>
          <w:sz w:val="24"/>
          <w:szCs w:val="24"/>
        </w:rPr>
        <w:t>.</w:t>
      </w:r>
      <w:r w:rsidR="00051115" w:rsidRPr="00206847">
        <w:rPr>
          <w:rFonts w:ascii="Book Antiqua" w:hAnsi="Book Antiqua" w:cs="Times New Roman" w:hint="eastAsia"/>
          <w:sz w:val="24"/>
          <w:szCs w:val="24"/>
        </w:rPr>
        <w:t xml:space="preserve"> </w:t>
      </w:r>
      <w:r w:rsidR="00B85B3E" w:rsidRPr="00206847">
        <w:rPr>
          <w:rFonts w:ascii="Book Antiqua" w:hAnsi="Book Antiqua" w:cs="Times New Roman"/>
          <w:sz w:val="24"/>
          <w:szCs w:val="24"/>
        </w:rPr>
        <w:t>T</w:t>
      </w:r>
      <w:r w:rsidR="0064708B" w:rsidRPr="00206847">
        <w:rPr>
          <w:rFonts w:ascii="Book Antiqua" w:hAnsi="Book Antiqua" w:cs="Times New Roman"/>
          <w:sz w:val="24"/>
          <w:szCs w:val="24"/>
        </w:rPr>
        <w:t>hese two groups showed comparable long</w:t>
      </w:r>
      <w:r w:rsidR="00822533" w:rsidRPr="00206847">
        <w:rPr>
          <w:rFonts w:ascii="Book Antiqua" w:hAnsi="Book Antiqua" w:cs="Times New Roman"/>
          <w:sz w:val="24"/>
          <w:szCs w:val="24"/>
        </w:rPr>
        <w:t>-</w:t>
      </w:r>
      <w:r w:rsidR="0064708B" w:rsidRPr="00206847">
        <w:rPr>
          <w:rFonts w:ascii="Book Antiqua" w:hAnsi="Book Antiqua" w:cs="Times New Roman"/>
          <w:sz w:val="24"/>
          <w:szCs w:val="24"/>
        </w:rPr>
        <w:t>term outcomes</w:t>
      </w:r>
      <w:r w:rsidR="00B85B3E" w:rsidRPr="00206847">
        <w:rPr>
          <w:rFonts w:ascii="Book Antiqua" w:hAnsi="Book Antiqua" w:cs="Times New Roman"/>
          <w:sz w:val="24"/>
          <w:szCs w:val="24"/>
        </w:rPr>
        <w:t xml:space="preserve"> when the solitary target was larger than 6 cm;</w:t>
      </w:r>
      <w:r w:rsidR="00051115" w:rsidRPr="00206847">
        <w:rPr>
          <w:rFonts w:ascii="Book Antiqua" w:hAnsi="Book Antiqua" w:cs="Times New Roman" w:hint="eastAsia"/>
          <w:sz w:val="24"/>
          <w:szCs w:val="24"/>
        </w:rPr>
        <w:t xml:space="preserve"> </w:t>
      </w:r>
      <w:r w:rsidR="00B85B3E" w:rsidRPr="00206847">
        <w:rPr>
          <w:rFonts w:ascii="Book Antiqua" w:hAnsi="Book Antiqua" w:cs="Times New Roman"/>
          <w:sz w:val="24"/>
          <w:szCs w:val="24"/>
        </w:rPr>
        <w:t>however,</w:t>
      </w:r>
      <w:r w:rsidR="00051115" w:rsidRPr="00206847">
        <w:rPr>
          <w:rFonts w:ascii="Book Antiqua" w:hAnsi="Book Antiqua" w:cs="Times New Roman" w:hint="eastAsia"/>
          <w:sz w:val="24"/>
          <w:szCs w:val="24"/>
        </w:rPr>
        <w:t xml:space="preserve"> </w:t>
      </w:r>
      <w:r w:rsidR="0064708B" w:rsidRPr="00206847">
        <w:rPr>
          <w:rFonts w:ascii="Book Antiqua" w:hAnsi="Book Antiqua" w:cs="Times New Roman"/>
          <w:sz w:val="24"/>
          <w:szCs w:val="24"/>
        </w:rPr>
        <w:t xml:space="preserve">due to the higher </w:t>
      </w:r>
      <w:r w:rsidR="00822533" w:rsidRPr="00206847">
        <w:rPr>
          <w:rFonts w:ascii="Book Antiqua" w:hAnsi="Book Antiqua" w:cs="Times New Roman"/>
          <w:sz w:val="24"/>
          <w:szCs w:val="24"/>
        </w:rPr>
        <w:t xml:space="preserve">rate of </w:t>
      </w:r>
      <w:r w:rsidR="0064708B" w:rsidRPr="00206847">
        <w:rPr>
          <w:rFonts w:ascii="Book Antiqua" w:hAnsi="Book Antiqua" w:cs="Times New Roman"/>
          <w:sz w:val="24"/>
          <w:szCs w:val="24"/>
        </w:rPr>
        <w:t>major complication</w:t>
      </w:r>
      <w:r w:rsidR="00822533" w:rsidRPr="00206847">
        <w:rPr>
          <w:rFonts w:ascii="Book Antiqua" w:hAnsi="Book Antiqua" w:cs="Times New Roman"/>
          <w:sz w:val="24"/>
          <w:szCs w:val="24"/>
        </w:rPr>
        <w:t>s</w:t>
      </w:r>
      <w:r w:rsidR="006B7445" w:rsidRPr="00206847">
        <w:rPr>
          <w:rFonts w:ascii="Book Antiqua" w:hAnsi="Book Antiqua" w:cs="Times New Roman"/>
          <w:sz w:val="24"/>
          <w:szCs w:val="24"/>
        </w:rPr>
        <w:t>,</w:t>
      </w:r>
      <w:r w:rsidR="00051115" w:rsidRPr="00206847">
        <w:rPr>
          <w:rFonts w:ascii="Book Antiqua" w:hAnsi="Book Antiqua" w:cs="Times New Roman" w:hint="eastAsia"/>
          <w:sz w:val="24"/>
          <w:szCs w:val="24"/>
        </w:rPr>
        <w:t xml:space="preserve"> </w:t>
      </w:r>
      <w:r w:rsidR="00822533" w:rsidRPr="00206847">
        <w:rPr>
          <w:rFonts w:ascii="Book Antiqua" w:hAnsi="Book Antiqua" w:cs="Times New Roman"/>
          <w:sz w:val="24"/>
          <w:szCs w:val="24"/>
        </w:rPr>
        <w:t>greater</w:t>
      </w:r>
      <w:r w:rsidR="00051115" w:rsidRPr="00206847">
        <w:rPr>
          <w:rFonts w:ascii="Book Antiqua" w:hAnsi="Book Antiqua" w:cs="Times New Roman" w:hint="eastAsia"/>
          <w:sz w:val="24"/>
          <w:szCs w:val="24"/>
        </w:rPr>
        <w:t xml:space="preserve"> </w:t>
      </w:r>
      <w:r w:rsidR="0064708B" w:rsidRPr="00206847">
        <w:rPr>
          <w:rFonts w:ascii="Book Antiqua" w:hAnsi="Book Antiqua" w:cs="Times New Roman"/>
          <w:sz w:val="24"/>
          <w:szCs w:val="24"/>
        </w:rPr>
        <w:t xml:space="preserve">potential </w:t>
      </w:r>
      <w:r w:rsidR="006B7445" w:rsidRPr="00206847">
        <w:rPr>
          <w:rFonts w:ascii="Book Antiqua" w:hAnsi="Book Antiqua" w:cs="Times New Roman"/>
          <w:sz w:val="24"/>
          <w:szCs w:val="24"/>
        </w:rPr>
        <w:t xml:space="preserve">risk, </w:t>
      </w:r>
      <w:r w:rsidR="00626BC2" w:rsidRPr="00206847">
        <w:rPr>
          <w:rFonts w:ascii="Book Antiqua" w:hAnsi="Book Antiqua" w:cs="Times New Roman"/>
          <w:sz w:val="24"/>
          <w:szCs w:val="24"/>
        </w:rPr>
        <w:t>decreased</w:t>
      </w:r>
      <w:r w:rsidR="00051115" w:rsidRPr="00206847">
        <w:rPr>
          <w:rFonts w:ascii="Book Antiqua" w:hAnsi="Book Antiqua" w:cs="Times New Roman" w:hint="eastAsia"/>
          <w:sz w:val="24"/>
          <w:szCs w:val="24"/>
        </w:rPr>
        <w:t xml:space="preserve"> </w:t>
      </w:r>
      <w:r w:rsidR="00133279" w:rsidRPr="00206847">
        <w:rPr>
          <w:rFonts w:ascii="Book Antiqua" w:hAnsi="Book Antiqua" w:cs="Times New Roman"/>
          <w:sz w:val="24"/>
          <w:szCs w:val="24"/>
        </w:rPr>
        <w:t xml:space="preserve">potential for </w:t>
      </w:r>
      <w:r w:rsidR="00626BC2" w:rsidRPr="00206847">
        <w:rPr>
          <w:rFonts w:ascii="Book Antiqua" w:hAnsi="Book Antiqua" w:cs="Times New Roman"/>
          <w:sz w:val="24"/>
          <w:szCs w:val="24"/>
        </w:rPr>
        <w:t>recurrence</w:t>
      </w:r>
      <w:r w:rsidR="00051115" w:rsidRPr="00206847">
        <w:rPr>
          <w:rFonts w:ascii="Book Antiqua" w:hAnsi="Book Antiqua" w:cs="Times New Roman" w:hint="eastAsia"/>
          <w:sz w:val="24"/>
          <w:szCs w:val="24"/>
        </w:rPr>
        <w:t xml:space="preserve"> </w:t>
      </w:r>
      <w:r w:rsidR="006B7445" w:rsidRPr="00206847">
        <w:rPr>
          <w:rFonts w:ascii="Book Antiqua" w:hAnsi="Book Antiqua" w:cs="Times New Roman"/>
          <w:sz w:val="24"/>
          <w:szCs w:val="24"/>
        </w:rPr>
        <w:t xml:space="preserve">and </w:t>
      </w:r>
      <w:r w:rsidR="00B133C3" w:rsidRPr="00206847">
        <w:rPr>
          <w:rFonts w:ascii="Book Antiqua" w:hAnsi="Book Antiqua" w:cs="Times New Roman"/>
          <w:sz w:val="24"/>
          <w:szCs w:val="24"/>
        </w:rPr>
        <w:t xml:space="preserve">increased </w:t>
      </w:r>
      <w:r w:rsidR="006B7445" w:rsidRPr="00206847">
        <w:rPr>
          <w:rFonts w:ascii="Book Antiqua" w:hAnsi="Book Antiqua" w:cs="Times New Roman"/>
          <w:sz w:val="24"/>
          <w:szCs w:val="24"/>
        </w:rPr>
        <w:t>cost</w:t>
      </w:r>
      <w:r w:rsidR="009C32B2" w:rsidRPr="00206847">
        <w:rPr>
          <w:rFonts w:ascii="Book Antiqua" w:hAnsi="Book Antiqua" w:cs="Times New Roman"/>
          <w:sz w:val="24"/>
          <w:szCs w:val="24"/>
        </w:rPr>
        <w:fldChar w:fldCharType="begin">
          <w:fldData xml:space="preserve">PEVuZE5vdGU+PENpdGU+PEF1dGhvcj5CcnVpeDwvQXV0aG9yPjxZZWFyPjIwMTQ8L1llYXI+PFJl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dC1wZXJpb2RpY2FsPjxwYWdlcz44NDQtNTU8L3BhZ2VzPjx2b2x1bWU+NjM8L3ZvbHVtZT48bnVt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</w:fldData>
        </w:fldChar>
      </w:r>
      <w:r w:rsidR="00801449"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PEVuZE5vdGU+PENpdGU+PEF1dGhvcj5CcnVpeDwvQXV0aG9yPjxZZWFyPjIwMTQ8L1llYXI+PFJl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dC1wZXJpb2RpY2FsPjxwYWdlcz44NDQtNTU8L3BhZ2VzPjx2b2x1bWU+NjM8L3ZvbHVtZT48bnVt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</w:fldData>
        </w:fldChar>
      </w:r>
      <w:r w:rsidR="00801449"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17" w:tooltip="Bruix, 2014 #17" w:history="1">
        <w:r w:rsidR="00B90678" w:rsidRPr="00206847">
          <w:rPr>
            <w:rFonts w:ascii="Book Antiqua" w:hAnsi="Book Antiqua" w:cs="Times New Roman"/>
            <w:noProof/>
            <w:sz w:val="24"/>
            <w:szCs w:val="24"/>
            <w:vertAlign w:val="superscript"/>
          </w:rPr>
          <w:t>17</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6B7445" w:rsidRPr="00206847">
        <w:rPr>
          <w:rFonts w:ascii="Book Antiqua" w:hAnsi="Book Antiqua" w:cs="Times New Roman"/>
          <w:sz w:val="24"/>
          <w:szCs w:val="24"/>
        </w:rPr>
        <w:t>, liver resection should not be routinely recommended to these patients.</w:t>
      </w:r>
      <w:r w:rsidR="00051115" w:rsidRPr="00206847">
        <w:rPr>
          <w:rFonts w:ascii="Book Antiqua" w:hAnsi="Book Antiqua" w:cs="Times New Roman" w:hint="eastAsia"/>
          <w:sz w:val="24"/>
          <w:szCs w:val="24"/>
        </w:rPr>
        <w:t xml:space="preserve"> </w:t>
      </w:r>
      <w:r w:rsidR="00BA0F60" w:rsidRPr="00206847">
        <w:rPr>
          <w:rFonts w:ascii="Book Antiqua" w:hAnsi="Book Antiqua" w:cs="Times New Roman"/>
          <w:sz w:val="24"/>
          <w:szCs w:val="24"/>
        </w:rPr>
        <w:t>Al</w:t>
      </w:r>
      <w:r w:rsidR="00822533" w:rsidRPr="00206847">
        <w:rPr>
          <w:rFonts w:ascii="Book Antiqua" w:hAnsi="Book Antiqua" w:cs="Times New Roman"/>
          <w:sz w:val="24"/>
          <w:szCs w:val="24"/>
        </w:rPr>
        <w:t>though</w:t>
      </w:r>
      <w:r w:rsidR="00051115" w:rsidRPr="00206847">
        <w:rPr>
          <w:rFonts w:ascii="Book Antiqua" w:hAnsi="Book Antiqua" w:cs="Times New Roman" w:hint="eastAsia"/>
          <w:sz w:val="24"/>
          <w:szCs w:val="24"/>
        </w:rPr>
        <w:t xml:space="preserve"> </w:t>
      </w:r>
      <w:r w:rsidR="00BC79E1" w:rsidRPr="00206847">
        <w:rPr>
          <w:rFonts w:ascii="Book Antiqua" w:hAnsi="Book Antiqua" w:cs="Times New Roman"/>
          <w:sz w:val="24"/>
          <w:szCs w:val="24"/>
        </w:rPr>
        <w:t xml:space="preserve">most </w:t>
      </w:r>
      <w:r w:rsidR="00822533" w:rsidRPr="00206847">
        <w:rPr>
          <w:rFonts w:ascii="Book Antiqua" w:hAnsi="Book Antiqua" w:cs="Times New Roman"/>
          <w:sz w:val="24"/>
          <w:szCs w:val="24"/>
        </w:rPr>
        <w:t xml:space="preserve">episodes of </w:t>
      </w:r>
      <w:r w:rsidR="00BC79E1" w:rsidRPr="00206847">
        <w:rPr>
          <w:rFonts w:ascii="Book Antiqua" w:hAnsi="Book Antiqua" w:cs="Times New Roman"/>
          <w:sz w:val="24"/>
          <w:szCs w:val="24"/>
        </w:rPr>
        <w:t xml:space="preserve">recurrence </w:t>
      </w:r>
      <w:r w:rsidR="00822533" w:rsidRPr="00206847">
        <w:rPr>
          <w:rFonts w:ascii="Book Antiqua" w:hAnsi="Book Antiqua" w:cs="Times New Roman"/>
          <w:sz w:val="24"/>
          <w:szCs w:val="24"/>
        </w:rPr>
        <w:t>occurred</w:t>
      </w:r>
      <w:r w:rsidR="00051115" w:rsidRPr="00206847">
        <w:rPr>
          <w:rFonts w:ascii="Book Antiqua" w:hAnsi="Book Antiqua" w:cs="Times New Roman" w:hint="eastAsia"/>
          <w:sz w:val="24"/>
          <w:szCs w:val="24"/>
        </w:rPr>
        <w:t xml:space="preserve"> </w:t>
      </w:r>
      <w:r w:rsidR="00822533" w:rsidRPr="00206847">
        <w:rPr>
          <w:rFonts w:ascii="Book Antiqua" w:hAnsi="Book Antiqua" w:cs="Times New Roman"/>
          <w:sz w:val="24"/>
          <w:szCs w:val="24"/>
        </w:rPr>
        <w:t>with</w:t>
      </w:r>
      <w:r w:rsidR="00BC79E1" w:rsidRPr="00206847">
        <w:rPr>
          <w:rFonts w:ascii="Book Antiqua" w:hAnsi="Book Antiqua" w:cs="Times New Roman"/>
          <w:sz w:val="24"/>
          <w:szCs w:val="24"/>
        </w:rPr>
        <w:t>in the first 1-3 years, most tumor</w:t>
      </w:r>
      <w:r w:rsidR="00822533" w:rsidRPr="00206847">
        <w:rPr>
          <w:rFonts w:ascii="Book Antiqua" w:hAnsi="Book Antiqua" w:cs="Times New Roman"/>
          <w:sz w:val="24"/>
          <w:szCs w:val="24"/>
        </w:rPr>
        <w:t>-</w:t>
      </w:r>
      <w:r w:rsidR="00BC79E1" w:rsidRPr="00206847">
        <w:rPr>
          <w:rFonts w:ascii="Book Antiqua" w:hAnsi="Book Antiqua" w:cs="Times New Roman"/>
          <w:sz w:val="24"/>
          <w:szCs w:val="24"/>
        </w:rPr>
        <w:t>rela</w:t>
      </w:r>
      <w:r w:rsidR="00822533" w:rsidRPr="00206847">
        <w:rPr>
          <w:rFonts w:ascii="Book Antiqua" w:hAnsi="Book Antiqua" w:cs="Times New Roman"/>
          <w:sz w:val="24"/>
          <w:szCs w:val="24"/>
        </w:rPr>
        <w:t>ted</w:t>
      </w:r>
      <w:r w:rsidR="00BC79E1" w:rsidRPr="00206847">
        <w:rPr>
          <w:rFonts w:ascii="Book Antiqua" w:hAnsi="Book Antiqua" w:cs="Times New Roman"/>
          <w:sz w:val="24"/>
          <w:szCs w:val="24"/>
        </w:rPr>
        <w:t xml:space="preserve"> death</w:t>
      </w:r>
      <w:r w:rsidR="00C64F40" w:rsidRPr="00206847">
        <w:rPr>
          <w:rFonts w:ascii="Book Antiqua" w:hAnsi="Book Antiqua" w:cs="Times New Roman"/>
          <w:sz w:val="24"/>
          <w:szCs w:val="24"/>
        </w:rPr>
        <w:t>s</w:t>
      </w:r>
      <w:r w:rsidR="00051115" w:rsidRPr="00206847">
        <w:rPr>
          <w:rFonts w:ascii="Book Antiqua" w:hAnsi="Book Antiqua" w:cs="Times New Roman" w:hint="eastAsia"/>
          <w:sz w:val="24"/>
          <w:szCs w:val="24"/>
        </w:rPr>
        <w:t xml:space="preserve"> </w:t>
      </w:r>
      <w:r w:rsidR="00822533" w:rsidRPr="00206847">
        <w:rPr>
          <w:rFonts w:ascii="Book Antiqua" w:hAnsi="Book Antiqua" w:cs="Times New Roman"/>
          <w:sz w:val="24"/>
          <w:szCs w:val="24"/>
        </w:rPr>
        <w:t>occurred</w:t>
      </w:r>
      <w:r w:rsidR="00051115" w:rsidRPr="00206847">
        <w:rPr>
          <w:rFonts w:ascii="Book Antiqua" w:hAnsi="Book Antiqua" w:cs="Times New Roman" w:hint="eastAsia"/>
          <w:sz w:val="24"/>
          <w:szCs w:val="24"/>
        </w:rPr>
        <w:t xml:space="preserve"> </w:t>
      </w:r>
      <w:r w:rsidR="001A783B" w:rsidRPr="00206847">
        <w:rPr>
          <w:rFonts w:ascii="Book Antiqua" w:hAnsi="Book Antiqua" w:cs="Times New Roman"/>
          <w:sz w:val="24"/>
          <w:szCs w:val="24"/>
        </w:rPr>
        <w:t>after</w:t>
      </w:r>
      <w:r w:rsidR="00051115" w:rsidRPr="00206847">
        <w:rPr>
          <w:rFonts w:ascii="Book Antiqua" w:hAnsi="Book Antiqua" w:cs="Times New Roman" w:hint="eastAsia"/>
          <w:sz w:val="24"/>
          <w:szCs w:val="24"/>
        </w:rPr>
        <w:t xml:space="preserve"> </w:t>
      </w:r>
      <w:r w:rsidR="001A783B" w:rsidRPr="00206847">
        <w:rPr>
          <w:rFonts w:ascii="Book Antiqua" w:hAnsi="Book Antiqua" w:cs="Times New Roman"/>
          <w:sz w:val="24"/>
          <w:szCs w:val="24"/>
        </w:rPr>
        <w:t>this time frame.</w:t>
      </w:r>
      <w:r w:rsidR="00051115" w:rsidRPr="00206847">
        <w:rPr>
          <w:rFonts w:ascii="Book Antiqua" w:hAnsi="Book Antiqua" w:cs="Times New Roman" w:hint="eastAsia"/>
          <w:sz w:val="24"/>
          <w:szCs w:val="24"/>
        </w:rPr>
        <w:t xml:space="preserve"> </w:t>
      </w:r>
      <w:r w:rsidR="001A783B" w:rsidRPr="00206847">
        <w:rPr>
          <w:rFonts w:ascii="Book Antiqua" w:hAnsi="Book Antiqua" w:cs="Times New Roman"/>
          <w:sz w:val="24"/>
          <w:szCs w:val="24"/>
        </w:rPr>
        <w:t>T</w:t>
      </w:r>
      <w:r w:rsidR="00BC79E1" w:rsidRPr="00206847">
        <w:rPr>
          <w:rFonts w:ascii="Book Antiqua" w:hAnsi="Book Antiqua" w:cs="Times New Roman"/>
          <w:sz w:val="24"/>
          <w:szCs w:val="24"/>
        </w:rPr>
        <w:t xml:space="preserve">his may explain why the </w:t>
      </w:r>
      <w:r w:rsidR="001A783B" w:rsidRPr="00206847">
        <w:rPr>
          <w:rFonts w:ascii="Book Antiqua" w:hAnsi="Book Antiqua" w:cs="Times New Roman"/>
          <w:sz w:val="24"/>
          <w:szCs w:val="24"/>
        </w:rPr>
        <w:t>long-term</w:t>
      </w:r>
      <w:r w:rsidR="00051115" w:rsidRPr="00206847">
        <w:rPr>
          <w:rFonts w:ascii="Book Antiqua" w:hAnsi="Book Antiqua" w:cs="Times New Roman" w:hint="eastAsia"/>
          <w:sz w:val="24"/>
          <w:szCs w:val="24"/>
        </w:rPr>
        <w:t xml:space="preserve"> </w:t>
      </w:r>
      <w:r w:rsidR="001A783B" w:rsidRPr="00206847">
        <w:rPr>
          <w:rFonts w:ascii="Book Antiqua" w:hAnsi="Book Antiqua" w:cs="Times New Roman"/>
          <w:sz w:val="24"/>
          <w:szCs w:val="24"/>
        </w:rPr>
        <w:t xml:space="preserve">survival of the </w:t>
      </w:r>
      <w:r w:rsidR="00BC79E1" w:rsidRPr="00206847">
        <w:rPr>
          <w:rFonts w:ascii="Book Antiqua" w:hAnsi="Book Antiqua" w:cs="Times New Roman"/>
          <w:sz w:val="24"/>
          <w:szCs w:val="24"/>
        </w:rPr>
        <w:t>two groups was comparable in the first year even</w:t>
      </w:r>
      <w:r w:rsidR="00051115" w:rsidRPr="00206847">
        <w:rPr>
          <w:rFonts w:ascii="Book Antiqua" w:hAnsi="Book Antiqua" w:cs="Times New Roman" w:hint="eastAsia"/>
          <w:sz w:val="24"/>
          <w:szCs w:val="24"/>
        </w:rPr>
        <w:t xml:space="preserve"> </w:t>
      </w:r>
      <w:r w:rsidR="00132F05" w:rsidRPr="00206847">
        <w:rPr>
          <w:rFonts w:ascii="Book Antiqua" w:hAnsi="Book Antiqua" w:cs="Times New Roman"/>
          <w:sz w:val="24"/>
          <w:szCs w:val="24"/>
        </w:rPr>
        <w:t>for</w:t>
      </w:r>
      <w:r w:rsidR="00051115" w:rsidRPr="00206847">
        <w:rPr>
          <w:rFonts w:ascii="Book Antiqua" w:hAnsi="Book Antiqua" w:cs="Times New Roman" w:hint="eastAsia"/>
          <w:sz w:val="24"/>
          <w:szCs w:val="24"/>
        </w:rPr>
        <w:t xml:space="preserve"> </w:t>
      </w:r>
      <w:r w:rsidR="001A783B" w:rsidRPr="00206847">
        <w:rPr>
          <w:rFonts w:ascii="Book Antiqua" w:hAnsi="Book Antiqua" w:cs="Times New Roman"/>
          <w:sz w:val="24"/>
          <w:szCs w:val="24"/>
        </w:rPr>
        <w:t>tumor</w:t>
      </w:r>
      <w:r w:rsidR="00132F05" w:rsidRPr="00206847">
        <w:rPr>
          <w:rFonts w:ascii="Book Antiqua" w:hAnsi="Book Antiqua" w:cs="Times New Roman"/>
          <w:sz w:val="24"/>
          <w:szCs w:val="24"/>
        </w:rPr>
        <w:t>s with</w:t>
      </w:r>
      <w:r w:rsidR="00051115" w:rsidRPr="00206847">
        <w:rPr>
          <w:rFonts w:ascii="Book Antiqua" w:hAnsi="Book Antiqua" w:cs="Times New Roman" w:hint="eastAsia"/>
          <w:sz w:val="24"/>
          <w:szCs w:val="24"/>
        </w:rPr>
        <w:t xml:space="preserve"> </w:t>
      </w:r>
      <w:r w:rsidR="00BC79E1" w:rsidRPr="00206847">
        <w:rPr>
          <w:rFonts w:ascii="Book Antiqua" w:hAnsi="Book Antiqua" w:cs="Times New Roman"/>
          <w:sz w:val="24"/>
          <w:szCs w:val="24"/>
        </w:rPr>
        <w:t>diameter</w:t>
      </w:r>
      <w:r w:rsidR="001A783B" w:rsidRPr="00206847">
        <w:rPr>
          <w:rFonts w:ascii="Book Antiqua" w:hAnsi="Book Antiqua" w:cs="Times New Roman"/>
          <w:sz w:val="24"/>
          <w:szCs w:val="24"/>
        </w:rPr>
        <w:t>s of</w:t>
      </w:r>
      <w:r w:rsidR="00BC79E1" w:rsidRPr="00206847">
        <w:rPr>
          <w:rFonts w:ascii="Book Antiqua" w:hAnsi="Book Antiqua" w:cs="Times New Roman"/>
          <w:sz w:val="24"/>
          <w:szCs w:val="24"/>
        </w:rPr>
        <w:t xml:space="preserve"> no more than </w:t>
      </w:r>
      <w:r w:rsidR="00567CF0" w:rsidRPr="00206847">
        <w:rPr>
          <w:rFonts w:ascii="Book Antiqua" w:hAnsi="Book Antiqua" w:cs="Times New Roman"/>
          <w:sz w:val="24"/>
          <w:szCs w:val="24"/>
        </w:rPr>
        <w:t>6 cm</w:t>
      </w:r>
      <w:r w:rsidR="00BC79E1" w:rsidRPr="00206847">
        <w:rPr>
          <w:rFonts w:ascii="Book Antiqua" w:hAnsi="Book Antiqua" w:cs="Times New Roman"/>
          <w:sz w:val="24"/>
          <w:szCs w:val="24"/>
        </w:rPr>
        <w:t>.</w:t>
      </w:r>
      <w:r w:rsidR="00480853" w:rsidRPr="00206847">
        <w:rPr>
          <w:rFonts w:ascii="Book Antiqua" w:hAnsi="Book Antiqua" w:cs="Times New Roman"/>
          <w:sz w:val="24"/>
          <w:szCs w:val="24"/>
        </w:rPr>
        <w:t xml:space="preserve"> Addition</w:t>
      </w:r>
      <w:r w:rsidR="001A783B" w:rsidRPr="00206847">
        <w:rPr>
          <w:rFonts w:ascii="Book Antiqua" w:hAnsi="Book Antiqua" w:cs="Times New Roman"/>
          <w:sz w:val="24"/>
          <w:szCs w:val="24"/>
        </w:rPr>
        <w:t>al</w:t>
      </w:r>
      <w:r w:rsidR="00480853" w:rsidRPr="00206847">
        <w:rPr>
          <w:rFonts w:ascii="Book Antiqua" w:hAnsi="Book Antiqua" w:cs="Times New Roman"/>
          <w:sz w:val="24"/>
          <w:szCs w:val="24"/>
        </w:rPr>
        <w:t>ly, our univariate and multivariate analys</w:t>
      </w:r>
      <w:r w:rsidR="001A783B" w:rsidRPr="00206847">
        <w:rPr>
          <w:rFonts w:ascii="Book Antiqua" w:hAnsi="Book Antiqua" w:cs="Times New Roman"/>
          <w:sz w:val="24"/>
          <w:szCs w:val="24"/>
        </w:rPr>
        <w:t>e</w:t>
      </w:r>
      <w:r w:rsidR="00480853" w:rsidRPr="00206847">
        <w:rPr>
          <w:rFonts w:ascii="Book Antiqua" w:hAnsi="Book Antiqua" w:cs="Times New Roman"/>
          <w:sz w:val="24"/>
          <w:szCs w:val="24"/>
        </w:rPr>
        <w:t xml:space="preserve">s of overall survival indicated </w:t>
      </w:r>
      <w:r w:rsidR="001A783B" w:rsidRPr="00206847">
        <w:rPr>
          <w:rFonts w:ascii="Book Antiqua" w:hAnsi="Book Antiqua" w:cs="Times New Roman"/>
          <w:sz w:val="24"/>
          <w:szCs w:val="24"/>
        </w:rPr>
        <w:t xml:space="preserve">that </w:t>
      </w:r>
      <w:r w:rsidR="00480853" w:rsidRPr="00206847">
        <w:rPr>
          <w:rFonts w:ascii="Book Antiqua" w:hAnsi="Book Antiqua" w:cs="Times New Roman"/>
          <w:sz w:val="24"/>
          <w:szCs w:val="24"/>
        </w:rPr>
        <w:t xml:space="preserve">TACE was not </w:t>
      </w:r>
      <w:r w:rsidR="001A783B" w:rsidRPr="00206847">
        <w:rPr>
          <w:rFonts w:ascii="Book Antiqua" w:hAnsi="Book Antiqua" w:cs="Times New Roman"/>
          <w:sz w:val="24"/>
          <w:szCs w:val="24"/>
        </w:rPr>
        <w:t>a</w:t>
      </w:r>
      <w:r w:rsidR="00480853" w:rsidRPr="00206847">
        <w:rPr>
          <w:rFonts w:ascii="Book Antiqua" w:hAnsi="Book Antiqua" w:cs="Times New Roman"/>
          <w:sz w:val="24"/>
          <w:szCs w:val="24"/>
        </w:rPr>
        <w:t xml:space="preserve"> risk factor for </w:t>
      </w:r>
      <w:r w:rsidR="001A783B" w:rsidRPr="00206847">
        <w:rPr>
          <w:rFonts w:ascii="Book Antiqua" w:hAnsi="Book Antiqua" w:cs="Times New Roman"/>
          <w:sz w:val="24"/>
          <w:szCs w:val="24"/>
        </w:rPr>
        <w:t xml:space="preserve">patients with </w:t>
      </w:r>
      <w:r w:rsidR="00480853" w:rsidRPr="00206847">
        <w:rPr>
          <w:rFonts w:ascii="Book Antiqua" w:hAnsi="Book Antiqua" w:cs="Times New Roman"/>
          <w:sz w:val="24"/>
          <w:szCs w:val="24"/>
        </w:rPr>
        <w:t>solitary HCC</w:t>
      </w:r>
      <w:r w:rsidR="00FC15B1" w:rsidRPr="00206847">
        <w:rPr>
          <w:rFonts w:ascii="Book Antiqua" w:hAnsi="Book Antiqua" w:cs="Times New Roman"/>
          <w:sz w:val="24"/>
          <w:szCs w:val="24"/>
        </w:rPr>
        <w:t>.</w:t>
      </w:r>
      <w:r w:rsidR="00051115" w:rsidRPr="00206847">
        <w:rPr>
          <w:rFonts w:ascii="Book Antiqua" w:hAnsi="Book Antiqua" w:cs="Times New Roman" w:hint="eastAsia"/>
          <w:sz w:val="24"/>
          <w:szCs w:val="24"/>
        </w:rPr>
        <w:t xml:space="preserve"> </w:t>
      </w:r>
      <w:r w:rsidR="00FC15B1" w:rsidRPr="00206847">
        <w:rPr>
          <w:rFonts w:ascii="Book Antiqua" w:hAnsi="Book Antiqua" w:cs="Times New Roman"/>
          <w:sz w:val="24"/>
          <w:szCs w:val="24"/>
        </w:rPr>
        <w:t>A</w:t>
      </w:r>
      <w:r w:rsidR="00051115" w:rsidRPr="00206847">
        <w:rPr>
          <w:rFonts w:ascii="Book Antiqua" w:hAnsi="Book Antiqua" w:cs="Times New Roman" w:hint="eastAsia"/>
          <w:sz w:val="24"/>
          <w:szCs w:val="24"/>
        </w:rPr>
        <w:t xml:space="preserve"> </w:t>
      </w:r>
      <w:r w:rsidR="00480853" w:rsidRPr="00206847">
        <w:rPr>
          <w:rFonts w:ascii="Book Antiqua" w:hAnsi="Book Antiqua" w:cs="Times New Roman"/>
          <w:sz w:val="24"/>
          <w:szCs w:val="24"/>
        </w:rPr>
        <w:t>solitary HCC</w:t>
      </w:r>
      <w:r w:rsidR="00051115" w:rsidRPr="00206847">
        <w:rPr>
          <w:rFonts w:ascii="Book Antiqua" w:hAnsi="Book Antiqua" w:cs="Times New Roman" w:hint="eastAsia"/>
          <w:sz w:val="24"/>
          <w:szCs w:val="24"/>
        </w:rPr>
        <w:t xml:space="preserve"> </w:t>
      </w:r>
      <w:r w:rsidR="008C03C2" w:rsidRPr="00206847">
        <w:rPr>
          <w:rFonts w:ascii="Book Antiqua" w:hAnsi="Book Antiqua" w:cs="Times New Roman"/>
          <w:sz w:val="24"/>
          <w:szCs w:val="24"/>
        </w:rPr>
        <w:t xml:space="preserve">with a </w:t>
      </w:r>
      <w:r w:rsidR="00FC15B1" w:rsidRPr="00206847">
        <w:rPr>
          <w:rFonts w:ascii="Book Antiqua" w:hAnsi="Book Antiqua" w:cs="Times New Roman"/>
          <w:sz w:val="24"/>
          <w:szCs w:val="24"/>
        </w:rPr>
        <w:t>diameter</w:t>
      </w:r>
      <w:r w:rsidR="00480853" w:rsidRPr="00206847">
        <w:rPr>
          <w:rFonts w:ascii="Book Antiqua" w:hAnsi="Book Antiqua" w:cs="Times New Roman"/>
          <w:sz w:val="24"/>
          <w:szCs w:val="24"/>
        </w:rPr>
        <w:t xml:space="preserve"> larger than 6 </w:t>
      </w:r>
      <w:r w:rsidR="001A783B" w:rsidRPr="00206847">
        <w:rPr>
          <w:rFonts w:ascii="Book Antiqua" w:hAnsi="Book Antiqua" w:cs="Times New Roman"/>
          <w:sz w:val="24"/>
          <w:szCs w:val="24"/>
        </w:rPr>
        <w:t xml:space="preserve">cm </w:t>
      </w:r>
      <w:r w:rsidR="00480853" w:rsidRPr="00206847">
        <w:rPr>
          <w:rFonts w:ascii="Book Antiqua" w:hAnsi="Book Antiqua" w:cs="Times New Roman"/>
          <w:sz w:val="24"/>
          <w:szCs w:val="24"/>
        </w:rPr>
        <w:t xml:space="preserve">was a risk factor </w:t>
      </w:r>
      <w:r w:rsidR="00132F05" w:rsidRPr="00206847">
        <w:rPr>
          <w:rFonts w:ascii="Book Antiqua" w:hAnsi="Book Antiqua" w:cs="Times New Roman"/>
          <w:sz w:val="24"/>
          <w:szCs w:val="24"/>
        </w:rPr>
        <w:t>that affected</w:t>
      </w:r>
      <w:r w:rsidR="00051115" w:rsidRPr="00206847">
        <w:rPr>
          <w:rFonts w:ascii="Book Antiqua" w:hAnsi="Book Antiqua" w:cs="Times New Roman" w:hint="eastAsia"/>
          <w:sz w:val="24"/>
          <w:szCs w:val="24"/>
        </w:rPr>
        <w:t xml:space="preserve"> </w:t>
      </w:r>
      <w:r w:rsidR="00480853" w:rsidRPr="00206847">
        <w:rPr>
          <w:rFonts w:ascii="Book Antiqua" w:hAnsi="Book Antiqua" w:cs="Times New Roman"/>
          <w:sz w:val="24"/>
          <w:szCs w:val="24"/>
        </w:rPr>
        <w:t>overall survival.</w:t>
      </w:r>
    </w:p>
    <w:p w:rsidR="00BC79E1" w:rsidRPr="00206847" w:rsidRDefault="000969C6" w:rsidP="00173433">
      <w:pPr>
        <w:spacing w:line="360" w:lineRule="auto"/>
        <w:ind w:firstLineChars="200" w:firstLine="480"/>
        <w:rPr>
          <w:rFonts w:ascii="Book Antiqua" w:hAnsi="Book Antiqua" w:cs="Times New Roman"/>
          <w:sz w:val="24"/>
          <w:szCs w:val="24"/>
        </w:rPr>
      </w:pPr>
      <w:r w:rsidRPr="00206847">
        <w:rPr>
          <w:rFonts w:ascii="Book Antiqua" w:hAnsi="Book Antiqua" w:cs="Times New Roman"/>
          <w:sz w:val="24"/>
          <w:szCs w:val="24"/>
        </w:rPr>
        <w:t>This study has</w:t>
      </w:r>
      <w:r w:rsidR="004159CC" w:rsidRPr="00206847">
        <w:rPr>
          <w:rFonts w:ascii="Book Antiqua" w:hAnsi="Book Antiqua" w:cs="Times New Roman"/>
          <w:sz w:val="24"/>
          <w:szCs w:val="24"/>
        </w:rPr>
        <w:t xml:space="preserve"> several limitations</w:t>
      </w:r>
      <w:r w:rsidR="00CC45E7" w:rsidRPr="00206847">
        <w:rPr>
          <w:rFonts w:ascii="Book Antiqua" w:hAnsi="Book Antiqua" w:cs="Times New Roman"/>
          <w:sz w:val="24"/>
          <w:szCs w:val="24"/>
        </w:rPr>
        <w:t>.</w:t>
      </w:r>
      <w:r w:rsidR="00051115" w:rsidRPr="00206847">
        <w:rPr>
          <w:rFonts w:ascii="Book Antiqua" w:hAnsi="Book Antiqua" w:cs="Times New Roman" w:hint="eastAsia"/>
          <w:sz w:val="24"/>
          <w:szCs w:val="24"/>
        </w:rPr>
        <w:t xml:space="preserve"> </w:t>
      </w:r>
      <w:r w:rsidR="006D1DC6" w:rsidRPr="00206847">
        <w:rPr>
          <w:rFonts w:ascii="Book Antiqua" w:hAnsi="Book Antiqua" w:cs="Times New Roman"/>
          <w:sz w:val="24"/>
          <w:szCs w:val="24"/>
        </w:rPr>
        <w:t>T</w:t>
      </w:r>
      <w:r w:rsidR="004159CC" w:rsidRPr="00206847">
        <w:rPr>
          <w:rFonts w:ascii="Book Antiqua" w:hAnsi="Book Antiqua" w:cs="Times New Roman"/>
          <w:sz w:val="24"/>
          <w:szCs w:val="24"/>
        </w:rPr>
        <w:t xml:space="preserve">he primary limitation </w:t>
      </w:r>
      <w:r w:rsidR="00EA4AF7" w:rsidRPr="00206847">
        <w:rPr>
          <w:rFonts w:ascii="Book Antiqua" w:hAnsi="Book Antiqua" w:cs="Times New Roman"/>
          <w:sz w:val="24"/>
          <w:szCs w:val="24"/>
        </w:rPr>
        <w:t>is</w:t>
      </w:r>
      <w:r w:rsidR="004159CC" w:rsidRPr="00206847">
        <w:rPr>
          <w:rFonts w:ascii="Book Antiqua" w:hAnsi="Book Antiqua" w:cs="Times New Roman"/>
          <w:sz w:val="24"/>
          <w:szCs w:val="24"/>
        </w:rPr>
        <w:t xml:space="preserve"> the </w:t>
      </w:r>
      <w:r w:rsidR="00CC45E7" w:rsidRPr="00206847">
        <w:rPr>
          <w:rFonts w:ascii="Book Antiqua" w:hAnsi="Book Antiqua" w:cs="Times New Roman"/>
          <w:sz w:val="24"/>
          <w:szCs w:val="24"/>
        </w:rPr>
        <w:t>nature</w:t>
      </w:r>
      <w:r w:rsidR="004159CC" w:rsidRPr="00206847">
        <w:rPr>
          <w:rFonts w:ascii="Book Antiqua" w:hAnsi="Book Antiqua" w:cs="Times New Roman"/>
          <w:sz w:val="24"/>
          <w:szCs w:val="24"/>
        </w:rPr>
        <w:t xml:space="preserve"> of our patient population, which </w:t>
      </w:r>
      <w:r w:rsidR="00870F15" w:rsidRPr="00206847">
        <w:rPr>
          <w:rFonts w:ascii="Book Antiqua" w:hAnsi="Book Antiqua" w:cs="Times New Roman"/>
          <w:sz w:val="24"/>
          <w:szCs w:val="24"/>
        </w:rPr>
        <w:t xml:space="preserve">has </w:t>
      </w:r>
      <w:r w:rsidR="004159CC" w:rsidRPr="00206847">
        <w:rPr>
          <w:rFonts w:ascii="Book Antiqua" w:hAnsi="Book Antiqua" w:cs="Times New Roman"/>
          <w:sz w:val="24"/>
          <w:szCs w:val="24"/>
        </w:rPr>
        <w:t xml:space="preserve">one of the highest incidences of HCC in the world. Second, this study was limited by a possible selection bias </w:t>
      </w:r>
      <w:r w:rsidR="006D1DC6" w:rsidRPr="00206847">
        <w:rPr>
          <w:rFonts w:ascii="Book Antiqua" w:hAnsi="Book Antiqua" w:cs="Times New Roman"/>
          <w:sz w:val="24"/>
          <w:szCs w:val="24"/>
        </w:rPr>
        <w:t>that</w:t>
      </w:r>
      <w:r w:rsidR="00CC45E7" w:rsidRPr="00206847">
        <w:rPr>
          <w:rFonts w:ascii="Book Antiqua" w:hAnsi="Book Antiqua" w:cs="Times New Roman"/>
          <w:sz w:val="24"/>
          <w:szCs w:val="24"/>
        </w:rPr>
        <w:t xml:space="preserve"> may have </w:t>
      </w:r>
      <w:r w:rsidR="004159CC" w:rsidRPr="00206847">
        <w:rPr>
          <w:rFonts w:ascii="Book Antiqua" w:hAnsi="Book Antiqua" w:cs="Times New Roman"/>
          <w:sz w:val="24"/>
          <w:szCs w:val="24"/>
        </w:rPr>
        <w:t>result</w:t>
      </w:r>
      <w:r w:rsidR="00CC45E7" w:rsidRPr="00206847">
        <w:rPr>
          <w:rFonts w:ascii="Book Antiqua" w:hAnsi="Book Antiqua" w:cs="Times New Roman"/>
          <w:sz w:val="24"/>
          <w:szCs w:val="24"/>
        </w:rPr>
        <w:t>ed</w:t>
      </w:r>
      <w:r w:rsidR="004159CC" w:rsidRPr="00206847">
        <w:rPr>
          <w:rFonts w:ascii="Book Antiqua" w:hAnsi="Book Antiqua" w:cs="Times New Roman"/>
          <w:sz w:val="24"/>
          <w:szCs w:val="24"/>
        </w:rPr>
        <w:t xml:space="preserve"> from the comparison of these non-randomized groups and retrospective profile</w:t>
      </w:r>
      <w:r w:rsidR="00CA2A2F" w:rsidRPr="00206847">
        <w:rPr>
          <w:rFonts w:ascii="Book Antiqua" w:hAnsi="Book Antiqua" w:cs="Times New Roman"/>
          <w:sz w:val="24"/>
          <w:szCs w:val="24"/>
        </w:rPr>
        <w:t>s.</w:t>
      </w:r>
      <w:r w:rsidR="004159CC" w:rsidRPr="00206847">
        <w:rPr>
          <w:rFonts w:ascii="Book Antiqua" w:hAnsi="Book Antiqua" w:cs="Times New Roman"/>
          <w:sz w:val="24"/>
          <w:szCs w:val="24"/>
        </w:rPr>
        <w:t xml:space="preserve"> Third, this </w:t>
      </w:r>
      <w:r w:rsidR="00130B8A" w:rsidRPr="00206847">
        <w:rPr>
          <w:rFonts w:ascii="Book Antiqua" w:hAnsi="Book Antiqua" w:cs="Times New Roman"/>
          <w:sz w:val="24"/>
          <w:szCs w:val="24"/>
        </w:rPr>
        <w:t xml:space="preserve">was </w:t>
      </w:r>
      <w:r w:rsidR="004159CC" w:rsidRPr="00206847">
        <w:rPr>
          <w:rFonts w:ascii="Book Antiqua" w:hAnsi="Book Antiqua" w:cs="Times New Roman"/>
          <w:sz w:val="24"/>
          <w:szCs w:val="24"/>
        </w:rPr>
        <w:t xml:space="preserve">a single-center </w:t>
      </w:r>
      <w:r w:rsidR="00CA2A2F" w:rsidRPr="00206847">
        <w:rPr>
          <w:rFonts w:ascii="Book Antiqua" w:hAnsi="Book Antiqua" w:cs="Times New Roman"/>
          <w:sz w:val="24"/>
          <w:szCs w:val="24"/>
        </w:rPr>
        <w:t>study,</w:t>
      </w:r>
      <w:r w:rsidR="004159CC" w:rsidRPr="00206847">
        <w:rPr>
          <w:rFonts w:ascii="Book Antiqua" w:hAnsi="Book Antiqua" w:cs="Times New Roman"/>
          <w:sz w:val="24"/>
          <w:szCs w:val="24"/>
        </w:rPr>
        <w:t xml:space="preserve"> and </w:t>
      </w:r>
      <w:r w:rsidR="00CA2A2F" w:rsidRPr="00206847">
        <w:rPr>
          <w:rFonts w:ascii="Book Antiqua" w:hAnsi="Book Antiqua" w:cs="Times New Roman"/>
          <w:sz w:val="24"/>
          <w:szCs w:val="24"/>
        </w:rPr>
        <w:t xml:space="preserve">the </w:t>
      </w:r>
      <w:r w:rsidR="004159CC" w:rsidRPr="00206847">
        <w:rPr>
          <w:rFonts w:ascii="Book Antiqua" w:hAnsi="Book Antiqua" w:cs="Times New Roman"/>
          <w:sz w:val="24"/>
          <w:szCs w:val="24"/>
        </w:rPr>
        <w:t xml:space="preserve">results may not be generalizable. </w:t>
      </w:r>
      <w:r w:rsidR="00132F05" w:rsidRPr="00206847">
        <w:rPr>
          <w:rFonts w:ascii="Book Antiqua" w:hAnsi="Book Antiqua" w:cs="Times New Roman"/>
          <w:sz w:val="24"/>
          <w:szCs w:val="24"/>
        </w:rPr>
        <w:t>Furthermore</w:t>
      </w:r>
      <w:r w:rsidR="00C75620" w:rsidRPr="00206847">
        <w:rPr>
          <w:rFonts w:ascii="Book Antiqua" w:hAnsi="Book Antiqua" w:cs="Times New Roman" w:hint="eastAsia"/>
          <w:sz w:val="24"/>
          <w:szCs w:val="24"/>
        </w:rPr>
        <w:t xml:space="preserve">, this study included some patients </w:t>
      </w:r>
      <w:r w:rsidR="00132F05" w:rsidRPr="00206847">
        <w:rPr>
          <w:rFonts w:ascii="Book Antiqua" w:hAnsi="Book Antiqua" w:cs="Times New Roman"/>
          <w:sz w:val="24"/>
          <w:szCs w:val="24"/>
        </w:rPr>
        <w:t>with a</w:t>
      </w:r>
      <w:r w:rsidR="00C75620" w:rsidRPr="00206847">
        <w:rPr>
          <w:rFonts w:ascii="Book Antiqua" w:hAnsi="Book Antiqua" w:cs="Times New Roman" w:hint="eastAsia"/>
          <w:sz w:val="24"/>
          <w:szCs w:val="24"/>
        </w:rPr>
        <w:t xml:space="preserve"> performance status</w:t>
      </w:r>
      <w:r w:rsidR="00132F05" w:rsidRPr="00206847">
        <w:rPr>
          <w:rFonts w:ascii="Book Antiqua" w:hAnsi="Book Antiqua" w:cs="Times New Roman"/>
          <w:sz w:val="24"/>
          <w:szCs w:val="24"/>
        </w:rPr>
        <w:t xml:space="preserve"> of</w:t>
      </w:r>
      <w:r w:rsidR="00C75620" w:rsidRPr="00206847">
        <w:rPr>
          <w:rFonts w:ascii="Book Antiqua" w:hAnsi="Book Antiqua" w:cs="Times New Roman" w:hint="eastAsia"/>
          <w:sz w:val="24"/>
          <w:szCs w:val="24"/>
        </w:rPr>
        <w:t xml:space="preserve"> 1-2</w:t>
      </w:r>
      <w:r w:rsidR="00132F05" w:rsidRPr="00206847">
        <w:rPr>
          <w:rFonts w:ascii="Book Antiqua" w:hAnsi="Book Antiqua" w:cs="Times New Roman"/>
          <w:sz w:val="24"/>
          <w:szCs w:val="24"/>
        </w:rPr>
        <w:t>,</w:t>
      </w:r>
      <w:r w:rsidR="00C75620" w:rsidRPr="00206847">
        <w:rPr>
          <w:rFonts w:ascii="Book Antiqua" w:hAnsi="Book Antiqua" w:cs="Times New Roman" w:hint="eastAsia"/>
          <w:sz w:val="24"/>
          <w:szCs w:val="24"/>
        </w:rPr>
        <w:t xml:space="preserve"> which should be graded as B or C. </w:t>
      </w:r>
      <w:r w:rsidR="00970BCF" w:rsidRPr="00206847">
        <w:rPr>
          <w:rFonts w:ascii="Book Antiqua" w:hAnsi="Book Antiqua" w:cs="Times New Roman"/>
          <w:sz w:val="24"/>
          <w:szCs w:val="24"/>
        </w:rPr>
        <w:t xml:space="preserve">Lastly, </w:t>
      </w:r>
      <w:r w:rsidR="001814EE" w:rsidRPr="00206847">
        <w:rPr>
          <w:rFonts w:ascii="Book Antiqua" w:hAnsi="Book Antiqua" w:cs="Times New Roman"/>
          <w:sz w:val="24"/>
          <w:szCs w:val="24"/>
        </w:rPr>
        <w:t xml:space="preserve">there is a </w:t>
      </w:r>
      <w:r w:rsidR="00970BCF" w:rsidRPr="00206847">
        <w:rPr>
          <w:rFonts w:ascii="Book Antiqua" w:hAnsi="Book Antiqua" w:cs="Times New Roman"/>
          <w:sz w:val="24"/>
          <w:szCs w:val="24"/>
        </w:rPr>
        <w:t>30</w:t>
      </w:r>
      <w:r w:rsidR="00173433" w:rsidRPr="00206847">
        <w:rPr>
          <w:rFonts w:ascii="Book Antiqua" w:hAnsi="Book Antiqua" w:cs="Times New Roman" w:hint="eastAsia"/>
          <w:sz w:val="24"/>
          <w:szCs w:val="24"/>
        </w:rPr>
        <w:t>%</w:t>
      </w:r>
      <w:r w:rsidR="00970BCF" w:rsidRPr="00206847">
        <w:rPr>
          <w:rFonts w:ascii="Book Antiqua" w:hAnsi="Book Antiqua" w:cs="Times New Roman"/>
          <w:sz w:val="24"/>
          <w:szCs w:val="24"/>
        </w:rPr>
        <w:t xml:space="preserve">-60% </w:t>
      </w:r>
      <w:r w:rsidR="004766EF" w:rsidRPr="00206847">
        <w:rPr>
          <w:rFonts w:ascii="Book Antiqua" w:hAnsi="Book Antiqua" w:cs="Times New Roman"/>
          <w:sz w:val="24"/>
          <w:szCs w:val="24"/>
        </w:rPr>
        <w:t>discrepancy</w:t>
      </w:r>
      <w:r w:rsidR="001814EE" w:rsidRPr="00206847">
        <w:rPr>
          <w:rFonts w:ascii="Book Antiqua" w:hAnsi="Book Antiqua" w:cs="Times New Roman"/>
          <w:sz w:val="24"/>
          <w:szCs w:val="24"/>
        </w:rPr>
        <w:t xml:space="preserve"> between the tumor patterns </w:t>
      </w:r>
      <w:r w:rsidR="004766EF" w:rsidRPr="00206847">
        <w:rPr>
          <w:rFonts w:ascii="Book Antiqua" w:hAnsi="Book Antiqua" w:cs="Times New Roman"/>
          <w:sz w:val="24"/>
          <w:szCs w:val="24"/>
        </w:rPr>
        <w:t>determined</w:t>
      </w:r>
      <w:r w:rsidR="00C65427" w:rsidRPr="00206847">
        <w:rPr>
          <w:rFonts w:ascii="Book Antiqua" w:hAnsi="Book Antiqua" w:cs="Times New Roman"/>
          <w:sz w:val="24"/>
          <w:szCs w:val="24"/>
        </w:rPr>
        <w:t xml:space="preserve"> preoperatively (</w:t>
      </w:r>
      <w:r w:rsidR="00173433" w:rsidRPr="00206847">
        <w:rPr>
          <w:rFonts w:ascii="Book Antiqua" w:hAnsi="Book Antiqua" w:cs="Times New Roman"/>
          <w:i/>
          <w:sz w:val="24"/>
          <w:szCs w:val="24"/>
        </w:rPr>
        <w:t>via</w:t>
      </w:r>
      <w:r w:rsidR="001814EE" w:rsidRPr="00206847">
        <w:rPr>
          <w:rFonts w:ascii="Book Antiqua" w:hAnsi="Book Antiqua" w:cs="Times New Roman"/>
          <w:sz w:val="24"/>
          <w:szCs w:val="24"/>
        </w:rPr>
        <w:t xml:space="preserve"> imaging</w:t>
      </w:r>
      <w:r w:rsidR="00C65427" w:rsidRPr="00206847">
        <w:rPr>
          <w:rFonts w:ascii="Book Antiqua" w:hAnsi="Book Antiqua" w:cs="Times New Roman"/>
          <w:sz w:val="24"/>
          <w:szCs w:val="24"/>
        </w:rPr>
        <w:t>)</w:t>
      </w:r>
      <w:r w:rsidR="001814EE" w:rsidRPr="00206847">
        <w:rPr>
          <w:rFonts w:ascii="Book Antiqua" w:hAnsi="Book Antiqua" w:cs="Times New Roman"/>
          <w:sz w:val="24"/>
          <w:szCs w:val="24"/>
        </w:rPr>
        <w:t xml:space="preserve"> and </w:t>
      </w:r>
      <w:r w:rsidR="00970BCF" w:rsidRPr="00206847">
        <w:rPr>
          <w:rFonts w:ascii="Book Antiqua" w:hAnsi="Book Antiqua" w:cs="Times New Roman"/>
          <w:sz w:val="24"/>
          <w:szCs w:val="24"/>
        </w:rPr>
        <w:t xml:space="preserve">the </w:t>
      </w:r>
      <w:r w:rsidR="001814EE" w:rsidRPr="00206847">
        <w:rPr>
          <w:rFonts w:ascii="Book Antiqua" w:hAnsi="Book Antiqua" w:cs="Times New Roman"/>
          <w:sz w:val="24"/>
          <w:szCs w:val="24"/>
        </w:rPr>
        <w:t xml:space="preserve">final </w:t>
      </w:r>
      <w:r w:rsidR="00132F05" w:rsidRPr="00206847">
        <w:rPr>
          <w:rFonts w:ascii="Book Antiqua" w:hAnsi="Book Antiqua" w:cs="Times New Roman"/>
          <w:sz w:val="24"/>
          <w:szCs w:val="24"/>
        </w:rPr>
        <w:t xml:space="preserve">pattern determined </w:t>
      </w:r>
      <w:r w:rsidR="004766EF" w:rsidRPr="00206847">
        <w:rPr>
          <w:rFonts w:ascii="Book Antiqua" w:hAnsi="Book Antiqua" w:cs="Times New Roman"/>
          <w:sz w:val="24"/>
          <w:szCs w:val="24"/>
        </w:rPr>
        <w:t xml:space="preserve">based on the </w:t>
      </w:r>
      <w:r w:rsidR="00702C1C" w:rsidRPr="00206847">
        <w:rPr>
          <w:rFonts w:ascii="Book Antiqua" w:hAnsi="Book Antiqua" w:cs="Times New Roman"/>
          <w:sz w:val="24"/>
          <w:szCs w:val="24"/>
        </w:rPr>
        <w:t xml:space="preserve">evaluation of the </w:t>
      </w:r>
      <w:r w:rsidR="00970BCF" w:rsidRPr="00206847">
        <w:rPr>
          <w:rFonts w:ascii="Book Antiqua" w:hAnsi="Book Antiqua" w:cs="Times New Roman"/>
          <w:sz w:val="24"/>
          <w:szCs w:val="24"/>
        </w:rPr>
        <w:t>specimen</w:t>
      </w:r>
      <w:r w:rsidR="009C32B2" w:rsidRPr="00206847">
        <w:rPr>
          <w:rFonts w:ascii="Book Antiqua" w:hAnsi="Book Antiqua" w:cs="Times New Roman"/>
          <w:sz w:val="24"/>
          <w:szCs w:val="24"/>
        </w:rPr>
        <w:fldChar w:fldCharType="begin">
          <w:fldData xml:space="preserve">PEVuZE5vdGU+PENpdGU+PEF1dGhvcj5PdHRvPC9BdXRob3I+PFllYXI+MjAxMzwvWWVhcj48UmVj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Mjc5LTg0PC9wYWdlcz48dm9sdW1lPjU5PC92b2x1bWU+PG51bWJlcj4yPC9udW1iZXI+PGtleXdv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NDgzLTc8L3BhZ2VzPjx2b2x1bWU+Nzk8L3ZvbHVtZT48bnVtYmVyPjQ8L251bWJlcj48a2V5d29y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==
</w:fldData>
        </w:fldChar>
      </w:r>
      <w:r w:rsidR="00801449" w:rsidRPr="00206847">
        <w:rPr>
          <w:rFonts w:ascii="Book Antiqua" w:hAnsi="Book Antiqua" w:cs="Times New Roman"/>
          <w:sz w:val="24"/>
          <w:szCs w:val="24"/>
        </w:rPr>
        <w:instrText xml:space="preserve"> ADDIN EN.CITE </w:instrText>
      </w:r>
      <w:r w:rsidR="009C32B2" w:rsidRPr="00206847">
        <w:rPr>
          <w:rFonts w:ascii="Book Antiqua" w:hAnsi="Book Antiqua" w:cs="Times New Roman"/>
          <w:sz w:val="24"/>
          <w:szCs w:val="24"/>
        </w:rPr>
        <w:fldChar w:fldCharType="begin">
          <w:fldData xml:space="preserve">PEVuZE5vdGU+PENpdGU+PEF1dGhvcj5PdHRvPC9BdXRob3I+PFllYXI+MjAxMzwvWWVhcj48UmVj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Mjc5LTg0PC9wYWdlcz48dm9sdW1lPjU5PC92b2x1bWU+PG51bWJlcj4yPC9udW1iZXI+PGtleXdv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NDgzLTc8L3BhZ2VzPjx2b2x1bWU+Nzk8L3ZvbHVtZT48bnVtYmVyPjQ8L251bWJlcj48a2V5d29y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==
</w:fldData>
        </w:fldChar>
      </w:r>
      <w:r w:rsidR="00801449" w:rsidRPr="00206847">
        <w:rPr>
          <w:rFonts w:ascii="Book Antiqua" w:hAnsi="Book Antiqua" w:cs="Times New Roman"/>
          <w:sz w:val="24"/>
          <w:szCs w:val="24"/>
        </w:rPr>
        <w:instrText xml:space="preserve"> ADDIN EN.CITE.DATA </w:instrText>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end"/>
      </w:r>
      <w:r w:rsidR="009C32B2" w:rsidRPr="00206847">
        <w:rPr>
          <w:rFonts w:ascii="Book Antiqua" w:hAnsi="Book Antiqua" w:cs="Times New Roman"/>
          <w:sz w:val="24"/>
          <w:szCs w:val="24"/>
        </w:rPr>
      </w:r>
      <w:r w:rsidR="009C32B2" w:rsidRPr="00206847">
        <w:rPr>
          <w:rFonts w:ascii="Book Antiqua" w:hAnsi="Book Antiqua" w:cs="Times New Roman"/>
          <w:sz w:val="24"/>
          <w:szCs w:val="24"/>
        </w:rPr>
        <w:fldChar w:fldCharType="separate"/>
      </w:r>
      <w:r w:rsidR="00801449" w:rsidRPr="00206847">
        <w:rPr>
          <w:rFonts w:ascii="Book Antiqua" w:hAnsi="Book Antiqua" w:cs="Times New Roman"/>
          <w:noProof/>
          <w:sz w:val="24"/>
          <w:szCs w:val="24"/>
          <w:vertAlign w:val="superscript"/>
        </w:rPr>
        <w:t>[</w:t>
      </w:r>
      <w:hyperlink w:anchor="_ENREF_28" w:tooltip="Otto, 2013 #29" w:history="1">
        <w:r w:rsidR="00B90678" w:rsidRPr="00206847">
          <w:rPr>
            <w:rFonts w:ascii="Book Antiqua" w:hAnsi="Book Antiqua" w:cs="Times New Roman"/>
            <w:noProof/>
            <w:sz w:val="24"/>
            <w:szCs w:val="24"/>
            <w:vertAlign w:val="superscript"/>
          </w:rPr>
          <w:t>28</w:t>
        </w:r>
      </w:hyperlink>
      <w:r w:rsidR="00173433" w:rsidRPr="00206847">
        <w:rPr>
          <w:rFonts w:ascii="Book Antiqua" w:hAnsi="Book Antiqua" w:cs="Times New Roman"/>
          <w:noProof/>
          <w:sz w:val="24"/>
          <w:szCs w:val="24"/>
          <w:vertAlign w:val="superscript"/>
        </w:rPr>
        <w:t>,</w:t>
      </w:r>
      <w:hyperlink w:anchor="_ENREF_29" w:tooltip="Sotiropoulos, 2005 #30" w:history="1">
        <w:r w:rsidR="00B90678" w:rsidRPr="00206847">
          <w:rPr>
            <w:rFonts w:ascii="Book Antiqua" w:hAnsi="Book Antiqua" w:cs="Times New Roman"/>
            <w:noProof/>
            <w:sz w:val="24"/>
            <w:szCs w:val="24"/>
            <w:vertAlign w:val="superscript"/>
          </w:rPr>
          <w:t>29</w:t>
        </w:r>
      </w:hyperlink>
      <w:r w:rsidR="00801449" w:rsidRPr="00206847">
        <w:rPr>
          <w:rFonts w:ascii="Book Antiqua" w:hAnsi="Book Antiqua" w:cs="Times New Roman"/>
          <w:noProof/>
          <w:sz w:val="24"/>
          <w:szCs w:val="24"/>
          <w:vertAlign w:val="superscript"/>
        </w:rPr>
        <w:t>]</w:t>
      </w:r>
      <w:r w:rsidR="009C32B2" w:rsidRPr="00206847">
        <w:rPr>
          <w:rFonts w:ascii="Book Antiqua" w:hAnsi="Book Antiqua" w:cs="Times New Roman"/>
          <w:sz w:val="24"/>
          <w:szCs w:val="24"/>
        </w:rPr>
        <w:fldChar w:fldCharType="end"/>
      </w:r>
      <w:r w:rsidR="00CA2A2F" w:rsidRPr="00206847">
        <w:rPr>
          <w:rFonts w:ascii="Book Antiqua" w:hAnsi="Book Antiqua" w:cs="Times New Roman"/>
          <w:sz w:val="24"/>
          <w:szCs w:val="24"/>
        </w:rPr>
        <w:t>.</w:t>
      </w:r>
      <w:r w:rsidR="000A314B" w:rsidRPr="00206847">
        <w:rPr>
          <w:rFonts w:ascii="Book Antiqua" w:hAnsi="Book Antiqua" w:cs="Times New Roman" w:hint="eastAsia"/>
          <w:sz w:val="24"/>
          <w:szCs w:val="24"/>
        </w:rPr>
        <w:t xml:space="preserve"> </w:t>
      </w:r>
      <w:r w:rsidR="00842B56" w:rsidRPr="00206847">
        <w:rPr>
          <w:rFonts w:ascii="Book Antiqua" w:hAnsi="Book Antiqua" w:cs="Times New Roman"/>
          <w:sz w:val="24"/>
          <w:szCs w:val="24"/>
        </w:rPr>
        <w:t>Therefore, a multi-center random</w:t>
      </w:r>
      <w:r w:rsidR="00132F05" w:rsidRPr="00206847">
        <w:rPr>
          <w:rFonts w:ascii="Book Antiqua" w:hAnsi="Book Antiqua" w:cs="Times New Roman"/>
          <w:sz w:val="24"/>
          <w:szCs w:val="24"/>
        </w:rPr>
        <w:t>ized</w:t>
      </w:r>
      <w:r w:rsidR="00842B56" w:rsidRPr="00206847">
        <w:rPr>
          <w:rFonts w:ascii="Book Antiqua" w:hAnsi="Book Antiqua" w:cs="Times New Roman"/>
          <w:sz w:val="24"/>
          <w:szCs w:val="24"/>
        </w:rPr>
        <w:t xml:space="preserve"> comparative study with a large sample </w:t>
      </w:r>
      <w:r w:rsidR="00F40345" w:rsidRPr="00206847">
        <w:rPr>
          <w:rFonts w:ascii="Book Antiqua" w:hAnsi="Book Antiqua" w:cs="Times New Roman"/>
          <w:sz w:val="24"/>
          <w:szCs w:val="24"/>
        </w:rPr>
        <w:t xml:space="preserve">is warranted; we intend to focus on this in </w:t>
      </w:r>
      <w:r w:rsidR="00842B56" w:rsidRPr="00206847">
        <w:rPr>
          <w:rFonts w:ascii="Book Antiqua" w:hAnsi="Book Antiqua" w:cs="Times New Roman"/>
          <w:sz w:val="24"/>
          <w:szCs w:val="24"/>
        </w:rPr>
        <w:t>our future work.</w:t>
      </w:r>
    </w:p>
    <w:p w:rsidR="00B73C2C" w:rsidRPr="00206847" w:rsidRDefault="000F0533" w:rsidP="00173433">
      <w:pPr>
        <w:spacing w:line="360" w:lineRule="auto"/>
        <w:ind w:firstLineChars="200" w:firstLine="480"/>
        <w:rPr>
          <w:rFonts w:ascii="Book Antiqua" w:hAnsi="Book Antiqua" w:cs="Times New Roman"/>
          <w:sz w:val="24"/>
          <w:szCs w:val="24"/>
        </w:rPr>
      </w:pPr>
      <w:r w:rsidRPr="00206847">
        <w:rPr>
          <w:rFonts w:ascii="Book Antiqua" w:hAnsi="Book Antiqua" w:cs="Times New Roman"/>
          <w:sz w:val="24"/>
          <w:szCs w:val="24"/>
        </w:rPr>
        <w:t xml:space="preserve">In conclusion, </w:t>
      </w:r>
      <w:r w:rsidR="00AF6B87" w:rsidRPr="00206847">
        <w:rPr>
          <w:rFonts w:ascii="Book Antiqua" w:hAnsi="Book Antiqua" w:cs="Times New Roman"/>
          <w:sz w:val="24"/>
          <w:szCs w:val="24"/>
        </w:rPr>
        <w:t>if</w:t>
      </w:r>
      <w:r w:rsidR="00051115" w:rsidRPr="00206847">
        <w:rPr>
          <w:rFonts w:ascii="Book Antiqua" w:hAnsi="Book Antiqua" w:cs="Times New Roman" w:hint="eastAsia"/>
          <w:sz w:val="24"/>
          <w:szCs w:val="24"/>
        </w:rPr>
        <w:t xml:space="preserve"> </w:t>
      </w:r>
      <w:r w:rsidR="00CC349C" w:rsidRPr="00206847">
        <w:rPr>
          <w:rFonts w:ascii="Book Antiqua" w:hAnsi="Book Antiqua" w:cs="Times New Roman"/>
          <w:sz w:val="24"/>
          <w:szCs w:val="24"/>
        </w:rPr>
        <w:t>the preoperative imaging evaluation show</w:t>
      </w:r>
      <w:r w:rsidR="00870F15" w:rsidRPr="00206847">
        <w:rPr>
          <w:rFonts w:ascii="Book Antiqua" w:hAnsi="Book Antiqua" w:cs="Times New Roman"/>
          <w:sz w:val="24"/>
          <w:szCs w:val="24"/>
        </w:rPr>
        <w:t>s</w:t>
      </w:r>
      <w:r w:rsidR="00051115" w:rsidRPr="00206847">
        <w:rPr>
          <w:rFonts w:ascii="Book Antiqua" w:hAnsi="Book Antiqua" w:cs="Times New Roman" w:hint="eastAsia"/>
          <w:sz w:val="24"/>
          <w:szCs w:val="24"/>
        </w:rPr>
        <w:t xml:space="preserve"> </w:t>
      </w:r>
      <w:r w:rsidR="00944AEF" w:rsidRPr="00206847">
        <w:rPr>
          <w:rFonts w:ascii="Book Antiqua" w:hAnsi="Book Antiqua" w:cs="Times New Roman"/>
          <w:sz w:val="24"/>
          <w:szCs w:val="24"/>
        </w:rPr>
        <w:t>a</w:t>
      </w:r>
      <w:r w:rsidR="00051115" w:rsidRPr="00206847">
        <w:rPr>
          <w:rFonts w:ascii="Book Antiqua" w:hAnsi="Book Antiqua" w:cs="Times New Roman" w:hint="eastAsia"/>
          <w:sz w:val="24"/>
          <w:szCs w:val="24"/>
        </w:rPr>
        <w:t xml:space="preserve"> </w:t>
      </w:r>
      <w:r w:rsidR="00944AEF" w:rsidRPr="00206847">
        <w:rPr>
          <w:rFonts w:ascii="Book Antiqua" w:hAnsi="Book Antiqua" w:cs="Times New Roman"/>
          <w:sz w:val="24"/>
          <w:szCs w:val="24"/>
        </w:rPr>
        <w:t xml:space="preserve">solitary HCC tumor </w:t>
      </w:r>
      <w:r w:rsidR="00753B83" w:rsidRPr="00206847">
        <w:rPr>
          <w:rFonts w:ascii="Book Antiqua" w:hAnsi="Book Antiqua" w:cs="Times New Roman"/>
          <w:sz w:val="24"/>
          <w:szCs w:val="24"/>
        </w:rPr>
        <w:t xml:space="preserve">with a </w:t>
      </w:r>
      <w:r w:rsidR="00CC349C" w:rsidRPr="00206847">
        <w:rPr>
          <w:rFonts w:ascii="Book Antiqua" w:hAnsi="Book Antiqua" w:cs="Times New Roman"/>
          <w:sz w:val="24"/>
          <w:szCs w:val="24"/>
        </w:rPr>
        <w:t xml:space="preserve">diameter </w:t>
      </w:r>
      <w:r w:rsidR="00F77D5C" w:rsidRPr="00206847">
        <w:rPr>
          <w:rFonts w:ascii="Book Antiqua" w:hAnsi="Book Antiqua" w:cs="Times New Roman"/>
          <w:sz w:val="24"/>
          <w:szCs w:val="24"/>
        </w:rPr>
        <w:t>less than or equal</w:t>
      </w:r>
      <w:r w:rsidR="00B2031B" w:rsidRPr="00206847">
        <w:rPr>
          <w:rFonts w:ascii="Book Antiqua" w:hAnsi="Book Antiqua" w:cs="Times New Roman"/>
          <w:sz w:val="24"/>
          <w:szCs w:val="24"/>
        </w:rPr>
        <w:t xml:space="preserve"> to</w:t>
      </w:r>
      <w:r w:rsidR="000A314B" w:rsidRPr="00206847">
        <w:rPr>
          <w:rFonts w:ascii="Book Antiqua" w:hAnsi="Book Antiqua" w:cs="Times New Roman" w:hint="eastAsia"/>
          <w:sz w:val="24"/>
          <w:szCs w:val="24"/>
        </w:rPr>
        <w:t xml:space="preserve"> </w:t>
      </w:r>
      <w:r w:rsidR="00567CF0" w:rsidRPr="00206847">
        <w:rPr>
          <w:rFonts w:ascii="Book Antiqua" w:hAnsi="Book Antiqua" w:cs="Times New Roman"/>
          <w:sz w:val="24"/>
          <w:szCs w:val="24"/>
        </w:rPr>
        <w:t>6 cm</w:t>
      </w:r>
      <w:r w:rsidR="00CC349C" w:rsidRPr="00206847">
        <w:rPr>
          <w:rFonts w:ascii="Book Antiqua" w:hAnsi="Book Antiqua" w:cs="Times New Roman"/>
          <w:sz w:val="24"/>
          <w:szCs w:val="24"/>
        </w:rPr>
        <w:t xml:space="preserve">, </w:t>
      </w:r>
      <w:r w:rsidR="00753B83" w:rsidRPr="00206847">
        <w:rPr>
          <w:rFonts w:ascii="Book Antiqua" w:hAnsi="Book Antiqua" w:cs="Times New Roman"/>
          <w:sz w:val="24"/>
          <w:szCs w:val="24"/>
        </w:rPr>
        <w:t>the patient</w:t>
      </w:r>
      <w:r w:rsidR="00051115" w:rsidRPr="00206847">
        <w:rPr>
          <w:rFonts w:ascii="Book Antiqua" w:hAnsi="Book Antiqua" w:cs="Times New Roman" w:hint="eastAsia"/>
          <w:sz w:val="24"/>
          <w:szCs w:val="24"/>
        </w:rPr>
        <w:t xml:space="preserve"> </w:t>
      </w:r>
      <w:r w:rsidR="00CC349C" w:rsidRPr="00206847">
        <w:rPr>
          <w:rFonts w:ascii="Book Antiqua" w:hAnsi="Book Antiqua" w:cs="Times New Roman"/>
          <w:sz w:val="24"/>
          <w:szCs w:val="24"/>
        </w:rPr>
        <w:t xml:space="preserve">should </w:t>
      </w:r>
      <w:r w:rsidR="00E5547D" w:rsidRPr="00206847">
        <w:rPr>
          <w:rFonts w:ascii="Book Antiqua" w:hAnsi="Book Antiqua" w:cs="Times New Roman"/>
          <w:sz w:val="24"/>
          <w:szCs w:val="24"/>
        </w:rPr>
        <w:t>be recommended for</w:t>
      </w:r>
      <w:r w:rsidR="00CC349C" w:rsidRPr="00206847">
        <w:rPr>
          <w:rFonts w:ascii="Book Antiqua" w:hAnsi="Book Antiqua" w:cs="Times New Roman"/>
          <w:sz w:val="24"/>
          <w:szCs w:val="24"/>
        </w:rPr>
        <w:t xml:space="preserve"> liver resection</w:t>
      </w:r>
      <w:r w:rsidR="00944AEF" w:rsidRPr="00206847">
        <w:rPr>
          <w:rFonts w:ascii="Book Antiqua" w:hAnsi="Book Antiqua" w:cs="Times New Roman"/>
          <w:sz w:val="24"/>
          <w:szCs w:val="24"/>
        </w:rPr>
        <w:t>;</w:t>
      </w:r>
      <w:r w:rsidR="00051115" w:rsidRPr="00206847">
        <w:rPr>
          <w:rFonts w:ascii="Book Antiqua" w:hAnsi="Book Antiqua" w:cs="Times New Roman" w:hint="eastAsia"/>
          <w:sz w:val="24"/>
          <w:szCs w:val="24"/>
        </w:rPr>
        <w:t xml:space="preserve"> </w:t>
      </w:r>
      <w:r w:rsidR="00CC349C" w:rsidRPr="00206847">
        <w:rPr>
          <w:rFonts w:ascii="Book Antiqua" w:hAnsi="Book Antiqua" w:cs="Times New Roman"/>
          <w:sz w:val="24"/>
          <w:szCs w:val="24"/>
        </w:rPr>
        <w:t xml:space="preserve">if </w:t>
      </w:r>
      <w:r w:rsidR="00944AEF" w:rsidRPr="00206847">
        <w:rPr>
          <w:rFonts w:ascii="Book Antiqua" w:hAnsi="Book Antiqua" w:cs="Times New Roman"/>
          <w:sz w:val="24"/>
          <w:szCs w:val="24"/>
        </w:rPr>
        <w:t>resection is not appropriate</w:t>
      </w:r>
      <w:r w:rsidR="00CC349C" w:rsidRPr="00206847">
        <w:rPr>
          <w:rFonts w:ascii="Book Antiqua" w:hAnsi="Book Antiqua" w:cs="Times New Roman"/>
          <w:sz w:val="24"/>
          <w:szCs w:val="24"/>
        </w:rPr>
        <w:t xml:space="preserve">, TACE should be </w:t>
      </w:r>
      <w:r w:rsidR="00944AEF" w:rsidRPr="00206847">
        <w:rPr>
          <w:rFonts w:ascii="Book Antiqua" w:hAnsi="Book Antiqua" w:cs="Times New Roman"/>
          <w:sz w:val="24"/>
          <w:szCs w:val="24"/>
        </w:rPr>
        <w:t>considered</w:t>
      </w:r>
      <w:r w:rsidR="00CC349C" w:rsidRPr="00206847">
        <w:rPr>
          <w:rFonts w:ascii="Book Antiqua" w:hAnsi="Book Antiqua" w:cs="Times New Roman"/>
          <w:sz w:val="24"/>
          <w:szCs w:val="24"/>
        </w:rPr>
        <w:t>.</w:t>
      </w:r>
    </w:p>
    <w:p w:rsidR="00B16CD1" w:rsidRPr="00206847" w:rsidRDefault="00B16CD1" w:rsidP="008651CA">
      <w:pPr>
        <w:spacing w:line="360" w:lineRule="auto"/>
        <w:rPr>
          <w:rFonts w:ascii="Book Antiqua" w:hAnsi="Book Antiqua" w:cs="Times New Roman"/>
          <w:sz w:val="24"/>
          <w:szCs w:val="24"/>
        </w:rPr>
      </w:pPr>
    </w:p>
    <w:p w:rsidR="00BE3B2F" w:rsidRPr="00206847" w:rsidRDefault="00BC4787" w:rsidP="008651CA">
      <w:pPr>
        <w:spacing w:line="360" w:lineRule="auto"/>
        <w:rPr>
          <w:rFonts w:ascii="Book Antiqua" w:hAnsi="Book Antiqua" w:cs="Times New Roman"/>
          <w:b/>
          <w:sz w:val="24"/>
          <w:szCs w:val="24"/>
        </w:rPr>
      </w:pPr>
      <w:r w:rsidRPr="00206847">
        <w:rPr>
          <w:rFonts w:ascii="Book Antiqua" w:hAnsi="Book Antiqua" w:cs="Times New Roman"/>
          <w:b/>
          <w:caps/>
          <w:sz w:val="24"/>
          <w:szCs w:val="24"/>
        </w:rPr>
        <w:lastRenderedPageBreak/>
        <w:t>Comments</w:t>
      </w:r>
    </w:p>
    <w:p w:rsidR="00173433" w:rsidRPr="00206847" w:rsidRDefault="006B0276" w:rsidP="008651CA">
      <w:pPr>
        <w:spacing w:line="360" w:lineRule="auto"/>
        <w:rPr>
          <w:rFonts w:ascii="Book Antiqua" w:hAnsi="Book Antiqua" w:cs="Times New Roman"/>
          <w:i/>
          <w:sz w:val="24"/>
          <w:szCs w:val="24"/>
        </w:rPr>
      </w:pPr>
      <w:r w:rsidRPr="00206847">
        <w:rPr>
          <w:rFonts w:ascii="Book Antiqua" w:hAnsi="Book Antiqua" w:cs="Times New Roman"/>
          <w:b/>
          <w:i/>
          <w:sz w:val="24"/>
          <w:szCs w:val="24"/>
        </w:rPr>
        <w:t>Background</w:t>
      </w:r>
    </w:p>
    <w:p w:rsidR="00B84A3A" w:rsidRPr="00206847" w:rsidRDefault="00193C4D" w:rsidP="008651CA">
      <w:pPr>
        <w:spacing w:line="360" w:lineRule="auto"/>
        <w:rPr>
          <w:rFonts w:ascii="Book Antiqua" w:hAnsi="Book Antiqua" w:cs="Times New Roman"/>
          <w:sz w:val="24"/>
          <w:szCs w:val="24"/>
        </w:rPr>
      </w:pPr>
      <w:r w:rsidRPr="00206847">
        <w:rPr>
          <w:rFonts w:ascii="Book Antiqua" w:hAnsi="Book Antiqua" w:cs="Times New Roman"/>
          <w:sz w:val="24"/>
          <w:szCs w:val="24"/>
        </w:rPr>
        <w:t xml:space="preserve">The Barcelona Clinic Liver Cancer (BCLC) staging classification is primarily based on the prognostic analysis of several small cohorts of predominantly </w:t>
      </w:r>
      <w:r w:rsidR="00371A7A" w:rsidRPr="00206847">
        <w:rPr>
          <w:rFonts w:ascii="Book Antiqua" w:hAnsi="Book Antiqua" w:cs="Times New Roman"/>
          <w:sz w:val="24"/>
          <w:szCs w:val="24"/>
        </w:rPr>
        <w:t>hepatitis C virus</w:t>
      </w:r>
      <w:r w:rsidR="00371A7A" w:rsidRPr="00206847">
        <w:rPr>
          <w:rFonts w:ascii="Book Antiqua" w:hAnsi="Book Antiqua" w:cs="Times New Roman" w:hint="eastAsia"/>
          <w:sz w:val="24"/>
          <w:szCs w:val="24"/>
        </w:rPr>
        <w:t xml:space="preserve"> (</w:t>
      </w:r>
      <w:r w:rsidRPr="00206847">
        <w:rPr>
          <w:rFonts w:ascii="Book Antiqua" w:hAnsi="Book Antiqua" w:cs="Times New Roman"/>
          <w:sz w:val="24"/>
          <w:szCs w:val="24"/>
        </w:rPr>
        <w:t>HCV</w:t>
      </w:r>
      <w:r w:rsidR="00371A7A" w:rsidRPr="00206847">
        <w:rPr>
          <w:rFonts w:ascii="Book Antiqua" w:hAnsi="Book Antiqua" w:cs="Times New Roman" w:hint="eastAsia"/>
          <w:sz w:val="24"/>
          <w:szCs w:val="24"/>
        </w:rPr>
        <w:t>)</w:t>
      </w:r>
      <w:r w:rsidRPr="00206847">
        <w:rPr>
          <w:rFonts w:ascii="Book Antiqua" w:hAnsi="Book Antiqua" w:cs="Times New Roman"/>
          <w:sz w:val="24"/>
          <w:szCs w:val="24"/>
        </w:rPr>
        <w:t xml:space="preserve">-infected patients with early hepatocellular </w:t>
      </w:r>
      <w:bookmarkStart w:id="169" w:name="_GoBack"/>
      <w:bookmarkEnd w:id="169"/>
      <w:r w:rsidRPr="00206847">
        <w:rPr>
          <w:rFonts w:ascii="Book Antiqua" w:hAnsi="Book Antiqua" w:cs="Times New Roman"/>
          <w:sz w:val="24"/>
          <w:szCs w:val="24"/>
        </w:rPr>
        <w:t xml:space="preserve">carcinoma (HCC) who were treated </w:t>
      </w:r>
      <w:r w:rsidR="00173433" w:rsidRPr="00206847">
        <w:rPr>
          <w:rFonts w:ascii="Book Antiqua" w:hAnsi="Book Antiqua" w:cs="Times New Roman"/>
          <w:i/>
          <w:sz w:val="24"/>
          <w:szCs w:val="24"/>
        </w:rPr>
        <w:t>via</w:t>
      </w:r>
      <w:r w:rsidRPr="00206847">
        <w:rPr>
          <w:rFonts w:ascii="Book Antiqua" w:hAnsi="Book Antiqua" w:cs="Times New Roman"/>
          <w:sz w:val="24"/>
          <w:szCs w:val="24"/>
        </w:rPr>
        <w:t xml:space="preserve"> resection, transplantation, or percutaneous ethanol injection. According to the BCLC staging system, all cases of solitary HCC should be classified as stage A (early stage). However, not all solitary HCC patients may benefit from radical therapies. In </w:t>
      </w:r>
      <w:r w:rsidR="00132F05" w:rsidRPr="00206847">
        <w:rPr>
          <w:rFonts w:ascii="Book Antiqua" w:hAnsi="Book Antiqua" w:cs="Times New Roman"/>
          <w:sz w:val="24"/>
          <w:szCs w:val="24"/>
        </w:rPr>
        <w:t>the</w:t>
      </w:r>
      <w:r w:rsidR="00051115"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present study, </w:t>
      </w:r>
      <w:r w:rsidR="00206847" w:rsidRPr="00206847">
        <w:rPr>
          <w:rFonts w:ascii="Book Antiqua" w:hAnsi="Book Antiqua" w:cs="Times New Roman" w:hint="eastAsia"/>
          <w:sz w:val="24"/>
          <w:szCs w:val="24"/>
        </w:rPr>
        <w:t>the authors</w:t>
      </w:r>
      <w:r w:rsidRPr="00206847">
        <w:rPr>
          <w:rFonts w:ascii="Book Antiqua" w:hAnsi="Book Antiqua" w:cs="Times New Roman"/>
          <w:sz w:val="24"/>
          <w:szCs w:val="24"/>
        </w:rPr>
        <w:t xml:space="preserve"> attempted</w:t>
      </w:r>
      <w:r w:rsidR="00B84A3A" w:rsidRPr="00206847">
        <w:rPr>
          <w:rFonts w:ascii="Book Antiqua" w:hAnsi="Book Antiqua" w:cs="Times New Roman" w:hint="eastAsia"/>
          <w:sz w:val="24"/>
          <w:szCs w:val="24"/>
        </w:rPr>
        <w:t xml:space="preserve"> t</w:t>
      </w:r>
      <w:r w:rsidR="009F2B3D" w:rsidRPr="00206847">
        <w:rPr>
          <w:rFonts w:ascii="Book Antiqua" w:hAnsi="Book Antiqua" w:cs="Times New Roman"/>
          <w:sz w:val="24"/>
          <w:szCs w:val="24"/>
        </w:rPr>
        <w:t xml:space="preserve">o </w:t>
      </w:r>
      <w:r w:rsidR="009F2B3D" w:rsidRPr="00206847">
        <w:rPr>
          <w:rFonts w:ascii="Book Antiqua" w:hAnsi="Book Antiqua" w:cs="Times New Roman" w:hint="eastAsia"/>
          <w:sz w:val="24"/>
          <w:szCs w:val="24"/>
        </w:rPr>
        <w:t>compare the outcome</w:t>
      </w:r>
      <w:r w:rsidR="00132F05" w:rsidRPr="00206847">
        <w:rPr>
          <w:rFonts w:ascii="Book Antiqua" w:hAnsi="Book Antiqua" w:cs="Times New Roman"/>
          <w:sz w:val="24"/>
          <w:szCs w:val="24"/>
        </w:rPr>
        <w:t>s</w:t>
      </w:r>
      <w:r w:rsidR="00051115" w:rsidRPr="00206847">
        <w:rPr>
          <w:rFonts w:ascii="Book Antiqua" w:hAnsi="Book Antiqua" w:cs="Times New Roman" w:hint="eastAsia"/>
          <w:sz w:val="24"/>
          <w:szCs w:val="24"/>
        </w:rPr>
        <w:t xml:space="preserve"> </w:t>
      </w:r>
      <w:r w:rsidR="00B04B9B" w:rsidRPr="00206847">
        <w:rPr>
          <w:rFonts w:ascii="Book Antiqua" w:hAnsi="Book Antiqua" w:cs="Times New Roman"/>
          <w:sz w:val="24"/>
          <w:szCs w:val="24"/>
        </w:rPr>
        <w:t>of</w:t>
      </w:r>
      <w:r w:rsidR="00051115" w:rsidRPr="00206847">
        <w:rPr>
          <w:rFonts w:ascii="Book Antiqua" w:hAnsi="Book Antiqua" w:cs="Times New Roman" w:hint="eastAsia"/>
          <w:sz w:val="24"/>
          <w:szCs w:val="24"/>
        </w:rPr>
        <w:t xml:space="preserve"> </w:t>
      </w:r>
      <w:r w:rsidR="009F2B3D" w:rsidRPr="00206847">
        <w:rPr>
          <w:rFonts w:ascii="Book Antiqua" w:hAnsi="Book Antiqua" w:cs="Times New Roman" w:hint="eastAsia"/>
          <w:sz w:val="24"/>
          <w:szCs w:val="24"/>
        </w:rPr>
        <w:t xml:space="preserve">hepatic </w:t>
      </w:r>
      <w:r w:rsidR="009F2B3D" w:rsidRPr="00206847">
        <w:rPr>
          <w:rFonts w:ascii="Book Antiqua" w:hAnsi="Book Antiqua" w:cs="Times New Roman"/>
          <w:sz w:val="24"/>
          <w:szCs w:val="24"/>
        </w:rPr>
        <w:t xml:space="preserve">resection and </w:t>
      </w:r>
      <w:proofErr w:type="spellStart"/>
      <w:r w:rsidR="009F2B3D" w:rsidRPr="00206847">
        <w:rPr>
          <w:rFonts w:ascii="Book Antiqua" w:hAnsi="Book Antiqua" w:cs="Times New Roman"/>
          <w:sz w:val="24"/>
          <w:szCs w:val="24"/>
        </w:rPr>
        <w:t>transarterial</w:t>
      </w:r>
      <w:proofErr w:type="spellEnd"/>
      <w:r w:rsidR="009F2B3D" w:rsidRPr="00206847">
        <w:rPr>
          <w:rFonts w:ascii="Book Antiqua" w:hAnsi="Book Antiqua" w:cs="Times New Roman"/>
          <w:sz w:val="24"/>
          <w:szCs w:val="24"/>
        </w:rPr>
        <w:t xml:space="preserve"> chemoembolization</w:t>
      </w:r>
      <w:r w:rsidR="009F2B3D" w:rsidRPr="00206847">
        <w:rPr>
          <w:rFonts w:ascii="Book Antiqua" w:hAnsi="Book Antiqua" w:cs="Times New Roman" w:hint="eastAsia"/>
          <w:sz w:val="24"/>
          <w:szCs w:val="24"/>
        </w:rPr>
        <w:t xml:space="preserve"> (TACE) </w:t>
      </w:r>
      <w:r w:rsidR="009F2B3D" w:rsidRPr="00206847">
        <w:rPr>
          <w:rFonts w:ascii="Book Antiqua" w:hAnsi="Book Antiqua" w:cs="Times New Roman"/>
          <w:sz w:val="24"/>
          <w:szCs w:val="24"/>
        </w:rPr>
        <w:t>for</w:t>
      </w:r>
      <w:r w:rsidR="00132F05" w:rsidRPr="00206847">
        <w:rPr>
          <w:rFonts w:ascii="Book Antiqua" w:hAnsi="Book Antiqua" w:cs="Times New Roman"/>
          <w:sz w:val="24"/>
          <w:szCs w:val="24"/>
        </w:rPr>
        <w:t xml:space="preserve"> treating</w:t>
      </w:r>
      <w:r w:rsidR="009F2B3D" w:rsidRPr="00206847">
        <w:rPr>
          <w:rFonts w:ascii="Book Antiqua" w:hAnsi="Book Antiqua" w:cs="Times New Roman"/>
          <w:sz w:val="24"/>
          <w:szCs w:val="24"/>
        </w:rPr>
        <w:t xml:space="preserve"> solitary </w:t>
      </w:r>
      <w:r w:rsidR="00173433" w:rsidRPr="00206847">
        <w:rPr>
          <w:rFonts w:ascii="Book Antiqua" w:hAnsi="Book Antiqua" w:cs="Times New Roman"/>
          <w:sz w:val="24"/>
          <w:szCs w:val="24"/>
        </w:rPr>
        <w:t>HCC</w:t>
      </w:r>
      <w:r w:rsidR="009F2B3D" w:rsidRPr="00206847">
        <w:rPr>
          <w:rFonts w:ascii="Book Antiqua" w:hAnsi="Book Antiqua" w:cs="Times New Roman"/>
          <w:sz w:val="24"/>
          <w:szCs w:val="24"/>
        </w:rPr>
        <w:t>.</w:t>
      </w:r>
    </w:p>
    <w:p w:rsidR="0031350F" w:rsidRPr="00206847" w:rsidRDefault="0031350F" w:rsidP="008651CA">
      <w:pPr>
        <w:spacing w:line="360" w:lineRule="auto"/>
        <w:rPr>
          <w:rFonts w:ascii="Book Antiqua" w:hAnsi="Book Antiqua" w:cs="Times New Roman"/>
          <w:sz w:val="24"/>
          <w:szCs w:val="24"/>
        </w:rPr>
      </w:pPr>
    </w:p>
    <w:p w:rsidR="00173433" w:rsidRPr="00206847" w:rsidRDefault="00193C4D" w:rsidP="008651CA">
      <w:pPr>
        <w:spacing w:line="360" w:lineRule="auto"/>
        <w:rPr>
          <w:rFonts w:ascii="Book Antiqua" w:hAnsi="Book Antiqua" w:cs="Times New Roman"/>
          <w:i/>
          <w:sz w:val="24"/>
          <w:szCs w:val="24"/>
        </w:rPr>
      </w:pPr>
      <w:r w:rsidRPr="00206847">
        <w:rPr>
          <w:rFonts w:ascii="Book Antiqua" w:hAnsi="Book Antiqua" w:cs="Times New Roman"/>
          <w:b/>
          <w:i/>
          <w:sz w:val="24"/>
          <w:szCs w:val="24"/>
        </w:rPr>
        <w:t>Research frontiers</w:t>
      </w:r>
    </w:p>
    <w:p w:rsidR="006B0276" w:rsidRPr="00206847" w:rsidRDefault="00132F05" w:rsidP="008651CA">
      <w:pPr>
        <w:spacing w:line="360" w:lineRule="auto"/>
        <w:rPr>
          <w:rFonts w:ascii="Book Antiqua" w:hAnsi="Book Antiqua" w:cs="Times New Roman"/>
          <w:sz w:val="24"/>
          <w:szCs w:val="24"/>
        </w:rPr>
      </w:pPr>
      <w:r w:rsidRPr="00206847">
        <w:rPr>
          <w:rFonts w:ascii="Book Antiqua" w:hAnsi="Book Antiqua" w:cs="Times New Roman"/>
          <w:sz w:val="24"/>
          <w:szCs w:val="24"/>
        </w:rPr>
        <w:t>If the</w:t>
      </w:r>
      <w:r w:rsidR="00051115" w:rsidRPr="00206847">
        <w:rPr>
          <w:rFonts w:ascii="Book Antiqua" w:hAnsi="Book Antiqua" w:cs="Times New Roman" w:hint="eastAsia"/>
          <w:sz w:val="24"/>
          <w:szCs w:val="24"/>
        </w:rPr>
        <w:t xml:space="preserve"> </w:t>
      </w:r>
      <w:r w:rsidR="00193C4D" w:rsidRPr="00206847">
        <w:rPr>
          <w:rFonts w:ascii="Book Antiqua" w:hAnsi="Book Antiqua" w:cs="Times New Roman"/>
          <w:sz w:val="24"/>
          <w:szCs w:val="24"/>
        </w:rPr>
        <w:t xml:space="preserve">preoperative imaging evaluation shows a solitary HCC tumor </w:t>
      </w:r>
      <w:r w:rsidR="00B04B9B" w:rsidRPr="00206847">
        <w:rPr>
          <w:rFonts w:ascii="Book Antiqua" w:hAnsi="Book Antiqua" w:cs="Times New Roman"/>
          <w:sz w:val="24"/>
          <w:szCs w:val="24"/>
        </w:rPr>
        <w:t xml:space="preserve">with a </w:t>
      </w:r>
      <w:r w:rsidR="00193C4D" w:rsidRPr="00206847">
        <w:rPr>
          <w:rFonts w:ascii="Book Antiqua" w:hAnsi="Book Antiqua" w:cs="Times New Roman"/>
          <w:sz w:val="24"/>
          <w:szCs w:val="24"/>
        </w:rPr>
        <w:t xml:space="preserve">diameter less than or equal to 6 cm, </w:t>
      </w:r>
      <w:r w:rsidRPr="00206847">
        <w:rPr>
          <w:rFonts w:ascii="Book Antiqua" w:hAnsi="Book Antiqua" w:cs="Times New Roman"/>
          <w:sz w:val="24"/>
          <w:szCs w:val="24"/>
        </w:rPr>
        <w:t xml:space="preserve">the </w:t>
      </w:r>
      <w:r w:rsidR="00193C4D" w:rsidRPr="00206847">
        <w:rPr>
          <w:rFonts w:ascii="Book Antiqua" w:hAnsi="Book Antiqua" w:cs="Times New Roman"/>
          <w:sz w:val="24"/>
          <w:szCs w:val="24"/>
        </w:rPr>
        <w:t>patient should be recommended for liver resection; if resection is not appropriate, TACE should be considered</w:t>
      </w:r>
      <w:r w:rsidRPr="00206847">
        <w:rPr>
          <w:rFonts w:ascii="Book Antiqua" w:hAnsi="Book Antiqua" w:cs="Times New Roman"/>
          <w:sz w:val="24"/>
          <w:szCs w:val="24"/>
        </w:rPr>
        <w:t>.</w:t>
      </w:r>
      <w:r w:rsidR="00051115" w:rsidRPr="00206847">
        <w:rPr>
          <w:rFonts w:ascii="Book Antiqua" w:hAnsi="Book Antiqua" w:cs="Times New Roman" w:hint="eastAsia"/>
          <w:sz w:val="24"/>
          <w:szCs w:val="24"/>
        </w:rPr>
        <w:t xml:space="preserve"> </w:t>
      </w:r>
      <w:r w:rsidRPr="00206847">
        <w:rPr>
          <w:rFonts w:ascii="Book Antiqua" w:hAnsi="Book Antiqua" w:cs="Times New Roman"/>
          <w:sz w:val="24"/>
          <w:szCs w:val="24"/>
        </w:rPr>
        <w:t>This</w:t>
      </w:r>
      <w:r w:rsidR="00051115" w:rsidRPr="00206847">
        <w:rPr>
          <w:rFonts w:ascii="Book Antiqua" w:hAnsi="Book Antiqua" w:cs="Times New Roman" w:hint="eastAsia"/>
          <w:sz w:val="24"/>
          <w:szCs w:val="24"/>
        </w:rPr>
        <w:t xml:space="preserve"> </w:t>
      </w:r>
      <w:r w:rsidR="00B04B9B" w:rsidRPr="00206847">
        <w:rPr>
          <w:rFonts w:ascii="Book Antiqua" w:hAnsi="Book Antiqua" w:cs="Times New Roman"/>
          <w:sz w:val="24"/>
          <w:szCs w:val="24"/>
        </w:rPr>
        <w:t>should</w:t>
      </w:r>
      <w:r w:rsidR="00051115" w:rsidRPr="00206847">
        <w:rPr>
          <w:rFonts w:ascii="Book Antiqua" w:hAnsi="Book Antiqua" w:cs="Times New Roman" w:hint="eastAsia"/>
          <w:sz w:val="24"/>
          <w:szCs w:val="24"/>
        </w:rPr>
        <w:t xml:space="preserve"> </w:t>
      </w:r>
      <w:r w:rsidR="00193C4D" w:rsidRPr="00206847">
        <w:rPr>
          <w:rFonts w:ascii="Book Antiqua" w:hAnsi="Book Antiqua" w:cs="Times New Roman"/>
          <w:sz w:val="24"/>
          <w:szCs w:val="24"/>
        </w:rPr>
        <w:t xml:space="preserve">guide </w:t>
      </w:r>
      <w:r w:rsidR="00155ECA">
        <w:rPr>
          <w:rFonts w:ascii="Book Antiqua" w:hAnsi="Book Antiqua" w:cs="Times New Roman" w:hint="eastAsia"/>
          <w:sz w:val="24"/>
          <w:szCs w:val="24"/>
        </w:rPr>
        <w:t>the</w:t>
      </w:r>
      <w:r w:rsidR="00193C4D" w:rsidRPr="00206847">
        <w:rPr>
          <w:rFonts w:ascii="Book Antiqua" w:hAnsi="Book Antiqua" w:cs="Times New Roman"/>
          <w:sz w:val="24"/>
          <w:szCs w:val="24"/>
        </w:rPr>
        <w:t xml:space="preserve"> clinical treatment for solitary HCC.</w:t>
      </w:r>
    </w:p>
    <w:p w:rsidR="0031350F" w:rsidRPr="00206847" w:rsidRDefault="0031350F" w:rsidP="008651CA">
      <w:pPr>
        <w:spacing w:line="360" w:lineRule="auto"/>
        <w:rPr>
          <w:rFonts w:ascii="Book Antiqua" w:hAnsi="Book Antiqua" w:cs="Times New Roman"/>
          <w:sz w:val="24"/>
          <w:szCs w:val="24"/>
        </w:rPr>
      </w:pPr>
    </w:p>
    <w:p w:rsidR="00206847" w:rsidRPr="00206847" w:rsidRDefault="00C71F34" w:rsidP="008651CA">
      <w:pPr>
        <w:spacing w:line="360" w:lineRule="auto"/>
        <w:rPr>
          <w:rFonts w:ascii="Book Antiqua" w:hAnsi="Book Antiqua" w:cs="Times New Roman"/>
          <w:i/>
          <w:sz w:val="24"/>
          <w:szCs w:val="24"/>
        </w:rPr>
      </w:pPr>
      <w:r w:rsidRPr="00206847">
        <w:rPr>
          <w:rFonts w:ascii="Book Antiqua" w:hAnsi="Book Antiqua" w:cs="Times New Roman"/>
          <w:b/>
          <w:i/>
          <w:sz w:val="24"/>
          <w:szCs w:val="24"/>
        </w:rPr>
        <w:t>Innovations and breakthroughs</w:t>
      </w:r>
    </w:p>
    <w:p w:rsidR="006B0276" w:rsidRPr="00206847" w:rsidRDefault="00206847" w:rsidP="008651CA">
      <w:pPr>
        <w:spacing w:line="360" w:lineRule="auto"/>
        <w:rPr>
          <w:rFonts w:ascii="Book Antiqua" w:hAnsi="Book Antiqua" w:cs="Times New Roman"/>
          <w:sz w:val="24"/>
          <w:szCs w:val="24"/>
        </w:rPr>
      </w:pPr>
      <w:r w:rsidRPr="00206847">
        <w:rPr>
          <w:rFonts w:ascii="Book Antiqua" w:hAnsi="Book Antiqua" w:cs="Times New Roman" w:hint="eastAsia"/>
          <w:sz w:val="24"/>
          <w:szCs w:val="24"/>
        </w:rPr>
        <w:t>These</w:t>
      </w:r>
      <w:r w:rsidR="009A4DC7" w:rsidRPr="00206847">
        <w:rPr>
          <w:rFonts w:ascii="Book Antiqua" w:hAnsi="Book Antiqua" w:cs="Times New Roman"/>
          <w:sz w:val="24"/>
          <w:szCs w:val="24"/>
        </w:rPr>
        <w:t xml:space="preserve"> results </w:t>
      </w:r>
      <w:r w:rsidR="00132F05" w:rsidRPr="00206847">
        <w:rPr>
          <w:rFonts w:ascii="Book Antiqua" w:hAnsi="Book Antiqua" w:cs="Times New Roman"/>
          <w:sz w:val="24"/>
          <w:szCs w:val="24"/>
        </w:rPr>
        <w:t>revealed</w:t>
      </w:r>
      <w:r w:rsidR="00051115" w:rsidRPr="00206847">
        <w:rPr>
          <w:rFonts w:ascii="Book Antiqua" w:hAnsi="Book Antiqua" w:cs="Times New Roman" w:hint="eastAsia"/>
          <w:sz w:val="24"/>
          <w:szCs w:val="24"/>
        </w:rPr>
        <w:t xml:space="preserve"> </w:t>
      </w:r>
      <w:r w:rsidR="00132F05" w:rsidRPr="00206847">
        <w:rPr>
          <w:rFonts w:ascii="Book Antiqua" w:hAnsi="Book Antiqua" w:cs="Times New Roman"/>
          <w:sz w:val="24"/>
          <w:szCs w:val="24"/>
        </w:rPr>
        <w:t>that</w:t>
      </w:r>
      <w:r w:rsidR="00051115" w:rsidRPr="00206847">
        <w:rPr>
          <w:rFonts w:ascii="Book Antiqua" w:hAnsi="Book Antiqua" w:cs="Times New Roman" w:hint="eastAsia"/>
          <w:sz w:val="24"/>
          <w:szCs w:val="24"/>
        </w:rPr>
        <w:t xml:space="preserve"> </w:t>
      </w:r>
      <w:r w:rsidR="009A4DC7" w:rsidRPr="00206847">
        <w:rPr>
          <w:rFonts w:ascii="Book Antiqua" w:hAnsi="Book Antiqua" w:cs="Times New Roman"/>
          <w:sz w:val="24"/>
          <w:szCs w:val="24"/>
        </w:rPr>
        <w:t>a</w:t>
      </w:r>
      <w:r w:rsidR="00B84A3A" w:rsidRPr="00206847">
        <w:rPr>
          <w:rFonts w:ascii="Book Antiqua" w:hAnsi="Book Antiqua" w:cs="Times New Roman"/>
          <w:sz w:val="24"/>
          <w:szCs w:val="24"/>
        </w:rPr>
        <w:t xml:space="preserve"> tumor diameter of</w:t>
      </w:r>
      <w:r w:rsidR="000A314B" w:rsidRPr="00206847">
        <w:rPr>
          <w:rFonts w:ascii="Book Antiqua" w:hAnsi="Book Antiqua" w:cs="Times New Roman" w:hint="eastAsia"/>
          <w:sz w:val="24"/>
          <w:szCs w:val="24"/>
        </w:rPr>
        <w:t xml:space="preserve"> </w:t>
      </w:r>
      <w:r w:rsidR="00B84A3A" w:rsidRPr="00206847">
        <w:rPr>
          <w:rFonts w:ascii="Book Antiqua" w:hAnsi="Book Antiqua" w:cs="Times New Roman"/>
          <w:sz w:val="24"/>
          <w:szCs w:val="24"/>
        </w:rPr>
        <w:t>6 cm should be the cutoff for deciding between liver resection and TACE.</w:t>
      </w:r>
    </w:p>
    <w:p w:rsidR="0031350F" w:rsidRPr="00206847" w:rsidRDefault="0031350F" w:rsidP="008651CA">
      <w:pPr>
        <w:spacing w:line="360" w:lineRule="auto"/>
        <w:rPr>
          <w:rFonts w:ascii="Book Antiqua" w:hAnsi="Book Antiqua" w:cs="Times New Roman"/>
          <w:sz w:val="24"/>
          <w:szCs w:val="24"/>
        </w:rPr>
      </w:pPr>
    </w:p>
    <w:p w:rsidR="00206847" w:rsidRPr="00206847" w:rsidRDefault="009A4DC7" w:rsidP="008651CA">
      <w:pPr>
        <w:spacing w:line="360" w:lineRule="auto"/>
        <w:rPr>
          <w:rFonts w:ascii="Book Antiqua" w:hAnsi="Book Antiqua" w:cs="Times New Roman"/>
          <w:i/>
          <w:sz w:val="24"/>
          <w:szCs w:val="24"/>
        </w:rPr>
      </w:pPr>
      <w:r w:rsidRPr="00206847">
        <w:rPr>
          <w:rFonts w:ascii="Book Antiqua" w:hAnsi="Book Antiqua" w:cs="Times New Roman"/>
          <w:b/>
          <w:i/>
          <w:sz w:val="24"/>
          <w:szCs w:val="24"/>
        </w:rPr>
        <w:t>Applications</w:t>
      </w:r>
    </w:p>
    <w:p w:rsidR="006B0276" w:rsidRPr="00206847" w:rsidRDefault="00B84A3A" w:rsidP="008651CA">
      <w:pPr>
        <w:spacing w:line="360" w:lineRule="auto"/>
        <w:rPr>
          <w:rFonts w:ascii="Book Antiqua" w:hAnsi="Book Antiqua" w:cs="Times New Roman"/>
          <w:sz w:val="24"/>
          <w:szCs w:val="24"/>
        </w:rPr>
      </w:pPr>
      <w:r w:rsidRPr="00206847">
        <w:rPr>
          <w:rFonts w:ascii="Book Antiqua" w:hAnsi="Book Antiqua" w:cs="Times New Roman" w:hint="eastAsia"/>
          <w:sz w:val="24"/>
          <w:szCs w:val="24"/>
        </w:rPr>
        <w:t>F</w:t>
      </w:r>
      <w:r w:rsidR="009A4DC7" w:rsidRPr="00206847">
        <w:rPr>
          <w:rFonts w:ascii="Book Antiqua" w:hAnsi="Book Antiqua" w:cs="Times New Roman"/>
          <w:sz w:val="24"/>
          <w:szCs w:val="24"/>
        </w:rPr>
        <w:t>or solitary HCC with</w:t>
      </w:r>
      <w:r w:rsidR="00132F05" w:rsidRPr="00206847">
        <w:rPr>
          <w:rFonts w:ascii="Book Antiqua" w:hAnsi="Book Antiqua" w:cs="Times New Roman"/>
          <w:sz w:val="24"/>
          <w:szCs w:val="24"/>
        </w:rPr>
        <w:t xml:space="preserve"> a</w:t>
      </w:r>
      <w:r w:rsidR="009A4DC7" w:rsidRPr="00206847">
        <w:rPr>
          <w:rFonts w:ascii="Book Antiqua" w:hAnsi="Book Antiqua" w:cs="Times New Roman"/>
          <w:sz w:val="24"/>
          <w:szCs w:val="24"/>
        </w:rPr>
        <w:t xml:space="preserve"> diameter</w:t>
      </w:r>
      <w:r w:rsidR="00132F05" w:rsidRPr="00206847">
        <w:rPr>
          <w:rFonts w:ascii="Book Antiqua" w:hAnsi="Book Antiqua" w:cs="Times New Roman"/>
          <w:sz w:val="24"/>
          <w:szCs w:val="24"/>
        </w:rPr>
        <w:t xml:space="preserve"> of</w:t>
      </w:r>
      <w:r w:rsidR="009A4DC7" w:rsidRPr="00206847">
        <w:rPr>
          <w:rFonts w:ascii="Book Antiqua" w:hAnsi="Book Antiqua" w:cs="Times New Roman"/>
          <w:sz w:val="24"/>
          <w:szCs w:val="24"/>
        </w:rPr>
        <w:t xml:space="preserve"> less than 6</w:t>
      </w:r>
      <w:r w:rsidR="00206847" w:rsidRPr="00206847">
        <w:rPr>
          <w:rFonts w:ascii="Book Antiqua" w:hAnsi="Book Antiqua" w:cs="Times New Roman" w:hint="eastAsia"/>
          <w:sz w:val="24"/>
          <w:szCs w:val="24"/>
        </w:rPr>
        <w:t xml:space="preserve"> </w:t>
      </w:r>
      <w:r w:rsidR="009A4DC7" w:rsidRPr="00206847">
        <w:rPr>
          <w:rFonts w:ascii="Book Antiqua" w:hAnsi="Book Antiqua" w:cs="Times New Roman"/>
          <w:sz w:val="24"/>
          <w:szCs w:val="24"/>
        </w:rPr>
        <w:t xml:space="preserve">cm, </w:t>
      </w:r>
      <w:r w:rsidR="004C54D9" w:rsidRPr="00206847">
        <w:rPr>
          <w:rFonts w:ascii="Book Antiqua" w:hAnsi="Book Antiqua" w:cs="Times New Roman"/>
          <w:sz w:val="24"/>
          <w:szCs w:val="24"/>
        </w:rPr>
        <w:t>radical therapy such as hepatic resection should be the first choice</w:t>
      </w:r>
      <w:r w:rsidR="001B7803" w:rsidRPr="00206847">
        <w:rPr>
          <w:rFonts w:ascii="Book Antiqua" w:hAnsi="Book Antiqua" w:cs="Times New Roman"/>
          <w:sz w:val="24"/>
          <w:szCs w:val="24"/>
        </w:rPr>
        <w:t>.</w:t>
      </w:r>
      <w:r w:rsidR="00206847" w:rsidRPr="00206847">
        <w:rPr>
          <w:rFonts w:ascii="Book Antiqua" w:hAnsi="Book Antiqua" w:cs="Times New Roman" w:hint="eastAsia"/>
          <w:sz w:val="24"/>
          <w:szCs w:val="24"/>
        </w:rPr>
        <w:t xml:space="preserve"> </w:t>
      </w:r>
      <w:r w:rsidR="001B7803" w:rsidRPr="00206847">
        <w:rPr>
          <w:rFonts w:ascii="Book Antiqua" w:hAnsi="Book Antiqua" w:cs="Times New Roman"/>
          <w:sz w:val="24"/>
          <w:szCs w:val="24"/>
        </w:rPr>
        <w:t>I</w:t>
      </w:r>
      <w:r w:rsidR="00132F05" w:rsidRPr="00206847">
        <w:rPr>
          <w:rFonts w:ascii="Book Antiqua" w:hAnsi="Book Antiqua" w:cs="Times New Roman"/>
          <w:sz w:val="24"/>
          <w:szCs w:val="24"/>
        </w:rPr>
        <w:t>f</w:t>
      </w:r>
      <w:r w:rsidR="004C54D9" w:rsidRPr="00206847">
        <w:rPr>
          <w:rFonts w:ascii="Book Antiqua" w:hAnsi="Book Antiqua" w:cs="Times New Roman"/>
          <w:sz w:val="24"/>
          <w:szCs w:val="24"/>
        </w:rPr>
        <w:t xml:space="preserve"> the diameter </w:t>
      </w:r>
      <w:r w:rsidR="00B04B9B" w:rsidRPr="00206847">
        <w:rPr>
          <w:rFonts w:ascii="Book Antiqua" w:hAnsi="Book Antiqua" w:cs="Times New Roman"/>
          <w:sz w:val="24"/>
          <w:szCs w:val="24"/>
        </w:rPr>
        <w:t xml:space="preserve">is </w:t>
      </w:r>
      <w:r w:rsidR="004C54D9" w:rsidRPr="00206847">
        <w:rPr>
          <w:rFonts w:ascii="Book Antiqua" w:hAnsi="Book Antiqua" w:cs="Times New Roman"/>
          <w:sz w:val="24"/>
          <w:szCs w:val="24"/>
        </w:rPr>
        <w:t>larger than 6</w:t>
      </w:r>
      <w:r w:rsidR="00206847" w:rsidRPr="00206847">
        <w:rPr>
          <w:rFonts w:ascii="Book Antiqua" w:hAnsi="Book Antiqua" w:cs="Times New Roman" w:hint="eastAsia"/>
          <w:sz w:val="24"/>
          <w:szCs w:val="24"/>
        </w:rPr>
        <w:t xml:space="preserve"> </w:t>
      </w:r>
      <w:r w:rsidR="004C54D9" w:rsidRPr="00206847">
        <w:rPr>
          <w:rFonts w:ascii="Book Antiqua" w:hAnsi="Book Antiqua" w:cs="Times New Roman"/>
          <w:sz w:val="24"/>
          <w:szCs w:val="24"/>
        </w:rPr>
        <w:t>cm, TACE should be recommended</w:t>
      </w:r>
      <w:r w:rsidR="00132F05" w:rsidRPr="00206847">
        <w:rPr>
          <w:rFonts w:ascii="Book Antiqua" w:hAnsi="Book Antiqua" w:cs="Times New Roman"/>
          <w:sz w:val="24"/>
          <w:szCs w:val="24"/>
        </w:rPr>
        <w:t>.</w:t>
      </w:r>
      <w:r w:rsidR="00051115" w:rsidRPr="00206847">
        <w:rPr>
          <w:rFonts w:ascii="Book Antiqua" w:hAnsi="Book Antiqua" w:cs="Times New Roman" w:hint="eastAsia"/>
          <w:sz w:val="24"/>
          <w:szCs w:val="24"/>
        </w:rPr>
        <w:t xml:space="preserve"> </w:t>
      </w:r>
      <w:r w:rsidR="00132F05" w:rsidRPr="00206847">
        <w:rPr>
          <w:rFonts w:ascii="Book Antiqua" w:hAnsi="Book Antiqua" w:cs="Times New Roman"/>
          <w:sz w:val="24"/>
          <w:szCs w:val="24"/>
        </w:rPr>
        <w:t>Thus, a</w:t>
      </w:r>
      <w:r w:rsidR="00051115" w:rsidRPr="00206847">
        <w:rPr>
          <w:rFonts w:ascii="Book Antiqua" w:hAnsi="Book Antiqua" w:cs="Times New Roman" w:hint="eastAsia"/>
          <w:sz w:val="24"/>
          <w:szCs w:val="24"/>
        </w:rPr>
        <w:t xml:space="preserve"> </w:t>
      </w:r>
      <w:r w:rsidR="004C54D9" w:rsidRPr="00206847">
        <w:rPr>
          <w:rFonts w:ascii="Book Antiqua" w:hAnsi="Book Antiqua" w:cs="Times New Roman"/>
          <w:sz w:val="24"/>
          <w:szCs w:val="24"/>
        </w:rPr>
        <w:t xml:space="preserve">modified BCLC HCC system should </w:t>
      </w:r>
      <w:r w:rsidR="00132F05" w:rsidRPr="00206847">
        <w:rPr>
          <w:rFonts w:ascii="Book Antiqua" w:hAnsi="Book Antiqua" w:cs="Times New Roman"/>
          <w:sz w:val="24"/>
          <w:szCs w:val="24"/>
        </w:rPr>
        <w:t xml:space="preserve">be </w:t>
      </w:r>
      <w:r w:rsidR="004C54D9" w:rsidRPr="00206847">
        <w:rPr>
          <w:rFonts w:ascii="Book Antiqua" w:hAnsi="Book Antiqua" w:cs="Times New Roman"/>
          <w:sz w:val="24"/>
          <w:szCs w:val="24"/>
        </w:rPr>
        <w:t>considered</w:t>
      </w:r>
      <w:r w:rsidR="00132F05" w:rsidRPr="00206847">
        <w:rPr>
          <w:rFonts w:ascii="Book Antiqua" w:hAnsi="Book Antiqua" w:cs="Times New Roman"/>
          <w:sz w:val="24"/>
          <w:szCs w:val="24"/>
        </w:rPr>
        <w:t xml:space="preserve"> based on</w:t>
      </w:r>
      <w:r w:rsidR="004C54D9" w:rsidRPr="00206847">
        <w:rPr>
          <w:rFonts w:ascii="Book Antiqua" w:hAnsi="Book Antiqua" w:cs="Times New Roman"/>
          <w:sz w:val="24"/>
          <w:szCs w:val="24"/>
        </w:rPr>
        <w:t xml:space="preserve"> </w:t>
      </w:r>
      <w:r w:rsidR="00206847" w:rsidRPr="00206847">
        <w:rPr>
          <w:rFonts w:ascii="Book Antiqua" w:hAnsi="Book Antiqua" w:cs="Times New Roman" w:hint="eastAsia"/>
          <w:sz w:val="24"/>
          <w:szCs w:val="24"/>
        </w:rPr>
        <w:t>these</w:t>
      </w:r>
      <w:r w:rsidR="004C54D9" w:rsidRPr="00206847">
        <w:rPr>
          <w:rFonts w:ascii="Book Antiqua" w:hAnsi="Book Antiqua" w:cs="Times New Roman"/>
          <w:sz w:val="24"/>
          <w:szCs w:val="24"/>
        </w:rPr>
        <w:t xml:space="preserve"> result</w:t>
      </w:r>
      <w:r w:rsidR="00F85B76" w:rsidRPr="00206847">
        <w:rPr>
          <w:rFonts w:ascii="Book Antiqua" w:hAnsi="Book Antiqua" w:cs="Times New Roman"/>
          <w:sz w:val="24"/>
          <w:szCs w:val="24"/>
        </w:rPr>
        <w:t>s</w:t>
      </w:r>
      <w:r w:rsidR="004C54D9" w:rsidRPr="00206847">
        <w:rPr>
          <w:rFonts w:ascii="Book Antiqua" w:hAnsi="Book Antiqua" w:cs="Times New Roman"/>
          <w:sz w:val="24"/>
          <w:szCs w:val="24"/>
        </w:rPr>
        <w:t>.</w:t>
      </w:r>
    </w:p>
    <w:p w:rsidR="0031350F" w:rsidRPr="00206847" w:rsidRDefault="0031350F" w:rsidP="008651CA">
      <w:pPr>
        <w:spacing w:line="360" w:lineRule="auto"/>
        <w:rPr>
          <w:rFonts w:ascii="Book Antiqua" w:hAnsi="Book Antiqua" w:cs="Times New Roman"/>
          <w:sz w:val="24"/>
          <w:szCs w:val="24"/>
        </w:rPr>
      </w:pPr>
    </w:p>
    <w:p w:rsidR="00206847" w:rsidRPr="00206847" w:rsidRDefault="004C54D9" w:rsidP="008651CA">
      <w:pPr>
        <w:spacing w:line="360" w:lineRule="auto"/>
        <w:rPr>
          <w:rFonts w:ascii="Book Antiqua" w:hAnsi="Book Antiqua" w:cs="Times New Roman"/>
          <w:b/>
          <w:i/>
          <w:sz w:val="24"/>
          <w:szCs w:val="24"/>
        </w:rPr>
      </w:pPr>
      <w:r w:rsidRPr="00206847">
        <w:rPr>
          <w:rFonts w:ascii="Book Antiqua" w:hAnsi="Book Antiqua" w:cs="Times New Roman"/>
          <w:b/>
          <w:i/>
          <w:sz w:val="24"/>
          <w:szCs w:val="24"/>
        </w:rPr>
        <w:t>Terminology</w:t>
      </w:r>
    </w:p>
    <w:p w:rsidR="004C54D9" w:rsidRPr="00206847" w:rsidRDefault="004C54D9" w:rsidP="008651CA">
      <w:pPr>
        <w:spacing w:line="360" w:lineRule="auto"/>
        <w:rPr>
          <w:rFonts w:ascii="Book Antiqua" w:hAnsi="Book Antiqua" w:cs="Times New Roman"/>
          <w:sz w:val="24"/>
          <w:szCs w:val="24"/>
        </w:rPr>
      </w:pPr>
      <w:r w:rsidRPr="00206847">
        <w:rPr>
          <w:rFonts w:ascii="Book Antiqua" w:hAnsi="Book Antiqua" w:cs="Times New Roman"/>
          <w:sz w:val="24"/>
          <w:szCs w:val="24"/>
        </w:rPr>
        <w:t xml:space="preserve">The BCLC staging classification is primarily based on the prognostic analysis </w:t>
      </w:r>
      <w:r w:rsidRPr="00206847">
        <w:rPr>
          <w:rFonts w:ascii="Book Antiqua" w:hAnsi="Book Antiqua" w:cs="Times New Roman"/>
          <w:sz w:val="24"/>
          <w:szCs w:val="24"/>
        </w:rPr>
        <w:lastRenderedPageBreak/>
        <w:t xml:space="preserve">of several small cohorts of predominantly HCV-infected patients with early HCC who were treated </w:t>
      </w:r>
      <w:r w:rsidR="00173433" w:rsidRPr="00206847">
        <w:rPr>
          <w:rFonts w:ascii="Book Antiqua" w:hAnsi="Book Antiqua" w:cs="Times New Roman"/>
          <w:i/>
          <w:sz w:val="24"/>
          <w:szCs w:val="24"/>
        </w:rPr>
        <w:t>via</w:t>
      </w:r>
      <w:r w:rsidRPr="00206847">
        <w:rPr>
          <w:rFonts w:ascii="Book Antiqua" w:hAnsi="Book Antiqua" w:cs="Times New Roman"/>
          <w:sz w:val="24"/>
          <w:szCs w:val="24"/>
        </w:rPr>
        <w:t xml:space="preserve"> resection, transplantation, or percutaneous ethanol injection.</w:t>
      </w:r>
    </w:p>
    <w:p w:rsidR="0031350F" w:rsidRPr="00206847" w:rsidRDefault="0031350F" w:rsidP="008651CA">
      <w:pPr>
        <w:spacing w:line="360" w:lineRule="auto"/>
        <w:rPr>
          <w:rFonts w:ascii="Book Antiqua" w:hAnsi="Book Antiqua" w:cs="Times New Roman"/>
          <w:sz w:val="24"/>
          <w:szCs w:val="24"/>
        </w:rPr>
      </w:pPr>
    </w:p>
    <w:p w:rsidR="00206847" w:rsidRPr="00206847" w:rsidRDefault="004C54D9" w:rsidP="008651CA">
      <w:pPr>
        <w:spacing w:line="360" w:lineRule="auto"/>
        <w:rPr>
          <w:rFonts w:ascii="Book Antiqua" w:hAnsi="Book Antiqua" w:cs="Times New Roman"/>
          <w:b/>
          <w:i/>
          <w:sz w:val="24"/>
          <w:szCs w:val="24"/>
        </w:rPr>
      </w:pPr>
      <w:r w:rsidRPr="00206847">
        <w:rPr>
          <w:rFonts w:ascii="Book Antiqua" w:hAnsi="Book Antiqua" w:cs="Times New Roman"/>
          <w:b/>
          <w:i/>
          <w:sz w:val="24"/>
          <w:szCs w:val="24"/>
        </w:rPr>
        <w:t>Peer review</w:t>
      </w:r>
    </w:p>
    <w:p w:rsidR="006B0276" w:rsidRPr="00206847" w:rsidRDefault="00B02AB9" w:rsidP="008651CA">
      <w:pPr>
        <w:spacing w:line="360" w:lineRule="auto"/>
        <w:rPr>
          <w:rFonts w:ascii="Book Antiqua" w:hAnsi="Book Antiqua" w:cs="Times New Roman"/>
          <w:sz w:val="24"/>
          <w:szCs w:val="24"/>
        </w:rPr>
      </w:pPr>
      <w:r w:rsidRPr="00206847">
        <w:rPr>
          <w:rFonts w:ascii="Book Antiqua" w:hAnsi="Book Antiqua" w:cs="Times New Roman"/>
          <w:sz w:val="24"/>
          <w:szCs w:val="24"/>
        </w:rPr>
        <w:t>The authors analyzed the prognosis of the solitary HCC treated with either TACE or surgery. In cases with a tumor diameter equal to or less than 6</w:t>
      </w:r>
      <w:r w:rsidR="00206847" w:rsidRPr="00206847">
        <w:rPr>
          <w:rFonts w:ascii="Book Antiqua" w:hAnsi="Book Antiqua" w:cs="Times New Roman" w:hint="eastAsia"/>
          <w:sz w:val="24"/>
          <w:szCs w:val="24"/>
        </w:rPr>
        <w:t xml:space="preserve"> </w:t>
      </w:r>
      <w:r w:rsidRPr="00206847">
        <w:rPr>
          <w:rFonts w:ascii="Book Antiqua" w:hAnsi="Book Antiqua" w:cs="Times New Roman"/>
          <w:sz w:val="24"/>
          <w:szCs w:val="24"/>
        </w:rPr>
        <w:t>cm, the liver resection group showed longer survival than TACE group. However, there were no differences in survival time between the two groups in cases with a tumor diameter more than 6</w:t>
      </w:r>
      <w:r w:rsidR="00206847" w:rsidRPr="00206847">
        <w:rPr>
          <w:rFonts w:ascii="Book Antiqua" w:hAnsi="Book Antiqua" w:cs="Times New Roman" w:hint="eastAsia"/>
          <w:sz w:val="24"/>
          <w:szCs w:val="24"/>
        </w:rPr>
        <w:t xml:space="preserve"> </w:t>
      </w:r>
      <w:r w:rsidRPr="00206847">
        <w:rPr>
          <w:rFonts w:ascii="Book Antiqua" w:hAnsi="Book Antiqua" w:cs="Times New Roman"/>
          <w:sz w:val="24"/>
          <w:szCs w:val="24"/>
        </w:rPr>
        <w:t>cm. The authors advocated that solitary HCC more than 6</w:t>
      </w:r>
      <w:r w:rsidR="00206847" w:rsidRPr="00206847">
        <w:rPr>
          <w:rFonts w:ascii="Book Antiqua" w:hAnsi="Book Antiqua" w:cs="Times New Roman" w:hint="eastAsia"/>
          <w:sz w:val="24"/>
          <w:szCs w:val="24"/>
        </w:rPr>
        <w:t xml:space="preserve"> </w:t>
      </w:r>
      <w:r w:rsidRPr="00206847">
        <w:rPr>
          <w:rFonts w:ascii="Book Antiqua" w:hAnsi="Book Antiqua" w:cs="Times New Roman"/>
          <w:sz w:val="24"/>
          <w:szCs w:val="24"/>
        </w:rPr>
        <w:t>cm in diameter should be classified as BCLC B. The manuscript was well organized and well written.</w:t>
      </w:r>
    </w:p>
    <w:p w:rsidR="00B02AB9" w:rsidRPr="00206847" w:rsidRDefault="00B02AB9" w:rsidP="00B02AB9">
      <w:pPr>
        <w:adjustRightInd w:val="0"/>
        <w:snapToGrid w:val="0"/>
        <w:spacing w:line="360" w:lineRule="auto"/>
        <w:rPr>
          <w:rFonts w:ascii="Book Antiqua" w:hAnsi="Book Antiqua" w:cs="Times New Roman"/>
          <w:sz w:val="24"/>
          <w:szCs w:val="24"/>
        </w:rPr>
      </w:pPr>
    </w:p>
    <w:p w:rsidR="00B02AB9" w:rsidRPr="00206847" w:rsidRDefault="00B02AB9" w:rsidP="00B02AB9">
      <w:pPr>
        <w:adjustRightInd w:val="0"/>
        <w:snapToGrid w:val="0"/>
        <w:spacing w:line="360" w:lineRule="auto"/>
        <w:rPr>
          <w:rFonts w:ascii="Book Antiqua" w:hAnsi="Book Antiqua" w:cs="Times New Roman"/>
          <w:b/>
          <w:caps/>
          <w:szCs w:val="24"/>
        </w:rPr>
      </w:pPr>
      <w:r w:rsidRPr="00206847">
        <w:rPr>
          <w:rFonts w:ascii="Book Antiqua" w:hAnsi="Book Antiqua" w:cs="Times New Roman"/>
          <w:b/>
          <w:caps/>
          <w:szCs w:val="24"/>
        </w:rPr>
        <w:t>References</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1 </w:t>
      </w:r>
      <w:proofErr w:type="spellStart"/>
      <w:r w:rsidRPr="00206847">
        <w:rPr>
          <w:rFonts w:ascii="Book Antiqua" w:eastAsia="宋体" w:hAnsi="Book Antiqua" w:cs="宋体"/>
          <w:b/>
          <w:bCs/>
          <w:color w:val="000000"/>
          <w:kern w:val="0"/>
          <w:szCs w:val="21"/>
        </w:rPr>
        <w:t>Parkin</w:t>
      </w:r>
      <w:proofErr w:type="spellEnd"/>
      <w:r w:rsidRPr="00206847">
        <w:rPr>
          <w:rFonts w:ascii="Book Antiqua" w:eastAsia="宋体" w:hAnsi="Book Antiqua" w:cs="宋体"/>
          <w:b/>
          <w:bCs/>
          <w:color w:val="000000"/>
          <w:kern w:val="0"/>
          <w:szCs w:val="21"/>
        </w:rPr>
        <w:t xml:space="preserve"> DM</w:t>
      </w:r>
      <w:r w:rsidRPr="00206847">
        <w:rPr>
          <w:rFonts w:ascii="Book Antiqua" w:eastAsia="宋体" w:hAnsi="Book Antiqua" w:cs="宋体"/>
          <w:color w:val="000000"/>
          <w:kern w:val="0"/>
          <w:szCs w:val="21"/>
        </w:rPr>
        <w:t xml:space="preserve">, Bray F, </w:t>
      </w:r>
      <w:proofErr w:type="spellStart"/>
      <w:r w:rsidRPr="00206847">
        <w:rPr>
          <w:rFonts w:ascii="Book Antiqua" w:eastAsia="宋体" w:hAnsi="Book Antiqua" w:cs="宋体"/>
          <w:color w:val="000000"/>
          <w:kern w:val="0"/>
          <w:szCs w:val="21"/>
        </w:rPr>
        <w:t>Ferlay</w:t>
      </w:r>
      <w:proofErr w:type="spellEnd"/>
      <w:r w:rsidRPr="00206847">
        <w:rPr>
          <w:rFonts w:ascii="Book Antiqua" w:eastAsia="宋体" w:hAnsi="Book Antiqua" w:cs="宋体"/>
          <w:color w:val="000000"/>
          <w:kern w:val="0"/>
          <w:szCs w:val="21"/>
        </w:rPr>
        <w:t xml:space="preserve"> J, </w:t>
      </w:r>
      <w:proofErr w:type="spellStart"/>
      <w:r w:rsidRPr="00206847">
        <w:rPr>
          <w:rFonts w:ascii="Book Antiqua" w:eastAsia="宋体" w:hAnsi="Book Antiqua" w:cs="宋体"/>
          <w:color w:val="000000"/>
          <w:kern w:val="0"/>
          <w:szCs w:val="21"/>
        </w:rPr>
        <w:t>Pisani</w:t>
      </w:r>
      <w:proofErr w:type="spellEnd"/>
      <w:r w:rsidRPr="00206847">
        <w:rPr>
          <w:rFonts w:ascii="Book Antiqua" w:eastAsia="宋体" w:hAnsi="Book Antiqua" w:cs="宋体"/>
          <w:color w:val="000000"/>
          <w:kern w:val="0"/>
          <w:szCs w:val="21"/>
        </w:rPr>
        <w:t xml:space="preserve"> P. Global cancer statistics, 2002. </w:t>
      </w:r>
      <w:r w:rsidRPr="00206847">
        <w:rPr>
          <w:rFonts w:ascii="Book Antiqua" w:eastAsia="宋体" w:hAnsi="Book Antiqua" w:cs="宋体"/>
          <w:i/>
          <w:iCs/>
          <w:color w:val="000000"/>
          <w:kern w:val="0"/>
          <w:szCs w:val="21"/>
        </w:rPr>
        <w:t xml:space="preserve">CA Cancer J </w:t>
      </w:r>
      <w:proofErr w:type="spellStart"/>
      <w:r w:rsidRPr="00206847">
        <w:rPr>
          <w:rFonts w:ascii="Book Antiqua" w:eastAsia="宋体" w:hAnsi="Book Antiqua" w:cs="宋体"/>
          <w:i/>
          <w:iCs/>
          <w:color w:val="000000"/>
          <w:kern w:val="0"/>
          <w:szCs w:val="21"/>
        </w:rPr>
        <w:t>Clin</w:t>
      </w:r>
      <w:proofErr w:type="spellEnd"/>
      <w:r w:rsidRPr="00206847">
        <w:rPr>
          <w:rFonts w:ascii="Book Antiqua" w:eastAsia="宋体" w:hAnsi="Book Antiqua" w:cs="宋体"/>
          <w:color w:val="000000"/>
          <w:kern w:val="0"/>
          <w:szCs w:val="21"/>
        </w:rPr>
        <w:t> 2005; </w:t>
      </w:r>
      <w:r w:rsidRPr="00206847">
        <w:rPr>
          <w:rFonts w:ascii="Book Antiqua" w:eastAsia="宋体" w:hAnsi="Book Antiqua" w:cs="宋体"/>
          <w:b/>
          <w:bCs/>
          <w:color w:val="000000"/>
          <w:kern w:val="0"/>
          <w:szCs w:val="21"/>
        </w:rPr>
        <w:t>55</w:t>
      </w:r>
      <w:r w:rsidRPr="00206847">
        <w:rPr>
          <w:rFonts w:ascii="Book Antiqua" w:eastAsia="宋体" w:hAnsi="Book Antiqua" w:cs="宋体"/>
          <w:color w:val="000000"/>
          <w:kern w:val="0"/>
          <w:szCs w:val="21"/>
        </w:rPr>
        <w:t>: 74-108 [PMID: 15761078]</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2 </w:t>
      </w:r>
      <w:proofErr w:type="spellStart"/>
      <w:r w:rsidRPr="00206847">
        <w:rPr>
          <w:rFonts w:ascii="Book Antiqua" w:eastAsia="宋体" w:hAnsi="Book Antiqua" w:cs="宋体"/>
          <w:b/>
          <w:bCs/>
          <w:color w:val="000000"/>
          <w:kern w:val="0"/>
          <w:szCs w:val="21"/>
        </w:rPr>
        <w:t>Jemal</w:t>
      </w:r>
      <w:proofErr w:type="spellEnd"/>
      <w:r w:rsidRPr="00206847">
        <w:rPr>
          <w:rFonts w:ascii="Book Antiqua" w:eastAsia="宋体" w:hAnsi="Book Antiqua" w:cs="宋体"/>
          <w:b/>
          <w:bCs/>
          <w:color w:val="000000"/>
          <w:kern w:val="0"/>
          <w:szCs w:val="21"/>
        </w:rPr>
        <w:t xml:space="preserve"> A</w:t>
      </w:r>
      <w:r w:rsidRPr="00206847">
        <w:rPr>
          <w:rFonts w:ascii="Book Antiqua" w:eastAsia="宋体" w:hAnsi="Book Antiqua" w:cs="宋体"/>
          <w:color w:val="000000"/>
          <w:kern w:val="0"/>
          <w:szCs w:val="21"/>
        </w:rPr>
        <w:t xml:space="preserve">, Bray F, Center MM, </w:t>
      </w:r>
      <w:proofErr w:type="spellStart"/>
      <w:r w:rsidRPr="00206847">
        <w:rPr>
          <w:rFonts w:ascii="Book Antiqua" w:eastAsia="宋体" w:hAnsi="Book Antiqua" w:cs="宋体"/>
          <w:color w:val="000000"/>
          <w:kern w:val="0"/>
          <w:szCs w:val="21"/>
        </w:rPr>
        <w:t>Ferlay</w:t>
      </w:r>
      <w:proofErr w:type="spellEnd"/>
      <w:r w:rsidRPr="00206847">
        <w:rPr>
          <w:rFonts w:ascii="Book Antiqua" w:eastAsia="宋体" w:hAnsi="Book Antiqua" w:cs="宋体"/>
          <w:color w:val="000000"/>
          <w:kern w:val="0"/>
          <w:szCs w:val="21"/>
        </w:rPr>
        <w:t xml:space="preserve"> J, Ward E, Forman D. Global cancer statistics. </w:t>
      </w:r>
      <w:r w:rsidRPr="00206847">
        <w:rPr>
          <w:rFonts w:ascii="Book Antiqua" w:eastAsia="宋体" w:hAnsi="Book Antiqua" w:cs="宋体"/>
          <w:i/>
          <w:iCs/>
          <w:color w:val="000000"/>
          <w:kern w:val="0"/>
          <w:szCs w:val="21"/>
        </w:rPr>
        <w:t xml:space="preserve">CA Cancer J </w:t>
      </w:r>
      <w:proofErr w:type="spellStart"/>
      <w:r w:rsidRPr="00206847">
        <w:rPr>
          <w:rFonts w:ascii="Book Antiqua" w:eastAsia="宋体" w:hAnsi="Book Antiqua" w:cs="宋体"/>
          <w:i/>
          <w:iCs/>
          <w:color w:val="000000"/>
          <w:kern w:val="0"/>
          <w:szCs w:val="21"/>
        </w:rPr>
        <w:t>Clin</w:t>
      </w:r>
      <w:proofErr w:type="spellEnd"/>
      <w:r w:rsidRPr="00206847">
        <w:rPr>
          <w:rFonts w:ascii="Book Antiqua" w:eastAsia="宋体" w:hAnsi="Book Antiqua" w:cs="宋体"/>
          <w:color w:val="000000"/>
          <w:kern w:val="0"/>
          <w:szCs w:val="21"/>
        </w:rPr>
        <w:t> 2011; </w:t>
      </w:r>
      <w:r w:rsidRPr="00206847">
        <w:rPr>
          <w:rFonts w:ascii="Book Antiqua" w:eastAsia="宋体" w:hAnsi="Book Antiqua" w:cs="宋体"/>
          <w:b/>
          <w:bCs/>
          <w:color w:val="000000"/>
          <w:kern w:val="0"/>
          <w:szCs w:val="21"/>
        </w:rPr>
        <w:t>61</w:t>
      </w:r>
      <w:r w:rsidRPr="00206847">
        <w:rPr>
          <w:rFonts w:ascii="Book Antiqua" w:eastAsia="宋体" w:hAnsi="Book Antiqua" w:cs="宋体"/>
          <w:color w:val="000000"/>
          <w:kern w:val="0"/>
          <w:szCs w:val="21"/>
        </w:rPr>
        <w:t>: 69-90 [PMID: 21296855 DOI: 10.3322/caac.20107]</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3 </w:t>
      </w:r>
      <w:proofErr w:type="spellStart"/>
      <w:r w:rsidRPr="00206847">
        <w:rPr>
          <w:rFonts w:ascii="Book Antiqua" w:eastAsia="宋体" w:hAnsi="Book Antiqua" w:cs="宋体"/>
          <w:b/>
          <w:bCs/>
          <w:color w:val="000000"/>
          <w:kern w:val="0"/>
          <w:szCs w:val="21"/>
        </w:rPr>
        <w:t>Bruix</w:t>
      </w:r>
      <w:proofErr w:type="spellEnd"/>
      <w:r w:rsidRPr="00206847">
        <w:rPr>
          <w:rFonts w:ascii="Book Antiqua" w:eastAsia="宋体" w:hAnsi="Book Antiqua" w:cs="宋体"/>
          <w:b/>
          <w:bCs/>
          <w:color w:val="000000"/>
          <w:kern w:val="0"/>
          <w:szCs w:val="21"/>
        </w:rPr>
        <w:t xml:space="preserve"> J</w:t>
      </w:r>
      <w:r w:rsidRPr="00206847">
        <w:rPr>
          <w:rFonts w:ascii="Book Antiqua" w:eastAsia="宋体" w:hAnsi="Book Antiqua" w:cs="宋体"/>
          <w:color w:val="000000"/>
          <w:kern w:val="0"/>
          <w:szCs w:val="21"/>
        </w:rPr>
        <w:t xml:space="preserve">, Sherman M, </w:t>
      </w:r>
      <w:proofErr w:type="spellStart"/>
      <w:r w:rsidRPr="00206847">
        <w:rPr>
          <w:rFonts w:ascii="Book Antiqua" w:eastAsia="宋体" w:hAnsi="Book Antiqua" w:cs="宋体"/>
          <w:color w:val="000000"/>
          <w:kern w:val="0"/>
          <w:szCs w:val="21"/>
        </w:rPr>
        <w:t>Llovet</w:t>
      </w:r>
      <w:proofErr w:type="spellEnd"/>
      <w:r w:rsidRPr="00206847">
        <w:rPr>
          <w:rFonts w:ascii="Book Antiqua" w:eastAsia="宋体" w:hAnsi="Book Antiqua" w:cs="宋体"/>
          <w:color w:val="000000"/>
          <w:kern w:val="0"/>
          <w:szCs w:val="21"/>
        </w:rPr>
        <w:t xml:space="preserve"> JM, </w:t>
      </w:r>
      <w:proofErr w:type="spellStart"/>
      <w:r w:rsidRPr="00206847">
        <w:rPr>
          <w:rFonts w:ascii="Book Antiqua" w:eastAsia="宋体" w:hAnsi="Book Antiqua" w:cs="宋体"/>
          <w:color w:val="000000"/>
          <w:kern w:val="0"/>
          <w:szCs w:val="21"/>
        </w:rPr>
        <w:t>Beaugrand</w:t>
      </w:r>
      <w:proofErr w:type="spellEnd"/>
      <w:r w:rsidRPr="00206847">
        <w:rPr>
          <w:rFonts w:ascii="Book Antiqua" w:eastAsia="宋体" w:hAnsi="Book Antiqua" w:cs="宋体"/>
          <w:color w:val="000000"/>
          <w:kern w:val="0"/>
          <w:szCs w:val="21"/>
        </w:rPr>
        <w:t xml:space="preserve"> M, </w:t>
      </w:r>
      <w:proofErr w:type="spellStart"/>
      <w:r w:rsidRPr="00206847">
        <w:rPr>
          <w:rFonts w:ascii="Book Antiqua" w:eastAsia="宋体" w:hAnsi="Book Antiqua" w:cs="宋体"/>
          <w:color w:val="000000"/>
          <w:kern w:val="0"/>
          <w:szCs w:val="21"/>
        </w:rPr>
        <w:t>Lencioni</w:t>
      </w:r>
      <w:proofErr w:type="spellEnd"/>
      <w:r w:rsidRPr="00206847">
        <w:rPr>
          <w:rFonts w:ascii="Book Antiqua" w:eastAsia="宋体" w:hAnsi="Book Antiqua" w:cs="宋体"/>
          <w:color w:val="000000"/>
          <w:kern w:val="0"/>
          <w:szCs w:val="21"/>
        </w:rPr>
        <w:t xml:space="preserve"> R, Burroughs AK, Christensen E, </w:t>
      </w:r>
      <w:proofErr w:type="spellStart"/>
      <w:r w:rsidRPr="00206847">
        <w:rPr>
          <w:rFonts w:ascii="Book Antiqua" w:eastAsia="宋体" w:hAnsi="Book Antiqua" w:cs="宋体"/>
          <w:color w:val="000000"/>
          <w:kern w:val="0"/>
          <w:szCs w:val="21"/>
        </w:rPr>
        <w:t>Pagliaro</w:t>
      </w:r>
      <w:proofErr w:type="spellEnd"/>
      <w:r w:rsidRPr="00206847">
        <w:rPr>
          <w:rFonts w:ascii="Book Antiqua" w:eastAsia="宋体" w:hAnsi="Book Antiqua" w:cs="宋体"/>
          <w:color w:val="000000"/>
          <w:kern w:val="0"/>
          <w:szCs w:val="21"/>
        </w:rPr>
        <w:t xml:space="preserve"> L, Colombo M, </w:t>
      </w:r>
      <w:proofErr w:type="spellStart"/>
      <w:r w:rsidRPr="00206847">
        <w:rPr>
          <w:rFonts w:ascii="Book Antiqua" w:eastAsia="宋体" w:hAnsi="Book Antiqua" w:cs="宋体"/>
          <w:color w:val="000000"/>
          <w:kern w:val="0"/>
          <w:szCs w:val="21"/>
        </w:rPr>
        <w:t>Rodés</w:t>
      </w:r>
      <w:proofErr w:type="spellEnd"/>
      <w:r w:rsidRPr="00206847">
        <w:rPr>
          <w:rFonts w:ascii="Book Antiqua" w:eastAsia="宋体" w:hAnsi="Book Antiqua" w:cs="宋体"/>
          <w:color w:val="000000"/>
          <w:kern w:val="0"/>
          <w:szCs w:val="21"/>
        </w:rPr>
        <w:t xml:space="preserve"> J. Clinical management of hepatocellular carcinoma. Conclusions of the Barcelona-2000 EASL </w:t>
      </w:r>
      <w:proofErr w:type="spellStart"/>
      <w:r w:rsidRPr="00206847">
        <w:rPr>
          <w:rFonts w:ascii="Book Antiqua" w:eastAsia="宋体" w:hAnsi="Book Antiqua" w:cs="宋体"/>
          <w:color w:val="000000"/>
          <w:kern w:val="0"/>
          <w:szCs w:val="21"/>
        </w:rPr>
        <w:t>conference.European</w:t>
      </w:r>
      <w:proofErr w:type="spellEnd"/>
      <w:r w:rsidRPr="00206847">
        <w:rPr>
          <w:rFonts w:ascii="Book Antiqua" w:eastAsia="宋体" w:hAnsi="Book Antiqua" w:cs="宋体"/>
          <w:color w:val="000000"/>
          <w:kern w:val="0"/>
          <w:szCs w:val="21"/>
        </w:rPr>
        <w:t xml:space="preserve"> Association for the Study of the Liver. </w:t>
      </w:r>
      <w:r w:rsidRPr="00206847">
        <w:rPr>
          <w:rFonts w:ascii="Book Antiqua" w:eastAsia="宋体" w:hAnsi="Book Antiqua" w:cs="宋体"/>
          <w:i/>
          <w:iCs/>
          <w:color w:val="000000"/>
          <w:kern w:val="0"/>
          <w:szCs w:val="21"/>
        </w:rPr>
        <w:t xml:space="preserve">J </w:t>
      </w:r>
      <w:proofErr w:type="spellStart"/>
      <w:r w:rsidRPr="00206847">
        <w:rPr>
          <w:rFonts w:ascii="Book Antiqua" w:eastAsia="宋体" w:hAnsi="Book Antiqua" w:cs="宋体"/>
          <w:i/>
          <w:iCs/>
          <w:color w:val="000000"/>
          <w:kern w:val="0"/>
          <w:szCs w:val="21"/>
        </w:rPr>
        <w:t>Hepatol</w:t>
      </w:r>
      <w:proofErr w:type="spellEnd"/>
      <w:r w:rsidRPr="00206847">
        <w:rPr>
          <w:rFonts w:ascii="Book Antiqua" w:eastAsia="宋体" w:hAnsi="Book Antiqua" w:cs="宋体"/>
          <w:color w:val="000000"/>
          <w:kern w:val="0"/>
          <w:szCs w:val="21"/>
        </w:rPr>
        <w:t> 2001; </w:t>
      </w:r>
      <w:r w:rsidRPr="00206847">
        <w:rPr>
          <w:rFonts w:ascii="Book Antiqua" w:eastAsia="宋体" w:hAnsi="Book Antiqua" w:cs="宋体"/>
          <w:b/>
          <w:bCs/>
          <w:color w:val="000000"/>
          <w:kern w:val="0"/>
          <w:szCs w:val="21"/>
        </w:rPr>
        <w:t>35</w:t>
      </w:r>
      <w:r w:rsidRPr="00206847">
        <w:rPr>
          <w:rFonts w:ascii="Book Antiqua" w:eastAsia="宋体" w:hAnsi="Book Antiqua" w:cs="宋体"/>
          <w:color w:val="000000"/>
          <w:kern w:val="0"/>
          <w:szCs w:val="21"/>
        </w:rPr>
        <w:t>: 421-430 [PMID: 11592607]</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4 </w:t>
      </w:r>
      <w:r w:rsidRPr="00206847">
        <w:rPr>
          <w:rFonts w:ascii="Book Antiqua" w:eastAsia="宋体" w:hAnsi="Book Antiqua" w:cs="宋体"/>
          <w:b/>
          <w:bCs/>
          <w:color w:val="000000"/>
          <w:kern w:val="0"/>
          <w:szCs w:val="21"/>
        </w:rPr>
        <w:t>Okuda K</w:t>
      </w:r>
      <w:r w:rsidRPr="00206847">
        <w:rPr>
          <w:rFonts w:ascii="Book Antiqua" w:eastAsia="宋体" w:hAnsi="Book Antiqua" w:cs="宋体"/>
          <w:color w:val="000000"/>
          <w:kern w:val="0"/>
          <w:szCs w:val="21"/>
        </w:rPr>
        <w:t xml:space="preserve">, </w:t>
      </w:r>
      <w:proofErr w:type="spellStart"/>
      <w:r w:rsidRPr="00206847">
        <w:rPr>
          <w:rFonts w:ascii="Book Antiqua" w:eastAsia="宋体" w:hAnsi="Book Antiqua" w:cs="宋体"/>
          <w:color w:val="000000"/>
          <w:kern w:val="0"/>
          <w:szCs w:val="21"/>
        </w:rPr>
        <w:t>Ohtsuki</w:t>
      </w:r>
      <w:proofErr w:type="spellEnd"/>
      <w:r w:rsidRPr="00206847">
        <w:rPr>
          <w:rFonts w:ascii="Book Antiqua" w:eastAsia="宋体" w:hAnsi="Book Antiqua" w:cs="宋体"/>
          <w:color w:val="000000"/>
          <w:kern w:val="0"/>
          <w:szCs w:val="21"/>
        </w:rPr>
        <w:t xml:space="preserve"> T, Obata H, </w:t>
      </w:r>
      <w:proofErr w:type="spellStart"/>
      <w:r w:rsidRPr="00206847">
        <w:rPr>
          <w:rFonts w:ascii="Book Antiqua" w:eastAsia="宋体" w:hAnsi="Book Antiqua" w:cs="宋体"/>
          <w:color w:val="000000"/>
          <w:kern w:val="0"/>
          <w:szCs w:val="21"/>
        </w:rPr>
        <w:t>Tomimatsu</w:t>
      </w:r>
      <w:proofErr w:type="spellEnd"/>
      <w:r w:rsidRPr="00206847">
        <w:rPr>
          <w:rFonts w:ascii="Book Antiqua" w:eastAsia="宋体" w:hAnsi="Book Antiqua" w:cs="宋体"/>
          <w:color w:val="000000"/>
          <w:kern w:val="0"/>
          <w:szCs w:val="21"/>
        </w:rPr>
        <w:t xml:space="preserve"> M, Okazaki N, Hasegawa H, Nakajima Y, Ohnishi K. Natural history of hepatocellular carcinoma and prognosis in relation to treatment. Study of 850 patients. </w:t>
      </w:r>
      <w:r w:rsidRPr="00206847">
        <w:rPr>
          <w:rFonts w:ascii="Book Antiqua" w:eastAsia="宋体" w:hAnsi="Book Antiqua" w:cs="宋体"/>
          <w:i/>
          <w:iCs/>
          <w:color w:val="000000"/>
          <w:kern w:val="0"/>
          <w:szCs w:val="21"/>
        </w:rPr>
        <w:t>Cancer</w:t>
      </w:r>
      <w:r w:rsidRPr="00206847">
        <w:rPr>
          <w:rFonts w:ascii="Book Antiqua" w:eastAsia="宋体" w:hAnsi="Book Antiqua" w:cs="宋体"/>
          <w:color w:val="000000"/>
          <w:kern w:val="0"/>
          <w:szCs w:val="21"/>
        </w:rPr>
        <w:t> 1985; </w:t>
      </w:r>
      <w:r w:rsidRPr="00206847">
        <w:rPr>
          <w:rFonts w:ascii="Book Antiqua" w:eastAsia="宋体" w:hAnsi="Book Antiqua" w:cs="宋体"/>
          <w:b/>
          <w:bCs/>
          <w:color w:val="000000"/>
          <w:kern w:val="0"/>
          <w:szCs w:val="21"/>
        </w:rPr>
        <w:t>56</w:t>
      </w:r>
      <w:r w:rsidRPr="00206847">
        <w:rPr>
          <w:rFonts w:ascii="Book Antiqua" w:eastAsia="宋体" w:hAnsi="Book Antiqua" w:cs="宋体"/>
          <w:color w:val="000000"/>
          <w:kern w:val="0"/>
          <w:szCs w:val="21"/>
        </w:rPr>
        <w:t>: 918-928 [PMID: 2990661]</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5 </w:t>
      </w:r>
      <w:proofErr w:type="spellStart"/>
      <w:r w:rsidRPr="00206847">
        <w:rPr>
          <w:rFonts w:ascii="Book Antiqua" w:eastAsia="宋体" w:hAnsi="Book Antiqua" w:cs="宋体"/>
          <w:b/>
          <w:bCs/>
          <w:color w:val="000000"/>
          <w:kern w:val="0"/>
          <w:szCs w:val="21"/>
        </w:rPr>
        <w:t>Faria</w:t>
      </w:r>
      <w:proofErr w:type="spellEnd"/>
      <w:r w:rsidRPr="00206847">
        <w:rPr>
          <w:rFonts w:ascii="Book Antiqua" w:eastAsia="宋体" w:hAnsi="Book Antiqua" w:cs="宋体"/>
          <w:b/>
          <w:bCs/>
          <w:color w:val="000000"/>
          <w:kern w:val="0"/>
          <w:szCs w:val="21"/>
        </w:rPr>
        <w:t xml:space="preserve"> SC</w:t>
      </w:r>
      <w:r w:rsidRPr="00206847">
        <w:rPr>
          <w:rFonts w:ascii="Book Antiqua" w:eastAsia="宋体" w:hAnsi="Book Antiqua" w:cs="宋体"/>
          <w:color w:val="000000"/>
          <w:kern w:val="0"/>
          <w:szCs w:val="21"/>
        </w:rPr>
        <w:t xml:space="preserve">, </w:t>
      </w:r>
      <w:proofErr w:type="spellStart"/>
      <w:r w:rsidRPr="00206847">
        <w:rPr>
          <w:rFonts w:ascii="Book Antiqua" w:eastAsia="宋体" w:hAnsi="Book Antiqua" w:cs="宋体"/>
          <w:color w:val="000000"/>
          <w:kern w:val="0"/>
          <w:szCs w:val="21"/>
        </w:rPr>
        <w:t>Szklaruk</w:t>
      </w:r>
      <w:proofErr w:type="spellEnd"/>
      <w:r w:rsidRPr="00206847">
        <w:rPr>
          <w:rFonts w:ascii="Book Antiqua" w:eastAsia="宋体" w:hAnsi="Book Antiqua" w:cs="宋体"/>
          <w:color w:val="000000"/>
          <w:kern w:val="0"/>
          <w:szCs w:val="21"/>
        </w:rPr>
        <w:t xml:space="preserve"> J, </w:t>
      </w:r>
      <w:proofErr w:type="spellStart"/>
      <w:r w:rsidRPr="00206847">
        <w:rPr>
          <w:rFonts w:ascii="Book Antiqua" w:eastAsia="宋体" w:hAnsi="Book Antiqua" w:cs="宋体"/>
          <w:color w:val="000000"/>
          <w:kern w:val="0"/>
          <w:szCs w:val="21"/>
        </w:rPr>
        <w:t>Kaseb</w:t>
      </w:r>
      <w:proofErr w:type="spellEnd"/>
      <w:r w:rsidRPr="00206847">
        <w:rPr>
          <w:rFonts w:ascii="Book Antiqua" w:eastAsia="宋体" w:hAnsi="Book Antiqua" w:cs="宋体"/>
          <w:color w:val="000000"/>
          <w:kern w:val="0"/>
          <w:szCs w:val="21"/>
        </w:rPr>
        <w:t xml:space="preserve"> AO, </w:t>
      </w:r>
      <w:proofErr w:type="spellStart"/>
      <w:r w:rsidRPr="00206847">
        <w:rPr>
          <w:rFonts w:ascii="Book Antiqua" w:eastAsia="宋体" w:hAnsi="Book Antiqua" w:cs="宋体"/>
          <w:color w:val="000000"/>
          <w:kern w:val="0"/>
          <w:szCs w:val="21"/>
        </w:rPr>
        <w:t>Hassabo</w:t>
      </w:r>
      <w:proofErr w:type="spellEnd"/>
      <w:r w:rsidRPr="00206847">
        <w:rPr>
          <w:rFonts w:ascii="Book Antiqua" w:eastAsia="宋体" w:hAnsi="Book Antiqua" w:cs="宋体"/>
          <w:color w:val="000000"/>
          <w:kern w:val="0"/>
          <w:szCs w:val="21"/>
        </w:rPr>
        <w:t xml:space="preserve"> HM, </w:t>
      </w:r>
      <w:proofErr w:type="spellStart"/>
      <w:r w:rsidRPr="00206847">
        <w:rPr>
          <w:rFonts w:ascii="Book Antiqua" w:eastAsia="宋体" w:hAnsi="Book Antiqua" w:cs="宋体"/>
          <w:color w:val="000000"/>
          <w:kern w:val="0"/>
          <w:szCs w:val="21"/>
        </w:rPr>
        <w:t>Elsayes</w:t>
      </w:r>
      <w:proofErr w:type="spellEnd"/>
      <w:r w:rsidRPr="00206847">
        <w:rPr>
          <w:rFonts w:ascii="Book Antiqua" w:eastAsia="宋体" w:hAnsi="Book Antiqua" w:cs="宋体"/>
          <w:color w:val="000000"/>
          <w:kern w:val="0"/>
          <w:szCs w:val="21"/>
        </w:rPr>
        <w:t xml:space="preserve"> KM. TNM/Okuda/Barcelona/UNOS/CLIP International Multidisciplinary Classification of Hepatocellular Carcinoma: concepts, perspectives, and radiologic implications. </w:t>
      </w:r>
      <w:proofErr w:type="spellStart"/>
      <w:r w:rsidRPr="00206847">
        <w:rPr>
          <w:rFonts w:ascii="Book Antiqua" w:eastAsia="宋体" w:hAnsi="Book Antiqua" w:cs="宋体"/>
          <w:i/>
          <w:iCs/>
          <w:color w:val="000000"/>
          <w:kern w:val="0"/>
          <w:szCs w:val="21"/>
        </w:rPr>
        <w:t>Abdom</w:t>
      </w:r>
      <w:proofErr w:type="spellEnd"/>
      <w:r w:rsidRPr="00206847">
        <w:rPr>
          <w:rFonts w:ascii="Book Antiqua" w:eastAsia="宋体" w:hAnsi="Book Antiqua" w:cs="宋体"/>
          <w:i/>
          <w:iCs/>
          <w:color w:val="000000"/>
          <w:kern w:val="0"/>
          <w:szCs w:val="21"/>
        </w:rPr>
        <w:t xml:space="preserve"> Imaging</w:t>
      </w:r>
      <w:r w:rsidRPr="00206847">
        <w:rPr>
          <w:rFonts w:ascii="Book Antiqua" w:eastAsia="宋体" w:hAnsi="Book Antiqua" w:cs="宋体"/>
          <w:color w:val="000000"/>
          <w:kern w:val="0"/>
          <w:szCs w:val="21"/>
        </w:rPr>
        <w:t> 2014; </w:t>
      </w:r>
      <w:r w:rsidRPr="00206847">
        <w:rPr>
          <w:rFonts w:ascii="Book Antiqua" w:eastAsia="宋体" w:hAnsi="Book Antiqua" w:cs="宋体"/>
          <w:b/>
          <w:bCs/>
          <w:color w:val="000000"/>
          <w:kern w:val="0"/>
          <w:szCs w:val="21"/>
        </w:rPr>
        <w:t>39</w:t>
      </w:r>
      <w:r w:rsidRPr="00206847">
        <w:rPr>
          <w:rFonts w:ascii="Book Antiqua" w:eastAsia="宋体" w:hAnsi="Book Antiqua" w:cs="宋体"/>
          <w:color w:val="000000"/>
          <w:kern w:val="0"/>
          <w:szCs w:val="21"/>
        </w:rPr>
        <w:t>: 1070-1087 [PMID: 24695938 DOI: 10.1007/s00261-014-0130-0]</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6 Prospective validation of the CLIP score: a new prognostic system for patients with cirrhosis and hepatocellular carcinoma. The Cancer of the Liver Italian Program (CLIP) Investigators. </w:t>
      </w:r>
      <w:proofErr w:type="spellStart"/>
      <w:r w:rsidRPr="00206847">
        <w:rPr>
          <w:rFonts w:ascii="Book Antiqua" w:eastAsia="宋体" w:hAnsi="Book Antiqua" w:cs="宋体"/>
          <w:i/>
          <w:iCs/>
          <w:color w:val="000000"/>
          <w:kern w:val="0"/>
          <w:szCs w:val="21"/>
        </w:rPr>
        <w:t>Hepatology</w:t>
      </w:r>
      <w:proofErr w:type="spellEnd"/>
      <w:r w:rsidRPr="00206847">
        <w:rPr>
          <w:rFonts w:ascii="Book Antiqua" w:eastAsia="宋体" w:hAnsi="Book Antiqua" w:cs="宋体"/>
          <w:color w:val="000000"/>
          <w:kern w:val="0"/>
          <w:szCs w:val="21"/>
        </w:rPr>
        <w:t> 2000; </w:t>
      </w:r>
      <w:r w:rsidRPr="00206847">
        <w:rPr>
          <w:rFonts w:ascii="Book Antiqua" w:eastAsia="宋体" w:hAnsi="Book Antiqua" w:cs="宋体"/>
          <w:b/>
          <w:bCs/>
          <w:color w:val="000000"/>
          <w:kern w:val="0"/>
          <w:szCs w:val="21"/>
        </w:rPr>
        <w:t>31</w:t>
      </w:r>
      <w:r w:rsidRPr="00206847">
        <w:rPr>
          <w:rFonts w:ascii="Book Antiqua" w:eastAsia="宋体" w:hAnsi="Book Antiqua" w:cs="宋体"/>
          <w:color w:val="000000"/>
          <w:kern w:val="0"/>
          <w:szCs w:val="21"/>
        </w:rPr>
        <w:t>: 840-845 [PMID: 10733537 DOI: 10.1053/he.2000.5628]</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lastRenderedPageBreak/>
        <w:t>7 </w:t>
      </w:r>
      <w:r w:rsidRPr="00206847">
        <w:rPr>
          <w:rFonts w:ascii="Book Antiqua" w:eastAsia="宋体" w:hAnsi="Book Antiqua" w:cs="宋体"/>
          <w:b/>
          <w:bCs/>
          <w:color w:val="000000"/>
          <w:kern w:val="0"/>
          <w:szCs w:val="21"/>
        </w:rPr>
        <w:t>Kudo M</w:t>
      </w:r>
      <w:r w:rsidRPr="00206847">
        <w:rPr>
          <w:rFonts w:ascii="Book Antiqua" w:eastAsia="宋体" w:hAnsi="Book Antiqua" w:cs="宋体"/>
          <w:color w:val="000000"/>
          <w:kern w:val="0"/>
          <w:szCs w:val="21"/>
        </w:rPr>
        <w:t>, Chung H, Osaki Y. Prognostic staging system for hepatocellular carcinoma (CLIP score): its value and limitations, and a proposal for a new staging system, the Japan Integrated Staging Score (JIS score). </w:t>
      </w:r>
      <w:r w:rsidRPr="00206847">
        <w:rPr>
          <w:rFonts w:ascii="Book Antiqua" w:eastAsia="宋体" w:hAnsi="Book Antiqua" w:cs="宋体"/>
          <w:i/>
          <w:iCs/>
          <w:color w:val="000000"/>
          <w:kern w:val="0"/>
          <w:szCs w:val="21"/>
        </w:rPr>
        <w:t xml:space="preserve">J </w:t>
      </w:r>
      <w:proofErr w:type="spellStart"/>
      <w:r w:rsidRPr="00206847">
        <w:rPr>
          <w:rFonts w:ascii="Book Antiqua" w:eastAsia="宋体" w:hAnsi="Book Antiqua" w:cs="宋体"/>
          <w:i/>
          <w:iCs/>
          <w:color w:val="000000"/>
          <w:kern w:val="0"/>
          <w:szCs w:val="21"/>
        </w:rPr>
        <w:t>Gastroenterol</w:t>
      </w:r>
      <w:proofErr w:type="spellEnd"/>
      <w:r w:rsidRPr="00206847">
        <w:rPr>
          <w:rFonts w:ascii="Book Antiqua" w:eastAsia="宋体" w:hAnsi="Book Antiqua" w:cs="宋体"/>
          <w:color w:val="000000"/>
          <w:kern w:val="0"/>
          <w:szCs w:val="21"/>
        </w:rPr>
        <w:t> 2003; </w:t>
      </w:r>
      <w:r w:rsidRPr="00206847">
        <w:rPr>
          <w:rFonts w:ascii="Book Antiqua" w:eastAsia="宋体" w:hAnsi="Book Antiqua" w:cs="宋体"/>
          <w:b/>
          <w:bCs/>
          <w:color w:val="000000"/>
          <w:kern w:val="0"/>
          <w:szCs w:val="21"/>
        </w:rPr>
        <w:t>38</w:t>
      </w:r>
      <w:r w:rsidRPr="00206847">
        <w:rPr>
          <w:rFonts w:ascii="Book Antiqua" w:eastAsia="宋体" w:hAnsi="Book Antiqua" w:cs="宋体"/>
          <w:color w:val="000000"/>
          <w:kern w:val="0"/>
          <w:szCs w:val="21"/>
        </w:rPr>
        <w:t>: 207-215 [PMID: 12673442 DOI: 10.1007/s005350300038]</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8 </w:t>
      </w:r>
      <w:r w:rsidRPr="00206847">
        <w:rPr>
          <w:rFonts w:ascii="Book Antiqua" w:eastAsia="宋体" w:hAnsi="Book Antiqua" w:cs="宋体"/>
          <w:b/>
          <w:bCs/>
          <w:color w:val="000000"/>
          <w:kern w:val="0"/>
          <w:szCs w:val="21"/>
        </w:rPr>
        <w:t>Leung TW</w:t>
      </w:r>
      <w:r w:rsidRPr="00206847">
        <w:rPr>
          <w:rFonts w:ascii="Book Antiqua" w:eastAsia="宋体" w:hAnsi="Book Antiqua" w:cs="宋体"/>
          <w:color w:val="000000"/>
          <w:kern w:val="0"/>
          <w:szCs w:val="21"/>
        </w:rPr>
        <w:t>, Tang AM, Zee B, Lau WY, Lai PB, Leung KL, Lau JT, Yu SC, Johnson PJ. Construction of the Chinese University Prognostic Index for hepatocellular carcinoma and comparison with the TNM staging system, the Okuda staging system, and the Cancer of the Liver Italian Program staging system: a study based on 926 patients. </w:t>
      </w:r>
      <w:r w:rsidRPr="00206847">
        <w:rPr>
          <w:rFonts w:ascii="Book Antiqua" w:eastAsia="宋体" w:hAnsi="Book Antiqua" w:cs="宋体"/>
          <w:i/>
          <w:iCs/>
          <w:color w:val="000000"/>
          <w:kern w:val="0"/>
          <w:szCs w:val="21"/>
        </w:rPr>
        <w:t>Cancer</w:t>
      </w:r>
      <w:r w:rsidRPr="00206847">
        <w:rPr>
          <w:rFonts w:ascii="Book Antiqua" w:eastAsia="宋体" w:hAnsi="Book Antiqua" w:cs="宋体"/>
          <w:color w:val="000000"/>
          <w:kern w:val="0"/>
          <w:szCs w:val="21"/>
        </w:rPr>
        <w:t> 2002; </w:t>
      </w:r>
      <w:r w:rsidRPr="00206847">
        <w:rPr>
          <w:rFonts w:ascii="Book Antiqua" w:eastAsia="宋体" w:hAnsi="Book Antiqua" w:cs="宋体"/>
          <w:b/>
          <w:bCs/>
          <w:color w:val="000000"/>
          <w:kern w:val="0"/>
          <w:szCs w:val="21"/>
        </w:rPr>
        <w:t>94</w:t>
      </w:r>
      <w:r w:rsidRPr="00206847">
        <w:rPr>
          <w:rFonts w:ascii="Book Antiqua" w:eastAsia="宋体" w:hAnsi="Book Antiqua" w:cs="宋体"/>
          <w:color w:val="000000"/>
          <w:kern w:val="0"/>
          <w:szCs w:val="21"/>
        </w:rPr>
        <w:t>: 1760-1769 [PMID: 11920539]</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9 </w:t>
      </w:r>
      <w:proofErr w:type="spellStart"/>
      <w:r w:rsidRPr="00206847">
        <w:rPr>
          <w:rFonts w:ascii="Book Antiqua" w:eastAsia="宋体" w:hAnsi="Book Antiqua" w:cs="宋体"/>
          <w:b/>
          <w:bCs/>
          <w:color w:val="000000"/>
          <w:kern w:val="0"/>
          <w:szCs w:val="21"/>
        </w:rPr>
        <w:t>Yau</w:t>
      </w:r>
      <w:proofErr w:type="spellEnd"/>
      <w:r w:rsidRPr="00206847">
        <w:rPr>
          <w:rFonts w:ascii="Book Antiqua" w:eastAsia="宋体" w:hAnsi="Book Antiqua" w:cs="宋体"/>
          <w:b/>
          <w:bCs/>
          <w:color w:val="000000"/>
          <w:kern w:val="0"/>
          <w:szCs w:val="21"/>
        </w:rPr>
        <w:t xml:space="preserve"> T</w:t>
      </w:r>
      <w:r w:rsidRPr="00206847">
        <w:rPr>
          <w:rFonts w:ascii="Book Antiqua" w:eastAsia="宋体" w:hAnsi="Book Antiqua" w:cs="宋体"/>
          <w:color w:val="000000"/>
          <w:kern w:val="0"/>
          <w:szCs w:val="21"/>
        </w:rPr>
        <w:t>, Tang VY, Yao TJ, Fan ST, Lo CM, Poon RT. Development of Hong Kong Liver Cancer staging system with treatment stratification for patients with hepatocellular carcinoma. </w:t>
      </w:r>
      <w:r w:rsidRPr="00206847">
        <w:rPr>
          <w:rFonts w:ascii="Book Antiqua" w:eastAsia="宋体" w:hAnsi="Book Antiqua" w:cs="宋体"/>
          <w:i/>
          <w:iCs/>
          <w:color w:val="000000"/>
          <w:kern w:val="0"/>
          <w:szCs w:val="21"/>
        </w:rPr>
        <w:t>Gastroenterology</w:t>
      </w:r>
      <w:r w:rsidRPr="00206847">
        <w:rPr>
          <w:rFonts w:ascii="Book Antiqua" w:eastAsia="宋体" w:hAnsi="Book Antiqua" w:cs="宋体"/>
          <w:color w:val="000000"/>
          <w:kern w:val="0"/>
          <w:szCs w:val="21"/>
        </w:rPr>
        <w:t> 2014; </w:t>
      </w:r>
      <w:r w:rsidRPr="00206847">
        <w:rPr>
          <w:rFonts w:ascii="Book Antiqua" w:eastAsia="宋体" w:hAnsi="Book Antiqua" w:cs="宋体"/>
          <w:b/>
          <w:bCs/>
          <w:color w:val="000000"/>
          <w:kern w:val="0"/>
          <w:szCs w:val="21"/>
        </w:rPr>
        <w:t>146</w:t>
      </w:r>
      <w:r w:rsidRPr="00206847">
        <w:rPr>
          <w:rFonts w:ascii="Book Antiqua" w:eastAsia="宋体" w:hAnsi="Book Antiqua" w:cs="宋体"/>
          <w:color w:val="000000"/>
          <w:kern w:val="0"/>
          <w:szCs w:val="21"/>
        </w:rPr>
        <w:t>: 1691-700.e3 [PMID: 24583061 DOI: 10.1053/j.gastro.2014.02.032]</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10 </w:t>
      </w:r>
      <w:proofErr w:type="spellStart"/>
      <w:r w:rsidRPr="00206847">
        <w:rPr>
          <w:rFonts w:ascii="Book Antiqua" w:eastAsia="宋体" w:hAnsi="Book Antiqua" w:cs="宋体"/>
          <w:b/>
          <w:bCs/>
          <w:color w:val="000000"/>
          <w:kern w:val="0"/>
          <w:szCs w:val="21"/>
        </w:rPr>
        <w:t>Bruix</w:t>
      </w:r>
      <w:proofErr w:type="spellEnd"/>
      <w:r w:rsidRPr="00206847">
        <w:rPr>
          <w:rFonts w:ascii="Book Antiqua" w:eastAsia="宋体" w:hAnsi="Book Antiqua" w:cs="宋体"/>
          <w:b/>
          <w:bCs/>
          <w:color w:val="000000"/>
          <w:kern w:val="0"/>
          <w:szCs w:val="21"/>
        </w:rPr>
        <w:t xml:space="preserve"> J</w:t>
      </w:r>
      <w:r w:rsidRPr="00206847">
        <w:rPr>
          <w:rFonts w:ascii="Book Antiqua" w:eastAsia="宋体" w:hAnsi="Book Antiqua" w:cs="宋体"/>
          <w:color w:val="000000"/>
          <w:kern w:val="0"/>
          <w:szCs w:val="21"/>
        </w:rPr>
        <w:t xml:space="preserve">, Sherman M; Practice Guidelines Committee, American Association for the Study of Liver </w:t>
      </w:r>
      <w:proofErr w:type="spellStart"/>
      <w:r w:rsidRPr="00206847">
        <w:rPr>
          <w:rFonts w:ascii="Book Antiqua" w:eastAsia="宋体" w:hAnsi="Book Antiqua" w:cs="宋体"/>
          <w:color w:val="000000"/>
          <w:kern w:val="0"/>
          <w:szCs w:val="21"/>
        </w:rPr>
        <w:t>Diseases.Management</w:t>
      </w:r>
      <w:proofErr w:type="spellEnd"/>
      <w:r w:rsidRPr="00206847">
        <w:rPr>
          <w:rFonts w:ascii="Book Antiqua" w:eastAsia="宋体" w:hAnsi="Book Antiqua" w:cs="宋体"/>
          <w:color w:val="000000"/>
          <w:kern w:val="0"/>
          <w:szCs w:val="21"/>
        </w:rPr>
        <w:t xml:space="preserve"> of hepatocellular carcinoma. </w:t>
      </w:r>
      <w:proofErr w:type="spellStart"/>
      <w:r w:rsidRPr="00206847">
        <w:rPr>
          <w:rFonts w:ascii="Book Antiqua" w:eastAsia="宋体" w:hAnsi="Book Antiqua" w:cs="宋体"/>
          <w:i/>
          <w:iCs/>
          <w:color w:val="000000"/>
          <w:kern w:val="0"/>
          <w:szCs w:val="21"/>
        </w:rPr>
        <w:t>Hepatology</w:t>
      </w:r>
      <w:proofErr w:type="spellEnd"/>
      <w:r w:rsidRPr="00206847">
        <w:rPr>
          <w:rFonts w:ascii="Book Antiqua" w:eastAsia="宋体" w:hAnsi="Book Antiqua" w:cs="宋体"/>
          <w:color w:val="000000"/>
          <w:kern w:val="0"/>
          <w:szCs w:val="21"/>
        </w:rPr>
        <w:t> 2005; </w:t>
      </w:r>
      <w:r w:rsidRPr="00206847">
        <w:rPr>
          <w:rFonts w:ascii="Book Antiqua" w:eastAsia="宋体" w:hAnsi="Book Antiqua" w:cs="宋体"/>
          <w:b/>
          <w:bCs/>
          <w:color w:val="000000"/>
          <w:kern w:val="0"/>
          <w:szCs w:val="21"/>
        </w:rPr>
        <w:t>42</w:t>
      </w:r>
      <w:r w:rsidRPr="00206847">
        <w:rPr>
          <w:rFonts w:ascii="Book Antiqua" w:eastAsia="宋体" w:hAnsi="Book Antiqua" w:cs="宋体"/>
          <w:color w:val="000000"/>
          <w:kern w:val="0"/>
          <w:szCs w:val="21"/>
        </w:rPr>
        <w:t>: 1208-1236 [PMID: 16250051 DOI: 10.1002/hep.20933]</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11 </w:t>
      </w:r>
      <w:proofErr w:type="spellStart"/>
      <w:r w:rsidRPr="00206847">
        <w:rPr>
          <w:rFonts w:ascii="Book Antiqua" w:eastAsia="宋体" w:hAnsi="Book Antiqua" w:cs="宋体"/>
          <w:b/>
          <w:bCs/>
          <w:color w:val="000000"/>
          <w:kern w:val="0"/>
          <w:szCs w:val="21"/>
        </w:rPr>
        <w:t>Llovet</w:t>
      </w:r>
      <w:proofErr w:type="spellEnd"/>
      <w:r w:rsidRPr="00206847">
        <w:rPr>
          <w:rFonts w:ascii="Book Antiqua" w:eastAsia="宋体" w:hAnsi="Book Antiqua" w:cs="宋体"/>
          <w:b/>
          <w:bCs/>
          <w:color w:val="000000"/>
          <w:kern w:val="0"/>
          <w:szCs w:val="21"/>
        </w:rPr>
        <w:t xml:space="preserve"> JM</w:t>
      </w:r>
      <w:r w:rsidRPr="00206847">
        <w:rPr>
          <w:rFonts w:ascii="Book Antiqua" w:eastAsia="宋体" w:hAnsi="Book Antiqua" w:cs="宋体"/>
          <w:color w:val="000000"/>
          <w:kern w:val="0"/>
          <w:szCs w:val="21"/>
        </w:rPr>
        <w:t xml:space="preserve">, </w:t>
      </w:r>
      <w:proofErr w:type="spellStart"/>
      <w:r w:rsidRPr="00206847">
        <w:rPr>
          <w:rFonts w:ascii="Book Antiqua" w:eastAsia="宋体" w:hAnsi="Book Antiqua" w:cs="宋体"/>
          <w:color w:val="000000"/>
          <w:kern w:val="0"/>
          <w:szCs w:val="21"/>
        </w:rPr>
        <w:t>Brú</w:t>
      </w:r>
      <w:proofErr w:type="spellEnd"/>
      <w:r w:rsidRPr="00206847">
        <w:rPr>
          <w:rFonts w:ascii="Book Antiqua" w:eastAsia="宋体" w:hAnsi="Book Antiqua" w:cs="宋体"/>
          <w:color w:val="000000"/>
          <w:kern w:val="0"/>
          <w:szCs w:val="21"/>
        </w:rPr>
        <w:t xml:space="preserve"> C, </w:t>
      </w:r>
      <w:proofErr w:type="spellStart"/>
      <w:r w:rsidRPr="00206847">
        <w:rPr>
          <w:rFonts w:ascii="Book Antiqua" w:eastAsia="宋体" w:hAnsi="Book Antiqua" w:cs="宋体"/>
          <w:color w:val="000000"/>
          <w:kern w:val="0"/>
          <w:szCs w:val="21"/>
        </w:rPr>
        <w:t>Bruix</w:t>
      </w:r>
      <w:proofErr w:type="spellEnd"/>
      <w:r w:rsidRPr="00206847">
        <w:rPr>
          <w:rFonts w:ascii="Book Antiqua" w:eastAsia="宋体" w:hAnsi="Book Antiqua" w:cs="宋体"/>
          <w:color w:val="000000"/>
          <w:kern w:val="0"/>
          <w:szCs w:val="21"/>
        </w:rPr>
        <w:t xml:space="preserve"> J. Prognosis of hepatocellular carcinoma: the BCLC staging classification. </w:t>
      </w:r>
      <w:proofErr w:type="spellStart"/>
      <w:r w:rsidRPr="00206847">
        <w:rPr>
          <w:rFonts w:ascii="Book Antiqua" w:eastAsia="宋体" w:hAnsi="Book Antiqua" w:cs="宋体"/>
          <w:i/>
          <w:iCs/>
          <w:color w:val="000000"/>
          <w:kern w:val="0"/>
          <w:szCs w:val="21"/>
        </w:rPr>
        <w:t>Semin</w:t>
      </w:r>
      <w:proofErr w:type="spellEnd"/>
      <w:r w:rsidRPr="00206847">
        <w:rPr>
          <w:rFonts w:ascii="Book Antiqua" w:eastAsia="宋体" w:hAnsi="Book Antiqua" w:cs="宋体"/>
          <w:i/>
          <w:iCs/>
          <w:color w:val="000000"/>
          <w:kern w:val="0"/>
          <w:szCs w:val="21"/>
        </w:rPr>
        <w:t xml:space="preserve"> Liver Dis</w:t>
      </w:r>
      <w:r w:rsidRPr="00206847">
        <w:rPr>
          <w:rFonts w:ascii="Book Antiqua" w:eastAsia="宋体" w:hAnsi="Book Antiqua" w:cs="宋体"/>
          <w:color w:val="000000"/>
          <w:kern w:val="0"/>
          <w:szCs w:val="21"/>
        </w:rPr>
        <w:t> 1999; </w:t>
      </w:r>
      <w:r w:rsidRPr="00206847">
        <w:rPr>
          <w:rFonts w:ascii="Book Antiqua" w:eastAsia="宋体" w:hAnsi="Book Antiqua" w:cs="宋体"/>
          <w:b/>
          <w:bCs/>
          <w:color w:val="000000"/>
          <w:kern w:val="0"/>
          <w:szCs w:val="21"/>
        </w:rPr>
        <w:t>19</w:t>
      </w:r>
      <w:r w:rsidRPr="00206847">
        <w:rPr>
          <w:rFonts w:ascii="Book Antiqua" w:eastAsia="宋体" w:hAnsi="Book Antiqua" w:cs="宋体"/>
          <w:color w:val="000000"/>
          <w:kern w:val="0"/>
          <w:szCs w:val="21"/>
        </w:rPr>
        <w:t>: 329-338 [PMID: 10518312 DOI: 10.1055/s-2007-1007122]</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12 </w:t>
      </w:r>
      <w:r w:rsidRPr="00206847">
        <w:rPr>
          <w:rFonts w:ascii="Book Antiqua" w:eastAsia="宋体" w:hAnsi="Book Antiqua" w:cs="宋体"/>
          <w:b/>
          <w:bCs/>
          <w:color w:val="000000"/>
          <w:kern w:val="0"/>
          <w:szCs w:val="21"/>
        </w:rPr>
        <w:t>Chan SL</w:t>
      </w:r>
      <w:r w:rsidRPr="00206847">
        <w:rPr>
          <w:rFonts w:ascii="Book Antiqua" w:eastAsia="宋体" w:hAnsi="Book Antiqua" w:cs="宋体"/>
          <w:color w:val="000000"/>
          <w:kern w:val="0"/>
          <w:szCs w:val="21"/>
        </w:rPr>
        <w:t xml:space="preserve">, Mo FK, Johnson PJ, </w:t>
      </w:r>
      <w:proofErr w:type="spellStart"/>
      <w:r w:rsidRPr="00206847">
        <w:rPr>
          <w:rFonts w:ascii="Book Antiqua" w:eastAsia="宋体" w:hAnsi="Book Antiqua" w:cs="宋体"/>
          <w:color w:val="000000"/>
          <w:kern w:val="0"/>
          <w:szCs w:val="21"/>
        </w:rPr>
        <w:t>Liem</w:t>
      </w:r>
      <w:proofErr w:type="spellEnd"/>
      <w:r w:rsidRPr="00206847">
        <w:rPr>
          <w:rFonts w:ascii="Book Antiqua" w:eastAsia="宋体" w:hAnsi="Book Antiqua" w:cs="宋体"/>
          <w:color w:val="000000"/>
          <w:kern w:val="0"/>
          <w:szCs w:val="21"/>
        </w:rPr>
        <w:t xml:space="preserve"> GS, Chan TC, Poon MC, Ma BB, Leung TW, Lai PB, Chan AT, </w:t>
      </w:r>
      <w:proofErr w:type="spellStart"/>
      <w:r w:rsidRPr="00206847">
        <w:rPr>
          <w:rFonts w:ascii="Book Antiqua" w:eastAsia="宋体" w:hAnsi="Book Antiqua" w:cs="宋体"/>
          <w:color w:val="000000"/>
          <w:kern w:val="0"/>
          <w:szCs w:val="21"/>
        </w:rPr>
        <w:t>Mok</w:t>
      </w:r>
      <w:proofErr w:type="spellEnd"/>
      <w:r w:rsidRPr="00206847">
        <w:rPr>
          <w:rFonts w:ascii="Book Antiqua" w:eastAsia="宋体" w:hAnsi="Book Antiqua" w:cs="宋体"/>
          <w:color w:val="000000"/>
          <w:kern w:val="0"/>
          <w:szCs w:val="21"/>
        </w:rPr>
        <w:t xml:space="preserve"> TS, Yeo W. Prospective validation of the Chinese University Prognostic Index and comparison with other staging systems for hepatocellular carcinoma in an Asian population. </w:t>
      </w:r>
      <w:r w:rsidRPr="00206847">
        <w:rPr>
          <w:rFonts w:ascii="Book Antiqua" w:eastAsia="宋体" w:hAnsi="Book Antiqua" w:cs="宋体"/>
          <w:i/>
          <w:iCs/>
          <w:color w:val="000000"/>
          <w:kern w:val="0"/>
          <w:szCs w:val="21"/>
        </w:rPr>
        <w:t xml:space="preserve">J </w:t>
      </w:r>
      <w:proofErr w:type="spellStart"/>
      <w:r w:rsidRPr="00206847">
        <w:rPr>
          <w:rFonts w:ascii="Book Antiqua" w:eastAsia="宋体" w:hAnsi="Book Antiqua" w:cs="宋体"/>
          <w:i/>
          <w:iCs/>
          <w:color w:val="000000"/>
          <w:kern w:val="0"/>
          <w:szCs w:val="21"/>
        </w:rPr>
        <w:t>GastroenterolHepatol</w:t>
      </w:r>
      <w:proofErr w:type="spellEnd"/>
      <w:r w:rsidRPr="00206847">
        <w:rPr>
          <w:rFonts w:ascii="Book Antiqua" w:eastAsia="宋体" w:hAnsi="Book Antiqua" w:cs="宋体"/>
          <w:color w:val="000000"/>
          <w:kern w:val="0"/>
          <w:szCs w:val="21"/>
        </w:rPr>
        <w:t> 2011; </w:t>
      </w:r>
      <w:r w:rsidRPr="00206847">
        <w:rPr>
          <w:rFonts w:ascii="Book Antiqua" w:eastAsia="宋体" w:hAnsi="Book Antiqua" w:cs="宋体"/>
          <w:b/>
          <w:bCs/>
          <w:color w:val="000000"/>
          <w:kern w:val="0"/>
          <w:szCs w:val="21"/>
        </w:rPr>
        <w:t>26</w:t>
      </w:r>
      <w:r w:rsidRPr="00206847">
        <w:rPr>
          <w:rFonts w:ascii="Book Antiqua" w:eastAsia="宋体" w:hAnsi="Book Antiqua" w:cs="宋体"/>
          <w:color w:val="000000"/>
          <w:kern w:val="0"/>
          <w:szCs w:val="21"/>
        </w:rPr>
        <w:t>: 340-347 [PMID: 21261725 DOI: 10.1111/j.1440-1746.2010.06329.x]</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13 </w:t>
      </w:r>
      <w:r w:rsidRPr="00206847">
        <w:rPr>
          <w:rFonts w:ascii="Book Antiqua" w:eastAsia="宋体" w:hAnsi="Book Antiqua" w:cs="宋体"/>
          <w:b/>
          <w:bCs/>
          <w:color w:val="000000"/>
          <w:kern w:val="0"/>
          <w:szCs w:val="21"/>
        </w:rPr>
        <w:t>Kudo M</w:t>
      </w:r>
      <w:r w:rsidRPr="00206847">
        <w:rPr>
          <w:rFonts w:ascii="Book Antiqua" w:eastAsia="宋体" w:hAnsi="Book Antiqua" w:cs="宋体"/>
          <w:color w:val="000000"/>
          <w:kern w:val="0"/>
          <w:szCs w:val="21"/>
        </w:rPr>
        <w:t xml:space="preserve">, Han KH, </w:t>
      </w:r>
      <w:proofErr w:type="spellStart"/>
      <w:r w:rsidRPr="00206847">
        <w:rPr>
          <w:rFonts w:ascii="Book Antiqua" w:eastAsia="宋体" w:hAnsi="Book Antiqua" w:cs="宋体"/>
          <w:color w:val="000000"/>
          <w:kern w:val="0"/>
          <w:szCs w:val="21"/>
        </w:rPr>
        <w:t>Kokudo</w:t>
      </w:r>
      <w:proofErr w:type="spellEnd"/>
      <w:r w:rsidRPr="00206847">
        <w:rPr>
          <w:rFonts w:ascii="Book Antiqua" w:eastAsia="宋体" w:hAnsi="Book Antiqua" w:cs="宋体"/>
          <w:color w:val="000000"/>
          <w:kern w:val="0"/>
          <w:szCs w:val="21"/>
        </w:rPr>
        <w:t xml:space="preserve"> N, Cheng AL, Choi BI, </w:t>
      </w:r>
      <w:proofErr w:type="spellStart"/>
      <w:r w:rsidRPr="00206847">
        <w:rPr>
          <w:rFonts w:ascii="Book Antiqua" w:eastAsia="宋体" w:hAnsi="Book Antiqua" w:cs="宋体"/>
          <w:color w:val="000000"/>
          <w:kern w:val="0"/>
          <w:szCs w:val="21"/>
        </w:rPr>
        <w:t>Furuse</w:t>
      </w:r>
      <w:proofErr w:type="spellEnd"/>
      <w:r w:rsidRPr="00206847">
        <w:rPr>
          <w:rFonts w:ascii="Book Antiqua" w:eastAsia="宋体" w:hAnsi="Book Antiqua" w:cs="宋体"/>
          <w:color w:val="000000"/>
          <w:kern w:val="0"/>
          <w:szCs w:val="21"/>
        </w:rPr>
        <w:t xml:space="preserve"> J, Izumi N, Park JW, Poon RT, Sakamoto M. Liver Cancer Working Group report. </w:t>
      </w:r>
      <w:proofErr w:type="spellStart"/>
      <w:r w:rsidRPr="00206847">
        <w:rPr>
          <w:rFonts w:ascii="Book Antiqua" w:eastAsia="宋体" w:hAnsi="Book Antiqua" w:cs="宋体"/>
          <w:i/>
          <w:iCs/>
          <w:color w:val="000000"/>
          <w:kern w:val="0"/>
          <w:szCs w:val="21"/>
        </w:rPr>
        <w:t>Jpn</w:t>
      </w:r>
      <w:proofErr w:type="spellEnd"/>
      <w:r w:rsidRPr="00206847">
        <w:rPr>
          <w:rFonts w:ascii="Book Antiqua" w:eastAsia="宋体" w:hAnsi="Book Antiqua" w:cs="宋体"/>
          <w:i/>
          <w:iCs/>
          <w:color w:val="000000"/>
          <w:kern w:val="0"/>
          <w:szCs w:val="21"/>
        </w:rPr>
        <w:t xml:space="preserve"> J </w:t>
      </w:r>
      <w:proofErr w:type="spellStart"/>
      <w:r w:rsidRPr="00206847">
        <w:rPr>
          <w:rFonts w:ascii="Book Antiqua" w:eastAsia="宋体" w:hAnsi="Book Antiqua" w:cs="宋体"/>
          <w:i/>
          <w:iCs/>
          <w:color w:val="000000"/>
          <w:kern w:val="0"/>
          <w:szCs w:val="21"/>
        </w:rPr>
        <w:t>ClinOncol</w:t>
      </w:r>
      <w:proofErr w:type="spellEnd"/>
      <w:r w:rsidRPr="00206847">
        <w:rPr>
          <w:rFonts w:ascii="Book Antiqua" w:eastAsia="宋体" w:hAnsi="Book Antiqua" w:cs="宋体"/>
          <w:color w:val="000000"/>
          <w:kern w:val="0"/>
          <w:szCs w:val="21"/>
        </w:rPr>
        <w:t> 2010; </w:t>
      </w:r>
      <w:r w:rsidRPr="00206847">
        <w:rPr>
          <w:rFonts w:ascii="Book Antiqua" w:eastAsia="宋体" w:hAnsi="Book Antiqua" w:cs="宋体"/>
          <w:b/>
          <w:bCs/>
          <w:color w:val="000000"/>
          <w:kern w:val="0"/>
          <w:szCs w:val="21"/>
        </w:rPr>
        <w:t xml:space="preserve">40 </w:t>
      </w:r>
      <w:proofErr w:type="spellStart"/>
      <w:r w:rsidRPr="00206847">
        <w:rPr>
          <w:rFonts w:ascii="Book Antiqua" w:eastAsia="宋体" w:hAnsi="Book Antiqua" w:cs="宋体"/>
          <w:bCs/>
          <w:color w:val="000000"/>
          <w:kern w:val="0"/>
          <w:szCs w:val="21"/>
        </w:rPr>
        <w:t>Suppl</w:t>
      </w:r>
      <w:proofErr w:type="spellEnd"/>
      <w:r w:rsidRPr="00206847">
        <w:rPr>
          <w:rFonts w:ascii="Book Antiqua" w:eastAsia="宋体" w:hAnsi="Book Antiqua" w:cs="宋体"/>
          <w:bCs/>
          <w:color w:val="000000"/>
          <w:kern w:val="0"/>
          <w:szCs w:val="21"/>
        </w:rPr>
        <w:t xml:space="preserve"> 1</w:t>
      </w:r>
      <w:r w:rsidRPr="00206847">
        <w:rPr>
          <w:rFonts w:ascii="Book Antiqua" w:eastAsia="宋体" w:hAnsi="Book Antiqua" w:cs="宋体"/>
          <w:color w:val="000000"/>
          <w:kern w:val="0"/>
          <w:szCs w:val="21"/>
        </w:rPr>
        <w:t>: i19-i27 [PMID: 20870915 DOI: 10.1093/</w:t>
      </w:r>
      <w:proofErr w:type="spellStart"/>
      <w:r w:rsidRPr="00206847">
        <w:rPr>
          <w:rFonts w:ascii="Book Antiqua" w:eastAsia="宋体" w:hAnsi="Book Antiqua" w:cs="宋体"/>
          <w:color w:val="000000"/>
          <w:kern w:val="0"/>
          <w:szCs w:val="21"/>
        </w:rPr>
        <w:t>jjco</w:t>
      </w:r>
      <w:proofErr w:type="spellEnd"/>
      <w:r w:rsidRPr="00206847">
        <w:rPr>
          <w:rFonts w:ascii="Book Antiqua" w:eastAsia="宋体" w:hAnsi="Book Antiqua" w:cs="宋体"/>
          <w:color w:val="000000"/>
          <w:kern w:val="0"/>
          <w:szCs w:val="21"/>
        </w:rPr>
        <w:t>/hyq123]</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14 </w:t>
      </w:r>
      <w:proofErr w:type="spellStart"/>
      <w:r w:rsidRPr="00206847">
        <w:rPr>
          <w:rFonts w:ascii="Book Antiqua" w:eastAsia="宋体" w:hAnsi="Book Antiqua" w:cs="宋体"/>
          <w:b/>
          <w:bCs/>
          <w:color w:val="000000"/>
          <w:kern w:val="0"/>
          <w:szCs w:val="21"/>
        </w:rPr>
        <w:t>Zhong</w:t>
      </w:r>
      <w:proofErr w:type="spellEnd"/>
      <w:r w:rsidRPr="00206847">
        <w:rPr>
          <w:rFonts w:ascii="Book Antiqua" w:eastAsia="宋体" w:hAnsi="Book Antiqua" w:cs="宋体"/>
          <w:b/>
          <w:bCs/>
          <w:color w:val="000000"/>
          <w:kern w:val="0"/>
          <w:szCs w:val="21"/>
        </w:rPr>
        <w:t xml:space="preserve"> JH</w:t>
      </w:r>
      <w:r w:rsidRPr="00206847">
        <w:rPr>
          <w:rFonts w:ascii="Book Antiqua" w:eastAsia="宋体" w:hAnsi="Book Antiqua" w:cs="宋体"/>
          <w:color w:val="000000"/>
          <w:kern w:val="0"/>
          <w:szCs w:val="21"/>
        </w:rPr>
        <w:t xml:space="preserve">, Xiang BD, Gong WF, </w:t>
      </w:r>
      <w:proofErr w:type="spellStart"/>
      <w:r w:rsidRPr="00206847">
        <w:rPr>
          <w:rFonts w:ascii="Book Antiqua" w:eastAsia="宋体" w:hAnsi="Book Antiqua" w:cs="宋体"/>
          <w:color w:val="000000"/>
          <w:kern w:val="0"/>
          <w:szCs w:val="21"/>
        </w:rPr>
        <w:t>Ke</w:t>
      </w:r>
      <w:proofErr w:type="spellEnd"/>
      <w:r w:rsidRPr="00206847">
        <w:rPr>
          <w:rFonts w:ascii="Book Antiqua" w:eastAsia="宋体" w:hAnsi="Book Antiqua" w:cs="宋体"/>
          <w:color w:val="000000"/>
          <w:kern w:val="0"/>
          <w:szCs w:val="21"/>
        </w:rPr>
        <w:t xml:space="preserve"> Y, Mo QG, Ma L, Liu X, Li LQ. Comparison of long-term survival of patients with BCLC stage B hepatocellular carcinoma after liver resection or </w:t>
      </w:r>
      <w:proofErr w:type="spellStart"/>
      <w:r w:rsidRPr="00206847">
        <w:rPr>
          <w:rFonts w:ascii="Book Antiqua" w:eastAsia="宋体" w:hAnsi="Book Antiqua" w:cs="宋体"/>
          <w:color w:val="000000"/>
          <w:kern w:val="0"/>
          <w:szCs w:val="21"/>
        </w:rPr>
        <w:t>transarterial</w:t>
      </w:r>
      <w:proofErr w:type="spellEnd"/>
      <w:r w:rsidRPr="00206847">
        <w:rPr>
          <w:rFonts w:ascii="Book Antiqua" w:eastAsia="宋体" w:hAnsi="Book Antiqua" w:cs="宋体"/>
          <w:color w:val="000000"/>
          <w:kern w:val="0"/>
          <w:szCs w:val="21"/>
        </w:rPr>
        <w:t xml:space="preserve"> chemoembolization. </w:t>
      </w:r>
      <w:proofErr w:type="spellStart"/>
      <w:r w:rsidRPr="00206847">
        <w:rPr>
          <w:rFonts w:ascii="Book Antiqua" w:eastAsia="宋体" w:hAnsi="Book Antiqua" w:cs="宋体"/>
          <w:i/>
          <w:iCs/>
          <w:color w:val="000000"/>
          <w:kern w:val="0"/>
          <w:szCs w:val="21"/>
        </w:rPr>
        <w:t>PLoS</w:t>
      </w:r>
      <w:proofErr w:type="spellEnd"/>
      <w:r w:rsidRPr="00206847">
        <w:rPr>
          <w:rFonts w:ascii="Book Antiqua" w:eastAsia="宋体" w:hAnsi="Book Antiqua" w:cs="宋体"/>
          <w:i/>
          <w:iCs/>
          <w:color w:val="000000"/>
          <w:kern w:val="0"/>
          <w:szCs w:val="21"/>
        </w:rPr>
        <w:t xml:space="preserve"> One</w:t>
      </w:r>
      <w:r w:rsidRPr="00206847">
        <w:rPr>
          <w:rFonts w:ascii="Book Antiqua" w:eastAsia="宋体" w:hAnsi="Book Antiqua" w:cs="宋体"/>
          <w:color w:val="000000"/>
          <w:kern w:val="0"/>
          <w:szCs w:val="21"/>
        </w:rPr>
        <w:t> 2013; </w:t>
      </w:r>
      <w:r w:rsidRPr="00206847">
        <w:rPr>
          <w:rFonts w:ascii="Book Antiqua" w:eastAsia="宋体" w:hAnsi="Book Antiqua" w:cs="宋体"/>
          <w:b/>
          <w:bCs/>
          <w:color w:val="000000"/>
          <w:kern w:val="0"/>
          <w:szCs w:val="21"/>
        </w:rPr>
        <w:t>8</w:t>
      </w:r>
      <w:r w:rsidRPr="00206847">
        <w:rPr>
          <w:rFonts w:ascii="Book Antiqua" w:eastAsia="宋体" w:hAnsi="Book Antiqua" w:cs="宋体"/>
          <w:color w:val="000000"/>
          <w:kern w:val="0"/>
          <w:szCs w:val="21"/>
        </w:rPr>
        <w:t>: e68193 [PMID: 23874536 DOI: 10.1371/journal.pone.0068193]</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15 </w:t>
      </w:r>
      <w:r w:rsidRPr="00206847">
        <w:rPr>
          <w:rFonts w:ascii="Book Antiqua" w:eastAsia="宋体" w:hAnsi="Book Antiqua" w:cs="宋体"/>
          <w:b/>
          <w:bCs/>
          <w:color w:val="000000"/>
          <w:kern w:val="0"/>
          <w:szCs w:val="21"/>
        </w:rPr>
        <w:t>Hsu CY</w:t>
      </w:r>
      <w:r w:rsidRPr="00206847">
        <w:rPr>
          <w:rFonts w:ascii="Book Antiqua" w:eastAsia="宋体" w:hAnsi="Book Antiqua" w:cs="宋体"/>
          <w:color w:val="000000"/>
          <w:kern w:val="0"/>
          <w:szCs w:val="21"/>
        </w:rPr>
        <w:t xml:space="preserve">, Hsia CY, Huang YH, Su CW, Lin HC, </w:t>
      </w:r>
      <w:proofErr w:type="spellStart"/>
      <w:r w:rsidRPr="00206847">
        <w:rPr>
          <w:rFonts w:ascii="Book Antiqua" w:eastAsia="宋体" w:hAnsi="Book Antiqua" w:cs="宋体"/>
          <w:color w:val="000000"/>
          <w:kern w:val="0"/>
          <w:szCs w:val="21"/>
        </w:rPr>
        <w:t>Pai</w:t>
      </w:r>
      <w:proofErr w:type="spellEnd"/>
      <w:r w:rsidRPr="00206847">
        <w:rPr>
          <w:rFonts w:ascii="Book Antiqua" w:eastAsia="宋体" w:hAnsi="Book Antiqua" w:cs="宋体"/>
          <w:color w:val="000000"/>
          <w:kern w:val="0"/>
          <w:szCs w:val="21"/>
        </w:rPr>
        <w:t xml:space="preserve"> JT, </w:t>
      </w:r>
      <w:proofErr w:type="spellStart"/>
      <w:r w:rsidRPr="00206847">
        <w:rPr>
          <w:rFonts w:ascii="Book Antiqua" w:eastAsia="宋体" w:hAnsi="Book Antiqua" w:cs="宋体"/>
          <w:color w:val="000000"/>
          <w:kern w:val="0"/>
          <w:szCs w:val="21"/>
        </w:rPr>
        <w:t>Loong</w:t>
      </w:r>
      <w:proofErr w:type="spellEnd"/>
      <w:r w:rsidRPr="00206847">
        <w:rPr>
          <w:rFonts w:ascii="Book Antiqua" w:eastAsia="宋体" w:hAnsi="Book Antiqua" w:cs="宋体"/>
          <w:color w:val="000000"/>
          <w:kern w:val="0"/>
          <w:szCs w:val="21"/>
        </w:rPr>
        <w:t xml:space="preserve"> CC, </w:t>
      </w:r>
      <w:proofErr w:type="spellStart"/>
      <w:r w:rsidRPr="00206847">
        <w:rPr>
          <w:rFonts w:ascii="Book Antiqua" w:eastAsia="宋体" w:hAnsi="Book Antiqua" w:cs="宋体"/>
          <w:color w:val="000000"/>
          <w:kern w:val="0"/>
          <w:szCs w:val="21"/>
        </w:rPr>
        <w:t>Chiou</w:t>
      </w:r>
      <w:proofErr w:type="spellEnd"/>
      <w:r w:rsidRPr="00206847">
        <w:rPr>
          <w:rFonts w:ascii="Book Antiqua" w:eastAsia="宋体" w:hAnsi="Book Antiqua" w:cs="宋体"/>
          <w:color w:val="000000"/>
          <w:kern w:val="0"/>
          <w:szCs w:val="21"/>
        </w:rPr>
        <w:t xml:space="preserve"> YY, Lee RC, Lee FY, </w:t>
      </w:r>
      <w:proofErr w:type="spellStart"/>
      <w:r w:rsidRPr="00206847">
        <w:rPr>
          <w:rFonts w:ascii="Book Antiqua" w:eastAsia="宋体" w:hAnsi="Book Antiqua" w:cs="宋体"/>
          <w:color w:val="000000"/>
          <w:kern w:val="0"/>
          <w:szCs w:val="21"/>
        </w:rPr>
        <w:t>Huo</w:t>
      </w:r>
      <w:proofErr w:type="spellEnd"/>
      <w:r w:rsidRPr="00206847">
        <w:rPr>
          <w:rFonts w:ascii="Book Antiqua" w:eastAsia="宋体" w:hAnsi="Book Antiqua" w:cs="宋体"/>
          <w:color w:val="000000"/>
          <w:kern w:val="0"/>
          <w:szCs w:val="21"/>
        </w:rPr>
        <w:t xml:space="preserve"> TI, Lee SD. Comparison of surgical resection and </w:t>
      </w:r>
      <w:proofErr w:type="spellStart"/>
      <w:r w:rsidRPr="00206847">
        <w:rPr>
          <w:rFonts w:ascii="Book Antiqua" w:eastAsia="宋体" w:hAnsi="Book Antiqua" w:cs="宋体"/>
          <w:color w:val="000000"/>
          <w:kern w:val="0"/>
          <w:szCs w:val="21"/>
        </w:rPr>
        <w:t>transarterial</w:t>
      </w:r>
      <w:proofErr w:type="spellEnd"/>
      <w:r w:rsidRPr="00206847">
        <w:rPr>
          <w:rFonts w:ascii="Book Antiqua" w:eastAsia="宋体" w:hAnsi="Book Antiqua" w:cs="宋体"/>
          <w:color w:val="000000"/>
          <w:kern w:val="0"/>
          <w:szCs w:val="21"/>
        </w:rPr>
        <w:t xml:space="preserve"> chemoembolization for hepatocellular carcinoma beyond the Milan criteria: a propensity </w:t>
      </w:r>
      <w:r w:rsidRPr="00206847">
        <w:rPr>
          <w:rFonts w:ascii="Book Antiqua" w:eastAsia="宋体" w:hAnsi="Book Antiqua" w:cs="宋体"/>
          <w:color w:val="000000"/>
          <w:kern w:val="0"/>
          <w:szCs w:val="21"/>
        </w:rPr>
        <w:lastRenderedPageBreak/>
        <w:t>score analysis. </w:t>
      </w:r>
      <w:r w:rsidRPr="00206847">
        <w:rPr>
          <w:rFonts w:ascii="Book Antiqua" w:eastAsia="宋体" w:hAnsi="Book Antiqua" w:cs="宋体"/>
          <w:i/>
          <w:iCs/>
          <w:color w:val="000000"/>
          <w:kern w:val="0"/>
          <w:szCs w:val="21"/>
        </w:rPr>
        <w:t xml:space="preserve">Ann </w:t>
      </w:r>
      <w:proofErr w:type="spellStart"/>
      <w:r w:rsidRPr="00206847">
        <w:rPr>
          <w:rFonts w:ascii="Book Antiqua" w:eastAsia="宋体" w:hAnsi="Book Antiqua" w:cs="宋体"/>
          <w:i/>
          <w:iCs/>
          <w:color w:val="000000"/>
          <w:kern w:val="0"/>
          <w:szCs w:val="21"/>
        </w:rPr>
        <w:t>SurgOncol</w:t>
      </w:r>
      <w:proofErr w:type="spellEnd"/>
      <w:r w:rsidRPr="00206847">
        <w:rPr>
          <w:rFonts w:ascii="Book Antiqua" w:eastAsia="宋体" w:hAnsi="Book Antiqua" w:cs="宋体"/>
          <w:color w:val="000000"/>
          <w:kern w:val="0"/>
          <w:szCs w:val="21"/>
        </w:rPr>
        <w:t> 2012; </w:t>
      </w:r>
      <w:r w:rsidRPr="00206847">
        <w:rPr>
          <w:rFonts w:ascii="Book Antiqua" w:eastAsia="宋体" w:hAnsi="Book Antiqua" w:cs="宋体"/>
          <w:b/>
          <w:bCs/>
          <w:color w:val="000000"/>
          <w:kern w:val="0"/>
          <w:szCs w:val="21"/>
        </w:rPr>
        <w:t>19</w:t>
      </w:r>
      <w:r w:rsidRPr="00206847">
        <w:rPr>
          <w:rFonts w:ascii="Book Antiqua" w:eastAsia="宋体" w:hAnsi="Book Antiqua" w:cs="宋体"/>
          <w:color w:val="000000"/>
          <w:kern w:val="0"/>
          <w:szCs w:val="21"/>
        </w:rPr>
        <w:t>: 842-849 [PMID: 21913008 DOI: 10.1245/s10434-011-2060-1]</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16 </w:t>
      </w:r>
      <w:proofErr w:type="spellStart"/>
      <w:r w:rsidRPr="00206847">
        <w:rPr>
          <w:rFonts w:ascii="Book Antiqua" w:eastAsia="宋体" w:hAnsi="Book Antiqua" w:cs="宋体"/>
          <w:b/>
          <w:bCs/>
          <w:color w:val="000000"/>
          <w:kern w:val="0"/>
          <w:szCs w:val="21"/>
        </w:rPr>
        <w:t>Zhong</w:t>
      </w:r>
      <w:proofErr w:type="spellEnd"/>
      <w:r w:rsidRPr="00206847">
        <w:rPr>
          <w:rFonts w:ascii="Book Antiqua" w:eastAsia="宋体" w:hAnsi="Book Antiqua" w:cs="宋体"/>
          <w:b/>
          <w:bCs/>
          <w:color w:val="000000"/>
          <w:kern w:val="0"/>
          <w:szCs w:val="21"/>
        </w:rPr>
        <w:t xml:space="preserve"> JH</w:t>
      </w:r>
      <w:r w:rsidRPr="00206847">
        <w:rPr>
          <w:rFonts w:ascii="Book Antiqua" w:eastAsia="宋体" w:hAnsi="Book Antiqua" w:cs="宋体"/>
          <w:color w:val="000000"/>
          <w:kern w:val="0"/>
          <w:szCs w:val="21"/>
        </w:rPr>
        <w:t xml:space="preserve">, </w:t>
      </w:r>
      <w:proofErr w:type="spellStart"/>
      <w:r w:rsidRPr="00206847">
        <w:rPr>
          <w:rFonts w:ascii="Book Antiqua" w:eastAsia="宋体" w:hAnsi="Book Antiqua" w:cs="宋体"/>
          <w:color w:val="000000"/>
          <w:kern w:val="0"/>
          <w:szCs w:val="21"/>
        </w:rPr>
        <w:t>Ke</w:t>
      </w:r>
      <w:proofErr w:type="spellEnd"/>
      <w:r w:rsidRPr="00206847">
        <w:rPr>
          <w:rFonts w:ascii="Book Antiqua" w:eastAsia="宋体" w:hAnsi="Book Antiqua" w:cs="宋体"/>
          <w:color w:val="000000"/>
          <w:kern w:val="0"/>
          <w:szCs w:val="21"/>
        </w:rPr>
        <w:t xml:space="preserve"> Y, Gong WF, Xiang BD, Ma L, Ye XP, Peng T, </w:t>
      </w:r>
      <w:proofErr w:type="spellStart"/>
      <w:r w:rsidRPr="00206847">
        <w:rPr>
          <w:rFonts w:ascii="Book Antiqua" w:eastAsia="宋体" w:hAnsi="Book Antiqua" w:cs="宋体"/>
          <w:color w:val="000000"/>
          <w:kern w:val="0"/>
          <w:szCs w:val="21"/>
        </w:rPr>
        <w:t>Xie</w:t>
      </w:r>
      <w:proofErr w:type="spellEnd"/>
      <w:r w:rsidRPr="00206847">
        <w:rPr>
          <w:rFonts w:ascii="Book Antiqua" w:eastAsia="宋体" w:hAnsi="Book Antiqua" w:cs="宋体"/>
          <w:color w:val="000000"/>
          <w:kern w:val="0"/>
          <w:szCs w:val="21"/>
        </w:rPr>
        <w:t xml:space="preserve"> GS, Li LQ. Hepatic resection associated with good survival for selected patients with intermediate and advanced-stage hepatocellular carcinoma. </w:t>
      </w:r>
      <w:r w:rsidRPr="00206847">
        <w:rPr>
          <w:rFonts w:ascii="Book Antiqua" w:eastAsia="宋体" w:hAnsi="Book Antiqua" w:cs="宋体"/>
          <w:i/>
          <w:iCs/>
          <w:color w:val="000000"/>
          <w:kern w:val="0"/>
          <w:szCs w:val="21"/>
        </w:rPr>
        <w:t xml:space="preserve">Ann </w:t>
      </w:r>
      <w:proofErr w:type="spellStart"/>
      <w:r w:rsidRPr="00206847">
        <w:rPr>
          <w:rFonts w:ascii="Book Antiqua" w:eastAsia="宋体" w:hAnsi="Book Antiqua" w:cs="宋体"/>
          <w:i/>
          <w:iCs/>
          <w:color w:val="000000"/>
          <w:kern w:val="0"/>
          <w:szCs w:val="21"/>
        </w:rPr>
        <w:t>Surg</w:t>
      </w:r>
      <w:proofErr w:type="spellEnd"/>
      <w:r w:rsidRPr="00206847">
        <w:rPr>
          <w:rFonts w:ascii="Book Antiqua" w:eastAsia="宋体" w:hAnsi="Book Antiqua" w:cs="宋体"/>
          <w:color w:val="000000"/>
          <w:kern w:val="0"/>
          <w:szCs w:val="21"/>
        </w:rPr>
        <w:t> 2014; </w:t>
      </w:r>
      <w:r w:rsidRPr="00206847">
        <w:rPr>
          <w:rFonts w:ascii="Book Antiqua" w:eastAsia="宋体" w:hAnsi="Book Antiqua" w:cs="宋体"/>
          <w:b/>
          <w:bCs/>
          <w:color w:val="000000"/>
          <w:kern w:val="0"/>
          <w:szCs w:val="21"/>
        </w:rPr>
        <w:t>260</w:t>
      </w:r>
      <w:r w:rsidRPr="00206847">
        <w:rPr>
          <w:rFonts w:ascii="Book Antiqua" w:eastAsia="宋体" w:hAnsi="Book Antiqua" w:cs="宋体"/>
          <w:color w:val="000000"/>
          <w:kern w:val="0"/>
          <w:szCs w:val="21"/>
        </w:rPr>
        <w:t>: 329-340 [PMID: 24096763 DOI: 10.1097/SLA.0000000000000236]</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17 </w:t>
      </w:r>
      <w:proofErr w:type="spellStart"/>
      <w:r w:rsidRPr="00206847">
        <w:rPr>
          <w:rFonts w:ascii="Book Antiqua" w:eastAsia="宋体" w:hAnsi="Book Antiqua" w:cs="宋体"/>
          <w:b/>
          <w:bCs/>
          <w:color w:val="000000"/>
          <w:kern w:val="0"/>
          <w:szCs w:val="21"/>
        </w:rPr>
        <w:t>Bruix</w:t>
      </w:r>
      <w:proofErr w:type="spellEnd"/>
      <w:r w:rsidRPr="00206847">
        <w:rPr>
          <w:rFonts w:ascii="Book Antiqua" w:eastAsia="宋体" w:hAnsi="Book Antiqua" w:cs="宋体"/>
          <w:b/>
          <w:bCs/>
          <w:color w:val="000000"/>
          <w:kern w:val="0"/>
          <w:szCs w:val="21"/>
        </w:rPr>
        <w:t xml:space="preserve"> J</w:t>
      </w:r>
      <w:r w:rsidRPr="00206847">
        <w:rPr>
          <w:rFonts w:ascii="Book Antiqua" w:eastAsia="宋体" w:hAnsi="Book Antiqua" w:cs="宋体"/>
          <w:color w:val="000000"/>
          <w:kern w:val="0"/>
          <w:szCs w:val="21"/>
        </w:rPr>
        <w:t xml:space="preserve">, Gores GJ, </w:t>
      </w:r>
      <w:proofErr w:type="spellStart"/>
      <w:r w:rsidRPr="00206847">
        <w:rPr>
          <w:rFonts w:ascii="Book Antiqua" w:eastAsia="宋体" w:hAnsi="Book Antiqua" w:cs="宋体"/>
          <w:color w:val="000000"/>
          <w:kern w:val="0"/>
          <w:szCs w:val="21"/>
        </w:rPr>
        <w:t>Mazzaferro</w:t>
      </w:r>
      <w:proofErr w:type="spellEnd"/>
      <w:r w:rsidRPr="00206847">
        <w:rPr>
          <w:rFonts w:ascii="Book Antiqua" w:eastAsia="宋体" w:hAnsi="Book Antiqua" w:cs="宋体"/>
          <w:color w:val="000000"/>
          <w:kern w:val="0"/>
          <w:szCs w:val="21"/>
        </w:rPr>
        <w:t xml:space="preserve"> V. Hepatocellular carcinoma: clinical frontiers and perspectives. </w:t>
      </w:r>
      <w:r w:rsidRPr="00206847">
        <w:rPr>
          <w:rFonts w:ascii="Book Antiqua" w:eastAsia="宋体" w:hAnsi="Book Antiqua" w:cs="宋体"/>
          <w:i/>
          <w:iCs/>
          <w:color w:val="000000"/>
          <w:kern w:val="0"/>
          <w:szCs w:val="21"/>
        </w:rPr>
        <w:t>Gut</w:t>
      </w:r>
      <w:r w:rsidRPr="00206847">
        <w:rPr>
          <w:rFonts w:ascii="Book Antiqua" w:eastAsia="宋体" w:hAnsi="Book Antiqua" w:cs="宋体"/>
          <w:color w:val="000000"/>
          <w:kern w:val="0"/>
          <w:szCs w:val="21"/>
        </w:rPr>
        <w:t> 2014; </w:t>
      </w:r>
      <w:r w:rsidRPr="00206847">
        <w:rPr>
          <w:rFonts w:ascii="Book Antiqua" w:eastAsia="宋体" w:hAnsi="Book Antiqua" w:cs="宋体"/>
          <w:b/>
          <w:bCs/>
          <w:color w:val="000000"/>
          <w:kern w:val="0"/>
          <w:szCs w:val="21"/>
        </w:rPr>
        <w:t>63</w:t>
      </w:r>
      <w:r w:rsidRPr="00206847">
        <w:rPr>
          <w:rFonts w:ascii="Book Antiqua" w:eastAsia="宋体" w:hAnsi="Book Antiqua" w:cs="宋体"/>
          <w:color w:val="000000"/>
          <w:kern w:val="0"/>
          <w:szCs w:val="21"/>
        </w:rPr>
        <w:t>: 844-855 [PMID: 24531850 DOI: 10.1136/gutjnl-2013-306627]</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18 </w:t>
      </w:r>
      <w:r w:rsidRPr="00206847">
        <w:rPr>
          <w:rFonts w:ascii="Book Antiqua" w:eastAsia="宋体" w:hAnsi="Book Antiqua" w:cs="宋体"/>
          <w:b/>
          <w:bCs/>
          <w:color w:val="000000"/>
          <w:kern w:val="0"/>
          <w:szCs w:val="21"/>
        </w:rPr>
        <w:t>Vitale A</w:t>
      </w:r>
      <w:r w:rsidRPr="00206847">
        <w:rPr>
          <w:rFonts w:ascii="Book Antiqua" w:eastAsia="宋体" w:hAnsi="Book Antiqua" w:cs="宋体"/>
          <w:color w:val="000000"/>
          <w:kern w:val="0"/>
          <w:szCs w:val="21"/>
        </w:rPr>
        <w:t xml:space="preserve">, Morales RR, </w:t>
      </w:r>
      <w:proofErr w:type="spellStart"/>
      <w:r w:rsidRPr="00206847">
        <w:rPr>
          <w:rFonts w:ascii="Book Antiqua" w:eastAsia="宋体" w:hAnsi="Book Antiqua" w:cs="宋体"/>
          <w:color w:val="000000"/>
          <w:kern w:val="0"/>
          <w:szCs w:val="21"/>
        </w:rPr>
        <w:t>Zanus</w:t>
      </w:r>
      <w:proofErr w:type="spellEnd"/>
      <w:r w:rsidRPr="00206847">
        <w:rPr>
          <w:rFonts w:ascii="Book Antiqua" w:eastAsia="宋体" w:hAnsi="Book Antiqua" w:cs="宋体"/>
          <w:color w:val="000000"/>
          <w:kern w:val="0"/>
          <w:szCs w:val="21"/>
        </w:rPr>
        <w:t xml:space="preserve"> G, </w:t>
      </w:r>
      <w:proofErr w:type="spellStart"/>
      <w:r w:rsidRPr="00206847">
        <w:rPr>
          <w:rFonts w:ascii="Book Antiqua" w:eastAsia="宋体" w:hAnsi="Book Antiqua" w:cs="宋体"/>
          <w:color w:val="000000"/>
          <w:kern w:val="0"/>
          <w:szCs w:val="21"/>
        </w:rPr>
        <w:t>Farinati</w:t>
      </w:r>
      <w:proofErr w:type="spellEnd"/>
      <w:r w:rsidRPr="00206847">
        <w:rPr>
          <w:rFonts w:ascii="Book Antiqua" w:eastAsia="宋体" w:hAnsi="Book Antiqua" w:cs="宋体"/>
          <w:color w:val="000000"/>
          <w:kern w:val="0"/>
          <w:szCs w:val="21"/>
        </w:rPr>
        <w:t xml:space="preserve"> F, </w:t>
      </w:r>
      <w:proofErr w:type="spellStart"/>
      <w:r w:rsidRPr="00206847">
        <w:rPr>
          <w:rFonts w:ascii="Book Antiqua" w:eastAsia="宋体" w:hAnsi="Book Antiqua" w:cs="宋体"/>
          <w:color w:val="000000"/>
          <w:kern w:val="0"/>
          <w:szCs w:val="21"/>
        </w:rPr>
        <w:t>Burra</w:t>
      </w:r>
      <w:proofErr w:type="spellEnd"/>
      <w:r w:rsidRPr="00206847">
        <w:rPr>
          <w:rFonts w:ascii="Book Antiqua" w:eastAsia="宋体" w:hAnsi="Book Antiqua" w:cs="宋体"/>
          <w:color w:val="000000"/>
          <w:kern w:val="0"/>
          <w:szCs w:val="21"/>
        </w:rPr>
        <w:t xml:space="preserve"> P, </w:t>
      </w:r>
      <w:proofErr w:type="spellStart"/>
      <w:r w:rsidRPr="00206847">
        <w:rPr>
          <w:rFonts w:ascii="Book Antiqua" w:eastAsia="宋体" w:hAnsi="Book Antiqua" w:cs="宋体"/>
          <w:color w:val="000000"/>
          <w:kern w:val="0"/>
          <w:szCs w:val="21"/>
        </w:rPr>
        <w:t>Angeli</w:t>
      </w:r>
      <w:proofErr w:type="spellEnd"/>
      <w:r w:rsidRPr="00206847">
        <w:rPr>
          <w:rFonts w:ascii="Book Antiqua" w:eastAsia="宋体" w:hAnsi="Book Antiqua" w:cs="宋体"/>
          <w:color w:val="000000"/>
          <w:kern w:val="0"/>
          <w:szCs w:val="21"/>
        </w:rPr>
        <w:t xml:space="preserve"> P, </w:t>
      </w:r>
      <w:proofErr w:type="spellStart"/>
      <w:r w:rsidRPr="00206847">
        <w:rPr>
          <w:rFonts w:ascii="Book Antiqua" w:eastAsia="宋体" w:hAnsi="Book Antiqua" w:cs="宋体"/>
          <w:color w:val="000000"/>
          <w:kern w:val="0"/>
          <w:szCs w:val="21"/>
        </w:rPr>
        <w:t>Frigo</w:t>
      </w:r>
      <w:proofErr w:type="spellEnd"/>
      <w:r w:rsidRPr="00206847">
        <w:rPr>
          <w:rFonts w:ascii="Book Antiqua" w:eastAsia="宋体" w:hAnsi="Book Antiqua" w:cs="宋体"/>
          <w:color w:val="000000"/>
          <w:kern w:val="0"/>
          <w:szCs w:val="21"/>
        </w:rPr>
        <w:t xml:space="preserve"> AC, Del </w:t>
      </w:r>
      <w:proofErr w:type="spellStart"/>
      <w:r w:rsidRPr="00206847">
        <w:rPr>
          <w:rFonts w:ascii="Book Antiqua" w:eastAsia="宋体" w:hAnsi="Book Antiqua" w:cs="宋体"/>
          <w:color w:val="000000"/>
          <w:kern w:val="0"/>
          <w:szCs w:val="21"/>
        </w:rPr>
        <w:t>Poggio</w:t>
      </w:r>
      <w:proofErr w:type="spellEnd"/>
      <w:r w:rsidRPr="00206847">
        <w:rPr>
          <w:rFonts w:ascii="Book Antiqua" w:eastAsia="宋体" w:hAnsi="Book Antiqua" w:cs="宋体"/>
          <w:color w:val="000000"/>
          <w:kern w:val="0"/>
          <w:szCs w:val="21"/>
        </w:rPr>
        <w:t xml:space="preserve"> P, </w:t>
      </w:r>
      <w:proofErr w:type="spellStart"/>
      <w:r w:rsidRPr="00206847">
        <w:rPr>
          <w:rFonts w:ascii="Book Antiqua" w:eastAsia="宋体" w:hAnsi="Book Antiqua" w:cs="宋体"/>
          <w:color w:val="000000"/>
          <w:kern w:val="0"/>
          <w:szCs w:val="21"/>
        </w:rPr>
        <w:t>Rapaccini</w:t>
      </w:r>
      <w:proofErr w:type="spellEnd"/>
      <w:r w:rsidRPr="00206847">
        <w:rPr>
          <w:rFonts w:ascii="Book Antiqua" w:eastAsia="宋体" w:hAnsi="Book Antiqua" w:cs="宋体"/>
          <w:color w:val="000000"/>
          <w:kern w:val="0"/>
          <w:szCs w:val="21"/>
        </w:rPr>
        <w:t xml:space="preserve"> G, Di </w:t>
      </w:r>
      <w:proofErr w:type="spellStart"/>
      <w:r w:rsidRPr="00206847">
        <w:rPr>
          <w:rFonts w:ascii="Book Antiqua" w:eastAsia="宋体" w:hAnsi="Book Antiqua" w:cs="宋体"/>
          <w:color w:val="000000"/>
          <w:kern w:val="0"/>
          <w:szCs w:val="21"/>
        </w:rPr>
        <w:t>Nolfo</w:t>
      </w:r>
      <w:proofErr w:type="spellEnd"/>
      <w:r w:rsidRPr="00206847">
        <w:rPr>
          <w:rFonts w:ascii="Book Antiqua" w:eastAsia="宋体" w:hAnsi="Book Antiqua" w:cs="宋体"/>
          <w:color w:val="000000"/>
          <w:kern w:val="0"/>
          <w:szCs w:val="21"/>
        </w:rPr>
        <w:t xml:space="preserve"> MA, </w:t>
      </w:r>
      <w:proofErr w:type="spellStart"/>
      <w:r w:rsidRPr="00206847">
        <w:rPr>
          <w:rFonts w:ascii="Book Antiqua" w:eastAsia="宋体" w:hAnsi="Book Antiqua" w:cs="宋体"/>
          <w:color w:val="000000"/>
          <w:kern w:val="0"/>
          <w:szCs w:val="21"/>
        </w:rPr>
        <w:t>Benvegnù</w:t>
      </w:r>
      <w:proofErr w:type="spellEnd"/>
      <w:r w:rsidRPr="00206847">
        <w:rPr>
          <w:rFonts w:ascii="Book Antiqua" w:eastAsia="宋体" w:hAnsi="Book Antiqua" w:cs="宋体"/>
          <w:color w:val="000000"/>
          <w:kern w:val="0"/>
          <w:szCs w:val="21"/>
        </w:rPr>
        <w:t xml:space="preserve"> L, </w:t>
      </w:r>
      <w:proofErr w:type="spellStart"/>
      <w:r w:rsidRPr="00206847">
        <w:rPr>
          <w:rFonts w:ascii="Book Antiqua" w:eastAsia="宋体" w:hAnsi="Book Antiqua" w:cs="宋体"/>
          <w:color w:val="000000"/>
          <w:kern w:val="0"/>
          <w:szCs w:val="21"/>
        </w:rPr>
        <w:t>Zoli</w:t>
      </w:r>
      <w:proofErr w:type="spellEnd"/>
      <w:r w:rsidRPr="00206847">
        <w:rPr>
          <w:rFonts w:ascii="Book Antiqua" w:eastAsia="宋体" w:hAnsi="Book Antiqua" w:cs="宋体"/>
          <w:color w:val="000000"/>
          <w:kern w:val="0"/>
          <w:szCs w:val="21"/>
        </w:rPr>
        <w:t xml:space="preserve"> M, </w:t>
      </w:r>
      <w:proofErr w:type="spellStart"/>
      <w:r w:rsidRPr="00206847">
        <w:rPr>
          <w:rFonts w:ascii="Book Antiqua" w:eastAsia="宋体" w:hAnsi="Book Antiqua" w:cs="宋体"/>
          <w:color w:val="000000"/>
          <w:kern w:val="0"/>
          <w:szCs w:val="21"/>
        </w:rPr>
        <w:t>Borzio</w:t>
      </w:r>
      <w:proofErr w:type="spellEnd"/>
      <w:r w:rsidRPr="00206847">
        <w:rPr>
          <w:rFonts w:ascii="Book Antiqua" w:eastAsia="宋体" w:hAnsi="Book Antiqua" w:cs="宋体"/>
          <w:color w:val="000000"/>
          <w:kern w:val="0"/>
          <w:szCs w:val="21"/>
        </w:rPr>
        <w:t xml:space="preserve"> F, </w:t>
      </w:r>
      <w:proofErr w:type="spellStart"/>
      <w:r w:rsidRPr="00206847">
        <w:rPr>
          <w:rFonts w:ascii="Book Antiqua" w:eastAsia="宋体" w:hAnsi="Book Antiqua" w:cs="宋体"/>
          <w:color w:val="000000"/>
          <w:kern w:val="0"/>
          <w:szCs w:val="21"/>
        </w:rPr>
        <w:t>Giannini</w:t>
      </w:r>
      <w:proofErr w:type="spellEnd"/>
      <w:r w:rsidRPr="00206847">
        <w:rPr>
          <w:rFonts w:ascii="Book Antiqua" w:eastAsia="宋体" w:hAnsi="Book Antiqua" w:cs="宋体"/>
          <w:color w:val="000000"/>
          <w:kern w:val="0"/>
          <w:szCs w:val="21"/>
        </w:rPr>
        <w:t xml:space="preserve"> EG, </w:t>
      </w:r>
      <w:proofErr w:type="spellStart"/>
      <w:r w:rsidRPr="00206847">
        <w:rPr>
          <w:rFonts w:ascii="Book Antiqua" w:eastAsia="宋体" w:hAnsi="Book Antiqua" w:cs="宋体"/>
          <w:color w:val="000000"/>
          <w:kern w:val="0"/>
          <w:szCs w:val="21"/>
        </w:rPr>
        <w:t>Caturelli</w:t>
      </w:r>
      <w:proofErr w:type="spellEnd"/>
      <w:r w:rsidRPr="00206847">
        <w:rPr>
          <w:rFonts w:ascii="Book Antiqua" w:eastAsia="宋体" w:hAnsi="Book Antiqua" w:cs="宋体"/>
          <w:color w:val="000000"/>
          <w:kern w:val="0"/>
          <w:szCs w:val="21"/>
        </w:rPr>
        <w:t xml:space="preserve"> E, </w:t>
      </w:r>
      <w:proofErr w:type="spellStart"/>
      <w:r w:rsidRPr="00206847">
        <w:rPr>
          <w:rFonts w:ascii="Book Antiqua" w:eastAsia="宋体" w:hAnsi="Book Antiqua" w:cs="宋体"/>
          <w:color w:val="000000"/>
          <w:kern w:val="0"/>
          <w:szCs w:val="21"/>
        </w:rPr>
        <w:t>Chiaramonte</w:t>
      </w:r>
      <w:proofErr w:type="spellEnd"/>
      <w:r w:rsidRPr="00206847">
        <w:rPr>
          <w:rFonts w:ascii="Book Antiqua" w:eastAsia="宋体" w:hAnsi="Book Antiqua" w:cs="宋体"/>
          <w:color w:val="000000"/>
          <w:kern w:val="0"/>
          <w:szCs w:val="21"/>
        </w:rPr>
        <w:t xml:space="preserve"> M, </w:t>
      </w:r>
      <w:proofErr w:type="spellStart"/>
      <w:r w:rsidRPr="00206847">
        <w:rPr>
          <w:rFonts w:ascii="Book Antiqua" w:eastAsia="宋体" w:hAnsi="Book Antiqua" w:cs="宋体"/>
          <w:color w:val="000000"/>
          <w:kern w:val="0"/>
          <w:szCs w:val="21"/>
        </w:rPr>
        <w:t>Trevisani</w:t>
      </w:r>
      <w:proofErr w:type="spellEnd"/>
      <w:r w:rsidRPr="00206847">
        <w:rPr>
          <w:rFonts w:ascii="Book Antiqua" w:eastAsia="宋体" w:hAnsi="Book Antiqua" w:cs="宋体"/>
          <w:color w:val="000000"/>
          <w:kern w:val="0"/>
          <w:szCs w:val="21"/>
        </w:rPr>
        <w:t xml:space="preserve"> F, </w:t>
      </w:r>
      <w:proofErr w:type="spellStart"/>
      <w:r w:rsidRPr="00206847">
        <w:rPr>
          <w:rFonts w:ascii="Book Antiqua" w:eastAsia="宋体" w:hAnsi="Book Antiqua" w:cs="宋体"/>
          <w:color w:val="000000"/>
          <w:kern w:val="0"/>
          <w:szCs w:val="21"/>
        </w:rPr>
        <w:t>Cillo</w:t>
      </w:r>
      <w:proofErr w:type="spellEnd"/>
      <w:r w:rsidRPr="00206847">
        <w:rPr>
          <w:rFonts w:ascii="Book Antiqua" w:eastAsia="宋体" w:hAnsi="Book Antiqua" w:cs="宋体"/>
          <w:color w:val="000000"/>
          <w:kern w:val="0"/>
          <w:szCs w:val="21"/>
        </w:rPr>
        <w:t xml:space="preserve"> U. Barcelona Clinic Liver Cancer staging and transplant survival benefit for patients with hepatocellular carcinoma: a </w:t>
      </w:r>
      <w:proofErr w:type="spellStart"/>
      <w:r w:rsidRPr="00206847">
        <w:rPr>
          <w:rFonts w:ascii="Book Antiqua" w:eastAsia="宋体" w:hAnsi="Book Antiqua" w:cs="宋体"/>
          <w:color w:val="000000"/>
          <w:kern w:val="0"/>
          <w:szCs w:val="21"/>
        </w:rPr>
        <w:t>multicentre</w:t>
      </w:r>
      <w:proofErr w:type="spellEnd"/>
      <w:r w:rsidRPr="00206847">
        <w:rPr>
          <w:rFonts w:ascii="Book Antiqua" w:eastAsia="宋体" w:hAnsi="Book Antiqua" w:cs="宋体"/>
          <w:color w:val="000000"/>
          <w:kern w:val="0"/>
          <w:szCs w:val="21"/>
        </w:rPr>
        <w:t>, cohort study. </w:t>
      </w:r>
      <w:r w:rsidRPr="00206847">
        <w:rPr>
          <w:rFonts w:ascii="Book Antiqua" w:eastAsia="宋体" w:hAnsi="Book Antiqua" w:cs="宋体"/>
          <w:i/>
          <w:iCs/>
          <w:color w:val="000000"/>
          <w:kern w:val="0"/>
          <w:szCs w:val="21"/>
        </w:rPr>
        <w:t xml:space="preserve">Lancet </w:t>
      </w:r>
      <w:proofErr w:type="spellStart"/>
      <w:r w:rsidRPr="00206847">
        <w:rPr>
          <w:rFonts w:ascii="Book Antiqua" w:eastAsia="宋体" w:hAnsi="Book Antiqua" w:cs="宋体"/>
          <w:i/>
          <w:iCs/>
          <w:color w:val="000000"/>
          <w:kern w:val="0"/>
          <w:szCs w:val="21"/>
        </w:rPr>
        <w:t>Oncol</w:t>
      </w:r>
      <w:proofErr w:type="spellEnd"/>
      <w:r w:rsidRPr="00206847">
        <w:rPr>
          <w:rFonts w:ascii="Book Antiqua" w:eastAsia="宋体" w:hAnsi="Book Antiqua" w:cs="宋体"/>
          <w:color w:val="000000"/>
          <w:kern w:val="0"/>
          <w:szCs w:val="21"/>
        </w:rPr>
        <w:t> 2011; </w:t>
      </w:r>
      <w:r w:rsidRPr="00206847">
        <w:rPr>
          <w:rFonts w:ascii="Book Antiqua" w:eastAsia="宋体" w:hAnsi="Book Antiqua" w:cs="宋体"/>
          <w:b/>
          <w:bCs/>
          <w:color w:val="000000"/>
          <w:kern w:val="0"/>
          <w:szCs w:val="21"/>
        </w:rPr>
        <w:t>12</w:t>
      </w:r>
      <w:r w:rsidRPr="00206847">
        <w:rPr>
          <w:rFonts w:ascii="Book Antiqua" w:eastAsia="宋体" w:hAnsi="Book Antiqua" w:cs="宋体"/>
          <w:color w:val="000000"/>
          <w:kern w:val="0"/>
          <w:szCs w:val="21"/>
        </w:rPr>
        <w:t>: 654-662 [PMID: 21684210 DOI: 10.1016/S1470-2045(11)70144-9]</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19 </w:t>
      </w:r>
      <w:proofErr w:type="spellStart"/>
      <w:r w:rsidRPr="00206847">
        <w:rPr>
          <w:rFonts w:ascii="Book Antiqua" w:eastAsia="宋体" w:hAnsi="Book Antiqua" w:cs="宋体"/>
          <w:b/>
          <w:bCs/>
          <w:color w:val="000000"/>
          <w:kern w:val="0"/>
          <w:szCs w:val="21"/>
        </w:rPr>
        <w:t>Mazzaferro</w:t>
      </w:r>
      <w:proofErr w:type="spellEnd"/>
      <w:r w:rsidRPr="00206847">
        <w:rPr>
          <w:rFonts w:ascii="Book Antiqua" w:eastAsia="宋体" w:hAnsi="Book Antiqua" w:cs="宋体"/>
          <w:b/>
          <w:bCs/>
          <w:color w:val="000000"/>
          <w:kern w:val="0"/>
          <w:szCs w:val="21"/>
        </w:rPr>
        <w:t xml:space="preserve"> V</w:t>
      </w:r>
      <w:r w:rsidRPr="00206847">
        <w:rPr>
          <w:rFonts w:ascii="Book Antiqua" w:eastAsia="宋体" w:hAnsi="Book Antiqua" w:cs="宋体"/>
          <w:color w:val="000000"/>
          <w:kern w:val="0"/>
          <w:szCs w:val="21"/>
        </w:rPr>
        <w:t xml:space="preserve">, Regalia E, </w:t>
      </w:r>
      <w:proofErr w:type="spellStart"/>
      <w:r w:rsidRPr="00206847">
        <w:rPr>
          <w:rFonts w:ascii="Book Antiqua" w:eastAsia="宋体" w:hAnsi="Book Antiqua" w:cs="宋体"/>
          <w:color w:val="000000"/>
          <w:kern w:val="0"/>
          <w:szCs w:val="21"/>
        </w:rPr>
        <w:t>Doci</w:t>
      </w:r>
      <w:proofErr w:type="spellEnd"/>
      <w:r w:rsidRPr="00206847">
        <w:rPr>
          <w:rFonts w:ascii="Book Antiqua" w:eastAsia="宋体" w:hAnsi="Book Antiqua" w:cs="宋体"/>
          <w:color w:val="000000"/>
          <w:kern w:val="0"/>
          <w:szCs w:val="21"/>
        </w:rPr>
        <w:t xml:space="preserve"> R, </w:t>
      </w:r>
      <w:proofErr w:type="spellStart"/>
      <w:r w:rsidRPr="00206847">
        <w:rPr>
          <w:rFonts w:ascii="Book Antiqua" w:eastAsia="宋体" w:hAnsi="Book Antiqua" w:cs="宋体"/>
          <w:color w:val="000000"/>
          <w:kern w:val="0"/>
          <w:szCs w:val="21"/>
        </w:rPr>
        <w:t>Andreola</w:t>
      </w:r>
      <w:proofErr w:type="spellEnd"/>
      <w:r w:rsidRPr="00206847">
        <w:rPr>
          <w:rFonts w:ascii="Book Antiqua" w:eastAsia="宋体" w:hAnsi="Book Antiqua" w:cs="宋体"/>
          <w:color w:val="000000"/>
          <w:kern w:val="0"/>
          <w:szCs w:val="21"/>
        </w:rPr>
        <w:t xml:space="preserve"> S, </w:t>
      </w:r>
      <w:proofErr w:type="spellStart"/>
      <w:r w:rsidRPr="00206847">
        <w:rPr>
          <w:rFonts w:ascii="Book Antiqua" w:eastAsia="宋体" w:hAnsi="Book Antiqua" w:cs="宋体"/>
          <w:color w:val="000000"/>
          <w:kern w:val="0"/>
          <w:szCs w:val="21"/>
        </w:rPr>
        <w:t>Pulvirenti</w:t>
      </w:r>
      <w:proofErr w:type="spellEnd"/>
      <w:r w:rsidRPr="00206847">
        <w:rPr>
          <w:rFonts w:ascii="Book Antiqua" w:eastAsia="宋体" w:hAnsi="Book Antiqua" w:cs="宋体"/>
          <w:color w:val="000000"/>
          <w:kern w:val="0"/>
          <w:szCs w:val="21"/>
        </w:rPr>
        <w:t xml:space="preserve"> A, </w:t>
      </w:r>
      <w:proofErr w:type="spellStart"/>
      <w:r w:rsidRPr="00206847">
        <w:rPr>
          <w:rFonts w:ascii="Book Antiqua" w:eastAsia="宋体" w:hAnsi="Book Antiqua" w:cs="宋体"/>
          <w:color w:val="000000"/>
          <w:kern w:val="0"/>
          <w:szCs w:val="21"/>
        </w:rPr>
        <w:t>Bozzetti</w:t>
      </w:r>
      <w:proofErr w:type="spellEnd"/>
      <w:r w:rsidRPr="00206847">
        <w:rPr>
          <w:rFonts w:ascii="Book Antiqua" w:eastAsia="宋体" w:hAnsi="Book Antiqua" w:cs="宋体"/>
          <w:color w:val="000000"/>
          <w:kern w:val="0"/>
          <w:szCs w:val="21"/>
        </w:rPr>
        <w:t xml:space="preserve"> F, </w:t>
      </w:r>
      <w:proofErr w:type="spellStart"/>
      <w:r w:rsidRPr="00206847">
        <w:rPr>
          <w:rFonts w:ascii="Book Antiqua" w:eastAsia="宋体" w:hAnsi="Book Antiqua" w:cs="宋体"/>
          <w:color w:val="000000"/>
          <w:kern w:val="0"/>
          <w:szCs w:val="21"/>
        </w:rPr>
        <w:t>Montalto</w:t>
      </w:r>
      <w:proofErr w:type="spellEnd"/>
      <w:r w:rsidRPr="00206847">
        <w:rPr>
          <w:rFonts w:ascii="Book Antiqua" w:eastAsia="宋体" w:hAnsi="Book Antiqua" w:cs="宋体"/>
          <w:color w:val="000000"/>
          <w:kern w:val="0"/>
          <w:szCs w:val="21"/>
        </w:rPr>
        <w:t xml:space="preserve"> F, </w:t>
      </w:r>
      <w:proofErr w:type="spellStart"/>
      <w:r w:rsidRPr="00206847">
        <w:rPr>
          <w:rFonts w:ascii="Book Antiqua" w:eastAsia="宋体" w:hAnsi="Book Antiqua" w:cs="宋体"/>
          <w:color w:val="000000"/>
          <w:kern w:val="0"/>
          <w:szCs w:val="21"/>
        </w:rPr>
        <w:t>Ammatuna</w:t>
      </w:r>
      <w:proofErr w:type="spellEnd"/>
      <w:r w:rsidRPr="00206847">
        <w:rPr>
          <w:rFonts w:ascii="Book Antiqua" w:eastAsia="宋体" w:hAnsi="Book Antiqua" w:cs="宋体"/>
          <w:color w:val="000000"/>
          <w:kern w:val="0"/>
          <w:szCs w:val="21"/>
        </w:rPr>
        <w:t xml:space="preserve"> M, </w:t>
      </w:r>
      <w:proofErr w:type="spellStart"/>
      <w:r w:rsidRPr="00206847">
        <w:rPr>
          <w:rFonts w:ascii="Book Antiqua" w:eastAsia="宋体" w:hAnsi="Book Antiqua" w:cs="宋体"/>
          <w:color w:val="000000"/>
          <w:kern w:val="0"/>
          <w:szCs w:val="21"/>
        </w:rPr>
        <w:t>Morabito</w:t>
      </w:r>
      <w:proofErr w:type="spellEnd"/>
      <w:r w:rsidRPr="00206847">
        <w:rPr>
          <w:rFonts w:ascii="Book Antiqua" w:eastAsia="宋体" w:hAnsi="Book Antiqua" w:cs="宋体"/>
          <w:color w:val="000000"/>
          <w:kern w:val="0"/>
          <w:szCs w:val="21"/>
        </w:rPr>
        <w:t xml:space="preserve"> A, </w:t>
      </w:r>
      <w:proofErr w:type="spellStart"/>
      <w:r w:rsidRPr="00206847">
        <w:rPr>
          <w:rFonts w:ascii="Book Antiqua" w:eastAsia="宋体" w:hAnsi="Book Antiqua" w:cs="宋体"/>
          <w:color w:val="000000"/>
          <w:kern w:val="0"/>
          <w:szCs w:val="21"/>
        </w:rPr>
        <w:t>Gennari</w:t>
      </w:r>
      <w:proofErr w:type="spellEnd"/>
      <w:r w:rsidRPr="00206847">
        <w:rPr>
          <w:rFonts w:ascii="Book Antiqua" w:eastAsia="宋体" w:hAnsi="Book Antiqua" w:cs="宋体"/>
          <w:color w:val="000000"/>
          <w:kern w:val="0"/>
          <w:szCs w:val="21"/>
        </w:rPr>
        <w:t xml:space="preserve"> L. Liver transplantation for the treatment of small hepatocellular carcinomas in patients with cirrhosis. </w:t>
      </w:r>
      <w:r w:rsidRPr="00206847">
        <w:rPr>
          <w:rFonts w:ascii="Book Antiqua" w:eastAsia="宋体" w:hAnsi="Book Antiqua" w:cs="宋体"/>
          <w:i/>
          <w:iCs/>
          <w:color w:val="000000"/>
          <w:kern w:val="0"/>
          <w:szCs w:val="21"/>
        </w:rPr>
        <w:t xml:space="preserve">N </w:t>
      </w:r>
      <w:proofErr w:type="spellStart"/>
      <w:r w:rsidRPr="00206847">
        <w:rPr>
          <w:rFonts w:ascii="Book Antiqua" w:eastAsia="宋体" w:hAnsi="Book Antiqua" w:cs="宋体"/>
          <w:i/>
          <w:iCs/>
          <w:color w:val="000000"/>
          <w:kern w:val="0"/>
          <w:szCs w:val="21"/>
        </w:rPr>
        <w:t>Engl</w:t>
      </w:r>
      <w:proofErr w:type="spellEnd"/>
      <w:r w:rsidRPr="00206847">
        <w:rPr>
          <w:rFonts w:ascii="Book Antiqua" w:eastAsia="宋体" w:hAnsi="Book Antiqua" w:cs="宋体"/>
          <w:i/>
          <w:iCs/>
          <w:color w:val="000000"/>
          <w:kern w:val="0"/>
          <w:szCs w:val="21"/>
        </w:rPr>
        <w:t xml:space="preserve"> J Med</w:t>
      </w:r>
      <w:r w:rsidRPr="00206847">
        <w:rPr>
          <w:rFonts w:ascii="Book Antiqua" w:eastAsia="宋体" w:hAnsi="Book Antiqua" w:cs="宋体"/>
          <w:color w:val="000000"/>
          <w:kern w:val="0"/>
          <w:szCs w:val="21"/>
        </w:rPr>
        <w:t> 1996; </w:t>
      </w:r>
      <w:r w:rsidRPr="00206847">
        <w:rPr>
          <w:rFonts w:ascii="Book Antiqua" w:eastAsia="宋体" w:hAnsi="Book Antiqua" w:cs="宋体"/>
          <w:b/>
          <w:bCs/>
          <w:color w:val="000000"/>
          <w:kern w:val="0"/>
          <w:szCs w:val="21"/>
        </w:rPr>
        <w:t>334</w:t>
      </w:r>
      <w:r w:rsidRPr="00206847">
        <w:rPr>
          <w:rFonts w:ascii="Book Antiqua" w:eastAsia="宋体" w:hAnsi="Book Antiqua" w:cs="宋体"/>
          <w:color w:val="000000"/>
          <w:kern w:val="0"/>
          <w:szCs w:val="21"/>
        </w:rPr>
        <w:t>: 693-699 [PMID: 8594428 DOI: 10.1056/NEJM199603143341104]</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20 </w:t>
      </w:r>
      <w:r w:rsidRPr="00206847">
        <w:rPr>
          <w:rFonts w:ascii="Book Antiqua" w:eastAsia="宋体" w:hAnsi="Book Antiqua" w:cs="宋体"/>
          <w:b/>
          <w:bCs/>
          <w:color w:val="000000"/>
          <w:kern w:val="0"/>
          <w:szCs w:val="21"/>
        </w:rPr>
        <w:t>Yao FY</w:t>
      </w:r>
      <w:r w:rsidRPr="00206847">
        <w:rPr>
          <w:rFonts w:ascii="Book Antiqua" w:eastAsia="宋体" w:hAnsi="Book Antiqua" w:cs="宋体"/>
          <w:color w:val="000000"/>
          <w:kern w:val="0"/>
          <w:szCs w:val="21"/>
        </w:rPr>
        <w:t xml:space="preserve">, Ferrell L, Bass NM, Watson JJ, </w:t>
      </w:r>
      <w:proofErr w:type="spellStart"/>
      <w:r w:rsidRPr="00206847">
        <w:rPr>
          <w:rFonts w:ascii="Book Antiqua" w:eastAsia="宋体" w:hAnsi="Book Antiqua" w:cs="宋体"/>
          <w:color w:val="000000"/>
          <w:kern w:val="0"/>
          <w:szCs w:val="21"/>
        </w:rPr>
        <w:t>Bacchetti</w:t>
      </w:r>
      <w:proofErr w:type="spellEnd"/>
      <w:r w:rsidRPr="00206847">
        <w:rPr>
          <w:rFonts w:ascii="Book Antiqua" w:eastAsia="宋体" w:hAnsi="Book Antiqua" w:cs="宋体"/>
          <w:color w:val="000000"/>
          <w:kern w:val="0"/>
          <w:szCs w:val="21"/>
        </w:rPr>
        <w:t xml:space="preserve"> P, </w:t>
      </w:r>
      <w:proofErr w:type="spellStart"/>
      <w:r w:rsidRPr="00206847">
        <w:rPr>
          <w:rFonts w:ascii="Book Antiqua" w:eastAsia="宋体" w:hAnsi="Book Antiqua" w:cs="宋体"/>
          <w:color w:val="000000"/>
          <w:kern w:val="0"/>
          <w:szCs w:val="21"/>
        </w:rPr>
        <w:t>Venook</w:t>
      </w:r>
      <w:proofErr w:type="spellEnd"/>
      <w:r w:rsidRPr="00206847">
        <w:rPr>
          <w:rFonts w:ascii="Book Antiqua" w:eastAsia="宋体" w:hAnsi="Book Antiqua" w:cs="宋体"/>
          <w:color w:val="000000"/>
          <w:kern w:val="0"/>
          <w:szCs w:val="21"/>
        </w:rPr>
        <w:t xml:space="preserve"> A, </w:t>
      </w:r>
      <w:proofErr w:type="spellStart"/>
      <w:r w:rsidRPr="00206847">
        <w:rPr>
          <w:rFonts w:ascii="Book Antiqua" w:eastAsia="宋体" w:hAnsi="Book Antiqua" w:cs="宋体"/>
          <w:color w:val="000000"/>
          <w:kern w:val="0"/>
          <w:szCs w:val="21"/>
        </w:rPr>
        <w:t>Ascher</w:t>
      </w:r>
      <w:proofErr w:type="spellEnd"/>
      <w:r w:rsidRPr="00206847">
        <w:rPr>
          <w:rFonts w:ascii="Book Antiqua" w:eastAsia="宋体" w:hAnsi="Book Antiqua" w:cs="宋体"/>
          <w:color w:val="000000"/>
          <w:kern w:val="0"/>
          <w:szCs w:val="21"/>
        </w:rPr>
        <w:t xml:space="preserve"> NL, Roberts JP. Liver transplantation for hepatocellular carcinoma: expansion of the tumor size limits does not adversely impact survival. </w:t>
      </w:r>
      <w:proofErr w:type="spellStart"/>
      <w:r w:rsidRPr="00206847">
        <w:rPr>
          <w:rFonts w:ascii="Book Antiqua" w:eastAsia="宋体" w:hAnsi="Book Antiqua" w:cs="宋体"/>
          <w:i/>
          <w:iCs/>
          <w:color w:val="000000"/>
          <w:kern w:val="0"/>
          <w:szCs w:val="21"/>
        </w:rPr>
        <w:t>Hepatology</w:t>
      </w:r>
      <w:proofErr w:type="spellEnd"/>
      <w:r w:rsidRPr="00206847">
        <w:rPr>
          <w:rFonts w:ascii="Book Antiqua" w:eastAsia="宋体" w:hAnsi="Book Antiqua" w:cs="宋体"/>
          <w:color w:val="000000"/>
          <w:kern w:val="0"/>
          <w:szCs w:val="21"/>
        </w:rPr>
        <w:t> 2001; </w:t>
      </w:r>
      <w:r w:rsidRPr="00206847">
        <w:rPr>
          <w:rFonts w:ascii="Book Antiqua" w:eastAsia="宋体" w:hAnsi="Book Antiqua" w:cs="宋体"/>
          <w:b/>
          <w:bCs/>
          <w:color w:val="000000"/>
          <w:kern w:val="0"/>
          <w:szCs w:val="21"/>
        </w:rPr>
        <w:t>33</w:t>
      </w:r>
      <w:r w:rsidRPr="00206847">
        <w:rPr>
          <w:rFonts w:ascii="Book Antiqua" w:eastAsia="宋体" w:hAnsi="Book Antiqua" w:cs="宋体"/>
          <w:color w:val="000000"/>
          <w:kern w:val="0"/>
          <w:szCs w:val="21"/>
        </w:rPr>
        <w:t>: 1394-1403 [PMID: 11391528 DOI: 10.1053/jhep.2001.24563]</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 xml:space="preserve">21 </w:t>
      </w:r>
      <w:proofErr w:type="spellStart"/>
      <w:r w:rsidRPr="00206847">
        <w:rPr>
          <w:rFonts w:ascii="Book Antiqua" w:eastAsia="宋体" w:hAnsi="Book Antiqua" w:cs="宋体"/>
          <w:b/>
          <w:color w:val="000000"/>
          <w:kern w:val="0"/>
          <w:szCs w:val="21"/>
        </w:rPr>
        <w:t>Dutkowski</w:t>
      </w:r>
      <w:proofErr w:type="spellEnd"/>
      <w:r w:rsidRPr="00206847">
        <w:rPr>
          <w:rFonts w:ascii="Book Antiqua" w:eastAsia="宋体" w:hAnsi="Book Antiqua" w:cs="宋体"/>
          <w:b/>
          <w:color w:val="000000"/>
          <w:kern w:val="0"/>
          <w:szCs w:val="21"/>
        </w:rPr>
        <w:t xml:space="preserve"> P</w:t>
      </w:r>
      <w:r w:rsidRPr="00206847">
        <w:rPr>
          <w:rFonts w:ascii="Book Antiqua" w:eastAsia="宋体" w:hAnsi="Book Antiqua" w:cs="宋体"/>
          <w:color w:val="000000"/>
          <w:kern w:val="0"/>
          <w:szCs w:val="21"/>
        </w:rPr>
        <w:t xml:space="preserve">, </w:t>
      </w:r>
      <w:proofErr w:type="spellStart"/>
      <w:r w:rsidRPr="00206847">
        <w:rPr>
          <w:rFonts w:ascii="Book Antiqua" w:eastAsia="宋体" w:hAnsi="Book Antiqua" w:cs="宋体"/>
          <w:color w:val="000000"/>
          <w:kern w:val="0"/>
          <w:szCs w:val="21"/>
        </w:rPr>
        <w:t>Linecker</w:t>
      </w:r>
      <w:proofErr w:type="spellEnd"/>
      <w:r w:rsidRPr="00206847">
        <w:rPr>
          <w:rFonts w:ascii="Book Antiqua" w:eastAsia="宋体" w:hAnsi="Book Antiqua" w:cs="宋体"/>
          <w:color w:val="000000"/>
          <w:kern w:val="0"/>
          <w:szCs w:val="21"/>
        </w:rPr>
        <w:t xml:space="preserve"> M, </w:t>
      </w:r>
      <w:proofErr w:type="spellStart"/>
      <w:r w:rsidRPr="00206847">
        <w:rPr>
          <w:rFonts w:ascii="Book Antiqua" w:eastAsia="宋体" w:hAnsi="Book Antiqua" w:cs="宋体"/>
          <w:color w:val="000000"/>
          <w:kern w:val="0"/>
          <w:szCs w:val="21"/>
        </w:rPr>
        <w:t>DeOliveira</w:t>
      </w:r>
      <w:proofErr w:type="spellEnd"/>
      <w:r w:rsidRPr="00206847">
        <w:rPr>
          <w:rFonts w:ascii="Book Antiqua" w:eastAsia="宋体" w:hAnsi="Book Antiqua" w:cs="宋体"/>
          <w:color w:val="000000"/>
          <w:kern w:val="0"/>
          <w:szCs w:val="21"/>
        </w:rPr>
        <w:t xml:space="preserve"> ML, </w:t>
      </w:r>
      <w:proofErr w:type="spellStart"/>
      <w:r w:rsidRPr="00206847">
        <w:rPr>
          <w:rFonts w:ascii="Book Antiqua" w:eastAsia="宋体" w:hAnsi="Book Antiqua" w:cs="宋体"/>
          <w:color w:val="000000"/>
          <w:kern w:val="0"/>
          <w:szCs w:val="21"/>
        </w:rPr>
        <w:t>Mullhaupt</w:t>
      </w:r>
      <w:proofErr w:type="spellEnd"/>
      <w:r w:rsidRPr="00206847">
        <w:rPr>
          <w:rFonts w:ascii="Book Antiqua" w:eastAsia="宋体" w:hAnsi="Book Antiqua" w:cs="宋体"/>
          <w:color w:val="000000"/>
          <w:kern w:val="0"/>
          <w:szCs w:val="21"/>
        </w:rPr>
        <w:t xml:space="preserve"> B, </w:t>
      </w:r>
      <w:proofErr w:type="spellStart"/>
      <w:r w:rsidRPr="00206847">
        <w:rPr>
          <w:rFonts w:ascii="Book Antiqua" w:eastAsia="宋体" w:hAnsi="Book Antiqua" w:cs="宋体"/>
          <w:color w:val="000000"/>
          <w:kern w:val="0"/>
          <w:szCs w:val="21"/>
        </w:rPr>
        <w:t>Clavien</w:t>
      </w:r>
      <w:proofErr w:type="spellEnd"/>
      <w:r w:rsidRPr="00206847">
        <w:rPr>
          <w:rFonts w:ascii="Book Antiqua" w:eastAsia="宋体" w:hAnsi="Book Antiqua" w:cs="宋体"/>
          <w:color w:val="000000"/>
          <w:kern w:val="0"/>
          <w:szCs w:val="21"/>
        </w:rPr>
        <w:t xml:space="preserve"> PA. Challenges to Liver Transplantation and Strategies to Improve Outcomes. </w:t>
      </w:r>
      <w:r w:rsidRPr="00206847">
        <w:rPr>
          <w:rFonts w:ascii="Book Antiqua" w:eastAsia="宋体" w:hAnsi="Book Antiqua" w:cs="宋体"/>
          <w:i/>
          <w:iCs/>
          <w:color w:val="000000"/>
          <w:kern w:val="0"/>
          <w:szCs w:val="21"/>
        </w:rPr>
        <w:t>Gastroenterology</w:t>
      </w:r>
      <w:r w:rsidRPr="00206847">
        <w:rPr>
          <w:rFonts w:ascii="Book Antiqua" w:eastAsia="宋体" w:hAnsi="Book Antiqua" w:cs="宋体"/>
          <w:color w:val="000000"/>
          <w:kern w:val="0"/>
          <w:szCs w:val="21"/>
        </w:rPr>
        <w:t> 2014; </w:t>
      </w:r>
      <w:proofErr w:type="spellStart"/>
      <w:r w:rsidRPr="00206847">
        <w:rPr>
          <w:rFonts w:ascii="Book Antiqua" w:eastAsia="宋体" w:hAnsi="Book Antiqua" w:cs="宋体"/>
          <w:color w:val="000000"/>
          <w:kern w:val="0"/>
          <w:szCs w:val="21"/>
        </w:rPr>
        <w:t>Epub</w:t>
      </w:r>
      <w:proofErr w:type="spellEnd"/>
      <w:r w:rsidRPr="00206847">
        <w:rPr>
          <w:rFonts w:ascii="Book Antiqua" w:eastAsia="宋体" w:hAnsi="Book Antiqua" w:cs="宋体"/>
          <w:color w:val="000000"/>
          <w:kern w:val="0"/>
          <w:szCs w:val="21"/>
        </w:rPr>
        <w:t xml:space="preserve"> ahead of print [PMID: 25224524 DOI: 10.1053/j.gastro.2014.08.045]</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22 </w:t>
      </w:r>
      <w:proofErr w:type="spellStart"/>
      <w:r w:rsidRPr="00206847">
        <w:rPr>
          <w:rFonts w:ascii="Book Antiqua" w:eastAsia="宋体" w:hAnsi="Book Antiqua" w:cs="宋体"/>
          <w:b/>
          <w:bCs/>
          <w:color w:val="000000"/>
          <w:kern w:val="0"/>
          <w:szCs w:val="21"/>
        </w:rPr>
        <w:t>Bruix</w:t>
      </w:r>
      <w:proofErr w:type="spellEnd"/>
      <w:r w:rsidRPr="00206847">
        <w:rPr>
          <w:rFonts w:ascii="Book Antiqua" w:eastAsia="宋体" w:hAnsi="Book Antiqua" w:cs="宋体"/>
          <w:b/>
          <w:bCs/>
          <w:color w:val="000000"/>
          <w:kern w:val="0"/>
          <w:szCs w:val="21"/>
        </w:rPr>
        <w:t xml:space="preserve"> J</w:t>
      </w:r>
      <w:r w:rsidRPr="00206847">
        <w:rPr>
          <w:rFonts w:ascii="Book Antiqua" w:eastAsia="宋体" w:hAnsi="Book Antiqua" w:cs="宋体"/>
          <w:color w:val="000000"/>
          <w:kern w:val="0"/>
          <w:szCs w:val="21"/>
        </w:rPr>
        <w:t>, Sherman M; American Association for the Study of Liver Diseases. Management of hepatocellular carcinoma: an update. </w:t>
      </w:r>
      <w:proofErr w:type="spellStart"/>
      <w:r w:rsidRPr="00206847">
        <w:rPr>
          <w:rFonts w:ascii="Book Antiqua" w:eastAsia="宋体" w:hAnsi="Book Antiqua" w:cs="宋体"/>
          <w:i/>
          <w:iCs/>
          <w:color w:val="000000"/>
          <w:kern w:val="0"/>
          <w:szCs w:val="21"/>
        </w:rPr>
        <w:t>Hepatology</w:t>
      </w:r>
      <w:proofErr w:type="spellEnd"/>
      <w:r w:rsidRPr="00206847">
        <w:rPr>
          <w:rFonts w:ascii="Book Antiqua" w:eastAsia="宋体" w:hAnsi="Book Antiqua" w:cs="宋体"/>
          <w:color w:val="000000"/>
          <w:kern w:val="0"/>
          <w:szCs w:val="21"/>
        </w:rPr>
        <w:t> 2011; </w:t>
      </w:r>
      <w:r w:rsidRPr="00206847">
        <w:rPr>
          <w:rFonts w:ascii="Book Antiqua" w:eastAsia="宋体" w:hAnsi="Book Antiqua" w:cs="宋体"/>
          <w:b/>
          <w:bCs/>
          <w:color w:val="000000"/>
          <w:kern w:val="0"/>
          <w:szCs w:val="21"/>
        </w:rPr>
        <w:t>53</w:t>
      </w:r>
      <w:r w:rsidRPr="00206847">
        <w:rPr>
          <w:rFonts w:ascii="Book Antiqua" w:eastAsia="宋体" w:hAnsi="Book Antiqua" w:cs="宋体"/>
          <w:color w:val="000000"/>
          <w:kern w:val="0"/>
          <w:szCs w:val="21"/>
        </w:rPr>
        <w:t>: 1020-1022 [PMID: 21374666 DOI: 10.1002/hep.24199]</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23 </w:t>
      </w:r>
      <w:proofErr w:type="spellStart"/>
      <w:r w:rsidRPr="00206847">
        <w:rPr>
          <w:rFonts w:ascii="Book Antiqua" w:eastAsia="宋体" w:hAnsi="Book Antiqua" w:cs="宋体"/>
          <w:b/>
          <w:bCs/>
          <w:color w:val="000000"/>
          <w:kern w:val="0"/>
          <w:szCs w:val="21"/>
        </w:rPr>
        <w:t>Forner</w:t>
      </w:r>
      <w:proofErr w:type="spellEnd"/>
      <w:r w:rsidRPr="00206847">
        <w:rPr>
          <w:rFonts w:ascii="Book Antiqua" w:eastAsia="宋体" w:hAnsi="Book Antiqua" w:cs="宋体"/>
          <w:b/>
          <w:bCs/>
          <w:color w:val="000000"/>
          <w:kern w:val="0"/>
          <w:szCs w:val="21"/>
        </w:rPr>
        <w:t xml:space="preserve"> A</w:t>
      </w:r>
      <w:r w:rsidRPr="00206847">
        <w:rPr>
          <w:rFonts w:ascii="Book Antiqua" w:eastAsia="宋体" w:hAnsi="Book Antiqua" w:cs="宋体"/>
          <w:color w:val="000000"/>
          <w:kern w:val="0"/>
          <w:szCs w:val="21"/>
        </w:rPr>
        <w:t xml:space="preserve">, </w:t>
      </w:r>
      <w:proofErr w:type="spellStart"/>
      <w:r w:rsidRPr="00206847">
        <w:rPr>
          <w:rFonts w:ascii="Book Antiqua" w:eastAsia="宋体" w:hAnsi="Book Antiqua" w:cs="宋体"/>
          <w:color w:val="000000"/>
          <w:kern w:val="0"/>
          <w:szCs w:val="21"/>
        </w:rPr>
        <w:t>Gilabert</w:t>
      </w:r>
      <w:proofErr w:type="spellEnd"/>
      <w:r w:rsidRPr="00206847">
        <w:rPr>
          <w:rFonts w:ascii="Book Antiqua" w:eastAsia="宋体" w:hAnsi="Book Antiqua" w:cs="宋体"/>
          <w:color w:val="000000"/>
          <w:kern w:val="0"/>
          <w:szCs w:val="21"/>
        </w:rPr>
        <w:t xml:space="preserve"> M, </w:t>
      </w:r>
      <w:proofErr w:type="spellStart"/>
      <w:r w:rsidRPr="00206847">
        <w:rPr>
          <w:rFonts w:ascii="Book Antiqua" w:eastAsia="宋体" w:hAnsi="Book Antiqua" w:cs="宋体"/>
          <w:color w:val="000000"/>
          <w:kern w:val="0"/>
          <w:szCs w:val="21"/>
        </w:rPr>
        <w:t>Bruix</w:t>
      </w:r>
      <w:proofErr w:type="spellEnd"/>
      <w:r w:rsidRPr="00206847">
        <w:rPr>
          <w:rFonts w:ascii="Book Antiqua" w:eastAsia="宋体" w:hAnsi="Book Antiqua" w:cs="宋体"/>
          <w:color w:val="000000"/>
          <w:kern w:val="0"/>
          <w:szCs w:val="21"/>
        </w:rPr>
        <w:t xml:space="preserve"> J, Raoul </w:t>
      </w:r>
      <w:proofErr w:type="spellStart"/>
      <w:r w:rsidRPr="00206847">
        <w:rPr>
          <w:rFonts w:ascii="Book Antiqua" w:eastAsia="宋体" w:hAnsi="Book Antiqua" w:cs="宋体"/>
          <w:color w:val="000000"/>
          <w:kern w:val="0"/>
          <w:szCs w:val="21"/>
        </w:rPr>
        <w:t>JL.Treatment</w:t>
      </w:r>
      <w:proofErr w:type="spellEnd"/>
      <w:r w:rsidRPr="00206847">
        <w:rPr>
          <w:rFonts w:ascii="Book Antiqua" w:eastAsia="宋体" w:hAnsi="Book Antiqua" w:cs="宋体"/>
          <w:color w:val="000000"/>
          <w:kern w:val="0"/>
          <w:szCs w:val="21"/>
        </w:rPr>
        <w:t xml:space="preserve"> of intermediate-stage hepatocellular carcinoma. </w:t>
      </w:r>
      <w:r w:rsidRPr="00206847">
        <w:rPr>
          <w:rFonts w:ascii="Book Antiqua" w:eastAsia="宋体" w:hAnsi="Book Antiqua" w:cs="宋体"/>
          <w:i/>
          <w:iCs/>
          <w:color w:val="000000"/>
          <w:kern w:val="0"/>
          <w:szCs w:val="21"/>
        </w:rPr>
        <w:t xml:space="preserve">Nat Rev </w:t>
      </w:r>
      <w:proofErr w:type="spellStart"/>
      <w:r w:rsidRPr="00206847">
        <w:rPr>
          <w:rFonts w:ascii="Book Antiqua" w:eastAsia="宋体" w:hAnsi="Book Antiqua" w:cs="宋体"/>
          <w:i/>
          <w:iCs/>
          <w:color w:val="000000"/>
          <w:kern w:val="0"/>
          <w:szCs w:val="21"/>
        </w:rPr>
        <w:t>ClinOncol</w:t>
      </w:r>
      <w:proofErr w:type="spellEnd"/>
      <w:r w:rsidRPr="00206847">
        <w:rPr>
          <w:rFonts w:ascii="Book Antiqua" w:eastAsia="宋体" w:hAnsi="Book Antiqua" w:cs="宋体"/>
          <w:color w:val="000000"/>
          <w:kern w:val="0"/>
          <w:szCs w:val="21"/>
        </w:rPr>
        <w:t> 2014; </w:t>
      </w:r>
      <w:r w:rsidRPr="00206847">
        <w:rPr>
          <w:rFonts w:ascii="Book Antiqua" w:eastAsia="宋体" w:hAnsi="Book Antiqua" w:cs="宋体"/>
          <w:b/>
          <w:bCs/>
          <w:color w:val="000000"/>
          <w:kern w:val="0"/>
          <w:szCs w:val="21"/>
        </w:rPr>
        <w:t>11</w:t>
      </w:r>
      <w:r w:rsidRPr="00206847">
        <w:rPr>
          <w:rFonts w:ascii="Book Antiqua" w:eastAsia="宋体" w:hAnsi="Book Antiqua" w:cs="宋体"/>
          <w:color w:val="000000"/>
          <w:kern w:val="0"/>
          <w:szCs w:val="21"/>
        </w:rPr>
        <w:t>: 525-535 [PMID: 25091611 DOI: 10.1038/nrclinonc.2014.122]</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24 </w:t>
      </w:r>
      <w:proofErr w:type="spellStart"/>
      <w:r w:rsidRPr="00206847">
        <w:rPr>
          <w:rFonts w:ascii="Book Antiqua" w:eastAsia="宋体" w:hAnsi="Book Antiqua" w:cs="宋体"/>
          <w:b/>
          <w:bCs/>
          <w:color w:val="000000"/>
          <w:kern w:val="0"/>
          <w:szCs w:val="21"/>
        </w:rPr>
        <w:t>Mazzaferro</w:t>
      </w:r>
      <w:proofErr w:type="spellEnd"/>
      <w:r w:rsidRPr="00206847">
        <w:rPr>
          <w:rFonts w:ascii="Book Antiqua" w:eastAsia="宋体" w:hAnsi="Book Antiqua" w:cs="宋体"/>
          <w:b/>
          <w:bCs/>
          <w:color w:val="000000"/>
          <w:kern w:val="0"/>
          <w:szCs w:val="21"/>
        </w:rPr>
        <w:t xml:space="preserve"> V</w:t>
      </w:r>
      <w:r w:rsidRPr="00206847">
        <w:rPr>
          <w:rFonts w:ascii="Book Antiqua" w:eastAsia="宋体" w:hAnsi="Book Antiqua" w:cs="宋体"/>
          <w:color w:val="000000"/>
          <w:kern w:val="0"/>
          <w:szCs w:val="21"/>
        </w:rPr>
        <w:t xml:space="preserve">, </w:t>
      </w:r>
      <w:proofErr w:type="spellStart"/>
      <w:r w:rsidRPr="00206847">
        <w:rPr>
          <w:rFonts w:ascii="Book Antiqua" w:eastAsia="宋体" w:hAnsi="Book Antiqua" w:cs="宋体"/>
          <w:color w:val="000000"/>
          <w:kern w:val="0"/>
          <w:szCs w:val="21"/>
        </w:rPr>
        <w:t>Llovet</w:t>
      </w:r>
      <w:proofErr w:type="spellEnd"/>
      <w:r w:rsidRPr="00206847">
        <w:rPr>
          <w:rFonts w:ascii="Book Antiqua" w:eastAsia="宋体" w:hAnsi="Book Antiqua" w:cs="宋体"/>
          <w:color w:val="000000"/>
          <w:kern w:val="0"/>
          <w:szCs w:val="21"/>
        </w:rPr>
        <w:t xml:space="preserve"> JM, </w:t>
      </w:r>
      <w:proofErr w:type="spellStart"/>
      <w:r w:rsidRPr="00206847">
        <w:rPr>
          <w:rFonts w:ascii="Book Antiqua" w:eastAsia="宋体" w:hAnsi="Book Antiqua" w:cs="宋体"/>
          <w:color w:val="000000"/>
          <w:kern w:val="0"/>
          <w:szCs w:val="21"/>
        </w:rPr>
        <w:t>Miceli</w:t>
      </w:r>
      <w:proofErr w:type="spellEnd"/>
      <w:r w:rsidRPr="00206847">
        <w:rPr>
          <w:rFonts w:ascii="Book Antiqua" w:eastAsia="宋体" w:hAnsi="Book Antiqua" w:cs="宋体"/>
          <w:color w:val="000000"/>
          <w:kern w:val="0"/>
          <w:szCs w:val="21"/>
        </w:rPr>
        <w:t xml:space="preserve"> R, </w:t>
      </w:r>
      <w:proofErr w:type="spellStart"/>
      <w:r w:rsidRPr="00206847">
        <w:rPr>
          <w:rFonts w:ascii="Book Antiqua" w:eastAsia="宋体" w:hAnsi="Book Antiqua" w:cs="宋体"/>
          <w:color w:val="000000"/>
          <w:kern w:val="0"/>
          <w:szCs w:val="21"/>
        </w:rPr>
        <w:t>Bhoori</w:t>
      </w:r>
      <w:proofErr w:type="spellEnd"/>
      <w:r w:rsidRPr="00206847">
        <w:rPr>
          <w:rFonts w:ascii="Book Antiqua" w:eastAsia="宋体" w:hAnsi="Book Antiqua" w:cs="宋体"/>
          <w:color w:val="000000"/>
          <w:kern w:val="0"/>
          <w:szCs w:val="21"/>
        </w:rPr>
        <w:t xml:space="preserve"> S, </w:t>
      </w:r>
      <w:proofErr w:type="spellStart"/>
      <w:r w:rsidRPr="00206847">
        <w:rPr>
          <w:rFonts w:ascii="Book Antiqua" w:eastAsia="宋体" w:hAnsi="Book Antiqua" w:cs="宋体"/>
          <w:color w:val="000000"/>
          <w:kern w:val="0"/>
          <w:szCs w:val="21"/>
        </w:rPr>
        <w:t>Schiavo</w:t>
      </w:r>
      <w:proofErr w:type="spellEnd"/>
      <w:r w:rsidRPr="00206847">
        <w:rPr>
          <w:rFonts w:ascii="Book Antiqua" w:eastAsia="宋体" w:hAnsi="Book Antiqua" w:cs="宋体"/>
          <w:color w:val="000000"/>
          <w:kern w:val="0"/>
          <w:szCs w:val="21"/>
        </w:rPr>
        <w:t xml:space="preserve"> M, </w:t>
      </w:r>
      <w:proofErr w:type="spellStart"/>
      <w:r w:rsidRPr="00206847">
        <w:rPr>
          <w:rFonts w:ascii="Book Antiqua" w:eastAsia="宋体" w:hAnsi="Book Antiqua" w:cs="宋体"/>
          <w:color w:val="000000"/>
          <w:kern w:val="0"/>
          <w:szCs w:val="21"/>
        </w:rPr>
        <w:t>Mariani</w:t>
      </w:r>
      <w:proofErr w:type="spellEnd"/>
      <w:r w:rsidRPr="00206847">
        <w:rPr>
          <w:rFonts w:ascii="Book Antiqua" w:eastAsia="宋体" w:hAnsi="Book Antiqua" w:cs="宋体"/>
          <w:color w:val="000000"/>
          <w:kern w:val="0"/>
          <w:szCs w:val="21"/>
        </w:rPr>
        <w:t xml:space="preserve"> L, </w:t>
      </w:r>
      <w:proofErr w:type="spellStart"/>
      <w:r w:rsidRPr="00206847">
        <w:rPr>
          <w:rFonts w:ascii="Book Antiqua" w:eastAsia="宋体" w:hAnsi="Book Antiqua" w:cs="宋体"/>
          <w:color w:val="000000"/>
          <w:kern w:val="0"/>
          <w:szCs w:val="21"/>
        </w:rPr>
        <w:t>Camerini</w:t>
      </w:r>
      <w:proofErr w:type="spellEnd"/>
      <w:r w:rsidRPr="00206847">
        <w:rPr>
          <w:rFonts w:ascii="Book Antiqua" w:eastAsia="宋体" w:hAnsi="Book Antiqua" w:cs="宋体"/>
          <w:color w:val="000000"/>
          <w:kern w:val="0"/>
          <w:szCs w:val="21"/>
        </w:rPr>
        <w:t xml:space="preserve"> T, </w:t>
      </w:r>
      <w:proofErr w:type="spellStart"/>
      <w:r w:rsidRPr="00206847">
        <w:rPr>
          <w:rFonts w:ascii="Book Antiqua" w:eastAsia="宋体" w:hAnsi="Book Antiqua" w:cs="宋体"/>
          <w:color w:val="000000"/>
          <w:kern w:val="0"/>
          <w:szCs w:val="21"/>
        </w:rPr>
        <w:t>Roayaie</w:t>
      </w:r>
      <w:proofErr w:type="spellEnd"/>
      <w:r w:rsidRPr="00206847">
        <w:rPr>
          <w:rFonts w:ascii="Book Antiqua" w:eastAsia="宋体" w:hAnsi="Book Antiqua" w:cs="宋体"/>
          <w:color w:val="000000"/>
          <w:kern w:val="0"/>
          <w:szCs w:val="21"/>
        </w:rPr>
        <w:t xml:space="preserve"> S, Schwartz ME, </w:t>
      </w:r>
      <w:proofErr w:type="spellStart"/>
      <w:r w:rsidRPr="00206847">
        <w:rPr>
          <w:rFonts w:ascii="Book Antiqua" w:eastAsia="宋体" w:hAnsi="Book Antiqua" w:cs="宋体"/>
          <w:color w:val="000000"/>
          <w:kern w:val="0"/>
          <w:szCs w:val="21"/>
        </w:rPr>
        <w:t>Grazi</w:t>
      </w:r>
      <w:proofErr w:type="spellEnd"/>
      <w:r w:rsidRPr="00206847">
        <w:rPr>
          <w:rFonts w:ascii="Book Antiqua" w:eastAsia="宋体" w:hAnsi="Book Antiqua" w:cs="宋体"/>
          <w:color w:val="000000"/>
          <w:kern w:val="0"/>
          <w:szCs w:val="21"/>
        </w:rPr>
        <w:t xml:space="preserve"> GL, Adam R, </w:t>
      </w:r>
      <w:proofErr w:type="spellStart"/>
      <w:r w:rsidRPr="00206847">
        <w:rPr>
          <w:rFonts w:ascii="Book Antiqua" w:eastAsia="宋体" w:hAnsi="Book Antiqua" w:cs="宋体"/>
          <w:color w:val="000000"/>
          <w:kern w:val="0"/>
          <w:szCs w:val="21"/>
        </w:rPr>
        <w:t>Neuhaus</w:t>
      </w:r>
      <w:proofErr w:type="spellEnd"/>
      <w:r w:rsidRPr="00206847">
        <w:rPr>
          <w:rFonts w:ascii="Book Antiqua" w:eastAsia="宋体" w:hAnsi="Book Antiqua" w:cs="宋体"/>
          <w:color w:val="000000"/>
          <w:kern w:val="0"/>
          <w:szCs w:val="21"/>
        </w:rPr>
        <w:t xml:space="preserve"> P, </w:t>
      </w:r>
      <w:proofErr w:type="spellStart"/>
      <w:r w:rsidRPr="00206847">
        <w:rPr>
          <w:rFonts w:ascii="Book Antiqua" w:eastAsia="宋体" w:hAnsi="Book Antiqua" w:cs="宋体"/>
          <w:color w:val="000000"/>
          <w:kern w:val="0"/>
          <w:szCs w:val="21"/>
        </w:rPr>
        <w:t>Salizzoni</w:t>
      </w:r>
      <w:proofErr w:type="spellEnd"/>
      <w:r w:rsidRPr="00206847">
        <w:rPr>
          <w:rFonts w:ascii="Book Antiqua" w:eastAsia="宋体" w:hAnsi="Book Antiqua" w:cs="宋体"/>
          <w:color w:val="000000"/>
          <w:kern w:val="0"/>
          <w:szCs w:val="21"/>
        </w:rPr>
        <w:t xml:space="preserve"> M, </w:t>
      </w:r>
      <w:proofErr w:type="spellStart"/>
      <w:r w:rsidRPr="00206847">
        <w:rPr>
          <w:rFonts w:ascii="Book Antiqua" w:eastAsia="宋体" w:hAnsi="Book Antiqua" w:cs="宋体"/>
          <w:color w:val="000000"/>
          <w:kern w:val="0"/>
          <w:szCs w:val="21"/>
        </w:rPr>
        <w:t>Bruix</w:t>
      </w:r>
      <w:proofErr w:type="spellEnd"/>
      <w:r w:rsidRPr="00206847">
        <w:rPr>
          <w:rFonts w:ascii="Book Antiqua" w:eastAsia="宋体" w:hAnsi="Book Antiqua" w:cs="宋体"/>
          <w:color w:val="000000"/>
          <w:kern w:val="0"/>
          <w:szCs w:val="21"/>
        </w:rPr>
        <w:t xml:space="preserve"> J, </w:t>
      </w:r>
      <w:proofErr w:type="spellStart"/>
      <w:r w:rsidRPr="00206847">
        <w:rPr>
          <w:rFonts w:ascii="Book Antiqua" w:eastAsia="宋体" w:hAnsi="Book Antiqua" w:cs="宋体"/>
          <w:color w:val="000000"/>
          <w:kern w:val="0"/>
          <w:szCs w:val="21"/>
        </w:rPr>
        <w:t>Forner</w:t>
      </w:r>
      <w:proofErr w:type="spellEnd"/>
      <w:r w:rsidRPr="00206847">
        <w:rPr>
          <w:rFonts w:ascii="Book Antiqua" w:eastAsia="宋体" w:hAnsi="Book Antiqua" w:cs="宋体"/>
          <w:color w:val="000000"/>
          <w:kern w:val="0"/>
          <w:szCs w:val="21"/>
        </w:rPr>
        <w:t xml:space="preserve"> A, De </w:t>
      </w:r>
      <w:proofErr w:type="spellStart"/>
      <w:r w:rsidRPr="00206847">
        <w:rPr>
          <w:rFonts w:ascii="Book Antiqua" w:eastAsia="宋体" w:hAnsi="Book Antiqua" w:cs="宋体"/>
          <w:color w:val="000000"/>
          <w:kern w:val="0"/>
          <w:szCs w:val="21"/>
        </w:rPr>
        <w:t>Carlis</w:t>
      </w:r>
      <w:proofErr w:type="spellEnd"/>
      <w:r w:rsidRPr="00206847">
        <w:rPr>
          <w:rFonts w:ascii="Book Antiqua" w:eastAsia="宋体" w:hAnsi="Book Antiqua" w:cs="宋体"/>
          <w:color w:val="000000"/>
          <w:kern w:val="0"/>
          <w:szCs w:val="21"/>
        </w:rPr>
        <w:t xml:space="preserve"> L, </w:t>
      </w:r>
      <w:proofErr w:type="spellStart"/>
      <w:r w:rsidRPr="00206847">
        <w:rPr>
          <w:rFonts w:ascii="Book Antiqua" w:eastAsia="宋体" w:hAnsi="Book Antiqua" w:cs="宋体"/>
          <w:color w:val="000000"/>
          <w:kern w:val="0"/>
          <w:szCs w:val="21"/>
        </w:rPr>
        <w:t>Cillo</w:t>
      </w:r>
      <w:proofErr w:type="spellEnd"/>
      <w:r w:rsidRPr="00206847">
        <w:rPr>
          <w:rFonts w:ascii="Book Antiqua" w:eastAsia="宋体" w:hAnsi="Book Antiqua" w:cs="宋体"/>
          <w:color w:val="000000"/>
          <w:kern w:val="0"/>
          <w:szCs w:val="21"/>
        </w:rPr>
        <w:t xml:space="preserve"> U, Burroughs AK, </w:t>
      </w:r>
      <w:proofErr w:type="spellStart"/>
      <w:r w:rsidRPr="00206847">
        <w:rPr>
          <w:rFonts w:ascii="Book Antiqua" w:eastAsia="宋体" w:hAnsi="Book Antiqua" w:cs="宋体"/>
          <w:color w:val="000000"/>
          <w:kern w:val="0"/>
          <w:szCs w:val="21"/>
        </w:rPr>
        <w:t>Troisi</w:t>
      </w:r>
      <w:proofErr w:type="spellEnd"/>
      <w:r w:rsidRPr="00206847">
        <w:rPr>
          <w:rFonts w:ascii="Book Antiqua" w:eastAsia="宋体" w:hAnsi="Book Antiqua" w:cs="宋体"/>
          <w:color w:val="000000"/>
          <w:kern w:val="0"/>
          <w:szCs w:val="21"/>
        </w:rPr>
        <w:t xml:space="preserve"> R, Rossi M, </w:t>
      </w:r>
      <w:proofErr w:type="spellStart"/>
      <w:r w:rsidRPr="00206847">
        <w:rPr>
          <w:rFonts w:ascii="Book Antiqua" w:eastAsia="宋体" w:hAnsi="Book Antiqua" w:cs="宋体"/>
          <w:color w:val="000000"/>
          <w:kern w:val="0"/>
          <w:szCs w:val="21"/>
        </w:rPr>
        <w:t>Gerunda</w:t>
      </w:r>
      <w:proofErr w:type="spellEnd"/>
      <w:r w:rsidRPr="00206847">
        <w:rPr>
          <w:rFonts w:ascii="Book Antiqua" w:eastAsia="宋体" w:hAnsi="Book Antiqua" w:cs="宋体"/>
          <w:color w:val="000000"/>
          <w:kern w:val="0"/>
          <w:szCs w:val="21"/>
        </w:rPr>
        <w:t xml:space="preserve"> GE, </w:t>
      </w:r>
      <w:proofErr w:type="spellStart"/>
      <w:r w:rsidRPr="00206847">
        <w:rPr>
          <w:rFonts w:ascii="Book Antiqua" w:eastAsia="宋体" w:hAnsi="Book Antiqua" w:cs="宋体"/>
          <w:color w:val="000000"/>
          <w:kern w:val="0"/>
          <w:szCs w:val="21"/>
        </w:rPr>
        <w:t>Lerut</w:t>
      </w:r>
      <w:proofErr w:type="spellEnd"/>
      <w:r w:rsidRPr="00206847">
        <w:rPr>
          <w:rFonts w:ascii="Book Antiqua" w:eastAsia="宋体" w:hAnsi="Book Antiqua" w:cs="宋体"/>
          <w:color w:val="000000"/>
          <w:kern w:val="0"/>
          <w:szCs w:val="21"/>
        </w:rPr>
        <w:t xml:space="preserve"> J, </w:t>
      </w:r>
      <w:proofErr w:type="spellStart"/>
      <w:r w:rsidRPr="00206847">
        <w:rPr>
          <w:rFonts w:ascii="Book Antiqua" w:eastAsia="宋体" w:hAnsi="Book Antiqua" w:cs="宋体"/>
          <w:color w:val="000000"/>
          <w:kern w:val="0"/>
          <w:szCs w:val="21"/>
        </w:rPr>
        <w:t>Belghiti</w:t>
      </w:r>
      <w:proofErr w:type="spellEnd"/>
      <w:r w:rsidRPr="00206847">
        <w:rPr>
          <w:rFonts w:ascii="Book Antiqua" w:eastAsia="宋体" w:hAnsi="Book Antiqua" w:cs="宋体"/>
          <w:color w:val="000000"/>
          <w:kern w:val="0"/>
          <w:szCs w:val="21"/>
        </w:rPr>
        <w:t xml:space="preserve"> J, </w:t>
      </w:r>
      <w:proofErr w:type="spellStart"/>
      <w:r w:rsidRPr="00206847">
        <w:rPr>
          <w:rFonts w:ascii="Book Antiqua" w:eastAsia="宋体" w:hAnsi="Book Antiqua" w:cs="宋体"/>
          <w:color w:val="000000"/>
          <w:kern w:val="0"/>
          <w:szCs w:val="21"/>
        </w:rPr>
        <w:t>Boin</w:t>
      </w:r>
      <w:proofErr w:type="spellEnd"/>
      <w:r w:rsidRPr="00206847">
        <w:rPr>
          <w:rFonts w:ascii="Book Antiqua" w:eastAsia="宋体" w:hAnsi="Book Antiqua" w:cs="宋体"/>
          <w:color w:val="000000"/>
          <w:kern w:val="0"/>
          <w:szCs w:val="21"/>
        </w:rPr>
        <w:t xml:space="preserve"> I, </w:t>
      </w:r>
      <w:proofErr w:type="spellStart"/>
      <w:r w:rsidRPr="00206847">
        <w:rPr>
          <w:rFonts w:ascii="Book Antiqua" w:eastAsia="宋体" w:hAnsi="Book Antiqua" w:cs="宋体"/>
          <w:color w:val="000000"/>
          <w:kern w:val="0"/>
          <w:szCs w:val="21"/>
        </w:rPr>
        <w:t>Gugenheim</w:t>
      </w:r>
      <w:proofErr w:type="spellEnd"/>
      <w:r w:rsidRPr="00206847">
        <w:rPr>
          <w:rFonts w:ascii="Book Antiqua" w:eastAsia="宋体" w:hAnsi="Book Antiqua" w:cs="宋体"/>
          <w:color w:val="000000"/>
          <w:kern w:val="0"/>
          <w:szCs w:val="21"/>
        </w:rPr>
        <w:t xml:space="preserve"> J, </w:t>
      </w:r>
      <w:proofErr w:type="spellStart"/>
      <w:r w:rsidRPr="00206847">
        <w:rPr>
          <w:rFonts w:ascii="Book Antiqua" w:eastAsia="宋体" w:hAnsi="Book Antiqua" w:cs="宋体"/>
          <w:color w:val="000000"/>
          <w:kern w:val="0"/>
          <w:szCs w:val="21"/>
        </w:rPr>
        <w:t>Rochling</w:t>
      </w:r>
      <w:proofErr w:type="spellEnd"/>
      <w:r w:rsidRPr="00206847">
        <w:rPr>
          <w:rFonts w:ascii="Book Antiqua" w:eastAsia="宋体" w:hAnsi="Book Antiqua" w:cs="宋体"/>
          <w:color w:val="000000"/>
          <w:kern w:val="0"/>
          <w:szCs w:val="21"/>
        </w:rPr>
        <w:t xml:space="preserve"> F, Van </w:t>
      </w:r>
      <w:proofErr w:type="spellStart"/>
      <w:r w:rsidRPr="00206847">
        <w:rPr>
          <w:rFonts w:ascii="Book Antiqua" w:eastAsia="宋体" w:hAnsi="Book Antiqua" w:cs="宋体"/>
          <w:color w:val="000000"/>
          <w:kern w:val="0"/>
          <w:szCs w:val="21"/>
        </w:rPr>
        <w:t>Hoek</w:t>
      </w:r>
      <w:proofErr w:type="spellEnd"/>
      <w:r w:rsidRPr="00206847">
        <w:rPr>
          <w:rFonts w:ascii="Book Antiqua" w:eastAsia="宋体" w:hAnsi="Book Antiqua" w:cs="宋体"/>
          <w:color w:val="000000"/>
          <w:kern w:val="0"/>
          <w:szCs w:val="21"/>
        </w:rPr>
        <w:t xml:space="preserve"> B, </w:t>
      </w:r>
      <w:proofErr w:type="spellStart"/>
      <w:r w:rsidRPr="00206847">
        <w:rPr>
          <w:rFonts w:ascii="Book Antiqua" w:eastAsia="宋体" w:hAnsi="Book Antiqua" w:cs="宋体"/>
          <w:color w:val="000000"/>
          <w:kern w:val="0"/>
          <w:szCs w:val="21"/>
        </w:rPr>
        <w:t>Majno</w:t>
      </w:r>
      <w:proofErr w:type="spellEnd"/>
      <w:r w:rsidRPr="00206847">
        <w:rPr>
          <w:rFonts w:ascii="Book Antiqua" w:eastAsia="宋体" w:hAnsi="Book Antiqua" w:cs="宋体"/>
          <w:color w:val="000000"/>
          <w:kern w:val="0"/>
          <w:szCs w:val="21"/>
        </w:rPr>
        <w:t xml:space="preserve"> P. Predicting survival after liver </w:t>
      </w:r>
      <w:r w:rsidRPr="00206847">
        <w:rPr>
          <w:rFonts w:ascii="Book Antiqua" w:eastAsia="宋体" w:hAnsi="Book Antiqua" w:cs="宋体"/>
          <w:color w:val="000000"/>
          <w:kern w:val="0"/>
          <w:szCs w:val="21"/>
        </w:rPr>
        <w:lastRenderedPageBreak/>
        <w:t>transplantation in patients with hepatocellular carcinoma beyond the Milan criteria: a retrospective, exploratory analysis. </w:t>
      </w:r>
      <w:r w:rsidRPr="00206847">
        <w:rPr>
          <w:rFonts w:ascii="Book Antiqua" w:eastAsia="宋体" w:hAnsi="Book Antiqua" w:cs="宋体"/>
          <w:i/>
          <w:iCs/>
          <w:color w:val="000000"/>
          <w:kern w:val="0"/>
          <w:szCs w:val="21"/>
        </w:rPr>
        <w:t xml:space="preserve">Lancet </w:t>
      </w:r>
      <w:proofErr w:type="spellStart"/>
      <w:r w:rsidRPr="00206847">
        <w:rPr>
          <w:rFonts w:ascii="Book Antiqua" w:eastAsia="宋体" w:hAnsi="Book Antiqua" w:cs="宋体"/>
          <w:i/>
          <w:iCs/>
          <w:color w:val="000000"/>
          <w:kern w:val="0"/>
          <w:szCs w:val="21"/>
        </w:rPr>
        <w:t>Oncol</w:t>
      </w:r>
      <w:proofErr w:type="spellEnd"/>
      <w:r w:rsidRPr="00206847">
        <w:rPr>
          <w:rFonts w:ascii="Book Antiqua" w:eastAsia="宋体" w:hAnsi="Book Antiqua" w:cs="宋体"/>
          <w:color w:val="000000"/>
          <w:kern w:val="0"/>
          <w:szCs w:val="21"/>
        </w:rPr>
        <w:t> 2009; </w:t>
      </w:r>
      <w:r w:rsidRPr="00206847">
        <w:rPr>
          <w:rFonts w:ascii="Book Antiqua" w:eastAsia="宋体" w:hAnsi="Book Antiqua" w:cs="宋体"/>
          <w:b/>
          <w:bCs/>
          <w:color w:val="000000"/>
          <w:kern w:val="0"/>
          <w:szCs w:val="21"/>
        </w:rPr>
        <w:t>10</w:t>
      </w:r>
      <w:r w:rsidRPr="00206847">
        <w:rPr>
          <w:rFonts w:ascii="Book Antiqua" w:eastAsia="宋体" w:hAnsi="Book Antiqua" w:cs="宋体"/>
          <w:color w:val="000000"/>
          <w:kern w:val="0"/>
          <w:szCs w:val="21"/>
        </w:rPr>
        <w:t>: 35-43 [PMID: 19058754 DOI: 10.1016/S1470-2045(08)70284-5]</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25 </w:t>
      </w:r>
      <w:r w:rsidRPr="00206847">
        <w:rPr>
          <w:rFonts w:ascii="Book Antiqua" w:eastAsia="宋体" w:hAnsi="Book Antiqua" w:cs="宋体"/>
          <w:b/>
          <w:bCs/>
          <w:color w:val="000000"/>
          <w:kern w:val="0"/>
          <w:szCs w:val="21"/>
        </w:rPr>
        <w:t>Zheng SS</w:t>
      </w:r>
      <w:r w:rsidRPr="00206847">
        <w:rPr>
          <w:rFonts w:ascii="Book Antiqua" w:eastAsia="宋体" w:hAnsi="Book Antiqua" w:cs="宋体"/>
          <w:color w:val="000000"/>
          <w:kern w:val="0"/>
          <w:szCs w:val="21"/>
        </w:rPr>
        <w:t>, Xu X, Wu J, Chen J, Wang WL, Zhang M, Liang TB, Wu LM. Liver transplantation for hepatocellular carcinoma: Hangzhou experiences. </w:t>
      </w:r>
      <w:r w:rsidRPr="00206847">
        <w:rPr>
          <w:rFonts w:ascii="Book Antiqua" w:eastAsia="宋体" w:hAnsi="Book Antiqua" w:cs="宋体"/>
          <w:i/>
          <w:iCs/>
          <w:color w:val="000000"/>
          <w:kern w:val="0"/>
          <w:szCs w:val="21"/>
        </w:rPr>
        <w:t>Transplantation</w:t>
      </w:r>
      <w:r w:rsidRPr="00206847">
        <w:rPr>
          <w:rFonts w:ascii="Book Antiqua" w:eastAsia="宋体" w:hAnsi="Book Antiqua" w:cs="宋体"/>
          <w:color w:val="000000"/>
          <w:kern w:val="0"/>
          <w:szCs w:val="21"/>
        </w:rPr>
        <w:t> 2008; </w:t>
      </w:r>
      <w:r w:rsidRPr="00206847">
        <w:rPr>
          <w:rFonts w:ascii="Book Antiqua" w:eastAsia="宋体" w:hAnsi="Book Antiqua" w:cs="宋体"/>
          <w:b/>
          <w:bCs/>
          <w:color w:val="000000"/>
          <w:kern w:val="0"/>
          <w:szCs w:val="21"/>
        </w:rPr>
        <w:t>85</w:t>
      </w:r>
      <w:r w:rsidRPr="00206847">
        <w:rPr>
          <w:rFonts w:ascii="Book Antiqua" w:eastAsia="宋体" w:hAnsi="Book Antiqua" w:cs="宋体"/>
          <w:color w:val="000000"/>
          <w:kern w:val="0"/>
          <w:szCs w:val="21"/>
        </w:rPr>
        <w:t>: 1726-1732 [PMID: 18580463 DOI: 10.1097/TP.0b013e31816b67e4]</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26 </w:t>
      </w:r>
      <w:r w:rsidRPr="00206847">
        <w:rPr>
          <w:rFonts w:ascii="Book Antiqua" w:eastAsia="宋体" w:hAnsi="Book Antiqua" w:cs="宋体"/>
          <w:b/>
          <w:bCs/>
          <w:color w:val="000000"/>
          <w:kern w:val="0"/>
          <w:szCs w:val="21"/>
        </w:rPr>
        <w:t>Imai K</w:t>
      </w:r>
      <w:r w:rsidRPr="00206847">
        <w:rPr>
          <w:rFonts w:ascii="Book Antiqua" w:eastAsia="宋体" w:hAnsi="Book Antiqua" w:cs="宋体"/>
          <w:color w:val="000000"/>
          <w:kern w:val="0"/>
          <w:szCs w:val="21"/>
        </w:rPr>
        <w:t xml:space="preserve">, </w:t>
      </w:r>
      <w:proofErr w:type="spellStart"/>
      <w:r w:rsidRPr="00206847">
        <w:rPr>
          <w:rFonts w:ascii="Book Antiqua" w:eastAsia="宋体" w:hAnsi="Book Antiqua" w:cs="宋体"/>
          <w:color w:val="000000"/>
          <w:kern w:val="0"/>
          <w:szCs w:val="21"/>
        </w:rPr>
        <w:t>Beppu</w:t>
      </w:r>
      <w:proofErr w:type="spellEnd"/>
      <w:r w:rsidRPr="00206847">
        <w:rPr>
          <w:rFonts w:ascii="Book Antiqua" w:eastAsia="宋体" w:hAnsi="Book Antiqua" w:cs="宋体"/>
          <w:color w:val="000000"/>
          <w:kern w:val="0"/>
          <w:szCs w:val="21"/>
        </w:rPr>
        <w:t xml:space="preserve"> T, </w:t>
      </w:r>
      <w:proofErr w:type="spellStart"/>
      <w:r w:rsidRPr="00206847">
        <w:rPr>
          <w:rFonts w:ascii="Book Antiqua" w:eastAsia="宋体" w:hAnsi="Book Antiqua" w:cs="宋体"/>
          <w:color w:val="000000"/>
          <w:kern w:val="0"/>
          <w:szCs w:val="21"/>
        </w:rPr>
        <w:t>Chikamoto</w:t>
      </w:r>
      <w:proofErr w:type="spellEnd"/>
      <w:r w:rsidRPr="00206847">
        <w:rPr>
          <w:rFonts w:ascii="Book Antiqua" w:eastAsia="宋体" w:hAnsi="Book Antiqua" w:cs="宋体"/>
          <w:color w:val="000000"/>
          <w:kern w:val="0"/>
          <w:szCs w:val="21"/>
        </w:rPr>
        <w:t xml:space="preserve"> A, </w:t>
      </w:r>
      <w:proofErr w:type="spellStart"/>
      <w:r w:rsidRPr="00206847">
        <w:rPr>
          <w:rFonts w:ascii="Book Antiqua" w:eastAsia="宋体" w:hAnsi="Book Antiqua" w:cs="宋体"/>
          <w:color w:val="000000"/>
          <w:kern w:val="0"/>
          <w:szCs w:val="21"/>
        </w:rPr>
        <w:t>Doi</w:t>
      </w:r>
      <w:proofErr w:type="spellEnd"/>
      <w:r w:rsidRPr="00206847">
        <w:rPr>
          <w:rFonts w:ascii="Book Antiqua" w:eastAsia="宋体" w:hAnsi="Book Antiqua" w:cs="宋体"/>
          <w:color w:val="000000"/>
          <w:kern w:val="0"/>
          <w:szCs w:val="21"/>
        </w:rPr>
        <w:t xml:space="preserve"> K, Okabe H, Hayashi H, Nitta H, </w:t>
      </w:r>
      <w:proofErr w:type="spellStart"/>
      <w:r w:rsidRPr="00206847">
        <w:rPr>
          <w:rFonts w:ascii="Book Antiqua" w:eastAsia="宋体" w:hAnsi="Book Antiqua" w:cs="宋体"/>
          <w:color w:val="000000"/>
          <w:kern w:val="0"/>
          <w:szCs w:val="21"/>
        </w:rPr>
        <w:t>Ishiko</w:t>
      </w:r>
      <w:proofErr w:type="spellEnd"/>
      <w:r w:rsidRPr="00206847">
        <w:rPr>
          <w:rFonts w:ascii="Book Antiqua" w:eastAsia="宋体" w:hAnsi="Book Antiqua" w:cs="宋体"/>
          <w:color w:val="000000"/>
          <w:kern w:val="0"/>
          <w:szCs w:val="21"/>
        </w:rPr>
        <w:t xml:space="preserve"> T, </w:t>
      </w:r>
      <w:proofErr w:type="spellStart"/>
      <w:r w:rsidRPr="00206847">
        <w:rPr>
          <w:rFonts w:ascii="Book Antiqua" w:eastAsia="宋体" w:hAnsi="Book Antiqua" w:cs="宋体"/>
          <w:color w:val="000000"/>
          <w:kern w:val="0"/>
          <w:szCs w:val="21"/>
        </w:rPr>
        <w:t>Takamori</w:t>
      </w:r>
      <w:proofErr w:type="spellEnd"/>
      <w:r w:rsidRPr="00206847">
        <w:rPr>
          <w:rFonts w:ascii="Book Antiqua" w:eastAsia="宋体" w:hAnsi="Book Antiqua" w:cs="宋体"/>
          <w:color w:val="000000"/>
          <w:kern w:val="0"/>
          <w:szCs w:val="21"/>
        </w:rPr>
        <w:t xml:space="preserve"> H, Baba H. Comparison between hepatic resection and radiofrequency ablation as first-line treatment for solitary small-sized hepatocellular carcinoma of 3</w:t>
      </w:r>
      <w:r w:rsidRPr="00206847">
        <w:rPr>
          <w:rFonts w:ascii="Times New Roman" w:eastAsia="宋体" w:hAnsi="Times New Roman" w:cs="Times New Roman"/>
          <w:color w:val="000000"/>
          <w:kern w:val="0"/>
          <w:szCs w:val="21"/>
        </w:rPr>
        <w:t> </w:t>
      </w:r>
      <w:r w:rsidRPr="00206847">
        <w:rPr>
          <w:rFonts w:ascii="Book Antiqua" w:eastAsia="宋体" w:hAnsi="Book Antiqua" w:cs="宋体"/>
          <w:color w:val="000000"/>
          <w:kern w:val="0"/>
          <w:szCs w:val="21"/>
        </w:rPr>
        <w:t>cm or less. </w:t>
      </w:r>
      <w:proofErr w:type="spellStart"/>
      <w:r w:rsidRPr="00206847">
        <w:rPr>
          <w:rFonts w:ascii="Book Antiqua" w:eastAsia="宋体" w:hAnsi="Book Antiqua" w:cs="宋体"/>
          <w:i/>
          <w:iCs/>
          <w:color w:val="000000"/>
          <w:kern w:val="0"/>
          <w:szCs w:val="21"/>
        </w:rPr>
        <w:t>Hepatol</w:t>
      </w:r>
      <w:proofErr w:type="spellEnd"/>
      <w:r w:rsidRPr="00206847">
        <w:rPr>
          <w:rFonts w:ascii="Book Antiqua" w:eastAsia="宋体" w:hAnsi="Book Antiqua" w:cs="宋体"/>
          <w:i/>
          <w:iCs/>
          <w:color w:val="000000"/>
          <w:kern w:val="0"/>
          <w:szCs w:val="21"/>
        </w:rPr>
        <w:t xml:space="preserve"> Res</w:t>
      </w:r>
      <w:r w:rsidRPr="00206847">
        <w:rPr>
          <w:rFonts w:ascii="Book Antiqua" w:eastAsia="宋体" w:hAnsi="Book Antiqua" w:cs="宋体"/>
          <w:color w:val="000000"/>
          <w:kern w:val="0"/>
          <w:szCs w:val="21"/>
        </w:rPr>
        <w:t> 2013; </w:t>
      </w:r>
      <w:r w:rsidRPr="00206847">
        <w:rPr>
          <w:rFonts w:ascii="Book Antiqua" w:eastAsia="宋体" w:hAnsi="Book Antiqua" w:cs="宋体"/>
          <w:b/>
          <w:bCs/>
          <w:color w:val="000000"/>
          <w:kern w:val="0"/>
          <w:szCs w:val="21"/>
        </w:rPr>
        <w:t>43</w:t>
      </w:r>
      <w:r w:rsidRPr="00206847">
        <w:rPr>
          <w:rFonts w:ascii="Book Antiqua" w:eastAsia="宋体" w:hAnsi="Book Antiqua" w:cs="宋体"/>
          <w:color w:val="000000"/>
          <w:kern w:val="0"/>
          <w:szCs w:val="21"/>
        </w:rPr>
        <w:t>: 853-864 [PMID: 23281579 DOI: 10.1111/hepr.12035]</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27 </w:t>
      </w:r>
      <w:proofErr w:type="spellStart"/>
      <w:r w:rsidRPr="00206847">
        <w:rPr>
          <w:rFonts w:ascii="Book Antiqua" w:eastAsia="宋体" w:hAnsi="Book Antiqua" w:cs="宋体"/>
          <w:b/>
          <w:bCs/>
          <w:color w:val="000000"/>
          <w:kern w:val="0"/>
          <w:szCs w:val="21"/>
        </w:rPr>
        <w:t>Truty</w:t>
      </w:r>
      <w:proofErr w:type="spellEnd"/>
      <w:r w:rsidRPr="00206847">
        <w:rPr>
          <w:rFonts w:ascii="Book Antiqua" w:eastAsia="宋体" w:hAnsi="Book Antiqua" w:cs="宋体"/>
          <w:b/>
          <w:bCs/>
          <w:color w:val="000000"/>
          <w:kern w:val="0"/>
          <w:szCs w:val="21"/>
        </w:rPr>
        <w:t xml:space="preserve"> MJ</w:t>
      </w:r>
      <w:r w:rsidRPr="00206847">
        <w:rPr>
          <w:rFonts w:ascii="Book Antiqua" w:eastAsia="宋体" w:hAnsi="Book Antiqua" w:cs="宋体"/>
          <w:color w:val="000000"/>
          <w:kern w:val="0"/>
          <w:szCs w:val="21"/>
        </w:rPr>
        <w:t xml:space="preserve">, </w:t>
      </w:r>
      <w:proofErr w:type="spellStart"/>
      <w:r w:rsidRPr="00206847">
        <w:rPr>
          <w:rFonts w:ascii="Book Antiqua" w:eastAsia="宋体" w:hAnsi="Book Antiqua" w:cs="宋体"/>
          <w:color w:val="000000"/>
          <w:kern w:val="0"/>
          <w:szCs w:val="21"/>
        </w:rPr>
        <w:t>Vauthey</w:t>
      </w:r>
      <w:proofErr w:type="spellEnd"/>
      <w:r w:rsidRPr="00206847">
        <w:rPr>
          <w:rFonts w:ascii="Book Antiqua" w:eastAsia="宋体" w:hAnsi="Book Antiqua" w:cs="宋体"/>
          <w:color w:val="000000"/>
          <w:kern w:val="0"/>
          <w:szCs w:val="21"/>
        </w:rPr>
        <w:t xml:space="preserve"> JN. Surgical resection of high-risk hepatocellular carcinoma: patient selection, preoperative considerations, and operative technique. </w:t>
      </w:r>
      <w:r w:rsidRPr="00206847">
        <w:rPr>
          <w:rFonts w:ascii="Book Antiqua" w:eastAsia="宋体" w:hAnsi="Book Antiqua" w:cs="宋体"/>
          <w:i/>
          <w:iCs/>
          <w:color w:val="000000"/>
          <w:kern w:val="0"/>
          <w:szCs w:val="21"/>
        </w:rPr>
        <w:t xml:space="preserve">Ann </w:t>
      </w:r>
      <w:proofErr w:type="spellStart"/>
      <w:r w:rsidRPr="00206847">
        <w:rPr>
          <w:rFonts w:ascii="Book Antiqua" w:eastAsia="宋体" w:hAnsi="Book Antiqua" w:cs="宋体"/>
          <w:i/>
          <w:iCs/>
          <w:color w:val="000000"/>
          <w:kern w:val="0"/>
          <w:szCs w:val="21"/>
        </w:rPr>
        <w:t>SurgOncol</w:t>
      </w:r>
      <w:proofErr w:type="spellEnd"/>
      <w:r w:rsidRPr="00206847">
        <w:rPr>
          <w:rFonts w:ascii="Book Antiqua" w:eastAsia="宋体" w:hAnsi="Book Antiqua" w:cs="宋体"/>
          <w:color w:val="000000"/>
          <w:kern w:val="0"/>
          <w:szCs w:val="21"/>
        </w:rPr>
        <w:t> 2010; </w:t>
      </w:r>
      <w:r w:rsidRPr="00206847">
        <w:rPr>
          <w:rFonts w:ascii="Book Antiqua" w:eastAsia="宋体" w:hAnsi="Book Antiqua" w:cs="宋体"/>
          <w:b/>
          <w:bCs/>
          <w:color w:val="000000"/>
          <w:kern w:val="0"/>
          <w:szCs w:val="21"/>
        </w:rPr>
        <w:t>17</w:t>
      </w:r>
      <w:r w:rsidRPr="00206847">
        <w:rPr>
          <w:rFonts w:ascii="Book Antiqua" w:eastAsia="宋体" w:hAnsi="Book Antiqua" w:cs="宋体"/>
          <w:color w:val="000000"/>
          <w:kern w:val="0"/>
          <w:szCs w:val="21"/>
        </w:rPr>
        <w:t>: 1219-1225 [PMID: 20405326 DOI: 10.1245/s10434-010-0976-5]</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28 </w:t>
      </w:r>
      <w:r w:rsidRPr="00206847">
        <w:rPr>
          <w:rFonts w:ascii="Book Antiqua" w:eastAsia="宋体" w:hAnsi="Book Antiqua" w:cs="宋体"/>
          <w:b/>
          <w:bCs/>
          <w:color w:val="000000"/>
          <w:kern w:val="0"/>
          <w:szCs w:val="21"/>
        </w:rPr>
        <w:t>Otto G</w:t>
      </w:r>
      <w:r w:rsidRPr="00206847">
        <w:rPr>
          <w:rFonts w:ascii="Book Antiqua" w:eastAsia="宋体" w:hAnsi="Book Antiqua" w:cs="宋体"/>
          <w:color w:val="000000"/>
          <w:kern w:val="0"/>
          <w:szCs w:val="21"/>
        </w:rPr>
        <w:t xml:space="preserve">, </w:t>
      </w:r>
      <w:proofErr w:type="spellStart"/>
      <w:r w:rsidRPr="00206847">
        <w:rPr>
          <w:rFonts w:ascii="Book Antiqua" w:eastAsia="宋体" w:hAnsi="Book Antiqua" w:cs="宋体"/>
          <w:color w:val="000000"/>
          <w:kern w:val="0"/>
          <w:szCs w:val="21"/>
        </w:rPr>
        <w:t>Schuchmann</w:t>
      </w:r>
      <w:proofErr w:type="spellEnd"/>
      <w:r w:rsidRPr="00206847">
        <w:rPr>
          <w:rFonts w:ascii="Book Antiqua" w:eastAsia="宋体" w:hAnsi="Book Antiqua" w:cs="宋体"/>
          <w:color w:val="000000"/>
          <w:kern w:val="0"/>
          <w:szCs w:val="21"/>
        </w:rPr>
        <w:t xml:space="preserve"> M, Hoppe-</w:t>
      </w:r>
      <w:proofErr w:type="spellStart"/>
      <w:r w:rsidRPr="00206847">
        <w:rPr>
          <w:rFonts w:ascii="Book Antiqua" w:eastAsia="宋体" w:hAnsi="Book Antiqua" w:cs="宋体"/>
          <w:color w:val="000000"/>
          <w:kern w:val="0"/>
          <w:szCs w:val="21"/>
        </w:rPr>
        <w:t>Lotichius</w:t>
      </w:r>
      <w:proofErr w:type="spellEnd"/>
      <w:r w:rsidRPr="00206847">
        <w:rPr>
          <w:rFonts w:ascii="Book Antiqua" w:eastAsia="宋体" w:hAnsi="Book Antiqua" w:cs="宋体"/>
          <w:color w:val="000000"/>
          <w:kern w:val="0"/>
          <w:szCs w:val="21"/>
        </w:rPr>
        <w:t xml:space="preserve"> M, </w:t>
      </w:r>
      <w:proofErr w:type="spellStart"/>
      <w:r w:rsidRPr="00206847">
        <w:rPr>
          <w:rFonts w:ascii="Book Antiqua" w:eastAsia="宋体" w:hAnsi="Book Antiqua" w:cs="宋体"/>
          <w:color w:val="000000"/>
          <w:kern w:val="0"/>
          <w:szCs w:val="21"/>
        </w:rPr>
        <w:t>Heise</w:t>
      </w:r>
      <w:proofErr w:type="spellEnd"/>
      <w:r w:rsidRPr="00206847">
        <w:rPr>
          <w:rFonts w:ascii="Book Antiqua" w:eastAsia="宋体" w:hAnsi="Book Antiqua" w:cs="宋体"/>
          <w:color w:val="000000"/>
          <w:kern w:val="0"/>
          <w:szCs w:val="21"/>
        </w:rPr>
        <w:t xml:space="preserve"> M, </w:t>
      </w:r>
      <w:proofErr w:type="spellStart"/>
      <w:r w:rsidRPr="00206847">
        <w:rPr>
          <w:rFonts w:ascii="Book Antiqua" w:eastAsia="宋体" w:hAnsi="Book Antiqua" w:cs="宋体"/>
          <w:color w:val="000000"/>
          <w:kern w:val="0"/>
          <w:szCs w:val="21"/>
        </w:rPr>
        <w:t>Weinmann</w:t>
      </w:r>
      <w:proofErr w:type="spellEnd"/>
      <w:r w:rsidRPr="00206847">
        <w:rPr>
          <w:rFonts w:ascii="Book Antiqua" w:eastAsia="宋体" w:hAnsi="Book Antiqua" w:cs="宋体"/>
          <w:color w:val="000000"/>
          <w:kern w:val="0"/>
          <w:szCs w:val="21"/>
        </w:rPr>
        <w:t xml:space="preserve"> A, Hansen T, </w:t>
      </w:r>
      <w:proofErr w:type="spellStart"/>
      <w:r w:rsidRPr="00206847">
        <w:rPr>
          <w:rFonts w:ascii="Book Antiqua" w:eastAsia="宋体" w:hAnsi="Book Antiqua" w:cs="宋体"/>
          <w:color w:val="000000"/>
          <w:kern w:val="0"/>
          <w:szCs w:val="21"/>
        </w:rPr>
        <w:t>Pitton</w:t>
      </w:r>
      <w:proofErr w:type="spellEnd"/>
      <w:r w:rsidRPr="00206847">
        <w:rPr>
          <w:rFonts w:ascii="Book Antiqua" w:eastAsia="宋体" w:hAnsi="Book Antiqua" w:cs="宋体"/>
          <w:color w:val="000000"/>
          <w:kern w:val="0"/>
          <w:szCs w:val="21"/>
        </w:rPr>
        <w:t xml:space="preserve"> MP. How to decide about liver transplantation in patients with hepatocellular carcinoma: size and number of lesions or response to TACE? </w:t>
      </w:r>
      <w:r w:rsidRPr="00206847">
        <w:rPr>
          <w:rFonts w:ascii="Book Antiqua" w:eastAsia="宋体" w:hAnsi="Book Antiqua" w:cs="宋体"/>
          <w:i/>
          <w:iCs/>
          <w:color w:val="000000"/>
          <w:kern w:val="0"/>
          <w:szCs w:val="21"/>
        </w:rPr>
        <w:t xml:space="preserve">J </w:t>
      </w:r>
      <w:proofErr w:type="spellStart"/>
      <w:r w:rsidRPr="00206847">
        <w:rPr>
          <w:rFonts w:ascii="Book Antiqua" w:eastAsia="宋体" w:hAnsi="Book Antiqua" w:cs="宋体"/>
          <w:i/>
          <w:iCs/>
          <w:color w:val="000000"/>
          <w:kern w:val="0"/>
          <w:szCs w:val="21"/>
        </w:rPr>
        <w:t>Hepatol</w:t>
      </w:r>
      <w:proofErr w:type="spellEnd"/>
      <w:r w:rsidRPr="00206847">
        <w:rPr>
          <w:rFonts w:ascii="Book Antiqua" w:eastAsia="宋体" w:hAnsi="Book Antiqua" w:cs="宋体"/>
          <w:color w:val="000000"/>
          <w:kern w:val="0"/>
          <w:szCs w:val="21"/>
        </w:rPr>
        <w:t> 2013; </w:t>
      </w:r>
      <w:r w:rsidRPr="00206847">
        <w:rPr>
          <w:rFonts w:ascii="Book Antiqua" w:eastAsia="宋体" w:hAnsi="Book Antiqua" w:cs="宋体"/>
          <w:b/>
          <w:bCs/>
          <w:color w:val="000000"/>
          <w:kern w:val="0"/>
          <w:szCs w:val="21"/>
        </w:rPr>
        <w:t>59</w:t>
      </w:r>
      <w:r w:rsidRPr="00206847">
        <w:rPr>
          <w:rFonts w:ascii="Book Antiqua" w:eastAsia="宋体" w:hAnsi="Book Antiqua" w:cs="宋体"/>
          <w:color w:val="000000"/>
          <w:kern w:val="0"/>
          <w:szCs w:val="21"/>
        </w:rPr>
        <w:t>: 279-284 [PMID: 23587474 DOI: 10.1016/j.jhep.2013.04.006]</w:t>
      </w:r>
    </w:p>
    <w:p w:rsidR="00B02AB9" w:rsidRPr="00206847" w:rsidRDefault="00B02AB9" w:rsidP="00B02AB9">
      <w:pPr>
        <w:widowControl/>
        <w:adjustRightInd w:val="0"/>
        <w:snapToGrid w:val="0"/>
        <w:spacing w:line="360" w:lineRule="auto"/>
        <w:rPr>
          <w:rFonts w:ascii="Book Antiqua" w:eastAsia="宋体" w:hAnsi="Book Antiqua" w:cs="宋体"/>
          <w:color w:val="000000"/>
          <w:kern w:val="0"/>
          <w:szCs w:val="21"/>
        </w:rPr>
      </w:pPr>
      <w:r w:rsidRPr="00206847">
        <w:rPr>
          <w:rFonts w:ascii="Book Antiqua" w:eastAsia="宋体" w:hAnsi="Book Antiqua" w:cs="宋体"/>
          <w:color w:val="000000"/>
          <w:kern w:val="0"/>
          <w:szCs w:val="21"/>
        </w:rPr>
        <w:t>29 </w:t>
      </w:r>
      <w:proofErr w:type="spellStart"/>
      <w:r w:rsidRPr="00206847">
        <w:rPr>
          <w:rFonts w:ascii="Book Antiqua" w:eastAsia="宋体" w:hAnsi="Book Antiqua" w:cs="宋体"/>
          <w:b/>
          <w:bCs/>
          <w:color w:val="000000"/>
          <w:kern w:val="0"/>
          <w:szCs w:val="21"/>
        </w:rPr>
        <w:t>Sotiropoulos</w:t>
      </w:r>
      <w:proofErr w:type="spellEnd"/>
      <w:r w:rsidRPr="00206847">
        <w:rPr>
          <w:rFonts w:ascii="Book Antiqua" w:eastAsia="宋体" w:hAnsi="Book Antiqua" w:cs="宋体"/>
          <w:b/>
          <w:bCs/>
          <w:color w:val="000000"/>
          <w:kern w:val="0"/>
          <w:szCs w:val="21"/>
        </w:rPr>
        <w:t xml:space="preserve"> GC</w:t>
      </w:r>
      <w:r w:rsidRPr="00206847">
        <w:rPr>
          <w:rFonts w:ascii="Book Antiqua" w:eastAsia="宋体" w:hAnsi="Book Antiqua" w:cs="宋体"/>
          <w:color w:val="000000"/>
          <w:kern w:val="0"/>
          <w:szCs w:val="21"/>
        </w:rPr>
        <w:t xml:space="preserve">, </w:t>
      </w:r>
      <w:proofErr w:type="spellStart"/>
      <w:r w:rsidRPr="00206847">
        <w:rPr>
          <w:rFonts w:ascii="Book Antiqua" w:eastAsia="宋体" w:hAnsi="Book Antiqua" w:cs="宋体"/>
          <w:color w:val="000000"/>
          <w:kern w:val="0"/>
          <w:szCs w:val="21"/>
        </w:rPr>
        <w:t>Malagó</w:t>
      </w:r>
      <w:proofErr w:type="spellEnd"/>
      <w:r w:rsidRPr="00206847">
        <w:rPr>
          <w:rFonts w:ascii="Book Antiqua" w:eastAsia="宋体" w:hAnsi="Book Antiqua" w:cs="宋体"/>
          <w:color w:val="000000"/>
          <w:kern w:val="0"/>
          <w:szCs w:val="21"/>
        </w:rPr>
        <w:t xml:space="preserve"> M, </w:t>
      </w:r>
      <w:proofErr w:type="spellStart"/>
      <w:r w:rsidRPr="00206847">
        <w:rPr>
          <w:rFonts w:ascii="Book Antiqua" w:eastAsia="宋体" w:hAnsi="Book Antiqua" w:cs="宋体"/>
          <w:color w:val="000000"/>
          <w:kern w:val="0"/>
          <w:szCs w:val="21"/>
        </w:rPr>
        <w:t>Molmenti</w:t>
      </w:r>
      <w:proofErr w:type="spellEnd"/>
      <w:r w:rsidRPr="00206847">
        <w:rPr>
          <w:rFonts w:ascii="Book Antiqua" w:eastAsia="宋体" w:hAnsi="Book Antiqua" w:cs="宋体"/>
          <w:color w:val="000000"/>
          <w:kern w:val="0"/>
          <w:szCs w:val="21"/>
        </w:rPr>
        <w:t xml:space="preserve"> E, Paul A, </w:t>
      </w:r>
      <w:proofErr w:type="spellStart"/>
      <w:r w:rsidRPr="00206847">
        <w:rPr>
          <w:rFonts w:ascii="Book Antiqua" w:eastAsia="宋体" w:hAnsi="Book Antiqua" w:cs="宋体"/>
          <w:color w:val="000000"/>
          <w:kern w:val="0"/>
          <w:szCs w:val="21"/>
        </w:rPr>
        <w:t>Nadalin</w:t>
      </w:r>
      <w:proofErr w:type="spellEnd"/>
      <w:r w:rsidRPr="00206847">
        <w:rPr>
          <w:rFonts w:ascii="Book Antiqua" w:eastAsia="宋体" w:hAnsi="Book Antiqua" w:cs="宋体"/>
          <w:color w:val="000000"/>
          <w:kern w:val="0"/>
          <w:szCs w:val="21"/>
        </w:rPr>
        <w:t xml:space="preserve"> S, </w:t>
      </w:r>
      <w:proofErr w:type="spellStart"/>
      <w:r w:rsidRPr="00206847">
        <w:rPr>
          <w:rFonts w:ascii="Book Antiqua" w:eastAsia="宋体" w:hAnsi="Book Antiqua" w:cs="宋体"/>
          <w:color w:val="000000"/>
          <w:kern w:val="0"/>
          <w:szCs w:val="21"/>
        </w:rPr>
        <w:t>Brokalaki</w:t>
      </w:r>
      <w:proofErr w:type="spellEnd"/>
      <w:r w:rsidRPr="00206847">
        <w:rPr>
          <w:rFonts w:ascii="Book Antiqua" w:eastAsia="宋体" w:hAnsi="Book Antiqua" w:cs="宋体"/>
          <w:color w:val="000000"/>
          <w:kern w:val="0"/>
          <w:szCs w:val="21"/>
        </w:rPr>
        <w:t xml:space="preserve"> E, </w:t>
      </w:r>
      <w:proofErr w:type="spellStart"/>
      <w:r w:rsidRPr="00206847">
        <w:rPr>
          <w:rFonts w:ascii="Book Antiqua" w:eastAsia="宋体" w:hAnsi="Book Antiqua" w:cs="宋体"/>
          <w:color w:val="000000"/>
          <w:kern w:val="0"/>
          <w:szCs w:val="21"/>
        </w:rPr>
        <w:t>Kühl</w:t>
      </w:r>
      <w:proofErr w:type="spellEnd"/>
      <w:r w:rsidRPr="00206847">
        <w:rPr>
          <w:rFonts w:ascii="Book Antiqua" w:eastAsia="宋体" w:hAnsi="Book Antiqua" w:cs="宋体"/>
          <w:color w:val="000000"/>
          <w:kern w:val="0"/>
          <w:szCs w:val="21"/>
        </w:rPr>
        <w:t xml:space="preserve"> H, </w:t>
      </w:r>
      <w:proofErr w:type="spellStart"/>
      <w:r w:rsidRPr="00206847">
        <w:rPr>
          <w:rFonts w:ascii="Book Antiqua" w:eastAsia="宋体" w:hAnsi="Book Antiqua" w:cs="宋体"/>
          <w:color w:val="000000"/>
          <w:kern w:val="0"/>
          <w:szCs w:val="21"/>
        </w:rPr>
        <w:t>Dirsch</w:t>
      </w:r>
      <w:proofErr w:type="spellEnd"/>
      <w:r w:rsidRPr="00206847">
        <w:rPr>
          <w:rFonts w:ascii="Book Antiqua" w:eastAsia="宋体" w:hAnsi="Book Antiqua" w:cs="宋体"/>
          <w:color w:val="000000"/>
          <w:kern w:val="0"/>
          <w:szCs w:val="21"/>
        </w:rPr>
        <w:t xml:space="preserve"> O, Lang H, </w:t>
      </w:r>
      <w:proofErr w:type="spellStart"/>
      <w:r w:rsidRPr="00206847">
        <w:rPr>
          <w:rFonts w:ascii="Book Antiqua" w:eastAsia="宋体" w:hAnsi="Book Antiqua" w:cs="宋体"/>
          <w:color w:val="000000"/>
          <w:kern w:val="0"/>
          <w:szCs w:val="21"/>
        </w:rPr>
        <w:t>Broelsch</w:t>
      </w:r>
      <w:proofErr w:type="spellEnd"/>
      <w:r w:rsidRPr="00206847">
        <w:rPr>
          <w:rFonts w:ascii="Book Antiqua" w:eastAsia="宋体" w:hAnsi="Book Antiqua" w:cs="宋体"/>
          <w:color w:val="000000"/>
          <w:kern w:val="0"/>
          <w:szCs w:val="21"/>
        </w:rPr>
        <w:t xml:space="preserve"> CE. Liver transplantation for hepatocellular carcinoma in cirrhosis: is clinical tumor classification before transplantation realistic? </w:t>
      </w:r>
      <w:r w:rsidRPr="00206847">
        <w:rPr>
          <w:rFonts w:ascii="Book Antiqua" w:eastAsia="宋体" w:hAnsi="Book Antiqua" w:cs="宋体"/>
          <w:i/>
          <w:iCs/>
          <w:color w:val="000000"/>
          <w:kern w:val="0"/>
          <w:szCs w:val="21"/>
        </w:rPr>
        <w:t>Transplantation</w:t>
      </w:r>
      <w:r w:rsidRPr="00206847">
        <w:rPr>
          <w:rFonts w:ascii="Book Antiqua" w:eastAsia="宋体" w:hAnsi="Book Antiqua" w:cs="宋体"/>
          <w:color w:val="000000"/>
          <w:kern w:val="0"/>
          <w:szCs w:val="21"/>
        </w:rPr>
        <w:t> 2005; </w:t>
      </w:r>
      <w:r w:rsidRPr="00206847">
        <w:rPr>
          <w:rFonts w:ascii="Book Antiqua" w:eastAsia="宋体" w:hAnsi="Book Antiqua" w:cs="宋体"/>
          <w:b/>
          <w:bCs/>
          <w:color w:val="000000"/>
          <w:kern w:val="0"/>
          <w:szCs w:val="21"/>
        </w:rPr>
        <w:t>79</w:t>
      </w:r>
      <w:r w:rsidRPr="00206847">
        <w:rPr>
          <w:rFonts w:ascii="Book Antiqua" w:eastAsia="宋体" w:hAnsi="Book Antiqua" w:cs="宋体"/>
          <w:color w:val="000000"/>
          <w:kern w:val="0"/>
          <w:szCs w:val="21"/>
        </w:rPr>
        <w:t>: 483-487 [PMID: 15729176]</w:t>
      </w:r>
    </w:p>
    <w:p w:rsidR="00B02AB9" w:rsidRPr="00206847" w:rsidRDefault="00B02AB9" w:rsidP="00B02AB9">
      <w:pPr>
        <w:adjustRightInd w:val="0"/>
        <w:snapToGrid w:val="0"/>
        <w:spacing w:line="360" w:lineRule="auto"/>
        <w:rPr>
          <w:rFonts w:ascii="Book Antiqua" w:hAnsi="Book Antiqua"/>
          <w:szCs w:val="21"/>
        </w:rPr>
      </w:pPr>
    </w:p>
    <w:p w:rsidR="00B02AB9" w:rsidRPr="00206847" w:rsidRDefault="00B02AB9" w:rsidP="00B02AB9">
      <w:pPr>
        <w:adjustRightInd w:val="0"/>
        <w:snapToGrid w:val="0"/>
        <w:spacing w:line="360" w:lineRule="auto"/>
        <w:jc w:val="right"/>
        <w:rPr>
          <w:rFonts w:ascii="Book Antiqua" w:hAnsi="Book Antiqua"/>
          <w:szCs w:val="24"/>
        </w:rPr>
      </w:pPr>
      <w:r w:rsidRPr="00206847">
        <w:rPr>
          <w:rFonts w:ascii="Book Antiqua" w:hAnsi="Book Antiqua"/>
          <w:b/>
          <w:bCs/>
        </w:rPr>
        <w:t xml:space="preserve">P-Reviewer: </w:t>
      </w:r>
      <w:r w:rsidRPr="00206847">
        <w:rPr>
          <w:rFonts w:ascii="Book Antiqua" w:hAnsi="Book Antiqua" w:cs="Tahoma"/>
          <w:color w:val="000000"/>
          <w:szCs w:val="24"/>
          <w:shd w:val="clear" w:color="auto" w:fill="FFFFFF"/>
        </w:rPr>
        <w:t>Miki</w:t>
      </w:r>
      <w:r w:rsidRPr="00206847">
        <w:rPr>
          <w:rFonts w:ascii="Book Antiqua" w:hAnsi="Book Antiqua" w:cs="Tahoma"/>
          <w:caps/>
          <w:color w:val="000000"/>
          <w:szCs w:val="24"/>
          <w:shd w:val="clear" w:color="auto" w:fill="FFFFFF"/>
        </w:rPr>
        <w:t xml:space="preserve"> k</w:t>
      </w:r>
      <w:r w:rsidRPr="00206847">
        <w:rPr>
          <w:rFonts w:ascii="Book Antiqua" w:hAnsi="Book Antiqua"/>
          <w:b/>
          <w:bCs/>
        </w:rPr>
        <w:t>S-Editor:</w:t>
      </w:r>
      <w:r w:rsidR="00306D56">
        <w:rPr>
          <w:rFonts w:ascii="Book Antiqua" w:hAnsi="Book Antiqua" w:hint="eastAsia"/>
          <w:b/>
          <w:bCs/>
        </w:rPr>
        <w:t xml:space="preserve"> </w:t>
      </w:r>
      <w:r w:rsidRPr="00206847">
        <w:rPr>
          <w:rFonts w:ascii="Book Antiqua" w:hAnsi="Book Antiqua" w:hint="eastAsia"/>
        </w:rPr>
        <w:t xml:space="preserve">Ma YJ </w:t>
      </w:r>
      <w:r w:rsidRPr="00206847">
        <w:rPr>
          <w:rFonts w:ascii="Book Antiqua" w:hAnsi="Book Antiqua"/>
          <w:b/>
          <w:bCs/>
        </w:rPr>
        <w:t>L-Editor:</w:t>
      </w:r>
      <w:r w:rsidR="007A1035">
        <w:rPr>
          <w:rFonts w:ascii="Book Antiqua" w:hAnsi="Book Antiqua" w:hint="eastAsia"/>
          <w:b/>
          <w:bCs/>
        </w:rPr>
        <w:t xml:space="preserve"> </w:t>
      </w:r>
      <w:r w:rsidRPr="00206847">
        <w:rPr>
          <w:rFonts w:ascii="Book Antiqua" w:hAnsi="Book Antiqua"/>
          <w:b/>
          <w:bCs/>
        </w:rPr>
        <w:t>E-Editor:</w:t>
      </w:r>
    </w:p>
    <w:p w:rsidR="00206847" w:rsidRPr="00206847" w:rsidRDefault="00206847" w:rsidP="0031350F">
      <w:pPr>
        <w:adjustRightInd w:val="0"/>
        <w:snapToGrid w:val="0"/>
        <w:spacing w:line="360" w:lineRule="auto"/>
        <w:rPr>
          <w:rFonts w:ascii="Book Antiqua" w:hAnsi="Book Antiqua" w:cs="Times New Roman"/>
          <w:sz w:val="24"/>
          <w:szCs w:val="24"/>
        </w:rPr>
      </w:pPr>
      <w:r w:rsidRPr="00206847">
        <w:rPr>
          <w:rFonts w:ascii="Book Antiqua" w:hAnsi="Book Antiqua" w:cs="Times New Roman"/>
          <w:sz w:val="24"/>
          <w:szCs w:val="24"/>
        </w:rPr>
        <w:br w:type="page"/>
      </w:r>
    </w:p>
    <w:p w:rsidR="0031350F" w:rsidRPr="00206847" w:rsidRDefault="0031350F" w:rsidP="0031350F">
      <w:pPr>
        <w:autoSpaceDE w:val="0"/>
        <w:autoSpaceDN w:val="0"/>
        <w:adjustRightInd w:val="0"/>
        <w:snapToGrid w:val="0"/>
        <w:spacing w:line="360" w:lineRule="auto"/>
        <w:rPr>
          <w:rFonts w:ascii="Book Antiqua" w:hAnsi="Book Antiqua" w:cs="Times New Roman"/>
          <w:b/>
          <w:kern w:val="0"/>
          <w:sz w:val="24"/>
          <w:szCs w:val="24"/>
        </w:rPr>
      </w:pPr>
      <w:r w:rsidRPr="00206847">
        <w:rPr>
          <w:rFonts w:ascii="Book Antiqua" w:hAnsi="Book Antiqua" w:cs="Times New Roman"/>
          <w:b/>
          <w:kern w:val="0"/>
          <w:sz w:val="24"/>
          <w:szCs w:val="24"/>
        </w:rPr>
        <w:lastRenderedPageBreak/>
        <w:t>Table 1Baseline and tumor characteristics of the study patients</w:t>
      </w:r>
    </w:p>
    <w:tbl>
      <w:tblPr>
        <w:tblW w:w="9356" w:type="dxa"/>
        <w:tblInd w:w="108" w:type="dxa"/>
        <w:tblBorders>
          <w:top w:val="single" w:sz="4" w:space="0" w:color="auto"/>
        </w:tblBorders>
        <w:tblLook w:val="0000" w:firstRow="0" w:lastRow="0" w:firstColumn="0" w:lastColumn="0" w:noHBand="0" w:noVBand="0"/>
      </w:tblPr>
      <w:tblGrid>
        <w:gridCol w:w="4678"/>
        <w:gridCol w:w="1701"/>
        <w:gridCol w:w="142"/>
        <w:gridCol w:w="1701"/>
        <w:gridCol w:w="1134"/>
      </w:tblGrid>
      <w:tr w:rsidR="0031350F" w:rsidRPr="00206847" w:rsidTr="001E37A9">
        <w:trPr>
          <w:trHeight w:val="100"/>
        </w:trPr>
        <w:tc>
          <w:tcPr>
            <w:tcW w:w="4678" w:type="dxa"/>
            <w:tcBorders>
              <w:top w:val="single" w:sz="4" w:space="0" w:color="auto"/>
              <w:bottom w:val="nil"/>
            </w:tcBorders>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tc>
        <w:tc>
          <w:tcPr>
            <w:tcW w:w="1843" w:type="dxa"/>
            <w:gridSpan w:val="2"/>
            <w:tcBorders>
              <w:top w:val="single" w:sz="4" w:space="0" w:color="auto"/>
              <w:bottom w:val="single" w:sz="4" w:space="0" w:color="auto"/>
            </w:tcBorders>
          </w:tcPr>
          <w:p w:rsidR="0031350F" w:rsidRPr="00206847" w:rsidRDefault="0031350F" w:rsidP="001E37A9">
            <w:pPr>
              <w:autoSpaceDE w:val="0"/>
              <w:autoSpaceDN w:val="0"/>
              <w:adjustRightInd w:val="0"/>
              <w:snapToGrid w:val="0"/>
              <w:spacing w:line="360" w:lineRule="auto"/>
              <w:rPr>
                <w:rFonts w:ascii="Book Antiqua" w:hAnsi="Book Antiqua" w:cs="Times New Roman"/>
                <w:b/>
                <w:kern w:val="0"/>
                <w:sz w:val="24"/>
                <w:szCs w:val="24"/>
              </w:rPr>
            </w:pPr>
            <w:r w:rsidRPr="00206847">
              <w:rPr>
                <w:rFonts w:ascii="Book Antiqua" w:hAnsi="Book Antiqua" w:cs="Times New Roman"/>
                <w:b/>
                <w:kern w:val="0"/>
                <w:sz w:val="24"/>
                <w:szCs w:val="24"/>
              </w:rPr>
              <w:t>Liver resection group</w:t>
            </w:r>
          </w:p>
        </w:tc>
        <w:tc>
          <w:tcPr>
            <w:tcW w:w="1701" w:type="dxa"/>
            <w:tcBorders>
              <w:top w:val="single" w:sz="4" w:space="0" w:color="auto"/>
              <w:bottom w:val="single" w:sz="4" w:space="0" w:color="auto"/>
            </w:tcBorders>
          </w:tcPr>
          <w:p w:rsidR="0031350F" w:rsidRPr="00206847" w:rsidRDefault="0031350F" w:rsidP="001E37A9">
            <w:pPr>
              <w:autoSpaceDE w:val="0"/>
              <w:autoSpaceDN w:val="0"/>
              <w:adjustRightInd w:val="0"/>
              <w:snapToGrid w:val="0"/>
              <w:spacing w:line="360" w:lineRule="auto"/>
              <w:rPr>
                <w:rFonts w:ascii="Book Antiqua" w:hAnsi="Book Antiqua" w:cs="Times New Roman"/>
                <w:b/>
                <w:kern w:val="0"/>
                <w:sz w:val="24"/>
                <w:szCs w:val="24"/>
              </w:rPr>
            </w:pPr>
            <w:r w:rsidRPr="00206847">
              <w:rPr>
                <w:rFonts w:ascii="Book Antiqua" w:hAnsi="Book Antiqua" w:cs="Times New Roman"/>
                <w:b/>
                <w:kern w:val="0"/>
                <w:sz w:val="24"/>
                <w:szCs w:val="24"/>
              </w:rPr>
              <w:t>TACE group</w:t>
            </w:r>
          </w:p>
        </w:tc>
        <w:tc>
          <w:tcPr>
            <w:tcW w:w="1134" w:type="dxa"/>
            <w:vMerge w:val="restart"/>
            <w:tcBorders>
              <w:top w:val="single" w:sz="4" w:space="0" w:color="auto"/>
              <w:bottom w:val="single" w:sz="4" w:space="0" w:color="auto"/>
            </w:tcBorders>
            <w:vAlign w:val="center"/>
          </w:tcPr>
          <w:p w:rsidR="0031350F" w:rsidRPr="00206847" w:rsidRDefault="0031350F" w:rsidP="001E37A9">
            <w:pPr>
              <w:autoSpaceDE w:val="0"/>
              <w:autoSpaceDN w:val="0"/>
              <w:adjustRightInd w:val="0"/>
              <w:snapToGrid w:val="0"/>
              <w:spacing w:line="360" w:lineRule="auto"/>
              <w:rPr>
                <w:rFonts w:ascii="Book Antiqua" w:hAnsi="Book Antiqua" w:cs="Times New Roman"/>
                <w:b/>
                <w:kern w:val="0"/>
                <w:sz w:val="24"/>
                <w:szCs w:val="24"/>
              </w:rPr>
            </w:pPr>
            <w:r w:rsidRPr="00206847">
              <w:rPr>
                <w:rFonts w:ascii="Book Antiqua" w:hAnsi="Book Antiqua" w:cs="Times New Roman"/>
                <w:b/>
                <w:i/>
                <w:kern w:val="0"/>
                <w:sz w:val="24"/>
                <w:szCs w:val="24"/>
              </w:rPr>
              <w:t>P</w:t>
            </w:r>
            <w:r w:rsidRPr="00206847">
              <w:rPr>
                <w:rFonts w:ascii="Book Antiqua" w:hAnsi="Book Antiqua" w:cs="Times New Roman"/>
                <w:b/>
                <w:kern w:val="0"/>
                <w:sz w:val="24"/>
                <w:szCs w:val="24"/>
              </w:rPr>
              <w:t xml:space="preserve"> value</w:t>
            </w:r>
          </w:p>
        </w:tc>
      </w:tr>
      <w:tr w:rsidR="0031350F" w:rsidRPr="00206847" w:rsidTr="001E37A9">
        <w:trPr>
          <w:trHeight w:val="100"/>
        </w:trPr>
        <w:tc>
          <w:tcPr>
            <w:tcW w:w="4678" w:type="dxa"/>
            <w:tcBorders>
              <w:top w:val="nil"/>
              <w:bottom w:val="single" w:sz="4" w:space="0" w:color="auto"/>
            </w:tcBorders>
          </w:tcPr>
          <w:p w:rsidR="0031350F" w:rsidRPr="00206847" w:rsidRDefault="0031350F" w:rsidP="001E37A9">
            <w:pPr>
              <w:keepNext/>
              <w:keepLines/>
              <w:autoSpaceDE w:val="0"/>
              <w:autoSpaceDN w:val="0"/>
              <w:adjustRightInd w:val="0"/>
              <w:snapToGrid w:val="0"/>
              <w:spacing w:line="360" w:lineRule="auto"/>
              <w:rPr>
                <w:rFonts w:ascii="Book Antiqua" w:hAnsi="Book Antiqua" w:cs="Times New Roman"/>
                <w:kern w:val="0"/>
                <w:sz w:val="24"/>
                <w:szCs w:val="24"/>
              </w:rPr>
            </w:pPr>
          </w:p>
        </w:tc>
        <w:tc>
          <w:tcPr>
            <w:tcW w:w="1843" w:type="dxa"/>
            <w:gridSpan w:val="2"/>
            <w:tcBorders>
              <w:top w:val="single" w:sz="4" w:space="0" w:color="auto"/>
              <w:bottom w:val="single" w:sz="4" w:space="0" w:color="auto"/>
            </w:tcBorders>
          </w:tcPr>
          <w:p w:rsidR="0031350F" w:rsidRPr="00206847" w:rsidRDefault="0031350F" w:rsidP="001E37A9">
            <w:pPr>
              <w:autoSpaceDE w:val="0"/>
              <w:autoSpaceDN w:val="0"/>
              <w:adjustRightInd w:val="0"/>
              <w:snapToGrid w:val="0"/>
              <w:spacing w:line="360" w:lineRule="auto"/>
              <w:rPr>
                <w:rFonts w:ascii="Book Antiqua" w:hAnsi="Book Antiqua" w:cs="Times New Roman"/>
                <w:b/>
                <w:kern w:val="0"/>
                <w:sz w:val="24"/>
                <w:szCs w:val="24"/>
              </w:rPr>
            </w:pPr>
            <w:r w:rsidRPr="00206847">
              <w:rPr>
                <w:rFonts w:ascii="Book Antiqua" w:hAnsi="Book Antiqua" w:cs="Times New Roman"/>
                <w:b/>
                <w:kern w:val="0"/>
                <w:sz w:val="24"/>
                <w:szCs w:val="24"/>
              </w:rPr>
              <w:t>218</w:t>
            </w:r>
          </w:p>
        </w:tc>
        <w:tc>
          <w:tcPr>
            <w:tcW w:w="1701" w:type="dxa"/>
            <w:tcBorders>
              <w:top w:val="single" w:sz="4" w:space="0" w:color="auto"/>
              <w:bottom w:val="single" w:sz="4" w:space="0" w:color="auto"/>
            </w:tcBorders>
          </w:tcPr>
          <w:p w:rsidR="0031350F" w:rsidRPr="00206847" w:rsidRDefault="0031350F" w:rsidP="001E37A9">
            <w:pPr>
              <w:autoSpaceDE w:val="0"/>
              <w:autoSpaceDN w:val="0"/>
              <w:adjustRightInd w:val="0"/>
              <w:snapToGrid w:val="0"/>
              <w:spacing w:line="360" w:lineRule="auto"/>
              <w:rPr>
                <w:rFonts w:ascii="Book Antiqua" w:hAnsi="Book Antiqua" w:cs="Times New Roman"/>
                <w:b/>
                <w:kern w:val="0"/>
                <w:sz w:val="24"/>
                <w:szCs w:val="24"/>
              </w:rPr>
            </w:pPr>
            <w:r w:rsidRPr="00206847">
              <w:rPr>
                <w:rFonts w:ascii="Book Antiqua" w:hAnsi="Book Antiqua" w:cs="Times New Roman"/>
                <w:b/>
                <w:kern w:val="0"/>
                <w:sz w:val="24"/>
                <w:szCs w:val="24"/>
              </w:rPr>
              <w:t>281</w:t>
            </w:r>
          </w:p>
        </w:tc>
        <w:tc>
          <w:tcPr>
            <w:tcW w:w="1134" w:type="dxa"/>
            <w:vMerge/>
            <w:tcBorders>
              <w:top w:val="single" w:sz="4" w:space="0" w:color="auto"/>
              <w:bottom w:val="single" w:sz="4" w:space="0" w:color="auto"/>
            </w:tcBorders>
          </w:tcPr>
          <w:p w:rsidR="0031350F" w:rsidRPr="00206847" w:rsidRDefault="0031350F" w:rsidP="001E37A9">
            <w:pPr>
              <w:keepNext/>
              <w:keepLines/>
              <w:autoSpaceDE w:val="0"/>
              <w:autoSpaceDN w:val="0"/>
              <w:adjustRightInd w:val="0"/>
              <w:snapToGrid w:val="0"/>
              <w:spacing w:line="360" w:lineRule="auto"/>
              <w:rPr>
                <w:rFonts w:ascii="Book Antiqua" w:hAnsi="Book Antiqua" w:cs="Times New Roman"/>
                <w:b/>
                <w:kern w:val="0"/>
                <w:sz w:val="24"/>
                <w:szCs w:val="24"/>
              </w:rPr>
            </w:pPr>
          </w:p>
        </w:tc>
      </w:tr>
      <w:tr w:rsidR="0031350F" w:rsidRPr="00206847" w:rsidTr="001E37A9">
        <w:trPr>
          <w:trHeight w:val="100"/>
        </w:trPr>
        <w:tc>
          <w:tcPr>
            <w:tcW w:w="4678" w:type="dxa"/>
            <w:tcBorders>
              <w:top w:val="single" w:sz="4" w:space="0" w:color="auto"/>
              <w:bottom w:val="single" w:sz="4" w:space="0" w:color="auto"/>
            </w:tcBorders>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Age (</w:t>
            </w:r>
            <w:proofErr w:type="spellStart"/>
            <w:r w:rsidRPr="00206847">
              <w:rPr>
                <w:rFonts w:ascii="Book Antiqua" w:hAnsi="Book Antiqua" w:cs="Times New Roman"/>
                <w:kern w:val="0"/>
                <w:sz w:val="24"/>
                <w:szCs w:val="24"/>
              </w:rPr>
              <w:t>yr</w:t>
            </w:r>
            <w:proofErr w:type="spellEnd"/>
            <w:r w:rsidRPr="00206847">
              <w:rPr>
                <w:rFonts w:ascii="Book Antiqua" w:hAnsi="Book Antiqua" w:cs="Times New Roman"/>
                <w:kern w:val="0"/>
                <w:sz w:val="24"/>
                <w:szCs w:val="24"/>
              </w:rPr>
              <w:t>)</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Sex (M/F)</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Weight (kg)</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Height (cm)</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BMI (kg/m</w:t>
            </w:r>
            <w:r w:rsidRPr="00206847">
              <w:rPr>
                <w:rFonts w:ascii="Book Antiqua" w:hAnsi="Book Antiqua" w:cs="Times New Roman"/>
                <w:kern w:val="0"/>
                <w:sz w:val="24"/>
                <w:szCs w:val="24"/>
                <w:vertAlign w:val="superscript"/>
              </w:rPr>
              <w:t>2</w:t>
            </w:r>
            <w:r w:rsidRPr="00206847">
              <w:rPr>
                <w:rFonts w:ascii="Book Antiqua" w:hAnsi="Book Antiqua" w:cs="Times New Roman"/>
                <w:kern w:val="0"/>
                <w:sz w:val="24"/>
                <w:szCs w:val="24"/>
              </w:rPr>
              <w:t>)</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Cirrhosis etiology (HBV/HCV/Negative/other)</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MELD score</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Child score (A/B/C)</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EOCG score (0/1/2)</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PHT (yes/no)</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Tumor diameter of the largest target (cm)</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AFP level (ng/m</w:t>
            </w:r>
            <w:r w:rsidRPr="00206847">
              <w:rPr>
                <w:rFonts w:ascii="Book Antiqua" w:hAnsi="Book Antiqua" w:cs="Times New Roman"/>
                <w:caps/>
                <w:kern w:val="0"/>
                <w:sz w:val="24"/>
                <w:szCs w:val="24"/>
              </w:rPr>
              <w:t>l</w:t>
            </w:r>
            <w:r w:rsidRPr="00206847">
              <w:rPr>
                <w:rFonts w:ascii="Book Antiqua" w:hAnsi="Book Antiqua" w:cs="Times New Roman"/>
                <w:kern w:val="0"/>
                <w:sz w:val="24"/>
                <w:szCs w:val="24"/>
              </w:rPr>
              <w:t>)</w:t>
            </w:r>
          </w:p>
          <w:p w:rsidR="0031350F" w:rsidRPr="00206847" w:rsidRDefault="0031350F" w:rsidP="001E37A9">
            <w:pPr>
              <w:autoSpaceDE w:val="0"/>
              <w:autoSpaceDN w:val="0"/>
              <w:adjustRightInd w:val="0"/>
              <w:snapToGrid w:val="0"/>
              <w:spacing w:line="360" w:lineRule="auto"/>
              <w:ind w:firstLineChars="100" w:firstLine="240"/>
              <w:rPr>
                <w:rFonts w:ascii="Book Antiqua" w:hAnsi="Book Antiqua" w:cs="Times New Roman"/>
                <w:sz w:val="24"/>
                <w:szCs w:val="24"/>
              </w:rPr>
            </w:pPr>
            <w:r w:rsidRPr="00206847">
              <w:rPr>
                <w:rFonts w:ascii="Book Antiqua" w:hAnsi="Book Antiqua" w:cs="Times New Roman"/>
                <w:sz w:val="24"/>
                <w:szCs w:val="24"/>
              </w:rPr>
              <w:t>0-400 ng/m</w:t>
            </w:r>
            <w:r w:rsidRPr="00206847">
              <w:rPr>
                <w:rFonts w:ascii="Book Antiqua" w:hAnsi="Book Antiqua" w:cs="Times New Roman"/>
                <w:caps/>
                <w:sz w:val="24"/>
                <w:szCs w:val="24"/>
              </w:rPr>
              <w:t>l</w:t>
            </w:r>
          </w:p>
          <w:p w:rsidR="0031350F" w:rsidRPr="00206847" w:rsidRDefault="0031350F" w:rsidP="001E37A9">
            <w:pPr>
              <w:autoSpaceDE w:val="0"/>
              <w:autoSpaceDN w:val="0"/>
              <w:adjustRightInd w:val="0"/>
              <w:snapToGrid w:val="0"/>
              <w:spacing w:line="360" w:lineRule="auto"/>
              <w:ind w:firstLineChars="100" w:firstLine="240"/>
              <w:rPr>
                <w:rFonts w:ascii="Book Antiqua" w:hAnsi="Book Antiqua" w:cs="Times New Roman"/>
                <w:sz w:val="24"/>
                <w:szCs w:val="24"/>
              </w:rPr>
            </w:pPr>
            <w:r w:rsidRPr="00206847">
              <w:rPr>
                <w:rFonts w:ascii="Book Antiqua" w:hAnsi="Book Antiqua" w:cs="Times New Roman"/>
                <w:sz w:val="24"/>
                <w:szCs w:val="24"/>
              </w:rPr>
              <w:t>400-800 ng/m</w:t>
            </w:r>
            <w:r w:rsidRPr="00206847">
              <w:rPr>
                <w:rFonts w:ascii="Book Antiqua" w:hAnsi="Book Antiqua" w:cs="Times New Roman"/>
                <w:caps/>
                <w:sz w:val="24"/>
                <w:szCs w:val="24"/>
              </w:rPr>
              <w:t>l</w:t>
            </w:r>
          </w:p>
          <w:p w:rsidR="0031350F" w:rsidRPr="00206847" w:rsidRDefault="0031350F" w:rsidP="001E37A9">
            <w:pPr>
              <w:autoSpaceDE w:val="0"/>
              <w:autoSpaceDN w:val="0"/>
              <w:adjustRightInd w:val="0"/>
              <w:snapToGrid w:val="0"/>
              <w:spacing w:line="360" w:lineRule="auto"/>
              <w:ind w:firstLineChars="100" w:firstLine="240"/>
              <w:rPr>
                <w:rFonts w:ascii="Book Antiqua" w:hAnsi="Book Antiqua" w:cs="Times New Roman"/>
                <w:sz w:val="24"/>
                <w:szCs w:val="24"/>
              </w:rPr>
            </w:pPr>
            <w:r w:rsidRPr="00206847">
              <w:rPr>
                <w:rFonts w:ascii="Book Antiqua" w:hAnsi="Book Antiqua" w:cs="Times New Roman"/>
                <w:sz w:val="24"/>
                <w:szCs w:val="24"/>
              </w:rPr>
              <w:t>800-1200 ng/m</w:t>
            </w:r>
            <w:r w:rsidRPr="00206847">
              <w:rPr>
                <w:rFonts w:ascii="Book Antiqua" w:hAnsi="Book Antiqua" w:cs="Times New Roman"/>
                <w:caps/>
                <w:sz w:val="24"/>
                <w:szCs w:val="24"/>
              </w:rPr>
              <w:t>l</w:t>
            </w:r>
          </w:p>
          <w:p w:rsidR="0031350F" w:rsidRPr="00206847" w:rsidRDefault="0031350F" w:rsidP="001E37A9">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206847">
              <w:rPr>
                <w:rFonts w:ascii="Book Antiqua" w:hAnsi="Book Antiqua" w:cs="Times New Roman"/>
                <w:kern w:val="0"/>
                <w:sz w:val="24"/>
                <w:szCs w:val="24"/>
              </w:rPr>
              <w:t>≥1210 ng/m</w:t>
            </w:r>
            <w:r w:rsidRPr="00206847">
              <w:rPr>
                <w:rFonts w:ascii="Book Antiqua" w:hAnsi="Book Antiqua" w:cs="Times New Roman"/>
                <w:caps/>
                <w:kern w:val="0"/>
                <w:sz w:val="24"/>
                <w:szCs w:val="24"/>
              </w:rPr>
              <w:t>l</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NLR</w:t>
            </w:r>
            <w:bookmarkStart w:id="170" w:name="OLE_LINK16"/>
            <w:bookmarkStart w:id="171" w:name="OLE_LINK17"/>
            <w:r w:rsidRPr="00206847">
              <w:rPr>
                <w:rFonts w:ascii="Book Antiqua" w:hAnsi="Book Antiqua" w:cs="Times New Roman"/>
                <w:kern w:val="0"/>
                <w:sz w:val="24"/>
                <w:szCs w:val="24"/>
              </w:rPr>
              <w:t>≥</w:t>
            </w:r>
            <w:bookmarkEnd w:id="170"/>
            <w:bookmarkEnd w:id="171"/>
            <w:r w:rsidRPr="00206847">
              <w:rPr>
                <w:rFonts w:ascii="Book Antiqua" w:hAnsi="Book Antiqua" w:cs="Times New Roman"/>
                <w:kern w:val="0"/>
                <w:sz w:val="24"/>
                <w:szCs w:val="24"/>
              </w:rPr>
              <w:t>4 (yes/no)</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Obvious arterial phase enhancement (yes/no)</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Diagnostic method (enhanced CT/MRI/biopsy)</w:t>
            </w:r>
          </w:p>
        </w:tc>
        <w:tc>
          <w:tcPr>
            <w:tcW w:w="1701" w:type="dxa"/>
            <w:tcBorders>
              <w:top w:val="single" w:sz="4" w:space="0" w:color="auto"/>
              <w:bottom w:val="single" w:sz="4" w:space="0" w:color="auto"/>
            </w:tcBorders>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52.1</w:t>
            </w:r>
            <w:r w:rsidR="002C7F60">
              <w:rPr>
                <w:rFonts w:ascii="Book Antiqua" w:hAnsi="Book Antiqua" w:cs="Times New Roman"/>
                <w:sz w:val="24"/>
                <w:szCs w:val="24"/>
              </w:rPr>
              <w:t xml:space="preserve"> ± </w:t>
            </w:r>
            <w:r w:rsidRPr="00206847">
              <w:rPr>
                <w:rFonts w:ascii="Book Antiqua" w:hAnsi="Book Antiqua" w:cs="Times New Roman"/>
                <w:kern w:val="0"/>
                <w:sz w:val="24"/>
                <w:szCs w:val="24"/>
              </w:rPr>
              <w:t>12.5</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162/56</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67.6</w:t>
            </w:r>
            <w:r w:rsidR="002C7F60">
              <w:rPr>
                <w:rFonts w:ascii="Book Antiqua" w:hAnsi="Book Antiqua" w:cs="Times New Roman"/>
                <w:sz w:val="24"/>
                <w:szCs w:val="24"/>
              </w:rPr>
              <w:t xml:space="preserve"> ± </w:t>
            </w:r>
            <w:r w:rsidRPr="00206847">
              <w:rPr>
                <w:rFonts w:ascii="Book Antiqua" w:hAnsi="Book Antiqua" w:cs="Times New Roman"/>
                <w:kern w:val="0"/>
                <w:sz w:val="24"/>
                <w:szCs w:val="24"/>
              </w:rPr>
              <w:t>9.5</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165.5</w:t>
            </w:r>
            <w:r w:rsidR="002C7F60">
              <w:rPr>
                <w:rFonts w:ascii="Book Antiqua" w:hAnsi="Book Antiqua" w:cs="Times New Roman"/>
                <w:sz w:val="24"/>
                <w:szCs w:val="24"/>
              </w:rPr>
              <w:t xml:space="preserve"> ± </w:t>
            </w:r>
            <w:r w:rsidRPr="00206847">
              <w:rPr>
                <w:rFonts w:ascii="Book Antiqua" w:hAnsi="Book Antiqua" w:cs="Times New Roman"/>
                <w:kern w:val="0"/>
                <w:sz w:val="24"/>
                <w:szCs w:val="24"/>
              </w:rPr>
              <w:t>8.7</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23.6</w:t>
            </w:r>
            <w:r w:rsidR="002C7F60">
              <w:rPr>
                <w:rFonts w:ascii="Book Antiqua" w:hAnsi="Book Antiqua" w:cs="Times New Roman"/>
                <w:sz w:val="24"/>
                <w:szCs w:val="24"/>
              </w:rPr>
              <w:t xml:space="preserve"> ± </w:t>
            </w:r>
            <w:r w:rsidRPr="00206847">
              <w:rPr>
                <w:rFonts w:ascii="Book Antiqua" w:hAnsi="Book Antiqua" w:cs="Times New Roman"/>
                <w:kern w:val="0"/>
                <w:sz w:val="24"/>
                <w:szCs w:val="24"/>
              </w:rPr>
              <w:t>2.5</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193/5/9/11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5.4</w:t>
            </w:r>
            <w:r w:rsidR="002C7F60">
              <w:rPr>
                <w:rFonts w:ascii="Book Antiqua" w:hAnsi="Book Antiqua" w:cs="Times New Roman"/>
                <w:sz w:val="24"/>
                <w:szCs w:val="24"/>
              </w:rPr>
              <w:t xml:space="preserve"> ± </w:t>
            </w:r>
            <w:r w:rsidRPr="00206847">
              <w:rPr>
                <w:rFonts w:ascii="Book Antiqua" w:hAnsi="Book Antiqua" w:cs="Times New Roman"/>
                <w:kern w:val="0"/>
                <w:sz w:val="24"/>
                <w:szCs w:val="24"/>
              </w:rPr>
              <w:t>1.8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162/56/0</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161/29/28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182/36</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6.2</w:t>
            </w:r>
            <w:r w:rsidR="002C7F60">
              <w:rPr>
                <w:rFonts w:ascii="Book Antiqua" w:hAnsi="Book Antiqua" w:cs="Times New Roman"/>
                <w:sz w:val="24"/>
                <w:szCs w:val="24"/>
              </w:rPr>
              <w:t xml:space="preserve"> ± </w:t>
            </w:r>
            <w:r w:rsidRPr="00206847">
              <w:rPr>
                <w:rFonts w:ascii="Book Antiqua" w:hAnsi="Book Antiqua" w:cs="Times New Roman"/>
                <w:kern w:val="0"/>
                <w:sz w:val="24"/>
                <w:szCs w:val="24"/>
              </w:rPr>
              <w:t>2.3</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2388.5</w:t>
            </w:r>
            <w:r w:rsidR="002C7F60">
              <w:rPr>
                <w:rFonts w:ascii="Book Antiqua" w:hAnsi="Book Antiqua" w:cs="Times New Roman"/>
                <w:sz w:val="24"/>
                <w:szCs w:val="24"/>
              </w:rPr>
              <w:t xml:space="preserve"> ± </w:t>
            </w:r>
            <w:r w:rsidRPr="00206847">
              <w:rPr>
                <w:rFonts w:ascii="Book Antiqua" w:hAnsi="Book Antiqua" w:cs="Times New Roman"/>
                <w:kern w:val="0"/>
                <w:sz w:val="24"/>
                <w:szCs w:val="24"/>
              </w:rPr>
              <w:t>7916.0</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120</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15</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72</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109/109</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175/43</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172/36/10</w:t>
            </w:r>
          </w:p>
        </w:tc>
        <w:tc>
          <w:tcPr>
            <w:tcW w:w="1843" w:type="dxa"/>
            <w:gridSpan w:val="2"/>
            <w:tcBorders>
              <w:top w:val="single" w:sz="4" w:space="0" w:color="auto"/>
              <w:bottom w:val="single" w:sz="4" w:space="0" w:color="auto"/>
            </w:tcBorders>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52.0</w:t>
            </w:r>
            <w:r w:rsidR="002C7F60">
              <w:rPr>
                <w:rFonts w:ascii="Book Antiqua" w:hAnsi="Book Antiqua" w:cs="Times New Roman"/>
                <w:sz w:val="24"/>
                <w:szCs w:val="24"/>
              </w:rPr>
              <w:t xml:space="preserve"> ± </w:t>
            </w:r>
            <w:r w:rsidRPr="00206847">
              <w:rPr>
                <w:rFonts w:ascii="Book Antiqua" w:hAnsi="Book Antiqua" w:cs="Times New Roman"/>
                <w:kern w:val="0"/>
                <w:sz w:val="24"/>
                <w:szCs w:val="24"/>
              </w:rPr>
              <w:t>13.5</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210/71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66.8</w:t>
            </w:r>
            <w:r w:rsidR="002C7F60">
              <w:rPr>
                <w:rFonts w:ascii="Book Antiqua" w:hAnsi="Book Antiqua" w:cs="Times New Roman"/>
                <w:sz w:val="24"/>
                <w:szCs w:val="24"/>
              </w:rPr>
              <w:t xml:space="preserve"> ± </w:t>
            </w:r>
            <w:r w:rsidRPr="00206847">
              <w:rPr>
                <w:rFonts w:ascii="Book Antiqua" w:hAnsi="Book Antiqua" w:cs="Times New Roman"/>
                <w:kern w:val="0"/>
                <w:sz w:val="24"/>
                <w:szCs w:val="24"/>
              </w:rPr>
              <w:t>9.4</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164.9</w:t>
            </w:r>
            <w:r w:rsidR="002C7F60">
              <w:rPr>
                <w:rFonts w:ascii="Book Antiqua" w:hAnsi="Book Antiqua" w:cs="Times New Roman"/>
                <w:sz w:val="24"/>
                <w:szCs w:val="24"/>
              </w:rPr>
              <w:t xml:space="preserve"> ± </w:t>
            </w:r>
            <w:r w:rsidRPr="00206847">
              <w:rPr>
                <w:rFonts w:ascii="Book Antiqua" w:hAnsi="Book Antiqua" w:cs="Times New Roman"/>
                <w:kern w:val="0"/>
                <w:sz w:val="24"/>
                <w:szCs w:val="24"/>
              </w:rPr>
              <w:t>9.0</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23.6</w:t>
            </w:r>
            <w:r w:rsidR="002C7F60">
              <w:rPr>
                <w:rFonts w:ascii="Book Antiqua" w:hAnsi="Book Antiqua" w:cs="Times New Roman"/>
                <w:sz w:val="24"/>
                <w:szCs w:val="24"/>
              </w:rPr>
              <w:t xml:space="preserve"> ± </w:t>
            </w:r>
            <w:r w:rsidRPr="00206847">
              <w:rPr>
                <w:rFonts w:ascii="Book Antiqua" w:hAnsi="Book Antiqua" w:cs="Times New Roman"/>
                <w:kern w:val="0"/>
                <w:sz w:val="24"/>
                <w:szCs w:val="24"/>
              </w:rPr>
              <w:t>2.4</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256/6/6/13</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5.5</w:t>
            </w:r>
            <w:r w:rsidR="002C7F60">
              <w:rPr>
                <w:rFonts w:ascii="Book Antiqua" w:hAnsi="Book Antiqua" w:cs="Times New Roman"/>
                <w:sz w:val="24"/>
                <w:szCs w:val="24"/>
              </w:rPr>
              <w:t xml:space="preserve"> ± </w:t>
            </w:r>
            <w:r w:rsidRPr="00206847">
              <w:rPr>
                <w:rFonts w:ascii="Book Antiqua" w:hAnsi="Book Antiqua" w:cs="Times New Roman"/>
                <w:kern w:val="0"/>
                <w:sz w:val="24"/>
                <w:szCs w:val="24"/>
              </w:rPr>
              <w:t>1.7</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222/59/0</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211/39/31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244/37</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7.6</w:t>
            </w:r>
            <w:r w:rsidR="002C7F60">
              <w:rPr>
                <w:rFonts w:ascii="Book Antiqua" w:hAnsi="Book Antiqua" w:cs="Times New Roman"/>
                <w:sz w:val="24"/>
                <w:szCs w:val="24"/>
              </w:rPr>
              <w:t xml:space="preserve"> ± </w:t>
            </w:r>
            <w:r w:rsidRPr="00206847">
              <w:rPr>
                <w:rFonts w:ascii="Book Antiqua" w:hAnsi="Book Antiqua" w:cs="Times New Roman"/>
                <w:kern w:val="0"/>
                <w:sz w:val="24"/>
                <w:szCs w:val="24"/>
              </w:rPr>
              <w:t>2.2</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2650.1</w:t>
            </w:r>
            <w:r w:rsidR="002C7F60">
              <w:rPr>
                <w:rFonts w:ascii="Book Antiqua" w:hAnsi="Book Antiqua" w:cs="Times New Roman"/>
                <w:sz w:val="24"/>
                <w:szCs w:val="24"/>
              </w:rPr>
              <w:t xml:space="preserve"> ± </w:t>
            </w:r>
            <w:r w:rsidRPr="00206847">
              <w:rPr>
                <w:rFonts w:ascii="Book Antiqua" w:hAnsi="Book Antiqua" w:cs="Times New Roman"/>
                <w:kern w:val="0"/>
                <w:sz w:val="24"/>
                <w:szCs w:val="24"/>
              </w:rPr>
              <w:t>8514.4</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136</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26</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13</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106</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160/121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222/59</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238/27/16</w:t>
            </w:r>
          </w:p>
        </w:tc>
        <w:tc>
          <w:tcPr>
            <w:tcW w:w="1134" w:type="dxa"/>
            <w:tcBorders>
              <w:top w:val="single" w:sz="4" w:space="0" w:color="auto"/>
              <w:bottom w:val="single" w:sz="4" w:space="0" w:color="auto"/>
            </w:tcBorders>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0.950</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0.915</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0.358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0.496</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0.870</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0.352</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0.607</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0.218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0.697</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0.668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&lt;</w:t>
            </w:r>
            <w:r w:rsidR="00994953">
              <w:rPr>
                <w:rFonts w:ascii="Book Antiqua" w:hAnsi="Book Antiqua" w:cs="Times New Roman" w:hint="eastAsia"/>
                <w:kern w:val="0"/>
                <w:sz w:val="24"/>
                <w:szCs w:val="24"/>
              </w:rPr>
              <w:t xml:space="preserve"> </w:t>
            </w:r>
            <w:r w:rsidRPr="00206847">
              <w:rPr>
                <w:rFonts w:ascii="Book Antiqua" w:hAnsi="Book Antiqua" w:cs="Times New Roman"/>
                <w:kern w:val="0"/>
                <w:sz w:val="24"/>
                <w:szCs w:val="24"/>
              </w:rPr>
              <w:t>0.001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0.726</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0.123</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0.727</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0.127</w:t>
            </w:r>
          </w:p>
        </w:tc>
      </w:tr>
    </w:tbl>
    <w:p w:rsidR="0031350F" w:rsidRPr="00206847" w:rsidRDefault="0031350F" w:rsidP="0031350F">
      <w:pPr>
        <w:adjustRightInd w:val="0"/>
        <w:snapToGrid w:val="0"/>
        <w:spacing w:line="360" w:lineRule="auto"/>
      </w:pPr>
      <w:r w:rsidRPr="00206847">
        <w:rPr>
          <w:rFonts w:ascii="Book Antiqua" w:eastAsia="宋体" w:hAnsi="Book Antiqua" w:cs="Times New Roman"/>
          <w:sz w:val="24"/>
          <w:szCs w:val="24"/>
        </w:rPr>
        <w:t>BMI: Body mass index; HBV: Hepatitis B virus; HCV: Hepatitis C virus;</w:t>
      </w:r>
      <w:r w:rsidRPr="00206847">
        <w:rPr>
          <w:rFonts w:ascii="Book Antiqua" w:hAnsi="Book Antiqua" w:cs="Times New Roman"/>
          <w:sz w:val="24"/>
          <w:szCs w:val="24"/>
        </w:rPr>
        <w:t xml:space="preserve"> MELD: Model for end stage liver disease; TACE: </w:t>
      </w:r>
      <w:proofErr w:type="spellStart"/>
      <w:r w:rsidRPr="00206847">
        <w:rPr>
          <w:rFonts w:ascii="Book Antiqua" w:hAnsi="Book Antiqua" w:cs="Times New Roman"/>
          <w:sz w:val="24"/>
          <w:szCs w:val="24"/>
        </w:rPr>
        <w:t>Transarterial</w:t>
      </w:r>
      <w:proofErr w:type="spellEnd"/>
      <w:r w:rsidR="00D4619A"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chemoembolization; LT: Liver transplantation; </w:t>
      </w:r>
      <w:r w:rsidRPr="00206847">
        <w:rPr>
          <w:rFonts w:ascii="Book Antiqua" w:eastAsia="宋体" w:hAnsi="Book Antiqua" w:cs="Times New Roman"/>
          <w:sz w:val="24"/>
          <w:szCs w:val="24"/>
        </w:rPr>
        <w:t>NLR: Neutrophil-lymphocyte ratio</w:t>
      </w:r>
      <w:r w:rsidRPr="00206847">
        <w:rPr>
          <w:rFonts w:ascii="Book Antiqua" w:eastAsia="宋体" w:hAnsi="Book Antiqua" w:cs="Times New Roman" w:hint="eastAsia"/>
          <w:sz w:val="24"/>
          <w:szCs w:val="24"/>
        </w:rPr>
        <w:t xml:space="preserve">; </w:t>
      </w:r>
      <w:r w:rsidRPr="00206847">
        <w:rPr>
          <w:rFonts w:ascii="Book Antiqua" w:hAnsi="Book Antiqua" w:cs="Times New Roman"/>
          <w:sz w:val="24"/>
          <w:szCs w:val="24"/>
        </w:rPr>
        <w:t>CT</w:t>
      </w:r>
      <w:r w:rsidRPr="00206847">
        <w:rPr>
          <w:rFonts w:ascii="Book Antiqua" w:hAnsi="Book Antiqua" w:cs="Times New Roman" w:hint="eastAsia"/>
          <w:sz w:val="24"/>
          <w:szCs w:val="24"/>
        </w:rPr>
        <w:t>:</w:t>
      </w:r>
      <w:r w:rsidR="00D4619A" w:rsidRPr="00206847">
        <w:rPr>
          <w:rFonts w:ascii="Book Antiqua" w:hAnsi="Book Antiqua" w:cs="Times New Roman" w:hint="eastAsia"/>
          <w:sz w:val="24"/>
          <w:szCs w:val="24"/>
        </w:rPr>
        <w:t xml:space="preserve"> </w:t>
      </w:r>
      <w:r w:rsidRPr="00206847">
        <w:rPr>
          <w:rFonts w:ascii="Book Antiqua" w:hAnsi="Book Antiqua" w:cs="Times New Roman"/>
          <w:caps/>
          <w:sz w:val="24"/>
          <w:szCs w:val="24"/>
        </w:rPr>
        <w:t>c</w:t>
      </w:r>
      <w:r w:rsidRPr="00206847">
        <w:rPr>
          <w:rFonts w:ascii="Book Antiqua" w:hAnsi="Book Antiqua" w:cs="Times New Roman"/>
          <w:sz w:val="24"/>
          <w:szCs w:val="24"/>
        </w:rPr>
        <w:t>omputed tomography</w:t>
      </w:r>
      <w:r w:rsidRPr="00206847">
        <w:rPr>
          <w:rFonts w:ascii="Book Antiqua" w:hAnsi="Book Antiqua" w:cs="Times New Roman" w:hint="eastAsia"/>
          <w:sz w:val="24"/>
          <w:szCs w:val="24"/>
        </w:rPr>
        <w:t xml:space="preserve">; </w:t>
      </w:r>
      <w:r w:rsidRPr="00206847">
        <w:rPr>
          <w:rFonts w:ascii="Book Antiqua" w:hAnsi="Book Antiqua" w:cs="Times New Roman"/>
          <w:sz w:val="24"/>
          <w:szCs w:val="24"/>
        </w:rPr>
        <w:t>MRI</w:t>
      </w:r>
      <w:r w:rsidRPr="00206847">
        <w:rPr>
          <w:rFonts w:ascii="Book Antiqua" w:hAnsi="Book Antiqua" w:cs="Times New Roman" w:hint="eastAsia"/>
          <w:sz w:val="24"/>
          <w:szCs w:val="24"/>
        </w:rPr>
        <w:t>:</w:t>
      </w:r>
      <w:r w:rsidR="00D4619A" w:rsidRPr="00206847">
        <w:rPr>
          <w:rFonts w:ascii="Book Antiqua" w:hAnsi="Book Antiqua" w:cs="Times New Roman" w:hint="eastAsia"/>
          <w:sz w:val="24"/>
          <w:szCs w:val="24"/>
        </w:rPr>
        <w:t xml:space="preserve"> </w:t>
      </w:r>
      <w:r w:rsidRPr="00206847">
        <w:rPr>
          <w:rFonts w:ascii="Book Antiqua" w:hAnsi="Book Antiqua" w:cs="Times New Roman"/>
          <w:caps/>
          <w:sz w:val="24"/>
          <w:szCs w:val="24"/>
        </w:rPr>
        <w:t>m</w:t>
      </w:r>
      <w:r w:rsidRPr="00206847">
        <w:rPr>
          <w:rFonts w:ascii="Book Antiqua" w:hAnsi="Book Antiqua" w:cs="Times New Roman"/>
          <w:sz w:val="24"/>
          <w:szCs w:val="24"/>
        </w:rPr>
        <w:t>agnetic resonance imaging</w:t>
      </w:r>
      <w:r w:rsidRPr="00206847">
        <w:rPr>
          <w:rFonts w:ascii="Book Antiqua" w:hAnsi="Book Antiqua" w:cs="Times New Roman" w:hint="eastAsia"/>
          <w:sz w:val="24"/>
          <w:szCs w:val="24"/>
        </w:rPr>
        <w:t>.</w:t>
      </w:r>
    </w:p>
    <w:p w:rsidR="0031350F" w:rsidRPr="00206847" w:rsidRDefault="0031350F" w:rsidP="0031350F">
      <w:pPr>
        <w:adjustRightInd w:val="0"/>
        <w:snapToGrid w:val="0"/>
        <w:spacing w:line="360" w:lineRule="auto"/>
        <w:rPr>
          <w:rFonts w:ascii="Book Antiqua" w:hAnsi="Book Antiqua" w:cs="Times New Roman"/>
          <w:sz w:val="24"/>
          <w:szCs w:val="24"/>
        </w:rPr>
      </w:pPr>
    </w:p>
    <w:p w:rsidR="0031350F" w:rsidRPr="00206847" w:rsidRDefault="0031350F" w:rsidP="0031350F">
      <w:pPr>
        <w:autoSpaceDE w:val="0"/>
        <w:autoSpaceDN w:val="0"/>
        <w:adjustRightInd w:val="0"/>
        <w:snapToGrid w:val="0"/>
        <w:spacing w:line="360" w:lineRule="auto"/>
        <w:rPr>
          <w:rFonts w:ascii="Book Antiqua" w:hAnsi="Book Antiqua"/>
          <w:b/>
          <w:kern w:val="0"/>
          <w:sz w:val="24"/>
          <w:szCs w:val="24"/>
        </w:rPr>
      </w:pPr>
      <w:r w:rsidRPr="00206847">
        <w:rPr>
          <w:rFonts w:ascii="Book Antiqua" w:hAnsi="Book Antiqua"/>
          <w:b/>
          <w:kern w:val="0"/>
          <w:sz w:val="24"/>
          <w:szCs w:val="24"/>
        </w:rPr>
        <w:lastRenderedPageBreak/>
        <w:t>Table 2 Post-operative complications in the two patient groups</w:t>
      </w:r>
      <w:r w:rsidR="00D4619A" w:rsidRPr="00206847">
        <w:rPr>
          <w:rFonts w:ascii="Book Antiqua" w:hAnsi="Book Antiqua" w:hint="eastAsia"/>
          <w:b/>
          <w:kern w:val="0"/>
          <w:sz w:val="24"/>
          <w:szCs w:val="24"/>
        </w:rPr>
        <w:t xml:space="preserve"> </w:t>
      </w:r>
      <w:r w:rsidRPr="00206847">
        <w:rPr>
          <w:rFonts w:ascii="Book Antiqua" w:hAnsi="Book Antiqua" w:hint="eastAsia"/>
          <w:b/>
          <w:i/>
          <w:kern w:val="0"/>
          <w:sz w:val="24"/>
          <w:szCs w:val="24"/>
        </w:rPr>
        <w:t>n</w:t>
      </w:r>
      <w:r w:rsidRPr="00206847">
        <w:rPr>
          <w:rFonts w:ascii="Book Antiqua" w:hAnsi="Book Antiqua" w:hint="eastAsia"/>
          <w:b/>
          <w:kern w:val="0"/>
          <w:sz w:val="24"/>
          <w:szCs w:val="24"/>
        </w:rPr>
        <w:t xml:space="preserve"> (%)</w:t>
      </w:r>
    </w:p>
    <w:tbl>
      <w:tblPr>
        <w:tblW w:w="9639" w:type="dxa"/>
        <w:tblInd w:w="108" w:type="dxa"/>
        <w:tblBorders>
          <w:top w:val="single" w:sz="4" w:space="0" w:color="auto"/>
        </w:tblBorders>
        <w:tblLayout w:type="fixed"/>
        <w:tblLook w:val="04A0" w:firstRow="1" w:lastRow="0" w:firstColumn="1" w:lastColumn="0" w:noHBand="0" w:noVBand="1"/>
      </w:tblPr>
      <w:tblGrid>
        <w:gridCol w:w="5387"/>
        <w:gridCol w:w="1701"/>
        <w:gridCol w:w="1559"/>
        <w:gridCol w:w="992"/>
      </w:tblGrid>
      <w:tr w:rsidR="0031350F" w:rsidRPr="00206847" w:rsidTr="001E37A9">
        <w:trPr>
          <w:trHeight w:val="100"/>
        </w:trPr>
        <w:tc>
          <w:tcPr>
            <w:tcW w:w="5387" w:type="dxa"/>
            <w:tcBorders>
              <w:top w:val="single" w:sz="4" w:space="0" w:color="auto"/>
              <w:left w:val="nil"/>
              <w:bottom w:val="nil"/>
              <w:right w:val="nil"/>
            </w:tcBorders>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tc>
        <w:tc>
          <w:tcPr>
            <w:tcW w:w="1701" w:type="dxa"/>
            <w:tcBorders>
              <w:top w:val="single" w:sz="4" w:space="0" w:color="auto"/>
              <w:left w:val="nil"/>
              <w:bottom w:val="single" w:sz="4" w:space="0" w:color="auto"/>
              <w:right w:val="nil"/>
            </w:tcBorders>
            <w:hideMark/>
          </w:tcPr>
          <w:p w:rsidR="0031350F" w:rsidRPr="00206847" w:rsidRDefault="0031350F" w:rsidP="001E37A9">
            <w:pPr>
              <w:autoSpaceDE w:val="0"/>
              <w:autoSpaceDN w:val="0"/>
              <w:adjustRightInd w:val="0"/>
              <w:snapToGrid w:val="0"/>
              <w:spacing w:line="360" w:lineRule="auto"/>
              <w:rPr>
                <w:rFonts w:ascii="Book Antiqua" w:hAnsi="Book Antiqua" w:cs="Times New Roman"/>
                <w:b/>
                <w:kern w:val="0"/>
                <w:sz w:val="24"/>
                <w:szCs w:val="24"/>
              </w:rPr>
            </w:pPr>
            <w:r w:rsidRPr="00206847">
              <w:rPr>
                <w:rFonts w:ascii="Book Antiqua" w:hAnsi="Book Antiqua" w:cs="Times New Roman"/>
                <w:b/>
                <w:kern w:val="0"/>
                <w:sz w:val="24"/>
                <w:szCs w:val="24"/>
              </w:rPr>
              <w:t xml:space="preserve">Resection group </w:t>
            </w:r>
          </w:p>
        </w:tc>
        <w:tc>
          <w:tcPr>
            <w:tcW w:w="1559" w:type="dxa"/>
            <w:tcBorders>
              <w:top w:val="single" w:sz="4" w:space="0" w:color="auto"/>
              <w:left w:val="nil"/>
              <w:bottom w:val="single" w:sz="4" w:space="0" w:color="auto"/>
              <w:right w:val="nil"/>
            </w:tcBorders>
            <w:hideMark/>
          </w:tcPr>
          <w:p w:rsidR="0031350F" w:rsidRPr="00206847" w:rsidRDefault="0031350F" w:rsidP="001E37A9">
            <w:pPr>
              <w:autoSpaceDE w:val="0"/>
              <w:autoSpaceDN w:val="0"/>
              <w:adjustRightInd w:val="0"/>
              <w:snapToGrid w:val="0"/>
              <w:spacing w:line="360" w:lineRule="auto"/>
              <w:rPr>
                <w:rFonts w:ascii="Book Antiqua" w:hAnsi="Book Antiqua" w:cs="Times New Roman"/>
                <w:b/>
                <w:kern w:val="0"/>
                <w:sz w:val="24"/>
                <w:szCs w:val="24"/>
              </w:rPr>
            </w:pPr>
            <w:r w:rsidRPr="00206847">
              <w:rPr>
                <w:rFonts w:ascii="Book Antiqua" w:hAnsi="Book Antiqua" w:cs="Times New Roman"/>
                <w:b/>
                <w:kern w:val="0"/>
                <w:sz w:val="24"/>
                <w:szCs w:val="24"/>
              </w:rPr>
              <w:t>TACE group</w:t>
            </w:r>
          </w:p>
        </w:tc>
        <w:tc>
          <w:tcPr>
            <w:tcW w:w="992" w:type="dxa"/>
            <w:vMerge w:val="restart"/>
            <w:tcBorders>
              <w:top w:val="single" w:sz="4" w:space="0" w:color="auto"/>
              <w:left w:val="nil"/>
              <w:bottom w:val="single" w:sz="4" w:space="0" w:color="auto"/>
              <w:right w:val="nil"/>
            </w:tcBorders>
            <w:vAlign w:val="center"/>
            <w:hideMark/>
          </w:tcPr>
          <w:p w:rsidR="0031350F" w:rsidRPr="00206847" w:rsidRDefault="0031350F" w:rsidP="001E37A9">
            <w:pPr>
              <w:autoSpaceDE w:val="0"/>
              <w:autoSpaceDN w:val="0"/>
              <w:adjustRightInd w:val="0"/>
              <w:snapToGrid w:val="0"/>
              <w:spacing w:line="360" w:lineRule="auto"/>
              <w:rPr>
                <w:rFonts w:ascii="Book Antiqua" w:hAnsi="Book Antiqua" w:cs="Times New Roman"/>
                <w:b/>
                <w:kern w:val="0"/>
                <w:sz w:val="24"/>
                <w:szCs w:val="24"/>
              </w:rPr>
            </w:pPr>
            <w:r w:rsidRPr="00206847">
              <w:rPr>
                <w:rFonts w:ascii="Book Antiqua" w:hAnsi="Book Antiqua" w:cs="Times New Roman"/>
                <w:b/>
                <w:i/>
                <w:kern w:val="0"/>
                <w:sz w:val="24"/>
                <w:szCs w:val="24"/>
              </w:rPr>
              <w:t xml:space="preserve">P </w:t>
            </w:r>
            <w:r w:rsidRPr="00206847">
              <w:rPr>
                <w:rFonts w:ascii="Book Antiqua" w:hAnsi="Book Antiqua" w:cs="Times New Roman"/>
                <w:b/>
                <w:kern w:val="0"/>
                <w:sz w:val="24"/>
                <w:szCs w:val="24"/>
              </w:rPr>
              <w:t>value</w:t>
            </w:r>
          </w:p>
        </w:tc>
      </w:tr>
      <w:tr w:rsidR="0031350F" w:rsidRPr="00206847" w:rsidTr="001E37A9">
        <w:trPr>
          <w:trHeight w:val="100"/>
        </w:trPr>
        <w:tc>
          <w:tcPr>
            <w:tcW w:w="5387" w:type="dxa"/>
            <w:tcBorders>
              <w:top w:val="nil"/>
              <w:left w:val="nil"/>
              <w:bottom w:val="single" w:sz="4" w:space="0" w:color="auto"/>
              <w:right w:val="nil"/>
            </w:tcBorders>
          </w:tcPr>
          <w:p w:rsidR="0031350F" w:rsidRPr="00206847" w:rsidRDefault="0031350F" w:rsidP="001E37A9">
            <w:pPr>
              <w:keepNext/>
              <w:keepLines/>
              <w:autoSpaceDE w:val="0"/>
              <w:autoSpaceDN w:val="0"/>
              <w:adjustRightInd w:val="0"/>
              <w:snapToGrid w:val="0"/>
              <w:spacing w:line="360" w:lineRule="auto"/>
              <w:rPr>
                <w:rFonts w:ascii="Book Antiqua" w:hAnsi="Book Antiqua" w:cs="Times New Roman"/>
                <w:kern w:val="0"/>
                <w:sz w:val="24"/>
                <w:szCs w:val="24"/>
              </w:rPr>
            </w:pPr>
          </w:p>
        </w:tc>
        <w:tc>
          <w:tcPr>
            <w:tcW w:w="1701" w:type="dxa"/>
            <w:tcBorders>
              <w:top w:val="single" w:sz="4" w:space="0" w:color="auto"/>
              <w:left w:val="nil"/>
              <w:bottom w:val="single" w:sz="4" w:space="0" w:color="auto"/>
              <w:right w:val="nil"/>
            </w:tcBorders>
            <w:hideMark/>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218</w:t>
            </w:r>
          </w:p>
        </w:tc>
        <w:tc>
          <w:tcPr>
            <w:tcW w:w="1559" w:type="dxa"/>
            <w:tcBorders>
              <w:top w:val="single" w:sz="4" w:space="0" w:color="auto"/>
              <w:left w:val="nil"/>
              <w:bottom w:val="single" w:sz="4" w:space="0" w:color="auto"/>
              <w:right w:val="nil"/>
            </w:tcBorders>
            <w:hideMark/>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281</w:t>
            </w:r>
          </w:p>
        </w:tc>
        <w:tc>
          <w:tcPr>
            <w:tcW w:w="992" w:type="dxa"/>
            <w:vMerge/>
            <w:tcBorders>
              <w:top w:val="single" w:sz="4" w:space="0" w:color="auto"/>
              <w:left w:val="nil"/>
              <w:bottom w:val="single" w:sz="4" w:space="0" w:color="auto"/>
              <w:right w:val="nil"/>
            </w:tcBorders>
            <w:vAlign w:val="center"/>
            <w:hideMark/>
          </w:tcPr>
          <w:p w:rsidR="0031350F" w:rsidRPr="00206847" w:rsidRDefault="0031350F" w:rsidP="001E37A9">
            <w:pPr>
              <w:widowControl/>
              <w:adjustRightInd w:val="0"/>
              <w:snapToGrid w:val="0"/>
              <w:spacing w:line="360" w:lineRule="auto"/>
              <w:rPr>
                <w:rFonts w:ascii="Book Antiqua" w:hAnsi="Book Antiqua" w:cs="Times New Roman"/>
                <w:kern w:val="0"/>
                <w:sz w:val="24"/>
                <w:szCs w:val="24"/>
              </w:rPr>
            </w:pPr>
          </w:p>
        </w:tc>
      </w:tr>
      <w:tr w:rsidR="0031350F" w:rsidRPr="00206847" w:rsidTr="001E37A9">
        <w:trPr>
          <w:trHeight w:val="100"/>
        </w:trPr>
        <w:tc>
          <w:tcPr>
            <w:tcW w:w="5387" w:type="dxa"/>
            <w:tcBorders>
              <w:top w:val="single" w:sz="4" w:space="0" w:color="auto"/>
              <w:left w:val="nil"/>
              <w:bottom w:val="single" w:sz="4" w:space="0" w:color="auto"/>
              <w:right w:val="nil"/>
            </w:tcBorders>
            <w:hideMark/>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Complications (</w:t>
            </w:r>
            <w:proofErr w:type="spellStart"/>
            <w:r w:rsidRPr="00206847">
              <w:rPr>
                <w:rFonts w:ascii="Book Antiqua" w:hAnsi="Book Antiqua" w:cs="Times New Roman"/>
                <w:kern w:val="0"/>
                <w:sz w:val="24"/>
                <w:szCs w:val="24"/>
              </w:rPr>
              <w:t>Clavien-Dindo</w:t>
            </w:r>
            <w:proofErr w:type="spellEnd"/>
            <w:r w:rsidRPr="00206847">
              <w:rPr>
                <w:rFonts w:ascii="Book Antiqua" w:hAnsi="Book Antiqua" w:cs="Times New Roman"/>
                <w:kern w:val="0"/>
                <w:sz w:val="24"/>
                <w:szCs w:val="24"/>
              </w:rPr>
              <w:t xml:space="preserve"> classification)</w:t>
            </w:r>
          </w:p>
          <w:p w:rsidR="0031350F" w:rsidRPr="00206847" w:rsidRDefault="0031350F" w:rsidP="001E37A9">
            <w:pPr>
              <w:autoSpaceDE w:val="0"/>
              <w:autoSpaceDN w:val="0"/>
              <w:adjustRightInd w:val="0"/>
              <w:snapToGrid w:val="0"/>
              <w:spacing w:line="360" w:lineRule="auto"/>
              <w:ind w:left="960" w:hangingChars="400" w:hanging="960"/>
              <w:rPr>
                <w:rFonts w:ascii="Book Antiqua" w:hAnsi="Book Antiqua" w:cs="Times New Roman"/>
                <w:kern w:val="0"/>
                <w:sz w:val="24"/>
                <w:szCs w:val="24"/>
              </w:rPr>
            </w:pPr>
            <w:r w:rsidRPr="00206847">
              <w:rPr>
                <w:rFonts w:ascii="Book Antiqua" w:hAnsi="Book Antiqua" w:cs="Times New Roman"/>
                <w:kern w:val="0"/>
                <w:sz w:val="24"/>
                <w:szCs w:val="24"/>
              </w:rPr>
              <w:t xml:space="preserve">  Grade I</w:t>
            </w:r>
            <w:r w:rsidRPr="00206847">
              <w:rPr>
                <w:rFonts w:ascii="Book Antiqua" w:eastAsia="宋体" w:hAnsi="Book Antiqua" w:cs="Times New Roman"/>
                <w:kern w:val="0"/>
                <w:sz w:val="24"/>
                <w:szCs w:val="24"/>
              </w:rPr>
              <w:t>(without drugs</w:t>
            </w:r>
            <w:r w:rsidRPr="00206847">
              <w:rPr>
                <w:rFonts w:ascii="Book Antiqua" w:hAnsi="Book Antiqua" w:cs="Times New Roman"/>
                <w:kern w:val="0"/>
                <w:sz w:val="24"/>
                <w:szCs w:val="24"/>
              </w:rPr>
              <w:t>, conservative treatment</w:t>
            </w:r>
            <w:r w:rsidRPr="00206847">
              <w:rPr>
                <w:rFonts w:ascii="Book Antiqua" w:eastAsia="宋体" w:hAnsi="Book Antiqua" w:cs="Times New Roman"/>
                <w:kern w:val="0"/>
                <w:sz w:val="24"/>
                <w:szCs w:val="24"/>
              </w:rPr>
              <w:t>)</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 xml:space="preserve">  Grade II</w:t>
            </w:r>
            <w:r w:rsidRPr="00206847">
              <w:rPr>
                <w:rFonts w:ascii="Book Antiqua" w:eastAsia="宋体" w:hAnsi="Book Antiqua" w:cs="Times New Roman"/>
                <w:kern w:val="0"/>
                <w:sz w:val="24"/>
                <w:szCs w:val="24"/>
              </w:rPr>
              <w:t>(simple medicine treatment)</w:t>
            </w:r>
          </w:p>
          <w:p w:rsidR="0031350F" w:rsidRPr="00206847" w:rsidRDefault="0031350F" w:rsidP="001E37A9">
            <w:pPr>
              <w:autoSpaceDE w:val="0"/>
              <w:autoSpaceDN w:val="0"/>
              <w:adjustRightInd w:val="0"/>
              <w:snapToGrid w:val="0"/>
              <w:spacing w:line="360" w:lineRule="auto"/>
              <w:ind w:left="960" w:hangingChars="400" w:hanging="960"/>
              <w:rPr>
                <w:rFonts w:ascii="Book Antiqua" w:hAnsi="Book Antiqua" w:cs="Times New Roman"/>
                <w:kern w:val="0"/>
                <w:sz w:val="24"/>
                <w:szCs w:val="24"/>
              </w:rPr>
            </w:pPr>
            <w:r w:rsidRPr="00206847">
              <w:rPr>
                <w:rFonts w:ascii="Book Antiqua" w:hAnsi="Book Antiqua" w:cs="Times New Roman"/>
                <w:kern w:val="0"/>
                <w:sz w:val="24"/>
                <w:szCs w:val="24"/>
              </w:rPr>
              <w:t xml:space="preserve">  Grade </w:t>
            </w:r>
            <w:proofErr w:type="spellStart"/>
            <w:r w:rsidRPr="00206847">
              <w:rPr>
                <w:rFonts w:ascii="Book Antiqua" w:hAnsi="Book Antiqua" w:cs="Times New Roman"/>
                <w:kern w:val="0"/>
                <w:sz w:val="24"/>
                <w:szCs w:val="24"/>
              </w:rPr>
              <w:t>IIIa</w:t>
            </w:r>
            <w:proofErr w:type="spellEnd"/>
            <w:r w:rsidRPr="00206847">
              <w:rPr>
                <w:rFonts w:ascii="Book Antiqua" w:eastAsia="宋体" w:hAnsi="Book Antiqua" w:cs="Times New Roman"/>
                <w:kern w:val="0"/>
                <w:sz w:val="24"/>
                <w:szCs w:val="24"/>
              </w:rPr>
              <w:t>(therapeutic operation under local anesthesia)</w:t>
            </w:r>
          </w:p>
          <w:p w:rsidR="0031350F" w:rsidRPr="00206847" w:rsidRDefault="0031350F" w:rsidP="001E37A9">
            <w:pPr>
              <w:autoSpaceDE w:val="0"/>
              <w:autoSpaceDN w:val="0"/>
              <w:adjustRightInd w:val="0"/>
              <w:snapToGrid w:val="0"/>
              <w:spacing w:line="360" w:lineRule="auto"/>
              <w:ind w:left="960" w:hangingChars="400" w:hanging="960"/>
              <w:rPr>
                <w:rFonts w:ascii="Book Antiqua" w:hAnsi="Book Antiqua" w:cs="Times New Roman"/>
                <w:kern w:val="0"/>
                <w:sz w:val="24"/>
                <w:szCs w:val="24"/>
              </w:rPr>
            </w:pPr>
            <w:r w:rsidRPr="00206847">
              <w:rPr>
                <w:rFonts w:ascii="Book Antiqua" w:hAnsi="Book Antiqua" w:cs="Times New Roman"/>
                <w:kern w:val="0"/>
                <w:sz w:val="24"/>
                <w:szCs w:val="24"/>
              </w:rPr>
              <w:t xml:space="preserve">  Grade </w:t>
            </w:r>
            <w:proofErr w:type="spellStart"/>
            <w:r w:rsidRPr="00206847">
              <w:rPr>
                <w:rFonts w:ascii="Book Antiqua" w:hAnsi="Book Antiqua" w:cs="Times New Roman"/>
                <w:kern w:val="0"/>
                <w:sz w:val="24"/>
                <w:szCs w:val="24"/>
              </w:rPr>
              <w:t>IIIb</w:t>
            </w:r>
            <w:proofErr w:type="spellEnd"/>
            <w:r w:rsidRPr="00206847">
              <w:rPr>
                <w:rFonts w:ascii="Book Antiqua" w:eastAsia="宋体" w:hAnsi="Book Antiqua" w:cs="Times New Roman"/>
                <w:kern w:val="0"/>
                <w:sz w:val="24"/>
                <w:szCs w:val="24"/>
              </w:rPr>
              <w:t xml:space="preserve"> (operational treatment under general anesthesia)</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 xml:space="preserve">  Grade Iva</w:t>
            </w:r>
            <w:r w:rsidRPr="00206847">
              <w:rPr>
                <w:rFonts w:ascii="Book Antiqua" w:eastAsia="宋体" w:hAnsi="Book Antiqua" w:cs="Times New Roman"/>
                <w:kern w:val="0"/>
                <w:sz w:val="24"/>
                <w:szCs w:val="24"/>
              </w:rPr>
              <w:t>(single organ function failure)</w:t>
            </w:r>
          </w:p>
          <w:p w:rsidR="0031350F" w:rsidRPr="00206847" w:rsidRDefault="0031350F" w:rsidP="001E37A9">
            <w:pPr>
              <w:tabs>
                <w:tab w:val="left" w:pos="2865"/>
              </w:tabs>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 xml:space="preserve">  Grade </w:t>
            </w:r>
            <w:proofErr w:type="spellStart"/>
            <w:r w:rsidRPr="00206847">
              <w:rPr>
                <w:rFonts w:ascii="Book Antiqua" w:hAnsi="Book Antiqua" w:cs="Times New Roman"/>
                <w:kern w:val="0"/>
                <w:sz w:val="24"/>
                <w:szCs w:val="24"/>
              </w:rPr>
              <w:t>Ivb</w:t>
            </w:r>
            <w:proofErr w:type="spellEnd"/>
            <w:r w:rsidRPr="00206847">
              <w:rPr>
                <w:rFonts w:ascii="Book Antiqua" w:eastAsia="宋体" w:hAnsi="Book Antiqua" w:cs="Times New Roman"/>
                <w:kern w:val="0"/>
                <w:sz w:val="24"/>
                <w:szCs w:val="24"/>
              </w:rPr>
              <w:t>(multiple organ failure)</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 xml:space="preserve">  Grade V</w:t>
            </w:r>
            <w:r w:rsidRPr="00206847">
              <w:rPr>
                <w:rFonts w:ascii="Book Antiqua" w:eastAsia="宋体" w:hAnsi="Book Antiqua" w:cs="Times New Roman"/>
                <w:kern w:val="0"/>
                <w:sz w:val="24"/>
                <w:szCs w:val="24"/>
              </w:rPr>
              <w:t xml:space="preserve"> (</w:t>
            </w:r>
            <w:r w:rsidRPr="00206847">
              <w:rPr>
                <w:rFonts w:ascii="Book Antiqua" w:hAnsi="Book Antiqua" w:cs="Times New Roman"/>
                <w:kern w:val="0"/>
                <w:sz w:val="24"/>
                <w:szCs w:val="24"/>
              </w:rPr>
              <w:t xml:space="preserve">In-hospital </w:t>
            </w:r>
            <w:r w:rsidRPr="00206847">
              <w:rPr>
                <w:rFonts w:ascii="Book Antiqua" w:eastAsia="宋体" w:hAnsi="Book Antiqua" w:cs="Times New Roman"/>
                <w:kern w:val="0"/>
                <w:sz w:val="24"/>
                <w:szCs w:val="24"/>
              </w:rPr>
              <w:t>death)</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Minor complications (I-II)</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Major complications (III-V)</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30-d mortality</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90-d</w:t>
            </w:r>
            <w:bookmarkStart w:id="172" w:name="OLE_LINK34"/>
            <w:bookmarkStart w:id="173" w:name="OLE_LINK35"/>
            <w:r w:rsidRPr="00206847">
              <w:rPr>
                <w:rFonts w:ascii="Book Antiqua" w:hAnsi="Book Antiqua" w:cs="Times New Roman"/>
                <w:kern w:val="0"/>
                <w:sz w:val="24"/>
                <w:szCs w:val="24"/>
              </w:rPr>
              <w:t>mortality</w:t>
            </w:r>
            <w:bookmarkEnd w:id="172"/>
            <w:bookmarkEnd w:id="173"/>
          </w:p>
        </w:tc>
        <w:tc>
          <w:tcPr>
            <w:tcW w:w="1701" w:type="dxa"/>
            <w:tcBorders>
              <w:top w:val="single" w:sz="4" w:space="0" w:color="auto"/>
              <w:left w:val="nil"/>
              <w:bottom w:val="single" w:sz="4" w:space="0" w:color="auto"/>
              <w:right w:val="nil"/>
            </w:tcBorders>
            <w:hideMark/>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68 (31.2)</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18 (8.3)</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12 (5.5)</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7 (3.2)</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5 (2.3)</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5 (2.3)</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4 (1.8)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4</w:t>
            </w:r>
            <w:r w:rsidR="00994953">
              <w:rPr>
                <w:rFonts w:ascii="Book Antiqua" w:hAnsi="Book Antiqua" w:cs="Times New Roman" w:hint="eastAsia"/>
                <w:kern w:val="0"/>
                <w:sz w:val="24"/>
                <w:szCs w:val="24"/>
              </w:rPr>
              <w:t xml:space="preserve"> </w:t>
            </w:r>
            <w:r w:rsidRPr="00206847">
              <w:rPr>
                <w:rFonts w:ascii="Book Antiqua" w:hAnsi="Book Antiqua" w:cs="Times New Roman"/>
                <w:kern w:val="0"/>
                <w:sz w:val="24"/>
                <w:szCs w:val="24"/>
              </w:rPr>
              <w:t>(1.8)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30 (13.8)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38 (17.4)</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5</w:t>
            </w:r>
            <w:r w:rsidR="00994953">
              <w:rPr>
                <w:rFonts w:ascii="Book Antiqua" w:hAnsi="Book Antiqua" w:cs="Times New Roman" w:hint="eastAsia"/>
                <w:kern w:val="0"/>
                <w:sz w:val="24"/>
                <w:szCs w:val="24"/>
              </w:rPr>
              <w:t xml:space="preserve"> </w:t>
            </w:r>
            <w:r w:rsidRPr="00206847">
              <w:rPr>
                <w:rFonts w:ascii="Book Antiqua" w:hAnsi="Book Antiqua" w:cs="Times New Roman"/>
                <w:kern w:val="0"/>
                <w:sz w:val="24"/>
                <w:szCs w:val="24"/>
              </w:rPr>
              <w:t>(2.3)</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8 (3.7)</w:t>
            </w:r>
          </w:p>
        </w:tc>
        <w:tc>
          <w:tcPr>
            <w:tcW w:w="1559" w:type="dxa"/>
            <w:tcBorders>
              <w:top w:val="single" w:sz="4" w:space="0" w:color="auto"/>
              <w:left w:val="nil"/>
              <w:bottom w:val="single" w:sz="4" w:space="0" w:color="auto"/>
              <w:right w:val="nil"/>
            </w:tcBorders>
            <w:hideMark/>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154 (54.8)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77 (27.4)</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56 (19.9)</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5 (1.8)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 (0.7)</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 (0.4)</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 (0.4)</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w:t>
            </w:r>
            <w:r w:rsidR="00994953">
              <w:rPr>
                <w:rFonts w:ascii="Book Antiqua" w:hAnsi="Book Antiqua" w:cs="Times New Roman" w:hint="eastAsia"/>
                <w:kern w:val="0"/>
                <w:sz w:val="24"/>
                <w:szCs w:val="24"/>
              </w:rPr>
              <w:t xml:space="preserve"> </w:t>
            </w:r>
            <w:r w:rsidRPr="00206847">
              <w:rPr>
                <w:rFonts w:ascii="Book Antiqua" w:hAnsi="Book Antiqua" w:cs="Times New Roman"/>
                <w:kern w:val="0"/>
                <w:sz w:val="24"/>
                <w:szCs w:val="24"/>
              </w:rPr>
              <w:t>(0.7)</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133 (43.3)</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11 (3.9)</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3 (1.1)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7 (2.5)</w:t>
            </w:r>
          </w:p>
        </w:tc>
        <w:tc>
          <w:tcPr>
            <w:tcW w:w="992" w:type="dxa"/>
            <w:tcBorders>
              <w:top w:val="single" w:sz="4" w:space="0" w:color="auto"/>
              <w:left w:val="nil"/>
              <w:bottom w:val="single" w:sz="4" w:space="0" w:color="auto"/>
              <w:right w:val="nil"/>
            </w:tcBorders>
            <w:hideMark/>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&lt;</w:t>
            </w:r>
            <w:r w:rsidR="00994953">
              <w:rPr>
                <w:rFonts w:ascii="Book Antiqua" w:hAnsi="Book Antiqua" w:cs="Times New Roman" w:hint="eastAsia"/>
                <w:kern w:val="0"/>
                <w:sz w:val="24"/>
                <w:szCs w:val="24"/>
              </w:rPr>
              <w:t xml:space="preserve"> </w:t>
            </w:r>
            <w:r w:rsidRPr="00206847">
              <w:rPr>
                <w:rFonts w:ascii="Book Antiqua" w:hAnsi="Book Antiqua" w:cs="Times New Roman"/>
                <w:kern w:val="0"/>
                <w:sz w:val="24"/>
                <w:szCs w:val="24"/>
              </w:rPr>
              <w:t>0.001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0.254</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&lt;</w:t>
            </w:r>
            <w:r w:rsidR="00994953">
              <w:rPr>
                <w:rFonts w:ascii="Book Antiqua" w:hAnsi="Book Antiqua" w:cs="Times New Roman" w:hint="eastAsia"/>
                <w:kern w:val="0"/>
                <w:sz w:val="24"/>
                <w:szCs w:val="24"/>
              </w:rPr>
              <w:t xml:space="preserve"> </w:t>
            </w:r>
            <w:r w:rsidRPr="00206847">
              <w:rPr>
                <w:rFonts w:ascii="Book Antiqua" w:hAnsi="Book Antiqua" w:cs="Times New Roman"/>
                <w:kern w:val="0"/>
                <w:sz w:val="24"/>
                <w:szCs w:val="24"/>
              </w:rPr>
              <w:t>0.001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&lt;</w:t>
            </w:r>
            <w:r w:rsidR="00994953">
              <w:rPr>
                <w:rFonts w:ascii="Book Antiqua" w:hAnsi="Book Antiqua" w:cs="Times New Roman" w:hint="eastAsia"/>
                <w:kern w:val="0"/>
                <w:sz w:val="24"/>
                <w:szCs w:val="24"/>
              </w:rPr>
              <w:t xml:space="preserve"> </w:t>
            </w:r>
            <w:r w:rsidRPr="00206847">
              <w:rPr>
                <w:rFonts w:ascii="Book Antiqua" w:hAnsi="Book Antiqua" w:cs="Times New Roman"/>
                <w:kern w:val="0"/>
                <w:sz w:val="24"/>
                <w:szCs w:val="24"/>
              </w:rPr>
              <w:t>0.001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0.280</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0.445</w:t>
            </w:r>
          </w:p>
        </w:tc>
      </w:tr>
    </w:tbl>
    <w:p w:rsidR="0031350F" w:rsidRPr="00206847" w:rsidRDefault="0031350F" w:rsidP="0031350F">
      <w:pPr>
        <w:adjustRightInd w:val="0"/>
        <w:snapToGrid w:val="0"/>
        <w:spacing w:line="360" w:lineRule="auto"/>
        <w:rPr>
          <w:rFonts w:ascii="Book Antiqua" w:hAnsi="Book Antiqua" w:cs="Times New Roman"/>
          <w:sz w:val="24"/>
          <w:szCs w:val="24"/>
        </w:rPr>
      </w:pPr>
      <w:r w:rsidRPr="00206847">
        <w:rPr>
          <w:rFonts w:ascii="Book Antiqua" w:hAnsi="Book Antiqua" w:cs="Times New Roman"/>
          <w:sz w:val="24"/>
          <w:szCs w:val="24"/>
        </w:rPr>
        <w:t xml:space="preserve">TACE: </w:t>
      </w:r>
      <w:proofErr w:type="spellStart"/>
      <w:r w:rsidRPr="00206847">
        <w:rPr>
          <w:rFonts w:ascii="Book Antiqua" w:hAnsi="Book Antiqua" w:cs="Times New Roman"/>
          <w:sz w:val="24"/>
          <w:szCs w:val="24"/>
        </w:rPr>
        <w:t>Transarterial</w:t>
      </w:r>
      <w:proofErr w:type="spellEnd"/>
      <w:r w:rsidRPr="00206847">
        <w:rPr>
          <w:rFonts w:ascii="Book Antiqua" w:hAnsi="Book Antiqua" w:cs="Times New Roman"/>
          <w:sz w:val="24"/>
          <w:szCs w:val="24"/>
        </w:rPr>
        <w:t xml:space="preserve"> chemoembolization</w:t>
      </w:r>
      <w:r w:rsidRPr="00206847">
        <w:rPr>
          <w:rFonts w:ascii="Book Antiqua" w:hAnsi="Book Antiqua" w:cs="Times New Roman" w:hint="eastAsia"/>
          <w:sz w:val="24"/>
          <w:szCs w:val="24"/>
        </w:rPr>
        <w:t>.</w:t>
      </w:r>
    </w:p>
    <w:p w:rsidR="0031350F" w:rsidRPr="00206847" w:rsidRDefault="0031350F" w:rsidP="0031350F">
      <w:pPr>
        <w:adjustRightInd w:val="0"/>
        <w:snapToGrid w:val="0"/>
        <w:spacing w:line="360" w:lineRule="auto"/>
        <w:rPr>
          <w:rFonts w:ascii="Book Antiqua" w:hAnsi="Book Antiqua" w:cs="Times New Roman"/>
          <w:sz w:val="24"/>
          <w:szCs w:val="24"/>
        </w:rPr>
      </w:pPr>
    </w:p>
    <w:p w:rsidR="0031350F" w:rsidRPr="00206847" w:rsidRDefault="0031350F" w:rsidP="0031350F">
      <w:pPr>
        <w:adjustRightInd w:val="0"/>
        <w:snapToGrid w:val="0"/>
        <w:spacing w:line="360" w:lineRule="auto"/>
        <w:rPr>
          <w:rFonts w:ascii="Book Antiqua" w:hAnsi="Book Antiqua" w:cs="Times New Roman"/>
          <w:sz w:val="24"/>
          <w:szCs w:val="24"/>
        </w:rPr>
      </w:pPr>
    </w:p>
    <w:p w:rsidR="0031350F" w:rsidRPr="00206847" w:rsidRDefault="0031350F" w:rsidP="0031350F">
      <w:pPr>
        <w:autoSpaceDE w:val="0"/>
        <w:autoSpaceDN w:val="0"/>
        <w:adjustRightInd w:val="0"/>
        <w:snapToGrid w:val="0"/>
        <w:spacing w:line="360" w:lineRule="auto"/>
        <w:rPr>
          <w:rFonts w:ascii="Book Antiqua" w:eastAsia="宋体" w:hAnsi="Book Antiqua" w:cs="Times New Roman"/>
          <w:b/>
          <w:kern w:val="0"/>
          <w:sz w:val="24"/>
          <w:szCs w:val="24"/>
        </w:rPr>
      </w:pPr>
      <w:r w:rsidRPr="00206847">
        <w:rPr>
          <w:rFonts w:ascii="Book Antiqua" w:hAnsi="Book Antiqua" w:cs="Times New Roman"/>
          <w:b/>
          <w:kern w:val="0"/>
          <w:sz w:val="24"/>
          <w:szCs w:val="24"/>
        </w:rPr>
        <w:t>T</w:t>
      </w:r>
      <w:r w:rsidRPr="00206847">
        <w:rPr>
          <w:rFonts w:ascii="Book Antiqua" w:eastAsia="宋体" w:hAnsi="Book Antiqua" w:cs="Times New Roman"/>
          <w:b/>
          <w:kern w:val="0"/>
          <w:sz w:val="24"/>
          <w:szCs w:val="24"/>
        </w:rPr>
        <w:t>able</w:t>
      </w:r>
      <w:r w:rsidRPr="00206847">
        <w:rPr>
          <w:rFonts w:ascii="Book Antiqua" w:hAnsi="Book Antiqua"/>
          <w:b/>
          <w:kern w:val="0"/>
          <w:sz w:val="24"/>
          <w:szCs w:val="24"/>
        </w:rPr>
        <w:t>3</w:t>
      </w:r>
      <w:r w:rsidRPr="00206847">
        <w:rPr>
          <w:rFonts w:ascii="Book Antiqua" w:eastAsia="宋体" w:hAnsi="Book Antiqua" w:cs="Times New Roman"/>
          <w:b/>
          <w:kern w:val="0"/>
          <w:sz w:val="24"/>
          <w:szCs w:val="24"/>
        </w:rPr>
        <w:t xml:space="preserve"> Univariate analyses show</w:t>
      </w:r>
      <w:r w:rsidR="00D4619A" w:rsidRPr="00206847">
        <w:rPr>
          <w:rFonts w:ascii="Book Antiqua" w:eastAsia="宋体" w:hAnsi="Book Antiqua" w:cs="Times New Roman" w:hint="eastAsia"/>
          <w:b/>
          <w:kern w:val="0"/>
          <w:sz w:val="24"/>
          <w:szCs w:val="24"/>
        </w:rPr>
        <w:t xml:space="preserve"> </w:t>
      </w:r>
      <w:r w:rsidRPr="00206847">
        <w:rPr>
          <w:rFonts w:ascii="Book Antiqua" w:eastAsia="宋体" w:hAnsi="Book Antiqua" w:cs="Times New Roman"/>
          <w:b/>
          <w:kern w:val="0"/>
          <w:sz w:val="24"/>
          <w:szCs w:val="24"/>
        </w:rPr>
        <w:t>factors</w:t>
      </w:r>
      <w:r w:rsidR="00D4619A" w:rsidRPr="00206847">
        <w:rPr>
          <w:rFonts w:ascii="Book Antiqua" w:eastAsia="宋体" w:hAnsi="Book Antiqua" w:cs="Times New Roman" w:hint="eastAsia"/>
          <w:b/>
          <w:kern w:val="0"/>
          <w:sz w:val="24"/>
          <w:szCs w:val="24"/>
        </w:rPr>
        <w:t xml:space="preserve"> </w:t>
      </w:r>
      <w:r w:rsidRPr="00206847">
        <w:rPr>
          <w:rFonts w:ascii="Book Antiqua" w:eastAsia="宋体" w:hAnsi="Book Antiqua" w:cs="Times New Roman"/>
          <w:b/>
          <w:kern w:val="0"/>
          <w:sz w:val="24"/>
          <w:szCs w:val="24"/>
        </w:rPr>
        <w:t>of</w:t>
      </w:r>
      <w:r w:rsidR="00D4619A" w:rsidRPr="00206847">
        <w:rPr>
          <w:rFonts w:ascii="Book Antiqua" w:eastAsia="宋体" w:hAnsi="Book Antiqua" w:cs="Times New Roman" w:hint="eastAsia"/>
          <w:b/>
          <w:kern w:val="0"/>
          <w:sz w:val="24"/>
          <w:szCs w:val="24"/>
        </w:rPr>
        <w:t xml:space="preserve"> </w:t>
      </w:r>
      <w:r w:rsidR="00994953">
        <w:rPr>
          <w:rFonts w:ascii="Book Antiqua" w:eastAsia="宋体" w:hAnsi="Book Antiqua" w:cs="Times New Roman"/>
          <w:b/>
          <w:kern w:val="0"/>
          <w:sz w:val="24"/>
          <w:szCs w:val="24"/>
        </w:rPr>
        <w:t>overall survival</w:t>
      </w:r>
    </w:p>
    <w:tbl>
      <w:tblPr>
        <w:tblW w:w="0" w:type="auto"/>
        <w:jc w:val="center"/>
        <w:tblInd w:w="-6135" w:type="dxa"/>
        <w:tblBorders>
          <w:top w:val="single" w:sz="4" w:space="0" w:color="auto"/>
          <w:bottom w:val="single" w:sz="4" w:space="0" w:color="auto"/>
          <w:insideH w:val="single" w:sz="4" w:space="0" w:color="auto"/>
        </w:tblBorders>
        <w:tblLook w:val="0000" w:firstRow="0" w:lastRow="0" w:firstColumn="0" w:lastColumn="0" w:noHBand="0" w:noVBand="0"/>
      </w:tblPr>
      <w:tblGrid>
        <w:gridCol w:w="4969"/>
        <w:gridCol w:w="1853"/>
        <w:gridCol w:w="1984"/>
      </w:tblGrid>
      <w:tr w:rsidR="0031350F" w:rsidRPr="00206847" w:rsidTr="001E37A9">
        <w:trPr>
          <w:trHeight w:val="465"/>
          <w:jc w:val="center"/>
        </w:trPr>
        <w:tc>
          <w:tcPr>
            <w:tcW w:w="4969" w:type="dxa"/>
            <w:vMerge w:val="restart"/>
          </w:tcPr>
          <w:p w:rsidR="0031350F" w:rsidRPr="00206847" w:rsidRDefault="0031350F" w:rsidP="001E37A9">
            <w:pPr>
              <w:autoSpaceDE w:val="0"/>
              <w:autoSpaceDN w:val="0"/>
              <w:adjustRightInd w:val="0"/>
              <w:snapToGrid w:val="0"/>
              <w:spacing w:line="360" w:lineRule="auto"/>
              <w:rPr>
                <w:rFonts w:ascii="Book Antiqua" w:eastAsia="宋体" w:hAnsi="Book Antiqua" w:cs="Times New Roman"/>
                <w:b/>
                <w:kern w:val="0"/>
                <w:sz w:val="24"/>
                <w:szCs w:val="24"/>
              </w:rPr>
            </w:pPr>
            <w:r w:rsidRPr="00206847">
              <w:rPr>
                <w:rFonts w:ascii="Book Antiqua" w:eastAsia="宋体" w:hAnsi="Book Antiqua" w:cs="Times New Roman"/>
                <w:b/>
                <w:kern w:val="0"/>
                <w:sz w:val="24"/>
                <w:szCs w:val="24"/>
              </w:rPr>
              <w:t>Variables</w:t>
            </w:r>
          </w:p>
        </w:tc>
        <w:tc>
          <w:tcPr>
            <w:tcW w:w="1701" w:type="dxa"/>
            <w:vMerge w:val="restart"/>
          </w:tcPr>
          <w:p w:rsidR="0031350F" w:rsidRPr="00206847" w:rsidRDefault="0031350F" w:rsidP="001E37A9">
            <w:pPr>
              <w:autoSpaceDE w:val="0"/>
              <w:autoSpaceDN w:val="0"/>
              <w:adjustRightInd w:val="0"/>
              <w:snapToGrid w:val="0"/>
              <w:spacing w:line="360" w:lineRule="auto"/>
              <w:rPr>
                <w:rFonts w:ascii="Book Antiqua" w:hAnsi="Book Antiqua" w:cs="Times New Roman"/>
                <w:b/>
                <w:i/>
                <w:kern w:val="0"/>
                <w:sz w:val="24"/>
                <w:szCs w:val="24"/>
              </w:rPr>
            </w:pPr>
            <w:r w:rsidRPr="00206847">
              <w:rPr>
                <w:rFonts w:ascii="Book Antiqua" w:eastAsia="宋体" w:hAnsi="Book Antiqua" w:cs="Times New Roman"/>
                <w:b/>
                <w:i/>
                <w:kern w:val="0"/>
                <w:sz w:val="24"/>
                <w:szCs w:val="24"/>
              </w:rPr>
              <w:t>n</w:t>
            </w:r>
          </w:p>
          <w:p w:rsidR="0031350F" w:rsidRPr="00206847" w:rsidRDefault="0031350F" w:rsidP="001E37A9">
            <w:pPr>
              <w:autoSpaceDE w:val="0"/>
              <w:autoSpaceDN w:val="0"/>
              <w:adjustRightInd w:val="0"/>
              <w:snapToGrid w:val="0"/>
              <w:spacing w:line="360" w:lineRule="auto"/>
              <w:rPr>
                <w:rFonts w:ascii="Book Antiqua" w:hAnsi="Book Antiqua" w:cs="Times New Roman"/>
                <w:b/>
                <w:kern w:val="0"/>
                <w:sz w:val="24"/>
                <w:szCs w:val="24"/>
              </w:rPr>
            </w:pPr>
            <w:r w:rsidRPr="00206847">
              <w:rPr>
                <w:rFonts w:ascii="Book Antiqua" w:hAnsi="Book Antiqua" w:cs="Times New Roman"/>
                <w:b/>
                <w:kern w:val="0"/>
                <w:sz w:val="24"/>
                <w:szCs w:val="24"/>
              </w:rPr>
              <w:t>499</w:t>
            </w:r>
          </w:p>
        </w:tc>
        <w:tc>
          <w:tcPr>
            <w:tcW w:w="1984" w:type="dxa"/>
          </w:tcPr>
          <w:p w:rsidR="0031350F" w:rsidRPr="00206847" w:rsidRDefault="0031350F" w:rsidP="001E37A9">
            <w:pPr>
              <w:autoSpaceDE w:val="0"/>
              <w:autoSpaceDN w:val="0"/>
              <w:adjustRightInd w:val="0"/>
              <w:snapToGrid w:val="0"/>
              <w:spacing w:line="360" w:lineRule="auto"/>
              <w:rPr>
                <w:rFonts w:ascii="Book Antiqua" w:eastAsia="宋体" w:hAnsi="Book Antiqua" w:cs="Times New Roman"/>
                <w:b/>
                <w:kern w:val="0"/>
                <w:sz w:val="24"/>
                <w:szCs w:val="24"/>
              </w:rPr>
            </w:pPr>
            <w:r w:rsidRPr="00206847">
              <w:rPr>
                <w:rFonts w:ascii="Book Antiqua" w:eastAsia="宋体" w:hAnsi="Book Antiqua" w:cs="Times New Roman"/>
                <w:b/>
                <w:kern w:val="0"/>
                <w:sz w:val="24"/>
                <w:szCs w:val="24"/>
              </w:rPr>
              <w:t>Overall survival rate</w:t>
            </w:r>
          </w:p>
        </w:tc>
      </w:tr>
      <w:tr w:rsidR="0031350F" w:rsidRPr="00206847" w:rsidTr="001E37A9">
        <w:trPr>
          <w:trHeight w:val="456"/>
          <w:jc w:val="center"/>
        </w:trPr>
        <w:tc>
          <w:tcPr>
            <w:tcW w:w="4969" w:type="dxa"/>
            <w:vMerge/>
          </w:tcPr>
          <w:p w:rsidR="0031350F" w:rsidRPr="00206847" w:rsidRDefault="0031350F" w:rsidP="001E37A9">
            <w:pPr>
              <w:autoSpaceDE w:val="0"/>
              <w:autoSpaceDN w:val="0"/>
              <w:adjustRightInd w:val="0"/>
              <w:snapToGrid w:val="0"/>
              <w:spacing w:line="360" w:lineRule="auto"/>
              <w:rPr>
                <w:rFonts w:ascii="Book Antiqua" w:eastAsia="宋体" w:hAnsi="Book Antiqua" w:cs="Times New Roman"/>
                <w:kern w:val="0"/>
                <w:sz w:val="24"/>
                <w:szCs w:val="24"/>
              </w:rPr>
            </w:pPr>
          </w:p>
        </w:tc>
        <w:tc>
          <w:tcPr>
            <w:tcW w:w="1701" w:type="dxa"/>
            <w:vMerge/>
          </w:tcPr>
          <w:p w:rsidR="0031350F" w:rsidRPr="00206847" w:rsidRDefault="0031350F" w:rsidP="001E37A9">
            <w:pPr>
              <w:autoSpaceDE w:val="0"/>
              <w:autoSpaceDN w:val="0"/>
              <w:adjustRightInd w:val="0"/>
              <w:snapToGrid w:val="0"/>
              <w:spacing w:line="360" w:lineRule="auto"/>
              <w:rPr>
                <w:rFonts w:ascii="Book Antiqua" w:eastAsia="宋体" w:hAnsi="Book Antiqua" w:cs="Times New Roman"/>
                <w:kern w:val="0"/>
                <w:sz w:val="24"/>
                <w:szCs w:val="24"/>
              </w:rPr>
            </w:pPr>
          </w:p>
        </w:tc>
        <w:tc>
          <w:tcPr>
            <w:tcW w:w="1984" w:type="dxa"/>
          </w:tcPr>
          <w:p w:rsidR="0031350F" w:rsidRPr="00206847" w:rsidRDefault="0031350F" w:rsidP="001E37A9">
            <w:pPr>
              <w:autoSpaceDE w:val="0"/>
              <w:autoSpaceDN w:val="0"/>
              <w:adjustRightInd w:val="0"/>
              <w:snapToGrid w:val="0"/>
              <w:spacing w:line="360" w:lineRule="auto"/>
              <w:rPr>
                <w:rFonts w:ascii="Book Antiqua" w:eastAsia="宋体" w:hAnsi="Book Antiqua" w:cs="Times New Roman"/>
                <w:b/>
                <w:kern w:val="0"/>
                <w:sz w:val="24"/>
                <w:szCs w:val="24"/>
              </w:rPr>
            </w:pPr>
            <w:r w:rsidRPr="00206847">
              <w:rPr>
                <w:rFonts w:ascii="Book Antiqua" w:eastAsia="宋体" w:hAnsi="Book Antiqua" w:cs="Times New Roman"/>
                <w:b/>
                <w:i/>
                <w:kern w:val="0"/>
                <w:sz w:val="24"/>
                <w:szCs w:val="24"/>
              </w:rPr>
              <w:t>P</w:t>
            </w:r>
            <w:r w:rsidRPr="00206847">
              <w:rPr>
                <w:rFonts w:ascii="Book Antiqua" w:eastAsia="宋体" w:hAnsi="Book Antiqua" w:cs="Times New Roman"/>
                <w:b/>
                <w:kern w:val="0"/>
                <w:sz w:val="24"/>
                <w:szCs w:val="24"/>
              </w:rPr>
              <w:t xml:space="preserve"> value</w:t>
            </w:r>
          </w:p>
        </w:tc>
      </w:tr>
      <w:tr w:rsidR="0031350F" w:rsidRPr="00206847" w:rsidTr="001E37A9">
        <w:trPr>
          <w:trHeight w:val="300"/>
          <w:jc w:val="center"/>
        </w:trPr>
        <w:tc>
          <w:tcPr>
            <w:tcW w:w="4969" w:type="dxa"/>
          </w:tcPr>
          <w:p w:rsidR="0031350F" w:rsidRPr="00206847" w:rsidRDefault="0031350F" w:rsidP="001E37A9">
            <w:pPr>
              <w:autoSpaceDE w:val="0"/>
              <w:autoSpaceDN w:val="0"/>
              <w:adjustRightInd w:val="0"/>
              <w:snapToGrid w:val="0"/>
              <w:spacing w:line="360" w:lineRule="auto"/>
              <w:rPr>
                <w:rFonts w:ascii="Book Antiqua" w:eastAsia="宋体" w:hAnsi="Book Antiqua" w:cs="Times New Roman"/>
                <w:sz w:val="24"/>
                <w:szCs w:val="24"/>
              </w:rPr>
            </w:pPr>
            <w:r w:rsidRPr="00206847">
              <w:rPr>
                <w:rFonts w:ascii="Book Antiqua" w:hAnsi="Book Antiqua" w:cs="Times New Roman"/>
                <w:sz w:val="24"/>
                <w:szCs w:val="24"/>
              </w:rPr>
              <w:t>A</w:t>
            </w:r>
            <w:r w:rsidRPr="00206847">
              <w:rPr>
                <w:rFonts w:ascii="Book Antiqua" w:eastAsia="宋体" w:hAnsi="Book Antiqua" w:cs="Times New Roman"/>
                <w:sz w:val="24"/>
                <w:szCs w:val="24"/>
              </w:rPr>
              <w:t xml:space="preserve">ge </w:t>
            </w:r>
            <w:r w:rsidRPr="00206847">
              <w:rPr>
                <w:rFonts w:ascii="Book Antiqua" w:hAnsi="Book Antiqua" w:cs="Times New Roman"/>
                <w:sz w:val="24"/>
                <w:szCs w:val="24"/>
              </w:rPr>
              <w:t>&lt;</w:t>
            </w:r>
            <w:r w:rsidR="00994953">
              <w:rPr>
                <w:rFonts w:ascii="Book Antiqua" w:hAnsi="Book Antiqua" w:cs="Times New Roman" w:hint="eastAsia"/>
                <w:sz w:val="24"/>
                <w:szCs w:val="24"/>
              </w:rPr>
              <w:t xml:space="preserve"> </w:t>
            </w:r>
            <w:r w:rsidRPr="00206847">
              <w:rPr>
                <w:rFonts w:ascii="Book Antiqua" w:eastAsia="宋体" w:hAnsi="Book Antiqua" w:cs="Times New Roman"/>
                <w:sz w:val="24"/>
                <w:szCs w:val="24"/>
              </w:rPr>
              <w:t>60 (yes/no)</w:t>
            </w:r>
          </w:p>
          <w:p w:rsidR="0031350F" w:rsidRPr="00206847" w:rsidRDefault="0031350F" w:rsidP="001E37A9">
            <w:pPr>
              <w:autoSpaceDE w:val="0"/>
              <w:autoSpaceDN w:val="0"/>
              <w:adjustRightInd w:val="0"/>
              <w:snapToGrid w:val="0"/>
              <w:spacing w:line="360" w:lineRule="auto"/>
              <w:rPr>
                <w:rFonts w:ascii="Book Antiqua" w:eastAsia="宋体" w:hAnsi="Book Antiqua" w:cs="Times New Roman"/>
                <w:sz w:val="24"/>
                <w:szCs w:val="24"/>
              </w:rPr>
            </w:pPr>
            <w:r w:rsidRPr="00206847">
              <w:rPr>
                <w:rFonts w:ascii="Book Antiqua" w:hAnsi="Book Antiqua" w:cs="Times New Roman"/>
                <w:sz w:val="24"/>
                <w:szCs w:val="24"/>
              </w:rPr>
              <w:t>G</w:t>
            </w:r>
            <w:r w:rsidRPr="00206847">
              <w:rPr>
                <w:rFonts w:ascii="Book Antiqua" w:eastAsia="宋体" w:hAnsi="Book Antiqua" w:cs="Times New Roman"/>
                <w:sz w:val="24"/>
                <w:szCs w:val="24"/>
              </w:rPr>
              <w:t>ender (M/F)</w:t>
            </w:r>
          </w:p>
          <w:p w:rsidR="0031350F" w:rsidRPr="00206847" w:rsidRDefault="0031350F" w:rsidP="001E37A9">
            <w:pPr>
              <w:autoSpaceDE w:val="0"/>
              <w:autoSpaceDN w:val="0"/>
              <w:adjustRightInd w:val="0"/>
              <w:snapToGrid w:val="0"/>
              <w:spacing w:line="360" w:lineRule="auto"/>
              <w:rPr>
                <w:rFonts w:ascii="Book Antiqua" w:eastAsia="宋体" w:hAnsi="Book Antiqua" w:cs="Times New Roman"/>
                <w:sz w:val="24"/>
                <w:szCs w:val="24"/>
              </w:rPr>
            </w:pPr>
            <w:bookmarkStart w:id="174" w:name="OLE_LINK22"/>
            <w:bookmarkStart w:id="175" w:name="OLE_LINK23"/>
            <w:r w:rsidRPr="00206847">
              <w:rPr>
                <w:rFonts w:ascii="Book Antiqua" w:eastAsia="宋体" w:hAnsi="Book Antiqua" w:cs="Times New Roman"/>
                <w:sz w:val="24"/>
                <w:szCs w:val="24"/>
              </w:rPr>
              <w:t>BMI</w:t>
            </w:r>
            <w:r w:rsidR="00994953">
              <w:rPr>
                <w:rFonts w:ascii="Book Antiqua" w:eastAsia="宋体" w:hAnsi="Book Antiqua" w:cs="Times New Roman" w:hint="eastAsia"/>
                <w:sz w:val="24"/>
                <w:szCs w:val="24"/>
              </w:rPr>
              <w:t xml:space="preserve"> </w:t>
            </w:r>
            <w:r w:rsidRPr="00206847">
              <w:rPr>
                <w:rFonts w:ascii="Book Antiqua" w:eastAsia="宋体" w:hAnsi="Book Antiqua" w:cs="Times New Roman"/>
                <w:sz w:val="24"/>
                <w:szCs w:val="24"/>
              </w:rPr>
              <w:t>≥</w:t>
            </w:r>
            <w:r w:rsidR="00994953">
              <w:rPr>
                <w:rFonts w:ascii="Book Antiqua" w:eastAsia="宋体" w:hAnsi="Book Antiqua" w:cs="Times New Roman" w:hint="eastAsia"/>
                <w:sz w:val="24"/>
                <w:szCs w:val="24"/>
              </w:rPr>
              <w:t xml:space="preserve"> </w:t>
            </w:r>
            <w:r w:rsidRPr="00206847">
              <w:rPr>
                <w:rFonts w:ascii="Book Antiqua" w:eastAsia="宋体" w:hAnsi="Book Antiqua" w:cs="Times New Roman"/>
                <w:sz w:val="24"/>
                <w:szCs w:val="24"/>
              </w:rPr>
              <w:t>2</w:t>
            </w:r>
            <w:r w:rsidRPr="00206847">
              <w:rPr>
                <w:rFonts w:ascii="Book Antiqua" w:hAnsi="Book Antiqua" w:cs="Times New Roman"/>
                <w:sz w:val="24"/>
                <w:szCs w:val="24"/>
              </w:rPr>
              <w:t>6</w:t>
            </w:r>
            <w:r w:rsidRPr="00206847">
              <w:rPr>
                <w:rFonts w:ascii="Book Antiqua" w:eastAsia="宋体" w:hAnsi="Book Antiqua" w:cs="Times New Roman"/>
                <w:sz w:val="24"/>
                <w:szCs w:val="24"/>
              </w:rPr>
              <w:t xml:space="preserve"> (yes/no)</w:t>
            </w:r>
            <w:bookmarkEnd w:id="174"/>
            <w:bookmarkEnd w:id="175"/>
          </w:p>
          <w:p w:rsidR="0031350F" w:rsidRPr="00206847" w:rsidRDefault="0031350F" w:rsidP="001E37A9">
            <w:pPr>
              <w:autoSpaceDE w:val="0"/>
              <w:autoSpaceDN w:val="0"/>
              <w:adjustRightInd w:val="0"/>
              <w:snapToGrid w:val="0"/>
              <w:spacing w:line="360" w:lineRule="auto"/>
              <w:rPr>
                <w:rFonts w:ascii="Book Antiqua" w:eastAsia="宋体" w:hAnsi="Book Antiqua" w:cs="Times New Roman"/>
                <w:sz w:val="24"/>
                <w:szCs w:val="24"/>
              </w:rPr>
            </w:pPr>
            <w:r w:rsidRPr="00206847">
              <w:rPr>
                <w:rFonts w:ascii="Book Antiqua" w:eastAsia="宋体" w:hAnsi="Book Antiqua" w:cs="Times New Roman"/>
                <w:sz w:val="24"/>
                <w:szCs w:val="24"/>
              </w:rPr>
              <w:t>Cause of liver diseases (HBV/HCV/no</w:t>
            </w:r>
            <w:r w:rsidRPr="00206847">
              <w:rPr>
                <w:rFonts w:ascii="Book Antiqua" w:hAnsi="Book Antiqua" w:cs="Times New Roman"/>
                <w:sz w:val="24"/>
                <w:szCs w:val="24"/>
              </w:rPr>
              <w:t>/others</w:t>
            </w:r>
            <w:r w:rsidRPr="00206847">
              <w:rPr>
                <w:rFonts w:ascii="Book Antiqua" w:eastAsia="宋体" w:hAnsi="Book Antiqua" w:cs="Times New Roman"/>
                <w:sz w:val="24"/>
                <w:szCs w:val="24"/>
              </w:rPr>
              <w:t>)</w:t>
            </w:r>
          </w:p>
          <w:p w:rsidR="0031350F" w:rsidRPr="00206847" w:rsidRDefault="0031350F" w:rsidP="001E37A9">
            <w:pPr>
              <w:autoSpaceDE w:val="0"/>
              <w:autoSpaceDN w:val="0"/>
              <w:adjustRightInd w:val="0"/>
              <w:snapToGrid w:val="0"/>
              <w:spacing w:line="360" w:lineRule="auto"/>
              <w:rPr>
                <w:rFonts w:ascii="Book Antiqua" w:hAnsi="Book Antiqua" w:cs="Times New Roman"/>
                <w:sz w:val="24"/>
                <w:szCs w:val="24"/>
              </w:rPr>
            </w:pPr>
            <w:r w:rsidRPr="00206847">
              <w:rPr>
                <w:rFonts w:ascii="Book Antiqua" w:eastAsia="宋体" w:hAnsi="Book Antiqua" w:cs="Times New Roman"/>
                <w:sz w:val="24"/>
                <w:szCs w:val="24"/>
              </w:rPr>
              <w:lastRenderedPageBreak/>
              <w:t>Child-Pugh Score (A/B)</w:t>
            </w:r>
          </w:p>
          <w:p w:rsidR="0031350F" w:rsidRPr="00206847" w:rsidRDefault="0031350F" w:rsidP="001E37A9">
            <w:pPr>
              <w:autoSpaceDE w:val="0"/>
              <w:autoSpaceDN w:val="0"/>
              <w:adjustRightInd w:val="0"/>
              <w:snapToGrid w:val="0"/>
              <w:spacing w:line="360" w:lineRule="auto"/>
              <w:rPr>
                <w:rFonts w:ascii="Book Antiqua" w:hAnsi="Book Antiqua" w:cs="Times New Roman"/>
                <w:sz w:val="24"/>
                <w:szCs w:val="24"/>
              </w:rPr>
            </w:pPr>
            <w:r w:rsidRPr="00206847">
              <w:rPr>
                <w:rFonts w:ascii="Book Antiqua" w:hAnsi="Book Antiqua" w:cs="Times New Roman"/>
                <w:sz w:val="24"/>
                <w:szCs w:val="24"/>
              </w:rPr>
              <w:t>ECOG score (0/1/2)</w:t>
            </w:r>
          </w:p>
          <w:p w:rsidR="0031350F" w:rsidRPr="00206847" w:rsidRDefault="0031350F" w:rsidP="001E37A9">
            <w:pPr>
              <w:autoSpaceDE w:val="0"/>
              <w:autoSpaceDN w:val="0"/>
              <w:adjustRightInd w:val="0"/>
              <w:snapToGrid w:val="0"/>
              <w:spacing w:line="360" w:lineRule="auto"/>
              <w:rPr>
                <w:rFonts w:ascii="Book Antiqua" w:hAnsi="Book Antiqua" w:cs="Times New Roman"/>
                <w:sz w:val="24"/>
                <w:szCs w:val="24"/>
              </w:rPr>
            </w:pPr>
            <w:r w:rsidRPr="00206847">
              <w:rPr>
                <w:rFonts w:ascii="Book Antiqua" w:hAnsi="Book Antiqua" w:cs="Times New Roman"/>
                <w:sz w:val="24"/>
                <w:szCs w:val="24"/>
              </w:rPr>
              <w:t>PHT (yes/no)</w:t>
            </w:r>
          </w:p>
          <w:p w:rsidR="0031350F" w:rsidRPr="00206847" w:rsidRDefault="0031350F" w:rsidP="001E37A9">
            <w:pPr>
              <w:autoSpaceDE w:val="0"/>
              <w:autoSpaceDN w:val="0"/>
              <w:adjustRightInd w:val="0"/>
              <w:snapToGrid w:val="0"/>
              <w:spacing w:line="360" w:lineRule="auto"/>
              <w:rPr>
                <w:rFonts w:ascii="Book Antiqua" w:hAnsi="Book Antiqua" w:cs="Times New Roman"/>
                <w:sz w:val="24"/>
                <w:szCs w:val="24"/>
              </w:rPr>
            </w:pPr>
            <w:r w:rsidRPr="00206847">
              <w:rPr>
                <w:rFonts w:ascii="Book Antiqua" w:eastAsia="宋体" w:hAnsi="Book Antiqua" w:cs="Times New Roman"/>
                <w:sz w:val="24"/>
                <w:szCs w:val="24"/>
              </w:rPr>
              <w:t>ALB ≥</w:t>
            </w:r>
            <w:r w:rsidR="00994953">
              <w:rPr>
                <w:rFonts w:ascii="Book Antiqua" w:eastAsia="宋体" w:hAnsi="Book Antiqua" w:cs="Times New Roman" w:hint="eastAsia"/>
                <w:sz w:val="24"/>
                <w:szCs w:val="24"/>
              </w:rPr>
              <w:t xml:space="preserve"> </w:t>
            </w:r>
            <w:r w:rsidRPr="00206847">
              <w:rPr>
                <w:rFonts w:ascii="Book Antiqua" w:eastAsia="宋体" w:hAnsi="Book Antiqua" w:cs="Times New Roman"/>
                <w:sz w:val="24"/>
                <w:szCs w:val="24"/>
              </w:rPr>
              <w:t>35 g</w:t>
            </w:r>
            <w:r w:rsidRPr="00206847">
              <w:rPr>
                <w:rFonts w:ascii="Book Antiqua" w:hAnsi="Book Antiqua" w:cs="Times New Roman"/>
                <w:sz w:val="24"/>
                <w:szCs w:val="24"/>
              </w:rPr>
              <w:t>/L (yes/no)</w:t>
            </w:r>
          </w:p>
          <w:p w:rsidR="0031350F" w:rsidRPr="00206847" w:rsidRDefault="0031350F" w:rsidP="001E37A9">
            <w:pPr>
              <w:autoSpaceDE w:val="0"/>
              <w:autoSpaceDN w:val="0"/>
              <w:adjustRightInd w:val="0"/>
              <w:snapToGrid w:val="0"/>
              <w:spacing w:line="360" w:lineRule="auto"/>
              <w:rPr>
                <w:rFonts w:ascii="Book Antiqua" w:hAnsi="Book Antiqua" w:cs="Times New Roman"/>
                <w:sz w:val="24"/>
                <w:szCs w:val="24"/>
              </w:rPr>
            </w:pPr>
            <w:r w:rsidRPr="00206847">
              <w:rPr>
                <w:rFonts w:ascii="Book Antiqua" w:hAnsi="Book Antiqua" w:cs="Times New Roman"/>
                <w:sz w:val="24"/>
                <w:szCs w:val="24"/>
              </w:rPr>
              <w:t>Platelets</w:t>
            </w:r>
            <w:bookmarkStart w:id="176" w:name="OLE_LINK9"/>
            <w:bookmarkStart w:id="177" w:name="OLE_LINK10"/>
            <w:r w:rsidR="00994953">
              <w:rPr>
                <w:rFonts w:ascii="Book Antiqua" w:hAnsi="Book Antiqua" w:cs="Times New Roman" w:hint="eastAsia"/>
                <w:sz w:val="24"/>
                <w:szCs w:val="24"/>
              </w:rPr>
              <w:t xml:space="preserve"> </w:t>
            </w:r>
            <w:r w:rsidRPr="00206847">
              <w:rPr>
                <w:rFonts w:ascii="Book Antiqua" w:eastAsia="宋体" w:hAnsi="Book Antiqua" w:cs="Times New Roman"/>
                <w:sz w:val="24"/>
                <w:szCs w:val="24"/>
              </w:rPr>
              <w:t>≥</w:t>
            </w:r>
            <w:r w:rsidR="00994953">
              <w:rPr>
                <w:rFonts w:ascii="Book Antiqua" w:eastAsia="宋体" w:hAnsi="Book Antiqua" w:cs="Times New Roman" w:hint="eastAsia"/>
                <w:sz w:val="24"/>
                <w:szCs w:val="24"/>
              </w:rPr>
              <w:t xml:space="preserve"> </w:t>
            </w:r>
            <w:r w:rsidRPr="00206847">
              <w:rPr>
                <w:rFonts w:ascii="Book Antiqua" w:hAnsi="Book Antiqua" w:cs="Times New Roman"/>
                <w:sz w:val="24"/>
                <w:szCs w:val="24"/>
              </w:rPr>
              <w:t>100</w:t>
            </w:r>
            <w:r w:rsidR="00994953">
              <w:rPr>
                <w:rFonts w:ascii="Book Antiqua" w:hAnsi="Book Antiqua" w:cs="Times New Roman" w:hint="eastAsia"/>
                <w:sz w:val="24"/>
                <w:szCs w:val="24"/>
              </w:rPr>
              <w:t xml:space="preserve"> </w:t>
            </w:r>
            <w:r w:rsidRPr="00206847">
              <w:rPr>
                <w:rFonts w:ascii="Book Antiqua" w:hAnsi="Book Antiqua" w:cs="Times New Roman"/>
                <w:sz w:val="24"/>
                <w:szCs w:val="24"/>
              </w:rPr>
              <w:t>×</w:t>
            </w:r>
            <w:r w:rsidR="00994953">
              <w:rPr>
                <w:rFonts w:ascii="Book Antiqua" w:hAnsi="Book Antiqua" w:cs="Times New Roman" w:hint="eastAsia"/>
                <w:sz w:val="24"/>
                <w:szCs w:val="24"/>
              </w:rPr>
              <w:t xml:space="preserve"> </w:t>
            </w:r>
            <w:r w:rsidRPr="00206847">
              <w:rPr>
                <w:rFonts w:ascii="Book Antiqua" w:hAnsi="Book Antiqua" w:cs="Times New Roman"/>
                <w:sz w:val="24"/>
                <w:szCs w:val="24"/>
              </w:rPr>
              <w:t>10</w:t>
            </w:r>
            <w:r w:rsidRPr="00206847">
              <w:rPr>
                <w:rFonts w:ascii="Book Antiqua" w:hAnsi="Book Antiqua" w:cs="Times New Roman"/>
                <w:sz w:val="24"/>
                <w:szCs w:val="24"/>
                <w:vertAlign w:val="superscript"/>
              </w:rPr>
              <w:t>9</w:t>
            </w:r>
            <w:r w:rsidRPr="00206847">
              <w:rPr>
                <w:rFonts w:ascii="Book Antiqua" w:hAnsi="Book Antiqua" w:cs="Times New Roman"/>
                <w:sz w:val="24"/>
                <w:szCs w:val="24"/>
              </w:rPr>
              <w:t>/L (yes/no)</w:t>
            </w:r>
            <w:bookmarkEnd w:id="176"/>
            <w:bookmarkEnd w:id="177"/>
          </w:p>
          <w:p w:rsidR="0031350F" w:rsidRPr="00206847" w:rsidRDefault="0031350F" w:rsidP="001E37A9">
            <w:pPr>
              <w:autoSpaceDE w:val="0"/>
              <w:autoSpaceDN w:val="0"/>
              <w:adjustRightInd w:val="0"/>
              <w:snapToGrid w:val="0"/>
              <w:spacing w:line="360" w:lineRule="auto"/>
              <w:rPr>
                <w:rFonts w:ascii="Book Antiqua" w:hAnsi="Book Antiqua" w:cs="Times New Roman"/>
                <w:sz w:val="24"/>
                <w:szCs w:val="24"/>
              </w:rPr>
            </w:pPr>
            <w:r w:rsidRPr="00206847">
              <w:rPr>
                <w:rFonts w:ascii="Book Antiqua" w:hAnsi="Book Antiqua" w:cs="Times New Roman"/>
                <w:sz w:val="24"/>
                <w:szCs w:val="24"/>
              </w:rPr>
              <w:t>HB</w:t>
            </w:r>
            <w:r w:rsidR="00994953">
              <w:rPr>
                <w:rFonts w:ascii="Book Antiqua" w:hAnsi="Book Antiqua" w:cs="Times New Roman" w:hint="eastAsia"/>
                <w:sz w:val="24"/>
                <w:szCs w:val="24"/>
              </w:rPr>
              <w:t xml:space="preserve"> </w:t>
            </w:r>
            <w:r w:rsidRPr="00206847">
              <w:rPr>
                <w:rFonts w:ascii="Book Antiqua" w:eastAsia="宋体" w:hAnsi="Book Antiqua" w:cs="Times New Roman"/>
                <w:sz w:val="24"/>
                <w:szCs w:val="24"/>
              </w:rPr>
              <w:t>≥</w:t>
            </w:r>
            <w:r w:rsidR="00994953">
              <w:rPr>
                <w:rFonts w:ascii="Book Antiqua" w:eastAsia="宋体" w:hAnsi="Book Antiqua" w:cs="Times New Roman" w:hint="eastAsia"/>
                <w:sz w:val="24"/>
                <w:szCs w:val="24"/>
              </w:rPr>
              <w:t xml:space="preserve"> </w:t>
            </w:r>
            <w:r w:rsidRPr="00206847">
              <w:rPr>
                <w:rFonts w:ascii="Book Antiqua" w:hAnsi="Book Antiqua" w:cs="Times New Roman"/>
                <w:sz w:val="24"/>
                <w:szCs w:val="24"/>
              </w:rPr>
              <w:t>120 g/L (yes/no)</w:t>
            </w:r>
          </w:p>
          <w:p w:rsidR="0031350F" w:rsidRPr="00206847" w:rsidRDefault="0031350F" w:rsidP="001E37A9">
            <w:pPr>
              <w:autoSpaceDE w:val="0"/>
              <w:autoSpaceDN w:val="0"/>
              <w:adjustRightInd w:val="0"/>
              <w:snapToGrid w:val="0"/>
              <w:spacing w:line="360" w:lineRule="auto"/>
              <w:rPr>
                <w:rFonts w:ascii="Book Antiqua" w:eastAsia="宋体" w:hAnsi="Book Antiqua" w:cs="Times New Roman"/>
                <w:sz w:val="24"/>
                <w:szCs w:val="24"/>
              </w:rPr>
            </w:pPr>
            <w:r w:rsidRPr="00206847">
              <w:rPr>
                <w:rFonts w:ascii="Book Antiqua" w:eastAsia="宋体" w:hAnsi="Book Antiqua" w:cs="Times New Roman"/>
                <w:sz w:val="24"/>
                <w:szCs w:val="24"/>
              </w:rPr>
              <w:t>Creatinine ≥</w:t>
            </w:r>
            <w:r w:rsidR="00994953">
              <w:rPr>
                <w:rFonts w:ascii="Book Antiqua" w:eastAsia="宋体" w:hAnsi="Book Antiqua" w:cs="Times New Roman" w:hint="eastAsia"/>
                <w:sz w:val="24"/>
                <w:szCs w:val="24"/>
              </w:rPr>
              <w:t xml:space="preserve"> </w:t>
            </w:r>
            <w:r w:rsidRPr="00206847">
              <w:rPr>
                <w:rFonts w:ascii="Book Antiqua" w:eastAsia="宋体" w:hAnsi="Book Antiqua" w:cs="Times New Roman"/>
                <w:sz w:val="24"/>
                <w:szCs w:val="24"/>
              </w:rPr>
              <w:t>100 µ</w:t>
            </w:r>
            <w:proofErr w:type="spellStart"/>
            <w:r w:rsidRPr="00206847">
              <w:rPr>
                <w:rFonts w:ascii="Book Antiqua" w:eastAsia="宋体" w:hAnsi="Book Antiqua" w:cs="Times New Roman"/>
                <w:sz w:val="24"/>
                <w:szCs w:val="24"/>
              </w:rPr>
              <w:t>mol</w:t>
            </w:r>
            <w:proofErr w:type="spellEnd"/>
            <w:r w:rsidRPr="00206847">
              <w:rPr>
                <w:rFonts w:ascii="Book Antiqua" w:eastAsia="宋体" w:hAnsi="Book Antiqua" w:cs="Times New Roman"/>
                <w:sz w:val="24"/>
                <w:szCs w:val="24"/>
              </w:rPr>
              <w:t>/L (yes/no)</w:t>
            </w:r>
          </w:p>
          <w:p w:rsidR="0031350F" w:rsidRPr="00206847" w:rsidRDefault="0031350F" w:rsidP="001E37A9">
            <w:pPr>
              <w:autoSpaceDE w:val="0"/>
              <w:autoSpaceDN w:val="0"/>
              <w:adjustRightInd w:val="0"/>
              <w:snapToGrid w:val="0"/>
              <w:spacing w:line="360" w:lineRule="auto"/>
              <w:rPr>
                <w:rFonts w:ascii="Book Antiqua" w:eastAsia="宋体" w:hAnsi="Book Antiqua" w:cs="Times New Roman"/>
                <w:sz w:val="24"/>
                <w:szCs w:val="24"/>
              </w:rPr>
            </w:pPr>
            <w:r w:rsidRPr="00206847">
              <w:rPr>
                <w:rFonts w:ascii="Book Antiqua" w:eastAsia="宋体" w:hAnsi="Book Antiqua" w:cs="Times New Roman"/>
                <w:sz w:val="24"/>
                <w:szCs w:val="24"/>
              </w:rPr>
              <w:t>NLR</w:t>
            </w:r>
            <w:r w:rsidR="00994953">
              <w:rPr>
                <w:rFonts w:ascii="Book Antiqua" w:eastAsia="宋体" w:hAnsi="Book Antiqua" w:cs="Times New Roman" w:hint="eastAsia"/>
                <w:sz w:val="24"/>
                <w:szCs w:val="24"/>
              </w:rPr>
              <w:t xml:space="preserve"> </w:t>
            </w:r>
            <w:r w:rsidRPr="00206847">
              <w:rPr>
                <w:rFonts w:ascii="Book Antiqua" w:eastAsia="宋体" w:hAnsi="Book Antiqua" w:cs="Times New Roman"/>
                <w:kern w:val="0"/>
                <w:sz w:val="24"/>
                <w:szCs w:val="24"/>
              </w:rPr>
              <w:t>≥</w:t>
            </w:r>
            <w:r w:rsidR="00994953">
              <w:rPr>
                <w:rFonts w:ascii="Book Antiqua" w:eastAsia="宋体" w:hAnsi="Book Antiqua" w:cs="Times New Roman" w:hint="eastAsia"/>
                <w:kern w:val="0"/>
                <w:sz w:val="24"/>
                <w:szCs w:val="24"/>
              </w:rPr>
              <w:t xml:space="preserve"> </w:t>
            </w:r>
            <w:r w:rsidRPr="00206847">
              <w:rPr>
                <w:rFonts w:ascii="Book Antiqua" w:eastAsia="宋体" w:hAnsi="Book Antiqua" w:cs="Times New Roman"/>
                <w:kern w:val="0"/>
                <w:sz w:val="24"/>
                <w:szCs w:val="24"/>
              </w:rPr>
              <w:t>4</w:t>
            </w:r>
            <w:r w:rsidRPr="00206847">
              <w:rPr>
                <w:rFonts w:ascii="Book Antiqua" w:eastAsia="宋体" w:hAnsi="Book Antiqua" w:cs="Times New Roman"/>
                <w:sz w:val="24"/>
                <w:szCs w:val="24"/>
              </w:rPr>
              <w:t xml:space="preserve"> (</w:t>
            </w:r>
            <w:r w:rsidRPr="00206847">
              <w:rPr>
                <w:rFonts w:ascii="Book Antiqua" w:eastAsia="宋体" w:hAnsi="Book Antiqua" w:cs="Times New Roman"/>
                <w:kern w:val="0"/>
                <w:sz w:val="24"/>
                <w:szCs w:val="24"/>
              </w:rPr>
              <w:t>yes/no</w:t>
            </w:r>
            <w:r w:rsidRPr="00206847">
              <w:rPr>
                <w:rFonts w:ascii="Book Antiqua" w:eastAsia="宋体" w:hAnsi="Book Antiqua" w:cs="Times New Roman"/>
                <w:sz w:val="24"/>
                <w:szCs w:val="24"/>
              </w:rPr>
              <w:t>)</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bookmarkStart w:id="178" w:name="OLE_LINK20"/>
            <w:bookmarkStart w:id="179" w:name="OLE_LINK21"/>
            <w:r w:rsidRPr="00206847">
              <w:rPr>
                <w:rFonts w:ascii="Book Antiqua" w:eastAsia="宋体" w:hAnsi="Book Antiqua" w:cs="Times New Roman"/>
                <w:sz w:val="24"/>
                <w:szCs w:val="24"/>
              </w:rPr>
              <w:t>AFP</w:t>
            </w:r>
            <w:r w:rsidRPr="00206847">
              <w:rPr>
                <w:rFonts w:ascii="Book Antiqua" w:hAnsi="Book Antiqua" w:cs="Times New Roman"/>
                <w:kern w:val="0"/>
                <w:sz w:val="24"/>
                <w:szCs w:val="24"/>
              </w:rPr>
              <w:t xml:space="preserve"> level</w:t>
            </w:r>
            <w:r w:rsidRPr="00206847">
              <w:rPr>
                <w:rFonts w:ascii="Book Antiqua" w:eastAsia="宋体" w:hAnsi="Book Antiqua" w:cs="Times New Roman"/>
                <w:kern w:val="0"/>
                <w:sz w:val="24"/>
                <w:szCs w:val="24"/>
              </w:rPr>
              <w:t xml:space="preserve"> (</w:t>
            </w:r>
            <w:r w:rsidRPr="00206847">
              <w:rPr>
                <w:rFonts w:ascii="Book Antiqua" w:hAnsi="Book Antiqua" w:cs="Times New Roman"/>
                <w:kern w:val="0"/>
                <w:sz w:val="24"/>
                <w:szCs w:val="24"/>
              </w:rPr>
              <w:t>1-400/400-800/800-1200/</w:t>
            </w:r>
            <w:r w:rsidR="00994953">
              <w:rPr>
                <w:rFonts w:ascii="Book Antiqua" w:hAnsi="Book Antiqua" w:cs="Times New Roman" w:hint="eastAsia"/>
                <w:kern w:val="0"/>
                <w:sz w:val="24"/>
                <w:szCs w:val="24"/>
              </w:rPr>
              <w:t xml:space="preserve"> </w:t>
            </w:r>
            <w:r w:rsidRPr="00206847">
              <w:rPr>
                <w:rFonts w:ascii="Book Antiqua" w:hAnsi="Book Antiqua" w:cs="Times New Roman"/>
                <w:kern w:val="0"/>
                <w:sz w:val="24"/>
                <w:szCs w:val="24"/>
              </w:rPr>
              <w:t>&gt;</w:t>
            </w:r>
            <w:r w:rsidR="00994953">
              <w:rPr>
                <w:rFonts w:ascii="Book Antiqua" w:hAnsi="Book Antiqua" w:cs="Times New Roman" w:hint="eastAsia"/>
                <w:kern w:val="0"/>
                <w:sz w:val="24"/>
                <w:szCs w:val="24"/>
              </w:rPr>
              <w:t xml:space="preserve"> </w:t>
            </w:r>
            <w:r w:rsidRPr="00206847">
              <w:rPr>
                <w:rFonts w:ascii="Book Antiqua" w:hAnsi="Book Antiqua" w:cs="Times New Roman"/>
                <w:kern w:val="0"/>
                <w:sz w:val="24"/>
                <w:szCs w:val="24"/>
              </w:rPr>
              <w:t>1200 ng/m</w:t>
            </w:r>
            <w:r w:rsidRPr="00206847">
              <w:rPr>
                <w:rFonts w:ascii="Book Antiqua" w:hAnsi="Book Antiqua" w:cs="Times New Roman"/>
                <w:caps/>
                <w:kern w:val="0"/>
                <w:sz w:val="24"/>
                <w:szCs w:val="24"/>
              </w:rPr>
              <w:t>l</w:t>
            </w:r>
            <w:r w:rsidRPr="00206847">
              <w:rPr>
                <w:rFonts w:ascii="Book Antiqua" w:eastAsia="宋体" w:hAnsi="Book Antiqua" w:cs="Times New Roman"/>
                <w:kern w:val="0"/>
                <w:sz w:val="24"/>
                <w:szCs w:val="24"/>
              </w:rPr>
              <w:t>)</w:t>
            </w:r>
            <w:bookmarkEnd w:id="178"/>
            <w:bookmarkEnd w:id="179"/>
          </w:p>
          <w:p w:rsidR="0031350F" w:rsidRPr="00206847" w:rsidRDefault="0031350F" w:rsidP="001E37A9">
            <w:pPr>
              <w:autoSpaceDE w:val="0"/>
              <w:autoSpaceDN w:val="0"/>
              <w:adjustRightInd w:val="0"/>
              <w:snapToGrid w:val="0"/>
              <w:spacing w:line="360" w:lineRule="auto"/>
              <w:rPr>
                <w:rFonts w:ascii="Book Antiqua" w:hAnsi="Book Antiqua" w:cs="Times New Roman"/>
                <w:sz w:val="24"/>
                <w:szCs w:val="24"/>
              </w:rPr>
            </w:pPr>
            <w:r w:rsidRPr="00206847">
              <w:rPr>
                <w:rFonts w:ascii="Book Antiqua" w:eastAsia="宋体" w:hAnsi="Book Antiqua" w:cs="Times New Roman"/>
                <w:sz w:val="24"/>
                <w:szCs w:val="24"/>
              </w:rPr>
              <w:t>Tumor diameter</w:t>
            </w:r>
            <w:r w:rsidR="00994953">
              <w:rPr>
                <w:rFonts w:ascii="Book Antiqua" w:eastAsia="宋体" w:hAnsi="Book Antiqua" w:cs="Times New Roman" w:hint="eastAsia"/>
                <w:sz w:val="24"/>
                <w:szCs w:val="24"/>
              </w:rPr>
              <w:t xml:space="preserve"> </w:t>
            </w:r>
            <w:r w:rsidRPr="00206847">
              <w:rPr>
                <w:rFonts w:ascii="Book Antiqua" w:hAnsi="Book Antiqua" w:cs="Times New Roman"/>
                <w:sz w:val="24"/>
                <w:szCs w:val="24"/>
              </w:rPr>
              <w:t>&gt;</w:t>
            </w:r>
            <w:r w:rsidR="00994953">
              <w:rPr>
                <w:rFonts w:ascii="Book Antiqua" w:hAnsi="Book Antiqua" w:cs="Times New Roman" w:hint="eastAsia"/>
                <w:sz w:val="24"/>
                <w:szCs w:val="24"/>
              </w:rPr>
              <w:t xml:space="preserve"> </w:t>
            </w:r>
            <w:r w:rsidRPr="00206847">
              <w:rPr>
                <w:rFonts w:ascii="Book Antiqua" w:hAnsi="Book Antiqua" w:cs="Times New Roman"/>
                <w:sz w:val="24"/>
                <w:szCs w:val="24"/>
              </w:rPr>
              <w:t>6 cm</w:t>
            </w:r>
            <w:r w:rsidRPr="00206847">
              <w:rPr>
                <w:rFonts w:ascii="Book Antiqua" w:eastAsia="宋体" w:hAnsi="Book Antiqua" w:cs="Times New Roman"/>
                <w:sz w:val="24"/>
                <w:szCs w:val="24"/>
              </w:rPr>
              <w:t xml:space="preserve"> (yes/no)</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Obvious arterial phase enhancement (yes/no)</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Diagnostic method (enhanced CT/MRI/biopsy)</w:t>
            </w:r>
          </w:p>
          <w:p w:rsidR="0031350F" w:rsidRPr="00206847" w:rsidRDefault="0031350F" w:rsidP="001E37A9">
            <w:pPr>
              <w:autoSpaceDE w:val="0"/>
              <w:autoSpaceDN w:val="0"/>
              <w:adjustRightInd w:val="0"/>
              <w:snapToGrid w:val="0"/>
              <w:spacing w:line="360" w:lineRule="auto"/>
              <w:rPr>
                <w:rFonts w:ascii="Book Antiqua" w:eastAsia="宋体" w:hAnsi="Book Antiqua" w:cs="Times New Roman"/>
                <w:sz w:val="24"/>
                <w:szCs w:val="24"/>
              </w:rPr>
            </w:pPr>
            <w:r w:rsidRPr="00206847">
              <w:rPr>
                <w:rFonts w:ascii="Book Antiqua" w:hAnsi="Book Antiqua" w:cs="Times New Roman"/>
                <w:kern w:val="0"/>
                <w:sz w:val="24"/>
                <w:szCs w:val="24"/>
              </w:rPr>
              <w:t>Therapy (liver resection/TACE)</w:t>
            </w:r>
          </w:p>
        </w:tc>
        <w:tc>
          <w:tcPr>
            <w:tcW w:w="1701" w:type="dxa"/>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lastRenderedPageBreak/>
              <w:t>341/158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372/127</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72/427</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449/11/15/24</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lastRenderedPageBreak/>
              <w:t>384/115</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372/68/59</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425/74</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275/224</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177/322</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331/168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49/450</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269/230</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256/37/28/178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306/193</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397/102</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410/63/26</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218/281</w:t>
            </w:r>
          </w:p>
        </w:tc>
        <w:tc>
          <w:tcPr>
            <w:tcW w:w="1984" w:type="dxa"/>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lastRenderedPageBreak/>
              <w:t>0.041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0.596</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0.268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0.779</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lastRenderedPageBreak/>
              <w:t>0.897</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0.594</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&lt;</w:t>
            </w:r>
            <w:r w:rsidR="00994953">
              <w:rPr>
                <w:rFonts w:ascii="Book Antiqua" w:hAnsi="Book Antiqua" w:cs="Times New Roman" w:hint="eastAsia"/>
                <w:kern w:val="0"/>
                <w:sz w:val="24"/>
                <w:szCs w:val="24"/>
              </w:rPr>
              <w:t xml:space="preserve"> </w:t>
            </w:r>
            <w:r w:rsidRPr="00206847">
              <w:rPr>
                <w:rFonts w:ascii="Book Antiqua" w:hAnsi="Book Antiqua" w:cs="Times New Roman"/>
                <w:kern w:val="0"/>
                <w:sz w:val="24"/>
                <w:szCs w:val="24"/>
              </w:rPr>
              <w:t>0.001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0.221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0.923</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0.602</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0.675</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&lt;</w:t>
            </w:r>
            <w:r w:rsidR="00994953">
              <w:rPr>
                <w:rFonts w:ascii="Book Antiqua" w:hAnsi="Book Antiqua" w:cs="Times New Roman" w:hint="eastAsia"/>
                <w:kern w:val="0"/>
                <w:sz w:val="24"/>
                <w:szCs w:val="24"/>
              </w:rPr>
              <w:t xml:space="preserve"> </w:t>
            </w:r>
            <w:r w:rsidRPr="00206847">
              <w:rPr>
                <w:rFonts w:ascii="Book Antiqua" w:hAnsi="Book Antiqua" w:cs="Times New Roman"/>
                <w:kern w:val="0"/>
                <w:sz w:val="24"/>
                <w:szCs w:val="24"/>
              </w:rPr>
              <w:t>0.001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0.218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&lt;</w:t>
            </w:r>
            <w:r w:rsidR="00994953">
              <w:rPr>
                <w:rFonts w:ascii="Book Antiqua" w:hAnsi="Book Antiqua" w:cs="Times New Roman" w:hint="eastAsia"/>
                <w:kern w:val="0"/>
                <w:sz w:val="24"/>
                <w:szCs w:val="24"/>
              </w:rPr>
              <w:t xml:space="preserve"> </w:t>
            </w:r>
            <w:r w:rsidRPr="00206847">
              <w:rPr>
                <w:rFonts w:ascii="Book Antiqua" w:hAnsi="Book Antiqua" w:cs="Times New Roman"/>
                <w:kern w:val="0"/>
                <w:sz w:val="24"/>
                <w:szCs w:val="24"/>
              </w:rPr>
              <w:t>0.001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0.361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0.587</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0.437</w:t>
            </w:r>
          </w:p>
        </w:tc>
      </w:tr>
    </w:tbl>
    <w:p w:rsidR="0031350F" w:rsidRPr="00206847" w:rsidRDefault="0031350F" w:rsidP="0031350F">
      <w:pPr>
        <w:adjustRightInd w:val="0"/>
        <w:snapToGrid w:val="0"/>
        <w:spacing w:line="360" w:lineRule="auto"/>
        <w:rPr>
          <w:rFonts w:ascii="Book Antiqua" w:eastAsia="宋体" w:hAnsi="Book Antiqua" w:cs="Times New Roman"/>
          <w:sz w:val="24"/>
          <w:szCs w:val="24"/>
        </w:rPr>
      </w:pPr>
      <w:r w:rsidRPr="00206847">
        <w:rPr>
          <w:rFonts w:ascii="Book Antiqua" w:eastAsia="宋体" w:hAnsi="Book Antiqua" w:cs="Times New Roman"/>
          <w:sz w:val="24"/>
          <w:szCs w:val="24"/>
        </w:rPr>
        <w:lastRenderedPageBreak/>
        <w:t>BMI: Body mass index; HBV: Hepatitis B virus; HCV: Hepatitis C virus;</w:t>
      </w:r>
      <w:r w:rsidRPr="00206847">
        <w:rPr>
          <w:rFonts w:ascii="Book Antiqua" w:hAnsi="Book Antiqua" w:cs="Times New Roman"/>
          <w:sz w:val="24"/>
          <w:szCs w:val="24"/>
        </w:rPr>
        <w:t xml:space="preserve"> MELD: Model for end-stage liver disease; NLR: </w:t>
      </w:r>
      <w:r w:rsidRPr="00206847">
        <w:rPr>
          <w:rFonts w:ascii="Book Antiqua" w:eastAsia="宋体" w:hAnsi="Book Antiqua" w:cs="Times New Roman"/>
          <w:sz w:val="24"/>
          <w:szCs w:val="24"/>
        </w:rPr>
        <w:t xml:space="preserve">Neutrophil-lymphocyte ratio; AFP: Alpha-fetoprotein; </w:t>
      </w:r>
      <w:r w:rsidRPr="00206847">
        <w:rPr>
          <w:rFonts w:ascii="Book Antiqua" w:hAnsi="Book Antiqua" w:cs="Times New Roman"/>
          <w:sz w:val="24"/>
          <w:szCs w:val="24"/>
        </w:rPr>
        <w:t xml:space="preserve">TACE: </w:t>
      </w:r>
      <w:proofErr w:type="spellStart"/>
      <w:r w:rsidRPr="00206847">
        <w:rPr>
          <w:rFonts w:ascii="Book Antiqua" w:hAnsi="Book Antiqua" w:cs="Times New Roman"/>
          <w:sz w:val="24"/>
          <w:szCs w:val="24"/>
        </w:rPr>
        <w:t>Transarterial</w:t>
      </w:r>
      <w:proofErr w:type="spellEnd"/>
      <w:r w:rsidR="00D4619A" w:rsidRPr="00206847">
        <w:rPr>
          <w:rFonts w:ascii="Book Antiqua" w:hAnsi="Book Antiqua" w:cs="Times New Roman" w:hint="eastAsia"/>
          <w:sz w:val="24"/>
          <w:szCs w:val="24"/>
        </w:rPr>
        <w:t xml:space="preserve"> </w:t>
      </w:r>
      <w:r w:rsidRPr="00206847">
        <w:rPr>
          <w:rFonts w:ascii="Book Antiqua" w:hAnsi="Book Antiqua" w:cs="Times New Roman"/>
          <w:sz w:val="24"/>
          <w:szCs w:val="24"/>
        </w:rPr>
        <w:t>chemoembolization</w:t>
      </w:r>
      <w:r w:rsidRPr="00206847">
        <w:rPr>
          <w:rFonts w:ascii="Book Antiqua" w:hAnsi="Book Antiqua" w:cs="Times New Roman" w:hint="eastAsia"/>
          <w:sz w:val="24"/>
          <w:szCs w:val="24"/>
        </w:rPr>
        <w:t xml:space="preserve">; </w:t>
      </w:r>
      <w:r w:rsidRPr="00206847">
        <w:rPr>
          <w:rFonts w:ascii="Book Antiqua" w:hAnsi="Book Antiqua" w:cs="Times New Roman"/>
          <w:sz w:val="24"/>
          <w:szCs w:val="24"/>
        </w:rPr>
        <w:t>ALB</w:t>
      </w:r>
      <w:r w:rsidRPr="00206847">
        <w:rPr>
          <w:rFonts w:ascii="Book Antiqua" w:hAnsi="Book Antiqua" w:cs="Times New Roman" w:hint="eastAsia"/>
          <w:sz w:val="24"/>
          <w:szCs w:val="24"/>
        </w:rPr>
        <w:t xml:space="preserve">: </w:t>
      </w:r>
      <w:r w:rsidRPr="00206847">
        <w:rPr>
          <w:rFonts w:ascii="Book Antiqua" w:hAnsi="Book Antiqua" w:cs="Times New Roman"/>
          <w:caps/>
          <w:sz w:val="24"/>
          <w:szCs w:val="24"/>
        </w:rPr>
        <w:t>a</w:t>
      </w:r>
      <w:r w:rsidRPr="00206847">
        <w:rPr>
          <w:rFonts w:ascii="Book Antiqua" w:hAnsi="Book Antiqua" w:cs="Times New Roman"/>
          <w:sz w:val="24"/>
          <w:szCs w:val="24"/>
        </w:rPr>
        <w:t>lbumin</w:t>
      </w:r>
      <w:r w:rsidRPr="00206847">
        <w:rPr>
          <w:rFonts w:ascii="Book Antiqua" w:hAnsi="Book Antiqua" w:cs="Times New Roman" w:hint="eastAsia"/>
          <w:sz w:val="24"/>
          <w:szCs w:val="24"/>
        </w:rPr>
        <w:t xml:space="preserve">; </w:t>
      </w:r>
      <w:r w:rsidRPr="00206847">
        <w:rPr>
          <w:rFonts w:ascii="Book Antiqua" w:hAnsi="Book Antiqua" w:cs="Times New Roman"/>
          <w:sz w:val="24"/>
          <w:szCs w:val="24"/>
        </w:rPr>
        <w:t>CT</w:t>
      </w:r>
      <w:r w:rsidRPr="00206847">
        <w:rPr>
          <w:rFonts w:ascii="Book Antiqua" w:hAnsi="Book Antiqua" w:cs="Times New Roman" w:hint="eastAsia"/>
          <w:sz w:val="24"/>
          <w:szCs w:val="24"/>
        </w:rPr>
        <w:t>:</w:t>
      </w:r>
      <w:r w:rsidR="00D4619A" w:rsidRPr="00206847">
        <w:rPr>
          <w:rFonts w:ascii="Book Antiqua" w:hAnsi="Book Antiqua" w:cs="Times New Roman" w:hint="eastAsia"/>
          <w:sz w:val="24"/>
          <w:szCs w:val="24"/>
        </w:rPr>
        <w:t xml:space="preserve"> </w:t>
      </w:r>
      <w:r w:rsidRPr="00206847">
        <w:rPr>
          <w:rFonts w:ascii="Book Antiqua" w:hAnsi="Book Antiqua" w:cs="Times New Roman"/>
          <w:caps/>
          <w:sz w:val="24"/>
          <w:szCs w:val="24"/>
        </w:rPr>
        <w:t>c</w:t>
      </w:r>
      <w:r w:rsidRPr="00206847">
        <w:rPr>
          <w:rFonts w:ascii="Book Antiqua" w:hAnsi="Book Antiqua" w:cs="Times New Roman"/>
          <w:sz w:val="24"/>
          <w:szCs w:val="24"/>
        </w:rPr>
        <w:t>omputed tomography</w:t>
      </w:r>
      <w:r w:rsidRPr="00206847">
        <w:rPr>
          <w:rFonts w:ascii="Book Antiqua" w:hAnsi="Book Antiqua" w:cs="Times New Roman" w:hint="eastAsia"/>
          <w:sz w:val="24"/>
          <w:szCs w:val="24"/>
        </w:rPr>
        <w:t xml:space="preserve">; </w:t>
      </w:r>
      <w:r w:rsidRPr="00206847">
        <w:rPr>
          <w:rFonts w:ascii="Book Antiqua" w:hAnsi="Book Antiqua" w:cs="Times New Roman"/>
          <w:sz w:val="24"/>
          <w:szCs w:val="24"/>
        </w:rPr>
        <w:t>MRI</w:t>
      </w:r>
      <w:r w:rsidRPr="00206847">
        <w:rPr>
          <w:rFonts w:ascii="Book Antiqua" w:hAnsi="Book Antiqua" w:cs="Times New Roman" w:hint="eastAsia"/>
          <w:sz w:val="24"/>
          <w:szCs w:val="24"/>
        </w:rPr>
        <w:t>:</w:t>
      </w:r>
      <w:r w:rsidR="00D4619A" w:rsidRPr="00206847">
        <w:rPr>
          <w:rFonts w:ascii="Book Antiqua" w:hAnsi="Book Antiqua" w:cs="Times New Roman" w:hint="eastAsia"/>
          <w:sz w:val="24"/>
          <w:szCs w:val="24"/>
        </w:rPr>
        <w:t xml:space="preserve"> </w:t>
      </w:r>
      <w:r w:rsidRPr="00206847">
        <w:rPr>
          <w:rFonts w:ascii="Book Antiqua" w:hAnsi="Book Antiqua" w:cs="Times New Roman"/>
          <w:caps/>
          <w:sz w:val="24"/>
          <w:szCs w:val="24"/>
        </w:rPr>
        <w:t>m</w:t>
      </w:r>
      <w:r w:rsidRPr="00206847">
        <w:rPr>
          <w:rFonts w:ascii="Book Antiqua" w:hAnsi="Book Antiqua" w:cs="Times New Roman"/>
          <w:sz w:val="24"/>
          <w:szCs w:val="24"/>
        </w:rPr>
        <w:t>agnetic resonance imaging</w:t>
      </w:r>
      <w:r w:rsidRPr="00206847">
        <w:rPr>
          <w:rFonts w:ascii="Book Antiqua" w:hAnsi="Book Antiqua" w:cs="Times New Roman" w:hint="eastAsia"/>
          <w:sz w:val="24"/>
          <w:szCs w:val="24"/>
        </w:rPr>
        <w:t>.</w:t>
      </w:r>
    </w:p>
    <w:p w:rsidR="0031350F" w:rsidRPr="00206847" w:rsidRDefault="0031350F" w:rsidP="0031350F">
      <w:pPr>
        <w:adjustRightInd w:val="0"/>
        <w:snapToGrid w:val="0"/>
        <w:spacing w:line="360" w:lineRule="auto"/>
        <w:rPr>
          <w:rFonts w:ascii="Book Antiqua" w:hAnsi="Book Antiqua" w:cs="Times New Roman"/>
          <w:sz w:val="24"/>
          <w:szCs w:val="24"/>
        </w:rPr>
      </w:pPr>
    </w:p>
    <w:p w:rsidR="0031350F" w:rsidRPr="00206847" w:rsidRDefault="0031350F" w:rsidP="0031350F">
      <w:pPr>
        <w:autoSpaceDE w:val="0"/>
        <w:autoSpaceDN w:val="0"/>
        <w:adjustRightInd w:val="0"/>
        <w:snapToGrid w:val="0"/>
        <w:spacing w:line="360" w:lineRule="auto"/>
        <w:rPr>
          <w:rFonts w:ascii="Book Antiqua" w:eastAsia="宋体" w:hAnsi="Book Antiqua" w:cs="Times New Roman"/>
          <w:b/>
          <w:kern w:val="0"/>
          <w:sz w:val="24"/>
          <w:szCs w:val="24"/>
        </w:rPr>
      </w:pPr>
      <w:r w:rsidRPr="00206847">
        <w:rPr>
          <w:rFonts w:ascii="Book Antiqua" w:eastAsia="宋体" w:hAnsi="Book Antiqua" w:cs="Times New Roman"/>
          <w:b/>
          <w:kern w:val="0"/>
          <w:sz w:val="24"/>
          <w:szCs w:val="24"/>
        </w:rPr>
        <w:t xml:space="preserve">Table </w:t>
      </w:r>
      <w:r w:rsidRPr="00206847">
        <w:rPr>
          <w:rFonts w:ascii="Book Antiqua" w:hAnsi="Book Antiqua" w:cs="Times New Roman"/>
          <w:b/>
          <w:kern w:val="0"/>
          <w:sz w:val="24"/>
          <w:szCs w:val="24"/>
        </w:rPr>
        <w:t>4</w:t>
      </w:r>
      <w:r w:rsidRPr="00206847">
        <w:rPr>
          <w:rFonts w:ascii="Book Antiqua" w:eastAsia="宋体" w:hAnsi="Book Antiqua" w:cs="Times New Roman"/>
          <w:b/>
          <w:kern w:val="0"/>
          <w:sz w:val="24"/>
          <w:szCs w:val="24"/>
        </w:rPr>
        <w:t xml:space="preserve"> Multivariate analyses of factors that contributed to the overall survival rates</w:t>
      </w:r>
    </w:p>
    <w:tbl>
      <w:tblPr>
        <w:tblW w:w="0" w:type="auto"/>
        <w:jc w:val="center"/>
        <w:tblInd w:w="-4449" w:type="dxa"/>
        <w:tblBorders>
          <w:top w:val="single" w:sz="4" w:space="0" w:color="auto"/>
          <w:bottom w:val="single" w:sz="4" w:space="0" w:color="auto"/>
          <w:insideH w:val="single" w:sz="4" w:space="0" w:color="auto"/>
        </w:tblBorders>
        <w:tblLook w:val="0000" w:firstRow="0" w:lastRow="0" w:firstColumn="0" w:lastColumn="0" w:noHBand="0" w:noVBand="0"/>
      </w:tblPr>
      <w:tblGrid>
        <w:gridCol w:w="2515"/>
        <w:gridCol w:w="1984"/>
        <w:gridCol w:w="1701"/>
        <w:gridCol w:w="1134"/>
      </w:tblGrid>
      <w:tr w:rsidR="0031350F" w:rsidRPr="00206847" w:rsidTr="001E37A9">
        <w:trPr>
          <w:trHeight w:val="946"/>
          <w:jc w:val="center"/>
        </w:trPr>
        <w:tc>
          <w:tcPr>
            <w:tcW w:w="2515" w:type="dxa"/>
          </w:tcPr>
          <w:p w:rsidR="0031350F" w:rsidRPr="00206847" w:rsidRDefault="0031350F" w:rsidP="001E37A9">
            <w:pPr>
              <w:autoSpaceDE w:val="0"/>
              <w:autoSpaceDN w:val="0"/>
              <w:adjustRightInd w:val="0"/>
              <w:snapToGrid w:val="0"/>
              <w:spacing w:line="360" w:lineRule="auto"/>
              <w:rPr>
                <w:rFonts w:ascii="Book Antiqua" w:eastAsia="宋体" w:hAnsi="Book Antiqua" w:cs="Times New Roman"/>
                <w:b/>
                <w:kern w:val="0"/>
                <w:sz w:val="24"/>
                <w:szCs w:val="24"/>
              </w:rPr>
            </w:pPr>
            <w:r w:rsidRPr="00206847">
              <w:rPr>
                <w:rFonts w:ascii="Book Antiqua" w:eastAsia="宋体" w:hAnsi="Book Antiqua" w:cs="Times New Roman"/>
                <w:b/>
                <w:kern w:val="0"/>
                <w:sz w:val="24"/>
                <w:szCs w:val="24"/>
              </w:rPr>
              <w:t>Variables</w:t>
            </w:r>
          </w:p>
        </w:tc>
        <w:tc>
          <w:tcPr>
            <w:tcW w:w="1984" w:type="dxa"/>
          </w:tcPr>
          <w:p w:rsidR="0031350F" w:rsidRPr="00206847" w:rsidRDefault="0031350F" w:rsidP="001E37A9">
            <w:pPr>
              <w:autoSpaceDE w:val="0"/>
              <w:autoSpaceDN w:val="0"/>
              <w:adjustRightInd w:val="0"/>
              <w:snapToGrid w:val="0"/>
              <w:spacing w:line="360" w:lineRule="auto"/>
              <w:rPr>
                <w:rFonts w:ascii="Book Antiqua" w:eastAsia="宋体" w:hAnsi="Book Antiqua" w:cs="Times New Roman"/>
                <w:b/>
                <w:kern w:val="0"/>
                <w:sz w:val="24"/>
                <w:szCs w:val="24"/>
              </w:rPr>
            </w:pPr>
            <w:r w:rsidRPr="00206847">
              <w:rPr>
                <w:rFonts w:ascii="Book Antiqua" w:eastAsia="宋体" w:hAnsi="Book Antiqua" w:cs="Times New Roman"/>
                <w:b/>
                <w:kern w:val="0"/>
                <w:sz w:val="24"/>
                <w:szCs w:val="24"/>
              </w:rPr>
              <w:t xml:space="preserve"> Hazard ratio</w:t>
            </w:r>
          </w:p>
        </w:tc>
        <w:tc>
          <w:tcPr>
            <w:tcW w:w="1701" w:type="dxa"/>
          </w:tcPr>
          <w:p w:rsidR="0031350F" w:rsidRPr="00206847" w:rsidRDefault="0031350F" w:rsidP="001E37A9">
            <w:pPr>
              <w:autoSpaceDE w:val="0"/>
              <w:autoSpaceDN w:val="0"/>
              <w:adjustRightInd w:val="0"/>
              <w:snapToGrid w:val="0"/>
              <w:spacing w:line="360" w:lineRule="auto"/>
              <w:rPr>
                <w:rFonts w:ascii="Book Antiqua" w:eastAsia="宋体" w:hAnsi="Book Antiqua" w:cs="Times New Roman"/>
                <w:b/>
                <w:kern w:val="0"/>
                <w:sz w:val="24"/>
                <w:szCs w:val="24"/>
              </w:rPr>
            </w:pPr>
            <w:r w:rsidRPr="00206847">
              <w:rPr>
                <w:rFonts w:ascii="Book Antiqua" w:eastAsia="宋体" w:hAnsi="Book Antiqua" w:cs="Times New Roman"/>
                <w:b/>
                <w:kern w:val="0"/>
                <w:sz w:val="24"/>
                <w:szCs w:val="24"/>
              </w:rPr>
              <w:t>95%CI</w:t>
            </w:r>
          </w:p>
        </w:tc>
        <w:tc>
          <w:tcPr>
            <w:tcW w:w="1134" w:type="dxa"/>
          </w:tcPr>
          <w:p w:rsidR="0031350F" w:rsidRPr="00206847" w:rsidRDefault="0031350F" w:rsidP="001E37A9">
            <w:pPr>
              <w:autoSpaceDE w:val="0"/>
              <w:autoSpaceDN w:val="0"/>
              <w:adjustRightInd w:val="0"/>
              <w:snapToGrid w:val="0"/>
              <w:spacing w:line="360" w:lineRule="auto"/>
              <w:rPr>
                <w:rFonts w:ascii="Book Antiqua" w:eastAsia="宋体" w:hAnsi="Book Antiqua" w:cs="Times New Roman"/>
                <w:b/>
                <w:kern w:val="0"/>
                <w:sz w:val="24"/>
                <w:szCs w:val="24"/>
              </w:rPr>
            </w:pPr>
            <w:r w:rsidRPr="00206847">
              <w:rPr>
                <w:rFonts w:ascii="Book Antiqua" w:eastAsia="宋体" w:hAnsi="Book Antiqua" w:cs="Times New Roman"/>
                <w:b/>
                <w:i/>
                <w:kern w:val="0"/>
                <w:sz w:val="24"/>
                <w:szCs w:val="24"/>
              </w:rPr>
              <w:t>P</w:t>
            </w:r>
            <w:r w:rsidRPr="00206847">
              <w:rPr>
                <w:rFonts w:ascii="Book Antiqua" w:eastAsia="宋体" w:hAnsi="Book Antiqua" w:cs="Times New Roman" w:hint="eastAsia"/>
                <w:b/>
                <w:kern w:val="0"/>
                <w:sz w:val="24"/>
                <w:szCs w:val="24"/>
              </w:rPr>
              <w:t>-</w:t>
            </w:r>
            <w:r w:rsidRPr="00206847">
              <w:rPr>
                <w:rFonts w:ascii="Book Antiqua" w:eastAsia="宋体" w:hAnsi="Book Antiqua" w:cs="Times New Roman"/>
                <w:b/>
                <w:kern w:val="0"/>
                <w:sz w:val="24"/>
                <w:szCs w:val="24"/>
              </w:rPr>
              <w:t>value</w:t>
            </w:r>
          </w:p>
        </w:tc>
      </w:tr>
      <w:tr w:rsidR="0031350F" w:rsidRPr="00206847" w:rsidTr="001E37A9">
        <w:trPr>
          <w:trHeight w:val="300"/>
          <w:jc w:val="center"/>
        </w:trPr>
        <w:tc>
          <w:tcPr>
            <w:tcW w:w="2515" w:type="dxa"/>
          </w:tcPr>
          <w:p w:rsidR="0031350F" w:rsidRPr="00206847" w:rsidRDefault="0031350F" w:rsidP="001E37A9">
            <w:pPr>
              <w:autoSpaceDE w:val="0"/>
              <w:autoSpaceDN w:val="0"/>
              <w:adjustRightInd w:val="0"/>
              <w:snapToGrid w:val="0"/>
              <w:spacing w:line="360" w:lineRule="auto"/>
              <w:rPr>
                <w:rFonts w:ascii="Book Antiqua" w:hAnsi="Book Antiqua" w:cs="Times New Roman"/>
                <w:sz w:val="24"/>
                <w:szCs w:val="24"/>
              </w:rPr>
            </w:pPr>
            <w:r w:rsidRPr="00206847">
              <w:rPr>
                <w:rFonts w:ascii="Book Antiqua" w:hAnsi="Book Antiqua" w:cs="Times New Roman"/>
                <w:sz w:val="24"/>
                <w:szCs w:val="24"/>
              </w:rPr>
              <w:t>A</w:t>
            </w:r>
            <w:r w:rsidRPr="00206847">
              <w:rPr>
                <w:rFonts w:ascii="Book Antiqua" w:eastAsia="宋体" w:hAnsi="Book Antiqua" w:cs="Times New Roman"/>
                <w:sz w:val="24"/>
                <w:szCs w:val="24"/>
              </w:rPr>
              <w:t xml:space="preserve">ge </w:t>
            </w:r>
            <w:r w:rsidRPr="00206847">
              <w:rPr>
                <w:rFonts w:ascii="Book Antiqua" w:hAnsi="Book Antiqua" w:cs="Times New Roman"/>
                <w:sz w:val="24"/>
                <w:szCs w:val="24"/>
              </w:rPr>
              <w:t>&lt;</w:t>
            </w:r>
            <w:r w:rsidRPr="00206847">
              <w:rPr>
                <w:rFonts w:ascii="Book Antiqua" w:eastAsia="宋体" w:hAnsi="Book Antiqua" w:cs="Times New Roman"/>
                <w:sz w:val="24"/>
                <w:szCs w:val="24"/>
              </w:rPr>
              <w:t>60</w:t>
            </w:r>
          </w:p>
          <w:p w:rsidR="0031350F" w:rsidRPr="00206847" w:rsidRDefault="0031350F" w:rsidP="001E37A9">
            <w:pPr>
              <w:autoSpaceDE w:val="0"/>
              <w:autoSpaceDN w:val="0"/>
              <w:adjustRightInd w:val="0"/>
              <w:snapToGrid w:val="0"/>
              <w:spacing w:line="360" w:lineRule="auto"/>
              <w:rPr>
                <w:rFonts w:ascii="Book Antiqua" w:hAnsi="Book Antiqua" w:cs="Times New Roman"/>
                <w:sz w:val="24"/>
                <w:szCs w:val="24"/>
              </w:rPr>
            </w:pPr>
            <w:r w:rsidRPr="00206847">
              <w:rPr>
                <w:rFonts w:ascii="Book Antiqua" w:hAnsi="Book Antiqua" w:cs="Times New Roman"/>
                <w:sz w:val="24"/>
                <w:szCs w:val="24"/>
              </w:rPr>
              <w:t>PHT</w:t>
            </w:r>
          </w:p>
          <w:p w:rsidR="0031350F" w:rsidRPr="00206847" w:rsidRDefault="0031350F" w:rsidP="001E37A9">
            <w:pPr>
              <w:autoSpaceDE w:val="0"/>
              <w:autoSpaceDN w:val="0"/>
              <w:adjustRightInd w:val="0"/>
              <w:snapToGrid w:val="0"/>
              <w:spacing w:line="360" w:lineRule="auto"/>
              <w:rPr>
                <w:rFonts w:ascii="Book Antiqua" w:hAnsi="Book Antiqua" w:cs="Times New Roman"/>
                <w:sz w:val="24"/>
                <w:szCs w:val="24"/>
              </w:rPr>
            </w:pPr>
            <w:r w:rsidRPr="00206847">
              <w:rPr>
                <w:rFonts w:ascii="Book Antiqua" w:eastAsia="宋体" w:hAnsi="Book Antiqua" w:cs="Times New Roman"/>
                <w:sz w:val="24"/>
                <w:szCs w:val="24"/>
              </w:rPr>
              <w:t>NLR</w:t>
            </w:r>
            <w:r w:rsidRPr="00206847">
              <w:rPr>
                <w:rFonts w:ascii="Book Antiqua" w:eastAsia="宋体" w:hAnsi="Book Antiqua" w:cs="Times New Roman"/>
                <w:kern w:val="0"/>
                <w:sz w:val="24"/>
                <w:szCs w:val="24"/>
              </w:rPr>
              <w:t>≥4</w:t>
            </w:r>
          </w:p>
          <w:p w:rsidR="0031350F" w:rsidRPr="00206847" w:rsidRDefault="0031350F" w:rsidP="001E37A9">
            <w:pPr>
              <w:autoSpaceDE w:val="0"/>
              <w:autoSpaceDN w:val="0"/>
              <w:adjustRightInd w:val="0"/>
              <w:snapToGrid w:val="0"/>
              <w:spacing w:line="360" w:lineRule="auto"/>
              <w:rPr>
                <w:rFonts w:ascii="Book Antiqua" w:hAnsi="Book Antiqua" w:cs="Times New Roman"/>
                <w:sz w:val="24"/>
                <w:szCs w:val="24"/>
              </w:rPr>
            </w:pPr>
            <w:r w:rsidRPr="00206847">
              <w:rPr>
                <w:rFonts w:ascii="Book Antiqua" w:eastAsia="宋体" w:hAnsi="Book Antiqua" w:cs="Times New Roman"/>
                <w:sz w:val="24"/>
                <w:szCs w:val="24"/>
              </w:rPr>
              <w:t>Tumor diameter</w:t>
            </w:r>
            <w:r w:rsidRPr="00206847">
              <w:rPr>
                <w:rFonts w:ascii="Book Antiqua" w:hAnsi="Book Antiqua" w:cs="Times New Roman"/>
                <w:sz w:val="24"/>
                <w:szCs w:val="24"/>
              </w:rPr>
              <w:t>&gt;6 cm</w:t>
            </w:r>
          </w:p>
        </w:tc>
        <w:tc>
          <w:tcPr>
            <w:tcW w:w="1984" w:type="dxa"/>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1.129</w:t>
            </w:r>
          </w:p>
          <w:p w:rsidR="0031350F" w:rsidRPr="00206847" w:rsidRDefault="0031350F" w:rsidP="001E37A9">
            <w:pPr>
              <w:autoSpaceDE w:val="0"/>
              <w:autoSpaceDN w:val="0"/>
              <w:adjustRightInd w:val="0"/>
              <w:snapToGrid w:val="0"/>
              <w:spacing w:line="360" w:lineRule="auto"/>
              <w:rPr>
                <w:rFonts w:ascii="Book Antiqua" w:hAnsi="Book Antiqua"/>
                <w:kern w:val="0"/>
                <w:sz w:val="24"/>
                <w:szCs w:val="24"/>
              </w:rPr>
            </w:pPr>
            <w:r w:rsidRPr="00206847">
              <w:rPr>
                <w:rFonts w:ascii="Book Antiqua" w:hAnsi="Book Antiqua"/>
                <w:kern w:val="0"/>
                <w:sz w:val="24"/>
                <w:szCs w:val="24"/>
              </w:rPr>
              <w:t>1.228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1.431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1.328</w:t>
            </w:r>
          </w:p>
        </w:tc>
        <w:tc>
          <w:tcPr>
            <w:tcW w:w="1701" w:type="dxa"/>
          </w:tcPr>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0.981-1.282</w:t>
            </w:r>
          </w:p>
          <w:p w:rsidR="0031350F" w:rsidRPr="00206847" w:rsidRDefault="0031350F" w:rsidP="001E37A9">
            <w:pPr>
              <w:autoSpaceDE w:val="0"/>
              <w:autoSpaceDN w:val="0"/>
              <w:adjustRightInd w:val="0"/>
              <w:snapToGrid w:val="0"/>
              <w:spacing w:line="360" w:lineRule="auto"/>
              <w:rPr>
                <w:rFonts w:ascii="Book Antiqua" w:hAnsi="Book Antiqua"/>
                <w:kern w:val="0"/>
                <w:sz w:val="24"/>
                <w:szCs w:val="24"/>
              </w:rPr>
            </w:pPr>
            <w:r w:rsidRPr="00206847">
              <w:rPr>
                <w:rFonts w:ascii="Book Antiqua" w:hAnsi="Book Antiqua"/>
                <w:kern w:val="0"/>
                <w:sz w:val="24"/>
                <w:szCs w:val="24"/>
              </w:rPr>
              <w:t>0.908-1.556</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0.992-1.781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1.002-1.783</w:t>
            </w:r>
          </w:p>
        </w:tc>
        <w:tc>
          <w:tcPr>
            <w:tcW w:w="1134" w:type="dxa"/>
          </w:tcPr>
          <w:p w:rsidR="0031350F" w:rsidRPr="00206847" w:rsidRDefault="0031350F" w:rsidP="001E37A9">
            <w:pPr>
              <w:autoSpaceDE w:val="0"/>
              <w:autoSpaceDN w:val="0"/>
              <w:adjustRightInd w:val="0"/>
              <w:snapToGrid w:val="0"/>
              <w:spacing w:line="360" w:lineRule="auto"/>
              <w:rPr>
                <w:rFonts w:ascii="Book Antiqua" w:hAnsi="Book Antiqua"/>
                <w:kern w:val="0"/>
                <w:sz w:val="24"/>
                <w:szCs w:val="24"/>
              </w:rPr>
            </w:pPr>
            <w:r w:rsidRPr="00206847">
              <w:rPr>
                <w:rFonts w:ascii="Book Antiqua" w:hAnsi="Book Antiqua"/>
                <w:kern w:val="0"/>
                <w:sz w:val="24"/>
                <w:szCs w:val="24"/>
              </w:rPr>
              <w:t>0.121</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0.262</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0.128</w:t>
            </w:r>
          </w:p>
          <w:p w:rsidR="0031350F" w:rsidRPr="00206847" w:rsidRDefault="0031350F" w:rsidP="001E37A9">
            <w:pPr>
              <w:autoSpaceDE w:val="0"/>
              <w:autoSpaceDN w:val="0"/>
              <w:adjustRightInd w:val="0"/>
              <w:snapToGrid w:val="0"/>
              <w:spacing w:line="360" w:lineRule="auto"/>
              <w:rPr>
                <w:rFonts w:ascii="Book Antiqua" w:hAnsi="Book Antiqua" w:cs="Times New Roman"/>
                <w:kern w:val="0"/>
                <w:sz w:val="24"/>
                <w:szCs w:val="24"/>
              </w:rPr>
            </w:pPr>
            <w:r w:rsidRPr="00206847">
              <w:rPr>
                <w:rFonts w:ascii="Book Antiqua" w:hAnsi="Book Antiqua" w:cs="Times New Roman"/>
                <w:kern w:val="0"/>
                <w:sz w:val="24"/>
                <w:szCs w:val="24"/>
              </w:rPr>
              <w:t>0.048</w:t>
            </w:r>
          </w:p>
        </w:tc>
      </w:tr>
    </w:tbl>
    <w:p w:rsidR="0031350F" w:rsidRPr="00206847" w:rsidRDefault="0031350F" w:rsidP="0031350F">
      <w:pPr>
        <w:adjustRightInd w:val="0"/>
        <w:snapToGrid w:val="0"/>
        <w:spacing w:line="360" w:lineRule="auto"/>
        <w:rPr>
          <w:rFonts w:ascii="Book Antiqua" w:eastAsia="宋体" w:hAnsi="Book Antiqua" w:cs="Times New Roman"/>
          <w:sz w:val="24"/>
          <w:szCs w:val="24"/>
        </w:rPr>
      </w:pPr>
      <w:r w:rsidRPr="00206847">
        <w:rPr>
          <w:rFonts w:ascii="Book Antiqua" w:hAnsi="Book Antiqua" w:cs="Times New Roman"/>
          <w:sz w:val="24"/>
          <w:szCs w:val="24"/>
        </w:rPr>
        <w:t xml:space="preserve">NLR: </w:t>
      </w:r>
      <w:r w:rsidRPr="00206847">
        <w:rPr>
          <w:rFonts w:ascii="Book Antiqua" w:eastAsia="宋体" w:hAnsi="Book Antiqua" w:cs="Times New Roman"/>
          <w:caps/>
          <w:sz w:val="24"/>
          <w:szCs w:val="24"/>
        </w:rPr>
        <w:t>n</w:t>
      </w:r>
      <w:r w:rsidRPr="00206847">
        <w:rPr>
          <w:rFonts w:ascii="Book Antiqua" w:eastAsia="宋体" w:hAnsi="Book Antiqua" w:cs="Times New Roman"/>
          <w:sz w:val="24"/>
          <w:szCs w:val="24"/>
        </w:rPr>
        <w:t>eutrophil-lymphocyte ratio</w:t>
      </w:r>
      <w:r w:rsidRPr="00206847">
        <w:rPr>
          <w:rFonts w:ascii="Book Antiqua" w:eastAsia="宋体" w:hAnsi="Book Antiqua" w:cs="Times New Roman" w:hint="eastAsia"/>
          <w:sz w:val="24"/>
          <w:szCs w:val="24"/>
        </w:rPr>
        <w:t>.</w:t>
      </w:r>
    </w:p>
    <w:p w:rsidR="00D4619A" w:rsidRPr="00206847" w:rsidRDefault="00D4619A" w:rsidP="0031350F">
      <w:pPr>
        <w:adjustRightInd w:val="0"/>
        <w:snapToGrid w:val="0"/>
        <w:spacing w:line="360" w:lineRule="auto"/>
        <w:rPr>
          <w:rFonts w:ascii="Book Antiqua" w:hAnsi="Book Antiqua" w:cs="Times New Roman"/>
          <w:sz w:val="24"/>
          <w:szCs w:val="24"/>
        </w:rPr>
      </w:pPr>
    </w:p>
    <w:p w:rsidR="00B02AB9" w:rsidRPr="00206847" w:rsidRDefault="00B02AB9" w:rsidP="00B02AB9">
      <w:pPr>
        <w:adjustRightInd w:val="0"/>
        <w:snapToGrid w:val="0"/>
        <w:spacing w:line="360" w:lineRule="auto"/>
        <w:rPr>
          <w:rFonts w:ascii="Book Antiqua" w:hAnsi="Book Antiqua" w:cs="Times New Roman"/>
          <w:sz w:val="24"/>
          <w:szCs w:val="24"/>
        </w:rPr>
      </w:pPr>
      <w:r w:rsidRPr="00206847">
        <w:rPr>
          <w:rFonts w:ascii="Book Antiqua" w:hAnsi="Book Antiqua" w:cs="Times New Roman"/>
          <w:noProof/>
          <w:sz w:val="24"/>
          <w:szCs w:val="24"/>
        </w:rPr>
        <w:drawing>
          <wp:inline distT="0" distB="0" distL="0" distR="0" wp14:anchorId="5472C8FC" wp14:editId="5295569E">
            <wp:extent cx="1300824" cy="1042288"/>
            <wp:effectExtent l="0" t="0" r="0" b="0"/>
            <wp:docPr id="6" name="图片 1" descr="E:\所有英文文章 2014-10-23\第四十七篇，BCLC-A切除与TACE的比较\投稿 WJG\Figures\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所有英文文章 2014-10-23\第四十七篇，BCLC-A切除与TACE的比较\投稿 WJG\Figures\Fig 1.jpg"/>
                    <pic:cNvPicPr>
                      <a:picLocks noChangeAspect="1" noChangeArrowheads="1"/>
                    </pic:cNvPicPr>
                  </pic:nvPicPr>
                  <pic:blipFill>
                    <a:blip r:embed="rId10"/>
                    <a:srcRect/>
                    <a:stretch>
                      <a:fillRect/>
                    </a:stretch>
                  </pic:blipFill>
                  <pic:spPr bwMode="auto">
                    <a:xfrm>
                      <a:off x="0" y="0"/>
                      <a:ext cx="1300824" cy="1042288"/>
                    </a:xfrm>
                    <a:prstGeom prst="rect">
                      <a:avLst/>
                    </a:prstGeom>
                    <a:noFill/>
                    <a:ln w="9525">
                      <a:noFill/>
                      <a:miter lim="800000"/>
                      <a:headEnd/>
                      <a:tailEnd/>
                    </a:ln>
                  </pic:spPr>
                </pic:pic>
              </a:graphicData>
            </a:graphic>
          </wp:inline>
        </w:drawing>
      </w:r>
    </w:p>
    <w:p w:rsidR="00B02AB9" w:rsidRPr="00206847" w:rsidRDefault="00B02AB9" w:rsidP="00B02AB9">
      <w:pPr>
        <w:adjustRightInd w:val="0"/>
        <w:snapToGrid w:val="0"/>
        <w:spacing w:line="360" w:lineRule="auto"/>
        <w:rPr>
          <w:rFonts w:ascii="Book Antiqua" w:hAnsi="Book Antiqua" w:cs="Times New Roman"/>
          <w:sz w:val="24"/>
          <w:szCs w:val="24"/>
        </w:rPr>
      </w:pPr>
      <w:r w:rsidRPr="00206847">
        <w:rPr>
          <w:rFonts w:ascii="Book Antiqua" w:hAnsi="Book Antiqua" w:cs="Times New Roman"/>
          <w:b/>
          <w:color w:val="000000"/>
          <w:sz w:val="24"/>
          <w:szCs w:val="24"/>
          <w:shd w:val="clear" w:color="auto" w:fill="FFFFFF"/>
        </w:rPr>
        <w:t>Figure 1</w:t>
      </w:r>
      <w:r w:rsidRPr="00206847">
        <w:rPr>
          <w:rFonts w:ascii="Book Antiqua" w:hAnsi="Book Antiqua" w:cs="Times New Roman" w:hint="eastAsia"/>
          <w:b/>
          <w:color w:val="000000"/>
          <w:sz w:val="24"/>
          <w:szCs w:val="24"/>
          <w:shd w:val="clear" w:color="auto" w:fill="FFFFFF"/>
        </w:rPr>
        <w:t xml:space="preserve"> One</w:t>
      </w:r>
      <w:r w:rsidRPr="00206847">
        <w:rPr>
          <w:rFonts w:ascii="Book Antiqua" w:hAnsi="Book Antiqua" w:cs="Times New Roman"/>
          <w:b/>
          <w:color w:val="000000"/>
          <w:sz w:val="24"/>
          <w:szCs w:val="24"/>
          <w:shd w:val="clear" w:color="auto" w:fill="FFFFFF"/>
        </w:rPr>
        <w:t>-, 3-, and 5-year</w:t>
      </w:r>
      <w:r w:rsidRPr="00206847">
        <w:rPr>
          <w:rFonts w:ascii="Book Antiqua" w:hAnsi="Book Antiqua" w:cs="Times New Roman"/>
          <w:b/>
          <w:sz w:val="24"/>
          <w:szCs w:val="24"/>
        </w:rPr>
        <w:t xml:space="preserve">overall survival of patients in the liver resection group was 86.2%, 62.8%, and 44.0%, respectively, and 88.3%, 59.8%, and 40.6%, respectively, for patients in the </w:t>
      </w:r>
      <w:proofErr w:type="spellStart"/>
      <w:r w:rsidRPr="00206847">
        <w:rPr>
          <w:rFonts w:ascii="Book Antiqua" w:hAnsi="Book Antiqua" w:cs="Times New Roman"/>
          <w:b/>
          <w:sz w:val="24"/>
          <w:szCs w:val="24"/>
        </w:rPr>
        <w:t>transarterial</w:t>
      </w:r>
      <w:proofErr w:type="spellEnd"/>
      <w:r w:rsidRPr="00206847">
        <w:rPr>
          <w:rFonts w:ascii="Book Antiqua" w:hAnsi="Book Antiqua" w:cs="Times New Roman"/>
          <w:b/>
          <w:sz w:val="24"/>
          <w:szCs w:val="24"/>
        </w:rPr>
        <w:t xml:space="preserve"> chemoembolization group.</w:t>
      </w:r>
      <w:r w:rsidR="00D4619A" w:rsidRPr="00206847">
        <w:rPr>
          <w:rFonts w:ascii="Book Antiqua" w:hAnsi="Book Antiqua" w:cs="Times New Roman" w:hint="eastAsia"/>
          <w:b/>
          <w:sz w:val="24"/>
          <w:szCs w:val="24"/>
        </w:rPr>
        <w:t xml:space="preserve"> </w:t>
      </w:r>
      <w:r w:rsidRPr="00206847">
        <w:rPr>
          <w:rFonts w:ascii="Book Antiqua" w:hAnsi="Book Antiqua" w:cs="Times New Roman"/>
          <w:sz w:val="24"/>
          <w:szCs w:val="24"/>
        </w:rPr>
        <w:t>The long-term outcomes</w:t>
      </w:r>
      <w:r w:rsidR="00D4619A" w:rsidRPr="00206847">
        <w:rPr>
          <w:rFonts w:ascii="Book Antiqua" w:hAnsi="Book Antiqua" w:cs="Times New Roman" w:hint="eastAsia"/>
          <w:sz w:val="24"/>
          <w:szCs w:val="24"/>
        </w:rPr>
        <w:t xml:space="preserve"> </w:t>
      </w:r>
      <w:r w:rsidRPr="00206847">
        <w:rPr>
          <w:rFonts w:ascii="Book Antiqua" w:hAnsi="Book Antiqua" w:cs="Times New Roman"/>
          <w:sz w:val="24"/>
          <w:szCs w:val="24"/>
        </w:rPr>
        <w:t>of the</w:t>
      </w:r>
      <w:r w:rsidR="00D4619A" w:rsidRPr="00206847">
        <w:rPr>
          <w:rFonts w:ascii="Book Antiqua" w:hAnsi="Book Antiqua" w:cs="Times New Roman" w:hint="eastAsia"/>
          <w:sz w:val="24"/>
          <w:szCs w:val="24"/>
        </w:rPr>
        <w:t xml:space="preserve"> </w:t>
      </w:r>
      <w:r w:rsidRPr="00206847">
        <w:rPr>
          <w:rFonts w:ascii="Book Antiqua" w:hAnsi="Book Antiqua" w:cs="Times New Roman"/>
          <w:sz w:val="24"/>
          <w:szCs w:val="24"/>
        </w:rPr>
        <w:t>two groups were similar.</w:t>
      </w:r>
      <w:r w:rsidR="00D4619A"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TACE: </w:t>
      </w:r>
      <w:proofErr w:type="spellStart"/>
      <w:r w:rsidRPr="00206847">
        <w:rPr>
          <w:rFonts w:ascii="Book Antiqua" w:hAnsi="Book Antiqua" w:cs="Times New Roman"/>
          <w:sz w:val="24"/>
          <w:szCs w:val="24"/>
        </w:rPr>
        <w:t>Transarterial</w:t>
      </w:r>
      <w:proofErr w:type="spellEnd"/>
      <w:r w:rsidRPr="00206847">
        <w:rPr>
          <w:rFonts w:ascii="Book Antiqua" w:hAnsi="Book Antiqua" w:cs="Times New Roman"/>
          <w:sz w:val="24"/>
          <w:szCs w:val="24"/>
        </w:rPr>
        <w:t xml:space="preserve"> chemoembolization</w:t>
      </w:r>
      <w:r w:rsidRPr="00206847">
        <w:rPr>
          <w:rFonts w:ascii="Book Antiqua" w:hAnsi="Book Antiqua" w:cs="Times New Roman" w:hint="eastAsia"/>
          <w:sz w:val="24"/>
          <w:szCs w:val="24"/>
        </w:rPr>
        <w:t>.</w:t>
      </w:r>
    </w:p>
    <w:p w:rsidR="00B02AB9" w:rsidRPr="00206847" w:rsidRDefault="00B02AB9" w:rsidP="00B02AB9">
      <w:pPr>
        <w:adjustRightInd w:val="0"/>
        <w:snapToGrid w:val="0"/>
        <w:spacing w:line="360" w:lineRule="auto"/>
        <w:rPr>
          <w:rFonts w:ascii="Book Antiqua" w:hAnsi="Book Antiqua" w:cs="Times New Roman"/>
          <w:color w:val="000000"/>
          <w:sz w:val="24"/>
          <w:szCs w:val="24"/>
          <w:shd w:val="clear" w:color="auto" w:fill="FFFFFF"/>
        </w:rPr>
      </w:pPr>
    </w:p>
    <w:p w:rsidR="00B02AB9" w:rsidRPr="00206847" w:rsidRDefault="00B02AB9" w:rsidP="00B02AB9">
      <w:pPr>
        <w:adjustRightInd w:val="0"/>
        <w:snapToGrid w:val="0"/>
        <w:spacing w:line="360" w:lineRule="auto"/>
        <w:rPr>
          <w:rFonts w:ascii="Book Antiqua" w:hAnsi="Book Antiqua" w:cs="Times New Roman"/>
          <w:color w:val="000000"/>
          <w:sz w:val="24"/>
          <w:szCs w:val="24"/>
          <w:shd w:val="clear" w:color="auto" w:fill="FFFFFF"/>
        </w:rPr>
      </w:pPr>
      <w:r w:rsidRPr="00206847">
        <w:rPr>
          <w:rFonts w:ascii="Book Antiqua" w:hAnsi="Book Antiqua" w:cs="Times New Roman"/>
          <w:noProof/>
          <w:sz w:val="24"/>
          <w:szCs w:val="24"/>
        </w:rPr>
        <w:drawing>
          <wp:inline distT="0" distB="0" distL="0" distR="0" wp14:anchorId="4628DAE4" wp14:editId="28624175">
            <wp:extent cx="1266092" cy="1014458"/>
            <wp:effectExtent l="0" t="0" r="0" b="0"/>
            <wp:docPr id="7" name="图片 2" descr="E:\所有英文文章 2014-10-23\第四十七篇，BCLC-A切除与TACE的比较\投稿 WJG\Figures\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所有英文文章 2014-10-23\第四十七篇，BCLC-A切除与TACE的比较\投稿 WJG\Figures\Fig 2.jpg"/>
                    <pic:cNvPicPr>
                      <a:picLocks noChangeAspect="1" noChangeArrowheads="1"/>
                    </pic:cNvPicPr>
                  </pic:nvPicPr>
                  <pic:blipFill>
                    <a:blip r:embed="rId11"/>
                    <a:srcRect/>
                    <a:stretch>
                      <a:fillRect/>
                    </a:stretch>
                  </pic:blipFill>
                  <pic:spPr bwMode="auto">
                    <a:xfrm>
                      <a:off x="0" y="0"/>
                      <a:ext cx="1266092" cy="1014458"/>
                    </a:xfrm>
                    <a:prstGeom prst="rect">
                      <a:avLst/>
                    </a:prstGeom>
                    <a:noFill/>
                    <a:ln w="9525">
                      <a:noFill/>
                      <a:miter lim="800000"/>
                      <a:headEnd/>
                      <a:tailEnd/>
                    </a:ln>
                  </pic:spPr>
                </pic:pic>
              </a:graphicData>
            </a:graphic>
          </wp:inline>
        </w:drawing>
      </w:r>
    </w:p>
    <w:p w:rsidR="00B02AB9" w:rsidRPr="00206847" w:rsidRDefault="00B02AB9" w:rsidP="00B02AB9">
      <w:pPr>
        <w:adjustRightInd w:val="0"/>
        <w:snapToGrid w:val="0"/>
        <w:spacing w:line="360" w:lineRule="auto"/>
        <w:rPr>
          <w:rFonts w:ascii="Book Antiqua" w:hAnsi="Book Antiqua" w:cs="Times New Roman"/>
          <w:sz w:val="24"/>
          <w:szCs w:val="24"/>
        </w:rPr>
      </w:pPr>
      <w:r w:rsidRPr="00206847">
        <w:rPr>
          <w:rFonts w:ascii="Book Antiqua" w:hAnsi="Book Antiqua" w:cs="Times New Roman"/>
          <w:b/>
          <w:sz w:val="24"/>
          <w:szCs w:val="24"/>
        </w:rPr>
        <w:t>Figure 2</w:t>
      </w:r>
      <w:r w:rsidR="00D4619A" w:rsidRPr="00206847">
        <w:rPr>
          <w:rFonts w:ascii="Book Antiqua" w:hAnsi="Book Antiqua" w:cs="Times New Roman" w:hint="eastAsia"/>
          <w:b/>
          <w:sz w:val="24"/>
          <w:szCs w:val="24"/>
        </w:rPr>
        <w:t xml:space="preserve"> </w:t>
      </w:r>
      <w:r w:rsidRPr="00206847">
        <w:rPr>
          <w:rFonts w:ascii="Book Antiqua" w:hAnsi="Book Antiqua" w:cs="Times New Roman"/>
          <w:b/>
          <w:sz w:val="24"/>
          <w:szCs w:val="24"/>
        </w:rPr>
        <w:t xml:space="preserve">Long-term overall survival in the liver resection group was significantly better than that in the </w:t>
      </w:r>
      <w:proofErr w:type="spellStart"/>
      <w:r w:rsidRPr="00206847">
        <w:rPr>
          <w:rFonts w:ascii="Book Antiqua" w:hAnsi="Book Antiqua" w:cs="Times New Roman"/>
          <w:b/>
          <w:sz w:val="24"/>
          <w:szCs w:val="24"/>
        </w:rPr>
        <w:t>transarterial</w:t>
      </w:r>
      <w:proofErr w:type="spellEnd"/>
      <w:r w:rsidRPr="00206847">
        <w:rPr>
          <w:rFonts w:ascii="Book Antiqua" w:hAnsi="Book Antiqua" w:cs="Times New Roman"/>
          <w:b/>
          <w:sz w:val="24"/>
          <w:szCs w:val="24"/>
        </w:rPr>
        <w:t xml:space="preserve"> chemoembolization group for solitary hepatocellular carcinoma</w:t>
      </w:r>
      <w:r w:rsidRPr="00206847">
        <w:rPr>
          <w:rFonts w:ascii="Book Antiqua" w:hAnsi="Book Antiqua" w:cs="Times New Roman" w:hint="eastAsia"/>
          <w:b/>
          <w:sz w:val="24"/>
          <w:szCs w:val="24"/>
        </w:rPr>
        <w:t>s</w:t>
      </w:r>
      <w:r w:rsidR="00D4619A" w:rsidRPr="00206847">
        <w:rPr>
          <w:rFonts w:ascii="Book Antiqua" w:hAnsi="Book Antiqua" w:cs="Times New Roman" w:hint="eastAsia"/>
          <w:b/>
          <w:sz w:val="24"/>
          <w:szCs w:val="24"/>
        </w:rPr>
        <w:t xml:space="preserve"> </w:t>
      </w:r>
      <w:r w:rsidRPr="00206847">
        <w:rPr>
          <w:rFonts w:ascii="Book Antiqua" w:hAnsi="Book Antiqua" w:cs="Times New Roman"/>
          <w:b/>
          <w:sz w:val="24"/>
          <w:szCs w:val="24"/>
        </w:rPr>
        <w:t xml:space="preserve">with a diameter of no more than 6 cm. </w:t>
      </w:r>
      <w:r w:rsidRPr="00206847">
        <w:rPr>
          <w:rFonts w:ascii="Book Antiqua" w:hAnsi="Book Antiqua" w:cs="Times New Roman"/>
          <w:sz w:val="24"/>
          <w:szCs w:val="24"/>
        </w:rPr>
        <w:t>The survival benefit in the liver resection group increased</w:t>
      </w:r>
      <w:r w:rsidR="00D4619A" w:rsidRPr="00206847">
        <w:rPr>
          <w:rFonts w:ascii="Book Antiqua" w:hAnsi="Book Antiqua" w:cs="Times New Roman" w:hint="eastAsia"/>
          <w:sz w:val="24"/>
          <w:szCs w:val="24"/>
        </w:rPr>
        <w:t xml:space="preserve"> </w:t>
      </w:r>
      <w:r w:rsidRPr="00206847">
        <w:rPr>
          <w:rFonts w:ascii="Book Antiqua" w:hAnsi="Book Antiqua" w:cs="Times New Roman"/>
          <w:sz w:val="24"/>
          <w:szCs w:val="24"/>
        </w:rPr>
        <w:t>further after</w:t>
      </w:r>
      <w:r w:rsidR="00994953">
        <w:rPr>
          <w:rFonts w:ascii="Book Antiqua" w:hAnsi="Book Antiqua" w:cs="Times New Roman" w:hint="eastAsia"/>
          <w:sz w:val="24"/>
          <w:szCs w:val="24"/>
        </w:rPr>
        <w:t xml:space="preserve"> </w:t>
      </w:r>
      <w:r w:rsidRPr="00206847">
        <w:rPr>
          <w:rFonts w:ascii="Book Antiqua" w:hAnsi="Book Antiqua" w:cs="Times New Roman"/>
          <w:sz w:val="24"/>
          <w:szCs w:val="24"/>
        </w:rPr>
        <w:t>3 years.</w:t>
      </w:r>
      <w:r w:rsidRPr="00206847">
        <w:rPr>
          <w:rFonts w:ascii="Book Antiqua" w:hAnsi="Book Antiqua" w:cs="Times New Roman" w:hint="eastAsia"/>
          <w:sz w:val="24"/>
          <w:szCs w:val="24"/>
        </w:rPr>
        <w:t xml:space="preserve"> HCC: </w:t>
      </w:r>
      <w:r w:rsidRPr="00206847">
        <w:rPr>
          <w:rFonts w:ascii="Book Antiqua" w:hAnsi="Book Antiqua" w:cs="Times New Roman"/>
          <w:caps/>
          <w:sz w:val="24"/>
          <w:szCs w:val="24"/>
        </w:rPr>
        <w:t>h</w:t>
      </w:r>
      <w:r w:rsidRPr="00206847">
        <w:rPr>
          <w:rFonts w:ascii="Book Antiqua" w:hAnsi="Book Antiqua" w:cs="Times New Roman"/>
          <w:sz w:val="24"/>
          <w:szCs w:val="24"/>
        </w:rPr>
        <w:t>epatocellular carcinoma</w:t>
      </w:r>
      <w:r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TACE: </w:t>
      </w:r>
      <w:proofErr w:type="spellStart"/>
      <w:r w:rsidRPr="00206847">
        <w:rPr>
          <w:rFonts w:ascii="Book Antiqua" w:hAnsi="Book Antiqua" w:cs="Times New Roman"/>
          <w:sz w:val="24"/>
          <w:szCs w:val="24"/>
        </w:rPr>
        <w:t>Transarterial</w:t>
      </w:r>
      <w:proofErr w:type="spellEnd"/>
      <w:r w:rsidRPr="00206847">
        <w:rPr>
          <w:rFonts w:ascii="Book Antiqua" w:hAnsi="Book Antiqua" w:cs="Times New Roman"/>
          <w:sz w:val="24"/>
          <w:szCs w:val="24"/>
        </w:rPr>
        <w:t xml:space="preserve"> chemoembolization</w:t>
      </w:r>
      <w:r w:rsidRPr="00206847">
        <w:rPr>
          <w:rFonts w:ascii="Book Antiqua" w:hAnsi="Book Antiqua" w:cs="Times New Roman" w:hint="eastAsia"/>
          <w:sz w:val="24"/>
          <w:szCs w:val="24"/>
        </w:rPr>
        <w:t>.</w:t>
      </w:r>
    </w:p>
    <w:p w:rsidR="00B02AB9" w:rsidRPr="00206847" w:rsidRDefault="00B02AB9" w:rsidP="00B02AB9">
      <w:pPr>
        <w:adjustRightInd w:val="0"/>
        <w:snapToGrid w:val="0"/>
        <w:spacing w:line="360" w:lineRule="auto"/>
        <w:rPr>
          <w:rFonts w:ascii="Book Antiqua" w:hAnsi="Book Antiqua" w:cs="Times New Roman"/>
          <w:sz w:val="24"/>
          <w:szCs w:val="24"/>
        </w:rPr>
      </w:pPr>
    </w:p>
    <w:p w:rsidR="00B02AB9" w:rsidRPr="00206847" w:rsidRDefault="00B02AB9" w:rsidP="00B02AB9">
      <w:pPr>
        <w:adjustRightInd w:val="0"/>
        <w:snapToGrid w:val="0"/>
        <w:spacing w:line="360" w:lineRule="auto"/>
        <w:rPr>
          <w:rFonts w:ascii="Book Antiqua" w:hAnsi="Book Antiqua" w:cs="Times New Roman"/>
          <w:b/>
          <w:sz w:val="24"/>
          <w:szCs w:val="24"/>
        </w:rPr>
      </w:pPr>
      <w:r w:rsidRPr="00206847">
        <w:rPr>
          <w:rFonts w:ascii="Book Antiqua" w:hAnsi="Book Antiqua" w:cs="Times New Roman"/>
          <w:noProof/>
          <w:sz w:val="24"/>
          <w:szCs w:val="24"/>
        </w:rPr>
        <w:drawing>
          <wp:inline distT="0" distB="0" distL="0" distR="0" wp14:anchorId="5C75FD2B" wp14:editId="357E4864">
            <wp:extent cx="1093330" cy="876033"/>
            <wp:effectExtent l="0" t="0" r="0" b="0"/>
            <wp:docPr id="8" name="图片 3" descr="E:\所有英文文章 2014-10-23\第四十七篇，BCLC-A切除与TACE的比较\投稿 WJG\Figures\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所有英文文章 2014-10-23\第四十七篇，BCLC-A切除与TACE的比较\投稿 WJG\Figures\Fig 3.jpg"/>
                    <pic:cNvPicPr>
                      <a:picLocks noChangeAspect="1" noChangeArrowheads="1"/>
                    </pic:cNvPicPr>
                  </pic:nvPicPr>
                  <pic:blipFill>
                    <a:blip r:embed="rId12"/>
                    <a:srcRect/>
                    <a:stretch>
                      <a:fillRect/>
                    </a:stretch>
                  </pic:blipFill>
                  <pic:spPr bwMode="auto">
                    <a:xfrm>
                      <a:off x="0" y="0"/>
                      <a:ext cx="1093544" cy="876204"/>
                    </a:xfrm>
                    <a:prstGeom prst="rect">
                      <a:avLst/>
                    </a:prstGeom>
                    <a:noFill/>
                    <a:ln w="9525">
                      <a:noFill/>
                      <a:miter lim="800000"/>
                      <a:headEnd/>
                      <a:tailEnd/>
                    </a:ln>
                  </pic:spPr>
                </pic:pic>
              </a:graphicData>
            </a:graphic>
          </wp:inline>
        </w:drawing>
      </w:r>
    </w:p>
    <w:p w:rsidR="00B02AB9" w:rsidRPr="00206847" w:rsidRDefault="00B02AB9" w:rsidP="00B02AB9">
      <w:pPr>
        <w:adjustRightInd w:val="0"/>
        <w:snapToGrid w:val="0"/>
        <w:spacing w:line="360" w:lineRule="auto"/>
        <w:rPr>
          <w:rFonts w:ascii="Book Antiqua" w:hAnsi="Book Antiqua" w:cs="Times New Roman"/>
          <w:sz w:val="24"/>
          <w:szCs w:val="24"/>
        </w:rPr>
      </w:pPr>
      <w:r w:rsidRPr="00206847">
        <w:rPr>
          <w:rFonts w:ascii="Book Antiqua" w:hAnsi="Book Antiqua" w:cs="Times New Roman"/>
          <w:b/>
          <w:sz w:val="24"/>
          <w:szCs w:val="24"/>
        </w:rPr>
        <w:t>Figure 3</w:t>
      </w:r>
      <w:r w:rsidR="00D4619A" w:rsidRPr="00206847">
        <w:rPr>
          <w:rFonts w:ascii="Book Antiqua" w:hAnsi="Book Antiqua" w:cs="Times New Roman" w:hint="eastAsia"/>
          <w:b/>
          <w:sz w:val="24"/>
          <w:szCs w:val="24"/>
        </w:rPr>
        <w:t xml:space="preserve"> </w:t>
      </w:r>
      <w:r w:rsidRPr="00206847">
        <w:rPr>
          <w:rFonts w:ascii="Book Antiqua" w:hAnsi="Book Antiqua" w:cs="Times New Roman" w:hint="eastAsia"/>
          <w:b/>
          <w:caps/>
          <w:sz w:val="24"/>
          <w:szCs w:val="24"/>
        </w:rPr>
        <w:t>s</w:t>
      </w:r>
      <w:r w:rsidRPr="00206847">
        <w:rPr>
          <w:rFonts w:ascii="Book Antiqua" w:hAnsi="Book Antiqua" w:cs="Times New Roman"/>
          <w:b/>
          <w:sz w:val="24"/>
          <w:szCs w:val="24"/>
        </w:rPr>
        <w:t>urvival benefit that was observed in the liver resection group was no longer present when the diameter of the solitary hepatocellular carcinoma was less than or equal to 7 cm</w:t>
      </w:r>
      <w:r w:rsidRPr="00206847">
        <w:rPr>
          <w:rFonts w:ascii="Book Antiqua" w:hAnsi="Book Antiqua" w:cs="Times New Roman"/>
          <w:sz w:val="24"/>
          <w:szCs w:val="24"/>
        </w:rPr>
        <w:t>.</w:t>
      </w:r>
      <w:r w:rsidRPr="00206847">
        <w:rPr>
          <w:rFonts w:ascii="Book Antiqua" w:hAnsi="Book Antiqua" w:cs="Times New Roman" w:hint="eastAsia"/>
          <w:sz w:val="24"/>
          <w:szCs w:val="24"/>
        </w:rPr>
        <w:t xml:space="preserve"> HCC: </w:t>
      </w:r>
      <w:r w:rsidRPr="00206847">
        <w:rPr>
          <w:rFonts w:ascii="Book Antiqua" w:hAnsi="Book Antiqua" w:cs="Times New Roman"/>
          <w:caps/>
          <w:sz w:val="24"/>
          <w:szCs w:val="24"/>
        </w:rPr>
        <w:t>h</w:t>
      </w:r>
      <w:r w:rsidRPr="00206847">
        <w:rPr>
          <w:rFonts w:ascii="Book Antiqua" w:hAnsi="Book Antiqua" w:cs="Times New Roman"/>
          <w:sz w:val="24"/>
          <w:szCs w:val="24"/>
        </w:rPr>
        <w:t>epatocellular carcinoma</w:t>
      </w:r>
      <w:r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TACE: </w:t>
      </w:r>
      <w:proofErr w:type="spellStart"/>
      <w:r w:rsidRPr="00206847">
        <w:rPr>
          <w:rFonts w:ascii="Book Antiqua" w:hAnsi="Book Antiqua" w:cs="Times New Roman"/>
          <w:sz w:val="24"/>
          <w:szCs w:val="24"/>
        </w:rPr>
        <w:t>Transarterial</w:t>
      </w:r>
      <w:proofErr w:type="spellEnd"/>
      <w:r w:rsidRPr="00206847">
        <w:rPr>
          <w:rFonts w:ascii="Book Antiqua" w:hAnsi="Book Antiqua" w:cs="Times New Roman"/>
          <w:sz w:val="24"/>
          <w:szCs w:val="24"/>
        </w:rPr>
        <w:t xml:space="preserve"> chemoembolization</w:t>
      </w:r>
      <w:r w:rsidRPr="00206847">
        <w:rPr>
          <w:rFonts w:ascii="Book Antiqua" w:hAnsi="Book Antiqua" w:cs="Times New Roman" w:hint="eastAsia"/>
          <w:sz w:val="24"/>
          <w:szCs w:val="24"/>
        </w:rPr>
        <w:t>.</w:t>
      </w:r>
    </w:p>
    <w:p w:rsidR="00B02AB9" w:rsidRPr="00206847" w:rsidRDefault="00B02AB9" w:rsidP="00B02AB9">
      <w:pPr>
        <w:adjustRightInd w:val="0"/>
        <w:snapToGrid w:val="0"/>
        <w:spacing w:line="360" w:lineRule="auto"/>
        <w:rPr>
          <w:rFonts w:ascii="Book Antiqua" w:hAnsi="Book Antiqua" w:cs="Times New Roman"/>
          <w:b/>
          <w:sz w:val="24"/>
          <w:szCs w:val="24"/>
        </w:rPr>
      </w:pPr>
    </w:p>
    <w:p w:rsidR="00B02AB9" w:rsidRPr="00206847" w:rsidRDefault="00B02AB9" w:rsidP="00B02AB9">
      <w:pPr>
        <w:adjustRightInd w:val="0"/>
        <w:snapToGrid w:val="0"/>
        <w:spacing w:line="360" w:lineRule="auto"/>
        <w:rPr>
          <w:rFonts w:ascii="Book Antiqua" w:hAnsi="Book Antiqua" w:cs="Times New Roman"/>
          <w:b/>
          <w:sz w:val="24"/>
          <w:szCs w:val="24"/>
        </w:rPr>
      </w:pPr>
    </w:p>
    <w:p w:rsidR="00B02AB9" w:rsidRPr="00206847" w:rsidRDefault="00B02AB9" w:rsidP="00B02AB9">
      <w:pPr>
        <w:adjustRightInd w:val="0"/>
        <w:snapToGrid w:val="0"/>
        <w:spacing w:line="360" w:lineRule="auto"/>
        <w:rPr>
          <w:rFonts w:ascii="Book Antiqua" w:hAnsi="Book Antiqua" w:cs="Times New Roman"/>
          <w:b/>
          <w:sz w:val="24"/>
          <w:szCs w:val="24"/>
        </w:rPr>
      </w:pPr>
      <w:r w:rsidRPr="00206847">
        <w:rPr>
          <w:rFonts w:ascii="Book Antiqua" w:hAnsi="Book Antiqua" w:cs="Times New Roman"/>
          <w:noProof/>
          <w:sz w:val="24"/>
          <w:szCs w:val="24"/>
        </w:rPr>
        <w:lastRenderedPageBreak/>
        <w:drawing>
          <wp:inline distT="0" distB="0" distL="0" distR="0" wp14:anchorId="48AC0223" wp14:editId="09DAE271">
            <wp:extent cx="1540241" cy="1234121"/>
            <wp:effectExtent l="0" t="0" r="0" b="0"/>
            <wp:docPr id="9" name="图片 4" descr="E:\所有英文文章 2014-10-23\第四十七篇，BCLC-A切除与TACE的比较\投稿 WJG\Figures\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所有英文文章 2014-10-23\第四十七篇，BCLC-A切除与TACE的比较\投稿 WJG\Figures\Fig 4.jpg"/>
                    <pic:cNvPicPr>
                      <a:picLocks noChangeAspect="1" noChangeArrowheads="1"/>
                    </pic:cNvPicPr>
                  </pic:nvPicPr>
                  <pic:blipFill>
                    <a:blip r:embed="rId13"/>
                    <a:srcRect/>
                    <a:stretch>
                      <a:fillRect/>
                    </a:stretch>
                  </pic:blipFill>
                  <pic:spPr bwMode="auto">
                    <a:xfrm>
                      <a:off x="0" y="0"/>
                      <a:ext cx="1540241" cy="1234121"/>
                    </a:xfrm>
                    <a:prstGeom prst="rect">
                      <a:avLst/>
                    </a:prstGeom>
                    <a:noFill/>
                    <a:ln w="9525">
                      <a:noFill/>
                      <a:miter lim="800000"/>
                      <a:headEnd/>
                      <a:tailEnd/>
                    </a:ln>
                  </pic:spPr>
                </pic:pic>
              </a:graphicData>
            </a:graphic>
          </wp:inline>
        </w:drawing>
      </w:r>
      <w:r w:rsidRPr="00206847">
        <w:rPr>
          <w:rFonts w:ascii="Book Antiqua" w:hAnsi="Book Antiqua" w:cs="Times New Roman"/>
          <w:noProof/>
          <w:sz w:val="24"/>
          <w:szCs w:val="24"/>
        </w:rPr>
        <w:drawing>
          <wp:inline distT="0" distB="0" distL="0" distR="0" wp14:anchorId="2D2DC7D8" wp14:editId="50586530">
            <wp:extent cx="1506881" cy="1207392"/>
            <wp:effectExtent l="0" t="0" r="0" b="0"/>
            <wp:docPr id="10" name="图片 5" descr="E:\所有英文文章 2014-10-23\第四十七篇，BCLC-A切除与TACE的比较\投稿 WJG\Figures\Fi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所有英文文章 2014-10-23\第四十七篇，BCLC-A切除与TACE的比较\投稿 WJG\Figures\Fig 5.jpg"/>
                    <pic:cNvPicPr>
                      <a:picLocks noChangeAspect="1" noChangeArrowheads="1"/>
                    </pic:cNvPicPr>
                  </pic:nvPicPr>
                  <pic:blipFill>
                    <a:blip r:embed="rId14"/>
                    <a:srcRect/>
                    <a:stretch>
                      <a:fillRect/>
                    </a:stretch>
                  </pic:blipFill>
                  <pic:spPr bwMode="auto">
                    <a:xfrm>
                      <a:off x="0" y="0"/>
                      <a:ext cx="1506881" cy="1207392"/>
                    </a:xfrm>
                    <a:prstGeom prst="rect">
                      <a:avLst/>
                    </a:prstGeom>
                    <a:noFill/>
                    <a:ln w="9525">
                      <a:noFill/>
                      <a:miter lim="800000"/>
                      <a:headEnd/>
                      <a:tailEnd/>
                    </a:ln>
                  </pic:spPr>
                </pic:pic>
              </a:graphicData>
            </a:graphic>
          </wp:inline>
        </w:drawing>
      </w:r>
    </w:p>
    <w:p w:rsidR="00B02AB9" w:rsidRDefault="00B02AB9" w:rsidP="00B02AB9">
      <w:pPr>
        <w:adjustRightInd w:val="0"/>
        <w:snapToGrid w:val="0"/>
        <w:spacing w:line="360" w:lineRule="auto"/>
        <w:rPr>
          <w:rFonts w:ascii="Book Antiqua" w:hAnsi="Book Antiqua" w:cs="Times New Roman"/>
          <w:sz w:val="24"/>
          <w:szCs w:val="24"/>
        </w:rPr>
      </w:pPr>
      <w:r w:rsidRPr="00206847">
        <w:rPr>
          <w:rFonts w:ascii="Book Antiqua" w:hAnsi="Book Antiqua" w:cs="Times New Roman"/>
          <w:b/>
          <w:sz w:val="24"/>
          <w:szCs w:val="24"/>
        </w:rPr>
        <w:t>Figure 4</w:t>
      </w:r>
      <w:r w:rsidR="00D4619A" w:rsidRPr="00206847">
        <w:rPr>
          <w:rFonts w:ascii="Book Antiqua" w:hAnsi="Book Antiqua" w:cs="Times New Roman" w:hint="eastAsia"/>
          <w:b/>
          <w:sz w:val="24"/>
          <w:szCs w:val="24"/>
        </w:rPr>
        <w:t xml:space="preserve"> </w:t>
      </w:r>
      <w:r w:rsidRPr="00206847">
        <w:rPr>
          <w:rFonts w:ascii="Book Antiqua" w:hAnsi="Book Antiqua" w:cs="Times New Roman"/>
          <w:b/>
          <w:caps/>
          <w:sz w:val="24"/>
          <w:szCs w:val="24"/>
        </w:rPr>
        <w:t>l</w:t>
      </w:r>
      <w:r w:rsidRPr="00206847">
        <w:rPr>
          <w:rFonts w:ascii="Book Antiqua" w:hAnsi="Book Antiqua" w:cs="Times New Roman"/>
          <w:b/>
          <w:sz w:val="24"/>
          <w:szCs w:val="24"/>
        </w:rPr>
        <w:t>iver resection group</w:t>
      </w:r>
      <w:r w:rsidRPr="00206847">
        <w:rPr>
          <w:rFonts w:ascii="Book Antiqua" w:hAnsi="Book Antiqua" w:cs="Times New Roman" w:hint="eastAsia"/>
          <w:b/>
          <w:sz w:val="24"/>
          <w:szCs w:val="24"/>
        </w:rPr>
        <w:t>.</w:t>
      </w:r>
      <w:r w:rsidR="00D4619A" w:rsidRPr="00206847">
        <w:rPr>
          <w:rFonts w:ascii="Book Antiqua" w:hAnsi="Book Antiqua" w:cs="Times New Roman" w:hint="eastAsia"/>
          <w:b/>
          <w:sz w:val="24"/>
          <w:szCs w:val="24"/>
        </w:rPr>
        <w:t xml:space="preserve"> </w:t>
      </w:r>
      <w:r w:rsidRPr="00206847">
        <w:rPr>
          <w:rFonts w:ascii="Book Antiqua" w:hAnsi="Book Antiqua" w:cs="Times New Roman" w:hint="eastAsia"/>
          <w:sz w:val="24"/>
          <w:szCs w:val="24"/>
        </w:rPr>
        <w:t xml:space="preserve">A: </w:t>
      </w:r>
      <w:r w:rsidRPr="00206847">
        <w:rPr>
          <w:rFonts w:ascii="Book Antiqua" w:hAnsi="Book Antiqua" w:cs="Times New Roman"/>
          <w:caps/>
          <w:sz w:val="24"/>
          <w:szCs w:val="24"/>
        </w:rPr>
        <w:t>l</w:t>
      </w:r>
      <w:r w:rsidRPr="00206847">
        <w:rPr>
          <w:rFonts w:ascii="Book Antiqua" w:hAnsi="Book Antiqua" w:cs="Times New Roman"/>
          <w:sz w:val="24"/>
          <w:szCs w:val="24"/>
        </w:rPr>
        <w:t>iver resection group did not show any survival benefit when the diameter of the solitary hepatocellular carcinoma was less than or equal to 8 cm</w:t>
      </w:r>
      <w:r w:rsidRPr="00206847">
        <w:rPr>
          <w:rFonts w:ascii="Book Antiqua" w:hAnsi="Book Antiqua" w:cs="Times New Roman" w:hint="eastAsia"/>
          <w:sz w:val="24"/>
          <w:szCs w:val="24"/>
        </w:rPr>
        <w:t xml:space="preserve">; B: </w:t>
      </w:r>
      <w:r w:rsidRPr="00206847">
        <w:rPr>
          <w:rFonts w:ascii="Book Antiqua" w:hAnsi="Book Antiqua" w:cs="Times New Roman"/>
          <w:caps/>
          <w:sz w:val="24"/>
          <w:szCs w:val="24"/>
        </w:rPr>
        <w:t>l</w:t>
      </w:r>
      <w:r w:rsidRPr="00206847">
        <w:rPr>
          <w:rFonts w:ascii="Book Antiqua" w:hAnsi="Book Antiqua" w:cs="Times New Roman"/>
          <w:sz w:val="24"/>
          <w:szCs w:val="24"/>
        </w:rPr>
        <w:t>iver resection group did not show any advantage with respect to</w:t>
      </w:r>
      <w:r w:rsidR="00D4619A" w:rsidRPr="00206847">
        <w:rPr>
          <w:rFonts w:ascii="Book Antiqua" w:hAnsi="Book Antiqua" w:cs="Times New Roman" w:hint="eastAsia"/>
          <w:sz w:val="24"/>
          <w:szCs w:val="24"/>
        </w:rPr>
        <w:t xml:space="preserve"> </w:t>
      </w:r>
      <w:r w:rsidRPr="00206847">
        <w:rPr>
          <w:rFonts w:ascii="Book Antiqua" w:hAnsi="Book Antiqua" w:cs="Times New Roman"/>
          <w:sz w:val="24"/>
          <w:szCs w:val="24"/>
        </w:rPr>
        <w:t>long-term survival when the diameter of the solitary hepatocellular carcinoma</w:t>
      </w:r>
      <w:r w:rsidRPr="00206847">
        <w:rPr>
          <w:rFonts w:ascii="Book Antiqua" w:hAnsi="Book Antiqua" w:cs="Times New Roman" w:hint="eastAsia"/>
          <w:sz w:val="24"/>
          <w:szCs w:val="24"/>
        </w:rPr>
        <w:t>s</w:t>
      </w:r>
      <w:r w:rsidRPr="00206847">
        <w:rPr>
          <w:rFonts w:ascii="Book Antiqua" w:hAnsi="Book Antiqua" w:cs="Times New Roman"/>
          <w:sz w:val="24"/>
          <w:szCs w:val="24"/>
        </w:rPr>
        <w:t xml:space="preserve"> was greater than 6 cm</w:t>
      </w:r>
      <w:r w:rsidRPr="00206847">
        <w:rPr>
          <w:rFonts w:ascii="Book Antiqua" w:hAnsi="Book Antiqua" w:cs="Times New Roman" w:hint="eastAsia"/>
          <w:sz w:val="24"/>
          <w:szCs w:val="24"/>
        </w:rPr>
        <w:t xml:space="preserve">. HCC: </w:t>
      </w:r>
      <w:r w:rsidRPr="00206847">
        <w:rPr>
          <w:rFonts w:ascii="Book Antiqua" w:hAnsi="Book Antiqua" w:cs="Times New Roman"/>
          <w:caps/>
          <w:sz w:val="24"/>
          <w:szCs w:val="24"/>
        </w:rPr>
        <w:t>h</w:t>
      </w:r>
      <w:r w:rsidRPr="00206847">
        <w:rPr>
          <w:rFonts w:ascii="Book Antiqua" w:hAnsi="Book Antiqua" w:cs="Times New Roman"/>
          <w:sz w:val="24"/>
          <w:szCs w:val="24"/>
        </w:rPr>
        <w:t>epatocellular carcinoma</w:t>
      </w:r>
      <w:r w:rsidRPr="00206847">
        <w:rPr>
          <w:rFonts w:ascii="Book Antiqua" w:hAnsi="Book Antiqua" w:cs="Times New Roman" w:hint="eastAsia"/>
          <w:sz w:val="24"/>
          <w:szCs w:val="24"/>
        </w:rPr>
        <w:t xml:space="preserve">; </w:t>
      </w:r>
      <w:r w:rsidRPr="00206847">
        <w:rPr>
          <w:rFonts w:ascii="Book Antiqua" w:hAnsi="Book Antiqua" w:cs="Times New Roman"/>
          <w:sz w:val="24"/>
          <w:szCs w:val="24"/>
        </w:rPr>
        <w:t xml:space="preserve">TACE: </w:t>
      </w:r>
      <w:proofErr w:type="spellStart"/>
      <w:r w:rsidRPr="00206847">
        <w:rPr>
          <w:rFonts w:ascii="Book Antiqua" w:hAnsi="Book Antiqua" w:cs="Times New Roman"/>
          <w:sz w:val="24"/>
          <w:szCs w:val="24"/>
        </w:rPr>
        <w:t>Transarterial</w:t>
      </w:r>
      <w:proofErr w:type="spellEnd"/>
      <w:r w:rsidRPr="00206847">
        <w:rPr>
          <w:rFonts w:ascii="Book Antiqua" w:hAnsi="Book Antiqua" w:cs="Times New Roman"/>
          <w:sz w:val="24"/>
          <w:szCs w:val="24"/>
        </w:rPr>
        <w:t xml:space="preserve"> chemoembolization</w:t>
      </w:r>
      <w:r w:rsidRPr="00206847">
        <w:rPr>
          <w:rFonts w:ascii="Book Antiqua" w:hAnsi="Book Antiqua" w:cs="Times New Roman" w:hint="eastAsia"/>
          <w:sz w:val="24"/>
          <w:szCs w:val="24"/>
        </w:rPr>
        <w:t>.</w:t>
      </w:r>
    </w:p>
    <w:p w:rsidR="00B02AB9" w:rsidRPr="00C87F01" w:rsidRDefault="00B02AB9" w:rsidP="00B02AB9">
      <w:pPr>
        <w:adjustRightInd w:val="0"/>
        <w:snapToGrid w:val="0"/>
        <w:spacing w:line="360" w:lineRule="auto"/>
        <w:rPr>
          <w:rFonts w:ascii="Book Antiqua" w:hAnsi="Book Antiqua" w:cs="Times New Roman"/>
          <w:b/>
          <w:sz w:val="24"/>
          <w:szCs w:val="24"/>
        </w:rPr>
      </w:pPr>
    </w:p>
    <w:p w:rsidR="00B02AB9" w:rsidRPr="00D70442" w:rsidRDefault="00B02AB9" w:rsidP="00B02AB9">
      <w:pPr>
        <w:adjustRightInd w:val="0"/>
        <w:snapToGrid w:val="0"/>
        <w:spacing w:line="360" w:lineRule="auto"/>
        <w:rPr>
          <w:rFonts w:ascii="Book Antiqua" w:hAnsi="Book Antiqua" w:cs="Times New Roman"/>
          <w:sz w:val="24"/>
          <w:szCs w:val="24"/>
        </w:rPr>
      </w:pPr>
    </w:p>
    <w:p w:rsidR="00B02AB9" w:rsidRPr="001350C8" w:rsidRDefault="00B02AB9" w:rsidP="00B02AB9">
      <w:pPr>
        <w:adjustRightInd w:val="0"/>
        <w:snapToGrid w:val="0"/>
        <w:spacing w:line="360" w:lineRule="auto"/>
        <w:rPr>
          <w:rFonts w:ascii="Book Antiqua" w:hAnsi="Book Antiqua" w:cs="Times New Roman"/>
          <w:b/>
          <w:sz w:val="24"/>
          <w:szCs w:val="24"/>
        </w:rPr>
      </w:pPr>
    </w:p>
    <w:p w:rsidR="00BE3B2F" w:rsidRPr="00F02FA3" w:rsidRDefault="00BE3B2F" w:rsidP="008651CA">
      <w:pPr>
        <w:rPr>
          <w:rFonts w:ascii="Book Antiqua" w:hAnsi="Book Antiqua" w:cs="Times New Roman"/>
          <w:b/>
          <w:sz w:val="24"/>
          <w:szCs w:val="24"/>
        </w:rPr>
      </w:pPr>
    </w:p>
    <w:sectPr w:rsidR="00BE3B2F" w:rsidRPr="00F02FA3" w:rsidSect="00C038E3">
      <w:footerReference w:type="default" r:id="rId15"/>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7F" w:rsidRDefault="00F87A7F" w:rsidP="004A3CBC">
      <w:r>
        <w:separator/>
      </w:r>
    </w:p>
  </w:endnote>
  <w:endnote w:type="continuationSeparator" w:id="0">
    <w:p w:rsidR="00F87A7F" w:rsidRDefault="00F87A7F" w:rsidP="004A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6749"/>
      <w:docPartObj>
        <w:docPartGallery w:val="Page Numbers (Bottom of Page)"/>
        <w:docPartUnique/>
      </w:docPartObj>
    </w:sdtPr>
    <w:sdtEndPr/>
    <w:sdtContent>
      <w:p w:rsidR="00BC4787" w:rsidRDefault="009C32B2">
        <w:pPr>
          <w:pStyle w:val="a4"/>
          <w:jc w:val="center"/>
        </w:pPr>
        <w:r>
          <w:fldChar w:fldCharType="begin"/>
        </w:r>
        <w:r w:rsidR="00BC4787">
          <w:instrText xml:space="preserve"> PAGE   \* MERGEFORMAT </w:instrText>
        </w:r>
        <w:r>
          <w:fldChar w:fldCharType="separate"/>
        </w:r>
        <w:r w:rsidR="00CB290A" w:rsidRPr="00CB290A">
          <w:rPr>
            <w:noProof/>
            <w:lang w:val="zh-CN"/>
          </w:rPr>
          <w:t>1</w:t>
        </w:r>
        <w:r>
          <w:rPr>
            <w:noProof/>
            <w:lang w:val="zh-CN"/>
          </w:rPr>
          <w:fldChar w:fldCharType="end"/>
        </w:r>
      </w:p>
    </w:sdtContent>
  </w:sdt>
  <w:p w:rsidR="00BC4787" w:rsidRDefault="00BC47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7F" w:rsidRDefault="00F87A7F" w:rsidP="004A3CBC">
      <w:r>
        <w:separator/>
      </w:r>
    </w:p>
  </w:footnote>
  <w:footnote w:type="continuationSeparator" w:id="0">
    <w:p w:rsidR="00F87A7F" w:rsidRDefault="00F87A7F" w:rsidP="004A3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esfr250s2dv5pefsatpvpvqefpvvpvxpxz0&quot;&gt;我的EndNote库 (BCLC-A)&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4A3CBC"/>
    <w:rsid w:val="000004C6"/>
    <w:rsid w:val="0000291F"/>
    <w:rsid w:val="0000431F"/>
    <w:rsid w:val="000043C5"/>
    <w:rsid w:val="000061E0"/>
    <w:rsid w:val="00017180"/>
    <w:rsid w:val="00017E2C"/>
    <w:rsid w:val="00021B3B"/>
    <w:rsid w:val="00027845"/>
    <w:rsid w:val="00034973"/>
    <w:rsid w:val="00040092"/>
    <w:rsid w:val="00042E7E"/>
    <w:rsid w:val="000435E9"/>
    <w:rsid w:val="00051115"/>
    <w:rsid w:val="0005237D"/>
    <w:rsid w:val="000537DE"/>
    <w:rsid w:val="000559AC"/>
    <w:rsid w:val="00061AA4"/>
    <w:rsid w:val="00064296"/>
    <w:rsid w:val="00066F07"/>
    <w:rsid w:val="00071B60"/>
    <w:rsid w:val="0007228B"/>
    <w:rsid w:val="0007263E"/>
    <w:rsid w:val="00074AD4"/>
    <w:rsid w:val="000768D6"/>
    <w:rsid w:val="00081DD8"/>
    <w:rsid w:val="0008337B"/>
    <w:rsid w:val="00086833"/>
    <w:rsid w:val="00087C88"/>
    <w:rsid w:val="00087E2A"/>
    <w:rsid w:val="0009175A"/>
    <w:rsid w:val="000964B0"/>
    <w:rsid w:val="000969C6"/>
    <w:rsid w:val="000A314B"/>
    <w:rsid w:val="000A4EC1"/>
    <w:rsid w:val="000B0E9E"/>
    <w:rsid w:val="000B388D"/>
    <w:rsid w:val="000B4C31"/>
    <w:rsid w:val="000B694F"/>
    <w:rsid w:val="000C0971"/>
    <w:rsid w:val="000C3DED"/>
    <w:rsid w:val="000C64C9"/>
    <w:rsid w:val="000D1B3F"/>
    <w:rsid w:val="000D1E03"/>
    <w:rsid w:val="000D35ED"/>
    <w:rsid w:val="000D67B6"/>
    <w:rsid w:val="000E21CB"/>
    <w:rsid w:val="000E35D1"/>
    <w:rsid w:val="000F0533"/>
    <w:rsid w:val="000F12E9"/>
    <w:rsid w:val="000F3586"/>
    <w:rsid w:val="000F5999"/>
    <w:rsid w:val="000F6045"/>
    <w:rsid w:val="000F7679"/>
    <w:rsid w:val="00103180"/>
    <w:rsid w:val="00105EA3"/>
    <w:rsid w:val="00107511"/>
    <w:rsid w:val="00115536"/>
    <w:rsid w:val="00116123"/>
    <w:rsid w:val="001229AB"/>
    <w:rsid w:val="00130B8A"/>
    <w:rsid w:val="00132E79"/>
    <w:rsid w:val="00132F05"/>
    <w:rsid w:val="00133279"/>
    <w:rsid w:val="0013535B"/>
    <w:rsid w:val="0014331D"/>
    <w:rsid w:val="001444AF"/>
    <w:rsid w:val="001446D1"/>
    <w:rsid w:val="00145987"/>
    <w:rsid w:val="0014756D"/>
    <w:rsid w:val="00152300"/>
    <w:rsid w:val="00155ECA"/>
    <w:rsid w:val="00160478"/>
    <w:rsid w:val="00164192"/>
    <w:rsid w:val="00166943"/>
    <w:rsid w:val="00166D36"/>
    <w:rsid w:val="00167C11"/>
    <w:rsid w:val="00170094"/>
    <w:rsid w:val="00170A24"/>
    <w:rsid w:val="00173433"/>
    <w:rsid w:val="00175327"/>
    <w:rsid w:val="00180EC8"/>
    <w:rsid w:val="001814EE"/>
    <w:rsid w:val="00184454"/>
    <w:rsid w:val="00185573"/>
    <w:rsid w:val="00193C4D"/>
    <w:rsid w:val="00196554"/>
    <w:rsid w:val="00196C3E"/>
    <w:rsid w:val="001A783B"/>
    <w:rsid w:val="001B3EDA"/>
    <w:rsid w:val="001B5D86"/>
    <w:rsid w:val="001B7794"/>
    <w:rsid w:val="001B7803"/>
    <w:rsid w:val="001C372D"/>
    <w:rsid w:val="001C73D2"/>
    <w:rsid w:val="001D0CD0"/>
    <w:rsid w:val="001D2355"/>
    <w:rsid w:val="001D24BC"/>
    <w:rsid w:val="001D309A"/>
    <w:rsid w:val="001D3231"/>
    <w:rsid w:val="001E0091"/>
    <w:rsid w:val="001E76D3"/>
    <w:rsid w:val="001F7D79"/>
    <w:rsid w:val="00201516"/>
    <w:rsid w:val="002044AC"/>
    <w:rsid w:val="0020517E"/>
    <w:rsid w:val="00206847"/>
    <w:rsid w:val="00207D5D"/>
    <w:rsid w:val="00207F16"/>
    <w:rsid w:val="002155FA"/>
    <w:rsid w:val="00215888"/>
    <w:rsid w:val="002166E7"/>
    <w:rsid w:val="00216983"/>
    <w:rsid w:val="002206A7"/>
    <w:rsid w:val="00223697"/>
    <w:rsid w:val="00225E07"/>
    <w:rsid w:val="00230B16"/>
    <w:rsid w:val="00233C63"/>
    <w:rsid w:val="00236097"/>
    <w:rsid w:val="00237386"/>
    <w:rsid w:val="00242CCE"/>
    <w:rsid w:val="00243B9A"/>
    <w:rsid w:val="0024418D"/>
    <w:rsid w:val="002501F4"/>
    <w:rsid w:val="002505DD"/>
    <w:rsid w:val="00250F4E"/>
    <w:rsid w:val="00252C76"/>
    <w:rsid w:val="00263CD3"/>
    <w:rsid w:val="00263D67"/>
    <w:rsid w:val="00265893"/>
    <w:rsid w:val="0027175A"/>
    <w:rsid w:val="00274F4D"/>
    <w:rsid w:val="00277890"/>
    <w:rsid w:val="0028058D"/>
    <w:rsid w:val="00280CD8"/>
    <w:rsid w:val="0028309B"/>
    <w:rsid w:val="00284424"/>
    <w:rsid w:val="00285377"/>
    <w:rsid w:val="0028738E"/>
    <w:rsid w:val="002913FE"/>
    <w:rsid w:val="00297196"/>
    <w:rsid w:val="00297B46"/>
    <w:rsid w:val="002A0364"/>
    <w:rsid w:val="002A29DD"/>
    <w:rsid w:val="002A5630"/>
    <w:rsid w:val="002A6E50"/>
    <w:rsid w:val="002B1CFE"/>
    <w:rsid w:val="002B773D"/>
    <w:rsid w:val="002C0CD7"/>
    <w:rsid w:val="002C1088"/>
    <w:rsid w:val="002C24A4"/>
    <w:rsid w:val="002C2AE9"/>
    <w:rsid w:val="002C7F60"/>
    <w:rsid w:val="002D0A41"/>
    <w:rsid w:val="002D2228"/>
    <w:rsid w:val="002D29DF"/>
    <w:rsid w:val="002D2C34"/>
    <w:rsid w:val="002D6A34"/>
    <w:rsid w:val="002D6A64"/>
    <w:rsid w:val="002E2CC7"/>
    <w:rsid w:val="002E3A0C"/>
    <w:rsid w:val="002F18F6"/>
    <w:rsid w:val="002F51BC"/>
    <w:rsid w:val="002F57C4"/>
    <w:rsid w:val="002F620B"/>
    <w:rsid w:val="002F63CB"/>
    <w:rsid w:val="002F63F6"/>
    <w:rsid w:val="002F7F0C"/>
    <w:rsid w:val="00302830"/>
    <w:rsid w:val="00306D56"/>
    <w:rsid w:val="00312146"/>
    <w:rsid w:val="0031350F"/>
    <w:rsid w:val="00316985"/>
    <w:rsid w:val="00321E5A"/>
    <w:rsid w:val="00325D53"/>
    <w:rsid w:val="0034014D"/>
    <w:rsid w:val="00342575"/>
    <w:rsid w:val="00342999"/>
    <w:rsid w:val="00343351"/>
    <w:rsid w:val="003439AF"/>
    <w:rsid w:val="00347470"/>
    <w:rsid w:val="0035260F"/>
    <w:rsid w:val="00352656"/>
    <w:rsid w:val="003529B6"/>
    <w:rsid w:val="0035433C"/>
    <w:rsid w:val="003609A7"/>
    <w:rsid w:val="003612EC"/>
    <w:rsid w:val="00363CCA"/>
    <w:rsid w:val="00366585"/>
    <w:rsid w:val="00367D4B"/>
    <w:rsid w:val="00371A7A"/>
    <w:rsid w:val="00371EDD"/>
    <w:rsid w:val="00373F23"/>
    <w:rsid w:val="00374F1C"/>
    <w:rsid w:val="003806E7"/>
    <w:rsid w:val="0038555D"/>
    <w:rsid w:val="003856FB"/>
    <w:rsid w:val="00387CF3"/>
    <w:rsid w:val="00394626"/>
    <w:rsid w:val="003961D9"/>
    <w:rsid w:val="003A41DC"/>
    <w:rsid w:val="003B3083"/>
    <w:rsid w:val="003B43C6"/>
    <w:rsid w:val="003C004F"/>
    <w:rsid w:val="003C5BE6"/>
    <w:rsid w:val="003D3316"/>
    <w:rsid w:val="003D5F63"/>
    <w:rsid w:val="003D68E3"/>
    <w:rsid w:val="003E1679"/>
    <w:rsid w:val="003E2655"/>
    <w:rsid w:val="003E28D2"/>
    <w:rsid w:val="003E4320"/>
    <w:rsid w:val="003E4C87"/>
    <w:rsid w:val="003F0C71"/>
    <w:rsid w:val="003F0E44"/>
    <w:rsid w:val="003F31E5"/>
    <w:rsid w:val="003F4810"/>
    <w:rsid w:val="004002A1"/>
    <w:rsid w:val="00400BD8"/>
    <w:rsid w:val="00405EDD"/>
    <w:rsid w:val="00406A37"/>
    <w:rsid w:val="00406E27"/>
    <w:rsid w:val="004074C6"/>
    <w:rsid w:val="004139D6"/>
    <w:rsid w:val="004159CC"/>
    <w:rsid w:val="004163DD"/>
    <w:rsid w:val="004171A3"/>
    <w:rsid w:val="00420EF4"/>
    <w:rsid w:val="004221E6"/>
    <w:rsid w:val="00425139"/>
    <w:rsid w:val="00426087"/>
    <w:rsid w:val="00437210"/>
    <w:rsid w:val="00445154"/>
    <w:rsid w:val="00445AE9"/>
    <w:rsid w:val="00452903"/>
    <w:rsid w:val="004543D1"/>
    <w:rsid w:val="00454FBA"/>
    <w:rsid w:val="00456439"/>
    <w:rsid w:val="004566A9"/>
    <w:rsid w:val="004614C4"/>
    <w:rsid w:val="00461EF5"/>
    <w:rsid w:val="0046283D"/>
    <w:rsid w:val="0046429C"/>
    <w:rsid w:val="004670C1"/>
    <w:rsid w:val="004726BC"/>
    <w:rsid w:val="00475845"/>
    <w:rsid w:val="004766EF"/>
    <w:rsid w:val="00477324"/>
    <w:rsid w:val="00480853"/>
    <w:rsid w:val="0048285F"/>
    <w:rsid w:val="00487A39"/>
    <w:rsid w:val="004901AA"/>
    <w:rsid w:val="004902B4"/>
    <w:rsid w:val="0049163F"/>
    <w:rsid w:val="00491E00"/>
    <w:rsid w:val="004943F8"/>
    <w:rsid w:val="004969DE"/>
    <w:rsid w:val="00496CC0"/>
    <w:rsid w:val="004A0C62"/>
    <w:rsid w:val="004A34D8"/>
    <w:rsid w:val="004A3906"/>
    <w:rsid w:val="004A3CBC"/>
    <w:rsid w:val="004A5DF0"/>
    <w:rsid w:val="004B3F5B"/>
    <w:rsid w:val="004B639C"/>
    <w:rsid w:val="004C2D0C"/>
    <w:rsid w:val="004C54D9"/>
    <w:rsid w:val="004C7B56"/>
    <w:rsid w:val="004D1C77"/>
    <w:rsid w:val="004D6191"/>
    <w:rsid w:val="004D7658"/>
    <w:rsid w:val="004D7E46"/>
    <w:rsid w:val="004E1C9D"/>
    <w:rsid w:val="004E2D0B"/>
    <w:rsid w:val="004E5937"/>
    <w:rsid w:val="004E74F1"/>
    <w:rsid w:val="004F31DE"/>
    <w:rsid w:val="004F65D8"/>
    <w:rsid w:val="00500C64"/>
    <w:rsid w:val="00501B45"/>
    <w:rsid w:val="00503C6B"/>
    <w:rsid w:val="00512AFE"/>
    <w:rsid w:val="0051400A"/>
    <w:rsid w:val="00517CFF"/>
    <w:rsid w:val="00521C5A"/>
    <w:rsid w:val="00524FED"/>
    <w:rsid w:val="0052729F"/>
    <w:rsid w:val="005314BD"/>
    <w:rsid w:val="00531D25"/>
    <w:rsid w:val="00532B96"/>
    <w:rsid w:val="0053367F"/>
    <w:rsid w:val="00536008"/>
    <w:rsid w:val="00536E8F"/>
    <w:rsid w:val="0054344D"/>
    <w:rsid w:val="00545083"/>
    <w:rsid w:val="00550EA5"/>
    <w:rsid w:val="00553D9D"/>
    <w:rsid w:val="0055486F"/>
    <w:rsid w:val="00556217"/>
    <w:rsid w:val="00560324"/>
    <w:rsid w:val="00562EE9"/>
    <w:rsid w:val="005638DE"/>
    <w:rsid w:val="00566C29"/>
    <w:rsid w:val="00567CF0"/>
    <w:rsid w:val="005735C3"/>
    <w:rsid w:val="00577C3F"/>
    <w:rsid w:val="00581651"/>
    <w:rsid w:val="00583721"/>
    <w:rsid w:val="005912F4"/>
    <w:rsid w:val="0059503E"/>
    <w:rsid w:val="00596969"/>
    <w:rsid w:val="005A3259"/>
    <w:rsid w:val="005A4719"/>
    <w:rsid w:val="005B3F91"/>
    <w:rsid w:val="005B648F"/>
    <w:rsid w:val="005B7780"/>
    <w:rsid w:val="005C4D4B"/>
    <w:rsid w:val="005D2BE5"/>
    <w:rsid w:val="005D351E"/>
    <w:rsid w:val="005D4773"/>
    <w:rsid w:val="005D7BBE"/>
    <w:rsid w:val="005E6524"/>
    <w:rsid w:val="005F02A3"/>
    <w:rsid w:val="005F29EF"/>
    <w:rsid w:val="005F3FC5"/>
    <w:rsid w:val="005F752D"/>
    <w:rsid w:val="005F7D23"/>
    <w:rsid w:val="00606072"/>
    <w:rsid w:val="006118FD"/>
    <w:rsid w:val="00611B56"/>
    <w:rsid w:val="0061215D"/>
    <w:rsid w:val="00613B35"/>
    <w:rsid w:val="00623D61"/>
    <w:rsid w:val="00625508"/>
    <w:rsid w:val="00626BC2"/>
    <w:rsid w:val="00631BEC"/>
    <w:rsid w:val="00631ED1"/>
    <w:rsid w:val="00634EFE"/>
    <w:rsid w:val="00636A85"/>
    <w:rsid w:val="0064708B"/>
    <w:rsid w:val="00653DF9"/>
    <w:rsid w:val="006571AA"/>
    <w:rsid w:val="00662173"/>
    <w:rsid w:val="0066295B"/>
    <w:rsid w:val="0066353E"/>
    <w:rsid w:val="0066442F"/>
    <w:rsid w:val="00670E0D"/>
    <w:rsid w:val="00676661"/>
    <w:rsid w:val="006769B6"/>
    <w:rsid w:val="006778AA"/>
    <w:rsid w:val="006804F3"/>
    <w:rsid w:val="0068054B"/>
    <w:rsid w:val="0068183D"/>
    <w:rsid w:val="00681E11"/>
    <w:rsid w:val="006848BF"/>
    <w:rsid w:val="00692895"/>
    <w:rsid w:val="00693D86"/>
    <w:rsid w:val="006963A7"/>
    <w:rsid w:val="00697A30"/>
    <w:rsid w:val="00697F81"/>
    <w:rsid w:val="006A0A27"/>
    <w:rsid w:val="006A3222"/>
    <w:rsid w:val="006A60B9"/>
    <w:rsid w:val="006A70C8"/>
    <w:rsid w:val="006B0276"/>
    <w:rsid w:val="006B7445"/>
    <w:rsid w:val="006C176C"/>
    <w:rsid w:val="006C3658"/>
    <w:rsid w:val="006C72A5"/>
    <w:rsid w:val="006C7A74"/>
    <w:rsid w:val="006D1DC6"/>
    <w:rsid w:val="006D4A8F"/>
    <w:rsid w:val="006D4B84"/>
    <w:rsid w:val="006E06BD"/>
    <w:rsid w:val="006E1211"/>
    <w:rsid w:val="006E2613"/>
    <w:rsid w:val="006E5566"/>
    <w:rsid w:val="006E55E8"/>
    <w:rsid w:val="006E67CF"/>
    <w:rsid w:val="006F127B"/>
    <w:rsid w:val="006F3909"/>
    <w:rsid w:val="00702C1C"/>
    <w:rsid w:val="00703164"/>
    <w:rsid w:val="007157B2"/>
    <w:rsid w:val="00715A3D"/>
    <w:rsid w:val="00716721"/>
    <w:rsid w:val="0072003C"/>
    <w:rsid w:val="00723465"/>
    <w:rsid w:val="0072550C"/>
    <w:rsid w:val="00735DC9"/>
    <w:rsid w:val="00743189"/>
    <w:rsid w:val="00744753"/>
    <w:rsid w:val="0074526B"/>
    <w:rsid w:val="00746EFC"/>
    <w:rsid w:val="0075094D"/>
    <w:rsid w:val="00751984"/>
    <w:rsid w:val="00753B83"/>
    <w:rsid w:val="007542DB"/>
    <w:rsid w:val="00761838"/>
    <w:rsid w:val="007632BB"/>
    <w:rsid w:val="00770EE5"/>
    <w:rsid w:val="00771299"/>
    <w:rsid w:val="00775FAE"/>
    <w:rsid w:val="00775FED"/>
    <w:rsid w:val="00776177"/>
    <w:rsid w:val="007810CA"/>
    <w:rsid w:val="00784E03"/>
    <w:rsid w:val="00785C29"/>
    <w:rsid w:val="00787444"/>
    <w:rsid w:val="0079162C"/>
    <w:rsid w:val="00792EFD"/>
    <w:rsid w:val="0079583D"/>
    <w:rsid w:val="00796F99"/>
    <w:rsid w:val="007A009B"/>
    <w:rsid w:val="007A1035"/>
    <w:rsid w:val="007A1B43"/>
    <w:rsid w:val="007A21DB"/>
    <w:rsid w:val="007A396A"/>
    <w:rsid w:val="007A4978"/>
    <w:rsid w:val="007A7917"/>
    <w:rsid w:val="007B3D49"/>
    <w:rsid w:val="007B7498"/>
    <w:rsid w:val="007C09A2"/>
    <w:rsid w:val="007C263D"/>
    <w:rsid w:val="007C31AF"/>
    <w:rsid w:val="007C4A2E"/>
    <w:rsid w:val="007C51C6"/>
    <w:rsid w:val="007C672B"/>
    <w:rsid w:val="007D07A2"/>
    <w:rsid w:val="007D2076"/>
    <w:rsid w:val="007D3E16"/>
    <w:rsid w:val="007D7D7E"/>
    <w:rsid w:val="007E213A"/>
    <w:rsid w:val="007E22E1"/>
    <w:rsid w:val="007E5CDD"/>
    <w:rsid w:val="007E6626"/>
    <w:rsid w:val="007F32FE"/>
    <w:rsid w:val="007F34B4"/>
    <w:rsid w:val="007F35B0"/>
    <w:rsid w:val="00801449"/>
    <w:rsid w:val="008015BC"/>
    <w:rsid w:val="00801AEB"/>
    <w:rsid w:val="00803BD5"/>
    <w:rsid w:val="00804808"/>
    <w:rsid w:val="0081440C"/>
    <w:rsid w:val="00816D76"/>
    <w:rsid w:val="00820BF9"/>
    <w:rsid w:val="00821DAB"/>
    <w:rsid w:val="00821F33"/>
    <w:rsid w:val="00822533"/>
    <w:rsid w:val="0082279C"/>
    <w:rsid w:val="00822847"/>
    <w:rsid w:val="00826054"/>
    <w:rsid w:val="008416E9"/>
    <w:rsid w:val="0084258D"/>
    <w:rsid w:val="00842B56"/>
    <w:rsid w:val="008463C8"/>
    <w:rsid w:val="00846B21"/>
    <w:rsid w:val="00852E47"/>
    <w:rsid w:val="008651CA"/>
    <w:rsid w:val="008671ED"/>
    <w:rsid w:val="00867C44"/>
    <w:rsid w:val="00870F15"/>
    <w:rsid w:val="008725A3"/>
    <w:rsid w:val="00872CB0"/>
    <w:rsid w:val="008819F5"/>
    <w:rsid w:val="00892190"/>
    <w:rsid w:val="00894B93"/>
    <w:rsid w:val="00896F6C"/>
    <w:rsid w:val="008A4BA8"/>
    <w:rsid w:val="008A70E2"/>
    <w:rsid w:val="008A7AC2"/>
    <w:rsid w:val="008B28CC"/>
    <w:rsid w:val="008B46F6"/>
    <w:rsid w:val="008B4820"/>
    <w:rsid w:val="008B5D9C"/>
    <w:rsid w:val="008B6A1F"/>
    <w:rsid w:val="008C03C2"/>
    <w:rsid w:val="008C2655"/>
    <w:rsid w:val="008C3095"/>
    <w:rsid w:val="008C63FE"/>
    <w:rsid w:val="008C7954"/>
    <w:rsid w:val="008C7AFA"/>
    <w:rsid w:val="008D1361"/>
    <w:rsid w:val="008D142E"/>
    <w:rsid w:val="008D22C2"/>
    <w:rsid w:val="008D389D"/>
    <w:rsid w:val="008E062F"/>
    <w:rsid w:val="008F28E3"/>
    <w:rsid w:val="008F5C64"/>
    <w:rsid w:val="008F6602"/>
    <w:rsid w:val="009005FA"/>
    <w:rsid w:val="009011E6"/>
    <w:rsid w:val="00903D2E"/>
    <w:rsid w:val="0090444F"/>
    <w:rsid w:val="009057C6"/>
    <w:rsid w:val="009103D8"/>
    <w:rsid w:val="00912066"/>
    <w:rsid w:val="0091255E"/>
    <w:rsid w:val="00912638"/>
    <w:rsid w:val="009143A0"/>
    <w:rsid w:val="0091591E"/>
    <w:rsid w:val="00916E37"/>
    <w:rsid w:val="00917BC5"/>
    <w:rsid w:val="009218CB"/>
    <w:rsid w:val="00921945"/>
    <w:rsid w:val="00930294"/>
    <w:rsid w:val="00931140"/>
    <w:rsid w:val="00932EB2"/>
    <w:rsid w:val="00933BD5"/>
    <w:rsid w:val="00936E8E"/>
    <w:rsid w:val="00940399"/>
    <w:rsid w:val="0094064B"/>
    <w:rsid w:val="00940DEC"/>
    <w:rsid w:val="00943E35"/>
    <w:rsid w:val="00944AEF"/>
    <w:rsid w:val="00945460"/>
    <w:rsid w:val="00947454"/>
    <w:rsid w:val="00947F36"/>
    <w:rsid w:val="0095176A"/>
    <w:rsid w:val="00951A74"/>
    <w:rsid w:val="009538D8"/>
    <w:rsid w:val="00954890"/>
    <w:rsid w:val="009567B2"/>
    <w:rsid w:val="00967607"/>
    <w:rsid w:val="009677CA"/>
    <w:rsid w:val="00970BCF"/>
    <w:rsid w:val="00973697"/>
    <w:rsid w:val="00976222"/>
    <w:rsid w:val="009812DB"/>
    <w:rsid w:val="0098554B"/>
    <w:rsid w:val="00985B4D"/>
    <w:rsid w:val="00985F6A"/>
    <w:rsid w:val="0099104D"/>
    <w:rsid w:val="00991952"/>
    <w:rsid w:val="00991E43"/>
    <w:rsid w:val="00992263"/>
    <w:rsid w:val="00994953"/>
    <w:rsid w:val="0099526B"/>
    <w:rsid w:val="009967AE"/>
    <w:rsid w:val="00997CB3"/>
    <w:rsid w:val="009A0EB5"/>
    <w:rsid w:val="009A22B5"/>
    <w:rsid w:val="009A3287"/>
    <w:rsid w:val="009A4DC7"/>
    <w:rsid w:val="009A577C"/>
    <w:rsid w:val="009A6D2C"/>
    <w:rsid w:val="009A70C3"/>
    <w:rsid w:val="009B17B0"/>
    <w:rsid w:val="009B1FA2"/>
    <w:rsid w:val="009B2490"/>
    <w:rsid w:val="009B58F8"/>
    <w:rsid w:val="009B5E16"/>
    <w:rsid w:val="009B61EE"/>
    <w:rsid w:val="009C32B2"/>
    <w:rsid w:val="009C4566"/>
    <w:rsid w:val="009C4AE2"/>
    <w:rsid w:val="009C4F49"/>
    <w:rsid w:val="009C7DF1"/>
    <w:rsid w:val="009D0D39"/>
    <w:rsid w:val="009D0DA2"/>
    <w:rsid w:val="009D128D"/>
    <w:rsid w:val="009D2B26"/>
    <w:rsid w:val="009D3BB9"/>
    <w:rsid w:val="009D4D94"/>
    <w:rsid w:val="009D5648"/>
    <w:rsid w:val="009D6715"/>
    <w:rsid w:val="009D7F26"/>
    <w:rsid w:val="009E2879"/>
    <w:rsid w:val="009E2DAF"/>
    <w:rsid w:val="009E36CC"/>
    <w:rsid w:val="009E3D81"/>
    <w:rsid w:val="009E4286"/>
    <w:rsid w:val="009E7FE3"/>
    <w:rsid w:val="009F026C"/>
    <w:rsid w:val="009F04B6"/>
    <w:rsid w:val="009F0C6B"/>
    <w:rsid w:val="009F155A"/>
    <w:rsid w:val="009F2B3D"/>
    <w:rsid w:val="009F5417"/>
    <w:rsid w:val="009F656F"/>
    <w:rsid w:val="009F6A85"/>
    <w:rsid w:val="009F73C6"/>
    <w:rsid w:val="00A0374D"/>
    <w:rsid w:val="00A058D9"/>
    <w:rsid w:val="00A058FB"/>
    <w:rsid w:val="00A067DE"/>
    <w:rsid w:val="00A07F4C"/>
    <w:rsid w:val="00A14A42"/>
    <w:rsid w:val="00A1744C"/>
    <w:rsid w:val="00A20B05"/>
    <w:rsid w:val="00A241CC"/>
    <w:rsid w:val="00A2621B"/>
    <w:rsid w:val="00A3028A"/>
    <w:rsid w:val="00A30299"/>
    <w:rsid w:val="00A31E6B"/>
    <w:rsid w:val="00A326D6"/>
    <w:rsid w:val="00A33E25"/>
    <w:rsid w:val="00A35CA4"/>
    <w:rsid w:val="00A36082"/>
    <w:rsid w:val="00A372C9"/>
    <w:rsid w:val="00A379BF"/>
    <w:rsid w:val="00A37DF9"/>
    <w:rsid w:val="00A40E24"/>
    <w:rsid w:val="00A43A1B"/>
    <w:rsid w:val="00A45E21"/>
    <w:rsid w:val="00A45F97"/>
    <w:rsid w:val="00A46614"/>
    <w:rsid w:val="00A46A88"/>
    <w:rsid w:val="00A47694"/>
    <w:rsid w:val="00A509CB"/>
    <w:rsid w:val="00A50FE3"/>
    <w:rsid w:val="00A51B2F"/>
    <w:rsid w:val="00A524FE"/>
    <w:rsid w:val="00A52DC1"/>
    <w:rsid w:val="00A53DF3"/>
    <w:rsid w:val="00A55F0D"/>
    <w:rsid w:val="00A60901"/>
    <w:rsid w:val="00A62EBF"/>
    <w:rsid w:val="00A63818"/>
    <w:rsid w:val="00A64C39"/>
    <w:rsid w:val="00A65BA8"/>
    <w:rsid w:val="00A66F69"/>
    <w:rsid w:val="00A728FD"/>
    <w:rsid w:val="00A730DE"/>
    <w:rsid w:val="00A74446"/>
    <w:rsid w:val="00A754F8"/>
    <w:rsid w:val="00A8660F"/>
    <w:rsid w:val="00A90F0C"/>
    <w:rsid w:val="00A91426"/>
    <w:rsid w:val="00A9202E"/>
    <w:rsid w:val="00A935FA"/>
    <w:rsid w:val="00A93EEE"/>
    <w:rsid w:val="00A96F69"/>
    <w:rsid w:val="00AA0048"/>
    <w:rsid w:val="00AA067E"/>
    <w:rsid w:val="00AB37E6"/>
    <w:rsid w:val="00AB5C06"/>
    <w:rsid w:val="00AB7BDC"/>
    <w:rsid w:val="00AD1810"/>
    <w:rsid w:val="00AD3D7C"/>
    <w:rsid w:val="00AF0BFA"/>
    <w:rsid w:val="00AF1C0A"/>
    <w:rsid w:val="00AF3164"/>
    <w:rsid w:val="00AF388B"/>
    <w:rsid w:val="00AF6B87"/>
    <w:rsid w:val="00B01734"/>
    <w:rsid w:val="00B017E7"/>
    <w:rsid w:val="00B024E0"/>
    <w:rsid w:val="00B02AB9"/>
    <w:rsid w:val="00B04B9B"/>
    <w:rsid w:val="00B12955"/>
    <w:rsid w:val="00B133C3"/>
    <w:rsid w:val="00B14111"/>
    <w:rsid w:val="00B16CD1"/>
    <w:rsid w:val="00B1751B"/>
    <w:rsid w:val="00B2031B"/>
    <w:rsid w:val="00B204FB"/>
    <w:rsid w:val="00B24C8F"/>
    <w:rsid w:val="00B25B74"/>
    <w:rsid w:val="00B33C97"/>
    <w:rsid w:val="00B35338"/>
    <w:rsid w:val="00B44A4D"/>
    <w:rsid w:val="00B50C10"/>
    <w:rsid w:val="00B51B5E"/>
    <w:rsid w:val="00B569E3"/>
    <w:rsid w:val="00B57508"/>
    <w:rsid w:val="00B63994"/>
    <w:rsid w:val="00B707B3"/>
    <w:rsid w:val="00B73C2C"/>
    <w:rsid w:val="00B748D0"/>
    <w:rsid w:val="00B76E7B"/>
    <w:rsid w:val="00B77FAF"/>
    <w:rsid w:val="00B81C4A"/>
    <w:rsid w:val="00B82A9F"/>
    <w:rsid w:val="00B84A3A"/>
    <w:rsid w:val="00B85B3E"/>
    <w:rsid w:val="00B85D38"/>
    <w:rsid w:val="00B87AE4"/>
    <w:rsid w:val="00B90678"/>
    <w:rsid w:val="00B910EA"/>
    <w:rsid w:val="00B959E7"/>
    <w:rsid w:val="00BA0F60"/>
    <w:rsid w:val="00BA2334"/>
    <w:rsid w:val="00BA2ADB"/>
    <w:rsid w:val="00BB0123"/>
    <w:rsid w:val="00BB463A"/>
    <w:rsid w:val="00BB7F6F"/>
    <w:rsid w:val="00BC4787"/>
    <w:rsid w:val="00BC79E1"/>
    <w:rsid w:val="00BC7B73"/>
    <w:rsid w:val="00BD1B2A"/>
    <w:rsid w:val="00BD1ECB"/>
    <w:rsid w:val="00BD2317"/>
    <w:rsid w:val="00BD52CA"/>
    <w:rsid w:val="00BD741B"/>
    <w:rsid w:val="00BE07FF"/>
    <w:rsid w:val="00BE3B2F"/>
    <w:rsid w:val="00BE4391"/>
    <w:rsid w:val="00BF20E1"/>
    <w:rsid w:val="00BF2551"/>
    <w:rsid w:val="00C0362B"/>
    <w:rsid w:val="00C038E3"/>
    <w:rsid w:val="00C04F89"/>
    <w:rsid w:val="00C06527"/>
    <w:rsid w:val="00C13D47"/>
    <w:rsid w:val="00C23B20"/>
    <w:rsid w:val="00C24A09"/>
    <w:rsid w:val="00C35845"/>
    <w:rsid w:val="00C4324B"/>
    <w:rsid w:val="00C45238"/>
    <w:rsid w:val="00C52FD4"/>
    <w:rsid w:val="00C533AC"/>
    <w:rsid w:val="00C544B1"/>
    <w:rsid w:val="00C54802"/>
    <w:rsid w:val="00C555CA"/>
    <w:rsid w:val="00C55FBC"/>
    <w:rsid w:val="00C611BB"/>
    <w:rsid w:val="00C63C33"/>
    <w:rsid w:val="00C64F40"/>
    <w:rsid w:val="00C65427"/>
    <w:rsid w:val="00C71A31"/>
    <w:rsid w:val="00C71F34"/>
    <w:rsid w:val="00C75620"/>
    <w:rsid w:val="00C75D8E"/>
    <w:rsid w:val="00C76D67"/>
    <w:rsid w:val="00C850B1"/>
    <w:rsid w:val="00C8743E"/>
    <w:rsid w:val="00C87A1C"/>
    <w:rsid w:val="00C9188E"/>
    <w:rsid w:val="00C9193C"/>
    <w:rsid w:val="00C922C6"/>
    <w:rsid w:val="00C92EB9"/>
    <w:rsid w:val="00C96DA4"/>
    <w:rsid w:val="00CA1CAC"/>
    <w:rsid w:val="00CA2A2F"/>
    <w:rsid w:val="00CA3D99"/>
    <w:rsid w:val="00CA40A6"/>
    <w:rsid w:val="00CA4217"/>
    <w:rsid w:val="00CB0246"/>
    <w:rsid w:val="00CB290A"/>
    <w:rsid w:val="00CC349C"/>
    <w:rsid w:val="00CC368A"/>
    <w:rsid w:val="00CC45E7"/>
    <w:rsid w:val="00CC619E"/>
    <w:rsid w:val="00CC64CB"/>
    <w:rsid w:val="00CD3207"/>
    <w:rsid w:val="00CD7A38"/>
    <w:rsid w:val="00CE03B3"/>
    <w:rsid w:val="00CE1439"/>
    <w:rsid w:val="00CE1C7C"/>
    <w:rsid w:val="00CE1C85"/>
    <w:rsid w:val="00CE3932"/>
    <w:rsid w:val="00CF29A4"/>
    <w:rsid w:val="00D0267C"/>
    <w:rsid w:val="00D04E4B"/>
    <w:rsid w:val="00D06617"/>
    <w:rsid w:val="00D06F9C"/>
    <w:rsid w:val="00D071DC"/>
    <w:rsid w:val="00D13512"/>
    <w:rsid w:val="00D15EE1"/>
    <w:rsid w:val="00D206EA"/>
    <w:rsid w:val="00D212FE"/>
    <w:rsid w:val="00D332FA"/>
    <w:rsid w:val="00D33A72"/>
    <w:rsid w:val="00D370F1"/>
    <w:rsid w:val="00D37E36"/>
    <w:rsid w:val="00D4277B"/>
    <w:rsid w:val="00D45135"/>
    <w:rsid w:val="00D4619A"/>
    <w:rsid w:val="00D500E3"/>
    <w:rsid w:val="00D50405"/>
    <w:rsid w:val="00D5146A"/>
    <w:rsid w:val="00D52F50"/>
    <w:rsid w:val="00D5336C"/>
    <w:rsid w:val="00D5345F"/>
    <w:rsid w:val="00D53968"/>
    <w:rsid w:val="00D54425"/>
    <w:rsid w:val="00D555CA"/>
    <w:rsid w:val="00D60458"/>
    <w:rsid w:val="00D623A9"/>
    <w:rsid w:val="00D62AB4"/>
    <w:rsid w:val="00D737AE"/>
    <w:rsid w:val="00D8052F"/>
    <w:rsid w:val="00D83158"/>
    <w:rsid w:val="00D83585"/>
    <w:rsid w:val="00D837A2"/>
    <w:rsid w:val="00D867D5"/>
    <w:rsid w:val="00D86D0B"/>
    <w:rsid w:val="00D95297"/>
    <w:rsid w:val="00D96B84"/>
    <w:rsid w:val="00DA099D"/>
    <w:rsid w:val="00DA09B9"/>
    <w:rsid w:val="00DB0D6C"/>
    <w:rsid w:val="00DB33FE"/>
    <w:rsid w:val="00DC0D4D"/>
    <w:rsid w:val="00DC296C"/>
    <w:rsid w:val="00DC54AF"/>
    <w:rsid w:val="00DD0577"/>
    <w:rsid w:val="00DD098F"/>
    <w:rsid w:val="00DD175D"/>
    <w:rsid w:val="00DD363A"/>
    <w:rsid w:val="00DE1013"/>
    <w:rsid w:val="00DF1F78"/>
    <w:rsid w:val="00DF2601"/>
    <w:rsid w:val="00E00298"/>
    <w:rsid w:val="00E01E37"/>
    <w:rsid w:val="00E01E49"/>
    <w:rsid w:val="00E02425"/>
    <w:rsid w:val="00E02A61"/>
    <w:rsid w:val="00E02A78"/>
    <w:rsid w:val="00E051A1"/>
    <w:rsid w:val="00E064E7"/>
    <w:rsid w:val="00E11DD2"/>
    <w:rsid w:val="00E13D1E"/>
    <w:rsid w:val="00E225B7"/>
    <w:rsid w:val="00E2364A"/>
    <w:rsid w:val="00E25330"/>
    <w:rsid w:val="00E27741"/>
    <w:rsid w:val="00E3021C"/>
    <w:rsid w:val="00E31075"/>
    <w:rsid w:val="00E32446"/>
    <w:rsid w:val="00E32886"/>
    <w:rsid w:val="00E3369F"/>
    <w:rsid w:val="00E33D8C"/>
    <w:rsid w:val="00E34C0C"/>
    <w:rsid w:val="00E376AC"/>
    <w:rsid w:val="00E427FC"/>
    <w:rsid w:val="00E428B5"/>
    <w:rsid w:val="00E43329"/>
    <w:rsid w:val="00E462D0"/>
    <w:rsid w:val="00E5547D"/>
    <w:rsid w:val="00E570BA"/>
    <w:rsid w:val="00E574B6"/>
    <w:rsid w:val="00E634CA"/>
    <w:rsid w:val="00E63776"/>
    <w:rsid w:val="00E63F33"/>
    <w:rsid w:val="00E6671D"/>
    <w:rsid w:val="00E66E46"/>
    <w:rsid w:val="00E81BB6"/>
    <w:rsid w:val="00E86437"/>
    <w:rsid w:val="00E92670"/>
    <w:rsid w:val="00E929D3"/>
    <w:rsid w:val="00EA087B"/>
    <w:rsid w:val="00EA4AF7"/>
    <w:rsid w:val="00EA697B"/>
    <w:rsid w:val="00EA6CC9"/>
    <w:rsid w:val="00EB75CE"/>
    <w:rsid w:val="00EC0A2E"/>
    <w:rsid w:val="00EC25E1"/>
    <w:rsid w:val="00EC2B21"/>
    <w:rsid w:val="00EC3770"/>
    <w:rsid w:val="00EC41DF"/>
    <w:rsid w:val="00EC6DA6"/>
    <w:rsid w:val="00EC785B"/>
    <w:rsid w:val="00ED54F3"/>
    <w:rsid w:val="00ED6EDB"/>
    <w:rsid w:val="00EE15A1"/>
    <w:rsid w:val="00EE2789"/>
    <w:rsid w:val="00EE28C8"/>
    <w:rsid w:val="00EE3907"/>
    <w:rsid w:val="00EE4ADD"/>
    <w:rsid w:val="00EF0570"/>
    <w:rsid w:val="00EF164C"/>
    <w:rsid w:val="00EF73E4"/>
    <w:rsid w:val="00F02367"/>
    <w:rsid w:val="00F024B3"/>
    <w:rsid w:val="00F02FA3"/>
    <w:rsid w:val="00F060A1"/>
    <w:rsid w:val="00F16CAB"/>
    <w:rsid w:val="00F17B37"/>
    <w:rsid w:val="00F21A72"/>
    <w:rsid w:val="00F25359"/>
    <w:rsid w:val="00F25527"/>
    <w:rsid w:val="00F270D2"/>
    <w:rsid w:val="00F3073B"/>
    <w:rsid w:val="00F348BF"/>
    <w:rsid w:val="00F35863"/>
    <w:rsid w:val="00F3622E"/>
    <w:rsid w:val="00F36E03"/>
    <w:rsid w:val="00F36FEE"/>
    <w:rsid w:val="00F40345"/>
    <w:rsid w:val="00F42F27"/>
    <w:rsid w:val="00F52992"/>
    <w:rsid w:val="00F530BB"/>
    <w:rsid w:val="00F537E5"/>
    <w:rsid w:val="00F55E27"/>
    <w:rsid w:val="00F608FF"/>
    <w:rsid w:val="00F64C90"/>
    <w:rsid w:val="00F77954"/>
    <w:rsid w:val="00F77B15"/>
    <w:rsid w:val="00F77BBD"/>
    <w:rsid w:val="00F77D5C"/>
    <w:rsid w:val="00F809D5"/>
    <w:rsid w:val="00F817F1"/>
    <w:rsid w:val="00F85B76"/>
    <w:rsid w:val="00F85D5D"/>
    <w:rsid w:val="00F85DA1"/>
    <w:rsid w:val="00F874DA"/>
    <w:rsid w:val="00F87A7F"/>
    <w:rsid w:val="00F90C19"/>
    <w:rsid w:val="00F910E2"/>
    <w:rsid w:val="00F96585"/>
    <w:rsid w:val="00FA0DC2"/>
    <w:rsid w:val="00FA29DB"/>
    <w:rsid w:val="00FA3FBD"/>
    <w:rsid w:val="00FA62B4"/>
    <w:rsid w:val="00FA6864"/>
    <w:rsid w:val="00FB4F03"/>
    <w:rsid w:val="00FB6F58"/>
    <w:rsid w:val="00FC0D88"/>
    <w:rsid w:val="00FC15B1"/>
    <w:rsid w:val="00FC5E19"/>
    <w:rsid w:val="00FD01E1"/>
    <w:rsid w:val="00FD10D6"/>
    <w:rsid w:val="00FD5E38"/>
    <w:rsid w:val="00FD76C6"/>
    <w:rsid w:val="00FE1D5A"/>
    <w:rsid w:val="00FF1945"/>
    <w:rsid w:val="00FF1964"/>
    <w:rsid w:val="00FF72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4A3C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3"/>
    <w:uiPriority w:val="99"/>
    <w:rsid w:val="004A3CBC"/>
    <w:rPr>
      <w:sz w:val="18"/>
      <w:szCs w:val="18"/>
    </w:rPr>
  </w:style>
  <w:style w:type="paragraph" w:styleId="a4">
    <w:name w:val="footer"/>
    <w:basedOn w:val="a"/>
    <w:link w:val="FooterChar"/>
    <w:uiPriority w:val="99"/>
    <w:unhideWhenUsed/>
    <w:rsid w:val="004A3CBC"/>
    <w:pPr>
      <w:tabs>
        <w:tab w:val="center" w:pos="4153"/>
        <w:tab w:val="right" w:pos="8306"/>
      </w:tabs>
      <w:snapToGrid w:val="0"/>
      <w:jc w:val="left"/>
    </w:pPr>
    <w:rPr>
      <w:sz w:val="18"/>
      <w:szCs w:val="18"/>
    </w:rPr>
  </w:style>
  <w:style w:type="character" w:customStyle="1" w:styleId="FooterChar">
    <w:name w:val="Footer Char"/>
    <w:basedOn w:val="a0"/>
    <w:link w:val="a4"/>
    <w:uiPriority w:val="99"/>
    <w:rsid w:val="004A3CBC"/>
    <w:rPr>
      <w:sz w:val="18"/>
      <w:szCs w:val="18"/>
    </w:rPr>
  </w:style>
  <w:style w:type="paragraph" w:customStyle="1" w:styleId="EndNoteBibliographyTitle">
    <w:name w:val="EndNote Bibliography Title"/>
    <w:basedOn w:val="a"/>
    <w:link w:val="EndNoteBibliographyTitleChar"/>
    <w:rsid w:val="0068183D"/>
    <w:pPr>
      <w:jc w:val="center"/>
    </w:pPr>
    <w:rPr>
      <w:rFonts w:ascii="Calibri" w:hAnsi="Calibri"/>
      <w:noProof/>
      <w:sz w:val="20"/>
    </w:rPr>
  </w:style>
  <w:style w:type="character" w:customStyle="1" w:styleId="EndNoteBibliographyTitleChar">
    <w:name w:val="EndNote Bibliography Title Char"/>
    <w:basedOn w:val="a0"/>
    <w:link w:val="EndNoteBibliographyTitle"/>
    <w:rsid w:val="0068183D"/>
    <w:rPr>
      <w:rFonts w:ascii="Calibri" w:hAnsi="Calibri"/>
      <w:noProof/>
      <w:sz w:val="20"/>
    </w:rPr>
  </w:style>
  <w:style w:type="paragraph" w:customStyle="1" w:styleId="EndNoteBibliography">
    <w:name w:val="EndNote Bibliography"/>
    <w:basedOn w:val="a"/>
    <w:link w:val="EndNoteBibliographyChar"/>
    <w:rsid w:val="0068183D"/>
    <w:rPr>
      <w:rFonts w:ascii="Calibri" w:hAnsi="Calibri"/>
      <w:noProof/>
      <w:sz w:val="20"/>
    </w:rPr>
  </w:style>
  <w:style w:type="character" w:customStyle="1" w:styleId="EndNoteBibliographyChar">
    <w:name w:val="EndNote Bibliography Char"/>
    <w:basedOn w:val="a0"/>
    <w:link w:val="EndNoteBibliography"/>
    <w:rsid w:val="0068183D"/>
    <w:rPr>
      <w:rFonts w:ascii="Calibri" w:hAnsi="Calibri"/>
      <w:noProof/>
      <w:sz w:val="20"/>
    </w:rPr>
  </w:style>
  <w:style w:type="character" w:styleId="a5">
    <w:name w:val="Hyperlink"/>
    <w:basedOn w:val="a0"/>
    <w:uiPriority w:val="99"/>
    <w:unhideWhenUsed/>
    <w:rsid w:val="0068183D"/>
    <w:rPr>
      <w:color w:val="0000FF" w:themeColor="hyperlink"/>
      <w:u w:val="single"/>
    </w:rPr>
  </w:style>
  <w:style w:type="character" w:styleId="a6">
    <w:name w:val="annotation reference"/>
    <w:basedOn w:val="a0"/>
    <w:uiPriority w:val="99"/>
    <w:unhideWhenUsed/>
    <w:rsid w:val="00567CF0"/>
    <w:rPr>
      <w:sz w:val="16"/>
      <w:szCs w:val="16"/>
    </w:rPr>
  </w:style>
  <w:style w:type="paragraph" w:styleId="a7">
    <w:name w:val="annotation text"/>
    <w:basedOn w:val="a"/>
    <w:link w:val="CommentTextChar"/>
    <w:uiPriority w:val="99"/>
    <w:unhideWhenUsed/>
    <w:rsid w:val="00567CF0"/>
    <w:rPr>
      <w:sz w:val="20"/>
      <w:szCs w:val="20"/>
    </w:rPr>
  </w:style>
  <w:style w:type="character" w:customStyle="1" w:styleId="CommentTextChar">
    <w:name w:val="Comment Text Char"/>
    <w:basedOn w:val="a0"/>
    <w:link w:val="a7"/>
    <w:uiPriority w:val="99"/>
    <w:rsid w:val="00567CF0"/>
    <w:rPr>
      <w:sz w:val="20"/>
      <w:szCs w:val="20"/>
    </w:rPr>
  </w:style>
  <w:style w:type="paragraph" w:styleId="a8">
    <w:name w:val="annotation subject"/>
    <w:basedOn w:val="a7"/>
    <w:next w:val="a7"/>
    <w:link w:val="CommentSubjectChar"/>
    <w:uiPriority w:val="99"/>
    <w:semiHidden/>
    <w:unhideWhenUsed/>
    <w:rsid w:val="00567CF0"/>
    <w:rPr>
      <w:b/>
      <w:bCs/>
    </w:rPr>
  </w:style>
  <w:style w:type="character" w:customStyle="1" w:styleId="CommentSubjectChar">
    <w:name w:val="Comment Subject Char"/>
    <w:basedOn w:val="CommentTextChar"/>
    <w:link w:val="a8"/>
    <w:uiPriority w:val="99"/>
    <w:semiHidden/>
    <w:rsid w:val="00567CF0"/>
    <w:rPr>
      <w:b/>
      <w:bCs/>
      <w:sz w:val="20"/>
      <w:szCs w:val="20"/>
    </w:rPr>
  </w:style>
  <w:style w:type="paragraph" w:styleId="a9">
    <w:name w:val="Balloon Text"/>
    <w:basedOn w:val="a"/>
    <w:link w:val="BalloonTextChar"/>
    <w:uiPriority w:val="99"/>
    <w:semiHidden/>
    <w:unhideWhenUsed/>
    <w:rsid w:val="004E74F1"/>
    <w:pPr>
      <w:jc w:val="left"/>
    </w:pPr>
    <w:rPr>
      <w:rFonts w:ascii="Tahoma" w:hAnsi="Tahoma" w:cs="Tahoma"/>
      <w:sz w:val="16"/>
      <w:szCs w:val="16"/>
    </w:rPr>
  </w:style>
  <w:style w:type="character" w:customStyle="1" w:styleId="BalloonTextChar">
    <w:name w:val="Balloon Text Char"/>
    <w:basedOn w:val="a0"/>
    <w:link w:val="a9"/>
    <w:uiPriority w:val="99"/>
    <w:semiHidden/>
    <w:rsid w:val="004E74F1"/>
    <w:rPr>
      <w:rFonts w:ascii="Tahoma" w:hAnsi="Tahoma" w:cs="Tahoma"/>
      <w:sz w:val="16"/>
      <w:szCs w:val="16"/>
    </w:rPr>
  </w:style>
  <w:style w:type="paragraph" w:styleId="aa">
    <w:name w:val="Revision"/>
    <w:hidden/>
    <w:uiPriority w:val="99"/>
    <w:semiHidden/>
    <w:rsid w:val="004726BC"/>
  </w:style>
  <w:style w:type="paragraph" w:customStyle="1" w:styleId="Default">
    <w:name w:val="Default"/>
    <w:rsid w:val="00F36E03"/>
    <w:pPr>
      <w:widowControl w:val="0"/>
      <w:autoSpaceDE w:val="0"/>
      <w:autoSpaceDN w:val="0"/>
      <w:adjustRightInd w:val="0"/>
    </w:pPr>
    <w:rPr>
      <w:rFonts w:ascii="Times New Roman" w:eastAsia="宋体" w:hAnsi="Times New Roman" w:cs="Times New Roman"/>
      <w:color w:val="000000"/>
      <w:kern w:val="0"/>
      <w:sz w:val="24"/>
      <w:szCs w:val="24"/>
      <w:lang w:bidi="th-TH"/>
    </w:rPr>
  </w:style>
  <w:style w:type="character" w:customStyle="1" w:styleId="apple-converted-space">
    <w:name w:val="apple-converted-space"/>
    <w:basedOn w:val="a0"/>
    <w:rsid w:val="000B0E9E"/>
  </w:style>
  <w:style w:type="character" w:customStyle="1" w:styleId="hps">
    <w:name w:val="hps"/>
    <w:rsid w:val="0066295B"/>
  </w:style>
  <w:style w:type="character" w:customStyle="1" w:styleId="longtext">
    <w:name w:val="long_text"/>
    <w:rsid w:val="0066295B"/>
  </w:style>
  <w:style w:type="character" w:styleId="ab">
    <w:name w:val="FollowedHyperlink"/>
    <w:basedOn w:val="a0"/>
    <w:uiPriority w:val="99"/>
    <w:semiHidden/>
    <w:unhideWhenUsed/>
    <w:rsid w:val="00AF6B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4A3C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3"/>
    <w:uiPriority w:val="99"/>
    <w:rsid w:val="004A3CBC"/>
    <w:rPr>
      <w:sz w:val="18"/>
      <w:szCs w:val="18"/>
    </w:rPr>
  </w:style>
  <w:style w:type="paragraph" w:styleId="a4">
    <w:name w:val="footer"/>
    <w:basedOn w:val="a"/>
    <w:link w:val="FooterChar"/>
    <w:uiPriority w:val="99"/>
    <w:unhideWhenUsed/>
    <w:rsid w:val="004A3CBC"/>
    <w:pPr>
      <w:tabs>
        <w:tab w:val="center" w:pos="4153"/>
        <w:tab w:val="right" w:pos="8306"/>
      </w:tabs>
      <w:snapToGrid w:val="0"/>
      <w:jc w:val="left"/>
    </w:pPr>
    <w:rPr>
      <w:sz w:val="18"/>
      <w:szCs w:val="18"/>
    </w:rPr>
  </w:style>
  <w:style w:type="character" w:customStyle="1" w:styleId="FooterChar">
    <w:name w:val="Footer Char"/>
    <w:basedOn w:val="a0"/>
    <w:link w:val="a4"/>
    <w:uiPriority w:val="99"/>
    <w:rsid w:val="004A3CBC"/>
    <w:rPr>
      <w:sz w:val="18"/>
      <w:szCs w:val="18"/>
    </w:rPr>
  </w:style>
  <w:style w:type="paragraph" w:customStyle="1" w:styleId="EndNoteBibliographyTitle">
    <w:name w:val="EndNote Bibliography Title"/>
    <w:basedOn w:val="a"/>
    <w:link w:val="EndNoteBibliographyTitleChar"/>
    <w:rsid w:val="0068183D"/>
    <w:pPr>
      <w:jc w:val="center"/>
    </w:pPr>
    <w:rPr>
      <w:rFonts w:ascii="Calibri" w:hAnsi="Calibri"/>
      <w:noProof/>
      <w:sz w:val="20"/>
    </w:rPr>
  </w:style>
  <w:style w:type="character" w:customStyle="1" w:styleId="EndNoteBibliographyTitleChar">
    <w:name w:val="EndNote Bibliography Title Char"/>
    <w:basedOn w:val="a0"/>
    <w:link w:val="EndNoteBibliographyTitle"/>
    <w:rsid w:val="0068183D"/>
    <w:rPr>
      <w:rFonts w:ascii="Calibri" w:hAnsi="Calibri"/>
      <w:noProof/>
      <w:sz w:val="20"/>
    </w:rPr>
  </w:style>
  <w:style w:type="paragraph" w:customStyle="1" w:styleId="EndNoteBibliography">
    <w:name w:val="EndNote Bibliography"/>
    <w:basedOn w:val="a"/>
    <w:link w:val="EndNoteBibliographyChar"/>
    <w:rsid w:val="0068183D"/>
    <w:rPr>
      <w:rFonts w:ascii="Calibri" w:hAnsi="Calibri"/>
      <w:noProof/>
      <w:sz w:val="20"/>
    </w:rPr>
  </w:style>
  <w:style w:type="character" w:customStyle="1" w:styleId="EndNoteBibliographyChar">
    <w:name w:val="EndNote Bibliography Char"/>
    <w:basedOn w:val="a0"/>
    <w:link w:val="EndNoteBibliography"/>
    <w:rsid w:val="0068183D"/>
    <w:rPr>
      <w:rFonts w:ascii="Calibri" w:hAnsi="Calibri"/>
      <w:noProof/>
      <w:sz w:val="20"/>
    </w:rPr>
  </w:style>
  <w:style w:type="character" w:styleId="a5">
    <w:name w:val="Hyperlink"/>
    <w:basedOn w:val="a0"/>
    <w:uiPriority w:val="99"/>
    <w:unhideWhenUsed/>
    <w:rsid w:val="0068183D"/>
    <w:rPr>
      <w:color w:val="0000FF" w:themeColor="hyperlink"/>
      <w:u w:val="single"/>
    </w:rPr>
  </w:style>
  <w:style w:type="character" w:styleId="a6">
    <w:name w:val="annotation reference"/>
    <w:basedOn w:val="a0"/>
    <w:uiPriority w:val="99"/>
    <w:unhideWhenUsed/>
    <w:rsid w:val="00567CF0"/>
    <w:rPr>
      <w:sz w:val="16"/>
      <w:szCs w:val="16"/>
    </w:rPr>
  </w:style>
  <w:style w:type="paragraph" w:styleId="a7">
    <w:name w:val="annotation text"/>
    <w:basedOn w:val="a"/>
    <w:link w:val="CommentTextChar"/>
    <w:uiPriority w:val="99"/>
    <w:unhideWhenUsed/>
    <w:rsid w:val="00567CF0"/>
    <w:rPr>
      <w:sz w:val="20"/>
      <w:szCs w:val="20"/>
    </w:rPr>
  </w:style>
  <w:style w:type="character" w:customStyle="1" w:styleId="CommentTextChar">
    <w:name w:val="Comment Text Char"/>
    <w:basedOn w:val="a0"/>
    <w:link w:val="a7"/>
    <w:uiPriority w:val="99"/>
    <w:rsid w:val="00567CF0"/>
    <w:rPr>
      <w:sz w:val="20"/>
      <w:szCs w:val="20"/>
    </w:rPr>
  </w:style>
  <w:style w:type="paragraph" w:styleId="a8">
    <w:name w:val="annotation subject"/>
    <w:basedOn w:val="a7"/>
    <w:next w:val="a7"/>
    <w:link w:val="CommentSubjectChar"/>
    <w:uiPriority w:val="99"/>
    <w:semiHidden/>
    <w:unhideWhenUsed/>
    <w:rsid w:val="00567CF0"/>
    <w:rPr>
      <w:b/>
      <w:bCs/>
    </w:rPr>
  </w:style>
  <w:style w:type="character" w:customStyle="1" w:styleId="CommentSubjectChar">
    <w:name w:val="Comment Subject Char"/>
    <w:basedOn w:val="CommentTextChar"/>
    <w:link w:val="a8"/>
    <w:uiPriority w:val="99"/>
    <w:semiHidden/>
    <w:rsid w:val="00567CF0"/>
    <w:rPr>
      <w:b/>
      <w:bCs/>
      <w:sz w:val="20"/>
      <w:szCs w:val="20"/>
    </w:rPr>
  </w:style>
  <w:style w:type="paragraph" w:styleId="a9">
    <w:name w:val="Balloon Text"/>
    <w:basedOn w:val="a"/>
    <w:link w:val="BalloonTextChar"/>
    <w:uiPriority w:val="99"/>
    <w:semiHidden/>
    <w:unhideWhenUsed/>
    <w:rsid w:val="004E74F1"/>
    <w:pPr>
      <w:jc w:val="left"/>
    </w:pPr>
    <w:rPr>
      <w:rFonts w:ascii="Tahoma" w:hAnsi="Tahoma" w:cs="Tahoma"/>
      <w:sz w:val="16"/>
      <w:szCs w:val="16"/>
    </w:rPr>
  </w:style>
  <w:style w:type="character" w:customStyle="1" w:styleId="BalloonTextChar">
    <w:name w:val="Balloon Text Char"/>
    <w:basedOn w:val="a0"/>
    <w:link w:val="a9"/>
    <w:uiPriority w:val="99"/>
    <w:semiHidden/>
    <w:rsid w:val="004E74F1"/>
    <w:rPr>
      <w:rFonts w:ascii="Tahoma" w:hAnsi="Tahoma" w:cs="Tahoma"/>
      <w:sz w:val="16"/>
      <w:szCs w:val="16"/>
    </w:rPr>
  </w:style>
  <w:style w:type="paragraph" w:styleId="aa">
    <w:name w:val="Revision"/>
    <w:hidden/>
    <w:uiPriority w:val="99"/>
    <w:semiHidden/>
    <w:rsid w:val="004726BC"/>
  </w:style>
  <w:style w:type="paragraph" w:customStyle="1" w:styleId="Default">
    <w:name w:val="Default"/>
    <w:rsid w:val="00F36E03"/>
    <w:pPr>
      <w:widowControl w:val="0"/>
      <w:autoSpaceDE w:val="0"/>
      <w:autoSpaceDN w:val="0"/>
      <w:adjustRightInd w:val="0"/>
    </w:pPr>
    <w:rPr>
      <w:rFonts w:ascii="Times New Roman" w:eastAsia="宋体" w:hAnsi="Times New Roman" w:cs="Times New Roman"/>
      <w:color w:val="000000"/>
      <w:kern w:val="0"/>
      <w:sz w:val="24"/>
      <w:szCs w:val="24"/>
      <w:lang w:bidi="th-TH"/>
    </w:rPr>
  </w:style>
  <w:style w:type="character" w:customStyle="1" w:styleId="apple-converted-space">
    <w:name w:val="apple-converted-space"/>
    <w:basedOn w:val="a0"/>
    <w:rsid w:val="000B0E9E"/>
  </w:style>
  <w:style w:type="character" w:customStyle="1" w:styleId="hps">
    <w:name w:val="hps"/>
    <w:rsid w:val="0066295B"/>
  </w:style>
  <w:style w:type="character" w:customStyle="1" w:styleId="longtext">
    <w:name w:val="long_text"/>
    <w:rsid w:val="0066295B"/>
  </w:style>
  <w:style w:type="character" w:styleId="ab">
    <w:name w:val="FollowedHyperlink"/>
    <w:basedOn w:val="a0"/>
    <w:uiPriority w:val="99"/>
    <w:semiHidden/>
    <w:unhideWhenUsed/>
    <w:rsid w:val="00AF6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xiaopeng12000@163.com"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wangxiaopeng12000@163.com"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9339-83EA-4EF5-A472-FE41D376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11512</Words>
  <Characters>65623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LS Ma</cp:lastModifiedBy>
  <cp:revision>2</cp:revision>
  <dcterms:created xsi:type="dcterms:W3CDTF">2015-01-16T05:09:00Z</dcterms:created>
  <dcterms:modified xsi:type="dcterms:W3CDTF">2015-01-16T05:09:00Z</dcterms:modified>
</cp:coreProperties>
</file>