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ED8" w:rsidRPr="006A02A8" w:rsidRDefault="00777ED8" w:rsidP="00A500D6">
      <w:pPr>
        <w:spacing w:line="360" w:lineRule="auto"/>
        <w:jc w:val="both"/>
        <w:rPr>
          <w:rFonts w:ascii="Book Antiqua" w:hAnsi="Book Antiqua"/>
          <w:b/>
          <w:color w:val="000000" w:themeColor="text1"/>
          <w:lang w:val="en-GB" w:eastAsia="zh-CN"/>
        </w:rPr>
      </w:pPr>
      <w:bookmarkStart w:id="0" w:name="_Toc402957322"/>
      <w:r w:rsidRPr="006A02A8">
        <w:rPr>
          <w:rFonts w:ascii="Book Antiqua" w:hAnsi="Book Antiqua"/>
          <w:b/>
          <w:color w:val="000000" w:themeColor="text1"/>
          <w:lang w:val="en-GB" w:eastAsia="zh-CN"/>
        </w:rPr>
        <w:t>Name of journal: World Journal of Methodology</w:t>
      </w:r>
    </w:p>
    <w:p w:rsidR="00777ED8" w:rsidRPr="006A02A8" w:rsidRDefault="00777ED8"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eastAsia="zh-CN"/>
        </w:rPr>
        <w:t>ESPS Manuscript NO: 15051</w:t>
      </w:r>
    </w:p>
    <w:p w:rsidR="00777ED8" w:rsidRPr="006A02A8" w:rsidRDefault="00777ED8"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eastAsia="zh-CN"/>
        </w:rPr>
        <w:t>Columns:</w:t>
      </w:r>
      <w:r w:rsidRPr="006A02A8">
        <w:rPr>
          <w:rFonts w:ascii="Book Antiqua" w:hAnsi="Book Antiqua"/>
          <w:color w:val="000000" w:themeColor="text1"/>
        </w:rPr>
        <w:t xml:space="preserve"> </w:t>
      </w:r>
      <w:r w:rsidRPr="006A02A8">
        <w:rPr>
          <w:rFonts w:ascii="Book Antiqua" w:hAnsi="Book Antiqua"/>
          <w:b/>
          <w:color w:val="000000" w:themeColor="text1"/>
        </w:rPr>
        <w:t>Diagnostic Advances</w:t>
      </w:r>
    </w:p>
    <w:p w:rsidR="00777ED8" w:rsidRPr="006A02A8" w:rsidRDefault="00777ED8" w:rsidP="00A500D6">
      <w:pPr>
        <w:spacing w:line="360" w:lineRule="auto"/>
        <w:jc w:val="both"/>
        <w:rPr>
          <w:rFonts w:ascii="Book Antiqua" w:hAnsi="Book Antiqua"/>
          <w:b/>
          <w:color w:val="000000" w:themeColor="text1"/>
          <w:lang w:val="en-GB" w:eastAsia="zh-CN"/>
        </w:rPr>
      </w:pPr>
    </w:p>
    <w:p w:rsidR="00777ED8" w:rsidRPr="006A02A8" w:rsidRDefault="00777ED8"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eastAsia="zh-CN"/>
        </w:rPr>
        <w:t>Accurate diagnosis of myalgic encephalomyelitis and chronic fatigue syndrome based upon objective test methods for characteristic symptoms</w:t>
      </w:r>
    </w:p>
    <w:p w:rsidR="00777ED8" w:rsidRPr="006A02A8" w:rsidRDefault="00777ED8" w:rsidP="00A500D6">
      <w:pPr>
        <w:spacing w:line="360" w:lineRule="auto"/>
        <w:jc w:val="both"/>
        <w:rPr>
          <w:rFonts w:ascii="Book Antiqua" w:hAnsi="Book Antiqua"/>
          <w:b/>
          <w:color w:val="000000" w:themeColor="text1"/>
          <w:lang w:val="en-GB" w:eastAsia="zh-CN"/>
        </w:rPr>
      </w:pPr>
    </w:p>
    <w:p w:rsidR="00777ED8" w:rsidRPr="006A02A8" w:rsidRDefault="00F76299" w:rsidP="00A500D6">
      <w:pPr>
        <w:spacing w:line="360" w:lineRule="auto"/>
        <w:jc w:val="both"/>
        <w:rPr>
          <w:rFonts w:ascii="Book Antiqua" w:hAnsi="Book Antiqua"/>
          <w:b/>
          <w:color w:val="000000" w:themeColor="text1"/>
          <w:lang w:val="en-GB" w:eastAsia="zh-CN"/>
        </w:rPr>
      </w:pPr>
      <w:r w:rsidRPr="006A02A8">
        <w:rPr>
          <w:rFonts w:ascii="Book Antiqua" w:hAnsi="Book Antiqua"/>
          <w:color w:val="000000" w:themeColor="text1"/>
        </w:rPr>
        <w:t>Twisk</w:t>
      </w:r>
      <w:r w:rsidRPr="006A02A8">
        <w:rPr>
          <w:rFonts w:ascii="Book Antiqua" w:hAnsi="Book Antiqua"/>
          <w:color w:val="000000" w:themeColor="text1"/>
          <w:lang w:val="en-GB"/>
        </w:rPr>
        <w:t xml:space="preserve"> </w:t>
      </w:r>
      <w:r w:rsidRPr="006A02A8">
        <w:rPr>
          <w:rFonts w:ascii="Book Antiqua" w:hAnsi="Book Antiqua" w:hint="eastAsia"/>
          <w:color w:val="000000" w:themeColor="text1"/>
          <w:lang w:val="en-GB" w:eastAsia="zh-CN"/>
        </w:rPr>
        <w:t xml:space="preserve">FNM. </w:t>
      </w:r>
      <w:r w:rsidRPr="006A02A8">
        <w:rPr>
          <w:rFonts w:ascii="Book Antiqua" w:hAnsi="Book Antiqua"/>
          <w:color w:val="000000" w:themeColor="text1"/>
          <w:lang w:val="en-GB"/>
        </w:rPr>
        <w:t>Accurate diagnosis of ME</w:t>
      </w:r>
      <w:r w:rsidRPr="006A02A8">
        <w:rPr>
          <w:rFonts w:ascii="Book Antiqua" w:hAnsi="Book Antiqua" w:hint="eastAsia"/>
          <w:color w:val="000000" w:themeColor="text1"/>
          <w:lang w:val="en-GB" w:eastAsia="zh-CN"/>
        </w:rPr>
        <w:t xml:space="preserve"> and </w:t>
      </w:r>
      <w:r w:rsidRPr="006A02A8">
        <w:rPr>
          <w:rFonts w:ascii="Book Antiqua" w:hAnsi="Book Antiqua"/>
          <w:color w:val="000000" w:themeColor="text1"/>
          <w:lang w:val="en-GB"/>
        </w:rPr>
        <w:t>CFS</w:t>
      </w:r>
    </w:p>
    <w:p w:rsidR="00777ED8" w:rsidRPr="006A02A8" w:rsidRDefault="00777ED8" w:rsidP="00A500D6">
      <w:pPr>
        <w:spacing w:line="360" w:lineRule="auto"/>
        <w:jc w:val="both"/>
        <w:rPr>
          <w:rFonts w:ascii="Book Antiqua" w:hAnsi="Book Antiqua"/>
          <w:b/>
          <w:color w:val="000000" w:themeColor="text1"/>
          <w:lang w:val="en-GB" w:eastAsia="zh-CN"/>
        </w:rPr>
      </w:pPr>
    </w:p>
    <w:p w:rsidR="00777ED8" w:rsidRPr="006A02A8" w:rsidRDefault="00777ED8" w:rsidP="00A500D6">
      <w:pPr>
        <w:spacing w:line="360" w:lineRule="auto"/>
        <w:jc w:val="both"/>
        <w:rPr>
          <w:rFonts w:ascii="Book Antiqua" w:hAnsi="Book Antiqua"/>
          <w:color w:val="000000" w:themeColor="text1"/>
          <w:lang w:eastAsia="zh-CN"/>
        </w:rPr>
      </w:pPr>
      <w:r w:rsidRPr="006A02A8">
        <w:rPr>
          <w:rFonts w:ascii="Book Antiqua" w:hAnsi="Book Antiqua"/>
          <w:color w:val="000000" w:themeColor="text1"/>
        </w:rPr>
        <w:t>Frank NM Twisk</w:t>
      </w:r>
    </w:p>
    <w:p w:rsidR="00F76299" w:rsidRPr="006A02A8" w:rsidRDefault="00F76299" w:rsidP="00A500D6">
      <w:pPr>
        <w:spacing w:line="360" w:lineRule="auto"/>
        <w:jc w:val="both"/>
        <w:rPr>
          <w:rFonts w:ascii="Book Antiqua" w:hAnsi="Book Antiqua"/>
          <w:color w:val="000000" w:themeColor="text1"/>
          <w:lang w:eastAsia="zh-CN"/>
        </w:rPr>
      </w:pPr>
    </w:p>
    <w:p w:rsidR="00F76299" w:rsidRPr="006A02A8" w:rsidRDefault="00F76299"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rPr>
        <w:t>Frank NM Twisk</w:t>
      </w:r>
      <w:r w:rsidRPr="006A02A8">
        <w:rPr>
          <w:rFonts w:ascii="Book Antiqua" w:hAnsi="Book Antiqua" w:hint="eastAsia"/>
          <w:b/>
          <w:color w:val="000000" w:themeColor="text1"/>
          <w:lang w:eastAsia="zh-CN"/>
        </w:rPr>
        <w:t xml:space="preserve">, </w:t>
      </w:r>
      <w:r w:rsidRPr="006A02A8">
        <w:rPr>
          <w:rFonts w:ascii="Book Antiqua" w:hAnsi="Book Antiqua"/>
          <w:color w:val="000000" w:themeColor="text1"/>
          <w:lang w:val="en-GB" w:eastAsia="zh-CN"/>
        </w:rPr>
        <w:t>ME-de-patiënten Foundation</w:t>
      </w:r>
      <w:r w:rsidRPr="006A02A8">
        <w:rPr>
          <w:rFonts w:ascii="Book Antiqua" w:hAnsi="Book Antiqua" w:hint="eastAsia"/>
          <w:color w:val="000000" w:themeColor="text1"/>
          <w:lang w:val="en-GB" w:eastAsia="zh-CN"/>
        </w:rPr>
        <w:t>,</w:t>
      </w:r>
      <w:r w:rsidRPr="006A02A8">
        <w:rPr>
          <w:rFonts w:ascii="Book Antiqua" w:hAnsi="Book Antiqua" w:hint="eastAsia"/>
          <w:b/>
          <w:color w:val="000000" w:themeColor="text1"/>
          <w:lang w:val="en-GB" w:eastAsia="zh-CN"/>
        </w:rPr>
        <w:t xml:space="preserve"> </w:t>
      </w:r>
      <w:r w:rsidRPr="006A02A8">
        <w:rPr>
          <w:rFonts w:ascii="Book Antiqua" w:hAnsi="Book Antiqua"/>
          <w:color w:val="000000" w:themeColor="text1"/>
          <w:lang w:val="en-GB" w:eastAsia="zh-CN"/>
        </w:rPr>
        <w:t>1906 HB Limmen</w:t>
      </w:r>
      <w:r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eastAsia="zh-CN"/>
        </w:rPr>
        <w:t>The Netherlands</w:t>
      </w:r>
    </w:p>
    <w:p w:rsidR="00777ED8" w:rsidRPr="006A02A8" w:rsidRDefault="00777ED8" w:rsidP="00A500D6">
      <w:pPr>
        <w:spacing w:line="360" w:lineRule="auto"/>
        <w:jc w:val="both"/>
        <w:rPr>
          <w:rFonts w:ascii="Book Antiqua" w:hAnsi="Book Antiqua"/>
          <w:b/>
          <w:color w:val="000000" w:themeColor="text1"/>
          <w:lang w:val="en-GB" w:eastAsia="zh-CN"/>
        </w:rPr>
      </w:pPr>
    </w:p>
    <w:p w:rsidR="00777ED8" w:rsidRPr="006A02A8" w:rsidRDefault="00777ED8" w:rsidP="00A500D6">
      <w:pPr>
        <w:spacing w:line="360" w:lineRule="auto"/>
        <w:jc w:val="both"/>
        <w:rPr>
          <w:rFonts w:ascii="Book Antiqua" w:hAnsi="Book Antiqua"/>
          <w:color w:val="000000" w:themeColor="text1"/>
          <w:lang w:val="en-GB" w:eastAsia="zh-CN"/>
        </w:rPr>
      </w:pPr>
      <w:r w:rsidRPr="006A02A8">
        <w:rPr>
          <w:rFonts w:ascii="Book Antiqua" w:hAnsi="Book Antiqua"/>
          <w:b/>
          <w:color w:val="000000" w:themeColor="text1"/>
          <w:lang w:val="en-GB" w:eastAsia="zh-CN"/>
        </w:rPr>
        <w:t>Author contributions:</w:t>
      </w:r>
      <w:r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eastAsia="zh-CN"/>
        </w:rPr>
        <w:t>Twisk FNM designed the study and wrote the manuscript.</w:t>
      </w:r>
    </w:p>
    <w:p w:rsidR="00777ED8" w:rsidRPr="006A02A8" w:rsidRDefault="00777ED8" w:rsidP="00A500D6">
      <w:pPr>
        <w:spacing w:line="360" w:lineRule="auto"/>
        <w:jc w:val="both"/>
        <w:rPr>
          <w:rFonts w:ascii="Book Antiqua" w:hAnsi="Book Antiqua"/>
          <w:b/>
          <w:color w:val="000000" w:themeColor="text1"/>
          <w:lang w:val="en-GB" w:eastAsia="zh-CN"/>
        </w:rPr>
      </w:pPr>
    </w:p>
    <w:p w:rsidR="00F76299" w:rsidRPr="006A02A8" w:rsidRDefault="00F76299" w:rsidP="00A500D6">
      <w:pPr>
        <w:pStyle w:val="BodyTextIndent"/>
        <w:spacing w:line="360" w:lineRule="auto"/>
        <w:ind w:leftChars="0" w:left="0"/>
        <w:rPr>
          <w:rFonts w:eastAsia="宋体"/>
          <w:color w:val="000000" w:themeColor="text1"/>
          <w:sz w:val="24"/>
          <w:szCs w:val="24"/>
          <w:lang w:eastAsia="zh-CN"/>
        </w:rPr>
      </w:pPr>
      <w:r w:rsidRPr="006A02A8">
        <w:rPr>
          <w:rFonts w:eastAsia="Times New Roman" w:cs="Gulim"/>
          <w:b/>
          <w:color w:val="000000" w:themeColor="text1"/>
          <w:sz w:val="24"/>
          <w:szCs w:val="24"/>
        </w:rPr>
        <w:t>Conflict-of-interest</w:t>
      </w:r>
      <w:r w:rsidRPr="006A02A8">
        <w:rPr>
          <w:rFonts w:cs="Gulim"/>
          <w:b/>
          <w:color w:val="000000" w:themeColor="text1"/>
          <w:sz w:val="24"/>
          <w:szCs w:val="24"/>
          <w:lang w:eastAsia="zh-CN"/>
        </w:rPr>
        <w:t>:</w:t>
      </w:r>
      <w:r w:rsidRPr="006A02A8">
        <w:rPr>
          <w:rFonts w:eastAsia="宋体" w:cs="Gulim"/>
          <w:b/>
          <w:color w:val="000000" w:themeColor="text1"/>
          <w:sz w:val="24"/>
          <w:szCs w:val="24"/>
          <w:lang w:eastAsia="zh-CN"/>
        </w:rPr>
        <w:t xml:space="preserve"> </w:t>
      </w:r>
      <w:r w:rsidRPr="006A02A8">
        <w:rPr>
          <w:rFonts w:hint="eastAsia"/>
          <w:color w:val="000000" w:themeColor="text1"/>
          <w:sz w:val="24"/>
          <w:szCs w:val="24"/>
          <w:lang w:eastAsia="zh-CN"/>
        </w:rPr>
        <w:t>None.</w:t>
      </w:r>
    </w:p>
    <w:p w:rsidR="00F76299" w:rsidRPr="006A02A8" w:rsidRDefault="00F76299" w:rsidP="00A500D6">
      <w:pPr>
        <w:pStyle w:val="CommentText"/>
        <w:adjustRightInd w:val="0"/>
        <w:snapToGrid w:val="0"/>
        <w:spacing w:line="360" w:lineRule="auto"/>
        <w:jc w:val="both"/>
        <w:rPr>
          <w:rFonts w:cs="Gulim"/>
          <w:b/>
          <w:color w:val="000000" w:themeColor="text1"/>
          <w:sz w:val="24"/>
          <w:szCs w:val="24"/>
          <w:lang w:eastAsia="zh-CN"/>
        </w:rPr>
      </w:pPr>
      <w:r w:rsidRPr="006A02A8">
        <w:rPr>
          <w:rFonts w:eastAsia="Times New Roman" w:cs="Gulim"/>
          <w:b/>
          <w:color w:val="000000" w:themeColor="text1"/>
          <w:sz w:val="24"/>
          <w:szCs w:val="24"/>
        </w:rPr>
        <w:t xml:space="preserve"> </w:t>
      </w:r>
    </w:p>
    <w:p w:rsidR="00F76299" w:rsidRPr="006A02A8" w:rsidRDefault="00F76299" w:rsidP="00A500D6">
      <w:pPr>
        <w:spacing w:line="360" w:lineRule="auto"/>
        <w:jc w:val="both"/>
        <w:rPr>
          <w:rFonts w:ascii="宋体" w:eastAsia="宋体" w:hAnsi="宋体" w:cs="宋体"/>
          <w:color w:val="000000" w:themeColor="text1"/>
          <w:lang w:eastAsia="zh-CN"/>
        </w:rPr>
      </w:pPr>
      <w:bookmarkStart w:id="1" w:name="OLE_LINK507"/>
      <w:bookmarkStart w:id="2" w:name="OLE_LINK506"/>
      <w:bookmarkStart w:id="3" w:name="OLE_LINK496"/>
      <w:bookmarkStart w:id="4" w:name="OLE_LINK479"/>
      <w:r w:rsidRPr="006A02A8">
        <w:rPr>
          <w:rFonts w:ascii="Book Antiqua" w:eastAsia="宋体" w:hAnsi="Book Antiqua" w:cs="宋体"/>
          <w:b/>
          <w:color w:val="000000" w:themeColor="text1"/>
          <w:lang w:eastAsia="zh-CN"/>
        </w:rPr>
        <w:t xml:space="preserve">Open-Access: </w:t>
      </w:r>
      <w:r w:rsidRPr="006A02A8">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A02A8">
          <w:rPr>
            <w:rFonts w:ascii="Book Antiqua" w:eastAsia="宋体" w:hAnsi="Book Antiqua" w:cs="宋体"/>
            <w:color w:val="000000" w:themeColor="text1"/>
            <w:u w:val="single"/>
            <w:lang w:eastAsia="zh-CN"/>
          </w:rPr>
          <w:t>http://creativecommons.org/licenses/by-nc/4.0/</w:t>
        </w:r>
      </w:hyperlink>
      <w:bookmarkEnd w:id="1"/>
      <w:bookmarkEnd w:id="2"/>
      <w:bookmarkEnd w:id="3"/>
      <w:bookmarkEnd w:id="4"/>
    </w:p>
    <w:p w:rsidR="00F76299" w:rsidRPr="006A02A8" w:rsidRDefault="00F76299" w:rsidP="00A500D6">
      <w:pPr>
        <w:spacing w:line="360" w:lineRule="auto"/>
        <w:jc w:val="both"/>
        <w:rPr>
          <w:rFonts w:ascii="Book Antiqua" w:hAnsi="Book Antiqua"/>
          <w:b/>
          <w:color w:val="000000" w:themeColor="text1"/>
          <w:lang w:val="en-GB" w:eastAsia="zh-CN"/>
        </w:rPr>
      </w:pPr>
    </w:p>
    <w:p w:rsidR="00777ED8" w:rsidRPr="006A02A8" w:rsidRDefault="00777ED8"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eastAsia="zh-CN"/>
        </w:rPr>
        <w:t>Correspondence to:</w:t>
      </w:r>
      <w:r w:rsidRPr="006A02A8">
        <w:rPr>
          <w:rFonts w:ascii="Book Antiqua" w:hAnsi="Book Antiqua" w:hint="eastAsia"/>
          <w:b/>
          <w:color w:val="000000" w:themeColor="text1"/>
          <w:lang w:val="en-GB" w:eastAsia="zh-CN"/>
        </w:rPr>
        <w:t xml:space="preserve"> </w:t>
      </w:r>
      <w:r w:rsidRPr="006A02A8">
        <w:rPr>
          <w:rFonts w:ascii="Book Antiqua" w:hAnsi="Book Antiqua"/>
          <w:b/>
          <w:color w:val="000000" w:themeColor="text1"/>
          <w:lang w:val="en-GB" w:eastAsia="zh-CN"/>
        </w:rPr>
        <w:t>Frank NM Twisk</w:t>
      </w:r>
      <w:r w:rsidRPr="006A02A8">
        <w:rPr>
          <w:rFonts w:ascii="Book Antiqua" w:hAnsi="Book Antiqua" w:hint="eastAsia"/>
          <w:b/>
          <w:color w:val="000000" w:themeColor="text1"/>
          <w:lang w:val="en-GB" w:eastAsia="zh-CN"/>
        </w:rPr>
        <w:t>,</w:t>
      </w:r>
      <w:r w:rsidRPr="006A02A8">
        <w:rPr>
          <w:rFonts w:ascii="Book Antiqua" w:hAnsi="Book Antiqua"/>
          <w:b/>
          <w:color w:val="000000" w:themeColor="text1"/>
          <w:lang w:val="en-GB" w:eastAsia="zh-CN"/>
        </w:rPr>
        <w:t xml:space="preserve"> MBA</w:t>
      </w:r>
      <w:r w:rsidRPr="006A02A8">
        <w:rPr>
          <w:rFonts w:ascii="Book Antiqua" w:hAnsi="Book Antiqua" w:hint="eastAsia"/>
          <w:b/>
          <w:color w:val="000000" w:themeColor="text1"/>
          <w:lang w:val="en-GB" w:eastAsia="zh-CN"/>
        </w:rPr>
        <w:t>,</w:t>
      </w:r>
      <w:r w:rsidRPr="006A02A8">
        <w:rPr>
          <w:rFonts w:ascii="Book Antiqua" w:hAnsi="Book Antiqua"/>
          <w:b/>
          <w:color w:val="000000" w:themeColor="text1"/>
          <w:lang w:val="en-GB" w:eastAsia="zh-CN"/>
        </w:rPr>
        <w:t xml:space="preserve"> Bed</w:t>
      </w:r>
      <w:r w:rsidRPr="006A02A8">
        <w:rPr>
          <w:rFonts w:ascii="Book Antiqua" w:hAnsi="Book Antiqua" w:hint="eastAsia"/>
          <w:b/>
          <w:color w:val="000000" w:themeColor="text1"/>
          <w:lang w:val="en-GB" w:eastAsia="zh-CN"/>
        </w:rPr>
        <w:t>,</w:t>
      </w:r>
      <w:r w:rsidRPr="006A02A8">
        <w:rPr>
          <w:rFonts w:ascii="Book Antiqua" w:hAnsi="Book Antiqua"/>
          <w:b/>
          <w:color w:val="000000" w:themeColor="text1"/>
          <w:lang w:val="en-GB" w:eastAsia="zh-CN"/>
        </w:rPr>
        <w:t xml:space="preserve"> BEc</w:t>
      </w:r>
      <w:r w:rsidRPr="006A02A8">
        <w:rPr>
          <w:rFonts w:ascii="Book Antiqua" w:hAnsi="Book Antiqua" w:hint="eastAsia"/>
          <w:b/>
          <w:color w:val="000000" w:themeColor="text1"/>
          <w:lang w:val="en-GB" w:eastAsia="zh-CN"/>
        </w:rPr>
        <w:t xml:space="preserve">, </w:t>
      </w:r>
      <w:r w:rsidRPr="006A02A8">
        <w:rPr>
          <w:rFonts w:ascii="Book Antiqua" w:hAnsi="Book Antiqua"/>
          <w:color w:val="000000" w:themeColor="text1"/>
          <w:lang w:val="en-GB" w:eastAsia="zh-CN"/>
        </w:rPr>
        <w:t>ME-de-patiënten Foundation</w:t>
      </w:r>
      <w:r w:rsidR="00F76299"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eastAsia="zh-CN"/>
        </w:rPr>
        <w:t>Zonnedauw 15</w:t>
      </w:r>
      <w:r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eastAsia="zh-CN"/>
        </w:rPr>
        <w:t>1906 HB Limmen</w:t>
      </w:r>
      <w:r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eastAsia="zh-CN"/>
        </w:rPr>
        <w:t>The Netherlands</w:t>
      </w:r>
      <w:r w:rsidRPr="006A02A8">
        <w:rPr>
          <w:rFonts w:ascii="Book Antiqua" w:hAnsi="Book Antiqua" w:hint="eastAsia"/>
          <w:color w:val="000000" w:themeColor="text1"/>
          <w:lang w:val="en-GB" w:eastAsia="zh-CN"/>
        </w:rPr>
        <w:t xml:space="preserve">. </w:t>
      </w:r>
      <w:hyperlink r:id="rId10" w:history="1">
        <w:r w:rsidRPr="006A02A8">
          <w:rPr>
            <w:rStyle w:val="Hyperlink"/>
            <w:rFonts w:ascii="Book Antiqua" w:hAnsi="Book Antiqua"/>
            <w:color w:val="000000" w:themeColor="text1"/>
            <w:lang w:val="en-GB" w:eastAsia="zh-CN"/>
          </w:rPr>
          <w:t>frank.twisk@hetnet.nl</w:t>
        </w:r>
      </w:hyperlink>
    </w:p>
    <w:p w:rsidR="00777ED8" w:rsidRPr="006A02A8" w:rsidRDefault="00777ED8" w:rsidP="00A500D6">
      <w:pPr>
        <w:spacing w:line="360" w:lineRule="auto"/>
        <w:jc w:val="both"/>
        <w:rPr>
          <w:rFonts w:ascii="Book Antiqua" w:hAnsi="Book Antiqua"/>
          <w:color w:val="000000" w:themeColor="text1"/>
          <w:lang w:val="en-GB" w:eastAsia="zh-CN"/>
        </w:rPr>
      </w:pPr>
    </w:p>
    <w:p w:rsidR="00777ED8" w:rsidRPr="006A02A8" w:rsidRDefault="00777ED8"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eastAsia="zh-CN"/>
        </w:rPr>
        <w:t>Telephone:</w:t>
      </w:r>
      <w:r w:rsidRPr="006A02A8">
        <w:rPr>
          <w:rFonts w:ascii="Book Antiqua" w:hAnsi="Book Antiqua"/>
          <w:color w:val="000000" w:themeColor="text1"/>
          <w:lang w:val="en-GB" w:eastAsia="zh-CN"/>
        </w:rPr>
        <w:t xml:space="preserve"> +</w:t>
      </w:r>
      <w:r w:rsidR="003864BF" w:rsidRPr="006A02A8">
        <w:rPr>
          <w:rFonts w:ascii="Book Antiqua" w:hAnsi="Book Antiqua" w:hint="eastAsia"/>
          <w:color w:val="000000" w:themeColor="text1"/>
          <w:lang w:val="en-GB" w:eastAsia="zh-CN"/>
        </w:rPr>
        <w:t>31-</w:t>
      </w:r>
      <w:r w:rsidRPr="006A02A8">
        <w:rPr>
          <w:rFonts w:ascii="Book Antiqua" w:hAnsi="Book Antiqua"/>
          <w:color w:val="000000" w:themeColor="text1"/>
          <w:lang w:val="en-GB" w:eastAsia="zh-CN"/>
        </w:rPr>
        <w:t>72</w:t>
      </w:r>
      <w:r w:rsidR="003864BF" w:rsidRPr="006A02A8">
        <w:rPr>
          <w:rFonts w:ascii="Book Antiqua" w:hAnsi="Book Antiqua"/>
          <w:color w:val="000000" w:themeColor="text1"/>
          <w:lang w:val="en-GB" w:eastAsia="zh-CN"/>
        </w:rPr>
        <w:t>-505</w:t>
      </w:r>
      <w:r w:rsidRPr="006A02A8">
        <w:rPr>
          <w:rFonts w:ascii="Book Antiqua" w:hAnsi="Book Antiqua"/>
          <w:color w:val="000000" w:themeColor="text1"/>
          <w:lang w:val="en-GB" w:eastAsia="zh-CN"/>
        </w:rPr>
        <w:t>4775</w:t>
      </w:r>
    </w:p>
    <w:p w:rsidR="00847844" w:rsidRDefault="00847844" w:rsidP="000530E1">
      <w:pPr>
        <w:spacing w:line="360" w:lineRule="auto"/>
        <w:rPr>
          <w:rFonts w:ascii="Book Antiqua" w:hAnsi="Book Antiqua"/>
          <w:b/>
          <w:lang w:eastAsia="zh-CN"/>
        </w:rPr>
      </w:pPr>
    </w:p>
    <w:p w:rsidR="000530E1" w:rsidRDefault="000530E1" w:rsidP="000530E1">
      <w:pPr>
        <w:spacing w:line="360" w:lineRule="auto"/>
        <w:rPr>
          <w:rFonts w:ascii="Book Antiqua" w:hAnsi="Book Antiqua"/>
          <w:b/>
          <w:lang w:eastAsia="zh-CN"/>
        </w:rPr>
      </w:pPr>
      <w:r>
        <w:rPr>
          <w:rFonts w:ascii="Book Antiqua" w:hAnsi="Book Antiqua"/>
          <w:b/>
        </w:rPr>
        <w:t xml:space="preserve">Received: </w:t>
      </w:r>
      <w:r w:rsidRPr="000530E1">
        <w:rPr>
          <w:rFonts w:ascii="Book Antiqua" w:hAnsi="Book Antiqua"/>
          <w:lang w:eastAsia="zh-CN"/>
        </w:rPr>
        <w:t>November</w:t>
      </w:r>
      <w:r w:rsidRPr="000530E1">
        <w:rPr>
          <w:rFonts w:ascii="Book Antiqua" w:hAnsi="Book Antiqua" w:hint="eastAsia"/>
          <w:lang w:eastAsia="zh-CN"/>
        </w:rPr>
        <w:t xml:space="preserve"> 5, 2014</w:t>
      </w:r>
    </w:p>
    <w:p w:rsidR="000530E1" w:rsidRDefault="000530E1" w:rsidP="000530E1">
      <w:pPr>
        <w:spacing w:line="360" w:lineRule="auto"/>
        <w:rPr>
          <w:rFonts w:ascii="Book Antiqua" w:hAnsi="Book Antiqua"/>
          <w:b/>
          <w:lang w:eastAsia="zh-CN"/>
        </w:rPr>
      </w:pPr>
      <w:r w:rsidRPr="009659DA">
        <w:rPr>
          <w:rFonts w:ascii="Book Antiqua" w:hAnsi="Book Antiqua" w:hint="eastAsia"/>
          <w:b/>
        </w:rPr>
        <w:t>Peer-review started</w:t>
      </w:r>
      <w:r>
        <w:rPr>
          <w:rFonts w:ascii="Book Antiqua" w:hAnsi="Book Antiqua"/>
          <w:b/>
        </w:rPr>
        <w:t>:</w:t>
      </w:r>
      <w:r>
        <w:rPr>
          <w:rFonts w:ascii="Book Antiqua" w:hAnsi="Book Antiqua" w:hint="eastAsia"/>
          <w:b/>
          <w:lang w:eastAsia="zh-CN"/>
        </w:rPr>
        <w:t xml:space="preserve"> </w:t>
      </w:r>
      <w:r w:rsidRPr="000530E1">
        <w:rPr>
          <w:rFonts w:ascii="Book Antiqua" w:hAnsi="Book Antiqua"/>
          <w:lang w:eastAsia="zh-CN"/>
        </w:rPr>
        <w:t>November</w:t>
      </w:r>
      <w:r w:rsidRPr="000530E1">
        <w:rPr>
          <w:rFonts w:ascii="Book Antiqua" w:hAnsi="Book Antiqua" w:hint="eastAsia"/>
          <w:lang w:eastAsia="zh-CN"/>
        </w:rPr>
        <w:t xml:space="preserve"> </w:t>
      </w:r>
      <w:r>
        <w:rPr>
          <w:rFonts w:ascii="Book Antiqua" w:hAnsi="Book Antiqua" w:hint="eastAsia"/>
          <w:lang w:eastAsia="zh-CN"/>
        </w:rPr>
        <w:t>6</w:t>
      </w:r>
      <w:r w:rsidRPr="000530E1">
        <w:rPr>
          <w:rFonts w:ascii="Book Antiqua" w:hAnsi="Book Antiqua" w:hint="eastAsia"/>
          <w:lang w:eastAsia="zh-CN"/>
        </w:rPr>
        <w:t>, 2014</w:t>
      </w:r>
    </w:p>
    <w:p w:rsidR="000530E1" w:rsidRDefault="000530E1" w:rsidP="000530E1">
      <w:pPr>
        <w:spacing w:line="360" w:lineRule="auto"/>
        <w:rPr>
          <w:rFonts w:ascii="Book Antiqua" w:hAnsi="Book Antiqua"/>
          <w:b/>
          <w:lang w:eastAsia="zh-CN"/>
        </w:rPr>
      </w:pPr>
      <w:bookmarkStart w:id="5" w:name="OLE_LINK21"/>
      <w:bookmarkStart w:id="6" w:name="OLE_LINK22"/>
      <w:r w:rsidRPr="009659DA">
        <w:rPr>
          <w:rFonts w:ascii="Book Antiqua" w:hAnsi="Book Antiqua"/>
          <w:b/>
        </w:rPr>
        <w:t>First decision:</w:t>
      </w:r>
      <w:r>
        <w:rPr>
          <w:rFonts w:ascii="Book Antiqua" w:hAnsi="Book Antiqua" w:hint="eastAsia"/>
          <w:b/>
          <w:lang w:eastAsia="zh-CN"/>
        </w:rPr>
        <w:t xml:space="preserve"> </w:t>
      </w:r>
      <w:r w:rsidRPr="000530E1">
        <w:rPr>
          <w:rFonts w:ascii="Book Antiqua" w:hAnsi="Book Antiqua" w:hint="eastAsia"/>
          <w:lang w:eastAsia="zh-CN"/>
        </w:rPr>
        <w:t>January 20, 2015</w:t>
      </w:r>
    </w:p>
    <w:bookmarkEnd w:id="5"/>
    <w:bookmarkEnd w:id="6"/>
    <w:p w:rsidR="000530E1" w:rsidRDefault="000530E1" w:rsidP="000530E1">
      <w:pPr>
        <w:spacing w:line="360" w:lineRule="auto"/>
        <w:rPr>
          <w:rFonts w:ascii="Book Antiqua" w:hAnsi="Book Antiqua"/>
          <w:b/>
          <w:lang w:eastAsia="zh-CN"/>
        </w:rPr>
      </w:pPr>
      <w:r>
        <w:rPr>
          <w:rFonts w:ascii="Book Antiqua" w:hAnsi="Book Antiqua"/>
          <w:b/>
        </w:rPr>
        <w:lastRenderedPageBreak/>
        <w:t xml:space="preserve">Revised: </w:t>
      </w:r>
      <w:r w:rsidRPr="000530E1">
        <w:rPr>
          <w:rFonts w:ascii="Book Antiqua" w:hAnsi="Book Antiqua" w:hint="eastAsia"/>
          <w:lang w:eastAsia="zh-CN"/>
        </w:rPr>
        <w:t>February 20, 2015</w:t>
      </w:r>
    </w:p>
    <w:p w:rsidR="000530E1" w:rsidRDefault="000530E1" w:rsidP="000530E1">
      <w:pPr>
        <w:spacing w:line="360" w:lineRule="auto"/>
        <w:rPr>
          <w:rFonts w:ascii="Book Antiqua" w:hAnsi="Book Antiqua"/>
          <w:b/>
        </w:rPr>
      </w:pPr>
      <w:r>
        <w:rPr>
          <w:rFonts w:ascii="Book Antiqua" w:hAnsi="Book Antiqua"/>
          <w:b/>
        </w:rPr>
        <w:t xml:space="preserve">Accepted: </w:t>
      </w:r>
      <w:r w:rsidR="002273E2" w:rsidRPr="002273E2">
        <w:rPr>
          <w:rFonts w:ascii="Book Antiqua" w:hAnsi="Book Antiqua"/>
        </w:rPr>
        <w:t>May 26, 2015</w:t>
      </w:r>
      <w:r>
        <w:rPr>
          <w:rFonts w:ascii="Book Antiqua" w:hAnsi="Book Antiqua"/>
          <w:b/>
        </w:rPr>
        <w:t xml:space="preserve"> </w:t>
      </w:r>
    </w:p>
    <w:p w:rsidR="000530E1" w:rsidRDefault="000530E1" w:rsidP="000530E1">
      <w:pPr>
        <w:spacing w:line="360" w:lineRule="auto"/>
        <w:rPr>
          <w:rFonts w:ascii="Book Antiqua" w:hAnsi="Book Antiqua"/>
          <w:b/>
        </w:rPr>
      </w:pPr>
      <w:r w:rsidRPr="009659DA">
        <w:rPr>
          <w:rFonts w:ascii="Book Antiqua" w:hAnsi="Book Antiqua"/>
          <w:b/>
        </w:rPr>
        <w:t>Article in press:</w:t>
      </w:r>
    </w:p>
    <w:p w:rsidR="000530E1" w:rsidRDefault="000530E1" w:rsidP="000530E1">
      <w:pPr>
        <w:spacing w:line="360" w:lineRule="auto"/>
        <w:rPr>
          <w:rFonts w:ascii="Book Antiqua" w:hAnsi="Book Antiqua"/>
          <w:b/>
        </w:rPr>
      </w:pPr>
      <w:r>
        <w:rPr>
          <w:rFonts w:ascii="Book Antiqua" w:hAnsi="Book Antiqua"/>
          <w:b/>
        </w:rPr>
        <w:t xml:space="preserve">Published online: </w:t>
      </w:r>
    </w:p>
    <w:p w:rsidR="00777ED8" w:rsidRPr="006A02A8" w:rsidRDefault="00777ED8" w:rsidP="00A500D6">
      <w:pPr>
        <w:spacing w:line="360" w:lineRule="auto"/>
        <w:jc w:val="both"/>
        <w:rPr>
          <w:rFonts w:ascii="Book Antiqua" w:hAnsi="Book Antiqua"/>
          <w:b/>
          <w:color w:val="000000" w:themeColor="text1"/>
          <w:lang w:val="en-GB" w:eastAsia="zh-CN"/>
        </w:rPr>
      </w:pPr>
    </w:p>
    <w:p w:rsidR="00777ED8" w:rsidRPr="006A02A8" w:rsidRDefault="00777ED8" w:rsidP="00A500D6">
      <w:pPr>
        <w:spacing w:line="360" w:lineRule="auto"/>
        <w:jc w:val="both"/>
        <w:rPr>
          <w:rFonts w:ascii="Book Antiqua" w:hAnsi="Book Antiqua"/>
          <w:b/>
          <w:bCs w:val="0"/>
          <w:color w:val="000000" w:themeColor="text1"/>
          <w:lang w:val="en-GB" w:eastAsia="zh-CN"/>
        </w:rPr>
      </w:pPr>
      <w:r w:rsidRPr="006A02A8">
        <w:rPr>
          <w:rFonts w:ascii="Book Antiqua" w:hAnsi="Book Antiqua"/>
          <w:b/>
          <w:color w:val="000000" w:themeColor="text1"/>
          <w:lang w:val="en-GB"/>
        </w:rPr>
        <w:t>Abstract</w:t>
      </w:r>
    </w:p>
    <w:p w:rsidR="00777ED8" w:rsidRPr="006A02A8" w:rsidRDefault="00777ED8" w:rsidP="00A500D6">
      <w:pPr>
        <w:spacing w:line="360" w:lineRule="auto"/>
        <w:jc w:val="both"/>
        <w:rPr>
          <w:rFonts w:ascii="Book Antiqua" w:hAnsi="Book Antiqua"/>
          <w:bCs w:val="0"/>
          <w:color w:val="000000" w:themeColor="text1"/>
          <w:lang w:val="en-GB"/>
        </w:rPr>
      </w:pPr>
      <w:r w:rsidRPr="006A02A8">
        <w:rPr>
          <w:rFonts w:ascii="Book Antiqua" w:hAnsi="Book Antiqua"/>
          <w:color w:val="000000" w:themeColor="text1"/>
          <w:lang w:val="en-GB"/>
        </w:rPr>
        <w:t xml:space="preserve">Although </w:t>
      </w:r>
      <w:r w:rsidR="00F76299" w:rsidRPr="006A02A8">
        <w:rPr>
          <w:rFonts w:ascii="Book Antiqua" w:hAnsi="Book Antiqua"/>
          <w:color w:val="000000" w:themeColor="text1"/>
          <w:lang w:val="en-GB"/>
        </w:rPr>
        <w:t>myalgic e</w:t>
      </w:r>
      <w:r w:rsidRPr="006A02A8">
        <w:rPr>
          <w:rFonts w:ascii="Book Antiqua" w:hAnsi="Book Antiqua"/>
          <w:color w:val="000000" w:themeColor="text1"/>
          <w:lang w:val="en-GB"/>
        </w:rPr>
        <w:t xml:space="preserve">ncephalomyelitis (ME) and </w:t>
      </w:r>
      <w:r w:rsidR="00F76299" w:rsidRPr="006A02A8">
        <w:rPr>
          <w:rFonts w:ascii="Book Antiqua" w:hAnsi="Book Antiqua"/>
          <w:color w:val="000000" w:themeColor="text1"/>
          <w:lang w:val="en-GB"/>
        </w:rPr>
        <w:t>chronic fatigue sy</w:t>
      </w:r>
      <w:r w:rsidRPr="006A02A8">
        <w:rPr>
          <w:rFonts w:ascii="Book Antiqua" w:hAnsi="Book Antiqua"/>
          <w:color w:val="000000" w:themeColor="text1"/>
          <w:lang w:val="en-GB"/>
        </w:rPr>
        <w:t xml:space="preserve">ndrome (CFS) are considered to be synonymous, the definitional criteria for ME and CFS define two distinct, partially overlapping, clinical entities. ME, whether defined by the original criteria or by the recently proposed criteria, is not equivalent to CFS, let alone a severe variant of incapacitating chronic fatigue. Distinctive features of ME are: muscle weakness and easy muscle fatigability, cognitive impairment, circulatory deficits, a marked variability of the symptoms in presence and severity, but above all, post-exertional “malaise”: a (delayed) prolonged aggravation of symptoms after a minor exertion. In contrast, CFS is primarily defined by (unexplained) chronic fatigue, which should be accompanied by four out of a list of 8 symptoms, </w:t>
      </w:r>
      <w:r w:rsidRPr="006A02A8">
        <w:rPr>
          <w:rFonts w:ascii="Book Antiqua" w:hAnsi="Book Antiqua"/>
          <w:i/>
          <w:color w:val="000000" w:themeColor="text1"/>
          <w:lang w:val="en-GB"/>
        </w:rPr>
        <w:t>e.g.</w:t>
      </w:r>
      <w:r w:rsidRPr="006A02A8">
        <w:rPr>
          <w:rFonts w:ascii="Book Antiqua" w:hAnsi="Book Antiqua" w:hint="eastAsia"/>
          <w:i/>
          <w:color w:val="000000" w:themeColor="text1"/>
          <w:lang w:val="en-GB" w:eastAsia="zh-CN"/>
        </w:rPr>
        <w:t>,</w:t>
      </w:r>
      <w:r w:rsidRPr="006A02A8">
        <w:rPr>
          <w:rFonts w:ascii="Book Antiqua" w:hAnsi="Book Antiqua"/>
          <w:color w:val="000000" w:themeColor="text1"/>
          <w:lang w:val="en-GB"/>
        </w:rPr>
        <w:t xml:space="preserve"> headaches.</w:t>
      </w:r>
      <w:r w:rsidRPr="006A02A8">
        <w:rPr>
          <w:rFonts w:ascii="Book Antiqua" w:hAnsi="Book Antiqua"/>
          <w:bCs w:val="0"/>
          <w:color w:val="000000" w:themeColor="text1"/>
          <w:lang w:val="en-GB" w:eastAsia="zh-CN"/>
        </w:rPr>
        <w:t xml:space="preserve"> </w:t>
      </w:r>
      <w:r w:rsidRPr="006A02A8">
        <w:rPr>
          <w:rFonts w:ascii="Book Antiqua" w:hAnsi="Book Antiqua"/>
          <w:color w:val="000000" w:themeColor="text1"/>
          <w:lang w:val="en-GB"/>
        </w:rPr>
        <w:t xml:space="preserve">Due to the subjective nature of several symptoms of ME and CFS, researchers and clinicians have questioned the physiological origin of these symptoms and qualified ME and CFS as functional somatic syndromes. However, various characteristic symptoms, </w:t>
      </w:r>
      <w:r w:rsidRPr="006A02A8">
        <w:rPr>
          <w:rFonts w:ascii="Book Antiqua" w:hAnsi="Book Antiqua"/>
          <w:i/>
          <w:color w:val="000000" w:themeColor="text1"/>
          <w:lang w:val="en-GB"/>
        </w:rPr>
        <w:t>e.g.,</w:t>
      </w:r>
      <w:r w:rsidRPr="006A02A8">
        <w:rPr>
          <w:rFonts w:ascii="Book Antiqua" w:hAnsi="Book Antiqua"/>
          <w:color w:val="000000" w:themeColor="text1"/>
          <w:lang w:val="en-GB"/>
        </w:rPr>
        <w:t xml:space="preserve"> post-exertional “malaise” and muscle weakness, can be assessed objectively using well-accepted methods, </w:t>
      </w:r>
      <w:r w:rsidRPr="006A02A8">
        <w:rPr>
          <w:rFonts w:ascii="Book Antiqua" w:hAnsi="Book Antiqua"/>
          <w:i/>
          <w:color w:val="000000" w:themeColor="text1"/>
          <w:lang w:val="en-GB"/>
        </w:rPr>
        <w:t xml:space="preserve">e.g., </w:t>
      </w:r>
      <w:r w:rsidRPr="006A02A8">
        <w:rPr>
          <w:rFonts w:ascii="Book Antiqua" w:hAnsi="Book Antiqua"/>
          <w:color w:val="000000" w:themeColor="text1"/>
          <w:lang w:val="en-GB"/>
        </w:rPr>
        <w:t xml:space="preserve">cardiopulmonary exercise tests and cognitive tests. The objective measures acquired by these methods should be used to accurately diagnose patients, to evaluate the severity and impact of the illness objectively and to assess the positive and negative effects of proposed therapies impartially. </w:t>
      </w:r>
    </w:p>
    <w:p w:rsidR="00777ED8" w:rsidRPr="006A02A8" w:rsidRDefault="00777ED8" w:rsidP="00A500D6">
      <w:pPr>
        <w:spacing w:line="360" w:lineRule="auto"/>
        <w:jc w:val="both"/>
        <w:rPr>
          <w:rFonts w:ascii="Book Antiqua" w:hAnsi="Book Antiqua"/>
          <w:bCs w:val="0"/>
          <w:color w:val="000000" w:themeColor="text1"/>
          <w:lang w:val="en-GB" w:eastAsia="zh-CN"/>
        </w:rPr>
      </w:pPr>
    </w:p>
    <w:p w:rsidR="00777ED8" w:rsidRPr="006A02A8" w:rsidRDefault="00777ED8" w:rsidP="00A500D6">
      <w:pPr>
        <w:spacing w:line="360" w:lineRule="auto"/>
        <w:jc w:val="both"/>
        <w:rPr>
          <w:rFonts w:ascii="Book Antiqua" w:hAnsi="Book Antiqua"/>
          <w:b/>
          <w:bCs w:val="0"/>
          <w:color w:val="000000" w:themeColor="text1"/>
          <w:lang w:val="en-GB" w:eastAsia="zh-CN"/>
        </w:rPr>
      </w:pPr>
      <w:r w:rsidRPr="006A02A8">
        <w:rPr>
          <w:rFonts w:ascii="Book Antiqua" w:hAnsi="Book Antiqua"/>
          <w:b/>
          <w:color w:val="000000" w:themeColor="text1"/>
          <w:lang w:val="en-GB"/>
        </w:rPr>
        <w:t>Key</w:t>
      </w:r>
      <w:r w:rsidRPr="006A02A8">
        <w:rPr>
          <w:rFonts w:ascii="Book Antiqua" w:hAnsi="Book Antiqua"/>
          <w:b/>
          <w:color w:val="000000" w:themeColor="text1"/>
          <w:lang w:val="en-GB" w:eastAsia="zh-CN"/>
        </w:rPr>
        <w:t xml:space="preserve"> </w:t>
      </w:r>
      <w:r w:rsidRPr="006A02A8">
        <w:rPr>
          <w:rFonts w:ascii="Book Antiqua" w:hAnsi="Book Antiqua"/>
          <w:b/>
          <w:color w:val="000000" w:themeColor="text1"/>
          <w:lang w:val="en-GB"/>
        </w:rPr>
        <w:t>words:</w:t>
      </w:r>
      <w:r w:rsidRPr="006A02A8">
        <w:rPr>
          <w:rFonts w:ascii="Book Antiqua" w:hAnsi="Book Antiqua" w:hint="eastAsia"/>
          <w:b/>
          <w:color w:val="000000" w:themeColor="text1"/>
          <w:lang w:val="en-GB" w:eastAsia="zh-CN"/>
        </w:rPr>
        <w:t xml:space="preserve"> </w:t>
      </w:r>
      <w:r w:rsidRPr="006A02A8">
        <w:rPr>
          <w:rFonts w:ascii="Book Antiqua" w:hAnsi="Book Antiqua"/>
          <w:color w:val="000000" w:themeColor="text1"/>
          <w:lang w:val="en-GB"/>
        </w:rPr>
        <w:t>Myalgic Encephalomyelitis; Chronic fatigue syndrome; Symptoms; Diagnosis; Disability; Impact</w:t>
      </w:r>
    </w:p>
    <w:p w:rsidR="00777ED8" w:rsidRDefault="00777ED8" w:rsidP="00A500D6">
      <w:pPr>
        <w:spacing w:line="360" w:lineRule="auto"/>
        <w:jc w:val="both"/>
        <w:rPr>
          <w:rFonts w:ascii="Book Antiqua" w:hAnsi="Book Antiqua"/>
          <w:bCs w:val="0"/>
          <w:color w:val="000000" w:themeColor="text1"/>
          <w:lang w:val="en-GB" w:eastAsia="zh-CN"/>
        </w:rPr>
      </w:pPr>
    </w:p>
    <w:p w:rsidR="00310E87" w:rsidRPr="00F36768" w:rsidRDefault="00310E87" w:rsidP="00310E87">
      <w:pPr>
        <w:spacing w:line="360" w:lineRule="auto"/>
        <w:jc w:val="both"/>
        <w:rPr>
          <w:rFonts w:ascii="Book Antiqua" w:hAnsi="Book Antiqua"/>
          <w:i/>
          <w:iCs/>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rsidR="00310E87" w:rsidRPr="006A02A8" w:rsidRDefault="00310E87" w:rsidP="00A500D6">
      <w:pPr>
        <w:spacing w:line="360" w:lineRule="auto"/>
        <w:jc w:val="both"/>
        <w:rPr>
          <w:rFonts w:ascii="Book Antiqua" w:hAnsi="Book Antiqua"/>
          <w:bCs w:val="0"/>
          <w:color w:val="000000" w:themeColor="text1"/>
          <w:lang w:val="en-GB" w:eastAsia="zh-CN"/>
        </w:rPr>
      </w:pPr>
    </w:p>
    <w:p w:rsidR="00777ED8" w:rsidRPr="006A02A8" w:rsidRDefault="00777ED8" w:rsidP="00A500D6">
      <w:pPr>
        <w:spacing w:line="360" w:lineRule="auto"/>
        <w:jc w:val="both"/>
        <w:rPr>
          <w:rFonts w:ascii="Book Antiqua" w:hAnsi="Book Antiqua"/>
          <w:b/>
          <w:bCs w:val="0"/>
          <w:color w:val="000000" w:themeColor="text1"/>
          <w:lang w:val="en-GB" w:eastAsia="zh-CN"/>
        </w:rPr>
      </w:pPr>
      <w:r w:rsidRPr="006A02A8">
        <w:rPr>
          <w:rFonts w:ascii="Book Antiqua" w:hAnsi="Book Antiqua" w:hint="eastAsia"/>
          <w:b/>
          <w:bCs w:val="0"/>
          <w:color w:val="000000" w:themeColor="text1"/>
          <w:lang w:val="en-GB" w:eastAsia="zh-CN"/>
        </w:rPr>
        <w:t xml:space="preserve">Core tip: </w:t>
      </w:r>
      <w:r w:rsidRPr="006A02A8">
        <w:rPr>
          <w:rFonts w:ascii="Book Antiqua" w:hAnsi="Book Antiqua"/>
          <w:bCs w:val="0"/>
          <w:color w:val="000000" w:themeColor="text1"/>
          <w:lang w:val="en-GB" w:eastAsia="zh-CN"/>
        </w:rPr>
        <w:t xml:space="preserve">The diagnostic criteria for </w:t>
      </w:r>
      <w:r w:rsidR="00F76299" w:rsidRPr="006A02A8">
        <w:rPr>
          <w:rFonts w:ascii="Book Antiqua" w:hAnsi="Book Antiqua"/>
          <w:color w:val="000000" w:themeColor="text1"/>
          <w:lang w:val="en-GB"/>
        </w:rPr>
        <w:t>myalgic encephalomyelitis (ME) and chronic fatigue syndrome (CFS)</w:t>
      </w:r>
      <w:r w:rsidRPr="006A02A8">
        <w:rPr>
          <w:rFonts w:ascii="Book Antiqua" w:hAnsi="Book Antiqua"/>
          <w:bCs w:val="0"/>
          <w:color w:val="000000" w:themeColor="text1"/>
          <w:lang w:val="en-GB" w:eastAsia="zh-CN"/>
        </w:rPr>
        <w:t xml:space="preserve"> define two distinct clinical entities.</w:t>
      </w:r>
      <w:r w:rsidRPr="006A02A8">
        <w:rPr>
          <w:rFonts w:ascii="Book Antiqua" w:hAnsi="Book Antiqua" w:hint="eastAsia"/>
          <w:b/>
          <w:bCs w:val="0"/>
          <w:color w:val="000000" w:themeColor="text1"/>
          <w:lang w:val="en-GB" w:eastAsia="zh-CN"/>
        </w:rPr>
        <w:t xml:space="preserve"> </w:t>
      </w:r>
      <w:r w:rsidRPr="006A02A8">
        <w:rPr>
          <w:rFonts w:ascii="Book Antiqua" w:hAnsi="Book Antiqua"/>
          <w:bCs w:val="0"/>
          <w:color w:val="000000" w:themeColor="text1"/>
          <w:lang w:val="en-GB" w:eastAsia="zh-CN"/>
        </w:rPr>
        <w:t xml:space="preserve">Cognitive impairment </w:t>
      </w:r>
      <w:r w:rsidRPr="006A02A8">
        <w:rPr>
          <w:rFonts w:ascii="Book Antiqua" w:hAnsi="Book Antiqua"/>
          <w:bCs w:val="0"/>
          <w:color w:val="000000" w:themeColor="text1"/>
          <w:lang w:val="en-GB" w:eastAsia="zh-CN"/>
        </w:rPr>
        <w:lastRenderedPageBreak/>
        <w:t xml:space="preserve">and post-exertional “malaise” (a long-lasting aggravation of typical symptoms, </w:t>
      </w:r>
      <w:r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bCs w:val="0"/>
          <w:color w:val="000000" w:themeColor="text1"/>
          <w:lang w:val="en-GB" w:eastAsia="zh-CN"/>
        </w:rPr>
        <w:t xml:space="preserve"> muscle weakness and cognitive “brain fog”, after minor exertion) are obligatory for the diagnosis ME, while chronic fatigue is the only mandatory symptom for the diagnosis CFS.</w:t>
      </w:r>
      <w:r w:rsidRPr="006A02A8">
        <w:rPr>
          <w:rFonts w:ascii="Book Antiqua" w:hAnsi="Book Antiqua" w:hint="eastAsia"/>
          <w:b/>
          <w:bCs w:val="0"/>
          <w:color w:val="000000" w:themeColor="text1"/>
          <w:lang w:val="en-GB" w:eastAsia="zh-CN"/>
        </w:rPr>
        <w:t xml:space="preserve"> </w:t>
      </w:r>
      <w:r w:rsidRPr="006A02A8">
        <w:rPr>
          <w:rFonts w:ascii="Book Antiqua" w:hAnsi="Book Antiqua"/>
          <w:bCs w:val="0"/>
          <w:color w:val="000000" w:themeColor="text1"/>
          <w:lang w:val="en-GB" w:eastAsia="zh-CN"/>
        </w:rPr>
        <w:t>Th</w:t>
      </w:r>
      <w:r w:rsidR="00F76299" w:rsidRPr="006A02A8">
        <w:rPr>
          <w:rFonts w:ascii="Book Antiqua" w:hAnsi="Book Antiqua" w:hint="eastAsia"/>
          <w:bCs w:val="0"/>
          <w:color w:val="000000" w:themeColor="text1"/>
          <w:lang w:val="en-GB" w:eastAsia="zh-CN"/>
        </w:rPr>
        <w:t>ere</w:t>
      </w:r>
      <w:r w:rsidRPr="006A02A8">
        <w:rPr>
          <w:rFonts w:ascii="Book Antiqua" w:hAnsi="Book Antiqua"/>
          <w:bCs w:val="0"/>
          <w:color w:val="000000" w:themeColor="text1"/>
          <w:lang w:val="en-GB" w:eastAsia="zh-CN"/>
        </w:rPr>
        <w:t xml:space="preserve"> is debate about the nature and severity of the symptoms in ME and CFS.</w:t>
      </w:r>
      <w:r w:rsidRPr="006A02A8">
        <w:rPr>
          <w:rFonts w:ascii="Book Antiqua" w:hAnsi="Book Antiqua" w:hint="eastAsia"/>
          <w:b/>
          <w:bCs w:val="0"/>
          <w:color w:val="000000" w:themeColor="text1"/>
          <w:lang w:val="en-GB" w:eastAsia="zh-CN"/>
        </w:rPr>
        <w:t xml:space="preserve"> </w:t>
      </w:r>
      <w:r w:rsidRPr="006A02A8">
        <w:rPr>
          <w:rFonts w:ascii="Book Antiqua" w:hAnsi="Book Antiqua"/>
          <w:bCs w:val="0"/>
          <w:color w:val="000000" w:themeColor="text1"/>
          <w:lang w:val="en-GB" w:eastAsia="zh-CN"/>
        </w:rPr>
        <w:t>For clinical and research purposes it is essential to accurately diagnose patients using objective tests for characteristic symptoms if possible.</w:t>
      </w:r>
      <w:r w:rsidRPr="006A02A8">
        <w:rPr>
          <w:rFonts w:ascii="Book Antiqua" w:hAnsi="Book Antiqua" w:hint="eastAsia"/>
          <w:b/>
          <w:bCs w:val="0"/>
          <w:color w:val="000000" w:themeColor="text1"/>
          <w:lang w:val="en-GB" w:eastAsia="zh-CN"/>
        </w:rPr>
        <w:t xml:space="preserve"> </w:t>
      </w:r>
      <w:r w:rsidRPr="006A02A8">
        <w:rPr>
          <w:rFonts w:ascii="Book Antiqua" w:hAnsi="Book Antiqua"/>
          <w:bCs w:val="0"/>
          <w:color w:val="000000" w:themeColor="text1"/>
          <w:lang w:val="en-GB" w:eastAsia="zh-CN"/>
        </w:rPr>
        <w:t>This article reviews accepted methods to assess various distinctive symptoms of ME and CFS.</w:t>
      </w:r>
    </w:p>
    <w:p w:rsidR="00310E87" w:rsidRPr="006A02A8" w:rsidRDefault="00310E87" w:rsidP="00310E87">
      <w:pPr>
        <w:spacing w:line="360" w:lineRule="auto"/>
        <w:jc w:val="both"/>
        <w:rPr>
          <w:rFonts w:ascii="Book Antiqua" w:hAnsi="Book Antiqua"/>
          <w:b/>
          <w:color w:val="000000" w:themeColor="text1"/>
          <w:lang w:val="en-GB" w:eastAsia="zh-CN"/>
        </w:rPr>
      </w:pPr>
    </w:p>
    <w:p w:rsidR="00310E87" w:rsidRPr="00310E87" w:rsidRDefault="00310E87" w:rsidP="00310E87">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rPr>
        <w:t>Twisk</w:t>
      </w:r>
      <w:r w:rsidRPr="006A02A8">
        <w:rPr>
          <w:rFonts w:ascii="Book Antiqua" w:hAnsi="Book Antiqua"/>
          <w:color w:val="000000" w:themeColor="text1"/>
          <w:lang w:val="en-GB"/>
        </w:rPr>
        <w:t xml:space="preserve"> </w:t>
      </w:r>
      <w:r w:rsidRPr="006A02A8">
        <w:rPr>
          <w:rFonts w:ascii="Book Antiqua" w:hAnsi="Book Antiqua" w:hint="eastAsia"/>
          <w:color w:val="000000" w:themeColor="text1"/>
          <w:lang w:val="en-GB" w:eastAsia="zh-CN"/>
        </w:rPr>
        <w:t>FNM</w:t>
      </w:r>
      <w:r>
        <w:rPr>
          <w:rFonts w:ascii="Book Antiqua" w:hAnsi="Book Antiqua" w:hint="eastAsia"/>
          <w:color w:val="000000" w:themeColor="text1"/>
          <w:lang w:val="en-GB" w:eastAsia="zh-CN"/>
        </w:rPr>
        <w:t xml:space="preserve">. </w:t>
      </w:r>
      <w:r w:rsidRPr="00310E87">
        <w:rPr>
          <w:rFonts w:ascii="Book Antiqua" w:hAnsi="Book Antiqua"/>
          <w:color w:val="000000" w:themeColor="text1"/>
          <w:lang w:val="en-GB" w:eastAsia="zh-CN"/>
        </w:rPr>
        <w:t>Accurate diagnosis of myalgic encephalomyelitis and chronic fatigue syndrome based upon objective test methods for characteristic symptoms</w:t>
      </w:r>
      <w:r>
        <w:rPr>
          <w:rFonts w:ascii="Book Antiqua" w:hAnsi="Book Antiqua" w:hint="eastAsia"/>
          <w:color w:val="000000" w:themeColor="text1"/>
          <w:lang w:val="en-GB" w:eastAsia="zh-CN"/>
        </w:rPr>
        <w:t xml:space="preserve">. </w:t>
      </w:r>
      <w:r w:rsidRPr="00C341A0">
        <w:rPr>
          <w:rFonts w:ascii="Book Antiqua" w:hAnsi="Book Antiqua"/>
          <w:i/>
          <w:iCs/>
        </w:rPr>
        <w:t>World J Methodol</w:t>
      </w:r>
      <w:r>
        <w:rPr>
          <w:rFonts w:ascii="Book Antiqua" w:hAnsi="Book Antiqua" w:hint="eastAsia"/>
          <w:iCs/>
          <w:lang w:eastAsia="zh-CN"/>
        </w:rPr>
        <w:t xml:space="preserve"> 2015; </w:t>
      </w:r>
      <w:proofErr w:type="gramStart"/>
      <w:r>
        <w:rPr>
          <w:rFonts w:ascii="Book Antiqua" w:hAnsi="Book Antiqua" w:hint="eastAsia"/>
          <w:iCs/>
          <w:lang w:eastAsia="zh-CN"/>
        </w:rPr>
        <w:t>In</w:t>
      </w:r>
      <w:proofErr w:type="gramEnd"/>
      <w:r>
        <w:rPr>
          <w:rFonts w:ascii="Book Antiqua" w:hAnsi="Book Antiqua" w:hint="eastAsia"/>
          <w:iCs/>
          <w:lang w:eastAsia="zh-CN"/>
        </w:rPr>
        <w:t xml:space="preserve"> press</w:t>
      </w:r>
    </w:p>
    <w:p w:rsidR="00310E87" w:rsidRPr="006A02A8" w:rsidRDefault="00310E87" w:rsidP="00A500D6">
      <w:pPr>
        <w:spacing w:line="360" w:lineRule="auto"/>
        <w:jc w:val="both"/>
        <w:rPr>
          <w:rFonts w:ascii="Book Antiqua" w:hAnsi="Book Antiqua"/>
          <w:color w:val="000000" w:themeColor="text1"/>
          <w:lang w:val="en-GB" w:eastAsia="zh-CN"/>
        </w:rPr>
      </w:pPr>
    </w:p>
    <w:p w:rsidR="0001112F" w:rsidRPr="00310E87" w:rsidRDefault="00F76299" w:rsidP="00310E87">
      <w:pPr>
        <w:pStyle w:val="Heading1"/>
        <w:spacing w:line="360" w:lineRule="auto"/>
        <w:jc w:val="both"/>
        <w:rPr>
          <w:rFonts w:ascii="Book Antiqua" w:hAnsi="Book Antiqua"/>
          <w:u w:val="none"/>
          <w:lang w:eastAsia="zh-CN"/>
        </w:rPr>
      </w:pPr>
      <w:r w:rsidRPr="006A02A8">
        <w:rPr>
          <w:rFonts w:ascii="Book Antiqua" w:hAnsi="Book Antiqua"/>
          <w:u w:val="none"/>
        </w:rPr>
        <w:t>INTRODUCTION</w:t>
      </w:r>
      <w:bookmarkEnd w:id="0"/>
    </w:p>
    <w:p w:rsidR="006F6CC8" w:rsidRPr="006A02A8" w:rsidRDefault="006F6CC8"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There is debate about various aspects of </w:t>
      </w:r>
      <w:r w:rsidR="006F4094" w:rsidRPr="006A02A8">
        <w:rPr>
          <w:rStyle w:val="KleurChar"/>
          <w:rFonts w:ascii="Book Antiqua" w:hAnsi="Book Antiqua"/>
          <w:color w:val="000000" w:themeColor="text1"/>
        </w:rPr>
        <w:t>myalgic e</w:t>
      </w:r>
      <w:r w:rsidR="00BC3CF9" w:rsidRPr="006A02A8">
        <w:rPr>
          <w:rStyle w:val="KleurChar"/>
          <w:rFonts w:ascii="Book Antiqua" w:hAnsi="Book Antiqua"/>
          <w:color w:val="000000" w:themeColor="text1"/>
        </w:rPr>
        <w:t xml:space="preserve">ncephalomyelitis (ME) and </w:t>
      </w:r>
      <w:r w:rsidR="006F4094" w:rsidRPr="006A02A8">
        <w:rPr>
          <w:rStyle w:val="KleurChar"/>
          <w:rFonts w:ascii="Book Antiqua" w:hAnsi="Book Antiqua"/>
          <w:color w:val="000000" w:themeColor="text1"/>
        </w:rPr>
        <w:t>chronic fatigue syndrome</w:t>
      </w:r>
      <w:r w:rsidR="00BC3CF9" w:rsidRPr="006A02A8">
        <w:rPr>
          <w:rStyle w:val="KleurChar"/>
          <w:rFonts w:ascii="Book Antiqua" w:hAnsi="Book Antiqua"/>
          <w:color w:val="000000" w:themeColor="text1"/>
        </w:rPr>
        <w:t xml:space="preserve"> (CFS)</w:t>
      </w:r>
      <w:r w:rsidRPr="006A02A8">
        <w:rPr>
          <w:rFonts w:ascii="Book Antiqua" w:hAnsi="Book Antiqua"/>
          <w:color w:val="000000" w:themeColor="text1"/>
          <w:lang w:val="en-GB"/>
        </w:rPr>
        <w:t xml:space="preserve">, including the nature of the symptoms, the etiology, the pathophysiology and presumed effective interventions,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cognitive </w:t>
      </w:r>
      <w:r w:rsidR="002273E2" w:rsidRPr="006A02A8">
        <w:rPr>
          <w:rFonts w:ascii="Book Antiqua" w:hAnsi="Book Antiqua"/>
          <w:color w:val="000000" w:themeColor="text1"/>
          <w:lang w:val="en-GB"/>
        </w:rPr>
        <w:t>behavioural</w:t>
      </w:r>
      <w:r w:rsidRPr="006A02A8">
        <w:rPr>
          <w:rFonts w:ascii="Book Antiqua" w:hAnsi="Book Antiqua"/>
          <w:color w:val="000000" w:themeColor="text1"/>
          <w:lang w:val="en-GB"/>
        </w:rPr>
        <w:t xml:space="preserve"> therapy (CBT) and graded exercise therapies (GET)</w:t>
      </w:r>
      <w:r w:rsidRPr="006A02A8">
        <w:rPr>
          <w:rStyle w:val="ReferentieChar"/>
          <w:rFonts w:ascii="Book Antiqua" w:hAnsi="Book Antiqua"/>
        </w:rPr>
        <w:t>[1]</w:t>
      </w:r>
      <w:r w:rsidR="006F4094" w:rsidRPr="006A02A8">
        <w:rPr>
          <w:rFonts w:ascii="Book Antiqua" w:hAnsi="Book Antiqua"/>
          <w:color w:val="000000" w:themeColor="text1"/>
          <w:lang w:val="en-GB"/>
        </w:rPr>
        <w:t xml:space="preserve">. </w:t>
      </w:r>
    </w:p>
    <w:p w:rsidR="006F6CC8" w:rsidRPr="006A02A8" w:rsidRDefault="006F6CC8"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In light of the dispute about the origin of the symptoms, it is essential to assess the presence and severity of characteristic symptoms, and the impact and the disability in ME and CFS impartially as much as </w:t>
      </w:r>
      <w:proofErr w:type="gramStart"/>
      <w:r w:rsidRPr="006A02A8">
        <w:rPr>
          <w:rFonts w:ascii="Book Antiqua" w:hAnsi="Book Antiqua"/>
          <w:color w:val="000000" w:themeColor="text1"/>
          <w:lang w:val="en-GB"/>
        </w:rPr>
        <w:t>possible</w:t>
      </w:r>
      <w:r w:rsidRPr="006A02A8">
        <w:rPr>
          <w:rStyle w:val="ReferentieChar"/>
          <w:rFonts w:ascii="Book Antiqua" w:hAnsi="Book Antiqua"/>
        </w:rPr>
        <w:t>[</w:t>
      </w:r>
      <w:proofErr w:type="gramEnd"/>
      <w:r w:rsidRPr="006A02A8">
        <w:rPr>
          <w:rStyle w:val="ReferentieChar"/>
          <w:rFonts w:ascii="Book Antiqua" w:hAnsi="Book Antiqua"/>
        </w:rPr>
        <w:t>2]</w:t>
      </w:r>
      <w:r w:rsidRPr="006A02A8">
        <w:rPr>
          <w:rFonts w:ascii="Book Antiqua" w:hAnsi="Book Antiqua"/>
          <w:color w:val="000000" w:themeColor="text1"/>
          <w:lang w:val="en-GB"/>
        </w:rPr>
        <w:t xml:space="preserve">. In the context of disability, it is important to establish physiological limitations in a specific patient </w:t>
      </w:r>
      <w:proofErr w:type="gramStart"/>
      <w:r w:rsidRPr="006A02A8">
        <w:rPr>
          <w:rFonts w:ascii="Book Antiqua" w:hAnsi="Book Antiqua"/>
          <w:color w:val="000000" w:themeColor="text1"/>
          <w:lang w:val="en-GB"/>
        </w:rPr>
        <w:t>objectively</w:t>
      </w:r>
      <w:r w:rsidRPr="006A02A8">
        <w:rPr>
          <w:rStyle w:val="ReferentieChar"/>
          <w:rFonts w:ascii="Book Antiqua" w:hAnsi="Book Antiqua"/>
        </w:rPr>
        <w:t>[</w:t>
      </w:r>
      <w:proofErr w:type="gramEnd"/>
      <w:r w:rsidRPr="006A02A8">
        <w:rPr>
          <w:rStyle w:val="ReferentieChar"/>
          <w:rFonts w:ascii="Book Antiqua" w:hAnsi="Book Antiqua"/>
        </w:rPr>
        <w:t>3]</w:t>
      </w:r>
      <w:r w:rsidRPr="006A02A8">
        <w:rPr>
          <w:rFonts w:ascii="Book Antiqua" w:hAnsi="Book Antiqua"/>
          <w:color w:val="000000" w:themeColor="text1"/>
          <w:lang w:val="en-GB"/>
        </w:rPr>
        <w:t>, independently of ones view on the etiology and the pathophysiology of ME and CFS.</w:t>
      </w:r>
    </w:p>
    <w:p w:rsidR="006F6CC8" w:rsidRPr="006A02A8" w:rsidRDefault="006F6CC8" w:rsidP="00A500D6">
      <w:pPr>
        <w:spacing w:line="360" w:lineRule="auto"/>
        <w:ind w:firstLineChars="200" w:firstLine="480"/>
        <w:jc w:val="both"/>
        <w:rPr>
          <w:rFonts w:ascii="Book Antiqua" w:hAnsi="Book Antiqua"/>
          <w:bCs w:val="0"/>
          <w:color w:val="000000" w:themeColor="text1"/>
          <w:lang w:val="en-GB" w:eastAsia="zh-CN"/>
        </w:rPr>
      </w:pPr>
      <w:r w:rsidRPr="006A02A8">
        <w:rPr>
          <w:rFonts w:ascii="Book Antiqua" w:hAnsi="Book Antiqua"/>
          <w:color w:val="000000" w:themeColor="text1"/>
          <w:lang w:val="en-GB"/>
        </w:rPr>
        <w:t xml:space="preserve">To date diagnosis, symptom assessment and patient selection criteria of research studies of ME and CFS are often based upon self-report, questionnaires and subjective measures,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fatigue severity and impact. However, well-accepted methods can provide objective measures which can be used to </w:t>
      </w:r>
      <w:r w:rsidRPr="006A02A8">
        <w:rPr>
          <w:rStyle w:val="KleurChar"/>
          <w:rFonts w:ascii="Book Antiqua" w:hAnsi="Book Antiqua"/>
          <w:color w:val="000000" w:themeColor="text1"/>
        </w:rPr>
        <w:t>diagnose patients</w:t>
      </w:r>
      <w:r w:rsidRPr="006A02A8">
        <w:rPr>
          <w:rFonts w:ascii="Book Antiqua" w:hAnsi="Book Antiqua"/>
          <w:color w:val="000000" w:themeColor="text1"/>
          <w:lang w:val="en-GB"/>
        </w:rPr>
        <w:t xml:space="preserve"> more accurately. This article reviews relevant methods in this context.</w:t>
      </w:r>
    </w:p>
    <w:p w:rsidR="00B331E1" w:rsidRPr="006A02A8" w:rsidRDefault="006F6CC8" w:rsidP="00847844">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ME/CFS</w:t>
      </w:r>
      <w:r w:rsidR="00224F8A" w:rsidRPr="006A02A8">
        <w:rPr>
          <w:rFonts w:ascii="Book Antiqua" w:hAnsi="Book Antiqua"/>
          <w:color w:val="000000" w:themeColor="text1"/>
          <w:lang w:val="en-GB"/>
        </w:rPr>
        <w:t xml:space="preserve"> </w:t>
      </w:r>
      <w:r w:rsidRPr="006A02A8">
        <w:rPr>
          <w:rFonts w:ascii="Book Antiqua" w:hAnsi="Book Antiqua"/>
          <w:color w:val="000000" w:themeColor="text1"/>
          <w:lang w:val="en-GB"/>
        </w:rPr>
        <w:t xml:space="preserve">is often initiated by an infection or another immunological </w:t>
      </w:r>
      <w:proofErr w:type="gramStart"/>
      <w:r w:rsidRPr="006A02A8">
        <w:rPr>
          <w:rFonts w:ascii="Book Antiqua" w:hAnsi="Book Antiqua"/>
          <w:color w:val="000000" w:themeColor="text1"/>
          <w:lang w:val="en-GB"/>
        </w:rPr>
        <w:t>insult</w:t>
      </w:r>
      <w:r w:rsidRPr="006A02A8">
        <w:rPr>
          <w:rStyle w:val="ReferentieChar"/>
          <w:rFonts w:ascii="Book Antiqua" w:hAnsi="Book Antiqua"/>
        </w:rPr>
        <w:t>[</w:t>
      </w:r>
      <w:proofErr w:type="gramEnd"/>
      <w:r w:rsidRPr="006A02A8">
        <w:rPr>
          <w:rStyle w:val="ReferentieChar"/>
          <w:rFonts w:ascii="Book Antiqua" w:hAnsi="Book Antiqua"/>
        </w:rPr>
        <w:t>4]</w:t>
      </w:r>
      <w:r w:rsidRPr="006A02A8">
        <w:rPr>
          <w:rFonts w:ascii="Book Antiqua" w:hAnsi="Book Antiqua"/>
          <w:color w:val="000000" w:themeColor="text1"/>
          <w:lang w:val="en-GB"/>
        </w:rPr>
        <w:t>. Full recovery from ME/CFS seems rare (5%</w:t>
      </w:r>
      <w:r w:rsidRPr="006A02A8">
        <w:rPr>
          <w:rStyle w:val="ReferentieChar"/>
          <w:rFonts w:ascii="Book Antiqua" w:hAnsi="Book Antiqua"/>
        </w:rPr>
        <w:t>[5]</w:t>
      </w:r>
      <w:r w:rsidRPr="006A02A8">
        <w:rPr>
          <w:rFonts w:ascii="Book Antiqua" w:hAnsi="Book Antiqua"/>
          <w:color w:val="000000" w:themeColor="text1"/>
          <w:lang w:val="en-GB"/>
        </w:rPr>
        <w:t>, 12%</w:t>
      </w:r>
      <w:r w:rsidRPr="006A02A8">
        <w:rPr>
          <w:rStyle w:val="ReferentieChar"/>
          <w:rFonts w:ascii="Book Antiqua" w:hAnsi="Book Antiqua"/>
        </w:rPr>
        <w:t>[6]</w:t>
      </w:r>
      <w:r w:rsidRPr="006A02A8">
        <w:rPr>
          <w:rFonts w:ascii="Book Antiqua" w:hAnsi="Book Antiqua"/>
          <w:color w:val="000000" w:themeColor="text1"/>
          <w:lang w:val="en-GB"/>
        </w:rPr>
        <w:t xml:space="preserve">). A long-term follow-up </w:t>
      </w:r>
      <w:proofErr w:type="gramStart"/>
      <w:r w:rsidRPr="006A02A8">
        <w:rPr>
          <w:rFonts w:ascii="Book Antiqua" w:hAnsi="Book Antiqua"/>
          <w:color w:val="000000" w:themeColor="text1"/>
          <w:lang w:val="en-GB"/>
        </w:rPr>
        <w:t>study</w:t>
      </w:r>
      <w:r w:rsidRPr="006A02A8">
        <w:rPr>
          <w:rStyle w:val="ReferentieChar"/>
          <w:rFonts w:ascii="Book Antiqua" w:hAnsi="Book Antiqua"/>
        </w:rPr>
        <w:t>[</w:t>
      </w:r>
      <w:proofErr w:type="gramEnd"/>
      <w:r w:rsidRPr="006A02A8">
        <w:rPr>
          <w:rStyle w:val="ReferentieChar"/>
          <w:rFonts w:ascii="Book Antiqua" w:hAnsi="Book Antiqua"/>
        </w:rPr>
        <w:t>7]</w:t>
      </w:r>
      <w:r w:rsidRPr="006A02A8">
        <w:rPr>
          <w:rFonts w:ascii="Book Antiqua" w:hAnsi="Book Antiqua"/>
          <w:color w:val="000000" w:themeColor="text1"/>
          <w:lang w:val="en-GB"/>
        </w:rPr>
        <w:t xml:space="preserve"> found that people who remitted from ME/CFS had non-significant differences in impairment on 17 out of 23 outcomes compared to those who maintained a CFS diagnosis. So, even patients who don’t meet a CFS diagnosis anymore will not return to their premorbid level of functioning. ME/CFS has a greater negative impact on </w:t>
      </w:r>
      <w:r w:rsidRPr="006A02A8">
        <w:rPr>
          <w:rFonts w:ascii="Book Antiqua" w:hAnsi="Book Antiqua"/>
          <w:color w:val="000000" w:themeColor="text1"/>
          <w:lang w:val="en-GB"/>
        </w:rPr>
        <w:lastRenderedPageBreak/>
        <w:t xml:space="preserve">functional status and well-being than other chronic diseases,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cancer or lung </w:t>
      </w:r>
      <w:proofErr w:type="gramStart"/>
      <w:r w:rsidRPr="006A02A8">
        <w:rPr>
          <w:rFonts w:ascii="Book Antiqua" w:hAnsi="Book Antiqua"/>
          <w:color w:val="000000" w:themeColor="text1"/>
          <w:lang w:val="en-GB"/>
        </w:rPr>
        <w:t>diseases</w:t>
      </w:r>
      <w:r w:rsidRPr="006A02A8">
        <w:rPr>
          <w:rStyle w:val="ReferentieChar"/>
          <w:rFonts w:ascii="Book Antiqua" w:hAnsi="Book Antiqua"/>
        </w:rPr>
        <w:t>[</w:t>
      </w:r>
      <w:proofErr w:type="gramEnd"/>
      <w:r w:rsidRPr="006A02A8">
        <w:rPr>
          <w:rStyle w:val="ReferentieChar"/>
          <w:rFonts w:ascii="Book Antiqua" w:hAnsi="Book Antiqua"/>
        </w:rPr>
        <w:t>8]</w:t>
      </w:r>
      <w:r w:rsidRPr="006A02A8">
        <w:rPr>
          <w:rFonts w:ascii="Book Antiqua" w:hAnsi="Book Antiqua"/>
          <w:color w:val="000000" w:themeColor="text1"/>
          <w:lang w:val="en-GB"/>
        </w:rPr>
        <w:t>, and is associated with a drastic decrement in physical functioning</w:t>
      </w:r>
      <w:r w:rsidRPr="006A02A8">
        <w:rPr>
          <w:rStyle w:val="ReferentieChar"/>
          <w:rFonts w:ascii="Book Antiqua" w:hAnsi="Book Antiqua"/>
        </w:rPr>
        <w:t>[9]</w:t>
      </w:r>
      <w:r w:rsidRPr="006A02A8">
        <w:rPr>
          <w:rFonts w:ascii="Book Antiqua" w:hAnsi="Book Antiqua"/>
          <w:color w:val="000000" w:themeColor="text1"/>
          <w:lang w:val="en-GB"/>
        </w:rPr>
        <w:t xml:space="preserve">. In a comparison </w:t>
      </w:r>
      <w:proofErr w:type="gramStart"/>
      <w:r w:rsidRPr="006A02A8">
        <w:rPr>
          <w:rFonts w:ascii="Book Antiqua" w:hAnsi="Book Antiqua"/>
          <w:color w:val="000000" w:themeColor="text1"/>
          <w:lang w:val="en-GB"/>
        </w:rPr>
        <w:t>study</w:t>
      </w:r>
      <w:r w:rsidRPr="006A02A8">
        <w:rPr>
          <w:rStyle w:val="ReferentieChar"/>
          <w:rFonts w:ascii="Book Antiqua" w:hAnsi="Book Antiqua"/>
        </w:rPr>
        <w:t>[</w:t>
      </w:r>
      <w:proofErr w:type="gramEnd"/>
      <w:r w:rsidRPr="006A02A8">
        <w:rPr>
          <w:rStyle w:val="ReferentieChar"/>
          <w:rFonts w:ascii="Book Antiqua" w:hAnsi="Book Antiqua"/>
        </w:rPr>
        <w:t>10]</w:t>
      </w:r>
      <w:r w:rsidRPr="006A02A8">
        <w:rPr>
          <w:rFonts w:ascii="Book Antiqua" w:hAnsi="Book Antiqua"/>
          <w:color w:val="000000" w:themeColor="text1"/>
          <w:lang w:val="en-GB"/>
        </w:rPr>
        <w:t xml:space="preserve"> ME/CFS patients scored significantly lower than patients with hypertension, congestive heart failure, acute myocardial infarction, and multiple sclerosis (MS), on all of the eight Short Form Health Survey (SF-36)</w:t>
      </w:r>
      <w:r w:rsidRPr="006A02A8">
        <w:rPr>
          <w:rStyle w:val="ReferentieChar"/>
          <w:rFonts w:ascii="Book Antiqua" w:hAnsi="Book Antiqua"/>
        </w:rPr>
        <w:t xml:space="preserve">[11] </w:t>
      </w:r>
      <w:r w:rsidRPr="006A02A8">
        <w:rPr>
          <w:rFonts w:ascii="Book Antiqua" w:hAnsi="Book Antiqua"/>
          <w:color w:val="000000" w:themeColor="text1"/>
          <w:lang w:val="en-GB"/>
        </w:rPr>
        <w:t xml:space="preserve">subscales. </w:t>
      </w:r>
      <w:r w:rsidR="00BC3CF9" w:rsidRPr="006A02A8">
        <w:rPr>
          <w:rStyle w:val="KleurChar"/>
          <w:rFonts w:ascii="Book Antiqua" w:hAnsi="Book Antiqua"/>
          <w:color w:val="000000" w:themeColor="text1"/>
        </w:rPr>
        <w:t>As</w:t>
      </w:r>
      <w:r w:rsidRPr="006A02A8">
        <w:rPr>
          <w:rStyle w:val="KleurChar"/>
          <w:rFonts w:ascii="Book Antiqua" w:hAnsi="Book Antiqua"/>
          <w:color w:val="000000" w:themeColor="text1"/>
        </w:rPr>
        <w:t xml:space="preserve"> compared </w:t>
      </w:r>
      <w:r w:rsidR="00BC3CF9" w:rsidRPr="006A02A8">
        <w:rPr>
          <w:rStyle w:val="KleurChar"/>
          <w:rFonts w:ascii="Book Antiqua" w:hAnsi="Book Antiqua"/>
          <w:color w:val="000000" w:themeColor="text1"/>
        </w:rPr>
        <w:t>to</w:t>
      </w:r>
      <w:r w:rsidRPr="006A02A8">
        <w:rPr>
          <w:rStyle w:val="KleurChar"/>
          <w:rFonts w:ascii="Book Antiqua" w:hAnsi="Book Antiqua"/>
          <w:color w:val="000000" w:themeColor="text1"/>
        </w:rPr>
        <w:t xml:space="preserve"> </w:t>
      </w:r>
      <w:r w:rsidRPr="006A02A8">
        <w:rPr>
          <w:rFonts w:ascii="Book Antiqua" w:hAnsi="Book Antiqua"/>
          <w:color w:val="000000" w:themeColor="text1"/>
          <w:lang w:val="en-GB"/>
        </w:rPr>
        <w:t xml:space="preserve">patients with depression, ME/CFS patients scored significantly lower on all the scales, except for scales measuring mental health and role disability due to emotional problems, on which they scored significantly higher. Looking at several </w:t>
      </w:r>
      <w:proofErr w:type="gramStart"/>
      <w:r w:rsidRPr="006A02A8">
        <w:rPr>
          <w:rFonts w:ascii="Book Antiqua" w:hAnsi="Book Antiqua"/>
          <w:color w:val="000000" w:themeColor="text1"/>
          <w:lang w:val="en-GB"/>
        </w:rPr>
        <w:t>studie</w:t>
      </w:r>
      <w:r w:rsidR="00685B1A" w:rsidRPr="006A02A8">
        <w:rPr>
          <w:rFonts w:ascii="Book Antiqua" w:hAnsi="Book Antiqua"/>
          <w:color w:val="000000" w:themeColor="text1"/>
          <w:lang w:val="en-GB"/>
        </w:rPr>
        <w:t>s</w:t>
      </w:r>
      <w:r w:rsidRPr="006A02A8">
        <w:rPr>
          <w:rStyle w:val="ReferentieChar"/>
          <w:rFonts w:ascii="Book Antiqua" w:hAnsi="Book Antiqua"/>
        </w:rPr>
        <w:t>[</w:t>
      </w:r>
      <w:proofErr w:type="gramEnd"/>
      <w:r w:rsidRPr="006A02A8">
        <w:rPr>
          <w:rStyle w:val="ReferentieChar"/>
          <w:rFonts w:ascii="Book Antiqua" w:hAnsi="Book Antiqua"/>
        </w:rPr>
        <w:t>12-16]</w:t>
      </w:r>
      <w:r w:rsidRPr="006A02A8">
        <w:rPr>
          <w:rFonts w:ascii="Book Antiqua" w:hAnsi="Book Antiqua"/>
          <w:color w:val="000000" w:themeColor="text1"/>
          <w:lang w:val="en-GB"/>
        </w:rPr>
        <w:t xml:space="preserve"> the financial consequences of ME/CFS for the individual patient and the economic impact on society is often very profound. </w:t>
      </w:r>
    </w:p>
    <w:p w:rsidR="006F4094" w:rsidRPr="006A02A8" w:rsidRDefault="00B331E1" w:rsidP="00A500D6">
      <w:pPr>
        <w:pStyle w:val="Kleu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eastAsia="nl-NL"/>
        </w:rPr>
        <w:t>This article</w:t>
      </w:r>
      <w:r w:rsidR="006F4094" w:rsidRPr="006A02A8">
        <w:rPr>
          <w:rFonts w:ascii="Book Antiqua" w:hAnsi="Book Antiqua" w:hint="eastAsia"/>
          <w:color w:val="000000" w:themeColor="text1"/>
          <w:lang w:val="en-GB" w:eastAsia="zh-CN"/>
        </w:rPr>
        <w:t xml:space="preserve"> aims to:</w:t>
      </w:r>
      <w:r w:rsidRPr="006A02A8">
        <w:rPr>
          <w:rFonts w:ascii="Book Antiqua" w:hAnsi="Book Antiqua"/>
          <w:color w:val="000000" w:themeColor="text1"/>
          <w:lang w:val="en-GB" w:eastAsia="nl-NL"/>
        </w:rPr>
        <w:t xml:space="preserve"> </w:t>
      </w:r>
      <w:r w:rsidR="006F4094" w:rsidRPr="006A02A8">
        <w:rPr>
          <w:rFonts w:ascii="Book Antiqua" w:hAnsi="Book Antiqua" w:hint="eastAsia"/>
          <w:color w:val="000000" w:themeColor="text1"/>
          <w:lang w:val="en-GB" w:eastAsia="zh-CN"/>
        </w:rPr>
        <w:t>(1</w:t>
      </w:r>
      <w:r w:rsidRPr="006A02A8">
        <w:rPr>
          <w:rFonts w:ascii="Book Antiqua" w:hAnsi="Book Antiqua"/>
          <w:color w:val="000000" w:themeColor="text1"/>
          <w:lang w:val="en-GB" w:eastAsia="nl-NL"/>
        </w:rPr>
        <w:t xml:space="preserve">) </w:t>
      </w:r>
      <w:r w:rsidR="00B9679E" w:rsidRPr="006A02A8">
        <w:rPr>
          <w:rFonts w:ascii="Book Antiqua" w:hAnsi="Book Antiqua"/>
          <w:color w:val="000000" w:themeColor="text1"/>
          <w:lang w:val="en-GB" w:eastAsia="nl-NL"/>
        </w:rPr>
        <w:t>compares</w:t>
      </w:r>
      <w:r w:rsidRPr="006A02A8">
        <w:rPr>
          <w:rFonts w:ascii="Book Antiqua" w:hAnsi="Book Antiqua"/>
          <w:color w:val="000000" w:themeColor="text1"/>
          <w:lang w:val="en-GB" w:eastAsia="nl-NL"/>
        </w:rPr>
        <w:t xml:space="preserve"> the diagnostic criteria for ME and CFS</w:t>
      </w:r>
      <w:r w:rsidR="006F4094"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eastAsia="nl-NL"/>
        </w:rPr>
        <w:t xml:space="preserve"> and </w:t>
      </w:r>
      <w:r w:rsidR="006F4094" w:rsidRPr="006A02A8">
        <w:rPr>
          <w:rFonts w:ascii="Book Antiqua" w:hAnsi="Book Antiqua" w:hint="eastAsia"/>
          <w:color w:val="000000" w:themeColor="text1"/>
          <w:lang w:val="en-GB" w:eastAsia="zh-CN"/>
        </w:rPr>
        <w:t>(2</w:t>
      </w:r>
      <w:r w:rsidRPr="006A02A8">
        <w:rPr>
          <w:rFonts w:ascii="Book Antiqua" w:hAnsi="Book Antiqua"/>
          <w:color w:val="000000" w:themeColor="text1"/>
          <w:lang w:val="en-GB" w:eastAsia="nl-NL"/>
        </w:rPr>
        <w:t xml:space="preserve">) </w:t>
      </w:r>
      <w:r w:rsidR="00B9679E" w:rsidRPr="006A02A8">
        <w:rPr>
          <w:rFonts w:ascii="Book Antiqua" w:hAnsi="Book Antiqua"/>
          <w:color w:val="000000" w:themeColor="text1"/>
          <w:lang w:val="en-GB" w:eastAsia="nl-NL"/>
        </w:rPr>
        <w:t>review</w:t>
      </w:r>
      <w:r w:rsidRPr="006A02A8">
        <w:rPr>
          <w:rFonts w:ascii="Book Antiqua" w:hAnsi="Book Antiqua"/>
          <w:color w:val="000000" w:themeColor="text1"/>
          <w:lang w:val="en-GB" w:eastAsia="nl-NL"/>
        </w:rPr>
        <w:t>s well-accepted methods to assess characteristic symptoms of ME and CFS objectively.</w:t>
      </w:r>
      <w:bookmarkStart w:id="7" w:name="_Toc402957323"/>
    </w:p>
    <w:p w:rsidR="006F4094" w:rsidRPr="006A02A8" w:rsidRDefault="006F4094" w:rsidP="00A500D6">
      <w:pPr>
        <w:pStyle w:val="Kleur"/>
        <w:spacing w:line="360" w:lineRule="auto"/>
        <w:jc w:val="both"/>
        <w:rPr>
          <w:rFonts w:ascii="Book Antiqua" w:hAnsi="Book Antiqua"/>
          <w:color w:val="000000" w:themeColor="text1"/>
          <w:lang w:val="en-GB" w:eastAsia="zh-CN"/>
        </w:rPr>
      </w:pPr>
    </w:p>
    <w:p w:rsidR="001D40A5" w:rsidRPr="006A02A8" w:rsidRDefault="006F4094" w:rsidP="00A500D6">
      <w:pPr>
        <w:pStyle w:val="Kleu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rPr>
        <w:t>DIAGNOSIS</w:t>
      </w:r>
      <w:bookmarkEnd w:id="7"/>
    </w:p>
    <w:p w:rsidR="00E5798C" w:rsidRPr="006A02A8" w:rsidRDefault="00E5798C"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Although </w:t>
      </w:r>
      <w:r w:rsidRPr="006A02A8">
        <w:rPr>
          <w:rStyle w:val="KleurChar"/>
          <w:rFonts w:ascii="Book Antiqua" w:hAnsi="Book Antiqua"/>
          <w:color w:val="000000" w:themeColor="text1"/>
        </w:rPr>
        <w:t xml:space="preserve">ME, CFS </w:t>
      </w:r>
      <w:r w:rsidRPr="006A02A8">
        <w:rPr>
          <w:rFonts w:ascii="Book Antiqua" w:hAnsi="Book Antiqua"/>
          <w:color w:val="000000" w:themeColor="text1"/>
          <w:lang w:val="en-GB"/>
        </w:rPr>
        <w:t xml:space="preserve">and post-viral fatigue syndrome are </w:t>
      </w:r>
      <w:r w:rsidR="00653B55" w:rsidRPr="006A02A8">
        <w:rPr>
          <w:rFonts w:ascii="Book Antiqua" w:hAnsi="Book Antiqua"/>
          <w:color w:val="000000" w:themeColor="text1"/>
          <w:lang w:val="en-GB"/>
        </w:rPr>
        <w:t xml:space="preserve">used </w:t>
      </w:r>
      <w:proofErr w:type="gramStart"/>
      <w:r w:rsidR="00653B55" w:rsidRPr="006A02A8">
        <w:rPr>
          <w:rFonts w:ascii="Book Antiqua" w:hAnsi="Book Antiqua"/>
          <w:color w:val="000000" w:themeColor="text1"/>
          <w:lang w:val="en-GB"/>
        </w:rPr>
        <w:t>interchangeably</w:t>
      </w:r>
      <w:r w:rsidR="00653B55" w:rsidRPr="006A02A8">
        <w:rPr>
          <w:rStyle w:val="ReferentieChar"/>
          <w:rFonts w:ascii="Book Antiqua" w:hAnsi="Book Antiqua"/>
        </w:rPr>
        <w:t>[</w:t>
      </w:r>
      <w:proofErr w:type="gramEnd"/>
      <w:r w:rsidR="00653B55" w:rsidRPr="006A02A8">
        <w:rPr>
          <w:rStyle w:val="ReferentieChar"/>
          <w:rFonts w:ascii="Book Antiqua" w:hAnsi="Book Antiqua"/>
        </w:rPr>
        <w:t>17]</w:t>
      </w:r>
      <w:r w:rsidR="00653B55" w:rsidRPr="006A02A8">
        <w:rPr>
          <w:rFonts w:ascii="Book Antiqua" w:hAnsi="Book Antiqua"/>
          <w:color w:val="000000" w:themeColor="text1"/>
          <w:lang w:val="en-GB"/>
        </w:rPr>
        <w:t>, the case criteria for ME</w:t>
      </w:r>
      <w:r w:rsidR="00653B55" w:rsidRPr="006A02A8">
        <w:rPr>
          <w:rStyle w:val="ReferentieChar"/>
          <w:rFonts w:ascii="Book Antiqua" w:hAnsi="Book Antiqua"/>
        </w:rPr>
        <w:t>[18]</w:t>
      </w:r>
      <w:r w:rsidR="00653B55" w:rsidRPr="006A02A8">
        <w:rPr>
          <w:rFonts w:ascii="Book Antiqua" w:hAnsi="Book Antiqua"/>
          <w:color w:val="000000" w:themeColor="text1"/>
          <w:lang w:val="en-GB"/>
        </w:rPr>
        <w:t xml:space="preserve"> and CFS</w:t>
      </w:r>
      <w:r w:rsidR="00653B55" w:rsidRPr="006A02A8">
        <w:rPr>
          <w:rStyle w:val="ReferentieChar"/>
          <w:rFonts w:ascii="Book Antiqua" w:hAnsi="Book Antiqua"/>
        </w:rPr>
        <w:t>[19]</w:t>
      </w:r>
      <w:r w:rsidR="00653B55" w:rsidRPr="006A02A8">
        <w:rPr>
          <w:rStyle w:val="ReferenceChar"/>
          <w:rFonts w:ascii="Book Antiqua" w:hAnsi="Book Antiqua"/>
          <w:lang w:val="en-GB"/>
        </w:rPr>
        <w:t xml:space="preserve"> </w:t>
      </w:r>
      <w:r w:rsidR="00653B55" w:rsidRPr="006A02A8">
        <w:rPr>
          <w:rFonts w:ascii="Book Antiqua" w:hAnsi="Book Antiqua"/>
          <w:color w:val="000000" w:themeColor="text1"/>
          <w:lang w:val="en-GB"/>
        </w:rPr>
        <w:t xml:space="preserve">define </w:t>
      </w:r>
      <w:r w:rsidR="00680256" w:rsidRPr="006A02A8">
        <w:rPr>
          <w:rFonts w:ascii="Book Antiqua" w:hAnsi="Book Antiqua"/>
          <w:color w:val="000000" w:themeColor="text1"/>
          <w:lang w:val="en-GB"/>
        </w:rPr>
        <w:t xml:space="preserve">two </w:t>
      </w:r>
      <w:r w:rsidR="00653B55" w:rsidRPr="006A02A8">
        <w:rPr>
          <w:rFonts w:ascii="Book Antiqua" w:hAnsi="Book Antiqua"/>
          <w:color w:val="000000" w:themeColor="text1"/>
          <w:lang w:val="en-GB"/>
        </w:rPr>
        <w:t>distinct</w:t>
      </w:r>
      <w:r w:rsidR="00680256" w:rsidRPr="006A02A8">
        <w:rPr>
          <w:rFonts w:ascii="Book Antiqua" w:hAnsi="Book Antiqua"/>
          <w:color w:val="000000" w:themeColor="text1"/>
          <w:lang w:val="en-GB"/>
        </w:rPr>
        <w:t>ive</w:t>
      </w:r>
      <w:r w:rsidR="00653B55" w:rsidRPr="006A02A8">
        <w:rPr>
          <w:rFonts w:ascii="Book Antiqua" w:hAnsi="Book Antiqua"/>
          <w:color w:val="000000" w:themeColor="text1"/>
          <w:lang w:val="en-GB"/>
        </w:rPr>
        <w:t xml:space="preserve"> clinical entities</w:t>
      </w:r>
      <w:r w:rsidR="00653B55" w:rsidRPr="006A02A8">
        <w:rPr>
          <w:rStyle w:val="ReferentieChar"/>
          <w:rFonts w:ascii="Book Antiqua" w:hAnsi="Book Antiqua"/>
        </w:rPr>
        <w:t>[1]</w:t>
      </w:r>
      <w:r w:rsidR="00653B55" w:rsidRPr="006A02A8">
        <w:rPr>
          <w:rFonts w:ascii="Book Antiqua" w:hAnsi="Book Antiqua"/>
          <w:color w:val="000000" w:themeColor="text1"/>
          <w:lang w:val="en-GB"/>
        </w:rPr>
        <w:t>, delineating partially overlapping and partially disjoint patient populations (Figure 1).</w:t>
      </w:r>
    </w:p>
    <w:p w:rsidR="00653B55" w:rsidRPr="006A02A8" w:rsidRDefault="00E5798C"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ME</w:t>
      </w:r>
      <w:r w:rsidR="00D86121" w:rsidRPr="006A02A8">
        <w:rPr>
          <w:rFonts w:ascii="Book Antiqua" w:hAnsi="Book Antiqua"/>
          <w:color w:val="000000" w:themeColor="text1"/>
          <w:lang w:val="en-GB"/>
        </w:rPr>
        <w:t>,</w:t>
      </w:r>
      <w:r w:rsidRPr="006A02A8">
        <w:rPr>
          <w:rFonts w:ascii="Book Antiqua" w:hAnsi="Book Antiqua"/>
          <w:color w:val="000000" w:themeColor="text1"/>
          <w:lang w:val="en-GB"/>
        </w:rPr>
        <w:t xml:space="preserve"> </w:t>
      </w:r>
      <w:r w:rsidR="00CE0FD0" w:rsidRPr="006A02A8">
        <w:rPr>
          <w:rFonts w:ascii="Book Antiqua" w:hAnsi="Book Antiqua"/>
          <w:color w:val="000000" w:themeColor="text1"/>
          <w:lang w:val="en-GB"/>
        </w:rPr>
        <w:t xml:space="preserve">a </w:t>
      </w:r>
      <w:r w:rsidRPr="006A02A8">
        <w:rPr>
          <w:rFonts w:ascii="Book Antiqua" w:hAnsi="Book Antiqua"/>
          <w:color w:val="000000" w:themeColor="text1"/>
          <w:lang w:val="en-GB"/>
        </w:rPr>
        <w:t xml:space="preserve">neurological </w:t>
      </w:r>
      <w:proofErr w:type="gramStart"/>
      <w:r w:rsidRPr="006A02A8">
        <w:rPr>
          <w:rFonts w:ascii="Book Antiqua" w:hAnsi="Book Antiqua"/>
          <w:color w:val="000000" w:themeColor="text1"/>
          <w:lang w:val="en-GB"/>
        </w:rPr>
        <w:t>disease</w:t>
      </w:r>
      <w:r w:rsidR="00653B55" w:rsidRPr="006A02A8">
        <w:rPr>
          <w:rStyle w:val="ReferentieChar"/>
          <w:rFonts w:ascii="Book Antiqua" w:hAnsi="Book Antiqua"/>
        </w:rPr>
        <w:t>[</w:t>
      </w:r>
      <w:proofErr w:type="gramEnd"/>
      <w:r w:rsidR="00653B55" w:rsidRPr="006A02A8">
        <w:rPr>
          <w:rStyle w:val="ReferentieChar"/>
          <w:rFonts w:ascii="Book Antiqua" w:hAnsi="Book Antiqua"/>
        </w:rPr>
        <w:t>20,21]</w:t>
      </w:r>
      <w:r w:rsidRPr="006A02A8">
        <w:rPr>
          <w:rFonts w:ascii="Book Antiqua" w:hAnsi="Book Antiqua"/>
          <w:color w:val="000000" w:themeColor="text1"/>
          <w:lang w:val="en-GB"/>
        </w:rPr>
        <w:t xml:space="preserve">, </w:t>
      </w:r>
      <w:r w:rsidR="00653B55" w:rsidRPr="006A02A8">
        <w:rPr>
          <w:rFonts w:ascii="Book Antiqua" w:hAnsi="Book Antiqua"/>
          <w:color w:val="000000" w:themeColor="text1"/>
          <w:lang w:val="en-GB"/>
        </w:rPr>
        <w:t>has been described in the medical literature since 1934 under various names</w:t>
      </w:r>
      <w:r w:rsidR="00653B55" w:rsidRPr="006A02A8">
        <w:rPr>
          <w:rStyle w:val="ReferentieChar"/>
          <w:rFonts w:ascii="Book Antiqua" w:hAnsi="Book Antiqua"/>
        </w:rPr>
        <w:t>[22]</w:t>
      </w:r>
      <w:r w:rsidR="00653B55" w:rsidRPr="006A02A8">
        <w:rPr>
          <w:rFonts w:ascii="Book Antiqua" w:hAnsi="Book Antiqua"/>
          <w:color w:val="000000" w:themeColor="text1"/>
          <w:lang w:val="en-GB"/>
        </w:rPr>
        <w:t xml:space="preserve">,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653B55" w:rsidRPr="006A02A8">
        <w:rPr>
          <w:rFonts w:ascii="Book Antiqua" w:hAnsi="Book Antiqua"/>
          <w:color w:val="000000" w:themeColor="text1"/>
          <w:lang w:val="en-GB"/>
        </w:rPr>
        <w:t xml:space="preserve"> epidemic neuromyasthenia and atypical poliomyelitis, often on account of outbreaks</w:t>
      </w:r>
      <w:r w:rsidR="00653B55" w:rsidRPr="006A02A8">
        <w:rPr>
          <w:rStyle w:val="ReferentieChar"/>
          <w:rFonts w:ascii="Book Antiqua" w:hAnsi="Book Antiqua"/>
        </w:rPr>
        <w:t>[23-25]</w:t>
      </w:r>
      <w:r w:rsidR="00653B55" w:rsidRPr="006A02A8">
        <w:rPr>
          <w:rFonts w:ascii="Book Antiqua" w:hAnsi="Book Antiqua"/>
          <w:color w:val="000000" w:themeColor="text1"/>
          <w:lang w:val="en-GB"/>
        </w:rPr>
        <w:t>. Characteristic symptoms of ME, classified as a disease of the nervous system by the WHO since 1969</w:t>
      </w:r>
      <w:r w:rsidR="00653B55" w:rsidRPr="006A02A8">
        <w:rPr>
          <w:rStyle w:val="ReferentieChar"/>
          <w:rFonts w:ascii="Book Antiqua" w:hAnsi="Book Antiqua"/>
        </w:rPr>
        <w:t>[26]</w:t>
      </w:r>
      <w:r w:rsidR="00653B55" w:rsidRPr="006A02A8">
        <w:rPr>
          <w:rFonts w:ascii="Book Antiqua" w:hAnsi="Book Antiqua"/>
          <w:color w:val="000000" w:themeColor="text1"/>
          <w:lang w:val="en-GB"/>
        </w:rPr>
        <w:t xml:space="preserve">, are: muscle weakness, neurological dysfunction, especially of cognitive, autonomic and </w:t>
      </w:r>
      <w:r w:rsidR="00680256" w:rsidRPr="006A02A8">
        <w:rPr>
          <w:rFonts w:ascii="Book Antiqua" w:hAnsi="Book Antiqua"/>
          <w:color w:val="000000" w:themeColor="text1"/>
          <w:lang w:val="en-GB"/>
        </w:rPr>
        <w:t>neuro</w:t>
      </w:r>
      <w:r w:rsidR="00653B55" w:rsidRPr="006A02A8">
        <w:rPr>
          <w:rFonts w:ascii="Book Antiqua" w:hAnsi="Book Antiqua"/>
          <w:color w:val="000000" w:themeColor="text1"/>
          <w:lang w:val="en-GB"/>
        </w:rPr>
        <w:t>sensory functions; variable involvement of the cardiac and other systems; a prolonged relapsing course; but above all general or local muscular fatigue after minimal exertion with prolonged recovery times (post-exertional “malaise”)</w:t>
      </w:r>
      <w:r w:rsidR="00653B55" w:rsidRPr="006A02A8">
        <w:rPr>
          <w:rStyle w:val="ReferentieChar"/>
          <w:rFonts w:ascii="Book Antiqua" w:hAnsi="Book Antiqua"/>
        </w:rPr>
        <w:t>[20]</w:t>
      </w:r>
      <w:r w:rsidR="00653B55" w:rsidRPr="006A02A8">
        <w:rPr>
          <w:rFonts w:ascii="Book Antiqua" w:hAnsi="Book Antiqua"/>
          <w:color w:val="000000" w:themeColor="text1"/>
          <w:lang w:val="en-GB"/>
        </w:rPr>
        <w:t>.</w:t>
      </w:r>
    </w:p>
    <w:p w:rsidR="00653B55" w:rsidRPr="006A02A8" w:rsidRDefault="00653B55"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The clinical entity CFS was introduced in 1988</w:t>
      </w:r>
      <w:r w:rsidRPr="006A02A8">
        <w:rPr>
          <w:rStyle w:val="ReferentieChar"/>
          <w:rFonts w:ascii="Book Antiqua" w:hAnsi="Book Antiqua"/>
        </w:rPr>
        <w:t>[27]</w:t>
      </w:r>
      <w:r w:rsidRPr="006A02A8">
        <w:rPr>
          <w:rFonts w:ascii="Book Antiqua" w:hAnsi="Book Antiqua"/>
          <w:color w:val="000000" w:themeColor="text1"/>
          <w:lang w:val="en-GB"/>
        </w:rPr>
        <w:t xml:space="preserve"> and redefined in 1994</w:t>
      </w:r>
      <w:r w:rsidRPr="006A02A8">
        <w:rPr>
          <w:rStyle w:val="ReferentieChar"/>
          <w:rFonts w:ascii="Book Antiqua" w:hAnsi="Book Antiqua"/>
        </w:rPr>
        <w:t>[19]</w:t>
      </w:r>
      <w:r w:rsidRPr="006A02A8">
        <w:rPr>
          <w:rFonts w:ascii="Book Antiqua" w:hAnsi="Book Antiqua"/>
          <w:color w:val="000000" w:themeColor="text1"/>
          <w:lang w:val="en-GB"/>
        </w:rPr>
        <w:t>. The diagnosis CFS is primarily based upon the ambiguous notion “chronic fatigu</w:t>
      </w:r>
      <w:r w:rsidR="00B168CE" w:rsidRPr="006A02A8">
        <w:rPr>
          <w:rFonts w:ascii="Book Antiqua" w:hAnsi="Book Antiqua"/>
          <w:color w:val="000000" w:themeColor="text1"/>
          <w:lang w:val="en-GB"/>
        </w:rPr>
        <w:t>e”</w:t>
      </w:r>
      <w:r w:rsidRPr="006A02A8">
        <w:rPr>
          <w:rStyle w:val="ReferentieChar"/>
          <w:rFonts w:ascii="Book Antiqua" w:hAnsi="Book Antiqua"/>
        </w:rPr>
        <w:t>[28,29]</w:t>
      </w:r>
      <w:r w:rsidRPr="006A02A8">
        <w:rPr>
          <w:rFonts w:ascii="Book Antiqua" w:hAnsi="Book Antiqua"/>
          <w:color w:val="000000" w:themeColor="text1"/>
          <w:lang w:val="en-GB"/>
        </w:rPr>
        <w:t>. According to commonly used criteria for CFS</w:t>
      </w:r>
      <w:r w:rsidRPr="006A02A8">
        <w:rPr>
          <w:rStyle w:val="ReferentieChar"/>
          <w:rFonts w:ascii="Book Antiqua" w:hAnsi="Book Antiqua"/>
        </w:rPr>
        <w:t>[19]</w:t>
      </w:r>
      <w:r w:rsidRPr="006A02A8">
        <w:rPr>
          <w:rStyle w:val="ReferenceChar"/>
          <w:rFonts w:ascii="Book Antiqua" w:hAnsi="Book Antiqua"/>
          <w:lang w:val="en-GB"/>
        </w:rPr>
        <w:t xml:space="preserve"> </w:t>
      </w:r>
      <w:r w:rsidRPr="006A02A8">
        <w:rPr>
          <w:rFonts w:ascii="Book Antiqua" w:hAnsi="Book Antiqua"/>
          <w:color w:val="000000" w:themeColor="text1"/>
          <w:lang w:val="en-GB"/>
        </w:rPr>
        <w:t xml:space="preserve">“chronic fatigue” must be accompanied by at least 4 out of 8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tender lymph nodes and muscle and joint pain. However, 5 of the 8 “minor” symptoms, </w:t>
      </w:r>
      <w:r w:rsidRPr="006A02A8">
        <w:rPr>
          <w:rFonts w:ascii="Book Antiqua" w:hAnsi="Book Antiqua"/>
          <w:i/>
          <w:color w:val="000000" w:themeColor="text1"/>
          <w:lang w:val="en-GB"/>
        </w:rPr>
        <w:t>i.e</w:t>
      </w:r>
      <w:r w:rsidRPr="006A02A8">
        <w:rPr>
          <w:rFonts w:ascii="Book Antiqua" w:hAnsi="Book Antiqua"/>
          <w:color w:val="000000" w:themeColor="text1"/>
          <w:lang w:val="en-GB"/>
        </w:rPr>
        <w:t>.</w:t>
      </w:r>
      <w:r w:rsidR="006F4094"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rPr>
        <w:t xml:space="preserve"> headaches, lymph node pain, sore throat, joint pain, and muscle pain, do not differentiate people with melancholic depression group from healthy </w:t>
      </w:r>
      <w:proofErr w:type="gramStart"/>
      <w:r w:rsidRPr="006A02A8">
        <w:rPr>
          <w:rFonts w:ascii="Book Antiqua" w:hAnsi="Book Antiqua"/>
          <w:color w:val="000000" w:themeColor="text1"/>
          <w:lang w:val="en-GB"/>
        </w:rPr>
        <w:t>controls</w:t>
      </w:r>
      <w:r w:rsidRPr="006A02A8">
        <w:rPr>
          <w:rStyle w:val="ReferentieChar"/>
          <w:rFonts w:ascii="Book Antiqua" w:hAnsi="Book Antiqua"/>
        </w:rPr>
        <w:t>[</w:t>
      </w:r>
      <w:proofErr w:type="gramEnd"/>
      <w:r w:rsidRPr="006A02A8">
        <w:rPr>
          <w:rStyle w:val="ReferentieChar"/>
          <w:rFonts w:ascii="Book Antiqua" w:hAnsi="Book Antiqua"/>
        </w:rPr>
        <w:t>30]</w:t>
      </w:r>
      <w:r w:rsidRPr="006A02A8">
        <w:rPr>
          <w:rFonts w:ascii="Book Antiqua" w:hAnsi="Book Antiqua"/>
          <w:color w:val="000000" w:themeColor="text1"/>
          <w:lang w:val="en-GB"/>
        </w:rPr>
        <w:t xml:space="preserve">. The CFS </w:t>
      </w:r>
      <w:proofErr w:type="gramStart"/>
      <w:r w:rsidRPr="006A02A8">
        <w:rPr>
          <w:rFonts w:ascii="Book Antiqua" w:hAnsi="Book Antiqua"/>
          <w:color w:val="000000" w:themeColor="text1"/>
          <w:lang w:val="en-GB"/>
        </w:rPr>
        <w:t>criteria</w:t>
      </w:r>
      <w:r w:rsidRPr="006A02A8">
        <w:rPr>
          <w:rStyle w:val="ReferentieChar"/>
          <w:rFonts w:ascii="Book Antiqua" w:hAnsi="Book Antiqua"/>
        </w:rPr>
        <w:t>[</w:t>
      </w:r>
      <w:proofErr w:type="gramEnd"/>
      <w:r w:rsidRPr="006A02A8">
        <w:rPr>
          <w:rStyle w:val="ReferentieChar"/>
          <w:rFonts w:ascii="Book Antiqua" w:hAnsi="Book Antiqua"/>
        </w:rPr>
        <w:t>19]</w:t>
      </w:r>
      <w:r w:rsidRPr="006A02A8">
        <w:rPr>
          <w:rFonts w:ascii="Book Antiqua" w:hAnsi="Book Antiqua"/>
          <w:color w:val="000000" w:themeColor="text1"/>
          <w:lang w:val="en-GB"/>
        </w:rPr>
        <w:t xml:space="preserve"> by definition select a heterogeneous population of people with “chronic fatigu</w:t>
      </w:r>
      <w:r w:rsidR="00B168CE" w:rsidRPr="006A02A8">
        <w:rPr>
          <w:rFonts w:ascii="Book Antiqua" w:hAnsi="Book Antiqua"/>
          <w:color w:val="000000" w:themeColor="text1"/>
          <w:lang w:val="en-GB"/>
        </w:rPr>
        <w:t>e”</w:t>
      </w:r>
      <w:r w:rsidRPr="006A02A8">
        <w:rPr>
          <w:rStyle w:val="ReferentieChar"/>
          <w:rFonts w:ascii="Book Antiqua" w:hAnsi="Book Antiqua"/>
        </w:rPr>
        <w:t>[31-34]</w:t>
      </w:r>
      <w:r w:rsidRPr="006A02A8">
        <w:rPr>
          <w:rFonts w:ascii="Book Antiqua" w:hAnsi="Book Antiqua"/>
          <w:color w:val="000000" w:themeColor="text1"/>
          <w:lang w:val="en-GB"/>
        </w:rPr>
        <w:t>.</w:t>
      </w:r>
    </w:p>
    <w:p w:rsidR="00653B55" w:rsidRPr="006A02A8" w:rsidRDefault="00653B55"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lastRenderedPageBreak/>
        <w:t xml:space="preserve">The </w:t>
      </w:r>
      <w:r w:rsidRPr="006A02A8">
        <w:rPr>
          <w:rStyle w:val="KleurChar"/>
          <w:rFonts w:ascii="Book Antiqua" w:hAnsi="Book Antiqua"/>
          <w:color w:val="000000" w:themeColor="text1"/>
        </w:rPr>
        <w:t>d</w:t>
      </w:r>
      <w:r w:rsidR="00680256" w:rsidRPr="006A02A8">
        <w:rPr>
          <w:rStyle w:val="KleurChar"/>
          <w:rFonts w:ascii="Book Antiqua" w:hAnsi="Book Antiqua"/>
          <w:color w:val="000000" w:themeColor="text1"/>
        </w:rPr>
        <w:t xml:space="preserve">iagnostic </w:t>
      </w:r>
      <w:r w:rsidRPr="006A02A8">
        <w:rPr>
          <w:rStyle w:val="KleurChar"/>
          <w:rFonts w:ascii="Book Antiqua" w:hAnsi="Book Antiqua"/>
          <w:color w:val="000000" w:themeColor="text1"/>
        </w:rPr>
        <w:t>criteria</w:t>
      </w:r>
      <w:r w:rsidRPr="006A02A8">
        <w:rPr>
          <w:rFonts w:ascii="Book Antiqua" w:hAnsi="Book Antiqua"/>
          <w:color w:val="000000" w:themeColor="text1"/>
          <w:lang w:val="en-GB"/>
        </w:rPr>
        <w:t xml:space="preserve"> for </w:t>
      </w:r>
      <w:proofErr w:type="gramStart"/>
      <w:r w:rsidRPr="006A02A8">
        <w:rPr>
          <w:rFonts w:ascii="Book Antiqua" w:hAnsi="Book Antiqua"/>
          <w:color w:val="000000" w:themeColor="text1"/>
          <w:lang w:val="en-GB"/>
        </w:rPr>
        <w:t>ME</w:t>
      </w:r>
      <w:r w:rsidR="00457E74" w:rsidRPr="006A02A8">
        <w:rPr>
          <w:rStyle w:val="ReferentieChar"/>
          <w:rFonts w:ascii="Book Antiqua" w:hAnsi="Book Antiqua"/>
        </w:rPr>
        <w:t>[</w:t>
      </w:r>
      <w:proofErr w:type="gramEnd"/>
      <w:r w:rsidRPr="006A02A8">
        <w:rPr>
          <w:rStyle w:val="ReferentieChar"/>
          <w:rFonts w:ascii="Book Antiqua" w:hAnsi="Book Antiqua"/>
        </w:rPr>
        <w:t>18</w:t>
      </w:r>
      <w:r w:rsidR="00457E74" w:rsidRPr="006A02A8">
        <w:rPr>
          <w:rStyle w:val="ReferentieChar"/>
          <w:rFonts w:ascii="Book Antiqua" w:hAnsi="Book Antiqua"/>
        </w:rPr>
        <w:t>]</w:t>
      </w:r>
      <w:r w:rsidRPr="006A02A8">
        <w:rPr>
          <w:rFonts w:ascii="Book Antiqua" w:hAnsi="Book Antiqua"/>
          <w:color w:val="000000" w:themeColor="text1"/>
          <w:lang w:val="en-GB"/>
        </w:rPr>
        <w:t xml:space="preserve"> and CFS</w:t>
      </w:r>
      <w:r w:rsidR="00457E74" w:rsidRPr="006A02A8">
        <w:rPr>
          <w:rStyle w:val="ReferentieChar"/>
          <w:rFonts w:ascii="Book Antiqua" w:hAnsi="Book Antiqua"/>
        </w:rPr>
        <w:t>[</w:t>
      </w:r>
      <w:r w:rsidRPr="006A02A8">
        <w:rPr>
          <w:rStyle w:val="ReferentieChar"/>
          <w:rFonts w:ascii="Book Antiqua" w:hAnsi="Book Antiqua"/>
        </w:rPr>
        <w:t>19</w:t>
      </w:r>
      <w:r w:rsidR="00457E74" w:rsidRPr="006A02A8">
        <w:rPr>
          <w:rStyle w:val="ReferentieChar"/>
          <w:rFonts w:ascii="Book Antiqua" w:hAnsi="Book Antiqua"/>
        </w:rPr>
        <w:t>]</w:t>
      </w:r>
      <w:r w:rsidRPr="006A02A8">
        <w:rPr>
          <w:rFonts w:ascii="Book Antiqua" w:hAnsi="Book Antiqua"/>
          <w:color w:val="000000" w:themeColor="text1"/>
          <w:lang w:val="en-GB"/>
        </w:rPr>
        <w:t xml:space="preserve"> define </w:t>
      </w:r>
      <w:r w:rsidRPr="006A02A8">
        <w:rPr>
          <w:rStyle w:val="KleurChar"/>
          <w:rFonts w:ascii="Book Antiqua" w:hAnsi="Book Antiqua"/>
          <w:color w:val="000000" w:themeColor="text1"/>
        </w:rPr>
        <w:t>distinct</w:t>
      </w:r>
      <w:r w:rsidR="00680256" w:rsidRPr="006A02A8">
        <w:rPr>
          <w:rStyle w:val="KleurChar"/>
          <w:rFonts w:ascii="Book Antiqua" w:hAnsi="Book Antiqua"/>
          <w:color w:val="000000" w:themeColor="text1"/>
        </w:rPr>
        <w:t>ly</w:t>
      </w:r>
      <w:r w:rsidRPr="006A02A8">
        <w:rPr>
          <w:rStyle w:val="KleurChar"/>
          <w:rFonts w:ascii="Book Antiqua" w:hAnsi="Book Antiqua"/>
          <w:color w:val="000000" w:themeColor="text1"/>
        </w:rPr>
        <w:t xml:space="preserve"> nosological</w:t>
      </w:r>
      <w:r w:rsidRPr="006A02A8">
        <w:rPr>
          <w:rFonts w:ascii="Book Antiqua" w:hAnsi="Book Antiqua"/>
          <w:color w:val="000000" w:themeColor="text1"/>
          <w:lang w:val="en-GB"/>
        </w:rPr>
        <w:t xml:space="preserve"> entities, since cognitive impairment and post-exertional “malaise”, obligatory for the diagnosis ME, are not mandatory for the diagnosis CFS, and the diagnosis ME doesn’t require “chronic fatigue”. The distinction between ME and CFS is illustrated by a </w:t>
      </w:r>
      <w:proofErr w:type="gramStart"/>
      <w:r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Pr="006A02A8">
        <w:rPr>
          <w:rStyle w:val="ReferentieChar"/>
          <w:rFonts w:ascii="Book Antiqua" w:hAnsi="Book Antiqua"/>
        </w:rPr>
        <w:t>35</w:t>
      </w:r>
      <w:r w:rsidR="00457E74" w:rsidRPr="006A02A8">
        <w:rPr>
          <w:rStyle w:val="ReferentieChar"/>
          <w:rFonts w:ascii="Book Antiqua" w:hAnsi="Book Antiqua"/>
        </w:rPr>
        <w:t>]</w:t>
      </w:r>
      <w:r w:rsidRPr="006A02A8">
        <w:rPr>
          <w:rFonts w:ascii="Book Antiqua" w:hAnsi="Book Antiqua"/>
          <w:color w:val="000000" w:themeColor="text1"/>
          <w:lang w:val="en-GB"/>
        </w:rPr>
        <w:t xml:space="preserve"> which found that 60% of the </w:t>
      </w:r>
      <w:r w:rsidR="00847844">
        <w:rPr>
          <w:rFonts w:ascii="Book Antiqua" w:hAnsi="Book Antiqua"/>
          <w:color w:val="000000" w:themeColor="text1"/>
          <w:lang w:val="en-GB" w:eastAsia="zh-CN"/>
        </w:rPr>
        <w:t>“</w:t>
      </w:r>
      <w:r w:rsidRPr="006A02A8">
        <w:rPr>
          <w:rFonts w:ascii="Book Antiqua" w:hAnsi="Book Antiqua"/>
          <w:color w:val="000000" w:themeColor="text1"/>
          <w:lang w:val="en-GB"/>
        </w:rPr>
        <w:t>less severe CFS</w:t>
      </w:r>
      <w:r w:rsidR="00847844">
        <w:rPr>
          <w:rFonts w:ascii="Book Antiqua" w:hAnsi="Book Antiqua"/>
          <w:color w:val="000000" w:themeColor="text1"/>
          <w:lang w:val="en-GB" w:eastAsia="zh-CN"/>
        </w:rPr>
        <w:t>”</w:t>
      </w:r>
      <w:r w:rsidRPr="006A02A8">
        <w:rPr>
          <w:rFonts w:ascii="Book Antiqua" w:hAnsi="Book Antiqua"/>
          <w:color w:val="000000" w:themeColor="text1"/>
          <w:lang w:val="en-GB"/>
        </w:rPr>
        <w:t xml:space="preserve"> patents reported post-exertional “malaise” and 45% reported cognitive impairment. This implies that many ‘less severe’ CFS patients don’t fulfil the </w:t>
      </w:r>
      <w:proofErr w:type="gramStart"/>
      <w:r w:rsidRPr="006A02A8">
        <w:rPr>
          <w:rFonts w:ascii="Book Antiqua" w:hAnsi="Book Antiqua"/>
          <w:color w:val="000000" w:themeColor="text1"/>
          <w:lang w:val="en-GB"/>
        </w:rPr>
        <w:t>original</w:t>
      </w:r>
      <w:r w:rsidR="00457E74" w:rsidRPr="006A02A8">
        <w:rPr>
          <w:rStyle w:val="ReferentieChar"/>
          <w:rFonts w:ascii="Book Antiqua" w:hAnsi="Book Antiqua"/>
        </w:rPr>
        <w:t>[</w:t>
      </w:r>
      <w:proofErr w:type="gramEnd"/>
      <w:r w:rsidRPr="006A02A8">
        <w:rPr>
          <w:rStyle w:val="ReferentieChar"/>
          <w:rFonts w:ascii="Book Antiqua" w:hAnsi="Book Antiqua"/>
        </w:rPr>
        <w:t>20</w:t>
      </w:r>
      <w:r w:rsidR="00457E74" w:rsidRPr="006A02A8">
        <w:rPr>
          <w:rStyle w:val="ReferentieChar"/>
          <w:rFonts w:ascii="Book Antiqua" w:hAnsi="Book Antiqua"/>
        </w:rPr>
        <w:t>]</w:t>
      </w:r>
      <w:r w:rsidRPr="006A02A8">
        <w:rPr>
          <w:rFonts w:ascii="Book Antiqua" w:hAnsi="Book Antiqua"/>
          <w:color w:val="000000" w:themeColor="text1"/>
          <w:lang w:val="en-GB"/>
        </w:rPr>
        <w:t xml:space="preserve"> or new</w:t>
      </w:r>
      <w:r w:rsidR="00457E74" w:rsidRPr="006A02A8">
        <w:rPr>
          <w:rStyle w:val="ReferentieChar"/>
          <w:rFonts w:ascii="Book Antiqua" w:hAnsi="Book Antiqua"/>
        </w:rPr>
        <w:t>[</w:t>
      </w:r>
      <w:r w:rsidRPr="006A02A8">
        <w:rPr>
          <w:rStyle w:val="ReferentieChar"/>
          <w:rFonts w:ascii="Book Antiqua" w:hAnsi="Book Antiqua"/>
        </w:rPr>
        <w:t>18</w:t>
      </w:r>
      <w:r w:rsidR="00457E74" w:rsidRPr="006A02A8">
        <w:rPr>
          <w:rStyle w:val="ReferentieChar"/>
          <w:rFonts w:ascii="Book Antiqua" w:hAnsi="Book Antiqua"/>
        </w:rPr>
        <w:t>]</w:t>
      </w:r>
      <w:r w:rsidRPr="006A02A8">
        <w:rPr>
          <w:rFonts w:ascii="Book Antiqua" w:hAnsi="Book Antiqua"/>
          <w:color w:val="000000" w:themeColor="text1"/>
          <w:lang w:val="en-GB"/>
        </w:rPr>
        <w:t xml:space="preserve"> criteria for ME. </w:t>
      </w:r>
      <w:r w:rsidR="00D177A0" w:rsidRPr="006A02A8">
        <w:rPr>
          <w:rStyle w:val="KleurChar"/>
          <w:rFonts w:ascii="Book Antiqua" w:hAnsi="Book Antiqua"/>
          <w:color w:val="000000" w:themeColor="text1"/>
        </w:rPr>
        <w:t>Looking at</w:t>
      </w:r>
      <w:r w:rsidRPr="006A02A8">
        <w:rPr>
          <w:rStyle w:val="KleurChar"/>
          <w:rFonts w:ascii="Book Antiqua" w:hAnsi="Book Antiqua"/>
          <w:color w:val="000000" w:themeColor="text1"/>
        </w:rPr>
        <w:t xml:space="preserve"> </w:t>
      </w:r>
      <w:r w:rsidR="00D177A0" w:rsidRPr="006A02A8">
        <w:rPr>
          <w:rStyle w:val="KleurChar"/>
          <w:rFonts w:ascii="Book Antiqua" w:hAnsi="Book Antiqua"/>
          <w:color w:val="000000" w:themeColor="text1"/>
        </w:rPr>
        <w:t xml:space="preserve">relevant </w:t>
      </w:r>
      <w:proofErr w:type="gramStart"/>
      <w:r w:rsidR="00B168CE" w:rsidRPr="006A02A8">
        <w:rPr>
          <w:rStyle w:val="KleurChar"/>
          <w:rFonts w:ascii="Book Antiqua" w:hAnsi="Book Antiqua"/>
          <w:color w:val="000000" w:themeColor="text1"/>
        </w:rPr>
        <w:t>studies</w:t>
      </w:r>
      <w:r w:rsidR="00457E74" w:rsidRPr="006A02A8">
        <w:rPr>
          <w:rStyle w:val="ReferentieChar"/>
          <w:rFonts w:ascii="Book Antiqua" w:hAnsi="Book Antiqua"/>
        </w:rPr>
        <w:t>[</w:t>
      </w:r>
      <w:proofErr w:type="gramEnd"/>
      <w:r w:rsidRPr="006A02A8">
        <w:rPr>
          <w:rStyle w:val="ReferentieChar"/>
          <w:rFonts w:ascii="Book Antiqua" w:hAnsi="Book Antiqua"/>
        </w:rPr>
        <w:t>36</w:t>
      </w:r>
      <w:r w:rsidR="00B168CE" w:rsidRPr="006A02A8">
        <w:rPr>
          <w:rStyle w:val="ReferentieChar"/>
          <w:rFonts w:ascii="Book Antiqua" w:hAnsi="Book Antiqua"/>
        </w:rPr>
        <w:t>-3</w:t>
      </w:r>
      <w:r w:rsidRPr="006A02A8">
        <w:rPr>
          <w:rStyle w:val="ReferentieChar"/>
          <w:rFonts w:ascii="Book Antiqua" w:hAnsi="Book Antiqua"/>
        </w:rPr>
        <w:t>9</w:t>
      </w:r>
      <w:r w:rsidR="00457E74" w:rsidRPr="006A02A8">
        <w:rPr>
          <w:rStyle w:val="ReferentieChar"/>
          <w:rFonts w:ascii="Book Antiqua" w:hAnsi="Book Antiqua"/>
        </w:rPr>
        <w:t>]</w:t>
      </w:r>
      <w:r w:rsidRPr="006A02A8">
        <w:rPr>
          <w:rFonts w:ascii="Book Antiqua" w:hAnsi="Book Antiqua"/>
          <w:color w:val="000000" w:themeColor="text1"/>
        </w:rPr>
        <w:t xml:space="preserve"> </w:t>
      </w:r>
      <w:r w:rsidRPr="006A02A8">
        <w:rPr>
          <w:rStyle w:val="KleurChar"/>
          <w:rFonts w:ascii="Book Antiqua" w:hAnsi="Book Antiqua"/>
          <w:color w:val="000000" w:themeColor="text1"/>
        </w:rPr>
        <w:t>±30</w:t>
      </w:r>
      <w:r w:rsidR="006F4094" w:rsidRPr="006A02A8">
        <w:rPr>
          <w:rStyle w:val="KleurChar"/>
          <w:rFonts w:ascii="Book Antiqua" w:hAnsi="Book Antiqua" w:hint="eastAsia"/>
          <w:color w:val="000000" w:themeColor="text1"/>
          <w:lang w:eastAsia="zh-CN"/>
        </w:rPr>
        <w:t>%</w:t>
      </w:r>
      <w:r w:rsidRPr="006A02A8">
        <w:rPr>
          <w:rStyle w:val="KleurChar"/>
          <w:rFonts w:ascii="Book Antiqua" w:hAnsi="Book Antiqua"/>
          <w:color w:val="000000" w:themeColor="text1"/>
        </w:rPr>
        <w:t>-50% of subjects</w:t>
      </w:r>
      <w:r w:rsidRPr="006A02A8">
        <w:rPr>
          <w:rFonts w:ascii="Book Antiqua" w:hAnsi="Book Antiqua"/>
          <w:color w:val="000000" w:themeColor="text1"/>
          <w:lang w:val="en-GB"/>
        </w:rPr>
        <w:t xml:space="preserve"> meeting the CFS criteria</w:t>
      </w:r>
      <w:r w:rsidR="00457E74" w:rsidRPr="006A02A8">
        <w:rPr>
          <w:rStyle w:val="ReferentieChar"/>
          <w:rFonts w:ascii="Book Antiqua" w:hAnsi="Book Antiqua"/>
        </w:rPr>
        <w:t>[</w:t>
      </w:r>
      <w:r w:rsidRPr="006A02A8">
        <w:rPr>
          <w:rStyle w:val="ReferentieChar"/>
          <w:rFonts w:ascii="Book Antiqua" w:hAnsi="Book Antiqua"/>
        </w:rPr>
        <w:t>19</w:t>
      </w:r>
      <w:r w:rsidR="00457E74" w:rsidRPr="006A02A8">
        <w:rPr>
          <w:rStyle w:val="ReferentieChar"/>
          <w:rFonts w:ascii="Book Antiqua" w:hAnsi="Book Antiqua"/>
        </w:rPr>
        <w:t>]</w:t>
      </w:r>
      <w:r w:rsidRPr="006A02A8">
        <w:rPr>
          <w:rFonts w:ascii="Book Antiqua" w:hAnsi="Book Antiqua"/>
          <w:color w:val="000000" w:themeColor="text1"/>
          <w:lang w:val="en-GB"/>
        </w:rPr>
        <w:t xml:space="preserve"> </w:t>
      </w:r>
      <w:r w:rsidR="00D177A0" w:rsidRPr="006A02A8">
        <w:rPr>
          <w:rStyle w:val="KleurChar"/>
          <w:rFonts w:ascii="Book Antiqua" w:hAnsi="Book Antiqua"/>
          <w:color w:val="000000" w:themeColor="text1"/>
        </w:rPr>
        <w:t>seem to</w:t>
      </w:r>
      <w:r w:rsidR="00D177A0" w:rsidRPr="006A02A8">
        <w:rPr>
          <w:rFonts w:ascii="Book Antiqua" w:hAnsi="Book Antiqua"/>
          <w:color w:val="000000" w:themeColor="text1"/>
          <w:lang w:val="en-GB"/>
        </w:rPr>
        <w:t xml:space="preserve"> </w:t>
      </w:r>
      <w:r w:rsidRPr="006A02A8">
        <w:rPr>
          <w:rFonts w:ascii="Book Antiqua" w:hAnsi="Book Antiqua"/>
          <w:color w:val="000000" w:themeColor="text1"/>
          <w:lang w:val="en-GB"/>
        </w:rPr>
        <w:t xml:space="preserve">fulfil the more stringent </w:t>
      </w:r>
      <w:r w:rsidR="009B6EA5" w:rsidRPr="006A02A8">
        <w:rPr>
          <w:rStyle w:val="KleurChar"/>
          <w:rFonts w:ascii="Book Antiqua" w:hAnsi="Book Antiqua"/>
          <w:color w:val="000000" w:themeColor="text1"/>
        </w:rPr>
        <w:t>International Consensus Criteria (</w:t>
      </w:r>
      <w:r w:rsidRPr="006A02A8">
        <w:rPr>
          <w:rStyle w:val="KleurChar"/>
          <w:rFonts w:ascii="Book Antiqua" w:hAnsi="Book Antiqua"/>
          <w:color w:val="000000" w:themeColor="text1"/>
        </w:rPr>
        <w:t>ICC</w:t>
      </w:r>
      <w:r w:rsidR="009B6EA5" w:rsidRPr="006A02A8">
        <w:rPr>
          <w:rStyle w:val="KleurChar"/>
          <w:rFonts w:ascii="Book Antiqua" w:hAnsi="Book Antiqua"/>
          <w:color w:val="000000" w:themeColor="text1"/>
        </w:rPr>
        <w:t>)</w:t>
      </w:r>
      <w:r w:rsidRPr="006A02A8">
        <w:rPr>
          <w:rFonts w:ascii="Book Antiqua" w:hAnsi="Book Antiqua"/>
          <w:color w:val="000000" w:themeColor="text1"/>
          <w:lang w:val="en-GB"/>
        </w:rPr>
        <w:t xml:space="preserve"> for ME</w:t>
      </w:r>
      <w:r w:rsidR="00457E74" w:rsidRPr="006A02A8">
        <w:rPr>
          <w:rStyle w:val="ReferentieChar"/>
          <w:rFonts w:ascii="Book Antiqua" w:hAnsi="Book Antiqua"/>
        </w:rPr>
        <w:t>[</w:t>
      </w:r>
      <w:r w:rsidRPr="006A02A8">
        <w:rPr>
          <w:rStyle w:val="ReferentieChar"/>
          <w:rFonts w:ascii="Book Antiqua" w:hAnsi="Book Antiqua"/>
        </w:rPr>
        <w:t>18</w:t>
      </w:r>
      <w:r w:rsidR="00457E74" w:rsidRPr="006A02A8">
        <w:rPr>
          <w:rStyle w:val="ReferentieChar"/>
          <w:rFonts w:ascii="Book Antiqua" w:hAnsi="Book Antiqua"/>
        </w:rPr>
        <w:t>]</w:t>
      </w:r>
      <w:r w:rsidRPr="006A02A8">
        <w:rPr>
          <w:rFonts w:ascii="Book Antiqua" w:hAnsi="Book Antiqua"/>
          <w:color w:val="000000" w:themeColor="text1"/>
          <w:lang w:val="en-GB"/>
        </w:rPr>
        <w:t>. How many ME</w:t>
      </w:r>
      <w:r w:rsidR="00B168CE" w:rsidRPr="006A02A8">
        <w:rPr>
          <w:rFonts w:ascii="Book Antiqua" w:hAnsi="Book Antiqua"/>
          <w:color w:val="000000" w:themeColor="text1"/>
          <w:lang w:val="en-GB"/>
        </w:rPr>
        <w:t>/ICC</w:t>
      </w:r>
      <w:r w:rsidR="00457E74" w:rsidRPr="006A02A8">
        <w:rPr>
          <w:rStyle w:val="ReferentieChar"/>
          <w:rFonts w:ascii="Book Antiqua" w:hAnsi="Book Antiqua"/>
        </w:rPr>
        <w:t>[</w:t>
      </w:r>
      <w:r w:rsidRPr="006A02A8">
        <w:rPr>
          <w:rStyle w:val="ReferentieChar"/>
          <w:rFonts w:ascii="Book Antiqua" w:hAnsi="Book Antiqua"/>
        </w:rPr>
        <w:t>18</w:t>
      </w:r>
      <w:r w:rsidR="00457E74" w:rsidRPr="006A02A8">
        <w:rPr>
          <w:rStyle w:val="ReferentieChar"/>
          <w:rFonts w:ascii="Book Antiqua" w:hAnsi="Book Antiqua"/>
        </w:rPr>
        <w:t>]</w:t>
      </w:r>
      <w:r w:rsidRPr="006A02A8">
        <w:rPr>
          <w:rFonts w:ascii="Book Antiqua" w:hAnsi="Book Antiqua"/>
          <w:color w:val="000000" w:themeColor="text1"/>
          <w:lang w:val="en-GB"/>
        </w:rPr>
        <w:t xml:space="preserve"> patients don’t meet the CFS</w:t>
      </w:r>
      <w:r w:rsidR="00457E74" w:rsidRPr="006A02A8">
        <w:rPr>
          <w:rStyle w:val="ReferentieChar"/>
          <w:rFonts w:ascii="Book Antiqua" w:hAnsi="Book Antiqua"/>
        </w:rPr>
        <w:t>[</w:t>
      </w:r>
      <w:r w:rsidRPr="006A02A8">
        <w:rPr>
          <w:rStyle w:val="ReferentieChar"/>
          <w:rFonts w:ascii="Book Antiqua" w:hAnsi="Book Antiqua"/>
        </w:rPr>
        <w:t>19</w:t>
      </w:r>
      <w:r w:rsidR="00457E74" w:rsidRPr="006A02A8">
        <w:rPr>
          <w:rStyle w:val="ReferentieChar"/>
          <w:rFonts w:ascii="Book Antiqua" w:hAnsi="Book Antiqua"/>
        </w:rPr>
        <w:t>]</w:t>
      </w:r>
      <w:r w:rsidRPr="006A02A8">
        <w:rPr>
          <w:rFonts w:ascii="Book Antiqua" w:hAnsi="Book Antiqua"/>
          <w:color w:val="000000" w:themeColor="text1"/>
          <w:lang w:val="en-GB"/>
        </w:rPr>
        <w:t xml:space="preserve"> criteria is unknown, since almost all studies until now applied case definitions sequentially, </w:t>
      </w:r>
      <w:r w:rsidR="006F4094" w:rsidRPr="006A02A8">
        <w:rPr>
          <w:rFonts w:ascii="Book Antiqua" w:hAnsi="Book Antiqua"/>
          <w:i/>
          <w:color w:val="000000" w:themeColor="text1"/>
          <w:lang w:val="en-GB"/>
        </w:rPr>
        <w:t>i.e</w:t>
      </w:r>
      <w:r w:rsidR="006F4094" w:rsidRPr="006A02A8">
        <w:rPr>
          <w:rFonts w:ascii="Book Antiqua" w:hAnsi="Book Antiqua" w:hint="eastAsia"/>
          <w:i/>
          <w:color w:val="000000" w:themeColor="text1"/>
          <w:lang w:val="en-GB" w:eastAsia="zh-CN"/>
        </w:rPr>
        <w:t>.,</w:t>
      </w:r>
      <w:r w:rsidRPr="006A02A8">
        <w:rPr>
          <w:rFonts w:ascii="Book Antiqua" w:hAnsi="Book Antiqua"/>
          <w:color w:val="000000" w:themeColor="text1"/>
          <w:lang w:val="en-GB"/>
        </w:rPr>
        <w:t xml:space="preserve"> used other diagnostic criteria on a patient population preselected by chronic fatigue or CFS criteria</w:t>
      </w:r>
      <w:r w:rsidR="00457E74" w:rsidRPr="006A02A8">
        <w:rPr>
          <w:rStyle w:val="ReferentieChar"/>
          <w:rFonts w:ascii="Book Antiqua" w:hAnsi="Book Antiqua"/>
        </w:rPr>
        <w:t>[</w:t>
      </w:r>
      <w:r w:rsidRPr="006A02A8">
        <w:rPr>
          <w:rStyle w:val="ReferentieChar"/>
          <w:rFonts w:ascii="Book Antiqua" w:hAnsi="Book Antiqua"/>
        </w:rPr>
        <w:t>40</w:t>
      </w:r>
      <w:r w:rsidR="00457E74" w:rsidRPr="006A02A8">
        <w:rPr>
          <w:rStyle w:val="ReferentieChar"/>
          <w:rFonts w:ascii="Book Antiqua" w:hAnsi="Book Antiqua"/>
        </w:rPr>
        <w:t>]</w:t>
      </w:r>
      <w:r w:rsidRPr="006A02A8">
        <w:rPr>
          <w:rFonts w:ascii="Book Antiqua" w:hAnsi="Book Antiqua"/>
          <w:color w:val="000000" w:themeColor="text1"/>
          <w:lang w:val="en-GB"/>
        </w:rPr>
        <w:t xml:space="preserve">. In a recent </w:t>
      </w:r>
      <w:proofErr w:type="gramStart"/>
      <w:r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Pr="006A02A8">
        <w:rPr>
          <w:rStyle w:val="ReferentieChar"/>
          <w:rFonts w:ascii="Book Antiqua" w:hAnsi="Book Antiqua"/>
        </w:rPr>
        <w:t>41</w:t>
      </w:r>
      <w:r w:rsidR="00457E74" w:rsidRPr="006A02A8">
        <w:rPr>
          <w:rStyle w:val="ReferentieChar"/>
          <w:rFonts w:ascii="Book Antiqua" w:hAnsi="Book Antiqua"/>
        </w:rPr>
        <w:t>]</w:t>
      </w:r>
      <w:r w:rsidRPr="006A02A8">
        <w:rPr>
          <w:rFonts w:ascii="Book Antiqua" w:hAnsi="Book Antiqua"/>
          <w:color w:val="000000" w:themeColor="text1"/>
          <w:lang w:val="en-GB"/>
        </w:rPr>
        <w:t xml:space="preserve"> ME/ICC</w:t>
      </w:r>
      <w:r w:rsidR="00457E74" w:rsidRPr="006A02A8">
        <w:rPr>
          <w:rStyle w:val="ReferentieChar"/>
          <w:rFonts w:ascii="Book Antiqua" w:hAnsi="Book Antiqua"/>
        </w:rPr>
        <w:t>[</w:t>
      </w:r>
      <w:r w:rsidRPr="006A02A8">
        <w:rPr>
          <w:rStyle w:val="ReferentieChar"/>
          <w:rFonts w:ascii="Book Antiqua" w:hAnsi="Book Antiqua"/>
        </w:rPr>
        <w:t>18</w:t>
      </w:r>
      <w:r w:rsidR="00457E74" w:rsidRPr="006A02A8">
        <w:rPr>
          <w:rStyle w:val="ReferentieChar"/>
          <w:rFonts w:ascii="Book Antiqua" w:hAnsi="Book Antiqua"/>
        </w:rPr>
        <w:t>]</w:t>
      </w:r>
      <w:r w:rsidRPr="006A02A8">
        <w:rPr>
          <w:rFonts w:ascii="Book Antiqua" w:hAnsi="Book Antiqua"/>
          <w:color w:val="000000" w:themeColor="text1"/>
          <w:lang w:val="en-GB"/>
        </w:rPr>
        <w:t xml:space="preserve"> patients reported significantly </w:t>
      </w:r>
      <w:r w:rsidR="009B6EA5" w:rsidRPr="006A02A8">
        <w:rPr>
          <w:rStyle w:val="KleurChar"/>
          <w:rFonts w:ascii="Book Antiqua" w:hAnsi="Book Antiqua"/>
          <w:color w:val="000000" w:themeColor="text1"/>
        </w:rPr>
        <w:t>more severe</w:t>
      </w:r>
      <w:r w:rsidRPr="006A02A8">
        <w:rPr>
          <w:rStyle w:val="KleurChar"/>
          <w:rFonts w:ascii="Book Antiqua" w:hAnsi="Book Antiqua"/>
          <w:color w:val="000000" w:themeColor="text1"/>
        </w:rPr>
        <w:t xml:space="preserve"> disabilit</w:t>
      </w:r>
      <w:r w:rsidR="00B168CE" w:rsidRPr="006A02A8">
        <w:rPr>
          <w:rStyle w:val="KleurChar"/>
          <w:rFonts w:ascii="Book Antiqua" w:hAnsi="Book Antiqua"/>
          <w:color w:val="000000" w:themeColor="text1"/>
        </w:rPr>
        <w:t>y</w:t>
      </w:r>
      <w:r w:rsidRPr="006A02A8">
        <w:rPr>
          <w:rFonts w:ascii="Book Antiqua" w:hAnsi="Book Antiqua"/>
          <w:color w:val="000000" w:themeColor="text1"/>
          <w:lang w:val="en-GB"/>
        </w:rPr>
        <w:t xml:space="preserve"> across all domains of the World Health Organisation Disability Adjustment Schedule 2.0 (</w:t>
      </w:r>
      <w:r w:rsidR="006F4094" w:rsidRPr="006A02A8">
        <w:rPr>
          <w:rFonts w:ascii="Book Antiqua" w:hAnsi="Book Antiqua"/>
          <w:i/>
          <w:color w:val="000000" w:themeColor="text1"/>
          <w:lang w:val="en-GB"/>
        </w:rPr>
        <w:t>P</w:t>
      </w:r>
      <w:r w:rsidR="006F4094"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rPr>
        <w:t>&lt;</w:t>
      </w:r>
      <w:r w:rsidR="006F4094"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rPr>
        <w:t>0.05)</w:t>
      </w:r>
      <w:r w:rsidR="00C43762" w:rsidRPr="006A02A8">
        <w:rPr>
          <w:rStyle w:val="ReferentieChar"/>
          <w:rFonts w:ascii="Book Antiqua" w:hAnsi="Book Antiqua"/>
        </w:rPr>
        <w:t>[42]</w:t>
      </w:r>
      <w:r w:rsidRPr="006A02A8">
        <w:rPr>
          <w:rFonts w:ascii="Book Antiqua" w:hAnsi="Book Antiqua"/>
          <w:color w:val="000000" w:themeColor="text1"/>
          <w:lang w:val="en-GB"/>
        </w:rPr>
        <w:t>, when compared to patients only fulfilling the criteria for CFS</w:t>
      </w:r>
      <w:r w:rsidR="00457E74" w:rsidRPr="006A02A8">
        <w:rPr>
          <w:rStyle w:val="ReferentieChar"/>
          <w:rFonts w:ascii="Book Antiqua" w:hAnsi="Book Antiqua"/>
        </w:rPr>
        <w:t>[</w:t>
      </w:r>
      <w:r w:rsidRPr="006A02A8">
        <w:rPr>
          <w:rStyle w:val="ReferentieChar"/>
          <w:rFonts w:ascii="Book Antiqua" w:hAnsi="Book Antiqua"/>
        </w:rPr>
        <w:t>19</w:t>
      </w:r>
      <w:r w:rsidR="00457E74" w:rsidRPr="006A02A8">
        <w:rPr>
          <w:rStyle w:val="ReferentieChar"/>
          <w:rFonts w:ascii="Book Antiqua" w:hAnsi="Book Antiqua"/>
        </w:rPr>
        <w:t>]</w:t>
      </w:r>
      <w:r w:rsidRPr="006A02A8">
        <w:rPr>
          <w:rFonts w:ascii="Book Antiqua" w:hAnsi="Book Antiqua"/>
          <w:color w:val="000000" w:themeColor="text1"/>
          <w:lang w:val="en-GB"/>
        </w:rPr>
        <w:t xml:space="preserve">. Another </w:t>
      </w:r>
      <w:proofErr w:type="gramStart"/>
      <w:r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Pr="006A02A8">
        <w:rPr>
          <w:rStyle w:val="ReferentieChar"/>
          <w:rFonts w:ascii="Book Antiqua" w:hAnsi="Book Antiqua"/>
        </w:rPr>
        <w:t>43</w:t>
      </w:r>
      <w:r w:rsidR="00457E74" w:rsidRPr="006A02A8">
        <w:rPr>
          <w:rStyle w:val="ReferentieChar"/>
          <w:rFonts w:ascii="Book Antiqua" w:hAnsi="Book Antiqua"/>
        </w:rPr>
        <w:t>]</w:t>
      </w:r>
      <w:r w:rsidRPr="006A02A8">
        <w:rPr>
          <w:rFonts w:ascii="Book Antiqua" w:hAnsi="Book Antiqua"/>
          <w:color w:val="000000" w:themeColor="text1"/>
          <w:lang w:val="en-GB"/>
        </w:rPr>
        <w:t xml:space="preserve"> supports the notion that the </w:t>
      </w:r>
      <w:r w:rsidRPr="006A02A8">
        <w:rPr>
          <w:rStyle w:val="KleurChar"/>
          <w:rFonts w:ascii="Book Antiqua" w:hAnsi="Book Antiqua"/>
          <w:color w:val="000000" w:themeColor="text1"/>
        </w:rPr>
        <w:t>ICC</w:t>
      </w:r>
      <w:r w:rsidRPr="006A02A8">
        <w:rPr>
          <w:rFonts w:ascii="Book Antiqua" w:hAnsi="Book Antiqua"/>
          <w:color w:val="000000" w:themeColor="text1"/>
          <w:lang w:val="en-GB"/>
        </w:rPr>
        <w:t xml:space="preserve"> criteria for ME</w:t>
      </w:r>
      <w:r w:rsidR="00457E74" w:rsidRPr="006A02A8">
        <w:rPr>
          <w:rStyle w:val="ReferentieChar"/>
          <w:rFonts w:ascii="Book Antiqua" w:hAnsi="Book Antiqua"/>
        </w:rPr>
        <w:t>[</w:t>
      </w:r>
      <w:r w:rsidRPr="006A02A8">
        <w:rPr>
          <w:rStyle w:val="ReferentieChar"/>
          <w:rFonts w:ascii="Book Antiqua" w:hAnsi="Book Antiqua"/>
        </w:rPr>
        <w:t>18</w:t>
      </w:r>
      <w:r w:rsidR="00457E74" w:rsidRPr="006A02A8">
        <w:rPr>
          <w:rStyle w:val="ReferentieChar"/>
          <w:rFonts w:ascii="Book Antiqua" w:hAnsi="Book Antiqua"/>
        </w:rPr>
        <w:t>]</w:t>
      </w:r>
      <w:r w:rsidRPr="006A02A8">
        <w:rPr>
          <w:rFonts w:ascii="Book Antiqua" w:hAnsi="Book Antiqua"/>
          <w:color w:val="000000" w:themeColor="text1"/>
          <w:lang w:val="en-GB"/>
        </w:rPr>
        <w:t xml:space="preserve"> identify patients with greater functional impairment and move severe physical, mental, and cognitive symptoms than patients who only meet the Fukuda criteria for CFS</w:t>
      </w:r>
      <w:r w:rsidR="00457E74" w:rsidRPr="006A02A8">
        <w:rPr>
          <w:rStyle w:val="ReferentieChar"/>
          <w:rFonts w:ascii="Book Antiqua" w:hAnsi="Book Antiqua"/>
        </w:rPr>
        <w:t>[</w:t>
      </w:r>
      <w:r w:rsidRPr="006A02A8">
        <w:rPr>
          <w:rStyle w:val="ReferentieChar"/>
          <w:rFonts w:ascii="Book Antiqua" w:hAnsi="Book Antiqua"/>
        </w:rPr>
        <w:t>19</w:t>
      </w:r>
      <w:r w:rsidR="00457E74" w:rsidRPr="006A02A8">
        <w:rPr>
          <w:rStyle w:val="ReferentieChar"/>
          <w:rFonts w:ascii="Book Antiqua" w:hAnsi="Book Antiqua"/>
        </w:rPr>
        <w:t>]</w:t>
      </w:r>
      <w:r w:rsidRPr="006A02A8">
        <w:rPr>
          <w:rFonts w:ascii="Book Antiqua" w:hAnsi="Book Antiqua"/>
          <w:color w:val="000000" w:themeColor="text1"/>
          <w:lang w:val="en-GB"/>
        </w:rPr>
        <w:t>.</w:t>
      </w:r>
    </w:p>
    <w:p w:rsidR="00D638E2" w:rsidRPr="006A02A8" w:rsidRDefault="00653B55"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 xml:space="preserve">Diagnostic criteria applied (Figure 1) are crucial, not only because of the sensitivity and </w:t>
      </w:r>
      <w:proofErr w:type="gramStart"/>
      <w:r w:rsidRPr="006A02A8">
        <w:rPr>
          <w:rFonts w:ascii="Book Antiqua" w:hAnsi="Book Antiqua"/>
          <w:color w:val="000000" w:themeColor="text1"/>
          <w:lang w:val="en-GB"/>
        </w:rPr>
        <w:t>specificity</w:t>
      </w:r>
      <w:r w:rsidR="00457E74" w:rsidRPr="006A02A8">
        <w:rPr>
          <w:rStyle w:val="ReferentieChar"/>
          <w:rFonts w:ascii="Book Antiqua" w:hAnsi="Book Antiqua"/>
        </w:rPr>
        <w:t>[</w:t>
      </w:r>
      <w:proofErr w:type="gramEnd"/>
      <w:r w:rsidRPr="006A02A8">
        <w:rPr>
          <w:rStyle w:val="ReferentieChar"/>
          <w:rFonts w:ascii="Book Antiqua" w:hAnsi="Book Antiqua"/>
        </w:rPr>
        <w:t>44</w:t>
      </w:r>
      <w:r w:rsidR="00C43762" w:rsidRPr="006A02A8">
        <w:rPr>
          <w:rStyle w:val="ReferentieChar"/>
          <w:rFonts w:ascii="Book Antiqua" w:hAnsi="Book Antiqua"/>
        </w:rPr>
        <w:t>-</w:t>
      </w:r>
      <w:r w:rsidRPr="006A02A8">
        <w:rPr>
          <w:rStyle w:val="ReferentieChar"/>
          <w:rFonts w:ascii="Book Antiqua" w:hAnsi="Book Antiqua"/>
        </w:rPr>
        <w:t>46</w:t>
      </w:r>
      <w:r w:rsidR="00D638E2" w:rsidRPr="006A02A8">
        <w:rPr>
          <w:rStyle w:val="ReferentieChar"/>
          <w:rFonts w:ascii="Book Antiqua" w:hAnsi="Book Antiqua"/>
        </w:rPr>
        <w:t>]</w:t>
      </w:r>
      <w:r w:rsidRPr="006A02A8">
        <w:rPr>
          <w:rFonts w:ascii="Book Antiqua" w:hAnsi="Book Antiqua"/>
          <w:color w:val="000000" w:themeColor="text1"/>
          <w:lang w:val="en-GB"/>
        </w:rPr>
        <w:t xml:space="preserve"> of the criteria</w:t>
      </w:r>
      <w:r w:rsidR="00457E74" w:rsidRPr="006A02A8">
        <w:rPr>
          <w:rStyle w:val="ReferentieChar"/>
          <w:rFonts w:ascii="Book Antiqua" w:hAnsi="Book Antiqua"/>
        </w:rPr>
        <w:t>[</w:t>
      </w:r>
      <w:r w:rsidRPr="006A02A8">
        <w:rPr>
          <w:rStyle w:val="ReferentieChar"/>
          <w:rFonts w:ascii="Book Antiqua" w:hAnsi="Book Antiqua"/>
        </w:rPr>
        <w:t>19,47</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resulting into the inclusion of people with psychiatric disorders</w:t>
      </w:r>
      <w:r w:rsidR="00457E74" w:rsidRPr="006A02A8">
        <w:rPr>
          <w:rStyle w:val="ReferentieChar"/>
          <w:rFonts w:ascii="Book Antiqua" w:hAnsi="Book Antiqua"/>
        </w:rPr>
        <w:t>[</w:t>
      </w:r>
      <w:r w:rsidRPr="006A02A8">
        <w:rPr>
          <w:rStyle w:val="ReferentieChar"/>
          <w:rFonts w:ascii="Book Antiqua" w:hAnsi="Book Antiqua"/>
        </w:rPr>
        <w:t>48</w:t>
      </w:r>
      <w:r w:rsidR="00D638E2" w:rsidRPr="006A02A8">
        <w:rPr>
          <w:rStyle w:val="ReferentieChar"/>
          <w:rFonts w:ascii="Book Antiqua" w:hAnsi="Book Antiqua"/>
        </w:rPr>
        <w:t>]</w:t>
      </w:r>
      <w:r w:rsidRPr="006A02A8">
        <w:rPr>
          <w:rFonts w:ascii="Book Antiqua" w:hAnsi="Book Antiqua"/>
          <w:color w:val="000000" w:themeColor="text1"/>
          <w:lang w:val="en-GB"/>
        </w:rPr>
        <w:t>, but also for a judgment about the effects of proposed effective interventions in specific patient populations</w:t>
      </w:r>
      <w:r w:rsidR="00457E74" w:rsidRPr="006A02A8">
        <w:rPr>
          <w:rStyle w:val="ReferentieChar"/>
          <w:rFonts w:ascii="Book Antiqua" w:hAnsi="Book Antiqua"/>
        </w:rPr>
        <w:t>[</w:t>
      </w:r>
      <w:r w:rsidRPr="006A02A8">
        <w:rPr>
          <w:rStyle w:val="ReferentieChar"/>
          <w:rFonts w:ascii="Book Antiqua" w:hAnsi="Book Antiqua"/>
        </w:rPr>
        <w:t>49</w:t>
      </w:r>
      <w:r w:rsidR="00C43762" w:rsidRPr="006A02A8">
        <w:rPr>
          <w:rStyle w:val="ReferentieChar"/>
          <w:rFonts w:ascii="Book Antiqua" w:hAnsi="Book Antiqua"/>
        </w:rPr>
        <w:t>-</w:t>
      </w:r>
      <w:r w:rsidRPr="006A02A8">
        <w:rPr>
          <w:rStyle w:val="ReferentieChar"/>
          <w:rFonts w:ascii="Book Antiqua" w:hAnsi="Book Antiqua"/>
        </w:rPr>
        <w:t>53</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p>
    <w:p w:rsidR="00E951FD" w:rsidRPr="006A02A8" w:rsidRDefault="00653B55"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Clinical assessment has shown to be essential for an accurate diagnosis and establishing prevalence rates. A recent </w:t>
      </w:r>
      <w:proofErr w:type="gramStart"/>
      <w:r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Pr="006A02A8">
        <w:rPr>
          <w:rStyle w:val="ReferentieChar"/>
          <w:rFonts w:ascii="Book Antiqua" w:hAnsi="Book Antiqua"/>
        </w:rPr>
        <w:t>54</w:t>
      </w:r>
      <w:r w:rsidR="00D638E2" w:rsidRPr="006A02A8">
        <w:rPr>
          <w:rStyle w:val="ReferentieChar"/>
          <w:rFonts w:ascii="Book Antiqua" w:hAnsi="Book Antiqua"/>
        </w:rPr>
        <w:t>]</w:t>
      </w:r>
      <w:r w:rsidRPr="006A02A8">
        <w:rPr>
          <w:rFonts w:ascii="Book Antiqua" w:hAnsi="Book Antiqua"/>
          <w:color w:val="000000" w:themeColor="text1"/>
          <w:lang w:val="en-GB"/>
        </w:rPr>
        <w:t xml:space="preserve"> for example observed that the pooled prevalence of CFS</w:t>
      </w:r>
      <w:r w:rsidR="00457E74" w:rsidRPr="006A02A8">
        <w:rPr>
          <w:rStyle w:val="ReferentieChar"/>
          <w:rFonts w:ascii="Book Antiqua" w:hAnsi="Book Antiqua"/>
        </w:rPr>
        <w:t>[</w:t>
      </w:r>
      <w:r w:rsidRPr="006A02A8">
        <w:rPr>
          <w:rStyle w:val="ReferentieChar"/>
          <w:rFonts w:ascii="Book Antiqua" w:hAnsi="Book Antiqua"/>
        </w:rPr>
        <w:t>19</w:t>
      </w:r>
      <w:r w:rsidR="00D638E2" w:rsidRPr="006A02A8">
        <w:rPr>
          <w:rStyle w:val="ReferentieChar"/>
          <w:rFonts w:ascii="Book Antiqua" w:hAnsi="Book Antiqua"/>
        </w:rPr>
        <w:t>]</w:t>
      </w:r>
      <w:r w:rsidRPr="006A02A8">
        <w:rPr>
          <w:rFonts w:ascii="Book Antiqua" w:hAnsi="Book Antiqua"/>
          <w:color w:val="000000" w:themeColor="text1"/>
          <w:lang w:val="en-GB"/>
        </w:rPr>
        <w:t xml:space="preserve"> was substantially higher for self-r</w:t>
      </w:r>
      <w:r w:rsidR="006F4094" w:rsidRPr="006A02A8">
        <w:rPr>
          <w:rFonts w:ascii="Book Antiqua" w:hAnsi="Book Antiqua"/>
          <w:color w:val="000000" w:themeColor="text1"/>
          <w:lang w:val="en-GB"/>
        </w:rPr>
        <w:t>eporting assessment (3.28%, 95%</w:t>
      </w:r>
      <w:r w:rsidRPr="006A02A8">
        <w:rPr>
          <w:rFonts w:ascii="Book Antiqua" w:hAnsi="Book Antiqua"/>
          <w:color w:val="000000" w:themeColor="text1"/>
          <w:lang w:val="en-GB"/>
        </w:rPr>
        <w:t xml:space="preserve">CI: 2.24-4.33) than for </w:t>
      </w:r>
      <w:r w:rsidR="006F4094" w:rsidRPr="006A02A8">
        <w:rPr>
          <w:rFonts w:ascii="Book Antiqua" w:hAnsi="Book Antiqua"/>
          <w:color w:val="000000" w:themeColor="text1"/>
          <w:lang w:val="en-GB"/>
        </w:rPr>
        <w:t>clinical assessment (0.76%, 95%</w:t>
      </w:r>
      <w:r w:rsidRPr="006A02A8">
        <w:rPr>
          <w:rFonts w:ascii="Book Antiqua" w:hAnsi="Book Antiqua"/>
          <w:color w:val="000000" w:themeColor="text1"/>
          <w:lang w:val="en-GB"/>
        </w:rPr>
        <w:t>CI: 0.23-1.29).</w:t>
      </w:r>
    </w:p>
    <w:p w:rsidR="00373D80" w:rsidRPr="006A02A8" w:rsidRDefault="00653B55"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 xml:space="preserve">In conclusion, </w:t>
      </w:r>
      <w:proofErr w:type="gramStart"/>
      <w:r w:rsidRPr="006A02A8">
        <w:rPr>
          <w:rFonts w:ascii="Book Antiqua" w:hAnsi="Book Antiqua"/>
          <w:color w:val="000000" w:themeColor="text1"/>
          <w:lang w:val="en-GB"/>
        </w:rPr>
        <w:t>ME</w:t>
      </w:r>
      <w:r w:rsidR="00457E74" w:rsidRPr="006A02A8">
        <w:rPr>
          <w:rStyle w:val="ReferentieChar"/>
          <w:rFonts w:ascii="Book Antiqua" w:hAnsi="Book Antiqua"/>
        </w:rPr>
        <w:t>[</w:t>
      </w:r>
      <w:proofErr w:type="gramEnd"/>
      <w:r w:rsidRPr="006A02A8">
        <w:rPr>
          <w:rStyle w:val="ReferentieChar"/>
          <w:rFonts w:ascii="Book Antiqua" w:hAnsi="Book Antiqua"/>
        </w:rPr>
        <w:t>18</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FC18C3" w:rsidRPr="006A02A8">
        <w:rPr>
          <w:rFonts w:ascii="Book Antiqua" w:hAnsi="Book Antiqua"/>
          <w:color w:val="000000" w:themeColor="text1"/>
          <w:lang w:val="en-GB"/>
        </w:rPr>
        <w:t xml:space="preserve">Table </w:t>
      </w:r>
      <w:r w:rsidRPr="006A02A8">
        <w:rPr>
          <w:rFonts w:ascii="Book Antiqua" w:hAnsi="Book Antiqua"/>
          <w:color w:val="000000" w:themeColor="text1"/>
          <w:lang w:val="en-GB"/>
        </w:rPr>
        <w:t>1) is not equivalent to CFS</w:t>
      </w:r>
      <w:r w:rsidR="00457E74" w:rsidRPr="006A02A8">
        <w:rPr>
          <w:rStyle w:val="ReferentieChar"/>
          <w:rFonts w:ascii="Book Antiqua" w:hAnsi="Book Antiqua"/>
        </w:rPr>
        <w:t>[</w:t>
      </w:r>
      <w:r w:rsidRPr="006A02A8">
        <w:rPr>
          <w:rStyle w:val="ReferentieChar"/>
          <w:rFonts w:ascii="Book Antiqua" w:hAnsi="Book Antiqua"/>
        </w:rPr>
        <w:t>19</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FC18C3" w:rsidRPr="006A02A8">
        <w:rPr>
          <w:rFonts w:ascii="Book Antiqua" w:hAnsi="Book Antiqua"/>
          <w:color w:val="000000" w:themeColor="text1"/>
          <w:lang w:val="en-GB"/>
        </w:rPr>
        <w:t xml:space="preserve">Table </w:t>
      </w:r>
      <w:r w:rsidRPr="006A02A8">
        <w:rPr>
          <w:rFonts w:ascii="Book Antiqua" w:hAnsi="Book Antiqua"/>
          <w:color w:val="000000" w:themeColor="text1"/>
          <w:lang w:val="en-GB"/>
        </w:rPr>
        <w:t>2) or incapacitating chronic fatigue</w:t>
      </w:r>
      <w:r w:rsidR="00457E74" w:rsidRPr="006A02A8">
        <w:rPr>
          <w:rStyle w:val="ReferentieChar"/>
          <w:rFonts w:ascii="Book Antiqua" w:hAnsi="Book Antiqua"/>
        </w:rPr>
        <w:t>[</w:t>
      </w:r>
      <w:r w:rsidRPr="006A02A8">
        <w:rPr>
          <w:rStyle w:val="ReferentieChar"/>
          <w:rFonts w:ascii="Book Antiqua" w:hAnsi="Book Antiqua"/>
        </w:rPr>
        <w:t>55</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FC18C3" w:rsidRPr="006A02A8">
        <w:rPr>
          <w:rFonts w:ascii="Book Antiqua" w:hAnsi="Book Antiqua"/>
          <w:color w:val="000000" w:themeColor="text1"/>
          <w:lang w:val="en-GB"/>
        </w:rPr>
        <w:t xml:space="preserve">Table </w:t>
      </w:r>
      <w:r w:rsidRPr="006A02A8">
        <w:rPr>
          <w:rFonts w:ascii="Book Antiqua" w:hAnsi="Book Antiqua"/>
          <w:color w:val="000000" w:themeColor="text1"/>
          <w:lang w:val="en-GB"/>
        </w:rPr>
        <w:t xml:space="preserve">3). While chronic fatigue is a common complaint, </w:t>
      </w:r>
      <w:proofErr w:type="gramStart"/>
      <w:r w:rsidRPr="006A02A8">
        <w:rPr>
          <w:rFonts w:ascii="Book Antiqua" w:hAnsi="Book Antiqua"/>
          <w:color w:val="000000" w:themeColor="text1"/>
          <w:lang w:val="en-GB"/>
        </w:rPr>
        <w:t>CFS</w:t>
      </w:r>
      <w:r w:rsidR="00457E74" w:rsidRPr="006A02A8">
        <w:rPr>
          <w:rStyle w:val="ReferentieChar"/>
          <w:rFonts w:ascii="Book Antiqua" w:hAnsi="Book Antiqua"/>
        </w:rPr>
        <w:t>[</w:t>
      </w:r>
      <w:proofErr w:type="gramEnd"/>
      <w:r w:rsidRPr="006A02A8">
        <w:rPr>
          <w:rStyle w:val="ReferentieChar"/>
          <w:rFonts w:ascii="Book Antiqua" w:hAnsi="Book Antiqua"/>
        </w:rPr>
        <w:t>19</w:t>
      </w:r>
      <w:r w:rsidR="00D638E2" w:rsidRPr="006A02A8">
        <w:rPr>
          <w:rStyle w:val="ReferentieChar"/>
          <w:rFonts w:ascii="Book Antiqua" w:hAnsi="Book Antiqua"/>
        </w:rPr>
        <w:t>]</w:t>
      </w:r>
      <w:r w:rsidRPr="006A02A8">
        <w:rPr>
          <w:rFonts w:ascii="Book Antiqua" w:hAnsi="Book Antiqua"/>
          <w:color w:val="000000" w:themeColor="text1"/>
          <w:lang w:val="en-GB"/>
        </w:rPr>
        <w:t xml:space="preserve"> is a relatively rare condition (prevalence rate: 0</w:t>
      </w:r>
      <w:r w:rsidR="00847844">
        <w:rPr>
          <w:rFonts w:ascii="Book Antiqua" w:hAnsi="Book Antiqua" w:hint="eastAsia"/>
          <w:color w:val="000000" w:themeColor="text1"/>
          <w:lang w:val="en-GB" w:eastAsia="zh-CN"/>
        </w:rPr>
        <w:t>.</w:t>
      </w:r>
      <w:r w:rsidRPr="006A02A8">
        <w:rPr>
          <w:rFonts w:ascii="Book Antiqua" w:hAnsi="Book Antiqua"/>
          <w:color w:val="000000" w:themeColor="text1"/>
          <w:lang w:val="en-GB"/>
        </w:rPr>
        <w:t>19%</w:t>
      </w:r>
      <w:r w:rsidR="00457E74" w:rsidRPr="006A02A8">
        <w:rPr>
          <w:rStyle w:val="ReferentieChar"/>
          <w:rFonts w:ascii="Book Antiqua" w:hAnsi="Book Antiqua"/>
        </w:rPr>
        <w:t>[</w:t>
      </w:r>
      <w:r w:rsidRPr="006A02A8">
        <w:rPr>
          <w:rStyle w:val="ReferentieChar"/>
          <w:rFonts w:ascii="Book Antiqua" w:hAnsi="Book Antiqua"/>
        </w:rPr>
        <w:t>38</w:t>
      </w:r>
      <w:r w:rsidR="00D638E2" w:rsidRPr="006A02A8">
        <w:rPr>
          <w:rStyle w:val="ReferentieChar"/>
          <w:rFonts w:ascii="Book Antiqua" w:hAnsi="Book Antiqua"/>
        </w:rPr>
        <w:t>]</w:t>
      </w:r>
      <w:r w:rsidRPr="006A02A8">
        <w:rPr>
          <w:rFonts w:ascii="Book Antiqua" w:hAnsi="Book Antiqua"/>
          <w:color w:val="000000" w:themeColor="text1"/>
          <w:lang w:val="en-GB"/>
        </w:rPr>
        <w:t>, 0</w:t>
      </w:r>
      <w:r w:rsidR="00847844">
        <w:rPr>
          <w:rFonts w:ascii="Book Antiqua" w:hAnsi="Book Antiqua" w:hint="eastAsia"/>
          <w:color w:val="000000" w:themeColor="text1"/>
          <w:lang w:val="en-GB" w:eastAsia="zh-CN"/>
        </w:rPr>
        <w:t>.</w:t>
      </w:r>
      <w:r w:rsidRPr="006A02A8">
        <w:rPr>
          <w:rFonts w:ascii="Book Antiqua" w:hAnsi="Book Antiqua"/>
          <w:color w:val="000000" w:themeColor="text1"/>
          <w:lang w:val="en-GB"/>
        </w:rPr>
        <w:t>20%</w:t>
      </w:r>
      <w:r w:rsidR="00457E74" w:rsidRPr="006A02A8">
        <w:rPr>
          <w:rStyle w:val="ReferentieChar"/>
          <w:rFonts w:ascii="Book Antiqua" w:hAnsi="Book Antiqua"/>
        </w:rPr>
        <w:t>[</w:t>
      </w:r>
      <w:r w:rsidRPr="006A02A8">
        <w:rPr>
          <w:rStyle w:val="ReferentieChar"/>
          <w:rFonts w:ascii="Book Antiqua" w:hAnsi="Book Antiqua"/>
        </w:rPr>
        <w:t>56</w:t>
      </w:r>
      <w:r w:rsidR="00D638E2" w:rsidRPr="006A02A8">
        <w:rPr>
          <w:rStyle w:val="ReferentieChar"/>
          <w:rFonts w:ascii="Book Antiqua" w:hAnsi="Book Antiqua"/>
        </w:rPr>
        <w:t>]</w:t>
      </w:r>
      <w:r w:rsidR="00D177A0" w:rsidRPr="006A02A8">
        <w:rPr>
          <w:rStyle w:val="ReferenceChar"/>
          <w:rFonts w:ascii="Book Antiqua" w:hAnsi="Book Antiqua"/>
          <w:lang w:val="en-GB"/>
        </w:rPr>
        <w:t>)</w:t>
      </w:r>
      <w:r w:rsidRPr="006A02A8">
        <w:rPr>
          <w:rFonts w:ascii="Book Antiqua" w:hAnsi="Book Antiqua"/>
          <w:color w:val="000000" w:themeColor="text1"/>
          <w:lang w:val="en-GB"/>
        </w:rPr>
        <w:t xml:space="preserve">. The prevalence of ME (CFS), as defined by more strict </w:t>
      </w:r>
      <w:proofErr w:type="gramStart"/>
      <w:r w:rsidRPr="006A02A8">
        <w:rPr>
          <w:rFonts w:ascii="Book Antiqua" w:hAnsi="Book Antiqua"/>
          <w:color w:val="000000" w:themeColor="text1"/>
          <w:lang w:val="en-GB"/>
        </w:rPr>
        <w:t>criteria</w:t>
      </w:r>
      <w:r w:rsidR="00457E74" w:rsidRPr="006A02A8">
        <w:rPr>
          <w:rStyle w:val="ReferentieChar"/>
          <w:rFonts w:ascii="Book Antiqua" w:hAnsi="Book Antiqua"/>
        </w:rPr>
        <w:t>[</w:t>
      </w:r>
      <w:proofErr w:type="gramEnd"/>
      <w:r w:rsidRPr="006A02A8">
        <w:rPr>
          <w:rStyle w:val="ReferentieChar"/>
          <w:rFonts w:ascii="Book Antiqua" w:hAnsi="Book Antiqua"/>
        </w:rPr>
        <w:t>57</w:t>
      </w:r>
      <w:r w:rsidR="00D638E2" w:rsidRPr="006A02A8">
        <w:rPr>
          <w:rStyle w:val="ReferentieChar"/>
          <w:rFonts w:ascii="Book Antiqua" w:hAnsi="Book Antiqua"/>
        </w:rPr>
        <w:t>]</w:t>
      </w:r>
      <w:r w:rsidRPr="006A02A8">
        <w:rPr>
          <w:rFonts w:ascii="Book Antiqua" w:hAnsi="Book Antiqua"/>
          <w:color w:val="000000" w:themeColor="text1"/>
          <w:lang w:val="en-GB"/>
        </w:rPr>
        <w:t>, is even lower: 0</w:t>
      </w:r>
      <w:r w:rsidR="00847844">
        <w:rPr>
          <w:rFonts w:ascii="Book Antiqua" w:hAnsi="Book Antiqua" w:hint="eastAsia"/>
          <w:color w:val="000000" w:themeColor="text1"/>
          <w:lang w:val="en-GB" w:eastAsia="zh-CN"/>
        </w:rPr>
        <w:t>.</w:t>
      </w:r>
      <w:r w:rsidRPr="006A02A8">
        <w:rPr>
          <w:rFonts w:ascii="Book Antiqua" w:hAnsi="Book Antiqua"/>
          <w:color w:val="000000" w:themeColor="text1"/>
          <w:lang w:val="en-GB"/>
        </w:rPr>
        <w:t>11%</w:t>
      </w:r>
      <w:r w:rsidR="00457E74" w:rsidRPr="006A02A8">
        <w:rPr>
          <w:rStyle w:val="ReferentieChar"/>
          <w:rFonts w:ascii="Book Antiqua" w:hAnsi="Book Antiqua"/>
        </w:rPr>
        <w:t>[</w:t>
      </w:r>
      <w:r w:rsidRPr="006A02A8">
        <w:rPr>
          <w:rStyle w:val="ReferentieChar"/>
          <w:rFonts w:ascii="Book Antiqua" w:hAnsi="Book Antiqua"/>
        </w:rPr>
        <w:t>38</w:t>
      </w:r>
      <w:r w:rsidR="00D638E2" w:rsidRPr="006A02A8">
        <w:rPr>
          <w:rStyle w:val="ReferentieChar"/>
          <w:rFonts w:ascii="Book Antiqua" w:hAnsi="Book Antiqua"/>
        </w:rPr>
        <w:t>]</w:t>
      </w:r>
      <w:r w:rsidRPr="006A02A8">
        <w:rPr>
          <w:rFonts w:ascii="Book Antiqua" w:hAnsi="Book Antiqua"/>
          <w:color w:val="000000" w:themeColor="text1"/>
          <w:lang w:val="en-GB"/>
        </w:rPr>
        <w:t>.</w:t>
      </w:r>
    </w:p>
    <w:p w:rsidR="00E5798C" w:rsidRPr="00847844" w:rsidRDefault="00E5798C" w:rsidP="00A500D6">
      <w:pPr>
        <w:spacing w:line="360" w:lineRule="auto"/>
        <w:jc w:val="both"/>
        <w:rPr>
          <w:rFonts w:ascii="Book Antiqua" w:hAnsi="Book Antiqua"/>
          <w:color w:val="000000" w:themeColor="text1"/>
          <w:lang w:val="en-GB"/>
        </w:rPr>
      </w:pPr>
    </w:p>
    <w:p w:rsidR="00061296" w:rsidRPr="006A02A8" w:rsidRDefault="006F4094" w:rsidP="00A500D6">
      <w:pPr>
        <w:pStyle w:val="Heading1"/>
        <w:spacing w:line="360" w:lineRule="auto"/>
        <w:jc w:val="both"/>
        <w:rPr>
          <w:rFonts w:ascii="Book Antiqua" w:hAnsi="Book Antiqua"/>
          <w:u w:val="none"/>
          <w:lang w:eastAsia="zh-CN"/>
        </w:rPr>
      </w:pPr>
      <w:bookmarkStart w:id="8" w:name="_Toc402957324"/>
      <w:r w:rsidRPr="006A02A8">
        <w:rPr>
          <w:rFonts w:ascii="Book Antiqua" w:hAnsi="Book Antiqua"/>
          <w:u w:val="none"/>
        </w:rPr>
        <w:lastRenderedPageBreak/>
        <w:t>CHARACTERISTIC SYMPTOMS</w:t>
      </w:r>
      <w:bookmarkEnd w:id="8"/>
    </w:p>
    <w:p w:rsidR="00F01EBE" w:rsidRPr="006A02A8" w:rsidRDefault="00653B55" w:rsidP="00A500D6">
      <w:pPr>
        <w:spacing w:line="360" w:lineRule="auto"/>
        <w:jc w:val="both"/>
        <w:rPr>
          <w:rFonts w:ascii="Book Antiqua" w:hAnsi="Book Antiqua"/>
          <w:color w:val="000000" w:themeColor="text1"/>
          <w:lang w:val="en-GB"/>
        </w:rPr>
      </w:pPr>
      <w:r w:rsidRPr="006A02A8">
        <w:rPr>
          <w:rFonts w:ascii="Book Antiqua" w:hAnsi="Book Antiqua"/>
          <w:color w:val="000000" w:themeColor="text1"/>
          <w:lang w:val="en-GB"/>
        </w:rPr>
        <w:t xml:space="preserve">ME/CFS patients often report a </w:t>
      </w:r>
      <w:r w:rsidRPr="006A02A8">
        <w:rPr>
          <w:rStyle w:val="KleurChar"/>
          <w:rFonts w:ascii="Book Antiqua" w:hAnsi="Book Antiqua"/>
          <w:color w:val="000000" w:themeColor="text1"/>
        </w:rPr>
        <w:t>pl</w:t>
      </w:r>
      <w:r w:rsidR="0095331D" w:rsidRPr="006A02A8">
        <w:rPr>
          <w:rStyle w:val="KleurChar"/>
          <w:rFonts w:ascii="Book Antiqua" w:hAnsi="Book Antiqua"/>
          <w:color w:val="000000" w:themeColor="text1"/>
        </w:rPr>
        <w:t>ethora</w:t>
      </w:r>
      <w:r w:rsidRPr="006A02A8">
        <w:rPr>
          <w:rStyle w:val="KleurChar"/>
          <w:rFonts w:ascii="Book Antiqua" w:hAnsi="Book Antiqua"/>
          <w:color w:val="000000" w:themeColor="text1"/>
        </w:rPr>
        <w:t xml:space="preserve"> </w:t>
      </w:r>
      <w:r w:rsidRPr="006A02A8">
        <w:rPr>
          <w:rFonts w:ascii="Book Antiqua" w:hAnsi="Book Antiqua"/>
          <w:color w:val="000000" w:themeColor="text1"/>
          <w:lang w:val="en-GB"/>
        </w:rPr>
        <w:t xml:space="preserve">of symptoms, which can vary in number and severity among individual patients and fluctuate within an individual over time, possibly as a result of daily </w:t>
      </w:r>
      <w:proofErr w:type="gramStart"/>
      <w:r w:rsidRPr="006A02A8">
        <w:rPr>
          <w:rFonts w:ascii="Book Antiqua" w:hAnsi="Book Antiqua"/>
          <w:color w:val="000000" w:themeColor="text1"/>
          <w:lang w:val="en-GB"/>
        </w:rPr>
        <w:t>activity</w:t>
      </w:r>
      <w:r w:rsidR="00457E74" w:rsidRPr="006A02A8">
        <w:rPr>
          <w:rStyle w:val="ReferentieChar"/>
          <w:rFonts w:ascii="Book Antiqua" w:hAnsi="Book Antiqua"/>
        </w:rPr>
        <w:t>[</w:t>
      </w:r>
      <w:proofErr w:type="gramEnd"/>
      <w:r w:rsidRPr="006A02A8">
        <w:rPr>
          <w:rStyle w:val="ReferentieChar"/>
          <w:rFonts w:ascii="Book Antiqua" w:hAnsi="Book Antiqua"/>
        </w:rPr>
        <w:t>60</w:t>
      </w:r>
      <w:r w:rsidR="00D638E2" w:rsidRPr="006A02A8">
        <w:rPr>
          <w:rStyle w:val="ReferentieChar"/>
          <w:rFonts w:ascii="Book Antiqua" w:hAnsi="Book Antiqua"/>
        </w:rPr>
        <w:t>]</w:t>
      </w:r>
      <w:r w:rsidRPr="006A02A8">
        <w:rPr>
          <w:rFonts w:ascii="Book Antiqua" w:hAnsi="Book Antiqua"/>
          <w:color w:val="000000" w:themeColor="text1"/>
          <w:lang w:val="en-GB"/>
        </w:rPr>
        <w:t>. Symptoms often reported by ME/CFS patients are post-exertional “malaise”, cognitive deficits (“brain fog”), “fatigue” (lack of energy), muscle weakness, (muscle and/or joint) pain, impaired sleep, a new type of headaches, stress intolerance, orthostatic intolerance and visual symptoms</w:t>
      </w:r>
      <w:r w:rsidR="00457E74" w:rsidRPr="006A02A8">
        <w:rPr>
          <w:rStyle w:val="ReferentieChar"/>
          <w:rFonts w:ascii="Book Antiqua" w:hAnsi="Book Antiqua"/>
        </w:rPr>
        <w:t>[</w:t>
      </w:r>
      <w:r w:rsidRPr="006A02A8">
        <w:rPr>
          <w:rStyle w:val="ReferentieChar"/>
          <w:rFonts w:ascii="Book Antiqua" w:hAnsi="Book Antiqua"/>
        </w:rPr>
        <w:t>61</w:t>
      </w:r>
      <w:r w:rsidR="00D638E2" w:rsidRPr="006A02A8">
        <w:rPr>
          <w:rStyle w:val="ReferentieChar"/>
          <w:rFonts w:ascii="Book Antiqua" w:hAnsi="Book Antiqua"/>
        </w:rPr>
        <w:t>]</w:t>
      </w:r>
      <w:r w:rsidRPr="006A02A8">
        <w:rPr>
          <w:rFonts w:ascii="Book Antiqua" w:hAnsi="Book Antiqua"/>
          <w:color w:val="000000" w:themeColor="text1"/>
          <w:lang w:val="en-GB"/>
        </w:rPr>
        <w:t>.</w:t>
      </w:r>
    </w:p>
    <w:p w:rsidR="00952490" w:rsidRPr="006A02A8" w:rsidRDefault="00952490" w:rsidP="00A500D6">
      <w:pPr>
        <w:spacing w:line="360" w:lineRule="auto"/>
        <w:jc w:val="both"/>
        <w:rPr>
          <w:rFonts w:ascii="Book Antiqua" w:hAnsi="Book Antiqua"/>
          <w:color w:val="000000" w:themeColor="text1"/>
          <w:lang w:val="en-GB"/>
        </w:rPr>
      </w:pPr>
    </w:p>
    <w:p w:rsidR="000939EF" w:rsidRPr="00847844" w:rsidRDefault="005D007C" w:rsidP="00847844">
      <w:pPr>
        <w:pStyle w:val="Heading2"/>
        <w:spacing w:line="360" w:lineRule="auto"/>
        <w:jc w:val="both"/>
        <w:rPr>
          <w:rFonts w:ascii="Book Antiqua" w:hAnsi="Book Antiqua"/>
          <w:i/>
          <w:lang w:val="en-GB" w:eastAsia="zh-CN"/>
        </w:rPr>
      </w:pPr>
      <w:bookmarkStart w:id="9" w:name="_Toc402957325"/>
      <w:r w:rsidRPr="006A02A8">
        <w:rPr>
          <w:rStyle w:val="KleurChar"/>
          <w:rFonts w:ascii="Book Antiqua" w:hAnsi="Book Antiqua"/>
          <w:i/>
          <w:color w:val="000000" w:themeColor="text1"/>
          <w:lang w:val="en-GB"/>
        </w:rPr>
        <w:t>Objective assessment</w:t>
      </w:r>
      <w:r w:rsidR="000939EF" w:rsidRPr="006A02A8">
        <w:rPr>
          <w:rFonts w:ascii="Book Antiqua" w:hAnsi="Book Antiqua"/>
          <w:i/>
          <w:lang w:val="en-GB"/>
        </w:rPr>
        <w:t xml:space="preserve"> </w:t>
      </w:r>
      <w:r w:rsidR="008D163D" w:rsidRPr="006A02A8">
        <w:rPr>
          <w:rFonts w:ascii="Book Antiqua" w:hAnsi="Book Antiqua"/>
          <w:i/>
          <w:lang w:val="en-GB"/>
        </w:rPr>
        <w:t>of characteristic symptoms</w:t>
      </w:r>
      <w:bookmarkEnd w:id="9"/>
    </w:p>
    <w:p w:rsidR="00AE2680" w:rsidRPr="006A02A8" w:rsidRDefault="00AE2680"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Various typical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post-exertional “malaise”</w:t>
      </w:r>
      <w:r w:rsidR="00E364CB" w:rsidRPr="006A02A8">
        <w:rPr>
          <w:rFonts w:ascii="Book Antiqua" w:hAnsi="Book Antiqua"/>
          <w:color w:val="000000" w:themeColor="text1"/>
          <w:lang w:val="en-GB"/>
        </w:rPr>
        <w:t xml:space="preserve"> and muscle weakness”</w:t>
      </w:r>
      <w:r w:rsidRPr="006A02A8">
        <w:rPr>
          <w:rFonts w:ascii="Book Antiqua" w:hAnsi="Book Antiqua"/>
          <w:color w:val="000000" w:themeColor="text1"/>
          <w:lang w:val="en-GB"/>
        </w:rPr>
        <w:t xml:space="preserve">, can be </w:t>
      </w:r>
      <w:r w:rsidR="00302075" w:rsidRPr="006A02A8">
        <w:rPr>
          <w:rFonts w:ascii="Book Antiqua" w:hAnsi="Book Antiqua"/>
          <w:color w:val="000000" w:themeColor="text1"/>
          <w:lang w:val="en-GB"/>
        </w:rPr>
        <w:t xml:space="preserve">quantified </w:t>
      </w:r>
      <w:r w:rsidRPr="006A02A8">
        <w:rPr>
          <w:rFonts w:ascii="Book Antiqua" w:hAnsi="Book Antiqua"/>
          <w:color w:val="000000" w:themeColor="text1"/>
          <w:lang w:val="en-GB"/>
        </w:rPr>
        <w:t xml:space="preserve">objectively using accepted, </w:t>
      </w:r>
      <w:r w:rsidR="00653B55" w:rsidRPr="006A02A8">
        <w:rPr>
          <w:rFonts w:ascii="Book Antiqua" w:hAnsi="Book Antiqua"/>
          <w:color w:val="000000" w:themeColor="text1"/>
          <w:lang w:val="en-GB"/>
        </w:rPr>
        <w:t xml:space="preserve">reproducible </w:t>
      </w:r>
      <w:proofErr w:type="gramStart"/>
      <w:r w:rsidR="00653B55" w:rsidRPr="006A02A8">
        <w:rPr>
          <w:rFonts w:ascii="Book Antiqua" w:hAnsi="Book Antiqua"/>
          <w:color w:val="000000" w:themeColor="text1"/>
          <w:lang w:val="en-GB"/>
        </w:rPr>
        <w:t>methods</w:t>
      </w:r>
      <w:r w:rsidR="00457E74" w:rsidRPr="006A02A8">
        <w:rPr>
          <w:rStyle w:val="ReferentieChar"/>
          <w:rFonts w:ascii="Book Antiqua" w:hAnsi="Book Antiqua"/>
        </w:rPr>
        <w:t>[</w:t>
      </w:r>
      <w:proofErr w:type="gramEnd"/>
      <w:r w:rsidR="00653B55" w:rsidRPr="006A02A8">
        <w:rPr>
          <w:rStyle w:val="ReferentieChar"/>
          <w:rFonts w:ascii="Book Antiqua" w:hAnsi="Book Antiqua"/>
        </w:rPr>
        <w:t>1</w:t>
      </w:r>
      <w:r w:rsidR="00D638E2" w:rsidRPr="006A02A8">
        <w:rPr>
          <w:rStyle w:val="ReferentieChar"/>
          <w:rFonts w:ascii="Book Antiqua" w:hAnsi="Book Antiqua"/>
        </w:rPr>
        <w:t>]</w:t>
      </w:r>
      <w:r w:rsidR="00653B55" w:rsidRPr="006A02A8">
        <w:rPr>
          <w:rFonts w:ascii="Book Antiqua" w:hAnsi="Book Antiqua"/>
          <w:color w:val="000000" w:themeColor="text1"/>
          <w:lang w:val="en-GB"/>
        </w:rPr>
        <w:t xml:space="preserve"> (Table </w:t>
      </w:r>
      <w:r w:rsidR="00FC18C3" w:rsidRPr="006A02A8">
        <w:rPr>
          <w:rFonts w:ascii="Book Antiqua" w:hAnsi="Book Antiqua"/>
          <w:color w:val="000000" w:themeColor="text1"/>
          <w:lang w:val="en-GB"/>
        </w:rPr>
        <w:t>4</w:t>
      </w:r>
      <w:r w:rsidR="00653B55" w:rsidRPr="006A02A8">
        <w:rPr>
          <w:rFonts w:ascii="Book Antiqua" w:hAnsi="Book Antiqua"/>
          <w:color w:val="000000" w:themeColor="text1"/>
          <w:lang w:val="en-GB"/>
        </w:rPr>
        <w:t xml:space="preserve">), while others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653B55" w:rsidRPr="006A02A8">
        <w:rPr>
          <w:rFonts w:ascii="Book Antiqua" w:hAnsi="Book Antiqua"/>
          <w:color w:val="000000" w:themeColor="text1"/>
          <w:lang w:val="en-GB"/>
        </w:rPr>
        <w:t xml:space="preserve"> fatigue, cannot be evaluated objectively due to their nature.</w:t>
      </w:r>
    </w:p>
    <w:p w:rsidR="003E2B3F" w:rsidRPr="006A02A8" w:rsidRDefault="00E40377" w:rsidP="00A500D6">
      <w:pPr>
        <w:spacing w:line="360" w:lineRule="auto"/>
        <w:ind w:firstLineChars="200" w:firstLine="480"/>
        <w:jc w:val="both"/>
        <w:rPr>
          <w:rFonts w:ascii="Book Antiqua" w:hAnsi="Book Antiqua"/>
          <w:color w:val="000000" w:themeColor="text1"/>
          <w:lang w:val="en-GB" w:eastAsia="zh-CN"/>
        </w:rPr>
      </w:pPr>
      <w:bookmarkStart w:id="10" w:name="_Toc309325182"/>
      <w:bookmarkStart w:id="11" w:name="_Toc309325257"/>
      <w:bookmarkStart w:id="12" w:name="_Toc309738623"/>
      <w:bookmarkStart w:id="13" w:name="_Toc309909190"/>
      <w:bookmarkStart w:id="14" w:name="_Toc309918384"/>
      <w:bookmarkStart w:id="15" w:name="_Toc309997065"/>
      <w:bookmarkEnd w:id="10"/>
      <w:bookmarkEnd w:id="11"/>
      <w:bookmarkEnd w:id="12"/>
      <w:bookmarkEnd w:id="13"/>
      <w:bookmarkEnd w:id="14"/>
      <w:bookmarkEnd w:id="15"/>
      <w:r w:rsidRPr="006A02A8">
        <w:rPr>
          <w:rFonts w:ascii="Book Antiqua" w:hAnsi="Book Antiqua"/>
          <w:color w:val="000000" w:themeColor="text1"/>
          <w:lang w:val="en-GB"/>
        </w:rPr>
        <w:t>D</w:t>
      </w:r>
      <w:r w:rsidR="00EC47B3" w:rsidRPr="006A02A8">
        <w:rPr>
          <w:rFonts w:ascii="Book Antiqua" w:hAnsi="Book Antiqua"/>
          <w:color w:val="000000" w:themeColor="text1"/>
          <w:lang w:val="en-GB"/>
        </w:rPr>
        <w:t xml:space="preserve">ue to the </w:t>
      </w:r>
      <w:r w:rsidRPr="006A02A8">
        <w:rPr>
          <w:rFonts w:ascii="Book Antiqua" w:hAnsi="Book Antiqua"/>
          <w:color w:val="000000" w:themeColor="text1"/>
          <w:lang w:val="en-GB"/>
        </w:rPr>
        <w:t xml:space="preserve">multi-systemic </w:t>
      </w:r>
      <w:r w:rsidR="00EC47B3" w:rsidRPr="006A02A8">
        <w:rPr>
          <w:rFonts w:ascii="Book Antiqua" w:hAnsi="Book Antiqua"/>
          <w:color w:val="000000" w:themeColor="text1"/>
          <w:lang w:val="en-GB"/>
        </w:rPr>
        <w:t>nature of</w:t>
      </w:r>
      <w:r w:rsidR="0012244E" w:rsidRPr="006A02A8">
        <w:rPr>
          <w:rFonts w:ascii="Book Antiqua" w:hAnsi="Book Antiqua"/>
          <w:color w:val="000000" w:themeColor="text1"/>
          <w:lang w:val="en-GB"/>
        </w:rPr>
        <w:t xml:space="preserve"> ME/CFS</w:t>
      </w:r>
      <w:r w:rsidR="00EC47B3" w:rsidRPr="006A02A8">
        <w:rPr>
          <w:rFonts w:ascii="Book Antiqua" w:hAnsi="Book Antiqua"/>
          <w:color w:val="000000" w:themeColor="text1"/>
          <w:lang w:val="en-GB"/>
        </w:rPr>
        <w:t>,</w:t>
      </w:r>
      <w:r w:rsidR="000939EF" w:rsidRPr="006A02A8">
        <w:rPr>
          <w:rFonts w:ascii="Book Antiqua" w:hAnsi="Book Antiqua"/>
          <w:color w:val="000000" w:themeColor="text1"/>
          <w:lang w:val="en-GB"/>
        </w:rPr>
        <w:t xml:space="preserve"> </w:t>
      </w:r>
      <w:r w:rsidR="0012244E" w:rsidRPr="006A02A8">
        <w:rPr>
          <w:rFonts w:ascii="Book Antiqua" w:hAnsi="Book Antiqua"/>
          <w:color w:val="000000" w:themeColor="text1"/>
          <w:lang w:val="en-GB"/>
        </w:rPr>
        <w:t xml:space="preserve">objective </w:t>
      </w:r>
      <w:r w:rsidR="000939EF" w:rsidRPr="006A02A8">
        <w:rPr>
          <w:rFonts w:ascii="Book Antiqua" w:hAnsi="Book Antiqua"/>
          <w:color w:val="000000" w:themeColor="text1"/>
          <w:lang w:val="en-GB"/>
        </w:rPr>
        <w:t>assessment</w:t>
      </w:r>
      <w:r w:rsidR="00EC47B3" w:rsidRPr="006A02A8">
        <w:rPr>
          <w:rFonts w:ascii="Book Antiqua" w:hAnsi="Book Antiqua"/>
          <w:color w:val="000000" w:themeColor="text1"/>
          <w:lang w:val="en-GB"/>
        </w:rPr>
        <w:t xml:space="preserve"> </w:t>
      </w:r>
      <w:r w:rsidR="000939EF" w:rsidRPr="006A02A8">
        <w:rPr>
          <w:rFonts w:ascii="Book Antiqua" w:hAnsi="Book Antiqua"/>
          <w:color w:val="000000" w:themeColor="text1"/>
          <w:lang w:val="en-GB"/>
        </w:rPr>
        <w:t>of</w:t>
      </w:r>
      <w:r w:rsidR="00EC47B3" w:rsidRPr="006A02A8">
        <w:rPr>
          <w:rFonts w:ascii="Book Antiqua" w:hAnsi="Book Antiqua"/>
          <w:color w:val="000000" w:themeColor="text1"/>
          <w:lang w:val="en-GB"/>
        </w:rPr>
        <w:t xml:space="preserve"> </w:t>
      </w:r>
      <w:r w:rsidR="000939EF" w:rsidRPr="006A02A8">
        <w:rPr>
          <w:rFonts w:ascii="Book Antiqua" w:hAnsi="Book Antiqua"/>
          <w:color w:val="000000" w:themeColor="text1"/>
          <w:lang w:val="en-GB"/>
        </w:rPr>
        <w:t>symptoms and disability in ME/</w:t>
      </w:r>
      <w:r w:rsidR="00457E74" w:rsidRPr="006A02A8">
        <w:rPr>
          <w:rFonts w:ascii="Book Antiqua" w:hAnsi="Book Antiqua"/>
          <w:color w:val="000000" w:themeColor="text1"/>
          <w:lang w:val="en-GB"/>
        </w:rPr>
        <w:t xml:space="preserve">CFS involves various medical specialists,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cardiologists, neuropsychologists, exercise physiologists, and endocrinologists. The exclusion of psychiatric </w:t>
      </w:r>
      <w:proofErr w:type="gramStart"/>
      <w:r w:rsidR="00457E74" w:rsidRPr="006A02A8">
        <w:rPr>
          <w:rFonts w:ascii="Book Antiqua" w:hAnsi="Book Antiqua"/>
          <w:color w:val="000000" w:themeColor="text1"/>
          <w:lang w:val="en-GB"/>
        </w:rPr>
        <w:t>diseases</w:t>
      </w:r>
      <w:r w:rsidR="00457E74" w:rsidRPr="006A02A8">
        <w:rPr>
          <w:rStyle w:val="ReferentieChar"/>
          <w:rFonts w:ascii="Book Antiqua" w:hAnsi="Book Antiqua"/>
        </w:rPr>
        <w:t>[</w:t>
      </w:r>
      <w:proofErr w:type="gramEnd"/>
      <w:r w:rsidR="00457E74" w:rsidRPr="006A02A8">
        <w:rPr>
          <w:rStyle w:val="ReferentieChar"/>
          <w:rFonts w:ascii="Book Antiqua" w:hAnsi="Book Antiqua"/>
        </w:rPr>
        <w:t>18,19</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 assessment of comorbid psychological disorders requires the input of psychologists/psychiatrists.</w:t>
      </w:r>
    </w:p>
    <w:p w:rsidR="00BF2EF2" w:rsidRPr="006A02A8" w:rsidRDefault="00952490"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 xml:space="preserve">Table </w:t>
      </w:r>
      <w:r w:rsidR="00FC18C3" w:rsidRPr="006A02A8">
        <w:rPr>
          <w:rFonts w:ascii="Book Antiqua" w:hAnsi="Book Antiqua"/>
          <w:color w:val="000000" w:themeColor="text1"/>
          <w:lang w:val="en-GB"/>
        </w:rPr>
        <w:t>4</w:t>
      </w:r>
      <w:r w:rsidRPr="006A02A8">
        <w:rPr>
          <w:rFonts w:ascii="Book Antiqua" w:hAnsi="Book Antiqua"/>
          <w:color w:val="000000" w:themeColor="text1"/>
          <w:lang w:val="en-GB"/>
        </w:rPr>
        <w:t xml:space="preserve"> denominates tests that have demonstrated to yield </w:t>
      </w:r>
      <w:r w:rsidR="00AE2680" w:rsidRPr="006A02A8">
        <w:rPr>
          <w:rFonts w:ascii="Book Antiqua" w:hAnsi="Book Antiqua"/>
          <w:color w:val="000000" w:themeColor="text1"/>
          <w:lang w:val="en-GB"/>
        </w:rPr>
        <w:t xml:space="preserve">aberrant </w:t>
      </w:r>
      <w:r w:rsidRPr="006A02A8">
        <w:rPr>
          <w:rFonts w:ascii="Book Antiqua" w:hAnsi="Book Antiqua"/>
          <w:color w:val="000000" w:themeColor="text1"/>
          <w:lang w:val="en-GB"/>
        </w:rPr>
        <w:t xml:space="preserve">results in ME/CFS. </w:t>
      </w:r>
      <w:r w:rsidR="00AE2680" w:rsidRPr="006A02A8">
        <w:rPr>
          <w:rFonts w:ascii="Book Antiqua" w:hAnsi="Book Antiqua"/>
          <w:color w:val="000000" w:themeColor="text1"/>
          <w:lang w:val="en-GB"/>
        </w:rPr>
        <w:t xml:space="preserve">However, </w:t>
      </w:r>
      <w:r w:rsidR="00E50762" w:rsidRPr="006A02A8">
        <w:rPr>
          <w:rFonts w:ascii="Book Antiqua" w:hAnsi="Book Antiqua"/>
          <w:color w:val="000000" w:themeColor="text1"/>
          <w:lang w:val="en-GB"/>
        </w:rPr>
        <w:t>T</w:t>
      </w:r>
      <w:r w:rsidR="00AE2680" w:rsidRPr="006A02A8">
        <w:rPr>
          <w:rFonts w:ascii="Book Antiqua" w:hAnsi="Book Antiqua"/>
          <w:color w:val="000000" w:themeColor="text1"/>
          <w:lang w:val="en-GB"/>
        </w:rPr>
        <w:t xml:space="preserve">able </w:t>
      </w:r>
      <w:r w:rsidR="00FC18C3" w:rsidRPr="006A02A8">
        <w:rPr>
          <w:rFonts w:ascii="Book Antiqua" w:hAnsi="Book Antiqua"/>
          <w:color w:val="000000" w:themeColor="text1"/>
          <w:lang w:val="en-GB"/>
        </w:rPr>
        <w:t>4</w:t>
      </w:r>
      <w:r w:rsidR="00E50762" w:rsidRPr="006A02A8">
        <w:rPr>
          <w:rFonts w:ascii="Book Antiqua" w:hAnsi="Book Antiqua"/>
          <w:color w:val="000000" w:themeColor="text1"/>
          <w:lang w:val="en-GB"/>
        </w:rPr>
        <w:t xml:space="preserve"> </w:t>
      </w:r>
      <w:r w:rsidR="00AE2680" w:rsidRPr="006A02A8">
        <w:rPr>
          <w:rFonts w:ascii="Book Antiqua" w:hAnsi="Book Antiqua"/>
          <w:color w:val="000000" w:themeColor="text1"/>
          <w:lang w:val="en-GB"/>
        </w:rPr>
        <w:t xml:space="preserve">should not </w:t>
      </w:r>
      <w:r w:rsidR="00AE2680" w:rsidRPr="006A02A8">
        <w:rPr>
          <w:rStyle w:val="KleurChar"/>
          <w:rFonts w:ascii="Book Antiqua" w:hAnsi="Book Antiqua"/>
          <w:color w:val="000000" w:themeColor="text1"/>
        </w:rPr>
        <w:t>consider</w:t>
      </w:r>
      <w:r w:rsidR="00AE2680" w:rsidRPr="006A02A8">
        <w:rPr>
          <w:rFonts w:ascii="Book Antiqua" w:hAnsi="Book Antiqua"/>
          <w:color w:val="000000" w:themeColor="text1"/>
          <w:lang w:val="en-GB"/>
        </w:rPr>
        <w:t xml:space="preserve"> </w:t>
      </w:r>
      <w:proofErr w:type="gramStart"/>
      <w:r w:rsidR="00AE2680" w:rsidRPr="006A02A8">
        <w:rPr>
          <w:rFonts w:ascii="Book Antiqua" w:hAnsi="Book Antiqua"/>
          <w:color w:val="000000" w:themeColor="text1"/>
          <w:lang w:val="en-GB"/>
        </w:rPr>
        <w:t>to be</w:t>
      </w:r>
      <w:proofErr w:type="gramEnd"/>
      <w:r w:rsidR="00AE2680" w:rsidRPr="006A02A8">
        <w:rPr>
          <w:rFonts w:ascii="Book Antiqua" w:hAnsi="Book Antiqua"/>
          <w:color w:val="000000" w:themeColor="text1"/>
          <w:lang w:val="en-GB"/>
        </w:rPr>
        <w:t xml:space="preserve"> exhaustive. Due to the heterogeneity of the ME/CFS </w:t>
      </w:r>
      <w:r w:rsidR="00457E74" w:rsidRPr="006A02A8">
        <w:rPr>
          <w:rFonts w:ascii="Book Antiqua" w:hAnsi="Book Antiqua"/>
          <w:color w:val="000000" w:themeColor="text1"/>
          <w:lang w:val="en-GB"/>
        </w:rPr>
        <w:t xml:space="preserve">patients </w:t>
      </w:r>
      <w:proofErr w:type="gramStart"/>
      <w:r w:rsidR="00457E74" w:rsidRPr="006A02A8">
        <w:rPr>
          <w:rFonts w:ascii="Book Antiqua" w:hAnsi="Book Antiqua"/>
          <w:color w:val="000000" w:themeColor="text1"/>
          <w:lang w:val="en-GB"/>
        </w:rPr>
        <w:t>population</w:t>
      </w:r>
      <w:r w:rsidR="00457E74" w:rsidRPr="006A02A8">
        <w:rPr>
          <w:rStyle w:val="ReferentieChar"/>
          <w:rFonts w:ascii="Book Antiqua" w:hAnsi="Book Antiqua"/>
        </w:rPr>
        <w:t>[</w:t>
      </w:r>
      <w:proofErr w:type="gramEnd"/>
      <w:r w:rsidR="00457E74" w:rsidRPr="006A02A8">
        <w:rPr>
          <w:rStyle w:val="ReferentieChar"/>
          <w:rFonts w:ascii="Book Antiqua" w:hAnsi="Book Antiqua"/>
        </w:rPr>
        <w:t>1,34,88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not all patients will experience all symptoms, </w:t>
      </w:r>
      <w:r w:rsidR="00457E74" w:rsidRPr="006A02A8">
        <w:rPr>
          <w:rFonts w:ascii="Book Antiqua" w:hAnsi="Book Antiqua"/>
          <w:i/>
          <w:color w:val="000000" w:themeColor="text1"/>
          <w:lang w:val="en-GB"/>
        </w:rPr>
        <w:t>i.e.</w:t>
      </w:r>
      <w:r w:rsidR="006F4094" w:rsidRPr="006A02A8">
        <w:rPr>
          <w:rFonts w:ascii="Book Antiqua" w:hAnsi="Book Antiqua" w:hint="eastAsia"/>
          <w:i/>
          <w:color w:val="000000" w:themeColor="text1"/>
          <w:lang w:val="en-GB" w:eastAsia="zh-CN"/>
        </w:rPr>
        <w:t>,</w:t>
      </w:r>
      <w:r w:rsidR="00457E74" w:rsidRPr="006A02A8">
        <w:rPr>
          <w:rFonts w:ascii="Book Antiqua" w:hAnsi="Book Antiqua"/>
          <w:color w:val="000000" w:themeColor="text1"/>
          <w:lang w:val="en-GB"/>
        </w:rPr>
        <w:t xml:space="preserve"> not all tests will show deviant results in all ME/CFS patients. Nevertheless, to assess the clinical status, the severity of the illness, and the disability of an individual patient impartially, patients should be subjected to the abovementioned and other objective tests as much is feasible.</w:t>
      </w:r>
    </w:p>
    <w:p w:rsidR="006F4094" w:rsidRPr="006A02A8" w:rsidRDefault="006F4094" w:rsidP="00A500D6">
      <w:pPr>
        <w:spacing w:line="360" w:lineRule="auto"/>
        <w:jc w:val="both"/>
        <w:rPr>
          <w:rFonts w:ascii="Book Antiqua" w:hAnsi="Book Antiqua"/>
          <w:color w:val="000000" w:themeColor="text1"/>
          <w:lang w:val="en-GB" w:eastAsia="zh-CN"/>
        </w:rPr>
      </w:pPr>
      <w:bookmarkStart w:id="16" w:name="_Toc402957326"/>
    </w:p>
    <w:p w:rsidR="00022506" w:rsidRPr="006A02A8" w:rsidRDefault="00BF2EF2" w:rsidP="00A500D6">
      <w:pPr>
        <w:spacing w:line="360" w:lineRule="auto"/>
        <w:jc w:val="both"/>
        <w:rPr>
          <w:rFonts w:ascii="Book Antiqua" w:hAnsi="Book Antiqua"/>
          <w:b/>
          <w:i/>
          <w:color w:val="000000" w:themeColor="text1"/>
          <w:lang w:val="en-GB" w:eastAsia="zh-CN"/>
        </w:rPr>
      </w:pPr>
      <w:r w:rsidRPr="006A02A8">
        <w:rPr>
          <w:rFonts w:ascii="Book Antiqua" w:hAnsi="Book Antiqua"/>
          <w:b/>
          <w:i/>
          <w:color w:val="000000" w:themeColor="text1"/>
        </w:rPr>
        <w:t xml:space="preserve">Lack of energy: </w:t>
      </w:r>
      <w:r w:rsidR="006F4094" w:rsidRPr="006A02A8">
        <w:rPr>
          <w:rFonts w:ascii="Book Antiqua" w:hAnsi="Book Antiqua"/>
          <w:b/>
          <w:i/>
          <w:color w:val="000000" w:themeColor="text1"/>
        </w:rPr>
        <w:t xml:space="preserve">Physical </w:t>
      </w:r>
      <w:r w:rsidRPr="006A02A8">
        <w:rPr>
          <w:rFonts w:ascii="Book Antiqua" w:hAnsi="Book Antiqua"/>
          <w:b/>
          <w:i/>
          <w:color w:val="000000" w:themeColor="text1"/>
        </w:rPr>
        <w:t>weakness</w:t>
      </w:r>
      <w:r w:rsidR="00022506" w:rsidRPr="006A02A8">
        <w:rPr>
          <w:rFonts w:ascii="Book Antiqua" w:hAnsi="Book Antiqua"/>
          <w:b/>
          <w:i/>
          <w:color w:val="000000" w:themeColor="text1"/>
        </w:rPr>
        <w:t xml:space="preserve"> and ”fatigue“</w:t>
      </w:r>
      <w:bookmarkEnd w:id="16"/>
    </w:p>
    <w:p w:rsidR="00457E74" w:rsidRPr="006A02A8" w:rsidRDefault="00457E74"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ME/CFS is often incorrectly considered to be equivalent to chronic fatigue. “Fatigue” in ME/CFS is a multi-dimensional entity that is distinct from the generalized form of fatigue experienced by the general </w:t>
      </w:r>
      <w:proofErr w:type="gramStart"/>
      <w:r w:rsidRPr="006A02A8">
        <w:rPr>
          <w:rFonts w:ascii="Book Antiqua" w:hAnsi="Book Antiqua"/>
          <w:color w:val="000000" w:themeColor="text1"/>
          <w:lang w:val="en-GB"/>
        </w:rPr>
        <w:t>population</w:t>
      </w:r>
      <w:r w:rsidRPr="006A02A8">
        <w:rPr>
          <w:rStyle w:val="ReferentieChar"/>
          <w:rFonts w:ascii="Book Antiqua" w:hAnsi="Book Antiqua"/>
        </w:rPr>
        <w:t>[</w:t>
      </w:r>
      <w:proofErr w:type="gramEnd"/>
      <w:r w:rsidRPr="006A02A8">
        <w:rPr>
          <w:rStyle w:val="ReferentieChar"/>
          <w:rFonts w:ascii="Book Antiqua" w:hAnsi="Book Antiqua"/>
        </w:rPr>
        <w:t>28</w:t>
      </w:r>
      <w:r w:rsidR="00D638E2" w:rsidRPr="006A02A8">
        <w:rPr>
          <w:rStyle w:val="ReferentieChar"/>
          <w:rFonts w:ascii="Book Antiqua" w:hAnsi="Book Antiqua"/>
        </w:rPr>
        <w:t>]</w:t>
      </w:r>
      <w:r w:rsidRPr="006A02A8">
        <w:rPr>
          <w:rFonts w:ascii="Book Antiqua" w:hAnsi="Book Antiqua"/>
          <w:color w:val="000000" w:themeColor="text1"/>
          <w:lang w:val="en-GB"/>
        </w:rPr>
        <w:t xml:space="preserve">. Fatigue in ME/CFS encompasses at least five dimensions: a lack of energy resources needed for basic daily functioning, “brain fog”, post-exertional “malaise”, a “wired feeling” when very tired, and a flu-like </w:t>
      </w:r>
      <w:proofErr w:type="gramStart"/>
      <w:r w:rsidRPr="006A02A8">
        <w:rPr>
          <w:rFonts w:ascii="Book Antiqua" w:hAnsi="Book Antiqua"/>
          <w:color w:val="000000" w:themeColor="text1"/>
          <w:lang w:val="en-GB"/>
        </w:rPr>
        <w:t>feeling</w:t>
      </w:r>
      <w:r w:rsidRPr="006A02A8">
        <w:rPr>
          <w:rStyle w:val="ReferentieChar"/>
          <w:rFonts w:ascii="Book Antiqua" w:hAnsi="Book Antiqua"/>
        </w:rPr>
        <w:t>[</w:t>
      </w:r>
      <w:proofErr w:type="gramEnd"/>
      <w:r w:rsidRPr="006A02A8">
        <w:rPr>
          <w:rStyle w:val="ReferentieChar"/>
          <w:rFonts w:ascii="Book Antiqua" w:hAnsi="Book Antiqua"/>
        </w:rPr>
        <w:t>28</w:t>
      </w:r>
      <w:r w:rsidR="00D638E2" w:rsidRPr="006A02A8">
        <w:rPr>
          <w:rStyle w:val="ReferentieChar"/>
          <w:rFonts w:ascii="Book Antiqua" w:hAnsi="Book Antiqua"/>
        </w:rPr>
        <w:t>]</w:t>
      </w:r>
      <w:r w:rsidRPr="006A02A8">
        <w:rPr>
          <w:rFonts w:ascii="Book Antiqua" w:hAnsi="Book Antiqua"/>
          <w:color w:val="000000" w:themeColor="text1"/>
          <w:lang w:val="en-GB"/>
        </w:rPr>
        <w:t xml:space="preserve">. While these latter two aspects of “fatigue” are subjective due to their nature, the first three dimensions can be assessed more objectively. This paragraph </w:t>
      </w:r>
      <w:r w:rsidRPr="006A02A8">
        <w:rPr>
          <w:rFonts w:ascii="Book Antiqua" w:hAnsi="Book Antiqua"/>
          <w:color w:val="000000" w:themeColor="text1"/>
          <w:lang w:val="en-GB"/>
        </w:rPr>
        <w:lastRenderedPageBreak/>
        <w:t>focuses on “lack of energy”, while ”brain fog” (neurocognitive deficits) and post-exertional “malaise” will be di</w:t>
      </w:r>
      <w:r w:rsidR="006F4094" w:rsidRPr="006A02A8">
        <w:rPr>
          <w:rFonts w:ascii="Book Antiqua" w:hAnsi="Book Antiqua"/>
          <w:color w:val="000000" w:themeColor="text1"/>
          <w:lang w:val="en-GB"/>
        </w:rPr>
        <w:t>scussed in the next paragraphs.</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Cardiopulmonary exercise testing </w:t>
      </w:r>
      <w:r w:rsidR="00117123" w:rsidRPr="006A02A8">
        <w:rPr>
          <w:rStyle w:val="KleurChar"/>
          <w:rFonts w:ascii="Book Antiqua" w:hAnsi="Book Antiqua"/>
          <w:color w:val="000000" w:themeColor="text1"/>
        </w:rPr>
        <w:t>(CPET)</w:t>
      </w:r>
      <w:r w:rsidR="00117123" w:rsidRPr="006A02A8">
        <w:rPr>
          <w:rFonts w:ascii="Book Antiqua" w:hAnsi="Book Antiqua"/>
          <w:color w:val="000000" w:themeColor="text1"/>
          <w:lang w:val="en-GB"/>
        </w:rPr>
        <w:t xml:space="preserve"> </w:t>
      </w:r>
      <w:r w:rsidRPr="006A02A8">
        <w:rPr>
          <w:rFonts w:ascii="Book Antiqua" w:hAnsi="Book Antiqua"/>
          <w:color w:val="000000" w:themeColor="text1"/>
          <w:lang w:val="en-GB"/>
        </w:rPr>
        <w:t xml:space="preserve">is regarded to be an accurate method for assessing functional </w:t>
      </w:r>
      <w:proofErr w:type="gramStart"/>
      <w:r w:rsidRPr="006A02A8">
        <w:rPr>
          <w:rFonts w:ascii="Book Antiqua" w:hAnsi="Book Antiqua"/>
          <w:color w:val="000000" w:themeColor="text1"/>
          <w:lang w:val="en-GB"/>
        </w:rPr>
        <w:t>capacity</w:t>
      </w:r>
      <w:r w:rsidRPr="006A02A8">
        <w:rPr>
          <w:rStyle w:val="ReferentieChar"/>
          <w:rFonts w:ascii="Book Antiqua" w:hAnsi="Book Antiqua"/>
        </w:rPr>
        <w:t>[</w:t>
      </w:r>
      <w:proofErr w:type="gramEnd"/>
      <w:r w:rsidRPr="006A02A8">
        <w:rPr>
          <w:rStyle w:val="ReferentieChar"/>
          <w:rFonts w:ascii="Book Antiqua" w:hAnsi="Book Antiqua"/>
        </w:rPr>
        <w:t>62,89</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The (maximum) oxygen uptake (O2) measured at a </w:t>
      </w:r>
      <w:r w:rsidRPr="006A02A8">
        <w:rPr>
          <w:rStyle w:val="KleurChar"/>
          <w:rFonts w:ascii="Book Antiqua" w:hAnsi="Book Antiqua"/>
          <w:color w:val="000000" w:themeColor="text1"/>
        </w:rPr>
        <w:t>CPET</w:t>
      </w:r>
      <w:r w:rsidRPr="006A02A8">
        <w:rPr>
          <w:rFonts w:ascii="Book Antiqua" w:hAnsi="Book Antiqua"/>
          <w:color w:val="000000" w:themeColor="text1"/>
          <w:lang w:val="en-GB"/>
        </w:rPr>
        <w:t xml:space="preserve"> is associated with the concept of Metabolic Equivalent of Task (MET): the energy cost of a physical activity compared to the energy produced by an average person seated at rest. By definition, 1 MET is equivalent to an oxygen utilization of 3.5 mL O2/kg</w:t>
      </w:r>
      <w:r w:rsidRPr="00847844">
        <w:rPr>
          <w:rFonts w:ascii="Book Antiqua" w:hAnsi="Book Antiqua"/>
          <w:color w:val="000000" w:themeColor="text1"/>
          <w:vertAlign w:val="superscript"/>
          <w:lang w:val="en-GB"/>
        </w:rPr>
        <w:t>–1</w:t>
      </w:r>
      <w:r w:rsidRPr="006A02A8">
        <w:rPr>
          <w:rFonts w:ascii="Book Antiqua" w:hAnsi="Book Antiqua"/>
          <w:color w:val="000000" w:themeColor="text1"/>
          <w:lang w:val="en-GB"/>
        </w:rPr>
        <w:t>/min</w:t>
      </w:r>
      <w:r w:rsidRPr="00847844">
        <w:rPr>
          <w:rFonts w:ascii="Book Antiqua" w:hAnsi="Book Antiqua"/>
          <w:color w:val="000000" w:themeColor="text1"/>
          <w:vertAlign w:val="superscript"/>
          <w:lang w:val="en-GB"/>
        </w:rPr>
        <w:t>–1</w:t>
      </w:r>
      <w:r w:rsidRPr="006A02A8">
        <w:rPr>
          <w:rFonts w:ascii="Book Antiqua" w:hAnsi="Book Antiqua"/>
          <w:color w:val="000000" w:themeColor="text1"/>
          <w:lang w:val="en-GB"/>
        </w:rPr>
        <w:t>. The functional capacity established by a CPET can be set against the metabolic requirements</w:t>
      </w:r>
      <w:r w:rsidRPr="006A02A8">
        <w:rPr>
          <w:rStyle w:val="ReferentieChar"/>
          <w:rFonts w:ascii="Book Antiqua" w:hAnsi="Book Antiqua"/>
        </w:rPr>
        <w:t>[90</w:t>
      </w:r>
      <w:r w:rsidR="00D638E2" w:rsidRPr="006A02A8">
        <w:rPr>
          <w:rStyle w:val="ReferentieChar"/>
          <w:rFonts w:ascii="Book Antiqua" w:hAnsi="Book Antiqua"/>
        </w:rPr>
        <w:t>]</w:t>
      </w:r>
      <w:r w:rsidRPr="006A02A8">
        <w:rPr>
          <w:rFonts w:ascii="Book Antiqua" w:hAnsi="Book Antiqua"/>
          <w:color w:val="000000" w:themeColor="text1"/>
          <w:lang w:val="en-GB"/>
        </w:rPr>
        <w:t xml:space="preserve"> of self-care tasks essential for fundamental functioning (Basic Activities of Daily Living, ADLs) and activities crucial to live independently from others (Instrumental Activities of Daily Living, IADLs)</w:t>
      </w:r>
      <w:r w:rsidRPr="006A02A8">
        <w:rPr>
          <w:rStyle w:val="ReferentieChar"/>
          <w:rFonts w:ascii="Book Antiqua" w:hAnsi="Book Antiqua"/>
        </w:rPr>
        <w:t>[91</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Although contradicted by some studies,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Style w:val="ReferentieChar"/>
          <w:rFonts w:ascii="Book Antiqua" w:hAnsi="Book Antiqua"/>
        </w:rPr>
        <w:t>[92</w:t>
      </w:r>
      <w:r w:rsidR="006F4094" w:rsidRPr="006A02A8">
        <w:rPr>
          <w:rStyle w:val="ReferentieChar"/>
          <w:rFonts w:ascii="Book Antiqua" w:hAnsi="Book Antiqua" w:hint="eastAsia"/>
          <w:lang w:eastAsia="zh-CN"/>
        </w:rPr>
        <w:t>,93</w:t>
      </w:r>
      <w:r w:rsidR="00D638E2" w:rsidRPr="006A02A8">
        <w:rPr>
          <w:rStyle w:val="ReferentieChar"/>
          <w:rFonts w:ascii="Book Antiqua" w:hAnsi="Book Antiqua"/>
        </w:rPr>
        <w:t>]</w:t>
      </w:r>
      <w:r w:rsidRPr="006A02A8">
        <w:rPr>
          <w:rFonts w:ascii="Book Antiqua" w:hAnsi="Book Antiqua"/>
          <w:color w:val="000000" w:themeColor="text1"/>
          <w:lang w:val="en-GB"/>
        </w:rPr>
        <w:t xml:space="preserve">, various studies,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Style w:val="ReferentieChar"/>
          <w:rFonts w:ascii="Book Antiqua" w:hAnsi="Book Antiqua"/>
        </w:rPr>
        <w:t>[94</w:t>
      </w:r>
      <w:r w:rsidR="00233CF5" w:rsidRPr="006A02A8">
        <w:rPr>
          <w:rStyle w:val="ReferentieChar"/>
          <w:rFonts w:ascii="Book Antiqua" w:hAnsi="Book Antiqua"/>
        </w:rPr>
        <w:t>-98</w:t>
      </w:r>
      <w:r w:rsidR="00D638E2" w:rsidRPr="006A02A8">
        <w:rPr>
          <w:rStyle w:val="ReferentieChar"/>
          <w:rFonts w:ascii="Book Antiqua" w:hAnsi="Book Antiqua"/>
        </w:rPr>
        <w:t>]</w:t>
      </w:r>
      <w:r w:rsidRPr="006A02A8">
        <w:rPr>
          <w:rFonts w:ascii="Book Antiqua" w:hAnsi="Book Antiqua"/>
          <w:color w:val="000000" w:themeColor="text1"/>
          <w:lang w:val="en-GB"/>
        </w:rPr>
        <w:t xml:space="preserve">, implicate that the “lack of energy” experienced by ME/CFS patients is reflected in the performance levels at a CPET: a low maximum workload (Wmax) and oxygen uptake (VO2max) and a reduced anaerobic threshold (W AT) and corresponding oxygen uptake (VO2 AT), when compared to sedentary controls. When looking at the “high” mean performance levels of patients in some studies,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Style w:val="ReferentieChar"/>
          <w:rFonts w:ascii="Book Antiqua" w:hAnsi="Book Antiqua"/>
        </w:rPr>
        <w:t>[9</w:t>
      </w:r>
      <w:r w:rsidR="002D4D00" w:rsidRPr="006A02A8">
        <w:rPr>
          <w:rStyle w:val="ReferentieChar"/>
          <w:rFonts w:ascii="Book Antiqua" w:hAnsi="Book Antiqua"/>
        </w:rPr>
        <w:t>2</w:t>
      </w:r>
      <w:r w:rsidR="006F4094" w:rsidRPr="006A02A8">
        <w:rPr>
          <w:rStyle w:val="ReferentieChar"/>
          <w:rFonts w:ascii="Book Antiqua" w:hAnsi="Book Antiqua" w:hint="eastAsia"/>
          <w:lang w:eastAsia="zh-CN"/>
        </w:rPr>
        <w:t>,99</w:t>
      </w:r>
      <w:r w:rsidR="00D638E2" w:rsidRPr="006A02A8">
        <w:rPr>
          <w:rStyle w:val="ReferentieChar"/>
          <w:rFonts w:ascii="Book Antiqua" w:hAnsi="Book Antiqua"/>
        </w:rPr>
        <w:t>]</w:t>
      </w:r>
      <w:r w:rsidRPr="006A02A8">
        <w:rPr>
          <w:rFonts w:ascii="Book Antiqua" w:hAnsi="Book Antiqua"/>
          <w:color w:val="000000" w:themeColor="text1"/>
          <w:lang w:val="en-GB"/>
        </w:rPr>
        <w:t xml:space="preserve">, contradictory findings are likely due to heterogeneity of the patient samples,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participation rates of “severe” versus “less severe cases”. </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Whether or not the exercise capacity is decreased or not in an individual patient should be assessed impartially by a CPET. Objective measures should be employed to establish </w:t>
      </w:r>
      <w:r w:rsidRPr="006A02A8">
        <w:rPr>
          <w:rStyle w:val="KleurChar"/>
          <w:rFonts w:ascii="Book Antiqua" w:hAnsi="Book Antiqua"/>
          <w:color w:val="000000" w:themeColor="text1"/>
        </w:rPr>
        <w:t xml:space="preserve">the degree of effort </w:t>
      </w:r>
      <w:r w:rsidR="00117123" w:rsidRPr="006A02A8">
        <w:rPr>
          <w:rStyle w:val="KleurChar"/>
          <w:rFonts w:ascii="Book Antiqua" w:hAnsi="Book Antiqua"/>
          <w:color w:val="000000" w:themeColor="text1"/>
        </w:rPr>
        <w:t>during exercise</w:t>
      </w:r>
      <w:r w:rsidRPr="006A02A8">
        <w:rPr>
          <w:rFonts w:ascii="Book Antiqua" w:hAnsi="Book Antiqua"/>
          <w:color w:val="000000" w:themeColor="text1"/>
          <w:lang w:val="en-GB"/>
        </w:rPr>
        <w:t xml:space="preserve">,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the respiratory exchange ratio at peak exertion (RER max). According to well-accepted </w:t>
      </w:r>
      <w:proofErr w:type="gramStart"/>
      <w:r w:rsidRPr="006A02A8">
        <w:rPr>
          <w:rFonts w:ascii="Book Antiqua" w:hAnsi="Book Antiqua"/>
          <w:color w:val="000000" w:themeColor="text1"/>
          <w:lang w:val="en-GB"/>
        </w:rPr>
        <w:t>criteria</w:t>
      </w:r>
      <w:r w:rsidRPr="006A02A8">
        <w:rPr>
          <w:rStyle w:val="ReferentieChar"/>
          <w:rFonts w:ascii="Book Antiqua" w:hAnsi="Book Antiqua"/>
        </w:rPr>
        <w:t>[</w:t>
      </w:r>
      <w:proofErr w:type="gramEnd"/>
      <w:r w:rsidRPr="006A02A8">
        <w:rPr>
          <w:rStyle w:val="ReferentieChar"/>
          <w:rFonts w:ascii="Book Antiqua" w:hAnsi="Book Antiqua"/>
        </w:rPr>
        <w:t>62,63</w:t>
      </w:r>
      <w:r w:rsidR="00D638E2" w:rsidRPr="006A02A8">
        <w:rPr>
          <w:rStyle w:val="ReferentieChar"/>
          <w:rFonts w:ascii="Book Antiqua" w:hAnsi="Book Antiqua"/>
        </w:rPr>
        <w:t>]</w:t>
      </w:r>
      <w:r w:rsidRPr="006A02A8">
        <w:rPr>
          <w:rFonts w:ascii="Book Antiqua" w:hAnsi="Book Antiqua"/>
          <w:color w:val="000000" w:themeColor="text1"/>
          <w:lang w:val="en-GB"/>
        </w:rPr>
        <w:t xml:space="preserve"> a RERmax &gt;</w:t>
      </w:r>
      <w:r w:rsidR="006F4094"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rPr>
        <w:t>1.10 indicates excellent effort, while a RERmax &lt;</w:t>
      </w:r>
      <w:r w:rsidR="006F4094"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rPr>
        <w:t>1.0 reflects submaximal effort. Although (some) patients seem to be able to perform at a level comparable to that of sedentary controls once-off, a CPET often has profound negative effects on the exercise capacity 24 h later at a second CPET (see Post-exertional “malaise”).</w:t>
      </w:r>
    </w:p>
    <w:p w:rsidR="00457E74" w:rsidRPr="006A02A8" w:rsidRDefault="001F3DE4" w:rsidP="00A500D6">
      <w:pPr>
        <w:spacing w:line="360" w:lineRule="auto"/>
        <w:ind w:firstLineChars="200" w:firstLine="480"/>
        <w:jc w:val="both"/>
        <w:rPr>
          <w:rFonts w:ascii="Book Antiqua" w:hAnsi="Book Antiqua"/>
          <w:color w:val="000000" w:themeColor="text1"/>
          <w:lang w:val="en-GB" w:eastAsia="zh-CN"/>
        </w:rPr>
      </w:pPr>
      <w:r>
        <w:rPr>
          <w:rFonts w:ascii="Book Antiqua" w:hAnsi="Book Antiqua"/>
          <w:color w:val="000000" w:themeColor="text1"/>
          <w:lang w:val="en-GB"/>
        </w:rPr>
        <w:t>A</w:t>
      </w:r>
      <w:r>
        <w:rPr>
          <w:rFonts w:ascii="Book Antiqua" w:hAnsi="Book Antiqua" w:hint="eastAsia"/>
          <w:color w:val="000000" w:themeColor="text1"/>
          <w:lang w:val="en-GB" w:eastAsia="zh-CN"/>
        </w:rPr>
        <w:t xml:space="preserve"> </w:t>
      </w:r>
      <w:r>
        <w:rPr>
          <w:rFonts w:ascii="Book Antiqua" w:hAnsi="Book Antiqua"/>
          <w:color w:val="000000" w:themeColor="text1"/>
          <w:lang w:val="en-GB" w:eastAsia="zh-CN"/>
        </w:rPr>
        <w:t>“</w:t>
      </w:r>
      <w:r w:rsidR="00457E74" w:rsidRPr="006A02A8">
        <w:rPr>
          <w:rFonts w:ascii="Book Antiqua" w:hAnsi="Book Antiqua"/>
          <w:color w:val="000000" w:themeColor="text1"/>
          <w:lang w:val="en-GB"/>
        </w:rPr>
        <w:t>lack of energy” seems to be accompanied by hypovolemia (low blood volume)</w:t>
      </w:r>
      <w:r w:rsidR="00457E74" w:rsidRPr="006A02A8">
        <w:rPr>
          <w:rStyle w:val="ReferentieChar"/>
          <w:rFonts w:ascii="Book Antiqua" w:hAnsi="Book Antiqua"/>
        </w:rPr>
        <w:t>[98,100</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low cardiac </w:t>
      </w:r>
      <w:proofErr w:type="gramStart"/>
      <w:r w:rsidR="00457E74" w:rsidRPr="006A02A8">
        <w:rPr>
          <w:rFonts w:ascii="Book Antiqua" w:hAnsi="Book Antiqua"/>
          <w:color w:val="000000" w:themeColor="text1"/>
          <w:lang w:val="en-GB"/>
        </w:rPr>
        <w:t>mass</w:t>
      </w:r>
      <w:r w:rsidR="00457E74" w:rsidRPr="006A02A8">
        <w:rPr>
          <w:rStyle w:val="ReferentieChar"/>
          <w:rFonts w:ascii="Book Antiqua" w:hAnsi="Book Antiqua"/>
        </w:rPr>
        <w:t>[</w:t>
      </w:r>
      <w:proofErr w:type="gramEnd"/>
      <w:r w:rsidR="00457E74" w:rsidRPr="006A02A8">
        <w:rPr>
          <w:rStyle w:val="ReferentieChar"/>
          <w:rFonts w:ascii="Book Antiqua" w:hAnsi="Book Antiqua"/>
        </w:rPr>
        <w:t>101</w:t>
      </w:r>
      <w:r w:rsidR="002D4D00" w:rsidRPr="006A02A8">
        <w:rPr>
          <w:rStyle w:val="ReferentieChar"/>
          <w:rFonts w:ascii="Book Antiqua" w:hAnsi="Book Antiqua"/>
        </w:rPr>
        <w:t>-</w:t>
      </w:r>
      <w:r w:rsidR="00457E74" w:rsidRPr="006A02A8">
        <w:rPr>
          <w:rStyle w:val="ReferentieChar"/>
          <w:rFonts w:ascii="Book Antiqua" w:hAnsi="Book Antiqua"/>
        </w:rPr>
        <w:t>103</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 reduced cardiac function</w:t>
      </w:r>
      <w:r w:rsidR="00457E74" w:rsidRPr="006A02A8">
        <w:rPr>
          <w:rStyle w:val="ReferentieChar"/>
          <w:rFonts w:ascii="Book Antiqua" w:hAnsi="Book Antiqua"/>
        </w:rPr>
        <w:t>[100,104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Some studies implicate interrelations between hypovolemia and low cardiac </w:t>
      </w:r>
      <w:proofErr w:type="gramStart"/>
      <w:r w:rsidR="00457E74" w:rsidRPr="006A02A8">
        <w:rPr>
          <w:rFonts w:ascii="Book Antiqua" w:hAnsi="Book Antiqua"/>
          <w:color w:val="000000" w:themeColor="text1"/>
          <w:lang w:val="en-GB"/>
        </w:rPr>
        <w:t>output</w:t>
      </w:r>
      <w:r w:rsidR="00457E74" w:rsidRPr="006A02A8">
        <w:rPr>
          <w:rStyle w:val="ReferentieChar"/>
          <w:rFonts w:ascii="Book Antiqua" w:hAnsi="Book Antiqua"/>
        </w:rPr>
        <w:t>[</w:t>
      </w:r>
      <w:proofErr w:type="gramEnd"/>
      <w:r w:rsidR="00457E74" w:rsidRPr="006A02A8">
        <w:rPr>
          <w:rStyle w:val="ReferentieChar"/>
          <w:rFonts w:ascii="Book Antiqua" w:hAnsi="Book Antiqua"/>
        </w:rPr>
        <w:t>100</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 between hypovolemia and (maximum) oxygen uptake</w:t>
      </w:r>
      <w:r w:rsidR="00457E74" w:rsidRPr="006A02A8">
        <w:rPr>
          <w:rStyle w:val="ReferentieChar"/>
          <w:rFonts w:ascii="Book Antiqua" w:hAnsi="Book Antiqua"/>
        </w:rPr>
        <w:t>[105</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 reduction of the exercise capacity </w:t>
      </w:r>
      <w:r w:rsidR="00457E74" w:rsidRPr="006A02A8">
        <w:rPr>
          <w:rStyle w:val="KleurChar"/>
          <w:rFonts w:ascii="Book Antiqua" w:hAnsi="Book Antiqua"/>
          <w:color w:val="000000" w:themeColor="text1"/>
        </w:rPr>
        <w:t>seem</w:t>
      </w:r>
      <w:r w:rsidR="00117123" w:rsidRPr="006A02A8">
        <w:rPr>
          <w:rStyle w:val="KleurChar"/>
          <w:rFonts w:ascii="Book Antiqua" w:hAnsi="Book Antiqua"/>
          <w:color w:val="000000" w:themeColor="text1"/>
        </w:rPr>
        <w:t>s</w:t>
      </w:r>
      <w:r w:rsidR="00457E74" w:rsidRPr="006A02A8">
        <w:rPr>
          <w:rFonts w:ascii="Book Antiqua" w:hAnsi="Book Antiqua"/>
          <w:color w:val="000000" w:themeColor="text1"/>
          <w:lang w:val="en-GB"/>
        </w:rPr>
        <w:t xml:space="preserve"> to be associated with </w:t>
      </w:r>
      <w:r w:rsidR="002D4D00" w:rsidRPr="006A02A8">
        <w:rPr>
          <w:rFonts w:ascii="Book Antiqua" w:hAnsi="Book Antiqua"/>
          <w:color w:val="000000" w:themeColor="text1"/>
          <w:lang w:val="en-GB"/>
        </w:rPr>
        <w:t xml:space="preserve">typical </w:t>
      </w:r>
      <w:r w:rsidR="00457E74" w:rsidRPr="006A02A8">
        <w:rPr>
          <w:rFonts w:ascii="Book Antiqua" w:hAnsi="Book Antiqua"/>
          <w:color w:val="000000" w:themeColor="text1"/>
          <w:lang w:val="en-GB"/>
        </w:rPr>
        <w:t xml:space="preserve">immunological abnormalities in ME/CFS, including immune activation and immune </w:t>
      </w:r>
      <w:proofErr w:type="gramStart"/>
      <w:r w:rsidR="00457E74" w:rsidRPr="006A02A8">
        <w:rPr>
          <w:rFonts w:ascii="Book Antiqua" w:hAnsi="Book Antiqua"/>
          <w:color w:val="000000" w:themeColor="text1"/>
          <w:lang w:val="en-GB"/>
        </w:rPr>
        <w:t>dysfunction</w:t>
      </w:r>
      <w:r w:rsidR="00457E74" w:rsidRPr="006A02A8">
        <w:rPr>
          <w:rStyle w:val="ReferentieChar"/>
          <w:rFonts w:ascii="Book Antiqua" w:hAnsi="Book Antiqua"/>
        </w:rPr>
        <w:t>[</w:t>
      </w:r>
      <w:proofErr w:type="gramEnd"/>
      <w:r w:rsidR="00457E74" w:rsidRPr="006A02A8">
        <w:rPr>
          <w:rStyle w:val="ReferentieChar"/>
          <w:rFonts w:ascii="Book Antiqua" w:hAnsi="Book Antiqua"/>
        </w:rPr>
        <w:t>106</w:t>
      </w:r>
      <w:r w:rsidR="002D4D00" w:rsidRPr="006A02A8">
        <w:rPr>
          <w:rStyle w:val="ReferentieChar"/>
          <w:rFonts w:ascii="Book Antiqua" w:hAnsi="Book Antiqua"/>
        </w:rPr>
        <w:t>-</w:t>
      </w:r>
      <w:r w:rsidR="00457E74" w:rsidRPr="006A02A8">
        <w:rPr>
          <w:rStyle w:val="ReferentieChar"/>
          <w:rFonts w:ascii="Book Antiqua" w:hAnsi="Book Antiqua"/>
        </w:rPr>
        <w:t>108</w:t>
      </w:r>
      <w:r w:rsidR="00D638E2" w:rsidRPr="006A02A8">
        <w:rPr>
          <w:rStyle w:val="ReferentieChar"/>
          <w:rFonts w:ascii="Book Antiqua" w:hAnsi="Book Antiqua"/>
        </w:rPr>
        <w:t>]</w:t>
      </w:r>
      <w:r w:rsidR="00457E74" w:rsidRPr="006A02A8">
        <w:rPr>
          <w:rFonts w:ascii="Book Antiqua" w:hAnsi="Book Antiqua"/>
          <w:color w:val="000000" w:themeColor="text1"/>
          <w:lang w:val="en-GB"/>
        </w:rPr>
        <w:t>.</w:t>
      </w:r>
    </w:p>
    <w:p w:rsidR="006F409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lastRenderedPageBreak/>
        <w:t xml:space="preserve">In addition to a reduced exercise capacity, the “lack of energy” of ME/CFS patients seems to manifest itself in post-exertional </w:t>
      </w:r>
      <w:proofErr w:type="gramStart"/>
      <w:r w:rsidRPr="006A02A8">
        <w:rPr>
          <w:rFonts w:ascii="Book Antiqua" w:hAnsi="Book Antiqua"/>
          <w:color w:val="000000" w:themeColor="text1"/>
          <w:lang w:val="en-GB"/>
        </w:rPr>
        <w:t>malaise</w:t>
      </w:r>
      <w:r w:rsidRPr="006A02A8">
        <w:rPr>
          <w:rStyle w:val="ReferentieChar"/>
          <w:rFonts w:ascii="Book Antiqua" w:hAnsi="Book Antiqua"/>
        </w:rPr>
        <w:t>[</w:t>
      </w:r>
      <w:proofErr w:type="gramEnd"/>
      <w:r w:rsidRPr="006A02A8">
        <w:rPr>
          <w:rStyle w:val="ReferentieChar"/>
          <w:rFonts w:ascii="Book Antiqua" w:hAnsi="Book Antiqua"/>
        </w:rPr>
        <w:t>109</w:t>
      </w:r>
      <w:r w:rsidR="00D638E2" w:rsidRPr="006A02A8">
        <w:rPr>
          <w:rStyle w:val="ReferentieChar"/>
          <w:rFonts w:ascii="Book Antiqua" w:hAnsi="Book Antiqua"/>
        </w:rPr>
        <w:t>]</w:t>
      </w:r>
      <w:r w:rsidRPr="006A02A8">
        <w:rPr>
          <w:rFonts w:ascii="Book Antiqua" w:hAnsi="Book Antiqua"/>
          <w:color w:val="000000" w:themeColor="text1"/>
          <w:lang w:val="en-GB"/>
        </w:rPr>
        <w:t>, muscle weakness</w:t>
      </w:r>
      <w:r w:rsidRPr="006A02A8">
        <w:rPr>
          <w:rStyle w:val="ReferentieChar"/>
          <w:rFonts w:ascii="Book Antiqua" w:hAnsi="Book Antiqua"/>
        </w:rPr>
        <w:t>[110</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orthostatic intolerance</w:t>
      </w:r>
      <w:r w:rsidRPr="006A02A8">
        <w:rPr>
          <w:rStyle w:val="ReferentieChar"/>
          <w:rFonts w:ascii="Book Antiqua" w:hAnsi="Book Antiqua"/>
        </w:rPr>
        <w:t>[111</w:t>
      </w:r>
      <w:r w:rsidR="00D638E2" w:rsidRPr="006A02A8">
        <w:rPr>
          <w:rStyle w:val="ReferentieChar"/>
          <w:rFonts w:ascii="Book Antiqua" w:hAnsi="Book Antiqua"/>
        </w:rPr>
        <w:t>]</w:t>
      </w:r>
      <w:r w:rsidRPr="006A02A8">
        <w:rPr>
          <w:rFonts w:ascii="Book Antiqua" w:hAnsi="Book Antiqua"/>
          <w:color w:val="000000" w:themeColor="text1"/>
          <w:lang w:val="en-GB"/>
        </w:rPr>
        <w:t>, which will be discussed in separate paragraphs.</w:t>
      </w:r>
      <w:bookmarkStart w:id="17" w:name="_Toc402957327"/>
    </w:p>
    <w:p w:rsidR="006F4094" w:rsidRPr="006A02A8" w:rsidRDefault="006F4094" w:rsidP="00A500D6">
      <w:pPr>
        <w:spacing w:line="360" w:lineRule="auto"/>
        <w:jc w:val="both"/>
        <w:rPr>
          <w:rFonts w:ascii="Book Antiqua" w:hAnsi="Book Antiqua"/>
          <w:color w:val="000000" w:themeColor="text1"/>
          <w:lang w:val="en-GB" w:eastAsia="zh-CN"/>
        </w:rPr>
      </w:pPr>
    </w:p>
    <w:p w:rsidR="00022506" w:rsidRPr="006A02A8" w:rsidRDefault="00BF2EF2" w:rsidP="00A500D6">
      <w:pPr>
        <w:spacing w:line="360" w:lineRule="auto"/>
        <w:jc w:val="both"/>
        <w:rPr>
          <w:rFonts w:ascii="Book Antiqua" w:hAnsi="Book Antiqua"/>
          <w:color w:val="000000" w:themeColor="text1"/>
          <w:lang w:val="en-GB" w:eastAsia="zh-CN"/>
        </w:rPr>
      </w:pPr>
      <w:r w:rsidRPr="006A02A8">
        <w:rPr>
          <w:rFonts w:ascii="Book Antiqua" w:hAnsi="Book Antiqua"/>
          <w:b/>
          <w:i/>
          <w:color w:val="000000" w:themeColor="text1"/>
        </w:rPr>
        <w:t>Cognitive impairment</w:t>
      </w:r>
      <w:bookmarkEnd w:id="17"/>
    </w:p>
    <w:p w:rsidR="00457E74" w:rsidRPr="006A02A8" w:rsidRDefault="00457E74"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eastAsia="nl-NL"/>
        </w:rPr>
        <w:t>A second characteristic symptom of ME/CFS is cognitive impairment (“brain fog”)</w:t>
      </w:r>
      <w:r w:rsidRPr="006A02A8">
        <w:rPr>
          <w:rStyle w:val="ReferentieChar"/>
          <w:rFonts w:ascii="Book Antiqua" w:hAnsi="Book Antiqua"/>
        </w:rPr>
        <w:t>[39</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Several studies, </w:t>
      </w:r>
      <w:r w:rsidR="00F76299" w:rsidRPr="006A02A8">
        <w:rPr>
          <w:rFonts w:ascii="Book Antiqua" w:hAnsi="Book Antiqua"/>
          <w:bCs w:val="0"/>
          <w:i/>
          <w:color w:val="000000" w:themeColor="text1"/>
          <w:lang w:val="en-GB" w:eastAsia="zh-CN"/>
        </w:rPr>
        <w:t>e.g.</w:t>
      </w:r>
      <w:proofErr w:type="gramStart"/>
      <w:r w:rsidR="00F76299" w:rsidRPr="006A02A8">
        <w:rPr>
          <w:rFonts w:ascii="Book Antiqua" w:hAnsi="Book Antiqua" w:hint="eastAsia"/>
          <w:bCs w:val="0"/>
          <w:i/>
          <w:color w:val="000000" w:themeColor="text1"/>
          <w:lang w:val="en-GB" w:eastAsia="zh-CN"/>
        </w:rPr>
        <w:t>,</w:t>
      </w:r>
      <w:r w:rsidRPr="006A02A8">
        <w:rPr>
          <w:rStyle w:val="ReferentieChar"/>
          <w:rFonts w:ascii="Book Antiqua" w:hAnsi="Book Antiqua"/>
        </w:rPr>
        <w:t>[</w:t>
      </w:r>
      <w:proofErr w:type="gramEnd"/>
      <w:r w:rsidRPr="006A02A8">
        <w:rPr>
          <w:rStyle w:val="ReferentieChar"/>
          <w:rFonts w:ascii="Book Antiqua" w:hAnsi="Book Antiqua"/>
        </w:rPr>
        <w:t>112</w:t>
      </w:r>
      <w:r w:rsidR="002D4D00" w:rsidRPr="006A02A8">
        <w:rPr>
          <w:rStyle w:val="ReferentieChar"/>
          <w:rFonts w:ascii="Book Antiqua" w:hAnsi="Book Antiqua"/>
        </w:rPr>
        <w:t>-</w:t>
      </w:r>
      <w:r w:rsidRPr="006A02A8">
        <w:rPr>
          <w:rStyle w:val="ReferentieChar"/>
          <w:rFonts w:ascii="Book Antiqua" w:hAnsi="Book Antiqua"/>
        </w:rPr>
        <w:t>118</w:t>
      </w:r>
      <w:r w:rsidR="00D638E2" w:rsidRPr="006A02A8">
        <w:rPr>
          <w:rStyle w:val="ReferentieChar"/>
          <w:rFonts w:ascii="Book Antiqua" w:hAnsi="Book Antiqua"/>
        </w:rPr>
        <w:t>]</w:t>
      </w:r>
      <w:r w:rsidRPr="006A02A8">
        <w:rPr>
          <w:rFonts w:ascii="Book Antiqua" w:hAnsi="Book Antiqua"/>
          <w:color w:val="000000" w:themeColor="text1"/>
          <w:lang w:val="en-GB" w:eastAsia="nl-NL"/>
        </w:rPr>
        <w:t>, have established a wide range of neurocognitive deficits in ME/CFS. In addition, various studies have observed neurological aberrations</w:t>
      </w:r>
      <w:r w:rsidRPr="006A02A8">
        <w:rPr>
          <w:rStyle w:val="ReferentieChar"/>
          <w:rFonts w:ascii="Book Antiqua" w:hAnsi="Book Antiqua"/>
        </w:rPr>
        <w:t>[119</w:t>
      </w:r>
      <w:r w:rsidR="002D4D00" w:rsidRPr="006A02A8">
        <w:rPr>
          <w:rStyle w:val="ReferentieChar"/>
          <w:rFonts w:ascii="Book Antiqua" w:hAnsi="Book Antiqua"/>
        </w:rPr>
        <w:t>-</w:t>
      </w:r>
      <w:r w:rsidRPr="006A02A8">
        <w:rPr>
          <w:rStyle w:val="ReferentieChar"/>
          <w:rFonts w:ascii="Book Antiqua" w:hAnsi="Book Antiqua"/>
        </w:rPr>
        <w:t>121</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eastAsia="nl-NL"/>
        </w:rPr>
        <w:t xml:space="preserve"> reduced white</w:t>
      </w:r>
      <w:r w:rsidRPr="006A02A8">
        <w:rPr>
          <w:rStyle w:val="ReferentieChar"/>
          <w:rFonts w:ascii="Book Antiqua" w:hAnsi="Book Antiqua"/>
        </w:rPr>
        <w:t>[122</w:t>
      </w:r>
      <w:r w:rsidR="002D4D00" w:rsidRPr="006A02A8">
        <w:rPr>
          <w:rStyle w:val="ReferentieChar"/>
          <w:rFonts w:ascii="Book Antiqua" w:hAnsi="Book Antiqua"/>
        </w:rPr>
        <w:t>-</w:t>
      </w:r>
      <w:r w:rsidRPr="006A02A8">
        <w:rPr>
          <w:rStyle w:val="ReferentieChar"/>
          <w:rFonts w:ascii="Book Antiqua" w:hAnsi="Book Antiqua"/>
        </w:rPr>
        <w:t>124</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and grey</w:t>
      </w:r>
      <w:r w:rsidRPr="006A02A8">
        <w:rPr>
          <w:rStyle w:val="ReferentieChar"/>
          <w:rFonts w:ascii="Book Antiqua" w:hAnsi="Book Antiqua"/>
        </w:rPr>
        <w:t>[123,125,126</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matter volume, EEG abnormalities</w:t>
      </w:r>
      <w:r w:rsidRPr="006A02A8">
        <w:rPr>
          <w:rStyle w:val="ReferentieChar"/>
          <w:rFonts w:ascii="Book Antiqua" w:hAnsi="Book Antiqua"/>
        </w:rPr>
        <w:t>[127</w:t>
      </w:r>
      <w:r w:rsidR="00D638E2" w:rsidRPr="006A02A8">
        <w:rPr>
          <w:rStyle w:val="ReferentieChar"/>
          <w:rFonts w:ascii="Book Antiqua" w:hAnsi="Book Antiqua"/>
        </w:rPr>
        <w:t>]</w:t>
      </w:r>
      <w:r w:rsidRPr="006A02A8">
        <w:rPr>
          <w:rFonts w:ascii="Book Antiqua" w:hAnsi="Book Antiqua"/>
          <w:color w:val="000000" w:themeColor="text1"/>
          <w:lang w:val="en-GB" w:eastAsia="nl-NL"/>
        </w:rPr>
        <w:t>, hypoperfusion of the brain</w:t>
      </w:r>
      <w:r w:rsidRPr="006A02A8">
        <w:rPr>
          <w:rStyle w:val="ReferentieChar"/>
          <w:rFonts w:ascii="Book Antiqua" w:hAnsi="Book Antiqua"/>
        </w:rPr>
        <w:t>[128</w:t>
      </w:r>
      <w:r w:rsidR="002D4D00" w:rsidRPr="006A02A8">
        <w:rPr>
          <w:rStyle w:val="ReferentieChar"/>
          <w:rFonts w:ascii="Book Antiqua" w:hAnsi="Book Antiqua"/>
        </w:rPr>
        <w:t>-</w:t>
      </w:r>
      <w:r w:rsidRPr="006A02A8">
        <w:rPr>
          <w:rStyle w:val="ReferentieChar"/>
          <w:rFonts w:ascii="Book Antiqua" w:hAnsi="Book Antiqua"/>
        </w:rPr>
        <w:t>130</w:t>
      </w:r>
      <w:r w:rsidR="00D638E2" w:rsidRPr="006A02A8">
        <w:rPr>
          <w:rStyle w:val="ReferentieChar"/>
          <w:rFonts w:ascii="Book Antiqua" w:hAnsi="Book Antiqua"/>
        </w:rPr>
        <w:t>]</w:t>
      </w:r>
      <w:r w:rsidRPr="006A02A8">
        <w:rPr>
          <w:rFonts w:ascii="Book Antiqua" w:hAnsi="Book Antiqua"/>
          <w:color w:val="000000" w:themeColor="text1"/>
          <w:lang w:val="en-GB" w:eastAsia="nl-NL"/>
        </w:rPr>
        <w:t>, hypometabolism</w:t>
      </w:r>
      <w:r w:rsidRPr="006A02A8">
        <w:rPr>
          <w:rStyle w:val="ReferentieChar"/>
          <w:rFonts w:ascii="Book Antiqua" w:hAnsi="Book Antiqua"/>
        </w:rPr>
        <w:t>[131,132</w:t>
      </w:r>
      <w:r w:rsidR="00D638E2" w:rsidRPr="006A02A8">
        <w:rPr>
          <w:rStyle w:val="ReferentieChar"/>
          <w:rFonts w:ascii="Book Antiqua" w:hAnsi="Book Antiqua"/>
        </w:rPr>
        <w:t>]</w:t>
      </w:r>
      <w:r w:rsidRPr="006A02A8">
        <w:rPr>
          <w:rFonts w:ascii="Book Antiqua" w:hAnsi="Book Antiqua"/>
          <w:color w:val="000000" w:themeColor="text1"/>
          <w:lang w:val="en-GB" w:eastAsia="nl-NL"/>
        </w:rPr>
        <w:t>, neuro-inflammation of widespread brain regions</w:t>
      </w:r>
      <w:r w:rsidRPr="006A02A8">
        <w:rPr>
          <w:rStyle w:val="ReferentieChar"/>
          <w:rFonts w:ascii="Book Antiqua" w:hAnsi="Book Antiqua"/>
        </w:rPr>
        <w:t>[133</w:t>
      </w:r>
      <w:r w:rsidR="00D638E2" w:rsidRPr="006A02A8">
        <w:rPr>
          <w:rStyle w:val="ReferentieChar"/>
          <w:rFonts w:ascii="Book Antiqua" w:hAnsi="Book Antiqua"/>
        </w:rPr>
        <w:t>]</w:t>
      </w:r>
      <w:r w:rsidRPr="006A02A8">
        <w:rPr>
          <w:rFonts w:ascii="Book Antiqua" w:hAnsi="Book Antiqua"/>
          <w:color w:val="000000" w:themeColor="text1"/>
          <w:lang w:val="en-GB" w:eastAsia="nl-NL"/>
        </w:rPr>
        <w:t>, increased fractional anisotropy in the right arcuate fasciculus and, in right-handed patients, of the right inferior longitudinal fasciculus</w:t>
      </w:r>
      <w:r w:rsidRPr="006A02A8">
        <w:rPr>
          <w:rStyle w:val="ReferentieChar"/>
          <w:rFonts w:ascii="Book Antiqua" w:hAnsi="Book Antiqua"/>
        </w:rPr>
        <w:t>[124</w:t>
      </w:r>
      <w:r w:rsidR="00D638E2" w:rsidRPr="006A02A8">
        <w:rPr>
          <w:rStyle w:val="ReferentieChar"/>
          <w:rFonts w:ascii="Book Antiqua" w:hAnsi="Book Antiqua"/>
        </w:rPr>
        <w:t>]</w:t>
      </w:r>
      <w:r w:rsidRPr="006A02A8">
        <w:rPr>
          <w:rFonts w:ascii="Book Antiqua" w:hAnsi="Book Antiqua"/>
          <w:color w:val="000000" w:themeColor="text1"/>
          <w:lang w:val="en-GB" w:eastAsia="nl-NL"/>
        </w:rPr>
        <w:t>, and spinal fluid abnormalities</w:t>
      </w:r>
      <w:r w:rsidRPr="006A02A8">
        <w:rPr>
          <w:rStyle w:val="ReferentieChar"/>
          <w:rFonts w:ascii="Book Antiqua" w:hAnsi="Book Antiqua"/>
        </w:rPr>
        <w:t>[134,135</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A relationship between neurological anomalies and cognitive symptoms has also been </w:t>
      </w:r>
      <w:proofErr w:type="gramStart"/>
      <w:r w:rsidRPr="006A02A8">
        <w:rPr>
          <w:rFonts w:ascii="Book Antiqua" w:hAnsi="Book Antiqua"/>
          <w:color w:val="000000" w:themeColor="text1"/>
          <w:lang w:val="en-GB" w:eastAsia="nl-NL"/>
        </w:rPr>
        <w:t>observed</w:t>
      </w:r>
      <w:r w:rsidRPr="006A02A8">
        <w:rPr>
          <w:rStyle w:val="ReferentieChar"/>
          <w:rFonts w:ascii="Book Antiqua" w:hAnsi="Book Antiqua"/>
        </w:rPr>
        <w:t>[</w:t>
      </w:r>
      <w:proofErr w:type="gramEnd"/>
      <w:r w:rsidRPr="006A02A8">
        <w:rPr>
          <w:rStyle w:val="ReferentieChar"/>
          <w:rFonts w:ascii="Book Antiqua" w:hAnsi="Book Antiqua"/>
        </w:rPr>
        <w:t>136</w:t>
      </w:r>
      <w:r w:rsidR="002D4D00" w:rsidRPr="006A02A8">
        <w:rPr>
          <w:rStyle w:val="ReferentieChar"/>
          <w:rFonts w:ascii="Book Antiqua" w:hAnsi="Book Antiqua"/>
        </w:rPr>
        <w:t>-</w:t>
      </w:r>
      <w:r w:rsidRPr="006A02A8">
        <w:rPr>
          <w:rStyle w:val="ReferentieChar"/>
          <w:rFonts w:ascii="Book Antiqua" w:hAnsi="Book Antiqua"/>
        </w:rPr>
        <w:t>138</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Some findings indicate that the neurocognitive problems are induced or intensified by </w:t>
      </w:r>
      <w:proofErr w:type="gramStart"/>
      <w:r w:rsidRPr="006A02A8">
        <w:rPr>
          <w:rFonts w:ascii="Book Antiqua" w:hAnsi="Book Antiqua"/>
          <w:color w:val="000000" w:themeColor="text1"/>
          <w:lang w:val="en-GB" w:eastAsia="nl-NL"/>
        </w:rPr>
        <w:t>exercise</w:t>
      </w:r>
      <w:r w:rsidRPr="006A02A8">
        <w:rPr>
          <w:rStyle w:val="ReferentieChar"/>
          <w:rFonts w:ascii="Book Antiqua" w:hAnsi="Book Antiqua"/>
        </w:rPr>
        <w:t>[</w:t>
      </w:r>
      <w:proofErr w:type="gramEnd"/>
      <w:r w:rsidRPr="006A02A8">
        <w:rPr>
          <w:rStyle w:val="ReferentieChar"/>
          <w:rFonts w:ascii="Book Antiqua" w:hAnsi="Book Antiqua"/>
        </w:rPr>
        <w:t>97,139</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and an upright (orthostatic) position</w:t>
      </w:r>
      <w:r w:rsidRPr="006A02A8">
        <w:rPr>
          <w:rStyle w:val="ReferentieChar"/>
          <w:rFonts w:ascii="Book Antiqua" w:hAnsi="Book Antiqua"/>
        </w:rPr>
        <w:t>[140</w:t>
      </w:r>
      <w:r w:rsidR="00D638E2" w:rsidRPr="006A02A8">
        <w:rPr>
          <w:rStyle w:val="ReferentieChar"/>
          <w:rFonts w:ascii="Book Antiqua" w:hAnsi="Book Antiqua"/>
        </w:rPr>
        <w:t>]</w:t>
      </w:r>
      <w:r w:rsidRPr="006A02A8">
        <w:rPr>
          <w:rFonts w:ascii="Book Antiqua" w:hAnsi="Book Antiqua"/>
          <w:color w:val="000000" w:themeColor="text1"/>
          <w:lang w:val="en-GB" w:eastAsia="nl-NL"/>
        </w:rPr>
        <w:t>. Cognitive impairment seems to be more severe in sudden onset-ME/</w:t>
      </w:r>
      <w:proofErr w:type="gramStart"/>
      <w:r w:rsidRPr="006A02A8">
        <w:rPr>
          <w:rFonts w:ascii="Book Antiqua" w:hAnsi="Book Antiqua"/>
          <w:color w:val="000000" w:themeColor="text1"/>
          <w:lang w:val="en-GB" w:eastAsia="nl-NL"/>
        </w:rPr>
        <w:t>CFS</w:t>
      </w:r>
      <w:r w:rsidRPr="006A02A8">
        <w:rPr>
          <w:rStyle w:val="ReferentieChar"/>
          <w:rFonts w:ascii="Book Antiqua" w:hAnsi="Book Antiqua"/>
        </w:rPr>
        <w:t>[</w:t>
      </w:r>
      <w:proofErr w:type="gramEnd"/>
      <w:r w:rsidRPr="006A02A8">
        <w:rPr>
          <w:rStyle w:val="ReferentieChar"/>
          <w:rFonts w:ascii="Book Antiqua" w:hAnsi="Book Antiqua"/>
        </w:rPr>
        <w:t>141,142</w:t>
      </w:r>
      <w:r w:rsidR="00D638E2" w:rsidRPr="006A02A8">
        <w:rPr>
          <w:rStyle w:val="ReferentieChar"/>
          <w:rFonts w:ascii="Book Antiqua" w:hAnsi="Book Antiqua"/>
        </w:rPr>
        <w:t>]</w:t>
      </w:r>
      <w:r w:rsidR="006F4094" w:rsidRPr="006A02A8">
        <w:rPr>
          <w:rFonts w:ascii="Book Antiqua" w:hAnsi="Book Antiqua"/>
          <w:color w:val="000000" w:themeColor="text1"/>
          <w:lang w:val="en-GB" w:eastAsia="nl-NL"/>
        </w:rPr>
        <w:t>.</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eastAsia="nl-NL"/>
        </w:rPr>
        <w:t>ME/CFS patients can present with moderate to large deficits in simple and complex information processing speed (attention, memory and reaction time)</w:t>
      </w:r>
      <w:r w:rsidRPr="006A02A8">
        <w:rPr>
          <w:rStyle w:val="ReferentieChar"/>
          <w:rFonts w:ascii="Book Antiqua" w:hAnsi="Book Antiqua"/>
        </w:rPr>
        <w:t>[143</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in tasks </w:t>
      </w:r>
      <w:r w:rsidR="00B55240" w:rsidRPr="006A02A8">
        <w:rPr>
          <w:rStyle w:val="KleurChar"/>
          <w:rFonts w:ascii="Book Antiqua" w:hAnsi="Book Antiqua"/>
          <w:color w:val="000000" w:themeColor="text1"/>
        </w:rPr>
        <w:t xml:space="preserve">which </w:t>
      </w:r>
      <w:r w:rsidRPr="006A02A8">
        <w:rPr>
          <w:rStyle w:val="KleurChar"/>
          <w:rFonts w:ascii="Book Antiqua" w:hAnsi="Book Antiqua"/>
          <w:color w:val="000000" w:themeColor="text1"/>
        </w:rPr>
        <w:t>requir</w:t>
      </w:r>
      <w:r w:rsidR="00B55240" w:rsidRPr="006A02A8">
        <w:rPr>
          <w:rStyle w:val="KleurChar"/>
          <w:rFonts w:ascii="Book Antiqua" w:hAnsi="Book Antiqua"/>
          <w:color w:val="000000" w:themeColor="text1"/>
        </w:rPr>
        <w:t>e</w:t>
      </w:r>
      <w:r w:rsidRPr="006A02A8">
        <w:rPr>
          <w:rFonts w:ascii="Book Antiqua" w:hAnsi="Book Antiqua"/>
          <w:color w:val="000000" w:themeColor="text1"/>
          <w:lang w:val="en-GB" w:eastAsia="nl-NL"/>
        </w:rPr>
        <w:t xml:space="preserve"> working memory over a sustained period of time</w:t>
      </w:r>
      <w:r w:rsidRPr="006A02A8">
        <w:rPr>
          <w:rStyle w:val="ReferentieChar"/>
          <w:rFonts w:ascii="Book Antiqua" w:hAnsi="Book Antiqua"/>
        </w:rPr>
        <w:t>[143,144</w:t>
      </w:r>
      <w:r w:rsidR="00D638E2" w:rsidRPr="006A02A8">
        <w:rPr>
          <w:rStyle w:val="ReferentieChar"/>
          <w:rFonts w:ascii="Book Antiqua" w:hAnsi="Book Antiqua"/>
        </w:rPr>
        <w:t>]</w:t>
      </w:r>
      <w:r w:rsidRPr="006A02A8">
        <w:rPr>
          <w:rFonts w:ascii="Book Antiqua" w:hAnsi="Book Antiqua"/>
          <w:color w:val="000000" w:themeColor="text1"/>
          <w:lang w:val="en-GB" w:eastAsia="nl-NL"/>
        </w:rPr>
        <w:t>, in tasks which necessitate (simultaneous) processing of complex information</w:t>
      </w:r>
      <w:r w:rsidRPr="006A02A8">
        <w:rPr>
          <w:rStyle w:val="ReferentieChar"/>
          <w:rFonts w:ascii="Book Antiqua" w:hAnsi="Book Antiqua"/>
        </w:rPr>
        <w:t>[116,117</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and in conflict-monitoring tasks (interference control)</w:t>
      </w:r>
      <w:r w:rsidRPr="006A02A8">
        <w:rPr>
          <w:rStyle w:val="ReferentieChar"/>
          <w:rFonts w:ascii="Book Antiqua" w:hAnsi="Book Antiqua"/>
        </w:rPr>
        <w:t>[145</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Specific cognitive deficits, reduced exercise capacity, decreased muscle power (strength and endurance) and immunological aberrations,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eastAsia="nl-NL"/>
        </w:rPr>
        <w:t xml:space="preserve"> inflammation, seem to be </w:t>
      </w:r>
      <w:proofErr w:type="gramStart"/>
      <w:r w:rsidRPr="006A02A8">
        <w:rPr>
          <w:rFonts w:ascii="Book Antiqua" w:hAnsi="Book Antiqua"/>
          <w:color w:val="000000" w:themeColor="text1"/>
          <w:lang w:val="en-GB" w:eastAsia="nl-NL"/>
        </w:rPr>
        <w:t>interrelated</w:t>
      </w:r>
      <w:r w:rsidRPr="006A02A8">
        <w:rPr>
          <w:rStyle w:val="ReferentieChar"/>
          <w:rFonts w:ascii="Book Antiqua" w:hAnsi="Book Antiqua"/>
        </w:rPr>
        <w:t>[</w:t>
      </w:r>
      <w:proofErr w:type="gramEnd"/>
      <w:r w:rsidRPr="006A02A8">
        <w:rPr>
          <w:rStyle w:val="ReferentieChar"/>
          <w:rFonts w:ascii="Book Antiqua" w:hAnsi="Book Antiqua"/>
        </w:rPr>
        <w:t>146,147</w:t>
      </w:r>
      <w:r w:rsidR="00D638E2" w:rsidRPr="006A02A8">
        <w:rPr>
          <w:rStyle w:val="ReferentieChar"/>
          <w:rFonts w:ascii="Book Antiqua" w:hAnsi="Book Antiqua"/>
        </w:rPr>
        <w:t>]</w:t>
      </w:r>
      <w:r w:rsidRPr="006A02A8">
        <w:rPr>
          <w:rFonts w:ascii="Book Antiqua" w:hAnsi="Book Antiqua"/>
          <w:color w:val="000000" w:themeColor="text1"/>
          <w:lang w:val="en-GB" w:eastAsia="nl-NL"/>
        </w:rPr>
        <w:t>.</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eastAsia="nl-NL"/>
        </w:rPr>
        <w:t xml:space="preserve">Cognitive impairments can be identified, but only if the appropriate measures are </w:t>
      </w:r>
      <w:proofErr w:type="gramStart"/>
      <w:r w:rsidRPr="006A02A8">
        <w:rPr>
          <w:rFonts w:ascii="Book Antiqua" w:hAnsi="Book Antiqua"/>
          <w:color w:val="000000" w:themeColor="text1"/>
          <w:lang w:val="en-GB" w:eastAsia="nl-NL"/>
        </w:rPr>
        <w:t>used</w:t>
      </w:r>
      <w:r w:rsidRPr="006A02A8">
        <w:rPr>
          <w:rStyle w:val="ReferentieChar"/>
          <w:rFonts w:ascii="Book Antiqua" w:hAnsi="Book Antiqua"/>
        </w:rPr>
        <w:t>[</w:t>
      </w:r>
      <w:proofErr w:type="gramEnd"/>
      <w:r w:rsidRPr="006A02A8">
        <w:rPr>
          <w:rStyle w:val="ReferentieChar"/>
          <w:rFonts w:ascii="Book Antiqua" w:hAnsi="Book Antiqua"/>
        </w:rPr>
        <w:t>114</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This important observation is confirmed by a meta review of 50 studies and 79 </w:t>
      </w:r>
      <w:proofErr w:type="gramStart"/>
      <w:r w:rsidRPr="006A02A8">
        <w:rPr>
          <w:rFonts w:ascii="Book Antiqua" w:hAnsi="Book Antiqua"/>
          <w:color w:val="000000" w:themeColor="text1"/>
          <w:lang w:val="en-GB" w:eastAsia="nl-NL"/>
        </w:rPr>
        <w:t>tests</w:t>
      </w:r>
      <w:r w:rsidRPr="006A02A8">
        <w:rPr>
          <w:rStyle w:val="ReferentieChar"/>
          <w:rFonts w:ascii="Book Antiqua" w:hAnsi="Book Antiqua"/>
        </w:rPr>
        <w:t>[</w:t>
      </w:r>
      <w:proofErr w:type="gramEnd"/>
      <w:r w:rsidRPr="006A02A8">
        <w:rPr>
          <w:rStyle w:val="ReferentieChar"/>
          <w:rFonts w:ascii="Book Antiqua" w:hAnsi="Book Antiqua"/>
        </w:rPr>
        <w:t>143</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All tests for assessing attention, including attention span and working memory, showed significant deficits in ME/CFS. The effect sizes for most word list learning and recall </w:t>
      </w:r>
      <w:r w:rsidR="00B55240" w:rsidRPr="006A02A8">
        <w:rPr>
          <w:rFonts w:ascii="Book Antiqua" w:hAnsi="Book Antiqua"/>
          <w:color w:val="000000" w:themeColor="text1"/>
          <w:lang w:val="en-GB" w:eastAsia="nl-NL"/>
        </w:rPr>
        <w:t xml:space="preserve">tests </w:t>
      </w:r>
      <w:r w:rsidRPr="006A02A8">
        <w:rPr>
          <w:rFonts w:ascii="Book Antiqua" w:hAnsi="Book Antiqua"/>
          <w:color w:val="000000" w:themeColor="text1"/>
          <w:lang w:val="en-GB" w:eastAsia="nl-NL"/>
        </w:rPr>
        <w:t xml:space="preserve">were significant, but some tests seem more sensitive to memory deficits in ME/CFS than others. Reaction time is substantially impaired for responses to both simple and complex (choice) stimuli. Only two of the five tests used to assess movement times revealed significant group differences. Most tests for visuospatial ability, verbal abilities and language, cognitive reasoning and flexibility, and global functioning didn’t yield significant group differences. In order </w:t>
      </w:r>
      <w:r w:rsidRPr="006A02A8">
        <w:rPr>
          <w:rFonts w:ascii="Book Antiqua" w:hAnsi="Book Antiqua"/>
          <w:color w:val="000000" w:themeColor="text1"/>
          <w:lang w:val="en-GB" w:eastAsia="nl-NL"/>
        </w:rPr>
        <w:lastRenderedPageBreak/>
        <w:t xml:space="preserve">to determine cognitive impairment objectively, ME/CFS patients should be subjected to neuropsychological </w:t>
      </w:r>
      <w:proofErr w:type="gramStart"/>
      <w:r w:rsidRPr="006A02A8">
        <w:rPr>
          <w:rFonts w:ascii="Book Antiqua" w:hAnsi="Book Antiqua"/>
          <w:color w:val="000000" w:themeColor="text1"/>
          <w:lang w:val="en-GB" w:eastAsia="nl-NL"/>
        </w:rPr>
        <w:t>tests</w:t>
      </w:r>
      <w:r w:rsidRPr="006A02A8">
        <w:rPr>
          <w:rStyle w:val="ReferentieChar"/>
          <w:rFonts w:ascii="Book Antiqua" w:hAnsi="Book Antiqua"/>
        </w:rPr>
        <w:t>[</w:t>
      </w:r>
      <w:proofErr w:type="gramEnd"/>
      <w:r w:rsidRPr="006A02A8">
        <w:rPr>
          <w:rStyle w:val="ReferentieChar"/>
          <w:rFonts w:ascii="Book Antiqua" w:hAnsi="Book Antiqua"/>
        </w:rPr>
        <w:t>64</w:t>
      </w:r>
      <w:r w:rsidR="002D4D00" w:rsidRPr="006A02A8">
        <w:rPr>
          <w:rStyle w:val="ReferentieChar"/>
          <w:rFonts w:ascii="Book Antiqua" w:hAnsi="Book Antiqua"/>
        </w:rPr>
        <w:t>-</w:t>
      </w:r>
      <w:r w:rsidRPr="006A02A8">
        <w:rPr>
          <w:rStyle w:val="ReferentieChar"/>
          <w:rFonts w:ascii="Book Antiqua" w:hAnsi="Book Antiqua"/>
        </w:rPr>
        <w:t>67</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aimed at the abnormalities found in ME/CFS patients,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eastAsia="nl-NL"/>
        </w:rPr>
        <w:t xml:space="preserve"> attention and memory</w:t>
      </w:r>
      <w:r w:rsidRPr="006A02A8">
        <w:rPr>
          <w:rStyle w:val="ReferentieChar"/>
          <w:rFonts w:ascii="Book Antiqua" w:hAnsi="Book Antiqua"/>
        </w:rPr>
        <w:t>[112,116,143</w:t>
      </w:r>
      <w:r w:rsidR="00D638E2" w:rsidRPr="006A02A8">
        <w:rPr>
          <w:rStyle w:val="ReferentieChar"/>
          <w:rFonts w:ascii="Book Antiqua" w:hAnsi="Book Antiqua"/>
        </w:rPr>
        <w:t>]</w:t>
      </w:r>
      <w:r w:rsidRPr="006A02A8">
        <w:rPr>
          <w:rFonts w:ascii="Book Antiqua" w:hAnsi="Book Antiqua"/>
          <w:color w:val="000000" w:themeColor="text1"/>
          <w:lang w:val="en-GB" w:eastAsia="nl-NL"/>
        </w:rPr>
        <w:t>.</w:t>
      </w:r>
    </w:p>
    <w:p w:rsidR="005E2B66"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eastAsia="nl-NL"/>
        </w:rPr>
        <w:t>Cognitive defic</w:t>
      </w:r>
      <w:r w:rsidR="00BF5026" w:rsidRPr="006A02A8">
        <w:rPr>
          <w:rFonts w:ascii="Book Antiqua" w:hAnsi="Book Antiqua"/>
          <w:color w:val="000000" w:themeColor="text1"/>
          <w:lang w:val="en-GB" w:eastAsia="nl-NL"/>
        </w:rPr>
        <w:t>its don’t seem to be related to</w:t>
      </w:r>
      <w:r w:rsidR="00BF5026" w:rsidRPr="006A02A8">
        <w:rPr>
          <w:rFonts w:ascii="Book Antiqua" w:hAnsi="Book Antiqua" w:hint="eastAsia"/>
          <w:color w:val="000000" w:themeColor="text1"/>
          <w:lang w:val="en-GB" w:eastAsia="zh-CN"/>
        </w:rPr>
        <w:t xml:space="preserve"> </w:t>
      </w:r>
      <w:r w:rsidR="00233CF5" w:rsidRPr="006A02A8">
        <w:rPr>
          <w:rStyle w:val="KleurChar"/>
          <w:rFonts w:ascii="Book Antiqua" w:hAnsi="Book Antiqua"/>
          <w:color w:val="000000" w:themeColor="text1"/>
        </w:rPr>
        <w:t>”f</w:t>
      </w:r>
      <w:r w:rsidRPr="006A02A8">
        <w:rPr>
          <w:rStyle w:val="KleurChar"/>
          <w:rFonts w:ascii="Book Antiqua" w:hAnsi="Book Antiqua"/>
          <w:color w:val="000000" w:themeColor="text1"/>
        </w:rPr>
        <w:t>atigue</w:t>
      </w:r>
      <w:r w:rsidR="00233CF5" w:rsidRPr="006A02A8">
        <w:rPr>
          <w:rStyle w:val="KleurChar"/>
          <w:rFonts w:ascii="Book Antiqua" w:hAnsi="Book Antiqua"/>
          <w:color w:val="000000" w:themeColor="text1"/>
        </w:rPr>
        <w:t>”</w:t>
      </w:r>
      <w:r w:rsidRPr="006A02A8">
        <w:rPr>
          <w:rStyle w:val="KleurChar"/>
          <w:rFonts w:ascii="Book Antiqua" w:hAnsi="Book Antiqua"/>
          <w:color w:val="000000" w:themeColor="text1"/>
        </w:rPr>
        <w:t xml:space="preserve"> </w:t>
      </w:r>
      <w:r w:rsidR="007E3722" w:rsidRPr="006A02A8">
        <w:rPr>
          <w:rStyle w:val="KleurChar"/>
          <w:rFonts w:ascii="Book Antiqua" w:hAnsi="Book Antiqua"/>
          <w:color w:val="000000" w:themeColor="text1"/>
        </w:rPr>
        <w:t xml:space="preserve">or comorbid </w:t>
      </w:r>
      <w:proofErr w:type="gramStart"/>
      <w:r w:rsidR="007E3722" w:rsidRPr="006A02A8">
        <w:rPr>
          <w:rStyle w:val="KleurChar"/>
          <w:rFonts w:ascii="Book Antiqua" w:hAnsi="Book Antiqua"/>
          <w:color w:val="000000" w:themeColor="text1"/>
        </w:rPr>
        <w:t>depression</w:t>
      </w:r>
      <w:r w:rsidRPr="006A02A8">
        <w:rPr>
          <w:rStyle w:val="ReferentieChar"/>
          <w:rFonts w:ascii="Book Antiqua" w:hAnsi="Book Antiqua"/>
        </w:rPr>
        <w:t>[</w:t>
      </w:r>
      <w:proofErr w:type="gramEnd"/>
      <w:r w:rsidRPr="006A02A8">
        <w:rPr>
          <w:rStyle w:val="ReferentieChar"/>
          <w:rFonts w:ascii="Book Antiqua" w:hAnsi="Book Antiqua"/>
        </w:rPr>
        <w:t>148,149</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w:t>
      </w:r>
      <w:r w:rsidR="00BF5026" w:rsidRPr="006A02A8">
        <w:rPr>
          <w:rFonts w:ascii="Book Antiqua" w:hAnsi="Book Antiqua"/>
          <w:color w:val="000000" w:themeColor="text1"/>
          <w:lang w:val="en-GB" w:eastAsia="nl-NL"/>
        </w:rPr>
        <w:t xml:space="preserve">Goedendorp </w:t>
      </w:r>
      <w:r w:rsidR="00BF5026" w:rsidRPr="006A02A8">
        <w:rPr>
          <w:rFonts w:ascii="Book Antiqua" w:hAnsi="Book Antiqua" w:hint="eastAsia"/>
          <w:i/>
          <w:color w:val="000000" w:themeColor="text1"/>
          <w:lang w:val="en-GB" w:eastAsia="zh-CN"/>
        </w:rPr>
        <w:t xml:space="preserve">et </w:t>
      </w:r>
      <w:proofErr w:type="gramStart"/>
      <w:r w:rsidR="00BF5026" w:rsidRPr="006A02A8">
        <w:rPr>
          <w:rFonts w:ascii="Book Antiqua" w:hAnsi="Book Antiqua" w:hint="eastAsia"/>
          <w:i/>
          <w:color w:val="000000" w:themeColor="text1"/>
          <w:lang w:val="en-GB" w:eastAsia="zh-CN"/>
        </w:rPr>
        <w:t>al</w:t>
      </w:r>
      <w:r w:rsidRPr="006A02A8">
        <w:rPr>
          <w:rStyle w:val="ReferentieChar"/>
          <w:rFonts w:ascii="Book Antiqua" w:hAnsi="Book Antiqua"/>
        </w:rPr>
        <w:t>[</w:t>
      </w:r>
      <w:proofErr w:type="gramEnd"/>
      <w:r w:rsidRPr="006A02A8">
        <w:rPr>
          <w:rStyle w:val="ReferentieChar"/>
          <w:rFonts w:ascii="Book Antiqua" w:hAnsi="Book Antiqua"/>
        </w:rPr>
        <w:t>150</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have suggested that low cognitive test scores are due to underperformance, but this view is based upon the subjective premise that ME/CFS has not proven to be a cognitive disorder</w:t>
      </w:r>
      <w:r w:rsidRPr="006A02A8">
        <w:rPr>
          <w:rStyle w:val="ReferentieChar"/>
          <w:rFonts w:ascii="Book Antiqua" w:hAnsi="Book Antiqua"/>
        </w:rPr>
        <w:t>[151</w:t>
      </w:r>
      <w:r w:rsidR="00D638E2" w:rsidRPr="006A02A8">
        <w:rPr>
          <w:rStyle w:val="ReferentieChar"/>
          <w:rFonts w:ascii="Book Antiqua" w:hAnsi="Book Antiqua"/>
        </w:rPr>
        <w:t>]</w:t>
      </w:r>
      <w:r w:rsidRPr="006A02A8">
        <w:rPr>
          <w:rFonts w:ascii="Book Antiqua" w:hAnsi="Book Antiqua"/>
          <w:color w:val="000000" w:themeColor="text1"/>
          <w:lang w:val="en-GB" w:eastAsia="nl-NL"/>
        </w:rPr>
        <w:t xml:space="preserve">. Objective measures indicate high levels of effort and an intention to do well during neurocognitive </w:t>
      </w:r>
      <w:proofErr w:type="gramStart"/>
      <w:r w:rsidRPr="006A02A8">
        <w:rPr>
          <w:rFonts w:ascii="Book Antiqua" w:hAnsi="Book Antiqua"/>
          <w:color w:val="000000" w:themeColor="text1"/>
          <w:lang w:val="en-GB" w:eastAsia="nl-NL"/>
        </w:rPr>
        <w:t>testing</w:t>
      </w:r>
      <w:r w:rsidRPr="006A02A8">
        <w:rPr>
          <w:rStyle w:val="ReferentieChar"/>
          <w:rFonts w:ascii="Book Antiqua" w:hAnsi="Book Antiqua"/>
        </w:rPr>
        <w:t>[</w:t>
      </w:r>
      <w:proofErr w:type="gramEnd"/>
      <w:r w:rsidRPr="006A02A8">
        <w:rPr>
          <w:rStyle w:val="ReferentieChar"/>
          <w:rFonts w:ascii="Book Antiqua" w:hAnsi="Book Antiqua"/>
        </w:rPr>
        <w:t>152</w:t>
      </w:r>
      <w:r w:rsidR="00D638E2" w:rsidRPr="006A02A8">
        <w:rPr>
          <w:rStyle w:val="ReferentieChar"/>
          <w:rFonts w:ascii="Book Antiqua" w:hAnsi="Book Antiqua"/>
        </w:rPr>
        <w:t>]</w:t>
      </w:r>
      <w:r w:rsidRPr="006A02A8">
        <w:rPr>
          <w:rFonts w:ascii="Book Antiqua" w:hAnsi="Book Antiqua"/>
          <w:color w:val="000000" w:themeColor="text1"/>
          <w:lang w:val="en-GB" w:eastAsia="nl-NL"/>
        </w:rPr>
        <w:t>.</w:t>
      </w:r>
    </w:p>
    <w:p w:rsidR="00BF5026" w:rsidRPr="006A02A8" w:rsidRDefault="00BF5026" w:rsidP="00A500D6">
      <w:pPr>
        <w:spacing w:line="360" w:lineRule="auto"/>
        <w:jc w:val="both"/>
        <w:rPr>
          <w:rFonts w:ascii="Book Antiqua" w:hAnsi="Book Antiqua"/>
          <w:color w:val="000000" w:themeColor="text1"/>
          <w:lang w:val="en-GB" w:eastAsia="zh-CN"/>
        </w:rPr>
      </w:pPr>
      <w:bookmarkStart w:id="18" w:name="_Toc402957328"/>
    </w:p>
    <w:p w:rsidR="00E4041B" w:rsidRPr="006A02A8" w:rsidRDefault="00BF2EF2" w:rsidP="00A500D6">
      <w:pPr>
        <w:spacing w:line="360" w:lineRule="auto"/>
        <w:jc w:val="both"/>
        <w:rPr>
          <w:rFonts w:ascii="Book Antiqua" w:hAnsi="Book Antiqua"/>
          <w:b/>
          <w:i/>
          <w:color w:val="000000" w:themeColor="text1"/>
          <w:lang w:val="en-GB" w:eastAsia="zh-CN"/>
        </w:rPr>
      </w:pPr>
      <w:r w:rsidRPr="006A02A8">
        <w:rPr>
          <w:rFonts w:ascii="Book Antiqua" w:hAnsi="Book Antiqua"/>
          <w:b/>
          <w:i/>
          <w:color w:val="000000" w:themeColor="text1"/>
        </w:rPr>
        <w:t>Post-exertional “malaise”</w:t>
      </w:r>
      <w:r w:rsidR="00E4041B" w:rsidRPr="006A02A8">
        <w:rPr>
          <w:rFonts w:ascii="Book Antiqua" w:hAnsi="Book Antiqua"/>
          <w:b/>
          <w:i/>
          <w:color w:val="000000" w:themeColor="text1"/>
        </w:rPr>
        <w:t xml:space="preserve">: </w:t>
      </w:r>
      <w:r w:rsidR="00BF5026" w:rsidRPr="006A02A8">
        <w:rPr>
          <w:rFonts w:ascii="Book Antiqua" w:hAnsi="Book Antiqua"/>
          <w:b/>
          <w:i/>
          <w:color w:val="000000" w:themeColor="text1"/>
        </w:rPr>
        <w:t xml:space="preserve">Physical </w:t>
      </w:r>
      <w:r w:rsidR="00E4041B" w:rsidRPr="006A02A8">
        <w:rPr>
          <w:rFonts w:ascii="Book Antiqua" w:hAnsi="Book Antiqua"/>
          <w:b/>
          <w:i/>
          <w:color w:val="000000" w:themeColor="text1"/>
        </w:rPr>
        <w:t>and mental</w:t>
      </w:r>
      <w:bookmarkEnd w:id="18"/>
    </w:p>
    <w:p w:rsidR="00457E74" w:rsidRPr="006A02A8" w:rsidRDefault="00457E74"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Post-exertional “malaise” has been defined as </w:t>
      </w:r>
      <w:r w:rsidR="00847844">
        <w:rPr>
          <w:rFonts w:ascii="Book Antiqua" w:hAnsi="Book Antiqua"/>
          <w:color w:val="000000" w:themeColor="text1"/>
          <w:lang w:val="en-GB" w:eastAsia="zh-CN"/>
        </w:rPr>
        <w:t>“</w:t>
      </w:r>
      <w:r w:rsidRPr="006A02A8">
        <w:rPr>
          <w:rFonts w:ascii="Book Antiqua" w:hAnsi="Book Antiqua"/>
          <w:color w:val="000000" w:themeColor="text1"/>
          <w:lang w:val="en-GB"/>
        </w:rPr>
        <w:t>a pathological inability to produce sufficient energy on demand</w:t>
      </w:r>
      <w:r w:rsidR="00847844">
        <w:rPr>
          <w:rFonts w:ascii="Book Antiqua" w:hAnsi="Book Antiqua"/>
          <w:color w:val="000000" w:themeColor="text1"/>
          <w:lang w:val="en-GB" w:eastAsia="zh-CN"/>
        </w:rPr>
        <w:t>”</w:t>
      </w:r>
      <w:r w:rsidRPr="006A02A8">
        <w:rPr>
          <w:rStyle w:val="ReferentieChar"/>
          <w:rFonts w:ascii="Book Antiqua" w:hAnsi="Book Antiqua"/>
        </w:rPr>
        <w:t>[18</w:t>
      </w:r>
      <w:r w:rsidR="00D638E2" w:rsidRPr="006A02A8">
        <w:rPr>
          <w:rStyle w:val="ReferentieChar"/>
          <w:rFonts w:ascii="Book Antiqua" w:hAnsi="Book Antiqua"/>
        </w:rPr>
        <w:t>]</w:t>
      </w:r>
      <w:r w:rsidRPr="006A02A8">
        <w:rPr>
          <w:rFonts w:ascii="Book Antiqua" w:hAnsi="Book Antiqua"/>
          <w:color w:val="000000" w:themeColor="text1"/>
          <w:lang w:val="en-GB"/>
        </w:rPr>
        <w:t xml:space="preserve">, resulting into a (delayed) increase of typical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weakness, muscular and/or joint pain, cognitive deficits, after a minor physical or mental exertion, with prolonged “recovery” times</w:t>
      </w:r>
      <w:r w:rsidRPr="006A02A8">
        <w:rPr>
          <w:rStyle w:val="ReferentieChar"/>
          <w:rFonts w:ascii="Book Antiqua" w:hAnsi="Book Antiqua"/>
        </w:rPr>
        <w:t>[109,153</w:t>
      </w:r>
      <w:r w:rsidR="00D638E2" w:rsidRPr="006A02A8">
        <w:rPr>
          <w:rStyle w:val="ReferentieChar"/>
          <w:rFonts w:ascii="Book Antiqua" w:hAnsi="Book Antiqua"/>
        </w:rPr>
        <w:t>]</w:t>
      </w:r>
      <w:r w:rsidR="00BF5026" w:rsidRPr="006A02A8">
        <w:rPr>
          <w:rFonts w:ascii="Book Antiqua" w:hAnsi="Book Antiqua"/>
          <w:color w:val="000000" w:themeColor="text1"/>
          <w:lang w:val="en-GB"/>
        </w:rPr>
        <w:t>.</w:t>
      </w:r>
    </w:p>
    <w:p w:rsidR="00373D80"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Looking at the research, post-exertional malaise in ME/CFS can present itself in several forms, including a decline in physiological exercise capacity at a second exercise test 24 h later</w:t>
      </w:r>
      <w:r w:rsidRPr="006A02A8">
        <w:rPr>
          <w:rStyle w:val="ReferentieChar"/>
          <w:rFonts w:ascii="Book Antiqua" w:hAnsi="Book Antiqua"/>
        </w:rPr>
        <w:t>[94,154</w:t>
      </w:r>
      <w:r w:rsidR="00D638E2" w:rsidRPr="006A02A8">
        <w:rPr>
          <w:rStyle w:val="ReferentieChar"/>
          <w:rFonts w:ascii="Book Antiqua" w:hAnsi="Book Antiqua"/>
        </w:rPr>
        <w:t>]</w:t>
      </w:r>
      <w:r w:rsidRPr="006A02A8">
        <w:rPr>
          <w:rFonts w:ascii="Book Antiqua" w:hAnsi="Book Antiqua"/>
          <w:color w:val="000000" w:themeColor="text1"/>
          <w:lang w:val="en-GB"/>
        </w:rPr>
        <w:t>, cognitive impairment induced or intensified by exercise</w:t>
      </w:r>
      <w:r w:rsidRPr="006A02A8">
        <w:rPr>
          <w:rStyle w:val="ReferentieChar"/>
          <w:rFonts w:ascii="Book Antiqua" w:hAnsi="Book Antiqua"/>
        </w:rPr>
        <w:t>[97,139</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orthostatic stress</w:t>
      </w:r>
      <w:r w:rsidRPr="006A02A8">
        <w:rPr>
          <w:rStyle w:val="ReferentieChar"/>
          <w:rFonts w:ascii="Book Antiqua" w:hAnsi="Book Antiqua"/>
        </w:rPr>
        <w:t>[140</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cognitive deficits due to mental exertion,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cognitive testing</w:t>
      </w:r>
      <w:r w:rsidRPr="006A02A8">
        <w:rPr>
          <w:rStyle w:val="ReferentieChar"/>
          <w:rFonts w:ascii="Book Antiqua" w:hAnsi="Book Antiqua"/>
        </w:rPr>
        <w:t>[155</w:t>
      </w:r>
      <w:r w:rsidR="00D638E2" w:rsidRPr="006A02A8">
        <w:rPr>
          <w:rStyle w:val="ReferentieChar"/>
          <w:rFonts w:ascii="Book Antiqua" w:hAnsi="Book Antiqua"/>
        </w:rPr>
        <w:t>]</w:t>
      </w:r>
      <w:r w:rsidRPr="006A02A8">
        <w:rPr>
          <w:rFonts w:ascii="Book Antiqua" w:hAnsi="Book Antiqua"/>
          <w:color w:val="000000" w:themeColor="text1"/>
          <w:lang w:val="en-GB"/>
        </w:rPr>
        <w:t>. These various dimensions of post-exertional “malaise” can be assessed by combining CPETs, tilt-table and specific cognitive tests (Figure 2). The (long-lasting) physical effects of physical exertion (</w:t>
      </w:r>
      <w:r w:rsidR="00BF5026" w:rsidRPr="006A02A8">
        <w:rPr>
          <w:rFonts w:ascii="Book Antiqua" w:hAnsi="Book Antiqua"/>
          <w:color w:val="000000" w:themeColor="text1"/>
          <w:lang w:val="en-GB"/>
        </w:rPr>
        <w:t>Figure 2</w:t>
      </w:r>
      <w:r w:rsidRPr="006A02A8">
        <w:rPr>
          <w:rFonts w:ascii="Book Antiqua" w:hAnsi="Book Antiqua"/>
          <w:color w:val="000000" w:themeColor="text1"/>
          <w:lang w:val="en-GB"/>
        </w:rPr>
        <w:t xml:space="preserve">A) can be evaluated objectively by subjecting a patient to two CPETs until exhaustion separated by 24 </w:t>
      </w:r>
      <w:proofErr w:type="gramStart"/>
      <w:r w:rsidRPr="006A02A8">
        <w:rPr>
          <w:rFonts w:ascii="Book Antiqua" w:hAnsi="Book Antiqua"/>
          <w:color w:val="000000" w:themeColor="text1"/>
          <w:lang w:val="en-GB"/>
        </w:rPr>
        <w:t>h</w:t>
      </w:r>
      <w:r w:rsidRPr="006A02A8">
        <w:rPr>
          <w:rStyle w:val="ReferentieChar"/>
          <w:rFonts w:ascii="Book Antiqua" w:hAnsi="Book Antiqua"/>
        </w:rPr>
        <w:t>[</w:t>
      </w:r>
      <w:proofErr w:type="gramEnd"/>
      <w:r w:rsidRPr="006A02A8">
        <w:rPr>
          <w:rStyle w:val="ReferentieChar"/>
          <w:rFonts w:ascii="Book Antiqua" w:hAnsi="Book Antiqua"/>
        </w:rPr>
        <w:t>156</w:t>
      </w:r>
      <w:r w:rsidR="00D638E2" w:rsidRPr="006A02A8">
        <w:rPr>
          <w:rStyle w:val="ReferentieChar"/>
          <w:rFonts w:ascii="Book Antiqua" w:hAnsi="Book Antiqua"/>
        </w:rPr>
        <w:t>]</w:t>
      </w:r>
      <w:r w:rsidRPr="006A02A8">
        <w:rPr>
          <w:rFonts w:ascii="Book Antiqua" w:hAnsi="Book Antiqua"/>
          <w:color w:val="000000" w:themeColor="text1"/>
          <w:lang w:val="en-GB"/>
        </w:rPr>
        <w:t>. The cognitive effects of physical exertion (</w:t>
      </w:r>
      <w:r w:rsidR="00BF5026" w:rsidRPr="006A02A8">
        <w:rPr>
          <w:rFonts w:ascii="Book Antiqua" w:hAnsi="Book Antiqua"/>
          <w:color w:val="000000" w:themeColor="text1"/>
          <w:lang w:val="en-GB"/>
        </w:rPr>
        <w:t>Figure 2</w:t>
      </w:r>
      <w:r w:rsidRPr="006A02A8">
        <w:rPr>
          <w:rFonts w:ascii="Book Antiqua" w:hAnsi="Book Antiqua"/>
          <w:color w:val="000000" w:themeColor="text1"/>
          <w:lang w:val="en-GB"/>
        </w:rPr>
        <w:t xml:space="preserve">B) can be assessed impartially by comparing the cognitive performance,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simple and choice reaction times, before and immediately after a CPET, the cognitive effects of orthostatic stress (</w:t>
      </w:r>
      <w:r w:rsidR="00BF5026" w:rsidRPr="006A02A8">
        <w:rPr>
          <w:rFonts w:ascii="Book Antiqua" w:hAnsi="Book Antiqua"/>
          <w:color w:val="000000" w:themeColor="text1"/>
          <w:lang w:val="en-GB"/>
        </w:rPr>
        <w:t>Figure 2</w:t>
      </w:r>
      <w:r w:rsidRPr="006A02A8">
        <w:rPr>
          <w:rFonts w:ascii="Book Antiqua" w:hAnsi="Book Antiqua"/>
          <w:color w:val="000000" w:themeColor="text1"/>
          <w:lang w:val="en-GB"/>
        </w:rPr>
        <w:t xml:space="preserve">C) can be established by subjecting patients to cognitive tests </w:t>
      </w:r>
      <w:r w:rsidR="0014611B" w:rsidRPr="006A02A8">
        <w:rPr>
          <w:rStyle w:val="KleurChar"/>
          <w:rFonts w:ascii="Book Antiqua" w:hAnsi="Book Antiqua"/>
          <w:color w:val="000000" w:themeColor="text1"/>
        </w:rPr>
        <w:t>at</w:t>
      </w:r>
      <w:r w:rsidRPr="006A02A8">
        <w:rPr>
          <w:rStyle w:val="KleurChar"/>
          <w:rFonts w:ascii="Book Antiqua" w:hAnsi="Book Antiqua"/>
          <w:color w:val="000000" w:themeColor="text1"/>
        </w:rPr>
        <w:t xml:space="preserve"> </w:t>
      </w:r>
      <w:r w:rsidR="0014611B" w:rsidRPr="006A02A8">
        <w:rPr>
          <w:rStyle w:val="KleurChar"/>
          <w:rFonts w:ascii="Book Antiqua" w:hAnsi="Book Antiqua"/>
          <w:color w:val="000000" w:themeColor="text1"/>
        </w:rPr>
        <w:t xml:space="preserve">various stages of </w:t>
      </w:r>
      <w:r w:rsidRPr="006A02A8">
        <w:rPr>
          <w:rStyle w:val="KleurChar"/>
          <w:rFonts w:ascii="Book Antiqua" w:hAnsi="Book Antiqua"/>
          <w:color w:val="000000" w:themeColor="text1"/>
        </w:rPr>
        <w:t xml:space="preserve">a </w:t>
      </w:r>
      <w:r w:rsidR="0014611B" w:rsidRPr="006A02A8">
        <w:rPr>
          <w:rStyle w:val="KleurChar"/>
          <w:rFonts w:ascii="Book Antiqua" w:hAnsi="Book Antiqua"/>
          <w:color w:val="000000" w:themeColor="text1"/>
        </w:rPr>
        <w:t xml:space="preserve">graded </w:t>
      </w:r>
      <w:r w:rsidRPr="006A02A8">
        <w:rPr>
          <w:rStyle w:val="KleurChar"/>
          <w:rFonts w:ascii="Book Antiqua" w:hAnsi="Book Antiqua"/>
          <w:color w:val="000000" w:themeColor="text1"/>
        </w:rPr>
        <w:t>tilt table test</w:t>
      </w:r>
      <w:r w:rsidRPr="006A02A8">
        <w:rPr>
          <w:rFonts w:ascii="Book Antiqua" w:hAnsi="Book Antiqua"/>
          <w:color w:val="000000" w:themeColor="text1"/>
          <w:lang w:val="en-GB"/>
        </w:rPr>
        <w:t>, while the mental effects of cognitive exertion (</w:t>
      </w:r>
      <w:r w:rsidR="00BF5026" w:rsidRPr="006A02A8">
        <w:rPr>
          <w:rFonts w:ascii="Book Antiqua" w:hAnsi="Book Antiqua"/>
          <w:color w:val="000000" w:themeColor="text1"/>
          <w:lang w:val="en-GB"/>
        </w:rPr>
        <w:t>Figure 2</w:t>
      </w:r>
      <w:r w:rsidRPr="006A02A8">
        <w:rPr>
          <w:rFonts w:ascii="Book Antiqua" w:hAnsi="Book Antiqua"/>
          <w:color w:val="000000" w:themeColor="text1"/>
          <w:lang w:val="en-GB"/>
        </w:rPr>
        <w:t>D) can be assessed objectively by exposing a patient twice to the same cognitive tests with several hours rest in-between. The prolonged negative effect of muscle contractions on muscular strength (E), another aspect of the physical dimension of post-exertional “malaise”, will be discussed in the paragraph Muscle weakness.</w:t>
      </w:r>
    </w:p>
    <w:p w:rsidR="00373D80" w:rsidRPr="006A02A8" w:rsidRDefault="00373D80" w:rsidP="00A500D6">
      <w:pPr>
        <w:spacing w:line="360" w:lineRule="auto"/>
        <w:jc w:val="both"/>
        <w:rPr>
          <w:rFonts w:ascii="Book Antiqua" w:hAnsi="Book Antiqua"/>
          <w:color w:val="000000" w:themeColor="text1"/>
          <w:lang w:val="en-GB"/>
        </w:rPr>
      </w:pPr>
    </w:p>
    <w:p w:rsidR="00457E74" w:rsidRPr="006A02A8" w:rsidRDefault="00BF5026" w:rsidP="00A500D6">
      <w:pPr>
        <w:spacing w:line="360" w:lineRule="auto"/>
        <w:jc w:val="both"/>
        <w:rPr>
          <w:rFonts w:ascii="Book Antiqua" w:hAnsi="Book Antiqua"/>
          <w:b/>
          <w:color w:val="000000" w:themeColor="text1"/>
          <w:lang w:val="en-GB" w:eastAsia="zh-CN"/>
        </w:rPr>
      </w:pPr>
      <w:bookmarkStart w:id="19" w:name="_Toc402957329"/>
      <w:r w:rsidRPr="006A02A8">
        <w:rPr>
          <w:rFonts w:ascii="Book Antiqua" w:hAnsi="Book Antiqua"/>
          <w:b/>
          <w:color w:val="000000" w:themeColor="text1"/>
        </w:rPr>
        <w:t>Physical effects of physical exertion</w:t>
      </w:r>
      <w:bookmarkEnd w:id="19"/>
      <w:r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 xml:space="preserve">A profound decrease in the exercise capacity at a second CPET 24 h after the first CPET seems typical for ME/CFS and is </w:t>
      </w:r>
      <w:r w:rsidR="00457E74" w:rsidRPr="006A02A8">
        <w:rPr>
          <w:rStyle w:val="KleurChar"/>
          <w:rFonts w:ascii="Book Antiqua" w:hAnsi="Book Antiqua"/>
          <w:color w:val="000000" w:themeColor="text1"/>
        </w:rPr>
        <w:t>n</w:t>
      </w:r>
      <w:r w:rsidR="003A2613" w:rsidRPr="006A02A8">
        <w:rPr>
          <w:rStyle w:val="KleurChar"/>
          <w:rFonts w:ascii="Book Antiqua" w:hAnsi="Book Antiqua"/>
          <w:color w:val="000000" w:themeColor="text1"/>
        </w:rPr>
        <w:t>either</w:t>
      </w:r>
      <w:r w:rsidR="00457E74" w:rsidRPr="006A02A8">
        <w:rPr>
          <w:rStyle w:val="KleurChar"/>
          <w:rFonts w:ascii="Book Antiqua" w:hAnsi="Book Antiqua"/>
          <w:color w:val="000000" w:themeColor="text1"/>
        </w:rPr>
        <w:t xml:space="preserve"> </w:t>
      </w:r>
      <w:r w:rsidR="00457E74" w:rsidRPr="006A02A8">
        <w:rPr>
          <w:rStyle w:val="KleurChar"/>
          <w:rFonts w:ascii="Book Antiqua" w:hAnsi="Book Antiqua"/>
          <w:color w:val="000000" w:themeColor="text1"/>
        </w:rPr>
        <w:lastRenderedPageBreak/>
        <w:t xml:space="preserve">observed in sedentary </w:t>
      </w:r>
      <w:r w:rsidR="003A2613" w:rsidRPr="006A02A8">
        <w:rPr>
          <w:rStyle w:val="KleurChar"/>
          <w:rFonts w:ascii="Book Antiqua" w:hAnsi="Book Antiqua"/>
          <w:color w:val="000000" w:themeColor="text1"/>
        </w:rPr>
        <w:t>healthy controls</w:t>
      </w:r>
      <w:r w:rsidR="00457E74" w:rsidRPr="006A02A8">
        <w:rPr>
          <w:rStyle w:val="KleurChar"/>
          <w:rFonts w:ascii="Book Antiqua" w:hAnsi="Book Antiqua"/>
          <w:color w:val="000000" w:themeColor="text1"/>
        </w:rPr>
        <w:t xml:space="preserve"> </w:t>
      </w:r>
      <w:r w:rsidR="003A2613" w:rsidRPr="006A02A8">
        <w:rPr>
          <w:rStyle w:val="KleurChar"/>
          <w:rFonts w:ascii="Book Antiqua" w:hAnsi="Book Antiqua"/>
          <w:color w:val="000000" w:themeColor="text1"/>
        </w:rPr>
        <w:t xml:space="preserve">nor in patients </w:t>
      </w:r>
      <w:r w:rsidR="00457E74" w:rsidRPr="006A02A8">
        <w:rPr>
          <w:rStyle w:val="KleurChar"/>
          <w:rFonts w:ascii="Book Antiqua" w:hAnsi="Book Antiqua"/>
          <w:color w:val="000000" w:themeColor="text1"/>
        </w:rPr>
        <w:t xml:space="preserve">with other </w:t>
      </w:r>
      <w:proofErr w:type="gramStart"/>
      <w:r w:rsidR="00457E74" w:rsidRPr="006A02A8">
        <w:rPr>
          <w:rStyle w:val="KleurChar"/>
          <w:rFonts w:ascii="Book Antiqua" w:hAnsi="Book Antiqua"/>
          <w:color w:val="000000" w:themeColor="text1"/>
        </w:rPr>
        <w:t>diseases</w:t>
      </w:r>
      <w:r w:rsidR="00457E74" w:rsidRPr="006A02A8">
        <w:rPr>
          <w:rStyle w:val="ReferentieChar"/>
          <w:rFonts w:ascii="Book Antiqua" w:hAnsi="Book Antiqua"/>
        </w:rPr>
        <w:t>[</w:t>
      </w:r>
      <w:proofErr w:type="gramEnd"/>
      <w:r w:rsidR="00457E74" w:rsidRPr="006A02A8">
        <w:rPr>
          <w:rStyle w:val="ReferentieChar"/>
          <w:rFonts w:ascii="Book Antiqua" w:hAnsi="Book Antiqua"/>
        </w:rPr>
        <w:t>154,157</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The “exercise intolerance” in ME/CFS can be reflected in significantly lower oxygen uptake and performance levels at exhaustion (VO2max and Wmax) or at the anaerobic threshold (VO2 AT and W AT) at the second </w:t>
      </w:r>
      <w:proofErr w:type="gramStart"/>
      <w:r w:rsidR="00457E74" w:rsidRPr="006A02A8">
        <w:rPr>
          <w:rFonts w:ascii="Book Antiqua" w:hAnsi="Book Antiqua"/>
          <w:color w:val="000000" w:themeColor="text1"/>
          <w:lang w:val="en-GB"/>
        </w:rPr>
        <w:t>CPET</w:t>
      </w:r>
      <w:r w:rsidR="00457E74" w:rsidRPr="006A02A8">
        <w:rPr>
          <w:rStyle w:val="ReferentieChar"/>
          <w:rFonts w:ascii="Book Antiqua" w:hAnsi="Book Antiqua"/>
        </w:rPr>
        <w:t>[</w:t>
      </w:r>
      <w:proofErr w:type="gramEnd"/>
      <w:r w:rsidR="00457E74" w:rsidRPr="006A02A8">
        <w:rPr>
          <w:rStyle w:val="ReferentieChar"/>
          <w:rFonts w:ascii="Book Antiqua" w:hAnsi="Book Antiqua"/>
        </w:rPr>
        <w:t>154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In contrast, the first CPET appears to have a positive effect on the anaerobic threshold in sedentary controls at the second </w:t>
      </w:r>
      <w:proofErr w:type="gramStart"/>
      <w:r w:rsidR="00457E74" w:rsidRPr="006A02A8">
        <w:rPr>
          <w:rFonts w:ascii="Book Antiqua" w:hAnsi="Book Antiqua"/>
          <w:color w:val="000000" w:themeColor="text1"/>
          <w:lang w:val="en-GB"/>
        </w:rPr>
        <w:t>CPET</w:t>
      </w:r>
      <w:r w:rsidR="00457E74" w:rsidRPr="006A02A8">
        <w:rPr>
          <w:rStyle w:val="ReferentieChar"/>
          <w:rFonts w:ascii="Book Antiqua" w:hAnsi="Book Antiqua"/>
        </w:rPr>
        <w:t>[</w:t>
      </w:r>
      <w:proofErr w:type="gramEnd"/>
      <w:r w:rsidR="00457E74" w:rsidRPr="006A02A8">
        <w:rPr>
          <w:rStyle w:val="ReferentieChar"/>
          <w:rFonts w:ascii="Book Antiqua" w:hAnsi="Book Antiqua"/>
        </w:rPr>
        <w:t>94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Due to the first CPET the anaerobic threshold can decrease to a level below 5 METS; a level at or below that which is required by many job-related activities and </w:t>
      </w:r>
      <w:proofErr w:type="gramStart"/>
      <w:r w:rsidR="00457E74" w:rsidRPr="006A02A8">
        <w:rPr>
          <w:rFonts w:ascii="Book Antiqua" w:hAnsi="Book Antiqua"/>
          <w:color w:val="000000" w:themeColor="text1"/>
          <w:lang w:val="en-GB"/>
        </w:rPr>
        <w:t>IADLs</w:t>
      </w:r>
      <w:r w:rsidR="00457E74" w:rsidRPr="006A02A8">
        <w:rPr>
          <w:rStyle w:val="ReferentieChar"/>
          <w:rFonts w:ascii="Book Antiqua" w:hAnsi="Book Antiqua"/>
        </w:rPr>
        <w:t>[</w:t>
      </w:r>
      <w:proofErr w:type="gramEnd"/>
      <w:r w:rsidR="00457E74" w:rsidRPr="006A02A8">
        <w:rPr>
          <w:rStyle w:val="ReferentieChar"/>
          <w:rFonts w:ascii="Book Antiqua" w:hAnsi="Book Antiqua"/>
        </w:rPr>
        <w:t>158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Since many daily activities fall into the 3-5 MET energy range, persons with ME/CFS will exacerbate symptoms simply by completing normal daily </w:t>
      </w:r>
      <w:proofErr w:type="gramStart"/>
      <w:r w:rsidR="00457E74" w:rsidRPr="006A02A8">
        <w:rPr>
          <w:rFonts w:ascii="Book Antiqua" w:hAnsi="Book Antiqua"/>
          <w:color w:val="000000" w:themeColor="text1"/>
          <w:lang w:val="en-GB"/>
        </w:rPr>
        <w:t>activities</w:t>
      </w:r>
      <w:r w:rsidR="00457E74" w:rsidRPr="006A02A8">
        <w:rPr>
          <w:rStyle w:val="ReferentieChar"/>
          <w:rFonts w:ascii="Book Antiqua" w:hAnsi="Book Antiqua"/>
        </w:rPr>
        <w:t>[</w:t>
      </w:r>
      <w:proofErr w:type="gramEnd"/>
      <w:r w:rsidR="00457E74" w:rsidRPr="006A02A8">
        <w:rPr>
          <w:rStyle w:val="ReferentieChar"/>
          <w:rFonts w:ascii="Book Antiqua" w:hAnsi="Book Antiqua"/>
        </w:rPr>
        <w:t>158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 recent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157</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observed that VO2max at the first exercise test was reduced in ME/CFS (mean ± SD: 21.9 ± 4.75 m</w:t>
      </w:r>
      <w:r w:rsidRPr="006A02A8">
        <w:rPr>
          <w:rFonts w:ascii="Book Antiqua" w:hAnsi="Book Antiqua"/>
          <w:color w:val="000000" w:themeColor="text1"/>
          <w:lang w:val="en-GB"/>
        </w:rPr>
        <w:t>L</w:t>
      </w:r>
      <w:r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rPr>
        <w:t>k</w:t>
      </w:r>
      <w:r w:rsidRPr="006A02A8">
        <w:rPr>
          <w:rFonts w:ascii="Book Antiqua" w:hAnsi="Book Antiqua" w:hint="eastAsia"/>
          <w:color w:val="000000" w:themeColor="text1"/>
          <w:lang w:val="en-GB" w:eastAsia="zh-CN"/>
        </w:rPr>
        <w:t xml:space="preserve"> per </w:t>
      </w:r>
      <w:r w:rsidR="00457E74" w:rsidRPr="006A02A8">
        <w:rPr>
          <w:rFonts w:ascii="Book Antiqua" w:hAnsi="Book Antiqua"/>
          <w:color w:val="000000" w:themeColor="text1"/>
          <w:lang w:val="en-GB"/>
        </w:rPr>
        <w:t>min</w:t>
      </w:r>
      <w:r w:rsidRPr="006A02A8">
        <w:rPr>
          <w:rFonts w:ascii="Book Antiqua" w:hAnsi="Book Antiqua" w:hint="eastAsia"/>
          <w:color w:val="000000" w:themeColor="text1"/>
          <w:lang w:val="en-GB" w:eastAsia="zh-CN"/>
        </w:rPr>
        <w:t>ite</w:t>
      </w:r>
      <w:r w:rsidR="00457E74" w:rsidRPr="006A02A8">
        <w:rPr>
          <w:rFonts w:ascii="Book Antiqua" w:hAnsi="Book Antiqua"/>
          <w:color w:val="000000" w:themeColor="text1"/>
          <w:lang w:val="en-GB"/>
        </w:rPr>
        <w:t>), that all patients showed clinically significant decreases in either VO2max and/or oxygen uptake at the ventilatory threshold (VO2 VT) at the second CPET, and that a classification of impairment</w:t>
      </w:r>
      <w:r w:rsidR="00457E74" w:rsidRPr="006A02A8">
        <w:rPr>
          <w:rStyle w:val="ReferentieChar"/>
          <w:rFonts w:ascii="Book Antiqua" w:hAnsi="Book Antiqua"/>
        </w:rPr>
        <w:t>[159</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based on the VO2max or VO2 VT of the first CPET would result in overestimation of functional a</w:t>
      </w:r>
      <w:r w:rsidRPr="006A02A8">
        <w:rPr>
          <w:rFonts w:ascii="Book Antiqua" w:hAnsi="Book Antiqua"/>
          <w:color w:val="000000" w:themeColor="text1"/>
          <w:lang w:val="en-GB"/>
        </w:rPr>
        <w:t>bility for 50% of the patients.</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A real-life example of the effect of a CPET on the performance levels at a second CPET 24 h is summarized in Table </w:t>
      </w:r>
      <w:r w:rsidR="00AF265F" w:rsidRPr="006A02A8">
        <w:rPr>
          <w:rFonts w:ascii="Book Antiqua" w:hAnsi="Book Antiqua"/>
          <w:color w:val="000000" w:themeColor="text1"/>
          <w:lang w:val="en-GB"/>
        </w:rPr>
        <w:t>5</w:t>
      </w:r>
      <w:r w:rsidRPr="006A02A8">
        <w:rPr>
          <w:rFonts w:ascii="Book Antiqua" w:hAnsi="Book Antiqua"/>
          <w:color w:val="000000" w:themeColor="text1"/>
          <w:lang w:val="en-GB"/>
        </w:rPr>
        <w:t xml:space="preserve"> (male patient, 45 years, 65 kilograms).</w:t>
      </w:r>
    </w:p>
    <w:p w:rsidR="00B50115"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The VO2max at day 1 was 23 m</w:t>
      </w:r>
      <w:r w:rsidR="00BF5026" w:rsidRPr="006A02A8">
        <w:rPr>
          <w:rFonts w:ascii="Book Antiqua" w:hAnsi="Book Antiqua"/>
          <w:color w:val="000000" w:themeColor="text1"/>
          <w:lang w:val="en-GB"/>
        </w:rPr>
        <w:t>L/min</w:t>
      </w:r>
      <w:r w:rsidR="00BF5026" w:rsidRPr="006A02A8">
        <w:rPr>
          <w:rFonts w:ascii="Book Antiqua" w:hAnsi="Book Antiqua" w:hint="eastAsia"/>
          <w:color w:val="000000" w:themeColor="text1"/>
          <w:lang w:val="en-GB" w:eastAsia="zh-CN"/>
        </w:rPr>
        <w:t xml:space="preserve"> per </w:t>
      </w:r>
      <w:r w:rsidR="00BF5026" w:rsidRPr="006A02A8">
        <w:rPr>
          <w:rFonts w:ascii="Book Antiqua" w:hAnsi="Book Antiqua"/>
          <w:color w:val="000000" w:themeColor="text1"/>
          <w:lang w:val="en-GB"/>
        </w:rPr>
        <w:t>kilograms</w:t>
      </w:r>
      <w:r w:rsidRPr="006A02A8">
        <w:rPr>
          <w:rFonts w:ascii="Book Antiqua" w:hAnsi="Book Antiqua"/>
          <w:color w:val="000000" w:themeColor="text1"/>
          <w:lang w:val="en-GB"/>
        </w:rPr>
        <w:t>, while the anaerobic threshold was reached at a workload level of 54 Watt (W). The corresponding oxygen uptake (VO2 AT) was 11 m</w:t>
      </w:r>
      <w:r w:rsidR="00847844" w:rsidRPr="006A02A8">
        <w:rPr>
          <w:rFonts w:ascii="Book Antiqua" w:hAnsi="Book Antiqua"/>
          <w:color w:val="000000" w:themeColor="text1"/>
          <w:lang w:val="en-GB"/>
        </w:rPr>
        <w:t>L</w:t>
      </w:r>
      <w:r w:rsidRPr="006A02A8">
        <w:rPr>
          <w:rFonts w:ascii="Book Antiqua" w:hAnsi="Book Antiqua"/>
          <w:color w:val="000000" w:themeColor="text1"/>
          <w:lang w:val="en-GB"/>
        </w:rPr>
        <w:t xml:space="preserve">/min/kg. Washing the floor requires 58 W and walking at a speed of 5 km/h 56 </w:t>
      </w:r>
      <w:proofErr w:type="gramStart"/>
      <w:r w:rsidRPr="006A02A8">
        <w:rPr>
          <w:rFonts w:ascii="Book Antiqua" w:hAnsi="Book Antiqua"/>
          <w:color w:val="000000" w:themeColor="text1"/>
          <w:lang w:val="en-GB"/>
        </w:rPr>
        <w:t>W</w:t>
      </w:r>
      <w:r w:rsidRPr="006A02A8">
        <w:rPr>
          <w:rStyle w:val="ReferentieChar"/>
          <w:rFonts w:ascii="Book Antiqua" w:hAnsi="Book Antiqua"/>
        </w:rPr>
        <w:t>[</w:t>
      </w:r>
      <w:proofErr w:type="gramEnd"/>
      <w:r w:rsidRPr="006A02A8">
        <w:rPr>
          <w:rStyle w:val="ReferentieChar"/>
          <w:rFonts w:ascii="Book Antiqua" w:hAnsi="Book Antiqua"/>
        </w:rPr>
        <w:t>160</w:t>
      </w:r>
      <w:r w:rsidR="00D638E2" w:rsidRPr="006A02A8">
        <w:rPr>
          <w:rStyle w:val="ReferentieChar"/>
          <w:rFonts w:ascii="Book Antiqua" w:hAnsi="Book Antiqua"/>
        </w:rPr>
        <w:t>]</w:t>
      </w:r>
      <w:r w:rsidRPr="006A02A8">
        <w:rPr>
          <w:rFonts w:ascii="Book Antiqua" w:hAnsi="Book Antiqua"/>
          <w:color w:val="000000" w:themeColor="text1"/>
          <w:lang w:val="en-GB"/>
        </w:rPr>
        <w:t>, which implies that the anaerobic threshold (AT) is reached just by doing light household activities or low-speed walking. On the second CPET the AT declined to a workload of 35 W, which is equivalent to the energy cost of ironing (35 W) and walking at 3 km/h (32 W)</w:t>
      </w:r>
      <w:r w:rsidRPr="006A02A8">
        <w:rPr>
          <w:rStyle w:val="ReferentieChar"/>
          <w:rFonts w:ascii="Book Antiqua" w:hAnsi="Book Antiqua"/>
        </w:rPr>
        <w:t>[160</w:t>
      </w:r>
      <w:r w:rsidR="00D638E2" w:rsidRPr="006A02A8">
        <w:rPr>
          <w:rStyle w:val="ReferentieChar"/>
          <w:rFonts w:ascii="Book Antiqua" w:hAnsi="Book Antiqua"/>
        </w:rPr>
        <w:t>]</w:t>
      </w:r>
      <w:r w:rsidRPr="006A02A8">
        <w:rPr>
          <w:rFonts w:ascii="Book Antiqua" w:hAnsi="Book Antiqua"/>
          <w:color w:val="000000" w:themeColor="text1"/>
          <w:lang w:val="en-GB"/>
        </w:rPr>
        <w:t>. The oxygen uptake at the anaerobic threshold (VO2 AT) has decreased to 9 m</w:t>
      </w:r>
      <w:r w:rsidR="00847844" w:rsidRPr="006A02A8">
        <w:rPr>
          <w:rFonts w:ascii="Book Antiqua" w:hAnsi="Book Antiqua"/>
          <w:color w:val="000000" w:themeColor="text1"/>
          <w:lang w:val="en-GB"/>
        </w:rPr>
        <w:t>L</w:t>
      </w:r>
      <w:r w:rsidRPr="006A02A8">
        <w:rPr>
          <w:rFonts w:ascii="Book Antiqua" w:hAnsi="Book Antiqua"/>
          <w:color w:val="000000" w:themeColor="text1"/>
          <w:lang w:val="en-GB"/>
        </w:rPr>
        <w:t>/min</w:t>
      </w:r>
      <w:r w:rsidR="00BF5026" w:rsidRPr="006A02A8">
        <w:rPr>
          <w:rFonts w:ascii="Book Antiqua" w:hAnsi="Book Antiqua" w:hint="eastAsia"/>
          <w:color w:val="000000" w:themeColor="text1"/>
          <w:lang w:val="en-GB" w:eastAsia="zh-CN"/>
        </w:rPr>
        <w:t xml:space="preserve"> per </w:t>
      </w:r>
      <w:r w:rsidR="00BF5026" w:rsidRPr="006A02A8">
        <w:rPr>
          <w:rFonts w:ascii="Book Antiqua" w:hAnsi="Book Antiqua"/>
          <w:color w:val="000000" w:themeColor="text1"/>
          <w:lang w:val="en-GB"/>
        </w:rPr>
        <w:t>kilograms</w:t>
      </w:r>
      <w:r w:rsidRPr="006A02A8">
        <w:rPr>
          <w:rFonts w:ascii="Book Antiqua" w:hAnsi="Book Antiqua"/>
          <w:color w:val="000000" w:themeColor="text1"/>
          <w:lang w:val="en-GB"/>
        </w:rPr>
        <w:t xml:space="preserve"> on day 2. The difference between the heart rate at the anaerobic threshold and the heart rate at rest is only 9 bpm at day 2. This example perfectly illustrates the (prolonged) negative effects of exertion in ME/CFS.</w:t>
      </w:r>
    </w:p>
    <w:p w:rsidR="00BF5026" w:rsidRPr="006A02A8" w:rsidRDefault="00BF5026" w:rsidP="00A500D6">
      <w:pPr>
        <w:spacing w:line="360" w:lineRule="auto"/>
        <w:jc w:val="both"/>
        <w:rPr>
          <w:rFonts w:ascii="Book Antiqua" w:hAnsi="Book Antiqua"/>
          <w:color w:val="000000" w:themeColor="text1"/>
          <w:lang w:val="en-GB" w:eastAsia="zh-CN"/>
        </w:rPr>
      </w:pPr>
      <w:bookmarkStart w:id="20" w:name="_Toc402957330"/>
    </w:p>
    <w:p w:rsidR="00BF5026" w:rsidRPr="006A02A8" w:rsidRDefault="00BF5026"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rPr>
        <w:t>Mental (cognitive) effects of physical exertion</w:t>
      </w:r>
      <w:bookmarkEnd w:id="20"/>
      <w:r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 xml:space="preserve">Although research studies into the effects of physical exercise on cognitive performance are scarce, there are several indications that exercise has a (durable) negative effects on cognitive functioning,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focused and sustained </w:t>
      </w:r>
      <w:proofErr w:type="gramStart"/>
      <w:r w:rsidR="00457E74" w:rsidRPr="006A02A8">
        <w:rPr>
          <w:rFonts w:ascii="Book Antiqua" w:hAnsi="Book Antiqua"/>
          <w:color w:val="000000" w:themeColor="text1"/>
          <w:lang w:val="en-GB"/>
        </w:rPr>
        <w:t>attention</w:t>
      </w:r>
      <w:r w:rsidR="00457E74" w:rsidRPr="006A02A8">
        <w:rPr>
          <w:rStyle w:val="ReferentieChar"/>
          <w:rFonts w:ascii="Book Antiqua" w:hAnsi="Book Antiqua"/>
        </w:rPr>
        <w:t>[</w:t>
      </w:r>
      <w:proofErr w:type="gramEnd"/>
      <w:r w:rsidR="00457E74" w:rsidRPr="006A02A8">
        <w:rPr>
          <w:rStyle w:val="ReferentieChar"/>
          <w:rFonts w:ascii="Book Antiqua" w:hAnsi="Book Antiqua"/>
        </w:rPr>
        <w:t>161</w:t>
      </w:r>
      <w:r w:rsidR="00D638E2" w:rsidRPr="006A02A8">
        <w:rPr>
          <w:rStyle w:val="ReferentieChar"/>
          <w:rFonts w:ascii="Book Antiqua" w:hAnsi="Book Antiqua"/>
        </w:rPr>
        <w:t>]</w:t>
      </w:r>
      <w:r w:rsidR="00457E74" w:rsidRPr="006A02A8">
        <w:rPr>
          <w:rFonts w:ascii="Book Antiqua" w:hAnsi="Book Antiqua"/>
          <w:color w:val="000000" w:themeColor="text1"/>
          <w:lang w:val="en-GB"/>
        </w:rPr>
        <w:t>, simple reaction time and choice reaction times</w:t>
      </w:r>
      <w:r w:rsidR="00457E74" w:rsidRPr="006A02A8">
        <w:rPr>
          <w:rStyle w:val="ReferentieChar"/>
          <w:rFonts w:ascii="Book Antiqua" w:hAnsi="Book Antiqua"/>
        </w:rPr>
        <w:t>[97</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w:t>
      </w:r>
      <w:r w:rsidR="00457E74" w:rsidRPr="006A02A8">
        <w:rPr>
          <w:rFonts w:ascii="Book Antiqua" w:hAnsi="Book Antiqua"/>
          <w:color w:val="000000" w:themeColor="text1"/>
          <w:lang w:val="en-GB"/>
        </w:rPr>
        <w:lastRenderedPageBreak/>
        <w:t>and accuracy at the Symbol Digit Modalities Test, Stroop Word Test and Stroop Color Test</w:t>
      </w:r>
      <w:r w:rsidR="00457E74" w:rsidRPr="006A02A8">
        <w:rPr>
          <w:rStyle w:val="ReferentieChar"/>
          <w:rFonts w:ascii="Book Antiqua" w:hAnsi="Book Antiqua"/>
        </w:rPr>
        <w:t>[139</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This negative effect seems to be the opposite of the effect of exercise on cognitive performance in sedentary </w:t>
      </w:r>
      <w:proofErr w:type="gramStart"/>
      <w:r w:rsidR="00457E74" w:rsidRPr="006A02A8">
        <w:rPr>
          <w:rFonts w:ascii="Book Antiqua" w:hAnsi="Book Antiqua"/>
          <w:color w:val="000000" w:themeColor="text1"/>
          <w:lang w:val="en-GB"/>
        </w:rPr>
        <w:t>controls</w:t>
      </w:r>
      <w:r w:rsidR="00457E74" w:rsidRPr="006A02A8">
        <w:rPr>
          <w:rStyle w:val="ReferentieChar"/>
          <w:rFonts w:ascii="Book Antiqua" w:hAnsi="Book Antiqua"/>
        </w:rPr>
        <w:t>[</w:t>
      </w:r>
      <w:proofErr w:type="gramEnd"/>
      <w:r w:rsidR="00457E74" w:rsidRPr="006A02A8">
        <w:rPr>
          <w:rStyle w:val="ReferentieChar"/>
          <w:rFonts w:ascii="Book Antiqua" w:hAnsi="Book Antiqua"/>
        </w:rPr>
        <w:t>139</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The negative impact of physical exertion on cognitive functioning could be mediated by reduced prefrontal cortex oxygenation during and after </w:t>
      </w:r>
      <w:proofErr w:type="gramStart"/>
      <w:r w:rsidR="00457E74" w:rsidRPr="006A02A8">
        <w:rPr>
          <w:rFonts w:ascii="Book Antiqua" w:hAnsi="Book Antiqua"/>
          <w:color w:val="000000" w:themeColor="text1"/>
          <w:lang w:val="en-GB"/>
        </w:rPr>
        <w:t>exercise</w:t>
      </w:r>
      <w:r w:rsidR="00457E74" w:rsidRPr="006A02A8">
        <w:rPr>
          <w:rStyle w:val="ReferentieChar"/>
          <w:rFonts w:ascii="Book Antiqua" w:hAnsi="Book Antiqua"/>
        </w:rPr>
        <w:t>[</w:t>
      </w:r>
      <w:proofErr w:type="gramEnd"/>
      <w:r w:rsidR="00457E74" w:rsidRPr="006A02A8">
        <w:rPr>
          <w:rStyle w:val="ReferentieChar"/>
          <w:rFonts w:ascii="Book Antiqua" w:hAnsi="Book Antiqua"/>
        </w:rPr>
        <w:t>98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and/or diminished cardiovascular response to cognitive stress</w:t>
      </w:r>
      <w:r w:rsidR="00457E74" w:rsidRPr="006A02A8">
        <w:rPr>
          <w:rStyle w:val="ReferentieChar"/>
          <w:rFonts w:ascii="Book Antiqua" w:hAnsi="Book Antiqua"/>
        </w:rPr>
        <w:t>[162</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The effects of physical exertion on cognitive impairment can be assessed by subjecting a patient to specific cognitive </w:t>
      </w:r>
      <w:proofErr w:type="gramStart"/>
      <w:r w:rsidR="00457E74" w:rsidRPr="006A02A8">
        <w:rPr>
          <w:rFonts w:ascii="Book Antiqua" w:hAnsi="Book Antiqua"/>
          <w:color w:val="000000" w:themeColor="text1"/>
          <w:lang w:val="en-GB"/>
        </w:rPr>
        <w:t>tests</w:t>
      </w:r>
      <w:r w:rsidR="00457E74" w:rsidRPr="006A02A8">
        <w:rPr>
          <w:rStyle w:val="ReferentieChar"/>
          <w:rFonts w:ascii="Book Antiqua" w:hAnsi="Book Antiqua"/>
        </w:rPr>
        <w:t>[</w:t>
      </w:r>
      <w:proofErr w:type="gramEnd"/>
      <w:r w:rsidR="00457E74" w:rsidRPr="006A02A8">
        <w:rPr>
          <w:rStyle w:val="ReferentieChar"/>
          <w:rFonts w:ascii="Book Antiqua" w:hAnsi="Book Antiqua"/>
        </w:rPr>
        <w:t>114,143</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w:t>
      </w:r>
      <w:r w:rsidR="00EB4183" w:rsidRPr="006A02A8">
        <w:rPr>
          <w:rFonts w:ascii="Book Antiqua" w:hAnsi="Book Antiqua"/>
          <w:color w:val="000000" w:themeColor="text1"/>
          <w:lang w:val="en-GB"/>
        </w:rPr>
        <w:t>0</w:t>
      </w:r>
      <w:r w:rsidR="00457E74" w:rsidRPr="006A02A8">
        <w:rPr>
          <w:rFonts w:ascii="Book Antiqua" w:hAnsi="Book Antiqua"/>
          <w:color w:val="000000" w:themeColor="text1"/>
          <w:lang w:val="en-GB"/>
        </w:rPr>
        <w:t>-24 h after a CPET and comparing the results on these tests with the pre-exercise test scores.</w:t>
      </w:r>
      <w:bookmarkStart w:id="21" w:name="_Toc402957331"/>
    </w:p>
    <w:p w:rsidR="00BF5026" w:rsidRPr="006A02A8" w:rsidRDefault="00BF5026" w:rsidP="00A500D6">
      <w:pPr>
        <w:spacing w:line="360" w:lineRule="auto"/>
        <w:jc w:val="both"/>
        <w:rPr>
          <w:rFonts w:ascii="Book Antiqua" w:hAnsi="Book Antiqua"/>
          <w:color w:val="000000" w:themeColor="text1"/>
          <w:lang w:val="en-GB" w:eastAsia="zh-CN"/>
        </w:rPr>
      </w:pPr>
    </w:p>
    <w:p w:rsidR="00BF5026" w:rsidRPr="006A02A8" w:rsidRDefault="00BF5026" w:rsidP="00A500D6">
      <w:pPr>
        <w:spacing w:line="360" w:lineRule="auto"/>
        <w:jc w:val="both"/>
        <w:rPr>
          <w:rFonts w:ascii="Book Antiqua" w:hAnsi="Book Antiqua"/>
          <w:color w:val="000000" w:themeColor="text1"/>
          <w:lang w:val="en-GB" w:eastAsia="zh-CN"/>
        </w:rPr>
      </w:pPr>
      <w:r w:rsidRPr="006A02A8">
        <w:rPr>
          <w:rFonts w:ascii="Book Antiqua" w:hAnsi="Book Antiqua"/>
          <w:b/>
          <w:color w:val="000000" w:themeColor="text1"/>
        </w:rPr>
        <w:t xml:space="preserve">Mental </w:t>
      </w:r>
      <w:r w:rsidR="00CB3538" w:rsidRPr="006A02A8">
        <w:rPr>
          <w:rFonts w:ascii="Book Antiqua" w:hAnsi="Book Antiqua"/>
          <w:b/>
          <w:color w:val="000000" w:themeColor="text1"/>
        </w:rPr>
        <w:t>(cognitive) effects of orthostatic stress</w:t>
      </w:r>
      <w:bookmarkEnd w:id="21"/>
      <w:r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A subgroup of patients present with (delayed) orthostatic intolerance</w:t>
      </w:r>
      <w:r w:rsidR="00457E74" w:rsidRPr="006A02A8">
        <w:rPr>
          <w:rStyle w:val="ReferentieChar"/>
          <w:rFonts w:ascii="Book Antiqua" w:hAnsi="Book Antiqua"/>
        </w:rPr>
        <w:t>[163</w:t>
      </w:r>
      <w:r w:rsidR="00D638E2" w:rsidRPr="006A02A8">
        <w:rPr>
          <w:rStyle w:val="ReferentieChar"/>
          <w:rFonts w:ascii="Book Antiqua" w:hAnsi="Book Antiqua"/>
        </w:rPr>
        <w:t>]</w:t>
      </w:r>
      <w:r w:rsidR="00457E74" w:rsidRPr="006A02A8">
        <w:rPr>
          <w:rFonts w:ascii="Book Antiqua" w:hAnsi="Book Antiqua"/>
          <w:color w:val="000000" w:themeColor="text1"/>
          <w:lang w:val="en-GB"/>
        </w:rPr>
        <w:t>, as implicated by a substantially increased heart rate and/or reduced blood pressure in an upright position (POTS: postural tachycardia syndrome, respectively postural hypotension)</w:t>
      </w:r>
      <w:r w:rsidR="00457E74" w:rsidRPr="006A02A8">
        <w:rPr>
          <w:rStyle w:val="ReferentieChar"/>
          <w:rFonts w:ascii="Book Antiqua" w:hAnsi="Book Antiqua"/>
        </w:rPr>
        <w:t>[74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Orthostatic symptoms are independently associated with functional </w:t>
      </w:r>
      <w:proofErr w:type="gramStart"/>
      <w:r w:rsidR="00457E74" w:rsidRPr="006A02A8">
        <w:rPr>
          <w:rFonts w:ascii="Book Antiqua" w:hAnsi="Book Antiqua"/>
          <w:color w:val="000000" w:themeColor="text1"/>
          <w:lang w:val="en-GB"/>
        </w:rPr>
        <w:t>impairment</w:t>
      </w:r>
      <w:r w:rsidR="00457E74" w:rsidRPr="006A02A8">
        <w:rPr>
          <w:rStyle w:val="ReferentieChar"/>
          <w:rFonts w:ascii="Book Antiqua" w:hAnsi="Book Antiqua"/>
        </w:rPr>
        <w:t>[</w:t>
      </w:r>
      <w:proofErr w:type="gramEnd"/>
      <w:r w:rsidR="00457E74" w:rsidRPr="006A02A8">
        <w:rPr>
          <w:rStyle w:val="ReferentieChar"/>
          <w:rFonts w:ascii="Book Antiqua" w:hAnsi="Book Antiqua"/>
        </w:rPr>
        <w:t>164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Orthostatic stress seems to impair working memory and information processing, as indicated by a deterioration of scores and reaction times on the N-back test as orthostasis </w:t>
      </w:r>
      <w:proofErr w:type="gramStart"/>
      <w:r w:rsidR="00457E74" w:rsidRPr="006A02A8">
        <w:rPr>
          <w:rFonts w:ascii="Book Antiqua" w:hAnsi="Book Antiqua"/>
          <w:color w:val="000000" w:themeColor="text1"/>
          <w:lang w:val="en-GB"/>
        </w:rPr>
        <w:t>progresses</w:t>
      </w:r>
      <w:r w:rsidR="00457E74" w:rsidRPr="006A02A8">
        <w:rPr>
          <w:rStyle w:val="ReferentieChar"/>
          <w:rFonts w:ascii="Book Antiqua" w:hAnsi="Book Antiqua"/>
        </w:rPr>
        <w:t>[</w:t>
      </w:r>
      <w:proofErr w:type="gramEnd"/>
      <w:r w:rsidR="00457E74" w:rsidRPr="006A02A8">
        <w:rPr>
          <w:rStyle w:val="ReferentieChar"/>
          <w:rFonts w:ascii="Book Antiqua" w:hAnsi="Book Antiqua"/>
        </w:rPr>
        <w:t>140,165</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This phenomenon could be related to </w:t>
      </w:r>
      <w:r w:rsidR="003A2613" w:rsidRPr="006A02A8">
        <w:rPr>
          <w:rStyle w:val="KleurChar"/>
          <w:rFonts w:ascii="Book Antiqua" w:hAnsi="Book Antiqua"/>
          <w:color w:val="000000" w:themeColor="text1"/>
        </w:rPr>
        <w:t>reduced</w:t>
      </w:r>
      <w:r w:rsidR="00457E74" w:rsidRPr="006A02A8">
        <w:rPr>
          <w:rFonts w:ascii="Book Antiqua" w:hAnsi="Book Antiqua"/>
          <w:color w:val="000000" w:themeColor="text1"/>
          <w:lang w:val="en-GB"/>
        </w:rPr>
        <w:t xml:space="preserve"> neuronal activated cerebral blood flow velocity during orthostatic </w:t>
      </w:r>
      <w:proofErr w:type="gramStart"/>
      <w:r w:rsidR="00457E74" w:rsidRPr="006A02A8">
        <w:rPr>
          <w:rFonts w:ascii="Book Antiqua" w:hAnsi="Book Antiqua"/>
          <w:color w:val="000000" w:themeColor="text1"/>
          <w:lang w:val="en-GB"/>
        </w:rPr>
        <w:t>stress</w:t>
      </w:r>
      <w:r w:rsidR="00457E74" w:rsidRPr="006A02A8">
        <w:rPr>
          <w:rStyle w:val="ReferentieChar"/>
          <w:rFonts w:ascii="Book Antiqua" w:hAnsi="Book Antiqua"/>
        </w:rPr>
        <w:t>[</w:t>
      </w:r>
      <w:proofErr w:type="gramEnd"/>
      <w:r w:rsidR="00457E74" w:rsidRPr="006A02A8">
        <w:rPr>
          <w:rStyle w:val="ReferentieChar"/>
          <w:rFonts w:ascii="Book Antiqua" w:hAnsi="Book Antiqua"/>
        </w:rPr>
        <w:t>165</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To assess the effects of orthostatic stress objectively, the patient should be subjected to cognitive tests at various angles during tilt-table testing. The N-back test could be a suitable cognitive test, since </w:t>
      </w:r>
      <w:proofErr w:type="gramStart"/>
      <w:r w:rsidR="00457E74" w:rsidRPr="006A02A8">
        <w:rPr>
          <w:rFonts w:ascii="Book Antiqua" w:hAnsi="Book Antiqua"/>
          <w:color w:val="000000" w:themeColor="text1"/>
          <w:lang w:val="en-GB"/>
        </w:rPr>
        <w:t>studies</w:t>
      </w:r>
      <w:r w:rsidR="00457E74" w:rsidRPr="006A02A8">
        <w:rPr>
          <w:rStyle w:val="ReferentieChar"/>
          <w:rFonts w:ascii="Book Antiqua" w:hAnsi="Book Antiqua"/>
        </w:rPr>
        <w:t>[</w:t>
      </w:r>
      <w:proofErr w:type="gramEnd"/>
      <w:r w:rsidR="00457E74" w:rsidRPr="006A02A8">
        <w:rPr>
          <w:rStyle w:val="ReferentieChar"/>
          <w:rFonts w:ascii="Book Antiqua" w:hAnsi="Book Antiqua"/>
        </w:rPr>
        <w:t>140,165</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have found that while N-back outcome in controls decreased with the value of N, the score was independent of tilt angle, while N-back outcome in ME/CFS patients also decreased with the value of N, but deteriorates as the tilt angle increases. A recent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166</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found that upright tilting caused a significant increase in the N-back normalized response time and a profound drop in cerebral blood flow velocity. </w:t>
      </w:r>
      <w:bookmarkStart w:id="22" w:name="_Toc402957332"/>
    </w:p>
    <w:p w:rsidR="00BF5026" w:rsidRPr="006A02A8" w:rsidRDefault="00BF5026" w:rsidP="00A500D6">
      <w:pPr>
        <w:spacing w:line="360" w:lineRule="auto"/>
        <w:jc w:val="both"/>
        <w:rPr>
          <w:rFonts w:ascii="Book Antiqua" w:hAnsi="Book Antiqua"/>
          <w:color w:val="000000" w:themeColor="text1"/>
          <w:lang w:val="en-GB" w:eastAsia="zh-CN"/>
        </w:rPr>
      </w:pPr>
    </w:p>
    <w:p w:rsidR="00C639C0" w:rsidRPr="006A02A8" w:rsidRDefault="00BF5026"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rPr>
        <w:t xml:space="preserve">Mental </w:t>
      </w:r>
      <w:r w:rsidR="007B334C" w:rsidRPr="006A02A8">
        <w:rPr>
          <w:rFonts w:ascii="Book Antiqua" w:hAnsi="Book Antiqua"/>
          <w:b/>
          <w:color w:val="000000" w:themeColor="text1"/>
        </w:rPr>
        <w:t xml:space="preserve">(cognitive) effects of </w:t>
      </w:r>
      <w:r w:rsidR="00414F14" w:rsidRPr="006A02A8">
        <w:rPr>
          <w:rFonts w:ascii="Book Antiqua" w:hAnsi="Book Antiqua"/>
          <w:b/>
          <w:color w:val="000000" w:themeColor="text1"/>
        </w:rPr>
        <w:t>cognitive</w:t>
      </w:r>
      <w:r w:rsidR="007B334C" w:rsidRPr="006A02A8">
        <w:rPr>
          <w:rFonts w:ascii="Book Antiqua" w:hAnsi="Book Antiqua"/>
          <w:b/>
          <w:color w:val="000000" w:themeColor="text1"/>
        </w:rPr>
        <w:t xml:space="preserve"> stress</w:t>
      </w:r>
      <w:bookmarkEnd w:id="22"/>
      <w:r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 xml:space="preserve">Although scarcely investigated, there are indications that cognitive stress induces long-lasting mental/cognitive effect in ME/CFS. As mentioned in the paragraph Cognitive Impairment, “recovery” from a 3-h lasting cognitive test to pre-test levels of mental energy seems to take much longer in ME/CFS </w:t>
      </w:r>
      <w:proofErr w:type="gramStart"/>
      <w:r w:rsidR="00457E74" w:rsidRPr="006A02A8">
        <w:rPr>
          <w:rFonts w:ascii="Book Antiqua" w:hAnsi="Book Antiqua"/>
          <w:color w:val="000000" w:themeColor="text1"/>
          <w:lang w:val="en-GB"/>
        </w:rPr>
        <w:t>patients</w:t>
      </w:r>
      <w:r w:rsidR="00457E74" w:rsidRPr="006A02A8">
        <w:rPr>
          <w:rStyle w:val="ReferentieChar"/>
          <w:rFonts w:ascii="Book Antiqua" w:hAnsi="Book Antiqua"/>
        </w:rPr>
        <w:t>[</w:t>
      </w:r>
      <w:proofErr w:type="gramEnd"/>
      <w:r w:rsidR="00457E74" w:rsidRPr="006A02A8">
        <w:rPr>
          <w:rStyle w:val="ReferentieChar"/>
          <w:rFonts w:ascii="Book Antiqua" w:hAnsi="Book Antiqua"/>
        </w:rPr>
        <w:t>155</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This phenomenon could be associated to a greater mental and neurological effort to process information as effectively as healthy </w:t>
      </w:r>
      <w:proofErr w:type="gramStart"/>
      <w:r w:rsidR="00457E74" w:rsidRPr="006A02A8">
        <w:rPr>
          <w:rFonts w:ascii="Book Antiqua" w:hAnsi="Book Antiqua"/>
          <w:color w:val="000000" w:themeColor="text1"/>
          <w:lang w:val="en-GB"/>
        </w:rPr>
        <w:t>controls</w:t>
      </w:r>
      <w:r w:rsidR="00457E74" w:rsidRPr="006A02A8">
        <w:rPr>
          <w:rStyle w:val="ReferentieChar"/>
          <w:rFonts w:ascii="Book Antiqua" w:hAnsi="Book Antiqua"/>
        </w:rPr>
        <w:t>[</w:t>
      </w:r>
      <w:proofErr w:type="gramEnd"/>
      <w:r w:rsidR="00457E74" w:rsidRPr="006A02A8">
        <w:rPr>
          <w:rStyle w:val="ReferentieChar"/>
          <w:rFonts w:ascii="Book Antiqua" w:hAnsi="Book Antiqua"/>
        </w:rPr>
        <w:t>136-138,167</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 recent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168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observed significant differences between self-</w:t>
      </w:r>
      <w:r w:rsidR="00457E74" w:rsidRPr="006A02A8">
        <w:rPr>
          <w:rFonts w:ascii="Book Antiqua" w:hAnsi="Book Antiqua"/>
          <w:color w:val="000000" w:themeColor="text1"/>
          <w:lang w:val="en-GB"/>
        </w:rPr>
        <w:lastRenderedPageBreak/>
        <w:t>reported levels of general, mental, and physical fatigue</w:t>
      </w:r>
      <w:r w:rsidR="00457E74" w:rsidRPr="006A02A8">
        <w:rPr>
          <w:rStyle w:val="ReferentieChar"/>
          <w:rFonts w:ascii="Book Antiqua" w:hAnsi="Book Antiqua"/>
        </w:rPr>
        <w:t>[58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 depression</w:t>
      </w:r>
      <w:r w:rsidR="00457E74" w:rsidRPr="006A02A8">
        <w:rPr>
          <w:rStyle w:val="ReferentieChar"/>
          <w:rFonts w:ascii="Book Antiqua" w:hAnsi="Book Antiqua"/>
        </w:rPr>
        <w:t>[169</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before and two days after a cognitively fatiguing task</w:t>
      </w:r>
      <w:r w:rsidR="00457E74" w:rsidRPr="006A02A8">
        <w:rPr>
          <w:rStyle w:val="ReferentieChar"/>
          <w:rFonts w:ascii="Book Antiqua" w:hAnsi="Book Antiqua"/>
        </w:rPr>
        <w:t>[67</w:t>
      </w:r>
      <w:r w:rsidR="00D638E2" w:rsidRPr="006A02A8">
        <w:rPr>
          <w:rStyle w:val="ReferentieChar"/>
          <w:rFonts w:ascii="Book Antiqua" w:hAnsi="Book Antiqua"/>
        </w:rPr>
        <w:t>]</w:t>
      </w:r>
      <w:r w:rsidR="00457E74" w:rsidRPr="006A02A8">
        <w:rPr>
          <w:rFonts w:ascii="Book Antiqua" w:hAnsi="Book Antiqua"/>
          <w:color w:val="000000" w:themeColor="text1"/>
          <w:lang w:val="en-GB"/>
        </w:rPr>
        <w:t>. Whether the effects of cognitive stress encompasses a mental dimension in a specific patient, could be assessed objectively by subjecting a ME/CFS patient to cognitive tasks 6-8 h after a fatiguing cognitive test battery and comparing the first and second scores on specific cognitive tests</w:t>
      </w:r>
      <w:r w:rsidR="00457E74" w:rsidRPr="006A02A8">
        <w:rPr>
          <w:rStyle w:val="ReferentieChar"/>
          <w:rFonts w:ascii="Book Antiqua" w:hAnsi="Book Antiqua"/>
        </w:rPr>
        <w:t>[114,143</w:t>
      </w:r>
      <w:r w:rsidR="00D638E2" w:rsidRPr="006A02A8">
        <w:rPr>
          <w:rStyle w:val="ReferentieChar"/>
          <w:rFonts w:ascii="Book Antiqua" w:hAnsi="Book Antiqua"/>
        </w:rPr>
        <w:t>]</w:t>
      </w:r>
      <w:r w:rsidR="00457E74" w:rsidRPr="006A02A8">
        <w:rPr>
          <w:rFonts w:ascii="Book Antiqua" w:hAnsi="Book Antiqua"/>
          <w:color w:val="000000" w:themeColor="text1"/>
          <w:lang w:val="en-GB"/>
        </w:rPr>
        <w:t>.</w:t>
      </w:r>
    </w:p>
    <w:p w:rsidR="00BF5026" w:rsidRPr="006A02A8" w:rsidRDefault="00BF5026" w:rsidP="00A500D6">
      <w:pPr>
        <w:spacing w:line="360" w:lineRule="auto"/>
        <w:jc w:val="both"/>
        <w:rPr>
          <w:rFonts w:ascii="Book Antiqua" w:hAnsi="Book Antiqua"/>
          <w:color w:val="000000" w:themeColor="text1"/>
          <w:lang w:val="en-GB" w:eastAsia="zh-CN"/>
        </w:rPr>
      </w:pPr>
      <w:bookmarkStart w:id="23" w:name="_Toc402957333"/>
    </w:p>
    <w:p w:rsidR="00457E74" w:rsidRPr="006A02A8" w:rsidRDefault="00BF2EF2"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rPr>
        <w:t>Muscle weakness</w:t>
      </w:r>
      <w:bookmarkEnd w:id="23"/>
      <w:r w:rsidR="00BF5026"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 xml:space="preserve">Many patients report muscle </w:t>
      </w:r>
      <w:proofErr w:type="gramStart"/>
      <w:r w:rsidR="00457E74" w:rsidRPr="006A02A8">
        <w:rPr>
          <w:rFonts w:ascii="Book Antiqua" w:hAnsi="Book Antiqua"/>
          <w:color w:val="000000" w:themeColor="text1"/>
          <w:lang w:val="en-GB"/>
        </w:rPr>
        <w:t>weakness</w:t>
      </w:r>
      <w:r w:rsidR="00457E74" w:rsidRPr="006A02A8">
        <w:rPr>
          <w:rStyle w:val="ReferentieChar"/>
          <w:rFonts w:ascii="Book Antiqua" w:hAnsi="Book Antiqua"/>
        </w:rPr>
        <w:t>[</w:t>
      </w:r>
      <w:proofErr w:type="gramEnd"/>
      <w:r w:rsidR="00457E74" w:rsidRPr="006A02A8">
        <w:rPr>
          <w:rStyle w:val="ReferentieChar"/>
          <w:rFonts w:ascii="Book Antiqua" w:hAnsi="Book Antiqua"/>
        </w:rPr>
        <w:t>30,35,44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According to a recent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170</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muscle recovery is closely related to cognitive deficits (see Cognitive impairment). Several studies indicate reduced muscle strength and endurance and prolonged recovery from muscle contractions in ME/CFS. One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171</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for example found that the hand grip strength of patients was significantly (26%) less than sedentary controls and that the maximum voluntary contraction (MVC) force in the patient group significantly reduced to 83% of the low baseline strength after 50 contractions with 10 s and 50 contractions with 5 s rest between trials. This study also observed deviant EEG-recorded brain signals in controlling voluntary muscle activities, especially when the activities induce fatigue. Another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172</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w:t>
      </w:r>
      <w:r w:rsidR="00EB4183" w:rsidRPr="006A02A8">
        <w:rPr>
          <w:rFonts w:ascii="Book Antiqua" w:hAnsi="Book Antiqua"/>
          <w:color w:val="000000" w:themeColor="text1"/>
          <w:lang w:val="en-GB"/>
        </w:rPr>
        <w:t xml:space="preserve">observed </w:t>
      </w:r>
      <w:r w:rsidR="00457E74" w:rsidRPr="006A02A8">
        <w:rPr>
          <w:rFonts w:ascii="Book Antiqua" w:hAnsi="Book Antiqua"/>
          <w:color w:val="000000" w:themeColor="text1"/>
          <w:lang w:val="en-GB"/>
        </w:rPr>
        <w:t xml:space="preserve">that ME/CFS patients were able to sustain a 10 kg handgrip contraction for less time than healthy controls and that the mean of handgrip contraction strength was substantially lower in ME/CFS patients when compared to healthy controls. A third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110</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found that the maximum twitch interpolated voluntary isometric contraction force of the quadriceps muscle of the dominant leg was significantly lower in ME/CFS patients (interquartile range, IQR: 234N-386N) than in sedentary controls (IQR: 364N-518N). In addition to reduced muscle strength and endurance, recovery of voluntary muscle contractions seem to be prolonged. This is illustrated by a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173</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in which patients and sedentary controls were subjected to an experiment involving 18 MVCs with a 50% duty c</w:t>
      </w:r>
      <w:r w:rsidR="00847844">
        <w:rPr>
          <w:rFonts w:ascii="Book Antiqua" w:hAnsi="Book Antiqua"/>
          <w:color w:val="000000" w:themeColor="text1"/>
          <w:lang w:val="en-GB"/>
        </w:rPr>
        <w:t>ycle (10 s</w:t>
      </w:r>
      <w:r w:rsidR="00457E74" w:rsidRPr="006A02A8">
        <w:rPr>
          <w:rFonts w:ascii="Book Antiqua" w:hAnsi="Book Antiqua"/>
          <w:color w:val="000000" w:themeColor="text1"/>
          <w:lang w:val="en-GB"/>
        </w:rPr>
        <w:t xml:space="preserve"> contraction, 10 s rest), followed by a recovery phase, lasting 200 min, in which the strength of the quadriceps muscle group was assessed, and a follow-up session 24 h post-exercise, involving three 10 s MVCs. The MVC forces in the control group were significantly higher than those of the ME/CFS patients, with a decline in force over the 18 contractions in both groups. Recovery was prolonged in the patient group, with a significant decline in the MVCs during the recovery phase and also at 24 h-post exercise (73</w:t>
      </w:r>
      <w:r w:rsidR="00847844">
        <w:rPr>
          <w:rFonts w:ascii="Book Antiqua" w:hAnsi="Book Antiqua" w:hint="eastAsia"/>
          <w:color w:val="000000" w:themeColor="text1"/>
          <w:lang w:val="en-GB" w:eastAsia="zh-CN"/>
        </w:rPr>
        <w:t xml:space="preserve">% </w:t>
      </w:r>
      <w:r w:rsidR="00457E74" w:rsidRPr="006A02A8">
        <w:rPr>
          <w:rFonts w:ascii="Book Antiqua" w:hAnsi="Book Antiqua"/>
          <w:color w:val="000000" w:themeColor="text1"/>
          <w:lang w:val="en-GB"/>
        </w:rPr>
        <w:t>±</w:t>
      </w:r>
      <w:r w:rsidR="00847844">
        <w:rPr>
          <w:rFonts w:ascii="Book Antiqua" w:hAnsi="Book Antiqua" w:hint="eastAsia"/>
          <w:color w:val="000000" w:themeColor="text1"/>
          <w:lang w:val="en-GB" w:eastAsia="zh-CN"/>
        </w:rPr>
        <w:t xml:space="preserve"> </w:t>
      </w:r>
      <w:r w:rsidR="00457E74" w:rsidRPr="006A02A8">
        <w:rPr>
          <w:rFonts w:ascii="Book Antiqua" w:hAnsi="Book Antiqua"/>
          <w:color w:val="000000" w:themeColor="text1"/>
          <w:lang w:val="en-GB"/>
        </w:rPr>
        <w:t>9% of the initial force levels in patients versus 91</w:t>
      </w:r>
      <w:r w:rsidR="00847844">
        <w:rPr>
          <w:rFonts w:ascii="Book Antiqua" w:hAnsi="Book Antiqua" w:hint="eastAsia"/>
          <w:color w:val="000000" w:themeColor="text1"/>
          <w:lang w:val="en-GB" w:eastAsia="zh-CN"/>
        </w:rPr>
        <w:t>%</w:t>
      </w:r>
      <w:r w:rsidR="00BF5026" w:rsidRPr="006A02A8">
        <w:rPr>
          <w:rFonts w:ascii="Book Antiqua" w:hAnsi="Book Antiqua" w:hint="eastAsia"/>
          <w:color w:val="000000" w:themeColor="text1"/>
          <w:lang w:val="en-GB" w:eastAsia="zh-CN"/>
        </w:rPr>
        <w:t xml:space="preserve"> </w:t>
      </w:r>
      <w:r w:rsidR="00457E74" w:rsidRPr="006A02A8">
        <w:rPr>
          <w:rFonts w:ascii="Book Antiqua" w:hAnsi="Book Antiqua"/>
          <w:color w:val="000000" w:themeColor="text1"/>
          <w:lang w:val="en-GB"/>
        </w:rPr>
        <w:t>±</w:t>
      </w:r>
      <w:r w:rsidR="00BF5026" w:rsidRPr="006A02A8">
        <w:rPr>
          <w:rFonts w:ascii="Book Antiqua" w:hAnsi="Book Antiqua" w:hint="eastAsia"/>
          <w:color w:val="000000" w:themeColor="text1"/>
          <w:lang w:val="en-GB" w:eastAsia="zh-CN"/>
        </w:rPr>
        <w:t xml:space="preserve"> </w:t>
      </w:r>
      <w:r w:rsidR="00457E74" w:rsidRPr="006A02A8">
        <w:rPr>
          <w:rFonts w:ascii="Book Antiqua" w:hAnsi="Book Antiqua"/>
          <w:color w:val="000000" w:themeColor="text1"/>
          <w:lang w:val="en-GB"/>
        </w:rPr>
        <w:t xml:space="preserve">7% in controls). </w:t>
      </w:r>
      <w:r w:rsidR="00457E74" w:rsidRPr="006A02A8">
        <w:rPr>
          <w:rFonts w:ascii="Book Antiqua" w:hAnsi="Book Antiqua"/>
          <w:color w:val="000000" w:themeColor="text1"/>
          <w:lang w:val="en-GB"/>
        </w:rPr>
        <w:lastRenderedPageBreak/>
        <w:t>In a recent study</w:t>
      </w:r>
      <w:r w:rsidR="00457E74" w:rsidRPr="006A02A8">
        <w:rPr>
          <w:rStyle w:val="ReferentieChar"/>
          <w:rFonts w:ascii="Book Antiqua" w:hAnsi="Book Antiqua"/>
        </w:rPr>
        <w:t>[174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patients exhibited lower isometric MVC levels for handgrip strength and slower and incomplete recovery in the 45 min after a fatiguing exercise (18 maximum contractions using a 50% duty cycle, 5 s</w:t>
      </w:r>
      <w:r w:rsidR="00847844">
        <w:rPr>
          <w:rFonts w:ascii="Book Antiqua" w:hAnsi="Book Antiqua" w:hint="eastAsia"/>
          <w:color w:val="000000" w:themeColor="text1"/>
          <w:lang w:val="en-GB" w:eastAsia="zh-CN"/>
        </w:rPr>
        <w:t xml:space="preserve"> </w:t>
      </w:r>
      <w:r w:rsidR="00457E74" w:rsidRPr="006A02A8">
        <w:rPr>
          <w:rFonts w:ascii="Book Antiqua" w:hAnsi="Book Antiqua"/>
          <w:color w:val="000000" w:themeColor="text1"/>
          <w:lang w:val="en-GB"/>
        </w:rPr>
        <w:t>contraction, 5 s</w:t>
      </w:r>
      <w:r w:rsidR="00847844">
        <w:rPr>
          <w:rFonts w:ascii="Book Antiqua" w:hAnsi="Book Antiqua" w:hint="eastAsia"/>
          <w:color w:val="000000" w:themeColor="text1"/>
          <w:lang w:val="en-GB" w:eastAsia="zh-CN"/>
        </w:rPr>
        <w:t xml:space="preserve"> </w:t>
      </w:r>
      <w:r w:rsidR="00457E74" w:rsidRPr="006A02A8">
        <w:rPr>
          <w:rFonts w:ascii="Book Antiqua" w:hAnsi="Book Antiqua"/>
          <w:color w:val="000000" w:themeColor="text1"/>
          <w:lang w:val="en-GB"/>
        </w:rPr>
        <w:t xml:space="preserve">rest), compared to both MS patients and sedentary healthy controls. </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All in all, muscle weakness in ME/CFS seems to manifest itself into reduced muscle power, declining dynamic muscular endurance and the long-lasting recovery from repeated voluntary muscle contractions (</w:t>
      </w:r>
      <w:r w:rsidR="00847844" w:rsidRPr="006A02A8">
        <w:rPr>
          <w:rFonts w:ascii="Book Antiqua" w:hAnsi="Book Antiqua"/>
          <w:color w:val="000000" w:themeColor="text1"/>
          <w:lang w:val="en-GB"/>
        </w:rPr>
        <w:t>F</w:t>
      </w:r>
      <w:r w:rsidRPr="006A02A8">
        <w:rPr>
          <w:rFonts w:ascii="Book Antiqua" w:hAnsi="Book Antiqua"/>
          <w:color w:val="000000" w:themeColor="text1"/>
          <w:lang w:val="en-GB"/>
        </w:rPr>
        <w:t xml:space="preserve">igure 2E). In order to assess muscle weakness and recovery from muscle exercise objectively and reliably the use of isokinetic and isometric dynamometers is </w:t>
      </w:r>
      <w:proofErr w:type="gramStart"/>
      <w:r w:rsidRPr="006A02A8">
        <w:rPr>
          <w:rFonts w:ascii="Book Antiqua" w:hAnsi="Book Antiqua"/>
          <w:color w:val="000000" w:themeColor="text1"/>
          <w:lang w:val="en-GB"/>
        </w:rPr>
        <w:t>essential</w:t>
      </w:r>
      <w:r w:rsidRPr="006A02A8">
        <w:rPr>
          <w:rStyle w:val="ReferentieChar"/>
          <w:rFonts w:ascii="Book Antiqua" w:hAnsi="Book Antiqua"/>
        </w:rPr>
        <w:t>[</w:t>
      </w:r>
      <w:proofErr w:type="gramEnd"/>
      <w:r w:rsidRPr="006A02A8">
        <w:rPr>
          <w:rStyle w:val="ReferentieChar"/>
          <w:rFonts w:ascii="Book Antiqua" w:hAnsi="Book Antiqua"/>
        </w:rPr>
        <w:t>68</w:t>
      </w:r>
      <w:r w:rsidR="00EB4183" w:rsidRPr="006A02A8">
        <w:rPr>
          <w:rStyle w:val="ReferentieChar"/>
          <w:rFonts w:ascii="Book Antiqua" w:hAnsi="Book Antiqua"/>
        </w:rPr>
        <w:t>-</w:t>
      </w:r>
      <w:r w:rsidRPr="006A02A8">
        <w:rPr>
          <w:rStyle w:val="ReferentieChar"/>
          <w:rFonts w:ascii="Book Antiqua" w:hAnsi="Book Antiqua"/>
        </w:rPr>
        <w:t>71,175</w:t>
      </w:r>
      <w:r w:rsidR="00EB4183" w:rsidRPr="006A02A8">
        <w:rPr>
          <w:rStyle w:val="ReferentieChar"/>
          <w:rFonts w:ascii="Book Antiqua" w:hAnsi="Book Antiqua"/>
        </w:rPr>
        <w:t>-</w:t>
      </w:r>
      <w:r w:rsidRPr="006A02A8">
        <w:rPr>
          <w:rStyle w:val="ReferentieChar"/>
          <w:rFonts w:ascii="Book Antiqua" w:hAnsi="Book Antiqua"/>
        </w:rPr>
        <w:t>178</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p>
    <w:p w:rsidR="003B07E2"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 xml:space="preserve">Various studies have observed impaired skeletal muscle metabolism in ME/CFS,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decreased basal values of PCr/(PCr+Pi)</w:t>
      </w:r>
      <w:r w:rsidRPr="006A02A8">
        <w:rPr>
          <w:rStyle w:val="ReferenceChar"/>
          <w:rFonts w:ascii="Book Antiqua" w:hAnsi="Book Antiqua"/>
          <w:vertAlign w:val="superscript"/>
          <w:lang w:val="en-GB"/>
        </w:rPr>
        <w:t>[179</w:t>
      </w:r>
      <w:r w:rsidR="00D638E2" w:rsidRPr="006A02A8">
        <w:rPr>
          <w:rStyle w:val="ReferenceChar"/>
          <w:rFonts w:ascii="Book Antiqua" w:hAnsi="Book Antiqua"/>
          <w:vertAlign w:val="superscript"/>
          <w:lang w:val="en-GB"/>
        </w:rPr>
        <w:t>]</w:t>
      </w:r>
      <w:r w:rsidRPr="006A02A8">
        <w:rPr>
          <w:rFonts w:ascii="Book Antiqua" w:hAnsi="Book Antiqua"/>
          <w:color w:val="000000" w:themeColor="text1"/>
          <w:lang w:val="en-GB"/>
        </w:rPr>
        <w:t>, increased pH levels during exercise</w:t>
      </w:r>
      <w:r w:rsidR="00EB4183" w:rsidRPr="006A02A8">
        <w:rPr>
          <w:rStyle w:val="ReferentieChar"/>
          <w:rFonts w:ascii="Book Antiqua" w:hAnsi="Book Antiqua"/>
        </w:rPr>
        <w:t>[</w:t>
      </w:r>
      <w:r w:rsidRPr="006A02A8">
        <w:rPr>
          <w:rStyle w:val="ReferentieChar"/>
          <w:rFonts w:ascii="Book Antiqua" w:hAnsi="Book Antiqua"/>
        </w:rPr>
        <w:t>179</w:t>
      </w:r>
      <w:r w:rsidR="00D638E2" w:rsidRPr="006A02A8">
        <w:rPr>
          <w:rStyle w:val="ReferentieChar"/>
          <w:rFonts w:ascii="Book Antiqua" w:hAnsi="Book Antiqua"/>
        </w:rPr>
        <w:t>]</w:t>
      </w:r>
      <w:r w:rsidRPr="006A02A8">
        <w:rPr>
          <w:rFonts w:ascii="Book Antiqua" w:hAnsi="Book Antiqua"/>
          <w:color w:val="000000" w:themeColor="text1"/>
          <w:lang w:val="en-GB"/>
        </w:rPr>
        <w:t>, and low intracellular concentrations of ATP at exhaustion of a graded exercise of the right gastrocnemius muscle</w:t>
      </w:r>
      <w:r w:rsidRPr="006A02A8">
        <w:rPr>
          <w:rStyle w:val="ReferentieChar"/>
          <w:rFonts w:ascii="Book Antiqua" w:hAnsi="Book Antiqua"/>
        </w:rPr>
        <w:t>[180</w:t>
      </w:r>
      <w:r w:rsidR="00D638E2" w:rsidRPr="006A02A8">
        <w:rPr>
          <w:rStyle w:val="ReferentieChar"/>
          <w:rFonts w:ascii="Book Antiqua" w:hAnsi="Book Antiqua"/>
        </w:rPr>
        <w:t>]</w:t>
      </w:r>
      <w:r w:rsidRPr="006A02A8">
        <w:rPr>
          <w:rFonts w:ascii="Book Antiqua" w:hAnsi="Book Antiqua"/>
          <w:color w:val="000000" w:themeColor="text1"/>
          <w:lang w:val="en-GB"/>
        </w:rPr>
        <w:t>. In addition to a significant prolongation (almost 4-fold) of the time taken by pH to recover to basel</w:t>
      </w:r>
      <w:r w:rsidR="00BF5026" w:rsidRPr="006A02A8">
        <w:rPr>
          <w:rFonts w:ascii="Book Antiqua" w:hAnsi="Book Antiqua"/>
          <w:color w:val="000000" w:themeColor="text1"/>
          <w:lang w:val="en-GB"/>
        </w:rPr>
        <w:t xml:space="preserve">ine after exercise, Jones </w:t>
      </w:r>
      <w:r w:rsidR="00BF5026" w:rsidRPr="006A02A8">
        <w:rPr>
          <w:rFonts w:ascii="Book Antiqua" w:hAnsi="Book Antiqua"/>
          <w:i/>
          <w:color w:val="000000" w:themeColor="text1"/>
          <w:lang w:val="en-GB"/>
        </w:rPr>
        <w:t xml:space="preserve">et </w:t>
      </w:r>
      <w:proofErr w:type="gramStart"/>
      <w:r w:rsidR="00BF5026" w:rsidRPr="006A02A8">
        <w:rPr>
          <w:rFonts w:ascii="Book Antiqua" w:hAnsi="Book Antiqua"/>
          <w:i/>
          <w:color w:val="000000" w:themeColor="text1"/>
          <w:lang w:val="en-GB"/>
        </w:rPr>
        <w:t>al</w:t>
      </w:r>
      <w:r w:rsidRPr="006A02A8">
        <w:rPr>
          <w:rStyle w:val="ReferentieChar"/>
          <w:rFonts w:ascii="Book Antiqua" w:hAnsi="Book Antiqua"/>
        </w:rPr>
        <w:t>[</w:t>
      </w:r>
      <w:proofErr w:type="gramEnd"/>
      <w:r w:rsidRPr="006A02A8">
        <w:rPr>
          <w:rStyle w:val="ReferentieChar"/>
          <w:rFonts w:ascii="Book Antiqua" w:hAnsi="Book Antiqua"/>
        </w:rPr>
        <w:t>181</w:t>
      </w:r>
      <w:r w:rsidR="00D638E2" w:rsidRPr="006A02A8">
        <w:rPr>
          <w:rStyle w:val="ReferentieChar"/>
          <w:rFonts w:ascii="Book Antiqua" w:hAnsi="Book Antiqua"/>
        </w:rPr>
        <w:t>]</w:t>
      </w:r>
      <w:r w:rsidRPr="006A02A8">
        <w:rPr>
          <w:rFonts w:ascii="Book Antiqua" w:hAnsi="Book Antiqua"/>
          <w:color w:val="000000" w:themeColor="text1"/>
          <w:lang w:val="en-GB"/>
        </w:rPr>
        <w:t xml:space="preserve"> revealed the existence of two CFS</w:t>
      </w:r>
      <w:r w:rsidRPr="006A02A8">
        <w:rPr>
          <w:rStyle w:val="ReferentieChar"/>
          <w:rFonts w:ascii="Book Antiqua" w:hAnsi="Book Antiqua"/>
        </w:rPr>
        <w:t>[19</w:t>
      </w:r>
      <w:r w:rsidR="00D638E2" w:rsidRPr="006A02A8">
        <w:rPr>
          <w:rStyle w:val="ReferentieChar"/>
          <w:rFonts w:ascii="Book Antiqua" w:hAnsi="Book Antiqua"/>
        </w:rPr>
        <w:t>]</w:t>
      </w:r>
      <w:r w:rsidRPr="006A02A8">
        <w:rPr>
          <w:rFonts w:ascii="Book Antiqua" w:hAnsi="Book Antiqua"/>
          <w:color w:val="000000" w:themeColor="text1"/>
          <w:lang w:val="en-GB"/>
        </w:rPr>
        <w:t xml:space="preserve"> subgroups: patients with normal PCr depletion in response to a low-level voluntary contraction exercise, but with substantially increased intramuscular acidosis, and patients with low PCr depletion during exertion, generating abnormally low muscle power. An impaired cardiovascular response to standing, orthostatic intolerance, cardiac bioenergetic abnormalities, as implicated by low PCr/ATP values, and reduced muscle metabolism (longer PCr and ADP recovery times) seem to be </w:t>
      </w:r>
      <w:proofErr w:type="gramStart"/>
      <w:r w:rsidRPr="006A02A8">
        <w:rPr>
          <w:rFonts w:ascii="Book Antiqua" w:hAnsi="Book Antiqua"/>
          <w:color w:val="000000" w:themeColor="text1"/>
          <w:lang w:val="en-GB"/>
        </w:rPr>
        <w:t>interrelated</w:t>
      </w:r>
      <w:r w:rsidRPr="006A02A8">
        <w:rPr>
          <w:rStyle w:val="ReferentieChar"/>
          <w:rFonts w:ascii="Book Antiqua" w:hAnsi="Book Antiqua"/>
        </w:rPr>
        <w:t>[</w:t>
      </w:r>
      <w:proofErr w:type="gramEnd"/>
      <w:r w:rsidRPr="006A02A8">
        <w:rPr>
          <w:rStyle w:val="ReferentieChar"/>
          <w:rFonts w:ascii="Book Antiqua" w:hAnsi="Book Antiqua"/>
        </w:rPr>
        <w:t>101</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p>
    <w:p w:rsidR="003B07E2" w:rsidRPr="006A02A8" w:rsidRDefault="003B07E2" w:rsidP="00A500D6">
      <w:pPr>
        <w:spacing w:line="360" w:lineRule="auto"/>
        <w:jc w:val="both"/>
        <w:rPr>
          <w:rFonts w:ascii="Book Antiqua" w:hAnsi="Book Antiqua"/>
          <w:color w:val="000000" w:themeColor="text1"/>
          <w:lang w:val="en-GB"/>
        </w:rPr>
      </w:pPr>
    </w:p>
    <w:p w:rsidR="00457E74" w:rsidRPr="006A02A8" w:rsidRDefault="00BF2EF2" w:rsidP="00A500D6">
      <w:pPr>
        <w:pStyle w:val="Heading3"/>
        <w:spacing w:line="360" w:lineRule="auto"/>
        <w:jc w:val="both"/>
        <w:rPr>
          <w:rFonts w:ascii="Book Antiqua" w:hAnsi="Book Antiqua"/>
          <w:b/>
          <w:u w:val="none"/>
          <w:lang w:eastAsia="zh-CN"/>
        </w:rPr>
      </w:pPr>
      <w:bookmarkStart w:id="24" w:name="_Toc402957334"/>
      <w:r w:rsidRPr="006A02A8">
        <w:rPr>
          <w:rFonts w:ascii="Book Antiqua" w:hAnsi="Book Antiqua"/>
          <w:b/>
          <w:u w:val="none"/>
        </w:rPr>
        <w:t>Orthostatic intolerance</w:t>
      </w:r>
      <w:bookmarkEnd w:id="24"/>
      <w:r w:rsidR="00BF5026" w:rsidRPr="006A02A8">
        <w:rPr>
          <w:rFonts w:ascii="Book Antiqua" w:hAnsi="Book Antiqua" w:hint="eastAsia"/>
          <w:b/>
          <w:u w:val="none"/>
          <w:lang w:eastAsia="zh-CN"/>
        </w:rPr>
        <w:t xml:space="preserve">: </w:t>
      </w:r>
      <w:r w:rsidR="00457E74" w:rsidRPr="006A02A8">
        <w:rPr>
          <w:rFonts w:ascii="Book Antiqua" w:hAnsi="Book Antiqua"/>
          <w:u w:val="none"/>
        </w:rPr>
        <w:t xml:space="preserve">Orthostatic intolerance is accompanied by symptoms that arise or aggravate while standing, </w:t>
      </w:r>
      <w:r w:rsidR="00F76299" w:rsidRPr="006A02A8">
        <w:rPr>
          <w:rFonts w:ascii="Book Antiqua" w:hAnsi="Book Antiqua"/>
          <w:i/>
          <w:u w:val="none"/>
          <w:lang w:eastAsia="zh-CN"/>
        </w:rPr>
        <w:t>e.g.</w:t>
      </w:r>
      <w:r w:rsidR="00F76299" w:rsidRPr="006A02A8">
        <w:rPr>
          <w:rFonts w:ascii="Book Antiqua" w:hAnsi="Book Antiqua" w:hint="eastAsia"/>
          <w:bCs/>
          <w:i/>
          <w:u w:val="none"/>
          <w:lang w:eastAsia="zh-CN"/>
        </w:rPr>
        <w:t>,</w:t>
      </w:r>
      <w:r w:rsidR="00457E74" w:rsidRPr="006A02A8">
        <w:rPr>
          <w:rFonts w:ascii="Book Antiqua" w:hAnsi="Book Antiqua"/>
          <w:u w:val="none"/>
        </w:rPr>
        <w:t xml:space="preserve"> light-headedness, blurred vision, fainting and syncope. Several </w:t>
      </w:r>
      <w:proofErr w:type="gramStart"/>
      <w:r w:rsidR="00457E74" w:rsidRPr="006A02A8">
        <w:rPr>
          <w:rFonts w:ascii="Book Antiqua" w:hAnsi="Book Antiqua"/>
          <w:u w:val="none"/>
        </w:rPr>
        <w:t>studies</w:t>
      </w:r>
      <w:r w:rsidR="00457E74" w:rsidRPr="006A02A8">
        <w:rPr>
          <w:rStyle w:val="ReferentieChar"/>
          <w:rFonts w:ascii="Book Antiqua" w:hAnsi="Book Antiqua"/>
          <w:u w:val="none"/>
        </w:rPr>
        <w:t>[</w:t>
      </w:r>
      <w:proofErr w:type="gramEnd"/>
      <w:r w:rsidR="00457E74" w:rsidRPr="006A02A8">
        <w:rPr>
          <w:rStyle w:val="ReferentieChar"/>
          <w:rFonts w:ascii="Book Antiqua" w:hAnsi="Book Antiqua"/>
          <w:u w:val="none"/>
        </w:rPr>
        <w:t>182</w:t>
      </w:r>
      <w:r w:rsidR="00EB4183" w:rsidRPr="006A02A8">
        <w:rPr>
          <w:rStyle w:val="ReferentieChar"/>
          <w:rFonts w:ascii="Book Antiqua" w:hAnsi="Book Antiqua"/>
          <w:u w:val="none"/>
        </w:rPr>
        <w:t>-</w:t>
      </w:r>
      <w:r w:rsidR="00457E74" w:rsidRPr="006A02A8">
        <w:rPr>
          <w:rStyle w:val="ReferentieChar"/>
          <w:rFonts w:ascii="Book Antiqua" w:hAnsi="Book Antiqua"/>
          <w:u w:val="none"/>
        </w:rPr>
        <w:t>185</w:t>
      </w:r>
      <w:r w:rsidR="00D638E2" w:rsidRPr="006A02A8">
        <w:rPr>
          <w:rStyle w:val="ReferentieChar"/>
          <w:rFonts w:ascii="Book Antiqua" w:hAnsi="Book Antiqua"/>
          <w:u w:val="none"/>
        </w:rPr>
        <w:t>]</w:t>
      </w:r>
      <w:r w:rsidR="00457E74" w:rsidRPr="006A02A8">
        <w:rPr>
          <w:rFonts w:ascii="Book Antiqua" w:hAnsi="Book Antiqua"/>
          <w:u w:val="none"/>
        </w:rPr>
        <w:t xml:space="preserve"> indicate orthostatic intolerance in ME/CFS patients or subgroups. Altered cardiovascular autonomic control and responses to orthostatic stress are associated with other typical symptoms, </w:t>
      </w:r>
      <w:r w:rsidR="00F76299" w:rsidRPr="006A02A8">
        <w:rPr>
          <w:rFonts w:ascii="Book Antiqua" w:hAnsi="Book Antiqua"/>
          <w:i/>
          <w:u w:val="none"/>
          <w:lang w:eastAsia="zh-CN"/>
        </w:rPr>
        <w:t>e.g.</w:t>
      </w:r>
      <w:r w:rsidR="00F76299" w:rsidRPr="006A02A8">
        <w:rPr>
          <w:rFonts w:ascii="Book Antiqua" w:hAnsi="Book Antiqua" w:hint="eastAsia"/>
          <w:bCs/>
          <w:i/>
          <w:u w:val="none"/>
          <w:lang w:eastAsia="zh-CN"/>
        </w:rPr>
        <w:t>,</w:t>
      </w:r>
      <w:r w:rsidR="00457E74" w:rsidRPr="006A02A8">
        <w:rPr>
          <w:rFonts w:ascii="Book Antiqua" w:hAnsi="Book Antiqua"/>
          <w:u w:val="none"/>
        </w:rPr>
        <w:t xml:space="preserve"> cognitive deficits, and </w:t>
      </w:r>
      <w:proofErr w:type="gramStart"/>
      <w:r w:rsidR="00457E74" w:rsidRPr="006A02A8">
        <w:rPr>
          <w:rFonts w:ascii="Book Antiqua" w:hAnsi="Book Antiqua"/>
          <w:u w:val="none"/>
        </w:rPr>
        <w:t>disability</w:t>
      </w:r>
      <w:r w:rsidR="00457E74" w:rsidRPr="006A02A8">
        <w:rPr>
          <w:rStyle w:val="ReferentieChar"/>
          <w:rFonts w:ascii="Book Antiqua" w:hAnsi="Book Antiqua"/>
          <w:u w:val="none"/>
        </w:rPr>
        <w:t>[</w:t>
      </w:r>
      <w:proofErr w:type="gramEnd"/>
      <w:r w:rsidR="00457E74" w:rsidRPr="006A02A8">
        <w:rPr>
          <w:rStyle w:val="ReferentieChar"/>
          <w:rFonts w:ascii="Book Antiqua" w:hAnsi="Book Antiqua"/>
          <w:u w:val="none"/>
        </w:rPr>
        <w:t>186</w:t>
      </w:r>
      <w:r w:rsidR="00D638E2" w:rsidRPr="006A02A8">
        <w:rPr>
          <w:rStyle w:val="ReferentieChar"/>
          <w:rFonts w:ascii="Book Antiqua" w:hAnsi="Book Antiqua"/>
          <w:u w:val="none"/>
        </w:rPr>
        <w:t>]</w:t>
      </w:r>
      <w:r w:rsidR="00457E74" w:rsidRPr="006A02A8">
        <w:rPr>
          <w:rFonts w:ascii="Book Antiqua" w:hAnsi="Book Antiqua"/>
          <w:u w:val="none"/>
        </w:rPr>
        <w:t>. Since orthostatic intolerance is already present in the early stages of the disease</w:t>
      </w:r>
      <w:r w:rsidR="00457E74" w:rsidRPr="006A02A8">
        <w:rPr>
          <w:rStyle w:val="ReferentieChar"/>
          <w:rFonts w:ascii="Book Antiqua" w:hAnsi="Book Antiqua"/>
          <w:u w:val="none"/>
        </w:rPr>
        <w:t>[182,187</w:t>
      </w:r>
      <w:r w:rsidR="00D638E2" w:rsidRPr="006A02A8">
        <w:rPr>
          <w:rStyle w:val="ReferentieChar"/>
          <w:rFonts w:ascii="Book Antiqua" w:hAnsi="Book Antiqua"/>
          <w:u w:val="none"/>
        </w:rPr>
        <w:t>]</w:t>
      </w:r>
      <w:r w:rsidR="00457E74" w:rsidRPr="006A02A8">
        <w:rPr>
          <w:rFonts w:ascii="Book Antiqua" w:hAnsi="Book Antiqua"/>
          <w:u w:val="none"/>
        </w:rPr>
        <w:t xml:space="preserve"> and CFS patients with POTS were have found to be significantly younger and to have a shorter length of illness than CFS patients without POTS</w:t>
      </w:r>
      <w:r w:rsidR="00457E74" w:rsidRPr="006A02A8">
        <w:rPr>
          <w:rStyle w:val="ReferentieChar"/>
          <w:rFonts w:ascii="Book Antiqua" w:hAnsi="Book Antiqua"/>
          <w:u w:val="none"/>
        </w:rPr>
        <w:t>[188</w:t>
      </w:r>
      <w:r w:rsidR="00D638E2" w:rsidRPr="006A02A8">
        <w:rPr>
          <w:rStyle w:val="ReferentieChar"/>
          <w:rFonts w:ascii="Book Antiqua" w:hAnsi="Book Antiqua"/>
          <w:u w:val="none"/>
        </w:rPr>
        <w:t>]</w:t>
      </w:r>
      <w:r w:rsidR="00457E74" w:rsidRPr="006A02A8">
        <w:rPr>
          <w:rFonts w:ascii="Book Antiqua" w:hAnsi="Book Antiqua"/>
          <w:u w:val="none"/>
        </w:rPr>
        <w:t xml:space="preserve">, it seems unlikely that prolonged inactivity accounts for the orthostatic symptoms. </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Orthostatic intolerance (in ME/CFS) seems associated with specific cardiovascular abnormalities in an upright </w:t>
      </w:r>
      <w:proofErr w:type="gramStart"/>
      <w:r w:rsidRPr="006A02A8">
        <w:rPr>
          <w:rFonts w:ascii="Book Antiqua" w:hAnsi="Book Antiqua"/>
          <w:color w:val="000000" w:themeColor="text1"/>
          <w:lang w:val="en-GB"/>
        </w:rPr>
        <w:t>position</w:t>
      </w:r>
      <w:r w:rsidRPr="006A02A8">
        <w:rPr>
          <w:rStyle w:val="ReferentieChar"/>
          <w:rFonts w:ascii="Book Antiqua" w:hAnsi="Book Antiqua"/>
        </w:rPr>
        <w:t>[</w:t>
      </w:r>
      <w:proofErr w:type="gramEnd"/>
      <w:r w:rsidRPr="006A02A8">
        <w:rPr>
          <w:rStyle w:val="ReferentieChar"/>
          <w:rFonts w:ascii="Book Antiqua" w:hAnsi="Book Antiqua"/>
        </w:rPr>
        <w:t>111,189</w:t>
      </w:r>
      <w:r w:rsidR="00EB4183" w:rsidRPr="006A02A8">
        <w:rPr>
          <w:rStyle w:val="ReferentieChar"/>
          <w:rFonts w:ascii="Book Antiqua" w:hAnsi="Book Antiqua"/>
        </w:rPr>
        <w:t>-</w:t>
      </w:r>
      <w:r w:rsidRPr="006A02A8">
        <w:rPr>
          <w:rStyle w:val="ReferentieChar"/>
          <w:rFonts w:ascii="Book Antiqua" w:hAnsi="Book Antiqua"/>
        </w:rPr>
        <w:t>191</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POTS and neurally mediated hypotension (NMH). These cardiovascular aberrations can be assessed </w:t>
      </w:r>
      <w:r w:rsidRPr="006A02A8">
        <w:rPr>
          <w:rFonts w:ascii="Book Antiqua" w:hAnsi="Book Antiqua"/>
          <w:color w:val="000000" w:themeColor="text1"/>
          <w:lang w:val="en-GB"/>
        </w:rPr>
        <w:lastRenderedPageBreak/>
        <w:t xml:space="preserve">using a tilt table test. The head-up tilt testing is considered a clinically useful diagnostic tool to assess susceptibility to orthostatic intolerance in patients with syncope, allowing reproduction of the patient's symptoms in a safe environment, under medical </w:t>
      </w:r>
      <w:proofErr w:type="gramStart"/>
      <w:r w:rsidRPr="006A02A8">
        <w:rPr>
          <w:rFonts w:ascii="Book Antiqua" w:hAnsi="Book Antiqua"/>
          <w:color w:val="000000" w:themeColor="text1"/>
          <w:lang w:val="en-GB"/>
        </w:rPr>
        <w:t>control</w:t>
      </w:r>
      <w:r w:rsidRPr="006A02A8">
        <w:rPr>
          <w:rStyle w:val="ReferentieChar"/>
          <w:rFonts w:ascii="Book Antiqua" w:hAnsi="Book Antiqua"/>
        </w:rPr>
        <w:t>[</w:t>
      </w:r>
      <w:proofErr w:type="gramEnd"/>
      <w:r w:rsidRPr="006A02A8">
        <w:rPr>
          <w:rStyle w:val="ReferentieChar"/>
          <w:rFonts w:ascii="Book Antiqua" w:hAnsi="Book Antiqua"/>
        </w:rPr>
        <w:t>72,192</w:t>
      </w:r>
      <w:r w:rsidR="00D638E2" w:rsidRPr="006A02A8">
        <w:rPr>
          <w:rStyle w:val="ReferentieChar"/>
          <w:rFonts w:ascii="Book Antiqua" w:hAnsi="Book Antiqua"/>
        </w:rPr>
        <w:t>]</w:t>
      </w:r>
      <w:r w:rsidRPr="006A02A8">
        <w:rPr>
          <w:rFonts w:ascii="Book Antiqua" w:hAnsi="Book Antiqua"/>
          <w:color w:val="000000" w:themeColor="text1"/>
          <w:lang w:val="en-GB"/>
        </w:rPr>
        <w:t xml:space="preserve">. With regard to deviant cardiovascular responses to orthostatic stress five types of </w:t>
      </w:r>
      <w:proofErr w:type="gramStart"/>
      <w:r w:rsidRPr="006A02A8">
        <w:rPr>
          <w:rFonts w:ascii="Book Antiqua" w:hAnsi="Book Antiqua"/>
          <w:color w:val="000000" w:themeColor="text1"/>
          <w:lang w:val="en-GB"/>
        </w:rPr>
        <w:t>abnormalities</w:t>
      </w:r>
      <w:r w:rsidRPr="006A02A8">
        <w:rPr>
          <w:rStyle w:val="ReferentieChar"/>
          <w:rFonts w:ascii="Book Antiqua" w:hAnsi="Book Antiqua"/>
        </w:rPr>
        <w:t>[</w:t>
      </w:r>
      <w:proofErr w:type="gramEnd"/>
      <w:r w:rsidRPr="006A02A8">
        <w:rPr>
          <w:rStyle w:val="ReferentieChar"/>
          <w:rFonts w:ascii="Book Antiqua" w:hAnsi="Book Antiqua"/>
        </w:rPr>
        <w:t>74</w:t>
      </w:r>
      <w:r w:rsidR="00D638E2" w:rsidRPr="006A02A8">
        <w:rPr>
          <w:rStyle w:val="ReferentieChar"/>
          <w:rFonts w:ascii="Book Antiqua" w:hAnsi="Book Antiqua"/>
        </w:rPr>
        <w:t>]</w:t>
      </w:r>
      <w:r w:rsidRPr="006A02A8">
        <w:rPr>
          <w:rFonts w:ascii="Book Antiqua" w:hAnsi="Book Antiqua"/>
          <w:color w:val="000000" w:themeColor="text1"/>
          <w:lang w:val="en-GB"/>
        </w:rPr>
        <w:t xml:space="preserve"> can be distinguished (Table </w:t>
      </w:r>
      <w:r w:rsidR="00AF265F" w:rsidRPr="006A02A8">
        <w:rPr>
          <w:rFonts w:ascii="Book Antiqua" w:hAnsi="Book Antiqua"/>
          <w:color w:val="000000" w:themeColor="text1"/>
          <w:lang w:val="en-GB"/>
        </w:rPr>
        <w:t>6</w:t>
      </w:r>
      <w:r w:rsidRPr="006A02A8">
        <w:rPr>
          <w:rFonts w:ascii="Book Antiqua" w:hAnsi="Book Antiqua"/>
          <w:color w:val="000000" w:themeColor="text1"/>
          <w:lang w:val="en-GB"/>
        </w:rPr>
        <w:t>).</w:t>
      </w:r>
    </w:p>
    <w:p w:rsidR="00457E74"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 xml:space="preserve">In a tilt table test a patient has to lie on a special table/bed, which gradually moves in posture from lying to an “upright position”,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70 degrees. Heart rate and blood pressures are monitored at various angles in order to establish hemodynamic abnormalities in a specific subject. It is relevant to note that the abovementioned aberrations seem to occur delayed and suddenly in ME/</w:t>
      </w:r>
      <w:proofErr w:type="gramStart"/>
      <w:r w:rsidRPr="006A02A8">
        <w:rPr>
          <w:rFonts w:ascii="Book Antiqua" w:hAnsi="Book Antiqua"/>
          <w:color w:val="000000" w:themeColor="text1"/>
          <w:lang w:val="en-GB"/>
        </w:rPr>
        <w:t>CFS</w:t>
      </w:r>
      <w:r w:rsidRPr="006A02A8">
        <w:rPr>
          <w:rStyle w:val="ReferentieChar"/>
          <w:rFonts w:ascii="Book Antiqua" w:hAnsi="Book Antiqua"/>
        </w:rPr>
        <w:t>[</w:t>
      </w:r>
      <w:proofErr w:type="gramEnd"/>
      <w:r w:rsidRPr="006A02A8">
        <w:rPr>
          <w:rStyle w:val="ReferentieChar"/>
          <w:rFonts w:ascii="Book Antiqua" w:hAnsi="Book Antiqua"/>
        </w:rPr>
        <w:t>163,195</w:t>
      </w:r>
      <w:r w:rsidR="00D638E2" w:rsidRPr="006A02A8">
        <w:rPr>
          <w:rStyle w:val="ReferentieChar"/>
          <w:rFonts w:ascii="Book Antiqua" w:hAnsi="Book Antiqua"/>
        </w:rPr>
        <w:t>]</w:t>
      </w:r>
      <w:r w:rsidRPr="006A02A8">
        <w:rPr>
          <w:rFonts w:ascii="Book Antiqua" w:hAnsi="Book Antiqua"/>
          <w:color w:val="000000" w:themeColor="text1"/>
          <w:lang w:val="en-GB"/>
        </w:rPr>
        <w:t>. So, in order to assess potential orthostatic abnormalities in a patient, the patient should remain in an “upright” position as long as possible, preferably longer than 15 minutes.</w:t>
      </w:r>
    </w:p>
    <w:p w:rsidR="00BF5026" w:rsidRPr="006A02A8" w:rsidRDefault="00BF5026" w:rsidP="00A500D6">
      <w:pPr>
        <w:spacing w:line="360" w:lineRule="auto"/>
        <w:jc w:val="both"/>
        <w:rPr>
          <w:rFonts w:ascii="Book Antiqua" w:hAnsi="Book Antiqua"/>
          <w:color w:val="000000" w:themeColor="text1"/>
          <w:lang w:val="en-GB" w:eastAsia="zh-CN"/>
        </w:rPr>
      </w:pPr>
      <w:bookmarkStart w:id="25" w:name="_Toc402957335"/>
    </w:p>
    <w:p w:rsidR="00457E74" w:rsidRPr="006A02A8" w:rsidRDefault="00BF2EF2" w:rsidP="00A500D6">
      <w:pPr>
        <w:spacing w:line="360" w:lineRule="auto"/>
        <w:jc w:val="both"/>
        <w:rPr>
          <w:rFonts w:ascii="Book Antiqua" w:eastAsiaTheme="majorEastAsia" w:hAnsi="Book Antiqua"/>
          <w:color w:val="000000" w:themeColor="text1"/>
          <w:u w:val="single"/>
          <w:lang w:val="en-GB" w:eastAsia="zh-CN"/>
        </w:rPr>
      </w:pPr>
      <w:r w:rsidRPr="006A02A8">
        <w:rPr>
          <w:rFonts w:ascii="Book Antiqua" w:hAnsi="Book Antiqua"/>
          <w:b/>
          <w:color w:val="000000" w:themeColor="text1"/>
        </w:rPr>
        <w:t>Defective stress response</w:t>
      </w:r>
      <w:bookmarkEnd w:id="25"/>
      <w:r w:rsidR="00BF5026"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Not only physical but psychological stress as well seems to intensify the symptoms in ME/</w:t>
      </w:r>
      <w:proofErr w:type="gramStart"/>
      <w:r w:rsidR="00457E74" w:rsidRPr="006A02A8">
        <w:rPr>
          <w:rFonts w:ascii="Book Antiqua" w:hAnsi="Book Antiqua"/>
          <w:color w:val="000000" w:themeColor="text1"/>
          <w:lang w:val="en-GB"/>
        </w:rPr>
        <w:t>CFS</w:t>
      </w:r>
      <w:r w:rsidR="00457E74" w:rsidRPr="006A02A8">
        <w:rPr>
          <w:rStyle w:val="ReferentieChar"/>
          <w:rFonts w:ascii="Book Antiqua" w:hAnsi="Book Antiqua"/>
        </w:rPr>
        <w:t>[</w:t>
      </w:r>
      <w:proofErr w:type="gramEnd"/>
      <w:r w:rsidR="00457E74" w:rsidRPr="006A02A8">
        <w:rPr>
          <w:rStyle w:val="ReferentieChar"/>
          <w:rFonts w:ascii="Book Antiqua" w:hAnsi="Book Antiqua"/>
        </w:rPr>
        <w:t>196</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This phenomenon seems to be associated with hypothalamic-pituitary-adrenal (HPA) axis </w:t>
      </w:r>
      <w:proofErr w:type="gramStart"/>
      <w:r w:rsidR="00457E74" w:rsidRPr="006A02A8">
        <w:rPr>
          <w:rFonts w:ascii="Book Antiqua" w:hAnsi="Book Antiqua"/>
          <w:color w:val="000000" w:themeColor="text1"/>
          <w:lang w:val="en-GB"/>
        </w:rPr>
        <w:t>dysfunction</w:t>
      </w:r>
      <w:r w:rsidR="00457E74" w:rsidRPr="006A02A8">
        <w:rPr>
          <w:rStyle w:val="ReferentieChar"/>
          <w:rFonts w:ascii="Book Antiqua" w:hAnsi="Book Antiqua"/>
        </w:rPr>
        <w:t>[</w:t>
      </w:r>
      <w:proofErr w:type="gramEnd"/>
      <w:r w:rsidR="00457E74" w:rsidRPr="006A02A8">
        <w:rPr>
          <w:rStyle w:val="ReferentieChar"/>
          <w:rFonts w:ascii="Book Antiqua" w:hAnsi="Book Antiqua"/>
        </w:rPr>
        <w:t>197,198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including hypocortisolism and deviant physiological responses to stress. HPA dysfunction in ME/CFS can manifest itself in reduced levels of stress hormones,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cortisol, at specific moments of the day</w:t>
      </w:r>
      <w:r w:rsidR="00457E74" w:rsidRPr="006A02A8">
        <w:rPr>
          <w:rStyle w:val="ReferentieChar"/>
          <w:rFonts w:ascii="Book Antiqua" w:hAnsi="Book Antiqua"/>
        </w:rPr>
        <w:t>[199,200</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 aberrant diurnal production of specific hormones,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cortisol, cortisone and adrenocorticotropic hormone (ACTH)</w:t>
      </w:r>
      <w:r w:rsidR="00457E74" w:rsidRPr="006A02A8">
        <w:rPr>
          <w:rStyle w:val="ReferentieChar"/>
          <w:rFonts w:ascii="Book Antiqua" w:hAnsi="Book Antiqua"/>
        </w:rPr>
        <w:t>[201,202</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 blunted response to provocation,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F76299" w:rsidRPr="006A02A8">
        <w:rPr>
          <w:rFonts w:ascii="Book Antiqua" w:hAnsi="Book Antiqua" w:hint="eastAsia"/>
          <w:bCs w:val="0"/>
          <w:color w:val="000000" w:themeColor="text1"/>
          <w:lang w:val="en-GB" w:eastAsia="zh-CN"/>
        </w:rPr>
        <w:t xml:space="preserve"> </w:t>
      </w:r>
      <w:r w:rsidR="00457E74" w:rsidRPr="006A02A8">
        <w:rPr>
          <w:rFonts w:ascii="Book Antiqua" w:hAnsi="Book Antiqua"/>
          <w:color w:val="000000" w:themeColor="text1"/>
          <w:lang w:val="en-GB"/>
        </w:rPr>
        <w:t>by insulin</w:t>
      </w:r>
      <w:r w:rsidR="00457E74" w:rsidRPr="006A02A8">
        <w:rPr>
          <w:rStyle w:val="ReferentieChar"/>
          <w:rFonts w:ascii="Book Antiqua" w:hAnsi="Book Antiqua"/>
        </w:rPr>
        <w:t>[203</w:t>
      </w:r>
      <w:r w:rsidR="00D638E2" w:rsidRPr="006A02A8">
        <w:rPr>
          <w:rStyle w:val="ReferentieChar"/>
          <w:rFonts w:ascii="Book Antiqua" w:hAnsi="Book Antiqua"/>
        </w:rPr>
        <w:t>]</w:t>
      </w:r>
      <w:r w:rsidR="00457E74" w:rsidRPr="006A02A8">
        <w:rPr>
          <w:rFonts w:ascii="Book Antiqua" w:hAnsi="Book Antiqua"/>
          <w:color w:val="000000" w:themeColor="text1"/>
          <w:lang w:val="en-GB"/>
        </w:rPr>
        <w:t>, ACTH</w:t>
      </w:r>
      <w:r w:rsidR="00457E74" w:rsidRPr="006A02A8">
        <w:rPr>
          <w:rStyle w:val="ReferenceChar"/>
          <w:rFonts w:ascii="Book Antiqua" w:hAnsi="Book Antiqua"/>
          <w:vertAlign w:val="superscript"/>
          <w:lang w:val="en-GB"/>
        </w:rPr>
        <w:t>[204</w:t>
      </w:r>
      <w:r w:rsidR="00D638E2" w:rsidRPr="006A02A8">
        <w:rPr>
          <w:rStyle w:val="ReferenceChar"/>
          <w:rFonts w:ascii="Book Antiqua" w:hAnsi="Book Antiqua"/>
          <w:vertAlign w:val="superscript"/>
          <w:lang w:val="en-GB"/>
        </w:rPr>
        <w:t>]</w:t>
      </w:r>
      <w:r w:rsidR="00457E74" w:rsidRPr="006A02A8">
        <w:rPr>
          <w:rFonts w:ascii="Book Antiqua" w:hAnsi="Book Antiqua"/>
          <w:color w:val="000000" w:themeColor="text1"/>
          <w:lang w:val="en-GB"/>
        </w:rPr>
        <w:t xml:space="preserve"> or CRH</w:t>
      </w:r>
      <w:r w:rsidR="00457E74" w:rsidRPr="006A02A8">
        <w:rPr>
          <w:rStyle w:val="ReferentieChar"/>
          <w:rFonts w:ascii="Book Antiqua" w:hAnsi="Book Antiqua"/>
        </w:rPr>
        <w:t>[78</w:t>
      </w:r>
      <w:r w:rsidR="00D638E2" w:rsidRPr="006A02A8">
        <w:rPr>
          <w:rStyle w:val="ReferentieChar"/>
          <w:rFonts w:ascii="Book Antiqua" w:hAnsi="Book Antiqua"/>
        </w:rPr>
        <w:t>]</w:t>
      </w:r>
      <w:r w:rsidR="00457E74" w:rsidRPr="006A02A8">
        <w:rPr>
          <w:rFonts w:ascii="Book Antiqua" w:hAnsi="Book Antiqua"/>
          <w:color w:val="000000" w:themeColor="text1"/>
          <w:lang w:val="en-GB"/>
        </w:rPr>
        <w:t>; a (long-lasting) deviant response to psychological</w:t>
      </w:r>
      <w:r w:rsidR="00457E74" w:rsidRPr="006A02A8">
        <w:rPr>
          <w:rStyle w:val="ReferentieChar"/>
          <w:rFonts w:ascii="Book Antiqua" w:hAnsi="Book Antiqua"/>
        </w:rPr>
        <w:t>[205</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or physical stress</w:t>
      </w:r>
      <w:r w:rsidR="00457E74" w:rsidRPr="006A02A8">
        <w:rPr>
          <w:rStyle w:val="ReferentieChar"/>
          <w:rFonts w:ascii="Book Antiqua" w:hAnsi="Book Antiqua"/>
        </w:rPr>
        <w:t>[205,206</w:t>
      </w:r>
      <w:r w:rsidR="00D638E2" w:rsidRPr="006A02A8">
        <w:rPr>
          <w:rStyle w:val="ReferentieChar"/>
          <w:rFonts w:ascii="Book Antiqua" w:hAnsi="Book Antiqua"/>
        </w:rPr>
        <w:t>]</w:t>
      </w:r>
      <w:r w:rsidR="00457E74" w:rsidRPr="006A02A8">
        <w:rPr>
          <w:rFonts w:ascii="Book Antiqua" w:hAnsi="Book Antiqua"/>
          <w:color w:val="000000" w:themeColor="text1"/>
          <w:lang w:val="en-GB"/>
        </w:rPr>
        <w:t>, and an enhanced sensitivity of the cellular immune system to glucocorticoids</w:t>
      </w:r>
      <w:r w:rsidR="00457E74" w:rsidRPr="006A02A8">
        <w:rPr>
          <w:rStyle w:val="ReferentieChar"/>
          <w:rFonts w:ascii="Book Antiqua" w:hAnsi="Book Antiqua"/>
        </w:rPr>
        <w:t>[207,208</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 increased negative feedback of glucocorticoids to the HPA axis</w:t>
      </w:r>
      <w:r w:rsidR="00457E74" w:rsidRPr="006A02A8">
        <w:rPr>
          <w:rStyle w:val="ReferentieChar"/>
          <w:rFonts w:ascii="Book Antiqua" w:hAnsi="Book Antiqua"/>
        </w:rPr>
        <w:t>[209,210</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HPA axis dysfunction is not likely to be the primary cause of the illness, since HPA axis hypofunction,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hypocortisolism, is only present in a subgroup of patients</w:t>
      </w:r>
      <w:r w:rsidR="00457E74" w:rsidRPr="006A02A8">
        <w:rPr>
          <w:rStyle w:val="ReferentieChar"/>
          <w:rFonts w:ascii="Book Antiqua" w:hAnsi="Book Antiqua"/>
        </w:rPr>
        <w:t>[200,211</w:t>
      </w:r>
      <w:r w:rsidR="00D638E2" w:rsidRPr="006A02A8">
        <w:rPr>
          <w:rStyle w:val="ReferentieChar"/>
          <w:rFonts w:ascii="Book Antiqua" w:hAnsi="Book Antiqua"/>
        </w:rPr>
        <w:t>]</w:t>
      </w:r>
      <w:r w:rsidR="00457E74" w:rsidRPr="006A02A8">
        <w:rPr>
          <w:rFonts w:ascii="Book Antiqua" w:hAnsi="Book Antiqua"/>
          <w:color w:val="000000" w:themeColor="text1"/>
          <w:lang w:val="en-GB"/>
        </w:rPr>
        <w:t>, HPA axis abnormalities manifest themselves at a later stage of the illness</w:t>
      </w:r>
      <w:r w:rsidR="00457E74" w:rsidRPr="006A02A8">
        <w:rPr>
          <w:rStyle w:val="ReferentieChar"/>
          <w:rFonts w:ascii="Book Antiqua" w:hAnsi="Book Antiqua"/>
        </w:rPr>
        <w:t>[212</w:t>
      </w:r>
      <w:r w:rsidR="00EB4183" w:rsidRPr="006A02A8">
        <w:rPr>
          <w:rStyle w:val="ReferentieChar"/>
          <w:rFonts w:ascii="Book Antiqua" w:hAnsi="Book Antiqua"/>
        </w:rPr>
        <w:t>-</w:t>
      </w:r>
      <w:r w:rsidR="00457E74" w:rsidRPr="006A02A8">
        <w:rPr>
          <w:rStyle w:val="ReferentieChar"/>
          <w:rFonts w:ascii="Book Antiqua" w:hAnsi="Book Antiqua"/>
        </w:rPr>
        <w:t>214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and hydrocortisone/fludrocortisone seem to have limited</w:t>
      </w:r>
      <w:r w:rsidR="00457E74" w:rsidRPr="006A02A8">
        <w:rPr>
          <w:rStyle w:val="ReferentieChar"/>
          <w:rFonts w:ascii="Book Antiqua" w:hAnsi="Book Antiqua"/>
        </w:rPr>
        <w:t>[215</w:t>
      </w:r>
      <w:r w:rsidR="00D638E2" w:rsidRPr="006A02A8">
        <w:rPr>
          <w:rStyle w:val="ReferentieChar"/>
          <w:rFonts w:ascii="Book Antiqua" w:hAnsi="Book Antiqua"/>
        </w:rPr>
        <w:t>]</w:t>
      </w:r>
      <w:r w:rsidR="00F85413" w:rsidRPr="006A02A8">
        <w:rPr>
          <w:rFonts w:ascii="Book Antiqua" w:hAnsi="Book Antiqua"/>
          <w:color w:val="000000" w:themeColor="text1"/>
          <w:lang w:val="en-GB"/>
        </w:rPr>
        <w:t xml:space="preserve"> or adverse</w:t>
      </w:r>
      <w:r w:rsidR="00F85413" w:rsidRPr="006A02A8">
        <w:rPr>
          <w:rStyle w:val="ReferentieChar"/>
          <w:rFonts w:ascii="Book Antiqua" w:hAnsi="Book Antiqua"/>
        </w:rPr>
        <w:t>[216]</w:t>
      </w:r>
      <w:r w:rsidR="00F85413" w:rsidRPr="006A02A8">
        <w:rPr>
          <w:rFonts w:ascii="Book Antiqua" w:hAnsi="Book Antiqua"/>
          <w:color w:val="000000" w:themeColor="text1"/>
          <w:lang w:val="en-GB"/>
        </w:rPr>
        <w:t xml:space="preserve"> </w:t>
      </w:r>
      <w:r w:rsidR="00457E74" w:rsidRPr="006A02A8">
        <w:rPr>
          <w:rFonts w:ascii="Book Antiqua" w:hAnsi="Book Antiqua"/>
          <w:color w:val="000000" w:themeColor="text1"/>
          <w:lang w:val="en-GB"/>
        </w:rPr>
        <w:t>effects.</w:t>
      </w:r>
    </w:p>
    <w:p w:rsidR="00D63534" w:rsidRPr="006A02A8" w:rsidRDefault="00B327B6"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HPA axis dysfunction </w:t>
      </w:r>
      <w:r w:rsidR="000F65C2" w:rsidRPr="006A02A8">
        <w:rPr>
          <w:rFonts w:ascii="Book Antiqua" w:hAnsi="Book Antiqua"/>
          <w:color w:val="000000" w:themeColor="text1"/>
          <w:lang w:val="en-GB"/>
        </w:rPr>
        <w:t xml:space="preserve">in ME/CFS </w:t>
      </w:r>
      <w:r w:rsidRPr="006A02A8">
        <w:rPr>
          <w:rFonts w:ascii="Book Antiqua" w:hAnsi="Book Antiqua"/>
          <w:color w:val="000000" w:themeColor="text1"/>
          <w:lang w:val="en-GB"/>
        </w:rPr>
        <w:t>can result into</w:t>
      </w:r>
      <w:r w:rsidR="00BF3119" w:rsidRPr="006A02A8">
        <w:rPr>
          <w:rFonts w:ascii="Book Antiqua" w:hAnsi="Book Antiqua"/>
          <w:color w:val="000000" w:themeColor="text1"/>
          <w:lang w:val="en-GB"/>
        </w:rPr>
        <w:t xml:space="preserve"> </w:t>
      </w:r>
      <w:r w:rsidR="00BF5026" w:rsidRPr="006A02A8">
        <w:rPr>
          <w:rFonts w:ascii="Book Antiqua" w:hAnsi="Book Antiqua" w:hint="eastAsia"/>
          <w:color w:val="000000" w:themeColor="text1"/>
          <w:lang w:val="en-GB" w:eastAsia="zh-CN"/>
        </w:rPr>
        <w:t>(1</w:t>
      </w:r>
      <w:r w:rsidR="00224F8A" w:rsidRPr="006A02A8">
        <w:rPr>
          <w:rFonts w:ascii="Book Antiqua" w:hAnsi="Book Antiqua"/>
          <w:color w:val="000000" w:themeColor="text1"/>
          <w:lang w:val="en-GB"/>
        </w:rPr>
        <w:t xml:space="preserve">) </w:t>
      </w:r>
      <w:r w:rsidRPr="006A02A8">
        <w:rPr>
          <w:rFonts w:ascii="Book Antiqua" w:hAnsi="Book Antiqua"/>
          <w:color w:val="000000" w:themeColor="text1"/>
          <w:lang w:val="en-GB"/>
        </w:rPr>
        <w:t>low</w:t>
      </w:r>
      <w:r w:rsidR="00BF3119" w:rsidRPr="006A02A8">
        <w:rPr>
          <w:rFonts w:ascii="Book Antiqua" w:hAnsi="Book Antiqua"/>
          <w:color w:val="000000" w:themeColor="text1"/>
          <w:lang w:val="en-GB"/>
        </w:rPr>
        <w:t xml:space="preserve"> basal</w:t>
      </w:r>
      <w:r w:rsidRPr="006A02A8">
        <w:rPr>
          <w:rFonts w:ascii="Book Antiqua" w:hAnsi="Book Antiqua"/>
          <w:color w:val="000000" w:themeColor="text1"/>
          <w:lang w:val="en-GB"/>
        </w:rPr>
        <w:t xml:space="preserve"> levels of ACTH</w:t>
      </w:r>
      <w:r w:rsidR="00224F8A" w:rsidRPr="006A02A8">
        <w:rPr>
          <w:rFonts w:ascii="Book Antiqua" w:hAnsi="Book Antiqua"/>
          <w:color w:val="000000" w:themeColor="text1"/>
          <w:lang w:val="en-GB"/>
        </w:rPr>
        <w:t>;</w:t>
      </w:r>
      <w:r w:rsidR="00287107" w:rsidRPr="006A02A8">
        <w:rPr>
          <w:rFonts w:ascii="Book Antiqua" w:hAnsi="Book Antiqua"/>
          <w:color w:val="000000" w:themeColor="text1"/>
          <w:lang w:val="en-GB"/>
        </w:rPr>
        <w:t xml:space="preserve"> </w:t>
      </w:r>
      <w:r w:rsidRPr="006A02A8">
        <w:rPr>
          <w:rFonts w:ascii="Book Antiqua" w:hAnsi="Book Antiqua"/>
          <w:color w:val="000000" w:themeColor="text1"/>
          <w:lang w:val="en-GB"/>
        </w:rPr>
        <w:t xml:space="preserve">(free and total) </w:t>
      </w:r>
      <w:r w:rsidR="005C0A2C" w:rsidRPr="006A02A8">
        <w:rPr>
          <w:rFonts w:ascii="Book Antiqua" w:hAnsi="Book Antiqua"/>
          <w:color w:val="000000" w:themeColor="text1"/>
          <w:lang w:val="en-GB"/>
        </w:rPr>
        <w:t>cortisol</w:t>
      </w:r>
      <w:r w:rsidR="00A100A9" w:rsidRPr="006A02A8">
        <w:rPr>
          <w:rFonts w:ascii="Book Antiqua" w:hAnsi="Book Antiqua" w:hint="eastAsia"/>
          <w:color w:val="000000" w:themeColor="text1"/>
          <w:lang w:val="en-GB" w:eastAsia="zh-CN"/>
        </w:rPr>
        <w:t xml:space="preserve"> </w:t>
      </w:r>
      <w:r w:rsidR="00BF5026" w:rsidRPr="006A02A8">
        <w:rPr>
          <w:rFonts w:ascii="Book Antiqua" w:hAnsi="Book Antiqua" w:hint="eastAsia"/>
          <w:color w:val="000000" w:themeColor="text1"/>
          <w:lang w:val="en-GB" w:eastAsia="zh-CN"/>
        </w:rPr>
        <w:t>(</w:t>
      </w:r>
      <w:r w:rsidR="00BF5026" w:rsidRPr="006A02A8">
        <w:rPr>
          <w:rFonts w:ascii="Book Antiqua" w:hAnsi="Book Antiqua"/>
          <w:color w:val="000000" w:themeColor="text1"/>
        </w:rPr>
        <w:t xml:space="preserve">According </w:t>
      </w:r>
      <w:r w:rsidR="00A100A9" w:rsidRPr="006A02A8">
        <w:rPr>
          <w:rFonts w:ascii="Book Antiqua" w:hAnsi="Book Antiqua"/>
          <w:color w:val="000000" w:themeColor="text1"/>
        </w:rPr>
        <w:t>to</w:t>
      </w:r>
      <w:r w:rsidR="00BF5026" w:rsidRPr="006A02A8">
        <w:rPr>
          <w:rFonts w:ascii="Book Antiqua" w:hAnsi="Book Antiqua"/>
          <w:color w:val="000000" w:themeColor="text1"/>
        </w:rPr>
        <w:t xml:space="preserve"> gas chromatography</w:t>
      </w:r>
      <w:r w:rsidR="00A100A9" w:rsidRPr="006A02A8">
        <w:rPr>
          <w:rFonts w:ascii="Book Antiqua" w:hAnsi="Book Antiqua"/>
          <w:color w:val="000000" w:themeColor="text1"/>
          <w:lang w:eastAsia="zh-CN"/>
        </w:rPr>
        <w:t>-</w:t>
      </w:r>
      <w:r w:rsidR="00BF5026" w:rsidRPr="006A02A8">
        <w:rPr>
          <w:rFonts w:ascii="Book Antiqua" w:hAnsi="Book Antiqua"/>
          <w:color w:val="000000" w:themeColor="text1"/>
        </w:rPr>
        <w:t xml:space="preserve">mass spectrometry and high-performance liquid chromatography are considered to be the golden standard for assessing </w:t>
      </w:r>
      <w:r w:rsidR="00A100A9" w:rsidRPr="006A02A8">
        <w:rPr>
          <w:rFonts w:ascii="Book Antiqua" w:hAnsi="Book Antiqua"/>
          <w:color w:val="000000" w:themeColor="text1"/>
        </w:rPr>
        <w:t>cortisol levels</w:t>
      </w:r>
      <w:r w:rsidR="00A100A9" w:rsidRPr="006A02A8">
        <w:rPr>
          <w:rStyle w:val="ReferentieChar"/>
          <w:rFonts w:ascii="Book Antiqua" w:hAnsi="Book Antiqua"/>
        </w:rPr>
        <w:t>[78]</w:t>
      </w:r>
      <w:r w:rsidR="00BF5026" w:rsidRPr="006A02A8">
        <w:rPr>
          <w:rFonts w:ascii="Book Antiqua" w:hAnsi="Book Antiqua" w:hint="eastAsia"/>
          <w:color w:val="000000" w:themeColor="text1"/>
          <w:lang w:val="en-GB" w:eastAsia="zh-CN"/>
        </w:rPr>
        <w:t>)</w:t>
      </w:r>
      <w:r w:rsidR="00A100A9"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rPr>
        <w:t xml:space="preserve"> DHEA/DHEAS and noradrenalin at specific moments of the day,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at awakening</w:t>
      </w:r>
      <w:r w:rsidR="00BF5026"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rPr>
        <w:t xml:space="preserve"> </w:t>
      </w:r>
      <w:r w:rsidR="00BF5026" w:rsidRPr="006A02A8">
        <w:rPr>
          <w:rFonts w:ascii="Book Antiqua" w:hAnsi="Book Antiqua" w:hint="eastAsia"/>
          <w:color w:val="000000" w:themeColor="text1"/>
          <w:lang w:val="en-GB" w:eastAsia="zh-CN"/>
        </w:rPr>
        <w:t>(2</w:t>
      </w:r>
      <w:r w:rsidR="00224F8A" w:rsidRPr="006A02A8">
        <w:rPr>
          <w:rFonts w:ascii="Book Antiqua" w:hAnsi="Book Antiqua"/>
          <w:color w:val="000000" w:themeColor="text1"/>
          <w:lang w:val="en-GB"/>
        </w:rPr>
        <w:t xml:space="preserve">) </w:t>
      </w:r>
      <w:r w:rsidR="00457E74" w:rsidRPr="006A02A8">
        <w:rPr>
          <w:rFonts w:ascii="Book Antiqua" w:hAnsi="Book Antiqua"/>
          <w:color w:val="000000" w:themeColor="text1"/>
          <w:lang w:val="en-GB"/>
        </w:rPr>
        <w:t xml:space="preserve">reduced synthesis of ACTH </w:t>
      </w:r>
      <w:r w:rsidR="00224F8A" w:rsidRPr="006A02A8">
        <w:rPr>
          <w:rFonts w:ascii="Book Antiqua" w:hAnsi="Book Antiqua"/>
          <w:color w:val="000000" w:themeColor="text1"/>
          <w:lang w:val="en-GB"/>
        </w:rPr>
        <w:t>and</w:t>
      </w:r>
      <w:r w:rsidR="00457E74" w:rsidRPr="006A02A8">
        <w:rPr>
          <w:rFonts w:ascii="Book Antiqua" w:hAnsi="Book Antiqua"/>
          <w:color w:val="000000" w:themeColor="text1"/>
          <w:lang w:val="en-GB"/>
        </w:rPr>
        <w:t xml:space="preserve"> cortisol during the day</w:t>
      </w:r>
      <w:r w:rsidR="00224F8A" w:rsidRPr="006A02A8">
        <w:rPr>
          <w:rFonts w:ascii="Book Antiqua" w:hAnsi="Book Antiqua"/>
          <w:color w:val="000000" w:themeColor="text1"/>
          <w:lang w:val="en-GB"/>
        </w:rPr>
        <w:t xml:space="preserve">; </w:t>
      </w:r>
      <w:r w:rsidR="00BF5026" w:rsidRPr="006A02A8">
        <w:rPr>
          <w:rFonts w:ascii="Book Antiqua" w:hAnsi="Book Antiqua" w:hint="eastAsia"/>
          <w:color w:val="000000" w:themeColor="text1"/>
          <w:lang w:val="en-GB" w:eastAsia="zh-CN"/>
        </w:rPr>
        <w:t>and (3</w:t>
      </w:r>
      <w:r w:rsidR="00224F8A" w:rsidRPr="006A02A8">
        <w:rPr>
          <w:rFonts w:ascii="Book Antiqua" w:hAnsi="Book Antiqua"/>
          <w:color w:val="000000" w:themeColor="text1"/>
          <w:lang w:val="en-GB"/>
        </w:rPr>
        <w:t>)</w:t>
      </w:r>
      <w:r w:rsidR="00457E74" w:rsidRPr="006A02A8">
        <w:rPr>
          <w:rFonts w:ascii="Book Antiqua" w:hAnsi="Book Antiqua"/>
          <w:color w:val="000000" w:themeColor="text1"/>
          <w:lang w:val="en-GB"/>
        </w:rPr>
        <w:t xml:space="preserve"> blunted HPA axis responses to “provocation”, exercise or </w:t>
      </w:r>
      <w:r w:rsidR="00457E74" w:rsidRPr="006A02A8">
        <w:rPr>
          <w:rFonts w:ascii="Book Antiqua" w:hAnsi="Book Antiqua"/>
          <w:color w:val="000000" w:themeColor="text1"/>
          <w:lang w:val="en-GB"/>
        </w:rPr>
        <w:lastRenderedPageBreak/>
        <w:t xml:space="preserve">psychological stress. </w:t>
      </w:r>
      <w:proofErr w:type="gramStart"/>
      <w:r w:rsidR="00457E74" w:rsidRPr="006A02A8">
        <w:rPr>
          <w:rFonts w:ascii="Book Antiqua" w:hAnsi="Book Antiqua"/>
          <w:color w:val="000000" w:themeColor="text1"/>
          <w:lang w:val="en-GB"/>
        </w:rPr>
        <w:t>Tests</w:t>
      </w:r>
      <w:r w:rsidR="00457E74" w:rsidRPr="006A02A8">
        <w:rPr>
          <w:rStyle w:val="ReferentieChar"/>
          <w:rFonts w:ascii="Book Antiqua" w:hAnsi="Book Antiqua"/>
        </w:rPr>
        <w:t>[</w:t>
      </w:r>
      <w:proofErr w:type="gramEnd"/>
      <w:r w:rsidR="00457E74" w:rsidRPr="006A02A8">
        <w:rPr>
          <w:rStyle w:val="ReferentieChar"/>
          <w:rFonts w:ascii="Book Antiqua" w:hAnsi="Book Antiqua"/>
        </w:rPr>
        <w:t>75,217</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to assess HPA axis dysfunction objectively should be aimed at these aberrations.</w:t>
      </w:r>
    </w:p>
    <w:p w:rsidR="002E5200"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 xml:space="preserve">ME/CFS has also been associated with thyroid </w:t>
      </w:r>
      <w:proofErr w:type="gramStart"/>
      <w:r w:rsidRPr="006A02A8">
        <w:rPr>
          <w:rFonts w:ascii="Book Antiqua" w:hAnsi="Book Antiqua"/>
          <w:color w:val="000000" w:themeColor="text1"/>
          <w:lang w:val="en-GB"/>
        </w:rPr>
        <w:t>dysfunction</w:t>
      </w:r>
      <w:r w:rsidRPr="006A02A8">
        <w:rPr>
          <w:rStyle w:val="ReferentieChar"/>
          <w:rFonts w:ascii="Book Antiqua" w:hAnsi="Book Antiqua"/>
        </w:rPr>
        <w:t>[</w:t>
      </w:r>
      <w:proofErr w:type="gramEnd"/>
      <w:r w:rsidRPr="006A02A8">
        <w:rPr>
          <w:rStyle w:val="ReferentieChar"/>
          <w:rFonts w:ascii="Book Antiqua" w:hAnsi="Book Antiqua"/>
        </w:rPr>
        <w:t>218</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This finding is in line with inflammation-mediated loss of thyroid </w:t>
      </w:r>
      <w:proofErr w:type="gramStart"/>
      <w:r w:rsidRPr="006A02A8">
        <w:rPr>
          <w:rFonts w:ascii="Book Antiqua" w:hAnsi="Book Antiqua"/>
          <w:color w:val="000000" w:themeColor="text1"/>
          <w:lang w:val="en-GB"/>
        </w:rPr>
        <w:t>function</w:t>
      </w:r>
      <w:r w:rsidRPr="006A02A8">
        <w:rPr>
          <w:rStyle w:val="ReferentieChar"/>
          <w:rFonts w:ascii="Book Antiqua" w:hAnsi="Book Antiqua"/>
        </w:rPr>
        <w:t>[</w:t>
      </w:r>
      <w:proofErr w:type="gramEnd"/>
      <w:r w:rsidRPr="006A02A8">
        <w:rPr>
          <w:rStyle w:val="ReferentieChar"/>
          <w:rFonts w:ascii="Book Antiqua" w:hAnsi="Book Antiqua"/>
        </w:rPr>
        <w:t>219</w:t>
      </w:r>
      <w:r w:rsidR="00EB4183" w:rsidRPr="006A02A8">
        <w:rPr>
          <w:rStyle w:val="ReferentieChar"/>
          <w:rFonts w:ascii="Book Antiqua" w:hAnsi="Book Antiqua"/>
        </w:rPr>
        <w:t>-</w:t>
      </w:r>
      <w:r w:rsidRPr="006A02A8">
        <w:rPr>
          <w:rStyle w:val="ReferentieChar"/>
          <w:rFonts w:ascii="Book Antiqua" w:hAnsi="Book Antiqua"/>
        </w:rPr>
        <w:t>221</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Thyroid dysfunction can present itself in </w:t>
      </w:r>
      <w:r w:rsidR="00A100A9" w:rsidRPr="006A02A8">
        <w:rPr>
          <w:rFonts w:ascii="Book Antiqua" w:hAnsi="Book Antiqua" w:hint="eastAsia"/>
          <w:color w:val="000000" w:themeColor="text1"/>
          <w:lang w:val="en-GB" w:eastAsia="zh-CN"/>
        </w:rPr>
        <w:t>(1</w:t>
      </w:r>
      <w:r w:rsidRPr="006A02A8">
        <w:rPr>
          <w:rFonts w:ascii="Book Antiqua" w:hAnsi="Book Antiqua"/>
          <w:color w:val="000000" w:themeColor="text1"/>
          <w:lang w:val="en-GB"/>
        </w:rPr>
        <w:t>) low (free) thyroxine (T4) levels</w:t>
      </w:r>
      <w:r w:rsidRPr="006A02A8">
        <w:rPr>
          <w:rStyle w:val="ReferentieChar"/>
          <w:rFonts w:ascii="Book Antiqua" w:hAnsi="Book Antiqua"/>
        </w:rPr>
        <w:t>[222</w:t>
      </w:r>
      <w:r w:rsidR="00D638E2" w:rsidRPr="006A02A8">
        <w:rPr>
          <w:rStyle w:val="ReferentieChar"/>
          <w:rFonts w:ascii="Book Antiqua" w:hAnsi="Book Antiqua"/>
        </w:rPr>
        <w:t>]</w:t>
      </w:r>
      <w:r w:rsidRPr="006A02A8">
        <w:rPr>
          <w:rFonts w:ascii="Book Antiqua" w:hAnsi="Book Antiqua"/>
          <w:color w:val="000000" w:themeColor="text1"/>
          <w:lang w:val="en-GB"/>
        </w:rPr>
        <w:t xml:space="preserve">, due to decreased levels of thyroid stimulating hormone (TSH) secreted by the pituitary or a blunted response of the pituitary to TSH; </w:t>
      </w:r>
      <w:r w:rsidR="00A100A9" w:rsidRPr="006A02A8">
        <w:rPr>
          <w:rFonts w:ascii="Book Antiqua" w:hAnsi="Book Antiqua" w:hint="eastAsia"/>
          <w:color w:val="000000" w:themeColor="text1"/>
          <w:lang w:val="en-GB" w:eastAsia="zh-CN"/>
        </w:rPr>
        <w:t>(2</w:t>
      </w:r>
      <w:r w:rsidRPr="006A02A8">
        <w:rPr>
          <w:rFonts w:ascii="Book Antiqua" w:hAnsi="Book Antiqua"/>
          <w:color w:val="000000" w:themeColor="text1"/>
          <w:lang w:val="en-GB"/>
        </w:rPr>
        <w:t>) by reduced uptake of triiodothyronine (T3) and T4 by the cell</w:t>
      </w:r>
      <w:r w:rsidRPr="006A02A8">
        <w:rPr>
          <w:rStyle w:val="ReferentieChar"/>
          <w:rFonts w:ascii="Book Antiqua" w:hAnsi="Book Antiqua"/>
        </w:rPr>
        <w:t>[223,224</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A100A9" w:rsidRPr="006A02A8">
        <w:rPr>
          <w:rFonts w:ascii="Book Antiqua" w:hAnsi="Book Antiqua" w:hint="eastAsia"/>
          <w:color w:val="000000" w:themeColor="text1"/>
          <w:lang w:val="en-GB" w:eastAsia="zh-CN"/>
        </w:rPr>
        <w:t>(3</w:t>
      </w:r>
      <w:r w:rsidRPr="006A02A8">
        <w:rPr>
          <w:rFonts w:ascii="Book Antiqua" w:hAnsi="Book Antiqua"/>
          <w:color w:val="000000" w:themeColor="text1"/>
          <w:lang w:val="en-GB"/>
        </w:rPr>
        <w:t>) by diminished T4-T3-conversion, resulting into increased levels of reverse triiodothyronine (rT3)</w:t>
      </w:r>
      <w:r w:rsidRPr="006A02A8">
        <w:rPr>
          <w:rStyle w:val="ReferentieChar"/>
          <w:rFonts w:ascii="Book Antiqua" w:hAnsi="Book Antiqua"/>
        </w:rPr>
        <w:t>[225,226</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A100A9" w:rsidRPr="006A02A8">
        <w:rPr>
          <w:rFonts w:ascii="Book Antiqua" w:hAnsi="Book Antiqua" w:hint="eastAsia"/>
          <w:color w:val="000000" w:themeColor="text1"/>
          <w:lang w:val="en-GB" w:eastAsia="zh-CN"/>
        </w:rPr>
        <w:t>(4</w:t>
      </w:r>
      <w:r w:rsidRPr="006A02A8">
        <w:rPr>
          <w:rFonts w:ascii="Book Antiqua" w:hAnsi="Book Antiqua"/>
          <w:color w:val="000000" w:themeColor="text1"/>
          <w:lang w:val="en-GB"/>
        </w:rPr>
        <w:t>) by a diminished production of TSH and free T3 and T4 after administration of thyrotropin-releasing hormone (TRH)</w:t>
      </w:r>
      <w:r w:rsidRPr="006A02A8">
        <w:rPr>
          <w:rStyle w:val="ReferentieChar"/>
          <w:rFonts w:ascii="Book Antiqua" w:hAnsi="Book Antiqua"/>
        </w:rPr>
        <w:t>[227</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and/or </w:t>
      </w:r>
      <w:r w:rsidR="00A100A9" w:rsidRPr="006A02A8">
        <w:rPr>
          <w:rFonts w:ascii="Book Antiqua" w:hAnsi="Book Antiqua" w:hint="eastAsia"/>
          <w:color w:val="000000" w:themeColor="text1"/>
          <w:lang w:val="en-GB" w:eastAsia="zh-CN"/>
        </w:rPr>
        <w:t>(5</w:t>
      </w:r>
      <w:r w:rsidRPr="006A02A8">
        <w:rPr>
          <w:rFonts w:ascii="Book Antiqua" w:hAnsi="Book Antiqua"/>
          <w:color w:val="000000" w:themeColor="text1"/>
          <w:lang w:val="en-GB"/>
        </w:rPr>
        <w:t>) antithyroid microsomal antibodies</w:t>
      </w:r>
      <w:r w:rsidRPr="006A02A8">
        <w:rPr>
          <w:rStyle w:val="ReferentieChar"/>
          <w:rFonts w:ascii="Book Antiqua" w:hAnsi="Book Antiqua"/>
        </w:rPr>
        <w:t>[228</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Thyroid </w:t>
      </w:r>
      <w:proofErr w:type="gramStart"/>
      <w:r w:rsidRPr="006A02A8">
        <w:rPr>
          <w:rFonts w:ascii="Book Antiqua" w:hAnsi="Book Antiqua"/>
          <w:color w:val="000000" w:themeColor="text1"/>
          <w:lang w:val="en-GB"/>
        </w:rPr>
        <w:t>tests</w:t>
      </w:r>
      <w:r w:rsidRPr="006A02A8">
        <w:rPr>
          <w:rStyle w:val="ReferentieChar"/>
          <w:rFonts w:ascii="Book Antiqua" w:hAnsi="Book Antiqua"/>
        </w:rPr>
        <w:t>[</w:t>
      </w:r>
      <w:proofErr w:type="gramEnd"/>
      <w:r w:rsidRPr="006A02A8">
        <w:rPr>
          <w:rStyle w:val="ReferentieChar"/>
          <w:rFonts w:ascii="Book Antiqua" w:hAnsi="Book Antiqua"/>
        </w:rPr>
        <w:t>229</w:t>
      </w:r>
      <w:r w:rsidR="00D638E2" w:rsidRPr="006A02A8">
        <w:rPr>
          <w:rStyle w:val="ReferentieChar"/>
          <w:rFonts w:ascii="Book Antiqua" w:hAnsi="Book Antiqua"/>
        </w:rPr>
        <w:t>]</w:t>
      </w:r>
      <w:r w:rsidRPr="006A02A8">
        <w:rPr>
          <w:rFonts w:ascii="Book Antiqua" w:hAnsi="Book Antiqua"/>
          <w:color w:val="000000" w:themeColor="text1"/>
          <w:lang w:val="en-GB"/>
        </w:rPr>
        <w:t xml:space="preserve"> could reveal if these aberrations are present in a particular patient.</w:t>
      </w:r>
    </w:p>
    <w:p w:rsidR="00A100A9" w:rsidRPr="006A02A8" w:rsidRDefault="00A100A9" w:rsidP="00A500D6">
      <w:pPr>
        <w:spacing w:line="360" w:lineRule="auto"/>
        <w:jc w:val="both"/>
        <w:rPr>
          <w:rFonts w:ascii="Book Antiqua" w:hAnsi="Book Antiqua"/>
          <w:color w:val="000000" w:themeColor="text1"/>
          <w:lang w:val="en-GB" w:eastAsia="zh-CN"/>
        </w:rPr>
      </w:pPr>
      <w:bookmarkStart w:id="26" w:name="_Toc402957336"/>
    </w:p>
    <w:p w:rsidR="00457E74" w:rsidRPr="006A02A8" w:rsidRDefault="00BF2EF2"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rPr>
        <w:t>Sleep impairment</w:t>
      </w:r>
      <w:bookmarkEnd w:id="26"/>
      <w:r w:rsidR="00A100A9"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 xml:space="preserve">Many patients report sleep </w:t>
      </w:r>
      <w:proofErr w:type="gramStart"/>
      <w:r w:rsidR="00457E74" w:rsidRPr="006A02A8">
        <w:rPr>
          <w:rFonts w:ascii="Book Antiqua" w:hAnsi="Book Antiqua"/>
          <w:color w:val="000000" w:themeColor="text1"/>
          <w:lang w:val="en-GB"/>
        </w:rPr>
        <w:t>disturbances</w:t>
      </w:r>
      <w:r w:rsidR="00457E74" w:rsidRPr="006A02A8">
        <w:rPr>
          <w:rStyle w:val="ReferentieChar"/>
          <w:rFonts w:ascii="Book Antiqua" w:hAnsi="Book Antiqua"/>
        </w:rPr>
        <w:t>[</w:t>
      </w:r>
      <w:proofErr w:type="gramEnd"/>
      <w:r w:rsidR="00457E74" w:rsidRPr="006A02A8">
        <w:rPr>
          <w:rStyle w:val="ReferentieChar"/>
          <w:rFonts w:ascii="Book Antiqua" w:hAnsi="Book Antiqua"/>
        </w:rPr>
        <w:t>30,35,230,231</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insomnia, frequent awakenings, vivid dreams/nightmares and day/night reversal. Non-restorative sleep is the most specific and sensitive “minor” </w:t>
      </w:r>
      <w:proofErr w:type="gramStart"/>
      <w:r w:rsidR="00457E74" w:rsidRPr="006A02A8">
        <w:rPr>
          <w:rFonts w:ascii="Book Antiqua" w:hAnsi="Book Antiqua"/>
          <w:color w:val="000000" w:themeColor="text1"/>
          <w:lang w:val="en-GB"/>
        </w:rPr>
        <w:t>symptom</w:t>
      </w:r>
      <w:r w:rsidR="00457E74" w:rsidRPr="006A02A8">
        <w:rPr>
          <w:rStyle w:val="ReferentieChar"/>
          <w:rFonts w:ascii="Book Antiqua" w:hAnsi="Book Antiqua"/>
        </w:rPr>
        <w:t>[</w:t>
      </w:r>
      <w:proofErr w:type="gramEnd"/>
      <w:r w:rsidR="00457E74" w:rsidRPr="006A02A8">
        <w:rPr>
          <w:rStyle w:val="ReferentieChar"/>
          <w:rFonts w:ascii="Book Antiqua" w:hAnsi="Book Antiqua"/>
        </w:rPr>
        <w:t>232</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of CFS</w:t>
      </w:r>
      <w:r w:rsidR="00457E74" w:rsidRPr="006A02A8">
        <w:rPr>
          <w:rStyle w:val="ReferentieChar"/>
          <w:rFonts w:ascii="Book Antiqua" w:hAnsi="Book Antiqua"/>
        </w:rPr>
        <w:t>[19</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Sleep seems to be disturbed differently patterns in ME/CFS patients with and without comorbid </w:t>
      </w:r>
      <w:proofErr w:type="gramStart"/>
      <w:r w:rsidR="00457E74" w:rsidRPr="006A02A8">
        <w:rPr>
          <w:rFonts w:ascii="Book Antiqua" w:hAnsi="Book Antiqua"/>
          <w:color w:val="000000" w:themeColor="text1"/>
          <w:lang w:val="en-GB"/>
        </w:rPr>
        <w:t>fibromyalgia</w:t>
      </w:r>
      <w:r w:rsidR="00457E74" w:rsidRPr="006A02A8">
        <w:rPr>
          <w:rStyle w:val="ReferentieChar"/>
          <w:rFonts w:ascii="Book Antiqua" w:hAnsi="Book Antiqua"/>
        </w:rPr>
        <w:t>[</w:t>
      </w:r>
      <w:proofErr w:type="gramEnd"/>
      <w:r w:rsidR="00457E74" w:rsidRPr="006A02A8">
        <w:rPr>
          <w:rStyle w:val="ReferentieChar"/>
          <w:rFonts w:ascii="Book Antiqua" w:hAnsi="Book Antiqua"/>
        </w:rPr>
        <w:t>233</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Abnormalities have been observed in reduced theta, sigma, and beta spectral power during the various sleep stages and shorter duration and higher frequency of transitions between the sleep </w:t>
      </w:r>
      <w:proofErr w:type="gramStart"/>
      <w:r w:rsidR="00457E74" w:rsidRPr="006A02A8">
        <w:rPr>
          <w:rFonts w:ascii="Book Antiqua" w:hAnsi="Book Antiqua"/>
          <w:color w:val="000000" w:themeColor="text1"/>
          <w:lang w:val="en-GB"/>
        </w:rPr>
        <w:t>stages</w:t>
      </w:r>
      <w:r w:rsidR="00457E74" w:rsidRPr="006A02A8">
        <w:rPr>
          <w:rStyle w:val="ReferentieChar"/>
          <w:rFonts w:ascii="Book Antiqua" w:hAnsi="Book Antiqua"/>
        </w:rPr>
        <w:t>[</w:t>
      </w:r>
      <w:proofErr w:type="gramEnd"/>
      <w:r w:rsidR="00457E74" w:rsidRPr="006A02A8">
        <w:rPr>
          <w:rStyle w:val="ReferentieChar"/>
          <w:rFonts w:ascii="Book Antiqua" w:hAnsi="Book Antiqua"/>
        </w:rPr>
        <w:t>234</w:t>
      </w:r>
      <w:r w:rsidR="00EB4183" w:rsidRPr="006A02A8">
        <w:rPr>
          <w:rStyle w:val="ReferentieChar"/>
          <w:rFonts w:ascii="Book Antiqua" w:hAnsi="Book Antiqua"/>
        </w:rPr>
        <w:t>-</w:t>
      </w:r>
      <w:r w:rsidR="00457E74" w:rsidRPr="006A02A8">
        <w:rPr>
          <w:rStyle w:val="ReferentieChar"/>
          <w:rFonts w:ascii="Book Antiqua" w:hAnsi="Book Antiqua"/>
        </w:rPr>
        <w:t>239</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w:t>
      </w:r>
    </w:p>
    <w:p w:rsidR="00A100A9"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Some methods to establish sleep dysfunction in ME/CFS objectively are: polysomnographic sleep investigation (EEG), aimed at the frequency of transitions between and the duration of sleep phases</w:t>
      </w:r>
      <w:r w:rsidRPr="006A02A8">
        <w:rPr>
          <w:rStyle w:val="ReferentieChar"/>
          <w:rFonts w:ascii="Book Antiqua" w:hAnsi="Book Antiqua"/>
        </w:rPr>
        <w:t>[233,237</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spectral power analysis</w:t>
      </w:r>
      <w:r w:rsidRPr="006A02A8">
        <w:rPr>
          <w:rStyle w:val="ReferentieChar"/>
          <w:rFonts w:ascii="Book Antiqua" w:hAnsi="Book Antiqua"/>
        </w:rPr>
        <w:t>[235,239</w:t>
      </w:r>
      <w:r w:rsidR="00D638E2" w:rsidRPr="006A02A8">
        <w:rPr>
          <w:rStyle w:val="ReferentieChar"/>
          <w:rFonts w:ascii="Book Antiqua" w:hAnsi="Book Antiqua"/>
        </w:rPr>
        <w:t>]</w:t>
      </w:r>
      <w:r w:rsidRPr="006A02A8">
        <w:rPr>
          <w:rFonts w:ascii="Book Antiqua" w:hAnsi="Book Antiqua"/>
          <w:color w:val="000000" w:themeColor="text1"/>
          <w:lang w:val="en-GB"/>
        </w:rPr>
        <w:t>, the maintenance of wakefulness and the multiple sleep latency test, although the latter two could be considered subjective, and not objective tests.</w:t>
      </w:r>
      <w:bookmarkStart w:id="27" w:name="_Toc402957337"/>
    </w:p>
    <w:p w:rsidR="00A100A9" w:rsidRPr="006A02A8" w:rsidRDefault="00A100A9" w:rsidP="00A500D6">
      <w:pPr>
        <w:spacing w:line="360" w:lineRule="auto"/>
        <w:jc w:val="both"/>
        <w:rPr>
          <w:rFonts w:ascii="Book Antiqua" w:hAnsi="Book Antiqua"/>
          <w:color w:val="000000" w:themeColor="text1"/>
          <w:lang w:val="en-GB" w:eastAsia="zh-CN"/>
        </w:rPr>
      </w:pPr>
    </w:p>
    <w:p w:rsidR="00F37E66" w:rsidRPr="006A02A8" w:rsidRDefault="00BF2EF2" w:rsidP="00A500D6">
      <w:pPr>
        <w:spacing w:line="360" w:lineRule="auto"/>
        <w:jc w:val="both"/>
        <w:rPr>
          <w:rFonts w:ascii="Book Antiqua" w:hAnsi="Book Antiqua"/>
          <w:color w:val="000000" w:themeColor="text1"/>
          <w:lang w:val="en-GB"/>
        </w:rPr>
      </w:pPr>
      <w:r w:rsidRPr="006A02A8">
        <w:rPr>
          <w:rFonts w:ascii="Book Antiqua" w:hAnsi="Book Antiqua"/>
          <w:b/>
          <w:color w:val="000000" w:themeColor="text1"/>
        </w:rPr>
        <w:t>Visual symptoms</w:t>
      </w:r>
      <w:bookmarkEnd w:id="27"/>
      <w:r w:rsidR="00A100A9" w:rsidRPr="006A02A8">
        <w:rPr>
          <w:rFonts w:ascii="Book Antiqua" w:hAnsi="Book Antiqua" w:hint="eastAsia"/>
          <w:b/>
          <w:color w:val="000000" w:themeColor="text1"/>
          <w:lang w:eastAsia="zh-CN"/>
        </w:rPr>
        <w:t xml:space="preserve">: </w:t>
      </w:r>
      <w:r w:rsidR="00457E74" w:rsidRPr="006A02A8">
        <w:rPr>
          <w:rFonts w:ascii="Book Antiqua" w:hAnsi="Book Antiqua"/>
          <w:color w:val="000000" w:themeColor="text1"/>
          <w:lang w:val="en-GB"/>
        </w:rPr>
        <w:t xml:space="preserve">Patients often report visual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problems with focusing, blurred vision and light </w:t>
      </w:r>
      <w:proofErr w:type="gramStart"/>
      <w:r w:rsidR="00457E74" w:rsidRPr="006A02A8">
        <w:rPr>
          <w:rFonts w:ascii="Book Antiqua" w:hAnsi="Book Antiqua"/>
          <w:color w:val="000000" w:themeColor="text1"/>
          <w:lang w:val="en-GB"/>
        </w:rPr>
        <w:t>insensitivity</w:t>
      </w:r>
      <w:r w:rsidR="00457E74" w:rsidRPr="006A02A8">
        <w:rPr>
          <w:rStyle w:val="ReferentieChar"/>
          <w:rFonts w:ascii="Book Antiqua" w:hAnsi="Book Antiqua"/>
        </w:rPr>
        <w:t>[</w:t>
      </w:r>
      <w:proofErr w:type="gramEnd"/>
      <w:r w:rsidR="00457E74" w:rsidRPr="006A02A8">
        <w:rPr>
          <w:rStyle w:val="ReferentieChar"/>
          <w:rFonts w:ascii="Book Antiqua" w:hAnsi="Book Antiqua"/>
        </w:rPr>
        <w:t>240</w:t>
      </w:r>
      <w:r w:rsidR="00EB4183" w:rsidRPr="006A02A8">
        <w:rPr>
          <w:rStyle w:val="ReferentieChar"/>
          <w:rFonts w:ascii="Book Antiqua" w:hAnsi="Book Antiqua"/>
        </w:rPr>
        <w:t>-</w:t>
      </w:r>
      <w:r w:rsidR="00457E74" w:rsidRPr="006A02A8">
        <w:rPr>
          <w:rStyle w:val="ReferentieChar"/>
          <w:rFonts w:ascii="Book Antiqua" w:hAnsi="Book Antiqua"/>
        </w:rPr>
        <w:t>242</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While various visual symptoms can be qualified as subjective, some aspects of the visual function can be assessed objectively. Abnormal visual attention,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457E74" w:rsidRPr="006A02A8">
        <w:rPr>
          <w:rFonts w:ascii="Book Antiqua" w:hAnsi="Book Antiqua"/>
          <w:color w:val="000000" w:themeColor="text1"/>
          <w:lang w:val="en-GB"/>
        </w:rPr>
        <w:t xml:space="preserve"> conjunctive search (with divided and selective attention) and spatial cueing (selective attention with distraction)</w:t>
      </w:r>
      <w:r w:rsidR="00457E74" w:rsidRPr="006A02A8">
        <w:rPr>
          <w:rStyle w:val="ReferentieChar"/>
          <w:rFonts w:ascii="Book Antiqua" w:hAnsi="Book Antiqua"/>
        </w:rPr>
        <w:t>[243</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can be assessed with the Useful Field of View </w:t>
      </w:r>
      <w:proofErr w:type="gramStart"/>
      <w:r w:rsidR="00457E74" w:rsidRPr="006A02A8">
        <w:rPr>
          <w:rFonts w:ascii="Book Antiqua" w:hAnsi="Book Antiqua"/>
          <w:color w:val="000000" w:themeColor="text1"/>
          <w:lang w:val="en-GB"/>
        </w:rPr>
        <w:t>test</w:t>
      </w:r>
      <w:r w:rsidR="00457E74" w:rsidRPr="006A02A8">
        <w:rPr>
          <w:rStyle w:val="ReferentieChar"/>
          <w:rFonts w:ascii="Book Antiqua" w:hAnsi="Book Antiqua"/>
        </w:rPr>
        <w:t>[</w:t>
      </w:r>
      <w:proofErr w:type="gramEnd"/>
      <w:r w:rsidR="00457E74" w:rsidRPr="006A02A8">
        <w:rPr>
          <w:rStyle w:val="ReferentieChar"/>
          <w:rFonts w:ascii="Book Antiqua" w:hAnsi="Book Antiqua"/>
        </w:rPr>
        <w:t>84,85</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According to a recent </w:t>
      </w:r>
      <w:proofErr w:type="gramStart"/>
      <w:r w:rsidR="00457E74" w:rsidRPr="006A02A8">
        <w:rPr>
          <w:rFonts w:ascii="Book Antiqua" w:hAnsi="Book Antiqua"/>
          <w:color w:val="000000" w:themeColor="text1"/>
          <w:lang w:val="en-GB"/>
        </w:rPr>
        <w:t>study</w:t>
      </w:r>
      <w:r w:rsidR="00457E74" w:rsidRPr="006A02A8">
        <w:rPr>
          <w:rStyle w:val="ReferentieChar"/>
          <w:rFonts w:ascii="Book Antiqua" w:hAnsi="Book Antiqua"/>
        </w:rPr>
        <w:t>[</w:t>
      </w:r>
      <w:proofErr w:type="gramEnd"/>
      <w:r w:rsidR="00457E74" w:rsidRPr="006A02A8">
        <w:rPr>
          <w:rStyle w:val="ReferentieChar"/>
          <w:rFonts w:ascii="Book Antiqua" w:hAnsi="Book Antiqua"/>
        </w:rPr>
        <w:t>244</w:t>
      </w:r>
      <w:r w:rsidR="00D638E2" w:rsidRPr="006A02A8">
        <w:rPr>
          <w:rStyle w:val="ReferentieChar"/>
          <w:rFonts w:ascii="Book Antiqua" w:hAnsi="Book Antiqua"/>
        </w:rPr>
        <w:t>]</w:t>
      </w:r>
      <w:r w:rsidR="00457E74" w:rsidRPr="006A02A8">
        <w:rPr>
          <w:rFonts w:ascii="Book Antiqua" w:hAnsi="Book Antiqua"/>
          <w:color w:val="000000" w:themeColor="text1"/>
          <w:lang w:val="en-GB"/>
        </w:rPr>
        <w:t xml:space="preserve"> dysfunctional eye movements in ME/CFS can present itself in reduced antisaccade focus accuracy and less precision and speed at smooth pursuing a target.</w:t>
      </w:r>
    </w:p>
    <w:p w:rsidR="00457E74" w:rsidRPr="006A02A8" w:rsidRDefault="00457E74" w:rsidP="00A500D6">
      <w:pPr>
        <w:spacing w:line="360" w:lineRule="auto"/>
        <w:jc w:val="both"/>
        <w:rPr>
          <w:rFonts w:ascii="Book Antiqua" w:hAnsi="Book Antiqua"/>
          <w:color w:val="000000" w:themeColor="text1"/>
          <w:lang w:val="en-GB"/>
        </w:rPr>
      </w:pPr>
    </w:p>
    <w:p w:rsidR="00952490" w:rsidRPr="006A02A8" w:rsidRDefault="00A100A9" w:rsidP="00A500D6">
      <w:pPr>
        <w:spacing w:line="360" w:lineRule="auto"/>
        <w:jc w:val="both"/>
        <w:rPr>
          <w:rFonts w:ascii="Book Antiqua" w:hAnsi="Book Antiqua"/>
          <w:b/>
          <w:color w:val="000000" w:themeColor="text1"/>
          <w:lang w:val="en-GB"/>
        </w:rPr>
      </w:pPr>
      <w:bookmarkStart w:id="28" w:name="_Toc402957338"/>
      <w:r w:rsidRPr="006A02A8">
        <w:rPr>
          <w:rStyle w:val="KleurChar"/>
          <w:rFonts w:ascii="Book Antiqua" w:hAnsi="Book Antiqua"/>
          <w:b/>
          <w:color w:val="000000" w:themeColor="text1"/>
          <w:lang w:val="en-GB"/>
        </w:rPr>
        <w:t>SUBJECTIVE ASSESSMENT</w:t>
      </w:r>
      <w:r w:rsidRPr="006A02A8">
        <w:rPr>
          <w:rFonts w:ascii="Book Antiqua" w:hAnsi="Book Antiqua"/>
          <w:b/>
          <w:color w:val="000000" w:themeColor="text1"/>
          <w:lang w:val="en-GB"/>
        </w:rPr>
        <w:t xml:space="preserve"> OF CHARACTERISTIC SYMPTOMS</w:t>
      </w:r>
      <w:bookmarkEnd w:id="28"/>
    </w:p>
    <w:p w:rsidR="00457E74" w:rsidRPr="006A02A8" w:rsidRDefault="00457E74"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While several symptoms could be assessed objectively, other characteristic </w:t>
      </w:r>
      <w:proofErr w:type="gramStart"/>
      <w:r w:rsidRPr="006A02A8">
        <w:rPr>
          <w:rFonts w:ascii="Book Antiqua" w:hAnsi="Book Antiqua"/>
          <w:color w:val="000000" w:themeColor="text1"/>
          <w:lang w:val="en-GB"/>
        </w:rPr>
        <w:t>symptoms</w:t>
      </w:r>
      <w:r w:rsidRPr="006A02A8">
        <w:rPr>
          <w:rStyle w:val="ReferentieChar"/>
          <w:rFonts w:ascii="Book Antiqua" w:hAnsi="Book Antiqua"/>
        </w:rPr>
        <w:t>[</w:t>
      </w:r>
      <w:proofErr w:type="gramEnd"/>
      <w:r w:rsidRPr="006A02A8">
        <w:rPr>
          <w:rStyle w:val="ReferentieChar"/>
          <w:rFonts w:ascii="Book Antiqua" w:hAnsi="Book Antiqua"/>
        </w:rPr>
        <w:t>18,30</w:t>
      </w:r>
      <w:r w:rsidR="00D638E2" w:rsidRPr="006A02A8">
        <w:rPr>
          <w:rStyle w:val="ReferentieChar"/>
          <w:rFonts w:ascii="Book Antiqua" w:hAnsi="Book Antiqua"/>
        </w:rPr>
        <w:t>]</w:t>
      </w:r>
      <w:r w:rsidRPr="006A02A8">
        <w:rPr>
          <w:rFonts w:ascii="Book Antiqua" w:hAnsi="Book Antiqua"/>
          <w:color w:val="000000" w:themeColor="text1"/>
          <w:lang w:val="en-GB"/>
        </w:rPr>
        <w:t xml:space="preserve"> can’t be quantified easily due to their nature. These symptoms include pain (muscle and joint pain, headaches</w:t>
      </w:r>
      <w:r w:rsidR="00A100A9"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rPr>
        <w:t xml:space="preserve"> </w:t>
      </w:r>
      <w:r w:rsidRPr="006A02A8">
        <w:rPr>
          <w:rFonts w:ascii="Book Antiqua" w:hAnsi="Book Antiqua"/>
          <w:i/>
          <w:color w:val="000000" w:themeColor="text1"/>
          <w:lang w:val="en-GB"/>
        </w:rPr>
        <w:t>etc.</w:t>
      </w:r>
      <w:r w:rsidRPr="006A02A8">
        <w:rPr>
          <w:rFonts w:ascii="Book Antiqua" w:hAnsi="Book Antiqua"/>
          <w:color w:val="000000" w:themeColor="text1"/>
          <w:lang w:val="en-GB"/>
        </w:rPr>
        <w:t xml:space="preserve">), abdominal pain and other gastro-intestinal symptoms, “sickness behavior” (flu-like feeling, depression, </w:t>
      </w:r>
      <w:r w:rsidR="00A100A9" w:rsidRPr="006A02A8">
        <w:rPr>
          <w:rFonts w:ascii="Book Antiqua" w:hAnsi="Book Antiqua"/>
          <w:i/>
          <w:color w:val="000000" w:themeColor="text1"/>
          <w:lang w:val="en-GB"/>
        </w:rPr>
        <w:t>etc.</w:t>
      </w:r>
      <w:r w:rsidRPr="006A02A8">
        <w:rPr>
          <w:rFonts w:ascii="Book Antiqua" w:hAnsi="Book Antiqua"/>
          <w:color w:val="000000" w:themeColor="text1"/>
          <w:lang w:val="en-GB"/>
        </w:rPr>
        <w:t xml:space="preserve">), intolerance of light (photophobia), sound (phonophobia) and odors (osmophobia), food and chemicals, and disturbed </w:t>
      </w:r>
      <w:proofErr w:type="gramStart"/>
      <w:r w:rsidRPr="006A02A8">
        <w:rPr>
          <w:rFonts w:ascii="Book Antiqua" w:hAnsi="Book Antiqua"/>
          <w:color w:val="000000" w:themeColor="text1"/>
          <w:lang w:val="en-GB"/>
        </w:rPr>
        <w:t>thermoregulation</w:t>
      </w:r>
      <w:r w:rsidRPr="006A02A8">
        <w:rPr>
          <w:rStyle w:val="ReferentieChar"/>
          <w:rFonts w:ascii="Book Antiqua" w:hAnsi="Book Antiqua"/>
        </w:rPr>
        <w:t>[</w:t>
      </w:r>
      <w:proofErr w:type="gramEnd"/>
      <w:r w:rsidRPr="006A02A8">
        <w:rPr>
          <w:rStyle w:val="ReferentieChar"/>
          <w:rFonts w:ascii="Book Antiqua" w:hAnsi="Book Antiqua"/>
        </w:rPr>
        <w:t>18,30</w:t>
      </w:r>
      <w:r w:rsidR="00D638E2" w:rsidRPr="006A02A8">
        <w:rPr>
          <w:rStyle w:val="ReferentieChar"/>
          <w:rFonts w:ascii="Book Antiqua" w:hAnsi="Book Antiqua"/>
        </w:rPr>
        <w:t>]</w:t>
      </w:r>
      <w:r w:rsidRPr="006A02A8">
        <w:rPr>
          <w:rFonts w:ascii="Book Antiqua" w:hAnsi="Book Antiqua"/>
          <w:color w:val="000000" w:themeColor="text1"/>
          <w:lang w:val="en-GB"/>
        </w:rPr>
        <w:t xml:space="preserve">. However, several of these symptoms could logically be explained by aberrations observed in ME/CFS patients or subgroups. Pain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F76299" w:rsidRPr="006A02A8">
        <w:rPr>
          <w:rFonts w:ascii="Book Antiqua" w:hAnsi="Book Antiqua" w:hint="eastAsia"/>
          <w:bCs w:val="0"/>
          <w:color w:val="000000" w:themeColor="text1"/>
          <w:lang w:val="en-GB" w:eastAsia="zh-CN"/>
        </w:rPr>
        <w:t xml:space="preserve"> </w:t>
      </w:r>
      <w:r w:rsidRPr="006A02A8">
        <w:rPr>
          <w:rFonts w:ascii="Book Antiqua" w:hAnsi="Book Antiqua"/>
          <w:color w:val="000000" w:themeColor="text1"/>
          <w:lang w:val="en-GB"/>
        </w:rPr>
        <w:t xml:space="preserve">could be the result of </w:t>
      </w:r>
      <w:r w:rsidR="00A100A9" w:rsidRPr="006A02A8">
        <w:rPr>
          <w:rFonts w:ascii="Book Antiqua" w:hAnsi="Book Antiqua" w:hint="eastAsia"/>
          <w:color w:val="000000" w:themeColor="text1"/>
          <w:lang w:val="en-GB" w:eastAsia="zh-CN"/>
        </w:rPr>
        <w:t>(1</w:t>
      </w:r>
      <w:r w:rsidRPr="006A02A8">
        <w:rPr>
          <w:rFonts w:ascii="Book Antiqua" w:hAnsi="Book Antiqua"/>
          <w:color w:val="000000" w:themeColor="text1"/>
          <w:lang w:val="en-GB"/>
        </w:rPr>
        <w:t>) inflammation</w:t>
      </w:r>
      <w:r w:rsidRPr="006A02A8">
        <w:rPr>
          <w:rStyle w:val="ReferentieChar"/>
          <w:rFonts w:ascii="Book Antiqua" w:hAnsi="Book Antiqua"/>
        </w:rPr>
        <w:t>[245,246</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A100A9" w:rsidRPr="006A02A8">
        <w:rPr>
          <w:rFonts w:ascii="Book Antiqua" w:hAnsi="Book Antiqua" w:hint="eastAsia"/>
          <w:color w:val="000000" w:themeColor="text1"/>
          <w:lang w:val="en-GB" w:eastAsia="zh-CN"/>
        </w:rPr>
        <w:t>(2</w:t>
      </w:r>
      <w:r w:rsidRPr="006A02A8">
        <w:rPr>
          <w:rFonts w:ascii="Book Antiqua" w:hAnsi="Book Antiqua"/>
          <w:color w:val="000000" w:themeColor="text1"/>
          <w:lang w:val="en-GB"/>
        </w:rPr>
        <w:t>) reduced oxidative metabolism</w:t>
      </w:r>
      <w:r w:rsidRPr="006A02A8">
        <w:rPr>
          <w:rStyle w:val="ReferentieChar"/>
          <w:rFonts w:ascii="Book Antiqua" w:hAnsi="Book Antiqua"/>
        </w:rPr>
        <w:t>[180,247</w:t>
      </w:r>
      <w:r w:rsidR="00D638E2" w:rsidRPr="006A02A8">
        <w:rPr>
          <w:rStyle w:val="ReferentieChar"/>
          <w:rFonts w:ascii="Book Antiqua" w:hAnsi="Book Antiqua"/>
        </w:rPr>
        <w:t>]</w:t>
      </w:r>
      <w:r w:rsidRPr="006A02A8">
        <w:rPr>
          <w:rFonts w:ascii="Book Antiqua" w:hAnsi="Book Antiqua"/>
          <w:color w:val="000000" w:themeColor="text1"/>
          <w:lang w:val="en-GB"/>
        </w:rPr>
        <w:t>, mitochondrial dysfunction</w:t>
      </w:r>
      <w:r w:rsidRPr="006A02A8">
        <w:rPr>
          <w:rStyle w:val="ReferentieChar"/>
          <w:rFonts w:ascii="Book Antiqua" w:hAnsi="Book Antiqua"/>
        </w:rPr>
        <w:t>[248,249</w:t>
      </w:r>
      <w:r w:rsidR="00D638E2" w:rsidRPr="006A02A8">
        <w:rPr>
          <w:rStyle w:val="ReferentieChar"/>
          <w:rFonts w:ascii="Book Antiqua" w:hAnsi="Book Antiqua"/>
        </w:rPr>
        <w:t>]</w:t>
      </w:r>
      <w:r w:rsidRPr="006A02A8">
        <w:rPr>
          <w:rFonts w:ascii="Book Antiqua" w:hAnsi="Book Antiqua"/>
          <w:color w:val="000000" w:themeColor="text1"/>
          <w:lang w:val="en-GB"/>
        </w:rPr>
        <w:t xml:space="preserve"> or damage</w:t>
      </w:r>
      <w:r w:rsidRPr="006A02A8">
        <w:rPr>
          <w:rStyle w:val="ReferentieChar"/>
          <w:rFonts w:ascii="Book Antiqua" w:hAnsi="Book Antiqua"/>
        </w:rPr>
        <w:t>[250,251</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r w:rsidR="00A100A9" w:rsidRPr="006A02A8">
        <w:rPr>
          <w:rFonts w:ascii="Book Antiqua" w:hAnsi="Book Antiqua" w:hint="eastAsia"/>
          <w:color w:val="000000" w:themeColor="text1"/>
          <w:lang w:val="en-GB" w:eastAsia="zh-CN"/>
        </w:rPr>
        <w:t>(3</w:t>
      </w:r>
      <w:r w:rsidRPr="006A02A8">
        <w:rPr>
          <w:rFonts w:ascii="Book Antiqua" w:hAnsi="Book Antiqua"/>
          <w:color w:val="000000" w:themeColor="text1"/>
          <w:lang w:val="en-GB"/>
        </w:rPr>
        <w:t>) low cardiac output</w:t>
      </w:r>
      <w:r w:rsidRPr="006A02A8">
        <w:rPr>
          <w:rStyle w:val="ReferentieChar"/>
          <w:rFonts w:ascii="Book Antiqua" w:hAnsi="Book Antiqua"/>
        </w:rPr>
        <w:t>[101,185</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reduced blood and oxygen supply to the brain</w:t>
      </w:r>
      <w:r w:rsidRPr="006A02A8">
        <w:rPr>
          <w:rStyle w:val="ReferentieChar"/>
          <w:rFonts w:ascii="Book Antiqua" w:hAnsi="Book Antiqua"/>
        </w:rPr>
        <w:t>[98,129</w:t>
      </w:r>
      <w:r w:rsidR="00D638E2" w:rsidRPr="006A02A8">
        <w:rPr>
          <w:rStyle w:val="ReferentieChar"/>
          <w:rFonts w:ascii="Book Antiqua" w:hAnsi="Book Antiqua"/>
        </w:rPr>
        <w:t>]</w:t>
      </w:r>
      <w:r w:rsidRPr="006A02A8">
        <w:rPr>
          <w:rStyle w:val="ReferentieChar"/>
          <w:rFonts w:ascii="Book Antiqua" w:hAnsi="Book Antiqua"/>
        </w:rPr>
        <w:t xml:space="preserve"> </w:t>
      </w:r>
      <w:r w:rsidRPr="006A02A8">
        <w:rPr>
          <w:rFonts w:ascii="Book Antiqua" w:hAnsi="Book Antiqua"/>
          <w:color w:val="000000" w:themeColor="text1"/>
          <w:lang w:val="en-GB"/>
        </w:rPr>
        <w:t>and muscles</w:t>
      </w:r>
      <w:r w:rsidRPr="006A02A8">
        <w:rPr>
          <w:rStyle w:val="ReferentieChar"/>
          <w:rFonts w:ascii="Book Antiqua" w:hAnsi="Book Antiqua"/>
        </w:rPr>
        <w:t>[252,253</w:t>
      </w:r>
      <w:r w:rsidR="00D638E2" w:rsidRPr="006A02A8">
        <w:rPr>
          <w:rStyle w:val="ReferentieChar"/>
          <w:rFonts w:ascii="Book Antiqua" w:hAnsi="Book Antiqua"/>
        </w:rPr>
        <w:t>]</w:t>
      </w:r>
      <w:r w:rsidRPr="006A02A8">
        <w:rPr>
          <w:rFonts w:ascii="Book Antiqua" w:hAnsi="Book Antiqua"/>
          <w:color w:val="000000" w:themeColor="text1"/>
          <w:lang w:val="en-GB"/>
        </w:rPr>
        <w:t>, possibly leading to acidosis</w:t>
      </w:r>
      <w:r w:rsidRPr="006A02A8">
        <w:rPr>
          <w:rStyle w:val="ReferentieChar"/>
          <w:rFonts w:ascii="Book Antiqua" w:hAnsi="Book Antiqua"/>
        </w:rPr>
        <w:t>[181,254</w:t>
      </w:r>
      <w:r w:rsidR="00D638E2" w:rsidRPr="006A02A8">
        <w:rPr>
          <w:rStyle w:val="ReferentieChar"/>
          <w:rFonts w:ascii="Book Antiqua" w:hAnsi="Book Antiqua"/>
        </w:rPr>
        <w:t>]</w:t>
      </w:r>
      <w:r w:rsidRPr="006A02A8">
        <w:rPr>
          <w:rFonts w:ascii="Book Antiqua" w:hAnsi="Book Antiqua"/>
          <w:color w:val="000000" w:themeColor="text1"/>
          <w:lang w:val="en-GB"/>
        </w:rPr>
        <w:t>, accelerated glycolysis</w:t>
      </w:r>
      <w:r w:rsidRPr="006A02A8">
        <w:rPr>
          <w:rStyle w:val="ReferentieChar"/>
          <w:rFonts w:ascii="Book Antiqua" w:hAnsi="Book Antiqua"/>
        </w:rPr>
        <w:t>[180</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elevated lactate levels</w:t>
      </w:r>
      <w:r w:rsidRPr="006A02A8">
        <w:rPr>
          <w:rStyle w:val="ReferentieChar"/>
          <w:rFonts w:ascii="Book Antiqua" w:hAnsi="Book Antiqua"/>
        </w:rPr>
        <w:t>[132,255</w:t>
      </w:r>
      <w:r w:rsidR="00D638E2" w:rsidRPr="006A02A8">
        <w:rPr>
          <w:rStyle w:val="ReferentieChar"/>
          <w:rFonts w:ascii="Book Antiqua" w:hAnsi="Book Antiqua"/>
        </w:rPr>
        <w:t>]</w:t>
      </w:r>
      <w:r w:rsidR="00A100A9" w:rsidRPr="006A02A8">
        <w:rPr>
          <w:rFonts w:ascii="Book Antiqua" w:hAnsi="Book Antiqua" w:hint="eastAsia"/>
          <w:color w:val="000000" w:themeColor="text1"/>
          <w:lang w:val="en-GB" w:eastAsia="zh-CN"/>
        </w:rPr>
        <w:t>; (4</w:t>
      </w:r>
      <w:r w:rsidRPr="006A02A8">
        <w:rPr>
          <w:rFonts w:ascii="Book Antiqua" w:hAnsi="Book Antiqua"/>
          <w:color w:val="000000" w:themeColor="text1"/>
          <w:lang w:val="en-GB"/>
        </w:rPr>
        <w:t>) central sensitisation</w:t>
      </w:r>
      <w:r w:rsidRPr="006A02A8">
        <w:rPr>
          <w:rStyle w:val="ReferentieChar"/>
          <w:rFonts w:ascii="Book Antiqua" w:hAnsi="Book Antiqua"/>
        </w:rPr>
        <w:t>[256</w:t>
      </w:r>
      <w:r w:rsidR="00D638E2" w:rsidRPr="006A02A8">
        <w:rPr>
          <w:rStyle w:val="ReferentieChar"/>
          <w:rFonts w:ascii="Book Antiqua" w:hAnsi="Book Antiqua"/>
        </w:rPr>
        <w:t>]</w:t>
      </w:r>
      <w:r w:rsidRPr="006A02A8">
        <w:rPr>
          <w:rFonts w:ascii="Book Antiqua" w:hAnsi="Book Antiqua"/>
          <w:color w:val="000000" w:themeColor="text1"/>
          <w:lang w:val="en-GB"/>
        </w:rPr>
        <w:t>, as a potential sequel of inflammation</w:t>
      </w:r>
      <w:r w:rsidRPr="006A02A8">
        <w:rPr>
          <w:rStyle w:val="ReferentieChar"/>
          <w:rFonts w:ascii="Book Antiqua" w:hAnsi="Book Antiqua"/>
        </w:rPr>
        <w:t>[257,258</w:t>
      </w:r>
      <w:r w:rsidR="00D638E2" w:rsidRPr="006A02A8">
        <w:rPr>
          <w:rStyle w:val="ReferentieChar"/>
          <w:rFonts w:ascii="Book Antiqua" w:hAnsi="Book Antiqua"/>
        </w:rPr>
        <w:t>]</w:t>
      </w:r>
      <w:r w:rsidRPr="006A02A8">
        <w:rPr>
          <w:rStyle w:val="ReferenceChar"/>
          <w:rFonts w:ascii="Book Antiqua" w:hAnsi="Book Antiqua"/>
        </w:rPr>
        <w:t xml:space="preserve"> </w:t>
      </w:r>
      <w:r w:rsidRPr="006A02A8">
        <w:rPr>
          <w:rFonts w:ascii="Book Antiqua" w:hAnsi="Book Antiqua"/>
          <w:color w:val="000000" w:themeColor="text1"/>
          <w:lang w:val="en-GB"/>
        </w:rPr>
        <w:t>and oxidative and nitrosative stress</w:t>
      </w:r>
      <w:r w:rsidRPr="006A02A8">
        <w:rPr>
          <w:rStyle w:val="ReferentieChar"/>
          <w:rFonts w:ascii="Book Antiqua" w:hAnsi="Book Antiqua"/>
        </w:rPr>
        <w:t>[259,260</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w:t>
      </w:r>
      <w:r w:rsidR="00A100A9" w:rsidRPr="006A02A8">
        <w:rPr>
          <w:rFonts w:ascii="Book Antiqua" w:hAnsi="Book Antiqua" w:hint="eastAsia"/>
          <w:color w:val="000000" w:themeColor="text1"/>
          <w:lang w:val="en-GB" w:eastAsia="zh-CN"/>
        </w:rPr>
        <w:t>(5)</w:t>
      </w:r>
      <w:r w:rsidRPr="006A02A8">
        <w:rPr>
          <w:rFonts w:ascii="Book Antiqua" w:hAnsi="Book Antiqua"/>
          <w:color w:val="000000" w:themeColor="text1"/>
          <w:lang w:val="en-GB"/>
        </w:rPr>
        <w:t xml:space="preserve"> elevated pain receptors</w:t>
      </w:r>
      <w:r w:rsidRPr="006A02A8">
        <w:rPr>
          <w:rStyle w:val="ReferentieChar"/>
          <w:rFonts w:ascii="Book Antiqua" w:hAnsi="Book Antiqua"/>
        </w:rPr>
        <w:t>[261,262</w:t>
      </w:r>
      <w:r w:rsidR="00D638E2" w:rsidRPr="006A02A8">
        <w:rPr>
          <w:rStyle w:val="ReferentieChar"/>
          <w:rFonts w:ascii="Book Antiqua" w:hAnsi="Book Antiqua"/>
        </w:rPr>
        <w:t>]</w:t>
      </w:r>
      <w:r w:rsidR="00A100A9" w:rsidRPr="006A02A8">
        <w:rPr>
          <w:rFonts w:ascii="Book Antiqua" w:hAnsi="Book Antiqua"/>
          <w:color w:val="000000" w:themeColor="text1"/>
          <w:lang w:val="en-GB"/>
        </w:rPr>
        <w:t>.</w:t>
      </w:r>
    </w:p>
    <w:p w:rsidR="001E12F0"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When assessing patients it is crucial to keep in mind that while various symptoms are obligatory for the diagnosis ME</w:t>
      </w:r>
      <w:r w:rsidRPr="006A02A8">
        <w:rPr>
          <w:rStyle w:val="ReferentieChar"/>
          <w:rFonts w:ascii="Book Antiqua" w:hAnsi="Book Antiqua"/>
        </w:rPr>
        <w:t>[18</w:t>
      </w:r>
      <w:r w:rsidR="00D638E2" w:rsidRPr="006A02A8">
        <w:rPr>
          <w:rStyle w:val="ReferentieChar"/>
          <w:rFonts w:ascii="Book Antiqua" w:hAnsi="Book Antiqua"/>
        </w:rPr>
        <w:t>]</w:t>
      </w:r>
      <w:r w:rsidRPr="006A02A8">
        <w:rPr>
          <w:rFonts w:ascii="Book Antiqua" w:hAnsi="Book Antiqua"/>
          <w:color w:val="000000" w:themeColor="text1"/>
          <w:lang w:val="en-GB"/>
        </w:rPr>
        <w:t>, they are not obligatory for to fulfil the CFS</w:t>
      </w:r>
      <w:r w:rsidRPr="006A02A8">
        <w:rPr>
          <w:rStyle w:val="ReferentieChar"/>
          <w:rFonts w:ascii="Book Antiqua" w:hAnsi="Book Antiqua"/>
        </w:rPr>
        <w:t>[19</w:t>
      </w:r>
      <w:r w:rsidR="00D638E2" w:rsidRPr="006A02A8">
        <w:rPr>
          <w:rStyle w:val="ReferentieChar"/>
          <w:rFonts w:ascii="Book Antiqua" w:hAnsi="Book Antiqua"/>
        </w:rPr>
        <w:t>]</w:t>
      </w:r>
      <w:r w:rsidRPr="006A02A8">
        <w:rPr>
          <w:rFonts w:ascii="Book Antiqua" w:hAnsi="Book Antiqua"/>
          <w:color w:val="000000" w:themeColor="text1"/>
          <w:lang w:val="en-GB"/>
        </w:rPr>
        <w:t xml:space="preserve"> diagnostic criteria. As argued, objective tests are to be preferred when possible. Nevertheless, when questionnaires and subjective measures are used to assess the clinical status of a patient, applying minimum thresholds for the frequency and the severity of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moderate severe about half of the time) can reduce the likelihood of possible misclassification of healthy persons and ME/CFS </w:t>
      </w:r>
      <w:proofErr w:type="gramStart"/>
      <w:r w:rsidRPr="006A02A8">
        <w:rPr>
          <w:rFonts w:ascii="Book Antiqua" w:hAnsi="Book Antiqua"/>
          <w:color w:val="000000" w:themeColor="text1"/>
          <w:lang w:val="en-GB"/>
        </w:rPr>
        <w:t>patients</w:t>
      </w:r>
      <w:r w:rsidRPr="006A02A8">
        <w:rPr>
          <w:rStyle w:val="ReferentieChar"/>
          <w:rFonts w:ascii="Book Antiqua" w:hAnsi="Book Antiqua"/>
        </w:rPr>
        <w:t>[</w:t>
      </w:r>
      <w:proofErr w:type="gramEnd"/>
      <w:r w:rsidRPr="006A02A8">
        <w:rPr>
          <w:rStyle w:val="ReferentieChar"/>
          <w:rFonts w:ascii="Book Antiqua" w:hAnsi="Book Antiqua"/>
        </w:rPr>
        <w:t>61</w:t>
      </w:r>
      <w:r w:rsidR="00D638E2" w:rsidRPr="006A02A8">
        <w:rPr>
          <w:rStyle w:val="ReferentieChar"/>
          <w:rFonts w:ascii="Book Antiqua" w:hAnsi="Book Antiqua"/>
        </w:rPr>
        <w:t>]</w:t>
      </w:r>
      <w:r w:rsidRPr="006A02A8">
        <w:rPr>
          <w:rFonts w:ascii="Book Antiqua" w:hAnsi="Book Antiqua"/>
          <w:color w:val="000000" w:themeColor="text1"/>
          <w:lang w:val="en-GB"/>
        </w:rPr>
        <w:t>.</w:t>
      </w:r>
    </w:p>
    <w:p w:rsidR="003862A0" w:rsidRPr="006A02A8" w:rsidRDefault="003862A0" w:rsidP="00A500D6">
      <w:pPr>
        <w:spacing w:line="360" w:lineRule="auto"/>
        <w:jc w:val="both"/>
        <w:rPr>
          <w:rFonts w:ascii="Book Antiqua" w:hAnsi="Book Antiqua"/>
          <w:color w:val="000000" w:themeColor="text1"/>
          <w:lang w:val="en-GB"/>
        </w:rPr>
      </w:pPr>
    </w:p>
    <w:p w:rsidR="00DE1BB6" w:rsidRPr="006A02A8" w:rsidRDefault="00A100A9" w:rsidP="00A500D6">
      <w:pPr>
        <w:spacing w:line="360" w:lineRule="auto"/>
        <w:jc w:val="both"/>
        <w:rPr>
          <w:rFonts w:ascii="Book Antiqua" w:hAnsi="Book Antiqua"/>
          <w:b/>
          <w:color w:val="000000" w:themeColor="text1"/>
          <w:lang w:val="en-GB"/>
        </w:rPr>
      </w:pPr>
      <w:bookmarkStart w:id="29" w:name="_Toc402957339"/>
      <w:r w:rsidRPr="006A02A8">
        <w:rPr>
          <w:rFonts w:ascii="Book Antiqua" w:hAnsi="Book Antiqua"/>
          <w:b/>
          <w:color w:val="000000" w:themeColor="text1"/>
        </w:rPr>
        <w:t>IMPACT</w:t>
      </w:r>
      <w:bookmarkEnd w:id="29"/>
    </w:p>
    <w:p w:rsidR="00457E74" w:rsidRPr="006A02A8" w:rsidRDefault="00457E74"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ME/CFS has a profound effect on the functional </w:t>
      </w:r>
      <w:proofErr w:type="gramStart"/>
      <w:r w:rsidRPr="006A02A8">
        <w:rPr>
          <w:rFonts w:ascii="Book Antiqua" w:hAnsi="Book Antiqua"/>
          <w:color w:val="000000" w:themeColor="text1"/>
          <w:lang w:val="en-GB"/>
        </w:rPr>
        <w:t>status</w:t>
      </w:r>
      <w:r w:rsidRPr="006A02A8">
        <w:rPr>
          <w:rStyle w:val="ReferentieChar"/>
          <w:rFonts w:ascii="Book Antiqua" w:hAnsi="Book Antiqua"/>
        </w:rPr>
        <w:t>[</w:t>
      </w:r>
      <w:proofErr w:type="gramEnd"/>
      <w:r w:rsidRPr="006A02A8">
        <w:rPr>
          <w:rStyle w:val="ReferentieChar"/>
          <w:rFonts w:ascii="Book Antiqua" w:hAnsi="Book Antiqua"/>
        </w:rPr>
        <w:t>10,263</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life</w:t>
      </w:r>
      <w:r w:rsidRPr="006A02A8">
        <w:rPr>
          <w:rStyle w:val="ReferentieChar"/>
          <w:rFonts w:ascii="Book Antiqua" w:hAnsi="Book Antiqua"/>
        </w:rPr>
        <w:t>[264,265</w:t>
      </w:r>
      <w:r w:rsidR="00D638E2" w:rsidRPr="006A02A8">
        <w:rPr>
          <w:rStyle w:val="ReferentieChar"/>
          <w:rFonts w:ascii="Book Antiqua" w:hAnsi="Book Antiqua"/>
        </w:rPr>
        <w:t>]</w:t>
      </w:r>
      <w:r w:rsidRPr="006A02A8">
        <w:rPr>
          <w:rFonts w:ascii="Book Antiqua" w:hAnsi="Book Antiqua"/>
          <w:color w:val="000000" w:themeColor="text1"/>
          <w:lang w:val="en-GB"/>
        </w:rPr>
        <w:t xml:space="preserve"> of patients. As argued in this chapter, an objective assessment of the clinical status can quantify the severity of characteristic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cognitive impairment, low physiological exercised capacity and the detrimental effects of exertion. However, next to the illness burden, patients experience serious medical, financial, social and psychological consequences of their illness, whi</w:t>
      </w:r>
      <w:r w:rsidR="00A100A9" w:rsidRPr="006A02A8">
        <w:rPr>
          <w:rFonts w:ascii="Book Antiqua" w:hAnsi="Book Antiqua"/>
          <w:color w:val="000000" w:themeColor="text1"/>
          <w:lang w:val="en-GB"/>
        </w:rPr>
        <w:t xml:space="preserve">ch can have a profound impact. </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An objective assessment of symptoms could help to resolve the controversy around the nature and impact of ME/CFS within the medical profession. Patients for </w:t>
      </w:r>
      <w:r w:rsidRPr="006A02A8">
        <w:rPr>
          <w:rFonts w:ascii="Book Antiqua" w:hAnsi="Book Antiqua"/>
          <w:color w:val="000000" w:themeColor="text1"/>
          <w:lang w:val="en-GB"/>
        </w:rPr>
        <w:lastRenderedPageBreak/>
        <w:t xml:space="preserve">example often report negative experiences with health care </w:t>
      </w:r>
      <w:proofErr w:type="gramStart"/>
      <w:r w:rsidRPr="006A02A8">
        <w:rPr>
          <w:rFonts w:ascii="Book Antiqua" w:hAnsi="Book Antiqua"/>
          <w:color w:val="000000" w:themeColor="text1"/>
          <w:lang w:val="en-GB"/>
        </w:rPr>
        <w:t>workers</w:t>
      </w:r>
      <w:r w:rsidRPr="006A02A8">
        <w:rPr>
          <w:rStyle w:val="ReferentieChar"/>
          <w:rFonts w:ascii="Book Antiqua" w:hAnsi="Book Antiqua"/>
        </w:rPr>
        <w:t>[</w:t>
      </w:r>
      <w:proofErr w:type="gramEnd"/>
      <w:r w:rsidRPr="006A02A8">
        <w:rPr>
          <w:rStyle w:val="ReferentieChar"/>
          <w:rFonts w:ascii="Book Antiqua" w:hAnsi="Book Antiqua"/>
        </w:rPr>
        <w:t>266</w:t>
      </w:r>
      <w:r w:rsidR="00D638E2" w:rsidRPr="006A02A8">
        <w:rPr>
          <w:rStyle w:val="ReferentieChar"/>
          <w:rFonts w:ascii="Book Antiqua" w:hAnsi="Book Antiqua"/>
        </w:rPr>
        <w:t>]</w:t>
      </w:r>
      <w:r w:rsidRPr="006A02A8">
        <w:rPr>
          <w:rFonts w:ascii="Book Antiqua" w:hAnsi="Book Antiqua"/>
          <w:color w:val="000000" w:themeColor="text1"/>
          <w:lang w:val="en-GB"/>
        </w:rPr>
        <w:t xml:space="preserve">. Some medical professionals don’t consider ME/CFS to be a legitimate </w:t>
      </w:r>
      <w:proofErr w:type="gramStart"/>
      <w:r w:rsidRPr="006A02A8">
        <w:rPr>
          <w:rFonts w:ascii="Book Antiqua" w:hAnsi="Book Antiqua"/>
          <w:color w:val="000000" w:themeColor="text1"/>
          <w:lang w:val="en-GB"/>
        </w:rPr>
        <w:t>illness</w:t>
      </w:r>
      <w:r w:rsidRPr="006A02A8">
        <w:rPr>
          <w:rStyle w:val="ReferentieChar"/>
          <w:rFonts w:ascii="Book Antiqua" w:hAnsi="Book Antiqua"/>
        </w:rPr>
        <w:t>[</w:t>
      </w:r>
      <w:proofErr w:type="gramEnd"/>
      <w:r w:rsidRPr="006A02A8">
        <w:rPr>
          <w:rStyle w:val="ReferentieChar"/>
          <w:rFonts w:ascii="Book Antiqua" w:hAnsi="Book Antiqua"/>
        </w:rPr>
        <w:t>267</w:t>
      </w:r>
      <w:r w:rsidR="00D638E2" w:rsidRPr="006A02A8">
        <w:rPr>
          <w:rStyle w:val="ReferentieChar"/>
          <w:rFonts w:ascii="Book Antiqua" w:hAnsi="Book Antiqua"/>
        </w:rPr>
        <w:t>]</w:t>
      </w:r>
      <w:r w:rsidRPr="006A02A8">
        <w:rPr>
          <w:rFonts w:ascii="Book Antiqua" w:hAnsi="Book Antiqua"/>
          <w:color w:val="000000" w:themeColor="text1"/>
          <w:lang w:val="en-GB"/>
        </w:rPr>
        <w:t>. Despite the neurological classification of ME/CFS</w:t>
      </w:r>
      <w:r w:rsidRPr="006A02A8">
        <w:rPr>
          <w:rStyle w:val="ReferentieChar"/>
          <w:rFonts w:ascii="Book Antiqua" w:hAnsi="Book Antiqua"/>
        </w:rPr>
        <w:t>[17,26</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various neuro-immunological abnormalities in ME/CFS observed repetitively</w:t>
      </w:r>
      <w:r w:rsidRPr="006A02A8">
        <w:rPr>
          <w:rStyle w:val="ReferentieChar"/>
          <w:rFonts w:ascii="Book Antiqua" w:hAnsi="Book Antiqua"/>
        </w:rPr>
        <w:t>[18,268</w:t>
      </w:r>
      <w:r w:rsidR="00D638E2" w:rsidRPr="006A02A8">
        <w:rPr>
          <w:rStyle w:val="ReferentieChar"/>
          <w:rFonts w:ascii="Book Antiqua" w:hAnsi="Book Antiqua"/>
        </w:rPr>
        <w:t>]</w:t>
      </w:r>
      <w:r w:rsidRPr="006A02A8">
        <w:rPr>
          <w:rFonts w:ascii="Book Antiqua" w:hAnsi="Book Antiqua"/>
          <w:color w:val="000000" w:themeColor="text1"/>
          <w:lang w:val="en-GB"/>
        </w:rPr>
        <w:t>, 84% of respondents in a survey of members of the Association of British Neurologists answered they did not consider ME/CFS to be a neurological condition</w:t>
      </w:r>
      <w:r w:rsidRPr="006A02A8">
        <w:rPr>
          <w:rStyle w:val="ReferentieChar"/>
          <w:rFonts w:ascii="Book Antiqua" w:hAnsi="Book Antiqua"/>
        </w:rPr>
        <w:t>[269</w:t>
      </w:r>
      <w:r w:rsidR="00D638E2" w:rsidRPr="006A02A8">
        <w:rPr>
          <w:rStyle w:val="ReferentieChar"/>
          <w:rFonts w:ascii="Book Antiqua" w:hAnsi="Book Antiqua"/>
        </w:rPr>
        <w:t>]</w:t>
      </w:r>
      <w:r w:rsidRPr="006A02A8">
        <w:rPr>
          <w:rFonts w:ascii="Book Antiqua" w:hAnsi="Book Antiqua"/>
          <w:color w:val="000000" w:themeColor="text1"/>
          <w:lang w:val="en-GB"/>
        </w:rPr>
        <w:t xml:space="preserve">. According to a </w:t>
      </w:r>
      <w:proofErr w:type="gramStart"/>
      <w:r w:rsidRPr="006A02A8">
        <w:rPr>
          <w:rFonts w:ascii="Book Antiqua" w:hAnsi="Book Antiqua"/>
          <w:color w:val="000000" w:themeColor="text1"/>
          <w:lang w:val="en-GB"/>
        </w:rPr>
        <w:t>study</w:t>
      </w:r>
      <w:r w:rsidRPr="006A02A8">
        <w:rPr>
          <w:rStyle w:val="ReferentieChar"/>
          <w:rFonts w:ascii="Book Antiqua" w:hAnsi="Book Antiqua"/>
        </w:rPr>
        <w:t>[</w:t>
      </w:r>
      <w:proofErr w:type="gramEnd"/>
      <w:r w:rsidRPr="006A02A8">
        <w:rPr>
          <w:rStyle w:val="ReferentieChar"/>
          <w:rFonts w:ascii="Book Antiqua" w:hAnsi="Book Antiqua"/>
        </w:rPr>
        <w:t>270</w:t>
      </w:r>
      <w:r w:rsidR="00D638E2" w:rsidRPr="006A02A8">
        <w:rPr>
          <w:rStyle w:val="ReferentieChar"/>
          <w:rFonts w:ascii="Book Antiqua" w:hAnsi="Book Antiqua"/>
        </w:rPr>
        <w:t>]</w:t>
      </w:r>
      <w:r w:rsidRPr="006A02A8">
        <w:rPr>
          <w:rFonts w:ascii="Book Antiqua" w:hAnsi="Book Antiqua"/>
          <w:color w:val="000000" w:themeColor="text1"/>
          <w:lang w:val="en-GB"/>
        </w:rPr>
        <w:t xml:space="preserve"> only half of the general practitioners (GPs) believed that ME/CFS actually exists. In a </w:t>
      </w:r>
      <w:proofErr w:type="gramStart"/>
      <w:r w:rsidRPr="006A02A8">
        <w:rPr>
          <w:rFonts w:ascii="Book Antiqua" w:hAnsi="Book Antiqua"/>
          <w:color w:val="000000" w:themeColor="text1"/>
          <w:lang w:val="en-GB"/>
        </w:rPr>
        <w:t>survey</w:t>
      </w:r>
      <w:r w:rsidR="00EB4183" w:rsidRPr="006A02A8">
        <w:rPr>
          <w:rStyle w:val="ReferentieChar"/>
          <w:rFonts w:ascii="Book Antiqua" w:hAnsi="Book Antiqua"/>
        </w:rPr>
        <w:t>[</w:t>
      </w:r>
      <w:proofErr w:type="gramEnd"/>
      <w:r w:rsidRPr="006A02A8">
        <w:rPr>
          <w:rStyle w:val="ReferentieChar"/>
          <w:rFonts w:ascii="Book Antiqua" w:hAnsi="Book Antiqua"/>
        </w:rPr>
        <w:t>271</w:t>
      </w:r>
      <w:r w:rsidR="00D638E2" w:rsidRPr="006A02A8">
        <w:rPr>
          <w:rStyle w:val="ReferentieChar"/>
          <w:rFonts w:ascii="Book Antiqua" w:hAnsi="Book Antiqua"/>
        </w:rPr>
        <w:t>]</w:t>
      </w:r>
      <w:r w:rsidRPr="006A02A8">
        <w:rPr>
          <w:rFonts w:ascii="Book Antiqua" w:hAnsi="Book Antiqua"/>
          <w:color w:val="000000" w:themeColor="text1"/>
          <w:lang w:val="en-GB"/>
        </w:rPr>
        <w:t xml:space="preserve"> patients reported that they felt that the doctors psychologized too much or trivialized the symptoms. Increasing physical activity had been recommend by doctors, but most of the respondents reported that this made them </w:t>
      </w:r>
      <w:proofErr w:type="gramStart"/>
      <w:r w:rsidRPr="006A02A8">
        <w:rPr>
          <w:rFonts w:ascii="Book Antiqua" w:hAnsi="Book Antiqua"/>
          <w:color w:val="000000" w:themeColor="text1"/>
          <w:lang w:val="en-GB"/>
        </w:rPr>
        <w:t>worse</w:t>
      </w:r>
      <w:r w:rsidRPr="006A02A8">
        <w:rPr>
          <w:rStyle w:val="ReferentieChar"/>
          <w:rFonts w:ascii="Book Antiqua" w:hAnsi="Book Antiqua"/>
        </w:rPr>
        <w:t>[</w:t>
      </w:r>
      <w:proofErr w:type="gramEnd"/>
      <w:r w:rsidRPr="006A02A8">
        <w:rPr>
          <w:rStyle w:val="ReferentieChar"/>
          <w:rFonts w:ascii="Book Antiqua" w:hAnsi="Book Antiqua"/>
        </w:rPr>
        <w:t>271</w:t>
      </w:r>
      <w:r w:rsidR="00D638E2" w:rsidRPr="006A02A8">
        <w:rPr>
          <w:rStyle w:val="ReferentieChar"/>
          <w:rFonts w:ascii="Book Antiqua" w:hAnsi="Book Antiqua"/>
        </w:rPr>
        <w:t>]</w:t>
      </w:r>
      <w:r w:rsidRPr="006A02A8">
        <w:rPr>
          <w:rFonts w:ascii="Book Antiqua" w:hAnsi="Book Antiqua"/>
          <w:color w:val="000000" w:themeColor="text1"/>
          <w:lang w:val="en-GB"/>
        </w:rPr>
        <w:t>.</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ME/CFS often has a huge impact on the occupational </w:t>
      </w:r>
      <w:proofErr w:type="gramStart"/>
      <w:r w:rsidRPr="006A02A8">
        <w:rPr>
          <w:rFonts w:ascii="Book Antiqua" w:hAnsi="Book Antiqua"/>
          <w:color w:val="000000" w:themeColor="text1"/>
          <w:lang w:val="en-GB"/>
        </w:rPr>
        <w:t>status</w:t>
      </w:r>
      <w:r w:rsidRPr="006A02A8">
        <w:rPr>
          <w:rStyle w:val="ReferentieChar"/>
          <w:rFonts w:ascii="Book Antiqua" w:hAnsi="Book Antiqua"/>
        </w:rPr>
        <w:t>[</w:t>
      </w:r>
      <w:proofErr w:type="gramEnd"/>
      <w:r w:rsidRPr="006A02A8">
        <w:rPr>
          <w:rStyle w:val="ReferentieChar"/>
          <w:rFonts w:ascii="Book Antiqua" w:hAnsi="Book Antiqua"/>
        </w:rPr>
        <w:t>272</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income of patients</w:t>
      </w:r>
      <w:r w:rsidRPr="006A02A8">
        <w:rPr>
          <w:rStyle w:val="ReferenceChar"/>
          <w:rFonts w:ascii="Book Antiqua" w:hAnsi="Book Antiqua"/>
          <w:vertAlign w:val="superscript"/>
          <w:lang w:val="en-GB"/>
        </w:rPr>
        <w:t>[16</w:t>
      </w:r>
      <w:r w:rsidR="00D638E2" w:rsidRPr="006A02A8">
        <w:rPr>
          <w:rStyle w:val="ReferenceChar"/>
          <w:rFonts w:ascii="Book Antiqua" w:hAnsi="Book Antiqua"/>
          <w:vertAlign w:val="superscript"/>
          <w:lang w:val="en-GB"/>
        </w:rPr>
        <w:t>]</w:t>
      </w:r>
      <w:r w:rsidRPr="006A02A8">
        <w:rPr>
          <w:rFonts w:ascii="Book Antiqua" w:hAnsi="Book Antiqua"/>
          <w:color w:val="000000" w:themeColor="text1"/>
          <w:lang w:val="en-GB"/>
        </w:rPr>
        <w:t>, school attendance</w:t>
      </w:r>
      <w:r w:rsidRPr="006A02A8">
        <w:rPr>
          <w:rStyle w:val="ReferentieChar"/>
          <w:rFonts w:ascii="Book Antiqua" w:hAnsi="Book Antiqua"/>
        </w:rPr>
        <w:t>[273</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performance</w:t>
      </w:r>
      <w:r w:rsidRPr="006A02A8">
        <w:rPr>
          <w:rStyle w:val="ReferentieChar"/>
          <w:rFonts w:ascii="Book Antiqua" w:hAnsi="Book Antiqua"/>
        </w:rPr>
        <w:t>[265</w:t>
      </w:r>
      <w:r w:rsidR="00D638E2" w:rsidRPr="006A02A8">
        <w:rPr>
          <w:rStyle w:val="ReferentieChar"/>
          <w:rFonts w:ascii="Book Antiqua" w:hAnsi="Book Antiqua"/>
        </w:rPr>
        <w:t>]</w:t>
      </w:r>
      <w:r w:rsidRPr="006A02A8">
        <w:rPr>
          <w:rFonts w:ascii="Book Antiqua" w:hAnsi="Book Antiqua"/>
          <w:color w:val="000000" w:themeColor="text1"/>
          <w:lang w:val="en-GB"/>
        </w:rPr>
        <w:t xml:space="preserve"> of young patients, and the income of parents of children with ME/CFS</w:t>
      </w:r>
      <w:r w:rsidRPr="006A02A8">
        <w:rPr>
          <w:rStyle w:val="ReferenceChar"/>
          <w:rFonts w:ascii="Book Antiqua" w:hAnsi="Book Antiqua"/>
          <w:vertAlign w:val="superscript"/>
          <w:lang w:val="en-GB"/>
        </w:rPr>
        <w:t>[14</w:t>
      </w:r>
      <w:r w:rsidR="00D638E2" w:rsidRPr="006A02A8">
        <w:rPr>
          <w:rStyle w:val="ReferenceChar"/>
          <w:rFonts w:ascii="Book Antiqua" w:hAnsi="Book Antiqua"/>
          <w:vertAlign w:val="superscript"/>
          <w:lang w:val="en-GB"/>
        </w:rPr>
        <w:t>]</w:t>
      </w:r>
      <w:r w:rsidRPr="006A02A8">
        <w:rPr>
          <w:rFonts w:ascii="Book Antiqua" w:hAnsi="Book Antiqua"/>
          <w:color w:val="000000" w:themeColor="text1"/>
          <w:lang w:val="en-GB"/>
        </w:rPr>
        <w:t>. A substantial proportion of ME/CFS patients, 50.1% according</w:t>
      </w:r>
      <w:r w:rsidR="00A100A9" w:rsidRPr="006A02A8">
        <w:rPr>
          <w:rFonts w:ascii="Book Antiqua" w:hAnsi="Book Antiqua"/>
          <w:color w:val="000000" w:themeColor="text1"/>
          <w:lang w:val="en-GB"/>
        </w:rPr>
        <w:t xml:space="preserve"> </w:t>
      </w:r>
      <w:proofErr w:type="gramStart"/>
      <w:r w:rsidR="00A100A9" w:rsidRPr="006A02A8">
        <w:rPr>
          <w:rFonts w:ascii="Book Antiqua" w:hAnsi="Book Antiqua"/>
          <w:color w:val="000000" w:themeColor="text1"/>
          <w:lang w:val="en-GB"/>
        </w:rPr>
        <w:t>to</w:t>
      </w:r>
      <w:r w:rsidRPr="006A02A8">
        <w:rPr>
          <w:rStyle w:val="ReferentieChar"/>
          <w:rFonts w:ascii="Book Antiqua" w:hAnsi="Book Antiqua"/>
        </w:rPr>
        <w:t>[</w:t>
      </w:r>
      <w:proofErr w:type="gramEnd"/>
      <w:r w:rsidRPr="006A02A8">
        <w:rPr>
          <w:rStyle w:val="ReferentieChar"/>
          <w:rFonts w:ascii="Book Antiqua" w:hAnsi="Book Antiqua"/>
        </w:rPr>
        <w:t>16</w:t>
      </w:r>
      <w:r w:rsidR="00D638E2" w:rsidRPr="006A02A8">
        <w:rPr>
          <w:rStyle w:val="ReferentieChar"/>
          <w:rFonts w:ascii="Book Antiqua" w:hAnsi="Book Antiqua"/>
        </w:rPr>
        <w:t>]</w:t>
      </w:r>
      <w:r w:rsidRPr="006A02A8">
        <w:rPr>
          <w:rFonts w:ascii="Book Antiqua" w:hAnsi="Book Antiqua"/>
          <w:color w:val="000000" w:themeColor="text1"/>
          <w:lang w:val="en-GB"/>
        </w:rPr>
        <w:t xml:space="preserve">, has to discontinue their employment due to their illness. Looking at the data of various </w:t>
      </w:r>
      <w:proofErr w:type="gramStart"/>
      <w:r w:rsidRPr="006A02A8">
        <w:rPr>
          <w:rFonts w:ascii="Book Antiqua" w:hAnsi="Book Antiqua"/>
          <w:color w:val="000000" w:themeColor="text1"/>
          <w:lang w:val="en-GB"/>
        </w:rPr>
        <w:t>studies</w:t>
      </w:r>
      <w:r w:rsidRPr="006A02A8">
        <w:rPr>
          <w:rStyle w:val="ReferentieChar"/>
          <w:rFonts w:ascii="Book Antiqua" w:hAnsi="Book Antiqua"/>
        </w:rPr>
        <w:t>[</w:t>
      </w:r>
      <w:proofErr w:type="gramEnd"/>
      <w:r w:rsidRPr="006A02A8">
        <w:rPr>
          <w:rStyle w:val="ReferentieChar"/>
          <w:rFonts w:ascii="Book Antiqua" w:hAnsi="Book Antiqua"/>
        </w:rPr>
        <w:t>12,13,14</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the average annual direct cost (medical costs</w:t>
      </w:r>
      <w:r w:rsidR="00A100A9"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rPr>
        <w:t xml:space="preserve"> </w:t>
      </w:r>
      <w:r w:rsidR="00A100A9" w:rsidRPr="006A02A8">
        <w:rPr>
          <w:rFonts w:ascii="Book Antiqua" w:hAnsi="Book Antiqua"/>
          <w:i/>
          <w:color w:val="000000" w:themeColor="text1"/>
          <w:lang w:val="en-GB"/>
        </w:rPr>
        <w:t>etc.</w:t>
      </w:r>
      <w:r w:rsidR="00A100A9" w:rsidRPr="006A02A8">
        <w:rPr>
          <w:rFonts w:ascii="Book Antiqua" w:hAnsi="Book Antiqua"/>
          <w:color w:val="000000" w:themeColor="text1"/>
          <w:lang w:val="en-GB"/>
        </w:rPr>
        <w:t>) vary from $ 2342 to $ 8</w:t>
      </w:r>
      <w:r w:rsidRPr="006A02A8">
        <w:rPr>
          <w:rFonts w:ascii="Book Antiqua" w:hAnsi="Book Antiqua"/>
          <w:color w:val="000000" w:themeColor="text1"/>
          <w:lang w:val="en-GB"/>
        </w:rPr>
        <w:t xml:space="preserve">675, and the indirect cost (work productivity losses, disability reimbursements, services provided by family members, friends and others, </w:t>
      </w:r>
      <w:r w:rsidR="00A100A9" w:rsidRPr="006A02A8">
        <w:rPr>
          <w:rFonts w:ascii="Book Antiqua" w:hAnsi="Book Antiqua"/>
          <w:i/>
          <w:color w:val="000000" w:themeColor="text1"/>
          <w:lang w:val="en-GB"/>
        </w:rPr>
        <w:t>etc.</w:t>
      </w:r>
      <w:r w:rsidR="00A100A9" w:rsidRPr="006A02A8">
        <w:rPr>
          <w:rFonts w:ascii="Book Antiqua" w:hAnsi="Book Antiqua"/>
          <w:color w:val="000000" w:themeColor="text1"/>
          <w:lang w:val="en-GB"/>
        </w:rPr>
        <w:t>) vary from $ 8554 to $ 20000, for men: $ 23</w:t>
      </w:r>
      <w:r w:rsidRPr="006A02A8">
        <w:rPr>
          <w:rFonts w:ascii="Book Antiqua" w:hAnsi="Book Antiqua"/>
          <w:color w:val="000000" w:themeColor="text1"/>
          <w:lang w:val="en-GB"/>
        </w:rPr>
        <w:t>124</w:t>
      </w:r>
      <w:r w:rsidRPr="006A02A8">
        <w:rPr>
          <w:rStyle w:val="ReferentieChar"/>
          <w:rFonts w:ascii="Book Antiqua" w:hAnsi="Book Antiqua"/>
        </w:rPr>
        <w:t>[12,15,16</w:t>
      </w:r>
      <w:r w:rsidR="00D638E2" w:rsidRPr="006A02A8">
        <w:rPr>
          <w:rStyle w:val="ReferentieChar"/>
          <w:rFonts w:ascii="Book Antiqua" w:hAnsi="Book Antiqua"/>
        </w:rPr>
        <w:t>]</w:t>
      </w:r>
      <w:r w:rsidRPr="006A02A8">
        <w:rPr>
          <w:rFonts w:ascii="Book Antiqua" w:hAnsi="Book Antiqua"/>
          <w:color w:val="000000" w:themeColor="text1"/>
          <w:lang w:val="en-GB"/>
        </w:rPr>
        <w:t>. Bas</w:t>
      </w:r>
      <w:r w:rsidR="00A100A9" w:rsidRPr="006A02A8">
        <w:rPr>
          <w:rFonts w:ascii="Book Antiqua" w:hAnsi="Book Antiqua"/>
          <w:color w:val="000000" w:themeColor="text1"/>
          <w:lang w:val="en-GB"/>
        </w:rPr>
        <w:t xml:space="preserve">ed upon the prevalence rates </w:t>
      </w:r>
      <w:proofErr w:type="gramStart"/>
      <w:r w:rsidR="00A100A9" w:rsidRPr="006A02A8">
        <w:rPr>
          <w:rFonts w:ascii="Book Antiqua" w:hAnsi="Book Antiqua"/>
          <w:color w:val="000000" w:themeColor="text1"/>
          <w:lang w:val="en-GB"/>
        </w:rPr>
        <w:t>of</w:t>
      </w:r>
      <w:r w:rsidRPr="006A02A8">
        <w:rPr>
          <w:rStyle w:val="ReferentieChar"/>
          <w:rFonts w:ascii="Book Antiqua" w:hAnsi="Book Antiqua"/>
        </w:rPr>
        <w:t>[</w:t>
      </w:r>
      <w:proofErr w:type="gramEnd"/>
      <w:r w:rsidRPr="006A02A8">
        <w:rPr>
          <w:rStyle w:val="ReferentieChar"/>
          <w:rFonts w:ascii="Book Antiqua" w:hAnsi="Book Antiqua"/>
        </w:rPr>
        <w:t>38</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the direct and indirect cost of ME/CFS to the US society could be estimated at $ 8</w:t>
      </w:r>
      <w:r w:rsidR="00A100A9" w:rsidRPr="006A02A8">
        <w:rPr>
          <w:rFonts w:ascii="Book Antiqua" w:hAnsi="Book Antiqua" w:hint="eastAsia"/>
          <w:color w:val="000000" w:themeColor="text1"/>
          <w:lang w:val="en-GB" w:eastAsia="zh-CN"/>
        </w:rPr>
        <w:t>.</w:t>
      </w:r>
      <w:r w:rsidRPr="006A02A8">
        <w:rPr>
          <w:rFonts w:ascii="Book Antiqua" w:hAnsi="Book Antiqua"/>
          <w:color w:val="000000" w:themeColor="text1"/>
          <w:lang w:val="en-GB"/>
        </w:rPr>
        <w:t xml:space="preserve">5-$11 billion annually. </w:t>
      </w:r>
    </w:p>
    <w:p w:rsidR="00457E74"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The prevalence of ME/CFS in children based upon a cross-sectional national sample among GPs was 0</w:t>
      </w:r>
      <w:r w:rsidR="00847844">
        <w:rPr>
          <w:rFonts w:ascii="Book Antiqua" w:hAnsi="Book Antiqua" w:hint="eastAsia"/>
          <w:color w:val="000000" w:themeColor="text1"/>
          <w:lang w:val="en-GB" w:eastAsia="zh-CN"/>
        </w:rPr>
        <w:t>.</w:t>
      </w:r>
      <w:r w:rsidRPr="006A02A8">
        <w:rPr>
          <w:rFonts w:ascii="Book Antiqua" w:hAnsi="Book Antiqua"/>
          <w:color w:val="000000" w:themeColor="text1"/>
          <w:lang w:val="en-GB"/>
        </w:rPr>
        <w:t xml:space="preserve">111%, which is comparable with other prevalence </w:t>
      </w:r>
      <w:proofErr w:type="gramStart"/>
      <w:r w:rsidRPr="006A02A8">
        <w:rPr>
          <w:rFonts w:ascii="Book Antiqua" w:hAnsi="Book Antiqua"/>
          <w:color w:val="000000" w:themeColor="text1"/>
          <w:lang w:val="en-GB"/>
        </w:rPr>
        <w:t>figures</w:t>
      </w:r>
      <w:r w:rsidRPr="006A02A8">
        <w:rPr>
          <w:rStyle w:val="ReferentieChar"/>
          <w:rFonts w:ascii="Book Antiqua" w:hAnsi="Book Antiqua"/>
        </w:rPr>
        <w:t>[</w:t>
      </w:r>
      <w:proofErr w:type="gramEnd"/>
      <w:r w:rsidRPr="006A02A8">
        <w:rPr>
          <w:rStyle w:val="ReferentieChar"/>
          <w:rFonts w:ascii="Book Antiqua" w:hAnsi="Book Antiqua"/>
        </w:rPr>
        <w:t>38</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The impact of ME/CFS on school attendance of children and adolescent is profound. On study for example found that 62% of children and young people aged under 18 years with ME/CFS, attended 40% of school or </w:t>
      </w:r>
      <w:proofErr w:type="gramStart"/>
      <w:r w:rsidRPr="006A02A8">
        <w:rPr>
          <w:rFonts w:ascii="Book Antiqua" w:hAnsi="Book Antiqua"/>
          <w:color w:val="000000" w:themeColor="text1"/>
          <w:lang w:val="en-GB"/>
        </w:rPr>
        <w:t>less</w:t>
      </w:r>
      <w:r w:rsidRPr="006A02A8">
        <w:rPr>
          <w:rStyle w:val="ReferentieChar"/>
          <w:rFonts w:ascii="Book Antiqua" w:hAnsi="Book Antiqua"/>
        </w:rPr>
        <w:t>[</w:t>
      </w:r>
      <w:proofErr w:type="gramEnd"/>
      <w:r w:rsidRPr="006A02A8">
        <w:rPr>
          <w:rStyle w:val="ReferentieChar"/>
          <w:rFonts w:ascii="Book Antiqua" w:hAnsi="Book Antiqua"/>
        </w:rPr>
        <w:t>274</w:t>
      </w:r>
      <w:r w:rsidR="00D638E2" w:rsidRPr="006A02A8">
        <w:rPr>
          <w:rStyle w:val="ReferentieChar"/>
          <w:rFonts w:ascii="Book Antiqua" w:hAnsi="Book Antiqua"/>
        </w:rPr>
        <w:t>]</w:t>
      </w:r>
      <w:r w:rsidRPr="006A02A8">
        <w:rPr>
          <w:rFonts w:ascii="Book Antiqua" w:hAnsi="Book Antiqua"/>
          <w:color w:val="000000" w:themeColor="text1"/>
          <w:lang w:val="en-GB"/>
        </w:rPr>
        <w:t>. Another study observed that 45% of young patients with ME/CFS (aged 10 to 18 years) reported &gt;</w:t>
      </w:r>
      <w:r w:rsidR="00A100A9" w:rsidRPr="006A02A8">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rPr>
        <w:t>50% school absence during the previous 6 months. A substantial subgroup of young patients, 29% of patients aged 12-18</w:t>
      </w:r>
      <w:r w:rsidR="00A100A9" w:rsidRPr="006A02A8">
        <w:rPr>
          <w:rFonts w:ascii="Book Antiqua" w:hAnsi="Book Antiqua"/>
          <w:color w:val="000000" w:themeColor="text1"/>
          <w:lang w:val="en-GB"/>
        </w:rPr>
        <w:t xml:space="preserve"> years according to Bould </w:t>
      </w:r>
      <w:r w:rsidR="00A100A9" w:rsidRPr="006A02A8">
        <w:rPr>
          <w:rFonts w:ascii="Book Antiqua" w:hAnsi="Book Antiqua"/>
          <w:i/>
          <w:color w:val="000000" w:themeColor="text1"/>
          <w:lang w:val="en-GB"/>
        </w:rPr>
        <w:t xml:space="preserve">et </w:t>
      </w:r>
      <w:proofErr w:type="gramStart"/>
      <w:r w:rsidR="00A100A9" w:rsidRPr="006A02A8">
        <w:rPr>
          <w:rFonts w:ascii="Book Antiqua" w:hAnsi="Book Antiqua"/>
          <w:i/>
          <w:color w:val="000000" w:themeColor="text1"/>
          <w:lang w:val="en-GB"/>
        </w:rPr>
        <w:t>al</w:t>
      </w:r>
      <w:r w:rsidRPr="006A02A8">
        <w:rPr>
          <w:rStyle w:val="ReferentieChar"/>
          <w:rFonts w:ascii="Book Antiqua" w:hAnsi="Book Antiqua"/>
        </w:rPr>
        <w:t>[</w:t>
      </w:r>
      <w:proofErr w:type="gramEnd"/>
      <w:r w:rsidRPr="006A02A8">
        <w:rPr>
          <w:rStyle w:val="ReferentieChar"/>
          <w:rFonts w:ascii="Book Antiqua" w:hAnsi="Book Antiqua"/>
        </w:rPr>
        <w:t>275</w:t>
      </w:r>
      <w:r w:rsidR="00D638E2" w:rsidRPr="006A02A8">
        <w:rPr>
          <w:rStyle w:val="ReferentieChar"/>
          <w:rFonts w:ascii="Book Antiqua" w:hAnsi="Book Antiqua"/>
        </w:rPr>
        <w:t>]</w:t>
      </w:r>
      <w:r w:rsidRPr="006A02A8">
        <w:rPr>
          <w:rFonts w:ascii="Book Antiqua" w:hAnsi="Book Antiqua"/>
          <w:color w:val="000000" w:themeColor="text1"/>
          <w:lang w:val="en-GB"/>
        </w:rPr>
        <w:t xml:space="preserve">, reports symptoms of comorbid depression, which seems to be associated with the degree of disability. The prognosis of children with CFS seems better in adolescents,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in CFS induced by infectious </w:t>
      </w:r>
      <w:proofErr w:type="gramStart"/>
      <w:r w:rsidRPr="006A02A8">
        <w:rPr>
          <w:rFonts w:ascii="Book Antiqua" w:hAnsi="Book Antiqua"/>
          <w:color w:val="000000" w:themeColor="text1"/>
          <w:lang w:val="en-GB"/>
        </w:rPr>
        <w:t>mononucleosis</w:t>
      </w:r>
      <w:r w:rsidRPr="006A02A8">
        <w:rPr>
          <w:rStyle w:val="ReferentieChar"/>
          <w:rFonts w:ascii="Book Antiqua" w:hAnsi="Book Antiqua"/>
        </w:rPr>
        <w:t>[</w:t>
      </w:r>
      <w:proofErr w:type="gramEnd"/>
      <w:r w:rsidRPr="006A02A8">
        <w:rPr>
          <w:rStyle w:val="ReferentieChar"/>
          <w:rFonts w:ascii="Book Antiqua" w:hAnsi="Book Antiqua"/>
        </w:rPr>
        <w:t>276,277</w:t>
      </w:r>
      <w:r w:rsidR="00D638E2" w:rsidRPr="006A02A8">
        <w:rPr>
          <w:rStyle w:val="ReferentieChar"/>
          <w:rFonts w:ascii="Book Antiqua" w:hAnsi="Book Antiqua"/>
        </w:rPr>
        <w:t>]</w:t>
      </w:r>
      <w:r w:rsidRPr="006A02A8">
        <w:rPr>
          <w:rFonts w:ascii="Book Antiqua" w:hAnsi="Book Antiqua"/>
          <w:color w:val="000000" w:themeColor="text1"/>
          <w:lang w:val="en-GB"/>
        </w:rPr>
        <w:t>, but in both adults and adolescents the severity of the acute phase seems to be the sole predictor of the outcome</w:t>
      </w:r>
      <w:r w:rsidRPr="006A02A8">
        <w:rPr>
          <w:rStyle w:val="ReferentieChar"/>
          <w:rFonts w:ascii="Book Antiqua" w:hAnsi="Book Antiqua"/>
        </w:rPr>
        <w:t>[187,277</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p>
    <w:p w:rsidR="00F50C1D"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 xml:space="preserve">ME/CFS also can have serious social and emotional consequences,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marginalisation, social isolation, stigmatisation and transformation of identity. Many </w:t>
      </w:r>
      <w:r w:rsidRPr="006A02A8">
        <w:rPr>
          <w:rFonts w:ascii="Book Antiqua" w:hAnsi="Book Antiqua"/>
          <w:color w:val="000000" w:themeColor="text1"/>
          <w:lang w:val="en-GB"/>
        </w:rPr>
        <w:lastRenderedPageBreak/>
        <w:t xml:space="preserve">patients with ME/CFS feel that their illness is not acknowledged as a legitimate illness within the social and medical </w:t>
      </w:r>
      <w:proofErr w:type="gramStart"/>
      <w:r w:rsidRPr="006A02A8">
        <w:rPr>
          <w:rFonts w:ascii="Book Antiqua" w:hAnsi="Book Antiqua"/>
          <w:color w:val="000000" w:themeColor="text1"/>
          <w:lang w:val="en-GB"/>
        </w:rPr>
        <w:t>context</w:t>
      </w:r>
      <w:r w:rsidRPr="006A02A8">
        <w:rPr>
          <w:rStyle w:val="ReferentieChar"/>
          <w:rFonts w:ascii="Book Antiqua" w:hAnsi="Book Antiqua"/>
        </w:rPr>
        <w:t>[</w:t>
      </w:r>
      <w:proofErr w:type="gramEnd"/>
      <w:r w:rsidRPr="006A02A8">
        <w:rPr>
          <w:rStyle w:val="ReferentieChar"/>
          <w:rFonts w:ascii="Book Antiqua" w:hAnsi="Book Antiqua"/>
        </w:rPr>
        <w:t>271</w:t>
      </w:r>
      <w:r w:rsidR="00D638E2" w:rsidRPr="006A02A8">
        <w:rPr>
          <w:rStyle w:val="ReferentieChar"/>
          <w:rFonts w:ascii="Book Antiqua" w:hAnsi="Book Antiqua"/>
        </w:rPr>
        <w:t>]</w:t>
      </w:r>
      <w:r w:rsidRPr="006A02A8">
        <w:rPr>
          <w:rFonts w:ascii="Book Antiqua" w:hAnsi="Book Antiqua"/>
          <w:color w:val="000000" w:themeColor="text1"/>
          <w:lang w:val="en-GB"/>
        </w:rPr>
        <w:t>, and patients often report marginalization from family, friends, and medical professionals</w:t>
      </w:r>
      <w:r w:rsidRPr="006A02A8">
        <w:rPr>
          <w:rStyle w:val="ReferentieChar"/>
          <w:rFonts w:ascii="Book Antiqua" w:hAnsi="Book Antiqua"/>
        </w:rPr>
        <w:t>[278</w:t>
      </w:r>
      <w:r w:rsidR="00D638E2" w:rsidRPr="006A02A8">
        <w:rPr>
          <w:rStyle w:val="ReferentieChar"/>
          <w:rFonts w:ascii="Book Antiqua" w:hAnsi="Book Antiqua"/>
        </w:rPr>
        <w:t>]</w:t>
      </w:r>
      <w:r w:rsidRPr="006A02A8">
        <w:rPr>
          <w:rFonts w:ascii="Book Antiqua" w:hAnsi="Book Antiqua"/>
          <w:color w:val="000000" w:themeColor="text1"/>
          <w:lang w:val="en-GB"/>
        </w:rPr>
        <w:t xml:space="preserve">. Not being able to be with friends or to attend school, makes adolescents with ME/CFS feel isolated, different and </w:t>
      </w:r>
      <w:proofErr w:type="gramStart"/>
      <w:r w:rsidRPr="006A02A8">
        <w:rPr>
          <w:rFonts w:ascii="Book Antiqua" w:hAnsi="Book Antiqua"/>
          <w:color w:val="000000" w:themeColor="text1"/>
          <w:lang w:val="en-GB"/>
        </w:rPr>
        <w:t>forgotten</w:t>
      </w:r>
      <w:r w:rsidRPr="006A02A8">
        <w:rPr>
          <w:rStyle w:val="ReferentieChar"/>
          <w:rFonts w:ascii="Book Antiqua" w:hAnsi="Book Antiqua"/>
        </w:rPr>
        <w:t>[</w:t>
      </w:r>
      <w:proofErr w:type="gramEnd"/>
      <w:r w:rsidRPr="006A02A8">
        <w:rPr>
          <w:rStyle w:val="ReferentieChar"/>
          <w:rFonts w:ascii="Book Antiqua" w:hAnsi="Book Antiqua"/>
        </w:rPr>
        <w:t>279</w:t>
      </w:r>
      <w:r w:rsidR="00D638E2" w:rsidRPr="006A02A8">
        <w:rPr>
          <w:rStyle w:val="ReferentieChar"/>
          <w:rFonts w:ascii="Book Antiqua" w:hAnsi="Book Antiqua"/>
        </w:rPr>
        <w:t>]</w:t>
      </w:r>
      <w:r w:rsidRPr="006A02A8">
        <w:rPr>
          <w:rFonts w:ascii="Book Antiqua" w:hAnsi="Book Antiqua"/>
          <w:color w:val="000000" w:themeColor="text1"/>
          <w:lang w:val="en-GB"/>
        </w:rPr>
        <w:t xml:space="preserve">. ME/CFS can also result into a transformation in </w:t>
      </w:r>
      <w:proofErr w:type="gramStart"/>
      <w:r w:rsidRPr="006A02A8">
        <w:rPr>
          <w:rFonts w:ascii="Book Antiqua" w:hAnsi="Book Antiqua"/>
          <w:color w:val="000000" w:themeColor="text1"/>
          <w:lang w:val="en-GB"/>
        </w:rPr>
        <w:t>identity</w:t>
      </w:r>
      <w:r w:rsidRPr="006A02A8">
        <w:rPr>
          <w:rStyle w:val="ReferentieChar"/>
          <w:rFonts w:ascii="Book Antiqua" w:hAnsi="Book Antiqua"/>
        </w:rPr>
        <w:t>[</w:t>
      </w:r>
      <w:proofErr w:type="gramEnd"/>
      <w:r w:rsidRPr="006A02A8">
        <w:rPr>
          <w:rStyle w:val="ReferentieChar"/>
          <w:rFonts w:ascii="Book Antiqua" w:hAnsi="Book Antiqua"/>
        </w:rPr>
        <w:t>272,278</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values, expectations and life priorities</w:t>
      </w:r>
      <w:r w:rsidRPr="006A02A8">
        <w:rPr>
          <w:rStyle w:val="ReferentieChar"/>
          <w:rFonts w:ascii="Book Antiqua" w:hAnsi="Book Antiqua"/>
        </w:rPr>
        <w:t>[280</w:t>
      </w:r>
      <w:r w:rsidR="00D638E2" w:rsidRPr="006A02A8">
        <w:rPr>
          <w:rStyle w:val="ReferentieChar"/>
          <w:rFonts w:ascii="Book Antiqua" w:hAnsi="Book Antiqua"/>
        </w:rPr>
        <w:t>]</w:t>
      </w:r>
      <w:r w:rsidRPr="006A02A8">
        <w:rPr>
          <w:rFonts w:ascii="Book Antiqua" w:hAnsi="Book Antiqua"/>
          <w:color w:val="000000" w:themeColor="text1"/>
          <w:lang w:val="en-GB"/>
        </w:rPr>
        <w:t xml:space="preserve">. In addition to destroying relationships and </w:t>
      </w:r>
      <w:proofErr w:type="gramStart"/>
      <w:r w:rsidRPr="006A02A8">
        <w:rPr>
          <w:rFonts w:ascii="Book Antiqua" w:hAnsi="Book Antiqua"/>
          <w:color w:val="000000" w:themeColor="text1"/>
          <w:lang w:val="en-GB"/>
        </w:rPr>
        <w:t>careers</w:t>
      </w:r>
      <w:r w:rsidRPr="006A02A8">
        <w:rPr>
          <w:rStyle w:val="ReferentieChar"/>
          <w:rFonts w:ascii="Book Antiqua" w:hAnsi="Book Antiqua"/>
        </w:rPr>
        <w:t>[</w:t>
      </w:r>
      <w:proofErr w:type="gramEnd"/>
      <w:r w:rsidRPr="006A02A8">
        <w:rPr>
          <w:rStyle w:val="ReferentieChar"/>
          <w:rFonts w:ascii="Book Antiqua" w:hAnsi="Book Antiqua"/>
        </w:rPr>
        <w:t>272</w:t>
      </w:r>
      <w:r w:rsidR="00D638E2" w:rsidRPr="006A02A8">
        <w:rPr>
          <w:rStyle w:val="ReferentieChar"/>
          <w:rFonts w:ascii="Book Antiqua" w:hAnsi="Book Antiqua"/>
        </w:rPr>
        <w:t>]</w:t>
      </w:r>
      <w:r w:rsidRPr="006A02A8">
        <w:rPr>
          <w:rFonts w:ascii="Book Antiqua" w:hAnsi="Book Antiqua"/>
          <w:color w:val="000000" w:themeColor="text1"/>
          <w:lang w:val="en-GB"/>
        </w:rPr>
        <w:t>, ME/CFS also can disrupt self-perceptions</w:t>
      </w:r>
      <w:r w:rsidRPr="006A02A8">
        <w:rPr>
          <w:rStyle w:val="ReferentieChar"/>
          <w:rFonts w:ascii="Book Antiqua" w:hAnsi="Book Antiqua"/>
        </w:rPr>
        <w:t>[281</w:t>
      </w:r>
      <w:r w:rsidR="00D638E2" w:rsidRPr="006A02A8">
        <w:rPr>
          <w:rStyle w:val="ReferentieChar"/>
          <w:rFonts w:ascii="Book Antiqua" w:hAnsi="Book Antiqua"/>
        </w:rPr>
        <w:t>]</w:t>
      </w:r>
      <w:r w:rsidRPr="006A02A8">
        <w:rPr>
          <w:rFonts w:ascii="Book Antiqua" w:hAnsi="Book Antiqua"/>
          <w:color w:val="000000" w:themeColor="text1"/>
          <w:lang w:val="en-GB"/>
        </w:rPr>
        <w:t xml:space="preserve">. Much of the stigma experienced by ME/CFS patients seems to originate from the associations with the name </w:t>
      </w:r>
      <w:proofErr w:type="gramStart"/>
      <w:r w:rsidRPr="006A02A8">
        <w:rPr>
          <w:rFonts w:ascii="Book Antiqua" w:hAnsi="Book Antiqua"/>
          <w:color w:val="000000" w:themeColor="text1"/>
          <w:lang w:val="en-GB"/>
        </w:rPr>
        <w:t>CFS</w:t>
      </w:r>
      <w:r w:rsidRPr="006A02A8">
        <w:rPr>
          <w:rStyle w:val="ReferentieChar"/>
          <w:rFonts w:ascii="Book Antiqua" w:hAnsi="Book Antiqua"/>
        </w:rPr>
        <w:t>[</w:t>
      </w:r>
      <w:proofErr w:type="gramEnd"/>
      <w:r w:rsidRPr="006A02A8">
        <w:rPr>
          <w:rStyle w:val="ReferentieChar"/>
          <w:rFonts w:ascii="Book Antiqua" w:hAnsi="Book Antiqua"/>
        </w:rPr>
        <w:t>282</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the lack of diagnostic </w:t>
      </w:r>
      <w:r w:rsidR="0055432D" w:rsidRPr="006A02A8">
        <w:rPr>
          <w:rFonts w:ascii="Book Antiqua" w:hAnsi="Book Antiqua"/>
          <w:color w:val="000000" w:themeColor="text1"/>
          <w:lang w:val="en-GB"/>
        </w:rPr>
        <w:t>biomarkers</w:t>
      </w:r>
      <w:r w:rsidRPr="006A02A8">
        <w:rPr>
          <w:rStyle w:val="ReferentieChar"/>
          <w:rFonts w:ascii="Book Antiqua" w:hAnsi="Book Antiqua"/>
        </w:rPr>
        <w:t>[283</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the absence of clear-cut etiologic models for ME and CFS</w:t>
      </w:r>
      <w:r w:rsidRPr="006A02A8">
        <w:rPr>
          <w:rStyle w:val="ReferentieChar"/>
          <w:rFonts w:ascii="Book Antiqua" w:hAnsi="Book Antiqua"/>
        </w:rPr>
        <w:t>[283</w:t>
      </w:r>
      <w:r w:rsidR="00D638E2" w:rsidRPr="006A02A8">
        <w:rPr>
          <w:rStyle w:val="ReferentieChar"/>
          <w:rFonts w:ascii="Book Antiqua" w:hAnsi="Book Antiqua"/>
        </w:rPr>
        <w:t>]</w:t>
      </w:r>
      <w:r w:rsidRPr="006A02A8">
        <w:rPr>
          <w:rFonts w:ascii="Book Antiqua" w:hAnsi="Book Antiqua"/>
          <w:color w:val="000000" w:themeColor="text1"/>
          <w:lang w:val="en-GB"/>
        </w:rPr>
        <w:t>. Questioning the veracity of ME/CFS might represent a potent stressor in ME/CFS, and even coping methods thought to be useful in other conditions, are not associated with a reduction of distress among those with ME/</w:t>
      </w:r>
      <w:proofErr w:type="gramStart"/>
      <w:r w:rsidRPr="006A02A8">
        <w:rPr>
          <w:rFonts w:ascii="Book Antiqua" w:hAnsi="Book Antiqua"/>
          <w:color w:val="000000" w:themeColor="text1"/>
          <w:lang w:val="en-GB"/>
        </w:rPr>
        <w:t>CFS</w:t>
      </w:r>
      <w:r w:rsidRPr="006A02A8">
        <w:rPr>
          <w:rStyle w:val="ReferentieChar"/>
          <w:rFonts w:ascii="Book Antiqua" w:hAnsi="Book Antiqua"/>
        </w:rPr>
        <w:t>[</w:t>
      </w:r>
      <w:proofErr w:type="gramEnd"/>
      <w:r w:rsidRPr="006A02A8">
        <w:rPr>
          <w:rStyle w:val="ReferentieChar"/>
          <w:rFonts w:ascii="Book Antiqua" w:hAnsi="Book Antiqua"/>
        </w:rPr>
        <w:t>283</w:t>
      </w:r>
      <w:r w:rsidR="00D638E2" w:rsidRPr="006A02A8">
        <w:rPr>
          <w:rStyle w:val="ReferentieChar"/>
          <w:rFonts w:ascii="Book Antiqua" w:hAnsi="Book Antiqua"/>
        </w:rPr>
        <w:t>]</w:t>
      </w:r>
      <w:r w:rsidRPr="006A02A8">
        <w:rPr>
          <w:rFonts w:ascii="Book Antiqua" w:hAnsi="Book Antiqua"/>
          <w:color w:val="000000" w:themeColor="text1"/>
          <w:lang w:val="en-GB"/>
        </w:rPr>
        <w:t xml:space="preserve">. Doctors' beliefs can result into negative stereotyping of ME/CFS </w:t>
      </w:r>
      <w:proofErr w:type="gramStart"/>
      <w:r w:rsidRPr="006A02A8">
        <w:rPr>
          <w:rFonts w:ascii="Book Antiqua" w:hAnsi="Book Antiqua"/>
          <w:color w:val="000000" w:themeColor="text1"/>
          <w:lang w:val="en-GB"/>
        </w:rPr>
        <w:t>patients</w:t>
      </w:r>
      <w:r w:rsidRPr="006A02A8">
        <w:rPr>
          <w:rStyle w:val="ReferentieChar"/>
          <w:rFonts w:ascii="Book Antiqua" w:hAnsi="Book Antiqua"/>
        </w:rPr>
        <w:t>[</w:t>
      </w:r>
      <w:proofErr w:type="gramEnd"/>
      <w:r w:rsidRPr="006A02A8">
        <w:rPr>
          <w:rStyle w:val="ReferentieChar"/>
          <w:rFonts w:ascii="Book Antiqua" w:hAnsi="Book Antiqua"/>
        </w:rPr>
        <w:t>284</w:t>
      </w:r>
      <w:r w:rsidR="00D638E2" w:rsidRPr="006A02A8">
        <w:rPr>
          <w:rStyle w:val="ReferentieChar"/>
          <w:rFonts w:ascii="Book Antiqua" w:hAnsi="Book Antiqua"/>
        </w:rPr>
        <w:t>]</w:t>
      </w:r>
      <w:r w:rsidRPr="006A02A8">
        <w:rPr>
          <w:rFonts w:ascii="Book Antiqua" w:hAnsi="Book Antiqua"/>
          <w:color w:val="000000" w:themeColor="text1"/>
          <w:lang w:val="en-GB"/>
        </w:rPr>
        <w:t xml:space="preserve">. However, there don’t seem to be major differences between the personalities of ME/CFS patients and patients with rheumatoid arthritis and the stereotype of ME/CFS patients as being </w:t>
      </w:r>
      <w:r w:rsidR="00847844">
        <w:rPr>
          <w:rFonts w:ascii="Book Antiqua" w:hAnsi="Book Antiqua"/>
          <w:color w:val="000000" w:themeColor="text1"/>
          <w:lang w:val="en-GB" w:eastAsia="zh-CN"/>
        </w:rPr>
        <w:t>“</w:t>
      </w:r>
      <w:r w:rsidRPr="006A02A8">
        <w:rPr>
          <w:rFonts w:ascii="Book Antiqua" w:hAnsi="Book Antiqua"/>
          <w:color w:val="000000" w:themeColor="text1"/>
          <w:lang w:val="en-GB"/>
        </w:rPr>
        <w:t>perfectionists with negative attitudes toward psychiatry</w:t>
      </w:r>
      <w:r w:rsidR="00847844">
        <w:rPr>
          <w:rFonts w:ascii="Book Antiqua" w:hAnsi="Book Antiqua"/>
          <w:color w:val="000000" w:themeColor="text1"/>
          <w:lang w:val="en-GB" w:eastAsia="zh-CN"/>
        </w:rPr>
        <w:t>”</w:t>
      </w:r>
      <w:r w:rsidRPr="006A02A8">
        <w:rPr>
          <w:rFonts w:ascii="Book Antiqua" w:hAnsi="Book Antiqua"/>
          <w:color w:val="000000" w:themeColor="text1"/>
          <w:lang w:val="en-GB"/>
        </w:rPr>
        <w:t xml:space="preserve"> doesn’t seem to be </w:t>
      </w:r>
      <w:proofErr w:type="gramStart"/>
      <w:r w:rsidRPr="006A02A8">
        <w:rPr>
          <w:rFonts w:ascii="Book Antiqua" w:hAnsi="Book Antiqua"/>
          <w:color w:val="000000" w:themeColor="text1"/>
          <w:lang w:val="en-GB"/>
        </w:rPr>
        <w:t>applicable</w:t>
      </w:r>
      <w:r w:rsidRPr="006A02A8">
        <w:rPr>
          <w:rStyle w:val="ReferentieChar"/>
          <w:rFonts w:ascii="Book Antiqua" w:hAnsi="Book Antiqua"/>
        </w:rPr>
        <w:t>[</w:t>
      </w:r>
      <w:proofErr w:type="gramEnd"/>
      <w:r w:rsidRPr="006A02A8">
        <w:rPr>
          <w:rStyle w:val="ReferentieChar"/>
          <w:rFonts w:ascii="Book Antiqua" w:hAnsi="Book Antiqua"/>
        </w:rPr>
        <w:t>285</w:t>
      </w:r>
      <w:r w:rsidR="00D638E2" w:rsidRPr="006A02A8">
        <w:rPr>
          <w:rStyle w:val="ReferentieChar"/>
          <w:rFonts w:ascii="Book Antiqua" w:hAnsi="Book Antiqua"/>
        </w:rPr>
        <w:t>]</w:t>
      </w:r>
      <w:r w:rsidRPr="006A02A8">
        <w:rPr>
          <w:rFonts w:ascii="Book Antiqua" w:hAnsi="Book Antiqua"/>
          <w:color w:val="000000" w:themeColor="text1"/>
          <w:lang w:val="en-GB"/>
        </w:rPr>
        <w:t>.</w:t>
      </w:r>
    </w:p>
    <w:p w:rsidR="00F50C1D" w:rsidRPr="00847844" w:rsidRDefault="00F50C1D" w:rsidP="00A500D6">
      <w:pPr>
        <w:spacing w:line="360" w:lineRule="auto"/>
        <w:jc w:val="both"/>
        <w:rPr>
          <w:rFonts w:ascii="Book Antiqua" w:hAnsi="Book Antiqua"/>
          <w:color w:val="000000" w:themeColor="text1"/>
          <w:lang w:val="en-GB"/>
        </w:rPr>
      </w:pPr>
    </w:p>
    <w:p w:rsidR="00F75CB0" w:rsidRPr="006A02A8" w:rsidRDefault="00A100A9" w:rsidP="00A500D6">
      <w:pPr>
        <w:spacing w:line="360" w:lineRule="auto"/>
        <w:jc w:val="both"/>
        <w:rPr>
          <w:rFonts w:ascii="Book Antiqua" w:hAnsi="Book Antiqua"/>
          <w:b/>
          <w:color w:val="000000" w:themeColor="text1"/>
          <w:lang w:val="en-GB" w:eastAsia="zh-CN"/>
        </w:rPr>
      </w:pPr>
      <w:bookmarkStart w:id="30" w:name="_Toc402957340"/>
      <w:r w:rsidRPr="006A02A8">
        <w:rPr>
          <w:rFonts w:ascii="Book Antiqua" w:hAnsi="Book Antiqua"/>
          <w:b/>
          <w:color w:val="000000" w:themeColor="text1"/>
        </w:rPr>
        <w:t>DISCUSSION</w:t>
      </w:r>
      <w:bookmarkEnd w:id="30"/>
    </w:p>
    <w:p w:rsidR="00457E74" w:rsidRPr="006A02A8" w:rsidRDefault="00457E74"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ME/CFS is a serious disorder, which can have profound consequences on a patients’ life and health status. In addition to the impact of the symptoms on everyday life, patients often disbelief,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when claiming disability related </w:t>
      </w:r>
      <w:proofErr w:type="gramStart"/>
      <w:r w:rsidRPr="006A02A8">
        <w:rPr>
          <w:rFonts w:ascii="Book Antiqua" w:hAnsi="Book Antiqua"/>
          <w:color w:val="000000" w:themeColor="text1"/>
          <w:lang w:val="en-GB"/>
        </w:rPr>
        <w:t>benefits</w:t>
      </w:r>
      <w:r w:rsidRPr="006A02A8">
        <w:rPr>
          <w:rStyle w:val="ReferentieChar"/>
          <w:rFonts w:ascii="Book Antiqua" w:hAnsi="Book Antiqua"/>
        </w:rPr>
        <w:t>[</w:t>
      </w:r>
      <w:proofErr w:type="gramEnd"/>
      <w:r w:rsidRPr="006A02A8">
        <w:rPr>
          <w:rStyle w:val="ReferentieChar"/>
          <w:rFonts w:ascii="Book Antiqua" w:hAnsi="Book Antiqua"/>
        </w:rPr>
        <w:t>156</w:t>
      </w:r>
      <w:r w:rsidR="00D638E2" w:rsidRPr="006A02A8">
        <w:rPr>
          <w:rStyle w:val="ReferentieChar"/>
          <w:rFonts w:ascii="Book Antiqua" w:hAnsi="Book Antiqua"/>
        </w:rPr>
        <w:t>]</w:t>
      </w:r>
      <w:r w:rsidRPr="006A02A8">
        <w:rPr>
          <w:rFonts w:ascii="Book Antiqua" w:hAnsi="Book Antiqua"/>
          <w:color w:val="000000" w:themeColor="text1"/>
          <w:lang w:val="en-GB"/>
        </w:rPr>
        <w:t>. Due to the fact that “chronic fatigue” is an ambiguous and subjective notion</w:t>
      </w:r>
      <w:r w:rsidRPr="006A02A8">
        <w:rPr>
          <w:rStyle w:val="ReferentieChar"/>
          <w:rFonts w:ascii="Book Antiqua" w:hAnsi="Book Antiqua"/>
        </w:rPr>
        <w:t>[28</w:t>
      </w:r>
      <w:r w:rsidR="00D638E2" w:rsidRPr="006A02A8">
        <w:rPr>
          <w:rStyle w:val="ReferentieChar"/>
          <w:rFonts w:ascii="Book Antiqua" w:hAnsi="Book Antiqua"/>
        </w:rPr>
        <w:t>]</w:t>
      </w:r>
      <w:r w:rsidRPr="006A02A8">
        <w:rPr>
          <w:rFonts w:ascii="Book Antiqua" w:hAnsi="Book Antiqua"/>
          <w:color w:val="000000" w:themeColor="text1"/>
          <w:lang w:val="en-GB"/>
        </w:rPr>
        <w:t xml:space="preserve">, that patients often report a plethora of symptoms which can fluctuate over time very rapidly, and that there are (yet) </w:t>
      </w:r>
      <w:r w:rsidRPr="006A02A8">
        <w:rPr>
          <w:rStyle w:val="KleurChar"/>
          <w:rFonts w:ascii="Book Antiqua" w:hAnsi="Book Antiqua"/>
          <w:color w:val="000000" w:themeColor="text1"/>
        </w:rPr>
        <w:t>no clear-cut etiological models</w:t>
      </w:r>
      <w:r w:rsidRPr="006A02A8">
        <w:rPr>
          <w:rFonts w:ascii="Book Antiqua" w:hAnsi="Book Antiqua"/>
          <w:color w:val="000000" w:themeColor="text1"/>
          <w:lang w:val="en-GB"/>
        </w:rPr>
        <w:t xml:space="preserve"> for ME and CFS, patients frequently encounter difficulties in proving their level of disability, which can have substantial financial consequences. </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An objective assessment of core symptoms could not only impartially confirm the patients’ self-reported disability</w:t>
      </w:r>
      <w:r w:rsidRPr="006A02A8">
        <w:rPr>
          <w:rStyle w:val="ReferentieChar"/>
          <w:rFonts w:ascii="Book Antiqua" w:hAnsi="Book Antiqua"/>
        </w:rPr>
        <w:t>[286</w:t>
      </w:r>
      <w:r w:rsidR="00D638E2" w:rsidRPr="006A02A8">
        <w:rPr>
          <w:rStyle w:val="ReferentieChar"/>
          <w:rFonts w:ascii="Book Antiqua" w:hAnsi="Book Antiqua"/>
        </w:rPr>
        <w:t>]</w:t>
      </w:r>
      <w:r w:rsidRPr="006A02A8">
        <w:rPr>
          <w:rFonts w:ascii="Book Antiqua" w:hAnsi="Book Antiqua"/>
          <w:color w:val="000000" w:themeColor="text1"/>
          <w:lang w:val="en-GB"/>
        </w:rPr>
        <w:t xml:space="preserve">, but could also contribute to reversal of other problems experienced by patients,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stigmatization and the attitude of medical professionals towards the illness(es) and patients. In this context and in light of the controversy surrounding ME and CFS, it is essential to establish the functional (dis)abilities of a patient (output or functional consequences) objectively without an a priori judgment about the causes (the “black box”: etiology and pathophysiology). </w:t>
      </w:r>
      <w:r w:rsidRPr="006A02A8">
        <w:rPr>
          <w:rFonts w:ascii="Book Antiqua" w:hAnsi="Book Antiqua"/>
          <w:color w:val="000000" w:themeColor="text1"/>
          <w:lang w:val="en-GB"/>
        </w:rPr>
        <w:lastRenderedPageBreak/>
        <w:t xml:space="preserve">However, establishing the functional impact objectively using well-accepted tests,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F76299" w:rsidRPr="006A02A8">
        <w:rPr>
          <w:rFonts w:ascii="Book Antiqua" w:hAnsi="Book Antiqua" w:hint="eastAsia"/>
          <w:bCs w:val="0"/>
          <w:color w:val="000000" w:themeColor="text1"/>
          <w:lang w:val="en-GB" w:eastAsia="zh-CN"/>
        </w:rPr>
        <w:t xml:space="preserve"> </w:t>
      </w:r>
      <w:r w:rsidRPr="006A02A8">
        <w:rPr>
          <w:rFonts w:ascii="Book Antiqua" w:hAnsi="Book Antiqua"/>
          <w:color w:val="000000" w:themeColor="text1"/>
          <w:lang w:val="en-GB"/>
        </w:rPr>
        <w:t xml:space="preserve">(repeated) exercise tests (CPETs), neurocognitive tests and tilt table tests, also could point towards the physiological origin of various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post-exertional “malaise”. </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One very relevant limitation with regard to the objective assessment of symptoms relates to practical and ethical perspectives, since moderate and severe cases of ME/CFS may not be able to perform specific tests,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F76299" w:rsidRPr="006A02A8">
        <w:rPr>
          <w:rFonts w:ascii="Book Antiqua" w:hAnsi="Book Antiqua"/>
          <w:bCs w:val="0"/>
          <w:color w:val="000000" w:themeColor="text1"/>
          <w:lang w:val="en-GB" w:eastAsia="zh-CN"/>
        </w:rPr>
        <w:t xml:space="preserve"> </w:t>
      </w:r>
      <w:r w:rsidRPr="006A02A8">
        <w:rPr>
          <w:rFonts w:ascii="Book Antiqua" w:hAnsi="Book Antiqua"/>
          <w:color w:val="000000" w:themeColor="text1"/>
          <w:lang w:val="en-GB"/>
        </w:rPr>
        <w:t xml:space="preserve">CPETs and tilt table testing, and the ethics of requiring patients to undertake a test likely to intensify pain and other symptoms could be </w:t>
      </w:r>
      <w:proofErr w:type="gramStart"/>
      <w:r w:rsidRPr="006A02A8">
        <w:rPr>
          <w:rFonts w:ascii="Book Antiqua" w:hAnsi="Book Antiqua"/>
          <w:color w:val="000000" w:themeColor="text1"/>
          <w:lang w:val="en-GB"/>
        </w:rPr>
        <w:t>questioned</w:t>
      </w:r>
      <w:r w:rsidRPr="006A02A8">
        <w:rPr>
          <w:rStyle w:val="ReferentieChar"/>
          <w:rFonts w:ascii="Book Antiqua" w:hAnsi="Book Antiqua"/>
        </w:rPr>
        <w:t>[</w:t>
      </w:r>
      <w:proofErr w:type="gramEnd"/>
      <w:r w:rsidRPr="006A02A8">
        <w:rPr>
          <w:rStyle w:val="ReferentieChar"/>
          <w:rFonts w:ascii="Book Antiqua" w:hAnsi="Book Antiqua"/>
        </w:rPr>
        <w:t>154</w:t>
      </w:r>
      <w:r w:rsidR="00D638E2" w:rsidRPr="006A02A8">
        <w:rPr>
          <w:rStyle w:val="ReferentieChar"/>
          <w:rFonts w:ascii="Book Antiqua" w:hAnsi="Book Antiqua"/>
        </w:rPr>
        <w:t>]</w:t>
      </w:r>
      <w:r w:rsidRPr="006A02A8">
        <w:rPr>
          <w:rFonts w:ascii="Book Antiqua" w:hAnsi="Book Antiqua"/>
          <w:color w:val="000000" w:themeColor="text1"/>
          <w:lang w:val="en-GB"/>
        </w:rPr>
        <w:t xml:space="preserve">. </w:t>
      </w:r>
    </w:p>
    <w:p w:rsidR="0058611E" w:rsidRPr="006A02A8" w:rsidRDefault="00457E74" w:rsidP="00A500D6">
      <w:pPr>
        <w:spacing w:line="360" w:lineRule="auto"/>
        <w:ind w:firstLineChars="200" w:firstLine="480"/>
        <w:jc w:val="both"/>
        <w:rPr>
          <w:rFonts w:ascii="Book Antiqua" w:hAnsi="Book Antiqua"/>
          <w:color w:val="000000" w:themeColor="text1"/>
          <w:lang w:val="en-GB"/>
        </w:rPr>
      </w:pPr>
      <w:r w:rsidRPr="006A02A8">
        <w:rPr>
          <w:rFonts w:ascii="Book Antiqua" w:hAnsi="Book Antiqua"/>
          <w:color w:val="000000" w:themeColor="text1"/>
          <w:lang w:val="en-GB"/>
        </w:rPr>
        <w:t>Assessing symptoms objectively, if possible, instead of using questionnaires and subjective measures, could also largely improve scientific progress. For example, the controversy about the claim that CBT and GET are effective interventions</w:t>
      </w:r>
      <w:r w:rsidRPr="006A02A8">
        <w:rPr>
          <w:rStyle w:val="ReferentieChar"/>
          <w:rFonts w:ascii="Book Antiqua" w:hAnsi="Book Antiqua"/>
        </w:rPr>
        <w:t>[49,287</w:t>
      </w:r>
      <w:r w:rsidR="00D638E2" w:rsidRPr="006A02A8">
        <w:rPr>
          <w:rStyle w:val="ReferentieChar"/>
          <w:rFonts w:ascii="Book Antiqua" w:hAnsi="Book Antiqua"/>
        </w:rPr>
        <w:t>]</w:t>
      </w:r>
      <w:r w:rsidRPr="006A02A8">
        <w:rPr>
          <w:rFonts w:ascii="Book Antiqua" w:hAnsi="Book Antiqua"/>
          <w:color w:val="000000" w:themeColor="text1"/>
          <w:lang w:val="en-GB"/>
        </w:rPr>
        <w:t xml:space="preserve"> without detrimental effects</w:t>
      </w:r>
      <w:r w:rsidRPr="006A02A8">
        <w:rPr>
          <w:rStyle w:val="ReferentieChar"/>
          <w:rFonts w:ascii="Book Antiqua" w:hAnsi="Book Antiqua"/>
        </w:rPr>
        <w:t>[288</w:t>
      </w:r>
      <w:r w:rsidR="00D638E2" w:rsidRPr="006A02A8">
        <w:rPr>
          <w:rStyle w:val="ReferentieChar"/>
          <w:rFonts w:ascii="Book Antiqua" w:hAnsi="Book Antiqua"/>
        </w:rPr>
        <w:t>]</w:t>
      </w:r>
      <w:r w:rsidRPr="006A02A8">
        <w:rPr>
          <w:rFonts w:ascii="Book Antiqua" w:hAnsi="Book Antiqua"/>
          <w:color w:val="000000" w:themeColor="text1"/>
          <w:lang w:val="en-GB"/>
        </w:rPr>
        <w:t>, which is challenged by others</w:t>
      </w:r>
      <w:r w:rsidRPr="006A02A8">
        <w:rPr>
          <w:rStyle w:val="ReferentieChar"/>
          <w:rFonts w:ascii="Book Antiqua" w:hAnsi="Book Antiqua"/>
        </w:rPr>
        <w:t>[50,289</w:t>
      </w:r>
      <w:r w:rsidR="00D638E2" w:rsidRPr="006A02A8">
        <w:rPr>
          <w:rStyle w:val="ReferentieChar"/>
          <w:rFonts w:ascii="Book Antiqua" w:hAnsi="Book Antiqua"/>
        </w:rPr>
        <w:t>]</w:t>
      </w:r>
      <w:r w:rsidRPr="006A02A8">
        <w:rPr>
          <w:rFonts w:ascii="Book Antiqua" w:hAnsi="Book Antiqua"/>
          <w:color w:val="000000" w:themeColor="text1"/>
          <w:lang w:val="en-GB"/>
        </w:rPr>
        <w:t xml:space="preserve">, could be resolved by subjecting the patients to objective tests,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CPETs and cognitive tests, before during and after CBT/GET. Especially since studies have shown that reduction in “fatigue” after </w:t>
      </w:r>
      <w:r w:rsidR="002273E2" w:rsidRPr="006A02A8">
        <w:rPr>
          <w:rFonts w:ascii="Book Antiqua" w:hAnsi="Book Antiqua"/>
          <w:color w:val="000000" w:themeColor="text1"/>
          <w:lang w:val="en-GB"/>
        </w:rPr>
        <w:t>behavioural</w:t>
      </w:r>
      <w:r w:rsidRPr="006A02A8">
        <w:rPr>
          <w:rFonts w:ascii="Book Antiqua" w:hAnsi="Book Antiqua"/>
          <w:color w:val="000000" w:themeColor="text1"/>
          <w:lang w:val="en-GB"/>
        </w:rPr>
        <w:t xml:space="preserve"> interventions is not reflected by a clinical improvement in objective terms,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activity </w:t>
      </w:r>
      <w:proofErr w:type="gramStart"/>
      <w:r w:rsidRPr="006A02A8">
        <w:rPr>
          <w:rFonts w:ascii="Book Antiqua" w:hAnsi="Book Antiqua"/>
          <w:color w:val="000000" w:themeColor="text1"/>
          <w:lang w:val="en-GB"/>
        </w:rPr>
        <w:t>levels</w:t>
      </w:r>
      <w:r w:rsidRPr="006A02A8">
        <w:rPr>
          <w:rStyle w:val="ReferentieChar"/>
          <w:rFonts w:ascii="Book Antiqua" w:hAnsi="Book Antiqua"/>
        </w:rPr>
        <w:t>[</w:t>
      </w:r>
      <w:proofErr w:type="gramEnd"/>
      <w:r w:rsidRPr="006A02A8">
        <w:rPr>
          <w:rStyle w:val="ReferentieChar"/>
          <w:rFonts w:ascii="Book Antiqua" w:hAnsi="Book Antiqua"/>
        </w:rPr>
        <w:t>290</w:t>
      </w:r>
      <w:r w:rsidR="00D638E2" w:rsidRPr="006A02A8">
        <w:rPr>
          <w:rStyle w:val="ReferentieChar"/>
          <w:rFonts w:ascii="Book Antiqua" w:hAnsi="Book Antiqua"/>
        </w:rPr>
        <w:t>]</w:t>
      </w:r>
      <w:r w:rsidRPr="006A02A8">
        <w:rPr>
          <w:rFonts w:ascii="Book Antiqua" w:hAnsi="Book Antiqua"/>
          <w:color w:val="000000" w:themeColor="text1"/>
          <w:lang w:val="en-GB"/>
        </w:rPr>
        <w:t>, distance walked in 6 minutes</w:t>
      </w:r>
      <w:r w:rsidRPr="006A02A8">
        <w:rPr>
          <w:rStyle w:val="ReferentieChar"/>
          <w:rFonts w:ascii="Book Antiqua" w:hAnsi="Book Antiqua"/>
        </w:rPr>
        <w:t>[49</w:t>
      </w:r>
      <w:r w:rsidR="00D638E2" w:rsidRPr="006A02A8">
        <w:rPr>
          <w:rStyle w:val="ReferentieChar"/>
          <w:rFonts w:ascii="Book Antiqua" w:hAnsi="Book Antiqua"/>
        </w:rPr>
        <w:t>]</w:t>
      </w:r>
      <w:r w:rsidRPr="006A02A8">
        <w:rPr>
          <w:rFonts w:ascii="Book Antiqua" w:hAnsi="Book Antiqua"/>
          <w:color w:val="000000" w:themeColor="text1"/>
          <w:lang w:val="en-GB"/>
        </w:rPr>
        <w:t xml:space="preserve"> or oxygen uptake</w:t>
      </w:r>
      <w:r w:rsidRPr="006A02A8">
        <w:rPr>
          <w:rStyle w:val="ReferentieChar"/>
          <w:rFonts w:ascii="Book Antiqua" w:hAnsi="Book Antiqua"/>
        </w:rPr>
        <w:t>[291</w:t>
      </w:r>
      <w:r w:rsidR="00D638E2" w:rsidRPr="006A02A8">
        <w:rPr>
          <w:rStyle w:val="ReferentieChar"/>
          <w:rFonts w:ascii="Book Antiqua" w:hAnsi="Book Antiqua"/>
        </w:rPr>
        <w:t>]</w:t>
      </w:r>
      <w:r w:rsidRPr="006A02A8">
        <w:rPr>
          <w:rFonts w:ascii="Book Antiqua" w:hAnsi="Book Antiqua"/>
          <w:color w:val="000000" w:themeColor="text1"/>
          <w:lang w:val="en-GB"/>
        </w:rPr>
        <w:t xml:space="preserve">. Future trials into proposed effective </w:t>
      </w:r>
      <w:proofErr w:type="gramStart"/>
      <w:r w:rsidRPr="006A02A8">
        <w:rPr>
          <w:rFonts w:ascii="Book Antiqua" w:hAnsi="Book Antiqua"/>
          <w:color w:val="000000" w:themeColor="text1"/>
          <w:lang w:val="en-GB"/>
        </w:rPr>
        <w:t>pharmaceutical</w:t>
      </w:r>
      <w:r w:rsidRPr="006A02A8">
        <w:rPr>
          <w:rStyle w:val="ReferentieChar"/>
          <w:rFonts w:ascii="Book Antiqua" w:hAnsi="Book Antiqua"/>
        </w:rPr>
        <w:t>[</w:t>
      </w:r>
      <w:proofErr w:type="gramEnd"/>
      <w:r w:rsidRPr="006A02A8">
        <w:rPr>
          <w:rStyle w:val="ReferentieChar"/>
          <w:rFonts w:ascii="Book Antiqua" w:hAnsi="Book Antiqua"/>
        </w:rPr>
        <w:t>52,53</w:t>
      </w:r>
      <w:r w:rsidR="00D638E2" w:rsidRPr="006A02A8">
        <w:rPr>
          <w:rStyle w:val="ReferentieChar"/>
          <w:rFonts w:ascii="Book Antiqua" w:hAnsi="Book Antiqua"/>
        </w:rPr>
        <w:t>]</w:t>
      </w:r>
      <w:r w:rsidRPr="006A02A8">
        <w:rPr>
          <w:rFonts w:ascii="Book Antiqua" w:hAnsi="Book Antiqua"/>
          <w:color w:val="000000" w:themeColor="text1"/>
          <w:lang w:val="en-GB"/>
        </w:rPr>
        <w:t xml:space="preserve"> and </w:t>
      </w:r>
      <w:r w:rsidR="002273E2" w:rsidRPr="006A02A8">
        <w:rPr>
          <w:rFonts w:ascii="Book Antiqua" w:hAnsi="Book Antiqua"/>
          <w:color w:val="000000" w:themeColor="text1"/>
          <w:lang w:val="en-GB"/>
        </w:rPr>
        <w:t>behavioural</w:t>
      </w:r>
      <w:r w:rsidRPr="006A02A8">
        <w:rPr>
          <w:rFonts w:ascii="Book Antiqua" w:hAnsi="Book Antiqua"/>
          <w:color w:val="000000" w:themeColor="text1"/>
          <w:lang w:val="en-GB"/>
        </w:rPr>
        <w:t xml:space="preserve"> therapies</w:t>
      </w:r>
      <w:r w:rsidRPr="006A02A8">
        <w:rPr>
          <w:rStyle w:val="ReferentieChar"/>
          <w:rFonts w:ascii="Book Antiqua" w:hAnsi="Book Antiqua"/>
        </w:rPr>
        <w:t>[49,287</w:t>
      </w:r>
      <w:r w:rsidR="00D638E2" w:rsidRPr="006A02A8">
        <w:rPr>
          <w:rStyle w:val="ReferentieChar"/>
          <w:rFonts w:ascii="Book Antiqua" w:hAnsi="Book Antiqua"/>
        </w:rPr>
        <w:t>]</w:t>
      </w:r>
      <w:r w:rsidRPr="006A02A8">
        <w:rPr>
          <w:rFonts w:ascii="Book Antiqua" w:hAnsi="Book Antiqua"/>
          <w:color w:val="000000" w:themeColor="text1"/>
          <w:lang w:val="en-GB"/>
        </w:rPr>
        <w:t xml:space="preserve"> should be using objective measures to establish positive and negative effects in clear-defined patient populations impartially</w:t>
      </w:r>
      <w:r w:rsidRPr="006A02A8">
        <w:rPr>
          <w:rStyle w:val="ReferentieChar"/>
          <w:rFonts w:ascii="Book Antiqua" w:hAnsi="Book Antiqua"/>
        </w:rPr>
        <w:t>[292</w:t>
      </w:r>
      <w:r w:rsidR="00D638E2" w:rsidRPr="006A02A8">
        <w:rPr>
          <w:rStyle w:val="ReferentieChar"/>
          <w:rFonts w:ascii="Book Antiqua" w:hAnsi="Book Antiqua"/>
        </w:rPr>
        <w:t>]</w:t>
      </w:r>
      <w:r w:rsidRPr="006A02A8">
        <w:rPr>
          <w:rFonts w:ascii="Book Antiqua" w:hAnsi="Book Antiqua"/>
          <w:color w:val="000000" w:themeColor="text1"/>
          <w:lang w:val="en-GB"/>
        </w:rPr>
        <w:t>.</w:t>
      </w:r>
    </w:p>
    <w:p w:rsidR="007316A1" w:rsidRPr="006A02A8" w:rsidRDefault="007316A1" w:rsidP="00A500D6">
      <w:pPr>
        <w:spacing w:line="360" w:lineRule="auto"/>
        <w:jc w:val="both"/>
        <w:rPr>
          <w:rFonts w:ascii="Book Antiqua" w:hAnsi="Book Antiqua"/>
          <w:color w:val="000000" w:themeColor="text1"/>
          <w:lang w:val="en-GB"/>
        </w:rPr>
      </w:pPr>
    </w:p>
    <w:p w:rsidR="00DA72F9" w:rsidRPr="00847844" w:rsidRDefault="00A100A9" w:rsidP="00A500D6">
      <w:pPr>
        <w:spacing w:line="360" w:lineRule="auto"/>
        <w:jc w:val="both"/>
        <w:rPr>
          <w:rFonts w:ascii="Book Antiqua" w:hAnsi="Book Antiqua"/>
          <w:b/>
          <w:color w:val="000000" w:themeColor="text1"/>
          <w:lang w:val="en-GB"/>
        </w:rPr>
      </w:pPr>
      <w:bookmarkStart w:id="31" w:name="_Toc402957341"/>
      <w:r w:rsidRPr="00847844">
        <w:rPr>
          <w:rFonts w:ascii="Book Antiqua" w:hAnsi="Book Antiqua"/>
          <w:b/>
          <w:color w:val="000000" w:themeColor="text1"/>
        </w:rPr>
        <w:t>CONCLUSION</w:t>
      </w:r>
      <w:bookmarkEnd w:id="31"/>
    </w:p>
    <w:p w:rsidR="00457E74" w:rsidRPr="006A02A8" w:rsidRDefault="00457E74"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Although the labels ME and CFS are often used interchangeably, the diagnostic criteria for ME and CFS define two distinct, partially overlapping, clinical entities. ME, whether defined by the </w:t>
      </w:r>
      <w:proofErr w:type="gramStart"/>
      <w:r w:rsidRPr="006A02A8">
        <w:rPr>
          <w:rFonts w:ascii="Book Antiqua" w:hAnsi="Book Antiqua"/>
          <w:color w:val="000000" w:themeColor="text1"/>
          <w:lang w:val="en-GB"/>
        </w:rPr>
        <w:t>original</w:t>
      </w:r>
      <w:r w:rsidRPr="006A02A8">
        <w:rPr>
          <w:rStyle w:val="ReferentieChar"/>
          <w:rFonts w:ascii="Book Antiqua" w:hAnsi="Book Antiqua"/>
        </w:rPr>
        <w:t>[</w:t>
      </w:r>
      <w:proofErr w:type="gramEnd"/>
      <w:r w:rsidRPr="006A02A8">
        <w:rPr>
          <w:rStyle w:val="ReferentieChar"/>
          <w:rFonts w:ascii="Book Antiqua" w:hAnsi="Book Antiqua"/>
        </w:rPr>
        <w:t>20</w:t>
      </w:r>
      <w:r w:rsidR="00D638E2" w:rsidRPr="006A02A8">
        <w:rPr>
          <w:rStyle w:val="ReferentieChar"/>
          <w:rFonts w:ascii="Book Antiqua" w:hAnsi="Book Antiqua"/>
        </w:rPr>
        <w:t>]</w:t>
      </w:r>
      <w:r w:rsidRPr="006A02A8">
        <w:rPr>
          <w:rFonts w:ascii="Book Antiqua" w:hAnsi="Book Antiqua"/>
          <w:color w:val="000000" w:themeColor="text1"/>
          <w:lang w:val="en-GB"/>
        </w:rPr>
        <w:t xml:space="preserve"> or the new consensus criteria</w:t>
      </w:r>
      <w:r w:rsidRPr="006A02A8">
        <w:rPr>
          <w:rStyle w:val="ReferentieChar"/>
          <w:rFonts w:ascii="Book Antiqua" w:hAnsi="Book Antiqua"/>
        </w:rPr>
        <w:t>[18</w:t>
      </w:r>
      <w:r w:rsidR="00D638E2" w:rsidRPr="006A02A8">
        <w:rPr>
          <w:rStyle w:val="ReferentieChar"/>
          <w:rFonts w:ascii="Book Antiqua" w:hAnsi="Book Antiqua"/>
        </w:rPr>
        <w:t>]</w:t>
      </w:r>
      <w:r w:rsidRPr="006A02A8">
        <w:rPr>
          <w:rFonts w:ascii="Book Antiqua" w:hAnsi="Book Antiqua"/>
          <w:color w:val="000000" w:themeColor="text1"/>
          <w:lang w:val="en-GB"/>
        </w:rPr>
        <w:t>, is not equivalent to CFS</w:t>
      </w:r>
      <w:r w:rsidRPr="006A02A8">
        <w:rPr>
          <w:rStyle w:val="ReferentieChar"/>
          <w:rFonts w:ascii="Book Antiqua" w:hAnsi="Book Antiqua"/>
        </w:rPr>
        <w:t>[19</w:t>
      </w:r>
      <w:r w:rsidR="00D638E2" w:rsidRPr="006A02A8">
        <w:rPr>
          <w:rStyle w:val="ReferentieChar"/>
          <w:rFonts w:ascii="Book Antiqua" w:hAnsi="Book Antiqua"/>
        </w:rPr>
        <w:t>]</w:t>
      </w:r>
      <w:r w:rsidRPr="006A02A8">
        <w:rPr>
          <w:rFonts w:ascii="Book Antiqua" w:hAnsi="Book Antiqua"/>
          <w:color w:val="000000" w:themeColor="text1"/>
          <w:lang w:val="en-GB"/>
        </w:rPr>
        <w:t xml:space="preserve">. Muscle weakness, cognitive impairment, and above all, post-exertional “malaise”, obligatory for the diagnosis ME, is not mandatory for the diagnosis CFS, while “chronic fatigue”, the core feature of the diagnosis </w:t>
      </w:r>
      <w:r w:rsidR="00A100A9" w:rsidRPr="006A02A8">
        <w:rPr>
          <w:rFonts w:ascii="Book Antiqua" w:hAnsi="Book Antiqua"/>
          <w:color w:val="000000" w:themeColor="text1"/>
          <w:lang w:val="en-GB"/>
        </w:rPr>
        <w:t>CFS, is not mandatory for ME.</w:t>
      </w:r>
    </w:p>
    <w:p w:rsidR="00457E74"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Partly due to the subjective nature of the symptom-based definitions of ME and CFS and the use of self-report, questionnaires and subjective measures, some researchers and clinicians have questioned the physiological origin of the symptoms and qualified ME and CFS as functional somatic syndromes. The use of objective tests and measures to assess symptoms and functional limitations,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olor w:val="000000" w:themeColor="text1"/>
          <w:lang w:val="en-GB"/>
        </w:rPr>
        <w:t xml:space="preserve"> CPETs and </w:t>
      </w:r>
      <w:r w:rsidRPr="006A02A8">
        <w:rPr>
          <w:rFonts w:ascii="Book Antiqua" w:hAnsi="Book Antiqua"/>
          <w:color w:val="000000" w:themeColor="text1"/>
          <w:lang w:val="en-GB"/>
        </w:rPr>
        <w:lastRenderedPageBreak/>
        <w:t>cognitive tests, could resolve the controversy with regard to the nature of ME and CFS and the consequences for patients’ lives and professional abilities. Looking at the medical, financial, social and emotional impact of ME and CFS on patients and society, and the future perspective of patients, an objective assessment of the symptoms and disability seems a crucial step.</w:t>
      </w:r>
    </w:p>
    <w:p w:rsidR="00A100A9" w:rsidRPr="006A02A8" w:rsidRDefault="00457E74" w:rsidP="00A500D6">
      <w:pPr>
        <w:spacing w:line="360" w:lineRule="auto"/>
        <w:ind w:firstLineChars="200" w:firstLine="480"/>
        <w:jc w:val="both"/>
        <w:rPr>
          <w:rFonts w:ascii="Book Antiqua" w:hAnsi="Book Antiqua"/>
          <w:color w:val="000000" w:themeColor="text1"/>
          <w:lang w:val="en-GB" w:eastAsia="zh-CN"/>
        </w:rPr>
      </w:pPr>
      <w:r w:rsidRPr="006A02A8">
        <w:rPr>
          <w:rFonts w:ascii="Book Antiqua" w:hAnsi="Book Antiqua"/>
          <w:color w:val="000000" w:themeColor="text1"/>
          <w:lang w:val="en-GB"/>
        </w:rPr>
        <w:t xml:space="preserve">To </w:t>
      </w:r>
      <w:r w:rsidR="00B5281E" w:rsidRPr="006A02A8">
        <w:rPr>
          <w:rStyle w:val="KleurChar"/>
          <w:rFonts w:ascii="Book Antiqua" w:hAnsi="Book Antiqua"/>
          <w:color w:val="000000" w:themeColor="text1"/>
        </w:rPr>
        <w:t>explore</w:t>
      </w:r>
      <w:r w:rsidRPr="006A02A8">
        <w:rPr>
          <w:rFonts w:ascii="Book Antiqua" w:hAnsi="Book Antiqua"/>
          <w:color w:val="000000" w:themeColor="text1"/>
          <w:lang w:val="en-GB"/>
        </w:rPr>
        <w:t xml:space="preserve"> the etiology and pathophysiology in </w:t>
      </w:r>
      <w:r w:rsidR="00B5281E" w:rsidRPr="006A02A8">
        <w:rPr>
          <w:rFonts w:ascii="Book Antiqua" w:hAnsi="Book Antiqua"/>
          <w:color w:val="000000" w:themeColor="text1"/>
          <w:lang w:val="en-GB"/>
        </w:rPr>
        <w:t>well-</w:t>
      </w:r>
      <w:r w:rsidRPr="006A02A8">
        <w:rPr>
          <w:rFonts w:ascii="Book Antiqua" w:hAnsi="Book Antiqua"/>
          <w:color w:val="000000" w:themeColor="text1"/>
          <w:lang w:val="en-GB"/>
        </w:rPr>
        <w:t xml:space="preserve">defined </w:t>
      </w:r>
      <w:r w:rsidR="00B5281E" w:rsidRPr="006A02A8">
        <w:rPr>
          <w:rFonts w:ascii="Book Antiqua" w:hAnsi="Book Antiqua"/>
          <w:color w:val="000000" w:themeColor="text1"/>
          <w:lang w:val="en-GB"/>
        </w:rPr>
        <w:t xml:space="preserve">ME and CFS patient </w:t>
      </w:r>
      <w:r w:rsidRPr="006A02A8">
        <w:rPr>
          <w:rFonts w:ascii="Book Antiqua" w:hAnsi="Book Antiqua"/>
          <w:color w:val="000000" w:themeColor="text1"/>
          <w:lang w:val="en-GB"/>
        </w:rPr>
        <w:t xml:space="preserve">subgroups research should employ objective test and </w:t>
      </w:r>
      <w:proofErr w:type="gramStart"/>
      <w:r w:rsidRPr="006A02A8">
        <w:rPr>
          <w:rFonts w:ascii="Book Antiqua" w:hAnsi="Book Antiqua"/>
          <w:color w:val="000000" w:themeColor="text1"/>
          <w:lang w:val="en-GB"/>
        </w:rPr>
        <w:t>biomarkers</w:t>
      </w:r>
      <w:r w:rsidRPr="006A02A8">
        <w:rPr>
          <w:rStyle w:val="ReferentieChar"/>
          <w:rFonts w:ascii="Book Antiqua" w:hAnsi="Book Antiqua"/>
        </w:rPr>
        <w:t>[</w:t>
      </w:r>
      <w:proofErr w:type="gramEnd"/>
      <w:r w:rsidRPr="006A02A8">
        <w:rPr>
          <w:rStyle w:val="ReferentieChar"/>
          <w:rFonts w:ascii="Book Antiqua" w:hAnsi="Book Antiqua"/>
        </w:rPr>
        <w:t>1</w:t>
      </w:r>
      <w:r w:rsidR="00D638E2" w:rsidRPr="006A02A8">
        <w:rPr>
          <w:rStyle w:val="ReferentieChar"/>
          <w:rFonts w:ascii="Book Antiqua" w:hAnsi="Book Antiqua"/>
        </w:rPr>
        <w:t>]</w:t>
      </w:r>
      <w:r w:rsidRPr="006A02A8">
        <w:rPr>
          <w:rFonts w:ascii="Book Antiqua" w:hAnsi="Book Antiqua"/>
          <w:color w:val="000000" w:themeColor="text1"/>
          <w:lang w:val="en-GB"/>
        </w:rPr>
        <w:t>. Therapies proposed to be effective for ME and/or CFS, should be evaluated by employing an objective assessment of the clinical status and biomarkers before, during and after the intervention in well-defined patient (</w:t>
      </w:r>
      <w:proofErr w:type="gramStart"/>
      <w:r w:rsidRPr="006A02A8">
        <w:rPr>
          <w:rFonts w:ascii="Book Antiqua" w:hAnsi="Book Antiqua"/>
          <w:color w:val="000000" w:themeColor="text1"/>
          <w:lang w:val="en-GB"/>
        </w:rPr>
        <w:t>sub)groups</w:t>
      </w:r>
      <w:proofErr w:type="gramEnd"/>
      <w:r w:rsidRPr="006A02A8">
        <w:rPr>
          <w:rFonts w:ascii="Book Antiqua" w:hAnsi="Book Antiqua"/>
          <w:color w:val="000000" w:themeColor="text1"/>
          <w:lang w:val="en-GB"/>
        </w:rPr>
        <w:t>.</w:t>
      </w:r>
      <w:bookmarkStart w:id="32" w:name="_Toc402957342"/>
    </w:p>
    <w:p w:rsidR="00A100A9" w:rsidRPr="006A02A8" w:rsidRDefault="00A100A9" w:rsidP="00A500D6">
      <w:pPr>
        <w:spacing w:line="360" w:lineRule="auto"/>
        <w:jc w:val="both"/>
        <w:rPr>
          <w:rFonts w:ascii="Book Antiqua" w:hAnsi="Book Antiqua"/>
          <w:color w:val="000000" w:themeColor="text1"/>
          <w:lang w:val="en-GB" w:eastAsia="zh-CN"/>
        </w:rPr>
      </w:pPr>
    </w:p>
    <w:p w:rsidR="00512914" w:rsidRPr="006A02A8" w:rsidRDefault="00A100A9"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rPr>
        <w:t>REFERENCES</w:t>
      </w:r>
      <w:bookmarkEnd w:id="32"/>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 </w:t>
      </w:r>
      <w:r w:rsidRPr="006A02A8">
        <w:rPr>
          <w:rFonts w:ascii="Book Antiqua" w:eastAsia="宋体" w:hAnsi="Book Antiqua" w:cs="宋体"/>
          <w:b/>
          <w:bCs w:val="0"/>
          <w:color w:val="000000" w:themeColor="text1"/>
        </w:rPr>
        <w:t>Twisk FN</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The status of and future research into Myalgic Encephalomyelitis and Chronic Fatigue Syndrome: the need of accurate diagnosis, objective assessment, and acknowledging biological and clinical subgroups. </w:t>
      </w:r>
      <w:r w:rsidRPr="006A02A8">
        <w:rPr>
          <w:rFonts w:ascii="Book Antiqua" w:eastAsia="宋体" w:hAnsi="Book Antiqua" w:cs="宋体"/>
          <w:i/>
          <w:iCs/>
          <w:color w:val="000000" w:themeColor="text1"/>
        </w:rPr>
        <w:t>Front Physiol</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5</w:t>
      </w:r>
      <w:r w:rsidRPr="006A02A8">
        <w:rPr>
          <w:rFonts w:ascii="Book Antiqua" w:eastAsia="宋体" w:hAnsi="Book Antiqua" w:cs="宋体"/>
          <w:color w:val="000000" w:themeColor="text1"/>
        </w:rPr>
        <w:t>: 109 [PMID: 24734022 DOI: 10.3389/fphys.2014.00109]</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 </w:t>
      </w:r>
      <w:r w:rsidRPr="006A02A8">
        <w:rPr>
          <w:rFonts w:ascii="Book Antiqua" w:eastAsia="宋体" w:hAnsi="Book Antiqua" w:cs="宋体"/>
          <w:b/>
          <w:bCs w:val="0"/>
          <w:color w:val="000000" w:themeColor="text1"/>
        </w:rPr>
        <w:t>Twisk FN</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A definition of recovery in myalgic encephalomyelitis and chronic fatigue syndrome should be based upon objective measures. </w:t>
      </w:r>
      <w:r w:rsidRPr="006A02A8">
        <w:rPr>
          <w:rFonts w:ascii="Book Antiqua" w:eastAsia="宋体" w:hAnsi="Book Antiqua" w:cs="宋体"/>
          <w:i/>
          <w:iCs/>
          <w:color w:val="000000" w:themeColor="text1"/>
        </w:rPr>
        <w:t>Qual Life Res</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23</w:t>
      </w:r>
      <w:r w:rsidRPr="006A02A8">
        <w:rPr>
          <w:rFonts w:ascii="Book Antiqua" w:eastAsia="宋体" w:hAnsi="Book Antiqua" w:cs="宋体"/>
          <w:color w:val="000000" w:themeColor="text1"/>
        </w:rPr>
        <w:t>: 2417-2418 [PMID: 24935018 DOI: 10.1007/s11136-014-0737-1]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 </w:t>
      </w:r>
      <w:r w:rsidRPr="006A02A8">
        <w:rPr>
          <w:rFonts w:ascii="Book Antiqua" w:eastAsia="宋体" w:hAnsi="Book Antiqua" w:cs="宋体"/>
          <w:b/>
          <w:color w:val="000000" w:themeColor="text1"/>
        </w:rPr>
        <w:t>Klimas N,</w:t>
      </w:r>
      <w:r w:rsidRPr="006A02A8">
        <w:rPr>
          <w:rFonts w:ascii="Book Antiqua" w:eastAsia="宋体" w:hAnsi="Book Antiqua" w:cs="宋体"/>
          <w:color w:val="000000" w:themeColor="text1"/>
        </w:rPr>
        <w:t xml:space="preserve"> Patarca R. Disability and chronic fatigue syndrome: clinical, legal and patient perspectives. Binghamton NY: Haworth Medical Press, 1997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 </w:t>
      </w:r>
      <w:r w:rsidRPr="006A02A8">
        <w:rPr>
          <w:rFonts w:ascii="Book Antiqua" w:eastAsia="宋体" w:hAnsi="Book Antiqua" w:cs="宋体"/>
          <w:b/>
          <w:color w:val="000000" w:themeColor="text1"/>
        </w:rPr>
        <w:t>De Becker P</w:t>
      </w:r>
      <w:r w:rsidRPr="006A02A8">
        <w:rPr>
          <w:rFonts w:ascii="Book Antiqua" w:eastAsia="宋体" w:hAnsi="Book Antiqua" w:cs="宋体"/>
          <w:color w:val="000000" w:themeColor="text1"/>
        </w:rPr>
        <w:t xml:space="preserve">, McGregor N, de Meirleir K. Possible triggers and mode of onset of chronic fatigue syndrome. </w:t>
      </w:r>
      <w:r w:rsidRPr="006A02A8">
        <w:rPr>
          <w:rFonts w:ascii="Book Antiqua" w:eastAsia="宋体" w:hAnsi="Book Antiqua" w:cs="宋体"/>
          <w:i/>
          <w:color w:val="000000" w:themeColor="text1"/>
        </w:rPr>
        <w:t>J Chronic Fatigue Syndr</w:t>
      </w:r>
      <w:r w:rsidRPr="006A02A8">
        <w:rPr>
          <w:rFonts w:ascii="Book Antiqua" w:eastAsia="宋体" w:hAnsi="Book Antiqua" w:cs="宋体"/>
          <w:color w:val="000000" w:themeColor="text1"/>
        </w:rPr>
        <w:t xml:space="preserve"> 2002; </w:t>
      </w:r>
      <w:r w:rsidRPr="006A02A8">
        <w:rPr>
          <w:rFonts w:ascii="Book Antiqua" w:eastAsia="宋体" w:hAnsi="Book Antiqua" w:cs="宋体"/>
          <w:b/>
          <w:color w:val="000000" w:themeColor="text1"/>
        </w:rPr>
        <w:t>10</w:t>
      </w:r>
      <w:r w:rsidRPr="006A02A8">
        <w:rPr>
          <w:rFonts w:ascii="Book Antiqua" w:eastAsia="宋体" w:hAnsi="Book Antiqua" w:cs="宋体"/>
          <w:color w:val="000000" w:themeColor="text1"/>
        </w:rPr>
        <w:t xml:space="preserve">: 3-18 [DOI: 10.1300/J092v10n02]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 </w:t>
      </w:r>
      <w:r w:rsidRPr="006A02A8">
        <w:rPr>
          <w:rFonts w:ascii="Book Antiqua" w:eastAsia="宋体" w:hAnsi="Book Antiqua" w:cs="宋体"/>
          <w:b/>
          <w:bCs w:val="0"/>
          <w:color w:val="000000" w:themeColor="text1"/>
        </w:rPr>
        <w:t>Cairns R</w:t>
      </w:r>
      <w:r w:rsidRPr="006A02A8">
        <w:rPr>
          <w:rFonts w:ascii="Book Antiqua" w:eastAsia="宋体" w:hAnsi="Book Antiqua" w:cs="宋体"/>
          <w:color w:val="000000" w:themeColor="text1"/>
        </w:rPr>
        <w:t xml:space="preserve">, Hotopf M. </w:t>
      </w:r>
      <w:proofErr w:type="gramStart"/>
      <w:r w:rsidRPr="006A02A8">
        <w:rPr>
          <w:rFonts w:ascii="Book Antiqua" w:eastAsia="宋体" w:hAnsi="Book Antiqua" w:cs="宋体"/>
          <w:color w:val="000000" w:themeColor="text1"/>
        </w:rPr>
        <w:t>A systematic review describing the prognosis of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 xml:space="preserve">Occup Med </w:t>
      </w:r>
      <w:r w:rsidRPr="006A02A8">
        <w:rPr>
          <w:rFonts w:ascii="Book Antiqua" w:eastAsia="宋体" w:hAnsi="Book Antiqua" w:cs="宋体"/>
          <w:iCs/>
          <w:color w:val="000000" w:themeColor="text1"/>
        </w:rPr>
        <w:t>(Lond)</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55</w:t>
      </w:r>
      <w:r w:rsidRPr="006A02A8">
        <w:rPr>
          <w:rFonts w:ascii="Book Antiqua" w:eastAsia="宋体" w:hAnsi="Book Antiqua" w:cs="宋体"/>
          <w:color w:val="000000" w:themeColor="text1"/>
        </w:rPr>
        <w:t>: 20-31 [PMID: 15699087 DOI: 10.1093/occmed/kqi013]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6 </w:t>
      </w:r>
      <w:r w:rsidRPr="006A02A8">
        <w:rPr>
          <w:rFonts w:ascii="Book Antiqua" w:eastAsia="宋体" w:hAnsi="Book Antiqua" w:cs="宋体"/>
          <w:b/>
          <w:bCs w:val="0"/>
          <w:color w:val="000000" w:themeColor="text1"/>
        </w:rPr>
        <w:t>Pheley AM</w:t>
      </w:r>
      <w:r w:rsidRPr="006A02A8">
        <w:rPr>
          <w:rFonts w:ascii="Book Antiqua" w:eastAsia="宋体" w:hAnsi="Book Antiqua" w:cs="宋体"/>
          <w:color w:val="000000" w:themeColor="text1"/>
        </w:rPr>
        <w:t xml:space="preserve">, Melby D, Schenck C, Mandel J, Peterson PK. Can we predict recovery in chronic fatigue syndrome? </w:t>
      </w:r>
      <w:r w:rsidRPr="006A02A8">
        <w:rPr>
          <w:rFonts w:ascii="Book Antiqua" w:eastAsia="宋体" w:hAnsi="Book Antiqua" w:cs="宋体"/>
          <w:i/>
          <w:iCs/>
          <w:color w:val="000000" w:themeColor="text1"/>
        </w:rPr>
        <w:t>Minn Med</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82</w:t>
      </w:r>
      <w:r w:rsidRPr="006A02A8">
        <w:rPr>
          <w:rFonts w:ascii="Book Antiqua" w:eastAsia="宋体" w:hAnsi="Book Antiqua" w:cs="宋体"/>
          <w:color w:val="000000" w:themeColor="text1"/>
        </w:rPr>
        <w:t>: 52-56 [PMID: 10589213]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7 </w:t>
      </w:r>
      <w:r w:rsidRPr="006A02A8">
        <w:rPr>
          <w:rFonts w:ascii="Book Antiqua" w:eastAsia="宋体" w:hAnsi="Book Antiqua" w:cs="宋体"/>
          <w:b/>
          <w:bCs w:val="0"/>
          <w:color w:val="000000" w:themeColor="text1"/>
        </w:rPr>
        <w:t>Brown MM</w:t>
      </w:r>
      <w:r w:rsidRPr="006A02A8">
        <w:rPr>
          <w:rFonts w:ascii="Book Antiqua" w:eastAsia="宋体" w:hAnsi="Book Antiqua" w:cs="宋体"/>
          <w:color w:val="000000" w:themeColor="text1"/>
        </w:rPr>
        <w:t xml:space="preserve">, Bell DS, Jason LA, Christos C, Bell DE. Understanding long-term outcomes of chronic fatigue syndrome. </w:t>
      </w:r>
      <w:r w:rsidRPr="006A02A8">
        <w:rPr>
          <w:rFonts w:ascii="Book Antiqua" w:eastAsia="宋体" w:hAnsi="Book Antiqua" w:cs="宋体"/>
          <w:i/>
          <w:iCs/>
          <w:color w:val="000000" w:themeColor="text1"/>
        </w:rPr>
        <w:t>J Clin Psychol</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68</w:t>
      </w:r>
      <w:r w:rsidRPr="006A02A8">
        <w:rPr>
          <w:rFonts w:ascii="Book Antiqua" w:eastAsia="宋体" w:hAnsi="Book Antiqua" w:cs="宋体"/>
          <w:color w:val="000000" w:themeColor="text1"/>
        </w:rPr>
        <w:t>: 1028-1035 [PMID: 22753044 DOI: 10.1002/jclp.21880]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 </w:t>
      </w:r>
      <w:r w:rsidRPr="006A02A8">
        <w:rPr>
          <w:rFonts w:ascii="Book Antiqua" w:eastAsia="宋体" w:hAnsi="Book Antiqua" w:cs="宋体"/>
          <w:b/>
          <w:bCs w:val="0"/>
          <w:color w:val="000000" w:themeColor="text1"/>
        </w:rPr>
        <w:t>Nacul LC</w:t>
      </w:r>
      <w:r w:rsidRPr="006A02A8">
        <w:rPr>
          <w:rFonts w:ascii="Book Antiqua" w:eastAsia="宋体" w:hAnsi="Book Antiqua" w:cs="宋体"/>
          <w:color w:val="000000" w:themeColor="text1"/>
        </w:rPr>
        <w:t xml:space="preserve">, Lacerda EM, Campion P, Pheby D, Drachler Mde L, Leite JC, Poland F, Howe A, Fayyaz S, Molokhia M. The functional status and well being of people with </w:t>
      </w:r>
      <w:r w:rsidRPr="006A02A8">
        <w:rPr>
          <w:rFonts w:ascii="Book Antiqua" w:eastAsia="宋体" w:hAnsi="Book Antiqua" w:cs="宋体"/>
          <w:color w:val="000000" w:themeColor="text1"/>
        </w:rPr>
        <w:lastRenderedPageBreak/>
        <w:t xml:space="preserve">myalgic encephalomyelitis/chronic fatigue syndrome and their carers. </w:t>
      </w:r>
      <w:r w:rsidRPr="006A02A8">
        <w:rPr>
          <w:rFonts w:ascii="Book Antiqua" w:eastAsia="宋体" w:hAnsi="Book Antiqua" w:cs="宋体"/>
          <w:i/>
          <w:iCs/>
          <w:color w:val="000000" w:themeColor="text1"/>
        </w:rPr>
        <w:t>BMC Public Health</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11</w:t>
      </w:r>
      <w:r w:rsidRPr="006A02A8">
        <w:rPr>
          <w:rFonts w:ascii="Book Antiqua" w:eastAsia="宋体" w:hAnsi="Book Antiqua" w:cs="宋体"/>
          <w:color w:val="000000" w:themeColor="text1"/>
        </w:rPr>
        <w:t>: 402 [PMID: 21619607 DOI: 10.1186/1471-2458-11-402]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 </w:t>
      </w:r>
      <w:r w:rsidRPr="006A02A8">
        <w:rPr>
          <w:rFonts w:ascii="Book Antiqua" w:eastAsia="宋体" w:hAnsi="Book Antiqua" w:cs="宋体"/>
          <w:b/>
          <w:bCs w:val="0"/>
          <w:color w:val="000000" w:themeColor="text1"/>
        </w:rPr>
        <w:t>Herrell R</w:t>
      </w:r>
      <w:r w:rsidRPr="006A02A8">
        <w:rPr>
          <w:rFonts w:ascii="Book Antiqua" w:eastAsia="宋体" w:hAnsi="Book Antiqua" w:cs="宋体"/>
          <w:color w:val="000000" w:themeColor="text1"/>
        </w:rPr>
        <w:t xml:space="preserve">, Goldberg J, Hartman S, Belcourt M, Schmaling K, Buchwald D. Chronic fatigue and chronic fatigue syndrome: a co-twin control study of functional status. </w:t>
      </w:r>
      <w:r w:rsidRPr="006A02A8">
        <w:rPr>
          <w:rFonts w:ascii="Book Antiqua" w:eastAsia="宋体" w:hAnsi="Book Antiqua" w:cs="宋体"/>
          <w:i/>
          <w:iCs/>
          <w:color w:val="000000" w:themeColor="text1"/>
        </w:rPr>
        <w:t>Qual Life Res</w:t>
      </w:r>
      <w:r w:rsidRPr="006A02A8">
        <w:rPr>
          <w:rFonts w:ascii="Book Antiqua" w:eastAsia="宋体" w:hAnsi="Book Antiqua" w:cs="宋体"/>
          <w:color w:val="000000" w:themeColor="text1"/>
        </w:rPr>
        <w:t xml:space="preserve"> 2002; </w:t>
      </w:r>
      <w:r w:rsidRPr="006A02A8">
        <w:rPr>
          <w:rFonts w:ascii="Book Antiqua" w:eastAsia="宋体" w:hAnsi="Book Antiqua" w:cs="宋体"/>
          <w:b/>
          <w:bCs w:val="0"/>
          <w:color w:val="000000" w:themeColor="text1"/>
        </w:rPr>
        <w:t>11</w:t>
      </w:r>
      <w:r w:rsidRPr="006A02A8">
        <w:rPr>
          <w:rFonts w:ascii="Book Antiqua" w:eastAsia="宋体" w:hAnsi="Book Antiqua" w:cs="宋体"/>
          <w:color w:val="000000" w:themeColor="text1"/>
        </w:rPr>
        <w:t>: 463-471 [PMID: 12113393 DOI: 10.1023/A: 1015635113159]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 </w:t>
      </w:r>
      <w:r w:rsidRPr="006A02A8">
        <w:rPr>
          <w:rFonts w:ascii="Book Antiqua" w:eastAsia="宋体" w:hAnsi="Book Antiqua" w:cs="宋体"/>
          <w:b/>
          <w:bCs w:val="0"/>
          <w:color w:val="000000" w:themeColor="text1"/>
        </w:rPr>
        <w:t>Komaroff AL</w:t>
      </w:r>
      <w:r w:rsidRPr="006A02A8">
        <w:rPr>
          <w:rFonts w:ascii="Book Antiqua" w:eastAsia="宋体" w:hAnsi="Book Antiqua" w:cs="宋体"/>
          <w:color w:val="000000" w:themeColor="text1"/>
        </w:rPr>
        <w:t xml:space="preserve">, Fagioli LR, Doolittle TH, Gandek B, Gleit MA, Guerriero RT, Kornish RJ, Ware NC, Ware JE, Bates DW. </w:t>
      </w:r>
      <w:proofErr w:type="gramStart"/>
      <w:r w:rsidRPr="006A02A8">
        <w:rPr>
          <w:rFonts w:ascii="Book Antiqua" w:eastAsia="宋体" w:hAnsi="Book Antiqua" w:cs="宋体"/>
          <w:color w:val="000000" w:themeColor="text1"/>
        </w:rPr>
        <w:t>Health status in patients with chronic fatigue syndrome and in general population and disease comparison groups.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Am J Med</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101</w:t>
      </w:r>
      <w:r w:rsidRPr="006A02A8">
        <w:rPr>
          <w:rFonts w:ascii="Book Antiqua" w:eastAsia="宋体" w:hAnsi="Book Antiqua" w:cs="宋体"/>
          <w:color w:val="000000" w:themeColor="text1"/>
        </w:rPr>
        <w:t>: 281-290 [PMID: 8873490 DOI: 10.1016/S0002-9343(96)00174-X]</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11 </w:t>
      </w:r>
      <w:r w:rsidRPr="006A02A8">
        <w:rPr>
          <w:rFonts w:ascii="Book Antiqua" w:eastAsia="宋体" w:hAnsi="Book Antiqua" w:cs="宋体"/>
          <w:b/>
          <w:bCs w:val="0"/>
          <w:color w:val="000000" w:themeColor="text1"/>
        </w:rPr>
        <w:t>Ware JE</w:t>
      </w:r>
      <w:proofErr w:type="gramEnd"/>
      <w:r w:rsidRPr="006A02A8">
        <w:rPr>
          <w:rFonts w:ascii="Book Antiqua" w:eastAsia="宋体" w:hAnsi="Book Antiqua" w:cs="宋体"/>
          <w:color w:val="000000" w:themeColor="text1"/>
        </w:rPr>
        <w:t xml:space="preserve">, Sherbourne CD. The MOS 36-item short-form health survey (SF-36). I. Conceptual framework and item selection. </w:t>
      </w:r>
      <w:r w:rsidRPr="006A02A8">
        <w:rPr>
          <w:rFonts w:ascii="Book Antiqua" w:eastAsia="宋体" w:hAnsi="Book Antiqua" w:cs="宋体"/>
          <w:i/>
          <w:iCs/>
          <w:color w:val="000000" w:themeColor="text1"/>
        </w:rPr>
        <w:t>Med Care</w:t>
      </w:r>
      <w:r w:rsidRPr="006A02A8">
        <w:rPr>
          <w:rFonts w:ascii="Book Antiqua" w:eastAsia="宋体" w:hAnsi="Book Antiqua" w:cs="宋体"/>
          <w:color w:val="000000" w:themeColor="text1"/>
        </w:rPr>
        <w:t xml:space="preserve"> 1992; </w:t>
      </w:r>
      <w:r w:rsidRPr="006A02A8">
        <w:rPr>
          <w:rFonts w:ascii="Book Antiqua" w:eastAsia="宋体" w:hAnsi="Book Antiqua" w:cs="宋体"/>
          <w:b/>
          <w:bCs w:val="0"/>
          <w:color w:val="000000" w:themeColor="text1"/>
        </w:rPr>
        <w:t>30</w:t>
      </w:r>
      <w:r w:rsidRPr="006A02A8">
        <w:rPr>
          <w:rFonts w:ascii="Book Antiqua" w:eastAsia="宋体" w:hAnsi="Book Antiqua" w:cs="宋体"/>
          <w:color w:val="000000" w:themeColor="text1"/>
        </w:rPr>
        <w:t>: 473-483 [PMID: 1593914 DOI: 10.1097/00005650-199206000-00002]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 </w:t>
      </w:r>
      <w:r w:rsidRPr="006A02A8">
        <w:rPr>
          <w:rFonts w:ascii="Book Antiqua" w:eastAsia="宋体" w:hAnsi="Book Antiqua" w:cs="宋体"/>
          <w:b/>
          <w:bCs w:val="0"/>
          <w:color w:val="000000" w:themeColor="text1"/>
        </w:rPr>
        <w:t>Lin JM</w:t>
      </w:r>
      <w:r w:rsidRPr="006A02A8">
        <w:rPr>
          <w:rFonts w:ascii="Book Antiqua" w:eastAsia="宋体" w:hAnsi="Book Antiqua" w:cs="宋体"/>
          <w:color w:val="000000" w:themeColor="text1"/>
        </w:rPr>
        <w:t xml:space="preserve">, Resch SC, Brimmer DJ, Johnson A, Kennedy S, Burstein N, Simon CJ. The economic impact of chronic fatigue syndrome in Georgia: direct and indirect costs. </w:t>
      </w:r>
      <w:r w:rsidRPr="006A02A8">
        <w:rPr>
          <w:rFonts w:ascii="Book Antiqua" w:eastAsia="宋体" w:hAnsi="Book Antiqua" w:cs="宋体"/>
          <w:i/>
          <w:iCs/>
          <w:color w:val="000000" w:themeColor="text1"/>
        </w:rPr>
        <w:t>Cost Eff Resour Alloc</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9</w:t>
      </w:r>
      <w:r w:rsidRPr="006A02A8">
        <w:rPr>
          <w:rFonts w:ascii="Book Antiqua" w:eastAsia="宋体" w:hAnsi="Book Antiqua" w:cs="宋体"/>
          <w:color w:val="000000" w:themeColor="text1"/>
        </w:rPr>
        <w:t>: 1 [PMID: 21251294 DOI: 10.1186/1478-7547-9-1]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13 </w:t>
      </w:r>
      <w:r w:rsidRPr="006A02A8">
        <w:rPr>
          <w:rFonts w:ascii="Book Antiqua" w:eastAsia="宋体" w:hAnsi="Book Antiqua" w:cs="宋体"/>
          <w:b/>
          <w:bCs w:val="0"/>
          <w:color w:val="000000" w:themeColor="text1"/>
        </w:rPr>
        <w:t>Jason LA</w:t>
      </w:r>
      <w:r w:rsidRPr="006A02A8">
        <w:rPr>
          <w:rFonts w:ascii="Book Antiqua" w:eastAsia="宋体" w:hAnsi="Book Antiqua" w:cs="宋体"/>
          <w:color w:val="000000" w:themeColor="text1"/>
        </w:rPr>
        <w:t>, Benton MC, Valentine L, Johnson A, Torres-Harding S.</w:t>
      </w:r>
      <w:proofErr w:type="gramEnd"/>
      <w:r w:rsidRPr="006A02A8">
        <w:rPr>
          <w:rFonts w:ascii="Book Antiqua" w:eastAsia="宋体" w:hAnsi="Book Antiqua" w:cs="宋体"/>
          <w:color w:val="000000" w:themeColor="text1"/>
        </w:rPr>
        <w:t xml:space="preserve"> The economic impact of ME/CFS: individual and societal costs. </w:t>
      </w:r>
      <w:r w:rsidRPr="006A02A8">
        <w:rPr>
          <w:rFonts w:ascii="Book Antiqua" w:eastAsia="宋体" w:hAnsi="Book Antiqua" w:cs="宋体"/>
          <w:i/>
          <w:iCs/>
          <w:color w:val="000000" w:themeColor="text1"/>
        </w:rPr>
        <w:t>Dyn Med</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7</w:t>
      </w:r>
      <w:r w:rsidRPr="006A02A8">
        <w:rPr>
          <w:rFonts w:ascii="Book Antiqua" w:eastAsia="宋体" w:hAnsi="Book Antiqua" w:cs="宋体"/>
          <w:color w:val="000000" w:themeColor="text1"/>
        </w:rPr>
        <w:t>: 6 [PMID: 18397528 DOI: 10.1186/1476-5918-7-6]</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14 </w:t>
      </w:r>
      <w:r w:rsidRPr="006A02A8">
        <w:rPr>
          <w:rFonts w:ascii="Book Antiqua" w:eastAsia="宋体" w:hAnsi="Book Antiqua" w:cs="宋体"/>
          <w:b/>
          <w:bCs w:val="0"/>
          <w:color w:val="000000" w:themeColor="text1"/>
        </w:rPr>
        <w:t>Missen A</w:t>
      </w:r>
      <w:r w:rsidRPr="006A02A8">
        <w:rPr>
          <w:rFonts w:ascii="Book Antiqua" w:eastAsia="宋体" w:hAnsi="Book Antiqua" w:cs="宋体"/>
          <w:color w:val="000000" w:themeColor="text1"/>
        </w:rPr>
        <w:t>, Hollingworth W, Eaton N, Crawley E.</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The financial and psychological impacts on mothers of children with chronic fatigue syndrome (CFS/ME).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Child Care Health Dev</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38</w:t>
      </w:r>
      <w:r w:rsidRPr="006A02A8">
        <w:rPr>
          <w:rFonts w:ascii="Book Antiqua" w:eastAsia="宋体" w:hAnsi="Book Antiqua" w:cs="宋体"/>
          <w:color w:val="000000" w:themeColor="text1"/>
        </w:rPr>
        <w:t>: 505-512 [PMID: 21880054 DOI: 10.1111/j.1365-2214.2011.01298.x]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 </w:t>
      </w:r>
      <w:r w:rsidRPr="006A02A8">
        <w:rPr>
          <w:rFonts w:ascii="Book Antiqua" w:eastAsia="宋体" w:hAnsi="Book Antiqua" w:cs="宋体"/>
          <w:b/>
          <w:bCs w:val="0"/>
          <w:color w:val="000000" w:themeColor="text1"/>
        </w:rPr>
        <w:t>Reynolds KJ</w:t>
      </w:r>
      <w:r w:rsidRPr="006A02A8">
        <w:rPr>
          <w:rFonts w:ascii="Book Antiqua" w:eastAsia="宋体" w:hAnsi="Book Antiqua" w:cs="宋体"/>
          <w:color w:val="000000" w:themeColor="text1"/>
        </w:rPr>
        <w:t xml:space="preserve">, Vernon SD, Bouchery E, Reeves WC. </w:t>
      </w:r>
      <w:proofErr w:type="gramStart"/>
      <w:r w:rsidRPr="006A02A8">
        <w:rPr>
          <w:rFonts w:ascii="Book Antiqua" w:eastAsia="宋体" w:hAnsi="Book Antiqua" w:cs="宋体"/>
          <w:color w:val="000000" w:themeColor="text1"/>
        </w:rPr>
        <w:t>The economic impact of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Cost Eff Resour Alloc</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2</w:t>
      </w:r>
      <w:r w:rsidRPr="006A02A8">
        <w:rPr>
          <w:rFonts w:ascii="Book Antiqua" w:eastAsia="宋体" w:hAnsi="Book Antiqua" w:cs="宋体"/>
          <w:color w:val="000000" w:themeColor="text1"/>
        </w:rPr>
        <w:t>: 4 [PMID: 15210053 DOI: 10.1186/1478-7547-2-4]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 </w:t>
      </w:r>
      <w:r w:rsidRPr="006A02A8">
        <w:rPr>
          <w:rFonts w:ascii="Book Antiqua" w:eastAsia="宋体" w:hAnsi="Book Antiqua" w:cs="宋体"/>
          <w:b/>
          <w:bCs w:val="0"/>
          <w:color w:val="000000" w:themeColor="text1"/>
        </w:rPr>
        <w:t>Collin SM</w:t>
      </w:r>
      <w:r w:rsidRPr="006A02A8">
        <w:rPr>
          <w:rFonts w:ascii="Book Antiqua" w:eastAsia="宋体" w:hAnsi="Book Antiqua" w:cs="宋体"/>
          <w:color w:val="000000" w:themeColor="text1"/>
        </w:rPr>
        <w:t xml:space="preserve">, Crawley E, May MT, Sterne JA, Hollingworth W. The impact of CFS/ME on employment and productivity in the UK: a cross-sectional study based on the CFS/ME national outcomes database. </w:t>
      </w:r>
      <w:r w:rsidRPr="006A02A8">
        <w:rPr>
          <w:rFonts w:ascii="Book Antiqua" w:eastAsia="宋体" w:hAnsi="Book Antiqua" w:cs="宋体"/>
          <w:i/>
          <w:iCs/>
          <w:color w:val="000000" w:themeColor="text1"/>
        </w:rPr>
        <w:t>BMC Health Serv Res</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11</w:t>
      </w:r>
      <w:r w:rsidRPr="006A02A8">
        <w:rPr>
          <w:rFonts w:ascii="Book Antiqua" w:eastAsia="宋体" w:hAnsi="Book Antiqua" w:cs="宋体"/>
          <w:color w:val="000000" w:themeColor="text1"/>
        </w:rPr>
        <w:t>: 217 [PMID: 21923897 DOI: 10.1186/1472-6963-11-217]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17 </w:t>
      </w:r>
      <w:r w:rsidRPr="006A02A8">
        <w:rPr>
          <w:rFonts w:ascii="Book Antiqua" w:eastAsia="宋体" w:hAnsi="Book Antiqua" w:cs="宋体"/>
          <w:b/>
          <w:color w:val="000000" w:themeColor="text1"/>
        </w:rPr>
        <w:t>World</w:t>
      </w:r>
      <w:r w:rsidRPr="006A02A8">
        <w:rPr>
          <w:rFonts w:ascii="Book Antiqua" w:eastAsia="宋体" w:hAnsi="Book Antiqua" w:cs="宋体" w:hint="eastAsia"/>
          <w:b/>
          <w:color w:val="000000" w:themeColor="text1"/>
        </w:rPr>
        <w:t xml:space="preserve"> Health </w:t>
      </w:r>
      <w:proofErr w:type="gramStart"/>
      <w:r w:rsidRPr="006A02A8">
        <w:rPr>
          <w:rFonts w:ascii="Book Antiqua" w:eastAsia="宋体" w:hAnsi="Book Antiqua" w:cs="宋体"/>
          <w:b/>
          <w:color w:val="000000" w:themeColor="text1"/>
        </w:rPr>
        <w:t>Organization</w:t>
      </w:r>
      <w:proofErr w:type="gramEnd"/>
      <w:r w:rsidRPr="006A02A8">
        <w:rPr>
          <w:rFonts w:ascii="Book Antiqua" w:eastAsia="宋体" w:hAnsi="Book Antiqua" w:cs="宋体"/>
          <w:b/>
          <w:color w:val="000000" w:themeColor="text1"/>
        </w:rPr>
        <w:t>.</w:t>
      </w:r>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International Classification of Diseases, Tenth Revision (ICD-10).</w:t>
      </w:r>
      <w:proofErr w:type="gramEnd"/>
      <w:r w:rsidRPr="006A02A8">
        <w:rPr>
          <w:rFonts w:ascii="Book Antiqua" w:eastAsia="宋体" w:hAnsi="Book Antiqua" w:cs="宋体"/>
          <w:color w:val="000000" w:themeColor="text1"/>
        </w:rPr>
        <w:t xml:space="preserve"> Available</w:t>
      </w:r>
      <w:r w:rsidRPr="006A02A8">
        <w:rPr>
          <w:rFonts w:ascii="Book Antiqua" w:eastAsia="宋体" w:hAnsi="Book Antiqua" w:cs="宋体" w:hint="eastAsia"/>
          <w:color w:val="000000" w:themeColor="text1"/>
        </w:rPr>
        <w:t xml:space="preserve"> from: URL: </w:t>
      </w:r>
      <w:r w:rsidRPr="006A02A8">
        <w:rPr>
          <w:rFonts w:ascii="Book Antiqua" w:eastAsia="宋体" w:hAnsi="Book Antiqua" w:cs="宋体"/>
          <w:color w:val="000000" w:themeColor="text1"/>
        </w:rPr>
        <w:t>http://www.cdc.gov/nchs/data/dvs/icd10fct.pdf</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 </w:t>
      </w:r>
      <w:r w:rsidRPr="006A02A8">
        <w:rPr>
          <w:rFonts w:ascii="Book Antiqua" w:eastAsia="宋体" w:hAnsi="Book Antiqua" w:cs="宋体"/>
          <w:b/>
          <w:bCs w:val="0"/>
          <w:color w:val="000000" w:themeColor="text1"/>
        </w:rPr>
        <w:t>Carruthers BM</w:t>
      </w:r>
      <w:r w:rsidRPr="006A02A8">
        <w:rPr>
          <w:rFonts w:ascii="Book Antiqua" w:eastAsia="宋体" w:hAnsi="Book Antiqua" w:cs="宋体"/>
          <w:color w:val="000000" w:themeColor="text1"/>
        </w:rPr>
        <w:t xml:space="preserve">, van de Sande MI, De Meirleir KL, Klimas NG, Broderick G, Mitchell T, Staines D, Powles AC, Speight N, Vallings R, Bateman L, Baumgarten-Austrheim B, Bell DS, Carlo-Stella N, Chia J, Darragh A, Jo D, Lewis D, Light AR, </w:t>
      </w:r>
      <w:r w:rsidRPr="006A02A8">
        <w:rPr>
          <w:rFonts w:ascii="Book Antiqua" w:eastAsia="宋体" w:hAnsi="Book Antiqua" w:cs="宋体"/>
          <w:color w:val="000000" w:themeColor="text1"/>
        </w:rPr>
        <w:lastRenderedPageBreak/>
        <w:t xml:space="preserve">Marshall-Gradisbik S, Mena I, Mikovits JA, Miwa K, Murovska M, Pall ML, Stevens S. Myalgic encephalomyelitis: International Consensus Criteria. </w:t>
      </w:r>
      <w:r w:rsidRPr="006A02A8">
        <w:rPr>
          <w:rFonts w:ascii="Book Antiqua" w:eastAsia="宋体" w:hAnsi="Book Antiqua" w:cs="宋体"/>
          <w:i/>
          <w:iCs/>
          <w:color w:val="000000" w:themeColor="text1"/>
        </w:rPr>
        <w:t>J Intern Med</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270</w:t>
      </w:r>
      <w:r w:rsidRPr="006A02A8">
        <w:rPr>
          <w:rFonts w:ascii="Book Antiqua" w:eastAsia="宋体" w:hAnsi="Book Antiqua" w:cs="宋体"/>
          <w:color w:val="000000" w:themeColor="text1"/>
        </w:rPr>
        <w:t>: 327-338 [PMID: 21777306 DOI: 10.1111/j.1365-2796.2011.02428.x]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19 </w:t>
      </w:r>
      <w:r w:rsidRPr="006A02A8">
        <w:rPr>
          <w:rFonts w:ascii="Book Antiqua" w:eastAsia="宋体" w:hAnsi="Book Antiqua" w:cs="宋体"/>
          <w:b/>
          <w:bCs w:val="0"/>
          <w:color w:val="000000" w:themeColor="text1"/>
        </w:rPr>
        <w:t>Fukuda K</w:t>
      </w:r>
      <w:r w:rsidRPr="006A02A8">
        <w:rPr>
          <w:rFonts w:ascii="Book Antiqua" w:eastAsia="宋体" w:hAnsi="Book Antiqua" w:cs="宋体"/>
          <w:color w:val="000000" w:themeColor="text1"/>
        </w:rPr>
        <w:t xml:space="preserve">, Straus SE, Hickie I, Sharpe MC, Dobbins JG, Komaroff A. The chronic fatigue syndrome: a comprehensive approach to its definition and study. International Chronic Fatigue Syndrome Study Group. </w:t>
      </w:r>
      <w:r w:rsidRPr="006A02A8">
        <w:rPr>
          <w:rFonts w:ascii="Book Antiqua" w:eastAsia="宋体" w:hAnsi="Book Antiqua" w:cs="宋体"/>
          <w:i/>
          <w:iCs/>
          <w:color w:val="000000" w:themeColor="text1"/>
        </w:rPr>
        <w:t>Ann Intern Med</w:t>
      </w:r>
      <w:r w:rsidRPr="006A02A8">
        <w:rPr>
          <w:rFonts w:ascii="Book Antiqua" w:eastAsia="宋体" w:hAnsi="Book Antiqua" w:cs="宋体"/>
          <w:color w:val="000000" w:themeColor="text1"/>
        </w:rPr>
        <w:t xml:space="preserve"> 1994; </w:t>
      </w:r>
      <w:r w:rsidRPr="006A02A8">
        <w:rPr>
          <w:rFonts w:ascii="Book Antiqua" w:eastAsia="宋体" w:hAnsi="Book Antiqua" w:cs="宋体"/>
          <w:b/>
          <w:bCs w:val="0"/>
          <w:color w:val="000000" w:themeColor="text1"/>
        </w:rPr>
        <w:t>121</w:t>
      </w:r>
      <w:r w:rsidRPr="006A02A8">
        <w:rPr>
          <w:rFonts w:ascii="Book Antiqua" w:eastAsia="宋体" w:hAnsi="Book Antiqua" w:cs="宋体"/>
          <w:color w:val="000000" w:themeColor="text1"/>
        </w:rPr>
        <w:t>: 953-959 [PMID: 7978722 DOI: 10.7326/0003-4819-121-12-199412150-00009]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 </w:t>
      </w:r>
      <w:r w:rsidRPr="006A02A8">
        <w:rPr>
          <w:rFonts w:ascii="Book Antiqua" w:eastAsia="宋体" w:hAnsi="Book Antiqua" w:cs="宋体"/>
          <w:b/>
          <w:bCs w:val="0"/>
          <w:color w:val="000000" w:themeColor="text1"/>
        </w:rPr>
        <w:t>Dowsett EG</w:t>
      </w:r>
      <w:r w:rsidRPr="006A02A8">
        <w:rPr>
          <w:rFonts w:ascii="Book Antiqua" w:eastAsia="宋体" w:hAnsi="Book Antiqua" w:cs="宋体"/>
          <w:color w:val="000000" w:themeColor="text1"/>
        </w:rPr>
        <w:t xml:space="preserve">, Ramsay AM, McCartney RA, Bell EJ. </w:t>
      </w:r>
      <w:proofErr w:type="gramStart"/>
      <w:r w:rsidRPr="006A02A8">
        <w:rPr>
          <w:rFonts w:ascii="Book Antiqua" w:eastAsia="宋体" w:hAnsi="Book Antiqua" w:cs="宋体"/>
          <w:color w:val="000000" w:themeColor="text1"/>
        </w:rPr>
        <w:t>Myalgic encephalomyelitis--a persistent enteroviral infection?</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Postgrad Med J</w:t>
      </w:r>
      <w:r w:rsidRPr="006A02A8">
        <w:rPr>
          <w:rFonts w:ascii="Book Antiqua" w:eastAsia="宋体" w:hAnsi="Book Antiqua" w:cs="宋体"/>
          <w:color w:val="000000" w:themeColor="text1"/>
        </w:rPr>
        <w:t xml:space="preserve"> 1990; </w:t>
      </w:r>
      <w:r w:rsidRPr="006A02A8">
        <w:rPr>
          <w:rFonts w:ascii="Book Antiqua" w:eastAsia="宋体" w:hAnsi="Book Antiqua" w:cs="宋体"/>
          <w:b/>
          <w:bCs w:val="0"/>
          <w:color w:val="000000" w:themeColor="text1"/>
        </w:rPr>
        <w:t>66</w:t>
      </w:r>
      <w:r w:rsidRPr="006A02A8">
        <w:rPr>
          <w:rFonts w:ascii="Book Antiqua" w:eastAsia="宋体" w:hAnsi="Book Antiqua" w:cs="宋体"/>
          <w:color w:val="000000" w:themeColor="text1"/>
        </w:rPr>
        <w:t>: 526-530 [PMID: 2170962 DOI: 10.1136/pgmj.66.777.526]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21 </w:t>
      </w:r>
      <w:proofErr w:type="gramStart"/>
      <w:r w:rsidRPr="006A02A8">
        <w:rPr>
          <w:rFonts w:ascii="Book Antiqua" w:eastAsia="宋体" w:hAnsi="Book Antiqua" w:cs="宋体"/>
          <w:b/>
          <w:bCs w:val="0"/>
          <w:color w:val="000000" w:themeColor="text1"/>
        </w:rPr>
        <w:t>Parish</w:t>
      </w:r>
      <w:proofErr w:type="gramEnd"/>
      <w:r w:rsidRPr="006A02A8">
        <w:rPr>
          <w:rFonts w:ascii="Book Antiqua" w:eastAsia="宋体" w:hAnsi="Book Antiqua" w:cs="宋体"/>
          <w:b/>
          <w:bCs w:val="0"/>
          <w:color w:val="000000" w:themeColor="text1"/>
        </w:rPr>
        <w:t xml:space="preserve"> JG</w:t>
      </w:r>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Early outbreaks of 'epidemic neuromyasthenia'.</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Postgrad Med J</w:t>
      </w:r>
      <w:r w:rsidRPr="006A02A8">
        <w:rPr>
          <w:rFonts w:ascii="Book Antiqua" w:eastAsia="宋体" w:hAnsi="Book Antiqua" w:cs="宋体"/>
          <w:color w:val="000000" w:themeColor="text1"/>
        </w:rPr>
        <w:t xml:space="preserve"> 1978; </w:t>
      </w:r>
      <w:r w:rsidRPr="006A02A8">
        <w:rPr>
          <w:rFonts w:ascii="Book Antiqua" w:eastAsia="宋体" w:hAnsi="Book Antiqua" w:cs="宋体"/>
          <w:b/>
          <w:bCs w:val="0"/>
          <w:color w:val="000000" w:themeColor="text1"/>
        </w:rPr>
        <w:t>54</w:t>
      </w:r>
      <w:r w:rsidRPr="006A02A8">
        <w:rPr>
          <w:rFonts w:ascii="Book Antiqua" w:eastAsia="宋体" w:hAnsi="Book Antiqua" w:cs="宋体"/>
          <w:color w:val="000000" w:themeColor="text1"/>
        </w:rPr>
        <w:t>: 711-717 [PMID: 370810 DOI: 10.1136/pgmj.54.637.711]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22 </w:t>
      </w:r>
      <w:r w:rsidRPr="006A02A8">
        <w:rPr>
          <w:rFonts w:ascii="Book Antiqua" w:eastAsia="宋体" w:hAnsi="Book Antiqua" w:cs="宋体"/>
          <w:b/>
          <w:bCs w:val="0"/>
          <w:color w:val="000000" w:themeColor="text1"/>
        </w:rPr>
        <w:t>Acheson ED</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The clinical syndrome variously called benign myalgic encephalomyelitis, Iceland disease and epidemic neuromyasthenia. </w:t>
      </w:r>
      <w:r w:rsidRPr="006A02A8">
        <w:rPr>
          <w:rFonts w:ascii="Book Antiqua" w:eastAsia="宋体" w:hAnsi="Book Antiqua" w:cs="宋体"/>
          <w:i/>
          <w:iCs/>
          <w:color w:val="000000" w:themeColor="text1"/>
        </w:rPr>
        <w:t>Am J Med</w:t>
      </w:r>
      <w:r w:rsidRPr="006A02A8">
        <w:rPr>
          <w:rFonts w:ascii="Book Antiqua" w:eastAsia="宋体" w:hAnsi="Book Antiqua" w:cs="宋体"/>
          <w:color w:val="000000" w:themeColor="text1"/>
        </w:rPr>
        <w:t xml:space="preserve"> 1959; </w:t>
      </w:r>
      <w:r w:rsidRPr="006A02A8">
        <w:rPr>
          <w:rFonts w:ascii="Book Antiqua" w:eastAsia="宋体" w:hAnsi="Book Antiqua" w:cs="宋体"/>
          <w:b/>
          <w:bCs w:val="0"/>
          <w:color w:val="000000" w:themeColor="text1"/>
        </w:rPr>
        <w:t>26</w:t>
      </w:r>
      <w:r w:rsidRPr="006A02A8">
        <w:rPr>
          <w:rFonts w:ascii="Book Antiqua" w:eastAsia="宋体" w:hAnsi="Book Antiqua" w:cs="宋体"/>
          <w:color w:val="000000" w:themeColor="text1"/>
        </w:rPr>
        <w:t>: 569-595 [PMID: 13637100 DOI: 10.1016/0002-9343(59)90280-3]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23 </w:t>
      </w:r>
      <w:r w:rsidRPr="006A02A8">
        <w:rPr>
          <w:rFonts w:ascii="Book Antiqua" w:eastAsia="宋体" w:hAnsi="Book Antiqua" w:cs="宋体"/>
          <w:b/>
          <w:color w:val="000000" w:themeColor="text1"/>
        </w:rPr>
        <w:t>Gilliam AG.</w:t>
      </w:r>
      <w:proofErr w:type="gramEnd"/>
      <w:r w:rsidRPr="006A02A8">
        <w:rPr>
          <w:rFonts w:ascii="Book Antiqua" w:eastAsia="宋体" w:hAnsi="Book Antiqua" w:cs="宋体"/>
          <w:color w:val="000000" w:themeColor="text1"/>
        </w:rPr>
        <w:t xml:space="preserve"> Epidemiological study on an epidemic, diagnosed as poliomyelitis, occurring among the personnel of Los Angeles County General Hospital during the summer of 1934. Washington, DC: United States Treasury Department Public Health Service Public Health Bulletin</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1938</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1-90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24 </w:t>
      </w:r>
      <w:r w:rsidRPr="006A02A8">
        <w:rPr>
          <w:rFonts w:ascii="Book Antiqua" w:eastAsia="宋体" w:hAnsi="Book Antiqua" w:cs="宋体"/>
          <w:b/>
          <w:bCs w:val="0"/>
          <w:color w:val="000000" w:themeColor="text1"/>
        </w:rPr>
        <w:t>Crowley N</w:t>
      </w:r>
      <w:r w:rsidRPr="006A02A8">
        <w:rPr>
          <w:rFonts w:ascii="Book Antiqua" w:eastAsia="宋体" w:hAnsi="Book Antiqua" w:cs="宋体"/>
          <w:color w:val="000000" w:themeColor="text1"/>
        </w:rPr>
        <w:t xml:space="preserve">, Nelson M, Stovin S. Epidemiological aspects of an outbreak of encephalomyelitis at the Royal Free Hospital, London, in the summer of 1955. </w:t>
      </w:r>
      <w:r w:rsidRPr="006A02A8">
        <w:rPr>
          <w:rFonts w:ascii="Book Antiqua" w:eastAsia="宋体" w:hAnsi="Book Antiqua" w:cs="宋体"/>
          <w:i/>
          <w:iCs/>
          <w:color w:val="000000" w:themeColor="text1"/>
        </w:rPr>
        <w:t xml:space="preserve">J Hyg </w:t>
      </w:r>
      <w:r w:rsidRPr="006A02A8">
        <w:rPr>
          <w:rFonts w:ascii="Book Antiqua" w:eastAsia="宋体" w:hAnsi="Book Antiqua" w:cs="宋体"/>
          <w:iCs/>
          <w:color w:val="000000" w:themeColor="text1"/>
        </w:rPr>
        <w:t>(Lond)</w:t>
      </w:r>
      <w:r w:rsidRPr="006A02A8">
        <w:rPr>
          <w:rFonts w:ascii="Book Antiqua" w:eastAsia="宋体" w:hAnsi="Book Antiqua" w:cs="宋体"/>
          <w:color w:val="000000" w:themeColor="text1"/>
        </w:rPr>
        <w:t xml:space="preserve"> 1957; </w:t>
      </w:r>
      <w:r w:rsidRPr="006A02A8">
        <w:rPr>
          <w:rFonts w:ascii="Book Antiqua" w:eastAsia="宋体" w:hAnsi="Book Antiqua" w:cs="宋体"/>
          <w:b/>
          <w:bCs w:val="0"/>
          <w:color w:val="000000" w:themeColor="text1"/>
        </w:rPr>
        <w:t>55</w:t>
      </w:r>
      <w:r w:rsidRPr="006A02A8">
        <w:rPr>
          <w:rFonts w:ascii="Book Antiqua" w:eastAsia="宋体" w:hAnsi="Book Antiqua" w:cs="宋体"/>
          <w:color w:val="000000" w:themeColor="text1"/>
        </w:rPr>
        <w:t>: 102-122 [PMID: 13416578 DOI: 10.1017/S0022172400061295]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25</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b/>
          <w:color w:val="000000" w:themeColor="text1"/>
        </w:rPr>
        <w:t>Strickland PS,</w:t>
      </w:r>
      <w:r w:rsidRPr="006A02A8">
        <w:rPr>
          <w:rFonts w:ascii="Book Antiqua" w:eastAsia="宋体" w:hAnsi="Book Antiqua" w:cs="宋体"/>
          <w:color w:val="000000" w:themeColor="text1"/>
        </w:rPr>
        <w:t xml:space="preserve"> Levine PH, Peterson DL, O'Brien K, Fears T. Neuromyasthenia and chronic fatigue syndrome (CFS) in Northern Nevada/California: a ten-year follow-up of an outbreak. </w:t>
      </w:r>
      <w:r w:rsidRPr="006A02A8">
        <w:rPr>
          <w:rFonts w:ascii="Book Antiqua" w:eastAsia="宋体" w:hAnsi="Book Antiqua" w:cs="宋体"/>
          <w:i/>
          <w:color w:val="000000" w:themeColor="text1"/>
        </w:rPr>
        <w:t>J Chronic Fatigue Syndr</w:t>
      </w:r>
      <w:r w:rsidRPr="006A02A8">
        <w:rPr>
          <w:rFonts w:ascii="Book Antiqua" w:eastAsia="宋体" w:hAnsi="Book Antiqua" w:cs="宋体"/>
          <w:color w:val="000000" w:themeColor="text1"/>
        </w:rPr>
        <w:t xml:space="preserve"> 2001; </w:t>
      </w:r>
      <w:r w:rsidRPr="006A02A8">
        <w:rPr>
          <w:rFonts w:ascii="Book Antiqua" w:eastAsia="宋体" w:hAnsi="Book Antiqua" w:cs="宋体"/>
          <w:b/>
          <w:color w:val="000000" w:themeColor="text1"/>
        </w:rPr>
        <w:t>9</w:t>
      </w:r>
      <w:r w:rsidRPr="006A02A8">
        <w:rPr>
          <w:rFonts w:ascii="Book Antiqua" w:eastAsia="宋体" w:hAnsi="Book Antiqua" w:cs="宋体"/>
          <w:color w:val="000000" w:themeColor="text1"/>
        </w:rPr>
        <w:t>: 3-14 [DOI: 10.1300/J092v09n03_02]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26 </w:t>
      </w:r>
      <w:r w:rsidRPr="006A02A8">
        <w:rPr>
          <w:rFonts w:ascii="Book Antiqua" w:eastAsia="宋体" w:hAnsi="Book Antiqua" w:cs="宋体"/>
          <w:b/>
          <w:color w:val="000000" w:themeColor="text1"/>
        </w:rPr>
        <w:t>World</w:t>
      </w:r>
      <w:r w:rsidRPr="006A02A8">
        <w:rPr>
          <w:rFonts w:ascii="Book Antiqua" w:eastAsia="宋体" w:hAnsi="Book Antiqua" w:cs="宋体" w:hint="eastAsia"/>
          <w:b/>
          <w:color w:val="000000" w:themeColor="text1"/>
        </w:rPr>
        <w:t xml:space="preserve"> Health </w:t>
      </w:r>
      <w:proofErr w:type="gramStart"/>
      <w:r w:rsidRPr="006A02A8">
        <w:rPr>
          <w:rFonts w:ascii="Book Antiqua" w:eastAsia="宋体" w:hAnsi="Book Antiqua" w:cs="宋体"/>
          <w:b/>
          <w:color w:val="000000" w:themeColor="text1"/>
        </w:rPr>
        <w:t>Organization</w:t>
      </w:r>
      <w:proofErr w:type="gramEnd"/>
      <w:r w:rsidRPr="006A02A8">
        <w:rPr>
          <w:rFonts w:ascii="Book Antiqua" w:eastAsia="宋体" w:hAnsi="Book Antiqua" w:cs="宋体"/>
          <w:b/>
          <w:color w:val="000000" w:themeColor="text1"/>
        </w:rPr>
        <w:t>.</w:t>
      </w:r>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 xml:space="preserve">International Classification of Diseases, </w:t>
      </w:r>
      <w:r w:rsidR="002273E2">
        <w:rPr>
          <w:rFonts w:ascii="Book Antiqua" w:eastAsia="宋体" w:hAnsi="Book Antiqua" w:cs="宋体"/>
          <w:color w:val="000000" w:themeColor="text1"/>
        </w:rPr>
        <w:t>8th</w:t>
      </w:r>
      <w:r w:rsidRPr="006A02A8">
        <w:rPr>
          <w:rFonts w:ascii="Book Antiqua" w:eastAsia="宋体" w:hAnsi="Book Antiqua" w:cs="宋体"/>
          <w:color w:val="000000" w:themeColor="text1"/>
        </w:rPr>
        <w:t xml:space="preserve"> Revision (ICD-8).</w:t>
      </w:r>
      <w:proofErr w:type="gramEnd"/>
      <w:r w:rsidRPr="006A02A8">
        <w:rPr>
          <w:rFonts w:ascii="Book Antiqua" w:eastAsia="宋体" w:hAnsi="Book Antiqua" w:cs="宋体"/>
          <w:color w:val="000000" w:themeColor="text1"/>
        </w:rPr>
        <w:t xml:space="preserve"> 1967; I: 158 (code 323)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 </w:t>
      </w:r>
      <w:r w:rsidRPr="006A02A8">
        <w:rPr>
          <w:rFonts w:ascii="Book Antiqua" w:eastAsia="宋体" w:hAnsi="Book Antiqua" w:cs="宋体"/>
          <w:b/>
          <w:bCs w:val="0"/>
          <w:color w:val="000000" w:themeColor="text1"/>
        </w:rPr>
        <w:t>Holmes GP</w:t>
      </w:r>
      <w:r w:rsidRPr="006A02A8">
        <w:rPr>
          <w:rFonts w:ascii="Book Antiqua" w:eastAsia="宋体" w:hAnsi="Book Antiqua" w:cs="宋体"/>
          <w:color w:val="000000" w:themeColor="text1"/>
        </w:rPr>
        <w:t xml:space="preserve">, Kaplan JE, Gantz NM, Komaroff AL, Schonberger LB, Straus SE, Jones JF, Dubois RE, Cunningham-Rundles C, Pahwa S. Chronic fatigue syndrome: a working case definition. </w:t>
      </w:r>
      <w:r w:rsidRPr="006A02A8">
        <w:rPr>
          <w:rFonts w:ascii="Book Antiqua" w:eastAsia="宋体" w:hAnsi="Book Antiqua" w:cs="宋体"/>
          <w:i/>
          <w:iCs/>
          <w:color w:val="000000" w:themeColor="text1"/>
        </w:rPr>
        <w:t>Ann Intern Med</w:t>
      </w:r>
      <w:r w:rsidRPr="006A02A8">
        <w:rPr>
          <w:rFonts w:ascii="Book Antiqua" w:eastAsia="宋体" w:hAnsi="Book Antiqua" w:cs="宋体"/>
          <w:color w:val="000000" w:themeColor="text1"/>
        </w:rPr>
        <w:t xml:space="preserve"> 1988; </w:t>
      </w:r>
      <w:r w:rsidRPr="006A02A8">
        <w:rPr>
          <w:rFonts w:ascii="Book Antiqua" w:eastAsia="宋体" w:hAnsi="Book Antiqua" w:cs="宋体"/>
          <w:b/>
          <w:bCs w:val="0"/>
          <w:color w:val="000000" w:themeColor="text1"/>
        </w:rPr>
        <w:t>108</w:t>
      </w:r>
      <w:r w:rsidRPr="006A02A8">
        <w:rPr>
          <w:rFonts w:ascii="Book Antiqua" w:eastAsia="宋体" w:hAnsi="Book Antiqua" w:cs="宋体"/>
          <w:color w:val="000000" w:themeColor="text1"/>
        </w:rPr>
        <w:t>: 387-389 [PMID: 2829679 DOI: 10.7326/0003-4819-108-3-387]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 </w:t>
      </w:r>
      <w:r w:rsidRPr="006A02A8">
        <w:rPr>
          <w:rFonts w:ascii="Book Antiqua" w:eastAsia="宋体" w:hAnsi="Book Antiqua" w:cs="宋体"/>
          <w:b/>
          <w:color w:val="000000" w:themeColor="text1"/>
        </w:rPr>
        <w:t>Jason LA,</w:t>
      </w:r>
      <w:r w:rsidRPr="006A02A8">
        <w:rPr>
          <w:rFonts w:ascii="Book Antiqua" w:eastAsia="宋体" w:hAnsi="Book Antiqua" w:cs="宋体"/>
          <w:color w:val="000000" w:themeColor="text1"/>
        </w:rPr>
        <w:t xml:space="preserve"> Jessen T, Porter N, Boulton A, Njoku MG, Friedberg F. Examining types of fatigue among individuals with ME/CFS. </w:t>
      </w:r>
      <w:proofErr w:type="gramStart"/>
      <w:r w:rsidRPr="006A02A8">
        <w:rPr>
          <w:rFonts w:ascii="Book Antiqua" w:eastAsia="宋体" w:hAnsi="Book Antiqua" w:cs="宋体"/>
          <w:i/>
          <w:color w:val="000000" w:themeColor="text1"/>
        </w:rPr>
        <w:t>DSQ</w:t>
      </w:r>
      <w:r w:rsidRPr="006A02A8">
        <w:rPr>
          <w:rFonts w:ascii="Book Antiqua" w:eastAsia="宋体" w:hAnsi="Book Antiqua" w:cs="宋体"/>
          <w:color w:val="000000" w:themeColor="text1"/>
        </w:rPr>
        <w:t xml:space="preserve"> 2009; 29</w:t>
      </w:r>
      <w:r w:rsidRPr="006A02A8">
        <w:rPr>
          <w:rFonts w:ascii="Book Antiqua" w:eastAsia="宋体" w:hAnsi="Book Antiqua" w:cs="宋体" w:hint="eastAsia"/>
          <w:color w:val="000000" w:themeColor="text1"/>
        </w:rPr>
        <w:t>.</w:t>
      </w:r>
      <w:proofErr w:type="gramEnd"/>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A</w:t>
      </w:r>
      <w:r w:rsidRPr="006A02A8">
        <w:rPr>
          <w:rFonts w:ascii="Book Antiqua" w:eastAsia="宋体" w:hAnsi="Book Antiqua" w:cs="宋体" w:hint="eastAsia"/>
          <w:color w:val="000000" w:themeColor="text1"/>
        </w:rPr>
        <w:t>vailable from:</w:t>
      </w:r>
      <w:r w:rsidR="002273E2">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 xml:space="preserve">URL: </w:t>
      </w:r>
      <w:r w:rsidRPr="006A02A8">
        <w:rPr>
          <w:rFonts w:ascii="Book Antiqua" w:eastAsia="宋体" w:hAnsi="Book Antiqua" w:cs="宋体"/>
          <w:color w:val="000000" w:themeColor="text1"/>
        </w:rPr>
        <w:t xml:space="preserve">http://www.dsq-sds.org/article/view/938/1113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29 </w:t>
      </w:r>
      <w:r w:rsidRPr="006A02A8">
        <w:rPr>
          <w:rFonts w:ascii="Book Antiqua" w:eastAsia="宋体" w:hAnsi="Book Antiqua" w:cs="宋体"/>
          <w:b/>
          <w:bCs w:val="0"/>
          <w:color w:val="000000" w:themeColor="text1"/>
        </w:rPr>
        <w:t>Jason LA</w:t>
      </w:r>
      <w:r w:rsidRPr="006A02A8">
        <w:rPr>
          <w:rFonts w:ascii="Book Antiqua" w:eastAsia="宋体" w:hAnsi="Book Antiqua" w:cs="宋体"/>
          <w:color w:val="000000" w:themeColor="text1"/>
        </w:rPr>
        <w:t xml:space="preserve">, Boulton A, Porter NS, Jessen T, Njoku MG, Friedberg F. Classification of myalgic encephalomyelitis/chronic fatigue syndrome by types of fatigue. </w:t>
      </w:r>
      <w:r w:rsidRPr="006A02A8">
        <w:rPr>
          <w:rFonts w:ascii="Book Antiqua" w:eastAsia="宋体" w:hAnsi="Book Antiqua" w:cs="宋体"/>
          <w:i/>
          <w:iCs/>
          <w:color w:val="000000" w:themeColor="text1"/>
        </w:rPr>
        <w:t>Behav Med</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2010</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36</w:t>
      </w:r>
      <w:r w:rsidRPr="006A02A8">
        <w:rPr>
          <w:rFonts w:ascii="Book Antiqua" w:eastAsia="宋体" w:hAnsi="Book Antiqua" w:cs="宋体"/>
          <w:color w:val="000000" w:themeColor="text1"/>
        </w:rPr>
        <w:t>: 24-31 [PMID: 20185398 DOI: 10.1080/08964280903521370]</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30 </w:t>
      </w:r>
      <w:r w:rsidRPr="006A02A8">
        <w:rPr>
          <w:rFonts w:ascii="Book Antiqua" w:eastAsia="宋体" w:hAnsi="Book Antiqua" w:cs="宋体"/>
          <w:b/>
          <w:bCs w:val="0"/>
          <w:color w:val="000000" w:themeColor="text1"/>
        </w:rPr>
        <w:t>Jason LA</w:t>
      </w:r>
      <w:r w:rsidRPr="006A02A8">
        <w:rPr>
          <w:rFonts w:ascii="Book Antiqua" w:eastAsia="宋体" w:hAnsi="Book Antiqua" w:cs="宋体"/>
          <w:color w:val="000000" w:themeColor="text1"/>
        </w:rPr>
        <w:t>, Torres-Harding SR, Carrico AW, Taylor RR.</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Symptom occurrence in persons with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Biol Psychol</w:t>
      </w:r>
      <w:r w:rsidRPr="006A02A8">
        <w:rPr>
          <w:rFonts w:ascii="Book Antiqua" w:eastAsia="宋体" w:hAnsi="Book Antiqua" w:cs="宋体"/>
          <w:color w:val="000000" w:themeColor="text1"/>
        </w:rPr>
        <w:t xml:space="preserve"> 2002; </w:t>
      </w:r>
      <w:r w:rsidRPr="006A02A8">
        <w:rPr>
          <w:rFonts w:ascii="Book Antiqua" w:eastAsia="宋体" w:hAnsi="Book Antiqua" w:cs="宋体"/>
          <w:b/>
          <w:bCs w:val="0"/>
          <w:color w:val="000000" w:themeColor="text1"/>
        </w:rPr>
        <w:t>59</w:t>
      </w:r>
      <w:r w:rsidRPr="006A02A8">
        <w:rPr>
          <w:rFonts w:ascii="Book Antiqua" w:eastAsia="宋体" w:hAnsi="Book Antiqua" w:cs="宋体"/>
          <w:color w:val="000000" w:themeColor="text1"/>
        </w:rPr>
        <w:t>: 15-27 [PMID: 11790441 DOI: 10.1016/S0301-0511(01)00120-X]</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31 </w:t>
      </w:r>
      <w:r w:rsidRPr="006A02A8">
        <w:rPr>
          <w:rFonts w:ascii="Book Antiqua" w:eastAsia="宋体" w:hAnsi="Book Antiqua" w:cs="宋体"/>
          <w:b/>
          <w:bCs w:val="0"/>
          <w:color w:val="000000" w:themeColor="text1"/>
        </w:rPr>
        <w:t>Wessely S</w:t>
      </w:r>
      <w:r w:rsidRPr="006A02A8">
        <w:rPr>
          <w:rFonts w:ascii="Book Antiqua" w:eastAsia="宋体" w:hAnsi="Book Antiqua" w:cs="宋体"/>
          <w:color w:val="000000" w:themeColor="text1"/>
        </w:rPr>
        <w:t>. Chronic fatigue syndrome.</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Summary of a report of a joint committee of the Royal Colleges of Physicians, Psychiatrists and General Practitioners.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R Coll Physicians Lond</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1996</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30</w:t>
      </w:r>
      <w:r w:rsidRPr="006A02A8">
        <w:rPr>
          <w:rFonts w:ascii="Book Antiqua" w:eastAsia="宋体" w:hAnsi="Book Antiqua" w:cs="宋体"/>
          <w:color w:val="000000" w:themeColor="text1"/>
        </w:rPr>
        <w:t>: 497-504 [PMID: 8961200]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32 </w:t>
      </w:r>
      <w:r w:rsidRPr="006A02A8">
        <w:rPr>
          <w:rFonts w:ascii="Book Antiqua" w:eastAsia="宋体" w:hAnsi="Book Antiqua" w:cs="宋体"/>
          <w:b/>
          <w:bCs w:val="0"/>
          <w:color w:val="000000" w:themeColor="text1"/>
        </w:rPr>
        <w:t>Lane RJ</w:t>
      </w:r>
      <w:r w:rsidRPr="006A02A8">
        <w:rPr>
          <w:rFonts w:ascii="Book Antiqua" w:eastAsia="宋体" w:hAnsi="Book Antiqua" w:cs="宋体"/>
          <w:color w:val="000000" w:themeColor="text1"/>
        </w:rPr>
        <w:t xml:space="preserve">, Barrett MC, Taylor DJ, Kemp GJ, Lodi R. Heterogeneity in chronic fatigue syndrome: evidence from magnetic resonance spectroscopy of muscle. </w:t>
      </w:r>
      <w:r w:rsidRPr="006A02A8">
        <w:rPr>
          <w:rFonts w:ascii="Book Antiqua" w:eastAsia="宋体" w:hAnsi="Book Antiqua" w:cs="宋体"/>
          <w:i/>
          <w:iCs/>
          <w:color w:val="000000" w:themeColor="text1"/>
        </w:rPr>
        <w:t>Neuromuscul Disord</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8</w:t>
      </w:r>
      <w:r w:rsidRPr="006A02A8">
        <w:rPr>
          <w:rFonts w:ascii="Book Antiqua" w:eastAsia="宋体" w:hAnsi="Book Antiqua" w:cs="宋体"/>
          <w:color w:val="000000" w:themeColor="text1"/>
        </w:rPr>
        <w:t>: 204-209 [PMID: 9631403 DOI: 10.1016/S0960-8966(98)00021-2]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33 </w:t>
      </w:r>
      <w:r w:rsidRPr="006A02A8">
        <w:rPr>
          <w:rFonts w:ascii="Book Antiqua" w:eastAsia="宋体" w:hAnsi="Book Antiqua" w:cs="宋体"/>
          <w:b/>
          <w:bCs w:val="0"/>
          <w:color w:val="000000" w:themeColor="text1"/>
        </w:rPr>
        <w:t>Aslakson E</w:t>
      </w:r>
      <w:r w:rsidRPr="006A02A8">
        <w:rPr>
          <w:rFonts w:ascii="Book Antiqua" w:eastAsia="宋体" w:hAnsi="Book Antiqua" w:cs="宋体"/>
          <w:color w:val="000000" w:themeColor="text1"/>
        </w:rPr>
        <w:t xml:space="preserve">, Vollmer-Conna U, Reeves WC, White PD. Replication of an empirical approach to delineate the heterogeneity of chronic unexplained fatigue. </w:t>
      </w:r>
      <w:r w:rsidRPr="006A02A8">
        <w:rPr>
          <w:rFonts w:ascii="Book Antiqua" w:eastAsia="宋体" w:hAnsi="Book Antiqua" w:cs="宋体"/>
          <w:i/>
          <w:iCs/>
          <w:color w:val="000000" w:themeColor="text1"/>
        </w:rPr>
        <w:t>Popul Health Metr</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7</w:t>
      </w:r>
      <w:r w:rsidRPr="006A02A8">
        <w:rPr>
          <w:rFonts w:ascii="Book Antiqua" w:eastAsia="宋体" w:hAnsi="Book Antiqua" w:cs="宋体"/>
          <w:color w:val="000000" w:themeColor="text1"/>
        </w:rPr>
        <w:t>: 17 [PMID: 19804639 DOI: 10.1186/1478-7954-7-17]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34 </w:t>
      </w:r>
      <w:r w:rsidRPr="006A02A8">
        <w:rPr>
          <w:rFonts w:ascii="Book Antiqua" w:eastAsia="宋体" w:hAnsi="Book Antiqua" w:cs="宋体"/>
          <w:b/>
          <w:bCs w:val="0"/>
          <w:color w:val="000000" w:themeColor="text1"/>
        </w:rPr>
        <w:t>Wilson A</w:t>
      </w:r>
      <w:r w:rsidRPr="006A02A8">
        <w:rPr>
          <w:rFonts w:ascii="Book Antiqua" w:eastAsia="宋体" w:hAnsi="Book Antiqua" w:cs="宋体"/>
          <w:color w:val="000000" w:themeColor="text1"/>
        </w:rPr>
        <w:t xml:space="preserve">, Hickie I, Hadzi-Pavlovic D, Wakefield D, Parker G, Straus SE, Dale J, McCluskey D, Hinds G, Brickman A, Goldenberg D, Demitrack M, Blakely T, Wessely S, Sharpe M, Lloyd A. What is chronic fatigue syndrome? </w:t>
      </w:r>
      <w:proofErr w:type="gramStart"/>
      <w:r w:rsidRPr="006A02A8">
        <w:rPr>
          <w:rFonts w:ascii="Book Antiqua" w:eastAsia="宋体" w:hAnsi="Book Antiqua" w:cs="宋体"/>
          <w:color w:val="000000" w:themeColor="text1"/>
        </w:rPr>
        <w:t>Heterogeneity within an international multicentre study.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Aust N Z J Psychiatry</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35</w:t>
      </w:r>
      <w:r w:rsidRPr="006A02A8">
        <w:rPr>
          <w:rFonts w:ascii="Book Antiqua" w:eastAsia="宋体" w:hAnsi="Book Antiqua" w:cs="宋体"/>
          <w:color w:val="000000" w:themeColor="text1"/>
        </w:rPr>
        <w:t>: 520-527 [PMID: 11531735 DOI: 10.1046/j.1440-1614.2001.00888.x]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35 </w:t>
      </w:r>
      <w:r w:rsidRPr="006A02A8">
        <w:rPr>
          <w:rFonts w:ascii="Book Antiqua" w:eastAsia="宋体" w:hAnsi="Book Antiqua" w:cs="宋体"/>
          <w:b/>
          <w:bCs w:val="0"/>
          <w:color w:val="000000" w:themeColor="text1"/>
        </w:rPr>
        <w:t>Peckerman A</w:t>
      </w:r>
      <w:r w:rsidRPr="006A02A8">
        <w:rPr>
          <w:rFonts w:ascii="Book Antiqua" w:eastAsia="宋体" w:hAnsi="Book Antiqua" w:cs="宋体"/>
          <w:color w:val="000000" w:themeColor="text1"/>
        </w:rPr>
        <w:t xml:space="preserve">, LaManca JJ, Dahl KA, Chemitiganti R, Qureishi B, Natelson BH. Abnormal impedance cardiography predicts symptom severity in chronic fatigue syndrome. </w:t>
      </w:r>
      <w:r w:rsidRPr="006A02A8">
        <w:rPr>
          <w:rFonts w:ascii="Book Antiqua" w:eastAsia="宋体" w:hAnsi="Book Antiqua" w:cs="宋体"/>
          <w:i/>
          <w:iCs/>
          <w:color w:val="000000" w:themeColor="text1"/>
        </w:rPr>
        <w:t>Am J Med Sci</w:t>
      </w:r>
      <w:r w:rsidRPr="006A02A8">
        <w:rPr>
          <w:rFonts w:ascii="Book Antiqua" w:eastAsia="宋体" w:hAnsi="Book Antiqua" w:cs="宋体"/>
          <w:color w:val="000000" w:themeColor="text1"/>
        </w:rPr>
        <w:t xml:space="preserve"> 2003; </w:t>
      </w:r>
      <w:r w:rsidRPr="006A02A8">
        <w:rPr>
          <w:rFonts w:ascii="Book Antiqua" w:eastAsia="宋体" w:hAnsi="Book Antiqua" w:cs="宋体"/>
          <w:b/>
          <w:bCs w:val="0"/>
          <w:color w:val="000000" w:themeColor="text1"/>
        </w:rPr>
        <w:t>326</w:t>
      </w:r>
      <w:r w:rsidRPr="006A02A8">
        <w:rPr>
          <w:rFonts w:ascii="Book Antiqua" w:eastAsia="宋体" w:hAnsi="Book Antiqua" w:cs="宋体"/>
          <w:color w:val="000000" w:themeColor="text1"/>
        </w:rPr>
        <w:t>: 55-60 [PMID: 12920435 DOI: 10.1097/00000441-200308000-0000]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36 </w:t>
      </w:r>
      <w:r w:rsidRPr="006A02A8">
        <w:rPr>
          <w:rFonts w:ascii="Book Antiqua" w:eastAsia="宋体" w:hAnsi="Book Antiqua" w:cs="宋体"/>
          <w:b/>
          <w:bCs w:val="0"/>
          <w:color w:val="000000" w:themeColor="text1"/>
        </w:rPr>
        <w:t>Maes M</w:t>
      </w:r>
      <w:r w:rsidRPr="006A02A8">
        <w:rPr>
          <w:rFonts w:ascii="Book Antiqua" w:eastAsia="宋体" w:hAnsi="Book Antiqua" w:cs="宋体"/>
          <w:color w:val="000000" w:themeColor="text1"/>
        </w:rPr>
        <w:t xml:space="preserve">, Twisk FN, Johnson C. Myalgic Encephalomyelitis (ME), Chronic Fatigue Syndrome (CFS), and Chronic Fatigue (CF) are distinguished accurately: results of supervised learning techniques applied on clinical and inflammatory data. </w:t>
      </w:r>
      <w:r w:rsidRPr="006A02A8">
        <w:rPr>
          <w:rFonts w:ascii="Book Antiqua" w:eastAsia="宋体" w:hAnsi="Book Antiqua" w:cs="宋体"/>
          <w:i/>
          <w:iCs/>
          <w:color w:val="000000" w:themeColor="text1"/>
        </w:rPr>
        <w:t>Psychiatry Res</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200</w:t>
      </w:r>
      <w:r w:rsidRPr="006A02A8">
        <w:rPr>
          <w:rFonts w:ascii="Book Antiqua" w:eastAsia="宋体" w:hAnsi="Book Antiqua" w:cs="宋体"/>
          <w:color w:val="000000" w:themeColor="text1"/>
        </w:rPr>
        <w:t>: 754-760 [PMID: 22521895 DOI: 10.1016/j.psychres.2012.03.031]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37 </w:t>
      </w:r>
      <w:r w:rsidRPr="006A02A8">
        <w:rPr>
          <w:rFonts w:ascii="Book Antiqua" w:eastAsia="宋体" w:hAnsi="Book Antiqua" w:cs="宋体"/>
          <w:b/>
          <w:color w:val="000000" w:themeColor="text1"/>
        </w:rPr>
        <w:t xml:space="preserve">Brenu EW, </w:t>
      </w:r>
      <w:r w:rsidRPr="006A02A8">
        <w:rPr>
          <w:rFonts w:ascii="Book Antiqua" w:eastAsia="宋体" w:hAnsi="Book Antiqua" w:cs="宋体"/>
          <w:color w:val="000000" w:themeColor="text1"/>
        </w:rPr>
        <w:t>Johnston S, Hardcastle SL, Huth TK, Fuller K, Ramos SB, Ramos</w:t>
      </w:r>
      <w:r w:rsidRPr="006A02A8">
        <w:rPr>
          <w:rFonts w:ascii="Book Antiqua" w:eastAsia="宋体" w:hAnsi="Book Antiqua" w:cs="宋体" w:hint="eastAsia"/>
          <w:color w:val="000000" w:themeColor="text1"/>
        </w:rPr>
        <w:t xml:space="preserve"> TK, </w:t>
      </w:r>
      <w:r w:rsidRPr="006A02A8">
        <w:rPr>
          <w:rFonts w:ascii="Book Antiqua" w:eastAsia="宋体" w:hAnsi="Book Antiqua" w:cs="宋体"/>
          <w:color w:val="000000" w:themeColor="text1"/>
        </w:rPr>
        <w:t>Huth DR, Staines KF</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Immune abnormalities in patients meeting new diagnostic criteria for chronic fatigue syndrome/Myalgic Encephalomyelitis.</w:t>
      </w:r>
      <w:proofErr w:type="gramEnd"/>
      <w:r w:rsidRPr="006A02A8">
        <w:rPr>
          <w:rFonts w:ascii="Book Antiqua" w:eastAsia="宋体" w:hAnsi="Book Antiqua" w:cs="宋体"/>
          <w:i/>
          <w:color w:val="000000" w:themeColor="text1"/>
        </w:rPr>
        <w:t xml:space="preserve"> J Mol Biomark Diagn</w:t>
      </w:r>
      <w:r w:rsidRPr="006A02A8">
        <w:rPr>
          <w:rFonts w:ascii="Book Antiqua" w:eastAsia="宋体" w:hAnsi="Book Antiqua" w:cs="宋体"/>
          <w:color w:val="000000" w:themeColor="text1"/>
        </w:rPr>
        <w:t xml:space="preserve"> 2013; </w:t>
      </w:r>
      <w:r w:rsidRPr="006A02A8">
        <w:rPr>
          <w:rFonts w:ascii="Book Antiqua" w:eastAsia="宋体" w:hAnsi="Book Antiqua" w:cs="宋体"/>
          <w:b/>
          <w:color w:val="000000" w:themeColor="text1"/>
        </w:rPr>
        <w:t>4</w:t>
      </w:r>
      <w:r w:rsidRPr="006A02A8">
        <w:rPr>
          <w:rFonts w:ascii="Book Antiqua" w:eastAsia="宋体" w:hAnsi="Book Antiqua" w:cs="宋体"/>
          <w:color w:val="000000" w:themeColor="text1"/>
        </w:rPr>
        <w:t>: 152</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 xml:space="preserve">DOI: 10.4172/2155-9929.1000152]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38 </w:t>
      </w:r>
      <w:r w:rsidRPr="006A02A8">
        <w:rPr>
          <w:rFonts w:ascii="Book Antiqua" w:eastAsia="宋体" w:hAnsi="Book Antiqua" w:cs="宋体"/>
          <w:b/>
          <w:bCs w:val="0"/>
          <w:color w:val="000000" w:themeColor="text1"/>
        </w:rPr>
        <w:t>Nacul LC</w:t>
      </w:r>
      <w:r w:rsidRPr="006A02A8">
        <w:rPr>
          <w:rFonts w:ascii="Book Antiqua" w:eastAsia="宋体" w:hAnsi="Book Antiqua" w:cs="宋体"/>
          <w:color w:val="000000" w:themeColor="text1"/>
        </w:rPr>
        <w:t xml:space="preserve">, Lacerda EM, Pheby D, Campion P, Molokhia M, Fayyaz S, Leite JC, Poland F, Howe A, Drachler ML. Prevalence of myalgic encephalomyelitis/chronic fatigue syndrome (ME/CFS) in three regions of England: a repeated cross-sectional study in primary care. </w:t>
      </w:r>
      <w:r w:rsidRPr="006A02A8">
        <w:rPr>
          <w:rFonts w:ascii="Book Antiqua" w:eastAsia="宋体" w:hAnsi="Book Antiqua" w:cs="宋体"/>
          <w:i/>
          <w:iCs/>
          <w:color w:val="000000" w:themeColor="text1"/>
        </w:rPr>
        <w:t>BMC Med</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9</w:t>
      </w:r>
      <w:r w:rsidRPr="006A02A8">
        <w:rPr>
          <w:rFonts w:ascii="Book Antiqua" w:eastAsia="宋体" w:hAnsi="Book Antiqua" w:cs="宋体"/>
          <w:color w:val="000000" w:themeColor="text1"/>
        </w:rPr>
        <w:t>: 91 [PMID: 21794183 DOI: 10.1186/1741-7015-9-91]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39 </w:t>
      </w:r>
      <w:r w:rsidRPr="006A02A8">
        <w:rPr>
          <w:rFonts w:ascii="Book Antiqua" w:eastAsia="宋体" w:hAnsi="Book Antiqua" w:cs="宋体"/>
          <w:b/>
          <w:bCs w:val="0"/>
          <w:color w:val="000000" w:themeColor="text1"/>
        </w:rPr>
        <w:t>Jason LA</w:t>
      </w:r>
      <w:r w:rsidRPr="006A02A8">
        <w:rPr>
          <w:rFonts w:ascii="Book Antiqua" w:eastAsia="宋体" w:hAnsi="Book Antiqua" w:cs="宋体"/>
          <w:color w:val="000000" w:themeColor="text1"/>
        </w:rPr>
        <w:t xml:space="preserve">, Brown A, Clyne E, Bartgis L, Evans M, Brown M. Contrasting case definitions for chronic fatigue syndrome, Myalgic Encephalomyelitis/chronic fatigue syndrome and myalgic encephalomyelitis. </w:t>
      </w:r>
      <w:r w:rsidRPr="006A02A8">
        <w:rPr>
          <w:rFonts w:ascii="Book Antiqua" w:eastAsia="宋体" w:hAnsi="Book Antiqua" w:cs="宋体"/>
          <w:i/>
          <w:iCs/>
          <w:color w:val="000000" w:themeColor="text1"/>
        </w:rPr>
        <w:t>Eval Health Prof</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35</w:t>
      </w:r>
      <w:r w:rsidRPr="006A02A8">
        <w:rPr>
          <w:rFonts w:ascii="Book Antiqua" w:eastAsia="宋体" w:hAnsi="Book Antiqua" w:cs="宋体"/>
          <w:color w:val="000000" w:themeColor="text1"/>
        </w:rPr>
        <w:t>: 280-304 [PMID: 22158691 DOI: 10.1177/0163278711424281]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40 </w:t>
      </w:r>
      <w:r w:rsidRPr="006A02A8">
        <w:rPr>
          <w:rFonts w:ascii="Book Antiqua" w:eastAsia="宋体" w:hAnsi="Book Antiqua" w:cs="宋体"/>
          <w:b/>
          <w:bCs w:val="0"/>
          <w:color w:val="000000" w:themeColor="text1"/>
        </w:rPr>
        <w:t>Brurberg KG</w:t>
      </w:r>
      <w:r w:rsidRPr="006A02A8">
        <w:rPr>
          <w:rFonts w:ascii="Book Antiqua" w:eastAsia="宋体" w:hAnsi="Book Antiqua" w:cs="宋体"/>
          <w:color w:val="000000" w:themeColor="text1"/>
        </w:rPr>
        <w:t xml:space="preserve">, Fønhus MS, Larun L, Flottorp S, Malterud K. Case definitions for chronic fatigue syndrome/myalgic encephalomyelitis (CFS/ME): a systematic review. </w:t>
      </w:r>
      <w:r w:rsidRPr="006A02A8">
        <w:rPr>
          <w:rFonts w:ascii="Book Antiqua" w:eastAsia="宋体" w:hAnsi="Book Antiqua" w:cs="宋体"/>
          <w:i/>
          <w:iCs/>
          <w:color w:val="000000" w:themeColor="text1"/>
        </w:rPr>
        <w:t>BMJ Open</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4</w:t>
      </w:r>
      <w:r w:rsidRPr="006A02A8">
        <w:rPr>
          <w:rFonts w:ascii="Book Antiqua" w:eastAsia="宋体" w:hAnsi="Book Antiqua" w:cs="宋体"/>
          <w:color w:val="000000" w:themeColor="text1"/>
        </w:rPr>
        <w:t>: e003973 [PMID: 24508851 DOI: 10.1136/bmjopen-2013-003973]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41 </w:t>
      </w:r>
      <w:r w:rsidRPr="006A02A8">
        <w:rPr>
          <w:rFonts w:ascii="Book Antiqua" w:eastAsia="宋体" w:hAnsi="Book Antiqua" w:cs="宋体"/>
          <w:b/>
          <w:bCs w:val="0"/>
          <w:color w:val="000000" w:themeColor="text1"/>
        </w:rPr>
        <w:t>Johnston SC</w:t>
      </w:r>
      <w:r w:rsidRPr="006A02A8">
        <w:rPr>
          <w:rFonts w:ascii="Book Antiqua" w:eastAsia="宋体" w:hAnsi="Book Antiqua" w:cs="宋体"/>
          <w:color w:val="000000" w:themeColor="text1"/>
        </w:rPr>
        <w:t>, Brenu EW, Hardcastle SL, Huth TK, Staines DR, Marshall-Gradisnik SM.</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A comparison of health status in patients meeting alternative definitions for chronic fatigue syndrome/myalgic encephalomyelitis.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Health Qual Life Outcomes</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12</w:t>
      </w:r>
      <w:r w:rsidRPr="006A02A8">
        <w:rPr>
          <w:rFonts w:ascii="Book Antiqua" w:eastAsia="宋体" w:hAnsi="Book Antiqua" w:cs="宋体"/>
          <w:color w:val="000000" w:themeColor="text1"/>
        </w:rPr>
        <w:t>: 64 [PMID: 24886213 DOI: 10.1186/1477-7525-12-64]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42 </w:t>
      </w:r>
      <w:r w:rsidRPr="006A02A8">
        <w:rPr>
          <w:rFonts w:ascii="Book Antiqua" w:eastAsia="宋体" w:hAnsi="Book Antiqua" w:cs="宋体"/>
          <w:b/>
          <w:color w:val="000000" w:themeColor="text1"/>
        </w:rPr>
        <w:t xml:space="preserve">World Health </w:t>
      </w:r>
      <w:proofErr w:type="gramStart"/>
      <w:r w:rsidRPr="006A02A8">
        <w:rPr>
          <w:rFonts w:ascii="Book Antiqua" w:eastAsia="宋体" w:hAnsi="Book Antiqua" w:cs="宋体"/>
          <w:b/>
          <w:color w:val="000000" w:themeColor="text1"/>
        </w:rPr>
        <w:t>Organization</w:t>
      </w:r>
      <w:proofErr w:type="gramEnd"/>
      <w:r w:rsidRPr="006A02A8">
        <w:rPr>
          <w:rFonts w:ascii="Book Antiqua" w:eastAsia="宋体" w:hAnsi="Book Antiqua" w:cs="宋体" w:hint="eastAsia"/>
          <w:b/>
          <w:color w:val="000000" w:themeColor="text1"/>
        </w:rPr>
        <w:t>.</w:t>
      </w:r>
      <w:r w:rsidRPr="006A02A8">
        <w:rPr>
          <w:rFonts w:ascii="Book Antiqua" w:eastAsia="宋体" w:hAnsi="Book Antiqua" w:cs="宋体"/>
          <w:color w:val="000000" w:themeColor="text1"/>
        </w:rPr>
        <w:t xml:space="preserve"> Disability Adjustment Schedule II (WHODAS II)</w:t>
      </w:r>
      <w:r w:rsidRPr="006A02A8">
        <w:rPr>
          <w:rFonts w:ascii="Book Antiqua" w:eastAsia="宋体" w:hAnsi="Book Antiqua" w:cs="宋体" w:hint="eastAsia"/>
          <w:color w:val="000000" w:themeColor="text1"/>
        </w:rPr>
        <w:t>.</w:t>
      </w:r>
      <w:r w:rsidRPr="006A02A8">
        <w:rPr>
          <w:color w:val="000000" w:themeColor="text1"/>
        </w:rPr>
        <w:t xml:space="preserve"> </w:t>
      </w:r>
      <w:r w:rsidR="002273E2">
        <w:rPr>
          <w:color w:val="000000" w:themeColor="text1"/>
        </w:rPr>
        <w:t>[</w:t>
      </w:r>
      <w:proofErr w:type="gramStart"/>
      <w:r w:rsidR="002273E2">
        <w:rPr>
          <w:rFonts w:ascii="Book Antiqua" w:eastAsia="宋体" w:hAnsi="Book Antiqua" w:cs="宋体"/>
          <w:color w:val="000000" w:themeColor="text1"/>
        </w:rPr>
        <w:t>updated</w:t>
      </w:r>
      <w:proofErr w:type="gramEnd"/>
      <w:r w:rsidR="002273E2">
        <w:rPr>
          <w:rFonts w:ascii="Book Antiqua" w:eastAsia="宋体" w:hAnsi="Book Antiqua" w:cs="宋体"/>
          <w:color w:val="000000" w:themeColor="text1"/>
        </w:rPr>
        <w:t xml:space="preserve"> </w:t>
      </w:r>
      <w:r w:rsidRPr="006A02A8">
        <w:rPr>
          <w:rFonts w:ascii="Book Antiqua" w:eastAsia="宋体" w:hAnsi="Book Antiqua" w:cs="宋体"/>
          <w:color w:val="000000" w:themeColor="text1"/>
        </w:rPr>
        <w:t>2014</w:t>
      </w:r>
      <w:r w:rsidR="002273E2" w:rsidRPr="006A02A8">
        <w:rPr>
          <w:rFonts w:ascii="Book Antiqua" w:eastAsia="宋体" w:hAnsi="Book Antiqua" w:cs="宋体"/>
          <w:color w:val="000000" w:themeColor="text1"/>
        </w:rPr>
        <w:t xml:space="preserve"> Nov</w:t>
      </w:r>
      <w:r w:rsidR="002273E2">
        <w:rPr>
          <w:rFonts w:ascii="Book Antiqua" w:eastAsia="宋体" w:hAnsi="Book Antiqua" w:cs="宋体"/>
          <w:color w:val="000000" w:themeColor="text1"/>
        </w:rPr>
        <w:t xml:space="preserve"> 6]</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A</w:t>
      </w:r>
      <w:r w:rsidRPr="006A02A8">
        <w:rPr>
          <w:rFonts w:ascii="Book Antiqua" w:eastAsia="宋体" w:hAnsi="Book Antiqua" w:cs="宋体" w:hint="eastAsia"/>
          <w:color w:val="000000" w:themeColor="text1"/>
        </w:rPr>
        <w:t xml:space="preserve">vailable from: </w:t>
      </w:r>
      <w:r w:rsidRPr="006A02A8">
        <w:rPr>
          <w:rFonts w:ascii="Book Antiqua" w:eastAsia="宋体" w:hAnsi="Book Antiqua" w:cs="宋体"/>
          <w:color w:val="000000" w:themeColor="text1"/>
        </w:rPr>
        <w:t>URL</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 xml:space="preserve">http: //www.who.int/classifications/icf/whodasii/en/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43 </w:t>
      </w:r>
      <w:r w:rsidRPr="006A02A8">
        <w:rPr>
          <w:rFonts w:ascii="Book Antiqua" w:eastAsia="宋体" w:hAnsi="Book Antiqua" w:cs="宋体"/>
          <w:b/>
          <w:color w:val="000000" w:themeColor="text1"/>
        </w:rPr>
        <w:t>Jason LA,</w:t>
      </w:r>
      <w:r w:rsidRPr="006A02A8">
        <w:rPr>
          <w:rFonts w:ascii="Book Antiqua" w:eastAsia="宋体" w:hAnsi="Book Antiqua" w:cs="宋体"/>
          <w:color w:val="000000" w:themeColor="text1"/>
        </w:rPr>
        <w:t xml:space="preserve"> Sunnquist M, Brown A, Evans M, Newton JL. Are Myalgic Encephalomyelitis and chronic fatigue syndrome different illnesses? </w:t>
      </w:r>
      <w:proofErr w:type="gramStart"/>
      <w:r w:rsidRPr="006A02A8">
        <w:rPr>
          <w:rFonts w:ascii="Book Antiqua" w:eastAsia="宋体" w:hAnsi="Book Antiqua" w:cs="宋体"/>
          <w:color w:val="000000" w:themeColor="text1"/>
        </w:rPr>
        <w:t>A preliminary analysis.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Health Psychol</w:t>
      </w:r>
      <w:r w:rsidRPr="006A02A8">
        <w:rPr>
          <w:rFonts w:ascii="Book Antiqua" w:eastAsia="宋体" w:hAnsi="Book Antiqua" w:cs="宋体"/>
          <w:color w:val="000000" w:themeColor="text1"/>
        </w:rPr>
        <w:t xml:space="preserve"> 2014</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Feb 7</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Epub ahead of print [PMID: 24510231 DOI: 10.1177/1359105313520335]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44 </w:t>
      </w:r>
      <w:r w:rsidRPr="006A02A8">
        <w:rPr>
          <w:rFonts w:ascii="Book Antiqua" w:eastAsia="宋体" w:hAnsi="Book Antiqua" w:cs="宋体"/>
          <w:b/>
          <w:bCs w:val="0"/>
          <w:color w:val="000000" w:themeColor="text1"/>
        </w:rPr>
        <w:t>Kennedy G</w:t>
      </w:r>
      <w:r w:rsidRPr="006A02A8">
        <w:rPr>
          <w:rFonts w:ascii="Book Antiqua" w:eastAsia="宋体" w:hAnsi="Book Antiqua" w:cs="宋体"/>
          <w:color w:val="000000" w:themeColor="text1"/>
        </w:rPr>
        <w:t xml:space="preserve">, Abbot NC, Spence V, Underwood C, Belch JJ. The specificity of the CDC-1994 criteria for chronic fatigue syndrome: comparison of health status in three groups of patients who fulfill the criteria. </w:t>
      </w:r>
      <w:r w:rsidRPr="006A02A8">
        <w:rPr>
          <w:rFonts w:ascii="Book Antiqua" w:eastAsia="宋体" w:hAnsi="Book Antiqua" w:cs="宋体"/>
          <w:i/>
          <w:iCs/>
          <w:color w:val="000000" w:themeColor="text1"/>
        </w:rPr>
        <w:t>Ann Epidemiol</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14</w:t>
      </w:r>
      <w:r w:rsidRPr="006A02A8">
        <w:rPr>
          <w:rFonts w:ascii="Book Antiqua" w:eastAsia="宋体" w:hAnsi="Book Antiqua" w:cs="宋体"/>
          <w:color w:val="000000" w:themeColor="text1"/>
        </w:rPr>
        <w:t>: 95-100 [PMID: 15018881 DOI: 10.1016/j.annepidem.2003.10.004]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45 </w:t>
      </w:r>
      <w:r w:rsidRPr="006A02A8">
        <w:rPr>
          <w:rFonts w:ascii="Book Antiqua" w:eastAsia="宋体" w:hAnsi="Book Antiqua" w:cs="宋体"/>
          <w:b/>
          <w:color w:val="000000" w:themeColor="text1"/>
        </w:rPr>
        <w:t>Jason LA,</w:t>
      </w:r>
      <w:r w:rsidRPr="006A02A8">
        <w:rPr>
          <w:rFonts w:ascii="Book Antiqua" w:eastAsia="宋体" w:hAnsi="Book Antiqua" w:cs="宋体"/>
          <w:color w:val="000000" w:themeColor="text1"/>
        </w:rPr>
        <w:t xml:space="preserve"> King CP, Richman JA, Taylor RR, Torres SR, Song S. U.S. case definition of chronic fatigue syndrome: diagnostic and theoretical issues. </w:t>
      </w:r>
      <w:r w:rsidRPr="006A02A8">
        <w:rPr>
          <w:rFonts w:ascii="Book Antiqua" w:eastAsia="宋体" w:hAnsi="Book Antiqua" w:cs="宋体"/>
          <w:i/>
          <w:color w:val="000000" w:themeColor="text1"/>
        </w:rPr>
        <w:t>J Chronic Fatigue Syndr</w:t>
      </w:r>
      <w:r w:rsidRPr="006A02A8">
        <w:rPr>
          <w:rFonts w:ascii="Book Antiqua" w:eastAsia="宋体" w:hAnsi="Book Antiqua" w:cs="宋体"/>
          <w:color w:val="000000" w:themeColor="text1"/>
        </w:rPr>
        <w:t xml:space="preserve"> 1998; </w:t>
      </w:r>
      <w:r w:rsidRPr="006A02A8">
        <w:rPr>
          <w:rFonts w:ascii="Book Antiqua" w:eastAsia="宋体" w:hAnsi="Book Antiqua" w:cs="宋体"/>
          <w:b/>
          <w:color w:val="000000" w:themeColor="text1"/>
        </w:rPr>
        <w:t>5</w:t>
      </w:r>
      <w:r w:rsidRPr="006A02A8">
        <w:rPr>
          <w:rFonts w:ascii="Book Antiqua" w:eastAsia="宋体" w:hAnsi="Book Antiqua" w:cs="宋体"/>
          <w:color w:val="000000" w:themeColor="text1"/>
        </w:rPr>
        <w:t xml:space="preserve">: 3-33 </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DOI: 10.1300/J092v05n03_02</w:t>
      </w:r>
      <w:r w:rsidRPr="006A02A8">
        <w:rPr>
          <w:rFonts w:ascii="Book Antiqua" w:eastAsia="宋体" w:hAnsi="Book Antiqua" w:cs="宋体" w:hint="eastAsia"/>
          <w:color w:val="000000" w:themeColor="text1"/>
        </w:rPr>
        <w:t>]</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46 </w:t>
      </w:r>
      <w:r w:rsidRPr="006A02A8">
        <w:rPr>
          <w:rFonts w:ascii="Book Antiqua" w:eastAsia="宋体" w:hAnsi="Book Antiqua" w:cs="宋体"/>
          <w:b/>
          <w:color w:val="000000" w:themeColor="text1"/>
        </w:rPr>
        <w:t>Jason LA,</w:t>
      </w:r>
      <w:r w:rsidRPr="006A02A8">
        <w:rPr>
          <w:rFonts w:ascii="Book Antiqua" w:eastAsia="宋体" w:hAnsi="Book Antiqua" w:cs="宋体"/>
          <w:color w:val="000000" w:themeColor="text1"/>
        </w:rPr>
        <w:t xml:space="preserve"> Evans M, Brown A, Brown M, Porter N, Hunnell J, Anderson</w:t>
      </w:r>
      <w:r w:rsidRPr="006A02A8">
        <w:rPr>
          <w:rFonts w:ascii="Book Antiqua" w:eastAsia="宋体" w:hAnsi="Book Antiqua" w:cs="宋体" w:hint="eastAsia"/>
          <w:color w:val="000000" w:themeColor="text1"/>
        </w:rPr>
        <w:t xml:space="preserve"> V, </w:t>
      </w:r>
      <w:r w:rsidRPr="006A02A8">
        <w:rPr>
          <w:rFonts w:ascii="Book Antiqua" w:eastAsia="宋体" w:hAnsi="Book Antiqua" w:cs="宋体"/>
          <w:color w:val="000000" w:themeColor="text1"/>
        </w:rPr>
        <w:t>Lerch</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 xml:space="preserve">A. Sensitivity and specificity of the CDC empirical chronic fatigue syndrome case definition. </w:t>
      </w:r>
      <w:r w:rsidRPr="006A02A8">
        <w:rPr>
          <w:rFonts w:ascii="Book Antiqua" w:eastAsia="宋体" w:hAnsi="Book Antiqua" w:cs="宋体"/>
          <w:i/>
          <w:color w:val="000000" w:themeColor="text1"/>
        </w:rPr>
        <w:t>Psychology</w:t>
      </w:r>
      <w:r w:rsidRPr="006A02A8">
        <w:rPr>
          <w:rFonts w:ascii="Book Antiqua" w:eastAsia="宋体" w:hAnsi="Book Antiqua" w:cs="宋体"/>
          <w:color w:val="000000" w:themeColor="text1"/>
        </w:rPr>
        <w:t xml:space="preserve"> 2010; </w:t>
      </w:r>
      <w:r w:rsidRPr="006A02A8">
        <w:rPr>
          <w:rFonts w:ascii="Book Antiqua" w:eastAsia="宋体" w:hAnsi="Book Antiqua" w:cs="宋体"/>
          <w:b/>
          <w:color w:val="000000" w:themeColor="text1"/>
        </w:rPr>
        <w:t>1</w:t>
      </w:r>
      <w:r w:rsidRPr="006A02A8">
        <w:rPr>
          <w:rFonts w:ascii="Book Antiqua" w:eastAsia="宋体" w:hAnsi="Book Antiqua" w:cs="宋体"/>
          <w:color w:val="000000" w:themeColor="text1"/>
        </w:rPr>
        <w:t xml:space="preserve">: 9-16 [DOI: 10.4236/psych.2010.11002]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47 </w:t>
      </w:r>
      <w:r w:rsidRPr="006A02A8">
        <w:rPr>
          <w:rFonts w:ascii="Book Antiqua" w:eastAsia="宋体" w:hAnsi="Book Antiqua" w:cs="宋体"/>
          <w:b/>
          <w:bCs w:val="0"/>
          <w:color w:val="000000" w:themeColor="text1"/>
        </w:rPr>
        <w:t>Reeves WC</w:t>
      </w:r>
      <w:r w:rsidRPr="006A02A8">
        <w:rPr>
          <w:rFonts w:ascii="Book Antiqua" w:eastAsia="宋体" w:hAnsi="Book Antiqua" w:cs="宋体"/>
          <w:color w:val="000000" w:themeColor="text1"/>
        </w:rPr>
        <w:t xml:space="preserve">, Wagner D, Nisenbaum R, Jones JF, Gurbaxani B, Solomon L, Papanicolaou DA, Unger ER, Vernon SD, Heim C. Chronic fatigue syndrome--a clinically empirical approach to its definition and study. </w:t>
      </w:r>
      <w:r w:rsidRPr="006A02A8">
        <w:rPr>
          <w:rFonts w:ascii="Book Antiqua" w:eastAsia="宋体" w:hAnsi="Book Antiqua" w:cs="宋体"/>
          <w:i/>
          <w:iCs/>
          <w:color w:val="000000" w:themeColor="text1"/>
        </w:rPr>
        <w:t>BMC Med</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3</w:t>
      </w:r>
      <w:r w:rsidRPr="006A02A8">
        <w:rPr>
          <w:rFonts w:ascii="Book Antiqua" w:eastAsia="宋体" w:hAnsi="Book Antiqua" w:cs="宋体"/>
          <w:color w:val="000000" w:themeColor="text1"/>
        </w:rPr>
        <w:t>: 19 [PMID: 16356178 DOI: 10.1186/1741-7015-3-19]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48 </w:t>
      </w:r>
      <w:r w:rsidRPr="006A02A8">
        <w:rPr>
          <w:rFonts w:ascii="Book Antiqua" w:eastAsia="宋体" w:hAnsi="Book Antiqua" w:cs="宋体"/>
          <w:b/>
          <w:color w:val="000000" w:themeColor="text1"/>
        </w:rPr>
        <w:t>Jason LA,</w:t>
      </w:r>
      <w:r w:rsidRPr="006A02A8">
        <w:rPr>
          <w:rFonts w:ascii="Book Antiqua" w:eastAsia="宋体" w:hAnsi="Book Antiqua" w:cs="宋体"/>
          <w:color w:val="000000" w:themeColor="text1"/>
        </w:rPr>
        <w:t xml:space="preserve"> Najar N, Porter N, Reh C. Evaluating the Centers for Disease Control's empirical chronic fatigue syndrome case definition. </w:t>
      </w:r>
      <w:r w:rsidRPr="006A02A8">
        <w:rPr>
          <w:rFonts w:ascii="Book Antiqua" w:eastAsia="宋体" w:hAnsi="Book Antiqua" w:cs="宋体"/>
          <w:i/>
          <w:color w:val="000000" w:themeColor="text1"/>
        </w:rPr>
        <w:t>J Disabil Policy Stud</w:t>
      </w:r>
      <w:r w:rsidRPr="006A02A8">
        <w:rPr>
          <w:rFonts w:ascii="Book Antiqua" w:eastAsia="宋体" w:hAnsi="Book Antiqua" w:cs="宋体"/>
          <w:color w:val="000000" w:themeColor="text1"/>
        </w:rPr>
        <w:t xml:space="preserve"> 2009;</w:t>
      </w:r>
      <w:r w:rsidRPr="006A02A8">
        <w:rPr>
          <w:rFonts w:ascii="Book Antiqua" w:eastAsia="宋体" w:hAnsi="Book Antiqua" w:cs="宋体"/>
          <w:b/>
          <w:color w:val="000000" w:themeColor="text1"/>
        </w:rPr>
        <w:t xml:space="preserve"> 20</w:t>
      </w:r>
      <w:r w:rsidRPr="006A02A8">
        <w:rPr>
          <w:rFonts w:ascii="Book Antiqua" w:eastAsia="宋体" w:hAnsi="Book Antiqua" w:cs="宋体"/>
          <w:color w:val="000000" w:themeColor="text1"/>
        </w:rPr>
        <w:t>: 93-100 [DOI: 10.1177/1044207308325995]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49 </w:t>
      </w:r>
      <w:r w:rsidRPr="006A02A8">
        <w:rPr>
          <w:rFonts w:ascii="Book Antiqua" w:eastAsia="宋体" w:hAnsi="Book Antiqua" w:cs="宋体"/>
          <w:b/>
          <w:bCs w:val="0"/>
          <w:color w:val="000000" w:themeColor="text1"/>
        </w:rPr>
        <w:t>White PD</w:t>
      </w:r>
      <w:r w:rsidRPr="006A02A8">
        <w:rPr>
          <w:rFonts w:ascii="Book Antiqua" w:eastAsia="宋体" w:hAnsi="Book Antiqua" w:cs="宋体"/>
          <w:color w:val="000000" w:themeColor="text1"/>
        </w:rPr>
        <w:t xml:space="preserve">, Goldsmith KA, Johnson AL, Potts L, Walwyn R, DeCesare JC, Baber HL, Burgess M, Clark LV, Cox DL, Bavinton J, Angus BJ, Murphy G, Murphy M, O'Dowd H, Wilks D, McCrone P, Chalder T, Sharpe M. Comparison of adaptive pacing therapy, cognitive behaviour therapy, graded exercise therapy, and specialist medical care for chronic fatigue syndrome (PACE): a randomised trial. </w:t>
      </w:r>
      <w:r w:rsidRPr="006A02A8">
        <w:rPr>
          <w:rFonts w:ascii="Book Antiqua" w:eastAsia="宋体" w:hAnsi="Book Antiqua" w:cs="宋体"/>
          <w:i/>
          <w:iCs/>
          <w:color w:val="000000" w:themeColor="text1"/>
        </w:rPr>
        <w:t>Lancet</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377</w:t>
      </w:r>
      <w:r w:rsidRPr="006A02A8">
        <w:rPr>
          <w:rFonts w:ascii="Book Antiqua" w:eastAsia="宋体" w:hAnsi="Book Antiqua" w:cs="宋体"/>
          <w:color w:val="000000" w:themeColor="text1"/>
        </w:rPr>
        <w:t>: 823-836 [PMID: 21334061 DOI: 10.1016/S0140-6736(11)60096-2]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50 </w:t>
      </w:r>
      <w:r w:rsidRPr="006A02A8">
        <w:rPr>
          <w:rFonts w:ascii="Book Antiqua" w:eastAsia="宋体" w:hAnsi="Book Antiqua" w:cs="宋体"/>
          <w:b/>
          <w:bCs w:val="0"/>
          <w:color w:val="000000" w:themeColor="text1"/>
        </w:rPr>
        <w:t>Núñez M</w:t>
      </w:r>
      <w:r w:rsidRPr="006A02A8">
        <w:rPr>
          <w:rFonts w:ascii="Book Antiqua" w:eastAsia="宋体" w:hAnsi="Book Antiqua" w:cs="宋体"/>
          <w:color w:val="000000" w:themeColor="text1"/>
        </w:rPr>
        <w:t xml:space="preserve">, Fernández-Solà J, Nuñez E, Fernández-Huerta JM, Godás-Sieso T, Gomez-Gil E. Health-related quality of life in patients with chronic fatigue syndrome: group cognitive behavioural therapy and graded exercise versus usual treatment. A randomised controlled trial with 1 year of follow-up. </w:t>
      </w:r>
      <w:r w:rsidRPr="006A02A8">
        <w:rPr>
          <w:rFonts w:ascii="Book Antiqua" w:eastAsia="宋体" w:hAnsi="Book Antiqua" w:cs="宋体"/>
          <w:i/>
          <w:iCs/>
          <w:color w:val="000000" w:themeColor="text1"/>
        </w:rPr>
        <w:t>Clin Rheumatol</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30</w:t>
      </w:r>
      <w:r w:rsidRPr="006A02A8">
        <w:rPr>
          <w:rFonts w:ascii="Book Antiqua" w:eastAsia="宋体" w:hAnsi="Book Antiqua" w:cs="宋体"/>
          <w:color w:val="000000" w:themeColor="text1"/>
        </w:rPr>
        <w:t>: 381-389 [PMID: 21234629 DOI: 10.1007/s10067-010-1677-y]</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51 </w:t>
      </w:r>
      <w:r w:rsidRPr="006A02A8">
        <w:rPr>
          <w:rFonts w:ascii="Book Antiqua" w:eastAsia="宋体" w:hAnsi="Book Antiqua" w:cs="宋体"/>
          <w:b/>
          <w:bCs w:val="0"/>
          <w:color w:val="000000" w:themeColor="text1"/>
        </w:rPr>
        <w:t>Twisk FN</w:t>
      </w:r>
      <w:r w:rsidRPr="006A02A8">
        <w:rPr>
          <w:rFonts w:ascii="Book Antiqua" w:eastAsia="宋体" w:hAnsi="Book Antiqua" w:cs="宋体"/>
          <w:color w:val="000000" w:themeColor="text1"/>
        </w:rPr>
        <w:t>, Maes M.</w:t>
      </w:r>
      <w:proofErr w:type="gramEnd"/>
      <w:r w:rsidRPr="006A02A8">
        <w:rPr>
          <w:rFonts w:ascii="Book Antiqua" w:eastAsia="宋体" w:hAnsi="Book Antiqua" w:cs="宋体"/>
          <w:color w:val="000000" w:themeColor="text1"/>
        </w:rPr>
        <w:t xml:space="preserve"> A review on cognitive behavorial therapy (CBT) and graded exercise therapy (GET) in myalgic encephalomyelitis (ME) / chronic fatigue syndrome (CFS): CBT/GET is not only ineffective and not evidence-based, but also potentially harmful for many patients with ME/CFS. </w:t>
      </w:r>
      <w:r w:rsidRPr="006A02A8">
        <w:rPr>
          <w:rFonts w:ascii="Book Antiqua" w:eastAsia="宋体" w:hAnsi="Book Antiqua" w:cs="宋体"/>
          <w:i/>
          <w:iCs/>
          <w:color w:val="000000" w:themeColor="text1"/>
        </w:rPr>
        <w:t>Neuro Endocrinol Lett</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30</w:t>
      </w:r>
      <w:r w:rsidRPr="006A02A8">
        <w:rPr>
          <w:rFonts w:ascii="Book Antiqua" w:eastAsia="宋体" w:hAnsi="Book Antiqua" w:cs="宋体"/>
          <w:color w:val="000000" w:themeColor="text1"/>
        </w:rPr>
        <w:t>: 284-299 [PMID: 19855350]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52 </w:t>
      </w:r>
      <w:r w:rsidRPr="006A02A8">
        <w:rPr>
          <w:rFonts w:ascii="Book Antiqua" w:eastAsia="宋体" w:hAnsi="Book Antiqua" w:cs="宋体"/>
          <w:b/>
          <w:bCs w:val="0"/>
          <w:color w:val="000000" w:themeColor="text1"/>
        </w:rPr>
        <w:t>Fluge Ø</w:t>
      </w:r>
      <w:r w:rsidRPr="006A02A8">
        <w:rPr>
          <w:rFonts w:ascii="Book Antiqua" w:eastAsia="宋体" w:hAnsi="Book Antiqua" w:cs="宋体"/>
          <w:color w:val="000000" w:themeColor="text1"/>
        </w:rPr>
        <w:t xml:space="preserve">, Bruland O, Risa K, Storstein A, Kristoffersen EK, Sapkota D, Næss H, Dahl O, Nyland H, Mella O. Benefit from B-lymphocyte depletion using the anti-CD20 antibody rituximab in chronic fatigue syndrome. A </w:t>
      </w:r>
      <w:proofErr w:type="gramStart"/>
      <w:r w:rsidRPr="006A02A8">
        <w:rPr>
          <w:rFonts w:ascii="Book Antiqua" w:eastAsia="宋体" w:hAnsi="Book Antiqua" w:cs="宋体"/>
          <w:color w:val="000000" w:themeColor="text1"/>
        </w:rPr>
        <w:t>double-blind</w:t>
      </w:r>
      <w:proofErr w:type="gramEnd"/>
      <w:r w:rsidRPr="006A02A8">
        <w:rPr>
          <w:rFonts w:ascii="Book Antiqua" w:eastAsia="宋体" w:hAnsi="Book Antiqua" w:cs="宋体"/>
          <w:color w:val="000000" w:themeColor="text1"/>
        </w:rPr>
        <w:t xml:space="preserve"> and placebo-controlled study. </w:t>
      </w:r>
      <w:r w:rsidRPr="006A02A8">
        <w:rPr>
          <w:rFonts w:ascii="Book Antiqua" w:eastAsia="宋体" w:hAnsi="Book Antiqua" w:cs="宋体"/>
          <w:i/>
          <w:iCs/>
          <w:color w:val="000000" w:themeColor="text1"/>
        </w:rPr>
        <w:t>PLoS One</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6</w:t>
      </w:r>
      <w:r w:rsidRPr="006A02A8">
        <w:rPr>
          <w:rFonts w:ascii="Book Antiqua" w:eastAsia="宋体" w:hAnsi="Book Antiqua" w:cs="宋体"/>
          <w:color w:val="000000" w:themeColor="text1"/>
        </w:rPr>
        <w:t>: e26358 [PMID: 22039471 DOI: 10.1371/journal.pone.0026358]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53 </w:t>
      </w:r>
      <w:r w:rsidRPr="006A02A8">
        <w:rPr>
          <w:rFonts w:ascii="Book Antiqua" w:eastAsia="宋体" w:hAnsi="Book Antiqua" w:cs="宋体"/>
          <w:b/>
          <w:bCs w:val="0"/>
          <w:color w:val="000000" w:themeColor="text1"/>
        </w:rPr>
        <w:t>Watt T</w:t>
      </w:r>
      <w:r w:rsidRPr="006A02A8">
        <w:rPr>
          <w:rFonts w:ascii="Book Antiqua" w:eastAsia="宋体" w:hAnsi="Book Antiqua" w:cs="宋体"/>
          <w:color w:val="000000" w:themeColor="text1"/>
        </w:rPr>
        <w:t xml:space="preserve">, Oberfoell S, Balise R, Lunn MR, Kar AK, Merrihew L, Bhangoo MS, Montoya JG. </w:t>
      </w:r>
      <w:proofErr w:type="gramStart"/>
      <w:r w:rsidRPr="006A02A8">
        <w:rPr>
          <w:rFonts w:ascii="Book Antiqua" w:eastAsia="宋体" w:hAnsi="Book Antiqua" w:cs="宋体"/>
          <w:color w:val="000000" w:themeColor="text1"/>
        </w:rPr>
        <w:t>Response to valganciclovir in chronic fatigue syndrome patients with human herpesvirus 6 and Epstein-Barr virus IgG antibody titers.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Med Virol</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84</w:t>
      </w:r>
      <w:r w:rsidRPr="006A02A8">
        <w:rPr>
          <w:rFonts w:ascii="Book Antiqua" w:eastAsia="宋体" w:hAnsi="Book Antiqua" w:cs="宋体"/>
          <w:color w:val="000000" w:themeColor="text1"/>
        </w:rPr>
        <w:t>: 1967-1974 [PMID: 23080504 DOI: 10.1002/jmv.23411]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54 </w:t>
      </w:r>
      <w:r w:rsidRPr="006A02A8">
        <w:rPr>
          <w:rFonts w:ascii="Book Antiqua" w:eastAsia="宋体" w:hAnsi="Book Antiqua" w:cs="宋体"/>
          <w:b/>
          <w:bCs w:val="0"/>
          <w:color w:val="000000" w:themeColor="text1"/>
        </w:rPr>
        <w:t>Johnston S</w:t>
      </w:r>
      <w:r w:rsidRPr="006A02A8">
        <w:rPr>
          <w:rFonts w:ascii="Book Antiqua" w:eastAsia="宋体" w:hAnsi="Book Antiqua" w:cs="宋体"/>
          <w:color w:val="000000" w:themeColor="text1"/>
        </w:rPr>
        <w:t xml:space="preserve">, Brenu EW, Staines D, Marshall-Gradisnik S. The prevalence of chronic fatigue syndrome/ myalgic encephalomyelitis: a meta-analysis. </w:t>
      </w:r>
      <w:r w:rsidRPr="006A02A8">
        <w:rPr>
          <w:rFonts w:ascii="Book Antiqua" w:eastAsia="宋体" w:hAnsi="Book Antiqua" w:cs="宋体"/>
          <w:i/>
          <w:iCs/>
          <w:color w:val="000000" w:themeColor="text1"/>
        </w:rPr>
        <w:t>Clin Epidemiol</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5</w:t>
      </w:r>
      <w:r w:rsidRPr="006A02A8">
        <w:rPr>
          <w:rFonts w:ascii="Book Antiqua" w:eastAsia="宋体" w:hAnsi="Book Antiqua" w:cs="宋体"/>
          <w:color w:val="000000" w:themeColor="text1"/>
        </w:rPr>
        <w:t>: 105-110 [PMID: 23576883 DOI: 10.2147/CLEP.S39876]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55 </w:t>
      </w:r>
      <w:r w:rsidRPr="006A02A8">
        <w:rPr>
          <w:rFonts w:ascii="Book Antiqua" w:eastAsia="宋体" w:hAnsi="Book Antiqua" w:cs="宋体"/>
          <w:b/>
          <w:bCs w:val="0"/>
          <w:color w:val="000000" w:themeColor="text1"/>
        </w:rPr>
        <w:t>Reeves WC</w:t>
      </w:r>
      <w:r w:rsidRPr="006A02A8">
        <w:rPr>
          <w:rFonts w:ascii="Book Antiqua" w:eastAsia="宋体" w:hAnsi="Book Antiqua" w:cs="宋体"/>
          <w:color w:val="000000" w:themeColor="text1"/>
        </w:rPr>
        <w:t xml:space="preserve">, Jones JF, Maloney E, Heim C, Hoaglin DC, Boneva RS, Morrissey M, Devlin R. Prevalence of chronic fatigue syndrome in metropolitan, urban, and rural Georgia. </w:t>
      </w:r>
      <w:r w:rsidRPr="006A02A8">
        <w:rPr>
          <w:rFonts w:ascii="Book Antiqua" w:eastAsia="宋体" w:hAnsi="Book Antiqua" w:cs="宋体"/>
          <w:i/>
          <w:iCs/>
          <w:color w:val="000000" w:themeColor="text1"/>
        </w:rPr>
        <w:t>Popul Health Metr</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5</w:t>
      </w:r>
      <w:r w:rsidRPr="006A02A8">
        <w:rPr>
          <w:rFonts w:ascii="Book Antiqua" w:eastAsia="宋体" w:hAnsi="Book Antiqua" w:cs="宋体"/>
          <w:color w:val="000000" w:themeColor="text1"/>
        </w:rPr>
        <w:t>: 5 [PMID: 17559660 DOI: 10.1186/1478-7954-5-5]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56 </w:t>
      </w:r>
      <w:r w:rsidRPr="006A02A8">
        <w:rPr>
          <w:rFonts w:ascii="Book Antiqua" w:eastAsia="宋体" w:hAnsi="Book Antiqua" w:cs="宋体"/>
          <w:b/>
          <w:bCs w:val="0"/>
          <w:color w:val="000000" w:themeColor="text1"/>
        </w:rPr>
        <w:t>Steele L</w:t>
      </w:r>
      <w:r w:rsidRPr="006A02A8">
        <w:rPr>
          <w:rFonts w:ascii="Book Antiqua" w:eastAsia="宋体" w:hAnsi="Book Antiqua" w:cs="宋体"/>
          <w:color w:val="000000" w:themeColor="text1"/>
        </w:rPr>
        <w:t xml:space="preserve">, Dobbins JG, Fukuda K, Reyes M, Randall B, Koppelman M, Reeves WC. </w:t>
      </w:r>
      <w:proofErr w:type="gramStart"/>
      <w:r w:rsidRPr="006A02A8">
        <w:rPr>
          <w:rFonts w:ascii="Book Antiqua" w:eastAsia="宋体" w:hAnsi="Book Antiqua" w:cs="宋体"/>
          <w:color w:val="000000" w:themeColor="text1"/>
        </w:rPr>
        <w:t>The epidemiology of chronic fatigue in San Francisco.</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Am J Med</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105</w:t>
      </w:r>
      <w:r w:rsidRPr="006A02A8">
        <w:rPr>
          <w:rFonts w:ascii="Book Antiqua" w:eastAsia="宋体" w:hAnsi="Book Antiqua" w:cs="宋体"/>
          <w:color w:val="000000" w:themeColor="text1"/>
        </w:rPr>
        <w:t>: 83S-90S [PMID: 9790487 DOI: 10.1016/S0002-9343(98)00158-2]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57 </w:t>
      </w:r>
      <w:r w:rsidRPr="006A02A8">
        <w:rPr>
          <w:rFonts w:ascii="Book Antiqua" w:eastAsia="宋体" w:hAnsi="Book Antiqua" w:cs="宋体"/>
          <w:b/>
          <w:color w:val="000000" w:themeColor="text1"/>
        </w:rPr>
        <w:t>Carruthers BM,</w:t>
      </w:r>
      <w:r w:rsidRPr="006A02A8">
        <w:rPr>
          <w:rFonts w:ascii="Book Antiqua" w:eastAsia="宋体" w:hAnsi="Book Antiqua" w:cs="宋体"/>
          <w:color w:val="000000" w:themeColor="text1"/>
        </w:rPr>
        <w:t xml:space="preserve"> Jain AK, de Meirleir K, Peterson DL, Klimas NG, Lerner AM, Bested </w:t>
      </w:r>
      <w:r w:rsidRPr="006A02A8">
        <w:rPr>
          <w:rFonts w:ascii="Book Antiqua" w:eastAsia="宋体" w:hAnsi="Book Antiqua" w:cs="宋体" w:hint="eastAsia"/>
          <w:color w:val="000000" w:themeColor="text1"/>
        </w:rPr>
        <w:t xml:space="preserve">AC, </w:t>
      </w:r>
      <w:r w:rsidRPr="006A02A8">
        <w:rPr>
          <w:rFonts w:ascii="Book Antiqua" w:eastAsia="宋体" w:hAnsi="Book Antiqua" w:cs="宋体"/>
          <w:color w:val="000000" w:themeColor="text1"/>
        </w:rPr>
        <w:t>Flor-Henry</w:t>
      </w:r>
      <w:r w:rsidRPr="006A02A8">
        <w:rPr>
          <w:rFonts w:ascii="Book Antiqua" w:eastAsia="宋体" w:hAnsi="Book Antiqua" w:cs="宋体" w:hint="eastAsia"/>
          <w:color w:val="000000" w:themeColor="text1"/>
        </w:rPr>
        <w:t xml:space="preserve"> P, </w:t>
      </w:r>
      <w:r w:rsidRPr="006A02A8">
        <w:rPr>
          <w:rFonts w:ascii="Book Antiqua" w:eastAsia="宋体" w:hAnsi="Book Antiqua" w:cs="宋体"/>
          <w:color w:val="000000" w:themeColor="text1"/>
        </w:rPr>
        <w:t>Joshi</w:t>
      </w:r>
      <w:r w:rsidRPr="006A02A8">
        <w:rPr>
          <w:rFonts w:ascii="Book Antiqua" w:eastAsia="宋体" w:hAnsi="Book Antiqua" w:cs="宋体" w:hint="eastAsia"/>
          <w:color w:val="000000" w:themeColor="text1"/>
        </w:rPr>
        <w:t xml:space="preserve"> P, </w:t>
      </w:r>
      <w:r w:rsidRPr="006A02A8">
        <w:rPr>
          <w:rFonts w:ascii="Book Antiqua" w:eastAsia="宋体" w:hAnsi="Book Antiqua" w:cs="宋体"/>
          <w:color w:val="000000" w:themeColor="text1"/>
        </w:rPr>
        <w:t>Powles</w:t>
      </w:r>
      <w:r w:rsidRPr="006A02A8">
        <w:rPr>
          <w:rFonts w:ascii="Book Antiqua" w:eastAsia="宋体" w:hAnsi="Book Antiqua" w:cs="宋体" w:hint="eastAsia"/>
          <w:color w:val="000000" w:themeColor="text1"/>
        </w:rPr>
        <w:t xml:space="preserve"> ACP, </w:t>
      </w:r>
      <w:r w:rsidRPr="006A02A8">
        <w:rPr>
          <w:rFonts w:ascii="Book Antiqua" w:eastAsia="宋体" w:hAnsi="Book Antiqua" w:cs="宋体"/>
          <w:color w:val="000000" w:themeColor="text1"/>
        </w:rPr>
        <w:t>Sherkey</w:t>
      </w:r>
      <w:r w:rsidRPr="006A02A8">
        <w:rPr>
          <w:rFonts w:ascii="Book Antiqua" w:eastAsia="宋体" w:hAnsi="Book Antiqua" w:cs="宋体" w:hint="eastAsia"/>
          <w:color w:val="000000" w:themeColor="text1"/>
        </w:rPr>
        <w:t xml:space="preserve"> JA, </w:t>
      </w:r>
      <w:r w:rsidRPr="006A02A8">
        <w:rPr>
          <w:rFonts w:ascii="Book Antiqua" w:eastAsia="宋体" w:hAnsi="Book Antiqua" w:cs="宋体"/>
          <w:color w:val="000000" w:themeColor="text1"/>
        </w:rPr>
        <w:t xml:space="preserve">van de Sande MI. Myalgic encephalomyelitis/chronic fatigue syndrome: clinical working case definition, diagnostic and treatment protocols. </w:t>
      </w:r>
      <w:r w:rsidRPr="006A02A8">
        <w:rPr>
          <w:rFonts w:ascii="Book Antiqua" w:eastAsia="宋体" w:hAnsi="Book Antiqua" w:cs="宋体"/>
          <w:i/>
          <w:color w:val="000000" w:themeColor="text1"/>
        </w:rPr>
        <w:t>J Chronic Fatigue Syndr</w:t>
      </w:r>
      <w:r w:rsidRPr="006A02A8">
        <w:rPr>
          <w:rFonts w:ascii="Book Antiqua" w:eastAsia="宋体" w:hAnsi="Book Antiqua" w:cs="宋体"/>
          <w:color w:val="000000" w:themeColor="text1"/>
        </w:rPr>
        <w:t xml:space="preserve"> 2003; </w:t>
      </w:r>
      <w:r w:rsidRPr="006A02A8">
        <w:rPr>
          <w:rFonts w:ascii="Book Antiqua" w:eastAsia="宋体" w:hAnsi="Book Antiqua" w:cs="宋体"/>
          <w:b/>
          <w:color w:val="000000" w:themeColor="text1"/>
        </w:rPr>
        <w:t>11</w:t>
      </w:r>
      <w:r w:rsidRPr="006A02A8">
        <w:rPr>
          <w:rFonts w:ascii="Book Antiqua" w:eastAsia="宋体" w:hAnsi="Book Antiqua" w:cs="宋体"/>
          <w:color w:val="000000" w:themeColor="text1"/>
        </w:rPr>
        <w:t xml:space="preserve">: 7-115 [DOI: 10.1300/J092v11n01_02]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58 </w:t>
      </w:r>
      <w:r w:rsidRPr="006A02A8">
        <w:rPr>
          <w:rFonts w:ascii="Book Antiqua" w:eastAsia="宋体" w:hAnsi="Book Antiqua" w:cs="宋体"/>
          <w:b/>
          <w:bCs w:val="0"/>
          <w:color w:val="000000" w:themeColor="text1"/>
        </w:rPr>
        <w:t>Smets EM</w:t>
      </w:r>
      <w:r w:rsidRPr="006A02A8">
        <w:rPr>
          <w:rFonts w:ascii="Book Antiqua" w:eastAsia="宋体" w:hAnsi="Book Antiqua" w:cs="宋体"/>
          <w:color w:val="000000" w:themeColor="text1"/>
        </w:rPr>
        <w:t xml:space="preserve">, Garssen B, Bonke B, De Haes JC. </w:t>
      </w:r>
      <w:proofErr w:type="gramStart"/>
      <w:r w:rsidRPr="006A02A8">
        <w:rPr>
          <w:rFonts w:ascii="Book Antiqua" w:eastAsia="宋体" w:hAnsi="Book Antiqua" w:cs="宋体"/>
          <w:color w:val="000000" w:themeColor="text1"/>
        </w:rPr>
        <w:t>The Multidimensional Fatigue Inventory (MFI) psychometric qualities of an instrument to assess fatigue.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Psychosom Res</w:t>
      </w:r>
      <w:r w:rsidRPr="006A02A8">
        <w:rPr>
          <w:rFonts w:ascii="Book Antiqua" w:eastAsia="宋体" w:hAnsi="Book Antiqua" w:cs="宋体"/>
          <w:color w:val="000000" w:themeColor="text1"/>
        </w:rPr>
        <w:t xml:space="preserve"> 1995; </w:t>
      </w:r>
      <w:r w:rsidRPr="006A02A8">
        <w:rPr>
          <w:rFonts w:ascii="Book Antiqua" w:eastAsia="宋体" w:hAnsi="Book Antiqua" w:cs="宋体"/>
          <w:b/>
          <w:bCs w:val="0"/>
          <w:color w:val="000000" w:themeColor="text1"/>
        </w:rPr>
        <w:t>39</w:t>
      </w:r>
      <w:r w:rsidRPr="006A02A8">
        <w:rPr>
          <w:rFonts w:ascii="Book Antiqua" w:eastAsia="宋体" w:hAnsi="Book Antiqua" w:cs="宋体"/>
          <w:color w:val="000000" w:themeColor="text1"/>
        </w:rPr>
        <w:t>: 315-325 [PMID: 7636775 DOI: 10.1016/0022-3999(94)00125-O]</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59 </w:t>
      </w:r>
      <w:r w:rsidRPr="006A02A8">
        <w:rPr>
          <w:rFonts w:ascii="Book Antiqua" w:eastAsia="宋体" w:hAnsi="Book Antiqua" w:cs="宋体"/>
          <w:b/>
          <w:bCs w:val="0"/>
          <w:color w:val="000000" w:themeColor="text1"/>
        </w:rPr>
        <w:t>Wagner D</w:t>
      </w:r>
      <w:r w:rsidRPr="006A02A8">
        <w:rPr>
          <w:rFonts w:ascii="Book Antiqua" w:eastAsia="宋体" w:hAnsi="Book Antiqua" w:cs="宋体"/>
          <w:color w:val="000000" w:themeColor="text1"/>
        </w:rPr>
        <w:t xml:space="preserve">, Nisenbaum R, Heim C, Jones JF, Unger ER, Reeves WC. </w:t>
      </w:r>
      <w:proofErr w:type="gramStart"/>
      <w:r w:rsidRPr="006A02A8">
        <w:rPr>
          <w:rFonts w:ascii="Book Antiqua" w:eastAsia="宋体" w:hAnsi="Book Antiqua" w:cs="宋体"/>
          <w:color w:val="000000" w:themeColor="text1"/>
        </w:rPr>
        <w:t>Psychometric properties of the CDC Symptom Inventory for assessment of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Popul Health Metr</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3</w:t>
      </w:r>
      <w:r w:rsidRPr="006A02A8">
        <w:rPr>
          <w:rFonts w:ascii="Book Antiqua" w:eastAsia="宋体" w:hAnsi="Book Antiqua" w:cs="宋体"/>
          <w:color w:val="000000" w:themeColor="text1"/>
        </w:rPr>
        <w:t>: 8 [PMID: 16042777 DOI: 10.1186/1477-7525-3-8]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60 </w:t>
      </w:r>
      <w:r w:rsidRPr="006A02A8">
        <w:rPr>
          <w:rFonts w:ascii="Book Antiqua" w:eastAsia="宋体" w:hAnsi="Book Antiqua" w:cs="宋体"/>
          <w:b/>
          <w:bCs w:val="0"/>
          <w:color w:val="000000" w:themeColor="text1"/>
        </w:rPr>
        <w:t>Meeus M</w:t>
      </w:r>
      <w:r w:rsidRPr="006A02A8">
        <w:rPr>
          <w:rFonts w:ascii="Book Antiqua" w:eastAsia="宋体" w:hAnsi="Book Antiqua" w:cs="宋体"/>
          <w:color w:val="000000" w:themeColor="text1"/>
        </w:rPr>
        <w:t xml:space="preserve">, van Eupen I, van Baarle E, De Boeck V, Luyckx A, Kos D, Nijs J. Symptom fluctuations and daily physical activity in patients with chronic fatigue syndrome: a case-control study. </w:t>
      </w:r>
      <w:r w:rsidRPr="006A02A8">
        <w:rPr>
          <w:rFonts w:ascii="Book Antiqua" w:eastAsia="宋体" w:hAnsi="Book Antiqua" w:cs="宋体"/>
          <w:i/>
          <w:iCs/>
          <w:color w:val="000000" w:themeColor="text1"/>
        </w:rPr>
        <w:t>Arch Phys Med Rehabil</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92</w:t>
      </w:r>
      <w:r w:rsidRPr="006A02A8">
        <w:rPr>
          <w:rFonts w:ascii="Book Antiqua" w:eastAsia="宋体" w:hAnsi="Book Antiqua" w:cs="宋体"/>
          <w:color w:val="000000" w:themeColor="text1"/>
        </w:rPr>
        <w:t>: 1820-1826 [PMID: 22032215 DOI: 10.1016/j.apmr.2011.06.023]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61 </w:t>
      </w:r>
      <w:r w:rsidRPr="006A02A8">
        <w:rPr>
          <w:rFonts w:ascii="Book Antiqua" w:eastAsia="宋体" w:hAnsi="Book Antiqua" w:cs="宋体"/>
          <w:b/>
          <w:color w:val="000000" w:themeColor="text1"/>
        </w:rPr>
        <w:t>Jason LA,</w:t>
      </w:r>
      <w:r w:rsidRPr="006A02A8">
        <w:rPr>
          <w:rFonts w:ascii="Book Antiqua" w:eastAsia="宋体" w:hAnsi="Book Antiqua" w:cs="宋体"/>
          <w:color w:val="000000" w:themeColor="text1"/>
        </w:rPr>
        <w:t xml:space="preserve"> Sunnquist M, Brown A, Evans M, Vernon SD, Furst J, Simonis V</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 xml:space="preserve">Examining case definition criteria for chronic fatigue syndrome and myalgic encephalomyelitis. </w:t>
      </w:r>
      <w:r w:rsidRPr="006A02A8">
        <w:rPr>
          <w:rFonts w:ascii="Book Antiqua" w:eastAsia="宋体" w:hAnsi="Book Antiqua" w:cs="宋体"/>
          <w:i/>
          <w:iCs/>
          <w:color w:val="000000" w:themeColor="text1"/>
        </w:rPr>
        <w:t>Fatigue</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w:t>
      </w:r>
      <w:r w:rsidRPr="006A02A8">
        <w:rPr>
          <w:rFonts w:ascii="Book Antiqua" w:eastAsia="宋体" w:hAnsi="Book Antiqua" w:cs="宋体"/>
          <w:color w:val="000000" w:themeColor="text1"/>
        </w:rPr>
        <w:t>: 40-56 [PMID: 24511456 DOI: 10.1080/21641846.2013.862993]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62 </w:t>
      </w:r>
      <w:r w:rsidRPr="006A02A8">
        <w:rPr>
          <w:rFonts w:ascii="Book Antiqua" w:eastAsia="宋体" w:hAnsi="Book Antiqua" w:cs="宋体"/>
          <w:b/>
          <w:color w:val="000000" w:themeColor="text1"/>
        </w:rPr>
        <w:t>American College of Sports Medicine.</w:t>
      </w:r>
      <w:proofErr w:type="gramEnd"/>
      <w:r w:rsidRPr="006A02A8">
        <w:rPr>
          <w:rFonts w:ascii="Book Antiqua" w:eastAsia="宋体" w:hAnsi="Book Antiqua" w:cs="宋体"/>
          <w:b/>
          <w:color w:val="000000" w:themeColor="text1"/>
        </w:rPr>
        <w:t xml:space="preserve"> </w:t>
      </w:r>
      <w:proofErr w:type="gramStart"/>
      <w:r w:rsidRPr="006A02A8">
        <w:rPr>
          <w:rFonts w:ascii="Book Antiqua" w:eastAsia="宋体" w:hAnsi="Book Antiqua" w:cs="宋体"/>
          <w:color w:val="000000" w:themeColor="text1"/>
        </w:rPr>
        <w:t>ACSM's guidelines for exercise testing and prescription.</w:t>
      </w:r>
      <w:proofErr w:type="gramEnd"/>
      <w:r w:rsidRPr="006A02A8">
        <w:rPr>
          <w:rFonts w:ascii="Book Antiqua" w:eastAsia="宋体" w:hAnsi="Book Antiqua" w:cs="宋体"/>
          <w:color w:val="000000" w:themeColor="text1"/>
        </w:rPr>
        <w:t xml:space="preserve"> 8th ed. Ambler, PA: Lippincott Williams and Wilkins</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2009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63 </w:t>
      </w:r>
      <w:r w:rsidRPr="006A02A8">
        <w:rPr>
          <w:rFonts w:ascii="Book Antiqua" w:eastAsia="宋体" w:hAnsi="Book Antiqua" w:cs="宋体"/>
          <w:b/>
          <w:bCs w:val="0"/>
          <w:color w:val="000000" w:themeColor="text1"/>
        </w:rPr>
        <w:t>Balady GJ</w:t>
      </w:r>
      <w:r w:rsidRPr="006A02A8">
        <w:rPr>
          <w:rFonts w:ascii="Book Antiqua" w:eastAsia="宋体" w:hAnsi="Book Antiqua" w:cs="宋体"/>
          <w:color w:val="000000" w:themeColor="text1"/>
        </w:rPr>
        <w:t xml:space="preserve">, Arena R, Sietsema K, Myers J, Coke L, Fletcher GF, Forman D, Franklin B, Guazzi M, Gulati M, Keteyian SJ, Lavie CJ, Macko R, Mancini D, Milani RV. Clinician's Guide to cardiopulmonary exercise testing in adults: a scientific </w:t>
      </w:r>
      <w:r w:rsidRPr="006A02A8">
        <w:rPr>
          <w:rFonts w:ascii="Book Antiqua" w:eastAsia="宋体" w:hAnsi="Book Antiqua" w:cs="宋体"/>
          <w:color w:val="000000" w:themeColor="text1"/>
        </w:rPr>
        <w:lastRenderedPageBreak/>
        <w:t xml:space="preserve">statement from the American Heart Association. </w:t>
      </w:r>
      <w:r w:rsidRPr="006A02A8">
        <w:rPr>
          <w:rFonts w:ascii="Book Antiqua" w:eastAsia="宋体" w:hAnsi="Book Antiqua" w:cs="宋体"/>
          <w:i/>
          <w:iCs/>
          <w:color w:val="000000" w:themeColor="text1"/>
        </w:rPr>
        <w:t>Circulation</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122</w:t>
      </w:r>
      <w:r w:rsidRPr="006A02A8">
        <w:rPr>
          <w:rFonts w:ascii="Book Antiqua" w:eastAsia="宋体" w:hAnsi="Book Antiqua" w:cs="宋体"/>
          <w:color w:val="000000" w:themeColor="text1"/>
        </w:rPr>
        <w:t>: 191-225 [PMID: 20585013 DOI: 10.1161/CIR.0b013e3181e52e69]</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64 </w:t>
      </w:r>
      <w:r w:rsidRPr="006A02A8">
        <w:rPr>
          <w:rFonts w:ascii="Book Antiqua" w:eastAsia="宋体" w:hAnsi="Book Antiqua" w:cs="宋体"/>
          <w:b/>
          <w:color w:val="000000" w:themeColor="text1"/>
        </w:rPr>
        <w:t>Strauss E,</w:t>
      </w:r>
      <w:r w:rsidRPr="006A02A8">
        <w:rPr>
          <w:rFonts w:ascii="Book Antiqua" w:eastAsia="宋体" w:hAnsi="Book Antiqua" w:cs="宋体"/>
          <w:color w:val="000000" w:themeColor="text1"/>
        </w:rPr>
        <w:t xml:space="preserve"> Sherman EMS, Spreen O.</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A compendium of neuropsychological tests.</w:t>
      </w:r>
      <w:proofErr w:type="gramEnd"/>
      <w:r w:rsidRPr="006A02A8">
        <w:rPr>
          <w:rFonts w:ascii="Book Antiqua" w:eastAsia="宋体" w:hAnsi="Book Antiqua" w:cs="宋体"/>
          <w:color w:val="000000" w:themeColor="text1"/>
        </w:rPr>
        <w:t xml:space="preserve"> 3rd </w:t>
      </w:r>
      <w:proofErr w:type="gramStart"/>
      <w:r w:rsidRPr="006A02A8">
        <w:rPr>
          <w:rFonts w:ascii="Book Antiqua" w:eastAsia="宋体" w:hAnsi="Book Antiqua" w:cs="宋体"/>
          <w:color w:val="000000" w:themeColor="text1"/>
        </w:rPr>
        <w:t>ed</w:t>
      </w:r>
      <w:proofErr w:type="gramEnd"/>
      <w:r w:rsidRPr="006A02A8">
        <w:rPr>
          <w:rFonts w:ascii="Book Antiqua" w:eastAsia="宋体" w:hAnsi="Book Antiqua" w:cs="宋体"/>
          <w:color w:val="000000" w:themeColor="text1"/>
        </w:rPr>
        <w:t>. New York: Oxford University Press</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2006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65 </w:t>
      </w:r>
      <w:r w:rsidRPr="006A02A8">
        <w:rPr>
          <w:rFonts w:ascii="Book Antiqua" w:eastAsia="宋体" w:hAnsi="Book Antiqua" w:cs="宋体"/>
          <w:b/>
          <w:color w:val="000000" w:themeColor="text1"/>
        </w:rPr>
        <w:t>Lezak MD,</w:t>
      </w:r>
      <w:r w:rsidRPr="006A02A8">
        <w:rPr>
          <w:rFonts w:ascii="Book Antiqua" w:eastAsia="宋体" w:hAnsi="Book Antiqua" w:cs="宋体"/>
          <w:color w:val="000000" w:themeColor="text1"/>
        </w:rPr>
        <w:t xml:space="preserve"> Howieson DB, Loring DW. Neuropsychological assessment. 4th </w:t>
      </w:r>
      <w:proofErr w:type="gramStart"/>
      <w:r w:rsidRPr="006A02A8">
        <w:rPr>
          <w:rFonts w:ascii="Book Antiqua" w:eastAsia="宋体" w:hAnsi="Book Antiqua" w:cs="宋体"/>
          <w:color w:val="000000" w:themeColor="text1"/>
        </w:rPr>
        <w:t>ed</w:t>
      </w:r>
      <w:proofErr w:type="gramEnd"/>
      <w:r w:rsidRPr="006A02A8">
        <w:rPr>
          <w:rFonts w:ascii="Book Antiqua" w:eastAsia="宋体" w:hAnsi="Book Antiqua" w:cs="宋体"/>
          <w:color w:val="000000" w:themeColor="text1"/>
        </w:rPr>
        <w:t>. New York: Oxford University Press</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2004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66 </w:t>
      </w:r>
      <w:r w:rsidRPr="006A02A8">
        <w:rPr>
          <w:rFonts w:ascii="Book Antiqua" w:eastAsia="宋体" w:hAnsi="Book Antiqua" w:cs="宋体"/>
          <w:b/>
          <w:color w:val="000000" w:themeColor="text1"/>
        </w:rPr>
        <w:t xml:space="preserve">Wechsler D. </w:t>
      </w:r>
      <w:r w:rsidRPr="006A02A8">
        <w:rPr>
          <w:rFonts w:ascii="Book Antiqua" w:eastAsia="宋体" w:hAnsi="Book Antiqua" w:cs="宋体"/>
          <w:color w:val="000000" w:themeColor="text1"/>
        </w:rPr>
        <w:t>Wechsler adult intelligence</w:t>
      </w:r>
      <w:proofErr w:type="gramEnd"/>
      <w:r w:rsidRPr="006A02A8">
        <w:rPr>
          <w:rFonts w:ascii="Book Antiqua" w:eastAsia="宋体" w:hAnsi="Book Antiqua" w:cs="宋体"/>
          <w:color w:val="000000" w:themeColor="text1"/>
        </w:rPr>
        <w:t xml:space="preserve"> scale-revised San Antonio, Texas: The Psychological Corporation</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1981</w:t>
      </w:r>
    </w:p>
    <w:p w:rsidR="00A500D6" w:rsidRPr="002277CB" w:rsidRDefault="00A500D6" w:rsidP="00A500D6">
      <w:pPr>
        <w:spacing w:line="360" w:lineRule="auto"/>
        <w:jc w:val="both"/>
        <w:rPr>
          <w:rFonts w:ascii="Book Antiqua" w:eastAsia="宋体" w:hAnsi="Book Antiqua" w:cs="宋体"/>
          <w:color w:val="000000" w:themeColor="text1"/>
          <w:lang w:eastAsia="zh-CN"/>
        </w:rPr>
      </w:pPr>
      <w:proofErr w:type="gramStart"/>
      <w:r w:rsidRPr="002277CB">
        <w:rPr>
          <w:rFonts w:ascii="Book Antiqua" w:eastAsia="宋体" w:hAnsi="Book Antiqua" w:cs="宋体"/>
          <w:color w:val="000000" w:themeColor="text1"/>
        </w:rPr>
        <w:t xml:space="preserve">67 </w:t>
      </w:r>
      <w:r w:rsidR="002277CB" w:rsidRPr="002277CB">
        <w:rPr>
          <w:rFonts w:ascii="Book Antiqua" w:eastAsia="宋体" w:hAnsi="Book Antiqua" w:cs="宋体"/>
          <w:b/>
          <w:color w:val="000000" w:themeColor="text1"/>
        </w:rPr>
        <w:t>Cambridge Cognition</w:t>
      </w:r>
      <w:r w:rsidR="002277CB" w:rsidRPr="002277CB">
        <w:rPr>
          <w:rFonts w:ascii="Book Antiqua" w:eastAsia="宋体" w:hAnsi="Book Antiqua" w:cs="宋体" w:hint="eastAsia"/>
          <w:b/>
          <w:color w:val="000000" w:themeColor="text1"/>
          <w:lang w:eastAsia="zh-CN"/>
        </w:rPr>
        <w:t>.</w:t>
      </w:r>
      <w:proofErr w:type="gramEnd"/>
      <w:r w:rsidR="002277CB" w:rsidRPr="002277CB">
        <w:rPr>
          <w:rFonts w:ascii="Book Antiqua" w:eastAsia="宋体" w:hAnsi="Book Antiqua" w:cs="宋体"/>
          <w:color w:val="000000" w:themeColor="text1"/>
        </w:rPr>
        <w:t xml:space="preserve"> Cambridge Neuropsychological Test Automated Battery (CANTAB).</w:t>
      </w:r>
      <w:r w:rsidRPr="002277CB">
        <w:rPr>
          <w:rFonts w:ascii="Book Antiqua" w:eastAsia="宋体" w:hAnsi="Book Antiqua" w:cs="宋体"/>
          <w:color w:val="000000" w:themeColor="text1"/>
        </w:rPr>
        <w:t xml:space="preserve"> Cambridge</w:t>
      </w:r>
      <w:r w:rsidR="002277CB" w:rsidRPr="002277CB">
        <w:rPr>
          <w:rFonts w:ascii="Book Antiqua" w:eastAsia="宋体" w:hAnsi="Book Antiqua" w:cs="宋体" w:hint="eastAsia"/>
          <w:color w:val="000000" w:themeColor="text1"/>
          <w:lang w:eastAsia="zh-CN"/>
        </w:rPr>
        <w:t xml:space="preserve">: </w:t>
      </w:r>
      <w:r w:rsidR="002277CB" w:rsidRPr="002277CB">
        <w:rPr>
          <w:rFonts w:ascii="Book Antiqua" w:eastAsia="宋体" w:hAnsi="Book Antiqua" w:cs="宋体"/>
          <w:color w:val="000000" w:themeColor="text1"/>
          <w:lang w:eastAsia="zh-CN"/>
        </w:rPr>
        <w:t>Cambridge Cognition Limited</w:t>
      </w:r>
      <w:r w:rsidR="002277CB" w:rsidRPr="002277CB">
        <w:rPr>
          <w:rFonts w:ascii="Book Antiqua" w:eastAsia="宋体" w:hAnsi="Book Antiqua" w:cs="宋体" w:hint="eastAsia"/>
          <w:color w:val="000000" w:themeColor="text1"/>
          <w:lang w:eastAsia="zh-CN"/>
        </w:rPr>
        <w:t>,</w:t>
      </w:r>
      <w:r w:rsidRPr="002277CB">
        <w:rPr>
          <w:rFonts w:ascii="Book Antiqua" w:eastAsia="宋体" w:hAnsi="Book Antiqua" w:cs="宋体"/>
          <w:color w:val="000000" w:themeColor="text1"/>
        </w:rPr>
        <w:t xml:space="preserve"> </w:t>
      </w:r>
      <w:r w:rsidR="002277CB" w:rsidRPr="002277CB">
        <w:rPr>
          <w:rFonts w:ascii="Book Antiqua" w:eastAsia="宋体" w:hAnsi="Book Antiqua" w:cs="宋体" w:hint="eastAsia"/>
          <w:color w:val="000000" w:themeColor="text1"/>
          <w:lang w:eastAsia="zh-CN"/>
        </w:rPr>
        <w:t>2006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68 </w:t>
      </w:r>
      <w:r w:rsidRPr="006A02A8">
        <w:rPr>
          <w:rFonts w:ascii="Book Antiqua" w:eastAsia="宋体" w:hAnsi="Book Antiqua" w:cs="宋体"/>
          <w:b/>
          <w:bCs w:val="0"/>
          <w:color w:val="000000" w:themeColor="text1"/>
        </w:rPr>
        <w:t>Stark T</w:t>
      </w:r>
      <w:r w:rsidRPr="006A02A8">
        <w:rPr>
          <w:rFonts w:ascii="Book Antiqua" w:eastAsia="宋体" w:hAnsi="Book Antiqua" w:cs="宋体"/>
          <w:color w:val="000000" w:themeColor="text1"/>
        </w:rPr>
        <w:t xml:space="preserve">, Walker B, Phillips JK, Fejer R, Beck R. Hand-held dynamometry correlation with the gold standard isokinetic dynamometry: a systematic review. </w:t>
      </w:r>
      <w:r w:rsidRPr="006A02A8">
        <w:rPr>
          <w:rFonts w:ascii="Book Antiqua" w:eastAsia="宋体" w:hAnsi="Book Antiqua" w:cs="宋体"/>
          <w:i/>
          <w:iCs/>
          <w:color w:val="000000" w:themeColor="text1"/>
        </w:rPr>
        <w:t>PM R</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3</w:t>
      </w:r>
      <w:r w:rsidRPr="006A02A8">
        <w:rPr>
          <w:rFonts w:ascii="Book Antiqua" w:eastAsia="宋体" w:hAnsi="Book Antiqua" w:cs="宋体"/>
          <w:color w:val="000000" w:themeColor="text1"/>
        </w:rPr>
        <w:t>: 472-479 [PMID: 21570036 DOI: 10.1016/j.pmrj.2010.10.025]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69 </w:t>
      </w:r>
      <w:r w:rsidRPr="006A02A8">
        <w:rPr>
          <w:rFonts w:ascii="Book Antiqua" w:eastAsia="宋体" w:hAnsi="Book Antiqua" w:cs="宋体"/>
          <w:b/>
          <w:bCs w:val="0"/>
          <w:color w:val="000000" w:themeColor="text1"/>
        </w:rPr>
        <w:t>Wang CY</w:t>
      </w:r>
      <w:r w:rsidRPr="006A02A8">
        <w:rPr>
          <w:rFonts w:ascii="Book Antiqua" w:eastAsia="宋体" w:hAnsi="Book Antiqua" w:cs="宋体"/>
          <w:color w:val="000000" w:themeColor="text1"/>
        </w:rPr>
        <w:t xml:space="preserve">, Olson SL, Protas EJ. Test-retest strength reliability: hand-held dynamometry in community-dwelling elderly fallers. </w:t>
      </w:r>
      <w:r w:rsidRPr="006A02A8">
        <w:rPr>
          <w:rFonts w:ascii="Book Antiqua" w:eastAsia="宋体" w:hAnsi="Book Antiqua" w:cs="宋体"/>
          <w:i/>
          <w:iCs/>
          <w:color w:val="000000" w:themeColor="text1"/>
        </w:rPr>
        <w:t>Arch Phys Med Rehabil</w:t>
      </w:r>
      <w:r w:rsidRPr="006A02A8">
        <w:rPr>
          <w:rFonts w:ascii="Book Antiqua" w:eastAsia="宋体" w:hAnsi="Book Antiqua" w:cs="宋体"/>
          <w:color w:val="000000" w:themeColor="text1"/>
        </w:rPr>
        <w:t xml:space="preserve"> 2002; </w:t>
      </w:r>
      <w:r w:rsidRPr="006A02A8">
        <w:rPr>
          <w:rFonts w:ascii="Book Antiqua" w:eastAsia="宋体" w:hAnsi="Book Antiqua" w:cs="宋体"/>
          <w:b/>
          <w:bCs w:val="0"/>
          <w:color w:val="000000" w:themeColor="text1"/>
        </w:rPr>
        <w:t>83</w:t>
      </w:r>
      <w:r w:rsidRPr="006A02A8">
        <w:rPr>
          <w:rFonts w:ascii="Book Antiqua" w:eastAsia="宋体" w:hAnsi="Book Antiqua" w:cs="宋体"/>
          <w:color w:val="000000" w:themeColor="text1"/>
        </w:rPr>
        <w:t>: 811-815 [PMID: 12048660 DOI: 10.1053/apmr.2002.32743]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70 </w:t>
      </w:r>
      <w:r w:rsidRPr="006A02A8">
        <w:rPr>
          <w:rFonts w:ascii="Book Antiqua" w:eastAsia="宋体" w:hAnsi="Book Antiqua" w:cs="宋体"/>
          <w:b/>
          <w:bCs w:val="0"/>
          <w:color w:val="000000" w:themeColor="text1"/>
        </w:rPr>
        <w:t>Andrews AW</w:t>
      </w:r>
      <w:r w:rsidRPr="006A02A8">
        <w:rPr>
          <w:rFonts w:ascii="Book Antiqua" w:eastAsia="宋体" w:hAnsi="Book Antiqua" w:cs="宋体"/>
          <w:color w:val="000000" w:themeColor="text1"/>
        </w:rPr>
        <w:t>, Thomas MW, Bohannon RW.</w:t>
      </w:r>
      <w:proofErr w:type="gramEnd"/>
      <w:r w:rsidRPr="006A02A8">
        <w:rPr>
          <w:rFonts w:ascii="Book Antiqua" w:eastAsia="宋体" w:hAnsi="Book Antiqua" w:cs="宋体"/>
          <w:color w:val="000000" w:themeColor="text1"/>
        </w:rPr>
        <w:t xml:space="preserve"> Normative values for isometric muscle force measurements obtained with hand-held dynamometers. </w:t>
      </w:r>
      <w:r w:rsidRPr="006A02A8">
        <w:rPr>
          <w:rFonts w:ascii="Book Antiqua" w:eastAsia="宋体" w:hAnsi="Book Antiqua" w:cs="宋体"/>
          <w:i/>
          <w:iCs/>
          <w:color w:val="000000" w:themeColor="text1"/>
        </w:rPr>
        <w:t>Phys Ther</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76</w:t>
      </w:r>
      <w:r w:rsidRPr="006A02A8">
        <w:rPr>
          <w:rFonts w:ascii="Book Antiqua" w:eastAsia="宋体" w:hAnsi="Book Antiqua" w:cs="宋体"/>
          <w:color w:val="000000" w:themeColor="text1"/>
        </w:rPr>
        <w:t>: 248-259 [PMID: 8602410]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71 </w:t>
      </w:r>
      <w:r w:rsidRPr="006A02A8">
        <w:rPr>
          <w:rFonts w:ascii="Book Antiqua" w:eastAsia="宋体" w:hAnsi="Book Antiqua" w:cs="宋体"/>
          <w:b/>
          <w:bCs w:val="0"/>
          <w:color w:val="000000" w:themeColor="text1"/>
        </w:rPr>
        <w:t>van der Ploeg RJ</w:t>
      </w:r>
      <w:r w:rsidRPr="006A02A8">
        <w:rPr>
          <w:rFonts w:ascii="Book Antiqua" w:eastAsia="宋体" w:hAnsi="Book Antiqua" w:cs="宋体"/>
          <w:color w:val="000000" w:themeColor="text1"/>
        </w:rPr>
        <w:t xml:space="preserve">, Fidler V, Oosterhuis HJ. Hand-held myometry: reference values. </w:t>
      </w:r>
      <w:r w:rsidRPr="006A02A8">
        <w:rPr>
          <w:rFonts w:ascii="Book Antiqua" w:eastAsia="宋体" w:hAnsi="Book Antiqua" w:cs="宋体"/>
          <w:i/>
          <w:iCs/>
          <w:color w:val="000000" w:themeColor="text1"/>
        </w:rPr>
        <w:t>J Neurol Neurosurg Psychiatry</w:t>
      </w:r>
      <w:r w:rsidRPr="006A02A8">
        <w:rPr>
          <w:rFonts w:ascii="Book Antiqua" w:eastAsia="宋体" w:hAnsi="Book Antiqua" w:cs="宋体"/>
          <w:color w:val="000000" w:themeColor="text1"/>
        </w:rPr>
        <w:t xml:space="preserve"> 1991; </w:t>
      </w:r>
      <w:r w:rsidRPr="006A02A8">
        <w:rPr>
          <w:rFonts w:ascii="Book Antiqua" w:eastAsia="宋体" w:hAnsi="Book Antiqua" w:cs="宋体"/>
          <w:b/>
          <w:bCs w:val="0"/>
          <w:color w:val="000000" w:themeColor="text1"/>
        </w:rPr>
        <w:t>54</w:t>
      </w:r>
      <w:r w:rsidRPr="006A02A8">
        <w:rPr>
          <w:rFonts w:ascii="Book Antiqua" w:eastAsia="宋体" w:hAnsi="Book Antiqua" w:cs="宋体"/>
          <w:color w:val="000000" w:themeColor="text1"/>
        </w:rPr>
        <w:t>: 244-247 [PMID: 2030353 DOI: 10.1136/jnnp.54.3.244]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72 </w:t>
      </w:r>
      <w:r w:rsidRPr="006A02A8">
        <w:rPr>
          <w:rFonts w:ascii="Book Antiqua" w:eastAsia="宋体" w:hAnsi="Book Antiqua" w:cs="宋体"/>
          <w:b/>
          <w:bCs w:val="0"/>
          <w:color w:val="000000" w:themeColor="text1"/>
        </w:rPr>
        <w:t>Moya A</w:t>
      </w:r>
      <w:r w:rsidRPr="006A02A8">
        <w:rPr>
          <w:rFonts w:ascii="Book Antiqua" w:eastAsia="宋体" w:hAnsi="Book Antiqua" w:cs="宋体"/>
          <w:color w:val="000000" w:themeColor="text1"/>
        </w:rPr>
        <w:t xml:space="preserve">, Sutton R, Ammirati F, Blanc JJ, Brignole M, Dahm JB, Deharo JC, Gajek J, Gjesdal K, Krahn A, Massin M, Pepi M, Pezawas T, Ruiz Granell R, Sarasin F, Ungar A, van Dijk JG, Walma EP, Wieling W. Guidelines for the diagnosis and management of syncope (version 2009). </w:t>
      </w:r>
      <w:r w:rsidRPr="006A02A8">
        <w:rPr>
          <w:rFonts w:ascii="Book Antiqua" w:eastAsia="宋体" w:hAnsi="Book Antiqua" w:cs="宋体"/>
          <w:i/>
          <w:iCs/>
          <w:color w:val="000000" w:themeColor="text1"/>
        </w:rPr>
        <w:t>Eur Heart J</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30</w:t>
      </w:r>
      <w:r w:rsidRPr="006A02A8">
        <w:rPr>
          <w:rFonts w:ascii="Book Antiqua" w:eastAsia="宋体" w:hAnsi="Book Antiqua" w:cs="宋体"/>
          <w:color w:val="000000" w:themeColor="text1"/>
        </w:rPr>
        <w:t>: 2631-2671 [PMID: 19713422 DOI: 10.1093/eurheartj/ehp298]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73 </w:t>
      </w:r>
      <w:r w:rsidRPr="006A02A8">
        <w:rPr>
          <w:rFonts w:ascii="Book Antiqua" w:eastAsia="宋体" w:hAnsi="Book Antiqua" w:cs="宋体"/>
          <w:b/>
          <w:bCs w:val="0"/>
          <w:color w:val="000000" w:themeColor="text1"/>
        </w:rPr>
        <w:t>Benditt DG</w:t>
      </w:r>
      <w:r w:rsidRPr="006A02A8">
        <w:rPr>
          <w:rFonts w:ascii="Book Antiqua" w:eastAsia="宋体" w:hAnsi="Book Antiqua" w:cs="宋体"/>
          <w:color w:val="000000" w:themeColor="text1"/>
        </w:rPr>
        <w:t xml:space="preserve">, Ferguson DW, Grubb BP, Kapoor WN, Kugler J, Lerman BB, Maloney JD, Raviele A, Ross B, Sutton R, Wolk MJ, Wood DL. Tilt table testing for assessing syncope. </w:t>
      </w:r>
      <w:proofErr w:type="gramStart"/>
      <w:r w:rsidRPr="006A02A8">
        <w:rPr>
          <w:rFonts w:ascii="Book Antiqua" w:eastAsia="宋体" w:hAnsi="Book Antiqua" w:cs="宋体"/>
          <w:color w:val="000000" w:themeColor="text1"/>
        </w:rPr>
        <w:t>American College of Cardiology.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Am Coll Cardiol</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28</w:t>
      </w:r>
      <w:r w:rsidRPr="006A02A8">
        <w:rPr>
          <w:rFonts w:ascii="Book Antiqua" w:eastAsia="宋体" w:hAnsi="Book Antiqua" w:cs="宋体"/>
          <w:color w:val="000000" w:themeColor="text1"/>
        </w:rPr>
        <w:t>: 263-275 [PMID: 8752825 DOI: 10.1016/0735-1097(96)00236-7]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74 </w:t>
      </w:r>
      <w:r w:rsidRPr="006A02A8">
        <w:rPr>
          <w:rFonts w:ascii="Book Antiqua" w:eastAsia="宋体" w:hAnsi="Book Antiqua" w:cs="宋体"/>
          <w:b/>
          <w:color w:val="000000" w:themeColor="text1"/>
        </w:rPr>
        <w:t>Streeten DH.</w:t>
      </w:r>
      <w:r w:rsidRPr="006A02A8">
        <w:rPr>
          <w:rFonts w:ascii="Book Antiqua" w:eastAsia="宋体" w:hAnsi="Book Antiqua" w:cs="宋体"/>
          <w:color w:val="000000" w:themeColor="text1"/>
        </w:rPr>
        <w:t xml:space="preserve"> Orthostatic disorders of the circulation: mechanisms, manifestations and treatment New York: Plenum Medical Book Publishin</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1987</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DOI: 10.1007/978-1-4684-8962-0</w:t>
      </w:r>
      <w:r w:rsidRPr="006A02A8">
        <w:rPr>
          <w:rFonts w:ascii="Book Antiqua" w:eastAsia="宋体" w:hAnsi="Book Antiqua" w:cs="宋体" w:hint="eastAsia"/>
          <w:color w:val="000000" w:themeColor="text1"/>
        </w:rPr>
        <w:t>]</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lastRenderedPageBreak/>
        <w:t xml:space="preserve">75 </w:t>
      </w:r>
      <w:r w:rsidRPr="006A02A8">
        <w:rPr>
          <w:rFonts w:ascii="Book Antiqua" w:eastAsia="宋体" w:hAnsi="Book Antiqua" w:cs="宋体"/>
          <w:b/>
          <w:color w:val="000000" w:themeColor="text1"/>
        </w:rPr>
        <w:t>Melmed S,</w:t>
      </w:r>
      <w:r w:rsidRPr="006A02A8">
        <w:rPr>
          <w:rFonts w:ascii="Book Antiqua" w:eastAsia="宋体" w:hAnsi="Book Antiqua" w:cs="宋体"/>
          <w:color w:val="000000" w:themeColor="text1"/>
        </w:rPr>
        <w:t xml:space="preserve"> Polonsky KS, Larsen RMD, Kronenberg HM. Williams Textbook of Endocrinology.</w:t>
      </w:r>
      <w:proofErr w:type="gramEnd"/>
      <w:r w:rsidRPr="006A02A8">
        <w:rPr>
          <w:rFonts w:ascii="Book Antiqua" w:eastAsia="宋体" w:hAnsi="Book Antiqua" w:cs="宋体"/>
          <w:color w:val="000000" w:themeColor="text1"/>
        </w:rPr>
        <w:t xml:space="preserve"> 12th ed. Philadelphia: Elsevier/Saunders</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2011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76</w:t>
      </w:r>
      <w:r w:rsidRPr="006A02A8">
        <w:rPr>
          <w:rFonts w:ascii="Book Antiqua" w:eastAsia="宋体" w:hAnsi="Book Antiqua" w:cs="宋体"/>
          <w:b/>
          <w:color w:val="000000" w:themeColor="text1"/>
        </w:rPr>
        <w:t xml:space="preserve"> Kovacs WJ, </w:t>
      </w:r>
      <w:r w:rsidRPr="006A02A8">
        <w:rPr>
          <w:rFonts w:ascii="Book Antiqua" w:eastAsia="宋体" w:hAnsi="Book Antiqua" w:cs="宋体"/>
          <w:color w:val="000000" w:themeColor="text1"/>
        </w:rPr>
        <w:t>Ojeda SR. Textbook of endocrine physiology.</w:t>
      </w:r>
      <w:proofErr w:type="gramEnd"/>
      <w:r w:rsidRPr="006A02A8">
        <w:rPr>
          <w:rFonts w:ascii="Book Antiqua" w:eastAsia="宋体" w:hAnsi="Book Antiqua" w:cs="宋体"/>
          <w:color w:val="000000" w:themeColor="text1"/>
        </w:rPr>
        <w:t xml:space="preserve"> 6th ed. Oxford, Oxfordshire: Oxford University Press</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2011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77 </w:t>
      </w:r>
      <w:r w:rsidRPr="006A02A8">
        <w:rPr>
          <w:rFonts w:ascii="Book Antiqua" w:eastAsia="宋体" w:hAnsi="Book Antiqua" w:cs="宋体"/>
          <w:b/>
          <w:bCs w:val="0"/>
          <w:color w:val="000000" w:themeColor="text1"/>
        </w:rPr>
        <w:t>Kirschbaum C</w:t>
      </w:r>
      <w:r w:rsidRPr="006A02A8">
        <w:rPr>
          <w:rFonts w:ascii="Book Antiqua" w:eastAsia="宋体" w:hAnsi="Book Antiqua" w:cs="宋体"/>
          <w:color w:val="000000" w:themeColor="text1"/>
        </w:rPr>
        <w:t xml:space="preserve">, Pirke KM, Hellhammer DH. The 'Trier Social Stress Test'--a tool for investigating psychobiological stress responses in a laboratory setting. </w:t>
      </w:r>
      <w:r w:rsidRPr="006A02A8">
        <w:rPr>
          <w:rFonts w:ascii="Book Antiqua" w:eastAsia="宋体" w:hAnsi="Book Antiqua" w:cs="宋体"/>
          <w:i/>
          <w:iCs/>
          <w:color w:val="000000" w:themeColor="text1"/>
        </w:rPr>
        <w:t>Neuropsychobiology</w:t>
      </w:r>
      <w:r w:rsidRPr="006A02A8">
        <w:rPr>
          <w:rFonts w:ascii="Book Antiqua" w:eastAsia="宋体" w:hAnsi="Book Antiqua" w:cs="宋体"/>
          <w:color w:val="000000" w:themeColor="text1"/>
        </w:rPr>
        <w:t xml:space="preserve"> 1993; </w:t>
      </w:r>
      <w:r w:rsidRPr="006A02A8">
        <w:rPr>
          <w:rFonts w:ascii="Book Antiqua" w:eastAsia="宋体" w:hAnsi="Book Antiqua" w:cs="宋体"/>
          <w:b/>
          <w:bCs w:val="0"/>
          <w:color w:val="000000" w:themeColor="text1"/>
        </w:rPr>
        <w:t>28</w:t>
      </w:r>
      <w:r w:rsidRPr="006A02A8">
        <w:rPr>
          <w:rFonts w:ascii="Book Antiqua" w:eastAsia="宋体" w:hAnsi="Book Antiqua" w:cs="宋体"/>
          <w:color w:val="000000" w:themeColor="text1"/>
        </w:rPr>
        <w:t>: 76-81 [PMID: 8255414 DOI: 10.1159/000119004]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78</w:t>
      </w:r>
      <w:r w:rsidRPr="006A02A8">
        <w:rPr>
          <w:rFonts w:ascii="Book Antiqua" w:eastAsia="宋体" w:hAnsi="Book Antiqua" w:cs="宋体" w:hint="eastAsia"/>
          <w:b/>
          <w:color w:val="000000" w:themeColor="text1"/>
        </w:rPr>
        <w:t xml:space="preserve"> </w:t>
      </w:r>
      <w:r w:rsidRPr="006A02A8">
        <w:rPr>
          <w:rFonts w:ascii="Book Antiqua" w:eastAsia="宋体" w:hAnsi="Book Antiqua" w:cs="宋体"/>
          <w:b/>
          <w:color w:val="000000" w:themeColor="text1"/>
        </w:rPr>
        <w:t>Holtorf K.</w:t>
      </w:r>
      <w:r w:rsidRPr="006A02A8">
        <w:rPr>
          <w:rFonts w:ascii="Book Antiqua" w:eastAsia="宋体" w:hAnsi="Book Antiqua" w:cs="宋体"/>
          <w:color w:val="000000" w:themeColor="text1"/>
        </w:rPr>
        <w:t xml:space="preserve"> Diagnosis and treatment of hypothalamic-pituitary-adrenal (HPA) axis dysfunction in patients with chronic fatigue syndrome (CFS) and fibromyalgia (FM).</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color w:val="000000" w:themeColor="text1"/>
        </w:rPr>
        <w:t>J Chronic Fatigue</w:t>
      </w:r>
      <w:r w:rsidRPr="006A02A8">
        <w:rPr>
          <w:rFonts w:ascii="Book Antiqua" w:eastAsia="宋体" w:hAnsi="Book Antiqua" w:cs="宋体"/>
          <w:color w:val="000000" w:themeColor="text1"/>
        </w:rPr>
        <w:t xml:space="preserve"> </w:t>
      </w:r>
      <w:r w:rsidRPr="006A02A8">
        <w:rPr>
          <w:rFonts w:ascii="Book Antiqua" w:eastAsia="宋体" w:hAnsi="Book Antiqua" w:cs="宋体"/>
          <w:i/>
          <w:color w:val="000000" w:themeColor="text1"/>
        </w:rPr>
        <w:t xml:space="preserve">Syndr </w:t>
      </w:r>
      <w:r w:rsidRPr="006A02A8">
        <w:rPr>
          <w:rFonts w:ascii="Book Antiqua" w:eastAsia="宋体" w:hAnsi="Book Antiqua" w:cs="宋体"/>
          <w:color w:val="000000" w:themeColor="text1"/>
        </w:rPr>
        <w:t xml:space="preserve">2008; </w:t>
      </w:r>
      <w:r w:rsidRPr="006A02A8">
        <w:rPr>
          <w:rFonts w:ascii="Book Antiqua" w:eastAsia="宋体" w:hAnsi="Book Antiqua" w:cs="宋体"/>
          <w:b/>
          <w:color w:val="000000" w:themeColor="text1"/>
        </w:rPr>
        <w:t>14</w:t>
      </w:r>
      <w:r w:rsidRPr="006A02A8">
        <w:rPr>
          <w:rFonts w:ascii="Book Antiqua" w:eastAsia="宋体" w:hAnsi="Book Antiqua" w:cs="宋体"/>
          <w:color w:val="000000" w:themeColor="text1"/>
        </w:rPr>
        <w:t xml:space="preserve">: 59-88 [DOI: 10.1300/J092v14n03_06] </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79 </w:t>
      </w:r>
      <w:r w:rsidRPr="006A02A8">
        <w:rPr>
          <w:rFonts w:ascii="Book Antiqua" w:eastAsia="宋体" w:hAnsi="Book Antiqua" w:cs="宋体"/>
          <w:b/>
          <w:color w:val="000000" w:themeColor="text1"/>
        </w:rPr>
        <w:t>Iber</w:t>
      </w:r>
      <w:r w:rsidRPr="006A02A8">
        <w:rPr>
          <w:rFonts w:ascii="Book Antiqua" w:eastAsia="宋体" w:hAnsi="Book Antiqua" w:cs="宋体" w:hint="eastAsia"/>
          <w:b/>
          <w:color w:val="000000" w:themeColor="text1"/>
        </w:rPr>
        <w:t xml:space="preserve"> </w:t>
      </w:r>
      <w:r w:rsidRPr="006A02A8">
        <w:rPr>
          <w:rFonts w:ascii="Book Antiqua" w:eastAsia="宋体" w:hAnsi="Book Antiqua" w:cs="宋体"/>
          <w:b/>
          <w:color w:val="000000" w:themeColor="text1"/>
        </w:rPr>
        <w:t>C</w:t>
      </w:r>
      <w:proofErr w:type="gramEnd"/>
      <w:r w:rsidRPr="006A02A8">
        <w:rPr>
          <w:rFonts w:ascii="Book Antiqua" w:eastAsia="宋体" w:hAnsi="Book Antiqua" w:cs="宋体"/>
          <w:b/>
          <w:color w:val="000000" w:themeColor="text1"/>
        </w:rPr>
        <w:t xml:space="preserve">, </w:t>
      </w:r>
      <w:r w:rsidRPr="006A02A8">
        <w:rPr>
          <w:rFonts w:ascii="Book Antiqua" w:eastAsia="宋体" w:hAnsi="Book Antiqua" w:cs="宋体"/>
          <w:color w:val="000000" w:themeColor="text1"/>
        </w:rPr>
        <w:t>Ancoli-Israel S, Chesson A, Quan SF. The AASM manual for the scoring of sleep and associated events: rules, terminology, and technical specifications. 1st ed. Westchester, IL: American Academy of Sleep Medicine</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2007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80 </w:t>
      </w:r>
      <w:r w:rsidRPr="006A02A8">
        <w:rPr>
          <w:rFonts w:ascii="Book Antiqua" w:eastAsia="宋体" w:hAnsi="Book Antiqua" w:cs="宋体"/>
          <w:b/>
          <w:bCs w:val="0"/>
          <w:color w:val="000000" w:themeColor="text1"/>
        </w:rPr>
        <w:t>Dumermuth G</w:t>
      </w:r>
      <w:r w:rsidRPr="006A02A8">
        <w:rPr>
          <w:rFonts w:ascii="Book Antiqua" w:eastAsia="宋体" w:hAnsi="Book Antiqua" w:cs="宋体"/>
          <w:color w:val="000000" w:themeColor="text1"/>
        </w:rPr>
        <w:t xml:space="preserve">, Lange B, Lehmann D, Meier CA, Dinkelmann R, Molinari L. Spectral analysis of all-night sleep EEG in healthy adults. </w:t>
      </w:r>
      <w:r w:rsidRPr="006A02A8">
        <w:rPr>
          <w:rFonts w:ascii="Book Antiqua" w:eastAsia="宋体" w:hAnsi="Book Antiqua" w:cs="宋体"/>
          <w:i/>
          <w:iCs/>
          <w:color w:val="000000" w:themeColor="text1"/>
        </w:rPr>
        <w:t>Eur Neurol</w:t>
      </w:r>
      <w:r w:rsidRPr="006A02A8">
        <w:rPr>
          <w:rFonts w:ascii="Book Antiqua" w:eastAsia="宋体" w:hAnsi="Book Antiqua" w:cs="宋体"/>
          <w:color w:val="000000" w:themeColor="text1"/>
        </w:rPr>
        <w:t xml:space="preserve"> 1983; </w:t>
      </w:r>
      <w:r w:rsidRPr="006A02A8">
        <w:rPr>
          <w:rFonts w:ascii="Book Antiqua" w:eastAsia="宋体" w:hAnsi="Book Antiqua" w:cs="宋体"/>
          <w:b/>
          <w:bCs w:val="0"/>
          <w:color w:val="000000" w:themeColor="text1"/>
        </w:rPr>
        <w:t>22</w:t>
      </w:r>
      <w:r w:rsidRPr="006A02A8">
        <w:rPr>
          <w:rFonts w:ascii="Book Antiqua" w:eastAsia="宋体" w:hAnsi="Book Antiqua" w:cs="宋体"/>
          <w:color w:val="000000" w:themeColor="text1"/>
        </w:rPr>
        <w:t>: 322-339 [PMID: 6628461 DOI: 10.1159/000115579]</w:t>
      </w:r>
    </w:p>
    <w:p w:rsidR="00A500D6" w:rsidRPr="006A02A8" w:rsidRDefault="00A500D6" w:rsidP="00A500D6">
      <w:pPr>
        <w:spacing w:line="360" w:lineRule="auto"/>
        <w:jc w:val="both"/>
        <w:rPr>
          <w:rFonts w:ascii="Book Antiqua" w:eastAsia="宋体" w:hAnsi="Book Antiqua" w:cs="宋体"/>
          <w:b/>
          <w:color w:val="000000" w:themeColor="text1"/>
        </w:rPr>
      </w:pPr>
      <w:r w:rsidRPr="006A02A8">
        <w:rPr>
          <w:rFonts w:ascii="Book Antiqua" w:eastAsia="宋体" w:hAnsi="Book Antiqua" w:cs="宋体"/>
          <w:color w:val="000000" w:themeColor="text1"/>
        </w:rPr>
        <w:t>81</w:t>
      </w:r>
      <w:r w:rsidRPr="006A02A8">
        <w:rPr>
          <w:rFonts w:ascii="Book Antiqua" w:eastAsia="宋体" w:hAnsi="Book Antiqua" w:cs="宋体"/>
          <w:b/>
          <w:color w:val="000000" w:themeColor="text1"/>
        </w:rPr>
        <w:t xml:space="preserve"> Lo CC,</w:t>
      </w:r>
      <w:r w:rsidRPr="006A02A8">
        <w:rPr>
          <w:rFonts w:ascii="Book Antiqua" w:eastAsia="宋体" w:hAnsi="Book Antiqua" w:cs="宋体"/>
          <w:color w:val="000000" w:themeColor="text1"/>
        </w:rPr>
        <w:t xml:space="preserve"> Nunes Amaral LA, Havlin S, Ivanov C, Penzel T, Peter JH, Stanley </w:t>
      </w:r>
      <w:r w:rsidRPr="006A02A8">
        <w:rPr>
          <w:rFonts w:ascii="Book Antiqua" w:eastAsia="宋体" w:hAnsi="Book Antiqua" w:cs="宋体" w:hint="eastAsia"/>
          <w:color w:val="000000" w:themeColor="text1"/>
        </w:rPr>
        <w:t>HE</w:t>
      </w:r>
      <w:r w:rsidRPr="006A02A8">
        <w:rPr>
          <w:rFonts w:ascii="Book Antiqua" w:eastAsia="宋体" w:hAnsi="Book Antiqua" w:cs="宋体"/>
          <w:color w:val="000000" w:themeColor="text1"/>
        </w:rPr>
        <w:t xml:space="preserve">. Dynamics of sleep-wake transitions during sleep. </w:t>
      </w:r>
      <w:r w:rsidRPr="006A02A8">
        <w:rPr>
          <w:rFonts w:ascii="Book Antiqua" w:eastAsia="宋体" w:hAnsi="Book Antiqua" w:cs="宋体"/>
          <w:i/>
          <w:color w:val="000000" w:themeColor="text1"/>
        </w:rPr>
        <w:t>Europhys Lett</w:t>
      </w:r>
      <w:r w:rsidRPr="006A02A8">
        <w:rPr>
          <w:rFonts w:ascii="Book Antiqua" w:eastAsia="宋体" w:hAnsi="Book Antiqua" w:cs="宋体"/>
          <w:color w:val="000000" w:themeColor="text1"/>
        </w:rPr>
        <w:t xml:space="preserve"> 2002; </w:t>
      </w:r>
      <w:r w:rsidRPr="006A02A8">
        <w:rPr>
          <w:rFonts w:ascii="Book Antiqua" w:eastAsia="宋体" w:hAnsi="Book Antiqua" w:cs="宋体"/>
          <w:b/>
          <w:color w:val="000000" w:themeColor="text1"/>
        </w:rPr>
        <w:t>57</w:t>
      </w:r>
      <w:r w:rsidRPr="006A02A8">
        <w:rPr>
          <w:rFonts w:ascii="Book Antiqua" w:eastAsia="宋体" w:hAnsi="Book Antiqua" w:cs="宋体"/>
          <w:color w:val="000000" w:themeColor="text1"/>
        </w:rPr>
        <w:t xml:space="preserve">: 625-631 [DOI: 10.1209/epl/i2002-00508-7]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82 </w:t>
      </w:r>
      <w:r w:rsidRPr="006A02A8">
        <w:rPr>
          <w:rFonts w:ascii="Book Antiqua" w:eastAsia="宋体" w:hAnsi="Book Antiqua" w:cs="宋体"/>
          <w:b/>
          <w:bCs w:val="0"/>
          <w:color w:val="000000" w:themeColor="text1"/>
        </w:rPr>
        <w:t>Littner MR</w:t>
      </w:r>
      <w:r w:rsidRPr="006A02A8">
        <w:rPr>
          <w:rFonts w:ascii="Book Antiqua" w:eastAsia="宋体" w:hAnsi="Book Antiqua" w:cs="宋体"/>
          <w:color w:val="000000" w:themeColor="text1"/>
        </w:rPr>
        <w:t xml:space="preserve">, Kushida C, Wise M, Davila DG, Morgenthaler T, Lee-Chiong T, Hirshkowitz M, Daniel LL, Bailey D, Berry RB, Kapen S, Kramer M. Practice parameters for clinical use of the multiple sleep latency test and the maintenance of wakefulness test. </w:t>
      </w:r>
      <w:r w:rsidRPr="006A02A8">
        <w:rPr>
          <w:rFonts w:ascii="Book Antiqua" w:eastAsia="宋体" w:hAnsi="Book Antiqua" w:cs="宋体"/>
          <w:i/>
          <w:iCs/>
          <w:color w:val="000000" w:themeColor="text1"/>
        </w:rPr>
        <w:t>Sleep</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28</w:t>
      </w:r>
      <w:r w:rsidRPr="006A02A8">
        <w:rPr>
          <w:rFonts w:ascii="Book Antiqua" w:eastAsia="宋体" w:hAnsi="Book Antiqua" w:cs="宋体"/>
          <w:color w:val="000000" w:themeColor="text1"/>
        </w:rPr>
        <w:t>: 113-121 [PMID: 15700727]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83 </w:t>
      </w:r>
      <w:r w:rsidRPr="006A02A8">
        <w:rPr>
          <w:rFonts w:ascii="Book Antiqua" w:eastAsia="宋体" w:hAnsi="Book Antiqua" w:cs="宋体"/>
          <w:b/>
          <w:bCs w:val="0"/>
          <w:color w:val="000000" w:themeColor="text1"/>
        </w:rPr>
        <w:t>Wise MS</w:t>
      </w:r>
      <w:r w:rsidRPr="006A02A8">
        <w:rPr>
          <w:rFonts w:ascii="Book Antiqua" w:eastAsia="宋体" w:hAnsi="Book Antiqua" w:cs="宋体"/>
          <w:color w:val="000000" w:themeColor="text1"/>
        </w:rPr>
        <w:t xml:space="preserve">. Objective measures of sleepiness and wakefulness: application to the real world? </w:t>
      </w:r>
      <w:r w:rsidRPr="006A02A8">
        <w:rPr>
          <w:rFonts w:ascii="Book Antiqua" w:eastAsia="宋体" w:hAnsi="Book Antiqua" w:cs="宋体"/>
          <w:i/>
          <w:iCs/>
          <w:color w:val="000000" w:themeColor="text1"/>
        </w:rPr>
        <w:t>J Clin Neurophysiol</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23</w:t>
      </w:r>
      <w:r w:rsidRPr="006A02A8">
        <w:rPr>
          <w:rFonts w:ascii="Book Antiqua" w:eastAsia="宋体" w:hAnsi="Book Antiqua" w:cs="宋体"/>
          <w:color w:val="000000" w:themeColor="text1"/>
        </w:rPr>
        <w:t>: 39-49 [PMID: 16514350 DOI: 10.1097/01.wnp.0000190416.62482.42]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84 </w:t>
      </w:r>
      <w:r w:rsidRPr="006A02A8">
        <w:rPr>
          <w:rFonts w:ascii="Book Antiqua" w:eastAsia="宋体" w:hAnsi="Book Antiqua" w:cs="宋体"/>
          <w:b/>
          <w:bCs w:val="0"/>
          <w:color w:val="000000" w:themeColor="text1"/>
        </w:rPr>
        <w:t>Ball K</w:t>
      </w:r>
      <w:r w:rsidRPr="006A02A8">
        <w:rPr>
          <w:rFonts w:ascii="Book Antiqua" w:eastAsia="宋体" w:hAnsi="Book Antiqua" w:cs="宋体"/>
          <w:color w:val="000000" w:themeColor="text1"/>
        </w:rPr>
        <w:t xml:space="preserve">, Owsley C, Sloane ME, Roenker DL, Bruni JR. Visual attention problems as a predictor of vehicle crashes in older drivers. </w:t>
      </w:r>
      <w:r w:rsidRPr="006A02A8">
        <w:rPr>
          <w:rFonts w:ascii="Book Antiqua" w:eastAsia="宋体" w:hAnsi="Book Antiqua" w:cs="宋体"/>
          <w:i/>
          <w:iCs/>
          <w:color w:val="000000" w:themeColor="text1"/>
        </w:rPr>
        <w:t>Invest Ophthalmol Vis Sci</w:t>
      </w:r>
      <w:r w:rsidRPr="006A02A8">
        <w:rPr>
          <w:rFonts w:ascii="Book Antiqua" w:eastAsia="宋体" w:hAnsi="Book Antiqua" w:cs="宋体"/>
          <w:color w:val="000000" w:themeColor="text1"/>
        </w:rPr>
        <w:t xml:space="preserve"> 1993; </w:t>
      </w:r>
      <w:r w:rsidRPr="006A02A8">
        <w:rPr>
          <w:rFonts w:ascii="Book Antiqua" w:eastAsia="宋体" w:hAnsi="Book Antiqua" w:cs="宋体"/>
          <w:b/>
          <w:bCs w:val="0"/>
          <w:color w:val="000000" w:themeColor="text1"/>
        </w:rPr>
        <w:t>34</w:t>
      </w:r>
      <w:r w:rsidRPr="006A02A8">
        <w:rPr>
          <w:rFonts w:ascii="Book Antiqua" w:eastAsia="宋体" w:hAnsi="Book Antiqua" w:cs="宋体"/>
          <w:color w:val="000000" w:themeColor="text1"/>
        </w:rPr>
        <w:t>: 3110-3123 [PMID: 8407219]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85 </w:t>
      </w:r>
      <w:r w:rsidRPr="006A02A8">
        <w:rPr>
          <w:rFonts w:ascii="Book Antiqua" w:eastAsia="宋体" w:hAnsi="Book Antiqua" w:cs="宋体"/>
          <w:b/>
          <w:bCs w:val="0"/>
          <w:color w:val="000000" w:themeColor="text1"/>
        </w:rPr>
        <w:t>Ball K</w:t>
      </w:r>
      <w:r w:rsidRPr="006A02A8">
        <w:rPr>
          <w:rFonts w:ascii="Book Antiqua" w:eastAsia="宋体" w:hAnsi="Book Antiqua" w:cs="宋体"/>
          <w:color w:val="000000" w:themeColor="text1"/>
        </w:rPr>
        <w:t xml:space="preserve">, Owsley C. The useful field of view test: a new technique for evaluating age-related declines in visual function. </w:t>
      </w:r>
      <w:r w:rsidRPr="006A02A8">
        <w:rPr>
          <w:rFonts w:ascii="Book Antiqua" w:eastAsia="宋体" w:hAnsi="Book Antiqua" w:cs="宋体"/>
          <w:i/>
          <w:iCs/>
          <w:color w:val="000000" w:themeColor="text1"/>
        </w:rPr>
        <w:t>J Am Optom Assoc</w:t>
      </w:r>
      <w:r w:rsidRPr="006A02A8">
        <w:rPr>
          <w:rFonts w:ascii="Book Antiqua" w:eastAsia="宋体" w:hAnsi="Book Antiqua" w:cs="宋体"/>
          <w:color w:val="000000" w:themeColor="text1"/>
        </w:rPr>
        <w:t xml:space="preserve"> 1993; </w:t>
      </w:r>
      <w:r w:rsidRPr="006A02A8">
        <w:rPr>
          <w:rFonts w:ascii="Book Antiqua" w:eastAsia="宋体" w:hAnsi="Book Antiqua" w:cs="宋体"/>
          <w:b/>
          <w:bCs w:val="0"/>
          <w:color w:val="000000" w:themeColor="text1"/>
        </w:rPr>
        <w:t>64</w:t>
      </w:r>
      <w:r w:rsidRPr="006A02A8">
        <w:rPr>
          <w:rFonts w:ascii="Book Antiqua" w:eastAsia="宋体" w:hAnsi="Book Antiqua" w:cs="宋体"/>
          <w:color w:val="000000" w:themeColor="text1"/>
        </w:rPr>
        <w:t>: 71-79 [PMID: 8454831]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lastRenderedPageBreak/>
        <w:t xml:space="preserve">86 </w:t>
      </w:r>
      <w:r w:rsidRPr="006A02A8">
        <w:rPr>
          <w:rFonts w:ascii="Book Antiqua" w:eastAsia="宋体" w:hAnsi="Book Antiqua" w:cs="宋体"/>
          <w:b/>
          <w:bCs w:val="0"/>
          <w:color w:val="000000" w:themeColor="text1"/>
        </w:rPr>
        <w:t>Rommelse NN</w:t>
      </w:r>
      <w:r w:rsidRPr="006A02A8">
        <w:rPr>
          <w:rFonts w:ascii="Book Antiqua" w:eastAsia="宋体" w:hAnsi="Book Antiqua" w:cs="宋体"/>
          <w:color w:val="000000" w:themeColor="text1"/>
        </w:rPr>
        <w:t>, Van der Stigchel S, Sergeant JA.</w:t>
      </w:r>
      <w:proofErr w:type="gramEnd"/>
      <w:r w:rsidRPr="006A02A8">
        <w:rPr>
          <w:rFonts w:ascii="Book Antiqua" w:eastAsia="宋体" w:hAnsi="Book Antiqua" w:cs="宋体"/>
          <w:color w:val="000000" w:themeColor="text1"/>
        </w:rPr>
        <w:t xml:space="preserve"> A review on eye movement studies in childhood and adolescent psychiatry. </w:t>
      </w:r>
      <w:r w:rsidRPr="006A02A8">
        <w:rPr>
          <w:rFonts w:ascii="Book Antiqua" w:eastAsia="宋体" w:hAnsi="Book Antiqua" w:cs="宋体"/>
          <w:i/>
          <w:iCs/>
          <w:color w:val="000000" w:themeColor="text1"/>
        </w:rPr>
        <w:t>Brain Cogn</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68</w:t>
      </w:r>
      <w:r w:rsidRPr="006A02A8">
        <w:rPr>
          <w:rFonts w:ascii="Book Antiqua" w:eastAsia="宋体" w:hAnsi="Book Antiqua" w:cs="宋体"/>
          <w:color w:val="000000" w:themeColor="text1"/>
        </w:rPr>
        <w:t>: 391-414 [PMID: 18835079 DOI: 10.1016/j.bandc.2008.08.025]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87 </w:t>
      </w:r>
      <w:r w:rsidRPr="006A02A8">
        <w:rPr>
          <w:rFonts w:ascii="Book Antiqua" w:eastAsia="宋体" w:hAnsi="Book Antiqua" w:cs="宋体"/>
          <w:b/>
          <w:bCs w:val="0"/>
          <w:color w:val="000000" w:themeColor="text1"/>
        </w:rPr>
        <w:t>Hutton SB</w:t>
      </w:r>
      <w:r w:rsidRPr="006A02A8">
        <w:rPr>
          <w:rFonts w:ascii="Book Antiqua" w:eastAsia="宋体" w:hAnsi="Book Antiqua" w:cs="宋体"/>
          <w:color w:val="000000" w:themeColor="text1"/>
        </w:rPr>
        <w:t xml:space="preserve">, Ettinger U. The antisaccade task as a research tool in psychopathology: a critical review. </w:t>
      </w:r>
      <w:r w:rsidRPr="006A02A8">
        <w:rPr>
          <w:rFonts w:ascii="Book Antiqua" w:eastAsia="宋体" w:hAnsi="Book Antiqua" w:cs="宋体"/>
          <w:i/>
          <w:iCs/>
          <w:color w:val="000000" w:themeColor="text1"/>
        </w:rPr>
        <w:t>Psychophysiology</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43</w:t>
      </w:r>
      <w:r w:rsidRPr="006A02A8">
        <w:rPr>
          <w:rFonts w:ascii="Book Antiqua" w:eastAsia="宋体" w:hAnsi="Book Antiqua" w:cs="宋体"/>
          <w:color w:val="000000" w:themeColor="text1"/>
        </w:rPr>
        <w:t>: 302-313 [PMID: 16805870 DOI: 10.1111/j.1469-8986.2006.00403.x]</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88 </w:t>
      </w:r>
      <w:r w:rsidRPr="006A02A8">
        <w:rPr>
          <w:rFonts w:ascii="Book Antiqua" w:eastAsia="宋体" w:hAnsi="Book Antiqua" w:cs="宋体"/>
          <w:b/>
          <w:color w:val="000000" w:themeColor="text1"/>
        </w:rPr>
        <w:t>Fischer DB,</w:t>
      </w:r>
      <w:r w:rsidRPr="006A02A8">
        <w:rPr>
          <w:rFonts w:ascii="Book Antiqua" w:eastAsia="宋体" w:hAnsi="Book Antiqua" w:cs="宋体"/>
          <w:color w:val="000000" w:themeColor="text1"/>
        </w:rPr>
        <w:t xml:space="preserve"> William AH, Strauss AC, Unger ER, Jason L, Marshall GD Jr, Dimitrakoff JD.</w:t>
      </w:r>
      <w:proofErr w:type="gramEnd"/>
      <w:r w:rsidRPr="006A02A8">
        <w:rPr>
          <w:rFonts w:ascii="Book Antiqua" w:eastAsia="宋体" w:hAnsi="Book Antiqua" w:cs="宋体"/>
          <w:color w:val="000000" w:themeColor="text1"/>
        </w:rPr>
        <w:t xml:space="preserve"> Chronic Fatigue Syndrome: The Current Status and Future Potentials of Emerging Biomarkers. </w:t>
      </w:r>
      <w:r w:rsidRPr="006A02A8">
        <w:rPr>
          <w:rFonts w:ascii="Book Antiqua" w:eastAsia="宋体" w:hAnsi="Book Antiqua" w:cs="宋体"/>
          <w:i/>
          <w:iCs/>
          <w:color w:val="000000" w:themeColor="text1"/>
        </w:rPr>
        <w:t>Fatigue</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w:t>
      </w:r>
      <w:r w:rsidRPr="006A02A8">
        <w:rPr>
          <w:rFonts w:ascii="Book Antiqua" w:eastAsia="宋体" w:hAnsi="Book Antiqua" w:cs="宋体"/>
          <w:color w:val="000000" w:themeColor="text1"/>
        </w:rPr>
        <w:t>: 93-109 [PMID: 24932428 DOI: 10.1080/21641846.2014.906066]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89 </w:t>
      </w:r>
      <w:r w:rsidRPr="006A02A8">
        <w:rPr>
          <w:rFonts w:ascii="Book Antiqua" w:eastAsia="宋体" w:hAnsi="Book Antiqua" w:cs="宋体"/>
          <w:b/>
          <w:bCs w:val="0"/>
          <w:color w:val="000000" w:themeColor="text1"/>
        </w:rPr>
        <w:t>Forman DE</w:t>
      </w:r>
      <w:r w:rsidRPr="006A02A8">
        <w:rPr>
          <w:rFonts w:ascii="Book Antiqua" w:eastAsia="宋体" w:hAnsi="Book Antiqua" w:cs="宋体"/>
          <w:color w:val="000000" w:themeColor="text1"/>
        </w:rPr>
        <w:t xml:space="preserve">, Myers J, Lavie CJ, Guazzi M, Celli B, Arena R. Cardiopulmonary exercise testing: relevant but underused. </w:t>
      </w:r>
      <w:r w:rsidRPr="006A02A8">
        <w:rPr>
          <w:rFonts w:ascii="Book Antiqua" w:eastAsia="宋体" w:hAnsi="Book Antiqua" w:cs="宋体"/>
          <w:i/>
          <w:iCs/>
          <w:color w:val="000000" w:themeColor="text1"/>
        </w:rPr>
        <w:t>Postgrad Med</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122</w:t>
      </w:r>
      <w:r w:rsidRPr="006A02A8">
        <w:rPr>
          <w:rFonts w:ascii="Book Antiqua" w:eastAsia="宋体" w:hAnsi="Book Antiqua" w:cs="宋体"/>
          <w:color w:val="000000" w:themeColor="text1"/>
        </w:rPr>
        <w:t>: 68-86 [PMID: 21084784 DOI: 10.3810/pgm.2010.11.2225]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90 </w:t>
      </w:r>
      <w:r w:rsidRPr="006A02A8">
        <w:rPr>
          <w:rFonts w:ascii="Book Antiqua" w:eastAsia="宋体" w:hAnsi="Book Antiqua" w:cs="宋体"/>
          <w:b/>
          <w:bCs w:val="0"/>
          <w:color w:val="000000" w:themeColor="text1"/>
        </w:rPr>
        <w:t>Ainsworth BE</w:t>
      </w:r>
      <w:r w:rsidRPr="006A02A8">
        <w:rPr>
          <w:rFonts w:ascii="Book Antiqua" w:eastAsia="宋体" w:hAnsi="Book Antiqua" w:cs="宋体"/>
          <w:color w:val="000000" w:themeColor="text1"/>
        </w:rPr>
        <w:t xml:space="preserve">, Haskell WL, Herrmann SD, Meckes N, Bassett DR, Tudor-Locke C, Greer JL, Vezina J, Whitt-Glover MC, Leon AS. 2011 Compendium of Physical Activities: a second update of codes and MET values. </w:t>
      </w:r>
      <w:r w:rsidRPr="006A02A8">
        <w:rPr>
          <w:rFonts w:ascii="Book Antiqua" w:eastAsia="宋体" w:hAnsi="Book Antiqua" w:cs="宋体"/>
          <w:i/>
          <w:iCs/>
          <w:color w:val="000000" w:themeColor="text1"/>
        </w:rPr>
        <w:t>Med Sci Sports Exerc</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43</w:t>
      </w:r>
      <w:r w:rsidRPr="006A02A8">
        <w:rPr>
          <w:rFonts w:ascii="Book Antiqua" w:eastAsia="宋体" w:hAnsi="Book Antiqua" w:cs="宋体"/>
          <w:color w:val="000000" w:themeColor="text1"/>
        </w:rPr>
        <w:t>: 1575-1581 [PMID: 21681120 DOI: 10.1249/MSS.0b013e31821ece12]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91 </w:t>
      </w:r>
      <w:r w:rsidRPr="006A02A8">
        <w:rPr>
          <w:rFonts w:ascii="Book Antiqua" w:eastAsia="宋体" w:hAnsi="Book Antiqua" w:cs="宋体"/>
          <w:b/>
          <w:bCs w:val="0"/>
          <w:color w:val="000000" w:themeColor="text1"/>
        </w:rPr>
        <w:t>Roley SS</w:t>
      </w:r>
      <w:r w:rsidRPr="006A02A8">
        <w:rPr>
          <w:rFonts w:ascii="Book Antiqua" w:eastAsia="宋体" w:hAnsi="Book Antiqua" w:cs="宋体"/>
          <w:color w:val="000000" w:themeColor="text1"/>
        </w:rPr>
        <w:t xml:space="preserve">, DeLany JV, Barrows CJ, Brownrigg S, Honaker D, Sava DI, Talley V, Voelkerding K, Amini DA, Smith E, Toto P, King S, Lieberman D, Baum MC, Cohen ES, Cleveland PA, Youngstrom MJ. Occupational therapy practice framework: domain &amp; amp; practice, 2nd edition. </w:t>
      </w:r>
      <w:r w:rsidRPr="006A02A8">
        <w:rPr>
          <w:rFonts w:ascii="Book Antiqua" w:eastAsia="宋体" w:hAnsi="Book Antiqua" w:cs="宋体"/>
          <w:i/>
          <w:iCs/>
          <w:color w:val="000000" w:themeColor="text1"/>
        </w:rPr>
        <w:t>Am J Occup Ther</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2008</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62</w:t>
      </w:r>
      <w:r w:rsidRPr="006A02A8">
        <w:rPr>
          <w:rFonts w:ascii="Book Antiqua" w:eastAsia="宋体" w:hAnsi="Book Antiqua" w:cs="宋体"/>
          <w:color w:val="000000" w:themeColor="text1"/>
        </w:rPr>
        <w:t>: 625-683 [PMID: 19024744 DOI: 10.5014/ajot.62.6.625]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92 </w:t>
      </w:r>
      <w:r w:rsidRPr="006A02A8">
        <w:rPr>
          <w:rFonts w:ascii="Book Antiqua" w:eastAsia="宋体" w:hAnsi="Book Antiqua" w:cs="宋体"/>
          <w:b/>
          <w:bCs w:val="0"/>
          <w:color w:val="000000" w:themeColor="text1"/>
        </w:rPr>
        <w:t>Sargent C</w:t>
      </w:r>
      <w:r w:rsidRPr="006A02A8">
        <w:rPr>
          <w:rFonts w:ascii="Book Antiqua" w:eastAsia="宋体" w:hAnsi="Book Antiqua" w:cs="宋体"/>
          <w:color w:val="000000" w:themeColor="text1"/>
        </w:rPr>
        <w:t xml:space="preserve">, Scroop GC, Nemeth PM, Burnet RB, Buckley JD. Maximal oxygen uptake and lactate metabolism are normal in chronic fatigue syndrome. </w:t>
      </w:r>
      <w:r w:rsidRPr="006A02A8">
        <w:rPr>
          <w:rFonts w:ascii="Book Antiqua" w:eastAsia="宋体" w:hAnsi="Book Antiqua" w:cs="宋体"/>
          <w:i/>
          <w:iCs/>
          <w:color w:val="000000" w:themeColor="text1"/>
        </w:rPr>
        <w:t>Med Sci Sports Exerc</w:t>
      </w:r>
      <w:r w:rsidRPr="006A02A8">
        <w:rPr>
          <w:rFonts w:ascii="Book Antiqua" w:eastAsia="宋体" w:hAnsi="Book Antiqua" w:cs="宋体"/>
          <w:color w:val="000000" w:themeColor="text1"/>
        </w:rPr>
        <w:t xml:space="preserve"> 2002; </w:t>
      </w:r>
      <w:r w:rsidRPr="006A02A8">
        <w:rPr>
          <w:rFonts w:ascii="Book Antiqua" w:eastAsia="宋体" w:hAnsi="Book Antiqua" w:cs="宋体"/>
          <w:b/>
          <w:bCs w:val="0"/>
          <w:color w:val="000000" w:themeColor="text1"/>
        </w:rPr>
        <w:t>34</w:t>
      </w:r>
      <w:r w:rsidRPr="006A02A8">
        <w:rPr>
          <w:rFonts w:ascii="Book Antiqua" w:eastAsia="宋体" w:hAnsi="Book Antiqua" w:cs="宋体"/>
          <w:color w:val="000000" w:themeColor="text1"/>
        </w:rPr>
        <w:t>: 51-56 [PMID: 11782647 DOI: 10.1097/00005768-200201000-00009]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93 </w:t>
      </w:r>
      <w:r w:rsidRPr="006A02A8">
        <w:rPr>
          <w:rFonts w:ascii="Book Antiqua" w:eastAsia="宋体" w:hAnsi="Book Antiqua" w:cs="宋体"/>
          <w:b/>
          <w:bCs w:val="0"/>
          <w:color w:val="000000" w:themeColor="text1"/>
        </w:rPr>
        <w:t>Bazelmans E</w:t>
      </w:r>
      <w:r w:rsidRPr="006A02A8">
        <w:rPr>
          <w:rFonts w:ascii="Book Antiqua" w:eastAsia="宋体" w:hAnsi="Book Antiqua" w:cs="宋体"/>
          <w:color w:val="000000" w:themeColor="text1"/>
        </w:rPr>
        <w:t xml:space="preserve">, Bleijenberg G, Van Der Meer JW, Folgering H. Is physical deconditioning a perpetuating factor in chronic fatigue syndrome? </w:t>
      </w:r>
      <w:proofErr w:type="gramStart"/>
      <w:r w:rsidRPr="006A02A8">
        <w:rPr>
          <w:rFonts w:ascii="Book Antiqua" w:eastAsia="宋体" w:hAnsi="Book Antiqua" w:cs="宋体"/>
          <w:color w:val="000000" w:themeColor="text1"/>
        </w:rPr>
        <w:t>A controlled study on maximal exercise performance and relations with fatigue, impairment and physical activity.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31</w:t>
      </w:r>
      <w:r w:rsidRPr="006A02A8">
        <w:rPr>
          <w:rFonts w:ascii="Book Antiqua" w:eastAsia="宋体" w:hAnsi="Book Antiqua" w:cs="宋体"/>
          <w:color w:val="000000" w:themeColor="text1"/>
        </w:rPr>
        <w:t>: 107-114 [PMID: 11200949 DOI: 10.1017/S0033291799003189]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94 </w:t>
      </w:r>
      <w:r w:rsidRPr="006A02A8">
        <w:rPr>
          <w:rFonts w:ascii="Book Antiqua" w:eastAsia="宋体" w:hAnsi="Book Antiqua" w:cs="宋体"/>
          <w:b/>
          <w:bCs w:val="0"/>
          <w:color w:val="000000" w:themeColor="text1"/>
        </w:rPr>
        <w:t>Vermeulen RC</w:t>
      </w:r>
      <w:r w:rsidRPr="006A02A8">
        <w:rPr>
          <w:rFonts w:ascii="Book Antiqua" w:eastAsia="宋体" w:hAnsi="Book Antiqua" w:cs="宋体"/>
          <w:color w:val="000000" w:themeColor="text1"/>
        </w:rPr>
        <w:t xml:space="preserve">, Kurk RM, Visser FC, Sluiter W, Scholte HR. Patients with chronic fatigue syndrome performed worse than controls in a controlled repeated exercise </w:t>
      </w:r>
      <w:r w:rsidRPr="006A02A8">
        <w:rPr>
          <w:rFonts w:ascii="Book Antiqua" w:eastAsia="宋体" w:hAnsi="Book Antiqua" w:cs="宋体"/>
          <w:color w:val="000000" w:themeColor="text1"/>
        </w:rPr>
        <w:lastRenderedPageBreak/>
        <w:t xml:space="preserve">study despite a normal oxidative phosphorylation capacity. </w:t>
      </w:r>
      <w:r w:rsidRPr="006A02A8">
        <w:rPr>
          <w:rFonts w:ascii="Book Antiqua" w:eastAsia="宋体" w:hAnsi="Book Antiqua" w:cs="宋体"/>
          <w:i/>
          <w:iCs/>
          <w:color w:val="000000" w:themeColor="text1"/>
        </w:rPr>
        <w:t>J Transl Med</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8</w:t>
      </w:r>
      <w:r w:rsidRPr="006A02A8">
        <w:rPr>
          <w:rFonts w:ascii="Book Antiqua" w:eastAsia="宋体" w:hAnsi="Book Antiqua" w:cs="宋体"/>
          <w:color w:val="000000" w:themeColor="text1"/>
        </w:rPr>
        <w:t>: 93 [PMID: 20937116 DOI: 10.1186/1479-5876-8-93]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95 </w:t>
      </w:r>
      <w:r w:rsidRPr="006A02A8">
        <w:rPr>
          <w:rFonts w:ascii="Book Antiqua" w:eastAsia="宋体" w:hAnsi="Book Antiqua" w:cs="宋体"/>
          <w:b/>
          <w:bCs w:val="0"/>
          <w:color w:val="000000" w:themeColor="text1"/>
        </w:rPr>
        <w:t>De Becker P</w:t>
      </w:r>
      <w:r w:rsidRPr="006A02A8">
        <w:rPr>
          <w:rFonts w:ascii="Book Antiqua" w:eastAsia="宋体" w:hAnsi="Book Antiqua" w:cs="宋体"/>
          <w:color w:val="000000" w:themeColor="text1"/>
        </w:rPr>
        <w:t xml:space="preserve">, Roeykens J, Reynders M, McGregor N, De Meirleir K. Exercise capacity in chronic fatigue syndrome. </w:t>
      </w:r>
      <w:r w:rsidRPr="006A02A8">
        <w:rPr>
          <w:rFonts w:ascii="Book Antiqua" w:eastAsia="宋体" w:hAnsi="Book Antiqua" w:cs="宋体"/>
          <w:i/>
          <w:iCs/>
          <w:color w:val="000000" w:themeColor="text1"/>
        </w:rPr>
        <w:t>Arch Intern Med</w:t>
      </w:r>
      <w:r w:rsidRPr="006A02A8">
        <w:rPr>
          <w:rFonts w:ascii="Book Antiqua" w:eastAsia="宋体" w:hAnsi="Book Antiqua" w:cs="宋体"/>
          <w:color w:val="000000" w:themeColor="text1"/>
        </w:rPr>
        <w:t xml:space="preserve"> 2000; </w:t>
      </w:r>
      <w:r w:rsidRPr="006A02A8">
        <w:rPr>
          <w:rFonts w:ascii="Book Antiqua" w:eastAsia="宋体" w:hAnsi="Book Antiqua" w:cs="宋体"/>
          <w:b/>
          <w:bCs w:val="0"/>
          <w:color w:val="000000" w:themeColor="text1"/>
        </w:rPr>
        <w:t>160</w:t>
      </w:r>
      <w:r w:rsidRPr="006A02A8">
        <w:rPr>
          <w:rFonts w:ascii="Book Antiqua" w:eastAsia="宋体" w:hAnsi="Book Antiqua" w:cs="宋体"/>
          <w:color w:val="000000" w:themeColor="text1"/>
        </w:rPr>
        <w:t>: 3270-3277 [PMID: 11088089 DOI: 10.1001/archinte.160.21.3270]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96 </w:t>
      </w:r>
      <w:r w:rsidRPr="006A02A8">
        <w:rPr>
          <w:rFonts w:ascii="Book Antiqua" w:eastAsia="宋体" w:hAnsi="Book Antiqua" w:cs="宋体"/>
          <w:b/>
          <w:bCs w:val="0"/>
          <w:color w:val="000000" w:themeColor="text1"/>
        </w:rPr>
        <w:t>Sisto SA</w:t>
      </w:r>
      <w:r w:rsidRPr="006A02A8">
        <w:rPr>
          <w:rFonts w:ascii="Book Antiqua" w:eastAsia="宋体" w:hAnsi="Book Antiqua" w:cs="宋体"/>
          <w:color w:val="000000" w:themeColor="text1"/>
        </w:rPr>
        <w:t xml:space="preserve">, LaManca J, Cordero DL, Bergen MT, Ellis SP, Drastal S, Boda WL, Tapp WN, Natelson BH. Metabolic and cardiovascular effects of a progressive exercise test in patients with chronic fatigue syndrome. </w:t>
      </w:r>
      <w:r w:rsidRPr="006A02A8">
        <w:rPr>
          <w:rFonts w:ascii="Book Antiqua" w:eastAsia="宋体" w:hAnsi="Book Antiqua" w:cs="宋体"/>
          <w:i/>
          <w:iCs/>
          <w:color w:val="000000" w:themeColor="text1"/>
        </w:rPr>
        <w:t>Am J Med</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100</w:t>
      </w:r>
      <w:r w:rsidRPr="006A02A8">
        <w:rPr>
          <w:rFonts w:ascii="Book Antiqua" w:eastAsia="宋体" w:hAnsi="Book Antiqua" w:cs="宋体"/>
          <w:color w:val="000000" w:themeColor="text1"/>
        </w:rPr>
        <w:t>: 634-640 [PMID: 8678084 DOI: 10.1016/S0002-9343(96)00041-1]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97 </w:t>
      </w:r>
      <w:r w:rsidRPr="006A02A8">
        <w:rPr>
          <w:rFonts w:ascii="Book Antiqua" w:eastAsia="宋体" w:hAnsi="Book Antiqua" w:cs="宋体"/>
          <w:b/>
          <w:color w:val="000000" w:themeColor="text1"/>
        </w:rPr>
        <w:t xml:space="preserve">VanNess JM, </w:t>
      </w:r>
      <w:r w:rsidRPr="006A02A8">
        <w:rPr>
          <w:rFonts w:ascii="Book Antiqua" w:eastAsia="宋体" w:hAnsi="Book Antiqua" w:cs="宋体"/>
          <w:color w:val="000000" w:themeColor="text1"/>
        </w:rPr>
        <w:t>Snell CR, Stevens SR, Stiles TL.</w:t>
      </w:r>
      <w:proofErr w:type="gramEnd"/>
      <w:r w:rsidRPr="006A02A8">
        <w:rPr>
          <w:rFonts w:ascii="Book Antiqua" w:eastAsia="宋体" w:hAnsi="Book Antiqua" w:cs="宋体"/>
          <w:color w:val="000000" w:themeColor="text1"/>
        </w:rPr>
        <w:t xml:space="preserve"> Metabolic and neurocognitive responses to an exercise challenge in chronic fatigue syndrome (CFS). </w:t>
      </w:r>
      <w:r w:rsidRPr="006A02A8">
        <w:rPr>
          <w:rFonts w:ascii="Book Antiqua" w:eastAsia="宋体" w:hAnsi="Book Antiqua" w:cs="宋体"/>
          <w:i/>
          <w:color w:val="000000" w:themeColor="text1"/>
        </w:rPr>
        <w:t>Med Sci Sports Exer</w:t>
      </w:r>
      <w:r w:rsidRPr="006A02A8">
        <w:rPr>
          <w:rFonts w:ascii="Book Antiqua" w:eastAsia="宋体" w:hAnsi="Book Antiqua" w:cs="宋体"/>
          <w:color w:val="000000" w:themeColor="text1"/>
        </w:rPr>
        <w:t xml:space="preserve">c 2007; </w:t>
      </w:r>
      <w:r w:rsidRPr="006A02A8">
        <w:rPr>
          <w:rFonts w:ascii="Book Antiqua" w:eastAsia="宋体" w:hAnsi="Book Antiqua" w:cs="宋体"/>
          <w:b/>
          <w:color w:val="000000" w:themeColor="text1"/>
        </w:rPr>
        <w:t>39</w:t>
      </w:r>
      <w:r w:rsidRPr="006A02A8">
        <w:rPr>
          <w:rFonts w:ascii="Book Antiqua" w:eastAsia="宋体" w:hAnsi="Book Antiqua" w:cs="宋体"/>
          <w:color w:val="000000" w:themeColor="text1"/>
        </w:rPr>
        <w:t xml:space="preserve">: S445 </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DOI: 10.1249/01.mss.0000274760.28522.df]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98 </w:t>
      </w:r>
      <w:r w:rsidRPr="006A02A8">
        <w:rPr>
          <w:rFonts w:ascii="Book Antiqua" w:eastAsia="宋体" w:hAnsi="Book Antiqua" w:cs="宋体"/>
          <w:b/>
          <w:bCs w:val="0"/>
          <w:color w:val="000000" w:themeColor="text1"/>
        </w:rPr>
        <w:t>Patrick Neary J</w:t>
      </w:r>
      <w:r w:rsidRPr="006A02A8">
        <w:rPr>
          <w:rFonts w:ascii="Book Antiqua" w:eastAsia="宋体" w:hAnsi="Book Antiqua" w:cs="宋体"/>
          <w:color w:val="000000" w:themeColor="text1"/>
        </w:rPr>
        <w:t xml:space="preserve">, Roberts AD, Leavins N, Harrison MF, Croll JC, Sexsmith JR. Prefrontal cortex oxygenation during incremental exercise in chronic fatigue syndrome. </w:t>
      </w:r>
      <w:r w:rsidRPr="006A02A8">
        <w:rPr>
          <w:rFonts w:ascii="Book Antiqua" w:eastAsia="宋体" w:hAnsi="Book Antiqua" w:cs="宋体"/>
          <w:i/>
          <w:iCs/>
          <w:color w:val="000000" w:themeColor="text1"/>
        </w:rPr>
        <w:t>Clin Physiol Funct Imaging</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28</w:t>
      </w:r>
      <w:r w:rsidRPr="006A02A8">
        <w:rPr>
          <w:rFonts w:ascii="Book Antiqua" w:eastAsia="宋体" w:hAnsi="Book Antiqua" w:cs="宋体"/>
          <w:color w:val="000000" w:themeColor="text1"/>
        </w:rPr>
        <w:t>: 364-372 [PMID: 18671793 DOI: 10.1111/j.1475-097X.2008.00822.x]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99 </w:t>
      </w:r>
      <w:r w:rsidRPr="006A02A8">
        <w:rPr>
          <w:rFonts w:ascii="Book Antiqua" w:eastAsia="宋体" w:hAnsi="Book Antiqua" w:cs="宋体"/>
          <w:b/>
          <w:bCs w:val="0"/>
          <w:color w:val="000000" w:themeColor="text1"/>
        </w:rPr>
        <w:t>LaManca JJ</w:t>
      </w:r>
      <w:r w:rsidRPr="006A02A8">
        <w:rPr>
          <w:rFonts w:ascii="Book Antiqua" w:eastAsia="宋体" w:hAnsi="Book Antiqua" w:cs="宋体"/>
          <w:color w:val="000000" w:themeColor="text1"/>
        </w:rPr>
        <w:t xml:space="preserve">, Sisto SA, Zhou XD, Ottenweller JE, Cook S, Peckerman A, Zhang Q, Denny TN, Gause WC, Natelson BH. </w:t>
      </w:r>
      <w:proofErr w:type="gramStart"/>
      <w:r w:rsidRPr="006A02A8">
        <w:rPr>
          <w:rFonts w:ascii="Book Antiqua" w:eastAsia="宋体" w:hAnsi="Book Antiqua" w:cs="宋体"/>
          <w:color w:val="000000" w:themeColor="text1"/>
        </w:rPr>
        <w:t>Immunological response in chronic fatigue syndrome following a graded exercise test to exhaustion.</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Clin Immunol</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19</w:t>
      </w:r>
      <w:r w:rsidRPr="006A02A8">
        <w:rPr>
          <w:rFonts w:ascii="Book Antiqua" w:eastAsia="宋体" w:hAnsi="Book Antiqua" w:cs="宋体"/>
          <w:color w:val="000000" w:themeColor="text1"/>
        </w:rPr>
        <w:t>: 135-142 [PMID: 10226888 DOI: 10.1023/A: 1020510718013]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100 </w:t>
      </w:r>
      <w:r w:rsidRPr="006A02A8">
        <w:rPr>
          <w:rFonts w:ascii="Book Antiqua" w:eastAsia="宋体" w:hAnsi="Book Antiqua" w:cs="宋体"/>
          <w:b/>
          <w:bCs w:val="0"/>
          <w:color w:val="000000" w:themeColor="text1"/>
        </w:rPr>
        <w:t>Hurwitz BE</w:t>
      </w:r>
      <w:r w:rsidRPr="006A02A8">
        <w:rPr>
          <w:rFonts w:ascii="Book Antiqua" w:eastAsia="宋体" w:hAnsi="Book Antiqua" w:cs="宋体"/>
          <w:color w:val="000000" w:themeColor="text1"/>
        </w:rPr>
        <w:t xml:space="preserve">, Coryell VT, Parker M, Martin P, Laperriere A, Klimas NG, Sfakianakis GN, Bilsker MS. Chronic fatigue syndrome: illness severity, sedentary lifestyle, blood volume and evidence of diminished cardiac function. </w:t>
      </w:r>
      <w:r w:rsidRPr="006A02A8">
        <w:rPr>
          <w:rFonts w:ascii="Book Antiqua" w:eastAsia="宋体" w:hAnsi="Book Antiqua" w:cs="宋体"/>
          <w:i/>
          <w:iCs/>
          <w:color w:val="000000" w:themeColor="text1"/>
        </w:rPr>
        <w:t xml:space="preserve">Clin Sci </w:t>
      </w:r>
      <w:r w:rsidRPr="006A02A8">
        <w:rPr>
          <w:rFonts w:ascii="Book Antiqua" w:eastAsia="宋体" w:hAnsi="Book Antiqua" w:cs="宋体"/>
          <w:iCs/>
          <w:color w:val="000000" w:themeColor="text1"/>
        </w:rPr>
        <w:t>(Lond)</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118</w:t>
      </w:r>
      <w:r w:rsidRPr="006A02A8">
        <w:rPr>
          <w:rFonts w:ascii="Book Antiqua" w:eastAsia="宋体" w:hAnsi="Book Antiqua" w:cs="宋体"/>
          <w:color w:val="000000" w:themeColor="text1"/>
        </w:rPr>
        <w:t>: 125-135 [PMID: 19469714 DOI: 10.1042/CS20090055]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101 </w:t>
      </w:r>
      <w:r w:rsidRPr="006A02A8">
        <w:rPr>
          <w:rFonts w:ascii="Book Antiqua" w:eastAsia="宋体" w:hAnsi="Book Antiqua" w:cs="宋体"/>
          <w:b/>
          <w:bCs w:val="0"/>
          <w:color w:val="000000" w:themeColor="text1"/>
        </w:rPr>
        <w:t>Hollingsworth KG</w:t>
      </w:r>
      <w:r w:rsidRPr="006A02A8">
        <w:rPr>
          <w:rFonts w:ascii="Book Antiqua" w:eastAsia="宋体" w:hAnsi="Book Antiqua" w:cs="宋体"/>
          <w:color w:val="000000" w:themeColor="text1"/>
        </w:rPr>
        <w:t xml:space="preserve">, Hodgson T, Macgowan GA, Blamire AM, Newton JL. Impaired cardiac function in chronic fatigue syndrome measured using magnetic resonance cardiac tagging. </w:t>
      </w:r>
      <w:r w:rsidRPr="006A02A8">
        <w:rPr>
          <w:rFonts w:ascii="Book Antiqua" w:eastAsia="宋体" w:hAnsi="Book Antiqua" w:cs="宋体"/>
          <w:i/>
          <w:iCs/>
          <w:color w:val="000000" w:themeColor="text1"/>
        </w:rPr>
        <w:t>J Intern Med</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271</w:t>
      </w:r>
      <w:r w:rsidRPr="006A02A8">
        <w:rPr>
          <w:rFonts w:ascii="Book Antiqua" w:eastAsia="宋体" w:hAnsi="Book Antiqua" w:cs="宋体"/>
          <w:color w:val="000000" w:themeColor="text1"/>
        </w:rPr>
        <w:t>: 264-270 [PMID: 21793948 DOI: 10.1111/j.1365-2796.2011.02429.x]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102 </w:t>
      </w:r>
      <w:r w:rsidRPr="006A02A8">
        <w:rPr>
          <w:rFonts w:ascii="Book Antiqua" w:eastAsia="宋体" w:hAnsi="Book Antiqua" w:cs="宋体"/>
          <w:b/>
          <w:bCs w:val="0"/>
          <w:color w:val="000000" w:themeColor="text1"/>
        </w:rPr>
        <w:t>Miwa K</w:t>
      </w:r>
      <w:r w:rsidRPr="006A02A8">
        <w:rPr>
          <w:rFonts w:ascii="Book Antiqua" w:eastAsia="宋体" w:hAnsi="Book Antiqua" w:cs="宋体"/>
          <w:color w:val="000000" w:themeColor="text1"/>
        </w:rPr>
        <w:t xml:space="preserve">, Fujita M. Cardiovascular dysfunction with low cardiac output due to a small heart in patients with chronic fatigue syndrome. </w:t>
      </w:r>
      <w:r w:rsidRPr="006A02A8">
        <w:rPr>
          <w:rFonts w:ascii="Book Antiqua" w:eastAsia="宋体" w:hAnsi="Book Antiqua" w:cs="宋体"/>
          <w:i/>
          <w:iCs/>
          <w:color w:val="000000" w:themeColor="text1"/>
        </w:rPr>
        <w:t>Intern Med</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48</w:t>
      </w:r>
      <w:r w:rsidRPr="006A02A8">
        <w:rPr>
          <w:rFonts w:ascii="Book Antiqua" w:eastAsia="宋体" w:hAnsi="Book Antiqua" w:cs="宋体"/>
          <w:color w:val="000000" w:themeColor="text1"/>
        </w:rPr>
        <w:t>: 1849-1854 [PMID: 19881233 DOI: 10.2169/internalmedicine.48.2347]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103 </w:t>
      </w:r>
      <w:r w:rsidRPr="006A02A8">
        <w:rPr>
          <w:rFonts w:ascii="Book Antiqua" w:eastAsia="宋体" w:hAnsi="Book Antiqua" w:cs="宋体"/>
          <w:b/>
          <w:bCs w:val="0"/>
          <w:color w:val="000000" w:themeColor="text1"/>
        </w:rPr>
        <w:t>De Lorenzo F</w:t>
      </w:r>
      <w:r w:rsidRPr="006A02A8">
        <w:rPr>
          <w:rFonts w:ascii="Book Antiqua" w:eastAsia="宋体" w:hAnsi="Book Antiqua" w:cs="宋体"/>
          <w:color w:val="000000" w:themeColor="text1"/>
        </w:rPr>
        <w:t xml:space="preserve">, Xiao H, Mukherjee M, Harcup J, Suleiman S, Kadziola Z, Kakkar VV. Chronic fatigue syndrome: physical and cardiovascular deconditioning. </w:t>
      </w:r>
      <w:r w:rsidRPr="006A02A8">
        <w:rPr>
          <w:rFonts w:ascii="Book Antiqua" w:eastAsia="宋体" w:hAnsi="Book Antiqua" w:cs="宋体"/>
          <w:i/>
          <w:iCs/>
          <w:color w:val="000000" w:themeColor="text1"/>
        </w:rPr>
        <w:t>QJM</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91</w:t>
      </w:r>
      <w:r w:rsidRPr="006A02A8">
        <w:rPr>
          <w:rFonts w:ascii="Book Antiqua" w:eastAsia="宋体" w:hAnsi="Book Antiqua" w:cs="宋体"/>
          <w:color w:val="000000" w:themeColor="text1"/>
        </w:rPr>
        <w:t>: 475-481 [PMID: 9797930 DOI: 10.1093/qjmed/91.7.475]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104 </w:t>
      </w:r>
      <w:r w:rsidRPr="006A02A8">
        <w:rPr>
          <w:rFonts w:ascii="Book Antiqua" w:eastAsia="宋体" w:hAnsi="Book Antiqua" w:cs="宋体"/>
          <w:b/>
          <w:bCs w:val="0"/>
          <w:color w:val="000000" w:themeColor="text1"/>
        </w:rPr>
        <w:t>Hollingsworth KG</w:t>
      </w:r>
      <w:r w:rsidRPr="006A02A8">
        <w:rPr>
          <w:rFonts w:ascii="Book Antiqua" w:eastAsia="宋体" w:hAnsi="Book Antiqua" w:cs="宋体"/>
          <w:color w:val="000000" w:themeColor="text1"/>
        </w:rPr>
        <w:t xml:space="preserve">, Jones DE, Taylor R, Blamire AM, Newton JL. </w:t>
      </w:r>
      <w:proofErr w:type="gramStart"/>
      <w:r w:rsidRPr="006A02A8">
        <w:rPr>
          <w:rFonts w:ascii="Book Antiqua" w:eastAsia="宋体" w:hAnsi="Book Antiqua" w:cs="宋体"/>
          <w:color w:val="000000" w:themeColor="text1"/>
        </w:rPr>
        <w:t>Impaired cardiovascular response to standing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Eur J Clin Invest</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40</w:t>
      </w:r>
      <w:r w:rsidRPr="006A02A8">
        <w:rPr>
          <w:rFonts w:ascii="Book Antiqua" w:eastAsia="宋体" w:hAnsi="Book Antiqua" w:cs="宋体"/>
          <w:color w:val="000000" w:themeColor="text1"/>
        </w:rPr>
        <w:t>: 608-615 [PMID: 20497461 DOI: 10.1111/j.1365-2362.2010.02310.x]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105 </w:t>
      </w:r>
      <w:r w:rsidRPr="006A02A8">
        <w:rPr>
          <w:rFonts w:ascii="Book Antiqua" w:eastAsia="宋体" w:hAnsi="Book Antiqua" w:cs="宋体"/>
          <w:b/>
          <w:bCs w:val="0"/>
          <w:color w:val="000000" w:themeColor="text1"/>
        </w:rPr>
        <w:t>Farquhar WB</w:t>
      </w:r>
      <w:r w:rsidRPr="006A02A8">
        <w:rPr>
          <w:rFonts w:ascii="Book Antiqua" w:eastAsia="宋体" w:hAnsi="Book Antiqua" w:cs="宋体"/>
          <w:color w:val="000000" w:themeColor="text1"/>
        </w:rPr>
        <w:t xml:space="preserve">, Hunt BE, Taylor JA, Darling SE, Freeman R. Blood volume and its relation to peak O(2) consumption and physical activity in patients with chronic fatigue. </w:t>
      </w:r>
      <w:r w:rsidRPr="006A02A8">
        <w:rPr>
          <w:rFonts w:ascii="Book Antiqua" w:eastAsia="宋体" w:hAnsi="Book Antiqua" w:cs="宋体"/>
          <w:i/>
          <w:iCs/>
          <w:color w:val="000000" w:themeColor="text1"/>
        </w:rPr>
        <w:t>Am J Physiol Heart Circ Physiol</w:t>
      </w:r>
      <w:r w:rsidRPr="006A02A8">
        <w:rPr>
          <w:rFonts w:ascii="Book Antiqua" w:eastAsia="宋体" w:hAnsi="Book Antiqua" w:cs="宋体"/>
          <w:color w:val="000000" w:themeColor="text1"/>
        </w:rPr>
        <w:t xml:space="preserve"> 2002; </w:t>
      </w:r>
      <w:r w:rsidRPr="006A02A8">
        <w:rPr>
          <w:rFonts w:ascii="Book Antiqua" w:eastAsia="宋体" w:hAnsi="Book Antiqua" w:cs="宋体"/>
          <w:b/>
          <w:bCs w:val="0"/>
          <w:color w:val="000000" w:themeColor="text1"/>
        </w:rPr>
        <w:t>282</w:t>
      </w:r>
      <w:r w:rsidRPr="006A02A8">
        <w:rPr>
          <w:rFonts w:ascii="Book Antiqua" w:eastAsia="宋体" w:hAnsi="Book Antiqua" w:cs="宋体"/>
          <w:color w:val="000000" w:themeColor="text1"/>
        </w:rPr>
        <w:t>: H66-H71 [PMID: 11748048]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106 </w:t>
      </w:r>
      <w:r w:rsidRPr="006A02A8">
        <w:rPr>
          <w:rFonts w:ascii="Book Antiqua" w:eastAsia="宋体" w:hAnsi="Book Antiqua" w:cs="宋体"/>
          <w:b/>
          <w:bCs w:val="0"/>
          <w:color w:val="000000" w:themeColor="text1"/>
        </w:rPr>
        <w:t>Nijs J</w:t>
      </w:r>
      <w:r w:rsidRPr="006A02A8">
        <w:rPr>
          <w:rFonts w:ascii="Book Antiqua" w:eastAsia="宋体" w:hAnsi="Book Antiqua" w:cs="宋体"/>
          <w:color w:val="000000" w:themeColor="text1"/>
        </w:rPr>
        <w:t xml:space="preserve">, Meeus M, McGregor NR, Meeusen R, de Schutter G, van Hoof E, de Meirleir K. Chronic fatigue syndrome: exercise performance related to immune dysfunction. </w:t>
      </w:r>
      <w:r w:rsidRPr="006A02A8">
        <w:rPr>
          <w:rFonts w:ascii="Book Antiqua" w:eastAsia="宋体" w:hAnsi="Book Antiqua" w:cs="宋体"/>
          <w:i/>
          <w:iCs/>
          <w:color w:val="000000" w:themeColor="text1"/>
        </w:rPr>
        <w:t>Med Sci Sports Exerc</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37</w:t>
      </w:r>
      <w:r w:rsidRPr="006A02A8">
        <w:rPr>
          <w:rFonts w:ascii="Book Antiqua" w:eastAsia="宋体" w:hAnsi="Book Antiqua" w:cs="宋体"/>
          <w:color w:val="000000" w:themeColor="text1"/>
        </w:rPr>
        <w:t>: 1647-1654 [PMID: 16260962 DOI: 10.1249/01.mss.0000181680.35503.ce]</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107 </w:t>
      </w:r>
      <w:r w:rsidRPr="006A02A8">
        <w:rPr>
          <w:rFonts w:ascii="Book Antiqua" w:eastAsia="宋体" w:hAnsi="Book Antiqua" w:cs="宋体"/>
          <w:b/>
          <w:bCs w:val="0"/>
          <w:color w:val="000000" w:themeColor="text1"/>
        </w:rPr>
        <w:t>Snell CR</w:t>
      </w:r>
      <w:r w:rsidRPr="006A02A8">
        <w:rPr>
          <w:rFonts w:ascii="Book Antiqua" w:eastAsia="宋体" w:hAnsi="Book Antiqua" w:cs="宋体"/>
          <w:color w:val="000000" w:themeColor="text1"/>
        </w:rPr>
        <w:t xml:space="preserve">, Vanness JM, Strayer DR, Stevens SR. Physical performance and prediction of 2-5A synthetase/RNase L antiviral pathway activity in patients with chronic fatigue syndrome. </w:t>
      </w:r>
      <w:r w:rsidRPr="006A02A8">
        <w:rPr>
          <w:rFonts w:ascii="Book Antiqua" w:eastAsia="宋体" w:hAnsi="Book Antiqua" w:cs="宋体"/>
          <w:i/>
          <w:iCs/>
          <w:color w:val="000000" w:themeColor="text1"/>
        </w:rPr>
        <w:t>In Vivo</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2002</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16</w:t>
      </w:r>
      <w:r w:rsidRPr="006A02A8">
        <w:rPr>
          <w:rFonts w:ascii="Book Antiqua" w:eastAsia="宋体" w:hAnsi="Book Antiqua" w:cs="宋体"/>
          <w:color w:val="000000" w:themeColor="text1"/>
        </w:rPr>
        <w:t>: 107-109 [PMID: 12073768]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108 </w:t>
      </w:r>
      <w:r w:rsidRPr="006A02A8">
        <w:rPr>
          <w:rFonts w:ascii="Book Antiqua" w:eastAsia="宋体" w:hAnsi="Book Antiqua" w:cs="宋体"/>
          <w:b/>
          <w:bCs w:val="0"/>
          <w:color w:val="000000" w:themeColor="text1"/>
        </w:rPr>
        <w:t>Nijs J</w:t>
      </w:r>
      <w:r w:rsidRPr="006A02A8">
        <w:rPr>
          <w:rFonts w:ascii="Book Antiqua" w:eastAsia="宋体" w:hAnsi="Book Antiqua" w:cs="宋体"/>
          <w:color w:val="000000" w:themeColor="text1"/>
        </w:rPr>
        <w:t xml:space="preserve">, De Meirleir K, Meeus M, McGregor NR, Englebienne P. Chronic fatigue syndrome: intracellular immune deregulations as a possible etiology for abnormal exercise response. </w:t>
      </w:r>
      <w:r w:rsidRPr="006A02A8">
        <w:rPr>
          <w:rFonts w:ascii="Book Antiqua" w:eastAsia="宋体" w:hAnsi="Book Antiqua" w:cs="宋体"/>
          <w:i/>
          <w:iCs/>
          <w:color w:val="000000" w:themeColor="text1"/>
        </w:rPr>
        <w:t>Med Hypotheses</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62</w:t>
      </w:r>
      <w:r w:rsidRPr="006A02A8">
        <w:rPr>
          <w:rFonts w:ascii="Book Antiqua" w:eastAsia="宋体" w:hAnsi="Book Antiqua" w:cs="宋体"/>
          <w:color w:val="000000" w:themeColor="text1"/>
        </w:rPr>
        <w:t>: 759-765 [PMID: 15082102 DOI: 10.1016/j.mehy.2003.11.030]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109 </w:t>
      </w:r>
      <w:r w:rsidRPr="006A02A8">
        <w:rPr>
          <w:rFonts w:ascii="Book Antiqua" w:eastAsia="宋体" w:hAnsi="Book Antiqua" w:cs="宋体"/>
          <w:b/>
          <w:bCs w:val="0"/>
          <w:color w:val="000000" w:themeColor="text1"/>
        </w:rPr>
        <w:t>VanNess JM</w:t>
      </w:r>
      <w:r w:rsidRPr="006A02A8">
        <w:rPr>
          <w:rFonts w:ascii="Book Antiqua" w:eastAsia="宋体" w:hAnsi="Book Antiqua" w:cs="宋体"/>
          <w:color w:val="000000" w:themeColor="text1"/>
        </w:rPr>
        <w:t xml:space="preserve">, Stevens SR, Bateman L, Stiles TL, Snell CR. Postexertional malaise in women with chronic fatigue syndrome. </w:t>
      </w:r>
      <w:r w:rsidRPr="006A02A8">
        <w:rPr>
          <w:rFonts w:ascii="Book Antiqua" w:eastAsia="宋体" w:hAnsi="Book Antiqua" w:cs="宋体"/>
          <w:i/>
          <w:iCs/>
          <w:color w:val="000000" w:themeColor="text1"/>
        </w:rPr>
        <w:t>J Womens Health</w:t>
      </w:r>
      <w:r w:rsidRPr="006A02A8">
        <w:rPr>
          <w:rFonts w:ascii="Book Antiqua" w:eastAsia="宋体" w:hAnsi="Book Antiqua" w:cs="宋体"/>
          <w:iCs/>
          <w:color w:val="000000" w:themeColor="text1"/>
        </w:rPr>
        <w:t xml:space="preserve"> (Larchmt)</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19</w:t>
      </w:r>
      <w:r w:rsidRPr="006A02A8">
        <w:rPr>
          <w:rFonts w:ascii="Book Antiqua" w:eastAsia="宋体" w:hAnsi="Book Antiqua" w:cs="宋体"/>
          <w:color w:val="000000" w:themeColor="text1"/>
        </w:rPr>
        <w:t>: 239-244 [PMID: 20095909 DOI: 10.1089/jwh.2009.1507]</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110 </w:t>
      </w:r>
      <w:r w:rsidRPr="006A02A8">
        <w:rPr>
          <w:rFonts w:ascii="Book Antiqua" w:eastAsia="宋体" w:hAnsi="Book Antiqua" w:cs="宋体"/>
          <w:b/>
          <w:bCs w:val="0"/>
          <w:color w:val="000000" w:themeColor="text1"/>
        </w:rPr>
        <w:t>Fulcher KY</w:t>
      </w:r>
      <w:r w:rsidRPr="006A02A8">
        <w:rPr>
          <w:rFonts w:ascii="Book Antiqua" w:eastAsia="宋体" w:hAnsi="Book Antiqua" w:cs="宋体"/>
          <w:color w:val="000000" w:themeColor="text1"/>
        </w:rPr>
        <w:t>, White PD. Strength and physiological response to exercise in patients with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Neurol Neurosurg Psychiatry</w:t>
      </w:r>
      <w:r w:rsidRPr="006A02A8">
        <w:rPr>
          <w:rFonts w:ascii="Book Antiqua" w:eastAsia="宋体" w:hAnsi="Book Antiqua" w:cs="宋体"/>
          <w:color w:val="000000" w:themeColor="text1"/>
        </w:rPr>
        <w:t xml:space="preserve"> 2000; </w:t>
      </w:r>
      <w:r w:rsidRPr="006A02A8">
        <w:rPr>
          <w:rFonts w:ascii="Book Antiqua" w:eastAsia="宋体" w:hAnsi="Book Antiqua" w:cs="宋体"/>
          <w:b/>
          <w:bCs w:val="0"/>
          <w:color w:val="000000" w:themeColor="text1"/>
        </w:rPr>
        <w:t>69</w:t>
      </w:r>
      <w:r w:rsidRPr="006A02A8">
        <w:rPr>
          <w:rFonts w:ascii="Book Antiqua" w:eastAsia="宋体" w:hAnsi="Book Antiqua" w:cs="宋体"/>
          <w:color w:val="000000" w:themeColor="text1"/>
        </w:rPr>
        <w:t>: 302-307 [PMID: 10945803 DOI: 10.1136/jnnp.69.3.302]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111 </w:t>
      </w:r>
      <w:r w:rsidRPr="006A02A8">
        <w:rPr>
          <w:rFonts w:ascii="Book Antiqua" w:eastAsia="宋体" w:hAnsi="Book Antiqua" w:cs="宋体"/>
          <w:b/>
          <w:bCs w:val="0"/>
          <w:color w:val="000000" w:themeColor="text1"/>
        </w:rPr>
        <w:t>Stewart JM</w:t>
      </w:r>
      <w:r w:rsidRPr="006A02A8">
        <w:rPr>
          <w:rFonts w:ascii="Book Antiqua" w:eastAsia="宋体" w:hAnsi="Book Antiqua" w:cs="宋体"/>
          <w:color w:val="000000" w:themeColor="text1"/>
        </w:rPr>
        <w:t xml:space="preserve">, Gewitz MH, Weldon A, Arlievsky N, Li K, Munoz J. Orthostatic intolerance in adolescent chronic fatigue syndrome. </w:t>
      </w:r>
      <w:r w:rsidRPr="006A02A8">
        <w:rPr>
          <w:rFonts w:ascii="Book Antiqua" w:eastAsia="宋体" w:hAnsi="Book Antiqua" w:cs="宋体"/>
          <w:i/>
          <w:iCs/>
          <w:color w:val="000000" w:themeColor="text1"/>
        </w:rPr>
        <w:t>Pediatrics</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103</w:t>
      </w:r>
      <w:r w:rsidRPr="006A02A8">
        <w:rPr>
          <w:rFonts w:ascii="Book Antiqua" w:eastAsia="宋体" w:hAnsi="Book Antiqua" w:cs="宋体"/>
          <w:color w:val="000000" w:themeColor="text1"/>
        </w:rPr>
        <w:t>: 116-121 [PMID: 9917448 DOI: 10.1542/peds.103.1.116]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112 </w:t>
      </w:r>
      <w:r w:rsidRPr="006A02A8">
        <w:rPr>
          <w:rFonts w:ascii="Book Antiqua" w:eastAsia="宋体" w:hAnsi="Book Antiqua" w:cs="宋体"/>
          <w:b/>
          <w:color w:val="000000" w:themeColor="text1"/>
        </w:rPr>
        <w:t>Dimitrov M,</w:t>
      </w:r>
      <w:r w:rsidRPr="006A02A8">
        <w:rPr>
          <w:rFonts w:ascii="Book Antiqua" w:eastAsia="宋体" w:hAnsi="Book Antiqua" w:cs="宋体"/>
          <w:color w:val="000000" w:themeColor="text1"/>
        </w:rPr>
        <w:t xml:space="preserve"> Grafman J. Neuropsychological assessment of chronic fatigue syndrome. In</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Klimas NG, Patarca R</w:t>
      </w:r>
      <w:r w:rsidRPr="006A02A8">
        <w:rPr>
          <w:rFonts w:ascii="Book Antiqua" w:eastAsia="宋体" w:hAnsi="Book Antiqua" w:cs="宋体" w:hint="eastAsia"/>
          <w:color w:val="000000" w:themeColor="text1"/>
        </w:rPr>
        <w:t>, editors</w:t>
      </w:r>
      <w:r w:rsidRPr="006A02A8">
        <w:rPr>
          <w:rFonts w:ascii="Book Antiqua" w:eastAsia="宋体" w:hAnsi="Book Antiqua" w:cs="宋体"/>
          <w:color w:val="000000" w:themeColor="text1"/>
        </w:rPr>
        <w:t>. Disability and chronic fatigue syndrome: clinical, legal and patient perspectives. Binghamton NY: Haworth Medical Press</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1997</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31-42 </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DOI: 10.1300/J092v03n04_05</w:t>
      </w:r>
      <w:r w:rsidRPr="006A02A8">
        <w:rPr>
          <w:rFonts w:ascii="Book Antiqua" w:eastAsia="宋体" w:hAnsi="Book Antiqua" w:cs="宋体" w:hint="eastAsia"/>
          <w:color w:val="000000" w:themeColor="text1"/>
        </w:rPr>
        <w:t>]</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113 </w:t>
      </w:r>
      <w:r w:rsidRPr="006A02A8">
        <w:rPr>
          <w:rFonts w:ascii="Book Antiqua" w:eastAsia="宋体" w:hAnsi="Book Antiqua" w:cs="宋体"/>
          <w:b/>
          <w:bCs w:val="0"/>
          <w:color w:val="000000" w:themeColor="text1"/>
        </w:rPr>
        <w:t>Dickson A</w:t>
      </w:r>
      <w:r w:rsidRPr="006A02A8">
        <w:rPr>
          <w:rFonts w:ascii="Book Antiqua" w:eastAsia="宋体" w:hAnsi="Book Antiqua" w:cs="宋体"/>
          <w:color w:val="000000" w:themeColor="text1"/>
        </w:rPr>
        <w:t xml:space="preserve">, Toft A, O'Carroll RE. </w:t>
      </w:r>
      <w:proofErr w:type="gramStart"/>
      <w:r w:rsidRPr="006A02A8">
        <w:rPr>
          <w:rFonts w:ascii="Book Antiqua" w:eastAsia="宋体" w:hAnsi="Book Antiqua" w:cs="宋体"/>
          <w:color w:val="000000" w:themeColor="text1"/>
        </w:rPr>
        <w:t>Neuropsychological functioning, illness perception, mood and quality of life in chronic fatigue syndrome, autoimmune thyroid disease and healthy participants.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39</w:t>
      </w:r>
      <w:r w:rsidRPr="006A02A8">
        <w:rPr>
          <w:rFonts w:ascii="Book Antiqua" w:eastAsia="宋体" w:hAnsi="Book Antiqua" w:cs="宋体"/>
          <w:color w:val="000000" w:themeColor="text1"/>
        </w:rPr>
        <w:t>: 1567-1576 [PMID: 19144216 DOI: 10.1017/S0033291708004960]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114 </w:t>
      </w:r>
      <w:r w:rsidRPr="006A02A8">
        <w:rPr>
          <w:rFonts w:ascii="Book Antiqua" w:eastAsia="宋体" w:hAnsi="Book Antiqua" w:cs="宋体"/>
          <w:b/>
          <w:bCs w:val="0"/>
          <w:color w:val="000000" w:themeColor="text1"/>
        </w:rPr>
        <w:t>Thomas M</w:t>
      </w:r>
      <w:r w:rsidRPr="006A02A8">
        <w:rPr>
          <w:rFonts w:ascii="Book Antiqua" w:eastAsia="宋体" w:hAnsi="Book Antiqua" w:cs="宋体"/>
          <w:color w:val="000000" w:themeColor="text1"/>
        </w:rPr>
        <w:t xml:space="preserve">, Smith A. An investigation into the cognitive deficits associated with chronic fatigue syndrome. </w:t>
      </w:r>
      <w:r w:rsidRPr="006A02A8">
        <w:rPr>
          <w:rFonts w:ascii="Book Antiqua" w:eastAsia="宋体" w:hAnsi="Book Antiqua" w:cs="宋体"/>
          <w:i/>
          <w:iCs/>
          <w:color w:val="000000" w:themeColor="text1"/>
        </w:rPr>
        <w:t>Open Neurol J</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3</w:t>
      </w:r>
      <w:r w:rsidRPr="006A02A8">
        <w:rPr>
          <w:rFonts w:ascii="Book Antiqua" w:eastAsia="宋体" w:hAnsi="Book Antiqua" w:cs="宋体"/>
          <w:color w:val="000000" w:themeColor="text1"/>
        </w:rPr>
        <w:t>: 13-23 [PMID: 19452031 DOI: 10.2174/1874205X00903010013]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115 </w:t>
      </w:r>
      <w:r w:rsidRPr="006A02A8">
        <w:rPr>
          <w:rFonts w:ascii="Book Antiqua" w:eastAsia="宋体" w:hAnsi="Book Antiqua" w:cs="宋体"/>
          <w:b/>
          <w:bCs w:val="0"/>
          <w:color w:val="000000" w:themeColor="text1"/>
        </w:rPr>
        <w:t>Constant EL</w:t>
      </w:r>
      <w:r w:rsidRPr="006A02A8">
        <w:rPr>
          <w:rFonts w:ascii="Book Antiqua" w:eastAsia="宋体" w:hAnsi="Book Antiqua" w:cs="宋体"/>
          <w:color w:val="000000" w:themeColor="text1"/>
        </w:rPr>
        <w:t xml:space="preserve">, Adam S, Gillain B, Lambert M, Masquelier E, Seron X. Cognitive deficits in patients with chronic fatigue syndrome compared to those with major depressive disorder and healthy controls. </w:t>
      </w:r>
      <w:r w:rsidRPr="006A02A8">
        <w:rPr>
          <w:rFonts w:ascii="Book Antiqua" w:eastAsia="宋体" w:hAnsi="Book Antiqua" w:cs="宋体"/>
          <w:i/>
          <w:iCs/>
          <w:color w:val="000000" w:themeColor="text1"/>
        </w:rPr>
        <w:t>Clin Neurol Neurosurg</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113</w:t>
      </w:r>
      <w:r w:rsidRPr="006A02A8">
        <w:rPr>
          <w:rFonts w:ascii="Book Antiqua" w:eastAsia="宋体" w:hAnsi="Book Antiqua" w:cs="宋体"/>
          <w:color w:val="000000" w:themeColor="text1"/>
        </w:rPr>
        <w:t>: 295-302 [PMID: 21255911 DOI: 10.1016/j.clineuro.2010.12.002]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116 </w:t>
      </w:r>
      <w:r w:rsidRPr="006A02A8">
        <w:rPr>
          <w:rFonts w:ascii="Book Antiqua" w:eastAsia="宋体" w:hAnsi="Book Antiqua" w:cs="宋体"/>
          <w:b/>
          <w:bCs w:val="0"/>
          <w:color w:val="000000" w:themeColor="text1"/>
        </w:rPr>
        <w:t>Tiersky LA</w:t>
      </w:r>
      <w:r w:rsidRPr="006A02A8">
        <w:rPr>
          <w:rFonts w:ascii="Book Antiqua" w:eastAsia="宋体" w:hAnsi="Book Antiqua" w:cs="宋体"/>
          <w:color w:val="000000" w:themeColor="text1"/>
        </w:rPr>
        <w:t xml:space="preserve">, Johnson SK, Lange G, Natelson BH, DeLuca J. Neuropsychology of chronic fatigue syndrome: a critical review. </w:t>
      </w:r>
      <w:r w:rsidRPr="006A02A8">
        <w:rPr>
          <w:rFonts w:ascii="Book Antiqua" w:eastAsia="宋体" w:hAnsi="Book Antiqua" w:cs="宋体"/>
          <w:i/>
          <w:iCs/>
          <w:color w:val="000000" w:themeColor="text1"/>
        </w:rPr>
        <w:t>J Clin Exp Neuropsychol</w:t>
      </w:r>
      <w:r w:rsidRPr="006A02A8">
        <w:rPr>
          <w:rFonts w:ascii="Book Antiqua" w:eastAsia="宋体" w:hAnsi="Book Antiqua" w:cs="宋体"/>
          <w:color w:val="000000" w:themeColor="text1"/>
        </w:rPr>
        <w:t xml:space="preserve"> 1997; </w:t>
      </w:r>
      <w:r w:rsidRPr="006A02A8">
        <w:rPr>
          <w:rFonts w:ascii="Book Antiqua" w:eastAsia="宋体" w:hAnsi="Book Antiqua" w:cs="宋体"/>
          <w:b/>
          <w:bCs w:val="0"/>
          <w:color w:val="000000" w:themeColor="text1"/>
        </w:rPr>
        <w:t>19</w:t>
      </w:r>
      <w:r w:rsidRPr="006A02A8">
        <w:rPr>
          <w:rFonts w:ascii="Book Antiqua" w:eastAsia="宋体" w:hAnsi="Book Antiqua" w:cs="宋体"/>
          <w:color w:val="000000" w:themeColor="text1"/>
        </w:rPr>
        <w:t>: 560-586 [PMID: 9342690 DOI: 10.1080/01688639708403744]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117 </w:t>
      </w:r>
      <w:r w:rsidRPr="006A02A8">
        <w:rPr>
          <w:rFonts w:ascii="Book Antiqua" w:eastAsia="宋体" w:hAnsi="Book Antiqua" w:cs="宋体"/>
          <w:b/>
          <w:bCs w:val="0"/>
          <w:color w:val="000000" w:themeColor="text1"/>
        </w:rPr>
        <w:t>DeLuca J</w:t>
      </w:r>
      <w:r w:rsidRPr="006A02A8">
        <w:rPr>
          <w:rFonts w:ascii="Book Antiqua" w:eastAsia="宋体" w:hAnsi="Book Antiqua" w:cs="宋体"/>
          <w:color w:val="000000" w:themeColor="text1"/>
        </w:rPr>
        <w:t xml:space="preserve">, Johnson SK, Natelson BH. </w:t>
      </w:r>
      <w:proofErr w:type="gramStart"/>
      <w:r w:rsidRPr="006A02A8">
        <w:rPr>
          <w:rFonts w:ascii="Book Antiqua" w:eastAsia="宋体" w:hAnsi="Book Antiqua" w:cs="宋体"/>
          <w:color w:val="000000" w:themeColor="text1"/>
        </w:rPr>
        <w:t>Information processing efficiency in chronic fatigue syndrome and multiple sclerosis.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Arch Neurol</w:t>
      </w:r>
      <w:r w:rsidRPr="006A02A8">
        <w:rPr>
          <w:rFonts w:ascii="Book Antiqua" w:eastAsia="宋体" w:hAnsi="Book Antiqua" w:cs="宋体"/>
          <w:color w:val="000000" w:themeColor="text1"/>
        </w:rPr>
        <w:t xml:space="preserve"> 1993; </w:t>
      </w:r>
      <w:r w:rsidRPr="006A02A8">
        <w:rPr>
          <w:rFonts w:ascii="Book Antiqua" w:eastAsia="宋体" w:hAnsi="Book Antiqua" w:cs="宋体"/>
          <w:b/>
          <w:bCs w:val="0"/>
          <w:color w:val="000000" w:themeColor="text1"/>
        </w:rPr>
        <w:t>50</w:t>
      </w:r>
      <w:r w:rsidRPr="006A02A8">
        <w:rPr>
          <w:rFonts w:ascii="Book Antiqua" w:eastAsia="宋体" w:hAnsi="Book Antiqua" w:cs="宋体"/>
          <w:color w:val="000000" w:themeColor="text1"/>
        </w:rPr>
        <w:t>: 301-304 [PMID: 8442710 DOI: 10.1001/archneur.1993.00540030065016]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118 </w:t>
      </w:r>
      <w:r w:rsidRPr="006A02A8">
        <w:rPr>
          <w:rFonts w:ascii="Book Antiqua" w:eastAsia="宋体" w:hAnsi="Book Antiqua" w:cs="宋体"/>
          <w:b/>
          <w:bCs w:val="0"/>
          <w:color w:val="000000" w:themeColor="text1"/>
        </w:rPr>
        <w:t>Deluca J</w:t>
      </w:r>
      <w:r w:rsidRPr="006A02A8">
        <w:rPr>
          <w:rFonts w:ascii="Book Antiqua" w:eastAsia="宋体" w:hAnsi="Book Antiqua" w:cs="宋体"/>
          <w:color w:val="000000" w:themeColor="text1"/>
        </w:rPr>
        <w:t xml:space="preserve">, Christodoulou C, Diamond BJ, Rosenstein ED, Kramer N, Natelson BH. Working memory deficits in chronic fatigue syndrome: differentiating between speed and accuracy of information processing. </w:t>
      </w:r>
      <w:r w:rsidRPr="006A02A8">
        <w:rPr>
          <w:rFonts w:ascii="Book Antiqua" w:eastAsia="宋体" w:hAnsi="Book Antiqua" w:cs="宋体"/>
          <w:i/>
          <w:iCs/>
          <w:color w:val="000000" w:themeColor="text1"/>
        </w:rPr>
        <w:t>J Int Neuropsychol Soc</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10</w:t>
      </w:r>
      <w:r w:rsidRPr="006A02A8">
        <w:rPr>
          <w:rFonts w:ascii="Book Antiqua" w:eastAsia="宋体" w:hAnsi="Book Antiqua" w:cs="宋体"/>
          <w:color w:val="000000" w:themeColor="text1"/>
        </w:rPr>
        <w:t>: 101-109 [PMID: 14751012 DOI: 10.1017/S1355617704101124]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119 </w:t>
      </w:r>
      <w:r w:rsidRPr="006A02A8">
        <w:rPr>
          <w:rFonts w:ascii="Book Antiqua" w:eastAsia="宋体" w:hAnsi="Book Antiqua" w:cs="宋体"/>
          <w:b/>
          <w:bCs w:val="0"/>
          <w:color w:val="000000" w:themeColor="text1"/>
        </w:rPr>
        <w:t>Chen R</w:t>
      </w:r>
      <w:r w:rsidRPr="006A02A8">
        <w:rPr>
          <w:rFonts w:ascii="Book Antiqua" w:eastAsia="宋体" w:hAnsi="Book Antiqua" w:cs="宋体"/>
          <w:color w:val="000000" w:themeColor="text1"/>
        </w:rPr>
        <w:t xml:space="preserve">, Liang FX, Moriya J, Yamakawa J, Sumino H, Kanda T, Takahashi T. Chronic fatigue syndrome and the central nervous system. </w:t>
      </w:r>
      <w:r w:rsidRPr="006A02A8">
        <w:rPr>
          <w:rFonts w:ascii="Book Antiqua" w:eastAsia="宋体" w:hAnsi="Book Antiqua" w:cs="宋体"/>
          <w:i/>
          <w:iCs/>
          <w:color w:val="000000" w:themeColor="text1"/>
        </w:rPr>
        <w:t>J Int Med Res</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2008</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36</w:t>
      </w:r>
      <w:r w:rsidRPr="006A02A8">
        <w:rPr>
          <w:rFonts w:ascii="Book Antiqua" w:eastAsia="宋体" w:hAnsi="Book Antiqua" w:cs="宋体"/>
          <w:color w:val="000000" w:themeColor="text1"/>
        </w:rPr>
        <w:t>: 867-874 [PMID: 18831878 DOI: 10.1177/147323000803600501]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120 </w:t>
      </w:r>
      <w:r w:rsidRPr="006A02A8">
        <w:rPr>
          <w:rFonts w:ascii="Book Antiqua" w:eastAsia="宋体" w:hAnsi="Book Antiqua" w:cs="宋体"/>
          <w:b/>
          <w:bCs w:val="0"/>
          <w:color w:val="000000" w:themeColor="text1"/>
        </w:rPr>
        <w:t>Komaroff AL</w:t>
      </w:r>
      <w:r w:rsidRPr="006A02A8">
        <w:rPr>
          <w:rFonts w:ascii="Book Antiqua" w:eastAsia="宋体" w:hAnsi="Book Antiqua" w:cs="宋体"/>
          <w:color w:val="000000" w:themeColor="text1"/>
        </w:rPr>
        <w:t xml:space="preserve">, Cho TA. </w:t>
      </w:r>
      <w:proofErr w:type="gramStart"/>
      <w:r w:rsidRPr="006A02A8">
        <w:rPr>
          <w:rFonts w:ascii="Book Antiqua" w:eastAsia="宋体" w:hAnsi="Book Antiqua" w:cs="宋体"/>
          <w:color w:val="000000" w:themeColor="text1"/>
        </w:rPr>
        <w:t>Role of infection and neurologic dysfunction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Semin Neurol</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31</w:t>
      </w:r>
      <w:r w:rsidRPr="006A02A8">
        <w:rPr>
          <w:rFonts w:ascii="Book Antiqua" w:eastAsia="宋体" w:hAnsi="Book Antiqua" w:cs="宋体"/>
          <w:color w:val="000000" w:themeColor="text1"/>
        </w:rPr>
        <w:t>: 325-337 [PMID: 21964849 DOI: 10.1055/s-0031-1287654]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121 </w:t>
      </w:r>
      <w:r w:rsidRPr="006A02A8">
        <w:rPr>
          <w:rFonts w:ascii="Book Antiqua" w:eastAsia="宋体" w:hAnsi="Book Antiqua" w:cs="宋体"/>
          <w:b/>
          <w:bCs w:val="0"/>
          <w:color w:val="000000" w:themeColor="text1"/>
        </w:rPr>
        <w:t>Gonzalez MB</w:t>
      </w:r>
      <w:r w:rsidRPr="006A02A8">
        <w:rPr>
          <w:rFonts w:ascii="Book Antiqua" w:eastAsia="宋体" w:hAnsi="Book Antiqua" w:cs="宋体"/>
          <w:color w:val="000000" w:themeColor="text1"/>
        </w:rPr>
        <w:t>, Cousins JC, Doraiswamy PM. Neurobiology of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Prog Neuropsychopharmacol Biol Psychiatry</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20</w:t>
      </w:r>
      <w:r w:rsidRPr="006A02A8">
        <w:rPr>
          <w:rFonts w:ascii="Book Antiqua" w:eastAsia="宋体" w:hAnsi="Book Antiqua" w:cs="宋体"/>
          <w:color w:val="000000" w:themeColor="text1"/>
        </w:rPr>
        <w:t>: 749-759 [PMID: 8870062 DOI: 10.1016/0278-5846(96)00057-7]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122 </w:t>
      </w:r>
      <w:r w:rsidRPr="006A02A8">
        <w:rPr>
          <w:rFonts w:ascii="Book Antiqua" w:eastAsia="宋体" w:hAnsi="Book Antiqua" w:cs="宋体"/>
          <w:b/>
          <w:bCs w:val="0"/>
          <w:color w:val="000000" w:themeColor="text1"/>
        </w:rPr>
        <w:t>Barnden LR</w:t>
      </w:r>
      <w:r w:rsidRPr="006A02A8">
        <w:rPr>
          <w:rFonts w:ascii="Book Antiqua" w:eastAsia="宋体" w:hAnsi="Book Antiqua" w:cs="宋体"/>
          <w:color w:val="000000" w:themeColor="text1"/>
        </w:rPr>
        <w:t xml:space="preserve">, Crouch B, Kwiatek R, Burnet R, Mernone A, Chryssidis S, Scroop G, Del Fante P. A brain MRI study of chronic fatigue syndrome: evidence of brainstem dysfunction and altered homeostasis. </w:t>
      </w:r>
      <w:r w:rsidRPr="006A02A8">
        <w:rPr>
          <w:rFonts w:ascii="Book Antiqua" w:eastAsia="宋体" w:hAnsi="Book Antiqua" w:cs="宋体"/>
          <w:i/>
          <w:iCs/>
          <w:color w:val="000000" w:themeColor="text1"/>
        </w:rPr>
        <w:t>NMR Biomed</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24</w:t>
      </w:r>
      <w:r w:rsidRPr="006A02A8">
        <w:rPr>
          <w:rFonts w:ascii="Book Antiqua" w:eastAsia="宋体" w:hAnsi="Book Antiqua" w:cs="宋体"/>
          <w:color w:val="000000" w:themeColor="text1"/>
        </w:rPr>
        <w:t>: 1302-1312 [PMID: 21560176 DOI: 10.1002/nbm.1692]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123 </w:t>
      </w:r>
      <w:r w:rsidRPr="006A02A8">
        <w:rPr>
          <w:rFonts w:ascii="Book Antiqua" w:eastAsia="宋体" w:hAnsi="Book Antiqua" w:cs="宋体"/>
          <w:b/>
          <w:bCs w:val="0"/>
          <w:color w:val="000000" w:themeColor="text1"/>
        </w:rPr>
        <w:t>Puri BK</w:t>
      </w:r>
      <w:r w:rsidRPr="006A02A8">
        <w:rPr>
          <w:rFonts w:ascii="Book Antiqua" w:eastAsia="宋体" w:hAnsi="Book Antiqua" w:cs="宋体"/>
          <w:color w:val="000000" w:themeColor="text1"/>
        </w:rPr>
        <w:t xml:space="preserve">, Jakeman PM, Agour M, Gunatilake KD, Fernando KA, Gurusinghe AI, Treasaden IH, Waldman AD, Gishen P. Regional grey and white matter volumetric changes in myalgic encephalomyelitis (chronic fatigue syndrome): a voxel-based </w:t>
      </w:r>
      <w:r w:rsidRPr="006A02A8">
        <w:rPr>
          <w:rFonts w:ascii="Book Antiqua" w:eastAsia="宋体" w:hAnsi="Book Antiqua" w:cs="宋体"/>
          <w:color w:val="000000" w:themeColor="text1"/>
        </w:rPr>
        <w:lastRenderedPageBreak/>
        <w:t xml:space="preserve">morphometry 3 T MRI study. </w:t>
      </w:r>
      <w:r w:rsidRPr="006A02A8">
        <w:rPr>
          <w:rFonts w:ascii="Book Antiqua" w:eastAsia="宋体" w:hAnsi="Book Antiqua" w:cs="宋体"/>
          <w:i/>
          <w:iCs/>
          <w:color w:val="000000" w:themeColor="text1"/>
        </w:rPr>
        <w:t>Br J Radiol</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85</w:t>
      </w:r>
      <w:r w:rsidRPr="006A02A8">
        <w:rPr>
          <w:rFonts w:ascii="Book Antiqua" w:eastAsia="宋体" w:hAnsi="Book Antiqua" w:cs="宋体"/>
          <w:color w:val="000000" w:themeColor="text1"/>
        </w:rPr>
        <w:t>: e270-e273 [PMID: 22128128 DOI: 10.1259/bjr/93889091]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124 </w:t>
      </w:r>
      <w:r w:rsidRPr="006A02A8">
        <w:rPr>
          <w:rFonts w:ascii="Book Antiqua" w:eastAsia="宋体" w:hAnsi="Book Antiqua" w:cs="宋体"/>
          <w:b/>
          <w:bCs w:val="0"/>
          <w:color w:val="000000" w:themeColor="text1"/>
        </w:rPr>
        <w:t>Zeineh MM</w:t>
      </w:r>
      <w:r w:rsidRPr="006A02A8">
        <w:rPr>
          <w:rFonts w:ascii="Book Antiqua" w:eastAsia="宋体" w:hAnsi="Book Antiqua" w:cs="宋体"/>
          <w:color w:val="000000" w:themeColor="text1"/>
        </w:rPr>
        <w:t xml:space="preserve">, Kang J, Atlas SW, Raman MM, Reiss AL, Norris JL, Valencia I, Montoya JG. Right arcuate fasciculus abnormality in chronic fatigue syndrome. </w:t>
      </w:r>
      <w:r w:rsidRPr="006A02A8">
        <w:rPr>
          <w:rFonts w:ascii="Book Antiqua" w:eastAsia="宋体" w:hAnsi="Book Antiqua" w:cs="宋体"/>
          <w:i/>
          <w:iCs/>
          <w:color w:val="000000" w:themeColor="text1"/>
        </w:rPr>
        <w:t>Radiology</w:t>
      </w:r>
      <w:r w:rsidRPr="006A02A8">
        <w:rPr>
          <w:rFonts w:ascii="Book Antiqua" w:eastAsia="宋体" w:hAnsi="Book Antiqua" w:cs="宋体"/>
          <w:color w:val="000000" w:themeColor="text1"/>
        </w:rPr>
        <w:t xml:space="preserve"> 2015; </w:t>
      </w:r>
      <w:r w:rsidRPr="006A02A8">
        <w:rPr>
          <w:rFonts w:ascii="Book Antiqua" w:eastAsia="宋体" w:hAnsi="Book Antiqua" w:cs="宋体"/>
          <w:b/>
          <w:bCs w:val="0"/>
          <w:color w:val="000000" w:themeColor="text1"/>
        </w:rPr>
        <w:t>274</w:t>
      </w:r>
      <w:r w:rsidRPr="006A02A8">
        <w:rPr>
          <w:rFonts w:ascii="Book Antiqua" w:eastAsia="宋体" w:hAnsi="Book Antiqua" w:cs="宋体"/>
          <w:color w:val="000000" w:themeColor="text1"/>
        </w:rPr>
        <w:t>: 517-526 [PMID: 25353054 DOI: 10.1148/radiol.14141079]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125 </w:t>
      </w:r>
      <w:r w:rsidRPr="006A02A8">
        <w:rPr>
          <w:rFonts w:ascii="Book Antiqua" w:eastAsia="宋体" w:hAnsi="Book Antiqua" w:cs="宋体"/>
          <w:b/>
          <w:bCs w:val="0"/>
          <w:color w:val="000000" w:themeColor="text1"/>
        </w:rPr>
        <w:t>de Lange FP</w:t>
      </w:r>
      <w:r w:rsidRPr="006A02A8">
        <w:rPr>
          <w:rFonts w:ascii="Book Antiqua" w:eastAsia="宋体" w:hAnsi="Book Antiqua" w:cs="宋体"/>
          <w:color w:val="000000" w:themeColor="text1"/>
        </w:rPr>
        <w:t xml:space="preserve">, Kalkman JS, Bleijenberg G, Hagoort P, van der Meer JW, Toni I. Gray matter volume reduction in the chronic fatigue syndrome. </w:t>
      </w:r>
      <w:r w:rsidRPr="006A02A8">
        <w:rPr>
          <w:rFonts w:ascii="Book Antiqua" w:eastAsia="宋体" w:hAnsi="Book Antiqua" w:cs="宋体"/>
          <w:i/>
          <w:iCs/>
          <w:color w:val="000000" w:themeColor="text1"/>
        </w:rPr>
        <w:t>Neuroimage</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26</w:t>
      </w:r>
      <w:r w:rsidRPr="006A02A8">
        <w:rPr>
          <w:rFonts w:ascii="Book Antiqua" w:eastAsia="宋体" w:hAnsi="Book Antiqua" w:cs="宋体"/>
          <w:color w:val="000000" w:themeColor="text1"/>
        </w:rPr>
        <w:t>: 777-781 [PMID: 15955487 DOI: 10.1016/j.neuroimage.2005.02.037]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126 </w:t>
      </w:r>
      <w:r w:rsidRPr="006A02A8">
        <w:rPr>
          <w:rFonts w:ascii="Book Antiqua" w:eastAsia="宋体" w:hAnsi="Book Antiqua" w:cs="宋体"/>
          <w:b/>
          <w:bCs w:val="0"/>
          <w:color w:val="000000" w:themeColor="text1"/>
        </w:rPr>
        <w:t>Okada T</w:t>
      </w:r>
      <w:r w:rsidRPr="006A02A8">
        <w:rPr>
          <w:rFonts w:ascii="Book Antiqua" w:eastAsia="宋体" w:hAnsi="Book Antiqua" w:cs="宋体"/>
          <w:color w:val="000000" w:themeColor="text1"/>
        </w:rPr>
        <w:t xml:space="preserve">, Tanaka M, Kuratsune H, Watanabe Y, Sadato N. Mechanisms underlying fatigue: a voxel-based morphometric study of chronic fatigue syndrome. </w:t>
      </w:r>
      <w:r w:rsidRPr="006A02A8">
        <w:rPr>
          <w:rFonts w:ascii="Book Antiqua" w:eastAsia="宋体" w:hAnsi="Book Antiqua" w:cs="宋体"/>
          <w:i/>
          <w:iCs/>
          <w:color w:val="000000" w:themeColor="text1"/>
        </w:rPr>
        <w:t>BMC Neurol</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4</w:t>
      </w:r>
      <w:r w:rsidRPr="006A02A8">
        <w:rPr>
          <w:rFonts w:ascii="Book Antiqua" w:eastAsia="宋体" w:hAnsi="Book Antiqua" w:cs="宋体"/>
          <w:color w:val="000000" w:themeColor="text1"/>
        </w:rPr>
        <w:t>: 14 [PMID: 15461817 DOI: 10.1186/1471-2377-4-14]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127 </w:t>
      </w:r>
      <w:r w:rsidRPr="006A02A8">
        <w:rPr>
          <w:rFonts w:ascii="Book Antiqua" w:eastAsia="宋体" w:hAnsi="Book Antiqua" w:cs="宋体"/>
          <w:b/>
          <w:bCs w:val="0"/>
          <w:color w:val="000000" w:themeColor="text1"/>
        </w:rPr>
        <w:t>Duffy FH</w:t>
      </w:r>
      <w:r w:rsidRPr="006A02A8">
        <w:rPr>
          <w:rFonts w:ascii="Book Antiqua" w:eastAsia="宋体" w:hAnsi="Book Antiqua" w:cs="宋体"/>
          <w:color w:val="000000" w:themeColor="text1"/>
        </w:rPr>
        <w:t xml:space="preserve">, McAnulty GB, McCreary MC, Cuchural GJ, Komaroff AL. EEG spectral coherence data distinguish chronic fatigue syndrome patients from healthy controls and depressed patients--a case control study. </w:t>
      </w:r>
      <w:r w:rsidRPr="006A02A8">
        <w:rPr>
          <w:rFonts w:ascii="Book Antiqua" w:eastAsia="宋体" w:hAnsi="Book Antiqua" w:cs="宋体"/>
          <w:i/>
          <w:iCs/>
          <w:color w:val="000000" w:themeColor="text1"/>
        </w:rPr>
        <w:t>BMC Neurol</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11</w:t>
      </w:r>
      <w:r w:rsidRPr="006A02A8">
        <w:rPr>
          <w:rFonts w:ascii="Book Antiqua" w:eastAsia="宋体" w:hAnsi="Book Antiqua" w:cs="宋体"/>
          <w:color w:val="000000" w:themeColor="text1"/>
        </w:rPr>
        <w:t>: 82 [PMID: 21722376 DOI: 10.1186/1471-2377-11-82]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128 </w:t>
      </w:r>
      <w:r w:rsidRPr="006A02A8">
        <w:rPr>
          <w:rFonts w:ascii="Book Antiqua" w:eastAsia="宋体" w:hAnsi="Book Antiqua" w:cs="宋体"/>
          <w:b/>
          <w:bCs w:val="0"/>
          <w:color w:val="000000" w:themeColor="text1"/>
        </w:rPr>
        <w:t>Costa DC</w:t>
      </w:r>
      <w:r w:rsidRPr="006A02A8">
        <w:rPr>
          <w:rFonts w:ascii="Book Antiqua" w:eastAsia="宋体" w:hAnsi="Book Antiqua" w:cs="宋体"/>
          <w:color w:val="000000" w:themeColor="text1"/>
        </w:rPr>
        <w:t xml:space="preserve">, Tannock C, Brostoff J. Brainstem perfusion is impaired in chronic fatigue syndrome. </w:t>
      </w:r>
      <w:r w:rsidRPr="006A02A8">
        <w:rPr>
          <w:rFonts w:ascii="Book Antiqua" w:eastAsia="宋体" w:hAnsi="Book Antiqua" w:cs="宋体"/>
          <w:i/>
          <w:iCs/>
          <w:color w:val="000000" w:themeColor="text1"/>
        </w:rPr>
        <w:t>QJM</w:t>
      </w:r>
      <w:r w:rsidRPr="006A02A8">
        <w:rPr>
          <w:rFonts w:ascii="Book Antiqua" w:eastAsia="宋体" w:hAnsi="Book Antiqua" w:cs="宋体"/>
          <w:color w:val="000000" w:themeColor="text1"/>
        </w:rPr>
        <w:t xml:space="preserve"> 1995; </w:t>
      </w:r>
      <w:r w:rsidRPr="006A02A8">
        <w:rPr>
          <w:rFonts w:ascii="Book Antiqua" w:eastAsia="宋体" w:hAnsi="Book Antiqua" w:cs="宋体"/>
          <w:b/>
          <w:bCs w:val="0"/>
          <w:color w:val="000000" w:themeColor="text1"/>
        </w:rPr>
        <w:t>88</w:t>
      </w:r>
      <w:r w:rsidRPr="006A02A8">
        <w:rPr>
          <w:rFonts w:ascii="Book Antiqua" w:eastAsia="宋体" w:hAnsi="Book Antiqua" w:cs="宋体"/>
          <w:color w:val="000000" w:themeColor="text1"/>
        </w:rPr>
        <w:t>: 767-773 [PMID: 8542261]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129 </w:t>
      </w:r>
      <w:r w:rsidRPr="006A02A8">
        <w:rPr>
          <w:rFonts w:ascii="Book Antiqua" w:eastAsia="宋体" w:hAnsi="Book Antiqua" w:cs="宋体"/>
          <w:b/>
          <w:bCs w:val="0"/>
          <w:color w:val="000000" w:themeColor="text1"/>
        </w:rPr>
        <w:t>Biswal B</w:t>
      </w:r>
      <w:r w:rsidRPr="006A02A8">
        <w:rPr>
          <w:rFonts w:ascii="Book Antiqua" w:eastAsia="宋体" w:hAnsi="Book Antiqua" w:cs="宋体"/>
          <w:color w:val="000000" w:themeColor="text1"/>
        </w:rPr>
        <w:t xml:space="preserve">, Kunwar P, Natelson BH. Cerebral blood flow is reduced in chronic fatigue syndrome as assessed by arterial spin labeling. </w:t>
      </w:r>
      <w:r w:rsidRPr="006A02A8">
        <w:rPr>
          <w:rFonts w:ascii="Book Antiqua" w:eastAsia="宋体" w:hAnsi="Book Antiqua" w:cs="宋体"/>
          <w:i/>
          <w:iCs/>
          <w:color w:val="000000" w:themeColor="text1"/>
        </w:rPr>
        <w:t>J Neurol Sci</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301</w:t>
      </w:r>
      <w:r w:rsidRPr="006A02A8">
        <w:rPr>
          <w:rFonts w:ascii="Book Antiqua" w:eastAsia="宋体" w:hAnsi="Book Antiqua" w:cs="宋体"/>
          <w:color w:val="000000" w:themeColor="text1"/>
        </w:rPr>
        <w:t>: 9-11 [PMID: 21167506 DOI: 10.1016/j.jns.2010.11.018]</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130 </w:t>
      </w:r>
      <w:r w:rsidRPr="006A02A8">
        <w:rPr>
          <w:rFonts w:ascii="Book Antiqua" w:eastAsia="宋体" w:hAnsi="Book Antiqua" w:cs="宋体"/>
          <w:b/>
          <w:bCs w:val="0"/>
          <w:color w:val="000000" w:themeColor="text1"/>
        </w:rPr>
        <w:t>Yoshiuchi K</w:t>
      </w:r>
      <w:r w:rsidRPr="006A02A8">
        <w:rPr>
          <w:rFonts w:ascii="Book Antiqua" w:eastAsia="宋体" w:hAnsi="Book Antiqua" w:cs="宋体"/>
          <w:color w:val="000000" w:themeColor="text1"/>
        </w:rPr>
        <w:t>, Farkas J, Natelson BH.</w:t>
      </w:r>
      <w:proofErr w:type="gramEnd"/>
      <w:r w:rsidRPr="006A02A8">
        <w:rPr>
          <w:rFonts w:ascii="Book Antiqua" w:eastAsia="宋体" w:hAnsi="Book Antiqua" w:cs="宋体"/>
          <w:color w:val="000000" w:themeColor="text1"/>
        </w:rPr>
        <w:t xml:space="preserve"> Patients with chronic fatigue syndrome have reduced absolute cortical blood flow. </w:t>
      </w:r>
      <w:r w:rsidRPr="006A02A8">
        <w:rPr>
          <w:rFonts w:ascii="Book Antiqua" w:eastAsia="宋体" w:hAnsi="Book Antiqua" w:cs="宋体"/>
          <w:i/>
          <w:iCs/>
          <w:color w:val="000000" w:themeColor="text1"/>
        </w:rPr>
        <w:t>Clin Physiol Funct Imaging</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26</w:t>
      </w:r>
      <w:r w:rsidRPr="006A02A8">
        <w:rPr>
          <w:rFonts w:ascii="Book Antiqua" w:eastAsia="宋体" w:hAnsi="Book Antiqua" w:cs="宋体"/>
          <w:color w:val="000000" w:themeColor="text1"/>
        </w:rPr>
        <w:t>: 83-86 [PMID: 16494597 DOI: 10.1111/j.1475-097X.2006.00649.x]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131 </w:t>
      </w:r>
      <w:r w:rsidRPr="006A02A8">
        <w:rPr>
          <w:rFonts w:ascii="Book Antiqua" w:eastAsia="宋体" w:hAnsi="Book Antiqua" w:cs="宋体"/>
          <w:b/>
          <w:bCs w:val="0"/>
          <w:color w:val="000000" w:themeColor="text1"/>
        </w:rPr>
        <w:t>Tirelli U</w:t>
      </w:r>
      <w:r w:rsidRPr="006A02A8">
        <w:rPr>
          <w:rFonts w:ascii="Book Antiqua" w:eastAsia="宋体" w:hAnsi="Book Antiqua" w:cs="宋体"/>
          <w:color w:val="000000" w:themeColor="text1"/>
        </w:rPr>
        <w:t xml:space="preserve">, Chierichetti F, Tavio M, Simonelli C, Bianchin G, Zanco P, Ferlin G. Brain positron emission tomography (PET) in chronic fatigue syndrome: preliminary data. </w:t>
      </w:r>
      <w:r w:rsidRPr="006A02A8">
        <w:rPr>
          <w:rFonts w:ascii="Book Antiqua" w:eastAsia="宋体" w:hAnsi="Book Antiqua" w:cs="宋体"/>
          <w:i/>
          <w:iCs/>
          <w:color w:val="000000" w:themeColor="text1"/>
        </w:rPr>
        <w:t>Am J Med</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105</w:t>
      </w:r>
      <w:r w:rsidRPr="006A02A8">
        <w:rPr>
          <w:rFonts w:ascii="Book Antiqua" w:eastAsia="宋体" w:hAnsi="Book Antiqua" w:cs="宋体"/>
          <w:color w:val="000000" w:themeColor="text1"/>
        </w:rPr>
        <w:t>: 54S-58S [PMID: 9790483 DOI: 10.1016/S0002-9343(98)00179-X]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132 </w:t>
      </w:r>
      <w:r w:rsidRPr="006A02A8">
        <w:rPr>
          <w:rFonts w:ascii="Book Antiqua" w:eastAsia="宋体" w:hAnsi="Book Antiqua" w:cs="宋体"/>
          <w:b/>
          <w:bCs w:val="0"/>
          <w:color w:val="000000" w:themeColor="text1"/>
        </w:rPr>
        <w:t>Murrough JW</w:t>
      </w:r>
      <w:r w:rsidRPr="006A02A8">
        <w:rPr>
          <w:rFonts w:ascii="Book Antiqua" w:eastAsia="宋体" w:hAnsi="Book Antiqua" w:cs="宋体"/>
          <w:color w:val="000000" w:themeColor="text1"/>
        </w:rPr>
        <w:t xml:space="preserve">, Mao X, Collins KA, Kelly C, Andrade G, Nestadt P, Levine SM, Mathew SJ, Shungu DC. Increased ventricular lactate in chronic fatigue syndrome measured by 1H MRS imaging at 3.0 T. II: comparison with major depressive disorder. </w:t>
      </w:r>
      <w:r w:rsidRPr="006A02A8">
        <w:rPr>
          <w:rFonts w:ascii="Book Antiqua" w:eastAsia="宋体" w:hAnsi="Book Antiqua" w:cs="宋体"/>
          <w:i/>
          <w:iCs/>
          <w:color w:val="000000" w:themeColor="text1"/>
        </w:rPr>
        <w:t>NMR Biomed</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23</w:t>
      </w:r>
      <w:r w:rsidRPr="006A02A8">
        <w:rPr>
          <w:rFonts w:ascii="Book Antiqua" w:eastAsia="宋体" w:hAnsi="Book Antiqua" w:cs="宋体"/>
          <w:color w:val="000000" w:themeColor="text1"/>
        </w:rPr>
        <w:t>: 643-650 [PMID: 20661876 DOI: 10.1002/nbm.1512]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133 </w:t>
      </w:r>
      <w:r w:rsidRPr="006A02A8">
        <w:rPr>
          <w:rFonts w:ascii="Book Antiqua" w:eastAsia="宋体" w:hAnsi="Book Antiqua" w:cs="宋体"/>
          <w:b/>
          <w:bCs w:val="0"/>
          <w:color w:val="000000" w:themeColor="text1"/>
        </w:rPr>
        <w:t>Nakatomi Y</w:t>
      </w:r>
      <w:r w:rsidRPr="006A02A8">
        <w:rPr>
          <w:rFonts w:ascii="Book Antiqua" w:eastAsia="宋体" w:hAnsi="Book Antiqua" w:cs="宋体"/>
          <w:color w:val="000000" w:themeColor="text1"/>
        </w:rPr>
        <w:t xml:space="preserve">, Mizuno K, Ishii A, Wada Y, Tanaka M, Tazawa S, Onoe K, Fukuda S, Kawabe J, Takahashi K, Kataoka Y, Shiomi S, Yamaguti K, Inaba M, Kuratsune H, Watanabe Y. Neuroinflammation in Patients with Chronic Fatigue </w:t>
      </w:r>
      <w:r w:rsidRPr="006A02A8">
        <w:rPr>
          <w:rFonts w:ascii="Book Antiqua" w:eastAsia="宋体" w:hAnsi="Book Antiqua" w:cs="宋体"/>
          <w:color w:val="000000" w:themeColor="text1"/>
        </w:rPr>
        <w:lastRenderedPageBreak/>
        <w:t xml:space="preserve">Syndrome/Myalgic Encephalomyelitis: An 11C-(R)-PK11195 PET Study. </w:t>
      </w:r>
      <w:r w:rsidRPr="006A02A8">
        <w:rPr>
          <w:rFonts w:ascii="Book Antiqua" w:eastAsia="宋体" w:hAnsi="Book Antiqua" w:cs="宋体"/>
          <w:i/>
          <w:iCs/>
          <w:color w:val="000000" w:themeColor="text1"/>
        </w:rPr>
        <w:t>J Nucl Med</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55</w:t>
      </w:r>
      <w:r w:rsidRPr="006A02A8">
        <w:rPr>
          <w:rFonts w:ascii="Book Antiqua" w:eastAsia="宋体" w:hAnsi="Book Antiqua" w:cs="宋体"/>
          <w:color w:val="000000" w:themeColor="text1"/>
        </w:rPr>
        <w:t>: 945-950 [PMID: 24665088 DOI: 10.2967/jnumed.113.131045]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134 </w:t>
      </w:r>
      <w:r w:rsidRPr="006A02A8">
        <w:rPr>
          <w:rFonts w:ascii="Book Antiqua" w:eastAsia="宋体" w:hAnsi="Book Antiqua" w:cs="宋体"/>
          <w:b/>
          <w:bCs w:val="0"/>
          <w:color w:val="000000" w:themeColor="text1"/>
        </w:rPr>
        <w:t>Natelson BH</w:t>
      </w:r>
      <w:r w:rsidRPr="006A02A8">
        <w:rPr>
          <w:rFonts w:ascii="Book Antiqua" w:eastAsia="宋体" w:hAnsi="Book Antiqua" w:cs="宋体"/>
          <w:color w:val="000000" w:themeColor="text1"/>
        </w:rPr>
        <w:t xml:space="preserve">, Weaver SA, Tseng CL, Ottenweller JE. </w:t>
      </w:r>
      <w:proofErr w:type="gramStart"/>
      <w:r w:rsidRPr="006A02A8">
        <w:rPr>
          <w:rFonts w:ascii="Book Antiqua" w:eastAsia="宋体" w:hAnsi="Book Antiqua" w:cs="宋体"/>
          <w:color w:val="000000" w:themeColor="text1"/>
        </w:rPr>
        <w:t>Spinal fluid abnormalities in patients with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Clin Diagn Lab Immunol</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12</w:t>
      </w:r>
      <w:r w:rsidRPr="006A02A8">
        <w:rPr>
          <w:rFonts w:ascii="Book Antiqua" w:eastAsia="宋体" w:hAnsi="Book Antiqua" w:cs="宋体"/>
          <w:color w:val="000000" w:themeColor="text1"/>
        </w:rPr>
        <w:t>: 52-55 [PMID: 15642984 DOI: 10.1128/CDLI.12.1.52-55.2005]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135 </w:t>
      </w:r>
      <w:r w:rsidRPr="006A02A8">
        <w:rPr>
          <w:rFonts w:ascii="Book Antiqua" w:eastAsia="宋体" w:hAnsi="Book Antiqua" w:cs="宋体"/>
          <w:b/>
          <w:bCs w:val="0"/>
          <w:color w:val="000000" w:themeColor="text1"/>
        </w:rPr>
        <w:t>Schutzer SE</w:t>
      </w:r>
      <w:r w:rsidRPr="006A02A8">
        <w:rPr>
          <w:rFonts w:ascii="Book Antiqua" w:eastAsia="宋体" w:hAnsi="Book Antiqua" w:cs="宋体"/>
          <w:color w:val="000000" w:themeColor="text1"/>
        </w:rPr>
        <w:t xml:space="preserve">, Angel TE, Liu T, Schepmoes AA, Clauss TR, Adkins JN, Camp DG, Holland BK, Bergquist J, Coyle PK, Smith RD, Fallon BA, Natelson BH. Distinct cerebrospinal fluid proteomes differentiate post-treatment </w:t>
      </w:r>
      <w:proofErr w:type="gramStart"/>
      <w:r w:rsidRPr="006A02A8">
        <w:rPr>
          <w:rFonts w:ascii="Book Antiqua" w:eastAsia="宋体" w:hAnsi="Book Antiqua" w:cs="宋体"/>
          <w:color w:val="000000" w:themeColor="text1"/>
        </w:rPr>
        <w:t>lyme</w:t>
      </w:r>
      <w:proofErr w:type="gramEnd"/>
      <w:r w:rsidRPr="006A02A8">
        <w:rPr>
          <w:rFonts w:ascii="Book Antiqua" w:eastAsia="宋体" w:hAnsi="Book Antiqua" w:cs="宋体"/>
          <w:color w:val="000000" w:themeColor="text1"/>
        </w:rPr>
        <w:t xml:space="preserve"> disease from chronic fatigue syndrome. </w:t>
      </w:r>
      <w:r w:rsidRPr="006A02A8">
        <w:rPr>
          <w:rFonts w:ascii="Book Antiqua" w:eastAsia="宋体" w:hAnsi="Book Antiqua" w:cs="宋体"/>
          <w:i/>
          <w:iCs/>
          <w:color w:val="000000" w:themeColor="text1"/>
        </w:rPr>
        <w:t>PLoS One</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6</w:t>
      </w:r>
      <w:r w:rsidRPr="006A02A8">
        <w:rPr>
          <w:rFonts w:ascii="Book Antiqua" w:eastAsia="宋体" w:hAnsi="Book Antiqua" w:cs="宋体"/>
          <w:color w:val="000000" w:themeColor="text1"/>
        </w:rPr>
        <w:t>: e17287 [PMID: 21383843 DOI: 10.1371/journal.pone.0017287]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136 </w:t>
      </w:r>
      <w:r w:rsidRPr="006A02A8">
        <w:rPr>
          <w:rFonts w:ascii="Book Antiqua" w:eastAsia="宋体" w:hAnsi="Book Antiqua" w:cs="宋体"/>
          <w:b/>
          <w:bCs w:val="0"/>
          <w:color w:val="000000" w:themeColor="text1"/>
        </w:rPr>
        <w:t>Lange G</w:t>
      </w:r>
      <w:r w:rsidRPr="006A02A8">
        <w:rPr>
          <w:rFonts w:ascii="Book Antiqua" w:eastAsia="宋体" w:hAnsi="Book Antiqua" w:cs="宋体"/>
          <w:color w:val="000000" w:themeColor="text1"/>
        </w:rPr>
        <w:t xml:space="preserve">, Steffener J, Cook DB, Bly BM, Christodoulou C, Liu WC, Deluca J, Natelson BH. Objective evidence of cognitive complaints in Chronic Fatigue Syndrome: a BOLD fMRI study of verbal working memory. </w:t>
      </w:r>
      <w:r w:rsidRPr="006A02A8">
        <w:rPr>
          <w:rFonts w:ascii="Book Antiqua" w:eastAsia="宋体" w:hAnsi="Book Antiqua" w:cs="宋体"/>
          <w:i/>
          <w:iCs/>
          <w:color w:val="000000" w:themeColor="text1"/>
        </w:rPr>
        <w:t>Neuroimage</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26</w:t>
      </w:r>
      <w:r w:rsidRPr="006A02A8">
        <w:rPr>
          <w:rFonts w:ascii="Book Antiqua" w:eastAsia="宋体" w:hAnsi="Book Antiqua" w:cs="宋体"/>
          <w:color w:val="000000" w:themeColor="text1"/>
        </w:rPr>
        <w:t>: 513-524 [PMID: 15907308 DOI: 10.1016/j.neuroimage.2005.02.011]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137 </w:t>
      </w:r>
      <w:r w:rsidRPr="006A02A8">
        <w:rPr>
          <w:rFonts w:ascii="Book Antiqua" w:eastAsia="宋体" w:hAnsi="Book Antiqua" w:cs="宋体"/>
          <w:b/>
          <w:bCs w:val="0"/>
          <w:color w:val="000000" w:themeColor="text1"/>
        </w:rPr>
        <w:t>Cook DB</w:t>
      </w:r>
      <w:r w:rsidRPr="006A02A8">
        <w:rPr>
          <w:rFonts w:ascii="Book Antiqua" w:eastAsia="宋体" w:hAnsi="Book Antiqua" w:cs="宋体"/>
          <w:color w:val="000000" w:themeColor="text1"/>
        </w:rPr>
        <w:t xml:space="preserve">, O'Connor PJ, Lange G, Steffener J. Functional neuroimaging correlates of mental fatigue induced by cognition among chronic fatigue syndrome patients and controls. </w:t>
      </w:r>
      <w:r w:rsidRPr="006A02A8">
        <w:rPr>
          <w:rFonts w:ascii="Book Antiqua" w:eastAsia="宋体" w:hAnsi="Book Antiqua" w:cs="宋体"/>
          <w:i/>
          <w:iCs/>
          <w:color w:val="000000" w:themeColor="text1"/>
        </w:rPr>
        <w:t>Neuroimage</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36</w:t>
      </w:r>
      <w:r w:rsidRPr="006A02A8">
        <w:rPr>
          <w:rFonts w:ascii="Book Antiqua" w:eastAsia="宋体" w:hAnsi="Book Antiqua" w:cs="宋体"/>
          <w:color w:val="000000" w:themeColor="text1"/>
        </w:rPr>
        <w:t>: 108-122 [PMID: 17408973 DOI: 10.1016/j.neuroimage.2007.02.033]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138 </w:t>
      </w:r>
      <w:r w:rsidRPr="006A02A8">
        <w:rPr>
          <w:rFonts w:ascii="Book Antiqua" w:eastAsia="宋体" w:hAnsi="Book Antiqua" w:cs="宋体"/>
          <w:b/>
          <w:bCs w:val="0"/>
          <w:color w:val="000000" w:themeColor="text1"/>
        </w:rPr>
        <w:t>Schmaling KB</w:t>
      </w:r>
      <w:r w:rsidRPr="006A02A8">
        <w:rPr>
          <w:rFonts w:ascii="Book Antiqua" w:eastAsia="宋体" w:hAnsi="Book Antiqua" w:cs="宋体"/>
          <w:color w:val="000000" w:themeColor="text1"/>
        </w:rPr>
        <w:t>, Lewis DH, Fiedelak JI, Mahurin R, Buchwald DS.</w:t>
      </w:r>
      <w:proofErr w:type="gramEnd"/>
      <w:r w:rsidRPr="006A02A8">
        <w:rPr>
          <w:rFonts w:ascii="Book Antiqua" w:eastAsia="宋体" w:hAnsi="Book Antiqua" w:cs="宋体"/>
          <w:color w:val="000000" w:themeColor="text1"/>
        </w:rPr>
        <w:t xml:space="preserve"> Single-photon emission computerized tomography and neurocognitive function in patients with chronic fatigue syndrome. </w:t>
      </w:r>
      <w:r w:rsidRPr="006A02A8">
        <w:rPr>
          <w:rFonts w:ascii="Book Antiqua" w:eastAsia="宋体" w:hAnsi="Book Antiqua" w:cs="宋体"/>
          <w:i/>
          <w:iCs/>
          <w:color w:val="000000" w:themeColor="text1"/>
        </w:rPr>
        <w:t>Psychosom Med</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2003</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65</w:t>
      </w:r>
      <w:r w:rsidRPr="006A02A8">
        <w:rPr>
          <w:rFonts w:ascii="Book Antiqua" w:eastAsia="宋体" w:hAnsi="Book Antiqua" w:cs="宋体"/>
          <w:color w:val="000000" w:themeColor="text1"/>
        </w:rPr>
        <w:t>: 129-136 [PMID: 12554824 DOI: 10.1097/01.PSY.0000038942.33335.9B]</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139 </w:t>
      </w:r>
      <w:r w:rsidRPr="006A02A8">
        <w:rPr>
          <w:rFonts w:ascii="Book Antiqua" w:eastAsia="宋体" w:hAnsi="Book Antiqua" w:cs="宋体"/>
          <w:b/>
          <w:bCs w:val="0"/>
          <w:color w:val="000000" w:themeColor="text1"/>
        </w:rPr>
        <w:t>LaManca JJ</w:t>
      </w:r>
      <w:r w:rsidRPr="006A02A8">
        <w:rPr>
          <w:rFonts w:ascii="Book Antiqua" w:eastAsia="宋体" w:hAnsi="Book Antiqua" w:cs="宋体"/>
          <w:color w:val="000000" w:themeColor="text1"/>
        </w:rPr>
        <w:t xml:space="preserve">, Sisto SA, DeLuca J, Johnson SK, Lange G, Pareja J, Cook S, Natelson BH. Influence of exhaustive treadmill exercise on cognitive functioning in chronic fatigue syndrome. </w:t>
      </w:r>
      <w:r w:rsidRPr="006A02A8">
        <w:rPr>
          <w:rFonts w:ascii="Book Antiqua" w:eastAsia="宋体" w:hAnsi="Book Antiqua" w:cs="宋体"/>
          <w:i/>
          <w:iCs/>
          <w:color w:val="000000" w:themeColor="text1"/>
        </w:rPr>
        <w:t>Am J Med</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105</w:t>
      </w:r>
      <w:r w:rsidRPr="006A02A8">
        <w:rPr>
          <w:rFonts w:ascii="Book Antiqua" w:eastAsia="宋体" w:hAnsi="Book Antiqua" w:cs="宋体"/>
          <w:color w:val="000000" w:themeColor="text1"/>
        </w:rPr>
        <w:t>: 59S-65S [PMID: 9790484 DOI: 10.1016/S0002-9343(98)00171-5]</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140 </w:t>
      </w:r>
      <w:r w:rsidRPr="006A02A8">
        <w:rPr>
          <w:rFonts w:ascii="Book Antiqua" w:eastAsia="宋体" w:hAnsi="Book Antiqua" w:cs="宋体"/>
          <w:b/>
          <w:bCs w:val="0"/>
          <w:color w:val="000000" w:themeColor="text1"/>
        </w:rPr>
        <w:t>Ocon AJ</w:t>
      </w:r>
      <w:r w:rsidRPr="006A02A8">
        <w:rPr>
          <w:rFonts w:ascii="Book Antiqua" w:eastAsia="宋体" w:hAnsi="Book Antiqua" w:cs="宋体"/>
          <w:color w:val="000000" w:themeColor="text1"/>
        </w:rPr>
        <w:t>, Messer ZR, Medow MS, Stewart JM.</w:t>
      </w:r>
      <w:proofErr w:type="gramEnd"/>
      <w:r w:rsidRPr="006A02A8">
        <w:rPr>
          <w:rFonts w:ascii="Book Antiqua" w:eastAsia="宋体" w:hAnsi="Book Antiqua" w:cs="宋体"/>
          <w:color w:val="000000" w:themeColor="text1"/>
        </w:rPr>
        <w:t xml:space="preserve"> Increasing orthostatic stress impairs neurocognitive functioning in chronic fatigue syndrome with postural tachycardia syndrome. </w:t>
      </w:r>
      <w:r w:rsidRPr="006A02A8">
        <w:rPr>
          <w:rFonts w:ascii="Book Antiqua" w:eastAsia="宋体" w:hAnsi="Book Antiqua" w:cs="宋体"/>
          <w:i/>
          <w:iCs/>
          <w:color w:val="000000" w:themeColor="text1"/>
        </w:rPr>
        <w:t xml:space="preserve">Clin Sci </w:t>
      </w:r>
      <w:r w:rsidRPr="006A02A8">
        <w:rPr>
          <w:rFonts w:ascii="Book Antiqua" w:eastAsia="宋体" w:hAnsi="Book Antiqua" w:cs="宋体"/>
          <w:iCs/>
          <w:color w:val="000000" w:themeColor="text1"/>
        </w:rPr>
        <w:t>(Lond)</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122</w:t>
      </w:r>
      <w:r w:rsidRPr="006A02A8">
        <w:rPr>
          <w:rFonts w:ascii="Book Antiqua" w:eastAsia="宋体" w:hAnsi="Book Antiqua" w:cs="宋体"/>
          <w:color w:val="000000" w:themeColor="text1"/>
        </w:rPr>
        <w:t>: 227-238 [PMID: 21919887 DOI: 10.1042/CS20110241]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141 </w:t>
      </w:r>
      <w:r w:rsidRPr="006A02A8">
        <w:rPr>
          <w:rFonts w:ascii="Book Antiqua" w:eastAsia="宋体" w:hAnsi="Book Antiqua" w:cs="宋体"/>
          <w:b/>
          <w:bCs w:val="0"/>
          <w:color w:val="000000" w:themeColor="text1"/>
        </w:rPr>
        <w:t>Claypoole KH</w:t>
      </w:r>
      <w:r w:rsidRPr="006A02A8">
        <w:rPr>
          <w:rFonts w:ascii="Book Antiqua" w:eastAsia="宋体" w:hAnsi="Book Antiqua" w:cs="宋体"/>
          <w:color w:val="000000" w:themeColor="text1"/>
        </w:rPr>
        <w:t xml:space="preserve">, Noonan C, Mahurin RK, Goldberg J, Erickson T, Buchwald D. A twin study of cognitive function in chronic fatigue syndrome: the effects of sudden illness onset. </w:t>
      </w:r>
      <w:r w:rsidRPr="006A02A8">
        <w:rPr>
          <w:rFonts w:ascii="Book Antiqua" w:eastAsia="宋体" w:hAnsi="Book Antiqua" w:cs="宋体"/>
          <w:i/>
          <w:iCs/>
          <w:color w:val="000000" w:themeColor="text1"/>
        </w:rPr>
        <w:t>Neuropsychology</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21</w:t>
      </w:r>
      <w:r w:rsidRPr="006A02A8">
        <w:rPr>
          <w:rFonts w:ascii="Book Antiqua" w:eastAsia="宋体" w:hAnsi="Book Antiqua" w:cs="宋体"/>
          <w:color w:val="000000" w:themeColor="text1"/>
        </w:rPr>
        <w:t>: 507-513 [PMID: 17605583 DOI: 10.1037/0894-4105.21.4.507]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142 </w:t>
      </w:r>
      <w:r w:rsidRPr="006A02A8">
        <w:rPr>
          <w:rFonts w:ascii="Book Antiqua" w:eastAsia="宋体" w:hAnsi="Book Antiqua" w:cs="宋体"/>
          <w:b/>
          <w:bCs w:val="0"/>
          <w:color w:val="000000" w:themeColor="text1"/>
        </w:rPr>
        <w:t>DeLuca J</w:t>
      </w:r>
      <w:r w:rsidRPr="006A02A8">
        <w:rPr>
          <w:rFonts w:ascii="Book Antiqua" w:eastAsia="宋体" w:hAnsi="Book Antiqua" w:cs="宋体"/>
          <w:color w:val="000000" w:themeColor="text1"/>
        </w:rPr>
        <w:t xml:space="preserve">, Johnson SK, Ellis SP, Natelson BH. Sudden vs gradual onset of chronic fatigue syndrome differentiates individuals on cognitive and psychiatric measures. </w:t>
      </w:r>
      <w:r w:rsidRPr="006A02A8">
        <w:rPr>
          <w:rFonts w:ascii="Book Antiqua" w:eastAsia="宋体" w:hAnsi="Book Antiqua" w:cs="宋体"/>
          <w:i/>
          <w:iCs/>
          <w:color w:val="000000" w:themeColor="text1"/>
        </w:rPr>
        <w:t>J Psychiatr Res</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1997</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31</w:t>
      </w:r>
      <w:r w:rsidRPr="006A02A8">
        <w:rPr>
          <w:rFonts w:ascii="Book Antiqua" w:eastAsia="宋体" w:hAnsi="Book Antiqua" w:cs="宋体"/>
          <w:color w:val="000000" w:themeColor="text1"/>
        </w:rPr>
        <w:t>: 83-90 [PMID: 9201650 DOI: 10.1016/S0022-3956(96)00052-0]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143 </w:t>
      </w:r>
      <w:r w:rsidRPr="006A02A8">
        <w:rPr>
          <w:rFonts w:ascii="Book Antiqua" w:eastAsia="宋体" w:hAnsi="Book Antiqua" w:cs="宋体"/>
          <w:b/>
          <w:bCs w:val="0"/>
          <w:color w:val="000000" w:themeColor="text1"/>
        </w:rPr>
        <w:t>Cockshell SJ</w:t>
      </w:r>
      <w:r w:rsidRPr="006A02A8">
        <w:rPr>
          <w:rFonts w:ascii="Book Antiqua" w:eastAsia="宋体" w:hAnsi="Book Antiqua" w:cs="宋体"/>
          <w:color w:val="000000" w:themeColor="text1"/>
        </w:rPr>
        <w:t xml:space="preserve">, Mathias JL. Cognitive functioning in chronic fatigue syndrome: a meta-analysis.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40</w:t>
      </w:r>
      <w:r w:rsidRPr="006A02A8">
        <w:rPr>
          <w:rFonts w:ascii="Book Antiqua" w:eastAsia="宋体" w:hAnsi="Book Antiqua" w:cs="宋体"/>
          <w:color w:val="000000" w:themeColor="text1"/>
        </w:rPr>
        <w:t>: 1253-1267 [PMID: 20047703 DOI: 10.1017/S0033291709992054]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144 </w:t>
      </w:r>
      <w:r w:rsidRPr="006A02A8">
        <w:rPr>
          <w:rFonts w:ascii="Book Antiqua" w:eastAsia="宋体" w:hAnsi="Book Antiqua" w:cs="宋体"/>
          <w:b/>
          <w:bCs w:val="0"/>
          <w:color w:val="000000" w:themeColor="text1"/>
        </w:rPr>
        <w:t>Capuron L</w:t>
      </w:r>
      <w:r w:rsidRPr="006A02A8">
        <w:rPr>
          <w:rFonts w:ascii="Book Antiqua" w:eastAsia="宋体" w:hAnsi="Book Antiqua" w:cs="宋体"/>
          <w:color w:val="000000" w:themeColor="text1"/>
        </w:rPr>
        <w:t xml:space="preserve">, Welberg L, Heim C, Wagner D, Solomon L, Papanicolaou DA, Craddock RC, Miller AH, Reeves WC. Cognitive dysfunction relates to subjective report of mental fatigue in patients with chronic fatigue syndrome. </w:t>
      </w:r>
      <w:r w:rsidRPr="006A02A8">
        <w:rPr>
          <w:rFonts w:ascii="Book Antiqua" w:eastAsia="宋体" w:hAnsi="Book Antiqua" w:cs="宋体"/>
          <w:i/>
          <w:iCs/>
          <w:color w:val="000000" w:themeColor="text1"/>
        </w:rPr>
        <w:t>Neuropsychopharmacology</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31</w:t>
      </w:r>
      <w:r w:rsidRPr="006A02A8">
        <w:rPr>
          <w:rFonts w:ascii="Book Antiqua" w:eastAsia="宋体" w:hAnsi="Book Antiqua" w:cs="宋体"/>
          <w:color w:val="000000" w:themeColor="text1"/>
        </w:rPr>
        <w:t>: 1777-1784 [PMID: 16395303 DOI: 10.1038/sj.npp.1301005]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145 </w:t>
      </w:r>
      <w:r w:rsidRPr="006A02A8">
        <w:rPr>
          <w:rFonts w:ascii="Book Antiqua" w:eastAsia="宋体" w:hAnsi="Book Antiqua" w:cs="宋体"/>
          <w:b/>
          <w:bCs w:val="0"/>
          <w:color w:val="000000" w:themeColor="text1"/>
        </w:rPr>
        <w:t>van de Putte EM</w:t>
      </w:r>
      <w:r w:rsidRPr="006A02A8">
        <w:rPr>
          <w:rFonts w:ascii="Book Antiqua" w:eastAsia="宋体" w:hAnsi="Book Antiqua" w:cs="宋体"/>
          <w:color w:val="000000" w:themeColor="text1"/>
        </w:rPr>
        <w:t xml:space="preserve">, Böcker KB, Buitelaar J, Kenemans JL, Engelbert RH, Kuis W, Kimpen JL, Uiterwaal CS. Deficits of interference control in adolescents with chronic fatigue syndrome. </w:t>
      </w:r>
      <w:r w:rsidRPr="006A02A8">
        <w:rPr>
          <w:rFonts w:ascii="Book Antiqua" w:eastAsia="宋体" w:hAnsi="Book Antiqua" w:cs="宋体"/>
          <w:i/>
          <w:iCs/>
          <w:color w:val="000000" w:themeColor="text1"/>
        </w:rPr>
        <w:t>Arch Pediatr Adolesc Med</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162</w:t>
      </w:r>
      <w:r w:rsidRPr="006A02A8">
        <w:rPr>
          <w:rFonts w:ascii="Book Antiqua" w:eastAsia="宋体" w:hAnsi="Book Antiqua" w:cs="宋体"/>
          <w:color w:val="000000" w:themeColor="text1"/>
        </w:rPr>
        <w:t>: 1196-1197 [PMID: 19047552 DOI: 10.1001/archpedi.162.12.1196]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146 </w:t>
      </w:r>
      <w:r w:rsidRPr="006A02A8">
        <w:rPr>
          <w:rFonts w:ascii="Book Antiqua" w:eastAsia="宋体" w:hAnsi="Book Antiqua" w:cs="宋体"/>
          <w:b/>
          <w:bCs w:val="0"/>
          <w:color w:val="000000" w:themeColor="text1"/>
        </w:rPr>
        <w:t>Ickmans K</w:t>
      </w:r>
      <w:r w:rsidRPr="006A02A8">
        <w:rPr>
          <w:rFonts w:ascii="Book Antiqua" w:eastAsia="宋体" w:hAnsi="Book Antiqua" w:cs="宋体"/>
          <w:color w:val="000000" w:themeColor="text1"/>
        </w:rPr>
        <w:t xml:space="preserve">, Clarys P, Nijs J, Meeus M, Aerenhouts D, Zinzen E, Aelbrecht S, Meersdom G, Lambrecht L, Pattyn N. Association between cognitive performance, physical fitness, and physical activity level in women with chronic fatigue syndrome. </w:t>
      </w:r>
      <w:r w:rsidRPr="006A02A8">
        <w:rPr>
          <w:rFonts w:ascii="Book Antiqua" w:eastAsia="宋体" w:hAnsi="Book Antiqua" w:cs="宋体"/>
          <w:i/>
          <w:iCs/>
          <w:color w:val="000000" w:themeColor="text1"/>
        </w:rPr>
        <w:t>J Rehabil Res Dev</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50</w:t>
      </w:r>
      <w:r w:rsidRPr="006A02A8">
        <w:rPr>
          <w:rFonts w:ascii="Book Antiqua" w:eastAsia="宋体" w:hAnsi="Book Antiqua" w:cs="宋体"/>
          <w:color w:val="000000" w:themeColor="text1"/>
        </w:rPr>
        <w:t>: 795-810 [PMID: 24203542 DOI: 10.1682/JRRD.2012.08.0156]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147 </w:t>
      </w:r>
      <w:r w:rsidRPr="006A02A8">
        <w:rPr>
          <w:rFonts w:ascii="Book Antiqua" w:eastAsia="宋体" w:hAnsi="Book Antiqua" w:cs="宋体"/>
          <w:b/>
          <w:bCs w:val="0"/>
          <w:color w:val="000000" w:themeColor="text1"/>
        </w:rPr>
        <w:t>Neu D</w:t>
      </w:r>
      <w:r w:rsidRPr="006A02A8">
        <w:rPr>
          <w:rFonts w:ascii="Book Antiqua" w:eastAsia="宋体" w:hAnsi="Book Antiqua" w:cs="宋体"/>
          <w:color w:val="000000" w:themeColor="text1"/>
        </w:rPr>
        <w:t xml:space="preserve">, Mairesse O, Montana X, Gilson M, Corazza F, Lefevre N, Linkowski P, Le Bon O, Verbanck P. Dimensions of pure chronic fatigue: psychophysical, cognitive and biological correlates in the chronic fatigue syndrome. </w:t>
      </w:r>
      <w:r w:rsidRPr="006A02A8">
        <w:rPr>
          <w:rFonts w:ascii="Book Antiqua" w:eastAsia="宋体" w:hAnsi="Book Antiqua" w:cs="宋体"/>
          <w:i/>
          <w:iCs/>
          <w:color w:val="000000" w:themeColor="text1"/>
        </w:rPr>
        <w:t>Eur J Appl Physiol</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114</w:t>
      </w:r>
      <w:r w:rsidRPr="006A02A8">
        <w:rPr>
          <w:rFonts w:ascii="Book Antiqua" w:eastAsia="宋体" w:hAnsi="Book Antiqua" w:cs="宋体"/>
          <w:color w:val="000000" w:themeColor="text1"/>
        </w:rPr>
        <w:t>: 1841-1851 [PMID: 24878689 DOI: 10.1007/s00421-014-2910-1]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148 </w:t>
      </w:r>
      <w:r w:rsidRPr="006A02A8">
        <w:rPr>
          <w:rFonts w:ascii="Book Antiqua" w:eastAsia="宋体" w:hAnsi="Book Antiqua" w:cs="宋体"/>
          <w:b/>
          <w:bCs w:val="0"/>
          <w:color w:val="000000" w:themeColor="text1"/>
        </w:rPr>
        <w:t>Togo F</w:t>
      </w:r>
      <w:r w:rsidRPr="006A02A8">
        <w:rPr>
          <w:rFonts w:ascii="Book Antiqua" w:eastAsia="宋体" w:hAnsi="Book Antiqua" w:cs="宋体"/>
          <w:color w:val="000000" w:themeColor="text1"/>
        </w:rPr>
        <w:t>, Lange G, Natelson BH, Quigley KS.</w:t>
      </w:r>
      <w:proofErr w:type="gramEnd"/>
      <w:r w:rsidRPr="006A02A8">
        <w:rPr>
          <w:rFonts w:ascii="Book Antiqua" w:eastAsia="宋体" w:hAnsi="Book Antiqua" w:cs="宋体"/>
          <w:color w:val="000000" w:themeColor="text1"/>
        </w:rPr>
        <w:t xml:space="preserve"> Attention network test: assessment of cognitive function in chronic fatigue syndrome. </w:t>
      </w:r>
      <w:r w:rsidRPr="006A02A8">
        <w:rPr>
          <w:rFonts w:ascii="Book Antiqua" w:eastAsia="宋体" w:hAnsi="Book Antiqua" w:cs="宋体"/>
          <w:i/>
          <w:iCs/>
          <w:color w:val="000000" w:themeColor="text1"/>
        </w:rPr>
        <w:t>J Neuropsychol</w:t>
      </w:r>
      <w:r w:rsidRPr="006A02A8">
        <w:rPr>
          <w:rFonts w:ascii="Book Antiqua" w:eastAsia="宋体" w:hAnsi="Book Antiqua" w:cs="宋体"/>
          <w:color w:val="000000" w:themeColor="text1"/>
        </w:rPr>
        <w:t xml:space="preserve"> 2015; </w:t>
      </w:r>
      <w:r w:rsidRPr="006A02A8">
        <w:rPr>
          <w:rFonts w:ascii="Book Antiqua" w:eastAsia="宋体" w:hAnsi="Book Antiqua" w:cs="宋体"/>
          <w:b/>
          <w:bCs w:val="0"/>
          <w:color w:val="000000" w:themeColor="text1"/>
        </w:rPr>
        <w:t>9</w:t>
      </w:r>
      <w:r w:rsidRPr="006A02A8">
        <w:rPr>
          <w:rFonts w:ascii="Book Antiqua" w:eastAsia="宋体" w:hAnsi="Book Antiqua" w:cs="宋体"/>
          <w:color w:val="000000" w:themeColor="text1"/>
        </w:rPr>
        <w:t>: 1-9 [PMID: 24112872 DOI: 10.1111/jnp.12030]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149 </w:t>
      </w:r>
      <w:r w:rsidRPr="006A02A8">
        <w:rPr>
          <w:rFonts w:ascii="Book Antiqua" w:eastAsia="宋体" w:hAnsi="Book Antiqua" w:cs="宋体"/>
          <w:b/>
          <w:bCs w:val="0"/>
          <w:color w:val="000000" w:themeColor="text1"/>
        </w:rPr>
        <w:t>Cockshell SJ</w:t>
      </w:r>
      <w:r w:rsidRPr="006A02A8">
        <w:rPr>
          <w:rFonts w:ascii="Book Antiqua" w:eastAsia="宋体" w:hAnsi="Book Antiqua" w:cs="宋体"/>
          <w:color w:val="000000" w:themeColor="text1"/>
        </w:rPr>
        <w:t xml:space="preserve">, Mathias JL. </w:t>
      </w:r>
      <w:proofErr w:type="gramStart"/>
      <w:r w:rsidRPr="006A02A8">
        <w:rPr>
          <w:rFonts w:ascii="Book Antiqua" w:eastAsia="宋体" w:hAnsi="Book Antiqua" w:cs="宋体"/>
          <w:color w:val="000000" w:themeColor="text1"/>
        </w:rPr>
        <w:t>Cognitive deficits in chronic fatigue syndrome and their relationship to psychological status, symptomatology, and everyday functioning.</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Neuropsychology</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27</w:t>
      </w:r>
      <w:r w:rsidRPr="006A02A8">
        <w:rPr>
          <w:rFonts w:ascii="Book Antiqua" w:eastAsia="宋体" w:hAnsi="Book Antiqua" w:cs="宋体"/>
          <w:color w:val="000000" w:themeColor="text1"/>
        </w:rPr>
        <w:t>: 230-242 [PMID: 23527651 DOI: 10.1037/a0032084]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150 </w:t>
      </w:r>
      <w:r w:rsidRPr="006A02A8">
        <w:rPr>
          <w:rFonts w:ascii="Book Antiqua" w:eastAsia="宋体" w:hAnsi="Book Antiqua" w:cs="宋体"/>
          <w:b/>
          <w:bCs w:val="0"/>
          <w:color w:val="000000" w:themeColor="text1"/>
        </w:rPr>
        <w:t>Goedendorp MM</w:t>
      </w:r>
      <w:r w:rsidRPr="006A02A8">
        <w:rPr>
          <w:rFonts w:ascii="Book Antiqua" w:eastAsia="宋体" w:hAnsi="Book Antiqua" w:cs="宋体"/>
          <w:color w:val="000000" w:themeColor="text1"/>
        </w:rPr>
        <w:t xml:space="preserve">, van der Werf SP, Bleijenberg G, Tummers M, Knoop H. Does neuropsychological test performance predict outcome of cognitive behavior therapy for Chronic Fatigue Syndrome and what is the role of underperformance? </w:t>
      </w:r>
      <w:r w:rsidRPr="006A02A8">
        <w:rPr>
          <w:rFonts w:ascii="Book Antiqua" w:eastAsia="宋体" w:hAnsi="Book Antiqua" w:cs="宋体"/>
          <w:i/>
          <w:iCs/>
          <w:color w:val="000000" w:themeColor="text1"/>
        </w:rPr>
        <w:t xml:space="preserve">J </w:t>
      </w:r>
      <w:r w:rsidRPr="006A02A8">
        <w:rPr>
          <w:rFonts w:ascii="Book Antiqua" w:eastAsia="宋体" w:hAnsi="Book Antiqua" w:cs="宋体"/>
          <w:i/>
          <w:iCs/>
          <w:color w:val="000000" w:themeColor="text1"/>
        </w:rPr>
        <w:lastRenderedPageBreak/>
        <w:t>Psychosom Res</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75</w:t>
      </w:r>
      <w:r w:rsidRPr="006A02A8">
        <w:rPr>
          <w:rFonts w:ascii="Book Antiqua" w:eastAsia="宋体" w:hAnsi="Book Antiqua" w:cs="宋体"/>
          <w:color w:val="000000" w:themeColor="text1"/>
        </w:rPr>
        <w:t>: 242-248 [PMID: 23972413 DOI: 10.1016/j.jpsychores.2013.07.011]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151 </w:t>
      </w:r>
      <w:r w:rsidRPr="006A02A8">
        <w:rPr>
          <w:rFonts w:ascii="Book Antiqua" w:eastAsia="宋体" w:hAnsi="Book Antiqua" w:cs="宋体"/>
          <w:b/>
          <w:bCs w:val="0"/>
          <w:color w:val="000000" w:themeColor="text1"/>
        </w:rPr>
        <w:t>Twisk FN</w:t>
      </w:r>
      <w:r w:rsidRPr="006A02A8">
        <w:rPr>
          <w:rFonts w:ascii="Book Antiqua" w:eastAsia="宋体" w:hAnsi="Book Antiqua" w:cs="宋体"/>
          <w:color w:val="000000" w:themeColor="text1"/>
        </w:rPr>
        <w:t xml:space="preserve">. Underperformance of myalgic encephalomyelitis (ME)/chronic fatigue syndrome (CFS) patients at neurocognitive tests should be assessed objectively without an a priori judgment about the etiology. </w:t>
      </w:r>
      <w:r w:rsidRPr="006A02A8">
        <w:rPr>
          <w:rFonts w:ascii="Book Antiqua" w:eastAsia="宋体" w:hAnsi="Book Antiqua" w:cs="宋体"/>
          <w:i/>
          <w:iCs/>
          <w:color w:val="000000" w:themeColor="text1"/>
        </w:rPr>
        <w:t>J Psychosom Res</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76</w:t>
      </w:r>
      <w:r w:rsidRPr="006A02A8">
        <w:rPr>
          <w:rFonts w:ascii="Book Antiqua" w:eastAsia="宋体" w:hAnsi="Book Antiqua" w:cs="宋体"/>
          <w:color w:val="000000" w:themeColor="text1"/>
        </w:rPr>
        <w:t>: 339 [PMID: 24630187 DOI: 10.1016/j.jpsychores.2013.10.016]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152 </w:t>
      </w:r>
      <w:r w:rsidRPr="006A02A8">
        <w:rPr>
          <w:rFonts w:ascii="Book Antiqua" w:eastAsia="宋体" w:hAnsi="Book Antiqua" w:cs="宋体"/>
          <w:b/>
          <w:bCs w:val="0"/>
          <w:color w:val="000000" w:themeColor="text1"/>
        </w:rPr>
        <w:t>Cockshell SJ</w:t>
      </w:r>
      <w:r w:rsidRPr="006A02A8">
        <w:rPr>
          <w:rFonts w:ascii="Book Antiqua" w:eastAsia="宋体" w:hAnsi="Book Antiqua" w:cs="宋体"/>
          <w:color w:val="000000" w:themeColor="text1"/>
        </w:rPr>
        <w:t xml:space="preserve">, Mathias JL. Test effort in persons with Chronic Fatigue Syndrome when assessed using the Validity Indicator Profile. </w:t>
      </w:r>
      <w:r w:rsidRPr="006A02A8">
        <w:rPr>
          <w:rFonts w:ascii="Book Antiqua" w:eastAsia="宋体" w:hAnsi="Book Antiqua" w:cs="宋体"/>
          <w:i/>
          <w:iCs/>
          <w:color w:val="000000" w:themeColor="text1"/>
        </w:rPr>
        <w:t>J Clin Exp Neuropsychol</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34</w:t>
      </w:r>
      <w:r w:rsidRPr="006A02A8">
        <w:rPr>
          <w:rFonts w:ascii="Book Antiqua" w:eastAsia="宋体" w:hAnsi="Book Antiqua" w:cs="宋体"/>
          <w:color w:val="000000" w:themeColor="text1"/>
        </w:rPr>
        <w:t>: 679-687 [PMID: 22440059 DOI: 10.1080/13803395.2012.668176]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153 </w:t>
      </w:r>
      <w:r w:rsidRPr="006A02A8">
        <w:rPr>
          <w:rFonts w:ascii="Book Antiqua" w:eastAsia="宋体" w:hAnsi="Book Antiqua" w:cs="宋体"/>
          <w:b/>
          <w:color w:val="000000" w:themeColor="text1"/>
        </w:rPr>
        <w:t>Stiles TL,</w:t>
      </w:r>
      <w:r w:rsidRPr="006A02A8">
        <w:rPr>
          <w:rFonts w:ascii="Book Antiqua" w:eastAsia="宋体" w:hAnsi="Book Antiqua" w:cs="宋体"/>
          <w:color w:val="000000" w:themeColor="text1"/>
        </w:rPr>
        <w:t xml:space="preserve"> Snell CR, Stevens SR, Moran M, VanNess JM. </w:t>
      </w:r>
      <w:proofErr w:type="gramStart"/>
      <w:r w:rsidRPr="006A02A8">
        <w:rPr>
          <w:rFonts w:ascii="Book Antiqua" w:eastAsia="宋体" w:hAnsi="Book Antiqua" w:cs="宋体"/>
          <w:color w:val="000000" w:themeColor="text1"/>
        </w:rPr>
        <w:t>Post-exertional symptomology in chronic fatigue syndrome (CFS).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color w:val="000000" w:themeColor="text1"/>
        </w:rPr>
        <w:t>Med Sci Sports Exerc</w:t>
      </w:r>
      <w:r w:rsidRPr="006A02A8">
        <w:rPr>
          <w:rFonts w:ascii="Book Antiqua" w:eastAsia="宋体" w:hAnsi="Book Antiqua" w:cs="宋体"/>
          <w:color w:val="000000" w:themeColor="text1"/>
        </w:rPr>
        <w:t xml:space="preserve"> 2007; </w:t>
      </w:r>
      <w:r w:rsidRPr="006A02A8">
        <w:rPr>
          <w:rFonts w:ascii="Book Antiqua" w:eastAsia="宋体" w:hAnsi="Book Antiqua" w:cs="宋体"/>
          <w:b/>
          <w:color w:val="000000" w:themeColor="text1"/>
        </w:rPr>
        <w:t>39</w:t>
      </w:r>
      <w:r w:rsidRPr="006A02A8">
        <w:rPr>
          <w:rFonts w:ascii="Book Antiqua" w:eastAsia="宋体" w:hAnsi="Book Antiqua" w:cs="宋体"/>
          <w:color w:val="000000" w:themeColor="text1"/>
        </w:rPr>
        <w:t xml:space="preserve">: S445 [DOI: 10.1249/01.mss.0000274761.36146.5f] </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154 </w:t>
      </w:r>
      <w:r w:rsidRPr="006A02A8">
        <w:rPr>
          <w:rFonts w:ascii="Book Antiqua" w:eastAsia="宋体" w:hAnsi="Book Antiqua" w:cs="宋体"/>
          <w:b/>
          <w:bCs w:val="0"/>
          <w:color w:val="000000" w:themeColor="text1"/>
        </w:rPr>
        <w:t>Snell CR</w:t>
      </w:r>
      <w:r w:rsidRPr="006A02A8">
        <w:rPr>
          <w:rFonts w:ascii="Book Antiqua" w:eastAsia="宋体" w:hAnsi="Book Antiqua" w:cs="宋体"/>
          <w:color w:val="000000" w:themeColor="text1"/>
        </w:rPr>
        <w:t>, Stevens SR, Davenport TE, Van Ness JM.</w:t>
      </w:r>
      <w:proofErr w:type="gramEnd"/>
      <w:r w:rsidRPr="006A02A8">
        <w:rPr>
          <w:rFonts w:ascii="Book Antiqua" w:eastAsia="宋体" w:hAnsi="Book Antiqua" w:cs="宋体"/>
          <w:color w:val="000000" w:themeColor="text1"/>
        </w:rPr>
        <w:t xml:space="preserve"> Discriminative validity of metabolic and workload measurements for identifying people with chronic fatigue syndrome. </w:t>
      </w:r>
      <w:r w:rsidRPr="006A02A8">
        <w:rPr>
          <w:rFonts w:ascii="Book Antiqua" w:eastAsia="宋体" w:hAnsi="Book Antiqua" w:cs="宋体"/>
          <w:i/>
          <w:iCs/>
          <w:color w:val="000000" w:themeColor="text1"/>
        </w:rPr>
        <w:t>Phys Ther</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93</w:t>
      </w:r>
      <w:r w:rsidRPr="006A02A8">
        <w:rPr>
          <w:rFonts w:ascii="Book Antiqua" w:eastAsia="宋体" w:hAnsi="Book Antiqua" w:cs="宋体"/>
          <w:color w:val="000000" w:themeColor="text1"/>
        </w:rPr>
        <w:t>: 1484-1492 [PMID: 23813081 DOI: 10.2522/ptj.20110368]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155 </w:t>
      </w:r>
      <w:r w:rsidRPr="006A02A8">
        <w:rPr>
          <w:rFonts w:ascii="Book Antiqua" w:eastAsia="宋体" w:hAnsi="Book Antiqua" w:cs="宋体"/>
          <w:b/>
          <w:bCs w:val="0"/>
          <w:color w:val="000000" w:themeColor="text1"/>
        </w:rPr>
        <w:t>Cockshell SJ</w:t>
      </w:r>
      <w:r w:rsidRPr="006A02A8">
        <w:rPr>
          <w:rFonts w:ascii="Book Antiqua" w:eastAsia="宋体" w:hAnsi="Book Antiqua" w:cs="宋体"/>
          <w:color w:val="000000" w:themeColor="text1"/>
        </w:rPr>
        <w:t xml:space="preserve">, Mathias JL. Cognitive functioning in people with chronic fatigue syndrome: a comparison between subjective and objective measures. </w:t>
      </w:r>
      <w:r w:rsidRPr="006A02A8">
        <w:rPr>
          <w:rFonts w:ascii="Book Antiqua" w:eastAsia="宋体" w:hAnsi="Book Antiqua" w:cs="宋体"/>
          <w:i/>
          <w:iCs/>
          <w:color w:val="000000" w:themeColor="text1"/>
        </w:rPr>
        <w:t>Neuropsychology</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28</w:t>
      </w:r>
      <w:r w:rsidRPr="006A02A8">
        <w:rPr>
          <w:rFonts w:ascii="Book Antiqua" w:eastAsia="宋体" w:hAnsi="Book Antiqua" w:cs="宋体"/>
          <w:color w:val="000000" w:themeColor="text1"/>
        </w:rPr>
        <w:t>: 394-405 [PMID: 24364389 DOI: 10.1037/neu0000025]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156 </w:t>
      </w:r>
      <w:r w:rsidRPr="006A02A8">
        <w:rPr>
          <w:rFonts w:ascii="Book Antiqua" w:eastAsia="宋体" w:hAnsi="Book Antiqua" w:cs="宋体"/>
          <w:b/>
          <w:color w:val="000000" w:themeColor="text1"/>
        </w:rPr>
        <w:t>Ciccolella ME,</w:t>
      </w:r>
      <w:r w:rsidRPr="006A02A8">
        <w:rPr>
          <w:rFonts w:ascii="Book Antiqua" w:eastAsia="宋体" w:hAnsi="Book Antiqua" w:cs="宋体"/>
          <w:color w:val="000000" w:themeColor="text1"/>
        </w:rPr>
        <w:t xml:space="preserve"> Boone T, Davenport T. Part II - Legal aspects of aerobic capacity: objective evidence of the ability to work. </w:t>
      </w:r>
      <w:proofErr w:type="gramStart"/>
      <w:r w:rsidRPr="006A02A8">
        <w:rPr>
          <w:rFonts w:ascii="Book Antiqua" w:eastAsia="宋体" w:hAnsi="Book Antiqua" w:cs="宋体"/>
          <w:i/>
          <w:color w:val="000000" w:themeColor="text1"/>
        </w:rPr>
        <w:t xml:space="preserve">Prof Exerc Physiol Online </w:t>
      </w:r>
      <w:r w:rsidRPr="006A02A8">
        <w:rPr>
          <w:rFonts w:ascii="Book Antiqua" w:eastAsia="宋体" w:hAnsi="Book Antiqua" w:cs="宋体"/>
          <w:color w:val="000000" w:themeColor="text1"/>
        </w:rPr>
        <w:t>2011; 14</w:t>
      </w:r>
      <w:r w:rsidRPr="006A02A8">
        <w:rPr>
          <w:rFonts w:ascii="Book Antiqua" w:eastAsia="宋体" w:hAnsi="Book Antiqua" w:cs="宋体" w:hint="eastAsia"/>
          <w:color w:val="000000" w:themeColor="text1"/>
        </w:rPr>
        <w:t>.</w:t>
      </w:r>
      <w:proofErr w:type="gramEnd"/>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A</w:t>
      </w:r>
      <w:r w:rsidRPr="006A02A8">
        <w:rPr>
          <w:rFonts w:ascii="Book Antiqua" w:eastAsia="宋体" w:hAnsi="Book Antiqua" w:cs="宋体" w:hint="eastAsia"/>
          <w:color w:val="000000" w:themeColor="text1"/>
        </w:rPr>
        <w:t>vailable from: URL:</w:t>
      </w:r>
      <w:r w:rsidRPr="006A02A8">
        <w:rPr>
          <w:rFonts w:ascii="Book Antiqua" w:eastAsia="宋体" w:hAnsi="Book Antiqua" w:cs="宋体"/>
          <w:color w:val="000000" w:themeColor="text1"/>
        </w:rPr>
        <w:t xml:space="preserve"> http</w:t>
      </w:r>
      <w:r w:rsidR="002273E2">
        <w:rPr>
          <w:rFonts w:ascii="Book Antiqua" w:eastAsia="宋体" w:hAnsi="Book Antiqua" w:cs="宋体"/>
          <w:color w:val="000000" w:themeColor="text1"/>
        </w:rPr>
        <w:t>: //www.asep.org/asep/asep/PartIILegal</w:t>
      </w:r>
      <w:r w:rsidRPr="006A02A8">
        <w:rPr>
          <w:rFonts w:ascii="Book Antiqua" w:eastAsia="宋体" w:hAnsi="Book Antiqua" w:cs="宋体"/>
          <w:color w:val="000000" w:themeColor="text1"/>
        </w:rPr>
        <w:t>MARGARET CICCOLELLA.pdf</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157 </w:t>
      </w:r>
      <w:r w:rsidRPr="006A02A8">
        <w:rPr>
          <w:rFonts w:ascii="Book Antiqua" w:eastAsia="宋体" w:hAnsi="Book Antiqua" w:cs="宋体"/>
          <w:b/>
          <w:bCs w:val="0"/>
          <w:color w:val="000000" w:themeColor="text1"/>
        </w:rPr>
        <w:t>Keller BA</w:t>
      </w:r>
      <w:r w:rsidRPr="006A02A8">
        <w:rPr>
          <w:rFonts w:ascii="Book Antiqua" w:eastAsia="宋体" w:hAnsi="Book Antiqua" w:cs="宋体"/>
          <w:color w:val="000000" w:themeColor="text1"/>
        </w:rPr>
        <w:t>, Pryor JL, Giloteaux L. Inability of myalgic encephalomyelitis/chronic fatigue syndrome patients to reproduce VO</w:t>
      </w:r>
      <w:r w:rsidRPr="006A02A8">
        <w:rPr>
          <w:rFonts w:ascii="Cambria Math" w:eastAsia="宋体" w:hAnsi="Cambria Math" w:cs="Cambria Math"/>
          <w:color w:val="000000" w:themeColor="text1"/>
        </w:rPr>
        <w:t>₂</w:t>
      </w:r>
      <w:r w:rsidRPr="006A02A8">
        <w:rPr>
          <w:rFonts w:ascii="Book Antiqua" w:eastAsia="宋体" w:hAnsi="Book Antiqua" w:cs="宋体"/>
          <w:color w:val="000000" w:themeColor="text1"/>
        </w:rPr>
        <w:t xml:space="preserve">peak indicates functional impairment. </w:t>
      </w:r>
      <w:r w:rsidRPr="006A02A8">
        <w:rPr>
          <w:rFonts w:ascii="Book Antiqua" w:eastAsia="宋体" w:hAnsi="Book Antiqua" w:cs="宋体"/>
          <w:i/>
          <w:iCs/>
          <w:color w:val="000000" w:themeColor="text1"/>
        </w:rPr>
        <w:t>J Transl Med</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12</w:t>
      </w:r>
      <w:r w:rsidRPr="006A02A8">
        <w:rPr>
          <w:rFonts w:ascii="Book Antiqua" w:eastAsia="宋体" w:hAnsi="Book Antiqua" w:cs="宋体"/>
          <w:color w:val="000000" w:themeColor="text1"/>
        </w:rPr>
        <w:t>: 104 [PMID: 24755065 DOI: 10.1186/1479-5876-12-104]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158 </w:t>
      </w:r>
      <w:r w:rsidRPr="006A02A8">
        <w:rPr>
          <w:rFonts w:ascii="Book Antiqua" w:eastAsia="宋体" w:hAnsi="Book Antiqua" w:cs="宋体"/>
          <w:b/>
          <w:color w:val="000000" w:themeColor="text1"/>
        </w:rPr>
        <w:t>Keller BA,</w:t>
      </w:r>
      <w:r w:rsidRPr="006A02A8">
        <w:rPr>
          <w:rFonts w:ascii="Book Antiqua" w:eastAsia="宋体" w:hAnsi="Book Antiqua" w:cs="宋体"/>
          <w:color w:val="000000" w:themeColor="text1"/>
        </w:rPr>
        <w:t xml:space="preserve"> Micale FG. Exercise testing to quantify effects of fatigue on functional capacity in patients with CFS. IACFS/ME biennial conference: Translating evidence into practice</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Ottawa (Ontario) Canada</w:t>
      </w:r>
      <w:r w:rsidRPr="006A02A8">
        <w:rPr>
          <w:rFonts w:ascii="Book Antiqua" w:eastAsia="宋体" w:hAnsi="Book Antiqua" w:cs="宋体" w:hint="eastAsia"/>
          <w:color w:val="000000" w:themeColor="text1"/>
        </w:rPr>
        <w:t>, 2011:</w:t>
      </w:r>
      <w:r w:rsidRPr="006A02A8">
        <w:rPr>
          <w:rFonts w:ascii="Book Antiqua" w:eastAsia="宋体" w:hAnsi="Book Antiqua" w:cs="宋体"/>
          <w:color w:val="000000" w:themeColor="text1"/>
        </w:rPr>
        <w:t xml:space="preserve"> 123-124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159 </w:t>
      </w:r>
      <w:r w:rsidRPr="006A02A8">
        <w:rPr>
          <w:rFonts w:ascii="Book Antiqua" w:eastAsia="宋体" w:hAnsi="Book Antiqua" w:cs="宋体"/>
          <w:b/>
          <w:bCs w:val="0"/>
          <w:color w:val="000000" w:themeColor="text1"/>
        </w:rPr>
        <w:t>Weber KT</w:t>
      </w:r>
      <w:r w:rsidRPr="006A02A8">
        <w:rPr>
          <w:rFonts w:ascii="Book Antiqua" w:eastAsia="宋体" w:hAnsi="Book Antiqua" w:cs="宋体"/>
          <w:color w:val="000000" w:themeColor="text1"/>
        </w:rPr>
        <w:t>, Janicki JS.</w:t>
      </w:r>
      <w:proofErr w:type="gramEnd"/>
      <w:r w:rsidRPr="006A02A8">
        <w:rPr>
          <w:rFonts w:ascii="Book Antiqua" w:eastAsia="宋体" w:hAnsi="Book Antiqua" w:cs="宋体"/>
          <w:color w:val="000000" w:themeColor="text1"/>
        </w:rPr>
        <w:t xml:space="preserve"> Cardiopulmonary exercise testing for evaluation of chronic cardiac failure. </w:t>
      </w:r>
      <w:r w:rsidRPr="006A02A8">
        <w:rPr>
          <w:rFonts w:ascii="Book Antiqua" w:eastAsia="宋体" w:hAnsi="Book Antiqua" w:cs="宋体"/>
          <w:i/>
          <w:iCs/>
          <w:color w:val="000000" w:themeColor="text1"/>
        </w:rPr>
        <w:t>Am J Cardiol</w:t>
      </w:r>
      <w:r w:rsidRPr="006A02A8">
        <w:rPr>
          <w:rFonts w:ascii="Book Antiqua" w:eastAsia="宋体" w:hAnsi="Book Antiqua" w:cs="宋体"/>
          <w:color w:val="000000" w:themeColor="text1"/>
        </w:rPr>
        <w:t xml:space="preserve"> 1985; </w:t>
      </w:r>
      <w:r w:rsidRPr="006A02A8">
        <w:rPr>
          <w:rFonts w:ascii="Book Antiqua" w:eastAsia="宋体" w:hAnsi="Book Antiqua" w:cs="宋体"/>
          <w:b/>
          <w:bCs w:val="0"/>
          <w:color w:val="000000" w:themeColor="text1"/>
        </w:rPr>
        <w:t>55</w:t>
      </w:r>
      <w:r w:rsidRPr="006A02A8">
        <w:rPr>
          <w:rFonts w:ascii="Book Antiqua" w:eastAsia="宋体" w:hAnsi="Book Antiqua" w:cs="宋体"/>
          <w:color w:val="000000" w:themeColor="text1"/>
        </w:rPr>
        <w:t>: 22A-31A [PMID: 3966407 DOI: 10.1016/0002-9149(85)90792-1]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160 </w:t>
      </w:r>
      <w:r w:rsidRPr="006A02A8">
        <w:rPr>
          <w:rFonts w:ascii="Book Antiqua" w:eastAsia="宋体" w:hAnsi="Book Antiqua" w:cs="宋体"/>
          <w:b/>
          <w:bCs w:val="0"/>
          <w:color w:val="000000" w:themeColor="text1"/>
        </w:rPr>
        <w:t>Jetté M</w:t>
      </w:r>
      <w:r w:rsidRPr="006A02A8">
        <w:rPr>
          <w:rFonts w:ascii="Book Antiqua" w:eastAsia="宋体" w:hAnsi="Book Antiqua" w:cs="宋体"/>
          <w:color w:val="000000" w:themeColor="text1"/>
        </w:rPr>
        <w:t xml:space="preserve">, Sidney K, Blümchen G. Metabolic equivalents (METS) in exercise testing, exercise prescription, and evaluation of functional capacity. </w:t>
      </w:r>
      <w:r w:rsidRPr="006A02A8">
        <w:rPr>
          <w:rFonts w:ascii="Book Antiqua" w:eastAsia="宋体" w:hAnsi="Book Antiqua" w:cs="宋体"/>
          <w:i/>
          <w:iCs/>
          <w:color w:val="000000" w:themeColor="text1"/>
        </w:rPr>
        <w:t>Clin Cardiol</w:t>
      </w:r>
      <w:r w:rsidRPr="006A02A8">
        <w:rPr>
          <w:rFonts w:ascii="Book Antiqua" w:eastAsia="宋体" w:hAnsi="Book Antiqua" w:cs="宋体"/>
          <w:color w:val="000000" w:themeColor="text1"/>
        </w:rPr>
        <w:t xml:space="preserve"> 1990; </w:t>
      </w:r>
      <w:r w:rsidRPr="006A02A8">
        <w:rPr>
          <w:rFonts w:ascii="Book Antiqua" w:eastAsia="宋体" w:hAnsi="Book Antiqua" w:cs="宋体"/>
          <w:b/>
          <w:bCs w:val="0"/>
          <w:color w:val="000000" w:themeColor="text1"/>
        </w:rPr>
        <w:t>13</w:t>
      </w:r>
      <w:r w:rsidRPr="006A02A8">
        <w:rPr>
          <w:rFonts w:ascii="Book Antiqua" w:eastAsia="宋体" w:hAnsi="Book Antiqua" w:cs="宋体"/>
          <w:color w:val="000000" w:themeColor="text1"/>
        </w:rPr>
        <w:t>: 555-565 [PMID: 2204507 DOI: 10.1002/clc.4960130809]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161 </w:t>
      </w:r>
      <w:r w:rsidRPr="006A02A8">
        <w:rPr>
          <w:rFonts w:ascii="Book Antiqua" w:eastAsia="宋体" w:hAnsi="Book Antiqua" w:cs="宋体"/>
          <w:b/>
          <w:bCs w:val="0"/>
          <w:color w:val="000000" w:themeColor="text1"/>
        </w:rPr>
        <w:t>Blackwood SK</w:t>
      </w:r>
      <w:r w:rsidRPr="006A02A8">
        <w:rPr>
          <w:rFonts w:ascii="Book Antiqua" w:eastAsia="宋体" w:hAnsi="Book Antiqua" w:cs="宋体"/>
          <w:color w:val="000000" w:themeColor="text1"/>
        </w:rPr>
        <w:t xml:space="preserve">, MacHale SM, Power MJ, Goodwin GM, Lawrie SM. Effects of exercise on cognitive and motor function in chronic fatigue syndrome and depression. </w:t>
      </w:r>
      <w:r w:rsidRPr="006A02A8">
        <w:rPr>
          <w:rFonts w:ascii="Book Antiqua" w:eastAsia="宋体" w:hAnsi="Book Antiqua" w:cs="宋体"/>
          <w:i/>
          <w:iCs/>
          <w:color w:val="000000" w:themeColor="text1"/>
        </w:rPr>
        <w:t>J Neurol Neurosurg Psychiatry</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65</w:t>
      </w:r>
      <w:r w:rsidRPr="006A02A8">
        <w:rPr>
          <w:rFonts w:ascii="Book Antiqua" w:eastAsia="宋体" w:hAnsi="Book Antiqua" w:cs="宋体"/>
          <w:color w:val="000000" w:themeColor="text1"/>
        </w:rPr>
        <w:t>: 541-546 [PMID: 9771781 DOI: 10.1136/jnnp.65.4.541]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162 </w:t>
      </w:r>
      <w:r w:rsidRPr="006A02A8">
        <w:rPr>
          <w:rFonts w:ascii="Book Antiqua" w:eastAsia="宋体" w:hAnsi="Book Antiqua" w:cs="宋体"/>
          <w:b/>
          <w:bCs w:val="0"/>
          <w:color w:val="000000" w:themeColor="text1"/>
        </w:rPr>
        <w:t>LaManca JJ</w:t>
      </w:r>
      <w:r w:rsidRPr="006A02A8">
        <w:rPr>
          <w:rFonts w:ascii="Book Antiqua" w:eastAsia="宋体" w:hAnsi="Book Antiqua" w:cs="宋体"/>
          <w:color w:val="000000" w:themeColor="text1"/>
        </w:rPr>
        <w:t xml:space="preserve">, Peckerman A, Sisto SA, DeLuca J, Cook S, Natelson BH. </w:t>
      </w:r>
      <w:proofErr w:type="gramStart"/>
      <w:r w:rsidRPr="006A02A8">
        <w:rPr>
          <w:rFonts w:ascii="Book Antiqua" w:eastAsia="宋体" w:hAnsi="Book Antiqua" w:cs="宋体"/>
          <w:color w:val="000000" w:themeColor="text1"/>
        </w:rPr>
        <w:t>Cardiovascular responses of women with chronic fatigue syndrome to stressful cognitive testing before and after strenuous exercise.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Psychosom Med</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2001</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63</w:t>
      </w:r>
      <w:r w:rsidRPr="006A02A8">
        <w:rPr>
          <w:rFonts w:ascii="Book Antiqua" w:eastAsia="宋体" w:hAnsi="Book Antiqua" w:cs="宋体"/>
          <w:color w:val="000000" w:themeColor="text1"/>
        </w:rPr>
        <w:t>: 756-764 [PMID: 11573024 DOI: 10.1097/00006842-200109000-00009]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163 </w:t>
      </w:r>
      <w:r w:rsidRPr="006A02A8">
        <w:rPr>
          <w:rFonts w:ascii="Book Antiqua" w:eastAsia="宋体" w:hAnsi="Book Antiqua" w:cs="宋体"/>
          <w:b/>
          <w:bCs w:val="0"/>
          <w:color w:val="000000" w:themeColor="text1"/>
        </w:rPr>
        <w:t>Streeten DH</w:t>
      </w:r>
      <w:r w:rsidRPr="006A02A8">
        <w:rPr>
          <w:rFonts w:ascii="Book Antiqua" w:eastAsia="宋体" w:hAnsi="Book Antiqua" w:cs="宋体"/>
          <w:color w:val="000000" w:themeColor="text1"/>
        </w:rPr>
        <w:t xml:space="preserve">, Anderson GH. </w:t>
      </w:r>
      <w:proofErr w:type="gramStart"/>
      <w:r w:rsidRPr="006A02A8">
        <w:rPr>
          <w:rFonts w:ascii="Book Antiqua" w:eastAsia="宋体" w:hAnsi="Book Antiqua" w:cs="宋体"/>
          <w:color w:val="000000" w:themeColor="text1"/>
        </w:rPr>
        <w:t>The role of delayed orthostatic hypotension in the pathogenesis of chronic fatigue.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Clin Auton Res</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8</w:t>
      </w:r>
      <w:r w:rsidRPr="006A02A8">
        <w:rPr>
          <w:rFonts w:ascii="Book Antiqua" w:eastAsia="宋体" w:hAnsi="Book Antiqua" w:cs="宋体"/>
          <w:color w:val="000000" w:themeColor="text1"/>
        </w:rPr>
        <w:t>: 119-124 [PMID: 9613802 DOI: 10.1007/BF02267822]</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164 </w:t>
      </w:r>
      <w:r w:rsidRPr="006A02A8">
        <w:rPr>
          <w:rFonts w:ascii="Book Antiqua" w:eastAsia="宋体" w:hAnsi="Book Antiqua" w:cs="宋体"/>
          <w:b/>
          <w:bCs w:val="0"/>
          <w:color w:val="000000" w:themeColor="text1"/>
        </w:rPr>
        <w:t>Costigan A</w:t>
      </w:r>
      <w:r w:rsidRPr="006A02A8">
        <w:rPr>
          <w:rFonts w:ascii="Book Antiqua" w:eastAsia="宋体" w:hAnsi="Book Antiqua" w:cs="宋体"/>
          <w:color w:val="000000" w:themeColor="text1"/>
        </w:rPr>
        <w:t>, Elliott C, McDonald C, Newton JL.</w:t>
      </w:r>
      <w:proofErr w:type="gramEnd"/>
      <w:r w:rsidRPr="006A02A8">
        <w:rPr>
          <w:rFonts w:ascii="Book Antiqua" w:eastAsia="宋体" w:hAnsi="Book Antiqua" w:cs="宋体"/>
          <w:color w:val="000000" w:themeColor="text1"/>
        </w:rPr>
        <w:t xml:space="preserve"> Orthostatic symptoms predict functional capacity in chronic fatigue syndrome: implications for management. </w:t>
      </w:r>
      <w:r w:rsidRPr="006A02A8">
        <w:rPr>
          <w:rFonts w:ascii="Book Antiqua" w:eastAsia="宋体" w:hAnsi="Book Antiqua" w:cs="宋体"/>
          <w:i/>
          <w:iCs/>
          <w:color w:val="000000" w:themeColor="text1"/>
        </w:rPr>
        <w:t>QJM</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103</w:t>
      </w:r>
      <w:r w:rsidRPr="006A02A8">
        <w:rPr>
          <w:rFonts w:ascii="Book Antiqua" w:eastAsia="宋体" w:hAnsi="Book Antiqua" w:cs="宋体"/>
          <w:color w:val="000000" w:themeColor="text1"/>
        </w:rPr>
        <w:t>: 589-595 [PMID: 20534655 DOI: 10.1093/qjmed/hcq094]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165 </w:t>
      </w:r>
      <w:r w:rsidRPr="006A02A8">
        <w:rPr>
          <w:rFonts w:ascii="Book Antiqua" w:eastAsia="宋体" w:hAnsi="Book Antiqua" w:cs="宋体"/>
          <w:b/>
          <w:bCs w:val="0"/>
          <w:color w:val="000000" w:themeColor="text1"/>
        </w:rPr>
        <w:t>Stewart JM</w:t>
      </w:r>
      <w:r w:rsidRPr="006A02A8">
        <w:rPr>
          <w:rFonts w:ascii="Book Antiqua" w:eastAsia="宋体" w:hAnsi="Book Antiqua" w:cs="宋体"/>
          <w:color w:val="000000" w:themeColor="text1"/>
        </w:rPr>
        <w:t xml:space="preserve">, Medow MS, Messer ZR, Baugham IL, Terilli C, Ocon AJ. Postural neurocognitive and neuronal activated cerebral blood flow deficits in young chronic fatigue syndrome patients with postural tachycardia syndrome. </w:t>
      </w:r>
      <w:r w:rsidRPr="006A02A8">
        <w:rPr>
          <w:rFonts w:ascii="Book Antiqua" w:eastAsia="宋体" w:hAnsi="Book Antiqua" w:cs="宋体"/>
          <w:i/>
          <w:iCs/>
          <w:color w:val="000000" w:themeColor="text1"/>
        </w:rPr>
        <w:t>Am J Physiol Heart Circ Physiol</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302</w:t>
      </w:r>
      <w:r w:rsidRPr="006A02A8">
        <w:rPr>
          <w:rFonts w:ascii="Book Antiqua" w:eastAsia="宋体" w:hAnsi="Book Antiqua" w:cs="宋体"/>
          <w:color w:val="000000" w:themeColor="text1"/>
        </w:rPr>
        <w:t>: H1185-H1194 [PMID: 22180650 DOI: 10.1152/ajpheart.00994.2011]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166 </w:t>
      </w:r>
      <w:r w:rsidRPr="006A02A8">
        <w:rPr>
          <w:rFonts w:ascii="Book Antiqua" w:eastAsia="宋体" w:hAnsi="Book Antiqua" w:cs="宋体"/>
          <w:b/>
          <w:bCs w:val="0"/>
          <w:color w:val="000000" w:themeColor="text1"/>
        </w:rPr>
        <w:t>Medow MS</w:t>
      </w:r>
      <w:r w:rsidRPr="006A02A8">
        <w:rPr>
          <w:rFonts w:ascii="Book Antiqua" w:eastAsia="宋体" w:hAnsi="Book Antiqua" w:cs="宋体"/>
          <w:color w:val="000000" w:themeColor="text1"/>
        </w:rPr>
        <w:t xml:space="preserve">, Sood S, Messer Z, Dzogbeta S, Terilli C, Stewart JM. Phenylephrine alteration of cerebral blood flow during orthostasis: effect on n-back performance in chronic fatigue syndrome. </w:t>
      </w:r>
      <w:r w:rsidRPr="006A02A8">
        <w:rPr>
          <w:rFonts w:ascii="Book Antiqua" w:eastAsia="宋体" w:hAnsi="Book Antiqua" w:cs="宋体"/>
          <w:i/>
          <w:iCs/>
          <w:color w:val="000000" w:themeColor="text1"/>
        </w:rPr>
        <w:t xml:space="preserve">J Appl Physiol </w:t>
      </w:r>
      <w:r w:rsidRPr="006A02A8">
        <w:rPr>
          <w:rFonts w:ascii="Book Antiqua" w:eastAsia="宋体" w:hAnsi="Book Antiqua" w:cs="宋体"/>
          <w:iCs/>
          <w:color w:val="000000" w:themeColor="text1"/>
        </w:rPr>
        <w:t>(1985)</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117</w:t>
      </w:r>
      <w:r w:rsidRPr="006A02A8">
        <w:rPr>
          <w:rFonts w:ascii="Book Antiqua" w:eastAsia="宋体" w:hAnsi="Book Antiqua" w:cs="宋体"/>
          <w:color w:val="000000" w:themeColor="text1"/>
        </w:rPr>
        <w:t>: 1157-1164 [PMID: 25277740 DOI: 10.1152/japplphysiol.00527.2014]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167 </w:t>
      </w:r>
      <w:r w:rsidRPr="006A02A8">
        <w:rPr>
          <w:rFonts w:ascii="Book Antiqua" w:eastAsia="宋体" w:hAnsi="Book Antiqua" w:cs="宋体"/>
          <w:b/>
          <w:bCs w:val="0"/>
          <w:color w:val="000000" w:themeColor="text1"/>
        </w:rPr>
        <w:t>Caseras X</w:t>
      </w:r>
      <w:r w:rsidRPr="006A02A8">
        <w:rPr>
          <w:rFonts w:ascii="Book Antiqua" w:eastAsia="宋体" w:hAnsi="Book Antiqua" w:cs="宋体"/>
          <w:color w:val="000000" w:themeColor="text1"/>
        </w:rPr>
        <w:t xml:space="preserve">, Mataix-Cols D, Giampietro V, Rimes KA, Brammer M, Zelaya F, Chalder T, Godfrey EL. Probing the working memory system in chronic fatigue syndrome: a functional magnetic resonance imaging study using the n-back task. </w:t>
      </w:r>
      <w:r w:rsidRPr="006A02A8">
        <w:rPr>
          <w:rFonts w:ascii="Book Antiqua" w:eastAsia="宋体" w:hAnsi="Book Antiqua" w:cs="宋体"/>
          <w:i/>
          <w:iCs/>
          <w:color w:val="000000" w:themeColor="text1"/>
        </w:rPr>
        <w:t>Psychosom Med</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2006</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68</w:t>
      </w:r>
      <w:r w:rsidRPr="006A02A8">
        <w:rPr>
          <w:rFonts w:ascii="Book Antiqua" w:eastAsia="宋体" w:hAnsi="Book Antiqua" w:cs="宋体"/>
          <w:color w:val="000000" w:themeColor="text1"/>
        </w:rPr>
        <w:t>: 947-955 [PMID: 17079703 DOI: 10.1097/01.psy.0000242770.50979.5f]</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168 </w:t>
      </w:r>
      <w:r w:rsidRPr="006A02A8">
        <w:rPr>
          <w:rFonts w:ascii="Book Antiqua" w:eastAsia="宋体" w:hAnsi="Book Antiqua" w:cs="宋体"/>
          <w:b/>
          <w:color w:val="000000" w:themeColor="text1"/>
        </w:rPr>
        <w:t>Arroll MA,</w:t>
      </w:r>
      <w:r w:rsidRPr="006A02A8">
        <w:rPr>
          <w:rFonts w:ascii="Book Antiqua" w:eastAsia="宋体" w:hAnsi="Book Antiqua" w:cs="宋体"/>
          <w:color w:val="000000" w:themeColor="text1"/>
        </w:rPr>
        <w:t xml:space="preserve"> Attree EA, O'Leary JM, Dancey CP. The delayed fatigue effect in myalgic encephalomyelitis/chronic fatigue syndrome (ME/CFS). </w:t>
      </w:r>
      <w:r w:rsidRPr="006A02A8">
        <w:rPr>
          <w:rFonts w:ascii="Book Antiqua" w:eastAsia="宋体" w:hAnsi="Book Antiqua" w:cs="宋体"/>
          <w:i/>
          <w:color w:val="000000" w:themeColor="text1"/>
        </w:rPr>
        <w:t>Fatigue</w:t>
      </w:r>
      <w:r w:rsidRPr="006A02A8">
        <w:rPr>
          <w:rFonts w:ascii="Book Antiqua" w:eastAsia="宋体" w:hAnsi="Book Antiqua" w:cs="宋体"/>
          <w:color w:val="000000" w:themeColor="text1"/>
        </w:rPr>
        <w:t xml:space="preserve"> 2014; </w:t>
      </w:r>
      <w:r w:rsidRPr="006A02A8">
        <w:rPr>
          <w:rFonts w:ascii="Book Antiqua" w:eastAsia="宋体" w:hAnsi="Book Antiqua" w:cs="宋体"/>
          <w:b/>
          <w:color w:val="000000" w:themeColor="text1"/>
        </w:rPr>
        <w:t>2</w:t>
      </w:r>
      <w:r w:rsidRPr="006A02A8">
        <w:rPr>
          <w:rFonts w:ascii="Book Antiqua" w:eastAsia="宋体" w:hAnsi="Book Antiqua" w:cs="宋体"/>
          <w:color w:val="000000" w:themeColor="text1"/>
        </w:rPr>
        <w:t xml:space="preserve">: 57-63 [DOI: 10.1080/21641846.2014.892755]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169 </w:t>
      </w:r>
      <w:r w:rsidRPr="006A02A8">
        <w:rPr>
          <w:rFonts w:ascii="Book Antiqua" w:eastAsia="宋体" w:hAnsi="Book Antiqua" w:cs="宋体"/>
          <w:b/>
          <w:bCs w:val="0"/>
          <w:color w:val="000000" w:themeColor="text1"/>
        </w:rPr>
        <w:t>Zigmond AS</w:t>
      </w:r>
      <w:r w:rsidRPr="006A02A8">
        <w:rPr>
          <w:rFonts w:ascii="Book Antiqua" w:eastAsia="宋体" w:hAnsi="Book Antiqua" w:cs="宋体"/>
          <w:color w:val="000000" w:themeColor="text1"/>
        </w:rPr>
        <w:t xml:space="preserve">, Snaith RP. The hospital anxiety and depression scale. </w:t>
      </w:r>
      <w:r w:rsidRPr="006A02A8">
        <w:rPr>
          <w:rFonts w:ascii="Book Antiqua" w:eastAsia="宋体" w:hAnsi="Book Antiqua" w:cs="宋体"/>
          <w:i/>
          <w:iCs/>
          <w:color w:val="000000" w:themeColor="text1"/>
        </w:rPr>
        <w:t>Acta Psychiatr Scand</w:t>
      </w:r>
      <w:r w:rsidRPr="006A02A8">
        <w:rPr>
          <w:rFonts w:ascii="Book Antiqua" w:eastAsia="宋体" w:hAnsi="Book Antiqua" w:cs="宋体"/>
          <w:color w:val="000000" w:themeColor="text1"/>
        </w:rPr>
        <w:t xml:space="preserve"> 1983; </w:t>
      </w:r>
      <w:r w:rsidRPr="006A02A8">
        <w:rPr>
          <w:rFonts w:ascii="Book Antiqua" w:eastAsia="宋体" w:hAnsi="Book Antiqua" w:cs="宋体"/>
          <w:b/>
          <w:bCs w:val="0"/>
          <w:color w:val="000000" w:themeColor="text1"/>
        </w:rPr>
        <w:t>67</w:t>
      </w:r>
      <w:r w:rsidRPr="006A02A8">
        <w:rPr>
          <w:rFonts w:ascii="Book Antiqua" w:eastAsia="宋体" w:hAnsi="Book Antiqua" w:cs="宋体"/>
          <w:color w:val="000000" w:themeColor="text1"/>
        </w:rPr>
        <w:t>: 361-370 [PMID: 6880820 DOI: 10.1111/j.1600-0447.1983.tb09716.x]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170 </w:t>
      </w:r>
      <w:r w:rsidRPr="006A02A8">
        <w:rPr>
          <w:rFonts w:ascii="Book Antiqua" w:eastAsia="宋体" w:hAnsi="Book Antiqua" w:cs="宋体"/>
          <w:b/>
          <w:bCs w:val="0"/>
          <w:color w:val="000000" w:themeColor="text1"/>
        </w:rPr>
        <w:t>Ickmans K</w:t>
      </w:r>
      <w:r w:rsidRPr="006A02A8">
        <w:rPr>
          <w:rFonts w:ascii="Book Antiqua" w:eastAsia="宋体" w:hAnsi="Book Antiqua" w:cs="宋体"/>
          <w:color w:val="000000" w:themeColor="text1"/>
        </w:rPr>
        <w:t xml:space="preserve">, Meeus M, De Kooning M, Lambrecht L, Pattyn N, Nijs J. Can recovery of peripheral muscle function predict cognitive task performance in chronic fatigue syndrome with and without fibromyalgia? </w:t>
      </w:r>
      <w:r w:rsidRPr="006A02A8">
        <w:rPr>
          <w:rFonts w:ascii="Book Antiqua" w:eastAsia="宋体" w:hAnsi="Book Antiqua" w:cs="宋体"/>
          <w:i/>
          <w:iCs/>
          <w:color w:val="000000" w:themeColor="text1"/>
        </w:rPr>
        <w:t>Phys Ther</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94</w:t>
      </w:r>
      <w:r w:rsidRPr="006A02A8">
        <w:rPr>
          <w:rFonts w:ascii="Book Antiqua" w:eastAsia="宋体" w:hAnsi="Book Antiqua" w:cs="宋体"/>
          <w:color w:val="000000" w:themeColor="text1"/>
        </w:rPr>
        <w:t>: 511-522 [PMID: 24363336 DOI: 10.2522/ptj.20130367]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171 </w:t>
      </w:r>
      <w:r w:rsidRPr="006A02A8">
        <w:rPr>
          <w:rFonts w:ascii="Book Antiqua" w:eastAsia="宋体" w:hAnsi="Book Antiqua" w:cs="宋体"/>
          <w:b/>
          <w:bCs w:val="0"/>
          <w:color w:val="000000" w:themeColor="text1"/>
        </w:rPr>
        <w:t>Siemionow V</w:t>
      </w:r>
      <w:r w:rsidRPr="006A02A8">
        <w:rPr>
          <w:rFonts w:ascii="Book Antiqua" w:eastAsia="宋体" w:hAnsi="Book Antiqua" w:cs="宋体"/>
          <w:color w:val="000000" w:themeColor="text1"/>
        </w:rPr>
        <w:t xml:space="preserve">, Fang Y, Calabrese L, Sahgal V, Yue GH. Altered central nervous system signal during motor performance in chronic fatigue syndrome. </w:t>
      </w:r>
      <w:r w:rsidRPr="006A02A8">
        <w:rPr>
          <w:rFonts w:ascii="Book Antiqua" w:eastAsia="宋体" w:hAnsi="Book Antiqua" w:cs="宋体"/>
          <w:i/>
          <w:iCs/>
          <w:color w:val="000000" w:themeColor="text1"/>
        </w:rPr>
        <w:t>Clin Neurophysiol</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115</w:t>
      </w:r>
      <w:r w:rsidRPr="006A02A8">
        <w:rPr>
          <w:rFonts w:ascii="Book Antiqua" w:eastAsia="宋体" w:hAnsi="Book Antiqua" w:cs="宋体"/>
          <w:color w:val="000000" w:themeColor="text1"/>
        </w:rPr>
        <w:t>: 2372-2381 [PMID: 15351380 DOI: 10.1016/j.clinph.2004.05.012]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172 </w:t>
      </w:r>
      <w:r w:rsidRPr="006A02A8">
        <w:rPr>
          <w:rFonts w:ascii="Book Antiqua" w:eastAsia="宋体" w:hAnsi="Book Antiqua" w:cs="宋体"/>
          <w:b/>
          <w:bCs w:val="0"/>
          <w:color w:val="000000" w:themeColor="text1"/>
        </w:rPr>
        <w:t>Lawrie SM</w:t>
      </w:r>
      <w:r w:rsidRPr="006A02A8">
        <w:rPr>
          <w:rFonts w:ascii="Book Antiqua" w:eastAsia="宋体" w:hAnsi="Book Antiqua" w:cs="宋体"/>
          <w:color w:val="000000" w:themeColor="text1"/>
        </w:rPr>
        <w:t xml:space="preserve">, MacHale SM, Cavanagh JT, O'Carroll RE, Goodwin GM. </w:t>
      </w:r>
      <w:proofErr w:type="gramStart"/>
      <w:r w:rsidRPr="006A02A8">
        <w:rPr>
          <w:rFonts w:ascii="Book Antiqua" w:eastAsia="宋体" w:hAnsi="Book Antiqua" w:cs="宋体"/>
          <w:color w:val="000000" w:themeColor="text1"/>
        </w:rPr>
        <w:t>The difference in patterns of motor and cognitive function in chronic fatigue syndrome and severe depressive illness.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2000; </w:t>
      </w:r>
      <w:r w:rsidRPr="006A02A8">
        <w:rPr>
          <w:rFonts w:ascii="Book Antiqua" w:eastAsia="宋体" w:hAnsi="Book Antiqua" w:cs="宋体"/>
          <w:b/>
          <w:bCs w:val="0"/>
          <w:color w:val="000000" w:themeColor="text1"/>
        </w:rPr>
        <w:t>30</w:t>
      </w:r>
      <w:r w:rsidRPr="006A02A8">
        <w:rPr>
          <w:rFonts w:ascii="Book Antiqua" w:eastAsia="宋体" w:hAnsi="Book Antiqua" w:cs="宋体"/>
          <w:color w:val="000000" w:themeColor="text1"/>
        </w:rPr>
        <w:t>: 433-442 [PMID: 10824663 DOI: 10.1017/S0033291799001816]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173 </w:t>
      </w:r>
      <w:r w:rsidRPr="006A02A8">
        <w:rPr>
          <w:rFonts w:ascii="Book Antiqua" w:eastAsia="宋体" w:hAnsi="Book Antiqua" w:cs="宋体"/>
          <w:b/>
          <w:bCs w:val="0"/>
          <w:color w:val="000000" w:themeColor="text1"/>
        </w:rPr>
        <w:t>Paul L</w:t>
      </w:r>
      <w:r w:rsidRPr="006A02A8">
        <w:rPr>
          <w:rFonts w:ascii="Book Antiqua" w:eastAsia="宋体" w:hAnsi="Book Antiqua" w:cs="宋体"/>
          <w:color w:val="000000" w:themeColor="text1"/>
        </w:rPr>
        <w:t xml:space="preserve">, Wood L, Behan WM, Maclaren WM. Demonstration of delayed recovery from fatiguing exercise in chronic fatigue syndrome. </w:t>
      </w:r>
      <w:r w:rsidRPr="006A02A8">
        <w:rPr>
          <w:rFonts w:ascii="Book Antiqua" w:eastAsia="宋体" w:hAnsi="Book Antiqua" w:cs="宋体"/>
          <w:i/>
          <w:iCs/>
          <w:color w:val="000000" w:themeColor="text1"/>
        </w:rPr>
        <w:t>Eur J Neurol</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6</w:t>
      </w:r>
      <w:r w:rsidRPr="006A02A8">
        <w:rPr>
          <w:rFonts w:ascii="Book Antiqua" w:eastAsia="宋体" w:hAnsi="Book Antiqua" w:cs="宋体"/>
          <w:color w:val="000000" w:themeColor="text1"/>
        </w:rPr>
        <w:t>: 63-69 [PMID: 10209352 DOI: 10.1046/j.1468-1331.1999.610063.x]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174</w:t>
      </w:r>
      <w:r w:rsidRPr="006A02A8">
        <w:rPr>
          <w:rFonts w:ascii="Book Antiqua" w:eastAsia="宋体" w:hAnsi="Book Antiqua" w:cs="宋体"/>
          <w:b/>
          <w:color w:val="000000" w:themeColor="text1"/>
        </w:rPr>
        <w:t xml:space="preserve"> Meeus M,</w:t>
      </w:r>
      <w:r w:rsidRPr="006A02A8">
        <w:rPr>
          <w:rFonts w:ascii="Book Antiqua" w:eastAsia="宋体" w:hAnsi="Book Antiqua" w:cs="宋体"/>
          <w:color w:val="000000" w:themeColor="text1"/>
        </w:rPr>
        <w:t xml:space="preserve"> Ickmans K, Struyf F, Kos D, Lambrecht L, Willekens B, Cras P, Nijs J. What is in a name? Comparing diagnostic criteria for chronic fatigue syndrome with or without fibromyalgia. </w:t>
      </w:r>
      <w:r w:rsidRPr="006A02A8">
        <w:rPr>
          <w:rFonts w:ascii="Book Antiqua" w:eastAsia="宋体" w:hAnsi="Book Antiqua" w:cs="宋体"/>
          <w:i/>
          <w:iCs/>
          <w:color w:val="000000" w:themeColor="text1"/>
        </w:rPr>
        <w:t>Clin Rheumatol</w:t>
      </w:r>
      <w:r w:rsidRPr="006A02A8">
        <w:rPr>
          <w:rFonts w:ascii="Book Antiqua" w:eastAsia="宋体" w:hAnsi="Book Antiqua" w:cs="宋体"/>
          <w:color w:val="000000" w:themeColor="text1"/>
        </w:rPr>
        <w:t xml:space="preserve"> 2014</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Oct 14</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Epub ahead of print [PMID: 25308475 DOI: 10.1007/s10067-014-2793-x]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175 </w:t>
      </w:r>
      <w:r w:rsidRPr="006A02A8">
        <w:rPr>
          <w:rFonts w:ascii="Book Antiqua" w:eastAsia="宋体" w:hAnsi="Book Antiqua" w:cs="宋体"/>
          <w:b/>
          <w:bCs w:val="0"/>
          <w:color w:val="000000" w:themeColor="text1"/>
        </w:rPr>
        <w:t>van der Ploeg RJ</w:t>
      </w:r>
      <w:r w:rsidRPr="006A02A8">
        <w:rPr>
          <w:rFonts w:ascii="Book Antiqua" w:eastAsia="宋体" w:hAnsi="Book Antiqua" w:cs="宋体"/>
          <w:color w:val="000000" w:themeColor="text1"/>
        </w:rPr>
        <w:t xml:space="preserve">, Oosterhuis HJ. </w:t>
      </w:r>
      <w:proofErr w:type="gramStart"/>
      <w:r w:rsidRPr="006A02A8">
        <w:rPr>
          <w:rFonts w:ascii="Book Antiqua" w:eastAsia="宋体" w:hAnsi="Book Antiqua" w:cs="宋体"/>
          <w:color w:val="000000" w:themeColor="text1"/>
        </w:rPr>
        <w:t>[Physical examination--measurement of muscle strength].</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Ned Tijdschr Geneeskd</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145</w:t>
      </w:r>
      <w:r w:rsidRPr="006A02A8">
        <w:rPr>
          <w:rFonts w:ascii="Book Antiqua" w:eastAsia="宋体" w:hAnsi="Book Antiqua" w:cs="宋体"/>
          <w:color w:val="000000" w:themeColor="text1"/>
        </w:rPr>
        <w:t>: 19-23 [PMID: 11198960]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176 </w:t>
      </w:r>
      <w:r w:rsidRPr="006A02A8">
        <w:rPr>
          <w:rFonts w:ascii="Book Antiqua" w:eastAsia="宋体" w:hAnsi="Book Antiqua" w:cs="宋体"/>
          <w:b/>
          <w:bCs w:val="0"/>
          <w:color w:val="000000" w:themeColor="text1"/>
        </w:rPr>
        <w:t>Schwartz S</w:t>
      </w:r>
      <w:r w:rsidRPr="006A02A8">
        <w:rPr>
          <w:rFonts w:ascii="Book Antiqua" w:eastAsia="宋体" w:hAnsi="Book Antiqua" w:cs="宋体"/>
          <w:color w:val="000000" w:themeColor="text1"/>
        </w:rPr>
        <w:t xml:space="preserve">, Cohen ME, Herbison GJ, Shah A. Relationship between two measures of upper extremity strength: manual muscle test compared to hand-held myometry. </w:t>
      </w:r>
      <w:r w:rsidRPr="006A02A8">
        <w:rPr>
          <w:rFonts w:ascii="Book Antiqua" w:eastAsia="宋体" w:hAnsi="Book Antiqua" w:cs="宋体"/>
          <w:i/>
          <w:iCs/>
          <w:color w:val="000000" w:themeColor="text1"/>
        </w:rPr>
        <w:t>Arch Phys Med Rehabil</w:t>
      </w:r>
      <w:r w:rsidRPr="006A02A8">
        <w:rPr>
          <w:rFonts w:ascii="Book Antiqua" w:eastAsia="宋体" w:hAnsi="Book Antiqua" w:cs="宋体"/>
          <w:color w:val="000000" w:themeColor="text1"/>
        </w:rPr>
        <w:t xml:space="preserve"> 1992; </w:t>
      </w:r>
      <w:r w:rsidRPr="006A02A8">
        <w:rPr>
          <w:rFonts w:ascii="Book Antiqua" w:eastAsia="宋体" w:hAnsi="Book Antiqua" w:cs="宋体"/>
          <w:b/>
          <w:bCs w:val="0"/>
          <w:color w:val="000000" w:themeColor="text1"/>
        </w:rPr>
        <w:t>73</w:t>
      </w:r>
      <w:r w:rsidRPr="006A02A8">
        <w:rPr>
          <w:rFonts w:ascii="Book Antiqua" w:eastAsia="宋体" w:hAnsi="Book Antiqua" w:cs="宋体"/>
          <w:color w:val="000000" w:themeColor="text1"/>
        </w:rPr>
        <w:t>: 1063-1068 [PMID: 1444773]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177 </w:t>
      </w:r>
      <w:r w:rsidRPr="006A02A8">
        <w:rPr>
          <w:rFonts w:ascii="Book Antiqua" w:eastAsia="宋体" w:hAnsi="Book Antiqua" w:cs="宋体"/>
          <w:b/>
          <w:bCs w:val="0"/>
          <w:color w:val="000000" w:themeColor="text1"/>
        </w:rPr>
        <w:t>Bohannon RW</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Reference values for extremity muscle strength obtained by hand-held dynamometry from adults aged 20 to 79 years. </w:t>
      </w:r>
      <w:r w:rsidRPr="006A02A8">
        <w:rPr>
          <w:rFonts w:ascii="Book Antiqua" w:eastAsia="宋体" w:hAnsi="Book Antiqua" w:cs="宋体"/>
          <w:i/>
          <w:iCs/>
          <w:color w:val="000000" w:themeColor="text1"/>
        </w:rPr>
        <w:t>Arch Phys Med Rehabil</w:t>
      </w:r>
      <w:r w:rsidRPr="006A02A8">
        <w:rPr>
          <w:rFonts w:ascii="Book Antiqua" w:eastAsia="宋体" w:hAnsi="Book Antiqua" w:cs="宋体"/>
          <w:color w:val="000000" w:themeColor="text1"/>
        </w:rPr>
        <w:t xml:space="preserve"> 1997; </w:t>
      </w:r>
      <w:r w:rsidRPr="006A02A8">
        <w:rPr>
          <w:rFonts w:ascii="Book Antiqua" w:eastAsia="宋体" w:hAnsi="Book Antiqua" w:cs="宋体"/>
          <w:b/>
          <w:bCs w:val="0"/>
          <w:color w:val="000000" w:themeColor="text1"/>
        </w:rPr>
        <w:t>78</w:t>
      </w:r>
      <w:r w:rsidRPr="006A02A8">
        <w:rPr>
          <w:rFonts w:ascii="Book Antiqua" w:eastAsia="宋体" w:hAnsi="Book Antiqua" w:cs="宋体"/>
          <w:color w:val="000000" w:themeColor="text1"/>
        </w:rPr>
        <w:t>: 26-32 [PMID: 9014953 DOI: 10.1016/S0003-9993(97)90005-8]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178</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b/>
          <w:color w:val="000000" w:themeColor="text1"/>
        </w:rPr>
        <w:t>Bohannon RW,</w:t>
      </w:r>
      <w:r w:rsidRPr="006A02A8">
        <w:rPr>
          <w:rFonts w:ascii="Book Antiqua" w:eastAsia="宋体" w:hAnsi="Book Antiqua" w:cs="宋体"/>
          <w:color w:val="000000" w:themeColor="text1"/>
        </w:rPr>
        <w:t xml:space="preserve"> Peolsson A, Massy-Westropp N, Desrosiers J, Bear-Lehman J. Reference values for adult grip strength measured with a Jamar dynamometer: a descriptive meta-analysis. </w:t>
      </w:r>
      <w:r w:rsidRPr="006A02A8">
        <w:rPr>
          <w:rFonts w:ascii="Book Antiqua" w:eastAsia="宋体" w:hAnsi="Book Antiqua" w:cs="宋体"/>
          <w:i/>
          <w:color w:val="000000" w:themeColor="text1"/>
        </w:rPr>
        <w:t>Physiotherapy</w:t>
      </w:r>
      <w:r w:rsidRPr="006A02A8">
        <w:rPr>
          <w:rFonts w:ascii="Book Antiqua" w:eastAsia="宋体" w:hAnsi="Book Antiqua" w:cs="宋体"/>
          <w:color w:val="000000" w:themeColor="text1"/>
        </w:rPr>
        <w:t xml:space="preserve"> 2006; </w:t>
      </w:r>
      <w:r w:rsidRPr="006A02A8">
        <w:rPr>
          <w:rFonts w:ascii="Book Antiqua" w:eastAsia="宋体" w:hAnsi="Book Antiqua" w:cs="宋体"/>
          <w:b/>
          <w:color w:val="000000" w:themeColor="text1"/>
        </w:rPr>
        <w:t>92</w:t>
      </w:r>
      <w:r w:rsidRPr="006A02A8">
        <w:rPr>
          <w:rFonts w:ascii="Book Antiqua" w:eastAsia="宋体" w:hAnsi="Book Antiqua" w:cs="宋体"/>
          <w:color w:val="000000" w:themeColor="text1"/>
        </w:rPr>
        <w:t xml:space="preserve">: 11-15 [DOI: 10.1016/j.physio.2005.05.003]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179 </w:t>
      </w:r>
      <w:r w:rsidRPr="006A02A8">
        <w:rPr>
          <w:rFonts w:ascii="Book Antiqua" w:eastAsia="宋体" w:hAnsi="Book Antiqua" w:cs="宋体"/>
          <w:b/>
          <w:color w:val="000000" w:themeColor="text1"/>
        </w:rPr>
        <w:t>Block W,</w:t>
      </w:r>
      <w:r w:rsidRPr="006A02A8">
        <w:rPr>
          <w:rFonts w:ascii="Book Antiqua" w:eastAsia="宋体" w:hAnsi="Book Antiqua" w:cs="宋体"/>
          <w:color w:val="000000" w:themeColor="text1"/>
        </w:rPr>
        <w:t xml:space="preserve"> Träber </w:t>
      </w:r>
      <w:r w:rsidRPr="006A02A8">
        <w:rPr>
          <w:rFonts w:ascii="Book Antiqua" w:eastAsia="宋体" w:hAnsi="Book Antiqua" w:cs="宋体" w:hint="eastAsia"/>
          <w:color w:val="000000" w:themeColor="text1"/>
        </w:rPr>
        <w:t>F</w:t>
      </w:r>
      <w:r w:rsidRPr="006A02A8">
        <w:rPr>
          <w:rFonts w:ascii="Book Antiqua" w:eastAsia="宋体" w:hAnsi="Book Antiqua" w:cs="宋体"/>
          <w:color w:val="000000" w:themeColor="text1"/>
        </w:rPr>
        <w:t>, Kuhl</w:t>
      </w:r>
      <w:r w:rsidRPr="006A02A8">
        <w:rPr>
          <w:rFonts w:ascii="Book Antiqua" w:eastAsia="宋体" w:hAnsi="Book Antiqua" w:cs="宋体" w:hint="eastAsia"/>
          <w:color w:val="000000" w:themeColor="text1"/>
        </w:rPr>
        <w:t xml:space="preserve"> CK</w:t>
      </w:r>
      <w:r w:rsidRPr="006A02A8">
        <w:rPr>
          <w:rFonts w:ascii="Book Antiqua" w:eastAsia="宋体" w:hAnsi="Book Antiqua" w:cs="宋体"/>
          <w:color w:val="000000" w:themeColor="text1"/>
        </w:rPr>
        <w:t xml:space="preserve">, Keller </w:t>
      </w:r>
      <w:r w:rsidRPr="006A02A8">
        <w:rPr>
          <w:rFonts w:ascii="Book Antiqua" w:eastAsia="宋体" w:hAnsi="Book Antiqua" w:cs="宋体" w:hint="eastAsia"/>
          <w:color w:val="000000" w:themeColor="text1"/>
        </w:rPr>
        <w:t>E</w:t>
      </w:r>
      <w:r w:rsidRPr="006A02A8">
        <w:rPr>
          <w:rFonts w:ascii="Book Antiqua" w:eastAsia="宋体" w:hAnsi="Book Antiqua" w:cs="宋体"/>
          <w:color w:val="000000" w:themeColor="text1"/>
        </w:rPr>
        <w:t xml:space="preserve">, Lamerichs </w:t>
      </w:r>
      <w:r w:rsidRPr="006A02A8">
        <w:rPr>
          <w:rFonts w:ascii="Book Antiqua" w:eastAsia="宋体" w:hAnsi="Book Antiqua" w:cs="宋体" w:hint="eastAsia"/>
          <w:color w:val="000000" w:themeColor="text1"/>
        </w:rPr>
        <w:t>R</w:t>
      </w:r>
      <w:r w:rsidRPr="006A02A8">
        <w:rPr>
          <w:rFonts w:ascii="Book Antiqua" w:eastAsia="宋体" w:hAnsi="Book Antiqua" w:cs="宋体"/>
          <w:color w:val="000000" w:themeColor="text1"/>
        </w:rPr>
        <w:t xml:space="preserve">, Karitzky </w:t>
      </w:r>
      <w:r w:rsidRPr="006A02A8">
        <w:rPr>
          <w:rFonts w:ascii="Book Antiqua" w:eastAsia="宋体" w:hAnsi="Book Antiqua" w:cs="宋体" w:hint="eastAsia"/>
          <w:color w:val="000000" w:themeColor="text1"/>
        </w:rPr>
        <w:t>J</w:t>
      </w:r>
      <w:r w:rsidRPr="006A02A8">
        <w:rPr>
          <w:rFonts w:ascii="Book Antiqua" w:eastAsia="宋体" w:hAnsi="Book Antiqua" w:cs="宋体"/>
          <w:color w:val="000000" w:themeColor="text1"/>
        </w:rPr>
        <w:t>, Rink</w:t>
      </w:r>
      <w:r w:rsidRPr="006A02A8">
        <w:rPr>
          <w:rFonts w:ascii="Book Antiqua" w:eastAsia="宋体" w:hAnsi="Book Antiqua" w:cs="宋体" w:hint="eastAsia"/>
          <w:color w:val="000000" w:themeColor="text1"/>
        </w:rPr>
        <w:t xml:space="preserve"> H</w:t>
      </w:r>
      <w:r w:rsidRPr="006A02A8">
        <w:rPr>
          <w:rFonts w:ascii="Book Antiqua" w:eastAsia="宋体" w:hAnsi="Book Antiqua" w:cs="宋体"/>
          <w:color w:val="000000" w:themeColor="text1"/>
        </w:rPr>
        <w:t>, Schild</w:t>
      </w:r>
      <w:r w:rsidRPr="006A02A8">
        <w:rPr>
          <w:rFonts w:ascii="Book Antiqua" w:eastAsia="宋体" w:hAnsi="Book Antiqua" w:cs="宋体" w:hint="eastAsia"/>
          <w:color w:val="000000" w:themeColor="text1"/>
        </w:rPr>
        <w:t xml:space="preserve"> HH</w:t>
      </w:r>
      <w:r w:rsidRPr="006A02A8">
        <w:rPr>
          <w:rFonts w:ascii="Book Antiqua" w:eastAsia="宋体" w:hAnsi="Book Antiqua" w:cs="宋体"/>
          <w:color w:val="000000" w:themeColor="text1"/>
        </w:rPr>
        <w:t xml:space="preserve">. [31P-mr spectroscopy of peripheral skeletal musculature under load: demonstration of normal energy metabolites compared with metabolic muscle diseases]. </w:t>
      </w:r>
      <w:r w:rsidRPr="006A02A8">
        <w:rPr>
          <w:rFonts w:ascii="Book Antiqua" w:eastAsia="宋体" w:hAnsi="Book Antiqua" w:cs="宋体"/>
          <w:i/>
          <w:color w:val="000000" w:themeColor="text1"/>
        </w:rPr>
        <w:t>Rofo</w:t>
      </w:r>
      <w:r w:rsidRPr="006A02A8">
        <w:rPr>
          <w:rFonts w:ascii="Book Antiqua" w:eastAsia="宋体" w:hAnsi="Book Antiqua" w:cs="宋体"/>
          <w:color w:val="000000" w:themeColor="text1"/>
        </w:rPr>
        <w:t xml:space="preserve"> 1998; </w:t>
      </w:r>
      <w:r w:rsidRPr="006A02A8">
        <w:rPr>
          <w:rFonts w:ascii="Book Antiqua" w:eastAsia="宋体" w:hAnsi="Book Antiqua" w:cs="宋体"/>
          <w:b/>
          <w:color w:val="000000" w:themeColor="text1"/>
        </w:rPr>
        <w:t>168</w:t>
      </w:r>
      <w:r w:rsidRPr="006A02A8">
        <w:rPr>
          <w:rFonts w:ascii="Book Antiqua" w:eastAsia="宋体" w:hAnsi="Book Antiqua" w:cs="宋体"/>
          <w:color w:val="000000" w:themeColor="text1"/>
        </w:rPr>
        <w:t xml:space="preserve">: 250-257 [DOI: 10.1055/s-2007-1015121]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180 </w:t>
      </w:r>
      <w:r w:rsidRPr="006A02A8">
        <w:rPr>
          <w:rFonts w:ascii="Book Antiqua" w:eastAsia="宋体" w:hAnsi="Book Antiqua" w:cs="宋体"/>
          <w:b/>
          <w:bCs w:val="0"/>
          <w:color w:val="000000" w:themeColor="text1"/>
        </w:rPr>
        <w:t>Wong R</w:t>
      </w:r>
      <w:r w:rsidRPr="006A02A8">
        <w:rPr>
          <w:rFonts w:ascii="Book Antiqua" w:eastAsia="宋体" w:hAnsi="Book Antiqua" w:cs="宋体"/>
          <w:color w:val="000000" w:themeColor="text1"/>
        </w:rPr>
        <w:t xml:space="preserve">, Lopaschuk G, Zhu G, Walker D, Catellier D, Burton D, Teo K, Collins-Nakai R, Montague T. Skeletal muscle metabolism in the chronic fatigue syndrome. </w:t>
      </w:r>
      <w:proofErr w:type="gramStart"/>
      <w:r w:rsidRPr="006A02A8">
        <w:rPr>
          <w:rFonts w:ascii="Book Antiqua" w:eastAsia="宋体" w:hAnsi="Book Antiqua" w:cs="宋体"/>
          <w:color w:val="000000" w:themeColor="text1"/>
        </w:rPr>
        <w:t>In vivo assessment by 31P nuclear magnetic resonance spectroscopy.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Chest</w:t>
      </w:r>
      <w:r w:rsidRPr="006A02A8">
        <w:rPr>
          <w:rFonts w:ascii="Book Antiqua" w:eastAsia="宋体" w:hAnsi="Book Antiqua" w:cs="宋体"/>
          <w:color w:val="000000" w:themeColor="text1"/>
        </w:rPr>
        <w:t xml:space="preserve"> 1992; </w:t>
      </w:r>
      <w:r w:rsidRPr="006A02A8">
        <w:rPr>
          <w:rFonts w:ascii="Book Antiqua" w:eastAsia="宋体" w:hAnsi="Book Antiqua" w:cs="宋体"/>
          <w:b/>
          <w:bCs w:val="0"/>
          <w:color w:val="000000" w:themeColor="text1"/>
        </w:rPr>
        <w:t>102</w:t>
      </w:r>
      <w:r w:rsidRPr="006A02A8">
        <w:rPr>
          <w:rFonts w:ascii="Book Antiqua" w:eastAsia="宋体" w:hAnsi="Book Antiqua" w:cs="宋体"/>
          <w:color w:val="000000" w:themeColor="text1"/>
        </w:rPr>
        <w:t>: 1716-1722 [PMID: 1446478 DOI: 10.1378/chest.102.6.1716]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181 </w:t>
      </w:r>
      <w:r w:rsidRPr="006A02A8">
        <w:rPr>
          <w:rFonts w:ascii="Book Antiqua" w:eastAsia="宋体" w:hAnsi="Book Antiqua" w:cs="宋体"/>
          <w:b/>
          <w:bCs w:val="0"/>
          <w:color w:val="000000" w:themeColor="text1"/>
        </w:rPr>
        <w:t>Jones DE</w:t>
      </w:r>
      <w:r w:rsidRPr="006A02A8">
        <w:rPr>
          <w:rFonts w:ascii="Book Antiqua" w:eastAsia="宋体" w:hAnsi="Book Antiqua" w:cs="宋体"/>
          <w:color w:val="000000" w:themeColor="text1"/>
        </w:rPr>
        <w:t xml:space="preserve">, Hollingsworth KG, Jakovljevic DG, Fattakhova G, Pairman J, Blamire AM, Trenell MI, Newton JL. Loss of capacity to recover from acidosis on repeat exercise in chronic fatigue syndrome: a case-control study. </w:t>
      </w:r>
      <w:r w:rsidRPr="006A02A8">
        <w:rPr>
          <w:rFonts w:ascii="Book Antiqua" w:eastAsia="宋体" w:hAnsi="Book Antiqua" w:cs="宋体"/>
          <w:i/>
          <w:iCs/>
          <w:color w:val="000000" w:themeColor="text1"/>
        </w:rPr>
        <w:t>Eur J Clin Invest</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42</w:t>
      </w:r>
      <w:r w:rsidRPr="006A02A8">
        <w:rPr>
          <w:rFonts w:ascii="Book Antiqua" w:eastAsia="宋体" w:hAnsi="Book Antiqua" w:cs="宋体"/>
          <w:color w:val="000000" w:themeColor="text1"/>
        </w:rPr>
        <w:t>: 186-194 [PMID: 21749371 DOI: 10.1111/j.1365-2362.2011.02567.x]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182 </w:t>
      </w:r>
      <w:r w:rsidRPr="006A02A8">
        <w:rPr>
          <w:rFonts w:ascii="Book Antiqua" w:eastAsia="宋体" w:hAnsi="Book Antiqua" w:cs="宋体"/>
          <w:b/>
          <w:bCs w:val="0"/>
          <w:color w:val="000000" w:themeColor="text1"/>
        </w:rPr>
        <w:t>Katz BZ</w:t>
      </w:r>
      <w:r w:rsidRPr="006A02A8">
        <w:rPr>
          <w:rFonts w:ascii="Book Antiqua" w:eastAsia="宋体" w:hAnsi="Book Antiqua" w:cs="宋体"/>
          <w:color w:val="000000" w:themeColor="text1"/>
        </w:rPr>
        <w:t xml:space="preserve">, Stewart JM, Shiraishi Y, Mears CJ, Taylor R. Autonomic symptoms at baseline and following infectious mononucleosis in a prospective cohort of adolescents. </w:t>
      </w:r>
      <w:r w:rsidRPr="006A02A8">
        <w:rPr>
          <w:rFonts w:ascii="Book Antiqua" w:eastAsia="宋体" w:hAnsi="Book Antiqua" w:cs="宋体"/>
          <w:i/>
          <w:iCs/>
          <w:color w:val="000000" w:themeColor="text1"/>
        </w:rPr>
        <w:t>Arch Pediatr Adolesc Med</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165</w:t>
      </w:r>
      <w:r w:rsidRPr="006A02A8">
        <w:rPr>
          <w:rFonts w:ascii="Book Antiqua" w:eastAsia="宋体" w:hAnsi="Book Antiqua" w:cs="宋体"/>
          <w:color w:val="000000" w:themeColor="text1"/>
        </w:rPr>
        <w:t>: 765-766 [PMID: 21810640 DOI: 10.1001/archpediatrics.2011.124]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183 </w:t>
      </w:r>
      <w:r w:rsidRPr="006A02A8">
        <w:rPr>
          <w:rFonts w:ascii="Book Antiqua" w:eastAsia="宋体" w:hAnsi="Book Antiqua" w:cs="宋体"/>
          <w:b/>
          <w:bCs w:val="0"/>
          <w:color w:val="000000" w:themeColor="text1"/>
        </w:rPr>
        <w:t>Newton JL</w:t>
      </w:r>
      <w:r w:rsidRPr="006A02A8">
        <w:rPr>
          <w:rFonts w:ascii="Book Antiqua" w:eastAsia="宋体" w:hAnsi="Book Antiqua" w:cs="宋体"/>
          <w:color w:val="000000" w:themeColor="text1"/>
        </w:rPr>
        <w:t>, Okonkwo O, Sutcliffe K, Seth A, Shin J, Jones DE.</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Symptoms of autonomic dysfunction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QJM</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100</w:t>
      </w:r>
      <w:r w:rsidRPr="006A02A8">
        <w:rPr>
          <w:rFonts w:ascii="Book Antiqua" w:eastAsia="宋体" w:hAnsi="Book Antiqua" w:cs="宋体"/>
          <w:color w:val="000000" w:themeColor="text1"/>
        </w:rPr>
        <w:t>: 519-526 [PMID: 17617647 DOI: 10.1093/qjmed/hcm057]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184 </w:t>
      </w:r>
      <w:r w:rsidRPr="006A02A8">
        <w:rPr>
          <w:rFonts w:ascii="Book Antiqua" w:eastAsia="宋体" w:hAnsi="Book Antiqua" w:cs="宋体"/>
          <w:b/>
          <w:bCs w:val="0"/>
          <w:color w:val="000000" w:themeColor="text1"/>
        </w:rPr>
        <w:t>Rowe PC</w:t>
      </w:r>
      <w:r w:rsidRPr="006A02A8">
        <w:rPr>
          <w:rFonts w:ascii="Book Antiqua" w:eastAsia="宋体" w:hAnsi="Book Antiqua" w:cs="宋体"/>
          <w:color w:val="000000" w:themeColor="text1"/>
        </w:rPr>
        <w:t xml:space="preserve">, Bou-Holaigah I, Kan JS, Calkins H. Is neurally mediated hypotension an unrecognised cause of chronic fatigue? </w:t>
      </w:r>
      <w:r w:rsidRPr="006A02A8">
        <w:rPr>
          <w:rFonts w:ascii="Book Antiqua" w:eastAsia="宋体" w:hAnsi="Book Antiqua" w:cs="宋体"/>
          <w:i/>
          <w:iCs/>
          <w:color w:val="000000" w:themeColor="text1"/>
        </w:rPr>
        <w:t>Lancet</w:t>
      </w:r>
      <w:r w:rsidRPr="006A02A8">
        <w:rPr>
          <w:rFonts w:ascii="Book Antiqua" w:eastAsia="宋体" w:hAnsi="Book Antiqua" w:cs="宋体"/>
          <w:color w:val="000000" w:themeColor="text1"/>
        </w:rPr>
        <w:t xml:space="preserve"> 1995; </w:t>
      </w:r>
      <w:r w:rsidRPr="006A02A8">
        <w:rPr>
          <w:rFonts w:ascii="Book Antiqua" w:eastAsia="宋体" w:hAnsi="Book Antiqua" w:cs="宋体"/>
          <w:b/>
          <w:bCs w:val="0"/>
          <w:color w:val="000000" w:themeColor="text1"/>
        </w:rPr>
        <w:t>345</w:t>
      </w:r>
      <w:r w:rsidRPr="006A02A8">
        <w:rPr>
          <w:rFonts w:ascii="Book Antiqua" w:eastAsia="宋体" w:hAnsi="Book Antiqua" w:cs="宋体"/>
          <w:color w:val="000000" w:themeColor="text1"/>
        </w:rPr>
        <w:t>: 623-624 [PMID: 7898182 DOI: 10.1016/S0140-6736(95)90525-1]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185 </w:t>
      </w:r>
      <w:r w:rsidRPr="006A02A8">
        <w:rPr>
          <w:rFonts w:ascii="Book Antiqua" w:eastAsia="宋体" w:hAnsi="Book Antiqua" w:cs="宋体"/>
          <w:b/>
          <w:color w:val="000000" w:themeColor="text1"/>
        </w:rPr>
        <w:t>Miwa</w:t>
      </w:r>
      <w:r w:rsidRPr="006A02A8">
        <w:rPr>
          <w:rFonts w:ascii="Book Antiqua" w:eastAsia="宋体" w:hAnsi="Book Antiqua" w:cs="宋体" w:hint="eastAsia"/>
          <w:b/>
          <w:color w:val="000000" w:themeColor="text1"/>
        </w:rPr>
        <w:t xml:space="preserve"> K</w:t>
      </w:r>
      <w:r w:rsidRPr="006A02A8">
        <w:rPr>
          <w:rFonts w:ascii="Book Antiqua" w:eastAsia="宋体" w:hAnsi="Book Antiqua" w:cs="宋体"/>
          <w:b/>
          <w:color w:val="000000" w:themeColor="text1"/>
        </w:rPr>
        <w:t>.</w:t>
      </w:r>
      <w:r w:rsidRPr="006A02A8">
        <w:rPr>
          <w:rFonts w:ascii="Book Antiqua" w:eastAsia="宋体" w:hAnsi="Book Antiqua" w:cs="宋体"/>
          <w:color w:val="000000" w:themeColor="text1"/>
        </w:rPr>
        <w:t xml:space="preserve"> Cardiac dysfunction and orthostatic intolerance in patients with myalgic encephalomyelitis and a small left ventricle.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Heart Vessels</w:t>
      </w:r>
      <w:r w:rsidRPr="006A02A8">
        <w:rPr>
          <w:rFonts w:ascii="Book Antiqua" w:eastAsia="宋体" w:hAnsi="Book Antiqua" w:cs="宋体"/>
          <w:color w:val="000000" w:themeColor="text1"/>
        </w:rPr>
        <w:t xml:space="preserve"> 2014</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Apr 16</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Epub ahead of print [PMID: 24736946 DOI: 10.1007/s00380-014-0510-y]</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186 </w:t>
      </w:r>
      <w:r w:rsidRPr="006A02A8">
        <w:rPr>
          <w:rFonts w:ascii="Book Antiqua" w:eastAsia="宋体" w:hAnsi="Book Antiqua" w:cs="宋体"/>
          <w:b/>
          <w:bCs w:val="0"/>
          <w:color w:val="000000" w:themeColor="text1"/>
        </w:rPr>
        <w:t>Wyller VB</w:t>
      </w:r>
      <w:r w:rsidRPr="006A02A8">
        <w:rPr>
          <w:rFonts w:ascii="Book Antiqua" w:eastAsia="宋体" w:hAnsi="Book Antiqua" w:cs="宋体"/>
          <w:color w:val="000000" w:themeColor="text1"/>
        </w:rPr>
        <w:t xml:space="preserve">, Helland IB. Relationship between autonomic cardiovascular control, case definition, clinical symptoms, and functional disability in adolescent chronic fatigue syndrome: an exploratory study. </w:t>
      </w:r>
      <w:r w:rsidRPr="006A02A8">
        <w:rPr>
          <w:rFonts w:ascii="Book Antiqua" w:eastAsia="宋体" w:hAnsi="Book Antiqua" w:cs="宋体"/>
          <w:i/>
          <w:iCs/>
          <w:color w:val="000000" w:themeColor="text1"/>
        </w:rPr>
        <w:t>Biopsychosoc Med</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7</w:t>
      </w:r>
      <w:r w:rsidRPr="006A02A8">
        <w:rPr>
          <w:rFonts w:ascii="Book Antiqua" w:eastAsia="宋体" w:hAnsi="Book Antiqua" w:cs="宋体"/>
          <w:color w:val="000000" w:themeColor="text1"/>
        </w:rPr>
        <w:t>: 5 [PMID: 23388153 DOI: 10.1186/1751-0759-7-5]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187 </w:t>
      </w:r>
      <w:r w:rsidRPr="006A02A8">
        <w:rPr>
          <w:rFonts w:ascii="Book Antiqua" w:eastAsia="宋体" w:hAnsi="Book Antiqua" w:cs="宋体"/>
          <w:b/>
          <w:color w:val="000000" w:themeColor="text1"/>
        </w:rPr>
        <w:t>Jason LA,</w:t>
      </w:r>
      <w:r w:rsidRPr="006A02A8">
        <w:rPr>
          <w:rFonts w:ascii="Book Antiqua" w:eastAsia="宋体" w:hAnsi="Book Antiqua" w:cs="宋体"/>
          <w:color w:val="000000" w:themeColor="text1"/>
        </w:rPr>
        <w:t xml:space="preserve"> Katz BZ, Shiraishi Y, Mears CJ, Im Y, Taylor RA. </w:t>
      </w:r>
      <w:proofErr w:type="gramStart"/>
      <w:r w:rsidRPr="006A02A8">
        <w:rPr>
          <w:rFonts w:ascii="Book Antiqua" w:eastAsia="宋体" w:hAnsi="Book Antiqua" w:cs="宋体"/>
          <w:color w:val="000000" w:themeColor="text1"/>
        </w:rPr>
        <w:t>Predictors of Post-Infectious Chronic Fatigue Syndrome in Adolescents.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Health Psychol Behav Med</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w:t>
      </w:r>
      <w:r w:rsidRPr="006A02A8">
        <w:rPr>
          <w:rFonts w:ascii="Book Antiqua" w:eastAsia="宋体" w:hAnsi="Book Antiqua" w:cs="宋体"/>
          <w:color w:val="000000" w:themeColor="text1"/>
        </w:rPr>
        <w:t>: 41-51 [PMID: 24660116 DOI: 10.1080/21642850.2013.869176]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188 </w:t>
      </w:r>
      <w:r w:rsidRPr="006A02A8">
        <w:rPr>
          <w:rFonts w:ascii="Book Antiqua" w:eastAsia="宋体" w:hAnsi="Book Antiqua" w:cs="宋体"/>
          <w:b/>
          <w:bCs w:val="0"/>
          <w:color w:val="000000" w:themeColor="text1"/>
        </w:rPr>
        <w:t>Reynolds GK</w:t>
      </w:r>
      <w:r w:rsidRPr="006A02A8">
        <w:rPr>
          <w:rFonts w:ascii="Book Antiqua" w:eastAsia="宋体" w:hAnsi="Book Antiqua" w:cs="宋体"/>
          <w:color w:val="000000" w:themeColor="text1"/>
        </w:rPr>
        <w:t xml:space="preserve">, Lewis DP, Richardson AM, Lidbury BA. </w:t>
      </w:r>
      <w:proofErr w:type="gramStart"/>
      <w:r w:rsidRPr="006A02A8">
        <w:rPr>
          <w:rFonts w:ascii="Book Antiqua" w:eastAsia="宋体" w:hAnsi="Book Antiqua" w:cs="宋体"/>
          <w:color w:val="000000" w:themeColor="text1"/>
        </w:rPr>
        <w:t>Comorbidity of postural orthostatic tachycardia syndrome and chronic fatigue syndrome in an Australian cohort.</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Intern Med</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275</w:t>
      </w:r>
      <w:r w:rsidRPr="006A02A8">
        <w:rPr>
          <w:rFonts w:ascii="Book Antiqua" w:eastAsia="宋体" w:hAnsi="Book Antiqua" w:cs="宋体"/>
          <w:color w:val="000000" w:themeColor="text1"/>
        </w:rPr>
        <w:t>: 409-417 [PMID: 24206536 DOI: 10.1111/joim.12161]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189 </w:t>
      </w:r>
      <w:r w:rsidRPr="006A02A8">
        <w:rPr>
          <w:rFonts w:ascii="Book Antiqua" w:eastAsia="宋体" w:hAnsi="Book Antiqua" w:cs="宋体"/>
          <w:b/>
          <w:bCs w:val="0"/>
          <w:color w:val="000000" w:themeColor="text1"/>
        </w:rPr>
        <w:t>Galland BC</w:t>
      </w:r>
      <w:r w:rsidRPr="006A02A8">
        <w:rPr>
          <w:rFonts w:ascii="Book Antiqua" w:eastAsia="宋体" w:hAnsi="Book Antiqua" w:cs="宋体"/>
          <w:color w:val="000000" w:themeColor="text1"/>
        </w:rPr>
        <w:t xml:space="preserve">, Jackson PM, Sayers RM, Taylor BJ. A matched case control study of orthostatic intolerance in children/adolescents with chronic fatigue syndrome. </w:t>
      </w:r>
      <w:r w:rsidRPr="006A02A8">
        <w:rPr>
          <w:rFonts w:ascii="Book Antiqua" w:eastAsia="宋体" w:hAnsi="Book Antiqua" w:cs="宋体"/>
          <w:i/>
          <w:iCs/>
          <w:color w:val="000000" w:themeColor="text1"/>
        </w:rPr>
        <w:t>Pediatr Res</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63</w:t>
      </w:r>
      <w:r w:rsidRPr="006A02A8">
        <w:rPr>
          <w:rFonts w:ascii="Book Antiqua" w:eastAsia="宋体" w:hAnsi="Book Antiqua" w:cs="宋体"/>
          <w:color w:val="000000" w:themeColor="text1"/>
        </w:rPr>
        <w:t>: 196-202 [PMID: 18091356 DOI: 10.1203/PDR.0b013e31815ed612]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190 </w:t>
      </w:r>
      <w:r w:rsidRPr="006A02A8">
        <w:rPr>
          <w:rFonts w:ascii="Book Antiqua" w:eastAsia="宋体" w:hAnsi="Book Antiqua" w:cs="宋体"/>
          <w:b/>
          <w:bCs w:val="0"/>
          <w:color w:val="000000" w:themeColor="text1"/>
        </w:rPr>
        <w:t>Bou-Holaigah I</w:t>
      </w:r>
      <w:r w:rsidRPr="006A02A8">
        <w:rPr>
          <w:rFonts w:ascii="Book Antiqua" w:eastAsia="宋体" w:hAnsi="Book Antiqua" w:cs="宋体"/>
          <w:color w:val="000000" w:themeColor="text1"/>
        </w:rPr>
        <w:t xml:space="preserve">, Rowe PC, Kan J, Calkins H. The relationship between neurally mediated hypotension and the chronic fatigue syndrome. </w:t>
      </w:r>
      <w:r w:rsidRPr="006A02A8">
        <w:rPr>
          <w:rFonts w:ascii="Book Antiqua" w:eastAsia="宋体" w:hAnsi="Book Antiqua" w:cs="宋体"/>
          <w:i/>
          <w:iCs/>
          <w:color w:val="000000" w:themeColor="text1"/>
        </w:rPr>
        <w:t>JAMA</w:t>
      </w:r>
      <w:r w:rsidRPr="006A02A8">
        <w:rPr>
          <w:rFonts w:ascii="Book Antiqua" w:eastAsia="宋体" w:hAnsi="Book Antiqua" w:cs="宋体"/>
          <w:color w:val="000000" w:themeColor="text1"/>
        </w:rPr>
        <w:t xml:space="preserve"> 1995; </w:t>
      </w:r>
      <w:r w:rsidRPr="006A02A8">
        <w:rPr>
          <w:rFonts w:ascii="Book Antiqua" w:eastAsia="宋体" w:hAnsi="Book Antiqua" w:cs="宋体"/>
          <w:b/>
          <w:bCs w:val="0"/>
          <w:color w:val="000000" w:themeColor="text1"/>
        </w:rPr>
        <w:t>274</w:t>
      </w:r>
      <w:r w:rsidRPr="006A02A8">
        <w:rPr>
          <w:rFonts w:ascii="Book Antiqua" w:eastAsia="宋体" w:hAnsi="Book Antiqua" w:cs="宋体"/>
          <w:color w:val="000000" w:themeColor="text1"/>
        </w:rPr>
        <w:t>: 961-967 [PMID: 7674527 DOI: 10.1001/jama.1995.03530120053041]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191 </w:t>
      </w:r>
      <w:r w:rsidRPr="006A02A8">
        <w:rPr>
          <w:rFonts w:ascii="Book Antiqua" w:eastAsia="宋体" w:hAnsi="Book Antiqua" w:cs="宋体"/>
          <w:b/>
          <w:bCs w:val="0"/>
          <w:color w:val="000000" w:themeColor="text1"/>
        </w:rPr>
        <w:t>Hoad A</w:t>
      </w:r>
      <w:r w:rsidRPr="006A02A8">
        <w:rPr>
          <w:rFonts w:ascii="Book Antiqua" w:eastAsia="宋体" w:hAnsi="Book Antiqua" w:cs="宋体"/>
          <w:color w:val="000000" w:themeColor="text1"/>
        </w:rPr>
        <w:t xml:space="preserve">, Spickett G, Elliott J, Newton J. Postural orthostatic tachycardia syndrome is an under-recognized condition in chronic fatigue syndrome. </w:t>
      </w:r>
      <w:r w:rsidRPr="006A02A8">
        <w:rPr>
          <w:rFonts w:ascii="Book Antiqua" w:eastAsia="宋体" w:hAnsi="Book Antiqua" w:cs="宋体"/>
          <w:i/>
          <w:iCs/>
          <w:color w:val="000000" w:themeColor="text1"/>
        </w:rPr>
        <w:t>QJM</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101</w:t>
      </w:r>
      <w:r w:rsidRPr="006A02A8">
        <w:rPr>
          <w:rFonts w:ascii="Book Antiqua" w:eastAsia="宋体" w:hAnsi="Book Antiqua" w:cs="宋体"/>
          <w:color w:val="000000" w:themeColor="text1"/>
        </w:rPr>
        <w:t>: 961-965 [PMID: 18805903 DOI: 10.1093/qjmed/hcn123]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192 </w:t>
      </w:r>
      <w:r w:rsidRPr="006A02A8">
        <w:rPr>
          <w:rFonts w:ascii="Book Antiqua" w:eastAsia="宋体" w:hAnsi="Book Antiqua" w:cs="宋体"/>
          <w:b/>
          <w:bCs w:val="0"/>
          <w:color w:val="000000" w:themeColor="text1"/>
        </w:rPr>
        <w:t>Forleo C</w:t>
      </w:r>
      <w:r w:rsidRPr="006A02A8">
        <w:rPr>
          <w:rFonts w:ascii="Book Antiqua" w:eastAsia="宋体" w:hAnsi="Book Antiqua" w:cs="宋体"/>
          <w:color w:val="000000" w:themeColor="text1"/>
        </w:rPr>
        <w:t xml:space="preserve">, Guida P, Iacoviello M, Resta M, Monitillo F, Sorrentino S, Favale S. Head-up tilt testing for diagnosing vasovagal syncope: a meta-analysis. </w:t>
      </w:r>
      <w:r w:rsidRPr="006A02A8">
        <w:rPr>
          <w:rFonts w:ascii="Book Antiqua" w:eastAsia="宋体" w:hAnsi="Book Antiqua" w:cs="宋体"/>
          <w:i/>
          <w:iCs/>
          <w:color w:val="000000" w:themeColor="text1"/>
        </w:rPr>
        <w:t>Int J Cardiol</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168</w:t>
      </w:r>
      <w:r w:rsidRPr="006A02A8">
        <w:rPr>
          <w:rFonts w:ascii="Book Antiqua" w:eastAsia="宋体" w:hAnsi="Book Antiqua" w:cs="宋体"/>
          <w:color w:val="000000" w:themeColor="text1"/>
        </w:rPr>
        <w:t>: 27-35 [PMID: 23041006 DOI: 10.1016/j.ijcard.2012.09.023]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193 Consensus </w:t>
      </w:r>
      <w:proofErr w:type="gramStart"/>
      <w:r w:rsidRPr="006A02A8">
        <w:rPr>
          <w:rFonts w:ascii="Book Antiqua" w:eastAsia="宋体" w:hAnsi="Book Antiqua" w:cs="宋体"/>
          <w:color w:val="000000" w:themeColor="text1"/>
        </w:rPr>
        <w:t>statement</w:t>
      </w:r>
      <w:proofErr w:type="gramEnd"/>
      <w:r w:rsidRPr="006A02A8">
        <w:rPr>
          <w:rFonts w:ascii="Book Antiqua" w:eastAsia="宋体" w:hAnsi="Book Antiqua" w:cs="宋体"/>
          <w:color w:val="000000" w:themeColor="text1"/>
        </w:rPr>
        <w:t xml:space="preserve"> on the definition of orthostatic hypotension, pure autonomic failure, and multiple system atrophy. </w:t>
      </w:r>
      <w:proofErr w:type="gramStart"/>
      <w:r w:rsidRPr="006A02A8">
        <w:rPr>
          <w:rFonts w:ascii="Book Antiqua" w:eastAsia="宋体" w:hAnsi="Book Antiqua" w:cs="宋体"/>
          <w:color w:val="000000" w:themeColor="text1"/>
        </w:rPr>
        <w:t>The Consensus Committee of the American Autonomic Society and the American Academy of Neurology.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Neurology</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46</w:t>
      </w:r>
      <w:r w:rsidRPr="006A02A8">
        <w:rPr>
          <w:rFonts w:ascii="Book Antiqua" w:eastAsia="宋体" w:hAnsi="Book Antiqua" w:cs="宋体"/>
          <w:color w:val="000000" w:themeColor="text1"/>
        </w:rPr>
        <w:t>: 1470 [PMID: 8628505 DOI: 10.1212/WNL.46.5.1470]</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194 </w:t>
      </w:r>
      <w:r w:rsidRPr="006A02A8">
        <w:rPr>
          <w:rFonts w:ascii="Book Antiqua" w:eastAsia="宋体" w:hAnsi="Book Antiqua" w:cs="宋体"/>
          <w:b/>
          <w:bCs w:val="0"/>
          <w:color w:val="000000" w:themeColor="text1"/>
        </w:rPr>
        <w:t>Karas B</w:t>
      </w:r>
      <w:r w:rsidRPr="006A02A8">
        <w:rPr>
          <w:rFonts w:ascii="Book Antiqua" w:eastAsia="宋体" w:hAnsi="Book Antiqua" w:cs="宋体"/>
          <w:color w:val="000000" w:themeColor="text1"/>
        </w:rPr>
        <w:t>, Grubb BP, Boehm K, Kip K.</w:t>
      </w:r>
      <w:proofErr w:type="gramEnd"/>
      <w:r w:rsidRPr="006A02A8">
        <w:rPr>
          <w:rFonts w:ascii="Book Antiqua" w:eastAsia="宋体" w:hAnsi="Book Antiqua" w:cs="宋体"/>
          <w:color w:val="000000" w:themeColor="text1"/>
        </w:rPr>
        <w:t xml:space="preserve"> The postural orthostatic tachycardia syndrome: a potentially treatable cause of chronic fatigue, exercise intolerance, and cognitive impairment in adolescents. </w:t>
      </w:r>
      <w:r w:rsidRPr="006A02A8">
        <w:rPr>
          <w:rFonts w:ascii="Book Antiqua" w:eastAsia="宋体" w:hAnsi="Book Antiqua" w:cs="宋体"/>
          <w:i/>
          <w:iCs/>
          <w:color w:val="000000" w:themeColor="text1"/>
        </w:rPr>
        <w:t>Pacing Clin Electrophysiol</w:t>
      </w:r>
      <w:r w:rsidRPr="006A02A8">
        <w:rPr>
          <w:rFonts w:ascii="Book Antiqua" w:eastAsia="宋体" w:hAnsi="Book Antiqua" w:cs="宋体"/>
          <w:color w:val="000000" w:themeColor="text1"/>
        </w:rPr>
        <w:t xml:space="preserve"> 2000; </w:t>
      </w:r>
      <w:r w:rsidRPr="006A02A8">
        <w:rPr>
          <w:rFonts w:ascii="Book Antiqua" w:eastAsia="宋体" w:hAnsi="Book Antiqua" w:cs="宋体"/>
          <w:b/>
          <w:bCs w:val="0"/>
          <w:color w:val="000000" w:themeColor="text1"/>
        </w:rPr>
        <w:t>23</w:t>
      </w:r>
      <w:r w:rsidRPr="006A02A8">
        <w:rPr>
          <w:rFonts w:ascii="Book Antiqua" w:eastAsia="宋体" w:hAnsi="Book Antiqua" w:cs="宋体"/>
          <w:color w:val="000000" w:themeColor="text1"/>
        </w:rPr>
        <w:t>: 344-351 [PMID: 10750135 DOI: 10.1111/j.1540-8159.2000.tb06760.x]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195 </w:t>
      </w:r>
      <w:r w:rsidRPr="006A02A8">
        <w:rPr>
          <w:rFonts w:ascii="Book Antiqua" w:eastAsia="宋体" w:hAnsi="Book Antiqua" w:cs="宋体"/>
          <w:b/>
          <w:bCs w:val="0"/>
          <w:color w:val="000000" w:themeColor="text1"/>
        </w:rPr>
        <w:t>De Lorenzo F</w:t>
      </w:r>
      <w:r w:rsidRPr="006A02A8">
        <w:rPr>
          <w:rFonts w:ascii="Book Antiqua" w:eastAsia="宋体" w:hAnsi="Book Antiqua" w:cs="宋体"/>
          <w:color w:val="000000" w:themeColor="text1"/>
        </w:rPr>
        <w:t xml:space="preserve">, Hargreaves J, Kakkar VV. Pathogenesis and management of delayed orthostatic hypotension in patients with chronic fatigue syndrome. </w:t>
      </w:r>
      <w:r w:rsidRPr="006A02A8">
        <w:rPr>
          <w:rFonts w:ascii="Book Antiqua" w:eastAsia="宋体" w:hAnsi="Book Antiqua" w:cs="宋体"/>
          <w:i/>
          <w:iCs/>
          <w:color w:val="000000" w:themeColor="text1"/>
        </w:rPr>
        <w:t>Clin Auton Res</w:t>
      </w:r>
      <w:r w:rsidRPr="006A02A8">
        <w:rPr>
          <w:rFonts w:ascii="Book Antiqua" w:eastAsia="宋体" w:hAnsi="Book Antiqua" w:cs="宋体"/>
          <w:color w:val="000000" w:themeColor="text1"/>
        </w:rPr>
        <w:t xml:space="preserve"> 1997; </w:t>
      </w:r>
      <w:r w:rsidRPr="006A02A8">
        <w:rPr>
          <w:rFonts w:ascii="Book Antiqua" w:eastAsia="宋体" w:hAnsi="Book Antiqua" w:cs="宋体"/>
          <w:b/>
          <w:bCs w:val="0"/>
          <w:color w:val="000000" w:themeColor="text1"/>
        </w:rPr>
        <w:t>7</w:t>
      </w:r>
      <w:r w:rsidRPr="006A02A8">
        <w:rPr>
          <w:rFonts w:ascii="Book Antiqua" w:eastAsia="宋体" w:hAnsi="Book Antiqua" w:cs="宋体"/>
          <w:color w:val="000000" w:themeColor="text1"/>
        </w:rPr>
        <w:t>: 185-190 [PMID: 9292244 DOI: 10.1007/BF02267980]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196 </w:t>
      </w:r>
      <w:r w:rsidRPr="006A02A8">
        <w:rPr>
          <w:rFonts w:ascii="Book Antiqua" w:eastAsia="宋体" w:hAnsi="Book Antiqua" w:cs="宋体"/>
          <w:b/>
          <w:bCs w:val="0"/>
          <w:color w:val="000000" w:themeColor="text1"/>
        </w:rPr>
        <w:t>Lutgendorf SK</w:t>
      </w:r>
      <w:r w:rsidRPr="006A02A8">
        <w:rPr>
          <w:rFonts w:ascii="Book Antiqua" w:eastAsia="宋体" w:hAnsi="Book Antiqua" w:cs="宋体"/>
          <w:color w:val="000000" w:themeColor="text1"/>
        </w:rPr>
        <w:t xml:space="preserve">, Antoni MH, Ironson G, Fletcher MA, Penedo F, Baum A, Schneiderman N, Klimas N. Physical symptoms of chronic fatigue syndrome are exacerbated by the stress of Hurricane Andrew. </w:t>
      </w:r>
      <w:r w:rsidRPr="006A02A8">
        <w:rPr>
          <w:rFonts w:ascii="Book Antiqua" w:eastAsia="宋体" w:hAnsi="Book Antiqua" w:cs="宋体"/>
          <w:i/>
          <w:iCs/>
          <w:color w:val="000000" w:themeColor="text1"/>
        </w:rPr>
        <w:t>Psychosom Med</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1995</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57</w:t>
      </w:r>
      <w:r w:rsidRPr="006A02A8">
        <w:rPr>
          <w:rFonts w:ascii="Book Antiqua" w:eastAsia="宋体" w:hAnsi="Book Antiqua" w:cs="宋体"/>
          <w:color w:val="000000" w:themeColor="text1"/>
        </w:rPr>
        <w:t>: 310-323 [PMID: 7480560 DOI: 10.1097/00006842-199507000-00002]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197 </w:t>
      </w:r>
      <w:r w:rsidRPr="006A02A8">
        <w:rPr>
          <w:rFonts w:ascii="Book Antiqua" w:eastAsia="宋体" w:hAnsi="Book Antiqua" w:cs="宋体"/>
          <w:b/>
          <w:bCs w:val="0"/>
          <w:color w:val="000000" w:themeColor="text1"/>
        </w:rPr>
        <w:t>Papadopoulos AS</w:t>
      </w:r>
      <w:r w:rsidRPr="006A02A8">
        <w:rPr>
          <w:rFonts w:ascii="Book Antiqua" w:eastAsia="宋体" w:hAnsi="Book Antiqua" w:cs="宋体"/>
          <w:color w:val="000000" w:themeColor="text1"/>
        </w:rPr>
        <w:t xml:space="preserve">, Cleare AJ. </w:t>
      </w:r>
      <w:proofErr w:type="gramStart"/>
      <w:r w:rsidRPr="006A02A8">
        <w:rPr>
          <w:rFonts w:ascii="Book Antiqua" w:eastAsia="宋体" w:hAnsi="Book Antiqua" w:cs="宋体"/>
          <w:color w:val="000000" w:themeColor="text1"/>
        </w:rPr>
        <w:t>Hypothalamic-pituitary-adrenal axis dysfunction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Nat Rev Endocrinol</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8</w:t>
      </w:r>
      <w:r w:rsidRPr="006A02A8">
        <w:rPr>
          <w:rFonts w:ascii="Book Antiqua" w:eastAsia="宋体" w:hAnsi="Book Antiqua" w:cs="宋体"/>
          <w:color w:val="000000" w:themeColor="text1"/>
        </w:rPr>
        <w:t>: 22-32 [PMID: 21946893 DOI: 10.1038/nrendo.2011.153]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198 </w:t>
      </w:r>
      <w:r w:rsidRPr="006A02A8">
        <w:rPr>
          <w:rFonts w:ascii="Book Antiqua" w:eastAsia="宋体" w:hAnsi="Book Antiqua" w:cs="宋体"/>
          <w:b/>
          <w:bCs w:val="0"/>
          <w:color w:val="000000" w:themeColor="text1"/>
        </w:rPr>
        <w:t>Tomas C</w:t>
      </w:r>
      <w:r w:rsidRPr="006A02A8">
        <w:rPr>
          <w:rFonts w:ascii="Book Antiqua" w:eastAsia="宋体" w:hAnsi="Book Antiqua" w:cs="宋体"/>
          <w:color w:val="000000" w:themeColor="text1"/>
        </w:rPr>
        <w:t>, Newton J, Watson S.</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A review of hypothalamic-pituitary-adrenal axis function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ISRN Neurosci</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2013</w:t>
      </w:r>
      <w:r w:rsidRPr="006A02A8">
        <w:rPr>
          <w:rFonts w:ascii="Book Antiqua" w:eastAsia="宋体" w:hAnsi="Book Antiqua" w:cs="宋体"/>
          <w:color w:val="000000" w:themeColor="text1"/>
        </w:rPr>
        <w:t>: 784520 [PMID: 24959566 DOI: 10.1155/2013/784520]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199</w:t>
      </w:r>
      <w:r w:rsidRPr="006A02A8">
        <w:rPr>
          <w:rFonts w:ascii="Book Antiqua" w:eastAsia="宋体" w:hAnsi="Book Antiqua" w:cs="宋体"/>
          <w:b/>
          <w:color w:val="000000" w:themeColor="text1"/>
        </w:rPr>
        <w:t xml:space="preserve"> Torres-Harding S, </w:t>
      </w:r>
      <w:r w:rsidRPr="006A02A8">
        <w:rPr>
          <w:rFonts w:ascii="Book Antiqua" w:eastAsia="宋体" w:hAnsi="Book Antiqua" w:cs="宋体"/>
          <w:color w:val="000000" w:themeColor="text1"/>
        </w:rPr>
        <w:t xml:space="preserve">Sorenson M, Jason L, Maher K, Fletcher MA, Reynolds N, Brown M. </w:t>
      </w:r>
      <w:proofErr w:type="gramStart"/>
      <w:r w:rsidRPr="006A02A8">
        <w:rPr>
          <w:rFonts w:ascii="Book Antiqua" w:eastAsia="宋体" w:hAnsi="Book Antiqua" w:cs="宋体"/>
          <w:color w:val="000000" w:themeColor="text1"/>
        </w:rPr>
        <w:t>The associations between basal salivary cortisol and illness symptomatology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Appl Biobehav Res</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13</w:t>
      </w:r>
      <w:r w:rsidRPr="006A02A8">
        <w:rPr>
          <w:rFonts w:ascii="Book Antiqua" w:eastAsia="宋体" w:hAnsi="Book Antiqua" w:cs="宋体"/>
          <w:color w:val="000000" w:themeColor="text1"/>
        </w:rPr>
        <w:t>: 157-180 [PMID: 19701493 DOI: 10.1111/j.1751-9861.2008.00033.x]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200 </w:t>
      </w:r>
      <w:r w:rsidRPr="006A02A8">
        <w:rPr>
          <w:rFonts w:ascii="Book Antiqua" w:eastAsia="宋体" w:hAnsi="Book Antiqua" w:cs="宋体"/>
          <w:b/>
          <w:bCs w:val="0"/>
          <w:color w:val="000000" w:themeColor="text1"/>
        </w:rPr>
        <w:t>Tak LM</w:t>
      </w:r>
      <w:r w:rsidRPr="006A02A8">
        <w:rPr>
          <w:rFonts w:ascii="Book Antiqua" w:eastAsia="宋体" w:hAnsi="Book Antiqua" w:cs="宋体"/>
          <w:color w:val="000000" w:themeColor="text1"/>
        </w:rPr>
        <w:t xml:space="preserve">, Cleare AJ, Ormel J, Manoharan A, Kok IC, Wessely S, Rosmalen JG. </w:t>
      </w:r>
      <w:proofErr w:type="gramStart"/>
      <w:r w:rsidRPr="006A02A8">
        <w:rPr>
          <w:rFonts w:ascii="Book Antiqua" w:eastAsia="宋体" w:hAnsi="Book Antiqua" w:cs="宋体"/>
          <w:color w:val="000000" w:themeColor="text1"/>
        </w:rPr>
        <w:t>Meta-analysis and meta-regression of hypothalamic-pituitary-adrenal axis activity in functional somatic disorders.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Biol Psychol</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87</w:t>
      </w:r>
      <w:r w:rsidRPr="006A02A8">
        <w:rPr>
          <w:rFonts w:ascii="Book Antiqua" w:eastAsia="宋体" w:hAnsi="Book Antiqua" w:cs="宋体"/>
          <w:color w:val="000000" w:themeColor="text1"/>
        </w:rPr>
        <w:t>: 183-194 [PMID: 21315796 DOI: 10.1016/j.biopsycho.2011.02.002]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201 </w:t>
      </w:r>
      <w:r w:rsidRPr="006A02A8">
        <w:rPr>
          <w:rFonts w:ascii="Book Antiqua" w:eastAsia="宋体" w:hAnsi="Book Antiqua" w:cs="宋体"/>
          <w:b/>
          <w:bCs w:val="0"/>
          <w:color w:val="000000" w:themeColor="text1"/>
        </w:rPr>
        <w:t>Jerjes WK</w:t>
      </w:r>
      <w:r w:rsidRPr="006A02A8">
        <w:rPr>
          <w:rFonts w:ascii="Book Antiqua" w:eastAsia="宋体" w:hAnsi="Book Antiqua" w:cs="宋体"/>
          <w:color w:val="000000" w:themeColor="text1"/>
        </w:rPr>
        <w:t xml:space="preserve">, Cleare AJ, Wessely S, Wood PJ, Taylor NF. Diurnal patterns of salivary cortisol and cortisone output in chronic fatigue syndrome. </w:t>
      </w:r>
      <w:r w:rsidRPr="006A02A8">
        <w:rPr>
          <w:rFonts w:ascii="Book Antiqua" w:eastAsia="宋体" w:hAnsi="Book Antiqua" w:cs="宋体"/>
          <w:i/>
          <w:iCs/>
          <w:color w:val="000000" w:themeColor="text1"/>
        </w:rPr>
        <w:t>J Affect Disord</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87</w:t>
      </w:r>
      <w:r w:rsidRPr="006A02A8">
        <w:rPr>
          <w:rFonts w:ascii="Book Antiqua" w:eastAsia="宋体" w:hAnsi="Book Antiqua" w:cs="宋体"/>
          <w:color w:val="000000" w:themeColor="text1"/>
        </w:rPr>
        <w:t>: 299-304 [PMID: 15922454 DOI: 10.1016/j.jad.2005.03.013]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202 </w:t>
      </w:r>
      <w:r w:rsidRPr="006A02A8">
        <w:rPr>
          <w:rFonts w:ascii="Book Antiqua" w:eastAsia="宋体" w:hAnsi="Book Antiqua" w:cs="宋体"/>
          <w:b/>
          <w:bCs w:val="0"/>
          <w:color w:val="000000" w:themeColor="text1"/>
        </w:rPr>
        <w:t>MacHale SM</w:t>
      </w:r>
      <w:r w:rsidRPr="006A02A8">
        <w:rPr>
          <w:rFonts w:ascii="Book Antiqua" w:eastAsia="宋体" w:hAnsi="Book Antiqua" w:cs="宋体"/>
          <w:color w:val="000000" w:themeColor="text1"/>
        </w:rPr>
        <w:t xml:space="preserve">, Cavanagh JT, Bennie J, Carroll S, Goodwin GM, Lawrie SM. Diurnal variation of adrenocortical activity in chronic fatigue syndrome. </w:t>
      </w:r>
      <w:r w:rsidRPr="006A02A8">
        <w:rPr>
          <w:rFonts w:ascii="Book Antiqua" w:eastAsia="宋体" w:hAnsi="Book Antiqua" w:cs="宋体"/>
          <w:i/>
          <w:iCs/>
          <w:color w:val="000000" w:themeColor="text1"/>
        </w:rPr>
        <w:t>Neuropsychobiology</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38</w:t>
      </w:r>
      <w:r w:rsidRPr="006A02A8">
        <w:rPr>
          <w:rFonts w:ascii="Book Antiqua" w:eastAsia="宋体" w:hAnsi="Book Antiqua" w:cs="宋体"/>
          <w:color w:val="000000" w:themeColor="text1"/>
        </w:rPr>
        <w:t>: 213-217 [PMID: 9813459 DOI: 10.1159/000026543]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203 </w:t>
      </w:r>
      <w:r w:rsidRPr="006A02A8">
        <w:rPr>
          <w:rFonts w:ascii="Book Antiqua" w:eastAsia="宋体" w:hAnsi="Book Antiqua" w:cs="宋体"/>
          <w:b/>
          <w:bCs w:val="0"/>
          <w:color w:val="000000" w:themeColor="text1"/>
        </w:rPr>
        <w:t>Gaab J</w:t>
      </w:r>
      <w:r w:rsidRPr="006A02A8">
        <w:rPr>
          <w:rFonts w:ascii="Book Antiqua" w:eastAsia="宋体" w:hAnsi="Book Antiqua" w:cs="宋体"/>
          <w:color w:val="000000" w:themeColor="text1"/>
        </w:rPr>
        <w:t xml:space="preserve">, Engert V, Heitz V, Schad T, Schürmeyer TH, Ehlert U. Associations between neuroendocrine responses to the Insulin Tolerance Test and patient characteristics in chronic fatigue syndrome. </w:t>
      </w:r>
      <w:r w:rsidRPr="006A02A8">
        <w:rPr>
          <w:rFonts w:ascii="Book Antiqua" w:eastAsia="宋体" w:hAnsi="Book Antiqua" w:cs="宋体"/>
          <w:i/>
          <w:iCs/>
          <w:color w:val="000000" w:themeColor="text1"/>
        </w:rPr>
        <w:t>J Psychosom Res</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56</w:t>
      </w:r>
      <w:r w:rsidRPr="006A02A8">
        <w:rPr>
          <w:rFonts w:ascii="Book Antiqua" w:eastAsia="宋体" w:hAnsi="Book Antiqua" w:cs="宋体"/>
          <w:color w:val="000000" w:themeColor="text1"/>
        </w:rPr>
        <w:t>: 419-424 [PMID: 15094026 DOI: 10.1016/S0022-3999(03)00625-1]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204 </w:t>
      </w:r>
      <w:r w:rsidRPr="006A02A8">
        <w:rPr>
          <w:rFonts w:ascii="Book Antiqua" w:eastAsia="宋体" w:hAnsi="Book Antiqua" w:cs="宋体"/>
          <w:b/>
          <w:bCs w:val="0"/>
          <w:color w:val="000000" w:themeColor="text1"/>
        </w:rPr>
        <w:t>De Becker P</w:t>
      </w:r>
      <w:r w:rsidRPr="006A02A8">
        <w:rPr>
          <w:rFonts w:ascii="Book Antiqua" w:eastAsia="宋体" w:hAnsi="Book Antiqua" w:cs="宋体"/>
          <w:color w:val="000000" w:themeColor="text1"/>
        </w:rPr>
        <w:t xml:space="preserve">, De Meirleir K, Joos E, Campine I, Van Steenberge E, Smitz J, Velkeniers B. Dehydroepiandrosterone (DHEA) response to i.v. ACTH in patients with chronic fatigue syndrome. </w:t>
      </w:r>
      <w:r w:rsidRPr="006A02A8">
        <w:rPr>
          <w:rFonts w:ascii="Book Antiqua" w:eastAsia="宋体" w:hAnsi="Book Antiqua" w:cs="宋体"/>
          <w:i/>
          <w:iCs/>
          <w:color w:val="000000" w:themeColor="text1"/>
        </w:rPr>
        <w:t>Horm Metab Res</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31</w:t>
      </w:r>
      <w:r w:rsidRPr="006A02A8">
        <w:rPr>
          <w:rFonts w:ascii="Book Antiqua" w:eastAsia="宋体" w:hAnsi="Book Antiqua" w:cs="宋体"/>
          <w:color w:val="000000" w:themeColor="text1"/>
        </w:rPr>
        <w:t>: 18-21 [PMID: 10077344 DOI: 10.1055/s-2007-978690]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205 </w:t>
      </w:r>
      <w:r w:rsidRPr="006A02A8">
        <w:rPr>
          <w:rFonts w:ascii="Book Antiqua" w:eastAsia="宋体" w:hAnsi="Book Antiqua" w:cs="宋体"/>
          <w:b/>
          <w:bCs w:val="0"/>
          <w:color w:val="000000" w:themeColor="text1"/>
        </w:rPr>
        <w:t>Gaab J</w:t>
      </w:r>
      <w:r w:rsidRPr="006A02A8">
        <w:rPr>
          <w:rFonts w:ascii="Book Antiqua" w:eastAsia="宋体" w:hAnsi="Book Antiqua" w:cs="宋体"/>
          <w:color w:val="000000" w:themeColor="text1"/>
        </w:rPr>
        <w:t xml:space="preserve">, Hüster D, Peisen R, Engert V, Heitz V, Schad T, Schürmeyer TH, Ehlert U. Hypothalamic-pituitary-adrenal axis reactivity in chronic fatigue syndrome and health under psychological, physiological, and pharmacological stimulation. </w:t>
      </w:r>
      <w:r w:rsidRPr="006A02A8">
        <w:rPr>
          <w:rFonts w:ascii="Book Antiqua" w:eastAsia="宋体" w:hAnsi="Book Antiqua" w:cs="宋体"/>
          <w:i/>
          <w:iCs/>
          <w:color w:val="000000" w:themeColor="text1"/>
        </w:rPr>
        <w:t>Psychosom Med</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2002</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64</w:t>
      </w:r>
      <w:r w:rsidRPr="006A02A8">
        <w:rPr>
          <w:rFonts w:ascii="Book Antiqua" w:eastAsia="宋体" w:hAnsi="Book Antiqua" w:cs="宋体"/>
          <w:color w:val="000000" w:themeColor="text1"/>
        </w:rPr>
        <w:t>: 951-962 [PMID: 12461200 DOI: 10.1097/01.PSY.0000038937.67401.61]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206 </w:t>
      </w:r>
      <w:r w:rsidRPr="006A02A8">
        <w:rPr>
          <w:rFonts w:ascii="Book Antiqua" w:eastAsia="宋体" w:hAnsi="Book Antiqua" w:cs="宋体"/>
          <w:b/>
          <w:color w:val="000000" w:themeColor="text1"/>
        </w:rPr>
        <w:t>Habib KE,</w:t>
      </w:r>
      <w:r w:rsidRPr="006A02A8">
        <w:rPr>
          <w:rFonts w:ascii="Book Antiqua" w:eastAsia="宋体" w:hAnsi="Book Antiqua" w:cs="宋体"/>
          <w:color w:val="000000" w:themeColor="text1"/>
        </w:rPr>
        <w:t xml:space="preserve"> Negrao ABYMR, Deuster P, Gold PW. Altered interrelation among plasma stress hormones during treadmill exercise in females with chronic fatigue syndrome. The 84th Annual Meeting of The Endocrine Society</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2002</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June 19-22</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ENDO 2002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207 </w:t>
      </w:r>
      <w:r w:rsidRPr="006A02A8">
        <w:rPr>
          <w:rFonts w:ascii="Book Antiqua" w:eastAsia="宋体" w:hAnsi="Book Antiqua" w:cs="宋体"/>
          <w:b/>
          <w:bCs w:val="0"/>
          <w:color w:val="000000" w:themeColor="text1"/>
        </w:rPr>
        <w:t>Visser J</w:t>
      </w:r>
      <w:r w:rsidRPr="006A02A8">
        <w:rPr>
          <w:rFonts w:ascii="Book Antiqua" w:eastAsia="宋体" w:hAnsi="Book Antiqua" w:cs="宋体"/>
          <w:color w:val="000000" w:themeColor="text1"/>
        </w:rPr>
        <w:t xml:space="preserve">, van Boxel-Dezaire A, Methorst D, Brunt T, de Kloet ER, Nagelkerken L. Differential regulation of interleukin-10 (IL-10) and IL-12 by glucocorticoids in vitro. </w:t>
      </w:r>
      <w:r w:rsidRPr="006A02A8">
        <w:rPr>
          <w:rFonts w:ascii="Book Antiqua" w:eastAsia="宋体" w:hAnsi="Book Antiqua" w:cs="宋体"/>
          <w:i/>
          <w:iCs/>
          <w:color w:val="000000" w:themeColor="text1"/>
        </w:rPr>
        <w:t>Blood</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91</w:t>
      </w:r>
      <w:r w:rsidRPr="006A02A8">
        <w:rPr>
          <w:rFonts w:ascii="Book Antiqua" w:eastAsia="宋体" w:hAnsi="Book Antiqua" w:cs="宋体"/>
          <w:color w:val="000000" w:themeColor="text1"/>
        </w:rPr>
        <w:t>: 4255-4264 [PMID: 9596674]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208 </w:t>
      </w:r>
      <w:r w:rsidRPr="006A02A8">
        <w:rPr>
          <w:rFonts w:ascii="Book Antiqua" w:eastAsia="宋体" w:hAnsi="Book Antiqua" w:cs="宋体"/>
          <w:b/>
          <w:bCs w:val="0"/>
          <w:color w:val="000000" w:themeColor="text1"/>
        </w:rPr>
        <w:t>Visser JT</w:t>
      </w:r>
      <w:r w:rsidRPr="006A02A8">
        <w:rPr>
          <w:rFonts w:ascii="Book Antiqua" w:eastAsia="宋体" w:hAnsi="Book Antiqua" w:cs="宋体"/>
          <w:color w:val="000000" w:themeColor="text1"/>
        </w:rPr>
        <w:t>, De Kloet ER, Nagelkerken L. Altered glucocorticoid regulation of the immune response in the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Ann N Y Acad Sci</w:t>
      </w:r>
      <w:r w:rsidRPr="006A02A8">
        <w:rPr>
          <w:rFonts w:ascii="Book Antiqua" w:eastAsia="宋体" w:hAnsi="Book Antiqua" w:cs="宋体"/>
          <w:color w:val="000000" w:themeColor="text1"/>
        </w:rPr>
        <w:t xml:space="preserve"> 2000; </w:t>
      </w:r>
      <w:r w:rsidRPr="006A02A8">
        <w:rPr>
          <w:rFonts w:ascii="Book Antiqua" w:eastAsia="宋体" w:hAnsi="Book Antiqua" w:cs="宋体"/>
          <w:b/>
          <w:bCs w:val="0"/>
          <w:color w:val="000000" w:themeColor="text1"/>
        </w:rPr>
        <w:t>917</w:t>
      </w:r>
      <w:r w:rsidRPr="006A02A8">
        <w:rPr>
          <w:rFonts w:ascii="Book Antiqua" w:eastAsia="宋体" w:hAnsi="Book Antiqua" w:cs="宋体"/>
          <w:color w:val="000000" w:themeColor="text1"/>
        </w:rPr>
        <w:t>: 868-875 [PMID: 11268418 DOI: 10.1111/j.1749-6632.2000.tb05453.x]</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lastRenderedPageBreak/>
        <w:t xml:space="preserve">209 </w:t>
      </w:r>
      <w:r w:rsidRPr="006A02A8">
        <w:rPr>
          <w:rFonts w:ascii="Book Antiqua" w:eastAsia="宋体" w:hAnsi="Book Antiqua" w:cs="宋体"/>
          <w:b/>
          <w:bCs w:val="0"/>
          <w:color w:val="000000" w:themeColor="text1"/>
        </w:rPr>
        <w:t>Jerjes WK</w:t>
      </w:r>
      <w:r w:rsidRPr="006A02A8">
        <w:rPr>
          <w:rFonts w:ascii="Book Antiqua" w:eastAsia="宋体" w:hAnsi="Book Antiqua" w:cs="宋体"/>
          <w:color w:val="000000" w:themeColor="text1"/>
        </w:rPr>
        <w:t>, Taylor NF, Wood PJ, Cleare AJ.</w:t>
      </w:r>
      <w:proofErr w:type="gramEnd"/>
      <w:r w:rsidRPr="006A02A8">
        <w:rPr>
          <w:rFonts w:ascii="Book Antiqua" w:eastAsia="宋体" w:hAnsi="Book Antiqua" w:cs="宋体"/>
          <w:color w:val="000000" w:themeColor="text1"/>
        </w:rPr>
        <w:t xml:space="preserve"> Enhanced feedback sensitivity to prednisolone in chronic fatigue syndrome. </w:t>
      </w:r>
      <w:r w:rsidRPr="006A02A8">
        <w:rPr>
          <w:rFonts w:ascii="Book Antiqua" w:eastAsia="宋体" w:hAnsi="Book Antiqua" w:cs="宋体"/>
          <w:i/>
          <w:iCs/>
          <w:color w:val="000000" w:themeColor="text1"/>
        </w:rPr>
        <w:t>Psychoneuroendocrinology</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32</w:t>
      </w:r>
      <w:r w:rsidRPr="006A02A8">
        <w:rPr>
          <w:rFonts w:ascii="Book Antiqua" w:eastAsia="宋体" w:hAnsi="Book Antiqua" w:cs="宋体"/>
          <w:color w:val="000000" w:themeColor="text1"/>
        </w:rPr>
        <w:t>: 192-198 [PMID: 17276605 DOI: 10.1016/j.psyneuen.2006.12.005]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210 </w:t>
      </w:r>
      <w:r w:rsidRPr="006A02A8">
        <w:rPr>
          <w:rFonts w:ascii="Book Antiqua" w:eastAsia="宋体" w:hAnsi="Book Antiqua" w:cs="宋体"/>
          <w:b/>
          <w:bCs w:val="0"/>
          <w:color w:val="000000" w:themeColor="text1"/>
        </w:rPr>
        <w:t>Van Den Eede F</w:t>
      </w:r>
      <w:r w:rsidRPr="006A02A8">
        <w:rPr>
          <w:rFonts w:ascii="Book Antiqua" w:eastAsia="宋体" w:hAnsi="Book Antiqua" w:cs="宋体"/>
          <w:color w:val="000000" w:themeColor="text1"/>
        </w:rPr>
        <w:t xml:space="preserve">, Moorkens G, Hulstijn W, Van Houdenhove B, Cosyns P, Sabbe BG, Claes SJ. Combined dexamethasone/corticotropin-releasing factor test in chronic fatigue syndrome.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38</w:t>
      </w:r>
      <w:r w:rsidRPr="006A02A8">
        <w:rPr>
          <w:rFonts w:ascii="Book Antiqua" w:eastAsia="宋体" w:hAnsi="Book Antiqua" w:cs="宋体"/>
          <w:color w:val="000000" w:themeColor="text1"/>
        </w:rPr>
        <w:t>: 963-973 [PMID: 17803834 DOI: 10.1017/S0033291707001444]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211 </w:t>
      </w:r>
      <w:r w:rsidRPr="006A02A8">
        <w:rPr>
          <w:rFonts w:ascii="Book Antiqua" w:eastAsia="宋体" w:hAnsi="Book Antiqua" w:cs="宋体"/>
          <w:b/>
          <w:bCs w:val="0"/>
          <w:color w:val="000000" w:themeColor="text1"/>
        </w:rPr>
        <w:t>Parker AJ</w:t>
      </w:r>
      <w:r w:rsidRPr="006A02A8">
        <w:rPr>
          <w:rFonts w:ascii="Book Antiqua" w:eastAsia="宋体" w:hAnsi="Book Antiqua" w:cs="宋体"/>
          <w:color w:val="000000" w:themeColor="text1"/>
        </w:rPr>
        <w:t>, Wessely S, Cleare AJ.</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The neuroendocrinology of chronic fatigue syndrome and fibromyalgia.</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31</w:t>
      </w:r>
      <w:r w:rsidRPr="006A02A8">
        <w:rPr>
          <w:rFonts w:ascii="Book Antiqua" w:eastAsia="宋体" w:hAnsi="Book Antiqua" w:cs="宋体"/>
          <w:color w:val="000000" w:themeColor="text1"/>
        </w:rPr>
        <w:t>: 1331-1345 [PMID: 11722149 DOI: 10.1017/S0033291701004664]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212 </w:t>
      </w:r>
      <w:r w:rsidRPr="006A02A8">
        <w:rPr>
          <w:rFonts w:ascii="Book Antiqua" w:eastAsia="宋体" w:hAnsi="Book Antiqua" w:cs="宋体"/>
          <w:b/>
          <w:bCs w:val="0"/>
          <w:color w:val="000000" w:themeColor="text1"/>
        </w:rPr>
        <w:t>Cleare AJ</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The HPA axis and the genesis of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Trends Endocrinol Metab</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15</w:t>
      </w:r>
      <w:r w:rsidRPr="006A02A8">
        <w:rPr>
          <w:rFonts w:ascii="Book Antiqua" w:eastAsia="宋体" w:hAnsi="Book Antiqua" w:cs="宋体"/>
          <w:color w:val="000000" w:themeColor="text1"/>
        </w:rPr>
        <w:t>: 55-59 [PMID: 15036250 DOI: 10.1016/j.tem.2003.12.002]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213 </w:t>
      </w:r>
      <w:r w:rsidRPr="006A02A8">
        <w:rPr>
          <w:rFonts w:ascii="Book Antiqua" w:eastAsia="宋体" w:hAnsi="Book Antiqua" w:cs="宋体"/>
          <w:b/>
          <w:bCs w:val="0"/>
          <w:color w:val="000000" w:themeColor="text1"/>
        </w:rPr>
        <w:t>Candy B</w:t>
      </w:r>
      <w:r w:rsidRPr="006A02A8">
        <w:rPr>
          <w:rFonts w:ascii="Book Antiqua" w:eastAsia="宋体" w:hAnsi="Book Antiqua" w:cs="宋体"/>
          <w:color w:val="000000" w:themeColor="text1"/>
        </w:rPr>
        <w:t xml:space="preserve">, Chalder T, Cleare AJ, Peakman A, Skowera A, Wessely S, Weinman J, Zuckerman M, Hotopf M. Predictors of fatigue following the onset of infectious mononucleosis.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2003; </w:t>
      </w:r>
      <w:r w:rsidRPr="006A02A8">
        <w:rPr>
          <w:rFonts w:ascii="Book Antiqua" w:eastAsia="宋体" w:hAnsi="Book Antiqua" w:cs="宋体"/>
          <w:b/>
          <w:bCs w:val="0"/>
          <w:color w:val="000000" w:themeColor="text1"/>
        </w:rPr>
        <w:t>33</w:t>
      </w:r>
      <w:r w:rsidRPr="006A02A8">
        <w:rPr>
          <w:rFonts w:ascii="Book Antiqua" w:eastAsia="宋体" w:hAnsi="Book Antiqua" w:cs="宋体"/>
          <w:color w:val="000000" w:themeColor="text1"/>
        </w:rPr>
        <w:t>: 847-855 [PMID: 12877399 DOI: 10.1017/S0033291703007554]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214</w:t>
      </w:r>
      <w:r w:rsidRPr="006A02A8">
        <w:rPr>
          <w:rFonts w:ascii="Book Antiqua" w:eastAsia="宋体" w:hAnsi="Book Antiqua" w:cs="宋体"/>
          <w:b/>
          <w:color w:val="000000" w:themeColor="text1"/>
        </w:rPr>
        <w:t xml:space="preserve"> Katz BZ,</w:t>
      </w:r>
      <w:r w:rsidRPr="006A02A8">
        <w:rPr>
          <w:rFonts w:ascii="Book Antiqua" w:eastAsia="宋体" w:hAnsi="Book Antiqua" w:cs="宋体"/>
          <w:color w:val="000000" w:themeColor="text1"/>
        </w:rPr>
        <w:t xml:space="preserve"> Zimmerman D, Gorman MRG, Mears CJ, Shiraishi Y, Taylor R. Normal salivary cortisol and NK cell function in adolescents with chronic fatigue syndrome following infectious mononucleosis. </w:t>
      </w:r>
      <w:r w:rsidRPr="006A02A8">
        <w:rPr>
          <w:rFonts w:ascii="Book Antiqua" w:eastAsia="宋体" w:hAnsi="Book Antiqua" w:cs="宋体"/>
          <w:i/>
          <w:color w:val="000000" w:themeColor="text1"/>
        </w:rPr>
        <w:t>Arch Pediatr Infect Dis</w:t>
      </w:r>
      <w:r w:rsidRPr="006A02A8">
        <w:rPr>
          <w:rFonts w:ascii="Book Antiqua" w:eastAsia="宋体" w:hAnsi="Book Antiqua" w:cs="宋体"/>
          <w:color w:val="000000" w:themeColor="text1"/>
        </w:rPr>
        <w:t xml:space="preserve"> 2013; </w:t>
      </w:r>
      <w:r w:rsidRPr="006A02A8">
        <w:rPr>
          <w:rFonts w:ascii="Book Antiqua" w:eastAsia="宋体" w:hAnsi="Book Antiqua" w:cs="宋体"/>
          <w:b/>
          <w:color w:val="000000" w:themeColor="text1"/>
        </w:rPr>
        <w:t>1</w:t>
      </w:r>
      <w:r w:rsidRPr="006A02A8">
        <w:rPr>
          <w:rFonts w:ascii="Book Antiqua" w:eastAsia="宋体" w:hAnsi="Book Antiqua" w:cs="宋体"/>
          <w:color w:val="000000" w:themeColor="text1"/>
        </w:rPr>
        <w:t xml:space="preserve">: 211-216 [DOI: 10.5812/pedinfect.13107]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215 </w:t>
      </w:r>
      <w:r w:rsidRPr="006A02A8">
        <w:rPr>
          <w:rFonts w:ascii="Book Antiqua" w:eastAsia="宋体" w:hAnsi="Book Antiqua" w:cs="宋体"/>
          <w:b/>
          <w:bCs w:val="0"/>
          <w:color w:val="000000" w:themeColor="text1"/>
        </w:rPr>
        <w:t>Whiting P</w:t>
      </w:r>
      <w:r w:rsidRPr="006A02A8">
        <w:rPr>
          <w:rFonts w:ascii="Book Antiqua" w:eastAsia="宋体" w:hAnsi="Book Antiqua" w:cs="宋体"/>
          <w:color w:val="000000" w:themeColor="text1"/>
        </w:rPr>
        <w:t xml:space="preserve">, Bagnall AM, Sowden AJ, Cornell JE, Mulrow CD, Ramírez G. Interventions for the treatment and management of chronic fatigue syndrome: a systematic review. </w:t>
      </w:r>
      <w:r w:rsidRPr="006A02A8">
        <w:rPr>
          <w:rFonts w:ascii="Book Antiqua" w:eastAsia="宋体" w:hAnsi="Book Antiqua" w:cs="宋体"/>
          <w:i/>
          <w:iCs/>
          <w:color w:val="000000" w:themeColor="text1"/>
        </w:rPr>
        <w:t>JAMA</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286</w:t>
      </w:r>
      <w:r w:rsidRPr="006A02A8">
        <w:rPr>
          <w:rFonts w:ascii="Book Antiqua" w:eastAsia="宋体" w:hAnsi="Book Antiqua" w:cs="宋体"/>
          <w:color w:val="000000" w:themeColor="text1"/>
        </w:rPr>
        <w:t>: 1360-1368 [PMID: 11560542 DOI: 10.1001/jama.286.11.1360]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216</w:t>
      </w:r>
      <w:r w:rsidRPr="006A02A8">
        <w:rPr>
          <w:rFonts w:ascii="Book Antiqua" w:eastAsia="宋体" w:hAnsi="Book Antiqua" w:cs="宋体"/>
          <w:b/>
          <w:color w:val="000000" w:themeColor="text1"/>
        </w:rPr>
        <w:t xml:space="preserve"> Bagnall A,</w:t>
      </w:r>
      <w:r w:rsidRPr="006A02A8">
        <w:rPr>
          <w:rFonts w:ascii="Book Antiqua" w:eastAsia="宋体" w:hAnsi="Book Antiqua" w:cs="宋体"/>
          <w:color w:val="000000" w:themeColor="text1"/>
        </w:rPr>
        <w:t xml:space="preserve"> Hempel S, Chambers D, Orton V, Forbes C. </w:t>
      </w:r>
      <w:proofErr w:type="gramStart"/>
      <w:r w:rsidRPr="006A02A8">
        <w:rPr>
          <w:rFonts w:ascii="Book Antiqua" w:eastAsia="宋体" w:hAnsi="Book Antiqua" w:cs="宋体"/>
          <w:color w:val="000000" w:themeColor="text1"/>
        </w:rPr>
        <w:t>The treatment and management of chronic fatigue syndrome/myalgic encephalomyelitis in adults and children.</w:t>
      </w:r>
      <w:proofErr w:type="gramEnd"/>
      <w:r w:rsidRPr="006A02A8">
        <w:rPr>
          <w:rFonts w:ascii="Book Antiqua" w:eastAsia="宋体" w:hAnsi="Book Antiqua" w:cs="宋体"/>
          <w:color w:val="000000" w:themeColor="text1"/>
        </w:rPr>
        <w:t xml:space="preserve"> Centre for Reviews and Dissemination (CRD), University of York. </w:t>
      </w:r>
      <w:r w:rsidR="002273E2">
        <w:rPr>
          <w:rFonts w:ascii="Book Antiqua" w:eastAsia="宋体" w:hAnsi="Book Antiqua" w:cs="宋体"/>
          <w:color w:val="000000" w:themeColor="text1"/>
        </w:rPr>
        <w:t>[</w:t>
      </w:r>
      <w:proofErr w:type="gramStart"/>
      <w:r w:rsidR="002273E2">
        <w:rPr>
          <w:rFonts w:ascii="Book Antiqua" w:eastAsia="宋体" w:hAnsi="Book Antiqua" w:cs="宋体"/>
          <w:color w:val="000000" w:themeColor="text1"/>
        </w:rPr>
        <w:t>a</w:t>
      </w:r>
      <w:r w:rsidRPr="006A02A8">
        <w:rPr>
          <w:rFonts w:ascii="Book Antiqua" w:eastAsia="宋体" w:hAnsi="Book Antiqua" w:cs="宋体" w:hint="eastAsia"/>
          <w:color w:val="000000" w:themeColor="text1"/>
        </w:rPr>
        <w:t>ccessed</w:t>
      </w:r>
      <w:proofErr w:type="gramEnd"/>
      <w:r w:rsidRPr="006A02A8">
        <w:rPr>
          <w:rFonts w:ascii="Book Antiqua" w:eastAsia="宋体" w:hAnsi="Book Antiqua" w:cs="宋体" w:hint="eastAsia"/>
          <w:color w:val="000000" w:themeColor="text1"/>
        </w:rPr>
        <w:t xml:space="preserve"> from </w:t>
      </w:r>
      <w:r w:rsidRPr="006A02A8">
        <w:rPr>
          <w:rFonts w:ascii="Book Antiqua" w:eastAsia="宋体" w:hAnsi="Book Antiqua" w:cs="宋体"/>
          <w:color w:val="000000" w:themeColor="text1"/>
        </w:rPr>
        <w:t>2007</w:t>
      </w:r>
      <w:r w:rsidR="002273E2">
        <w:rPr>
          <w:rFonts w:ascii="Book Antiqua" w:eastAsia="宋体" w:hAnsi="Book Antiqua" w:cs="宋体"/>
          <w:color w:val="000000" w:themeColor="text1"/>
        </w:rPr>
        <w:t>]</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A</w:t>
      </w:r>
      <w:r w:rsidRPr="006A02A8">
        <w:rPr>
          <w:rFonts w:ascii="Book Antiqua" w:eastAsia="宋体" w:hAnsi="Book Antiqua" w:cs="宋体" w:hint="eastAsia"/>
          <w:color w:val="000000" w:themeColor="text1"/>
        </w:rPr>
        <w:t>vailable from: URL:</w:t>
      </w:r>
      <w:r w:rsidRPr="006A02A8">
        <w:rPr>
          <w:rFonts w:ascii="Book Antiqua" w:eastAsia="宋体" w:hAnsi="Book Antiqua" w:cs="宋体"/>
          <w:color w:val="000000" w:themeColor="text1"/>
        </w:rPr>
        <w:t xml:space="preserve"> http: //www.york.ac.uk/inst/crd/CRD_Reports/crdreport35.pdf</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217 </w:t>
      </w:r>
      <w:r w:rsidRPr="006A02A8">
        <w:rPr>
          <w:rFonts w:ascii="Book Antiqua" w:eastAsia="宋体" w:hAnsi="Book Antiqua" w:cs="宋体"/>
          <w:b/>
          <w:color w:val="000000" w:themeColor="text1"/>
        </w:rPr>
        <w:t>Pagana KD,</w:t>
      </w:r>
      <w:r w:rsidRPr="006A02A8">
        <w:rPr>
          <w:rFonts w:ascii="Book Antiqua" w:eastAsia="宋体" w:hAnsi="Book Antiqua" w:cs="宋体"/>
          <w:color w:val="000000" w:themeColor="text1"/>
        </w:rPr>
        <w:t xml:space="preserve"> Pagana TJ. Mosby's diagnostic and laboratory test reference. 10th ed. St. Louis: Elsevier Mosby</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2011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218 </w:t>
      </w:r>
      <w:r w:rsidRPr="006A02A8">
        <w:rPr>
          <w:rFonts w:ascii="Book Antiqua" w:eastAsia="宋体" w:hAnsi="Book Antiqua" w:cs="宋体"/>
          <w:b/>
          <w:bCs w:val="0"/>
          <w:color w:val="000000" w:themeColor="text1"/>
        </w:rPr>
        <w:t>Fuite J</w:t>
      </w:r>
      <w:r w:rsidRPr="006A02A8">
        <w:rPr>
          <w:rFonts w:ascii="Book Antiqua" w:eastAsia="宋体" w:hAnsi="Book Antiqua" w:cs="宋体"/>
          <w:color w:val="000000" w:themeColor="text1"/>
        </w:rPr>
        <w:t xml:space="preserve">, Vernon SD, Broderick G. Neuroendocrine and immune network re-modeling in chronic fatigue syndrome: an exploratory analysis. </w:t>
      </w:r>
      <w:r w:rsidRPr="006A02A8">
        <w:rPr>
          <w:rFonts w:ascii="Book Antiqua" w:eastAsia="宋体" w:hAnsi="Book Antiqua" w:cs="宋体"/>
          <w:i/>
          <w:iCs/>
          <w:color w:val="000000" w:themeColor="text1"/>
        </w:rPr>
        <w:t>Genomics</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92</w:t>
      </w:r>
      <w:r w:rsidRPr="006A02A8">
        <w:rPr>
          <w:rFonts w:ascii="Book Antiqua" w:eastAsia="宋体" w:hAnsi="Book Antiqua" w:cs="宋体"/>
          <w:color w:val="000000" w:themeColor="text1"/>
        </w:rPr>
        <w:t>: 393-399 [PMID: 18775774 DOI: 10.1016/j.ygeno.2008.08.008]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219 </w:t>
      </w:r>
      <w:r w:rsidRPr="006A02A8">
        <w:rPr>
          <w:rFonts w:ascii="Book Antiqua" w:eastAsia="宋体" w:hAnsi="Book Antiqua" w:cs="宋体"/>
          <w:b/>
          <w:bCs w:val="0"/>
          <w:color w:val="000000" w:themeColor="text1"/>
        </w:rPr>
        <w:t>Nagaya T</w:t>
      </w:r>
      <w:r w:rsidRPr="006A02A8">
        <w:rPr>
          <w:rFonts w:ascii="Book Antiqua" w:eastAsia="宋体" w:hAnsi="Book Antiqua" w:cs="宋体"/>
          <w:color w:val="000000" w:themeColor="text1"/>
        </w:rPr>
        <w:t xml:space="preserve">, Fujieda M, Otsuka G, Yang JP, Okamoto T, Seo H. A potential role of activated NF-kappa B in the pathogenesis of euthyroid sick syndrome. </w:t>
      </w:r>
      <w:r w:rsidRPr="006A02A8">
        <w:rPr>
          <w:rFonts w:ascii="Book Antiqua" w:eastAsia="宋体" w:hAnsi="Book Antiqua" w:cs="宋体"/>
          <w:i/>
          <w:iCs/>
          <w:color w:val="000000" w:themeColor="text1"/>
        </w:rPr>
        <w:t>J Clin Invest</w:t>
      </w:r>
      <w:r w:rsidRPr="006A02A8">
        <w:rPr>
          <w:rFonts w:ascii="Book Antiqua" w:eastAsia="宋体" w:hAnsi="Book Antiqua" w:cs="宋体"/>
          <w:color w:val="000000" w:themeColor="text1"/>
        </w:rPr>
        <w:t xml:space="preserve"> 2000; </w:t>
      </w:r>
      <w:r w:rsidRPr="006A02A8">
        <w:rPr>
          <w:rFonts w:ascii="Book Antiqua" w:eastAsia="宋体" w:hAnsi="Book Antiqua" w:cs="宋体"/>
          <w:b/>
          <w:bCs w:val="0"/>
          <w:color w:val="000000" w:themeColor="text1"/>
        </w:rPr>
        <w:t>106</w:t>
      </w:r>
      <w:r w:rsidRPr="006A02A8">
        <w:rPr>
          <w:rFonts w:ascii="Book Antiqua" w:eastAsia="宋体" w:hAnsi="Book Antiqua" w:cs="宋体"/>
          <w:color w:val="000000" w:themeColor="text1"/>
        </w:rPr>
        <w:t>: 393-402 [PMID: 10930442 DOI: 10.1172/JCI7771]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220 </w:t>
      </w:r>
      <w:r w:rsidRPr="006A02A8">
        <w:rPr>
          <w:rFonts w:ascii="Book Antiqua" w:eastAsia="宋体" w:hAnsi="Book Antiqua" w:cs="宋体"/>
          <w:b/>
          <w:bCs w:val="0"/>
          <w:color w:val="000000" w:themeColor="text1"/>
        </w:rPr>
        <w:t>Boelen A</w:t>
      </w:r>
      <w:r w:rsidRPr="006A02A8">
        <w:rPr>
          <w:rFonts w:ascii="Book Antiqua" w:eastAsia="宋体" w:hAnsi="Book Antiqua" w:cs="宋体"/>
          <w:color w:val="000000" w:themeColor="text1"/>
        </w:rPr>
        <w:t xml:space="preserve">, Kwakkel J, Wiersinga WM, Fliers E. Chronic local inflammation in mice results in decreased TRH and type 3 deiodinase mRNA expression in the hypothalamic paraventricular nucleus independently of diminished food intake. </w:t>
      </w:r>
      <w:r w:rsidRPr="006A02A8">
        <w:rPr>
          <w:rFonts w:ascii="Book Antiqua" w:eastAsia="宋体" w:hAnsi="Book Antiqua" w:cs="宋体"/>
          <w:i/>
          <w:iCs/>
          <w:color w:val="000000" w:themeColor="text1"/>
        </w:rPr>
        <w:t>J Endocrinol</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191</w:t>
      </w:r>
      <w:r w:rsidRPr="006A02A8">
        <w:rPr>
          <w:rFonts w:ascii="Book Antiqua" w:eastAsia="宋体" w:hAnsi="Book Antiqua" w:cs="宋体"/>
          <w:color w:val="000000" w:themeColor="text1"/>
        </w:rPr>
        <w:t>: 707-714 [PMID: 17170227 DOI: 10.1677/joe.1.07056]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221 </w:t>
      </w:r>
      <w:r w:rsidRPr="006A02A8">
        <w:rPr>
          <w:rFonts w:ascii="Book Antiqua" w:eastAsia="宋体" w:hAnsi="Book Antiqua" w:cs="宋体"/>
          <w:b/>
          <w:bCs w:val="0"/>
          <w:color w:val="000000" w:themeColor="text1"/>
        </w:rPr>
        <w:t>Bartalena L</w:t>
      </w:r>
      <w:r w:rsidRPr="006A02A8">
        <w:rPr>
          <w:rFonts w:ascii="Book Antiqua" w:eastAsia="宋体" w:hAnsi="Book Antiqua" w:cs="宋体"/>
          <w:color w:val="000000" w:themeColor="text1"/>
        </w:rPr>
        <w:t xml:space="preserve">, Bogazzi F, Brogioni S, Grasso L, Martino E. Role of cytokines in the pathogenesis of the euthyroid sick syndrome. </w:t>
      </w:r>
      <w:r w:rsidRPr="006A02A8">
        <w:rPr>
          <w:rFonts w:ascii="Book Antiqua" w:eastAsia="宋体" w:hAnsi="Book Antiqua" w:cs="宋体"/>
          <w:i/>
          <w:iCs/>
          <w:color w:val="000000" w:themeColor="text1"/>
        </w:rPr>
        <w:t>Eur J Endocrinol</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138</w:t>
      </w:r>
      <w:r w:rsidRPr="006A02A8">
        <w:rPr>
          <w:rFonts w:ascii="Book Antiqua" w:eastAsia="宋体" w:hAnsi="Book Antiqua" w:cs="宋体"/>
          <w:color w:val="000000" w:themeColor="text1"/>
        </w:rPr>
        <w:t>: 603-614 [PMID: 9678522 DOI: 10.1530/eje.0.1380603]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222 </w:t>
      </w:r>
      <w:r w:rsidRPr="006A02A8">
        <w:rPr>
          <w:rFonts w:ascii="Book Antiqua" w:eastAsia="宋体" w:hAnsi="Book Antiqua" w:cs="宋体"/>
          <w:b/>
          <w:bCs w:val="0"/>
          <w:color w:val="000000" w:themeColor="text1"/>
        </w:rPr>
        <w:t>Broderick G</w:t>
      </w:r>
      <w:r w:rsidRPr="006A02A8">
        <w:rPr>
          <w:rFonts w:ascii="Book Antiqua" w:eastAsia="宋体" w:hAnsi="Book Antiqua" w:cs="宋体"/>
          <w:color w:val="000000" w:themeColor="text1"/>
        </w:rPr>
        <w:t xml:space="preserve">, Craddock RC, Whistler T, Taylor R, Klimas N, Unger ER. Identifying illness parameters in fatiguing syndromes using classical projection methods. </w:t>
      </w:r>
      <w:r w:rsidRPr="006A02A8">
        <w:rPr>
          <w:rFonts w:ascii="Book Antiqua" w:eastAsia="宋体" w:hAnsi="Book Antiqua" w:cs="宋体"/>
          <w:i/>
          <w:iCs/>
          <w:color w:val="000000" w:themeColor="text1"/>
        </w:rPr>
        <w:t>Pharmacogenomics</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7</w:t>
      </w:r>
      <w:r w:rsidRPr="006A02A8">
        <w:rPr>
          <w:rFonts w:ascii="Book Antiqua" w:eastAsia="宋体" w:hAnsi="Book Antiqua" w:cs="宋体"/>
          <w:color w:val="000000" w:themeColor="text1"/>
        </w:rPr>
        <w:t>: 407-419 [PMID: 16610951 DOI: 10.2217/14622416.7.3.407]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223 </w:t>
      </w:r>
      <w:r w:rsidRPr="006A02A8">
        <w:rPr>
          <w:rFonts w:ascii="Book Antiqua" w:eastAsia="宋体" w:hAnsi="Book Antiqua" w:cs="宋体"/>
          <w:b/>
          <w:bCs w:val="0"/>
          <w:color w:val="000000" w:themeColor="text1"/>
        </w:rPr>
        <w:t>Englebienne P</w:t>
      </w:r>
      <w:r w:rsidRPr="006A02A8">
        <w:rPr>
          <w:rFonts w:ascii="Book Antiqua" w:eastAsia="宋体" w:hAnsi="Book Antiqua" w:cs="宋体"/>
          <w:color w:val="000000" w:themeColor="text1"/>
        </w:rPr>
        <w:t xml:space="preserve">, Verhas M, Herst CV, De Meirleir K. Type I interferons induce proteins susceptible to act as thyroid receptor (TR) corepressors and to signal the TR for destruction by the proteasome: possible etiology for unexplained chronic fatigue. </w:t>
      </w:r>
      <w:r w:rsidRPr="006A02A8">
        <w:rPr>
          <w:rFonts w:ascii="Book Antiqua" w:eastAsia="宋体" w:hAnsi="Book Antiqua" w:cs="宋体"/>
          <w:i/>
          <w:iCs/>
          <w:color w:val="000000" w:themeColor="text1"/>
        </w:rPr>
        <w:t>Med Hypotheses</w:t>
      </w:r>
      <w:r w:rsidRPr="006A02A8">
        <w:rPr>
          <w:rFonts w:ascii="Book Antiqua" w:eastAsia="宋体" w:hAnsi="Book Antiqua" w:cs="宋体"/>
          <w:color w:val="000000" w:themeColor="text1"/>
        </w:rPr>
        <w:t xml:space="preserve"> 2003; </w:t>
      </w:r>
      <w:r w:rsidRPr="006A02A8">
        <w:rPr>
          <w:rFonts w:ascii="Book Antiqua" w:eastAsia="宋体" w:hAnsi="Book Antiqua" w:cs="宋体"/>
          <w:b/>
          <w:bCs w:val="0"/>
          <w:color w:val="000000" w:themeColor="text1"/>
        </w:rPr>
        <w:t>60</w:t>
      </w:r>
      <w:r w:rsidRPr="006A02A8">
        <w:rPr>
          <w:rFonts w:ascii="Book Antiqua" w:eastAsia="宋体" w:hAnsi="Book Antiqua" w:cs="宋体"/>
          <w:color w:val="000000" w:themeColor="text1"/>
        </w:rPr>
        <w:t>: 175-180 [PMID: 12606231 DOI: 10.1016/S0306-9877(02)00353-5]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224 </w:t>
      </w:r>
      <w:r w:rsidRPr="006A02A8">
        <w:rPr>
          <w:rFonts w:ascii="Book Antiqua" w:eastAsia="宋体" w:hAnsi="Book Antiqua" w:cs="宋体"/>
          <w:b/>
          <w:bCs w:val="0"/>
          <w:color w:val="000000" w:themeColor="text1"/>
        </w:rPr>
        <w:t>Tjørve E</w:t>
      </w:r>
      <w:r w:rsidRPr="006A02A8">
        <w:rPr>
          <w:rFonts w:ascii="Book Antiqua" w:eastAsia="宋体" w:hAnsi="Book Antiqua" w:cs="宋体"/>
          <w:color w:val="000000" w:themeColor="text1"/>
        </w:rPr>
        <w:t xml:space="preserve">, Tjørve KM, Olsen JO, Senum R, Oftebro H. On commonness and rarity of thyroid hormone resistance: a discussion based on mechanisms of reduced sensitivity in peripheral tissues. </w:t>
      </w:r>
      <w:r w:rsidRPr="006A02A8">
        <w:rPr>
          <w:rFonts w:ascii="Book Antiqua" w:eastAsia="宋体" w:hAnsi="Book Antiqua" w:cs="宋体"/>
          <w:i/>
          <w:iCs/>
          <w:color w:val="000000" w:themeColor="text1"/>
        </w:rPr>
        <w:t>Med Hypotheses</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69</w:t>
      </w:r>
      <w:r w:rsidRPr="006A02A8">
        <w:rPr>
          <w:rFonts w:ascii="Book Antiqua" w:eastAsia="宋体" w:hAnsi="Book Antiqua" w:cs="宋体"/>
          <w:color w:val="000000" w:themeColor="text1"/>
        </w:rPr>
        <w:t>: 913-921 [PMID: 17383828 DOI: 10.1016/j.mehy.2006.12.056]</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225 </w:t>
      </w:r>
      <w:r w:rsidRPr="006A02A8">
        <w:rPr>
          <w:rFonts w:ascii="Book Antiqua" w:eastAsia="宋体" w:hAnsi="Book Antiqua" w:cs="宋体"/>
          <w:b/>
          <w:bCs w:val="0"/>
          <w:color w:val="000000" w:themeColor="text1"/>
        </w:rPr>
        <w:t>Chopra IJ</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An assessment of daily production and significance of thyroidal secretion of 3, 3', 5'-triiodothyronine (reverse T3) in man.</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Clin Invest</w:t>
      </w:r>
      <w:r w:rsidRPr="006A02A8">
        <w:rPr>
          <w:rFonts w:ascii="Book Antiqua" w:eastAsia="宋体" w:hAnsi="Book Antiqua" w:cs="宋体"/>
          <w:color w:val="000000" w:themeColor="text1"/>
        </w:rPr>
        <w:t xml:space="preserve"> 1976; </w:t>
      </w:r>
      <w:r w:rsidRPr="006A02A8">
        <w:rPr>
          <w:rFonts w:ascii="Book Antiqua" w:eastAsia="宋体" w:hAnsi="Book Antiqua" w:cs="宋体"/>
          <w:b/>
          <w:bCs w:val="0"/>
          <w:color w:val="000000" w:themeColor="text1"/>
        </w:rPr>
        <w:t>58</w:t>
      </w:r>
      <w:r w:rsidRPr="006A02A8">
        <w:rPr>
          <w:rFonts w:ascii="Book Antiqua" w:eastAsia="宋体" w:hAnsi="Book Antiqua" w:cs="宋体"/>
          <w:color w:val="000000" w:themeColor="text1"/>
        </w:rPr>
        <w:t>: 32-40 [PMID: 932209 DOI: 10.1172/JCI108456]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226 </w:t>
      </w:r>
      <w:r w:rsidRPr="006A02A8">
        <w:rPr>
          <w:rFonts w:ascii="Book Antiqua" w:eastAsia="宋体" w:hAnsi="Book Antiqua" w:cs="宋体"/>
          <w:b/>
          <w:bCs w:val="0"/>
          <w:color w:val="000000" w:themeColor="text1"/>
        </w:rPr>
        <w:t>Wiersinga WM</w:t>
      </w:r>
      <w:r w:rsidRPr="006A02A8">
        <w:rPr>
          <w:rFonts w:ascii="Book Antiqua" w:eastAsia="宋体" w:hAnsi="Book Antiqua" w:cs="宋体"/>
          <w:color w:val="000000" w:themeColor="text1"/>
        </w:rPr>
        <w:t xml:space="preserve">, Fliers E. [Determining the thyroid hormones T3 and T4 in the urine: an unreliable test for hypothyroidism]. </w:t>
      </w:r>
      <w:r w:rsidRPr="006A02A8">
        <w:rPr>
          <w:rFonts w:ascii="Book Antiqua" w:eastAsia="宋体" w:hAnsi="Book Antiqua" w:cs="宋体"/>
          <w:i/>
          <w:iCs/>
          <w:color w:val="000000" w:themeColor="text1"/>
        </w:rPr>
        <w:t>Ned Tijdschr Geneeskd</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151</w:t>
      </w:r>
      <w:r w:rsidRPr="006A02A8">
        <w:rPr>
          <w:rFonts w:ascii="Book Antiqua" w:eastAsia="宋体" w:hAnsi="Book Antiqua" w:cs="宋体"/>
          <w:color w:val="000000" w:themeColor="text1"/>
        </w:rPr>
        <w:t>: 2813-2815 [PMID: 18237046]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227 </w:t>
      </w:r>
      <w:r w:rsidRPr="006A02A8">
        <w:rPr>
          <w:rFonts w:ascii="Book Antiqua" w:eastAsia="宋体" w:hAnsi="Book Antiqua" w:cs="宋体"/>
          <w:b/>
          <w:bCs w:val="0"/>
          <w:color w:val="000000" w:themeColor="text1"/>
        </w:rPr>
        <w:t>Moncayo H</w:t>
      </w:r>
      <w:r w:rsidRPr="006A02A8">
        <w:rPr>
          <w:rFonts w:ascii="Book Antiqua" w:eastAsia="宋体" w:hAnsi="Book Antiqua" w:cs="宋体"/>
          <w:color w:val="000000" w:themeColor="text1"/>
        </w:rPr>
        <w:t xml:space="preserve">, Dapunt O, Moncayo R. Diagnostic accuracy of basal TSH determinations based on the intravenous TRH stimulation test: an evaluation of 2570 tests and comparison with the literature. </w:t>
      </w:r>
      <w:r w:rsidRPr="006A02A8">
        <w:rPr>
          <w:rFonts w:ascii="Book Antiqua" w:eastAsia="宋体" w:hAnsi="Book Antiqua" w:cs="宋体"/>
          <w:i/>
          <w:iCs/>
          <w:color w:val="000000" w:themeColor="text1"/>
        </w:rPr>
        <w:t>BMC Endocr Disord</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7</w:t>
      </w:r>
      <w:r w:rsidRPr="006A02A8">
        <w:rPr>
          <w:rFonts w:ascii="Book Antiqua" w:eastAsia="宋体" w:hAnsi="Book Antiqua" w:cs="宋体"/>
          <w:color w:val="000000" w:themeColor="text1"/>
        </w:rPr>
        <w:t>: 5 [PMID: 17678551 DOI: 10.1186/1472-6823-7-5]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228 </w:t>
      </w:r>
      <w:r w:rsidRPr="006A02A8">
        <w:rPr>
          <w:rFonts w:ascii="Book Antiqua" w:eastAsia="宋体" w:hAnsi="Book Antiqua" w:cs="宋体"/>
          <w:b/>
          <w:color w:val="000000" w:themeColor="text1"/>
        </w:rPr>
        <w:t>Hilgers A,</w:t>
      </w:r>
      <w:r w:rsidRPr="006A02A8">
        <w:rPr>
          <w:rFonts w:ascii="Book Antiqua" w:eastAsia="宋体" w:hAnsi="Book Antiqua" w:cs="宋体"/>
          <w:color w:val="000000" w:themeColor="text1"/>
        </w:rPr>
        <w:t xml:space="preserve"> Frank J. Chronic fatigue syndrome: evaluation of a 30-criteria score and correlation with immune activation. </w:t>
      </w:r>
      <w:r w:rsidRPr="006A02A8">
        <w:rPr>
          <w:rFonts w:ascii="Book Antiqua" w:eastAsia="宋体" w:hAnsi="Book Antiqua" w:cs="宋体"/>
          <w:i/>
          <w:color w:val="000000" w:themeColor="text1"/>
        </w:rPr>
        <w:t>J Chronic Fatigue Syndr</w:t>
      </w:r>
      <w:r w:rsidRPr="006A02A8">
        <w:rPr>
          <w:rFonts w:ascii="Book Antiqua" w:eastAsia="宋体" w:hAnsi="Book Antiqua" w:cs="宋体"/>
          <w:color w:val="000000" w:themeColor="text1"/>
        </w:rPr>
        <w:t xml:space="preserve"> 1996; </w:t>
      </w:r>
      <w:r w:rsidRPr="006A02A8">
        <w:rPr>
          <w:rFonts w:ascii="Book Antiqua" w:eastAsia="宋体" w:hAnsi="Book Antiqua" w:cs="宋体"/>
          <w:b/>
          <w:color w:val="000000" w:themeColor="text1"/>
        </w:rPr>
        <w:t>2</w:t>
      </w:r>
      <w:r w:rsidRPr="006A02A8">
        <w:rPr>
          <w:rFonts w:ascii="Book Antiqua" w:eastAsia="宋体" w:hAnsi="Book Antiqua" w:cs="宋体"/>
          <w:color w:val="000000" w:themeColor="text1"/>
        </w:rPr>
        <w:t xml:space="preserve">: 35-47 [DOI: 10.1300/J092v02n04_04] </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229 </w:t>
      </w:r>
      <w:r w:rsidRPr="006A02A8">
        <w:rPr>
          <w:rFonts w:ascii="Book Antiqua" w:eastAsia="宋体" w:hAnsi="Book Antiqua" w:cs="宋体"/>
          <w:b/>
          <w:color w:val="000000" w:themeColor="text1"/>
        </w:rPr>
        <w:t>Dunlap DB.</w:t>
      </w:r>
      <w:proofErr w:type="gramEnd"/>
      <w:r w:rsidRPr="006A02A8">
        <w:rPr>
          <w:rFonts w:ascii="Book Antiqua" w:eastAsia="宋体" w:hAnsi="Book Antiqua" w:cs="宋体"/>
          <w:b/>
          <w:color w:val="000000" w:themeColor="text1"/>
        </w:rPr>
        <w:t xml:space="preserve"> </w:t>
      </w:r>
      <w:proofErr w:type="gramStart"/>
      <w:r w:rsidRPr="006A02A8">
        <w:rPr>
          <w:rFonts w:ascii="Book Antiqua" w:eastAsia="宋体" w:hAnsi="Book Antiqua" w:cs="宋体"/>
          <w:color w:val="000000" w:themeColor="text1"/>
        </w:rPr>
        <w:t>Thyroid function tests.</w:t>
      </w:r>
      <w:proofErr w:type="gramEnd"/>
      <w:r w:rsidRPr="006A02A8">
        <w:rPr>
          <w:rFonts w:ascii="Book Antiqua" w:eastAsia="宋体" w:hAnsi="Book Antiqua" w:cs="宋体"/>
          <w:color w:val="000000" w:themeColor="text1"/>
        </w:rPr>
        <w:t xml:space="preserve"> In</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Walker HK, Hall WD, Hurst JW</w:t>
      </w:r>
      <w:r w:rsidRPr="006A02A8">
        <w:rPr>
          <w:rFonts w:ascii="Book Antiqua" w:eastAsia="宋体" w:hAnsi="Book Antiqua" w:cs="宋体" w:hint="eastAsia"/>
          <w:color w:val="000000" w:themeColor="text1"/>
        </w:rPr>
        <w:t xml:space="preserve">, </w:t>
      </w:r>
      <w:r w:rsidRPr="006A02A8">
        <w:rPr>
          <w:rFonts w:ascii="Book Antiqua" w:eastAsia="宋体" w:hAnsi="Book Antiqua" w:cs="宋体"/>
          <w:color w:val="000000" w:themeColor="text1"/>
        </w:rPr>
        <w:t xml:space="preserve">editors. </w:t>
      </w:r>
      <w:proofErr w:type="gramStart"/>
      <w:r w:rsidRPr="006A02A8">
        <w:rPr>
          <w:rFonts w:ascii="Book Antiqua" w:eastAsia="宋体" w:hAnsi="Book Antiqua" w:cs="宋体"/>
          <w:color w:val="000000" w:themeColor="text1"/>
        </w:rPr>
        <w:t>The history, physical, and laboratory examinations.</w:t>
      </w:r>
      <w:proofErr w:type="gramEnd"/>
      <w:r w:rsidRPr="006A02A8">
        <w:rPr>
          <w:rFonts w:ascii="Book Antiqua" w:eastAsia="宋体" w:hAnsi="Book Antiqua" w:cs="宋体"/>
          <w:color w:val="000000" w:themeColor="text1"/>
        </w:rPr>
        <w:t xml:space="preserve"> 3rd ed. Boston: Butterworths</w:t>
      </w:r>
      <w:r w:rsidRPr="006A02A8">
        <w:rPr>
          <w:rFonts w:ascii="Book Antiqua" w:eastAsia="宋体" w:hAnsi="Book Antiqua" w:cs="宋体" w:hint="eastAsia"/>
          <w:color w:val="000000" w:themeColor="text1"/>
        </w:rPr>
        <w:t>,</w:t>
      </w:r>
      <w:r w:rsidRPr="006A02A8">
        <w:rPr>
          <w:rFonts w:ascii="Book Antiqua" w:eastAsia="宋体" w:hAnsi="Book Antiqua" w:cs="宋体"/>
          <w:color w:val="000000" w:themeColor="text1"/>
        </w:rPr>
        <w:t xml:space="preserve"> 1990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230 </w:t>
      </w:r>
      <w:r w:rsidRPr="006A02A8">
        <w:rPr>
          <w:rFonts w:ascii="Book Antiqua" w:eastAsia="宋体" w:hAnsi="Book Antiqua" w:cs="宋体"/>
          <w:b/>
          <w:bCs w:val="0"/>
          <w:color w:val="000000" w:themeColor="text1"/>
        </w:rPr>
        <w:t>Unger ER</w:t>
      </w:r>
      <w:r w:rsidRPr="006A02A8">
        <w:rPr>
          <w:rFonts w:ascii="Book Antiqua" w:eastAsia="宋体" w:hAnsi="Book Antiqua" w:cs="宋体"/>
          <w:color w:val="000000" w:themeColor="text1"/>
        </w:rPr>
        <w:t xml:space="preserve">, Nisenbaum R, Moldofsky H, Cesta A, Sammut C, Reyes M, Reeves WC. Sleep assessment in a population-based study of chronic fatigue syndrome. </w:t>
      </w:r>
      <w:r w:rsidRPr="006A02A8">
        <w:rPr>
          <w:rFonts w:ascii="Book Antiqua" w:eastAsia="宋体" w:hAnsi="Book Antiqua" w:cs="宋体"/>
          <w:i/>
          <w:iCs/>
          <w:color w:val="000000" w:themeColor="text1"/>
        </w:rPr>
        <w:t>BMC Neurol</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4</w:t>
      </w:r>
      <w:r w:rsidRPr="006A02A8">
        <w:rPr>
          <w:rFonts w:ascii="Book Antiqua" w:eastAsia="宋体" w:hAnsi="Book Antiqua" w:cs="宋体"/>
          <w:color w:val="000000" w:themeColor="text1"/>
        </w:rPr>
        <w:t>: 6 [PMID: 15096280 DOI: 10.1186/1471-2377-4-6]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231 </w:t>
      </w:r>
      <w:r w:rsidRPr="006A02A8">
        <w:rPr>
          <w:rFonts w:ascii="Book Antiqua" w:eastAsia="宋体" w:hAnsi="Book Antiqua" w:cs="宋体"/>
          <w:b/>
          <w:bCs w:val="0"/>
          <w:color w:val="000000" w:themeColor="text1"/>
        </w:rPr>
        <w:t>Jackson ML</w:t>
      </w:r>
      <w:r w:rsidRPr="006A02A8">
        <w:rPr>
          <w:rFonts w:ascii="Book Antiqua" w:eastAsia="宋体" w:hAnsi="Book Antiqua" w:cs="宋体"/>
          <w:color w:val="000000" w:themeColor="text1"/>
        </w:rPr>
        <w:t xml:space="preserve">, Bruck D. Sleep abnormalities in chronic fatigue syndrome/myalgic encephalomyelitis: a review. </w:t>
      </w:r>
      <w:r w:rsidRPr="006A02A8">
        <w:rPr>
          <w:rFonts w:ascii="Book Antiqua" w:eastAsia="宋体" w:hAnsi="Book Antiqua" w:cs="宋体"/>
          <w:i/>
          <w:iCs/>
          <w:color w:val="000000" w:themeColor="text1"/>
        </w:rPr>
        <w:t>J Clin Sleep Med</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8</w:t>
      </w:r>
      <w:r w:rsidRPr="006A02A8">
        <w:rPr>
          <w:rFonts w:ascii="Book Antiqua" w:eastAsia="宋体" w:hAnsi="Book Antiqua" w:cs="宋体"/>
          <w:color w:val="000000" w:themeColor="text1"/>
        </w:rPr>
        <w:t>: 719-728 [PMID: 23243408 DOI: 10.5664/jcsm.2276]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232 </w:t>
      </w:r>
      <w:r w:rsidRPr="006A02A8">
        <w:rPr>
          <w:rFonts w:ascii="Book Antiqua" w:eastAsia="宋体" w:hAnsi="Book Antiqua" w:cs="宋体"/>
          <w:b/>
          <w:bCs w:val="0"/>
          <w:color w:val="000000" w:themeColor="text1"/>
        </w:rPr>
        <w:t>Hamaguchi M</w:t>
      </w:r>
      <w:r w:rsidRPr="006A02A8">
        <w:rPr>
          <w:rFonts w:ascii="Book Antiqua" w:eastAsia="宋体" w:hAnsi="Book Antiqua" w:cs="宋体"/>
          <w:color w:val="000000" w:themeColor="text1"/>
        </w:rPr>
        <w:t xml:space="preserve">, Kawahito Y, Takeda N, Kato T, Kojima T. Characteristics of chronic fatigue syndrome in </w:t>
      </w:r>
      <w:r w:rsidR="00847844">
        <w:rPr>
          <w:rFonts w:ascii="Book Antiqua" w:eastAsia="宋体" w:hAnsi="Book Antiqua" w:cs="宋体"/>
          <w:color w:val="000000" w:themeColor="text1"/>
        </w:rPr>
        <w:t>a Japanese community population</w:t>
      </w:r>
      <w:r w:rsidRPr="006A02A8">
        <w:rPr>
          <w:rFonts w:ascii="Book Antiqua" w:eastAsia="宋体" w:hAnsi="Book Antiqua" w:cs="宋体"/>
          <w:color w:val="000000" w:themeColor="text1"/>
        </w:rPr>
        <w:t xml:space="preserve">: chronic fatigue syndrome in Japan. </w:t>
      </w:r>
      <w:r w:rsidRPr="006A02A8">
        <w:rPr>
          <w:rFonts w:ascii="Book Antiqua" w:eastAsia="宋体" w:hAnsi="Book Antiqua" w:cs="宋体"/>
          <w:i/>
          <w:iCs/>
          <w:color w:val="000000" w:themeColor="text1"/>
        </w:rPr>
        <w:t>Clin Rheumatol</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30</w:t>
      </w:r>
      <w:r w:rsidRPr="006A02A8">
        <w:rPr>
          <w:rFonts w:ascii="Book Antiqua" w:eastAsia="宋体" w:hAnsi="Book Antiqua" w:cs="宋体"/>
          <w:color w:val="000000" w:themeColor="text1"/>
        </w:rPr>
        <w:t>: 895-906 [PMID: 21302125 DOI: 10.1007/s10067-011-1702-9]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233 </w:t>
      </w:r>
      <w:r w:rsidRPr="006A02A8">
        <w:rPr>
          <w:rFonts w:ascii="Book Antiqua" w:eastAsia="宋体" w:hAnsi="Book Antiqua" w:cs="宋体"/>
          <w:b/>
          <w:bCs w:val="0"/>
          <w:color w:val="000000" w:themeColor="text1"/>
        </w:rPr>
        <w:t>Kishi A</w:t>
      </w:r>
      <w:r w:rsidRPr="006A02A8">
        <w:rPr>
          <w:rFonts w:ascii="Book Antiqua" w:eastAsia="宋体" w:hAnsi="Book Antiqua" w:cs="宋体"/>
          <w:color w:val="000000" w:themeColor="text1"/>
        </w:rPr>
        <w:t xml:space="preserve">, Natelson BH, Togo F, Struzik ZR, Rapoport DM, Yamamoto Y. Sleep-stage dynamics in patients with chronic fatigue syndrome with or without fibromyalgia. </w:t>
      </w:r>
      <w:r w:rsidRPr="006A02A8">
        <w:rPr>
          <w:rFonts w:ascii="Book Antiqua" w:eastAsia="宋体" w:hAnsi="Book Antiqua" w:cs="宋体"/>
          <w:i/>
          <w:iCs/>
          <w:color w:val="000000" w:themeColor="text1"/>
        </w:rPr>
        <w:t>Sleep</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34</w:t>
      </w:r>
      <w:r w:rsidRPr="006A02A8">
        <w:rPr>
          <w:rFonts w:ascii="Book Antiqua" w:eastAsia="宋体" w:hAnsi="Book Antiqua" w:cs="宋体"/>
          <w:color w:val="000000" w:themeColor="text1"/>
        </w:rPr>
        <w:t>: 1551-1560 [PMID: 22043126 DOI: 10.5665/sleep.1396]</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234 </w:t>
      </w:r>
      <w:r w:rsidRPr="006A02A8">
        <w:rPr>
          <w:rFonts w:ascii="Book Antiqua" w:eastAsia="宋体" w:hAnsi="Book Antiqua" w:cs="宋体"/>
          <w:b/>
          <w:bCs w:val="0"/>
          <w:color w:val="000000" w:themeColor="text1"/>
        </w:rPr>
        <w:t>Spitzer AR</w:t>
      </w:r>
      <w:proofErr w:type="gramEnd"/>
      <w:r w:rsidRPr="006A02A8">
        <w:rPr>
          <w:rFonts w:ascii="Book Antiqua" w:eastAsia="宋体" w:hAnsi="Book Antiqua" w:cs="宋体"/>
          <w:color w:val="000000" w:themeColor="text1"/>
        </w:rPr>
        <w:t xml:space="preserve">, Broadman M. </w:t>
      </w:r>
      <w:proofErr w:type="gramStart"/>
      <w:r w:rsidRPr="006A02A8">
        <w:rPr>
          <w:rFonts w:ascii="Book Antiqua" w:eastAsia="宋体" w:hAnsi="Book Antiqua" w:cs="宋体"/>
          <w:color w:val="000000" w:themeColor="text1"/>
        </w:rPr>
        <w:t>A retrospective review of the sleep characteristics in patients with chronic fatigue syndrome and fibromyalgia.</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Pain Pract</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2010</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10</w:t>
      </w:r>
      <w:r w:rsidRPr="006A02A8">
        <w:rPr>
          <w:rFonts w:ascii="Book Antiqua" w:eastAsia="宋体" w:hAnsi="Book Antiqua" w:cs="宋体"/>
          <w:color w:val="000000" w:themeColor="text1"/>
        </w:rPr>
        <w:t>: 294-300 [PMID: 20230458 DOI: 10.1111/j.1533-2500.2009.00352.x]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235 </w:t>
      </w:r>
      <w:r w:rsidRPr="006A02A8">
        <w:rPr>
          <w:rFonts w:ascii="Book Antiqua" w:eastAsia="宋体" w:hAnsi="Book Antiqua" w:cs="宋体"/>
          <w:b/>
          <w:bCs w:val="0"/>
          <w:color w:val="000000" w:themeColor="text1"/>
        </w:rPr>
        <w:t>Decker MJ</w:t>
      </w:r>
      <w:r w:rsidRPr="006A02A8">
        <w:rPr>
          <w:rFonts w:ascii="Book Antiqua" w:eastAsia="宋体" w:hAnsi="Book Antiqua" w:cs="宋体"/>
          <w:color w:val="000000" w:themeColor="text1"/>
        </w:rPr>
        <w:t xml:space="preserve">, Tabassum H, Lin JM, Reeves WC. Electroencephalographic correlates of Chronic Fatigue Syndrome. </w:t>
      </w:r>
      <w:r w:rsidRPr="006A02A8">
        <w:rPr>
          <w:rFonts w:ascii="Book Antiqua" w:eastAsia="宋体" w:hAnsi="Book Antiqua" w:cs="宋体"/>
          <w:i/>
          <w:iCs/>
          <w:color w:val="000000" w:themeColor="text1"/>
        </w:rPr>
        <w:t>Behav Brain Funct</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5</w:t>
      </w:r>
      <w:r w:rsidRPr="006A02A8">
        <w:rPr>
          <w:rFonts w:ascii="Book Antiqua" w:eastAsia="宋体" w:hAnsi="Book Antiqua" w:cs="宋体"/>
          <w:color w:val="000000" w:themeColor="text1"/>
        </w:rPr>
        <w:t>: 43 [PMID: 19807920 DOI: 10.1186/1744-9081-5-43]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236 </w:t>
      </w:r>
      <w:r w:rsidRPr="006A02A8">
        <w:rPr>
          <w:rFonts w:ascii="Book Antiqua" w:eastAsia="宋体" w:hAnsi="Book Antiqua" w:cs="宋体"/>
          <w:b/>
          <w:bCs w:val="0"/>
          <w:color w:val="000000" w:themeColor="text1"/>
        </w:rPr>
        <w:t>Togo F</w:t>
      </w:r>
      <w:r w:rsidRPr="006A02A8">
        <w:rPr>
          <w:rFonts w:ascii="Book Antiqua" w:eastAsia="宋体" w:hAnsi="Book Antiqua" w:cs="宋体"/>
          <w:color w:val="000000" w:themeColor="text1"/>
        </w:rPr>
        <w:t xml:space="preserve">, Natelson BH, Cherniack NS, FitzGibbons J, Garcon C, Rapoport DM. Sleep structure and sleepiness in chronic fatigue syndrome with or without coexisting fibromyalgia. </w:t>
      </w:r>
      <w:r w:rsidRPr="006A02A8">
        <w:rPr>
          <w:rFonts w:ascii="Book Antiqua" w:eastAsia="宋体" w:hAnsi="Book Antiqua" w:cs="宋体"/>
          <w:i/>
          <w:iCs/>
          <w:color w:val="000000" w:themeColor="text1"/>
        </w:rPr>
        <w:t>Arthritis Res Ther</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10</w:t>
      </w:r>
      <w:r w:rsidRPr="006A02A8">
        <w:rPr>
          <w:rFonts w:ascii="Book Antiqua" w:eastAsia="宋体" w:hAnsi="Book Antiqua" w:cs="宋体"/>
          <w:color w:val="000000" w:themeColor="text1"/>
        </w:rPr>
        <w:t>: R56 [PMID: 18474105 DOI: 10.1186/ar2425]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237 </w:t>
      </w:r>
      <w:r w:rsidRPr="006A02A8">
        <w:rPr>
          <w:rFonts w:ascii="Book Antiqua" w:eastAsia="宋体" w:hAnsi="Book Antiqua" w:cs="宋体"/>
          <w:b/>
          <w:bCs w:val="0"/>
          <w:color w:val="000000" w:themeColor="text1"/>
        </w:rPr>
        <w:t>Kishi A</w:t>
      </w:r>
      <w:r w:rsidRPr="006A02A8">
        <w:rPr>
          <w:rFonts w:ascii="Book Antiqua" w:eastAsia="宋体" w:hAnsi="Book Antiqua" w:cs="宋体"/>
          <w:color w:val="000000" w:themeColor="text1"/>
        </w:rPr>
        <w:t xml:space="preserve">, Struzik ZR, Natelson BH, Togo F, Yamamoto Y. Dynamics of sleep stage transitions in healthy humans and patients with chronic fatigue syndrome. </w:t>
      </w:r>
      <w:r w:rsidRPr="006A02A8">
        <w:rPr>
          <w:rFonts w:ascii="Book Antiqua" w:eastAsia="宋体" w:hAnsi="Book Antiqua" w:cs="宋体"/>
          <w:i/>
          <w:iCs/>
          <w:color w:val="000000" w:themeColor="text1"/>
        </w:rPr>
        <w:t>Am J Physiol Regul Integr Comp Physiol</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294</w:t>
      </w:r>
      <w:r w:rsidRPr="006A02A8">
        <w:rPr>
          <w:rFonts w:ascii="Book Antiqua" w:eastAsia="宋体" w:hAnsi="Book Antiqua" w:cs="宋体"/>
          <w:color w:val="000000" w:themeColor="text1"/>
        </w:rPr>
        <w:t>: R1980-R1987 [PMID: 18417644 DOI: 10.1152/ajpregu.00925.2007]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238 </w:t>
      </w:r>
      <w:r w:rsidRPr="006A02A8">
        <w:rPr>
          <w:rFonts w:ascii="Book Antiqua" w:eastAsia="宋体" w:hAnsi="Book Antiqua" w:cs="宋体"/>
          <w:b/>
          <w:bCs w:val="0"/>
          <w:color w:val="000000" w:themeColor="text1"/>
        </w:rPr>
        <w:t>Krupp LB</w:t>
      </w:r>
      <w:r w:rsidRPr="006A02A8">
        <w:rPr>
          <w:rFonts w:ascii="Book Antiqua" w:eastAsia="宋体" w:hAnsi="Book Antiqua" w:cs="宋体"/>
          <w:color w:val="000000" w:themeColor="text1"/>
        </w:rPr>
        <w:t xml:space="preserve">, Jandorf L, Coyle PK, Mendelson WB. Sleep disturbance in chronic fatigue syndrome. </w:t>
      </w:r>
      <w:r w:rsidRPr="006A02A8">
        <w:rPr>
          <w:rFonts w:ascii="Book Antiqua" w:eastAsia="宋体" w:hAnsi="Book Antiqua" w:cs="宋体"/>
          <w:i/>
          <w:iCs/>
          <w:color w:val="000000" w:themeColor="text1"/>
        </w:rPr>
        <w:t>J Psychosom Res</w:t>
      </w:r>
      <w:r w:rsidRPr="006A02A8">
        <w:rPr>
          <w:rFonts w:ascii="Book Antiqua" w:eastAsia="宋体" w:hAnsi="Book Antiqua" w:cs="宋体"/>
          <w:color w:val="000000" w:themeColor="text1"/>
        </w:rPr>
        <w:t xml:space="preserve"> 1993; </w:t>
      </w:r>
      <w:r w:rsidRPr="006A02A8">
        <w:rPr>
          <w:rFonts w:ascii="Book Antiqua" w:eastAsia="宋体" w:hAnsi="Book Antiqua" w:cs="宋体"/>
          <w:b/>
          <w:bCs w:val="0"/>
          <w:color w:val="000000" w:themeColor="text1"/>
        </w:rPr>
        <w:t>37</w:t>
      </w:r>
      <w:r w:rsidRPr="006A02A8">
        <w:rPr>
          <w:rFonts w:ascii="Book Antiqua" w:eastAsia="宋体" w:hAnsi="Book Antiqua" w:cs="宋体"/>
          <w:color w:val="000000" w:themeColor="text1"/>
        </w:rPr>
        <w:t>: 325-331 [PMID: 8510058 DOI: 10.1016/0022-3999(93)90134-2]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239 </w:t>
      </w:r>
      <w:r w:rsidRPr="006A02A8">
        <w:rPr>
          <w:rFonts w:ascii="Book Antiqua" w:eastAsia="宋体" w:hAnsi="Book Antiqua" w:cs="宋体"/>
          <w:b/>
          <w:bCs w:val="0"/>
          <w:color w:val="000000" w:themeColor="text1"/>
        </w:rPr>
        <w:t>Neu D</w:t>
      </w:r>
      <w:r w:rsidRPr="006A02A8">
        <w:rPr>
          <w:rFonts w:ascii="Book Antiqua" w:eastAsia="宋体" w:hAnsi="Book Antiqua" w:cs="宋体"/>
          <w:color w:val="000000" w:themeColor="text1"/>
        </w:rPr>
        <w:t xml:space="preserve">, Mairesse O, Verbanck P, Linkowski P, Le Bon O. Non-REM sleep EEG power distribution in fatigue and sleepiness. </w:t>
      </w:r>
      <w:r w:rsidRPr="006A02A8">
        <w:rPr>
          <w:rFonts w:ascii="Book Antiqua" w:eastAsia="宋体" w:hAnsi="Book Antiqua" w:cs="宋体"/>
          <w:i/>
          <w:iCs/>
          <w:color w:val="000000" w:themeColor="text1"/>
        </w:rPr>
        <w:t>J Psychosom Res</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76</w:t>
      </w:r>
      <w:r w:rsidRPr="006A02A8">
        <w:rPr>
          <w:rFonts w:ascii="Book Antiqua" w:eastAsia="宋体" w:hAnsi="Book Antiqua" w:cs="宋体"/>
          <w:color w:val="000000" w:themeColor="text1"/>
        </w:rPr>
        <w:t>: 286-291 [PMID: 24630178 DOI: 10.1016/j.jpsychores.2014.02.002]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240 </w:t>
      </w:r>
      <w:r w:rsidRPr="006A02A8">
        <w:rPr>
          <w:rFonts w:ascii="Book Antiqua" w:eastAsia="宋体" w:hAnsi="Book Antiqua" w:cs="宋体"/>
          <w:b/>
          <w:color w:val="000000" w:themeColor="text1"/>
        </w:rPr>
        <w:t xml:space="preserve">Leslie SB. </w:t>
      </w:r>
      <w:r w:rsidRPr="006A02A8">
        <w:rPr>
          <w:rFonts w:ascii="Book Antiqua" w:eastAsia="宋体" w:hAnsi="Book Antiqua" w:cs="宋体"/>
          <w:color w:val="000000" w:themeColor="text1"/>
        </w:rPr>
        <w:t xml:space="preserve">Chronic fatigue syndrome: optometric clinical presentation and management. </w:t>
      </w:r>
      <w:r w:rsidRPr="006A02A8">
        <w:rPr>
          <w:rFonts w:ascii="Book Antiqua" w:eastAsia="宋体" w:hAnsi="Book Antiqua" w:cs="宋体"/>
          <w:i/>
          <w:color w:val="000000" w:themeColor="text1"/>
        </w:rPr>
        <w:t xml:space="preserve">J Behav Optom </w:t>
      </w:r>
      <w:r w:rsidRPr="006A02A8">
        <w:rPr>
          <w:rFonts w:ascii="Book Antiqua" w:eastAsia="宋体" w:hAnsi="Book Antiqua" w:cs="宋体"/>
          <w:color w:val="000000" w:themeColor="text1"/>
        </w:rPr>
        <w:t xml:space="preserve">1997; </w:t>
      </w:r>
      <w:r w:rsidRPr="006A02A8">
        <w:rPr>
          <w:rFonts w:ascii="Book Antiqua" w:eastAsia="宋体" w:hAnsi="Book Antiqua" w:cs="宋体"/>
          <w:b/>
          <w:color w:val="000000" w:themeColor="text1"/>
        </w:rPr>
        <w:t>8</w:t>
      </w:r>
      <w:r w:rsidRPr="006A02A8">
        <w:rPr>
          <w:rFonts w:ascii="Book Antiqua" w:eastAsia="宋体" w:hAnsi="Book Antiqua" w:cs="宋体"/>
          <w:color w:val="000000" w:themeColor="text1"/>
        </w:rPr>
        <w:t>: 155-161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241 </w:t>
      </w:r>
      <w:r w:rsidRPr="006A02A8">
        <w:rPr>
          <w:rFonts w:ascii="Book Antiqua" w:eastAsia="宋体" w:hAnsi="Book Antiqua" w:cs="宋体"/>
          <w:b/>
          <w:color w:val="000000" w:themeColor="text1"/>
        </w:rPr>
        <w:t>Vedelago LJ.</w:t>
      </w:r>
      <w:proofErr w:type="gramEnd"/>
      <w:r w:rsidRPr="006A02A8">
        <w:rPr>
          <w:rFonts w:ascii="Book Antiqua" w:eastAsia="宋体" w:hAnsi="Book Antiqua" w:cs="宋体"/>
          <w:color w:val="000000" w:themeColor="text1"/>
        </w:rPr>
        <w:t xml:space="preserve"> Visual dysfunction in chronic fatigue syndrome: behavioural optometric assessment and management. </w:t>
      </w:r>
      <w:r w:rsidRPr="006A02A8">
        <w:rPr>
          <w:rFonts w:ascii="Book Antiqua" w:eastAsia="宋体" w:hAnsi="Book Antiqua" w:cs="宋体"/>
          <w:i/>
          <w:color w:val="000000" w:themeColor="text1"/>
        </w:rPr>
        <w:t>J Behav Optom</w:t>
      </w:r>
      <w:r w:rsidRPr="006A02A8">
        <w:rPr>
          <w:rFonts w:ascii="Book Antiqua" w:eastAsia="宋体" w:hAnsi="Book Antiqua" w:cs="宋体"/>
          <w:color w:val="000000" w:themeColor="text1"/>
        </w:rPr>
        <w:t xml:space="preserve"> 1997; </w:t>
      </w:r>
      <w:r w:rsidRPr="006A02A8">
        <w:rPr>
          <w:rFonts w:ascii="Book Antiqua" w:eastAsia="宋体" w:hAnsi="Book Antiqua" w:cs="宋体"/>
          <w:b/>
          <w:color w:val="000000" w:themeColor="text1"/>
        </w:rPr>
        <w:t>8</w:t>
      </w:r>
      <w:r w:rsidRPr="006A02A8">
        <w:rPr>
          <w:rFonts w:ascii="Book Antiqua" w:eastAsia="宋体" w:hAnsi="Book Antiqua" w:cs="宋体"/>
          <w:color w:val="000000" w:themeColor="text1"/>
        </w:rPr>
        <w:t>: 149-154</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242 </w:t>
      </w:r>
      <w:r w:rsidRPr="006A02A8">
        <w:rPr>
          <w:rFonts w:ascii="Book Antiqua" w:eastAsia="宋体" w:hAnsi="Book Antiqua" w:cs="宋体"/>
          <w:b/>
          <w:color w:val="000000" w:themeColor="text1"/>
        </w:rPr>
        <w:t>Hutchinson CV,</w:t>
      </w:r>
      <w:r w:rsidRPr="006A02A8">
        <w:rPr>
          <w:rFonts w:ascii="Book Antiqua" w:eastAsia="宋体" w:hAnsi="Book Antiqua" w:cs="宋体"/>
          <w:color w:val="000000" w:themeColor="text1"/>
        </w:rPr>
        <w:t xml:space="preserve"> Maltby J, Badham SP, Jason LA.</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Vision-related symptoms as a clinical feature of chronic fatigue syndrome/myalgic encephalomyelitis?</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Evidence from the DePaul symptom questionnaire.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color w:val="000000" w:themeColor="text1"/>
        </w:rPr>
        <w:t>Br J Ophthalmol</w:t>
      </w:r>
      <w:r w:rsidRPr="006A02A8">
        <w:rPr>
          <w:rFonts w:ascii="Book Antiqua" w:eastAsia="宋体" w:hAnsi="Book Antiqua" w:cs="宋体"/>
          <w:color w:val="000000" w:themeColor="text1"/>
        </w:rPr>
        <w:t xml:space="preserve"> 2014; </w:t>
      </w:r>
      <w:r w:rsidRPr="006A02A8">
        <w:rPr>
          <w:rFonts w:ascii="Book Antiqua" w:eastAsia="宋体" w:hAnsi="Book Antiqua" w:cs="宋体"/>
          <w:b/>
          <w:color w:val="000000" w:themeColor="text1"/>
        </w:rPr>
        <w:t>98</w:t>
      </w:r>
      <w:r w:rsidRPr="006A02A8">
        <w:rPr>
          <w:rFonts w:ascii="Book Antiqua" w:eastAsia="宋体" w:hAnsi="Book Antiqua" w:cs="宋体"/>
          <w:color w:val="000000" w:themeColor="text1"/>
        </w:rPr>
        <w:t xml:space="preserve">: 144-145 [DOI: 10.1136/bjophthalmol-2013-304439] </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243 </w:t>
      </w:r>
      <w:r w:rsidRPr="006A02A8">
        <w:rPr>
          <w:rFonts w:ascii="Book Antiqua" w:eastAsia="宋体" w:hAnsi="Book Antiqua" w:cs="宋体"/>
          <w:b/>
          <w:bCs w:val="0"/>
          <w:color w:val="000000" w:themeColor="text1"/>
        </w:rPr>
        <w:t>Hutchinson CV</w:t>
      </w:r>
      <w:r w:rsidRPr="006A02A8">
        <w:rPr>
          <w:rFonts w:ascii="Book Antiqua" w:eastAsia="宋体" w:hAnsi="Book Antiqua" w:cs="宋体"/>
          <w:color w:val="000000" w:themeColor="text1"/>
        </w:rPr>
        <w:t>, Badham SP. Patterns of abnormal visual attention in myalgic encephalomyelitis.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Optom Vis Sci</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90</w:t>
      </w:r>
      <w:r w:rsidRPr="006A02A8">
        <w:rPr>
          <w:rFonts w:ascii="Book Antiqua" w:eastAsia="宋体" w:hAnsi="Book Antiqua" w:cs="宋体"/>
          <w:color w:val="000000" w:themeColor="text1"/>
        </w:rPr>
        <w:t>: 607-614 [PMID: 23689679 DOI: 10.1097/OPX.0b013e318294c232]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244 </w:t>
      </w:r>
      <w:r w:rsidRPr="006A02A8">
        <w:rPr>
          <w:rFonts w:ascii="Book Antiqua" w:eastAsia="宋体" w:hAnsi="Book Antiqua" w:cs="宋体"/>
          <w:b/>
          <w:bCs w:val="0"/>
          <w:color w:val="000000" w:themeColor="text1"/>
        </w:rPr>
        <w:t>Badham SP</w:t>
      </w:r>
      <w:r w:rsidRPr="006A02A8">
        <w:rPr>
          <w:rFonts w:ascii="Book Antiqua" w:eastAsia="宋体" w:hAnsi="Book Antiqua" w:cs="宋体"/>
          <w:color w:val="000000" w:themeColor="text1"/>
        </w:rPr>
        <w:t xml:space="preserve">, Hutchinson CV. Characterising eye movement dysfunction in myalgic encephalomyelitis/chronic fatigue syndrome. </w:t>
      </w:r>
      <w:r w:rsidRPr="006A02A8">
        <w:rPr>
          <w:rFonts w:ascii="Book Antiqua" w:eastAsia="宋体" w:hAnsi="Book Antiqua" w:cs="宋体"/>
          <w:i/>
          <w:iCs/>
          <w:color w:val="000000" w:themeColor="text1"/>
        </w:rPr>
        <w:t>Graefes Arch Clin Exp Ophthalmol</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251</w:t>
      </w:r>
      <w:r w:rsidRPr="006A02A8">
        <w:rPr>
          <w:rFonts w:ascii="Book Antiqua" w:eastAsia="宋体" w:hAnsi="Book Antiqua" w:cs="宋体"/>
          <w:color w:val="000000" w:themeColor="text1"/>
        </w:rPr>
        <w:t>: 2769-2776 [PMID: 23918092 DOI: 10.1007/s00417-013-2431-3]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245 </w:t>
      </w:r>
      <w:r w:rsidRPr="006A02A8">
        <w:rPr>
          <w:rFonts w:ascii="Book Antiqua" w:eastAsia="宋体" w:hAnsi="Book Antiqua" w:cs="宋体"/>
          <w:b/>
          <w:bCs w:val="0"/>
          <w:color w:val="000000" w:themeColor="text1"/>
        </w:rPr>
        <w:t>Fletcher MA</w:t>
      </w:r>
      <w:r w:rsidRPr="006A02A8">
        <w:rPr>
          <w:rFonts w:ascii="Book Antiqua" w:eastAsia="宋体" w:hAnsi="Book Antiqua" w:cs="宋体"/>
          <w:color w:val="000000" w:themeColor="text1"/>
        </w:rPr>
        <w:t xml:space="preserve">, Zeng XR, Barnes Z, Levis S, Klimas NG. </w:t>
      </w:r>
      <w:proofErr w:type="gramStart"/>
      <w:r w:rsidRPr="006A02A8">
        <w:rPr>
          <w:rFonts w:ascii="Book Antiqua" w:eastAsia="宋体" w:hAnsi="Book Antiqua" w:cs="宋体"/>
          <w:color w:val="000000" w:themeColor="text1"/>
        </w:rPr>
        <w:t>Plasma cytokines in women with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Transl Med</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7</w:t>
      </w:r>
      <w:r w:rsidRPr="006A02A8">
        <w:rPr>
          <w:rFonts w:ascii="Book Antiqua" w:eastAsia="宋体" w:hAnsi="Book Antiqua" w:cs="宋体"/>
          <w:color w:val="000000" w:themeColor="text1"/>
        </w:rPr>
        <w:t>: 96 [PMID: 19909538 DOI: 10.1186/1479-5876-7-96]</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246 </w:t>
      </w:r>
      <w:r w:rsidRPr="006A02A8">
        <w:rPr>
          <w:rFonts w:ascii="Book Antiqua" w:eastAsia="宋体" w:hAnsi="Book Antiqua" w:cs="宋体"/>
          <w:b/>
          <w:bCs w:val="0"/>
          <w:color w:val="000000" w:themeColor="text1"/>
        </w:rPr>
        <w:t>Klimas NG</w:t>
      </w:r>
      <w:r w:rsidRPr="006A02A8">
        <w:rPr>
          <w:rFonts w:ascii="Book Antiqua" w:eastAsia="宋体" w:hAnsi="Book Antiqua" w:cs="宋体"/>
          <w:color w:val="000000" w:themeColor="text1"/>
        </w:rPr>
        <w:t>, Koneru AO.</w:t>
      </w:r>
      <w:proofErr w:type="gramEnd"/>
      <w:r w:rsidRPr="006A02A8">
        <w:rPr>
          <w:rFonts w:ascii="Book Antiqua" w:eastAsia="宋体" w:hAnsi="Book Antiqua" w:cs="宋体"/>
          <w:color w:val="000000" w:themeColor="text1"/>
        </w:rPr>
        <w:t xml:space="preserve"> Chronic fatigue syndrome: inflammation, immune function, and neuroendocrine interactions. </w:t>
      </w:r>
      <w:r w:rsidRPr="006A02A8">
        <w:rPr>
          <w:rFonts w:ascii="Book Antiqua" w:eastAsia="宋体" w:hAnsi="Book Antiqua" w:cs="宋体"/>
          <w:i/>
          <w:iCs/>
          <w:color w:val="000000" w:themeColor="text1"/>
        </w:rPr>
        <w:t>Curr Rheumatol Rep</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9</w:t>
      </w:r>
      <w:r w:rsidRPr="006A02A8">
        <w:rPr>
          <w:rFonts w:ascii="Book Antiqua" w:eastAsia="宋体" w:hAnsi="Book Antiqua" w:cs="宋体"/>
          <w:color w:val="000000" w:themeColor="text1"/>
        </w:rPr>
        <w:t>: 482-487 [PMID: 18177602 DOI: 10.1007/s11926-007-0078-y]</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247 </w:t>
      </w:r>
      <w:r w:rsidRPr="006A02A8">
        <w:rPr>
          <w:rFonts w:ascii="Book Antiqua" w:eastAsia="宋体" w:hAnsi="Book Antiqua" w:cs="宋体"/>
          <w:b/>
          <w:bCs w:val="0"/>
          <w:color w:val="000000" w:themeColor="text1"/>
        </w:rPr>
        <w:t>McCully KK</w:t>
      </w:r>
      <w:r w:rsidRPr="006A02A8">
        <w:rPr>
          <w:rFonts w:ascii="Book Antiqua" w:eastAsia="宋体" w:hAnsi="Book Antiqua" w:cs="宋体"/>
          <w:color w:val="000000" w:themeColor="text1"/>
        </w:rPr>
        <w:t xml:space="preserve">, Natelson BH, Iotti S, Sisto S, Leigh JS. Reduced oxidative muscle metabolism in chronic fatigue syndrome. </w:t>
      </w:r>
      <w:r w:rsidRPr="006A02A8">
        <w:rPr>
          <w:rFonts w:ascii="Book Antiqua" w:eastAsia="宋体" w:hAnsi="Book Antiqua" w:cs="宋体"/>
          <w:i/>
          <w:iCs/>
          <w:color w:val="000000" w:themeColor="text1"/>
        </w:rPr>
        <w:t>Muscle Nerve</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19</w:t>
      </w:r>
      <w:r w:rsidRPr="006A02A8">
        <w:rPr>
          <w:rFonts w:ascii="Book Antiqua" w:eastAsia="宋体" w:hAnsi="Book Antiqua" w:cs="宋体"/>
          <w:color w:val="000000" w:themeColor="text1"/>
        </w:rPr>
        <w:t>: 621-625 [PMID: 8618560 DOI: 10.1002/(</w:t>
      </w:r>
      <w:proofErr w:type="gramStart"/>
      <w:r w:rsidRPr="006A02A8">
        <w:rPr>
          <w:rFonts w:ascii="Book Antiqua" w:eastAsia="宋体" w:hAnsi="Book Antiqua" w:cs="宋体"/>
          <w:color w:val="000000" w:themeColor="text1"/>
        </w:rPr>
        <w:t>SICI)1097</w:t>
      </w:r>
      <w:proofErr w:type="gramEnd"/>
      <w:r w:rsidRPr="006A02A8">
        <w:rPr>
          <w:rFonts w:ascii="Book Antiqua" w:eastAsia="宋体" w:hAnsi="Book Antiqua" w:cs="宋体"/>
          <w:color w:val="000000" w:themeColor="text1"/>
        </w:rPr>
        <w:t>-4598(199605)19: 53.3.CO; 2-C]</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248 </w:t>
      </w:r>
      <w:r w:rsidRPr="006A02A8">
        <w:rPr>
          <w:rFonts w:ascii="Book Antiqua" w:eastAsia="宋体" w:hAnsi="Book Antiqua" w:cs="宋体"/>
          <w:b/>
          <w:bCs w:val="0"/>
          <w:color w:val="000000" w:themeColor="text1"/>
        </w:rPr>
        <w:t>Vernon SD</w:t>
      </w:r>
      <w:r w:rsidRPr="006A02A8">
        <w:rPr>
          <w:rFonts w:ascii="Book Antiqua" w:eastAsia="宋体" w:hAnsi="Book Antiqua" w:cs="宋体"/>
          <w:color w:val="000000" w:themeColor="text1"/>
        </w:rPr>
        <w:t xml:space="preserve">, Whistler T, Cameron B, Hickie IB, Reeves WC, Lloyd A. Preliminary evidence of mitochondrial dysfunction associated with post-infective fatigue after acute infection with Epstein Barr virus. </w:t>
      </w:r>
      <w:r w:rsidRPr="006A02A8">
        <w:rPr>
          <w:rFonts w:ascii="Book Antiqua" w:eastAsia="宋体" w:hAnsi="Book Antiqua" w:cs="宋体"/>
          <w:i/>
          <w:iCs/>
          <w:color w:val="000000" w:themeColor="text1"/>
        </w:rPr>
        <w:t>BMC Infect Dis</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6</w:t>
      </w:r>
      <w:r w:rsidRPr="006A02A8">
        <w:rPr>
          <w:rFonts w:ascii="Book Antiqua" w:eastAsia="宋体" w:hAnsi="Book Antiqua" w:cs="宋体"/>
          <w:color w:val="000000" w:themeColor="text1"/>
        </w:rPr>
        <w:t>: 15 [PMID: 16448567 DOI: 10.1186/1471-2334-6-15]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249 </w:t>
      </w:r>
      <w:r w:rsidRPr="006A02A8">
        <w:rPr>
          <w:rFonts w:ascii="Book Antiqua" w:eastAsia="宋体" w:hAnsi="Book Antiqua" w:cs="宋体"/>
          <w:b/>
          <w:bCs w:val="0"/>
          <w:color w:val="000000" w:themeColor="text1"/>
        </w:rPr>
        <w:t>Booth NE</w:t>
      </w:r>
      <w:r w:rsidRPr="006A02A8">
        <w:rPr>
          <w:rFonts w:ascii="Book Antiqua" w:eastAsia="宋体" w:hAnsi="Book Antiqua" w:cs="宋体"/>
          <w:color w:val="000000" w:themeColor="text1"/>
        </w:rPr>
        <w:t xml:space="preserve">, Myhill S, McLaren-Howard J. Mitochondrial dysfunction and the pathophysiology of Myalgic Encephalomyelitis/Chronic Fatigue Syndrome (ME/CFS). </w:t>
      </w:r>
      <w:r w:rsidRPr="006A02A8">
        <w:rPr>
          <w:rFonts w:ascii="Book Antiqua" w:eastAsia="宋体" w:hAnsi="Book Antiqua" w:cs="宋体"/>
          <w:i/>
          <w:iCs/>
          <w:color w:val="000000" w:themeColor="text1"/>
        </w:rPr>
        <w:t>Int J Clin Exp Med</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5</w:t>
      </w:r>
      <w:r w:rsidRPr="006A02A8">
        <w:rPr>
          <w:rFonts w:ascii="Book Antiqua" w:eastAsia="宋体" w:hAnsi="Book Antiqua" w:cs="宋体"/>
          <w:color w:val="000000" w:themeColor="text1"/>
        </w:rPr>
        <w:t>: 208-220 [PMID: 22837795]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250 </w:t>
      </w:r>
      <w:r w:rsidRPr="006A02A8">
        <w:rPr>
          <w:rFonts w:ascii="Book Antiqua" w:eastAsia="宋体" w:hAnsi="Book Antiqua" w:cs="宋体"/>
          <w:b/>
          <w:bCs w:val="0"/>
          <w:color w:val="000000" w:themeColor="text1"/>
        </w:rPr>
        <w:t>Behan WM</w:t>
      </w:r>
      <w:r w:rsidRPr="006A02A8">
        <w:rPr>
          <w:rFonts w:ascii="Book Antiqua" w:eastAsia="宋体" w:hAnsi="Book Antiqua" w:cs="宋体"/>
          <w:color w:val="000000" w:themeColor="text1"/>
        </w:rPr>
        <w:t xml:space="preserve">, More IA, Behan PO. </w:t>
      </w:r>
      <w:proofErr w:type="gramStart"/>
      <w:r w:rsidRPr="006A02A8">
        <w:rPr>
          <w:rFonts w:ascii="Book Antiqua" w:eastAsia="宋体" w:hAnsi="Book Antiqua" w:cs="宋体"/>
          <w:color w:val="000000" w:themeColor="text1"/>
        </w:rPr>
        <w:t>Mitochondrial abnormalities in the postviral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Acta Neuropathol</w:t>
      </w:r>
      <w:r w:rsidRPr="006A02A8">
        <w:rPr>
          <w:rFonts w:ascii="Book Antiqua" w:eastAsia="宋体" w:hAnsi="Book Antiqua" w:cs="宋体"/>
          <w:color w:val="000000" w:themeColor="text1"/>
        </w:rPr>
        <w:t xml:space="preserve"> 1991; </w:t>
      </w:r>
      <w:r w:rsidRPr="006A02A8">
        <w:rPr>
          <w:rFonts w:ascii="Book Antiqua" w:eastAsia="宋体" w:hAnsi="Book Antiqua" w:cs="宋体"/>
          <w:b/>
          <w:bCs w:val="0"/>
          <w:color w:val="000000" w:themeColor="text1"/>
        </w:rPr>
        <w:t>83</w:t>
      </w:r>
      <w:r w:rsidRPr="006A02A8">
        <w:rPr>
          <w:rFonts w:ascii="Book Antiqua" w:eastAsia="宋体" w:hAnsi="Book Antiqua" w:cs="宋体"/>
          <w:color w:val="000000" w:themeColor="text1"/>
        </w:rPr>
        <w:t>: 61-65 [PMID: 1792865 DOI: 10.1007/BF00294431]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251 </w:t>
      </w:r>
      <w:r w:rsidRPr="006A02A8">
        <w:rPr>
          <w:rFonts w:ascii="Book Antiqua" w:eastAsia="宋体" w:hAnsi="Book Antiqua" w:cs="宋体"/>
          <w:b/>
          <w:bCs w:val="0"/>
          <w:color w:val="000000" w:themeColor="text1"/>
        </w:rPr>
        <w:t>Hokama Y</w:t>
      </w:r>
      <w:r w:rsidRPr="006A02A8">
        <w:rPr>
          <w:rFonts w:ascii="Book Antiqua" w:eastAsia="宋体" w:hAnsi="Book Antiqua" w:cs="宋体"/>
          <w:color w:val="000000" w:themeColor="text1"/>
        </w:rPr>
        <w:t xml:space="preserve">, Campora CE, Hara C, Kuribayashi T, Le Huynh D, Yabusaki K. Anticardiolipin antibodies in the sera of patients with diagnosed chronic fatigue syndrome. </w:t>
      </w:r>
      <w:r w:rsidRPr="006A02A8">
        <w:rPr>
          <w:rFonts w:ascii="Book Antiqua" w:eastAsia="宋体" w:hAnsi="Book Antiqua" w:cs="宋体"/>
          <w:i/>
          <w:iCs/>
          <w:color w:val="000000" w:themeColor="text1"/>
        </w:rPr>
        <w:t>J Clin Lab Anal</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23</w:t>
      </w:r>
      <w:r w:rsidRPr="006A02A8">
        <w:rPr>
          <w:rFonts w:ascii="Book Antiqua" w:eastAsia="宋体" w:hAnsi="Book Antiqua" w:cs="宋体"/>
          <w:color w:val="000000" w:themeColor="text1"/>
        </w:rPr>
        <w:t>: 210-212 [PMID: 19623655 DOI: 10.1002/jcla.20325]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252 </w:t>
      </w:r>
      <w:r w:rsidRPr="006A02A8">
        <w:rPr>
          <w:rFonts w:ascii="Book Antiqua" w:eastAsia="宋体" w:hAnsi="Book Antiqua" w:cs="宋体"/>
          <w:b/>
          <w:color w:val="000000" w:themeColor="text1"/>
        </w:rPr>
        <w:t xml:space="preserve">Javierre C, </w:t>
      </w:r>
      <w:r w:rsidRPr="006A02A8">
        <w:rPr>
          <w:rFonts w:ascii="Book Antiqua" w:eastAsia="宋体" w:hAnsi="Book Antiqua" w:cs="宋体"/>
          <w:color w:val="000000" w:themeColor="text1"/>
        </w:rPr>
        <w:t>Alegre J, Ventura JL, Garcia-Quintana A, Segura R, Suarez A, Morales</w:t>
      </w:r>
      <w:r w:rsidRPr="006A02A8">
        <w:rPr>
          <w:rFonts w:ascii="Book Antiqua" w:eastAsia="宋体" w:hAnsi="Book Antiqua" w:cs="宋体" w:hint="eastAsia"/>
          <w:color w:val="000000" w:themeColor="text1"/>
        </w:rPr>
        <w:t xml:space="preserve"> A, </w:t>
      </w:r>
      <w:r w:rsidRPr="006A02A8">
        <w:rPr>
          <w:rFonts w:ascii="Book Antiqua" w:eastAsia="宋体" w:hAnsi="Book Antiqua" w:cs="宋体"/>
          <w:color w:val="000000" w:themeColor="text1"/>
        </w:rPr>
        <w:t>Comella</w:t>
      </w:r>
      <w:r w:rsidRPr="006A02A8">
        <w:rPr>
          <w:rFonts w:ascii="Book Antiqua" w:eastAsia="宋体" w:hAnsi="Book Antiqua" w:cs="宋体" w:hint="eastAsia"/>
          <w:color w:val="000000" w:themeColor="text1"/>
        </w:rPr>
        <w:t xml:space="preserve"> A,</w:t>
      </w:r>
      <w:r w:rsidRPr="006A02A8">
        <w:rPr>
          <w:rFonts w:ascii="Book Antiqua" w:eastAsia="宋体" w:hAnsi="Book Antiqua" w:cs="宋体"/>
          <w:color w:val="000000" w:themeColor="text1"/>
        </w:rPr>
        <w:t xml:space="preserve"> De Meirleir</w:t>
      </w:r>
      <w:r w:rsidRPr="006A02A8">
        <w:rPr>
          <w:rFonts w:ascii="Book Antiqua" w:eastAsia="宋体" w:hAnsi="Book Antiqua" w:cs="宋体" w:hint="eastAsia"/>
          <w:color w:val="000000" w:themeColor="text1"/>
        </w:rPr>
        <w:t xml:space="preserve"> K</w:t>
      </w:r>
      <w:r w:rsidRPr="006A02A8">
        <w:rPr>
          <w:rFonts w:ascii="Book Antiqua" w:eastAsia="宋体" w:hAnsi="Book Antiqua" w:cs="宋体"/>
          <w:color w:val="000000" w:themeColor="text1"/>
        </w:rPr>
        <w:t xml:space="preserve">. Physiological responses to arm and leg exercise in women patients with chronic fatigue syndrome. </w:t>
      </w:r>
      <w:r w:rsidRPr="006A02A8">
        <w:rPr>
          <w:rFonts w:ascii="Book Antiqua" w:eastAsia="宋体" w:hAnsi="Book Antiqua" w:cs="宋体"/>
          <w:i/>
          <w:color w:val="000000" w:themeColor="text1"/>
        </w:rPr>
        <w:t>J Chronic Fatigue Syndr</w:t>
      </w:r>
      <w:r w:rsidRPr="006A02A8">
        <w:rPr>
          <w:rFonts w:ascii="Book Antiqua" w:eastAsia="宋体" w:hAnsi="Book Antiqua" w:cs="宋体"/>
          <w:color w:val="000000" w:themeColor="text1"/>
        </w:rPr>
        <w:t xml:space="preserve"> 2007; </w:t>
      </w:r>
      <w:r w:rsidRPr="006A02A8">
        <w:rPr>
          <w:rFonts w:ascii="Book Antiqua" w:eastAsia="宋体" w:hAnsi="Book Antiqua" w:cs="宋体"/>
          <w:b/>
          <w:color w:val="000000" w:themeColor="text1"/>
        </w:rPr>
        <w:t>1</w:t>
      </w:r>
      <w:r w:rsidRPr="006A02A8">
        <w:rPr>
          <w:rFonts w:ascii="Book Antiqua" w:eastAsia="宋体" w:hAnsi="Book Antiqua" w:cs="宋体"/>
          <w:color w:val="000000" w:themeColor="text1"/>
        </w:rPr>
        <w:t xml:space="preserve">: 43-53 [DOI: 10.1300/J092v14n01_05]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253 </w:t>
      </w:r>
      <w:r w:rsidRPr="006A02A8">
        <w:rPr>
          <w:rFonts w:ascii="Book Antiqua" w:eastAsia="宋体" w:hAnsi="Book Antiqua" w:cs="宋体"/>
          <w:b/>
          <w:bCs w:val="0"/>
          <w:color w:val="000000" w:themeColor="text1"/>
        </w:rPr>
        <w:t>McCully KK</w:t>
      </w:r>
      <w:r w:rsidRPr="006A02A8">
        <w:rPr>
          <w:rFonts w:ascii="Book Antiqua" w:eastAsia="宋体" w:hAnsi="Book Antiqua" w:cs="宋体"/>
          <w:color w:val="000000" w:themeColor="text1"/>
        </w:rPr>
        <w:t xml:space="preserve">, Natelson BH. Impaired oxygen delivery to muscle in chronic fatigue syndrome. </w:t>
      </w:r>
      <w:r w:rsidRPr="006A02A8">
        <w:rPr>
          <w:rFonts w:ascii="Book Antiqua" w:eastAsia="宋体" w:hAnsi="Book Antiqua" w:cs="宋体"/>
          <w:i/>
          <w:iCs/>
          <w:color w:val="000000" w:themeColor="text1"/>
        </w:rPr>
        <w:t>Clin Sci</w:t>
      </w:r>
      <w:r w:rsidRPr="006A02A8">
        <w:rPr>
          <w:rFonts w:ascii="Book Antiqua" w:eastAsia="宋体" w:hAnsi="Book Antiqua" w:cs="宋体"/>
          <w:iCs/>
          <w:color w:val="000000" w:themeColor="text1"/>
        </w:rPr>
        <w:t xml:space="preserve"> (Lond)</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97</w:t>
      </w:r>
      <w:r w:rsidRPr="006A02A8">
        <w:rPr>
          <w:rFonts w:ascii="Book Antiqua" w:eastAsia="宋体" w:hAnsi="Book Antiqua" w:cs="宋体"/>
          <w:color w:val="000000" w:themeColor="text1"/>
        </w:rPr>
        <w:t>: 603-68; discussion 6</w:t>
      </w:r>
      <w:r w:rsidRPr="006A02A8">
        <w:rPr>
          <w:rFonts w:ascii="Book Antiqua" w:eastAsia="宋体" w:hAnsi="Book Antiqua" w:cs="宋体" w:hint="eastAsia"/>
          <w:color w:val="000000" w:themeColor="text1"/>
        </w:rPr>
        <w:t>11</w:t>
      </w:r>
      <w:r w:rsidRPr="006A02A8">
        <w:rPr>
          <w:rFonts w:ascii="Book Antiqua" w:eastAsia="宋体" w:hAnsi="Book Antiqua" w:cs="宋体"/>
          <w:color w:val="000000" w:themeColor="text1"/>
        </w:rPr>
        <w:t>-6</w:t>
      </w:r>
      <w:r w:rsidRPr="006A02A8">
        <w:rPr>
          <w:rFonts w:ascii="Book Antiqua" w:eastAsia="宋体" w:hAnsi="Book Antiqua" w:cs="宋体" w:hint="eastAsia"/>
          <w:color w:val="000000" w:themeColor="text1"/>
        </w:rPr>
        <w:t>13</w:t>
      </w:r>
      <w:r w:rsidRPr="006A02A8">
        <w:rPr>
          <w:rFonts w:ascii="Book Antiqua" w:eastAsia="宋体" w:hAnsi="Book Antiqua" w:cs="宋体"/>
          <w:color w:val="000000" w:themeColor="text1"/>
        </w:rPr>
        <w:t xml:space="preserve"> [PMID: 10545311 DOI: 10.1042/CS19980372]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254 </w:t>
      </w:r>
      <w:r w:rsidRPr="006A02A8">
        <w:rPr>
          <w:rFonts w:ascii="Book Antiqua" w:eastAsia="宋体" w:hAnsi="Book Antiqua" w:cs="宋体"/>
          <w:b/>
          <w:bCs w:val="0"/>
          <w:color w:val="000000" w:themeColor="text1"/>
        </w:rPr>
        <w:t>Arnold DL</w:t>
      </w:r>
      <w:r w:rsidRPr="006A02A8">
        <w:rPr>
          <w:rFonts w:ascii="Book Antiqua" w:eastAsia="宋体" w:hAnsi="Book Antiqua" w:cs="宋体"/>
          <w:color w:val="000000" w:themeColor="text1"/>
        </w:rPr>
        <w:t xml:space="preserve">, Bore PJ, Radda GK, Styles P, Taylor DJ. </w:t>
      </w:r>
      <w:proofErr w:type="gramStart"/>
      <w:r w:rsidRPr="006A02A8">
        <w:rPr>
          <w:rFonts w:ascii="Book Antiqua" w:eastAsia="宋体" w:hAnsi="Book Antiqua" w:cs="宋体"/>
          <w:color w:val="000000" w:themeColor="text1"/>
        </w:rPr>
        <w:t>Excessive intracellular acidosis of skeletal muscle on exercise in a patient with a post-viral exhaustion/fatigue syndrome.</w:t>
      </w:r>
      <w:proofErr w:type="gramEnd"/>
      <w:r w:rsidRPr="006A02A8">
        <w:rPr>
          <w:rFonts w:ascii="Book Antiqua" w:eastAsia="宋体" w:hAnsi="Book Antiqua" w:cs="宋体"/>
          <w:color w:val="000000" w:themeColor="text1"/>
        </w:rPr>
        <w:t xml:space="preserve"> A 31P nuclear magnetic resonance study. </w:t>
      </w:r>
      <w:r w:rsidRPr="006A02A8">
        <w:rPr>
          <w:rFonts w:ascii="Book Antiqua" w:eastAsia="宋体" w:hAnsi="Book Antiqua" w:cs="宋体"/>
          <w:i/>
          <w:iCs/>
          <w:color w:val="000000" w:themeColor="text1"/>
        </w:rPr>
        <w:t>Lancet</w:t>
      </w:r>
      <w:r w:rsidRPr="006A02A8">
        <w:rPr>
          <w:rFonts w:ascii="Book Antiqua" w:eastAsia="宋体" w:hAnsi="Book Antiqua" w:cs="宋体"/>
          <w:color w:val="000000" w:themeColor="text1"/>
        </w:rPr>
        <w:t xml:space="preserve"> 1984; </w:t>
      </w:r>
      <w:r w:rsidRPr="006A02A8">
        <w:rPr>
          <w:rFonts w:ascii="Book Antiqua" w:eastAsia="宋体" w:hAnsi="Book Antiqua" w:cs="宋体"/>
          <w:b/>
          <w:bCs w:val="0"/>
          <w:color w:val="000000" w:themeColor="text1"/>
        </w:rPr>
        <w:t>1</w:t>
      </w:r>
      <w:r w:rsidRPr="006A02A8">
        <w:rPr>
          <w:rFonts w:ascii="Book Antiqua" w:eastAsia="宋体" w:hAnsi="Book Antiqua" w:cs="宋体"/>
          <w:color w:val="000000" w:themeColor="text1"/>
        </w:rPr>
        <w:t>: 1367-1369 [PMID: 6145831 DOI: 10.1016/S0140-6736(84)91871-3]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255 </w:t>
      </w:r>
      <w:r w:rsidRPr="006A02A8">
        <w:rPr>
          <w:rFonts w:ascii="Book Antiqua" w:eastAsia="宋体" w:hAnsi="Book Antiqua" w:cs="宋体"/>
          <w:b/>
          <w:bCs w:val="0"/>
          <w:color w:val="000000" w:themeColor="text1"/>
        </w:rPr>
        <w:t>Lane RJ</w:t>
      </w:r>
      <w:r w:rsidRPr="006A02A8">
        <w:rPr>
          <w:rFonts w:ascii="Book Antiqua" w:eastAsia="宋体" w:hAnsi="Book Antiqua" w:cs="宋体"/>
          <w:color w:val="000000" w:themeColor="text1"/>
        </w:rPr>
        <w:t xml:space="preserve">, Barrett MC, Woodrow D, Moss J, Fletcher R, Archard LC. Muscle fibre characteristics and lactate responses to exercise in chronic fatigue syndrome. </w:t>
      </w:r>
      <w:r w:rsidRPr="006A02A8">
        <w:rPr>
          <w:rFonts w:ascii="Book Antiqua" w:eastAsia="宋体" w:hAnsi="Book Antiqua" w:cs="宋体"/>
          <w:i/>
          <w:iCs/>
          <w:color w:val="000000" w:themeColor="text1"/>
        </w:rPr>
        <w:t>J Neurol Neurosurg Psychiatry</w:t>
      </w:r>
      <w:r w:rsidRPr="006A02A8">
        <w:rPr>
          <w:rFonts w:ascii="Book Antiqua" w:eastAsia="宋体" w:hAnsi="Book Antiqua" w:cs="宋体"/>
          <w:color w:val="000000" w:themeColor="text1"/>
        </w:rPr>
        <w:t xml:space="preserve"> 1998; </w:t>
      </w:r>
      <w:r w:rsidRPr="006A02A8">
        <w:rPr>
          <w:rFonts w:ascii="Book Antiqua" w:eastAsia="宋体" w:hAnsi="Book Antiqua" w:cs="宋体"/>
          <w:b/>
          <w:bCs w:val="0"/>
          <w:color w:val="000000" w:themeColor="text1"/>
        </w:rPr>
        <w:t>64</w:t>
      </w:r>
      <w:r w:rsidRPr="006A02A8">
        <w:rPr>
          <w:rFonts w:ascii="Book Antiqua" w:eastAsia="宋体" w:hAnsi="Book Antiqua" w:cs="宋体"/>
          <w:color w:val="000000" w:themeColor="text1"/>
        </w:rPr>
        <w:t>: 362-367 [PMID: 9527150 DOI: 10.1136/jnnp.64.3.362]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256 </w:t>
      </w:r>
      <w:r w:rsidRPr="006A02A8">
        <w:rPr>
          <w:rFonts w:ascii="Book Antiqua" w:eastAsia="宋体" w:hAnsi="Book Antiqua" w:cs="宋体"/>
          <w:b/>
          <w:bCs w:val="0"/>
          <w:color w:val="000000" w:themeColor="text1"/>
        </w:rPr>
        <w:t>Nijs J</w:t>
      </w:r>
      <w:r w:rsidRPr="006A02A8">
        <w:rPr>
          <w:rFonts w:ascii="Book Antiqua" w:eastAsia="宋体" w:hAnsi="Book Antiqua" w:cs="宋体"/>
          <w:color w:val="000000" w:themeColor="text1"/>
        </w:rPr>
        <w:t xml:space="preserve">, Meeus M, Van Oosterwijck J, Ickmans K, Moorkens G, Hans G, De Clerck LS. </w:t>
      </w:r>
      <w:proofErr w:type="gramStart"/>
      <w:r w:rsidRPr="006A02A8">
        <w:rPr>
          <w:rFonts w:ascii="Book Antiqua" w:eastAsia="宋体" w:hAnsi="Book Antiqua" w:cs="宋体"/>
          <w:color w:val="000000" w:themeColor="text1"/>
        </w:rPr>
        <w:t>In the mind or in the brain?</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Scientific evidence for central sensitisation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Eur J Clin Invest</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42</w:t>
      </w:r>
      <w:r w:rsidRPr="006A02A8">
        <w:rPr>
          <w:rFonts w:ascii="Book Antiqua" w:eastAsia="宋体" w:hAnsi="Book Antiqua" w:cs="宋体"/>
          <w:color w:val="000000" w:themeColor="text1"/>
        </w:rPr>
        <w:t>: 203-212 [PMID: 21793823 DOI: 10.1111/j.1365-2362.2011.02575.x]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257 </w:t>
      </w:r>
      <w:r w:rsidRPr="006A02A8">
        <w:rPr>
          <w:rFonts w:ascii="Book Antiqua" w:eastAsia="宋体" w:hAnsi="Book Antiqua" w:cs="宋体"/>
          <w:b/>
          <w:bCs w:val="0"/>
          <w:color w:val="000000" w:themeColor="text1"/>
        </w:rPr>
        <w:t>Samad TA</w:t>
      </w:r>
      <w:r w:rsidRPr="006A02A8">
        <w:rPr>
          <w:rFonts w:ascii="Book Antiqua" w:eastAsia="宋体" w:hAnsi="Book Antiqua" w:cs="宋体"/>
          <w:color w:val="000000" w:themeColor="text1"/>
        </w:rPr>
        <w:t xml:space="preserve">, Sapirstein A, Woolf CJ. Prostanoids and pain: unraveling mechanisms and revealing therapeutic targets. </w:t>
      </w:r>
      <w:r w:rsidRPr="006A02A8">
        <w:rPr>
          <w:rFonts w:ascii="Book Antiqua" w:eastAsia="宋体" w:hAnsi="Book Antiqua" w:cs="宋体"/>
          <w:i/>
          <w:iCs/>
          <w:color w:val="000000" w:themeColor="text1"/>
        </w:rPr>
        <w:t>Trends Mol Med</w:t>
      </w:r>
      <w:r w:rsidRPr="006A02A8">
        <w:rPr>
          <w:rFonts w:ascii="Book Antiqua" w:eastAsia="宋体" w:hAnsi="Book Antiqua" w:cs="宋体"/>
          <w:color w:val="000000" w:themeColor="text1"/>
        </w:rPr>
        <w:t xml:space="preserve"> 2002; </w:t>
      </w:r>
      <w:r w:rsidRPr="006A02A8">
        <w:rPr>
          <w:rFonts w:ascii="Book Antiqua" w:eastAsia="宋体" w:hAnsi="Book Antiqua" w:cs="宋体"/>
          <w:b/>
          <w:bCs w:val="0"/>
          <w:color w:val="000000" w:themeColor="text1"/>
        </w:rPr>
        <w:t>8</w:t>
      </w:r>
      <w:r w:rsidRPr="006A02A8">
        <w:rPr>
          <w:rFonts w:ascii="Book Antiqua" w:eastAsia="宋体" w:hAnsi="Book Antiqua" w:cs="宋体"/>
          <w:color w:val="000000" w:themeColor="text1"/>
        </w:rPr>
        <w:t>: 390-396 [PMID: 12127725 DOI: 10.1016/S1471-4914(02)02383-3]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258 </w:t>
      </w:r>
      <w:r w:rsidRPr="006A02A8">
        <w:rPr>
          <w:rFonts w:ascii="Book Antiqua" w:eastAsia="宋体" w:hAnsi="Book Antiqua" w:cs="宋体"/>
          <w:b/>
          <w:bCs w:val="0"/>
          <w:color w:val="000000" w:themeColor="text1"/>
        </w:rPr>
        <w:t>Sommer C</w:t>
      </w:r>
      <w:r w:rsidRPr="006A02A8">
        <w:rPr>
          <w:rFonts w:ascii="Book Antiqua" w:eastAsia="宋体" w:hAnsi="Book Antiqua" w:cs="宋体"/>
          <w:color w:val="000000" w:themeColor="text1"/>
        </w:rPr>
        <w:t xml:space="preserve">, Kress M. Recent findings on how proinflammatory cytokines cause pain: peripheral mechanisms in inflammatory and neuropathic hyperalgesia. </w:t>
      </w:r>
      <w:r w:rsidRPr="006A02A8">
        <w:rPr>
          <w:rFonts w:ascii="Book Antiqua" w:eastAsia="宋体" w:hAnsi="Book Antiqua" w:cs="宋体"/>
          <w:i/>
          <w:iCs/>
          <w:color w:val="000000" w:themeColor="text1"/>
        </w:rPr>
        <w:t>Neurosci Lett</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361</w:t>
      </w:r>
      <w:r w:rsidRPr="006A02A8">
        <w:rPr>
          <w:rFonts w:ascii="Book Antiqua" w:eastAsia="宋体" w:hAnsi="Book Antiqua" w:cs="宋体"/>
          <w:color w:val="000000" w:themeColor="text1"/>
        </w:rPr>
        <w:t>: 184-187 [PMID: 15135924 DOI: 10.1016/j.neulet.2003.12.007]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259 </w:t>
      </w:r>
      <w:r w:rsidRPr="006A02A8">
        <w:rPr>
          <w:rFonts w:ascii="Book Antiqua" w:eastAsia="宋体" w:hAnsi="Book Antiqua" w:cs="宋体"/>
          <w:b/>
          <w:bCs w:val="0"/>
          <w:color w:val="000000" w:themeColor="text1"/>
        </w:rPr>
        <w:t>Wu J</w:t>
      </w:r>
      <w:r w:rsidRPr="006A02A8">
        <w:rPr>
          <w:rFonts w:ascii="Book Antiqua" w:eastAsia="宋体" w:hAnsi="Book Antiqua" w:cs="宋体"/>
          <w:color w:val="000000" w:themeColor="text1"/>
        </w:rPr>
        <w:t xml:space="preserve">, Fang L, Lin Q, Willis WD. Nitric oxide synthase in spinal cord central sensitization following intradermal injection of capsaicin. </w:t>
      </w:r>
      <w:r w:rsidRPr="006A02A8">
        <w:rPr>
          <w:rFonts w:ascii="Book Antiqua" w:eastAsia="宋体" w:hAnsi="Book Antiqua" w:cs="宋体"/>
          <w:i/>
          <w:iCs/>
          <w:color w:val="000000" w:themeColor="text1"/>
        </w:rPr>
        <w:t>Pain</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94</w:t>
      </w:r>
      <w:r w:rsidRPr="006A02A8">
        <w:rPr>
          <w:rFonts w:ascii="Book Antiqua" w:eastAsia="宋体" w:hAnsi="Book Antiqua" w:cs="宋体"/>
          <w:color w:val="000000" w:themeColor="text1"/>
        </w:rPr>
        <w:t>: 47-58 [PMID: 11576744 DOI: 10.1016/S0304-3959(01)00340-2]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260 </w:t>
      </w:r>
      <w:r w:rsidRPr="006A02A8">
        <w:rPr>
          <w:rFonts w:ascii="Book Antiqua" w:eastAsia="宋体" w:hAnsi="Book Antiqua" w:cs="宋体"/>
          <w:b/>
          <w:bCs w:val="0"/>
          <w:color w:val="000000" w:themeColor="text1"/>
        </w:rPr>
        <w:t>Little JW</w:t>
      </w:r>
      <w:r w:rsidRPr="006A02A8">
        <w:rPr>
          <w:rFonts w:ascii="Book Antiqua" w:eastAsia="宋体" w:hAnsi="Book Antiqua" w:cs="宋体"/>
          <w:color w:val="000000" w:themeColor="text1"/>
        </w:rPr>
        <w:t xml:space="preserve">, Doyle T, Salvemini D. Reactive nitroxidative species and nociceptive processing: determining the roles for nitric oxide, superoxide, and peroxynitrite in pain. </w:t>
      </w:r>
      <w:r w:rsidRPr="006A02A8">
        <w:rPr>
          <w:rFonts w:ascii="Book Antiqua" w:eastAsia="宋体" w:hAnsi="Book Antiqua" w:cs="宋体"/>
          <w:i/>
          <w:iCs/>
          <w:color w:val="000000" w:themeColor="text1"/>
        </w:rPr>
        <w:t>Amino Acids</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42</w:t>
      </w:r>
      <w:r w:rsidRPr="006A02A8">
        <w:rPr>
          <w:rFonts w:ascii="Book Antiqua" w:eastAsia="宋体" w:hAnsi="Book Antiqua" w:cs="宋体"/>
          <w:color w:val="000000" w:themeColor="text1"/>
        </w:rPr>
        <w:t>: 75-94 [PMID: 20552384 DOI: 10.1007/s00726-010-0633-0]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261 </w:t>
      </w:r>
      <w:r w:rsidRPr="006A02A8">
        <w:rPr>
          <w:rFonts w:ascii="Book Antiqua" w:eastAsia="宋体" w:hAnsi="Book Antiqua" w:cs="宋体"/>
          <w:b/>
          <w:bCs w:val="0"/>
          <w:color w:val="000000" w:themeColor="text1"/>
        </w:rPr>
        <w:t>Light AR</w:t>
      </w:r>
      <w:r w:rsidRPr="006A02A8">
        <w:rPr>
          <w:rFonts w:ascii="Book Antiqua" w:eastAsia="宋体" w:hAnsi="Book Antiqua" w:cs="宋体"/>
          <w:color w:val="000000" w:themeColor="text1"/>
        </w:rPr>
        <w:t xml:space="preserve">, Bateman L, Jo D, Hughen RW, Vanhaitsma TA, White AT, Light KC. Gene expression alterations at baseline and following moderate exercise in patients with Chronic Fatigue Syndrome and Fibromyalgia Syndrome. </w:t>
      </w:r>
      <w:r w:rsidRPr="006A02A8">
        <w:rPr>
          <w:rFonts w:ascii="Book Antiqua" w:eastAsia="宋体" w:hAnsi="Book Antiqua" w:cs="宋体"/>
          <w:i/>
          <w:iCs/>
          <w:color w:val="000000" w:themeColor="text1"/>
        </w:rPr>
        <w:t>J Intern Med</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271</w:t>
      </w:r>
      <w:r w:rsidRPr="006A02A8">
        <w:rPr>
          <w:rFonts w:ascii="Book Antiqua" w:eastAsia="宋体" w:hAnsi="Book Antiqua" w:cs="宋体"/>
          <w:color w:val="000000" w:themeColor="text1"/>
        </w:rPr>
        <w:t>: 64-81 [PMID: 21615807 DOI: 10.1111/j.1365-2796.2011.02405.x]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262 </w:t>
      </w:r>
      <w:r w:rsidRPr="006A02A8">
        <w:rPr>
          <w:rFonts w:ascii="Book Antiqua" w:eastAsia="宋体" w:hAnsi="Book Antiqua" w:cs="宋体"/>
          <w:b/>
          <w:bCs w:val="0"/>
          <w:color w:val="000000" w:themeColor="text1"/>
        </w:rPr>
        <w:t>Light AR</w:t>
      </w:r>
      <w:r w:rsidRPr="006A02A8">
        <w:rPr>
          <w:rFonts w:ascii="Book Antiqua" w:eastAsia="宋体" w:hAnsi="Book Antiqua" w:cs="宋体"/>
          <w:color w:val="000000" w:themeColor="text1"/>
        </w:rPr>
        <w:t xml:space="preserve">, White AT, Hughen RW, Light KC. Moderate exercise increases expression for sensory, adrenergic, and immune genes in chronic fatigue syndrome patients but not in normal subjects. </w:t>
      </w:r>
      <w:r w:rsidRPr="006A02A8">
        <w:rPr>
          <w:rFonts w:ascii="Book Antiqua" w:eastAsia="宋体" w:hAnsi="Book Antiqua" w:cs="宋体"/>
          <w:i/>
          <w:iCs/>
          <w:color w:val="000000" w:themeColor="text1"/>
        </w:rPr>
        <w:t>J Pain</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10</w:t>
      </w:r>
      <w:r w:rsidRPr="006A02A8">
        <w:rPr>
          <w:rFonts w:ascii="Book Antiqua" w:eastAsia="宋体" w:hAnsi="Book Antiqua" w:cs="宋体"/>
          <w:color w:val="000000" w:themeColor="text1"/>
        </w:rPr>
        <w:t>: 1099-1112 [PMID: 19647494 DOI: 10.1016/j.jpain.2009.06.003]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263 </w:t>
      </w:r>
      <w:r w:rsidRPr="006A02A8">
        <w:rPr>
          <w:rFonts w:ascii="Book Antiqua" w:eastAsia="宋体" w:hAnsi="Book Antiqua" w:cs="宋体"/>
          <w:b/>
          <w:bCs w:val="0"/>
          <w:color w:val="000000" w:themeColor="text1"/>
        </w:rPr>
        <w:t>Buchwald D</w:t>
      </w:r>
      <w:r w:rsidRPr="006A02A8">
        <w:rPr>
          <w:rFonts w:ascii="Book Antiqua" w:eastAsia="宋体" w:hAnsi="Book Antiqua" w:cs="宋体"/>
          <w:color w:val="000000" w:themeColor="text1"/>
        </w:rPr>
        <w:t xml:space="preserve">, Pearlman T, Umali J, Schmaling K, Katon W. Functional status in patients with chronic fatigue syndrome, other fatiguing illnesses, and healthy individuals. </w:t>
      </w:r>
      <w:r w:rsidRPr="006A02A8">
        <w:rPr>
          <w:rFonts w:ascii="Book Antiqua" w:eastAsia="宋体" w:hAnsi="Book Antiqua" w:cs="宋体"/>
          <w:i/>
          <w:iCs/>
          <w:color w:val="000000" w:themeColor="text1"/>
        </w:rPr>
        <w:t>Am J Med</w:t>
      </w:r>
      <w:r w:rsidRPr="006A02A8">
        <w:rPr>
          <w:rFonts w:ascii="Book Antiqua" w:eastAsia="宋体" w:hAnsi="Book Antiqua" w:cs="宋体"/>
          <w:color w:val="000000" w:themeColor="text1"/>
        </w:rPr>
        <w:t xml:space="preserve"> 1996; </w:t>
      </w:r>
      <w:r w:rsidRPr="006A02A8">
        <w:rPr>
          <w:rFonts w:ascii="Book Antiqua" w:eastAsia="宋体" w:hAnsi="Book Antiqua" w:cs="宋体"/>
          <w:b/>
          <w:bCs w:val="0"/>
          <w:color w:val="000000" w:themeColor="text1"/>
        </w:rPr>
        <w:t>101</w:t>
      </w:r>
      <w:r w:rsidRPr="006A02A8">
        <w:rPr>
          <w:rFonts w:ascii="Book Antiqua" w:eastAsia="宋体" w:hAnsi="Book Antiqua" w:cs="宋体"/>
          <w:color w:val="000000" w:themeColor="text1"/>
        </w:rPr>
        <w:t>: 364-370 [PMID: 8873506 DOI: 10.1016/S0002-9343(96)00234-3]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264 </w:t>
      </w:r>
      <w:r w:rsidRPr="006A02A8">
        <w:rPr>
          <w:rFonts w:ascii="Book Antiqua" w:eastAsia="宋体" w:hAnsi="Book Antiqua" w:cs="宋体"/>
          <w:b/>
          <w:bCs w:val="0"/>
          <w:color w:val="000000" w:themeColor="text1"/>
        </w:rPr>
        <w:t>Anderson VR</w:t>
      </w:r>
      <w:r w:rsidRPr="006A02A8">
        <w:rPr>
          <w:rFonts w:ascii="Book Antiqua" w:eastAsia="宋体" w:hAnsi="Book Antiqua" w:cs="宋体"/>
          <w:color w:val="000000" w:themeColor="text1"/>
        </w:rPr>
        <w:t>, Jason LA, Hlavaty LE.</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A qualitative natural history study of ME/CFS in the community.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Health Care Women Int</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35</w:t>
      </w:r>
      <w:r w:rsidRPr="006A02A8">
        <w:rPr>
          <w:rFonts w:ascii="Book Antiqua" w:eastAsia="宋体" w:hAnsi="Book Antiqua" w:cs="宋体"/>
          <w:color w:val="000000" w:themeColor="text1"/>
        </w:rPr>
        <w:t>: 3-26 [PMID: 23445264 DOI: 10.1080/07399332.2012.684816]</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265 </w:t>
      </w:r>
      <w:r w:rsidRPr="006A02A8">
        <w:rPr>
          <w:rFonts w:ascii="Book Antiqua" w:eastAsia="宋体" w:hAnsi="Book Antiqua" w:cs="宋体"/>
          <w:b/>
          <w:color w:val="000000" w:themeColor="text1"/>
        </w:rPr>
        <w:t>Taylor RR,</w:t>
      </w:r>
      <w:r w:rsidRPr="006A02A8">
        <w:rPr>
          <w:rFonts w:ascii="Book Antiqua" w:eastAsia="宋体" w:hAnsi="Book Antiqua" w:cs="宋体"/>
          <w:color w:val="000000" w:themeColor="text1"/>
        </w:rPr>
        <w:t xml:space="preserve"> O'Brien J, Kielhofner G, Lee SW, Katz B, Mears C.</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The occupational and quality of life consequences of chronic fatigue syndrome/myalgic encephalomyelitis in young people.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Br J Occup Ther</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73</w:t>
      </w:r>
      <w:r w:rsidRPr="006A02A8">
        <w:rPr>
          <w:rFonts w:ascii="Book Antiqua" w:eastAsia="宋体" w:hAnsi="Book Antiqua" w:cs="宋体"/>
          <w:color w:val="000000" w:themeColor="text1"/>
        </w:rPr>
        <w:t>: 524-530 [PMID: 22102767 DOI: 10.4276/030802210X12892992239233]</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266 </w:t>
      </w:r>
      <w:r w:rsidRPr="006A02A8">
        <w:rPr>
          <w:rFonts w:ascii="Book Antiqua" w:eastAsia="宋体" w:hAnsi="Book Antiqua" w:cs="宋体"/>
          <w:b/>
          <w:bCs w:val="0"/>
          <w:color w:val="000000" w:themeColor="text1"/>
        </w:rPr>
        <w:t>Anderson JS</w:t>
      </w:r>
      <w:r w:rsidRPr="006A02A8">
        <w:rPr>
          <w:rFonts w:ascii="Book Antiqua" w:eastAsia="宋体" w:hAnsi="Book Antiqua" w:cs="宋体"/>
          <w:color w:val="000000" w:themeColor="text1"/>
        </w:rPr>
        <w:t>, Ferrans CE.</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The quality of life of persons with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Nerv Ment Dis</w:t>
      </w:r>
      <w:r w:rsidRPr="006A02A8">
        <w:rPr>
          <w:rFonts w:ascii="Book Antiqua" w:eastAsia="宋体" w:hAnsi="Book Antiqua" w:cs="宋体"/>
          <w:color w:val="000000" w:themeColor="text1"/>
        </w:rPr>
        <w:t xml:space="preserve"> 1997; </w:t>
      </w:r>
      <w:r w:rsidRPr="006A02A8">
        <w:rPr>
          <w:rFonts w:ascii="Book Antiqua" w:eastAsia="宋体" w:hAnsi="Book Antiqua" w:cs="宋体"/>
          <w:b/>
          <w:bCs w:val="0"/>
          <w:color w:val="000000" w:themeColor="text1"/>
        </w:rPr>
        <w:t>185</w:t>
      </w:r>
      <w:r w:rsidRPr="006A02A8">
        <w:rPr>
          <w:rFonts w:ascii="Book Antiqua" w:eastAsia="宋体" w:hAnsi="Book Antiqua" w:cs="宋体"/>
          <w:color w:val="000000" w:themeColor="text1"/>
        </w:rPr>
        <w:t>: 359-367 [PMID: 9205421 DOI: 10.1097/00005053-199706000-00001]</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267 </w:t>
      </w:r>
      <w:r w:rsidRPr="006A02A8">
        <w:rPr>
          <w:rFonts w:ascii="Book Antiqua" w:eastAsia="宋体" w:hAnsi="Book Antiqua" w:cs="宋体"/>
          <w:b/>
          <w:bCs w:val="0"/>
          <w:color w:val="000000" w:themeColor="text1"/>
        </w:rPr>
        <w:t>Barsky AJ</w:t>
      </w:r>
      <w:r w:rsidRPr="006A02A8">
        <w:rPr>
          <w:rFonts w:ascii="Book Antiqua" w:eastAsia="宋体" w:hAnsi="Book Antiqua" w:cs="宋体"/>
          <w:color w:val="000000" w:themeColor="text1"/>
        </w:rPr>
        <w:t>, Borus JF.</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Functional somatic syndromes.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Ann Intern Med</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130</w:t>
      </w:r>
      <w:r w:rsidRPr="006A02A8">
        <w:rPr>
          <w:rFonts w:ascii="Book Antiqua" w:eastAsia="宋体" w:hAnsi="Book Antiqua" w:cs="宋体"/>
          <w:color w:val="000000" w:themeColor="text1"/>
        </w:rPr>
        <w:t>: 910-921 [PMID: 10375340 DOI: 10.7326/0003-4819-130-11-199906010-00016]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268 </w:t>
      </w:r>
      <w:r w:rsidRPr="006A02A8">
        <w:rPr>
          <w:rFonts w:ascii="Book Antiqua" w:eastAsia="宋体" w:hAnsi="Book Antiqua" w:cs="宋体"/>
          <w:b/>
          <w:bCs w:val="0"/>
          <w:color w:val="000000" w:themeColor="text1"/>
        </w:rPr>
        <w:t>Maes M</w:t>
      </w:r>
      <w:r w:rsidRPr="006A02A8">
        <w:rPr>
          <w:rFonts w:ascii="Book Antiqua" w:eastAsia="宋体" w:hAnsi="Book Antiqua" w:cs="宋体"/>
          <w:color w:val="000000" w:themeColor="text1"/>
        </w:rPr>
        <w:t>, Twisk FN. Chronic fatigue syndrome: Harvey and Wessely's (</w:t>
      </w:r>
      <w:proofErr w:type="gramStart"/>
      <w:r w:rsidRPr="006A02A8">
        <w:rPr>
          <w:rFonts w:ascii="Book Antiqua" w:eastAsia="宋体" w:hAnsi="Book Antiqua" w:cs="宋体"/>
          <w:color w:val="000000" w:themeColor="text1"/>
        </w:rPr>
        <w:t>bio)psychosocial</w:t>
      </w:r>
      <w:proofErr w:type="gramEnd"/>
      <w:r w:rsidRPr="006A02A8">
        <w:rPr>
          <w:rFonts w:ascii="Book Antiqua" w:eastAsia="宋体" w:hAnsi="Book Antiqua" w:cs="宋体"/>
          <w:color w:val="000000" w:themeColor="text1"/>
        </w:rPr>
        <w:t xml:space="preserve"> model versus a bio(psychosocial) model based on inflammatory and oxidative and nitrosative stress pathways. </w:t>
      </w:r>
      <w:r w:rsidRPr="006A02A8">
        <w:rPr>
          <w:rFonts w:ascii="Book Antiqua" w:eastAsia="宋体" w:hAnsi="Book Antiqua" w:cs="宋体"/>
          <w:i/>
          <w:iCs/>
          <w:color w:val="000000" w:themeColor="text1"/>
        </w:rPr>
        <w:t>BMC Med</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8</w:t>
      </w:r>
      <w:r w:rsidRPr="006A02A8">
        <w:rPr>
          <w:rFonts w:ascii="Book Antiqua" w:eastAsia="宋体" w:hAnsi="Book Antiqua" w:cs="宋体"/>
          <w:color w:val="000000" w:themeColor="text1"/>
        </w:rPr>
        <w:t>: 35 [PMID: 20550693 DOI: 10.1186/1741-7015-8-35]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269 </w:t>
      </w:r>
      <w:r w:rsidRPr="006A02A8">
        <w:rPr>
          <w:rFonts w:ascii="Book Antiqua" w:eastAsia="宋体" w:hAnsi="Book Antiqua" w:cs="宋体"/>
          <w:b/>
          <w:bCs w:val="0"/>
          <w:color w:val="000000" w:themeColor="text1"/>
        </w:rPr>
        <w:t>Wojcik W</w:t>
      </w:r>
      <w:r w:rsidRPr="006A02A8">
        <w:rPr>
          <w:rFonts w:ascii="Book Antiqua" w:eastAsia="宋体" w:hAnsi="Book Antiqua" w:cs="宋体"/>
          <w:color w:val="000000" w:themeColor="text1"/>
        </w:rPr>
        <w:t xml:space="preserve">, Armstrong D, Kanaan R. Chronic fatigue syndrome: labels, meanings and consequences. </w:t>
      </w:r>
      <w:r w:rsidRPr="006A02A8">
        <w:rPr>
          <w:rFonts w:ascii="Book Antiqua" w:eastAsia="宋体" w:hAnsi="Book Antiqua" w:cs="宋体"/>
          <w:i/>
          <w:iCs/>
          <w:color w:val="000000" w:themeColor="text1"/>
        </w:rPr>
        <w:t>J Psychosom Res</w:t>
      </w:r>
      <w:r w:rsidRPr="006A02A8">
        <w:rPr>
          <w:rFonts w:ascii="Book Antiqua" w:eastAsia="宋体" w:hAnsi="Book Antiqua" w:cs="宋体"/>
          <w:color w:val="000000" w:themeColor="text1"/>
        </w:rPr>
        <w:t xml:space="preserve"> 2011; </w:t>
      </w:r>
      <w:r w:rsidRPr="006A02A8">
        <w:rPr>
          <w:rFonts w:ascii="Book Antiqua" w:eastAsia="宋体" w:hAnsi="Book Antiqua" w:cs="宋体"/>
          <w:b/>
          <w:bCs w:val="0"/>
          <w:color w:val="000000" w:themeColor="text1"/>
        </w:rPr>
        <w:t>70</w:t>
      </w:r>
      <w:r w:rsidRPr="006A02A8">
        <w:rPr>
          <w:rFonts w:ascii="Book Antiqua" w:eastAsia="宋体" w:hAnsi="Book Antiqua" w:cs="宋体"/>
          <w:color w:val="000000" w:themeColor="text1"/>
        </w:rPr>
        <w:t>: 500-504 [PMID: 21624573 DOI: 10.1016/j.jpsychores.2011.02.002]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270 </w:t>
      </w:r>
      <w:r w:rsidRPr="006A02A8">
        <w:rPr>
          <w:rFonts w:ascii="Book Antiqua" w:eastAsia="宋体" w:hAnsi="Book Antiqua" w:cs="宋体"/>
          <w:b/>
          <w:bCs w:val="0"/>
          <w:color w:val="000000" w:themeColor="text1"/>
        </w:rPr>
        <w:t>Thomas MA</w:t>
      </w:r>
      <w:r w:rsidRPr="006A02A8">
        <w:rPr>
          <w:rFonts w:ascii="Book Antiqua" w:eastAsia="宋体" w:hAnsi="Book Antiqua" w:cs="宋体"/>
          <w:color w:val="000000" w:themeColor="text1"/>
        </w:rPr>
        <w:t xml:space="preserve">, Smith AP. Primary healthcare provision and Chronic Fatigue Syndrome: a survey of patients' and General Practitioners' beliefs. </w:t>
      </w:r>
      <w:r w:rsidRPr="006A02A8">
        <w:rPr>
          <w:rFonts w:ascii="Book Antiqua" w:eastAsia="宋体" w:hAnsi="Book Antiqua" w:cs="宋体"/>
          <w:i/>
          <w:iCs/>
          <w:color w:val="000000" w:themeColor="text1"/>
        </w:rPr>
        <w:t xml:space="preserve">BMC </w:t>
      </w:r>
      <w:proofErr w:type="gramStart"/>
      <w:r w:rsidRPr="006A02A8">
        <w:rPr>
          <w:rFonts w:ascii="Book Antiqua" w:eastAsia="宋体" w:hAnsi="Book Antiqua" w:cs="宋体"/>
          <w:i/>
          <w:iCs/>
          <w:color w:val="000000" w:themeColor="text1"/>
        </w:rPr>
        <w:t>Fam</w:t>
      </w:r>
      <w:proofErr w:type="gramEnd"/>
      <w:r w:rsidRPr="006A02A8">
        <w:rPr>
          <w:rFonts w:ascii="Book Antiqua" w:eastAsia="宋体" w:hAnsi="Book Antiqua" w:cs="宋体"/>
          <w:i/>
          <w:iCs/>
          <w:color w:val="000000" w:themeColor="text1"/>
        </w:rPr>
        <w:t xml:space="preserve"> Pract</w:t>
      </w:r>
      <w:r w:rsidRPr="006A02A8">
        <w:rPr>
          <w:rFonts w:ascii="Book Antiqua" w:eastAsia="宋体" w:hAnsi="Book Antiqua" w:cs="宋体"/>
          <w:color w:val="000000" w:themeColor="text1"/>
        </w:rPr>
        <w:t xml:space="preserve"> 2005; </w:t>
      </w:r>
      <w:r w:rsidRPr="006A02A8">
        <w:rPr>
          <w:rFonts w:ascii="Book Antiqua" w:eastAsia="宋体" w:hAnsi="Book Antiqua" w:cs="宋体"/>
          <w:b/>
          <w:bCs w:val="0"/>
          <w:color w:val="000000" w:themeColor="text1"/>
        </w:rPr>
        <w:t>6</w:t>
      </w:r>
      <w:r w:rsidRPr="006A02A8">
        <w:rPr>
          <w:rFonts w:ascii="Book Antiqua" w:eastAsia="宋体" w:hAnsi="Book Antiqua" w:cs="宋体"/>
          <w:color w:val="000000" w:themeColor="text1"/>
        </w:rPr>
        <w:t>: 49 [PMID: 16351714 DOI: 10.1186/1471-2296-6-49]</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271 </w:t>
      </w:r>
      <w:r w:rsidRPr="006A02A8">
        <w:rPr>
          <w:rFonts w:ascii="Book Antiqua" w:eastAsia="宋体" w:hAnsi="Book Antiqua" w:cs="宋体"/>
          <w:b/>
          <w:bCs w:val="0"/>
          <w:color w:val="000000" w:themeColor="text1"/>
        </w:rPr>
        <w:t>Gilje AM</w:t>
      </w:r>
      <w:r w:rsidRPr="006A02A8">
        <w:rPr>
          <w:rFonts w:ascii="Book Antiqua" w:eastAsia="宋体" w:hAnsi="Book Antiqua" w:cs="宋体"/>
          <w:color w:val="000000" w:themeColor="text1"/>
        </w:rPr>
        <w:t xml:space="preserve">, Söderlund A, Malterud K. Obstructions for quality care experienced by patients with chronic fatigue syndrome (CFS)--a case study. </w:t>
      </w:r>
      <w:r w:rsidRPr="006A02A8">
        <w:rPr>
          <w:rFonts w:ascii="Book Antiqua" w:eastAsia="宋体" w:hAnsi="Book Antiqua" w:cs="宋体"/>
          <w:i/>
          <w:iCs/>
          <w:color w:val="000000" w:themeColor="text1"/>
        </w:rPr>
        <w:t>Patient Educ Couns</w:t>
      </w:r>
      <w:r w:rsidRPr="006A02A8">
        <w:rPr>
          <w:rFonts w:ascii="Book Antiqua" w:eastAsia="宋体" w:hAnsi="Book Antiqua" w:cs="宋体"/>
          <w:color w:val="000000" w:themeColor="text1"/>
        </w:rPr>
        <w:t xml:space="preserve"> 2008; </w:t>
      </w:r>
      <w:r w:rsidRPr="006A02A8">
        <w:rPr>
          <w:rFonts w:ascii="Book Antiqua" w:eastAsia="宋体" w:hAnsi="Book Antiqua" w:cs="宋体"/>
          <w:b/>
          <w:bCs w:val="0"/>
          <w:color w:val="000000" w:themeColor="text1"/>
        </w:rPr>
        <w:t>73</w:t>
      </w:r>
      <w:r w:rsidRPr="006A02A8">
        <w:rPr>
          <w:rFonts w:ascii="Book Antiqua" w:eastAsia="宋体" w:hAnsi="Book Antiqua" w:cs="宋体"/>
          <w:color w:val="000000" w:themeColor="text1"/>
        </w:rPr>
        <w:t>: 36-41 [PMID: 18486415 DOI: 10.1016/j.pec.2008.04.001]</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272 </w:t>
      </w:r>
      <w:r w:rsidRPr="006A02A8">
        <w:rPr>
          <w:rFonts w:ascii="Book Antiqua" w:eastAsia="宋体" w:hAnsi="Book Antiqua" w:cs="宋体"/>
          <w:b/>
          <w:bCs w:val="0"/>
          <w:color w:val="000000" w:themeColor="text1"/>
        </w:rPr>
        <w:t>Asbring P</w:t>
      </w:r>
      <w:r w:rsidRPr="006A02A8">
        <w:rPr>
          <w:rFonts w:ascii="Book Antiqua" w:eastAsia="宋体" w:hAnsi="Book Antiqua" w:cs="宋体"/>
          <w:color w:val="000000" w:themeColor="text1"/>
        </w:rPr>
        <w:t xml:space="preserve">. Chronic </w:t>
      </w:r>
      <w:proofErr w:type="gramStart"/>
      <w:r w:rsidRPr="006A02A8">
        <w:rPr>
          <w:rFonts w:ascii="Book Antiqua" w:eastAsia="宋体" w:hAnsi="Book Antiqua" w:cs="宋体"/>
          <w:color w:val="000000" w:themeColor="text1"/>
        </w:rPr>
        <w:t>illness</w:t>
      </w:r>
      <w:proofErr w:type="gramEnd"/>
      <w:r w:rsidRPr="006A02A8">
        <w:rPr>
          <w:rFonts w:ascii="Book Antiqua" w:eastAsia="宋体" w:hAnsi="Book Antiqua" w:cs="宋体"/>
          <w:color w:val="000000" w:themeColor="text1"/>
        </w:rPr>
        <w:t xml:space="preserve"> -- a disruption in life: identity-transformation among women with chronic fatigue syndrome and fibromyalgia. </w:t>
      </w:r>
      <w:r w:rsidRPr="006A02A8">
        <w:rPr>
          <w:rFonts w:ascii="Book Antiqua" w:eastAsia="宋体" w:hAnsi="Book Antiqua" w:cs="宋体"/>
          <w:i/>
          <w:iCs/>
          <w:color w:val="000000" w:themeColor="text1"/>
        </w:rPr>
        <w:t>J Adv Nurs</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34</w:t>
      </w:r>
      <w:r w:rsidRPr="006A02A8">
        <w:rPr>
          <w:rFonts w:ascii="Book Antiqua" w:eastAsia="宋体" w:hAnsi="Book Antiqua" w:cs="宋体"/>
          <w:color w:val="000000" w:themeColor="text1"/>
        </w:rPr>
        <w:t>: 312-319 [PMID: 11328436 DOI: 10.1046/j.1365-2648.2001.01767.x]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273 </w:t>
      </w:r>
      <w:r w:rsidRPr="006A02A8">
        <w:rPr>
          <w:rFonts w:ascii="Book Antiqua" w:eastAsia="宋体" w:hAnsi="Book Antiqua" w:cs="宋体"/>
          <w:b/>
          <w:bCs w:val="0"/>
          <w:color w:val="000000" w:themeColor="text1"/>
        </w:rPr>
        <w:t>Garralda ME</w:t>
      </w:r>
      <w:r w:rsidRPr="006A02A8">
        <w:rPr>
          <w:rFonts w:ascii="Book Antiqua" w:eastAsia="宋体" w:hAnsi="Book Antiqua" w:cs="宋体"/>
          <w:color w:val="000000" w:themeColor="text1"/>
        </w:rPr>
        <w:t xml:space="preserve">, Rangel L. Impairment and coping in children and adolescents with chronic fatigue syndrome: a comparative study with other paediatric disorders. </w:t>
      </w:r>
      <w:r w:rsidRPr="006A02A8">
        <w:rPr>
          <w:rFonts w:ascii="Book Antiqua" w:eastAsia="宋体" w:hAnsi="Book Antiqua" w:cs="宋体"/>
          <w:i/>
          <w:iCs/>
          <w:color w:val="000000" w:themeColor="text1"/>
        </w:rPr>
        <w:t>J Child Psychol Psychiatry</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45</w:t>
      </w:r>
      <w:r w:rsidRPr="006A02A8">
        <w:rPr>
          <w:rFonts w:ascii="Book Antiqua" w:eastAsia="宋体" w:hAnsi="Book Antiqua" w:cs="宋体"/>
          <w:color w:val="000000" w:themeColor="text1"/>
        </w:rPr>
        <w:t>: 543-552 [PMID: 15055373 DOI: 10.1111/j.1469-7610.2004.00244.x]</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274 </w:t>
      </w:r>
      <w:r w:rsidRPr="006A02A8">
        <w:rPr>
          <w:rFonts w:ascii="Book Antiqua" w:eastAsia="宋体" w:hAnsi="Book Antiqua" w:cs="宋体"/>
          <w:b/>
          <w:bCs w:val="0"/>
          <w:color w:val="000000" w:themeColor="text1"/>
        </w:rPr>
        <w:t>Crawley E</w:t>
      </w:r>
      <w:r w:rsidRPr="006A02A8">
        <w:rPr>
          <w:rFonts w:ascii="Book Antiqua" w:eastAsia="宋体" w:hAnsi="Book Antiqua" w:cs="宋体"/>
          <w:color w:val="000000" w:themeColor="text1"/>
        </w:rPr>
        <w:t>, Sterne JA.</w:t>
      </w:r>
      <w:proofErr w:type="gramEnd"/>
      <w:r w:rsidRPr="006A02A8">
        <w:rPr>
          <w:rFonts w:ascii="Book Antiqua" w:eastAsia="宋体" w:hAnsi="Book Antiqua" w:cs="宋体"/>
          <w:color w:val="000000" w:themeColor="text1"/>
        </w:rPr>
        <w:t xml:space="preserve"> </w:t>
      </w:r>
      <w:proofErr w:type="gramStart"/>
      <w:r w:rsidRPr="006A02A8">
        <w:rPr>
          <w:rFonts w:ascii="Book Antiqua" w:eastAsia="宋体" w:hAnsi="Book Antiqua" w:cs="宋体"/>
          <w:color w:val="000000" w:themeColor="text1"/>
        </w:rPr>
        <w:t>Association between school absence and physical function in paediatric chronic fatigue syndrome/myalgic encephalopathy.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Arch Dis Child</w:t>
      </w:r>
      <w:r w:rsidRPr="006A02A8">
        <w:rPr>
          <w:rFonts w:ascii="Book Antiqua" w:eastAsia="宋体" w:hAnsi="Book Antiqua" w:cs="宋体"/>
          <w:color w:val="000000" w:themeColor="text1"/>
        </w:rPr>
        <w:t xml:space="preserve"> 2009; </w:t>
      </w:r>
      <w:r w:rsidRPr="006A02A8">
        <w:rPr>
          <w:rFonts w:ascii="Book Antiqua" w:eastAsia="宋体" w:hAnsi="Book Antiqua" w:cs="宋体"/>
          <w:b/>
          <w:bCs w:val="0"/>
          <w:color w:val="000000" w:themeColor="text1"/>
        </w:rPr>
        <w:t>94</w:t>
      </w:r>
      <w:r w:rsidRPr="006A02A8">
        <w:rPr>
          <w:rFonts w:ascii="Book Antiqua" w:eastAsia="宋体" w:hAnsi="Book Antiqua" w:cs="宋体"/>
          <w:color w:val="000000" w:themeColor="text1"/>
        </w:rPr>
        <w:t>: 752-756 [PMID: 19001477 DOI: 10.1136/adc.2008.143537]</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275 </w:t>
      </w:r>
      <w:r w:rsidRPr="006A02A8">
        <w:rPr>
          <w:rFonts w:ascii="Book Antiqua" w:eastAsia="宋体" w:hAnsi="Book Antiqua" w:cs="宋体"/>
          <w:b/>
          <w:bCs w:val="0"/>
          <w:color w:val="000000" w:themeColor="text1"/>
        </w:rPr>
        <w:t>Bould H</w:t>
      </w:r>
      <w:r w:rsidRPr="006A02A8">
        <w:rPr>
          <w:rFonts w:ascii="Book Antiqua" w:eastAsia="宋体" w:hAnsi="Book Antiqua" w:cs="宋体"/>
          <w:color w:val="000000" w:themeColor="text1"/>
        </w:rPr>
        <w:t xml:space="preserve">, Collin SM, Lewis G, Rimes K, Crawley E. Depression in paediatric chronic fatigue syndrome. </w:t>
      </w:r>
      <w:r w:rsidRPr="006A02A8">
        <w:rPr>
          <w:rFonts w:ascii="Book Antiqua" w:eastAsia="宋体" w:hAnsi="Book Antiqua" w:cs="宋体"/>
          <w:i/>
          <w:iCs/>
          <w:color w:val="000000" w:themeColor="text1"/>
        </w:rPr>
        <w:t>Arch Dis Child</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98</w:t>
      </w:r>
      <w:r w:rsidRPr="006A02A8">
        <w:rPr>
          <w:rFonts w:ascii="Book Antiqua" w:eastAsia="宋体" w:hAnsi="Book Antiqua" w:cs="宋体"/>
          <w:color w:val="000000" w:themeColor="text1"/>
        </w:rPr>
        <w:t>: 425-428 [PMID: 23619200 DOI: 10.1136/archdischild-2012-303396]</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276 </w:t>
      </w:r>
      <w:r w:rsidRPr="006A02A8">
        <w:rPr>
          <w:rFonts w:ascii="Book Antiqua" w:eastAsia="宋体" w:hAnsi="Book Antiqua" w:cs="宋体"/>
          <w:b/>
          <w:bCs w:val="0"/>
          <w:color w:val="000000" w:themeColor="text1"/>
        </w:rPr>
        <w:t>Katz BZ</w:t>
      </w:r>
      <w:r w:rsidRPr="006A02A8">
        <w:rPr>
          <w:rFonts w:ascii="Book Antiqua" w:eastAsia="宋体" w:hAnsi="Book Antiqua" w:cs="宋体"/>
          <w:color w:val="000000" w:themeColor="text1"/>
        </w:rPr>
        <w:t xml:space="preserve">, Jason LA. </w:t>
      </w:r>
      <w:proofErr w:type="gramStart"/>
      <w:r w:rsidRPr="006A02A8">
        <w:rPr>
          <w:rFonts w:ascii="Book Antiqua" w:eastAsia="宋体" w:hAnsi="Book Antiqua" w:cs="宋体"/>
          <w:color w:val="000000" w:themeColor="text1"/>
        </w:rPr>
        <w:t>Chronic fatigue syndrome following infections in adolescents.</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Curr Opin Pediatr</w:t>
      </w:r>
      <w:r w:rsidRPr="006A02A8">
        <w:rPr>
          <w:rFonts w:ascii="Book Antiqua" w:eastAsia="宋体" w:hAnsi="Book Antiqua" w:cs="宋体"/>
          <w:color w:val="000000" w:themeColor="text1"/>
        </w:rPr>
        <w:t xml:space="preserve"> 2013; </w:t>
      </w:r>
      <w:r w:rsidRPr="006A02A8">
        <w:rPr>
          <w:rFonts w:ascii="Book Antiqua" w:eastAsia="宋体" w:hAnsi="Book Antiqua" w:cs="宋体"/>
          <w:b/>
          <w:bCs w:val="0"/>
          <w:color w:val="000000" w:themeColor="text1"/>
        </w:rPr>
        <w:t>25</w:t>
      </w:r>
      <w:r w:rsidRPr="006A02A8">
        <w:rPr>
          <w:rFonts w:ascii="Book Antiqua" w:eastAsia="宋体" w:hAnsi="Book Antiqua" w:cs="宋体"/>
          <w:color w:val="000000" w:themeColor="text1"/>
        </w:rPr>
        <w:t>: 95-102 [PMID: 23263024 DOI: 10.1097/MOP.0b013e32835c1108]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277 </w:t>
      </w:r>
      <w:r w:rsidRPr="006A02A8">
        <w:rPr>
          <w:rFonts w:ascii="Book Antiqua" w:eastAsia="宋体" w:hAnsi="Book Antiqua" w:cs="宋体"/>
          <w:b/>
          <w:bCs w:val="0"/>
          <w:color w:val="000000" w:themeColor="text1"/>
        </w:rPr>
        <w:t>Hickie I</w:t>
      </w:r>
      <w:r w:rsidRPr="006A02A8">
        <w:rPr>
          <w:rFonts w:ascii="Book Antiqua" w:eastAsia="宋体" w:hAnsi="Book Antiqua" w:cs="宋体"/>
          <w:color w:val="000000" w:themeColor="text1"/>
        </w:rPr>
        <w:t xml:space="preserve">, Davenport T, Wakefield D, Vollmer-Conna U, Cameron B, Vernon SD, Reeves WC, Lloyd A. Post-infective and chronic fatigue syndromes precipitated by viral and non-viral pathogens: prospective cohort study. </w:t>
      </w:r>
      <w:r w:rsidRPr="006A02A8">
        <w:rPr>
          <w:rFonts w:ascii="Book Antiqua" w:eastAsia="宋体" w:hAnsi="Book Antiqua" w:cs="宋体"/>
          <w:i/>
          <w:iCs/>
          <w:color w:val="000000" w:themeColor="text1"/>
        </w:rPr>
        <w:t>BMJ</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333</w:t>
      </w:r>
      <w:r w:rsidRPr="006A02A8">
        <w:rPr>
          <w:rFonts w:ascii="Book Antiqua" w:eastAsia="宋体" w:hAnsi="Book Antiqua" w:cs="宋体"/>
          <w:color w:val="000000" w:themeColor="text1"/>
        </w:rPr>
        <w:t>: 575 [PMID: 16950834 DOI: 10.1136/bmj.38933.585764.AE]</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278 </w:t>
      </w:r>
      <w:r w:rsidRPr="006A02A8">
        <w:rPr>
          <w:rFonts w:ascii="Book Antiqua" w:eastAsia="宋体" w:hAnsi="Book Antiqua" w:cs="宋体"/>
          <w:b/>
          <w:bCs w:val="0"/>
          <w:color w:val="000000" w:themeColor="text1"/>
        </w:rPr>
        <w:t>Donalek JG</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When a parent is chronically ill: chronic fatigue syndrome. </w:t>
      </w:r>
      <w:r w:rsidRPr="006A02A8">
        <w:rPr>
          <w:rFonts w:ascii="Book Antiqua" w:eastAsia="宋体" w:hAnsi="Book Antiqua" w:cs="宋体"/>
          <w:i/>
          <w:iCs/>
          <w:color w:val="000000" w:themeColor="text1"/>
        </w:rPr>
        <w:t>Nurs Res</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2009</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58</w:t>
      </w:r>
      <w:r w:rsidRPr="006A02A8">
        <w:rPr>
          <w:rFonts w:ascii="Book Antiqua" w:eastAsia="宋体" w:hAnsi="Book Antiqua" w:cs="宋体"/>
          <w:color w:val="000000" w:themeColor="text1"/>
        </w:rPr>
        <w:t>: 332-339 [PMID: 19752673 DOI: 10.1097/NNR.0b013e3181ac156f]</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279 </w:t>
      </w:r>
      <w:r w:rsidRPr="006A02A8">
        <w:rPr>
          <w:rFonts w:ascii="Book Antiqua" w:eastAsia="宋体" w:hAnsi="Book Antiqua" w:cs="宋体"/>
          <w:b/>
          <w:bCs w:val="0"/>
          <w:color w:val="000000" w:themeColor="text1"/>
        </w:rPr>
        <w:t>Winger A</w:t>
      </w:r>
      <w:r w:rsidRPr="006A02A8">
        <w:rPr>
          <w:rFonts w:ascii="Book Antiqua" w:eastAsia="宋体" w:hAnsi="Book Antiqua" w:cs="宋体"/>
          <w:color w:val="000000" w:themeColor="text1"/>
        </w:rPr>
        <w:t xml:space="preserve">, Ekstedt M, Wyller VB, Helseth S. 'Sometimes it feels as if the world goes on without me': adolescents' experiences of living with chronic fatigue syndrome. </w:t>
      </w:r>
      <w:r w:rsidRPr="006A02A8">
        <w:rPr>
          <w:rFonts w:ascii="Book Antiqua" w:eastAsia="宋体" w:hAnsi="Book Antiqua" w:cs="宋体"/>
          <w:i/>
          <w:iCs/>
          <w:color w:val="000000" w:themeColor="text1"/>
        </w:rPr>
        <w:t>J Clin Nurs</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23</w:t>
      </w:r>
      <w:r w:rsidRPr="006A02A8">
        <w:rPr>
          <w:rFonts w:ascii="Book Antiqua" w:eastAsia="宋体" w:hAnsi="Book Antiqua" w:cs="宋体"/>
          <w:color w:val="000000" w:themeColor="text1"/>
        </w:rPr>
        <w:t>: 2649-2657 [PMID: 24354631 DOI: 10.1111/jocn.12522]</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lastRenderedPageBreak/>
        <w:t xml:space="preserve">280 </w:t>
      </w:r>
      <w:r w:rsidRPr="006A02A8">
        <w:rPr>
          <w:rFonts w:ascii="Book Antiqua" w:eastAsia="宋体" w:hAnsi="Book Antiqua" w:cs="宋体"/>
          <w:b/>
          <w:bCs w:val="0"/>
          <w:color w:val="000000" w:themeColor="text1"/>
        </w:rPr>
        <w:t>Whitehead LC</w:t>
      </w:r>
      <w:r w:rsidRPr="006A02A8">
        <w:rPr>
          <w:rFonts w:ascii="Book Antiqua" w:eastAsia="宋体" w:hAnsi="Book Antiqua" w:cs="宋体"/>
          <w:color w:val="000000" w:themeColor="text1"/>
        </w:rPr>
        <w:t>.</w:t>
      </w:r>
      <w:proofErr w:type="gramEnd"/>
      <w:r w:rsidRPr="006A02A8">
        <w:rPr>
          <w:rFonts w:ascii="Book Antiqua" w:eastAsia="宋体" w:hAnsi="Book Antiqua" w:cs="宋体"/>
          <w:color w:val="000000" w:themeColor="text1"/>
        </w:rPr>
        <w:t xml:space="preserve"> Quest, chaos and restitution: living with chronic fatigue syndrome/myalgic encephalomyelitis. </w:t>
      </w:r>
      <w:r w:rsidRPr="006A02A8">
        <w:rPr>
          <w:rFonts w:ascii="Book Antiqua" w:eastAsia="宋体" w:hAnsi="Book Antiqua" w:cs="宋体"/>
          <w:i/>
          <w:iCs/>
          <w:color w:val="000000" w:themeColor="text1"/>
        </w:rPr>
        <w:t>Soc Sci Med</w:t>
      </w:r>
      <w:r w:rsidRPr="006A02A8">
        <w:rPr>
          <w:rFonts w:ascii="Book Antiqua" w:eastAsia="宋体" w:hAnsi="Book Antiqua" w:cs="宋体"/>
          <w:color w:val="000000" w:themeColor="text1"/>
        </w:rPr>
        <w:t xml:space="preserve"> 2006; </w:t>
      </w:r>
      <w:r w:rsidRPr="006A02A8">
        <w:rPr>
          <w:rFonts w:ascii="Book Antiqua" w:eastAsia="宋体" w:hAnsi="Book Antiqua" w:cs="宋体"/>
          <w:b/>
          <w:bCs w:val="0"/>
          <w:color w:val="000000" w:themeColor="text1"/>
        </w:rPr>
        <w:t>62</w:t>
      </w:r>
      <w:r w:rsidRPr="006A02A8">
        <w:rPr>
          <w:rFonts w:ascii="Book Antiqua" w:eastAsia="宋体" w:hAnsi="Book Antiqua" w:cs="宋体"/>
          <w:color w:val="000000" w:themeColor="text1"/>
        </w:rPr>
        <w:t>: 2236-2245 [PMID: 16236413 DOI: 10.1016/j.socscimed.2005.09.008]</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281 </w:t>
      </w:r>
      <w:r w:rsidRPr="006A02A8">
        <w:rPr>
          <w:rFonts w:ascii="Book Antiqua" w:eastAsia="宋体" w:hAnsi="Book Antiqua" w:cs="宋体"/>
          <w:b/>
          <w:bCs w:val="0"/>
          <w:color w:val="000000" w:themeColor="text1"/>
        </w:rPr>
        <w:t>Tuck I</w:t>
      </w:r>
      <w:r w:rsidRPr="006A02A8">
        <w:rPr>
          <w:rFonts w:ascii="Book Antiqua" w:eastAsia="宋体" w:hAnsi="Book Antiqua" w:cs="宋体"/>
          <w:color w:val="000000" w:themeColor="text1"/>
        </w:rPr>
        <w:t xml:space="preserve">, Wallace D. Chronic fatigue syndrome: a woman's dilemma. </w:t>
      </w:r>
      <w:r w:rsidRPr="006A02A8">
        <w:rPr>
          <w:rFonts w:ascii="Book Antiqua" w:eastAsia="宋体" w:hAnsi="Book Antiqua" w:cs="宋体"/>
          <w:i/>
          <w:iCs/>
          <w:color w:val="000000" w:themeColor="text1"/>
        </w:rPr>
        <w:t>Health Care Women Int</w:t>
      </w:r>
      <w:r w:rsidRPr="006A02A8">
        <w:rPr>
          <w:rFonts w:ascii="Book Antiqua" w:eastAsia="宋体" w:hAnsi="Book Antiqua" w:cs="宋体"/>
          <w:color w:val="000000" w:themeColor="text1"/>
        </w:rPr>
        <w:t xml:space="preserve"> </w:t>
      </w:r>
      <w:r w:rsidRPr="006A02A8">
        <w:rPr>
          <w:rFonts w:ascii="Book Antiqua" w:eastAsia="宋体" w:hAnsi="Book Antiqua" w:cs="宋体" w:hint="eastAsia"/>
          <w:color w:val="000000" w:themeColor="text1"/>
        </w:rPr>
        <w:t>2000</w:t>
      </w:r>
      <w:r w:rsidRPr="006A02A8">
        <w:rPr>
          <w:rFonts w:ascii="Book Antiqua" w:eastAsia="宋体" w:hAnsi="Book Antiqua" w:cs="宋体"/>
          <w:color w:val="000000" w:themeColor="text1"/>
        </w:rPr>
        <w:t xml:space="preserve">; </w:t>
      </w:r>
      <w:r w:rsidRPr="006A02A8">
        <w:rPr>
          <w:rFonts w:ascii="Book Antiqua" w:eastAsia="宋体" w:hAnsi="Book Antiqua" w:cs="宋体"/>
          <w:b/>
          <w:bCs w:val="0"/>
          <w:color w:val="000000" w:themeColor="text1"/>
        </w:rPr>
        <w:t>21</w:t>
      </w:r>
      <w:r w:rsidRPr="006A02A8">
        <w:rPr>
          <w:rFonts w:ascii="Book Antiqua" w:eastAsia="宋体" w:hAnsi="Book Antiqua" w:cs="宋体"/>
          <w:color w:val="000000" w:themeColor="text1"/>
        </w:rPr>
        <w:t>: 457-466 [PMID: 11261112 DOI: 10.1080/07399330050082263]</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282 </w:t>
      </w:r>
      <w:r w:rsidRPr="006A02A8">
        <w:rPr>
          <w:rFonts w:ascii="Book Antiqua" w:eastAsia="宋体" w:hAnsi="Book Antiqua" w:cs="宋体"/>
          <w:b/>
          <w:bCs w:val="0"/>
          <w:color w:val="000000" w:themeColor="text1"/>
        </w:rPr>
        <w:t>Jason LA</w:t>
      </w:r>
      <w:r w:rsidRPr="006A02A8">
        <w:rPr>
          <w:rFonts w:ascii="Book Antiqua" w:eastAsia="宋体" w:hAnsi="Book Antiqua" w:cs="宋体"/>
          <w:color w:val="000000" w:themeColor="text1"/>
        </w:rPr>
        <w:t xml:space="preserve">, Taylor RR, Stepanek Z, Plioplys S. Attitudes regarding chronic fatigue syndrome: the importance of a name. </w:t>
      </w:r>
      <w:r w:rsidRPr="006A02A8">
        <w:rPr>
          <w:rFonts w:ascii="Book Antiqua" w:eastAsia="宋体" w:hAnsi="Book Antiqua" w:cs="宋体"/>
          <w:i/>
          <w:iCs/>
          <w:color w:val="000000" w:themeColor="text1"/>
        </w:rPr>
        <w:t>J Health Psychol</w:t>
      </w:r>
      <w:r w:rsidRPr="006A02A8">
        <w:rPr>
          <w:rFonts w:ascii="Book Antiqua" w:eastAsia="宋体" w:hAnsi="Book Antiqua" w:cs="宋体"/>
          <w:color w:val="000000" w:themeColor="text1"/>
        </w:rPr>
        <w:t xml:space="preserve"> 2001; </w:t>
      </w:r>
      <w:r w:rsidRPr="006A02A8">
        <w:rPr>
          <w:rFonts w:ascii="Book Antiqua" w:eastAsia="宋体" w:hAnsi="Book Antiqua" w:cs="宋体"/>
          <w:b/>
          <w:bCs w:val="0"/>
          <w:color w:val="000000" w:themeColor="text1"/>
        </w:rPr>
        <w:t>6</w:t>
      </w:r>
      <w:r w:rsidRPr="006A02A8">
        <w:rPr>
          <w:rFonts w:ascii="Book Antiqua" w:eastAsia="宋体" w:hAnsi="Book Antiqua" w:cs="宋体"/>
          <w:color w:val="000000" w:themeColor="text1"/>
        </w:rPr>
        <w:t>: 61-71 [PMID: 22049238 DOI: 10.1177/135910530100600105]</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283 </w:t>
      </w:r>
      <w:r w:rsidRPr="006A02A8">
        <w:rPr>
          <w:rFonts w:ascii="Book Antiqua" w:eastAsia="宋体" w:hAnsi="Book Antiqua" w:cs="宋体"/>
          <w:b/>
          <w:bCs w:val="0"/>
          <w:color w:val="000000" w:themeColor="text1"/>
        </w:rPr>
        <w:t>McInnis OA</w:t>
      </w:r>
      <w:r w:rsidRPr="006A02A8">
        <w:rPr>
          <w:rFonts w:ascii="Book Antiqua" w:eastAsia="宋体" w:hAnsi="Book Antiqua" w:cs="宋体"/>
          <w:color w:val="000000" w:themeColor="text1"/>
        </w:rPr>
        <w:t xml:space="preserve">, Matheson K, Anisman H. Living with the unexplained: coping, distress, and depression among women with chronic fatigue syndrome and/or fibromyalgia compared to an autoimmune disorder. </w:t>
      </w:r>
      <w:r w:rsidRPr="006A02A8">
        <w:rPr>
          <w:rFonts w:ascii="Book Antiqua" w:eastAsia="宋体" w:hAnsi="Book Antiqua" w:cs="宋体"/>
          <w:i/>
          <w:iCs/>
          <w:color w:val="000000" w:themeColor="text1"/>
        </w:rPr>
        <w:t>Anxiety Stress Coping</w:t>
      </w:r>
      <w:r w:rsidRPr="006A02A8">
        <w:rPr>
          <w:rFonts w:ascii="Book Antiqua" w:eastAsia="宋体" w:hAnsi="Book Antiqua" w:cs="宋体"/>
          <w:color w:val="000000" w:themeColor="text1"/>
        </w:rPr>
        <w:t xml:space="preserve"> 2014; </w:t>
      </w:r>
      <w:r w:rsidRPr="006A02A8">
        <w:rPr>
          <w:rFonts w:ascii="Book Antiqua" w:eastAsia="宋体" w:hAnsi="Book Antiqua" w:cs="宋体"/>
          <w:b/>
          <w:bCs w:val="0"/>
          <w:color w:val="000000" w:themeColor="text1"/>
        </w:rPr>
        <w:t>27</w:t>
      </w:r>
      <w:r w:rsidRPr="006A02A8">
        <w:rPr>
          <w:rFonts w:ascii="Book Antiqua" w:eastAsia="宋体" w:hAnsi="Book Antiqua" w:cs="宋体"/>
          <w:color w:val="000000" w:themeColor="text1"/>
        </w:rPr>
        <w:t>: 601-618 [PMID: 24479644 DOI: 10.1080/10615806.2014.888060]</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284 </w:t>
      </w:r>
      <w:r w:rsidRPr="006A02A8">
        <w:rPr>
          <w:rFonts w:ascii="Book Antiqua" w:eastAsia="宋体" w:hAnsi="Book Antiqua" w:cs="宋体"/>
          <w:b/>
          <w:bCs w:val="0"/>
          <w:color w:val="000000" w:themeColor="text1"/>
        </w:rPr>
        <w:t>Raine R</w:t>
      </w:r>
      <w:r w:rsidRPr="006A02A8">
        <w:rPr>
          <w:rFonts w:ascii="Book Antiqua" w:eastAsia="宋体" w:hAnsi="Book Antiqua" w:cs="宋体"/>
          <w:color w:val="000000" w:themeColor="text1"/>
        </w:rPr>
        <w:t xml:space="preserve">, Carter S, Sensky T, Black N. General practitioners' perceptions of chronic fatigue syndrome and beliefs about its management, compared with irritable bowel syndrome: qualitative study. </w:t>
      </w:r>
      <w:r w:rsidRPr="006A02A8">
        <w:rPr>
          <w:rFonts w:ascii="Book Antiqua" w:eastAsia="宋体" w:hAnsi="Book Antiqua" w:cs="宋体"/>
          <w:i/>
          <w:iCs/>
          <w:color w:val="000000" w:themeColor="text1"/>
        </w:rPr>
        <w:t>BMJ</w:t>
      </w:r>
      <w:r w:rsidRPr="006A02A8">
        <w:rPr>
          <w:rFonts w:ascii="Book Antiqua" w:eastAsia="宋体" w:hAnsi="Book Antiqua" w:cs="宋体"/>
          <w:color w:val="000000" w:themeColor="text1"/>
        </w:rPr>
        <w:t xml:space="preserve"> 2004; </w:t>
      </w:r>
      <w:r w:rsidRPr="006A02A8">
        <w:rPr>
          <w:rFonts w:ascii="Book Antiqua" w:eastAsia="宋体" w:hAnsi="Book Antiqua" w:cs="宋体"/>
          <w:b/>
          <w:bCs w:val="0"/>
          <w:color w:val="000000" w:themeColor="text1"/>
        </w:rPr>
        <w:t>328</w:t>
      </w:r>
      <w:r w:rsidRPr="006A02A8">
        <w:rPr>
          <w:rFonts w:ascii="Book Antiqua" w:eastAsia="宋体" w:hAnsi="Book Antiqua" w:cs="宋体"/>
          <w:color w:val="000000" w:themeColor="text1"/>
        </w:rPr>
        <w:t>: 1354-1357 [PMID: 15169743 DOI: 10.1136/bmj.38078.503819.EE]</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285 </w:t>
      </w:r>
      <w:r w:rsidRPr="006A02A8">
        <w:rPr>
          <w:rFonts w:ascii="Book Antiqua" w:eastAsia="宋体" w:hAnsi="Book Antiqua" w:cs="宋体"/>
          <w:b/>
          <w:bCs w:val="0"/>
          <w:color w:val="000000" w:themeColor="text1"/>
        </w:rPr>
        <w:t>Wood B</w:t>
      </w:r>
      <w:r w:rsidRPr="006A02A8">
        <w:rPr>
          <w:rFonts w:ascii="Book Antiqua" w:eastAsia="宋体" w:hAnsi="Book Antiqua" w:cs="宋体"/>
          <w:color w:val="000000" w:themeColor="text1"/>
        </w:rPr>
        <w:t>, Wessely S. Personality and social attitudes in chronic fatigue syndrome.</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J Psychosom Res</w:t>
      </w:r>
      <w:r w:rsidRPr="006A02A8">
        <w:rPr>
          <w:rFonts w:ascii="Book Antiqua" w:eastAsia="宋体" w:hAnsi="Book Antiqua" w:cs="宋体"/>
          <w:color w:val="000000" w:themeColor="text1"/>
        </w:rPr>
        <w:t xml:space="preserve"> 1999; </w:t>
      </w:r>
      <w:r w:rsidRPr="006A02A8">
        <w:rPr>
          <w:rFonts w:ascii="Book Antiqua" w:eastAsia="宋体" w:hAnsi="Book Antiqua" w:cs="宋体"/>
          <w:b/>
          <w:bCs w:val="0"/>
          <w:color w:val="000000" w:themeColor="text1"/>
        </w:rPr>
        <w:t>47</w:t>
      </w:r>
      <w:r w:rsidRPr="006A02A8">
        <w:rPr>
          <w:rFonts w:ascii="Book Antiqua" w:eastAsia="宋体" w:hAnsi="Book Antiqua" w:cs="宋体"/>
          <w:color w:val="000000" w:themeColor="text1"/>
        </w:rPr>
        <w:t>: 385-397 [PMID: 10616232 DOI: 10.1016/S0022-3999(99)00025-2]</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286 </w:t>
      </w:r>
      <w:r w:rsidRPr="006A02A8">
        <w:rPr>
          <w:rFonts w:ascii="Book Antiqua" w:eastAsia="宋体" w:hAnsi="Book Antiqua" w:cs="宋体"/>
          <w:b/>
          <w:color w:val="000000" w:themeColor="text1"/>
        </w:rPr>
        <w:t xml:space="preserve">Ciccolella M, </w:t>
      </w:r>
      <w:r w:rsidRPr="006A02A8">
        <w:rPr>
          <w:rFonts w:ascii="Book Antiqua" w:eastAsia="宋体" w:hAnsi="Book Antiqua" w:cs="宋体"/>
          <w:color w:val="000000" w:themeColor="text1"/>
        </w:rPr>
        <w:t xml:space="preserve">Stevens SR, Snell CR, Mark VanNess J. Legal and scientific considerations of the exercise stress test. </w:t>
      </w:r>
      <w:r w:rsidRPr="006A02A8">
        <w:rPr>
          <w:rFonts w:ascii="Book Antiqua" w:eastAsia="宋体" w:hAnsi="Book Antiqua" w:cs="宋体"/>
          <w:i/>
          <w:color w:val="000000" w:themeColor="text1"/>
        </w:rPr>
        <w:t>Journ of Chr Fatigue Syndr</w:t>
      </w:r>
      <w:r w:rsidRPr="006A02A8">
        <w:rPr>
          <w:rFonts w:ascii="Book Antiqua" w:eastAsia="宋体" w:hAnsi="Book Antiqua" w:cs="宋体"/>
          <w:color w:val="000000" w:themeColor="text1"/>
        </w:rPr>
        <w:t xml:space="preserve"> 2007; </w:t>
      </w:r>
      <w:r w:rsidRPr="006A02A8">
        <w:rPr>
          <w:rFonts w:ascii="Book Antiqua" w:eastAsia="宋体" w:hAnsi="Book Antiqua" w:cs="宋体"/>
          <w:b/>
          <w:color w:val="000000" w:themeColor="text1"/>
        </w:rPr>
        <w:t>14</w:t>
      </w:r>
      <w:r w:rsidRPr="006A02A8">
        <w:rPr>
          <w:rFonts w:ascii="Book Antiqua" w:eastAsia="宋体" w:hAnsi="Book Antiqua" w:cs="宋体"/>
          <w:color w:val="000000" w:themeColor="text1"/>
        </w:rPr>
        <w:t xml:space="preserve">: 61-75 [DOI: 10.1300/J092v14n02_06] </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287 </w:t>
      </w:r>
      <w:r w:rsidRPr="006A02A8">
        <w:rPr>
          <w:rFonts w:ascii="Book Antiqua" w:eastAsia="宋体" w:hAnsi="Book Antiqua" w:cs="宋体"/>
          <w:b/>
          <w:bCs w:val="0"/>
          <w:color w:val="000000" w:themeColor="text1"/>
        </w:rPr>
        <w:t>Knoop H</w:t>
      </w:r>
      <w:r w:rsidRPr="006A02A8">
        <w:rPr>
          <w:rFonts w:ascii="Book Antiqua" w:eastAsia="宋体" w:hAnsi="Book Antiqua" w:cs="宋体"/>
          <w:color w:val="000000" w:themeColor="text1"/>
        </w:rPr>
        <w:t xml:space="preserve">, Bleijenberg G, Gielissen MF, van der Meer JW, White PD. Is a full recovery possible after cognitive behavioural therapy for chronic fatigue syndrome? </w:t>
      </w:r>
      <w:r w:rsidRPr="006A02A8">
        <w:rPr>
          <w:rFonts w:ascii="Book Antiqua" w:eastAsia="宋体" w:hAnsi="Book Antiqua" w:cs="宋体"/>
          <w:i/>
          <w:iCs/>
          <w:color w:val="000000" w:themeColor="text1"/>
        </w:rPr>
        <w:t>Psychother Psychosom</w:t>
      </w:r>
      <w:r w:rsidRPr="006A02A8">
        <w:rPr>
          <w:rFonts w:ascii="Book Antiqua" w:eastAsia="宋体" w:hAnsi="Book Antiqua" w:cs="宋体"/>
          <w:color w:val="000000" w:themeColor="text1"/>
        </w:rPr>
        <w:t xml:space="preserve"> 2007; </w:t>
      </w:r>
      <w:r w:rsidRPr="006A02A8">
        <w:rPr>
          <w:rFonts w:ascii="Book Antiqua" w:eastAsia="宋体" w:hAnsi="Book Antiqua" w:cs="宋体"/>
          <w:b/>
          <w:bCs w:val="0"/>
          <w:color w:val="000000" w:themeColor="text1"/>
        </w:rPr>
        <w:t>76</w:t>
      </w:r>
      <w:r w:rsidRPr="006A02A8">
        <w:rPr>
          <w:rFonts w:ascii="Book Antiqua" w:eastAsia="宋体" w:hAnsi="Book Antiqua" w:cs="宋体"/>
          <w:color w:val="000000" w:themeColor="text1"/>
        </w:rPr>
        <w:t>: 171-176 [PMID: 17426416 DOI: 10.1159/000099844]</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t xml:space="preserve">288 </w:t>
      </w:r>
      <w:r w:rsidRPr="006A02A8">
        <w:rPr>
          <w:rFonts w:ascii="Book Antiqua" w:eastAsia="宋体" w:hAnsi="Book Antiqua" w:cs="宋体"/>
          <w:b/>
          <w:bCs w:val="0"/>
          <w:color w:val="000000" w:themeColor="text1"/>
        </w:rPr>
        <w:t>Heins MJ</w:t>
      </w:r>
      <w:r w:rsidRPr="006A02A8">
        <w:rPr>
          <w:rFonts w:ascii="Book Antiqua" w:eastAsia="宋体" w:hAnsi="Book Antiqua" w:cs="宋体"/>
          <w:color w:val="000000" w:themeColor="text1"/>
        </w:rPr>
        <w:t xml:space="preserve">, Knoop H, Prins JB, Stulemeijer M, van der Meer JW, Bleijenberg G. Possible detrimental effects of cognitive behaviour therapy for chronic fatigue syndrome. </w:t>
      </w:r>
      <w:r w:rsidRPr="006A02A8">
        <w:rPr>
          <w:rFonts w:ascii="Book Antiqua" w:eastAsia="宋体" w:hAnsi="Book Antiqua" w:cs="宋体"/>
          <w:i/>
          <w:iCs/>
          <w:color w:val="000000" w:themeColor="text1"/>
        </w:rPr>
        <w:t>Psychother Psychosom</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79</w:t>
      </w:r>
      <w:r w:rsidRPr="006A02A8">
        <w:rPr>
          <w:rFonts w:ascii="Book Antiqua" w:eastAsia="宋体" w:hAnsi="Book Antiqua" w:cs="宋体"/>
          <w:color w:val="000000" w:themeColor="text1"/>
        </w:rPr>
        <w:t>: 249-256 [PMID: 20502065 DOI: 10.1159/000315130]</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 xml:space="preserve">289 </w:t>
      </w:r>
      <w:r w:rsidRPr="006A02A8">
        <w:rPr>
          <w:rFonts w:ascii="Book Antiqua" w:eastAsia="宋体" w:hAnsi="Book Antiqua" w:cs="宋体"/>
          <w:b/>
          <w:bCs w:val="0"/>
          <w:color w:val="000000" w:themeColor="text1"/>
        </w:rPr>
        <w:t>Twisk FN</w:t>
      </w:r>
      <w:r w:rsidRPr="006A02A8">
        <w:rPr>
          <w:rFonts w:ascii="Book Antiqua" w:eastAsia="宋体" w:hAnsi="Book Antiqua" w:cs="宋体"/>
          <w:color w:val="000000" w:themeColor="text1"/>
        </w:rPr>
        <w:t>, Arnoldus RJ.</w:t>
      </w:r>
      <w:proofErr w:type="gramEnd"/>
      <w:r w:rsidRPr="006A02A8">
        <w:rPr>
          <w:rFonts w:ascii="Book Antiqua" w:eastAsia="宋体" w:hAnsi="Book Antiqua" w:cs="宋体"/>
          <w:color w:val="000000" w:themeColor="text1"/>
        </w:rPr>
        <w:t xml:space="preserve"> Graded exercise therapy (GET)/cognitive behavioural therapy (CBT) is often counterproductive in myalgic encephalomyelitis (ME) and chronic fatigue syndrome (CFS). </w:t>
      </w:r>
      <w:r w:rsidRPr="006A02A8">
        <w:rPr>
          <w:rFonts w:ascii="Book Antiqua" w:eastAsia="宋体" w:hAnsi="Book Antiqua" w:cs="宋体"/>
          <w:i/>
          <w:iCs/>
          <w:color w:val="000000" w:themeColor="text1"/>
        </w:rPr>
        <w:t>Eur J Clin Invest</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42</w:t>
      </w:r>
      <w:r w:rsidRPr="006A02A8">
        <w:rPr>
          <w:rFonts w:ascii="Book Antiqua" w:eastAsia="宋体" w:hAnsi="Book Antiqua" w:cs="宋体"/>
          <w:color w:val="000000" w:themeColor="text1"/>
        </w:rPr>
        <w:t>: 1255-126; author reply 125</w:t>
      </w:r>
      <w:r w:rsidRPr="006A02A8">
        <w:rPr>
          <w:rFonts w:ascii="Book Antiqua" w:eastAsia="宋体" w:hAnsi="Book Antiqua" w:cs="宋体" w:hint="eastAsia"/>
          <w:color w:val="000000" w:themeColor="text1"/>
        </w:rPr>
        <w:t>7</w:t>
      </w:r>
      <w:r w:rsidRPr="006A02A8">
        <w:rPr>
          <w:rFonts w:ascii="Book Antiqua" w:eastAsia="宋体" w:hAnsi="Book Antiqua" w:cs="宋体"/>
          <w:color w:val="000000" w:themeColor="text1"/>
        </w:rPr>
        <w:t>-12</w:t>
      </w:r>
      <w:r w:rsidRPr="006A02A8">
        <w:rPr>
          <w:rFonts w:ascii="Book Antiqua" w:eastAsia="宋体" w:hAnsi="Book Antiqua" w:cs="宋体" w:hint="eastAsia"/>
          <w:color w:val="000000" w:themeColor="text1"/>
        </w:rPr>
        <w:t>58</w:t>
      </w:r>
      <w:r w:rsidRPr="006A02A8">
        <w:rPr>
          <w:rFonts w:ascii="Book Antiqua" w:eastAsia="宋体" w:hAnsi="Book Antiqua" w:cs="宋体"/>
          <w:color w:val="000000" w:themeColor="text1"/>
        </w:rPr>
        <w:t xml:space="preserve"> [PMID: 23033954 DOI: 10.1111/j.13652362.2012.02718.x]</w:t>
      </w:r>
    </w:p>
    <w:p w:rsidR="00A500D6" w:rsidRPr="006A02A8" w:rsidRDefault="00A500D6" w:rsidP="00A500D6">
      <w:pPr>
        <w:spacing w:line="360" w:lineRule="auto"/>
        <w:jc w:val="both"/>
        <w:rPr>
          <w:rFonts w:ascii="Book Antiqua" w:eastAsia="宋体" w:hAnsi="Book Antiqua" w:cs="宋体"/>
          <w:color w:val="000000" w:themeColor="text1"/>
        </w:rPr>
      </w:pPr>
      <w:r w:rsidRPr="006A02A8">
        <w:rPr>
          <w:rFonts w:ascii="Book Antiqua" w:eastAsia="宋体" w:hAnsi="Book Antiqua" w:cs="宋体"/>
          <w:color w:val="000000" w:themeColor="text1"/>
        </w:rPr>
        <w:lastRenderedPageBreak/>
        <w:t xml:space="preserve">290 </w:t>
      </w:r>
      <w:r w:rsidRPr="006A02A8">
        <w:rPr>
          <w:rFonts w:ascii="Book Antiqua" w:eastAsia="宋体" w:hAnsi="Book Antiqua" w:cs="宋体"/>
          <w:b/>
          <w:bCs w:val="0"/>
          <w:color w:val="000000" w:themeColor="text1"/>
        </w:rPr>
        <w:t>Wiborg JF</w:t>
      </w:r>
      <w:r w:rsidRPr="006A02A8">
        <w:rPr>
          <w:rFonts w:ascii="Book Antiqua" w:eastAsia="宋体" w:hAnsi="Book Antiqua" w:cs="宋体"/>
          <w:color w:val="000000" w:themeColor="text1"/>
        </w:rPr>
        <w:t xml:space="preserve">, Knoop H, Stulemeijer M, Prins JB, Bleijenberg G. How does cognitive behaviour therapy reduce fatigue in patients with chronic fatigue syndrome? </w:t>
      </w:r>
      <w:proofErr w:type="gramStart"/>
      <w:r w:rsidRPr="006A02A8">
        <w:rPr>
          <w:rFonts w:ascii="Book Antiqua" w:eastAsia="宋体" w:hAnsi="Book Antiqua" w:cs="宋体"/>
          <w:color w:val="000000" w:themeColor="text1"/>
        </w:rPr>
        <w:t>The role of physical activity.</w:t>
      </w:r>
      <w:proofErr w:type="gramEnd"/>
      <w:r w:rsidRPr="006A02A8">
        <w:rPr>
          <w:rFonts w:ascii="Book Antiqua" w:eastAsia="宋体" w:hAnsi="Book Antiqua" w:cs="宋体"/>
          <w:color w:val="000000" w:themeColor="text1"/>
        </w:rPr>
        <w:t xml:space="preserve"> </w:t>
      </w:r>
      <w:r w:rsidRPr="006A02A8">
        <w:rPr>
          <w:rFonts w:ascii="Book Antiqua" w:eastAsia="宋体" w:hAnsi="Book Antiqua" w:cs="宋体"/>
          <w:i/>
          <w:iCs/>
          <w:color w:val="000000" w:themeColor="text1"/>
        </w:rPr>
        <w:t>Psychol Med</w:t>
      </w:r>
      <w:r w:rsidRPr="006A02A8">
        <w:rPr>
          <w:rFonts w:ascii="Book Antiqua" w:eastAsia="宋体" w:hAnsi="Book Antiqua" w:cs="宋体"/>
          <w:color w:val="000000" w:themeColor="text1"/>
        </w:rPr>
        <w:t xml:space="preserve"> 2010; </w:t>
      </w:r>
      <w:r w:rsidRPr="006A02A8">
        <w:rPr>
          <w:rFonts w:ascii="Book Antiqua" w:eastAsia="宋体" w:hAnsi="Book Antiqua" w:cs="宋体"/>
          <w:b/>
          <w:bCs w:val="0"/>
          <w:color w:val="000000" w:themeColor="text1"/>
        </w:rPr>
        <w:t>40</w:t>
      </w:r>
      <w:r w:rsidRPr="006A02A8">
        <w:rPr>
          <w:rFonts w:ascii="Book Antiqua" w:eastAsia="宋体" w:hAnsi="Book Antiqua" w:cs="宋体"/>
          <w:color w:val="000000" w:themeColor="text1"/>
        </w:rPr>
        <w:t>: 1281-1287 [PMID: 20047707 DOI: 10.1017/S0033291709992212]</w:t>
      </w:r>
    </w:p>
    <w:p w:rsidR="00A500D6" w:rsidRPr="006A02A8" w:rsidRDefault="00A500D6" w:rsidP="00A500D6">
      <w:pPr>
        <w:spacing w:line="360" w:lineRule="auto"/>
        <w:jc w:val="both"/>
        <w:rPr>
          <w:rFonts w:ascii="Book Antiqua" w:eastAsia="宋体" w:hAnsi="Book Antiqua" w:cs="宋体"/>
          <w:color w:val="000000" w:themeColor="text1"/>
        </w:rPr>
      </w:pPr>
      <w:proofErr w:type="gramStart"/>
      <w:r w:rsidRPr="006A02A8">
        <w:rPr>
          <w:rFonts w:ascii="Book Antiqua" w:eastAsia="宋体" w:hAnsi="Book Antiqua" w:cs="宋体"/>
          <w:color w:val="000000" w:themeColor="text1"/>
        </w:rPr>
        <w:t>291 Council of approval with regards to rehabilitation contracts with CFS reference [Akkoordraad in het kader van de revalidatieovereenkomsten inzake ten laste neming door Referentiecentra van patinten lijdend aan het Chronisch vermoeidheidssyndroom] [Dutch].</w:t>
      </w:r>
      <w:proofErr w:type="gramEnd"/>
      <w:r w:rsidRPr="006A02A8">
        <w:rPr>
          <w:rFonts w:ascii="Book Antiqua" w:eastAsia="宋体" w:hAnsi="Book Antiqua" w:cs="宋体"/>
          <w:color w:val="000000" w:themeColor="text1"/>
        </w:rPr>
        <w:t xml:space="preserve"> Evaluation Report (2002- 2004) with respect to Rehabilitation Contracts between the RIZIV and the CFS Reference Centers [Evaluation Report 2002-2004 with respect to rehabilitation contracts between the RIZIV and the CFS Reference Centers] [Dutch). 2006, July </w:t>
      </w:r>
    </w:p>
    <w:p w:rsidR="00E951FD" w:rsidRPr="006A02A8" w:rsidRDefault="00A500D6" w:rsidP="00A500D6">
      <w:pPr>
        <w:spacing w:line="360" w:lineRule="auto"/>
        <w:jc w:val="both"/>
        <w:rPr>
          <w:rFonts w:ascii="Book Antiqua" w:eastAsia="宋体" w:hAnsi="Book Antiqua" w:cs="宋体"/>
          <w:color w:val="000000" w:themeColor="text1"/>
          <w:lang w:eastAsia="zh-CN"/>
        </w:rPr>
      </w:pPr>
      <w:r w:rsidRPr="006A02A8">
        <w:rPr>
          <w:rFonts w:ascii="Book Antiqua" w:eastAsia="宋体" w:hAnsi="Book Antiqua" w:cs="宋体"/>
          <w:color w:val="000000" w:themeColor="text1"/>
        </w:rPr>
        <w:t xml:space="preserve">292 </w:t>
      </w:r>
      <w:r w:rsidRPr="006A02A8">
        <w:rPr>
          <w:rFonts w:ascii="Book Antiqua" w:eastAsia="宋体" w:hAnsi="Book Antiqua" w:cs="宋体"/>
          <w:b/>
          <w:bCs w:val="0"/>
          <w:color w:val="000000" w:themeColor="text1"/>
        </w:rPr>
        <w:t>Kindlon T</w:t>
      </w:r>
      <w:r w:rsidRPr="006A02A8">
        <w:rPr>
          <w:rFonts w:ascii="Book Antiqua" w:eastAsia="宋体" w:hAnsi="Book Antiqua" w:cs="宋体"/>
          <w:color w:val="000000" w:themeColor="text1"/>
        </w:rPr>
        <w:t xml:space="preserve">. Objective compliance and outcome measures should be used in trials of exercise interventions for Chronic Fatigue Syndrome. </w:t>
      </w:r>
      <w:r w:rsidRPr="006A02A8">
        <w:rPr>
          <w:rFonts w:ascii="Book Antiqua" w:eastAsia="宋体" w:hAnsi="Book Antiqua" w:cs="宋体"/>
          <w:i/>
          <w:iCs/>
          <w:color w:val="000000" w:themeColor="text1"/>
        </w:rPr>
        <w:t>Eur J Clin Invest</w:t>
      </w:r>
      <w:r w:rsidRPr="006A02A8">
        <w:rPr>
          <w:rFonts w:ascii="Book Antiqua" w:eastAsia="宋体" w:hAnsi="Book Antiqua" w:cs="宋体"/>
          <w:color w:val="000000" w:themeColor="text1"/>
        </w:rPr>
        <w:t xml:space="preserve"> 2012; </w:t>
      </w:r>
      <w:r w:rsidRPr="006A02A8">
        <w:rPr>
          <w:rFonts w:ascii="Book Antiqua" w:eastAsia="宋体" w:hAnsi="Book Antiqua" w:cs="宋体"/>
          <w:b/>
          <w:bCs w:val="0"/>
          <w:color w:val="000000" w:themeColor="text1"/>
        </w:rPr>
        <w:t>42</w:t>
      </w:r>
      <w:r w:rsidRPr="006A02A8">
        <w:rPr>
          <w:rFonts w:ascii="Book Antiqua" w:eastAsia="宋体" w:hAnsi="Book Antiqua" w:cs="宋体"/>
          <w:color w:val="000000" w:themeColor="text1"/>
        </w:rPr>
        <w:t>: 1360-13</w:t>
      </w:r>
      <w:r w:rsidRPr="006A02A8">
        <w:rPr>
          <w:rFonts w:ascii="Book Antiqua" w:eastAsia="宋体" w:hAnsi="Book Antiqua" w:cs="宋体" w:hint="eastAsia"/>
          <w:color w:val="000000" w:themeColor="text1"/>
        </w:rPr>
        <w:t>6</w:t>
      </w:r>
      <w:r w:rsidRPr="006A02A8">
        <w:rPr>
          <w:rFonts w:ascii="Book Antiqua" w:eastAsia="宋体" w:hAnsi="Book Antiqua" w:cs="宋体"/>
          <w:color w:val="000000" w:themeColor="text1"/>
        </w:rPr>
        <w:t>1; author reply 136</w:t>
      </w:r>
      <w:r w:rsidRPr="006A02A8">
        <w:rPr>
          <w:rFonts w:ascii="Book Antiqua" w:eastAsia="宋体" w:hAnsi="Book Antiqua" w:cs="宋体" w:hint="eastAsia"/>
          <w:color w:val="000000" w:themeColor="text1"/>
        </w:rPr>
        <w:t>3</w:t>
      </w:r>
      <w:r w:rsidRPr="006A02A8">
        <w:rPr>
          <w:rFonts w:ascii="Book Antiqua" w:eastAsia="宋体" w:hAnsi="Book Antiqua" w:cs="宋体"/>
          <w:color w:val="000000" w:themeColor="text1"/>
        </w:rPr>
        <w:t>-13</w:t>
      </w:r>
      <w:r w:rsidRPr="006A02A8">
        <w:rPr>
          <w:rFonts w:ascii="Book Antiqua" w:eastAsia="宋体" w:hAnsi="Book Antiqua" w:cs="宋体" w:hint="eastAsia"/>
          <w:color w:val="000000" w:themeColor="text1"/>
        </w:rPr>
        <w:t xml:space="preserve">65 </w:t>
      </w:r>
      <w:r w:rsidRPr="006A02A8">
        <w:rPr>
          <w:rFonts w:ascii="Book Antiqua" w:eastAsia="宋体" w:hAnsi="Book Antiqua" w:cs="宋体"/>
          <w:color w:val="000000" w:themeColor="text1"/>
        </w:rPr>
        <w:t>[PMID: 22998769 DOI: 10.1111/j.1365-2362.2012.02724.x]</w:t>
      </w:r>
    </w:p>
    <w:p w:rsidR="000530E1" w:rsidRPr="006B3D6C" w:rsidRDefault="000530E1" w:rsidP="000530E1">
      <w:pPr>
        <w:wordWrap w:val="0"/>
        <w:adjustRightInd w:val="0"/>
        <w:snapToGrid w:val="0"/>
        <w:spacing w:line="360" w:lineRule="auto"/>
        <w:ind w:right="239"/>
        <w:jc w:val="right"/>
        <w:rPr>
          <w:rFonts w:ascii="Book Antiqua" w:hAnsi="Book Antiqua"/>
          <w:b/>
          <w:bCs w:val="0"/>
          <w:lang w:val="en-GB"/>
        </w:rPr>
      </w:pPr>
      <w:r w:rsidRPr="006B3D6C">
        <w:rPr>
          <w:rStyle w:val="Strong"/>
          <w:rFonts w:ascii="Book Antiqua" w:hAnsi="Book Antiqua" w:cs="Arial"/>
          <w:noProof/>
        </w:rPr>
        <w:t>P-Reviewer:</w:t>
      </w:r>
      <w:r w:rsidRPr="006B3D6C">
        <w:rPr>
          <w:rFonts w:ascii="Book Antiqua" w:hAnsi="Book Antiqua" w:hint="eastAsia"/>
          <w:color w:val="000000"/>
          <w:lang w:val="en-GB"/>
        </w:rPr>
        <w:t xml:space="preserve"> </w:t>
      </w:r>
      <w:r w:rsidRPr="000530E1">
        <w:rPr>
          <w:rFonts w:ascii="Book Antiqua" w:hAnsi="Book Antiqua"/>
          <w:color w:val="000000"/>
          <w:lang w:val="en-GB"/>
        </w:rPr>
        <w:t>Mentes</w:t>
      </w:r>
      <w:r>
        <w:rPr>
          <w:rFonts w:ascii="Book Antiqua" w:hAnsi="Book Antiqua" w:hint="eastAsia"/>
          <w:color w:val="000000"/>
          <w:lang w:val="en-GB" w:eastAsia="zh-CN"/>
        </w:rPr>
        <w:t xml:space="preserve"> O</w:t>
      </w:r>
      <w:r w:rsidRPr="006B3D6C">
        <w:rPr>
          <w:rFonts w:ascii="Book Antiqua" w:hAnsi="Book Antiqua" w:hint="eastAsia"/>
          <w:color w:val="000000"/>
          <w:lang w:val="en-GB"/>
        </w:rPr>
        <w:t xml:space="preserve">, </w:t>
      </w:r>
      <w:r w:rsidRPr="000530E1">
        <w:rPr>
          <w:rFonts w:ascii="Book Antiqua" w:hAnsi="Book Antiqua"/>
          <w:color w:val="000000"/>
          <w:lang w:val="en-GB"/>
        </w:rPr>
        <w:t>Murdaca</w:t>
      </w:r>
      <w:r>
        <w:rPr>
          <w:rFonts w:ascii="Book Antiqua" w:hAnsi="Book Antiqua" w:hint="eastAsia"/>
          <w:color w:val="000000"/>
          <w:lang w:val="en-GB" w:eastAsia="zh-CN"/>
        </w:rPr>
        <w:t xml:space="preserve"> G</w:t>
      </w:r>
      <w:r w:rsidRPr="006B3D6C">
        <w:rPr>
          <w:rFonts w:ascii="Book Antiqua" w:hAnsi="Book Antiqua" w:hint="eastAsia"/>
          <w:color w:val="000000"/>
          <w:lang w:val="en-GB" w:eastAsia="zh-CN"/>
        </w:rPr>
        <w:t xml:space="preserve">, </w:t>
      </w:r>
      <w:r>
        <w:rPr>
          <w:rFonts w:ascii="Book Antiqua" w:hAnsi="Book Antiqua"/>
          <w:color w:val="000000"/>
          <w:lang w:val="en-GB" w:eastAsia="zh-CN"/>
        </w:rPr>
        <w:t>Weng</w:t>
      </w:r>
      <w:r w:rsidRPr="000530E1">
        <w:rPr>
          <w:rFonts w:ascii="Book Antiqua" w:hAnsi="Book Antiqua"/>
          <w:color w:val="000000"/>
          <w:lang w:val="en-GB" w:eastAsia="zh-CN"/>
        </w:rPr>
        <w:t xml:space="preserve"> CF </w:t>
      </w:r>
      <w:r w:rsidRPr="006B3D6C">
        <w:rPr>
          <w:rFonts w:ascii="Book Antiqua" w:hAnsi="Book Antiqua"/>
          <w:b/>
          <w:lang w:val="en-GB"/>
        </w:rPr>
        <w:t>S-Editor:</w:t>
      </w:r>
      <w:r w:rsidRPr="006B3D6C">
        <w:rPr>
          <w:rFonts w:ascii="Book Antiqua" w:hAnsi="Book Antiqua"/>
          <w:lang w:val="en-GB"/>
        </w:rPr>
        <w:t xml:space="preserve"> Tian YL</w:t>
      </w:r>
    </w:p>
    <w:p w:rsidR="000530E1" w:rsidRPr="0044675C" w:rsidRDefault="000530E1" w:rsidP="000530E1">
      <w:pPr>
        <w:adjustRightInd w:val="0"/>
        <w:snapToGrid w:val="0"/>
        <w:spacing w:line="360" w:lineRule="auto"/>
        <w:ind w:right="239"/>
        <w:jc w:val="right"/>
        <w:rPr>
          <w:rFonts w:ascii="Book Antiqua" w:hAnsi="Book Antiqua"/>
          <w:bCs w:val="0"/>
        </w:rPr>
      </w:pPr>
      <w:r w:rsidRPr="008D7BB3">
        <w:rPr>
          <w:rFonts w:ascii="Book Antiqua" w:hAnsi="Book Antiqua"/>
          <w:b/>
        </w:rPr>
        <w:t>L-Editor:   E-Editor:</w:t>
      </w:r>
    </w:p>
    <w:p w:rsidR="00A500D6" w:rsidRPr="006A02A8" w:rsidRDefault="00A500D6" w:rsidP="00A500D6">
      <w:pPr>
        <w:spacing w:line="360" w:lineRule="auto"/>
        <w:jc w:val="both"/>
        <w:rPr>
          <w:rFonts w:ascii="Book Antiqua" w:hAnsi="Book Antiqua"/>
          <w:color w:val="000000" w:themeColor="text1"/>
          <w:lang w:val="en-GB" w:eastAsia="zh-CN"/>
        </w:rPr>
      </w:pPr>
    </w:p>
    <w:p w:rsidR="00246395" w:rsidRPr="006A02A8" w:rsidRDefault="00246395" w:rsidP="00A500D6">
      <w:pPr>
        <w:spacing w:line="360" w:lineRule="auto"/>
        <w:jc w:val="both"/>
        <w:rPr>
          <w:rFonts w:ascii="Book Antiqua" w:hAnsi="Book Antiqua"/>
          <w:color w:val="000000" w:themeColor="text1"/>
          <w:lang w:val="en-GB" w:eastAsia="zh-CN"/>
        </w:rPr>
      </w:pPr>
      <w:r w:rsidRPr="006A02A8">
        <w:rPr>
          <w:rFonts w:ascii="Book Antiqua" w:hAnsi="Book Antiqua"/>
          <w:color w:val="000000" w:themeColor="text1"/>
          <w:lang w:val="en-GB" w:eastAsia="nl-NL"/>
        </w:rPr>
        <w:br w:type="page"/>
      </w:r>
      <w:r w:rsidR="0042033F" w:rsidRPr="006A02A8">
        <w:rPr>
          <w:rFonts w:ascii="Book Antiqua" w:hAnsi="Book Antiqua"/>
          <w:b/>
          <w:color w:val="000000" w:themeColor="text1"/>
          <w:lang w:val="en-GB"/>
        </w:rPr>
        <w:lastRenderedPageBreak/>
        <w:t>Figure 1</w:t>
      </w:r>
      <w:r w:rsidRPr="006A02A8">
        <w:rPr>
          <w:rFonts w:ascii="Book Antiqua" w:hAnsi="Book Antiqua"/>
          <w:b/>
          <w:color w:val="000000" w:themeColor="text1"/>
          <w:lang w:val="en-GB"/>
        </w:rPr>
        <w:t xml:space="preserve"> </w:t>
      </w:r>
      <w:r w:rsidR="002277CB" w:rsidRPr="002277CB">
        <w:rPr>
          <w:rFonts w:ascii="Book Antiqua" w:hAnsi="Book Antiqua"/>
          <w:b/>
          <w:color w:val="000000" w:themeColor="text1"/>
          <w:lang w:val="en-GB"/>
        </w:rPr>
        <w:t>Myalgic encephalomyelitis</w:t>
      </w:r>
      <w:r w:rsidR="002277CB" w:rsidRPr="002277CB">
        <w:rPr>
          <w:rFonts w:ascii="Book Antiqua" w:hAnsi="Book Antiqua"/>
          <w:b/>
          <w:i/>
          <w:color w:val="000000" w:themeColor="text1"/>
          <w:lang w:val="en-GB"/>
        </w:rPr>
        <w:t xml:space="preserve"> </w:t>
      </w:r>
      <w:r w:rsidRPr="002277CB">
        <w:rPr>
          <w:rFonts w:ascii="Book Antiqua" w:hAnsi="Book Antiqua"/>
          <w:b/>
          <w:i/>
          <w:color w:val="000000" w:themeColor="text1"/>
          <w:lang w:val="en-GB"/>
        </w:rPr>
        <w:t>vs</w:t>
      </w:r>
      <w:r w:rsidRPr="002277CB">
        <w:rPr>
          <w:rFonts w:ascii="Book Antiqua" w:hAnsi="Book Antiqua"/>
          <w:b/>
          <w:color w:val="000000" w:themeColor="text1"/>
          <w:lang w:val="en-GB"/>
        </w:rPr>
        <w:t xml:space="preserve"> </w:t>
      </w:r>
      <w:r w:rsidR="002277CB" w:rsidRPr="002277CB">
        <w:rPr>
          <w:rFonts w:ascii="Book Antiqua" w:hAnsi="Book Antiqua"/>
          <w:b/>
          <w:color w:val="000000" w:themeColor="text1"/>
          <w:lang w:val="en-GB"/>
        </w:rPr>
        <w:t>chronic fatigue syndrome</w:t>
      </w:r>
      <w:r w:rsidRPr="006A02A8">
        <w:rPr>
          <w:rFonts w:ascii="Book Antiqua" w:hAnsi="Book Antiqua"/>
          <w:b/>
          <w:color w:val="000000" w:themeColor="text1"/>
          <w:lang w:val="en-GB"/>
        </w:rPr>
        <w:t xml:space="preserve">: </w:t>
      </w:r>
      <w:r w:rsidR="0042033F" w:rsidRPr="006A02A8">
        <w:rPr>
          <w:rFonts w:ascii="Book Antiqua" w:hAnsi="Book Antiqua"/>
          <w:b/>
          <w:color w:val="000000" w:themeColor="text1"/>
          <w:lang w:val="en-GB"/>
        </w:rPr>
        <w:t xml:space="preserve">Two </w:t>
      </w:r>
      <w:r w:rsidRPr="006A02A8">
        <w:rPr>
          <w:rFonts w:ascii="Book Antiqua" w:hAnsi="Book Antiqua"/>
          <w:b/>
          <w:color w:val="000000" w:themeColor="text1"/>
          <w:lang w:val="en-GB"/>
        </w:rPr>
        <w:t>distinct diagnostic entities</w:t>
      </w:r>
      <w:r w:rsidR="0042033F" w:rsidRPr="006A02A8">
        <w:rPr>
          <w:rFonts w:ascii="Book Antiqua" w:hAnsi="Book Antiqua" w:hint="eastAsia"/>
          <w:b/>
          <w:color w:val="000000" w:themeColor="text1"/>
          <w:lang w:val="en-GB" w:eastAsia="zh-CN"/>
        </w:rPr>
        <w:t>.</w:t>
      </w:r>
      <w:r w:rsidR="002277CB">
        <w:rPr>
          <w:rFonts w:ascii="Book Antiqua" w:hAnsi="Book Antiqua" w:hint="eastAsia"/>
          <w:b/>
          <w:color w:val="000000" w:themeColor="text1"/>
          <w:lang w:val="en-GB" w:eastAsia="zh-CN"/>
        </w:rPr>
        <w:t xml:space="preserve"> </w:t>
      </w:r>
      <w:r w:rsidR="002277CB" w:rsidRPr="006A02A8">
        <w:rPr>
          <w:rFonts w:ascii="Book Antiqua" w:hAnsi="Book Antiqua"/>
          <w:color w:val="000000" w:themeColor="text1"/>
          <w:lang w:val="en-GB"/>
        </w:rPr>
        <w:t>ME</w:t>
      </w:r>
      <w:r w:rsidR="002277CB">
        <w:rPr>
          <w:rFonts w:ascii="Book Antiqua" w:hAnsi="Book Antiqua" w:hint="eastAsia"/>
          <w:color w:val="000000" w:themeColor="text1"/>
          <w:lang w:val="en-GB" w:eastAsia="zh-CN"/>
        </w:rPr>
        <w:t>:</w:t>
      </w:r>
      <w:r w:rsidR="002277CB" w:rsidRPr="006A02A8">
        <w:rPr>
          <w:rFonts w:ascii="Book Antiqua" w:hAnsi="Book Antiqua"/>
          <w:color w:val="000000" w:themeColor="text1"/>
          <w:lang w:val="en-GB"/>
        </w:rPr>
        <w:t xml:space="preserve"> Myalgic encephalomyelitis</w:t>
      </w:r>
      <w:r w:rsidR="002277CB">
        <w:rPr>
          <w:rFonts w:ascii="Book Antiqua" w:hAnsi="Book Antiqua" w:hint="eastAsia"/>
          <w:color w:val="000000" w:themeColor="text1"/>
          <w:lang w:val="en-GB" w:eastAsia="zh-CN"/>
        </w:rPr>
        <w:t>;</w:t>
      </w:r>
      <w:r w:rsidR="002277CB" w:rsidRPr="006A02A8">
        <w:rPr>
          <w:rFonts w:ascii="Book Antiqua" w:hAnsi="Book Antiqua"/>
          <w:color w:val="000000" w:themeColor="text1"/>
          <w:lang w:val="en-GB"/>
        </w:rPr>
        <w:t xml:space="preserve"> CFS</w:t>
      </w:r>
      <w:r w:rsidR="002277CB">
        <w:rPr>
          <w:rFonts w:ascii="Book Antiqua" w:hAnsi="Book Antiqua" w:hint="eastAsia"/>
          <w:color w:val="000000" w:themeColor="text1"/>
          <w:lang w:val="en-GB" w:eastAsia="zh-CN"/>
        </w:rPr>
        <w:t>:</w:t>
      </w:r>
      <w:r w:rsidR="002277CB" w:rsidRPr="006A02A8">
        <w:rPr>
          <w:rFonts w:ascii="Book Antiqua" w:hAnsi="Book Antiqua"/>
          <w:color w:val="000000" w:themeColor="text1"/>
          <w:lang w:val="en-GB"/>
        </w:rPr>
        <w:t xml:space="preserve"> </w:t>
      </w:r>
      <w:bookmarkStart w:id="33" w:name="OLE_LINK27"/>
      <w:bookmarkStart w:id="34" w:name="OLE_LINK28"/>
      <w:r w:rsidR="002277CB" w:rsidRPr="006A02A8">
        <w:rPr>
          <w:rFonts w:ascii="Book Antiqua" w:hAnsi="Book Antiqua"/>
          <w:color w:val="000000" w:themeColor="text1"/>
          <w:lang w:val="en-GB"/>
        </w:rPr>
        <w:t xml:space="preserve">Chronic </w:t>
      </w:r>
      <w:r w:rsidR="002277CB">
        <w:rPr>
          <w:rFonts w:ascii="Book Antiqua" w:hAnsi="Book Antiqua"/>
          <w:color w:val="000000" w:themeColor="text1"/>
          <w:lang w:val="en-GB"/>
        </w:rPr>
        <w:t>fatigue syndrome</w:t>
      </w:r>
      <w:bookmarkEnd w:id="33"/>
      <w:bookmarkEnd w:id="34"/>
      <w:r w:rsidR="002277CB">
        <w:rPr>
          <w:rFonts w:ascii="Book Antiqua" w:hAnsi="Book Antiqua" w:hint="eastAsia"/>
          <w:color w:val="000000" w:themeColor="text1"/>
          <w:lang w:val="en-GB" w:eastAsia="zh-CN"/>
        </w:rPr>
        <w:t>.</w:t>
      </w:r>
    </w:p>
    <w:p w:rsidR="00246395" w:rsidRPr="006A02A8" w:rsidRDefault="00246395" w:rsidP="00A500D6">
      <w:pPr>
        <w:spacing w:line="360" w:lineRule="auto"/>
        <w:jc w:val="both"/>
        <w:rPr>
          <w:rFonts w:ascii="Book Antiqua" w:hAnsi="Book Antiqua"/>
          <w:color w:val="000000" w:themeColor="text1"/>
          <w:lang w:val="en-GB"/>
        </w:rPr>
      </w:pPr>
    </w:p>
    <w:p w:rsidR="00246395" w:rsidRPr="006A02A8" w:rsidRDefault="00246395" w:rsidP="00A500D6">
      <w:pPr>
        <w:spacing w:line="360" w:lineRule="auto"/>
        <w:jc w:val="both"/>
        <w:rPr>
          <w:rFonts w:ascii="Book Antiqua" w:hAnsi="Book Antiqua"/>
          <w:color w:val="000000" w:themeColor="text1"/>
          <w:lang w:val="en-GB"/>
        </w:rPr>
      </w:pPr>
    </w:p>
    <w:p w:rsidR="00246395" w:rsidRPr="006A02A8" w:rsidRDefault="00246395" w:rsidP="00A500D6">
      <w:pPr>
        <w:spacing w:line="360" w:lineRule="auto"/>
        <w:jc w:val="both"/>
        <w:rPr>
          <w:rFonts w:ascii="Book Antiqua" w:hAnsi="Book Antiqua"/>
          <w:color w:val="000000" w:themeColor="text1"/>
          <w:lang w:val="en-GB"/>
        </w:rPr>
      </w:pPr>
      <w:r w:rsidRPr="006A02A8">
        <w:rPr>
          <w:rFonts w:ascii="Book Antiqua" w:hAnsi="Book Antiqua"/>
          <w:noProof/>
          <w:color w:val="000000" w:themeColor="text1"/>
        </w:rPr>
        <w:drawing>
          <wp:inline distT="0" distB="0" distL="0" distR="0" wp14:anchorId="54C79EBF" wp14:editId="0921F0D6">
            <wp:extent cx="5070763" cy="400366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2529" cy="4005057"/>
                    </a:xfrm>
                    <a:prstGeom prst="rect">
                      <a:avLst/>
                    </a:prstGeom>
                  </pic:spPr>
                </pic:pic>
              </a:graphicData>
            </a:graphic>
          </wp:inline>
        </w:drawing>
      </w:r>
    </w:p>
    <w:p w:rsidR="00246395" w:rsidRPr="006A02A8" w:rsidRDefault="00246395" w:rsidP="00A500D6">
      <w:pPr>
        <w:spacing w:line="360" w:lineRule="auto"/>
        <w:jc w:val="both"/>
        <w:rPr>
          <w:rFonts w:ascii="Book Antiqua" w:hAnsi="Book Antiqua"/>
          <w:color w:val="000000" w:themeColor="text1"/>
          <w:lang w:val="en-GB" w:eastAsia="nl-NL"/>
        </w:rPr>
      </w:pPr>
    </w:p>
    <w:p w:rsidR="00246395" w:rsidRPr="006A02A8" w:rsidRDefault="00246395" w:rsidP="00A500D6">
      <w:pPr>
        <w:spacing w:line="360" w:lineRule="auto"/>
        <w:jc w:val="both"/>
        <w:rPr>
          <w:rFonts w:ascii="Book Antiqua" w:hAnsi="Book Antiqua"/>
          <w:color w:val="000000" w:themeColor="text1"/>
          <w:lang w:val="en-GB" w:eastAsia="nl-NL"/>
        </w:rPr>
      </w:pPr>
    </w:p>
    <w:p w:rsidR="00246395" w:rsidRPr="006A02A8" w:rsidRDefault="00246395" w:rsidP="00A500D6">
      <w:pPr>
        <w:spacing w:line="360" w:lineRule="auto"/>
        <w:jc w:val="both"/>
        <w:rPr>
          <w:rFonts w:ascii="Book Antiqua" w:hAnsi="Book Antiqua"/>
          <w:color w:val="000000" w:themeColor="text1"/>
          <w:lang w:val="en-GB"/>
        </w:rPr>
      </w:pPr>
    </w:p>
    <w:p w:rsidR="00246395" w:rsidRPr="006A02A8" w:rsidRDefault="00246395" w:rsidP="00A500D6">
      <w:pPr>
        <w:spacing w:line="360" w:lineRule="auto"/>
        <w:jc w:val="both"/>
        <w:rPr>
          <w:rFonts w:ascii="Book Antiqua" w:hAnsi="Book Antiqua"/>
          <w:color w:val="000000" w:themeColor="text1"/>
          <w:lang w:val="en-GB" w:eastAsia="nl-NL"/>
        </w:rPr>
      </w:pPr>
      <w:r w:rsidRPr="006A02A8">
        <w:rPr>
          <w:rFonts w:ascii="Book Antiqua" w:hAnsi="Book Antiqua"/>
          <w:color w:val="000000" w:themeColor="text1"/>
          <w:lang w:val="en-GB" w:eastAsia="nl-NL"/>
        </w:rPr>
        <w:br w:type="page"/>
      </w:r>
    </w:p>
    <w:p w:rsidR="00246395" w:rsidRPr="006A02A8" w:rsidRDefault="0042033F"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rPr>
        <w:lastRenderedPageBreak/>
        <w:t>Figure 2</w:t>
      </w:r>
      <w:r w:rsidRPr="006A02A8">
        <w:rPr>
          <w:rFonts w:ascii="Book Antiqua" w:hAnsi="Book Antiqua" w:hint="eastAsia"/>
          <w:b/>
          <w:color w:val="000000" w:themeColor="text1"/>
          <w:lang w:val="en-GB" w:eastAsia="zh-CN"/>
        </w:rPr>
        <w:t xml:space="preserve"> </w:t>
      </w:r>
      <w:r w:rsidR="00246395" w:rsidRPr="006A02A8">
        <w:rPr>
          <w:rFonts w:ascii="Book Antiqua" w:hAnsi="Book Antiqua"/>
          <w:b/>
          <w:color w:val="000000" w:themeColor="text1"/>
          <w:lang w:val="en-GB"/>
        </w:rPr>
        <w:t>Objective tests for post-exertional malaise</w:t>
      </w:r>
      <w:r w:rsidRPr="006A02A8">
        <w:rPr>
          <w:rFonts w:ascii="Book Antiqua" w:hAnsi="Book Antiqua" w:hint="eastAsia"/>
          <w:b/>
          <w:color w:val="000000" w:themeColor="text1"/>
          <w:lang w:val="en-GB" w:eastAsia="zh-CN"/>
        </w:rPr>
        <w:t>.</w:t>
      </w:r>
      <w:r w:rsidR="002277CB">
        <w:rPr>
          <w:rFonts w:ascii="Book Antiqua" w:hAnsi="Book Antiqua" w:hint="eastAsia"/>
          <w:b/>
          <w:color w:val="000000" w:themeColor="text1"/>
          <w:lang w:val="en-GB" w:eastAsia="zh-CN"/>
        </w:rPr>
        <w:t xml:space="preserve"> </w:t>
      </w:r>
      <w:r w:rsidR="002277CB" w:rsidRPr="002277CB">
        <w:rPr>
          <w:rFonts w:ascii="Book Antiqua" w:hAnsi="Book Antiqua"/>
          <w:color w:val="000000" w:themeColor="text1"/>
          <w:lang w:val="en-GB" w:eastAsia="zh-CN"/>
        </w:rPr>
        <w:t>CPET</w:t>
      </w:r>
      <w:r w:rsidR="002277CB" w:rsidRPr="002277CB">
        <w:rPr>
          <w:rFonts w:ascii="Book Antiqua" w:hAnsi="Book Antiqua" w:hint="eastAsia"/>
          <w:color w:val="000000" w:themeColor="text1"/>
          <w:lang w:val="en-GB" w:eastAsia="zh-CN"/>
        </w:rPr>
        <w:t xml:space="preserve">: </w:t>
      </w:r>
      <w:r w:rsidR="002277CB" w:rsidRPr="006A02A8">
        <w:rPr>
          <w:rFonts w:ascii="Book Antiqua" w:hAnsi="Book Antiqua"/>
          <w:color w:val="000000" w:themeColor="text1"/>
          <w:lang w:val="en-GB"/>
        </w:rPr>
        <w:t>Cardiopulmonary exercise testing</w:t>
      </w:r>
      <w:r w:rsidR="002277CB">
        <w:rPr>
          <w:rFonts w:ascii="Book Antiqua" w:hAnsi="Book Antiqua" w:hint="eastAsia"/>
          <w:color w:val="000000" w:themeColor="text1"/>
          <w:lang w:val="en-GB" w:eastAsia="zh-CN"/>
        </w:rPr>
        <w:t>.</w:t>
      </w:r>
    </w:p>
    <w:p w:rsidR="00246395" w:rsidRPr="006A02A8" w:rsidRDefault="00246395" w:rsidP="00A500D6">
      <w:pPr>
        <w:spacing w:line="360" w:lineRule="auto"/>
        <w:jc w:val="both"/>
        <w:rPr>
          <w:rFonts w:ascii="Book Antiqua" w:hAnsi="Book Antiqua"/>
          <w:color w:val="000000" w:themeColor="text1"/>
          <w:lang w:val="en-GB"/>
        </w:rPr>
      </w:pPr>
    </w:p>
    <w:p w:rsidR="00246395" w:rsidRPr="006A02A8" w:rsidRDefault="00246395" w:rsidP="00A500D6">
      <w:pPr>
        <w:spacing w:line="360" w:lineRule="auto"/>
        <w:jc w:val="both"/>
        <w:rPr>
          <w:rFonts w:ascii="Book Antiqua" w:hAnsi="Book Antiqua"/>
          <w:color w:val="000000" w:themeColor="text1"/>
        </w:rPr>
      </w:pPr>
      <w:r w:rsidRPr="006A02A8">
        <w:rPr>
          <w:rFonts w:ascii="Book Antiqua" w:hAnsi="Book Antiqua"/>
          <w:noProof/>
          <w:color w:val="000000" w:themeColor="text1"/>
        </w:rPr>
        <w:drawing>
          <wp:inline distT="0" distB="0" distL="0" distR="0" wp14:anchorId="5CE39061" wp14:editId="2126C4D6">
            <wp:extent cx="3735812" cy="500772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2209" cy="5002891"/>
                    </a:xfrm>
                    <a:prstGeom prst="rect">
                      <a:avLst/>
                    </a:prstGeom>
                  </pic:spPr>
                </pic:pic>
              </a:graphicData>
            </a:graphic>
          </wp:inline>
        </w:drawing>
      </w:r>
    </w:p>
    <w:p w:rsidR="00246395" w:rsidRPr="006A02A8" w:rsidRDefault="00246395" w:rsidP="00A500D6">
      <w:pPr>
        <w:spacing w:line="360" w:lineRule="auto"/>
        <w:jc w:val="both"/>
        <w:rPr>
          <w:rFonts w:ascii="Book Antiqua" w:hAnsi="Book Antiqua"/>
          <w:color w:val="000000" w:themeColor="text1"/>
          <w:lang w:val="en-GB" w:eastAsia="nl-NL"/>
        </w:rPr>
      </w:pPr>
      <w:r w:rsidRPr="006A02A8">
        <w:rPr>
          <w:rFonts w:ascii="Book Antiqua" w:hAnsi="Book Antiqua"/>
          <w:color w:val="000000" w:themeColor="text1"/>
          <w:lang w:val="en-GB" w:eastAsia="nl-NL"/>
        </w:rPr>
        <w:br w:type="page"/>
      </w:r>
    </w:p>
    <w:p w:rsidR="00FC18C3" w:rsidRPr="006A02A8" w:rsidRDefault="009328C1"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rPr>
        <w:lastRenderedPageBreak/>
        <w:t>Table 1</w:t>
      </w:r>
      <w:r w:rsidR="00FC18C3" w:rsidRPr="006A02A8">
        <w:rPr>
          <w:rFonts w:ascii="Book Antiqua" w:hAnsi="Book Antiqua"/>
          <w:b/>
          <w:color w:val="000000" w:themeColor="text1"/>
          <w:lang w:val="en-GB"/>
        </w:rPr>
        <w:t xml:space="preserve"> </w:t>
      </w:r>
      <w:r w:rsidR="00FC18C3" w:rsidRPr="006A02A8">
        <w:rPr>
          <w:rStyle w:val="KleurChar"/>
          <w:rFonts w:ascii="Book Antiqua" w:hAnsi="Book Antiqua"/>
          <w:b/>
          <w:color w:val="000000" w:themeColor="text1"/>
        </w:rPr>
        <w:t>International Consensus Criteria</w:t>
      </w:r>
      <w:r w:rsidR="00FC18C3" w:rsidRPr="006A02A8">
        <w:rPr>
          <w:rFonts w:ascii="Book Antiqua" w:hAnsi="Book Antiqua"/>
          <w:b/>
          <w:color w:val="000000" w:themeColor="text1"/>
          <w:lang w:val="en-GB"/>
        </w:rPr>
        <w:t xml:space="preserve"> for </w:t>
      </w:r>
      <w:r w:rsidR="002277CB" w:rsidRPr="002277CB">
        <w:rPr>
          <w:rFonts w:ascii="Book Antiqua" w:hAnsi="Book Antiqua"/>
          <w:b/>
          <w:color w:val="000000" w:themeColor="text1"/>
          <w:lang w:val="en-GB"/>
        </w:rPr>
        <w:t xml:space="preserve">myalgic </w:t>
      </w:r>
      <w:proofErr w:type="gramStart"/>
      <w:r w:rsidR="002277CB" w:rsidRPr="002277CB">
        <w:rPr>
          <w:rFonts w:ascii="Book Antiqua" w:hAnsi="Book Antiqua"/>
          <w:b/>
          <w:color w:val="000000" w:themeColor="text1"/>
          <w:lang w:val="en-GB"/>
        </w:rPr>
        <w:t>encephalomyelitis</w:t>
      </w:r>
      <w:r w:rsidR="00FC18C3" w:rsidRPr="006A02A8">
        <w:rPr>
          <w:rStyle w:val="ReferentieChar"/>
          <w:rFonts w:ascii="Book Antiqua" w:hAnsi="Book Antiqua"/>
          <w:b/>
        </w:rPr>
        <w:t>[</w:t>
      </w:r>
      <w:proofErr w:type="gramEnd"/>
      <w:r w:rsidR="00FC18C3" w:rsidRPr="006A02A8">
        <w:rPr>
          <w:rStyle w:val="ReferentieChar"/>
          <w:rFonts w:ascii="Book Antiqua" w:hAnsi="Book Antiqua"/>
          <w:b/>
        </w:rPr>
        <w:t>18]</w:t>
      </w:r>
    </w:p>
    <w:p w:rsidR="00FC18C3" w:rsidRPr="006A02A8" w:rsidRDefault="00FC18C3" w:rsidP="00A500D6">
      <w:pPr>
        <w:spacing w:line="360" w:lineRule="auto"/>
        <w:jc w:val="both"/>
        <w:rPr>
          <w:rFonts w:ascii="Book Antiqua" w:hAnsi="Book Antiqua"/>
          <w:color w:val="000000" w:themeColor="text1"/>
          <w:lang w:val="en-GB" w:eastAsia="zh-CN"/>
        </w:rPr>
      </w:pPr>
    </w:p>
    <w:tbl>
      <w:tblPr>
        <w:tblStyle w:val="TableGrid"/>
        <w:tblW w:w="0" w:type="auto"/>
        <w:tblLook w:val="04A0" w:firstRow="1" w:lastRow="0" w:firstColumn="1" w:lastColumn="0" w:noHBand="0" w:noVBand="1"/>
      </w:tblPr>
      <w:tblGrid>
        <w:gridCol w:w="9286"/>
      </w:tblGrid>
      <w:tr w:rsidR="009328C1" w:rsidRPr="006A02A8" w:rsidTr="009328C1">
        <w:tc>
          <w:tcPr>
            <w:tcW w:w="9286" w:type="dxa"/>
          </w:tcPr>
          <w:p w:rsidR="009328C1" w:rsidRPr="006A02A8" w:rsidRDefault="009328C1" w:rsidP="00A500D6">
            <w:pPr>
              <w:spacing w:line="360" w:lineRule="auto"/>
              <w:jc w:val="both"/>
              <w:rPr>
                <w:rFonts w:ascii="Book Antiqua" w:hAnsi="Book Antiqua" w:cs="Droid Sans"/>
                <w:color w:val="000000" w:themeColor="text1"/>
                <w:sz w:val="24"/>
                <w:szCs w:val="24"/>
                <w:lang w:val="fr-FR" w:eastAsia="zh-CN"/>
              </w:rPr>
            </w:pPr>
            <w:r w:rsidRPr="006A02A8">
              <w:rPr>
                <w:rFonts w:ascii="Book Antiqua" w:hAnsi="Book Antiqua" w:cs="Droid Sans"/>
                <w:color w:val="000000" w:themeColor="text1"/>
                <w:sz w:val="24"/>
                <w:szCs w:val="24"/>
                <w:lang w:val="fr-FR"/>
              </w:rPr>
              <w:t xml:space="preserve">Post-exertional neuro-immune exhaustion: </w:t>
            </w:r>
          </w:p>
        </w:tc>
      </w:tr>
      <w:tr w:rsidR="009328C1" w:rsidRPr="006A02A8" w:rsidTr="009328C1">
        <w:tc>
          <w:tcPr>
            <w:tcW w:w="9286" w:type="dxa"/>
          </w:tcPr>
          <w:p w:rsidR="009328C1" w:rsidRPr="006A02A8" w:rsidRDefault="009328C1" w:rsidP="00A500D6">
            <w:pPr>
              <w:pStyle w:val="ListParagraph"/>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rPr>
              <w:t>A pathological inability to produce</w:t>
            </w:r>
            <w:r w:rsidRPr="006A02A8">
              <w:rPr>
                <w:rStyle w:val="VetKleurChar"/>
                <w:rFonts w:ascii="Book Antiqua" w:hAnsi="Book Antiqua" w:cs="Droid Sans"/>
                <w:color w:val="000000" w:themeColor="text1"/>
                <w:sz w:val="24"/>
                <w:szCs w:val="24"/>
                <w:lang w:val="en-GB"/>
              </w:rPr>
              <w:t xml:space="preserve"> </w:t>
            </w:r>
            <w:r w:rsidRPr="006A02A8">
              <w:rPr>
                <w:rFonts w:ascii="Book Antiqua" w:hAnsi="Book Antiqua" w:cs="Droid Sans"/>
                <w:color w:val="000000" w:themeColor="text1"/>
                <w:sz w:val="24"/>
                <w:szCs w:val="24"/>
                <w:lang w:val="en-GB"/>
              </w:rPr>
              <w:t xml:space="preserve">sufficient energy on demand </w:t>
            </w:r>
          </w:p>
          <w:p w:rsidR="009328C1" w:rsidRPr="006A02A8" w:rsidRDefault="009328C1" w:rsidP="00A500D6">
            <w:pPr>
              <w:pStyle w:val="ListParagraph"/>
              <w:spacing w:line="360" w:lineRule="auto"/>
              <w:jc w:val="both"/>
              <w:rPr>
                <w:rFonts w:ascii="Book Antiqua" w:hAnsi="Book Antiqua" w:cs="Droid Sans"/>
                <w:b/>
                <w:color w:val="000000" w:themeColor="text1"/>
                <w:sz w:val="24"/>
                <w:szCs w:val="24"/>
                <w:lang w:val="en-GB" w:eastAsia="zh-CN"/>
              </w:rPr>
            </w:pPr>
            <w:r w:rsidRPr="006A02A8">
              <w:rPr>
                <w:rFonts w:ascii="Book Antiqua" w:hAnsi="Book Antiqua" w:cs="Droid Sans"/>
                <w:color w:val="000000" w:themeColor="text1"/>
                <w:sz w:val="24"/>
                <w:szCs w:val="24"/>
                <w:lang w:val="en-GB"/>
              </w:rPr>
              <w:t>with prominent symptoms primarily in the neuroimmune regions</w:t>
            </w:r>
          </w:p>
        </w:tc>
      </w:tr>
      <w:tr w:rsidR="009328C1" w:rsidRPr="006A02A8" w:rsidTr="009328C1">
        <w:tc>
          <w:tcPr>
            <w:tcW w:w="9286" w:type="dxa"/>
          </w:tcPr>
          <w:p w:rsidR="009328C1" w:rsidRPr="006A02A8" w:rsidRDefault="009328C1" w:rsidP="00A500D6">
            <w:pPr>
              <w:spacing w:line="360" w:lineRule="auto"/>
              <w:jc w:val="both"/>
              <w:rPr>
                <w:rFonts w:ascii="Book Antiqua" w:hAnsi="Book Antiqua"/>
                <w:color w:val="000000" w:themeColor="text1"/>
                <w:sz w:val="24"/>
                <w:szCs w:val="24"/>
                <w:lang w:val="en-GB"/>
              </w:rPr>
            </w:pPr>
            <w:r w:rsidRPr="006A02A8">
              <w:rPr>
                <w:rFonts w:ascii="Book Antiqua" w:hAnsi="Book Antiqua"/>
                <w:color w:val="000000" w:themeColor="text1"/>
                <w:sz w:val="24"/>
                <w:szCs w:val="24"/>
                <w:lang w:val="en-GB"/>
              </w:rPr>
              <w:t>Neurological impairments.</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Cognitive impairments (information pr</w:t>
            </w:r>
            <w:r w:rsidR="00847844">
              <w:rPr>
                <w:rFonts w:ascii="Book Antiqua" w:hAnsi="Book Antiqua" w:cs="Droid Sans"/>
                <w:color w:val="000000" w:themeColor="text1"/>
                <w:sz w:val="24"/>
                <w:szCs w:val="24"/>
                <w:lang w:val="en-GB"/>
              </w:rPr>
              <w:t>ocessing and short-term memory)</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Pain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F76299" w:rsidRPr="006A02A8">
              <w:rPr>
                <w:rFonts w:ascii="Book Antiqua" w:hAnsi="Book Antiqua"/>
                <w:bCs w:val="0"/>
                <w:color w:val="000000" w:themeColor="text1"/>
                <w:lang w:val="en-GB" w:eastAsia="zh-CN"/>
              </w:rPr>
              <w:t xml:space="preserve"> </w:t>
            </w:r>
            <w:r w:rsidRPr="006A02A8">
              <w:rPr>
                <w:rFonts w:ascii="Book Antiqua" w:hAnsi="Book Antiqua" w:cs="Droid Sans"/>
                <w:color w:val="000000" w:themeColor="text1"/>
                <w:sz w:val="24"/>
                <w:szCs w:val="24"/>
                <w:lang w:val="en-GB"/>
              </w:rPr>
              <w:t>headache, muscle, joint</w:t>
            </w:r>
            <w:r w:rsidR="00847844">
              <w:rPr>
                <w:rFonts w:ascii="Book Antiqua" w:hAnsi="Book Antiqua" w:cs="Droid Sans"/>
                <w:color w:val="000000" w:themeColor="text1"/>
                <w:sz w:val="24"/>
                <w:szCs w:val="24"/>
                <w:lang w:val="en-GB"/>
              </w:rPr>
              <w:t>, abdominal and/or chest pain)</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Sleep disturbance (disturbed sleep p</w:t>
            </w:r>
            <w:r w:rsidR="00847844">
              <w:rPr>
                <w:rFonts w:ascii="Book Antiqua" w:hAnsi="Book Antiqua" w:cs="Droid Sans"/>
                <w:color w:val="000000" w:themeColor="text1"/>
                <w:sz w:val="24"/>
                <w:szCs w:val="24"/>
                <w:lang w:val="en-GB"/>
              </w:rPr>
              <w:t>atterns and unrefreshing sleep)</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Neurosensory, pe</w:t>
            </w:r>
            <w:r w:rsidR="00847844">
              <w:rPr>
                <w:rFonts w:ascii="Book Antiqua" w:hAnsi="Book Antiqua" w:cs="Droid Sans"/>
                <w:color w:val="000000" w:themeColor="text1"/>
                <w:sz w:val="24"/>
                <w:szCs w:val="24"/>
                <w:lang w:val="en-GB"/>
              </w:rPr>
              <w:t>rceptual and motor disturbances</w:t>
            </w:r>
          </w:p>
        </w:tc>
      </w:tr>
      <w:tr w:rsidR="009328C1" w:rsidRPr="006A02A8" w:rsidTr="009328C1">
        <w:tc>
          <w:tcPr>
            <w:tcW w:w="9286" w:type="dxa"/>
          </w:tcPr>
          <w:p w:rsidR="009328C1" w:rsidRPr="006A02A8" w:rsidRDefault="009328C1" w:rsidP="00A500D6">
            <w:pPr>
              <w:spacing w:line="360" w:lineRule="auto"/>
              <w:jc w:val="both"/>
              <w:rPr>
                <w:rFonts w:ascii="Book Antiqua" w:hAnsi="Book Antiqua"/>
                <w:color w:val="000000" w:themeColor="text1"/>
                <w:sz w:val="24"/>
                <w:szCs w:val="24"/>
                <w:lang w:val="en-GB" w:eastAsia="zh-CN"/>
              </w:rPr>
            </w:pPr>
            <w:r w:rsidRPr="006A02A8">
              <w:rPr>
                <w:rFonts w:ascii="Book Antiqua" w:hAnsi="Book Antiqua"/>
                <w:color w:val="000000" w:themeColor="text1"/>
                <w:sz w:val="24"/>
                <w:szCs w:val="24"/>
                <w:lang w:val="en-GB"/>
              </w:rPr>
              <w:t>Immune, gastro-intestinal and genitourinary impairments</w:t>
            </w:r>
          </w:p>
        </w:tc>
      </w:tr>
      <w:tr w:rsidR="009328C1" w:rsidRPr="006A02A8" w:rsidTr="009328C1">
        <w:tc>
          <w:tcPr>
            <w:tcW w:w="9286" w:type="dxa"/>
          </w:tcPr>
          <w:p w:rsidR="009328C1" w:rsidRPr="006A02A8" w:rsidRDefault="009328C1"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At least one symptom from three of the following five symptom categories:</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Flu-like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s="Droid Sans"/>
                <w:color w:val="000000" w:themeColor="text1"/>
                <w:sz w:val="24"/>
                <w:szCs w:val="24"/>
                <w:lang w:val="en-GB"/>
              </w:rPr>
              <w:t xml:space="preserve"> sor</w:t>
            </w:r>
            <w:r w:rsidR="00847844">
              <w:rPr>
                <w:rFonts w:ascii="Book Antiqua" w:hAnsi="Book Antiqua" w:cs="Droid Sans"/>
                <w:color w:val="000000" w:themeColor="text1"/>
                <w:sz w:val="24"/>
                <w:szCs w:val="24"/>
                <w:lang w:val="en-GB"/>
              </w:rPr>
              <w:t>e throat and tender lymph nodes</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Susceptibility to viral infections </w:t>
            </w:r>
            <w:r w:rsidR="00847844">
              <w:rPr>
                <w:rFonts w:ascii="Book Antiqua" w:hAnsi="Book Antiqua" w:cs="Droid Sans"/>
                <w:color w:val="000000" w:themeColor="text1"/>
                <w:sz w:val="24"/>
                <w:szCs w:val="24"/>
                <w:lang w:val="en-GB"/>
              </w:rPr>
              <w:t>with prolonged recovery periods</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Gastro-intestinal tract complaints,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847844">
              <w:rPr>
                <w:rFonts w:ascii="Book Antiqua" w:hAnsi="Book Antiqua" w:cs="Droid Sans"/>
                <w:color w:val="000000" w:themeColor="text1"/>
                <w:sz w:val="24"/>
                <w:szCs w:val="24"/>
                <w:lang w:val="en-GB"/>
              </w:rPr>
              <w:t xml:space="preserve"> irritable bowel syndrome</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Genitourinary complaints: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00847844">
              <w:rPr>
                <w:rFonts w:ascii="Book Antiqua" w:hAnsi="Book Antiqua" w:cs="Droid Sans"/>
                <w:color w:val="000000" w:themeColor="text1"/>
                <w:sz w:val="24"/>
                <w:szCs w:val="24"/>
                <w:lang w:val="en-GB"/>
              </w:rPr>
              <w:t xml:space="preserve"> nocturia</w:t>
            </w:r>
          </w:p>
        </w:tc>
      </w:tr>
      <w:tr w:rsidR="009328C1" w:rsidRPr="006A02A8" w:rsidTr="009328C1">
        <w:tc>
          <w:tcPr>
            <w:tcW w:w="9286" w:type="dxa"/>
          </w:tcPr>
          <w:p w:rsidR="009328C1" w:rsidRPr="006A02A8" w:rsidRDefault="009328C1" w:rsidP="00A500D6">
            <w:pPr>
              <w:spacing w:line="360" w:lineRule="auto"/>
              <w:ind w:firstLineChars="200" w:firstLine="480"/>
              <w:jc w:val="both"/>
              <w:rPr>
                <w:rFonts w:ascii="Book Antiqua" w:hAnsi="Book Antiqua"/>
                <w:color w:val="000000" w:themeColor="text1"/>
                <w:sz w:val="24"/>
                <w:szCs w:val="24"/>
                <w:lang w:val="en-GB" w:eastAsia="zh-CN"/>
              </w:rPr>
            </w:pPr>
            <w:r w:rsidRPr="006A02A8">
              <w:rPr>
                <w:rFonts w:ascii="Book Antiqua" w:hAnsi="Book Antiqua" w:cs="Droid Sans"/>
                <w:color w:val="000000" w:themeColor="text1"/>
                <w:sz w:val="24"/>
                <w:szCs w:val="24"/>
                <w:lang w:val="en-GB"/>
              </w:rPr>
              <w:t>Sensitivities to food, m</w:t>
            </w:r>
            <w:r w:rsidR="00847844">
              <w:rPr>
                <w:rFonts w:ascii="Book Antiqua" w:hAnsi="Book Antiqua" w:cs="Droid Sans"/>
                <w:color w:val="000000" w:themeColor="text1"/>
                <w:sz w:val="24"/>
                <w:szCs w:val="24"/>
                <w:lang w:val="en-GB"/>
              </w:rPr>
              <w:t>edications, odours or chemicals</w:t>
            </w:r>
          </w:p>
        </w:tc>
      </w:tr>
      <w:tr w:rsidR="009328C1" w:rsidRPr="006A02A8" w:rsidTr="009328C1">
        <w:tc>
          <w:tcPr>
            <w:tcW w:w="9286" w:type="dxa"/>
          </w:tcPr>
          <w:p w:rsidR="009328C1" w:rsidRPr="006A02A8" w:rsidRDefault="009328C1" w:rsidP="00A500D6">
            <w:pPr>
              <w:spacing w:line="360" w:lineRule="auto"/>
              <w:jc w:val="both"/>
              <w:rPr>
                <w:rFonts w:ascii="Book Antiqua" w:hAnsi="Book Antiqua"/>
                <w:color w:val="000000" w:themeColor="text1"/>
                <w:sz w:val="24"/>
                <w:szCs w:val="24"/>
                <w:lang w:val="en-GB" w:eastAsia="zh-CN"/>
              </w:rPr>
            </w:pPr>
            <w:r w:rsidRPr="006A02A8">
              <w:rPr>
                <w:rFonts w:ascii="Book Antiqua" w:hAnsi="Book Antiqua"/>
                <w:color w:val="000000" w:themeColor="text1"/>
                <w:sz w:val="24"/>
                <w:szCs w:val="24"/>
                <w:lang w:val="en-GB"/>
              </w:rPr>
              <w:t>Energy production a</w:t>
            </w:r>
            <w:r w:rsidR="00847844">
              <w:rPr>
                <w:rFonts w:ascii="Book Antiqua" w:hAnsi="Book Antiqua"/>
                <w:color w:val="000000" w:themeColor="text1"/>
                <w:sz w:val="24"/>
                <w:szCs w:val="24"/>
                <w:lang w:val="en-GB"/>
              </w:rPr>
              <w:t>nd - transportation impairments</w:t>
            </w:r>
          </w:p>
        </w:tc>
      </w:tr>
      <w:tr w:rsidR="009328C1" w:rsidRPr="006A02A8" w:rsidTr="009328C1">
        <w:tc>
          <w:tcPr>
            <w:tcW w:w="9286" w:type="dxa"/>
          </w:tcPr>
          <w:p w:rsidR="009328C1" w:rsidRPr="006A02A8" w:rsidRDefault="009328C1"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At least one of the following symptoms:</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Cardiovascular symptoms,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s="Droid Sans"/>
                <w:color w:val="000000" w:themeColor="text1"/>
                <w:sz w:val="24"/>
                <w:szCs w:val="24"/>
                <w:lang w:val="en-GB"/>
              </w:rPr>
              <w:t xml:space="preserve"> (de</w:t>
            </w:r>
            <w:r w:rsidR="00847844">
              <w:rPr>
                <w:rFonts w:ascii="Book Antiqua" w:hAnsi="Book Antiqua" w:cs="Droid Sans"/>
                <w:color w:val="000000" w:themeColor="text1"/>
                <w:sz w:val="24"/>
                <w:szCs w:val="24"/>
                <w:lang w:val="en-GB"/>
              </w:rPr>
              <w:t>layed) orthostatic intolerance</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Respiratory problems,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s="Droid Sans"/>
                <w:color w:val="000000" w:themeColor="text1"/>
                <w:sz w:val="24"/>
                <w:szCs w:val="24"/>
                <w:lang w:val="en-GB"/>
              </w:rPr>
              <w:t xml:space="preserve"> air hunger an</w:t>
            </w:r>
            <w:r w:rsidR="00847844">
              <w:rPr>
                <w:rFonts w:ascii="Book Antiqua" w:hAnsi="Book Antiqua" w:cs="Droid Sans"/>
                <w:color w:val="000000" w:themeColor="text1"/>
                <w:sz w:val="24"/>
                <w:szCs w:val="24"/>
                <w:lang w:val="en-GB"/>
              </w:rPr>
              <w:t>d fatigue of chest wall muscles</w:t>
            </w:r>
          </w:p>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olor w:val="000000" w:themeColor="text1"/>
                <w:sz w:val="24"/>
                <w:szCs w:val="24"/>
                <w:lang w:val="en-GB" w:eastAsia="zh-CN"/>
              </w:rPr>
              <w:t xml:space="preserve">  </w:t>
            </w:r>
            <w:r w:rsidRPr="006A02A8">
              <w:rPr>
                <w:rFonts w:ascii="Book Antiqua" w:hAnsi="Book Antiqua" w:cs="Droid Sans"/>
                <w:color w:val="000000" w:themeColor="text1"/>
                <w:sz w:val="24"/>
                <w:szCs w:val="24"/>
                <w:lang w:val="en-GB"/>
              </w:rPr>
              <w:t xml:space="preserve">Loss of thermostatic stability, </w:t>
            </w:r>
            <w:r w:rsidR="00F76299" w:rsidRPr="006A02A8">
              <w:rPr>
                <w:rFonts w:ascii="Book Antiqua" w:hAnsi="Book Antiqua"/>
                <w:bCs w:val="0"/>
                <w:i/>
                <w:color w:val="000000" w:themeColor="text1"/>
                <w:lang w:val="en-GB" w:eastAsia="zh-CN"/>
              </w:rPr>
              <w:t>e.g.</w:t>
            </w:r>
            <w:r w:rsidR="00F76299" w:rsidRPr="006A02A8">
              <w:rPr>
                <w:rFonts w:ascii="Book Antiqua" w:hAnsi="Book Antiqua" w:hint="eastAsia"/>
                <w:bCs w:val="0"/>
                <w:i/>
                <w:color w:val="000000" w:themeColor="text1"/>
                <w:lang w:val="en-GB" w:eastAsia="zh-CN"/>
              </w:rPr>
              <w:t>,</w:t>
            </w:r>
            <w:r w:rsidRPr="006A02A8">
              <w:rPr>
                <w:rFonts w:ascii="Book Antiqua" w:hAnsi="Book Antiqua" w:cs="Droid Sans"/>
                <w:color w:val="000000" w:themeColor="text1"/>
                <w:sz w:val="24"/>
                <w:szCs w:val="24"/>
                <w:lang w:val="en-GB"/>
              </w:rPr>
              <w:t xml:space="preserve"> sweatin</w:t>
            </w:r>
            <w:r w:rsidR="00847844">
              <w:rPr>
                <w:rFonts w:ascii="Book Antiqua" w:hAnsi="Book Antiqua" w:cs="Droid Sans"/>
                <w:color w:val="000000" w:themeColor="text1"/>
                <w:sz w:val="24"/>
                <w:szCs w:val="24"/>
                <w:lang w:val="en-GB"/>
              </w:rPr>
              <w:t>g episodes or feverish feeling</w:t>
            </w:r>
          </w:p>
        </w:tc>
      </w:tr>
      <w:tr w:rsidR="009328C1" w:rsidRPr="006A02A8" w:rsidTr="009328C1">
        <w:tc>
          <w:tcPr>
            <w:tcW w:w="9286" w:type="dxa"/>
          </w:tcPr>
          <w:p w:rsidR="009328C1" w:rsidRPr="006A02A8" w:rsidRDefault="009328C1" w:rsidP="00A500D6">
            <w:pPr>
              <w:spacing w:line="360" w:lineRule="auto"/>
              <w:ind w:firstLineChars="200" w:firstLine="480"/>
              <w:jc w:val="both"/>
              <w:rPr>
                <w:rFonts w:ascii="Book Antiqua" w:hAnsi="Book Antiqua"/>
                <w:color w:val="000000" w:themeColor="text1"/>
                <w:sz w:val="24"/>
                <w:szCs w:val="24"/>
                <w:lang w:val="en-GB" w:eastAsia="zh-CN"/>
              </w:rPr>
            </w:pPr>
            <w:r w:rsidRPr="006A02A8">
              <w:rPr>
                <w:rFonts w:ascii="Book Antiqua" w:hAnsi="Book Antiqua" w:cs="Droid Sans"/>
                <w:color w:val="000000" w:themeColor="text1"/>
                <w:sz w:val="24"/>
                <w:szCs w:val="24"/>
                <w:lang w:val="en-GB"/>
              </w:rPr>
              <w:t>Intoler</w:t>
            </w:r>
            <w:r w:rsidR="00847844">
              <w:rPr>
                <w:rFonts w:ascii="Book Antiqua" w:hAnsi="Book Antiqua" w:cs="Droid Sans"/>
                <w:color w:val="000000" w:themeColor="text1"/>
                <w:sz w:val="24"/>
                <w:szCs w:val="24"/>
                <w:lang w:val="en-GB"/>
              </w:rPr>
              <w:t>ance of extremes of temperature</w:t>
            </w:r>
          </w:p>
        </w:tc>
      </w:tr>
    </w:tbl>
    <w:p w:rsidR="009328C1" w:rsidRPr="006A02A8" w:rsidRDefault="009328C1" w:rsidP="00A500D6">
      <w:pPr>
        <w:spacing w:line="360" w:lineRule="auto"/>
        <w:jc w:val="both"/>
        <w:rPr>
          <w:rFonts w:ascii="Book Antiqua" w:hAnsi="Book Antiqua"/>
          <w:color w:val="000000" w:themeColor="text1"/>
          <w:lang w:val="en-GB" w:eastAsia="zh-CN"/>
        </w:rPr>
      </w:pPr>
    </w:p>
    <w:p w:rsidR="00FC18C3" w:rsidRPr="006A02A8" w:rsidRDefault="009328C1"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rPr>
        <w:t>Table 2 </w:t>
      </w:r>
      <w:r w:rsidR="0042033F" w:rsidRPr="006A02A8">
        <w:rPr>
          <w:rFonts w:ascii="Book Antiqua" w:hAnsi="Book Antiqua"/>
          <w:b/>
          <w:color w:val="000000" w:themeColor="text1"/>
          <w:lang w:val="en-GB"/>
        </w:rPr>
        <w:t>Fukuda</w:t>
      </w:r>
      <w:r w:rsidR="0042033F" w:rsidRPr="006A02A8">
        <w:rPr>
          <w:rFonts w:ascii="Book Antiqua" w:hAnsi="Book Antiqua"/>
          <w:b/>
          <w:i/>
          <w:color w:val="000000" w:themeColor="text1"/>
          <w:lang w:val="en-GB"/>
        </w:rPr>
        <w:t xml:space="preserve"> et </w:t>
      </w:r>
      <w:proofErr w:type="gramStart"/>
      <w:r w:rsidR="0042033F" w:rsidRPr="006A02A8">
        <w:rPr>
          <w:rFonts w:ascii="Book Antiqua" w:hAnsi="Book Antiqua"/>
          <w:b/>
          <w:i/>
          <w:color w:val="000000" w:themeColor="text1"/>
          <w:lang w:val="en-GB"/>
        </w:rPr>
        <w:t>al</w:t>
      </w:r>
      <w:r w:rsidR="0042033F" w:rsidRPr="006A02A8">
        <w:rPr>
          <w:rStyle w:val="ReferentieChar"/>
          <w:rFonts w:ascii="Book Antiqua" w:hAnsi="Book Antiqua"/>
          <w:b/>
        </w:rPr>
        <w:t>[</w:t>
      </w:r>
      <w:proofErr w:type="gramEnd"/>
      <w:r w:rsidR="0042033F" w:rsidRPr="006A02A8">
        <w:rPr>
          <w:rStyle w:val="ReferentieChar"/>
          <w:rFonts w:ascii="Book Antiqua" w:hAnsi="Book Antiqua"/>
          <w:b/>
        </w:rPr>
        <w:t>19]</w:t>
      </w:r>
      <w:r w:rsidR="00FC18C3" w:rsidRPr="006A02A8">
        <w:rPr>
          <w:rFonts w:ascii="Book Antiqua" w:hAnsi="Book Antiqua"/>
          <w:b/>
          <w:color w:val="000000" w:themeColor="text1"/>
          <w:lang w:val="en-GB"/>
        </w:rPr>
        <w:t xml:space="preserve"> Diagnostic Criteria for </w:t>
      </w:r>
      <w:r w:rsidR="002277CB" w:rsidRPr="002277CB">
        <w:rPr>
          <w:rFonts w:ascii="Book Antiqua" w:hAnsi="Book Antiqua"/>
          <w:b/>
          <w:color w:val="000000" w:themeColor="text1"/>
          <w:lang w:val="en-GB"/>
        </w:rPr>
        <w:t>chronic fatigue syndrome</w:t>
      </w:r>
    </w:p>
    <w:p w:rsidR="00FC18C3" w:rsidRPr="006A02A8" w:rsidRDefault="00FC18C3" w:rsidP="00A500D6">
      <w:pPr>
        <w:spacing w:line="360" w:lineRule="auto"/>
        <w:jc w:val="both"/>
        <w:rPr>
          <w:rFonts w:ascii="Book Antiqua" w:hAnsi="Book Antiqua"/>
          <w:color w:val="000000" w:themeColor="text1"/>
          <w:lang w:val="en-GB" w:eastAsia="zh-CN"/>
        </w:rPr>
      </w:pPr>
    </w:p>
    <w:tbl>
      <w:tblPr>
        <w:tblStyle w:val="TableGrid"/>
        <w:tblW w:w="0" w:type="auto"/>
        <w:tblLook w:val="04A0" w:firstRow="1" w:lastRow="0" w:firstColumn="1" w:lastColumn="0" w:noHBand="0" w:noVBand="1"/>
      </w:tblPr>
      <w:tblGrid>
        <w:gridCol w:w="9286"/>
      </w:tblGrid>
      <w:tr w:rsidR="009328C1" w:rsidRPr="006A02A8" w:rsidTr="009328C1">
        <w:tc>
          <w:tcPr>
            <w:tcW w:w="9286" w:type="dxa"/>
          </w:tcPr>
          <w:p w:rsidR="009328C1" w:rsidRPr="006A02A8" w:rsidRDefault="009328C1"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Primary Symptom:</w:t>
            </w:r>
          </w:p>
        </w:tc>
      </w:tr>
      <w:tr w:rsidR="009328C1" w:rsidRPr="006A02A8" w:rsidTr="009328C1">
        <w:tc>
          <w:tcPr>
            <w:tcW w:w="9286" w:type="dxa"/>
          </w:tcPr>
          <w:p w:rsidR="009328C1" w:rsidRPr="006A02A8" w:rsidRDefault="009328C1"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rPr>
              <w:t>Clinically evaluated, unexplained, persistent or relapsing chronic fatigue</w:t>
            </w:r>
          </w:p>
          <w:p w:rsidR="009328C1" w:rsidRPr="006A02A8" w:rsidRDefault="009328C1" w:rsidP="00A500D6">
            <w:pPr>
              <w:spacing w:line="360" w:lineRule="auto"/>
              <w:jc w:val="both"/>
              <w:rPr>
                <w:rFonts w:ascii="Book Antiqua" w:hAnsi="Book Antiqua"/>
                <w:color w:val="000000" w:themeColor="text1"/>
                <w:sz w:val="24"/>
                <w:szCs w:val="24"/>
                <w:lang w:val="en-GB" w:eastAsia="zh-CN"/>
              </w:rPr>
            </w:pP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that is of new or definite onset; is not the result of ongoing exertion;</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that is not substantially alleviated by rest; and </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that results in substantial reduction in previous levels of occupational, educational,</w:t>
            </w:r>
            <w:r w:rsidR="00847844">
              <w:rPr>
                <w:rFonts w:ascii="Book Antiqua" w:hAnsi="Book Antiqua" w:cs="Droid Sans"/>
                <w:color w:val="000000" w:themeColor="text1"/>
                <w:sz w:val="24"/>
                <w:szCs w:val="24"/>
                <w:lang w:val="en-GB"/>
              </w:rPr>
              <w:t xml:space="preserve"> social, or personal activities</w:t>
            </w:r>
          </w:p>
        </w:tc>
      </w:tr>
      <w:tr w:rsidR="009328C1" w:rsidRPr="006A02A8" w:rsidTr="009328C1">
        <w:tc>
          <w:tcPr>
            <w:tcW w:w="9286" w:type="dxa"/>
          </w:tcPr>
          <w:p w:rsidR="009328C1" w:rsidRPr="006A02A8" w:rsidRDefault="009328C1"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lastRenderedPageBreak/>
              <w:t>Secondary Symptoms:</w:t>
            </w:r>
          </w:p>
        </w:tc>
      </w:tr>
      <w:tr w:rsidR="009328C1" w:rsidRPr="006A02A8" w:rsidTr="009328C1">
        <w:tc>
          <w:tcPr>
            <w:tcW w:w="9286" w:type="dxa"/>
          </w:tcPr>
          <w:p w:rsidR="009328C1" w:rsidRPr="006A02A8" w:rsidRDefault="009328C1" w:rsidP="00A500D6">
            <w:pPr>
              <w:spacing w:line="360" w:lineRule="auto"/>
              <w:ind w:firstLineChars="100" w:firstLine="24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The concurrent occurrence of four or more of the following symptoms, all of which must have persisted or recurred during 6 or more consecutive months of illness and must not have predated the fatigue:</w:t>
            </w:r>
          </w:p>
        </w:tc>
      </w:tr>
      <w:tr w:rsidR="009328C1" w:rsidRPr="006A02A8" w:rsidTr="009328C1">
        <w:tc>
          <w:tcPr>
            <w:tcW w:w="9286" w:type="dxa"/>
          </w:tcPr>
          <w:p w:rsidR="009328C1" w:rsidRPr="006A02A8" w:rsidRDefault="009328C1"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Self-reported impairment in short-term memory or concentration severe enough to</w:t>
            </w:r>
            <w:r w:rsidR="00777ED8" w:rsidRPr="006A02A8">
              <w:rPr>
                <w:rFonts w:ascii="Book Antiqua" w:hAnsi="Book Antiqua" w:cs="Droid Sans"/>
                <w:color w:val="000000" w:themeColor="text1"/>
                <w:sz w:val="24"/>
                <w:szCs w:val="24"/>
                <w:lang w:val="en-GB" w:eastAsia="zh-CN"/>
              </w:rPr>
              <w:t xml:space="preserve"> </w:t>
            </w:r>
            <w:r w:rsidRPr="006A02A8">
              <w:rPr>
                <w:rFonts w:ascii="Book Antiqua" w:hAnsi="Book Antiqua" w:cs="Droid Sans"/>
                <w:color w:val="000000" w:themeColor="text1"/>
                <w:sz w:val="24"/>
                <w:szCs w:val="24"/>
                <w:lang w:val="en-GB"/>
              </w:rPr>
              <w:t>cause substantial reduction in previous levels of occupational, educational, socia</w:t>
            </w:r>
            <w:r w:rsidR="00777ED8" w:rsidRPr="006A02A8">
              <w:rPr>
                <w:rFonts w:ascii="Book Antiqua" w:hAnsi="Book Antiqua" w:cs="Droid Sans"/>
                <w:color w:val="000000" w:themeColor="text1"/>
                <w:sz w:val="24"/>
                <w:szCs w:val="24"/>
                <w:lang w:val="en-GB"/>
              </w:rPr>
              <w:t>l, or personal activities;</w:t>
            </w:r>
          </w:p>
        </w:tc>
      </w:tr>
      <w:tr w:rsidR="009328C1" w:rsidRPr="006A02A8" w:rsidTr="009328C1">
        <w:tc>
          <w:tcPr>
            <w:tcW w:w="9286" w:type="dxa"/>
          </w:tcPr>
          <w:p w:rsidR="009328C1"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Sore throat;</w:t>
            </w:r>
          </w:p>
        </w:tc>
      </w:tr>
      <w:tr w:rsidR="009328C1" w:rsidRPr="006A02A8" w:rsidTr="009328C1">
        <w:tc>
          <w:tcPr>
            <w:tcW w:w="9286" w:type="dxa"/>
          </w:tcPr>
          <w:p w:rsidR="009328C1"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Tender cervical or axillary lymph nodes;</w:t>
            </w:r>
          </w:p>
        </w:tc>
      </w:tr>
      <w:tr w:rsidR="009328C1" w:rsidRPr="006A02A8" w:rsidTr="009328C1">
        <w:tc>
          <w:tcPr>
            <w:tcW w:w="9286" w:type="dxa"/>
          </w:tcPr>
          <w:p w:rsidR="009328C1"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Muscle pain;</w:t>
            </w:r>
          </w:p>
        </w:tc>
      </w:tr>
      <w:tr w:rsidR="009328C1" w:rsidRPr="006A02A8" w:rsidTr="009328C1">
        <w:tc>
          <w:tcPr>
            <w:tcW w:w="9286" w:type="dxa"/>
          </w:tcPr>
          <w:p w:rsidR="009328C1"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Multi-joint pain without joint swelling or redness;</w:t>
            </w:r>
          </w:p>
        </w:tc>
      </w:tr>
      <w:tr w:rsidR="009328C1" w:rsidRPr="006A02A8" w:rsidTr="009328C1">
        <w:tc>
          <w:tcPr>
            <w:tcW w:w="9286" w:type="dxa"/>
          </w:tcPr>
          <w:p w:rsidR="009328C1"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Headaches of a new type, pattern, or severity;</w:t>
            </w:r>
          </w:p>
        </w:tc>
      </w:tr>
      <w:tr w:rsidR="009328C1" w:rsidRPr="006A02A8" w:rsidTr="009328C1">
        <w:tc>
          <w:tcPr>
            <w:tcW w:w="9286" w:type="dxa"/>
          </w:tcPr>
          <w:p w:rsidR="009328C1"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Unrefreshing sleep;</w:t>
            </w:r>
          </w:p>
        </w:tc>
      </w:tr>
      <w:tr w:rsidR="009328C1" w:rsidRPr="006A02A8" w:rsidTr="009328C1">
        <w:tc>
          <w:tcPr>
            <w:tcW w:w="9286" w:type="dxa"/>
          </w:tcPr>
          <w:p w:rsidR="009328C1" w:rsidRPr="006A02A8" w:rsidRDefault="00777ED8" w:rsidP="00A500D6">
            <w:pPr>
              <w:spacing w:line="360" w:lineRule="auto"/>
              <w:ind w:firstLineChars="200" w:firstLine="480"/>
              <w:jc w:val="both"/>
              <w:rPr>
                <w:rFonts w:ascii="Book Antiqua" w:hAnsi="Book Antiqua"/>
                <w:color w:val="000000" w:themeColor="text1"/>
                <w:sz w:val="24"/>
                <w:szCs w:val="24"/>
                <w:lang w:val="en-GB" w:eastAsia="zh-CN"/>
              </w:rPr>
            </w:pPr>
            <w:r w:rsidRPr="006A02A8">
              <w:rPr>
                <w:rFonts w:ascii="Book Antiqua" w:hAnsi="Book Antiqua" w:cs="Droid Sans"/>
                <w:color w:val="000000" w:themeColor="text1"/>
                <w:sz w:val="24"/>
                <w:szCs w:val="24"/>
                <w:lang w:val="en-GB"/>
              </w:rPr>
              <w:t>Post-exertional</w:t>
            </w:r>
            <w:r w:rsidR="002277CB">
              <w:rPr>
                <w:rFonts w:ascii="Book Antiqua" w:hAnsi="Book Antiqua" w:cs="Droid Sans"/>
                <w:color w:val="000000" w:themeColor="text1"/>
                <w:sz w:val="24"/>
                <w:szCs w:val="24"/>
                <w:lang w:val="en-GB"/>
              </w:rPr>
              <w:t xml:space="preserve"> malaise lasting more than 24 h</w:t>
            </w:r>
          </w:p>
        </w:tc>
      </w:tr>
    </w:tbl>
    <w:p w:rsidR="009328C1" w:rsidRPr="006A02A8" w:rsidRDefault="009328C1" w:rsidP="00A500D6">
      <w:pPr>
        <w:spacing w:line="360" w:lineRule="auto"/>
        <w:jc w:val="both"/>
        <w:rPr>
          <w:rFonts w:ascii="Book Antiqua" w:hAnsi="Book Antiqua"/>
          <w:color w:val="000000" w:themeColor="text1"/>
          <w:lang w:val="en-GB" w:eastAsia="zh-CN"/>
        </w:rPr>
      </w:pPr>
    </w:p>
    <w:p w:rsidR="00FC18C3" w:rsidRPr="002277CB" w:rsidRDefault="00777ED8" w:rsidP="00A500D6">
      <w:pPr>
        <w:spacing w:line="360" w:lineRule="auto"/>
        <w:jc w:val="both"/>
        <w:rPr>
          <w:rFonts w:ascii="Book Antiqua" w:hAnsi="Book Antiqua"/>
          <w:b/>
          <w:color w:val="000000" w:themeColor="text1"/>
          <w:lang w:val="en-GB" w:eastAsia="zh-CN"/>
        </w:rPr>
      </w:pPr>
      <w:r w:rsidRPr="006A02A8">
        <w:rPr>
          <w:rFonts w:ascii="Book Antiqua" w:hAnsi="Book Antiqua"/>
          <w:b/>
          <w:color w:val="000000" w:themeColor="text1"/>
          <w:lang w:val="en-GB"/>
        </w:rPr>
        <w:t>Table 3</w:t>
      </w:r>
      <w:r w:rsidRPr="006A02A8">
        <w:rPr>
          <w:rFonts w:ascii="Book Antiqua" w:hAnsi="Book Antiqua"/>
          <w:b/>
          <w:color w:val="000000" w:themeColor="text1"/>
          <w:lang w:val="en-GB" w:eastAsia="zh-CN"/>
        </w:rPr>
        <w:t xml:space="preserve"> </w:t>
      </w:r>
      <w:r w:rsidR="00FC18C3" w:rsidRPr="006A02A8">
        <w:rPr>
          <w:rFonts w:ascii="Book Antiqua" w:hAnsi="Book Antiqua"/>
          <w:b/>
          <w:color w:val="000000" w:themeColor="text1"/>
          <w:lang w:val="en-GB"/>
        </w:rPr>
        <w:t xml:space="preserve">Empirical </w:t>
      </w:r>
      <w:r w:rsidR="002277CB" w:rsidRPr="006A02A8">
        <w:rPr>
          <w:rFonts w:ascii="Book Antiqua" w:hAnsi="Book Antiqua"/>
          <w:b/>
          <w:color w:val="000000" w:themeColor="text1"/>
          <w:lang w:val="en-GB"/>
        </w:rPr>
        <w:t xml:space="preserve">case </w:t>
      </w:r>
      <w:proofErr w:type="gramStart"/>
      <w:r w:rsidR="002277CB" w:rsidRPr="006A02A8">
        <w:rPr>
          <w:rFonts w:ascii="Book Antiqua" w:hAnsi="Book Antiqua"/>
          <w:b/>
          <w:color w:val="000000" w:themeColor="text1"/>
          <w:lang w:val="en-GB"/>
        </w:rPr>
        <w:t>definition</w:t>
      </w:r>
      <w:proofErr w:type="gramEnd"/>
      <w:r w:rsidR="002277CB" w:rsidRPr="006A02A8">
        <w:rPr>
          <w:rFonts w:ascii="Book Antiqua" w:hAnsi="Book Antiqua"/>
          <w:b/>
          <w:color w:val="000000" w:themeColor="text1"/>
          <w:lang w:val="en-GB"/>
        </w:rPr>
        <w:t xml:space="preserve"> for chronic f</w:t>
      </w:r>
      <w:r w:rsidR="00FC18C3" w:rsidRPr="006A02A8">
        <w:rPr>
          <w:rFonts w:ascii="Book Antiqua" w:hAnsi="Book Antiqua"/>
          <w:b/>
          <w:color w:val="000000" w:themeColor="text1"/>
          <w:lang w:val="en-GB"/>
        </w:rPr>
        <w:t>atigue (</w:t>
      </w:r>
      <w:r w:rsidR="002277CB" w:rsidRPr="006A02A8">
        <w:rPr>
          <w:rFonts w:ascii="Book Antiqua" w:hAnsi="Book Antiqua"/>
          <w:b/>
          <w:color w:val="000000" w:themeColor="text1"/>
          <w:lang w:val="en-GB"/>
        </w:rPr>
        <w:t>s</w:t>
      </w:r>
      <w:r w:rsidR="00FC18C3" w:rsidRPr="006A02A8">
        <w:rPr>
          <w:rFonts w:ascii="Book Antiqua" w:hAnsi="Book Antiqua"/>
          <w:b/>
          <w:color w:val="000000" w:themeColor="text1"/>
          <w:lang w:val="en-GB"/>
        </w:rPr>
        <w:t>yndrome)</w:t>
      </w:r>
      <w:r w:rsidR="00FC18C3" w:rsidRPr="006A02A8">
        <w:rPr>
          <w:rStyle w:val="ReferentieChar"/>
          <w:rFonts w:ascii="Book Antiqua" w:hAnsi="Book Antiqua"/>
          <w:b/>
        </w:rPr>
        <w:t>[47]</w:t>
      </w:r>
    </w:p>
    <w:tbl>
      <w:tblPr>
        <w:tblStyle w:val="TableGrid"/>
        <w:tblW w:w="0" w:type="auto"/>
        <w:tblLook w:val="04A0" w:firstRow="1" w:lastRow="0" w:firstColumn="1" w:lastColumn="0" w:noHBand="0" w:noVBand="1"/>
      </w:tblPr>
      <w:tblGrid>
        <w:gridCol w:w="9286"/>
      </w:tblGrid>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Fatigue: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A score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13 (out of 20) on the General Fatigue or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10 (out of 20) on the Reduced Activity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olor w:val="000000" w:themeColor="text1"/>
                <w:sz w:val="24"/>
                <w:szCs w:val="24"/>
              </w:rPr>
            </w:pPr>
            <w:proofErr w:type="gramStart"/>
            <w:r w:rsidRPr="006A02A8">
              <w:rPr>
                <w:rFonts w:ascii="Book Antiqua" w:hAnsi="Book Antiqua" w:cs="Droid Sans"/>
                <w:color w:val="000000" w:themeColor="text1"/>
                <w:sz w:val="24"/>
                <w:szCs w:val="24"/>
                <w:lang w:val="en-GB"/>
              </w:rPr>
              <w:t>subscales</w:t>
            </w:r>
            <w:proofErr w:type="gramEnd"/>
            <w:r w:rsidRPr="006A02A8">
              <w:rPr>
                <w:rFonts w:ascii="Book Antiqua" w:hAnsi="Book Antiqua" w:cs="Droid Sans"/>
                <w:color w:val="000000" w:themeColor="text1"/>
                <w:sz w:val="24"/>
                <w:szCs w:val="24"/>
                <w:lang w:val="en-GB"/>
              </w:rPr>
              <w:t xml:space="preserve"> of the Multidimensional Fatigue Inventory</w:t>
            </w:r>
            <w:r w:rsidRPr="006A02A8">
              <w:rPr>
                <w:rStyle w:val="ReferentieChar"/>
                <w:rFonts w:ascii="Book Antiqua" w:hAnsi="Book Antiqua"/>
                <w:sz w:val="24"/>
                <w:szCs w:val="24"/>
              </w:rPr>
              <w:t>[58]</w:t>
            </w:r>
            <w:r w:rsidRPr="006A02A8">
              <w:rPr>
                <w:rFonts w:ascii="Book Antiqua" w:hAnsi="Book Antiqua" w:cs="Droid Sans"/>
                <w:color w:val="000000" w:themeColor="text1"/>
                <w:sz w:val="24"/>
                <w:szCs w:val="24"/>
                <w:lang w:val="en-GB"/>
              </w:rPr>
              <w:t>.</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Functional Impairment:</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A score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70 (out of 100) on the Physical Function, or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50 (out of 100) on Role Physical, or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75 (out of 100) on the Social function, or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66.7 (out of 100) on the Role Emotional</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subscales of the Medical Outcomes Survey Short Form-36 (SF-36)</w:t>
            </w:r>
            <w:r w:rsidRPr="006A02A8">
              <w:rPr>
                <w:rStyle w:val="ReferentieChar"/>
                <w:rFonts w:ascii="Book Antiqua" w:hAnsi="Book Antiqua"/>
                <w:sz w:val="24"/>
                <w:szCs w:val="24"/>
              </w:rPr>
              <w:t>[11]</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Secondary Symptoms:</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4 of the following 8 symptoms: </w:t>
            </w:r>
            <w:r w:rsidRPr="006A02A8">
              <w:rPr>
                <w:rFonts w:ascii="Book Antiqua" w:hAnsi="Book Antiqua"/>
                <w:color w:val="000000" w:themeColor="text1"/>
                <w:sz w:val="24"/>
                <w:szCs w:val="24"/>
                <w:lang w:val="en-GB"/>
              </w:rPr>
              <w:t xml:space="preserve">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Arial"/>
                <w:color w:val="000000" w:themeColor="text1"/>
                <w:sz w:val="24"/>
                <w:szCs w:val="24"/>
                <w:lang w:val="en-GB" w:eastAsia="zh-CN"/>
              </w:rPr>
            </w:pPr>
          </w:p>
        </w:tc>
      </w:tr>
      <w:tr w:rsidR="00777ED8" w:rsidRPr="006A02A8" w:rsidTr="00777ED8">
        <w:tc>
          <w:tcPr>
            <w:tcW w:w="9286" w:type="dxa"/>
          </w:tcPr>
          <w:p w:rsidR="00777ED8"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Impaired memory or concentration, </w:t>
            </w:r>
          </w:p>
        </w:tc>
      </w:tr>
      <w:tr w:rsidR="00777ED8" w:rsidRPr="006A02A8" w:rsidTr="00777ED8">
        <w:tc>
          <w:tcPr>
            <w:tcW w:w="9286" w:type="dxa"/>
          </w:tcPr>
          <w:p w:rsidR="00777ED8"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Unr</w:t>
            </w:r>
            <w:bookmarkStart w:id="35" w:name="_GoBack"/>
            <w:bookmarkEnd w:id="35"/>
            <w:r w:rsidRPr="006A02A8">
              <w:rPr>
                <w:rFonts w:ascii="Book Antiqua" w:hAnsi="Book Antiqua" w:cs="Droid Sans"/>
                <w:color w:val="000000" w:themeColor="text1"/>
                <w:sz w:val="24"/>
                <w:szCs w:val="24"/>
                <w:lang w:val="en-GB"/>
              </w:rPr>
              <w:t xml:space="preserve">efreshing sleep, </w:t>
            </w:r>
          </w:p>
        </w:tc>
      </w:tr>
      <w:tr w:rsidR="00777ED8" w:rsidRPr="006A02A8" w:rsidTr="00777ED8">
        <w:tc>
          <w:tcPr>
            <w:tcW w:w="9286" w:type="dxa"/>
          </w:tcPr>
          <w:p w:rsidR="00777ED8"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lastRenderedPageBreak/>
              <w:t xml:space="preserve">Headaches, </w:t>
            </w:r>
          </w:p>
        </w:tc>
      </w:tr>
      <w:tr w:rsidR="00777ED8" w:rsidRPr="006A02A8" w:rsidTr="00777ED8">
        <w:tc>
          <w:tcPr>
            <w:tcW w:w="9286" w:type="dxa"/>
          </w:tcPr>
          <w:p w:rsidR="00777ED8"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Muscle pain,</w:t>
            </w:r>
          </w:p>
        </w:tc>
      </w:tr>
      <w:tr w:rsidR="00777ED8" w:rsidRPr="006A02A8" w:rsidTr="00777ED8">
        <w:tc>
          <w:tcPr>
            <w:tcW w:w="9286" w:type="dxa"/>
          </w:tcPr>
          <w:p w:rsidR="00777ED8"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Joint pain, </w:t>
            </w:r>
          </w:p>
        </w:tc>
      </w:tr>
      <w:tr w:rsidR="00777ED8" w:rsidRPr="006A02A8" w:rsidTr="00777ED8">
        <w:tc>
          <w:tcPr>
            <w:tcW w:w="9286" w:type="dxa"/>
          </w:tcPr>
          <w:p w:rsidR="00777ED8"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Sore throat,</w:t>
            </w:r>
          </w:p>
        </w:tc>
      </w:tr>
      <w:tr w:rsidR="00777ED8" w:rsidRPr="006A02A8" w:rsidTr="00777ED8">
        <w:tc>
          <w:tcPr>
            <w:tcW w:w="9286" w:type="dxa"/>
          </w:tcPr>
          <w:p w:rsidR="00777ED8" w:rsidRPr="006A02A8" w:rsidRDefault="00777ED8" w:rsidP="00A500D6">
            <w:pPr>
              <w:pStyle w:val="ListParagraph"/>
              <w:spacing w:line="360" w:lineRule="auto"/>
              <w:ind w:left="360"/>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Tender cervical nodes and</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Arial"/>
                <w:color w:val="000000" w:themeColor="text1"/>
                <w:sz w:val="24"/>
                <w:szCs w:val="24"/>
                <w:lang w:val="en-GB" w:eastAsia="zh-CN"/>
              </w:rPr>
            </w:pPr>
            <w:r w:rsidRPr="006A02A8">
              <w:rPr>
                <w:rFonts w:ascii="Book Antiqua" w:hAnsi="Book Antiqua" w:cs="Arial"/>
                <w:color w:val="000000" w:themeColor="text1"/>
                <w:sz w:val="24"/>
                <w:szCs w:val="24"/>
                <w:lang w:val="en-GB" w:eastAsia="zh-CN"/>
              </w:rPr>
              <w:t xml:space="preserve">     </w:t>
            </w:r>
            <w:r w:rsidRPr="006A02A8">
              <w:rPr>
                <w:rFonts w:ascii="Book Antiqua" w:hAnsi="Book Antiqua" w:cs="Droid Sans"/>
                <w:color w:val="000000" w:themeColor="text1"/>
                <w:sz w:val="24"/>
                <w:szCs w:val="24"/>
                <w:lang w:val="en-GB"/>
              </w:rPr>
              <w:t>Unusual post exertional fatigue,</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Droid Sans"/>
                <w:color w:val="000000" w:themeColor="text1"/>
                <w:sz w:val="24"/>
                <w:szCs w:val="24"/>
                <w:lang w:val="en-GB" w:eastAsia="zh-CN"/>
              </w:rPr>
            </w:pPr>
            <w:r w:rsidRPr="006A02A8">
              <w:rPr>
                <w:rFonts w:ascii="Book Antiqua" w:hAnsi="Book Antiqua" w:cs="Droid Sans"/>
                <w:color w:val="000000" w:themeColor="text1"/>
                <w:sz w:val="24"/>
                <w:szCs w:val="24"/>
                <w:lang w:val="en-GB"/>
              </w:rPr>
              <w:t xml:space="preserve">a score of </w:t>
            </w:r>
            <w:r w:rsidRPr="006A02A8">
              <w:rPr>
                <w:rFonts w:ascii="Book Antiqua" w:hAnsi="Book Antiqua" w:cs="Arial"/>
                <w:color w:val="000000" w:themeColor="text1"/>
                <w:sz w:val="24"/>
                <w:szCs w:val="24"/>
                <w:lang w:val="en-GB"/>
              </w:rPr>
              <w:t>≥</w:t>
            </w:r>
            <w:r w:rsidRPr="006A02A8">
              <w:rPr>
                <w:rFonts w:ascii="Book Antiqua" w:hAnsi="Book Antiqua" w:cs="Droid Sans"/>
                <w:color w:val="000000" w:themeColor="text1"/>
                <w:sz w:val="24"/>
                <w:szCs w:val="24"/>
                <w:lang w:val="en-GB"/>
              </w:rPr>
              <w:t xml:space="preserve"> 25 (out of 128) </w:t>
            </w:r>
          </w:p>
        </w:tc>
      </w:tr>
      <w:tr w:rsidR="00777ED8" w:rsidRPr="006A02A8" w:rsidTr="00777ED8">
        <w:tc>
          <w:tcPr>
            <w:tcW w:w="9286" w:type="dxa"/>
          </w:tcPr>
          <w:p w:rsidR="00777ED8" w:rsidRPr="006A02A8" w:rsidRDefault="00777ED8" w:rsidP="00A500D6">
            <w:pPr>
              <w:spacing w:line="360" w:lineRule="auto"/>
              <w:jc w:val="both"/>
              <w:rPr>
                <w:rFonts w:ascii="Book Antiqua" w:hAnsi="Book Antiqua" w:cs="Arial"/>
                <w:color w:val="000000" w:themeColor="text1"/>
                <w:sz w:val="24"/>
                <w:szCs w:val="24"/>
                <w:lang w:val="en-GB" w:eastAsia="zh-CN"/>
              </w:rPr>
            </w:pPr>
            <w:r w:rsidRPr="006A02A8">
              <w:rPr>
                <w:rFonts w:ascii="Book Antiqua" w:hAnsi="Book Antiqua" w:cs="Droid Sans"/>
                <w:color w:val="000000" w:themeColor="text1"/>
                <w:sz w:val="24"/>
                <w:szCs w:val="24"/>
                <w:lang w:val="en-GB"/>
              </w:rPr>
              <w:t>on the Symptom Inventory Case Definition subscale</w:t>
            </w:r>
            <w:r w:rsidRPr="006A02A8">
              <w:rPr>
                <w:rStyle w:val="ReferentieChar"/>
                <w:rFonts w:ascii="Book Antiqua" w:hAnsi="Book Antiqua"/>
                <w:sz w:val="24"/>
                <w:szCs w:val="24"/>
              </w:rPr>
              <w:t>[59]</w:t>
            </w:r>
          </w:p>
        </w:tc>
      </w:tr>
    </w:tbl>
    <w:p w:rsidR="00777ED8" w:rsidRPr="006A02A8" w:rsidRDefault="00777ED8" w:rsidP="00A500D6">
      <w:pPr>
        <w:spacing w:line="360" w:lineRule="auto"/>
        <w:jc w:val="both"/>
        <w:rPr>
          <w:rFonts w:ascii="Book Antiqua" w:hAnsi="Book Antiqua"/>
          <w:color w:val="000000" w:themeColor="text1"/>
          <w:lang w:eastAsia="zh-CN"/>
        </w:rPr>
      </w:pPr>
    </w:p>
    <w:p w:rsidR="00777ED8" w:rsidRPr="006A02A8" w:rsidRDefault="00777ED8" w:rsidP="00A500D6">
      <w:pPr>
        <w:spacing w:line="360" w:lineRule="auto"/>
        <w:jc w:val="both"/>
        <w:rPr>
          <w:rFonts w:ascii="Book Antiqua" w:hAnsi="Book Antiqua"/>
          <w:color w:val="000000" w:themeColor="text1"/>
          <w:lang w:eastAsia="zh-CN"/>
        </w:rPr>
      </w:pPr>
    </w:p>
    <w:p w:rsidR="00246395" w:rsidRPr="002277CB" w:rsidRDefault="00246395" w:rsidP="00A500D6">
      <w:pPr>
        <w:spacing w:line="360" w:lineRule="auto"/>
        <w:jc w:val="both"/>
        <w:rPr>
          <w:rFonts w:ascii="Book Antiqua" w:hAnsi="Book Antiqua"/>
          <w:b/>
          <w:color w:val="000000" w:themeColor="text1"/>
          <w:lang w:eastAsia="zh-CN"/>
        </w:rPr>
      </w:pPr>
      <w:r w:rsidRPr="006A02A8">
        <w:rPr>
          <w:rFonts w:ascii="Book Antiqua" w:hAnsi="Book Antiqua"/>
          <w:b/>
          <w:color w:val="000000" w:themeColor="text1"/>
        </w:rPr>
        <w:t xml:space="preserve">Table </w:t>
      </w:r>
      <w:r w:rsidR="00FC18C3" w:rsidRPr="006A02A8">
        <w:rPr>
          <w:rFonts w:ascii="Book Antiqua" w:hAnsi="Book Antiqua"/>
          <w:b/>
          <w:color w:val="000000" w:themeColor="text1"/>
        </w:rPr>
        <w:t>4</w:t>
      </w:r>
      <w:r w:rsidR="0042033F" w:rsidRPr="006A02A8">
        <w:rPr>
          <w:rFonts w:ascii="Book Antiqua" w:hAnsi="Book Antiqua" w:hint="eastAsia"/>
          <w:b/>
          <w:color w:val="000000" w:themeColor="text1"/>
          <w:lang w:eastAsia="zh-CN"/>
        </w:rPr>
        <w:t xml:space="preserve"> </w:t>
      </w:r>
      <w:r w:rsidRPr="006A02A8">
        <w:rPr>
          <w:rFonts w:ascii="Book Antiqua" w:hAnsi="Book Antiqua"/>
          <w:b/>
          <w:color w:val="000000" w:themeColor="text1"/>
        </w:rPr>
        <w:t xml:space="preserve">Symptoms and tests to assess the disability in </w:t>
      </w:r>
      <w:r w:rsidR="001F3DE4" w:rsidRPr="001F3DE4">
        <w:rPr>
          <w:rFonts w:ascii="Book Antiqua" w:hAnsi="Book Antiqua"/>
          <w:b/>
          <w:color w:val="000000" w:themeColor="text1"/>
          <w:lang w:val="en-GB"/>
        </w:rPr>
        <w:t>myalgic encephalomyelitis</w:t>
      </w:r>
      <w:r w:rsidR="001F3DE4" w:rsidRPr="001F3DE4">
        <w:rPr>
          <w:rFonts w:ascii="Book Antiqua" w:hAnsi="Book Antiqua" w:hint="eastAsia"/>
          <w:b/>
          <w:color w:val="000000" w:themeColor="text1"/>
          <w:lang w:val="en-GB" w:eastAsia="zh-CN"/>
        </w:rPr>
        <w:t>/</w:t>
      </w:r>
      <w:r w:rsidR="001F3DE4" w:rsidRPr="001F3DE4">
        <w:rPr>
          <w:rFonts w:ascii="Book Antiqua" w:hAnsi="Book Antiqua"/>
          <w:b/>
          <w:color w:val="000000" w:themeColor="text1"/>
          <w:lang w:val="en-GB"/>
        </w:rPr>
        <w:t>chronic fatigue syndrome</w:t>
      </w:r>
      <w:r w:rsidRPr="006A02A8">
        <w:rPr>
          <w:rFonts w:ascii="Book Antiqua" w:hAnsi="Book Antiqua"/>
          <w:b/>
          <w:color w:val="000000" w:themeColor="text1"/>
        </w:rPr>
        <w:t xml:space="preserve"> objectively </w:t>
      </w:r>
    </w:p>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148"/>
        <w:gridCol w:w="4662"/>
        <w:gridCol w:w="1483"/>
      </w:tblGrid>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Symptoms</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Tests</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References</w:t>
            </w:r>
          </w:p>
        </w:tc>
      </w:tr>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Lack of energy: physical weakness and ”fatigue”</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Cardiopulmonary exercise test (CPET) 1: workload and oxygen uptake at exhaustion and at the anaerobic threshold</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[62,63]</w:t>
            </w:r>
          </w:p>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Cognitive impairment</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Specific neuropsychological tests 2</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[64-67]</w:t>
            </w:r>
          </w:p>
        </w:tc>
      </w:tr>
      <w:tr w:rsidR="00246395" w:rsidRPr="006A02A8" w:rsidTr="00246395">
        <w:trPr>
          <w:trHeight w:val="297"/>
        </w:trPr>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Post-exertional “malaise”</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1F3DE4">
        <w:tc>
          <w:tcPr>
            <w:tcW w:w="236" w:type="dxa"/>
            <w:tcBorders>
              <w:top w:val="single" w:sz="4" w:space="0" w:color="auto"/>
              <w:left w:val="single" w:sz="4" w:space="0" w:color="auto"/>
              <w:bottom w:val="single" w:sz="4" w:space="0" w:color="auto"/>
              <w:right w:val="single" w:sz="4" w:space="0" w:color="auto"/>
            </w:tcBorders>
          </w:tcPr>
          <w:p w:rsidR="00246395" w:rsidRPr="001F3DE4" w:rsidRDefault="00246395" w:rsidP="001F3DE4">
            <w:pPr>
              <w:spacing w:line="360" w:lineRule="auto"/>
              <w:jc w:val="both"/>
              <w:rPr>
                <w:rFonts w:ascii="Book Antiqua" w:hAnsi="Book Antiqua"/>
                <w:color w:val="000000" w:themeColor="text1"/>
              </w:rPr>
            </w:pPr>
          </w:p>
        </w:tc>
        <w:tc>
          <w:tcPr>
            <w:tcW w:w="3148"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Physical effects</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Repeated CPETs 1, 24 h apart</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1F3DE4">
        <w:tc>
          <w:tcPr>
            <w:tcW w:w="236" w:type="dxa"/>
            <w:tcBorders>
              <w:top w:val="single" w:sz="4" w:space="0" w:color="auto"/>
              <w:left w:val="single" w:sz="4" w:space="0" w:color="auto"/>
              <w:bottom w:val="single" w:sz="4" w:space="0" w:color="auto"/>
              <w:right w:val="single" w:sz="4" w:space="0" w:color="auto"/>
            </w:tcBorders>
          </w:tcPr>
          <w:p w:rsidR="00246395" w:rsidRPr="001F3DE4" w:rsidRDefault="00246395" w:rsidP="001F3DE4">
            <w:pPr>
              <w:spacing w:line="360" w:lineRule="auto"/>
              <w:jc w:val="both"/>
              <w:rPr>
                <w:rFonts w:ascii="Book Antiqua" w:hAnsi="Book Antiqua"/>
                <w:color w:val="000000" w:themeColor="text1"/>
              </w:rPr>
            </w:pPr>
          </w:p>
        </w:tc>
        <w:tc>
          <w:tcPr>
            <w:tcW w:w="3148"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Cognitive effects </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pStyle w:val="ListParagraph"/>
              <w:spacing w:line="360" w:lineRule="auto"/>
              <w:ind w:left="36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Specific neuropsychological tests 2</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1F3DE4">
        <w:tc>
          <w:tcPr>
            <w:tcW w:w="236"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pStyle w:val="ListParagraph"/>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before and after a CPET or </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1F3DE4">
        <w:tc>
          <w:tcPr>
            <w:tcW w:w="236"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pStyle w:val="ListParagraph"/>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before and during a tilt table test</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1F3DE4">
        <w:tc>
          <w:tcPr>
            <w:tcW w:w="236"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3148"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pStyle w:val="ListParagraph"/>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Repeated neuropsychological tests</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Muscle weakness</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Examination of the muscles </w:t>
            </w:r>
          </w:p>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(power, endurance, recovery)</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[68-71]</w:t>
            </w:r>
          </w:p>
        </w:tc>
      </w:tr>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Orthostatic intolerance</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b/>
                <w:color w:val="000000" w:themeColor="text1"/>
                <w:sz w:val="24"/>
                <w:szCs w:val="24"/>
              </w:rPr>
            </w:pPr>
            <w:r w:rsidRPr="006A02A8">
              <w:rPr>
                <w:rFonts w:ascii="Book Antiqua" w:hAnsi="Book Antiqua" w:cs="Droid Sans"/>
                <w:color w:val="000000" w:themeColor="text1"/>
                <w:sz w:val="24"/>
                <w:szCs w:val="24"/>
              </w:rPr>
              <w:t>Tilt-table test</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[72-74]</w:t>
            </w:r>
          </w:p>
        </w:tc>
      </w:tr>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Defective stress response </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Hormonal investigation</w:t>
            </w:r>
          </w:p>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(HPA axis, thyroid) </w:t>
            </w:r>
          </w:p>
          <w:p w:rsidR="00246395" w:rsidRPr="006A02A8" w:rsidRDefault="00246395" w:rsidP="001F3DE4">
            <w:pPr>
              <w:pStyle w:val="ListParagraph"/>
              <w:spacing w:line="360" w:lineRule="auto"/>
              <w:ind w:left="36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in rest, at specific moments, </w:t>
            </w:r>
          </w:p>
          <w:p w:rsidR="00246395" w:rsidRPr="006A02A8" w:rsidRDefault="00F76299" w:rsidP="00A500D6">
            <w:pPr>
              <w:pStyle w:val="ListParagraph"/>
              <w:spacing w:line="360" w:lineRule="auto"/>
              <w:jc w:val="both"/>
              <w:rPr>
                <w:rFonts w:ascii="Book Antiqua" w:hAnsi="Book Antiqua" w:cs="Droid Sans"/>
                <w:color w:val="000000" w:themeColor="text1"/>
                <w:sz w:val="24"/>
                <w:szCs w:val="24"/>
              </w:rPr>
            </w:pPr>
            <w:r w:rsidRPr="006A02A8">
              <w:rPr>
                <w:rFonts w:ascii="Book Antiqua" w:hAnsi="Book Antiqua" w:cs="Droid Sans"/>
                <w:i/>
                <w:color w:val="000000" w:themeColor="text1"/>
                <w:sz w:val="24"/>
                <w:szCs w:val="24"/>
              </w:rPr>
              <w:t>e.g.</w:t>
            </w:r>
            <w:r w:rsidRPr="006A02A8">
              <w:rPr>
                <w:rFonts w:ascii="Book Antiqua" w:hAnsi="Book Antiqua" w:cs="Droid Sans" w:hint="eastAsia"/>
                <w:i/>
                <w:color w:val="000000" w:themeColor="text1"/>
                <w:sz w:val="24"/>
                <w:szCs w:val="24"/>
                <w:lang w:eastAsia="zh-CN"/>
              </w:rPr>
              <w:t>,</w:t>
            </w:r>
            <w:r w:rsidR="00246395" w:rsidRPr="006A02A8">
              <w:rPr>
                <w:rFonts w:ascii="Book Antiqua" w:hAnsi="Book Antiqua" w:cs="Droid Sans"/>
                <w:color w:val="000000" w:themeColor="text1"/>
                <w:sz w:val="24"/>
                <w:szCs w:val="24"/>
              </w:rPr>
              <w:t xml:space="preserve"> at wakening, and during the day, </w:t>
            </w:r>
          </w:p>
          <w:p w:rsidR="00246395" w:rsidRPr="006A02A8" w:rsidRDefault="00246395" w:rsidP="001F3DE4">
            <w:pPr>
              <w:pStyle w:val="ListParagraph"/>
              <w:spacing w:line="360" w:lineRule="auto"/>
              <w:ind w:left="36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after provocation, </w:t>
            </w:r>
          </w:p>
          <w:p w:rsidR="00246395" w:rsidRPr="006A02A8" w:rsidRDefault="00F76299" w:rsidP="00A500D6">
            <w:pPr>
              <w:pStyle w:val="ListParagraph"/>
              <w:spacing w:line="360" w:lineRule="auto"/>
              <w:jc w:val="both"/>
              <w:rPr>
                <w:rFonts w:ascii="Book Antiqua" w:hAnsi="Book Antiqua" w:cs="Droid Sans"/>
                <w:color w:val="000000" w:themeColor="text1"/>
                <w:sz w:val="24"/>
                <w:szCs w:val="24"/>
              </w:rPr>
            </w:pPr>
            <w:r w:rsidRPr="006A02A8">
              <w:rPr>
                <w:rFonts w:ascii="Book Antiqua" w:hAnsi="Book Antiqua" w:cs="Droid Sans"/>
                <w:i/>
                <w:color w:val="000000" w:themeColor="text1"/>
                <w:sz w:val="24"/>
                <w:szCs w:val="24"/>
              </w:rPr>
              <w:lastRenderedPageBreak/>
              <w:t>e.g.</w:t>
            </w:r>
            <w:r w:rsidRPr="006A02A8">
              <w:rPr>
                <w:rFonts w:ascii="Book Antiqua" w:hAnsi="Book Antiqua" w:cs="Droid Sans" w:hint="eastAsia"/>
                <w:i/>
                <w:color w:val="000000" w:themeColor="text1"/>
                <w:sz w:val="24"/>
                <w:szCs w:val="24"/>
                <w:lang w:eastAsia="zh-CN"/>
              </w:rPr>
              <w:t>,</w:t>
            </w:r>
            <w:r w:rsidR="00246395" w:rsidRPr="006A02A8">
              <w:rPr>
                <w:rFonts w:ascii="Book Antiqua" w:hAnsi="Book Antiqua" w:cs="Droid Sans"/>
                <w:color w:val="000000" w:themeColor="text1"/>
                <w:sz w:val="24"/>
                <w:szCs w:val="24"/>
              </w:rPr>
              <w:t xml:space="preserve"> by </w:t>
            </w:r>
            <w:r w:rsidR="001F3DE4" w:rsidRPr="006A02A8">
              <w:rPr>
                <w:rFonts w:ascii="Book Antiqua" w:hAnsi="Book Antiqua"/>
                <w:color w:val="000000" w:themeColor="text1"/>
                <w:lang w:val="en-GB"/>
              </w:rPr>
              <w:t xml:space="preserve">adrenocorticotropic hormone </w:t>
            </w:r>
            <w:r w:rsidR="00246395" w:rsidRPr="006A02A8">
              <w:rPr>
                <w:rFonts w:ascii="Book Antiqua" w:hAnsi="Book Antiqua" w:cs="Droid Sans"/>
                <w:color w:val="000000" w:themeColor="text1"/>
                <w:sz w:val="24"/>
                <w:szCs w:val="24"/>
              </w:rPr>
              <w:t xml:space="preserve">and insulin, and </w:t>
            </w:r>
          </w:p>
          <w:p w:rsidR="00246395" w:rsidRPr="006A02A8" w:rsidRDefault="00246395" w:rsidP="001F3DE4">
            <w:pPr>
              <w:pStyle w:val="ListParagraph"/>
              <w:spacing w:line="360" w:lineRule="auto"/>
              <w:ind w:left="36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in response to </w:t>
            </w:r>
          </w:p>
          <w:p w:rsidR="00246395" w:rsidRPr="006A02A8" w:rsidRDefault="00246395" w:rsidP="001F3DE4">
            <w:pPr>
              <w:pStyle w:val="ListParagraph"/>
              <w:spacing w:line="360" w:lineRule="auto"/>
              <w:ind w:left="144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an exercise test or </w:t>
            </w:r>
          </w:p>
          <w:p w:rsidR="00246395" w:rsidRPr="006A02A8" w:rsidRDefault="00246395" w:rsidP="001F3DE4">
            <w:pPr>
              <w:pStyle w:val="ListParagraph"/>
              <w:spacing w:line="360" w:lineRule="auto"/>
              <w:ind w:left="144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psychological stress test</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lastRenderedPageBreak/>
              <w:t>[75-78]</w:t>
            </w:r>
          </w:p>
          <w:p w:rsidR="00246395" w:rsidRPr="006A02A8" w:rsidRDefault="00246395" w:rsidP="00A500D6">
            <w:pPr>
              <w:spacing w:line="360" w:lineRule="auto"/>
              <w:jc w:val="both"/>
              <w:rPr>
                <w:rFonts w:ascii="Book Antiqua" w:hAnsi="Book Antiqua" w:cs="Droid Sans"/>
                <w:color w:val="000000" w:themeColor="text1"/>
                <w:sz w:val="24"/>
                <w:szCs w:val="24"/>
              </w:rPr>
            </w:pPr>
          </w:p>
        </w:tc>
      </w:tr>
      <w:tr w:rsidR="00246395" w:rsidRPr="006A02A8" w:rsidTr="00246395">
        <w:trPr>
          <w:trHeight w:val="113"/>
        </w:trPr>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shd w:val="clear" w:color="auto" w:fill="FFFFFF"/>
              </w:rPr>
            </w:pPr>
            <w:r w:rsidRPr="006A02A8">
              <w:rPr>
                <w:rFonts w:ascii="Book Antiqua" w:hAnsi="Book Antiqua" w:cs="Droid Sans"/>
                <w:color w:val="000000" w:themeColor="text1"/>
                <w:sz w:val="24"/>
                <w:szCs w:val="24"/>
                <w:shd w:val="clear" w:color="auto" w:fill="FFFFFF"/>
              </w:rPr>
              <w:lastRenderedPageBreak/>
              <w:t>Sleep impairment</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pStyle w:val="ListParagraph"/>
              <w:spacing w:line="360" w:lineRule="auto"/>
              <w:ind w:left="36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Polysomnographic investigation (EEG)</w:t>
            </w:r>
          </w:p>
          <w:p w:rsidR="00246395" w:rsidRPr="006A02A8" w:rsidRDefault="00246395" w:rsidP="001F3DE4">
            <w:pPr>
              <w:pStyle w:val="ListParagraph"/>
              <w:spacing w:line="360" w:lineRule="auto"/>
              <w:ind w:left="36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Maintenance of wakefulness test </w:t>
            </w:r>
          </w:p>
          <w:p w:rsidR="00246395" w:rsidRPr="006A02A8" w:rsidRDefault="00246395" w:rsidP="001F3DE4">
            <w:pPr>
              <w:pStyle w:val="ListParagraph"/>
              <w:spacing w:line="360" w:lineRule="auto"/>
              <w:ind w:left="360"/>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Multiple sleep latency test </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[79-81]</w:t>
            </w:r>
          </w:p>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[79,82,83]</w:t>
            </w:r>
          </w:p>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[79,82,83]</w:t>
            </w:r>
          </w:p>
        </w:tc>
      </w:tr>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Visual symptoms</w:t>
            </w: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pStyle w:val="ListParagraph"/>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Useful </w:t>
            </w:r>
            <w:r w:rsidR="001F3DE4" w:rsidRPr="006A02A8">
              <w:rPr>
                <w:rFonts w:ascii="Book Antiqua" w:hAnsi="Book Antiqua" w:cs="Droid Sans"/>
                <w:color w:val="000000" w:themeColor="text1"/>
                <w:sz w:val="24"/>
                <w:szCs w:val="24"/>
              </w:rPr>
              <w:t xml:space="preserve">field of view tests </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[84,85]</w:t>
            </w:r>
          </w:p>
        </w:tc>
      </w:tr>
      <w:tr w:rsidR="00246395" w:rsidRPr="006A02A8" w:rsidTr="00246395">
        <w:tc>
          <w:tcPr>
            <w:tcW w:w="3384" w:type="dxa"/>
            <w:gridSpan w:val="2"/>
            <w:tcBorders>
              <w:top w:val="single" w:sz="4" w:space="0" w:color="auto"/>
              <w:left w:val="single" w:sz="4" w:space="0" w:color="auto"/>
              <w:bottom w:val="single" w:sz="4" w:space="0" w:color="auto"/>
              <w:right w:val="single" w:sz="4" w:space="0" w:color="auto"/>
            </w:tcBorders>
          </w:tcPr>
          <w:p w:rsidR="00246395" w:rsidRPr="006A02A8" w:rsidRDefault="00246395" w:rsidP="00A500D6">
            <w:pPr>
              <w:spacing w:line="360" w:lineRule="auto"/>
              <w:jc w:val="both"/>
              <w:rPr>
                <w:rFonts w:ascii="Book Antiqua" w:hAnsi="Book Antiqua" w:cs="Droid Sans"/>
                <w:color w:val="000000" w:themeColor="text1"/>
                <w:sz w:val="24"/>
                <w:szCs w:val="24"/>
              </w:rPr>
            </w:pPr>
          </w:p>
        </w:tc>
        <w:tc>
          <w:tcPr>
            <w:tcW w:w="4662" w:type="dxa"/>
            <w:tcBorders>
              <w:top w:val="single" w:sz="4" w:space="0" w:color="auto"/>
              <w:left w:val="single" w:sz="4" w:space="0" w:color="auto"/>
              <w:bottom w:val="single" w:sz="4" w:space="0" w:color="auto"/>
              <w:right w:val="single" w:sz="4" w:space="0" w:color="auto"/>
            </w:tcBorders>
          </w:tcPr>
          <w:p w:rsidR="00246395" w:rsidRPr="006A02A8" w:rsidRDefault="00246395" w:rsidP="001F3DE4">
            <w:pPr>
              <w:pStyle w:val="ListParagraph"/>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Eye </w:t>
            </w:r>
            <w:r w:rsidR="001F3DE4" w:rsidRPr="006A02A8">
              <w:rPr>
                <w:rFonts w:ascii="Book Antiqua" w:hAnsi="Book Antiqua" w:cs="Droid Sans"/>
                <w:color w:val="000000" w:themeColor="text1"/>
                <w:sz w:val="24"/>
                <w:szCs w:val="24"/>
              </w:rPr>
              <w:t xml:space="preserve">movement tests </w:t>
            </w:r>
          </w:p>
        </w:tc>
        <w:tc>
          <w:tcPr>
            <w:tcW w:w="1483" w:type="dxa"/>
            <w:tcBorders>
              <w:top w:val="single" w:sz="4" w:space="0" w:color="auto"/>
              <w:left w:val="single" w:sz="4" w:space="0" w:color="auto"/>
              <w:bottom w:val="single" w:sz="4" w:space="0" w:color="auto"/>
              <w:right w:val="single" w:sz="4" w:space="0" w:color="auto"/>
            </w:tcBorders>
          </w:tcPr>
          <w:p w:rsidR="00246395" w:rsidRPr="006A02A8" w:rsidRDefault="00246395" w:rsidP="00A500D6">
            <w:pPr>
              <w:pStyle w:val="Reference"/>
              <w:spacing w:line="360" w:lineRule="auto"/>
              <w:jc w:val="both"/>
              <w:rPr>
                <w:rFonts w:ascii="Book Antiqua" w:hAnsi="Book Antiqua"/>
                <w:sz w:val="24"/>
                <w:szCs w:val="24"/>
              </w:rPr>
            </w:pPr>
            <w:r w:rsidRPr="006A02A8">
              <w:rPr>
                <w:rFonts w:ascii="Book Antiqua" w:hAnsi="Book Antiqua"/>
                <w:sz w:val="24"/>
                <w:szCs w:val="24"/>
              </w:rPr>
              <w:t>[86,87]</w:t>
            </w:r>
          </w:p>
        </w:tc>
      </w:tr>
    </w:tbl>
    <w:p w:rsidR="00246395" w:rsidRPr="006A02A8" w:rsidRDefault="00246395" w:rsidP="00A500D6">
      <w:pPr>
        <w:spacing w:line="360" w:lineRule="auto"/>
        <w:jc w:val="both"/>
        <w:rPr>
          <w:rFonts w:ascii="Book Antiqua" w:hAnsi="Book Antiqua"/>
          <w:color w:val="000000" w:themeColor="text1"/>
        </w:rPr>
      </w:pPr>
    </w:p>
    <w:p w:rsidR="00246395" w:rsidRPr="006A02A8" w:rsidRDefault="00246395" w:rsidP="00A500D6">
      <w:pPr>
        <w:spacing w:line="360" w:lineRule="auto"/>
        <w:jc w:val="both"/>
        <w:rPr>
          <w:rFonts w:ascii="Book Antiqua" w:hAnsi="Book Antiqua"/>
          <w:color w:val="000000" w:themeColor="text1"/>
        </w:rPr>
      </w:pPr>
    </w:p>
    <w:p w:rsidR="00246395" w:rsidRPr="006A02A8" w:rsidRDefault="00246395" w:rsidP="00A500D6">
      <w:pPr>
        <w:spacing w:line="360" w:lineRule="auto"/>
        <w:jc w:val="both"/>
        <w:rPr>
          <w:rFonts w:ascii="Book Antiqua" w:hAnsi="Book Antiqua"/>
          <w:color w:val="000000" w:themeColor="text1"/>
          <w:lang w:val="en-GB" w:eastAsia="nl-NL"/>
        </w:rPr>
      </w:pPr>
      <w:r w:rsidRPr="006A02A8">
        <w:rPr>
          <w:rFonts w:ascii="Book Antiqua" w:hAnsi="Book Antiqua"/>
          <w:color w:val="000000" w:themeColor="text1"/>
          <w:lang w:val="en-GB" w:eastAsia="nl-NL"/>
        </w:rPr>
        <w:br w:type="page"/>
      </w:r>
    </w:p>
    <w:p w:rsidR="00396C79" w:rsidRPr="006A02A8" w:rsidRDefault="00246395" w:rsidP="00A500D6">
      <w:pPr>
        <w:spacing w:line="360" w:lineRule="auto"/>
        <w:jc w:val="both"/>
        <w:rPr>
          <w:rFonts w:ascii="Book Antiqua" w:hAnsi="Book Antiqua"/>
          <w:b/>
          <w:bCs w:val="0"/>
          <w:color w:val="000000" w:themeColor="text1"/>
          <w:lang w:val="en-GB" w:eastAsia="zh-CN"/>
        </w:rPr>
      </w:pPr>
      <w:r w:rsidRPr="006A02A8">
        <w:rPr>
          <w:rFonts w:ascii="Book Antiqua" w:hAnsi="Book Antiqua"/>
          <w:b/>
          <w:color w:val="000000" w:themeColor="text1"/>
          <w:lang w:val="en-GB"/>
        </w:rPr>
        <w:lastRenderedPageBreak/>
        <w:t xml:space="preserve">Table </w:t>
      </w:r>
      <w:r w:rsidR="00FC18C3" w:rsidRPr="006A02A8">
        <w:rPr>
          <w:rFonts w:ascii="Book Antiqua" w:hAnsi="Book Antiqua"/>
          <w:b/>
          <w:color w:val="000000" w:themeColor="text1"/>
          <w:lang w:val="en-GB"/>
        </w:rPr>
        <w:t>5</w:t>
      </w:r>
      <w:r w:rsidR="0042033F" w:rsidRPr="006A02A8">
        <w:rPr>
          <w:rFonts w:ascii="Book Antiqua" w:hAnsi="Book Antiqua" w:hint="eastAsia"/>
          <w:b/>
          <w:color w:val="000000" w:themeColor="text1"/>
          <w:lang w:val="en-GB" w:eastAsia="zh-CN"/>
        </w:rPr>
        <w:t xml:space="preserve"> </w:t>
      </w:r>
      <w:r w:rsidR="0042033F" w:rsidRPr="006A02A8">
        <w:rPr>
          <w:rFonts w:ascii="Book Antiqua" w:hAnsi="Book Antiqua"/>
          <w:b/>
          <w:color w:val="000000" w:themeColor="text1"/>
          <w:lang w:val="en-GB"/>
        </w:rPr>
        <w:t xml:space="preserve">Adverse </w:t>
      </w:r>
      <w:r w:rsidR="00396C79" w:rsidRPr="006A02A8">
        <w:rPr>
          <w:rFonts w:ascii="Book Antiqua" w:hAnsi="Book Antiqua"/>
          <w:b/>
          <w:color w:val="000000" w:themeColor="text1"/>
          <w:lang w:val="en-GB"/>
        </w:rPr>
        <w:t>effects of a CPET (CPET1) on the performance levels at a second CPET (CPET2) 24 h later</w:t>
      </w:r>
      <w:r w:rsidR="00A90E00" w:rsidRPr="006A02A8">
        <w:rPr>
          <w:rFonts w:ascii="Book Antiqua" w:hAnsi="Book Antiqua"/>
          <w:b/>
          <w:color w:val="000000" w:themeColor="text1"/>
          <w:lang w:val="en-GB"/>
        </w:rPr>
        <w:t xml:space="preserve">: </w:t>
      </w:r>
      <w:r w:rsidR="0042033F" w:rsidRPr="006A02A8">
        <w:rPr>
          <w:rFonts w:ascii="Book Antiqua" w:hAnsi="Book Antiqua"/>
          <w:b/>
          <w:color w:val="000000" w:themeColor="text1"/>
          <w:lang w:val="en-GB"/>
        </w:rPr>
        <w:t xml:space="preserve">An </w:t>
      </w:r>
      <w:r w:rsidR="00A90E00" w:rsidRPr="006A02A8">
        <w:rPr>
          <w:rFonts w:ascii="Book Antiqua" w:hAnsi="Book Antiqua"/>
          <w:b/>
          <w:color w:val="000000" w:themeColor="text1"/>
          <w:lang w:val="en-GB"/>
        </w:rPr>
        <w:t>example</w:t>
      </w:r>
    </w:p>
    <w:tbl>
      <w:tblPr>
        <w:tblStyle w:val="TableGrid"/>
        <w:tblW w:w="0" w:type="auto"/>
        <w:tblLook w:val="04A0" w:firstRow="1" w:lastRow="0" w:firstColumn="1" w:lastColumn="0" w:noHBand="0" w:noVBand="1"/>
      </w:tblPr>
      <w:tblGrid>
        <w:gridCol w:w="4503"/>
        <w:gridCol w:w="2354"/>
        <w:gridCol w:w="2355"/>
      </w:tblGrid>
      <w:tr w:rsidR="00246395" w:rsidRPr="006A02A8" w:rsidTr="00680256">
        <w:tc>
          <w:tcPr>
            <w:tcW w:w="4503"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CPET Day 1</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CPET Day 2</w:t>
            </w:r>
          </w:p>
        </w:tc>
      </w:tr>
      <w:tr w:rsidR="00246395" w:rsidRPr="006A02A8" w:rsidTr="00680256">
        <w:tc>
          <w:tcPr>
            <w:tcW w:w="4503"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Rest</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Heart rate</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88</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80</w:t>
            </w: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Oxygen uptake (VO2min)</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6</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6</w:t>
            </w:r>
          </w:p>
        </w:tc>
      </w:tr>
      <w:tr w:rsidR="00246395" w:rsidRPr="006A02A8" w:rsidTr="00680256">
        <w:tc>
          <w:tcPr>
            <w:tcW w:w="4503"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Anaerobic threshold</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Heart rate (HR AT)</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105</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89</w:t>
            </w: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Oxygen uptake (VO2 AT)</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11</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9</w:t>
            </w: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Workload (W AT)</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54</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35</w:t>
            </w:r>
          </w:p>
        </w:tc>
      </w:tr>
      <w:tr w:rsidR="00246395" w:rsidRPr="006A02A8" w:rsidTr="00680256">
        <w:tc>
          <w:tcPr>
            <w:tcW w:w="4503"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Exhaustion</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Heart rate (HRmax)</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151</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131</w:t>
            </w: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Oxygen uptake (VO2max)</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23</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22</w:t>
            </w:r>
          </w:p>
        </w:tc>
      </w:tr>
      <w:tr w:rsidR="00246395" w:rsidRPr="006A02A8" w:rsidTr="00680256">
        <w:tc>
          <w:tcPr>
            <w:tcW w:w="4503" w:type="dxa"/>
          </w:tcPr>
          <w:p w:rsidR="00246395" w:rsidRPr="006A02A8" w:rsidRDefault="00246395" w:rsidP="001F3DE4">
            <w:pPr>
              <w:spacing w:line="360" w:lineRule="auto"/>
              <w:ind w:left="720"/>
              <w:contextualSpacing/>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Workload (Wmax)</w:t>
            </w:r>
          </w:p>
        </w:tc>
        <w:tc>
          <w:tcPr>
            <w:tcW w:w="2354"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159</w:t>
            </w:r>
          </w:p>
        </w:tc>
        <w:tc>
          <w:tcPr>
            <w:tcW w:w="2355" w:type="dxa"/>
          </w:tcPr>
          <w:p w:rsidR="00246395" w:rsidRPr="006A02A8" w:rsidRDefault="00246395" w:rsidP="00A500D6">
            <w:pPr>
              <w:spacing w:line="360" w:lineRule="auto"/>
              <w:jc w:val="both"/>
              <w:rPr>
                <w:rFonts w:ascii="Book Antiqua" w:hAnsi="Book Antiqua" w:cs="Droid Sans"/>
                <w:bCs w:val="0"/>
                <w:color w:val="000000" w:themeColor="text1"/>
                <w:sz w:val="24"/>
                <w:szCs w:val="24"/>
                <w:lang w:val="en-GB"/>
              </w:rPr>
            </w:pPr>
            <w:r w:rsidRPr="006A02A8">
              <w:rPr>
                <w:rFonts w:ascii="Book Antiqua" w:hAnsi="Book Antiqua" w:cs="Droid Sans"/>
                <w:color w:val="000000" w:themeColor="text1"/>
                <w:sz w:val="24"/>
                <w:szCs w:val="24"/>
                <w:lang w:val="en-GB"/>
              </w:rPr>
              <w:t>133</w:t>
            </w:r>
          </w:p>
        </w:tc>
      </w:tr>
    </w:tbl>
    <w:p w:rsidR="001F3DE4" w:rsidRPr="006A02A8" w:rsidRDefault="001F3DE4" w:rsidP="001F3DE4">
      <w:pPr>
        <w:spacing w:line="360" w:lineRule="auto"/>
        <w:jc w:val="both"/>
        <w:rPr>
          <w:rFonts w:ascii="Book Antiqua" w:hAnsi="Book Antiqua"/>
          <w:b/>
          <w:color w:val="000000" w:themeColor="text1"/>
          <w:lang w:val="en-GB" w:eastAsia="zh-CN"/>
        </w:rPr>
      </w:pPr>
      <w:r w:rsidRPr="002277CB">
        <w:rPr>
          <w:rFonts w:ascii="Book Antiqua" w:hAnsi="Book Antiqua"/>
          <w:color w:val="000000" w:themeColor="text1"/>
          <w:lang w:val="en-GB" w:eastAsia="zh-CN"/>
        </w:rPr>
        <w:t>CPET</w:t>
      </w:r>
      <w:r w:rsidRPr="002277CB">
        <w:rPr>
          <w:rFonts w:ascii="Book Antiqua" w:hAnsi="Book Antiqua" w:hint="eastAsia"/>
          <w:color w:val="000000" w:themeColor="text1"/>
          <w:lang w:val="en-GB" w:eastAsia="zh-CN"/>
        </w:rPr>
        <w:t xml:space="preserve">: </w:t>
      </w:r>
      <w:r w:rsidRPr="006A02A8">
        <w:rPr>
          <w:rFonts w:ascii="Book Antiqua" w:hAnsi="Book Antiqua"/>
          <w:color w:val="000000" w:themeColor="text1"/>
          <w:lang w:val="en-GB"/>
        </w:rPr>
        <w:t>Cardiopulmonary exercise testing</w:t>
      </w:r>
      <w:r>
        <w:rPr>
          <w:rFonts w:ascii="Book Antiqua" w:hAnsi="Book Antiqua" w:hint="eastAsia"/>
          <w:color w:val="000000" w:themeColor="text1"/>
          <w:lang w:val="en-GB" w:eastAsia="zh-CN"/>
        </w:rPr>
        <w:t>.</w:t>
      </w:r>
    </w:p>
    <w:p w:rsidR="0042033F" w:rsidRPr="006A02A8" w:rsidRDefault="0042033F" w:rsidP="00A500D6">
      <w:pPr>
        <w:spacing w:line="360" w:lineRule="auto"/>
        <w:jc w:val="both"/>
        <w:rPr>
          <w:rFonts w:ascii="Book Antiqua" w:hAnsi="Book Antiqua"/>
          <w:color w:val="000000" w:themeColor="text1"/>
          <w:lang w:val="en-GB" w:eastAsia="zh-CN"/>
        </w:rPr>
      </w:pPr>
    </w:p>
    <w:p w:rsidR="0042033F" w:rsidRPr="006A02A8" w:rsidRDefault="0042033F" w:rsidP="00A500D6">
      <w:pPr>
        <w:spacing w:line="360" w:lineRule="auto"/>
        <w:jc w:val="both"/>
        <w:rPr>
          <w:rFonts w:ascii="Book Antiqua" w:hAnsi="Book Antiqua"/>
          <w:color w:val="000000" w:themeColor="text1"/>
          <w:lang w:val="en-GB" w:eastAsia="zh-CN"/>
        </w:rPr>
      </w:pPr>
    </w:p>
    <w:p w:rsidR="00246395" w:rsidRPr="006A02A8" w:rsidRDefault="00246395" w:rsidP="00A500D6">
      <w:pPr>
        <w:spacing w:line="360" w:lineRule="auto"/>
        <w:jc w:val="both"/>
        <w:rPr>
          <w:rFonts w:ascii="Book Antiqua" w:hAnsi="Book Antiqua"/>
          <w:color w:val="000000" w:themeColor="text1"/>
          <w:lang w:val="en-GB" w:eastAsia="nl-NL"/>
        </w:rPr>
      </w:pPr>
      <w:r w:rsidRPr="006A02A8">
        <w:rPr>
          <w:rFonts w:ascii="Book Antiqua" w:hAnsi="Book Antiqua"/>
          <w:b/>
          <w:color w:val="000000" w:themeColor="text1"/>
          <w:lang w:val="en-GB"/>
        </w:rPr>
        <w:t xml:space="preserve">Table </w:t>
      </w:r>
      <w:r w:rsidR="00FC18C3" w:rsidRPr="006A02A8">
        <w:rPr>
          <w:rFonts w:ascii="Book Antiqua" w:hAnsi="Book Antiqua"/>
          <w:b/>
          <w:color w:val="000000" w:themeColor="text1"/>
          <w:lang w:val="en-GB"/>
        </w:rPr>
        <w:t>6</w:t>
      </w:r>
      <w:r w:rsidR="0042033F" w:rsidRPr="006A02A8">
        <w:rPr>
          <w:rFonts w:ascii="Book Antiqua" w:hAnsi="Book Antiqua" w:hint="eastAsia"/>
          <w:b/>
          <w:color w:val="000000" w:themeColor="text1"/>
          <w:lang w:val="en-GB" w:eastAsia="zh-CN"/>
        </w:rPr>
        <w:t xml:space="preserve"> </w:t>
      </w:r>
      <w:r w:rsidRPr="006A02A8">
        <w:rPr>
          <w:rFonts w:ascii="Book Antiqua" w:hAnsi="Book Antiqua"/>
          <w:b/>
          <w:color w:val="000000" w:themeColor="text1"/>
          <w:lang w:val="en-GB"/>
        </w:rPr>
        <w:t>Manifestations of orthostatic cardiovascular abnormalities</w:t>
      </w:r>
    </w:p>
    <w:tbl>
      <w:tblPr>
        <w:tblStyle w:val="Tabelraster1"/>
        <w:tblW w:w="9039" w:type="dxa"/>
        <w:tblLook w:val="04A0" w:firstRow="1" w:lastRow="0" w:firstColumn="1" w:lastColumn="0" w:noHBand="0" w:noVBand="1"/>
      </w:tblPr>
      <w:tblGrid>
        <w:gridCol w:w="3936"/>
        <w:gridCol w:w="5103"/>
      </w:tblGrid>
      <w:tr w:rsidR="00246395" w:rsidRPr="006A02A8" w:rsidTr="00246395">
        <w:tc>
          <w:tcPr>
            <w:tcW w:w="3936" w:type="dxa"/>
          </w:tcPr>
          <w:p w:rsidR="00246395" w:rsidRPr="006A02A8" w:rsidRDefault="00246395"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rPr>
              <w:t>Abnormality</w:t>
            </w:r>
          </w:p>
        </w:tc>
        <w:tc>
          <w:tcPr>
            <w:tcW w:w="5103" w:type="dxa"/>
          </w:tcPr>
          <w:p w:rsidR="00246395" w:rsidRPr="006A02A8" w:rsidRDefault="00246395"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rPr>
              <w:t>Definition</w:t>
            </w:r>
          </w:p>
        </w:tc>
      </w:tr>
      <w:tr w:rsidR="00246395" w:rsidRPr="006A02A8" w:rsidTr="00246395">
        <w:tc>
          <w:tcPr>
            <w:tcW w:w="3936" w:type="dxa"/>
          </w:tcPr>
          <w:p w:rsidR="00246395" w:rsidRPr="006A02A8" w:rsidRDefault="00246395"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eastAsia="nl-NL"/>
              </w:rPr>
              <w:t xml:space="preserve">Orthostatic systolic hypotension </w:t>
            </w:r>
          </w:p>
        </w:tc>
        <w:tc>
          <w:tcPr>
            <w:tcW w:w="5103" w:type="dxa"/>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A fall in the systolic blood pressure (sBP) </w:t>
            </w:r>
          </w:p>
          <w:p w:rsidR="00246395" w:rsidRPr="006A02A8" w:rsidRDefault="0042033F"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of 20 mmHg or more</w:t>
            </w:r>
            <w:r w:rsidR="00246395" w:rsidRPr="006A02A8">
              <w:rPr>
                <w:rStyle w:val="ReferenceChar"/>
                <w:rFonts w:ascii="Book Antiqua" w:hAnsi="Book Antiqua" w:cs="Droid Sans"/>
                <w:sz w:val="24"/>
                <w:szCs w:val="24"/>
                <w:vertAlign w:val="superscript"/>
              </w:rPr>
              <w:t>[74,193]</w:t>
            </w:r>
          </w:p>
        </w:tc>
      </w:tr>
      <w:tr w:rsidR="00246395" w:rsidRPr="006A02A8" w:rsidTr="00246395">
        <w:tc>
          <w:tcPr>
            <w:tcW w:w="3936" w:type="dxa"/>
          </w:tcPr>
          <w:p w:rsidR="00246395" w:rsidRPr="006A02A8" w:rsidRDefault="00246395"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eastAsia="nl-NL"/>
              </w:rPr>
              <w:t xml:space="preserve"> Orthostatic diastolic hypotension</w:t>
            </w:r>
          </w:p>
        </w:tc>
        <w:tc>
          <w:tcPr>
            <w:tcW w:w="5103" w:type="dxa"/>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A fall in the systolic blood pressure (dBP) </w:t>
            </w:r>
          </w:p>
          <w:p w:rsidR="00246395" w:rsidRPr="006A02A8" w:rsidRDefault="0042033F"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of 10 mmHg or more</w:t>
            </w:r>
            <w:r w:rsidR="00246395" w:rsidRPr="006A02A8">
              <w:rPr>
                <w:rStyle w:val="ReferenceChar"/>
                <w:rFonts w:ascii="Book Antiqua" w:hAnsi="Book Antiqua" w:cs="Droid Sans"/>
                <w:sz w:val="24"/>
                <w:szCs w:val="24"/>
                <w:vertAlign w:val="superscript"/>
              </w:rPr>
              <w:t>[74,193]</w:t>
            </w:r>
          </w:p>
        </w:tc>
      </w:tr>
      <w:tr w:rsidR="00246395" w:rsidRPr="006A02A8" w:rsidTr="00246395">
        <w:tc>
          <w:tcPr>
            <w:tcW w:w="3936" w:type="dxa"/>
          </w:tcPr>
          <w:p w:rsidR="00246395" w:rsidRPr="006A02A8" w:rsidRDefault="00246395"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eastAsia="nl-NL"/>
              </w:rPr>
              <w:t>Orthostatic diastolic hypertension</w:t>
            </w:r>
          </w:p>
        </w:tc>
        <w:tc>
          <w:tcPr>
            <w:tcW w:w="5103" w:type="dxa"/>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A</w:t>
            </w:r>
            <w:r w:rsidR="0042033F" w:rsidRPr="006A02A8">
              <w:rPr>
                <w:rFonts w:ascii="Book Antiqua" w:hAnsi="Book Antiqua" w:cs="Droid Sans"/>
                <w:color w:val="000000" w:themeColor="text1"/>
                <w:sz w:val="24"/>
                <w:szCs w:val="24"/>
              </w:rPr>
              <w:t xml:space="preserve"> rise in dBP to 98 mmHg or more</w:t>
            </w:r>
            <w:r w:rsidRPr="006A02A8">
              <w:rPr>
                <w:rStyle w:val="ReferenceChar"/>
                <w:rFonts w:ascii="Book Antiqua" w:hAnsi="Book Antiqua" w:cs="Droid Sans"/>
                <w:sz w:val="24"/>
                <w:szCs w:val="24"/>
                <w:vertAlign w:val="superscript"/>
              </w:rPr>
              <w:t>[74]</w:t>
            </w:r>
          </w:p>
        </w:tc>
      </w:tr>
      <w:tr w:rsidR="00246395" w:rsidRPr="006A02A8" w:rsidTr="00246395">
        <w:tc>
          <w:tcPr>
            <w:tcW w:w="3936" w:type="dxa"/>
          </w:tcPr>
          <w:p w:rsidR="00246395" w:rsidRPr="006A02A8" w:rsidRDefault="00246395"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eastAsia="nl-NL"/>
              </w:rPr>
              <w:t>Orthostatic postural tachycardia</w:t>
            </w:r>
          </w:p>
        </w:tc>
        <w:tc>
          <w:tcPr>
            <w:tcW w:w="5103" w:type="dxa"/>
          </w:tcPr>
          <w:p w:rsidR="00246395" w:rsidRPr="006A02A8" w:rsidRDefault="0042033F"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An increase in heart rate of 28</w:t>
            </w:r>
            <w:r w:rsidR="00246395" w:rsidRPr="006A02A8">
              <w:rPr>
                <w:rStyle w:val="ReferenceChar"/>
                <w:rFonts w:ascii="Book Antiqua" w:hAnsi="Book Antiqua" w:cs="Droid Sans"/>
                <w:sz w:val="24"/>
                <w:szCs w:val="24"/>
                <w:vertAlign w:val="superscript"/>
              </w:rPr>
              <w:t>[74]</w:t>
            </w:r>
            <w:r w:rsidRPr="006A02A8">
              <w:rPr>
                <w:rFonts w:ascii="Book Antiqua" w:hAnsi="Book Antiqua" w:cs="Droid Sans"/>
                <w:color w:val="000000" w:themeColor="text1"/>
                <w:sz w:val="24"/>
                <w:szCs w:val="24"/>
              </w:rPr>
              <w:t>/30</w:t>
            </w:r>
            <w:r w:rsidR="00246395" w:rsidRPr="006A02A8">
              <w:rPr>
                <w:rStyle w:val="ReferenceChar"/>
                <w:rFonts w:ascii="Book Antiqua" w:hAnsi="Book Antiqua" w:cs="Droid Sans"/>
                <w:sz w:val="24"/>
                <w:szCs w:val="24"/>
                <w:vertAlign w:val="superscript"/>
              </w:rPr>
              <w:t>[194]</w:t>
            </w:r>
            <w:r w:rsidR="00246395" w:rsidRPr="006A02A8">
              <w:rPr>
                <w:rFonts w:ascii="Book Antiqua" w:hAnsi="Book Antiqua" w:cs="Droid Sans"/>
                <w:color w:val="000000" w:themeColor="text1"/>
                <w:sz w:val="24"/>
                <w:szCs w:val="24"/>
              </w:rPr>
              <w:t xml:space="preserve"> beats per minute (bpm) or a</w:t>
            </w:r>
            <w:r w:rsidRPr="006A02A8">
              <w:rPr>
                <w:rFonts w:ascii="Book Antiqua" w:hAnsi="Book Antiqua" w:cs="Droid Sans"/>
                <w:color w:val="000000" w:themeColor="text1"/>
                <w:sz w:val="24"/>
                <w:szCs w:val="24"/>
              </w:rPr>
              <w:t xml:space="preserve"> pulse of more than 110</w:t>
            </w:r>
            <w:r w:rsidR="00246395" w:rsidRPr="006A02A8">
              <w:rPr>
                <w:rStyle w:val="ReferenceChar"/>
                <w:rFonts w:ascii="Book Antiqua" w:hAnsi="Book Antiqua" w:cs="Droid Sans"/>
                <w:sz w:val="24"/>
                <w:szCs w:val="24"/>
                <w:vertAlign w:val="superscript"/>
              </w:rPr>
              <w:t>[74]</w:t>
            </w:r>
            <w:r w:rsidRPr="006A02A8">
              <w:rPr>
                <w:rFonts w:ascii="Book Antiqua" w:hAnsi="Book Antiqua" w:cs="Droid Sans"/>
                <w:color w:val="000000" w:themeColor="text1"/>
                <w:sz w:val="24"/>
                <w:szCs w:val="24"/>
              </w:rPr>
              <w:t xml:space="preserve"> / 120</w:t>
            </w:r>
            <w:r w:rsidR="00246395" w:rsidRPr="006A02A8">
              <w:rPr>
                <w:rStyle w:val="ReferenceChar"/>
                <w:rFonts w:ascii="Book Antiqua" w:hAnsi="Book Antiqua" w:cs="Droid Sans"/>
                <w:sz w:val="24"/>
                <w:szCs w:val="24"/>
                <w:vertAlign w:val="superscript"/>
              </w:rPr>
              <w:t>[194]</w:t>
            </w:r>
            <w:r w:rsidR="00246395" w:rsidRPr="006A02A8">
              <w:rPr>
                <w:rFonts w:ascii="Book Antiqua" w:hAnsi="Book Antiqua" w:cs="Droid Sans"/>
                <w:color w:val="000000" w:themeColor="text1"/>
                <w:sz w:val="24"/>
                <w:szCs w:val="24"/>
              </w:rPr>
              <w:t xml:space="preserve"> bpm </w:t>
            </w:r>
          </w:p>
        </w:tc>
      </w:tr>
      <w:tr w:rsidR="00246395" w:rsidRPr="006A02A8" w:rsidTr="00246395">
        <w:tc>
          <w:tcPr>
            <w:tcW w:w="3936" w:type="dxa"/>
          </w:tcPr>
          <w:p w:rsidR="00246395" w:rsidRPr="006A02A8" w:rsidRDefault="00246395" w:rsidP="00A500D6">
            <w:pPr>
              <w:spacing w:line="360" w:lineRule="auto"/>
              <w:jc w:val="both"/>
              <w:rPr>
                <w:rFonts w:ascii="Book Antiqua" w:hAnsi="Book Antiqua" w:cs="Droid Sans"/>
                <w:color w:val="000000" w:themeColor="text1"/>
                <w:sz w:val="24"/>
                <w:szCs w:val="24"/>
                <w:lang w:val="en-GB"/>
              </w:rPr>
            </w:pPr>
            <w:r w:rsidRPr="006A02A8">
              <w:rPr>
                <w:rFonts w:ascii="Book Antiqua" w:hAnsi="Book Antiqua" w:cs="Droid Sans"/>
                <w:color w:val="000000" w:themeColor="text1"/>
                <w:sz w:val="24"/>
                <w:szCs w:val="24"/>
                <w:lang w:val="en-GB" w:eastAsia="nl-NL"/>
              </w:rPr>
              <w:t>Orthostatic narrowing of pulse pressure</w:t>
            </w:r>
          </w:p>
        </w:tc>
        <w:tc>
          <w:tcPr>
            <w:tcW w:w="5103" w:type="dxa"/>
          </w:tcPr>
          <w:p w:rsidR="00246395" w:rsidRPr="006A02A8" w:rsidRDefault="00246395"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 xml:space="preserve">A fall in the pulse pressure </w:t>
            </w:r>
          </w:p>
          <w:p w:rsidR="00246395" w:rsidRPr="006A02A8" w:rsidRDefault="0042033F" w:rsidP="00A500D6">
            <w:pPr>
              <w:spacing w:line="360" w:lineRule="auto"/>
              <w:jc w:val="both"/>
              <w:rPr>
                <w:rFonts w:ascii="Book Antiqua" w:hAnsi="Book Antiqua" w:cs="Droid Sans"/>
                <w:color w:val="000000" w:themeColor="text1"/>
                <w:sz w:val="24"/>
                <w:szCs w:val="24"/>
              </w:rPr>
            </w:pPr>
            <w:r w:rsidRPr="006A02A8">
              <w:rPr>
                <w:rFonts w:ascii="Book Antiqua" w:hAnsi="Book Antiqua" w:cs="Droid Sans"/>
                <w:color w:val="000000" w:themeColor="text1"/>
                <w:sz w:val="24"/>
                <w:szCs w:val="24"/>
              </w:rPr>
              <w:t>to 18 mmHg or less</w:t>
            </w:r>
            <w:r w:rsidR="00246395" w:rsidRPr="006A02A8">
              <w:rPr>
                <w:rStyle w:val="ReferenceChar"/>
                <w:rFonts w:ascii="Book Antiqua" w:hAnsi="Book Antiqua"/>
                <w:sz w:val="24"/>
                <w:szCs w:val="24"/>
                <w:vertAlign w:val="superscript"/>
              </w:rPr>
              <w:t>[74]</w:t>
            </w:r>
          </w:p>
        </w:tc>
      </w:tr>
    </w:tbl>
    <w:p w:rsidR="00E87E2F" w:rsidRPr="006A02A8" w:rsidRDefault="00E87E2F" w:rsidP="00A500D6">
      <w:pPr>
        <w:spacing w:line="360" w:lineRule="auto"/>
        <w:jc w:val="both"/>
        <w:rPr>
          <w:rFonts w:ascii="Book Antiqua" w:hAnsi="Book Antiqua"/>
          <w:color w:val="000000" w:themeColor="text1"/>
          <w:lang w:val="en-GB" w:eastAsia="nl-NL"/>
        </w:rPr>
      </w:pPr>
    </w:p>
    <w:sectPr w:rsidR="00E87E2F" w:rsidRPr="006A02A8" w:rsidSect="003B07E2">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38" w:rsidRDefault="00ED7E38" w:rsidP="00BD61BD">
      <w:r>
        <w:separator/>
      </w:r>
    </w:p>
  </w:endnote>
  <w:endnote w:type="continuationSeparator" w:id="0">
    <w:p w:rsidR="00ED7E38" w:rsidRDefault="00ED7E38" w:rsidP="00BD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Droid Sans">
    <w:altName w:val="Arial"/>
    <w:charset w:val="00"/>
    <w:family w:val="swiss"/>
    <w:pitch w:val="variable"/>
    <w:sig w:usb0="00000001" w:usb1="4000205B" w:usb2="00000028" w:usb3="00000000" w:csb0="0000019F"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38" w:rsidRDefault="00ED7E38" w:rsidP="00BD61BD">
      <w:r>
        <w:separator/>
      </w:r>
    </w:p>
  </w:footnote>
  <w:footnote w:type="continuationSeparator" w:id="0">
    <w:p w:rsidR="00ED7E38" w:rsidRDefault="00ED7E38" w:rsidP="00BD61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1D6"/>
    <w:multiLevelType w:val="hybridMultilevel"/>
    <w:tmpl w:val="4D507FBC"/>
    <w:lvl w:ilvl="0" w:tplc="04130001">
      <w:start w:val="1"/>
      <w:numFmt w:val="bullet"/>
      <w:lvlText w:val=""/>
      <w:lvlJc w:val="left"/>
      <w:pPr>
        <w:ind w:left="360" w:hanging="360"/>
      </w:pPr>
      <w:rPr>
        <w:rFonts w:ascii="Symbol" w:hAnsi="Symbol" w:hint="default"/>
      </w:rPr>
    </w:lvl>
    <w:lvl w:ilvl="1" w:tplc="9384B636">
      <w:start w:val="1"/>
      <w:numFmt w:val="bullet"/>
      <w:lvlText w:val=""/>
      <w:lvlJc w:val="left"/>
      <w:pPr>
        <w:ind w:left="1080" w:hanging="360"/>
      </w:pPr>
      <w:rPr>
        <w:rFonts w:ascii="Symbol" w:hAnsi="Symbol" w:hint="default"/>
        <w:color w:val="auto"/>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5F525B3"/>
    <w:multiLevelType w:val="multilevel"/>
    <w:tmpl w:val="306E3F9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6FB6AD8"/>
    <w:multiLevelType w:val="hybridMultilevel"/>
    <w:tmpl w:val="78060088"/>
    <w:lvl w:ilvl="0" w:tplc="04130015">
      <w:start w:val="1"/>
      <w:numFmt w:val="upperLetter"/>
      <w:lvlText w:val="%1."/>
      <w:lvlJc w:val="left"/>
      <w:pPr>
        <w:ind w:left="360" w:hanging="360"/>
      </w:pPr>
      <w:rPr>
        <w:rFonts w:hint="default"/>
      </w:rPr>
    </w:lvl>
    <w:lvl w:ilvl="1" w:tplc="C318E44A">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BEF0EEC"/>
    <w:multiLevelType w:val="hybridMultilevel"/>
    <w:tmpl w:val="44C48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26283"/>
    <w:multiLevelType w:val="hybridMultilevel"/>
    <w:tmpl w:val="356259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4D0AC9"/>
    <w:multiLevelType w:val="hybridMultilevel"/>
    <w:tmpl w:val="F678EA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9FB72DF"/>
    <w:multiLevelType w:val="hybridMultilevel"/>
    <w:tmpl w:val="2AD214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E357FB5"/>
    <w:multiLevelType w:val="hybridMultilevel"/>
    <w:tmpl w:val="1BC472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07C5EDE"/>
    <w:multiLevelType w:val="hybridMultilevel"/>
    <w:tmpl w:val="614E510C"/>
    <w:lvl w:ilvl="0" w:tplc="5664C4E4">
      <w:start w:val="1"/>
      <w:numFmt w:val="decimal"/>
      <w:lvlText w:val="%1."/>
      <w:lvlJc w:val="left"/>
      <w:pPr>
        <w:ind w:left="360" w:hanging="360"/>
      </w:pPr>
      <w:rPr>
        <w:rFonts w:hint="default"/>
        <w:b w:val="0"/>
        <w:i w:val="0"/>
        <w:sz w:val="24"/>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2E847E5"/>
    <w:multiLevelType w:val="hybridMultilevel"/>
    <w:tmpl w:val="01C433DA"/>
    <w:lvl w:ilvl="0" w:tplc="04130001">
      <w:start w:val="1"/>
      <w:numFmt w:val="bullet"/>
      <w:lvlText w:val=""/>
      <w:lvlJc w:val="left"/>
      <w:pPr>
        <w:ind w:left="360" w:hanging="360"/>
      </w:pPr>
      <w:rPr>
        <w:rFonts w:ascii="Symbol" w:hAnsi="Symbol" w:hint="default"/>
      </w:rPr>
    </w:lvl>
    <w:lvl w:ilvl="1" w:tplc="9384B636">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7680088"/>
    <w:multiLevelType w:val="hybridMultilevel"/>
    <w:tmpl w:val="D0EC66F0"/>
    <w:lvl w:ilvl="0" w:tplc="04130001">
      <w:start w:val="1"/>
      <w:numFmt w:val="bullet"/>
      <w:lvlText w:val=""/>
      <w:lvlJc w:val="left"/>
      <w:pPr>
        <w:ind w:left="360" w:hanging="360"/>
      </w:pPr>
      <w:rPr>
        <w:rFonts w:ascii="Symbol" w:hAnsi="Symbol" w:hint="default"/>
      </w:rPr>
    </w:lvl>
    <w:lvl w:ilvl="1" w:tplc="0CB0FEF4">
      <w:start w:val="1"/>
      <w:numFmt w:val="bullet"/>
      <w:lvlText w:val=""/>
      <w:lvlJc w:val="left"/>
      <w:pPr>
        <w:ind w:left="1080" w:hanging="360"/>
      </w:pPr>
      <w:rPr>
        <w:rFonts w:ascii="Symbol" w:hAnsi="Symbol" w:hint="default"/>
        <w:strike w:val="0"/>
        <w:dstrike w:val="0"/>
        <w:sz w:val="24"/>
        <w:vertAlign w:val="baseline"/>
      </w:rPr>
    </w:lvl>
    <w:lvl w:ilvl="2" w:tplc="04130001">
      <w:start w:val="1"/>
      <w:numFmt w:val="bullet"/>
      <w:lvlText w:val=""/>
      <w:lvlJc w:val="left"/>
      <w:pPr>
        <w:ind w:left="180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82132DC"/>
    <w:multiLevelType w:val="hybridMultilevel"/>
    <w:tmpl w:val="BABC7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FB00AC"/>
    <w:multiLevelType w:val="hybridMultilevel"/>
    <w:tmpl w:val="EE5CC7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34B02C6"/>
    <w:multiLevelType w:val="hybridMultilevel"/>
    <w:tmpl w:val="32566C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7C25B8A"/>
    <w:multiLevelType w:val="hybridMultilevel"/>
    <w:tmpl w:val="17A802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808488C"/>
    <w:multiLevelType w:val="hybridMultilevel"/>
    <w:tmpl w:val="617E75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8ED2C51"/>
    <w:multiLevelType w:val="hybridMultilevel"/>
    <w:tmpl w:val="CEB0DB08"/>
    <w:lvl w:ilvl="0" w:tplc="04130001">
      <w:start w:val="1"/>
      <w:numFmt w:val="bullet"/>
      <w:lvlText w:val=""/>
      <w:lvlJc w:val="left"/>
      <w:pPr>
        <w:ind w:left="360" w:hanging="360"/>
      </w:pPr>
      <w:rPr>
        <w:rFonts w:ascii="Symbol" w:hAnsi="Symbol" w:hint="default"/>
        <w:b w:val="0"/>
        <w:i w:val="0"/>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A5345CF"/>
    <w:multiLevelType w:val="hybridMultilevel"/>
    <w:tmpl w:val="F7309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AE52789"/>
    <w:multiLevelType w:val="hybridMultilevel"/>
    <w:tmpl w:val="C374E9A6"/>
    <w:lvl w:ilvl="0" w:tplc="04130001">
      <w:start w:val="1"/>
      <w:numFmt w:val="bullet"/>
      <w:lvlText w:val=""/>
      <w:lvlJc w:val="left"/>
      <w:pPr>
        <w:ind w:left="360" w:hanging="360"/>
      </w:pPr>
      <w:rPr>
        <w:rFonts w:ascii="Symbol" w:hAnsi="Symbol" w:hint="default"/>
      </w:rPr>
    </w:lvl>
    <w:lvl w:ilvl="1" w:tplc="9384B636">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C9A18DA"/>
    <w:multiLevelType w:val="hybridMultilevel"/>
    <w:tmpl w:val="0D5CD1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38A4D9B"/>
    <w:multiLevelType w:val="hybridMultilevel"/>
    <w:tmpl w:val="05FE20AA"/>
    <w:lvl w:ilvl="0" w:tplc="04130001">
      <w:start w:val="1"/>
      <w:numFmt w:val="bullet"/>
      <w:lvlText w:val=""/>
      <w:lvlJc w:val="left"/>
      <w:pPr>
        <w:ind w:left="360" w:hanging="360"/>
      </w:pPr>
      <w:rPr>
        <w:rFonts w:ascii="Symbol" w:hAnsi="Symbol" w:hint="default"/>
      </w:rPr>
    </w:lvl>
    <w:lvl w:ilvl="1" w:tplc="9384B636">
      <w:start w:val="1"/>
      <w:numFmt w:val="bullet"/>
      <w:lvlText w:val=""/>
      <w:lvlJc w:val="left"/>
      <w:pPr>
        <w:ind w:left="1080" w:hanging="360"/>
      </w:pPr>
      <w:rPr>
        <w:rFonts w:ascii="Symbol" w:hAnsi="Symbol" w:hint="default"/>
        <w:color w:val="auto"/>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5A76770"/>
    <w:multiLevelType w:val="hybridMultilevel"/>
    <w:tmpl w:val="C6CC15E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231C3A"/>
    <w:multiLevelType w:val="hybridMultilevel"/>
    <w:tmpl w:val="4CD887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A0730AC"/>
    <w:multiLevelType w:val="hybridMultilevel"/>
    <w:tmpl w:val="4B52F25A"/>
    <w:lvl w:ilvl="0" w:tplc="EC98055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A236AD1"/>
    <w:multiLevelType w:val="hybridMultilevel"/>
    <w:tmpl w:val="45BCD178"/>
    <w:lvl w:ilvl="0" w:tplc="8CD097E2">
      <w:start w:val="1"/>
      <w:numFmt w:val="bullet"/>
      <w:lvlText w:val=""/>
      <w:lvlJc w:val="left"/>
      <w:pPr>
        <w:ind w:left="360" w:hanging="360"/>
      </w:pPr>
      <w:rPr>
        <w:rFonts w:ascii="Symbol" w:hAnsi="Symbol" w:hint="default"/>
        <w:sz w:val="24"/>
        <w:szCs w:val="24"/>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BBC408D"/>
    <w:multiLevelType w:val="hybridMultilevel"/>
    <w:tmpl w:val="4A9CB7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515D1B7D"/>
    <w:multiLevelType w:val="hybridMultilevel"/>
    <w:tmpl w:val="970AD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545E53AD"/>
    <w:multiLevelType w:val="hybridMultilevel"/>
    <w:tmpl w:val="C5666B9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9AA215C"/>
    <w:multiLevelType w:val="hybridMultilevel"/>
    <w:tmpl w:val="EEE8EC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1">
      <w:start w:val="1"/>
      <w:numFmt w:val="bullet"/>
      <w:lvlText w:val=""/>
      <w:lvlJc w:val="left"/>
      <w:pPr>
        <w:ind w:left="1800" w:hanging="360"/>
      </w:pPr>
      <w:rPr>
        <w:rFonts w:ascii="Symbol" w:hAnsi="Symbol"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63717D7"/>
    <w:multiLevelType w:val="hybridMultilevel"/>
    <w:tmpl w:val="A6F6D05A"/>
    <w:lvl w:ilvl="0" w:tplc="15BACAA4">
      <w:start w:val="38"/>
      <w:numFmt w:val="bullet"/>
      <w:lvlText w:val="•"/>
      <w:lvlJc w:val="left"/>
      <w:pPr>
        <w:ind w:left="705" w:hanging="705"/>
      </w:pPr>
      <w:rPr>
        <w:rFonts w:ascii="Book Antiqua" w:eastAsiaTheme="minorEastAsia" w:hAnsi="Book Antiqua" w:cs="Droid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B4C0BE4"/>
    <w:multiLevelType w:val="hybridMultilevel"/>
    <w:tmpl w:val="FBC2FBCC"/>
    <w:lvl w:ilvl="0" w:tplc="4FA6EBE2">
      <w:start w:val="1"/>
      <w:numFmt w:val="decimal"/>
      <w:lvlText w:val="%1."/>
      <w:lvlJc w:val="left"/>
      <w:pPr>
        <w:ind w:left="720" w:hanging="360"/>
      </w:pPr>
      <w:rPr>
        <w:rFonts w:ascii="Lucida Sans" w:hAnsi="Lucida Sans"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EC54B19"/>
    <w:multiLevelType w:val="hybridMultilevel"/>
    <w:tmpl w:val="955C7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1D5590B"/>
    <w:multiLevelType w:val="multilevel"/>
    <w:tmpl w:val="2B884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Lucida Sans" w:hAnsi="Lucida Sans" w:hint="default"/>
        <w:color w:val="365F91" w:themeColor="accent1" w:themeShade="BF"/>
        <w:sz w:val="24"/>
        <w:szCs w:val="24"/>
      </w:rPr>
    </w:lvl>
    <w:lvl w:ilvl="3">
      <w:start w:val="1"/>
      <w:numFmt w:val="decimal"/>
      <w:lvlText w:val="%1.%2.%3.%4"/>
      <w:lvlJc w:val="left"/>
      <w:pPr>
        <w:ind w:left="864" w:hanging="864"/>
      </w:pPr>
      <w:rPr>
        <w:rFonts w:ascii="Lucida Sans" w:hAnsi="Lucida Sans" w:hint="default"/>
        <w:i w:val="0"/>
        <w:color w:val="E36C0A" w:themeColor="accent6" w:themeShade="BF"/>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9BB46EF"/>
    <w:multiLevelType w:val="hybridMultilevel"/>
    <w:tmpl w:val="EF042F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7C47783A"/>
    <w:multiLevelType w:val="hybridMultilevel"/>
    <w:tmpl w:val="443E5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32"/>
  </w:num>
  <w:num w:numId="3">
    <w:abstractNumId w:val="32"/>
  </w:num>
  <w:num w:numId="4">
    <w:abstractNumId w:val="32"/>
  </w:num>
  <w:num w:numId="5">
    <w:abstractNumId w:val="32"/>
  </w:num>
  <w:num w:numId="6">
    <w:abstractNumId w:val="32"/>
  </w:num>
  <w:num w:numId="7">
    <w:abstractNumId w:val="32"/>
  </w:num>
  <w:num w:numId="8">
    <w:abstractNumId w:val="32"/>
  </w:num>
  <w:num w:numId="9">
    <w:abstractNumId w:val="32"/>
  </w:num>
  <w:num w:numId="10">
    <w:abstractNumId w:val="22"/>
  </w:num>
  <w:num w:numId="11">
    <w:abstractNumId w:val="2"/>
  </w:num>
  <w:num w:numId="12">
    <w:abstractNumId w:val="8"/>
  </w:num>
  <w:num w:numId="13">
    <w:abstractNumId w:val="25"/>
  </w:num>
  <w:num w:numId="14">
    <w:abstractNumId w:val="7"/>
  </w:num>
  <w:num w:numId="15">
    <w:abstractNumId w:val="5"/>
  </w:num>
  <w:num w:numId="16">
    <w:abstractNumId w:val="31"/>
  </w:num>
  <w:num w:numId="17">
    <w:abstractNumId w:val="19"/>
  </w:num>
  <w:num w:numId="18">
    <w:abstractNumId w:val="30"/>
  </w:num>
  <w:num w:numId="19">
    <w:abstractNumId w:val="16"/>
  </w:num>
  <w:num w:numId="20">
    <w:abstractNumId w:val="1"/>
  </w:num>
  <w:num w:numId="21">
    <w:abstractNumId w:val="34"/>
  </w:num>
  <w:num w:numId="22">
    <w:abstractNumId w:val="24"/>
  </w:num>
  <w:num w:numId="23">
    <w:abstractNumId w:val="4"/>
  </w:num>
  <w:num w:numId="24">
    <w:abstractNumId w:val="21"/>
  </w:num>
  <w:num w:numId="25">
    <w:abstractNumId w:val="11"/>
  </w:num>
  <w:num w:numId="26">
    <w:abstractNumId w:val="15"/>
  </w:num>
  <w:num w:numId="27">
    <w:abstractNumId w:val="17"/>
  </w:num>
  <w:num w:numId="28">
    <w:abstractNumId w:val="12"/>
  </w:num>
  <w:num w:numId="29">
    <w:abstractNumId w:val="14"/>
  </w:num>
  <w:num w:numId="30">
    <w:abstractNumId w:val="9"/>
  </w:num>
  <w:num w:numId="31">
    <w:abstractNumId w:val="0"/>
  </w:num>
  <w:num w:numId="32">
    <w:abstractNumId w:val="18"/>
  </w:num>
  <w:num w:numId="33">
    <w:abstractNumId w:val="10"/>
  </w:num>
  <w:num w:numId="34">
    <w:abstractNumId w:val="20"/>
  </w:num>
  <w:num w:numId="35">
    <w:abstractNumId w:val="13"/>
  </w:num>
  <w:num w:numId="36">
    <w:abstractNumId w:val="26"/>
  </w:num>
  <w:num w:numId="37">
    <w:abstractNumId w:val="33"/>
  </w:num>
  <w:num w:numId="38">
    <w:abstractNumId w:val="3"/>
  </w:num>
  <w:num w:numId="39">
    <w:abstractNumId w:val="23"/>
  </w:num>
  <w:num w:numId="40">
    <w:abstractNumId w:val="6"/>
  </w:num>
  <w:num w:numId="41">
    <w:abstractNumId w:val="27"/>
  </w:num>
  <w:num w:numId="42">
    <w:abstractNumId w:val="2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5"/>
    <w:rsid w:val="000020CC"/>
    <w:rsid w:val="000029D0"/>
    <w:rsid w:val="00005858"/>
    <w:rsid w:val="00006A48"/>
    <w:rsid w:val="00007934"/>
    <w:rsid w:val="0001112F"/>
    <w:rsid w:val="00015853"/>
    <w:rsid w:val="000212FF"/>
    <w:rsid w:val="00022506"/>
    <w:rsid w:val="0002619C"/>
    <w:rsid w:val="00026799"/>
    <w:rsid w:val="000317F0"/>
    <w:rsid w:val="00033B02"/>
    <w:rsid w:val="00034D2D"/>
    <w:rsid w:val="00042916"/>
    <w:rsid w:val="00047A86"/>
    <w:rsid w:val="000530E1"/>
    <w:rsid w:val="00061296"/>
    <w:rsid w:val="00062889"/>
    <w:rsid w:val="0006418D"/>
    <w:rsid w:val="000708BB"/>
    <w:rsid w:val="000741F9"/>
    <w:rsid w:val="00076F8A"/>
    <w:rsid w:val="000819A6"/>
    <w:rsid w:val="000847AF"/>
    <w:rsid w:val="000848AC"/>
    <w:rsid w:val="00087C05"/>
    <w:rsid w:val="000920E9"/>
    <w:rsid w:val="000939EF"/>
    <w:rsid w:val="0009436F"/>
    <w:rsid w:val="00096CBF"/>
    <w:rsid w:val="00097C9B"/>
    <w:rsid w:val="000A506F"/>
    <w:rsid w:val="000B44DA"/>
    <w:rsid w:val="000C46AB"/>
    <w:rsid w:val="000C69F3"/>
    <w:rsid w:val="000D03B6"/>
    <w:rsid w:val="000D2F0A"/>
    <w:rsid w:val="000D3CE0"/>
    <w:rsid w:val="000E1956"/>
    <w:rsid w:val="000E3B93"/>
    <w:rsid w:val="000F2B57"/>
    <w:rsid w:val="000F65C2"/>
    <w:rsid w:val="000F7A89"/>
    <w:rsid w:val="00102386"/>
    <w:rsid w:val="00102BF4"/>
    <w:rsid w:val="0010313F"/>
    <w:rsid w:val="0010654F"/>
    <w:rsid w:val="00110B27"/>
    <w:rsid w:val="00117123"/>
    <w:rsid w:val="001176F6"/>
    <w:rsid w:val="00120A34"/>
    <w:rsid w:val="00121798"/>
    <w:rsid w:val="001219B3"/>
    <w:rsid w:val="00121A69"/>
    <w:rsid w:val="00121F40"/>
    <w:rsid w:val="0012244E"/>
    <w:rsid w:val="00126440"/>
    <w:rsid w:val="00142AB9"/>
    <w:rsid w:val="001443D3"/>
    <w:rsid w:val="0014611B"/>
    <w:rsid w:val="00153DD5"/>
    <w:rsid w:val="00155677"/>
    <w:rsid w:val="00162984"/>
    <w:rsid w:val="00164B91"/>
    <w:rsid w:val="00164DE6"/>
    <w:rsid w:val="00175D95"/>
    <w:rsid w:val="001827E3"/>
    <w:rsid w:val="001848EE"/>
    <w:rsid w:val="00186F6E"/>
    <w:rsid w:val="001917B1"/>
    <w:rsid w:val="00191C34"/>
    <w:rsid w:val="0019212C"/>
    <w:rsid w:val="00192D79"/>
    <w:rsid w:val="001A2021"/>
    <w:rsid w:val="001B5F74"/>
    <w:rsid w:val="001B6107"/>
    <w:rsid w:val="001C0CAC"/>
    <w:rsid w:val="001C6BB8"/>
    <w:rsid w:val="001C6E99"/>
    <w:rsid w:val="001D40A5"/>
    <w:rsid w:val="001D690C"/>
    <w:rsid w:val="001D7DFA"/>
    <w:rsid w:val="001E12F0"/>
    <w:rsid w:val="001F04C5"/>
    <w:rsid w:val="001F12CA"/>
    <w:rsid w:val="001F24B4"/>
    <w:rsid w:val="001F3DE4"/>
    <w:rsid w:val="00212FF6"/>
    <w:rsid w:val="00217CFF"/>
    <w:rsid w:val="00220CF6"/>
    <w:rsid w:val="00224F8A"/>
    <w:rsid w:val="00226AD4"/>
    <w:rsid w:val="002273E2"/>
    <w:rsid w:val="002277CB"/>
    <w:rsid w:val="00230636"/>
    <w:rsid w:val="0023397B"/>
    <w:rsid w:val="00233CF5"/>
    <w:rsid w:val="00233E7D"/>
    <w:rsid w:val="00236715"/>
    <w:rsid w:val="0024250A"/>
    <w:rsid w:val="00242749"/>
    <w:rsid w:val="002456FA"/>
    <w:rsid w:val="00246395"/>
    <w:rsid w:val="002539B4"/>
    <w:rsid w:val="00254C7D"/>
    <w:rsid w:val="002573D2"/>
    <w:rsid w:val="00260E7C"/>
    <w:rsid w:val="00264116"/>
    <w:rsid w:val="00265FF3"/>
    <w:rsid w:val="00273EB1"/>
    <w:rsid w:val="002762E6"/>
    <w:rsid w:val="00276CF5"/>
    <w:rsid w:val="00281083"/>
    <w:rsid w:val="00281412"/>
    <w:rsid w:val="00285864"/>
    <w:rsid w:val="00287107"/>
    <w:rsid w:val="002877CE"/>
    <w:rsid w:val="00291D49"/>
    <w:rsid w:val="00295565"/>
    <w:rsid w:val="002A17F4"/>
    <w:rsid w:val="002A20F3"/>
    <w:rsid w:val="002A3CED"/>
    <w:rsid w:val="002A67DA"/>
    <w:rsid w:val="002A7EB2"/>
    <w:rsid w:val="002B715F"/>
    <w:rsid w:val="002C2535"/>
    <w:rsid w:val="002C4EFE"/>
    <w:rsid w:val="002D17FC"/>
    <w:rsid w:val="002D350F"/>
    <w:rsid w:val="002D4D00"/>
    <w:rsid w:val="002D5F05"/>
    <w:rsid w:val="002D6737"/>
    <w:rsid w:val="002E410A"/>
    <w:rsid w:val="002E4E67"/>
    <w:rsid w:val="002E5200"/>
    <w:rsid w:val="002F181C"/>
    <w:rsid w:val="002F5619"/>
    <w:rsid w:val="002F6BA6"/>
    <w:rsid w:val="00302075"/>
    <w:rsid w:val="00310E87"/>
    <w:rsid w:val="003130BE"/>
    <w:rsid w:val="00316296"/>
    <w:rsid w:val="00320B6E"/>
    <w:rsid w:val="0032321D"/>
    <w:rsid w:val="00326877"/>
    <w:rsid w:val="00330AE6"/>
    <w:rsid w:val="00343E58"/>
    <w:rsid w:val="00345C79"/>
    <w:rsid w:val="00351154"/>
    <w:rsid w:val="00360D63"/>
    <w:rsid w:val="00367733"/>
    <w:rsid w:val="003727F2"/>
    <w:rsid w:val="00373D80"/>
    <w:rsid w:val="003743CD"/>
    <w:rsid w:val="003862A0"/>
    <w:rsid w:val="003864BF"/>
    <w:rsid w:val="00396C79"/>
    <w:rsid w:val="003A2613"/>
    <w:rsid w:val="003A3805"/>
    <w:rsid w:val="003A58D0"/>
    <w:rsid w:val="003B07E2"/>
    <w:rsid w:val="003B0B7B"/>
    <w:rsid w:val="003B3CFD"/>
    <w:rsid w:val="003B48A0"/>
    <w:rsid w:val="003B696E"/>
    <w:rsid w:val="003C5284"/>
    <w:rsid w:val="003C581D"/>
    <w:rsid w:val="003D21EB"/>
    <w:rsid w:val="003D367D"/>
    <w:rsid w:val="003E179E"/>
    <w:rsid w:val="003E188F"/>
    <w:rsid w:val="003E2B3F"/>
    <w:rsid w:val="003F4488"/>
    <w:rsid w:val="003F7B0A"/>
    <w:rsid w:val="00401073"/>
    <w:rsid w:val="00401934"/>
    <w:rsid w:val="004149C4"/>
    <w:rsid w:val="00414F14"/>
    <w:rsid w:val="004165CF"/>
    <w:rsid w:val="004177AC"/>
    <w:rsid w:val="0042033F"/>
    <w:rsid w:val="004219CF"/>
    <w:rsid w:val="00421F05"/>
    <w:rsid w:val="00427E9D"/>
    <w:rsid w:val="0043587F"/>
    <w:rsid w:val="00437E57"/>
    <w:rsid w:val="0044379E"/>
    <w:rsid w:val="00443978"/>
    <w:rsid w:val="00446847"/>
    <w:rsid w:val="00447641"/>
    <w:rsid w:val="00447EFE"/>
    <w:rsid w:val="00456B01"/>
    <w:rsid w:val="00456D60"/>
    <w:rsid w:val="00457E74"/>
    <w:rsid w:val="004655C3"/>
    <w:rsid w:val="0047103C"/>
    <w:rsid w:val="0047232E"/>
    <w:rsid w:val="00473950"/>
    <w:rsid w:val="004972EC"/>
    <w:rsid w:val="004A32E8"/>
    <w:rsid w:val="004A4E4C"/>
    <w:rsid w:val="004B4B4C"/>
    <w:rsid w:val="004D2050"/>
    <w:rsid w:val="004E005C"/>
    <w:rsid w:val="004E1EE2"/>
    <w:rsid w:val="004E55DD"/>
    <w:rsid w:val="004F1F03"/>
    <w:rsid w:val="004F2164"/>
    <w:rsid w:val="004F3823"/>
    <w:rsid w:val="005007E5"/>
    <w:rsid w:val="00501542"/>
    <w:rsid w:val="005043AB"/>
    <w:rsid w:val="00511584"/>
    <w:rsid w:val="00512914"/>
    <w:rsid w:val="0052311B"/>
    <w:rsid w:val="00523EF8"/>
    <w:rsid w:val="00526237"/>
    <w:rsid w:val="00531968"/>
    <w:rsid w:val="00540F11"/>
    <w:rsid w:val="00552159"/>
    <w:rsid w:val="005527B3"/>
    <w:rsid w:val="00552814"/>
    <w:rsid w:val="00554327"/>
    <w:rsid w:val="0055432D"/>
    <w:rsid w:val="00555741"/>
    <w:rsid w:val="00557700"/>
    <w:rsid w:val="00557CEB"/>
    <w:rsid w:val="00561208"/>
    <w:rsid w:val="00563229"/>
    <w:rsid w:val="00566AC6"/>
    <w:rsid w:val="00567D71"/>
    <w:rsid w:val="00570343"/>
    <w:rsid w:val="005735F9"/>
    <w:rsid w:val="00576AFC"/>
    <w:rsid w:val="00577529"/>
    <w:rsid w:val="00580152"/>
    <w:rsid w:val="00582F5E"/>
    <w:rsid w:val="005832A7"/>
    <w:rsid w:val="00583648"/>
    <w:rsid w:val="0058611E"/>
    <w:rsid w:val="005930E0"/>
    <w:rsid w:val="00593211"/>
    <w:rsid w:val="00596143"/>
    <w:rsid w:val="00597BFF"/>
    <w:rsid w:val="005A3394"/>
    <w:rsid w:val="005A7515"/>
    <w:rsid w:val="005C0A2C"/>
    <w:rsid w:val="005C15A9"/>
    <w:rsid w:val="005C4EF8"/>
    <w:rsid w:val="005C621F"/>
    <w:rsid w:val="005D007C"/>
    <w:rsid w:val="005E0537"/>
    <w:rsid w:val="005E05E8"/>
    <w:rsid w:val="005E2B66"/>
    <w:rsid w:val="005F2BB0"/>
    <w:rsid w:val="005F2C27"/>
    <w:rsid w:val="005F3AD2"/>
    <w:rsid w:val="005F70DA"/>
    <w:rsid w:val="00601B40"/>
    <w:rsid w:val="006066B4"/>
    <w:rsid w:val="006109C3"/>
    <w:rsid w:val="00611119"/>
    <w:rsid w:val="00616144"/>
    <w:rsid w:val="00635561"/>
    <w:rsid w:val="0063697B"/>
    <w:rsid w:val="00637033"/>
    <w:rsid w:val="00642252"/>
    <w:rsid w:val="0064514D"/>
    <w:rsid w:val="00647ED2"/>
    <w:rsid w:val="00650489"/>
    <w:rsid w:val="0065166D"/>
    <w:rsid w:val="00653B55"/>
    <w:rsid w:val="00653E4C"/>
    <w:rsid w:val="00663053"/>
    <w:rsid w:val="00665450"/>
    <w:rsid w:val="006753A3"/>
    <w:rsid w:val="00677092"/>
    <w:rsid w:val="00680256"/>
    <w:rsid w:val="00683FA1"/>
    <w:rsid w:val="00685B1A"/>
    <w:rsid w:val="00685FB0"/>
    <w:rsid w:val="0069349F"/>
    <w:rsid w:val="006A02A8"/>
    <w:rsid w:val="006A4EC7"/>
    <w:rsid w:val="006A7154"/>
    <w:rsid w:val="006B40A7"/>
    <w:rsid w:val="006B566B"/>
    <w:rsid w:val="006B5B10"/>
    <w:rsid w:val="006C113F"/>
    <w:rsid w:val="006C18EA"/>
    <w:rsid w:val="006C41F6"/>
    <w:rsid w:val="006D3706"/>
    <w:rsid w:val="006D6B3D"/>
    <w:rsid w:val="006E197F"/>
    <w:rsid w:val="006E512A"/>
    <w:rsid w:val="006F051E"/>
    <w:rsid w:val="006F0D78"/>
    <w:rsid w:val="006F3E76"/>
    <w:rsid w:val="006F4094"/>
    <w:rsid w:val="006F5F08"/>
    <w:rsid w:val="006F6CC8"/>
    <w:rsid w:val="006F74D9"/>
    <w:rsid w:val="006F7B1D"/>
    <w:rsid w:val="0070706A"/>
    <w:rsid w:val="00712CA1"/>
    <w:rsid w:val="00716703"/>
    <w:rsid w:val="00725924"/>
    <w:rsid w:val="007301FC"/>
    <w:rsid w:val="007316A1"/>
    <w:rsid w:val="00732E92"/>
    <w:rsid w:val="007330D9"/>
    <w:rsid w:val="00734094"/>
    <w:rsid w:val="00745265"/>
    <w:rsid w:val="00745FF3"/>
    <w:rsid w:val="00757000"/>
    <w:rsid w:val="007612CD"/>
    <w:rsid w:val="00763A33"/>
    <w:rsid w:val="0076428F"/>
    <w:rsid w:val="00765E10"/>
    <w:rsid w:val="00767BD7"/>
    <w:rsid w:val="00777433"/>
    <w:rsid w:val="00777ED8"/>
    <w:rsid w:val="00780506"/>
    <w:rsid w:val="00781745"/>
    <w:rsid w:val="007878AD"/>
    <w:rsid w:val="0079591E"/>
    <w:rsid w:val="00797BB9"/>
    <w:rsid w:val="007A5696"/>
    <w:rsid w:val="007B334C"/>
    <w:rsid w:val="007B412B"/>
    <w:rsid w:val="007B5643"/>
    <w:rsid w:val="007C0458"/>
    <w:rsid w:val="007C2CD9"/>
    <w:rsid w:val="007C56BE"/>
    <w:rsid w:val="007C5D74"/>
    <w:rsid w:val="007C7336"/>
    <w:rsid w:val="007C73E7"/>
    <w:rsid w:val="007C7C8A"/>
    <w:rsid w:val="007E3722"/>
    <w:rsid w:val="007E5284"/>
    <w:rsid w:val="007F17E2"/>
    <w:rsid w:val="007F5939"/>
    <w:rsid w:val="0080420C"/>
    <w:rsid w:val="00814F67"/>
    <w:rsid w:val="00815967"/>
    <w:rsid w:val="00822CAE"/>
    <w:rsid w:val="008245E5"/>
    <w:rsid w:val="008261D2"/>
    <w:rsid w:val="008328C7"/>
    <w:rsid w:val="00834662"/>
    <w:rsid w:val="00834C6A"/>
    <w:rsid w:val="00840DDE"/>
    <w:rsid w:val="008421CF"/>
    <w:rsid w:val="00847844"/>
    <w:rsid w:val="00850382"/>
    <w:rsid w:val="00864E57"/>
    <w:rsid w:val="008660CC"/>
    <w:rsid w:val="0086645E"/>
    <w:rsid w:val="0089530B"/>
    <w:rsid w:val="008A462E"/>
    <w:rsid w:val="008B5527"/>
    <w:rsid w:val="008C1A5C"/>
    <w:rsid w:val="008D020C"/>
    <w:rsid w:val="008D163D"/>
    <w:rsid w:val="008D3DC3"/>
    <w:rsid w:val="008D46EF"/>
    <w:rsid w:val="008E0E0D"/>
    <w:rsid w:val="008E10B1"/>
    <w:rsid w:val="008E3D88"/>
    <w:rsid w:val="008E5D23"/>
    <w:rsid w:val="008E6134"/>
    <w:rsid w:val="008F6044"/>
    <w:rsid w:val="008F6BC5"/>
    <w:rsid w:val="008F74DA"/>
    <w:rsid w:val="00901670"/>
    <w:rsid w:val="00901A0F"/>
    <w:rsid w:val="00903A26"/>
    <w:rsid w:val="00904ACB"/>
    <w:rsid w:val="00907ADA"/>
    <w:rsid w:val="00907D7D"/>
    <w:rsid w:val="0091024B"/>
    <w:rsid w:val="00910878"/>
    <w:rsid w:val="00914310"/>
    <w:rsid w:val="00921EAF"/>
    <w:rsid w:val="00931E0A"/>
    <w:rsid w:val="009328C1"/>
    <w:rsid w:val="00940A72"/>
    <w:rsid w:val="00947A84"/>
    <w:rsid w:val="00952490"/>
    <w:rsid w:val="00952D9A"/>
    <w:rsid w:val="0095331D"/>
    <w:rsid w:val="00956971"/>
    <w:rsid w:val="00957158"/>
    <w:rsid w:val="00962F5B"/>
    <w:rsid w:val="00963D6B"/>
    <w:rsid w:val="00967912"/>
    <w:rsid w:val="009836F9"/>
    <w:rsid w:val="00984E75"/>
    <w:rsid w:val="0099144E"/>
    <w:rsid w:val="009A013F"/>
    <w:rsid w:val="009A6A1C"/>
    <w:rsid w:val="009B07AE"/>
    <w:rsid w:val="009B29D3"/>
    <w:rsid w:val="009B4A0F"/>
    <w:rsid w:val="009B6EA5"/>
    <w:rsid w:val="009C0768"/>
    <w:rsid w:val="009D1D68"/>
    <w:rsid w:val="009D1E89"/>
    <w:rsid w:val="009D2AEB"/>
    <w:rsid w:val="009D65E6"/>
    <w:rsid w:val="009D6941"/>
    <w:rsid w:val="00A100A9"/>
    <w:rsid w:val="00A101C5"/>
    <w:rsid w:val="00A17559"/>
    <w:rsid w:val="00A21DDC"/>
    <w:rsid w:val="00A23747"/>
    <w:rsid w:val="00A271FF"/>
    <w:rsid w:val="00A27E4B"/>
    <w:rsid w:val="00A3312A"/>
    <w:rsid w:val="00A33627"/>
    <w:rsid w:val="00A34321"/>
    <w:rsid w:val="00A44BD3"/>
    <w:rsid w:val="00A4684F"/>
    <w:rsid w:val="00A500D6"/>
    <w:rsid w:val="00A53235"/>
    <w:rsid w:val="00A552D1"/>
    <w:rsid w:val="00A56402"/>
    <w:rsid w:val="00A611D7"/>
    <w:rsid w:val="00A726F5"/>
    <w:rsid w:val="00A76025"/>
    <w:rsid w:val="00A90918"/>
    <w:rsid w:val="00A90E00"/>
    <w:rsid w:val="00A9103A"/>
    <w:rsid w:val="00A94DA5"/>
    <w:rsid w:val="00A96C26"/>
    <w:rsid w:val="00AA00D1"/>
    <w:rsid w:val="00AA71D4"/>
    <w:rsid w:val="00AB1DF7"/>
    <w:rsid w:val="00AC17EA"/>
    <w:rsid w:val="00AC4434"/>
    <w:rsid w:val="00AC7683"/>
    <w:rsid w:val="00AC7CF6"/>
    <w:rsid w:val="00AD6477"/>
    <w:rsid w:val="00AE1D9C"/>
    <w:rsid w:val="00AE2680"/>
    <w:rsid w:val="00AF265F"/>
    <w:rsid w:val="00AF738E"/>
    <w:rsid w:val="00B0564F"/>
    <w:rsid w:val="00B1006B"/>
    <w:rsid w:val="00B105EA"/>
    <w:rsid w:val="00B15951"/>
    <w:rsid w:val="00B168CE"/>
    <w:rsid w:val="00B31B96"/>
    <w:rsid w:val="00B327B6"/>
    <w:rsid w:val="00B331E1"/>
    <w:rsid w:val="00B408F7"/>
    <w:rsid w:val="00B41B80"/>
    <w:rsid w:val="00B443DB"/>
    <w:rsid w:val="00B458F6"/>
    <w:rsid w:val="00B46A34"/>
    <w:rsid w:val="00B50115"/>
    <w:rsid w:val="00B5281E"/>
    <w:rsid w:val="00B55240"/>
    <w:rsid w:val="00B55482"/>
    <w:rsid w:val="00B60112"/>
    <w:rsid w:val="00B6067E"/>
    <w:rsid w:val="00B72512"/>
    <w:rsid w:val="00B73958"/>
    <w:rsid w:val="00B73EBB"/>
    <w:rsid w:val="00B75FB9"/>
    <w:rsid w:val="00B91248"/>
    <w:rsid w:val="00B93712"/>
    <w:rsid w:val="00B9679E"/>
    <w:rsid w:val="00B96F22"/>
    <w:rsid w:val="00B971EA"/>
    <w:rsid w:val="00BA14B9"/>
    <w:rsid w:val="00BA43D3"/>
    <w:rsid w:val="00BB3102"/>
    <w:rsid w:val="00BC1642"/>
    <w:rsid w:val="00BC258F"/>
    <w:rsid w:val="00BC3CF9"/>
    <w:rsid w:val="00BD0FA9"/>
    <w:rsid w:val="00BD61BD"/>
    <w:rsid w:val="00BD7714"/>
    <w:rsid w:val="00BF04A9"/>
    <w:rsid w:val="00BF2EF2"/>
    <w:rsid w:val="00BF3119"/>
    <w:rsid w:val="00BF5026"/>
    <w:rsid w:val="00C00692"/>
    <w:rsid w:val="00C016B5"/>
    <w:rsid w:val="00C03E43"/>
    <w:rsid w:val="00C04863"/>
    <w:rsid w:val="00C12604"/>
    <w:rsid w:val="00C223E2"/>
    <w:rsid w:val="00C22477"/>
    <w:rsid w:val="00C24686"/>
    <w:rsid w:val="00C25D0E"/>
    <w:rsid w:val="00C35707"/>
    <w:rsid w:val="00C3797C"/>
    <w:rsid w:val="00C41F69"/>
    <w:rsid w:val="00C43762"/>
    <w:rsid w:val="00C63487"/>
    <w:rsid w:val="00C639C0"/>
    <w:rsid w:val="00C66FC3"/>
    <w:rsid w:val="00C76C8C"/>
    <w:rsid w:val="00C80971"/>
    <w:rsid w:val="00C80B22"/>
    <w:rsid w:val="00C82722"/>
    <w:rsid w:val="00C86C97"/>
    <w:rsid w:val="00C921D2"/>
    <w:rsid w:val="00C931AC"/>
    <w:rsid w:val="00C974FA"/>
    <w:rsid w:val="00CA152D"/>
    <w:rsid w:val="00CA3BAF"/>
    <w:rsid w:val="00CA5AFE"/>
    <w:rsid w:val="00CA6226"/>
    <w:rsid w:val="00CA6404"/>
    <w:rsid w:val="00CA668F"/>
    <w:rsid w:val="00CA7393"/>
    <w:rsid w:val="00CB14C9"/>
    <w:rsid w:val="00CB3538"/>
    <w:rsid w:val="00CB5DAD"/>
    <w:rsid w:val="00CB770F"/>
    <w:rsid w:val="00CC20CE"/>
    <w:rsid w:val="00CC26D2"/>
    <w:rsid w:val="00CC462E"/>
    <w:rsid w:val="00CC4FB5"/>
    <w:rsid w:val="00CD3939"/>
    <w:rsid w:val="00CD6B51"/>
    <w:rsid w:val="00CE01EC"/>
    <w:rsid w:val="00CE0FD0"/>
    <w:rsid w:val="00CE1A40"/>
    <w:rsid w:val="00CF0BA4"/>
    <w:rsid w:val="00CF2277"/>
    <w:rsid w:val="00CF2FF3"/>
    <w:rsid w:val="00CF4A66"/>
    <w:rsid w:val="00D00302"/>
    <w:rsid w:val="00D03082"/>
    <w:rsid w:val="00D07F3D"/>
    <w:rsid w:val="00D11573"/>
    <w:rsid w:val="00D118D2"/>
    <w:rsid w:val="00D123B4"/>
    <w:rsid w:val="00D15DF5"/>
    <w:rsid w:val="00D177A0"/>
    <w:rsid w:val="00D21242"/>
    <w:rsid w:val="00D2269D"/>
    <w:rsid w:val="00D333DE"/>
    <w:rsid w:val="00D402C5"/>
    <w:rsid w:val="00D40716"/>
    <w:rsid w:val="00D4502C"/>
    <w:rsid w:val="00D512FF"/>
    <w:rsid w:val="00D54322"/>
    <w:rsid w:val="00D626C5"/>
    <w:rsid w:val="00D63534"/>
    <w:rsid w:val="00D638E2"/>
    <w:rsid w:val="00D648A3"/>
    <w:rsid w:val="00D6614A"/>
    <w:rsid w:val="00D67965"/>
    <w:rsid w:val="00D71DA4"/>
    <w:rsid w:val="00D77523"/>
    <w:rsid w:val="00D778C4"/>
    <w:rsid w:val="00D86121"/>
    <w:rsid w:val="00D93BBA"/>
    <w:rsid w:val="00D95081"/>
    <w:rsid w:val="00D97C3B"/>
    <w:rsid w:val="00DA08CD"/>
    <w:rsid w:val="00DA0995"/>
    <w:rsid w:val="00DA09DA"/>
    <w:rsid w:val="00DA72F9"/>
    <w:rsid w:val="00DB32F5"/>
    <w:rsid w:val="00DB6239"/>
    <w:rsid w:val="00DC22A7"/>
    <w:rsid w:val="00DC29EC"/>
    <w:rsid w:val="00DD4590"/>
    <w:rsid w:val="00DD6AF1"/>
    <w:rsid w:val="00DE0204"/>
    <w:rsid w:val="00DE1BB6"/>
    <w:rsid w:val="00DE57E9"/>
    <w:rsid w:val="00DE7129"/>
    <w:rsid w:val="00DF0300"/>
    <w:rsid w:val="00DF0CC8"/>
    <w:rsid w:val="00DF216B"/>
    <w:rsid w:val="00DF2ABA"/>
    <w:rsid w:val="00DF37ED"/>
    <w:rsid w:val="00DF5B2C"/>
    <w:rsid w:val="00DF613F"/>
    <w:rsid w:val="00E04D85"/>
    <w:rsid w:val="00E06C23"/>
    <w:rsid w:val="00E1210B"/>
    <w:rsid w:val="00E35951"/>
    <w:rsid w:val="00E364CB"/>
    <w:rsid w:val="00E40377"/>
    <w:rsid w:val="00E4041B"/>
    <w:rsid w:val="00E432B9"/>
    <w:rsid w:val="00E50762"/>
    <w:rsid w:val="00E5442D"/>
    <w:rsid w:val="00E5798C"/>
    <w:rsid w:val="00E605F7"/>
    <w:rsid w:val="00E60861"/>
    <w:rsid w:val="00E6338D"/>
    <w:rsid w:val="00E6541F"/>
    <w:rsid w:val="00E67482"/>
    <w:rsid w:val="00E71433"/>
    <w:rsid w:val="00E71EF4"/>
    <w:rsid w:val="00E77019"/>
    <w:rsid w:val="00E814BA"/>
    <w:rsid w:val="00E82919"/>
    <w:rsid w:val="00E849F3"/>
    <w:rsid w:val="00E871F3"/>
    <w:rsid w:val="00E87E2F"/>
    <w:rsid w:val="00E920BE"/>
    <w:rsid w:val="00E94DD3"/>
    <w:rsid w:val="00E951FD"/>
    <w:rsid w:val="00E958EC"/>
    <w:rsid w:val="00E96816"/>
    <w:rsid w:val="00E9703A"/>
    <w:rsid w:val="00EB37CA"/>
    <w:rsid w:val="00EB4183"/>
    <w:rsid w:val="00EC45C5"/>
    <w:rsid w:val="00EC47B3"/>
    <w:rsid w:val="00EC58F2"/>
    <w:rsid w:val="00EC65DA"/>
    <w:rsid w:val="00ED1298"/>
    <w:rsid w:val="00ED2EFE"/>
    <w:rsid w:val="00ED7E38"/>
    <w:rsid w:val="00EE0D40"/>
    <w:rsid w:val="00EE2C46"/>
    <w:rsid w:val="00EF1191"/>
    <w:rsid w:val="00EF33A5"/>
    <w:rsid w:val="00EF435A"/>
    <w:rsid w:val="00EF43E8"/>
    <w:rsid w:val="00EF5409"/>
    <w:rsid w:val="00EF786C"/>
    <w:rsid w:val="00F00B43"/>
    <w:rsid w:val="00F01EBE"/>
    <w:rsid w:val="00F2040D"/>
    <w:rsid w:val="00F223AE"/>
    <w:rsid w:val="00F229E7"/>
    <w:rsid w:val="00F24833"/>
    <w:rsid w:val="00F25105"/>
    <w:rsid w:val="00F35257"/>
    <w:rsid w:val="00F37E66"/>
    <w:rsid w:val="00F401E0"/>
    <w:rsid w:val="00F40A8B"/>
    <w:rsid w:val="00F41514"/>
    <w:rsid w:val="00F45A29"/>
    <w:rsid w:val="00F50C1D"/>
    <w:rsid w:val="00F53BC3"/>
    <w:rsid w:val="00F5629D"/>
    <w:rsid w:val="00F669E0"/>
    <w:rsid w:val="00F673CB"/>
    <w:rsid w:val="00F74643"/>
    <w:rsid w:val="00F75CB0"/>
    <w:rsid w:val="00F76299"/>
    <w:rsid w:val="00F80F0B"/>
    <w:rsid w:val="00F85413"/>
    <w:rsid w:val="00F8638E"/>
    <w:rsid w:val="00F9680B"/>
    <w:rsid w:val="00FA5064"/>
    <w:rsid w:val="00FB3D1F"/>
    <w:rsid w:val="00FB4EE9"/>
    <w:rsid w:val="00FC18C3"/>
    <w:rsid w:val="00FD190D"/>
    <w:rsid w:val="00FF13C1"/>
    <w:rsid w:val="00FF2170"/>
    <w:rsid w:val="00FF4453"/>
    <w:rsid w:val="00FF593A"/>
    <w:rsid w:val="00FF611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Theme="minorEastAsia" w:hAnsi="Lucida Sans" w:cs="Droid Sans"/>
        <w:sz w:val="24"/>
        <w:szCs w:val="24"/>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BD"/>
    <w:pPr>
      <w:spacing w:after="0" w:line="240" w:lineRule="auto"/>
    </w:pPr>
    <w:rPr>
      <w:rFonts w:ascii="Droid Sans" w:hAnsi="Droid Sans"/>
      <w:bCs/>
      <w:lang w:val="en-US"/>
    </w:rPr>
  </w:style>
  <w:style w:type="paragraph" w:styleId="Heading1">
    <w:name w:val="heading 1"/>
    <w:basedOn w:val="Normal"/>
    <w:next w:val="Normal"/>
    <w:link w:val="Heading1Char"/>
    <w:uiPriority w:val="9"/>
    <w:qFormat/>
    <w:rsid w:val="00CF4A66"/>
    <w:pPr>
      <w:keepNext/>
      <w:keepLines/>
      <w:ind w:left="432" w:hanging="432"/>
      <w:outlineLvl w:val="0"/>
    </w:pPr>
    <w:rPr>
      <w:rFonts w:eastAsiaTheme="majorEastAsia"/>
      <w:b/>
      <w:bCs w:val="0"/>
      <w:color w:val="000000" w:themeColor="text1"/>
      <w:u w:val="single"/>
      <w:lang w:val="en-GB" w:eastAsia="nl-NL"/>
    </w:rPr>
  </w:style>
  <w:style w:type="paragraph" w:styleId="Heading2">
    <w:name w:val="heading 2"/>
    <w:basedOn w:val="Normal"/>
    <w:next w:val="Normal"/>
    <w:link w:val="Heading2Char"/>
    <w:uiPriority w:val="9"/>
    <w:unhideWhenUsed/>
    <w:qFormat/>
    <w:rsid w:val="00CF4A66"/>
    <w:pPr>
      <w:keepNext/>
      <w:keepLines/>
      <w:ind w:left="576" w:hanging="576"/>
      <w:outlineLvl w:val="1"/>
    </w:pPr>
    <w:rPr>
      <w:rFonts w:eastAsiaTheme="majorEastAsia" w:cstheme="majorBidi"/>
      <w:b/>
      <w:bCs w:val="0"/>
      <w:color w:val="000000" w:themeColor="text1"/>
      <w:lang w:eastAsia="nl-NL"/>
    </w:rPr>
  </w:style>
  <w:style w:type="paragraph" w:styleId="Heading3">
    <w:name w:val="heading 3"/>
    <w:basedOn w:val="Normal"/>
    <w:next w:val="Normal"/>
    <w:link w:val="Heading3Char"/>
    <w:uiPriority w:val="9"/>
    <w:unhideWhenUsed/>
    <w:qFormat/>
    <w:rsid w:val="00CF4A66"/>
    <w:pPr>
      <w:keepNext/>
      <w:keepLines/>
      <w:outlineLvl w:val="2"/>
    </w:pPr>
    <w:rPr>
      <w:rFonts w:eastAsiaTheme="majorEastAsia"/>
      <w:bCs w:val="0"/>
      <w:color w:val="000000" w:themeColor="text1"/>
      <w:u w:val="single"/>
      <w:lang w:val="en-GB" w:eastAsia="nl-NL"/>
    </w:rPr>
  </w:style>
  <w:style w:type="paragraph" w:styleId="Heading4">
    <w:name w:val="heading 4"/>
    <w:basedOn w:val="Normal"/>
    <w:next w:val="Normal"/>
    <w:link w:val="Heading4Char"/>
    <w:uiPriority w:val="9"/>
    <w:unhideWhenUsed/>
    <w:qFormat/>
    <w:rsid w:val="00663053"/>
    <w:pPr>
      <w:keepNext/>
      <w:keepLines/>
      <w:outlineLvl w:val="3"/>
    </w:pPr>
    <w:rPr>
      <w:rFonts w:eastAsiaTheme="majorEastAsia"/>
      <w:bCs w:val="0"/>
      <w:iCs/>
      <w:color w:val="000000" w:themeColor="text1"/>
      <w:lang w:val="en-GB"/>
    </w:rPr>
  </w:style>
  <w:style w:type="paragraph" w:styleId="Heading5">
    <w:name w:val="heading 5"/>
    <w:basedOn w:val="Normal"/>
    <w:next w:val="Normal"/>
    <w:link w:val="Heading5Char"/>
    <w:uiPriority w:val="9"/>
    <w:semiHidden/>
    <w:unhideWhenUsed/>
    <w:qFormat/>
    <w:rsid w:val="00330AE6"/>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0AE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AE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AE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A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eur">
    <w:name w:val="Kleur"/>
    <w:basedOn w:val="Normal"/>
    <w:link w:val="KleurChar"/>
    <w:qFormat/>
    <w:rsid w:val="00330AE6"/>
    <w:rPr>
      <w:color w:val="E36C0A" w:themeColor="accent6" w:themeShade="BF"/>
    </w:rPr>
  </w:style>
  <w:style w:type="character" w:customStyle="1" w:styleId="KleurChar">
    <w:name w:val="Kleur Char"/>
    <w:basedOn w:val="DefaultParagraphFont"/>
    <w:link w:val="Kleur"/>
    <w:rsid w:val="00330AE6"/>
    <w:rPr>
      <w:color w:val="E36C0A" w:themeColor="accent6" w:themeShade="BF"/>
    </w:rPr>
  </w:style>
  <w:style w:type="paragraph" w:customStyle="1" w:styleId="VetKleur">
    <w:name w:val="VetKleur"/>
    <w:basedOn w:val="Kleur"/>
    <w:link w:val="VetKleurChar"/>
    <w:qFormat/>
    <w:rsid w:val="00330AE6"/>
    <w:rPr>
      <w:b/>
    </w:rPr>
  </w:style>
  <w:style w:type="character" w:customStyle="1" w:styleId="VetKleurChar">
    <w:name w:val="VetKleur Char"/>
    <w:basedOn w:val="KleurChar"/>
    <w:link w:val="VetKleur"/>
    <w:rsid w:val="00330AE6"/>
    <w:rPr>
      <w:b/>
      <w:color w:val="E36C0A" w:themeColor="accent6" w:themeShade="BF"/>
    </w:rPr>
  </w:style>
  <w:style w:type="character" w:customStyle="1" w:styleId="Heading1Char">
    <w:name w:val="Heading 1 Char"/>
    <w:basedOn w:val="DefaultParagraphFont"/>
    <w:link w:val="Heading1"/>
    <w:uiPriority w:val="9"/>
    <w:rsid w:val="00CF4A66"/>
    <w:rPr>
      <w:rFonts w:ascii="Droid Sans" w:eastAsiaTheme="majorEastAsia" w:hAnsi="Droid Sans"/>
      <w:b/>
      <w:color w:val="000000" w:themeColor="text1"/>
      <w:u w:val="single"/>
      <w:lang w:val="en-GB" w:eastAsia="nl-NL"/>
    </w:rPr>
  </w:style>
  <w:style w:type="character" w:customStyle="1" w:styleId="Heading2Char">
    <w:name w:val="Heading 2 Char"/>
    <w:basedOn w:val="DefaultParagraphFont"/>
    <w:link w:val="Heading2"/>
    <w:uiPriority w:val="9"/>
    <w:rsid w:val="00CF4A66"/>
    <w:rPr>
      <w:rFonts w:ascii="Droid Sans" w:eastAsiaTheme="majorEastAsia" w:hAnsi="Droid Sans" w:cstheme="majorBidi"/>
      <w:b/>
      <w:color w:val="000000" w:themeColor="text1"/>
      <w:lang w:val="en-US" w:eastAsia="nl-NL"/>
    </w:rPr>
  </w:style>
  <w:style w:type="character" w:customStyle="1" w:styleId="Heading3Char">
    <w:name w:val="Heading 3 Char"/>
    <w:basedOn w:val="DefaultParagraphFont"/>
    <w:link w:val="Heading3"/>
    <w:uiPriority w:val="9"/>
    <w:rsid w:val="00CF4A66"/>
    <w:rPr>
      <w:rFonts w:ascii="Droid Sans" w:eastAsiaTheme="majorEastAsia" w:hAnsi="Droid Sans"/>
      <w:color w:val="000000" w:themeColor="text1"/>
      <w:u w:val="single"/>
      <w:lang w:val="en-GB" w:eastAsia="nl-NL"/>
    </w:rPr>
  </w:style>
  <w:style w:type="character" w:customStyle="1" w:styleId="Heading4Char">
    <w:name w:val="Heading 4 Char"/>
    <w:basedOn w:val="DefaultParagraphFont"/>
    <w:link w:val="Heading4"/>
    <w:uiPriority w:val="9"/>
    <w:rsid w:val="00663053"/>
    <w:rPr>
      <w:rFonts w:ascii="Droid Sans" w:eastAsiaTheme="majorEastAsia" w:hAnsi="Droid Sans"/>
      <w:iCs/>
      <w:color w:val="000000" w:themeColor="text1"/>
      <w:lang w:val="en-GB"/>
    </w:rPr>
  </w:style>
  <w:style w:type="character" w:customStyle="1" w:styleId="Heading5Char">
    <w:name w:val="Heading 5 Char"/>
    <w:basedOn w:val="DefaultParagraphFont"/>
    <w:link w:val="Heading5"/>
    <w:uiPriority w:val="9"/>
    <w:semiHidden/>
    <w:rsid w:val="00330A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0A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A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A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AE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30AE6"/>
    <w:pPr>
      <w:spacing w:after="0" w:line="240" w:lineRule="auto"/>
    </w:pPr>
  </w:style>
  <w:style w:type="paragraph" w:styleId="ListParagraph">
    <w:name w:val="List Paragraph"/>
    <w:basedOn w:val="Normal"/>
    <w:link w:val="ListParagraphChar"/>
    <w:uiPriority w:val="34"/>
    <w:qFormat/>
    <w:rsid w:val="00330AE6"/>
    <w:pPr>
      <w:ind w:left="720"/>
      <w:contextualSpacing/>
    </w:pPr>
  </w:style>
  <w:style w:type="character" w:styleId="Hyperlink">
    <w:name w:val="Hyperlink"/>
    <w:basedOn w:val="DefaultParagraphFont"/>
    <w:uiPriority w:val="99"/>
    <w:unhideWhenUsed/>
    <w:rsid w:val="000020CC"/>
    <w:rPr>
      <w:color w:val="0000FF" w:themeColor="hyperlink"/>
      <w:u w:val="single"/>
    </w:rPr>
  </w:style>
  <w:style w:type="character" w:customStyle="1" w:styleId="apple-style-span">
    <w:name w:val="apple-style-span"/>
    <w:basedOn w:val="DefaultParagraphFont"/>
    <w:rsid w:val="001D40A5"/>
  </w:style>
  <w:style w:type="paragraph" w:styleId="BalloonText">
    <w:name w:val="Balloon Text"/>
    <w:basedOn w:val="Normal"/>
    <w:link w:val="BalloonTextChar"/>
    <w:uiPriority w:val="99"/>
    <w:semiHidden/>
    <w:unhideWhenUsed/>
    <w:rsid w:val="001D40A5"/>
    <w:rPr>
      <w:rFonts w:ascii="Tahoma" w:hAnsi="Tahoma" w:cs="Tahoma"/>
      <w:sz w:val="16"/>
      <w:szCs w:val="16"/>
    </w:rPr>
  </w:style>
  <w:style w:type="character" w:customStyle="1" w:styleId="BalloonTextChar">
    <w:name w:val="Balloon Text Char"/>
    <w:basedOn w:val="DefaultParagraphFont"/>
    <w:link w:val="BalloonText"/>
    <w:uiPriority w:val="99"/>
    <w:semiHidden/>
    <w:rsid w:val="001D40A5"/>
    <w:rPr>
      <w:rFonts w:ascii="Tahoma" w:hAnsi="Tahoma" w:cs="Tahoma"/>
      <w:sz w:val="16"/>
      <w:szCs w:val="16"/>
    </w:rPr>
  </w:style>
  <w:style w:type="paragraph" w:styleId="FootnoteText">
    <w:name w:val="footnote text"/>
    <w:basedOn w:val="Normal"/>
    <w:link w:val="FootnoteTextChar"/>
    <w:uiPriority w:val="99"/>
    <w:unhideWhenUsed/>
    <w:rsid w:val="001D40A5"/>
    <w:rPr>
      <w:sz w:val="20"/>
      <w:szCs w:val="20"/>
    </w:rPr>
  </w:style>
  <w:style w:type="character" w:customStyle="1" w:styleId="FootnoteTextChar">
    <w:name w:val="Footnote Text Char"/>
    <w:basedOn w:val="DefaultParagraphFont"/>
    <w:link w:val="FootnoteText"/>
    <w:uiPriority w:val="99"/>
    <w:rsid w:val="001D40A5"/>
    <w:rPr>
      <w:sz w:val="20"/>
      <w:szCs w:val="20"/>
    </w:rPr>
  </w:style>
  <w:style w:type="character" w:styleId="FootnoteReference">
    <w:name w:val="footnote reference"/>
    <w:basedOn w:val="DefaultParagraphFont"/>
    <w:uiPriority w:val="99"/>
    <w:semiHidden/>
    <w:unhideWhenUsed/>
    <w:rsid w:val="001D40A5"/>
    <w:rPr>
      <w:vertAlign w:val="superscript"/>
    </w:rPr>
  </w:style>
  <w:style w:type="character" w:customStyle="1" w:styleId="ListParagraphChar">
    <w:name w:val="List Paragraph Char"/>
    <w:basedOn w:val="DefaultParagraphFont"/>
    <w:link w:val="ListParagraph"/>
    <w:uiPriority w:val="34"/>
    <w:rsid w:val="00E5798C"/>
  </w:style>
  <w:style w:type="table" w:styleId="TableGrid">
    <w:name w:val="Table Grid"/>
    <w:basedOn w:val="TableNormal"/>
    <w:uiPriority w:val="59"/>
    <w:rsid w:val="00E579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5798C"/>
  </w:style>
  <w:style w:type="character" w:styleId="Emphasis">
    <w:name w:val="Emphasis"/>
    <w:basedOn w:val="DefaultParagraphFont"/>
    <w:uiPriority w:val="20"/>
    <w:qFormat/>
    <w:rsid w:val="00DF0300"/>
    <w:rPr>
      <w:i/>
      <w:iCs/>
    </w:rPr>
  </w:style>
  <w:style w:type="character" w:customStyle="1" w:styleId="highlight">
    <w:name w:val="highlight"/>
    <w:basedOn w:val="DefaultParagraphFont"/>
    <w:rsid w:val="001917B1"/>
  </w:style>
  <w:style w:type="table" w:customStyle="1" w:styleId="Tabelraster1">
    <w:name w:val="Tabelraster1"/>
    <w:basedOn w:val="TableNormal"/>
    <w:next w:val="TableGrid"/>
    <w:uiPriority w:val="59"/>
    <w:rsid w:val="00192D7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179E"/>
    <w:rPr>
      <w:sz w:val="16"/>
      <w:szCs w:val="16"/>
    </w:rPr>
  </w:style>
  <w:style w:type="paragraph" w:styleId="CommentText">
    <w:name w:val="annotation text"/>
    <w:basedOn w:val="Normal"/>
    <w:link w:val="CommentTextChar"/>
    <w:unhideWhenUsed/>
    <w:rsid w:val="003E179E"/>
    <w:rPr>
      <w:sz w:val="20"/>
      <w:szCs w:val="20"/>
    </w:rPr>
  </w:style>
  <w:style w:type="character" w:customStyle="1" w:styleId="CommentTextChar">
    <w:name w:val="Comment Text Char"/>
    <w:basedOn w:val="DefaultParagraphFont"/>
    <w:link w:val="CommentText"/>
    <w:rsid w:val="003E179E"/>
    <w:rPr>
      <w:sz w:val="20"/>
      <w:szCs w:val="20"/>
    </w:rPr>
  </w:style>
  <w:style w:type="paragraph" w:styleId="CommentSubject">
    <w:name w:val="annotation subject"/>
    <w:basedOn w:val="CommentText"/>
    <w:next w:val="CommentText"/>
    <w:link w:val="CommentSubjectChar"/>
    <w:uiPriority w:val="99"/>
    <w:semiHidden/>
    <w:unhideWhenUsed/>
    <w:rsid w:val="003E179E"/>
    <w:rPr>
      <w:b/>
      <w:bCs w:val="0"/>
    </w:rPr>
  </w:style>
  <w:style w:type="character" w:customStyle="1" w:styleId="CommentSubjectChar">
    <w:name w:val="Comment Subject Char"/>
    <w:basedOn w:val="CommentTextChar"/>
    <w:link w:val="CommentSubject"/>
    <w:uiPriority w:val="99"/>
    <w:semiHidden/>
    <w:rsid w:val="003E179E"/>
    <w:rPr>
      <w:b/>
      <w:bCs/>
      <w:sz w:val="20"/>
      <w:szCs w:val="20"/>
    </w:rPr>
  </w:style>
  <w:style w:type="paragraph" w:styleId="Bibliography">
    <w:name w:val="Bibliography"/>
    <w:basedOn w:val="Normal"/>
    <w:next w:val="Normal"/>
    <w:uiPriority w:val="37"/>
    <w:unhideWhenUsed/>
    <w:rsid w:val="009D1D68"/>
  </w:style>
  <w:style w:type="paragraph" w:styleId="NormalWeb">
    <w:name w:val="Normal (Web)"/>
    <w:basedOn w:val="Normal"/>
    <w:uiPriority w:val="99"/>
    <w:unhideWhenUsed/>
    <w:rsid w:val="00096CBF"/>
    <w:pPr>
      <w:spacing w:before="100" w:beforeAutospacing="1" w:after="100" w:afterAutospacing="1"/>
    </w:pPr>
    <w:rPr>
      <w:rFonts w:ascii="Times New Roman" w:eastAsia="Times New Roman" w:hAnsi="Times New Roman" w:cs="Times New Roman"/>
      <w:lang w:eastAsia="nl-NL"/>
    </w:rPr>
  </w:style>
  <w:style w:type="character" w:customStyle="1" w:styleId="jrnl">
    <w:name w:val="jrnl"/>
    <w:basedOn w:val="DefaultParagraphFont"/>
    <w:rsid w:val="005C15A9"/>
  </w:style>
  <w:style w:type="character" w:styleId="FollowedHyperlink">
    <w:name w:val="FollowedHyperlink"/>
    <w:basedOn w:val="DefaultParagraphFont"/>
    <w:uiPriority w:val="99"/>
    <w:semiHidden/>
    <w:unhideWhenUsed/>
    <w:rsid w:val="00A27E4B"/>
    <w:rPr>
      <w:color w:val="800080" w:themeColor="followedHyperlink"/>
      <w:u w:val="single"/>
    </w:rPr>
  </w:style>
  <w:style w:type="paragraph" w:customStyle="1" w:styleId="Reference">
    <w:name w:val="Reference"/>
    <w:basedOn w:val="Normal"/>
    <w:link w:val="ReferenceChar"/>
    <w:qFormat/>
    <w:rsid w:val="00E951FD"/>
    <w:rPr>
      <w:color w:val="000000" w:themeColor="text1"/>
    </w:rPr>
  </w:style>
  <w:style w:type="character" w:customStyle="1" w:styleId="ReferenceChar">
    <w:name w:val="Reference Char"/>
    <w:basedOn w:val="DefaultParagraphFont"/>
    <w:link w:val="Reference"/>
    <w:rsid w:val="00E951FD"/>
    <w:rPr>
      <w:rFonts w:ascii="Droid Sans" w:hAnsi="Droid Sans"/>
      <w:bCs/>
      <w:color w:val="000000" w:themeColor="text1"/>
      <w:lang w:val="en-US"/>
    </w:rPr>
  </w:style>
  <w:style w:type="paragraph" w:styleId="TOCHeading">
    <w:name w:val="TOC Heading"/>
    <w:basedOn w:val="Heading1"/>
    <w:next w:val="Normal"/>
    <w:uiPriority w:val="39"/>
    <w:unhideWhenUsed/>
    <w:qFormat/>
    <w:rsid w:val="00663053"/>
    <w:pPr>
      <w:spacing w:before="480" w:line="276" w:lineRule="auto"/>
      <w:ind w:left="0" w:firstLine="0"/>
      <w:outlineLvl w:val="9"/>
    </w:pPr>
    <w:rPr>
      <w:rFonts w:asciiTheme="majorHAnsi" w:hAnsiTheme="majorHAnsi" w:cstheme="majorBidi"/>
      <w:bCs/>
      <w:color w:val="365F91" w:themeColor="accent1" w:themeShade="BF"/>
      <w:sz w:val="28"/>
      <w:szCs w:val="28"/>
      <w:u w:val="none"/>
      <w:lang w:val="nl-NL"/>
    </w:rPr>
  </w:style>
  <w:style w:type="paragraph" w:styleId="TOC2">
    <w:name w:val="toc 2"/>
    <w:basedOn w:val="Normal"/>
    <w:next w:val="Normal"/>
    <w:autoRedefine/>
    <w:uiPriority w:val="39"/>
    <w:unhideWhenUsed/>
    <w:qFormat/>
    <w:rsid w:val="00663053"/>
    <w:pPr>
      <w:spacing w:after="100" w:line="276" w:lineRule="auto"/>
      <w:ind w:left="220"/>
    </w:pPr>
    <w:rPr>
      <w:rFonts w:asciiTheme="minorHAnsi" w:hAnsiTheme="minorHAnsi" w:cstheme="minorBidi"/>
      <w:bCs w:val="0"/>
      <w:sz w:val="22"/>
      <w:szCs w:val="22"/>
      <w:lang w:val="nl-NL" w:eastAsia="nl-NL"/>
    </w:rPr>
  </w:style>
  <w:style w:type="paragraph" w:styleId="TOC1">
    <w:name w:val="toc 1"/>
    <w:basedOn w:val="Normal"/>
    <w:next w:val="Normal"/>
    <w:autoRedefine/>
    <w:uiPriority w:val="39"/>
    <w:unhideWhenUsed/>
    <w:qFormat/>
    <w:rsid w:val="00663053"/>
    <w:pPr>
      <w:spacing w:after="100" w:line="276" w:lineRule="auto"/>
    </w:pPr>
    <w:rPr>
      <w:rFonts w:asciiTheme="minorHAnsi" w:hAnsiTheme="minorHAnsi" w:cstheme="minorBidi"/>
      <w:bCs w:val="0"/>
      <w:sz w:val="22"/>
      <w:szCs w:val="22"/>
      <w:lang w:val="nl-NL" w:eastAsia="nl-NL"/>
    </w:rPr>
  </w:style>
  <w:style w:type="paragraph" w:styleId="TOC3">
    <w:name w:val="toc 3"/>
    <w:basedOn w:val="Normal"/>
    <w:next w:val="Normal"/>
    <w:autoRedefine/>
    <w:uiPriority w:val="39"/>
    <w:unhideWhenUsed/>
    <w:qFormat/>
    <w:rsid w:val="00663053"/>
    <w:pPr>
      <w:spacing w:after="100" w:line="276" w:lineRule="auto"/>
      <w:ind w:left="440"/>
    </w:pPr>
    <w:rPr>
      <w:rFonts w:asciiTheme="minorHAnsi" w:hAnsiTheme="minorHAnsi" w:cstheme="minorBidi"/>
      <w:bCs w:val="0"/>
      <w:sz w:val="22"/>
      <w:szCs w:val="22"/>
      <w:lang w:val="nl-NL" w:eastAsia="nl-NL"/>
    </w:rPr>
  </w:style>
  <w:style w:type="paragraph" w:styleId="TOC4">
    <w:name w:val="toc 4"/>
    <w:basedOn w:val="Normal"/>
    <w:next w:val="Normal"/>
    <w:autoRedefine/>
    <w:uiPriority w:val="39"/>
    <w:unhideWhenUsed/>
    <w:rsid w:val="00663053"/>
    <w:pPr>
      <w:spacing w:after="100"/>
      <w:ind w:left="720"/>
    </w:pPr>
  </w:style>
  <w:style w:type="paragraph" w:customStyle="1" w:styleId="Referentie">
    <w:name w:val="Referentie"/>
    <w:basedOn w:val="Normal"/>
    <w:link w:val="ReferentieChar"/>
    <w:qFormat/>
    <w:rsid w:val="006C41F6"/>
    <w:rPr>
      <w:color w:val="000000" w:themeColor="text1"/>
      <w:vertAlign w:val="superscript"/>
      <w:lang w:val="en-GB"/>
    </w:rPr>
  </w:style>
  <w:style w:type="character" w:customStyle="1" w:styleId="ReferentieChar">
    <w:name w:val="Referentie Char"/>
    <w:basedOn w:val="DefaultParagraphFont"/>
    <w:link w:val="Referentie"/>
    <w:rsid w:val="006C41F6"/>
    <w:rPr>
      <w:rFonts w:ascii="Droid Sans" w:hAnsi="Droid Sans"/>
      <w:bCs/>
      <w:color w:val="000000" w:themeColor="text1"/>
      <w:vertAlign w:val="superscript"/>
      <w:lang w:val="en-GB"/>
    </w:rPr>
  </w:style>
  <w:style w:type="paragraph" w:styleId="Header">
    <w:name w:val="header"/>
    <w:basedOn w:val="Normal"/>
    <w:link w:val="HeaderChar"/>
    <w:uiPriority w:val="99"/>
    <w:unhideWhenUsed/>
    <w:rsid w:val="009328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28C1"/>
    <w:rPr>
      <w:rFonts w:ascii="Droid Sans" w:hAnsi="Droid Sans"/>
      <w:bCs/>
      <w:sz w:val="18"/>
      <w:szCs w:val="18"/>
      <w:lang w:val="en-US"/>
    </w:rPr>
  </w:style>
  <w:style w:type="paragraph" w:styleId="Footer">
    <w:name w:val="footer"/>
    <w:basedOn w:val="Normal"/>
    <w:link w:val="FooterChar"/>
    <w:uiPriority w:val="99"/>
    <w:unhideWhenUsed/>
    <w:rsid w:val="009328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28C1"/>
    <w:rPr>
      <w:rFonts w:ascii="Droid Sans" w:hAnsi="Droid Sans"/>
      <w:bCs/>
      <w:sz w:val="18"/>
      <w:szCs w:val="18"/>
      <w:lang w:val="en-US"/>
    </w:rPr>
  </w:style>
  <w:style w:type="paragraph" w:styleId="BodyTextIndent">
    <w:name w:val="Body Text Indent"/>
    <w:basedOn w:val="Normal"/>
    <w:link w:val="BodyTextIndentChar"/>
    <w:uiPriority w:val="99"/>
    <w:unhideWhenUsed/>
    <w:rsid w:val="00F76299"/>
    <w:pPr>
      <w:widowControl w:val="0"/>
      <w:spacing w:after="120"/>
      <w:ind w:leftChars="200" w:left="420"/>
      <w:jc w:val="both"/>
    </w:pPr>
    <w:rPr>
      <w:rFonts w:ascii="Book Antiqua" w:hAnsi="Book Antiqua" w:cs="Times New Roman"/>
      <w:bCs w:val="0"/>
      <w:sz w:val="20"/>
      <w:szCs w:val="20"/>
      <w:lang w:eastAsia="ja-JP"/>
    </w:rPr>
  </w:style>
  <w:style w:type="character" w:customStyle="1" w:styleId="BodyTextIndentChar">
    <w:name w:val="Body Text Indent Char"/>
    <w:basedOn w:val="DefaultParagraphFont"/>
    <w:link w:val="BodyTextIndent"/>
    <w:uiPriority w:val="99"/>
    <w:rsid w:val="00F76299"/>
    <w:rPr>
      <w:rFonts w:ascii="Book Antiqua" w:hAnsi="Book Antiqua" w:cs="Times New Roman"/>
      <w:sz w:val="20"/>
      <w:szCs w:val="20"/>
      <w:lang w:val="en-US" w:eastAsia="ja-JP"/>
    </w:rPr>
  </w:style>
  <w:style w:type="character" w:styleId="Strong">
    <w:name w:val="Strong"/>
    <w:qFormat/>
    <w:rsid w:val="000530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Theme="minorEastAsia" w:hAnsi="Lucida Sans" w:cs="Droid Sans"/>
        <w:sz w:val="24"/>
        <w:szCs w:val="24"/>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BD"/>
    <w:pPr>
      <w:spacing w:after="0" w:line="240" w:lineRule="auto"/>
    </w:pPr>
    <w:rPr>
      <w:rFonts w:ascii="Droid Sans" w:hAnsi="Droid Sans"/>
      <w:bCs/>
      <w:lang w:val="en-US"/>
    </w:rPr>
  </w:style>
  <w:style w:type="paragraph" w:styleId="Heading1">
    <w:name w:val="heading 1"/>
    <w:basedOn w:val="Normal"/>
    <w:next w:val="Normal"/>
    <w:link w:val="Heading1Char"/>
    <w:uiPriority w:val="9"/>
    <w:qFormat/>
    <w:rsid w:val="00CF4A66"/>
    <w:pPr>
      <w:keepNext/>
      <w:keepLines/>
      <w:ind w:left="432" w:hanging="432"/>
      <w:outlineLvl w:val="0"/>
    </w:pPr>
    <w:rPr>
      <w:rFonts w:eastAsiaTheme="majorEastAsia"/>
      <w:b/>
      <w:bCs w:val="0"/>
      <w:color w:val="000000" w:themeColor="text1"/>
      <w:u w:val="single"/>
      <w:lang w:val="en-GB" w:eastAsia="nl-NL"/>
    </w:rPr>
  </w:style>
  <w:style w:type="paragraph" w:styleId="Heading2">
    <w:name w:val="heading 2"/>
    <w:basedOn w:val="Normal"/>
    <w:next w:val="Normal"/>
    <w:link w:val="Heading2Char"/>
    <w:uiPriority w:val="9"/>
    <w:unhideWhenUsed/>
    <w:qFormat/>
    <w:rsid w:val="00CF4A66"/>
    <w:pPr>
      <w:keepNext/>
      <w:keepLines/>
      <w:ind w:left="576" w:hanging="576"/>
      <w:outlineLvl w:val="1"/>
    </w:pPr>
    <w:rPr>
      <w:rFonts w:eastAsiaTheme="majorEastAsia" w:cstheme="majorBidi"/>
      <w:b/>
      <w:bCs w:val="0"/>
      <w:color w:val="000000" w:themeColor="text1"/>
      <w:lang w:eastAsia="nl-NL"/>
    </w:rPr>
  </w:style>
  <w:style w:type="paragraph" w:styleId="Heading3">
    <w:name w:val="heading 3"/>
    <w:basedOn w:val="Normal"/>
    <w:next w:val="Normal"/>
    <w:link w:val="Heading3Char"/>
    <w:uiPriority w:val="9"/>
    <w:unhideWhenUsed/>
    <w:qFormat/>
    <w:rsid w:val="00CF4A66"/>
    <w:pPr>
      <w:keepNext/>
      <w:keepLines/>
      <w:outlineLvl w:val="2"/>
    </w:pPr>
    <w:rPr>
      <w:rFonts w:eastAsiaTheme="majorEastAsia"/>
      <w:bCs w:val="0"/>
      <w:color w:val="000000" w:themeColor="text1"/>
      <w:u w:val="single"/>
      <w:lang w:val="en-GB" w:eastAsia="nl-NL"/>
    </w:rPr>
  </w:style>
  <w:style w:type="paragraph" w:styleId="Heading4">
    <w:name w:val="heading 4"/>
    <w:basedOn w:val="Normal"/>
    <w:next w:val="Normal"/>
    <w:link w:val="Heading4Char"/>
    <w:uiPriority w:val="9"/>
    <w:unhideWhenUsed/>
    <w:qFormat/>
    <w:rsid w:val="00663053"/>
    <w:pPr>
      <w:keepNext/>
      <w:keepLines/>
      <w:outlineLvl w:val="3"/>
    </w:pPr>
    <w:rPr>
      <w:rFonts w:eastAsiaTheme="majorEastAsia"/>
      <w:bCs w:val="0"/>
      <w:iCs/>
      <w:color w:val="000000" w:themeColor="text1"/>
      <w:lang w:val="en-GB"/>
    </w:rPr>
  </w:style>
  <w:style w:type="paragraph" w:styleId="Heading5">
    <w:name w:val="heading 5"/>
    <w:basedOn w:val="Normal"/>
    <w:next w:val="Normal"/>
    <w:link w:val="Heading5Char"/>
    <w:uiPriority w:val="9"/>
    <w:semiHidden/>
    <w:unhideWhenUsed/>
    <w:qFormat/>
    <w:rsid w:val="00330AE6"/>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0AE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AE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AE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AE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eur">
    <w:name w:val="Kleur"/>
    <w:basedOn w:val="Normal"/>
    <w:link w:val="KleurChar"/>
    <w:qFormat/>
    <w:rsid w:val="00330AE6"/>
    <w:rPr>
      <w:color w:val="E36C0A" w:themeColor="accent6" w:themeShade="BF"/>
    </w:rPr>
  </w:style>
  <w:style w:type="character" w:customStyle="1" w:styleId="KleurChar">
    <w:name w:val="Kleur Char"/>
    <w:basedOn w:val="DefaultParagraphFont"/>
    <w:link w:val="Kleur"/>
    <w:rsid w:val="00330AE6"/>
    <w:rPr>
      <w:color w:val="E36C0A" w:themeColor="accent6" w:themeShade="BF"/>
    </w:rPr>
  </w:style>
  <w:style w:type="paragraph" w:customStyle="1" w:styleId="VetKleur">
    <w:name w:val="VetKleur"/>
    <w:basedOn w:val="Kleur"/>
    <w:link w:val="VetKleurChar"/>
    <w:qFormat/>
    <w:rsid w:val="00330AE6"/>
    <w:rPr>
      <w:b/>
    </w:rPr>
  </w:style>
  <w:style w:type="character" w:customStyle="1" w:styleId="VetKleurChar">
    <w:name w:val="VetKleur Char"/>
    <w:basedOn w:val="KleurChar"/>
    <w:link w:val="VetKleur"/>
    <w:rsid w:val="00330AE6"/>
    <w:rPr>
      <w:b/>
      <w:color w:val="E36C0A" w:themeColor="accent6" w:themeShade="BF"/>
    </w:rPr>
  </w:style>
  <w:style w:type="character" w:customStyle="1" w:styleId="Heading1Char">
    <w:name w:val="Heading 1 Char"/>
    <w:basedOn w:val="DefaultParagraphFont"/>
    <w:link w:val="Heading1"/>
    <w:uiPriority w:val="9"/>
    <w:rsid w:val="00CF4A66"/>
    <w:rPr>
      <w:rFonts w:ascii="Droid Sans" w:eastAsiaTheme="majorEastAsia" w:hAnsi="Droid Sans"/>
      <w:b/>
      <w:color w:val="000000" w:themeColor="text1"/>
      <w:u w:val="single"/>
      <w:lang w:val="en-GB" w:eastAsia="nl-NL"/>
    </w:rPr>
  </w:style>
  <w:style w:type="character" w:customStyle="1" w:styleId="Heading2Char">
    <w:name w:val="Heading 2 Char"/>
    <w:basedOn w:val="DefaultParagraphFont"/>
    <w:link w:val="Heading2"/>
    <w:uiPriority w:val="9"/>
    <w:rsid w:val="00CF4A66"/>
    <w:rPr>
      <w:rFonts w:ascii="Droid Sans" w:eastAsiaTheme="majorEastAsia" w:hAnsi="Droid Sans" w:cstheme="majorBidi"/>
      <w:b/>
      <w:color w:val="000000" w:themeColor="text1"/>
      <w:lang w:val="en-US" w:eastAsia="nl-NL"/>
    </w:rPr>
  </w:style>
  <w:style w:type="character" w:customStyle="1" w:styleId="Heading3Char">
    <w:name w:val="Heading 3 Char"/>
    <w:basedOn w:val="DefaultParagraphFont"/>
    <w:link w:val="Heading3"/>
    <w:uiPriority w:val="9"/>
    <w:rsid w:val="00CF4A66"/>
    <w:rPr>
      <w:rFonts w:ascii="Droid Sans" w:eastAsiaTheme="majorEastAsia" w:hAnsi="Droid Sans"/>
      <w:color w:val="000000" w:themeColor="text1"/>
      <w:u w:val="single"/>
      <w:lang w:val="en-GB" w:eastAsia="nl-NL"/>
    </w:rPr>
  </w:style>
  <w:style w:type="character" w:customStyle="1" w:styleId="Heading4Char">
    <w:name w:val="Heading 4 Char"/>
    <w:basedOn w:val="DefaultParagraphFont"/>
    <w:link w:val="Heading4"/>
    <w:uiPriority w:val="9"/>
    <w:rsid w:val="00663053"/>
    <w:rPr>
      <w:rFonts w:ascii="Droid Sans" w:eastAsiaTheme="majorEastAsia" w:hAnsi="Droid Sans"/>
      <w:iCs/>
      <w:color w:val="000000" w:themeColor="text1"/>
      <w:lang w:val="en-GB"/>
    </w:rPr>
  </w:style>
  <w:style w:type="character" w:customStyle="1" w:styleId="Heading5Char">
    <w:name w:val="Heading 5 Char"/>
    <w:basedOn w:val="DefaultParagraphFont"/>
    <w:link w:val="Heading5"/>
    <w:uiPriority w:val="9"/>
    <w:semiHidden/>
    <w:rsid w:val="00330AE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0AE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A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A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AE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330AE6"/>
    <w:pPr>
      <w:spacing w:after="0" w:line="240" w:lineRule="auto"/>
    </w:pPr>
  </w:style>
  <w:style w:type="paragraph" w:styleId="ListParagraph">
    <w:name w:val="List Paragraph"/>
    <w:basedOn w:val="Normal"/>
    <w:link w:val="ListParagraphChar"/>
    <w:uiPriority w:val="34"/>
    <w:qFormat/>
    <w:rsid w:val="00330AE6"/>
    <w:pPr>
      <w:ind w:left="720"/>
      <w:contextualSpacing/>
    </w:pPr>
  </w:style>
  <w:style w:type="character" w:styleId="Hyperlink">
    <w:name w:val="Hyperlink"/>
    <w:basedOn w:val="DefaultParagraphFont"/>
    <w:uiPriority w:val="99"/>
    <w:unhideWhenUsed/>
    <w:rsid w:val="000020CC"/>
    <w:rPr>
      <w:color w:val="0000FF" w:themeColor="hyperlink"/>
      <w:u w:val="single"/>
    </w:rPr>
  </w:style>
  <w:style w:type="character" w:customStyle="1" w:styleId="apple-style-span">
    <w:name w:val="apple-style-span"/>
    <w:basedOn w:val="DefaultParagraphFont"/>
    <w:rsid w:val="001D40A5"/>
  </w:style>
  <w:style w:type="paragraph" w:styleId="BalloonText">
    <w:name w:val="Balloon Text"/>
    <w:basedOn w:val="Normal"/>
    <w:link w:val="BalloonTextChar"/>
    <w:uiPriority w:val="99"/>
    <w:semiHidden/>
    <w:unhideWhenUsed/>
    <w:rsid w:val="001D40A5"/>
    <w:rPr>
      <w:rFonts w:ascii="Tahoma" w:hAnsi="Tahoma" w:cs="Tahoma"/>
      <w:sz w:val="16"/>
      <w:szCs w:val="16"/>
    </w:rPr>
  </w:style>
  <w:style w:type="character" w:customStyle="1" w:styleId="BalloonTextChar">
    <w:name w:val="Balloon Text Char"/>
    <w:basedOn w:val="DefaultParagraphFont"/>
    <w:link w:val="BalloonText"/>
    <w:uiPriority w:val="99"/>
    <w:semiHidden/>
    <w:rsid w:val="001D40A5"/>
    <w:rPr>
      <w:rFonts w:ascii="Tahoma" w:hAnsi="Tahoma" w:cs="Tahoma"/>
      <w:sz w:val="16"/>
      <w:szCs w:val="16"/>
    </w:rPr>
  </w:style>
  <w:style w:type="paragraph" w:styleId="FootnoteText">
    <w:name w:val="footnote text"/>
    <w:basedOn w:val="Normal"/>
    <w:link w:val="FootnoteTextChar"/>
    <w:uiPriority w:val="99"/>
    <w:unhideWhenUsed/>
    <w:rsid w:val="001D40A5"/>
    <w:rPr>
      <w:sz w:val="20"/>
      <w:szCs w:val="20"/>
    </w:rPr>
  </w:style>
  <w:style w:type="character" w:customStyle="1" w:styleId="FootnoteTextChar">
    <w:name w:val="Footnote Text Char"/>
    <w:basedOn w:val="DefaultParagraphFont"/>
    <w:link w:val="FootnoteText"/>
    <w:uiPriority w:val="99"/>
    <w:rsid w:val="001D40A5"/>
    <w:rPr>
      <w:sz w:val="20"/>
      <w:szCs w:val="20"/>
    </w:rPr>
  </w:style>
  <w:style w:type="character" w:styleId="FootnoteReference">
    <w:name w:val="footnote reference"/>
    <w:basedOn w:val="DefaultParagraphFont"/>
    <w:uiPriority w:val="99"/>
    <w:semiHidden/>
    <w:unhideWhenUsed/>
    <w:rsid w:val="001D40A5"/>
    <w:rPr>
      <w:vertAlign w:val="superscript"/>
    </w:rPr>
  </w:style>
  <w:style w:type="character" w:customStyle="1" w:styleId="ListParagraphChar">
    <w:name w:val="List Paragraph Char"/>
    <w:basedOn w:val="DefaultParagraphFont"/>
    <w:link w:val="ListParagraph"/>
    <w:uiPriority w:val="34"/>
    <w:rsid w:val="00E5798C"/>
  </w:style>
  <w:style w:type="table" w:styleId="TableGrid">
    <w:name w:val="Table Grid"/>
    <w:basedOn w:val="TableNormal"/>
    <w:uiPriority w:val="59"/>
    <w:rsid w:val="00E5798C"/>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5798C"/>
  </w:style>
  <w:style w:type="character" w:styleId="Emphasis">
    <w:name w:val="Emphasis"/>
    <w:basedOn w:val="DefaultParagraphFont"/>
    <w:uiPriority w:val="20"/>
    <w:qFormat/>
    <w:rsid w:val="00DF0300"/>
    <w:rPr>
      <w:i/>
      <w:iCs/>
    </w:rPr>
  </w:style>
  <w:style w:type="character" w:customStyle="1" w:styleId="highlight">
    <w:name w:val="highlight"/>
    <w:basedOn w:val="DefaultParagraphFont"/>
    <w:rsid w:val="001917B1"/>
  </w:style>
  <w:style w:type="table" w:customStyle="1" w:styleId="Tabelraster1">
    <w:name w:val="Tabelraster1"/>
    <w:basedOn w:val="TableNormal"/>
    <w:next w:val="TableGrid"/>
    <w:uiPriority w:val="59"/>
    <w:rsid w:val="00192D7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179E"/>
    <w:rPr>
      <w:sz w:val="16"/>
      <w:szCs w:val="16"/>
    </w:rPr>
  </w:style>
  <w:style w:type="paragraph" w:styleId="CommentText">
    <w:name w:val="annotation text"/>
    <w:basedOn w:val="Normal"/>
    <w:link w:val="CommentTextChar"/>
    <w:unhideWhenUsed/>
    <w:rsid w:val="003E179E"/>
    <w:rPr>
      <w:sz w:val="20"/>
      <w:szCs w:val="20"/>
    </w:rPr>
  </w:style>
  <w:style w:type="character" w:customStyle="1" w:styleId="CommentTextChar">
    <w:name w:val="Comment Text Char"/>
    <w:basedOn w:val="DefaultParagraphFont"/>
    <w:link w:val="CommentText"/>
    <w:rsid w:val="003E179E"/>
    <w:rPr>
      <w:sz w:val="20"/>
      <w:szCs w:val="20"/>
    </w:rPr>
  </w:style>
  <w:style w:type="paragraph" w:styleId="CommentSubject">
    <w:name w:val="annotation subject"/>
    <w:basedOn w:val="CommentText"/>
    <w:next w:val="CommentText"/>
    <w:link w:val="CommentSubjectChar"/>
    <w:uiPriority w:val="99"/>
    <w:semiHidden/>
    <w:unhideWhenUsed/>
    <w:rsid w:val="003E179E"/>
    <w:rPr>
      <w:b/>
      <w:bCs w:val="0"/>
    </w:rPr>
  </w:style>
  <w:style w:type="character" w:customStyle="1" w:styleId="CommentSubjectChar">
    <w:name w:val="Comment Subject Char"/>
    <w:basedOn w:val="CommentTextChar"/>
    <w:link w:val="CommentSubject"/>
    <w:uiPriority w:val="99"/>
    <w:semiHidden/>
    <w:rsid w:val="003E179E"/>
    <w:rPr>
      <w:b/>
      <w:bCs/>
      <w:sz w:val="20"/>
      <w:szCs w:val="20"/>
    </w:rPr>
  </w:style>
  <w:style w:type="paragraph" w:styleId="Bibliography">
    <w:name w:val="Bibliography"/>
    <w:basedOn w:val="Normal"/>
    <w:next w:val="Normal"/>
    <w:uiPriority w:val="37"/>
    <w:unhideWhenUsed/>
    <w:rsid w:val="009D1D68"/>
  </w:style>
  <w:style w:type="paragraph" w:styleId="NormalWeb">
    <w:name w:val="Normal (Web)"/>
    <w:basedOn w:val="Normal"/>
    <w:uiPriority w:val="99"/>
    <w:unhideWhenUsed/>
    <w:rsid w:val="00096CBF"/>
    <w:pPr>
      <w:spacing w:before="100" w:beforeAutospacing="1" w:after="100" w:afterAutospacing="1"/>
    </w:pPr>
    <w:rPr>
      <w:rFonts w:ascii="Times New Roman" w:eastAsia="Times New Roman" w:hAnsi="Times New Roman" w:cs="Times New Roman"/>
      <w:lang w:eastAsia="nl-NL"/>
    </w:rPr>
  </w:style>
  <w:style w:type="character" w:customStyle="1" w:styleId="jrnl">
    <w:name w:val="jrnl"/>
    <w:basedOn w:val="DefaultParagraphFont"/>
    <w:rsid w:val="005C15A9"/>
  </w:style>
  <w:style w:type="character" w:styleId="FollowedHyperlink">
    <w:name w:val="FollowedHyperlink"/>
    <w:basedOn w:val="DefaultParagraphFont"/>
    <w:uiPriority w:val="99"/>
    <w:semiHidden/>
    <w:unhideWhenUsed/>
    <w:rsid w:val="00A27E4B"/>
    <w:rPr>
      <w:color w:val="800080" w:themeColor="followedHyperlink"/>
      <w:u w:val="single"/>
    </w:rPr>
  </w:style>
  <w:style w:type="paragraph" w:customStyle="1" w:styleId="Reference">
    <w:name w:val="Reference"/>
    <w:basedOn w:val="Normal"/>
    <w:link w:val="ReferenceChar"/>
    <w:qFormat/>
    <w:rsid w:val="00E951FD"/>
    <w:rPr>
      <w:color w:val="000000" w:themeColor="text1"/>
    </w:rPr>
  </w:style>
  <w:style w:type="character" w:customStyle="1" w:styleId="ReferenceChar">
    <w:name w:val="Reference Char"/>
    <w:basedOn w:val="DefaultParagraphFont"/>
    <w:link w:val="Reference"/>
    <w:rsid w:val="00E951FD"/>
    <w:rPr>
      <w:rFonts w:ascii="Droid Sans" w:hAnsi="Droid Sans"/>
      <w:bCs/>
      <w:color w:val="000000" w:themeColor="text1"/>
      <w:lang w:val="en-US"/>
    </w:rPr>
  </w:style>
  <w:style w:type="paragraph" w:styleId="TOCHeading">
    <w:name w:val="TOC Heading"/>
    <w:basedOn w:val="Heading1"/>
    <w:next w:val="Normal"/>
    <w:uiPriority w:val="39"/>
    <w:unhideWhenUsed/>
    <w:qFormat/>
    <w:rsid w:val="00663053"/>
    <w:pPr>
      <w:spacing w:before="480" w:line="276" w:lineRule="auto"/>
      <w:ind w:left="0" w:firstLine="0"/>
      <w:outlineLvl w:val="9"/>
    </w:pPr>
    <w:rPr>
      <w:rFonts w:asciiTheme="majorHAnsi" w:hAnsiTheme="majorHAnsi" w:cstheme="majorBidi"/>
      <w:bCs/>
      <w:color w:val="365F91" w:themeColor="accent1" w:themeShade="BF"/>
      <w:sz w:val="28"/>
      <w:szCs w:val="28"/>
      <w:u w:val="none"/>
      <w:lang w:val="nl-NL"/>
    </w:rPr>
  </w:style>
  <w:style w:type="paragraph" w:styleId="TOC2">
    <w:name w:val="toc 2"/>
    <w:basedOn w:val="Normal"/>
    <w:next w:val="Normal"/>
    <w:autoRedefine/>
    <w:uiPriority w:val="39"/>
    <w:unhideWhenUsed/>
    <w:qFormat/>
    <w:rsid w:val="00663053"/>
    <w:pPr>
      <w:spacing w:after="100" w:line="276" w:lineRule="auto"/>
      <w:ind w:left="220"/>
    </w:pPr>
    <w:rPr>
      <w:rFonts w:asciiTheme="minorHAnsi" w:hAnsiTheme="minorHAnsi" w:cstheme="minorBidi"/>
      <w:bCs w:val="0"/>
      <w:sz w:val="22"/>
      <w:szCs w:val="22"/>
      <w:lang w:val="nl-NL" w:eastAsia="nl-NL"/>
    </w:rPr>
  </w:style>
  <w:style w:type="paragraph" w:styleId="TOC1">
    <w:name w:val="toc 1"/>
    <w:basedOn w:val="Normal"/>
    <w:next w:val="Normal"/>
    <w:autoRedefine/>
    <w:uiPriority w:val="39"/>
    <w:unhideWhenUsed/>
    <w:qFormat/>
    <w:rsid w:val="00663053"/>
    <w:pPr>
      <w:spacing w:after="100" w:line="276" w:lineRule="auto"/>
    </w:pPr>
    <w:rPr>
      <w:rFonts w:asciiTheme="minorHAnsi" w:hAnsiTheme="minorHAnsi" w:cstheme="minorBidi"/>
      <w:bCs w:val="0"/>
      <w:sz w:val="22"/>
      <w:szCs w:val="22"/>
      <w:lang w:val="nl-NL" w:eastAsia="nl-NL"/>
    </w:rPr>
  </w:style>
  <w:style w:type="paragraph" w:styleId="TOC3">
    <w:name w:val="toc 3"/>
    <w:basedOn w:val="Normal"/>
    <w:next w:val="Normal"/>
    <w:autoRedefine/>
    <w:uiPriority w:val="39"/>
    <w:unhideWhenUsed/>
    <w:qFormat/>
    <w:rsid w:val="00663053"/>
    <w:pPr>
      <w:spacing w:after="100" w:line="276" w:lineRule="auto"/>
      <w:ind w:left="440"/>
    </w:pPr>
    <w:rPr>
      <w:rFonts w:asciiTheme="minorHAnsi" w:hAnsiTheme="minorHAnsi" w:cstheme="minorBidi"/>
      <w:bCs w:val="0"/>
      <w:sz w:val="22"/>
      <w:szCs w:val="22"/>
      <w:lang w:val="nl-NL" w:eastAsia="nl-NL"/>
    </w:rPr>
  </w:style>
  <w:style w:type="paragraph" w:styleId="TOC4">
    <w:name w:val="toc 4"/>
    <w:basedOn w:val="Normal"/>
    <w:next w:val="Normal"/>
    <w:autoRedefine/>
    <w:uiPriority w:val="39"/>
    <w:unhideWhenUsed/>
    <w:rsid w:val="00663053"/>
    <w:pPr>
      <w:spacing w:after="100"/>
      <w:ind w:left="720"/>
    </w:pPr>
  </w:style>
  <w:style w:type="paragraph" w:customStyle="1" w:styleId="Referentie">
    <w:name w:val="Referentie"/>
    <w:basedOn w:val="Normal"/>
    <w:link w:val="ReferentieChar"/>
    <w:qFormat/>
    <w:rsid w:val="006C41F6"/>
    <w:rPr>
      <w:color w:val="000000" w:themeColor="text1"/>
      <w:vertAlign w:val="superscript"/>
      <w:lang w:val="en-GB"/>
    </w:rPr>
  </w:style>
  <w:style w:type="character" w:customStyle="1" w:styleId="ReferentieChar">
    <w:name w:val="Referentie Char"/>
    <w:basedOn w:val="DefaultParagraphFont"/>
    <w:link w:val="Referentie"/>
    <w:rsid w:val="006C41F6"/>
    <w:rPr>
      <w:rFonts w:ascii="Droid Sans" w:hAnsi="Droid Sans"/>
      <w:bCs/>
      <w:color w:val="000000" w:themeColor="text1"/>
      <w:vertAlign w:val="superscript"/>
      <w:lang w:val="en-GB"/>
    </w:rPr>
  </w:style>
  <w:style w:type="paragraph" w:styleId="Header">
    <w:name w:val="header"/>
    <w:basedOn w:val="Normal"/>
    <w:link w:val="HeaderChar"/>
    <w:uiPriority w:val="99"/>
    <w:unhideWhenUsed/>
    <w:rsid w:val="009328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328C1"/>
    <w:rPr>
      <w:rFonts w:ascii="Droid Sans" w:hAnsi="Droid Sans"/>
      <w:bCs/>
      <w:sz w:val="18"/>
      <w:szCs w:val="18"/>
      <w:lang w:val="en-US"/>
    </w:rPr>
  </w:style>
  <w:style w:type="paragraph" w:styleId="Footer">
    <w:name w:val="footer"/>
    <w:basedOn w:val="Normal"/>
    <w:link w:val="FooterChar"/>
    <w:uiPriority w:val="99"/>
    <w:unhideWhenUsed/>
    <w:rsid w:val="009328C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328C1"/>
    <w:rPr>
      <w:rFonts w:ascii="Droid Sans" w:hAnsi="Droid Sans"/>
      <w:bCs/>
      <w:sz w:val="18"/>
      <w:szCs w:val="18"/>
      <w:lang w:val="en-US"/>
    </w:rPr>
  </w:style>
  <w:style w:type="paragraph" w:styleId="BodyTextIndent">
    <w:name w:val="Body Text Indent"/>
    <w:basedOn w:val="Normal"/>
    <w:link w:val="BodyTextIndentChar"/>
    <w:uiPriority w:val="99"/>
    <w:unhideWhenUsed/>
    <w:rsid w:val="00F76299"/>
    <w:pPr>
      <w:widowControl w:val="0"/>
      <w:spacing w:after="120"/>
      <w:ind w:leftChars="200" w:left="420"/>
      <w:jc w:val="both"/>
    </w:pPr>
    <w:rPr>
      <w:rFonts w:ascii="Book Antiqua" w:hAnsi="Book Antiqua" w:cs="Times New Roman"/>
      <w:bCs w:val="0"/>
      <w:sz w:val="20"/>
      <w:szCs w:val="20"/>
      <w:lang w:eastAsia="ja-JP"/>
    </w:rPr>
  </w:style>
  <w:style w:type="character" w:customStyle="1" w:styleId="BodyTextIndentChar">
    <w:name w:val="Body Text Indent Char"/>
    <w:basedOn w:val="DefaultParagraphFont"/>
    <w:link w:val="BodyTextIndent"/>
    <w:uiPriority w:val="99"/>
    <w:rsid w:val="00F76299"/>
    <w:rPr>
      <w:rFonts w:ascii="Book Antiqua" w:hAnsi="Book Antiqua" w:cs="Times New Roman"/>
      <w:sz w:val="20"/>
      <w:szCs w:val="20"/>
      <w:lang w:val="en-US" w:eastAsia="ja-JP"/>
    </w:rPr>
  </w:style>
  <w:style w:type="character" w:styleId="Strong">
    <w:name w:val="Strong"/>
    <w:qFormat/>
    <w:rsid w:val="00053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9059">
      <w:bodyDiv w:val="1"/>
      <w:marLeft w:val="0"/>
      <w:marRight w:val="0"/>
      <w:marTop w:val="0"/>
      <w:marBottom w:val="0"/>
      <w:divBdr>
        <w:top w:val="none" w:sz="0" w:space="0" w:color="auto"/>
        <w:left w:val="none" w:sz="0" w:space="0" w:color="auto"/>
        <w:bottom w:val="none" w:sz="0" w:space="0" w:color="auto"/>
        <w:right w:val="none" w:sz="0" w:space="0" w:color="auto"/>
      </w:divBdr>
    </w:div>
    <w:div w:id="1313371109">
      <w:bodyDiv w:val="1"/>
      <w:marLeft w:val="0"/>
      <w:marRight w:val="0"/>
      <w:marTop w:val="0"/>
      <w:marBottom w:val="0"/>
      <w:divBdr>
        <w:top w:val="none" w:sz="0" w:space="0" w:color="auto"/>
        <w:left w:val="none" w:sz="0" w:space="0" w:color="auto"/>
        <w:bottom w:val="none" w:sz="0" w:space="0" w:color="auto"/>
        <w:right w:val="none" w:sz="0" w:space="0" w:color="auto"/>
      </w:divBdr>
    </w:div>
    <w:div w:id="15928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rank.twisk@het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WHO92</b:Tag>
    <b:SourceType>JournalArticle</b:SourceType>
    <b:Guid>{A51578B5-2CB9-4FA7-A6B6-776407973E1D}</b:Guid>
    <b:Author>
      <b:Author>
        <b:NameList>
          <b:Person>
            <b:Last>WHO</b:Last>
          </b:Person>
        </b:NameList>
      </b:Author>
    </b:Author>
    <b:Title>International Classification of Diseases, Tenth Revision (ICD-10)</b:Title>
    <b:Year>1992</b:Year>
    <b:City>Geneva</b:City>
    <b:Volume>G93.3</b:Volume>
    <b:RefOrder>17</b:RefOrder>
  </b:Source>
  <b:Source>
    <b:Tag>TijdelijkeAanduiding3</b:Tag>
    <b:SourceType>JournalArticle</b:SourceType>
    <b:Guid>{3D91C017-3F80-46CB-BACA-0A9F0688640E}</b:Guid>
    <b:Author>
      <b:Author>
        <b:NameList>
          <b:Person>
            <b:Last>Gilliam</b:Last>
            <b:First>A</b:First>
            <b:Middle>G</b:Middle>
          </b:Person>
        </b:NameList>
      </b:Author>
    </b:Author>
    <b:Title>Epidemiological study on an epidemic, diagnosed as poliomyelitis, occurring among the personnel of Los Angeles County General Hospital during the summer of 1934</b:Title>
    <b:JournalName>United States Treasury Department Public Health Service Public Health Bulletin</b:JournalName>
    <b:Year>1938</b:Year>
    <b:Pages>1-90</b:Pages>
    <b:Volume>240</b:Volume>
    <b:BibOrder>27</b:BibOrder>
    <b:RefOrder>23</b:RefOrder>
  </b:Source>
  <b:Source>
    <b:Tag>Str01</b:Tag>
    <b:SourceType>JournalArticle</b:SourceType>
    <b:Guid>{9575C887-BE21-4721-880C-FCC68C642E74}</b:Guid>
    <b:Author>
      <b:Author>
        <b:NameList>
          <b:Person>
            <b:Last>Strickland</b:Last>
            <b:First>P</b:First>
            <b:Middle>S</b:Middle>
          </b:Person>
          <b:Person>
            <b:Last>Levine</b:Last>
            <b:First>P</b:First>
            <b:Middle>H</b:Middle>
          </b:Person>
          <b:Person>
            <b:Last>Peterson</b:Last>
            <b:First>D</b:First>
            <b:Middle>L</b:Middle>
          </b:Person>
          <b:Person>
            <b:Last>O'Brien</b:Last>
            <b:First>K</b:First>
          </b:Person>
          <b:Person>
            <b:Last>Fears</b:Last>
            <b:First>T</b:First>
          </b:Person>
        </b:NameList>
      </b:Author>
    </b:Author>
    <b:Title>Neuromyasthenia and chronic fatigue syndrome (CFS) in Northern Nevada/California: a ten-year follow-up of an outbreak</b:Title>
    <b:JournalName>Journal of Chronic Fatigue Syndrome</b:JournalName>
    <b:Year>2001</b:Year>
    <b:Volume>9</b:Volume>
    <b:Issue>3-4</b:Issue>
    <b:Pages>3-14. doi: 10.1300/J092v09n03_02 </b:Pages>
    <b:RefOrder>25</b:RefOrder>
  </b:Source>
  <b:Source>
    <b:Tag>ICD8</b:Tag>
    <b:SourceType>JournalArticle</b:SourceType>
    <b:Guid>{D59AA336-FACD-415A-8008-71EAB1AAD725}</b:Guid>
    <b:Author>
      <b:Author>
        <b:NameList>
          <b:Person>
            <b:Last>WHO</b:Last>
          </b:Person>
        </b:NameList>
      </b:Author>
    </b:Author>
    <b:Title>International Classification of Diseases, Eighth Revision (ICD-8)</b:Title>
    <b:Year>1967</b:Year>
    <b:Pages>158</b:Pages>
    <b:Volume> I (code 323)</b:Volume>
    <b:City>World Health Organization, Geneva, Switzerland</b:City>
    <b:RefOrder>26</b:RefOrder>
  </b:Source>
  <b:Source>
    <b:Tag>Jas105</b:Tag>
    <b:SourceType>JournalArticle</b:SourceType>
    <b:Guid>{BF910767-4B44-4E1A-9352-5DD43EAA668B}</b:Guid>
    <b:Title>Sensitivity and specificity of the CDC empirical chronic fatigue syndrome case definition</b:Title>
    <b:JournalName>Psychology</b:JournalName>
    <b:Year>2010</b:Year>
    <b:Volume>1</b:Volume>
    <b:Issue>1</b:Issue>
    <b:Author>
      <b:Author>
        <b:NameList>
          <b:Person>
            <b:Last>Jason</b:Last>
            <b:First>L</b:First>
            <b:Middle>A</b:Middle>
          </b:Person>
          <b:Person>
            <b:Last>Evans</b:Last>
            <b:First>M</b:First>
          </b:Person>
          <b:Person>
            <b:Last>Brown</b:Last>
            <b:First>A</b:First>
          </b:Person>
          <b:Person>
            <b:Last>Brown</b:Last>
            <b:First>M</b:First>
          </b:Person>
          <b:Person>
            <b:Last>Porter</b:Last>
            <b:First>N</b:First>
          </b:Person>
          <b:Person>
            <b:Last>Hunnell</b:Last>
            <b:First>J</b:First>
          </b:Person>
          <b:Person>
            <b:Last>Anderson</b:Last>
            <b:First>V</b:First>
          </b:Person>
          <b:Person>
            <b:Last>A</b:Last>
            <b:First>Lerch</b:First>
          </b:Person>
        </b:NameList>
      </b:Author>
    </b:Author>
    <b:Pages>9-16. doi: 10.4236/psych.2010.11002</b:Pages>
    <b:RefOrder>46</b:RefOrder>
  </b:Source>
  <b:Source>
    <b:Tag>Les97</b:Tag>
    <b:SourceType>JournalArticle</b:SourceType>
    <b:Guid>{81064986-DB94-4453-8F22-06267C40037D}</b:Guid>
    <b:Author>
      <b:Author>
        <b:NameList>
          <b:Person>
            <b:Last>Leslie</b:Last>
            <b:First>S</b:First>
            <b:Middle>B</b:Middle>
          </b:Person>
        </b:NameList>
      </b:Author>
    </b:Author>
    <b:Title>Chronic fatigue syndrome: optometric clinical presentation and management</b:Title>
    <b:JournalName>J Behav Optom</b:JournalName>
    <b:Year>1997</b:Year>
    <b:Volume>8</b:Volume>
    <b:Issue>6</b:Issue>
    <b:Pages>155-161</b:Pages>
    <b:RefOrder>240</b:RefOrder>
  </b:Source>
  <b:Source>
    <b:Tag>Ved97</b:Tag>
    <b:SourceType>JournalArticle</b:SourceType>
    <b:Guid>{B7B0DD00-2568-4201-92CC-A39694C927E6}</b:Guid>
    <b:Author>
      <b:Author>
        <b:NameList>
          <b:Person>
            <b:Last>Vedelago</b:Last>
            <b:First>L</b:First>
            <b:Middle>J</b:Middle>
          </b:Person>
        </b:NameList>
      </b:Author>
    </b:Author>
    <b:Title>Visual dysfunction in chronic fatigue syndrome: behavioural optometric assessment and management</b:Title>
    <b:JournalName>J Behav Optom</b:JournalName>
    <b:Year>1997</b:Year>
    <b:Volume>8</b:Volume>
    <b:Issue>6</b:Issue>
    <b:Pages>149-154</b:Pages>
    <b:RefOrder>241</b:RefOrder>
  </b:Source>
  <b:Source>
    <b:Tag>Lez04</b:Tag>
    <b:SourceType>Book</b:SourceType>
    <b:Guid>{D6482A73-30EB-4B20-8D22-E4CA1928BCA9}</b:Guid>
    <b:Title>Neuropsychological assessment</b:Title>
    <b:Year>2004</b:Year>
    <b:City>New York</b:City>
    <b:Publisher>Oxford University Press</b:Publisher>
    <b:Author>
      <b:Author>
        <b:NameList>
          <b:Person>
            <b:Last>Lezak</b:Last>
            <b:First>M</b:First>
            <b:Middle>D</b:Middle>
          </b:Person>
          <b:Person>
            <b:Last>Howieson</b:Last>
            <b:First>D</b:First>
            <b:Middle>B</b:Middle>
          </b:Person>
          <b:Person>
            <b:Last>Loring</b:Last>
            <b:First>D</b:First>
            <b:Middle>W</b:Middle>
          </b:Person>
        </b:NameList>
      </b:Author>
    </b:Author>
    <b:Edition>4</b:Edition>
    <b:RefOrder>65</b:RefOrder>
  </b:Source>
  <b:Source>
    <b:Tag>Wec81</b:Tag>
    <b:SourceType>Book</b:SourceType>
    <b:Guid>{8105A648-7839-430B-8B26-08827AAC1F10}</b:Guid>
    <b:Title>Wechsler adult intelligence scale-revised</b:Title>
    <b:Year>1981</b:Year>
    <b:Author>
      <b:Author>
        <b:NameList>
          <b:Person>
            <b:Last>Wechsler</b:Last>
            <b:First>D</b:First>
          </b:Person>
        </b:NameList>
      </b:Author>
    </b:Author>
    <b:City>San Antonio, Texas</b:City>
    <b:Publisher> The Psychological Corporation </b:Publisher>
    <b:RefOrder>66</b:RefOrder>
  </b:Source>
  <b:Source>
    <b:Tag>Cam99</b:Tag>
    <b:SourceType>ElectronicSource</b:SourceType>
    <b:Guid>{C0E380AD-9AF7-4971-A3AE-17D7BC6382F7}</b:Guid>
    <b:Title>CANTAB</b:Title>
    <b:Year>1999</b:Year>
    <b:Author>
      <b:Author>
        <b:Corporate>Cognition Limited Cambridge</b:Corporate>
      </b:Author>
    </b:Author>
    <b:City>Cambridge</b:City>
    <b:CountryRegion>UK</b:CountryRegion>
    <b:RefOrder>67</b:RefOrder>
  </b:Source>
  <b:Source>
    <b:Tag>Pos</b:Tag>
    <b:SourceType>JournalArticle</b:SourceType>
    <b:Guid>{9101D2AC-A79C-4692-BDAB-0C47FD63F834}</b:Guid>
    <b:Title>Post-exertional symptomology in chronic fatigue syndrome (CFS)</b:Title>
    <b:JournalName>Med Sci Sports Exerc</b:JournalName>
    <b:Year>2007</b:Year>
    <b:Pages>S445. doi: 10.1249/01.mss.0000274761.36146.5f</b:Pages>
    <b:Volume>39</b:Volume>
    <b:Issue>5 Suppl</b:Issue>
    <b:Author>
      <b:Author>
        <b:NameList>
          <b:Person>
            <b:Last>Stiles</b:Last>
            <b:First>T</b:First>
            <b:Middle>L</b:Middle>
          </b:Person>
          <b:Person>
            <b:Last>Snell</b:Last>
            <b:First>C</b:First>
            <b:Middle>R</b:Middle>
          </b:Person>
          <b:Person>
            <b:Last>Stevens</b:Last>
            <b:First>S</b:First>
            <b:Middle>R</b:Middle>
          </b:Person>
          <b:Person>
            <b:Last>Moran</b:Last>
            <b:First>M</b:First>
          </b:Person>
          <b:Person>
            <b:Last>VanNess</b:Last>
            <b:First>J</b:First>
            <b:Middle>M</b:Middle>
          </b:Person>
        </b:NameList>
      </b:Author>
    </b:Author>
    <b:Month>May</b:Month>
    <b:RefOrder>153</b:RefOrder>
  </b:Source>
  <b:Source>
    <b:Tag>DeB021</b:Tag>
    <b:SourceType>JournalArticle</b:SourceType>
    <b:Guid>{F1BF649A-BEB3-441B-9E9E-B042BAFBA95C}</b:Guid>
    <b:Title>Possible triggers and mode of onset of chronic fatigue syndrome</b:Title>
    <b:JournalName>Journal of Chronic Fatigue Syndrome</b:JournalName>
    <b:Year>2002</b:Year>
    <b:Pages>3-18. doi: 10.1300/J092v10n02</b:Pages>
    <b:Author>
      <b:Author>
        <b:NameList>
          <b:Person>
            <b:Last>De Becker</b:Last>
            <b:First>P</b:First>
          </b:Person>
          <b:Person>
            <b:Last>McGregor</b:Last>
            <b:First>N</b:First>
          </b:Person>
          <b:Person>
            <b:Last>de Meirleir</b:Last>
            <b:First>K</b:First>
          </b:Person>
        </b:NameList>
      </b:Author>
    </b:Author>
    <b:Volume>10</b:Volume>
    <b:Issue>2</b:Issue>
    <b:RefOrder>4</b:RefOrder>
  </b:Source>
  <b:Source>
    <b:Tag>Met</b:Tag>
    <b:SourceType>JournalArticle</b:SourceType>
    <b:Guid>{3C72957B-8A86-4A1A-8034-9C83925A1896}</b:Guid>
    <b:Title>Metabolic and neurocognitive responses to an exercise challenge in chronic fatigue syndrome (CFS)</b:Title>
    <b:JournalName>Med Sci Sports Exerc</b:JournalName>
    <b:Year>2007</b:Year>
    <b:Pages>S445. doi: 10.1249/01.mss.0000274760.28522.df</b:Pages>
    <b:Volume>39</b:Volume>
    <b:Issue>5 Suppl</b:Issue>
    <b:Author>
      <b:Author>
        <b:NameList>
          <b:Person>
            <b:Last>VanNess</b:Last>
            <b:First>J</b:First>
            <b:Middle>M</b:Middle>
          </b:Person>
          <b:Person>
            <b:Last>Snell</b:Last>
            <b:First>C</b:First>
            <b:Middle>R</b:Middle>
          </b:Person>
          <b:Person>
            <b:Last>Stevens</b:Last>
            <b:First>S</b:First>
            <b:Middle>R</b:Middle>
          </b:Person>
          <b:Person>
            <b:Last>Stiles</b:Last>
            <b:First>T</b:First>
            <b:Middle>L</b:Middle>
          </b:Person>
        </b:NameList>
      </b:Author>
    </b:Author>
    <b:Month>May</b:Month>
    <b:RefOrder>97</b:RefOrder>
  </b:Source>
  <b:Source>
    <b:Tag>Ame09</b:Tag>
    <b:SourceType>Book</b:SourceType>
    <b:Guid>{FAE641DE-0CE2-453A-B574-3F5E7B3D7AA7}</b:Guid>
    <b:Title>ACSM's guidelines for exercise testing and prescription</b:Title>
    <b:Year>2009</b:Year>
    <b:Author>
      <b:Author>
        <b:NameList>
          <b:Person>
            <b:Last>Medicine</b:Last>
            <b:First>American</b:First>
            <b:Middle>College of Sports</b:Middle>
          </b:Person>
        </b:NameList>
      </b:Author>
    </b:Author>
    <b:City>Ambler, PA</b:City>
    <b:Publisher>Lippincott Williams and Wilkins</b:Publisher>
    <b:Edition>8</b:Edition>
    <b:RefOrder>62</b:RefOrder>
  </b:Source>
  <b:Source>
    <b:Tag>Dim97</b:Tag>
    <b:SourceType>BookSection</b:SourceType>
    <b:Guid>{2B3A6749-8962-4A62-8C29-6331F8482083}</b:Guid>
    <b:Title>Neuropsychological assessment of chronic fatigue syndrome</b:Title>
    <b:Year>1997</b:Year>
    <b:City>Binghamton NY</b:City>
    <b:Publisher>Haworth Medical Press</b:Publisher>
    <b:Author>
      <b:Author>
        <b:NameList>
          <b:Person>
            <b:Last>Dimitrov</b:Last>
            <b:First>M</b:First>
          </b:Person>
          <b:Person>
            <b:Last>Grafman</b:Last>
            <b:First>J</b:First>
          </b:Person>
        </b:NameList>
      </b:Author>
      <b:BookAuthor>
        <b:NameList>
          <b:Person>
            <b:Last>Klimas</b:Last>
            <b:First>N</b:First>
            <b:Middle>G</b:Middle>
          </b:Person>
          <b:Person>
            <b:Last>Patarca</b:Last>
            <b:First>R</b:First>
          </b:Person>
        </b:NameList>
      </b:BookAuthor>
    </b:Author>
    <b:BookTitle>Disability and chronic fatigue syndrome: clinical, legal and patient perspectives</b:BookTitle>
    <b:Pages>31-42</b:Pages>
    <b:StandardNumber>ISBN: 0-7890-0501-8</b:StandardNumber>
    <b:RefOrder>112</b:RefOrder>
  </b:Source>
  <b:Source>
    <b:Tag>Str06</b:Tag>
    <b:SourceType>Book</b:SourceType>
    <b:Guid>{93649BC7-6933-404D-87FF-B5B5A4E3555F}</b:Guid>
    <b:Title>A compendium of neuropsychological tests</b:Title>
    <b:Year>2006</b:Year>
    <b:City>New York</b:City>
    <b:Publisher>Oxford University Press</b:Publisher>
    <b:Author>
      <b:Author>
        <b:NameList>
          <b:Person>
            <b:Last>Strauss</b:Last>
            <b:First>E</b:First>
          </b:Person>
          <b:Person>
            <b:Last>Sherman</b:Last>
            <b:First>E</b:First>
            <b:Middle>M S</b:Middle>
          </b:Person>
          <b:Person>
            <b:Last>Spreen</b:Last>
            <b:First>O</b:First>
          </b:Person>
        </b:NameList>
      </b:Author>
    </b:Author>
    <b:StandardNumber>ISBN: 9780195159578</b:StandardNumber>
    <b:Edition>3</b:Edition>
    <b:RefOrder>64</b:RefOrder>
  </b:Source>
  <b:Source>
    <b:Tag>Kel11</b:Tag>
    <b:SourceType>ConferenceProceedings</b:SourceType>
    <b:Guid>{BF11AC25-BF22-4F32-ACCC-982E3210097A}</b:Guid>
    <b:Title>Exercise testing to quantify effects of fatigue on functional capacity in patients with CFS</b:Title>
    <b:Year>2011</b:Year>
    <b:Author>
      <b:Author>
        <b:NameList>
          <b:Person>
            <b:Last>Keller</b:Last>
            <b:First>B</b:First>
            <b:Middle>A</b:Middle>
          </b:Person>
          <b:Person>
            <b:Last>Micale</b:Last>
            <b:First>F</b:First>
            <b:Middle>G</b:Middle>
          </b:Person>
        </b:NameList>
      </b:Author>
    </b:Author>
    <b:Pages>123-124</b:Pages>
    <b:ConferenceName>IACFS/ME biennial conference: Translating evidence into practice</b:ConferenceName>
    <b:City>Ottawa (Ontario) Canada</b:City>
    <b:RefOrder>158</b:RefOrder>
  </b:Source>
  <b:Source>
    <b:Tag>Van01</b:Tag>
    <b:SourceType>JournalArticle</b:SourceType>
    <b:Guid>{71590179-1BC5-4FF7-97CE-526679597CB3}</b:Guid>
    <b:Author>
      <b:Author>
        <b:NameList>
          <b:Person>
            <b:Last>Van der Ploeg</b:Last>
            <b:First>R</b:First>
            <b:Middle>J O</b:Middle>
          </b:Person>
          <b:Person>
            <b:Last>Oosterhuis</b:Last>
            <b:First>H</b:First>
            <b:Middle>J G H</b:Middle>
          </b:Person>
        </b:NameList>
      </b:Author>
    </b:Author>
    <b:Title>Fysische diagnostiek - het meten van spierkracht</b:Title>
    <b:JournalName>Ned Tijdschr Geneeskd</b:JournalName>
    <b:Year>2001</b:Year>
    <b:Pages>19-23</b:Pages>
    <b:Month>Jan</b:Month>
    <b:Day>6</b:Day>
    <b:Volume>145</b:Volume>
    <b:Issue>1</b:Issue>
    <b:RefOrder>175</b:RefOrder>
  </b:Source>
  <b:Source>
    <b:Tag>Blo98</b:Tag>
    <b:SourceType>JournalArticle</b:SourceType>
    <b:Guid>{39CFD055-0D5E-4EF8-BC7B-8EF95F77A2F7}</b:Guid>
    <b:Author>
      <b:Author>
        <b:NameList>
          <b:Person>
            <b:Last>Block</b:Last>
            <b:First>W</b:First>
          </b:Person>
          <b:Person>
            <b:Last>Träber</b:Last>
            <b:First>F</b:First>
          </b:Person>
          <b:Person>
            <b:Last>Kuhl</b:Last>
            <b:First>C</b:First>
            <b:Middle>K</b:Middle>
          </b:Person>
          <b:Person>
            <b:Last>Keller</b:Last>
            <b:First>E</b:First>
          </b:Person>
          <b:Person>
            <b:Last>Lamerichs</b:Last>
            <b:First>R</b:First>
          </b:Person>
          <b:Person>
            <b:Last>Karitzky</b:Last>
            <b:First>J</b:First>
          </b:Person>
          <b:Person>
            <b:Last>Rink</b:Last>
            <b:First>H</b:First>
          </b:Person>
          <b:Person>
            <b:Last>Schild</b:Last>
            <b:First>H</b:First>
            <b:Middle>H</b:Middle>
          </b:Person>
        </b:NameList>
      </b:Author>
    </b:Author>
    <b:Title>[31P-mr spectroscopy of peripheral skeletal musculature under load: demonstration of normal energy metabolites compared with metabolic muscle diseases].[Article in German]</b:Title>
    <b:JournalName>Rofo</b:JournalName>
    <b:Year>1998</b:Year>
    <b:Month>Mar</b:Month>
    <b:Volume>168</b:Volume>
    <b:Issue>3</b:Issue>
    <b:Pages>250-257. doi: 10.1055/s-2007-1015121</b:Pages>
    <b:RefOrder>179</b:RefOrder>
  </b:Source>
  <b:Source>
    <b:Tag>Str87</b:Tag>
    <b:SourceType>Book</b:SourceType>
    <b:Guid>{2C8BBF1E-017B-4726-BED3-36914F60772D}</b:Guid>
    <b:Title>Orthostatic disorders of the circulation: mechanisms, manifestations and treatment</b:Title>
    <b:Year>1987</b:Year>
    <b:Author>
      <b:Author>
        <b:NameList>
          <b:Person>
            <b:Last>Streeten</b:Last>
            <b:First>D</b:First>
            <b:Middle>H</b:Middle>
          </b:Person>
        </b:NameList>
      </b:Author>
    </b:Author>
    <b:City>New York</b:City>
    <b:Publisher>Plenum Medical Book Publishing</b:Publisher>
    <b:StandardNumber>ISBN-13: 978-0306423222</b:StandardNumber>
    <b:RefOrder>74</b:RefOrder>
  </b:Source>
  <b:Source>
    <b:Tag>x</b:Tag>
    <b:SourceType>ConferenceProceedings</b:SourceType>
    <b:Guid>{812DE609-432E-4359-8D89-6101966D562A}</b:Guid>
    <b:Title>Altered interrelation among plasma stress hormones during treadmill exercise in females with chronic fatigue syndrome</b:Title>
    <b:Author>
      <b:Author>
        <b:NameList>
          <b:Person>
            <b:Last>Habib</b:Last>
            <b:First>K</b:First>
            <b:Middle>E</b:Middle>
          </b:Person>
          <b:Person>
            <b:Last>Negrao</b:Last>
            <b:First>A</b:First>
            <b:Middle>B: Yasuda, M R</b:Middle>
          </b:Person>
          <b:Person>
            <b:Last>Deuster</b:Last>
            <b:First>P</b:First>
          </b:Person>
          <b:Person>
            <b:Last>Gold</b:Last>
            <b:First>P</b:First>
            <b:Middle>W</b:Middle>
          </b:Person>
        </b:NameList>
      </b:Author>
    </b:Author>
    <b:Year>2002</b:Year>
    <b:ConferenceName>ENDO 2002 (The 84th Annual Meeting of The Endocrine Society). June 19-22, 2002</b:ConferenceName>
    <b:City>San Francisco, California</b:City>
    <b:RefOrder>206</b:RefOrder>
  </b:Source>
  <b:Source>
    <b:Tag>Mel11</b:Tag>
    <b:SourceType>Book</b:SourceType>
    <b:Guid>{3E382590-36D2-4A16-A10F-C0A913D6840D}</b:Guid>
    <b:Author>
      <b:Author>
        <b:NameList>
          <b:Person>
            <b:Last>Melmed</b:Last>
            <b:First>S</b:First>
          </b:Person>
          <b:Person>
            <b:Last>Polonsky</b:Last>
            <b:First>K</b:First>
            <b:Middle>S</b:Middle>
          </b:Person>
          <b:Person>
            <b:Last>P. Larsen</b:Last>
            <b:First>R</b:First>
            <b:Middle>M D</b:Middle>
          </b:Person>
          <b:Person>
            <b:Last>Kronenberg</b:Last>
            <b:First>H</b:First>
            <b:Middle>M</b:Middle>
          </b:Person>
        </b:NameList>
      </b:Author>
    </b:Author>
    <b:Title>Williams Textbook of Endocrinology</b:Title>
    <b:Year>2011</b:Year>
    <b:City>Philadelphia</b:City>
    <b:Publisher>Elsevier/Saunders</b:Publisher>
    <b:StandardNumber>ISBN: 9781437703245</b:StandardNumber>
    <b:Edition>12</b:Edition>
    <b:RefOrder>75</b:RefOrder>
  </b:Source>
  <b:Source>
    <b:Tag>Pag11</b:Tag>
    <b:SourceType>Book</b:SourceType>
    <b:Guid>{C7BB0F2F-0FB4-42DD-B7D3-80B7307D6840}</b:Guid>
    <b:Author>
      <b:Author>
        <b:NameList>
          <b:Person>
            <b:Last>Pagana</b:Last>
            <b:First>K</b:First>
            <b:Middle>D</b:Middle>
          </b:Person>
          <b:Person>
            <b:Last>Pagana</b:Last>
            <b:First>T</b:First>
            <b:Middle>J</b:Middle>
          </b:Person>
        </b:NameList>
      </b:Author>
    </b:Author>
    <b:Title>Mosby's diagnostic and laboratory test reference</b:Title>
    <b:Year>2011</b:Year>
    <b:City>St. Louis</b:City>
    <b:Publisher>Elsevier Mosby</b:Publisher>
    <b:StandardNumber>ISBN: 9780323074056</b:StandardNumber>
    <b:Edition>10</b:Edition>
    <b:RefOrder>217</b:RefOrder>
  </b:Source>
  <b:Source>
    <b:Tag>Wie07</b:Tag>
    <b:SourceType>JournalArticle</b:SourceType>
    <b:Guid>{AEB2FBA3-9393-4B47-9D21-90E5DC01CF27}</b:Guid>
    <b:Author>
      <b:Author>
        <b:NameList>
          <b:Person>
            <b:Last>Wiersinga</b:Last>
            <b:First>W</b:First>
            <b:Middle>M</b:Middle>
          </b:Person>
          <b:Person>
            <b:Last>Fliers</b:Last>
            <b:First>E</b:First>
          </b:Person>
        </b:NameList>
      </b:Author>
    </b:Author>
    <b:Title>Bepaling van schildklierhormoon (T3 en T4) in de urine: een weinig betrouwbare test voor de diagnose 'hypothyreoïdie'</b:Title>
    <b:Year>2007</b:Year>
    <b:JournalName>Ned Tijdschr Geneeskd</b:JournalName>
    <b:Pages>2813-2815</b:Pages>
    <b:Month>Dec</b:Month>
    <b:Day>22</b:Day>
    <b:Volume>151</b:Volume>
    <b:Issue>51</b:Issue>
    <b:RefOrder>226</b:RefOrder>
  </b:Source>
  <b:Source>
    <b:Tag>Dun90</b:Tag>
    <b:SourceType>BookSection</b:SourceType>
    <b:Guid>{22567742-C4EE-425D-8F6F-50F5488BA312}</b:Guid>
    <b:Title>Thyroid function tests</b:Title>
    <b:Year>1990</b:Year>
    <b:Author>
      <b:Author>
        <b:NameList>
          <b:Person>
            <b:Last>Dunlap</b:Last>
            <b:First>D</b:First>
            <b:Middle>B</b:Middle>
          </b:Person>
        </b:NameList>
      </b:Author>
      <b:BookAuthor>
        <b:NameList>
          <b:Person>
            <b:Last>Walker</b:Last>
            <b:First>H</b:First>
            <b:Middle>K</b:Middle>
          </b:Person>
          <b:Person>
            <b:Last>Hall</b:Last>
            <b:First>W</b:First>
            <b:Middle>D</b:Middle>
          </b:Person>
          <b:Person>
            <b:Last>Hurst</b:Last>
            <b:First>J</b:First>
            <b:Middle>W</b:Middle>
          </b:Person>
        </b:NameList>
      </b:BookAuthor>
    </b:Author>
    <b:BookTitle>The history, physical, and laboratory examinations</b:BookTitle>
    <b:City>Boston</b:City>
    <b:Publisher>Butterworths</b:Publisher>
    <b:ChapterNumber>142</b:ChapterNumber>
    <b:Edition>3</b:Edition>
    <b:RefOrder>229</b:RefOrder>
  </b:Source>
  <b:Source>
    <b:Tag>11T</b:Tag>
    <b:SourceType>JournalArticle</b:SourceType>
    <b:Guid>{EC617F1D-8AC5-4CA7-8F8E-C96235DE085E}</b:Guid>
    <b:Title>The treatment and management of chronic fatigue syndrome/myalgic encephalomyelitis in adults and children</b:Title>
    <b:JournalName>Centre for Reviews and Dissemination (CRD), University of York</b:JournalName>
    <b:Year>2007</b:Year>
    <b:Author>
      <b:Author>
        <b:NameList>
          <b:Person>
            <b:Last>Bagnall</b:Last>
            <b:First>A</b:First>
          </b:Person>
          <b:Person>
            <b:Last>Hempel</b:Last>
            <b:First>S</b:First>
          </b:Person>
          <b:Person>
            <b:Last>Chambers</b:Last>
            <b:First>D</b:First>
          </b:Person>
          <b:Person>
            <b:Last>Orton</b:Last>
            <b:First>V</b:First>
          </b:Person>
          <b:Person>
            <b:Last>Forbes</b:Last>
            <b:First>C</b:First>
          </b:Person>
        </b:NameList>
      </b:Author>
    </b:Author>
    <b:Pages>161</b:Pages>
    <b:Volume>CRD Report 35</b:Volume>
    <b:BibOrder>52</b:BibOrder>
    <b:Issue>http://www.york.ac.uk/inst/crd/CRD_Reports/crdreport35.pdf</b:Issue>
    <b:RefOrder>216</b:RefOrder>
  </b:Source>
  <b:Source>
    <b:Tag>LoC02</b:Tag>
    <b:SourceType>JournalArticle</b:SourceType>
    <b:Guid>{4CB108C8-912A-404F-9351-28282F703E0E}</b:Guid>
    <b:Author>
      <b:Author>
        <b:NameList>
          <b:Person>
            <b:Last>Lo</b:Last>
            <b:First>C</b:First>
            <b:Middle>C</b:Middle>
          </b:Person>
          <b:Person>
            <b:Last>Nunes Amaral</b:Last>
            <b:First>L</b:First>
            <b:Middle>A</b:Middle>
          </b:Person>
          <b:Person>
            <b:Last>Havlin</b:Last>
            <b:First>S</b:First>
          </b:Person>
          <b:Person>
            <b:Last>Ivanov</b:Last>
            <b:First>Ch</b:First>
          </b:Person>
          <b:Person>
            <b:Last>Penzel</b:Last>
            <b:First>T</b:First>
          </b:Person>
          <b:Person>
            <b:Last>Peter</b:Last>
            <b:First>J</b:First>
            <b:Middle>H</b:Middle>
          </b:Person>
          <b:Person>
            <b:Last>Stanley</b:Last>
            <b:First>H</b:First>
            <b:Middle>E</b:Middle>
          </b:Person>
        </b:NameList>
      </b:Author>
    </b:Author>
    <b:Title>Dynamics of sleep-wake transitions during sleep</b:Title>
    <b:JournalName>Europhys Lett</b:JournalName>
    <b:Year>2002</b:Year>
    <b:Month>Mar</b:Month>
    <b:Volume>57</b:Volume>
    <b:Issue>5</b:Issue>
    <b:Pages>625-631. doi: 10.1209/epl/i2002-00508-7</b:Pages>
    <b:RefOrder>81</b:RefOrder>
  </b:Source>
  <b:Source>
    <b:Tag>Ibe07</b:Tag>
    <b:SourceType>Book</b:SourceType>
    <b:Guid>{728A7461-C8F4-4778-AE87-775DF1A3B422}</b:Guid>
    <b:Author>
      <b:Author>
        <b:NameList>
          <b:Person>
            <b:Last>Iber</b:Last>
            <b:First>C</b:First>
          </b:Person>
          <b:Person>
            <b:Last>Ancoli-Israel</b:Last>
            <b:First>S</b:First>
          </b:Person>
          <b:Person>
            <b:Last>Chesson</b:Last>
            <b:First>A</b:First>
          </b:Person>
          <b:Person>
            <b:Last>Quan</b:Last>
            <b:First>S</b:First>
            <b:Middle>F</b:Middle>
          </b:Person>
        </b:NameList>
      </b:Author>
    </b:Author>
    <b:Title>The AASM manual for the scoring of sleep and associated events: rules, terminology, and technical specifications</b:Title>
    <b:Year>2007</b:Year>
    <b:City>Westchester, IL</b:City>
    <b:Publisher>American Academy of Sleep Medicine</b:Publisher>
    <b:Edition>1</b:Edition>
    <b:RefOrder>79</b:RefOrder>
  </b:Source>
  <b:Source>
    <b:Tag>Jav072</b:Tag>
    <b:SourceType>JournalArticle</b:SourceType>
    <b:Guid>{FF259AC6-C7C0-4F77-9A16-4AE7610F7267}</b:Guid>
    <b:Author>
      <b:Author>
        <b:NameList>
          <b:Person>
            <b:Last>Javierre</b:Last>
            <b:First>C</b:First>
          </b:Person>
          <b:Person>
            <b:Last>Alegre</b:Last>
            <b:First>J</b:First>
          </b:Person>
          <b:Person>
            <b:Last>Ventura</b:Last>
            <b:First>J</b:First>
            <b:Middle>L</b:Middle>
          </b:Person>
          <b:Person>
            <b:Last>Garcia-Quintana</b:Last>
            <b:First>A</b:First>
          </b:Person>
          <b:Person>
            <b:Last>Segura</b:Last>
            <b:First>R</b:First>
          </b:Person>
          <b:Person>
            <b:Last>Suarez</b:Last>
            <b:First>A</b:First>
          </b:Person>
          <b:Person>
            <b:Last>Morales</b:Last>
            <b:First>A</b:First>
          </b:Person>
          <b:Person>
            <b:Last>Comella</b:Last>
            <b:First>A</b:First>
          </b:Person>
          <b:Person>
            <b:Last>de Meirleir</b:Last>
            <b:First>K</b:First>
          </b:Person>
        </b:NameList>
      </b:Author>
    </b:Author>
    <b:Title>Physiological responses to arm and leg exercise in women patients with chronic fatigue syndrome</b:Title>
    <b:JournalName>Journal of Chronic Fatigue Syndrome</b:JournalName>
    <b:Year>2007</b:Year>
    <b:Volume>1</b:Volume>
    <b:Pages>43-53. doi: 10.1300/J092v14n01_05</b:Pages>
    <b:RefOrder>252</b:RefOrder>
  </b:Source>
  <b:Source>
    <b:Tag>Cic07</b:Tag>
    <b:SourceType>JournalArticle</b:SourceType>
    <b:Guid>{13D2830A-F50D-4119-8DBD-9010BED676BD}</b:Guid>
    <b:Author>
      <b:Author>
        <b:NameList>
          <b:Person>
            <b:Last>Ciccolella</b:Last>
            <b:First>M</b:First>
          </b:Person>
          <b:Person>
            <b:Last>Stevens</b:Last>
            <b:First>S</b:First>
            <b:Middle>R</b:Middle>
          </b:Person>
          <b:Person>
            <b:Last>Snell</b:Last>
            <b:First>C</b:First>
            <b:Middle>R</b:Middle>
          </b:Person>
          <b:Person>
            <b:Last>Mark VanNess</b:Last>
            <b:First>J</b:First>
          </b:Person>
        </b:NameList>
      </b:Author>
    </b:Author>
    <b:Title>Legal and scientific considerations of the exercise stress test</b:Title>
    <b:JournalName>Journ of Chr Fatigue Syndr</b:JournalName>
    <b:Year>2007</b:Year>
    <b:Volume>14</b:Volume>
    <b:Issue>2</b:Issue>
    <b:Pages>61-75. doi: 10.1300/J092v14n02_06</b:Pages>
    <b:RefOrder>286</b:RefOrder>
  </b:Source>
  <b:Source>
    <b:Tag>Eva</b:Tag>
    <b:SourceType>JournalArticle</b:SourceType>
    <b:Guid>{2D52118D-B524-4D9F-997A-98884D7C7CF7}</b:Guid>
    <b:Title>Evaluation Report (2002-2004) with respect to Rehabilitation Contracts between the RIZIV and the CFS Reference Centers</b:Title>
    <b:Author>
      <b:Author>
        <b:Corporate>Akkoordraad in het kader van de revalidatieovereenkomsten inzake ten laste neming door Referentiecentra van patiënten lijdend aan het Chronisch vermoeidheidssyndroom [Dutch].</b:Corporate>
      </b:Author>
    </b:Author>
    <b:Year>July 2006</b:Year>
    <b:JournalName>Evaluatierapport (2002-2004) m.b.t. de uitvoering van de revalidatieovereenkomsten tussen het Comité van de verzekering voor geneeskundige verzorging (ingesteld bij het RIZIV) en de Referentiecentra voor het Chronisch vermoeidheidssyndroom [Dutch]</b:JournalName>
    <b:RefOrder>291</b:RefOrder>
  </b:Source>
  <b:Source>
    <b:Tag>Car03</b:Tag>
    <b:SourceType>JournalArticle</b:SourceType>
    <b:Guid>{25DBEE5B-ACA8-49B6-AA1F-1CC2D83D1AE6}</b:Guid>
    <b:Author>
      <b:Author>
        <b:NameList>
          <b:Person>
            <b:Last>Carruthers</b:Last>
            <b:First>B</b:First>
            <b:Middle>M</b:Middle>
          </b:Person>
          <b:Person>
            <b:Last>Jain</b:Last>
            <b:First>A</b:First>
            <b:Middle>K</b:Middle>
          </b:Person>
          <b:Person>
            <b:Last>de Meirleir</b:Last>
            <b:First>K</b:First>
          </b:Person>
          <b:Person>
            <b:Last>Peterson</b:Last>
            <b:First>D</b:First>
            <b:Middle>L</b:Middle>
          </b:Person>
          <b:Person>
            <b:Last>Klimas</b:Last>
            <b:First>N</b:First>
            <b:Middle>G</b:Middle>
          </b:Person>
          <b:Person>
            <b:Last>Lerner</b:Last>
            <b:First>A</b:First>
            <b:Middle>M</b:Middle>
          </b:Person>
          <b:Person>
            <b:Last>Bested</b:Last>
            <b:First>A</b:First>
            <b:Middle>C</b:Middle>
          </b:Person>
          <b:Person>
            <b:Last>Flor-Henry</b:Last>
            <b:First>P</b:First>
          </b:Person>
          <b:Person>
            <b:Last>Joshi</b:Last>
            <b:First>P</b:First>
          </b:Person>
          <b:Person>
            <b:Last>Powles</b:Last>
            <b:First>A</b:First>
            <b:Middle>C P</b:Middle>
          </b:Person>
          <b:Person>
            <b:Last>Sherkey</b:Last>
            <b:First>J</b:First>
            <b:Middle>A</b:Middle>
          </b:Person>
          <b:Person>
            <b:Last>van de Sande</b:Last>
            <b:First>M</b:First>
          </b:Person>
        </b:NameList>
      </b:Author>
    </b:Author>
    <b:Title>Myalgic encephalomyelitis/chronic fatigue syndrome: clinical working case definition, diagnostic and treatment protocols</b:Title>
    <b:JournalName>Journal of Chronic Fatigue Syndrome</b:JournalName>
    <b:Year>2003</b:Year>
    <b:Pages>7-115. doi: 10.1300/J092v11n01_02</b:Pages>
    <b:Volume>11</b:Volume>
    <b:Issue>1</b:Issue>
    <b:RefOrder>57</b:RefOrder>
  </b:Source>
  <b:Source>
    <b:Tag>Kov11</b:Tag>
    <b:SourceType>Book</b:SourceType>
    <b:Guid>{30893ADE-71FA-4977-81E2-C6CC30E609B5}</b:Guid>
    <b:Title>Textbook of endocrine physiology</b:Title>
    <b:Year>2011</b:Year>
    <b:City>Oxford, Oxfordshire</b:City>
    <b:Publisher>Oxford University Press</b:Publisher>
    <b:Edition>6</b:Edition>
    <b:StandardNumber>ISBN: 9780199744121</b:StandardNumber>
    <b:Author>
      <b:Author>
        <b:NameList>
          <b:Person>
            <b:Last>Kovacs</b:Last>
            <b:First>W</b:First>
            <b:Middle>J</b:Middle>
          </b:Person>
          <b:Person>
            <b:Last>Ojeda</b:Last>
            <b:First>S</b:First>
            <b:Middle>R</b:Middle>
          </b:Person>
        </b:NameList>
      </b:Author>
    </b:Author>
    <b:RefOrder>76</b:RefOrder>
  </b:Source>
  <b:Source>
    <b:Tag>NKl97</b:Tag>
    <b:SourceType>Book</b:SourceType>
    <b:Guid>{216FDFE3-BDB6-4BA0-82EB-23D2B0E63234}</b:Guid>
    <b:Title>Disability and chronic fatigue syndrome: clinical, legal and patient perspectives</b:Title>
    <b:Year>1997</b:Year>
    <b:Author>
      <b:Author>
        <b:NameList>
          <b:Person>
            <b:Last>Klimas</b:Last>
            <b:First>N</b:First>
          </b:Person>
          <b:Person>
            <b:Last>Patarca</b:Last>
            <b:First>R</b:First>
          </b:Person>
        </b:NameList>
      </b:Author>
    </b:Author>
    <b:City>Binghamton NY</b:City>
    <b:Publisher>Haworth Medical Press</b:Publisher>
    <b:StandardNumber>ISBN: 0-7890-0501-8</b:StandardNumber>
    <b:RefOrder>3</b:RefOrder>
  </b:Source>
  <b:Source>
    <b:Tag>Arr14</b:Tag>
    <b:SourceType>JournalArticle</b:SourceType>
    <b:Guid>{D2350050-3489-4F77-8FD9-1645D0266CB5}</b:Guid>
    <b:Title>The delayed fatigue effect in myalgic encephalomyelitis/chronic fatigue syndrome (ME/CFS)</b:Title>
    <b:JournalName>Fatigue: Biomedicine, Health &amp; Behavior</b:JournalName>
    <b:Year>2014</b:Year>
    <b:Volume>2</b:Volume>
    <b:Issue>2</b:Issue>
    <b:Author>
      <b:Author>
        <b:NameList>
          <b:Person>
            <b:Last>Arroll</b:Last>
            <b:First>M</b:First>
            <b:Middle>A</b:Middle>
          </b:Person>
          <b:Person>
            <b:Last>Attree</b:Last>
            <b:First>E</b:First>
            <b:Middle>A</b:Middle>
          </b:Person>
          <b:Person>
            <b:Last>O'Leary</b:Last>
            <b:First>J</b:First>
            <b:Middle>M</b:Middle>
          </b:Person>
          <b:Person>
            <b:Last>Dancey</b:Last>
            <b:First>C</b:First>
            <b:Middle>P</b:Middle>
          </b:Person>
        </b:NameList>
      </b:Author>
    </b:Author>
    <b:Pages>57-63. doi: 10.1080/21641846.2014.892755</b:Pages>
    <b:RefOrder>168</b:RefOrder>
  </b:Source>
  <b:Source>
    <b:Tag>Bre131</b:Tag>
    <b:SourceType>JournalArticle</b:SourceType>
    <b:Guid>{69D8BCBC-BFFE-4181-9160-700E5BDB1236}</b:Guid>
    <b:Author>
      <b:Author>
        <b:NameList>
          <b:Person>
            <b:Last>Brenu</b:Last>
            <b:First>E</b:First>
            <b:Middle>W</b:Middle>
          </b:Person>
          <b:Person>
            <b:Last>Johnston</b:Last>
            <b:First>S</b:First>
          </b:Person>
          <b:Person>
            <b:Last>Hardcastle</b:Last>
            <b:First>S</b:First>
            <b:Middle>L</b:Middle>
          </b:Person>
          <b:Person>
            <b:Last>Huth</b:Last>
            <b:First>T</b:First>
            <b:Middle>K</b:Middle>
          </b:Person>
          <b:Person>
            <b:Last>Fuller</b:Last>
            <b:First>K</b:First>
          </b:Person>
          <b:Person>
            <b:Last>Ramos</b:Last>
            <b:First>S</b:First>
            <b:Middle>B</b:Middle>
          </b:Person>
          <b:Person>
            <b:Last>Staines</b:Last>
            <b:First>D</b:First>
            <b:Middle>R</b:Middle>
          </b:Person>
          <b:Person>
            <b:Last>Marshall-Gradisnik</b:Last>
            <b:First>S</b:First>
            <b:Middle>M</b:Middle>
          </b:Person>
        </b:NameList>
      </b:Author>
    </b:Author>
    <b:Title>Immune abnormalities in patients meeting new diagnostic criteria for chronic fatigue syndrome/Myalgic Encephalomyelitis</b:Title>
    <b:JournalName>J Mol Biomark Diagn</b:JournalName>
    <b:Year>2013</b:Year>
    <b:Month>Nov</b:Month>
    <b:Volume>4</b:Volume>
    <b:Issue>3</b:Issue>
    <b:Day>14</b:Day>
    <b:Pages>152. doi: 10.4172/2155-9929.1000152</b:Pages>
    <b:RefOrder>37</b:RefOrder>
  </b:Source>
  <b:Source>
    <b:Tag>TijdelijkeAanduiding16</b:Tag>
    <b:SourceType>JournalArticle</b:SourceType>
    <b:Guid>{EE159272-CA6F-4730-A8B9-F2E079FB1B94}</b:Guid>
    <b:Title>Diagnosis and treatment of hypothalamic-pituitary-adrenal (HPA) axis dysfunction in patients with chronic fatigue syndrome (CFS) and fibromyalgia (FM)</b:Title>
    <b:Year>2008</b:Year>
    <b:Pages>59-88. doi: 10.1300/J092v14n03_06</b:Pages>
    <b:Author>
      <b:Author>
        <b:NameList>
          <b:Person>
            <b:Last>Holtorf</b:Last>
            <b:First>K</b:First>
          </b:Person>
        </b:NameList>
      </b:Author>
    </b:Author>
    <b:JournalName>Journal of Chronic Fatigue Syndrome</b:JournalName>
    <b:Volume>14</b:Volume>
    <b:Issue>3</b:Issue>
    <b:RefOrder>78</b:RefOrder>
  </b:Source>
  <b:Source>
    <b:Tag>Boh06</b:Tag>
    <b:SourceType>JournalArticle</b:SourceType>
    <b:Guid>{71E0AF35-CBBA-465B-B8A1-6613BEFE0470}</b:Guid>
    <b:Author>
      <b:Author>
        <b:NameList>
          <b:Person>
            <b:Last>Bohannon</b:Last>
            <b:First>R</b:First>
            <b:Middle>W</b:Middle>
          </b:Person>
          <b:Person>
            <b:Last>Peolsson</b:Last>
            <b:First>A</b:First>
          </b:Person>
          <b:Person>
            <b:Last>Massy-Westropp</b:Last>
            <b:First>N</b:First>
          </b:Person>
          <b:Person>
            <b:Last>Desrosiers</b:Last>
            <b:First>J</b:First>
          </b:Person>
          <b:Person>
            <b:Last>Bear-Lehman</b:Last>
            <b:First>J</b:First>
          </b:Person>
        </b:NameList>
      </b:Author>
    </b:Author>
    <b:Title>Reference values for adult grip strength measured with a Jamar dynamometer: a descriptive meta-analysis</b:Title>
    <b:JournalName>Physiotherapy</b:JournalName>
    <b:Year>2006</b:Year>
    <b:Pages>11-15. doi: 10.1016/j.physio.2005.05.003</b:Pages>
    <b:Month>Mar</b:Month>
    <b:Volume>92</b:Volume>
    <b:Issue>1</b:Issue>
    <b:RefOrder>178</b:RefOrder>
  </b:Source>
  <b:Source>
    <b:Tag>Mya14</b:Tag>
    <b:SourceType>JournalArticle</b:SourceType>
    <b:Guid>{0A8E2C7D-8E41-4DE2-88DE-8F33125E3CDE}</b:Guid>
    <b:Title>The status of and future research into Myalgic Encephalomyelitis and chronic fatigue syndrome: the need of accurate diagnosis, objective assessment, and acknowledging biological and clinical subgroups</b:Title>
    <b:JournalName>Front Physiol</b:JournalName>
    <b:Year>2014</b:Year>
    <b:Month>Mar</b:Month>
    <b:Volume>5</b:Volume>
    <b:Day>27</b:Day>
    <b:Pages>109. PMID: 24734022. doi: 10.3389/fphys.2014.00109</b:Pages>
    <b:Author>
      <b:Author>
        <b:NameList>
          <b:Person>
            <b:Last>Twisk</b:Last>
            <b:First>F</b:First>
            <b:Middle>N M</b:Middle>
          </b:Person>
        </b:NameList>
      </b:Author>
    </b:Author>
    <b:RefOrder>1</b:RefOrder>
  </b:Source>
  <b:Source>
    <b:Tag>Cai05</b:Tag>
    <b:SourceType>JournalArticle</b:SourceType>
    <b:Guid>{04C03DC8-8F6C-4984-B49F-5AFDF4662145}</b:Guid>
    <b:Author>
      <b:Author>
        <b:NameList>
          <b:Person>
            <b:Last>Cairns</b:Last>
            <b:First>R</b:First>
          </b:Person>
          <b:Person>
            <b:Last>Hotopf</b:Last>
            <b:First>M</b:First>
          </b:Person>
        </b:NameList>
      </b:Author>
    </b:Author>
    <b:Title>A systematic review describing the prognosis of chronic fatigue syndrome</b:Title>
    <b:JournalName>Occup Med (Lond)</b:JournalName>
    <b:Year>2005</b:Year>
    <b:Pages>20-31. PMID: 15699087. doi: 10.1093/occmed/kqi013</b:Pages>
    <b:Month>Jan</b:Month>
    <b:Volume>55</b:Volume>
    <b:Issue>1</b:Issue>
    <b:RefOrder>5</b:RefOrder>
  </b:Source>
  <b:Source>
    <b:Tag>Phe99</b:Tag>
    <b:SourceType>JournalArticle</b:SourceType>
    <b:Guid>{8CC07ACC-8E9D-484E-B811-3E4A4CA1800D}</b:Guid>
    <b:Author>
      <b:Author>
        <b:NameList>
          <b:Person>
            <b:Last>Pheley</b:Last>
            <b:First>A</b:First>
            <b:Middle>M</b:Middle>
          </b:Person>
          <b:Person>
            <b:Last>Melby</b:Last>
            <b:First>D</b:First>
          </b:Person>
          <b:Person>
            <b:Last>Schenck</b:Last>
            <b:First>C</b:First>
          </b:Person>
          <b:Person>
            <b:Last>Mandel</b:Last>
            <b:First>J</b:First>
          </b:Person>
          <b:Person>
            <b:Last>Peterson</b:Last>
            <b:First>P</b:First>
            <b:Middle>K</b:Middle>
          </b:Person>
        </b:NameList>
      </b:Author>
    </b:Author>
    <b:Title>Can we predict recovery in chronic fatigue syndrome?</b:Title>
    <b:JournalName>Minn Med</b:JournalName>
    <b:Year>1999</b:Year>
    <b:Pages>52-56. PMID: 10589213</b:Pages>
    <b:Month>Nov</b:Month>
    <b:Volume>82</b:Volume>
    <b:Issue>11</b:Issue>
    <b:RefOrder>6</b:RefOrder>
  </b:Source>
  <b:Source>
    <b:Tag>Bro121</b:Tag>
    <b:SourceType>JournalArticle</b:SourceType>
    <b:Guid>{EA6801A4-7F26-4D55-B634-A8D62700C3DF}</b:Guid>
    <b:Author>
      <b:Author>
        <b:NameList>
          <b:Person>
            <b:Last>Brown</b:Last>
            <b:First>M</b:First>
            <b:Middle>M</b:Middle>
          </b:Person>
          <b:Person>
            <b:Last>Bell</b:Last>
            <b:First>D</b:First>
            <b:Middle>S</b:Middle>
          </b:Person>
          <b:Person>
            <b:Last>Jason</b:Last>
            <b:First>L</b:First>
            <b:Middle>A</b:Middle>
          </b:Person>
          <b:Person>
            <b:Last>Christos</b:Last>
            <b:First>C</b:First>
          </b:Person>
          <b:Person>
            <b:Last>Bell</b:Last>
            <b:First>D</b:First>
            <b:Middle>E</b:Middle>
          </b:Person>
        </b:NameList>
      </b:Author>
    </b:Author>
    <b:Title>Understanding long-term outcomes of chronic fatigue syndrome</b:Title>
    <b:JournalName>J Clin Psychol</b:JournalName>
    <b:Year>2012</b:Year>
    <b:Month>Sep</b:Month>
    <b:Volume>68</b:Volume>
    <b:Issue>9</b:Issue>
    <b:Pages>1028-1035. PMID: 22753044. doi: 10.1002/jclp.21880</b:Pages>
    <b:RefOrder>7</b:RefOrder>
  </b:Source>
  <b:Source>
    <b:Tag>Nac11</b:Tag>
    <b:SourceType>JournalArticle</b:SourceType>
    <b:Guid>{773C5C7B-D9C8-416D-A836-5DD7C492A671}</b:Guid>
    <b:Author>
      <b:Author>
        <b:NameList>
          <b:Person>
            <b:Last>Nacul</b:Last>
            <b:First>L</b:First>
            <b:Middle>C</b:Middle>
          </b:Person>
          <b:Person>
            <b:Last>Lacerda</b:Last>
            <b:First>E</b:First>
            <b:Middle>M</b:Middle>
          </b:Person>
          <b:Person>
            <b:Last>Campion</b:Last>
            <b:First>P</b:First>
          </b:Person>
          <b:Person>
            <b:Last>Pheby</b:Last>
            <b:First>D</b:First>
          </b:Person>
          <b:Person>
            <b:Last>Drachler</b:Last>
            <b:First>M</b:First>
            <b:Middle>D</b:Middle>
          </b:Person>
          <b:Person>
            <b:Last>Leite</b:Last>
            <b:First>J</b:First>
            <b:Middle>C</b:Middle>
          </b:Person>
          <b:Person>
            <b:Last>Poland</b:Last>
            <b:First>F</b:First>
          </b:Person>
          <b:Person>
            <b:Last>Howe</b:Last>
            <b:First>A</b:First>
          </b:Person>
          <b:Person>
            <b:Last>Fayyaz</b:Last>
            <b:First>S</b:First>
          </b:Person>
          <b:Person>
            <b:Last>Molokhia</b:Last>
            <b:First>M</b:First>
          </b:Person>
        </b:NameList>
      </b:Author>
    </b:Author>
    <b:Title>The functional status and well-being of people with myalgic encephalomyelitis/chronic fatigue syndrome and their carers</b:Title>
    <b:JournalName>BMC Public Health</b:JournalName>
    <b:Year>2011</b:Year>
    <b:Month>Mar</b:Month>
    <b:Volume>11</b:Volume>
    <b:Issue>1</b:Issue>
    <b:Day>27</b:Day>
    <b:Pages>402. PMID: 21619607. doi: 10.1186/1471-2458-11-402</b:Pages>
    <b:RefOrder>8</b:RefOrder>
  </b:Source>
  <b:Source>
    <b:Tag>Her02</b:Tag>
    <b:SourceType>JournalArticle</b:SourceType>
    <b:Guid>{E9103B89-6D05-4021-8AD7-732965F67C8E}</b:Guid>
    <b:Author>
      <b:Author>
        <b:NameList>
          <b:Person>
            <b:Last>Herrell</b:Last>
            <b:First>R</b:First>
          </b:Person>
          <b:Person>
            <b:Last>Goldberg</b:Last>
            <b:First>J</b:First>
          </b:Person>
          <b:Person>
            <b:Last>Hartman</b:Last>
            <b:First>S</b:First>
          </b:Person>
          <b:Person>
            <b:Last>Belcourt</b:Last>
            <b:First>M</b:First>
          </b:Person>
          <b:Person>
            <b:Last>Schmaling</b:Last>
            <b:First>K</b:First>
          </b:Person>
          <b:Person>
            <b:Last>Buchwald</b:Last>
            <b:First>D</b:First>
          </b:Person>
        </b:NameList>
      </b:Author>
    </b:Author>
    <b:Title>Chronic fatigue and chronic fatigue syndrome: a co-twin control study of functional status</b:Title>
    <b:JournalName>Qual Life Res</b:JournalName>
    <b:Year>2002</b:Year>
    <b:Month>Aug</b:Month>
    <b:Volume>11</b:Volume>
    <b:Issue>5</b:Issue>
    <b:Pages>463-471. PMID: 12113393. doi: 10.1023/A:1015635113159</b:Pages>
    <b:RefOrder>9</b:RefOrder>
  </b:Source>
  <b:Source>
    <b:Tag>Kom96</b:Tag>
    <b:SourceType>JournalArticle</b:SourceType>
    <b:Guid>{1B118B6F-4043-4ACE-9D57-B0F9D983DEEA}</b:Guid>
    <b:Author>
      <b:Author>
        <b:NameList>
          <b:Person>
            <b:Last>Komaroff</b:Last>
            <b:First>A</b:First>
            <b:Middle>L</b:Middle>
          </b:Person>
          <b:Person>
            <b:Last>Fagioli</b:Last>
            <b:First>L</b:First>
            <b:Middle>R</b:Middle>
          </b:Person>
          <b:Person>
            <b:Last>Doolittle</b:Last>
            <b:First>T</b:First>
            <b:Middle>H</b:Middle>
          </b:Person>
          <b:Person>
            <b:Last>Gandek</b:Last>
            <b:First>B</b:First>
          </b:Person>
          <b:Person>
            <b:Last>Gleit</b:Last>
            <b:First>M</b:First>
            <b:Middle>A</b:Middle>
          </b:Person>
          <b:Person>
            <b:Last>Guerriero</b:Last>
            <b:First>R</b:First>
            <b:Middle>T</b:Middle>
          </b:Person>
          <b:Person>
            <b:Last>Kornish</b:Last>
            <b:First>R</b:First>
            <b:Middle>J 2nd</b:Middle>
          </b:Person>
          <b:Person>
            <b:Last>Ware</b:Last>
            <b:First>N</b:First>
            <b:Middle>C</b:Middle>
          </b:Person>
          <b:Person>
            <b:Last>Ware</b:Last>
            <b:First>J</b:First>
            <b:Middle>E Jr</b:Middle>
          </b:Person>
          <b:Person>
            <b:Last>Bates</b:Last>
            <b:First>D</b:First>
            <b:Middle>W</b:Middle>
          </b:Person>
        </b:NameList>
      </b:Author>
    </b:Author>
    <b:Title>Health status in patients with chronic fatigue syndrome and in general population and disease comparison groups</b:Title>
    <b:JournalName>Am J Med</b:JournalName>
    <b:Year>1996</b:Year>
    <b:Month>Sep</b:Month>
    <b:Volume>101</b:Volume>
    <b:Issue>3</b:Issue>
    <b:Pages>281-290. PMID: 8873490. doi: 10.1016/S0002-9343(96)00174-X</b:Pages>
    <b:RefOrder>10</b:RefOrder>
  </b:Source>
  <b:Source>
    <b:Tag>Warun</b:Tag>
    <b:SourceType>JournalArticle</b:SourceType>
    <b:Guid>{0013DC52-C0D0-4836-A313-1783240D74EB}</b:Guid>
    <b:Author>
      <b:Author>
        <b:NameList>
          <b:Person>
            <b:Last>Ware</b:Last>
            <b:First>J</b:First>
            <b:Middle>E Jr</b:Middle>
          </b:Person>
          <b:Person>
            <b:Last>Sherbourne</b:Last>
            <b:First>C</b:First>
            <b:Middle>D</b:Middle>
          </b:Person>
        </b:NameList>
      </b:Author>
    </b:Author>
    <b:Title>The MOS 36-item short-form health survey (SF-36). I. Conceptual framework and item selection</b:Title>
    <b:JournalName>Med Care</b:JournalName>
    <b:Year>1992</b:Year>
    <b:Pages>473-483: PMID: 1593914. doi: 10.1097/00005650-199206000-00002</b:Pages>
    <b:Volume>30</b:Volume>
    <b:Issue>6</b:Issue>
    <b:Month>Jun</b:Month>
    <b:RefOrder>11</b:RefOrder>
  </b:Source>
  <b:Source>
    <b:Tag>Lin11</b:Tag>
    <b:SourceType>JournalArticle</b:SourceType>
    <b:Guid>{51FCDFB9-2F94-46E7-982F-EC885B3891E1}</b:Guid>
    <b:Title>The economic impact of chronic fatigue syndrome in Georgia: direct and indirect costs</b:Title>
    <b:Year>2011</b:Year>
    <b:Month>Jan</b:Month>
    <b:Day>21</b:Day>
    <b:Author>
      <b:Author>
        <b:NameList>
          <b:Person>
            <b:Last>Lin</b:Last>
            <b:First>J</b:First>
            <b:Middle>M</b:Middle>
          </b:Person>
          <b:Person>
            <b:Last>Resch</b:Last>
            <b:First>S</b:First>
            <b:Middle>C</b:Middle>
          </b:Person>
          <b:Person>
            <b:Last>Brimmer</b:Last>
            <b:First>D</b:First>
            <b:Middle>J</b:Middle>
          </b:Person>
          <b:Person>
            <b:Last>Johnson</b:Last>
            <b:First>A</b:First>
          </b:Person>
          <b:Person>
            <b:Last>Kennedy</b:Last>
            <b:First>S</b:First>
          </b:Person>
          <b:Person>
            <b:Last>Burstein</b:Last>
            <b:First>N</b:First>
          </b:Person>
          <b:Person>
            <b:Last>Simon</b:Last>
            <b:First>C</b:First>
            <b:Middle>J</b:Middle>
          </b:Person>
        </b:NameList>
      </b:Author>
    </b:Author>
    <b:JournalName>Cost Eff Resour Alloc</b:JournalName>
    <b:Pages>1. PMID: 21251294. doi: 10.1186/1478-7547-9-1</b:Pages>
    <b:Volume>9</b:Volume>
    <b:Issue>1</b:Issue>
    <b:RefOrder>12</b:RefOrder>
  </b:Source>
  <b:Source>
    <b:Tag>Jas081</b:Tag>
    <b:SourceType>JournalArticle</b:SourceType>
    <b:Guid>{F3850F5F-9A03-4CD7-8786-296C3609014F}</b:Guid>
    <b:Author>
      <b:Author>
        <b:NameList>
          <b:Person>
            <b:Last>Jason</b:Last>
            <b:First>L</b:First>
            <b:Middle>A</b:Middle>
          </b:Person>
          <b:Person>
            <b:Last>Benton</b:Last>
            <b:First>M</b:First>
            <b:Middle>C</b:Middle>
          </b:Person>
          <b:Person>
            <b:Last>Valentine</b:Last>
            <b:First>L</b:First>
          </b:Person>
          <b:Person>
            <b:Last>Johnson</b:Last>
            <b:First>A</b:First>
          </b:Person>
          <b:Person>
            <b:Last>Torres-Harding</b:Last>
            <b:First>S</b:First>
          </b:Person>
        </b:NameList>
      </b:Author>
    </b:Author>
    <b:Title>The economic impact of ME/CFS: individual and societal level costs</b:Title>
    <b:JournalName>Dyn Med</b:JournalName>
    <b:Year>2008</b:Year>
    <b:Pages>6. PMID: 18397528. doi: 10.1186/1476-5918-7-6</b:Pages>
    <b:Month>Apr</b:Month>
    <b:Day>8</b:Day>
    <b:Volume>7</b:Volume>
    <b:Issue>1</b:Issue>
    <b:RefOrder>13</b:RefOrder>
  </b:Source>
  <b:Source>
    <b:Tag>Mis11</b:Tag>
    <b:SourceType>JournalArticle</b:SourceType>
    <b:Guid>{C1A6BD2B-144D-48A2-9C4C-6CD3AC9EF48C}</b:Guid>
    <b:Author>
      <b:Author>
        <b:NameList>
          <b:Person>
            <b:Last>Missen</b:Last>
            <b:First>A</b:First>
          </b:Person>
          <b:Person>
            <b:Last>Hollingworth</b:Last>
            <b:First>W</b:First>
          </b:Person>
          <b:Person>
            <b:Last>Eaton</b:Last>
            <b:First>N</b:First>
          </b:Person>
          <b:Person>
            <b:Last>Crawley</b:Last>
            <b:First>E</b:First>
          </b:Person>
        </b:NameList>
      </b:Author>
    </b:Author>
    <b:Title>The financial and psychological impacts on mothers of children with chronic fatigue syndrome (CFS/ME)</b:Title>
    <b:JournalName>Child Care Health Dev</b:JournalName>
    <b:Year>2012</b:Year>
    <b:Pages>505-512. PMID: 21880054. doi: 10.1111/j.1365-2214.2011.01298.x</b:Pages>
    <b:Month>Jul</b:Month>
    <b:Volume>38</b:Volume>
    <b:Issue>4</b:Issue>
    <b:RefOrder>14</b:RefOrder>
  </b:Source>
  <b:Source>
    <b:Tag>TijdelijkeAanduiding2</b:Tag>
    <b:SourceType>JournalArticle</b:SourceType>
    <b:Guid>{587478BA-F0B9-4FC2-931B-1E045671B2F4}</b:Guid>
    <b:Author>
      <b:Author>
        <b:NameList>
          <b:Person>
            <b:Last>Reynolds</b:Last>
            <b:First>K</b:First>
            <b:Middle>J</b:Middle>
          </b:Person>
          <b:Person>
            <b:Last>Vernon</b:Last>
            <b:First>S</b:First>
            <b:Middle>D</b:Middle>
          </b:Person>
          <b:Person>
            <b:Last>Bouchery</b:Last>
            <b:First>E</b:First>
          </b:Person>
          <b:Person>
            <b:Last>Reeves</b:Last>
            <b:First>W</b:First>
            <b:Middle>C</b:Middle>
          </b:Person>
        </b:NameList>
      </b:Author>
    </b:Author>
    <b:Title>The economic impact of chronic fatigue syndrome</b:Title>
    <b:JournalName>Cost Eff Resour Alloc</b:JournalName>
    <b:Year>2004</b:Year>
    <b:Pages>4. PMID: 15210053. doi: 10.1186/1478-7547-2-4</b:Pages>
    <b:Month>Jun</b:Month>
    <b:Day>21</b:Day>
    <b:Volume>2</b:Volume>
    <b:Issue>1</b:Issue>
    <b:RefOrder>15</b:RefOrder>
  </b:Source>
  <b:Source>
    <b:Tag>Col11</b:Tag>
    <b:SourceType>JournalArticle</b:SourceType>
    <b:Guid>{27B3B800-155C-457E-93A2-AB87FE3782CE}</b:Guid>
    <b:Author>
      <b:Author>
        <b:NameList>
          <b:Person>
            <b:Last>Collin</b:Last>
            <b:First>S</b:First>
            <b:Middle>M</b:Middle>
          </b:Person>
          <b:Person>
            <b:Last>Crawley</b:Last>
            <b:First>E</b:First>
          </b:Person>
          <b:Person>
            <b:Last>May</b:Last>
            <b:First>M</b:First>
            <b:Middle>T</b:Middle>
          </b:Person>
          <b:Person>
            <b:Last>Sterne</b:Last>
            <b:First>J</b:First>
            <b:Middle>A C</b:Middle>
          </b:Person>
          <b:Person>
            <b:Last>Hollingworth</b:Last>
            <b:First>W</b:First>
          </b:Person>
          <b:Person>
            <b:Last>Database</b:Last>
            <b:First>UK</b:First>
            <b:Middle>CFS/ME National Outcomes</b:Middle>
          </b:Person>
        </b:NameList>
      </b:Author>
    </b:Author>
    <b:Title>The impact of CFS/ME on employment and productivity in the UK: a cross-sectional study based on the CFS/ME National Outcomes Database</b:Title>
    <b:JournalName>BMC Health Serv Res</b:JournalName>
    <b:Year>2011</b:Year>
    <b:Pages>217. PMID: 21923897. doi: 10.1186/1472-6963-11-217</b:Pages>
    <b:Volume>11</b:Volume>
    <b:Month>Sep</b:Month>
    <b:Day>15</b:Day>
    <b:Issue>1</b:Issue>
    <b:RefOrder>16</b:RefOrder>
  </b:Source>
  <b:Source>
    <b:Tag>Car</b:Tag>
    <b:SourceType>JournalArticle</b:SourceType>
    <b:Guid>{49B65DBC-04AE-469D-B69D-D5E4BD557BA1}</b:Guid>
    <b:Author>
      <b:Author>
        <b:NameList>
          <b:Person>
            <b:Last>Carruthers</b:Last>
            <b:First>B</b:First>
            <b:Middle>M</b:Middle>
          </b:Person>
          <b:Person>
            <b:Last>van de Sande</b:Last>
            <b:First>M</b:First>
            <b:Middle>I</b:Middle>
          </b:Person>
          <b:Person>
            <b:Last>de Meirleir</b:Last>
            <b:First>K</b:First>
            <b:Middle>L</b:Middle>
          </b:Person>
          <b:Person>
            <b:Last>Klimas</b:Last>
            <b:First>N</b:First>
            <b:Middle>G</b:Middle>
          </b:Person>
          <b:Person>
            <b:Last>Broderick</b:Last>
            <b:First>G</b:First>
          </b:Person>
          <b:Person>
            <b:Last>Mitchell</b:Last>
            <b:First>T</b:First>
          </b:Person>
          <b:Person>
            <b:Last>Staines</b:Last>
            <b:First>D</b:First>
          </b:Person>
          <b:Person>
            <b:Last>Powles</b:Last>
            <b:First>A</b:First>
            <b:Middle>C P</b:Middle>
          </b:Person>
          <b:Person>
            <b:Last>Speight</b:Last>
            <b:First>N</b:First>
          </b:Person>
          <b:Person>
            <b:Last>Vallings</b:Last>
            <b:First>R</b:First>
          </b:Person>
          <b:Person>
            <b:Last>Bateman</b:Last>
            <b:First>L</b:First>
          </b:Person>
          <b:Person>
            <b:Last>Baumgarten-Austrheim</b:Last>
            <b:First>B</b:First>
          </b:Person>
          <b:Person>
            <b:Last>Bell</b:Last>
            <b:First>D</b:First>
            <b:Middle>S</b:Middle>
          </b:Person>
          <b:Person>
            <b:Last>Carlo-Stella</b:Last>
            <b:First>N</b:First>
          </b:Person>
          <b:Person>
            <b:Last>Chia</b:Last>
            <b:First>J</b:First>
          </b:Person>
          <b:Person>
            <b:Last>Darragh</b:Last>
            <b:First>A</b:First>
          </b:Person>
          <b:Person>
            <b:Last>Jo</b:Last>
            <b:First>D</b:First>
          </b:Person>
          <b:Person>
            <b:Last>Lewis</b:Last>
            <b:First>D</b:First>
          </b:Person>
          <b:Person>
            <b:Last>al.</b:Last>
            <b:First>et</b:First>
          </b:Person>
        </b:NameList>
      </b:Author>
    </b:Author>
    <b:Title>Myalgic encephalomyelitis: international consensus criteria</b:Title>
    <b:JournalName>J Intern Med</b:JournalName>
    <b:Year>2011</b:Year>
    <b:Pages>327-338. PMID: 21777306. doi: 10.1111/j.1365-2796.2011.02428.x</b:Pages>
    <b:Month>Oct</b:Month>
    <b:Volume>270</b:Volume>
    <b:Issue>4</b:Issue>
    <b:RefOrder>18</b:RefOrder>
  </b:Source>
  <b:Source>
    <b:Tag>Fukuda</b:Tag>
    <b:SourceType>JournalArticle</b:SourceType>
    <b:Guid>{8BE18D48-2453-4D66-90BA-1E4CAC72DC7D}</b:Guid>
    <b:Author>
      <b:Author>
        <b:NameList>
          <b:Person>
            <b:Last>Fukuda</b:Last>
            <b:First>K</b:First>
          </b:Person>
          <b:Person>
            <b:Last>Straus</b:Last>
            <b:First>S</b:First>
            <b:Middle>E</b:Middle>
          </b:Person>
          <b:Person>
            <b:Last>Hickie</b:Last>
            <b:First>I</b:First>
          </b:Person>
          <b:Person>
            <b:Last>Sharpe</b:Last>
            <b:First>MC</b:First>
          </b:Person>
          <b:Person>
            <b:Last>Dobbins</b:Last>
            <b:First>J</b:First>
            <b:Middle>G</b:Middle>
          </b:Person>
          <b:Person>
            <b:Last>Komaroff</b:Last>
            <b:First>A</b:First>
            <b:Middle>L</b:Middle>
          </b:Person>
        </b:NameList>
      </b:Author>
    </b:Author>
    <b:Title>The chronic fatigue syndrome: a comprehensive approach to its definition and study</b:Title>
    <b:JournalName>Ann Intern Med</b:JournalName>
    <b:Year>1994</b:Year>
    <b:Pages>953-959. PMID: 7978722. doi: 10.7326/0003-4819-121-12-199412150-00009</b:Pages>
    <b:Volume>121</b:Volume>
    <b:Issue>12</b:Issue>
    <b:BibOrder>36</b:BibOrder>
    <b:RefOrder>19</b:RefOrder>
  </b:Source>
  <b:Source>
    <b:Tag>Dow90</b:Tag>
    <b:SourceType>JournalArticle</b:SourceType>
    <b:Guid>{95563FA4-F6D1-46F3-9350-5061CBED54E2}</b:Guid>
    <b:Author>
      <b:Author>
        <b:NameList>
          <b:Person>
            <b:Last>Dowsett</b:Last>
            <b:First>E</b:First>
            <b:Middle>G</b:Middle>
          </b:Person>
          <b:Person>
            <b:Last>Ramsay</b:Last>
            <b:First>A</b:First>
            <b:Middle>M</b:Middle>
          </b:Person>
          <b:Person>
            <b:Last>McCartney</b:Last>
            <b:First>R</b:First>
            <b:Middle>A</b:Middle>
          </b:Person>
          <b:Person>
            <b:Last>Bell</b:Last>
            <b:First>E</b:First>
            <b:Middle>J</b:Middle>
          </b:Person>
        </b:NameList>
      </b:Author>
    </b:Author>
    <b:Title>Myalgic encephalomyelitis - a persistent enteroviral infection?</b:Title>
    <b:JournalName>Postgrad Med J</b:JournalName>
    <b:Year>1990</b:Year>
    <b:Month>Jul</b:Month>
    <b:Volume>66</b:Volume>
    <b:Issue>777</b:Issue>
    <b:Pages>526-530. PMID: 2170962. doi: 10.1136/pgmj.66.777.526</b:Pages>
    <b:RefOrder>20</b:RefOrder>
  </b:Source>
  <b:Source>
    <b:Tag>Par78</b:Tag>
    <b:SourceType>JournalArticle</b:SourceType>
    <b:Guid>{50710C08-086A-4ECF-9C9C-C63A5A2DA267}</b:Guid>
    <b:Author>
      <b:Author>
        <b:NameList>
          <b:Person>
            <b:Last>Parish</b:Last>
            <b:First>J</b:First>
            <b:Middle>G</b:Middle>
          </b:Person>
        </b:NameList>
      </b:Author>
    </b:Author>
    <b:Title>Early outbreaks of 'epidemic neuromyasthenia'</b:Title>
    <b:JournalName>Postgrad Med J</b:JournalName>
    <b:Year>1978</b:Year>
    <b:Month>Nov</b:Month>
    <b:Volume>54</b:Volume>
    <b:Issue>637</b:Issue>
    <b:Pages>711-717. PMID: 370810. doi: 10.1136/pgmj.54.637.711</b:Pages>
    <b:RefOrder>21</b:RefOrder>
  </b:Source>
  <b:Source>
    <b:Tag>Ach59</b:Tag>
    <b:SourceType>JournalArticle</b:SourceType>
    <b:Guid>{3D695244-B2EE-4BF5-AC77-AA7DBFBAB216}</b:Guid>
    <b:Author>
      <b:Author>
        <b:NameList>
          <b:Person>
            <b:Last>Acheson</b:Last>
            <b:First>E</b:First>
            <b:Middle>D</b:Middle>
          </b:Person>
        </b:NameList>
      </b:Author>
    </b:Author>
    <b:Title>The clinical syndrome variously called benign myalgic encephalomyelitis, Iceland disease and epidemic neuromyasthenia</b:Title>
    <b:JournalName>Am J Med</b:JournalName>
    <b:Year>1959</b:Year>
    <b:Pages>569-595. PMID: 13637100. doi: 10.1016/0002-9343(59)90280-3</b:Pages>
    <b:Month>Apr</b:Month>
    <b:Volume>26</b:Volume>
    <b:Issue>4</b:Issue>
    <b:RefOrder>22</b:RefOrder>
  </b:Source>
  <b:Source>
    <b:Tag>TijdelijkeAanduiding6</b:Tag>
    <b:SourceType>JournalArticle</b:SourceType>
    <b:Guid>{702A4078-DFDB-4E0C-B097-52915CF9FB7F}</b:Guid>
    <b:Author>
      <b:Author>
        <b:NameList>
          <b:Person>
            <b:Last>Holmes</b:Last>
            <b:First>G</b:First>
            <b:Middle>P</b:Middle>
          </b:Person>
          <b:Person>
            <b:Last>Kaplan</b:Last>
            <b:First>J</b:First>
            <b:Middle>E</b:Middle>
          </b:Person>
          <b:Person>
            <b:Last>Gantz</b:Last>
            <b:First>N</b:First>
            <b:Middle>M</b:Middle>
          </b:Person>
          <b:Person>
            <b:Last>Komaroff</b:Last>
            <b:First>A</b:First>
            <b:Middle>L</b:Middle>
          </b:Person>
          <b:Person>
            <b:Last>Schonberger</b:Last>
            <b:First>L</b:First>
            <b:Middle>B</b:Middle>
          </b:Person>
          <b:Person>
            <b:Last>Straus</b:Last>
            <b:First>S</b:First>
            <b:Middle>E</b:Middle>
          </b:Person>
          <b:Person>
            <b:Last>Jones</b:Last>
            <b:First>J</b:First>
            <b:Middle>F</b:Middle>
          </b:Person>
          <b:Person>
            <b:Last>Dubois</b:Last>
            <b:First>R</b:First>
            <b:Middle>E</b:Middle>
          </b:Person>
          <b:Person>
            <b:Last>Cunningham-Rundles</b:Last>
            <b:First>C</b:First>
          </b:Person>
          <b:Person>
            <b:Last>Pahwa</b:Last>
            <b:First>S</b:First>
          </b:Person>
        </b:NameList>
      </b:Author>
    </b:Author>
    <b:Title>Chronic fatigue syndrome: a working case definition</b:Title>
    <b:JournalName>Ann Intern Med</b:JournalName>
    <b:Year>1988</b:Year>
    <b:Pages>387-389. PMID: 2829679</b:Pages>
    <b:Volume>108</b:Volume>
    <b:Issue>3</b:Issue>
    <b:Month>Mar</b:Month>
    <b:RefOrder>27</b:RefOrder>
  </b:Source>
  <b:Source>
    <b:Tag>Jas091</b:Tag>
    <b:SourceType>JournalArticle</b:SourceType>
    <b:Guid>{3E9DD0F9-179C-4534-B6FB-1CF5C1F19C9D}</b:Guid>
    <b:Author>
      <b:Author>
        <b:NameList>
          <b:Person>
            <b:Last>Jason</b:Last>
            <b:First>L</b:First>
            <b:Middle>A</b:Middle>
          </b:Person>
          <b:Person>
            <b:Last>Jessen</b:Last>
            <b:First>T</b:First>
          </b:Person>
          <b:Person>
            <b:Last>Porter</b:Last>
            <b:First>N</b:First>
          </b:Person>
          <b:Person>
            <b:Last>Boulton</b:Last>
            <b:First>A</b:First>
          </b:Person>
          <b:Person>
            <b:Last>Njoku</b:Last>
            <b:First>M</b:First>
            <b:Middle>G</b:Middle>
          </b:Person>
          <b:Person>
            <b:Last>Friedberg</b:Last>
            <b:First>F</b:First>
          </b:Person>
        </b:NameList>
      </b:Author>
    </b:Author>
    <b:Title>Examining types of fatigue among individuals with ME/CFS</b:Title>
    <b:JournalName>DSQ</b:JournalName>
    <b:Year>2009</b:Year>
    <b:Volume>29</b:Volume>
    <b:Issue>3</b:Issue>
    <b:Pages>http://dsq-sds.org/article/view/938/1113</b:Pages>
    <b:RefOrder>28</b:RefOrder>
  </b:Source>
  <b:Source>
    <b:Tag>Jasar5</b:Tag>
    <b:SourceType>JournalArticle</b:SourceType>
    <b:Guid>{1038171A-D03E-4101-A1E8-5C5D96F24808}</b:Guid>
    <b:Author>
      <b:Author>
        <b:NameList>
          <b:Person>
            <b:Last>Jason</b:Last>
            <b:First>L</b:First>
            <b:Middle>A</b:Middle>
          </b:Person>
          <b:Person>
            <b:Last>Boulton</b:Last>
            <b:First>A</b:First>
          </b:Person>
          <b:Person>
            <b:Last>Porter</b:Last>
            <b:First>N</b:First>
            <b:Middle>S</b:Middle>
          </b:Person>
          <b:Person>
            <b:Last>Jessen</b:Last>
            <b:First>T</b:First>
          </b:Person>
          <b:Person>
            <b:Last>Njoku</b:Last>
            <b:First>M</b:First>
            <b:Middle>G</b:Middle>
          </b:Person>
          <b:Person>
            <b:Last>Friedberg</b:Last>
            <b:First>F</b:First>
          </b:Person>
        </b:NameList>
      </b:Author>
    </b:Author>
    <b:Title>Classification of myalgic encephalomyelitis/chronic fatigue syndrome by types of fatigue</b:Title>
    <b:JournalName>Behav Med</b:JournalName>
    <b:Year>2010</b:Year>
    <b:Pages>24-31. PMID: 20185398. doi: 10.1080/08964280903521370</b:Pages>
    <b:Volume>36</b:Volume>
    <b:Issue>1</b:Issue>
    <b:Month>Jan-Mar</b:Month>
    <b:RefOrder>29</b:RefOrder>
  </b:Source>
  <b:Source>
    <b:Tag>Jason02</b:Tag>
    <b:SourceType>JournalArticle</b:SourceType>
    <b:Guid>{04B364B2-3625-463B-8D05-86E0D9E247BB}</b:Guid>
    <b:Author>
      <b:Author>
        <b:NameList>
          <b:Person>
            <b:Last>Jason</b:Last>
            <b:First>L</b:First>
            <b:Middle>A</b:Middle>
          </b:Person>
          <b:Person>
            <b:Last>Torres-Harding</b:Last>
            <b:First>S</b:First>
            <b:Middle>R</b:Middle>
          </b:Person>
          <b:Person>
            <b:Last>Carrico</b:Last>
            <b:First>A</b:First>
            <b:Middle>W</b:Middle>
          </b:Person>
          <b:Person>
            <b:Last>Taylor</b:Last>
            <b:First>R</b:First>
            <b:Middle>R</b:Middle>
          </b:Person>
        </b:NameList>
      </b:Author>
    </b:Author>
    <b:Title>Symptom occurrence in persons with chronic fatigue syndrome</b:Title>
    <b:Pages>15-27. PMID: 11790441. doi: 10.1016/S0301-0511(01)00120-X</b:Pages>
    <b:Year>2002</b:Year>
    <b:JournalName>Biol Psychol</b:JournalName>
    <b:Month>Feb</b:Month>
    <b:Volume>59</b:Volume>
    <b:Issue>1</b:Issue>
    <b:RefOrder>30</b:RefOrder>
  </b:Source>
  <b:Source>
    <b:Tag>Wes96</b:Tag>
    <b:SourceType>JournalArticle</b:SourceType>
    <b:Guid>{58647B44-BEE0-44EE-80D2-998C56C674FC}</b:Guid>
    <b:Author>
      <b:Author>
        <b:NameList>
          <b:Person>
            <b:Last>Wessely</b:Last>
            <b:First>S</b:First>
          </b:Person>
        </b:NameList>
      </b:Author>
    </b:Author>
    <b:Title>Chronic fatigue syndrome. Summary of a report of a joint committee of the Royal Colleges of Physicians, Psychiatrists and General Practitioners</b:Title>
    <b:JournalName>J R Coll Physicians Lond</b:JournalName>
    <b:Year>1996</b:Year>
    <b:Volume>30</b:Volume>
    <b:Issue>6</b:Issue>
    <b:Pages>497-504. PMID: 8961200</b:Pages>
    <b:RefOrder>31</b:RefOrder>
  </b:Source>
  <b:Source>
    <b:Tag>Lanay</b:Tag>
    <b:SourceType>JournalArticle</b:SourceType>
    <b:Guid>{7C5841CC-6AA4-41AA-B4C3-00D9E2F37076}</b:Guid>
    <b:Author>
      <b:Author>
        <b:NameList>
          <b:Person>
            <b:Last>Lane</b:Last>
            <b:First>R</b:First>
            <b:Middle>J</b:Middle>
          </b:Person>
          <b:Person>
            <b:Last>Barrett</b:Last>
            <b:First>M</b:First>
            <b:Middle>C</b:Middle>
          </b:Person>
          <b:Person>
            <b:Last>Taylor</b:Last>
            <b:First>D</b:First>
            <b:Middle>J</b:Middle>
          </b:Person>
          <b:Person>
            <b:Last>Kemp</b:Last>
            <b:First>G</b:First>
            <b:Middle>J</b:Middle>
          </b:Person>
          <b:Person>
            <b:Last>Lodi</b:Last>
            <b:First>R</b:First>
          </b:Person>
        </b:NameList>
      </b:Author>
    </b:Author>
    <b:Title>Heterogeneity in chronic fatigue syndrome: evidence from magnetic resonance spectroscopy of muscle</b:Title>
    <b:JournalName>Neuromuscul Disord</b:JournalName>
    <b:Year>1998</b:Year>
    <b:Pages>204-209. PMID: 9631403. doi: 10.1016/S0960-8966(98)00021-2</b:Pages>
    <b:Volume>8</b:Volume>
    <b:Issue>3-4</b:Issue>
    <b:Month>May</b:Month>
    <b:RefOrder>32</b:RefOrder>
  </b:Source>
  <b:Source>
    <b:Tag>Aslt5</b:Tag>
    <b:SourceType>JournalArticle</b:SourceType>
    <b:Guid>{B3181B49-076C-46AD-B275-0C5522122F50}</b:Guid>
    <b:Author>
      <b:Author>
        <b:NameList>
          <b:Person>
            <b:Last>Aslakson</b:Last>
            <b:First>E</b:First>
          </b:Person>
          <b:Person>
            <b:Last>Vollmer-Conna</b:Last>
            <b:First>U</b:First>
          </b:Person>
          <b:Person>
            <b:Last>Reeves</b:Last>
            <b:First>W</b:First>
            <b:Middle>C</b:Middle>
          </b:Person>
          <b:Person>
            <b:Last>White</b:Last>
            <b:First>P</b:First>
            <b:Middle>D</b:Middle>
          </b:Person>
        </b:NameList>
      </b:Author>
    </b:Author>
    <b:Title>Replication of an empirical approach to delineate the heterogeneity of chronic unexplained fatigue</b:Title>
    <b:JournalName>Popul Health Metr</b:JournalName>
    <b:Year>2009</b:Year>
    <b:Pages>17. PMID: 19804639. doi: 10.1186/1478-7954-7-17</b:Pages>
    <b:Volume>7</b:Volume>
    <b:Month>Oct</b:Month>
    <b:Day>5</b:Day>
    <b:RefOrder>33</b:RefOrder>
  </b:Source>
  <b:Source>
    <b:Tag>Wil</b:Tag>
    <b:SourceType>JournalArticle</b:SourceType>
    <b:Guid>{8F281064-7553-4A7A-A0E5-B742E9105CA2}</b:Guid>
    <b:Author>
      <b:Author>
        <b:NameList>
          <b:Person>
            <b:Last>Wilson</b:Last>
            <b:First>A</b:First>
          </b:Person>
          <b:Person>
            <b:Last>Hickie</b:Last>
            <b:First>I</b:First>
          </b:Person>
          <b:Person>
            <b:Last>Hadzi-Pavlovic</b:Last>
            <b:First>D</b:First>
          </b:Person>
          <b:Person>
            <b:Last>Wakefield</b:Last>
            <b:First>D</b:First>
          </b:Person>
          <b:Person>
            <b:Last>Parker</b:Last>
            <b:First>G</b:First>
          </b:Person>
          <b:Person>
            <b:Last>Straus</b:Last>
            <b:First>S</b:First>
            <b:Middle>E</b:Middle>
          </b:Person>
          <b:Person>
            <b:Last>Dale</b:Last>
            <b:First>J</b:First>
          </b:Person>
          <b:Person>
            <b:Last>McCluskey</b:Last>
            <b:First>D</b:First>
          </b:Person>
          <b:Person>
            <b:Last>Hinds</b:Last>
            <b:First>G</b:First>
          </b:Person>
          <b:Person>
            <b:Last>Brickman</b:Last>
            <b:First>A</b:First>
          </b:Person>
          <b:Person>
            <b:Last>Goldenberg</b:Last>
            <b:First>D</b:First>
          </b:Person>
          <b:Person>
            <b:Last>Demitrack</b:Last>
            <b:First>M</b:First>
          </b:Person>
          <b:Person>
            <b:Last>Blakely</b:Last>
            <b:First>T</b:First>
          </b:Person>
          <b:Person>
            <b:Last>Wessely</b:Last>
            <b:First>S</b:First>
          </b:Person>
          <b:Person>
            <b:Last>Sharpe</b:Last>
            <b:First>M</b:First>
          </b:Person>
          <b:Person>
            <b:Last>Lloyd</b:Last>
            <b:First>A</b:First>
          </b:Person>
        </b:NameList>
      </b:Author>
    </b:Author>
    <b:Title>What is chronic fatigue syndrome? Heterogeneity within an international multicentre study</b:Title>
    <b:JournalName>Aust N Z J Psychiatry</b:JournalName>
    <b:Year>2001</b:Year>
    <b:Month>Aug</b:Month>
    <b:Volume>35</b:Volume>
    <b:Issue>4</b:Issue>
    <b:Pages>520-527. PMID: 11531735. doi: 10.1046/j.1440-1614.2001.00888.x</b:Pages>
    <b:RefOrder>34</b:RefOrder>
  </b:Source>
  <b:Source>
    <b:Tag>Pec03</b:Tag>
    <b:SourceType>JournalArticle</b:SourceType>
    <b:Guid>{82935830-86B8-451F-8E4D-D8C3AD3E41A0}</b:Guid>
    <b:Author>
      <b:Author>
        <b:NameList>
          <b:Person>
            <b:Last>Peckerman</b:Last>
            <b:First>A</b:First>
          </b:Person>
          <b:Person>
            <b:Last>LaManca</b:Last>
            <b:First>J</b:First>
            <b:Middle>J</b:Middle>
          </b:Person>
          <b:Person>
            <b:Last>Dahl</b:Last>
            <b:First>K</b:First>
            <b:Middle>A</b:Middle>
          </b:Person>
          <b:Person>
            <b:Last>Chemitiganti</b:Last>
            <b:First>R</b:First>
          </b:Person>
          <b:Person>
            <b:Last>Qureishi</b:Last>
            <b:First>B</b:First>
          </b:Person>
          <b:Person>
            <b:Last>Natelson</b:Last>
            <b:First>B</b:First>
            <b:Middle>H</b:Middle>
          </b:Person>
        </b:NameList>
      </b:Author>
    </b:Author>
    <b:Title>Abnormal impedance cardiography predicts symptom severity in chronic fatigue syndrome</b:Title>
    <b:JournalName>Am J Med Sci</b:JournalName>
    <b:Year>2003</b:Year>
    <b:Pages>55-60. PMID: 12920435. doi: 10.1097/00000441-200308000-0000</b:Pages>
    <b:Volume>326</b:Volume>
    <b:Issue>2</b:Issue>
    <b:RefOrder>35</b:RefOrder>
  </b:Source>
  <b:Source>
    <b:Tag>TijdelijkeAanduiding1</b:Tag>
    <b:SourceType>JournalArticle</b:SourceType>
    <b:Guid>{B53D5A8B-4BAB-4AAA-804C-FEBE1FB9C57E}</b:Guid>
    <b:Author>
      <b:Author>
        <b:NameList>
          <b:Person>
            <b:Last>Maes</b:Last>
            <b:First>M</b:First>
          </b:Person>
          <b:Person>
            <b:Last>Twisk</b:Last>
            <b:First>F</b:First>
            <b:Middle>N M</b:Middle>
          </b:Person>
          <b:Person>
            <b:Last>Johnson</b:Last>
            <b:First>C</b:First>
          </b:Person>
        </b:NameList>
      </b:Author>
    </b:Author>
    <b:Title>Myalgic encephalomyelitis (ME), chronic fatigue syndrome (CFS), and chronic fatigue (CF) are distinguished accurately: results of supervised learning techniques applied on clinical and inflammatory data</b:Title>
    <b:JournalName>Psychiatry Res</b:JournalName>
    <b:Year>2012</b:Year>
    <b:Month>Dec</b:Month>
    <b:Volume>200</b:Volume>
    <b:Issue>2-3</b:Issue>
    <b:Day>30</b:Day>
    <b:Pages>754-760. PMID: 22521895. doi: 10.1016/j.psychres.2012.03.031</b:Pages>
    <b:RefOrder>36</b:RefOrder>
  </b:Source>
  <b:Source>
    <b:Tag>Chr19</b:Tag>
    <b:SourceType>JournalArticle</b:SourceType>
    <b:Guid>{20AF7886-ED68-4BF9-ABDA-3610FBC4E6C3}</b:Guid>
    <b:Title>Chronic fatigue syndrome: a clinically empirical approach to its definition and study</b:Title>
    <b:JournalName>BMC Medicine</b:JournalName>
    <b:Year>2005</b:Year>
    <b:Pages>19. PMID: 16356178. doi: 10.1186/1741-7015-3-19</b:Pages>
    <b:Volume>3</b:Volume>
    <b:Author>
      <b:Author>
        <b:NameList>
          <b:Person>
            <b:Last>Reeves</b:Last>
            <b:First>W</b:First>
            <b:Middle>C</b:Middle>
          </b:Person>
          <b:Person>
            <b:Last>Wagner</b:Last>
            <b:First>D</b:First>
          </b:Person>
          <b:Person>
            <b:Last>Nisenbaum</b:Last>
            <b:First>R</b:First>
          </b:Person>
          <b:Person>
            <b:Last>Jones</b:Last>
            <b:First>J</b:First>
            <b:Middle>F</b:Middle>
          </b:Person>
          <b:Person>
            <b:Last>Gurbaxani</b:Last>
            <b:First>B</b:First>
          </b:Person>
          <b:Person>
            <b:Last>Solomon</b:Last>
            <b:First>L</b:First>
          </b:Person>
          <b:Person>
            <b:Last>Papanicolaou</b:Last>
            <b:First>D</b:First>
            <b:Middle>A</b:Middle>
          </b:Person>
          <b:Person>
            <b:Last>Unger</b:Last>
            <b:First>E</b:First>
            <b:Middle>R</b:Middle>
          </b:Person>
          <b:Person>
            <b:Last>Vernon</b:Last>
            <b:First>S</b:First>
            <b:Middle>D</b:Middle>
          </b:Person>
          <b:Person>
            <b:Last>Heim</b:Last>
            <b:First>C</b:First>
          </b:Person>
        </b:NameList>
      </b:Author>
    </b:Author>
    <b:Month>Dec</b:Month>
    <b:Day>15</b:Day>
    <b:RefOrder>47</b:RefOrder>
  </b:Source>
  <b:Source>
    <b:Tag>Jas122</b:Tag>
    <b:SourceType>JournalArticle</b:SourceType>
    <b:Guid>{00E22DC6-C743-4735-9185-99469C331334}</b:Guid>
    <b:Author>
      <b:Author>
        <b:NameList>
          <b:Person>
            <b:Last>Jason</b:Last>
            <b:First>L</b:First>
            <b:Middle>A</b:Middle>
          </b:Person>
          <b:Person>
            <b:Last>Brown</b:Last>
            <b:First>A</b:First>
          </b:Person>
          <b:Person>
            <b:Last>Clyne</b:Last>
            <b:First>E</b:First>
          </b:Person>
          <b:Person>
            <b:Last>Bartgis</b:Last>
            <b:First>L</b:First>
          </b:Person>
          <b:Person>
            <b:Last>Evans</b:Last>
            <b:First>M</b:First>
          </b:Person>
          <b:Person>
            <b:Last>Brown</b:Last>
            <b:First>M</b:First>
          </b:Person>
        </b:NameList>
      </b:Author>
    </b:Author>
    <b:Title>Contrasting case definitions for chronic fatigue syndrome, myalgic encephalomyelitis/chronic fatigue syndrome and myalgic encephalomyelitis</b:Title>
    <b:JournalName>Eval Health Prof</b:JournalName>
    <b:Year>2012</b:Year>
    <b:Month>Sep</b:Month>
    <b:Volume>35</b:Volume>
    <b:Issue>3</b:Issue>
    <b:Pages>280-304. PMID: 22158691. doi: 10.1177/0163278711424281</b:Pages>
    <b:RefOrder>39</b:RefOrder>
  </b:Source>
  <b:Source>
    <b:Tag>TijdelijkeAanduiding4</b:Tag>
    <b:SourceType>JournalArticle</b:SourceType>
    <b:Guid>{DB11492E-CA6F-4BF9-9319-EA588CC15D01}</b:Guid>
    <b:Author>
      <b:Author>
        <b:NameList>
          <b:Person>
            <b:Last>Nacul</b:Last>
            <b:First>L</b:First>
            <b:Middle>C</b:Middle>
          </b:Person>
          <b:Person>
            <b:Last>Lacerda</b:Last>
            <b:First>E</b:First>
            <b:Middle>M</b:Middle>
          </b:Person>
          <b:Person>
            <b:Last>Pheby</b:Last>
            <b:First>D</b:First>
          </b:Person>
          <b:Person>
            <b:Last>Campion</b:Last>
            <b:First>P</b:First>
          </b:Person>
          <b:Person>
            <b:Last>Molokhia</b:Last>
            <b:First>M</b:First>
          </b:Person>
          <b:Person>
            <b:Last>Fayyaz</b:Last>
            <b:First>S</b:First>
          </b:Person>
          <b:Person>
            <b:Last>Leite</b:Last>
            <b:First>J</b:First>
            <b:Middle>C</b:Middle>
          </b:Person>
          <b:Person>
            <b:Last>Poland</b:Last>
            <b:First>F</b:First>
          </b:Person>
          <b:Person>
            <b:Last>Howe</b:Last>
            <b:First>A</b:First>
          </b:Person>
          <b:Person>
            <b:Last>Drachler</b:Last>
            <b:First>M</b:First>
            <b:Middle>L</b:Middle>
          </b:Person>
        </b:NameList>
      </b:Author>
    </b:Author>
    <b:Title>Prevalence of myalgic encephalomyelitis/chronic fatigue syndrome (ME/CFS) in three regions of England: a repeated cross-sectional study in primary care</b:Title>
    <b:JournalName>BMC Medicine</b:JournalName>
    <b:Year>2011</b:Year>
    <b:Pages>91. PMID: 21794183. doi: 10.1186/1741-7015-9-91</b:Pages>
    <b:Volume>9</b:Volume>
    <b:RefOrder>38</b:RefOrder>
  </b:Source>
  <b:Source>
    <b:Tag>Ken04</b:Tag>
    <b:SourceType>JournalArticle</b:SourceType>
    <b:Guid>{4D2079A7-A581-43FD-B34C-3BB5222DCE00}</b:Guid>
    <b:Author>
      <b:Author>
        <b:NameList>
          <b:Person>
            <b:Last>Kennedy</b:Last>
            <b:First>G</b:First>
          </b:Person>
          <b:Person>
            <b:Last>Abbot</b:Last>
            <b:First>N</b:First>
            <b:Middle>C</b:Middle>
          </b:Person>
          <b:Person>
            <b:Last>Spence</b:Last>
            <b:First>V</b:First>
          </b:Person>
          <b:Person>
            <b:Last>Underwood</b:Last>
            <b:First>C</b:First>
          </b:Person>
          <b:Person>
            <b:Last>Belch</b:Last>
            <b:First>J</b:First>
            <b:Middle>J</b:Middle>
          </b:Person>
        </b:NameList>
      </b:Author>
    </b:Author>
    <b:Title>The specificity of the CDC-1994 criteria for chronic fatigue syndrome: comparison of health status in three groups of patients who fulfill the criteria</b:Title>
    <b:JournalName>Ann Epidemiol</b:JournalName>
    <b:Year>2004</b:Year>
    <b:Month>Feb</b:Month>
    <b:Volume>14</b:Volume>
    <b:Issue>2</b:Issue>
    <b:Pages>95-100. PMID: 15018881. doi: 10.1016/j.annepidem.2003.10.004</b:Pages>
    <b:RefOrder>44</b:RefOrder>
  </b:Source>
  <b:Source>
    <b:Tag>Jas08</b:Tag>
    <b:SourceType>JournalArticle</b:SourceType>
    <b:Guid>{5C0A6AB0-B057-43A6-8291-1E9337A48608}</b:Guid>
    <b:Author>
      <b:Author>
        <b:NameList>
          <b:Person>
            <b:Last>Jason</b:Last>
            <b:First>L</b:First>
            <b:Middle>A</b:Middle>
          </b:Person>
          <b:Person>
            <b:Last>Najar</b:Last>
            <b:First>N</b:First>
          </b:Person>
          <b:Person>
            <b:Last>Porter</b:Last>
            <b:First>N</b:First>
          </b:Person>
          <b:Person>
            <b:Last>Reh</b:Last>
            <b:First>C</b:First>
          </b:Person>
        </b:NameList>
      </b:Author>
    </b:Author>
    <b:Title>Evaluating the Centers for Disease Control's empirical chronic fatigue syndrome case definition</b:Title>
    <b:JournalName>J. Disabil. Policy Stud</b:JournalName>
    <b:Year>2009</b:Year>
    <b:Pages>93-100. doi: 10.1177/1044207308325995</b:Pages>
    <b:Month>Sep</b:Month>
    <b:Volume>20</b:Volume>
    <b:Issue>2</b:Issue>
    <b:RefOrder>48</b:RefOrder>
  </b:Source>
  <b:Source>
    <b:Tag>Whi11</b:Tag>
    <b:SourceType>JournalArticle</b:SourceType>
    <b:Guid>{C2C70508-901A-459D-A5DC-E0E1E8CDD7AA}</b:Guid>
    <b:Author>
      <b:Author>
        <b:NameList>
          <b:Person>
            <b:Last>White</b:Last>
            <b:First>P</b:First>
            <b:Middle>D</b:Middle>
          </b:Person>
          <b:Person>
            <b:Last>Goldsmith</b:Last>
            <b:First>K</b:First>
            <b:Middle>A</b:Middle>
          </b:Person>
          <b:Person>
            <b:Last>Johnson</b:Last>
            <b:First>A</b:First>
            <b:Middle>L</b:Middle>
          </b:Person>
          <b:Person>
            <b:Last>Potts</b:Last>
            <b:First>L</b:First>
          </b:Person>
          <b:Person>
            <b:Last>Walwyn</b:Last>
            <b:First>R</b:First>
          </b:Person>
          <b:Person>
            <b:Last>DeCesare</b:Last>
            <b:First>J</b:First>
            <b:Middle>C</b:Middle>
          </b:Person>
          <b:Person>
            <b:Last>Baber</b:Last>
            <b:First>H</b:First>
            <b:Middle>L</b:Middle>
          </b:Person>
          <b:Person>
            <b:Last>Burgess</b:Last>
            <b:First>M</b:First>
          </b:Person>
          <b:Person>
            <b:Last>Clark</b:Last>
            <b:First>L</b:First>
            <b:Middle>V</b:Middle>
          </b:Person>
          <b:Person>
            <b:Last>Cox</b:Last>
            <b:First>D</b:First>
            <b:Middle>L</b:Middle>
          </b:Person>
          <b:Person>
            <b:Last>Bavinton</b:Last>
            <b:First>J</b:First>
          </b:Person>
          <b:Person>
            <b:Last>Angus</b:Last>
            <b:First>B</b:First>
            <b:Middle>J</b:Middle>
          </b:Person>
          <b:Person>
            <b:Last>Murphy</b:Last>
            <b:First>G</b:First>
          </b:Person>
          <b:Person>
            <b:Last>Murphy</b:Last>
            <b:First>M</b:First>
          </b:Person>
          <b:Person>
            <b:Last>O'Dowd</b:Last>
            <b:First>H</b:First>
          </b:Person>
          <b:Person>
            <b:Last>Wilks</b:Last>
            <b:First>D</b:First>
          </b:Person>
          <b:Person>
            <b:Last>McCrone</b:Last>
            <b:First>P</b:First>
          </b:Person>
          <b:Person>
            <b:Last>Chalder</b:Last>
            <b:First>T</b:First>
          </b:Person>
          <b:Person>
            <b:Last>Sharpe</b:Last>
            <b:First>M</b:First>
          </b:Person>
        </b:NameList>
      </b:Author>
    </b:Author>
    <b:Title>Comparison of adaptive pacing therapy, cognitive behaviour therapy, graded exercise therapy, and specialist medical care for chronic fatigue syndrome (PACE): a randomised trial</b:Title>
    <b:JournalName>The Lancet</b:JournalName>
    <b:Year>2011</b:Year>
    <b:Pages>823-836. PMID: 21334061. doi: 10.1016/S0140-6736(11)60096-2</b:Pages>
    <b:Month>Mar</b:Month>
    <b:Volume>377</b:Volume>
    <b:Issue>9768</b:Issue>
    <b:Day>5</b:Day>
    <b:RefOrder>49</b:RefOrder>
  </b:Source>
  <b:Source>
    <b:Tag>Núñ111</b:Tag>
    <b:SourceType>JournalArticle</b:SourceType>
    <b:Guid>{1817F79F-866A-46E2-8A65-F807232CE289}</b:Guid>
    <b:Author>
      <b:Author>
        <b:NameList>
          <b:Person>
            <b:Last>Núñez</b:Last>
            <b:First>M</b:First>
          </b:Person>
          <b:Person>
            <b:Last>Fernández-Solà</b:Last>
            <b:First>J</b:First>
          </b:Person>
          <b:Person>
            <b:Last>Nuñez</b:Last>
            <b:First>E</b:First>
          </b:Person>
          <b:Person>
            <b:Last>Fernández-Huerta</b:Last>
            <b:First>J</b:First>
            <b:Middle>M</b:Middle>
          </b:Person>
          <b:Person>
            <b:Last>Godás-Sieso</b:Last>
            <b:First>T</b:First>
          </b:Person>
          <b:Person>
            <b:Last>Gomez-Gil</b:Last>
            <b:First>E</b:First>
          </b:Person>
        </b:NameList>
      </b:Author>
    </b:Author>
    <b:Title>Health-related quality of life in patients with chronic fatigue syndrome: group cognitive behavioural therapy and graded exercise versus usual treatment. A randomised controlled trial with 1 year of follow-up</b:Title>
    <b:JournalName>Clin Rheumatol</b:JournalName>
    <b:Year>2011</b:Year>
    <b:Month>Mar</b:Month>
    <b:Pages>381-389. PMID: 21234629. doi: 10.1007/s10067-010-1677-y</b:Pages>
    <b:Volume>30</b:Volume>
    <b:Issue>3</b:Issue>
    <b:RefOrder>50</b:RefOrder>
  </b:Source>
  <b:Source>
    <b:Tag>Twi26</b:Tag>
    <b:SourceType>JournalArticle</b:SourceType>
    <b:Guid>{EBC10D13-8305-4644-9B22-4F3D89F60373}</b:Guid>
    <b:Author>
      <b:Author>
        <b:NameList>
          <b:Person>
            <b:Last>Twisk</b:Last>
            <b:First>F</b:First>
            <b:Middle>N M</b:Middle>
          </b:Person>
          <b:Person>
            <b:Last>Maes</b:Last>
            <b:First>M</b:First>
          </b:Person>
        </b:NameList>
      </b:Author>
    </b:Author>
    <b:Title>A review on cognitive behavorial therapy (CBT) and graded exercise therapy (GET) in myalgic encephalomyelitis (ME) / chronic fatigue syndrome (CFS): CBT/GET is not only ineffective and not evidence-based, but also potentially harmful for many patients ..</b:Title>
    <b:JournalName>Neuro Endocrinol Lett</b:JournalName>
    <b:Year>2009</b:Year>
    <b:Pages>284-299. PMID: 19855350</b:Pages>
    <b:Volume>30</b:Volume>
    <b:Issue>3</b:Issue>
    <b:RefOrder>51</b:RefOrder>
  </b:Source>
  <b:Source>
    <b:Tag>Flu11</b:Tag>
    <b:SourceType>JournalArticle</b:SourceType>
    <b:Guid>{B81CC3C9-5585-4CAF-8431-62937C2EB846}</b:Guid>
    <b:Author>
      <b:Author>
        <b:NameList>
          <b:Person>
            <b:Last>Fluge</b:Last>
            <b:First>Ø</b:First>
          </b:Person>
          <b:Person>
            <b:Last>Bruland</b:Last>
            <b:First>O</b:First>
          </b:Person>
          <b:Person>
            <b:Last>Risa</b:Last>
            <b:First>K</b:First>
          </b:Person>
          <b:Person>
            <b:Last>Storstein</b:Last>
            <b:First>A</b:First>
          </b:Person>
          <b:Person>
            <b:Last>Kristoffersen</b:Last>
            <b:First>E</b:First>
            <b:Middle>K</b:Middle>
          </b:Person>
          <b:Person>
            <b:Last>Sapkota</b:Last>
            <b:First>D</b:First>
          </b:Person>
          <b:Person>
            <b:Last>Næss</b:Last>
            <b:First>H</b:First>
          </b:Person>
          <b:Person>
            <b:Last>Dahl</b:Last>
            <b:First>O</b:First>
          </b:Person>
          <b:Person>
            <b:Last>Nyland</b:Last>
            <b:First>H</b:First>
          </b:Person>
          <b:Person>
            <b:Last>Mella</b:Last>
            <b:First>O</b:First>
          </b:Person>
        </b:NameList>
      </b:Author>
    </b:Author>
    <b:Title>Benefit from B-lymphocyte depletion using the anti-CD20 antibody rituximab in chronic fatigue syndrome. A double-blind and placebo-controlled study</b:Title>
    <b:JournalName>PLoS One</b:JournalName>
    <b:Year>2011</b:Year>
    <b:Volume>6</b:Volume>
    <b:Issue>10</b:Issue>
    <b:Pages>e26358. PMID: 22039471. doi: 10.1371/journal.pone.0026358</b:Pages>
    <b:RefOrder>52</b:RefOrder>
  </b:Source>
  <b:Source>
    <b:Tag>Wat12</b:Tag>
    <b:SourceType>JournalArticle</b:SourceType>
    <b:Guid>{8B8B2E86-8820-484D-8A2D-177C460A47AF}</b:Guid>
    <b:Author>
      <b:Author>
        <b:NameList>
          <b:Person>
            <b:Last>Watt</b:Last>
            <b:First>T</b:First>
          </b:Person>
          <b:Person>
            <b:Last>Oberfoell</b:Last>
            <b:First>S</b:First>
          </b:Person>
          <b:Person>
            <b:Last>Balise</b:Last>
            <b:First>R</b:First>
          </b:Person>
          <b:Person>
            <b:Last>Lunn</b:Last>
            <b:First>M</b:First>
            <b:Middle>R</b:Middle>
          </b:Person>
          <b:Person>
            <b:Last>Kar</b:Last>
            <b:First>A</b:First>
            <b:Middle>K</b:Middle>
          </b:Person>
          <b:Person>
            <b:Last>Merrihew</b:Last>
            <b:First>L</b:First>
          </b:Person>
          <b:Person>
            <b:Last>Bhangoo</b:Last>
            <b:First>M</b:First>
            <b:Middle>S</b:Middle>
          </b:Person>
          <b:Person>
            <b:Last>Montoya</b:Last>
            <b:First>J</b:First>
            <b:Middle>G</b:Middle>
          </b:Person>
        </b:NameList>
      </b:Author>
    </b:Author>
    <b:Title>Response to valganciclovir in chronic fatigue syndrome patients with human herpesvirus 6 and Epstein-Barr virus IgG antibody titers</b:Title>
    <b:JournalName>J Med Virol</b:JournalName>
    <b:Year>2012</b:Year>
    <b:Month>Dec</b:Month>
    <b:Volume>84</b:Volume>
    <b:Issue>12</b:Issue>
    <b:Pages>1967-1974. PMID: 23080504. doi: 10.1002/jmv.23411</b:Pages>
    <b:RefOrder>53</b:RefOrder>
  </b:Source>
  <b:Source>
    <b:Tag>Joh13</b:Tag>
    <b:SourceType>JournalArticle</b:SourceType>
    <b:Guid>{5BD1EF0F-31A0-4306-A719-B8513E74EC03}</b:Guid>
    <b:Author>
      <b:Author>
        <b:NameList>
          <b:Person>
            <b:Last>Johnston</b:Last>
            <b:First>S</b:First>
          </b:Person>
          <b:Person>
            <b:Last>Brenu</b:Last>
            <b:First>E</b:First>
            <b:Middle>W</b:Middle>
          </b:Person>
          <b:Person>
            <b:Last>Staines</b:Last>
            <b:First>D</b:First>
          </b:Person>
          <b:Person>
            <b:Last>Marshall-Gradisnik</b:Last>
            <b:First>S</b:First>
          </b:Person>
        </b:NameList>
      </b:Author>
    </b:Author>
    <b:Title>The prevalence of chronic fatigue syndrome/myalgic encephalomyelitis: a meta-analysis</b:Title>
    <b:JournalName>Clin Epidemiol</b:JournalName>
    <b:Year>2013</b:Year>
    <b:Volume>5</b:Volume>
    <b:Pages>105-110. PMID: 23576883. doi: 10.2147/CLEP.S39876</b:Pages>
    <b:RefOrder>54</b:RefOrder>
  </b:Source>
  <b:Source>
    <b:Tag>Reen8</b:Tag>
    <b:SourceType>JournalArticle</b:SourceType>
    <b:Guid>{52E0526D-5DF3-41D1-B984-EC66443FF851}</b:Guid>
    <b:Author>
      <b:Author>
        <b:NameList>
          <b:Person>
            <b:Last>Reeves</b:Last>
            <b:First>WC</b:First>
          </b:Person>
          <b:Person>
            <b:Last>Jones</b:Last>
            <b:First>JF</b:First>
          </b:Person>
          <b:Person>
            <b:Last>Maloney</b:Last>
            <b:First>E</b:First>
          </b:Person>
          <b:Person>
            <b:Last>Heim</b:Last>
            <b:First>C</b:First>
          </b:Person>
          <b:Person>
            <b:Last>Hoaglin</b:Last>
            <b:First>DC</b:First>
          </b:Person>
          <b:Person>
            <b:Last>Boneva</b:Last>
            <b:First>RS</b:First>
          </b:Person>
          <b:Person>
            <b:Last>Morrissey</b:Last>
            <b:First>M</b:First>
          </b:Person>
          <b:Person>
            <b:Last>Devlin</b:Last>
            <b:First>R</b:First>
          </b:Person>
        </b:NameList>
      </b:Author>
    </b:Author>
    <b:Title>Prevalence of chronic fatigue syndrome in metropolitan, urban, and rural Georgia</b:Title>
    <b:JournalName>Popul Health Metr</b:JournalName>
    <b:Year>2007</b:Year>
    <b:Volume>5</b:Volume>
    <b:Pages>5. PMID: 17559660. doi: 10.1186/1478-7954-5-5</b:Pages>
    <b:Month>Jun</b:Month>
    <b:Day>8</b:Day>
    <b:RefOrder>55</b:RefOrder>
  </b:Source>
  <b:Source>
    <b:Tag>Ste98</b:Tag>
    <b:SourceType>JournalArticle</b:SourceType>
    <b:Guid>{52718BDD-53D5-4CF8-89A7-E03F6476EAD6}</b:Guid>
    <b:Author>
      <b:Author>
        <b:NameList>
          <b:Person>
            <b:Last>Steele</b:Last>
            <b:First>L</b:First>
          </b:Person>
          <b:Person>
            <b:Last>Dobbins</b:Last>
            <b:First>J</b:First>
            <b:Middle>G</b:Middle>
          </b:Person>
          <b:Person>
            <b:Last>Fukuda</b:Last>
            <b:First>K</b:First>
          </b:Person>
          <b:Person>
            <b:Last>Reyes</b:Last>
            <b:First>M</b:First>
          </b:Person>
          <b:Person>
            <b:Last>Randall</b:Last>
            <b:First>B</b:First>
          </b:Person>
          <b:Person>
            <b:Last>Koppelman</b:Last>
            <b:First>M</b:First>
          </b:Person>
          <b:Person>
            <b:Last>Reeves</b:Last>
            <b:First>W</b:First>
            <b:Middle>C</b:Middle>
          </b:Person>
        </b:NameList>
      </b:Author>
    </b:Author>
    <b:Title>The epidemiology of chronic fatigue in San Francisco</b:Title>
    <b:JournalName>Am J Med</b:JournalName>
    <b:Year>1998</b:Year>
    <b:Month>Sep</b:Month>
    <b:Volume>105</b:Volume>
    <b:Issue>3A</b:Issue>
    <b:Day>28</b:Day>
    <b:Pages>83S-90S. PMID: 9790487. doi: 10.1016/S0002-9343(98)00158-2</b:Pages>
    <b:RefOrder>56</b:RefOrder>
  </b:Source>
  <b:Source>
    <b:Tag>Sme95</b:Tag>
    <b:SourceType>JournalArticle</b:SourceType>
    <b:Guid>{F397CBE3-AA75-46DA-869A-9851CA3FAF06}</b:Guid>
    <b:Author>
      <b:Author>
        <b:NameList>
          <b:Person>
            <b:Last>Smets</b:Last>
            <b:First>E</b:First>
            <b:Middle>M</b:Middle>
          </b:Person>
          <b:Person>
            <b:Last>Garssen</b:Last>
            <b:First>B</b:First>
          </b:Person>
          <b:Person>
            <b:Last>Bonke</b:Last>
            <b:First>B</b:First>
          </b:Person>
          <b:Person>
            <b:Last>De Haes</b:Last>
            <b:First>J</b:First>
            <b:Middle>C</b:Middle>
          </b:Person>
        </b:NameList>
      </b:Author>
    </b:Author>
    <b:Title>The Multidimensional Fatigue Inventory (MFI) psychometric qualities of an instrument to assess fatigue</b:Title>
    <b:JournalName>J Psychosom Res</b:JournalName>
    <b:Year>1995</b:Year>
    <b:Month>Apr</b:Month>
    <b:Volume>39</b:Volume>
    <b:Issue>3</b:Issue>
    <b:Pages>315-325. PMID: 7636775. doi: 10.1016/0022-3999(94)00125-O</b:Pages>
    <b:RefOrder>58</b:RefOrder>
  </b:Source>
  <b:Source>
    <b:Tag>Wag05</b:Tag>
    <b:SourceType>JournalArticle</b:SourceType>
    <b:Guid>{B13BEEDE-A5AC-4D6B-8276-D1B9BC65889C}</b:Guid>
    <b:Author>
      <b:Author>
        <b:NameList>
          <b:Person>
            <b:Last>Wagner</b:Last>
            <b:First>D</b:First>
          </b:Person>
          <b:Person>
            <b:Last>Nisenbaum</b:Last>
            <b:First>R</b:First>
          </b:Person>
          <b:Person>
            <b:Last>Heim</b:Last>
            <b:First>C</b:First>
          </b:Person>
          <b:Person>
            <b:Last>Jones</b:Last>
            <b:First>J</b:First>
            <b:Middle>F</b:Middle>
          </b:Person>
          <b:Person>
            <b:Last>Unger</b:Last>
            <b:First>E</b:First>
            <b:Middle>R</b:Middle>
          </b:Person>
          <b:Person>
            <b:Last>Reeves</b:Last>
            <b:First>W</b:First>
            <b:Middle>C</b:Middle>
          </b:Person>
        </b:NameList>
      </b:Author>
    </b:Author>
    <b:Title>Psychometric properties of of the CDC symptom inventory for assessment of chronic fatigue syndrome</b:Title>
    <b:JournalName>Popul Health Metr</b:JournalName>
    <b:Year>2005</b:Year>
    <b:Month>Jul</b:Month>
    <b:Volume>3</b:Volume>
    <b:Day>22</b:Day>
    <b:Pages>8. PMID: 16042777. doi: 10.1186/1477-7525-3-8</b:Pages>
    <b:RefOrder>59</b:RefOrder>
  </b:Source>
  <b:Source>
    <b:Tag>Mee11</b:Tag>
    <b:SourceType>JournalArticle</b:SourceType>
    <b:Guid>{9EE7E657-F61B-40E2-A97B-10705B4CF8B9}</b:Guid>
    <b:Author>
      <b:Author>
        <b:NameList>
          <b:Person>
            <b:Last>Meeus</b:Last>
            <b:First>M</b:First>
          </b:Person>
          <b:Person>
            <b:Last>van Eupen</b:Last>
            <b:First>I</b:First>
          </b:Person>
          <b:Person>
            <b:Last>van Baarle</b:Last>
            <b:First>E</b:First>
          </b:Person>
          <b:Person>
            <b:Last>De Boeck</b:Last>
            <b:First>V</b:First>
          </b:Person>
          <b:Person>
            <b:Last>Luyckx</b:Last>
            <b:First>A</b:First>
          </b:Person>
          <b:Person>
            <b:Last>Kos</b:Last>
            <b:First>D</b:First>
          </b:Person>
          <b:Person>
            <b:Last>Nijs</b:Last>
            <b:First>J</b:First>
          </b:Person>
        </b:NameList>
      </b:Author>
    </b:Author>
    <b:Title>Symptom fluctuations and daily physical activity in patients with chronic fatigue syndrome: a case-control study</b:Title>
    <b:JournalName>Arch Phys Med Rehabil</b:JournalName>
    <b:Year>2011</b:Year>
    <b:Month>Nov</b:Month>
    <b:Volume>92</b:Volume>
    <b:Issue>11</b:Issue>
    <b:Pages>1820-1826. PMID: 22032215. doi: 10.1016/j.apmr.2011.06.023</b:Pages>
    <b:RefOrder>60</b:RefOrder>
  </b:Source>
  <b:Source>
    <b:Tag>Jas14</b:Tag>
    <b:SourceType>JournalArticle</b:SourceType>
    <b:Guid>{CC3B9EF6-4B92-4595-8AF4-B03293B02EA9}</b:Guid>
    <b:Author>
      <b:Author>
        <b:NameList>
          <b:Person>
            <b:Last>Jason</b:Last>
            <b:First>L</b:First>
            <b:Middle>A</b:Middle>
          </b:Person>
          <b:Person>
            <b:Last>Sunnquist</b:Last>
            <b:First>M</b:First>
          </b:Person>
          <b:Person>
            <b:Last>Brown</b:Last>
            <b:First>A</b:First>
          </b:Person>
          <b:Person>
            <b:Last>Evans</b:Last>
            <b:First>M</b:First>
          </b:Person>
          <b:Person>
            <b:Last>Vernon</b:Last>
            <b:First>S</b:First>
            <b:Middle>D</b:Middle>
          </b:Person>
          <b:Person>
            <b:Last>Furst</b:Last>
            <b:First>J</b:First>
            <b:Middle>D</b:Middle>
          </b:Person>
          <b:Person>
            <b:Last>Simonis</b:Last>
            <b:First>V</b:First>
          </b:Person>
        </b:NameList>
      </b:Author>
    </b:Author>
    <b:Title>Examining case definition criteria for chronic fatigue syndrome and myalgic encephalomyelitis</b:Title>
    <b:JournalName>Fatigue</b:JournalName>
    <b:Year>2014</b:Year>
    <b:Volume>2</b:Volume>
    <b:Issue>1</b:Issue>
    <b:Pages>40-56. PMID: 24511456. doi: 10.1080/21641846.2013.862993</b:Pages>
    <b:RefOrder>61</b:RefOrder>
  </b:Source>
  <b:Source>
    <b:Tag>Bal10</b:Tag>
    <b:SourceType>JournalArticle</b:SourceType>
    <b:Guid>{0AFA7523-13A5-4676-972D-85DBFC5E0AE6}</b:Guid>
    <b:Author>
      <b:Author>
        <b:NameList>
          <b:Person>
            <b:Last>Balady</b:Last>
            <b:First>G</b:First>
            <b:Middle>J</b:Middle>
          </b:Person>
          <b:Person>
            <b:Last>Arena</b:Last>
            <b:First>R</b:First>
          </b:Person>
          <b:Person>
            <b:Last>Sietsema</b:Last>
            <b:First>K</b:First>
          </b:Person>
          <b:Person>
            <b:Last>Myers</b:Last>
            <b:First>J</b:First>
          </b:Person>
          <b:Person>
            <b:Last>Coke</b:Last>
            <b:First>L</b:First>
          </b:Person>
          <b:Person>
            <b:Last>Fletcher</b:Last>
            <b:First>G</b:First>
            <b:Middle>F</b:Middle>
          </b:Person>
          <b:Person>
            <b:Last>Forman</b:Last>
            <b:First>D</b:First>
          </b:Person>
          <b:Person>
            <b:Last>Franklin</b:Last>
            <b:First>B</b:First>
          </b:Person>
          <b:Person>
            <b:Last>Guazzi</b:Last>
            <b:First>M</b:First>
          </b:Person>
          <b:Person>
            <b:Last>Gulati</b:Last>
            <b:First>M</b:First>
          </b:Person>
          <b:Person>
            <b:Last>Keteyian</b:Last>
            <b:First>S</b:First>
            <b:Middle>J</b:Middle>
          </b:Person>
          <b:Person>
            <b:Last>Lavie</b:Last>
            <b:First>C</b:First>
            <b:Middle>J</b:Middle>
          </b:Person>
          <b:Person>
            <b:Last>Macko</b:Last>
            <b:First>R</b:First>
          </b:Person>
          <b:Person>
            <b:Last>Mancini</b:Last>
            <b:First>D</b:First>
          </b:Person>
          <b:Person>
            <b:Last>Milani</b:Last>
            <b:First>R</b:First>
            <b:Middle>V</b:Middle>
          </b:Person>
          <b:Person>
            <b:Last>American Heart Association Exercise</b:Last>
            <b:First>Cardiac</b:First>
            <b:Middle>Rehabilitation, and Prevention C</b:Middle>
          </b:Person>
        </b:NameList>
      </b:Author>
    </b:Author>
    <b:Title>Clinician's guide to cardiopulmonary exercise testing in adults: a scientific statement from the American Heart Association</b:Title>
    <b:Year>2010</b:Year>
    <b:City>2010</b:City>
    <b:JournalName>Circulation</b:JournalName>
    <b:Month>Jul</b:Month>
    <b:Volume>122</b:Volume>
    <b:Issue>2</b:Issue>
    <b:Day>13</b:Day>
    <b:Pages>191-225. PMID: 20585013. doi: 10.1161/CIR.0b013e3181e52e69</b:Pages>
    <b:RefOrder>63</b:RefOrder>
  </b:Source>
  <b:Source>
    <b:Tag>Sta11</b:Tag>
    <b:SourceType>JournalArticle</b:SourceType>
    <b:Guid>{8ABB5718-779A-4790-8076-BC6C66B8593D}</b:Guid>
    <b:Author>
      <b:Author>
        <b:NameList>
          <b:Person>
            <b:Last>Stark</b:Last>
            <b:First>T</b:First>
          </b:Person>
          <b:Person>
            <b:Last>Walker</b:Last>
            <b:First>B</b:First>
          </b:Person>
          <b:Person>
            <b:Last>Phillips</b:Last>
            <b:First>J</b:First>
            <b:Middle>K</b:Middle>
          </b:Person>
          <b:Person>
            <b:Last>Fejer</b:Last>
            <b:First>R</b:First>
          </b:Person>
          <b:Person>
            <b:Last>Beck</b:Last>
            <b:First>R</b:First>
          </b:Person>
        </b:NameList>
      </b:Author>
    </b:Author>
    <b:Title>Hand-held dynamometry correlation with the gold standard isokinetic dynamometry: a systematic review</b:Title>
    <b:JournalName>PM R</b:JournalName>
    <b:Year>2011</b:Year>
    <b:Pages>472-479. PMID: 21570036. doi: 10.1016/j.pmrj.2010.10.025</b:Pages>
    <b:Month>May</b:Month>
    <b:Volume>3</b:Volume>
    <b:Issue>5</b:Issue>
    <b:RefOrder>68</b:RefOrder>
  </b:Source>
  <b:Source>
    <b:Tag>Arc</b:Tag>
    <b:SourceType>JournalArticle</b:SourceType>
    <b:Guid>{DB785994-85DD-4832-BEF0-788D6C75CFE4}</b:Guid>
    <b:Author>
      <b:Author>
        <b:NameList>
          <b:Person>
            <b:Last>Wang</b:Last>
            <b:First>C</b:First>
            <b:Middle>Y</b:Middle>
          </b:Person>
          <b:Person>
            <b:Last>Olson</b:Last>
            <b:First>S</b:First>
            <b:Middle>L</b:Middle>
          </b:Person>
          <b:Person>
            <b:Last>Protas</b:Last>
            <b:First>E</b:First>
            <b:Middle>J</b:Middle>
          </b:Person>
        </b:NameList>
      </b:Author>
    </b:Author>
    <b:Title>Test-retest strength reliability: hand-held dynamometry in community-dwelling elderly fallers</b:Title>
    <b:JournalName>Arch Phys Med Rehabil</b:JournalName>
    <b:Year>2002</b:Year>
    <b:Pages>811-815. PMID: 12048660. doi: 10.1053/apmr.2002.32743</b:Pages>
    <b:Month>Jun</b:Month>
    <b:Volume>83</b:Volume>
    <b:Issue>6</b:Issue>
    <b:RefOrder>69</b:RefOrder>
  </b:Source>
  <b:Source>
    <b:Tag>And96</b:Tag>
    <b:SourceType>JournalArticle</b:SourceType>
    <b:Guid>{23C1D6DF-E451-4E7E-98A1-B2A0604CAB98}</b:Guid>
    <b:Author>
      <b:Author>
        <b:NameList>
          <b:Person>
            <b:Last>Andrews</b:Last>
            <b:First>A</b:First>
            <b:Middle>W</b:Middle>
          </b:Person>
          <b:Person>
            <b:Last>Thomas</b:Last>
            <b:First>M</b:First>
            <b:Middle>W</b:Middle>
          </b:Person>
          <b:Person>
            <b:Last>Bohannon</b:Last>
            <b:First>R</b:First>
            <b:Middle>W</b:Middle>
          </b:Person>
        </b:NameList>
      </b:Author>
    </b:Author>
    <b:Title>Normative values for isometric muscle force measurements obtained with hand-held dynamometers</b:Title>
    <b:Year>1996</b:Year>
    <b:JournalName>Phys Ther</b:JournalName>
    <b:Pages>248-259. PMID: 8602410</b:Pages>
    <b:Month>Mar</b:Month>
    <b:Volume>76</b:Volume>
    <b:Issue>3</b:Issue>
    <b:RefOrder>70</b:RefOrder>
  </b:Source>
  <b:Source>
    <b:Tag>van91</b:Tag>
    <b:SourceType>JournalArticle</b:SourceType>
    <b:Guid>{2636EC9E-0CED-4C6B-AA81-D61B5E71CBD1}</b:Guid>
    <b:Author>
      <b:Author>
        <b:NameList>
          <b:Person>
            <b:Last>Van der Ploeg</b:Last>
            <b:First>R</b:First>
            <b:Middle>J O</b:Middle>
          </b:Person>
          <b:Person>
            <b:Last>Fidler</b:Last>
            <b:First>V</b:First>
          </b:Person>
          <b:Person>
            <b:Last>Oosterhuis</b:Last>
            <b:First>H</b:First>
            <b:Middle>J G H</b:Middle>
          </b:Person>
        </b:NameList>
      </b:Author>
    </b:Author>
    <b:Title>Hand-held myometry: reference values</b:Title>
    <b:JournalName>J Neurol Neurosurg Psychiatry</b:JournalName>
    <b:Year>1991</b:Year>
    <b:Pages>244-247. PMID: 2030353. doi: 10.1136/jnnp.54.3.244</b:Pages>
    <b:Month>Mar</b:Month>
    <b:Volume>54</b:Volume>
    <b:Issue>3</b:Issue>
    <b:RefOrder>71</b:RefOrder>
  </b:Source>
  <b:Source>
    <b:Tag>Tas09</b:Tag>
    <b:SourceType>JournalArticle</b:SourceType>
    <b:Guid>{FE0FE619-20A3-4F05-9F5F-E8DA7AE3E6D1}</b:Guid>
    <b:Title>Guidelines for the diagnosis and management of syncope (version 2009)</b:Title>
    <b:JournalName>Eur Heart J</b:JournalName>
    <b:Year>2009</b:Year>
    <b:Month>Nov</b:Month>
    <b:Volume>30</b:Volume>
    <b:Issue>21</b:Issue>
    <b:Author>
      <b:Author>
        <b:Corporate>Task Force for the Diagnosis and Management of Syncope; European Society of Cardiology (ESC); European Heart Rhythm Association (EHRA); Heart Failure Association (HFA); Heart Rhythm Society (HRS)</b:Corporate>
      </b:Author>
    </b:Author>
    <b:Pages>2631-2671. PMID: 19713422. doi: 10.1093/eurheartj/ehp298</b:Pages>
    <b:RefOrder>72</b:RefOrder>
  </b:Source>
  <b:Source>
    <b:Tag>Car96</b:Tag>
    <b:SourceType>JournalArticle</b:SourceType>
    <b:Guid>{EF3F39F0-DCAB-416A-B02B-DF366AC1D19E}</b:Guid>
    <b:Author>
      <b:Author>
        <b:NameList>
          <b:Person>
            <b:Last>Cardiology</b:Last>
            <b:First>American</b:First>
            <b:Middle>College of</b:Middle>
          </b:Person>
          <b:Person>
            <b:Last>Benditt</b:Last>
            <b:First>D</b:First>
            <b:Middle>G</b:Middle>
          </b:Person>
          <b:Person>
            <b:Last>Ferguson</b:Last>
            <b:First>D</b:First>
            <b:Middle>W</b:Middle>
          </b:Person>
          <b:Person>
            <b:Last>Grubb</b:Last>
            <b:First>B</b:First>
            <b:Middle>P</b:Middle>
          </b:Person>
          <b:Person>
            <b:Last>Kapoor</b:Last>
            <b:First>W</b:First>
            <b:Middle>N</b:Middle>
          </b:Person>
          <b:Person>
            <b:Last>Kugler</b:Last>
            <b:First>J</b:First>
          </b:Person>
          <b:Person>
            <b:Last>Lerman</b:Last>
            <b:First>B</b:First>
            <b:Middle>B</b:Middle>
          </b:Person>
          <b:Person>
            <b:Last>Maloney</b:Last>
            <b:First>J</b:First>
            <b:Middle>D</b:Middle>
          </b:Person>
          <b:Person>
            <b:Last>Raviele</b:Last>
            <b:First>A</b:First>
          </b:Person>
          <b:Person>
            <b:Last>Ross</b:Last>
            <b:First>B</b:First>
          </b:Person>
          <b:Person>
            <b:Last>Sutton</b:Last>
            <b:First>R</b:First>
          </b:Person>
          <b:Person>
            <b:Last>Wolk</b:Last>
            <b:First>M</b:First>
            <b:Middle>J</b:Middle>
          </b:Person>
          <b:Person>
            <b:Last>Wood</b:Last>
            <b:First>D</b:First>
            <b:Middle>L</b:Middle>
          </b:Person>
        </b:NameList>
      </b:Author>
    </b:Author>
    <b:Title>Tilt table testing for assessing syncope</b:Title>
    <b:JournalName>J Am Coll Cardiol</b:JournalName>
    <b:Year>1996</b:Year>
    <b:Month>Jul</b:Month>
    <b:Volume>28</b:Volume>
    <b:Issue>1</b:Issue>
    <b:Pages>263-275. PMID: 8752825. doi: 10.1016/0735-1097(96)00236-7</b:Pages>
    <b:RefOrder>73</b:RefOrder>
  </b:Source>
  <b:Source>
    <b:Tag>Kir93</b:Tag>
    <b:SourceType>JournalArticle</b:SourceType>
    <b:Guid>{0C4E41AF-AF36-407D-83E1-625D77E75134}</b:Guid>
    <b:Author>
      <b:Author>
        <b:NameList>
          <b:Person>
            <b:Last>Kirschbaum</b:Last>
            <b:First>C</b:First>
          </b:Person>
          <b:Person>
            <b:Last>Pirke</b:Last>
            <b:First>K</b:First>
            <b:Middle>M</b:Middle>
          </b:Person>
          <b:Person>
            <b:Last>Hellhammer</b:Last>
            <b:First>D</b:First>
            <b:Middle>H</b:Middle>
          </b:Person>
        </b:NameList>
      </b:Author>
    </b:Author>
    <b:Title>The 'Trier social stress test' - a tool for investigating psychobiological stress responses in a laboratory setting</b:Title>
    <b:JournalName>Neuropsychobiology</b:JournalName>
    <b:Year>1993</b:Year>
    <b:Volume>28</b:Volume>
    <b:Issue>1-2</b:Issue>
    <b:Pages>76-81. PMID: 8255414. doi: 10.1159/000119004</b:Pages>
    <b:RefOrder>77</b:RefOrder>
  </b:Source>
  <b:Source>
    <b:Tag>Dum83</b:Tag>
    <b:SourceType>JournalArticle</b:SourceType>
    <b:Guid>{71733FC7-A9E6-4B37-8729-B7838193D13E}</b:Guid>
    <b:Author>
      <b:Author>
        <b:NameList>
          <b:Person>
            <b:Last>Dumermuth</b:Last>
            <b:First>G</b:First>
          </b:Person>
          <b:Person>
            <b:Last>Lange</b:Last>
            <b:First>B</b:First>
          </b:Person>
          <b:Person>
            <b:Last>Lehmann</b:Last>
            <b:First>D</b:First>
          </b:Person>
          <b:Person>
            <b:Last>Meier</b:Last>
            <b:First>C</b:First>
            <b:Middle>A</b:Middle>
          </b:Person>
          <b:Person>
            <b:Last>Dinkelmann</b:Last>
            <b:First>R</b:First>
          </b:Person>
          <b:Person>
            <b:Last>Molinari</b:Last>
            <b:First>L</b:First>
          </b:Person>
        </b:NameList>
      </b:Author>
    </b:Author>
    <b:Title>Spectral analysis of all-night sleep EEG in healthy adults</b:Title>
    <b:Year>1983</b:Year>
    <b:Edition>5</b:Edition>
    <b:Volume>22</b:Volume>
    <b:Pages>322-339. PMID: 6628461. doi: 10.1159/000115579</b:Pages>
    <b:JournalName>Eur Neurol</b:JournalName>
    <b:Issue>5</b:Issue>
    <b:RefOrder>80</b:RefOrder>
  </b:Source>
  <b:Source>
    <b:Tag>Lit05</b:Tag>
    <b:SourceType>JournalArticle</b:SourceType>
    <b:Guid>{A6E6C0B8-B19F-4EBA-B314-B9732BD13604}</b:Guid>
    <b:Author>
      <b:Author>
        <b:NameList>
          <b:Person>
            <b:Last>Littner</b:Last>
            <b:First>M</b:First>
            <b:Middle>R</b:Middle>
          </b:Person>
          <b:Person>
            <b:Last>Kushida</b:Last>
            <b:First>C</b:First>
          </b:Person>
          <b:Person>
            <b:Last>Wise</b:Last>
            <b:First>M</b:First>
          </b:Person>
          <b:Person>
            <b:Last>Davila</b:Last>
            <b:First>D</b:First>
            <b:Middle>G</b:Middle>
          </b:Person>
          <b:Person>
            <b:Last>Morgenthaler</b:Last>
            <b:First>T</b:First>
          </b:Person>
          <b:Person>
            <b:Last>Lee-Chiong</b:Last>
            <b:First>T</b:First>
          </b:Person>
          <b:Person>
            <b:Last>Hirshkowitz</b:Last>
            <b:First>M</b:First>
          </b:Person>
          <b:Person>
            <b:Last>Daniel</b:Last>
            <b:First>L</b:First>
            <b:Middle>L</b:Middle>
          </b:Person>
          <b:Person>
            <b:Last>Bailey</b:Last>
            <b:First>D</b:First>
          </b:Person>
          <b:Person>
            <b:Last>Berry</b:Last>
            <b:First>R</b:First>
            <b:Middle>B</b:Middle>
          </b:Person>
          <b:Person>
            <b:Last>Kapen</b:Last>
            <b:First>S</b:First>
          </b:Person>
          <b:Person>
            <b:Last>Kramer</b:Last>
            <b:First>M</b:First>
          </b:Person>
        </b:NameList>
      </b:Author>
    </b:Author>
    <b:Title>Practice parameters for clinical use of the multiple sleep latency test and the maintenance of wakefulness test. Standards of Practice Committee of the American Academy of Sleep Medicine</b:Title>
    <b:JournalName>Sleep</b:JournalName>
    <b:Year>2005</b:Year>
    <b:Pages>113-121. PMID: 15700727</b:Pages>
    <b:Month>Jan</b:Month>
    <b:Volume>28</b:Volume>
    <b:Issue>1</b:Issue>
    <b:RefOrder>82</b:RefOrder>
  </b:Source>
  <b:Source>
    <b:Tag>Wis06</b:Tag>
    <b:SourceType>JournalArticle</b:SourceType>
    <b:Guid>{BD83D7BE-0A4B-450C-87E6-C3476184824B}</b:Guid>
    <b:Author>
      <b:Author>
        <b:NameList>
          <b:Person>
            <b:Last>Wise</b:Last>
            <b:First>M</b:First>
            <b:Middle>S</b:Middle>
          </b:Person>
        </b:NameList>
      </b:Author>
    </b:Author>
    <b:Title>Objective measures of sleepiness and wakefulness: application to the real world?</b:Title>
    <b:JournalName>J Clin Neurophysiol</b:JournalName>
    <b:Year>2006</b:Year>
    <b:Month>Feb</b:Month>
    <b:Volume>23</b:Volume>
    <b:Issue>1</b:Issue>
    <b:Pages>39-49. PMID: 16514350. doi: 10.1097/01.wnp.0000190416.62482.42</b:Pages>
    <b:RefOrder>83</b:RefOrder>
  </b:Source>
  <b:Source>
    <b:Tag>Bal93</b:Tag>
    <b:SourceType>JournalArticle</b:SourceType>
    <b:Guid>{B1766D4C-1CC4-4B73-9D65-9A74BF63623A}</b:Guid>
    <b:Author>
      <b:Author>
        <b:NameList>
          <b:Person>
            <b:Last>Ball</b:Last>
            <b:First>K</b:First>
          </b:Person>
          <b:Person>
            <b:Last>Owsley</b:Last>
            <b:First>C</b:First>
          </b:Person>
          <b:Person>
            <b:Last>Sloane</b:Last>
            <b:First>M</b:First>
            <b:Middle>E</b:Middle>
          </b:Person>
          <b:Person>
            <b:Last>Roenker</b:Last>
            <b:First>D</b:First>
            <b:Middle>L</b:Middle>
          </b:Person>
          <b:Person>
            <b:Last>Bruni</b:Last>
            <b:First>J</b:First>
            <b:Middle>R</b:Middle>
          </b:Person>
        </b:NameList>
      </b:Author>
    </b:Author>
    <b:Title>Visual attention problems as a predictor of vehicle crashes in older drivers</b:Title>
    <b:JournalName>Invest Ophthalmol Vis Sci</b:JournalName>
    <b:Year>1993</b:Year>
    <b:Month>Oct</b:Month>
    <b:Volume>34</b:Volume>
    <b:Issue>11</b:Issue>
    <b:Pages>3110-3123. PMID: 8407219</b:Pages>
    <b:RefOrder>84</b:RefOrder>
  </b:Source>
  <b:Source>
    <b:Tag>Bal931</b:Tag>
    <b:SourceType>JournalArticle</b:SourceType>
    <b:Guid>{F9645CBD-7226-4B48-9416-B6E8A50A50C0}</b:Guid>
    <b:Author>
      <b:Author>
        <b:NameList>
          <b:Person>
            <b:Last>Ball</b:Last>
            <b:First>K</b:First>
          </b:Person>
          <b:Person>
            <b:Last>Owsley</b:Last>
            <b:First>C</b:First>
          </b:Person>
        </b:NameList>
      </b:Author>
    </b:Author>
    <b:Title>The useful field of view test: a new technique for evaluating age-related declines in visual function</b:Title>
    <b:JournalName>J Am Optom Assoc</b:JournalName>
    <b:Year>1993</b:Year>
    <b:Month>Jan</b:Month>
    <b:Volume>64</b:Volume>
    <b:Issue>1</b:Issue>
    <b:Pages>71-79. PMID: 8454831</b:Pages>
    <b:RefOrder>85</b:RefOrder>
  </b:Source>
  <b:Source>
    <b:Tag>Rom08</b:Tag>
    <b:SourceType>JournalArticle</b:SourceType>
    <b:Guid>{4D57C990-AF33-45B7-83A4-45383A9D3208}</b:Guid>
    <b:Author>
      <b:Author>
        <b:NameList>
          <b:Person>
            <b:Last>Rommelse</b:Last>
            <b:First>N</b:First>
            <b:Middle>N</b:Middle>
          </b:Person>
          <b:Person>
            <b:Last>Van der Stigchel</b:Last>
            <b:First>S</b:First>
          </b:Person>
          <b:Person>
            <b:Last>Sergeant</b:Last>
            <b:First>J</b:First>
            <b:Middle>A</b:Middle>
          </b:Person>
        </b:NameList>
      </b:Author>
    </b:Author>
    <b:Title>A review on eye movement studies in childhood and adolescent psychiatry</b:Title>
    <b:JournalName>Brain Cogn</b:JournalName>
    <b:Year>2008</b:Year>
    <b:Month>Dec</b:Month>
    <b:Volume>68</b:Volume>
    <b:Issue>3</b:Issue>
    <b:Pages>391-414. PMID: 18835079. doi: 10.1016/j.bandc.2008.08.025</b:Pages>
    <b:RefOrder>86</b:RefOrder>
  </b:Source>
  <b:Source>
    <b:Tag>Hut06</b:Tag>
    <b:SourceType>JournalArticle</b:SourceType>
    <b:Guid>{C8230E8C-BF3D-4FF1-85FA-BEAABC7543AF}</b:Guid>
    <b:Author>
      <b:Author>
        <b:NameList>
          <b:Person>
            <b:Last>Hutton</b:Last>
            <b:First>S</b:First>
            <b:Middle>B</b:Middle>
          </b:Person>
          <b:Person>
            <b:Last>Ettinger</b:Last>
            <b:First>U</b:First>
          </b:Person>
        </b:NameList>
      </b:Author>
    </b:Author>
    <b:Title>The antisaccade task as a research tool in psychopathology: a critical review</b:Title>
    <b:JournalName>Psychophysiology</b:JournalName>
    <b:Year>2006</b:Year>
    <b:Month>May</b:Month>
    <b:Volume>43</b:Volume>
    <b:Issue>3</b:Issue>
    <b:Pages>302-313. PMID: 16805870. doi: 10.1111/j.1469-8986.2006.00403.x</b:Pages>
    <b:RefOrder>87</b:RefOrder>
  </b:Source>
  <b:Source>
    <b:Tag>For10</b:Tag>
    <b:SourceType>JournalArticle</b:SourceType>
    <b:Guid>{150D1D6B-FFDC-4AD3-AF10-849720C62636}</b:Guid>
    <b:Author>
      <b:Author>
        <b:NameList>
          <b:Person>
            <b:Last>Forman</b:Last>
            <b:First>D</b:First>
            <b:Middle>E</b:Middle>
          </b:Person>
          <b:Person>
            <b:Last>Myers</b:Last>
            <b:First>J</b:First>
          </b:Person>
          <b:Person>
            <b:Last>Lavie</b:Last>
            <b:First>C</b:First>
            <b:Middle>J</b:Middle>
          </b:Person>
          <b:Person>
            <b:Last>Guazzi</b:Last>
            <b:First>M</b:First>
          </b:Person>
          <b:Person>
            <b:Last>Celli</b:Last>
            <b:First>B</b:First>
          </b:Person>
          <b:Person>
            <b:Last>Arena</b:Last>
            <b:First>R</b:First>
          </b:Person>
        </b:NameList>
      </b:Author>
    </b:Author>
    <b:Title>Cardiopulmonary exercise testing: relevant but underused</b:Title>
    <b:JournalName>Postgrad Med</b:JournalName>
    <b:Year>2010</b:Year>
    <b:Month>Nov</b:Month>
    <b:Volume>122</b:Volume>
    <b:Issue>6</b:Issue>
    <b:Pages>68-86. PMID: 21084784. doi: 10.3810/pgm.2010.11.2225</b:Pages>
    <b:RefOrder>89</b:RefOrder>
  </b:Source>
  <b:Source>
    <b:Tag>Ain11</b:Tag>
    <b:SourceType>JournalArticle</b:SourceType>
    <b:Guid>{6CDC0BCB-D6AF-4DF8-9010-465A1E98F796}</b:Guid>
    <b:Author>
      <b:Author>
        <b:NameList>
          <b:Person>
            <b:Last>Ainsworth</b:Last>
            <b:First>B</b:First>
            <b:Middle>E</b:Middle>
          </b:Person>
          <b:Person>
            <b:Last>Haskell</b:Last>
            <b:First>W</b:First>
            <b:Middle>L</b:Middle>
          </b:Person>
          <b:Person>
            <b:Last>Herrmann</b:Last>
            <b:First>S</b:First>
            <b:Middle>D</b:Middle>
          </b:Person>
          <b:Person>
            <b:Last>Meckes</b:Last>
            <b:First>N</b:First>
          </b:Person>
          <b:Person>
            <b:Last>Bassett</b:Last>
            <b:First>D</b:First>
            <b:Middle>R Jr</b:Middle>
          </b:Person>
          <b:Person>
            <b:Last>Tudor-Locke</b:Last>
            <b:First>C</b:First>
          </b:Person>
          <b:Person>
            <b:Last>Greer</b:Last>
            <b:First>J</b:First>
            <b:Middle>L</b:Middle>
          </b:Person>
          <b:Person>
            <b:Last>Vezina</b:Last>
            <b:First>J</b:First>
          </b:Person>
          <b:Person>
            <b:Last>Whitt-Glover</b:Last>
            <b:First>M</b:First>
            <b:Middle>C</b:Middle>
          </b:Person>
          <b:Person>
            <b:Last>Leon</b:Last>
            <b:First>A</b:First>
            <b:Middle>S</b:Middle>
          </b:Person>
        </b:NameList>
      </b:Author>
    </b:Author>
    <b:Title>2011 Compendium of physical activities: a second update of codes and MET values</b:Title>
    <b:JournalName>Med Sci Sports Exerc</b:JournalName>
    <b:Year>2011</b:Year>
    <b:Month>Aug</b:Month>
    <b:Volume>43</b:Volume>
    <b:Issue>8</b:Issue>
    <b:Pages>1575-1581.PMID: 21681120. doi: 10.1249/MSS.0b013e31821ece12</b:Pages>
    <b:RefOrder>90</b:RefOrder>
  </b:Source>
  <b:Source>
    <b:Tag>Rol08</b:Tag>
    <b:SourceType>JournalArticle</b:SourceType>
    <b:Guid>{D0CEB39A-1D98-4F05-892D-E8757D4F407C}</b:Guid>
    <b:Author>
      <b:Author>
        <b:NameList>
          <b:Person>
            <b:Last>Roley</b:Last>
            <b:First>S</b:First>
            <b:Middle>S</b:Middle>
          </b:Person>
          <b:Person>
            <b:Last>DeLany</b:Last>
            <b:First>J</b:First>
            <b:Middle>V</b:Middle>
          </b:Person>
          <b:Person>
            <b:Last>Barrows</b:Last>
            <b:First>C</b:First>
            <b:Middle>J</b:Middle>
          </b:Person>
          <b:Person>
            <b:Last>Brownrigg</b:Last>
            <b:First>S</b:First>
          </b:Person>
          <b:Person>
            <b:Last>Honaker</b:Last>
            <b:First>D</b:First>
          </b:Person>
          <b:Person>
            <b:Last>Sava</b:Last>
            <b:First>D</b:First>
            <b:Middle>I</b:Middle>
          </b:Person>
          <b:Person>
            <b:Last>Talley</b:Last>
            <b:First>V</b:First>
          </b:Person>
          <b:Person>
            <b:Last>Voelkerding</b:Last>
            <b:First>K</b:First>
          </b:Person>
          <b:Person>
            <b:Last>Amini</b:Last>
            <b:First>D</b:First>
            <b:Middle>A</b:Middle>
          </b:Person>
          <b:Person>
            <b:Last>Smith</b:Last>
            <b:First>E</b:First>
          </b:Person>
          <b:Person>
            <b:Last>Toto</b:Last>
            <b:First>P</b:First>
          </b:Person>
          <b:Person>
            <b:Last>King</b:Last>
            <b:First>S</b:First>
          </b:Person>
          <b:Person>
            <b:Last>Lieberman</b:Last>
            <b:First>D</b:First>
          </b:Person>
          <b:Person>
            <b:Last>Baum</b:Last>
            <b:First>M</b:First>
            <b:Middle>C</b:Middle>
          </b:Person>
          <b:Person>
            <b:Last>Cohen</b:Last>
            <b:First>E</b:First>
            <b:Middle>S</b:Middle>
          </b:Person>
          <b:Person>
            <b:Last>Cleveland</b:Last>
            <b:First>P</b:First>
            <b:Middle>A</b:Middle>
          </b:Person>
          <b:Person>
            <b:Last>Youngstrom</b:Last>
            <b:First>M</b:First>
            <b:Middle>J</b:Middle>
          </b:Person>
          <b:Person>
            <b:Last>Association</b:Last>
            <b:First>American</b:First>
            <b:Middle>Occupational Therapy</b:Middle>
          </b:Person>
        </b:NameList>
      </b:Author>
    </b:Author>
    <b:Title>Occupational therapy practice framework: domain &amp; practice, 2nd edition</b:Title>
    <b:JournalName>Am J Occup Ther</b:JournalName>
    <b:Year>2008</b:Year>
    <b:Month>Nov-Dec</b:Month>
    <b:Volume>62</b:Volume>
    <b:Issue>6</b:Issue>
    <b:Pages>625-683. PMID: 19024744. doi: 10.5014/ajot.62.6.625</b:Pages>
    <b:RefOrder>91</b:RefOrder>
  </b:Source>
  <b:Source>
    <b:Tag>LaManca</b:Tag>
    <b:SourceType>JournalArticle</b:SourceType>
    <b:Guid>{E10147B2-4172-4494-8B60-B1D8EA6EC177}</b:Guid>
    <b:Author>
      <b:Author>
        <b:NameList>
          <b:Person>
            <b:Last>LaManca</b:Last>
            <b:First>J</b:First>
            <b:Middle>J</b:Middle>
          </b:Person>
          <b:Person>
            <b:Last>Sisto</b:Last>
            <b:First>S</b:First>
            <b:Middle>A</b:Middle>
          </b:Person>
          <b:Person>
            <b:Last>Zhou</b:Last>
            <b:First>X</b:First>
            <b:Middle>D</b:Middle>
          </b:Person>
          <b:Person>
            <b:Last>Ottenweller</b:Last>
            <b:First>J</b:First>
            <b:Middle>E</b:Middle>
          </b:Person>
          <b:Person>
            <b:Last>Cook</b:Last>
            <b:First>S</b:First>
          </b:Person>
          <b:Person>
            <b:Last>Peckerman</b:Last>
            <b:First>A</b:First>
          </b:Person>
          <b:Person>
            <b:Last>Zhang</b:Last>
            <b:First>Q</b:First>
          </b:Person>
          <b:Person>
            <b:Last>Denny</b:Last>
            <b:First>T</b:First>
            <b:Middle>N</b:Middle>
          </b:Person>
          <b:Person>
            <b:Last>Gause</b:Last>
            <b:First>W</b:First>
            <b:Middle>C</b:Middle>
          </b:Person>
          <b:Person>
            <b:Last>Natelson</b:Last>
            <b:First>B</b:First>
            <b:Middle>H</b:Middle>
          </b:Person>
        </b:NameList>
      </b:Author>
    </b:Author>
    <b:Title>Immunological response in chronic fatigue syndrome</b:Title>
    <b:JournalName>J Clin Immunol</b:JournalName>
    <b:Year>1999</b:Year>
    <b:Pages>135-142. PMID: 10226888. doi: 10.1023/A:1020510718013</b:Pages>
    <b:Volume>19</b:Volume>
    <b:Issue>2</b:Issue>
    <b:Month>Mar</b:Month>
    <b:RefOrder>99</b:RefOrder>
  </b:Source>
  <b:Source>
    <b:Tag>Maxan</b:Tag>
    <b:SourceType>JournalArticle</b:SourceType>
    <b:Guid>{CAFAA3F3-E03D-43CE-AC23-AB4A6A55C3B2}</b:Guid>
    <b:Title>Maximal oxygen uptake and lactate metabolism are normal in chronic fatigue syndrome</b:Title>
    <b:JournalName>Med Sci Sports Exerc</b:JournalName>
    <b:Year>2002</b:Year>
    <b:Pages>51-56. PMID: 11782647. doi: 10.1097/00005768-200201000-00009</b:Pages>
    <b:Volume>34</b:Volume>
    <b:Issue>1</b:Issue>
    <b:Author>
      <b:Author>
        <b:NameList>
          <b:Person>
            <b:Last>Sargent</b:Last>
            <b:First>C</b:First>
          </b:Person>
          <b:Person>
            <b:Last>Scroop</b:Last>
            <b:First>G</b:First>
            <b:Middle>C</b:Middle>
          </b:Person>
          <b:Person>
            <b:Last>Nemeth</b:Last>
            <b:First>P</b:First>
            <b:Middle>M</b:Middle>
          </b:Person>
          <b:Person>
            <b:Last>Burnet</b:Last>
            <b:First>R</b:First>
            <b:Middle>B</b:Middle>
          </b:Person>
          <b:Person>
            <b:Last>Buckley</b:Last>
            <b:First>J</b:First>
            <b:Middle>D.</b:Middle>
          </b:Person>
        </b:NameList>
      </b:Author>
    </b:Author>
    <b:Month>Jan</b:Month>
    <b:RefOrder>92</b:RefOrder>
  </b:Source>
  <b:Source>
    <b:Tag>Baz01</b:Tag>
    <b:SourceType>JournalArticle</b:SourceType>
    <b:Guid>{B5B46EBF-0989-483D-AD33-AA46057EAFFF}</b:Guid>
    <b:Author>
      <b:Author>
        <b:NameList>
          <b:Person>
            <b:Last>Bazelmans</b:Last>
            <b:First>E</b:First>
          </b:Person>
          <b:Person>
            <b:Last>Bleijenberg</b:Last>
            <b:First>G</b:First>
          </b:Person>
          <b:Person>
            <b:Last>van der Meer</b:Last>
            <b:First>J</b:First>
            <b:Middle>W M</b:Middle>
          </b:Person>
          <b:Person>
            <b:Last>Folgering</b:Last>
            <b:First>H</b:First>
          </b:Person>
        </b:NameList>
      </b:Author>
    </b:Author>
    <b:Title>Is physical deconditioning a perpetuating factor in chronic fatigue syndrome? A controlled study on maximal exercise performance and relations with fatigue, impairment and physical activity</b:Title>
    <b:JournalName>Psychol Med</b:JournalName>
    <b:Year>2001</b:Year>
    <b:Pages>107-114. PMID: 11200949. doi 10.1017/S0033291799003189</b:Pages>
    <b:Volume>31</b:Volume>
    <b:Issue>1</b:Issue>
    <b:RefOrder>93</b:RefOrder>
  </b:Source>
  <b:Source>
    <b:Tag>TijdelijkeAanduiding5</b:Tag>
    <b:SourceType>JournalArticle</b:SourceType>
    <b:Guid>{FFAC4091-65B4-4E22-8835-B341DF8CEA36}</b:Guid>
    <b:Author>
      <b:Author>
        <b:NameList>
          <b:Person>
            <b:Last>Vermeulen</b:Last>
            <b:First>R</b:First>
            <b:Middle>C W</b:Middle>
          </b:Person>
          <b:Person>
            <b:Last>Kurk</b:Last>
            <b:First>R</b:First>
            <b:Middle>M</b:Middle>
          </b:Person>
          <b:Person>
            <b:Last>Visser</b:Last>
            <b:First>F</b:First>
            <b:Middle>C</b:Middle>
          </b:Person>
          <b:Person>
            <b:Last>Sluiter</b:Last>
            <b:First>W</b:First>
          </b:Person>
          <b:Person>
            <b:Last>Scholte</b:Last>
            <b:First>H</b:First>
            <b:Middle>R</b:Middle>
          </b:Person>
        </b:NameList>
      </b:Author>
    </b:Author>
    <b:Title>Patients with chronic fatigue syndrome performed worse than controls in a controlled repeated exercise study despite a normal oxidative phosphorylation capacity</b:Title>
    <b:Year>2010</b:Year>
    <b:Volume>8</b:Volume>
    <b:JournalName>J Transl Med</b:JournalName>
    <b:Pages>93. PMID: 20937116. doi: 10.1186/1479-5876-8-93</b:Pages>
    <b:Month>Oct</b:Month>
    <b:Day>11</b:Day>
    <b:RefOrder>94</b:RefOrder>
  </b:Source>
  <b:Source>
    <b:Tag>TijdelijkeAanduiding9</b:Tag>
    <b:SourceType>JournalArticle</b:SourceType>
    <b:Guid>{AB86F21F-AC07-466F-95CE-807A1AC3E775}</b:Guid>
    <b:JournalName>Arch Intern Med</b:JournalName>
    <b:Year>2000</b:Year>
    <b:Pages>3270-3277. PMID: 11088089. doi: 10.1001/archinte.160.21.3270</b:Pages>
    <b:Volume>160</b:Volume>
    <b:Issue>21</b:Issue>
    <b:Author>
      <b:Author>
        <b:NameList>
          <b:Person>
            <b:Last>De Becker</b:Last>
            <b:First>P</b:First>
          </b:Person>
          <b:Person>
            <b:Last>Roeykens</b:Last>
            <b:First>J</b:First>
          </b:Person>
          <b:Person>
            <b:Last>Reynders</b:Last>
            <b:First>M</b:First>
          </b:Person>
          <b:Person>
            <b:Last>McGregor</b:Last>
            <b:First>N</b:First>
          </b:Person>
          <b:Person>
            <b:Last>de Meirleir</b:Last>
            <b:First>K</b:First>
          </b:Person>
        </b:NameList>
      </b:Author>
    </b:Author>
    <b:Title>Exercise capacity in chronic fatigue syndrome</b:Title>
    <b:Month>Nov</b:Month>
    <b:Day>27</b:Day>
    <b:RefOrder>95</b:RefOrder>
  </b:Source>
  <b:Source>
    <b:Tag>Sisun</b:Tag>
    <b:SourceType>JournalArticle</b:SourceType>
    <b:Guid>{5D6CC66F-B157-44DA-9158-15B8615D1156}</b:Guid>
    <b:Author>
      <b:Author>
        <b:NameList>
          <b:Person>
            <b:Last>Sisto</b:Last>
            <b:First>S</b:First>
            <b:Middle>A</b:Middle>
          </b:Person>
          <b:Person>
            <b:Last>LaManca</b:Last>
            <b:First>J</b:First>
          </b:Person>
          <b:Person>
            <b:Last>Cordero</b:Last>
            <b:First>D</b:First>
            <b:Middle>L</b:Middle>
          </b:Person>
          <b:Person>
            <b:Last>Bergen</b:Last>
            <b:First>M</b:First>
            <b:Middle>T</b:Middle>
          </b:Person>
          <b:Person>
            <b:Last>Ellis</b:Last>
            <b:First>S</b:First>
            <b:Middle>P</b:Middle>
          </b:Person>
          <b:Person>
            <b:Last>Drastal</b:Last>
            <b:First>S</b:First>
          </b:Person>
          <b:Person>
            <b:Last>Boda</b:Last>
            <b:First>W</b:First>
            <b:Middle>L</b:Middle>
          </b:Person>
          <b:Person>
            <b:Last>Tapp</b:Last>
            <b:First>W</b:First>
            <b:Middle>N</b:Middle>
          </b:Person>
          <b:Person>
            <b:Last>Natelson</b:Last>
            <b:First>B</b:First>
            <b:Middle>H.</b:Middle>
          </b:Person>
        </b:NameList>
      </b:Author>
    </b:Author>
    <b:Title>Metabolic and cardiovascular effects of a progressive exercise test in patients with chronic fatigue syndrome</b:Title>
    <b:JournalName>Am J Med</b:JournalName>
    <b:Year>1996</b:Year>
    <b:Pages>634-640. PMID: 8678084. doi: 10.1016/S0002-9343(96)00041-1</b:Pages>
    <b:Volume>100</b:Volume>
    <b:Issue>6</b:Issue>
    <b:Month>Jun</b:Month>
    <b:RefOrder>96</b:RefOrder>
  </b:Source>
  <b:Source>
    <b:Tag>Patov</b:Tag>
    <b:SourceType>JournalArticle</b:SourceType>
    <b:Guid>{EABF03EA-3030-4081-8C70-9F026CA178D6}</b:Guid>
    <b:Author>
      <b:Author>
        <b:NameList>
          <b:Person>
            <b:Last>Patrick Neary</b:Last>
            <b:First>J</b:First>
          </b:Person>
          <b:Person>
            <b:Last>Roberts</b:Last>
            <b:First>A</b:First>
            <b:Middle>D</b:Middle>
          </b:Person>
          <b:Person>
            <b:Last>Leavins</b:Last>
            <b:First>N</b:First>
          </b:Person>
          <b:Person>
            <b:Last>Harrison</b:Last>
            <b:First>M</b:First>
            <b:Middle>F</b:Middle>
          </b:Person>
          <b:Person>
            <b:Last>Croll</b:Last>
            <b:First>J</b:First>
            <b:Middle>C</b:Middle>
          </b:Person>
          <b:Person>
            <b:Last>Sexsmith</b:Last>
            <b:First>J</b:First>
            <b:Middle>R</b:Middle>
          </b:Person>
        </b:NameList>
      </b:Author>
    </b:Author>
    <b:Title>Prefrontal cortex oxygenation during incremental exercise in chronic fatigue syndrome</b:Title>
    <b:JournalName>Clin Physiol Funct Imaging</b:JournalName>
    <b:Year>2008</b:Year>
    <b:Pages>364-372. PMID: 18671793. doi: 10.1111/j.1475-097X.2008.00822.x</b:Pages>
    <b:Volume>28</b:Volume>
    <b:Issue>6</b:Issue>
    <b:Month>Nov</b:Month>
    <b:RefOrder>98</b:RefOrder>
  </b:Source>
  <b:Source>
    <b:Tag>Hur09</b:Tag>
    <b:SourceType>JournalArticle</b:SourceType>
    <b:Guid>{DDC90FE7-2C22-49C2-AAB0-EF6E4DBC52E7}</b:Guid>
    <b:Author>
      <b:Author>
        <b:NameList>
          <b:Person>
            <b:Last>Hurwitz</b:Last>
            <b:First>B</b:First>
            <b:Middle>E</b:Middle>
          </b:Person>
          <b:Person>
            <b:Last>Coryell</b:Last>
            <b:First>V</b:First>
            <b:Middle>T</b:Middle>
          </b:Person>
          <b:Person>
            <b:Last>Parker</b:Last>
            <b:First>M</b:First>
          </b:Person>
          <b:Person>
            <b:Last>Martin</b:Last>
            <b:First>P</b:First>
          </b:Person>
          <b:Person>
            <b:Last>Laperriere</b:Last>
            <b:First>A</b:First>
          </b:Person>
          <b:Person>
            <b:Last>Klimas</b:Last>
            <b:First>N</b:First>
            <b:Middle>G</b:Middle>
          </b:Person>
          <b:Person>
            <b:Last>Sfakianakis</b:Last>
            <b:First>G</b:First>
            <b:Middle>N</b:Middle>
          </b:Person>
          <b:Person>
            <b:Last>Bilsker</b:Last>
            <b:First>M</b:First>
            <b:Middle>S</b:Middle>
          </b:Person>
        </b:NameList>
      </b:Author>
    </b:Author>
    <b:Title>Chronic fatigue syndrome: illness severity, sedentary lifestyle, blood volume and evidence of diminished cardiac function</b:Title>
    <b:JournalName>Clin Sci (Lond)</b:JournalName>
    <b:Year>2009</b:Year>
    <b:Month>Oct</b:Month>
    <b:Volume>118</b:Volume>
    <b:Issue>2</b:Issue>
    <b:Day>19</b:Day>
    <b:Pages>125-135. PMID: 19469714. doi: 10.1042/CS20090055</b:Pages>
    <b:RefOrder>100</b:RefOrder>
  </b:Source>
  <b:Source>
    <b:Tag>Hol12</b:Tag>
    <b:SourceType>JournalArticle</b:SourceType>
    <b:Guid>{A2F3DD55-3FD9-4AB2-94B1-00AFBE79BA7F}</b:Guid>
    <b:Author>
      <b:Author>
        <b:NameList>
          <b:Person>
            <b:Last>Hollingsworth</b:Last>
            <b:First>K</b:First>
            <b:Middle>G</b:Middle>
          </b:Person>
          <b:Person>
            <b:Last>Hodgson</b:Last>
            <b:First>T</b:First>
          </b:Person>
          <b:Person>
            <b:Last>Macgowan</b:Last>
            <b:First>G</b:First>
            <b:Middle>A</b:Middle>
          </b:Person>
          <b:Person>
            <b:Last>Blamire</b:Last>
            <b:First>A</b:First>
            <b:Middle>M</b:Middle>
          </b:Person>
          <b:Person>
            <b:Last>Newton</b:Last>
            <b:First>J</b:First>
            <b:Middle>L</b:Middle>
          </b:Person>
        </b:NameList>
      </b:Author>
    </b:Author>
    <b:Title>Impaired cardiac function in chronic fatigue syndrome measured using magnetic resonance cardiac tagging</b:Title>
    <b:JournalName>J Intern Med</b:JournalName>
    <b:Year>2012</b:Year>
    <b:Month>Mar</b:Month>
    <b:Volume>271</b:Volume>
    <b:Issue>3</b:Issue>
    <b:Pages>264-270. PMID: 21793948. doi: 10.1111/j.1365-2796.2011.02429.x</b:Pages>
    <b:RefOrder>101</b:RefOrder>
  </b:Source>
  <b:Source>
    <b:Tag>Miw09</b:Tag>
    <b:SourceType>JournalArticle</b:SourceType>
    <b:Guid>{A289429F-5D2E-429B-96CF-9D21DF10AD15}</b:Guid>
    <b:Author>
      <b:Author>
        <b:NameList>
          <b:Person>
            <b:Last>Miwa</b:Last>
            <b:First>K</b:First>
          </b:Person>
          <b:Person>
            <b:Last>Fujita</b:Last>
            <b:First>M</b:First>
          </b:Person>
        </b:NameList>
      </b:Author>
    </b:Author>
    <b:Title>Cardiovascular dysfunction with low cardiac output due to a small heart in patients with chronic fatigue syndrome</b:Title>
    <b:JournalName>Intern Med</b:JournalName>
    <b:Year>2009</b:Year>
    <b:Volume>48</b:Volume>
    <b:Issue>21</b:Issue>
    <b:Pages>1849-1854. PMID: 19881233. doi: 10.2169/internalmedicine.48.2347</b:Pages>
    <b:RefOrder>102</b:RefOrder>
  </b:Source>
  <b:Source>
    <b:Tag>DeL981</b:Tag>
    <b:SourceType>JournalArticle</b:SourceType>
    <b:Guid>{B97D4D96-9F0B-4FC4-B5F3-6EE5027F15E2}</b:Guid>
    <b:Author>
      <b:Author>
        <b:NameList>
          <b:Person>
            <b:Last>De Lorenzo</b:Last>
            <b:First>F</b:First>
          </b:Person>
          <b:Person>
            <b:Last>Xiao</b:Last>
            <b:First>H</b:First>
          </b:Person>
          <b:Person>
            <b:Last>Mukherjee</b:Last>
            <b:First>M</b:First>
          </b:Person>
          <b:Person>
            <b:Last>Harcup</b:Last>
            <b:First>J</b:First>
          </b:Person>
          <b:Person>
            <b:Last>Suleiman</b:Last>
            <b:First>S</b:First>
          </b:Person>
          <b:Person>
            <b:Last>Kadziola</b:Last>
            <b:First>Z</b:First>
          </b:Person>
          <b:Person>
            <b:Last>Kakkar</b:Last>
            <b:First>V</b:First>
            <b:Middle>V</b:Middle>
          </b:Person>
        </b:NameList>
      </b:Author>
    </b:Author>
    <b:Title>Chronic fatigue syndrome: physical and cardiovascular deconditioning</b:Title>
    <b:JournalName>QJM</b:JournalName>
    <b:Year>1998</b:Year>
    <b:Month>Jul</b:Month>
    <b:Volume>91</b:Volume>
    <b:Issue>7</b:Issue>
    <b:Pages>475-481. PMID: 9797930. doi: 10.1093/qjmed/91.7.475</b:Pages>
    <b:RefOrder>103</b:RefOrder>
  </b:Source>
  <b:Source>
    <b:Tag>Hol10</b:Tag>
    <b:SourceType>JournalArticle</b:SourceType>
    <b:Guid>{E2DAF15A-A04E-454B-92B3-3B615E952190}</b:Guid>
    <b:Author>
      <b:Author>
        <b:NameList>
          <b:Person>
            <b:Last>Hollingsworth</b:Last>
            <b:First>K</b:First>
            <b:Middle>G</b:Middle>
          </b:Person>
          <b:Person>
            <b:Last>Jones</b:Last>
            <b:First>D</b:First>
            <b:Middle>E</b:Middle>
          </b:Person>
          <b:Person>
            <b:Last>Taylor</b:Last>
            <b:First>R</b:First>
          </b:Person>
          <b:Person>
            <b:Last>Blamire</b:Last>
            <b:First>A</b:First>
            <b:Middle>M</b:Middle>
          </b:Person>
          <b:Person>
            <b:Last>Newton</b:Last>
            <b:First>J</b:First>
            <b:Middle>L</b:Middle>
          </b:Person>
        </b:NameList>
      </b:Author>
    </b:Author>
    <b:Title>Impaired cardiovascular response to standing in chronic fatigue syndrome</b:Title>
    <b:JournalName>Eur J Clin Invest</b:JournalName>
    <b:Year>2010</b:Year>
    <b:Month>Jul</b:Month>
    <b:Volume>40</b:Volume>
    <b:Issue>7</b:Issue>
    <b:Pages>608-615. PMID: 20497461. doi: 10.1111/j.1365-2362.2010.02310.x</b:Pages>
    <b:RefOrder>104</b:RefOrder>
  </b:Source>
  <b:Source>
    <b:Tag>TijdelijkeAanduiding8</b:Tag>
    <b:SourceType>JournalArticle</b:SourceType>
    <b:Guid>{46E36595-44E4-49A2-A458-3E7F99A18B24}</b:Guid>
    <b:Author>
      <b:Author>
        <b:NameList>
          <b:Person>
            <b:Last>Farquhar</b:Last>
            <b:First>W</b:First>
            <b:Middle>B</b:Middle>
          </b:Person>
          <b:Person>
            <b:Last>Hunt</b:Last>
            <b:First>B</b:First>
            <b:Middle>E</b:Middle>
          </b:Person>
          <b:Person>
            <b:Last>Taylor</b:Last>
            <b:First>J</b:First>
            <b:Middle>A</b:Middle>
          </b:Person>
          <b:Person>
            <b:Last>Darling</b:Last>
            <b:First>S</b:First>
            <b:Middle>E</b:Middle>
          </b:Person>
          <b:Person>
            <b:Last>Freeman</b:Last>
            <b:First>R</b:First>
          </b:Person>
        </b:NameList>
      </b:Author>
    </b:Author>
    <b:Title>Blood volume and its relation to peak O(2) consumption and physical activity in patients with chronic fatigue</b:Title>
    <b:JournalName>Am J Physiol Heart Circ Physiol</b:JournalName>
    <b:Year>2002</b:Year>
    <b:Pages>H66-H71. PMID: 11748048</b:Pages>
    <b:Volume>282</b:Volume>
    <b:Issue>1</b:Issue>
    <b:Month>Jan</b:Month>
    <b:RefOrder>105</b:RefOrder>
  </b:Source>
  <b:Source>
    <b:Tag>Nijs</b:Tag>
    <b:SourceType>JournalArticle</b:SourceType>
    <b:Guid>{96BB0B51-A4D8-4876-90E4-47684B45B126}</b:Guid>
    <b:Title>Chronic fatigue syndrome: exercise performance related to immune dysfunction</b:Title>
    <b:JournalName>Med Sci Sports Exerc</b:JournalName>
    <b:Year>2005</b:Year>
    <b:Pages>1647-1654. PMID: 16260962. doi: 10.1249/01.mss.0000181680.35503.ce</b:Pages>
    <b:Volume>37</b:Volume>
    <b:Issue>10</b:Issue>
    <b:Author>
      <b:Author>
        <b:NameList>
          <b:Person>
            <b:Last>Nijs</b:Last>
            <b:First>J</b:First>
          </b:Person>
          <b:Person>
            <b:Last>Meeus</b:Last>
            <b:First>M</b:First>
          </b:Person>
          <b:Person>
            <b:Last>McGregor</b:Last>
            <b:First>N</b:First>
            <b:Middle>R</b:Middle>
          </b:Person>
          <b:Person>
            <b:Last>Meeusen</b:Last>
            <b:First>R</b:First>
          </b:Person>
          <b:Person>
            <b:Last>de Schutter</b:Last>
            <b:First>G</b:First>
          </b:Person>
          <b:Person>
            <b:Last>van Hoof</b:Last>
            <b:First>E</b:First>
          </b:Person>
          <b:Person>
            <b:Last>de Meirleir</b:Last>
            <b:First>K.</b:First>
          </b:Person>
        </b:NameList>
      </b:Author>
    </b:Author>
    <b:Month>Oct</b:Month>
    <b:RefOrder>106</b:RefOrder>
  </b:Source>
  <b:Source>
    <b:Tag>Phy</b:Tag>
    <b:SourceType>JournalArticle</b:SourceType>
    <b:Guid>{FA8DF030-0CAA-4561-8DAF-E32F1621007A}</b:Guid>
    <b:Title>Physical performance and prediction of 2-5A synthetase/RNase L antiviral pathway activity in patients with chronic fatigue syndrome</b:Title>
    <b:JournalName>In Vivo</b:JournalName>
    <b:Author>
      <b:Author>
        <b:NameList>
          <b:Person>
            <b:Last>Snell</b:Last>
            <b:First>C</b:First>
            <b:Middle>R</b:Middle>
          </b:Person>
          <b:Person>
            <b:Last>VanNess</b:Last>
            <b:First>J</b:First>
            <b:Middle>M</b:Middle>
          </b:Person>
          <b:Person>
            <b:Last>Strayer</b:Last>
            <b:First>D</b:First>
            <b:Middle>R</b:Middle>
          </b:Person>
          <b:Person>
            <b:Last>Stevens</b:Last>
            <b:First>S</b:First>
            <b:Middle>R.</b:Middle>
          </b:Person>
        </b:NameList>
      </b:Author>
    </b:Author>
    <b:Year>2002</b:Year>
    <b:Pages>107-109. PMID: 12073768</b:Pages>
    <b:Volume>16</b:Volume>
    <b:Issue>2</b:Issue>
    <b:Month>Mar-Apr</b:Month>
    <b:RefOrder>107</b:RefOrder>
  </b:Source>
  <b:Source>
    <b:Tag>Nijs20042</b:Tag>
    <b:SourceType>JournalArticle</b:SourceType>
    <b:Guid>{844DBE10-1808-452D-A525-4E6E145C9096}</b:Guid>
    <b:Title>Chronic fatigue syndrome: intracellular immune deregulations as a possible etiology for abnormal exercise response</b:Title>
    <b:Author>
      <b:Author>
        <b:NameList>
          <b:Person>
            <b:Last>Nijs</b:Last>
            <b:First>J</b:First>
          </b:Person>
          <b:Person>
            <b:Last>de Meirleir</b:Last>
            <b:First>K</b:First>
          </b:Person>
          <b:Person>
            <b:Last>Meeus</b:Last>
            <b:First>M</b:First>
          </b:Person>
          <b:Person>
            <b:Last>McGregor</b:Last>
            <b:First>N</b:First>
            <b:Middle>R</b:Middle>
          </b:Person>
          <b:Person>
            <b:Last>Englebienne</b:Last>
            <b:First>P.</b:First>
          </b:Person>
        </b:NameList>
      </b:Author>
    </b:Author>
    <b:JournalName>Med Hypotheses</b:JournalName>
    <b:Year>2004</b:Year>
    <b:Pages>759-765. PMID: 15082102. doi: 10.1016/j.mehy.2003.11.030</b:Pages>
    <b:Volume>62</b:Volume>
    <b:Issue>5</b:Issue>
    <b:RefOrder>108</b:RefOrder>
  </b:Source>
  <b:Source>
    <b:Tag>Van101</b:Tag>
    <b:SourceType>JournalArticle</b:SourceType>
    <b:Guid>{DE82D4ED-7CD3-4ED1-A98C-4391817D54E8}</b:Guid>
    <b:Author>
      <b:Author>
        <b:NameList>
          <b:Person>
            <b:Last>VanNess</b:Last>
            <b:First>J</b:First>
            <b:Middle>M</b:Middle>
          </b:Person>
          <b:Person>
            <b:Last>Stevens</b:Last>
            <b:First>S</b:First>
            <b:Middle>R</b:Middle>
          </b:Person>
          <b:Person>
            <b:Last>Bateman</b:Last>
            <b:First>L</b:First>
          </b:Person>
          <b:Person>
            <b:Last>Stiles</b:Last>
            <b:First>T</b:First>
            <b:Middle>L</b:Middle>
          </b:Person>
          <b:Person>
            <b:Last>Snell</b:Last>
            <b:First>C</b:First>
            <b:Middle>R</b:Middle>
          </b:Person>
        </b:NameList>
      </b:Author>
    </b:Author>
    <b:Title>Postexertional malaise in women with chronic fatigue syndrome</b:Title>
    <b:JournalName>J Womens Health (Larchmt)</b:JournalName>
    <b:Year>2010</b:Year>
    <b:Month>Feb</b:Month>
    <b:Volume>19</b:Volume>
    <b:Issue>2</b:Issue>
    <b:Pages>239-244. PMID: 20095909. doi: 10.1089/jwh.2009.1507</b:Pages>
    <b:RefOrder>109</b:RefOrder>
  </b:Source>
  <b:Source>
    <b:Tag>Ful00</b:Tag>
    <b:SourceType>JournalArticle</b:SourceType>
    <b:Guid>{9779664B-A7E4-439A-9814-3203D9F6E432}</b:Guid>
    <b:Author>
      <b:Author>
        <b:NameList>
          <b:Person>
            <b:Last>Fulcher</b:Last>
            <b:First>K</b:First>
            <b:Middle>Y</b:Middle>
          </b:Person>
          <b:Person>
            <b:Last>White</b:Last>
            <b:First>P</b:First>
            <b:Middle>D</b:Middle>
          </b:Person>
        </b:NameList>
      </b:Author>
    </b:Author>
    <b:Title>Strength and physiological response to exercise in patients with chronic fatigue syndrome</b:Title>
    <b:JournalName>J Neurol Neurosurg Psychiatry</b:JournalName>
    <b:Year>2000</b:Year>
    <b:Month>Sep</b:Month>
    <b:Volume>69</b:Volume>
    <b:Issue>3</b:Issue>
    <b:Pages>302-307. PMID: 10945803. doi: 10.1136/jnnp.69.3.302</b:Pages>
    <b:RefOrder>110</b:RefOrder>
  </b:Source>
  <b:Source>
    <b:Tag>Ste99</b:Tag>
    <b:SourceType>JournalArticle</b:SourceType>
    <b:Guid>{0519A842-826C-426F-A8A5-2DC9682639CE}</b:Guid>
    <b:Author>
      <b:Author>
        <b:NameList>
          <b:Person>
            <b:Last>Stewart</b:Last>
            <b:First>J</b:First>
            <b:Middle>M</b:Middle>
          </b:Person>
          <b:Person>
            <b:Last>Gewitz</b:Last>
            <b:First>M</b:First>
            <b:Middle>H</b:Middle>
          </b:Person>
          <b:Person>
            <b:Last>Weldon</b:Last>
            <b:First>A</b:First>
          </b:Person>
          <b:Person>
            <b:Last>Arlievsky</b:Last>
            <b:First>N</b:First>
          </b:Person>
          <b:Person>
            <b:Last>Li</b:Last>
            <b:First>K</b:First>
          </b:Person>
          <b:Person>
            <b:Last>Munoz</b:Last>
            <b:First>J</b:First>
          </b:Person>
        </b:NameList>
      </b:Author>
    </b:Author>
    <b:Title>Orthostatic intolerance in adolescent chronic fatigue syndrome</b:Title>
    <b:JournalName>Pediatrics</b:JournalName>
    <b:Year>1999</b:Year>
    <b:Month>Jan</b:Month>
    <b:Volume>103</b:Volume>
    <b:Issue>1</b:Issue>
    <b:Pages>116-121. PMID: 9917448. doi: 10.1542/peds.103.1.116</b:Pages>
    <b:RefOrder>111</b:RefOrder>
  </b:Source>
  <b:Source>
    <b:Tag>Dic09</b:Tag>
    <b:SourceType>JournalArticle</b:SourceType>
    <b:Guid>{D3F0C8F0-C48E-4670-8090-1F00634F3E28}</b:Guid>
    <b:Author>
      <b:Author>
        <b:NameList>
          <b:Person>
            <b:Last>Dickson</b:Last>
            <b:First>A</b:First>
          </b:Person>
          <b:Person>
            <b:Last>Toft</b:Last>
            <b:First>A</b:First>
          </b:Person>
          <b:Person>
            <b:Last>O'Carroll</b:Last>
            <b:First>R</b:First>
            <b:Middle>E</b:Middle>
          </b:Person>
        </b:NameList>
      </b:Author>
    </b:Author>
    <b:Title>Neuropsychological functioning, illness perception, mood and quality of life in chronic fatigue syndrome, autoimmune thyroid disease and healthy participants</b:Title>
    <b:JournalName>Psychol Med</b:JournalName>
    <b:Year>2009</b:Year>
    <b:Month>Sep</b:Month>
    <b:Volume>39</b:Volume>
    <b:Issue>9</b:Issue>
    <b:Pages>1567-1576. PMID: 19144216. doi: 10.1017/S0033291708004960</b:Pages>
    <b:RefOrder>113</b:RefOrder>
  </b:Source>
  <b:Source>
    <b:Tag>Tho27</b:Tag>
    <b:SourceType>JournalArticle</b:SourceType>
    <b:Guid>{FA81607C-B6A4-415D-883D-BA818A4F97AC}</b:Guid>
    <b:Author>
      <b:Author>
        <b:NameList>
          <b:Person>
            <b:Last>Thomas</b:Last>
            <b:First>M</b:First>
          </b:Person>
          <b:Person>
            <b:Last>Smith</b:Last>
            <b:First>A</b:First>
          </b:Person>
        </b:NameList>
      </b:Author>
    </b:Author>
    <b:Title>An investigation into the cognitive deficits associated with chronic fatigue syndrome</b:Title>
    <b:JournalName>Open Neurol J</b:JournalName>
    <b:Year>2009</b:Year>
    <b:Pages>13-23. PMID: 19452031. doi: 10.2174/1874205X00903010013</b:Pages>
    <b:Volume>3</b:Volume>
    <b:Month>Feb</b:Month>
    <b:Day>27</b:Day>
    <b:RefOrder>114</b:RefOrder>
  </b:Source>
  <b:Source>
    <b:Tag>Con11</b:Tag>
    <b:SourceType>JournalArticle</b:SourceType>
    <b:Guid>{323BAA8E-B381-4463-9BB7-0FC90920DB1B}</b:Guid>
    <b:Author>
      <b:Author>
        <b:NameList>
          <b:Person>
            <b:Last>Constant</b:Last>
            <b:First>E</b:First>
            <b:Middle>L</b:Middle>
          </b:Person>
          <b:Person>
            <b:Last>Adam</b:Last>
            <b:First>S</b:First>
          </b:Person>
          <b:Person>
            <b:Last>Gillain</b:Last>
            <b:First>B</b:First>
          </b:Person>
          <b:Person>
            <b:Last>Lambert</b:Last>
            <b:First>M</b:First>
          </b:Person>
          <b:Person>
            <b:Last>Masquelier</b:Last>
            <b:First>E</b:First>
          </b:Person>
          <b:Person>
            <b:Last>Seron</b:Last>
            <b:First>X</b:First>
          </b:Person>
        </b:NameList>
      </b:Author>
    </b:Author>
    <b:Title>Cognitive deficits in patients with chronic fatigue syndrome compared to those with major depressive disorder and healthy controls</b:Title>
    <b:JournalName>Clin Neurol Neurosurg</b:JournalName>
    <b:Year>2011</b:Year>
    <b:Pages>295-302. PMID: 21255911. doi: 10.1016/j.clineuro.2010.12.002</b:Pages>
    <b:Month>May</b:Month>
    <b:Volume>113</b:Volume>
    <b:Issue>4</b:Issue>
    <b:RefOrder>115</b:RefOrder>
  </b:Source>
  <b:Source>
    <b:Tag>Tie97</b:Tag>
    <b:SourceType>JournalArticle</b:SourceType>
    <b:Guid>{BBF1D399-BF32-48BC-845E-FEDCE82DCAD4}</b:Guid>
    <b:Author>
      <b:Author>
        <b:NameList>
          <b:Person>
            <b:Last>Tiersky</b:Last>
            <b:First>L</b:First>
            <b:Middle>A</b:Middle>
          </b:Person>
          <b:Person>
            <b:Last>Johnson</b:Last>
            <b:First>S</b:First>
            <b:Middle>K</b:Middle>
          </b:Person>
          <b:Person>
            <b:Last>Lange</b:Last>
            <b:First>G</b:First>
          </b:Person>
          <b:Person>
            <b:Last>Natelson</b:Last>
            <b:First>B</b:First>
            <b:Middle>H</b:Middle>
          </b:Person>
          <b:Person>
            <b:Last>DeLuca</b:Last>
            <b:First>J</b:First>
          </b:Person>
        </b:NameList>
      </b:Author>
    </b:Author>
    <b:Title>Neuropsychology of chronic fatigue syndrome: a critical review</b:Title>
    <b:JournalName>J Clin Exp Neuropsychol</b:JournalName>
    <b:Year>1997</b:Year>
    <b:Pages>560-586. PMID: 9342690. doi: 10.1080/01688639708403744</b:Pages>
    <b:Month>Aug</b:Month>
    <b:Volume>19</b:Volume>
    <b:Issue>4</b:Issue>
    <b:RefOrder>116</b:RefOrder>
  </b:Source>
  <b:Source>
    <b:Tag>TijdelijkeAanduiding15</b:Tag>
    <b:SourceType>JournalArticle</b:SourceType>
    <b:Guid>{F265F595-F6B4-49FD-995F-EDD930896F8B}</b:Guid>
    <b:Author>
      <b:Author>
        <b:NameList>
          <b:Person>
            <b:Last>DeLuca</b:Last>
            <b:First>J</b:First>
          </b:Person>
          <b:Person>
            <b:Last>Johnson</b:Last>
            <b:First>S</b:First>
            <b:Middle>K</b:Middle>
          </b:Person>
          <b:Person>
            <b:Last>Natelson</b:Last>
            <b:First>B</b:First>
            <b:Middle>H</b:Middle>
          </b:Person>
        </b:NameList>
      </b:Author>
    </b:Author>
    <b:Title>Information processing efficiency in chronic fatigue syndrome and multiple sclerosis</b:Title>
    <b:JournalName>Arch Neurol</b:JournalName>
    <b:Year>1993</b:Year>
    <b:Pages>301-304. PMID: 8442710. doi: 10.1001/archneur.1993.00540030065016</b:Pages>
    <b:Month>Mar</b:Month>
    <b:Volume>50</b:Volume>
    <b:Issue>3</b:Issue>
    <b:RefOrder>117</b:RefOrder>
  </b:Source>
  <b:Source>
    <b:Tag>DeL04</b:Tag>
    <b:SourceType>JournalArticle</b:SourceType>
    <b:Guid>{9243A274-57DB-4234-AA5F-E400672F0530}</b:Guid>
    <b:Author>
      <b:Author>
        <b:NameList>
          <b:Person>
            <b:Last>DeLuca</b:Last>
            <b:First>J</b:First>
          </b:Person>
          <b:Person>
            <b:Last>Christodoulou</b:Last>
            <b:First>C</b:First>
          </b:Person>
          <b:Person>
            <b:Last>Diamond</b:Last>
            <b:First>B</b:First>
            <b:Middle>J</b:Middle>
          </b:Person>
          <b:Person>
            <b:Last>Rosenstein</b:Last>
            <b:First>E</b:First>
            <b:Middle>D</b:Middle>
          </b:Person>
          <b:Person>
            <b:Last>Kramer</b:Last>
            <b:First>N</b:First>
          </b:Person>
          <b:Person>
            <b:Last>Natelson</b:Last>
            <b:First>B</b:First>
            <b:Middle>H</b:Middle>
          </b:Person>
        </b:NameList>
      </b:Author>
    </b:Author>
    <b:Title>Working memory deficits in chronic fatigue syndrome: differentiating between speed and accuracy of information processing</b:Title>
    <b:JournalName>J Int Neuropsychol Soc</b:JournalName>
    <b:Year>2004</b:Year>
    <b:Pages>101-109. PMID: 14751012. doi: 10.1017/S1355617704101124</b:Pages>
    <b:Month>Jan</b:Month>
    <b:Volume>10</b:Volume>
    <b:Issue>1</b:Issue>
    <b:RefOrder>118</b:RefOrder>
  </b:Source>
  <b:Source>
    <b:Tag>Che08</b:Tag>
    <b:SourceType>JournalArticle</b:SourceType>
    <b:Guid>{95AF7AE7-955C-48AA-8795-49F675B405C8}</b:Guid>
    <b:Author>
      <b:Author>
        <b:NameList>
          <b:Person>
            <b:Last>Chen</b:Last>
            <b:First>R</b:First>
          </b:Person>
          <b:Person>
            <b:Last>Liang</b:Last>
            <b:First>F</b:First>
            <b:Middle>X</b:Middle>
          </b:Person>
          <b:Person>
            <b:Last>Moriya</b:Last>
            <b:First>J</b:First>
          </b:Person>
          <b:Person>
            <b:Last>Yamakawa</b:Last>
            <b:First>J</b:First>
          </b:Person>
          <b:Person>
            <b:Last>Sumino</b:Last>
            <b:First>H</b:First>
          </b:Person>
          <b:Person>
            <b:Last>Kanda</b:Last>
            <b:First>T</b:First>
          </b:Person>
          <b:Person>
            <b:Last>Takahashi</b:Last>
            <b:First>T</b:First>
          </b:Person>
        </b:NameList>
      </b:Author>
    </b:Author>
    <b:Title>Chronic fatigue syndrome and the central nervous system</b:Title>
    <b:JournalName>J Int Med Res</b:JournalName>
    <b:Year>2008</b:Year>
    <b:Month>Sep-Oct</b:Month>
    <b:Volume>36</b:Volume>
    <b:Issue>5</b:Issue>
    <b:Pages>867-874. PMID: 18831878. doi: 10.1177/147323000803600501</b:Pages>
    <b:RefOrder>119</b:RefOrder>
  </b:Source>
  <b:Source>
    <b:Tag>Kom111</b:Tag>
    <b:SourceType>JournalArticle</b:SourceType>
    <b:Guid>{4B0DB862-D875-4937-B0AF-263E3827CA42}</b:Guid>
    <b:Author>
      <b:Author>
        <b:NameList>
          <b:Person>
            <b:Last>Komaroff</b:Last>
            <b:First>A</b:First>
            <b:Middle>L</b:Middle>
          </b:Person>
          <b:Person>
            <b:Last>Cho</b:Last>
            <b:First>T</b:First>
            <b:Middle>A</b:Middle>
          </b:Person>
        </b:NameList>
      </b:Author>
    </b:Author>
    <b:Title>Role of infection and neurologic dysfunction in chronic fatigue syndrome</b:Title>
    <b:JournalName>Semin Neurol</b:JournalName>
    <b:Year>2011</b:Year>
    <b:Month>Jul</b:Month>
    <b:Volume>31</b:Volume>
    <b:Issue>3</b:Issue>
    <b:Pages>325-337. PMID: 21964849. doi: 10.1055/s-0031-1287654</b:Pages>
    <b:RefOrder>120</b:RefOrder>
  </b:Source>
  <b:Source>
    <b:Tag>Gon96</b:Tag>
    <b:SourceType>JournalArticle</b:SourceType>
    <b:Guid>{EFDACE45-8027-4842-87D8-CED3A3C06609}</b:Guid>
    <b:Author>
      <b:Author>
        <b:NameList>
          <b:Person>
            <b:Last>Gonzalez</b:Last>
            <b:First>M</b:First>
            <b:Middle>B</b:Middle>
          </b:Person>
          <b:Person>
            <b:Last>Cousins</b:Last>
            <b:First>J</b:First>
            <b:Middle>C</b:Middle>
          </b:Person>
          <b:Person>
            <b:Last>Doraiswamy</b:Last>
            <b:First>P</b:First>
            <b:Middle>M</b:Middle>
          </b:Person>
        </b:NameList>
      </b:Author>
    </b:Author>
    <b:Title>Neurobiology of chronic fatigue syndrome</b:Title>
    <b:JournalName>Prog Neuropsychopharmacol Biol Psychiatry</b:JournalName>
    <b:Year>1996</b:Year>
    <b:Month>Jul</b:Month>
    <b:Volume>20</b:Volume>
    <b:Issue>5</b:Issue>
    <b:Pages>749-759. PMID: 8870062. doi: 10.1016/0278-5846(96)00057-7</b:Pages>
    <b:RefOrder>121</b:RefOrder>
  </b:Source>
  <b:Source>
    <b:Tag>Bar11</b:Tag>
    <b:SourceType>JournalArticle</b:SourceType>
    <b:Guid>{02992427-3A10-40B3-86F8-2F61716F320D}</b:Guid>
    <b:Author>
      <b:Author>
        <b:NameList>
          <b:Person>
            <b:Last>Barnden</b:Last>
            <b:First>L</b:First>
            <b:Middle>R</b:Middle>
          </b:Person>
          <b:Person>
            <b:Last>Crouch</b:Last>
            <b:First>B</b:First>
          </b:Person>
          <b:Person>
            <b:Last>Kwiatek</b:Last>
            <b:First>R</b:First>
          </b:Person>
          <b:Person>
            <b:Last>Burnet</b:Last>
            <b:First>R</b:First>
          </b:Person>
          <b:Person>
            <b:Last>Mernone</b:Last>
            <b:First>A</b:First>
          </b:Person>
          <b:Person>
            <b:Last>Chryssidis</b:Last>
            <b:First>S</b:First>
          </b:Person>
          <b:Person>
            <b:Last>Scroop</b:Last>
            <b:First>G</b:First>
          </b:Person>
          <b:Person>
            <b:Last>Del Fante</b:Last>
            <b:First>P</b:First>
          </b:Person>
        </b:NameList>
      </b:Author>
    </b:Author>
    <b:Title>A brain MRI study of chronic fatigue syndrome: evidence of brainstem dysfunction and altered homeostasis</b:Title>
    <b:JournalName>NMR Biomed</b:JournalName>
    <b:Year>2011</b:Year>
    <b:Month>Dec</b:Month>
    <b:Pages>1302-1312. PMID: 21560176. doi: 10.1002/nbm.1692</b:Pages>
    <b:Volume>24</b:Volume>
    <b:Issue>10</b:Issue>
    <b:RefOrder>122</b:RefOrder>
  </b:Source>
  <b:Source>
    <b:Tag>Pur12</b:Tag>
    <b:SourceType>JournalArticle</b:SourceType>
    <b:Guid>{1D8DF0EC-29E8-4717-B8CF-A3B37D189F49}</b:Guid>
    <b:Author>
      <b:Author>
        <b:NameList>
          <b:Person>
            <b:Last>Puri</b:Last>
            <b:First>B</b:First>
            <b:Middle>K</b:Middle>
          </b:Person>
          <b:Person>
            <b:Last>Jakeman</b:Last>
            <b:First>P</b:First>
            <b:Middle>M</b:Middle>
          </b:Person>
          <b:Person>
            <b:Last>Agour</b:Last>
            <b:First>M</b:First>
          </b:Person>
          <b:Person>
            <b:Last>Gunatilake</b:Last>
            <b:First>K</b:First>
            <b:Middle>D</b:Middle>
          </b:Person>
          <b:Person>
            <b:Last>Fernando</b:Last>
            <b:First>K</b:First>
            <b:Middle>A</b:Middle>
          </b:Person>
          <b:Person>
            <b:Last>Gurusinghe</b:Last>
            <b:First>A</b:First>
            <b:Middle>I</b:Middle>
          </b:Person>
          <b:Person>
            <b:Last>Treasaden</b:Last>
            <b:First>I</b:First>
            <b:Middle>H</b:Middle>
          </b:Person>
          <b:Person>
            <b:Last>Waldman</b:Last>
            <b:First>A</b:First>
            <b:Middle>D</b:Middle>
          </b:Person>
          <b:Person>
            <b:Last>Gishen</b:Last>
            <b:First>P</b:First>
          </b:Person>
        </b:NameList>
      </b:Author>
    </b:Author>
    <b:Title>Regional grey and white matter volumetric changes in myalgic encephalomyelitis (chronic fatigue syndrome): a voxel-based morphometry 3 T MRI study</b:Title>
    <b:JournalName>Br J Radiol</b:JournalName>
    <b:Year>2012</b:Year>
    <b:Month>Jul</b:Month>
    <b:Volume>85</b:Volume>
    <b:Issue>1015</b:Issue>
    <b:Pages>e270-e273. PMID: 22128128. doi: 10.1259/bjr/93889091</b:Pages>
    <b:RefOrder>123</b:RefOrder>
  </b:Source>
  <b:Source>
    <b:Tag>deLl1</b:Tag>
    <b:SourceType>JournalArticle</b:SourceType>
    <b:Guid>{11703BFD-AEAE-4652-B267-1D8F0FCDDC26}</b:Guid>
    <b:Author>
      <b:Author>
        <b:NameList>
          <b:Person>
            <b:Last>De Lange</b:Last>
            <b:First>F</b:First>
            <b:Middle>P</b:Middle>
          </b:Person>
          <b:Person>
            <b:Last>Kalkman</b:Last>
            <b:First>J</b:First>
            <b:Middle>S</b:Middle>
          </b:Person>
          <b:Person>
            <b:Last>Bleijenberg</b:Last>
            <b:First>G</b:First>
          </b:Person>
          <b:Person>
            <b:Last>Hagoort</b:Last>
            <b:First>P</b:First>
          </b:Person>
          <b:Person>
            <b:Last>van der Meer</b:Last>
            <b:First>J</b:First>
            <b:Middle>W</b:Middle>
          </b:Person>
          <b:Person>
            <b:Last>Toni</b:Last>
            <b:First>I</b:First>
          </b:Person>
        </b:NameList>
      </b:Author>
    </b:Author>
    <b:Title>Gray matter volume reduction in the chronic fatigue syndrome</b:Title>
    <b:JournalName>Neuroimage</b:JournalName>
    <b:Year>2005</b:Year>
    <b:Pages>777-781. PMID: 15955487. doi: 10.1016/j.neuroimage.2005.02.037</b:Pages>
    <b:Volume>26</b:Volume>
    <b:Issue>3</b:Issue>
    <b:BibOrder>277</b:BibOrder>
    <b:Month>Jul</b:Month>
    <b:Day>1</b:Day>
    <b:RefOrder>125</b:RefOrder>
  </b:Source>
  <b:Source>
    <b:Tag>Okat41</b:Tag>
    <b:SourceType>JournalArticle</b:SourceType>
    <b:Guid>{1054D03B-66AD-4D36-A4A1-88EC7775E542}</b:Guid>
    <b:Author>
      <b:Author>
        <b:NameList>
          <b:Person>
            <b:Last>Okada</b:Last>
            <b:First>T</b:First>
          </b:Person>
          <b:Person>
            <b:Last>Tanaka</b:Last>
            <b:First>M</b:First>
          </b:Person>
          <b:Person>
            <b:Last>Kuratsune</b:Last>
            <b:First>H</b:First>
          </b:Person>
          <b:Person>
            <b:Last>Watanabe</b:Last>
            <b:First>Y</b:First>
          </b:Person>
          <b:Person>
            <b:Last>Sadato</b:Last>
            <b:First>N</b:First>
          </b:Person>
        </b:NameList>
      </b:Author>
    </b:Author>
    <b:Title>Mechanisms underlying fatigue: a voxel-based morphometric study of chronic fatigue syndrome</b:Title>
    <b:JournalName>BMC Neurol</b:JournalName>
    <b:Year>2004</b:Year>
    <b:Pages>14. PMID: 15461817. doi: 10.1186/1471-2377-4-14</b:Pages>
    <b:Volume>4</b:Volume>
    <b:Issue>1</b:Issue>
    <b:Month>Oct</b:Month>
    <b:Day>4</b:Day>
    <b:RefOrder>126</b:RefOrder>
  </b:Source>
  <b:Source>
    <b:Tag>Cosov</b:Tag>
    <b:SourceType>JournalArticle</b:SourceType>
    <b:Guid>{65821C83-3139-475B-8C88-2DD2BA9193A6}</b:Guid>
    <b:Author>
      <b:Author>
        <b:NameList>
          <b:Person>
            <b:Last>Costa</b:Last>
            <b:First>D</b:First>
            <b:Middle>C</b:Middle>
          </b:Person>
          <b:Person>
            <b:Last>Tannock</b:Last>
            <b:First>C</b:First>
          </b:Person>
          <b:Person>
            <b:Last>Brostoff</b:Last>
            <b:First>J</b:First>
          </b:Person>
        </b:NameList>
      </b:Author>
    </b:Author>
    <b:Title>Brainstem perfusion is impaired in chronic fatigue syndrome</b:Title>
    <b:JournalName>QJM</b:JournalName>
    <b:Year>1995</b:Year>
    <b:Pages>767-773. PMID: 8542261</b:Pages>
    <b:Volume>88</b:Volume>
    <b:Issue>11</b:Issue>
    <b:Month>Nov</b:Month>
    <b:RefOrder>128</b:RefOrder>
  </b:Source>
  <b:Source>
    <b:Tag>Bis11</b:Tag>
    <b:SourceType>JournalArticle</b:SourceType>
    <b:Guid>{133E785B-B67E-4570-8D65-6483F61F3D74}</b:Guid>
    <b:Author>
      <b:Author>
        <b:NameList>
          <b:Person>
            <b:Last>Biswal</b:Last>
            <b:First>B</b:First>
          </b:Person>
          <b:Person>
            <b:Last>Kunwar</b:Last>
            <b:First>P</b:First>
          </b:Person>
          <b:Person>
            <b:Last>Natelson</b:Last>
            <b:First>B</b:First>
            <b:Middle>H</b:Middle>
          </b:Person>
        </b:NameList>
      </b:Author>
    </b:Author>
    <b:Title>Cerebral blood flow is reduced in chronic fatigue syndrome as assessed by arterial spin labeling</b:Title>
    <b:JournalName>J Neurol Sci</b:JournalName>
    <b:Year>2011</b:Year>
    <b:Month>Feb</b:Month>
    <b:Volume>301</b:Volume>
    <b:Issue>1-2</b:Issue>
    <b:Day>15</b:Day>
    <b:Pages>9-11. PMID: 21167506. doi: 10.1016/j.jns.2010.11.018</b:Pages>
    <b:RefOrder>129</b:RefOrder>
  </b:Source>
  <b:Source>
    <b:Tag>Yos06</b:Tag>
    <b:SourceType>JournalArticle</b:SourceType>
    <b:Guid>{033D79D6-8161-47FE-8081-B0017E9A30BE}</b:Guid>
    <b:Author>
      <b:Author>
        <b:NameList>
          <b:Person>
            <b:Last>Yoshiuchi</b:Last>
            <b:First>K</b:First>
          </b:Person>
          <b:Person>
            <b:Last>Farkas</b:Last>
            <b:First>J</b:First>
          </b:Person>
          <b:Person>
            <b:Last>Natelson</b:Last>
            <b:First>B</b:First>
            <b:Middle>H</b:Middle>
          </b:Person>
        </b:NameList>
      </b:Author>
    </b:Author>
    <b:Title>Patients with chronic fatigue syndrome have reduced absolute cortical blood flow</b:Title>
    <b:JournalName>Clin Physiol Funct Imaging</b:JournalName>
    <b:Year>2006</b:Year>
    <b:Month>Mar</b:Month>
    <b:Volume>26</b:Volume>
    <b:Issue>2</b:Issue>
    <b:Pages>83-86. PMID: 16494597. doi: 10.1111/j.1475-097X.2006.00649.x</b:Pages>
    <b:RefOrder>130</b:RefOrder>
  </b:Source>
  <b:Source>
    <b:Tag>Bra28</b:Tag>
    <b:SourceType>JournalArticle</b:SourceType>
    <b:Guid>{0C743D3A-B6B5-44C1-A09A-E015A1785269}</b:Guid>
    <b:Title>Brain positron emission tomography (PET) in chronic fatigue syndrome: preliminary data</b:Title>
    <b:JournalName>Am J Med</b:JournalName>
    <b:Year>1998</b:Year>
    <b:Pages>54S-58S. PMID: 9790483. doi: 10.1016/S0002-9343(98)00179-X</b:Pages>
    <b:Volume>105</b:Volume>
    <b:Issue>3A</b:Issue>
    <b:Author>
      <b:Author>
        <b:NameList>
          <b:Person>
            <b:Last>Tirelli</b:Last>
            <b:First>U</b:First>
          </b:Person>
          <b:Person>
            <b:Last>Chierichetti</b:Last>
            <b:First>F</b:First>
          </b:Person>
          <b:Person>
            <b:Last>Tavio</b:Last>
            <b:First>M</b:First>
          </b:Person>
          <b:Person>
            <b:Last>Simonelli</b:Last>
            <b:First>C</b:First>
          </b:Person>
          <b:Person>
            <b:Last>Bianchin</b:Last>
            <b:First>G</b:First>
          </b:Person>
          <b:Person>
            <b:Last>Zanco</b:Last>
            <b:First>P</b:First>
          </b:Person>
          <b:Person>
            <b:Last>Ferlin</b:Last>
            <b:First>G</b:First>
          </b:Person>
        </b:NameList>
      </b:Author>
    </b:Author>
    <b:Month>Sep</b:Month>
    <b:Day>28</b:Day>
    <b:RefOrder>131</b:RefOrder>
  </b:Source>
  <b:Source>
    <b:Tag>Mur10</b:Tag>
    <b:SourceType>JournalArticle</b:SourceType>
    <b:Guid>{10DC8FDA-4F68-4066-847E-BFA4EC35B9FC}</b:Guid>
    <b:Author>
      <b:Author>
        <b:NameList>
          <b:Person>
            <b:Last>Murrough</b:Last>
            <b:First>J</b:First>
            <b:Middle>W</b:Middle>
          </b:Person>
          <b:Person>
            <b:Last>Mao</b:Last>
            <b:First>X</b:First>
          </b:Person>
          <b:Person>
            <b:Last>Collins</b:Last>
            <b:First>K</b:First>
            <b:Middle>A</b:Middle>
          </b:Person>
          <b:Person>
            <b:Last>Kelly</b:Last>
            <b:First>C</b:First>
          </b:Person>
          <b:Person>
            <b:Last>Andrade</b:Last>
            <b:First>G</b:First>
          </b:Person>
          <b:Person>
            <b:Last>Nestadt</b:Last>
            <b:First>P</b:First>
          </b:Person>
          <b:Person>
            <b:Last>Levine</b:Last>
            <b:First>S</b:First>
            <b:Middle>M</b:Middle>
          </b:Person>
          <b:Person>
            <b:Last>Mathew</b:Last>
            <b:First>S</b:First>
            <b:Middle>J</b:Middle>
          </b:Person>
          <b:Person>
            <b:Last>Shungu</b:Last>
            <b:First>D</b:First>
            <b:Middle>C</b:Middle>
          </b:Person>
        </b:NameList>
      </b:Author>
    </b:Author>
    <b:Title>Increased ventricular lactate in chronic fatigue syndrome measured by 1H MRS imaging at 3.0 T. II: comparison with major depressive disorder</b:Title>
    <b:JournalName>NMR Biomed</b:JournalName>
    <b:Year>2010</b:Year>
    <b:Month>Jul</b:Month>
    <b:Volume>23</b:Volume>
    <b:Issue>6</b:Issue>
    <b:Pages>643-650. PMID: 20661876. doi: 10.1002/nbm.1512</b:Pages>
    <b:RefOrder>132</b:RefOrder>
  </b:Source>
  <b:Source>
    <b:Tag>Nak14</b:Tag>
    <b:SourceType>JournalArticle</b:SourceType>
    <b:Guid>{380A2476-CE6B-468F-9F26-9603A2D02F74}</b:Guid>
    <b:Author>
      <b:Author>
        <b:NameList>
          <b:Person>
            <b:Last>Nakatomi</b:Last>
            <b:First>Y</b:First>
          </b:Person>
          <b:Person>
            <b:Last>Mizuno</b:Last>
            <b:First>K</b:First>
          </b:Person>
          <b:Person>
            <b:Last>Ishii</b:Last>
            <b:First>A</b:First>
          </b:Person>
          <b:Person>
            <b:Last>Wada</b:Last>
            <b:First>Y</b:First>
          </b:Person>
          <b:Person>
            <b:Last>Tanaka</b:Last>
            <b:First>M</b:First>
          </b:Person>
          <b:Person>
            <b:Last>Tazawa</b:Last>
            <b:First>S</b:First>
          </b:Person>
          <b:Person>
            <b:Last>Onoe</b:Last>
            <b:First>K</b:First>
          </b:Person>
          <b:Person>
            <b:Last>Fukuda</b:Last>
            <b:First>S</b:First>
          </b:Person>
          <b:Person>
            <b:Last>Kawabe</b:Last>
            <b:First>J</b:First>
          </b:Person>
          <b:Person>
            <b:Last>Takahashi</b:Last>
            <b:First>K</b:First>
          </b:Person>
          <b:Person>
            <b:Last>Kataoka</b:Last>
            <b:First>Y</b:First>
          </b:Person>
          <b:Person>
            <b:Last>Shiomi</b:Last>
            <b:First>S</b:First>
          </b:Person>
          <b:Person>
            <b:Last>Yamaguti</b:Last>
            <b:First>K</b:First>
          </b:Person>
          <b:Person>
            <b:Last>Inaba</b:Last>
            <b:First>M</b:First>
          </b:Person>
          <b:Person>
            <b:Last>Kuratsune</b:Last>
            <b:First>H</b:First>
          </b:Person>
          <b:Person>
            <b:Last>Watanabe</b:Last>
            <b:First>Y</b:First>
          </b:Person>
        </b:NameList>
      </b:Author>
    </b:Author>
    <b:Title>Neuroinflammation in patients with chronic fatigue syndrome/Myalgic Encephalomyelitis: an 11C-(R)-PK11195 PET study</b:Title>
    <b:JournalName>J Nucl Med</b:JournalName>
    <b:Year>2014</b:Year>
    <b:Month>Mar</b:Month>
    <b:Day>24</b:Day>
    <b:Pages>945-950. PMID: 24665088. doi: 10.2967/jnumed.113.131045</b:Pages>
    <b:Volume>55</b:Volume>
    <b:Issue>6</b:Issue>
    <b:RefOrder>133</b:RefOrder>
  </b:Source>
  <b:Source>
    <b:Tag>Natan</b:Tag>
    <b:SourceType>JournalArticle</b:SourceType>
    <b:Guid>{2EB11CDD-6667-40DC-9EEF-4F7BAB7F5278}</b:Guid>
    <b:Author>
      <b:Author>
        <b:NameList>
          <b:Person>
            <b:Last>Natelson</b:Last>
            <b:First>B</b:First>
            <b:Middle>H</b:Middle>
          </b:Person>
          <b:Person>
            <b:Last>Weaver</b:Last>
            <b:First>S</b:First>
            <b:Middle>A</b:Middle>
          </b:Person>
          <b:Person>
            <b:Last>Tseng</b:Last>
            <b:First>C</b:First>
            <b:Middle>L</b:Middle>
          </b:Person>
          <b:Person>
            <b:Last>Ottenweller</b:Last>
            <b:First>J</b:First>
            <b:Middle>E</b:Middle>
          </b:Person>
        </b:NameList>
      </b:Author>
    </b:Author>
    <b:Title>Spinal fluid abnormalities in patients with chronic fatigue syndrome</b:Title>
    <b:JournalName>Clin Diagn Lab Immunol</b:JournalName>
    <b:Year>2005</b:Year>
    <b:Pages>52-55. PMID: 15642984. doi: 10.1128/CDLI.12.1.52-55.2005</b:Pages>
    <b:Volume>12</b:Volume>
    <b:Issue>1</b:Issue>
    <b:Month>Jan</b:Month>
    <b:RefOrder>134</b:RefOrder>
  </b:Source>
  <b:Source>
    <b:Tag>Sch</b:Tag>
    <b:SourceType>JournalArticle</b:SourceType>
    <b:Guid>{EAD61344-0A9B-46DD-BFF6-78E4479FCF14}</b:Guid>
    <b:Title>Distinct cerebrospinal fluid proteomes differentiate post-treatment lyme disease from chronic fatigue syndrome</b:Title>
    <b:JournalName>PLoS ONE</b:JournalName>
    <b:Pages>e17287. PMID: 21383843. doi: 10.1371/journal.pone.0017287</b:Pages>
    <b:Author>
      <b:Author>
        <b:NameList>
          <b:Person>
            <b:Last>Schutzer</b:Last>
            <b:First>S</b:First>
            <b:Middle>E</b:Middle>
          </b:Person>
          <b:Person>
            <b:Last>Angel</b:Last>
            <b:First>T</b:First>
            <b:Middle>E</b:Middle>
          </b:Person>
          <b:Person>
            <b:Last>Liu</b:Last>
            <b:First>T</b:First>
          </b:Person>
          <b:Person>
            <b:Last>Schepmoes</b:Last>
            <b:First>A</b:First>
            <b:Middle>A</b:Middle>
          </b:Person>
          <b:Person>
            <b:Last>Clauss</b:Last>
            <b:First>T</b:First>
            <b:Middle>R</b:Middle>
          </b:Person>
          <b:Person>
            <b:Last>Adkins</b:Last>
            <b:First>J</b:First>
            <b:Middle>N</b:Middle>
          </b:Person>
          <b:Person>
            <b:Last>Camp</b:Last>
            <b:First>D</b:First>
            <b:Middle>G</b:Middle>
          </b:Person>
          <b:Person>
            <b:Last>Holland</b:Last>
            <b:First>B</b:First>
            <b:Middle>K</b:Middle>
          </b:Person>
          <b:Person>
            <b:Last>Bergquist</b:Last>
            <b:First>J</b:First>
          </b:Person>
          <b:Person>
            <b:Last>Coyle</b:Last>
            <b:First>P</b:First>
            <b:Middle>K</b:Middle>
          </b:Person>
          <b:Person>
            <b:Last>Smith</b:Last>
            <b:First>R</b:First>
            <b:Middle>D</b:Middle>
          </b:Person>
          <b:Person>
            <b:Last>Fallon</b:Last>
            <b:First>B</b:First>
            <b:Middle>A</b:Middle>
          </b:Person>
          <b:Person>
            <b:Last>Natelson</b:Last>
            <b:First>B</b:First>
            <b:Middle>H</b:Middle>
          </b:Person>
        </b:NameList>
      </b:Author>
    </b:Author>
    <b:Volume>6</b:Volume>
    <b:Issue>2</b:Issue>
    <b:Year>2011</b:Year>
    <b:Month>Feb</b:Month>
    <b:Day>23</b:Day>
    <b:RefOrder>135</b:RefOrder>
  </b:Source>
  <b:Source>
    <b:Tag>Lanun</b:Tag>
    <b:SourceType>JournalArticle</b:SourceType>
    <b:Guid>{AE980B8F-E488-4300-9777-54BEE68808CF}</b:Guid>
    <b:Author>
      <b:Author>
        <b:NameList>
          <b:Person>
            <b:Last>Lange</b:Last>
            <b:First>G</b:First>
          </b:Person>
          <b:Person>
            <b:Last>Steffener</b:Last>
            <b:First>J</b:First>
          </b:Person>
          <b:Person>
            <b:Last>Cook</b:Last>
            <b:First>D</b:First>
            <b:Middle>B</b:Middle>
          </b:Person>
          <b:Person>
            <b:Last>Bly</b:Last>
            <b:First>B</b:First>
            <b:Middle>M</b:Middle>
          </b:Person>
          <b:Person>
            <b:Last>Christodoulou</b:Last>
            <b:First>C</b:First>
          </b:Person>
          <b:Person>
            <b:Last>Liu</b:Last>
            <b:First>WC</b:First>
          </b:Person>
          <b:Person>
            <b:Last>Deluca</b:Last>
            <b:First>J</b:First>
          </b:Person>
          <b:Person>
            <b:Last>Natelson</b:Last>
            <b:First>B</b:First>
            <b:Middle>H</b:Middle>
          </b:Person>
        </b:NameList>
      </b:Author>
    </b:Author>
    <b:Title>Objective evidence of cognitive complaints in chronic fatigue syndrome: a BOLD fMRI study of verbal working memory</b:Title>
    <b:JournalName>Neuroimage</b:JournalName>
    <b:Year>2005</b:Year>
    <b:Pages>513-524. PMID: 15907308. doi: 10.1016/j.neuroimage.2005.02.011</b:Pages>
    <b:Volume>26</b:Volume>
    <b:Issue>2</b:Issue>
    <b:Month>Jun</b:Month>
    <b:RefOrder>136</b:RefOrder>
  </b:Source>
  <b:Source>
    <b:Tag>Coo07</b:Tag>
    <b:SourceType>JournalArticle</b:SourceType>
    <b:Guid>{528664F8-ADF5-41BE-B68C-41143B2FA834}</b:Guid>
    <b:Author>
      <b:Author>
        <b:NameList>
          <b:Person>
            <b:Last>Cook</b:Last>
            <b:First>D</b:First>
            <b:Middle>B</b:Middle>
          </b:Person>
          <b:Person>
            <b:Last>O'Connor</b:Last>
            <b:First>P</b:First>
            <b:Middle>J</b:Middle>
          </b:Person>
          <b:Person>
            <b:Last>Lange</b:Last>
            <b:First>G</b:First>
          </b:Person>
          <b:Person>
            <b:Last>Steffener</b:Last>
            <b:First>J</b:First>
          </b:Person>
        </b:NameList>
      </b:Author>
    </b:Author>
    <b:Title>Functional neuroimaging correlates of mental fatigue induced by cognition among chronic fatigue syndrome patients and controls.</b:Title>
    <b:JournalName>Neuroimage</b:JournalName>
    <b:Year>2007</b:Year>
    <b:Pages>108-122. PMID: 17408973. doi: 10.1016/j.neuroimage.2007.02.033</b:Pages>
    <b:Month>May</b:Month>
    <b:Day>15</b:Day>
    <b:Volume>36</b:Volume>
    <b:Issue>1</b:Issue>
    <b:RefOrder>137</b:RefOrder>
  </b:Source>
  <b:Source>
    <b:Tag>Scheb2</b:Tag>
    <b:SourceType>JournalArticle</b:SourceType>
    <b:Guid>{E20480D1-CE37-40E2-8E71-0ACDE333117E}</b:Guid>
    <b:Author>
      <b:Author>
        <b:NameList>
          <b:Person>
            <b:Last>Schmaling</b:Last>
            <b:First>K</b:First>
            <b:Middle>B</b:Middle>
          </b:Person>
          <b:Person>
            <b:Last>Lewis</b:Last>
            <b:First>D</b:First>
            <b:Middle>H</b:Middle>
          </b:Person>
          <b:Person>
            <b:Last>Fiedelak</b:Last>
            <b:First>J</b:First>
            <b:Middle>I</b:Middle>
          </b:Person>
          <b:Person>
            <b:Last>Mahurin</b:Last>
            <b:First>R</b:First>
          </b:Person>
          <b:Person>
            <b:Last>Buchwald</b:Last>
            <b:First>D</b:First>
            <b:Middle>S</b:Middle>
          </b:Person>
        </b:NameList>
      </b:Author>
    </b:Author>
    <b:Title>Single-photon emission computerized tomography and neurocognitive function in patients with chronic fatigue syndrome</b:Title>
    <b:JournalName>Psychosom Med</b:JournalName>
    <b:Year>2003</b:Year>
    <b:Pages>129-136. PMID: 12554824. doi: 10.1097/​01.PSY.0000038942.33335.9B</b:Pages>
    <b:Volume>65</b:Volume>
    <b:Issue>1</b:Issue>
    <b:Month>Jan-Feb</b:Month>
    <b:RefOrder>138</b:RefOrder>
  </b:Source>
  <b:Source>
    <b:Tag>LaM28</b:Tag>
    <b:SourceType>JournalArticle</b:SourceType>
    <b:Guid>{7FB7E48F-DADA-4284-9356-3B6058615241}</b:Guid>
    <b:Author>
      <b:Author>
        <b:NameList>
          <b:Person>
            <b:Last>LaManca</b:Last>
            <b:First>J</b:First>
            <b:Middle>J</b:Middle>
          </b:Person>
          <b:Person>
            <b:Last>Sisto</b:Last>
            <b:First>S</b:First>
            <b:Middle>A</b:Middle>
          </b:Person>
          <b:Person>
            <b:Last>DeLuca</b:Last>
            <b:First>J</b:First>
          </b:Person>
          <b:Person>
            <b:Last>Johnson</b:Last>
            <b:First>S</b:First>
          </b:Person>
          <b:Person>
            <b:Last>Lange</b:Last>
            <b:First>G</b:First>
          </b:Person>
          <b:Person>
            <b:Last>Pareja</b:Last>
            <b:First>J</b:First>
          </b:Person>
          <b:Person>
            <b:Last>Cook</b:Last>
            <b:First>S</b:First>
          </b:Person>
          <b:Person>
            <b:Last>Natelson</b:Last>
            <b:First>B</b:First>
            <b:Middle>H</b:Middle>
          </b:Person>
        </b:NameList>
      </b:Author>
    </b:Author>
    <b:Title>Influence of exhaustive treadmill exercise on cognitive functioning in chronic fatigue syndrome</b:Title>
    <b:JournalName>Am J Med</b:JournalName>
    <b:Year>1998</b:Year>
    <b:Pages>59S-65S. PMID: 9790484. doi: 10.1016/S0002-9343(98)00171-5</b:Pages>
    <b:Volume>105</b:Volume>
    <b:Issue>3A</b:Issue>
    <b:Month>Sep</b:Month>
    <b:Day>28</b:Day>
    <b:RefOrder>139</b:RefOrder>
  </b:Source>
  <b:Source>
    <b:Tag>Claul</b:Tag>
    <b:SourceType>JournalArticle</b:SourceType>
    <b:Guid>{9D2EA8C7-08AF-49E7-8563-0D6545D68D4D}</b:Guid>
    <b:Author>
      <b:Author>
        <b:NameList>
          <b:Person>
            <b:Last>Claypoole</b:Last>
            <b:First>K</b:First>
            <b:Middle>H</b:Middle>
          </b:Person>
          <b:Person>
            <b:Last>Noonan</b:Last>
            <b:First>C</b:First>
          </b:Person>
          <b:Person>
            <b:Last>Mahurin</b:Last>
            <b:First>R</b:First>
            <b:Middle>K</b:Middle>
          </b:Person>
          <b:Person>
            <b:Last>Goldberg</b:Last>
            <b:First>J</b:First>
          </b:Person>
          <b:Person>
            <b:Last>Erickson</b:Last>
            <b:First>T</b:First>
          </b:Person>
          <b:Person>
            <b:Last>Buchwald</b:Last>
            <b:First>D</b:First>
          </b:Person>
        </b:NameList>
      </b:Author>
    </b:Author>
    <b:Title>A twin study of cognitive function in chronic fatigue syndrome: the effects of sudden illness onset</b:Title>
    <b:JournalName>Neuropsychology</b:JournalName>
    <b:Year>2007</b:Year>
    <b:Pages>507-513. PMID: 17605583. doi: 10.1037/0894-4105.21.4.507</b:Pages>
    <b:Volume>21</b:Volume>
    <b:Issue>4</b:Issue>
    <b:Month>Jul</b:Month>
    <b:RefOrder>141</b:RefOrder>
  </b:Source>
  <b:Source>
    <b:Tag>DeL971</b:Tag>
    <b:SourceType>JournalArticle</b:SourceType>
    <b:Guid>{0CA23BA5-461B-42EF-8B90-9BC78B49981A}</b:Guid>
    <b:Author>
      <b:Author>
        <b:NameList>
          <b:Person>
            <b:Last>DeLuca</b:Last>
            <b:First>J</b:First>
          </b:Person>
          <b:Person>
            <b:Last>Johnson</b:Last>
            <b:First>S</b:First>
            <b:Middle>K</b:Middle>
          </b:Person>
          <b:Person>
            <b:Last>Ellis</b:Last>
            <b:First>S</b:First>
            <b:Middle>P</b:Middle>
          </b:Person>
          <b:Person>
            <b:Last>Natelson</b:Last>
            <b:First>B</b:First>
            <b:Middle>H</b:Middle>
          </b:Person>
        </b:NameList>
      </b:Author>
    </b:Author>
    <b:Title>Sudden vs gradual onset of chronic fatigue syndrome differentiates individuals on cognitive and psychiatric measures</b:Title>
    <b:JournalName>J Psychiatr Res</b:JournalName>
    <b:Year>1997</b:Year>
    <b:Pages>83-90. PMID: 9201650. doi: 10.1016/S0022-3956(96)00052-0</b:Pages>
    <b:Month>Feb</b:Month>
    <b:Volume>31</b:Volume>
    <b:Issue>1</b:Issue>
    <b:RefOrder>142</b:RefOrder>
  </b:Source>
  <b:Source>
    <b:Tag>TijdelijkeAanduiding12</b:Tag>
    <b:SourceType>JournalArticle</b:SourceType>
    <b:Guid>{43A1B4B4-7BF9-4D26-B3EC-6277FE26BF9F}</b:Guid>
    <b:Author>
      <b:Author>
        <b:NameList>
          <b:Person>
            <b:Last>Cockshell</b:Last>
            <b:First>S</b:First>
            <b:Middle>J</b:Middle>
          </b:Person>
          <b:Person>
            <b:Last>Mathias</b:Last>
            <b:First>J</b:First>
            <b:Middle>L</b:Middle>
          </b:Person>
        </b:NameList>
      </b:Author>
    </b:Author>
    <b:Title>Cognitive functioning in chronic fatigue syndrome: a meta-analysis</b:Title>
    <b:JournalName>Psychol Med</b:JournalName>
    <b:Year>2010</b:Year>
    <b:Pages>1253-1267. PMID: 20047703. doi: 10.1017/S0033291709992054</b:Pages>
    <b:Month>Aug</b:Month>
    <b:Volume>40</b:Volume>
    <b:Issue>8</b:Issue>
    <b:RefOrder>143</b:RefOrder>
  </b:Source>
  <b:Source>
    <b:Tag>Capug</b:Tag>
    <b:SourceType>JournalArticle</b:SourceType>
    <b:Guid>{0AB8C361-8740-44BF-BBD3-18D9B7B35797}</b:Guid>
    <b:Author>
      <b:Author>
        <b:NameList>
          <b:Person>
            <b:Last>Capuron</b:Last>
            <b:First>L</b:First>
          </b:Person>
          <b:Person>
            <b:Last>Welberg</b:Last>
            <b:First>L</b:First>
          </b:Person>
          <b:Person>
            <b:Last>Heim</b:Last>
            <b:First>C</b:First>
          </b:Person>
          <b:Person>
            <b:Last>Wagner</b:Last>
            <b:First>D</b:First>
          </b:Person>
          <b:Person>
            <b:Last>Solomon</b:Last>
            <b:First>L</b:First>
          </b:Person>
          <b:Person>
            <b:Last>Papanicolaou</b:Last>
            <b:First>D</b:First>
            <b:Middle>A</b:Middle>
          </b:Person>
          <b:Person>
            <b:Last>Craddock</b:Last>
            <b:First>R</b:First>
            <b:Middle>C</b:Middle>
          </b:Person>
          <b:Person>
            <b:Last>Miller</b:Last>
            <b:First>A</b:First>
            <b:Middle>H</b:Middle>
          </b:Person>
          <b:Person>
            <b:Last>Reeves</b:Last>
            <b:First>W</b:First>
            <b:Middle>C</b:Middle>
          </b:Person>
        </b:NameList>
      </b:Author>
    </b:Author>
    <b:Title>Cognitive dysfunction relates to subjective report of mental fatigue in patients with chronic fatigue syndrome</b:Title>
    <b:JournalName>Neuropsychopharmacology</b:JournalName>
    <b:Year>2006</b:Year>
    <b:Pages>1777-1784. PMID: 16395303. doi: 10.1038/sj.npp.1301005</b:Pages>
    <b:Volume>31</b:Volume>
    <b:Issue>8</b:Issue>
    <b:Month>Aug</b:Month>
    <b:RefOrder>144</b:RefOrder>
  </b:Source>
  <b:Source>
    <b:Tag>van081</b:Tag>
    <b:SourceType>JournalArticle</b:SourceType>
    <b:Guid>{8A16ABFE-7E58-4BAA-9C8A-DF6D9BCA2DF8}</b:Guid>
    <b:Author>
      <b:Author>
        <b:NameList>
          <b:Person>
            <b:Last>Van de Putte</b:Last>
            <b:First>E</b:First>
            <b:Middle>M</b:Middle>
          </b:Person>
          <b:Person>
            <b:Last>Böcker</b:Last>
            <b:First>K</b:First>
            <b:Middle>B</b:Middle>
          </b:Person>
          <b:Person>
            <b:Last>Buitelaar</b:Last>
            <b:First>J</b:First>
          </b:Person>
          <b:Person>
            <b:Last>Kenemans</b:Last>
            <b:First>J</b:First>
            <b:Middle>L</b:Middle>
          </b:Person>
          <b:Person>
            <b:Last>Engelbert</b:Last>
            <b:First>R</b:First>
            <b:Middle>H</b:Middle>
          </b:Person>
          <b:Person>
            <b:Last>Kuis</b:Last>
            <b:First>W</b:First>
          </b:Person>
          <b:Person>
            <b:Last>Kimpen</b:Last>
            <b:First>J</b:First>
            <b:Middle>L</b:Middle>
          </b:Person>
          <b:Person>
            <b:Last>Uiterwaal</b:Last>
            <b:First>C</b:First>
            <b:Middle>S</b:Middle>
          </b:Person>
        </b:NameList>
      </b:Author>
    </b:Author>
    <b:Title>Deficits of interference control in adolescents with chronic fatigue syndrome</b:Title>
    <b:JournalName>Arch Pediatr Adolesc Med</b:JournalName>
    <b:Year>2008</b:Year>
    <b:Pages>1196-1197. PMID: 19047552. doi: 10.1001/archpedi.162.12.1196</b:Pages>
    <b:Month>Dec</b:Month>
    <b:Volume>162</b:Volume>
    <b:Issue>12</b:Issue>
    <b:RefOrder>145</b:RefOrder>
  </b:Source>
  <b:Source>
    <b:Tag>Tog13</b:Tag>
    <b:SourceType>JournalArticle</b:SourceType>
    <b:Guid>{16D65A17-AB47-4489-BCA5-6294B57DB1B0}</b:Guid>
    <b:Author>
      <b:Author>
        <b:NameList>
          <b:Person>
            <b:Last>Togo</b:Last>
            <b:First>F</b:First>
          </b:Person>
          <b:Person>
            <b:Last>Lange</b:Last>
            <b:First>G</b:First>
          </b:Person>
          <b:Person>
            <b:Last>Natelson</b:Last>
            <b:First>B</b:First>
            <b:Middle>H</b:Middle>
          </b:Person>
          <b:Person>
            <b:Last>Quigley</b:Last>
            <b:First>K</b:First>
            <b:Middle>S</b:Middle>
          </b:Person>
        </b:NameList>
      </b:Author>
    </b:Author>
    <b:Title>Attention network test: assessment of cognitive function in chronic fatigue syndrome</b:Title>
    <b:JournalName>J Neuropsychol</b:JournalName>
    <b:Year>2013</b:Year>
    <b:Month>Sep</b:Month>
    <b:Day>24</b:Day>
    <b:Pages>PMID: 24112872. doi: 10.1111/jnp.12030</b:Pages>
    <b:RefOrder>148</b:RefOrder>
  </b:Source>
  <b:Source>
    <b:Tag>Coc13</b:Tag>
    <b:SourceType>JournalArticle</b:SourceType>
    <b:Guid>{5D34E9C7-5C1A-40FF-8377-ED1CA0ECE974}</b:Guid>
    <b:Author>
      <b:Author>
        <b:NameList>
          <b:Person>
            <b:Last>Cockshell</b:Last>
            <b:First>S</b:First>
            <b:Middle>J</b:Middle>
          </b:Person>
          <b:Person>
            <b:Last>Mathias</b:Last>
            <b:First>J</b:First>
            <b:Middle>L</b:Middle>
          </b:Person>
        </b:NameList>
      </b:Author>
    </b:Author>
    <b:Title>Cognitive deficits in chronic fatigue syndrome and their relationship to psychological status, symptomatology, and everyday functioning</b:Title>
    <b:JournalName>Neuropsychology</b:JournalName>
    <b:Year>2013</b:Year>
    <b:Month>Mar</b:Month>
    <b:Volume>27</b:Volume>
    <b:Issue>2</b:Issue>
    <b:Pages>230-242. PMID: 23527651. doi: 10.1037/a0032084</b:Pages>
    <b:RefOrder>149</b:RefOrder>
  </b:Source>
  <b:Source>
    <b:Tag>Goe13</b:Tag>
    <b:SourceType>JournalArticle</b:SourceType>
    <b:Guid>{B410F569-C79C-4C9F-82A1-8419231A8E40}</b:Guid>
    <b:Author>
      <b:Author>
        <b:NameList>
          <b:Person>
            <b:Last>Goedendorp</b:Last>
            <b:First>M</b:First>
            <b:Middle>M</b:Middle>
          </b:Person>
          <b:Person>
            <b:Last>van der Werf</b:Last>
            <b:First>S</b:First>
            <b:Middle>P</b:Middle>
          </b:Person>
          <b:Person>
            <b:Last>Bleijenberg</b:Last>
            <b:First>G</b:First>
          </b:Person>
          <b:Person>
            <b:Last>Tummers</b:Last>
            <b:First>M</b:First>
          </b:Person>
          <b:Person>
            <b:Last>Knoop</b:Last>
            <b:First>H</b:First>
          </b:Person>
        </b:NameList>
      </b:Author>
    </b:Author>
    <b:Title>Does neuropsychological test performance predict outcome of cognitive behavior therapy for chronic fatigue syndrome and what is the role of underperformance?</b:Title>
    <b:JournalName>J Psychosom Res</b:JournalName>
    <b:Year>2013</b:Year>
    <b:Month>Sep</b:Month>
    <b:Volume>75</b:Volume>
    <b:Issue>3</b:Issue>
    <b:Pages>242-248. PMID: 23972413. doi: 10.1016/j.jpsychores.2013.07.011</b:Pages>
    <b:RefOrder>150</b:RefOrder>
  </b:Source>
  <b:Source>
    <b:Tag>Coc12</b:Tag>
    <b:SourceType>JournalArticle</b:SourceType>
    <b:Guid>{C37D3788-1565-4B45-8E10-56B67B237BC6}</b:Guid>
    <b:Author>
      <b:Author>
        <b:NameList>
          <b:Person>
            <b:Last>Cockshell</b:Last>
            <b:First>S</b:First>
            <b:Middle>J</b:Middle>
          </b:Person>
          <b:Person>
            <b:Last>Mathias</b:Last>
            <b:First>J</b:First>
            <b:Middle>L</b:Middle>
          </b:Person>
        </b:NameList>
      </b:Author>
    </b:Author>
    <b:Title>Test effort in persons with chronic fatigue syndrome when assessed using the Validity Indicator Profile</b:Title>
    <b:JournalName>J Clin Exp Neuropsychol</b:JournalName>
    <b:Year>2012</b:Year>
    <b:Volume>34</b:Volume>
    <b:Issue>7</b:Issue>
    <b:Pages>679-687. PMID: 22440059. doi: 10.1080/13803395.2012.668176</b:Pages>
    <b:RefOrder>152</b:RefOrder>
  </b:Source>
  <b:Source>
    <b:Tag>Cog13</b:Tag>
    <b:SourceType>JournalArticle</b:SourceType>
    <b:Guid>{6F36C020-D437-4259-8023-FE619194A75B}</b:Guid>
    <b:Title>Cognitive functioning in people with chronic fatigue syndrome: a comparison between subjective and objective measures</b:Title>
    <b:JournalName>Neuropsychology</b:JournalName>
    <b:Year>2014</b:Year>
    <b:Month>May</b:Month>
    <b:Pages>394-405. PMID: 24364389. doi: 10.1037/neu0000025.</b:Pages>
    <b:Author>
      <b:Author>
        <b:NameList>
          <b:Person>
            <b:Last>Cockshell</b:Last>
            <b:First>S</b:First>
            <b:Middle>J</b:Middle>
          </b:Person>
          <b:Person>
            <b:Last>Mathias</b:Last>
            <b:First>J</b:First>
            <b:Middle>L</b:Middle>
          </b:Person>
        </b:NameList>
      </b:Author>
    </b:Author>
    <b:Volume>28</b:Volume>
    <b:Issue>3</b:Issue>
    <b:RefOrder>155</b:RefOrder>
  </b:Source>
  <b:Source>
    <b:Tag>Sne13</b:Tag>
    <b:SourceType>JournalArticle</b:SourceType>
    <b:Guid>{920501BD-1324-4EE1-B4C7-02944385983A}</b:Guid>
    <b:Author>
      <b:Author>
        <b:NameList>
          <b:Person>
            <b:Last>Snell</b:Last>
            <b:First>C</b:First>
            <b:Middle>R</b:Middle>
          </b:Person>
          <b:Person>
            <b:Last>Stevens</b:Last>
            <b:First>S</b:First>
            <b:Middle>R</b:Middle>
          </b:Person>
          <b:Person>
            <b:Last>Davenport</b:Last>
            <b:First>T</b:First>
            <b:Middle>E</b:Middle>
          </b:Person>
          <b:Person>
            <b:Last>VanNess</b:Last>
            <b:First>J</b:First>
            <b:Middle>M.</b:Middle>
          </b:Person>
        </b:NameList>
      </b:Author>
    </b:Author>
    <b:Title>Discriminative validity of metabolic and workload measurements to identify individuals with chronic fatigue syndrome</b:Title>
    <b:Year>2013</b:Year>
    <b:JournalName>Phys Ther</b:JournalName>
    <b:Month>Nov</b:Month>
    <b:Pages>1484-1492. PMID: 23813081. doi: 10.2522/ptj.20110368</b:Pages>
    <b:Volume>93</b:Volume>
    <b:Issue>11</b:Issue>
    <b:RefOrder>154</b:RefOrder>
  </b:Source>
  <b:Source>
    <b:Tag>Cic11</b:Tag>
    <b:SourceType>JournalArticle</b:SourceType>
    <b:Guid>{68747877-C907-4063-BE87-929BCADD2413}</b:Guid>
    <b:Author>
      <b:Author>
        <b:NameList>
          <b:Person>
            <b:Last>Ciccolella</b:Last>
            <b:First>M</b:First>
            <b:Middle>E</b:Middle>
          </b:Person>
          <b:Person>
            <b:Last>Boone</b:Last>
            <b:First>T</b:First>
          </b:Person>
          <b:Person>
            <b:Last>Davenport</b:Last>
            <b:First>T</b:First>
          </b:Person>
        </b:NameList>
      </b:Author>
    </b:Author>
    <b:Title>Part II - Legal aspects of aerobic capacity: objective evidence of the ability to work</b:Title>
    <b:JournalName>Prof Exerc Physiol Online</b:JournalName>
    <b:Year>2011</b:Year>
    <b:Month>Sep</b:Month>
    <b:Volume>14</b:Volume>
    <b:Issue>9</b:Issue>
    <b:Pages>http://www.asep.org/asep/asep/Part%20II%20Legal%20MARGARET%20CICCOLELLA.pdf</b:Pages>
    <b:RefOrder>156</b:RefOrder>
  </b:Source>
  <b:Source>
    <b:Tag>Kel14</b:Tag>
    <b:SourceType>JournalArticle</b:SourceType>
    <b:Guid>{A1E02E1A-C09C-4370-8CBE-F7D4C2B4DC8E}</b:Guid>
    <b:Author>
      <b:Author>
        <b:NameList>
          <b:Person>
            <b:Last>Keller</b:Last>
            <b:First>B</b:First>
            <b:Middle>A</b:Middle>
          </b:Person>
          <b:Person>
            <b:Last>Pryor</b:Last>
            <b:First>J</b:First>
            <b:Middle>L</b:Middle>
          </b:Person>
          <b:Person>
            <b:Last>Giloteaux</b:Last>
            <b:First>L</b:First>
          </b:Person>
        </b:NameList>
      </b:Author>
    </b:Author>
    <b:Title>Inability of myalgic encephalomyelitis/chronic fatigue syndrome patients to reproduce VO2peak indicates functional impairment</b:Title>
    <b:JournalName>J Transl Med</b:JournalName>
    <b:Year>2014</b:Year>
    <b:Month>Apr</b:Month>
    <b:Volume>12</b:Volume>
    <b:Day>23</b:Day>
    <b:Pages>104. PMID: 24755065. doi: 10.1186/1479-5876-12-104</b:Pages>
    <b:RefOrder>157</b:RefOrder>
  </b:Source>
  <b:Source>
    <b:Tag>Web85</b:Tag>
    <b:SourceType>JournalArticle</b:SourceType>
    <b:Guid>{1CEED56F-5FF0-40FB-BD74-EDCCE93B38D7}</b:Guid>
    <b:Author>
      <b:Author>
        <b:NameList>
          <b:Person>
            <b:Last>Weber</b:Last>
            <b:First>K</b:First>
            <b:Middle>T</b:Middle>
          </b:Person>
          <b:Person>
            <b:Last>Janicki</b:Last>
            <b:First>J</b:First>
            <b:Middle>S</b:Middle>
          </b:Person>
        </b:NameList>
      </b:Author>
    </b:Author>
    <b:Title>Cardiopulmonary exercise testing for evaluation of chronic cardiac failure</b:Title>
    <b:JournalName>Am J Cardiol</b:JournalName>
    <b:Year>1985</b:Year>
    <b:Month>Jan</b:Month>
    <b:Volume>55</b:Volume>
    <b:Issue>2</b:Issue>
    <b:Day>11</b:Day>
    <b:Pages>22A-31A. PMID: 3966407. doi: 10.1016/0002-9149(85)90792-1</b:Pages>
    <b:RefOrder>159</b:RefOrder>
  </b:Source>
  <b:Source>
    <b:Tag>Jet90</b:Tag>
    <b:SourceType>JournalArticle</b:SourceType>
    <b:Guid>{9B0DF74E-7EB7-47FE-BF31-8BC04BECB384}</b:Guid>
    <b:Author>
      <b:Author>
        <b:NameList>
          <b:Person>
            <b:Last>Jetté</b:Last>
            <b:First>M</b:First>
          </b:Person>
          <b:Person>
            <b:Last>Sidney</b:Last>
            <b:First>K</b:First>
          </b:Person>
          <b:Person>
            <b:Last>Blümchen</b:Last>
            <b:First>G</b:First>
          </b:Person>
        </b:NameList>
      </b:Author>
    </b:Author>
    <b:Title>Metabolic equivalents (METS) in exercise testing, exercise prescription, and evaluation of functional capacity</b:Title>
    <b:JournalName>Clin Cardiol</b:JournalName>
    <b:Year>1990</b:Year>
    <b:Month>Aug</b:Month>
    <b:Volume>13</b:Volume>
    <b:Issue>8</b:Issue>
    <b:Pages>555-565. PMID: 2204507. doi: 10.1002/clc.4960130809</b:Pages>
    <b:RefOrder>160</b:RefOrder>
  </b:Source>
  <b:Source>
    <b:Tag>Bla98</b:Tag>
    <b:SourceType>JournalArticle</b:SourceType>
    <b:Guid>{0C655E0E-4278-4057-93FA-AFECB520A6EF}</b:Guid>
    <b:Author>
      <b:Author>
        <b:NameList>
          <b:Person>
            <b:Last>Blackwood</b:Last>
            <b:First>S</b:First>
            <b:Middle>K</b:Middle>
          </b:Person>
          <b:Person>
            <b:Last>MacHale</b:Last>
            <b:First>S</b:First>
            <b:Middle>M</b:Middle>
          </b:Person>
          <b:Person>
            <b:Last>Power</b:Last>
            <b:First>M</b:First>
            <b:Middle>J</b:Middle>
          </b:Person>
          <b:Person>
            <b:Last>Goodwin</b:Last>
            <b:First>G</b:First>
            <b:Middle>M</b:Middle>
          </b:Person>
          <b:Person>
            <b:Last>Lawrie</b:Last>
            <b:First>S</b:First>
            <b:Middle>M</b:Middle>
          </b:Person>
        </b:NameList>
      </b:Author>
    </b:Author>
    <b:Title>Effects of exercise on cognitive and motor function in chronic fatigue syndrome and depression</b:Title>
    <b:Pages>541-546. PMID: 9771781. doi: 10.1136/jnnp.65.4.541</b:Pages>
    <b:Year>1998</b:Year>
    <b:JournalName>J Neurol Neurosurg Psychiatry</b:JournalName>
    <b:Month>Oct</b:Month>
    <b:Volume>65</b:Volume>
    <b:Issue>4</b:Issue>
    <b:RefOrder>161</b:RefOrder>
  </b:Source>
  <b:Source>
    <b:Tag>LaM01</b:Tag>
    <b:SourceType>JournalArticle</b:SourceType>
    <b:Guid>{670B2A5C-3362-4C50-ABE8-04ABC3CB9C11}</b:Guid>
    <b:Author>
      <b:Author>
        <b:NameList>
          <b:Person>
            <b:Last>LaManca</b:Last>
            <b:First>J</b:First>
            <b:Middle>J</b:Middle>
          </b:Person>
          <b:Person>
            <b:Last>Peckerman</b:Last>
            <b:First>A</b:First>
          </b:Person>
          <b:Person>
            <b:Last>Sisto</b:Last>
            <b:First>S</b:First>
            <b:Middle>A</b:Middle>
          </b:Person>
          <b:Person>
            <b:Last>DeLuca</b:Last>
            <b:First>J</b:First>
          </b:Person>
          <b:Person>
            <b:Last>Cook</b:Last>
            <b:First>S</b:First>
          </b:Person>
          <b:Person>
            <b:Last>Natelson</b:Last>
            <b:First>B</b:First>
            <b:Middle>H</b:Middle>
          </b:Person>
        </b:NameList>
      </b:Author>
    </b:Author>
    <b:Title>Cardiovascular responses of women with chronic fatigue syndrome to stressful cognitive testing before and after strenuous exercise</b:Title>
    <b:JournalName>Psychosom Med</b:JournalName>
    <b:Year>2001</b:Year>
    <b:Month>Sep-Oct</b:Month>
    <b:Volume>63</b:Volume>
    <b:Issue>5</b:Issue>
    <b:Pages>756-764. PMID: 11573024. doi: 10.1097/00006842-200109000-00009</b:Pages>
    <b:RefOrder>162</b:RefOrder>
  </b:Source>
  <b:Source>
    <b:Tag>Str982</b:Tag>
    <b:SourceType>JournalArticle</b:SourceType>
    <b:Guid>{2801B22C-7AD0-440F-B22C-36072EDB5EEF}</b:Guid>
    <b:Author>
      <b:Author>
        <b:NameList>
          <b:Person>
            <b:Last>Streeten</b:Last>
            <b:First>D</b:First>
            <b:Middle>H</b:Middle>
          </b:Person>
          <b:Person>
            <b:Last>Anderson</b:Last>
            <b:First>G</b:First>
            <b:Middle>H Jr</b:Middle>
          </b:Person>
        </b:NameList>
      </b:Author>
    </b:Author>
    <b:Title>The role of delayed orthostatic hypotension in the pathogenesis of chronic fatigue</b:Title>
    <b:JournalName>Clin Auton Res</b:JournalName>
    <b:Year>1998</b:Year>
    <b:Pages>119-124. PMID: 9613802. doi: 10.1007/BF02267822</b:Pages>
    <b:Month>Apr</b:Month>
    <b:Volume>8</b:Volume>
    <b:Issue>2</b:Issue>
    <b:RefOrder>163</b:RefOrder>
  </b:Source>
  <b:Source>
    <b:Tag>Cos101</b:Tag>
    <b:SourceType>JournalArticle</b:SourceType>
    <b:Guid>{E462A046-3EF5-4D91-B42C-DDA0478FD945}</b:Guid>
    <b:Author>
      <b:Author>
        <b:NameList>
          <b:Person>
            <b:Last>Costigan</b:Last>
            <b:First>A</b:First>
          </b:Person>
          <b:Person>
            <b:First>Elliott,</b:First>
            <b:Middle>C</b:Middle>
          </b:Person>
          <b:Person>
            <b:Last>McDonald</b:Last>
            <b:First>C</b:First>
          </b:Person>
          <b:Person>
            <b:Last>Newton</b:Last>
            <b:First>J</b:First>
            <b:Middle>L</b:Middle>
          </b:Person>
        </b:NameList>
      </b:Author>
    </b:Author>
    <b:Title>Orthostatic symptoms predict functional capacity in chronic fatigue syndrome: implications for management</b:Title>
    <b:JournalName>QJM</b:JournalName>
    <b:Year>2010</b:Year>
    <b:Month>Aug</b:Month>
    <b:Volume>103</b:Volume>
    <b:Issue>8</b:Issue>
    <b:Pages>589-595. PMID: 20534655. doi: 10.1093/qjmed/hcq094</b:Pages>
    <b:RefOrder>164</b:RefOrder>
  </b:Source>
  <b:Source>
    <b:Tag>Ste12</b:Tag>
    <b:SourceType>JournalArticle</b:SourceType>
    <b:Guid>{4E94E02C-30A3-4171-A88A-E39C4B529BA0}</b:Guid>
    <b:Author>
      <b:Author>
        <b:NameList>
          <b:Person>
            <b:Last>Stewart</b:Last>
            <b:First>J</b:First>
            <b:Middle>M</b:Middle>
          </b:Person>
          <b:Person>
            <b:Last>Medow</b:Last>
            <b:First>M</b:First>
            <b:Middle>S</b:Middle>
          </b:Person>
          <b:Person>
            <b:Last>Messer</b:Last>
            <b:First>Z</b:First>
            <b:Middle>R</b:Middle>
          </b:Person>
          <b:Person>
            <b:Last>Baugham</b:Last>
            <b:First>I</b:First>
            <b:Middle>L</b:Middle>
          </b:Person>
          <b:Person>
            <b:Last>Terilli</b:Last>
            <b:First>C</b:First>
          </b:Person>
          <b:Person>
            <b:Last>Ocon</b:Last>
            <b:First>A</b:First>
            <b:Middle>J</b:Middle>
          </b:Person>
        </b:NameList>
      </b:Author>
    </b:Author>
    <b:Title>Postural neurocognitive and neuronal activated cerebral blood flow deficits in young chronic fatigue syndrome patients with postural tachycardia syndrome</b:Title>
    <b:JournalName>Am J Physiol Heart Circ Physiol</b:JournalName>
    <b:Year>2012</b:Year>
    <b:Month>Mar</b:Month>
    <b:Volume>302</b:Volume>
    <b:Issue>5</b:Issue>
    <b:Day>1</b:Day>
    <b:Pages>H1185-H1194. PMID: 22180650. doi: 10.1152/ajpheart.00994.2011</b:Pages>
    <b:RefOrder>165</b:RefOrder>
  </b:Source>
  <b:Source>
    <b:Tag>Proec</b:Tag>
    <b:SourceType>JournalArticle</b:SourceType>
    <b:Guid>{6335BDB5-0C76-430D-8177-4B29A1F839FE}</b:Guid>
    <b:Title>Probing the working memory system in chronic fatigue syndrome: a functional magnetic resonance imaging study using the n-back task</b:Title>
    <b:JournalName>Psychosom Med</b:JournalName>
    <b:Year>2006</b:Year>
    <b:Pages>947-955. PMID: 17079703. doi: 10.1097/01.psy.0000242770.50979.5f</b:Pages>
    <b:Volume>68</b:Volume>
    <b:Issue>6</b:Issue>
    <b:Author>
      <b:Author>
        <b:NameList>
          <b:Person>
            <b:Last>Caseras</b:Last>
            <b:First>X</b:First>
          </b:Person>
          <b:Person>
            <b:Last>Mataix-Cols</b:Last>
            <b:First>D</b:First>
          </b:Person>
          <b:Person>
            <b:Last>Giampietro</b:Last>
            <b:First>V</b:First>
          </b:Person>
          <b:Person>
            <b:Last>Rimes</b:Last>
            <b:First>K</b:First>
            <b:Middle>A</b:Middle>
          </b:Person>
          <b:Person>
            <b:Last>Brammer</b:Last>
            <b:First>M</b:First>
          </b:Person>
          <b:Person>
            <b:Last>Zelaya</b:Last>
            <b:First>F</b:First>
          </b:Person>
          <b:Person>
            <b:Last>Chalder</b:Last>
            <b:First>T</b:First>
          </b:Person>
          <b:Person>
            <b:Last>Godfrey</b:Last>
            <b:First>E</b:First>
            <b:Middle>L.</b:Middle>
          </b:Person>
        </b:NameList>
      </b:Author>
    </b:Author>
    <b:Month>Nov-Dec</b:Month>
    <b:RefOrder>167</b:RefOrder>
  </b:Source>
  <b:Source>
    <b:Tag>Zig83</b:Tag>
    <b:SourceType>JournalArticle</b:SourceType>
    <b:Guid>{BAF41AEF-CC48-445D-B986-DFEF5A38F338}</b:Guid>
    <b:Author>
      <b:Author>
        <b:NameList>
          <b:Person>
            <b:Last>Zigmond</b:Last>
            <b:First>A</b:First>
            <b:Middle>S</b:Middle>
          </b:Person>
          <b:Person>
            <b:Last>Snaith</b:Last>
            <b:First>R</b:First>
            <b:Middle>P</b:Middle>
          </b:Person>
        </b:NameList>
      </b:Author>
    </b:Author>
    <b:Title>The hospital anxiety and depression scale</b:Title>
    <b:JournalName>Acta Psychiatr Scand</b:JournalName>
    <b:Year>1983</b:Year>
    <b:Month>Jun</b:Month>
    <b:Volume>67</b:Volume>
    <b:Issue>6</b:Issue>
    <b:Pages>361-370. PMID: 6880820. doi: 10.1111/j.1600-0447.1983.tb09716.x</b:Pages>
    <b:RefOrder>169</b:RefOrder>
  </b:Source>
  <b:Source>
    <b:Tag>Ick14</b:Tag>
    <b:SourceType>JournalArticle</b:SourceType>
    <b:Guid>{649E4A3C-9697-4696-A752-7A34CBA5742F}</b:Guid>
    <b:Author>
      <b:Author>
        <b:NameList>
          <b:Person>
            <b:Last>Ickmans</b:Last>
            <b:First>K</b:First>
          </b:Person>
          <b:Person>
            <b:Last>Meeus</b:Last>
            <b:First>M</b:First>
          </b:Person>
          <b:Person>
            <b:Last>De Kooning</b:Last>
            <b:First>M</b:First>
          </b:Person>
          <b:Person>
            <b:Last>Lambrecht</b:Last>
            <b:First>L</b:First>
          </b:Person>
          <b:Person>
            <b:Last>Pattyn</b:Last>
            <b:First>N</b:First>
          </b:Person>
          <b:Person>
            <b:Last>Nijs</b:Last>
            <b:First>J</b:First>
          </b:Person>
        </b:NameList>
      </b:Author>
    </b:Author>
    <b:Title>Can recovery of peripheral muscle function predict cognitive task performance in chronic fatigue syndrome with and without fibromyalgia?</b:Title>
    <b:JournalName>Phys Ther</b:JournalName>
    <b:Year>2014</b:Year>
    <b:Month>Apr</b:Month>
    <b:Volume>94</b:Volume>
    <b:Issue>4</b:Issue>
    <b:Pages>511-522. PMID: 24363336. doi: 10.2522/ptj.20130367</b:Pages>
    <b:RefOrder>170</b:RefOrder>
  </b:Source>
  <b:Source>
    <b:Tag>Siect</b:Tag>
    <b:SourceType>JournalArticle</b:SourceType>
    <b:Guid>{DF7FC971-5B65-4107-979C-06F382030AE7}</b:Guid>
    <b:Author>
      <b:Author>
        <b:NameList>
          <b:Person>
            <b:Last>Siemionow</b:Last>
            <b:First>V</b:First>
          </b:Person>
          <b:Person>
            <b:Last>Fang</b:Last>
            <b:First>Y</b:First>
          </b:Person>
          <b:Person>
            <b:Last>Calabrese</b:Last>
            <b:First>L</b:First>
          </b:Person>
          <b:Person>
            <b:Last>Sahgal</b:Last>
            <b:First>V</b:First>
          </b:Person>
          <b:Person>
            <b:Last>Yue</b:Last>
            <b:First>G</b:First>
            <b:Middle>H</b:Middle>
          </b:Person>
        </b:NameList>
      </b:Author>
    </b:Author>
    <b:Title>Altered central nervous system signal during motor performance in chronic fatigue syndrome</b:Title>
    <b:JournalName>Clin Neurophysiol</b:JournalName>
    <b:Year>2004</b:Year>
    <b:Pages>2372-2381. PMID: 15351380. doi: 10.1016/j.clinph.2004.05.012</b:Pages>
    <b:Volume>115</b:Volume>
    <b:Issue>10</b:Issue>
    <b:RefOrder>171</b:RefOrder>
  </b:Source>
  <b:Source>
    <b:Tag>Law00</b:Tag>
    <b:SourceType>JournalArticle</b:SourceType>
    <b:Guid>{352823E4-D7DE-4D04-9E9A-2918E513F16C}</b:Guid>
    <b:Author>
      <b:Author>
        <b:NameList>
          <b:Person>
            <b:Last>Lawrie</b:Last>
            <b:First>S</b:First>
            <b:Middle>M</b:Middle>
          </b:Person>
          <b:Person>
            <b:Last>MacHale</b:Last>
            <b:First>S</b:First>
            <b:Middle>M</b:Middle>
          </b:Person>
          <b:Person>
            <b:Last>Cavanagh</b:Last>
            <b:First>J</b:First>
            <b:Middle>T</b:Middle>
          </b:Person>
          <b:Person>
            <b:Last>O'Carroll</b:Last>
            <b:First>R</b:First>
            <b:Middle>E</b:Middle>
          </b:Person>
          <b:Person>
            <b:Last>Goodwin</b:Last>
            <b:First>G</b:First>
            <b:Middle>M</b:Middle>
          </b:Person>
        </b:NameList>
      </b:Author>
    </b:Author>
    <b:Title>The difference in patterns of motor and cognitive function in chronic fatigue syndrome and severe depressive illness</b:Title>
    <b:JournalName>Psychol Med</b:JournalName>
    <b:Year>2000</b:Year>
    <b:Pages>433-442. PMID: 10824663. doi: 10.1017/S0033291799001816</b:Pages>
    <b:Month>Mar</b:Month>
    <b:Volume>30</b:Volume>
    <b:Issue>2</b:Issue>
    <b:RefOrder>172</b:RefOrder>
  </b:Source>
  <b:Source>
    <b:Tag>89D</b:Tag>
    <b:SourceType>JournalArticle</b:SourceType>
    <b:Guid>{E0193B5A-D17C-40DE-B837-7387330AF9BF}</b:Guid>
    <b:Author>
      <b:Author>
        <b:NameList>
          <b:Person>
            <b:Last>Paul</b:Last>
            <b:First>L</b:First>
          </b:Person>
          <b:Person>
            <b:Last>Wood</b:Last>
            <b:First>L</b:First>
          </b:Person>
          <b:Person>
            <b:Last>Behan</b:Last>
            <b:First>W</b:First>
            <b:Middle>M</b:Middle>
          </b:Person>
          <b:Person>
            <b:Last>Maclaren</b:Last>
            <b:First>W</b:First>
            <b:Middle>M</b:Middle>
          </b:Person>
        </b:NameList>
      </b:Author>
    </b:Author>
    <b:Title>Demonstration of delayed recovery from fatiguing exercise in chronic fatigue syndrome</b:Title>
    <b:JournalName>Eur J Neurol</b:JournalName>
    <b:Year>1999</b:Year>
    <b:Pages>63-69. PMID: 10209352. doi: 10.1046/j.1468-1331.1999.610063.x</b:Pages>
    <b:Volume>6</b:Volume>
    <b:Issue>1</b:Issue>
    <b:Month>Jan</b:Month>
    <b:RefOrder>173</b:RefOrder>
  </b:Source>
  <b:Source>
    <b:Tag>Sch92</b:Tag>
    <b:SourceType>JournalArticle</b:SourceType>
    <b:Guid>{7FD28A2B-DAA4-47AA-BCE9-C81FB33453CE}</b:Guid>
    <b:Author>
      <b:Author>
        <b:NameList>
          <b:Person>
            <b:Last>Schwartz</b:Last>
            <b:First>S</b:First>
          </b:Person>
          <b:Person>
            <b:Last>Cohen</b:Last>
            <b:First>M</b:First>
            <b:Middle>E</b:Middle>
          </b:Person>
          <b:Person>
            <b:Last>Herbison</b:Last>
            <b:First>G</b:First>
            <b:Middle>J</b:Middle>
          </b:Person>
          <b:Person>
            <b:Last>Shah</b:Last>
            <b:First>A</b:First>
          </b:Person>
        </b:NameList>
      </b:Author>
    </b:Author>
    <b:Title>Relationship between two measures of upper extremity strength: manual muscle test compared to hand-held myometry</b:Title>
    <b:JournalName>Arch Phys Med Rehabil</b:JournalName>
    <b:Year>1992</b:Year>
    <b:Pages>1063-1068. PMID: 1444773</b:Pages>
    <b:Month>Nov</b:Month>
    <b:Volume>73</b:Volume>
    <b:Issue>11</b:Issue>
    <b:RefOrder>176</b:RefOrder>
  </b:Source>
  <b:Source>
    <b:Tag>Boh97</b:Tag>
    <b:SourceType>JournalArticle</b:SourceType>
    <b:Guid>{E78B0185-FAF1-4997-B7C3-FDEB087ADF47}</b:Guid>
    <b:Author>
      <b:Author>
        <b:NameList>
          <b:Person>
            <b:Last>Bohannon</b:Last>
            <b:First>R</b:First>
            <b:Middle>W</b:Middle>
          </b:Person>
        </b:NameList>
      </b:Author>
    </b:Author>
    <b:Title>Reference values for extremity muscle strength obtained by hand-held dynamometry from adults aged 20 to 79 years</b:Title>
    <b:JournalName>Arch Phys Med Rehabil</b:JournalName>
    <b:Year>1997</b:Year>
    <b:Pages>26-32. PMID: 9014953. doi: 10.1016/S0003-9993(97)90005-8</b:Pages>
    <b:Month>Jan</b:Month>
    <b:Volume>78</b:Volume>
    <b:Issue>1</b:Issue>
    <b:RefOrder>177</b:RefOrder>
  </b:Source>
  <b:Source>
    <b:Tag>Won92</b:Tag>
    <b:SourceType>JournalArticle</b:SourceType>
    <b:Guid>{0DCFC646-F3DF-4C40-8FA4-E982FEC083FB}</b:Guid>
    <b:Author>
      <b:Author>
        <b:NameList>
          <b:Person>
            <b:Last>Wong</b:Last>
            <b:First>R</b:First>
          </b:Person>
          <b:Person>
            <b:Last>Lopaschuk</b:Last>
            <b:First>G</b:First>
          </b:Person>
          <b:Person>
            <b:Last>Zhu</b:Last>
            <b:First>G</b:First>
          </b:Person>
          <b:Person>
            <b:Last>Walker</b:Last>
            <b:First>D</b:First>
          </b:Person>
          <b:Person>
            <b:Last>Catellier</b:Last>
            <b:First>D</b:First>
          </b:Person>
          <b:Person>
            <b:Last>Burton</b:Last>
            <b:First>D</b:First>
          </b:Person>
          <b:Person>
            <b:Last>Teo</b:Last>
            <b:First>K</b:First>
          </b:Person>
          <b:Person>
            <b:Last>Collins-Nakai</b:Last>
            <b:First>R</b:First>
          </b:Person>
          <b:Person>
            <b:Last>Montague</b:Last>
            <b:First>T</b:First>
          </b:Person>
        </b:NameList>
      </b:Author>
    </b:Author>
    <b:Title>Skeletal muscle metabolism in the chronic fatigue syndrome. In vivo assessment by 31P nuclear magnetic resonance spectroscopy</b:Title>
    <b:JournalName>Chest</b:JournalName>
    <b:Year>1992</b:Year>
    <b:Month>Dec</b:Month>
    <b:Volume>102</b:Volume>
    <b:Issue>6</b:Issue>
    <b:Pages>1716-1722. PMID: 1446478. doi: 10.1378/chest.102.6.1716</b:Pages>
    <b:RefOrder>180</b:RefOrder>
  </b:Source>
  <b:Source>
    <b:Tag>Jon12</b:Tag>
    <b:SourceType>JournalArticle</b:SourceType>
    <b:Guid>{90B7EC4F-E455-4D51-BC8D-0ED47E616786}</b:Guid>
    <b:Author>
      <b:Author>
        <b:NameList>
          <b:Person>
            <b:Last>Jones</b:Last>
            <b:First>D</b:First>
            <b:Middle>E</b:Middle>
          </b:Person>
          <b:Person>
            <b:Last>Hollingsworth</b:Last>
            <b:First>K</b:First>
            <b:Middle>G</b:Middle>
          </b:Person>
          <b:Person>
            <b:Last>Jakovljevic</b:Last>
            <b:First>D</b:First>
            <b:Middle>G</b:Middle>
          </b:Person>
          <b:Person>
            <b:Last>Fattakhova</b:Last>
            <b:First>G</b:First>
          </b:Person>
          <b:Person>
            <b:Last>Pairman</b:Last>
            <b:First>J</b:First>
          </b:Person>
          <b:Person>
            <b:Last>Blamire</b:Last>
            <b:First>A</b:First>
            <b:Middle>M</b:Middle>
          </b:Person>
          <b:Person>
            <b:Last>Trenell</b:Last>
            <b:First>M</b:First>
            <b:Middle>I</b:Middle>
          </b:Person>
          <b:Person>
            <b:Last>Newton</b:Last>
            <b:First>J</b:First>
            <b:Middle>L</b:Middle>
          </b:Person>
        </b:NameList>
      </b:Author>
    </b:Author>
    <b:Title>Loss of capacity to recover from acidosis on repeat exercise in chronic fatigue syndrome: a case-control study</b:Title>
    <b:JournalName>Eur J Clin Invest</b:JournalName>
    <b:Year>2012</b:Year>
    <b:Month>Feb</b:Month>
    <b:Volume>42</b:Volume>
    <b:Issue>2</b:Issue>
    <b:Pages>186-194. PMID: 21749371. doi: 10.1111/j.1365-2362.2011.02567.x</b:Pages>
    <b:RefOrder>181</b:RefOrder>
  </b:Source>
  <b:Source>
    <b:Tag>Kat11</b:Tag>
    <b:SourceType>JournalArticle</b:SourceType>
    <b:Guid>{B6BEE27C-2DC4-46CA-81CA-B8D8B50534CD}</b:Guid>
    <b:Author>
      <b:Author>
        <b:NameList>
          <b:Person>
            <b:Last>Katz</b:Last>
            <b:First>B</b:First>
            <b:Middle>Z</b:Middle>
          </b:Person>
          <b:Person>
            <b:Last>Stewart</b:Last>
            <b:First>J</b:First>
            <b:Middle>M</b:Middle>
          </b:Person>
          <b:Person>
            <b:Last>Shiraishi</b:Last>
            <b:First>Y</b:First>
          </b:Person>
          <b:Person>
            <b:Last>Mears</b:Last>
            <b:First>C</b:First>
            <b:Middle>J</b:Middle>
          </b:Person>
          <b:Person>
            <b:Last>Taylor</b:Last>
            <b:First>R</b:First>
          </b:Person>
        </b:NameList>
      </b:Author>
    </b:Author>
    <b:Title>Autonomic symptoms at baseline and following infectious mononucleosis in a prospective cohort of adolescents</b:Title>
    <b:JournalName>Arch Pediatr Adolesc Med</b:JournalName>
    <b:Year>2011</b:Year>
    <b:Pages>765-766. PMID: 21810640. doi: 10.1001/archpediatrics.2011.124</b:Pages>
    <b:Month>Aug</b:Month>
    <b:Volume>165</b:Volume>
    <b:Issue>8</b:Issue>
    <b:RefOrder>182</b:RefOrder>
  </b:Source>
  <b:Source>
    <b:Tag>New07</b:Tag>
    <b:SourceType>JournalArticle</b:SourceType>
    <b:Guid>{7800F85A-E30F-4CAC-8070-770B1F362FEA}</b:Guid>
    <b:Author>
      <b:Author>
        <b:NameList>
          <b:Person>
            <b:Last>Newton</b:Last>
            <b:First>J</b:First>
            <b:Middle>L</b:Middle>
          </b:Person>
          <b:Person>
            <b:Last>Okonkwo</b:Last>
            <b:First>O</b:First>
          </b:Person>
          <b:Person>
            <b:Last>Sutcliffe</b:Last>
            <b:First>K</b:First>
          </b:Person>
          <b:Person>
            <b:Last>Seth</b:Last>
            <b:First>A</b:First>
          </b:Person>
          <b:Person>
            <b:Last>Shin</b:Last>
            <b:First>J</b:First>
          </b:Person>
          <b:Person>
            <b:Last>Jones</b:Last>
            <b:First>D</b:First>
            <b:Middle>E</b:Middle>
          </b:Person>
        </b:NameList>
      </b:Author>
    </b:Author>
    <b:Title>Symptoms of autonomic dysfunction in chronic fatigue syndrome</b:Title>
    <b:JournalName>QJM</b:JournalName>
    <b:Year>2007</b:Year>
    <b:Pages>519-526. PMID: 17617647. doi: 10.1093/qjmed/hcm057</b:Pages>
    <b:Volume>100</b:Volume>
    <b:Issue>8</b:Issue>
    <b:Month>Aug</b:Month>
    <b:RefOrder>183</b:RefOrder>
  </b:Source>
  <b:Source>
    <b:Tag>Row11</b:Tag>
    <b:SourceType>JournalArticle</b:SourceType>
    <b:Guid>{7861A42C-538D-463A-91D4-33004FA10476}</b:Guid>
    <b:Author>
      <b:Author>
        <b:NameList>
          <b:Person>
            <b:Last>Rowe</b:Last>
            <b:First>P</b:First>
            <b:Middle>C</b:Middle>
          </b:Person>
          <b:Person>
            <b:Last>Bou-Holaigah</b:Last>
            <b:First>I</b:First>
          </b:Person>
          <b:Person>
            <b:Last>Kan</b:Last>
            <b:First>J</b:First>
            <b:Middle>S</b:Middle>
          </b:Person>
          <b:Person>
            <b:Last>Calkins</b:Last>
            <b:First>H</b:First>
          </b:Person>
        </b:NameList>
      </b:Author>
    </b:Author>
    <b:Title>Is neurally mediated hypotension an unrecognised cause of chronic fatigue?</b:Title>
    <b:JournalName>Lancet</b:JournalName>
    <b:Year>1995</b:Year>
    <b:Pages>623-624. PMID: 7898182. doi: 10.1016/S0140-6736(95)90525-1</b:Pages>
    <b:Volume>345</b:Volume>
    <b:Issue>8950</b:Issue>
    <b:Month>Mar</b:Month>
    <b:Day>11</b:Day>
    <b:RefOrder>184</b:RefOrder>
  </b:Source>
  <b:Source>
    <b:Tag>Miw14</b:Tag>
    <b:SourceType>JournalArticle</b:SourceType>
    <b:Guid>{36EBB3B2-8171-4CFE-A17C-EB778C175974}</b:Guid>
    <b:Title>Cardiac dysfunction and orthostatic intolerance in patients with myalgic encephalomyelitis and a small left ventricle</b:Title>
    <b:JournalName>Heart Vessels</b:JournalName>
    <b:Year>2014</b:Year>
    <b:Month>Apr</b:Month>
    <b:Author>
      <b:Author>
        <b:NameList>
          <b:Person>
            <b:Last>Miwa</b:Last>
            <b:First>K</b:First>
          </b:Person>
        </b:NameList>
      </b:Author>
    </b:Author>
    <b:Day>16</b:Day>
    <b:Pages>PMID: 24736946. doi: 10.1007/s00380-014-0510-y</b:Pages>
    <b:RefOrder>185</b:RefOrder>
  </b:Source>
  <b:Source>
    <b:Tag>Galeb</b:Tag>
    <b:SourceType>JournalArticle</b:SourceType>
    <b:Guid>{FA97C02F-3A38-4409-9114-E47BF46925F3}</b:Guid>
    <b:Author>
      <b:Author>
        <b:NameList>
          <b:Person>
            <b:Last>Galland</b:Last>
            <b:First>B</b:First>
            <b:Middle>C</b:Middle>
          </b:Person>
          <b:Person>
            <b:Last>Jackson</b:Last>
            <b:First>P</b:First>
            <b:Middle>M</b:Middle>
          </b:Person>
          <b:Person>
            <b:Last>Sayers</b:Last>
            <b:First>R</b:First>
            <b:Middle>M</b:Middle>
          </b:Person>
          <b:Person>
            <b:Last>Taylor</b:Last>
            <b:First>B</b:First>
            <b:Middle>J</b:Middle>
          </b:Person>
        </b:NameList>
      </b:Author>
    </b:Author>
    <b:Title>A matched case control study of orthostatic intolerance in children/adolescents with chronic fatigue syndrome</b:Title>
    <b:JournalName>Pediatr Res</b:JournalName>
    <b:Year>2008</b:Year>
    <b:Pages>196-202. PMID: 18091356. doi: 10.1203/PDR.0b013e31815ed612</b:Pages>
    <b:Volume>63</b:Volume>
    <b:Issue>2</b:Issue>
    <b:Month>Feb</b:Month>
    <b:RefOrder>189</b:RefOrder>
  </b:Source>
  <b:Source>
    <b:Tag>Bou27</b:Tag>
    <b:SourceType>JournalArticle</b:SourceType>
    <b:Guid>{0F6604F4-2345-417F-A7DF-0DD6C79230F2}</b:Guid>
    <b:Author>
      <b:Author>
        <b:NameList>
          <b:Person>
            <b:Last>Bou-Holaigah</b:Last>
            <b:First>I</b:First>
          </b:Person>
          <b:Person>
            <b:Last>Rowe</b:Last>
            <b:First>P</b:First>
            <b:Middle>C</b:Middle>
          </b:Person>
          <b:Person>
            <b:Last>Kan</b:Last>
            <b:First>J</b:First>
          </b:Person>
          <b:Person>
            <b:Last>Calkins</b:Last>
            <b:First>H</b:First>
          </b:Person>
        </b:NameList>
      </b:Author>
    </b:Author>
    <b:Title>The relationship between neurally mediated hypotension and the chronic fatigue syndrome</b:Title>
    <b:JournalName>JAMA</b:JournalName>
    <b:Year>1995</b:Year>
    <b:Pages>961-967. PMID: 7674527. doi: 10.1001/jama.1995.03530120053041</b:Pages>
    <b:Volume>274</b:Volume>
    <b:Issue>12</b:Issue>
    <b:Month>Sep</b:Month>
    <b:Day>27</b:Day>
    <b:RefOrder>190</b:RefOrder>
  </b:Source>
  <b:Source>
    <b:Tag>Hoa08</b:Tag>
    <b:SourceType>JournalArticle</b:SourceType>
    <b:Guid>{102EC577-FD63-4534-957F-A7BEB43A006B}</b:Guid>
    <b:Author>
      <b:Author>
        <b:NameList>
          <b:Person>
            <b:Last>Hoad</b:Last>
            <b:First>A</b:First>
          </b:Person>
          <b:Person>
            <b:Last>Spickett</b:Last>
            <b:First>G</b:First>
          </b:Person>
          <b:Person>
            <b:Last>Elliott</b:Last>
            <b:First>J</b:First>
          </b:Person>
          <b:Person>
            <b:Last>Newton</b:Last>
            <b:First>J</b:First>
          </b:Person>
        </b:NameList>
      </b:Author>
    </b:Author>
    <b:Title>Postural orthostatic tachycardia syndrome is an under-recognized condition in chronic fatigue syndrome</b:Title>
    <b:JournalName>QJM</b:JournalName>
    <b:Year>2008</b:Year>
    <b:Month>Dec</b:Month>
    <b:Volume>101</b:Volume>
    <b:Issue>12</b:Issue>
    <b:Pages>961-965. PMID: 18805903. doi: 10.1093/qjmed/hcn123</b:Pages>
    <b:RefOrder>191</b:RefOrder>
  </b:Source>
  <b:Source>
    <b:Tag>The96</b:Tag>
    <b:SourceType>JournalArticle</b:SourceType>
    <b:Guid>{36813450-7E5F-4992-BB5D-144024C20E2F}</b:Guid>
    <b:Author>
      <b:Author>
        <b:Corporate>The Consensus Committee of the American Autonomic Society and the American Academy of Neurology</b:Corporate>
      </b:Author>
    </b:Author>
    <b:Title>Consensus statement on the definition of orthostatic hypotension, pure autonomic failure, and multiple system atrophy</b:Title>
    <b:JournalName>Neurology</b:JournalName>
    <b:Year>1996</b:Year>
    <b:Pages>1470. PMID: 8628505. doi: 10.1212/WNL.46.5.1470</b:Pages>
    <b:Month>May</b:Month>
    <b:Volume>46</b:Volume>
    <b:Issue>5</b:Issue>
    <b:RefOrder>193</b:RefOrder>
  </b:Source>
  <b:Source>
    <b:Tag>Kar00</b:Tag>
    <b:SourceType>JournalArticle</b:SourceType>
    <b:Guid>{F9111F99-AC45-4C43-AC18-A0AED809F064}</b:Guid>
    <b:Author>
      <b:Author>
        <b:NameList>
          <b:Person>
            <b:Last>Karas</b:Last>
            <b:First>B</b:First>
          </b:Person>
          <b:Person>
            <b:Last>Grubb</b:Last>
            <b:First>B</b:First>
            <b:Middle>P</b:Middle>
          </b:Person>
          <b:Person>
            <b:Last>Boehm</b:Last>
            <b:First>K</b:First>
          </b:Person>
          <b:Person>
            <b:Last>Kip</b:Last>
            <b:First>K</b:First>
          </b:Person>
        </b:NameList>
      </b:Author>
    </b:Author>
    <b:Title>The postural orthostatic tachycardia syndrome: a potentially treatable cause of chronic fatigue, exercise intolerance, and cognitive impairment in adolescents</b:Title>
    <b:Year>2000</b:Year>
    <b:JournalName>Pacing Clin Electrophysiol</b:JournalName>
    <b:Pages>344-351. PMID: 10750135. doi: 10.1111/j.1540-8159.2000.tb06760.x</b:Pages>
    <b:Month>Mar</b:Month>
    <b:Volume>23</b:Volume>
    <b:Issue>3</b:Issue>
    <b:RefOrder>194</b:RefOrder>
  </b:Source>
  <b:Source>
    <b:Tag>DeL97</b:Tag>
    <b:SourceType>JournalArticle</b:SourceType>
    <b:Guid>{150FE251-195E-421B-B8FF-62E3B99225BC}</b:Guid>
    <b:Author>
      <b:Author>
        <b:NameList>
          <b:Person>
            <b:Last>De Lorenzo</b:Last>
            <b:First>F</b:First>
          </b:Person>
          <b:Person>
            <b:Last>Hargreaves</b:Last>
            <b:First>J</b:First>
          </b:Person>
          <b:Person>
            <b:Last>Kakkar</b:Last>
            <b:First>V</b:First>
            <b:Middle>V</b:Middle>
          </b:Person>
        </b:NameList>
      </b:Author>
    </b:Author>
    <b:Title>Pathogenesis and management of delayed orthostatic hypotension in patients with chronic fatigue syndrome</b:Title>
    <b:JournalName>Clin Auton Res</b:JournalName>
    <b:Year>1997</b:Year>
    <b:Pages>185-190. PMID: 9292244. doi: 10.1007/BF02267980</b:Pages>
    <b:Month>Aug</b:Month>
    <b:Volume>7</b:Volume>
    <b:Issue>4</b:Issue>
    <b:RefOrder>195</b:RefOrder>
  </b:Source>
  <b:Source>
    <b:Tag>Lut951</b:Tag>
    <b:SourceType>JournalArticle</b:SourceType>
    <b:Guid>{A21ED013-C324-44FE-B778-E0A54D7C6255}</b:Guid>
    <b:Author>
      <b:Author>
        <b:NameList>
          <b:Person>
            <b:Last>Lutgendorf</b:Last>
            <b:First>S</b:First>
            <b:Middle>K</b:Middle>
          </b:Person>
          <b:Person>
            <b:Last>Antoni</b:Last>
            <b:First>M</b:First>
            <b:Middle>H</b:Middle>
          </b:Person>
          <b:Person>
            <b:Last>Ironson</b:Last>
            <b:First>G</b:First>
          </b:Person>
          <b:Person>
            <b:Last>Fletcher</b:Last>
            <b:First>M</b:First>
            <b:Middle>A</b:Middle>
          </b:Person>
          <b:Person>
            <b:Last>Penedo</b:Last>
            <b:First>F</b:First>
          </b:Person>
          <b:Person>
            <b:Last>Baum</b:Last>
            <b:First>A</b:First>
          </b:Person>
          <b:Person>
            <b:Last>Schneiderman</b:Last>
            <b:First>N</b:First>
          </b:Person>
          <b:Person>
            <b:Last>Klimas</b:Last>
            <b:First>N</b:First>
          </b:Person>
        </b:NameList>
      </b:Author>
    </b:Author>
    <b:Title>Physical symptoms of chronic fatigue syndrome are exacerbated by the stress of Hurricane Andrew</b:Title>
    <b:JournalName>Psychosom Med</b:JournalName>
    <b:Year>1995</b:Year>
    <b:Month>Jul-Aug</b:Month>
    <b:Volume>57</b:Volume>
    <b:Issue>4</b:Issue>
    <b:Pages>310-323. PMID: 7480560. doi: 10.1097/00006842-199507000-00002</b:Pages>
    <b:RefOrder>196</b:RefOrder>
  </b:Source>
  <b:Source>
    <b:Tag>Tor081</b:Tag>
    <b:SourceType>JournalArticle</b:SourceType>
    <b:Guid>{8DB23976-AF2A-43DF-A09F-AEB71A3B6452}</b:Guid>
    <b:Author>
      <b:Author>
        <b:NameList>
          <b:Person>
            <b:Last>Torres-Harding</b:Last>
            <b:First>S</b:First>
          </b:Person>
          <b:Person>
            <b:Last>Sorenson</b:Last>
            <b:First>M</b:First>
          </b:Person>
          <b:Person>
            <b:Last>Jason</b:Last>
            <b:First>L</b:First>
            <b:Middle>A</b:Middle>
          </b:Person>
          <b:Person>
            <b:Last>Maher</b:Last>
            <b:First>K</b:First>
          </b:Person>
          <b:Person>
            <b:Last>Fletcher</b:Last>
            <b:First>M</b:First>
            <b:Middle>A</b:Middle>
          </b:Person>
          <b:Person>
            <b:Last>Reynolds</b:Last>
            <b:First>N</b:First>
          </b:Person>
          <b:Person>
            <b:Last>Brown</b:Last>
            <b:First>M</b:First>
          </b:Person>
        </b:NameList>
      </b:Author>
    </b:Author>
    <b:Title>The associations between basal salivary cortisol and illness symptomatology in chronic fatigue syndrome</b:Title>
    <b:JournalName>J Appl Biobehav Res</b:JournalName>
    <b:Year>2008</b:Year>
    <b:Pages>157-180. PMID: 19701493. doi: 10.1111/j.1751-9861.2008.00033.x</b:Pages>
    <b:Month>Jan</b:Month>
    <b:Day>1</b:Day>
    <b:Volume>13</b:Volume>
    <b:RefOrder>199</b:RefOrder>
  </b:Source>
  <b:Source>
    <b:Tag>Tak11</b:Tag>
    <b:SourceType>JournalArticle</b:SourceType>
    <b:Guid>{8AB5ACD8-1E26-4E05-A2E7-AA519CB8CFFF}</b:Guid>
    <b:Title>Meta-analysis and meta-regression of hypothalamic-pituitary-adrenal axis activity in functional somatic disorders</b:Title>
    <b:Year>2011</b:Year>
    <b:Author>
      <b:Author>
        <b:NameList>
          <b:Person>
            <b:Last>Tak</b:Last>
            <b:First>L</b:First>
            <b:Middle>M</b:Middle>
          </b:Person>
          <b:Person>
            <b:Last>Cleare</b:Last>
            <b:First>A</b:First>
            <b:Middle>J</b:Middle>
          </b:Person>
          <b:Person>
            <b:Last>Ormel</b:Last>
            <b:First>J</b:First>
          </b:Person>
          <b:Person>
            <b:Last>Manoharan</b:Last>
            <b:First>A</b:First>
          </b:Person>
          <b:Person>
            <b:Last>Kok</b:Last>
            <b:First>I</b:First>
            <b:Middle>C</b:Middle>
          </b:Person>
          <b:Person>
            <b:Last>Wessely</b:Last>
            <b:First>S</b:First>
          </b:Person>
          <b:Person>
            <b:Last>Rosmalen</b:Last>
            <b:First>J</b:First>
            <b:Middle>G</b:Middle>
          </b:Person>
        </b:NameList>
      </b:Author>
    </b:Author>
    <b:JournalName>Biol Psychol</b:JournalName>
    <b:Pages>183-194. PMID: 21315796. doi: 10.1016/j.biopsycho.2011.02.002</b:Pages>
    <b:Month>May</b:Month>
    <b:Volume>87</b:Volume>
    <b:Issue>2</b:Issue>
    <b:RefOrder>200</b:RefOrder>
  </b:Source>
  <b:Source>
    <b:Tag>Jer05</b:Tag>
    <b:SourceType>JournalArticle</b:SourceType>
    <b:Guid>{1C9388B1-4788-4CC4-A45A-DD37436D82BD}</b:Guid>
    <b:Author>
      <b:Author>
        <b:NameList>
          <b:Person>
            <b:Last>Jerjes</b:Last>
            <b:First>W</b:First>
            <b:Middle>K</b:Middle>
          </b:Person>
          <b:Person>
            <b:Last>Cleare</b:Last>
            <b:First>A</b:First>
            <b:Middle>J</b:Middle>
          </b:Person>
          <b:Person>
            <b:Last>Wessely</b:Last>
            <b:First>S</b:First>
          </b:Person>
          <b:Person>
            <b:Last>Wood</b:Last>
            <b:First>P</b:First>
            <b:Middle>J</b:Middle>
          </b:Person>
          <b:Person>
            <b:Last>Taylor</b:Last>
            <b:First>N</b:First>
            <b:Middle>F</b:Middle>
          </b:Person>
        </b:NameList>
      </b:Author>
    </b:Author>
    <b:Title>Diurnal patterns of salivary cortisol and cortisone output in chronic fatigue syndrome</b:Title>
    <b:JournalName>J Affect Disord</b:JournalName>
    <b:Year>2005</b:Year>
    <b:Pages>299-304. PMID: 15922454. doi: 10.1016/j.jad.2005.03.013</b:Pages>
    <b:Month>Aug</b:Month>
    <b:Volume>87</b:Volume>
    <b:Issue>2-3</b:Issue>
    <b:RefOrder>201</b:RefOrder>
  </b:Source>
  <b:Source>
    <b:Tag>Mac98</b:Tag>
    <b:SourceType>JournalArticle</b:SourceType>
    <b:Guid>{773C03FD-F010-4A80-BA70-EB1996DF3769}</b:Guid>
    <b:Author>
      <b:Author>
        <b:NameList>
          <b:Person>
            <b:Last>MacHale</b:Last>
            <b:First>S</b:First>
            <b:Middle>M</b:Middle>
          </b:Person>
          <b:Person>
            <b:Last>Cavanagh</b:Last>
            <b:First>J</b:First>
            <b:Middle>T</b:Middle>
          </b:Person>
          <b:Person>
            <b:Last>Bennie</b:Last>
            <b:First>J</b:First>
          </b:Person>
          <b:Person>
            <b:Last>Carroll</b:Last>
            <b:First>S</b:First>
          </b:Person>
          <b:Person>
            <b:Last>Goodwin</b:Last>
            <b:First>G</b:First>
            <b:Middle>M</b:Middle>
          </b:Person>
          <b:Person>
            <b:Last>Lawrie</b:Last>
            <b:First>S</b:First>
            <b:Middle>M</b:Middle>
          </b:Person>
        </b:NameList>
      </b:Author>
    </b:Author>
    <b:Title>Diurnal variation of adrenocortical activity in chronic fatigue syndrome</b:Title>
    <b:JournalName>Neuropsychobiology</b:JournalName>
    <b:Year>1998</b:Year>
    <b:Pages>213-217. PMID: 9813459. doi: 10.1159/000026543</b:Pages>
    <b:Month>Nov</b:Month>
    <b:Volume>38</b:Volume>
    <b:Issue>4</b:Issue>
    <b:RefOrder>202</b:RefOrder>
  </b:Source>
  <b:Source>
    <b:Tag>TijdelijkeAanduiding13</b:Tag>
    <b:SourceType>JournalArticle</b:SourceType>
    <b:Guid>{F4A896CB-96C6-40D4-974E-4A328058EC25}</b:Guid>
    <b:Author>
      <b:Author>
        <b:NameList>
          <b:Person>
            <b:Last>Gaab</b:Last>
            <b:First>J</b:First>
          </b:Person>
          <b:Person>
            <b:Last>Engert</b:Last>
            <b:First>V</b:First>
          </b:Person>
          <b:Person>
            <b:Last>Heitz</b:Last>
            <b:First>V</b:First>
          </b:Person>
          <b:Person>
            <b:Last>Schad</b:Last>
            <b:First>T</b:First>
          </b:Person>
          <b:Person>
            <b:Last>Schürmeyer</b:Last>
            <b:First>T</b:First>
            <b:Middle>H</b:Middle>
          </b:Person>
          <b:Person>
            <b:Last>Ehlert</b:Last>
            <b:First>U</b:First>
          </b:Person>
        </b:NameList>
      </b:Author>
    </b:Author>
    <b:Title>Associations between neuroendocrine responses to the insulin tolerance test and patient characteristics in chronic fatigue syndrome</b:Title>
    <b:JournalName>J Psychosom Res</b:JournalName>
    <b:Year>2004</b:Year>
    <b:Pages>419-424. PMID: 15094026. doi:10.1016/S0022-3999(03)00625-1</b:Pages>
    <b:Volume>56</b:Volume>
    <b:Issue>4</b:Issue>
    <b:BibOrder>241</b:BibOrder>
    <b:Month>Apr</b:Month>
    <b:RefOrder>203</b:RefOrder>
  </b:Source>
  <b:Source>
    <b:Tag>DeB99</b:Tag>
    <b:SourceType>JournalArticle</b:SourceType>
    <b:Guid>{1359DD88-8B37-4FFD-97DF-3A7E0A9375DE}</b:Guid>
    <b:Author>
      <b:Author>
        <b:NameList>
          <b:Person>
            <b:Last>De Becker</b:Last>
            <b:First>P</b:First>
          </b:Person>
          <b:Person>
            <b:Last>de Meirleir</b:Last>
            <b:First>K</b:First>
          </b:Person>
          <b:Person>
            <b:Last>Joos</b:Last>
            <b:First>E</b:First>
          </b:Person>
          <b:Person>
            <b:Last>Campine</b:Last>
            <b:First>I</b:First>
          </b:Person>
          <b:Person>
            <b:Last>van Steenberge</b:Last>
            <b:First>E</b:First>
          </b:Person>
          <b:Person>
            <b:Last>Smitz</b:Last>
            <b:First>J</b:First>
          </b:Person>
          <b:Person>
            <b:Last>Velkeniers</b:Last>
            <b:First>B</b:First>
          </b:Person>
        </b:NameList>
      </b:Author>
    </b:Author>
    <b:Title>Dehydroepiandrosterone (DHEA) response to i.v. ACTH in patients with chronic fatigue syndrome</b:Title>
    <b:JournalName>Horm Metab Res</b:JournalName>
    <b:Year>1999</b:Year>
    <b:Pages>18-21. PMID: 10077344. doi: 10.1055/s-2007-978690</b:Pages>
    <b:Month>Jan</b:Month>
    <b:Volume>31</b:Volume>
    <b:Issue>1</b:Issue>
    <b:RefOrder>204</b:RefOrder>
  </b:Source>
  <b:Source>
    <b:Tag>Gaa02</b:Tag>
    <b:SourceType>JournalArticle</b:SourceType>
    <b:Guid>{C5B52C6C-B05F-434B-8D5A-7973716CEACD}</b:Guid>
    <b:Author>
      <b:Author>
        <b:NameList>
          <b:Person>
            <b:Last>Gaab</b:Last>
            <b:First>J</b:First>
          </b:Person>
          <b:Person>
            <b:Last>Hüster</b:Last>
            <b:First>D</b:First>
          </b:Person>
          <b:Person>
            <b:Last>Peisen</b:Last>
            <b:First>R</b:First>
          </b:Person>
          <b:Person>
            <b:Last>Engert</b:Last>
            <b:First>V</b:First>
          </b:Person>
          <b:Person>
            <b:Last>Heitz</b:Last>
            <b:First>V</b:First>
          </b:Person>
          <b:Person>
            <b:Last>Schad</b:Last>
            <b:First>T</b:First>
          </b:Person>
          <b:Person>
            <b:Last>Schürmeyer</b:Last>
            <b:First>T</b:First>
            <b:Middle>H</b:Middle>
          </b:Person>
          <b:Person>
            <b:Last>Ehlert</b:Last>
            <b:First>U</b:First>
          </b:Person>
        </b:NameList>
      </b:Author>
    </b:Author>
    <b:Title>Hypothalamic-pituitary-adrenal axis reactivity in chronic fatigue syndrome and health under psychological, physiological, and pharmacological stimulation</b:Title>
    <b:JournalName>Psychosom Med</b:JournalName>
    <b:Year>2002</b:Year>
    <b:Month>Nov-Dec</b:Month>
    <b:Volume>64</b:Volume>
    <b:Issue>6</b:Issue>
    <b:Pages>951-962. PMID: 12461200. doi: 10.1097/​01.PSY.0000038937.67401.61</b:Pages>
    <b:RefOrder>205</b:RefOrder>
  </b:Source>
  <b:Source>
    <b:Tag>Vis981</b:Tag>
    <b:SourceType>JournalArticle</b:SourceType>
    <b:Guid>{1DF0A4CD-D96D-4109-BE80-C437FEA4391A}</b:Guid>
    <b:Author>
      <b:Author>
        <b:NameList>
          <b:Person>
            <b:Last>Visser</b:Last>
            <b:First>J</b:First>
          </b:Person>
          <b:Person>
            <b:Last>van Boxel-Dezaire</b:Last>
            <b:First>A</b:First>
          </b:Person>
          <b:Person>
            <b:Last>Methorst</b:Last>
            <b:First>D</b:First>
          </b:Person>
          <b:Person>
            <b:Last>Brunt</b:Last>
            <b:First>T</b:First>
          </b:Person>
          <b:Person>
            <b:Last>de Kloet</b:Last>
            <b:First>E</b:First>
            <b:Middle>R</b:Middle>
          </b:Person>
          <b:Person>
            <b:Last>Nagelkerken</b:Last>
            <b:First>L</b:First>
          </b:Person>
        </b:NameList>
      </b:Author>
    </b:Author>
    <b:Title>Differential regulation of interleukin-10 (IL-10) and IL-12 by glucocorticoids in vitro</b:Title>
    <b:JournalName>Blood</b:JournalName>
    <b:Year>1998</b:Year>
    <b:Month>Jun</b:Month>
    <b:Volume>91</b:Volume>
    <b:Issue>11</b:Issue>
    <b:Day>1</b:Day>
    <b:Pages>4255-4264. PMID: 9596674</b:Pages>
    <b:RefOrder>207</b:RefOrder>
  </b:Source>
  <b:Source>
    <b:Tag>TijdelijkeAanduiding129</b:Tag>
    <b:SourceType>JournalArticle</b:SourceType>
    <b:Guid>{DD0348E8-55F1-43BE-949A-0241DADE12D7}</b:Guid>
    <b:Author>
      <b:Author>
        <b:NameList>
          <b:Person>
            <b:Last>Visser</b:Last>
            <b:First>J</b:First>
            <b:Middle>T</b:Middle>
          </b:Person>
          <b:Person>
            <b:Last>de Kloet</b:Last>
            <b:First>E</b:First>
            <b:Middle>R</b:Middle>
          </b:Person>
          <b:Person>
            <b:Last>Nagelkerken</b:Last>
            <b:First>L</b:First>
          </b:Person>
        </b:NameList>
      </b:Author>
    </b:Author>
    <b:Title>Altered glucocorticoid regulation of the immune response in the chronic fatigue syndrome</b:Title>
    <b:JournalName>Ann N Y Acad Sci</b:JournalName>
    <b:Year>2000</b:Year>
    <b:Pages>868-875. PMID: 11268418. doi: 10.1111/j.1749-6632.2000.tb05453.x</b:Pages>
    <b:Volume>917</b:Volume>
    <b:RefOrder>208</b:RefOrder>
  </b:Source>
  <b:Source>
    <b:Tag>Jer07</b:Tag>
    <b:SourceType>JournalArticle</b:SourceType>
    <b:Guid>{594C20DA-0271-48CA-863D-D0F27ACB3CCE}</b:Guid>
    <b:Author>
      <b:Author>
        <b:NameList>
          <b:Person>
            <b:Last>Jerjes</b:Last>
            <b:First>W</b:First>
            <b:Middle>K</b:Middle>
          </b:Person>
          <b:Person>
            <b:Last>Taylor</b:Last>
            <b:First>N</b:First>
            <b:Middle>F</b:Middle>
          </b:Person>
          <b:Person>
            <b:Last>Wood</b:Last>
            <b:First>P</b:First>
            <b:Middle>J</b:Middle>
          </b:Person>
          <b:Person>
            <b:Last>Cleare</b:Last>
            <b:First>A</b:First>
            <b:Middle>J</b:Middle>
          </b:Person>
        </b:NameList>
      </b:Author>
    </b:Author>
    <b:Title>Enhanced feedback sensitivity to prednisolone in chronic fatigue syndrome</b:Title>
    <b:JournalName>Psychoneuroendocrinology</b:JournalName>
    <b:Year>2007</b:Year>
    <b:Month>Feb</b:Month>
    <b:Volume>32</b:Volume>
    <b:Issue>3</b:Issue>
    <b:Pages>192-198. PMID: 17276605. doi: 10.1016/j.psyneuen.2006.12.005</b:Pages>
    <b:RefOrder>209</b:RefOrder>
  </b:Source>
  <b:Source>
    <b:Tag>Van08</b:Tag>
    <b:SourceType>JournalArticle</b:SourceType>
    <b:Guid>{C133870C-7673-4602-B802-186DD90CFDF3}</b:Guid>
    <b:Author>
      <b:Author>
        <b:NameList>
          <b:Person>
            <b:Last>Van den Eede</b:Last>
            <b:First>F</b:First>
          </b:Person>
          <b:Person>
            <b:Last>Moorkens</b:Last>
            <b:First>G</b:First>
          </b:Person>
          <b:Person>
            <b:Last>Hulstijn</b:Last>
            <b:First>W</b:First>
          </b:Person>
          <b:Person>
            <b:Last>Van Houdenhove</b:Last>
            <b:First>B</b:First>
          </b:Person>
          <b:Person>
            <b:Last>Cosyns</b:Last>
            <b:First>P</b:First>
          </b:Person>
          <b:Person>
            <b:Last>Sabbe</b:Last>
            <b:First>B</b:First>
            <b:Middle>G</b:Middle>
          </b:Person>
          <b:Person>
            <b:Last>Claes</b:Last>
            <b:First>S</b:First>
            <b:Middle>J</b:Middle>
          </b:Person>
        </b:NameList>
      </b:Author>
    </b:Author>
    <b:Title>Combined dexamethasone/corticotropin-releasing factor test in chronic fatigue syndrome</b:Title>
    <b:JournalName>Psychol Med</b:JournalName>
    <b:Year>2008</b:Year>
    <b:Month>Jul</b:Month>
    <b:Volume>38</b:Volume>
    <b:Issue>7</b:Issue>
    <b:Pages>963-973. PMID: 17803834. doi: 10.1017/S0033291707001444</b:Pages>
    <b:RefOrder>210</b:RefOrder>
  </b:Source>
  <b:Source>
    <b:Tag>Par01</b:Tag>
    <b:SourceType>JournalArticle</b:SourceType>
    <b:Guid>{69926493-CDCF-40D8-8DEA-46D9DF665762}</b:Guid>
    <b:Author>
      <b:Author>
        <b:NameList>
          <b:Person>
            <b:Last>Parker</b:Last>
            <b:First>A</b:First>
            <b:Middle>J</b:Middle>
          </b:Person>
          <b:Person>
            <b:Last>Wessely</b:Last>
            <b:First>S</b:First>
          </b:Person>
          <b:Person>
            <b:Last>Cleare</b:Last>
            <b:First>A</b:First>
            <b:Middle>J</b:Middle>
          </b:Person>
        </b:NameList>
      </b:Author>
    </b:Author>
    <b:Title>The neuroendocrinology of chronic fatigue syndrome and fibromyalgia</b:Title>
    <b:Year>2001</b:Year>
    <b:JournalName>Psychol Med</b:JournalName>
    <b:Month>Nov</b:Month>
    <b:Volume>31</b:Volume>
    <b:Issue>8</b:Issue>
    <b:Pages>1331-1345. PMID: 11722149. doi: 10.1017/S0033291701004664</b:Pages>
    <b:RefOrder>211</b:RefOrder>
  </b:Source>
  <b:Source>
    <b:Tag>Cle04</b:Tag>
    <b:SourceType>JournalArticle</b:SourceType>
    <b:Guid>{A05A5784-FC0E-47CE-BC3B-B6586FB379FE}</b:Guid>
    <b:Author>
      <b:Author>
        <b:NameList>
          <b:Person>
            <b:Last>Cleare</b:Last>
            <b:First>A</b:First>
            <b:Middle>J</b:Middle>
          </b:Person>
        </b:NameList>
      </b:Author>
    </b:Author>
    <b:Title>The HPA axis and the genesis of chronic fatigue syndrome</b:Title>
    <b:JournalName>Trends Endocrinol Metab</b:JournalName>
    <b:Year>2004</b:Year>
    <b:Pages>55-59. PMID: 15036250. doi: 10.1016/j.tem.2003.12.002</b:Pages>
    <b:Month>Mar</b:Month>
    <b:Volume>15</b:Volume>
    <b:Issue>2</b:Issue>
    <b:RefOrder>212</b:RefOrder>
  </b:Source>
  <b:Source>
    <b:Tag>Can03</b:Tag>
    <b:SourceType>JournalArticle</b:SourceType>
    <b:Guid>{49D32DEC-D659-4BCA-B2D6-2F1651D8D244}</b:Guid>
    <b:Author>
      <b:Author>
        <b:NameList>
          <b:Person>
            <b:Last>Candy</b:Last>
            <b:First>B</b:First>
          </b:Person>
          <b:Person>
            <b:Last>Chalder</b:Last>
            <b:First>T</b:First>
          </b:Person>
          <b:Person>
            <b:Last>Cleare</b:Last>
            <b:First>A</b:First>
            <b:Middle>J</b:Middle>
          </b:Person>
          <b:Person>
            <b:Last>Peakman</b:Last>
            <b:First>A</b:First>
          </b:Person>
          <b:Person>
            <b:Last>Skowera</b:Last>
            <b:First>A</b:First>
          </b:Person>
          <b:Person>
            <b:Last>Wessely</b:Last>
            <b:First>S</b:First>
          </b:Person>
          <b:Person>
            <b:Last>Weinman</b:Last>
            <b:First>J</b:First>
          </b:Person>
          <b:Person>
            <b:Last>Zuckerman</b:Last>
            <b:First>M</b:First>
          </b:Person>
          <b:Person>
            <b:Last>Hotopf</b:Last>
            <b:First>M</b:First>
          </b:Person>
        </b:NameList>
      </b:Author>
    </b:Author>
    <b:Title>Predictors of fatigue following the onset of infectious mononucleosis</b:Title>
    <b:JournalName>Psychol Med</b:JournalName>
    <b:Year>2003</b:Year>
    <b:Pages>847-855. PMID: 12877399. doi: 10.1017/S0033291703007554</b:Pages>
    <b:Month>Jul</b:Month>
    <b:Volume>33</b:Volume>
    <b:Issue>5</b:Issue>
    <b:RefOrder>213</b:RefOrder>
  </b:Source>
  <b:Source>
    <b:Tag>Nor13</b:Tag>
    <b:SourceType>JournalArticle</b:SourceType>
    <b:Guid>{AD6CA9AD-D2A8-4775-8D78-327BE62B4BC2}</b:Guid>
    <b:Title>Normal salivary cortisol and NK cell function in adolescents with chronic fatigue syndrome following infectious mononucleosis.</b:Title>
    <b:JournalName>Arch Pediatr Infect Dis</b:JournalName>
    <b:Year>2013</b:Year>
    <b:Month>Oct</b:Month>
    <b:Volume>1</b:Volume>
    <b:Issue>5</b:Issue>
    <b:Pages>211-216. doi: 10.5812/pedinfect.13107</b:Pages>
    <b:Author>
      <b:Author>
        <b:NameList>
          <b:Person>
            <b:Last>Katz</b:Last>
            <b:First>B</b:First>
            <b:Middle>Z</b:Middle>
          </b:Person>
          <b:Person>
            <b:Last>Zimmerman</b:Last>
            <b:First>D</b:First>
          </b:Person>
          <b:Person>
            <b:Last>Gorman</b:Last>
            <b:First>M</b:First>
            <b:Middle>R G</b:Middle>
          </b:Person>
          <b:Person>
            <b:Last>Mears</b:Last>
            <b:First>C</b:First>
            <b:Middle>J</b:Middle>
          </b:Person>
          <b:Person>
            <b:Last>Shiraishi</b:Last>
            <b:First>Y</b:First>
          </b:Person>
          <b:Person>
            <b:Last>Taylor</b:Last>
            <b:First>R</b:First>
          </b:Person>
        </b:NameList>
      </b:Author>
    </b:Author>
    <b:RefOrder>214</b:RefOrder>
  </b:Source>
  <b:Source>
    <b:Tag>Whi01</b:Tag>
    <b:SourceType>JournalArticle</b:SourceType>
    <b:Guid>{488F974A-59B0-4F10-826D-8404DBA2F589}</b:Guid>
    <b:Author>
      <b:Author>
        <b:NameList>
          <b:Person>
            <b:Last>Whiting</b:Last>
            <b:First>P</b:First>
          </b:Person>
          <b:Person>
            <b:Last>Bagnall</b:Last>
            <b:First>A</b:First>
            <b:Middle>M</b:Middle>
          </b:Person>
          <b:Person>
            <b:Last>Sowden</b:Last>
            <b:First>A</b:First>
            <b:Middle>J</b:Middle>
          </b:Person>
          <b:Person>
            <b:Last>Cornell</b:Last>
            <b:First>J</b:First>
            <b:Middle>E</b:Middle>
          </b:Person>
          <b:Person>
            <b:Last>Mulrow</b:Last>
            <b:First>C</b:First>
            <b:Middle>D</b:Middle>
          </b:Person>
          <b:Person>
            <b:Last>Ramirez</b:Last>
            <b:First>G</b:First>
          </b:Person>
        </b:NameList>
      </b:Author>
    </b:Author>
    <b:Title>Interventions for the treatment and management of chronic fatigue syndrome: a systematic review</b:Title>
    <b:JournalName>JAMA</b:JournalName>
    <b:Year>2001</b:Year>
    <b:Pages>1360-1368. PMID: 11560542. doi: 10.1001/jama.286.11.1360</b:Pages>
    <b:Volume>286</b:Volume>
    <b:Issue>11</b:Issue>
    <b:Month>Sep</b:Month>
    <b:Day>19</b:Day>
    <b:RefOrder>215</b:RefOrder>
  </b:Source>
  <b:Source>
    <b:Tag>Neu</b:Tag>
    <b:SourceType>JournalArticle</b:SourceType>
    <b:Guid>{396ECED5-B5B5-4250-8520-D5D76DBD587C}</b:Guid>
    <b:Title>Neuroendocrine and immune network re-modeling in chronic fatigue syndrome: an exploratory analysis</b:Title>
    <b:JournalName>Genomics</b:JournalName>
    <b:Year>2008</b:Year>
    <b:Pages>393-399. PMID: 18775774. doi: 10.1016/j.ygeno.2008.08.008</b:Pages>
    <b:Volume>92</b:Volume>
    <b:Issue>6</b:Issue>
    <b:Author>
      <b:Author>
        <b:NameList>
          <b:Person>
            <b:Last>Fuite</b:Last>
            <b:First>J</b:First>
          </b:Person>
          <b:Person>
            <b:Last>Vernon</b:Last>
            <b:First>S</b:First>
            <b:Middle>D</b:Middle>
          </b:Person>
          <b:Person>
            <b:Last>Broderick</b:Last>
            <b:First>G</b:First>
          </b:Person>
        </b:NameList>
      </b:Author>
    </b:Author>
    <b:Month>Dec</b:Month>
    <b:RefOrder>218</b:RefOrder>
  </b:Source>
  <b:Source>
    <b:Tag>Nag00</b:Tag>
    <b:SourceType>JournalArticle</b:SourceType>
    <b:Guid>{27BC1289-42EA-4134-A51A-C2A2D343050D}</b:Guid>
    <b:Author>
      <b:Author>
        <b:NameList>
          <b:Person>
            <b:Last>Nagaya</b:Last>
            <b:First>T</b:First>
          </b:Person>
          <b:Person>
            <b:Last>Fujieda</b:Last>
            <b:First>M</b:First>
          </b:Person>
          <b:Person>
            <b:Last>Otsuka</b:Last>
            <b:First>G</b:First>
          </b:Person>
          <b:Person>
            <b:Last>Yang</b:Last>
            <b:First>J</b:First>
            <b:Middle>P</b:Middle>
          </b:Person>
          <b:Person>
            <b:Last>Okamoto</b:Last>
            <b:First>T</b:First>
          </b:Person>
          <b:Person>
            <b:Last>Seo</b:Last>
            <b:First>H</b:First>
          </b:Person>
        </b:NameList>
      </b:Author>
    </b:Author>
    <b:Title>A potential role of activated NF-kB in the pathogenesis of euthyroid sick syndrome</b:Title>
    <b:JournalName>J Clin Invest</b:JournalName>
    <b:Year>2000</b:Year>
    <b:Pages>393-402. PMID: 10930442. doi: 10.1172/JCI7771</b:Pages>
    <b:Month>Aug</b:Month>
    <b:Volume>106</b:Volume>
    <b:Issue>3</b:Issue>
    <b:RefOrder>219</b:RefOrder>
  </b:Source>
  <b:Source>
    <b:Tag>Boe06</b:Tag>
    <b:SourceType>JournalArticle</b:SourceType>
    <b:Guid>{6B5D7B07-4AE8-4B4E-9064-15565ED409C8}</b:Guid>
    <b:Author>
      <b:Author>
        <b:NameList>
          <b:Person>
            <b:Last>Boelen</b:Last>
            <b:First>A</b:First>
          </b:Person>
          <b:Person>
            <b:Last>Kwakkel</b:Last>
            <b:First>J</b:First>
          </b:Person>
          <b:Person>
            <b:Last>Wiersinga</b:Last>
            <b:First>W</b:First>
            <b:Middle>M</b:Middle>
          </b:Person>
          <b:Person>
            <b:Last>Fliers</b:Last>
            <b:First>E</b:First>
          </b:Person>
        </b:NameList>
      </b:Author>
    </b:Author>
    <b:Title>Chronic local inflammation in mice results in decreased TRH and type 3 deiodinase mRNA expression in the hypothalamic paraventricular nucleus independently of diminished food intake</b:Title>
    <b:JournalName>J Endocrinol</b:JournalName>
    <b:Year>2006</b:Year>
    <b:Pages>707-714. PMID: 17170227. doi: 10.1677/joe.1.07056</b:Pages>
    <b:Month>Dec</b:Month>
    <b:Volume>191</b:Volume>
    <b:Issue>3</b:Issue>
    <b:RefOrder>220</b:RefOrder>
  </b:Source>
  <b:Source>
    <b:Tag>Bar98</b:Tag>
    <b:SourceType>JournalArticle</b:SourceType>
    <b:Guid>{7FFAE46C-5ADF-4BCB-A964-CE9EBDD5E2BF}</b:Guid>
    <b:Author>
      <b:Author>
        <b:NameList>
          <b:Person>
            <b:Last>Bartalena</b:Last>
            <b:First>L</b:First>
          </b:Person>
          <b:Person>
            <b:Last>Bogazzi</b:Last>
            <b:First>F</b:First>
          </b:Person>
          <b:Person>
            <b:Last>Brogioni</b:Last>
            <b:First>S</b:First>
          </b:Person>
          <b:Person>
            <b:Last>Grasso</b:Last>
            <b:First>L</b:First>
          </b:Person>
          <b:Person>
            <b:Last>Martino</b:Last>
            <b:First>E</b:First>
          </b:Person>
        </b:NameList>
      </b:Author>
    </b:Author>
    <b:Title>Role of cytokines in the pathogenesis of the euthyroid sick syndrome</b:Title>
    <b:JournalName>Eur J Endocrinol</b:JournalName>
    <b:Year>1998</b:Year>
    <b:Month>Jun</b:Month>
    <b:Volume>138</b:Volume>
    <b:Issue>6</b:Issue>
    <b:Pages>603-614. PMID: 9678522. doi: 10.1530/eje.0.1380603</b:Pages>
    <b:RefOrder>221</b:RefOrder>
  </b:Source>
  <b:Source>
    <b:Tag>TijdelijkeAanduiding17</b:Tag>
    <b:SourceType>JournalArticle</b:SourceType>
    <b:Guid>{4E8F2294-22AB-43DC-B5F6-5190C61E9062}</b:Guid>
    <b:Author>
      <b:Author>
        <b:NameList>
          <b:Person>
            <b:Last>Broderick</b:Last>
            <b:First>G</b:First>
          </b:Person>
          <b:Person>
            <b:Last>Craddock</b:Last>
            <b:First>R</b:First>
            <b:Middle>C</b:Middle>
          </b:Person>
          <b:Person>
            <b:Last>Whistler</b:Last>
            <b:First>T</b:First>
          </b:Person>
          <b:Person>
            <b:Last>Taylor</b:Last>
            <b:First>R</b:First>
          </b:Person>
          <b:Person>
            <b:Last>Klimas</b:Last>
            <b:First>N</b:First>
          </b:Person>
          <b:Person>
            <b:Last>Unger</b:Last>
            <b:First>E</b:First>
            <b:Middle>R</b:Middle>
          </b:Person>
        </b:NameList>
      </b:Author>
    </b:Author>
    <b:Title>Identifying illness parameters in fatiguing syndromes using classical projection methods</b:Title>
    <b:JournalName>Pharmacogenomics</b:JournalName>
    <b:Year>2006</b:Year>
    <b:Pages>407-419. PMID: 16610951. doi: 10.2217/14622416.7.3.407</b:Pages>
    <b:Volume>7</b:Volume>
    <b:Issue>3</b:Issue>
    <b:Month>Apr</b:Month>
    <b:RefOrder>222</b:RefOrder>
  </b:Source>
  <b:Source>
    <b:Tag>Eng03</b:Tag>
    <b:SourceType>JournalArticle</b:SourceType>
    <b:Guid>{80DB7BB9-5CBC-4C1C-A20F-7E6256988FE1}</b:Guid>
    <b:Author>
      <b:Author>
        <b:NameList>
          <b:Person>
            <b:Last>Englebienne</b:Last>
            <b:First>P</b:First>
          </b:Person>
          <b:Person>
            <b:Last>Verhas</b:Last>
            <b:First>M</b:First>
          </b:Person>
          <b:Person>
            <b:Last>Herst</b:Last>
            <b:First>C</b:First>
            <b:Middle>V</b:Middle>
          </b:Person>
          <b:Person>
            <b:Last>de Meirleir</b:Last>
            <b:First>K</b:First>
          </b:Person>
        </b:NameList>
      </b:Author>
    </b:Author>
    <b:Title>Type I interferons induce proteins susceptible to act as thyroid receptor (TR) corepressors and to signal the TR for destruction by the proteasome: possible etiology for unexplained chronic fatigue</b:Title>
    <b:JournalName>Med Hypoth</b:JournalName>
    <b:Year>2003</b:Year>
    <b:Pages>175-180. PMID: 12606231. doi: 10.1016/S0306-9877(02)00353-5</b:Pages>
    <b:Month>Feb</b:Month>
    <b:Volume>60</b:Volume>
    <b:Issue>2</b:Issue>
    <b:RefOrder>223</b:RefOrder>
  </b:Source>
  <b:Source>
    <b:Tag>Tjø07</b:Tag>
    <b:SourceType>JournalArticle</b:SourceType>
    <b:Guid>{D8D1D324-DBFE-438E-BE9C-DB06C47D94E5}</b:Guid>
    <b:Author>
      <b:Author>
        <b:NameList>
          <b:Person>
            <b:Last>Tjørve</b:Last>
            <b:First>E</b:First>
          </b:Person>
          <b:Person>
            <b:Last>Tjørve</b:Last>
            <b:First>K</b:First>
            <b:Middle>M</b:Middle>
          </b:Person>
          <b:Person>
            <b:Last>Olsen</b:Last>
            <b:First>J</b:First>
            <b:Middle>O</b:Middle>
          </b:Person>
          <b:Person>
            <b:Last>Senum</b:Last>
            <b:First>R</b:First>
          </b:Person>
          <b:Person>
            <b:Last>Oftebro</b:Last>
            <b:First>H</b:First>
          </b:Person>
        </b:NameList>
      </b:Author>
    </b:Author>
    <b:Title>On commonness and rarity of thyroid hormone resistance: a discussion based on mechanisms of reduced sensitivity in peripheral tissues</b:Title>
    <b:JournalName>Med Hypotheses</b:JournalName>
    <b:Year>2007</b:Year>
    <b:Pages>913-921. PMID: 17383828. doi: 10.1016/j.mehy.2006.12.056</b:Pages>
    <b:Volume>69</b:Volume>
    <b:Issue>4</b:Issue>
    <b:RefOrder>224</b:RefOrder>
  </b:Source>
  <b:Source>
    <b:Tag>Cho76</b:Tag>
    <b:SourceType>JournalArticle</b:SourceType>
    <b:Guid>{C16EB583-3059-4721-A376-713275985804}</b:Guid>
    <b:Author>
      <b:Author>
        <b:NameList>
          <b:Person>
            <b:Last>Chopra</b:Last>
            <b:First>I</b:First>
            <b:Middle>J</b:Middle>
          </b:Person>
        </b:NameList>
      </b:Author>
    </b:Author>
    <b:Title>An assessment of daily production and significance of thyroidal secretion of 3, 3', 5'-triiodothyronine (reverse T3) in man</b:Title>
    <b:JournalName>J Clin Invest</b:JournalName>
    <b:Year>1976</b:Year>
    <b:Pages>32-40. PMID: 932209. doi: 10.1172/JCI108456</b:Pages>
    <b:Month>Jul</b:Month>
    <b:Volume>58</b:Volume>
    <b:Issue>1</b:Issue>
    <b:RefOrder>225</b:RefOrder>
  </b:Source>
  <b:Source>
    <b:Tag>Mon07</b:Tag>
    <b:SourceType>JournalArticle</b:SourceType>
    <b:Guid>{CEC2BD04-B0F7-4AAD-8576-A6D9F60A3E9B}</b:Guid>
    <b:Title>Diagnostic accuracy of basal TSH determinations based on the intravenous TRH stimulation test: an evaluation of 2570 tests and comparison with the literature</b:Title>
    <b:Year>2007</b:Year>
    <b:Pages>5. PMID: 17678551. doi: 10.1186/1472-6823-7-5</b:Pages>
    <b:Author>
      <b:Author>
        <b:NameList>
          <b:Person>
            <b:Last>Moncayo</b:Last>
            <b:First>H</b:First>
          </b:Person>
          <b:Person>
            <b:Last>Dapunt</b:Last>
            <b:First>O</b:First>
          </b:Person>
          <b:Person>
            <b:Last>Moncayo</b:Last>
            <b:First>R</b:First>
          </b:Person>
        </b:NameList>
      </b:Author>
    </b:Author>
    <b:JournalName>BMC Endocr Disord</b:JournalName>
    <b:Month>Aug</b:Month>
    <b:Day>2</b:Day>
    <b:Volume>7</b:Volume>
    <b:RefOrder>227</b:RefOrder>
  </b:Source>
  <b:Source>
    <b:Tag>Hil96</b:Tag>
    <b:SourceType>JournalArticle</b:SourceType>
    <b:Guid>{BAEAD781-4B55-4B82-9980-FC5F75247090}</b:Guid>
    <b:Author>
      <b:Author>
        <b:NameList>
          <b:Person>
            <b:Last>Hilgers</b:Last>
            <b:First>A</b:First>
          </b:Person>
          <b:Person>
            <b:Last>Frank</b:Last>
            <b:First>J</b:First>
          </b:Person>
        </b:NameList>
      </b:Author>
    </b:Author>
    <b:Title>Chronic fatigue syndrome: evaluation of a 30-criteria score and correlation with immune activation</b:Title>
    <b:JournalName>Journal of Chronic Fatigue Syndrome</b:JournalName>
    <b:Year>1996</b:Year>
    <b:Pages>35-47. doi: 10.1300/J092v02n04_04</b:Pages>
    <b:Volume>2</b:Volume>
    <b:Issue>4</b:Issue>
    <b:RefOrder>228</b:RefOrder>
  </b:Source>
  <b:Source>
    <b:Tag>Ung04</b:Tag>
    <b:SourceType>JournalArticle</b:SourceType>
    <b:Guid>{DEF972C8-4CEF-419F-BFC3-7A808F3381E9}</b:Guid>
    <b:Author>
      <b:Author>
        <b:NameList>
          <b:Person>
            <b:Last>Unger</b:Last>
            <b:First>E</b:First>
            <b:Middle>R</b:Middle>
          </b:Person>
          <b:Person>
            <b:Last>Nisenbaum</b:Last>
            <b:First>R</b:First>
          </b:Person>
          <b:Person>
            <b:Last>Moldofsky</b:Last>
            <b:First>H</b:First>
          </b:Person>
          <b:Person>
            <b:Last>Cesta</b:Last>
            <b:First>A</b:First>
          </b:Person>
          <b:Person>
            <b:Last>Sammut</b:Last>
            <b:First>C</b:First>
          </b:Person>
          <b:Person>
            <b:Last>Reyes</b:Last>
            <b:First>M</b:First>
          </b:Person>
          <b:Person>
            <b:Last>Reeves</b:Last>
            <b:First>W</b:First>
            <b:Middle>C</b:Middle>
          </b:Person>
        </b:NameList>
      </b:Author>
    </b:Author>
    <b:Title>Sleep assessment in a population-based study of chronic fatigue syndrome</b:Title>
    <b:JournalName>BMC Neurol</b:JournalName>
    <b:Year>2004</b:Year>
    <b:Month>Apr</b:Month>
    <b:Volume>4</b:Volume>
    <b:Day>19</b:Day>
    <b:Pages>6. PMID: 15096280. doi: 10.1186/1471-2377-4-6</b:Pages>
    <b:RefOrder>230</b:RefOrder>
  </b:Source>
  <b:Source>
    <b:Tag>Ham11</b:Tag>
    <b:SourceType>JournalArticle</b:SourceType>
    <b:Guid>{6FDBF677-B010-4732-8C40-89DEFA9D6AE7}</b:Guid>
    <b:Author>
      <b:Author>
        <b:NameList>
          <b:Person>
            <b:Last>Hamaguchi</b:Last>
            <b:First>M</b:First>
          </b:Person>
          <b:Person>
            <b:Last>Kawahito</b:Last>
            <b:First>Y</b:First>
          </b:Person>
          <b:Person>
            <b:Last>Takeda</b:Last>
            <b:First>N</b:First>
          </b:Person>
          <b:Person>
            <b:Last>Kato</b:Last>
            <b:First>T</b:First>
          </b:Person>
          <b:Person>
            <b:Last>Kojima</b:Last>
            <b:First>T</b:First>
          </b:Person>
        </b:NameList>
      </b:Author>
    </b:Author>
    <b:Title>Characteristics of chronic fatigue syndrome in a Japanese community population: chronic fatigue syndrome in Japan</b:Title>
    <b:JournalName>Clin Rheumatol</b:JournalName>
    <b:Year>2011</b:Year>
    <b:Pages>895-906. PMID: 21302125. doi: 10.1007/s10067-011-1702-9</b:Pages>
    <b:Month>Jul</b:Month>
    <b:Volume>30</b:Volume>
    <b:Issue>7</b:Issue>
    <b:RefOrder>232</b:RefOrder>
  </b:Source>
  <b:Source>
    <b:Tag>Kis11</b:Tag>
    <b:SourceType>JournalArticle</b:SourceType>
    <b:Guid>{55763076-E071-45F1-82BC-EC5A0710A602}</b:Guid>
    <b:Author>
      <b:Author>
        <b:NameList>
          <b:Person>
            <b:Last>Kishi</b:Last>
            <b:First>A</b:First>
          </b:Person>
          <b:Person>
            <b:Last>Natelson</b:Last>
            <b:First>B</b:First>
            <b:Middle>H</b:Middle>
          </b:Person>
          <b:Person>
            <b:Last>Togo</b:Last>
            <b:First>F</b:First>
          </b:Person>
          <b:Person>
            <b:Last>Struzik</b:Last>
            <b:First>Z</b:First>
            <b:Middle>R</b:Middle>
          </b:Person>
          <b:Person>
            <b:Last>Rapoport</b:Last>
            <b:First>D</b:First>
            <b:Middle>M</b:Middle>
          </b:Person>
          <b:Person>
            <b:Last>Yamamoto</b:Last>
            <b:First>Y</b:First>
          </b:Person>
        </b:NameList>
      </b:Author>
    </b:Author>
    <b:Title>Sleep-stage dynamics in patients with chronic fatigue syndrome with or without fibromyalgia</b:Title>
    <b:JournalName>Sleep</b:JournalName>
    <b:Year>2011</b:Year>
    <b:Month>Nov</b:Month>
    <b:Volume>34</b:Volume>
    <b:Issue>11</b:Issue>
    <b:Pages>1551-1560. PMID: 22043126. doi: 10.5665/sleep.1396</b:Pages>
    <b:RefOrder>233</b:RefOrder>
  </b:Source>
  <b:Source>
    <b:Tag>Spi10</b:Tag>
    <b:SourceType>JournalArticle</b:SourceType>
    <b:Guid>{E9BE133C-3069-4ADD-B759-0E7725497669}</b:Guid>
    <b:Author>
      <b:Author>
        <b:NameList>
          <b:Person>
            <b:Last>Spitzer</b:Last>
            <b:First>A</b:First>
            <b:Middle>R</b:Middle>
          </b:Person>
          <b:Person>
            <b:Last>Broadman</b:Last>
            <b:First>M</b:First>
          </b:Person>
        </b:NameList>
      </b:Author>
    </b:Author>
    <b:Title>A retrospective review of the sleep characteristics in patients with chronic fatigue syndrome and fibromyalgia</b:Title>
    <b:JournalName>Pain Pract</b:JournalName>
    <b:Year>2010</b:Year>
    <b:Pages>294-300. PMID: 20230458. doi: 10.1111/j.1533-2500.2009.00352.x</b:Pages>
    <b:Month>Jul-Aug</b:Month>
    <b:Volume>10</b:Volume>
    <b:Issue>4</b:Issue>
    <b:RefOrder>234</b:RefOrder>
  </b:Source>
  <b:Source>
    <b:Tag>TijdelijkeAanduiding18</b:Tag>
    <b:SourceType>JournalArticle</b:SourceType>
    <b:Guid>{C67237E8-57AC-445C-8339-DB9E647B5DC5}</b:Guid>
    <b:Author>
      <b:Author>
        <b:NameList>
          <b:Person>
            <b:Last>Decker</b:Last>
            <b:First>M</b:First>
            <b:Middle>J</b:Middle>
          </b:Person>
          <b:Person>
            <b:Last>Tabassum</b:Last>
            <b:First>H</b:First>
          </b:Person>
          <b:Person>
            <b:Last>Lin</b:Last>
            <b:First>J</b:First>
            <b:Middle>M</b:Middle>
          </b:Person>
          <b:Person>
            <b:Last>Reeves</b:Last>
            <b:First>W</b:First>
            <b:Middle>C</b:Middle>
          </b:Person>
        </b:NameList>
      </b:Author>
    </b:Author>
    <b:Title>Electroencephalographic correlates of chronic fatigue syndrome</b:Title>
    <b:JournalName>Behav Brain Funct</b:JournalName>
    <b:Year>2009</b:Year>
    <b:Pages>43. PMID: 19807920. doi: 10.1186/1744-9081-5-43</b:Pages>
    <b:Month>Oct</b:Month>
    <b:Day>6</b:Day>
    <b:Volume>5</b:Volume>
    <b:RefOrder>235</b:RefOrder>
  </b:Source>
  <b:Source>
    <b:Tag>Tog08</b:Tag>
    <b:SourceType>JournalArticle</b:SourceType>
    <b:Guid>{58DE3177-05B7-4ECF-967B-F50AB9CC5C0C}</b:Guid>
    <b:Author>
      <b:Author>
        <b:NameList>
          <b:Person>
            <b:Last>Togo</b:Last>
            <b:First>F</b:First>
          </b:Person>
          <b:Person>
            <b:Last>Natelson</b:Last>
            <b:First>B</b:First>
            <b:Middle>H</b:Middle>
          </b:Person>
          <b:Person>
            <b:Last>Cherniack</b:Last>
            <b:First>N</b:First>
            <b:Middle>S</b:Middle>
          </b:Person>
          <b:Person>
            <b:Last>FitzGibbons</b:Last>
            <b:First>J</b:First>
          </b:Person>
          <b:Person>
            <b:Last>Garcon</b:Last>
            <b:First>C</b:First>
          </b:Person>
          <b:Person>
            <b:Last>Rapoport</b:Last>
            <b:First>D</b:First>
            <b:Middle>M</b:Middle>
          </b:Person>
        </b:NameList>
      </b:Author>
    </b:Author>
    <b:Title>Sleep structure and sleepiness in chronic fatigue syndrome with or without coexisting fibromyalgia</b:Title>
    <b:JournalName>Arthritis Res Ther</b:JournalName>
    <b:Year>2008</b:Year>
    <b:Pages>R56. PMID: 18474105. doi: 10.1186/ar2425</b:Pages>
    <b:Volume>10</b:Volume>
    <b:Issue>3</b:Issue>
    <b:RefOrder>236</b:RefOrder>
  </b:Source>
  <b:Source>
    <b:Tag>Kis08</b:Tag>
    <b:SourceType>JournalArticle</b:SourceType>
    <b:Guid>{B2B6C41B-4E08-476B-A9B0-92D27FA46705}</b:Guid>
    <b:Author>
      <b:Author>
        <b:NameList>
          <b:Person>
            <b:Last>Kishi</b:Last>
            <b:First>A</b:First>
          </b:Person>
          <b:Person>
            <b:Last>Struzik</b:Last>
            <b:First>Z</b:First>
            <b:Middle>R</b:Middle>
          </b:Person>
          <b:Person>
            <b:Last>Natelson</b:Last>
            <b:First>B</b:First>
            <b:Middle>H</b:Middle>
          </b:Person>
          <b:Person>
            <b:Last>Togo</b:Last>
            <b:First>F</b:First>
          </b:Person>
          <b:Person>
            <b:Last>Yamamoto</b:Last>
            <b:First>Y</b:First>
          </b:Person>
        </b:NameList>
      </b:Author>
    </b:Author>
    <b:Title>Dynamics of sleep stage transitions in healthy humans and patients with chronic fatigue syndrome</b:Title>
    <b:JournalName>Am J Physiol Regul Integr Comp Physiol</b:JournalName>
    <b:Year>2008</b:Year>
    <b:Pages>R1980-R1987. PMID: 18417644. doi: 10.1152/ajpregu.00925.2007</b:Pages>
    <b:Month>Jun</b:Month>
    <b:Volume>294</b:Volume>
    <b:Issue>6</b:Issue>
    <b:RefOrder>237</b:RefOrder>
  </b:Source>
  <b:Source>
    <b:Tag>Kru93</b:Tag>
    <b:SourceType>JournalArticle</b:SourceType>
    <b:Guid>{C30A210A-77C5-4EA3-BBFF-362EC046C7EA}</b:Guid>
    <b:Author>
      <b:Author>
        <b:NameList>
          <b:Person>
            <b:Last>Krupp</b:Last>
            <b:First>L</b:First>
            <b:Middle>B</b:Middle>
          </b:Person>
          <b:Person>
            <b:Last>Jandorf</b:Last>
            <b:First>L</b:First>
          </b:Person>
          <b:Person>
            <b:Last>Coyle</b:Last>
            <b:First>P</b:First>
            <b:Middle>K</b:Middle>
          </b:Person>
          <b:Person>
            <b:Last>Mendelson</b:Last>
            <b:First>W</b:First>
            <b:Middle>B</b:Middle>
          </b:Person>
        </b:NameList>
      </b:Author>
    </b:Author>
    <b:Title>Sleep disturbance in chronic fatigue syndrome</b:Title>
    <b:JournalName>J Psychosom Res</b:JournalName>
    <b:Year>1993</b:Year>
    <b:Pages>325-331. PMID: 8510058. doi: 10.1016/0022-3999(93)90134-2</b:Pages>
    <b:Month>May</b:Month>
    <b:Volume>37</b:Volume>
    <b:Issue>4</b:Issue>
    <b:RefOrder>238</b:RefOrder>
  </b:Source>
  <b:Source>
    <b:Tag>Hut14</b:Tag>
    <b:SourceType>JournalArticle</b:SourceType>
    <b:Guid>{22A0CC6A-7649-4D7E-B116-DF5D97F6379A}</b:Guid>
    <b:Author>
      <b:Author>
        <b:NameList>
          <b:Person>
            <b:Last>Hutchinson</b:Last>
            <b:First>C</b:First>
            <b:Middle>V</b:Middle>
          </b:Person>
          <b:Person>
            <b:Last>Maltby</b:Last>
            <b:First>J</b:First>
          </b:Person>
          <b:Person>
            <b:Last>Badham</b:Last>
            <b:First>S</b:First>
            <b:Middle>P</b:Middle>
          </b:Person>
          <b:Person>
            <b:Last>Jason</b:Last>
            <b:First>L</b:First>
            <b:Middle>A</b:Middle>
          </b:Person>
        </b:NameList>
      </b:Author>
    </b:Author>
    <b:Title>Vision-related symptoms as a clinical feature of chronic fatigue syndrome/myalgic encephalomyelitis? Evidence from the DePaul symptom questionnaire</b:Title>
    <b:JournalName>Br J Ophthalmol</b:JournalName>
    <b:Year>2014</b:Year>
    <b:Month>Jan</b:Month>
    <b:Volume>98</b:Volume>
    <b:Issue>1</b:Issue>
    <b:Pages>144-145. doi: 10.1136/bjophthalmol-2013-304439</b:Pages>
    <b:RefOrder>242</b:RefOrder>
  </b:Source>
  <b:Source>
    <b:Tag>Hut13</b:Tag>
    <b:SourceType>JournalArticle</b:SourceType>
    <b:Guid>{D6F462E9-6F81-4F63-B886-8EFA88CB8A64}</b:Guid>
    <b:Author>
      <b:Author>
        <b:NameList>
          <b:Person>
            <b:Last>Hutchinson</b:Last>
            <b:First>C</b:First>
            <b:Middle>V</b:Middle>
          </b:Person>
          <b:Person>
            <b:Last>Badham</b:Last>
            <b:First>S</b:First>
            <b:Middle>P</b:Middle>
          </b:Person>
        </b:NameList>
      </b:Author>
    </b:Author>
    <b:Title>Patterns of abnormal visual attention in myalgic encephalomyelitis</b:Title>
    <b:JournalName>Optom Vis Sci</b:JournalName>
    <b:Year>2013</b:Year>
    <b:Month>Jun</b:Month>
    <b:Volume>90</b:Volume>
    <b:Issue>6</b:Issue>
    <b:Pages>607-614. PMID: 23689679. doi: 10.1097/OPX.0b013e318294c232</b:Pages>
    <b:RefOrder>243</b:RefOrder>
  </b:Source>
  <b:Source>
    <b:Tag>TijdelijkeAanduiding19</b:Tag>
    <b:SourceType>JournalArticle</b:SourceType>
    <b:Guid>{CDE08CA6-0983-451D-B9FC-AD16B5AAED9C}</b:Guid>
    <b:Author>
      <b:Author>
        <b:NameList>
          <b:Person>
            <b:Last>Badham</b:Last>
            <b:First>S</b:First>
            <b:Middle>P</b:Middle>
          </b:Person>
          <b:Person>
            <b:Last>Hutchinson</b:Last>
            <b:First>C</b:First>
            <b:Middle>V</b:Middle>
          </b:Person>
        </b:NameList>
      </b:Author>
    </b:Author>
    <b:Title>Characterising eye movement dysfunction in myalgic encephalomyelitis/chronic fatigue syndrome</b:Title>
    <b:JournalName>Graefes Arch Clin Exp Ophthalmol</b:JournalName>
    <b:Year>2013</b:Year>
    <b:Month>Dec</b:Month>
    <b:Pages>2769-2776. PMID: 23918092. doi: 10.1007/s00417-013-2431-3</b:Pages>
    <b:Volume>251</b:Volume>
    <b:Issue>12</b:Issue>
    <b:RefOrder>244</b:RefOrder>
  </b:Source>
  <b:Source>
    <b:Tag>Fle09</b:Tag>
    <b:SourceType>JournalArticle</b:SourceType>
    <b:Guid>{6AFDA96D-3944-451A-B7A6-8E2F6F2D6006}</b:Guid>
    <b:Author>
      <b:Author>
        <b:NameList>
          <b:Person>
            <b:Last>Fletcher</b:Last>
            <b:First>M</b:First>
            <b:Middle>A</b:Middle>
          </b:Person>
          <b:Person>
            <b:Last>Zeng</b:Last>
            <b:First>X</b:First>
            <b:Middle>R</b:Middle>
          </b:Person>
          <b:Person>
            <b:Last>Barnes</b:Last>
            <b:First>Z</b:First>
          </b:Person>
          <b:Person>
            <b:Last>Levis</b:Last>
            <b:First>S</b:First>
          </b:Person>
          <b:Person>
            <b:Last>Klimas</b:Last>
            <b:First>N</b:First>
            <b:Middle>G</b:Middle>
          </b:Person>
        </b:NameList>
      </b:Author>
    </b:Author>
    <b:Title>Plasma cytokines in women with chronic fatigue syndrome</b:Title>
    <b:JournalName>J Transl Med</b:JournalName>
    <b:Year>2009</b:Year>
    <b:Pages>96. PMID: 19909538. doi: 10.1186/1479-5876-7-96</b:Pages>
    <b:Volume>7</b:Volume>
    <b:RefOrder>245</b:RefOrder>
  </b:Source>
  <b:Source>
    <b:Tag>Kli07</b:Tag>
    <b:SourceType>JournalArticle</b:SourceType>
    <b:Guid>{194660A7-9311-4230-B93B-C105046DE799}</b:Guid>
    <b:Author>
      <b:Author>
        <b:NameList>
          <b:Person>
            <b:Last>Klimas</b:Last>
            <b:First>N</b:First>
            <b:Middle>G</b:Middle>
          </b:Person>
          <b:Person>
            <b:Last>Koneru</b:Last>
            <b:First>A</b:First>
            <b:Middle>O</b:Middle>
          </b:Person>
        </b:NameList>
      </b:Author>
    </b:Author>
    <b:Title>Chronic fatigue syndrome: inflammation, immune function, and neuroendocrine interactions</b:Title>
    <b:JournalName>Curr Rheumatol Rep</b:JournalName>
    <b:Year>2007</b:Year>
    <b:Month>Dec</b:Month>
    <b:Volume>9</b:Volume>
    <b:Issue>6</b:Issue>
    <b:Pages>482-487. PMID: 18177602. doi: 10.1007/s11926-007-0078-y</b:Pages>
    <b:RefOrder>246</b:RefOrder>
  </b:Source>
  <b:Source>
    <b:Tag>Red</b:Tag>
    <b:SourceType>JournalArticle</b:SourceType>
    <b:Guid>{3165F82D-C324-479A-8F0C-E2E509D5B988}</b:Guid>
    <b:Title>Reduced oxidative muscle metabolism in chronic fatigue syndrome</b:Title>
    <b:Author>
      <b:Author>
        <b:NameList>
          <b:Person>
            <b:Last>McCully</b:Last>
            <b:First>K</b:First>
            <b:Middle>K</b:Middle>
          </b:Person>
          <b:Person>
            <b:Last>Natelson</b:Last>
            <b:First>B</b:First>
            <b:Middle>H</b:Middle>
          </b:Person>
          <b:Person>
            <b:Last>Iotti</b:Last>
            <b:First>S</b:First>
          </b:Person>
          <b:Person>
            <b:Last>Sisto</b:Last>
            <b:First>S</b:First>
          </b:Person>
          <b:Person>
            <b:Last>Leigh Jr.</b:Last>
            <b:First>J</b:First>
            <b:Middle>S</b:Middle>
          </b:Person>
        </b:NameList>
      </b:Author>
    </b:Author>
    <b:JournalName>Muscle Nerve</b:JournalName>
    <b:Year>1996</b:Year>
    <b:Pages>621-625. PMID: 8618560. doi: 10.1002/(SICI)1097-4598(199605)19:5&lt;621::AID-MUS10&gt;3.3.CO;2-C</b:Pages>
    <b:Volume>19</b:Volume>
    <b:Issue>5</b:Issue>
    <b:Month>May</b:Month>
    <b:RefOrder>247</b:RefOrder>
  </b:Source>
  <b:Source>
    <b:Tag>Boo121</b:Tag>
    <b:SourceType>JournalArticle</b:SourceType>
    <b:Guid>{C29DAB2C-7BBA-4465-AEAA-2CE99B467C6B}</b:Guid>
    <b:Author>
      <b:Author>
        <b:NameList>
          <b:Person>
            <b:Last>Booth</b:Last>
            <b:First>N</b:First>
            <b:Middle>E</b:Middle>
          </b:Person>
          <b:Person>
            <b:Last>Myhill</b:Last>
            <b:First>S</b:First>
          </b:Person>
          <b:Person>
            <b:Last>McLaren-Howard</b:Last>
            <b:First>J</b:First>
          </b:Person>
        </b:NameList>
      </b:Author>
    </b:Author>
    <b:Title>Mitochondrial dysfunction and the pathophysiology of myalgic encephalomyelitis/chronic fatigue syndrome (ME/CFS)</b:Title>
    <b:JournalName>Int J Clin Exp Med</b:JournalName>
    <b:Year>2012</b:Year>
    <b:Volume>5</b:Volume>
    <b:Issue>3</b:Issue>
    <b:Pages>208-220. PMID: 22837795</b:Pages>
    <b:RefOrder>249</b:RefOrder>
  </b:Source>
  <b:Source>
    <b:Tag>Pre</b:Tag>
    <b:SourceType>JournalArticle</b:SourceType>
    <b:Guid>{54EA9719-7898-4D90-9B3B-25DDCF72FF3C}</b:Guid>
    <b:Title>Preliminary evidence of mitochondrial dysfunction associated with post-infective fatigue after acute infection with Epstein Barr virus</b:Title>
    <b:JournalName>BMC Infect Dis</b:JournalName>
    <b:Author>
      <b:Author>
        <b:NameList>
          <b:Person>
            <b:Last>Vernon</b:Last>
            <b:First>S</b:First>
            <b:Middle>D</b:Middle>
          </b:Person>
          <b:Person>
            <b:Last>Whistler</b:Last>
            <b:First>T</b:First>
          </b:Person>
          <b:Person>
            <b:Last>Cameron</b:Last>
            <b:First>B</b:First>
          </b:Person>
          <b:Person>
            <b:Last>Hickie</b:Last>
            <b:First>I</b:First>
            <b:Middle>B</b:Middle>
          </b:Person>
          <b:Person>
            <b:Last>Reeves</b:Last>
            <b:First>W</b:First>
            <b:Middle>C</b:Middle>
          </b:Person>
          <b:Person>
            <b:Last>Lloyd</b:Last>
            <b:First>A</b:First>
          </b:Person>
        </b:NameList>
      </b:Author>
    </b:Author>
    <b:Year>2006</b:Year>
    <b:Pages>15. PMID: 16448567. doi: 10.1186/1471-2334-6-15</b:Pages>
    <b:Volume>6</b:Volume>
    <b:BibOrder>153</b:BibOrder>
    <b:Month>Jan</b:Month>
    <b:Day>31</b:Day>
    <b:RefOrder>248</b:RefOrder>
  </b:Source>
  <b:Source>
    <b:Tag>Mit</b:Tag>
    <b:SourceType>JournalArticle</b:SourceType>
    <b:Guid>{A3396E82-831B-4234-B780-54A3F2C87DC2}</b:Guid>
    <b:Title>Mitochondrial abnormalities in the postviral fatigue syndrome</b:Title>
    <b:Year>1991</b:Year>
    <b:Author>
      <b:Author>
        <b:NameList>
          <b:Person>
            <b:Last>Behan</b:Last>
            <b:First>W</b:First>
            <b:Middle>M</b:Middle>
          </b:Person>
          <b:Person>
            <b:Last>More</b:Last>
            <b:First>I</b:First>
            <b:Middle>A</b:Middle>
          </b:Person>
          <b:Person>
            <b:Last>Behan</b:Last>
            <b:First>P</b:First>
            <b:Middle>O</b:Middle>
          </b:Person>
        </b:NameList>
      </b:Author>
    </b:Author>
    <b:Volume>83</b:Volume>
    <b:JournalName>Acta Neuropathol</b:JournalName>
    <b:Pages>61-65. PMID: 1792865. doi: 10.1007/BF00294431</b:Pages>
    <b:Issue>1</b:Issue>
    <b:RefOrder>250</b:RefOrder>
  </b:Source>
  <b:Source>
    <b:Tag>Hok09</b:Tag>
    <b:SourceType>JournalArticle</b:SourceType>
    <b:Guid>{04DCFF57-5A1F-4A82-AB54-9EA8654415E8}</b:Guid>
    <b:Author>
      <b:Author>
        <b:NameList>
          <b:Person>
            <b:Last>Hokama</b:Last>
            <b:First>Y</b:First>
          </b:Person>
          <b:Person>
            <b:Last>Campora</b:Last>
            <b:First>C</b:First>
            <b:Middle>E</b:Middle>
          </b:Person>
          <b:Person>
            <b:Last>Hara</b:Last>
            <b:First>C</b:First>
          </b:Person>
          <b:Person>
            <b:Last>Kuribayashi</b:Last>
            <b:First>T</b:First>
          </b:Person>
          <b:Person>
            <b:Last>Le Huynh</b:Last>
            <b:First>D</b:First>
          </b:Person>
          <b:Person>
            <b:Last>Yabusaki</b:Last>
            <b:First>K</b:First>
          </b:Person>
        </b:NameList>
      </b:Author>
    </b:Author>
    <b:Title>Anticardiolipin antibodies in the sera of patients with diagnosed chronic fatigue syndrome</b:Title>
    <b:JournalName>J Clin Lab Anal</b:JournalName>
    <b:Year>2009</b:Year>
    <b:Volume>23</b:Volume>
    <b:Issue>4</b:Issue>
    <b:Pages>210-212. PMID: 19623655. doi: 10.1002/jcla.20325</b:Pages>
    <b:RefOrder>251</b:RefOrder>
  </b:Source>
  <b:Source>
    <b:Tag>TijdelijkeAanduiding24</b:Tag>
    <b:SourceType>JournalArticle</b:SourceType>
    <b:Guid>{D25B10AC-CA59-41A5-95D6-27F76828D8C3}</b:Guid>
    <b:Title>Impaired oxygen delivery to muscle in chronic fatigue syndrome</b:Title>
    <b:JournalName>Clin Sci (Lond)</b:JournalName>
    <b:Year>1999</b:Year>
    <b:Pages>603-608. PMID: 10545311. doi: 10.1042/CS19980372</b:Pages>
    <b:Volume>97</b:Volume>
    <b:Issue>5</b:Issue>
    <b:Author>
      <b:Author>
        <b:NameList>
          <b:Person>
            <b:Last>McCully</b:Last>
            <b:First>K</b:First>
            <b:Middle>K</b:Middle>
          </b:Person>
          <b:Person>
            <b:Last>Natelson</b:Last>
            <b:First>B</b:First>
            <b:Middle>H</b:Middle>
          </b:Person>
        </b:NameList>
      </b:Author>
    </b:Author>
    <b:BibOrder>344</b:BibOrder>
    <b:Month>Nov</b:Month>
    <b:RefOrder>253</b:RefOrder>
  </b:Source>
  <b:Source>
    <b:Tag>Exc</b:Tag>
    <b:SourceType>JournalArticle</b:SourceType>
    <b:Guid>{91804D49-46FE-48E0-B197-1B1DAB4FB5AD}</b:Guid>
    <b:Title>Excessive intracellular acidosis of skeletal muscle on exercise in a patient with a post-viral exhaustion/fatigue syndrome. A 31P nuclear magnetic resonance study</b:Title>
    <b:JournalName>Lancet</b:JournalName>
    <b:Author>
      <b:Author>
        <b:NameList>
          <b:Person>
            <b:Last>Arnold</b:Last>
            <b:First>D</b:First>
            <b:Middle>L</b:Middle>
          </b:Person>
          <b:Person>
            <b:Last>Bore</b:Last>
            <b:First>P</b:First>
            <b:Middle>J</b:Middle>
          </b:Person>
          <b:Person>
            <b:Last>Radda</b:Last>
            <b:First>G</b:First>
            <b:Middle>K</b:Middle>
          </b:Person>
          <b:Person>
            <b:Last>Styles</b:Last>
            <b:First>P</b:First>
          </b:Person>
          <b:Person>
            <b:Last>Taylor</b:Last>
            <b:First>D</b:First>
            <b:Middle>J</b:Middle>
          </b:Person>
        </b:NameList>
      </b:Author>
    </b:Author>
    <b:Year>1984</b:Year>
    <b:Pages>1367-1369. PMID: 6145831. doi: 10.1016/S0140-6736(84)91871-3</b:Pages>
    <b:Volume>1</b:Volume>
    <b:Issue>8391</b:Issue>
    <b:Month>Jun</b:Month>
    <b:Day>23</b:Day>
    <b:RefOrder>254</b:RefOrder>
  </b:Source>
  <b:Source>
    <b:Tag>Lanar</b:Tag>
    <b:SourceType>JournalArticle</b:SourceType>
    <b:Guid>{9E1CE6C6-EFD1-4C1E-B3F0-5879A532A0CF}</b:Guid>
    <b:Author>
      <b:Author>
        <b:NameList>
          <b:Person>
            <b:Last>Lane</b:Last>
            <b:First>R</b:First>
            <b:Middle>J</b:Middle>
          </b:Person>
          <b:Person>
            <b:Last>Barrett</b:Last>
            <b:First>M</b:First>
            <b:Middle>C</b:Middle>
          </b:Person>
          <b:Person>
            <b:Last>Woodrow</b:Last>
            <b:First>D</b:First>
          </b:Person>
          <b:Person>
            <b:Last>Moss</b:Last>
            <b:First>J</b:First>
          </b:Person>
          <b:Person>
            <b:Last>Fletcher</b:Last>
            <b:First>R</b:First>
          </b:Person>
          <b:Person>
            <b:Last>Archard</b:Last>
            <b:First>L</b:First>
            <b:Middle>C</b:Middle>
          </b:Person>
        </b:NameList>
      </b:Author>
    </b:Author>
    <b:Title>Muscle fibre characteristics and lactate responses to exercise in chronic fatigue syndrome</b:Title>
    <b:JournalName>J Neurol Neurosurg Psychiatry</b:JournalName>
    <b:Year>1998</b:Year>
    <b:Pages>362-367. PMID: 9527150. doi: 10.1136/jnnp.64.3.362</b:Pages>
    <b:Volume>64</b:Volume>
    <b:Issue>3</b:Issue>
    <b:Month>Mar</b:Month>
    <b:RefOrder>255</b:RefOrder>
  </b:Source>
  <b:Source>
    <b:Tag>Nij111</b:Tag>
    <b:SourceType>JournalArticle</b:SourceType>
    <b:Guid>{CB5B9FB0-2D2A-4666-888E-93BF6FBBD99F}</b:Guid>
    <b:Author>
      <b:Author>
        <b:NameList>
          <b:Person>
            <b:Last>Nijs</b:Last>
            <b:First>J</b:First>
          </b:Person>
          <b:Person>
            <b:Last>Meeus</b:Last>
            <b:First>M</b:First>
          </b:Person>
          <b:Person>
            <b:Last>van Oosterwijck</b:Last>
            <b:First>J</b:First>
          </b:Person>
          <b:Person>
            <b:Last>Ickmans</b:Last>
            <b:First>K</b:First>
          </b:Person>
          <b:Person>
            <b:Last>Moorkens</b:Last>
            <b:First>G</b:First>
          </b:Person>
          <b:Person>
            <b:Last>Hans</b:Last>
            <b:First>G</b:First>
          </b:Person>
          <b:Person>
            <b:Last>de Clerck</b:Last>
            <b:First>L</b:First>
            <b:Middle>S</b:Middle>
          </b:Person>
        </b:NameList>
      </b:Author>
    </b:Author>
    <b:Title>In the mind or in the brain? Scientific evidence for central sensitisation in chronic fatigue syndrome</b:Title>
    <b:JournalName>Eur J Clin Invest</b:JournalName>
    <b:Year>2012</b:Year>
    <b:Pages>203-212. PMID: 21793823. doi: 10.1111/j.1365-2362.2011.02575.x</b:Pages>
    <b:Month>Feb</b:Month>
    <b:Volume>42</b:Volume>
    <b:Issue>2</b:Issue>
    <b:RefOrder>256</b:RefOrder>
  </b:Source>
  <b:Source>
    <b:Tag>Sam02</b:Tag>
    <b:SourceType>JournalArticle</b:SourceType>
    <b:Guid>{541D000D-D216-4B13-A8EA-BC97B9F531AF}</b:Guid>
    <b:Author>
      <b:Author>
        <b:NameList>
          <b:Person>
            <b:Last>Samad</b:Last>
            <b:First>T</b:First>
            <b:Middle>A</b:Middle>
          </b:Person>
          <b:Person>
            <b:Last>Sapirstein</b:Last>
            <b:First>A</b:First>
          </b:Person>
          <b:Person>
            <b:Last>Woolf</b:Last>
            <b:First>C</b:First>
            <b:Middle>J</b:Middle>
          </b:Person>
        </b:NameList>
      </b:Author>
    </b:Author>
    <b:Title>Prostanoids and pain: unraveling mechanisms and revealing therapeutic targets</b:Title>
    <b:JournalName>Trends Mol Med</b:JournalName>
    <b:Year>2002</b:Year>
    <b:Pages>390-396. PMID: 12127725. doi: 10.1016/S1471-4914(02)02383-3</b:Pages>
    <b:Month>Aug</b:Month>
    <b:Volume>8</b:Volume>
    <b:Issue>8</b:Issue>
    <b:RefOrder>257</b:RefOrder>
  </b:Source>
  <b:Source>
    <b:Tag>Som04</b:Tag>
    <b:SourceType>JournalArticle</b:SourceType>
    <b:Guid>{40360201-1835-4855-A8CA-5294E9A39CF9}</b:Guid>
    <b:Author>
      <b:Author>
        <b:NameList>
          <b:Person>
            <b:Last>Sommer</b:Last>
            <b:First>C</b:First>
          </b:Person>
          <b:Person>
            <b:Last>Kress</b:Last>
            <b:First>M</b:First>
          </b:Person>
        </b:NameList>
      </b:Author>
    </b:Author>
    <b:Title>Recent findings on how proinflammatory cytokines cause pain: peripheral mechanisms in inflammatory and neuropathic hyperalgesia</b:Title>
    <b:JournalName>Neurosci Lett</b:JournalName>
    <b:Year>2004</b:Year>
    <b:Pages>184-187. PMID: 15135924. doi: 10.1016/j.neulet.2003.12.007</b:Pages>
    <b:Month>May</b:Month>
    <b:Day>6</b:Day>
    <b:Volume>361</b:Volume>
    <b:Issue>1-3</b:Issue>
    <b:RefOrder>258</b:RefOrder>
  </b:Source>
  <b:Source>
    <b:Tag>WuJ01</b:Tag>
    <b:SourceType>JournalArticle</b:SourceType>
    <b:Guid>{3E9669DC-70D5-41B3-94B5-C1C870EEC092}</b:Guid>
    <b:Author>
      <b:Author>
        <b:NameList>
          <b:Person>
            <b:Last>Wu</b:Last>
            <b:First>J</b:First>
          </b:Person>
          <b:Person>
            <b:Last>Fang</b:Last>
            <b:First>L</b:First>
          </b:Person>
          <b:Person>
            <b:Last>Lin</b:Last>
            <b:First>Q</b:First>
          </b:Person>
          <b:Person>
            <b:Last>Willis</b:Last>
            <b:First>W</b:First>
            <b:Middle>D</b:Middle>
          </b:Person>
        </b:NameList>
      </b:Author>
    </b:Author>
    <b:Title>Nitric oxide synthase in spinal cord central sensitization following intradermal injection of capsaicin</b:Title>
    <b:JournalName>Pain</b:JournalName>
    <b:Year>2001</b:Year>
    <b:Pages>47-58. PMID: 11576744. doi: 10.1016/S0304-3959(01)00340-2</b:Pages>
    <b:Month>Oct</b:Month>
    <b:Volume>94</b:Volume>
    <b:Issue>1</b:Issue>
    <b:RefOrder>259</b:RefOrder>
  </b:Source>
  <b:Source>
    <b:Tag>Lit10</b:Tag>
    <b:SourceType>JournalArticle</b:SourceType>
    <b:Guid>{971EC86A-D179-430D-AB99-38912C45A082}</b:Guid>
    <b:Author>
      <b:Author>
        <b:NameList>
          <b:Person>
            <b:Last>Little</b:Last>
            <b:First>J</b:First>
            <b:Middle>W</b:Middle>
          </b:Person>
          <b:Person>
            <b:Last>Doyle</b:Last>
            <b:First>T</b:First>
          </b:Person>
          <b:Person>
            <b:Last>Salvemini</b:Last>
            <b:First>D</b:First>
          </b:Person>
        </b:NameList>
      </b:Author>
    </b:Author>
    <b:Title>Reactive nitroxidative species and nociceptive processing: determining the roles for nitric oxide, superoxide, and peroxynitrite in pain</b:Title>
    <b:JournalName>Amino Acids</b:JournalName>
    <b:Year>2012</b:Year>
    <b:Pages>75-94. PMID: 20552384. doi: 10.1007/s00726-010-0633-0.</b:Pages>
    <b:Month>Jan</b:Month>
    <b:Volume>42</b:Volume>
    <b:Issue>1</b:Issue>
    <b:RefOrder>260</b:RefOrder>
  </b:Source>
  <b:Source>
    <b:Tag>Lig11</b:Tag>
    <b:SourceType>JournalArticle</b:SourceType>
    <b:Guid>{D5D1788A-CAFF-4909-AE46-6B059E0E0F51}</b:Guid>
    <b:Author>
      <b:Author>
        <b:NameList>
          <b:Person>
            <b:Last>Light</b:Last>
            <b:First>A</b:First>
            <b:Middle>R</b:Middle>
          </b:Person>
          <b:Person>
            <b:Last>Bateman</b:Last>
            <b:First>L</b:First>
          </b:Person>
          <b:Person>
            <b:Last>Jo</b:Last>
            <b:First>D</b:First>
          </b:Person>
          <b:Person>
            <b:Last>Hughen</b:Last>
            <b:First>R</b:First>
            <b:Middle>W</b:Middle>
          </b:Person>
          <b:Person>
            <b:Last>Vanhaitsma</b:Last>
            <b:First>T</b:First>
            <b:Middle>A</b:Middle>
          </b:Person>
          <b:Person>
            <b:Last>White</b:Last>
            <b:First>A</b:First>
            <b:Middle>T</b:Middle>
          </b:Person>
          <b:Person>
            <b:Last>Light</b:Last>
            <b:First>K</b:First>
            <b:Middle>C</b:Middle>
          </b:Person>
        </b:NameList>
      </b:Author>
    </b:Author>
    <b:Title>Gene expression alterations at baseline and following moderate exercise in patients with chronic fatigue syndrome, and fibromyalgia syndrome</b:Title>
    <b:JournalName>J Intern Med</b:JournalName>
    <b:Year>2012</b:Year>
    <b:Month>Jan</b:Month>
    <b:Day>13</b:Day>
    <b:Pages>64-81. PMID: 21615807. doi: 10.1111/j.1365-2796.2011.02405.x</b:Pages>
    <b:Volume>271</b:Volume>
    <b:Issue>1</b:Issue>
    <b:RefOrder>261</b:RefOrder>
  </b:Source>
  <b:Source>
    <b:Tag>TijdelijkeAanduiding22</b:Tag>
    <b:SourceType>JournalArticle</b:SourceType>
    <b:Guid>{D4D92422-3283-47ED-A60F-7AC34A5E9DA8}</b:Guid>
    <b:Author>
      <b:Author>
        <b:NameList>
          <b:Person>
            <b:Last>Light</b:Last>
            <b:First>A</b:First>
            <b:Middle>R</b:Middle>
          </b:Person>
          <b:Person>
            <b:Last>White</b:Last>
            <b:First>A</b:First>
            <b:Middle>T</b:Middle>
          </b:Person>
          <b:Person>
            <b:Last>Hughen</b:Last>
            <b:First>R</b:First>
            <b:Middle>W</b:Middle>
          </b:Person>
          <b:Person>
            <b:Last>Light</b:Last>
            <b:First>K</b:First>
            <b:Middle>C</b:Middle>
          </b:Person>
        </b:NameList>
      </b:Author>
    </b:Author>
    <b:Title>Moderate exercise increases expression for sensory, adrenergic, and immune genes in chronic fatigue syndrome patients but not in normal subjects</b:Title>
    <b:JournalName>J Pain</b:JournalName>
    <b:Year>2009</b:Year>
    <b:Pages>1099-1112. PMID: 19647494. doi: 10.1016/j.jpain.2009.06.003</b:Pages>
    <b:Month>Oct</b:Month>
    <b:Volume>10</b:Volume>
    <b:Issue>10</b:Issue>
    <b:RefOrder>262</b:RefOrder>
  </b:Source>
  <b:Source>
    <b:Tag>Bucct</b:Tag>
    <b:SourceType>JournalArticle</b:SourceType>
    <b:Guid>{1378D906-0A03-460C-B96F-E1DDD3125A61}</b:Guid>
    <b:Author>
      <b:Author>
        <b:NameList>
          <b:Person>
            <b:Last>Buchwald</b:Last>
            <b:First>D</b:First>
          </b:Person>
          <b:Person>
            <b:Last>Pearlman</b:Last>
            <b:First>T</b:First>
          </b:Person>
          <b:Person>
            <b:Last>Umali</b:Last>
            <b:First>J</b:First>
          </b:Person>
          <b:Person>
            <b:Last>Schmaling</b:Last>
            <b:First>K</b:First>
          </b:Person>
          <b:Person>
            <b:Last>Katon</b:Last>
            <b:First>W</b:First>
          </b:Person>
        </b:NameList>
      </b:Author>
    </b:Author>
    <b:Title>Functional status in patients with chronic fatigue syndrome, other fatiguing illnesses, and healthy individuals.</b:Title>
    <b:JournalName>Am J Med</b:JournalName>
    <b:Year>1996</b:Year>
    <b:Pages>364-370. PMID: 8873506. doi: 10.1016/S0002-9343(96)00234-3</b:Pages>
    <b:Volume>101</b:Volume>
    <b:Issue>4</b:Issue>
    <b:Month>Oct</b:Month>
    <b:RefOrder>263</b:RefOrder>
  </b:Source>
  <b:Source>
    <b:Tag>And14</b:Tag>
    <b:SourceType>JournalArticle</b:SourceType>
    <b:Guid>{AE50B7C5-F9BE-40B5-8BFB-DB7A34B181F1}</b:Guid>
    <b:Author>
      <b:Author>
        <b:NameList>
          <b:Person>
            <b:Last>Anderson</b:Last>
            <b:First>V</b:First>
            <b:Middle>R</b:Middle>
          </b:Person>
          <b:Person>
            <b:Last>Jason</b:Last>
            <b:First>L</b:First>
            <b:Middle>A</b:Middle>
          </b:Person>
          <b:Person>
            <b:Last>Hlavaty</b:Last>
            <b:First>L</b:First>
            <b:Middle>E</b:Middle>
          </b:Person>
        </b:NameList>
      </b:Author>
    </b:Author>
    <b:Title>A qualitative natural history study of ME/CFS in the community</b:Title>
    <b:JournalName>Health Care Women Int</b:JournalName>
    <b:Year>2014</b:Year>
    <b:Month>Jan</b:Month>
    <b:Volume>35</b:Volume>
    <b:Issue>1</b:Issue>
    <b:Pages>3-26. PMID: 23445264. doi: 10.1080/07399332.2012.684816</b:Pages>
    <b:RefOrder>264</b:RefOrder>
  </b:Source>
  <b:Source>
    <b:Tag>Tay10</b:Tag>
    <b:SourceType>JournalArticle</b:SourceType>
    <b:Guid>{A768C4C0-F91F-4ED6-8611-21AA18074708}</b:Guid>
    <b:Author>
      <b:Author>
        <b:NameList>
          <b:Person>
            <b:Last>Taylor</b:Last>
            <b:First>R</b:First>
            <b:Middle>R</b:Middle>
          </b:Person>
          <b:Person>
            <b:Last>O'Brien</b:Last>
            <b:First>J</b:First>
          </b:Person>
          <b:Person>
            <b:Last>Kielhofner</b:Last>
            <b:First>G</b:First>
          </b:Person>
          <b:Person>
            <b:Last>Lee</b:Last>
            <b:First>S</b:First>
            <b:Middle>W</b:Middle>
          </b:Person>
          <b:Person>
            <b:Last>Katz</b:Last>
            <b:First>B</b:First>
          </b:Person>
          <b:Person>
            <b:Last>Mears</b:Last>
            <b:First>C</b:First>
          </b:Person>
        </b:NameList>
      </b:Author>
    </b:Author>
    <b:Title>The occupational and quality of life consequences of chronic fatigue syndrome/myalgic encephalomyelitis in young people</b:Title>
    <b:JournalName>Br J Occup Ther</b:JournalName>
    <b:Year>2010</b:Year>
    <b:Month>Nov</b:Month>
    <b:Volume>73</b:Volume>
    <b:Issue>11</b:Issue>
    <b:Day>1</b:Day>
    <b:Pages>524-530. PMID: 22102767. doi: 10.4276/030802210X12892992239233</b:Pages>
    <b:RefOrder>265</b:RefOrder>
  </b:Source>
  <b:Source>
    <b:Tag>Andun</b:Tag>
    <b:SourceType>JournalArticle</b:SourceType>
    <b:Guid>{BC3E2468-52A7-4BF2-A9A6-F08B7BA179ED}</b:Guid>
    <b:Author>
      <b:Author>
        <b:NameList>
          <b:Person>
            <b:Last>Anderson</b:Last>
            <b:First>J</b:First>
            <b:Middle>S</b:Middle>
          </b:Person>
          <b:Person>
            <b:Last>Ferrans</b:Last>
            <b:First>C</b:First>
            <b:Middle>E</b:Middle>
          </b:Person>
        </b:NameList>
      </b:Author>
    </b:Author>
    <b:Title>The quality of life of persons with chronic fatigue syndrome</b:Title>
    <b:JournalName>J Nerv Ment Dis</b:JournalName>
    <b:Year>1997</b:Year>
    <b:Pages>359-367. PMID: 9205421. doi: 10.1097/00005053-199706000-00001</b:Pages>
    <b:Volume>185</b:Volume>
    <b:Issue>6</b:Issue>
    <b:Month>Jun</b:Month>
    <b:RefOrder>266</b:RefOrder>
  </b:Source>
  <b:Source>
    <b:Tag>Bar99</b:Tag>
    <b:SourceType>JournalArticle</b:SourceType>
    <b:Guid>{F9AF1426-D19B-47BC-94BC-C731350CE1B1}</b:Guid>
    <b:Author>
      <b:Author>
        <b:NameList>
          <b:Person>
            <b:Last>Barsky</b:Last>
            <b:First>A</b:First>
            <b:Middle>J</b:Middle>
          </b:Person>
          <b:Person>
            <b:Last>Borus</b:Last>
            <b:First>J</b:First>
            <b:Middle>F</b:Middle>
          </b:Person>
        </b:NameList>
      </b:Author>
    </b:Author>
    <b:Title>Functional somatic syndromes</b:Title>
    <b:JournalName>Ann Intern Med</b:JournalName>
    <b:Year>1999</b:Year>
    <b:Month>Jun</b:Month>
    <b:Volume>130</b:Volume>
    <b:Issue>11</b:Issue>
    <b:Day>1</b:Day>
    <b:Pages>910-921. PMID: 10375340. doi: 10.7326/0003-4819-130-11-199906010-00016</b:Pages>
    <b:RefOrder>267</b:RefOrder>
  </b:Source>
  <b:Source>
    <b:Tag>Woj11</b:Tag>
    <b:SourceType>JournalArticle</b:SourceType>
    <b:Guid>{99028399-EA6B-4204-9997-7151398C05B4}</b:Guid>
    <b:Author>
      <b:Author>
        <b:NameList>
          <b:Person>
            <b:Last>Wojcik</b:Last>
            <b:First>W</b:First>
          </b:Person>
          <b:Person>
            <b:Last>Armstrong</b:Last>
            <b:First>D</b:First>
          </b:Person>
          <b:Person>
            <b:Last>Kanaan</b:Last>
            <b:First>R</b:First>
          </b:Person>
        </b:NameList>
      </b:Author>
    </b:Author>
    <b:Title>Chronic fatigue syndrome: labels, meanings and consequences</b:Title>
    <b:JournalName>J Psychosom Res</b:JournalName>
    <b:Year>2011</b:Year>
    <b:Month>Jun</b:Month>
    <b:Volume>70</b:Volume>
    <b:Issue>6</b:Issue>
    <b:Pages>500-504. PMID: 21624573. doi: 10.1016/j.jpsychores.2011.02.002</b:Pages>
    <b:RefOrder>269</b:RefOrder>
  </b:Source>
  <b:Source>
    <b:Tag>Tho05</b:Tag>
    <b:SourceType>JournalArticle</b:SourceType>
    <b:Guid>{32D12028-DAA4-41ED-87A7-F7D58DD9F85D}</b:Guid>
    <b:Author>
      <b:Author>
        <b:NameList>
          <b:Person>
            <b:Last>Thomas</b:Last>
            <b:First>M</b:First>
            <b:Middle>A</b:Middle>
          </b:Person>
          <b:Person>
            <b:Last>Smith</b:Last>
            <b:First>A</b:First>
            <b:Middle>P</b:Middle>
          </b:Person>
        </b:NameList>
      </b:Author>
    </b:Author>
    <b:Title>Primary healthcare provision and chronic fatigue syndrome: a survey of patients' and general practitioners' beliefs</b:Title>
    <b:JournalName>BMC Fam Pract</b:JournalName>
    <b:Year>2005</b:Year>
    <b:Month>Dec</b:Month>
    <b:Volume>6</b:Volume>
    <b:Day>13</b:Day>
    <b:Pages>49. PMID: 16351714. doi: 10.1186/1471-2296-6-49</b:Pages>
    <b:RefOrder>270</b:RefOrder>
  </b:Source>
  <b:Source>
    <b:Tag>Gil081</b:Tag>
    <b:SourceType>JournalArticle</b:SourceType>
    <b:Guid>{4B9EB27E-6B35-466D-A6CA-BF8687C446CB}</b:Guid>
    <b:Author>
      <b:Author>
        <b:NameList>
          <b:Person>
            <b:Last>Gilje</b:Last>
            <b:First>A</b:First>
            <b:Middle>M</b:Middle>
          </b:Person>
          <b:Person>
            <b:Last>Söderlund</b:Last>
            <b:First>A</b:First>
          </b:Person>
          <b:Person>
            <b:Last>Malterud</b:Last>
            <b:First>K</b:First>
          </b:Person>
        </b:NameList>
      </b:Author>
    </b:Author>
    <b:Title>Obstructions for quality care experienced by patients with chronic fatigue syndrome (CFS) - a case study</b:Title>
    <b:JournalName>Patient Educ Couns</b:JournalName>
    <b:Year>2008</b:Year>
    <b:Month>Oct</b:Month>
    <b:Volume>73</b:Volume>
    <b:Issue>1</b:Issue>
    <b:Pages>36-41. PMID: 18486415. doi: 10.1016/j.pec.2008.04.001</b:Pages>
    <b:RefOrder>271</b:RefOrder>
  </b:Source>
  <b:Source>
    <b:Tag>Asb01</b:Tag>
    <b:SourceType>JournalArticle</b:SourceType>
    <b:Guid>{D910403E-92CD-4FD6-82E3-71F0E0848688}</b:Guid>
    <b:Author>
      <b:Author>
        <b:NameList>
          <b:Person>
            <b:Last>Asbring</b:Last>
            <b:First>P</b:First>
          </b:Person>
        </b:NameList>
      </b:Author>
    </b:Author>
    <b:Title>Chronic illness - a disruption in life: identity-transformation among women with chronic fatigue syndrome and fibromyalgia</b:Title>
    <b:JournalName>J Adv Nurs</b:JournalName>
    <b:Year>2001</b:Year>
    <b:Month>May</b:Month>
    <b:Volume>34</b:Volume>
    <b:Issue>3</b:Issue>
    <b:Pages>312-319. PMID: 11328436. doi: 10.1046/j.1365-2648.2001.01767.x</b:Pages>
    <b:RefOrder>272</b:RefOrder>
  </b:Source>
  <b:Source>
    <b:Tag>Gar04</b:Tag>
    <b:SourceType>JournalArticle</b:SourceType>
    <b:Guid>{AF75C026-8CCD-4315-A0D5-316A74F0740F}</b:Guid>
    <b:Title>Impairment and coping in children and adolescents with chronic fatigue syndrome: a comparative study with other paediatric disorders</b:Title>
    <b:JournalName>J Child Psychol Psychiatry</b:JournalName>
    <b:Year>2004</b:Year>
    <b:Month>Mar</b:Month>
    <b:Volume>45</b:Volume>
    <b:Issue>3</b:Issue>
    <b:Pages>543-552. PMID: 15055373. doi: 10.1111/j.1469-7610.2004.00244.x</b:Pages>
    <b:Author>
      <b:Author>
        <b:NameList>
          <b:Person>
            <b:Last>Garralda</b:Last>
            <b:First>M</b:First>
            <b:Middle>E</b:Middle>
          </b:Person>
          <b:Person>
            <b:Last>Rangel</b:Last>
            <b:First>L</b:First>
          </b:Person>
        </b:NameList>
      </b:Author>
    </b:Author>
    <b:RefOrder>273</b:RefOrder>
  </b:Source>
  <b:Source>
    <b:Tag>Cra09</b:Tag>
    <b:SourceType>JournalArticle</b:SourceType>
    <b:Guid>{114F50CF-5EBE-47A5-82A3-D399960E082C}</b:Guid>
    <b:Author>
      <b:Author>
        <b:NameList>
          <b:Person>
            <b:Last>Crawley</b:Last>
            <b:First>E</b:First>
          </b:Person>
          <b:Person>
            <b:Last>Sterne</b:Last>
            <b:First>J</b:First>
            <b:Middle>A</b:Middle>
          </b:Person>
        </b:NameList>
      </b:Author>
    </b:Author>
    <b:Title>Association between school absence and physical function in paediatric chronic fatigue syndrome/myalgic encephalopathy</b:Title>
    <b:JournalName>Arch Dis Child</b:JournalName>
    <b:Year>2009</b:Year>
    <b:Month>Oct</b:Month>
    <b:Volume>94</b:Volume>
    <b:Issue>10</b:Issue>
    <b:Pages>752-756. PMID: 19001477. doi: 10.1136/adc.2008.143537</b:Pages>
    <b:RefOrder>274</b:RefOrder>
  </b:Source>
  <b:Source>
    <b:Tag>Bou13</b:Tag>
    <b:SourceType>JournalArticle</b:SourceType>
    <b:Guid>{160F941F-7D76-4E76-B721-B3DB87FA7107}</b:Guid>
    <b:Author>
      <b:Author>
        <b:NameList>
          <b:Person>
            <b:Last>Bould</b:Last>
            <b:First>H</b:First>
          </b:Person>
          <b:Person>
            <b:Last>Collin</b:Last>
            <b:First>S</b:First>
            <b:Middle>M</b:Middle>
          </b:Person>
          <b:Person>
            <b:Last>Lewis</b:Last>
            <b:First>G</b:First>
          </b:Person>
          <b:Person>
            <b:Last>Rimes</b:Last>
            <b:First>K</b:First>
          </b:Person>
          <b:Person>
            <b:Last>Crawley</b:Last>
            <b:First>E</b:First>
          </b:Person>
        </b:NameList>
      </b:Author>
    </b:Author>
    <b:Title>Depression in paediatric chronic fatigue syndrome</b:Title>
    <b:JournalName>Arch Dis Child</b:JournalName>
    <b:Year>2013</b:Year>
    <b:Month>Jun</b:Month>
    <b:Volume>98</b:Volume>
    <b:Issue>6</b:Issue>
    <b:Pages>425-428. PMID: 23619200. doi: 10.1136/archdischild-2012-303396</b:Pages>
    <b:RefOrder>275</b:RefOrder>
  </b:Source>
  <b:Source>
    <b:Tag>Kat13</b:Tag>
    <b:SourceType>JournalArticle</b:SourceType>
    <b:Guid>{F4B81179-DE3E-408C-8910-410231A803B2}</b:Guid>
    <b:Author>
      <b:Author>
        <b:NameList>
          <b:Person>
            <b:Last>Katz</b:Last>
            <b:First>B</b:First>
            <b:Middle>Z</b:Middle>
          </b:Person>
          <b:Person>
            <b:Last>Jason</b:Last>
            <b:First>L</b:First>
            <b:Middle>A</b:Middle>
          </b:Person>
        </b:NameList>
      </b:Author>
    </b:Author>
    <b:Title>Chronic fatigue syndrome following infections in adolescents</b:Title>
    <b:JournalName>Curr Opin Pediatr</b:JournalName>
    <b:Year>2013</b:Year>
    <b:Month>Feb</b:Month>
    <b:Volume>25</b:Volume>
    <b:Issue>1</b:Issue>
    <b:Pages>95-102. PMID: 23263024. doi: 10.1097/MOP.0b013e32835c1108</b:Pages>
    <b:RefOrder>276</b:RefOrder>
  </b:Source>
  <b:Source>
    <b:Tag>Hic16</b:Tag>
    <b:SourceType>JournalArticle</b:SourceType>
    <b:Guid>{6797C800-CEC3-49F9-9B2C-6293F85BA418}</b:Guid>
    <b:Author>
      <b:Author>
        <b:NameList>
          <b:Person>
            <b:Last>Hickie</b:Last>
            <b:First>I</b:First>
          </b:Person>
          <b:Person>
            <b:Last>Davenport</b:Last>
            <b:First>T</b:First>
          </b:Person>
          <b:Person>
            <b:Last>Wakefield</b:Last>
            <b:First>D</b:First>
          </b:Person>
          <b:Person>
            <b:Last>Vollmer-Conna</b:Last>
            <b:First>U</b:First>
          </b:Person>
          <b:Person>
            <b:Last>Cameron</b:Last>
            <b:First>B</b:First>
          </b:Person>
          <b:Person>
            <b:Last>Vernon</b:Last>
            <b:First>S</b:First>
            <b:Middle>D</b:Middle>
          </b:Person>
          <b:Person>
            <b:Last>Reeves</b:Last>
            <b:First>W</b:First>
            <b:Middle>C</b:Middle>
          </b:Person>
          <b:Person>
            <b:Last>Lloyd</b:Last>
            <b:First>A</b:First>
          </b:Person>
          <b:Person>
            <b:Last>Group</b:Last>
            <b:First>Dubbo</b:First>
            <b:Middle>Infection Outcomes Study</b:Middle>
          </b:Person>
        </b:NameList>
      </b:Author>
    </b:Author>
    <b:Title>Post-infective and chronic fatigue syndromes precipitated by viral and non-viral pathogens: prospective cohort study</b:Title>
    <b:JournalName>BMJ</b:JournalName>
    <b:Year>2006</b:Year>
    <b:Pages>575. PMID: 16950834. doi: 10.1136/bmj.38933.585764.AE</b:Pages>
    <b:Volume>333</b:Volume>
    <b:Issue>7568</b:Issue>
    <b:Month>Sep</b:Month>
    <b:Day>16</b:Day>
    <b:RefOrder>277</b:RefOrder>
  </b:Source>
  <b:Source>
    <b:Tag>ado14</b:Tag>
    <b:SourceType>JournalArticle</b:SourceType>
    <b:Guid>{AC1346E4-5ED6-4734-B6E5-34332193C075}</b:Guid>
    <b:Author>
      <b:Author>
        <b:NameList>
          <b:Person>
            <b:Last>Jason</b:Last>
            <b:First>L</b:First>
            <b:Middle>A</b:Middle>
          </b:Person>
          <b:Person>
            <b:Last>Katz</b:Last>
            <b:First>B</b:First>
            <b:Middle>Z</b:Middle>
          </b:Person>
          <b:Person>
            <b:Last>Shiraishi</b:Last>
            <b:First>Y</b:First>
          </b:Person>
          <b:Person>
            <b:Last>Mears</b:Last>
            <b:First>C</b:First>
            <b:Middle>J</b:Middle>
          </b:Person>
          <b:Person>
            <b:Last>Im</b:Last>
            <b:First>Y</b:First>
          </b:Person>
          <b:Person>
            <b:Last>Taylor</b:Last>
            <b:First>R</b:First>
            <b:Middle>A</b:Middle>
          </b:Person>
        </b:NameList>
      </b:Author>
    </b:Author>
    <b:Title>Predictors of post-infectious chronic fatigue syndrome in adolescents</b:Title>
    <b:JournalName>Health Psychol Behav Med</b:JournalName>
    <b:Year>2014</b:Year>
    <b:Month>Jan</b:Month>
    <b:Volume>2</b:Volume>
    <b:Issue>1</b:Issue>
    <b:Day>2</b:Day>
    <b:Pages>41-51. PMID: 24660116. doi: 10.1080/21642850.2013.869176</b:Pages>
    <b:RefOrder>187</b:RefOrder>
  </b:Source>
  <b:Source>
    <b:Tag>Don09</b:Tag>
    <b:SourceType>JournalArticle</b:SourceType>
    <b:Guid>{FAC8514B-DB33-4B88-9A25-3A23559F11DF}</b:Guid>
    <b:Author>
      <b:Author>
        <b:NameList>
          <b:Person>
            <b:Last>Donalek</b:Last>
            <b:First>J</b:First>
            <b:Middle>G</b:Middle>
          </b:Person>
        </b:NameList>
      </b:Author>
    </b:Author>
    <b:Title>When a parent is chronically ill: chronic fatigue syndrome</b:Title>
    <b:JournalName>Nurs Res</b:JournalName>
    <b:Year>2009</b:Year>
    <b:Month>Sep-Oct</b:Month>
    <b:Volume>58</b:Volume>
    <b:Issue>5</b:Issue>
    <b:Pages>332-339. PMID: 19752673. doi: 10.1097/NNR.0b013e3181ac156f</b:Pages>
    <b:RefOrder>278</b:RefOrder>
  </b:Source>
  <b:Source>
    <b:Tag>Win13</b:Tag>
    <b:SourceType>JournalArticle</b:SourceType>
    <b:Guid>{57FCCF0C-C306-42B9-BB3D-7800C9370280}</b:Guid>
    <b:Author>
      <b:Author>
        <b:NameList>
          <b:Person>
            <b:Last>Winger</b:Last>
            <b:First>A</b:First>
          </b:Person>
          <b:Person>
            <b:Last>Ekstedt</b:Last>
            <b:First>M</b:First>
          </b:Person>
          <b:Person>
            <b:Last>Wyller</b:Last>
            <b:First>V</b:First>
            <b:Middle>B</b:Middle>
          </b:Person>
          <b:Person>
            <b:Last>Helseth</b:Last>
            <b:First>S</b:First>
          </b:Person>
        </b:NameList>
      </b:Author>
    </b:Author>
    <b:Title>'Sometimes it feels as if the world goes on without me': adolescents' experiences of living with chronic fatigue syndrome</b:Title>
    <b:JournalName>J Clin Nurs</b:JournalName>
    <b:Year>2013</b:Year>
    <b:Month>Sep</b:Month>
    <b:Pages>2649-2657. PMID: 24354631. doi: 10.1111/jocn.12522</b:Pages>
    <b:Volume>23</b:Volume>
    <b:Issue>17-18</b:Issue>
    <b:RefOrder>279</b:RefOrder>
  </b:Source>
  <b:Source>
    <b:Tag>Whi06</b:Tag>
    <b:SourceType>JournalArticle</b:SourceType>
    <b:Guid>{B413A76F-D0E0-430C-98F8-D084C505F991}</b:Guid>
    <b:Author>
      <b:Author>
        <b:NameList>
          <b:Person>
            <b:Last>Whitehead</b:Last>
            <b:First>L</b:First>
            <b:Middle>C</b:Middle>
          </b:Person>
        </b:NameList>
      </b:Author>
    </b:Author>
    <b:Title>Quest, chaos and restitution: living with chronic fatigue syndrome/myalgic encephalomyelitis</b:Title>
    <b:JournalName>Soc Sci Med</b:JournalName>
    <b:Year>2006</b:Year>
    <b:Month>May</b:Month>
    <b:Volume>62</b:Volume>
    <b:Issue>9</b:Issue>
    <b:Pages>2236-2245. PMID: 16236413. doi: 10.1016/j.socscimed.2005.09.008</b:Pages>
    <b:RefOrder>280</b:RefOrder>
  </b:Source>
  <b:Source>
    <b:Tag>Tuc00</b:Tag>
    <b:SourceType>JournalArticle</b:SourceType>
    <b:Guid>{297BA5D2-44BC-404D-8D73-5A5973684B93}</b:Guid>
    <b:Author>
      <b:Author>
        <b:NameList>
          <b:Person>
            <b:Last>Tuck</b:Last>
            <b:First>I</b:First>
          </b:Person>
          <b:Person>
            <b:Last>Wallace</b:Last>
            <b:First>D</b:First>
          </b:Person>
        </b:NameList>
      </b:Author>
    </b:Author>
    <b:Title>Chronic fatigue syndrome: a woman's dilemma</b:Title>
    <b:JournalName>Health Care Women Int</b:JournalName>
    <b:Year>2000</b:Year>
    <b:Month>Jul-Aug</b:Month>
    <b:Volume>21</b:Volume>
    <b:Issue>5</b:Issue>
    <b:Pages>457-466. PMID: 11261112. doi: 10.1080/07399330050082263</b:Pages>
    <b:RefOrder>281</b:RefOrder>
  </b:Source>
  <b:Source>
    <b:Tag>Jas01</b:Tag>
    <b:SourceType>JournalArticle</b:SourceType>
    <b:Guid>{CEFE9644-6988-47B8-A27A-D0E2D4275850}</b:Guid>
    <b:Author>
      <b:Author>
        <b:NameList>
          <b:Person>
            <b:Last>Jason</b:Last>
            <b:First>L</b:First>
            <b:Middle>A</b:Middle>
          </b:Person>
          <b:Person>
            <b:Last>Taylor</b:Last>
            <b:First>R</b:First>
            <b:Middle>R</b:Middle>
          </b:Person>
          <b:Person>
            <b:Last>Stepanek</b:Last>
            <b:First>Z</b:First>
          </b:Person>
          <b:Person>
            <b:Last>Plioplys</b:Last>
            <b:First>S</b:First>
          </b:Person>
        </b:NameList>
      </b:Author>
    </b:Author>
    <b:Title>Attitudes regarding chronic fatigue syndrome: the importance of a name</b:Title>
    <b:JournalName>J Health Psychol</b:JournalName>
    <b:Year>2001</b:Year>
    <b:Month>Jan</b:Month>
    <b:Volume>6</b:Volume>
    <b:Issue>1</b:Issue>
    <b:Pages>61-71. PMID: 22049238. doi: 10.1177/135910530100600105</b:Pages>
    <b:RefOrder>282</b:RefOrder>
  </b:Source>
  <b:Source>
    <b:Tag>Rai04</b:Tag>
    <b:SourceType>JournalArticle</b:SourceType>
    <b:Guid>{6D6B0409-D8B0-480F-9C7D-2E2E0DDFC914}</b:Guid>
    <b:Title>General practitioners' perceptions of chronic fatigue syndrome and beliefs about its management, compared with irritable bowel syndrome: qualitative study</b:Title>
    <b:JournalName>BMJ</b:JournalName>
    <b:Year>2004</b:Year>
    <b:Month>Jun</b:Month>
    <b:Volume>328</b:Volume>
    <b:Issue>7452</b:Issue>
    <b:Author>
      <b:Author>
        <b:NameList>
          <b:Person>
            <b:Last>Raine</b:Last>
            <b:First>R</b:First>
          </b:Person>
          <b:Person>
            <b:Last>Carter</b:Last>
            <b:First>S</b:First>
          </b:Person>
          <b:Person>
            <b:Last>Sensky</b:Last>
            <b:First>T</b:First>
          </b:Person>
          <b:Person>
            <b:Last>Black</b:Last>
            <b:First>N</b:First>
          </b:Person>
        </b:NameList>
      </b:Author>
    </b:Author>
    <b:Day>5</b:Day>
    <b:Pages>1354-1357. PMID: 15169743. doi: 10.1136/bmj.38078.503819.EE</b:Pages>
    <b:RefOrder>284</b:RefOrder>
  </b:Source>
  <b:Source>
    <b:Tag>Perct</b:Tag>
    <b:SourceType>JournalArticle</b:SourceType>
    <b:Guid>{856B0934-06FD-41B7-9E1A-5A1E8AF881FA}</b:Guid>
    <b:Title>Personality and social attitudes in chronic fatigue syndrome</b:Title>
    <b:JournalName>J Psychosom Res</b:JournalName>
    <b:Year>1999</b:Year>
    <b:Pages>385-397. PMID: 10616232. doi: 10.1016/S0022-3999(99)00025-2</b:Pages>
    <b:Volume>47</b:Volume>
    <b:Issue>4</b:Issue>
    <b:Author>
      <b:Author>
        <b:NameList>
          <b:Person>
            <b:Last>Wood</b:Last>
            <b:First>B</b:First>
          </b:Person>
          <b:Person>
            <b:Last>Wessely</b:Last>
            <b:First>S.</b:First>
          </b:Person>
        </b:NameList>
      </b:Author>
    </b:Author>
    <b:Month>Oct</b:Month>
    <b:RefOrder>285</b:RefOrder>
  </b:Source>
  <b:Source>
    <b:Tag>TijdelijkeAanduiding10</b:Tag>
    <b:SourceType>JournalArticle</b:SourceType>
    <b:Guid>{58D4F7AE-C3D6-40DF-9E65-D4954B2AFFA7}</b:Guid>
    <b:Title>Is a full recovery possible after cognitive behavioural therapy for chronic fatigue syndrome?</b:Title>
    <b:JournalName>Psychother Psychosom</b:JournalName>
    <b:Year>2007</b:Year>
    <b:Pages>171-176. PMID: 17426416. doi: 10.1159/000099844</b:Pages>
    <b:Volume>76</b:Volume>
    <b:Issue>3</b:Issue>
    <b:Author>
      <b:Author>
        <b:NameList>
          <b:Person>
            <b:Last>Knoop</b:Last>
            <b:First>H</b:First>
          </b:Person>
          <b:Person>
            <b:Last>Bleijenberg</b:Last>
            <b:First>G</b:First>
          </b:Person>
          <b:Person>
            <b:Last>Gielissen</b:Last>
            <b:First>M</b:First>
            <b:Middle>F</b:Middle>
          </b:Person>
          <b:Person>
            <b:Last>van der Meer</b:Last>
            <b:First>J</b:First>
            <b:Middle>W M</b:Middle>
          </b:Person>
          <b:Person>
            <b:Last>White</b:Last>
            <b:First>P</b:First>
            <b:Middle>D</b:Middle>
          </b:Person>
        </b:NameList>
      </b:Author>
    </b:Author>
    <b:BibOrder>6</b:BibOrder>
    <b:RefOrder>287</b:RefOrder>
  </b:Source>
  <b:Source>
    <b:Tag>Hei10</b:Tag>
    <b:SourceType>JournalArticle</b:SourceType>
    <b:Guid>{B4CD27C2-C75A-484E-87D6-A93A1D2308AF}</b:Guid>
    <b:Author>
      <b:Author>
        <b:NameList>
          <b:Person>
            <b:Last>Heins</b:Last>
            <b:First>M</b:First>
            <b:Middle>J</b:Middle>
          </b:Person>
          <b:Person>
            <b:Last>Knoop</b:Last>
            <b:First>H</b:First>
          </b:Person>
          <b:Person>
            <b:Last>Prins</b:Last>
            <b:First>J</b:First>
            <b:Middle>B</b:Middle>
          </b:Person>
          <b:Person>
            <b:Last>Stulemeijer</b:Last>
            <b:First>M</b:First>
          </b:Person>
          <b:Person>
            <b:Last>van der Meer</b:Last>
            <b:First>J</b:First>
            <b:Middle>W M</b:Middle>
          </b:Person>
          <b:Person>
            <b:Last>Bleijenberg</b:Last>
            <b:First>G</b:First>
          </b:Person>
        </b:NameList>
      </b:Author>
    </b:Author>
    <b:Title>Possible detrimental effects of cognitive behaviour therapy for chronic fatigue syndrome</b:Title>
    <b:Year>2010</b:Year>
    <b:JournalName>Psychother Psychosom</b:JournalName>
    <b:Pages>249-256. PMID: 20502065. doi: 10.1159/000315130</b:Pages>
    <b:Volume>79</b:Volume>
    <b:Issue>4</b:Issue>
    <b:Month>Jun</b:Month>
    <b:RefOrder>288</b:RefOrder>
  </b:Source>
  <b:Source>
    <b:Tag>Twi12</b:Tag>
    <b:SourceType>JournalArticle</b:SourceType>
    <b:Guid>{3714F893-9381-4730-88BB-14109ED6AAE9}</b:Guid>
    <b:Author>
      <b:Author>
        <b:NameList>
          <b:Person>
            <b:Last>Twisk</b:Last>
            <b:First>F</b:First>
            <b:Middle>N M</b:Middle>
          </b:Person>
          <b:Person>
            <b:Last>Arnoldus</b:Last>
            <b:First>R</b:First>
            <b:Middle>J W</b:Middle>
          </b:Person>
        </b:NameList>
      </b:Author>
    </b:Author>
    <b:Title>Graded exercise therapy (GET)/cognitive behavioural therapy (CBT) is often counterproductive in myalgic encephalomyelitis (ME) and chronic fatigue syndrome (CFS)</b:Title>
    <b:JournalName>Eur J Clin Invest</b:JournalName>
    <b:Year>2012</b:Year>
    <b:Volume>42</b:Volume>
    <b:Issue>11</b:Issue>
    <b:Pages>1255-1256. PMID: 23033954. doi: 10.1111/j.13652362.2012.02718.x</b:Pages>
    <b:RefOrder>289</b:RefOrder>
  </b:Source>
  <b:Source>
    <b:Tag>Wib10</b:Tag>
    <b:SourceType>JournalArticle</b:SourceType>
    <b:Guid>{C7886895-9188-452D-8B5C-3C71BA7122AC}</b:Guid>
    <b:Author>
      <b:Author>
        <b:NameList>
          <b:Person>
            <b:Last>Wiborg</b:Last>
            <b:First>J</b:First>
            <b:Middle>F</b:Middle>
          </b:Person>
          <b:Person>
            <b:Last>Knoop</b:Last>
            <b:First>H</b:First>
          </b:Person>
          <b:Person>
            <b:Last>Stulemeijer</b:Last>
            <b:First>M</b:First>
          </b:Person>
          <b:Person>
            <b:Last>Prins</b:Last>
            <b:First>J</b:First>
            <b:Middle>B</b:Middle>
          </b:Person>
          <b:Person>
            <b:Last>Bleijenberg</b:Last>
            <b:First>G</b:First>
          </b:Person>
        </b:NameList>
      </b:Author>
    </b:Author>
    <b:Title>How does cognitive behaviour therapy reduce fatigue in patients with chronic fatigue syndrome? The role of physical activity</b:Title>
    <b:JournalName>Psychol Med</b:JournalName>
    <b:Year>2010</b:Year>
    <b:Month>Aug</b:Month>
    <b:Volume>40</b:Volume>
    <b:Issue>8</b:Issue>
    <b:Pages>1281-1287. PMID: 20047707. doi: 10.1017/S0033291709992212</b:Pages>
    <b:RefOrder>290</b:RefOrder>
  </b:Source>
  <b:Source>
    <b:Tag>Kin12</b:Tag>
    <b:SourceType>JournalArticle</b:SourceType>
    <b:Guid>{C0D0C51D-17B5-4CA7-A1F8-D70A8BFBCBDA}</b:Guid>
    <b:Author>
      <b:Author>
        <b:NameList>
          <b:Person>
            <b:Last>Kindlon</b:Last>
            <b:First>T</b:First>
          </b:Person>
        </b:NameList>
      </b:Author>
    </b:Author>
    <b:Title>Objective compliance and outcome measures should be used in trials of exercise interventions for chronic fatigue syndrome</b:Title>
    <b:JournalName>Eur J Clin Invest</b:JournalName>
    <b:Year>2012</b:Year>
    <b:Month>Dec</b:Month>
    <b:Volume>42</b:Volume>
    <b:Issue>12</b:Issue>
    <b:Pages>1360-1361. PMID: 22998769. doi: 10.1111/j.1365-2362.2012.02724.x</b:Pages>
    <b:RefOrder>292</b:RefOrder>
  </b:Source>
  <b:Source>
    <b:Tag>Mee141</b:Tag>
    <b:SourceType>JournalArticle</b:SourceType>
    <b:Guid>{09C132DB-A37A-44F8-A9B4-A621C0DA3E43}</b:Guid>
    <b:Author>
      <b:Author>
        <b:NameList>
          <b:Person>
            <b:Last>Meeus</b:Last>
            <b:First>M</b:First>
          </b:Person>
          <b:Person>
            <b:Last>Ickmans</b:Last>
            <b:First>K</b:First>
          </b:Person>
          <b:Person>
            <b:Last>Struyf</b:Last>
            <b:First>F</b:First>
          </b:Person>
          <b:Person>
            <b:Last>Kos</b:Last>
            <b:First>D</b:First>
          </b:Person>
          <b:Person>
            <b:Last>Lambrecht</b:Last>
            <b:First>L</b:First>
          </b:Person>
          <b:Person>
            <b:Last>Willekens</b:Last>
            <b:First>B</b:First>
          </b:Person>
          <b:Person>
            <b:Last>Cras</b:Last>
            <b:First>P</b:First>
          </b:Person>
          <b:Person>
            <b:Last>Nijs</b:Last>
            <b:First>J</b:First>
          </b:Person>
        </b:NameList>
      </b:Author>
    </b:Author>
    <b:Title>What is in a name? Comparing diagnostic criteria for chronic fatigue syndrome with or without fibromyalgia</b:Title>
    <b:JournalName>Clin Rheumatol</b:JournalName>
    <b:Year>2014</b:Year>
    <b:Month>Oct</b:Month>
    <b:Day>14</b:Day>
    <b:Pages>PMID: 25308475. doi: 10.1007/s10067-014-2793-x</b:Pages>
    <b:RefOrder>174</b:RefOrder>
  </b:Source>
  <b:Source>
    <b:Tag>Joh141</b:Tag>
    <b:SourceType>JournalArticle</b:SourceType>
    <b:Guid>{709E4875-7199-4134-A1D1-E31A4A7B750B}</b:Guid>
    <b:Author>
      <b:Author>
        <b:NameList>
          <b:Person>
            <b:Last>Johnston</b:Last>
            <b:First>S</b:First>
            <b:Middle>C</b:Middle>
          </b:Person>
          <b:Person>
            <b:Last>Brenu</b:Last>
            <b:First>E</b:First>
            <b:Middle>W</b:Middle>
          </b:Person>
          <b:Person>
            <b:Last>Hardcastle</b:Last>
            <b:First>S</b:First>
            <b:Middle>L</b:Middle>
          </b:Person>
          <b:Person>
            <b:Last>Huth</b:Last>
            <b:First>T</b:First>
            <b:Middle>K</b:Middle>
          </b:Person>
          <b:Person>
            <b:Last>Staines</b:Last>
            <b:First>D</b:First>
            <b:Middle>R</b:Middle>
          </b:Person>
          <b:Person>
            <b:Last>Marshall-Gradisnik</b:Last>
            <b:First>S</b:First>
            <b:Middle>M</b:Middle>
          </b:Person>
        </b:NameList>
      </b:Author>
    </b:Author>
    <b:Title>A comparison of health status in patients meeting alternative definitions for chronic fatigue syndrome/myalgic encephalomyelitis</b:Title>
    <b:JournalName>Health Qual Life Outcomes</b:JournalName>
    <b:Year>2014</b:Year>
    <b:Month>Apr</b:Month>
    <b:Volume>12</b:Volume>
    <b:Day>30</b:Day>
    <b:Pages>64. PMID: 24886213. doi: 10.1186/1477-7525-12-64</b:Pages>
    <b:RefOrder>41</b:RefOrder>
  </b:Source>
  <b:Source>
    <b:Tag>WHO</b:Tag>
    <b:SourceType>JournalArticle</b:SourceType>
    <b:Guid>{3B51B5BB-7BFF-4C3D-A3DF-31BE5A443638}</b:Guid>
    <b:Title>WHO Disability Adjustment Schedule II (WHODAS II): http://www.who.int/classifications/icf/whodasii/en/</b:Title>
    <b:RefOrder>42</b:RefOrder>
  </b:Source>
  <b:Source>
    <b:Tag>Jas141</b:Tag>
    <b:SourceType>JournalArticle</b:SourceType>
    <b:Guid>{8757CE35-2AC3-45B6-A388-6FD664A5FB1A}</b:Guid>
    <b:Author>
      <b:Author>
        <b:NameList>
          <b:Person>
            <b:Last>Jason</b:Last>
            <b:First>L</b:First>
            <b:Middle>A</b:Middle>
          </b:Person>
          <b:Person>
            <b:Last>Sunnquist</b:Last>
            <b:First>M</b:First>
          </b:Person>
          <b:Person>
            <b:Last>Brown</b:Last>
            <b:First>A</b:First>
          </b:Person>
          <b:Person>
            <b:Last>Evans</b:Last>
            <b:First>M</b:First>
          </b:Person>
          <b:Person>
            <b:Last>Newton</b:Last>
            <b:First>J</b:First>
            <b:Middle>L</b:Middle>
          </b:Person>
        </b:NameList>
      </b:Author>
    </b:Author>
    <b:Title>Are Myalgic Encephalomyelitis and chronic fatigue syndrome different illnesses? A preliminary analysis</b:Title>
    <b:JournalName>J Health Psychol</b:JournalName>
    <b:Year>2014</b:Year>
    <b:Month>Feb</b:Month>
    <b:Day>7</b:Day>
    <b:Pages>PMID: 24510231. doi: 10.1177/1359105313520335</b:Pages>
    <b:RefOrder>43</b:RefOrder>
  </b:Source>
  <b:Source>
    <b:Tag>Twi142</b:Tag>
    <b:SourceType>JournalArticle</b:SourceType>
    <b:Guid>{9D5BE120-0747-4BF4-B228-116C0E94691B}</b:Guid>
    <b:Author>
      <b:Author>
        <b:NameList>
          <b:Person>
            <b:Last>Twisk</b:Last>
            <b:First>F</b:First>
            <b:Middle>N M</b:Middle>
          </b:Person>
        </b:NameList>
      </b:Author>
    </b:Author>
    <b:Title>A definition of recovery in myalgic encephalomyelitis and chronic fatigue syndrome should be based upon objective measures</b:Title>
    <b:JournalName>Qual Life Res</b:JournalName>
    <b:Year>2014</b:Year>
    <b:Month>Nov</b:Month>
    <b:Volume>23</b:Volume>
    <b:Issue>9</b:Issue>
    <b:Pages>2417-2418. PMID: 24935018. doi: 10.1007/s11136-014-0737-1</b:Pages>
    <b:RefOrder>2</b:RefOrder>
  </b:Source>
  <b:Source>
    <b:Tag>Fis14</b:Tag>
    <b:SourceType>JournalArticle</b:SourceType>
    <b:Guid>{12428808-2BAB-485F-A50D-9F1200A5AA6A}</b:Guid>
    <b:Author>
      <b:Author>
        <b:NameList>
          <b:Person>
            <b:Last>Fischer</b:Last>
            <b:First>D</b:First>
            <b:Middle>B</b:Middle>
          </b:Person>
          <b:Person>
            <b:Last>William</b:Last>
            <b:First>A</b:First>
            <b:Middle>H</b:Middle>
          </b:Person>
          <b:Person>
            <b:Last>Strauss</b:Last>
            <b:First>A</b:First>
            <b:Middle>C</b:Middle>
          </b:Person>
          <b:Person>
            <b:Last>Unger</b:Last>
            <b:First>E</b:First>
            <b:Middle>R</b:Middle>
          </b:Person>
          <b:Person>
            <b:Last>Jason</b:Last>
            <b:First>L</b:First>
          </b:Person>
          <b:Person>
            <b:Last>Marshall</b:Last>
            <b:First>G</b:First>
            <b:Middle>D Jr</b:Middle>
          </b:Person>
          <b:Person>
            <b:Last>Dimitrakoff</b:Last>
            <b:First>J</b:First>
            <b:Middle>D</b:Middle>
          </b:Person>
        </b:NameList>
      </b:Author>
    </b:Author>
    <b:Title>Chronic fatigue syndrome: the current status and future potentials of emerging biomarkers</b:Title>
    <b:JournalName>Fatigue</b:JournalName>
    <b:Year>2014</b:Year>
    <b:Month>Jun</b:Month>
    <b:Volume>2</b:Volume>
    <b:Issue>2</b:Issue>
    <b:Day>1</b:Day>
    <b:Pages>93-109. PMID: 24932428. doi: 10.1080/21641846.2014.906066</b:Pages>
    <b:RefOrder>88</b:RefOrder>
  </b:Source>
  <b:Source>
    <b:Tag>Ick131</b:Tag>
    <b:SourceType>JournalArticle</b:SourceType>
    <b:Guid>{5837EBFD-EA46-4555-9919-9FC277536638}</b:Guid>
    <b:Author>
      <b:Author>
        <b:NameList>
          <b:Person>
            <b:Last>Ickmans</b:Last>
            <b:First>K</b:First>
          </b:Person>
          <b:Person>
            <b:Last>Clarys</b:Last>
            <b:First>P</b:First>
          </b:Person>
          <b:Person>
            <b:Last>Nijs</b:Last>
            <b:First>J</b:First>
          </b:Person>
          <b:Person>
            <b:Last>Meeus</b:Last>
            <b:First>M</b:First>
          </b:Person>
          <b:Person>
            <b:Last>Aerenhouts</b:Last>
            <b:First>D</b:First>
          </b:Person>
          <b:Person>
            <b:Last>Zinzen</b:Last>
            <b:First>E</b:First>
          </b:Person>
          <b:Person>
            <b:Last>Aelbrecht</b:Last>
            <b:First>S</b:First>
          </b:Person>
          <b:Person>
            <b:Last>Meersdom</b:Last>
            <b:First>G</b:First>
          </b:Person>
          <b:Person>
            <b:Last>Lambrecht</b:Last>
            <b:First>L</b:First>
          </b:Person>
          <b:Person>
            <b:Last>Pattyn</b:Last>
            <b:First>N</b:First>
          </b:Person>
        </b:NameList>
      </b:Author>
    </b:Author>
    <b:Title>Association between cognitive performance, physical fitness, and physical activity level in women with chronic fatigue syndrome</b:Title>
    <b:JournalName>J Rehabil Res Dev</b:JournalName>
    <b:Year>2013</b:Year>
    <b:Volume>50</b:Volume>
    <b:Issue>6</b:Issue>
    <b:Pages>795-810. PMID: 24203542. doi: 10.1682/JRRD.2012.08.0156</b:Pages>
    <b:RefOrder>146</b:RefOrder>
  </b:Source>
  <b:Source>
    <b:Tag>Med14</b:Tag>
    <b:SourceType>JournalArticle</b:SourceType>
    <b:Guid>{F99F3A04-F9FA-4E49-B559-F23F90AAF7AD}</b:Guid>
    <b:Author>
      <b:Author>
        <b:NameList>
          <b:Person>
            <b:Last>Medow</b:Last>
            <b:First>M</b:First>
            <b:Middle>S</b:Middle>
          </b:Person>
          <b:Person>
            <b:Last>Sood</b:Last>
            <b:First>S</b:First>
          </b:Person>
          <b:Person>
            <b:Last>Messer</b:Last>
            <b:First>Z</b:First>
            <b:Middle>R</b:Middle>
          </b:Person>
          <b:Person>
            <b:Last>Dzogbeta</b:Last>
            <b:First>S</b:First>
          </b:Person>
          <b:Person>
            <b:Last>Terilli</b:Last>
            <b:First>C</b:First>
          </b:Person>
          <b:Person>
            <b:Last>Stewart</b:Last>
            <b:First>J</b:First>
            <b:Middle>M</b:Middle>
          </b:Person>
        </b:NameList>
      </b:Author>
    </b:Author>
    <b:Title>Phenylephrine alteration of cerebral blood flow during orthostasis; effect on n-back performance in chronic fatigue syndrome</b:Title>
    <b:JournalName>J Appl Physiol (1985)</b:JournalName>
    <b:Year>2014</b:Year>
    <b:Month>Oct</b:Month>
    <b:Day>2</b:Day>
    <b:Pages>jap.00527.2014. PMID: 25277740. doi: 10.1152/japplphysiol.00527.2014</b:Pages>
    <b:RefOrder>166</b:RefOrder>
  </b:Source>
  <b:Source>
    <b:Tag>Neu14</b:Tag>
    <b:SourceType>JournalArticle</b:SourceType>
    <b:Guid>{492CC2A1-4148-4209-A77A-7D93EA54DC4C}</b:Guid>
    <b:Author>
      <b:Author>
        <b:NameList>
          <b:Person>
            <b:Last>Neu</b:Last>
            <b:First>D</b:First>
          </b:Person>
          <b:Person>
            <b:Last>Mairesse</b:Last>
            <b:First>O</b:First>
          </b:Person>
          <b:Person>
            <b:Last>Montana</b:Last>
            <b:First>X</b:First>
          </b:Person>
          <b:Person>
            <b:Last>Gilson</b:Last>
            <b:First>M</b:First>
          </b:Person>
          <b:Person>
            <b:Last>Corazza</b:Last>
            <b:First>F</b:First>
          </b:Person>
          <b:Person>
            <b:Last>Lefevre</b:Last>
            <b:First>N</b:First>
          </b:Person>
          <b:Person>
            <b:Last>Linkowski</b:Last>
            <b:First>P</b:First>
          </b:Person>
          <b:Person>
            <b:Last>Le Bon</b:Last>
            <b:First>O</b:First>
          </b:Person>
          <b:Person>
            <b:Last>Verbanck</b:Last>
            <b:First>P</b:First>
          </b:Person>
        </b:NameList>
      </b:Author>
    </b:Author>
    <b:Title>Dimensions of pure chronic fatigue: psychophysical, cognitive and biological correlates in the chronic fatigue syndrome</b:Title>
    <b:JournalName>Eur J Appl Physiol</b:JournalName>
    <b:Year>2014</b:Year>
    <b:Month>Sep</b:Month>
    <b:Volume>114</b:Volume>
    <b:Issue>9</b:Issue>
    <b:Pages>1841-1851. PMID: 24878689. doi: 10.1007/s00421-014-2910-1</b:Pages>
    <b:RefOrder>147</b:RefOrder>
  </b:Source>
  <b:Source>
    <b:Tag>Wyl13</b:Tag>
    <b:SourceType>JournalArticle</b:SourceType>
    <b:Guid>{FC948280-439E-44A9-9F18-7F7415FA4F40}</b:Guid>
    <b:Author>
      <b:Author>
        <b:NameList>
          <b:Person>
            <b:Last>Wyller</b:Last>
            <b:First>V</b:First>
            <b:Middle>B</b:Middle>
          </b:Person>
          <b:Person>
            <b:Last>Helland</b:Last>
            <b:First>I</b:First>
            <b:Middle>B</b:Middle>
          </b:Person>
        </b:NameList>
      </b:Author>
    </b:Author>
    <b:Title>Relationship between autonomic cardiovascular control, case definition, clinical symptoms, and functional disability in adolescent chronic fatigue syndrome: an exploratory study</b:Title>
    <b:JournalName>Biopsychosoc Med</b:JournalName>
    <b:Year>2013</b:Year>
    <b:Month>Feb</b:Month>
    <b:Volume>7</b:Volume>
    <b:Issue>1</b:Issue>
    <b:Day>7</b:Day>
    <b:Pages>5. PMID: 23388153. doi: 10.1186/1751-0759-7-5</b:Pages>
    <b:RefOrder>186</b:RefOrder>
  </b:Source>
  <b:Source>
    <b:Tag>For13</b:Tag>
    <b:SourceType>JournalArticle</b:SourceType>
    <b:Guid>{ACE896FF-D724-455C-9070-D9CF5E9EC2AC}</b:Guid>
    <b:Author>
      <b:Author>
        <b:NameList>
          <b:Person>
            <b:Last>Forleo</b:Last>
            <b:First>C</b:First>
          </b:Person>
          <b:Person>
            <b:Last>Guida</b:Last>
            <b:First>P</b:First>
          </b:Person>
          <b:Person>
            <b:Last>Iacoviello</b:Last>
            <b:First>M</b:First>
          </b:Person>
          <b:Person>
            <b:Last>Resta</b:Last>
            <b:First>M</b:First>
          </b:Person>
          <b:Person>
            <b:Last>Monitillo</b:Last>
            <b:First>F</b:First>
          </b:Person>
          <b:Person>
            <b:Last>Sorrentino</b:Last>
            <b:First>S</b:First>
          </b:Person>
          <b:Person>
            <b:Last>Favale</b:Last>
            <b:First>S</b:First>
          </b:Person>
        </b:NameList>
      </b:Author>
    </b:Author>
    <b:Title>Head-up tilt testing for diagnosing vasovagal syncope: a meta-analysis</b:Title>
    <b:JournalName>Int J Cardiol </b:JournalName>
    <b:Year>2013</b:Year>
    <b:Month>Sep</b:Month>
    <b:Volume>168</b:Volume>
    <b:Issue>1</b:Issue>
    <b:Day>20</b:Day>
    <b:Pages>27-35. PMID: 23041006. doi: 10.1016/j.ijcard.2012.09.023</b:Pages>
    <b:RefOrder>192</b:RefOrder>
  </b:Source>
  <b:Source>
    <b:Tag>Rey14</b:Tag>
    <b:SourceType>JournalArticle</b:SourceType>
    <b:Guid>{1538248D-75F0-40AF-9FCD-854AB5DE6243}</b:Guid>
    <b:Author>
      <b:Author>
        <b:NameList>
          <b:Person>
            <b:Last>Reynolds</b:Last>
            <b:First>G</b:First>
            <b:Middle>K</b:Middle>
          </b:Person>
          <b:Person>
            <b:Last>Lewis</b:Last>
            <b:First>D</b:First>
            <b:Middle>P</b:Middle>
          </b:Person>
          <b:Person>
            <b:Last>Richardson</b:Last>
            <b:First>A</b:First>
            <b:Middle>M</b:Middle>
          </b:Person>
          <b:Person>
            <b:Last>Lidbury</b:Last>
            <b:First>B</b:First>
            <b:Middle>A</b:Middle>
          </b:Person>
        </b:NameList>
      </b:Author>
    </b:Author>
    <b:Title>Comorbidity of postural orthostatic tachycardia syndrome and chronic fatigue syndrome in an Australian cohort</b:Title>
    <b:JournalName>J Intern Med</b:JournalName>
    <b:Year>2014</b:Year>
    <b:Month>Apr</b:Month>
    <b:Volume>275</b:Volume>
    <b:Issue>4</b:Issue>
    <b:Pages>409-417. PMID: 24206536. doi: 10.1111/joim.12161</b:Pages>
    <b:RefOrder>188</b:RefOrder>
  </b:Source>
  <b:Source>
    <b:Tag>Zei14</b:Tag>
    <b:SourceType>JournalArticle</b:SourceType>
    <b:Guid>{365A82DA-74D6-4C6C-B80E-ED8B9EF89509}</b:Guid>
    <b:Author>
      <b:Author>
        <b:NameList>
          <b:Person>
            <b:Last>Zeineh</b:Last>
            <b:First>M</b:First>
            <b:Middle>M</b:Middle>
          </b:Person>
          <b:Person>
            <b:Last>Kang</b:Last>
            <b:First>J</b:First>
          </b:Person>
          <b:Person>
            <b:Last>Atlas</b:Last>
            <b:First>S</b:First>
            <b:Middle>W</b:Middle>
          </b:Person>
          <b:Person>
            <b:Last>Raman</b:Last>
            <b:First>M</b:First>
            <b:Middle>M</b:Middle>
          </b:Person>
          <b:Person>
            <b:Last>Reiss</b:Last>
            <b:First>A</b:First>
            <b:Middle>L</b:Middle>
          </b:Person>
          <b:Person>
            <b:Last>Norris</b:Last>
            <b:First>J</b:First>
            <b:Middle>L</b:Middle>
          </b:Person>
          <b:Person>
            <b:Last>Valencia</b:Last>
            <b:First>I</b:First>
          </b:Person>
          <b:Person>
            <b:Last>Montoya</b:Last>
            <b:First>J</b:First>
            <b:Middle>G</b:Middle>
          </b:Person>
        </b:NameList>
      </b:Author>
    </b:Author>
    <b:Title>Right arcuate fasciculus abnormality in chronic fatigue syndrome</b:Title>
    <b:JournalName>Radiology</b:JournalName>
    <b:Year>2014</b:Year>
    <b:Month>Oct</b:Month>
    <b:Day>29</b:Day>
    <b:Pages>141079. PMID: 25353054. doi: 10.1148/radiol.14141079</b:Pages>
    <b:RefOrder>124</b:RefOrder>
  </b:Source>
  <b:Source>
    <b:Tag>Jac121</b:Tag>
    <b:SourceType>JournalArticle</b:SourceType>
    <b:Guid>{57FA52A3-5EC4-42B8-AF62-68E525BA60D8}</b:Guid>
    <b:Author>
      <b:Author>
        <b:NameList>
          <b:Person>
            <b:Last>Jackson</b:Last>
            <b:First>M</b:First>
            <b:Middle>L</b:Middle>
          </b:Person>
          <b:Person>
            <b:Last>Bruck</b:Last>
            <b:First>D</b:First>
          </b:Person>
        </b:NameList>
      </b:Author>
    </b:Author>
    <b:Title>Sleep abnormalities in chronic fatigue syndrome/myalgic encephalomyelitis: a review</b:Title>
    <b:JournalName>J Clin Sleep Med</b:JournalName>
    <b:Year>2012</b:Year>
    <b:Month>Dec</b:Month>
    <b:Volume>8</b:Volume>
    <b:Issue>6</b:Issue>
    <b:Day>15</b:Day>
    <b:Pages>719-728. PMID: 23243408. doi: 10.5664/jcsm.2276</b:Pages>
    <b:RefOrder>231</b:RefOrder>
  </b:Source>
  <b:Source>
    <b:Tag>Pap11</b:Tag>
    <b:SourceType>JournalArticle</b:SourceType>
    <b:Guid>{A00EA4A1-0B57-45EB-A323-68F0F899AA7B}</b:Guid>
    <b:Title>Hypothalamic-pituitary-adrenal axis dysfunction in chronic fatigue syndrome</b:Title>
    <b:Year>2011</b:Year>
    <b:Author>
      <b:Author>
        <b:NameList>
          <b:Person>
            <b:Last>Papadopoulos</b:Last>
            <b:First>A</b:First>
            <b:Middle>S</b:Middle>
          </b:Person>
          <b:Person>
            <b:Last>Cleare</b:Last>
            <b:First>A</b:First>
            <b:Middle>J</b:Middle>
          </b:Person>
        </b:NameList>
      </b:Author>
    </b:Author>
    <b:JournalName>Nat Rev Endocrinol</b:JournalName>
    <b:Pages>22-32. PMID: 21946893. doi: 10.1038/nrendo.2011.153</b:Pages>
    <b:Month>Sep</b:Month>
    <b:Day>27</b:Day>
    <b:Volume>8</b:Volume>
    <b:Issue>1</b:Issue>
    <b:RefOrder>197</b:RefOrder>
  </b:Source>
  <b:Source>
    <b:Tag>Tom133</b:Tag>
    <b:SourceType>JournalArticle</b:SourceType>
    <b:Guid>{03F0B4C3-0323-4FE3-AF05-9BF5CD1E93AD}</b:Guid>
    <b:Author>
      <b:Author>
        <b:NameList>
          <b:Person>
            <b:Last>Tomas</b:Last>
            <b:First>C</b:First>
          </b:Person>
          <b:Person>
            <b:Last>Newton</b:Last>
            <b:First>J</b:First>
          </b:Person>
          <b:Person>
            <b:Last>Watson</b:Last>
            <b:First>S</b:First>
          </b:Person>
        </b:NameList>
      </b:Author>
    </b:Author>
    <b:Title>A review of hypothalamic-pituitary-adrenal axis function in chronic fatigue syndrome</b:Title>
    <b:JournalName>ISRN Neurosci</b:JournalName>
    <b:Year>2013</b:Year>
    <b:Month>Sep</b:Month>
    <b:Volume>2013</b:Volume>
    <b:Day>30</b:Day>
    <b:Pages>784520. PMID: 24959566. doi: 10.1155/2013/784520. eCollection 2013</b:Pages>
    <b:RefOrder>198</b:RefOrder>
  </b:Source>
  <b:Source>
    <b:Tag>Bru14</b:Tag>
    <b:SourceType>JournalArticle</b:SourceType>
    <b:Guid>{AF3E9AF9-2C40-43EF-B50B-6569A112368F}</b:Guid>
    <b:Title>Case definitions for chronic fatigue syndrome/myalgic encephalomyelitis (CFS/ME): a systematic review</b:Title>
    <b:JournalName>BMJ Open</b:JournalName>
    <b:Year>2014</b:Year>
    <b:Month>Feb</b:Month>
    <b:Volume>4</b:Volume>
    <b:Issue>2</b:Issue>
    <b:Author>
      <b:Author>
        <b:NameList>
          <b:Person>
            <b:Last>Brurberg</b:Last>
            <b:First>K</b:First>
            <b:Middle>G</b:Middle>
          </b:Person>
          <b:Person>
            <b:Last>Fønhus</b:Last>
            <b:First>M</b:First>
            <b:Middle>S</b:Middle>
          </b:Person>
          <b:Person>
            <b:Last>Larun</b:Last>
            <b:First>L</b:First>
          </b:Person>
          <b:Person>
            <b:Last>Flottorp</b:Last>
            <b:First>S</b:First>
          </b:Person>
          <b:Person>
            <b:Last>Malterud</b:Last>
            <b:First>K</b:First>
          </b:Person>
        </b:NameList>
      </b:Author>
    </b:Author>
    <b:Day>7</b:Day>
    <b:Pages>e003973. PMID: 24508851. doi: 10.1136/bmjopen-2013-003973</b:Pages>
    <b:RefOrder>40</b:RefOrder>
  </b:Source>
  <b:Source>
    <b:Tag>Twi141</b:Tag>
    <b:SourceType>JournalArticle</b:SourceType>
    <b:Guid>{C0160B38-504D-4855-A8BC-A1A64FD39867}</b:Guid>
    <b:Title>Underperformance of Myalgic Encephalomyelitis (ME)/chronic fatigue syndrome (CFS) patients at neurocognitive tests should be assessed objectively without an a priori judgment about the etiology</b:Title>
    <b:JournalName>J Psychosom Res</b:JournalName>
    <b:Year>2014</b:Year>
    <b:Month>Apr</b:Month>
    <b:Volume>76</b:Volume>
    <b:Issue>4</b:Issue>
    <b:Author>
      <b:Author>
        <b:NameList>
          <b:Person>
            <b:Last>Twisk</b:Last>
            <b:First>F</b:First>
            <b:Middle>N M</b:Middle>
          </b:Person>
        </b:NameList>
      </b:Author>
    </b:Author>
    <b:Pages>339. PMID: 24630187. doi: 10.1016/j.jpsychores.2013.10.016</b:Pages>
    <b:RefOrder>151</b:RefOrder>
  </b:Source>
  <b:Source>
    <b:Tag>Neu141</b:Tag>
    <b:SourceType>JournalArticle</b:SourceType>
    <b:Guid>{015E7F2F-B4E8-440F-A26A-7414848A74FB}</b:Guid>
    <b:Author>
      <b:Author>
        <b:NameList>
          <b:Person>
            <b:Last>Neu</b:Last>
            <b:First>D</b:First>
          </b:Person>
          <b:Person>
            <b:Last>Mairesse</b:Last>
            <b:First>O</b:First>
          </b:Person>
          <b:Person>
            <b:Last>Verbanck</b:Last>
            <b:First>P</b:First>
          </b:Person>
          <b:Person>
            <b:Last>Linkowski</b:Last>
            <b:First>P</b:First>
          </b:Person>
          <b:Person>
            <b:Last>Le Bon</b:Last>
            <b:First>O</b:First>
          </b:Person>
        </b:NameList>
      </b:Author>
    </b:Author>
    <b:Title>Non-REM sleep EEG power distribution in fatigue and sleepiness</b:Title>
    <b:JournalName>J Psychosom Res</b:JournalName>
    <b:Year>2014</b:Year>
    <b:Month>Apr</b:Month>
    <b:Volume>76</b:Volume>
    <b:Issue>4</b:Issue>
    <b:Pages>286-291. PMID: 24630178. doi: 10.1016/j.jpsychores.2014.02.002</b:Pages>
    <b:RefOrder>239</b:RefOrder>
  </b:Source>
  <b:Source>
    <b:Tag>McI14</b:Tag>
    <b:SourceType>JournalArticle</b:SourceType>
    <b:Guid>{EE8CD9A1-6B13-4556-9111-1E1391315B4E}</b:Guid>
    <b:Author>
      <b:Author>
        <b:NameList>
          <b:Person>
            <b:Last>McInnis</b:Last>
            <b:First>O</b:First>
            <b:Middle>A</b:Middle>
          </b:Person>
          <b:Person>
            <b:Last>Matheson</b:Last>
            <b:First>K</b:First>
          </b:Person>
          <b:Person>
            <b:Last>Anisman</b:Last>
            <b:First>H</b:First>
          </b:Person>
        </b:NameList>
      </b:Author>
    </b:Author>
    <b:Title>Living with the unexplained: coping, distress, and depression among women with chronic fatigue syndrome and/or fibromyalgia compared to an autoimmune disorder</b:Title>
    <b:JournalName>Anxiety Stress Coping</b:JournalName>
    <b:Year>2014</b:Year>
    <b:Pages>601-618. PMID: 24479644 . doi: 10.1080/10615806.2014.888060</b:Pages>
    <b:Volume>27</b:Volume>
    <b:Issue>6</b:Issue>
    <b:RefOrder>283</b:RefOrder>
  </b:Source>
  <b:Source>
    <b:Tag>Cro572</b:Tag>
    <b:SourceType>JournalArticle</b:SourceType>
    <b:Guid>{E0D82F6D-718D-42D9-B31F-5AAD830783B6}</b:Guid>
    <b:Author>
      <b:Author>
        <b:Corporate>Crowley N; Nelson M; Stovin S</b:Corporate>
      </b:Author>
    </b:Author>
    <b:Title>Epidemiological aspects of an outbreak of encephalomyelitis at the Royal Free Hospital, London, in the summer of 1955</b:Title>
    <b:JournalName>J Hyg (Lond)</b:JournalName>
    <b:Year>1957</b:Year>
    <b:Month>Mar</b:Month>
    <b:Volume>55</b:Volume>
    <b:Issue>1</b:Issue>
    <b:Pages>102-122. PMID: 13416578. doi: 10.1017/S0022172400061295</b:Pages>
    <b:RefOrder>24</b:RefOrder>
  </b:Source>
  <b:Source>
    <b:Tag>Jas98</b:Tag>
    <b:SourceType>JournalArticle</b:SourceType>
    <b:Guid>{A88D46EB-149C-4FF8-9193-907008A582D2}</b:Guid>
    <b:Author>
      <b:Author>
        <b:NameList>
          <b:Person>
            <b:Last>Jason</b:Last>
            <b:First>L</b:First>
            <b:Middle>A</b:Middle>
          </b:Person>
          <b:Person>
            <b:Last>King</b:Last>
            <b:First>C</b:First>
            <b:Middle>P</b:Middle>
          </b:Person>
          <b:Person>
            <b:Last>Richman</b:Last>
            <b:First>J</b:First>
            <b:Middle>A</b:Middle>
          </b:Person>
          <b:Person>
            <b:Last>Taylor</b:Last>
            <b:First>R</b:First>
            <b:Middle>R</b:Middle>
          </b:Person>
          <b:Person>
            <b:Last>Torres</b:Last>
            <b:First>S</b:First>
            <b:Middle>R</b:Middle>
          </b:Person>
          <b:Person>
            <b:Last>Song</b:Last>
            <b:First>S</b:First>
          </b:Person>
        </b:NameList>
      </b:Author>
    </b:Author>
    <b:Title>U.S. case definition of chronic fatigue syndrome: diagnostic and theoretical issues</b:Title>
    <b:JournalName>Journal of Chronic Fatigue Syndrome</b:JournalName>
    <b:Year>1998</b:Year>
    <b:Volume>5</b:Volume>
    <b:Issue>3-4</b:Issue>
    <b:Pages>3-33. doi: 10.1300/J092v05n03_02</b:Pages>
    <b:RefOrder>45</b:RefOrder>
  </b:Source>
  <b:Source>
    <b:Tag>Oco11</b:Tag>
    <b:SourceType>JournalArticle</b:SourceType>
    <b:Guid>{DDAB2661-3386-4324-95FD-3AE67401A05D}</b:Guid>
    <b:Author>
      <b:Author>
        <b:NameList>
          <b:Person>
            <b:Last>Ocon</b:Last>
            <b:First>A</b:First>
            <b:Middle>J</b:Middle>
          </b:Person>
          <b:Person>
            <b:Last>Messer</b:Last>
            <b:First>Z</b:First>
          </b:Person>
          <b:Person>
            <b:Last>Medow</b:Last>
            <b:First>M</b:First>
          </b:Person>
          <b:Person>
            <b:Last>Stewart</b:Last>
            <b:First>J</b:First>
          </b:Person>
        </b:NameList>
      </b:Author>
    </b:Author>
    <b:Title>Increasing orthostatic stress impairs neurocognitive functioning in chronic fatigue syndrome with postural tachycardia syndrome</b:Title>
    <b:PeriodicalTitle>Clin Sci (Lond)</b:PeriodicalTitle>
    <b:Year>2012</b:Year>
    <b:Month>Mar</b:Month>
    <b:Pages>227-238. PMID: 21919887. doi: 10.1042/CS20110241</b:Pages>
    <b:Day>1</b:Day>
    <b:Volume>122</b:Volume>
    <b:Issue>5</b:Issue>
    <b:JournalName>Clin Sci (Lond)</b:JournalName>
    <b:RefOrder>140</b:RefOrder>
  </b:Source>
  <b:Source>
    <b:Tag>Duf11</b:Tag>
    <b:SourceType>JournalArticle</b:SourceType>
    <b:Guid>{EB42E3B0-0345-42C0-950D-042E295D397F}</b:Guid>
    <b:Author>
      <b:Author>
        <b:NameList>
          <b:Person>
            <b:Last>Duffy</b:Last>
            <b:First>F</b:First>
            <b:Middle>H</b:Middle>
          </b:Person>
          <b:Person>
            <b:Last>McAnulty</b:Last>
            <b:First>G</b:First>
            <b:Middle>B</b:Middle>
          </b:Person>
          <b:Person>
            <b:Last>McCreary</b:Last>
            <b:First>M</b:First>
            <b:Middle>C</b:Middle>
          </b:Person>
          <b:Person>
            <b:Last>Cuchural</b:Last>
            <b:First>G</b:First>
            <b:Middle>J</b:Middle>
          </b:Person>
          <b:Person>
            <b:Last>Komaroff</b:Last>
            <b:First>A</b:First>
            <b:Middle>L</b:Middle>
          </b:Person>
        </b:NameList>
      </b:Author>
    </b:Author>
    <b:Title>EEG spectral coherence data distinguish chronic fatigue syndrome patients from healthy controls and depressed patients - a case control study</b:Title>
    <b:JournalName>BMC Neurol</b:JournalName>
    <b:Year>2011</b:Year>
    <b:Volume>11</b:Volume>
    <b:Pages>82. PMID: 21722376. doi: 10.1186/1471-2377-11-82</b:Pages>
    <b:Month>Jul</b:Month>
    <b:Day>1</b:Day>
    <b:RefOrder>127</b:RefOrder>
  </b:Source>
  <b:Source>
    <b:Tag>Mae102</b:Tag>
    <b:SourceType>JournalArticle</b:SourceType>
    <b:Guid>{DC60EACB-9949-43EE-A274-EB5A104CAF27}</b:Guid>
    <b:Author>
      <b:Author>
        <b:NameList>
          <b:Person>
            <b:Last>Maes</b:Last>
            <b:First>M</b:First>
          </b:Person>
          <b:Person>
            <b:Last>Twisk</b:Last>
            <b:First>F</b:First>
            <b:Middle>N M</b:Middle>
          </b:Person>
        </b:NameList>
      </b:Author>
    </b:Author>
    <b:Title>Chronic fatigue syndrome: Harvey and Wessely's (bio)psychosocial model versus a bio(psychosocial) model based on inflammatory and oxidative and nitrosative stress pathways</b:Title>
    <b:JournalName>BMC Med</b:JournalName>
    <b:Year>2010</b:Year>
    <b:Volume>8</b:Volume>
    <b:Pages>35. PMID: 20550693. doi: 10.1186/1741-7015-8-35</b:Pages>
    <b:RefOrder>268</b:RefOrder>
  </b:Source>
</b:Sources>
</file>

<file path=customXml/itemProps1.xml><?xml version="1.0" encoding="utf-8"?>
<ds:datastoreItem xmlns:ds="http://schemas.openxmlformats.org/officeDocument/2006/customXml" ds:itemID="{20C1A556-4FE0-A540-8C64-0D7B9814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18479</Words>
  <Characters>105333</Characters>
  <Application>Microsoft Macintosh Word</Application>
  <DocSecurity>0</DocSecurity>
  <Lines>877</Lines>
  <Paragraphs>247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Twisk</dc:creator>
  <cp:lastModifiedBy>Na Ma</cp:lastModifiedBy>
  <cp:revision>2</cp:revision>
  <cp:lastPrinted>2014-04-25T15:31:00Z</cp:lastPrinted>
  <dcterms:created xsi:type="dcterms:W3CDTF">2015-05-26T23:37:00Z</dcterms:created>
  <dcterms:modified xsi:type="dcterms:W3CDTF">2015-05-26T23:37:00Z</dcterms:modified>
</cp:coreProperties>
</file>