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C4" w:rsidRPr="00D768C9" w:rsidRDefault="00093CC4" w:rsidP="00D768C9">
      <w:pPr>
        <w:spacing w:after="0" w:line="360" w:lineRule="auto"/>
        <w:jc w:val="both"/>
        <w:rPr>
          <w:rFonts w:ascii="Book Antiqua" w:hAnsi="Book Antiqua" w:cs="Times New Roman"/>
          <w:b/>
          <w:color w:val="000000" w:themeColor="text1"/>
          <w:sz w:val="24"/>
          <w:szCs w:val="24"/>
          <w:lang w:eastAsia="zh-CN"/>
        </w:rPr>
      </w:pPr>
      <w:r w:rsidRPr="00D768C9">
        <w:rPr>
          <w:rFonts w:ascii="Book Antiqua" w:hAnsi="Book Antiqua" w:cs="Times New Roman"/>
          <w:b/>
          <w:color w:val="000000" w:themeColor="text1"/>
          <w:sz w:val="24"/>
          <w:szCs w:val="24"/>
          <w:lang w:eastAsia="zh-CN"/>
        </w:rPr>
        <w:t xml:space="preserve">Name of journal: </w:t>
      </w:r>
      <w:r w:rsidRPr="00D768C9">
        <w:rPr>
          <w:rFonts w:ascii="Book Antiqua" w:hAnsi="Book Antiqua" w:cs="Times New Roman"/>
          <w:b/>
          <w:i/>
          <w:color w:val="000000" w:themeColor="text1"/>
          <w:sz w:val="24"/>
          <w:szCs w:val="24"/>
          <w:lang w:eastAsia="zh-CN"/>
        </w:rPr>
        <w:t>World Journal of Radiology</w:t>
      </w:r>
    </w:p>
    <w:p w:rsidR="00093CC4" w:rsidRPr="00D768C9" w:rsidRDefault="00093CC4" w:rsidP="00D768C9">
      <w:pPr>
        <w:spacing w:after="0" w:line="360" w:lineRule="auto"/>
        <w:jc w:val="both"/>
        <w:rPr>
          <w:rFonts w:ascii="Book Antiqua" w:hAnsi="Book Antiqua" w:cs="Times New Roman"/>
          <w:b/>
          <w:color w:val="000000" w:themeColor="text1"/>
          <w:sz w:val="24"/>
          <w:szCs w:val="24"/>
          <w:lang w:eastAsia="zh-CN"/>
        </w:rPr>
      </w:pPr>
      <w:r w:rsidRPr="00D768C9">
        <w:rPr>
          <w:rFonts w:ascii="Book Antiqua" w:hAnsi="Book Antiqua" w:cs="Times New Roman"/>
          <w:b/>
          <w:color w:val="000000" w:themeColor="text1"/>
          <w:sz w:val="24"/>
          <w:szCs w:val="24"/>
          <w:lang w:eastAsia="zh-CN"/>
        </w:rPr>
        <w:t>ESPS Manuscript NO: 15084</w:t>
      </w:r>
    </w:p>
    <w:p w:rsidR="00093CC4" w:rsidRPr="00D768C9" w:rsidRDefault="00093CC4" w:rsidP="00D768C9">
      <w:pPr>
        <w:spacing w:after="0" w:line="360" w:lineRule="auto"/>
        <w:jc w:val="both"/>
        <w:rPr>
          <w:rFonts w:ascii="Book Antiqua" w:hAnsi="Book Antiqua" w:cs="Times New Roman"/>
          <w:b/>
          <w:color w:val="000000" w:themeColor="text1"/>
          <w:sz w:val="24"/>
          <w:szCs w:val="24"/>
          <w:lang w:eastAsia="zh-CN"/>
        </w:rPr>
      </w:pPr>
      <w:r w:rsidRPr="00D768C9">
        <w:rPr>
          <w:rFonts w:ascii="Book Antiqua" w:hAnsi="Book Antiqua" w:cs="Times New Roman"/>
          <w:b/>
          <w:color w:val="000000" w:themeColor="text1"/>
          <w:sz w:val="24"/>
          <w:szCs w:val="24"/>
          <w:lang w:eastAsia="zh-CN"/>
        </w:rPr>
        <w:t xml:space="preserve">Columns: </w:t>
      </w:r>
      <w:r w:rsidRPr="00D768C9">
        <w:rPr>
          <w:rFonts w:ascii="Book Antiqua" w:eastAsia="Times New Roman" w:hAnsi="Book Antiqua" w:cs="Times New Roman"/>
          <w:b/>
          <w:color w:val="000000" w:themeColor="text1"/>
          <w:sz w:val="24"/>
          <w:szCs w:val="24"/>
          <w:lang w:eastAsia="tr-TR"/>
        </w:rPr>
        <w:t>Editorial</w:t>
      </w:r>
    </w:p>
    <w:p w:rsidR="00093CC4" w:rsidRPr="00D768C9" w:rsidRDefault="00093CC4" w:rsidP="00D768C9">
      <w:pPr>
        <w:spacing w:after="0" w:line="360" w:lineRule="auto"/>
        <w:jc w:val="both"/>
        <w:rPr>
          <w:rFonts w:ascii="Book Antiqua" w:hAnsi="Book Antiqua" w:cs="Times New Roman"/>
          <w:b/>
          <w:color w:val="000000" w:themeColor="text1"/>
          <w:sz w:val="24"/>
          <w:szCs w:val="24"/>
          <w:lang w:eastAsia="zh-CN"/>
        </w:rPr>
      </w:pPr>
    </w:p>
    <w:p w:rsidR="00037639" w:rsidRPr="00D768C9" w:rsidRDefault="00037639" w:rsidP="00D768C9">
      <w:pPr>
        <w:spacing w:after="0" w:line="360" w:lineRule="auto"/>
        <w:jc w:val="both"/>
        <w:rPr>
          <w:rFonts w:ascii="Book Antiqua" w:hAnsi="Book Antiqua" w:cs="Times New Roman"/>
          <w:b/>
          <w:color w:val="000000" w:themeColor="text1"/>
          <w:sz w:val="24"/>
          <w:szCs w:val="24"/>
          <w:lang w:eastAsia="zh-CN"/>
        </w:rPr>
      </w:pPr>
      <w:proofErr w:type="spellStart"/>
      <w:r w:rsidRPr="00D768C9">
        <w:rPr>
          <w:rFonts w:ascii="Book Antiqua" w:eastAsia="Times New Roman" w:hAnsi="Book Antiqua" w:cs="Times New Roman"/>
          <w:b/>
          <w:color w:val="000000" w:themeColor="text1"/>
          <w:sz w:val="24"/>
          <w:szCs w:val="24"/>
          <w:lang w:eastAsia="tr-TR"/>
        </w:rPr>
        <w:t>Dento</w:t>
      </w:r>
      <w:proofErr w:type="spellEnd"/>
      <w:r w:rsidRPr="00D768C9">
        <w:rPr>
          <w:rFonts w:ascii="Book Antiqua" w:eastAsia="Times New Roman" w:hAnsi="Book Antiqua" w:cs="Times New Roman"/>
          <w:b/>
          <w:color w:val="000000" w:themeColor="text1"/>
          <w:sz w:val="24"/>
          <w:szCs w:val="24"/>
          <w:lang w:eastAsia="tr-TR"/>
        </w:rPr>
        <w:t xml:space="preserve">-maxillofacial </w:t>
      </w:r>
      <w:r w:rsidR="00291C69" w:rsidRPr="00D768C9">
        <w:rPr>
          <w:rFonts w:ascii="Book Antiqua" w:eastAsia="Times New Roman" w:hAnsi="Book Antiqua" w:cs="Times New Roman"/>
          <w:b/>
          <w:color w:val="000000" w:themeColor="text1"/>
          <w:sz w:val="24"/>
          <w:szCs w:val="24"/>
          <w:lang w:eastAsia="tr-TR"/>
        </w:rPr>
        <w:t xml:space="preserve">radiology as a specialty </w:t>
      </w:r>
    </w:p>
    <w:p w:rsidR="00093CC4" w:rsidRPr="00D768C9" w:rsidRDefault="00093CC4" w:rsidP="00D768C9">
      <w:pPr>
        <w:spacing w:after="0" w:line="360" w:lineRule="auto"/>
        <w:jc w:val="both"/>
        <w:rPr>
          <w:rFonts w:ascii="Book Antiqua" w:hAnsi="Book Antiqua" w:cs="Times New Roman"/>
          <w:b/>
          <w:color w:val="000000" w:themeColor="text1"/>
          <w:sz w:val="24"/>
          <w:szCs w:val="24"/>
          <w:lang w:eastAsia="zh-CN"/>
        </w:rPr>
      </w:pPr>
    </w:p>
    <w:p w:rsidR="00093CC4" w:rsidRPr="00D768C9" w:rsidRDefault="00291C69" w:rsidP="00D768C9">
      <w:pPr>
        <w:spacing w:after="0" w:line="360" w:lineRule="auto"/>
        <w:jc w:val="both"/>
        <w:rPr>
          <w:rFonts w:ascii="Book Antiqua" w:hAnsi="Book Antiqua" w:cs="Times New Roman"/>
          <w:color w:val="000000" w:themeColor="text1"/>
          <w:sz w:val="24"/>
          <w:szCs w:val="24"/>
          <w:lang w:eastAsia="zh-CN"/>
        </w:rPr>
      </w:pPr>
      <w:r w:rsidRPr="00D768C9">
        <w:rPr>
          <w:rFonts w:ascii="Book Antiqua" w:eastAsia="Times New Roman" w:hAnsi="Book Antiqua" w:cs="Times New Roman"/>
          <w:color w:val="000000" w:themeColor="text1"/>
          <w:sz w:val="24"/>
          <w:szCs w:val="24"/>
          <w:lang w:val="tr-TR" w:eastAsia="tr-TR"/>
        </w:rPr>
        <w:t>Kamburoğlu</w:t>
      </w:r>
      <w:r w:rsidRPr="00D768C9">
        <w:rPr>
          <w:rFonts w:ascii="Book Antiqua" w:hAnsi="Book Antiqua" w:cs="Times New Roman"/>
          <w:color w:val="000000" w:themeColor="text1"/>
          <w:sz w:val="24"/>
          <w:szCs w:val="24"/>
          <w:lang w:eastAsia="zh-CN"/>
        </w:rPr>
        <w:t xml:space="preserve"> K. </w:t>
      </w:r>
      <w:proofErr w:type="spellStart"/>
      <w:r w:rsidR="00677EE1" w:rsidRPr="00D768C9">
        <w:rPr>
          <w:rFonts w:ascii="Book Antiqua" w:hAnsi="Book Antiqua" w:cs="Times New Roman"/>
          <w:color w:val="000000" w:themeColor="text1"/>
          <w:sz w:val="24"/>
          <w:szCs w:val="24"/>
          <w:lang w:eastAsia="zh-CN"/>
        </w:rPr>
        <w:t>Dentomaxillofacial</w:t>
      </w:r>
      <w:proofErr w:type="spellEnd"/>
      <w:r w:rsidR="00677EE1" w:rsidRPr="00D768C9">
        <w:rPr>
          <w:rFonts w:ascii="Book Antiqua" w:hAnsi="Book Antiqua" w:cs="Times New Roman"/>
          <w:color w:val="000000" w:themeColor="text1"/>
          <w:sz w:val="24"/>
          <w:szCs w:val="24"/>
          <w:lang w:eastAsia="zh-CN"/>
        </w:rPr>
        <w:t xml:space="preserve"> Radiology</w:t>
      </w:r>
    </w:p>
    <w:p w:rsidR="00093CC4" w:rsidRPr="00D768C9" w:rsidRDefault="00093CC4" w:rsidP="00D768C9">
      <w:pPr>
        <w:spacing w:after="0" w:line="360" w:lineRule="auto"/>
        <w:jc w:val="both"/>
        <w:rPr>
          <w:rFonts w:ascii="Book Antiqua" w:hAnsi="Book Antiqua" w:cs="Times New Roman"/>
          <w:b/>
          <w:color w:val="000000" w:themeColor="text1"/>
          <w:sz w:val="24"/>
          <w:szCs w:val="24"/>
          <w:lang w:eastAsia="zh-CN"/>
        </w:rPr>
      </w:pPr>
    </w:p>
    <w:p w:rsidR="00093CC4" w:rsidRPr="00D768C9" w:rsidRDefault="00037639" w:rsidP="00D768C9">
      <w:pPr>
        <w:spacing w:after="0" w:line="360" w:lineRule="auto"/>
        <w:jc w:val="both"/>
        <w:rPr>
          <w:rFonts w:ascii="Book Antiqua" w:hAnsi="Book Antiqua" w:cs="Times New Roman"/>
          <w:color w:val="000000" w:themeColor="text1"/>
          <w:sz w:val="24"/>
          <w:szCs w:val="24"/>
          <w:lang w:val="tr-TR" w:eastAsia="zh-CN"/>
        </w:rPr>
      </w:pPr>
      <w:r w:rsidRPr="00D768C9">
        <w:rPr>
          <w:rFonts w:ascii="Book Antiqua" w:eastAsia="Times New Roman" w:hAnsi="Book Antiqua" w:cs="Times New Roman"/>
          <w:color w:val="000000" w:themeColor="text1"/>
          <w:sz w:val="24"/>
          <w:szCs w:val="24"/>
          <w:lang w:val="tr-TR" w:eastAsia="tr-TR"/>
        </w:rPr>
        <w:t>Kıvanç Kamburoğlu</w:t>
      </w:r>
    </w:p>
    <w:p w:rsidR="00093CC4" w:rsidRPr="00D768C9" w:rsidRDefault="00093CC4" w:rsidP="00D768C9">
      <w:pPr>
        <w:spacing w:after="0" w:line="360" w:lineRule="auto"/>
        <w:jc w:val="both"/>
        <w:rPr>
          <w:rFonts w:ascii="Book Antiqua" w:hAnsi="Book Antiqua" w:cs="Times New Roman"/>
          <w:color w:val="000000" w:themeColor="text1"/>
          <w:sz w:val="24"/>
          <w:szCs w:val="24"/>
          <w:lang w:val="tr-TR" w:eastAsia="zh-CN"/>
        </w:rPr>
      </w:pPr>
    </w:p>
    <w:p w:rsidR="00093CC4" w:rsidRPr="00D768C9" w:rsidRDefault="00093CC4" w:rsidP="00D768C9">
      <w:pPr>
        <w:spacing w:after="0" w:line="360" w:lineRule="auto"/>
        <w:jc w:val="both"/>
        <w:rPr>
          <w:rFonts w:ascii="Book Antiqua" w:eastAsia="Times New Roman" w:hAnsi="Book Antiqua" w:cs="Times New Roman"/>
          <w:color w:val="000000" w:themeColor="text1"/>
          <w:sz w:val="24"/>
          <w:szCs w:val="24"/>
          <w:lang w:val="tr-TR" w:eastAsia="tr-TR"/>
        </w:rPr>
      </w:pPr>
      <w:r w:rsidRPr="00D768C9">
        <w:rPr>
          <w:rFonts w:ascii="Book Antiqua" w:eastAsia="Times New Roman" w:hAnsi="Book Antiqua" w:cs="Times New Roman"/>
          <w:b/>
          <w:color w:val="000000" w:themeColor="text1"/>
          <w:sz w:val="24"/>
          <w:szCs w:val="24"/>
          <w:lang w:val="tr-TR" w:eastAsia="tr-TR"/>
        </w:rPr>
        <w:t>Kıvanç Kamburoğlu</w:t>
      </w:r>
      <w:r w:rsidRPr="00D768C9">
        <w:rPr>
          <w:rFonts w:ascii="Book Antiqua" w:hAnsi="Book Antiqua" w:cs="Times New Roman"/>
          <w:b/>
          <w:color w:val="000000" w:themeColor="text1"/>
          <w:sz w:val="24"/>
          <w:szCs w:val="24"/>
          <w:lang w:val="tr-TR" w:eastAsia="zh-CN"/>
        </w:rPr>
        <w:t>,</w:t>
      </w:r>
      <w:r w:rsidRPr="00D768C9">
        <w:rPr>
          <w:rFonts w:ascii="Book Antiqua" w:hAnsi="Book Antiqua" w:cs="Times New Roman"/>
          <w:color w:val="000000" w:themeColor="text1"/>
          <w:sz w:val="24"/>
          <w:szCs w:val="24"/>
          <w:lang w:val="tr-TR" w:eastAsia="zh-CN"/>
        </w:rPr>
        <w:t xml:space="preserve"> </w:t>
      </w:r>
      <w:r w:rsidRPr="00D768C9">
        <w:rPr>
          <w:rFonts w:ascii="Book Antiqua" w:eastAsia="Times New Roman" w:hAnsi="Book Antiqua" w:cs="Times New Roman"/>
          <w:color w:val="000000" w:themeColor="text1"/>
          <w:sz w:val="24"/>
          <w:szCs w:val="24"/>
          <w:lang w:val="tr-TR" w:eastAsia="tr-TR"/>
        </w:rPr>
        <w:t>Department of Dentomaxillofacial Radiology,</w:t>
      </w:r>
      <w:r w:rsidRPr="00D768C9">
        <w:rPr>
          <w:rFonts w:ascii="Book Antiqua" w:hAnsi="Book Antiqua" w:cs="Times New Roman"/>
          <w:color w:val="000000" w:themeColor="text1"/>
          <w:sz w:val="24"/>
          <w:szCs w:val="24"/>
          <w:lang w:val="tr-TR" w:eastAsia="zh-CN"/>
        </w:rPr>
        <w:t xml:space="preserve"> </w:t>
      </w:r>
      <w:r w:rsidRPr="00D768C9">
        <w:rPr>
          <w:rFonts w:ascii="Book Antiqua" w:eastAsia="Times New Roman" w:hAnsi="Book Antiqua" w:cs="Times New Roman"/>
          <w:color w:val="000000" w:themeColor="text1"/>
          <w:sz w:val="24"/>
          <w:szCs w:val="24"/>
          <w:lang w:val="tr-TR" w:eastAsia="tr-TR"/>
        </w:rPr>
        <w:t xml:space="preserve">Faculty of Dentistry, Ankara University, </w:t>
      </w:r>
      <w:r w:rsidR="00291C69" w:rsidRPr="00D768C9">
        <w:rPr>
          <w:rFonts w:ascii="Book Antiqua" w:eastAsia="Times New Roman" w:hAnsi="Book Antiqua" w:cs="Times New Roman"/>
          <w:color w:val="000000" w:themeColor="text1"/>
          <w:sz w:val="24"/>
          <w:szCs w:val="24"/>
          <w:lang w:val="tr-TR" w:eastAsia="tr-TR"/>
        </w:rPr>
        <w:t xml:space="preserve">06560 </w:t>
      </w:r>
      <w:r w:rsidRPr="00D768C9">
        <w:rPr>
          <w:rFonts w:ascii="Book Antiqua" w:eastAsia="Times New Roman" w:hAnsi="Book Antiqua" w:cs="Times New Roman"/>
          <w:color w:val="000000" w:themeColor="text1"/>
          <w:sz w:val="24"/>
          <w:szCs w:val="24"/>
          <w:lang w:val="tr-TR" w:eastAsia="tr-TR"/>
        </w:rPr>
        <w:t>Ankara, Turkey</w:t>
      </w:r>
    </w:p>
    <w:p w:rsidR="00093CC4" w:rsidRPr="00D768C9" w:rsidRDefault="00093CC4" w:rsidP="00D768C9">
      <w:pPr>
        <w:spacing w:after="0" w:line="360" w:lineRule="auto"/>
        <w:jc w:val="both"/>
        <w:rPr>
          <w:rFonts w:ascii="Book Antiqua" w:hAnsi="Book Antiqua" w:cs="Times New Roman"/>
          <w:color w:val="000000" w:themeColor="text1"/>
          <w:sz w:val="24"/>
          <w:szCs w:val="24"/>
          <w:lang w:val="tr-TR" w:eastAsia="zh-CN"/>
        </w:rPr>
      </w:pPr>
    </w:p>
    <w:p w:rsidR="00093CC4" w:rsidRPr="00D768C9" w:rsidRDefault="00093CC4" w:rsidP="00D768C9">
      <w:pPr>
        <w:adjustRightInd w:val="0"/>
        <w:snapToGrid w:val="0"/>
        <w:spacing w:after="0" w:line="360" w:lineRule="auto"/>
        <w:rPr>
          <w:rFonts w:ascii="Book Antiqua" w:eastAsia="宋体" w:hAnsi="Book Antiqua"/>
          <w:b/>
          <w:color w:val="000000" w:themeColor="text1"/>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D768C9">
        <w:rPr>
          <w:rFonts w:ascii="Book Antiqua" w:eastAsia="宋体" w:hAnsi="Book Antiqua"/>
          <w:b/>
          <w:color w:val="000000" w:themeColor="text1"/>
          <w:sz w:val="24"/>
          <w:szCs w:val="24"/>
        </w:rPr>
        <w:t xml:space="preserve">Author contributions: </w:t>
      </w:r>
      <w:bookmarkStart w:id="9" w:name="OLE_LINK1"/>
      <w:bookmarkStart w:id="10" w:name="OLE_LINK2"/>
      <w:r w:rsidR="00677EE1" w:rsidRPr="00D768C9">
        <w:rPr>
          <w:rFonts w:ascii="Book Antiqua" w:eastAsia="Times New Roman" w:hAnsi="Book Antiqua" w:cs="Times New Roman"/>
          <w:color w:val="000000" w:themeColor="text1"/>
          <w:sz w:val="24"/>
          <w:szCs w:val="24"/>
          <w:lang w:val="tr-TR" w:eastAsia="tr-TR"/>
        </w:rPr>
        <w:t>Kamburoğlu</w:t>
      </w:r>
      <w:r w:rsidR="00677EE1" w:rsidRPr="00D768C9">
        <w:rPr>
          <w:rFonts w:ascii="Book Antiqua" w:eastAsia="宋体" w:hAnsi="Book Antiqua"/>
          <w:color w:val="000000" w:themeColor="text1"/>
          <w:sz w:val="24"/>
          <w:szCs w:val="24"/>
        </w:rPr>
        <w:t xml:space="preserve"> </w:t>
      </w:r>
      <w:r w:rsidR="00291C69" w:rsidRPr="00D768C9">
        <w:rPr>
          <w:rFonts w:ascii="Book Antiqua" w:eastAsia="宋体" w:hAnsi="Book Antiqua"/>
          <w:color w:val="000000" w:themeColor="text1"/>
          <w:sz w:val="24"/>
          <w:szCs w:val="24"/>
          <w:lang w:eastAsia="zh-CN"/>
        </w:rPr>
        <w:t xml:space="preserve">K </w:t>
      </w:r>
      <w:r w:rsidR="00677EE1" w:rsidRPr="00D768C9">
        <w:rPr>
          <w:rFonts w:ascii="Book Antiqua" w:eastAsia="宋体" w:hAnsi="Book Antiqua"/>
          <w:color w:val="000000" w:themeColor="text1"/>
          <w:sz w:val="24"/>
          <w:szCs w:val="24"/>
        </w:rPr>
        <w:t xml:space="preserve">wrote the paper. </w:t>
      </w:r>
    </w:p>
    <w:bookmarkEnd w:id="0"/>
    <w:bookmarkEnd w:id="1"/>
    <w:bookmarkEnd w:id="2"/>
    <w:bookmarkEnd w:id="3"/>
    <w:bookmarkEnd w:id="4"/>
    <w:bookmarkEnd w:id="5"/>
    <w:bookmarkEnd w:id="6"/>
    <w:bookmarkEnd w:id="7"/>
    <w:bookmarkEnd w:id="8"/>
    <w:bookmarkEnd w:id="9"/>
    <w:bookmarkEnd w:id="10"/>
    <w:p w:rsidR="00093CC4" w:rsidRPr="00D768C9" w:rsidRDefault="00093CC4" w:rsidP="00D768C9">
      <w:pPr>
        <w:spacing w:after="0" w:line="360" w:lineRule="auto"/>
        <w:jc w:val="both"/>
        <w:rPr>
          <w:rFonts w:ascii="Book Antiqua" w:hAnsi="Book Antiqua" w:cs="Times New Roman"/>
          <w:color w:val="000000" w:themeColor="text1"/>
          <w:sz w:val="24"/>
          <w:szCs w:val="24"/>
          <w:lang w:eastAsia="zh-CN"/>
        </w:rPr>
      </w:pPr>
    </w:p>
    <w:p w:rsidR="00093CC4" w:rsidRPr="00D768C9" w:rsidRDefault="00291C69" w:rsidP="00D768C9">
      <w:pPr>
        <w:pStyle w:val="BodyTextIndent"/>
        <w:spacing w:after="0" w:line="360" w:lineRule="auto"/>
        <w:ind w:leftChars="0" w:left="0"/>
        <w:rPr>
          <w:rFonts w:ascii="Book Antiqua" w:eastAsia="宋体" w:hAnsi="Book Antiqua"/>
          <w:color w:val="000000" w:themeColor="text1"/>
          <w:sz w:val="24"/>
          <w:szCs w:val="24"/>
          <w:lang w:eastAsia="zh-CN"/>
        </w:rPr>
      </w:pPr>
      <w:bookmarkStart w:id="11" w:name="OLE_LINK32"/>
      <w:bookmarkStart w:id="12" w:name="OLE_LINK33"/>
      <w:r w:rsidRPr="00D768C9">
        <w:rPr>
          <w:rFonts w:ascii="Book Antiqua" w:eastAsia="Times New Roman" w:hAnsi="Book Antiqua" w:cs="Gulim"/>
          <w:b/>
          <w:color w:val="000000" w:themeColor="text1"/>
          <w:sz w:val="24"/>
          <w:szCs w:val="24"/>
        </w:rPr>
        <w:t>Conflict-of-interest</w:t>
      </w:r>
      <w:r w:rsidRPr="00D768C9">
        <w:rPr>
          <w:rFonts w:ascii="Book Antiqua" w:hAnsi="Book Antiqua" w:cs="Gulim"/>
          <w:b/>
          <w:color w:val="000000" w:themeColor="text1"/>
          <w:sz w:val="24"/>
          <w:szCs w:val="24"/>
          <w:lang w:eastAsia="zh-CN"/>
        </w:rPr>
        <w:t xml:space="preserve">: </w:t>
      </w:r>
      <w:r w:rsidRPr="00D768C9">
        <w:rPr>
          <w:rFonts w:ascii="Book Antiqua" w:eastAsia="Times New Roman" w:hAnsi="Book Antiqua" w:cs="Times New Roman"/>
          <w:color w:val="000000" w:themeColor="text1"/>
          <w:sz w:val="24"/>
          <w:szCs w:val="24"/>
          <w:lang w:val="tr-TR" w:eastAsia="tr-TR"/>
        </w:rPr>
        <w:t>Kamburoğlu</w:t>
      </w:r>
      <w:r w:rsidRPr="00D768C9">
        <w:rPr>
          <w:rFonts w:ascii="Book Antiqua" w:eastAsia="宋体" w:hAnsi="Book Antiqua"/>
          <w:color w:val="000000" w:themeColor="text1"/>
          <w:sz w:val="24"/>
          <w:szCs w:val="24"/>
        </w:rPr>
        <w:t xml:space="preserve"> </w:t>
      </w:r>
      <w:r w:rsidRPr="00D768C9">
        <w:rPr>
          <w:rFonts w:ascii="Book Antiqua" w:eastAsia="宋体" w:hAnsi="Book Antiqua"/>
          <w:color w:val="000000" w:themeColor="text1"/>
          <w:sz w:val="24"/>
          <w:szCs w:val="24"/>
          <w:lang w:eastAsia="zh-CN"/>
        </w:rPr>
        <w:t xml:space="preserve">K </w:t>
      </w:r>
      <w:r w:rsidR="00677EE1" w:rsidRPr="00D768C9">
        <w:rPr>
          <w:rFonts w:ascii="Book Antiqua" w:hAnsi="Book Antiqua"/>
          <w:color w:val="000000" w:themeColor="text1"/>
          <w:sz w:val="24"/>
          <w:szCs w:val="24"/>
          <w:lang w:eastAsia="zh-CN"/>
        </w:rPr>
        <w:t>declare</w:t>
      </w:r>
      <w:r w:rsidRPr="00D768C9">
        <w:rPr>
          <w:rFonts w:ascii="Book Antiqua" w:hAnsi="Book Antiqua"/>
          <w:color w:val="000000" w:themeColor="text1"/>
          <w:sz w:val="24"/>
          <w:szCs w:val="24"/>
          <w:lang w:eastAsia="zh-CN"/>
        </w:rPr>
        <w:t>s</w:t>
      </w:r>
      <w:r w:rsidR="00677EE1" w:rsidRPr="00D768C9">
        <w:rPr>
          <w:rFonts w:ascii="Book Antiqua" w:hAnsi="Book Antiqua"/>
          <w:color w:val="000000" w:themeColor="text1"/>
          <w:sz w:val="24"/>
          <w:szCs w:val="24"/>
          <w:lang w:eastAsia="zh-CN"/>
        </w:rPr>
        <w:t xml:space="preserve"> no conflict of interest. </w:t>
      </w:r>
    </w:p>
    <w:p w:rsidR="00093CC4" w:rsidRPr="00D768C9" w:rsidRDefault="00093CC4" w:rsidP="00D768C9">
      <w:pPr>
        <w:pStyle w:val="CommentText"/>
        <w:adjustRightInd w:val="0"/>
        <w:snapToGrid w:val="0"/>
        <w:spacing w:line="360" w:lineRule="auto"/>
        <w:jc w:val="both"/>
        <w:rPr>
          <w:rFonts w:cs="Gulim"/>
          <w:b/>
          <w:color w:val="000000" w:themeColor="text1"/>
          <w:sz w:val="24"/>
          <w:szCs w:val="24"/>
          <w:lang w:eastAsia="zh-CN"/>
        </w:rPr>
      </w:pPr>
      <w:r w:rsidRPr="00D768C9">
        <w:rPr>
          <w:rFonts w:eastAsia="Times New Roman" w:cs="Gulim"/>
          <w:b/>
          <w:color w:val="000000" w:themeColor="text1"/>
          <w:sz w:val="24"/>
          <w:szCs w:val="24"/>
        </w:rPr>
        <w:t xml:space="preserve"> </w:t>
      </w:r>
    </w:p>
    <w:p w:rsidR="00093CC4" w:rsidRPr="00D768C9" w:rsidRDefault="00093CC4" w:rsidP="00D768C9">
      <w:pPr>
        <w:spacing w:after="0" w:line="360" w:lineRule="auto"/>
        <w:jc w:val="both"/>
        <w:rPr>
          <w:rFonts w:ascii="Book Antiqua" w:eastAsia="宋体" w:hAnsi="Book Antiqua" w:cs="宋体"/>
          <w:color w:val="000000" w:themeColor="text1"/>
          <w:sz w:val="24"/>
          <w:szCs w:val="24"/>
          <w:u w:val="single"/>
          <w:lang w:eastAsia="zh-CN"/>
        </w:rPr>
      </w:pPr>
      <w:bookmarkStart w:id="13" w:name="OLE_LINK507"/>
      <w:bookmarkStart w:id="14" w:name="OLE_LINK506"/>
      <w:bookmarkStart w:id="15" w:name="OLE_LINK496"/>
      <w:bookmarkStart w:id="16" w:name="OLE_LINK479"/>
      <w:bookmarkStart w:id="17" w:name="OLE_LINK3"/>
      <w:bookmarkStart w:id="18" w:name="OLE_LINK4"/>
      <w:r w:rsidRPr="00D768C9">
        <w:rPr>
          <w:rFonts w:ascii="Book Antiqua" w:eastAsia="宋体" w:hAnsi="Book Antiqua" w:cs="宋体"/>
          <w:b/>
          <w:color w:val="000000" w:themeColor="text1"/>
          <w:sz w:val="24"/>
          <w:szCs w:val="24"/>
          <w:lang w:eastAsia="zh-CN"/>
        </w:rPr>
        <w:t xml:space="preserve">Open-Access: </w:t>
      </w:r>
      <w:r w:rsidRPr="00D768C9">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768C9">
          <w:rPr>
            <w:rFonts w:ascii="Book Antiqua" w:eastAsia="宋体" w:hAnsi="Book Antiqua" w:cs="宋体"/>
            <w:color w:val="000000" w:themeColor="text1"/>
            <w:sz w:val="24"/>
            <w:szCs w:val="24"/>
            <w:u w:val="single"/>
            <w:lang w:eastAsia="zh-CN"/>
          </w:rPr>
          <w:t>http://creativecommons.org/licenses/by-nc/4.0/</w:t>
        </w:r>
      </w:hyperlink>
      <w:bookmarkEnd w:id="13"/>
      <w:bookmarkEnd w:id="14"/>
      <w:bookmarkEnd w:id="15"/>
      <w:bookmarkEnd w:id="16"/>
    </w:p>
    <w:p w:rsidR="00D768C9" w:rsidRPr="00D768C9" w:rsidRDefault="00D768C9" w:rsidP="00D768C9">
      <w:pPr>
        <w:spacing w:after="0" w:line="360" w:lineRule="auto"/>
        <w:jc w:val="both"/>
        <w:rPr>
          <w:rFonts w:ascii="Book Antiqua" w:eastAsia="宋体" w:hAnsi="Book Antiqua" w:cs="宋体"/>
          <w:color w:val="000000" w:themeColor="text1"/>
          <w:sz w:val="24"/>
          <w:szCs w:val="24"/>
          <w:lang w:eastAsia="zh-CN"/>
        </w:rPr>
      </w:pPr>
    </w:p>
    <w:p w:rsidR="00093CC4" w:rsidRPr="00D768C9" w:rsidRDefault="00093CC4" w:rsidP="00D768C9">
      <w:pPr>
        <w:spacing w:after="0" w:line="360" w:lineRule="auto"/>
        <w:jc w:val="both"/>
        <w:rPr>
          <w:rStyle w:val="Hyperlink"/>
          <w:rFonts w:ascii="Book Antiqua" w:hAnsi="Book Antiqua"/>
          <w:color w:val="000000" w:themeColor="text1"/>
          <w:sz w:val="24"/>
          <w:szCs w:val="24"/>
          <w:lang w:val="tr-TR" w:eastAsia="zh-CN"/>
        </w:rPr>
      </w:pPr>
      <w:bookmarkStart w:id="19" w:name="OLE_LINK49"/>
      <w:bookmarkEnd w:id="11"/>
      <w:bookmarkEnd w:id="12"/>
      <w:bookmarkEnd w:id="17"/>
      <w:bookmarkEnd w:id="18"/>
      <w:r w:rsidRPr="00D768C9">
        <w:rPr>
          <w:rFonts w:ascii="Book Antiqua" w:hAnsi="Book Antiqua"/>
          <w:b/>
          <w:color w:val="000000" w:themeColor="text1"/>
          <w:sz w:val="24"/>
          <w:szCs w:val="24"/>
        </w:rPr>
        <w:t>Correspondence to:</w:t>
      </w:r>
      <w:r w:rsidRPr="00D768C9">
        <w:rPr>
          <w:rFonts w:ascii="Book Antiqua" w:eastAsia="Times New Roman" w:hAnsi="Book Antiqua" w:cs="Times New Roman"/>
          <w:color w:val="000000" w:themeColor="text1"/>
          <w:sz w:val="24"/>
          <w:szCs w:val="24"/>
          <w:lang w:val="tr-TR" w:eastAsia="tr-TR"/>
        </w:rPr>
        <w:t xml:space="preserve"> </w:t>
      </w:r>
      <w:r w:rsidRPr="00D768C9">
        <w:rPr>
          <w:rFonts w:ascii="Book Antiqua" w:eastAsia="Times New Roman" w:hAnsi="Book Antiqua" w:cs="Times New Roman"/>
          <w:b/>
          <w:color w:val="000000" w:themeColor="text1"/>
          <w:sz w:val="24"/>
          <w:szCs w:val="24"/>
          <w:lang w:val="tr-TR" w:eastAsia="tr-TR"/>
        </w:rPr>
        <w:t>Kıvanç Kamburoğlu</w:t>
      </w:r>
      <w:r w:rsidRPr="00D768C9">
        <w:rPr>
          <w:rFonts w:ascii="Book Antiqua" w:hAnsi="Book Antiqua" w:cs="Times New Roman"/>
          <w:b/>
          <w:color w:val="000000" w:themeColor="text1"/>
          <w:sz w:val="24"/>
          <w:szCs w:val="24"/>
          <w:lang w:val="tr-TR" w:eastAsia="zh-CN"/>
        </w:rPr>
        <w:t xml:space="preserve">, </w:t>
      </w:r>
      <w:r w:rsidRPr="00D768C9">
        <w:rPr>
          <w:rFonts w:ascii="Book Antiqua" w:eastAsia="Times New Roman" w:hAnsi="Book Antiqua" w:cs="Times New Roman"/>
          <w:b/>
          <w:color w:val="000000" w:themeColor="text1"/>
          <w:sz w:val="24"/>
          <w:szCs w:val="24"/>
          <w:lang w:val="tr-TR" w:eastAsia="tr-TR"/>
        </w:rPr>
        <w:t>DDS, MSc, PhD</w:t>
      </w:r>
      <w:r w:rsidRPr="00D768C9">
        <w:rPr>
          <w:rFonts w:ascii="Book Antiqua" w:hAnsi="Book Antiqua" w:cs="Times New Roman"/>
          <w:b/>
          <w:color w:val="000000" w:themeColor="text1"/>
          <w:sz w:val="24"/>
          <w:szCs w:val="24"/>
          <w:lang w:val="tr-TR" w:eastAsia="zh-CN"/>
        </w:rPr>
        <w:t>,</w:t>
      </w:r>
      <w:r w:rsidRPr="00D768C9">
        <w:rPr>
          <w:rFonts w:ascii="Book Antiqua" w:eastAsia="Times New Roman" w:hAnsi="Book Antiqua" w:cs="Times New Roman"/>
          <w:b/>
          <w:color w:val="000000" w:themeColor="text1"/>
          <w:sz w:val="24"/>
          <w:szCs w:val="24"/>
          <w:lang w:val="tr-TR" w:eastAsia="tr-TR"/>
        </w:rPr>
        <w:t xml:space="preserve"> Associate  Professor</w:t>
      </w:r>
      <w:r w:rsidRPr="00D768C9">
        <w:rPr>
          <w:rFonts w:ascii="Book Antiqua" w:hAnsi="Book Antiqua" w:cs="Times New Roman"/>
          <w:b/>
          <w:color w:val="000000" w:themeColor="text1"/>
          <w:sz w:val="24"/>
          <w:szCs w:val="24"/>
          <w:lang w:val="tr-TR" w:eastAsia="zh-CN"/>
        </w:rPr>
        <w:t>,</w:t>
      </w:r>
      <w:r w:rsidR="00291C69" w:rsidRPr="00D768C9">
        <w:rPr>
          <w:rFonts w:ascii="Book Antiqua" w:hAnsi="Book Antiqua" w:cs="Times New Roman"/>
          <w:color w:val="000000" w:themeColor="text1"/>
          <w:sz w:val="24"/>
          <w:szCs w:val="24"/>
          <w:lang w:val="tr-TR" w:eastAsia="zh-CN"/>
        </w:rPr>
        <w:t xml:space="preserve"> </w:t>
      </w:r>
      <w:r w:rsidRPr="00D768C9">
        <w:rPr>
          <w:rFonts w:ascii="Book Antiqua" w:eastAsia="Times New Roman" w:hAnsi="Book Antiqua" w:cs="Times New Roman"/>
          <w:color w:val="000000" w:themeColor="text1"/>
          <w:sz w:val="24"/>
          <w:szCs w:val="24"/>
          <w:lang w:val="tr-TR" w:eastAsia="tr-TR"/>
        </w:rPr>
        <w:t>Department of Dentomaxillofacial Radiology,</w:t>
      </w:r>
      <w:r w:rsidRPr="00D768C9">
        <w:rPr>
          <w:rFonts w:ascii="Book Antiqua" w:hAnsi="Book Antiqua" w:cs="Times New Roman"/>
          <w:color w:val="000000" w:themeColor="text1"/>
          <w:sz w:val="24"/>
          <w:szCs w:val="24"/>
          <w:lang w:val="tr-TR" w:eastAsia="zh-CN"/>
        </w:rPr>
        <w:t xml:space="preserve"> </w:t>
      </w:r>
      <w:r w:rsidRPr="00D768C9">
        <w:rPr>
          <w:rFonts w:ascii="Book Antiqua" w:eastAsia="Times New Roman" w:hAnsi="Book Antiqua" w:cs="Times New Roman"/>
          <w:color w:val="000000" w:themeColor="text1"/>
          <w:sz w:val="24"/>
          <w:szCs w:val="24"/>
          <w:lang w:val="tr-TR" w:eastAsia="tr-TR"/>
        </w:rPr>
        <w:t xml:space="preserve">Faculty of Dentistry, Ankara University, </w:t>
      </w:r>
      <w:r w:rsidR="00291C69" w:rsidRPr="00D768C9">
        <w:rPr>
          <w:rFonts w:ascii="Book Antiqua" w:eastAsia="Times New Roman" w:hAnsi="Book Antiqua" w:cs="Times New Roman"/>
          <w:color w:val="000000" w:themeColor="text1"/>
          <w:sz w:val="24"/>
          <w:szCs w:val="24"/>
          <w:lang w:val="tr-TR" w:eastAsia="tr-TR"/>
        </w:rPr>
        <w:t xml:space="preserve">Dögol Caddesi, 06560 </w:t>
      </w:r>
      <w:r w:rsidRPr="00D768C9">
        <w:rPr>
          <w:rFonts w:ascii="Book Antiqua" w:eastAsia="Times New Roman" w:hAnsi="Book Antiqua" w:cs="Times New Roman"/>
          <w:color w:val="000000" w:themeColor="text1"/>
          <w:sz w:val="24"/>
          <w:szCs w:val="24"/>
          <w:lang w:val="tr-TR" w:eastAsia="tr-TR"/>
        </w:rPr>
        <w:t>Ankara, Turkey</w:t>
      </w:r>
      <w:r w:rsidRPr="00D768C9">
        <w:rPr>
          <w:rFonts w:ascii="Book Antiqua" w:hAnsi="Book Antiqua" w:cs="Times New Roman"/>
          <w:color w:val="000000" w:themeColor="text1"/>
          <w:sz w:val="24"/>
          <w:szCs w:val="24"/>
          <w:lang w:val="tr-TR" w:eastAsia="zh-CN"/>
        </w:rPr>
        <w:t xml:space="preserve">. </w:t>
      </w:r>
      <w:hyperlink r:id="rId10" w:history="1">
        <w:r w:rsidRPr="00D768C9">
          <w:rPr>
            <w:rStyle w:val="Hyperlink"/>
            <w:rFonts w:ascii="Book Antiqua" w:hAnsi="Book Antiqua"/>
            <w:color w:val="000000" w:themeColor="text1"/>
            <w:sz w:val="24"/>
            <w:szCs w:val="24"/>
            <w:lang w:val="tr-TR"/>
          </w:rPr>
          <w:t>dtkivo@yahoo.com</w:t>
        </w:r>
      </w:hyperlink>
    </w:p>
    <w:p w:rsidR="00291C69" w:rsidRPr="00D768C9" w:rsidRDefault="00291C69" w:rsidP="00D768C9">
      <w:pPr>
        <w:spacing w:after="0" w:line="360" w:lineRule="auto"/>
        <w:jc w:val="both"/>
        <w:rPr>
          <w:rFonts w:ascii="Book Antiqua" w:hAnsi="Book Antiqua" w:cs="Times New Roman"/>
          <w:color w:val="000000" w:themeColor="text1"/>
          <w:sz w:val="24"/>
          <w:szCs w:val="24"/>
          <w:lang w:val="tr-TR" w:eastAsia="zh-CN"/>
        </w:rPr>
      </w:pPr>
    </w:p>
    <w:p w:rsidR="00093CC4" w:rsidRPr="00D768C9" w:rsidRDefault="00093CC4" w:rsidP="00D768C9">
      <w:pPr>
        <w:spacing w:after="0" w:line="360" w:lineRule="auto"/>
        <w:rPr>
          <w:rFonts w:ascii="Book Antiqua" w:eastAsia="宋体" w:hAnsi="Book Antiqua" w:cs="Times New Roman"/>
          <w:b/>
          <w:color w:val="000000" w:themeColor="text1"/>
          <w:sz w:val="24"/>
          <w:szCs w:val="24"/>
          <w:lang w:eastAsia="zh-CN"/>
        </w:rPr>
      </w:pPr>
      <w:r w:rsidRPr="00D768C9">
        <w:rPr>
          <w:rFonts w:ascii="Book Antiqua" w:hAnsi="Book Antiqua" w:cs="Times New Roman"/>
          <w:b/>
          <w:color w:val="000000" w:themeColor="text1"/>
          <w:sz w:val="24"/>
          <w:szCs w:val="24"/>
        </w:rPr>
        <w:t>Telephone:</w:t>
      </w:r>
      <w:r w:rsidRPr="00D768C9">
        <w:rPr>
          <w:rFonts w:ascii="Book Antiqua" w:hAnsi="Book Antiqua" w:cs="Times New Roman"/>
          <w:b/>
          <w:color w:val="000000" w:themeColor="text1"/>
          <w:sz w:val="24"/>
          <w:szCs w:val="24"/>
          <w:lang w:eastAsia="zh-CN"/>
        </w:rPr>
        <w:t xml:space="preserve"> </w:t>
      </w:r>
      <w:r w:rsidRPr="00D768C9">
        <w:rPr>
          <w:rFonts w:ascii="Book Antiqua" w:hAnsi="Book Antiqua"/>
          <w:color w:val="000000" w:themeColor="text1"/>
          <w:sz w:val="24"/>
          <w:szCs w:val="24"/>
          <w:lang w:val="tr-TR"/>
        </w:rPr>
        <w:t>+90</w:t>
      </w:r>
      <w:r w:rsidR="00562157" w:rsidRPr="00D768C9">
        <w:rPr>
          <w:rFonts w:ascii="Book Antiqua" w:hAnsi="Book Antiqua"/>
          <w:color w:val="000000" w:themeColor="text1"/>
          <w:sz w:val="24"/>
          <w:szCs w:val="24"/>
          <w:lang w:val="tr-TR"/>
        </w:rPr>
        <w:t>-</w:t>
      </w:r>
      <w:r w:rsidRPr="00D768C9">
        <w:rPr>
          <w:rFonts w:ascii="Book Antiqua" w:hAnsi="Book Antiqua"/>
          <w:color w:val="000000" w:themeColor="text1"/>
          <w:sz w:val="24"/>
          <w:szCs w:val="24"/>
          <w:lang w:val="tr-TR"/>
        </w:rPr>
        <w:t>312</w:t>
      </w:r>
      <w:r w:rsidR="00562157" w:rsidRPr="00D768C9">
        <w:rPr>
          <w:rFonts w:ascii="Book Antiqua" w:hAnsi="Book Antiqua"/>
          <w:color w:val="000000" w:themeColor="text1"/>
          <w:sz w:val="24"/>
          <w:szCs w:val="24"/>
          <w:lang w:val="tr-TR"/>
        </w:rPr>
        <w:t>-</w:t>
      </w:r>
      <w:r w:rsidRPr="00D768C9">
        <w:rPr>
          <w:rFonts w:ascii="Book Antiqua" w:hAnsi="Book Antiqua"/>
          <w:color w:val="000000" w:themeColor="text1"/>
          <w:sz w:val="24"/>
          <w:szCs w:val="24"/>
          <w:lang w:val="tr-TR"/>
        </w:rPr>
        <w:t>2965632</w:t>
      </w:r>
      <w:r w:rsidRPr="00D768C9">
        <w:rPr>
          <w:rFonts w:ascii="Book Antiqua" w:eastAsia="宋体" w:hAnsi="Book Antiqua" w:cs="Times New Roman"/>
          <w:b/>
          <w:color w:val="000000" w:themeColor="text1"/>
          <w:sz w:val="24"/>
          <w:szCs w:val="24"/>
          <w:lang w:eastAsia="zh-CN"/>
        </w:rPr>
        <w:tab/>
      </w:r>
    </w:p>
    <w:p w:rsidR="00093CC4" w:rsidRPr="00D768C9" w:rsidRDefault="00093CC4" w:rsidP="00D768C9">
      <w:pPr>
        <w:spacing w:after="0" w:line="360" w:lineRule="auto"/>
        <w:rPr>
          <w:rFonts w:ascii="Book Antiqua" w:eastAsia="宋体" w:hAnsi="Book Antiqua" w:cs="Times New Roman"/>
          <w:b/>
          <w:color w:val="000000" w:themeColor="text1"/>
          <w:sz w:val="24"/>
          <w:szCs w:val="24"/>
          <w:lang w:eastAsia="zh-CN"/>
        </w:rPr>
      </w:pPr>
      <w:r w:rsidRPr="00D768C9">
        <w:rPr>
          <w:rFonts w:ascii="Book Antiqua" w:hAnsi="Book Antiqua" w:cs="Times New Roman"/>
          <w:b/>
          <w:color w:val="000000" w:themeColor="text1"/>
          <w:sz w:val="24"/>
          <w:szCs w:val="24"/>
        </w:rPr>
        <w:lastRenderedPageBreak/>
        <w:t xml:space="preserve">Fax: </w:t>
      </w:r>
      <w:r w:rsidRPr="00D768C9">
        <w:rPr>
          <w:rFonts w:ascii="Book Antiqua" w:hAnsi="Book Antiqua"/>
          <w:color w:val="000000" w:themeColor="text1"/>
          <w:sz w:val="24"/>
          <w:szCs w:val="24"/>
          <w:lang w:val="tr-TR"/>
        </w:rPr>
        <w:t>+90</w:t>
      </w:r>
      <w:r w:rsidR="00562157" w:rsidRPr="00D768C9">
        <w:rPr>
          <w:rFonts w:ascii="Book Antiqua" w:hAnsi="Book Antiqua"/>
          <w:color w:val="000000" w:themeColor="text1"/>
          <w:sz w:val="24"/>
          <w:szCs w:val="24"/>
          <w:lang w:val="tr-TR"/>
        </w:rPr>
        <w:t>-</w:t>
      </w:r>
      <w:r w:rsidRPr="00D768C9">
        <w:rPr>
          <w:rFonts w:ascii="Book Antiqua" w:hAnsi="Book Antiqua"/>
          <w:color w:val="000000" w:themeColor="text1"/>
          <w:sz w:val="24"/>
          <w:szCs w:val="24"/>
          <w:lang w:val="tr-TR"/>
        </w:rPr>
        <w:t>312</w:t>
      </w:r>
      <w:r w:rsidR="00562157" w:rsidRPr="00D768C9">
        <w:rPr>
          <w:rFonts w:ascii="Book Antiqua" w:hAnsi="Book Antiqua"/>
          <w:color w:val="000000" w:themeColor="text1"/>
          <w:sz w:val="24"/>
          <w:szCs w:val="24"/>
          <w:lang w:val="tr-TR"/>
        </w:rPr>
        <w:t>-</w:t>
      </w:r>
      <w:r w:rsidRPr="00D768C9">
        <w:rPr>
          <w:rFonts w:ascii="Book Antiqua" w:hAnsi="Book Antiqua"/>
          <w:color w:val="000000" w:themeColor="text1"/>
          <w:sz w:val="24"/>
          <w:szCs w:val="24"/>
          <w:lang w:val="tr-TR"/>
        </w:rPr>
        <w:t>2123954</w:t>
      </w:r>
    </w:p>
    <w:bookmarkEnd w:id="19"/>
    <w:p w:rsidR="00291C69" w:rsidRPr="00D768C9" w:rsidRDefault="00291C69" w:rsidP="00D768C9">
      <w:pPr>
        <w:spacing w:after="0" w:line="360" w:lineRule="auto"/>
        <w:rPr>
          <w:rFonts w:ascii="Book Antiqua" w:hAnsi="Book Antiqua"/>
          <w:b/>
          <w:sz w:val="24"/>
          <w:szCs w:val="24"/>
          <w:lang w:eastAsia="zh-CN"/>
        </w:rPr>
      </w:pPr>
      <w:r w:rsidRPr="00D768C9">
        <w:rPr>
          <w:rFonts w:ascii="Book Antiqua" w:hAnsi="Book Antiqua"/>
          <w:b/>
          <w:sz w:val="24"/>
          <w:szCs w:val="24"/>
        </w:rPr>
        <w:t xml:space="preserve">Received: </w:t>
      </w:r>
      <w:r w:rsidRPr="00D768C9">
        <w:rPr>
          <w:rFonts w:ascii="Book Antiqua" w:hAnsi="Book Antiqua"/>
          <w:sz w:val="24"/>
          <w:szCs w:val="24"/>
          <w:lang w:eastAsia="zh-CN"/>
        </w:rPr>
        <w:t>November 7, 2014</w:t>
      </w:r>
    </w:p>
    <w:p w:rsidR="00291C69" w:rsidRPr="00D768C9" w:rsidRDefault="00291C69" w:rsidP="00D768C9">
      <w:pPr>
        <w:spacing w:after="0" w:line="360" w:lineRule="auto"/>
        <w:rPr>
          <w:rFonts w:ascii="Book Antiqua" w:hAnsi="Book Antiqua"/>
          <w:b/>
          <w:sz w:val="24"/>
          <w:szCs w:val="24"/>
          <w:lang w:eastAsia="zh-CN"/>
        </w:rPr>
      </w:pPr>
      <w:r w:rsidRPr="00D768C9">
        <w:rPr>
          <w:rFonts w:ascii="Book Antiqua" w:hAnsi="Book Antiqua"/>
          <w:b/>
          <w:sz w:val="24"/>
          <w:szCs w:val="24"/>
        </w:rPr>
        <w:t>Peer-review started:</w:t>
      </w:r>
      <w:r w:rsidRPr="00D768C9">
        <w:rPr>
          <w:rFonts w:ascii="Book Antiqua" w:hAnsi="Book Antiqua"/>
          <w:b/>
          <w:sz w:val="24"/>
          <w:szCs w:val="24"/>
          <w:lang w:eastAsia="zh-CN"/>
        </w:rPr>
        <w:t xml:space="preserve"> </w:t>
      </w:r>
      <w:r w:rsidRPr="00D768C9">
        <w:rPr>
          <w:rFonts w:ascii="Book Antiqua" w:hAnsi="Book Antiqua"/>
          <w:sz w:val="24"/>
          <w:szCs w:val="24"/>
          <w:lang w:eastAsia="zh-CN"/>
        </w:rPr>
        <w:t>November 8, 2014</w:t>
      </w:r>
    </w:p>
    <w:p w:rsidR="00291C69" w:rsidRPr="00D768C9" w:rsidRDefault="00291C69" w:rsidP="00D768C9">
      <w:pPr>
        <w:spacing w:after="0" w:line="360" w:lineRule="auto"/>
        <w:rPr>
          <w:rFonts w:ascii="Book Antiqua" w:hAnsi="Book Antiqua"/>
          <w:b/>
          <w:sz w:val="24"/>
          <w:szCs w:val="24"/>
          <w:lang w:eastAsia="zh-CN"/>
        </w:rPr>
      </w:pPr>
      <w:r w:rsidRPr="00D768C9">
        <w:rPr>
          <w:rFonts w:ascii="Book Antiqua" w:hAnsi="Book Antiqua"/>
          <w:b/>
          <w:sz w:val="24"/>
          <w:szCs w:val="24"/>
        </w:rPr>
        <w:t>First decision:</w:t>
      </w:r>
      <w:r w:rsidRPr="00D768C9">
        <w:rPr>
          <w:rFonts w:ascii="Book Antiqua" w:hAnsi="Book Antiqua"/>
          <w:b/>
          <w:sz w:val="24"/>
          <w:szCs w:val="24"/>
          <w:lang w:eastAsia="zh-CN"/>
        </w:rPr>
        <w:t xml:space="preserve"> </w:t>
      </w:r>
      <w:r w:rsidRPr="00D768C9">
        <w:rPr>
          <w:rFonts w:ascii="Book Antiqua" w:hAnsi="Book Antiqua"/>
          <w:sz w:val="24"/>
          <w:szCs w:val="24"/>
          <w:lang w:eastAsia="zh-CN"/>
        </w:rPr>
        <w:t>January 8, 2015</w:t>
      </w:r>
    </w:p>
    <w:p w:rsidR="00291C69" w:rsidRPr="00D768C9" w:rsidRDefault="00291C69" w:rsidP="00D768C9">
      <w:pPr>
        <w:spacing w:after="0" w:line="360" w:lineRule="auto"/>
        <w:rPr>
          <w:rFonts w:ascii="Book Antiqua" w:hAnsi="Book Antiqua"/>
          <w:b/>
          <w:sz w:val="24"/>
          <w:szCs w:val="24"/>
          <w:lang w:eastAsia="zh-CN"/>
        </w:rPr>
      </w:pPr>
      <w:r w:rsidRPr="00D768C9">
        <w:rPr>
          <w:rFonts w:ascii="Book Antiqua" w:hAnsi="Book Antiqua"/>
          <w:b/>
          <w:sz w:val="24"/>
          <w:szCs w:val="24"/>
        </w:rPr>
        <w:t>Revised:</w:t>
      </w:r>
      <w:r w:rsidRPr="00D768C9">
        <w:rPr>
          <w:rFonts w:ascii="Book Antiqua" w:hAnsi="Book Antiqua"/>
          <w:b/>
          <w:sz w:val="24"/>
          <w:szCs w:val="24"/>
          <w:lang w:eastAsia="zh-CN"/>
        </w:rPr>
        <w:t xml:space="preserve"> </w:t>
      </w:r>
      <w:r w:rsidRPr="00D768C9">
        <w:rPr>
          <w:rFonts w:ascii="Book Antiqua" w:hAnsi="Book Antiqua"/>
          <w:sz w:val="24"/>
          <w:szCs w:val="24"/>
          <w:lang w:eastAsia="zh-CN"/>
        </w:rPr>
        <w:t>January 12, 2015</w:t>
      </w:r>
    </w:p>
    <w:p w:rsidR="00291C69" w:rsidRPr="00D768C9" w:rsidRDefault="005C6702" w:rsidP="00D768C9">
      <w:pPr>
        <w:spacing w:after="0" w:line="360" w:lineRule="auto"/>
        <w:rPr>
          <w:rFonts w:ascii="Book Antiqua" w:hAnsi="Book Antiqua"/>
          <w:b/>
          <w:sz w:val="24"/>
          <w:szCs w:val="24"/>
        </w:rPr>
      </w:pPr>
      <w:r>
        <w:rPr>
          <w:rFonts w:ascii="Book Antiqua" w:hAnsi="Book Antiqua"/>
          <w:b/>
          <w:sz w:val="24"/>
          <w:szCs w:val="24"/>
        </w:rPr>
        <w:t xml:space="preserve">Accepted: </w:t>
      </w:r>
      <w:bookmarkStart w:id="20" w:name="_GoBack"/>
      <w:bookmarkEnd w:id="20"/>
      <w:r w:rsidRPr="005C6702">
        <w:rPr>
          <w:rFonts w:ascii="Book Antiqua" w:hAnsi="Book Antiqua"/>
          <w:sz w:val="24"/>
          <w:szCs w:val="24"/>
        </w:rPr>
        <w:t>April 16, 2015</w:t>
      </w:r>
    </w:p>
    <w:p w:rsidR="00291C69" w:rsidRPr="00D768C9" w:rsidRDefault="00291C69" w:rsidP="00D768C9">
      <w:pPr>
        <w:spacing w:after="0" w:line="360" w:lineRule="auto"/>
        <w:rPr>
          <w:rFonts w:ascii="Book Antiqua" w:hAnsi="Book Antiqua"/>
          <w:b/>
          <w:sz w:val="24"/>
          <w:szCs w:val="24"/>
        </w:rPr>
      </w:pPr>
      <w:r w:rsidRPr="00D768C9">
        <w:rPr>
          <w:rFonts w:ascii="Book Antiqua" w:hAnsi="Book Antiqua"/>
          <w:b/>
          <w:sz w:val="24"/>
          <w:szCs w:val="24"/>
        </w:rPr>
        <w:t>Article in press:</w:t>
      </w:r>
    </w:p>
    <w:p w:rsidR="00291C69" w:rsidRPr="00D768C9" w:rsidRDefault="00291C69" w:rsidP="00D768C9">
      <w:pPr>
        <w:spacing w:after="0" w:line="360" w:lineRule="auto"/>
        <w:rPr>
          <w:rFonts w:ascii="Book Antiqua" w:hAnsi="Book Antiqua"/>
          <w:b/>
          <w:sz w:val="24"/>
          <w:szCs w:val="24"/>
        </w:rPr>
      </w:pPr>
      <w:r w:rsidRPr="00D768C9">
        <w:rPr>
          <w:rFonts w:ascii="Book Antiqua" w:hAnsi="Book Antiqua"/>
          <w:b/>
          <w:sz w:val="24"/>
          <w:szCs w:val="24"/>
        </w:rPr>
        <w:t xml:space="preserve">Published online: </w:t>
      </w:r>
    </w:p>
    <w:p w:rsidR="00291C69" w:rsidRPr="00D768C9" w:rsidRDefault="00291C69" w:rsidP="00D768C9">
      <w:pPr>
        <w:spacing w:after="0" w:line="360" w:lineRule="auto"/>
        <w:rPr>
          <w:rFonts w:ascii="Book Antiqua" w:hAnsi="Book Antiqua" w:cs="Times New Roman"/>
          <w:b/>
          <w:color w:val="000000" w:themeColor="text1"/>
          <w:sz w:val="24"/>
          <w:szCs w:val="24"/>
          <w:lang w:eastAsia="zh-CN"/>
        </w:rPr>
      </w:pPr>
    </w:p>
    <w:p w:rsidR="000E2BD5" w:rsidRPr="00D768C9" w:rsidRDefault="000E2BD5" w:rsidP="00D768C9">
      <w:pPr>
        <w:spacing w:after="0" w:line="360" w:lineRule="auto"/>
        <w:rPr>
          <w:rFonts w:ascii="Book Antiqua" w:hAnsi="Book Antiqua" w:cs="Times New Roman"/>
          <w:b/>
          <w:color w:val="000000" w:themeColor="text1"/>
          <w:sz w:val="24"/>
          <w:szCs w:val="24"/>
          <w:lang w:eastAsia="zh-CN"/>
        </w:rPr>
      </w:pPr>
      <w:r w:rsidRPr="00D768C9">
        <w:rPr>
          <w:rFonts w:ascii="Book Antiqua" w:hAnsi="Book Antiqua" w:cs="Times New Roman"/>
          <w:b/>
          <w:color w:val="000000" w:themeColor="text1"/>
          <w:sz w:val="24"/>
          <w:szCs w:val="24"/>
        </w:rPr>
        <w:t>Abstract</w:t>
      </w:r>
    </w:p>
    <w:p w:rsidR="002F2E3B" w:rsidRPr="00D768C9" w:rsidRDefault="00FA5783" w:rsidP="00D768C9">
      <w:pPr>
        <w:spacing w:after="0" w:line="360" w:lineRule="auto"/>
        <w:jc w:val="both"/>
        <w:rPr>
          <w:rFonts w:ascii="Book Antiqua" w:hAnsi="Book Antiqua" w:cs="Times New Roman"/>
          <w:color w:val="000000" w:themeColor="text1"/>
          <w:sz w:val="24"/>
          <w:szCs w:val="24"/>
        </w:rPr>
      </w:pPr>
      <w:r w:rsidRPr="00D768C9">
        <w:rPr>
          <w:rFonts w:ascii="Book Antiqua" w:hAnsi="Book Antiqua" w:cs="Times New Roman"/>
          <w:color w:val="000000" w:themeColor="text1"/>
          <w:sz w:val="24"/>
          <w:szCs w:val="24"/>
          <w:lang w:eastAsia="zh-CN"/>
        </w:rPr>
        <w:t xml:space="preserve">This editorial discusses a relatively new specialty in dental and medical field namely </w:t>
      </w:r>
      <w:proofErr w:type="spellStart"/>
      <w:r w:rsidRPr="00D768C9">
        <w:rPr>
          <w:rFonts w:ascii="Book Antiqua" w:hAnsi="Book Antiqua" w:cs="Times New Roman"/>
          <w:color w:val="000000" w:themeColor="text1"/>
          <w:sz w:val="24"/>
          <w:szCs w:val="24"/>
          <w:lang w:eastAsia="zh-CN"/>
        </w:rPr>
        <w:t>dentomaxillofacial</w:t>
      </w:r>
      <w:proofErr w:type="spellEnd"/>
      <w:r w:rsidRPr="00D768C9">
        <w:rPr>
          <w:rFonts w:ascii="Book Antiqua" w:hAnsi="Book Antiqua" w:cs="Times New Roman"/>
          <w:color w:val="000000" w:themeColor="text1"/>
          <w:sz w:val="24"/>
          <w:szCs w:val="24"/>
          <w:lang w:eastAsia="zh-CN"/>
        </w:rPr>
        <w:t xml:space="preserve"> radiology.</w:t>
      </w:r>
      <w:r w:rsidRPr="00D768C9">
        <w:rPr>
          <w:rFonts w:ascii="Book Antiqua" w:hAnsi="Book Antiqua" w:cs="Times New Roman"/>
          <w:b/>
          <w:color w:val="000000" w:themeColor="text1"/>
          <w:sz w:val="24"/>
          <w:szCs w:val="24"/>
          <w:lang w:eastAsia="zh-CN"/>
        </w:rPr>
        <w:t xml:space="preserve"> </w:t>
      </w:r>
      <w:r w:rsidR="002F2E3B" w:rsidRPr="00D768C9">
        <w:rPr>
          <w:rFonts w:ascii="Book Antiqua" w:hAnsi="Book Antiqua" w:cs="Times New Roman"/>
          <w:color w:val="000000" w:themeColor="text1"/>
          <w:sz w:val="24"/>
          <w:szCs w:val="24"/>
        </w:rPr>
        <w:t xml:space="preserve">As a relatively newborn specialty it is obvious that there is a long way to go before </w:t>
      </w:r>
      <w:proofErr w:type="spellStart"/>
      <w:r w:rsidR="002F2E3B" w:rsidRPr="00D768C9">
        <w:rPr>
          <w:rFonts w:ascii="Book Antiqua" w:hAnsi="Book Antiqua" w:cs="Times New Roman"/>
          <w:color w:val="000000" w:themeColor="text1"/>
          <w:sz w:val="24"/>
          <w:szCs w:val="24"/>
        </w:rPr>
        <w:t>dentomaxillofacial</w:t>
      </w:r>
      <w:proofErr w:type="spellEnd"/>
      <w:r w:rsidR="002F2E3B" w:rsidRPr="00D768C9">
        <w:rPr>
          <w:rFonts w:ascii="Book Antiqua" w:hAnsi="Book Antiqua" w:cs="Times New Roman"/>
          <w:color w:val="000000" w:themeColor="text1"/>
          <w:sz w:val="24"/>
          <w:szCs w:val="24"/>
        </w:rPr>
        <w:t xml:space="preserve"> radiology is commonly known and respected by the society. All over the world, assigned committees work on the development of the training curriculum, determination of scientific and physical standards for institutions offering specialty training and arrangement of dental codes for reimbursement issues. Furthermore, adjustment of educational, scientific and legal regulations and prospective benefits are expected to boost this specialty’s attractiveness to colleagues’ worldwide. </w:t>
      </w:r>
    </w:p>
    <w:p w:rsidR="00C431DF" w:rsidRPr="00D768C9" w:rsidRDefault="00C431DF" w:rsidP="00D768C9">
      <w:pPr>
        <w:spacing w:after="0" w:line="360" w:lineRule="auto"/>
        <w:jc w:val="both"/>
        <w:rPr>
          <w:rFonts w:ascii="Book Antiqua" w:hAnsi="Book Antiqua" w:cs="Times New Roman"/>
          <w:b/>
          <w:color w:val="000000" w:themeColor="text1"/>
          <w:sz w:val="24"/>
          <w:szCs w:val="24"/>
          <w:highlight w:val="yellow"/>
          <w:lang w:eastAsia="zh-CN"/>
        </w:rPr>
      </w:pPr>
    </w:p>
    <w:p w:rsidR="00C431DF" w:rsidRPr="00D768C9" w:rsidRDefault="00C431DF" w:rsidP="00D768C9">
      <w:pPr>
        <w:spacing w:after="0" w:line="360" w:lineRule="auto"/>
        <w:jc w:val="both"/>
        <w:rPr>
          <w:rFonts w:ascii="Book Antiqua" w:hAnsi="Book Antiqua" w:cs="Times New Roman"/>
          <w:color w:val="000000" w:themeColor="text1"/>
          <w:sz w:val="24"/>
          <w:szCs w:val="24"/>
          <w:lang w:eastAsia="zh-CN"/>
        </w:rPr>
      </w:pPr>
      <w:r w:rsidRPr="00D768C9">
        <w:rPr>
          <w:rFonts w:ascii="Book Antiqua" w:hAnsi="Book Antiqua" w:cs="Times New Roman"/>
          <w:b/>
          <w:color w:val="000000" w:themeColor="text1"/>
          <w:sz w:val="24"/>
          <w:szCs w:val="24"/>
          <w:lang w:eastAsia="zh-CN"/>
        </w:rPr>
        <w:t>K</w:t>
      </w:r>
      <w:r w:rsidR="008E71DA" w:rsidRPr="00D768C9">
        <w:rPr>
          <w:rFonts w:ascii="Book Antiqua" w:hAnsi="Book Antiqua" w:cs="Times New Roman"/>
          <w:b/>
          <w:color w:val="000000" w:themeColor="text1"/>
          <w:sz w:val="24"/>
          <w:szCs w:val="24"/>
          <w:lang w:eastAsia="zh-CN"/>
        </w:rPr>
        <w:t xml:space="preserve">ey words: </w:t>
      </w:r>
      <w:r w:rsidR="002F2E3B" w:rsidRPr="00D768C9">
        <w:rPr>
          <w:rFonts w:ascii="Book Antiqua" w:hAnsi="Book Antiqua" w:cs="Times New Roman"/>
          <w:b/>
          <w:color w:val="000000" w:themeColor="text1"/>
          <w:sz w:val="24"/>
          <w:szCs w:val="24"/>
          <w:lang w:eastAsia="zh-CN"/>
        </w:rPr>
        <w:t xml:space="preserve"> </w:t>
      </w:r>
      <w:r w:rsidR="002F2E3B" w:rsidRPr="00D768C9">
        <w:rPr>
          <w:rFonts w:ascii="Book Antiqua" w:hAnsi="Book Antiqua" w:cs="Times New Roman"/>
          <w:color w:val="000000" w:themeColor="text1"/>
          <w:sz w:val="24"/>
          <w:szCs w:val="24"/>
          <w:lang w:eastAsia="zh-CN"/>
        </w:rPr>
        <w:t xml:space="preserve">Dentistry; </w:t>
      </w:r>
      <w:proofErr w:type="spellStart"/>
      <w:r w:rsidR="002F2E3B" w:rsidRPr="00D768C9">
        <w:rPr>
          <w:rFonts w:ascii="Book Antiqua" w:hAnsi="Book Antiqua" w:cs="Times New Roman"/>
          <w:color w:val="000000" w:themeColor="text1"/>
          <w:sz w:val="24"/>
          <w:szCs w:val="24"/>
          <w:lang w:eastAsia="zh-CN"/>
        </w:rPr>
        <w:t>Dento</w:t>
      </w:r>
      <w:proofErr w:type="spellEnd"/>
      <w:r w:rsidR="00291C69" w:rsidRPr="00D768C9">
        <w:rPr>
          <w:rFonts w:ascii="Book Antiqua" w:hAnsi="Book Antiqua" w:cs="Times New Roman"/>
          <w:color w:val="000000" w:themeColor="text1"/>
          <w:sz w:val="24"/>
          <w:szCs w:val="24"/>
          <w:lang w:eastAsia="zh-CN"/>
        </w:rPr>
        <w:t>-</w:t>
      </w:r>
      <w:r w:rsidR="002F2E3B" w:rsidRPr="00D768C9">
        <w:rPr>
          <w:rFonts w:ascii="Book Antiqua" w:hAnsi="Book Antiqua" w:cs="Times New Roman"/>
          <w:color w:val="000000" w:themeColor="text1"/>
          <w:sz w:val="24"/>
          <w:szCs w:val="24"/>
          <w:lang w:eastAsia="zh-CN"/>
        </w:rPr>
        <w:t xml:space="preserve">maxillofacial </w:t>
      </w:r>
      <w:r w:rsidR="000E2BD5" w:rsidRPr="00D768C9">
        <w:rPr>
          <w:rFonts w:ascii="Book Antiqua" w:hAnsi="Book Antiqua" w:cs="Times New Roman"/>
          <w:color w:val="000000" w:themeColor="text1"/>
          <w:sz w:val="24"/>
          <w:szCs w:val="24"/>
          <w:lang w:eastAsia="zh-CN"/>
        </w:rPr>
        <w:t>radiology</w:t>
      </w:r>
      <w:r w:rsidR="002F2E3B" w:rsidRPr="00D768C9">
        <w:rPr>
          <w:rFonts w:ascii="Book Antiqua" w:hAnsi="Book Antiqua" w:cs="Times New Roman"/>
          <w:color w:val="000000" w:themeColor="text1"/>
          <w:sz w:val="24"/>
          <w:szCs w:val="24"/>
          <w:lang w:eastAsia="zh-CN"/>
        </w:rPr>
        <w:t>; Specialty</w:t>
      </w:r>
    </w:p>
    <w:p w:rsidR="00995A47" w:rsidRPr="00D768C9" w:rsidRDefault="00995A47" w:rsidP="00D768C9">
      <w:pPr>
        <w:spacing w:after="0" w:line="360" w:lineRule="auto"/>
        <w:jc w:val="both"/>
        <w:rPr>
          <w:rFonts w:ascii="Book Antiqua" w:hAnsi="Book Antiqua" w:cs="Times New Roman"/>
          <w:b/>
          <w:color w:val="000000" w:themeColor="text1"/>
          <w:sz w:val="24"/>
          <w:szCs w:val="24"/>
          <w:lang w:eastAsia="zh-CN"/>
        </w:rPr>
      </w:pPr>
    </w:p>
    <w:p w:rsidR="005051A6" w:rsidRPr="00D768C9" w:rsidRDefault="005051A6" w:rsidP="00D768C9">
      <w:pPr>
        <w:spacing w:after="0" w:line="360" w:lineRule="auto"/>
        <w:jc w:val="both"/>
        <w:rPr>
          <w:rFonts w:ascii="Book Antiqua" w:hAnsi="Book Antiqua"/>
          <w:i/>
          <w:iCs/>
          <w:sz w:val="24"/>
          <w:szCs w:val="24"/>
        </w:rPr>
      </w:pPr>
      <w:proofErr w:type="gramStart"/>
      <w:r w:rsidRPr="00D768C9">
        <w:rPr>
          <w:rFonts w:ascii="Book Antiqua" w:hAnsi="Book Antiqua" w:cs="Tahoma"/>
          <w:b/>
          <w:color w:val="000000"/>
          <w:sz w:val="24"/>
          <w:szCs w:val="24"/>
          <w:lang w:val="en-GB" w:eastAsia="ja-JP"/>
        </w:rPr>
        <w:t xml:space="preserve">© </w:t>
      </w:r>
      <w:r w:rsidRPr="00D768C9">
        <w:rPr>
          <w:rFonts w:ascii="Book Antiqua" w:eastAsia="AdvTimes" w:hAnsi="Book Antiqua" w:cs="AdvTimes"/>
          <w:b/>
          <w:color w:val="000000"/>
          <w:sz w:val="24"/>
          <w:szCs w:val="24"/>
          <w:lang w:val="fr-FR" w:eastAsia="ja-JP"/>
        </w:rPr>
        <w:t>The Author(s) 2015.</w:t>
      </w:r>
      <w:proofErr w:type="gramEnd"/>
      <w:r w:rsidRPr="00D768C9">
        <w:rPr>
          <w:rFonts w:ascii="Book Antiqua" w:eastAsia="AdvTimes" w:hAnsi="Book Antiqua" w:cs="AdvTimes"/>
          <w:color w:val="000000"/>
          <w:sz w:val="24"/>
          <w:szCs w:val="24"/>
          <w:lang w:val="fr-FR" w:eastAsia="ja-JP"/>
        </w:rPr>
        <w:t xml:space="preserve"> Published by </w:t>
      </w:r>
      <w:proofErr w:type="spellStart"/>
      <w:r w:rsidRPr="00D768C9">
        <w:rPr>
          <w:rFonts w:ascii="Book Antiqua" w:hAnsi="Book Antiqua" w:cs="Arial Unicode MS"/>
          <w:color w:val="000000"/>
          <w:sz w:val="24"/>
          <w:szCs w:val="24"/>
          <w:lang w:val="en-GB" w:eastAsia="ja-JP"/>
        </w:rPr>
        <w:t>Baishideng</w:t>
      </w:r>
      <w:proofErr w:type="spellEnd"/>
      <w:r w:rsidRPr="00D768C9">
        <w:rPr>
          <w:rFonts w:ascii="Book Antiqua" w:hAnsi="Book Antiqua" w:cs="Arial Unicode MS"/>
          <w:color w:val="000000"/>
          <w:sz w:val="24"/>
          <w:szCs w:val="24"/>
          <w:lang w:val="en-GB" w:eastAsia="ja-JP"/>
        </w:rPr>
        <w:t xml:space="preserve"> Publishing Group Inc.</w:t>
      </w:r>
      <w:r w:rsidRPr="00D768C9">
        <w:rPr>
          <w:rFonts w:ascii="Book Antiqua" w:hAnsi="Book Antiqua" w:cs="Arial Unicode MS"/>
          <w:sz w:val="24"/>
          <w:szCs w:val="24"/>
          <w:lang w:val="en-GB" w:eastAsia="ja-JP"/>
        </w:rPr>
        <w:t xml:space="preserve"> </w:t>
      </w:r>
      <w:r w:rsidRPr="00D768C9">
        <w:rPr>
          <w:rFonts w:ascii="Book Antiqua" w:hAnsi="Book Antiqua" w:cs="Arial Unicode MS"/>
          <w:sz w:val="24"/>
          <w:szCs w:val="24"/>
          <w:lang w:val="fr-FR" w:eastAsia="ja-JP"/>
        </w:rPr>
        <w:t>All rights reserved</w:t>
      </w:r>
      <w:r w:rsidRPr="00D768C9">
        <w:rPr>
          <w:rFonts w:ascii="Book Antiqua" w:hAnsi="Book Antiqua" w:cs="Arial Unicode MS"/>
          <w:sz w:val="24"/>
          <w:szCs w:val="24"/>
          <w:lang w:val="fr-FR"/>
        </w:rPr>
        <w:t>.</w:t>
      </w:r>
    </w:p>
    <w:p w:rsidR="005051A6" w:rsidRPr="00D768C9" w:rsidRDefault="005051A6" w:rsidP="00D768C9">
      <w:pPr>
        <w:spacing w:after="0" w:line="360" w:lineRule="auto"/>
        <w:jc w:val="both"/>
        <w:rPr>
          <w:rFonts w:ascii="Book Antiqua" w:hAnsi="Book Antiqua" w:cs="Times New Roman"/>
          <w:b/>
          <w:color w:val="000000" w:themeColor="text1"/>
          <w:sz w:val="24"/>
          <w:szCs w:val="24"/>
          <w:lang w:eastAsia="zh-CN"/>
        </w:rPr>
      </w:pPr>
    </w:p>
    <w:p w:rsidR="00995A47" w:rsidRPr="00D768C9" w:rsidRDefault="00995A47" w:rsidP="00D768C9">
      <w:pPr>
        <w:spacing w:after="0" w:line="360" w:lineRule="auto"/>
        <w:jc w:val="both"/>
        <w:rPr>
          <w:rFonts w:ascii="Book Antiqua" w:hAnsi="Book Antiqua" w:cs="Times New Roman"/>
          <w:b/>
          <w:color w:val="000000" w:themeColor="text1"/>
          <w:sz w:val="24"/>
          <w:szCs w:val="24"/>
          <w:lang w:eastAsia="zh-CN"/>
        </w:rPr>
      </w:pPr>
      <w:r w:rsidRPr="00D768C9">
        <w:rPr>
          <w:rFonts w:ascii="Book Antiqua" w:hAnsi="Book Antiqua" w:cs="Times New Roman"/>
          <w:b/>
          <w:color w:val="000000" w:themeColor="text1"/>
          <w:sz w:val="24"/>
          <w:szCs w:val="24"/>
          <w:lang w:eastAsia="zh-CN"/>
        </w:rPr>
        <w:t>Core tip:</w:t>
      </w:r>
      <w:r w:rsidR="000E2BD5" w:rsidRPr="00D768C9">
        <w:rPr>
          <w:rFonts w:ascii="Book Antiqua" w:hAnsi="Book Antiqua" w:cs="Times New Roman"/>
          <w:b/>
          <w:color w:val="000000" w:themeColor="text1"/>
          <w:sz w:val="24"/>
          <w:szCs w:val="24"/>
          <w:lang w:eastAsia="zh-CN"/>
        </w:rPr>
        <w:t xml:space="preserve"> </w:t>
      </w:r>
      <w:proofErr w:type="spellStart"/>
      <w:r w:rsidRPr="00D768C9">
        <w:rPr>
          <w:rFonts w:ascii="Book Antiqua" w:eastAsia="Times New Roman" w:hAnsi="Book Antiqua" w:cs="Times New Roman"/>
          <w:color w:val="000000" w:themeColor="text1"/>
          <w:sz w:val="24"/>
          <w:szCs w:val="24"/>
          <w:lang w:eastAsia="tr-TR"/>
        </w:rPr>
        <w:t>Dento</w:t>
      </w:r>
      <w:proofErr w:type="spellEnd"/>
      <w:r w:rsidR="00291C69" w:rsidRPr="00D768C9">
        <w:rPr>
          <w:rFonts w:ascii="Book Antiqua" w:hAnsi="Book Antiqua" w:cs="Times New Roman"/>
          <w:color w:val="000000" w:themeColor="text1"/>
          <w:sz w:val="24"/>
          <w:szCs w:val="24"/>
          <w:lang w:eastAsia="zh-CN"/>
        </w:rPr>
        <w:t>-</w:t>
      </w:r>
      <w:r w:rsidRPr="00D768C9">
        <w:rPr>
          <w:rFonts w:ascii="Book Antiqua" w:eastAsia="Times New Roman" w:hAnsi="Book Antiqua" w:cs="Times New Roman"/>
          <w:color w:val="000000" w:themeColor="text1"/>
          <w:sz w:val="24"/>
          <w:szCs w:val="24"/>
          <w:lang w:eastAsia="tr-TR"/>
        </w:rPr>
        <w:t xml:space="preserve">maxillofacial Radiology is one of the </w:t>
      </w:r>
      <w:hyperlink r:id="rId11" w:tooltip="Specialty (dentistry)" w:history="1">
        <w:r w:rsidRPr="00D768C9">
          <w:rPr>
            <w:rFonts w:ascii="Book Antiqua" w:eastAsia="Times New Roman" w:hAnsi="Book Antiqua" w:cs="Times New Roman"/>
            <w:color w:val="000000" w:themeColor="text1"/>
            <w:sz w:val="24"/>
            <w:szCs w:val="24"/>
            <w:lang w:eastAsia="tr-TR"/>
          </w:rPr>
          <w:t>dental specialties</w:t>
        </w:r>
      </w:hyperlink>
      <w:r w:rsidRPr="00D768C9">
        <w:rPr>
          <w:rFonts w:ascii="Book Antiqua" w:eastAsia="Times New Roman" w:hAnsi="Book Antiqua" w:cs="Times New Roman"/>
          <w:color w:val="000000" w:themeColor="text1"/>
          <w:sz w:val="24"/>
          <w:szCs w:val="24"/>
          <w:lang w:eastAsia="tr-TR"/>
        </w:rPr>
        <w:t xml:space="preserve"> recognized under different names and divisions by around forty countries in the world. It includes, intra-oral imaging, dental panoramic imaging, </w:t>
      </w:r>
      <w:proofErr w:type="spellStart"/>
      <w:r w:rsidRPr="00D768C9">
        <w:rPr>
          <w:rFonts w:ascii="Book Antiqua" w:eastAsia="Times New Roman" w:hAnsi="Book Antiqua" w:cs="Times New Roman"/>
          <w:color w:val="000000" w:themeColor="text1"/>
          <w:sz w:val="24"/>
          <w:szCs w:val="24"/>
          <w:lang w:eastAsia="tr-TR"/>
        </w:rPr>
        <w:t>cephalometric</w:t>
      </w:r>
      <w:proofErr w:type="spellEnd"/>
      <w:r w:rsidRPr="00D768C9">
        <w:rPr>
          <w:rFonts w:ascii="Book Antiqua" w:eastAsia="Times New Roman" w:hAnsi="Book Antiqua" w:cs="Times New Roman"/>
          <w:color w:val="000000" w:themeColor="text1"/>
          <w:sz w:val="24"/>
          <w:szCs w:val="24"/>
          <w:lang w:eastAsia="tr-TR"/>
        </w:rPr>
        <w:t xml:space="preserve"> imaging, </w:t>
      </w:r>
      <w:proofErr w:type="spellStart"/>
      <w:r w:rsidRPr="00D768C9">
        <w:rPr>
          <w:rFonts w:ascii="Book Antiqua" w:eastAsia="Times New Roman" w:hAnsi="Book Antiqua" w:cs="Times New Roman"/>
          <w:color w:val="000000" w:themeColor="text1"/>
          <w:sz w:val="24"/>
          <w:szCs w:val="24"/>
          <w:lang w:eastAsia="tr-TR"/>
        </w:rPr>
        <w:t>sialography</w:t>
      </w:r>
      <w:proofErr w:type="spellEnd"/>
      <w:r w:rsidRPr="00D768C9">
        <w:rPr>
          <w:rFonts w:ascii="Book Antiqua" w:eastAsia="Times New Roman" w:hAnsi="Book Antiqua" w:cs="Times New Roman"/>
          <w:color w:val="000000" w:themeColor="text1"/>
          <w:sz w:val="24"/>
          <w:szCs w:val="24"/>
          <w:lang w:eastAsia="tr-TR"/>
        </w:rPr>
        <w:t xml:space="preserve">, </w:t>
      </w:r>
      <w:hyperlink r:id="rId12" w:tooltip="Helical cone beam computed tomography" w:history="1">
        <w:r w:rsidRPr="00D768C9">
          <w:rPr>
            <w:rFonts w:ascii="Book Antiqua" w:eastAsia="Times New Roman" w:hAnsi="Book Antiqua" w:cs="Times New Roman"/>
            <w:color w:val="000000" w:themeColor="text1"/>
            <w:sz w:val="24"/>
            <w:szCs w:val="24"/>
            <w:lang w:eastAsia="tr-TR"/>
          </w:rPr>
          <w:t>cone beam</w:t>
        </w:r>
      </w:hyperlink>
      <w:r w:rsidRPr="00D768C9">
        <w:rPr>
          <w:rFonts w:ascii="Book Antiqua" w:eastAsia="Times New Roman" w:hAnsi="Book Antiqua" w:cs="Times New Roman"/>
          <w:color w:val="000000" w:themeColor="text1"/>
          <w:sz w:val="24"/>
          <w:szCs w:val="24"/>
          <w:lang w:eastAsia="tr-TR"/>
        </w:rPr>
        <w:t xml:space="preserve"> computed tomography, </w:t>
      </w:r>
      <w:proofErr w:type="spellStart"/>
      <w:r w:rsidRPr="00D768C9">
        <w:rPr>
          <w:rFonts w:ascii="Book Antiqua" w:eastAsia="Times New Roman" w:hAnsi="Book Antiqua" w:cs="Times New Roman"/>
          <w:color w:val="000000" w:themeColor="text1"/>
          <w:sz w:val="24"/>
          <w:szCs w:val="24"/>
          <w:lang w:eastAsia="tr-TR"/>
        </w:rPr>
        <w:t>multislice</w:t>
      </w:r>
      <w:proofErr w:type="spellEnd"/>
      <w:r w:rsidRPr="00D768C9">
        <w:rPr>
          <w:rFonts w:ascii="Book Antiqua" w:eastAsia="Times New Roman" w:hAnsi="Book Antiqua" w:cs="Times New Roman"/>
          <w:color w:val="000000" w:themeColor="text1"/>
          <w:sz w:val="24"/>
          <w:szCs w:val="24"/>
          <w:lang w:eastAsia="tr-TR"/>
        </w:rPr>
        <w:t xml:space="preserve"> medical computed tomography, ultrasonography, </w:t>
      </w:r>
      <w:hyperlink r:id="rId13" w:tooltip="MRI" w:history="1">
        <w:r w:rsidR="00291C69" w:rsidRPr="00D768C9">
          <w:rPr>
            <w:rFonts w:ascii="Book Antiqua" w:eastAsia="Times New Roman" w:hAnsi="Book Antiqua" w:cs="Times New Roman"/>
            <w:color w:val="000000" w:themeColor="text1"/>
            <w:sz w:val="24"/>
            <w:szCs w:val="24"/>
            <w:lang w:eastAsia="tr-TR"/>
          </w:rPr>
          <w:t>magnetic r</w:t>
        </w:r>
      </w:hyperlink>
      <w:r w:rsidR="00291C69" w:rsidRPr="00D768C9">
        <w:rPr>
          <w:rFonts w:ascii="Book Antiqua" w:eastAsia="Times New Roman" w:hAnsi="Book Antiqua" w:cs="Times New Roman"/>
          <w:color w:val="000000" w:themeColor="text1"/>
          <w:sz w:val="24"/>
          <w:szCs w:val="24"/>
          <w:lang w:eastAsia="tr-TR"/>
        </w:rPr>
        <w:t>esonance imaging</w:t>
      </w:r>
      <w:r w:rsidRPr="00D768C9">
        <w:rPr>
          <w:rFonts w:ascii="Book Antiqua" w:eastAsia="Times New Roman" w:hAnsi="Book Antiqua" w:cs="Times New Roman"/>
          <w:color w:val="000000" w:themeColor="text1"/>
          <w:sz w:val="24"/>
          <w:szCs w:val="24"/>
          <w:lang w:eastAsia="tr-TR"/>
        </w:rPr>
        <w:t>,</w:t>
      </w:r>
      <w:r w:rsidR="00291C69" w:rsidRPr="00D768C9">
        <w:rPr>
          <w:rFonts w:ascii="Book Antiqua" w:eastAsia="Times New Roman" w:hAnsi="Book Antiqua" w:cs="Times New Roman"/>
          <w:color w:val="000000" w:themeColor="text1"/>
          <w:sz w:val="24"/>
          <w:szCs w:val="24"/>
          <w:lang w:eastAsia="tr-TR"/>
        </w:rPr>
        <w:t xml:space="preserve"> positron emission tomography</w:t>
      </w:r>
      <w:r w:rsidRPr="00D768C9">
        <w:rPr>
          <w:rFonts w:ascii="Book Antiqua" w:eastAsia="Times New Roman" w:hAnsi="Book Antiqua" w:cs="Times New Roman"/>
          <w:color w:val="000000" w:themeColor="text1"/>
          <w:sz w:val="24"/>
          <w:szCs w:val="24"/>
          <w:lang w:eastAsia="tr-TR"/>
        </w:rPr>
        <w:t xml:space="preserve"> and </w:t>
      </w:r>
      <w:r w:rsidR="00291C69" w:rsidRPr="00D768C9">
        <w:rPr>
          <w:rFonts w:ascii="Book Antiqua" w:eastAsia="Times New Roman" w:hAnsi="Book Antiqua" w:cs="Times New Roman"/>
          <w:color w:val="000000" w:themeColor="text1"/>
          <w:sz w:val="24"/>
          <w:szCs w:val="24"/>
          <w:lang w:eastAsia="tr-TR"/>
        </w:rPr>
        <w:lastRenderedPageBreak/>
        <w:t>nuclear medicine</w:t>
      </w:r>
      <w:r w:rsidRPr="00D768C9">
        <w:rPr>
          <w:rFonts w:ascii="Book Antiqua" w:hAnsi="Book Antiqua" w:cs="Times New Roman"/>
          <w:color w:val="000000" w:themeColor="text1"/>
          <w:sz w:val="24"/>
          <w:szCs w:val="24"/>
        </w:rPr>
        <w:t>. All over the world, assigned committees work on the development of the training curriculum, determination of scientific and physical standards for institutions offering specialty training and arrangement of dental codes for reimbursement issues.</w:t>
      </w:r>
    </w:p>
    <w:p w:rsidR="00291C69" w:rsidRPr="00D768C9" w:rsidRDefault="00291C69" w:rsidP="00D768C9">
      <w:pPr>
        <w:spacing w:after="0" w:line="360" w:lineRule="auto"/>
        <w:jc w:val="both"/>
        <w:rPr>
          <w:rFonts w:ascii="Book Antiqua" w:hAnsi="Book Antiqua" w:cs="Times New Roman"/>
          <w:b/>
          <w:color w:val="000000" w:themeColor="text1"/>
          <w:sz w:val="24"/>
          <w:szCs w:val="24"/>
          <w:lang w:eastAsia="zh-CN"/>
        </w:rPr>
      </w:pPr>
    </w:p>
    <w:p w:rsidR="00291C69" w:rsidRPr="00D768C9" w:rsidRDefault="00291C69" w:rsidP="00D768C9">
      <w:pPr>
        <w:spacing w:after="0" w:line="360" w:lineRule="auto"/>
        <w:jc w:val="both"/>
        <w:rPr>
          <w:rFonts w:ascii="Book Antiqua" w:hAnsi="Book Antiqua" w:cs="Times New Roman"/>
          <w:color w:val="000000" w:themeColor="text1"/>
          <w:sz w:val="24"/>
          <w:szCs w:val="24"/>
          <w:lang w:eastAsia="zh-CN"/>
        </w:rPr>
      </w:pPr>
      <w:r w:rsidRPr="00D768C9">
        <w:rPr>
          <w:rFonts w:ascii="Book Antiqua" w:eastAsia="Times New Roman" w:hAnsi="Book Antiqua" w:cs="Times New Roman"/>
          <w:color w:val="000000" w:themeColor="text1"/>
          <w:sz w:val="24"/>
          <w:szCs w:val="24"/>
          <w:lang w:val="tr-TR" w:eastAsia="tr-TR"/>
        </w:rPr>
        <w:t>Kamburoğlu</w:t>
      </w:r>
      <w:r w:rsidRPr="00D768C9">
        <w:rPr>
          <w:rFonts w:ascii="Book Antiqua" w:hAnsi="Book Antiqua" w:cs="Times New Roman"/>
          <w:color w:val="000000" w:themeColor="text1"/>
          <w:sz w:val="24"/>
          <w:szCs w:val="24"/>
          <w:lang w:eastAsia="zh-CN"/>
        </w:rPr>
        <w:t xml:space="preserve"> K. </w:t>
      </w:r>
      <w:proofErr w:type="spellStart"/>
      <w:proofErr w:type="gramStart"/>
      <w:r w:rsidRPr="00D768C9">
        <w:rPr>
          <w:rFonts w:ascii="Book Antiqua" w:eastAsia="Times New Roman" w:hAnsi="Book Antiqua" w:cs="Times New Roman"/>
          <w:color w:val="000000" w:themeColor="text1"/>
          <w:sz w:val="24"/>
          <w:szCs w:val="24"/>
          <w:lang w:eastAsia="tr-TR"/>
        </w:rPr>
        <w:t>Dento</w:t>
      </w:r>
      <w:proofErr w:type="spellEnd"/>
      <w:r w:rsidRPr="00D768C9">
        <w:rPr>
          <w:rFonts w:ascii="Book Antiqua" w:eastAsia="Times New Roman" w:hAnsi="Book Antiqua" w:cs="Times New Roman"/>
          <w:color w:val="000000" w:themeColor="text1"/>
          <w:sz w:val="24"/>
          <w:szCs w:val="24"/>
          <w:lang w:eastAsia="tr-TR"/>
        </w:rPr>
        <w:t>-maxillofacial radiology as a specialty</w:t>
      </w:r>
      <w:r w:rsidRPr="00D768C9">
        <w:rPr>
          <w:rFonts w:ascii="Book Antiqua" w:hAnsi="Book Antiqua" w:cs="Times New Roman"/>
          <w:color w:val="000000" w:themeColor="text1"/>
          <w:sz w:val="24"/>
          <w:szCs w:val="24"/>
          <w:lang w:eastAsia="zh-CN"/>
        </w:rPr>
        <w:t>.</w:t>
      </w:r>
      <w:proofErr w:type="gramEnd"/>
      <w:r w:rsidRPr="00D768C9">
        <w:rPr>
          <w:rFonts w:ascii="Book Antiqua" w:hAnsi="Book Antiqua" w:cs="Times New Roman"/>
          <w:color w:val="000000" w:themeColor="text1"/>
          <w:sz w:val="24"/>
          <w:szCs w:val="24"/>
          <w:lang w:eastAsia="zh-CN"/>
        </w:rPr>
        <w:t xml:space="preserve"> </w:t>
      </w:r>
      <w:r w:rsidR="005051A6" w:rsidRPr="00D768C9">
        <w:rPr>
          <w:rFonts w:ascii="Book Antiqua" w:hAnsi="Book Antiqua"/>
          <w:i/>
          <w:iCs/>
          <w:sz w:val="24"/>
          <w:szCs w:val="24"/>
        </w:rPr>
        <w:t xml:space="preserve">World J </w:t>
      </w:r>
      <w:proofErr w:type="spellStart"/>
      <w:r w:rsidR="005051A6" w:rsidRPr="00D768C9">
        <w:rPr>
          <w:rFonts w:ascii="Book Antiqua" w:hAnsi="Book Antiqua"/>
          <w:i/>
          <w:iCs/>
          <w:sz w:val="24"/>
          <w:szCs w:val="24"/>
        </w:rPr>
        <w:t>Radiol</w:t>
      </w:r>
      <w:proofErr w:type="spellEnd"/>
      <w:r w:rsidR="005051A6" w:rsidRPr="00D768C9">
        <w:rPr>
          <w:rFonts w:ascii="Book Antiqua" w:hAnsi="Book Antiqua"/>
          <w:iCs/>
          <w:sz w:val="24"/>
          <w:szCs w:val="24"/>
          <w:lang w:eastAsia="zh-CN"/>
        </w:rPr>
        <w:t xml:space="preserve"> 2015; </w:t>
      </w:r>
      <w:proofErr w:type="gramStart"/>
      <w:r w:rsidR="005051A6" w:rsidRPr="00D768C9">
        <w:rPr>
          <w:rFonts w:ascii="Book Antiqua" w:hAnsi="Book Antiqua"/>
          <w:iCs/>
          <w:sz w:val="24"/>
          <w:szCs w:val="24"/>
          <w:lang w:eastAsia="zh-CN"/>
        </w:rPr>
        <w:t>In</w:t>
      </w:r>
      <w:proofErr w:type="gramEnd"/>
      <w:r w:rsidR="005051A6" w:rsidRPr="00D768C9">
        <w:rPr>
          <w:rFonts w:ascii="Book Antiqua" w:hAnsi="Book Antiqua"/>
          <w:iCs/>
          <w:sz w:val="24"/>
          <w:szCs w:val="24"/>
          <w:lang w:eastAsia="zh-CN"/>
        </w:rPr>
        <w:t xml:space="preserve"> press</w:t>
      </w:r>
    </w:p>
    <w:p w:rsidR="00291C69" w:rsidRPr="00D768C9" w:rsidRDefault="00291C69" w:rsidP="00D768C9">
      <w:pPr>
        <w:spacing w:after="0" w:line="360" w:lineRule="auto"/>
        <w:jc w:val="both"/>
        <w:rPr>
          <w:rFonts w:ascii="Book Antiqua" w:hAnsi="Book Antiqua" w:cs="Times New Roman"/>
          <w:color w:val="000000" w:themeColor="text1"/>
          <w:sz w:val="24"/>
          <w:szCs w:val="24"/>
          <w:lang w:eastAsia="zh-CN"/>
        </w:rPr>
      </w:pPr>
    </w:p>
    <w:p w:rsidR="00093CC4" w:rsidRPr="00D768C9" w:rsidRDefault="000E2BD5" w:rsidP="00D768C9">
      <w:pPr>
        <w:spacing w:after="0" w:line="360" w:lineRule="auto"/>
        <w:jc w:val="both"/>
        <w:rPr>
          <w:rFonts w:ascii="Book Antiqua" w:hAnsi="Book Antiqua" w:cs="Times New Roman"/>
          <w:b/>
          <w:color w:val="000000" w:themeColor="text1"/>
          <w:sz w:val="24"/>
          <w:szCs w:val="24"/>
          <w:lang w:eastAsia="zh-CN"/>
        </w:rPr>
      </w:pPr>
      <w:r w:rsidRPr="00D768C9">
        <w:rPr>
          <w:rFonts w:ascii="Book Antiqua" w:eastAsia="Times New Roman" w:hAnsi="Book Antiqua" w:cs="Times New Roman"/>
          <w:b/>
          <w:color w:val="000000" w:themeColor="text1"/>
          <w:sz w:val="24"/>
          <w:szCs w:val="24"/>
          <w:lang w:eastAsia="tr-TR"/>
        </w:rPr>
        <w:t>DENTO-MAXILLOFACIAL RADIOLOGY AS A SPECIALTY</w:t>
      </w:r>
    </w:p>
    <w:p w:rsidR="006368C4" w:rsidRPr="00D768C9" w:rsidRDefault="001A6DD0" w:rsidP="00D768C9">
      <w:pPr>
        <w:spacing w:after="0" w:line="360" w:lineRule="auto"/>
        <w:jc w:val="both"/>
        <w:rPr>
          <w:rFonts w:ascii="Book Antiqua" w:hAnsi="Book Antiqua" w:cs="Times New Roman"/>
          <w:color w:val="000000" w:themeColor="text1"/>
          <w:sz w:val="24"/>
          <w:szCs w:val="24"/>
        </w:rPr>
      </w:pPr>
      <w:proofErr w:type="spellStart"/>
      <w:r w:rsidRPr="00D768C9">
        <w:rPr>
          <w:rFonts w:ascii="Book Antiqua" w:eastAsia="Times New Roman" w:hAnsi="Book Antiqua" w:cs="Times New Roman"/>
          <w:color w:val="000000" w:themeColor="text1"/>
          <w:sz w:val="24"/>
          <w:szCs w:val="24"/>
          <w:lang w:eastAsia="tr-TR"/>
        </w:rPr>
        <w:t>Dento</w:t>
      </w:r>
      <w:proofErr w:type="spellEnd"/>
      <w:r w:rsidR="00291C69" w:rsidRPr="00D768C9">
        <w:rPr>
          <w:rFonts w:ascii="Book Antiqua" w:hAnsi="Book Antiqua" w:cs="Times New Roman"/>
          <w:color w:val="000000" w:themeColor="text1"/>
          <w:sz w:val="24"/>
          <w:szCs w:val="24"/>
          <w:lang w:eastAsia="zh-CN"/>
        </w:rPr>
        <w:t>-</w:t>
      </w:r>
      <w:r w:rsidRPr="00D768C9">
        <w:rPr>
          <w:rFonts w:ascii="Book Antiqua" w:eastAsia="Times New Roman" w:hAnsi="Book Antiqua" w:cs="Times New Roman"/>
          <w:color w:val="000000" w:themeColor="text1"/>
          <w:sz w:val="24"/>
          <w:szCs w:val="24"/>
          <w:lang w:eastAsia="tr-TR"/>
        </w:rPr>
        <w:t xml:space="preserve">maxillofacial Radiology is one of </w:t>
      </w:r>
      <w:r w:rsidR="00AB2E15" w:rsidRPr="00D768C9">
        <w:rPr>
          <w:rFonts w:ascii="Book Antiqua" w:eastAsia="Times New Roman" w:hAnsi="Book Antiqua" w:cs="Times New Roman"/>
          <w:color w:val="000000" w:themeColor="text1"/>
          <w:sz w:val="24"/>
          <w:szCs w:val="24"/>
          <w:lang w:eastAsia="tr-TR"/>
        </w:rPr>
        <w:t xml:space="preserve">the </w:t>
      </w:r>
      <w:hyperlink r:id="rId14" w:tooltip="Specialty (dentistry)" w:history="1">
        <w:r w:rsidRPr="00D768C9">
          <w:rPr>
            <w:rFonts w:ascii="Book Antiqua" w:eastAsia="Times New Roman" w:hAnsi="Book Antiqua" w:cs="Times New Roman"/>
            <w:color w:val="000000" w:themeColor="text1"/>
            <w:sz w:val="24"/>
            <w:szCs w:val="24"/>
            <w:lang w:eastAsia="tr-TR"/>
          </w:rPr>
          <w:t>dental specialties</w:t>
        </w:r>
      </w:hyperlink>
      <w:r w:rsidRPr="00D768C9">
        <w:rPr>
          <w:rFonts w:ascii="Book Antiqua" w:eastAsia="Times New Roman" w:hAnsi="Book Antiqua" w:cs="Times New Roman"/>
          <w:color w:val="000000" w:themeColor="text1"/>
          <w:sz w:val="24"/>
          <w:szCs w:val="24"/>
          <w:lang w:eastAsia="tr-TR"/>
        </w:rPr>
        <w:t xml:space="preserve"> recognized </w:t>
      </w:r>
      <w:r w:rsidR="00D76649" w:rsidRPr="00D768C9">
        <w:rPr>
          <w:rFonts w:ascii="Book Antiqua" w:eastAsia="Times New Roman" w:hAnsi="Book Antiqua" w:cs="Times New Roman"/>
          <w:color w:val="000000" w:themeColor="text1"/>
          <w:sz w:val="24"/>
          <w:szCs w:val="24"/>
          <w:lang w:eastAsia="tr-TR"/>
        </w:rPr>
        <w:t xml:space="preserve">under different names and divisions </w:t>
      </w:r>
      <w:r w:rsidR="00B72937" w:rsidRPr="00D768C9">
        <w:rPr>
          <w:rFonts w:ascii="Book Antiqua" w:eastAsia="Times New Roman" w:hAnsi="Book Antiqua" w:cs="Times New Roman"/>
          <w:color w:val="000000" w:themeColor="text1"/>
          <w:sz w:val="24"/>
          <w:szCs w:val="24"/>
          <w:lang w:eastAsia="tr-TR"/>
        </w:rPr>
        <w:t>by around forty</w:t>
      </w:r>
      <w:r w:rsidRPr="00D768C9">
        <w:rPr>
          <w:rFonts w:ascii="Book Antiqua" w:eastAsia="Times New Roman" w:hAnsi="Book Antiqua" w:cs="Times New Roman"/>
          <w:color w:val="000000" w:themeColor="text1"/>
          <w:sz w:val="24"/>
          <w:szCs w:val="24"/>
          <w:lang w:eastAsia="tr-TR"/>
        </w:rPr>
        <w:t xml:space="preserve"> countries in the world. </w:t>
      </w:r>
      <w:r w:rsidR="00B72937" w:rsidRPr="00D768C9">
        <w:rPr>
          <w:rFonts w:ascii="Book Antiqua" w:eastAsia="Times New Roman" w:hAnsi="Book Antiqua" w:cs="Times New Roman"/>
          <w:color w:val="000000" w:themeColor="text1"/>
          <w:sz w:val="24"/>
          <w:szCs w:val="24"/>
          <w:lang w:eastAsia="tr-TR"/>
        </w:rPr>
        <w:t xml:space="preserve">Diagnostic </w:t>
      </w:r>
      <w:r w:rsidR="00B72937" w:rsidRPr="00D768C9">
        <w:rPr>
          <w:rFonts w:ascii="Book Antiqua" w:hAnsi="Book Antiqua" w:cs="Times New Roman"/>
          <w:color w:val="000000" w:themeColor="text1"/>
          <w:sz w:val="24"/>
          <w:szCs w:val="24"/>
          <w:lang w:val="tr-TR"/>
        </w:rPr>
        <w:t xml:space="preserve">imaging techniques have always been a tremendous asset in clinical dentistry. </w:t>
      </w:r>
      <w:r w:rsidR="00B72937" w:rsidRPr="00D768C9">
        <w:rPr>
          <w:rFonts w:ascii="Book Antiqua" w:hAnsi="Book Antiqua" w:cs="Times New Roman"/>
          <w:color w:val="000000" w:themeColor="text1"/>
          <w:sz w:val="24"/>
          <w:szCs w:val="24"/>
        </w:rPr>
        <w:t xml:space="preserve">Since the early 1900s, dental faculties in developed world have been engaged in teaching Oral </w:t>
      </w:r>
      <w:proofErr w:type="gramStart"/>
      <w:r w:rsidR="00B72937" w:rsidRPr="00D768C9">
        <w:rPr>
          <w:rFonts w:ascii="Book Antiqua" w:hAnsi="Book Antiqua" w:cs="Times New Roman"/>
          <w:color w:val="000000" w:themeColor="text1"/>
          <w:sz w:val="24"/>
          <w:szCs w:val="24"/>
        </w:rPr>
        <w:t>Radiology</w:t>
      </w:r>
      <w:r w:rsidR="00B72937" w:rsidRPr="00D768C9">
        <w:rPr>
          <w:rFonts w:ascii="Book Antiqua" w:eastAsia="Times New Roman" w:hAnsi="Book Antiqua" w:cs="Times New Roman"/>
          <w:color w:val="000000" w:themeColor="text1"/>
          <w:sz w:val="24"/>
          <w:szCs w:val="24"/>
          <w:vertAlign w:val="superscript"/>
          <w:lang w:eastAsia="tr-TR"/>
        </w:rPr>
        <w:t>[</w:t>
      </w:r>
      <w:proofErr w:type="gramEnd"/>
      <w:r w:rsidR="00B72937" w:rsidRPr="00D768C9">
        <w:rPr>
          <w:rFonts w:ascii="Book Antiqua" w:eastAsia="Times New Roman" w:hAnsi="Book Antiqua" w:cs="Times New Roman"/>
          <w:color w:val="000000" w:themeColor="text1"/>
          <w:sz w:val="24"/>
          <w:szCs w:val="24"/>
          <w:vertAlign w:val="superscript"/>
          <w:lang w:eastAsia="tr-TR"/>
        </w:rPr>
        <w:t>1]</w:t>
      </w:r>
      <w:r w:rsidR="00B72937" w:rsidRPr="00D768C9">
        <w:rPr>
          <w:rFonts w:ascii="Book Antiqua" w:hAnsi="Book Antiqua" w:cs="Times New Roman"/>
          <w:color w:val="000000" w:themeColor="text1"/>
          <w:sz w:val="24"/>
          <w:szCs w:val="24"/>
        </w:rPr>
        <w:t xml:space="preserve">. </w:t>
      </w:r>
      <w:r w:rsidRPr="00D768C9">
        <w:rPr>
          <w:rFonts w:ascii="Book Antiqua" w:eastAsia="Times New Roman" w:hAnsi="Book Antiqua" w:cs="Times New Roman"/>
          <w:color w:val="000000" w:themeColor="text1"/>
          <w:sz w:val="24"/>
          <w:szCs w:val="24"/>
          <w:lang w:eastAsia="tr-TR"/>
        </w:rPr>
        <w:t xml:space="preserve">It includes, intra-oral imaging, dental panoramic </w:t>
      </w:r>
      <w:r w:rsidR="00F20B0D" w:rsidRPr="00D768C9">
        <w:rPr>
          <w:rFonts w:ascii="Book Antiqua" w:eastAsia="Times New Roman" w:hAnsi="Book Antiqua" w:cs="Times New Roman"/>
          <w:color w:val="000000" w:themeColor="text1"/>
          <w:sz w:val="24"/>
          <w:szCs w:val="24"/>
          <w:lang w:eastAsia="tr-TR"/>
        </w:rPr>
        <w:t>imaging</w:t>
      </w:r>
      <w:r w:rsidRPr="00D768C9">
        <w:rPr>
          <w:rFonts w:ascii="Book Antiqua" w:eastAsia="Times New Roman" w:hAnsi="Book Antiqua" w:cs="Times New Roman"/>
          <w:color w:val="000000" w:themeColor="text1"/>
          <w:sz w:val="24"/>
          <w:szCs w:val="24"/>
          <w:lang w:eastAsia="tr-TR"/>
        </w:rPr>
        <w:t xml:space="preserve">, </w:t>
      </w:r>
      <w:proofErr w:type="spellStart"/>
      <w:r w:rsidRPr="00D768C9">
        <w:rPr>
          <w:rFonts w:ascii="Book Antiqua" w:eastAsia="Times New Roman" w:hAnsi="Book Antiqua" w:cs="Times New Roman"/>
          <w:color w:val="000000" w:themeColor="text1"/>
          <w:sz w:val="24"/>
          <w:szCs w:val="24"/>
          <w:lang w:eastAsia="tr-TR"/>
        </w:rPr>
        <w:t>cephalometric</w:t>
      </w:r>
      <w:proofErr w:type="spellEnd"/>
      <w:r w:rsidRPr="00D768C9">
        <w:rPr>
          <w:rFonts w:ascii="Book Antiqua" w:eastAsia="Times New Roman" w:hAnsi="Book Antiqua" w:cs="Times New Roman"/>
          <w:color w:val="000000" w:themeColor="text1"/>
          <w:sz w:val="24"/>
          <w:szCs w:val="24"/>
          <w:lang w:eastAsia="tr-TR"/>
        </w:rPr>
        <w:t xml:space="preserve"> imaging, </w:t>
      </w:r>
      <w:proofErr w:type="spellStart"/>
      <w:r w:rsidRPr="00D768C9">
        <w:rPr>
          <w:rFonts w:ascii="Book Antiqua" w:eastAsia="Times New Roman" w:hAnsi="Book Antiqua" w:cs="Times New Roman"/>
          <w:color w:val="000000" w:themeColor="text1"/>
          <w:sz w:val="24"/>
          <w:szCs w:val="24"/>
          <w:lang w:eastAsia="tr-TR"/>
        </w:rPr>
        <w:t>sialography</w:t>
      </w:r>
      <w:proofErr w:type="spellEnd"/>
      <w:r w:rsidRPr="00D768C9">
        <w:rPr>
          <w:rFonts w:ascii="Book Antiqua" w:eastAsia="Times New Roman" w:hAnsi="Book Antiqua" w:cs="Times New Roman"/>
          <w:color w:val="000000" w:themeColor="text1"/>
          <w:sz w:val="24"/>
          <w:szCs w:val="24"/>
          <w:lang w:eastAsia="tr-TR"/>
        </w:rPr>
        <w:t xml:space="preserve">, </w:t>
      </w:r>
      <w:hyperlink r:id="rId15" w:tooltip="Helical cone beam computed tomography" w:history="1">
        <w:r w:rsidRPr="00D768C9">
          <w:rPr>
            <w:rFonts w:ascii="Book Antiqua" w:eastAsia="Times New Roman" w:hAnsi="Book Antiqua" w:cs="Times New Roman"/>
            <w:color w:val="000000" w:themeColor="text1"/>
            <w:sz w:val="24"/>
            <w:szCs w:val="24"/>
            <w:lang w:eastAsia="tr-TR"/>
          </w:rPr>
          <w:t>cone beam</w:t>
        </w:r>
      </w:hyperlink>
      <w:r w:rsidR="0014321F" w:rsidRPr="00D768C9">
        <w:rPr>
          <w:rFonts w:ascii="Book Antiqua" w:eastAsia="Times New Roman" w:hAnsi="Book Antiqua" w:cs="Times New Roman"/>
          <w:color w:val="000000" w:themeColor="text1"/>
          <w:sz w:val="24"/>
          <w:szCs w:val="24"/>
          <w:lang w:eastAsia="tr-TR"/>
        </w:rPr>
        <w:t xml:space="preserve"> computed tomography (CBCT), </w:t>
      </w:r>
      <w:proofErr w:type="spellStart"/>
      <w:r w:rsidR="0014321F" w:rsidRPr="00D768C9">
        <w:rPr>
          <w:rFonts w:ascii="Book Antiqua" w:eastAsia="Times New Roman" w:hAnsi="Book Antiqua" w:cs="Times New Roman"/>
          <w:color w:val="000000" w:themeColor="text1"/>
          <w:sz w:val="24"/>
          <w:szCs w:val="24"/>
          <w:lang w:eastAsia="tr-TR"/>
        </w:rPr>
        <w:t>multislice</w:t>
      </w:r>
      <w:proofErr w:type="spellEnd"/>
      <w:r w:rsidR="0014321F" w:rsidRPr="00D768C9">
        <w:rPr>
          <w:rFonts w:ascii="Book Antiqua" w:eastAsia="Times New Roman" w:hAnsi="Book Antiqua" w:cs="Times New Roman"/>
          <w:color w:val="000000" w:themeColor="text1"/>
          <w:sz w:val="24"/>
          <w:szCs w:val="24"/>
          <w:lang w:eastAsia="tr-TR"/>
        </w:rPr>
        <w:t xml:space="preserve"> medical computed tomography (MSCT)</w:t>
      </w:r>
      <w:r w:rsidRPr="00D768C9">
        <w:rPr>
          <w:rFonts w:ascii="Book Antiqua" w:eastAsia="Times New Roman" w:hAnsi="Book Antiqua" w:cs="Times New Roman"/>
          <w:color w:val="000000" w:themeColor="text1"/>
          <w:sz w:val="24"/>
          <w:szCs w:val="24"/>
          <w:lang w:eastAsia="tr-TR"/>
        </w:rPr>
        <w:t xml:space="preserve">, ultrasonography, </w:t>
      </w:r>
      <w:hyperlink r:id="rId16" w:tooltip="MRI" w:history="1">
        <w:r w:rsidR="00291C69" w:rsidRPr="00D768C9">
          <w:rPr>
            <w:rFonts w:ascii="Book Antiqua" w:eastAsia="Times New Roman" w:hAnsi="Book Antiqua" w:cs="Times New Roman"/>
            <w:color w:val="000000" w:themeColor="text1"/>
            <w:sz w:val="24"/>
            <w:szCs w:val="24"/>
            <w:lang w:eastAsia="tr-TR"/>
          </w:rPr>
          <w:t>magnetic r</w:t>
        </w:r>
      </w:hyperlink>
      <w:r w:rsidR="00291C69" w:rsidRPr="00D768C9">
        <w:rPr>
          <w:rFonts w:ascii="Book Antiqua" w:eastAsia="Times New Roman" w:hAnsi="Book Antiqua" w:cs="Times New Roman"/>
          <w:color w:val="000000" w:themeColor="text1"/>
          <w:sz w:val="24"/>
          <w:szCs w:val="24"/>
          <w:lang w:eastAsia="tr-TR"/>
        </w:rPr>
        <w:t xml:space="preserve">esonance imaging </w:t>
      </w:r>
      <w:r w:rsidR="00421D64" w:rsidRPr="00D768C9">
        <w:rPr>
          <w:rFonts w:ascii="Book Antiqua" w:eastAsia="Times New Roman" w:hAnsi="Book Antiqua" w:cs="Times New Roman"/>
          <w:color w:val="000000" w:themeColor="text1"/>
          <w:sz w:val="24"/>
          <w:szCs w:val="24"/>
          <w:lang w:eastAsia="tr-TR"/>
        </w:rPr>
        <w:t>(MRI)</w:t>
      </w:r>
      <w:r w:rsidRPr="00D768C9">
        <w:rPr>
          <w:rFonts w:ascii="Book Antiqua" w:eastAsia="Times New Roman" w:hAnsi="Book Antiqua" w:cs="Times New Roman"/>
          <w:color w:val="000000" w:themeColor="text1"/>
          <w:sz w:val="24"/>
          <w:szCs w:val="24"/>
          <w:lang w:eastAsia="tr-TR"/>
        </w:rPr>
        <w:t xml:space="preserve">, </w:t>
      </w:r>
      <w:r w:rsidR="00291C69" w:rsidRPr="00D768C9">
        <w:rPr>
          <w:rFonts w:ascii="Book Antiqua" w:eastAsia="Times New Roman" w:hAnsi="Book Antiqua" w:cs="Times New Roman"/>
          <w:color w:val="000000" w:themeColor="text1"/>
          <w:sz w:val="24"/>
          <w:szCs w:val="24"/>
          <w:lang w:eastAsia="tr-TR"/>
        </w:rPr>
        <w:t>positron emission tomography</w:t>
      </w:r>
      <w:r w:rsidR="00421D64" w:rsidRPr="00D768C9">
        <w:rPr>
          <w:rFonts w:ascii="Book Antiqua" w:eastAsia="Times New Roman" w:hAnsi="Book Antiqua" w:cs="Times New Roman"/>
          <w:color w:val="000000" w:themeColor="text1"/>
          <w:sz w:val="24"/>
          <w:szCs w:val="24"/>
          <w:lang w:eastAsia="tr-TR"/>
        </w:rPr>
        <w:t xml:space="preserve"> (PET)</w:t>
      </w:r>
      <w:r w:rsidRPr="00D768C9">
        <w:rPr>
          <w:rFonts w:ascii="Book Antiqua" w:eastAsia="Times New Roman" w:hAnsi="Book Antiqua" w:cs="Times New Roman"/>
          <w:color w:val="000000" w:themeColor="text1"/>
          <w:sz w:val="24"/>
          <w:szCs w:val="24"/>
          <w:lang w:eastAsia="tr-TR"/>
        </w:rPr>
        <w:t xml:space="preserve"> and Nuclear Medicine</w:t>
      </w:r>
      <w:r w:rsidRPr="00D768C9">
        <w:rPr>
          <w:rFonts w:ascii="Book Antiqua" w:hAnsi="Book Antiqua" w:cs="Times New Roman"/>
          <w:color w:val="000000" w:themeColor="text1"/>
          <w:sz w:val="24"/>
          <w:szCs w:val="24"/>
        </w:rPr>
        <w:t xml:space="preserve">. </w:t>
      </w:r>
      <w:r w:rsidR="00D76649" w:rsidRPr="00D768C9">
        <w:rPr>
          <w:rFonts w:ascii="Book Antiqua" w:eastAsia="Times New Roman" w:hAnsi="Book Antiqua" w:cs="Times New Roman"/>
          <w:color w:val="000000" w:themeColor="text1"/>
          <w:sz w:val="24"/>
          <w:szCs w:val="24"/>
          <w:lang w:eastAsia="tr-TR"/>
        </w:rPr>
        <w:t xml:space="preserve">Also, </w:t>
      </w:r>
      <w:r w:rsidR="004462F8" w:rsidRPr="00D768C9">
        <w:rPr>
          <w:rFonts w:ascii="Book Antiqua" w:eastAsia="Times New Roman" w:hAnsi="Book Antiqua" w:cs="Times New Roman"/>
          <w:color w:val="000000" w:themeColor="text1"/>
          <w:sz w:val="24"/>
          <w:szCs w:val="24"/>
          <w:lang w:eastAsia="tr-TR"/>
        </w:rPr>
        <w:t xml:space="preserve">application of </w:t>
      </w:r>
      <w:r w:rsidR="00E6105D" w:rsidRPr="00D768C9">
        <w:rPr>
          <w:rFonts w:ascii="Book Antiqua" w:eastAsia="Times New Roman" w:hAnsi="Book Antiqua" w:cs="Times New Roman"/>
          <w:color w:val="000000" w:themeColor="text1"/>
          <w:sz w:val="24"/>
          <w:szCs w:val="24"/>
          <w:lang w:eastAsia="tr-TR"/>
        </w:rPr>
        <w:t xml:space="preserve">computer aided and </w:t>
      </w:r>
      <w:r w:rsidR="00D76649" w:rsidRPr="00D768C9">
        <w:rPr>
          <w:rFonts w:ascii="Book Antiqua" w:eastAsia="Times New Roman" w:hAnsi="Book Antiqua" w:cs="Times New Roman"/>
          <w:color w:val="000000" w:themeColor="text1"/>
          <w:sz w:val="24"/>
          <w:szCs w:val="24"/>
          <w:lang w:eastAsia="tr-TR"/>
        </w:rPr>
        <w:t>image guided procedures</w:t>
      </w:r>
      <w:r w:rsidR="00EC5BFE" w:rsidRPr="00D768C9">
        <w:rPr>
          <w:rFonts w:ascii="Book Antiqua" w:eastAsia="Times New Roman" w:hAnsi="Book Antiqua" w:cs="Times New Roman"/>
          <w:color w:val="000000" w:themeColor="text1"/>
          <w:sz w:val="24"/>
          <w:szCs w:val="24"/>
          <w:lang w:eastAsia="tr-TR"/>
        </w:rPr>
        <w:t xml:space="preserve"> with</w:t>
      </w:r>
      <w:r w:rsidRPr="00D768C9">
        <w:rPr>
          <w:rFonts w:ascii="Book Antiqua" w:eastAsia="Times New Roman" w:hAnsi="Book Antiqua" w:cs="Times New Roman"/>
          <w:color w:val="000000" w:themeColor="text1"/>
          <w:sz w:val="24"/>
          <w:szCs w:val="24"/>
          <w:lang w:eastAsia="tr-TR"/>
        </w:rPr>
        <w:t xml:space="preserve"> Haptic and Robotic devices</w:t>
      </w:r>
      <w:r w:rsidR="00D76649" w:rsidRPr="00D768C9">
        <w:rPr>
          <w:rFonts w:ascii="Book Antiqua" w:eastAsia="Times New Roman" w:hAnsi="Book Antiqua" w:cs="Times New Roman"/>
          <w:color w:val="000000" w:themeColor="text1"/>
          <w:sz w:val="24"/>
          <w:szCs w:val="24"/>
          <w:lang w:eastAsia="tr-TR"/>
        </w:rPr>
        <w:t xml:space="preserve"> are in </w:t>
      </w:r>
      <w:proofErr w:type="gramStart"/>
      <w:r w:rsidR="00D76649" w:rsidRPr="00D768C9">
        <w:rPr>
          <w:rFonts w:ascii="Book Antiqua" w:eastAsia="Times New Roman" w:hAnsi="Book Antiqua" w:cs="Times New Roman"/>
          <w:color w:val="000000" w:themeColor="text1"/>
          <w:sz w:val="24"/>
          <w:szCs w:val="24"/>
          <w:lang w:eastAsia="tr-TR"/>
        </w:rPr>
        <w:t>progress</w:t>
      </w:r>
      <w:r w:rsidR="00B72937" w:rsidRPr="00D768C9">
        <w:rPr>
          <w:rFonts w:ascii="Book Antiqua" w:eastAsia="Times New Roman" w:hAnsi="Book Antiqua" w:cs="Times New Roman"/>
          <w:color w:val="000000" w:themeColor="text1"/>
          <w:sz w:val="24"/>
          <w:szCs w:val="24"/>
          <w:vertAlign w:val="superscript"/>
          <w:lang w:eastAsia="tr-TR"/>
        </w:rPr>
        <w:t>[</w:t>
      </w:r>
      <w:proofErr w:type="gramEnd"/>
      <w:r w:rsidR="00B72937" w:rsidRPr="00D768C9">
        <w:rPr>
          <w:rFonts w:ascii="Book Antiqua" w:eastAsia="Times New Roman" w:hAnsi="Book Antiqua" w:cs="Times New Roman"/>
          <w:color w:val="000000" w:themeColor="text1"/>
          <w:sz w:val="24"/>
          <w:szCs w:val="24"/>
          <w:vertAlign w:val="superscript"/>
          <w:lang w:eastAsia="tr-TR"/>
        </w:rPr>
        <w:t>2]</w:t>
      </w:r>
      <w:r w:rsidRPr="00D768C9">
        <w:rPr>
          <w:rFonts w:ascii="Book Antiqua" w:eastAsia="Times New Roman" w:hAnsi="Book Antiqua" w:cs="Times New Roman"/>
          <w:color w:val="000000" w:themeColor="text1"/>
          <w:sz w:val="24"/>
          <w:szCs w:val="24"/>
          <w:lang w:eastAsia="tr-TR"/>
        </w:rPr>
        <w:t xml:space="preserve">. </w:t>
      </w:r>
      <w:r w:rsidR="00B72937" w:rsidRPr="00D768C9">
        <w:rPr>
          <w:rFonts w:ascii="Book Antiqua" w:hAnsi="Book Antiqua" w:cs="Times New Roman"/>
          <w:color w:val="000000" w:themeColor="text1"/>
          <w:sz w:val="24"/>
          <w:szCs w:val="24"/>
        </w:rPr>
        <w:t xml:space="preserve">In addition, </w:t>
      </w:r>
      <w:r w:rsidR="00B72937" w:rsidRPr="00D768C9">
        <w:rPr>
          <w:rFonts w:ascii="Book Antiqua" w:eastAsia="Times New Roman" w:hAnsi="Book Antiqua" w:cs="Times New Roman"/>
          <w:color w:val="000000" w:themeColor="text1"/>
          <w:sz w:val="24"/>
          <w:szCs w:val="24"/>
          <w:lang w:eastAsia="tr-TR"/>
        </w:rPr>
        <w:t xml:space="preserve">visible light, optical coherence tomography, and terahertz imaging are other methods in use or under </w:t>
      </w:r>
      <w:proofErr w:type="gramStart"/>
      <w:r w:rsidR="00B72937" w:rsidRPr="00D768C9">
        <w:rPr>
          <w:rFonts w:ascii="Book Antiqua" w:eastAsia="Times New Roman" w:hAnsi="Book Antiqua" w:cs="Times New Roman"/>
          <w:color w:val="000000" w:themeColor="text1"/>
          <w:sz w:val="24"/>
          <w:szCs w:val="24"/>
          <w:lang w:eastAsia="tr-TR"/>
        </w:rPr>
        <w:t>development</w:t>
      </w:r>
      <w:r w:rsidR="0071753B" w:rsidRPr="00D768C9">
        <w:rPr>
          <w:rFonts w:ascii="Book Antiqua" w:eastAsia="Times New Roman" w:hAnsi="Book Antiqua" w:cs="Times New Roman"/>
          <w:color w:val="000000" w:themeColor="text1"/>
          <w:sz w:val="24"/>
          <w:szCs w:val="24"/>
          <w:vertAlign w:val="superscript"/>
          <w:lang w:eastAsia="tr-TR"/>
        </w:rPr>
        <w:t>[</w:t>
      </w:r>
      <w:proofErr w:type="gramEnd"/>
      <w:r w:rsidR="0071753B" w:rsidRPr="00D768C9">
        <w:rPr>
          <w:rFonts w:ascii="Book Antiqua" w:eastAsia="Times New Roman" w:hAnsi="Book Antiqua" w:cs="Times New Roman"/>
          <w:color w:val="000000" w:themeColor="text1"/>
          <w:sz w:val="24"/>
          <w:szCs w:val="24"/>
          <w:vertAlign w:val="superscript"/>
          <w:lang w:eastAsia="tr-TR"/>
        </w:rPr>
        <w:t>3,4]</w:t>
      </w:r>
      <w:r w:rsidRPr="00D768C9">
        <w:rPr>
          <w:rFonts w:ascii="Book Antiqua" w:hAnsi="Book Antiqua" w:cs="Times New Roman"/>
          <w:color w:val="000000" w:themeColor="text1"/>
          <w:sz w:val="24"/>
          <w:szCs w:val="24"/>
        </w:rPr>
        <w:t xml:space="preserve">. </w:t>
      </w:r>
    </w:p>
    <w:p w:rsidR="00F20B0D" w:rsidRPr="00D768C9" w:rsidRDefault="009B440F" w:rsidP="00D768C9">
      <w:pPr>
        <w:spacing w:after="0" w:line="360" w:lineRule="auto"/>
        <w:ind w:firstLine="720"/>
        <w:jc w:val="both"/>
        <w:rPr>
          <w:rFonts w:ascii="Book Antiqua" w:hAnsi="Book Antiqua" w:cs="Times New Roman"/>
          <w:color w:val="000000" w:themeColor="text1"/>
          <w:sz w:val="24"/>
          <w:szCs w:val="24"/>
        </w:rPr>
      </w:pPr>
      <w:r w:rsidRPr="00D768C9">
        <w:rPr>
          <w:rFonts w:ascii="Book Antiqua" w:hAnsi="Book Antiqua" w:cs="Times New Roman"/>
          <w:color w:val="000000" w:themeColor="text1"/>
          <w:sz w:val="24"/>
          <w:szCs w:val="24"/>
        </w:rPr>
        <w:t xml:space="preserve">Intraoral </w:t>
      </w:r>
      <w:proofErr w:type="gramStart"/>
      <w:r w:rsidRPr="00D768C9">
        <w:rPr>
          <w:rFonts w:ascii="Book Antiqua" w:hAnsi="Book Antiqua" w:cs="Times New Roman"/>
          <w:color w:val="000000" w:themeColor="text1"/>
          <w:sz w:val="24"/>
          <w:szCs w:val="24"/>
        </w:rPr>
        <w:t>imaging</w:t>
      </w:r>
      <w:r w:rsidR="006368C4" w:rsidRPr="00D768C9">
        <w:rPr>
          <w:rFonts w:ascii="Book Antiqua" w:hAnsi="Book Antiqua" w:cs="Times New Roman"/>
          <w:color w:val="000000" w:themeColor="text1"/>
          <w:sz w:val="24"/>
          <w:szCs w:val="24"/>
        </w:rPr>
        <w:t>,</w:t>
      </w:r>
      <w:proofErr w:type="gramEnd"/>
      <w:r w:rsidR="006368C4" w:rsidRPr="00D768C9">
        <w:rPr>
          <w:rFonts w:ascii="Book Antiqua" w:hAnsi="Book Antiqua" w:cs="Times New Roman"/>
          <w:color w:val="000000" w:themeColor="text1"/>
          <w:sz w:val="24"/>
          <w:szCs w:val="24"/>
        </w:rPr>
        <w:t xml:space="preserve"> continues to provide the best spatial resolution of any imaging method currently available.</w:t>
      </w:r>
      <w:r w:rsidR="00AB2E15" w:rsidRPr="00D768C9">
        <w:rPr>
          <w:rFonts w:ascii="Book Antiqua" w:hAnsi="Book Antiqua" w:cs="Times New Roman"/>
          <w:color w:val="000000" w:themeColor="text1"/>
          <w:sz w:val="24"/>
          <w:szCs w:val="24"/>
        </w:rPr>
        <w:t xml:space="preserve"> </w:t>
      </w:r>
      <w:r w:rsidR="0071753B" w:rsidRPr="00D768C9">
        <w:rPr>
          <w:rFonts w:ascii="Book Antiqua" w:hAnsi="Book Antiqua" w:cs="Times New Roman"/>
          <w:color w:val="000000" w:themeColor="text1"/>
          <w:sz w:val="24"/>
          <w:szCs w:val="24"/>
        </w:rPr>
        <w:t>Also, p</w:t>
      </w:r>
      <w:r w:rsidR="00AB2E15" w:rsidRPr="00D768C9">
        <w:rPr>
          <w:rFonts w:ascii="Book Antiqua" w:hAnsi="Book Antiqua" w:cs="Times New Roman"/>
          <w:color w:val="000000" w:themeColor="text1"/>
          <w:sz w:val="24"/>
          <w:szCs w:val="24"/>
        </w:rPr>
        <w:t xml:space="preserve">anoramic radiography is a commonly used </w:t>
      </w:r>
      <w:r w:rsidR="0071753B" w:rsidRPr="00D768C9">
        <w:rPr>
          <w:rFonts w:ascii="Book Antiqua" w:hAnsi="Book Antiqua" w:cs="Times New Roman"/>
          <w:color w:val="000000" w:themeColor="text1"/>
          <w:sz w:val="24"/>
          <w:szCs w:val="24"/>
        </w:rPr>
        <w:t xml:space="preserve">two-dimensional </w:t>
      </w:r>
      <w:r w:rsidR="00AB2E15" w:rsidRPr="00D768C9">
        <w:rPr>
          <w:rFonts w:ascii="Book Antiqua" w:hAnsi="Book Antiqua" w:cs="Times New Roman"/>
          <w:color w:val="000000" w:themeColor="text1"/>
          <w:sz w:val="24"/>
          <w:szCs w:val="24"/>
        </w:rPr>
        <w:t xml:space="preserve">technique which gives the broad view of both jaws without the detail offered by the intraoral images. </w:t>
      </w:r>
      <w:r w:rsidR="006368C4" w:rsidRPr="00D768C9">
        <w:rPr>
          <w:rFonts w:ascii="Book Antiqua" w:hAnsi="Book Antiqua" w:cs="Times New Roman"/>
          <w:color w:val="000000" w:themeColor="text1"/>
          <w:sz w:val="24"/>
          <w:szCs w:val="24"/>
          <w:lang w:eastAsia="en-GB"/>
        </w:rPr>
        <w:t>In response to the high demand for a technique that could provide three-dimensional data at a lower cost and with lower radiat</w:t>
      </w:r>
      <w:r w:rsidR="00100241" w:rsidRPr="00D768C9">
        <w:rPr>
          <w:rFonts w:ascii="Book Antiqua" w:hAnsi="Book Antiqua" w:cs="Times New Roman"/>
          <w:color w:val="000000" w:themeColor="text1"/>
          <w:sz w:val="24"/>
          <w:szCs w:val="24"/>
          <w:lang w:eastAsia="en-GB"/>
        </w:rPr>
        <w:t xml:space="preserve">ion doses than the conventional </w:t>
      </w:r>
      <w:r w:rsidR="006368C4" w:rsidRPr="00D768C9">
        <w:rPr>
          <w:rFonts w:ascii="Book Antiqua" w:hAnsi="Book Antiqua" w:cs="Times New Roman"/>
          <w:color w:val="000000" w:themeColor="text1"/>
          <w:sz w:val="24"/>
          <w:szCs w:val="24"/>
          <w:lang w:eastAsia="en-GB"/>
        </w:rPr>
        <w:t>CT used in medical radiology,</w:t>
      </w:r>
      <w:r w:rsidR="006368C4" w:rsidRPr="00D768C9">
        <w:rPr>
          <w:rFonts w:ascii="Book Antiqua" w:hAnsi="Book Antiqua" w:cs="Times New Roman"/>
          <w:color w:val="000000" w:themeColor="text1"/>
          <w:sz w:val="24"/>
          <w:szCs w:val="24"/>
        </w:rPr>
        <w:t xml:space="preserve"> </w:t>
      </w:r>
      <w:r w:rsidR="00100241" w:rsidRPr="00D768C9">
        <w:rPr>
          <w:rFonts w:ascii="Book Antiqua" w:hAnsi="Book Antiqua" w:cs="Times New Roman"/>
          <w:color w:val="000000" w:themeColor="text1"/>
          <w:sz w:val="24"/>
          <w:szCs w:val="24"/>
        </w:rPr>
        <w:t>CBCT</w:t>
      </w:r>
      <w:r w:rsidR="006368C4" w:rsidRPr="00D768C9">
        <w:rPr>
          <w:rFonts w:ascii="Book Antiqua" w:hAnsi="Book Antiqua" w:cs="Times New Roman"/>
          <w:color w:val="000000" w:themeColor="text1"/>
          <w:sz w:val="24"/>
          <w:szCs w:val="24"/>
        </w:rPr>
        <w:t xml:space="preserve"> was developed </w:t>
      </w:r>
      <w:r w:rsidR="006368C4" w:rsidRPr="00D768C9">
        <w:rPr>
          <w:rFonts w:ascii="Book Antiqua" w:hAnsi="Book Antiqua" w:cs="Times New Roman"/>
          <w:color w:val="000000" w:themeColor="text1"/>
          <w:sz w:val="24"/>
          <w:szCs w:val="24"/>
          <w:lang w:eastAsia="en-GB"/>
        </w:rPr>
        <w:t xml:space="preserve">specifically for </w:t>
      </w:r>
      <w:proofErr w:type="spellStart"/>
      <w:r w:rsidR="006368C4" w:rsidRPr="00D768C9">
        <w:rPr>
          <w:rFonts w:ascii="Book Antiqua" w:hAnsi="Book Antiqua" w:cs="Times New Roman"/>
          <w:color w:val="000000" w:themeColor="text1"/>
          <w:sz w:val="24"/>
          <w:szCs w:val="24"/>
          <w:lang w:eastAsia="en-GB"/>
        </w:rPr>
        <w:t>dento</w:t>
      </w:r>
      <w:proofErr w:type="spellEnd"/>
      <w:r w:rsidR="006368C4" w:rsidRPr="00D768C9">
        <w:rPr>
          <w:rFonts w:ascii="Book Antiqua" w:hAnsi="Book Antiqua" w:cs="Times New Roman"/>
          <w:color w:val="000000" w:themeColor="text1"/>
          <w:sz w:val="24"/>
          <w:szCs w:val="24"/>
          <w:lang w:eastAsia="en-GB"/>
        </w:rPr>
        <w:t>-maxillofacial imaging.</w:t>
      </w:r>
      <w:r w:rsidR="006368C4" w:rsidRPr="00D768C9">
        <w:rPr>
          <w:rFonts w:ascii="Book Antiqua" w:hAnsi="Book Antiqua"/>
          <w:color w:val="000000" w:themeColor="text1"/>
          <w:sz w:val="24"/>
          <w:szCs w:val="24"/>
        </w:rPr>
        <w:t xml:space="preserve"> </w:t>
      </w:r>
      <w:r w:rsidR="006368C4" w:rsidRPr="00D768C9">
        <w:rPr>
          <w:rFonts w:ascii="Book Antiqua" w:hAnsi="Book Antiqua" w:cs="Times New Roman"/>
          <w:color w:val="000000" w:themeColor="text1"/>
          <w:sz w:val="24"/>
          <w:szCs w:val="24"/>
        </w:rPr>
        <w:t xml:space="preserve">A spate of revolutionary CBCT applications reached the dental market in the 2000s, marking the beginning of a new era in the field of </w:t>
      </w:r>
      <w:proofErr w:type="spellStart"/>
      <w:r w:rsidR="006368C4" w:rsidRPr="00D768C9">
        <w:rPr>
          <w:rFonts w:ascii="Book Antiqua" w:hAnsi="Book Antiqua" w:cs="Times New Roman"/>
          <w:color w:val="000000" w:themeColor="text1"/>
          <w:sz w:val="24"/>
          <w:szCs w:val="24"/>
        </w:rPr>
        <w:t>dento</w:t>
      </w:r>
      <w:proofErr w:type="spellEnd"/>
      <w:r w:rsidR="006368C4" w:rsidRPr="00D768C9">
        <w:rPr>
          <w:rFonts w:ascii="Book Antiqua" w:hAnsi="Book Antiqua" w:cs="Times New Roman"/>
          <w:color w:val="000000" w:themeColor="text1"/>
          <w:sz w:val="24"/>
          <w:szCs w:val="24"/>
        </w:rPr>
        <w:t>-maxillofacial radiology. New technological specifications and settings include multiple field of views (FOVs) and voxels that can better address a variety of specific tasks</w:t>
      </w:r>
      <w:r w:rsidR="006C0446" w:rsidRPr="00D768C9">
        <w:rPr>
          <w:rFonts w:ascii="Book Antiqua" w:hAnsi="Book Antiqua" w:cs="Times New Roman"/>
          <w:color w:val="000000" w:themeColor="text1"/>
          <w:sz w:val="24"/>
          <w:szCs w:val="24"/>
        </w:rPr>
        <w:t>.</w:t>
      </w:r>
      <w:r w:rsidR="006C0446" w:rsidRPr="00D768C9">
        <w:rPr>
          <w:rFonts w:ascii="Book Antiqua" w:hAnsi="Book Antiqua"/>
          <w:color w:val="000000" w:themeColor="text1"/>
          <w:sz w:val="24"/>
          <w:szCs w:val="24"/>
        </w:rPr>
        <w:t xml:space="preserve"> </w:t>
      </w:r>
      <w:r w:rsidR="006368C4" w:rsidRPr="00D768C9">
        <w:rPr>
          <w:rFonts w:ascii="Book Antiqua" w:hAnsi="Book Antiqua"/>
          <w:color w:val="000000" w:themeColor="text1"/>
          <w:sz w:val="24"/>
          <w:szCs w:val="24"/>
        </w:rPr>
        <w:t xml:space="preserve"> </w:t>
      </w:r>
      <w:r w:rsidR="006368C4" w:rsidRPr="00D768C9">
        <w:rPr>
          <w:rFonts w:ascii="Book Antiqua" w:hAnsi="Book Antiqua" w:cs="Times New Roman"/>
          <w:color w:val="000000" w:themeColor="text1"/>
          <w:sz w:val="24"/>
          <w:szCs w:val="24"/>
        </w:rPr>
        <w:lastRenderedPageBreak/>
        <w:t xml:space="preserve">There are also several hybrid machines offering CBCT imaging along with panoramic and </w:t>
      </w:r>
      <w:proofErr w:type="spellStart"/>
      <w:r w:rsidR="006368C4" w:rsidRPr="00D768C9">
        <w:rPr>
          <w:rFonts w:ascii="Book Antiqua" w:hAnsi="Book Antiqua" w:cs="Times New Roman"/>
          <w:color w:val="000000" w:themeColor="text1"/>
          <w:sz w:val="24"/>
          <w:szCs w:val="24"/>
        </w:rPr>
        <w:t>cephalometric</w:t>
      </w:r>
      <w:proofErr w:type="spellEnd"/>
      <w:r w:rsidR="006368C4" w:rsidRPr="00D768C9">
        <w:rPr>
          <w:rFonts w:ascii="Book Antiqua" w:hAnsi="Book Antiqua" w:cs="Times New Roman"/>
          <w:color w:val="000000" w:themeColor="text1"/>
          <w:sz w:val="24"/>
          <w:szCs w:val="24"/>
        </w:rPr>
        <w:t xml:space="preserve"> radiography. </w:t>
      </w:r>
      <w:r w:rsidR="00F20B0D" w:rsidRPr="00D768C9">
        <w:rPr>
          <w:rFonts w:ascii="Book Antiqua" w:hAnsi="Book Antiqua" w:cs="Times New Roman"/>
          <w:color w:val="000000" w:themeColor="text1"/>
          <w:sz w:val="24"/>
          <w:szCs w:val="24"/>
        </w:rPr>
        <w:t xml:space="preserve">CBCT has come into common use for a variety of purposes in the fields of endodontics, dental </w:t>
      </w:r>
      <w:proofErr w:type="spellStart"/>
      <w:r w:rsidR="00F20B0D" w:rsidRPr="00D768C9">
        <w:rPr>
          <w:rFonts w:ascii="Book Antiqua" w:hAnsi="Book Antiqua" w:cs="Times New Roman"/>
          <w:color w:val="000000" w:themeColor="text1"/>
          <w:sz w:val="24"/>
          <w:szCs w:val="24"/>
        </w:rPr>
        <w:t>implantology</w:t>
      </w:r>
      <w:proofErr w:type="spellEnd"/>
      <w:r w:rsidR="00F20B0D" w:rsidRPr="00D768C9">
        <w:rPr>
          <w:rFonts w:ascii="Book Antiqua" w:hAnsi="Book Antiqua" w:cs="Times New Roman"/>
          <w:color w:val="000000" w:themeColor="text1"/>
          <w:sz w:val="24"/>
          <w:szCs w:val="24"/>
        </w:rPr>
        <w:t xml:space="preserve">, </w:t>
      </w:r>
      <w:proofErr w:type="spellStart"/>
      <w:r w:rsidR="00F20B0D" w:rsidRPr="00D768C9">
        <w:rPr>
          <w:rFonts w:ascii="Book Antiqua" w:hAnsi="Book Antiqua" w:cs="Times New Roman"/>
          <w:color w:val="000000" w:themeColor="text1"/>
          <w:sz w:val="24"/>
          <w:szCs w:val="24"/>
        </w:rPr>
        <w:t>dento</w:t>
      </w:r>
      <w:proofErr w:type="spellEnd"/>
      <w:r w:rsidR="00F20B0D" w:rsidRPr="00D768C9">
        <w:rPr>
          <w:rFonts w:ascii="Book Antiqua" w:hAnsi="Book Antiqua" w:cs="Times New Roman"/>
          <w:color w:val="000000" w:themeColor="text1"/>
          <w:sz w:val="24"/>
          <w:szCs w:val="24"/>
        </w:rPr>
        <w:t>-maxillof</w:t>
      </w:r>
      <w:r w:rsidR="00291C69" w:rsidRPr="00D768C9">
        <w:rPr>
          <w:rFonts w:ascii="Book Antiqua" w:hAnsi="Book Antiqua" w:cs="Times New Roman"/>
          <w:color w:val="000000" w:themeColor="text1"/>
          <w:sz w:val="24"/>
          <w:szCs w:val="24"/>
        </w:rPr>
        <w:t xml:space="preserve">acial surgery and </w:t>
      </w:r>
      <w:proofErr w:type="gramStart"/>
      <w:r w:rsidR="00291C69" w:rsidRPr="00D768C9">
        <w:rPr>
          <w:rFonts w:ascii="Book Antiqua" w:hAnsi="Book Antiqua" w:cs="Times New Roman"/>
          <w:color w:val="000000" w:themeColor="text1"/>
          <w:sz w:val="24"/>
          <w:szCs w:val="24"/>
        </w:rPr>
        <w:t>orthodontics</w:t>
      </w:r>
      <w:r w:rsidR="0071753B" w:rsidRPr="00D768C9">
        <w:rPr>
          <w:rFonts w:ascii="Book Antiqua" w:eastAsia="Times New Roman" w:hAnsi="Book Antiqua" w:cs="Times New Roman"/>
          <w:color w:val="000000" w:themeColor="text1"/>
          <w:sz w:val="24"/>
          <w:szCs w:val="24"/>
          <w:vertAlign w:val="superscript"/>
          <w:lang w:eastAsia="tr-TR"/>
        </w:rPr>
        <w:t>[</w:t>
      </w:r>
      <w:proofErr w:type="gramEnd"/>
      <w:r w:rsidR="0071753B" w:rsidRPr="00D768C9">
        <w:rPr>
          <w:rFonts w:ascii="Book Antiqua" w:eastAsia="Times New Roman" w:hAnsi="Book Antiqua" w:cs="Times New Roman"/>
          <w:color w:val="000000" w:themeColor="text1"/>
          <w:sz w:val="24"/>
          <w:szCs w:val="24"/>
          <w:vertAlign w:val="superscript"/>
          <w:lang w:eastAsia="tr-TR"/>
        </w:rPr>
        <w:t>5]</w:t>
      </w:r>
      <w:r w:rsidR="00F20B0D" w:rsidRPr="00D768C9">
        <w:rPr>
          <w:rFonts w:ascii="Book Antiqua" w:hAnsi="Book Antiqua" w:cs="Times New Roman"/>
          <w:color w:val="000000" w:themeColor="text1"/>
          <w:sz w:val="24"/>
          <w:szCs w:val="24"/>
        </w:rPr>
        <w:t>.</w:t>
      </w:r>
      <w:r w:rsidR="00F20B0D" w:rsidRPr="00D768C9">
        <w:rPr>
          <w:rFonts w:ascii="Book Antiqua" w:hAnsi="Book Antiqua"/>
          <w:color w:val="000000" w:themeColor="text1"/>
          <w:sz w:val="24"/>
          <w:szCs w:val="24"/>
        </w:rPr>
        <w:t xml:space="preserve"> </w:t>
      </w:r>
    </w:p>
    <w:p w:rsidR="0013156A" w:rsidRPr="00D768C9" w:rsidRDefault="00C00EE1" w:rsidP="00D768C9">
      <w:pPr>
        <w:pStyle w:val="BodyText"/>
        <w:spacing w:after="0" w:line="360" w:lineRule="auto"/>
        <w:ind w:firstLine="720"/>
        <w:jc w:val="both"/>
        <w:rPr>
          <w:rFonts w:ascii="Book Antiqua" w:hAnsi="Book Antiqua"/>
          <w:color w:val="000000" w:themeColor="text1"/>
        </w:rPr>
      </w:pPr>
      <w:r w:rsidRPr="00D768C9">
        <w:rPr>
          <w:rFonts w:ascii="Book Antiqua" w:hAnsi="Book Antiqua"/>
          <w:color w:val="000000" w:themeColor="text1"/>
        </w:rPr>
        <w:t>On the other hand, s</w:t>
      </w:r>
      <w:r w:rsidR="006C54E9" w:rsidRPr="00D768C9">
        <w:rPr>
          <w:rFonts w:ascii="Book Antiqua" w:hAnsi="Book Antiqua"/>
          <w:color w:val="000000" w:themeColor="text1"/>
        </w:rPr>
        <w:t xml:space="preserve">cientists have </w:t>
      </w:r>
      <w:r w:rsidR="0071753B" w:rsidRPr="00D768C9">
        <w:rPr>
          <w:rFonts w:ascii="Book Antiqua" w:hAnsi="Book Antiqua"/>
          <w:color w:val="000000" w:themeColor="text1"/>
        </w:rPr>
        <w:t xml:space="preserve">also </w:t>
      </w:r>
      <w:r w:rsidR="006C54E9" w:rsidRPr="00D768C9">
        <w:rPr>
          <w:rFonts w:ascii="Book Antiqua" w:hAnsi="Book Antiqua"/>
          <w:color w:val="000000" w:themeColor="text1"/>
        </w:rPr>
        <w:t>been searching for safer and comparable alternative imaging modalities to X-ray imaging due to increasing concerns regarding radiation dose and economic limitations.</w:t>
      </w:r>
      <w:r w:rsidR="00060CB8" w:rsidRPr="00D768C9">
        <w:rPr>
          <w:rFonts w:ascii="Book Antiqua" w:hAnsi="Book Antiqua"/>
          <w:color w:val="000000" w:themeColor="text1"/>
        </w:rPr>
        <w:t xml:space="preserve"> In this context, MRI and ultrasonography were introduced and now widely utilized for a variety of tasks in medicine.</w:t>
      </w:r>
      <w:r w:rsidR="001A4339" w:rsidRPr="00D768C9">
        <w:rPr>
          <w:rFonts w:ascii="Book Antiqua" w:hAnsi="Book Antiqua"/>
          <w:color w:val="000000" w:themeColor="text1"/>
        </w:rPr>
        <w:t xml:space="preserve"> </w:t>
      </w:r>
      <w:r w:rsidR="0013156A" w:rsidRPr="00D768C9">
        <w:rPr>
          <w:rFonts w:ascii="Book Antiqua" w:hAnsi="Book Antiqua"/>
          <w:color w:val="000000" w:themeColor="text1"/>
        </w:rPr>
        <w:t xml:space="preserve">MRI is a powerful and versatile imaging modality </w:t>
      </w:r>
      <w:r w:rsidR="005338D2" w:rsidRPr="00D768C9">
        <w:rPr>
          <w:rFonts w:ascii="Book Antiqua" w:hAnsi="Book Antiqua"/>
          <w:color w:val="000000" w:themeColor="text1"/>
        </w:rPr>
        <w:t>and m</w:t>
      </w:r>
      <w:r w:rsidR="0013156A" w:rsidRPr="00D768C9">
        <w:rPr>
          <w:rFonts w:ascii="Book Antiqua" w:hAnsi="Book Antiqua"/>
          <w:color w:val="000000" w:themeColor="text1"/>
        </w:rPr>
        <w:t xml:space="preserve">ost work in the field of dental MRI aimed at imaging </w:t>
      </w:r>
      <w:r w:rsidR="003C0F82" w:rsidRPr="00D768C9">
        <w:rPr>
          <w:rFonts w:ascii="Book Antiqua" w:hAnsi="Book Antiqua"/>
          <w:color w:val="000000" w:themeColor="text1"/>
        </w:rPr>
        <w:t xml:space="preserve">soft tissues </w:t>
      </w:r>
      <w:r w:rsidR="0013156A" w:rsidRPr="00D768C9">
        <w:rPr>
          <w:rFonts w:ascii="Book Antiqua" w:hAnsi="Book Antiqua"/>
          <w:color w:val="000000" w:themeColor="text1"/>
        </w:rPr>
        <w:t xml:space="preserve">and imaging of the morphology and function of the temporomandibular </w:t>
      </w:r>
      <w:proofErr w:type="gramStart"/>
      <w:r w:rsidR="0013156A" w:rsidRPr="00D768C9">
        <w:rPr>
          <w:rFonts w:ascii="Book Antiqua" w:hAnsi="Book Antiqua"/>
          <w:color w:val="000000" w:themeColor="text1"/>
        </w:rPr>
        <w:t>joint</w:t>
      </w:r>
      <w:r w:rsidRPr="00D768C9">
        <w:rPr>
          <w:rFonts w:ascii="Book Antiqua" w:hAnsi="Book Antiqua"/>
          <w:color w:val="000000" w:themeColor="text1"/>
          <w:vertAlign w:val="superscript"/>
        </w:rPr>
        <w:t>[</w:t>
      </w:r>
      <w:proofErr w:type="gramEnd"/>
      <w:r w:rsidRPr="00D768C9">
        <w:rPr>
          <w:rFonts w:ascii="Book Antiqua" w:hAnsi="Book Antiqua"/>
          <w:color w:val="000000" w:themeColor="text1"/>
          <w:vertAlign w:val="superscript"/>
        </w:rPr>
        <w:t>6]</w:t>
      </w:r>
      <w:r w:rsidR="0013156A" w:rsidRPr="00D768C9">
        <w:rPr>
          <w:rFonts w:ascii="Book Antiqua" w:hAnsi="Book Antiqua"/>
          <w:color w:val="000000" w:themeColor="text1"/>
        </w:rPr>
        <w:t xml:space="preserve">. Recent development of the Ultrasonography (US) </w:t>
      </w:r>
      <w:r w:rsidRPr="00D768C9">
        <w:rPr>
          <w:rFonts w:ascii="Book Antiqua" w:hAnsi="Book Antiqua"/>
          <w:color w:val="000000" w:themeColor="text1"/>
        </w:rPr>
        <w:t>equipment</w:t>
      </w:r>
      <w:r w:rsidR="0013156A" w:rsidRPr="00D768C9">
        <w:rPr>
          <w:rFonts w:ascii="Book Antiqua" w:hAnsi="Book Antiqua"/>
          <w:color w:val="000000" w:themeColor="text1"/>
        </w:rPr>
        <w:t xml:space="preserve"> enables the visualization of fine detail of the surface structure of the oral and maxillofacial tissues without the use of ionizing radiation. In the field of dentistry, US technique can be used in clinical practice for bone and superficial soft tissue examination, major salivary gland or duct stone and salivary gland lesion detection</w:t>
      </w:r>
      <w:r w:rsidRPr="00D768C9">
        <w:rPr>
          <w:rFonts w:ascii="Book Antiqua" w:hAnsi="Book Antiqua"/>
          <w:color w:val="000000" w:themeColor="text1"/>
        </w:rPr>
        <w:t xml:space="preserve">, temporomandibular joint imaging, </w:t>
      </w:r>
      <w:r w:rsidR="00B5062C" w:rsidRPr="00D768C9">
        <w:rPr>
          <w:rFonts w:ascii="Book Antiqua" w:hAnsi="Book Antiqua"/>
          <w:color w:val="000000" w:themeColor="text1"/>
        </w:rPr>
        <w:t xml:space="preserve">detection </w:t>
      </w:r>
      <w:r w:rsidR="00291C69" w:rsidRPr="00D768C9">
        <w:rPr>
          <w:rFonts w:ascii="Book Antiqua" w:hAnsi="Book Antiqua"/>
          <w:color w:val="000000" w:themeColor="text1"/>
        </w:rPr>
        <w:t>of</w:t>
      </w:r>
      <w:r w:rsidR="0013156A" w:rsidRPr="00D768C9">
        <w:rPr>
          <w:rFonts w:ascii="Book Antiqua" w:hAnsi="Book Antiqua"/>
          <w:color w:val="000000" w:themeColor="text1"/>
        </w:rPr>
        <w:t xml:space="preserve"> </w:t>
      </w:r>
      <w:proofErr w:type="gramStart"/>
      <w:r w:rsidR="0013156A" w:rsidRPr="00D768C9">
        <w:rPr>
          <w:rFonts w:ascii="Book Antiqua" w:hAnsi="Book Antiqua"/>
          <w:color w:val="000000" w:themeColor="text1"/>
        </w:rPr>
        <w:t>fractures  and</w:t>
      </w:r>
      <w:proofErr w:type="gramEnd"/>
      <w:r w:rsidR="0013156A" w:rsidRPr="00D768C9">
        <w:rPr>
          <w:rFonts w:ascii="Book Antiqua" w:hAnsi="Book Antiqua"/>
          <w:color w:val="000000" w:themeColor="text1"/>
        </w:rPr>
        <w:t xml:space="preserve"> vascular lesions,  lymph  node examination, measurement of the thickness of  muscles and visualization of vessels of the neck including the carotid for atherosclerotic plaques. More recently, development of three-dimensional US imaging allowed </w:t>
      </w:r>
      <w:proofErr w:type="spellStart"/>
      <w:r w:rsidR="0013156A" w:rsidRPr="00D768C9">
        <w:rPr>
          <w:rFonts w:ascii="Book Antiqua" w:hAnsi="Book Antiqua"/>
          <w:color w:val="000000" w:themeColor="text1"/>
        </w:rPr>
        <w:t>multiplanar</w:t>
      </w:r>
      <w:proofErr w:type="spellEnd"/>
      <w:r w:rsidR="0013156A" w:rsidRPr="00D768C9">
        <w:rPr>
          <w:rFonts w:ascii="Book Antiqua" w:hAnsi="Book Antiqua"/>
          <w:color w:val="000000" w:themeColor="text1"/>
        </w:rPr>
        <w:t xml:space="preserve"> reformatting, volume rendering and </w:t>
      </w:r>
      <w:r w:rsidR="00291C69" w:rsidRPr="00D768C9">
        <w:rPr>
          <w:rFonts w:ascii="Book Antiqua" w:hAnsi="Book Antiqua"/>
          <w:color w:val="000000" w:themeColor="text1"/>
        </w:rPr>
        <w:t xml:space="preserve">color power </w:t>
      </w:r>
      <w:proofErr w:type="spellStart"/>
      <w:proofErr w:type="gramStart"/>
      <w:r w:rsidR="00291C69" w:rsidRPr="00D768C9">
        <w:rPr>
          <w:rFonts w:ascii="Book Antiqua" w:hAnsi="Book Antiqua"/>
          <w:color w:val="000000" w:themeColor="text1"/>
        </w:rPr>
        <w:t>dopple</w:t>
      </w:r>
      <w:r w:rsidR="0013156A" w:rsidRPr="00D768C9">
        <w:rPr>
          <w:rFonts w:ascii="Book Antiqua" w:hAnsi="Book Antiqua"/>
          <w:color w:val="000000" w:themeColor="text1"/>
        </w:rPr>
        <w:t>r</w:t>
      </w:r>
      <w:proofErr w:type="spellEnd"/>
      <w:proofErr w:type="gramEnd"/>
      <w:r w:rsidR="0013156A" w:rsidRPr="00D768C9">
        <w:rPr>
          <w:rFonts w:ascii="Book Antiqua" w:hAnsi="Book Antiqua"/>
          <w:color w:val="000000" w:themeColor="text1"/>
        </w:rPr>
        <w:t xml:space="preserve"> (CPD). In endodontics, CPD is used in the evaluation of periapical lesions and follow </w:t>
      </w:r>
      <w:r w:rsidR="000C03FD" w:rsidRPr="00D768C9">
        <w:rPr>
          <w:rFonts w:ascii="Book Antiqua" w:hAnsi="Book Antiqua"/>
          <w:color w:val="000000" w:themeColor="text1"/>
        </w:rPr>
        <w:t xml:space="preserve">up of periapical bone healing </w:t>
      </w:r>
      <w:r w:rsidR="0013156A" w:rsidRPr="00D768C9">
        <w:rPr>
          <w:rFonts w:ascii="Book Antiqua" w:hAnsi="Book Antiqua"/>
          <w:color w:val="000000" w:themeColor="text1"/>
        </w:rPr>
        <w:t>and for differentiation between vital and root</w:t>
      </w:r>
      <w:r w:rsidR="000C03FD" w:rsidRPr="00D768C9">
        <w:rPr>
          <w:rFonts w:ascii="Book Antiqua" w:hAnsi="Book Antiqua"/>
          <w:color w:val="000000" w:themeColor="text1"/>
        </w:rPr>
        <w:t xml:space="preserve"> filled teeth</w:t>
      </w:r>
      <w:r w:rsidR="0013156A" w:rsidRPr="00D768C9">
        <w:rPr>
          <w:rFonts w:ascii="Book Antiqua" w:hAnsi="Book Antiqua"/>
          <w:color w:val="000000" w:themeColor="text1"/>
        </w:rPr>
        <w:t xml:space="preserve">. US imaging is also used to guide fine-needle aspiration biopsy (FNAB) in the neck with the advantage of low cost, ease </w:t>
      </w:r>
      <w:r w:rsidR="000C03FD" w:rsidRPr="00D768C9">
        <w:rPr>
          <w:rFonts w:ascii="Book Antiqua" w:hAnsi="Book Antiqua"/>
          <w:color w:val="000000" w:themeColor="text1"/>
        </w:rPr>
        <w:t>of usage and radiation safety</w:t>
      </w:r>
      <w:r w:rsidR="0013156A" w:rsidRPr="00D768C9">
        <w:rPr>
          <w:rFonts w:ascii="Book Antiqua" w:hAnsi="Book Antiqua"/>
          <w:color w:val="000000" w:themeColor="text1"/>
        </w:rPr>
        <w:t xml:space="preserve">. </w:t>
      </w:r>
      <w:r w:rsidR="0013156A" w:rsidRPr="00D768C9">
        <w:rPr>
          <w:rFonts w:ascii="Book Antiqua" w:hAnsi="Book Antiqua"/>
          <w:color w:val="000000" w:themeColor="text1"/>
          <w:shd w:val="clear" w:color="auto" w:fill="FFFFFF"/>
        </w:rPr>
        <w:t xml:space="preserve">Ultrasound provides a number of advantages for </w:t>
      </w:r>
      <w:proofErr w:type="spellStart"/>
      <w:r w:rsidR="0013156A" w:rsidRPr="00D768C9">
        <w:rPr>
          <w:rFonts w:ascii="Book Antiqua" w:hAnsi="Book Antiqua"/>
          <w:color w:val="000000" w:themeColor="text1"/>
          <w:shd w:val="clear" w:color="auto" w:fill="FFFFFF"/>
        </w:rPr>
        <w:t>dento</w:t>
      </w:r>
      <w:proofErr w:type="spellEnd"/>
      <w:r w:rsidR="0013156A" w:rsidRPr="00D768C9">
        <w:rPr>
          <w:rFonts w:ascii="Book Antiqua" w:hAnsi="Book Antiqua"/>
          <w:color w:val="000000" w:themeColor="text1"/>
          <w:shd w:val="clear" w:color="auto" w:fill="FFFFFF"/>
        </w:rPr>
        <w:t xml:space="preserve">-maxillofacial imaging when compared to other advanced imaging modalities such as; absence of harmful ionizing radiation, portability, possibility of dynamic and </w:t>
      </w:r>
      <w:r w:rsidR="0013156A" w:rsidRPr="00D768C9">
        <w:rPr>
          <w:rFonts w:ascii="Book Antiqua" w:hAnsi="Book Antiqua"/>
          <w:color w:val="000000" w:themeColor="text1"/>
        </w:rPr>
        <w:t xml:space="preserve">repeated </w:t>
      </w:r>
      <w:r w:rsidR="0013156A" w:rsidRPr="00D768C9">
        <w:rPr>
          <w:rFonts w:ascii="Book Antiqua" w:hAnsi="Book Antiqua"/>
          <w:color w:val="000000" w:themeColor="text1"/>
          <w:shd w:val="clear" w:color="auto" w:fill="FFFFFF"/>
        </w:rPr>
        <w:t>examinations</w:t>
      </w:r>
      <w:r w:rsidR="0013156A" w:rsidRPr="00D768C9">
        <w:rPr>
          <w:rFonts w:ascii="Book Antiqua" w:hAnsi="Book Antiqua"/>
          <w:color w:val="000000" w:themeColor="text1"/>
        </w:rPr>
        <w:t xml:space="preserve"> and</w:t>
      </w:r>
      <w:r w:rsidR="000C03FD" w:rsidRPr="00D768C9">
        <w:rPr>
          <w:rFonts w:ascii="Book Antiqua" w:hAnsi="Book Antiqua"/>
          <w:color w:val="000000" w:themeColor="text1"/>
          <w:shd w:val="clear" w:color="auto" w:fill="FFFFFF"/>
        </w:rPr>
        <w:t xml:space="preserve"> relatively low </w:t>
      </w:r>
      <w:proofErr w:type="gramStart"/>
      <w:r w:rsidR="000C03FD" w:rsidRPr="00D768C9">
        <w:rPr>
          <w:rFonts w:ascii="Book Antiqua" w:hAnsi="Book Antiqua"/>
          <w:color w:val="000000" w:themeColor="text1"/>
          <w:shd w:val="clear" w:color="auto" w:fill="FFFFFF"/>
        </w:rPr>
        <w:t>cost</w:t>
      </w:r>
      <w:r w:rsidRPr="00D768C9">
        <w:rPr>
          <w:rFonts w:ascii="Book Antiqua" w:hAnsi="Book Antiqua"/>
          <w:color w:val="000000" w:themeColor="text1"/>
          <w:vertAlign w:val="superscript"/>
        </w:rPr>
        <w:t>[</w:t>
      </w:r>
      <w:proofErr w:type="gramEnd"/>
      <w:r w:rsidRPr="00D768C9">
        <w:rPr>
          <w:rFonts w:ascii="Book Antiqua" w:hAnsi="Book Antiqua"/>
          <w:color w:val="000000" w:themeColor="text1"/>
          <w:vertAlign w:val="superscript"/>
        </w:rPr>
        <w:t>7]</w:t>
      </w:r>
      <w:r w:rsidR="0013156A" w:rsidRPr="00D768C9">
        <w:rPr>
          <w:rFonts w:ascii="Book Antiqua" w:hAnsi="Book Antiqua"/>
          <w:color w:val="000000" w:themeColor="text1"/>
        </w:rPr>
        <w:t xml:space="preserve">. </w:t>
      </w:r>
    </w:p>
    <w:p w:rsidR="009D0880" w:rsidRPr="00D768C9" w:rsidRDefault="009D0880" w:rsidP="00D768C9">
      <w:pPr>
        <w:autoSpaceDE w:val="0"/>
        <w:autoSpaceDN w:val="0"/>
        <w:adjustRightInd w:val="0"/>
        <w:spacing w:after="0" w:line="360" w:lineRule="auto"/>
        <w:ind w:firstLine="706"/>
        <w:jc w:val="both"/>
        <w:rPr>
          <w:rFonts w:ascii="Book Antiqua" w:eastAsia="Times New Roman" w:hAnsi="Book Antiqua" w:cs="Times New Roman"/>
          <w:color w:val="000000" w:themeColor="text1"/>
          <w:sz w:val="24"/>
          <w:szCs w:val="24"/>
        </w:rPr>
      </w:pPr>
      <w:r w:rsidRPr="00D768C9">
        <w:rPr>
          <w:rFonts w:ascii="Book Antiqua" w:eastAsia="Times New Roman" w:hAnsi="Book Antiqua" w:cs="Times New Roman"/>
          <w:color w:val="000000" w:themeColor="text1"/>
          <w:sz w:val="24"/>
          <w:szCs w:val="24"/>
          <w:lang w:eastAsia="tr-TR"/>
        </w:rPr>
        <w:t xml:space="preserve">Depending on the imaged area, </w:t>
      </w:r>
      <w:r w:rsidR="00A80AC6" w:rsidRPr="00D768C9">
        <w:rPr>
          <w:rFonts w:ascii="Book Antiqua" w:eastAsia="Times New Roman" w:hAnsi="Book Antiqua" w:cs="Times New Roman"/>
          <w:color w:val="000000" w:themeColor="text1"/>
          <w:sz w:val="24"/>
          <w:szCs w:val="24"/>
          <w:lang w:eastAsia="tr-TR"/>
        </w:rPr>
        <w:t xml:space="preserve">diagnostic </w:t>
      </w:r>
      <w:r w:rsidRPr="00D768C9">
        <w:rPr>
          <w:rFonts w:ascii="Book Antiqua" w:eastAsia="Times New Roman" w:hAnsi="Book Antiqua" w:cs="Times New Roman"/>
          <w:color w:val="000000" w:themeColor="text1"/>
          <w:sz w:val="24"/>
          <w:szCs w:val="24"/>
          <w:lang w:eastAsia="tr-TR"/>
        </w:rPr>
        <w:t xml:space="preserve">images </w:t>
      </w:r>
      <w:r w:rsidR="00A80AC6" w:rsidRPr="00D768C9">
        <w:rPr>
          <w:rFonts w:ascii="Book Antiqua" w:eastAsia="Times New Roman" w:hAnsi="Book Antiqua" w:cs="Times New Roman"/>
          <w:color w:val="000000" w:themeColor="text1"/>
          <w:sz w:val="24"/>
          <w:szCs w:val="24"/>
          <w:lang w:eastAsia="tr-TR"/>
        </w:rPr>
        <w:t>obtained</w:t>
      </w:r>
      <w:r w:rsidRPr="00D768C9">
        <w:rPr>
          <w:rFonts w:ascii="Book Antiqua" w:eastAsia="Times New Roman" w:hAnsi="Book Antiqua" w:cs="Times New Roman"/>
          <w:color w:val="000000" w:themeColor="text1"/>
          <w:sz w:val="24"/>
          <w:szCs w:val="24"/>
          <w:lang w:eastAsia="tr-TR"/>
        </w:rPr>
        <w:t xml:space="preserve"> from the </w:t>
      </w:r>
      <w:proofErr w:type="spellStart"/>
      <w:r w:rsidRPr="00D768C9">
        <w:rPr>
          <w:rFonts w:ascii="Book Antiqua" w:eastAsia="Times New Roman" w:hAnsi="Book Antiqua" w:cs="Times New Roman"/>
          <w:color w:val="000000" w:themeColor="text1"/>
          <w:sz w:val="24"/>
          <w:szCs w:val="24"/>
          <w:lang w:eastAsia="tr-TR"/>
        </w:rPr>
        <w:t>dento</w:t>
      </w:r>
      <w:proofErr w:type="spellEnd"/>
      <w:r w:rsidRPr="00D768C9">
        <w:rPr>
          <w:rFonts w:ascii="Book Antiqua" w:eastAsia="Times New Roman" w:hAnsi="Book Antiqua" w:cs="Times New Roman"/>
          <w:color w:val="000000" w:themeColor="text1"/>
          <w:sz w:val="24"/>
          <w:szCs w:val="24"/>
          <w:lang w:eastAsia="tr-TR"/>
        </w:rPr>
        <w:t>-maxillofac</w:t>
      </w:r>
      <w:r w:rsidR="00C00EE1" w:rsidRPr="00D768C9">
        <w:rPr>
          <w:rFonts w:ascii="Book Antiqua" w:eastAsia="Times New Roman" w:hAnsi="Book Antiqua" w:cs="Times New Roman"/>
          <w:color w:val="000000" w:themeColor="text1"/>
          <w:sz w:val="24"/>
          <w:szCs w:val="24"/>
          <w:lang w:eastAsia="tr-TR"/>
        </w:rPr>
        <w:t xml:space="preserve">ial region may show part or </w:t>
      </w:r>
      <w:r w:rsidR="001713BA" w:rsidRPr="00D768C9">
        <w:rPr>
          <w:rFonts w:ascii="Book Antiqua" w:eastAsia="Times New Roman" w:hAnsi="Book Antiqua" w:cs="Times New Roman"/>
          <w:color w:val="000000" w:themeColor="text1"/>
          <w:sz w:val="24"/>
          <w:szCs w:val="24"/>
          <w:lang w:eastAsia="tr-TR"/>
        </w:rPr>
        <w:t>the entire</w:t>
      </w:r>
      <w:r w:rsidRPr="00D768C9">
        <w:rPr>
          <w:rFonts w:ascii="Book Antiqua" w:eastAsia="Times New Roman" w:hAnsi="Book Antiqua" w:cs="Times New Roman"/>
          <w:color w:val="000000" w:themeColor="text1"/>
          <w:sz w:val="24"/>
          <w:szCs w:val="24"/>
          <w:lang w:eastAsia="tr-TR"/>
        </w:rPr>
        <w:t xml:space="preserve"> nasal cavity, paranasal sinuses, airway, cervical vertebrae and temporal bone. </w:t>
      </w:r>
      <w:r w:rsidRPr="00D768C9">
        <w:rPr>
          <w:rFonts w:ascii="Book Antiqua" w:eastAsia="Times New Roman" w:hAnsi="Book Antiqua" w:cs="Times New Roman"/>
          <w:color w:val="000000" w:themeColor="text1"/>
          <w:sz w:val="24"/>
          <w:szCs w:val="24"/>
        </w:rPr>
        <w:t xml:space="preserve">Finally, even when scans are taken for primarily </w:t>
      </w:r>
      <w:r w:rsidRPr="00D768C9">
        <w:rPr>
          <w:rFonts w:ascii="Book Antiqua" w:eastAsia="Times New Roman" w:hAnsi="Book Antiqua" w:cs="Times New Roman"/>
          <w:color w:val="000000" w:themeColor="text1"/>
          <w:sz w:val="24"/>
          <w:szCs w:val="24"/>
        </w:rPr>
        <w:lastRenderedPageBreak/>
        <w:t xml:space="preserve">unrelated reasons, assessment of the all imaged area, should always be performed in order to rule out any significant pathological changes. Incidental findings require follow-up, </w:t>
      </w:r>
      <w:r w:rsidRPr="00D768C9">
        <w:rPr>
          <w:rFonts w:ascii="Book Antiqua" w:eastAsia="Times New Roman" w:hAnsi="Book Antiqua" w:cs="Times New Roman"/>
          <w:color w:val="000000" w:themeColor="text1"/>
          <w:sz w:val="24"/>
          <w:szCs w:val="24"/>
          <w:lang w:eastAsia="tr-TR"/>
        </w:rPr>
        <w:t>and further treatment options may be identified in conjunction with clinical findings, including referral to a specialist not directly linked to the field of dentistry, where appropriate.</w:t>
      </w:r>
    </w:p>
    <w:p w:rsidR="001A6DD0" w:rsidRPr="00D768C9" w:rsidRDefault="001A6DD0" w:rsidP="00D768C9">
      <w:pPr>
        <w:spacing w:after="0" w:line="360" w:lineRule="auto"/>
        <w:ind w:firstLine="706"/>
        <w:jc w:val="both"/>
        <w:rPr>
          <w:rFonts w:ascii="Book Antiqua" w:hAnsi="Book Antiqua" w:cs="Times New Roman"/>
          <w:color w:val="000000" w:themeColor="text1"/>
          <w:sz w:val="24"/>
          <w:szCs w:val="24"/>
        </w:rPr>
      </w:pPr>
      <w:r w:rsidRPr="00D768C9">
        <w:rPr>
          <w:rFonts w:ascii="Book Antiqua" w:hAnsi="Book Antiqua" w:cs="Times New Roman"/>
          <w:color w:val="000000" w:themeColor="text1"/>
          <w:sz w:val="24"/>
          <w:szCs w:val="24"/>
        </w:rPr>
        <w:t xml:space="preserve">As a relatively newborn specialty </w:t>
      </w:r>
      <w:r w:rsidR="006368C4" w:rsidRPr="00D768C9">
        <w:rPr>
          <w:rFonts w:ascii="Book Antiqua" w:hAnsi="Book Antiqua" w:cs="Times New Roman"/>
          <w:color w:val="000000" w:themeColor="text1"/>
          <w:sz w:val="24"/>
          <w:szCs w:val="24"/>
        </w:rPr>
        <w:t>it is obvious</w:t>
      </w:r>
      <w:r w:rsidRPr="00D768C9">
        <w:rPr>
          <w:rFonts w:ascii="Book Antiqua" w:hAnsi="Book Antiqua" w:cs="Times New Roman"/>
          <w:color w:val="000000" w:themeColor="text1"/>
          <w:sz w:val="24"/>
          <w:szCs w:val="24"/>
        </w:rPr>
        <w:t xml:space="preserve"> that there is a long way to go</w:t>
      </w:r>
      <w:r w:rsidR="006368C4" w:rsidRPr="00D768C9">
        <w:rPr>
          <w:rFonts w:ascii="Book Antiqua" w:hAnsi="Book Antiqua" w:cs="Times New Roman"/>
          <w:color w:val="000000" w:themeColor="text1"/>
          <w:sz w:val="24"/>
          <w:szCs w:val="24"/>
        </w:rPr>
        <w:t xml:space="preserve"> before </w:t>
      </w:r>
      <w:proofErr w:type="spellStart"/>
      <w:r w:rsidR="006368C4" w:rsidRPr="00D768C9">
        <w:rPr>
          <w:rFonts w:ascii="Book Antiqua" w:hAnsi="Book Antiqua" w:cs="Times New Roman"/>
          <w:color w:val="000000" w:themeColor="text1"/>
          <w:sz w:val="24"/>
          <w:szCs w:val="24"/>
        </w:rPr>
        <w:t>dento</w:t>
      </w:r>
      <w:proofErr w:type="spellEnd"/>
      <w:r w:rsidR="00291C69" w:rsidRPr="00D768C9">
        <w:rPr>
          <w:rFonts w:ascii="Book Antiqua" w:hAnsi="Book Antiqua" w:cs="Times New Roman"/>
          <w:color w:val="000000" w:themeColor="text1"/>
          <w:sz w:val="24"/>
          <w:szCs w:val="24"/>
          <w:lang w:eastAsia="zh-CN"/>
        </w:rPr>
        <w:t>-</w:t>
      </w:r>
      <w:r w:rsidR="006368C4" w:rsidRPr="00D768C9">
        <w:rPr>
          <w:rFonts w:ascii="Book Antiqua" w:hAnsi="Book Antiqua" w:cs="Times New Roman"/>
          <w:color w:val="000000" w:themeColor="text1"/>
          <w:sz w:val="24"/>
          <w:szCs w:val="24"/>
        </w:rPr>
        <w:t>maxillofacial radiology is commonly known</w:t>
      </w:r>
      <w:r w:rsidR="00D81ED6" w:rsidRPr="00D768C9">
        <w:rPr>
          <w:rFonts w:ascii="Book Antiqua" w:hAnsi="Book Antiqua" w:cs="Times New Roman"/>
          <w:color w:val="000000" w:themeColor="text1"/>
          <w:sz w:val="24"/>
          <w:szCs w:val="24"/>
        </w:rPr>
        <w:t xml:space="preserve"> and respected</w:t>
      </w:r>
      <w:r w:rsidR="006368C4" w:rsidRPr="00D768C9">
        <w:rPr>
          <w:rFonts w:ascii="Book Antiqua" w:hAnsi="Book Antiqua" w:cs="Times New Roman"/>
          <w:color w:val="000000" w:themeColor="text1"/>
          <w:sz w:val="24"/>
          <w:szCs w:val="24"/>
        </w:rPr>
        <w:t xml:space="preserve"> by the society</w:t>
      </w:r>
      <w:r w:rsidRPr="00D768C9">
        <w:rPr>
          <w:rFonts w:ascii="Book Antiqua" w:hAnsi="Book Antiqua" w:cs="Times New Roman"/>
          <w:color w:val="000000" w:themeColor="text1"/>
          <w:sz w:val="24"/>
          <w:szCs w:val="24"/>
        </w:rPr>
        <w:t>. All over the world, assigned committees work on the development of the training curriculum, determination of scientific and physical standards for institutions offering specialty training and arrangement of dental codes for reimbursement issues. Furthermore, adjustment of educational, scientific and legal regulations and prospective benefits are expected to boost this specialty’s attractiveness to colleagues’ worldwide.</w:t>
      </w:r>
      <w:r w:rsidR="006368C4" w:rsidRPr="00D768C9">
        <w:rPr>
          <w:rFonts w:ascii="Book Antiqua" w:hAnsi="Book Antiqua" w:cs="Times New Roman"/>
          <w:color w:val="000000" w:themeColor="text1"/>
          <w:sz w:val="24"/>
          <w:szCs w:val="24"/>
        </w:rPr>
        <w:t xml:space="preserve"> </w:t>
      </w:r>
    </w:p>
    <w:p w:rsidR="00150FD4" w:rsidRPr="00D768C9" w:rsidRDefault="00150FD4" w:rsidP="00D768C9">
      <w:pPr>
        <w:spacing w:after="0" w:line="360" w:lineRule="auto"/>
        <w:jc w:val="both"/>
        <w:rPr>
          <w:rFonts w:ascii="Book Antiqua" w:hAnsi="Book Antiqua" w:cs="Times New Roman"/>
          <w:b/>
          <w:color w:val="000000" w:themeColor="text1"/>
          <w:sz w:val="24"/>
          <w:szCs w:val="24"/>
          <w:lang w:eastAsia="zh-CN"/>
        </w:rPr>
      </w:pPr>
    </w:p>
    <w:p w:rsidR="001713BA" w:rsidRPr="00D768C9" w:rsidRDefault="00093CC4" w:rsidP="00D768C9">
      <w:pPr>
        <w:spacing w:after="0" w:line="360" w:lineRule="auto"/>
        <w:jc w:val="both"/>
        <w:rPr>
          <w:rFonts w:ascii="Book Antiqua" w:hAnsi="Book Antiqua" w:cs="Times New Roman"/>
          <w:b/>
          <w:color w:val="000000" w:themeColor="text1"/>
          <w:sz w:val="24"/>
          <w:szCs w:val="24"/>
        </w:rPr>
      </w:pPr>
      <w:r w:rsidRPr="00D768C9">
        <w:rPr>
          <w:rFonts w:ascii="Book Antiqua" w:hAnsi="Book Antiqua" w:cs="Times New Roman"/>
          <w:b/>
          <w:color w:val="000000" w:themeColor="text1"/>
          <w:sz w:val="24"/>
          <w:szCs w:val="24"/>
        </w:rPr>
        <w:t>REFERENCES</w:t>
      </w:r>
    </w:p>
    <w:p w:rsidR="00D768C9" w:rsidRPr="00645327" w:rsidRDefault="00D768C9" w:rsidP="00F31B8B">
      <w:pPr>
        <w:spacing w:after="0" w:line="360" w:lineRule="auto"/>
        <w:jc w:val="both"/>
        <w:rPr>
          <w:rFonts w:ascii="Book Antiqua" w:eastAsia="宋体" w:hAnsi="Book Antiqua" w:cs="宋体"/>
          <w:sz w:val="24"/>
          <w:szCs w:val="24"/>
        </w:rPr>
      </w:pPr>
      <w:proofErr w:type="gramStart"/>
      <w:r w:rsidRPr="00645327">
        <w:rPr>
          <w:rFonts w:ascii="Book Antiqua" w:eastAsia="宋体" w:hAnsi="Book Antiqua" w:cs="宋体"/>
          <w:sz w:val="24"/>
          <w:szCs w:val="24"/>
        </w:rPr>
        <w:t xml:space="preserve">1 </w:t>
      </w:r>
      <w:proofErr w:type="spellStart"/>
      <w:r w:rsidRPr="00645327">
        <w:rPr>
          <w:rFonts w:ascii="Book Antiqua" w:eastAsia="宋体" w:hAnsi="Book Antiqua" w:cs="宋体"/>
          <w:b/>
          <w:bCs/>
          <w:sz w:val="24"/>
          <w:szCs w:val="24"/>
        </w:rPr>
        <w:t>Ruprecht</w:t>
      </w:r>
      <w:proofErr w:type="spellEnd"/>
      <w:r w:rsidRPr="00645327">
        <w:rPr>
          <w:rFonts w:ascii="Book Antiqua" w:eastAsia="宋体" w:hAnsi="Book Antiqua" w:cs="宋体"/>
          <w:b/>
          <w:bCs/>
          <w:sz w:val="24"/>
          <w:szCs w:val="24"/>
        </w:rPr>
        <w:t xml:space="preserve"> A</w:t>
      </w:r>
      <w:r w:rsidRPr="00645327">
        <w:rPr>
          <w:rFonts w:ascii="Book Antiqua" w:eastAsia="宋体" w:hAnsi="Book Antiqua" w:cs="宋体"/>
          <w:sz w:val="24"/>
          <w:szCs w:val="24"/>
        </w:rPr>
        <w:t>.</w:t>
      </w:r>
      <w:proofErr w:type="gramEnd"/>
      <w:r w:rsidRPr="00645327">
        <w:rPr>
          <w:rFonts w:ascii="Book Antiqua" w:eastAsia="宋体" w:hAnsi="Book Antiqua" w:cs="宋体"/>
          <w:sz w:val="24"/>
          <w:szCs w:val="24"/>
        </w:rPr>
        <w:t xml:space="preserve"> </w:t>
      </w:r>
      <w:proofErr w:type="gramStart"/>
      <w:r w:rsidRPr="00645327">
        <w:rPr>
          <w:rFonts w:ascii="Book Antiqua" w:eastAsia="宋体" w:hAnsi="Book Antiqua" w:cs="宋体"/>
          <w:sz w:val="24"/>
          <w:szCs w:val="24"/>
        </w:rPr>
        <w:t>The status of oral and maxillofacial radiology worldwide in 2007.</w:t>
      </w:r>
      <w:proofErr w:type="gramEnd"/>
      <w:r w:rsidRPr="00645327">
        <w:rPr>
          <w:rFonts w:ascii="Book Antiqua" w:eastAsia="宋体" w:hAnsi="Book Antiqua" w:cs="宋体"/>
          <w:sz w:val="24"/>
          <w:szCs w:val="24"/>
        </w:rPr>
        <w:t xml:space="preserve"> </w:t>
      </w:r>
      <w:proofErr w:type="spellStart"/>
      <w:r w:rsidRPr="00645327">
        <w:rPr>
          <w:rFonts w:ascii="Book Antiqua" w:eastAsia="宋体" w:hAnsi="Book Antiqua" w:cs="宋体"/>
          <w:i/>
          <w:iCs/>
          <w:sz w:val="24"/>
          <w:szCs w:val="24"/>
        </w:rPr>
        <w:t>Dentomaxillofac</w:t>
      </w:r>
      <w:proofErr w:type="spellEnd"/>
      <w:r w:rsidRPr="00645327">
        <w:rPr>
          <w:rFonts w:ascii="Book Antiqua" w:eastAsia="宋体" w:hAnsi="Book Antiqua" w:cs="宋体"/>
          <w:i/>
          <w:iCs/>
          <w:sz w:val="24"/>
          <w:szCs w:val="24"/>
        </w:rPr>
        <w:t xml:space="preserve"> </w:t>
      </w:r>
      <w:proofErr w:type="spellStart"/>
      <w:r w:rsidRPr="00645327">
        <w:rPr>
          <w:rFonts w:ascii="Book Antiqua" w:eastAsia="宋体" w:hAnsi="Book Antiqua" w:cs="宋体"/>
          <w:i/>
          <w:iCs/>
          <w:sz w:val="24"/>
          <w:szCs w:val="24"/>
        </w:rPr>
        <w:t>Radiol</w:t>
      </w:r>
      <w:proofErr w:type="spellEnd"/>
      <w:r w:rsidRPr="00645327">
        <w:rPr>
          <w:rFonts w:ascii="Book Antiqua" w:eastAsia="宋体" w:hAnsi="Book Antiqua" w:cs="宋体"/>
          <w:sz w:val="24"/>
          <w:szCs w:val="24"/>
        </w:rPr>
        <w:t xml:space="preserve"> 2009; </w:t>
      </w:r>
      <w:r w:rsidRPr="00645327">
        <w:rPr>
          <w:rFonts w:ascii="Book Antiqua" w:eastAsia="宋体" w:hAnsi="Book Antiqua" w:cs="宋体"/>
          <w:b/>
          <w:bCs/>
          <w:sz w:val="24"/>
          <w:szCs w:val="24"/>
        </w:rPr>
        <w:t>38</w:t>
      </w:r>
      <w:r w:rsidRPr="00645327">
        <w:rPr>
          <w:rFonts w:ascii="Book Antiqua" w:eastAsia="宋体" w:hAnsi="Book Antiqua" w:cs="宋体"/>
          <w:sz w:val="24"/>
          <w:szCs w:val="24"/>
        </w:rPr>
        <w:t>: 98-103 [PMID: 1917</w:t>
      </w:r>
      <w:r w:rsidRPr="00D768C9">
        <w:rPr>
          <w:rFonts w:ascii="Book Antiqua" w:eastAsia="宋体" w:hAnsi="Book Antiqua" w:cs="宋体"/>
          <w:sz w:val="24"/>
          <w:szCs w:val="24"/>
        </w:rPr>
        <w:t>6652 DOI: 10.1259/</w:t>
      </w:r>
      <w:proofErr w:type="spellStart"/>
      <w:r w:rsidRPr="00D768C9">
        <w:rPr>
          <w:rFonts w:ascii="Book Antiqua" w:eastAsia="宋体" w:hAnsi="Book Antiqua" w:cs="宋体"/>
          <w:sz w:val="24"/>
          <w:szCs w:val="24"/>
        </w:rPr>
        <w:t>dmfr</w:t>
      </w:r>
      <w:proofErr w:type="spellEnd"/>
      <w:r w:rsidRPr="00D768C9">
        <w:rPr>
          <w:rFonts w:ascii="Book Antiqua" w:eastAsia="宋体" w:hAnsi="Book Antiqua" w:cs="宋体"/>
          <w:sz w:val="24"/>
          <w:szCs w:val="24"/>
        </w:rPr>
        <w:t>/30358437</w:t>
      </w:r>
      <w:r w:rsidRPr="00645327">
        <w:rPr>
          <w:rFonts w:ascii="Book Antiqua" w:eastAsia="宋体" w:hAnsi="Book Antiqua" w:cs="宋体"/>
          <w:sz w:val="24"/>
          <w:szCs w:val="24"/>
        </w:rPr>
        <w:t>]</w:t>
      </w:r>
    </w:p>
    <w:p w:rsidR="00D768C9" w:rsidRPr="00D768C9" w:rsidRDefault="00D768C9" w:rsidP="00F31B8B">
      <w:pPr>
        <w:spacing w:after="0" w:line="360" w:lineRule="auto"/>
        <w:jc w:val="both"/>
        <w:rPr>
          <w:rFonts w:ascii="Book Antiqua" w:eastAsia="宋体" w:hAnsi="Book Antiqua" w:cs="宋体"/>
          <w:color w:val="000000" w:themeColor="text1"/>
          <w:sz w:val="24"/>
          <w:szCs w:val="24"/>
        </w:rPr>
      </w:pPr>
      <w:r w:rsidRPr="00645327">
        <w:rPr>
          <w:rFonts w:ascii="Book Antiqua" w:eastAsia="宋体" w:hAnsi="Book Antiqua" w:cs="宋体"/>
          <w:color w:val="000000" w:themeColor="text1"/>
          <w:sz w:val="24"/>
          <w:szCs w:val="24"/>
        </w:rPr>
        <w:t xml:space="preserve">2 </w:t>
      </w:r>
      <w:r w:rsidRPr="00645327">
        <w:rPr>
          <w:rFonts w:ascii="Book Antiqua" w:eastAsia="宋体" w:hAnsi="Book Antiqua" w:cs="宋体"/>
          <w:b/>
          <w:color w:val="000000" w:themeColor="text1"/>
          <w:sz w:val="24"/>
          <w:szCs w:val="24"/>
        </w:rPr>
        <w:t>Morimoto Y,</w:t>
      </w:r>
      <w:r w:rsidRPr="00645327">
        <w:rPr>
          <w:rFonts w:ascii="Book Antiqua" w:eastAsia="宋体" w:hAnsi="Book Antiqua" w:cs="宋体"/>
          <w:color w:val="000000" w:themeColor="text1"/>
          <w:sz w:val="24"/>
          <w:szCs w:val="24"/>
        </w:rPr>
        <w:t xml:space="preserve"> </w:t>
      </w:r>
      <w:proofErr w:type="spellStart"/>
      <w:r w:rsidRPr="00645327">
        <w:rPr>
          <w:rFonts w:ascii="Book Antiqua" w:eastAsia="宋体" w:hAnsi="Book Antiqua" w:cs="宋体"/>
          <w:color w:val="000000" w:themeColor="text1"/>
          <w:sz w:val="24"/>
          <w:szCs w:val="24"/>
        </w:rPr>
        <w:t>Oda</w:t>
      </w:r>
      <w:proofErr w:type="spellEnd"/>
      <w:r w:rsidRPr="00645327">
        <w:rPr>
          <w:rFonts w:ascii="Book Antiqua" w:eastAsia="宋体" w:hAnsi="Book Antiqua" w:cs="宋体"/>
          <w:color w:val="000000" w:themeColor="text1"/>
          <w:sz w:val="24"/>
          <w:szCs w:val="24"/>
        </w:rPr>
        <w:t xml:space="preserve"> M, </w:t>
      </w:r>
      <w:proofErr w:type="spellStart"/>
      <w:r w:rsidRPr="00645327">
        <w:rPr>
          <w:rFonts w:ascii="Book Antiqua" w:eastAsia="宋体" w:hAnsi="Book Antiqua" w:cs="宋体"/>
          <w:color w:val="000000" w:themeColor="text1"/>
          <w:sz w:val="24"/>
          <w:szCs w:val="24"/>
        </w:rPr>
        <w:t>Kito</w:t>
      </w:r>
      <w:proofErr w:type="spellEnd"/>
      <w:r w:rsidRPr="00645327">
        <w:rPr>
          <w:rFonts w:ascii="Book Antiqua" w:eastAsia="宋体" w:hAnsi="Book Antiqua" w:cs="宋体"/>
          <w:color w:val="000000" w:themeColor="text1"/>
          <w:sz w:val="24"/>
          <w:szCs w:val="24"/>
        </w:rPr>
        <w:t xml:space="preserve"> S, Tanaka T, </w:t>
      </w:r>
      <w:proofErr w:type="spellStart"/>
      <w:r w:rsidRPr="00645327">
        <w:rPr>
          <w:rFonts w:ascii="Book Antiqua" w:eastAsia="宋体" w:hAnsi="Book Antiqua" w:cs="宋体"/>
          <w:color w:val="000000" w:themeColor="text1"/>
          <w:sz w:val="24"/>
          <w:szCs w:val="24"/>
        </w:rPr>
        <w:t>Wakasugi</w:t>
      </w:r>
      <w:proofErr w:type="spellEnd"/>
      <w:r w:rsidRPr="00645327">
        <w:rPr>
          <w:rFonts w:ascii="Book Antiqua" w:eastAsia="宋体" w:hAnsi="Book Antiqua" w:cs="宋体"/>
          <w:color w:val="000000" w:themeColor="text1"/>
          <w:sz w:val="24"/>
          <w:szCs w:val="24"/>
        </w:rPr>
        <w:t xml:space="preserve">-Sato N, Matsumoto-Takeda S, Nishimura S, Koga H. Clinical Applications of Current and Advanced Diagnostic Imaging Modalities for Oral Diseases. </w:t>
      </w:r>
      <w:r w:rsidRPr="00645327">
        <w:rPr>
          <w:rFonts w:ascii="Book Antiqua" w:eastAsia="宋体" w:hAnsi="Book Antiqua" w:cs="宋体"/>
          <w:i/>
          <w:color w:val="000000" w:themeColor="text1"/>
          <w:sz w:val="24"/>
          <w:szCs w:val="24"/>
        </w:rPr>
        <w:t xml:space="preserve">J </w:t>
      </w:r>
      <w:proofErr w:type="spellStart"/>
      <w:r w:rsidRPr="00645327">
        <w:rPr>
          <w:rFonts w:ascii="Book Antiqua" w:eastAsia="宋体" w:hAnsi="Book Antiqua" w:cs="宋体"/>
          <w:i/>
          <w:color w:val="000000" w:themeColor="text1"/>
          <w:sz w:val="24"/>
          <w:szCs w:val="24"/>
        </w:rPr>
        <w:t>Radiol</w:t>
      </w:r>
      <w:proofErr w:type="spellEnd"/>
      <w:r w:rsidRPr="00645327">
        <w:rPr>
          <w:rFonts w:ascii="Book Antiqua" w:eastAsia="宋体" w:hAnsi="Book Antiqua" w:cs="宋体"/>
          <w:i/>
          <w:color w:val="000000" w:themeColor="text1"/>
          <w:sz w:val="24"/>
          <w:szCs w:val="24"/>
        </w:rPr>
        <w:t xml:space="preserve"> </w:t>
      </w:r>
      <w:proofErr w:type="spellStart"/>
      <w:r w:rsidRPr="00645327">
        <w:rPr>
          <w:rFonts w:ascii="Book Antiqua" w:eastAsia="宋体" w:hAnsi="Book Antiqua" w:cs="宋体"/>
          <w:i/>
          <w:color w:val="000000" w:themeColor="text1"/>
          <w:sz w:val="24"/>
          <w:szCs w:val="24"/>
        </w:rPr>
        <w:t>Radiat</w:t>
      </w:r>
      <w:proofErr w:type="spellEnd"/>
      <w:r w:rsidRPr="00645327">
        <w:rPr>
          <w:rFonts w:ascii="Book Antiqua" w:eastAsia="宋体" w:hAnsi="Book Antiqua" w:cs="宋体"/>
          <w:i/>
          <w:color w:val="000000" w:themeColor="text1"/>
          <w:sz w:val="24"/>
          <w:szCs w:val="24"/>
        </w:rPr>
        <w:t xml:space="preserve"> </w:t>
      </w:r>
      <w:proofErr w:type="spellStart"/>
      <w:r w:rsidRPr="00645327">
        <w:rPr>
          <w:rFonts w:ascii="Book Antiqua" w:eastAsia="宋体" w:hAnsi="Book Antiqua" w:cs="宋体"/>
          <w:i/>
          <w:color w:val="000000" w:themeColor="text1"/>
          <w:sz w:val="24"/>
          <w:szCs w:val="24"/>
        </w:rPr>
        <w:t>Ther</w:t>
      </w:r>
      <w:proofErr w:type="spellEnd"/>
      <w:r w:rsidRPr="00645327">
        <w:rPr>
          <w:rFonts w:ascii="Book Antiqua" w:eastAsia="宋体" w:hAnsi="Book Antiqua" w:cs="宋体"/>
          <w:color w:val="000000" w:themeColor="text1"/>
          <w:sz w:val="24"/>
          <w:szCs w:val="24"/>
        </w:rPr>
        <w:t xml:space="preserve"> 2014; </w:t>
      </w:r>
      <w:r w:rsidRPr="00645327">
        <w:rPr>
          <w:rFonts w:ascii="Book Antiqua" w:eastAsia="宋体" w:hAnsi="Book Antiqua" w:cs="宋体"/>
          <w:b/>
          <w:color w:val="000000" w:themeColor="text1"/>
          <w:sz w:val="24"/>
          <w:szCs w:val="24"/>
        </w:rPr>
        <w:t>2</w:t>
      </w:r>
      <w:r w:rsidRPr="00645327">
        <w:rPr>
          <w:rFonts w:ascii="Book Antiqua" w:eastAsia="宋体" w:hAnsi="Book Antiqua" w:cs="宋体"/>
          <w:color w:val="000000" w:themeColor="text1"/>
          <w:sz w:val="24"/>
          <w:szCs w:val="24"/>
        </w:rPr>
        <w:t>: 1027</w:t>
      </w:r>
    </w:p>
    <w:p w:rsidR="00D768C9" w:rsidRPr="00645327" w:rsidRDefault="00D768C9" w:rsidP="00F31B8B">
      <w:pPr>
        <w:spacing w:after="0" w:line="360" w:lineRule="auto"/>
        <w:jc w:val="both"/>
        <w:rPr>
          <w:rFonts w:ascii="Book Antiqua" w:eastAsia="宋体" w:hAnsi="Book Antiqua" w:cs="宋体"/>
          <w:sz w:val="24"/>
          <w:szCs w:val="24"/>
        </w:rPr>
      </w:pPr>
      <w:r w:rsidRPr="00645327">
        <w:rPr>
          <w:rFonts w:ascii="Book Antiqua" w:eastAsia="宋体" w:hAnsi="Book Antiqua" w:cs="宋体"/>
          <w:sz w:val="24"/>
          <w:szCs w:val="24"/>
        </w:rPr>
        <w:t xml:space="preserve">3 </w:t>
      </w:r>
      <w:proofErr w:type="spellStart"/>
      <w:r w:rsidRPr="00645327">
        <w:rPr>
          <w:rFonts w:ascii="Book Antiqua" w:eastAsia="宋体" w:hAnsi="Book Antiqua" w:cs="宋体"/>
          <w:b/>
          <w:bCs/>
          <w:sz w:val="24"/>
          <w:szCs w:val="24"/>
        </w:rPr>
        <w:t>Kamburo</w:t>
      </w:r>
      <w:r w:rsidRPr="00645327">
        <w:rPr>
          <w:rFonts w:ascii="Book Antiqua" w:eastAsia="MS Mincho" w:hAnsi="Book Antiqua" w:cs="MS Mincho"/>
          <w:b/>
          <w:bCs/>
          <w:sz w:val="24"/>
          <w:szCs w:val="24"/>
        </w:rPr>
        <w:t>ğ</w:t>
      </w:r>
      <w:r w:rsidRPr="00645327">
        <w:rPr>
          <w:rFonts w:ascii="Book Antiqua" w:eastAsia="宋体" w:hAnsi="Book Antiqua" w:cs="宋体"/>
          <w:b/>
          <w:bCs/>
          <w:sz w:val="24"/>
          <w:szCs w:val="24"/>
        </w:rPr>
        <w:t>lu</w:t>
      </w:r>
      <w:proofErr w:type="spellEnd"/>
      <w:r w:rsidRPr="00645327">
        <w:rPr>
          <w:rFonts w:ascii="Book Antiqua" w:eastAsia="宋体" w:hAnsi="Book Antiqua" w:cs="宋体"/>
          <w:b/>
          <w:bCs/>
          <w:sz w:val="24"/>
          <w:szCs w:val="24"/>
        </w:rPr>
        <w:t xml:space="preserve"> K</w:t>
      </w:r>
      <w:r w:rsidRPr="00645327">
        <w:rPr>
          <w:rFonts w:ascii="Book Antiqua" w:eastAsia="宋体" w:hAnsi="Book Antiqua" w:cs="宋体"/>
          <w:sz w:val="24"/>
          <w:szCs w:val="24"/>
        </w:rPr>
        <w:t xml:space="preserve">, Kurt H, </w:t>
      </w:r>
      <w:proofErr w:type="spellStart"/>
      <w:r w:rsidRPr="00645327">
        <w:rPr>
          <w:rFonts w:ascii="Book Antiqua" w:eastAsia="宋体" w:hAnsi="Book Antiqua" w:cs="宋体"/>
          <w:sz w:val="24"/>
          <w:szCs w:val="24"/>
        </w:rPr>
        <w:t>Kolsuz</w:t>
      </w:r>
      <w:proofErr w:type="spellEnd"/>
      <w:r w:rsidRPr="00645327">
        <w:rPr>
          <w:rFonts w:ascii="Book Antiqua" w:eastAsia="宋体" w:hAnsi="Book Antiqua" w:cs="宋体"/>
          <w:sz w:val="24"/>
          <w:szCs w:val="24"/>
        </w:rPr>
        <w:t xml:space="preserve"> E, </w:t>
      </w:r>
      <w:proofErr w:type="spellStart"/>
      <w:r w:rsidRPr="00645327">
        <w:rPr>
          <w:rFonts w:ascii="Book Antiqua" w:eastAsia="宋体" w:hAnsi="Book Antiqua" w:cs="宋体"/>
          <w:sz w:val="24"/>
          <w:szCs w:val="24"/>
        </w:rPr>
        <w:t>Özta</w:t>
      </w:r>
      <w:r w:rsidRPr="00645327">
        <w:rPr>
          <w:rFonts w:ascii="Book Antiqua" w:eastAsia="MS Mincho" w:hAnsi="Book Antiqua" w:cs="MS Mincho"/>
          <w:sz w:val="24"/>
          <w:szCs w:val="24"/>
        </w:rPr>
        <w:t>ş</w:t>
      </w:r>
      <w:proofErr w:type="spellEnd"/>
      <w:r w:rsidRPr="00645327">
        <w:rPr>
          <w:rFonts w:ascii="Book Antiqua" w:eastAsia="宋体" w:hAnsi="Book Antiqua" w:cs="宋体"/>
          <w:sz w:val="24"/>
          <w:szCs w:val="24"/>
        </w:rPr>
        <w:t xml:space="preserve"> B, Tatar I, </w:t>
      </w:r>
      <w:proofErr w:type="spellStart"/>
      <w:r w:rsidRPr="00645327">
        <w:rPr>
          <w:rFonts w:ascii="Book Antiqua" w:eastAsia="宋体" w:hAnsi="Book Antiqua" w:cs="宋体"/>
          <w:sz w:val="24"/>
          <w:szCs w:val="24"/>
        </w:rPr>
        <w:t>Çelik</w:t>
      </w:r>
      <w:proofErr w:type="spellEnd"/>
      <w:r w:rsidRPr="00645327">
        <w:rPr>
          <w:rFonts w:ascii="Book Antiqua" w:eastAsia="宋体" w:hAnsi="Book Antiqua" w:cs="宋体"/>
          <w:sz w:val="24"/>
          <w:szCs w:val="24"/>
        </w:rPr>
        <w:t xml:space="preserve"> HH. Occlusal caries depth measurements obtained by five different imaging modalities. </w:t>
      </w:r>
      <w:r w:rsidRPr="00645327">
        <w:rPr>
          <w:rFonts w:ascii="Book Antiqua" w:eastAsia="宋体" w:hAnsi="Book Antiqua" w:cs="宋体"/>
          <w:i/>
          <w:iCs/>
          <w:sz w:val="24"/>
          <w:szCs w:val="24"/>
        </w:rPr>
        <w:t>J Digit Imaging</w:t>
      </w:r>
      <w:r w:rsidRPr="00645327">
        <w:rPr>
          <w:rFonts w:ascii="Book Antiqua" w:eastAsia="宋体" w:hAnsi="Book Antiqua" w:cs="宋体"/>
          <w:sz w:val="24"/>
          <w:szCs w:val="24"/>
        </w:rPr>
        <w:t xml:space="preserve"> 2011; </w:t>
      </w:r>
      <w:r w:rsidRPr="00645327">
        <w:rPr>
          <w:rFonts w:ascii="Book Antiqua" w:eastAsia="宋体" w:hAnsi="Book Antiqua" w:cs="宋体"/>
          <w:b/>
          <w:bCs/>
          <w:sz w:val="24"/>
          <w:szCs w:val="24"/>
        </w:rPr>
        <w:t>24</w:t>
      </w:r>
      <w:r w:rsidRPr="00645327">
        <w:rPr>
          <w:rFonts w:ascii="Book Antiqua" w:eastAsia="宋体" w:hAnsi="Book Antiqua" w:cs="宋体"/>
          <w:sz w:val="24"/>
          <w:szCs w:val="24"/>
        </w:rPr>
        <w:t>: 804-813 [PMID: 21116675 DOI: 10.1007/s10278-010</w:t>
      </w:r>
      <w:r w:rsidRPr="00D768C9">
        <w:rPr>
          <w:rFonts w:ascii="Book Antiqua" w:eastAsia="宋体" w:hAnsi="Book Antiqua" w:cs="宋体"/>
          <w:sz w:val="24"/>
          <w:szCs w:val="24"/>
        </w:rPr>
        <w:t>-9355-9</w:t>
      </w:r>
      <w:r w:rsidRPr="00645327">
        <w:rPr>
          <w:rFonts w:ascii="Book Antiqua" w:eastAsia="宋体" w:hAnsi="Book Antiqua" w:cs="宋体"/>
          <w:sz w:val="24"/>
          <w:szCs w:val="24"/>
        </w:rPr>
        <w:t>]</w:t>
      </w:r>
    </w:p>
    <w:p w:rsidR="00D768C9" w:rsidRPr="00645327" w:rsidRDefault="00D768C9" w:rsidP="00F31B8B">
      <w:pPr>
        <w:spacing w:after="0" w:line="360" w:lineRule="auto"/>
        <w:jc w:val="both"/>
        <w:rPr>
          <w:rFonts w:ascii="Book Antiqua" w:eastAsia="宋体" w:hAnsi="Book Antiqua" w:cs="宋体"/>
          <w:sz w:val="24"/>
          <w:szCs w:val="24"/>
        </w:rPr>
      </w:pPr>
      <w:r w:rsidRPr="00645327">
        <w:rPr>
          <w:rFonts w:ascii="Book Antiqua" w:eastAsia="宋体" w:hAnsi="Book Antiqua" w:cs="宋体"/>
          <w:sz w:val="24"/>
          <w:szCs w:val="24"/>
        </w:rPr>
        <w:t xml:space="preserve">4 </w:t>
      </w:r>
      <w:proofErr w:type="spellStart"/>
      <w:r w:rsidRPr="00645327">
        <w:rPr>
          <w:rFonts w:ascii="Book Antiqua" w:eastAsia="宋体" w:hAnsi="Book Antiqua" w:cs="宋体"/>
          <w:b/>
          <w:bCs/>
          <w:sz w:val="24"/>
          <w:szCs w:val="24"/>
        </w:rPr>
        <w:t>Kamburo</w:t>
      </w:r>
      <w:r w:rsidRPr="00645327">
        <w:rPr>
          <w:rFonts w:ascii="Book Antiqua" w:eastAsia="MS Mincho" w:hAnsi="Book Antiqua" w:cs="MS Mincho"/>
          <w:b/>
          <w:bCs/>
          <w:sz w:val="24"/>
          <w:szCs w:val="24"/>
        </w:rPr>
        <w:t>ğ</w:t>
      </w:r>
      <w:r w:rsidRPr="00645327">
        <w:rPr>
          <w:rFonts w:ascii="Book Antiqua" w:eastAsia="宋体" w:hAnsi="Book Antiqua" w:cs="宋体"/>
          <w:b/>
          <w:bCs/>
          <w:sz w:val="24"/>
          <w:szCs w:val="24"/>
        </w:rPr>
        <w:t>lu</w:t>
      </w:r>
      <w:proofErr w:type="spellEnd"/>
      <w:r w:rsidRPr="00645327">
        <w:rPr>
          <w:rFonts w:ascii="Book Antiqua" w:eastAsia="宋体" w:hAnsi="Book Antiqua" w:cs="宋体"/>
          <w:b/>
          <w:bCs/>
          <w:sz w:val="24"/>
          <w:szCs w:val="24"/>
        </w:rPr>
        <w:t xml:space="preserve"> K</w:t>
      </w:r>
      <w:r w:rsidRPr="00645327">
        <w:rPr>
          <w:rFonts w:ascii="Book Antiqua" w:eastAsia="宋体" w:hAnsi="Book Antiqua" w:cs="宋体"/>
          <w:sz w:val="24"/>
          <w:szCs w:val="24"/>
        </w:rPr>
        <w:t xml:space="preserve">, </w:t>
      </w:r>
      <w:proofErr w:type="spellStart"/>
      <w:r w:rsidRPr="00645327">
        <w:rPr>
          <w:rFonts w:ascii="Book Antiqua" w:eastAsia="宋体" w:hAnsi="Book Antiqua" w:cs="宋体"/>
          <w:sz w:val="24"/>
          <w:szCs w:val="24"/>
        </w:rPr>
        <w:t>Yetimo</w:t>
      </w:r>
      <w:r w:rsidRPr="00645327">
        <w:rPr>
          <w:rFonts w:ascii="Book Antiqua" w:eastAsia="MS Mincho" w:hAnsi="Book Antiqua" w:cs="MS Mincho"/>
          <w:sz w:val="24"/>
          <w:szCs w:val="24"/>
        </w:rPr>
        <w:t>ĝ</w:t>
      </w:r>
      <w:r w:rsidRPr="00645327">
        <w:rPr>
          <w:rFonts w:ascii="Book Antiqua" w:eastAsia="宋体" w:hAnsi="Book Antiqua" w:cs="宋体"/>
          <w:sz w:val="24"/>
          <w:szCs w:val="24"/>
        </w:rPr>
        <w:t>lu</w:t>
      </w:r>
      <w:proofErr w:type="spellEnd"/>
      <w:r w:rsidRPr="00645327">
        <w:rPr>
          <w:rFonts w:ascii="Book Antiqua" w:eastAsia="宋体" w:hAnsi="Book Antiqua" w:cs="宋体"/>
          <w:sz w:val="24"/>
          <w:szCs w:val="24"/>
        </w:rPr>
        <w:t xml:space="preserve"> NÖ, </w:t>
      </w:r>
      <w:proofErr w:type="spellStart"/>
      <w:r w:rsidRPr="00645327">
        <w:rPr>
          <w:rFonts w:ascii="Book Antiqua" w:eastAsia="宋体" w:hAnsi="Book Antiqua" w:cs="宋体"/>
          <w:sz w:val="24"/>
          <w:szCs w:val="24"/>
        </w:rPr>
        <w:t>Altan</w:t>
      </w:r>
      <w:proofErr w:type="spellEnd"/>
      <w:r w:rsidRPr="00645327">
        <w:rPr>
          <w:rFonts w:ascii="Book Antiqua" w:eastAsia="宋体" w:hAnsi="Book Antiqua" w:cs="宋体"/>
          <w:sz w:val="24"/>
          <w:szCs w:val="24"/>
        </w:rPr>
        <w:t xml:space="preserve"> H. Characterization of primary and permanent teeth using terahertz spectroscopy. </w:t>
      </w:r>
      <w:proofErr w:type="spellStart"/>
      <w:r w:rsidRPr="00645327">
        <w:rPr>
          <w:rFonts w:ascii="Book Antiqua" w:eastAsia="宋体" w:hAnsi="Book Antiqua" w:cs="宋体"/>
          <w:i/>
          <w:iCs/>
          <w:sz w:val="24"/>
          <w:szCs w:val="24"/>
        </w:rPr>
        <w:t>Dentomaxillofac</w:t>
      </w:r>
      <w:proofErr w:type="spellEnd"/>
      <w:r w:rsidRPr="00645327">
        <w:rPr>
          <w:rFonts w:ascii="Book Antiqua" w:eastAsia="宋体" w:hAnsi="Book Antiqua" w:cs="宋体"/>
          <w:i/>
          <w:iCs/>
          <w:sz w:val="24"/>
          <w:szCs w:val="24"/>
        </w:rPr>
        <w:t xml:space="preserve"> </w:t>
      </w:r>
      <w:proofErr w:type="spellStart"/>
      <w:r w:rsidRPr="00645327">
        <w:rPr>
          <w:rFonts w:ascii="Book Antiqua" w:eastAsia="宋体" w:hAnsi="Book Antiqua" w:cs="宋体"/>
          <w:i/>
          <w:iCs/>
          <w:sz w:val="24"/>
          <w:szCs w:val="24"/>
        </w:rPr>
        <w:t>Radiol</w:t>
      </w:r>
      <w:proofErr w:type="spellEnd"/>
      <w:r w:rsidRPr="00645327">
        <w:rPr>
          <w:rFonts w:ascii="Book Antiqua" w:eastAsia="宋体" w:hAnsi="Book Antiqua" w:cs="宋体"/>
          <w:sz w:val="24"/>
          <w:szCs w:val="24"/>
        </w:rPr>
        <w:t xml:space="preserve"> 2014; </w:t>
      </w:r>
      <w:r w:rsidRPr="00645327">
        <w:rPr>
          <w:rFonts w:ascii="Book Antiqua" w:eastAsia="宋体" w:hAnsi="Book Antiqua" w:cs="宋体"/>
          <w:b/>
          <w:bCs/>
          <w:sz w:val="24"/>
          <w:szCs w:val="24"/>
        </w:rPr>
        <w:t>43</w:t>
      </w:r>
      <w:r w:rsidRPr="00645327">
        <w:rPr>
          <w:rFonts w:ascii="Book Antiqua" w:eastAsia="宋体" w:hAnsi="Book Antiqua" w:cs="宋体"/>
          <w:sz w:val="24"/>
          <w:szCs w:val="24"/>
        </w:rPr>
        <w:t>: 20130404 [PMID: 2494</w:t>
      </w:r>
      <w:r w:rsidRPr="00D768C9">
        <w:rPr>
          <w:rFonts w:ascii="Book Antiqua" w:eastAsia="宋体" w:hAnsi="Book Antiqua" w:cs="宋体"/>
          <w:sz w:val="24"/>
          <w:szCs w:val="24"/>
        </w:rPr>
        <w:t>0807 DOI: 10.1259/dmfr.20130404</w:t>
      </w:r>
      <w:r w:rsidRPr="00645327">
        <w:rPr>
          <w:rFonts w:ascii="Book Antiqua" w:eastAsia="宋体" w:hAnsi="Book Antiqua" w:cs="宋体"/>
          <w:sz w:val="24"/>
          <w:szCs w:val="24"/>
        </w:rPr>
        <w:t>]</w:t>
      </w:r>
    </w:p>
    <w:p w:rsidR="00D768C9" w:rsidRPr="00645327" w:rsidRDefault="00D768C9" w:rsidP="00F31B8B">
      <w:pPr>
        <w:spacing w:after="0" w:line="360" w:lineRule="auto"/>
        <w:jc w:val="both"/>
        <w:rPr>
          <w:rFonts w:ascii="Book Antiqua" w:eastAsia="宋体" w:hAnsi="Book Antiqua" w:cs="宋体"/>
          <w:sz w:val="24"/>
          <w:szCs w:val="24"/>
        </w:rPr>
      </w:pPr>
      <w:r w:rsidRPr="00D768C9">
        <w:rPr>
          <w:rFonts w:ascii="Book Antiqua" w:eastAsia="宋体" w:hAnsi="Book Antiqua" w:cs="宋体"/>
          <w:sz w:val="24"/>
          <w:szCs w:val="24"/>
        </w:rPr>
        <w:t xml:space="preserve">5 </w:t>
      </w:r>
      <w:proofErr w:type="spellStart"/>
      <w:r w:rsidRPr="00645327">
        <w:rPr>
          <w:rFonts w:ascii="Book Antiqua" w:eastAsia="宋体" w:hAnsi="Book Antiqua" w:cs="宋体"/>
          <w:b/>
          <w:sz w:val="24"/>
          <w:szCs w:val="24"/>
        </w:rPr>
        <w:t>Acar</w:t>
      </w:r>
      <w:proofErr w:type="spellEnd"/>
      <w:r w:rsidRPr="00645327">
        <w:rPr>
          <w:rFonts w:ascii="Book Antiqua" w:eastAsia="宋体" w:hAnsi="Book Antiqua" w:cs="宋体"/>
          <w:b/>
          <w:sz w:val="24"/>
          <w:szCs w:val="24"/>
        </w:rPr>
        <w:t xml:space="preserve"> B,</w:t>
      </w:r>
      <w:r w:rsidRPr="00645327">
        <w:rPr>
          <w:rFonts w:ascii="Book Antiqua" w:eastAsia="宋体" w:hAnsi="Book Antiqua" w:cs="宋体"/>
          <w:sz w:val="24"/>
          <w:szCs w:val="24"/>
        </w:rPr>
        <w:t xml:space="preserve"> </w:t>
      </w:r>
      <w:proofErr w:type="spellStart"/>
      <w:r w:rsidRPr="00645327">
        <w:rPr>
          <w:rFonts w:ascii="Book Antiqua" w:eastAsia="宋体" w:hAnsi="Book Antiqua" w:cs="宋体"/>
          <w:sz w:val="24"/>
          <w:szCs w:val="24"/>
        </w:rPr>
        <w:t>Kamburo</w:t>
      </w:r>
      <w:r w:rsidRPr="00645327">
        <w:rPr>
          <w:rFonts w:ascii="Book Antiqua" w:eastAsia="MS Mincho" w:hAnsi="Book Antiqua" w:cs="MS Mincho"/>
          <w:sz w:val="24"/>
          <w:szCs w:val="24"/>
        </w:rPr>
        <w:t>ğ</w:t>
      </w:r>
      <w:r w:rsidRPr="00645327">
        <w:rPr>
          <w:rFonts w:ascii="Book Antiqua" w:eastAsia="宋体" w:hAnsi="Book Antiqua" w:cs="宋体"/>
          <w:sz w:val="24"/>
          <w:szCs w:val="24"/>
        </w:rPr>
        <w:t>lu</w:t>
      </w:r>
      <w:proofErr w:type="spellEnd"/>
      <w:r w:rsidRPr="00645327">
        <w:rPr>
          <w:rFonts w:ascii="Book Antiqua" w:eastAsia="宋体" w:hAnsi="Book Antiqua" w:cs="宋体"/>
          <w:sz w:val="24"/>
          <w:szCs w:val="24"/>
        </w:rPr>
        <w:t xml:space="preserve"> K. Use of cone beam computed tomography in</w:t>
      </w:r>
      <w:r w:rsidRPr="00D768C9">
        <w:rPr>
          <w:rFonts w:ascii="Book Antiqua" w:eastAsia="宋体" w:hAnsi="Book Antiqua" w:cs="宋体"/>
          <w:sz w:val="24"/>
          <w:szCs w:val="24"/>
        </w:rPr>
        <w:t xml:space="preserve"> periodontology. </w:t>
      </w:r>
      <w:r w:rsidRPr="00D768C9">
        <w:rPr>
          <w:rFonts w:ascii="Book Antiqua" w:eastAsia="宋体" w:hAnsi="Book Antiqua" w:cs="宋体"/>
          <w:i/>
          <w:sz w:val="24"/>
          <w:szCs w:val="24"/>
        </w:rPr>
        <w:t xml:space="preserve">World J </w:t>
      </w:r>
      <w:proofErr w:type="spellStart"/>
      <w:r w:rsidRPr="00D768C9">
        <w:rPr>
          <w:rFonts w:ascii="Book Antiqua" w:eastAsia="宋体" w:hAnsi="Book Antiqua" w:cs="宋体"/>
          <w:i/>
          <w:sz w:val="24"/>
          <w:szCs w:val="24"/>
        </w:rPr>
        <w:t>Radiol</w:t>
      </w:r>
      <w:proofErr w:type="spellEnd"/>
      <w:r w:rsidRPr="00645327">
        <w:rPr>
          <w:rFonts w:ascii="Book Antiqua" w:eastAsia="宋体" w:hAnsi="Book Antiqua" w:cs="宋体"/>
          <w:sz w:val="24"/>
          <w:szCs w:val="24"/>
        </w:rPr>
        <w:t xml:space="preserve"> 2014; </w:t>
      </w:r>
      <w:r w:rsidRPr="00645327">
        <w:rPr>
          <w:rFonts w:ascii="Book Antiqua" w:eastAsia="宋体" w:hAnsi="Book Antiqua" w:cs="宋体"/>
          <w:b/>
          <w:sz w:val="24"/>
          <w:szCs w:val="24"/>
        </w:rPr>
        <w:t>6</w:t>
      </w:r>
      <w:r w:rsidRPr="00645327">
        <w:rPr>
          <w:rFonts w:ascii="Book Antiqua" w:eastAsia="宋体" w:hAnsi="Book Antiqua" w:cs="宋体"/>
          <w:sz w:val="24"/>
          <w:szCs w:val="24"/>
        </w:rPr>
        <w:t xml:space="preserve">: 139-147 </w:t>
      </w:r>
      <w:r w:rsidRPr="00D768C9">
        <w:rPr>
          <w:rFonts w:ascii="Book Antiqua" w:eastAsia="宋体" w:hAnsi="Book Antiqua" w:cs="宋体"/>
          <w:sz w:val="24"/>
          <w:szCs w:val="24"/>
        </w:rPr>
        <w:t>[</w:t>
      </w:r>
      <w:r w:rsidRPr="00645327">
        <w:rPr>
          <w:rFonts w:ascii="Book Antiqua" w:eastAsia="宋体" w:hAnsi="Book Antiqua" w:cs="宋体"/>
          <w:sz w:val="24"/>
          <w:szCs w:val="24"/>
        </w:rPr>
        <w:t>PMID:</w:t>
      </w:r>
      <w:r w:rsidRPr="00D768C9">
        <w:rPr>
          <w:rFonts w:ascii="Book Antiqua" w:hAnsi="Book Antiqua"/>
          <w:sz w:val="24"/>
          <w:szCs w:val="24"/>
        </w:rPr>
        <w:t xml:space="preserve"> </w:t>
      </w:r>
      <w:r w:rsidRPr="00D768C9">
        <w:rPr>
          <w:rFonts w:ascii="Book Antiqua" w:eastAsia="宋体" w:hAnsi="Book Antiqua" w:cs="宋体"/>
          <w:sz w:val="24"/>
          <w:szCs w:val="24"/>
        </w:rPr>
        <w:t>24876918</w:t>
      </w:r>
      <w:r w:rsidRPr="00645327">
        <w:rPr>
          <w:rFonts w:ascii="Book Antiqua" w:eastAsia="宋体" w:hAnsi="Book Antiqua" w:cs="宋体"/>
          <w:sz w:val="24"/>
          <w:szCs w:val="24"/>
        </w:rPr>
        <w:t xml:space="preserve"> DOI: 10.4329/wjr.v6.i5.139</w:t>
      </w:r>
      <w:r w:rsidRPr="00D768C9">
        <w:rPr>
          <w:rFonts w:ascii="Book Antiqua" w:eastAsia="宋体" w:hAnsi="Book Antiqua" w:cs="宋体"/>
          <w:sz w:val="24"/>
          <w:szCs w:val="24"/>
        </w:rPr>
        <w:t>]</w:t>
      </w:r>
    </w:p>
    <w:p w:rsidR="00D768C9" w:rsidRPr="00D768C9" w:rsidRDefault="00D768C9" w:rsidP="00F31B8B">
      <w:pPr>
        <w:spacing w:after="0" w:line="360" w:lineRule="auto"/>
        <w:jc w:val="both"/>
        <w:rPr>
          <w:rFonts w:ascii="Book Antiqua" w:eastAsia="宋体" w:hAnsi="Book Antiqua" w:cs="宋体"/>
          <w:sz w:val="24"/>
          <w:szCs w:val="24"/>
        </w:rPr>
      </w:pPr>
      <w:proofErr w:type="gramStart"/>
      <w:r w:rsidRPr="00D768C9">
        <w:rPr>
          <w:rFonts w:ascii="Book Antiqua" w:eastAsia="宋体" w:hAnsi="Book Antiqua" w:cs="宋体"/>
          <w:sz w:val="24"/>
          <w:szCs w:val="24"/>
        </w:rPr>
        <w:t xml:space="preserve">6 </w:t>
      </w:r>
      <w:proofErr w:type="spellStart"/>
      <w:r w:rsidRPr="00D768C9">
        <w:rPr>
          <w:rFonts w:ascii="Book Antiqua" w:eastAsia="宋体" w:hAnsi="Book Antiqua" w:cs="宋体"/>
          <w:b/>
          <w:sz w:val="24"/>
          <w:szCs w:val="24"/>
        </w:rPr>
        <w:t>Yetimoglu</w:t>
      </w:r>
      <w:proofErr w:type="spellEnd"/>
      <w:r w:rsidRPr="00D768C9">
        <w:rPr>
          <w:rFonts w:ascii="Book Antiqua" w:eastAsia="宋体" w:hAnsi="Book Antiqua" w:cs="宋体"/>
          <w:b/>
          <w:sz w:val="24"/>
          <w:szCs w:val="24"/>
        </w:rPr>
        <w:t xml:space="preserve"> NÖ,</w:t>
      </w:r>
      <w:r w:rsidRPr="00D768C9">
        <w:rPr>
          <w:rFonts w:ascii="Book Antiqua" w:eastAsia="宋体" w:hAnsi="Book Antiqua" w:cs="宋体"/>
          <w:sz w:val="24"/>
          <w:szCs w:val="24"/>
        </w:rPr>
        <w:t xml:space="preserve"> </w:t>
      </w:r>
      <w:proofErr w:type="spellStart"/>
      <w:r w:rsidRPr="00D768C9">
        <w:rPr>
          <w:rFonts w:ascii="Book Antiqua" w:eastAsia="宋体" w:hAnsi="Book Antiqua" w:cs="宋体"/>
          <w:sz w:val="24"/>
          <w:szCs w:val="24"/>
        </w:rPr>
        <w:t>Kamburoglu</w:t>
      </w:r>
      <w:proofErr w:type="spellEnd"/>
      <w:r w:rsidRPr="00D768C9">
        <w:rPr>
          <w:rFonts w:ascii="Book Antiqua" w:eastAsia="宋体" w:hAnsi="Book Antiqua" w:cs="宋体"/>
          <w:sz w:val="24"/>
          <w:szCs w:val="24"/>
        </w:rPr>
        <w:t xml:space="preserve"> K. Magnetic Resonance Imaging in Dentistry.</w:t>
      </w:r>
      <w:proofErr w:type="gramEnd"/>
      <w:r w:rsidRPr="00D768C9">
        <w:rPr>
          <w:rFonts w:ascii="Book Antiqua" w:eastAsia="宋体" w:hAnsi="Book Antiqua" w:cs="宋体"/>
          <w:sz w:val="24"/>
          <w:szCs w:val="24"/>
        </w:rPr>
        <w:t xml:space="preserve"> </w:t>
      </w:r>
      <w:r w:rsidRPr="00D768C9">
        <w:rPr>
          <w:rFonts w:ascii="Book Antiqua" w:eastAsia="宋体" w:hAnsi="Book Antiqua" w:cs="宋体"/>
          <w:i/>
          <w:sz w:val="24"/>
          <w:szCs w:val="24"/>
        </w:rPr>
        <w:t xml:space="preserve">OMICS J Radiology </w:t>
      </w:r>
      <w:r w:rsidRPr="00D768C9">
        <w:rPr>
          <w:rFonts w:ascii="Book Antiqua" w:eastAsia="宋体" w:hAnsi="Book Antiqua" w:cs="宋体"/>
          <w:sz w:val="24"/>
          <w:szCs w:val="24"/>
        </w:rPr>
        <w:t xml:space="preserve">2014; </w:t>
      </w:r>
      <w:r w:rsidRPr="00D768C9">
        <w:rPr>
          <w:rFonts w:ascii="Book Antiqua" w:eastAsia="宋体" w:hAnsi="Book Antiqua" w:cs="宋体"/>
          <w:b/>
          <w:sz w:val="24"/>
          <w:szCs w:val="24"/>
        </w:rPr>
        <w:t>3</w:t>
      </w:r>
      <w:r w:rsidRPr="00D768C9">
        <w:rPr>
          <w:rFonts w:ascii="Book Antiqua" w:eastAsia="宋体" w:hAnsi="Book Antiqua" w:cs="宋体"/>
          <w:sz w:val="24"/>
          <w:szCs w:val="24"/>
        </w:rPr>
        <w:t>: e125 [DOI: 10.4172/2167-7964.1000e125]</w:t>
      </w:r>
    </w:p>
    <w:p w:rsidR="00C00EE1" w:rsidRPr="00D768C9" w:rsidRDefault="00D768C9" w:rsidP="00F31B8B">
      <w:pPr>
        <w:spacing w:after="0" w:line="360" w:lineRule="auto"/>
        <w:jc w:val="both"/>
        <w:rPr>
          <w:rFonts w:ascii="Book Antiqua" w:eastAsia="宋体" w:hAnsi="Book Antiqua" w:cs="宋体"/>
          <w:sz w:val="24"/>
          <w:szCs w:val="24"/>
          <w:lang w:eastAsia="zh-CN"/>
        </w:rPr>
      </w:pPr>
      <w:proofErr w:type="gramStart"/>
      <w:r w:rsidRPr="00645327">
        <w:rPr>
          <w:rFonts w:ascii="Book Antiqua" w:eastAsia="宋体" w:hAnsi="Book Antiqua" w:cs="宋体"/>
          <w:sz w:val="24"/>
          <w:szCs w:val="24"/>
        </w:rPr>
        <w:lastRenderedPageBreak/>
        <w:t>7</w:t>
      </w:r>
      <w:r w:rsidRPr="00D768C9">
        <w:rPr>
          <w:rFonts w:ascii="Book Antiqua" w:eastAsia="宋体" w:hAnsi="Book Antiqua" w:cs="宋体"/>
          <w:sz w:val="24"/>
          <w:szCs w:val="24"/>
        </w:rPr>
        <w:t xml:space="preserve"> </w:t>
      </w:r>
      <w:proofErr w:type="spellStart"/>
      <w:r w:rsidRPr="00645327">
        <w:rPr>
          <w:rFonts w:ascii="Book Antiqua" w:eastAsia="宋体" w:hAnsi="Book Antiqua" w:cs="宋体"/>
          <w:b/>
          <w:sz w:val="24"/>
          <w:szCs w:val="24"/>
        </w:rPr>
        <w:t>Kamburo</w:t>
      </w:r>
      <w:r w:rsidRPr="00645327">
        <w:rPr>
          <w:rFonts w:ascii="Book Antiqua" w:eastAsia="MS Mincho" w:hAnsi="Book Antiqua" w:cs="MS Mincho"/>
          <w:b/>
          <w:sz w:val="24"/>
          <w:szCs w:val="24"/>
        </w:rPr>
        <w:t>ğ</w:t>
      </w:r>
      <w:r w:rsidRPr="00645327">
        <w:rPr>
          <w:rFonts w:ascii="Book Antiqua" w:eastAsia="宋体" w:hAnsi="Book Antiqua" w:cs="宋体"/>
          <w:b/>
          <w:sz w:val="24"/>
          <w:szCs w:val="24"/>
        </w:rPr>
        <w:t>lu</w:t>
      </w:r>
      <w:proofErr w:type="spellEnd"/>
      <w:r w:rsidRPr="00645327">
        <w:rPr>
          <w:rFonts w:ascii="Book Antiqua" w:eastAsia="宋体" w:hAnsi="Book Antiqua" w:cs="宋体"/>
          <w:b/>
          <w:sz w:val="24"/>
          <w:szCs w:val="24"/>
        </w:rPr>
        <w:t xml:space="preserve"> K,</w:t>
      </w:r>
      <w:r w:rsidRPr="00645327">
        <w:rPr>
          <w:rFonts w:ascii="Book Antiqua" w:eastAsia="宋体" w:hAnsi="Book Antiqua" w:cs="宋体"/>
          <w:sz w:val="24"/>
          <w:szCs w:val="24"/>
        </w:rPr>
        <w:t xml:space="preserve"> </w:t>
      </w:r>
      <w:proofErr w:type="spellStart"/>
      <w:r w:rsidRPr="00645327">
        <w:rPr>
          <w:rFonts w:ascii="Book Antiqua" w:eastAsia="宋体" w:hAnsi="Book Antiqua" w:cs="宋体"/>
          <w:sz w:val="24"/>
          <w:szCs w:val="24"/>
        </w:rPr>
        <w:t>Kursun</w:t>
      </w:r>
      <w:proofErr w:type="spellEnd"/>
      <w:r w:rsidRPr="00645327">
        <w:rPr>
          <w:rFonts w:ascii="Book Antiqua" w:eastAsia="宋体" w:hAnsi="Book Antiqua" w:cs="宋体"/>
          <w:sz w:val="24"/>
          <w:szCs w:val="24"/>
        </w:rPr>
        <w:t xml:space="preserve"> ES.</w:t>
      </w:r>
      <w:proofErr w:type="gramEnd"/>
      <w:r w:rsidRPr="00645327">
        <w:rPr>
          <w:rFonts w:ascii="Book Antiqua" w:eastAsia="宋体" w:hAnsi="Book Antiqua" w:cs="宋体"/>
          <w:sz w:val="24"/>
          <w:szCs w:val="24"/>
        </w:rPr>
        <w:t xml:space="preserve"> </w:t>
      </w:r>
      <w:proofErr w:type="spellStart"/>
      <w:proofErr w:type="gramStart"/>
      <w:r w:rsidRPr="00645327">
        <w:rPr>
          <w:rFonts w:ascii="Book Antiqua" w:eastAsia="宋体" w:hAnsi="Book Antiqua" w:cs="宋体"/>
          <w:sz w:val="24"/>
          <w:szCs w:val="24"/>
        </w:rPr>
        <w:t>Appications</w:t>
      </w:r>
      <w:proofErr w:type="spellEnd"/>
      <w:r w:rsidRPr="00645327">
        <w:rPr>
          <w:rFonts w:ascii="Book Antiqua" w:eastAsia="宋体" w:hAnsi="Book Antiqua" w:cs="宋体"/>
          <w:sz w:val="24"/>
          <w:szCs w:val="24"/>
        </w:rPr>
        <w:t xml:space="preserve"> of Ultrasonography in Dentistry</w:t>
      </w:r>
      <w:r w:rsidRPr="00D768C9">
        <w:rPr>
          <w:rFonts w:ascii="Book Antiqua" w:eastAsia="宋体" w:hAnsi="Book Antiqua" w:cs="宋体"/>
          <w:sz w:val="24"/>
          <w:szCs w:val="24"/>
        </w:rPr>
        <w:t>.</w:t>
      </w:r>
      <w:proofErr w:type="gramEnd"/>
      <w:r w:rsidRPr="00D768C9">
        <w:rPr>
          <w:rFonts w:ascii="Book Antiqua" w:eastAsia="宋体" w:hAnsi="Book Antiqua" w:cs="宋体"/>
          <w:sz w:val="24"/>
          <w:szCs w:val="24"/>
        </w:rPr>
        <w:t xml:space="preserve"> </w:t>
      </w:r>
      <w:r w:rsidRPr="00D768C9">
        <w:rPr>
          <w:rFonts w:ascii="Book Antiqua" w:eastAsia="宋体" w:hAnsi="Book Antiqua" w:cs="宋体"/>
          <w:i/>
          <w:sz w:val="24"/>
          <w:szCs w:val="24"/>
        </w:rPr>
        <w:t xml:space="preserve">OMICS J Radiology </w:t>
      </w:r>
      <w:r w:rsidRPr="00D768C9">
        <w:rPr>
          <w:rFonts w:ascii="Book Antiqua" w:eastAsia="宋体" w:hAnsi="Book Antiqua" w:cs="宋体"/>
          <w:sz w:val="24"/>
          <w:szCs w:val="24"/>
        </w:rPr>
        <w:t xml:space="preserve">2013; </w:t>
      </w:r>
      <w:r w:rsidRPr="00D768C9">
        <w:rPr>
          <w:rFonts w:ascii="Book Antiqua" w:eastAsia="宋体" w:hAnsi="Book Antiqua" w:cs="宋体"/>
          <w:b/>
          <w:sz w:val="24"/>
          <w:szCs w:val="24"/>
        </w:rPr>
        <w:t>2</w:t>
      </w:r>
      <w:r w:rsidRPr="00D768C9">
        <w:rPr>
          <w:rFonts w:ascii="Book Antiqua" w:eastAsia="宋体" w:hAnsi="Book Antiqua" w:cs="宋体"/>
          <w:sz w:val="24"/>
          <w:szCs w:val="24"/>
        </w:rPr>
        <w:t>: e114 [DOI: 10.4172/2167-7964.1000e114]</w:t>
      </w:r>
    </w:p>
    <w:p w:rsidR="00D768C9" w:rsidRPr="00D768C9" w:rsidRDefault="00D768C9" w:rsidP="00D768C9">
      <w:pPr>
        <w:adjustRightInd w:val="0"/>
        <w:snapToGrid w:val="0"/>
        <w:spacing w:after="0" w:line="360" w:lineRule="auto"/>
        <w:ind w:right="239"/>
        <w:jc w:val="right"/>
        <w:rPr>
          <w:rFonts w:ascii="Book Antiqua" w:hAnsi="Book Antiqua"/>
          <w:color w:val="000000"/>
          <w:sz w:val="24"/>
          <w:szCs w:val="24"/>
          <w:lang w:val="en-GB" w:eastAsia="zh-CN"/>
        </w:rPr>
      </w:pPr>
      <w:r w:rsidRPr="00D768C9">
        <w:rPr>
          <w:rStyle w:val="Strong"/>
          <w:rFonts w:ascii="Book Antiqua" w:hAnsi="Book Antiqua" w:cs="Arial"/>
          <w:noProof/>
          <w:sz w:val="24"/>
          <w:szCs w:val="24"/>
          <w:lang w:val="en-GB"/>
        </w:rPr>
        <w:t>P-Reviewer:</w:t>
      </w:r>
      <w:r w:rsidRPr="00D768C9">
        <w:rPr>
          <w:rFonts w:ascii="Book Antiqua" w:hAnsi="Book Antiqua"/>
          <w:color w:val="000000"/>
          <w:sz w:val="24"/>
          <w:szCs w:val="24"/>
          <w:lang w:val="en-GB"/>
        </w:rPr>
        <w:t xml:space="preserve"> Li</w:t>
      </w:r>
      <w:r w:rsidRPr="00D768C9">
        <w:rPr>
          <w:rFonts w:ascii="Book Antiqua" w:hAnsi="Book Antiqua"/>
          <w:color w:val="000000"/>
          <w:sz w:val="24"/>
          <w:szCs w:val="24"/>
          <w:lang w:val="en-GB" w:eastAsia="zh-CN"/>
        </w:rPr>
        <w:t xml:space="preserve"> YZ, </w:t>
      </w:r>
      <w:proofErr w:type="spellStart"/>
      <w:r w:rsidRPr="00D768C9">
        <w:rPr>
          <w:rFonts w:ascii="Book Antiqua" w:hAnsi="Book Antiqua"/>
          <w:color w:val="000000"/>
          <w:sz w:val="24"/>
          <w:szCs w:val="24"/>
          <w:lang w:val="en-GB" w:eastAsia="zh-CN"/>
        </w:rPr>
        <w:t>Nouh</w:t>
      </w:r>
      <w:proofErr w:type="spellEnd"/>
      <w:r w:rsidRPr="00D768C9">
        <w:rPr>
          <w:rFonts w:ascii="Book Antiqua" w:hAnsi="Book Antiqua"/>
          <w:color w:val="000000"/>
          <w:sz w:val="24"/>
          <w:szCs w:val="24"/>
          <w:lang w:val="en-GB" w:eastAsia="zh-CN"/>
        </w:rPr>
        <w:t xml:space="preserve"> MR, </w:t>
      </w:r>
      <w:proofErr w:type="spellStart"/>
      <w:r w:rsidRPr="00D768C9">
        <w:rPr>
          <w:rFonts w:ascii="Book Antiqua" w:hAnsi="Book Antiqua"/>
          <w:color w:val="000000"/>
          <w:sz w:val="24"/>
          <w:szCs w:val="24"/>
          <w:lang w:val="en-GB" w:eastAsia="zh-CN"/>
        </w:rPr>
        <w:t>Vinh</w:t>
      </w:r>
      <w:proofErr w:type="spellEnd"/>
      <w:r w:rsidRPr="00D768C9">
        <w:rPr>
          <w:rFonts w:ascii="Book Antiqua" w:hAnsi="Book Antiqua"/>
          <w:color w:val="000000"/>
          <w:sz w:val="24"/>
          <w:szCs w:val="24"/>
          <w:lang w:val="en-GB" w:eastAsia="zh-CN"/>
        </w:rPr>
        <w:t>-Hung V</w:t>
      </w:r>
      <w:r w:rsidRPr="00D768C9">
        <w:rPr>
          <w:rFonts w:ascii="Book Antiqua" w:hAnsi="Book Antiqua"/>
          <w:bCs/>
          <w:sz w:val="24"/>
          <w:szCs w:val="24"/>
          <w:lang w:val="en-GB"/>
        </w:rPr>
        <w:t xml:space="preserve"> </w:t>
      </w:r>
      <w:r w:rsidRPr="00D768C9">
        <w:rPr>
          <w:rFonts w:ascii="Book Antiqua" w:hAnsi="Book Antiqua"/>
          <w:b/>
          <w:bCs/>
          <w:sz w:val="24"/>
          <w:szCs w:val="24"/>
          <w:lang w:val="en-GB"/>
        </w:rPr>
        <w:t>S-Editor:</w:t>
      </w:r>
      <w:r w:rsidRPr="00D768C9">
        <w:rPr>
          <w:rFonts w:ascii="Book Antiqua" w:hAnsi="Book Antiqua"/>
          <w:bCs/>
          <w:sz w:val="24"/>
          <w:szCs w:val="24"/>
          <w:lang w:val="en-GB"/>
        </w:rPr>
        <w:t xml:space="preserve"> Tian YL</w:t>
      </w:r>
    </w:p>
    <w:p w:rsidR="00D768C9" w:rsidRPr="00D768C9" w:rsidRDefault="00D768C9" w:rsidP="00D768C9">
      <w:pPr>
        <w:adjustRightInd w:val="0"/>
        <w:snapToGrid w:val="0"/>
        <w:spacing w:after="0" w:line="360" w:lineRule="auto"/>
        <w:ind w:right="239"/>
        <w:jc w:val="right"/>
        <w:rPr>
          <w:rFonts w:ascii="Book Antiqua" w:hAnsi="Book Antiqua"/>
          <w:bCs/>
          <w:sz w:val="24"/>
          <w:szCs w:val="24"/>
        </w:rPr>
      </w:pPr>
      <w:r w:rsidRPr="00D768C9">
        <w:rPr>
          <w:rFonts w:ascii="Book Antiqua" w:hAnsi="Book Antiqua"/>
          <w:b/>
          <w:bCs/>
          <w:sz w:val="24"/>
          <w:szCs w:val="24"/>
        </w:rPr>
        <w:t>L-Editor:   E-Editor:</w:t>
      </w:r>
    </w:p>
    <w:sectPr w:rsidR="00D768C9" w:rsidRPr="00D768C9" w:rsidSect="00691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2E" w:rsidRDefault="00EF7D2E" w:rsidP="00291C69">
      <w:pPr>
        <w:spacing w:after="0" w:line="240" w:lineRule="auto"/>
      </w:pPr>
      <w:r>
        <w:separator/>
      </w:r>
    </w:p>
  </w:endnote>
  <w:endnote w:type="continuationSeparator" w:id="0">
    <w:p w:rsidR="00EF7D2E" w:rsidRDefault="00EF7D2E" w:rsidP="0029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w Cen MT Condensed">
    <w:charset w:val="00"/>
    <w:family w:val="swiss"/>
    <w:pitch w:val="variable"/>
    <w:sig w:usb0="00000007" w:usb1="00000000" w:usb2="00000000" w:usb3="00000000" w:csb0="00000003" w:csb1="00000000"/>
  </w:font>
  <w:font w:name="Tunga">
    <w:panose1 w:val="00000000000000000000"/>
    <w:charset w:val="01"/>
    <w:family w:val="roman"/>
    <w:notTrueType/>
    <w:pitch w:val="variable"/>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2E" w:rsidRDefault="00EF7D2E" w:rsidP="00291C69">
      <w:pPr>
        <w:spacing w:after="0" w:line="240" w:lineRule="auto"/>
      </w:pPr>
      <w:r>
        <w:separator/>
      </w:r>
    </w:p>
  </w:footnote>
  <w:footnote w:type="continuationSeparator" w:id="0">
    <w:p w:rsidR="00EF7D2E" w:rsidRDefault="00EF7D2E" w:rsidP="00291C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7FE5"/>
    <w:multiLevelType w:val="hybridMultilevel"/>
    <w:tmpl w:val="5B5E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01050"/>
    <w:multiLevelType w:val="hybridMultilevel"/>
    <w:tmpl w:val="5B5E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552AB"/>
    <w:multiLevelType w:val="hybridMultilevel"/>
    <w:tmpl w:val="5B5E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C7F3B"/>
    <w:multiLevelType w:val="hybridMultilevel"/>
    <w:tmpl w:val="475E3592"/>
    <w:lvl w:ilvl="0" w:tplc="9AB814B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CD"/>
    <w:rsid w:val="00013554"/>
    <w:rsid w:val="00013B99"/>
    <w:rsid w:val="00037639"/>
    <w:rsid w:val="00060CB8"/>
    <w:rsid w:val="0007415A"/>
    <w:rsid w:val="00091E6E"/>
    <w:rsid w:val="00093CC4"/>
    <w:rsid w:val="000A4E05"/>
    <w:rsid w:val="000B5B76"/>
    <w:rsid w:val="000B753D"/>
    <w:rsid w:val="000C03FD"/>
    <w:rsid w:val="000C304A"/>
    <w:rsid w:val="000E2BD5"/>
    <w:rsid w:val="000E2C8A"/>
    <w:rsid w:val="000F243D"/>
    <w:rsid w:val="00100241"/>
    <w:rsid w:val="0013156A"/>
    <w:rsid w:val="0014321F"/>
    <w:rsid w:val="00150FD4"/>
    <w:rsid w:val="00157D33"/>
    <w:rsid w:val="001620C1"/>
    <w:rsid w:val="001664C2"/>
    <w:rsid w:val="0017053A"/>
    <w:rsid w:val="001713BA"/>
    <w:rsid w:val="00174FFA"/>
    <w:rsid w:val="00182FF5"/>
    <w:rsid w:val="00193AEE"/>
    <w:rsid w:val="001A2D1E"/>
    <w:rsid w:val="001A4339"/>
    <w:rsid w:val="001A6DD0"/>
    <w:rsid w:val="001C35F4"/>
    <w:rsid w:val="001E013D"/>
    <w:rsid w:val="001E07CD"/>
    <w:rsid w:val="001F6A3B"/>
    <w:rsid w:val="00291C69"/>
    <w:rsid w:val="002C48F4"/>
    <w:rsid w:val="002C6DD5"/>
    <w:rsid w:val="002F0DC4"/>
    <w:rsid w:val="002F2E3B"/>
    <w:rsid w:val="00313813"/>
    <w:rsid w:val="003269F3"/>
    <w:rsid w:val="0032795D"/>
    <w:rsid w:val="0035631F"/>
    <w:rsid w:val="00360CB2"/>
    <w:rsid w:val="003A6A89"/>
    <w:rsid w:val="003C0F82"/>
    <w:rsid w:val="00421D64"/>
    <w:rsid w:val="004462F8"/>
    <w:rsid w:val="004D7562"/>
    <w:rsid w:val="004F590A"/>
    <w:rsid w:val="005051A6"/>
    <w:rsid w:val="005338D2"/>
    <w:rsid w:val="005503F6"/>
    <w:rsid w:val="00562157"/>
    <w:rsid w:val="005C6702"/>
    <w:rsid w:val="005D2595"/>
    <w:rsid w:val="005F1630"/>
    <w:rsid w:val="006029A0"/>
    <w:rsid w:val="00626D21"/>
    <w:rsid w:val="00630A88"/>
    <w:rsid w:val="00635225"/>
    <w:rsid w:val="006368C4"/>
    <w:rsid w:val="00677EE1"/>
    <w:rsid w:val="006915A0"/>
    <w:rsid w:val="006A317A"/>
    <w:rsid w:val="006A6989"/>
    <w:rsid w:val="006C0446"/>
    <w:rsid w:val="006C54E9"/>
    <w:rsid w:val="0071753B"/>
    <w:rsid w:val="007341CB"/>
    <w:rsid w:val="007575E8"/>
    <w:rsid w:val="007854EE"/>
    <w:rsid w:val="00794539"/>
    <w:rsid w:val="007A4DB1"/>
    <w:rsid w:val="007C1BE2"/>
    <w:rsid w:val="00832821"/>
    <w:rsid w:val="00884C47"/>
    <w:rsid w:val="008E5B44"/>
    <w:rsid w:val="008E71DA"/>
    <w:rsid w:val="009235D1"/>
    <w:rsid w:val="00936F8A"/>
    <w:rsid w:val="00983A6E"/>
    <w:rsid w:val="0099270D"/>
    <w:rsid w:val="00995A47"/>
    <w:rsid w:val="009A03B9"/>
    <w:rsid w:val="009B42D7"/>
    <w:rsid w:val="009B440F"/>
    <w:rsid w:val="009D0504"/>
    <w:rsid w:val="009D0880"/>
    <w:rsid w:val="009E7CA1"/>
    <w:rsid w:val="009F42D8"/>
    <w:rsid w:val="00A2182F"/>
    <w:rsid w:val="00A40CFD"/>
    <w:rsid w:val="00A80AC6"/>
    <w:rsid w:val="00AB2E15"/>
    <w:rsid w:val="00B040D0"/>
    <w:rsid w:val="00B364C3"/>
    <w:rsid w:val="00B5062C"/>
    <w:rsid w:val="00B72937"/>
    <w:rsid w:val="00BC1E89"/>
    <w:rsid w:val="00C00EE1"/>
    <w:rsid w:val="00C339D2"/>
    <w:rsid w:val="00C431DF"/>
    <w:rsid w:val="00C60504"/>
    <w:rsid w:val="00C92BE9"/>
    <w:rsid w:val="00CE34DB"/>
    <w:rsid w:val="00D021FD"/>
    <w:rsid w:val="00D07AA2"/>
    <w:rsid w:val="00D17E0F"/>
    <w:rsid w:val="00D62B40"/>
    <w:rsid w:val="00D76649"/>
    <w:rsid w:val="00D768C9"/>
    <w:rsid w:val="00D81ED6"/>
    <w:rsid w:val="00D90B0B"/>
    <w:rsid w:val="00DE79B2"/>
    <w:rsid w:val="00DF0A86"/>
    <w:rsid w:val="00DF6C06"/>
    <w:rsid w:val="00E01DB9"/>
    <w:rsid w:val="00E16CD0"/>
    <w:rsid w:val="00E342DC"/>
    <w:rsid w:val="00E428F9"/>
    <w:rsid w:val="00E4565D"/>
    <w:rsid w:val="00E6105D"/>
    <w:rsid w:val="00E61898"/>
    <w:rsid w:val="00E65900"/>
    <w:rsid w:val="00E7041D"/>
    <w:rsid w:val="00EA14AA"/>
    <w:rsid w:val="00EC5BFE"/>
    <w:rsid w:val="00EE5813"/>
    <w:rsid w:val="00EF7D2E"/>
    <w:rsid w:val="00F20B0D"/>
    <w:rsid w:val="00F2666B"/>
    <w:rsid w:val="00F31B8B"/>
    <w:rsid w:val="00F71AE6"/>
    <w:rsid w:val="00F82196"/>
    <w:rsid w:val="00FA5783"/>
    <w:rsid w:val="00FA5E91"/>
    <w:rsid w:val="00FA6FCF"/>
    <w:rsid w:val="00FE5BC8"/>
    <w:rsid w:val="00FF4E7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1Char"/>
    <w:uiPriority w:val="9"/>
    <w:qFormat/>
    <w:rsid w:val="00D90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Char"/>
    <w:uiPriority w:val="9"/>
    <w:qFormat/>
    <w:rsid w:val="00D90B0B"/>
    <w:pPr>
      <w:spacing w:before="100" w:beforeAutospacing="1" w:after="100" w:afterAutospacing="1"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har"/>
    <w:rsid w:val="007C1BE2"/>
    <w:pPr>
      <w:spacing w:after="120" w:line="240" w:lineRule="auto"/>
    </w:pPr>
    <w:rPr>
      <w:rFonts w:ascii="Times New Roman" w:eastAsia="Times New Roman" w:hAnsi="Times New Roman" w:cs="Times New Roman"/>
      <w:sz w:val="24"/>
      <w:szCs w:val="24"/>
      <w:lang w:eastAsia="tr-TR"/>
    </w:rPr>
  </w:style>
  <w:style w:type="character" w:customStyle="1" w:styleId="Char">
    <w:name w:val="正文文本 Char"/>
    <w:basedOn w:val="DefaultParagraphFont"/>
    <w:link w:val="BodyText"/>
    <w:rsid w:val="007C1BE2"/>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DF6C06"/>
    <w:rPr>
      <w:strike w:val="0"/>
      <w:dstrike w:val="0"/>
      <w:color w:val="0000FF"/>
      <w:u w:val="none"/>
      <w:effect w:val="none"/>
    </w:rPr>
  </w:style>
  <w:style w:type="character" w:styleId="Emphasis">
    <w:name w:val="Emphasis"/>
    <w:basedOn w:val="DefaultParagraphFont"/>
    <w:uiPriority w:val="20"/>
    <w:qFormat/>
    <w:rsid w:val="00DF6C06"/>
    <w:rPr>
      <w:i/>
      <w:iCs/>
    </w:rPr>
  </w:style>
  <w:style w:type="paragraph" w:styleId="NormalWeb">
    <w:name w:val="Normal (Web)"/>
    <w:basedOn w:val="Normal"/>
    <w:uiPriority w:val="99"/>
    <w:semiHidden/>
    <w:unhideWhenUsed/>
    <w:rsid w:val="00F71AE6"/>
    <w:pPr>
      <w:spacing w:before="100" w:beforeAutospacing="1" w:after="100" w:afterAutospacing="1" w:line="240" w:lineRule="auto"/>
    </w:pPr>
    <w:rPr>
      <w:rFonts w:ascii="Arial" w:eastAsia="Times New Roman" w:hAnsi="Arial" w:cs="Arial"/>
      <w:sz w:val="18"/>
      <w:szCs w:val="18"/>
    </w:rPr>
  </w:style>
  <w:style w:type="character" w:customStyle="1" w:styleId="bylinepipe">
    <w:name w:val="bylinepipe"/>
    <w:basedOn w:val="DefaultParagraphFont"/>
    <w:rsid w:val="00F71AE6"/>
  </w:style>
  <w:style w:type="character" w:customStyle="1" w:styleId="1Char">
    <w:name w:val="标题 1 Char"/>
    <w:basedOn w:val="DefaultParagraphFont"/>
    <w:link w:val="Heading1"/>
    <w:uiPriority w:val="9"/>
    <w:rsid w:val="00D90B0B"/>
    <w:rPr>
      <w:rFonts w:ascii="Times New Roman" w:eastAsia="Times New Roman" w:hAnsi="Times New Roman" w:cs="Times New Roman"/>
      <w:b/>
      <w:bCs/>
      <w:kern w:val="36"/>
      <w:sz w:val="48"/>
      <w:szCs w:val="48"/>
    </w:rPr>
  </w:style>
  <w:style w:type="character" w:customStyle="1" w:styleId="2Char">
    <w:name w:val="标题 2 Char"/>
    <w:basedOn w:val="DefaultParagraphFont"/>
    <w:link w:val="Heading2"/>
    <w:uiPriority w:val="9"/>
    <w:rsid w:val="00D90B0B"/>
    <w:rPr>
      <w:rFonts w:ascii="Arial" w:eastAsia="Times New Roman" w:hAnsi="Arial" w:cs="Arial"/>
      <w:b/>
      <w:bCs/>
      <w:sz w:val="20"/>
      <w:szCs w:val="20"/>
    </w:rPr>
  </w:style>
  <w:style w:type="paragraph" w:styleId="ListParagraph">
    <w:name w:val="List Paragraph"/>
    <w:basedOn w:val="Normal"/>
    <w:uiPriority w:val="34"/>
    <w:qFormat/>
    <w:rsid w:val="00B72937"/>
    <w:pPr>
      <w:ind w:left="720"/>
      <w:contextualSpacing/>
    </w:pPr>
  </w:style>
  <w:style w:type="character" w:customStyle="1" w:styleId="highlight2">
    <w:name w:val="highlight2"/>
    <w:basedOn w:val="DefaultParagraphFont"/>
    <w:rsid w:val="0071753B"/>
  </w:style>
  <w:style w:type="paragraph" w:styleId="BodyTextIndent">
    <w:name w:val="Body Text Indent"/>
    <w:basedOn w:val="Normal"/>
    <w:link w:val="Char0"/>
    <w:uiPriority w:val="99"/>
    <w:semiHidden/>
    <w:unhideWhenUsed/>
    <w:rsid w:val="00093CC4"/>
    <w:pPr>
      <w:spacing w:after="120"/>
      <w:ind w:leftChars="200" w:left="420"/>
    </w:pPr>
  </w:style>
  <w:style w:type="character" w:customStyle="1" w:styleId="Char0">
    <w:name w:val="正文文本缩进 Char"/>
    <w:basedOn w:val="DefaultParagraphFont"/>
    <w:link w:val="BodyTextIndent"/>
    <w:uiPriority w:val="99"/>
    <w:semiHidden/>
    <w:rsid w:val="00093CC4"/>
  </w:style>
  <w:style w:type="paragraph" w:styleId="CommentText">
    <w:name w:val="annotation text"/>
    <w:basedOn w:val="Normal"/>
    <w:link w:val="Char1"/>
    <w:unhideWhenUsed/>
    <w:rsid w:val="00093CC4"/>
    <w:pPr>
      <w:widowControl w:val="0"/>
      <w:spacing w:after="0" w:line="240" w:lineRule="auto"/>
    </w:pPr>
    <w:rPr>
      <w:rFonts w:ascii="Book Antiqua" w:hAnsi="Book Antiqua" w:cs="Times New Roman"/>
      <w:sz w:val="20"/>
      <w:szCs w:val="20"/>
      <w:lang w:eastAsia="ja-JP"/>
    </w:rPr>
  </w:style>
  <w:style w:type="character" w:customStyle="1" w:styleId="Char1">
    <w:name w:val="批注文字 Char"/>
    <w:basedOn w:val="DefaultParagraphFont"/>
    <w:link w:val="CommentText"/>
    <w:rsid w:val="00093CC4"/>
    <w:rPr>
      <w:rFonts w:ascii="Book Antiqua" w:hAnsi="Book Antiqua" w:cs="Times New Roman"/>
      <w:sz w:val="20"/>
      <w:szCs w:val="20"/>
      <w:lang w:eastAsia="ja-JP"/>
    </w:rPr>
  </w:style>
  <w:style w:type="character" w:styleId="CommentReference">
    <w:name w:val="annotation reference"/>
    <w:basedOn w:val="DefaultParagraphFont"/>
    <w:uiPriority w:val="99"/>
    <w:semiHidden/>
    <w:unhideWhenUsed/>
    <w:rsid w:val="00093CC4"/>
    <w:rPr>
      <w:sz w:val="21"/>
      <w:szCs w:val="21"/>
    </w:rPr>
  </w:style>
  <w:style w:type="paragraph" w:styleId="CommentSubject">
    <w:name w:val="annotation subject"/>
    <w:basedOn w:val="CommentText"/>
    <w:next w:val="CommentText"/>
    <w:link w:val="Char2"/>
    <w:uiPriority w:val="99"/>
    <w:semiHidden/>
    <w:unhideWhenUsed/>
    <w:rsid w:val="00093CC4"/>
    <w:pPr>
      <w:widowControl/>
      <w:spacing w:after="200" w:line="276" w:lineRule="auto"/>
    </w:pPr>
    <w:rPr>
      <w:rFonts w:asciiTheme="minorHAnsi" w:hAnsiTheme="minorHAnsi" w:cstheme="minorBidi"/>
      <w:b/>
      <w:bCs/>
      <w:sz w:val="22"/>
      <w:szCs w:val="22"/>
      <w:lang w:eastAsia="en-US"/>
    </w:rPr>
  </w:style>
  <w:style w:type="character" w:customStyle="1" w:styleId="Char2">
    <w:name w:val="批注主题 Char"/>
    <w:basedOn w:val="Char1"/>
    <w:link w:val="CommentSubject"/>
    <w:uiPriority w:val="99"/>
    <w:semiHidden/>
    <w:rsid w:val="00093CC4"/>
    <w:rPr>
      <w:rFonts w:ascii="Book Antiqua" w:hAnsi="Book Antiqua" w:cs="Times New Roman"/>
      <w:b/>
      <w:bCs/>
      <w:sz w:val="20"/>
      <w:szCs w:val="20"/>
      <w:lang w:eastAsia="ja-JP"/>
    </w:rPr>
  </w:style>
  <w:style w:type="paragraph" w:styleId="BalloonText">
    <w:name w:val="Balloon Text"/>
    <w:basedOn w:val="Normal"/>
    <w:link w:val="Char3"/>
    <w:uiPriority w:val="99"/>
    <w:semiHidden/>
    <w:unhideWhenUsed/>
    <w:rsid w:val="00093CC4"/>
    <w:pPr>
      <w:spacing w:after="0" w:line="240" w:lineRule="auto"/>
    </w:pPr>
    <w:rPr>
      <w:sz w:val="18"/>
      <w:szCs w:val="18"/>
    </w:rPr>
  </w:style>
  <w:style w:type="character" w:customStyle="1" w:styleId="Char3">
    <w:name w:val="批注框文本 Char"/>
    <w:basedOn w:val="DefaultParagraphFont"/>
    <w:link w:val="BalloonText"/>
    <w:uiPriority w:val="99"/>
    <w:semiHidden/>
    <w:rsid w:val="00093CC4"/>
    <w:rPr>
      <w:sz w:val="18"/>
      <w:szCs w:val="18"/>
    </w:rPr>
  </w:style>
  <w:style w:type="paragraph" w:customStyle="1" w:styleId="Default">
    <w:name w:val="Default"/>
    <w:rsid w:val="00C60504"/>
    <w:pPr>
      <w:autoSpaceDE w:val="0"/>
      <w:autoSpaceDN w:val="0"/>
      <w:adjustRightInd w:val="0"/>
      <w:spacing w:after="0" w:line="240" w:lineRule="auto"/>
    </w:pPr>
    <w:rPr>
      <w:rFonts w:ascii="Tw Cen MT Condensed" w:hAnsi="Tw Cen MT Condensed" w:cs="Tw Cen MT Condensed"/>
      <w:color w:val="000000"/>
      <w:sz w:val="24"/>
      <w:szCs w:val="24"/>
      <w:lang w:val="tr-TR"/>
    </w:rPr>
  </w:style>
  <w:style w:type="character" w:customStyle="1" w:styleId="A5">
    <w:name w:val="A5"/>
    <w:uiPriority w:val="99"/>
    <w:rsid w:val="00C60504"/>
    <w:rPr>
      <w:rFonts w:cs="Tw Cen MT Condensed"/>
      <w:color w:val="000000"/>
      <w:sz w:val="60"/>
      <w:szCs w:val="60"/>
    </w:rPr>
  </w:style>
  <w:style w:type="character" w:customStyle="1" w:styleId="A4">
    <w:name w:val="A4"/>
    <w:uiPriority w:val="99"/>
    <w:rsid w:val="00C60504"/>
    <w:rPr>
      <w:b/>
      <w:bCs/>
      <w:color w:val="000000"/>
      <w:sz w:val="20"/>
      <w:szCs w:val="20"/>
    </w:rPr>
  </w:style>
  <w:style w:type="character" w:customStyle="1" w:styleId="A6">
    <w:name w:val="A6"/>
    <w:uiPriority w:val="99"/>
    <w:rsid w:val="00C60504"/>
    <w:rPr>
      <w:b/>
      <w:bCs/>
      <w:color w:val="000000"/>
      <w:sz w:val="11"/>
      <w:szCs w:val="11"/>
    </w:rPr>
  </w:style>
  <w:style w:type="character" w:customStyle="1" w:styleId="A1">
    <w:name w:val="A1"/>
    <w:uiPriority w:val="99"/>
    <w:rsid w:val="00C60504"/>
    <w:rPr>
      <w:i/>
      <w:iCs/>
      <w:color w:val="000000"/>
      <w:sz w:val="16"/>
      <w:szCs w:val="16"/>
    </w:rPr>
  </w:style>
  <w:style w:type="character" w:customStyle="1" w:styleId="A0">
    <w:name w:val="A0"/>
    <w:uiPriority w:val="99"/>
    <w:rsid w:val="00D07AA2"/>
    <w:rPr>
      <w:rFonts w:cs="Tunga"/>
      <w:color w:val="000000"/>
      <w:sz w:val="16"/>
      <w:szCs w:val="16"/>
    </w:rPr>
  </w:style>
  <w:style w:type="paragraph" w:styleId="Header">
    <w:name w:val="header"/>
    <w:basedOn w:val="Normal"/>
    <w:link w:val="HeaderChar"/>
    <w:uiPriority w:val="99"/>
    <w:unhideWhenUsed/>
    <w:rsid w:val="00291C6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91C69"/>
    <w:rPr>
      <w:sz w:val="18"/>
      <w:szCs w:val="18"/>
    </w:rPr>
  </w:style>
  <w:style w:type="paragraph" w:styleId="Footer">
    <w:name w:val="footer"/>
    <w:basedOn w:val="Normal"/>
    <w:link w:val="FooterChar"/>
    <w:uiPriority w:val="99"/>
    <w:unhideWhenUsed/>
    <w:rsid w:val="00291C6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91C69"/>
    <w:rPr>
      <w:sz w:val="18"/>
      <w:szCs w:val="18"/>
    </w:rPr>
  </w:style>
  <w:style w:type="character" w:styleId="Strong">
    <w:name w:val="Strong"/>
    <w:qFormat/>
    <w:rsid w:val="00D768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1Char"/>
    <w:uiPriority w:val="9"/>
    <w:qFormat/>
    <w:rsid w:val="00D90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Char"/>
    <w:uiPriority w:val="9"/>
    <w:qFormat/>
    <w:rsid w:val="00D90B0B"/>
    <w:pPr>
      <w:spacing w:before="100" w:beforeAutospacing="1" w:after="100" w:afterAutospacing="1"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Char"/>
    <w:rsid w:val="007C1BE2"/>
    <w:pPr>
      <w:spacing w:after="120" w:line="240" w:lineRule="auto"/>
    </w:pPr>
    <w:rPr>
      <w:rFonts w:ascii="Times New Roman" w:eastAsia="Times New Roman" w:hAnsi="Times New Roman" w:cs="Times New Roman"/>
      <w:sz w:val="24"/>
      <w:szCs w:val="24"/>
      <w:lang w:eastAsia="tr-TR"/>
    </w:rPr>
  </w:style>
  <w:style w:type="character" w:customStyle="1" w:styleId="Char">
    <w:name w:val="正文文本 Char"/>
    <w:basedOn w:val="DefaultParagraphFont"/>
    <w:link w:val="BodyText"/>
    <w:rsid w:val="007C1BE2"/>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DF6C06"/>
    <w:rPr>
      <w:strike w:val="0"/>
      <w:dstrike w:val="0"/>
      <w:color w:val="0000FF"/>
      <w:u w:val="none"/>
      <w:effect w:val="none"/>
    </w:rPr>
  </w:style>
  <w:style w:type="character" w:styleId="Emphasis">
    <w:name w:val="Emphasis"/>
    <w:basedOn w:val="DefaultParagraphFont"/>
    <w:uiPriority w:val="20"/>
    <w:qFormat/>
    <w:rsid w:val="00DF6C06"/>
    <w:rPr>
      <w:i/>
      <w:iCs/>
    </w:rPr>
  </w:style>
  <w:style w:type="paragraph" w:styleId="NormalWeb">
    <w:name w:val="Normal (Web)"/>
    <w:basedOn w:val="Normal"/>
    <w:uiPriority w:val="99"/>
    <w:semiHidden/>
    <w:unhideWhenUsed/>
    <w:rsid w:val="00F71AE6"/>
    <w:pPr>
      <w:spacing w:before="100" w:beforeAutospacing="1" w:after="100" w:afterAutospacing="1" w:line="240" w:lineRule="auto"/>
    </w:pPr>
    <w:rPr>
      <w:rFonts w:ascii="Arial" w:eastAsia="Times New Roman" w:hAnsi="Arial" w:cs="Arial"/>
      <w:sz w:val="18"/>
      <w:szCs w:val="18"/>
    </w:rPr>
  </w:style>
  <w:style w:type="character" w:customStyle="1" w:styleId="bylinepipe">
    <w:name w:val="bylinepipe"/>
    <w:basedOn w:val="DefaultParagraphFont"/>
    <w:rsid w:val="00F71AE6"/>
  </w:style>
  <w:style w:type="character" w:customStyle="1" w:styleId="1Char">
    <w:name w:val="标题 1 Char"/>
    <w:basedOn w:val="DefaultParagraphFont"/>
    <w:link w:val="Heading1"/>
    <w:uiPriority w:val="9"/>
    <w:rsid w:val="00D90B0B"/>
    <w:rPr>
      <w:rFonts w:ascii="Times New Roman" w:eastAsia="Times New Roman" w:hAnsi="Times New Roman" w:cs="Times New Roman"/>
      <w:b/>
      <w:bCs/>
      <w:kern w:val="36"/>
      <w:sz w:val="48"/>
      <w:szCs w:val="48"/>
    </w:rPr>
  </w:style>
  <w:style w:type="character" w:customStyle="1" w:styleId="2Char">
    <w:name w:val="标题 2 Char"/>
    <w:basedOn w:val="DefaultParagraphFont"/>
    <w:link w:val="Heading2"/>
    <w:uiPriority w:val="9"/>
    <w:rsid w:val="00D90B0B"/>
    <w:rPr>
      <w:rFonts w:ascii="Arial" w:eastAsia="Times New Roman" w:hAnsi="Arial" w:cs="Arial"/>
      <w:b/>
      <w:bCs/>
      <w:sz w:val="20"/>
      <w:szCs w:val="20"/>
    </w:rPr>
  </w:style>
  <w:style w:type="paragraph" w:styleId="ListParagraph">
    <w:name w:val="List Paragraph"/>
    <w:basedOn w:val="Normal"/>
    <w:uiPriority w:val="34"/>
    <w:qFormat/>
    <w:rsid w:val="00B72937"/>
    <w:pPr>
      <w:ind w:left="720"/>
      <w:contextualSpacing/>
    </w:pPr>
  </w:style>
  <w:style w:type="character" w:customStyle="1" w:styleId="highlight2">
    <w:name w:val="highlight2"/>
    <w:basedOn w:val="DefaultParagraphFont"/>
    <w:rsid w:val="0071753B"/>
  </w:style>
  <w:style w:type="paragraph" w:styleId="BodyTextIndent">
    <w:name w:val="Body Text Indent"/>
    <w:basedOn w:val="Normal"/>
    <w:link w:val="Char0"/>
    <w:uiPriority w:val="99"/>
    <w:semiHidden/>
    <w:unhideWhenUsed/>
    <w:rsid w:val="00093CC4"/>
    <w:pPr>
      <w:spacing w:after="120"/>
      <w:ind w:leftChars="200" w:left="420"/>
    </w:pPr>
  </w:style>
  <w:style w:type="character" w:customStyle="1" w:styleId="Char0">
    <w:name w:val="正文文本缩进 Char"/>
    <w:basedOn w:val="DefaultParagraphFont"/>
    <w:link w:val="BodyTextIndent"/>
    <w:uiPriority w:val="99"/>
    <w:semiHidden/>
    <w:rsid w:val="00093CC4"/>
  </w:style>
  <w:style w:type="paragraph" w:styleId="CommentText">
    <w:name w:val="annotation text"/>
    <w:basedOn w:val="Normal"/>
    <w:link w:val="Char1"/>
    <w:unhideWhenUsed/>
    <w:rsid w:val="00093CC4"/>
    <w:pPr>
      <w:widowControl w:val="0"/>
      <w:spacing w:after="0" w:line="240" w:lineRule="auto"/>
    </w:pPr>
    <w:rPr>
      <w:rFonts w:ascii="Book Antiqua" w:hAnsi="Book Antiqua" w:cs="Times New Roman"/>
      <w:sz w:val="20"/>
      <w:szCs w:val="20"/>
      <w:lang w:eastAsia="ja-JP"/>
    </w:rPr>
  </w:style>
  <w:style w:type="character" w:customStyle="1" w:styleId="Char1">
    <w:name w:val="批注文字 Char"/>
    <w:basedOn w:val="DefaultParagraphFont"/>
    <w:link w:val="CommentText"/>
    <w:rsid w:val="00093CC4"/>
    <w:rPr>
      <w:rFonts w:ascii="Book Antiqua" w:hAnsi="Book Antiqua" w:cs="Times New Roman"/>
      <w:sz w:val="20"/>
      <w:szCs w:val="20"/>
      <w:lang w:eastAsia="ja-JP"/>
    </w:rPr>
  </w:style>
  <w:style w:type="character" w:styleId="CommentReference">
    <w:name w:val="annotation reference"/>
    <w:basedOn w:val="DefaultParagraphFont"/>
    <w:uiPriority w:val="99"/>
    <w:semiHidden/>
    <w:unhideWhenUsed/>
    <w:rsid w:val="00093CC4"/>
    <w:rPr>
      <w:sz w:val="21"/>
      <w:szCs w:val="21"/>
    </w:rPr>
  </w:style>
  <w:style w:type="paragraph" w:styleId="CommentSubject">
    <w:name w:val="annotation subject"/>
    <w:basedOn w:val="CommentText"/>
    <w:next w:val="CommentText"/>
    <w:link w:val="Char2"/>
    <w:uiPriority w:val="99"/>
    <w:semiHidden/>
    <w:unhideWhenUsed/>
    <w:rsid w:val="00093CC4"/>
    <w:pPr>
      <w:widowControl/>
      <w:spacing w:after="200" w:line="276" w:lineRule="auto"/>
    </w:pPr>
    <w:rPr>
      <w:rFonts w:asciiTheme="minorHAnsi" w:hAnsiTheme="minorHAnsi" w:cstheme="minorBidi"/>
      <w:b/>
      <w:bCs/>
      <w:sz w:val="22"/>
      <w:szCs w:val="22"/>
      <w:lang w:eastAsia="en-US"/>
    </w:rPr>
  </w:style>
  <w:style w:type="character" w:customStyle="1" w:styleId="Char2">
    <w:name w:val="批注主题 Char"/>
    <w:basedOn w:val="Char1"/>
    <w:link w:val="CommentSubject"/>
    <w:uiPriority w:val="99"/>
    <w:semiHidden/>
    <w:rsid w:val="00093CC4"/>
    <w:rPr>
      <w:rFonts w:ascii="Book Antiqua" w:hAnsi="Book Antiqua" w:cs="Times New Roman"/>
      <w:b/>
      <w:bCs/>
      <w:sz w:val="20"/>
      <w:szCs w:val="20"/>
      <w:lang w:eastAsia="ja-JP"/>
    </w:rPr>
  </w:style>
  <w:style w:type="paragraph" w:styleId="BalloonText">
    <w:name w:val="Balloon Text"/>
    <w:basedOn w:val="Normal"/>
    <w:link w:val="Char3"/>
    <w:uiPriority w:val="99"/>
    <w:semiHidden/>
    <w:unhideWhenUsed/>
    <w:rsid w:val="00093CC4"/>
    <w:pPr>
      <w:spacing w:after="0" w:line="240" w:lineRule="auto"/>
    </w:pPr>
    <w:rPr>
      <w:sz w:val="18"/>
      <w:szCs w:val="18"/>
    </w:rPr>
  </w:style>
  <w:style w:type="character" w:customStyle="1" w:styleId="Char3">
    <w:name w:val="批注框文本 Char"/>
    <w:basedOn w:val="DefaultParagraphFont"/>
    <w:link w:val="BalloonText"/>
    <w:uiPriority w:val="99"/>
    <w:semiHidden/>
    <w:rsid w:val="00093CC4"/>
    <w:rPr>
      <w:sz w:val="18"/>
      <w:szCs w:val="18"/>
    </w:rPr>
  </w:style>
  <w:style w:type="paragraph" w:customStyle="1" w:styleId="Default">
    <w:name w:val="Default"/>
    <w:rsid w:val="00C60504"/>
    <w:pPr>
      <w:autoSpaceDE w:val="0"/>
      <w:autoSpaceDN w:val="0"/>
      <w:adjustRightInd w:val="0"/>
      <w:spacing w:after="0" w:line="240" w:lineRule="auto"/>
    </w:pPr>
    <w:rPr>
      <w:rFonts w:ascii="Tw Cen MT Condensed" w:hAnsi="Tw Cen MT Condensed" w:cs="Tw Cen MT Condensed"/>
      <w:color w:val="000000"/>
      <w:sz w:val="24"/>
      <w:szCs w:val="24"/>
      <w:lang w:val="tr-TR"/>
    </w:rPr>
  </w:style>
  <w:style w:type="character" w:customStyle="1" w:styleId="A5">
    <w:name w:val="A5"/>
    <w:uiPriority w:val="99"/>
    <w:rsid w:val="00C60504"/>
    <w:rPr>
      <w:rFonts w:cs="Tw Cen MT Condensed"/>
      <w:color w:val="000000"/>
      <w:sz w:val="60"/>
      <w:szCs w:val="60"/>
    </w:rPr>
  </w:style>
  <w:style w:type="character" w:customStyle="1" w:styleId="A4">
    <w:name w:val="A4"/>
    <w:uiPriority w:val="99"/>
    <w:rsid w:val="00C60504"/>
    <w:rPr>
      <w:b/>
      <w:bCs/>
      <w:color w:val="000000"/>
      <w:sz w:val="20"/>
      <w:szCs w:val="20"/>
    </w:rPr>
  </w:style>
  <w:style w:type="character" w:customStyle="1" w:styleId="A6">
    <w:name w:val="A6"/>
    <w:uiPriority w:val="99"/>
    <w:rsid w:val="00C60504"/>
    <w:rPr>
      <w:b/>
      <w:bCs/>
      <w:color w:val="000000"/>
      <w:sz w:val="11"/>
      <w:szCs w:val="11"/>
    </w:rPr>
  </w:style>
  <w:style w:type="character" w:customStyle="1" w:styleId="A1">
    <w:name w:val="A1"/>
    <w:uiPriority w:val="99"/>
    <w:rsid w:val="00C60504"/>
    <w:rPr>
      <w:i/>
      <w:iCs/>
      <w:color w:val="000000"/>
      <w:sz w:val="16"/>
      <w:szCs w:val="16"/>
    </w:rPr>
  </w:style>
  <w:style w:type="character" w:customStyle="1" w:styleId="A0">
    <w:name w:val="A0"/>
    <w:uiPriority w:val="99"/>
    <w:rsid w:val="00D07AA2"/>
    <w:rPr>
      <w:rFonts w:cs="Tunga"/>
      <w:color w:val="000000"/>
      <w:sz w:val="16"/>
      <w:szCs w:val="16"/>
    </w:rPr>
  </w:style>
  <w:style w:type="paragraph" w:styleId="Header">
    <w:name w:val="header"/>
    <w:basedOn w:val="Normal"/>
    <w:link w:val="HeaderChar"/>
    <w:uiPriority w:val="99"/>
    <w:unhideWhenUsed/>
    <w:rsid w:val="00291C6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91C69"/>
    <w:rPr>
      <w:sz w:val="18"/>
      <w:szCs w:val="18"/>
    </w:rPr>
  </w:style>
  <w:style w:type="paragraph" w:styleId="Footer">
    <w:name w:val="footer"/>
    <w:basedOn w:val="Normal"/>
    <w:link w:val="FooterChar"/>
    <w:uiPriority w:val="99"/>
    <w:unhideWhenUsed/>
    <w:rsid w:val="00291C6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91C69"/>
    <w:rPr>
      <w:sz w:val="18"/>
      <w:szCs w:val="18"/>
    </w:rPr>
  </w:style>
  <w:style w:type="character" w:styleId="Strong">
    <w:name w:val="Strong"/>
    <w:qFormat/>
    <w:rsid w:val="00D7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0373">
      <w:bodyDiv w:val="1"/>
      <w:marLeft w:val="0"/>
      <w:marRight w:val="0"/>
      <w:marTop w:val="0"/>
      <w:marBottom w:val="0"/>
      <w:divBdr>
        <w:top w:val="none" w:sz="0" w:space="0" w:color="auto"/>
        <w:left w:val="none" w:sz="0" w:space="0" w:color="auto"/>
        <w:bottom w:val="none" w:sz="0" w:space="0" w:color="auto"/>
        <w:right w:val="none" w:sz="0" w:space="0" w:color="auto"/>
      </w:divBdr>
      <w:divsChild>
        <w:div w:id="167403067">
          <w:marLeft w:val="0"/>
          <w:marRight w:val="0"/>
          <w:marTop w:val="0"/>
          <w:marBottom w:val="0"/>
          <w:divBdr>
            <w:top w:val="none" w:sz="0" w:space="0" w:color="auto"/>
            <w:left w:val="none" w:sz="0" w:space="0" w:color="auto"/>
            <w:bottom w:val="none" w:sz="0" w:space="0" w:color="auto"/>
            <w:right w:val="none" w:sz="0" w:space="0" w:color="auto"/>
          </w:divBdr>
          <w:divsChild>
            <w:div w:id="1313414183">
              <w:marLeft w:val="0"/>
              <w:marRight w:val="0"/>
              <w:marTop w:val="0"/>
              <w:marBottom w:val="0"/>
              <w:divBdr>
                <w:top w:val="none" w:sz="0" w:space="0" w:color="auto"/>
                <w:left w:val="none" w:sz="0" w:space="0" w:color="auto"/>
                <w:bottom w:val="none" w:sz="0" w:space="0" w:color="auto"/>
                <w:right w:val="none" w:sz="0" w:space="0" w:color="auto"/>
              </w:divBdr>
              <w:divsChild>
                <w:div w:id="290015903">
                  <w:marLeft w:val="0"/>
                  <w:marRight w:val="0"/>
                  <w:marTop w:val="0"/>
                  <w:marBottom w:val="0"/>
                  <w:divBdr>
                    <w:top w:val="none" w:sz="0" w:space="0" w:color="auto"/>
                    <w:left w:val="none" w:sz="0" w:space="0" w:color="auto"/>
                    <w:bottom w:val="none" w:sz="0" w:space="0" w:color="auto"/>
                    <w:right w:val="none" w:sz="0" w:space="0" w:color="auto"/>
                  </w:divBdr>
                  <w:divsChild>
                    <w:div w:id="904339779">
                      <w:marLeft w:val="0"/>
                      <w:marRight w:val="0"/>
                      <w:marTop w:val="0"/>
                      <w:marBottom w:val="0"/>
                      <w:divBdr>
                        <w:top w:val="none" w:sz="0" w:space="0" w:color="auto"/>
                        <w:left w:val="none" w:sz="0" w:space="0" w:color="auto"/>
                        <w:bottom w:val="none" w:sz="0" w:space="0" w:color="auto"/>
                        <w:right w:val="none" w:sz="0" w:space="0" w:color="auto"/>
                      </w:divBdr>
                      <w:divsChild>
                        <w:div w:id="846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62163">
      <w:bodyDiv w:val="1"/>
      <w:marLeft w:val="0"/>
      <w:marRight w:val="0"/>
      <w:marTop w:val="0"/>
      <w:marBottom w:val="0"/>
      <w:divBdr>
        <w:top w:val="none" w:sz="0" w:space="0" w:color="auto"/>
        <w:left w:val="none" w:sz="0" w:space="0" w:color="auto"/>
        <w:bottom w:val="none" w:sz="0" w:space="0" w:color="auto"/>
        <w:right w:val="none" w:sz="0" w:space="0" w:color="auto"/>
      </w:divBdr>
      <w:divsChild>
        <w:div w:id="1456173275">
          <w:marLeft w:val="0"/>
          <w:marRight w:val="1"/>
          <w:marTop w:val="0"/>
          <w:marBottom w:val="0"/>
          <w:divBdr>
            <w:top w:val="none" w:sz="0" w:space="0" w:color="auto"/>
            <w:left w:val="none" w:sz="0" w:space="0" w:color="auto"/>
            <w:bottom w:val="none" w:sz="0" w:space="0" w:color="auto"/>
            <w:right w:val="none" w:sz="0" w:space="0" w:color="auto"/>
          </w:divBdr>
          <w:divsChild>
            <w:div w:id="1238900297">
              <w:marLeft w:val="0"/>
              <w:marRight w:val="0"/>
              <w:marTop w:val="0"/>
              <w:marBottom w:val="0"/>
              <w:divBdr>
                <w:top w:val="none" w:sz="0" w:space="0" w:color="auto"/>
                <w:left w:val="none" w:sz="0" w:space="0" w:color="auto"/>
                <w:bottom w:val="none" w:sz="0" w:space="0" w:color="auto"/>
                <w:right w:val="none" w:sz="0" w:space="0" w:color="auto"/>
              </w:divBdr>
              <w:divsChild>
                <w:div w:id="1854952289">
                  <w:marLeft w:val="0"/>
                  <w:marRight w:val="1"/>
                  <w:marTop w:val="0"/>
                  <w:marBottom w:val="0"/>
                  <w:divBdr>
                    <w:top w:val="none" w:sz="0" w:space="0" w:color="auto"/>
                    <w:left w:val="none" w:sz="0" w:space="0" w:color="auto"/>
                    <w:bottom w:val="none" w:sz="0" w:space="0" w:color="auto"/>
                    <w:right w:val="none" w:sz="0" w:space="0" w:color="auto"/>
                  </w:divBdr>
                  <w:divsChild>
                    <w:div w:id="1060834561">
                      <w:marLeft w:val="0"/>
                      <w:marRight w:val="0"/>
                      <w:marTop w:val="0"/>
                      <w:marBottom w:val="0"/>
                      <w:divBdr>
                        <w:top w:val="none" w:sz="0" w:space="0" w:color="auto"/>
                        <w:left w:val="none" w:sz="0" w:space="0" w:color="auto"/>
                        <w:bottom w:val="none" w:sz="0" w:space="0" w:color="auto"/>
                        <w:right w:val="none" w:sz="0" w:space="0" w:color="auto"/>
                      </w:divBdr>
                      <w:divsChild>
                        <w:div w:id="748692194">
                          <w:marLeft w:val="0"/>
                          <w:marRight w:val="0"/>
                          <w:marTop w:val="0"/>
                          <w:marBottom w:val="0"/>
                          <w:divBdr>
                            <w:top w:val="none" w:sz="0" w:space="0" w:color="auto"/>
                            <w:left w:val="none" w:sz="0" w:space="0" w:color="auto"/>
                            <w:bottom w:val="none" w:sz="0" w:space="0" w:color="auto"/>
                            <w:right w:val="none" w:sz="0" w:space="0" w:color="auto"/>
                          </w:divBdr>
                          <w:divsChild>
                            <w:div w:id="1883322540">
                              <w:marLeft w:val="0"/>
                              <w:marRight w:val="0"/>
                              <w:marTop w:val="120"/>
                              <w:marBottom w:val="360"/>
                              <w:divBdr>
                                <w:top w:val="none" w:sz="0" w:space="0" w:color="auto"/>
                                <w:left w:val="none" w:sz="0" w:space="0" w:color="auto"/>
                                <w:bottom w:val="none" w:sz="0" w:space="0" w:color="auto"/>
                                <w:right w:val="none" w:sz="0" w:space="0" w:color="auto"/>
                              </w:divBdr>
                              <w:divsChild>
                                <w:div w:id="1414861845">
                                  <w:marLeft w:val="0"/>
                                  <w:marRight w:val="0"/>
                                  <w:marTop w:val="0"/>
                                  <w:marBottom w:val="0"/>
                                  <w:divBdr>
                                    <w:top w:val="none" w:sz="0" w:space="0" w:color="auto"/>
                                    <w:left w:val="none" w:sz="0" w:space="0" w:color="auto"/>
                                    <w:bottom w:val="none" w:sz="0" w:space="0" w:color="auto"/>
                                    <w:right w:val="none" w:sz="0" w:space="0" w:color="auto"/>
                                  </w:divBdr>
                                </w:div>
                                <w:div w:id="139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34123">
      <w:bodyDiv w:val="1"/>
      <w:marLeft w:val="0"/>
      <w:marRight w:val="0"/>
      <w:marTop w:val="0"/>
      <w:marBottom w:val="0"/>
      <w:divBdr>
        <w:top w:val="none" w:sz="0" w:space="0" w:color="auto"/>
        <w:left w:val="none" w:sz="0" w:space="0" w:color="auto"/>
        <w:bottom w:val="none" w:sz="0" w:space="0" w:color="auto"/>
        <w:right w:val="none" w:sz="0" w:space="0" w:color="auto"/>
      </w:divBdr>
      <w:divsChild>
        <w:div w:id="1656301836">
          <w:marLeft w:val="0"/>
          <w:marRight w:val="1"/>
          <w:marTop w:val="0"/>
          <w:marBottom w:val="0"/>
          <w:divBdr>
            <w:top w:val="none" w:sz="0" w:space="0" w:color="auto"/>
            <w:left w:val="none" w:sz="0" w:space="0" w:color="auto"/>
            <w:bottom w:val="none" w:sz="0" w:space="0" w:color="auto"/>
            <w:right w:val="none" w:sz="0" w:space="0" w:color="auto"/>
          </w:divBdr>
          <w:divsChild>
            <w:div w:id="930430839">
              <w:marLeft w:val="0"/>
              <w:marRight w:val="0"/>
              <w:marTop w:val="0"/>
              <w:marBottom w:val="0"/>
              <w:divBdr>
                <w:top w:val="none" w:sz="0" w:space="0" w:color="auto"/>
                <w:left w:val="none" w:sz="0" w:space="0" w:color="auto"/>
                <w:bottom w:val="none" w:sz="0" w:space="0" w:color="auto"/>
                <w:right w:val="none" w:sz="0" w:space="0" w:color="auto"/>
              </w:divBdr>
              <w:divsChild>
                <w:div w:id="2010520209">
                  <w:marLeft w:val="0"/>
                  <w:marRight w:val="1"/>
                  <w:marTop w:val="0"/>
                  <w:marBottom w:val="0"/>
                  <w:divBdr>
                    <w:top w:val="none" w:sz="0" w:space="0" w:color="auto"/>
                    <w:left w:val="none" w:sz="0" w:space="0" w:color="auto"/>
                    <w:bottom w:val="none" w:sz="0" w:space="0" w:color="auto"/>
                    <w:right w:val="none" w:sz="0" w:space="0" w:color="auto"/>
                  </w:divBdr>
                  <w:divsChild>
                    <w:div w:id="680359300">
                      <w:marLeft w:val="0"/>
                      <w:marRight w:val="0"/>
                      <w:marTop w:val="0"/>
                      <w:marBottom w:val="0"/>
                      <w:divBdr>
                        <w:top w:val="none" w:sz="0" w:space="0" w:color="auto"/>
                        <w:left w:val="none" w:sz="0" w:space="0" w:color="auto"/>
                        <w:bottom w:val="none" w:sz="0" w:space="0" w:color="auto"/>
                        <w:right w:val="none" w:sz="0" w:space="0" w:color="auto"/>
                      </w:divBdr>
                      <w:divsChild>
                        <w:div w:id="1543402125">
                          <w:marLeft w:val="0"/>
                          <w:marRight w:val="0"/>
                          <w:marTop w:val="0"/>
                          <w:marBottom w:val="0"/>
                          <w:divBdr>
                            <w:top w:val="none" w:sz="0" w:space="0" w:color="auto"/>
                            <w:left w:val="none" w:sz="0" w:space="0" w:color="auto"/>
                            <w:bottom w:val="none" w:sz="0" w:space="0" w:color="auto"/>
                            <w:right w:val="none" w:sz="0" w:space="0" w:color="auto"/>
                          </w:divBdr>
                          <w:divsChild>
                            <w:div w:id="178010652">
                              <w:marLeft w:val="0"/>
                              <w:marRight w:val="0"/>
                              <w:marTop w:val="120"/>
                              <w:marBottom w:val="360"/>
                              <w:divBdr>
                                <w:top w:val="none" w:sz="0" w:space="0" w:color="auto"/>
                                <w:left w:val="none" w:sz="0" w:space="0" w:color="auto"/>
                                <w:bottom w:val="none" w:sz="0" w:space="0" w:color="auto"/>
                                <w:right w:val="none" w:sz="0" w:space="0" w:color="auto"/>
                              </w:divBdr>
                              <w:divsChild>
                                <w:div w:id="953100991">
                                  <w:marLeft w:val="0"/>
                                  <w:marRight w:val="0"/>
                                  <w:marTop w:val="0"/>
                                  <w:marBottom w:val="0"/>
                                  <w:divBdr>
                                    <w:top w:val="none" w:sz="0" w:space="0" w:color="auto"/>
                                    <w:left w:val="none" w:sz="0" w:space="0" w:color="auto"/>
                                    <w:bottom w:val="none" w:sz="0" w:space="0" w:color="auto"/>
                                    <w:right w:val="none" w:sz="0" w:space="0" w:color="auto"/>
                                  </w:divBdr>
                                </w:div>
                                <w:div w:id="555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17060">
      <w:bodyDiv w:val="1"/>
      <w:marLeft w:val="0"/>
      <w:marRight w:val="0"/>
      <w:marTop w:val="0"/>
      <w:marBottom w:val="0"/>
      <w:divBdr>
        <w:top w:val="none" w:sz="0" w:space="0" w:color="auto"/>
        <w:left w:val="none" w:sz="0" w:space="0" w:color="auto"/>
        <w:bottom w:val="none" w:sz="0" w:space="0" w:color="auto"/>
        <w:right w:val="none" w:sz="0" w:space="0" w:color="auto"/>
      </w:divBdr>
      <w:divsChild>
        <w:div w:id="1891844632">
          <w:marLeft w:val="0"/>
          <w:marRight w:val="1"/>
          <w:marTop w:val="0"/>
          <w:marBottom w:val="0"/>
          <w:divBdr>
            <w:top w:val="none" w:sz="0" w:space="0" w:color="auto"/>
            <w:left w:val="none" w:sz="0" w:space="0" w:color="auto"/>
            <w:bottom w:val="none" w:sz="0" w:space="0" w:color="auto"/>
            <w:right w:val="none" w:sz="0" w:space="0" w:color="auto"/>
          </w:divBdr>
          <w:divsChild>
            <w:div w:id="1234007128">
              <w:marLeft w:val="0"/>
              <w:marRight w:val="0"/>
              <w:marTop w:val="0"/>
              <w:marBottom w:val="0"/>
              <w:divBdr>
                <w:top w:val="none" w:sz="0" w:space="0" w:color="auto"/>
                <w:left w:val="none" w:sz="0" w:space="0" w:color="auto"/>
                <w:bottom w:val="none" w:sz="0" w:space="0" w:color="auto"/>
                <w:right w:val="none" w:sz="0" w:space="0" w:color="auto"/>
              </w:divBdr>
              <w:divsChild>
                <w:div w:id="1027413215">
                  <w:marLeft w:val="0"/>
                  <w:marRight w:val="1"/>
                  <w:marTop w:val="0"/>
                  <w:marBottom w:val="0"/>
                  <w:divBdr>
                    <w:top w:val="none" w:sz="0" w:space="0" w:color="auto"/>
                    <w:left w:val="none" w:sz="0" w:space="0" w:color="auto"/>
                    <w:bottom w:val="none" w:sz="0" w:space="0" w:color="auto"/>
                    <w:right w:val="none" w:sz="0" w:space="0" w:color="auto"/>
                  </w:divBdr>
                  <w:divsChild>
                    <w:div w:id="636229321">
                      <w:marLeft w:val="0"/>
                      <w:marRight w:val="0"/>
                      <w:marTop w:val="0"/>
                      <w:marBottom w:val="0"/>
                      <w:divBdr>
                        <w:top w:val="none" w:sz="0" w:space="0" w:color="auto"/>
                        <w:left w:val="none" w:sz="0" w:space="0" w:color="auto"/>
                        <w:bottom w:val="none" w:sz="0" w:space="0" w:color="auto"/>
                        <w:right w:val="none" w:sz="0" w:space="0" w:color="auto"/>
                      </w:divBdr>
                      <w:divsChild>
                        <w:div w:id="1356425324">
                          <w:marLeft w:val="0"/>
                          <w:marRight w:val="0"/>
                          <w:marTop w:val="0"/>
                          <w:marBottom w:val="0"/>
                          <w:divBdr>
                            <w:top w:val="none" w:sz="0" w:space="0" w:color="auto"/>
                            <w:left w:val="none" w:sz="0" w:space="0" w:color="auto"/>
                            <w:bottom w:val="none" w:sz="0" w:space="0" w:color="auto"/>
                            <w:right w:val="none" w:sz="0" w:space="0" w:color="auto"/>
                          </w:divBdr>
                          <w:divsChild>
                            <w:div w:id="1500273259">
                              <w:marLeft w:val="0"/>
                              <w:marRight w:val="0"/>
                              <w:marTop w:val="120"/>
                              <w:marBottom w:val="360"/>
                              <w:divBdr>
                                <w:top w:val="none" w:sz="0" w:space="0" w:color="auto"/>
                                <w:left w:val="none" w:sz="0" w:space="0" w:color="auto"/>
                                <w:bottom w:val="none" w:sz="0" w:space="0" w:color="auto"/>
                                <w:right w:val="none" w:sz="0" w:space="0" w:color="auto"/>
                              </w:divBdr>
                              <w:divsChild>
                                <w:div w:id="675574974">
                                  <w:marLeft w:val="0"/>
                                  <w:marRight w:val="0"/>
                                  <w:marTop w:val="0"/>
                                  <w:marBottom w:val="0"/>
                                  <w:divBdr>
                                    <w:top w:val="none" w:sz="0" w:space="0" w:color="auto"/>
                                    <w:left w:val="none" w:sz="0" w:space="0" w:color="auto"/>
                                    <w:bottom w:val="none" w:sz="0" w:space="0" w:color="auto"/>
                                    <w:right w:val="none" w:sz="0" w:space="0" w:color="auto"/>
                                  </w:divBdr>
                                </w:div>
                                <w:div w:id="12573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00333">
      <w:bodyDiv w:val="1"/>
      <w:marLeft w:val="0"/>
      <w:marRight w:val="0"/>
      <w:marTop w:val="0"/>
      <w:marBottom w:val="0"/>
      <w:divBdr>
        <w:top w:val="none" w:sz="0" w:space="0" w:color="auto"/>
        <w:left w:val="none" w:sz="0" w:space="0" w:color="auto"/>
        <w:bottom w:val="none" w:sz="0" w:space="0" w:color="auto"/>
        <w:right w:val="none" w:sz="0" w:space="0" w:color="auto"/>
      </w:divBdr>
      <w:divsChild>
        <w:div w:id="62603600">
          <w:marLeft w:val="0"/>
          <w:marRight w:val="1"/>
          <w:marTop w:val="0"/>
          <w:marBottom w:val="0"/>
          <w:divBdr>
            <w:top w:val="none" w:sz="0" w:space="0" w:color="auto"/>
            <w:left w:val="none" w:sz="0" w:space="0" w:color="auto"/>
            <w:bottom w:val="none" w:sz="0" w:space="0" w:color="auto"/>
            <w:right w:val="none" w:sz="0" w:space="0" w:color="auto"/>
          </w:divBdr>
          <w:divsChild>
            <w:div w:id="1602108810">
              <w:marLeft w:val="0"/>
              <w:marRight w:val="0"/>
              <w:marTop w:val="0"/>
              <w:marBottom w:val="0"/>
              <w:divBdr>
                <w:top w:val="none" w:sz="0" w:space="0" w:color="auto"/>
                <w:left w:val="none" w:sz="0" w:space="0" w:color="auto"/>
                <w:bottom w:val="none" w:sz="0" w:space="0" w:color="auto"/>
                <w:right w:val="none" w:sz="0" w:space="0" w:color="auto"/>
              </w:divBdr>
              <w:divsChild>
                <w:div w:id="782041404">
                  <w:marLeft w:val="0"/>
                  <w:marRight w:val="1"/>
                  <w:marTop w:val="0"/>
                  <w:marBottom w:val="0"/>
                  <w:divBdr>
                    <w:top w:val="none" w:sz="0" w:space="0" w:color="auto"/>
                    <w:left w:val="none" w:sz="0" w:space="0" w:color="auto"/>
                    <w:bottom w:val="none" w:sz="0" w:space="0" w:color="auto"/>
                    <w:right w:val="none" w:sz="0" w:space="0" w:color="auto"/>
                  </w:divBdr>
                  <w:divsChild>
                    <w:div w:id="2075079228">
                      <w:marLeft w:val="0"/>
                      <w:marRight w:val="0"/>
                      <w:marTop w:val="0"/>
                      <w:marBottom w:val="0"/>
                      <w:divBdr>
                        <w:top w:val="none" w:sz="0" w:space="0" w:color="auto"/>
                        <w:left w:val="none" w:sz="0" w:space="0" w:color="auto"/>
                        <w:bottom w:val="none" w:sz="0" w:space="0" w:color="auto"/>
                        <w:right w:val="none" w:sz="0" w:space="0" w:color="auto"/>
                      </w:divBdr>
                      <w:divsChild>
                        <w:div w:id="221715614">
                          <w:marLeft w:val="0"/>
                          <w:marRight w:val="0"/>
                          <w:marTop w:val="0"/>
                          <w:marBottom w:val="0"/>
                          <w:divBdr>
                            <w:top w:val="none" w:sz="0" w:space="0" w:color="auto"/>
                            <w:left w:val="none" w:sz="0" w:space="0" w:color="auto"/>
                            <w:bottom w:val="none" w:sz="0" w:space="0" w:color="auto"/>
                            <w:right w:val="none" w:sz="0" w:space="0" w:color="auto"/>
                          </w:divBdr>
                          <w:divsChild>
                            <w:div w:id="2089227055">
                              <w:marLeft w:val="0"/>
                              <w:marRight w:val="0"/>
                              <w:marTop w:val="120"/>
                              <w:marBottom w:val="360"/>
                              <w:divBdr>
                                <w:top w:val="none" w:sz="0" w:space="0" w:color="auto"/>
                                <w:left w:val="none" w:sz="0" w:space="0" w:color="auto"/>
                                <w:bottom w:val="none" w:sz="0" w:space="0" w:color="auto"/>
                                <w:right w:val="none" w:sz="0" w:space="0" w:color="auto"/>
                              </w:divBdr>
                              <w:divsChild>
                                <w:div w:id="543449708">
                                  <w:marLeft w:val="0"/>
                                  <w:marRight w:val="0"/>
                                  <w:marTop w:val="0"/>
                                  <w:marBottom w:val="0"/>
                                  <w:divBdr>
                                    <w:top w:val="none" w:sz="0" w:space="0" w:color="auto"/>
                                    <w:left w:val="none" w:sz="0" w:space="0" w:color="auto"/>
                                    <w:bottom w:val="none" w:sz="0" w:space="0" w:color="auto"/>
                                    <w:right w:val="none" w:sz="0" w:space="0" w:color="auto"/>
                                  </w:divBdr>
                                  <w:divsChild>
                                    <w:div w:id="1411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985073">
      <w:bodyDiv w:val="1"/>
      <w:marLeft w:val="0"/>
      <w:marRight w:val="0"/>
      <w:marTop w:val="0"/>
      <w:marBottom w:val="0"/>
      <w:divBdr>
        <w:top w:val="none" w:sz="0" w:space="0" w:color="auto"/>
        <w:left w:val="none" w:sz="0" w:space="0" w:color="auto"/>
        <w:bottom w:val="none" w:sz="0" w:space="0" w:color="auto"/>
        <w:right w:val="none" w:sz="0" w:space="0" w:color="auto"/>
      </w:divBdr>
      <w:divsChild>
        <w:div w:id="1400128515">
          <w:marLeft w:val="0"/>
          <w:marRight w:val="1"/>
          <w:marTop w:val="0"/>
          <w:marBottom w:val="0"/>
          <w:divBdr>
            <w:top w:val="none" w:sz="0" w:space="0" w:color="auto"/>
            <w:left w:val="none" w:sz="0" w:space="0" w:color="auto"/>
            <w:bottom w:val="none" w:sz="0" w:space="0" w:color="auto"/>
            <w:right w:val="none" w:sz="0" w:space="0" w:color="auto"/>
          </w:divBdr>
          <w:divsChild>
            <w:div w:id="648898289">
              <w:marLeft w:val="0"/>
              <w:marRight w:val="0"/>
              <w:marTop w:val="0"/>
              <w:marBottom w:val="0"/>
              <w:divBdr>
                <w:top w:val="none" w:sz="0" w:space="0" w:color="auto"/>
                <w:left w:val="none" w:sz="0" w:space="0" w:color="auto"/>
                <w:bottom w:val="none" w:sz="0" w:space="0" w:color="auto"/>
                <w:right w:val="none" w:sz="0" w:space="0" w:color="auto"/>
              </w:divBdr>
              <w:divsChild>
                <w:div w:id="408889901">
                  <w:marLeft w:val="0"/>
                  <w:marRight w:val="1"/>
                  <w:marTop w:val="0"/>
                  <w:marBottom w:val="0"/>
                  <w:divBdr>
                    <w:top w:val="none" w:sz="0" w:space="0" w:color="auto"/>
                    <w:left w:val="none" w:sz="0" w:space="0" w:color="auto"/>
                    <w:bottom w:val="none" w:sz="0" w:space="0" w:color="auto"/>
                    <w:right w:val="none" w:sz="0" w:space="0" w:color="auto"/>
                  </w:divBdr>
                  <w:divsChild>
                    <w:div w:id="1146552534">
                      <w:marLeft w:val="0"/>
                      <w:marRight w:val="0"/>
                      <w:marTop w:val="0"/>
                      <w:marBottom w:val="0"/>
                      <w:divBdr>
                        <w:top w:val="none" w:sz="0" w:space="0" w:color="auto"/>
                        <w:left w:val="none" w:sz="0" w:space="0" w:color="auto"/>
                        <w:bottom w:val="none" w:sz="0" w:space="0" w:color="auto"/>
                        <w:right w:val="none" w:sz="0" w:space="0" w:color="auto"/>
                      </w:divBdr>
                      <w:divsChild>
                        <w:div w:id="1266306629">
                          <w:marLeft w:val="0"/>
                          <w:marRight w:val="0"/>
                          <w:marTop w:val="0"/>
                          <w:marBottom w:val="0"/>
                          <w:divBdr>
                            <w:top w:val="none" w:sz="0" w:space="0" w:color="auto"/>
                            <w:left w:val="none" w:sz="0" w:space="0" w:color="auto"/>
                            <w:bottom w:val="none" w:sz="0" w:space="0" w:color="auto"/>
                            <w:right w:val="none" w:sz="0" w:space="0" w:color="auto"/>
                          </w:divBdr>
                          <w:divsChild>
                            <w:div w:id="522744101">
                              <w:marLeft w:val="0"/>
                              <w:marRight w:val="0"/>
                              <w:marTop w:val="120"/>
                              <w:marBottom w:val="360"/>
                              <w:divBdr>
                                <w:top w:val="none" w:sz="0" w:space="0" w:color="auto"/>
                                <w:left w:val="none" w:sz="0" w:space="0" w:color="auto"/>
                                <w:bottom w:val="none" w:sz="0" w:space="0" w:color="auto"/>
                                <w:right w:val="none" w:sz="0" w:space="0" w:color="auto"/>
                              </w:divBdr>
                              <w:divsChild>
                                <w:div w:id="1624770067">
                                  <w:marLeft w:val="0"/>
                                  <w:marRight w:val="0"/>
                                  <w:marTop w:val="0"/>
                                  <w:marBottom w:val="0"/>
                                  <w:divBdr>
                                    <w:top w:val="none" w:sz="0" w:space="0" w:color="auto"/>
                                    <w:left w:val="none" w:sz="0" w:space="0" w:color="auto"/>
                                    <w:bottom w:val="none" w:sz="0" w:space="0" w:color="auto"/>
                                    <w:right w:val="none" w:sz="0" w:space="0" w:color="auto"/>
                                  </w:divBdr>
                                  <w:divsChild>
                                    <w:div w:id="2299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532875">
      <w:bodyDiv w:val="1"/>
      <w:marLeft w:val="0"/>
      <w:marRight w:val="0"/>
      <w:marTop w:val="0"/>
      <w:marBottom w:val="0"/>
      <w:divBdr>
        <w:top w:val="none" w:sz="0" w:space="0" w:color="auto"/>
        <w:left w:val="none" w:sz="0" w:space="0" w:color="auto"/>
        <w:bottom w:val="none" w:sz="0" w:space="0" w:color="auto"/>
        <w:right w:val="none" w:sz="0" w:space="0" w:color="auto"/>
      </w:divBdr>
      <w:divsChild>
        <w:div w:id="2058817633">
          <w:marLeft w:val="0"/>
          <w:marRight w:val="1"/>
          <w:marTop w:val="0"/>
          <w:marBottom w:val="0"/>
          <w:divBdr>
            <w:top w:val="none" w:sz="0" w:space="0" w:color="auto"/>
            <w:left w:val="none" w:sz="0" w:space="0" w:color="auto"/>
            <w:bottom w:val="none" w:sz="0" w:space="0" w:color="auto"/>
            <w:right w:val="none" w:sz="0" w:space="0" w:color="auto"/>
          </w:divBdr>
          <w:divsChild>
            <w:div w:id="201601484">
              <w:marLeft w:val="0"/>
              <w:marRight w:val="0"/>
              <w:marTop w:val="0"/>
              <w:marBottom w:val="0"/>
              <w:divBdr>
                <w:top w:val="none" w:sz="0" w:space="0" w:color="auto"/>
                <w:left w:val="none" w:sz="0" w:space="0" w:color="auto"/>
                <w:bottom w:val="none" w:sz="0" w:space="0" w:color="auto"/>
                <w:right w:val="none" w:sz="0" w:space="0" w:color="auto"/>
              </w:divBdr>
              <w:divsChild>
                <w:div w:id="147290478">
                  <w:marLeft w:val="0"/>
                  <w:marRight w:val="1"/>
                  <w:marTop w:val="0"/>
                  <w:marBottom w:val="0"/>
                  <w:divBdr>
                    <w:top w:val="none" w:sz="0" w:space="0" w:color="auto"/>
                    <w:left w:val="none" w:sz="0" w:space="0" w:color="auto"/>
                    <w:bottom w:val="none" w:sz="0" w:space="0" w:color="auto"/>
                    <w:right w:val="none" w:sz="0" w:space="0" w:color="auto"/>
                  </w:divBdr>
                  <w:divsChild>
                    <w:div w:id="451944177">
                      <w:marLeft w:val="0"/>
                      <w:marRight w:val="0"/>
                      <w:marTop w:val="0"/>
                      <w:marBottom w:val="0"/>
                      <w:divBdr>
                        <w:top w:val="none" w:sz="0" w:space="0" w:color="auto"/>
                        <w:left w:val="none" w:sz="0" w:space="0" w:color="auto"/>
                        <w:bottom w:val="none" w:sz="0" w:space="0" w:color="auto"/>
                        <w:right w:val="none" w:sz="0" w:space="0" w:color="auto"/>
                      </w:divBdr>
                      <w:divsChild>
                        <w:div w:id="993533931">
                          <w:marLeft w:val="0"/>
                          <w:marRight w:val="0"/>
                          <w:marTop w:val="0"/>
                          <w:marBottom w:val="0"/>
                          <w:divBdr>
                            <w:top w:val="none" w:sz="0" w:space="0" w:color="auto"/>
                            <w:left w:val="none" w:sz="0" w:space="0" w:color="auto"/>
                            <w:bottom w:val="none" w:sz="0" w:space="0" w:color="auto"/>
                            <w:right w:val="none" w:sz="0" w:space="0" w:color="auto"/>
                          </w:divBdr>
                          <w:divsChild>
                            <w:div w:id="283073617">
                              <w:marLeft w:val="0"/>
                              <w:marRight w:val="0"/>
                              <w:marTop w:val="120"/>
                              <w:marBottom w:val="360"/>
                              <w:divBdr>
                                <w:top w:val="none" w:sz="0" w:space="0" w:color="auto"/>
                                <w:left w:val="none" w:sz="0" w:space="0" w:color="auto"/>
                                <w:bottom w:val="none" w:sz="0" w:space="0" w:color="auto"/>
                                <w:right w:val="none" w:sz="0" w:space="0" w:color="auto"/>
                              </w:divBdr>
                              <w:divsChild>
                                <w:div w:id="1909223829">
                                  <w:marLeft w:val="0"/>
                                  <w:marRight w:val="0"/>
                                  <w:marTop w:val="0"/>
                                  <w:marBottom w:val="0"/>
                                  <w:divBdr>
                                    <w:top w:val="none" w:sz="0" w:space="0" w:color="auto"/>
                                    <w:left w:val="none" w:sz="0" w:space="0" w:color="auto"/>
                                    <w:bottom w:val="none" w:sz="0" w:space="0" w:color="auto"/>
                                    <w:right w:val="none" w:sz="0" w:space="0" w:color="auto"/>
                                  </w:divBdr>
                                </w:div>
                                <w:div w:id="126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8812">
      <w:bodyDiv w:val="1"/>
      <w:marLeft w:val="0"/>
      <w:marRight w:val="0"/>
      <w:marTop w:val="100"/>
      <w:marBottom w:val="100"/>
      <w:divBdr>
        <w:top w:val="none" w:sz="0" w:space="0" w:color="auto"/>
        <w:left w:val="none" w:sz="0" w:space="0" w:color="auto"/>
        <w:bottom w:val="none" w:sz="0" w:space="0" w:color="auto"/>
        <w:right w:val="none" w:sz="0" w:space="0" w:color="auto"/>
      </w:divBdr>
      <w:divsChild>
        <w:div w:id="323630810">
          <w:marLeft w:val="0"/>
          <w:marRight w:val="0"/>
          <w:marTop w:val="0"/>
          <w:marBottom w:val="0"/>
          <w:divBdr>
            <w:top w:val="none" w:sz="0" w:space="0" w:color="auto"/>
            <w:left w:val="none" w:sz="0" w:space="0" w:color="auto"/>
            <w:bottom w:val="none" w:sz="0" w:space="0" w:color="auto"/>
            <w:right w:val="none" w:sz="0" w:space="0" w:color="auto"/>
          </w:divBdr>
          <w:divsChild>
            <w:div w:id="845554039">
              <w:marLeft w:val="0"/>
              <w:marRight w:val="0"/>
              <w:marTop w:val="0"/>
              <w:marBottom w:val="0"/>
              <w:divBdr>
                <w:top w:val="none" w:sz="0" w:space="0" w:color="auto"/>
                <w:left w:val="none" w:sz="0" w:space="0" w:color="auto"/>
                <w:bottom w:val="none" w:sz="0" w:space="0" w:color="auto"/>
                <w:right w:val="none" w:sz="0" w:space="0" w:color="auto"/>
              </w:divBdr>
              <w:divsChild>
                <w:div w:id="12478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1514">
      <w:bodyDiv w:val="1"/>
      <w:marLeft w:val="0"/>
      <w:marRight w:val="0"/>
      <w:marTop w:val="0"/>
      <w:marBottom w:val="0"/>
      <w:divBdr>
        <w:top w:val="none" w:sz="0" w:space="0" w:color="auto"/>
        <w:left w:val="none" w:sz="0" w:space="0" w:color="auto"/>
        <w:bottom w:val="none" w:sz="0" w:space="0" w:color="auto"/>
        <w:right w:val="none" w:sz="0" w:space="0" w:color="auto"/>
      </w:divBdr>
      <w:divsChild>
        <w:div w:id="1577202724">
          <w:marLeft w:val="0"/>
          <w:marRight w:val="1"/>
          <w:marTop w:val="0"/>
          <w:marBottom w:val="0"/>
          <w:divBdr>
            <w:top w:val="none" w:sz="0" w:space="0" w:color="auto"/>
            <w:left w:val="none" w:sz="0" w:space="0" w:color="auto"/>
            <w:bottom w:val="none" w:sz="0" w:space="0" w:color="auto"/>
            <w:right w:val="none" w:sz="0" w:space="0" w:color="auto"/>
          </w:divBdr>
          <w:divsChild>
            <w:div w:id="1679428304">
              <w:marLeft w:val="0"/>
              <w:marRight w:val="0"/>
              <w:marTop w:val="0"/>
              <w:marBottom w:val="0"/>
              <w:divBdr>
                <w:top w:val="none" w:sz="0" w:space="0" w:color="auto"/>
                <w:left w:val="none" w:sz="0" w:space="0" w:color="auto"/>
                <w:bottom w:val="none" w:sz="0" w:space="0" w:color="auto"/>
                <w:right w:val="none" w:sz="0" w:space="0" w:color="auto"/>
              </w:divBdr>
              <w:divsChild>
                <w:div w:id="1687244878">
                  <w:marLeft w:val="0"/>
                  <w:marRight w:val="1"/>
                  <w:marTop w:val="0"/>
                  <w:marBottom w:val="0"/>
                  <w:divBdr>
                    <w:top w:val="none" w:sz="0" w:space="0" w:color="auto"/>
                    <w:left w:val="none" w:sz="0" w:space="0" w:color="auto"/>
                    <w:bottom w:val="none" w:sz="0" w:space="0" w:color="auto"/>
                    <w:right w:val="none" w:sz="0" w:space="0" w:color="auto"/>
                  </w:divBdr>
                  <w:divsChild>
                    <w:div w:id="2081439290">
                      <w:marLeft w:val="0"/>
                      <w:marRight w:val="0"/>
                      <w:marTop w:val="0"/>
                      <w:marBottom w:val="0"/>
                      <w:divBdr>
                        <w:top w:val="none" w:sz="0" w:space="0" w:color="auto"/>
                        <w:left w:val="none" w:sz="0" w:space="0" w:color="auto"/>
                        <w:bottom w:val="none" w:sz="0" w:space="0" w:color="auto"/>
                        <w:right w:val="none" w:sz="0" w:space="0" w:color="auto"/>
                      </w:divBdr>
                      <w:divsChild>
                        <w:div w:id="1850558192">
                          <w:marLeft w:val="0"/>
                          <w:marRight w:val="0"/>
                          <w:marTop w:val="0"/>
                          <w:marBottom w:val="0"/>
                          <w:divBdr>
                            <w:top w:val="none" w:sz="0" w:space="0" w:color="auto"/>
                            <w:left w:val="none" w:sz="0" w:space="0" w:color="auto"/>
                            <w:bottom w:val="none" w:sz="0" w:space="0" w:color="auto"/>
                            <w:right w:val="none" w:sz="0" w:space="0" w:color="auto"/>
                          </w:divBdr>
                          <w:divsChild>
                            <w:div w:id="900481608">
                              <w:marLeft w:val="0"/>
                              <w:marRight w:val="0"/>
                              <w:marTop w:val="120"/>
                              <w:marBottom w:val="360"/>
                              <w:divBdr>
                                <w:top w:val="none" w:sz="0" w:space="0" w:color="auto"/>
                                <w:left w:val="none" w:sz="0" w:space="0" w:color="auto"/>
                                <w:bottom w:val="none" w:sz="0" w:space="0" w:color="auto"/>
                                <w:right w:val="none" w:sz="0" w:space="0" w:color="auto"/>
                              </w:divBdr>
                              <w:divsChild>
                                <w:div w:id="481509235">
                                  <w:marLeft w:val="0"/>
                                  <w:marRight w:val="0"/>
                                  <w:marTop w:val="0"/>
                                  <w:marBottom w:val="0"/>
                                  <w:divBdr>
                                    <w:top w:val="none" w:sz="0" w:space="0" w:color="auto"/>
                                    <w:left w:val="none" w:sz="0" w:space="0" w:color="auto"/>
                                    <w:bottom w:val="none" w:sz="0" w:space="0" w:color="auto"/>
                                    <w:right w:val="none" w:sz="0" w:space="0" w:color="auto"/>
                                  </w:divBdr>
                                  <w:divsChild>
                                    <w:div w:id="18157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961244">
      <w:bodyDiv w:val="1"/>
      <w:marLeft w:val="0"/>
      <w:marRight w:val="0"/>
      <w:marTop w:val="0"/>
      <w:marBottom w:val="0"/>
      <w:divBdr>
        <w:top w:val="none" w:sz="0" w:space="0" w:color="auto"/>
        <w:left w:val="none" w:sz="0" w:space="0" w:color="auto"/>
        <w:bottom w:val="none" w:sz="0" w:space="0" w:color="auto"/>
        <w:right w:val="none" w:sz="0" w:space="0" w:color="auto"/>
      </w:divBdr>
      <w:divsChild>
        <w:div w:id="777219396">
          <w:marLeft w:val="0"/>
          <w:marRight w:val="1"/>
          <w:marTop w:val="0"/>
          <w:marBottom w:val="0"/>
          <w:divBdr>
            <w:top w:val="none" w:sz="0" w:space="0" w:color="auto"/>
            <w:left w:val="none" w:sz="0" w:space="0" w:color="auto"/>
            <w:bottom w:val="none" w:sz="0" w:space="0" w:color="auto"/>
            <w:right w:val="none" w:sz="0" w:space="0" w:color="auto"/>
          </w:divBdr>
          <w:divsChild>
            <w:div w:id="37095559">
              <w:marLeft w:val="0"/>
              <w:marRight w:val="0"/>
              <w:marTop w:val="0"/>
              <w:marBottom w:val="0"/>
              <w:divBdr>
                <w:top w:val="none" w:sz="0" w:space="0" w:color="auto"/>
                <w:left w:val="none" w:sz="0" w:space="0" w:color="auto"/>
                <w:bottom w:val="none" w:sz="0" w:space="0" w:color="auto"/>
                <w:right w:val="none" w:sz="0" w:space="0" w:color="auto"/>
              </w:divBdr>
              <w:divsChild>
                <w:div w:id="1509177708">
                  <w:marLeft w:val="0"/>
                  <w:marRight w:val="1"/>
                  <w:marTop w:val="0"/>
                  <w:marBottom w:val="0"/>
                  <w:divBdr>
                    <w:top w:val="none" w:sz="0" w:space="0" w:color="auto"/>
                    <w:left w:val="none" w:sz="0" w:space="0" w:color="auto"/>
                    <w:bottom w:val="none" w:sz="0" w:space="0" w:color="auto"/>
                    <w:right w:val="none" w:sz="0" w:space="0" w:color="auto"/>
                  </w:divBdr>
                  <w:divsChild>
                    <w:div w:id="1820073775">
                      <w:marLeft w:val="0"/>
                      <w:marRight w:val="0"/>
                      <w:marTop w:val="0"/>
                      <w:marBottom w:val="0"/>
                      <w:divBdr>
                        <w:top w:val="none" w:sz="0" w:space="0" w:color="auto"/>
                        <w:left w:val="none" w:sz="0" w:space="0" w:color="auto"/>
                        <w:bottom w:val="none" w:sz="0" w:space="0" w:color="auto"/>
                        <w:right w:val="none" w:sz="0" w:space="0" w:color="auto"/>
                      </w:divBdr>
                      <w:divsChild>
                        <w:div w:id="217325263">
                          <w:marLeft w:val="0"/>
                          <w:marRight w:val="0"/>
                          <w:marTop w:val="0"/>
                          <w:marBottom w:val="0"/>
                          <w:divBdr>
                            <w:top w:val="none" w:sz="0" w:space="0" w:color="auto"/>
                            <w:left w:val="none" w:sz="0" w:space="0" w:color="auto"/>
                            <w:bottom w:val="none" w:sz="0" w:space="0" w:color="auto"/>
                            <w:right w:val="none" w:sz="0" w:space="0" w:color="auto"/>
                          </w:divBdr>
                          <w:divsChild>
                            <w:div w:id="1287273286">
                              <w:marLeft w:val="0"/>
                              <w:marRight w:val="0"/>
                              <w:marTop w:val="120"/>
                              <w:marBottom w:val="360"/>
                              <w:divBdr>
                                <w:top w:val="none" w:sz="0" w:space="0" w:color="auto"/>
                                <w:left w:val="none" w:sz="0" w:space="0" w:color="auto"/>
                                <w:bottom w:val="none" w:sz="0" w:space="0" w:color="auto"/>
                                <w:right w:val="none" w:sz="0" w:space="0" w:color="auto"/>
                              </w:divBdr>
                              <w:divsChild>
                                <w:div w:id="380979994">
                                  <w:marLeft w:val="0"/>
                                  <w:marRight w:val="0"/>
                                  <w:marTop w:val="0"/>
                                  <w:marBottom w:val="0"/>
                                  <w:divBdr>
                                    <w:top w:val="none" w:sz="0" w:space="0" w:color="auto"/>
                                    <w:left w:val="none" w:sz="0" w:space="0" w:color="auto"/>
                                    <w:bottom w:val="none" w:sz="0" w:space="0" w:color="auto"/>
                                    <w:right w:val="none" w:sz="0" w:space="0" w:color="auto"/>
                                  </w:divBdr>
                                  <w:divsChild>
                                    <w:div w:id="12050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Specialty_(dentistry)" TargetMode="External"/><Relationship Id="rId12" Type="http://schemas.openxmlformats.org/officeDocument/2006/relationships/hyperlink" Target="http://en.wikipedia.org/wiki/Helical_cone_beam_computed_tomography" TargetMode="External"/><Relationship Id="rId13" Type="http://schemas.openxmlformats.org/officeDocument/2006/relationships/hyperlink" Target="http://en.wikipedia.org/wiki/MRI" TargetMode="External"/><Relationship Id="rId14" Type="http://schemas.openxmlformats.org/officeDocument/2006/relationships/hyperlink" Target="http://en.wikipedia.org/wiki/Specialty_(dentistry)" TargetMode="External"/><Relationship Id="rId15" Type="http://schemas.openxmlformats.org/officeDocument/2006/relationships/hyperlink" Target="http://en.wikipedia.org/wiki/Helical_cone_beam_computed_tomography" TargetMode="External"/><Relationship Id="rId16" Type="http://schemas.openxmlformats.org/officeDocument/2006/relationships/hyperlink" Target="http://en.wikipedia.org/wiki/MRI"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tkiv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75FA-067E-324D-9252-281BC3E0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8664</Characters>
  <Application>Microsoft Macintosh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dtkivo</dc:creator>
  <cp:keywords/>
  <dc:description/>
  <cp:lastModifiedBy>Na Ma</cp:lastModifiedBy>
  <cp:revision>2</cp:revision>
  <dcterms:created xsi:type="dcterms:W3CDTF">2015-04-17T20:11:00Z</dcterms:created>
  <dcterms:modified xsi:type="dcterms:W3CDTF">2015-04-17T20:11:00Z</dcterms:modified>
</cp:coreProperties>
</file>