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0AB" w:rsidRPr="00C65BF9" w:rsidRDefault="00D640AB" w:rsidP="00C6167B">
      <w:pPr>
        <w:adjustRightInd w:val="0"/>
        <w:snapToGrid w:val="0"/>
        <w:spacing w:line="360" w:lineRule="auto"/>
        <w:jc w:val="both"/>
        <w:rPr>
          <w:rFonts w:ascii="Book Antiqua" w:hAnsi="Book Antiqua" w:cs="宋体"/>
          <w:i/>
        </w:rPr>
      </w:pPr>
      <w:r w:rsidRPr="00C65BF9">
        <w:rPr>
          <w:rFonts w:ascii="Book Antiqua" w:hAnsi="Book Antiqua" w:cs="宋体"/>
          <w:b/>
        </w:rPr>
        <w:t xml:space="preserve">Name of journal: </w:t>
      </w:r>
      <w:bookmarkStart w:id="0" w:name="OLE_LINK718"/>
      <w:bookmarkStart w:id="1" w:name="OLE_LINK719"/>
      <w:bookmarkStart w:id="2" w:name="OLE_LINK645"/>
      <w:bookmarkStart w:id="3" w:name="OLE_LINK661"/>
      <w:bookmarkStart w:id="4" w:name="OLE_LINK696"/>
      <w:r w:rsidRPr="00C65BF9">
        <w:rPr>
          <w:rFonts w:ascii="Book Antiqua" w:hAnsi="Book Antiqua" w:cs="宋体"/>
          <w:i/>
        </w:rPr>
        <w:t>World Journal of Gastroenterology</w:t>
      </w:r>
      <w:bookmarkEnd w:id="0"/>
      <w:bookmarkEnd w:id="1"/>
      <w:bookmarkEnd w:id="2"/>
      <w:bookmarkEnd w:id="3"/>
      <w:bookmarkEnd w:id="4"/>
    </w:p>
    <w:p w:rsidR="00D640AB" w:rsidRPr="00C65BF9" w:rsidRDefault="00D640AB" w:rsidP="00C6167B">
      <w:pPr>
        <w:adjustRightInd w:val="0"/>
        <w:snapToGrid w:val="0"/>
        <w:spacing w:line="360" w:lineRule="auto"/>
        <w:jc w:val="both"/>
        <w:rPr>
          <w:rFonts w:ascii="Book Antiqua" w:eastAsiaTheme="minorEastAsia" w:hAnsi="Book Antiqua" w:cs="Arial"/>
          <w:b/>
          <w:lang w:eastAsia="zh-CN"/>
        </w:rPr>
      </w:pPr>
      <w:r w:rsidRPr="00C65BF9">
        <w:rPr>
          <w:rFonts w:ascii="Book Antiqua" w:hAnsi="Book Antiqua" w:cs="Arial"/>
          <w:b/>
        </w:rPr>
        <w:t xml:space="preserve">ESPS Manuscript NO: </w:t>
      </w:r>
      <w:r w:rsidRPr="00C65BF9">
        <w:rPr>
          <w:rFonts w:ascii="Book Antiqua" w:eastAsiaTheme="minorEastAsia" w:hAnsi="Book Antiqua" w:cs="Arial"/>
          <w:b/>
          <w:lang w:eastAsia="zh-CN"/>
        </w:rPr>
        <w:t>15636</w:t>
      </w:r>
    </w:p>
    <w:p w:rsidR="00D640AB" w:rsidRPr="00C65BF9" w:rsidRDefault="00D640AB" w:rsidP="00C6167B">
      <w:pPr>
        <w:autoSpaceDE w:val="0"/>
        <w:autoSpaceDN w:val="0"/>
        <w:adjustRightInd w:val="0"/>
        <w:snapToGrid w:val="0"/>
        <w:spacing w:line="360" w:lineRule="auto"/>
        <w:jc w:val="both"/>
        <w:rPr>
          <w:rFonts w:ascii="Book Antiqua" w:hAnsi="Book Antiqua"/>
          <w:b/>
        </w:rPr>
      </w:pPr>
      <w:bookmarkStart w:id="5" w:name="OLE_LINK3"/>
      <w:bookmarkStart w:id="6" w:name="OLE_LINK4"/>
      <w:bookmarkStart w:id="7" w:name="OLE_LINK5"/>
      <w:bookmarkStart w:id="8" w:name="OLE_LINK6"/>
      <w:r w:rsidRPr="00C65BF9">
        <w:rPr>
          <w:rFonts w:ascii="Book Antiqua" w:hAnsi="Book Antiqua"/>
          <w:b/>
        </w:rPr>
        <w:t xml:space="preserve">Columns: </w:t>
      </w:r>
      <w:bookmarkEnd w:id="5"/>
      <w:bookmarkEnd w:id="6"/>
      <w:r w:rsidRPr="00C65BF9">
        <w:rPr>
          <w:rFonts w:ascii="Book Antiqua" w:hAnsi="Book Antiqua"/>
          <w:b/>
        </w:rPr>
        <w:t>ORIGINAL ARTICLE</w:t>
      </w:r>
      <w:bookmarkEnd w:id="7"/>
      <w:bookmarkEnd w:id="8"/>
    </w:p>
    <w:p w:rsidR="00D640AB" w:rsidRPr="00C65BF9" w:rsidRDefault="00D640AB" w:rsidP="00C6167B">
      <w:pPr>
        <w:adjustRightInd w:val="0"/>
        <w:snapToGrid w:val="0"/>
        <w:spacing w:line="360" w:lineRule="auto"/>
        <w:jc w:val="both"/>
        <w:rPr>
          <w:rFonts w:ascii="Book Antiqua" w:eastAsia="华文细黑" w:hAnsi="Book Antiqua" w:cs="Tahoma"/>
          <w:b/>
          <w:i/>
          <w:lang w:eastAsia="zh-CN"/>
        </w:rPr>
      </w:pPr>
    </w:p>
    <w:p w:rsidR="00D640AB" w:rsidRPr="00C65BF9" w:rsidRDefault="00B169FF" w:rsidP="00C6167B">
      <w:pPr>
        <w:adjustRightInd w:val="0"/>
        <w:snapToGrid w:val="0"/>
        <w:spacing w:line="360" w:lineRule="auto"/>
        <w:jc w:val="both"/>
        <w:rPr>
          <w:rFonts w:ascii="Book Antiqua" w:eastAsia="华文细黑" w:hAnsi="Book Antiqua" w:cs="Tahoma"/>
          <w:b/>
          <w:i/>
        </w:rPr>
      </w:pPr>
      <w:bookmarkStart w:id="9" w:name="OLE_LINK1304"/>
      <w:bookmarkStart w:id="10" w:name="OLE_LINK1305"/>
      <w:r w:rsidRPr="00C65BF9">
        <w:rPr>
          <w:rFonts w:ascii="Book Antiqua" w:eastAsia="华文细黑" w:hAnsi="Book Antiqua" w:cs="Tahoma"/>
          <w:b/>
          <w:i/>
          <w:lang w:eastAsia="zh-CN"/>
        </w:rPr>
        <w:t>Randomized Controlled Trial</w:t>
      </w:r>
    </w:p>
    <w:p w:rsidR="0001023E" w:rsidRPr="00C65BF9" w:rsidRDefault="00B7745A" w:rsidP="00C6167B">
      <w:pPr>
        <w:adjustRightInd w:val="0"/>
        <w:snapToGrid w:val="0"/>
        <w:spacing w:line="360" w:lineRule="auto"/>
        <w:jc w:val="both"/>
        <w:rPr>
          <w:rFonts w:ascii="Book Antiqua" w:hAnsi="Book Antiqua"/>
          <w:b/>
        </w:rPr>
      </w:pPr>
      <w:bookmarkStart w:id="11" w:name="OLE_LINK2"/>
      <w:bookmarkStart w:id="12" w:name="OLE_LINK7"/>
      <w:bookmarkEnd w:id="9"/>
      <w:bookmarkEnd w:id="10"/>
      <w:proofErr w:type="spellStart"/>
      <w:r w:rsidRPr="00C65BF9">
        <w:rPr>
          <w:rFonts w:ascii="Book Antiqua" w:hAnsi="Book Antiqua"/>
          <w:b/>
        </w:rPr>
        <w:t>Intraprocedu</w:t>
      </w:r>
      <w:r w:rsidR="00B05201" w:rsidRPr="00C65BF9">
        <w:rPr>
          <w:rFonts w:ascii="Book Antiqua" w:hAnsi="Book Antiqua"/>
          <w:b/>
        </w:rPr>
        <w:t>r</w:t>
      </w:r>
      <w:r w:rsidRPr="00C65BF9">
        <w:rPr>
          <w:rFonts w:ascii="Book Antiqua" w:hAnsi="Book Antiqua"/>
          <w:b/>
        </w:rPr>
        <w:t>al</w:t>
      </w:r>
      <w:proofErr w:type="spellEnd"/>
      <w:r w:rsidR="0001023E" w:rsidRPr="00C65BF9">
        <w:rPr>
          <w:rFonts w:ascii="Book Antiqua" w:hAnsi="Book Antiqua"/>
          <w:b/>
        </w:rPr>
        <w:t xml:space="preserve"> </w:t>
      </w:r>
      <w:r w:rsidR="004E4262" w:rsidRPr="00C65BF9">
        <w:rPr>
          <w:rFonts w:ascii="Book Antiqua" w:hAnsi="Book Antiqua"/>
          <w:b/>
        </w:rPr>
        <w:t xml:space="preserve">bowel cleansing with the </w:t>
      </w:r>
      <w:proofErr w:type="spellStart"/>
      <w:r w:rsidR="004E4262" w:rsidRPr="00C65BF9">
        <w:rPr>
          <w:rFonts w:ascii="Book Antiqua" w:hAnsi="Book Antiqua"/>
          <w:b/>
        </w:rPr>
        <w:t>JetP</w:t>
      </w:r>
      <w:r w:rsidR="00303757" w:rsidRPr="00C65BF9">
        <w:rPr>
          <w:rFonts w:ascii="Book Antiqua" w:hAnsi="Book Antiqua"/>
          <w:b/>
        </w:rPr>
        <w:t>rep</w:t>
      </w:r>
      <w:proofErr w:type="spellEnd"/>
      <w:r w:rsidR="00303757" w:rsidRPr="00C65BF9">
        <w:rPr>
          <w:rFonts w:ascii="Book Antiqua" w:hAnsi="Book Antiqua"/>
          <w:b/>
        </w:rPr>
        <w:t xml:space="preserve"> </w:t>
      </w:r>
      <w:r w:rsidR="006176A5" w:rsidRPr="00C65BF9">
        <w:rPr>
          <w:rFonts w:ascii="Book Antiqua" w:hAnsi="Book Antiqua"/>
          <w:b/>
        </w:rPr>
        <w:t>cleansing system</w:t>
      </w:r>
      <w:r w:rsidR="00303757" w:rsidRPr="00C65BF9">
        <w:rPr>
          <w:rFonts w:ascii="Book Antiqua" w:hAnsi="Book Antiqua"/>
          <w:b/>
        </w:rPr>
        <w:t xml:space="preserve"> </w:t>
      </w:r>
      <w:r w:rsidR="006F2C1E" w:rsidRPr="00C65BF9">
        <w:rPr>
          <w:rFonts w:ascii="Book Antiqua" w:hAnsi="Book Antiqua"/>
          <w:b/>
        </w:rPr>
        <w:t>improves adenoma detection</w:t>
      </w:r>
    </w:p>
    <w:bookmarkEnd w:id="11"/>
    <w:bookmarkEnd w:id="12"/>
    <w:p w:rsidR="0001023E" w:rsidRPr="00C65BF9" w:rsidRDefault="0001023E" w:rsidP="00C6167B">
      <w:pPr>
        <w:adjustRightInd w:val="0"/>
        <w:snapToGrid w:val="0"/>
        <w:spacing w:line="360" w:lineRule="auto"/>
        <w:jc w:val="both"/>
        <w:rPr>
          <w:rFonts w:ascii="Book Antiqua" w:eastAsiaTheme="minorEastAsia" w:hAnsi="Book Antiqua"/>
          <w:lang w:eastAsia="zh-CN"/>
        </w:rPr>
      </w:pPr>
    </w:p>
    <w:p w:rsidR="00D640AB" w:rsidRPr="00C65BF9" w:rsidRDefault="00025012" w:rsidP="00C6167B">
      <w:pPr>
        <w:adjustRightInd w:val="0"/>
        <w:snapToGrid w:val="0"/>
        <w:spacing w:line="360" w:lineRule="auto"/>
        <w:jc w:val="both"/>
        <w:rPr>
          <w:rFonts w:ascii="Book Antiqua" w:hAnsi="Book Antiqua"/>
        </w:rPr>
      </w:pPr>
      <w:bookmarkStart w:id="13" w:name="OLE_LINK414"/>
      <w:bookmarkStart w:id="14" w:name="OLE_LINK419"/>
      <w:bookmarkStart w:id="15" w:name="OLE_LINK593"/>
      <w:bookmarkStart w:id="16" w:name="OLE_LINK1045"/>
      <w:bookmarkStart w:id="17" w:name="OLE_LINK527"/>
      <w:bookmarkStart w:id="18" w:name="OLE_LINK626"/>
      <w:bookmarkStart w:id="19" w:name="OLE_LINK698"/>
      <w:bookmarkStart w:id="20" w:name="OLE_LINK741"/>
      <w:bookmarkStart w:id="21" w:name="OLE_LINK1014"/>
      <w:bookmarkStart w:id="22" w:name="OLE_LINK1177"/>
      <w:bookmarkStart w:id="23" w:name="OLE_LINK1349"/>
      <w:bookmarkStart w:id="24" w:name="OLE_LINK278"/>
      <w:bookmarkStart w:id="25" w:name="OLE_LINK1405"/>
      <w:bookmarkStart w:id="26" w:name="OLE_LINK1789"/>
      <w:bookmarkStart w:id="27" w:name="OLE_LINK1875"/>
      <w:bookmarkStart w:id="28" w:name="OLE_LINK1950"/>
      <w:bookmarkStart w:id="29" w:name="OLE_LINK1989"/>
      <w:bookmarkStart w:id="30" w:name="OLE_LINK1990"/>
      <w:bookmarkStart w:id="31" w:name="OLE_LINK2077"/>
      <w:bookmarkStart w:id="32" w:name="OLE_LINK2232"/>
      <w:bookmarkStart w:id="33" w:name="OLE_LINK893"/>
      <w:bookmarkStart w:id="34" w:name="OLE_LINK256"/>
      <w:bookmarkStart w:id="35" w:name="OLE_LINK380"/>
      <w:bookmarkStart w:id="36" w:name="OLE_LINK1232"/>
      <w:r w:rsidRPr="00C65BF9">
        <w:rPr>
          <w:rFonts w:ascii="Book Antiqua" w:hAnsi="Book Antiqua"/>
        </w:rPr>
        <w:t>Hoffman</w:t>
      </w:r>
      <w:r w:rsidRPr="00C65BF9">
        <w:rPr>
          <w:rFonts w:ascii="Book Antiqua" w:eastAsiaTheme="minorEastAsia" w:hAnsi="Book Antiqua"/>
          <w:vertAlign w:val="superscript"/>
          <w:lang w:eastAsia="zh-CN"/>
        </w:rPr>
        <w:t xml:space="preserve"> </w:t>
      </w:r>
      <w:r w:rsidRPr="00C65BF9">
        <w:rPr>
          <w:rFonts w:ascii="Book Antiqua" w:eastAsiaTheme="minorEastAsia" w:hAnsi="Book Antiqua"/>
          <w:lang w:eastAsia="zh-CN"/>
        </w:rPr>
        <w:t xml:space="preserve">A </w:t>
      </w:r>
      <w:r w:rsidRPr="00C65BF9">
        <w:rPr>
          <w:rFonts w:ascii="Book Antiqua" w:eastAsiaTheme="minorEastAsia" w:hAnsi="Book Antiqua"/>
          <w:i/>
          <w:lang w:eastAsia="zh-CN"/>
        </w:rPr>
        <w:t>et al.</w:t>
      </w:r>
      <w:r w:rsidRPr="00C65BF9">
        <w:rPr>
          <w:rFonts w:ascii="Book Antiqua" w:eastAsiaTheme="minorEastAsia" w:hAnsi="Book Antiqua"/>
          <w:lang w:eastAsia="zh-CN"/>
        </w:rPr>
        <w:t xml:space="preserve"> </w:t>
      </w:r>
      <w:proofErr w:type="spellStart"/>
      <w:r w:rsidR="00080C25" w:rsidRPr="00C65BF9">
        <w:rPr>
          <w:rFonts w:ascii="Book Antiqua" w:hAnsi="Book Antiqua"/>
        </w:rPr>
        <w:t>Intraprocedural</w:t>
      </w:r>
      <w:proofErr w:type="spellEnd"/>
      <w:r w:rsidR="00080C25" w:rsidRPr="00C65BF9">
        <w:rPr>
          <w:rFonts w:ascii="Book Antiqua" w:hAnsi="Book Antiqua"/>
        </w:rPr>
        <w:t xml:space="preserve"> bowel cleansing improves adenoma detection</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01023E" w:rsidRPr="00C65BF9" w:rsidRDefault="0001023E" w:rsidP="00C6167B">
      <w:pPr>
        <w:adjustRightInd w:val="0"/>
        <w:snapToGrid w:val="0"/>
        <w:spacing w:line="360" w:lineRule="auto"/>
        <w:jc w:val="both"/>
        <w:rPr>
          <w:rFonts w:ascii="Book Antiqua" w:eastAsiaTheme="minorEastAsia" w:hAnsi="Book Antiqua"/>
          <w:lang w:eastAsia="zh-CN"/>
        </w:rPr>
      </w:pPr>
    </w:p>
    <w:p w:rsidR="0001023E" w:rsidRPr="00C65BF9" w:rsidRDefault="00F317A4" w:rsidP="00C6167B">
      <w:pPr>
        <w:adjustRightInd w:val="0"/>
        <w:snapToGrid w:val="0"/>
        <w:spacing w:line="360" w:lineRule="auto"/>
        <w:jc w:val="both"/>
        <w:rPr>
          <w:rFonts w:ascii="Book Antiqua" w:eastAsiaTheme="minorEastAsia" w:hAnsi="Book Antiqua"/>
          <w:lang w:eastAsia="zh-CN"/>
        </w:rPr>
      </w:pPr>
      <w:bookmarkStart w:id="37" w:name="OLE_LINK248"/>
      <w:bookmarkStart w:id="38" w:name="OLE_LINK249"/>
      <w:bookmarkStart w:id="39" w:name="OLE_LINK259"/>
      <w:bookmarkStart w:id="40" w:name="OLE_LINK253"/>
      <w:bookmarkStart w:id="41" w:name="OLE_LINK254"/>
      <w:bookmarkStart w:id="42" w:name="OLE_LINK8"/>
      <w:r w:rsidRPr="00C65BF9">
        <w:rPr>
          <w:rFonts w:ascii="Book Antiqua" w:hAnsi="Book Antiqua"/>
        </w:rPr>
        <w:t>Arthur Hoffman</w:t>
      </w:r>
      <w:bookmarkEnd w:id="37"/>
      <w:bookmarkEnd w:id="38"/>
      <w:bookmarkEnd w:id="39"/>
      <w:r w:rsidRPr="00C65BF9">
        <w:rPr>
          <w:rFonts w:ascii="Book Antiqua" w:hAnsi="Book Antiqua"/>
        </w:rPr>
        <w:t xml:space="preserve">, Sanjay Murthy, Lena </w:t>
      </w:r>
      <w:proofErr w:type="spellStart"/>
      <w:r w:rsidRPr="00C65BF9">
        <w:rPr>
          <w:rFonts w:ascii="Book Antiqua" w:hAnsi="Book Antiqua"/>
        </w:rPr>
        <w:t>Pompetzki</w:t>
      </w:r>
      <w:proofErr w:type="spellEnd"/>
      <w:r w:rsidRPr="00C65BF9">
        <w:rPr>
          <w:rFonts w:ascii="Book Antiqua" w:hAnsi="Book Antiqua"/>
        </w:rPr>
        <w:t xml:space="preserve">, Johannes Wilhelm Rey, Martin Goetz, </w:t>
      </w:r>
      <w:proofErr w:type="spellStart"/>
      <w:r w:rsidRPr="00C65BF9">
        <w:rPr>
          <w:rFonts w:ascii="Book Antiqua" w:hAnsi="Book Antiqua"/>
        </w:rPr>
        <w:t>Achim</w:t>
      </w:r>
      <w:proofErr w:type="spellEnd"/>
      <w:r w:rsidRPr="00C65BF9">
        <w:rPr>
          <w:rFonts w:ascii="Book Antiqua" w:hAnsi="Book Antiqua"/>
        </w:rPr>
        <w:t xml:space="preserve"> </w:t>
      </w:r>
      <w:proofErr w:type="spellStart"/>
      <w:r w:rsidRPr="00C65BF9">
        <w:rPr>
          <w:rFonts w:ascii="Book Antiqua" w:hAnsi="Book Antiqua"/>
        </w:rPr>
        <w:t>Tresch</w:t>
      </w:r>
      <w:proofErr w:type="spellEnd"/>
      <w:r w:rsidRPr="00C65BF9">
        <w:rPr>
          <w:rFonts w:ascii="Book Antiqua" w:hAnsi="Book Antiqua"/>
        </w:rPr>
        <w:t xml:space="preserve">, Peter Robert Galle, Ralf </w:t>
      </w:r>
      <w:proofErr w:type="spellStart"/>
      <w:r w:rsidRPr="00C65BF9">
        <w:rPr>
          <w:rFonts w:ascii="Book Antiqua" w:hAnsi="Book Antiqua"/>
        </w:rPr>
        <w:t>Kiesslich</w:t>
      </w:r>
      <w:proofErr w:type="spellEnd"/>
    </w:p>
    <w:bookmarkEnd w:id="40"/>
    <w:bookmarkEnd w:id="41"/>
    <w:bookmarkEnd w:id="42"/>
    <w:p w:rsidR="00045322" w:rsidRPr="00C65BF9" w:rsidRDefault="00045322" w:rsidP="00C6167B">
      <w:pPr>
        <w:adjustRightInd w:val="0"/>
        <w:snapToGrid w:val="0"/>
        <w:spacing w:line="360" w:lineRule="auto"/>
        <w:jc w:val="both"/>
        <w:rPr>
          <w:rFonts w:ascii="Book Antiqua" w:eastAsiaTheme="minorEastAsia" w:hAnsi="Book Antiqua"/>
          <w:lang w:eastAsia="zh-CN"/>
        </w:rPr>
      </w:pPr>
    </w:p>
    <w:p w:rsidR="0001023E" w:rsidRPr="00C65BF9" w:rsidRDefault="00025012" w:rsidP="00C6167B">
      <w:pPr>
        <w:adjustRightInd w:val="0"/>
        <w:snapToGrid w:val="0"/>
        <w:spacing w:line="360" w:lineRule="auto"/>
        <w:jc w:val="both"/>
        <w:rPr>
          <w:rFonts w:ascii="Book Antiqua" w:eastAsiaTheme="minorEastAsia" w:hAnsi="Book Antiqua"/>
          <w:lang w:eastAsia="zh-CN"/>
        </w:rPr>
      </w:pPr>
      <w:r w:rsidRPr="00C65BF9">
        <w:rPr>
          <w:rFonts w:ascii="Book Antiqua" w:hAnsi="Book Antiqua"/>
          <w:b/>
        </w:rPr>
        <w:t>Arthur Hoffman, Wilhelm Rey,</w:t>
      </w:r>
      <w:r w:rsidRPr="00C65BF9">
        <w:rPr>
          <w:rFonts w:ascii="Book Antiqua" w:hAnsi="Book Antiqua"/>
        </w:rPr>
        <w:t xml:space="preserve"> </w:t>
      </w:r>
      <w:r w:rsidRPr="00C65BF9">
        <w:rPr>
          <w:rFonts w:ascii="Book Antiqua" w:hAnsi="Book Antiqua"/>
          <w:b/>
        </w:rPr>
        <w:t>Martin Goetz</w:t>
      </w:r>
      <w:r w:rsidRPr="00C65BF9">
        <w:rPr>
          <w:rFonts w:ascii="Book Antiqua" w:eastAsiaTheme="minorEastAsia" w:hAnsi="Book Antiqua"/>
          <w:b/>
          <w:lang w:eastAsia="zh-CN"/>
        </w:rPr>
        <w:t>,</w:t>
      </w:r>
      <w:r w:rsidRPr="00C65BF9">
        <w:rPr>
          <w:rFonts w:ascii="Book Antiqua" w:hAnsi="Book Antiqua"/>
          <w:b/>
        </w:rPr>
        <w:t xml:space="preserve"> Ralf </w:t>
      </w:r>
      <w:proofErr w:type="spellStart"/>
      <w:r w:rsidRPr="00C65BF9">
        <w:rPr>
          <w:rFonts w:ascii="Book Antiqua" w:hAnsi="Book Antiqua"/>
          <w:b/>
        </w:rPr>
        <w:t>Kiesslich</w:t>
      </w:r>
      <w:proofErr w:type="spellEnd"/>
      <w:r w:rsidRPr="00C65BF9">
        <w:rPr>
          <w:rFonts w:ascii="Book Antiqua" w:eastAsiaTheme="minorEastAsia" w:hAnsi="Book Antiqua"/>
          <w:b/>
          <w:lang w:eastAsia="zh-CN"/>
        </w:rPr>
        <w:t>,</w:t>
      </w:r>
      <w:r w:rsidRPr="00C65BF9">
        <w:rPr>
          <w:rFonts w:ascii="Book Antiqua" w:hAnsi="Book Antiqua"/>
        </w:rPr>
        <w:t xml:space="preserve"> </w:t>
      </w:r>
      <w:r w:rsidR="00EF4306" w:rsidRPr="00C65BF9">
        <w:rPr>
          <w:rFonts w:ascii="Book Antiqua" w:hAnsi="Book Antiqua"/>
        </w:rPr>
        <w:t>First Department of Medicine</w:t>
      </w:r>
      <w:r w:rsidR="0001023E" w:rsidRPr="00C65BF9">
        <w:rPr>
          <w:rFonts w:ascii="Book Antiqua" w:hAnsi="Book Antiqua"/>
        </w:rPr>
        <w:t xml:space="preserve">, Johannes Gutenberg University of Mainz, </w:t>
      </w:r>
      <w:r w:rsidR="00AB53BC" w:rsidRPr="00AB53BC">
        <w:rPr>
          <w:rFonts w:ascii="Book Antiqua" w:hAnsi="Book Antiqua"/>
        </w:rPr>
        <w:t>65199 Wiesbaden</w:t>
      </w:r>
      <w:r w:rsidR="00E3773D" w:rsidRPr="00C65BF9">
        <w:rPr>
          <w:rFonts w:ascii="Book Antiqua" w:hAnsi="Book Antiqua"/>
        </w:rPr>
        <w:t xml:space="preserve">, </w:t>
      </w:r>
      <w:r w:rsidR="0001023E" w:rsidRPr="00C65BF9">
        <w:rPr>
          <w:rFonts w:ascii="Book Antiqua" w:hAnsi="Book Antiqua"/>
        </w:rPr>
        <w:t>Germany</w:t>
      </w:r>
    </w:p>
    <w:p w:rsidR="00045322" w:rsidRPr="00C65BF9" w:rsidRDefault="00045322" w:rsidP="00C6167B">
      <w:pPr>
        <w:adjustRightInd w:val="0"/>
        <w:snapToGrid w:val="0"/>
        <w:spacing w:line="360" w:lineRule="auto"/>
        <w:jc w:val="both"/>
        <w:rPr>
          <w:rFonts w:ascii="Book Antiqua" w:eastAsiaTheme="minorEastAsia" w:hAnsi="Book Antiqua"/>
          <w:lang w:eastAsia="zh-CN"/>
        </w:rPr>
      </w:pPr>
    </w:p>
    <w:p w:rsidR="00EF5942" w:rsidRPr="00C65BF9" w:rsidRDefault="00EF5942" w:rsidP="00EF5942">
      <w:pPr>
        <w:adjustRightInd w:val="0"/>
        <w:snapToGrid w:val="0"/>
        <w:spacing w:line="360" w:lineRule="auto"/>
        <w:jc w:val="both"/>
        <w:rPr>
          <w:rFonts w:ascii="Book Antiqua" w:eastAsiaTheme="minorEastAsia" w:hAnsi="Book Antiqua"/>
          <w:lang w:eastAsia="zh-CN"/>
        </w:rPr>
      </w:pPr>
      <w:r w:rsidRPr="00C65BF9">
        <w:rPr>
          <w:rFonts w:ascii="Book Antiqua" w:hAnsi="Book Antiqua"/>
          <w:b/>
        </w:rPr>
        <w:t>Arthur Hoffman</w:t>
      </w:r>
      <w:r w:rsidRPr="00C65BF9">
        <w:rPr>
          <w:rFonts w:ascii="Book Antiqua" w:eastAsiaTheme="minorEastAsia" w:hAnsi="Book Antiqua"/>
          <w:b/>
          <w:lang w:eastAsia="zh-CN"/>
        </w:rPr>
        <w:t>,</w:t>
      </w:r>
      <w:r w:rsidRPr="00C65BF9">
        <w:rPr>
          <w:rFonts w:ascii="Book Antiqua" w:hAnsi="Book Antiqua"/>
          <w:b/>
        </w:rPr>
        <w:t xml:space="preserve"> Wilhelm Rey</w:t>
      </w:r>
      <w:r w:rsidRPr="00C65BF9">
        <w:rPr>
          <w:rFonts w:ascii="Book Antiqua" w:eastAsiaTheme="minorEastAsia" w:hAnsi="Book Antiqua"/>
          <w:b/>
          <w:lang w:eastAsia="zh-CN"/>
        </w:rPr>
        <w:t>,</w:t>
      </w:r>
      <w:r w:rsidRPr="00C65BF9">
        <w:rPr>
          <w:rFonts w:ascii="Book Antiqua" w:hAnsi="Book Antiqua"/>
        </w:rPr>
        <w:t xml:space="preserve"> Department of Internal Medicine II, HSK Hospital, Teaching Hospital of the University Medicine of Mainz</w:t>
      </w:r>
      <w:r w:rsidRPr="00C65BF9">
        <w:rPr>
          <w:rFonts w:ascii="Book Antiqua" w:eastAsiaTheme="minorEastAsia" w:hAnsi="Book Antiqua"/>
          <w:lang w:eastAsia="zh-CN"/>
        </w:rPr>
        <w:t>,</w:t>
      </w:r>
      <w:r w:rsidRPr="00C65BF9">
        <w:rPr>
          <w:rFonts w:ascii="Book Antiqua" w:hAnsi="Book Antiqua"/>
        </w:rPr>
        <w:t xml:space="preserve"> </w:t>
      </w:r>
      <w:r w:rsidR="00AB53BC" w:rsidRPr="00AB53BC">
        <w:rPr>
          <w:rFonts w:ascii="Book Antiqua" w:hAnsi="Book Antiqua"/>
        </w:rPr>
        <w:t>55131 Mainz</w:t>
      </w:r>
      <w:r w:rsidRPr="00C65BF9">
        <w:rPr>
          <w:rFonts w:ascii="Book Antiqua" w:hAnsi="Book Antiqua"/>
        </w:rPr>
        <w:t xml:space="preserve">, Germany </w:t>
      </w:r>
    </w:p>
    <w:p w:rsidR="00EF5942" w:rsidRPr="00C65BF9" w:rsidRDefault="00EF5942" w:rsidP="00C6167B">
      <w:pPr>
        <w:adjustRightInd w:val="0"/>
        <w:snapToGrid w:val="0"/>
        <w:spacing w:line="360" w:lineRule="auto"/>
        <w:jc w:val="both"/>
        <w:rPr>
          <w:rFonts w:ascii="Book Antiqua" w:eastAsiaTheme="minorEastAsia" w:hAnsi="Book Antiqua"/>
          <w:lang w:eastAsia="zh-CN"/>
        </w:rPr>
      </w:pPr>
    </w:p>
    <w:p w:rsidR="0001023E" w:rsidRPr="00C65BF9" w:rsidRDefault="00025012" w:rsidP="00C6167B">
      <w:pPr>
        <w:adjustRightInd w:val="0"/>
        <w:snapToGrid w:val="0"/>
        <w:spacing w:line="360" w:lineRule="auto"/>
        <w:jc w:val="both"/>
        <w:rPr>
          <w:rFonts w:ascii="Book Antiqua" w:eastAsiaTheme="minorEastAsia" w:hAnsi="Book Antiqua"/>
          <w:bCs/>
          <w:lang w:eastAsia="zh-CN"/>
        </w:rPr>
      </w:pPr>
      <w:r w:rsidRPr="00C65BF9">
        <w:rPr>
          <w:rFonts w:ascii="Book Antiqua" w:hAnsi="Book Antiqua"/>
          <w:b/>
          <w:bCs/>
        </w:rPr>
        <w:t>Sanjay Murthy</w:t>
      </w:r>
      <w:r w:rsidRPr="00C65BF9">
        <w:rPr>
          <w:rFonts w:ascii="Book Antiqua" w:eastAsiaTheme="minorEastAsia" w:hAnsi="Book Antiqua"/>
          <w:b/>
          <w:bCs/>
          <w:lang w:eastAsia="zh-CN"/>
        </w:rPr>
        <w:t>,</w:t>
      </w:r>
      <w:r w:rsidRPr="00C65BF9">
        <w:rPr>
          <w:rFonts w:ascii="Book Antiqua" w:hAnsi="Book Antiqua"/>
          <w:bCs/>
        </w:rPr>
        <w:t xml:space="preserve"> </w:t>
      </w:r>
      <w:r w:rsidR="0001023E" w:rsidRPr="00C65BF9">
        <w:rPr>
          <w:rFonts w:ascii="Book Antiqua" w:hAnsi="Book Antiqua"/>
          <w:bCs/>
        </w:rPr>
        <w:t xml:space="preserve">Department of Medicine, Mount Sinai Hospital and University of </w:t>
      </w:r>
      <w:bookmarkStart w:id="43" w:name="OLE_LINK230"/>
      <w:bookmarkStart w:id="44" w:name="OLE_LINK231"/>
      <w:r w:rsidR="0001023E" w:rsidRPr="00C65BF9">
        <w:rPr>
          <w:rFonts w:ascii="Book Antiqua" w:hAnsi="Book Antiqua"/>
          <w:bCs/>
        </w:rPr>
        <w:t>Toronto</w:t>
      </w:r>
      <w:bookmarkEnd w:id="43"/>
      <w:bookmarkEnd w:id="44"/>
      <w:r w:rsidR="0001023E" w:rsidRPr="00C65BF9">
        <w:rPr>
          <w:rFonts w:ascii="Book Antiqua" w:hAnsi="Book Antiqua"/>
          <w:bCs/>
        </w:rPr>
        <w:t xml:space="preserve">, </w:t>
      </w:r>
      <w:r w:rsidR="00AB53BC" w:rsidRPr="00AB53BC">
        <w:rPr>
          <w:rFonts w:ascii="Book Antiqua" w:eastAsiaTheme="minorEastAsia" w:hAnsi="Book Antiqua"/>
          <w:bCs/>
          <w:lang w:eastAsia="zh-CN"/>
        </w:rPr>
        <w:t>ON M5G 1X5</w:t>
      </w:r>
      <w:r w:rsidR="00E429BF" w:rsidRPr="00C65BF9">
        <w:rPr>
          <w:rFonts w:ascii="Book Antiqua" w:eastAsiaTheme="minorEastAsia" w:hAnsi="Book Antiqua"/>
          <w:bCs/>
          <w:lang w:eastAsia="zh-CN"/>
        </w:rPr>
        <w:t>,</w:t>
      </w:r>
      <w:r w:rsidR="00AD06A3" w:rsidRPr="00C65BF9">
        <w:rPr>
          <w:rFonts w:ascii="Book Antiqua" w:hAnsi="Book Antiqua"/>
          <w:bCs/>
        </w:rPr>
        <w:t xml:space="preserve"> </w:t>
      </w:r>
      <w:r w:rsidR="0001023E" w:rsidRPr="00C65BF9">
        <w:rPr>
          <w:rFonts w:ascii="Book Antiqua" w:hAnsi="Book Antiqua"/>
          <w:bCs/>
        </w:rPr>
        <w:t xml:space="preserve">Canada </w:t>
      </w:r>
    </w:p>
    <w:p w:rsidR="00045322" w:rsidRPr="00AB53BC" w:rsidRDefault="00045322" w:rsidP="00C6167B">
      <w:pPr>
        <w:adjustRightInd w:val="0"/>
        <w:snapToGrid w:val="0"/>
        <w:spacing w:line="360" w:lineRule="auto"/>
        <w:jc w:val="both"/>
        <w:rPr>
          <w:rFonts w:ascii="Book Antiqua" w:eastAsiaTheme="minorEastAsia" w:hAnsi="Book Antiqua"/>
          <w:lang w:eastAsia="zh-CN"/>
        </w:rPr>
      </w:pPr>
    </w:p>
    <w:p w:rsidR="0001023E" w:rsidRPr="00C65BF9" w:rsidRDefault="00025012" w:rsidP="00C6167B">
      <w:pPr>
        <w:adjustRightInd w:val="0"/>
        <w:snapToGrid w:val="0"/>
        <w:spacing w:line="360" w:lineRule="auto"/>
        <w:jc w:val="both"/>
        <w:rPr>
          <w:rFonts w:ascii="Book Antiqua" w:eastAsiaTheme="minorEastAsia" w:hAnsi="Book Antiqua"/>
          <w:bCs/>
          <w:lang w:eastAsia="zh-CN"/>
        </w:rPr>
      </w:pPr>
      <w:r w:rsidRPr="00C65BF9">
        <w:rPr>
          <w:rFonts w:ascii="Book Antiqua" w:hAnsi="Book Antiqua"/>
          <w:b/>
          <w:bCs/>
        </w:rPr>
        <w:t xml:space="preserve">Lena </w:t>
      </w:r>
      <w:proofErr w:type="spellStart"/>
      <w:r w:rsidRPr="00C65BF9">
        <w:rPr>
          <w:rFonts w:ascii="Book Antiqua" w:hAnsi="Book Antiqua"/>
          <w:b/>
          <w:bCs/>
        </w:rPr>
        <w:t>Pompetzki</w:t>
      </w:r>
      <w:proofErr w:type="spellEnd"/>
      <w:r w:rsidRPr="00C65BF9">
        <w:rPr>
          <w:rFonts w:ascii="Book Antiqua" w:eastAsiaTheme="minorEastAsia" w:hAnsi="Book Antiqua"/>
          <w:b/>
          <w:bCs/>
          <w:lang w:eastAsia="zh-CN"/>
        </w:rPr>
        <w:t>,</w:t>
      </w:r>
      <w:r w:rsidRPr="00C65BF9">
        <w:rPr>
          <w:rFonts w:ascii="Book Antiqua" w:hAnsi="Book Antiqua"/>
          <w:b/>
          <w:bCs/>
        </w:rPr>
        <w:t xml:space="preserve"> </w:t>
      </w:r>
      <w:r w:rsidR="0001023E" w:rsidRPr="00C65BF9">
        <w:rPr>
          <w:rFonts w:ascii="Book Antiqua" w:hAnsi="Book Antiqua"/>
          <w:bCs/>
        </w:rPr>
        <w:t>Department of Urology</w:t>
      </w:r>
      <w:r w:rsidR="00F808AD" w:rsidRPr="00C65BF9">
        <w:rPr>
          <w:rFonts w:ascii="Book Antiqua" w:hAnsi="Book Antiqua"/>
          <w:bCs/>
        </w:rPr>
        <w:t>,</w:t>
      </w:r>
      <w:r w:rsidR="0001023E" w:rsidRPr="00C65BF9">
        <w:rPr>
          <w:rFonts w:ascii="Book Antiqua" w:hAnsi="Book Antiqua"/>
          <w:bCs/>
        </w:rPr>
        <w:t xml:space="preserve"> </w:t>
      </w:r>
      <w:bookmarkStart w:id="45" w:name="OLE_LINK219"/>
      <w:bookmarkStart w:id="46" w:name="OLE_LINK220"/>
      <w:r w:rsidR="00F808AD" w:rsidRPr="00C65BF9">
        <w:rPr>
          <w:rFonts w:ascii="Book Antiqua" w:hAnsi="Book Antiqua"/>
          <w:bCs/>
        </w:rPr>
        <w:t xml:space="preserve">Health and Care Center </w:t>
      </w:r>
      <w:proofErr w:type="spellStart"/>
      <w:r w:rsidR="00F808AD" w:rsidRPr="00C65BF9">
        <w:rPr>
          <w:rFonts w:ascii="Book Antiqua" w:hAnsi="Book Antiqua"/>
          <w:bCs/>
        </w:rPr>
        <w:t>Rue</w:t>
      </w:r>
      <w:r w:rsidR="0001023E" w:rsidRPr="00C65BF9">
        <w:rPr>
          <w:rFonts w:ascii="Book Antiqua" w:hAnsi="Book Antiqua"/>
          <w:bCs/>
        </w:rPr>
        <w:t>sselsheim</w:t>
      </w:r>
      <w:bookmarkEnd w:id="45"/>
      <w:bookmarkEnd w:id="46"/>
      <w:proofErr w:type="spellEnd"/>
      <w:r w:rsidR="0001023E" w:rsidRPr="00C65BF9">
        <w:rPr>
          <w:rFonts w:ascii="Book Antiqua" w:hAnsi="Book Antiqua"/>
          <w:bCs/>
        </w:rPr>
        <w:t xml:space="preserve">, </w:t>
      </w:r>
      <w:r w:rsidR="00AB53BC" w:rsidRPr="00AB53BC">
        <w:rPr>
          <w:rFonts w:ascii="Book Antiqua" w:eastAsiaTheme="minorEastAsia" w:hAnsi="Book Antiqua"/>
          <w:bCs/>
          <w:lang w:eastAsia="zh-CN"/>
        </w:rPr>
        <w:t xml:space="preserve">65428 </w:t>
      </w:r>
      <w:proofErr w:type="spellStart"/>
      <w:r w:rsidR="00AB53BC" w:rsidRPr="00AB53BC">
        <w:rPr>
          <w:rFonts w:ascii="Book Antiqua" w:eastAsiaTheme="minorEastAsia" w:hAnsi="Book Antiqua"/>
          <w:bCs/>
          <w:lang w:eastAsia="zh-CN"/>
        </w:rPr>
        <w:t>Ruesselsheim</w:t>
      </w:r>
      <w:proofErr w:type="spellEnd"/>
      <w:r w:rsidR="00193A60" w:rsidRPr="00C65BF9">
        <w:rPr>
          <w:rFonts w:ascii="Book Antiqua" w:eastAsiaTheme="minorEastAsia" w:hAnsi="Book Antiqua"/>
          <w:bCs/>
          <w:lang w:eastAsia="zh-CN"/>
        </w:rPr>
        <w:t>,</w:t>
      </w:r>
      <w:r w:rsidR="00193A60" w:rsidRPr="00C65BF9">
        <w:rPr>
          <w:rFonts w:ascii="Book Antiqua" w:hAnsi="Book Antiqua"/>
          <w:bCs/>
        </w:rPr>
        <w:t xml:space="preserve"> </w:t>
      </w:r>
      <w:r w:rsidR="0001023E" w:rsidRPr="00C65BF9">
        <w:rPr>
          <w:rFonts w:ascii="Book Antiqua" w:hAnsi="Book Antiqua"/>
          <w:bCs/>
        </w:rPr>
        <w:t xml:space="preserve">Germany </w:t>
      </w:r>
    </w:p>
    <w:p w:rsidR="00045322" w:rsidRPr="00C65BF9" w:rsidRDefault="00045322" w:rsidP="00C6167B">
      <w:pPr>
        <w:adjustRightInd w:val="0"/>
        <w:snapToGrid w:val="0"/>
        <w:spacing w:line="360" w:lineRule="auto"/>
        <w:jc w:val="both"/>
        <w:rPr>
          <w:rFonts w:ascii="Book Antiqua" w:eastAsiaTheme="minorEastAsia" w:hAnsi="Book Antiqua"/>
          <w:lang w:eastAsia="zh-CN"/>
        </w:rPr>
      </w:pPr>
    </w:p>
    <w:p w:rsidR="0001023E" w:rsidRPr="00C65BF9" w:rsidRDefault="00025012" w:rsidP="00C6167B">
      <w:pPr>
        <w:adjustRightInd w:val="0"/>
        <w:snapToGrid w:val="0"/>
        <w:spacing w:line="360" w:lineRule="auto"/>
        <w:jc w:val="both"/>
        <w:rPr>
          <w:rFonts w:ascii="Book Antiqua" w:eastAsiaTheme="minorEastAsia" w:hAnsi="Book Antiqua"/>
          <w:bCs/>
          <w:lang w:eastAsia="zh-CN"/>
        </w:rPr>
      </w:pPr>
      <w:r w:rsidRPr="00C65BF9">
        <w:rPr>
          <w:rFonts w:ascii="Book Antiqua" w:hAnsi="Book Antiqua"/>
          <w:b/>
          <w:bCs/>
        </w:rPr>
        <w:t>Martin Goetz</w:t>
      </w:r>
      <w:r w:rsidRPr="00C65BF9">
        <w:rPr>
          <w:rFonts w:ascii="Book Antiqua" w:eastAsiaTheme="minorEastAsia" w:hAnsi="Book Antiqua"/>
          <w:b/>
          <w:bCs/>
          <w:lang w:eastAsia="zh-CN"/>
        </w:rPr>
        <w:t>,</w:t>
      </w:r>
      <w:r w:rsidRPr="00C65BF9">
        <w:rPr>
          <w:rFonts w:ascii="Book Antiqua" w:hAnsi="Book Antiqua"/>
          <w:b/>
          <w:bCs/>
        </w:rPr>
        <w:t xml:space="preserve"> </w:t>
      </w:r>
      <w:r w:rsidR="00EF4306" w:rsidRPr="00C65BF9">
        <w:rPr>
          <w:rFonts w:ascii="Book Antiqua" w:hAnsi="Book Antiqua"/>
          <w:bCs/>
        </w:rPr>
        <w:t>First Department of Medicine</w:t>
      </w:r>
      <w:r w:rsidR="00F808AD" w:rsidRPr="00C65BF9">
        <w:rPr>
          <w:rFonts w:ascii="Book Antiqua" w:hAnsi="Book Antiqua"/>
          <w:bCs/>
        </w:rPr>
        <w:t xml:space="preserve">, </w:t>
      </w:r>
      <w:bookmarkStart w:id="47" w:name="OLE_LINK216"/>
      <w:bookmarkStart w:id="48" w:name="OLE_LINK217"/>
      <w:r w:rsidR="00F808AD" w:rsidRPr="00C65BF9">
        <w:rPr>
          <w:rFonts w:ascii="Book Antiqua" w:hAnsi="Book Antiqua"/>
          <w:bCs/>
        </w:rPr>
        <w:t xml:space="preserve">University of </w:t>
      </w:r>
      <w:bookmarkStart w:id="49" w:name="OLE_LINK223"/>
      <w:bookmarkStart w:id="50" w:name="OLE_LINK224"/>
      <w:proofErr w:type="spellStart"/>
      <w:r w:rsidR="00F808AD" w:rsidRPr="00C65BF9">
        <w:rPr>
          <w:rFonts w:ascii="Book Antiqua" w:hAnsi="Book Antiqua"/>
          <w:bCs/>
        </w:rPr>
        <w:t>Tue</w:t>
      </w:r>
      <w:r w:rsidR="0001023E" w:rsidRPr="00C65BF9">
        <w:rPr>
          <w:rFonts w:ascii="Book Antiqua" w:hAnsi="Book Antiqua"/>
          <w:bCs/>
        </w:rPr>
        <w:t>bingen</w:t>
      </w:r>
      <w:bookmarkEnd w:id="47"/>
      <w:bookmarkEnd w:id="48"/>
      <w:bookmarkEnd w:id="49"/>
      <w:bookmarkEnd w:id="50"/>
      <w:proofErr w:type="spellEnd"/>
      <w:r w:rsidR="0001023E" w:rsidRPr="00C65BF9">
        <w:rPr>
          <w:rFonts w:ascii="Book Antiqua" w:hAnsi="Book Antiqua"/>
          <w:bCs/>
        </w:rPr>
        <w:t xml:space="preserve">, </w:t>
      </w:r>
      <w:r w:rsidR="00AB53BC" w:rsidRPr="00AB53BC">
        <w:rPr>
          <w:rFonts w:ascii="Book Antiqua" w:eastAsiaTheme="minorEastAsia" w:hAnsi="Book Antiqua"/>
          <w:bCs/>
          <w:lang w:eastAsia="zh-CN"/>
        </w:rPr>
        <w:t xml:space="preserve">72076 </w:t>
      </w:r>
      <w:proofErr w:type="spellStart"/>
      <w:r w:rsidR="00AB53BC" w:rsidRPr="00AB53BC">
        <w:rPr>
          <w:rFonts w:ascii="Book Antiqua" w:eastAsiaTheme="minorEastAsia" w:hAnsi="Book Antiqua"/>
          <w:bCs/>
          <w:lang w:eastAsia="zh-CN"/>
        </w:rPr>
        <w:t>Tuebingen</w:t>
      </w:r>
      <w:proofErr w:type="spellEnd"/>
      <w:r w:rsidR="00E429BF" w:rsidRPr="00C65BF9">
        <w:rPr>
          <w:rFonts w:ascii="Book Antiqua" w:eastAsiaTheme="minorEastAsia" w:hAnsi="Book Antiqua"/>
          <w:bCs/>
          <w:lang w:eastAsia="zh-CN"/>
        </w:rPr>
        <w:t>,</w:t>
      </w:r>
      <w:r w:rsidR="00E429BF" w:rsidRPr="00C65BF9">
        <w:rPr>
          <w:rFonts w:ascii="Book Antiqua" w:hAnsi="Book Antiqua"/>
          <w:bCs/>
        </w:rPr>
        <w:t xml:space="preserve"> </w:t>
      </w:r>
      <w:r w:rsidR="0001023E" w:rsidRPr="00C65BF9">
        <w:rPr>
          <w:rFonts w:ascii="Book Antiqua" w:hAnsi="Book Antiqua"/>
          <w:bCs/>
        </w:rPr>
        <w:t>Germany</w:t>
      </w:r>
    </w:p>
    <w:p w:rsidR="00193A60" w:rsidRPr="00C65BF9" w:rsidRDefault="00193A60" w:rsidP="00C6167B">
      <w:pPr>
        <w:adjustRightInd w:val="0"/>
        <w:snapToGrid w:val="0"/>
        <w:spacing w:line="360" w:lineRule="auto"/>
        <w:jc w:val="both"/>
        <w:rPr>
          <w:rFonts w:ascii="Book Antiqua" w:eastAsiaTheme="minorEastAsia" w:hAnsi="Book Antiqua"/>
          <w:lang w:eastAsia="zh-CN"/>
        </w:rPr>
      </w:pPr>
    </w:p>
    <w:p w:rsidR="0001023E" w:rsidRPr="00C65BF9" w:rsidRDefault="00025012" w:rsidP="00C6167B">
      <w:pPr>
        <w:adjustRightInd w:val="0"/>
        <w:snapToGrid w:val="0"/>
        <w:spacing w:line="360" w:lineRule="auto"/>
        <w:jc w:val="both"/>
        <w:rPr>
          <w:rFonts w:ascii="Book Antiqua" w:eastAsiaTheme="minorEastAsia" w:hAnsi="Book Antiqua"/>
          <w:lang w:eastAsia="zh-CN"/>
        </w:rPr>
      </w:pPr>
      <w:proofErr w:type="spellStart"/>
      <w:r w:rsidRPr="00C65BF9">
        <w:rPr>
          <w:rFonts w:ascii="Book Antiqua" w:hAnsi="Book Antiqua"/>
          <w:b/>
        </w:rPr>
        <w:t>Achim</w:t>
      </w:r>
      <w:proofErr w:type="spellEnd"/>
      <w:r w:rsidRPr="00C65BF9">
        <w:rPr>
          <w:rFonts w:ascii="Book Antiqua" w:hAnsi="Book Antiqua"/>
          <w:b/>
        </w:rPr>
        <w:t xml:space="preserve"> </w:t>
      </w:r>
      <w:proofErr w:type="spellStart"/>
      <w:r w:rsidRPr="00C65BF9">
        <w:rPr>
          <w:rFonts w:ascii="Book Antiqua" w:hAnsi="Book Antiqua"/>
          <w:b/>
        </w:rPr>
        <w:t>Tresch</w:t>
      </w:r>
      <w:proofErr w:type="spellEnd"/>
      <w:r w:rsidRPr="00C65BF9">
        <w:rPr>
          <w:rFonts w:ascii="Book Antiqua" w:eastAsiaTheme="minorEastAsia" w:hAnsi="Book Antiqua"/>
          <w:b/>
          <w:lang w:eastAsia="zh-CN"/>
        </w:rPr>
        <w:t>,</w:t>
      </w:r>
      <w:r w:rsidRPr="00C65BF9">
        <w:rPr>
          <w:rFonts w:ascii="Book Antiqua" w:hAnsi="Book Antiqua"/>
          <w:b/>
        </w:rPr>
        <w:t xml:space="preserve"> </w:t>
      </w:r>
      <w:r w:rsidR="0001023E" w:rsidRPr="00C65BF9">
        <w:rPr>
          <w:rFonts w:ascii="Book Antiqua" w:hAnsi="Book Antiqua"/>
        </w:rPr>
        <w:t xml:space="preserve">Max Planck Institute, </w:t>
      </w:r>
      <w:r w:rsidR="00AB53BC" w:rsidRPr="00AB53BC">
        <w:rPr>
          <w:rFonts w:ascii="Book Antiqua" w:eastAsiaTheme="minorEastAsia" w:hAnsi="Book Antiqua"/>
          <w:lang w:eastAsia="zh-CN"/>
        </w:rPr>
        <w:t>50931 Cologne</w:t>
      </w:r>
      <w:r w:rsidR="0001023E" w:rsidRPr="00C65BF9">
        <w:rPr>
          <w:rFonts w:ascii="Book Antiqua" w:hAnsi="Book Antiqua"/>
        </w:rPr>
        <w:t>, Germany</w:t>
      </w:r>
    </w:p>
    <w:p w:rsidR="00FC66ED" w:rsidRPr="00C65BF9" w:rsidRDefault="00FC66ED" w:rsidP="00C6167B">
      <w:pPr>
        <w:adjustRightInd w:val="0"/>
        <w:snapToGrid w:val="0"/>
        <w:spacing w:line="360" w:lineRule="auto"/>
        <w:jc w:val="both"/>
        <w:rPr>
          <w:rFonts w:ascii="Book Antiqua" w:eastAsiaTheme="minorEastAsia" w:hAnsi="Book Antiqua"/>
          <w:lang w:eastAsia="zh-CN"/>
        </w:rPr>
      </w:pPr>
    </w:p>
    <w:p w:rsidR="00FC66ED" w:rsidRPr="00C65BF9" w:rsidRDefault="00FC66ED" w:rsidP="00FC66ED">
      <w:pPr>
        <w:adjustRightInd w:val="0"/>
        <w:snapToGrid w:val="0"/>
        <w:spacing w:line="360" w:lineRule="auto"/>
        <w:jc w:val="both"/>
        <w:rPr>
          <w:rFonts w:ascii="Book Antiqua" w:eastAsiaTheme="minorEastAsia" w:hAnsi="Book Antiqua"/>
          <w:lang w:eastAsia="zh-CN"/>
        </w:rPr>
      </w:pPr>
      <w:r w:rsidRPr="00C65BF9">
        <w:rPr>
          <w:rFonts w:ascii="Book Antiqua" w:hAnsi="Book Antiqua"/>
          <w:b/>
        </w:rPr>
        <w:t xml:space="preserve">Author contributions: </w:t>
      </w:r>
      <w:r w:rsidRPr="00C65BF9">
        <w:rPr>
          <w:rFonts w:ascii="Book Antiqua" w:hAnsi="Book Antiqua"/>
        </w:rPr>
        <w:t xml:space="preserve">Hoffman A performed </w:t>
      </w:r>
      <w:r w:rsidR="00195D17" w:rsidRPr="00C65BF9">
        <w:rPr>
          <w:rFonts w:ascii="Book Antiqua" w:eastAsiaTheme="minorEastAsia" w:hAnsi="Book Antiqua"/>
          <w:lang w:eastAsia="zh-CN"/>
        </w:rPr>
        <w:t xml:space="preserve">the </w:t>
      </w:r>
      <w:r w:rsidRPr="00C65BF9">
        <w:rPr>
          <w:rFonts w:ascii="Book Antiqua" w:hAnsi="Book Antiqua"/>
        </w:rPr>
        <w:t xml:space="preserve">research, </w:t>
      </w:r>
      <w:r w:rsidR="00195D17" w:rsidRPr="00C65BF9">
        <w:rPr>
          <w:rFonts w:ascii="Book Antiqua" w:eastAsiaTheme="minorEastAsia" w:hAnsi="Book Antiqua"/>
          <w:lang w:eastAsia="zh-CN"/>
        </w:rPr>
        <w:t xml:space="preserve">study </w:t>
      </w:r>
      <w:r w:rsidRPr="00C65BF9">
        <w:rPr>
          <w:rFonts w:ascii="Book Antiqua" w:hAnsi="Book Antiqua"/>
        </w:rPr>
        <w:t>conception and design, manuscript writing</w:t>
      </w:r>
      <w:r w:rsidRPr="00C65BF9">
        <w:rPr>
          <w:rFonts w:ascii="Book Antiqua" w:eastAsiaTheme="minorEastAsia" w:hAnsi="Book Antiqua"/>
          <w:lang w:eastAsia="zh-CN"/>
        </w:rPr>
        <w:t>,</w:t>
      </w:r>
      <w:r w:rsidRPr="00C65BF9">
        <w:rPr>
          <w:rFonts w:ascii="Book Antiqua" w:hAnsi="Book Antiqua"/>
        </w:rPr>
        <w:t xml:space="preserve"> </w:t>
      </w:r>
      <w:r w:rsidR="00811DE5" w:rsidRPr="00C65BF9">
        <w:rPr>
          <w:rFonts w:ascii="Book Antiqua" w:eastAsiaTheme="minorEastAsia" w:hAnsi="Book Antiqua"/>
          <w:lang w:eastAsia="zh-CN"/>
        </w:rPr>
        <w:t xml:space="preserve">contributed to </w:t>
      </w:r>
      <w:r w:rsidRPr="00C65BF9">
        <w:rPr>
          <w:rFonts w:ascii="Book Antiqua" w:hAnsi="Book Antiqua"/>
        </w:rPr>
        <w:t>data analysis, interpretation, provis</w:t>
      </w:r>
      <w:r w:rsidR="00811DE5" w:rsidRPr="00C65BF9">
        <w:rPr>
          <w:rFonts w:ascii="Book Antiqua" w:hAnsi="Book Antiqua"/>
        </w:rPr>
        <w:t xml:space="preserve">ion of </w:t>
      </w:r>
      <w:r w:rsidR="00811DE5" w:rsidRPr="00C65BF9">
        <w:rPr>
          <w:rFonts w:ascii="Book Antiqua" w:hAnsi="Book Antiqua"/>
        </w:rPr>
        <w:lastRenderedPageBreak/>
        <w:t xml:space="preserve">study material and </w:t>
      </w:r>
      <w:r w:rsidRPr="00C65BF9">
        <w:rPr>
          <w:rFonts w:ascii="Book Antiqua" w:hAnsi="Book Antiqua"/>
        </w:rPr>
        <w:t>patients</w:t>
      </w:r>
      <w:r w:rsidRPr="00C65BF9">
        <w:rPr>
          <w:rFonts w:ascii="Book Antiqua" w:eastAsiaTheme="minorEastAsia" w:hAnsi="Book Antiqua"/>
          <w:lang w:eastAsia="zh-CN"/>
        </w:rPr>
        <w:t>;</w:t>
      </w:r>
      <w:r w:rsidR="00811DE5" w:rsidRPr="00C65BF9">
        <w:rPr>
          <w:rFonts w:ascii="Book Antiqua" w:eastAsiaTheme="minorEastAsia" w:hAnsi="Book Antiqua"/>
          <w:lang w:eastAsia="zh-CN"/>
        </w:rPr>
        <w:t xml:space="preserve"> </w:t>
      </w:r>
      <w:r w:rsidR="00811DE5" w:rsidRPr="00C65BF9">
        <w:rPr>
          <w:rFonts w:ascii="Book Antiqua" w:hAnsi="Book Antiqua"/>
        </w:rPr>
        <w:t>Murthy S</w:t>
      </w:r>
      <w:r w:rsidRPr="00C65BF9">
        <w:rPr>
          <w:rFonts w:ascii="Book Antiqua" w:hAnsi="Book Antiqua"/>
        </w:rPr>
        <w:t xml:space="preserve"> performed research, collection and/or assembly of data</w:t>
      </w:r>
      <w:r w:rsidR="00811DE5" w:rsidRPr="00C65BF9">
        <w:rPr>
          <w:rFonts w:ascii="Book Antiqua" w:eastAsiaTheme="minorEastAsia" w:hAnsi="Book Antiqua"/>
          <w:lang w:eastAsia="zh-CN"/>
        </w:rPr>
        <w:t>;</w:t>
      </w:r>
      <w:r w:rsidRPr="00C65BF9">
        <w:rPr>
          <w:rFonts w:ascii="Book Antiqua" w:hAnsi="Book Antiqua"/>
        </w:rPr>
        <w:t xml:space="preserve"> </w:t>
      </w:r>
      <w:proofErr w:type="spellStart"/>
      <w:r w:rsidRPr="00C65BF9">
        <w:rPr>
          <w:rFonts w:ascii="Book Antiqua" w:hAnsi="Book Antiqua"/>
        </w:rPr>
        <w:t>Pompetzki</w:t>
      </w:r>
      <w:proofErr w:type="spellEnd"/>
      <w:r w:rsidRPr="00C65BF9">
        <w:rPr>
          <w:rFonts w:ascii="Book Antiqua" w:hAnsi="Book Antiqua"/>
        </w:rPr>
        <w:t xml:space="preserve"> L analyzed data, collection and/or assembly of data</w:t>
      </w:r>
      <w:r w:rsidR="00811DE5" w:rsidRPr="00C65BF9">
        <w:rPr>
          <w:rFonts w:ascii="Book Antiqua" w:eastAsiaTheme="minorEastAsia" w:hAnsi="Book Antiqua"/>
          <w:lang w:eastAsia="zh-CN"/>
        </w:rPr>
        <w:t xml:space="preserve">; </w:t>
      </w:r>
      <w:proofErr w:type="spellStart"/>
      <w:r w:rsidRPr="00C65BF9">
        <w:rPr>
          <w:rFonts w:ascii="Book Antiqua" w:hAnsi="Book Antiqua"/>
        </w:rPr>
        <w:t>Tresch</w:t>
      </w:r>
      <w:proofErr w:type="spellEnd"/>
      <w:r w:rsidRPr="00C65BF9">
        <w:rPr>
          <w:rFonts w:ascii="Book Antiqua" w:hAnsi="Book Antiqua"/>
        </w:rPr>
        <w:t xml:space="preserve"> A</w:t>
      </w:r>
      <w:r w:rsidR="00811DE5" w:rsidRPr="00C65BF9">
        <w:rPr>
          <w:rFonts w:ascii="Book Antiqua" w:eastAsiaTheme="minorEastAsia" w:hAnsi="Book Antiqua"/>
          <w:lang w:eastAsia="zh-CN"/>
        </w:rPr>
        <w:t xml:space="preserve"> and Rey JW </w:t>
      </w:r>
      <w:r w:rsidRPr="00C65BF9">
        <w:rPr>
          <w:rFonts w:ascii="Book Antiqua" w:hAnsi="Book Antiqua"/>
        </w:rPr>
        <w:t xml:space="preserve">analyzed data and </w:t>
      </w:r>
      <w:r w:rsidR="00195D17" w:rsidRPr="00C65BF9">
        <w:rPr>
          <w:rFonts w:ascii="Book Antiqua" w:eastAsiaTheme="minorEastAsia" w:hAnsi="Book Antiqua"/>
          <w:lang w:eastAsia="zh-CN"/>
        </w:rPr>
        <w:t xml:space="preserve">data </w:t>
      </w:r>
      <w:r w:rsidRPr="00C65BF9">
        <w:rPr>
          <w:rFonts w:ascii="Book Antiqua" w:hAnsi="Book Antiqua"/>
        </w:rPr>
        <w:t>interpretation</w:t>
      </w:r>
      <w:r w:rsidR="00811DE5" w:rsidRPr="00C65BF9">
        <w:rPr>
          <w:rFonts w:ascii="Book Antiqua" w:eastAsiaTheme="minorEastAsia" w:hAnsi="Book Antiqua"/>
          <w:lang w:eastAsia="zh-CN"/>
        </w:rPr>
        <w:t xml:space="preserve">; </w:t>
      </w:r>
      <w:r w:rsidRPr="00C65BF9">
        <w:rPr>
          <w:rFonts w:ascii="Book Antiqua" w:hAnsi="Book Antiqua"/>
        </w:rPr>
        <w:t>Goetz M</w:t>
      </w:r>
      <w:r w:rsidR="00811DE5" w:rsidRPr="00C65BF9">
        <w:rPr>
          <w:rFonts w:ascii="Book Antiqua" w:eastAsiaTheme="minorEastAsia" w:hAnsi="Book Antiqua"/>
          <w:lang w:eastAsia="zh-CN"/>
        </w:rPr>
        <w:t xml:space="preserve"> </w:t>
      </w:r>
      <w:r w:rsidRPr="00C65BF9">
        <w:rPr>
          <w:rFonts w:ascii="Book Antiqua" w:hAnsi="Book Antiqua"/>
        </w:rPr>
        <w:t>analyzed data</w:t>
      </w:r>
      <w:r w:rsidR="00811DE5" w:rsidRPr="00C65BF9">
        <w:rPr>
          <w:rFonts w:ascii="Book Antiqua" w:eastAsiaTheme="minorEastAsia" w:hAnsi="Book Antiqua"/>
          <w:lang w:eastAsia="zh-CN"/>
        </w:rPr>
        <w:t>;</w:t>
      </w:r>
      <w:r w:rsidRPr="00C65BF9">
        <w:rPr>
          <w:rFonts w:ascii="Book Antiqua" w:hAnsi="Book Antiqua"/>
        </w:rPr>
        <w:t xml:space="preserve"> </w:t>
      </w:r>
      <w:r w:rsidR="00811DE5" w:rsidRPr="00C65BF9">
        <w:rPr>
          <w:rFonts w:ascii="Book Antiqua" w:hAnsi="Book Antiqua"/>
        </w:rPr>
        <w:t>Galle P</w:t>
      </w:r>
      <w:r w:rsidRPr="00C65BF9">
        <w:rPr>
          <w:rFonts w:ascii="Book Antiqua" w:hAnsi="Book Antiqua"/>
        </w:rPr>
        <w:t>R</w:t>
      </w:r>
      <w:r w:rsidR="00811DE5" w:rsidRPr="00C65BF9">
        <w:rPr>
          <w:rFonts w:ascii="Book Antiqua" w:eastAsiaTheme="minorEastAsia" w:hAnsi="Book Antiqua"/>
          <w:lang w:eastAsia="zh-CN"/>
        </w:rPr>
        <w:t xml:space="preserve"> and </w:t>
      </w:r>
      <w:proofErr w:type="spellStart"/>
      <w:r w:rsidR="00811DE5" w:rsidRPr="00C65BF9">
        <w:rPr>
          <w:rFonts w:ascii="Book Antiqua" w:eastAsiaTheme="minorEastAsia" w:hAnsi="Book Antiqua"/>
          <w:lang w:eastAsia="zh-CN"/>
        </w:rPr>
        <w:t>Kiesslich</w:t>
      </w:r>
      <w:proofErr w:type="spellEnd"/>
      <w:r w:rsidR="00811DE5" w:rsidRPr="00C65BF9">
        <w:rPr>
          <w:rFonts w:ascii="Book Antiqua" w:eastAsiaTheme="minorEastAsia" w:hAnsi="Book Antiqua"/>
          <w:lang w:eastAsia="zh-CN"/>
        </w:rPr>
        <w:t xml:space="preserve"> R </w:t>
      </w:r>
      <w:r w:rsidRPr="00C65BF9">
        <w:rPr>
          <w:rFonts w:ascii="Book Antiqua" w:hAnsi="Book Antiqua"/>
        </w:rPr>
        <w:t xml:space="preserve">performed research, </w:t>
      </w:r>
      <w:r w:rsidR="00195D17" w:rsidRPr="00C65BF9">
        <w:rPr>
          <w:rFonts w:ascii="Book Antiqua" w:eastAsiaTheme="minorEastAsia" w:hAnsi="Book Antiqua"/>
          <w:lang w:eastAsia="zh-CN"/>
        </w:rPr>
        <w:t xml:space="preserve">gave </w:t>
      </w:r>
      <w:r w:rsidRPr="00C65BF9">
        <w:rPr>
          <w:rFonts w:ascii="Book Antiqua" w:hAnsi="Book Antiqua"/>
        </w:rPr>
        <w:t>administrative suppor</w:t>
      </w:r>
      <w:r w:rsidR="00811DE5" w:rsidRPr="00C65BF9">
        <w:rPr>
          <w:rFonts w:ascii="Book Antiqua" w:eastAsiaTheme="minorEastAsia" w:hAnsi="Book Antiqua"/>
          <w:lang w:eastAsia="zh-CN"/>
        </w:rPr>
        <w:t>t.</w:t>
      </w:r>
    </w:p>
    <w:p w:rsidR="00FC66ED" w:rsidRPr="00C65BF9" w:rsidRDefault="00FC66ED" w:rsidP="00FC66ED">
      <w:pPr>
        <w:adjustRightInd w:val="0"/>
        <w:snapToGrid w:val="0"/>
        <w:spacing w:line="360" w:lineRule="auto"/>
        <w:jc w:val="both"/>
        <w:rPr>
          <w:rFonts w:ascii="Book Antiqua" w:hAnsi="Book Antiqua"/>
        </w:rPr>
      </w:pPr>
    </w:p>
    <w:p w:rsidR="00D640AB" w:rsidRPr="00C65BF9" w:rsidRDefault="00D640AB" w:rsidP="00C6167B">
      <w:pPr>
        <w:autoSpaceDE w:val="0"/>
        <w:autoSpaceDN w:val="0"/>
        <w:adjustRightInd w:val="0"/>
        <w:snapToGrid w:val="0"/>
        <w:spacing w:line="360" w:lineRule="auto"/>
        <w:jc w:val="both"/>
        <w:rPr>
          <w:rFonts w:ascii="Book Antiqua" w:hAnsi="Book Antiqua"/>
          <w:b/>
          <w:bCs/>
          <w:iCs/>
        </w:rPr>
      </w:pPr>
      <w:bookmarkStart w:id="51" w:name="OLE_LINK1354"/>
      <w:bookmarkStart w:id="52" w:name="OLE_LINK1355"/>
      <w:r w:rsidRPr="00C65BF9">
        <w:rPr>
          <w:rFonts w:ascii="Book Antiqua" w:hAnsi="Book Antiqua"/>
          <w:b/>
          <w:bCs/>
          <w:iCs/>
        </w:rPr>
        <w:t>Ethics approval:</w:t>
      </w:r>
      <w:r w:rsidR="00080C25" w:rsidRPr="00C65BF9">
        <w:rPr>
          <w:rFonts w:ascii="Book Antiqua" w:hAnsi="Book Antiqua"/>
          <w:b/>
          <w:bCs/>
          <w:iCs/>
        </w:rPr>
        <w:t xml:space="preserve"> </w:t>
      </w:r>
      <w:r w:rsidR="00195D17" w:rsidRPr="00C65BF9">
        <w:rPr>
          <w:rFonts w:ascii="Book Antiqua" w:hAnsi="Book Antiqua" w:cs="TimesNewRomanPS-BoldItalicMT"/>
          <w:bCs/>
          <w:iCs/>
        </w:rPr>
        <w:t>The study was reviewed and approved by the Ethical Review Committee of the University of Mainz</w:t>
      </w:r>
      <w:r w:rsidR="00195D17" w:rsidRPr="00C65BF9">
        <w:rPr>
          <w:rFonts w:ascii="Book Antiqua" w:eastAsiaTheme="minorEastAsia" w:hAnsi="Book Antiqua" w:cs="TimesNewRomanPS-BoldItalicMT"/>
          <w:bCs/>
          <w:iCs/>
          <w:lang w:eastAsia="zh-CN"/>
        </w:rPr>
        <w:t>.</w:t>
      </w:r>
      <w:r w:rsidR="00C052A3" w:rsidRPr="00C65BF9">
        <w:rPr>
          <w:rFonts w:ascii="Book Antiqua" w:hAnsi="Book Antiqua"/>
          <w:bCs/>
          <w:iCs/>
        </w:rPr>
        <w:t xml:space="preserve"> </w:t>
      </w:r>
    </w:p>
    <w:p w:rsidR="00D640AB" w:rsidRPr="00C65BF9" w:rsidRDefault="00A10545" w:rsidP="00C6167B">
      <w:pPr>
        <w:autoSpaceDE w:val="0"/>
        <w:autoSpaceDN w:val="0"/>
        <w:adjustRightInd w:val="0"/>
        <w:snapToGrid w:val="0"/>
        <w:spacing w:line="360" w:lineRule="auto"/>
        <w:jc w:val="both"/>
        <w:rPr>
          <w:rFonts w:ascii="Book Antiqua" w:hAnsi="Book Antiqua"/>
          <w:b/>
          <w:bCs/>
          <w:iCs/>
        </w:rPr>
      </w:pPr>
      <w:r w:rsidRPr="00C65BF9">
        <w:rPr>
          <w:rFonts w:ascii="Book Antiqua" w:hAnsi="Book Antiqua"/>
          <w:b/>
          <w:bCs/>
          <w:iCs/>
        </w:rPr>
        <w:t xml:space="preserve"> </w:t>
      </w:r>
    </w:p>
    <w:p w:rsidR="00195D17" w:rsidRPr="00C65BF9" w:rsidRDefault="00D640AB" w:rsidP="00195D17">
      <w:pPr>
        <w:autoSpaceDE w:val="0"/>
        <w:autoSpaceDN w:val="0"/>
        <w:adjustRightInd w:val="0"/>
        <w:spacing w:line="360" w:lineRule="auto"/>
        <w:rPr>
          <w:rFonts w:ascii="Book Antiqua" w:hAnsi="Book Antiqua" w:cs="Garamond"/>
        </w:rPr>
      </w:pPr>
      <w:r w:rsidRPr="00C65BF9">
        <w:rPr>
          <w:rFonts w:ascii="Book Antiqua" w:hAnsi="Book Antiqua"/>
          <w:b/>
          <w:bCs/>
          <w:iCs/>
        </w:rPr>
        <w:t>Informed consent:</w:t>
      </w:r>
      <w:r w:rsidR="009F2EC4" w:rsidRPr="00C65BF9">
        <w:rPr>
          <w:rFonts w:ascii="Book Antiqua" w:hAnsi="Book Antiqua"/>
          <w:b/>
          <w:bCs/>
          <w:iCs/>
        </w:rPr>
        <w:t xml:space="preserve"> </w:t>
      </w:r>
      <w:r w:rsidR="00195D17" w:rsidRPr="00C65BF9">
        <w:rPr>
          <w:rFonts w:ascii="Book Antiqua" w:hAnsi="Book Antiqua" w:cs="Garamond"/>
        </w:rPr>
        <w:t>All study participants, or their legal guardian, provided informed written consent prior to study enrollment</w:t>
      </w:r>
      <w:r w:rsidR="00195D17" w:rsidRPr="00C65BF9">
        <w:rPr>
          <w:rFonts w:ascii="Book Antiqua" w:eastAsiaTheme="minorEastAsia" w:hAnsi="Book Antiqua" w:cs="Garamond"/>
          <w:lang w:eastAsia="zh-CN"/>
        </w:rPr>
        <w:t>.</w:t>
      </w:r>
      <w:r w:rsidR="00195D17" w:rsidRPr="00C65BF9">
        <w:rPr>
          <w:rFonts w:ascii="Book Antiqua" w:hAnsi="Book Antiqua" w:cs="Garamond"/>
        </w:rPr>
        <w:t xml:space="preserve"> </w:t>
      </w:r>
    </w:p>
    <w:p w:rsidR="00D640AB" w:rsidRPr="00C65BF9" w:rsidRDefault="00D640AB" w:rsidP="00C6167B">
      <w:pPr>
        <w:autoSpaceDE w:val="0"/>
        <w:autoSpaceDN w:val="0"/>
        <w:adjustRightInd w:val="0"/>
        <w:snapToGrid w:val="0"/>
        <w:spacing w:line="360" w:lineRule="auto"/>
        <w:jc w:val="both"/>
        <w:rPr>
          <w:rFonts w:ascii="Book Antiqua" w:hAnsi="Book Antiqua" w:cs="TimesNewRomanPS-BoldItalicMT"/>
          <w:b/>
          <w:bCs/>
          <w:iCs/>
        </w:rPr>
      </w:pPr>
    </w:p>
    <w:p w:rsidR="00D640AB" w:rsidRPr="00C65BF9" w:rsidRDefault="00D640AB" w:rsidP="00C6167B">
      <w:pPr>
        <w:autoSpaceDE w:val="0"/>
        <w:autoSpaceDN w:val="0"/>
        <w:adjustRightInd w:val="0"/>
        <w:snapToGrid w:val="0"/>
        <w:spacing w:line="360" w:lineRule="auto"/>
        <w:jc w:val="both"/>
        <w:rPr>
          <w:rFonts w:ascii="Book Antiqua" w:eastAsiaTheme="minorEastAsia" w:hAnsi="Book Antiqua" w:cs="TimesNewRomanPS-BoldItalicMT"/>
          <w:b/>
          <w:bCs/>
          <w:iCs/>
          <w:lang w:eastAsia="zh-CN"/>
        </w:rPr>
      </w:pPr>
      <w:r w:rsidRPr="00C65BF9">
        <w:rPr>
          <w:rFonts w:ascii="Book Antiqua" w:hAnsi="Book Antiqua" w:cs="TimesNewRomanPS-BoldItalicMT"/>
          <w:b/>
          <w:bCs/>
          <w:iCs/>
        </w:rPr>
        <w:t>Conflict-of-interest:</w:t>
      </w:r>
      <w:r w:rsidR="00C052A3" w:rsidRPr="00C65BF9">
        <w:rPr>
          <w:rFonts w:ascii="Book Antiqua" w:hAnsi="Book Antiqua" w:cs="TimesNewRomanPS-BoldItalicMT"/>
          <w:b/>
          <w:bCs/>
          <w:iCs/>
        </w:rPr>
        <w:t xml:space="preserve"> </w:t>
      </w:r>
      <w:r w:rsidR="00195D17" w:rsidRPr="00C65BF9">
        <w:rPr>
          <w:rFonts w:ascii="Book Antiqua" w:eastAsiaTheme="minorEastAsia" w:hAnsi="Book Antiqua" w:cs="TimesNewRomanPS-BoldItalicMT"/>
          <w:bCs/>
          <w:iCs/>
          <w:lang w:eastAsia="zh-CN"/>
        </w:rPr>
        <w:t xml:space="preserve">The authors declare no conflict of interest. </w:t>
      </w:r>
      <w:r w:rsidR="00195D17" w:rsidRPr="00C65BF9">
        <w:rPr>
          <w:rFonts w:ascii="Book Antiqua" w:eastAsiaTheme="minorEastAsia" w:hAnsi="Book Antiqua" w:cs="TimesNewRomanPS-BoldItalicMT"/>
          <w:b/>
          <w:bCs/>
          <w:iCs/>
          <w:lang w:eastAsia="zh-CN"/>
        </w:rPr>
        <w:t xml:space="preserve"> </w:t>
      </w:r>
    </w:p>
    <w:p w:rsidR="00195D17" w:rsidRPr="00C65BF9" w:rsidRDefault="00195D17" w:rsidP="00C6167B">
      <w:pPr>
        <w:autoSpaceDE w:val="0"/>
        <w:autoSpaceDN w:val="0"/>
        <w:adjustRightInd w:val="0"/>
        <w:snapToGrid w:val="0"/>
        <w:spacing w:line="360" w:lineRule="auto"/>
        <w:jc w:val="both"/>
        <w:rPr>
          <w:rFonts w:ascii="Book Antiqua" w:eastAsiaTheme="minorEastAsia" w:hAnsi="Book Antiqua" w:cs="TimesNewRomanPS-BoldItalicMT"/>
          <w:b/>
          <w:bCs/>
          <w:iCs/>
          <w:lang w:eastAsia="zh-CN"/>
        </w:rPr>
      </w:pPr>
    </w:p>
    <w:p w:rsidR="00D640AB" w:rsidRPr="00C65BF9" w:rsidRDefault="00D640AB" w:rsidP="00C6167B">
      <w:pPr>
        <w:autoSpaceDE w:val="0"/>
        <w:autoSpaceDN w:val="0"/>
        <w:adjustRightInd w:val="0"/>
        <w:snapToGrid w:val="0"/>
        <w:spacing w:line="360" w:lineRule="auto"/>
        <w:jc w:val="both"/>
        <w:rPr>
          <w:rFonts w:ascii="Book Antiqua" w:eastAsiaTheme="minorEastAsia" w:hAnsi="Book Antiqua" w:cs="TimesNewRomanPS-BoldItalicMT"/>
          <w:bCs/>
          <w:iCs/>
          <w:lang w:eastAsia="zh-CN"/>
        </w:rPr>
      </w:pPr>
      <w:r w:rsidRPr="00C65BF9">
        <w:rPr>
          <w:rFonts w:ascii="Book Antiqua" w:hAnsi="Book Antiqua" w:cs="TimesNewRomanPS-BoldItalicMT"/>
          <w:b/>
          <w:bCs/>
          <w:iCs/>
        </w:rPr>
        <w:t>Data sharing:</w:t>
      </w:r>
      <w:r w:rsidR="00C052A3" w:rsidRPr="00C65BF9">
        <w:rPr>
          <w:rFonts w:ascii="Book Antiqua" w:hAnsi="Book Antiqua" w:cs="TimesNewRomanPS-BoldItalicMT"/>
          <w:b/>
          <w:bCs/>
          <w:iCs/>
        </w:rPr>
        <w:t xml:space="preserve"> </w:t>
      </w:r>
      <w:r w:rsidR="00195D17" w:rsidRPr="00C65BF9">
        <w:rPr>
          <w:rFonts w:ascii="Book Antiqua" w:hAnsi="Book Antiqua"/>
        </w:rPr>
        <w:t>Technical appendix, statistical code, and dataset available from the corresponding author at</w:t>
      </w:r>
      <w:r w:rsidR="00195D17" w:rsidRPr="00C65BF9">
        <w:rPr>
          <w:rFonts w:ascii="Book Antiqua" w:eastAsiaTheme="minorEastAsia" w:hAnsi="Book Antiqua"/>
          <w:lang w:eastAsia="zh-CN"/>
        </w:rPr>
        <w:t xml:space="preserve"> ahoff66286@aol.com.</w:t>
      </w:r>
    </w:p>
    <w:bookmarkEnd w:id="51"/>
    <w:bookmarkEnd w:id="52"/>
    <w:p w:rsidR="00D640AB" w:rsidRPr="00C65BF9" w:rsidRDefault="00D640AB" w:rsidP="00C6167B">
      <w:pPr>
        <w:adjustRightInd w:val="0"/>
        <w:snapToGrid w:val="0"/>
        <w:spacing w:line="360" w:lineRule="auto"/>
        <w:jc w:val="both"/>
        <w:rPr>
          <w:rFonts w:ascii="Book Antiqua" w:hAnsi="Book Antiqua"/>
        </w:rPr>
      </w:pPr>
    </w:p>
    <w:p w:rsidR="00656E2B" w:rsidRPr="00C65BF9" w:rsidRDefault="00656E2B" w:rsidP="00656E2B">
      <w:pPr>
        <w:spacing w:line="360" w:lineRule="auto"/>
        <w:jc w:val="both"/>
        <w:rPr>
          <w:rFonts w:ascii="Book Antiqua" w:eastAsia="宋体" w:hAnsi="Book Antiqua" w:cs="宋体"/>
          <w:lang w:eastAsia="zh-CN"/>
        </w:rPr>
      </w:pPr>
      <w:r w:rsidRPr="00C65BF9">
        <w:rPr>
          <w:rFonts w:ascii="Book Antiqua" w:eastAsia="宋体" w:hAnsi="Book Antiqua"/>
          <w:b/>
          <w:lang w:eastAsia="zh-CN"/>
        </w:rPr>
        <w:t xml:space="preserve">Open-Access: </w:t>
      </w:r>
      <w:bookmarkStart w:id="53" w:name="OLE_LINK479"/>
      <w:bookmarkStart w:id="54" w:name="OLE_LINK496"/>
      <w:bookmarkStart w:id="55" w:name="OLE_LINK507"/>
      <w:bookmarkStart w:id="56" w:name="OLE_LINK9"/>
      <w:bookmarkStart w:id="57" w:name="OLE_LINK10"/>
      <w:r w:rsidRPr="00C65BF9">
        <w:rPr>
          <w:rFonts w:ascii="Book Antiqua" w:eastAsia="宋体"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65BF9">
          <w:rPr>
            <w:rFonts w:ascii="Book Antiqua" w:eastAsia="宋体" w:hAnsi="Book Antiqua"/>
            <w:kern w:val="2"/>
            <w:u w:val="single"/>
            <w:lang w:eastAsia="zh-CN"/>
          </w:rPr>
          <w:t>http://creativecommons.org/licenses/by-nc/4.0/</w:t>
        </w:r>
      </w:hyperlink>
      <w:bookmarkEnd w:id="53"/>
      <w:bookmarkEnd w:id="54"/>
      <w:bookmarkEnd w:id="55"/>
    </w:p>
    <w:bookmarkEnd w:id="56"/>
    <w:bookmarkEnd w:id="57"/>
    <w:p w:rsidR="00C052A3" w:rsidRPr="00C65BF9" w:rsidRDefault="00C052A3" w:rsidP="00C6167B">
      <w:pPr>
        <w:adjustRightInd w:val="0"/>
        <w:snapToGrid w:val="0"/>
        <w:spacing w:line="360" w:lineRule="auto"/>
        <w:jc w:val="both"/>
        <w:rPr>
          <w:rFonts w:ascii="Book Antiqua" w:hAnsi="Book Antiqua"/>
        </w:rPr>
      </w:pPr>
    </w:p>
    <w:p w:rsidR="00F808AD" w:rsidRPr="00C65BF9" w:rsidRDefault="00697D49" w:rsidP="00C6167B">
      <w:pPr>
        <w:adjustRightInd w:val="0"/>
        <w:snapToGrid w:val="0"/>
        <w:spacing w:line="360" w:lineRule="auto"/>
        <w:jc w:val="both"/>
        <w:rPr>
          <w:rFonts w:ascii="Book Antiqua" w:hAnsi="Book Antiqua"/>
        </w:rPr>
      </w:pPr>
      <w:r w:rsidRPr="00C65BF9">
        <w:rPr>
          <w:rFonts w:ascii="Book Antiqua" w:hAnsi="Book Antiqua"/>
          <w:b/>
        </w:rPr>
        <w:t>Correspondence to:</w:t>
      </w:r>
      <w:r w:rsidRPr="00C65BF9">
        <w:rPr>
          <w:rFonts w:ascii="Book Antiqua" w:eastAsiaTheme="minorEastAsia" w:hAnsi="Book Antiqua"/>
          <w:b/>
          <w:lang w:eastAsia="zh-CN"/>
        </w:rPr>
        <w:t xml:space="preserve"> </w:t>
      </w:r>
      <w:bookmarkStart w:id="58" w:name="OLE_LINK11"/>
      <w:bookmarkStart w:id="59" w:name="OLE_LINK12"/>
      <w:r w:rsidR="0001023E" w:rsidRPr="00C65BF9">
        <w:rPr>
          <w:rFonts w:ascii="Book Antiqua" w:hAnsi="Book Antiqua"/>
          <w:b/>
        </w:rPr>
        <w:t>Arthur Hoffman</w:t>
      </w:r>
      <w:r w:rsidRPr="00C65BF9">
        <w:rPr>
          <w:rFonts w:ascii="Book Antiqua" w:eastAsiaTheme="minorEastAsia" w:hAnsi="Book Antiqua"/>
          <w:b/>
          <w:lang w:eastAsia="zh-CN"/>
        </w:rPr>
        <w:t>, MD, PhD,</w:t>
      </w:r>
      <w:r w:rsidRPr="00C65BF9">
        <w:rPr>
          <w:rFonts w:ascii="Book Antiqua" w:hAnsi="Book Antiqua"/>
        </w:rPr>
        <w:t xml:space="preserve"> </w:t>
      </w:r>
      <w:r w:rsidR="006E68F0" w:rsidRPr="00C65BF9">
        <w:rPr>
          <w:rFonts w:ascii="Book Antiqua" w:hAnsi="Book Antiqua"/>
        </w:rPr>
        <w:t>Department of Inter</w:t>
      </w:r>
      <w:r w:rsidRPr="00C65BF9">
        <w:rPr>
          <w:rFonts w:ascii="Book Antiqua" w:hAnsi="Book Antiqua"/>
        </w:rPr>
        <w:t xml:space="preserve">nal Medicine II, HSK Hospital, </w:t>
      </w:r>
      <w:bookmarkStart w:id="60" w:name="OLE_LINK212"/>
      <w:bookmarkStart w:id="61" w:name="OLE_LINK213"/>
      <w:r w:rsidR="006E68F0" w:rsidRPr="00C65BF9">
        <w:rPr>
          <w:rFonts w:ascii="Book Antiqua" w:hAnsi="Book Antiqua"/>
        </w:rPr>
        <w:t>Teaching Hospital of the University Medicin</w:t>
      </w:r>
      <w:bookmarkStart w:id="62" w:name="OLE_LINK206"/>
      <w:bookmarkStart w:id="63" w:name="OLE_LINK207"/>
      <w:r w:rsidRPr="00C65BF9">
        <w:rPr>
          <w:rFonts w:ascii="Book Antiqua" w:hAnsi="Book Antiqua"/>
        </w:rPr>
        <w:t>e of Mainz</w:t>
      </w:r>
      <w:bookmarkEnd w:id="60"/>
      <w:bookmarkEnd w:id="61"/>
      <w:r w:rsidRPr="00C65BF9">
        <w:rPr>
          <w:rFonts w:ascii="Book Antiqua" w:hAnsi="Book Antiqua"/>
        </w:rPr>
        <w:t xml:space="preserve">, </w:t>
      </w:r>
      <w:bookmarkStart w:id="64" w:name="OLE_LINK210"/>
      <w:bookmarkStart w:id="65" w:name="OLE_LINK211"/>
      <w:r w:rsidR="00AB53BC" w:rsidRPr="00AB53BC">
        <w:rPr>
          <w:rFonts w:ascii="Book Antiqua" w:eastAsiaTheme="minorEastAsia" w:hAnsi="Book Antiqua"/>
          <w:lang w:eastAsia="zh-CN"/>
        </w:rPr>
        <w:t>65199 Wiesbaden</w:t>
      </w:r>
      <w:r w:rsidRPr="00C65BF9">
        <w:rPr>
          <w:rFonts w:ascii="Book Antiqua" w:hAnsi="Book Antiqua"/>
        </w:rPr>
        <w:t xml:space="preserve">, </w:t>
      </w:r>
      <w:bookmarkEnd w:id="64"/>
      <w:bookmarkEnd w:id="65"/>
      <w:r w:rsidRPr="00C65BF9">
        <w:rPr>
          <w:rFonts w:ascii="Book Antiqua" w:hAnsi="Book Antiqua"/>
        </w:rPr>
        <w:t>Germany</w:t>
      </w:r>
      <w:r w:rsidRPr="00C65BF9">
        <w:rPr>
          <w:rFonts w:ascii="Book Antiqua" w:eastAsiaTheme="minorEastAsia" w:hAnsi="Book Antiqua"/>
          <w:lang w:eastAsia="zh-CN"/>
        </w:rPr>
        <w:t>.</w:t>
      </w:r>
      <w:r w:rsidRPr="00C65BF9">
        <w:rPr>
          <w:rFonts w:ascii="Book Antiqua" w:hAnsi="Book Antiqua"/>
        </w:rPr>
        <w:t xml:space="preserve"> </w:t>
      </w:r>
      <w:r w:rsidR="0001023E" w:rsidRPr="00C65BF9">
        <w:rPr>
          <w:rFonts w:ascii="Book Antiqua" w:hAnsi="Book Antiqua"/>
        </w:rPr>
        <w:t>a</w:t>
      </w:r>
      <w:r w:rsidR="00F808AD" w:rsidRPr="00C65BF9">
        <w:rPr>
          <w:rFonts w:ascii="Book Antiqua" w:hAnsi="Book Antiqua"/>
        </w:rPr>
        <w:t>hoff66286@aol.com</w:t>
      </w:r>
      <w:bookmarkEnd w:id="62"/>
      <w:bookmarkEnd w:id="63"/>
      <w:r w:rsidR="00F808AD" w:rsidRPr="00C65BF9">
        <w:rPr>
          <w:rFonts w:ascii="Book Antiqua" w:hAnsi="Book Antiqua"/>
          <w:b/>
        </w:rPr>
        <w:t xml:space="preserve"> </w:t>
      </w:r>
    </w:p>
    <w:bookmarkEnd w:id="58"/>
    <w:bookmarkEnd w:id="59"/>
    <w:p w:rsidR="00575546" w:rsidRPr="00C65BF9" w:rsidRDefault="00575546" w:rsidP="00C6167B">
      <w:pPr>
        <w:adjustRightInd w:val="0"/>
        <w:snapToGrid w:val="0"/>
        <w:spacing w:line="360" w:lineRule="auto"/>
        <w:jc w:val="both"/>
        <w:rPr>
          <w:rFonts w:ascii="Book Antiqua" w:hAnsi="Book Antiqua"/>
        </w:rPr>
      </w:pPr>
      <w:r w:rsidRPr="00C65BF9">
        <w:rPr>
          <w:rFonts w:ascii="Book Antiqua" w:hAnsi="Book Antiqua"/>
          <w:b/>
        </w:rPr>
        <w:t>Telephone</w:t>
      </w:r>
      <w:r w:rsidRPr="00C65BF9">
        <w:rPr>
          <w:rFonts w:ascii="Book Antiqua" w:hAnsi="Book Antiqua"/>
        </w:rPr>
        <w:t>: +</w:t>
      </w:r>
      <w:r w:rsidR="00C052A3" w:rsidRPr="00C65BF9">
        <w:rPr>
          <w:rFonts w:ascii="Book Antiqua" w:hAnsi="Book Antiqua"/>
        </w:rPr>
        <w:t>49</w:t>
      </w:r>
      <w:r w:rsidR="00697D49" w:rsidRPr="00C65BF9">
        <w:rPr>
          <w:rFonts w:ascii="Book Antiqua" w:eastAsiaTheme="minorEastAsia" w:hAnsi="Book Antiqua"/>
          <w:lang w:eastAsia="zh-CN"/>
        </w:rPr>
        <w:t>-</w:t>
      </w:r>
      <w:r w:rsidR="00C052A3" w:rsidRPr="00C65BF9">
        <w:rPr>
          <w:rFonts w:ascii="Book Antiqua" w:hAnsi="Book Antiqua"/>
        </w:rPr>
        <w:t>15111628399</w:t>
      </w:r>
      <w:r w:rsidRPr="00C65BF9">
        <w:rPr>
          <w:rFonts w:ascii="Book Antiqua" w:hAnsi="Book Antiqua"/>
        </w:rPr>
        <w:tab/>
      </w:r>
      <w:r w:rsidRPr="00C65BF9">
        <w:rPr>
          <w:rFonts w:ascii="Book Antiqua" w:hAnsi="Book Antiqua"/>
        </w:rPr>
        <w:tab/>
      </w:r>
    </w:p>
    <w:p w:rsidR="00697D49" w:rsidRPr="009158BC" w:rsidRDefault="00575546" w:rsidP="00C6167B">
      <w:pPr>
        <w:adjustRightInd w:val="0"/>
        <w:snapToGrid w:val="0"/>
        <w:spacing w:line="360" w:lineRule="auto"/>
        <w:jc w:val="both"/>
        <w:rPr>
          <w:rFonts w:ascii="Book Antiqua" w:eastAsiaTheme="minorEastAsia" w:hAnsi="Book Antiqua"/>
          <w:lang w:eastAsia="zh-CN"/>
        </w:rPr>
      </w:pPr>
      <w:r w:rsidRPr="00C65BF9">
        <w:rPr>
          <w:rFonts w:ascii="Book Antiqua" w:hAnsi="Book Antiqua"/>
          <w:b/>
        </w:rPr>
        <w:t>Fax</w:t>
      </w:r>
      <w:r w:rsidRPr="00C65BF9">
        <w:rPr>
          <w:rFonts w:ascii="Book Antiqua" w:hAnsi="Book Antiqua"/>
        </w:rPr>
        <w:t>: +</w:t>
      </w:r>
      <w:r w:rsidR="00C052A3" w:rsidRPr="00C65BF9">
        <w:rPr>
          <w:rFonts w:ascii="Book Antiqua" w:hAnsi="Book Antiqua"/>
        </w:rPr>
        <w:t>49</w:t>
      </w:r>
      <w:r w:rsidR="00697D49" w:rsidRPr="00C65BF9">
        <w:rPr>
          <w:rFonts w:ascii="Book Antiqua" w:eastAsiaTheme="minorEastAsia" w:hAnsi="Book Antiqua"/>
          <w:lang w:eastAsia="zh-CN"/>
        </w:rPr>
        <w:t>-</w:t>
      </w:r>
      <w:r w:rsidR="00C052A3" w:rsidRPr="00C65BF9">
        <w:rPr>
          <w:rFonts w:ascii="Book Antiqua" w:hAnsi="Book Antiqua"/>
        </w:rPr>
        <w:t>611432418</w:t>
      </w:r>
    </w:p>
    <w:p w:rsidR="00575546" w:rsidRPr="00C65BF9" w:rsidRDefault="00575546" w:rsidP="00C6167B">
      <w:pPr>
        <w:adjustRightInd w:val="0"/>
        <w:snapToGrid w:val="0"/>
        <w:spacing w:line="360" w:lineRule="auto"/>
        <w:jc w:val="both"/>
        <w:rPr>
          <w:rFonts w:ascii="Book Antiqua" w:eastAsiaTheme="minorEastAsia" w:hAnsi="Book Antiqua"/>
          <w:b/>
          <w:lang w:eastAsia="zh-CN"/>
        </w:rPr>
      </w:pPr>
      <w:r w:rsidRPr="00C65BF9">
        <w:rPr>
          <w:rFonts w:ascii="Book Antiqua" w:hAnsi="Book Antiqua"/>
          <w:b/>
        </w:rPr>
        <w:t xml:space="preserve">Received: </w:t>
      </w:r>
      <w:r w:rsidRPr="00C65BF9">
        <w:rPr>
          <w:rFonts w:ascii="Book Antiqua" w:eastAsiaTheme="minorEastAsia" w:hAnsi="Book Antiqua"/>
          <w:lang w:eastAsia="zh-CN"/>
        </w:rPr>
        <w:t>December 1, 2014</w:t>
      </w:r>
    </w:p>
    <w:p w:rsidR="00575546" w:rsidRPr="00C65BF9" w:rsidRDefault="00575546" w:rsidP="00C6167B">
      <w:pPr>
        <w:adjustRightInd w:val="0"/>
        <w:snapToGrid w:val="0"/>
        <w:spacing w:line="360" w:lineRule="auto"/>
        <w:jc w:val="both"/>
        <w:rPr>
          <w:rFonts w:ascii="Book Antiqua" w:eastAsiaTheme="minorEastAsia" w:hAnsi="Book Antiqua"/>
          <w:b/>
          <w:lang w:eastAsia="zh-CN"/>
        </w:rPr>
      </w:pPr>
      <w:r w:rsidRPr="00C65BF9">
        <w:rPr>
          <w:rFonts w:ascii="Book Antiqua" w:hAnsi="Book Antiqua"/>
          <w:b/>
        </w:rPr>
        <w:t>Peer-review started:</w:t>
      </w:r>
      <w:r w:rsidRPr="00C65BF9">
        <w:rPr>
          <w:rFonts w:ascii="Book Antiqua" w:eastAsiaTheme="minorEastAsia" w:hAnsi="Book Antiqua"/>
          <w:b/>
          <w:lang w:eastAsia="zh-CN"/>
        </w:rPr>
        <w:t xml:space="preserve"> </w:t>
      </w:r>
      <w:r w:rsidRPr="00C65BF9">
        <w:rPr>
          <w:rFonts w:ascii="Book Antiqua" w:eastAsiaTheme="minorEastAsia" w:hAnsi="Book Antiqua"/>
          <w:lang w:eastAsia="zh-CN"/>
        </w:rPr>
        <w:t>December 1, 2014</w:t>
      </w:r>
    </w:p>
    <w:p w:rsidR="00575546" w:rsidRPr="00C65BF9" w:rsidRDefault="00575546" w:rsidP="00C6167B">
      <w:pPr>
        <w:adjustRightInd w:val="0"/>
        <w:snapToGrid w:val="0"/>
        <w:spacing w:line="360" w:lineRule="auto"/>
        <w:jc w:val="both"/>
        <w:rPr>
          <w:rFonts w:ascii="Book Antiqua" w:eastAsiaTheme="minorEastAsia" w:hAnsi="Book Antiqua"/>
          <w:b/>
          <w:lang w:eastAsia="zh-CN"/>
        </w:rPr>
      </w:pPr>
      <w:r w:rsidRPr="00C65BF9">
        <w:rPr>
          <w:rFonts w:ascii="Book Antiqua" w:hAnsi="Book Antiqua"/>
          <w:b/>
        </w:rPr>
        <w:t>First decision:</w:t>
      </w:r>
      <w:r w:rsidRPr="00C65BF9">
        <w:rPr>
          <w:rFonts w:ascii="Book Antiqua" w:eastAsiaTheme="minorEastAsia" w:hAnsi="Book Antiqua"/>
          <w:b/>
          <w:lang w:eastAsia="zh-CN"/>
        </w:rPr>
        <w:t xml:space="preserve"> </w:t>
      </w:r>
      <w:r w:rsidRPr="00C65BF9">
        <w:rPr>
          <w:rFonts w:ascii="Book Antiqua" w:eastAsiaTheme="minorEastAsia" w:hAnsi="Book Antiqua"/>
          <w:lang w:eastAsia="zh-CN"/>
        </w:rPr>
        <w:t>February 10, 2015</w:t>
      </w:r>
    </w:p>
    <w:p w:rsidR="00575546" w:rsidRPr="00C65BF9" w:rsidRDefault="00697D49" w:rsidP="00C6167B">
      <w:pPr>
        <w:adjustRightInd w:val="0"/>
        <w:snapToGrid w:val="0"/>
        <w:spacing w:line="360" w:lineRule="auto"/>
        <w:jc w:val="both"/>
        <w:rPr>
          <w:rFonts w:ascii="Book Antiqua" w:eastAsiaTheme="minorEastAsia" w:hAnsi="Book Antiqua"/>
          <w:b/>
          <w:lang w:eastAsia="zh-CN"/>
        </w:rPr>
      </w:pPr>
      <w:r w:rsidRPr="00C65BF9">
        <w:rPr>
          <w:rFonts w:ascii="Book Antiqua" w:hAnsi="Book Antiqua"/>
          <w:b/>
        </w:rPr>
        <w:lastRenderedPageBreak/>
        <w:t xml:space="preserve">Revised: </w:t>
      </w:r>
      <w:r w:rsidRPr="00C65BF9">
        <w:rPr>
          <w:rFonts w:ascii="Book Antiqua" w:eastAsiaTheme="minorEastAsia" w:hAnsi="Book Antiqua"/>
          <w:lang w:eastAsia="zh-CN"/>
        </w:rPr>
        <w:t>March 18, 2015</w:t>
      </w:r>
    </w:p>
    <w:p w:rsidR="0079678A" w:rsidRPr="000213AF" w:rsidRDefault="00575546" w:rsidP="0079678A">
      <w:pPr>
        <w:rPr>
          <w:rFonts w:ascii="Book Antiqua" w:hAnsi="Book Antiqua"/>
          <w:color w:val="000000"/>
        </w:rPr>
      </w:pPr>
      <w:r w:rsidRPr="00C65BF9">
        <w:rPr>
          <w:rFonts w:ascii="Book Antiqua" w:hAnsi="Book Antiqua"/>
          <w:b/>
        </w:rPr>
        <w:t>Accepted:</w:t>
      </w:r>
      <w:bookmarkStart w:id="66" w:name="OLE_LINK98"/>
      <w:bookmarkStart w:id="67" w:name="OLE_LINK99"/>
      <w:bookmarkStart w:id="68" w:name="OLE_LINK104"/>
      <w:r w:rsidR="0079678A" w:rsidRPr="0079678A">
        <w:rPr>
          <w:rFonts w:ascii="Book Antiqua" w:hAnsi="Book Antiqua"/>
          <w:color w:val="000000"/>
        </w:rPr>
        <w:t xml:space="preserve"> </w:t>
      </w:r>
      <w:r w:rsidR="0079678A">
        <w:rPr>
          <w:rFonts w:ascii="Book Antiqua" w:hAnsi="Book Antiqua"/>
          <w:color w:val="000000"/>
        </w:rPr>
        <w:t>April 3</w:t>
      </w:r>
      <w:r w:rsidR="0079678A" w:rsidRPr="000213AF">
        <w:rPr>
          <w:rFonts w:ascii="Book Antiqua" w:hAnsi="Book Antiqua"/>
          <w:color w:val="000000"/>
        </w:rPr>
        <w:t>, 2015</w:t>
      </w:r>
    </w:p>
    <w:bookmarkEnd w:id="66"/>
    <w:bookmarkEnd w:id="67"/>
    <w:bookmarkEnd w:id="68"/>
    <w:p w:rsidR="00575546" w:rsidRPr="00C65BF9" w:rsidRDefault="00575546" w:rsidP="00C6167B">
      <w:pPr>
        <w:adjustRightInd w:val="0"/>
        <w:snapToGrid w:val="0"/>
        <w:spacing w:line="360" w:lineRule="auto"/>
        <w:jc w:val="both"/>
        <w:rPr>
          <w:rFonts w:ascii="Book Antiqua" w:hAnsi="Book Antiqua"/>
          <w:b/>
        </w:rPr>
      </w:pPr>
      <w:r w:rsidRPr="00C65BF9">
        <w:rPr>
          <w:rFonts w:ascii="Book Antiqua" w:hAnsi="Book Antiqua"/>
          <w:b/>
        </w:rPr>
        <w:t xml:space="preserve">  </w:t>
      </w:r>
    </w:p>
    <w:p w:rsidR="00575546" w:rsidRPr="00C65BF9" w:rsidRDefault="00575546" w:rsidP="00C6167B">
      <w:pPr>
        <w:adjustRightInd w:val="0"/>
        <w:snapToGrid w:val="0"/>
        <w:spacing w:line="360" w:lineRule="auto"/>
        <w:jc w:val="both"/>
        <w:rPr>
          <w:rFonts w:ascii="Book Antiqua" w:hAnsi="Book Antiqua"/>
          <w:b/>
        </w:rPr>
      </w:pPr>
      <w:r w:rsidRPr="00C65BF9">
        <w:rPr>
          <w:rFonts w:ascii="Book Antiqua" w:hAnsi="Book Antiqua"/>
          <w:b/>
        </w:rPr>
        <w:t>Article in press:</w:t>
      </w:r>
    </w:p>
    <w:p w:rsidR="00575546" w:rsidRPr="00C65BF9" w:rsidRDefault="00575546" w:rsidP="00C6167B">
      <w:pPr>
        <w:adjustRightInd w:val="0"/>
        <w:snapToGrid w:val="0"/>
        <w:spacing w:line="360" w:lineRule="auto"/>
        <w:jc w:val="both"/>
        <w:rPr>
          <w:rFonts w:ascii="Book Antiqua" w:hAnsi="Book Antiqua"/>
          <w:b/>
        </w:rPr>
      </w:pPr>
      <w:r w:rsidRPr="00C65BF9">
        <w:rPr>
          <w:rFonts w:ascii="Book Antiqua" w:hAnsi="Book Antiqua"/>
          <w:b/>
        </w:rPr>
        <w:t xml:space="preserve">Published online: </w:t>
      </w:r>
    </w:p>
    <w:p w:rsidR="0001023E" w:rsidRPr="00C65BF9" w:rsidRDefault="0001023E" w:rsidP="00C6167B">
      <w:pPr>
        <w:adjustRightInd w:val="0"/>
        <w:snapToGrid w:val="0"/>
        <w:spacing w:line="360" w:lineRule="auto"/>
        <w:jc w:val="both"/>
        <w:rPr>
          <w:rFonts w:ascii="Book Antiqua" w:hAnsi="Book Antiqua"/>
          <w:b/>
        </w:rPr>
      </w:pPr>
    </w:p>
    <w:p w:rsidR="00C51D34" w:rsidRPr="00C65BF9" w:rsidRDefault="0023337E" w:rsidP="00C6167B">
      <w:pPr>
        <w:adjustRightInd w:val="0"/>
        <w:snapToGrid w:val="0"/>
        <w:spacing w:line="360" w:lineRule="auto"/>
        <w:jc w:val="both"/>
        <w:rPr>
          <w:rFonts w:ascii="Book Antiqua" w:hAnsi="Book Antiqua"/>
          <w:b/>
        </w:rPr>
      </w:pPr>
      <w:r w:rsidRPr="00C65BF9">
        <w:rPr>
          <w:rFonts w:ascii="Book Antiqua" w:hAnsi="Book Antiqua"/>
          <w:b/>
        </w:rPr>
        <w:t>Abstract</w:t>
      </w:r>
    </w:p>
    <w:p w:rsidR="0023337E" w:rsidRPr="00C65BF9" w:rsidRDefault="00AE2F84" w:rsidP="00C6167B">
      <w:pPr>
        <w:adjustRightInd w:val="0"/>
        <w:snapToGrid w:val="0"/>
        <w:spacing w:line="360" w:lineRule="auto"/>
        <w:jc w:val="both"/>
        <w:rPr>
          <w:rFonts w:ascii="Book Antiqua" w:eastAsiaTheme="minorEastAsia" w:hAnsi="Book Antiqua"/>
          <w:lang w:eastAsia="zh-CN"/>
        </w:rPr>
      </w:pPr>
      <w:r w:rsidRPr="00C65BF9">
        <w:rPr>
          <w:rFonts w:ascii="Book Antiqua" w:eastAsiaTheme="minorEastAsia" w:hAnsi="Book Antiqua"/>
          <w:b/>
          <w:lang w:eastAsia="zh-CN"/>
        </w:rPr>
        <w:t>AIM:</w:t>
      </w:r>
      <w:r w:rsidRPr="00C65BF9">
        <w:rPr>
          <w:rFonts w:ascii="Book Antiqua" w:eastAsiaTheme="minorEastAsia" w:hAnsi="Book Antiqua"/>
          <w:lang w:eastAsia="zh-CN"/>
        </w:rPr>
        <w:t xml:space="preserve"> </w:t>
      </w:r>
      <w:r w:rsidR="00C17A48" w:rsidRPr="00C65BF9">
        <w:rPr>
          <w:rFonts w:ascii="Book Antiqua" w:hAnsi="Book Antiqua"/>
        </w:rPr>
        <w:t>T</w:t>
      </w:r>
      <w:r w:rsidRPr="00C65BF9">
        <w:rPr>
          <w:rFonts w:ascii="Book Antiqua" w:eastAsiaTheme="minorEastAsia" w:hAnsi="Book Antiqua"/>
          <w:lang w:eastAsia="zh-CN"/>
        </w:rPr>
        <w:t>o</w:t>
      </w:r>
      <w:r w:rsidR="0023337E" w:rsidRPr="00C65BF9">
        <w:rPr>
          <w:rFonts w:ascii="Book Antiqua" w:hAnsi="Book Antiqua"/>
        </w:rPr>
        <w:t xml:space="preserve"> </w:t>
      </w:r>
      <w:r w:rsidR="00C17A48" w:rsidRPr="00C65BF9">
        <w:rPr>
          <w:rFonts w:ascii="Book Antiqua" w:hAnsi="Book Antiqua"/>
        </w:rPr>
        <w:t>investigat</w:t>
      </w:r>
      <w:r w:rsidRPr="00C65BF9">
        <w:rPr>
          <w:rFonts w:ascii="Book Antiqua" w:eastAsiaTheme="minorEastAsia" w:hAnsi="Book Antiqua"/>
          <w:lang w:eastAsia="zh-CN"/>
        </w:rPr>
        <w:t xml:space="preserve">e </w:t>
      </w:r>
      <w:r w:rsidR="0023337E" w:rsidRPr="00C65BF9">
        <w:rPr>
          <w:rFonts w:ascii="Book Antiqua" w:hAnsi="Book Antiqua"/>
        </w:rPr>
        <w:t>the impact</w:t>
      </w:r>
      <w:r w:rsidR="00C052A3" w:rsidRPr="00C65BF9">
        <w:rPr>
          <w:rFonts w:ascii="Book Antiqua" w:hAnsi="Book Antiqua"/>
        </w:rPr>
        <w:t xml:space="preserve"> of </w:t>
      </w:r>
      <w:proofErr w:type="spellStart"/>
      <w:r w:rsidR="00C052A3" w:rsidRPr="00C65BF9">
        <w:rPr>
          <w:rFonts w:ascii="Book Antiqua" w:hAnsi="Book Antiqua"/>
        </w:rPr>
        <w:t>JetPrep</w:t>
      </w:r>
      <w:proofErr w:type="spellEnd"/>
      <w:r w:rsidR="00C052A3" w:rsidRPr="00C65BF9">
        <w:rPr>
          <w:rFonts w:ascii="Book Antiqua" w:hAnsi="Book Antiqua"/>
        </w:rPr>
        <w:t xml:space="preserve"> </w:t>
      </w:r>
      <w:r w:rsidR="0023337E" w:rsidRPr="00C65BF9">
        <w:rPr>
          <w:rFonts w:ascii="Book Antiqua" w:hAnsi="Book Antiqua"/>
        </w:rPr>
        <w:t xml:space="preserve">on </w:t>
      </w:r>
      <w:r w:rsidR="00C052A3" w:rsidRPr="00C65BF9">
        <w:rPr>
          <w:rFonts w:ascii="Book Antiqua" w:hAnsi="Book Antiqua"/>
        </w:rPr>
        <w:t>adenoma detection rates</w:t>
      </w:r>
      <w:r w:rsidR="0023337E" w:rsidRPr="00C65BF9">
        <w:rPr>
          <w:rFonts w:ascii="Book Antiqua" w:hAnsi="Book Antiqua"/>
        </w:rPr>
        <w:t>.</w:t>
      </w:r>
    </w:p>
    <w:p w:rsidR="00AE2F84" w:rsidRPr="00C65BF9" w:rsidRDefault="00AE2F84" w:rsidP="00C6167B">
      <w:pPr>
        <w:adjustRightInd w:val="0"/>
        <w:snapToGrid w:val="0"/>
        <w:spacing w:line="360" w:lineRule="auto"/>
        <w:jc w:val="both"/>
        <w:rPr>
          <w:rFonts w:ascii="Book Antiqua" w:eastAsiaTheme="minorEastAsia" w:hAnsi="Book Antiqua"/>
          <w:lang w:eastAsia="zh-CN"/>
        </w:rPr>
      </w:pPr>
    </w:p>
    <w:p w:rsidR="0023337E" w:rsidRPr="00C65BF9" w:rsidRDefault="00AE2F84" w:rsidP="00AE2F84">
      <w:pPr>
        <w:adjustRightInd w:val="0"/>
        <w:snapToGrid w:val="0"/>
        <w:spacing w:line="360" w:lineRule="auto"/>
        <w:jc w:val="both"/>
        <w:rPr>
          <w:rFonts w:ascii="Book Antiqua" w:hAnsi="Book Antiqua"/>
          <w:b/>
        </w:rPr>
      </w:pPr>
      <w:r w:rsidRPr="00C65BF9">
        <w:rPr>
          <w:rFonts w:ascii="Book Antiqua" w:hAnsi="Book Antiqua"/>
          <w:b/>
        </w:rPr>
        <w:t>METHODS:</w:t>
      </w:r>
      <w:r w:rsidRPr="00C65BF9">
        <w:rPr>
          <w:rFonts w:ascii="Book Antiqua" w:eastAsiaTheme="minorEastAsia" w:hAnsi="Book Antiqua"/>
          <w:b/>
          <w:lang w:eastAsia="zh-CN"/>
        </w:rPr>
        <w:t xml:space="preserve"> </w:t>
      </w:r>
      <w:r w:rsidR="00291998" w:rsidRPr="00C65BF9">
        <w:rPr>
          <w:rFonts w:ascii="Book Antiqua" w:hAnsi="Book Antiqua"/>
        </w:rPr>
        <w:t>In this prospective</w:t>
      </w:r>
      <w:r w:rsidR="001E0189" w:rsidRPr="00C65BF9">
        <w:rPr>
          <w:rFonts w:ascii="Book Antiqua" w:hAnsi="Book Antiqua"/>
        </w:rPr>
        <w:t>,</w:t>
      </w:r>
      <w:r w:rsidR="00291998" w:rsidRPr="00C65BF9">
        <w:rPr>
          <w:rFonts w:ascii="Book Antiqua" w:hAnsi="Book Antiqua"/>
        </w:rPr>
        <w:t xml:space="preserve"> randomized</w:t>
      </w:r>
      <w:r w:rsidR="001E0189" w:rsidRPr="00C65BF9">
        <w:rPr>
          <w:rFonts w:ascii="Book Antiqua" w:hAnsi="Book Antiqua"/>
        </w:rPr>
        <w:t>,</w:t>
      </w:r>
      <w:r w:rsidR="00C17A48" w:rsidRPr="00C65BF9">
        <w:rPr>
          <w:rFonts w:ascii="Book Antiqua" w:hAnsi="Book Antiqua"/>
        </w:rPr>
        <w:t xml:space="preserve"> crossover</w:t>
      </w:r>
      <w:r w:rsidR="00291998" w:rsidRPr="00C65BF9">
        <w:rPr>
          <w:rFonts w:ascii="Book Antiqua" w:hAnsi="Book Antiqua"/>
        </w:rPr>
        <w:t xml:space="preserve"> </w:t>
      </w:r>
      <w:r w:rsidR="00C17A48" w:rsidRPr="00C65BF9">
        <w:rPr>
          <w:rFonts w:ascii="Book Antiqua" w:hAnsi="Book Antiqua"/>
        </w:rPr>
        <w:t>trial</w:t>
      </w:r>
      <w:r w:rsidR="009F2EC4" w:rsidRPr="00C65BF9">
        <w:rPr>
          <w:rFonts w:ascii="Book Antiqua" w:hAnsi="Book Antiqua"/>
        </w:rPr>
        <w:t>,</w:t>
      </w:r>
      <w:r w:rsidR="00C17A48" w:rsidRPr="00C65BF9">
        <w:rPr>
          <w:rFonts w:ascii="Book Antiqua" w:hAnsi="Book Antiqua"/>
        </w:rPr>
        <w:t xml:space="preserve"> </w:t>
      </w:r>
      <w:r w:rsidR="00291998" w:rsidRPr="00C65BF9">
        <w:rPr>
          <w:rFonts w:ascii="Book Antiqua" w:hAnsi="Book Antiqua"/>
        </w:rPr>
        <w:t>p</w:t>
      </w:r>
      <w:r w:rsidR="0023337E" w:rsidRPr="00C65BF9">
        <w:rPr>
          <w:rFonts w:ascii="Book Antiqua" w:hAnsi="Book Antiqua"/>
        </w:rPr>
        <w:t>atients were blindly randomized to the intervention arm or the control arm of the study.</w:t>
      </w:r>
      <w:r w:rsidR="00291998" w:rsidRPr="00C65BF9">
        <w:rPr>
          <w:rFonts w:ascii="Book Antiqua" w:hAnsi="Book Antiqua"/>
        </w:rPr>
        <w:t xml:space="preserve"> </w:t>
      </w:r>
      <w:r w:rsidR="00F65C53" w:rsidRPr="00C65BF9">
        <w:rPr>
          <w:rFonts w:ascii="Book Antiqua" w:hAnsi="Book Antiqua"/>
        </w:rPr>
        <w:t>In accordance with the risk profile for the development of colorectal carcinoma</w:t>
      </w:r>
      <w:r w:rsidR="009F2EC4" w:rsidRPr="00C65BF9">
        <w:rPr>
          <w:rFonts w:ascii="Book Antiqua" w:hAnsi="Book Antiqua"/>
        </w:rPr>
        <w:t>,</w:t>
      </w:r>
      <w:r w:rsidR="00F65C53" w:rsidRPr="00C65BF9">
        <w:rPr>
          <w:rFonts w:ascii="Book Antiqua" w:hAnsi="Book Antiqua"/>
        </w:rPr>
        <w:t xml:space="preserve"> the study participants were divided into high-risk and low-risk </w:t>
      </w:r>
      <w:r w:rsidR="00E12A71" w:rsidRPr="00C65BF9">
        <w:rPr>
          <w:rFonts w:ascii="Book Antiqua" w:hAnsi="Book Antiqua"/>
        </w:rPr>
        <w:t>Group</w:t>
      </w:r>
      <w:r w:rsidR="00C17A48" w:rsidRPr="00C65BF9">
        <w:rPr>
          <w:rFonts w:ascii="Book Antiqua" w:hAnsi="Book Antiqua"/>
        </w:rPr>
        <w:t>s</w:t>
      </w:r>
      <w:r w:rsidR="00F65C53" w:rsidRPr="00C65BF9">
        <w:rPr>
          <w:rFonts w:ascii="Book Antiqua" w:hAnsi="Book Antiqua"/>
        </w:rPr>
        <w:t>. Individuals with just one criterion (age</w:t>
      </w:r>
      <w:r w:rsidRPr="00C65BF9">
        <w:rPr>
          <w:rFonts w:ascii="Book Antiqua" w:eastAsiaTheme="minorEastAsia" w:hAnsi="Book Antiqua"/>
          <w:lang w:eastAsia="zh-CN"/>
        </w:rPr>
        <w:t xml:space="preserve"> </w:t>
      </w:r>
      <w:r w:rsidR="00F65C53" w:rsidRPr="00C65BF9">
        <w:rPr>
          <w:rFonts w:ascii="Book Antiqua" w:hAnsi="Book Antiqua"/>
        </w:rPr>
        <w:t>&gt;</w:t>
      </w:r>
      <w:r w:rsidRPr="00C65BF9">
        <w:rPr>
          <w:rFonts w:ascii="Book Antiqua" w:eastAsiaTheme="minorEastAsia" w:hAnsi="Book Antiqua"/>
          <w:lang w:eastAsia="zh-CN"/>
        </w:rPr>
        <w:t xml:space="preserve"> </w:t>
      </w:r>
      <w:r w:rsidR="00F65C53" w:rsidRPr="00C65BF9">
        <w:rPr>
          <w:rFonts w:ascii="Book Antiqua" w:hAnsi="Book Antiqua"/>
        </w:rPr>
        <w:t xml:space="preserve">70 years, adenoma in medical history, first-degree relative with colorectal cancer) were regarded as high-risk patients. </w:t>
      </w:r>
      <w:r w:rsidR="00291998" w:rsidRPr="00C65BF9">
        <w:rPr>
          <w:rFonts w:ascii="Book Antiqua" w:hAnsi="Book Antiqua"/>
        </w:rPr>
        <w:t>Bowel preparation was performed in a standard</w:t>
      </w:r>
      <w:r w:rsidR="00C17A48" w:rsidRPr="00C65BF9">
        <w:rPr>
          <w:rFonts w:ascii="Book Antiqua" w:hAnsi="Book Antiqua"/>
        </w:rPr>
        <w:t>ized</w:t>
      </w:r>
      <w:r w:rsidR="00291998" w:rsidRPr="00C65BF9">
        <w:rPr>
          <w:rFonts w:ascii="Book Antiqua" w:hAnsi="Book Antiqua"/>
        </w:rPr>
        <w:t xml:space="preserve"> manner one day before the procedure. </w:t>
      </w:r>
      <w:r w:rsidR="00C17A48" w:rsidRPr="00C65BF9">
        <w:rPr>
          <w:rFonts w:ascii="Book Antiqua" w:hAnsi="Book Antiqua"/>
        </w:rPr>
        <w:t xml:space="preserve">Participants in the </w:t>
      </w:r>
      <w:r w:rsidR="0023337E" w:rsidRPr="00C65BF9">
        <w:rPr>
          <w:rFonts w:ascii="Book Antiqua" w:hAnsi="Book Antiqua"/>
        </w:rPr>
        <w:t xml:space="preserve">intervention arm underwent </w:t>
      </w:r>
      <w:r w:rsidR="00C17A48" w:rsidRPr="00C65BF9">
        <w:rPr>
          <w:rFonts w:ascii="Book Antiqua" w:hAnsi="Book Antiqua"/>
        </w:rPr>
        <w:t>an initial</w:t>
      </w:r>
      <w:r w:rsidR="0023337E" w:rsidRPr="00C65BF9">
        <w:rPr>
          <w:rFonts w:ascii="Book Antiqua" w:hAnsi="Book Antiqua"/>
        </w:rPr>
        <w:t xml:space="preserve"> colonoscopy</w:t>
      </w:r>
      <w:r w:rsidR="00D02559" w:rsidRPr="00C65BF9">
        <w:rPr>
          <w:rFonts w:ascii="Book Antiqua" w:hAnsi="Book Antiqua"/>
        </w:rPr>
        <w:t xml:space="preserve"> with standard bowel cleansing</w:t>
      </w:r>
      <w:r w:rsidR="00F65C53" w:rsidRPr="00C65BF9">
        <w:rPr>
          <w:rFonts w:ascii="Book Antiqua" w:hAnsi="Book Antiqua"/>
        </w:rPr>
        <w:t xml:space="preserve"> </w:t>
      </w:r>
      <w:r w:rsidR="00C17A48" w:rsidRPr="00C65BF9">
        <w:rPr>
          <w:rFonts w:ascii="Book Antiqua" w:hAnsi="Book Antiqua"/>
        </w:rPr>
        <w:t>using</w:t>
      </w:r>
      <w:r w:rsidR="00F65C53" w:rsidRPr="00C65BF9">
        <w:rPr>
          <w:rFonts w:ascii="Book Antiqua" w:hAnsi="Book Antiqua"/>
        </w:rPr>
        <w:t xml:space="preserve"> a 250-m</w:t>
      </w:r>
      <w:r w:rsidRPr="00C65BF9">
        <w:rPr>
          <w:rFonts w:ascii="Book Antiqua" w:eastAsiaTheme="minorEastAsia" w:hAnsi="Book Antiqua"/>
          <w:lang w:eastAsia="zh-CN"/>
        </w:rPr>
        <w:t>L</w:t>
      </w:r>
      <w:r w:rsidR="00F65C53" w:rsidRPr="00C65BF9">
        <w:rPr>
          <w:rFonts w:ascii="Book Antiqua" w:hAnsi="Book Antiqua"/>
        </w:rPr>
        <w:t xml:space="preserve"> syringe</w:t>
      </w:r>
      <w:r w:rsidR="0023337E" w:rsidRPr="00C65BF9">
        <w:rPr>
          <w:rFonts w:ascii="Book Antiqua" w:hAnsi="Book Antiqua"/>
        </w:rPr>
        <w:t xml:space="preserve"> followed by</w:t>
      </w:r>
      <w:r w:rsidR="001E0189" w:rsidRPr="00C65BF9">
        <w:rPr>
          <w:rFonts w:ascii="Book Antiqua" w:hAnsi="Book Antiqua"/>
        </w:rPr>
        <w:t xml:space="preserve"> a second</w:t>
      </w:r>
      <w:r w:rsidR="0023337E" w:rsidRPr="00C65BF9">
        <w:rPr>
          <w:rFonts w:ascii="Book Antiqua" w:hAnsi="Book Antiqua"/>
        </w:rPr>
        <w:t xml:space="preserve"> colonoscopy </w:t>
      </w:r>
      <w:r w:rsidR="001E0189" w:rsidRPr="00C65BF9">
        <w:rPr>
          <w:rFonts w:ascii="Book Antiqua" w:hAnsi="Book Antiqua"/>
        </w:rPr>
        <w:t xml:space="preserve">that included </w:t>
      </w:r>
      <w:r w:rsidR="0023337E" w:rsidRPr="00C65BF9">
        <w:rPr>
          <w:rFonts w:ascii="Book Antiqua" w:hAnsi="Book Antiqua"/>
        </w:rPr>
        <w:t xml:space="preserve">irrigation by the use of the </w:t>
      </w:r>
      <w:proofErr w:type="spellStart"/>
      <w:r w:rsidR="0023337E" w:rsidRPr="00C65BF9">
        <w:rPr>
          <w:rFonts w:ascii="Book Antiqua" w:hAnsi="Book Antiqua"/>
        </w:rPr>
        <w:t>J</w:t>
      </w:r>
      <w:r w:rsidR="00D02559" w:rsidRPr="00C65BF9">
        <w:rPr>
          <w:rFonts w:ascii="Book Antiqua" w:hAnsi="Book Antiqua"/>
        </w:rPr>
        <w:t>etPrep</w:t>
      </w:r>
      <w:proofErr w:type="spellEnd"/>
      <w:r w:rsidR="00D02559" w:rsidRPr="00C65BF9">
        <w:rPr>
          <w:rFonts w:ascii="Book Antiqua" w:hAnsi="Book Antiqua"/>
        </w:rPr>
        <w:t xml:space="preserve"> cleansing system. T</w:t>
      </w:r>
      <w:r w:rsidR="0023337E" w:rsidRPr="00C65BF9">
        <w:rPr>
          <w:rFonts w:ascii="Book Antiqua" w:hAnsi="Book Antiqua"/>
        </w:rPr>
        <w:t xml:space="preserve">he reverse sequence was used in the control arm. </w:t>
      </w:r>
      <w:r w:rsidR="001E0189" w:rsidRPr="00C65BF9">
        <w:rPr>
          <w:rFonts w:ascii="Book Antiqua" w:hAnsi="Book Antiqua"/>
        </w:rPr>
        <w:t xml:space="preserve">The </w:t>
      </w:r>
      <w:r w:rsidR="0023337E" w:rsidRPr="00C65BF9">
        <w:rPr>
          <w:rFonts w:ascii="Book Antiqua" w:hAnsi="Book Antiqua"/>
        </w:rPr>
        <w:t xml:space="preserve">study participants were divided into a high-risk and a low-risk </w:t>
      </w:r>
      <w:r w:rsidR="00E12A71" w:rsidRPr="00C65BF9">
        <w:rPr>
          <w:rFonts w:ascii="Book Antiqua" w:hAnsi="Book Antiqua"/>
        </w:rPr>
        <w:t>Group</w:t>
      </w:r>
      <w:r w:rsidR="001E0189" w:rsidRPr="00C65BF9">
        <w:rPr>
          <w:rFonts w:ascii="Book Antiqua" w:hAnsi="Book Antiqua"/>
        </w:rPr>
        <w:t xml:space="preserve"> according to their respective risk profiles for the development of colorectal carcinoma</w:t>
      </w:r>
      <w:r w:rsidR="0023337E" w:rsidRPr="00C65BF9">
        <w:rPr>
          <w:rFonts w:ascii="Book Antiqua" w:hAnsi="Book Antiqua"/>
        </w:rPr>
        <w:t>.</w:t>
      </w:r>
    </w:p>
    <w:p w:rsidR="00AE2F84" w:rsidRPr="00C65BF9" w:rsidRDefault="00AE2F84" w:rsidP="00C6167B">
      <w:pPr>
        <w:widowControl w:val="0"/>
        <w:autoSpaceDE w:val="0"/>
        <w:autoSpaceDN w:val="0"/>
        <w:adjustRightInd w:val="0"/>
        <w:snapToGrid w:val="0"/>
        <w:spacing w:line="360" w:lineRule="auto"/>
        <w:jc w:val="both"/>
        <w:rPr>
          <w:rFonts w:ascii="Book Antiqua" w:eastAsiaTheme="minorEastAsia" w:hAnsi="Book Antiqua"/>
          <w:lang w:eastAsia="zh-CN"/>
        </w:rPr>
      </w:pPr>
    </w:p>
    <w:p w:rsidR="00794952" w:rsidRPr="00C65BF9" w:rsidRDefault="00AE2F84" w:rsidP="00C6167B">
      <w:pPr>
        <w:widowControl w:val="0"/>
        <w:autoSpaceDE w:val="0"/>
        <w:autoSpaceDN w:val="0"/>
        <w:adjustRightInd w:val="0"/>
        <w:snapToGrid w:val="0"/>
        <w:spacing w:line="360" w:lineRule="auto"/>
        <w:jc w:val="both"/>
        <w:rPr>
          <w:rFonts w:ascii="Book Antiqua" w:hAnsi="Book Antiqua"/>
          <w:b/>
        </w:rPr>
      </w:pPr>
      <w:r w:rsidRPr="00C65BF9">
        <w:rPr>
          <w:rFonts w:ascii="Book Antiqua" w:hAnsi="Book Antiqua"/>
          <w:b/>
        </w:rPr>
        <w:t>RESULTS:</w:t>
      </w:r>
      <w:r w:rsidRPr="00C65BF9">
        <w:rPr>
          <w:rFonts w:ascii="Book Antiqua" w:eastAsiaTheme="minorEastAsia" w:hAnsi="Book Antiqua"/>
          <w:b/>
          <w:lang w:eastAsia="zh-CN"/>
        </w:rPr>
        <w:t xml:space="preserve"> </w:t>
      </w:r>
      <w:r w:rsidR="001E0189" w:rsidRPr="00C65BF9">
        <w:rPr>
          <w:rFonts w:ascii="Book Antiqua" w:hAnsi="Book Antiqua"/>
        </w:rPr>
        <w:t xml:space="preserve">A total of </w:t>
      </w:r>
      <w:r w:rsidR="0023337E" w:rsidRPr="00C65BF9">
        <w:rPr>
          <w:rFonts w:ascii="Book Antiqua" w:hAnsi="Book Antiqua"/>
        </w:rPr>
        <w:t>64 patients (34 men and 30 women</w:t>
      </w:r>
      <w:r w:rsidR="001E0189" w:rsidRPr="00C65BF9">
        <w:rPr>
          <w:rFonts w:ascii="Book Antiqua" w:hAnsi="Book Antiqua"/>
        </w:rPr>
        <w:t xml:space="preserve">) were included in the study; </w:t>
      </w:r>
      <w:r w:rsidR="0023337E" w:rsidRPr="00C65BF9">
        <w:rPr>
          <w:rFonts w:ascii="Book Antiqua" w:hAnsi="Book Antiqua"/>
        </w:rPr>
        <w:t xml:space="preserve">22 </w:t>
      </w:r>
      <w:r w:rsidR="00D02559" w:rsidRPr="00C65BF9">
        <w:rPr>
          <w:rFonts w:ascii="Book Antiqua" w:hAnsi="Book Antiqua"/>
        </w:rPr>
        <w:t xml:space="preserve">were included in the high-risk </w:t>
      </w:r>
      <w:r w:rsidR="00E12A71" w:rsidRPr="00C65BF9">
        <w:rPr>
          <w:rFonts w:ascii="Book Antiqua" w:hAnsi="Book Antiqua"/>
        </w:rPr>
        <w:t>Group</w:t>
      </w:r>
      <w:r w:rsidR="00D02559" w:rsidRPr="00C65BF9">
        <w:rPr>
          <w:rFonts w:ascii="Book Antiqua" w:hAnsi="Book Antiqua"/>
        </w:rPr>
        <w:t xml:space="preserve">. </w:t>
      </w:r>
      <w:r w:rsidR="0023337E" w:rsidRPr="00C65BF9">
        <w:rPr>
          <w:rFonts w:ascii="Book Antiqua" w:hAnsi="Book Antiqua"/>
        </w:rPr>
        <w:t>After randomization</w:t>
      </w:r>
      <w:r w:rsidR="009F2EC4" w:rsidRPr="00C65BF9">
        <w:rPr>
          <w:rFonts w:ascii="Book Antiqua" w:hAnsi="Book Antiqua"/>
        </w:rPr>
        <w:t>,</w:t>
      </w:r>
      <w:r w:rsidR="0023337E" w:rsidRPr="00C65BF9">
        <w:rPr>
          <w:rFonts w:ascii="Book Antiqua" w:hAnsi="Book Antiqua"/>
        </w:rPr>
        <w:t xml:space="preserve"> 30 patients were assigned to the control </w:t>
      </w:r>
      <w:r w:rsidR="00E12A71" w:rsidRPr="00C65BF9">
        <w:rPr>
          <w:rFonts w:ascii="Book Antiqua" w:hAnsi="Book Antiqua"/>
        </w:rPr>
        <w:t>Group</w:t>
      </w:r>
      <w:r w:rsidR="0023337E" w:rsidRPr="00C65BF9">
        <w:rPr>
          <w:rFonts w:ascii="Book Antiqua" w:hAnsi="Book Antiqua"/>
        </w:rPr>
        <w:t xml:space="preserve"> (Group A) and 34 to the intervention </w:t>
      </w:r>
      <w:r w:rsidR="00E12A71" w:rsidRPr="00C65BF9">
        <w:rPr>
          <w:rFonts w:ascii="Book Antiqua" w:hAnsi="Book Antiqua"/>
        </w:rPr>
        <w:t>Group</w:t>
      </w:r>
      <w:r w:rsidR="0023337E" w:rsidRPr="00C65BF9">
        <w:rPr>
          <w:rFonts w:ascii="Book Antiqua" w:hAnsi="Book Antiqua"/>
        </w:rPr>
        <w:t xml:space="preserve"> (Group B).</w:t>
      </w:r>
      <w:r w:rsidR="00794952" w:rsidRPr="00C65BF9">
        <w:rPr>
          <w:rFonts w:ascii="Book Antiqua" w:hAnsi="Book Antiqua"/>
        </w:rPr>
        <w:t xml:space="preserve"> The</w:t>
      </w:r>
      <w:r w:rsidR="001E0189" w:rsidRPr="00C65BF9">
        <w:rPr>
          <w:rFonts w:ascii="Book Antiqua" w:hAnsi="Book Antiqua"/>
        </w:rPr>
        <w:t xml:space="preserve"> average</w:t>
      </w:r>
      <w:r w:rsidR="00794952" w:rsidRPr="00C65BF9">
        <w:rPr>
          <w:rFonts w:ascii="Book Antiqua" w:hAnsi="Book Antiqua"/>
        </w:rPr>
        <w:t xml:space="preserve"> </w:t>
      </w:r>
      <w:r w:rsidRPr="00C65BF9">
        <w:rPr>
          <w:rFonts w:ascii="Book Antiqua" w:hAnsi="Book Antiqua"/>
        </w:rPr>
        <w:t xml:space="preserve">Boston Bowel Preparation Scale </w:t>
      </w:r>
      <w:r w:rsidR="00BF51B5" w:rsidRPr="00C65BF9">
        <w:rPr>
          <w:rFonts w:ascii="Book Antiqua" w:hAnsi="Book Antiqua"/>
        </w:rPr>
        <w:t>score was 5.15 ± 2.04</w:t>
      </w:r>
      <w:r w:rsidR="00794952" w:rsidRPr="00C65BF9">
        <w:rPr>
          <w:rFonts w:ascii="Book Antiqua" w:hAnsi="Book Antiqua"/>
        </w:rPr>
        <w:t xml:space="preserve">. </w:t>
      </w:r>
      <w:r w:rsidR="0043642D" w:rsidRPr="00C65BF9">
        <w:rPr>
          <w:rFonts w:ascii="Book Antiqua" w:hAnsi="Book Antiqua"/>
        </w:rPr>
        <w:t xml:space="preserve">The withdrawal time needed for the first step was significantly longer in Group A using the </w:t>
      </w:r>
      <w:proofErr w:type="spellStart"/>
      <w:r w:rsidR="0043642D" w:rsidRPr="00C65BF9">
        <w:rPr>
          <w:rFonts w:ascii="Book Antiqua" w:hAnsi="Book Antiqua"/>
        </w:rPr>
        <w:t>JetPrep</w:t>
      </w:r>
      <w:proofErr w:type="spellEnd"/>
      <w:r w:rsidR="0043642D" w:rsidRPr="00C65BF9">
        <w:rPr>
          <w:rFonts w:ascii="Book Antiqua" w:hAnsi="Book Antiqua"/>
        </w:rPr>
        <w:t xml:space="preserve"> system (9.41 ±</w:t>
      </w:r>
      <w:r w:rsidR="00F7387B" w:rsidRPr="00C65BF9">
        <w:rPr>
          <w:rFonts w:ascii="Book Antiqua" w:eastAsiaTheme="minorEastAsia" w:hAnsi="Book Antiqua"/>
          <w:lang w:eastAsia="zh-CN"/>
        </w:rPr>
        <w:t xml:space="preserve"> </w:t>
      </w:r>
      <w:r w:rsidR="0043642D" w:rsidRPr="00C65BF9">
        <w:rPr>
          <w:rFonts w:ascii="Book Antiqua" w:hAnsi="Book Antiqua"/>
        </w:rPr>
        <w:t xml:space="preserve">3.34 </w:t>
      </w:r>
      <w:r w:rsidR="00F7387B" w:rsidRPr="00C65BF9">
        <w:rPr>
          <w:rFonts w:ascii="Book Antiqua" w:eastAsiaTheme="minorEastAsia" w:hAnsi="Book Antiqua"/>
          <w:lang w:eastAsia="zh-CN"/>
        </w:rPr>
        <w:t>min</w:t>
      </w:r>
      <w:r w:rsidR="0043642D" w:rsidRPr="00C65BF9">
        <w:rPr>
          <w:rFonts w:ascii="Book Antiqua" w:hAnsi="Book Antiqua"/>
        </w:rPr>
        <w:t>) compared to Group B (7.5 ±</w:t>
      </w:r>
      <w:r w:rsidRPr="00C65BF9">
        <w:rPr>
          <w:rFonts w:ascii="Book Antiqua" w:eastAsiaTheme="minorEastAsia" w:hAnsi="Book Antiqua"/>
          <w:lang w:eastAsia="zh-CN"/>
        </w:rPr>
        <w:t xml:space="preserve"> </w:t>
      </w:r>
      <w:r w:rsidR="0043642D" w:rsidRPr="00C65BF9">
        <w:rPr>
          <w:rFonts w:ascii="Book Antiqua" w:hAnsi="Book Antiqua"/>
        </w:rPr>
        <w:t xml:space="preserve">1.92 </w:t>
      </w:r>
      <w:r w:rsidRPr="00C65BF9">
        <w:rPr>
          <w:rFonts w:ascii="Book Antiqua" w:eastAsiaTheme="minorEastAsia" w:hAnsi="Book Antiqua"/>
          <w:lang w:eastAsia="zh-CN"/>
        </w:rPr>
        <w:t>min</w:t>
      </w:r>
      <w:r w:rsidR="0043642D" w:rsidRPr="00C65BF9">
        <w:rPr>
          <w:rFonts w:ascii="Book Antiqua" w:hAnsi="Book Antiqua"/>
        </w:rPr>
        <w:t>). A total of 163 polyps were discovered in 64 study participants</w:t>
      </w:r>
      <w:r w:rsidR="001E0189" w:rsidRPr="00C65BF9">
        <w:rPr>
          <w:rFonts w:ascii="Book Antiqua" w:hAnsi="Book Antiqua"/>
        </w:rPr>
        <w:t>, which</w:t>
      </w:r>
      <w:r w:rsidR="0043642D" w:rsidRPr="00C65BF9">
        <w:rPr>
          <w:rFonts w:ascii="Book Antiqua" w:hAnsi="Book Antiqua"/>
        </w:rPr>
        <w:t xml:space="preserve"> in</w:t>
      </w:r>
      <w:r w:rsidR="001E0189" w:rsidRPr="00C65BF9">
        <w:rPr>
          <w:rFonts w:ascii="Book Antiqua" w:hAnsi="Book Antiqua"/>
        </w:rPr>
        <w:t>cluded</w:t>
      </w:r>
      <w:r w:rsidR="0043642D" w:rsidRPr="00C65BF9">
        <w:rPr>
          <w:rFonts w:ascii="Book Antiqua" w:hAnsi="Book Antiqua"/>
        </w:rPr>
        <w:t xml:space="preserve"> both investigation steps.</w:t>
      </w:r>
      <w:r w:rsidRPr="00C65BF9">
        <w:rPr>
          <w:rFonts w:ascii="Book Antiqua" w:eastAsiaTheme="minorEastAsia" w:hAnsi="Book Antiqua"/>
          <w:b/>
          <w:lang w:eastAsia="zh-CN"/>
        </w:rPr>
        <w:t xml:space="preserve"> </w:t>
      </w:r>
      <w:r w:rsidR="00794952" w:rsidRPr="00C65BF9">
        <w:rPr>
          <w:rFonts w:ascii="Book Antiqua" w:hAnsi="Book Antiqua"/>
        </w:rPr>
        <w:t>In Group A</w:t>
      </w:r>
      <w:r w:rsidR="009F2EC4" w:rsidRPr="00C65BF9">
        <w:rPr>
          <w:rFonts w:ascii="Book Antiqua" w:hAnsi="Book Antiqua"/>
        </w:rPr>
        <w:t>,</w:t>
      </w:r>
      <w:r w:rsidR="00794952" w:rsidRPr="00C65BF9">
        <w:rPr>
          <w:rFonts w:ascii="Book Antiqua" w:hAnsi="Book Antiqua"/>
        </w:rPr>
        <w:t xml:space="preserve"> 49.4% of the polyps were detected during the step of standard bowel c</w:t>
      </w:r>
      <w:r w:rsidR="00BF51B5" w:rsidRPr="00C65BF9">
        <w:rPr>
          <w:rFonts w:ascii="Book Antiqua" w:hAnsi="Book Antiqua"/>
        </w:rPr>
        <w:t>leansing while the miss rate</w:t>
      </w:r>
      <w:r w:rsidR="00794952" w:rsidRPr="00C65BF9">
        <w:rPr>
          <w:rFonts w:ascii="Book Antiqua" w:hAnsi="Book Antiqua"/>
        </w:rPr>
        <w:t xml:space="preserve"> constituted 50.7%. Group B underwent cleansing with </w:t>
      </w:r>
      <w:r w:rsidR="00794952" w:rsidRPr="00C65BF9">
        <w:rPr>
          <w:rFonts w:ascii="Book Antiqua" w:hAnsi="Book Antiqua"/>
        </w:rPr>
        <w:lastRenderedPageBreak/>
        <w:t xml:space="preserve">the </w:t>
      </w:r>
      <w:proofErr w:type="spellStart"/>
      <w:r w:rsidR="00794952" w:rsidRPr="00C65BF9">
        <w:rPr>
          <w:rFonts w:ascii="Book Antiqua" w:hAnsi="Book Antiqua"/>
        </w:rPr>
        <w:t>JetPrep</w:t>
      </w:r>
      <w:proofErr w:type="spellEnd"/>
      <w:r w:rsidR="00794952" w:rsidRPr="00C65BF9">
        <w:rPr>
          <w:rFonts w:ascii="Book Antiqua" w:hAnsi="Book Antiqua"/>
        </w:rPr>
        <w:t xml:space="preserve"> system </w:t>
      </w:r>
      <w:r w:rsidR="001E0189" w:rsidRPr="00C65BF9">
        <w:rPr>
          <w:rFonts w:ascii="Book Antiqua" w:hAnsi="Book Antiqua"/>
        </w:rPr>
        <w:t xml:space="preserve">during </w:t>
      </w:r>
      <w:r w:rsidR="00794952" w:rsidRPr="00C65BF9">
        <w:rPr>
          <w:rFonts w:ascii="Book Antiqua" w:hAnsi="Book Antiqua"/>
        </w:rPr>
        <w:t>the first examination step</w:t>
      </w:r>
      <w:r w:rsidR="009F2EC4" w:rsidRPr="00C65BF9">
        <w:rPr>
          <w:rFonts w:ascii="Book Antiqua" w:hAnsi="Book Antiqua"/>
        </w:rPr>
        <w:t>,</w:t>
      </w:r>
      <w:r w:rsidR="00794952" w:rsidRPr="00C65BF9">
        <w:rPr>
          <w:rFonts w:ascii="Book Antiqua" w:hAnsi="Book Antiqua"/>
        </w:rPr>
        <w:t xml:space="preserve"> and as many as 73.9% of polyps were identified during this step. Thus, the miss rate</w:t>
      </w:r>
      <w:r w:rsidR="00F7387B" w:rsidRPr="00C65BF9">
        <w:rPr>
          <w:rFonts w:ascii="Book Antiqua" w:hAnsi="Book Antiqua"/>
        </w:rPr>
        <w:t xml:space="preserve"> in Group B was a mere 26.1% (</w:t>
      </w:r>
      <w:r w:rsidR="00F7387B" w:rsidRPr="00C65BF9">
        <w:rPr>
          <w:rFonts w:ascii="Book Antiqua" w:hAnsi="Book Antiqua"/>
          <w:i/>
        </w:rPr>
        <w:t>P</w:t>
      </w:r>
      <w:r w:rsidR="00F7387B" w:rsidRPr="00C65BF9">
        <w:rPr>
          <w:rFonts w:ascii="Book Antiqua" w:eastAsiaTheme="minorEastAsia" w:hAnsi="Book Antiqua"/>
          <w:lang w:eastAsia="zh-CN"/>
        </w:rPr>
        <w:t xml:space="preserve"> </w:t>
      </w:r>
      <w:r w:rsidR="00794952" w:rsidRPr="00C65BF9">
        <w:rPr>
          <w:rFonts w:ascii="Book Antiqua" w:hAnsi="Book Antiqua"/>
        </w:rPr>
        <w:t>value &lt;</w:t>
      </w:r>
      <w:r w:rsidR="00F7387B" w:rsidRPr="00C65BF9">
        <w:rPr>
          <w:rFonts w:ascii="Book Antiqua" w:eastAsiaTheme="minorEastAsia" w:hAnsi="Book Antiqua"/>
          <w:lang w:eastAsia="zh-CN"/>
        </w:rPr>
        <w:t xml:space="preserve"> </w:t>
      </w:r>
      <w:r w:rsidR="00794952" w:rsidRPr="00C65BF9">
        <w:rPr>
          <w:rFonts w:ascii="Book Antiqua" w:hAnsi="Book Antiqua"/>
        </w:rPr>
        <w:t xml:space="preserve">0.001). </w:t>
      </w:r>
      <w:r w:rsidR="001E0189" w:rsidRPr="00C65BF9">
        <w:rPr>
          <w:rFonts w:ascii="Book Antiqua" w:hAnsi="Book Antiqua"/>
        </w:rPr>
        <w:t xml:space="preserve">When considering only </w:t>
      </w:r>
      <w:r w:rsidR="00794952" w:rsidRPr="00C65BF9">
        <w:rPr>
          <w:rFonts w:ascii="Book Antiqua" w:hAnsi="Book Antiqua"/>
        </w:rPr>
        <w:t>the right</w:t>
      </w:r>
      <w:r w:rsidR="001E0189" w:rsidRPr="00C65BF9">
        <w:rPr>
          <w:rFonts w:ascii="Book Antiqua" w:hAnsi="Book Antiqua"/>
        </w:rPr>
        <w:t xml:space="preserve"> </w:t>
      </w:r>
      <w:r w:rsidR="00794952" w:rsidRPr="00C65BF9">
        <w:rPr>
          <w:rFonts w:ascii="Book Antiqua" w:hAnsi="Book Antiqua"/>
        </w:rPr>
        <w:t>side</w:t>
      </w:r>
      <w:r w:rsidR="001E0189" w:rsidRPr="00C65BF9">
        <w:rPr>
          <w:rFonts w:ascii="Book Antiqua" w:hAnsi="Book Antiqua"/>
        </w:rPr>
        <w:t xml:space="preserve"> of the</w:t>
      </w:r>
      <w:r w:rsidR="00794952" w:rsidRPr="00C65BF9">
        <w:rPr>
          <w:rFonts w:ascii="Book Antiqua" w:hAnsi="Book Antiqua"/>
        </w:rPr>
        <w:t xml:space="preserve"> colon</w:t>
      </w:r>
      <w:r w:rsidR="009F2EC4" w:rsidRPr="00C65BF9">
        <w:rPr>
          <w:rFonts w:ascii="Book Antiqua" w:hAnsi="Book Antiqua"/>
        </w:rPr>
        <w:t>,</w:t>
      </w:r>
      <w:r w:rsidR="00794952" w:rsidRPr="00C65BF9">
        <w:rPr>
          <w:rFonts w:ascii="Book Antiqua" w:hAnsi="Book Antiqua"/>
        </w:rPr>
        <w:t xml:space="preserve"> the miss rate in Group A during the first examination was 60.6%</w:t>
      </w:r>
      <w:r w:rsidR="001E0189" w:rsidRPr="00C65BF9">
        <w:rPr>
          <w:rFonts w:ascii="Book Antiqua" w:hAnsi="Book Antiqua"/>
        </w:rPr>
        <w:t>,</w:t>
      </w:r>
      <w:r w:rsidR="00794952" w:rsidRPr="00C65BF9">
        <w:rPr>
          <w:rFonts w:ascii="Book Antiqua" w:hAnsi="Book Antiqua"/>
        </w:rPr>
        <w:t xml:space="preserve"> in contrast to </w:t>
      </w:r>
      <w:r w:rsidR="001E0189" w:rsidRPr="00C65BF9">
        <w:rPr>
          <w:rFonts w:ascii="Book Antiqua" w:hAnsi="Book Antiqua"/>
        </w:rPr>
        <w:t xml:space="preserve">a </w:t>
      </w:r>
      <w:r w:rsidR="00794952" w:rsidRPr="00C65BF9">
        <w:rPr>
          <w:rFonts w:ascii="Book Antiqua" w:hAnsi="Book Antiqua"/>
        </w:rPr>
        <w:t>miss rate of 26.4% in Group B (</w:t>
      </w:r>
      <w:r w:rsidR="00F7387B" w:rsidRPr="00C65BF9">
        <w:rPr>
          <w:rFonts w:ascii="Book Antiqua" w:hAnsi="Book Antiqua"/>
          <w:i/>
        </w:rPr>
        <w:t xml:space="preserve">P &lt; </w:t>
      </w:r>
      <w:r w:rsidR="00794952" w:rsidRPr="00C65BF9">
        <w:rPr>
          <w:rFonts w:ascii="Book Antiqua" w:hAnsi="Book Antiqua"/>
        </w:rPr>
        <w:t xml:space="preserve">0.001). </w:t>
      </w:r>
    </w:p>
    <w:p w:rsidR="00F7387B" w:rsidRPr="00C65BF9" w:rsidRDefault="00F7387B" w:rsidP="00C6167B">
      <w:pPr>
        <w:widowControl w:val="0"/>
        <w:autoSpaceDE w:val="0"/>
        <w:autoSpaceDN w:val="0"/>
        <w:adjustRightInd w:val="0"/>
        <w:snapToGrid w:val="0"/>
        <w:spacing w:line="360" w:lineRule="auto"/>
        <w:jc w:val="both"/>
        <w:rPr>
          <w:rFonts w:ascii="Book Antiqua" w:eastAsiaTheme="minorEastAsia" w:hAnsi="Book Antiqua"/>
          <w:b/>
          <w:lang w:eastAsia="zh-CN"/>
        </w:rPr>
      </w:pPr>
    </w:p>
    <w:p w:rsidR="00794952" w:rsidRPr="00C65BF9" w:rsidRDefault="00F7387B" w:rsidP="00C6167B">
      <w:pPr>
        <w:widowControl w:val="0"/>
        <w:autoSpaceDE w:val="0"/>
        <w:autoSpaceDN w:val="0"/>
        <w:adjustRightInd w:val="0"/>
        <w:snapToGrid w:val="0"/>
        <w:spacing w:line="360" w:lineRule="auto"/>
        <w:jc w:val="both"/>
        <w:rPr>
          <w:rFonts w:ascii="Book Antiqua" w:eastAsiaTheme="minorEastAsia" w:hAnsi="Book Antiqua"/>
          <w:b/>
          <w:lang w:eastAsia="zh-CN"/>
        </w:rPr>
      </w:pPr>
      <w:r w:rsidRPr="00C65BF9">
        <w:rPr>
          <w:rFonts w:ascii="Book Antiqua" w:hAnsi="Book Antiqua"/>
          <w:b/>
        </w:rPr>
        <w:t>CONCLUSION</w:t>
      </w:r>
      <w:r w:rsidRPr="00C65BF9">
        <w:rPr>
          <w:rFonts w:ascii="Book Antiqua" w:eastAsiaTheme="minorEastAsia" w:hAnsi="Book Antiqua"/>
          <w:b/>
          <w:lang w:eastAsia="zh-CN"/>
        </w:rPr>
        <w:t xml:space="preserve">: </w:t>
      </w:r>
      <w:proofErr w:type="spellStart"/>
      <w:r w:rsidR="00D02559" w:rsidRPr="00C65BF9">
        <w:rPr>
          <w:rFonts w:ascii="Book Antiqua" w:hAnsi="Book Antiqua"/>
        </w:rPr>
        <w:t>JetPrep</w:t>
      </w:r>
      <w:proofErr w:type="spellEnd"/>
      <w:r w:rsidR="00D02559" w:rsidRPr="00C65BF9">
        <w:rPr>
          <w:rFonts w:ascii="Book Antiqua" w:hAnsi="Book Antiqua"/>
        </w:rPr>
        <w:t xml:space="preserve"> </w:t>
      </w:r>
      <w:r w:rsidR="00A10545" w:rsidRPr="00C65BF9">
        <w:rPr>
          <w:rFonts w:ascii="Book Antiqua" w:hAnsi="Book Antiqua"/>
        </w:rPr>
        <w:t>is</w:t>
      </w:r>
      <w:r w:rsidR="00D02559" w:rsidRPr="00C65BF9">
        <w:rPr>
          <w:rFonts w:ascii="Book Antiqua" w:hAnsi="Book Antiqua"/>
        </w:rPr>
        <w:t xml:space="preserve"> recommended for use </w:t>
      </w:r>
      <w:r w:rsidR="00EF5F79" w:rsidRPr="00C65BF9">
        <w:rPr>
          <w:rFonts w:ascii="Book Antiqua" w:hAnsi="Book Antiqua"/>
        </w:rPr>
        <w:t xml:space="preserve">during </w:t>
      </w:r>
      <w:r w:rsidR="00D02559" w:rsidRPr="00C65BF9">
        <w:rPr>
          <w:rFonts w:ascii="Book Antiqua" w:hAnsi="Book Antiqua"/>
        </w:rPr>
        <w:t>colonoscopy</w:t>
      </w:r>
      <w:r w:rsidR="00813295" w:rsidRPr="00C65BF9">
        <w:rPr>
          <w:rFonts w:ascii="Book Antiqua" w:hAnsi="Book Antiqua"/>
        </w:rPr>
        <w:t xml:space="preserve"> because</w:t>
      </w:r>
      <w:r w:rsidR="00624483" w:rsidRPr="00C65BF9">
        <w:rPr>
          <w:rFonts w:ascii="Book Antiqua" w:hAnsi="Book Antiqua"/>
        </w:rPr>
        <w:t xml:space="preserve"> </w:t>
      </w:r>
      <w:r w:rsidR="00A10545" w:rsidRPr="00C65BF9">
        <w:rPr>
          <w:rFonts w:ascii="Book Antiqua" w:hAnsi="Book Antiqua"/>
        </w:rPr>
        <w:t xml:space="preserve">a </w:t>
      </w:r>
      <w:r w:rsidR="00E73A4E" w:rsidRPr="00C65BF9">
        <w:rPr>
          <w:rFonts w:ascii="Book Antiqua" w:hAnsi="Book Antiqua" w:cs="Lucida Sans"/>
        </w:rPr>
        <w:t>better</w:t>
      </w:r>
      <w:r w:rsidR="00EF5F79" w:rsidRPr="00C65BF9">
        <w:rPr>
          <w:rFonts w:ascii="Book Antiqua" w:hAnsi="Book Antiqua" w:cs="Lucida Sans"/>
        </w:rPr>
        <w:t xml:space="preserve"> </w:t>
      </w:r>
      <w:r w:rsidR="001E0189" w:rsidRPr="00C65BF9">
        <w:rPr>
          <w:rFonts w:ascii="Book Antiqua" w:hAnsi="Book Antiqua" w:cs="Lucida Sans"/>
        </w:rPr>
        <w:t>prepared bowel enables</w:t>
      </w:r>
      <w:r w:rsidR="00624483" w:rsidRPr="00C65BF9">
        <w:rPr>
          <w:rFonts w:ascii="Book Antiqua" w:hAnsi="Book Antiqua" w:cs="Lucida Sans"/>
        </w:rPr>
        <w:t xml:space="preserve"> </w:t>
      </w:r>
      <w:proofErr w:type="gramStart"/>
      <w:r w:rsidR="00624483" w:rsidRPr="00C65BF9">
        <w:rPr>
          <w:rFonts w:ascii="Book Antiqua" w:hAnsi="Book Antiqua" w:cs="Lucida Sans"/>
        </w:rPr>
        <w:t>a better</w:t>
      </w:r>
      <w:proofErr w:type="gramEnd"/>
      <w:r w:rsidR="00624483" w:rsidRPr="00C65BF9">
        <w:rPr>
          <w:rFonts w:ascii="Book Antiqua" w:hAnsi="Book Antiqua" w:cs="Lucida Sans"/>
        </w:rPr>
        <w:t xml:space="preserve"> </w:t>
      </w:r>
      <w:r w:rsidR="006C2AAF" w:rsidRPr="00C65BF9">
        <w:rPr>
          <w:rFonts w:ascii="Book Antiqua" w:hAnsi="Book Antiqua" w:cs="Lucida Sans"/>
        </w:rPr>
        <w:t xml:space="preserve">adenoma </w:t>
      </w:r>
      <w:r w:rsidRPr="00C65BF9">
        <w:rPr>
          <w:rFonts w:ascii="Book Antiqua" w:hAnsi="Book Antiqua" w:cs="Lucida Sans"/>
        </w:rPr>
        <w:t>detection</w:t>
      </w:r>
      <w:r w:rsidR="00624483" w:rsidRPr="00C65BF9">
        <w:rPr>
          <w:rFonts w:ascii="Book Antiqua" w:hAnsi="Book Antiqua" w:cs="Lucida Sans"/>
        </w:rPr>
        <w:t xml:space="preserve">, </w:t>
      </w:r>
      <w:r w:rsidR="001E0189" w:rsidRPr="00C65BF9">
        <w:rPr>
          <w:rFonts w:ascii="Book Antiqua" w:hAnsi="Book Antiqua" w:cs="Lucida Sans"/>
        </w:rPr>
        <w:t>particularly</w:t>
      </w:r>
      <w:r w:rsidR="006C2AAF" w:rsidRPr="00C65BF9">
        <w:rPr>
          <w:rFonts w:ascii="Book Antiqua" w:hAnsi="Book Antiqua" w:cs="Lucida Sans"/>
        </w:rPr>
        <w:t xml:space="preserve"> in</w:t>
      </w:r>
      <w:r w:rsidR="001E0189" w:rsidRPr="00C65BF9">
        <w:rPr>
          <w:rFonts w:ascii="Book Antiqua" w:hAnsi="Book Antiqua" w:cs="Lucida Sans"/>
        </w:rPr>
        <w:t xml:space="preserve"> </w:t>
      </w:r>
      <w:r w:rsidR="00624483" w:rsidRPr="00C65BF9">
        <w:rPr>
          <w:rFonts w:ascii="Book Antiqua" w:hAnsi="Book Antiqua" w:cs="Lucida Sans"/>
        </w:rPr>
        <w:t xml:space="preserve">the </w:t>
      </w:r>
      <w:r w:rsidR="006C2AAF" w:rsidRPr="00C65BF9">
        <w:rPr>
          <w:rFonts w:ascii="Book Antiqua" w:hAnsi="Book Antiqua" w:cs="Lucida Sans"/>
        </w:rPr>
        <w:t xml:space="preserve">proximal </w:t>
      </w:r>
      <w:r w:rsidR="00624483" w:rsidRPr="00C65BF9">
        <w:rPr>
          <w:rFonts w:ascii="Book Antiqua" w:hAnsi="Book Antiqua" w:cs="Lucida Sans"/>
        </w:rPr>
        <w:t>colon (</w:t>
      </w:r>
      <w:r w:rsidRPr="00C65BF9">
        <w:rPr>
          <w:rFonts w:ascii="Book Antiqua" w:hAnsi="Book Antiqua" w:cs="Lucida Sans"/>
          <w:i/>
        </w:rPr>
        <w:t xml:space="preserve">P &lt; </w:t>
      </w:r>
      <w:r w:rsidR="00624483" w:rsidRPr="00C65BF9">
        <w:rPr>
          <w:rFonts w:ascii="Book Antiqua" w:hAnsi="Book Antiqua" w:cs="Lucida Sans"/>
        </w:rPr>
        <w:t>0.001).</w:t>
      </w:r>
      <w:r w:rsidR="00624483" w:rsidRPr="00C65BF9">
        <w:rPr>
          <w:rFonts w:ascii="Book Antiqua" w:hAnsi="Book Antiqua"/>
        </w:rPr>
        <w:t xml:space="preserve"> </w:t>
      </w:r>
    </w:p>
    <w:p w:rsidR="0023337E" w:rsidRPr="00C65BF9" w:rsidRDefault="0023337E" w:rsidP="00C6167B">
      <w:pPr>
        <w:widowControl w:val="0"/>
        <w:autoSpaceDE w:val="0"/>
        <w:autoSpaceDN w:val="0"/>
        <w:adjustRightInd w:val="0"/>
        <w:snapToGrid w:val="0"/>
        <w:spacing w:line="360" w:lineRule="auto"/>
        <w:jc w:val="both"/>
        <w:rPr>
          <w:rFonts w:ascii="Book Antiqua" w:eastAsiaTheme="minorEastAsia" w:hAnsi="Book Antiqua"/>
          <w:b/>
          <w:lang w:eastAsia="zh-CN"/>
        </w:rPr>
      </w:pPr>
    </w:p>
    <w:p w:rsidR="00E202E9" w:rsidRPr="00C65BF9" w:rsidRDefault="00126EDE" w:rsidP="00C6167B">
      <w:pPr>
        <w:tabs>
          <w:tab w:val="left" w:pos="1650"/>
        </w:tabs>
        <w:adjustRightInd w:val="0"/>
        <w:snapToGrid w:val="0"/>
        <w:spacing w:line="360" w:lineRule="auto"/>
        <w:jc w:val="both"/>
        <w:rPr>
          <w:rFonts w:ascii="Book Antiqua" w:hAnsi="Book Antiqua"/>
          <w:b/>
        </w:rPr>
      </w:pPr>
      <w:bookmarkStart w:id="69" w:name="OLE_LINK30"/>
      <w:bookmarkStart w:id="70" w:name="OLE_LINK31"/>
      <w:bookmarkStart w:id="71" w:name="OLE_LINK44"/>
      <w:bookmarkStart w:id="72" w:name="OLE_LINK54"/>
      <w:bookmarkStart w:id="73" w:name="OLE_LINK117"/>
      <w:bookmarkStart w:id="74" w:name="OLE_LINK118"/>
      <w:bookmarkStart w:id="75" w:name="OLE_LINK1136"/>
      <w:bookmarkStart w:id="76" w:name="OLE_LINK1137"/>
      <w:bookmarkStart w:id="77" w:name="OLE_LINK1385"/>
      <w:bookmarkStart w:id="78" w:name="OLE_LINK2085"/>
      <w:bookmarkStart w:id="79" w:name="OLE_LINK2267"/>
      <w:bookmarkStart w:id="80" w:name="OLE_LINK301"/>
      <w:bookmarkStart w:id="81" w:name="OLE_LINK723"/>
      <w:bookmarkStart w:id="82" w:name="OLE_LINK1585"/>
      <w:bookmarkStart w:id="83" w:name="OLE_LINK1586"/>
      <w:bookmarkStart w:id="84" w:name="OLE_LINK2119"/>
      <w:bookmarkStart w:id="85" w:name="OLE_LINK334"/>
      <w:r w:rsidRPr="00C65BF9">
        <w:rPr>
          <w:rFonts w:ascii="Book Antiqua" w:hAnsi="Book Antiqua"/>
          <w:b/>
        </w:rPr>
        <w:t xml:space="preserve">Key words: </w:t>
      </w:r>
      <w:bookmarkStart w:id="86" w:name="OLE_LINK250"/>
      <w:bookmarkStart w:id="87" w:name="OLE_LINK255"/>
      <w:bookmarkStart w:id="88" w:name="OLE_LINK519"/>
      <w:bookmarkStart w:id="89" w:name="OLE_LINK522"/>
      <w:bookmarkStart w:id="90" w:name="OLE_LINK745"/>
      <w:bookmarkStart w:id="91" w:name="OLE_LINK2452"/>
      <w:bookmarkStart w:id="92" w:name="OLE_LINK505"/>
      <w:bookmarkStart w:id="93" w:name="OLE_LINK506"/>
      <w:bookmarkStart w:id="94" w:name="OLE_LINK548"/>
      <w:bookmarkStart w:id="95" w:name="OLE_LINK641"/>
      <w:bookmarkStart w:id="96" w:name="OLE_LINK673"/>
      <w:bookmarkStart w:id="97" w:name="OLE_LINK715"/>
      <w:bookmarkStart w:id="98" w:name="OLE_LINK794"/>
      <w:bookmarkStart w:id="99" w:name="OLE_LINK959"/>
      <w:bookmarkStart w:id="100" w:name="OLE_LINK774"/>
      <w:bookmarkStart w:id="101" w:name="OLE_LINK1101"/>
      <w:bookmarkStart w:id="102" w:name="OLE_LINK1194"/>
      <w:bookmarkStart w:id="103" w:name="OLE_LINK1315"/>
      <w:bookmarkStart w:id="104" w:name="OLE_LINK1376"/>
      <w:bookmarkStart w:id="105" w:name="OLE_LINK1550"/>
      <w:bookmarkStart w:id="106" w:name="OLE_LINK1653"/>
      <w:bookmarkStart w:id="107" w:name="OLE_LINK1670"/>
      <w:bookmarkStart w:id="108" w:name="OLE_LINK1730"/>
      <w:bookmarkStart w:id="109" w:name="OLE_LINK2468"/>
      <w:bookmarkStart w:id="110" w:name="OLE_LINK2553"/>
      <w:bookmarkStart w:id="111" w:name="OLE_LINK144"/>
      <w:bookmarkStart w:id="112" w:name="OLE_LINK13"/>
      <w:bookmarkEnd w:id="69"/>
      <w:bookmarkEnd w:id="70"/>
      <w:bookmarkEnd w:id="71"/>
      <w:bookmarkEnd w:id="72"/>
      <w:bookmarkEnd w:id="73"/>
      <w:bookmarkEnd w:id="74"/>
      <w:r w:rsidR="00F7387B" w:rsidRPr="00C65BF9">
        <w:rPr>
          <w:rFonts w:ascii="Book Antiqua" w:hAnsi="Book Antiqua"/>
        </w:rPr>
        <w:t xml:space="preserve">Colon </w:t>
      </w:r>
      <w:r w:rsidR="00E202E9" w:rsidRPr="00C65BF9">
        <w:rPr>
          <w:rFonts w:ascii="Book Antiqua" w:hAnsi="Book Antiqua"/>
        </w:rPr>
        <w:t>preparation</w:t>
      </w:r>
      <w:r w:rsidR="002B737F" w:rsidRPr="00C65BF9">
        <w:rPr>
          <w:rFonts w:ascii="Book Antiqua" w:hAnsi="Book Antiqua"/>
        </w:rPr>
        <w:t xml:space="preserve">; </w:t>
      </w:r>
      <w:r w:rsidR="00F7387B" w:rsidRPr="00C65BF9">
        <w:rPr>
          <w:rFonts w:ascii="Book Antiqua" w:hAnsi="Book Antiqua"/>
        </w:rPr>
        <w:t xml:space="preserve">Adenoma </w:t>
      </w:r>
      <w:r w:rsidR="002B737F" w:rsidRPr="00C65BF9">
        <w:rPr>
          <w:rFonts w:ascii="Book Antiqua" w:hAnsi="Book Antiqua"/>
        </w:rPr>
        <w:t xml:space="preserve">detection rate; </w:t>
      </w:r>
      <w:r w:rsidR="00F7387B" w:rsidRPr="00C65BF9">
        <w:rPr>
          <w:rFonts w:ascii="Book Antiqua" w:hAnsi="Book Antiqua"/>
        </w:rPr>
        <w:t xml:space="preserve">Adenoma </w:t>
      </w:r>
      <w:r w:rsidR="002B737F" w:rsidRPr="00C65BF9">
        <w:rPr>
          <w:rFonts w:ascii="Book Antiqua" w:hAnsi="Book Antiqua"/>
        </w:rPr>
        <w:t xml:space="preserve">miss rate; </w:t>
      </w:r>
      <w:r w:rsidR="00F7387B" w:rsidRPr="00C65BF9">
        <w:rPr>
          <w:rFonts w:ascii="Book Antiqua" w:hAnsi="Book Antiqua"/>
        </w:rPr>
        <w:t xml:space="preserve">Interval </w:t>
      </w:r>
      <w:r w:rsidR="002B737F" w:rsidRPr="00C65BF9">
        <w:rPr>
          <w:rFonts w:ascii="Book Antiqua" w:hAnsi="Book Antiqua"/>
        </w:rPr>
        <w:t xml:space="preserve">cancer; Boston Bowel Preparation Scale; </w:t>
      </w:r>
      <w:r w:rsidR="00F7387B" w:rsidRPr="00C65BF9">
        <w:rPr>
          <w:rFonts w:ascii="Book Antiqua" w:hAnsi="Book Antiqua"/>
        </w:rPr>
        <w:t xml:space="preserve">Right </w:t>
      </w:r>
      <w:r w:rsidR="002B737F" w:rsidRPr="00C65BF9">
        <w:rPr>
          <w:rFonts w:ascii="Book Antiqua" w:hAnsi="Book Antiqua"/>
        </w:rPr>
        <w:t xml:space="preserve">sided colon; </w:t>
      </w:r>
      <w:r w:rsidR="00F7387B" w:rsidRPr="00C65BF9">
        <w:rPr>
          <w:rFonts w:ascii="Book Antiqua" w:hAnsi="Book Antiqua"/>
        </w:rPr>
        <w:t xml:space="preserve">Flat </w:t>
      </w:r>
      <w:r w:rsidR="002B737F" w:rsidRPr="00C65BF9">
        <w:rPr>
          <w:rFonts w:ascii="Book Antiqua" w:hAnsi="Book Antiqua"/>
        </w:rPr>
        <w:t>adenoma</w:t>
      </w:r>
    </w:p>
    <w:bookmarkEnd w:id="75"/>
    <w:bookmarkEnd w:id="76"/>
    <w:bookmarkEnd w:id="77"/>
    <w:bookmarkEnd w:id="78"/>
    <w:bookmarkEnd w:id="79"/>
    <w:bookmarkEnd w:id="80"/>
    <w:bookmarkEnd w:id="8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126EDE" w:rsidRPr="00C65BF9" w:rsidRDefault="00126EDE" w:rsidP="00C6167B">
      <w:pPr>
        <w:tabs>
          <w:tab w:val="left" w:pos="1650"/>
        </w:tabs>
        <w:adjustRightInd w:val="0"/>
        <w:snapToGrid w:val="0"/>
        <w:spacing w:line="360" w:lineRule="auto"/>
        <w:jc w:val="both"/>
        <w:rPr>
          <w:rFonts w:ascii="Book Antiqua" w:eastAsiaTheme="minorEastAsia" w:hAnsi="Book Antiqua"/>
          <w:lang w:eastAsia="zh-CN"/>
        </w:rPr>
      </w:pPr>
    </w:p>
    <w:p w:rsidR="00F7387B" w:rsidRPr="00C65BF9" w:rsidRDefault="00F7387B" w:rsidP="00F7387B">
      <w:pPr>
        <w:widowControl w:val="0"/>
        <w:spacing w:line="360" w:lineRule="auto"/>
        <w:jc w:val="both"/>
        <w:rPr>
          <w:rFonts w:ascii="Book Antiqua" w:eastAsia="宋体" w:hAnsi="Book Antiqua"/>
          <w:kern w:val="2"/>
          <w:lang w:eastAsia="zh-CN"/>
        </w:rPr>
      </w:pPr>
      <w:bookmarkStart w:id="113" w:name="OLE_LINK310"/>
      <w:proofErr w:type="gramStart"/>
      <w:r w:rsidRPr="00C65BF9">
        <w:rPr>
          <w:rFonts w:ascii="Book Antiqua" w:eastAsia="宋体" w:hAnsi="Book Antiqua"/>
          <w:b/>
          <w:kern w:val="2"/>
          <w:lang w:eastAsia="zh-CN"/>
        </w:rPr>
        <w:t>© The Author(s) 2015.</w:t>
      </w:r>
      <w:proofErr w:type="gramEnd"/>
      <w:r w:rsidRPr="00C65BF9">
        <w:rPr>
          <w:rFonts w:ascii="Book Antiqua" w:eastAsia="宋体" w:hAnsi="Book Antiqua"/>
          <w:b/>
          <w:kern w:val="2"/>
          <w:lang w:eastAsia="zh-CN"/>
        </w:rPr>
        <w:t xml:space="preserve"> </w:t>
      </w:r>
      <w:proofErr w:type="gramStart"/>
      <w:r w:rsidRPr="00C65BF9">
        <w:rPr>
          <w:rFonts w:ascii="Book Antiqua" w:eastAsia="宋体" w:hAnsi="Book Antiqua"/>
          <w:kern w:val="2"/>
          <w:lang w:eastAsia="zh-CN"/>
        </w:rPr>
        <w:t xml:space="preserve">Published by </w:t>
      </w:r>
      <w:proofErr w:type="spellStart"/>
      <w:r w:rsidRPr="00C65BF9">
        <w:rPr>
          <w:rFonts w:ascii="Book Antiqua" w:eastAsia="宋体" w:hAnsi="Book Antiqua"/>
          <w:kern w:val="2"/>
          <w:lang w:eastAsia="zh-CN"/>
        </w:rPr>
        <w:t>Baishideng</w:t>
      </w:r>
      <w:proofErr w:type="spellEnd"/>
      <w:r w:rsidRPr="00C65BF9">
        <w:rPr>
          <w:rFonts w:ascii="Book Antiqua" w:eastAsia="宋体" w:hAnsi="Book Antiqua"/>
          <w:kern w:val="2"/>
          <w:lang w:eastAsia="zh-CN"/>
        </w:rPr>
        <w:t xml:space="preserve"> Publishing Group Inc.</w:t>
      </w:r>
      <w:proofErr w:type="gramEnd"/>
      <w:r w:rsidRPr="00C65BF9">
        <w:rPr>
          <w:rFonts w:ascii="Book Antiqua" w:eastAsia="宋体" w:hAnsi="Book Antiqua"/>
          <w:kern w:val="2"/>
          <w:lang w:eastAsia="zh-CN"/>
        </w:rPr>
        <w:t xml:space="preserve"> All rights reserved.</w:t>
      </w:r>
    </w:p>
    <w:bookmarkEnd w:id="113"/>
    <w:p w:rsidR="00F7387B" w:rsidRPr="00C65BF9" w:rsidRDefault="00F7387B" w:rsidP="00C6167B">
      <w:pPr>
        <w:tabs>
          <w:tab w:val="left" w:pos="1650"/>
        </w:tabs>
        <w:adjustRightInd w:val="0"/>
        <w:snapToGrid w:val="0"/>
        <w:spacing w:line="360" w:lineRule="auto"/>
        <w:jc w:val="both"/>
        <w:rPr>
          <w:rFonts w:ascii="Book Antiqua" w:eastAsiaTheme="minorEastAsia" w:hAnsi="Book Antiqua"/>
          <w:lang w:eastAsia="zh-CN"/>
        </w:rPr>
      </w:pPr>
    </w:p>
    <w:p w:rsidR="00706464" w:rsidRPr="00C65BF9" w:rsidRDefault="00126EDE" w:rsidP="00F7387B">
      <w:pPr>
        <w:adjustRightInd w:val="0"/>
        <w:snapToGrid w:val="0"/>
        <w:spacing w:line="360" w:lineRule="auto"/>
        <w:jc w:val="both"/>
        <w:rPr>
          <w:rFonts w:ascii="Book Antiqua" w:hAnsi="Book Antiqua" w:cs="Arial"/>
          <w:bCs/>
        </w:rPr>
      </w:pPr>
      <w:bookmarkStart w:id="114" w:name="OLE_LINK1196"/>
      <w:bookmarkStart w:id="115" w:name="OLE_LINK1154"/>
      <w:bookmarkStart w:id="116" w:name="OLE_LINK1155"/>
      <w:bookmarkStart w:id="117" w:name="OLE_LINK1322"/>
      <w:bookmarkStart w:id="118" w:name="OLE_LINK1044"/>
      <w:bookmarkStart w:id="119" w:name="OLE_LINK1224"/>
      <w:bookmarkStart w:id="120" w:name="OLE_LINK1225"/>
      <w:bookmarkStart w:id="121" w:name="OLE_LINK1634"/>
      <w:bookmarkStart w:id="122" w:name="OLE_LINK1635"/>
      <w:bookmarkStart w:id="123" w:name="OLE_LINK1762"/>
      <w:bookmarkStart w:id="124" w:name="OLE_LINK1763"/>
      <w:bookmarkStart w:id="125" w:name="OLE_LINK1764"/>
      <w:bookmarkStart w:id="126" w:name="OLE_LINK1939"/>
      <w:bookmarkStart w:id="127" w:name="OLE_LINK2194"/>
      <w:bookmarkStart w:id="128" w:name="OLE_LINK2878"/>
      <w:bookmarkStart w:id="129" w:name="OLE_LINK576"/>
      <w:bookmarkStart w:id="130" w:name="OLE_LINK579"/>
      <w:bookmarkStart w:id="131" w:name="OLE_LINK580"/>
      <w:bookmarkStart w:id="132" w:name="OLE_LINK521"/>
      <w:bookmarkStart w:id="133" w:name="OLE_LINK1043"/>
      <w:bookmarkStart w:id="134" w:name="OLE_LINK1886"/>
      <w:bookmarkStart w:id="135" w:name="OLE_LINK1887"/>
      <w:bookmarkStart w:id="136" w:name="OLE_LINK1888"/>
      <w:bookmarkStart w:id="137" w:name="OLE_LINK1889"/>
      <w:bookmarkStart w:id="138" w:name="OLE_LINK1903"/>
      <w:bookmarkStart w:id="139" w:name="OLE_LINK2083"/>
      <w:bookmarkStart w:id="140" w:name="OLE_LINK2084"/>
      <w:bookmarkStart w:id="141" w:name="OLE_LINK1977"/>
      <w:bookmarkStart w:id="142" w:name="OLE_LINK3258"/>
      <w:bookmarkStart w:id="143" w:name="OLE_LINK274"/>
      <w:bookmarkStart w:id="144" w:name="OLE_LINK275"/>
      <w:bookmarkStart w:id="145" w:name="OLE_LINK309"/>
      <w:bookmarkStart w:id="146" w:name="OLE_LINK477"/>
      <w:bookmarkStart w:id="147" w:name="OLE_LINK352"/>
      <w:bookmarkEnd w:id="82"/>
      <w:bookmarkEnd w:id="83"/>
      <w:bookmarkEnd w:id="84"/>
      <w:bookmarkEnd w:id="85"/>
      <w:r w:rsidRPr="00C65BF9">
        <w:rPr>
          <w:rFonts w:ascii="Book Antiqua" w:hAnsi="Book Antiqua" w:cs="宋体"/>
          <w:b/>
        </w:rPr>
        <w:t>Core tip:</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C65BF9">
        <w:rPr>
          <w:rFonts w:ascii="Book Antiqua" w:hAnsi="Book Antiqua" w:cs="宋体"/>
        </w:rPr>
        <w:t xml:space="preserve"> </w:t>
      </w:r>
      <w:bookmarkStart w:id="148" w:name="OLE_LINK14"/>
      <w:bookmarkStart w:id="149" w:name="OLE_LINK15"/>
      <w:bookmarkStart w:id="150" w:name="OLE_LINK1130"/>
      <w:bookmarkStart w:id="151" w:name="OLE_LINK1131"/>
      <w:bookmarkStart w:id="152" w:name="_GoBack"/>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706464" w:rsidRPr="00C65BF9">
        <w:rPr>
          <w:rFonts w:ascii="Book Antiqua" w:hAnsi="Book Antiqua"/>
        </w:rPr>
        <w:t xml:space="preserve">Stool </w:t>
      </w:r>
      <w:r w:rsidR="002B737F" w:rsidRPr="00C65BF9">
        <w:rPr>
          <w:rFonts w:ascii="Book Antiqua" w:hAnsi="Book Antiqua"/>
        </w:rPr>
        <w:t>tend</w:t>
      </w:r>
      <w:r w:rsidR="00706464" w:rsidRPr="00C65BF9">
        <w:rPr>
          <w:rFonts w:ascii="Book Antiqua" w:hAnsi="Book Antiqua"/>
        </w:rPr>
        <w:t>s</w:t>
      </w:r>
      <w:r w:rsidR="002B737F" w:rsidRPr="00C65BF9">
        <w:rPr>
          <w:rFonts w:ascii="Book Antiqua" w:hAnsi="Book Antiqua"/>
        </w:rPr>
        <w:t xml:space="preserve"> to hinder visibility during colonoscopy</w:t>
      </w:r>
      <w:r w:rsidR="009F2EC4" w:rsidRPr="00C65BF9">
        <w:rPr>
          <w:rFonts w:ascii="Book Antiqua" w:hAnsi="Book Antiqua"/>
        </w:rPr>
        <w:t>,</w:t>
      </w:r>
      <w:r w:rsidR="002B737F" w:rsidRPr="00C65BF9">
        <w:rPr>
          <w:rFonts w:ascii="Book Antiqua" w:hAnsi="Book Antiqua"/>
        </w:rPr>
        <w:t xml:space="preserve"> and </w:t>
      </w:r>
      <w:r w:rsidR="001E0189" w:rsidRPr="00C65BF9">
        <w:rPr>
          <w:rFonts w:ascii="Book Antiqua" w:hAnsi="Book Antiqua"/>
        </w:rPr>
        <w:t>its presence therefore increases</w:t>
      </w:r>
      <w:r w:rsidR="00706464" w:rsidRPr="00C65BF9">
        <w:rPr>
          <w:rFonts w:ascii="Book Antiqua" w:hAnsi="Book Antiqua"/>
        </w:rPr>
        <w:t xml:space="preserve"> </w:t>
      </w:r>
      <w:r w:rsidR="002B737F" w:rsidRPr="00C65BF9">
        <w:rPr>
          <w:rFonts w:ascii="Book Antiqua" w:hAnsi="Book Antiqua"/>
        </w:rPr>
        <w:t xml:space="preserve">the risk </w:t>
      </w:r>
      <w:r w:rsidR="001E0189" w:rsidRPr="00C65BF9">
        <w:rPr>
          <w:rFonts w:ascii="Book Antiqua" w:hAnsi="Book Antiqua"/>
        </w:rPr>
        <w:t xml:space="preserve">that lesions will be </w:t>
      </w:r>
      <w:r w:rsidR="002B737F" w:rsidRPr="00C65BF9">
        <w:rPr>
          <w:rFonts w:ascii="Book Antiqua" w:hAnsi="Book Antiqua"/>
        </w:rPr>
        <w:t xml:space="preserve">overlooked. The </w:t>
      </w:r>
      <w:proofErr w:type="spellStart"/>
      <w:r w:rsidR="002B737F" w:rsidRPr="00C65BF9">
        <w:rPr>
          <w:rFonts w:ascii="Book Antiqua" w:hAnsi="Book Antiqua"/>
        </w:rPr>
        <w:t>JetPrep</w:t>
      </w:r>
      <w:proofErr w:type="spellEnd"/>
      <w:r w:rsidR="002B737F" w:rsidRPr="00C65BF9">
        <w:rPr>
          <w:rFonts w:ascii="Book Antiqua" w:hAnsi="Book Antiqua"/>
        </w:rPr>
        <w:t xml:space="preserve"> system is a</w:t>
      </w:r>
      <w:r w:rsidR="001E0189" w:rsidRPr="00C65BF9">
        <w:rPr>
          <w:rFonts w:ascii="Book Antiqua" w:hAnsi="Book Antiqua"/>
        </w:rPr>
        <w:t>n</w:t>
      </w:r>
      <w:r w:rsidR="002B737F" w:rsidRPr="00C65BF9">
        <w:rPr>
          <w:rFonts w:ascii="Book Antiqua" w:hAnsi="Book Antiqua"/>
        </w:rPr>
        <w:t xml:space="preserve"> irrigation system</w:t>
      </w:r>
      <w:r w:rsidR="001E0189" w:rsidRPr="00C65BF9">
        <w:rPr>
          <w:rFonts w:ascii="Book Antiqua" w:hAnsi="Book Antiqua"/>
        </w:rPr>
        <w:t xml:space="preserve"> that was designed</w:t>
      </w:r>
      <w:r w:rsidR="002B737F" w:rsidRPr="00C65BF9">
        <w:rPr>
          <w:rFonts w:ascii="Book Antiqua" w:hAnsi="Book Antiqua"/>
        </w:rPr>
        <w:t xml:space="preserve"> for </w:t>
      </w:r>
      <w:proofErr w:type="spellStart"/>
      <w:r w:rsidR="002B737F" w:rsidRPr="00C65BF9">
        <w:rPr>
          <w:rFonts w:ascii="Book Antiqua" w:hAnsi="Book Antiqua"/>
        </w:rPr>
        <w:t>intraprocedural</w:t>
      </w:r>
      <w:proofErr w:type="spellEnd"/>
      <w:r w:rsidR="002B737F" w:rsidRPr="00C65BF9">
        <w:rPr>
          <w:rFonts w:ascii="Book Antiqua" w:hAnsi="Book Antiqua"/>
        </w:rPr>
        <w:t xml:space="preserve"> colon cleansing. </w:t>
      </w:r>
      <w:r w:rsidR="00EF5F79" w:rsidRPr="00C65BF9">
        <w:rPr>
          <w:rFonts w:ascii="Book Antiqua" w:hAnsi="Book Antiqua"/>
        </w:rPr>
        <w:t xml:space="preserve">The </w:t>
      </w:r>
      <w:r w:rsidR="001E0189" w:rsidRPr="00C65BF9">
        <w:rPr>
          <w:rFonts w:ascii="Book Antiqua" w:hAnsi="Book Antiqua"/>
        </w:rPr>
        <w:t>a</w:t>
      </w:r>
      <w:r w:rsidR="002B737F" w:rsidRPr="00C65BF9">
        <w:rPr>
          <w:rFonts w:ascii="Book Antiqua" w:hAnsi="Book Antiqua"/>
        </w:rPr>
        <w:t xml:space="preserve">im of </w:t>
      </w:r>
      <w:r w:rsidR="001E0189" w:rsidRPr="00C65BF9">
        <w:rPr>
          <w:rFonts w:ascii="Book Antiqua" w:hAnsi="Book Antiqua"/>
        </w:rPr>
        <w:t xml:space="preserve">this </w:t>
      </w:r>
      <w:r w:rsidR="002B737F" w:rsidRPr="00C65BF9">
        <w:rPr>
          <w:rFonts w:ascii="Book Antiqua" w:hAnsi="Book Antiqua"/>
        </w:rPr>
        <w:t>randomized</w:t>
      </w:r>
      <w:r w:rsidR="001E0189" w:rsidRPr="00C65BF9">
        <w:rPr>
          <w:rFonts w:ascii="Book Antiqua" w:hAnsi="Book Antiqua"/>
        </w:rPr>
        <w:t>,</w:t>
      </w:r>
      <w:r w:rsidR="002B737F" w:rsidRPr="00C65BF9">
        <w:rPr>
          <w:rFonts w:ascii="Book Antiqua" w:hAnsi="Book Antiqua"/>
        </w:rPr>
        <w:t xml:space="preserve"> prospective study was to investigate the impact of </w:t>
      </w:r>
      <w:proofErr w:type="spellStart"/>
      <w:r w:rsidR="002B737F" w:rsidRPr="00C65BF9">
        <w:rPr>
          <w:rFonts w:ascii="Book Antiqua" w:hAnsi="Book Antiqua"/>
        </w:rPr>
        <w:t>JetPrep</w:t>
      </w:r>
      <w:proofErr w:type="spellEnd"/>
      <w:r w:rsidR="002B737F" w:rsidRPr="00C65BF9">
        <w:rPr>
          <w:rFonts w:ascii="Book Antiqua" w:hAnsi="Book Antiqua"/>
        </w:rPr>
        <w:t xml:space="preserve"> cleansing on detection rates of ad</w:t>
      </w:r>
      <w:r w:rsidR="00706464" w:rsidRPr="00C65BF9">
        <w:rPr>
          <w:rFonts w:ascii="Book Antiqua" w:hAnsi="Book Antiqua"/>
        </w:rPr>
        <w:t>enomas</w:t>
      </w:r>
      <w:r w:rsidR="002B737F" w:rsidRPr="00C65BF9">
        <w:rPr>
          <w:rFonts w:ascii="Book Antiqua" w:hAnsi="Book Antiqua"/>
        </w:rPr>
        <w:t>.</w:t>
      </w:r>
      <w:r w:rsidR="00706464" w:rsidRPr="00C65BF9">
        <w:rPr>
          <w:rFonts w:ascii="Book Antiqua" w:hAnsi="Book Antiqua"/>
        </w:rPr>
        <w:t xml:space="preserve"> </w:t>
      </w:r>
      <w:r w:rsidR="001E0189" w:rsidRPr="00C65BF9">
        <w:rPr>
          <w:rFonts w:ascii="Book Antiqua" w:hAnsi="Book Antiqua" w:cs="Lucida Sans"/>
        </w:rPr>
        <w:t xml:space="preserve">The </w:t>
      </w:r>
      <w:proofErr w:type="spellStart"/>
      <w:r w:rsidR="001E0189" w:rsidRPr="00C65BF9">
        <w:rPr>
          <w:rFonts w:ascii="Book Antiqua" w:hAnsi="Book Antiqua" w:cs="Lucida Sans"/>
        </w:rPr>
        <w:t>JetPrep</w:t>
      </w:r>
      <w:proofErr w:type="spellEnd"/>
      <w:r w:rsidR="001E0189" w:rsidRPr="00C65BF9">
        <w:rPr>
          <w:rFonts w:ascii="Book Antiqua" w:hAnsi="Book Antiqua" w:cs="Lucida Sans"/>
        </w:rPr>
        <w:t xml:space="preserve"> system enabled b</w:t>
      </w:r>
      <w:r w:rsidR="00706464" w:rsidRPr="00C65BF9">
        <w:rPr>
          <w:rFonts w:ascii="Book Antiqua" w:hAnsi="Book Antiqua" w:cs="Lucida Sans"/>
        </w:rPr>
        <w:t>etter cleansing</w:t>
      </w:r>
      <w:r w:rsidR="001E0189" w:rsidRPr="00C65BF9">
        <w:rPr>
          <w:rFonts w:ascii="Book Antiqua" w:hAnsi="Book Antiqua" w:cs="Lucida Sans"/>
        </w:rPr>
        <w:t xml:space="preserve"> of the colon, which increased </w:t>
      </w:r>
      <w:r w:rsidR="00706464" w:rsidRPr="00C65BF9">
        <w:rPr>
          <w:rFonts w:ascii="Book Antiqua" w:hAnsi="Book Antiqua" w:cs="Lucida Sans"/>
        </w:rPr>
        <w:t xml:space="preserve">the detection </w:t>
      </w:r>
      <w:r w:rsidR="001E0189" w:rsidRPr="00C65BF9">
        <w:rPr>
          <w:rFonts w:ascii="Book Antiqua" w:hAnsi="Book Antiqua" w:cs="Lucida Sans"/>
        </w:rPr>
        <w:t xml:space="preserve">of </w:t>
      </w:r>
      <w:r w:rsidR="00706464" w:rsidRPr="00C65BF9">
        <w:rPr>
          <w:rFonts w:ascii="Book Antiqua" w:hAnsi="Book Antiqua" w:cs="Lucida Sans"/>
        </w:rPr>
        <w:t xml:space="preserve">polyps </w:t>
      </w:r>
      <w:r w:rsidR="001E0189" w:rsidRPr="00C65BF9">
        <w:rPr>
          <w:rFonts w:ascii="Book Antiqua" w:hAnsi="Book Antiqua" w:cs="Lucida Sans"/>
        </w:rPr>
        <w:t xml:space="preserve">throughout </w:t>
      </w:r>
      <w:r w:rsidR="00706464" w:rsidRPr="00C65BF9">
        <w:rPr>
          <w:rFonts w:ascii="Book Antiqua" w:hAnsi="Book Antiqua" w:cs="Lucida Sans"/>
        </w:rPr>
        <w:t>the entire colon</w:t>
      </w:r>
      <w:r w:rsidR="001E0189" w:rsidRPr="00C65BF9">
        <w:rPr>
          <w:rFonts w:ascii="Book Antiqua" w:hAnsi="Book Antiqua" w:cs="Lucida Sans"/>
        </w:rPr>
        <w:t xml:space="preserve"> and </w:t>
      </w:r>
      <w:r w:rsidR="00706464" w:rsidRPr="00C65BF9">
        <w:rPr>
          <w:rFonts w:ascii="Book Antiqua" w:hAnsi="Book Antiqua" w:cs="Lucida Sans"/>
        </w:rPr>
        <w:t xml:space="preserve">especially </w:t>
      </w:r>
      <w:r w:rsidR="001E0189" w:rsidRPr="00C65BF9">
        <w:rPr>
          <w:rFonts w:ascii="Book Antiqua" w:hAnsi="Book Antiqua" w:cs="Lucida Sans"/>
        </w:rPr>
        <w:t xml:space="preserve">on </w:t>
      </w:r>
      <w:r w:rsidR="00EF5F79" w:rsidRPr="00C65BF9">
        <w:rPr>
          <w:rFonts w:ascii="Book Antiqua" w:hAnsi="Book Antiqua" w:cs="Lucida Sans"/>
        </w:rPr>
        <w:t xml:space="preserve">its </w:t>
      </w:r>
      <w:r w:rsidR="00706464" w:rsidRPr="00C65BF9">
        <w:rPr>
          <w:rFonts w:ascii="Book Antiqua" w:hAnsi="Book Antiqua" w:cs="Lucida Sans"/>
        </w:rPr>
        <w:t>right</w:t>
      </w:r>
      <w:r w:rsidR="001E0189" w:rsidRPr="00C65BF9">
        <w:rPr>
          <w:rFonts w:ascii="Book Antiqua" w:hAnsi="Book Antiqua" w:cs="Lucida Sans"/>
        </w:rPr>
        <w:t xml:space="preserve"> </w:t>
      </w:r>
      <w:r w:rsidR="00706464" w:rsidRPr="00C65BF9">
        <w:rPr>
          <w:rFonts w:ascii="Book Antiqua" w:hAnsi="Book Antiqua" w:cs="Lucida Sans"/>
        </w:rPr>
        <w:t>side (</w:t>
      </w:r>
      <w:r w:rsidR="00F7387B" w:rsidRPr="00C65BF9">
        <w:rPr>
          <w:rFonts w:ascii="Book Antiqua" w:hAnsi="Book Antiqua" w:cs="Lucida Sans"/>
          <w:i/>
        </w:rPr>
        <w:t xml:space="preserve">P &lt; </w:t>
      </w:r>
      <w:r w:rsidR="00706464" w:rsidRPr="00C65BF9">
        <w:rPr>
          <w:rFonts w:ascii="Book Antiqua" w:hAnsi="Book Antiqua" w:cs="Lucida Sans"/>
        </w:rPr>
        <w:t xml:space="preserve">0.001). </w:t>
      </w:r>
      <w:r w:rsidR="00706464" w:rsidRPr="00C65BF9">
        <w:rPr>
          <w:rFonts w:ascii="Book Antiqua" w:hAnsi="Book Antiqua"/>
        </w:rPr>
        <w:t xml:space="preserve">Based on the results of </w:t>
      </w:r>
      <w:r w:rsidR="001E0189" w:rsidRPr="00C65BF9">
        <w:rPr>
          <w:rFonts w:ascii="Book Antiqua" w:hAnsi="Book Antiqua"/>
        </w:rPr>
        <w:t xml:space="preserve">this </w:t>
      </w:r>
      <w:r w:rsidR="00706464" w:rsidRPr="00C65BF9">
        <w:rPr>
          <w:rFonts w:ascii="Book Antiqua" w:hAnsi="Book Antiqua"/>
        </w:rPr>
        <w:t>study</w:t>
      </w:r>
      <w:r w:rsidR="009F2EC4" w:rsidRPr="00C65BF9">
        <w:rPr>
          <w:rFonts w:ascii="Book Antiqua" w:hAnsi="Book Antiqua"/>
        </w:rPr>
        <w:t>,</w:t>
      </w:r>
      <w:r w:rsidR="00706464" w:rsidRPr="00C65BF9">
        <w:rPr>
          <w:rFonts w:ascii="Book Antiqua" w:hAnsi="Book Antiqua"/>
        </w:rPr>
        <w:t xml:space="preserve"> the </w:t>
      </w:r>
      <w:proofErr w:type="spellStart"/>
      <w:r w:rsidR="00706464" w:rsidRPr="00C65BF9">
        <w:rPr>
          <w:rFonts w:ascii="Book Antiqua" w:hAnsi="Book Antiqua"/>
        </w:rPr>
        <w:t>JetPrep</w:t>
      </w:r>
      <w:proofErr w:type="spellEnd"/>
      <w:r w:rsidR="00706464" w:rsidRPr="00C65BF9">
        <w:rPr>
          <w:rFonts w:ascii="Book Antiqua" w:hAnsi="Book Antiqua"/>
        </w:rPr>
        <w:t xml:space="preserve"> flushing device may be </w:t>
      </w:r>
      <w:r w:rsidR="00EF5F79" w:rsidRPr="00C65BF9">
        <w:rPr>
          <w:rFonts w:ascii="Book Antiqua" w:hAnsi="Book Antiqua"/>
        </w:rPr>
        <w:t xml:space="preserve">broadly </w:t>
      </w:r>
      <w:r w:rsidR="00706464" w:rsidRPr="00C65BF9">
        <w:rPr>
          <w:rFonts w:ascii="Book Antiqua" w:hAnsi="Book Antiqua"/>
        </w:rPr>
        <w:t xml:space="preserve">recommended for use </w:t>
      </w:r>
      <w:r w:rsidR="00EF5F79" w:rsidRPr="00C65BF9">
        <w:rPr>
          <w:rFonts w:ascii="Book Antiqua" w:hAnsi="Book Antiqua"/>
        </w:rPr>
        <w:t>during</w:t>
      </w:r>
      <w:r w:rsidR="00706464" w:rsidRPr="00C65BF9">
        <w:rPr>
          <w:rFonts w:ascii="Book Antiqua" w:hAnsi="Book Antiqua"/>
        </w:rPr>
        <w:t xml:space="preserve"> screening colonoscopy to improve bowel preparation and to increase polyp detection rate</w:t>
      </w:r>
      <w:r w:rsidR="009F2EC4" w:rsidRPr="00C65BF9">
        <w:rPr>
          <w:rFonts w:ascii="Book Antiqua" w:hAnsi="Book Antiqua"/>
        </w:rPr>
        <w:t>s</w:t>
      </w:r>
      <w:r w:rsidR="00706464" w:rsidRPr="00C65BF9">
        <w:rPr>
          <w:rFonts w:ascii="Book Antiqua" w:hAnsi="Book Antiqua"/>
        </w:rPr>
        <w:t>.</w:t>
      </w:r>
    </w:p>
    <w:bookmarkEnd w:id="148"/>
    <w:bookmarkEnd w:id="149"/>
    <w:bookmarkEnd w:id="152"/>
    <w:p w:rsidR="002B737F" w:rsidRPr="00C65BF9" w:rsidRDefault="002B737F" w:rsidP="00C6167B">
      <w:pPr>
        <w:adjustRightInd w:val="0"/>
        <w:snapToGrid w:val="0"/>
        <w:spacing w:line="360" w:lineRule="auto"/>
        <w:jc w:val="both"/>
        <w:rPr>
          <w:rFonts w:ascii="Book Antiqua" w:hAnsi="Book Antiqua"/>
        </w:rPr>
      </w:pPr>
    </w:p>
    <w:p w:rsidR="00F7387B" w:rsidRPr="00C65BF9" w:rsidRDefault="00F7387B" w:rsidP="00F7387B">
      <w:pPr>
        <w:pStyle w:val="MS"/>
        <w:spacing w:line="360" w:lineRule="auto"/>
        <w:rPr>
          <w:rFonts w:ascii="Book Antiqua" w:eastAsia="宋体" w:hAnsi="Book Antiqua" w:cs="Times New Roman"/>
          <w:color w:val="auto"/>
          <w:sz w:val="24"/>
          <w:szCs w:val="24"/>
          <w:lang w:eastAsia="zh-CN"/>
        </w:rPr>
      </w:pPr>
      <w:bookmarkStart w:id="153" w:name="OLE_LINK16"/>
      <w:bookmarkStart w:id="154" w:name="OLE_LINK17"/>
      <w:r w:rsidRPr="00C65BF9">
        <w:rPr>
          <w:rFonts w:ascii="Book Antiqua" w:hAnsi="Book Antiqua"/>
          <w:color w:val="auto"/>
          <w:sz w:val="24"/>
          <w:szCs w:val="24"/>
        </w:rPr>
        <w:t>Hoffman</w:t>
      </w:r>
      <w:r w:rsidRPr="00C65BF9">
        <w:rPr>
          <w:rFonts w:ascii="Book Antiqua" w:eastAsiaTheme="minorEastAsia" w:hAnsi="Book Antiqua"/>
          <w:color w:val="auto"/>
          <w:sz w:val="24"/>
          <w:szCs w:val="24"/>
          <w:lang w:eastAsia="zh-CN"/>
        </w:rPr>
        <w:t xml:space="preserve"> A</w:t>
      </w:r>
      <w:r w:rsidRPr="00C65BF9">
        <w:rPr>
          <w:rFonts w:ascii="Book Antiqua" w:hAnsi="Book Antiqua"/>
          <w:color w:val="auto"/>
          <w:sz w:val="24"/>
          <w:szCs w:val="24"/>
        </w:rPr>
        <w:t>, Murthy</w:t>
      </w:r>
      <w:r w:rsidRPr="00C65BF9">
        <w:rPr>
          <w:rFonts w:ascii="Book Antiqua" w:eastAsiaTheme="minorEastAsia" w:hAnsi="Book Antiqua"/>
          <w:color w:val="auto"/>
          <w:sz w:val="24"/>
          <w:szCs w:val="24"/>
          <w:lang w:eastAsia="zh-CN"/>
        </w:rPr>
        <w:t xml:space="preserve"> S</w:t>
      </w:r>
      <w:r w:rsidRPr="00C65BF9">
        <w:rPr>
          <w:rFonts w:ascii="Book Antiqua" w:hAnsi="Book Antiqua"/>
          <w:color w:val="auto"/>
          <w:sz w:val="24"/>
          <w:szCs w:val="24"/>
        </w:rPr>
        <w:t xml:space="preserve">, </w:t>
      </w:r>
      <w:proofErr w:type="spellStart"/>
      <w:r w:rsidRPr="00C65BF9">
        <w:rPr>
          <w:rFonts w:ascii="Book Antiqua" w:hAnsi="Book Antiqua"/>
          <w:color w:val="auto"/>
          <w:sz w:val="24"/>
          <w:szCs w:val="24"/>
        </w:rPr>
        <w:t>Pompetzki</w:t>
      </w:r>
      <w:proofErr w:type="spellEnd"/>
      <w:r w:rsidRPr="00C65BF9">
        <w:rPr>
          <w:rFonts w:ascii="Book Antiqua" w:eastAsiaTheme="minorEastAsia" w:hAnsi="Book Antiqua"/>
          <w:color w:val="auto"/>
          <w:sz w:val="24"/>
          <w:szCs w:val="24"/>
          <w:lang w:eastAsia="zh-CN"/>
        </w:rPr>
        <w:t xml:space="preserve"> L</w:t>
      </w:r>
      <w:r w:rsidRPr="00C65BF9">
        <w:rPr>
          <w:rFonts w:ascii="Book Antiqua" w:hAnsi="Book Antiqua"/>
          <w:color w:val="auto"/>
          <w:sz w:val="24"/>
          <w:szCs w:val="24"/>
        </w:rPr>
        <w:t>, Rey</w:t>
      </w:r>
      <w:r w:rsidRPr="00C65BF9">
        <w:rPr>
          <w:rFonts w:ascii="Book Antiqua" w:eastAsiaTheme="minorEastAsia" w:hAnsi="Book Antiqua"/>
          <w:color w:val="auto"/>
          <w:sz w:val="24"/>
          <w:szCs w:val="24"/>
          <w:lang w:eastAsia="zh-CN"/>
        </w:rPr>
        <w:t xml:space="preserve"> JW</w:t>
      </w:r>
      <w:r w:rsidRPr="00C65BF9">
        <w:rPr>
          <w:rFonts w:ascii="Book Antiqua" w:hAnsi="Book Antiqua"/>
          <w:color w:val="auto"/>
          <w:sz w:val="24"/>
          <w:szCs w:val="24"/>
        </w:rPr>
        <w:t>, Goetz</w:t>
      </w:r>
      <w:r w:rsidRPr="00C65BF9">
        <w:rPr>
          <w:rFonts w:ascii="Book Antiqua" w:eastAsiaTheme="minorEastAsia" w:hAnsi="Book Antiqua"/>
          <w:color w:val="auto"/>
          <w:sz w:val="24"/>
          <w:szCs w:val="24"/>
          <w:lang w:eastAsia="zh-CN"/>
        </w:rPr>
        <w:t xml:space="preserve"> M</w:t>
      </w:r>
      <w:r w:rsidRPr="00C65BF9">
        <w:rPr>
          <w:rFonts w:ascii="Book Antiqua" w:hAnsi="Book Antiqua"/>
          <w:color w:val="auto"/>
          <w:sz w:val="24"/>
          <w:szCs w:val="24"/>
        </w:rPr>
        <w:t xml:space="preserve">, </w:t>
      </w:r>
      <w:proofErr w:type="spellStart"/>
      <w:r w:rsidRPr="00C65BF9">
        <w:rPr>
          <w:rFonts w:ascii="Book Antiqua" w:hAnsi="Book Antiqua"/>
          <w:color w:val="auto"/>
          <w:sz w:val="24"/>
          <w:szCs w:val="24"/>
        </w:rPr>
        <w:t>Tresch</w:t>
      </w:r>
      <w:proofErr w:type="spellEnd"/>
      <w:r w:rsidRPr="00C65BF9">
        <w:rPr>
          <w:rFonts w:ascii="Book Antiqua" w:eastAsiaTheme="minorEastAsia" w:hAnsi="Book Antiqua"/>
          <w:color w:val="auto"/>
          <w:sz w:val="24"/>
          <w:szCs w:val="24"/>
          <w:lang w:eastAsia="zh-CN"/>
        </w:rPr>
        <w:t xml:space="preserve"> A</w:t>
      </w:r>
      <w:r w:rsidRPr="00C65BF9">
        <w:rPr>
          <w:rFonts w:ascii="Book Antiqua" w:hAnsi="Book Antiqua"/>
          <w:color w:val="auto"/>
          <w:sz w:val="24"/>
          <w:szCs w:val="24"/>
        </w:rPr>
        <w:t>, Galle</w:t>
      </w:r>
      <w:r w:rsidRPr="00C65BF9">
        <w:rPr>
          <w:rFonts w:ascii="Book Antiqua" w:eastAsiaTheme="minorEastAsia" w:hAnsi="Book Antiqua"/>
          <w:color w:val="auto"/>
          <w:sz w:val="24"/>
          <w:szCs w:val="24"/>
          <w:lang w:eastAsia="zh-CN"/>
        </w:rPr>
        <w:t xml:space="preserve"> PR</w:t>
      </w:r>
      <w:r w:rsidRPr="00C65BF9">
        <w:rPr>
          <w:rFonts w:ascii="Book Antiqua" w:hAnsi="Book Antiqua"/>
          <w:color w:val="auto"/>
          <w:sz w:val="24"/>
          <w:szCs w:val="24"/>
        </w:rPr>
        <w:t xml:space="preserve">, </w:t>
      </w:r>
      <w:proofErr w:type="spellStart"/>
      <w:r w:rsidRPr="00C65BF9">
        <w:rPr>
          <w:rFonts w:ascii="Book Antiqua" w:hAnsi="Book Antiqua"/>
          <w:color w:val="auto"/>
          <w:sz w:val="24"/>
          <w:szCs w:val="24"/>
        </w:rPr>
        <w:t>Kiesslich</w:t>
      </w:r>
      <w:proofErr w:type="spellEnd"/>
      <w:r w:rsidRPr="00C65BF9">
        <w:rPr>
          <w:rFonts w:ascii="Book Antiqua" w:eastAsiaTheme="minorEastAsia" w:hAnsi="Book Antiqua"/>
          <w:color w:val="auto"/>
          <w:sz w:val="24"/>
          <w:szCs w:val="24"/>
          <w:lang w:eastAsia="zh-CN"/>
        </w:rPr>
        <w:t xml:space="preserve"> R. </w:t>
      </w:r>
      <w:proofErr w:type="spellStart"/>
      <w:r w:rsidRPr="00C65BF9">
        <w:rPr>
          <w:rFonts w:ascii="Book Antiqua" w:eastAsiaTheme="minorEastAsia" w:hAnsi="Book Antiqua"/>
          <w:color w:val="auto"/>
          <w:sz w:val="24"/>
          <w:szCs w:val="24"/>
          <w:lang w:eastAsia="zh-CN"/>
        </w:rPr>
        <w:t>Intraprocedural</w:t>
      </w:r>
      <w:proofErr w:type="spellEnd"/>
      <w:r w:rsidRPr="00C65BF9">
        <w:rPr>
          <w:rFonts w:ascii="Book Antiqua" w:eastAsiaTheme="minorEastAsia" w:hAnsi="Book Antiqua"/>
          <w:color w:val="auto"/>
          <w:sz w:val="24"/>
          <w:szCs w:val="24"/>
          <w:lang w:eastAsia="zh-CN"/>
        </w:rPr>
        <w:t xml:space="preserve"> bowel cleansing with the </w:t>
      </w:r>
      <w:proofErr w:type="spellStart"/>
      <w:r w:rsidRPr="00C65BF9">
        <w:rPr>
          <w:rFonts w:ascii="Book Antiqua" w:eastAsiaTheme="minorEastAsia" w:hAnsi="Book Antiqua"/>
          <w:color w:val="auto"/>
          <w:sz w:val="24"/>
          <w:szCs w:val="24"/>
          <w:lang w:eastAsia="zh-CN"/>
        </w:rPr>
        <w:t>JetPrep</w:t>
      </w:r>
      <w:proofErr w:type="spellEnd"/>
      <w:r w:rsidRPr="00C65BF9">
        <w:rPr>
          <w:rFonts w:ascii="Book Antiqua" w:eastAsiaTheme="minorEastAsia" w:hAnsi="Book Antiqua"/>
          <w:color w:val="auto"/>
          <w:sz w:val="24"/>
          <w:szCs w:val="24"/>
          <w:lang w:eastAsia="zh-CN"/>
        </w:rPr>
        <w:t xml:space="preserve"> cleansing system improves adenoma detection.</w:t>
      </w:r>
      <w:bookmarkStart w:id="155" w:name="OLE_LINK311"/>
      <w:bookmarkStart w:id="156" w:name="OLE_LINK313"/>
      <w:r w:rsidRPr="00C65BF9">
        <w:rPr>
          <w:rFonts w:ascii="Book Antiqua" w:hAnsi="Book Antiqua"/>
          <w:i/>
          <w:color w:val="auto"/>
          <w:sz w:val="24"/>
          <w:szCs w:val="24"/>
        </w:rPr>
        <w:t xml:space="preserve"> World J </w:t>
      </w:r>
      <w:proofErr w:type="spellStart"/>
      <w:r w:rsidRPr="00C65BF9">
        <w:rPr>
          <w:rFonts w:ascii="Book Antiqua" w:hAnsi="Book Antiqua"/>
          <w:i/>
          <w:color w:val="auto"/>
          <w:sz w:val="24"/>
          <w:szCs w:val="24"/>
        </w:rPr>
        <w:t>Gastroenterol</w:t>
      </w:r>
      <w:proofErr w:type="spellEnd"/>
      <w:r w:rsidRPr="00C65BF9">
        <w:rPr>
          <w:rFonts w:ascii="Book Antiqua" w:hAnsi="Book Antiqua"/>
          <w:color w:val="auto"/>
          <w:sz w:val="24"/>
          <w:szCs w:val="24"/>
        </w:rPr>
        <w:t xml:space="preserve"> </w:t>
      </w:r>
      <w:r w:rsidRPr="00C65BF9">
        <w:rPr>
          <w:rFonts w:ascii="Book Antiqua" w:eastAsia="宋体" w:hAnsi="Book Antiqua"/>
          <w:color w:val="auto"/>
          <w:sz w:val="24"/>
          <w:szCs w:val="24"/>
          <w:lang w:eastAsia="zh-CN"/>
        </w:rPr>
        <w:t>2015</w:t>
      </w:r>
      <w:r w:rsidRPr="00C65BF9">
        <w:rPr>
          <w:rFonts w:ascii="Book Antiqua" w:hAnsi="Book Antiqua"/>
          <w:color w:val="auto"/>
          <w:sz w:val="24"/>
          <w:szCs w:val="24"/>
        </w:rPr>
        <w:t xml:space="preserve">; </w:t>
      </w:r>
      <w:proofErr w:type="gramStart"/>
      <w:r w:rsidRPr="00C65BF9">
        <w:rPr>
          <w:rFonts w:ascii="Book Antiqua" w:hAnsi="Book Antiqua"/>
          <w:color w:val="auto"/>
          <w:sz w:val="24"/>
          <w:szCs w:val="24"/>
        </w:rPr>
        <w:t>In</w:t>
      </w:r>
      <w:proofErr w:type="gramEnd"/>
      <w:r w:rsidRPr="00C65BF9">
        <w:rPr>
          <w:rFonts w:ascii="Book Antiqua" w:hAnsi="Book Antiqua"/>
          <w:color w:val="auto"/>
          <w:sz w:val="24"/>
          <w:szCs w:val="24"/>
        </w:rPr>
        <w:t xml:space="preserve"> press</w:t>
      </w:r>
    </w:p>
    <w:bookmarkEnd w:id="153"/>
    <w:bookmarkEnd w:id="154"/>
    <w:bookmarkEnd w:id="155"/>
    <w:bookmarkEnd w:id="156"/>
    <w:p w:rsidR="00F7387B" w:rsidRPr="00C65BF9" w:rsidRDefault="00F7387B" w:rsidP="00F7387B">
      <w:pPr>
        <w:widowControl w:val="0"/>
        <w:autoSpaceDE w:val="0"/>
        <w:autoSpaceDN w:val="0"/>
        <w:adjustRightInd w:val="0"/>
        <w:snapToGrid w:val="0"/>
        <w:spacing w:line="360" w:lineRule="auto"/>
        <w:jc w:val="both"/>
        <w:rPr>
          <w:rFonts w:ascii="Book Antiqua" w:eastAsiaTheme="minorEastAsia" w:hAnsi="Book Antiqua"/>
          <w:b/>
          <w:lang w:eastAsia="zh-CN"/>
        </w:rPr>
      </w:pPr>
    </w:p>
    <w:p w:rsidR="00F7387B" w:rsidRPr="00C65BF9" w:rsidRDefault="00F7387B" w:rsidP="00F7387B">
      <w:pPr>
        <w:widowControl w:val="0"/>
        <w:autoSpaceDE w:val="0"/>
        <w:autoSpaceDN w:val="0"/>
        <w:adjustRightInd w:val="0"/>
        <w:snapToGrid w:val="0"/>
        <w:spacing w:line="360" w:lineRule="auto"/>
        <w:jc w:val="both"/>
        <w:rPr>
          <w:rFonts w:ascii="Book Antiqua" w:eastAsiaTheme="minorEastAsia" w:hAnsi="Book Antiqua"/>
          <w:lang w:eastAsia="zh-CN"/>
        </w:rPr>
      </w:pPr>
    </w:p>
    <w:p w:rsidR="00706464" w:rsidRPr="00C65BF9" w:rsidRDefault="00706464" w:rsidP="00C6167B">
      <w:pPr>
        <w:widowControl w:val="0"/>
        <w:autoSpaceDE w:val="0"/>
        <w:autoSpaceDN w:val="0"/>
        <w:adjustRightInd w:val="0"/>
        <w:snapToGrid w:val="0"/>
        <w:spacing w:line="360" w:lineRule="auto"/>
        <w:jc w:val="both"/>
        <w:rPr>
          <w:rFonts w:ascii="Book Antiqua" w:hAnsi="Book Antiqua"/>
        </w:rPr>
      </w:pPr>
    </w:p>
    <w:bookmarkEnd w:id="143"/>
    <w:bookmarkEnd w:id="144"/>
    <w:bookmarkEnd w:id="145"/>
    <w:bookmarkEnd w:id="146"/>
    <w:bookmarkEnd w:id="147"/>
    <w:bookmarkEnd w:id="150"/>
    <w:bookmarkEnd w:id="151"/>
    <w:p w:rsidR="0001023E" w:rsidRPr="00C65BF9" w:rsidRDefault="0001023E" w:rsidP="00C6167B">
      <w:pPr>
        <w:adjustRightInd w:val="0"/>
        <w:snapToGrid w:val="0"/>
        <w:spacing w:line="360" w:lineRule="auto"/>
        <w:jc w:val="both"/>
        <w:rPr>
          <w:rFonts w:ascii="Book Antiqua" w:hAnsi="Book Antiqua"/>
          <w:b/>
        </w:rPr>
      </w:pPr>
      <w:r w:rsidRPr="00C65BF9">
        <w:rPr>
          <w:rFonts w:ascii="Book Antiqua" w:hAnsi="Book Antiqua"/>
        </w:rPr>
        <w:br w:type="page"/>
      </w:r>
      <w:r w:rsidR="005A6DCB" w:rsidRPr="00C65BF9">
        <w:rPr>
          <w:rFonts w:ascii="Book Antiqua" w:hAnsi="Book Antiqua"/>
          <w:b/>
        </w:rPr>
        <w:lastRenderedPageBreak/>
        <w:t>INTRODUCTION</w:t>
      </w:r>
    </w:p>
    <w:p w:rsidR="00C51D34" w:rsidRPr="00C65BF9" w:rsidRDefault="00EF4306" w:rsidP="00C6167B">
      <w:pPr>
        <w:adjustRightInd w:val="0"/>
        <w:snapToGrid w:val="0"/>
        <w:spacing w:line="360" w:lineRule="auto"/>
        <w:jc w:val="both"/>
        <w:rPr>
          <w:rFonts w:ascii="Book Antiqua" w:hAnsi="Book Antiqua"/>
        </w:rPr>
      </w:pPr>
      <w:r w:rsidRPr="00C65BF9">
        <w:rPr>
          <w:rFonts w:ascii="Book Antiqua" w:hAnsi="Book Antiqua"/>
        </w:rPr>
        <w:t>Colo</w:t>
      </w:r>
      <w:r w:rsidR="00164F70" w:rsidRPr="00C65BF9">
        <w:rPr>
          <w:rFonts w:ascii="Book Antiqua" w:hAnsi="Book Antiqua"/>
        </w:rPr>
        <w:t>no</w:t>
      </w:r>
      <w:r w:rsidRPr="00C65BF9">
        <w:rPr>
          <w:rFonts w:ascii="Book Antiqua" w:hAnsi="Book Antiqua"/>
        </w:rPr>
        <w:t>sc</w:t>
      </w:r>
      <w:r w:rsidR="0001023E" w:rsidRPr="00C65BF9">
        <w:rPr>
          <w:rFonts w:ascii="Book Antiqua" w:hAnsi="Book Antiqua"/>
        </w:rPr>
        <w:t>op</w:t>
      </w:r>
      <w:r w:rsidRPr="00C65BF9">
        <w:rPr>
          <w:rFonts w:ascii="Book Antiqua" w:hAnsi="Book Antiqua"/>
        </w:rPr>
        <w:t>y</w:t>
      </w:r>
      <w:r w:rsidR="0001023E" w:rsidRPr="00C65BF9">
        <w:rPr>
          <w:rFonts w:ascii="Book Antiqua" w:hAnsi="Book Antiqua"/>
        </w:rPr>
        <w:t xml:space="preserve"> is</w:t>
      </w:r>
      <w:r w:rsidR="001E0189" w:rsidRPr="00C65BF9">
        <w:rPr>
          <w:rFonts w:ascii="Book Antiqua" w:hAnsi="Book Antiqua"/>
        </w:rPr>
        <w:t xml:space="preserve"> considered to be</w:t>
      </w:r>
      <w:r w:rsidRPr="00C65BF9">
        <w:rPr>
          <w:rFonts w:ascii="Book Antiqua" w:hAnsi="Book Antiqua"/>
        </w:rPr>
        <w:t xml:space="preserve"> the g</w:t>
      </w:r>
      <w:r w:rsidR="0001023E" w:rsidRPr="00C65BF9">
        <w:rPr>
          <w:rFonts w:ascii="Book Antiqua" w:hAnsi="Book Antiqua"/>
        </w:rPr>
        <w:t>old</w:t>
      </w:r>
      <w:r w:rsidRPr="00C65BF9">
        <w:rPr>
          <w:rFonts w:ascii="Book Antiqua" w:hAnsi="Book Antiqua"/>
        </w:rPr>
        <w:t xml:space="preserve"> </w:t>
      </w:r>
      <w:r w:rsidR="0001023E" w:rsidRPr="00C65BF9">
        <w:rPr>
          <w:rFonts w:ascii="Book Antiqua" w:hAnsi="Book Antiqua"/>
        </w:rPr>
        <w:t xml:space="preserve">standard </w:t>
      </w:r>
      <w:r w:rsidRPr="00C65BF9">
        <w:rPr>
          <w:rFonts w:ascii="Book Antiqua" w:hAnsi="Book Antiqua"/>
        </w:rPr>
        <w:t xml:space="preserve">for </w:t>
      </w:r>
      <w:r w:rsidR="00C51D34" w:rsidRPr="00C65BF9">
        <w:rPr>
          <w:rFonts w:ascii="Book Antiqua" w:hAnsi="Book Antiqua"/>
        </w:rPr>
        <w:t>colon cancer screening</w:t>
      </w:r>
      <w:r w:rsidRPr="00C65BF9">
        <w:rPr>
          <w:rFonts w:ascii="Book Antiqua" w:hAnsi="Book Antiqua"/>
        </w:rPr>
        <w:t xml:space="preserve"> and</w:t>
      </w:r>
      <w:r w:rsidR="00C17A48" w:rsidRPr="00C65BF9">
        <w:rPr>
          <w:rFonts w:ascii="Book Antiqua" w:hAnsi="Book Antiqua"/>
        </w:rPr>
        <w:t xml:space="preserve"> the</w:t>
      </w:r>
      <w:r w:rsidRPr="00C65BF9">
        <w:rPr>
          <w:rFonts w:ascii="Book Antiqua" w:hAnsi="Book Antiqua"/>
        </w:rPr>
        <w:t xml:space="preserve"> re</w:t>
      </w:r>
      <w:r w:rsidR="00C51D34" w:rsidRPr="00C65BF9">
        <w:rPr>
          <w:rFonts w:ascii="Book Antiqua" w:hAnsi="Book Antiqua"/>
        </w:rPr>
        <w:t>moval of precancerous lesions of</w:t>
      </w:r>
      <w:r w:rsidRPr="00C65BF9">
        <w:rPr>
          <w:rFonts w:ascii="Book Antiqua" w:hAnsi="Book Antiqua"/>
        </w:rPr>
        <w:t xml:space="preserve"> the colon. </w:t>
      </w:r>
      <w:r w:rsidR="00C51D34" w:rsidRPr="00C65BF9">
        <w:rPr>
          <w:rFonts w:ascii="Book Antiqua" w:hAnsi="Book Antiqua"/>
        </w:rPr>
        <w:t>However,</w:t>
      </w:r>
      <w:r w:rsidRPr="00C65BF9">
        <w:rPr>
          <w:rFonts w:ascii="Book Antiqua" w:hAnsi="Book Antiqua"/>
        </w:rPr>
        <w:t xml:space="preserve"> </w:t>
      </w:r>
      <w:r w:rsidR="0059230F" w:rsidRPr="00C65BF9">
        <w:rPr>
          <w:rFonts w:ascii="Book Antiqua" w:hAnsi="Book Antiqua"/>
        </w:rPr>
        <w:t xml:space="preserve">colonoscopy </w:t>
      </w:r>
      <w:r w:rsidRPr="00C65BF9">
        <w:rPr>
          <w:rFonts w:ascii="Book Antiqua" w:hAnsi="Book Antiqua"/>
        </w:rPr>
        <w:t xml:space="preserve">appears to </w:t>
      </w:r>
      <w:r w:rsidR="00B05201" w:rsidRPr="00C65BF9">
        <w:rPr>
          <w:rFonts w:ascii="Book Antiqua" w:hAnsi="Book Antiqua"/>
        </w:rPr>
        <w:t xml:space="preserve">be </w:t>
      </w:r>
      <w:r w:rsidRPr="00C65BF9">
        <w:rPr>
          <w:rFonts w:ascii="Book Antiqua" w:hAnsi="Book Antiqua"/>
        </w:rPr>
        <w:t xml:space="preserve">less </w:t>
      </w:r>
      <w:r w:rsidR="00B05201" w:rsidRPr="00C65BF9">
        <w:rPr>
          <w:rFonts w:ascii="Book Antiqua" w:hAnsi="Book Antiqua"/>
        </w:rPr>
        <w:t>effective</w:t>
      </w:r>
      <w:r w:rsidR="00C17A48" w:rsidRPr="00C65BF9">
        <w:rPr>
          <w:rFonts w:ascii="Book Antiqua" w:hAnsi="Book Antiqua"/>
        </w:rPr>
        <w:t xml:space="preserve"> at preventing disease (and therefore preventing mortality) when used to examine right-sided colonic lesions versus those that develop on the left </w:t>
      </w:r>
      <w:proofErr w:type="gramStart"/>
      <w:r w:rsidR="00C17A48" w:rsidRPr="00C65BF9">
        <w:rPr>
          <w:rFonts w:ascii="Book Antiqua" w:hAnsi="Book Antiqua"/>
        </w:rPr>
        <w:t>side</w:t>
      </w:r>
      <w:r w:rsidR="006A6228" w:rsidRPr="00C65BF9">
        <w:rPr>
          <w:rFonts w:ascii="Book Antiqua" w:hAnsi="Book Antiqua"/>
          <w:vertAlign w:val="superscript"/>
        </w:rPr>
        <w:t>[</w:t>
      </w:r>
      <w:proofErr w:type="gramEnd"/>
      <w:r w:rsidR="006A6228" w:rsidRPr="00C65BF9">
        <w:rPr>
          <w:rFonts w:ascii="Book Antiqua" w:hAnsi="Book Antiqua"/>
          <w:vertAlign w:val="superscript"/>
        </w:rPr>
        <w:t>1-3]</w:t>
      </w:r>
      <w:r w:rsidR="002B737F" w:rsidRPr="00C65BF9">
        <w:rPr>
          <w:rFonts w:ascii="Book Antiqua" w:eastAsiaTheme="minorEastAsia" w:hAnsi="Book Antiqua"/>
          <w:lang w:eastAsia="zh-CN"/>
        </w:rPr>
        <w:t>.</w:t>
      </w:r>
      <w:r w:rsidR="0001023E" w:rsidRPr="00C65BF9">
        <w:rPr>
          <w:rFonts w:ascii="Book Antiqua" w:hAnsi="Book Antiqua"/>
        </w:rPr>
        <w:t xml:space="preserve"> </w:t>
      </w:r>
      <w:r w:rsidR="00C17A48" w:rsidRPr="00C65BF9">
        <w:rPr>
          <w:rFonts w:ascii="Book Antiqua" w:hAnsi="Book Antiqua"/>
        </w:rPr>
        <w:t>Even in cases in which the bowel was properly prepared</w:t>
      </w:r>
      <w:r w:rsidR="00236F71" w:rsidRPr="00C65BF9">
        <w:rPr>
          <w:rFonts w:ascii="Book Antiqua" w:hAnsi="Book Antiqua"/>
        </w:rPr>
        <w:t xml:space="preserve"> by the patient</w:t>
      </w:r>
      <w:r w:rsidR="00C17A48" w:rsidRPr="00C65BF9">
        <w:rPr>
          <w:rFonts w:ascii="Book Antiqua" w:hAnsi="Book Antiqua"/>
        </w:rPr>
        <w:t xml:space="preserve"> prior to colonoscopy</w:t>
      </w:r>
      <w:r w:rsidR="00236F71" w:rsidRPr="00C65BF9">
        <w:rPr>
          <w:rFonts w:ascii="Book Antiqua" w:hAnsi="Book Antiqua"/>
        </w:rPr>
        <w:t>, stool remnants and mucus residues can hinder visibility during the procedure</w:t>
      </w:r>
      <w:r w:rsidR="00C17A48" w:rsidRPr="00C65BF9">
        <w:rPr>
          <w:rFonts w:ascii="Book Antiqua" w:hAnsi="Book Antiqua"/>
        </w:rPr>
        <w:t>. This reduced visibility</w:t>
      </w:r>
      <w:r w:rsidR="00236F71" w:rsidRPr="00C65BF9">
        <w:rPr>
          <w:rFonts w:ascii="Book Antiqua" w:hAnsi="Book Antiqua"/>
        </w:rPr>
        <w:t xml:space="preserve"> </w:t>
      </w:r>
      <w:r w:rsidR="00C17A48" w:rsidRPr="00C65BF9">
        <w:rPr>
          <w:rFonts w:ascii="Book Antiqua" w:hAnsi="Book Antiqua"/>
        </w:rPr>
        <w:t>may result in premalignant or malignant lesions being</w:t>
      </w:r>
      <w:r w:rsidR="00236F71" w:rsidRPr="00C65BF9">
        <w:rPr>
          <w:rFonts w:ascii="Book Antiqua" w:hAnsi="Book Antiqua"/>
        </w:rPr>
        <w:t xml:space="preserve"> overlooked</w:t>
      </w:r>
      <w:r w:rsidR="00C17A48" w:rsidRPr="00C65BF9">
        <w:rPr>
          <w:rFonts w:ascii="Book Antiqua" w:hAnsi="Book Antiqua"/>
        </w:rPr>
        <w:t xml:space="preserve"> during screening</w:t>
      </w:r>
      <w:r w:rsidR="00822DD2" w:rsidRPr="00C65BF9">
        <w:rPr>
          <w:rFonts w:ascii="Book Antiqua" w:hAnsi="Book Antiqua"/>
        </w:rPr>
        <w:t xml:space="preserve"> colonoscopy</w:t>
      </w:r>
      <w:r w:rsidR="00C17A48" w:rsidRPr="00C65BF9">
        <w:rPr>
          <w:rFonts w:ascii="Book Antiqua" w:hAnsi="Book Antiqua"/>
        </w:rPr>
        <w:t xml:space="preserve"> and</w:t>
      </w:r>
      <w:r w:rsidR="00236F71" w:rsidRPr="00C65BF9">
        <w:rPr>
          <w:rFonts w:ascii="Book Antiqua" w:hAnsi="Book Antiqua"/>
        </w:rPr>
        <w:t xml:space="preserve"> m</w:t>
      </w:r>
      <w:r w:rsidR="00C17A48" w:rsidRPr="00C65BF9">
        <w:rPr>
          <w:rFonts w:ascii="Book Antiqua" w:hAnsi="Book Antiqua"/>
        </w:rPr>
        <w:t>ight therefore</w:t>
      </w:r>
      <w:r w:rsidR="00236F71" w:rsidRPr="00C65BF9">
        <w:rPr>
          <w:rFonts w:ascii="Book Antiqua" w:hAnsi="Book Antiqua"/>
        </w:rPr>
        <w:t xml:space="preserve"> increase the risk of interval cancers</w:t>
      </w:r>
      <w:r w:rsidR="00C17A48" w:rsidRPr="00C65BF9">
        <w:rPr>
          <w:rFonts w:ascii="Book Antiqua" w:hAnsi="Book Antiqua"/>
        </w:rPr>
        <w:t>, as it has been shown that</w:t>
      </w:r>
      <w:r w:rsidR="00813295" w:rsidRPr="00C65BF9">
        <w:rPr>
          <w:rFonts w:ascii="Book Antiqua" w:hAnsi="Book Antiqua"/>
        </w:rPr>
        <w:t xml:space="preserve"> </w:t>
      </w:r>
      <w:r w:rsidR="00236F71" w:rsidRPr="00C65BF9">
        <w:rPr>
          <w:rFonts w:ascii="Book Antiqua" w:hAnsi="Book Antiqua"/>
        </w:rPr>
        <w:t xml:space="preserve">better visibility </w:t>
      </w:r>
      <w:r w:rsidR="00C17A48" w:rsidRPr="00C65BF9">
        <w:rPr>
          <w:rFonts w:ascii="Book Antiqua" w:hAnsi="Book Antiqua"/>
        </w:rPr>
        <w:t xml:space="preserve">during the procedure (as a result of optimal preparation of the colon) </w:t>
      </w:r>
      <w:r w:rsidR="00236F71" w:rsidRPr="00C65BF9">
        <w:rPr>
          <w:rFonts w:ascii="Book Antiqua" w:hAnsi="Book Antiqua"/>
        </w:rPr>
        <w:t>increases the likelihood of discovering pr</w:t>
      </w:r>
      <w:r w:rsidR="005A6DCB" w:rsidRPr="00C65BF9">
        <w:rPr>
          <w:rFonts w:ascii="Book Antiqua" w:hAnsi="Book Antiqua"/>
        </w:rPr>
        <w:t>ecancerous lesions in the colon</w:t>
      </w:r>
      <w:r w:rsidR="00236F71" w:rsidRPr="00C65BF9">
        <w:rPr>
          <w:rFonts w:ascii="Book Antiqua" w:hAnsi="Book Antiqua"/>
          <w:vertAlign w:val="superscript"/>
        </w:rPr>
        <w:t>[1-3]</w:t>
      </w:r>
      <w:r w:rsidR="00236F71" w:rsidRPr="00C65BF9">
        <w:rPr>
          <w:rFonts w:ascii="Book Antiqua" w:hAnsi="Book Antiqua"/>
        </w:rPr>
        <w:t>. This may further reduce the incidence of</w:t>
      </w:r>
      <w:r w:rsidR="00C17A48" w:rsidRPr="00C65BF9">
        <w:rPr>
          <w:rFonts w:ascii="Book Antiqua" w:hAnsi="Book Antiqua"/>
        </w:rPr>
        <w:t xml:space="preserve"> </w:t>
      </w:r>
      <w:r w:rsidR="00236F71" w:rsidRPr="00C65BF9">
        <w:rPr>
          <w:rFonts w:ascii="Book Antiqua" w:hAnsi="Book Antiqua"/>
        </w:rPr>
        <w:t>colon cancer</w:t>
      </w:r>
      <w:r w:rsidR="00C17A48" w:rsidRPr="00C65BF9">
        <w:rPr>
          <w:rFonts w:ascii="Book Antiqua" w:hAnsi="Book Antiqua"/>
        </w:rPr>
        <w:t xml:space="preserve"> </w:t>
      </w:r>
      <w:r w:rsidR="00822DD2" w:rsidRPr="00C65BF9">
        <w:rPr>
          <w:rFonts w:ascii="Book Antiqua" w:hAnsi="Book Antiqua"/>
        </w:rPr>
        <w:t>and</w:t>
      </w:r>
      <w:r w:rsidR="00C17A48" w:rsidRPr="00C65BF9">
        <w:rPr>
          <w:rFonts w:ascii="Book Antiqua" w:hAnsi="Book Antiqua"/>
        </w:rPr>
        <w:t xml:space="preserve"> the mortality associated with it</w:t>
      </w:r>
      <w:r w:rsidR="00236F71" w:rsidRPr="00C65BF9">
        <w:rPr>
          <w:rFonts w:ascii="Book Antiqua" w:hAnsi="Book Antiqua"/>
        </w:rPr>
        <w:t>. However, despite</w:t>
      </w:r>
      <w:r w:rsidR="00822DD2" w:rsidRPr="00C65BF9">
        <w:rPr>
          <w:rFonts w:ascii="Book Antiqua" w:hAnsi="Book Antiqua"/>
        </w:rPr>
        <w:t xml:space="preserve"> that there are </w:t>
      </w:r>
      <w:r w:rsidR="00236F71" w:rsidRPr="00C65BF9">
        <w:rPr>
          <w:rFonts w:ascii="Book Antiqua" w:hAnsi="Book Antiqua"/>
        </w:rPr>
        <w:t>numerous</w:t>
      </w:r>
      <w:r w:rsidR="00822DD2" w:rsidRPr="00C65BF9">
        <w:rPr>
          <w:rFonts w:ascii="Book Antiqua" w:hAnsi="Book Antiqua"/>
        </w:rPr>
        <w:t xml:space="preserve"> available</w:t>
      </w:r>
      <w:r w:rsidR="00236F71" w:rsidRPr="00C65BF9">
        <w:rPr>
          <w:rFonts w:ascii="Book Antiqua" w:hAnsi="Book Antiqua"/>
        </w:rPr>
        <w:t xml:space="preserve"> options for bowel cleansing and laxative regimens, suboptimal colonic preparation is</w:t>
      </w:r>
      <w:r w:rsidR="00813295" w:rsidRPr="00C65BF9">
        <w:rPr>
          <w:rFonts w:ascii="Book Antiqua" w:hAnsi="Book Antiqua"/>
        </w:rPr>
        <w:t xml:space="preserve"> observed</w:t>
      </w:r>
      <w:r w:rsidR="00236F71" w:rsidRPr="00C65BF9">
        <w:rPr>
          <w:rFonts w:ascii="Book Antiqua" w:hAnsi="Book Antiqua"/>
        </w:rPr>
        <w:t xml:space="preserve"> in </w:t>
      </w:r>
      <w:r w:rsidR="00365280" w:rsidRPr="00C65BF9">
        <w:rPr>
          <w:rFonts w:ascii="Book Antiqua" w:hAnsi="Book Antiqua"/>
        </w:rPr>
        <w:t>approximately 2</w:t>
      </w:r>
      <w:r w:rsidR="005A6DCB" w:rsidRPr="00C65BF9">
        <w:rPr>
          <w:rFonts w:ascii="Book Antiqua" w:hAnsi="Book Antiqua"/>
        </w:rPr>
        <w:t xml:space="preserve">0% of all </w:t>
      </w:r>
      <w:proofErr w:type="gramStart"/>
      <w:r w:rsidR="005A6DCB" w:rsidRPr="00C65BF9">
        <w:rPr>
          <w:rFonts w:ascii="Book Antiqua" w:hAnsi="Book Antiqua"/>
        </w:rPr>
        <w:t>patients</w:t>
      </w:r>
      <w:r w:rsidR="006A6228" w:rsidRPr="00C65BF9">
        <w:rPr>
          <w:rFonts w:ascii="Book Antiqua" w:hAnsi="Book Antiqua"/>
          <w:vertAlign w:val="superscript"/>
        </w:rPr>
        <w:t>[</w:t>
      </w:r>
      <w:proofErr w:type="gramEnd"/>
      <w:r w:rsidR="00C51D34" w:rsidRPr="00C65BF9">
        <w:rPr>
          <w:rFonts w:ascii="Book Antiqua" w:hAnsi="Book Antiqua"/>
          <w:vertAlign w:val="superscript"/>
        </w:rPr>
        <w:t>4-8</w:t>
      </w:r>
      <w:r w:rsidR="006A6228" w:rsidRPr="00C65BF9">
        <w:rPr>
          <w:rFonts w:ascii="Book Antiqua" w:hAnsi="Book Antiqua"/>
          <w:vertAlign w:val="superscript"/>
        </w:rPr>
        <w:t>]</w:t>
      </w:r>
      <w:r w:rsidR="00733ABD" w:rsidRPr="00C65BF9">
        <w:rPr>
          <w:rFonts w:ascii="Book Antiqua" w:hAnsi="Book Antiqua"/>
        </w:rPr>
        <w:t xml:space="preserve">. </w:t>
      </w:r>
    </w:p>
    <w:p w:rsidR="00C51D34" w:rsidRPr="00C65BF9" w:rsidRDefault="00C51D34" w:rsidP="00C6167B">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rPr>
        <w:t xml:space="preserve">Suboptimal bowel preparation leads to </w:t>
      </w:r>
      <w:r w:rsidR="00822DD2" w:rsidRPr="00C65BF9">
        <w:rPr>
          <w:rFonts w:ascii="Book Antiqua" w:hAnsi="Book Antiqua"/>
        </w:rPr>
        <w:t xml:space="preserve">reduced </w:t>
      </w:r>
      <w:proofErr w:type="spellStart"/>
      <w:r w:rsidRPr="00C65BF9">
        <w:rPr>
          <w:rFonts w:ascii="Book Antiqua" w:hAnsi="Book Antiqua"/>
        </w:rPr>
        <w:t>cecal</w:t>
      </w:r>
      <w:proofErr w:type="spellEnd"/>
      <w:r w:rsidRPr="00C65BF9">
        <w:rPr>
          <w:rFonts w:ascii="Book Antiqua" w:hAnsi="Book Antiqua"/>
        </w:rPr>
        <w:t xml:space="preserve"> intubation rates, longer examination times, a</w:t>
      </w:r>
      <w:r w:rsidR="005A6DCB" w:rsidRPr="00C65BF9">
        <w:rPr>
          <w:rFonts w:ascii="Book Antiqua" w:hAnsi="Book Antiqua"/>
        </w:rPr>
        <w:t xml:space="preserve">nd lower polyp detection </w:t>
      </w:r>
      <w:proofErr w:type="gramStart"/>
      <w:r w:rsidR="005A6DCB" w:rsidRPr="00C65BF9">
        <w:rPr>
          <w:rFonts w:ascii="Book Antiqua" w:hAnsi="Book Antiqua"/>
        </w:rPr>
        <w:t>rates</w:t>
      </w:r>
      <w:r w:rsidR="006A6228" w:rsidRPr="00C65BF9">
        <w:rPr>
          <w:rFonts w:ascii="Book Antiqua" w:hAnsi="Book Antiqua"/>
          <w:vertAlign w:val="superscript"/>
        </w:rPr>
        <w:t>[</w:t>
      </w:r>
      <w:proofErr w:type="gramEnd"/>
      <w:r w:rsidR="006A6228" w:rsidRPr="00C65BF9">
        <w:rPr>
          <w:rFonts w:ascii="Book Antiqua" w:hAnsi="Book Antiqua"/>
          <w:vertAlign w:val="superscript"/>
        </w:rPr>
        <w:t>4-8]</w:t>
      </w:r>
      <w:r w:rsidRPr="00C65BF9">
        <w:rPr>
          <w:rFonts w:ascii="Book Antiqua" w:hAnsi="Book Antiqua"/>
        </w:rPr>
        <w:t>.</w:t>
      </w:r>
    </w:p>
    <w:p w:rsidR="001B526C" w:rsidRPr="00C65BF9" w:rsidRDefault="00C17A48" w:rsidP="008D51F7">
      <w:pPr>
        <w:adjustRightInd w:val="0"/>
        <w:snapToGrid w:val="0"/>
        <w:spacing w:line="360" w:lineRule="auto"/>
        <w:ind w:firstLineChars="100" w:firstLine="240"/>
        <w:jc w:val="both"/>
        <w:rPr>
          <w:rFonts w:ascii="Book Antiqua" w:hAnsi="Book Antiqua"/>
        </w:rPr>
      </w:pPr>
      <w:r w:rsidRPr="00C65BF9">
        <w:rPr>
          <w:rFonts w:ascii="Book Antiqua" w:hAnsi="Book Antiqua"/>
        </w:rPr>
        <w:t>Furthermore</w:t>
      </w:r>
      <w:r w:rsidR="00C51D34" w:rsidRPr="00C65BF9">
        <w:rPr>
          <w:rFonts w:ascii="Book Antiqua" w:hAnsi="Book Antiqua"/>
        </w:rPr>
        <w:t xml:space="preserve">, </w:t>
      </w:r>
      <w:r w:rsidRPr="00C65BF9">
        <w:rPr>
          <w:rFonts w:ascii="Book Antiqua" w:hAnsi="Book Antiqua"/>
        </w:rPr>
        <w:t>only a few</w:t>
      </w:r>
      <w:r w:rsidR="00C51D34" w:rsidRPr="00C65BF9">
        <w:rPr>
          <w:rFonts w:ascii="Book Antiqua" w:hAnsi="Book Antiqua"/>
        </w:rPr>
        <w:t xml:space="preserve"> endoscopic options</w:t>
      </w:r>
      <w:r w:rsidRPr="00C65BF9">
        <w:rPr>
          <w:rFonts w:ascii="Book Antiqua" w:hAnsi="Book Antiqua"/>
        </w:rPr>
        <w:t xml:space="preserve"> exist that</w:t>
      </w:r>
      <w:r w:rsidR="00C51D34" w:rsidRPr="00C65BF9">
        <w:rPr>
          <w:rFonts w:ascii="Book Antiqua" w:hAnsi="Book Antiqua"/>
        </w:rPr>
        <w:t xml:space="preserve"> </w:t>
      </w:r>
      <w:r w:rsidRPr="00C65BF9">
        <w:rPr>
          <w:rFonts w:ascii="Book Antiqua" w:hAnsi="Book Antiqua"/>
        </w:rPr>
        <w:t xml:space="preserve">can </w:t>
      </w:r>
      <w:r w:rsidR="00C51D34" w:rsidRPr="00C65BF9">
        <w:rPr>
          <w:rFonts w:ascii="Book Antiqua" w:hAnsi="Book Antiqua"/>
        </w:rPr>
        <w:t xml:space="preserve">improve bowel cleansing during colonoscopy. </w:t>
      </w:r>
      <w:r w:rsidRPr="00C65BF9">
        <w:rPr>
          <w:rFonts w:ascii="Book Antiqua" w:hAnsi="Book Antiqua"/>
        </w:rPr>
        <w:t>One such example is the i</w:t>
      </w:r>
      <w:r w:rsidR="00C51D34" w:rsidRPr="00C65BF9">
        <w:rPr>
          <w:rFonts w:ascii="Book Antiqua" w:hAnsi="Book Antiqua"/>
        </w:rPr>
        <w:t xml:space="preserve">rrigation of the bowel </w:t>
      </w:r>
      <w:r w:rsidRPr="00C65BF9">
        <w:rPr>
          <w:rFonts w:ascii="Book Antiqua" w:hAnsi="Book Antiqua"/>
        </w:rPr>
        <w:t>using</w:t>
      </w:r>
      <w:r w:rsidR="00822DD2" w:rsidRPr="00C65BF9">
        <w:rPr>
          <w:rFonts w:ascii="Book Antiqua" w:hAnsi="Book Antiqua"/>
        </w:rPr>
        <w:t xml:space="preserve"> either</w:t>
      </w:r>
      <w:r w:rsidRPr="00C65BF9">
        <w:rPr>
          <w:rFonts w:ascii="Book Antiqua" w:hAnsi="Book Antiqua"/>
        </w:rPr>
        <w:t xml:space="preserve"> </w:t>
      </w:r>
      <w:r w:rsidR="00C51D34" w:rsidRPr="00C65BF9">
        <w:rPr>
          <w:rFonts w:ascii="Book Antiqua" w:hAnsi="Book Antiqua"/>
        </w:rPr>
        <w:t>a water-filled syringe or a peristaltic pump</w:t>
      </w:r>
      <w:r w:rsidR="00822DD2" w:rsidRPr="00C65BF9">
        <w:rPr>
          <w:rFonts w:ascii="Book Antiqua" w:hAnsi="Book Antiqua"/>
        </w:rPr>
        <w:t xml:space="preserve"> placed</w:t>
      </w:r>
      <w:r w:rsidR="00C51D34" w:rsidRPr="00C65BF9">
        <w:rPr>
          <w:rFonts w:ascii="Book Antiqua" w:hAnsi="Book Antiqua"/>
        </w:rPr>
        <w:t xml:space="preserve"> through the working channel of the endoscope</w:t>
      </w:r>
      <w:r w:rsidRPr="00C65BF9">
        <w:rPr>
          <w:rFonts w:ascii="Book Antiqua" w:hAnsi="Book Antiqua"/>
        </w:rPr>
        <w:t>; unfortunately</w:t>
      </w:r>
      <w:r w:rsidR="007268D9" w:rsidRPr="00C65BF9">
        <w:rPr>
          <w:rFonts w:ascii="Book Antiqua" w:hAnsi="Book Antiqua"/>
        </w:rPr>
        <w:t>,</w:t>
      </w:r>
      <w:r w:rsidRPr="00C65BF9">
        <w:rPr>
          <w:rFonts w:ascii="Book Antiqua" w:hAnsi="Book Antiqua"/>
        </w:rPr>
        <w:t xml:space="preserve"> this method rarely results in adequate improvements to visibility.</w:t>
      </w:r>
      <w:r w:rsidR="00C51D34" w:rsidRPr="00C65BF9">
        <w:rPr>
          <w:rFonts w:ascii="Book Antiqua" w:hAnsi="Book Antiqua"/>
        </w:rPr>
        <w:t xml:space="preserve"> </w:t>
      </w:r>
    </w:p>
    <w:p w:rsidR="00A54004" w:rsidRPr="00C65BF9" w:rsidRDefault="00C17A48" w:rsidP="008D51F7">
      <w:pPr>
        <w:adjustRightInd w:val="0"/>
        <w:snapToGrid w:val="0"/>
        <w:spacing w:line="360" w:lineRule="auto"/>
        <w:ind w:firstLineChars="100" w:firstLine="240"/>
        <w:jc w:val="both"/>
        <w:rPr>
          <w:rFonts w:ascii="Book Antiqua" w:hAnsi="Book Antiqua" w:cs="Arial"/>
          <w:bCs/>
        </w:rPr>
      </w:pPr>
      <w:r w:rsidRPr="00C65BF9">
        <w:rPr>
          <w:rFonts w:ascii="Book Antiqua" w:hAnsi="Book Antiqua"/>
        </w:rPr>
        <w:t>Many</w:t>
      </w:r>
      <w:r w:rsidR="00236F71" w:rsidRPr="00C65BF9">
        <w:rPr>
          <w:rFonts w:ascii="Book Antiqua" w:hAnsi="Book Antiqua"/>
        </w:rPr>
        <w:t xml:space="preserve"> </w:t>
      </w:r>
      <w:r w:rsidRPr="00C65BF9">
        <w:rPr>
          <w:rFonts w:ascii="Book Antiqua" w:hAnsi="Book Antiqua"/>
        </w:rPr>
        <w:t xml:space="preserve">novel </w:t>
      </w:r>
      <w:r w:rsidRPr="00C65BF9">
        <w:rPr>
          <w:rFonts w:ascii="Book Antiqua" w:hAnsi="Book Antiqua"/>
          <w:bCs/>
        </w:rPr>
        <w:t>techniques have been proposed to</w:t>
      </w:r>
      <w:r w:rsidR="00236F71" w:rsidRPr="00C65BF9">
        <w:rPr>
          <w:rFonts w:ascii="Book Antiqua" w:hAnsi="Book Antiqua"/>
        </w:rPr>
        <w:t xml:space="preserve"> </w:t>
      </w:r>
      <w:r w:rsidRPr="00C65BF9">
        <w:rPr>
          <w:rFonts w:ascii="Book Antiqua" w:hAnsi="Book Antiqua"/>
        </w:rPr>
        <w:t xml:space="preserve">improve </w:t>
      </w:r>
      <w:r w:rsidR="00236F71" w:rsidRPr="00C65BF9">
        <w:rPr>
          <w:rFonts w:ascii="Book Antiqua" w:hAnsi="Book Antiqua"/>
        </w:rPr>
        <w:t xml:space="preserve">the </w:t>
      </w:r>
      <w:r w:rsidR="00236F71" w:rsidRPr="00C65BF9">
        <w:rPr>
          <w:rFonts w:ascii="Book Antiqua" w:hAnsi="Book Antiqua" w:cs="Arial"/>
          <w:bCs/>
        </w:rPr>
        <w:t>visualization of the proximal aspect</w:t>
      </w:r>
      <w:r w:rsidR="00822DD2" w:rsidRPr="00C65BF9">
        <w:rPr>
          <w:rFonts w:ascii="Book Antiqua" w:hAnsi="Book Antiqua" w:cs="Arial"/>
          <w:bCs/>
        </w:rPr>
        <w:t>s</w:t>
      </w:r>
      <w:r w:rsidR="00236F71" w:rsidRPr="00C65BF9">
        <w:rPr>
          <w:rFonts w:ascii="Book Antiqua" w:hAnsi="Book Antiqua" w:cs="Arial"/>
          <w:bCs/>
        </w:rPr>
        <w:t xml:space="preserve"> of colonic folds and flexures</w:t>
      </w:r>
      <w:r w:rsidRPr="00C65BF9">
        <w:rPr>
          <w:rFonts w:ascii="Book Antiqua" w:hAnsi="Book Antiqua" w:cs="Arial"/>
          <w:bCs/>
        </w:rPr>
        <w:t>, with the collective goal of increasing the rate of adenoma detection. However, the majority of these techniques still require further evaluation before being translated into a clinical setting</w:t>
      </w:r>
      <w:r w:rsidR="006A6228" w:rsidRPr="00C65BF9">
        <w:rPr>
          <w:rFonts w:ascii="Book Antiqua" w:hAnsi="Book Antiqua" w:cs="Arial"/>
          <w:bCs/>
          <w:vertAlign w:val="superscript"/>
        </w:rPr>
        <w:t>[</w:t>
      </w:r>
      <w:r w:rsidR="0059230F" w:rsidRPr="00C65BF9">
        <w:rPr>
          <w:rFonts w:ascii="Book Antiqua" w:hAnsi="Book Antiqua" w:cs="Arial"/>
          <w:bCs/>
          <w:vertAlign w:val="superscript"/>
        </w:rPr>
        <w:t>9,10</w:t>
      </w:r>
      <w:r w:rsidR="006A6228" w:rsidRPr="00C65BF9">
        <w:rPr>
          <w:rFonts w:ascii="Book Antiqua" w:hAnsi="Book Antiqua" w:cs="Arial"/>
          <w:bCs/>
          <w:vertAlign w:val="superscript"/>
        </w:rPr>
        <w:t>]</w:t>
      </w:r>
      <w:r w:rsidR="00A54004" w:rsidRPr="00C65BF9">
        <w:rPr>
          <w:rFonts w:ascii="Book Antiqua" w:hAnsi="Book Antiqua" w:cs="Arial"/>
          <w:bCs/>
        </w:rPr>
        <w:t xml:space="preserve">. </w:t>
      </w:r>
    </w:p>
    <w:p w:rsidR="00502C2B" w:rsidRPr="00C65BF9" w:rsidRDefault="00502C2B"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Targeted irrigation of the colon by the use of </w:t>
      </w:r>
      <w:r w:rsidR="0059230F" w:rsidRPr="00C65BF9">
        <w:rPr>
          <w:rFonts w:ascii="Book Antiqua" w:hAnsi="Book Antiqua"/>
        </w:rPr>
        <w:t>cleansing system</w:t>
      </w:r>
      <w:r w:rsidR="005A2329" w:rsidRPr="00C65BF9">
        <w:rPr>
          <w:rFonts w:ascii="Book Antiqua" w:hAnsi="Book Antiqua"/>
        </w:rPr>
        <w:t>s</w:t>
      </w:r>
      <w:r w:rsidR="0059230F" w:rsidRPr="00C65BF9">
        <w:rPr>
          <w:rFonts w:ascii="Book Antiqua" w:hAnsi="Book Antiqua"/>
        </w:rPr>
        <w:t xml:space="preserve"> </w:t>
      </w:r>
      <w:r w:rsidRPr="00C65BF9">
        <w:rPr>
          <w:rFonts w:ascii="Book Antiqua" w:hAnsi="Book Antiqua"/>
        </w:rPr>
        <w:t xml:space="preserve">may serve as one important alternative </w:t>
      </w:r>
      <w:r w:rsidR="00822DD2" w:rsidRPr="00C65BF9">
        <w:rPr>
          <w:rFonts w:ascii="Book Antiqua" w:hAnsi="Book Antiqua"/>
        </w:rPr>
        <w:t>that can</w:t>
      </w:r>
      <w:r w:rsidR="00C17A48" w:rsidRPr="00C65BF9">
        <w:rPr>
          <w:rFonts w:ascii="Book Antiqua" w:hAnsi="Book Antiqua"/>
        </w:rPr>
        <w:t xml:space="preserve"> enhance </w:t>
      </w:r>
      <w:r w:rsidRPr="00C65BF9">
        <w:rPr>
          <w:rFonts w:ascii="Book Antiqua" w:hAnsi="Book Antiqua"/>
        </w:rPr>
        <w:t xml:space="preserve">adenoma detection rates and </w:t>
      </w:r>
      <w:r w:rsidR="00B42788" w:rsidRPr="00C65BF9">
        <w:rPr>
          <w:rFonts w:ascii="Book Antiqua" w:hAnsi="Book Antiqua"/>
        </w:rPr>
        <w:t>improv</w:t>
      </w:r>
      <w:r w:rsidR="00C17A48" w:rsidRPr="00C65BF9">
        <w:rPr>
          <w:rFonts w:ascii="Book Antiqua" w:hAnsi="Book Antiqua"/>
        </w:rPr>
        <w:t>e</w:t>
      </w:r>
      <w:r w:rsidR="00B42788" w:rsidRPr="00C65BF9">
        <w:rPr>
          <w:rFonts w:ascii="Book Antiqua" w:hAnsi="Book Antiqua"/>
        </w:rPr>
        <w:t xml:space="preserve"> </w:t>
      </w:r>
      <w:r w:rsidRPr="00C65BF9">
        <w:rPr>
          <w:rFonts w:ascii="Book Antiqua" w:hAnsi="Book Antiqua"/>
        </w:rPr>
        <w:t xml:space="preserve">the </w:t>
      </w:r>
      <w:r w:rsidR="00B42788" w:rsidRPr="00C65BF9">
        <w:rPr>
          <w:rFonts w:ascii="Book Antiqua" w:hAnsi="Book Antiqua"/>
        </w:rPr>
        <w:t xml:space="preserve">overall </w:t>
      </w:r>
      <w:r w:rsidRPr="00C65BF9">
        <w:rPr>
          <w:rFonts w:ascii="Book Antiqua" w:hAnsi="Book Antiqua"/>
        </w:rPr>
        <w:t>quality of colonoscopy.</w:t>
      </w:r>
    </w:p>
    <w:p w:rsidR="00236F71" w:rsidRPr="00C65BF9" w:rsidRDefault="00236F71"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The </w:t>
      </w:r>
      <w:proofErr w:type="spellStart"/>
      <w:r w:rsidRPr="00C65BF9">
        <w:rPr>
          <w:rFonts w:ascii="Book Antiqua" w:hAnsi="Book Antiqua"/>
        </w:rPr>
        <w:t>JetPrep</w:t>
      </w:r>
      <w:proofErr w:type="spellEnd"/>
      <w:r w:rsidRPr="00C65BF9">
        <w:rPr>
          <w:rFonts w:ascii="Book Antiqua" w:hAnsi="Book Antiqua"/>
        </w:rPr>
        <w:t xml:space="preserve"> system (</w:t>
      </w:r>
      <w:proofErr w:type="spellStart"/>
      <w:r w:rsidRPr="00C65BF9">
        <w:rPr>
          <w:rFonts w:ascii="Book Antiqua" w:hAnsi="Book Antiqua"/>
        </w:rPr>
        <w:t>MedJet</w:t>
      </w:r>
      <w:proofErr w:type="spellEnd"/>
      <w:r w:rsidRPr="00C65BF9">
        <w:rPr>
          <w:rFonts w:ascii="Book Antiqua" w:hAnsi="Book Antiqua"/>
        </w:rPr>
        <w:t xml:space="preserve"> Ltd. Tel Aviv, Israel) is a new</w:t>
      </w:r>
      <w:r w:rsidR="00C17A48" w:rsidRPr="00C65BF9">
        <w:rPr>
          <w:rFonts w:ascii="Book Antiqua" w:hAnsi="Book Antiqua"/>
        </w:rPr>
        <w:t>ly introduced</w:t>
      </w:r>
      <w:r w:rsidRPr="00C65BF9">
        <w:rPr>
          <w:rFonts w:ascii="Book Antiqua" w:hAnsi="Book Antiqua"/>
        </w:rPr>
        <w:t xml:space="preserve"> irrigation system </w:t>
      </w:r>
      <w:r w:rsidR="00C17A48" w:rsidRPr="00C65BF9">
        <w:rPr>
          <w:rFonts w:ascii="Book Antiqua" w:hAnsi="Book Antiqua"/>
        </w:rPr>
        <w:t xml:space="preserve">designed </w:t>
      </w:r>
      <w:r w:rsidRPr="00C65BF9">
        <w:rPr>
          <w:rFonts w:ascii="Book Antiqua" w:hAnsi="Book Antiqua"/>
        </w:rPr>
        <w:t xml:space="preserve">for </w:t>
      </w:r>
      <w:proofErr w:type="spellStart"/>
      <w:r w:rsidRPr="00C65BF9">
        <w:rPr>
          <w:rFonts w:ascii="Book Antiqua" w:hAnsi="Book Antiqua"/>
        </w:rPr>
        <w:t>intraprocedural</w:t>
      </w:r>
      <w:proofErr w:type="spellEnd"/>
      <w:r w:rsidRPr="00C65BF9">
        <w:rPr>
          <w:rFonts w:ascii="Book Antiqua" w:hAnsi="Book Antiqua"/>
        </w:rPr>
        <w:t xml:space="preserve"> colon cleansing. The </w:t>
      </w:r>
      <w:proofErr w:type="spellStart"/>
      <w:r w:rsidR="00C17A48" w:rsidRPr="00C65BF9">
        <w:rPr>
          <w:rFonts w:ascii="Book Antiqua" w:hAnsi="Book Antiqua"/>
        </w:rPr>
        <w:t>JetPrep</w:t>
      </w:r>
      <w:proofErr w:type="spellEnd"/>
      <w:r w:rsidRPr="00C65BF9">
        <w:rPr>
          <w:rFonts w:ascii="Book Antiqua" w:hAnsi="Book Antiqua"/>
        </w:rPr>
        <w:t xml:space="preserve"> </w:t>
      </w:r>
      <w:r w:rsidR="00C17A48" w:rsidRPr="00C65BF9">
        <w:rPr>
          <w:rFonts w:ascii="Book Antiqua" w:hAnsi="Book Antiqua"/>
        </w:rPr>
        <w:t>operates in a similar manner to</w:t>
      </w:r>
      <w:r w:rsidRPr="00C65BF9">
        <w:rPr>
          <w:rFonts w:ascii="Book Antiqua" w:hAnsi="Book Antiqua"/>
        </w:rPr>
        <w:t xml:space="preserve"> a showerhead</w:t>
      </w:r>
      <w:r w:rsidR="00C17A48" w:rsidRPr="00C65BF9">
        <w:rPr>
          <w:rFonts w:ascii="Book Antiqua" w:hAnsi="Book Antiqua"/>
        </w:rPr>
        <w:t xml:space="preserve"> and</w:t>
      </w:r>
      <w:r w:rsidRPr="00C65BF9">
        <w:rPr>
          <w:rFonts w:ascii="Book Antiqua" w:hAnsi="Book Antiqua"/>
        </w:rPr>
        <w:t xml:space="preserve"> </w:t>
      </w:r>
      <w:r w:rsidR="00C17A48" w:rsidRPr="00C65BF9">
        <w:rPr>
          <w:rFonts w:ascii="Book Antiqua" w:hAnsi="Book Antiqua"/>
        </w:rPr>
        <w:t>can be</w:t>
      </w:r>
      <w:r w:rsidRPr="00C65BF9">
        <w:rPr>
          <w:rFonts w:ascii="Book Antiqua" w:hAnsi="Book Antiqua"/>
        </w:rPr>
        <w:t xml:space="preserve"> introduced</w:t>
      </w:r>
      <w:r w:rsidR="00C17A48" w:rsidRPr="00C65BF9">
        <w:rPr>
          <w:rFonts w:ascii="Book Antiqua" w:hAnsi="Book Antiqua"/>
        </w:rPr>
        <w:t xml:space="preserve"> into the colon</w:t>
      </w:r>
      <w:r w:rsidRPr="00C65BF9">
        <w:rPr>
          <w:rFonts w:ascii="Book Antiqua" w:hAnsi="Book Antiqua"/>
        </w:rPr>
        <w:t xml:space="preserve"> through the </w:t>
      </w:r>
      <w:r w:rsidRPr="00C65BF9">
        <w:rPr>
          <w:rFonts w:ascii="Book Antiqua" w:hAnsi="Book Antiqua"/>
        </w:rPr>
        <w:lastRenderedPageBreak/>
        <w:t xml:space="preserve">working channel of </w:t>
      </w:r>
      <w:r w:rsidR="00C17A48" w:rsidRPr="00C65BF9">
        <w:rPr>
          <w:rFonts w:ascii="Book Antiqua" w:hAnsi="Book Antiqua"/>
        </w:rPr>
        <w:t xml:space="preserve">an </w:t>
      </w:r>
      <w:r w:rsidRPr="00C65BF9">
        <w:rPr>
          <w:rFonts w:ascii="Book Antiqua" w:hAnsi="Book Antiqua"/>
        </w:rPr>
        <w:t xml:space="preserve">endoscope. </w:t>
      </w:r>
    </w:p>
    <w:p w:rsidR="00B42788" w:rsidRPr="00C65BF9" w:rsidRDefault="00B42788"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E</w:t>
      </w:r>
      <w:r w:rsidR="00AF3D68" w:rsidRPr="00C65BF9">
        <w:rPr>
          <w:rFonts w:ascii="Book Antiqua" w:hAnsi="Book Antiqua"/>
        </w:rPr>
        <w:t>arlier studies have demons</w:t>
      </w:r>
      <w:r w:rsidR="006F2036" w:rsidRPr="00C65BF9">
        <w:rPr>
          <w:rFonts w:ascii="Book Antiqua" w:hAnsi="Book Antiqua"/>
        </w:rPr>
        <w:t>trated significant benefits</w:t>
      </w:r>
      <w:r w:rsidR="00AF3D68" w:rsidRPr="00C65BF9">
        <w:rPr>
          <w:rFonts w:ascii="Book Antiqua" w:hAnsi="Book Antiqua"/>
        </w:rPr>
        <w:t xml:space="preserve"> </w:t>
      </w:r>
      <w:r w:rsidR="00C17A48" w:rsidRPr="00C65BF9">
        <w:rPr>
          <w:rFonts w:ascii="Book Antiqua" w:hAnsi="Book Antiqua"/>
        </w:rPr>
        <w:t>associated with</w:t>
      </w:r>
      <w:r w:rsidR="00822DD2" w:rsidRPr="00C65BF9">
        <w:rPr>
          <w:rFonts w:ascii="Book Antiqua" w:hAnsi="Book Antiqua"/>
        </w:rPr>
        <w:t xml:space="preserve"> using</w:t>
      </w:r>
      <w:r w:rsidR="00C17A48" w:rsidRPr="00C65BF9">
        <w:rPr>
          <w:rFonts w:ascii="Book Antiqua" w:hAnsi="Book Antiqua"/>
        </w:rPr>
        <w:t xml:space="preserve"> </w:t>
      </w:r>
      <w:proofErr w:type="spellStart"/>
      <w:r w:rsidR="00AF3D68" w:rsidRPr="00C65BF9">
        <w:rPr>
          <w:rFonts w:ascii="Book Antiqua" w:hAnsi="Book Antiqua"/>
        </w:rPr>
        <w:t>JetPrep</w:t>
      </w:r>
      <w:proofErr w:type="spellEnd"/>
      <w:r w:rsidR="00AF3D68" w:rsidRPr="00C65BF9">
        <w:rPr>
          <w:rFonts w:ascii="Book Antiqua" w:hAnsi="Book Antiqua"/>
        </w:rPr>
        <w:t xml:space="preserve"> </w:t>
      </w:r>
      <w:r w:rsidR="006F2036" w:rsidRPr="00C65BF9">
        <w:rPr>
          <w:rFonts w:ascii="Book Antiqua" w:hAnsi="Book Antiqua"/>
        </w:rPr>
        <w:t xml:space="preserve">cleansing </w:t>
      </w:r>
      <w:r w:rsidR="00AF3D68" w:rsidRPr="00C65BF9">
        <w:rPr>
          <w:rFonts w:ascii="Book Antiqua" w:hAnsi="Book Antiqua"/>
        </w:rPr>
        <w:t>compared to standard cleansing (</w:t>
      </w:r>
      <w:r w:rsidR="005A6DCB" w:rsidRPr="00C65BF9">
        <w:rPr>
          <w:rFonts w:ascii="Book Antiqua" w:hAnsi="Book Antiqua"/>
          <w:i/>
        </w:rPr>
        <w:t>e.g.</w:t>
      </w:r>
      <w:r w:rsidR="00C17A48" w:rsidRPr="00C65BF9">
        <w:rPr>
          <w:rFonts w:ascii="Book Antiqua" w:hAnsi="Book Antiqua"/>
        </w:rPr>
        <w:t xml:space="preserve">, </w:t>
      </w:r>
      <w:r w:rsidR="00AF3D68" w:rsidRPr="00C65BF9">
        <w:rPr>
          <w:rFonts w:ascii="Book Antiqua" w:hAnsi="Book Antiqua"/>
        </w:rPr>
        <w:t>fixing a 50-m</w:t>
      </w:r>
      <w:r w:rsidR="005A6DCB" w:rsidRPr="00C65BF9">
        <w:rPr>
          <w:rFonts w:ascii="Book Antiqua" w:eastAsiaTheme="minorEastAsia" w:hAnsi="Book Antiqua"/>
          <w:lang w:eastAsia="zh-CN"/>
        </w:rPr>
        <w:t>L</w:t>
      </w:r>
      <w:r w:rsidR="00AF3D68" w:rsidRPr="00C65BF9">
        <w:rPr>
          <w:rFonts w:ascii="Book Antiqua" w:hAnsi="Book Antiqua"/>
        </w:rPr>
        <w:t xml:space="preserve"> s</w:t>
      </w:r>
      <w:r w:rsidRPr="00C65BF9">
        <w:rPr>
          <w:rFonts w:ascii="Book Antiqua" w:hAnsi="Book Antiqua"/>
        </w:rPr>
        <w:t>yringe on the working channel).</w:t>
      </w:r>
    </w:p>
    <w:p w:rsidR="0001023E" w:rsidRPr="00C65BF9" w:rsidRDefault="00C17A48"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Therefore, the aim </w:t>
      </w:r>
      <w:r w:rsidR="00B42788" w:rsidRPr="00C65BF9">
        <w:rPr>
          <w:rFonts w:ascii="Book Antiqua" w:hAnsi="Book Antiqua"/>
        </w:rPr>
        <w:t>of the current randomized</w:t>
      </w:r>
      <w:r w:rsidR="00822DD2" w:rsidRPr="00C65BF9">
        <w:rPr>
          <w:rFonts w:ascii="Book Antiqua" w:hAnsi="Book Antiqua"/>
        </w:rPr>
        <w:t>,</w:t>
      </w:r>
      <w:r w:rsidR="00B42788" w:rsidRPr="00C65BF9">
        <w:rPr>
          <w:rFonts w:ascii="Book Antiqua" w:hAnsi="Book Antiqua"/>
        </w:rPr>
        <w:t xml:space="preserve"> prospective study was to investigate </w:t>
      </w:r>
      <w:r w:rsidR="00AF3D68" w:rsidRPr="00C65BF9">
        <w:rPr>
          <w:rFonts w:ascii="Book Antiqua" w:hAnsi="Book Antiqua"/>
        </w:rPr>
        <w:t>the impact</w:t>
      </w:r>
      <w:r w:rsidR="00B42788" w:rsidRPr="00C65BF9">
        <w:rPr>
          <w:rFonts w:ascii="Book Antiqua" w:hAnsi="Book Antiqua"/>
        </w:rPr>
        <w:t xml:space="preserve"> of </w:t>
      </w:r>
      <w:proofErr w:type="spellStart"/>
      <w:r w:rsidR="00B42788" w:rsidRPr="00C65BF9">
        <w:rPr>
          <w:rFonts w:ascii="Book Antiqua" w:hAnsi="Book Antiqua"/>
        </w:rPr>
        <w:t>JetPrep</w:t>
      </w:r>
      <w:proofErr w:type="spellEnd"/>
      <w:r w:rsidR="00B42788" w:rsidRPr="00C65BF9">
        <w:rPr>
          <w:rFonts w:ascii="Book Antiqua" w:hAnsi="Book Antiqua"/>
        </w:rPr>
        <w:t xml:space="preserve"> cleansing</w:t>
      </w:r>
      <w:r w:rsidR="00582096" w:rsidRPr="00C65BF9">
        <w:rPr>
          <w:rFonts w:ascii="Book Antiqua" w:hAnsi="Book Antiqua"/>
        </w:rPr>
        <w:t xml:space="preserve"> on</w:t>
      </w:r>
      <w:r w:rsidR="00822DD2" w:rsidRPr="00C65BF9">
        <w:rPr>
          <w:rFonts w:ascii="Book Antiqua" w:hAnsi="Book Antiqua"/>
        </w:rPr>
        <w:t xml:space="preserve"> the</w:t>
      </w:r>
      <w:r w:rsidR="00AF3D68" w:rsidRPr="00C65BF9">
        <w:rPr>
          <w:rFonts w:ascii="Book Antiqua" w:hAnsi="Book Antiqua"/>
        </w:rPr>
        <w:t xml:space="preserve"> detection rate</w:t>
      </w:r>
      <w:r w:rsidR="00582096" w:rsidRPr="00C65BF9">
        <w:rPr>
          <w:rFonts w:ascii="Book Antiqua" w:hAnsi="Book Antiqua"/>
        </w:rPr>
        <w:t>s</w:t>
      </w:r>
      <w:r w:rsidR="00AF3D68" w:rsidRPr="00C65BF9">
        <w:rPr>
          <w:rFonts w:ascii="Book Antiqua" w:hAnsi="Book Antiqua"/>
        </w:rPr>
        <w:t xml:space="preserve"> of adenomas and serrated lesions</w:t>
      </w:r>
      <w:r w:rsidR="006D695B" w:rsidRPr="00C65BF9">
        <w:rPr>
          <w:rFonts w:ascii="Book Antiqua" w:hAnsi="Book Antiqua"/>
        </w:rPr>
        <w:t>,</w:t>
      </w:r>
      <w:r w:rsidR="00AF3D68" w:rsidRPr="00C65BF9">
        <w:rPr>
          <w:rFonts w:ascii="Book Antiqua" w:hAnsi="Book Antiqua"/>
        </w:rPr>
        <w:t xml:space="preserve"> </w:t>
      </w:r>
      <w:r w:rsidRPr="00C65BF9">
        <w:rPr>
          <w:rFonts w:ascii="Book Antiqua" w:hAnsi="Book Antiqua"/>
        </w:rPr>
        <w:t xml:space="preserve">particularly </w:t>
      </w:r>
      <w:r w:rsidR="00D2080B" w:rsidRPr="00C65BF9">
        <w:rPr>
          <w:rFonts w:ascii="Book Antiqua" w:hAnsi="Book Antiqua"/>
        </w:rPr>
        <w:t>o</w:t>
      </w:r>
      <w:r w:rsidR="00AF3D68" w:rsidRPr="00C65BF9">
        <w:rPr>
          <w:rFonts w:ascii="Book Antiqua" w:hAnsi="Book Antiqua"/>
        </w:rPr>
        <w:t xml:space="preserve">n </w:t>
      </w:r>
      <w:r w:rsidR="00173BFC" w:rsidRPr="00C65BF9">
        <w:rPr>
          <w:rFonts w:ascii="Book Antiqua" w:hAnsi="Book Antiqua"/>
        </w:rPr>
        <w:t>the right</w:t>
      </w:r>
      <w:r w:rsidRPr="00C65BF9">
        <w:rPr>
          <w:rFonts w:ascii="Book Antiqua" w:hAnsi="Book Antiqua"/>
        </w:rPr>
        <w:t xml:space="preserve"> </w:t>
      </w:r>
      <w:r w:rsidR="00173BFC" w:rsidRPr="00C65BF9">
        <w:rPr>
          <w:rFonts w:ascii="Book Antiqua" w:hAnsi="Book Antiqua"/>
        </w:rPr>
        <w:t>side</w:t>
      </w:r>
      <w:r w:rsidRPr="00C65BF9">
        <w:rPr>
          <w:rFonts w:ascii="Book Antiqua" w:hAnsi="Book Antiqua"/>
        </w:rPr>
        <w:t xml:space="preserve"> of the</w:t>
      </w:r>
      <w:r w:rsidR="00173BFC" w:rsidRPr="00C65BF9">
        <w:rPr>
          <w:rFonts w:ascii="Book Antiqua" w:hAnsi="Book Antiqua"/>
        </w:rPr>
        <w:t xml:space="preserve"> </w:t>
      </w:r>
      <w:proofErr w:type="gramStart"/>
      <w:r w:rsidR="00173BFC" w:rsidRPr="00C65BF9">
        <w:rPr>
          <w:rFonts w:ascii="Book Antiqua" w:hAnsi="Book Antiqua"/>
        </w:rPr>
        <w:t>colon</w:t>
      </w:r>
      <w:r w:rsidR="006A6228" w:rsidRPr="00C65BF9">
        <w:rPr>
          <w:rFonts w:ascii="Book Antiqua" w:hAnsi="Book Antiqua"/>
          <w:vertAlign w:val="superscript"/>
        </w:rPr>
        <w:t>[</w:t>
      </w:r>
      <w:proofErr w:type="gramEnd"/>
      <w:r w:rsidR="0023337E" w:rsidRPr="00C65BF9">
        <w:rPr>
          <w:rFonts w:ascii="Book Antiqua" w:hAnsi="Book Antiqua"/>
          <w:vertAlign w:val="superscript"/>
        </w:rPr>
        <w:t>11-13</w:t>
      </w:r>
      <w:r w:rsidR="006A6228" w:rsidRPr="00C65BF9">
        <w:rPr>
          <w:rFonts w:ascii="Book Antiqua" w:hAnsi="Book Antiqua"/>
          <w:vertAlign w:val="superscript"/>
        </w:rPr>
        <w:t>]</w:t>
      </w:r>
      <w:r w:rsidR="0001023E" w:rsidRPr="00C65BF9">
        <w:rPr>
          <w:rFonts w:ascii="Book Antiqua" w:hAnsi="Book Antiqua"/>
        </w:rPr>
        <w:t xml:space="preserve">. </w:t>
      </w:r>
    </w:p>
    <w:p w:rsidR="0001023E" w:rsidRPr="00C65BF9" w:rsidRDefault="0001023E" w:rsidP="00C6167B">
      <w:pPr>
        <w:widowControl w:val="0"/>
        <w:autoSpaceDE w:val="0"/>
        <w:autoSpaceDN w:val="0"/>
        <w:adjustRightInd w:val="0"/>
        <w:snapToGrid w:val="0"/>
        <w:spacing w:line="360" w:lineRule="auto"/>
        <w:jc w:val="both"/>
        <w:rPr>
          <w:rFonts w:ascii="Book Antiqua" w:hAnsi="Book Antiqua"/>
        </w:rPr>
      </w:pPr>
    </w:p>
    <w:p w:rsidR="005A6DCB" w:rsidRPr="00C65BF9" w:rsidRDefault="005A6DCB" w:rsidP="005A6DCB">
      <w:pPr>
        <w:spacing w:line="360" w:lineRule="auto"/>
        <w:rPr>
          <w:rFonts w:ascii="Book Antiqua" w:hAnsi="Book Antiqua"/>
          <w:b/>
        </w:rPr>
      </w:pPr>
      <w:bookmarkStart w:id="157" w:name="OLE_LINK337"/>
      <w:bookmarkStart w:id="158" w:name="OLE_LINK338"/>
      <w:r w:rsidRPr="00C65BF9">
        <w:rPr>
          <w:rFonts w:ascii="Book Antiqua" w:hAnsi="Book Antiqua"/>
          <w:b/>
        </w:rPr>
        <w:t>MATERIALS AND METHODS</w:t>
      </w:r>
    </w:p>
    <w:bookmarkEnd w:id="157"/>
    <w:bookmarkEnd w:id="158"/>
    <w:p w:rsidR="0001023E" w:rsidRPr="00C65BF9" w:rsidRDefault="00877B8B" w:rsidP="006219AE">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rPr>
        <w:t xml:space="preserve">The </w:t>
      </w:r>
      <w:proofErr w:type="spellStart"/>
      <w:r w:rsidRPr="00C65BF9">
        <w:rPr>
          <w:rFonts w:ascii="Book Antiqua" w:hAnsi="Book Antiqua"/>
        </w:rPr>
        <w:t>Jet</w:t>
      </w:r>
      <w:r w:rsidR="00FB0A2A" w:rsidRPr="00C65BF9">
        <w:rPr>
          <w:rFonts w:ascii="Book Antiqua" w:hAnsi="Book Antiqua"/>
        </w:rPr>
        <w:t>Prep</w:t>
      </w:r>
      <w:proofErr w:type="spellEnd"/>
      <w:r w:rsidRPr="00C65BF9">
        <w:rPr>
          <w:rFonts w:ascii="Book Antiqua" w:hAnsi="Book Antiqua"/>
        </w:rPr>
        <w:t xml:space="preserve"> d</w:t>
      </w:r>
      <w:r w:rsidR="0001023E" w:rsidRPr="00C65BF9">
        <w:rPr>
          <w:rFonts w:ascii="Book Antiqua" w:hAnsi="Book Antiqua"/>
        </w:rPr>
        <w:t>evice (</w:t>
      </w:r>
      <w:proofErr w:type="spellStart"/>
      <w:r w:rsidR="0001023E" w:rsidRPr="00C65BF9">
        <w:rPr>
          <w:rFonts w:ascii="Book Antiqua" w:hAnsi="Book Antiqua"/>
        </w:rPr>
        <w:t>M</w:t>
      </w:r>
      <w:r w:rsidRPr="00C65BF9">
        <w:rPr>
          <w:rFonts w:ascii="Book Antiqua" w:hAnsi="Book Antiqua"/>
        </w:rPr>
        <w:t>edJet</w:t>
      </w:r>
      <w:proofErr w:type="spellEnd"/>
      <w:r w:rsidRPr="00C65BF9">
        <w:rPr>
          <w:rFonts w:ascii="Book Antiqua" w:hAnsi="Book Antiqua"/>
        </w:rPr>
        <w:t xml:space="preserve"> Ltd. Tel Aviv, Israel) is a</w:t>
      </w:r>
      <w:r w:rsidR="0001023E" w:rsidRPr="00C65BF9">
        <w:rPr>
          <w:rFonts w:ascii="Book Antiqua" w:hAnsi="Book Antiqua"/>
        </w:rPr>
        <w:t xml:space="preserve"> CE</w:t>
      </w:r>
      <w:r w:rsidRPr="00C65BF9">
        <w:rPr>
          <w:rFonts w:ascii="Book Antiqua" w:hAnsi="Book Antiqua"/>
        </w:rPr>
        <w:t>-certified</w:t>
      </w:r>
      <w:r w:rsidR="0001023E" w:rsidRPr="00C65BF9">
        <w:rPr>
          <w:rFonts w:ascii="Book Antiqua" w:hAnsi="Book Antiqua"/>
        </w:rPr>
        <w:t xml:space="preserve"> [39000162CN]</w:t>
      </w:r>
      <w:r w:rsidR="00C17A48" w:rsidRPr="00C65BF9">
        <w:rPr>
          <w:rFonts w:ascii="Book Antiqua" w:hAnsi="Book Antiqua"/>
        </w:rPr>
        <w:t>,</w:t>
      </w:r>
      <w:r w:rsidRPr="00C65BF9">
        <w:rPr>
          <w:rFonts w:ascii="Book Antiqua" w:hAnsi="Book Antiqua"/>
        </w:rPr>
        <w:t xml:space="preserve"> </w:t>
      </w:r>
      <w:r w:rsidR="00387606" w:rsidRPr="00C65BF9">
        <w:rPr>
          <w:rFonts w:ascii="Book Antiqua" w:hAnsi="Book Antiqua"/>
        </w:rPr>
        <w:t xml:space="preserve">sterile, disposable, </w:t>
      </w:r>
      <w:r w:rsidRPr="00C65BF9">
        <w:rPr>
          <w:rFonts w:ascii="Book Antiqua" w:hAnsi="Book Antiqua"/>
        </w:rPr>
        <w:t>c</w:t>
      </w:r>
      <w:r w:rsidR="0001023E" w:rsidRPr="00C65BF9">
        <w:rPr>
          <w:rFonts w:ascii="Book Antiqua" w:hAnsi="Book Antiqua"/>
        </w:rPr>
        <w:t>atheter</w:t>
      </w:r>
      <w:r w:rsidRPr="00C65BF9">
        <w:rPr>
          <w:rFonts w:ascii="Book Antiqua" w:hAnsi="Book Antiqua"/>
        </w:rPr>
        <w:t>-</w:t>
      </w:r>
      <w:r w:rsidR="0001023E" w:rsidRPr="00C65BF9">
        <w:rPr>
          <w:rFonts w:ascii="Book Antiqua" w:hAnsi="Book Antiqua"/>
        </w:rPr>
        <w:t>bas</w:t>
      </w:r>
      <w:r w:rsidR="00387606" w:rsidRPr="00C65BF9">
        <w:rPr>
          <w:rFonts w:ascii="Book Antiqua" w:hAnsi="Book Antiqua"/>
        </w:rPr>
        <w:t xml:space="preserve">ed </w:t>
      </w:r>
      <w:r w:rsidR="00040667" w:rsidRPr="00C65BF9">
        <w:rPr>
          <w:rFonts w:ascii="Book Antiqua" w:hAnsi="Book Antiqua"/>
        </w:rPr>
        <w:t xml:space="preserve">product. It is introduced into the colon through the working channel (3.8 mm) of </w:t>
      </w:r>
      <w:r w:rsidR="00C17A48" w:rsidRPr="00C65BF9">
        <w:rPr>
          <w:rFonts w:ascii="Book Antiqua" w:hAnsi="Book Antiqua"/>
        </w:rPr>
        <w:t xml:space="preserve">an </w:t>
      </w:r>
      <w:r w:rsidR="00040667" w:rsidRPr="00C65BF9">
        <w:rPr>
          <w:rFonts w:ascii="Book Antiqua" w:hAnsi="Book Antiqua"/>
        </w:rPr>
        <w:t xml:space="preserve">endoscope </w:t>
      </w:r>
      <w:r w:rsidR="00813295" w:rsidRPr="00C65BF9">
        <w:rPr>
          <w:rFonts w:ascii="Book Antiqua" w:hAnsi="Book Antiqua"/>
        </w:rPr>
        <w:t>to</w:t>
      </w:r>
      <w:r w:rsidR="00040667" w:rsidRPr="00C65BF9">
        <w:rPr>
          <w:rFonts w:ascii="Book Antiqua" w:hAnsi="Book Antiqua"/>
        </w:rPr>
        <w:t xml:space="preserve"> cleanse the m</w:t>
      </w:r>
      <w:r w:rsidR="00DC7CEE" w:rsidRPr="00C65BF9">
        <w:rPr>
          <w:rFonts w:ascii="Book Antiqua" w:hAnsi="Book Antiqua"/>
        </w:rPr>
        <w:t>ucos</w:t>
      </w:r>
      <w:r w:rsidR="00387606" w:rsidRPr="00C65BF9">
        <w:rPr>
          <w:rFonts w:ascii="Book Antiqua" w:hAnsi="Book Antiqua"/>
        </w:rPr>
        <w:t xml:space="preserve">al surface during </w:t>
      </w:r>
      <w:r w:rsidR="009518B0" w:rsidRPr="00C65BF9">
        <w:rPr>
          <w:rFonts w:ascii="Book Antiqua" w:hAnsi="Book Antiqua"/>
        </w:rPr>
        <w:t>colonoscopy</w:t>
      </w:r>
      <w:r w:rsidR="00040667" w:rsidRPr="00C65BF9">
        <w:rPr>
          <w:rFonts w:ascii="Book Antiqua" w:hAnsi="Book Antiqua"/>
        </w:rPr>
        <w:t xml:space="preserve">. To ensure simultaneous </w:t>
      </w:r>
      <w:r w:rsidR="00DD439F" w:rsidRPr="00C65BF9">
        <w:rPr>
          <w:rFonts w:ascii="Book Antiqua" w:hAnsi="Book Antiqua"/>
        </w:rPr>
        <w:t xml:space="preserve">suctioning of fluid and stool while the </w:t>
      </w:r>
      <w:proofErr w:type="spellStart"/>
      <w:r w:rsidR="00DD439F" w:rsidRPr="00C65BF9">
        <w:rPr>
          <w:rFonts w:ascii="Book Antiqua" w:hAnsi="Book Antiqua"/>
        </w:rPr>
        <w:t>JetPrep</w:t>
      </w:r>
      <w:proofErr w:type="spellEnd"/>
      <w:r w:rsidR="00DD439F" w:rsidRPr="00C65BF9">
        <w:rPr>
          <w:rFonts w:ascii="Book Antiqua" w:hAnsi="Book Antiqua"/>
        </w:rPr>
        <w:t xml:space="preserve"> device is in the wor</w:t>
      </w:r>
      <w:r w:rsidR="00CC5EB5" w:rsidRPr="00C65BF9">
        <w:rPr>
          <w:rFonts w:ascii="Book Antiqua" w:hAnsi="Book Antiqua"/>
        </w:rPr>
        <w:t>king channel</w:t>
      </w:r>
      <w:r w:rsidR="007268D9" w:rsidRPr="00C65BF9">
        <w:rPr>
          <w:rFonts w:ascii="Book Antiqua" w:hAnsi="Book Antiqua"/>
        </w:rPr>
        <w:t>,</w:t>
      </w:r>
      <w:r w:rsidR="00CC5EB5" w:rsidRPr="00C65BF9">
        <w:rPr>
          <w:rFonts w:ascii="Book Antiqua" w:hAnsi="Book Antiqua"/>
        </w:rPr>
        <w:t xml:space="preserve"> the spray nozzle</w:t>
      </w:r>
      <w:r w:rsidR="00DD439F" w:rsidRPr="00C65BF9">
        <w:rPr>
          <w:rFonts w:ascii="Book Antiqua" w:hAnsi="Book Antiqua"/>
        </w:rPr>
        <w:t xml:space="preserve"> at t</w:t>
      </w:r>
      <w:r w:rsidR="007C6376" w:rsidRPr="00C65BF9">
        <w:rPr>
          <w:rFonts w:ascii="Book Antiqua" w:hAnsi="Book Antiqua"/>
        </w:rPr>
        <w:t>he tip of the device can be push</w:t>
      </w:r>
      <w:r w:rsidR="00DD439F" w:rsidRPr="00C65BF9">
        <w:rPr>
          <w:rFonts w:ascii="Book Antiqua" w:hAnsi="Book Antiqua"/>
        </w:rPr>
        <w:t xml:space="preserve">ed out of </w:t>
      </w:r>
      <w:r w:rsidR="00A00CB4" w:rsidRPr="00C65BF9">
        <w:rPr>
          <w:rFonts w:ascii="Book Antiqua" w:hAnsi="Book Antiqua"/>
        </w:rPr>
        <w:t>the working channel by 1-2 cm with</w:t>
      </w:r>
      <w:r w:rsidR="00DD439F" w:rsidRPr="00C65BF9">
        <w:rPr>
          <w:rFonts w:ascii="Book Antiqua" w:hAnsi="Book Antiqua"/>
        </w:rPr>
        <w:t xml:space="preserve"> a single movement of the hand. This prevents blockage of the working channel. The </w:t>
      </w:r>
      <w:r w:rsidR="00817666" w:rsidRPr="00C65BF9">
        <w:rPr>
          <w:rFonts w:ascii="Book Antiqua" w:hAnsi="Book Antiqua"/>
        </w:rPr>
        <w:t xml:space="preserve">spray </w:t>
      </w:r>
      <w:r w:rsidR="00CC5EB5" w:rsidRPr="00C65BF9">
        <w:rPr>
          <w:rFonts w:ascii="Book Antiqua" w:hAnsi="Book Antiqua"/>
        </w:rPr>
        <w:t>nozzle</w:t>
      </w:r>
      <w:r w:rsidR="00DD439F" w:rsidRPr="00C65BF9">
        <w:rPr>
          <w:rFonts w:ascii="Book Antiqua" w:hAnsi="Book Antiqua"/>
        </w:rPr>
        <w:t xml:space="preserve"> itself is made of silicone</w:t>
      </w:r>
      <w:r w:rsidR="00817666" w:rsidRPr="00C65BF9">
        <w:rPr>
          <w:rFonts w:ascii="Book Antiqua" w:hAnsi="Book Antiqua"/>
        </w:rPr>
        <w:t>, which</w:t>
      </w:r>
      <w:r w:rsidR="00DD439F" w:rsidRPr="00C65BF9">
        <w:rPr>
          <w:rFonts w:ascii="Book Antiqua" w:hAnsi="Book Antiqua"/>
        </w:rPr>
        <w:t xml:space="preserve"> minimizes the risk of traumatic injury to the colon</w:t>
      </w:r>
      <w:r w:rsidR="00CC5EB5" w:rsidRPr="00C65BF9">
        <w:rPr>
          <w:rFonts w:ascii="Book Antiqua" w:hAnsi="Book Antiqua"/>
        </w:rPr>
        <w:t>ic</w:t>
      </w:r>
      <w:r w:rsidR="00DD439F" w:rsidRPr="00C65BF9">
        <w:rPr>
          <w:rFonts w:ascii="Book Antiqua" w:hAnsi="Book Antiqua"/>
        </w:rPr>
        <w:t xml:space="preserve"> mucosa (Figure </w:t>
      </w:r>
      <w:r w:rsidR="0001023E" w:rsidRPr="00C65BF9">
        <w:rPr>
          <w:rFonts w:ascii="Book Antiqua" w:hAnsi="Book Antiqua"/>
        </w:rPr>
        <w:t xml:space="preserve">1). </w:t>
      </w:r>
    </w:p>
    <w:p w:rsidR="0001023E" w:rsidRPr="00C65BF9" w:rsidRDefault="00C17A48"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Sterile </w:t>
      </w:r>
      <w:r w:rsidR="009518B0" w:rsidRPr="00C65BF9">
        <w:rPr>
          <w:rFonts w:ascii="Book Antiqua" w:hAnsi="Book Antiqua"/>
        </w:rPr>
        <w:t xml:space="preserve">saline </w:t>
      </w:r>
      <w:r w:rsidRPr="00C65BF9">
        <w:rPr>
          <w:rFonts w:ascii="Book Antiqua" w:hAnsi="Book Antiqua"/>
        </w:rPr>
        <w:t xml:space="preserve">can be </w:t>
      </w:r>
      <w:r w:rsidR="00822DD2" w:rsidRPr="00C65BF9">
        <w:rPr>
          <w:rFonts w:ascii="Book Antiqua" w:hAnsi="Book Antiqua"/>
        </w:rPr>
        <w:t xml:space="preserve">introduced </w:t>
      </w:r>
      <w:r w:rsidR="00DD439F" w:rsidRPr="00C65BF9">
        <w:rPr>
          <w:rFonts w:ascii="Book Antiqua" w:hAnsi="Book Antiqua"/>
        </w:rPr>
        <w:t>into the bowel</w:t>
      </w:r>
      <w:r w:rsidRPr="00C65BF9">
        <w:rPr>
          <w:rFonts w:ascii="Book Antiqua" w:hAnsi="Book Antiqua"/>
        </w:rPr>
        <w:t xml:space="preserve"> through the spray nozzle of the device</w:t>
      </w:r>
      <w:r w:rsidR="00DD439F" w:rsidRPr="00C65BF9">
        <w:rPr>
          <w:rFonts w:ascii="Book Antiqua" w:hAnsi="Book Antiqua"/>
        </w:rPr>
        <w:t xml:space="preserve"> </w:t>
      </w:r>
      <w:r w:rsidRPr="00C65BF9">
        <w:rPr>
          <w:rFonts w:ascii="Book Antiqua" w:hAnsi="Book Antiqua"/>
        </w:rPr>
        <w:t xml:space="preserve">using </w:t>
      </w:r>
      <w:r w:rsidR="00DD439F" w:rsidRPr="00C65BF9">
        <w:rPr>
          <w:rFonts w:ascii="Book Antiqua" w:hAnsi="Book Antiqua"/>
        </w:rPr>
        <w:t>a commercially available pump</w:t>
      </w:r>
      <w:r w:rsidRPr="00C65BF9">
        <w:rPr>
          <w:rFonts w:ascii="Book Antiqua" w:hAnsi="Book Antiqua"/>
        </w:rPr>
        <w:t>.</w:t>
      </w:r>
      <w:r w:rsidR="00DD439F" w:rsidRPr="00C65BF9">
        <w:rPr>
          <w:rFonts w:ascii="Book Antiqua" w:hAnsi="Book Antiqua"/>
        </w:rPr>
        <w:t xml:space="preserve"> </w:t>
      </w:r>
      <w:r w:rsidRPr="00C65BF9">
        <w:rPr>
          <w:rFonts w:ascii="Book Antiqua" w:hAnsi="Book Antiqua"/>
        </w:rPr>
        <w:t>This allows the</w:t>
      </w:r>
      <w:r w:rsidR="00CC5EB5" w:rsidRPr="00C65BF9">
        <w:rPr>
          <w:rFonts w:ascii="Book Antiqua" w:hAnsi="Book Antiqua"/>
        </w:rPr>
        <w:t xml:space="preserve"> muco</w:t>
      </w:r>
      <w:r w:rsidR="003267FA" w:rsidRPr="00C65BF9">
        <w:rPr>
          <w:rFonts w:ascii="Book Antiqua" w:hAnsi="Book Antiqua"/>
        </w:rPr>
        <w:t>s</w:t>
      </w:r>
      <w:r w:rsidR="00CC5EB5" w:rsidRPr="00C65BF9">
        <w:rPr>
          <w:rFonts w:ascii="Book Antiqua" w:hAnsi="Book Antiqua"/>
        </w:rPr>
        <w:t>a</w:t>
      </w:r>
      <w:r w:rsidR="00822DD2" w:rsidRPr="00C65BF9">
        <w:rPr>
          <w:rFonts w:ascii="Book Antiqua" w:hAnsi="Book Antiqua"/>
        </w:rPr>
        <w:t xml:space="preserve"> to be irrig</w:t>
      </w:r>
      <w:r w:rsidRPr="00C65BF9">
        <w:rPr>
          <w:rFonts w:ascii="Book Antiqua" w:hAnsi="Book Antiqua"/>
        </w:rPr>
        <w:t>ated</w:t>
      </w:r>
      <w:r w:rsidR="00CC5EB5" w:rsidRPr="00C65BF9">
        <w:rPr>
          <w:rFonts w:ascii="Book Antiqua" w:hAnsi="Book Antiqua"/>
        </w:rPr>
        <w:t xml:space="preserve"> with</w:t>
      </w:r>
      <w:r w:rsidR="003267FA" w:rsidRPr="00C65BF9">
        <w:rPr>
          <w:rFonts w:ascii="Book Antiqua" w:hAnsi="Book Antiqua"/>
        </w:rPr>
        <w:t xml:space="preserve"> a </w:t>
      </w:r>
      <w:r w:rsidRPr="00C65BF9">
        <w:rPr>
          <w:rFonts w:ascii="Book Antiqua" w:hAnsi="Book Antiqua"/>
        </w:rPr>
        <w:t>broad</w:t>
      </w:r>
      <w:r w:rsidR="003267FA" w:rsidRPr="00C65BF9">
        <w:rPr>
          <w:rFonts w:ascii="Book Antiqua" w:hAnsi="Book Antiqua"/>
        </w:rPr>
        <w:t xml:space="preserve"> </w:t>
      </w:r>
      <w:r w:rsidRPr="00C65BF9">
        <w:rPr>
          <w:rFonts w:ascii="Book Antiqua" w:hAnsi="Book Antiqua"/>
        </w:rPr>
        <w:t>spray of liquid</w:t>
      </w:r>
      <w:r w:rsidR="003267FA" w:rsidRPr="00C65BF9">
        <w:rPr>
          <w:rFonts w:ascii="Book Antiqua" w:hAnsi="Book Antiqua"/>
        </w:rPr>
        <w:t xml:space="preserve"> rather </w:t>
      </w:r>
      <w:r w:rsidR="007268D9" w:rsidRPr="00C65BF9">
        <w:rPr>
          <w:rFonts w:ascii="Book Antiqua" w:hAnsi="Book Antiqua"/>
        </w:rPr>
        <w:t xml:space="preserve">than </w:t>
      </w:r>
      <w:r w:rsidRPr="00C65BF9">
        <w:rPr>
          <w:rFonts w:ascii="Book Antiqua" w:hAnsi="Book Antiqua"/>
        </w:rPr>
        <w:t>a narrow stream</w:t>
      </w:r>
      <w:r w:rsidR="003267FA" w:rsidRPr="00C65BF9">
        <w:rPr>
          <w:rFonts w:ascii="Book Antiqua" w:hAnsi="Book Antiqua"/>
        </w:rPr>
        <w:t xml:space="preserve"> and </w:t>
      </w:r>
      <w:r w:rsidRPr="00C65BF9">
        <w:rPr>
          <w:rFonts w:ascii="Book Antiqua" w:hAnsi="Book Antiqua"/>
        </w:rPr>
        <w:t>facilitates the cleaning of</w:t>
      </w:r>
      <w:r w:rsidR="003267FA" w:rsidRPr="00C65BF9">
        <w:rPr>
          <w:rFonts w:ascii="Book Antiqua" w:hAnsi="Book Antiqua"/>
        </w:rPr>
        <w:t xml:space="preserve"> the margins of the </w:t>
      </w:r>
      <w:r w:rsidR="009A10E2" w:rsidRPr="00C65BF9">
        <w:rPr>
          <w:rFonts w:ascii="Book Antiqua" w:hAnsi="Book Antiqua"/>
        </w:rPr>
        <w:t>field of vision</w:t>
      </w:r>
      <w:r w:rsidR="005A2329" w:rsidRPr="00C65BF9">
        <w:rPr>
          <w:rFonts w:ascii="Book Antiqua" w:hAnsi="Book Antiqua"/>
        </w:rPr>
        <w:t xml:space="preserve"> (Figure 1</w:t>
      </w:r>
      <w:r w:rsidR="0001023E" w:rsidRPr="00C65BF9">
        <w:rPr>
          <w:rFonts w:ascii="Book Antiqua" w:hAnsi="Book Antiqua"/>
        </w:rPr>
        <w:t xml:space="preserve">).  </w:t>
      </w:r>
    </w:p>
    <w:p w:rsidR="0001023E" w:rsidRPr="00C65BF9" w:rsidRDefault="00DE54BF"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In preliminary feasibility s</w:t>
      </w:r>
      <w:r w:rsidR="0001023E" w:rsidRPr="00C65BF9">
        <w:rPr>
          <w:rFonts w:ascii="Book Antiqua" w:hAnsi="Book Antiqua"/>
        </w:rPr>
        <w:t>tudie</w:t>
      </w:r>
      <w:r w:rsidRPr="00C65BF9">
        <w:rPr>
          <w:rFonts w:ascii="Book Antiqua" w:hAnsi="Book Antiqua"/>
        </w:rPr>
        <w:t>s</w:t>
      </w:r>
      <w:r w:rsidR="00CB1EE8" w:rsidRPr="00C65BF9">
        <w:rPr>
          <w:rFonts w:ascii="Book Antiqua" w:hAnsi="Book Antiqua"/>
        </w:rPr>
        <w:t>,</w:t>
      </w:r>
      <w:r w:rsidRPr="00C65BF9">
        <w:rPr>
          <w:rFonts w:ascii="Book Antiqua" w:hAnsi="Book Antiqua"/>
        </w:rPr>
        <w:t xml:space="preserve"> the </w:t>
      </w:r>
      <w:proofErr w:type="spellStart"/>
      <w:r w:rsidRPr="00C65BF9">
        <w:rPr>
          <w:rFonts w:ascii="Book Antiqua" w:hAnsi="Book Antiqua"/>
        </w:rPr>
        <w:t>Jet</w:t>
      </w:r>
      <w:r w:rsidR="000E2448" w:rsidRPr="00C65BF9">
        <w:rPr>
          <w:rFonts w:ascii="Book Antiqua" w:hAnsi="Book Antiqua"/>
        </w:rPr>
        <w:t>Prep</w:t>
      </w:r>
      <w:proofErr w:type="spellEnd"/>
      <w:r w:rsidRPr="00C65BF9">
        <w:rPr>
          <w:rFonts w:ascii="Book Antiqua" w:hAnsi="Book Antiqua"/>
        </w:rPr>
        <w:t xml:space="preserve"> s</w:t>
      </w:r>
      <w:r w:rsidR="0001023E" w:rsidRPr="00C65BF9">
        <w:rPr>
          <w:rFonts w:ascii="Book Antiqua" w:hAnsi="Book Antiqua"/>
        </w:rPr>
        <w:t>ystem</w:t>
      </w:r>
      <w:r w:rsidRPr="00C65BF9">
        <w:rPr>
          <w:rFonts w:ascii="Book Antiqua" w:hAnsi="Book Antiqua"/>
        </w:rPr>
        <w:t xml:space="preserve"> proved to be</w:t>
      </w:r>
      <w:r w:rsidR="00C17A48" w:rsidRPr="00C65BF9">
        <w:rPr>
          <w:rFonts w:ascii="Book Antiqua" w:hAnsi="Book Antiqua"/>
        </w:rPr>
        <w:t xml:space="preserve"> an</w:t>
      </w:r>
      <w:r w:rsidRPr="00C65BF9">
        <w:rPr>
          <w:rFonts w:ascii="Book Antiqua" w:hAnsi="Book Antiqua"/>
        </w:rPr>
        <w:t xml:space="preserve"> effective a</w:t>
      </w:r>
      <w:r w:rsidR="005D1DC4" w:rsidRPr="00C65BF9">
        <w:rPr>
          <w:rFonts w:ascii="Book Antiqua" w:hAnsi="Book Antiqua"/>
        </w:rPr>
        <w:t>nd safe</w:t>
      </w:r>
      <w:r w:rsidR="00C17A48" w:rsidRPr="00C65BF9">
        <w:rPr>
          <w:rFonts w:ascii="Book Antiqua" w:hAnsi="Book Antiqua"/>
        </w:rPr>
        <w:t xml:space="preserve"> method</w:t>
      </w:r>
      <w:r w:rsidR="005D1DC4" w:rsidRPr="00C65BF9">
        <w:rPr>
          <w:rFonts w:ascii="Book Antiqua" w:hAnsi="Book Antiqua"/>
        </w:rPr>
        <w:t xml:space="preserve"> for cleansing the bowel</w:t>
      </w:r>
      <w:r w:rsidR="00C17A48" w:rsidRPr="00C65BF9">
        <w:rPr>
          <w:rFonts w:ascii="Book Antiqua" w:hAnsi="Book Antiqua"/>
        </w:rPr>
        <w:t>,</w:t>
      </w:r>
      <w:r w:rsidRPr="00C65BF9">
        <w:rPr>
          <w:rFonts w:ascii="Book Antiqua" w:hAnsi="Book Antiqua"/>
        </w:rPr>
        <w:t xml:space="preserve"> although th</w:t>
      </w:r>
      <w:r w:rsidR="00607725" w:rsidRPr="00C65BF9">
        <w:rPr>
          <w:rFonts w:ascii="Book Antiqua" w:hAnsi="Book Antiqua"/>
        </w:rPr>
        <w:t>e withdrawal time of</w:t>
      </w:r>
      <w:r w:rsidR="00C17A48" w:rsidRPr="00C65BF9">
        <w:rPr>
          <w:rFonts w:ascii="Book Antiqua" w:hAnsi="Book Antiqua"/>
        </w:rPr>
        <w:t xml:space="preserve"> the system</w:t>
      </w:r>
      <w:r w:rsidR="00607725" w:rsidRPr="00C65BF9">
        <w:rPr>
          <w:rFonts w:ascii="Book Antiqua" w:hAnsi="Book Antiqua"/>
        </w:rPr>
        <w:t xml:space="preserve"> </w:t>
      </w:r>
      <w:r w:rsidR="00C17A48" w:rsidRPr="00C65BF9">
        <w:rPr>
          <w:rFonts w:ascii="Book Antiqua" w:hAnsi="Book Antiqua"/>
        </w:rPr>
        <w:t>(</w:t>
      </w:r>
      <w:r w:rsidR="00607725" w:rsidRPr="00C65BF9">
        <w:rPr>
          <w:rFonts w:ascii="Book Antiqua" w:hAnsi="Book Antiqua"/>
        </w:rPr>
        <w:t xml:space="preserve">11.4 </w:t>
      </w:r>
      <w:r w:rsidR="006219AE" w:rsidRPr="00C65BF9">
        <w:rPr>
          <w:rFonts w:ascii="Book Antiqua" w:eastAsiaTheme="minorEastAsia" w:hAnsi="Book Antiqua"/>
          <w:lang w:eastAsia="zh-CN"/>
        </w:rPr>
        <w:t>min</w:t>
      </w:r>
      <w:r w:rsidR="00C17A48" w:rsidRPr="00C65BF9">
        <w:rPr>
          <w:rFonts w:ascii="Book Antiqua" w:hAnsi="Book Antiqua"/>
        </w:rPr>
        <w:t>)</w:t>
      </w:r>
      <w:r w:rsidRPr="00C65BF9">
        <w:rPr>
          <w:rFonts w:ascii="Book Antiqua" w:hAnsi="Book Antiqua"/>
        </w:rPr>
        <w:t xml:space="preserve"> </w:t>
      </w:r>
      <w:r w:rsidR="00C17A48" w:rsidRPr="00C65BF9">
        <w:rPr>
          <w:rFonts w:ascii="Book Antiqua" w:hAnsi="Book Antiqua"/>
        </w:rPr>
        <w:t xml:space="preserve">reflects </w:t>
      </w:r>
      <w:r w:rsidR="009518B0" w:rsidRPr="00C65BF9">
        <w:rPr>
          <w:rFonts w:ascii="Book Antiqua" w:hAnsi="Book Antiqua"/>
        </w:rPr>
        <w:t>that</w:t>
      </w:r>
      <w:r w:rsidR="00C17A48" w:rsidRPr="00C65BF9">
        <w:rPr>
          <w:rFonts w:ascii="Book Antiqua" w:hAnsi="Book Antiqua"/>
        </w:rPr>
        <w:t xml:space="preserve"> the</w:t>
      </w:r>
      <w:r w:rsidR="009518B0" w:rsidRPr="00C65BF9">
        <w:rPr>
          <w:rFonts w:ascii="Book Antiqua" w:hAnsi="Book Antiqua"/>
        </w:rPr>
        <w:t xml:space="preserve"> cleansing of a </w:t>
      </w:r>
      <w:proofErr w:type="spellStart"/>
      <w:r w:rsidR="009518B0" w:rsidRPr="00C65BF9">
        <w:rPr>
          <w:rFonts w:ascii="Book Antiqua" w:hAnsi="Book Antiqua"/>
        </w:rPr>
        <w:t>suboptimal</w:t>
      </w:r>
      <w:r w:rsidR="00C17A48" w:rsidRPr="00C65BF9">
        <w:rPr>
          <w:rFonts w:ascii="Book Antiqua" w:hAnsi="Book Antiqua"/>
        </w:rPr>
        <w:t>ly</w:t>
      </w:r>
      <w:proofErr w:type="spellEnd"/>
      <w:r w:rsidR="009518B0" w:rsidRPr="00C65BF9">
        <w:rPr>
          <w:rFonts w:ascii="Book Antiqua" w:hAnsi="Book Antiqua"/>
        </w:rPr>
        <w:t xml:space="preserve"> prepared colon</w:t>
      </w:r>
      <w:r w:rsidR="00C17A48" w:rsidRPr="00C65BF9">
        <w:rPr>
          <w:rFonts w:ascii="Book Antiqua" w:hAnsi="Book Antiqua"/>
        </w:rPr>
        <w:t xml:space="preserve"> can be</w:t>
      </w:r>
      <w:r w:rsidR="006219AE" w:rsidRPr="00C65BF9">
        <w:rPr>
          <w:rFonts w:ascii="Book Antiqua" w:hAnsi="Book Antiqua"/>
        </w:rPr>
        <w:t xml:space="preserve"> time consuming</w:t>
      </w:r>
      <w:r w:rsidR="006A6228" w:rsidRPr="00C65BF9">
        <w:rPr>
          <w:rFonts w:ascii="Book Antiqua" w:hAnsi="Book Antiqua"/>
          <w:vertAlign w:val="superscript"/>
        </w:rPr>
        <w:t>[</w:t>
      </w:r>
      <w:r w:rsidR="005A2329" w:rsidRPr="00C65BF9">
        <w:rPr>
          <w:rFonts w:ascii="Book Antiqua" w:hAnsi="Book Antiqua"/>
          <w:vertAlign w:val="superscript"/>
        </w:rPr>
        <w:t>14,15</w:t>
      </w:r>
      <w:r w:rsidR="006A6228" w:rsidRPr="00C65BF9">
        <w:rPr>
          <w:rFonts w:ascii="Book Antiqua" w:hAnsi="Book Antiqua"/>
          <w:vertAlign w:val="superscript"/>
        </w:rPr>
        <w:t>]</w:t>
      </w:r>
      <w:r w:rsidR="0001023E" w:rsidRPr="00C65BF9">
        <w:rPr>
          <w:rFonts w:ascii="Book Antiqua" w:hAnsi="Book Antiqua"/>
        </w:rPr>
        <w:t>.</w:t>
      </w:r>
    </w:p>
    <w:p w:rsidR="0001023E" w:rsidRPr="00C65BF9" w:rsidRDefault="0001023E" w:rsidP="00C6167B">
      <w:pPr>
        <w:widowControl w:val="0"/>
        <w:autoSpaceDE w:val="0"/>
        <w:autoSpaceDN w:val="0"/>
        <w:adjustRightInd w:val="0"/>
        <w:snapToGrid w:val="0"/>
        <w:spacing w:line="360" w:lineRule="auto"/>
        <w:jc w:val="both"/>
        <w:rPr>
          <w:rFonts w:ascii="Book Antiqua" w:hAnsi="Book Antiqua"/>
        </w:rPr>
      </w:pPr>
    </w:p>
    <w:p w:rsidR="0001023E" w:rsidRPr="008D51F7" w:rsidRDefault="0001023E" w:rsidP="00C6167B">
      <w:pPr>
        <w:widowControl w:val="0"/>
        <w:autoSpaceDE w:val="0"/>
        <w:autoSpaceDN w:val="0"/>
        <w:adjustRightInd w:val="0"/>
        <w:snapToGrid w:val="0"/>
        <w:spacing w:line="360" w:lineRule="auto"/>
        <w:jc w:val="both"/>
        <w:rPr>
          <w:rFonts w:ascii="Book Antiqua" w:hAnsi="Book Antiqua"/>
          <w:b/>
          <w:i/>
        </w:rPr>
      </w:pPr>
      <w:r w:rsidRPr="008D51F7">
        <w:rPr>
          <w:rFonts w:ascii="Book Antiqua" w:hAnsi="Book Antiqua"/>
          <w:b/>
          <w:i/>
        </w:rPr>
        <w:t>Method</w:t>
      </w:r>
      <w:r w:rsidR="009518B0" w:rsidRPr="008D51F7">
        <w:rPr>
          <w:rFonts w:ascii="Book Antiqua" w:hAnsi="Book Antiqua"/>
          <w:b/>
          <w:i/>
        </w:rPr>
        <w:t>s</w:t>
      </w:r>
    </w:p>
    <w:p w:rsidR="00AF4695" w:rsidRPr="00C65BF9" w:rsidRDefault="007F3BEF" w:rsidP="00C6167B">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rPr>
        <w:t>We</w:t>
      </w:r>
      <w:r w:rsidR="00822DD2" w:rsidRPr="00C65BF9">
        <w:rPr>
          <w:rFonts w:ascii="Book Antiqua" w:hAnsi="Book Antiqua"/>
        </w:rPr>
        <w:t xml:space="preserve"> performed standard high-definition colonoscopies to </w:t>
      </w:r>
      <w:r w:rsidRPr="00C65BF9">
        <w:rPr>
          <w:rFonts w:ascii="Book Antiqua" w:hAnsi="Book Antiqua"/>
        </w:rPr>
        <w:t>investigate t</w:t>
      </w:r>
      <w:r w:rsidR="00D516C7" w:rsidRPr="00C65BF9">
        <w:rPr>
          <w:rFonts w:ascii="Book Antiqua" w:hAnsi="Book Antiqua"/>
        </w:rPr>
        <w:t xml:space="preserve">he efficacy of the </w:t>
      </w:r>
      <w:proofErr w:type="spellStart"/>
      <w:r w:rsidR="0001023E" w:rsidRPr="00C65BF9">
        <w:rPr>
          <w:rFonts w:ascii="Book Antiqua" w:hAnsi="Book Antiqua"/>
        </w:rPr>
        <w:t>JetPrep</w:t>
      </w:r>
      <w:proofErr w:type="spellEnd"/>
      <w:r w:rsidR="0001023E" w:rsidRPr="00C65BF9">
        <w:rPr>
          <w:rFonts w:ascii="Book Antiqua" w:hAnsi="Book Antiqua"/>
        </w:rPr>
        <w:t xml:space="preserve"> </w:t>
      </w:r>
      <w:r w:rsidRPr="00C65BF9">
        <w:rPr>
          <w:rFonts w:ascii="Book Antiqua" w:hAnsi="Book Antiqua"/>
        </w:rPr>
        <w:t>cleansing system</w:t>
      </w:r>
      <w:r w:rsidR="00D516C7" w:rsidRPr="00C65BF9">
        <w:rPr>
          <w:rFonts w:ascii="Book Antiqua" w:hAnsi="Book Antiqua"/>
        </w:rPr>
        <w:t xml:space="preserve"> (intervention arm) </w:t>
      </w:r>
      <w:r w:rsidR="00AF4695" w:rsidRPr="00C65BF9">
        <w:rPr>
          <w:rFonts w:ascii="Book Antiqua" w:hAnsi="Book Antiqua"/>
        </w:rPr>
        <w:t>for</w:t>
      </w:r>
      <w:r w:rsidR="00C17A48" w:rsidRPr="00C65BF9">
        <w:rPr>
          <w:rFonts w:ascii="Book Antiqua" w:hAnsi="Book Antiqua"/>
        </w:rPr>
        <w:t xml:space="preserve"> improving</w:t>
      </w:r>
      <w:r w:rsidR="00AF4695" w:rsidRPr="00C65BF9">
        <w:rPr>
          <w:rFonts w:ascii="Book Antiqua" w:hAnsi="Book Antiqua"/>
        </w:rPr>
        <w:t xml:space="preserve"> the </w:t>
      </w:r>
      <w:r w:rsidR="00A965F6" w:rsidRPr="00C65BF9">
        <w:rPr>
          <w:rFonts w:ascii="Book Antiqua" w:hAnsi="Book Antiqua"/>
        </w:rPr>
        <w:t>detection</w:t>
      </w:r>
      <w:r w:rsidR="00AF4695" w:rsidRPr="00C65BF9">
        <w:rPr>
          <w:rFonts w:ascii="Book Antiqua" w:hAnsi="Book Antiqua"/>
        </w:rPr>
        <w:t xml:space="preserve"> of </w:t>
      </w:r>
      <w:r w:rsidR="00387458" w:rsidRPr="00C65BF9">
        <w:rPr>
          <w:rFonts w:ascii="Book Antiqua" w:hAnsi="Book Antiqua"/>
        </w:rPr>
        <w:t>adenomas</w:t>
      </w:r>
      <w:r w:rsidR="00AF4695" w:rsidRPr="00C65BF9">
        <w:rPr>
          <w:rFonts w:ascii="Book Antiqua" w:hAnsi="Book Antiqua"/>
        </w:rPr>
        <w:t xml:space="preserve"> and </w:t>
      </w:r>
      <w:r w:rsidRPr="00C65BF9">
        <w:rPr>
          <w:rFonts w:ascii="Book Antiqua" w:hAnsi="Book Antiqua"/>
        </w:rPr>
        <w:t xml:space="preserve">serrated </w:t>
      </w:r>
      <w:r w:rsidR="00387458" w:rsidRPr="00C65BF9">
        <w:rPr>
          <w:rFonts w:ascii="Book Antiqua" w:hAnsi="Book Antiqua"/>
        </w:rPr>
        <w:t>lesions</w:t>
      </w:r>
      <w:r w:rsidR="00AF4695" w:rsidRPr="00C65BF9">
        <w:rPr>
          <w:rFonts w:ascii="Book Antiqua" w:hAnsi="Book Antiqua"/>
        </w:rPr>
        <w:t xml:space="preserve"> in the colon compared to standard cleansing </w:t>
      </w:r>
      <w:r w:rsidR="00C17A48" w:rsidRPr="00C65BF9">
        <w:rPr>
          <w:rFonts w:ascii="Book Antiqua" w:hAnsi="Book Antiqua"/>
        </w:rPr>
        <w:t xml:space="preserve">procedures that use </w:t>
      </w:r>
      <w:r w:rsidR="000E2448" w:rsidRPr="00C65BF9">
        <w:rPr>
          <w:rFonts w:ascii="Book Antiqua" w:hAnsi="Book Antiqua"/>
        </w:rPr>
        <w:t xml:space="preserve">a </w:t>
      </w:r>
      <w:r w:rsidR="00387458" w:rsidRPr="00C65BF9">
        <w:rPr>
          <w:rFonts w:ascii="Book Antiqua" w:hAnsi="Book Antiqua"/>
        </w:rPr>
        <w:t>2</w:t>
      </w:r>
      <w:r w:rsidR="000E2448" w:rsidRPr="00C65BF9">
        <w:rPr>
          <w:rFonts w:ascii="Book Antiqua" w:hAnsi="Book Antiqua"/>
        </w:rPr>
        <w:t>50-m</w:t>
      </w:r>
      <w:r w:rsidR="006219AE" w:rsidRPr="00C65BF9">
        <w:rPr>
          <w:rFonts w:ascii="Book Antiqua" w:eastAsiaTheme="minorEastAsia" w:hAnsi="Book Antiqua"/>
          <w:lang w:eastAsia="zh-CN"/>
        </w:rPr>
        <w:t>L</w:t>
      </w:r>
      <w:r w:rsidR="000E2448" w:rsidRPr="00C65BF9">
        <w:rPr>
          <w:rFonts w:ascii="Book Antiqua" w:hAnsi="Book Antiqua"/>
        </w:rPr>
        <w:t xml:space="preserve"> syringe attached to the</w:t>
      </w:r>
      <w:r w:rsidR="00AF4695" w:rsidRPr="00C65BF9">
        <w:rPr>
          <w:rFonts w:ascii="Book Antiqua" w:hAnsi="Book Antiqua"/>
        </w:rPr>
        <w:t xml:space="preserve"> working channel</w:t>
      </w:r>
      <w:r w:rsidR="000E2448" w:rsidRPr="00C65BF9">
        <w:rPr>
          <w:rFonts w:ascii="Book Antiqua" w:hAnsi="Book Antiqua"/>
        </w:rPr>
        <w:t xml:space="preserve"> of the </w:t>
      </w:r>
      <w:r w:rsidR="000E2448" w:rsidRPr="00C65BF9">
        <w:rPr>
          <w:rFonts w:ascii="Book Antiqua" w:hAnsi="Book Antiqua"/>
        </w:rPr>
        <w:lastRenderedPageBreak/>
        <w:t>endoscope</w:t>
      </w:r>
      <w:r w:rsidR="00AF4695" w:rsidRPr="00C65BF9">
        <w:rPr>
          <w:rFonts w:ascii="Book Antiqua" w:hAnsi="Book Antiqua"/>
        </w:rPr>
        <w:t xml:space="preserve"> </w:t>
      </w:r>
      <w:r w:rsidR="0001023E" w:rsidRPr="00C65BF9">
        <w:rPr>
          <w:rFonts w:ascii="Book Antiqua" w:hAnsi="Book Antiqua"/>
        </w:rPr>
        <w:t>(</w:t>
      </w:r>
      <w:r w:rsidR="00AF4695" w:rsidRPr="00C65BF9">
        <w:rPr>
          <w:rFonts w:ascii="Book Antiqua" w:hAnsi="Book Antiqua"/>
        </w:rPr>
        <w:t xml:space="preserve">control </w:t>
      </w:r>
      <w:r w:rsidR="0001023E" w:rsidRPr="00C65BF9">
        <w:rPr>
          <w:rFonts w:ascii="Book Antiqua" w:hAnsi="Book Antiqua"/>
        </w:rPr>
        <w:t>arm</w:t>
      </w:r>
      <w:r w:rsidR="005D1DC4" w:rsidRPr="00C65BF9">
        <w:rPr>
          <w:rFonts w:ascii="Book Antiqua" w:hAnsi="Book Antiqua"/>
        </w:rPr>
        <w:t>)</w:t>
      </w:r>
      <w:r w:rsidR="00822DD2" w:rsidRPr="00C65BF9">
        <w:rPr>
          <w:rFonts w:ascii="Book Antiqua" w:hAnsi="Book Antiqua"/>
        </w:rPr>
        <w:t>.</w:t>
      </w:r>
    </w:p>
    <w:p w:rsidR="0001023E" w:rsidRPr="00C65BF9" w:rsidRDefault="00C17A48"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This</w:t>
      </w:r>
      <w:r w:rsidR="00182BE7" w:rsidRPr="00C65BF9">
        <w:rPr>
          <w:rFonts w:ascii="Book Antiqua" w:hAnsi="Book Antiqua"/>
        </w:rPr>
        <w:t xml:space="preserve"> </w:t>
      </w:r>
      <w:r w:rsidRPr="00C65BF9">
        <w:rPr>
          <w:rFonts w:ascii="Book Antiqua" w:hAnsi="Book Antiqua"/>
        </w:rPr>
        <w:t xml:space="preserve">study </w:t>
      </w:r>
      <w:r w:rsidR="00182BE7" w:rsidRPr="00C65BF9">
        <w:rPr>
          <w:rFonts w:ascii="Book Antiqua" w:hAnsi="Book Antiqua"/>
        </w:rPr>
        <w:t>was approved by the</w:t>
      </w:r>
      <w:r w:rsidR="006219AE" w:rsidRPr="00C65BF9">
        <w:rPr>
          <w:rFonts w:ascii="Book Antiqua" w:hAnsi="Book Antiqua"/>
        </w:rPr>
        <w:t xml:space="preserve"> Ethics Committee </w:t>
      </w:r>
      <w:r w:rsidR="00182BE7" w:rsidRPr="00C65BF9">
        <w:rPr>
          <w:rFonts w:ascii="Book Antiqua" w:hAnsi="Book Antiqua"/>
        </w:rPr>
        <w:t xml:space="preserve">of the </w:t>
      </w:r>
      <w:r w:rsidR="00787421" w:rsidRPr="00C65BF9">
        <w:rPr>
          <w:rFonts w:ascii="Book Antiqua" w:hAnsi="Book Antiqua"/>
        </w:rPr>
        <w:t xml:space="preserve">Medical </w:t>
      </w:r>
      <w:r w:rsidR="00182BE7" w:rsidRPr="00C65BF9">
        <w:rPr>
          <w:rFonts w:ascii="Book Antiqua" w:hAnsi="Book Antiqua"/>
        </w:rPr>
        <w:t xml:space="preserve">University </w:t>
      </w:r>
      <w:r w:rsidR="00787421" w:rsidRPr="00C65BF9">
        <w:rPr>
          <w:rFonts w:ascii="Book Antiqua" w:hAnsi="Book Antiqua"/>
        </w:rPr>
        <w:t xml:space="preserve">of </w:t>
      </w:r>
      <w:r w:rsidR="00387458" w:rsidRPr="00C65BF9">
        <w:rPr>
          <w:rFonts w:ascii="Book Antiqua" w:hAnsi="Book Antiqua"/>
        </w:rPr>
        <w:t xml:space="preserve">Mainz. </w:t>
      </w:r>
      <w:r w:rsidRPr="00C65BF9">
        <w:rPr>
          <w:rFonts w:ascii="Book Antiqua" w:hAnsi="Book Antiqua"/>
        </w:rPr>
        <w:t xml:space="preserve">Our subjects included a cohort of 50-year-old </w:t>
      </w:r>
      <w:r w:rsidR="00A50864" w:rsidRPr="00C65BF9">
        <w:rPr>
          <w:rFonts w:ascii="Book Antiqua" w:hAnsi="Book Antiqua"/>
        </w:rPr>
        <w:t>p</w:t>
      </w:r>
      <w:r w:rsidR="003137F0" w:rsidRPr="00C65BF9">
        <w:rPr>
          <w:rFonts w:ascii="Book Antiqua" w:hAnsi="Book Antiqua"/>
        </w:rPr>
        <w:t xml:space="preserve">atients </w:t>
      </w:r>
      <w:r w:rsidRPr="00C65BF9">
        <w:rPr>
          <w:rFonts w:ascii="Book Antiqua" w:hAnsi="Book Antiqua"/>
        </w:rPr>
        <w:t>who were referred</w:t>
      </w:r>
      <w:r w:rsidR="00387458" w:rsidRPr="00C65BF9">
        <w:rPr>
          <w:rFonts w:ascii="Book Antiqua" w:hAnsi="Book Antiqua"/>
        </w:rPr>
        <w:t xml:space="preserve"> for</w:t>
      </w:r>
      <w:r w:rsidR="00822DD2" w:rsidRPr="00C65BF9">
        <w:rPr>
          <w:rFonts w:ascii="Book Antiqua" w:hAnsi="Book Antiqua"/>
        </w:rPr>
        <w:t xml:space="preserve"> either</w:t>
      </w:r>
      <w:r w:rsidR="00387458" w:rsidRPr="00C65BF9">
        <w:rPr>
          <w:rFonts w:ascii="Book Antiqua" w:hAnsi="Book Antiqua"/>
        </w:rPr>
        <w:t xml:space="preserve"> screening or surveillance colonoscopy (after previous </w:t>
      </w:r>
      <w:proofErr w:type="spellStart"/>
      <w:r w:rsidR="00387458" w:rsidRPr="00C65BF9">
        <w:rPr>
          <w:rFonts w:ascii="Book Antiqua" w:hAnsi="Book Antiqua"/>
        </w:rPr>
        <w:t>polypectomy</w:t>
      </w:r>
      <w:proofErr w:type="spellEnd"/>
      <w:r w:rsidR="00387458" w:rsidRPr="00C65BF9">
        <w:rPr>
          <w:rFonts w:ascii="Book Antiqua" w:hAnsi="Book Antiqua"/>
        </w:rPr>
        <w:t>)</w:t>
      </w:r>
      <w:r w:rsidR="00787421" w:rsidRPr="00C65BF9">
        <w:rPr>
          <w:rFonts w:ascii="Book Antiqua" w:hAnsi="Book Antiqua"/>
        </w:rPr>
        <w:t xml:space="preserve"> at the</w:t>
      </w:r>
      <w:r w:rsidR="00A50864" w:rsidRPr="00C65BF9">
        <w:rPr>
          <w:rFonts w:ascii="Book Antiqua" w:hAnsi="Book Antiqua"/>
        </w:rPr>
        <w:t xml:space="preserve"> interdisciplinary endoscopy </w:t>
      </w:r>
      <w:r w:rsidR="00787421" w:rsidRPr="00C65BF9">
        <w:rPr>
          <w:rFonts w:ascii="Book Antiqua" w:hAnsi="Book Antiqua"/>
        </w:rPr>
        <w:t xml:space="preserve">department of </w:t>
      </w:r>
      <w:r w:rsidR="00A50864" w:rsidRPr="00C65BF9">
        <w:rPr>
          <w:rFonts w:ascii="Book Antiqua" w:hAnsi="Book Antiqua"/>
        </w:rPr>
        <w:t>the University H</w:t>
      </w:r>
      <w:r w:rsidR="00787421" w:rsidRPr="00C65BF9">
        <w:rPr>
          <w:rFonts w:ascii="Book Antiqua" w:hAnsi="Book Antiqua"/>
        </w:rPr>
        <w:t>ospital</w:t>
      </w:r>
      <w:r w:rsidRPr="00C65BF9">
        <w:rPr>
          <w:rFonts w:ascii="Book Antiqua" w:hAnsi="Book Antiqua"/>
        </w:rPr>
        <w:t>. All patients</w:t>
      </w:r>
      <w:r w:rsidR="003137F0" w:rsidRPr="00C65BF9">
        <w:rPr>
          <w:rFonts w:ascii="Book Antiqua" w:hAnsi="Book Antiqua"/>
        </w:rPr>
        <w:t xml:space="preserve"> </w:t>
      </w:r>
      <w:r w:rsidRPr="00C65BF9">
        <w:rPr>
          <w:rFonts w:ascii="Book Antiqua" w:hAnsi="Book Antiqua"/>
        </w:rPr>
        <w:t>gave consent</w:t>
      </w:r>
      <w:r w:rsidR="00A50864" w:rsidRPr="00C65BF9">
        <w:rPr>
          <w:rFonts w:ascii="Book Antiqua" w:hAnsi="Book Antiqua"/>
        </w:rPr>
        <w:t xml:space="preserve"> to participate in </w:t>
      </w:r>
      <w:r w:rsidR="00787421" w:rsidRPr="00C65BF9">
        <w:rPr>
          <w:rFonts w:ascii="Book Antiqua" w:hAnsi="Book Antiqua"/>
        </w:rPr>
        <w:t>the study</w:t>
      </w:r>
      <w:r w:rsidRPr="00C65BF9">
        <w:rPr>
          <w:rFonts w:ascii="Book Antiqua" w:hAnsi="Book Antiqua"/>
        </w:rPr>
        <w:t>.</w:t>
      </w:r>
      <w:r w:rsidR="003137F0" w:rsidRPr="00C65BF9">
        <w:rPr>
          <w:rFonts w:ascii="Book Antiqua" w:hAnsi="Book Antiqua"/>
        </w:rPr>
        <w:t xml:space="preserve"> </w:t>
      </w:r>
      <w:r w:rsidR="00A50864" w:rsidRPr="00C65BF9">
        <w:rPr>
          <w:rFonts w:ascii="Book Antiqua" w:hAnsi="Book Antiqua"/>
        </w:rPr>
        <w:t>Table 1</w:t>
      </w:r>
      <w:r w:rsidRPr="00C65BF9">
        <w:rPr>
          <w:rFonts w:ascii="Book Antiqua" w:hAnsi="Book Antiqua"/>
        </w:rPr>
        <w:t xml:space="preserve"> lists the</w:t>
      </w:r>
      <w:r w:rsidR="00A50864" w:rsidRPr="00C65BF9">
        <w:rPr>
          <w:rFonts w:ascii="Book Antiqua" w:hAnsi="Book Antiqua"/>
        </w:rPr>
        <w:t xml:space="preserve"> inclusion and exclusion criteria</w:t>
      </w:r>
      <w:r w:rsidRPr="00C65BF9">
        <w:rPr>
          <w:rFonts w:ascii="Book Antiqua" w:hAnsi="Book Antiqua"/>
        </w:rPr>
        <w:t xml:space="preserve">. </w:t>
      </w:r>
      <w:r w:rsidR="00236F71" w:rsidRPr="00C65BF9">
        <w:rPr>
          <w:rFonts w:ascii="Book Antiqua" w:hAnsi="Book Antiqua"/>
        </w:rPr>
        <w:t>Bowel preparation was performed in a standard</w:t>
      </w:r>
      <w:r w:rsidR="00822DD2" w:rsidRPr="00C65BF9">
        <w:rPr>
          <w:rFonts w:ascii="Book Antiqua" w:hAnsi="Book Antiqua"/>
        </w:rPr>
        <w:t>ized</w:t>
      </w:r>
      <w:r w:rsidR="00236F71" w:rsidRPr="00C65BF9">
        <w:rPr>
          <w:rFonts w:ascii="Book Antiqua" w:hAnsi="Book Antiqua"/>
        </w:rPr>
        <w:t xml:space="preserve"> manner before the procedure</w:t>
      </w:r>
      <w:r w:rsidR="00822DD2" w:rsidRPr="00C65BF9">
        <w:rPr>
          <w:rFonts w:ascii="Book Antiqua" w:hAnsi="Book Antiqua"/>
        </w:rPr>
        <w:t xml:space="preserve"> via a </w:t>
      </w:r>
      <w:proofErr w:type="spellStart"/>
      <w:r w:rsidR="00236F71" w:rsidRPr="00C65BF9">
        <w:rPr>
          <w:rFonts w:ascii="Book Antiqua" w:hAnsi="Book Antiqua"/>
        </w:rPr>
        <w:t>Moviprep</w:t>
      </w:r>
      <w:proofErr w:type="spellEnd"/>
      <w:r w:rsidR="00236F71" w:rsidRPr="00C65BF9">
        <w:rPr>
          <w:rFonts w:ascii="Book Antiqua" w:hAnsi="Book Antiqua"/>
        </w:rPr>
        <w:t xml:space="preserve">® (polyethylene glycol solution, </w:t>
      </w:r>
      <w:proofErr w:type="spellStart"/>
      <w:r w:rsidR="00236F71" w:rsidRPr="00C65BF9">
        <w:rPr>
          <w:rFonts w:ascii="Book Antiqua" w:hAnsi="Book Antiqua"/>
        </w:rPr>
        <w:t>Norgine</w:t>
      </w:r>
      <w:proofErr w:type="spellEnd"/>
      <w:r w:rsidR="00236F71" w:rsidRPr="00C65BF9">
        <w:rPr>
          <w:rFonts w:ascii="Book Antiqua" w:hAnsi="Book Antiqua"/>
        </w:rPr>
        <w:t>, Netherland</w:t>
      </w:r>
      <w:r w:rsidR="00822DD2" w:rsidRPr="00C65BF9">
        <w:rPr>
          <w:rFonts w:ascii="Book Antiqua" w:hAnsi="Book Antiqua"/>
        </w:rPr>
        <w:t xml:space="preserve">) regimen that consisted of either the consumption of </w:t>
      </w:r>
      <w:r w:rsidR="00236F71" w:rsidRPr="00C65BF9">
        <w:rPr>
          <w:rFonts w:ascii="Book Antiqua" w:hAnsi="Book Antiqua"/>
        </w:rPr>
        <w:t xml:space="preserve">1 </w:t>
      </w:r>
      <w:r w:rsidR="00822DD2" w:rsidRPr="00C65BF9">
        <w:rPr>
          <w:rFonts w:ascii="Book Antiqua" w:hAnsi="Book Antiqua"/>
        </w:rPr>
        <w:t xml:space="preserve">liter of </w:t>
      </w:r>
      <w:proofErr w:type="spellStart"/>
      <w:r w:rsidR="00822DD2" w:rsidRPr="00C65BF9">
        <w:rPr>
          <w:rFonts w:ascii="Book Antiqua" w:hAnsi="Book Antiqua"/>
        </w:rPr>
        <w:t>Moviprep</w:t>
      </w:r>
      <w:proofErr w:type="spellEnd"/>
      <w:r w:rsidR="00822DD2" w:rsidRPr="00C65BF9">
        <w:rPr>
          <w:rFonts w:ascii="Book Antiqua" w:hAnsi="Book Antiqua"/>
        </w:rPr>
        <w:t>®</w:t>
      </w:r>
      <w:r w:rsidR="00236F71" w:rsidRPr="00C65BF9">
        <w:rPr>
          <w:rFonts w:ascii="Book Antiqua" w:hAnsi="Book Antiqua"/>
        </w:rPr>
        <w:t xml:space="preserve"> </w:t>
      </w:r>
      <w:r w:rsidR="00822DD2" w:rsidRPr="00C65BF9">
        <w:rPr>
          <w:rFonts w:ascii="Book Antiqua" w:hAnsi="Book Antiqua"/>
        </w:rPr>
        <w:t xml:space="preserve">during the </w:t>
      </w:r>
      <w:r w:rsidR="00236F71" w:rsidRPr="00C65BF9">
        <w:rPr>
          <w:rFonts w:ascii="Book Antiqua" w:hAnsi="Book Antiqua"/>
        </w:rPr>
        <w:t xml:space="preserve">evening </w:t>
      </w:r>
      <w:r w:rsidR="00822DD2" w:rsidRPr="00C65BF9">
        <w:rPr>
          <w:rFonts w:ascii="Book Antiqua" w:hAnsi="Book Antiqua"/>
        </w:rPr>
        <w:t xml:space="preserve">before the </w:t>
      </w:r>
      <w:r w:rsidR="00236F71" w:rsidRPr="00C65BF9">
        <w:rPr>
          <w:rFonts w:ascii="Book Antiqua" w:hAnsi="Book Antiqua"/>
        </w:rPr>
        <w:t xml:space="preserve">investigation and </w:t>
      </w:r>
      <w:r w:rsidR="00822DD2" w:rsidRPr="00C65BF9">
        <w:rPr>
          <w:rFonts w:ascii="Book Antiqua" w:hAnsi="Book Antiqua"/>
        </w:rPr>
        <w:t>another liter</w:t>
      </w:r>
      <w:r w:rsidR="00236F71" w:rsidRPr="00C65BF9">
        <w:rPr>
          <w:rFonts w:ascii="Book Antiqua" w:hAnsi="Book Antiqua"/>
        </w:rPr>
        <w:t xml:space="preserve"> in the morning </w:t>
      </w:r>
      <w:r w:rsidR="00822DD2" w:rsidRPr="00C65BF9">
        <w:rPr>
          <w:rFonts w:ascii="Book Antiqua" w:hAnsi="Book Antiqua"/>
        </w:rPr>
        <w:t>before the</w:t>
      </w:r>
      <w:r w:rsidR="00236F71" w:rsidRPr="00C65BF9">
        <w:rPr>
          <w:rFonts w:ascii="Book Antiqua" w:hAnsi="Book Antiqua"/>
        </w:rPr>
        <w:t xml:space="preserve"> investigation or</w:t>
      </w:r>
      <w:r w:rsidR="00822DD2" w:rsidRPr="00C65BF9">
        <w:rPr>
          <w:rFonts w:ascii="Book Antiqua" w:hAnsi="Book Antiqua"/>
        </w:rPr>
        <w:t xml:space="preserve"> of</w:t>
      </w:r>
      <w:r w:rsidR="00236F71" w:rsidRPr="00C65BF9">
        <w:rPr>
          <w:rFonts w:ascii="Book Antiqua" w:hAnsi="Book Antiqua"/>
        </w:rPr>
        <w:t xml:space="preserve"> 2 </w:t>
      </w:r>
      <w:proofErr w:type="spellStart"/>
      <w:r w:rsidR="006219AE" w:rsidRPr="00C65BF9">
        <w:rPr>
          <w:rFonts w:ascii="Book Antiqua" w:eastAsiaTheme="minorEastAsia" w:hAnsi="Book Antiqua"/>
          <w:lang w:eastAsia="zh-CN"/>
        </w:rPr>
        <w:t>litres</w:t>
      </w:r>
      <w:proofErr w:type="spellEnd"/>
      <w:r w:rsidR="00822DD2" w:rsidRPr="00C65BF9">
        <w:rPr>
          <w:rFonts w:ascii="Book Antiqua" w:hAnsi="Book Antiqua"/>
        </w:rPr>
        <w:t xml:space="preserve"> during </w:t>
      </w:r>
      <w:r w:rsidR="00236F71" w:rsidRPr="00C65BF9">
        <w:rPr>
          <w:rFonts w:ascii="Book Antiqua" w:hAnsi="Book Antiqua"/>
        </w:rPr>
        <w:t xml:space="preserve">the evening </w:t>
      </w:r>
      <w:r w:rsidR="00822DD2" w:rsidRPr="00C65BF9">
        <w:rPr>
          <w:rFonts w:ascii="Book Antiqua" w:hAnsi="Book Antiqua"/>
        </w:rPr>
        <w:t xml:space="preserve">before the </w:t>
      </w:r>
      <w:r w:rsidR="00236F71" w:rsidRPr="00C65BF9">
        <w:rPr>
          <w:rFonts w:ascii="Book Antiqua" w:hAnsi="Book Antiqua"/>
        </w:rPr>
        <w:t>investigation</w:t>
      </w:r>
      <w:r w:rsidR="00822DD2" w:rsidRPr="00C65BF9">
        <w:rPr>
          <w:rFonts w:ascii="Book Antiqua" w:hAnsi="Book Antiqua"/>
        </w:rPr>
        <w:t>. In the latter case</w:t>
      </w:r>
      <w:r w:rsidR="00B5033C" w:rsidRPr="00C65BF9">
        <w:rPr>
          <w:rFonts w:ascii="Book Antiqua" w:hAnsi="Book Antiqua"/>
        </w:rPr>
        <w:t>,</w:t>
      </w:r>
      <w:r w:rsidR="00822DD2" w:rsidRPr="00C65BF9">
        <w:rPr>
          <w:rFonts w:ascii="Book Antiqua" w:hAnsi="Book Antiqua"/>
        </w:rPr>
        <w:t xml:space="preserve"> </w:t>
      </w:r>
      <w:r w:rsidR="00236F71" w:rsidRPr="00C65BF9">
        <w:rPr>
          <w:rFonts w:ascii="Book Antiqua" w:hAnsi="Book Antiqua"/>
        </w:rPr>
        <w:t xml:space="preserve">each </w:t>
      </w:r>
      <w:r w:rsidR="00822DD2" w:rsidRPr="00C65BF9">
        <w:rPr>
          <w:rFonts w:ascii="Book Antiqua" w:hAnsi="Book Antiqua"/>
        </w:rPr>
        <w:t xml:space="preserve">liter </w:t>
      </w:r>
      <w:r w:rsidR="00236F71" w:rsidRPr="00C65BF9">
        <w:rPr>
          <w:rFonts w:ascii="Book Antiqua" w:hAnsi="Book Antiqua"/>
        </w:rPr>
        <w:t xml:space="preserve">of </w:t>
      </w:r>
      <w:proofErr w:type="spellStart"/>
      <w:r w:rsidR="00822DD2" w:rsidRPr="00C65BF9">
        <w:rPr>
          <w:rFonts w:ascii="Book Antiqua" w:hAnsi="Book Antiqua"/>
        </w:rPr>
        <w:t>Moviprep</w:t>
      </w:r>
      <w:proofErr w:type="spellEnd"/>
      <w:r w:rsidR="00236F71" w:rsidRPr="00C65BF9">
        <w:rPr>
          <w:rFonts w:ascii="Book Antiqua" w:hAnsi="Book Antiqua"/>
        </w:rPr>
        <w:t xml:space="preserve">® </w:t>
      </w:r>
      <w:r w:rsidR="00822DD2" w:rsidRPr="00C65BF9">
        <w:rPr>
          <w:rFonts w:ascii="Book Antiqua" w:hAnsi="Book Antiqua"/>
        </w:rPr>
        <w:t xml:space="preserve">had to </w:t>
      </w:r>
      <w:r w:rsidR="00236F71" w:rsidRPr="00C65BF9">
        <w:rPr>
          <w:rFonts w:ascii="Book Antiqua" w:hAnsi="Book Antiqua"/>
        </w:rPr>
        <w:t xml:space="preserve">be taken </w:t>
      </w:r>
      <w:r w:rsidR="00822DD2" w:rsidRPr="00C65BF9">
        <w:rPr>
          <w:rFonts w:ascii="Book Antiqua" w:hAnsi="Book Antiqua"/>
        </w:rPr>
        <w:t xml:space="preserve">within the same </w:t>
      </w:r>
      <w:r w:rsidR="00236F71" w:rsidRPr="00C65BF9">
        <w:rPr>
          <w:rFonts w:ascii="Book Antiqua" w:hAnsi="Book Antiqua"/>
        </w:rPr>
        <w:t xml:space="preserve">1 to 2 </w:t>
      </w:r>
      <w:r w:rsidR="006219AE" w:rsidRPr="00C65BF9">
        <w:rPr>
          <w:rFonts w:ascii="Book Antiqua" w:eastAsiaTheme="minorEastAsia" w:hAnsi="Book Antiqua"/>
          <w:lang w:eastAsia="zh-CN"/>
        </w:rPr>
        <w:t>h</w:t>
      </w:r>
      <w:r w:rsidR="00822DD2" w:rsidRPr="00C65BF9">
        <w:rPr>
          <w:rFonts w:ascii="Book Antiqua" w:hAnsi="Book Antiqua"/>
        </w:rPr>
        <w:t xml:space="preserve"> span</w:t>
      </w:r>
      <w:r w:rsidR="00236F71" w:rsidRPr="00C65BF9">
        <w:rPr>
          <w:rFonts w:ascii="Book Antiqua" w:hAnsi="Book Antiqua"/>
        </w:rPr>
        <w:t xml:space="preserve"> and</w:t>
      </w:r>
      <w:r w:rsidR="00822DD2" w:rsidRPr="00C65BF9">
        <w:rPr>
          <w:rFonts w:ascii="Book Antiqua" w:hAnsi="Book Antiqua"/>
        </w:rPr>
        <w:t xml:space="preserve"> the drinking of an additional liter</w:t>
      </w:r>
      <w:r w:rsidR="00236F71" w:rsidRPr="00C65BF9">
        <w:rPr>
          <w:rFonts w:ascii="Book Antiqua" w:hAnsi="Book Antiqua"/>
        </w:rPr>
        <w:t xml:space="preserve"> of any clear liquid</w:t>
      </w:r>
      <w:r w:rsidR="00822DD2" w:rsidRPr="00C65BF9">
        <w:rPr>
          <w:rFonts w:ascii="Book Antiqua" w:hAnsi="Book Antiqua"/>
        </w:rPr>
        <w:t xml:space="preserve"> was required at this time.</w:t>
      </w:r>
    </w:p>
    <w:p w:rsidR="00236F71" w:rsidRPr="00C65BF9" w:rsidRDefault="00822DD2"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The </w:t>
      </w:r>
      <w:r w:rsidR="00D75CD9" w:rsidRPr="00C65BF9">
        <w:rPr>
          <w:rFonts w:ascii="Book Antiqua" w:hAnsi="Book Antiqua"/>
        </w:rPr>
        <w:t xml:space="preserve">study participants were divided into a high-risk and a low-risk </w:t>
      </w:r>
      <w:r w:rsidR="00E12A71" w:rsidRPr="00C65BF9">
        <w:rPr>
          <w:rFonts w:ascii="Book Antiqua" w:hAnsi="Book Antiqua"/>
        </w:rPr>
        <w:t>Group</w:t>
      </w:r>
      <w:r w:rsidRPr="00C65BF9">
        <w:rPr>
          <w:rFonts w:ascii="Book Antiqua" w:hAnsi="Book Antiqua"/>
        </w:rPr>
        <w:t xml:space="preserve"> in accordance with the risk profile for the development of colorectal carcinoma</w:t>
      </w:r>
      <w:r w:rsidR="00D75CD9" w:rsidRPr="00C65BF9">
        <w:rPr>
          <w:rFonts w:ascii="Book Antiqua" w:hAnsi="Book Antiqua"/>
        </w:rPr>
        <w:t xml:space="preserve">. </w:t>
      </w:r>
      <w:r w:rsidR="0049144D" w:rsidRPr="00C65BF9">
        <w:rPr>
          <w:rFonts w:ascii="Book Antiqua" w:hAnsi="Book Antiqua"/>
        </w:rPr>
        <w:t xml:space="preserve">Individuals with </w:t>
      </w:r>
      <w:r w:rsidR="00902FE8" w:rsidRPr="00C65BF9">
        <w:rPr>
          <w:rFonts w:ascii="Book Antiqua" w:hAnsi="Book Antiqua"/>
        </w:rPr>
        <w:t>just</w:t>
      </w:r>
      <w:r w:rsidR="00D75CD9" w:rsidRPr="00C65BF9">
        <w:rPr>
          <w:rFonts w:ascii="Book Antiqua" w:hAnsi="Book Antiqua"/>
        </w:rPr>
        <w:t xml:space="preserve"> </w:t>
      </w:r>
      <w:r w:rsidR="00902FE8" w:rsidRPr="00C65BF9">
        <w:rPr>
          <w:rFonts w:ascii="Book Antiqua" w:hAnsi="Book Antiqua"/>
        </w:rPr>
        <w:t xml:space="preserve">one </w:t>
      </w:r>
      <w:r w:rsidR="00D75CD9" w:rsidRPr="00C65BF9">
        <w:rPr>
          <w:rFonts w:ascii="Book Antiqua" w:hAnsi="Book Antiqua"/>
        </w:rPr>
        <w:t xml:space="preserve">criterion </w:t>
      </w:r>
      <w:r w:rsidR="0077671D" w:rsidRPr="00C65BF9">
        <w:rPr>
          <w:rFonts w:ascii="Book Antiqua" w:hAnsi="Book Antiqua"/>
        </w:rPr>
        <w:t>(age</w:t>
      </w:r>
      <w:r w:rsidR="006219AE" w:rsidRPr="00C65BF9">
        <w:rPr>
          <w:rFonts w:ascii="Book Antiqua" w:eastAsiaTheme="minorEastAsia" w:hAnsi="Book Antiqua"/>
          <w:lang w:eastAsia="zh-CN"/>
        </w:rPr>
        <w:t xml:space="preserve"> </w:t>
      </w:r>
      <w:r w:rsidR="0001023E" w:rsidRPr="00C65BF9">
        <w:rPr>
          <w:rFonts w:ascii="Book Antiqua" w:hAnsi="Book Antiqua"/>
        </w:rPr>
        <w:t>&gt;</w:t>
      </w:r>
      <w:r w:rsidR="006219AE" w:rsidRPr="00C65BF9">
        <w:rPr>
          <w:rFonts w:ascii="Book Antiqua" w:eastAsiaTheme="minorEastAsia" w:hAnsi="Book Antiqua"/>
          <w:lang w:eastAsia="zh-CN"/>
        </w:rPr>
        <w:t xml:space="preserve"> </w:t>
      </w:r>
      <w:r w:rsidR="0001023E" w:rsidRPr="00C65BF9">
        <w:rPr>
          <w:rFonts w:ascii="Book Antiqua" w:hAnsi="Book Antiqua"/>
        </w:rPr>
        <w:t>70</w:t>
      </w:r>
      <w:r w:rsidR="00D75CD9" w:rsidRPr="00C65BF9">
        <w:rPr>
          <w:rFonts w:ascii="Book Antiqua" w:hAnsi="Book Antiqua"/>
        </w:rPr>
        <w:t xml:space="preserve"> years, a</w:t>
      </w:r>
      <w:r w:rsidR="0001023E" w:rsidRPr="00C65BF9">
        <w:rPr>
          <w:rFonts w:ascii="Book Antiqua" w:hAnsi="Book Antiqua"/>
        </w:rPr>
        <w:t>denom</w:t>
      </w:r>
      <w:r w:rsidR="00D75CD9" w:rsidRPr="00C65BF9">
        <w:rPr>
          <w:rFonts w:ascii="Book Antiqua" w:hAnsi="Book Antiqua"/>
        </w:rPr>
        <w:t>a in medical history, first-degree relative with colorectal cancer)</w:t>
      </w:r>
      <w:r w:rsidR="0049144D" w:rsidRPr="00C65BF9">
        <w:rPr>
          <w:rFonts w:ascii="Book Antiqua" w:hAnsi="Book Antiqua"/>
        </w:rPr>
        <w:t xml:space="preserve"> were</w:t>
      </w:r>
      <w:r w:rsidR="00902FE8" w:rsidRPr="00C65BF9">
        <w:rPr>
          <w:rFonts w:ascii="Book Antiqua" w:hAnsi="Book Antiqua"/>
        </w:rPr>
        <w:t xml:space="preserve"> regarded as</w:t>
      </w:r>
      <w:r w:rsidR="00D75CD9" w:rsidRPr="00C65BF9">
        <w:rPr>
          <w:rFonts w:ascii="Book Antiqua" w:hAnsi="Book Antiqua"/>
        </w:rPr>
        <w:t xml:space="preserve"> high-risk patient</w:t>
      </w:r>
      <w:r w:rsidR="00902FE8" w:rsidRPr="00C65BF9">
        <w:rPr>
          <w:rFonts w:ascii="Book Antiqua" w:hAnsi="Book Antiqua"/>
        </w:rPr>
        <w:t>s. P</w:t>
      </w:r>
      <w:r w:rsidR="00D75CD9" w:rsidRPr="00C65BF9">
        <w:rPr>
          <w:rFonts w:ascii="Book Antiqua" w:hAnsi="Book Antiqua"/>
        </w:rPr>
        <w:t>ati</w:t>
      </w:r>
      <w:r w:rsidR="00902FE8" w:rsidRPr="00C65BF9">
        <w:rPr>
          <w:rFonts w:ascii="Book Antiqua" w:hAnsi="Book Antiqua"/>
        </w:rPr>
        <w:t>ents wer</w:t>
      </w:r>
      <w:r w:rsidR="0049144D" w:rsidRPr="00C65BF9">
        <w:rPr>
          <w:rFonts w:ascii="Book Antiqua" w:hAnsi="Book Antiqua"/>
        </w:rPr>
        <w:t xml:space="preserve">e blindly randomized </w:t>
      </w:r>
      <w:r w:rsidRPr="00C65BF9">
        <w:rPr>
          <w:rFonts w:ascii="Book Antiqua" w:hAnsi="Book Antiqua"/>
        </w:rPr>
        <w:t>in</w:t>
      </w:r>
      <w:r w:rsidR="00902FE8" w:rsidRPr="00C65BF9">
        <w:rPr>
          <w:rFonts w:ascii="Book Antiqua" w:hAnsi="Book Antiqua"/>
        </w:rPr>
        <w:t>to</w:t>
      </w:r>
      <w:r w:rsidRPr="00C65BF9">
        <w:rPr>
          <w:rFonts w:ascii="Book Antiqua" w:hAnsi="Book Antiqua"/>
        </w:rPr>
        <w:t xml:space="preserve"> either</w:t>
      </w:r>
      <w:r w:rsidR="00902FE8" w:rsidRPr="00C65BF9">
        <w:rPr>
          <w:rFonts w:ascii="Book Antiqua" w:hAnsi="Book Antiqua"/>
        </w:rPr>
        <w:t xml:space="preserve"> the intervention arm or the control</w:t>
      </w:r>
      <w:r w:rsidR="00D75CD9" w:rsidRPr="00C65BF9">
        <w:rPr>
          <w:rFonts w:ascii="Book Antiqua" w:hAnsi="Book Antiqua"/>
        </w:rPr>
        <w:t xml:space="preserve"> arm of the study. </w:t>
      </w:r>
      <w:r w:rsidR="002B73C8" w:rsidRPr="00C65BF9">
        <w:rPr>
          <w:rFonts w:ascii="Book Antiqua" w:hAnsi="Book Antiqua"/>
        </w:rPr>
        <w:t>The</w:t>
      </w:r>
      <w:r w:rsidRPr="00C65BF9">
        <w:rPr>
          <w:rFonts w:ascii="Book Antiqua" w:hAnsi="Book Antiqua"/>
        </w:rPr>
        <w:t xml:space="preserve"> </w:t>
      </w:r>
      <w:r w:rsidR="00E12A71" w:rsidRPr="00C65BF9">
        <w:rPr>
          <w:rFonts w:ascii="Book Antiqua" w:hAnsi="Book Antiqua"/>
        </w:rPr>
        <w:t>Group</w:t>
      </w:r>
      <w:r w:rsidRPr="00C65BF9">
        <w:rPr>
          <w:rFonts w:ascii="Book Antiqua" w:hAnsi="Book Antiqua"/>
        </w:rPr>
        <w:t xml:space="preserve"> that the</w:t>
      </w:r>
      <w:r w:rsidR="002B73C8" w:rsidRPr="00C65BF9">
        <w:rPr>
          <w:rFonts w:ascii="Book Antiqua" w:hAnsi="Book Antiqua"/>
        </w:rPr>
        <w:t xml:space="preserve"> </w:t>
      </w:r>
      <w:r w:rsidRPr="00C65BF9">
        <w:rPr>
          <w:rFonts w:ascii="Book Antiqua" w:hAnsi="Book Antiqua"/>
        </w:rPr>
        <w:t xml:space="preserve">patient was classified into </w:t>
      </w:r>
      <w:r w:rsidR="00236F71" w:rsidRPr="00C65BF9">
        <w:rPr>
          <w:rFonts w:ascii="Book Antiqua" w:hAnsi="Book Antiqua"/>
        </w:rPr>
        <w:t>was announced only after reaching the cecum.</w:t>
      </w:r>
    </w:p>
    <w:p w:rsidR="00236F71" w:rsidRPr="00C65BF9" w:rsidRDefault="00236F71"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The patients in </w:t>
      </w:r>
      <w:r w:rsidR="00E12A71" w:rsidRPr="00C65BF9">
        <w:rPr>
          <w:rFonts w:ascii="Book Antiqua" w:hAnsi="Book Antiqua"/>
        </w:rPr>
        <w:t>Group</w:t>
      </w:r>
      <w:r w:rsidRPr="00C65BF9">
        <w:rPr>
          <w:rFonts w:ascii="Book Antiqua" w:hAnsi="Book Antiqua"/>
        </w:rPr>
        <w:t xml:space="preserve"> A underwent </w:t>
      </w:r>
      <w:r w:rsidR="00822DD2" w:rsidRPr="00C65BF9">
        <w:rPr>
          <w:rFonts w:ascii="Book Antiqua" w:hAnsi="Book Antiqua"/>
        </w:rPr>
        <w:t>an initial</w:t>
      </w:r>
      <w:r w:rsidRPr="00C65BF9">
        <w:rPr>
          <w:rFonts w:ascii="Book Antiqua" w:hAnsi="Book Antiqua"/>
        </w:rPr>
        <w:t xml:space="preserve"> colonoscopy </w:t>
      </w:r>
      <w:r w:rsidR="00822DD2" w:rsidRPr="00C65BF9">
        <w:rPr>
          <w:rFonts w:ascii="Book Antiqua" w:hAnsi="Book Antiqua"/>
        </w:rPr>
        <w:t xml:space="preserve">that included </w:t>
      </w:r>
      <w:r w:rsidRPr="00C65BF9">
        <w:rPr>
          <w:rFonts w:ascii="Book Antiqua" w:hAnsi="Book Antiqua"/>
        </w:rPr>
        <w:t xml:space="preserve">standard </w:t>
      </w:r>
      <w:proofErr w:type="spellStart"/>
      <w:r w:rsidRPr="00C65BF9">
        <w:rPr>
          <w:rFonts w:ascii="Book Antiqua" w:hAnsi="Book Antiqua"/>
        </w:rPr>
        <w:t>intraprocedural</w:t>
      </w:r>
      <w:proofErr w:type="spellEnd"/>
      <w:r w:rsidRPr="00C65BF9">
        <w:rPr>
          <w:rFonts w:ascii="Book Antiqua" w:hAnsi="Book Antiqua"/>
        </w:rPr>
        <w:t xml:space="preserve"> bowel cleansing (250</w:t>
      </w:r>
      <w:r w:rsidR="006219AE" w:rsidRPr="00C65BF9">
        <w:rPr>
          <w:rFonts w:ascii="Book Antiqua" w:eastAsiaTheme="minorEastAsia" w:hAnsi="Book Antiqua"/>
          <w:lang w:eastAsia="zh-CN"/>
        </w:rPr>
        <w:t xml:space="preserve"> </w:t>
      </w:r>
      <w:r w:rsidRPr="00C65BF9">
        <w:rPr>
          <w:rFonts w:ascii="Book Antiqua" w:hAnsi="Book Antiqua"/>
        </w:rPr>
        <w:t>m</w:t>
      </w:r>
      <w:r w:rsidR="006219AE" w:rsidRPr="00C65BF9">
        <w:rPr>
          <w:rFonts w:ascii="Book Antiqua" w:eastAsiaTheme="minorEastAsia" w:hAnsi="Book Antiqua"/>
          <w:lang w:eastAsia="zh-CN"/>
        </w:rPr>
        <w:t>L</w:t>
      </w:r>
      <w:r w:rsidRPr="00C65BF9">
        <w:rPr>
          <w:rFonts w:ascii="Book Antiqua" w:hAnsi="Book Antiqua"/>
        </w:rPr>
        <w:t xml:space="preserve"> syringe)</w:t>
      </w:r>
      <w:r w:rsidR="00822DD2" w:rsidRPr="00C65BF9">
        <w:rPr>
          <w:rFonts w:ascii="Book Antiqua" w:hAnsi="Book Antiqua"/>
        </w:rPr>
        <w:t>, which was immediately</w:t>
      </w:r>
      <w:r w:rsidRPr="00C65BF9">
        <w:rPr>
          <w:rFonts w:ascii="Book Antiqua" w:hAnsi="Book Antiqua"/>
        </w:rPr>
        <w:t xml:space="preserve"> followed by a second colonoscopy </w:t>
      </w:r>
      <w:r w:rsidR="00822DD2" w:rsidRPr="00C65BF9">
        <w:rPr>
          <w:rFonts w:ascii="Book Antiqua" w:hAnsi="Book Antiqua"/>
        </w:rPr>
        <w:t>(</w:t>
      </w:r>
      <w:r w:rsidRPr="00C65BF9">
        <w:rPr>
          <w:rFonts w:ascii="Book Antiqua" w:hAnsi="Book Antiqua"/>
        </w:rPr>
        <w:t>in a standardized crossover fashion</w:t>
      </w:r>
      <w:r w:rsidR="00822DD2" w:rsidRPr="00C65BF9">
        <w:rPr>
          <w:rFonts w:ascii="Book Antiqua" w:hAnsi="Book Antiqua"/>
        </w:rPr>
        <w:t xml:space="preserve">) that included </w:t>
      </w:r>
      <w:r w:rsidRPr="00C65BF9">
        <w:rPr>
          <w:rFonts w:ascii="Book Antiqua" w:hAnsi="Book Antiqua"/>
        </w:rPr>
        <w:t xml:space="preserve">irrigation by the use of the </w:t>
      </w:r>
      <w:proofErr w:type="spellStart"/>
      <w:r w:rsidRPr="00C65BF9">
        <w:rPr>
          <w:rFonts w:ascii="Book Antiqua" w:hAnsi="Book Antiqua"/>
        </w:rPr>
        <w:t>JetPrep</w:t>
      </w:r>
      <w:proofErr w:type="spellEnd"/>
      <w:r w:rsidRPr="00C65BF9">
        <w:rPr>
          <w:rFonts w:ascii="Book Antiqua" w:hAnsi="Book Antiqua"/>
        </w:rPr>
        <w:t xml:space="preserve"> cleansing system. The reverse sequence was used </w:t>
      </w:r>
      <w:r w:rsidR="00822DD2" w:rsidRPr="00C65BF9">
        <w:rPr>
          <w:rFonts w:ascii="Book Antiqua" w:hAnsi="Book Antiqua"/>
        </w:rPr>
        <w:t>for the patients in</w:t>
      </w:r>
      <w:r w:rsidRPr="00C65BF9">
        <w:rPr>
          <w:rFonts w:ascii="Book Antiqua" w:hAnsi="Book Antiqua"/>
        </w:rPr>
        <w:t xml:space="preserve"> </w:t>
      </w:r>
      <w:r w:rsidR="00E12A71" w:rsidRPr="00C65BF9">
        <w:rPr>
          <w:rFonts w:ascii="Book Antiqua" w:hAnsi="Book Antiqua"/>
        </w:rPr>
        <w:t>Group</w:t>
      </w:r>
      <w:r w:rsidRPr="00C65BF9">
        <w:rPr>
          <w:rFonts w:ascii="Book Antiqua" w:hAnsi="Book Antiqua"/>
        </w:rPr>
        <w:t xml:space="preserve"> B.</w:t>
      </w:r>
    </w:p>
    <w:p w:rsidR="0001023E" w:rsidRPr="00C65BF9" w:rsidRDefault="0001023E" w:rsidP="00C6167B">
      <w:pPr>
        <w:widowControl w:val="0"/>
        <w:autoSpaceDE w:val="0"/>
        <w:autoSpaceDN w:val="0"/>
        <w:adjustRightInd w:val="0"/>
        <w:snapToGrid w:val="0"/>
        <w:spacing w:line="360" w:lineRule="auto"/>
        <w:jc w:val="both"/>
        <w:rPr>
          <w:rFonts w:ascii="Book Antiqua" w:eastAsiaTheme="minorEastAsia" w:hAnsi="Book Antiqua"/>
          <w:lang w:eastAsia="zh-CN"/>
        </w:rPr>
      </w:pPr>
    </w:p>
    <w:p w:rsidR="0001023E" w:rsidRPr="00C65BF9" w:rsidRDefault="006219AE" w:rsidP="00C6167B">
      <w:pPr>
        <w:widowControl w:val="0"/>
        <w:autoSpaceDE w:val="0"/>
        <w:autoSpaceDN w:val="0"/>
        <w:adjustRightInd w:val="0"/>
        <w:snapToGrid w:val="0"/>
        <w:spacing w:line="360" w:lineRule="auto"/>
        <w:jc w:val="both"/>
        <w:rPr>
          <w:rFonts w:ascii="Book Antiqua" w:hAnsi="Book Antiqua"/>
          <w:b/>
          <w:i/>
        </w:rPr>
      </w:pPr>
      <w:r w:rsidRPr="00C65BF9">
        <w:rPr>
          <w:rFonts w:ascii="Book Antiqua" w:hAnsi="Book Antiqua"/>
          <w:b/>
          <w:i/>
        </w:rPr>
        <w:t>Investigation</w:t>
      </w:r>
    </w:p>
    <w:p w:rsidR="0001023E" w:rsidRPr="00C65BF9" w:rsidRDefault="0001023E" w:rsidP="00C6167B">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rPr>
        <w:t>All</w:t>
      </w:r>
      <w:r w:rsidR="007140BC" w:rsidRPr="00C65BF9">
        <w:rPr>
          <w:rFonts w:ascii="Book Antiqua" w:hAnsi="Book Antiqua"/>
        </w:rPr>
        <w:t xml:space="preserve"> </w:t>
      </w:r>
      <w:r w:rsidR="00822DD2" w:rsidRPr="00C65BF9">
        <w:rPr>
          <w:rFonts w:ascii="Book Antiqua" w:hAnsi="Book Antiqua"/>
        </w:rPr>
        <w:t xml:space="preserve">procedures included in this study </w:t>
      </w:r>
      <w:r w:rsidR="007140BC" w:rsidRPr="00C65BF9">
        <w:rPr>
          <w:rFonts w:ascii="Book Antiqua" w:hAnsi="Book Antiqua"/>
        </w:rPr>
        <w:t>were conduct</w:t>
      </w:r>
      <w:r w:rsidR="00D75CD9" w:rsidRPr="00C65BF9">
        <w:rPr>
          <w:rFonts w:ascii="Book Antiqua" w:hAnsi="Book Antiqua"/>
        </w:rPr>
        <w:t>ed</w:t>
      </w:r>
      <w:r w:rsidR="00F17E1C" w:rsidRPr="00C65BF9">
        <w:rPr>
          <w:rFonts w:ascii="Book Antiqua" w:hAnsi="Book Antiqua"/>
        </w:rPr>
        <w:t xml:space="preserve"> by two</w:t>
      </w:r>
      <w:r w:rsidR="00822DD2" w:rsidRPr="00C65BF9">
        <w:rPr>
          <w:rFonts w:ascii="Book Antiqua" w:hAnsi="Book Antiqua"/>
        </w:rPr>
        <w:t xml:space="preserve"> separate</w:t>
      </w:r>
      <w:r w:rsidR="00F17E1C" w:rsidRPr="00C65BF9">
        <w:rPr>
          <w:rFonts w:ascii="Book Antiqua" w:hAnsi="Book Antiqua"/>
        </w:rPr>
        <w:t xml:space="preserve"> investigators</w:t>
      </w:r>
      <w:r w:rsidR="00822DD2" w:rsidRPr="00C65BF9">
        <w:rPr>
          <w:rFonts w:ascii="Book Antiqua" w:hAnsi="Book Antiqua"/>
        </w:rPr>
        <w:t xml:space="preserve"> (</w:t>
      </w:r>
      <w:proofErr w:type="spellStart"/>
      <w:r w:rsidR="006219AE" w:rsidRPr="00C65BF9">
        <w:rPr>
          <w:rFonts w:ascii="Book Antiqua" w:hAnsi="Book Antiqua"/>
        </w:rPr>
        <w:t>Kiesslich</w:t>
      </w:r>
      <w:proofErr w:type="spellEnd"/>
      <w:r w:rsidR="006219AE" w:rsidRPr="00C65BF9">
        <w:rPr>
          <w:rFonts w:ascii="Book Antiqua" w:eastAsiaTheme="minorEastAsia" w:hAnsi="Book Antiqua"/>
          <w:lang w:eastAsia="zh-CN"/>
        </w:rPr>
        <w:t xml:space="preserve"> R</w:t>
      </w:r>
      <w:r w:rsidR="00822DD2" w:rsidRPr="00C65BF9">
        <w:rPr>
          <w:rFonts w:ascii="Book Antiqua" w:hAnsi="Book Antiqua"/>
        </w:rPr>
        <w:t xml:space="preserve">, </w:t>
      </w:r>
      <w:r w:rsidR="006219AE" w:rsidRPr="00C65BF9">
        <w:rPr>
          <w:rFonts w:ascii="Book Antiqua" w:hAnsi="Book Antiqua"/>
        </w:rPr>
        <w:t>Murthy</w:t>
      </w:r>
      <w:r w:rsidR="006219AE" w:rsidRPr="00C65BF9">
        <w:rPr>
          <w:rFonts w:ascii="Book Antiqua" w:eastAsiaTheme="minorEastAsia" w:hAnsi="Book Antiqua"/>
          <w:lang w:eastAsia="zh-CN"/>
        </w:rPr>
        <w:t xml:space="preserve"> S</w:t>
      </w:r>
      <w:r w:rsidR="00822DD2" w:rsidRPr="00C65BF9">
        <w:rPr>
          <w:rFonts w:ascii="Book Antiqua" w:hAnsi="Book Antiqua"/>
        </w:rPr>
        <w:t>) who were each</w:t>
      </w:r>
      <w:r w:rsidR="00F17E1C" w:rsidRPr="00C65BF9">
        <w:rPr>
          <w:rFonts w:ascii="Book Antiqua" w:hAnsi="Book Antiqua"/>
        </w:rPr>
        <w:t xml:space="preserve"> </w:t>
      </w:r>
      <w:r w:rsidR="00D75CD9" w:rsidRPr="00C65BF9">
        <w:rPr>
          <w:rFonts w:ascii="Book Antiqua" w:hAnsi="Book Antiqua"/>
        </w:rPr>
        <w:t>experience</w:t>
      </w:r>
      <w:r w:rsidR="00F17E1C" w:rsidRPr="00C65BF9">
        <w:rPr>
          <w:rFonts w:ascii="Book Antiqua" w:hAnsi="Book Antiqua"/>
        </w:rPr>
        <w:t xml:space="preserve">d in </w:t>
      </w:r>
      <w:r w:rsidR="00110168" w:rsidRPr="00C65BF9">
        <w:rPr>
          <w:rFonts w:ascii="Book Antiqua" w:hAnsi="Book Antiqua"/>
        </w:rPr>
        <w:t>performing</w:t>
      </w:r>
      <w:r w:rsidR="00F17E1C" w:rsidRPr="00C65BF9">
        <w:rPr>
          <w:rFonts w:ascii="Book Antiqua" w:hAnsi="Book Antiqua"/>
        </w:rPr>
        <w:t xml:space="preserve"> colonoscopies</w:t>
      </w:r>
      <w:r w:rsidR="00D75CD9" w:rsidRPr="00C65BF9">
        <w:rPr>
          <w:rFonts w:ascii="Book Antiqua" w:hAnsi="Book Antiqua"/>
        </w:rPr>
        <w:t xml:space="preserve"> </w:t>
      </w:r>
      <w:r w:rsidR="005A2329" w:rsidRPr="00C65BF9">
        <w:rPr>
          <w:rFonts w:ascii="Book Antiqua" w:hAnsi="Book Antiqua"/>
        </w:rPr>
        <w:t>using Pentax h</w:t>
      </w:r>
      <w:r w:rsidR="00B23838" w:rsidRPr="00C65BF9">
        <w:rPr>
          <w:rFonts w:ascii="Book Antiqua" w:hAnsi="Book Antiqua"/>
        </w:rPr>
        <w:t xml:space="preserve">igh-definition endoscopes (Pentax </w:t>
      </w:r>
      <w:proofErr w:type="spellStart"/>
      <w:r w:rsidR="00B23838" w:rsidRPr="00C65BF9">
        <w:rPr>
          <w:rFonts w:ascii="Book Antiqua" w:hAnsi="Book Antiqua"/>
        </w:rPr>
        <w:t>EPKi</w:t>
      </w:r>
      <w:proofErr w:type="spellEnd"/>
      <w:r w:rsidR="00B23838" w:rsidRPr="00C65BF9">
        <w:rPr>
          <w:rFonts w:ascii="Book Antiqua" w:hAnsi="Book Antiqua"/>
        </w:rPr>
        <w:t>, Pentax 90i</w:t>
      </w:r>
      <w:r w:rsidR="005A2329" w:rsidRPr="00C65BF9">
        <w:rPr>
          <w:rFonts w:ascii="Book Antiqua" w:hAnsi="Book Antiqua"/>
        </w:rPr>
        <w:t>, Pentax Europe</w:t>
      </w:r>
      <w:r w:rsidR="00B23838" w:rsidRPr="00C65BF9">
        <w:rPr>
          <w:rFonts w:ascii="Book Antiqua" w:hAnsi="Book Antiqua"/>
        </w:rPr>
        <w:t>).</w:t>
      </w:r>
    </w:p>
    <w:p w:rsidR="0001023E" w:rsidRPr="00C65BF9" w:rsidRDefault="00D75CD9"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The </w:t>
      </w:r>
      <w:r w:rsidR="00822DD2" w:rsidRPr="00C65BF9">
        <w:rPr>
          <w:rFonts w:ascii="Book Antiqua" w:hAnsi="Book Antiqua"/>
        </w:rPr>
        <w:t>length of</w:t>
      </w:r>
      <w:r w:rsidRPr="00C65BF9">
        <w:rPr>
          <w:rFonts w:ascii="Book Antiqua" w:hAnsi="Book Antiqua"/>
        </w:rPr>
        <w:t xml:space="preserve"> time</w:t>
      </w:r>
      <w:r w:rsidR="00822DD2" w:rsidRPr="00C65BF9">
        <w:rPr>
          <w:rFonts w:ascii="Book Antiqua" w:hAnsi="Book Antiqua"/>
        </w:rPr>
        <w:t xml:space="preserve"> that it took to conduct each investigation</w:t>
      </w:r>
      <w:r w:rsidRPr="00C65BF9">
        <w:rPr>
          <w:rFonts w:ascii="Book Antiqua" w:hAnsi="Book Antiqua"/>
        </w:rPr>
        <w:t xml:space="preserve"> was measured </w:t>
      </w:r>
      <w:r w:rsidR="00822DD2" w:rsidRPr="00C65BF9">
        <w:rPr>
          <w:rFonts w:ascii="Book Antiqua" w:hAnsi="Book Antiqua"/>
        </w:rPr>
        <w:t xml:space="preserve">using </w:t>
      </w:r>
      <w:r w:rsidRPr="00C65BF9">
        <w:rPr>
          <w:rFonts w:ascii="Book Antiqua" w:hAnsi="Book Antiqua"/>
        </w:rPr>
        <w:t>a stop</w:t>
      </w:r>
      <w:r w:rsidR="00B23838" w:rsidRPr="00C65BF9">
        <w:rPr>
          <w:rFonts w:ascii="Book Antiqua" w:hAnsi="Book Antiqua"/>
        </w:rPr>
        <w:t xml:space="preserve">watch and </w:t>
      </w:r>
      <w:r w:rsidR="00822DD2" w:rsidRPr="00C65BF9">
        <w:rPr>
          <w:rFonts w:ascii="Book Antiqua" w:hAnsi="Book Antiqua"/>
        </w:rPr>
        <w:t>recorded</w:t>
      </w:r>
      <w:r w:rsidRPr="00C65BF9">
        <w:rPr>
          <w:rFonts w:ascii="Book Antiqua" w:hAnsi="Book Antiqua"/>
        </w:rPr>
        <w:t xml:space="preserve">. In </w:t>
      </w:r>
      <w:r w:rsidR="00822DD2" w:rsidRPr="00C65BF9">
        <w:rPr>
          <w:rFonts w:ascii="Book Antiqua" w:hAnsi="Book Antiqua"/>
        </w:rPr>
        <w:t xml:space="preserve">agreement </w:t>
      </w:r>
      <w:r w:rsidRPr="00C65BF9">
        <w:rPr>
          <w:rFonts w:ascii="Book Antiqua" w:hAnsi="Book Antiqua"/>
        </w:rPr>
        <w:t xml:space="preserve">with </w:t>
      </w:r>
      <w:r w:rsidR="00822DD2" w:rsidRPr="00C65BF9">
        <w:rPr>
          <w:rFonts w:ascii="Book Antiqua" w:hAnsi="Book Antiqua"/>
        </w:rPr>
        <w:t>previously published results</w:t>
      </w:r>
      <w:r w:rsidRPr="00C65BF9">
        <w:rPr>
          <w:rFonts w:ascii="Book Antiqua" w:hAnsi="Book Antiqua"/>
        </w:rPr>
        <w:t xml:space="preserve">, the </w:t>
      </w:r>
      <w:r w:rsidRPr="00C65BF9">
        <w:rPr>
          <w:rFonts w:ascii="Book Antiqua" w:hAnsi="Book Antiqua"/>
        </w:rPr>
        <w:lastRenderedPageBreak/>
        <w:t>minimal withdrawal time for the detection of polyps per investigati</w:t>
      </w:r>
      <w:r w:rsidR="00F17E1C" w:rsidRPr="00C65BF9">
        <w:rPr>
          <w:rFonts w:ascii="Book Antiqua" w:hAnsi="Book Antiqua"/>
        </w:rPr>
        <w:t xml:space="preserve">on step was set to 6 </w:t>
      </w:r>
      <w:r w:rsidR="006219AE" w:rsidRPr="00C65BF9">
        <w:rPr>
          <w:rFonts w:ascii="Book Antiqua" w:eastAsiaTheme="minorEastAsia" w:hAnsi="Book Antiqua"/>
          <w:lang w:eastAsia="zh-CN"/>
        </w:rPr>
        <w:t>min</w:t>
      </w:r>
      <w:r w:rsidR="00F17E1C" w:rsidRPr="00C65BF9">
        <w:rPr>
          <w:rFonts w:ascii="Book Antiqua" w:hAnsi="Book Antiqua"/>
        </w:rPr>
        <w:t>; the time</w:t>
      </w:r>
      <w:r w:rsidRPr="00C65BF9">
        <w:rPr>
          <w:rFonts w:ascii="Book Antiqua" w:hAnsi="Book Antiqua"/>
        </w:rPr>
        <w:t xml:space="preserve"> was stopped </w:t>
      </w:r>
      <w:r w:rsidR="00822DD2" w:rsidRPr="00C65BF9">
        <w:rPr>
          <w:rFonts w:ascii="Book Antiqua" w:hAnsi="Book Antiqua"/>
        </w:rPr>
        <w:t xml:space="preserve">during </w:t>
      </w:r>
      <w:r w:rsidR="00DB5DC1" w:rsidRPr="00C65BF9">
        <w:rPr>
          <w:rFonts w:ascii="Book Antiqua" w:hAnsi="Book Antiqua"/>
        </w:rPr>
        <w:t xml:space="preserve">endoscopic </w:t>
      </w:r>
      <w:r w:rsidRPr="00C65BF9">
        <w:rPr>
          <w:rFonts w:ascii="Book Antiqua" w:hAnsi="Book Antiqua"/>
        </w:rPr>
        <w:t>interventions</w:t>
      </w:r>
      <w:r w:rsidR="00813295" w:rsidRPr="00C65BF9">
        <w:rPr>
          <w:rFonts w:ascii="Book Antiqua" w:hAnsi="Book Antiqua"/>
        </w:rPr>
        <w:t xml:space="preserve"> such as </w:t>
      </w:r>
      <w:proofErr w:type="spellStart"/>
      <w:proofErr w:type="gramStart"/>
      <w:r w:rsidRPr="00C65BF9">
        <w:rPr>
          <w:rFonts w:ascii="Book Antiqua" w:hAnsi="Book Antiqua"/>
        </w:rPr>
        <w:t>polypectomy</w:t>
      </w:r>
      <w:proofErr w:type="spellEnd"/>
      <w:r w:rsidR="006A6228" w:rsidRPr="00C65BF9">
        <w:rPr>
          <w:rFonts w:ascii="Book Antiqua" w:hAnsi="Book Antiqua"/>
          <w:vertAlign w:val="superscript"/>
        </w:rPr>
        <w:t>[</w:t>
      </w:r>
      <w:proofErr w:type="gramEnd"/>
      <w:r w:rsidR="005A2329" w:rsidRPr="00C65BF9">
        <w:rPr>
          <w:rFonts w:ascii="Book Antiqua" w:hAnsi="Book Antiqua"/>
          <w:vertAlign w:val="superscript"/>
        </w:rPr>
        <w:t>16</w:t>
      </w:r>
      <w:r w:rsidR="006A6228" w:rsidRPr="00C65BF9">
        <w:rPr>
          <w:rFonts w:ascii="Book Antiqua" w:hAnsi="Book Antiqua"/>
          <w:vertAlign w:val="superscript"/>
        </w:rPr>
        <w:t>]</w:t>
      </w:r>
      <w:r w:rsidRPr="00C65BF9">
        <w:rPr>
          <w:rFonts w:ascii="Book Antiqua" w:hAnsi="Book Antiqua"/>
        </w:rPr>
        <w:t>. During the endoscopic investigation</w:t>
      </w:r>
      <w:r w:rsidR="00CB1EE8" w:rsidRPr="00C65BF9">
        <w:rPr>
          <w:rFonts w:ascii="Book Antiqua" w:hAnsi="Book Antiqua"/>
        </w:rPr>
        <w:t>,</w:t>
      </w:r>
      <w:r w:rsidRPr="00C65BF9">
        <w:rPr>
          <w:rFonts w:ascii="Book Antiqua" w:hAnsi="Book Antiqua"/>
        </w:rPr>
        <w:t xml:space="preserve"> the patients </w:t>
      </w:r>
      <w:r w:rsidR="00822DD2" w:rsidRPr="00C65BF9">
        <w:rPr>
          <w:rFonts w:ascii="Book Antiqua" w:hAnsi="Book Antiqua"/>
        </w:rPr>
        <w:t xml:space="preserve">were sedated with either 1% </w:t>
      </w:r>
      <w:proofErr w:type="spellStart"/>
      <w:r w:rsidR="0077671D" w:rsidRPr="00C65BF9">
        <w:rPr>
          <w:rFonts w:ascii="Book Antiqua" w:hAnsi="Book Antiqua"/>
        </w:rPr>
        <w:t>P</w:t>
      </w:r>
      <w:r w:rsidR="0001023E" w:rsidRPr="00C65BF9">
        <w:rPr>
          <w:rFonts w:ascii="Book Antiqua" w:hAnsi="Book Antiqua"/>
        </w:rPr>
        <w:t>ropofol</w:t>
      </w:r>
      <w:proofErr w:type="spellEnd"/>
      <w:r w:rsidR="0001023E" w:rsidRPr="00C65BF9">
        <w:rPr>
          <w:rFonts w:ascii="Book Antiqua" w:hAnsi="Book Antiqua"/>
        </w:rPr>
        <w:t xml:space="preserve"> (</w:t>
      </w:r>
      <w:proofErr w:type="spellStart"/>
      <w:r w:rsidR="0001023E" w:rsidRPr="00C65BF9">
        <w:rPr>
          <w:rFonts w:ascii="Book Antiqua" w:hAnsi="Book Antiqua"/>
        </w:rPr>
        <w:t>Disopriva</w:t>
      </w:r>
      <w:r w:rsidR="00055F29" w:rsidRPr="00C65BF9">
        <w:rPr>
          <w:rFonts w:ascii="Book Antiqua" w:hAnsi="Book Antiqua"/>
        </w:rPr>
        <w:t>n</w:t>
      </w:r>
      <w:proofErr w:type="spellEnd"/>
      <w:r w:rsidR="00055F29" w:rsidRPr="00C65BF9">
        <w:rPr>
          <w:rFonts w:ascii="Book Antiqua" w:hAnsi="Book Antiqua"/>
        </w:rPr>
        <w:t xml:space="preserve">, </w:t>
      </w:r>
      <w:proofErr w:type="spellStart"/>
      <w:r w:rsidR="00055F29" w:rsidRPr="00C65BF9">
        <w:rPr>
          <w:rFonts w:ascii="Book Antiqua" w:hAnsi="Book Antiqua"/>
        </w:rPr>
        <w:t>AstraZenca</w:t>
      </w:r>
      <w:proofErr w:type="spellEnd"/>
      <w:r w:rsidRPr="00C65BF9">
        <w:rPr>
          <w:rFonts w:ascii="Book Antiqua" w:hAnsi="Book Antiqua"/>
        </w:rPr>
        <w:t xml:space="preserve"> Zug, S</w:t>
      </w:r>
      <w:r w:rsidR="00214AFE" w:rsidRPr="00C65BF9">
        <w:rPr>
          <w:rFonts w:ascii="Book Antiqua" w:hAnsi="Book Antiqua"/>
        </w:rPr>
        <w:t>witzerland</w:t>
      </w:r>
      <w:r w:rsidR="0077671D" w:rsidRPr="00C65BF9">
        <w:rPr>
          <w:rFonts w:ascii="Book Antiqua" w:hAnsi="Book Antiqua"/>
        </w:rPr>
        <w:t>) or M</w:t>
      </w:r>
      <w:r w:rsidR="0001023E" w:rsidRPr="00C65BF9">
        <w:rPr>
          <w:rFonts w:ascii="Book Antiqua" w:hAnsi="Book Antiqua"/>
        </w:rPr>
        <w:t>idazolam (</w:t>
      </w:r>
      <w:proofErr w:type="spellStart"/>
      <w:r w:rsidR="0001023E" w:rsidRPr="00C65BF9">
        <w:rPr>
          <w:rFonts w:ascii="Book Antiqua" w:hAnsi="Book Antiqua"/>
        </w:rPr>
        <w:t>Dormicum</w:t>
      </w:r>
      <w:proofErr w:type="spellEnd"/>
      <w:r w:rsidR="0001023E" w:rsidRPr="00C65BF9">
        <w:rPr>
          <w:rFonts w:ascii="Book Antiqua" w:hAnsi="Book Antiqua"/>
        </w:rPr>
        <w:t xml:space="preserve">, </w:t>
      </w:r>
      <w:r w:rsidR="00055F29" w:rsidRPr="00C65BF9">
        <w:rPr>
          <w:rFonts w:ascii="Book Antiqua" w:hAnsi="Book Antiqua"/>
        </w:rPr>
        <w:t xml:space="preserve">Roche Pharma AG </w:t>
      </w:r>
      <w:r w:rsidR="00214AFE" w:rsidRPr="00C65BF9">
        <w:rPr>
          <w:rFonts w:ascii="Book Antiqua" w:hAnsi="Book Antiqua"/>
        </w:rPr>
        <w:t>Basel, Switzerland</w:t>
      </w:r>
      <w:r w:rsidR="0001023E" w:rsidRPr="00C65BF9">
        <w:rPr>
          <w:rFonts w:ascii="Book Antiqua" w:hAnsi="Book Antiqua"/>
        </w:rPr>
        <w:t>).</w:t>
      </w:r>
    </w:p>
    <w:p w:rsidR="00236F71" w:rsidRPr="00C65BF9" w:rsidRDefault="00A319C1"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Fluid sto</w:t>
      </w:r>
      <w:r w:rsidR="00691B25" w:rsidRPr="00C65BF9">
        <w:rPr>
          <w:rFonts w:ascii="Book Antiqua" w:hAnsi="Book Antiqua"/>
        </w:rPr>
        <w:t>ol residues were suctioned when</w:t>
      </w:r>
      <w:r w:rsidRPr="00C65BF9">
        <w:rPr>
          <w:rFonts w:ascii="Book Antiqua" w:hAnsi="Book Antiqua"/>
        </w:rPr>
        <w:t xml:space="preserve"> inserting the endoscope into the</w:t>
      </w:r>
      <w:r w:rsidR="00691B25" w:rsidRPr="00C65BF9">
        <w:rPr>
          <w:rFonts w:ascii="Book Antiqua" w:hAnsi="Book Antiqua"/>
        </w:rPr>
        <w:t xml:space="preserve"> cecum</w:t>
      </w:r>
      <w:r w:rsidR="00CB1EE8" w:rsidRPr="00C65BF9">
        <w:rPr>
          <w:rFonts w:ascii="Book Antiqua" w:hAnsi="Book Antiqua"/>
        </w:rPr>
        <w:t>,</w:t>
      </w:r>
      <w:r w:rsidR="00691B25" w:rsidRPr="00C65BF9">
        <w:rPr>
          <w:rFonts w:ascii="Book Antiqua" w:hAnsi="Book Antiqua"/>
        </w:rPr>
        <w:t xml:space="preserve"> and the baseline value for</w:t>
      </w:r>
      <w:r w:rsidRPr="00C65BF9">
        <w:rPr>
          <w:rFonts w:ascii="Book Antiqua" w:hAnsi="Book Antiqua"/>
        </w:rPr>
        <w:t xml:space="preserve"> bowel preparation was </w:t>
      </w:r>
      <w:r w:rsidR="00822DD2" w:rsidRPr="00C65BF9">
        <w:rPr>
          <w:rFonts w:ascii="Book Antiqua" w:hAnsi="Book Antiqua"/>
        </w:rPr>
        <w:t xml:space="preserve">determined using </w:t>
      </w:r>
      <w:r w:rsidRPr="00C65BF9">
        <w:rPr>
          <w:rFonts w:ascii="Book Antiqua" w:hAnsi="Book Antiqua"/>
        </w:rPr>
        <w:t>the Boston</w:t>
      </w:r>
      <w:r w:rsidR="004753DF" w:rsidRPr="00C65BF9">
        <w:rPr>
          <w:rFonts w:ascii="Book Antiqua" w:hAnsi="Book Antiqua"/>
        </w:rPr>
        <w:t xml:space="preserve"> Bowel P</w:t>
      </w:r>
      <w:r w:rsidR="00691B25" w:rsidRPr="00C65BF9">
        <w:rPr>
          <w:rFonts w:ascii="Book Antiqua" w:hAnsi="Book Antiqua"/>
        </w:rPr>
        <w:t>reparation S</w:t>
      </w:r>
      <w:r w:rsidR="0001023E" w:rsidRPr="00C65BF9">
        <w:rPr>
          <w:rFonts w:ascii="Book Antiqua" w:hAnsi="Book Antiqua"/>
        </w:rPr>
        <w:t>cale</w:t>
      </w:r>
      <w:r w:rsidRPr="00C65BF9">
        <w:rPr>
          <w:rFonts w:ascii="Book Antiqua" w:hAnsi="Book Antiqua"/>
        </w:rPr>
        <w:t xml:space="preserve"> </w:t>
      </w:r>
      <w:r w:rsidR="00813295" w:rsidRPr="00C65BF9">
        <w:rPr>
          <w:rFonts w:ascii="Book Antiqua" w:hAnsi="Book Antiqua"/>
        </w:rPr>
        <w:t>to</w:t>
      </w:r>
      <w:r w:rsidRPr="00C65BF9">
        <w:rPr>
          <w:rFonts w:ascii="Book Antiqua" w:hAnsi="Book Antiqua"/>
        </w:rPr>
        <w:t xml:space="preserve"> better objectify the degree of subsequent cleansing</w:t>
      </w:r>
      <w:r w:rsidR="00822DD2" w:rsidRPr="00C65BF9">
        <w:rPr>
          <w:rFonts w:ascii="Book Antiqua" w:hAnsi="Book Antiqua"/>
        </w:rPr>
        <w:t xml:space="preserve"> (Table 2)</w:t>
      </w:r>
      <w:r w:rsidRPr="00C65BF9">
        <w:rPr>
          <w:rFonts w:ascii="Book Antiqua" w:hAnsi="Book Antiqua"/>
        </w:rPr>
        <w:t xml:space="preserve">. </w:t>
      </w:r>
    </w:p>
    <w:p w:rsidR="00236F71" w:rsidRPr="00C65BF9" w:rsidRDefault="00822DD2"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Based on an examination of the right colon, p</w:t>
      </w:r>
      <w:r w:rsidR="00236F71" w:rsidRPr="00C65BF9">
        <w:rPr>
          <w:rFonts w:ascii="Book Antiqua" w:hAnsi="Book Antiqua"/>
        </w:rPr>
        <w:t xml:space="preserve">atients </w:t>
      </w:r>
      <w:r w:rsidR="00060327" w:rsidRPr="00C65BF9">
        <w:rPr>
          <w:rFonts w:ascii="Book Antiqua" w:hAnsi="Book Antiqua"/>
        </w:rPr>
        <w:t xml:space="preserve">that were found to have </w:t>
      </w:r>
      <w:r w:rsidR="00236F71" w:rsidRPr="00C65BF9">
        <w:rPr>
          <w:rFonts w:ascii="Book Antiqua" w:hAnsi="Book Antiqua"/>
        </w:rPr>
        <w:t>a Boston Bowel Preparation Scale (BBPS) of 3 were excluded</w:t>
      </w:r>
      <w:r w:rsidR="00060327" w:rsidRPr="00C65BF9">
        <w:rPr>
          <w:rFonts w:ascii="Book Antiqua" w:hAnsi="Book Antiqua"/>
        </w:rPr>
        <w:t xml:space="preserve"> from</w:t>
      </w:r>
      <w:r w:rsidR="00236F71" w:rsidRPr="00C65BF9">
        <w:rPr>
          <w:rFonts w:ascii="Book Antiqua" w:hAnsi="Book Antiqua"/>
        </w:rPr>
        <w:t xml:space="preserve"> </w:t>
      </w:r>
      <w:proofErr w:type="spellStart"/>
      <w:r w:rsidR="00236F71" w:rsidRPr="00C65BF9">
        <w:rPr>
          <w:rFonts w:ascii="Book Antiqua" w:hAnsi="Book Antiqua"/>
        </w:rPr>
        <w:t>intraprocedural</w:t>
      </w:r>
      <w:proofErr w:type="spellEnd"/>
      <w:r w:rsidR="00236F71" w:rsidRPr="00C65BF9">
        <w:rPr>
          <w:rFonts w:ascii="Book Antiqua" w:hAnsi="Book Antiqua"/>
        </w:rPr>
        <w:t xml:space="preserve"> bowel prep cleansing</w:t>
      </w:r>
      <w:r w:rsidR="00060327" w:rsidRPr="00C65BF9">
        <w:rPr>
          <w:rFonts w:ascii="Book Antiqua" w:hAnsi="Book Antiqua"/>
        </w:rPr>
        <w:t>.</w:t>
      </w:r>
      <w:r w:rsidR="00236F71" w:rsidRPr="00C65BF9">
        <w:rPr>
          <w:rFonts w:ascii="Book Antiqua" w:hAnsi="Book Antiqua"/>
        </w:rPr>
        <w:t xml:space="preserve"> </w:t>
      </w:r>
    </w:p>
    <w:p w:rsidR="00A319C1" w:rsidRPr="00C65BF9" w:rsidRDefault="00060327"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In both investigation </w:t>
      </w:r>
      <w:r w:rsidR="00E12A71" w:rsidRPr="00C65BF9">
        <w:rPr>
          <w:rFonts w:ascii="Book Antiqua" w:hAnsi="Book Antiqua"/>
        </w:rPr>
        <w:t>Group</w:t>
      </w:r>
      <w:r w:rsidRPr="00C65BF9">
        <w:rPr>
          <w:rFonts w:ascii="Book Antiqua" w:hAnsi="Book Antiqua"/>
        </w:rPr>
        <w:t>s</w:t>
      </w:r>
      <w:r w:rsidR="00CB1EE8" w:rsidRPr="00C65BF9">
        <w:rPr>
          <w:rFonts w:ascii="Book Antiqua" w:hAnsi="Book Antiqua"/>
        </w:rPr>
        <w:t>,</w:t>
      </w:r>
      <w:r w:rsidRPr="00C65BF9">
        <w:rPr>
          <w:rFonts w:ascii="Book Antiqua" w:hAnsi="Book Antiqua"/>
        </w:rPr>
        <w:t xml:space="preserve"> the removal </w:t>
      </w:r>
      <w:r w:rsidR="00A319C1" w:rsidRPr="00C65BF9">
        <w:rPr>
          <w:rFonts w:ascii="Book Antiqua" w:hAnsi="Book Antiqua"/>
        </w:rPr>
        <w:t xml:space="preserve">of stool </w:t>
      </w:r>
      <w:r w:rsidR="00691B25" w:rsidRPr="00C65BF9">
        <w:rPr>
          <w:rFonts w:ascii="Book Antiqua" w:hAnsi="Book Antiqua"/>
        </w:rPr>
        <w:t xml:space="preserve">deposits </w:t>
      </w:r>
      <w:r w:rsidRPr="00C65BF9">
        <w:rPr>
          <w:rFonts w:ascii="Book Antiqua" w:hAnsi="Book Antiqua"/>
        </w:rPr>
        <w:t xml:space="preserve">from </w:t>
      </w:r>
      <w:r w:rsidR="00691B25" w:rsidRPr="00C65BF9">
        <w:rPr>
          <w:rFonts w:ascii="Book Antiqua" w:hAnsi="Book Antiqua"/>
        </w:rPr>
        <w:t>the mucosa</w:t>
      </w:r>
      <w:r w:rsidR="00A319C1" w:rsidRPr="00C65BF9">
        <w:rPr>
          <w:rFonts w:ascii="Book Antiqua" w:hAnsi="Book Antiqua"/>
        </w:rPr>
        <w:t xml:space="preserve"> was</w:t>
      </w:r>
      <w:r w:rsidRPr="00C65BF9">
        <w:rPr>
          <w:rFonts w:ascii="Book Antiqua" w:hAnsi="Book Antiqua"/>
        </w:rPr>
        <w:t xml:space="preserve"> </w:t>
      </w:r>
      <w:r w:rsidR="00A319C1" w:rsidRPr="00C65BF9">
        <w:rPr>
          <w:rFonts w:ascii="Book Antiqua" w:hAnsi="Book Antiqua"/>
        </w:rPr>
        <w:t xml:space="preserve">performed </w:t>
      </w:r>
      <w:r w:rsidRPr="00C65BF9">
        <w:rPr>
          <w:rFonts w:ascii="Book Antiqua" w:hAnsi="Book Antiqua"/>
        </w:rPr>
        <w:t xml:space="preserve">only </w:t>
      </w:r>
      <w:r w:rsidR="00A319C1" w:rsidRPr="00C65BF9">
        <w:rPr>
          <w:rFonts w:ascii="Book Antiqua" w:hAnsi="Book Antiqua"/>
        </w:rPr>
        <w:t>when withdrawing from the cecum</w:t>
      </w:r>
      <w:r w:rsidRPr="00C65BF9">
        <w:rPr>
          <w:rFonts w:ascii="Book Antiqua" w:hAnsi="Book Antiqua"/>
        </w:rPr>
        <w:t>.</w:t>
      </w:r>
      <w:r w:rsidR="00A319C1" w:rsidRPr="00C65BF9">
        <w:rPr>
          <w:rFonts w:ascii="Book Antiqua" w:hAnsi="Book Antiqua"/>
        </w:rPr>
        <w:t xml:space="preserve"> </w:t>
      </w:r>
    </w:p>
    <w:p w:rsidR="00C3006A" w:rsidRPr="00C65BF9" w:rsidRDefault="00FC10A6"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The cleansing </w:t>
      </w:r>
      <w:r w:rsidR="009D1285" w:rsidRPr="00C65BF9">
        <w:rPr>
          <w:rFonts w:ascii="Book Antiqua" w:hAnsi="Book Antiqua"/>
        </w:rPr>
        <w:t>time</w:t>
      </w:r>
      <w:r w:rsidRPr="00C65BF9">
        <w:rPr>
          <w:rFonts w:ascii="Book Antiqua" w:hAnsi="Book Antiqua"/>
        </w:rPr>
        <w:t xml:space="preserve"> was included </w:t>
      </w:r>
      <w:r w:rsidR="00060327" w:rsidRPr="00C65BF9">
        <w:rPr>
          <w:rFonts w:ascii="Book Antiqua" w:hAnsi="Book Antiqua"/>
        </w:rPr>
        <w:t xml:space="preserve">when calculating </w:t>
      </w:r>
      <w:r w:rsidRPr="00C65BF9">
        <w:rPr>
          <w:rFonts w:ascii="Book Antiqua" w:hAnsi="Book Antiqua"/>
        </w:rPr>
        <w:t>the withdrawal time</w:t>
      </w:r>
      <w:r w:rsidR="00060327" w:rsidRPr="00C65BF9">
        <w:rPr>
          <w:rFonts w:ascii="Book Antiqua" w:hAnsi="Book Antiqua"/>
        </w:rPr>
        <w:t>; the amount of</w:t>
      </w:r>
      <w:r w:rsidRPr="00C65BF9">
        <w:rPr>
          <w:rFonts w:ascii="Book Antiqua" w:hAnsi="Book Antiqua"/>
        </w:rPr>
        <w:t xml:space="preserve"> time taken to set up the </w:t>
      </w:r>
      <w:proofErr w:type="spellStart"/>
      <w:r w:rsidRPr="00C65BF9">
        <w:rPr>
          <w:rFonts w:ascii="Book Antiqua" w:hAnsi="Book Antiqua"/>
        </w:rPr>
        <w:t>JetPrep</w:t>
      </w:r>
      <w:proofErr w:type="spellEnd"/>
      <w:r w:rsidRPr="00C65BF9">
        <w:rPr>
          <w:rFonts w:ascii="Book Antiqua" w:hAnsi="Book Antiqua"/>
        </w:rPr>
        <w:t xml:space="preserve"> d</w:t>
      </w:r>
      <w:r w:rsidR="0001023E" w:rsidRPr="00C65BF9">
        <w:rPr>
          <w:rFonts w:ascii="Book Antiqua" w:hAnsi="Book Antiqua"/>
        </w:rPr>
        <w:t xml:space="preserve">evice </w:t>
      </w:r>
      <w:r w:rsidRPr="00C65BF9">
        <w:rPr>
          <w:rFonts w:ascii="Book Antiqua" w:hAnsi="Book Antiqua"/>
        </w:rPr>
        <w:t xml:space="preserve">was </w:t>
      </w:r>
      <w:r w:rsidR="00060327" w:rsidRPr="00C65BF9">
        <w:rPr>
          <w:rFonts w:ascii="Book Antiqua" w:hAnsi="Book Antiqua"/>
        </w:rPr>
        <w:t xml:space="preserve">recorded </w:t>
      </w:r>
      <w:r w:rsidRPr="00C65BF9">
        <w:rPr>
          <w:rFonts w:ascii="Book Antiqua" w:hAnsi="Book Antiqua"/>
        </w:rPr>
        <w:t xml:space="preserve">separately and </w:t>
      </w:r>
      <w:r w:rsidR="009D1285" w:rsidRPr="00C65BF9">
        <w:rPr>
          <w:rFonts w:ascii="Book Antiqua" w:hAnsi="Book Antiqua"/>
        </w:rPr>
        <w:t>did not influence the withdrawa</w:t>
      </w:r>
      <w:r w:rsidRPr="00C65BF9">
        <w:rPr>
          <w:rFonts w:ascii="Book Antiqua" w:hAnsi="Book Antiqua"/>
        </w:rPr>
        <w:t>l time. All polyps</w:t>
      </w:r>
      <w:r w:rsidR="00060327" w:rsidRPr="00C65BF9">
        <w:rPr>
          <w:rFonts w:ascii="Book Antiqua" w:hAnsi="Book Antiqua"/>
        </w:rPr>
        <w:t xml:space="preserve"> were removed</w:t>
      </w:r>
      <w:r w:rsidR="00822DD2" w:rsidRPr="00C65BF9">
        <w:rPr>
          <w:rFonts w:ascii="Book Antiqua" w:hAnsi="Book Antiqua"/>
        </w:rPr>
        <w:t xml:space="preserve"> during withdrawal</w:t>
      </w:r>
      <w:r w:rsidR="00060327" w:rsidRPr="00C65BF9">
        <w:rPr>
          <w:rFonts w:ascii="Book Antiqua" w:hAnsi="Book Antiqua"/>
        </w:rPr>
        <w:t xml:space="preserve"> with</w:t>
      </w:r>
      <w:r w:rsidR="00822DD2" w:rsidRPr="00C65BF9">
        <w:rPr>
          <w:rFonts w:ascii="Book Antiqua" w:hAnsi="Book Antiqua"/>
        </w:rPr>
        <w:t xml:space="preserve"> either</w:t>
      </w:r>
      <w:r w:rsidR="00060327" w:rsidRPr="00C65BF9">
        <w:rPr>
          <w:rFonts w:ascii="Book Antiqua" w:hAnsi="Book Antiqua"/>
        </w:rPr>
        <w:t xml:space="preserve"> a biopsy forceps (&lt;</w:t>
      </w:r>
      <w:r w:rsidR="006219AE" w:rsidRPr="00C65BF9">
        <w:rPr>
          <w:rFonts w:ascii="Book Antiqua" w:eastAsiaTheme="minorEastAsia" w:hAnsi="Book Antiqua"/>
          <w:lang w:eastAsia="zh-CN"/>
        </w:rPr>
        <w:t xml:space="preserve"> </w:t>
      </w:r>
      <w:r w:rsidR="00060327" w:rsidRPr="00C65BF9">
        <w:rPr>
          <w:rFonts w:ascii="Book Antiqua" w:hAnsi="Book Antiqua"/>
        </w:rPr>
        <w:t>5 mm) or with an electric loop (&gt;</w:t>
      </w:r>
      <w:r w:rsidR="006219AE" w:rsidRPr="00C65BF9">
        <w:rPr>
          <w:rFonts w:ascii="Book Antiqua" w:eastAsiaTheme="minorEastAsia" w:hAnsi="Book Antiqua"/>
          <w:lang w:eastAsia="zh-CN"/>
        </w:rPr>
        <w:t xml:space="preserve"> </w:t>
      </w:r>
      <w:r w:rsidR="00060327" w:rsidRPr="00C65BF9">
        <w:rPr>
          <w:rFonts w:ascii="Book Antiqua" w:hAnsi="Book Antiqua"/>
        </w:rPr>
        <w:t>5 mm)</w:t>
      </w:r>
      <w:r w:rsidR="00822DD2" w:rsidRPr="00C65BF9">
        <w:rPr>
          <w:rFonts w:ascii="Book Antiqua" w:hAnsi="Book Antiqua"/>
        </w:rPr>
        <w:t>,</w:t>
      </w:r>
      <w:r w:rsidR="00060327" w:rsidRPr="00C65BF9">
        <w:rPr>
          <w:rFonts w:ascii="Book Antiqua" w:hAnsi="Book Antiqua"/>
        </w:rPr>
        <w:t xml:space="preserve"> </w:t>
      </w:r>
      <w:r w:rsidRPr="00C65BF9">
        <w:rPr>
          <w:rFonts w:ascii="Book Antiqua" w:hAnsi="Book Antiqua"/>
        </w:rPr>
        <w:t xml:space="preserve">except for small </w:t>
      </w:r>
      <w:r w:rsidR="0001023E" w:rsidRPr="00C65BF9">
        <w:rPr>
          <w:rFonts w:ascii="Book Antiqua" w:hAnsi="Book Antiqua"/>
        </w:rPr>
        <w:t>(&lt;</w:t>
      </w:r>
      <w:r w:rsidR="006219AE" w:rsidRPr="00C65BF9">
        <w:rPr>
          <w:rFonts w:ascii="Book Antiqua" w:eastAsiaTheme="minorEastAsia" w:hAnsi="Book Antiqua"/>
          <w:lang w:eastAsia="zh-CN"/>
        </w:rPr>
        <w:t xml:space="preserve"> </w:t>
      </w:r>
      <w:r w:rsidR="0001023E" w:rsidRPr="00C65BF9">
        <w:rPr>
          <w:rFonts w:ascii="Book Antiqua" w:hAnsi="Book Antiqua"/>
        </w:rPr>
        <w:t>5</w:t>
      </w:r>
      <w:r w:rsidR="00706E60" w:rsidRPr="00C65BF9">
        <w:rPr>
          <w:rFonts w:ascii="Book Antiqua" w:hAnsi="Book Antiqua"/>
        </w:rPr>
        <w:t xml:space="preserve"> </w:t>
      </w:r>
      <w:r w:rsidR="0001023E" w:rsidRPr="00C65BF9">
        <w:rPr>
          <w:rFonts w:ascii="Book Antiqua" w:hAnsi="Book Antiqua"/>
        </w:rPr>
        <w:t xml:space="preserve">mm) </w:t>
      </w:r>
      <w:r w:rsidRPr="00C65BF9">
        <w:rPr>
          <w:rFonts w:ascii="Book Antiqua" w:hAnsi="Book Antiqua"/>
        </w:rPr>
        <w:t>hyperplasti</w:t>
      </w:r>
      <w:r w:rsidR="0001023E" w:rsidRPr="00C65BF9">
        <w:rPr>
          <w:rFonts w:ascii="Book Antiqua" w:hAnsi="Book Antiqua"/>
        </w:rPr>
        <w:t>c</w:t>
      </w:r>
      <w:r w:rsidRPr="00C65BF9">
        <w:rPr>
          <w:rFonts w:ascii="Book Antiqua" w:hAnsi="Book Antiqua"/>
        </w:rPr>
        <w:t xml:space="preserve"> p</w:t>
      </w:r>
      <w:r w:rsidR="0001023E" w:rsidRPr="00C65BF9">
        <w:rPr>
          <w:rFonts w:ascii="Book Antiqua" w:hAnsi="Book Antiqua"/>
        </w:rPr>
        <w:t>olyp</w:t>
      </w:r>
      <w:r w:rsidR="009D1285" w:rsidRPr="00C65BF9">
        <w:rPr>
          <w:rFonts w:ascii="Book Antiqua" w:hAnsi="Book Antiqua"/>
        </w:rPr>
        <w:t>s</w:t>
      </w:r>
      <w:r w:rsidRPr="00C65BF9">
        <w:rPr>
          <w:rFonts w:ascii="Book Antiqua" w:hAnsi="Book Antiqua"/>
        </w:rPr>
        <w:t xml:space="preserve"> of the rectum and the sigmoid colon </w:t>
      </w:r>
      <w:r w:rsidR="00060327" w:rsidRPr="00C65BF9">
        <w:rPr>
          <w:rFonts w:ascii="Book Antiqua" w:hAnsi="Book Antiqua"/>
        </w:rPr>
        <w:t xml:space="preserve">that presented </w:t>
      </w:r>
      <w:r w:rsidRPr="00C65BF9">
        <w:rPr>
          <w:rFonts w:ascii="Book Antiqua" w:hAnsi="Book Antiqua"/>
        </w:rPr>
        <w:t xml:space="preserve">no evident malignant potential </w:t>
      </w:r>
      <w:r w:rsidR="00060327" w:rsidRPr="00C65BF9">
        <w:rPr>
          <w:rFonts w:ascii="Book Antiqua" w:hAnsi="Book Antiqua"/>
        </w:rPr>
        <w:t xml:space="preserve">according to </w:t>
      </w:r>
      <w:r w:rsidRPr="00C65BF9">
        <w:rPr>
          <w:rFonts w:ascii="Book Antiqua" w:hAnsi="Book Antiqua"/>
        </w:rPr>
        <w:t xml:space="preserve">the </w:t>
      </w:r>
      <w:r w:rsidR="0001023E" w:rsidRPr="00C65BF9">
        <w:rPr>
          <w:rFonts w:ascii="Book Antiqua" w:hAnsi="Book Antiqua"/>
        </w:rPr>
        <w:t xml:space="preserve">pit pattern </w:t>
      </w:r>
      <w:r w:rsidRPr="00C65BF9">
        <w:rPr>
          <w:rFonts w:ascii="Book Antiqua" w:hAnsi="Book Antiqua"/>
        </w:rPr>
        <w:t>classification</w:t>
      </w:r>
      <w:r w:rsidR="00060327" w:rsidRPr="00C65BF9">
        <w:rPr>
          <w:rFonts w:ascii="Book Antiqua" w:hAnsi="Book Antiqua"/>
        </w:rPr>
        <w:t>.</w:t>
      </w:r>
      <w:r w:rsidRPr="00C65BF9">
        <w:rPr>
          <w:rFonts w:ascii="Book Antiqua" w:hAnsi="Book Antiqua"/>
        </w:rPr>
        <w:t xml:space="preserve"> </w:t>
      </w:r>
      <w:r w:rsidR="00585948" w:rsidRPr="00C65BF9">
        <w:rPr>
          <w:rFonts w:ascii="Book Antiqua" w:hAnsi="Book Antiqua"/>
        </w:rPr>
        <w:t>E</w:t>
      </w:r>
      <w:r w:rsidRPr="00C65BF9">
        <w:rPr>
          <w:rFonts w:ascii="Book Antiqua" w:hAnsi="Book Antiqua"/>
        </w:rPr>
        <w:t>very polyp was graded</w:t>
      </w:r>
      <w:r w:rsidR="00822DD2" w:rsidRPr="00C65BF9">
        <w:rPr>
          <w:rFonts w:ascii="Book Antiqua" w:hAnsi="Book Antiqua"/>
        </w:rPr>
        <w:t xml:space="preserve"> before removal</w:t>
      </w:r>
      <w:r w:rsidRPr="00C65BF9">
        <w:rPr>
          <w:rFonts w:ascii="Book Antiqua" w:hAnsi="Book Antiqua"/>
        </w:rPr>
        <w:t xml:space="preserve"> </w:t>
      </w:r>
      <w:r w:rsidR="00060327" w:rsidRPr="00C65BF9">
        <w:rPr>
          <w:rFonts w:ascii="Book Antiqua" w:hAnsi="Book Antiqua"/>
        </w:rPr>
        <w:t>according to both</w:t>
      </w:r>
      <w:r w:rsidRPr="00C65BF9">
        <w:rPr>
          <w:rFonts w:ascii="Book Antiqua" w:hAnsi="Book Antiqua"/>
        </w:rPr>
        <w:t xml:space="preserve"> </w:t>
      </w:r>
      <w:bookmarkStart w:id="159" w:name="OLE_LINK1"/>
      <w:r w:rsidRPr="00C65BF9">
        <w:rPr>
          <w:rFonts w:ascii="Book Antiqua" w:hAnsi="Book Antiqua"/>
        </w:rPr>
        <w:t>pit pattern and the Paris classification. The</w:t>
      </w:r>
      <w:r w:rsidR="00060327" w:rsidRPr="00C65BF9">
        <w:rPr>
          <w:rFonts w:ascii="Book Antiqua" w:hAnsi="Book Antiqua"/>
        </w:rPr>
        <w:t xml:space="preserve"> precise</w:t>
      </w:r>
      <w:r w:rsidRPr="00C65BF9">
        <w:rPr>
          <w:rFonts w:ascii="Book Antiqua" w:hAnsi="Book Antiqua"/>
        </w:rPr>
        <w:t xml:space="preserve"> quantity of water required for cleansing was </w:t>
      </w:r>
      <w:r w:rsidR="00060327" w:rsidRPr="00C65BF9">
        <w:rPr>
          <w:rFonts w:ascii="Book Antiqua" w:hAnsi="Book Antiqua"/>
        </w:rPr>
        <w:t>recorded</w:t>
      </w:r>
      <w:r w:rsidRPr="00C65BF9">
        <w:rPr>
          <w:rFonts w:ascii="Book Antiqua" w:hAnsi="Book Antiqua"/>
        </w:rPr>
        <w:t xml:space="preserve"> for both examination arms. The </w:t>
      </w:r>
      <w:bookmarkEnd w:id="159"/>
      <w:r w:rsidRPr="00C65BF9">
        <w:rPr>
          <w:rFonts w:ascii="Book Antiqua" w:hAnsi="Book Antiqua"/>
        </w:rPr>
        <w:t>Boston</w:t>
      </w:r>
      <w:r w:rsidR="00D10D00" w:rsidRPr="00C65BF9">
        <w:rPr>
          <w:rFonts w:ascii="Book Antiqua" w:hAnsi="Book Antiqua"/>
        </w:rPr>
        <w:t xml:space="preserve"> Bowel P</w:t>
      </w:r>
      <w:r w:rsidR="0001023E" w:rsidRPr="00C65BF9">
        <w:rPr>
          <w:rFonts w:ascii="Book Antiqua" w:hAnsi="Book Antiqua"/>
        </w:rPr>
        <w:t>reparatio</w:t>
      </w:r>
      <w:r w:rsidR="00D10D00" w:rsidRPr="00C65BF9">
        <w:rPr>
          <w:rFonts w:ascii="Book Antiqua" w:hAnsi="Book Antiqua"/>
        </w:rPr>
        <w:t>n S</w:t>
      </w:r>
      <w:r w:rsidR="0001023E" w:rsidRPr="00C65BF9">
        <w:rPr>
          <w:rFonts w:ascii="Book Antiqua" w:hAnsi="Book Antiqua"/>
        </w:rPr>
        <w:t xml:space="preserve">cale (BBPS) </w:t>
      </w:r>
      <w:r w:rsidRPr="00C65BF9">
        <w:rPr>
          <w:rFonts w:ascii="Book Antiqua" w:hAnsi="Book Antiqua"/>
        </w:rPr>
        <w:t>was determined after</w:t>
      </w:r>
      <w:r w:rsidR="00060327" w:rsidRPr="00C65BF9">
        <w:rPr>
          <w:rFonts w:ascii="Book Antiqua" w:hAnsi="Book Antiqua"/>
        </w:rPr>
        <w:t xml:space="preserve"> both</w:t>
      </w:r>
      <w:r w:rsidRPr="00C65BF9">
        <w:rPr>
          <w:rFonts w:ascii="Book Antiqua" w:hAnsi="Book Antiqua"/>
        </w:rPr>
        <w:t xml:space="preserve"> the first </w:t>
      </w:r>
      <w:r w:rsidR="00060327" w:rsidRPr="00C65BF9">
        <w:rPr>
          <w:rFonts w:ascii="Book Antiqua" w:hAnsi="Book Antiqua"/>
        </w:rPr>
        <w:t>and</w:t>
      </w:r>
      <w:r w:rsidR="00851EDF" w:rsidRPr="00C65BF9">
        <w:rPr>
          <w:rFonts w:ascii="Book Antiqua" w:hAnsi="Book Antiqua"/>
        </w:rPr>
        <w:t xml:space="preserve"> the second cleansing </w:t>
      </w:r>
      <w:proofErr w:type="gramStart"/>
      <w:r w:rsidR="00851EDF" w:rsidRPr="00C65BF9">
        <w:rPr>
          <w:rFonts w:ascii="Book Antiqua" w:hAnsi="Book Antiqua"/>
        </w:rPr>
        <w:t>step</w:t>
      </w:r>
      <w:r w:rsidR="00F45556" w:rsidRPr="00C65BF9">
        <w:rPr>
          <w:rFonts w:ascii="Book Antiqua" w:hAnsi="Book Antiqua"/>
          <w:vertAlign w:val="superscript"/>
        </w:rPr>
        <w:t>[</w:t>
      </w:r>
      <w:proofErr w:type="gramEnd"/>
      <w:r w:rsidR="00FC7BC2" w:rsidRPr="00C65BF9">
        <w:rPr>
          <w:rFonts w:ascii="Book Antiqua" w:eastAsiaTheme="minorEastAsia" w:hAnsi="Book Antiqua"/>
          <w:vertAlign w:val="superscript"/>
          <w:lang w:eastAsia="zh-CN"/>
        </w:rPr>
        <w:t>17</w:t>
      </w:r>
      <w:r w:rsidR="006A6228" w:rsidRPr="00C65BF9">
        <w:rPr>
          <w:rFonts w:ascii="Book Antiqua" w:hAnsi="Book Antiqua"/>
          <w:vertAlign w:val="superscript"/>
        </w:rPr>
        <w:t>]</w:t>
      </w:r>
      <w:r w:rsidR="00851EDF" w:rsidRPr="00C65BF9">
        <w:rPr>
          <w:rFonts w:ascii="Book Antiqua" w:hAnsi="Book Antiqua"/>
        </w:rPr>
        <w:t xml:space="preserve">. </w:t>
      </w:r>
      <w:r w:rsidR="00822DD2" w:rsidRPr="00C65BF9">
        <w:rPr>
          <w:rFonts w:ascii="Book Antiqua" w:hAnsi="Book Antiqua"/>
        </w:rPr>
        <w:t>The proximal portion of the colon was then examined</w:t>
      </w:r>
      <w:r w:rsidR="00CB1EE8" w:rsidRPr="00C65BF9">
        <w:rPr>
          <w:rFonts w:ascii="Book Antiqua" w:hAnsi="Book Antiqua"/>
        </w:rPr>
        <w:t>,</w:t>
      </w:r>
      <w:r w:rsidR="00822DD2" w:rsidRPr="00C65BF9">
        <w:rPr>
          <w:rFonts w:ascii="Book Antiqua" w:hAnsi="Book Antiqua"/>
        </w:rPr>
        <w:t xml:space="preserve"> and a</w:t>
      </w:r>
      <w:r w:rsidR="00060327" w:rsidRPr="00C65BF9">
        <w:rPr>
          <w:rFonts w:ascii="Book Antiqua" w:hAnsi="Book Antiqua"/>
        </w:rPr>
        <w:t xml:space="preserve">ll patients that were </w:t>
      </w:r>
      <w:r w:rsidR="00822DD2" w:rsidRPr="00C65BF9">
        <w:rPr>
          <w:rFonts w:ascii="Book Antiqua" w:hAnsi="Book Antiqua"/>
        </w:rPr>
        <w:t>considered</w:t>
      </w:r>
      <w:r w:rsidR="00060327" w:rsidRPr="00C65BF9">
        <w:rPr>
          <w:rFonts w:ascii="Book Antiqua" w:hAnsi="Book Antiqua"/>
        </w:rPr>
        <w:t xml:space="preserve"> to have</w:t>
      </w:r>
      <w:r w:rsidR="00BD358B" w:rsidRPr="00C65BF9">
        <w:rPr>
          <w:rFonts w:ascii="Book Antiqua" w:hAnsi="Book Antiqua"/>
        </w:rPr>
        <w:t xml:space="preserve"> a cleanliness score of 3 on the Boston Bowel Preparation Scale </w:t>
      </w:r>
      <w:r w:rsidR="00060327" w:rsidRPr="00C65BF9">
        <w:rPr>
          <w:rFonts w:ascii="Book Antiqua" w:hAnsi="Book Antiqua"/>
        </w:rPr>
        <w:t>were excluded</w:t>
      </w:r>
      <w:r w:rsidR="00BD358B" w:rsidRPr="00C65BF9">
        <w:rPr>
          <w:rFonts w:ascii="Book Antiqua" w:hAnsi="Book Antiqua"/>
        </w:rPr>
        <w:t>.</w:t>
      </w:r>
    </w:p>
    <w:p w:rsidR="0001023E" w:rsidRPr="00C65BF9" w:rsidRDefault="00851EDF"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After the investigation</w:t>
      </w:r>
      <w:r w:rsidR="00CB1EE8" w:rsidRPr="00C65BF9">
        <w:rPr>
          <w:rFonts w:ascii="Book Antiqua" w:hAnsi="Book Antiqua"/>
        </w:rPr>
        <w:t>,</w:t>
      </w:r>
      <w:r w:rsidR="00FC10A6" w:rsidRPr="00C65BF9">
        <w:rPr>
          <w:rFonts w:ascii="Book Antiqua" w:hAnsi="Book Antiqua"/>
        </w:rPr>
        <w:t xml:space="preserve"> all patients were monitored in</w:t>
      </w:r>
      <w:r w:rsidRPr="00C65BF9">
        <w:rPr>
          <w:rFonts w:ascii="Book Antiqua" w:hAnsi="Book Antiqua"/>
        </w:rPr>
        <w:t xml:space="preserve"> </w:t>
      </w:r>
      <w:r w:rsidR="00110168" w:rsidRPr="00C65BF9">
        <w:rPr>
          <w:rFonts w:ascii="Book Antiqua" w:hAnsi="Book Antiqua"/>
        </w:rPr>
        <w:t>a standard</w:t>
      </w:r>
      <w:r w:rsidR="00060327" w:rsidRPr="00C65BF9">
        <w:rPr>
          <w:rFonts w:ascii="Book Antiqua" w:hAnsi="Book Antiqua"/>
        </w:rPr>
        <w:t>ized</w:t>
      </w:r>
      <w:r w:rsidR="00FC10A6" w:rsidRPr="00C65BF9">
        <w:rPr>
          <w:rFonts w:ascii="Book Antiqua" w:hAnsi="Book Antiqua"/>
        </w:rPr>
        <w:t xml:space="preserve"> manner and were discharged the same day. The study participants were</w:t>
      </w:r>
      <w:r w:rsidR="00060327" w:rsidRPr="00C65BF9">
        <w:rPr>
          <w:rFonts w:ascii="Book Antiqua" w:hAnsi="Book Antiqua"/>
        </w:rPr>
        <w:t xml:space="preserve"> either</w:t>
      </w:r>
      <w:r w:rsidR="00FC10A6" w:rsidRPr="00C65BF9">
        <w:rPr>
          <w:rFonts w:ascii="Book Antiqua" w:hAnsi="Book Antiqua"/>
        </w:rPr>
        <w:t xml:space="preserve"> call</w:t>
      </w:r>
      <w:r w:rsidR="0010106B" w:rsidRPr="00C65BF9">
        <w:rPr>
          <w:rFonts w:ascii="Book Antiqua" w:hAnsi="Book Antiqua"/>
        </w:rPr>
        <w:t>ed the following day or were question</w:t>
      </w:r>
      <w:r w:rsidR="00FC10A6" w:rsidRPr="00C65BF9">
        <w:rPr>
          <w:rFonts w:ascii="Book Antiqua" w:hAnsi="Book Antiqua"/>
        </w:rPr>
        <w:t>ed at the ward about the occurrence of adverse events</w:t>
      </w:r>
      <w:r w:rsidR="0001023E" w:rsidRPr="00C65BF9">
        <w:rPr>
          <w:rFonts w:ascii="Book Antiqua" w:hAnsi="Book Antiqua"/>
        </w:rPr>
        <w:t>.</w:t>
      </w:r>
    </w:p>
    <w:p w:rsidR="0001023E" w:rsidRPr="00C65BF9" w:rsidRDefault="0001023E" w:rsidP="00C6167B">
      <w:pPr>
        <w:widowControl w:val="0"/>
        <w:autoSpaceDE w:val="0"/>
        <w:autoSpaceDN w:val="0"/>
        <w:adjustRightInd w:val="0"/>
        <w:snapToGrid w:val="0"/>
        <w:spacing w:line="360" w:lineRule="auto"/>
        <w:jc w:val="both"/>
        <w:rPr>
          <w:rFonts w:ascii="Book Antiqua" w:hAnsi="Book Antiqua"/>
        </w:rPr>
      </w:pPr>
    </w:p>
    <w:p w:rsidR="006219AE" w:rsidRPr="00C65BF9" w:rsidRDefault="006219AE" w:rsidP="006219AE">
      <w:pPr>
        <w:spacing w:line="360" w:lineRule="auto"/>
        <w:rPr>
          <w:rFonts w:ascii="Book Antiqua" w:hAnsi="Book Antiqua"/>
          <w:b/>
          <w:i/>
        </w:rPr>
      </w:pPr>
      <w:r w:rsidRPr="00C65BF9">
        <w:rPr>
          <w:rFonts w:ascii="Book Antiqua" w:hAnsi="Book Antiqua"/>
          <w:b/>
          <w:i/>
        </w:rPr>
        <w:t>Statistical analysis</w:t>
      </w:r>
    </w:p>
    <w:p w:rsidR="00236F71" w:rsidRPr="00C65BF9" w:rsidRDefault="00236F71" w:rsidP="00C6167B">
      <w:pPr>
        <w:widowControl w:val="0"/>
        <w:autoSpaceDE w:val="0"/>
        <w:autoSpaceDN w:val="0"/>
        <w:adjustRightInd w:val="0"/>
        <w:snapToGrid w:val="0"/>
        <w:spacing w:line="360" w:lineRule="auto"/>
        <w:jc w:val="both"/>
        <w:rPr>
          <w:rFonts w:ascii="Book Antiqua" w:hAnsi="Book Antiqua"/>
        </w:rPr>
      </w:pPr>
    </w:p>
    <w:p w:rsidR="00E41B01" w:rsidRPr="00C65BF9" w:rsidRDefault="00E24563" w:rsidP="00C6167B">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rPr>
        <w:lastRenderedPageBreak/>
        <w:t>P</w:t>
      </w:r>
      <w:r w:rsidR="00E41B01" w:rsidRPr="00C65BF9">
        <w:rPr>
          <w:rFonts w:ascii="Book Antiqua" w:hAnsi="Book Antiqua"/>
        </w:rPr>
        <w:t xml:space="preserve">atient data were </w:t>
      </w:r>
      <w:r w:rsidR="00060327" w:rsidRPr="00C65BF9">
        <w:rPr>
          <w:rFonts w:ascii="Book Antiqua" w:hAnsi="Book Antiqua"/>
        </w:rPr>
        <w:t xml:space="preserve">recorded </w:t>
      </w:r>
      <w:r w:rsidR="00E41B01" w:rsidRPr="00C65BF9">
        <w:rPr>
          <w:rFonts w:ascii="Book Antiqua" w:hAnsi="Book Antiqua"/>
        </w:rPr>
        <w:t>on a case report form</w:t>
      </w:r>
      <w:r w:rsidR="00CB1EE8" w:rsidRPr="00C65BF9">
        <w:rPr>
          <w:rFonts w:ascii="Book Antiqua" w:hAnsi="Book Antiqua"/>
        </w:rPr>
        <w:t>,</w:t>
      </w:r>
      <w:r w:rsidR="00822DD2" w:rsidRPr="00C65BF9">
        <w:rPr>
          <w:rFonts w:ascii="Book Antiqua" w:hAnsi="Book Antiqua"/>
        </w:rPr>
        <w:t xml:space="preserve"> and</w:t>
      </w:r>
      <w:r w:rsidR="00060327" w:rsidRPr="00C65BF9">
        <w:rPr>
          <w:rFonts w:ascii="Book Antiqua" w:hAnsi="Book Antiqua"/>
        </w:rPr>
        <w:t xml:space="preserve"> </w:t>
      </w:r>
      <w:r w:rsidR="00E41B01" w:rsidRPr="00C65BF9">
        <w:rPr>
          <w:rFonts w:ascii="Book Antiqua" w:hAnsi="Book Antiqua"/>
        </w:rPr>
        <w:t xml:space="preserve">relevant </w:t>
      </w:r>
      <w:r w:rsidR="00060327" w:rsidRPr="00C65BF9">
        <w:rPr>
          <w:rFonts w:ascii="Book Antiqua" w:hAnsi="Book Antiqua"/>
        </w:rPr>
        <w:t xml:space="preserve">details concerning </w:t>
      </w:r>
      <w:r w:rsidR="000A3018" w:rsidRPr="00C65BF9">
        <w:rPr>
          <w:rFonts w:ascii="Book Antiqua" w:hAnsi="Book Antiqua"/>
        </w:rPr>
        <w:t>medical history</w:t>
      </w:r>
      <w:r w:rsidR="00822DD2" w:rsidRPr="00C65BF9">
        <w:rPr>
          <w:rFonts w:ascii="Book Antiqua" w:hAnsi="Book Antiqua"/>
        </w:rPr>
        <w:t xml:space="preserve"> were included</w:t>
      </w:r>
      <w:r w:rsidR="00E41B01" w:rsidRPr="00C65BF9">
        <w:rPr>
          <w:rFonts w:ascii="Book Antiqua" w:hAnsi="Book Antiqua"/>
        </w:rPr>
        <w:t>.</w:t>
      </w:r>
    </w:p>
    <w:p w:rsidR="0001023E" w:rsidRPr="00C65BF9" w:rsidRDefault="00822DD2"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During the procedure</w:t>
      </w:r>
      <w:r w:rsidR="00CB1EE8" w:rsidRPr="00C65BF9">
        <w:rPr>
          <w:rFonts w:ascii="Book Antiqua" w:hAnsi="Book Antiqua"/>
        </w:rPr>
        <w:t>,</w:t>
      </w:r>
      <w:r w:rsidR="00060327" w:rsidRPr="00C65BF9">
        <w:rPr>
          <w:rFonts w:ascii="Book Antiqua" w:hAnsi="Book Antiqua"/>
        </w:rPr>
        <w:t xml:space="preserve"> the </w:t>
      </w:r>
      <w:r w:rsidR="000B5263" w:rsidRPr="00C65BF9">
        <w:rPr>
          <w:rFonts w:ascii="Book Antiqua" w:hAnsi="Book Antiqua"/>
        </w:rPr>
        <w:t>time point</w:t>
      </w:r>
      <w:r w:rsidR="00060327" w:rsidRPr="00C65BF9">
        <w:rPr>
          <w:rFonts w:ascii="Book Antiqua" w:hAnsi="Book Antiqua"/>
        </w:rPr>
        <w:t>s</w:t>
      </w:r>
      <w:r w:rsidR="000B5263" w:rsidRPr="00C65BF9">
        <w:rPr>
          <w:rFonts w:ascii="Book Antiqua" w:hAnsi="Book Antiqua"/>
        </w:rPr>
        <w:t xml:space="preserve"> </w:t>
      </w:r>
      <w:r w:rsidR="00060327" w:rsidRPr="00C65BF9">
        <w:rPr>
          <w:rFonts w:ascii="Book Antiqua" w:hAnsi="Book Antiqua"/>
        </w:rPr>
        <w:t xml:space="preserve">corresponding to the </w:t>
      </w:r>
      <w:r w:rsidR="000B5263" w:rsidRPr="00C65BF9">
        <w:rPr>
          <w:rFonts w:ascii="Book Antiqua" w:hAnsi="Book Antiqua"/>
        </w:rPr>
        <w:t xml:space="preserve">commencement and </w:t>
      </w:r>
      <w:r w:rsidR="00AA5529" w:rsidRPr="00C65BF9">
        <w:rPr>
          <w:rFonts w:ascii="Book Antiqua" w:hAnsi="Book Antiqua"/>
        </w:rPr>
        <w:t>conclusion</w:t>
      </w:r>
      <w:r w:rsidR="00060327" w:rsidRPr="00C65BF9">
        <w:rPr>
          <w:rFonts w:ascii="Book Antiqua" w:hAnsi="Book Antiqua"/>
        </w:rPr>
        <w:t xml:space="preserve"> of </w:t>
      </w:r>
      <w:r w:rsidRPr="00C65BF9">
        <w:rPr>
          <w:rFonts w:ascii="Book Antiqua" w:hAnsi="Book Antiqua"/>
        </w:rPr>
        <w:t>each examination step</w:t>
      </w:r>
      <w:r w:rsidR="00060327" w:rsidRPr="00C65BF9">
        <w:rPr>
          <w:rFonts w:ascii="Book Antiqua" w:hAnsi="Book Antiqua"/>
        </w:rPr>
        <w:t xml:space="preserve"> were recorded</w:t>
      </w:r>
      <w:r w:rsidR="00AA5529" w:rsidRPr="00C65BF9">
        <w:rPr>
          <w:rFonts w:ascii="Book Antiqua" w:hAnsi="Book Antiqua"/>
        </w:rPr>
        <w:t xml:space="preserve"> </w:t>
      </w:r>
      <w:r w:rsidR="00060327" w:rsidRPr="00C65BF9">
        <w:rPr>
          <w:rFonts w:ascii="Book Antiqua" w:hAnsi="Book Antiqua"/>
        </w:rPr>
        <w:t>in addition to the length of time that was spent during</w:t>
      </w:r>
      <w:r w:rsidR="00AA5529" w:rsidRPr="00C65BF9">
        <w:rPr>
          <w:rFonts w:ascii="Book Antiqua" w:hAnsi="Book Antiqua"/>
        </w:rPr>
        <w:t xml:space="preserve"> cleansing and intervention</w:t>
      </w:r>
      <w:r w:rsidR="00060327" w:rsidRPr="00C65BF9">
        <w:rPr>
          <w:rFonts w:ascii="Book Antiqua" w:hAnsi="Book Antiqua"/>
        </w:rPr>
        <w:t xml:space="preserve">. </w:t>
      </w:r>
      <w:r w:rsidR="007C54D5" w:rsidRPr="00C65BF9">
        <w:rPr>
          <w:rFonts w:ascii="Book Antiqua" w:hAnsi="Book Antiqua"/>
        </w:rPr>
        <w:t>E</w:t>
      </w:r>
      <w:r w:rsidR="00AA5529" w:rsidRPr="00C65BF9">
        <w:rPr>
          <w:rFonts w:ascii="Book Antiqua" w:hAnsi="Book Antiqua"/>
        </w:rPr>
        <w:t xml:space="preserve">very polyp </w:t>
      </w:r>
      <w:r w:rsidR="00060327" w:rsidRPr="00C65BF9">
        <w:rPr>
          <w:rFonts w:ascii="Book Antiqua" w:hAnsi="Book Antiqua"/>
        </w:rPr>
        <w:t xml:space="preserve">that was </w:t>
      </w:r>
      <w:r w:rsidR="00AA5529" w:rsidRPr="00C65BF9">
        <w:rPr>
          <w:rFonts w:ascii="Book Antiqua" w:hAnsi="Book Antiqua"/>
        </w:rPr>
        <w:t xml:space="preserve">discovered </w:t>
      </w:r>
      <w:r w:rsidR="00060327" w:rsidRPr="00C65BF9">
        <w:rPr>
          <w:rFonts w:ascii="Book Antiqua" w:hAnsi="Book Antiqua"/>
        </w:rPr>
        <w:t xml:space="preserve">during </w:t>
      </w:r>
      <w:r w:rsidR="000B5263" w:rsidRPr="00C65BF9">
        <w:rPr>
          <w:rFonts w:ascii="Book Antiqua" w:hAnsi="Book Antiqua"/>
        </w:rPr>
        <w:t>the</w:t>
      </w:r>
      <w:r w:rsidR="00AA5529" w:rsidRPr="00C65BF9">
        <w:rPr>
          <w:rFonts w:ascii="Book Antiqua" w:hAnsi="Book Antiqua"/>
        </w:rPr>
        <w:t xml:space="preserve"> investigation was registered in a table and the respective histological fin</w:t>
      </w:r>
      <w:r w:rsidR="004D3F2D" w:rsidRPr="00C65BF9">
        <w:rPr>
          <w:rFonts w:ascii="Book Antiqua" w:hAnsi="Book Antiqua"/>
        </w:rPr>
        <w:t>dings were subsequently</w:t>
      </w:r>
      <w:r w:rsidR="00060327" w:rsidRPr="00C65BF9">
        <w:rPr>
          <w:rFonts w:ascii="Book Antiqua" w:hAnsi="Book Antiqua"/>
        </w:rPr>
        <w:t xml:space="preserve"> recorded</w:t>
      </w:r>
      <w:r w:rsidR="0001023E" w:rsidRPr="00C65BF9">
        <w:rPr>
          <w:rFonts w:ascii="Book Antiqua" w:hAnsi="Book Antiqua"/>
        </w:rPr>
        <w:t>.</w:t>
      </w:r>
    </w:p>
    <w:p w:rsidR="0001023E" w:rsidRPr="00C65BF9" w:rsidRDefault="00060327"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For both intervention arms</w:t>
      </w:r>
      <w:r w:rsidR="00CB1EE8" w:rsidRPr="00C65BF9">
        <w:rPr>
          <w:rFonts w:ascii="Book Antiqua" w:hAnsi="Book Antiqua"/>
        </w:rPr>
        <w:t>,</w:t>
      </w:r>
      <w:r w:rsidRPr="00C65BF9">
        <w:rPr>
          <w:rFonts w:ascii="Book Antiqua" w:hAnsi="Book Antiqua"/>
        </w:rPr>
        <w:t xml:space="preserve"> the </w:t>
      </w:r>
      <w:r w:rsidR="00AA5529" w:rsidRPr="00C65BF9">
        <w:rPr>
          <w:rFonts w:ascii="Book Antiqua" w:hAnsi="Book Antiqua"/>
        </w:rPr>
        <w:t>primary endpoint of the study was the percentage</w:t>
      </w:r>
      <w:r w:rsidRPr="00C65BF9">
        <w:rPr>
          <w:rFonts w:ascii="Book Antiqua" w:hAnsi="Book Antiqua"/>
        </w:rPr>
        <w:t xml:space="preserve"> miss rate of</w:t>
      </w:r>
      <w:r w:rsidR="00AA5529" w:rsidRPr="00C65BF9">
        <w:rPr>
          <w:rFonts w:ascii="Book Antiqua" w:hAnsi="Book Antiqua"/>
        </w:rPr>
        <w:t xml:space="preserve"> </w:t>
      </w:r>
      <w:r w:rsidR="0001023E" w:rsidRPr="00C65BF9">
        <w:rPr>
          <w:rFonts w:ascii="Book Antiqua" w:hAnsi="Book Antiqua"/>
        </w:rPr>
        <w:t>a</w:t>
      </w:r>
      <w:r w:rsidR="00AA5529" w:rsidRPr="00C65BF9">
        <w:rPr>
          <w:rFonts w:ascii="Book Antiqua" w:hAnsi="Book Antiqua"/>
        </w:rPr>
        <w:t>denoma</w:t>
      </w:r>
      <w:r w:rsidRPr="00C65BF9">
        <w:rPr>
          <w:rFonts w:ascii="Book Antiqua" w:hAnsi="Book Antiqua"/>
        </w:rPr>
        <w:t>s</w:t>
      </w:r>
      <w:r w:rsidR="00AA5529" w:rsidRPr="00C65BF9">
        <w:rPr>
          <w:rFonts w:ascii="Book Antiqua" w:hAnsi="Book Antiqua"/>
        </w:rPr>
        <w:t xml:space="preserve"> </w:t>
      </w:r>
      <w:r w:rsidR="00DB5DC1" w:rsidRPr="00C65BF9">
        <w:rPr>
          <w:rFonts w:ascii="Book Antiqua" w:hAnsi="Book Antiqua"/>
        </w:rPr>
        <w:t>and serrated lesion</w:t>
      </w:r>
      <w:r w:rsidRPr="00C65BF9">
        <w:rPr>
          <w:rFonts w:ascii="Book Antiqua" w:hAnsi="Book Antiqua"/>
        </w:rPr>
        <w:t>s</w:t>
      </w:r>
      <w:r w:rsidR="00DB5DC1" w:rsidRPr="00C65BF9">
        <w:rPr>
          <w:rFonts w:ascii="Book Antiqua" w:hAnsi="Book Antiqua"/>
        </w:rPr>
        <w:t xml:space="preserve"> </w:t>
      </w:r>
      <w:r w:rsidR="00D2080B" w:rsidRPr="00C65BF9">
        <w:rPr>
          <w:rFonts w:ascii="Book Antiqua" w:hAnsi="Book Antiqua"/>
        </w:rPr>
        <w:t>o</w:t>
      </w:r>
      <w:r w:rsidR="00C534FC" w:rsidRPr="00C65BF9">
        <w:rPr>
          <w:rFonts w:ascii="Book Antiqua" w:hAnsi="Book Antiqua"/>
        </w:rPr>
        <w:t>n the right</w:t>
      </w:r>
      <w:r w:rsidRPr="00C65BF9">
        <w:rPr>
          <w:rFonts w:ascii="Book Antiqua" w:hAnsi="Book Antiqua"/>
        </w:rPr>
        <w:t xml:space="preserve"> </w:t>
      </w:r>
      <w:r w:rsidR="00C534FC" w:rsidRPr="00C65BF9">
        <w:rPr>
          <w:rFonts w:ascii="Book Antiqua" w:hAnsi="Book Antiqua"/>
        </w:rPr>
        <w:t>side</w:t>
      </w:r>
      <w:r w:rsidRPr="00C65BF9">
        <w:rPr>
          <w:rFonts w:ascii="Book Antiqua" w:hAnsi="Book Antiqua"/>
        </w:rPr>
        <w:t xml:space="preserve"> of the</w:t>
      </w:r>
      <w:r w:rsidR="00C534FC" w:rsidRPr="00C65BF9">
        <w:rPr>
          <w:rFonts w:ascii="Book Antiqua" w:hAnsi="Book Antiqua"/>
        </w:rPr>
        <w:t xml:space="preserve"> colon</w:t>
      </w:r>
      <w:r w:rsidRPr="00C65BF9">
        <w:rPr>
          <w:rFonts w:ascii="Book Antiqua" w:hAnsi="Book Antiqua"/>
        </w:rPr>
        <w:t xml:space="preserve"> </w:t>
      </w:r>
      <w:r w:rsidR="00C534FC" w:rsidRPr="00C65BF9">
        <w:rPr>
          <w:rFonts w:ascii="Book Antiqua" w:hAnsi="Book Antiqua"/>
        </w:rPr>
        <w:t>during the first examination step</w:t>
      </w:r>
      <w:r w:rsidRPr="00C65BF9">
        <w:rPr>
          <w:rFonts w:ascii="Book Antiqua" w:hAnsi="Book Antiqua"/>
        </w:rPr>
        <w:t>.</w:t>
      </w:r>
      <w:r w:rsidR="00AA5529" w:rsidRPr="00C65BF9">
        <w:rPr>
          <w:rFonts w:ascii="Book Antiqua" w:hAnsi="Book Antiqua"/>
        </w:rPr>
        <w:t xml:space="preserve"> </w:t>
      </w:r>
      <w:r w:rsidRPr="00C65BF9">
        <w:rPr>
          <w:rFonts w:ascii="Book Antiqua" w:hAnsi="Book Antiqua"/>
        </w:rPr>
        <w:t>The s</w:t>
      </w:r>
      <w:r w:rsidR="00AA5529" w:rsidRPr="00C65BF9">
        <w:rPr>
          <w:rFonts w:ascii="Book Antiqua" w:hAnsi="Book Antiqua"/>
        </w:rPr>
        <w:t>econdary endpoints of the study are summarized in Tab</w:t>
      </w:r>
      <w:r w:rsidR="0001023E" w:rsidRPr="00C65BF9">
        <w:rPr>
          <w:rFonts w:ascii="Book Antiqua" w:hAnsi="Book Antiqua"/>
        </w:rPr>
        <w:t>le 3.</w:t>
      </w:r>
    </w:p>
    <w:p w:rsidR="0001023E" w:rsidRPr="00C65BF9" w:rsidRDefault="00060327"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C</w:t>
      </w:r>
      <w:r w:rsidR="00AA5529" w:rsidRPr="00C65BF9">
        <w:rPr>
          <w:rFonts w:ascii="Book Antiqua" w:hAnsi="Book Antiqua"/>
        </w:rPr>
        <w:t xml:space="preserve">ase numbers </w:t>
      </w:r>
      <w:r w:rsidRPr="00C65BF9">
        <w:rPr>
          <w:rFonts w:ascii="Book Antiqua" w:hAnsi="Book Antiqua"/>
        </w:rPr>
        <w:t xml:space="preserve">were calculated </w:t>
      </w:r>
      <w:r w:rsidR="00AA5529" w:rsidRPr="00C65BF9">
        <w:rPr>
          <w:rFonts w:ascii="Book Antiqua" w:hAnsi="Book Antiqua"/>
        </w:rPr>
        <w:t xml:space="preserve">based on </w:t>
      </w:r>
      <w:r w:rsidRPr="00C65BF9">
        <w:rPr>
          <w:rFonts w:ascii="Book Antiqua" w:hAnsi="Book Antiqua"/>
        </w:rPr>
        <w:t xml:space="preserve">previously </w:t>
      </w:r>
      <w:r w:rsidR="00AA5529" w:rsidRPr="00C65BF9">
        <w:rPr>
          <w:rFonts w:ascii="Book Antiqua" w:hAnsi="Book Antiqua"/>
        </w:rPr>
        <w:t xml:space="preserve">published studies concerning tandem colonoscopy, which reported </w:t>
      </w:r>
      <w:r w:rsidR="0001023E" w:rsidRPr="00C65BF9">
        <w:rPr>
          <w:rFonts w:ascii="Book Antiqua" w:hAnsi="Book Antiqua"/>
        </w:rPr>
        <w:t>miss rate</w:t>
      </w:r>
      <w:r w:rsidR="00AA5529" w:rsidRPr="00C65BF9">
        <w:rPr>
          <w:rFonts w:ascii="Book Antiqua" w:hAnsi="Book Antiqua"/>
        </w:rPr>
        <w:t>s of 27%</w:t>
      </w:r>
      <w:r w:rsidR="006219AE" w:rsidRPr="00C65BF9">
        <w:rPr>
          <w:rFonts w:ascii="Book Antiqua" w:eastAsiaTheme="minorEastAsia" w:hAnsi="Book Antiqua"/>
          <w:lang w:eastAsia="zh-CN"/>
        </w:rPr>
        <w:t>-</w:t>
      </w:r>
      <w:r w:rsidR="00AA5529" w:rsidRPr="00C65BF9">
        <w:rPr>
          <w:rFonts w:ascii="Book Antiqua" w:hAnsi="Book Antiqua"/>
        </w:rPr>
        <w:t>37% for ad</w:t>
      </w:r>
      <w:r w:rsidR="007C54D5" w:rsidRPr="00C65BF9">
        <w:rPr>
          <w:rFonts w:ascii="Book Antiqua" w:hAnsi="Book Antiqua"/>
        </w:rPr>
        <w:t xml:space="preserve">enomas </w:t>
      </w:r>
      <w:r w:rsidR="00822DD2" w:rsidRPr="00C65BF9">
        <w:rPr>
          <w:rFonts w:ascii="Book Antiqua" w:hAnsi="Book Antiqua"/>
        </w:rPr>
        <w:t xml:space="preserve">on </w:t>
      </w:r>
      <w:r w:rsidR="007C54D5" w:rsidRPr="00C65BF9">
        <w:rPr>
          <w:rFonts w:ascii="Book Antiqua" w:hAnsi="Book Antiqua"/>
        </w:rPr>
        <w:t>the right</w:t>
      </w:r>
      <w:r w:rsidRPr="00C65BF9">
        <w:rPr>
          <w:rFonts w:ascii="Book Antiqua" w:hAnsi="Book Antiqua"/>
        </w:rPr>
        <w:t xml:space="preserve"> side of the </w:t>
      </w:r>
      <w:r w:rsidR="007C54D5" w:rsidRPr="00C65BF9">
        <w:rPr>
          <w:rFonts w:ascii="Book Antiqua" w:hAnsi="Book Antiqua"/>
        </w:rPr>
        <w:t>colon</w:t>
      </w:r>
      <w:r w:rsidR="0001023E" w:rsidRPr="00C65BF9">
        <w:rPr>
          <w:rFonts w:ascii="Book Antiqua" w:hAnsi="Book Antiqua"/>
        </w:rPr>
        <w:t xml:space="preserve"> </w:t>
      </w:r>
      <w:r w:rsidR="00AA5529" w:rsidRPr="00C65BF9">
        <w:rPr>
          <w:rFonts w:ascii="Book Antiqua" w:hAnsi="Book Antiqua"/>
        </w:rPr>
        <w:t>und</w:t>
      </w:r>
      <w:r w:rsidR="0001023E" w:rsidRPr="00C65BF9">
        <w:rPr>
          <w:rFonts w:ascii="Book Antiqua" w:hAnsi="Book Antiqua"/>
        </w:rPr>
        <w:t>er</w:t>
      </w:r>
      <w:r w:rsidR="00AA5529" w:rsidRPr="00C65BF9">
        <w:rPr>
          <w:rFonts w:ascii="Book Antiqua" w:hAnsi="Book Antiqua"/>
        </w:rPr>
        <w:t xml:space="preserve"> s</w:t>
      </w:r>
      <w:r w:rsidR="0001023E" w:rsidRPr="00C65BF9">
        <w:rPr>
          <w:rFonts w:ascii="Book Antiqua" w:hAnsi="Book Antiqua"/>
        </w:rPr>
        <w:t>tandard</w:t>
      </w:r>
      <w:r w:rsidR="006219AE" w:rsidRPr="00C65BF9">
        <w:rPr>
          <w:rFonts w:ascii="Book Antiqua" w:hAnsi="Book Antiqua"/>
        </w:rPr>
        <w:t xml:space="preserve"> </w:t>
      </w:r>
      <w:proofErr w:type="gramStart"/>
      <w:r w:rsidR="006219AE" w:rsidRPr="00C65BF9">
        <w:rPr>
          <w:rFonts w:ascii="Book Antiqua" w:hAnsi="Book Antiqua"/>
        </w:rPr>
        <w:t>conditions</w:t>
      </w:r>
      <w:r w:rsidR="006A6228" w:rsidRPr="00C65BF9">
        <w:rPr>
          <w:rFonts w:ascii="Book Antiqua" w:hAnsi="Book Antiqua"/>
          <w:vertAlign w:val="superscript"/>
        </w:rPr>
        <w:t>[</w:t>
      </w:r>
      <w:proofErr w:type="gramEnd"/>
      <w:r w:rsidR="00C57FF9" w:rsidRPr="00C65BF9">
        <w:rPr>
          <w:rFonts w:ascii="Book Antiqua" w:hAnsi="Book Antiqua"/>
          <w:vertAlign w:val="superscript"/>
        </w:rPr>
        <w:t>1</w:t>
      </w:r>
      <w:r w:rsidR="00C57FF9" w:rsidRPr="00C65BF9">
        <w:rPr>
          <w:rFonts w:ascii="Book Antiqua" w:eastAsiaTheme="minorEastAsia" w:hAnsi="Book Antiqua"/>
          <w:vertAlign w:val="superscript"/>
          <w:lang w:eastAsia="zh-CN"/>
        </w:rPr>
        <w:t>2</w:t>
      </w:r>
      <w:r w:rsidR="006A6228" w:rsidRPr="00C65BF9">
        <w:rPr>
          <w:rFonts w:ascii="Book Antiqua" w:hAnsi="Book Antiqua"/>
          <w:vertAlign w:val="superscript"/>
        </w:rPr>
        <w:t>]</w:t>
      </w:r>
      <w:r w:rsidR="0001023E" w:rsidRPr="00C65BF9">
        <w:rPr>
          <w:rFonts w:ascii="Book Antiqua" w:hAnsi="Book Antiqua"/>
        </w:rPr>
        <w:t>.</w:t>
      </w:r>
    </w:p>
    <w:p w:rsidR="008F427F" w:rsidRPr="00C65BF9" w:rsidRDefault="00AA5529"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Assuming that irrigation with the </w:t>
      </w:r>
      <w:proofErr w:type="spellStart"/>
      <w:r w:rsidR="0001023E" w:rsidRPr="00C65BF9">
        <w:rPr>
          <w:rFonts w:ascii="Book Antiqua" w:hAnsi="Book Antiqua"/>
        </w:rPr>
        <w:t>JetPrep</w:t>
      </w:r>
      <w:proofErr w:type="spellEnd"/>
      <w:r w:rsidR="0001023E" w:rsidRPr="00C65BF9">
        <w:rPr>
          <w:rFonts w:ascii="Book Antiqua" w:hAnsi="Book Antiqua"/>
        </w:rPr>
        <w:t xml:space="preserve"> </w:t>
      </w:r>
      <w:r w:rsidRPr="00C65BF9">
        <w:rPr>
          <w:rFonts w:ascii="Book Antiqua" w:hAnsi="Book Antiqua"/>
        </w:rPr>
        <w:t xml:space="preserve">flushing device would reveal not only small </w:t>
      </w:r>
      <w:r w:rsidR="008F427F" w:rsidRPr="00C65BF9">
        <w:rPr>
          <w:rFonts w:ascii="Book Antiqua" w:hAnsi="Book Antiqua"/>
        </w:rPr>
        <w:t xml:space="preserve">adenomas </w:t>
      </w:r>
      <w:r w:rsidRPr="00C65BF9">
        <w:rPr>
          <w:rFonts w:ascii="Book Antiqua" w:hAnsi="Book Antiqua"/>
        </w:rPr>
        <w:t xml:space="preserve">but also </w:t>
      </w:r>
      <w:r w:rsidR="008F427F" w:rsidRPr="00C65BF9">
        <w:rPr>
          <w:rFonts w:ascii="Book Antiqua" w:hAnsi="Book Antiqua"/>
        </w:rPr>
        <w:t xml:space="preserve">adenomas coated with mucus </w:t>
      </w:r>
      <w:r w:rsidR="00100400" w:rsidRPr="00C65BF9">
        <w:rPr>
          <w:rFonts w:ascii="Book Antiqua" w:hAnsi="Book Antiqua"/>
        </w:rPr>
        <w:t>and</w:t>
      </w:r>
      <w:r w:rsidR="008F427F" w:rsidRPr="00C65BF9">
        <w:rPr>
          <w:rFonts w:ascii="Book Antiqua" w:hAnsi="Book Antiqua"/>
        </w:rPr>
        <w:t xml:space="preserve"> flat serrated </w:t>
      </w:r>
      <w:r w:rsidR="007C54D5" w:rsidRPr="00C65BF9">
        <w:rPr>
          <w:rFonts w:ascii="Book Antiqua" w:hAnsi="Book Antiqua"/>
        </w:rPr>
        <w:t>one</w:t>
      </w:r>
      <w:r w:rsidR="008F427F" w:rsidRPr="00C65BF9">
        <w:rPr>
          <w:rFonts w:ascii="Book Antiqua" w:hAnsi="Book Antiqua"/>
        </w:rPr>
        <w:t>s</w:t>
      </w:r>
      <w:r w:rsidR="00CB1EE8" w:rsidRPr="00C65BF9">
        <w:rPr>
          <w:rFonts w:ascii="Book Antiqua" w:hAnsi="Book Antiqua"/>
        </w:rPr>
        <w:t>,</w:t>
      </w:r>
      <w:r w:rsidR="008F427F" w:rsidRPr="00C65BF9">
        <w:rPr>
          <w:rFonts w:ascii="Book Antiqua" w:hAnsi="Book Antiqua"/>
        </w:rPr>
        <w:t xml:space="preserve"> we presumed an absolute risk reduction of </w:t>
      </w:r>
      <w:r w:rsidR="0001023E" w:rsidRPr="00C65BF9">
        <w:rPr>
          <w:rFonts w:ascii="Book Antiqua" w:hAnsi="Book Antiqua"/>
        </w:rPr>
        <w:t xml:space="preserve">≥ 30% </w:t>
      </w:r>
      <w:r w:rsidR="008F427F" w:rsidRPr="00C65BF9">
        <w:rPr>
          <w:rFonts w:ascii="Book Antiqua" w:hAnsi="Book Antiqua"/>
        </w:rPr>
        <w:t xml:space="preserve">in the present study, with an effective miss rate of </w:t>
      </w:r>
      <w:r w:rsidR="0001023E" w:rsidRPr="00C65BF9">
        <w:rPr>
          <w:rFonts w:ascii="Book Antiqua" w:hAnsi="Book Antiqua"/>
        </w:rPr>
        <w:t xml:space="preserve">40% in </w:t>
      </w:r>
      <w:r w:rsidR="00E75DC8" w:rsidRPr="00C65BF9">
        <w:rPr>
          <w:rFonts w:ascii="Book Antiqua" w:hAnsi="Book Antiqua"/>
        </w:rPr>
        <w:t xml:space="preserve">the reference </w:t>
      </w:r>
      <w:r w:rsidR="00E12A71" w:rsidRPr="00C65BF9">
        <w:rPr>
          <w:rFonts w:ascii="Book Antiqua" w:hAnsi="Book Antiqua"/>
        </w:rPr>
        <w:t>Group</w:t>
      </w:r>
      <w:r w:rsidR="008F427F" w:rsidRPr="00C65BF9">
        <w:rPr>
          <w:rFonts w:ascii="Book Antiqua" w:hAnsi="Book Antiqua"/>
        </w:rPr>
        <w:t xml:space="preserve"> and 10% in the intervention </w:t>
      </w:r>
      <w:r w:rsidR="00E12A71" w:rsidRPr="00C65BF9">
        <w:rPr>
          <w:rFonts w:ascii="Book Antiqua" w:hAnsi="Book Antiqua"/>
        </w:rPr>
        <w:t>Group</w:t>
      </w:r>
      <w:r w:rsidR="00565303" w:rsidRPr="00C65BF9">
        <w:rPr>
          <w:rFonts w:ascii="Book Antiqua" w:hAnsi="Book Antiqua"/>
        </w:rPr>
        <w:t xml:space="preserve">. </w:t>
      </w:r>
      <w:r w:rsidR="00060327" w:rsidRPr="00C65BF9">
        <w:rPr>
          <w:rFonts w:ascii="Book Antiqua" w:hAnsi="Book Antiqua"/>
        </w:rPr>
        <w:t xml:space="preserve">We determined that </w:t>
      </w:r>
      <w:r w:rsidR="008F427F" w:rsidRPr="00C65BF9">
        <w:rPr>
          <w:rFonts w:ascii="Book Antiqua" w:hAnsi="Book Antiqua"/>
        </w:rPr>
        <w:t>the detection of</w:t>
      </w:r>
      <w:r w:rsidR="00060327" w:rsidRPr="00C65BF9">
        <w:rPr>
          <w:rFonts w:ascii="Book Antiqua" w:hAnsi="Book Antiqua"/>
        </w:rPr>
        <w:t xml:space="preserve"> at least</w:t>
      </w:r>
      <w:r w:rsidR="008F427F" w:rsidRPr="00C65BF9">
        <w:rPr>
          <w:rFonts w:ascii="Book Antiqua" w:hAnsi="Book Antiqua"/>
        </w:rPr>
        <w:t xml:space="preserve"> 64 lesions was </w:t>
      </w:r>
      <w:r w:rsidR="00060327" w:rsidRPr="00C65BF9">
        <w:rPr>
          <w:rFonts w:ascii="Book Antiqua" w:hAnsi="Book Antiqua"/>
        </w:rPr>
        <w:t>necessary</w:t>
      </w:r>
      <w:r w:rsidR="00030023" w:rsidRPr="00C65BF9">
        <w:rPr>
          <w:rFonts w:ascii="Book Antiqua" w:hAnsi="Book Antiqua"/>
        </w:rPr>
        <w:t xml:space="preserve"> </w:t>
      </w:r>
      <w:r w:rsidR="008F427F" w:rsidRPr="00C65BF9">
        <w:rPr>
          <w:rFonts w:ascii="Book Antiqua" w:hAnsi="Book Antiqua"/>
        </w:rPr>
        <w:t>to achieve a statistically significant absolute risk reduction</w:t>
      </w:r>
      <w:r w:rsidR="00060327" w:rsidRPr="00C65BF9">
        <w:rPr>
          <w:rFonts w:ascii="Book Antiqua" w:hAnsi="Book Antiqua"/>
        </w:rPr>
        <w:t xml:space="preserve"> when employing a one-sided Fisher’s exact test for statistical analysis</w:t>
      </w:r>
      <w:r w:rsidR="008F427F" w:rsidRPr="00C65BF9">
        <w:rPr>
          <w:rFonts w:ascii="Book Antiqua" w:hAnsi="Book Antiqua"/>
        </w:rPr>
        <w:t>.</w:t>
      </w:r>
    </w:p>
    <w:p w:rsidR="003E4F27" w:rsidRDefault="00813295" w:rsidP="00476439">
      <w:pPr>
        <w:widowControl w:val="0"/>
        <w:autoSpaceDE w:val="0"/>
        <w:autoSpaceDN w:val="0"/>
        <w:adjustRightInd w:val="0"/>
        <w:snapToGrid w:val="0"/>
        <w:spacing w:line="360" w:lineRule="auto"/>
        <w:ind w:firstLineChars="100" w:firstLine="240"/>
        <w:jc w:val="both"/>
        <w:rPr>
          <w:rFonts w:ascii="Book Antiqua" w:eastAsiaTheme="minorEastAsia" w:hAnsi="Book Antiqua"/>
          <w:lang w:eastAsia="zh-CN"/>
        </w:rPr>
      </w:pPr>
      <w:r w:rsidRPr="00C65BF9">
        <w:rPr>
          <w:rFonts w:ascii="Book Antiqua" w:hAnsi="Book Antiqua"/>
        </w:rPr>
        <w:t xml:space="preserve">Because </w:t>
      </w:r>
      <w:r w:rsidR="00F07950" w:rsidRPr="00C65BF9">
        <w:rPr>
          <w:rFonts w:ascii="Book Antiqua" w:hAnsi="Book Antiqua"/>
        </w:rPr>
        <w:t xml:space="preserve">the majority of </w:t>
      </w:r>
      <w:r w:rsidR="00060327" w:rsidRPr="00C65BF9">
        <w:rPr>
          <w:rFonts w:ascii="Book Antiqua" w:hAnsi="Book Antiqua"/>
        </w:rPr>
        <w:t xml:space="preserve">previous </w:t>
      </w:r>
      <w:r w:rsidR="00122EDD" w:rsidRPr="00C65BF9">
        <w:rPr>
          <w:rFonts w:ascii="Book Antiqua" w:hAnsi="Book Antiqua"/>
        </w:rPr>
        <w:t>studies</w:t>
      </w:r>
      <w:r w:rsidR="00060327" w:rsidRPr="00C65BF9">
        <w:rPr>
          <w:rFonts w:ascii="Book Antiqua" w:hAnsi="Book Antiqua"/>
        </w:rPr>
        <w:t xml:space="preserve"> have</w:t>
      </w:r>
      <w:r w:rsidR="00122EDD" w:rsidRPr="00C65BF9">
        <w:rPr>
          <w:rFonts w:ascii="Book Antiqua" w:hAnsi="Book Antiqua"/>
        </w:rPr>
        <w:t xml:space="preserve"> </w:t>
      </w:r>
      <w:r w:rsidR="00F07950" w:rsidRPr="00C65BF9">
        <w:rPr>
          <w:rFonts w:ascii="Book Antiqua" w:hAnsi="Book Antiqua"/>
        </w:rPr>
        <w:t>assume</w:t>
      </w:r>
      <w:r w:rsidR="00060327" w:rsidRPr="00C65BF9">
        <w:rPr>
          <w:rFonts w:ascii="Book Antiqua" w:hAnsi="Book Antiqua"/>
        </w:rPr>
        <w:t>d</w:t>
      </w:r>
      <w:r w:rsidR="00F07950" w:rsidRPr="00C65BF9">
        <w:rPr>
          <w:rFonts w:ascii="Book Antiqua" w:hAnsi="Book Antiqua"/>
        </w:rPr>
        <w:t xml:space="preserve"> </w:t>
      </w:r>
      <w:r w:rsidR="000E6925" w:rsidRPr="00C65BF9">
        <w:rPr>
          <w:rFonts w:ascii="Book Antiqua" w:hAnsi="Book Antiqua"/>
        </w:rPr>
        <w:t xml:space="preserve">an average of </w:t>
      </w:r>
      <w:r w:rsidR="00F07950" w:rsidRPr="00C65BF9">
        <w:rPr>
          <w:rFonts w:ascii="Book Antiqua" w:hAnsi="Book Antiqua"/>
        </w:rPr>
        <w:t xml:space="preserve">one neoplastic lesion per patient, the value </w:t>
      </w:r>
      <w:r w:rsidR="00060327" w:rsidRPr="00C65BF9">
        <w:rPr>
          <w:rFonts w:ascii="Book Antiqua" w:hAnsi="Book Antiqua"/>
        </w:rPr>
        <w:t xml:space="preserve">described </w:t>
      </w:r>
      <w:r w:rsidR="00F07950" w:rsidRPr="00C65BF9">
        <w:rPr>
          <w:rFonts w:ascii="Book Antiqua" w:hAnsi="Book Antiqua"/>
        </w:rPr>
        <w:t xml:space="preserve">above </w:t>
      </w:r>
      <w:r w:rsidR="00060327" w:rsidRPr="00C65BF9">
        <w:rPr>
          <w:rFonts w:ascii="Book Antiqua" w:hAnsi="Book Antiqua"/>
        </w:rPr>
        <w:t>can be considered equivalent</w:t>
      </w:r>
      <w:r w:rsidR="00F07950" w:rsidRPr="00C65BF9">
        <w:rPr>
          <w:rFonts w:ascii="Book Antiqua" w:hAnsi="Book Antiqua"/>
        </w:rPr>
        <w:t xml:space="preserve"> to a sample size of 64 patients or 32 patients per study arm. T</w:t>
      </w:r>
      <w:r w:rsidR="000E6925" w:rsidRPr="00C65BF9">
        <w:rPr>
          <w:rFonts w:ascii="Book Antiqua" w:hAnsi="Book Antiqua"/>
        </w:rPr>
        <w:t xml:space="preserve">he </w:t>
      </w:r>
      <w:r w:rsidR="006219AE" w:rsidRPr="00C65BF9">
        <w:rPr>
          <w:rFonts w:ascii="Times New Roman" w:hAnsi="Times New Roman"/>
        </w:rPr>
        <w:t>χ</w:t>
      </w:r>
      <w:r w:rsidR="006219AE" w:rsidRPr="00C65BF9">
        <w:rPr>
          <w:rFonts w:ascii="Book Antiqua" w:eastAsiaTheme="minorEastAsia" w:hAnsi="Book Antiqua"/>
          <w:vertAlign w:val="superscript"/>
          <w:lang w:eastAsia="zh-CN"/>
        </w:rPr>
        <w:t>2</w:t>
      </w:r>
      <w:r w:rsidR="000E6925" w:rsidRPr="00C65BF9">
        <w:rPr>
          <w:rFonts w:ascii="Book Antiqua" w:hAnsi="Book Antiqua"/>
        </w:rPr>
        <w:t xml:space="preserve"> test was used t</w:t>
      </w:r>
      <w:r w:rsidR="00F07950" w:rsidRPr="00C65BF9">
        <w:rPr>
          <w:rFonts w:ascii="Book Antiqua" w:hAnsi="Book Antiqua"/>
        </w:rPr>
        <w:t>o compare</w:t>
      </w:r>
      <w:r w:rsidR="00060327" w:rsidRPr="00C65BF9">
        <w:rPr>
          <w:rFonts w:ascii="Book Antiqua" w:hAnsi="Book Antiqua"/>
        </w:rPr>
        <w:t xml:space="preserve"> the</w:t>
      </w:r>
      <w:r w:rsidR="00F07950" w:rsidRPr="00C65BF9">
        <w:rPr>
          <w:rFonts w:ascii="Book Antiqua" w:hAnsi="Book Antiqua"/>
        </w:rPr>
        <w:t xml:space="preserve"> categori</w:t>
      </w:r>
      <w:r w:rsidR="00060327" w:rsidRPr="00C65BF9">
        <w:rPr>
          <w:rFonts w:ascii="Book Antiqua" w:hAnsi="Book Antiqua"/>
        </w:rPr>
        <w:t>c</w:t>
      </w:r>
      <w:r w:rsidR="00F07950" w:rsidRPr="00C65BF9">
        <w:rPr>
          <w:rFonts w:ascii="Book Antiqua" w:hAnsi="Book Antiqua"/>
        </w:rPr>
        <w:t>al variables of the second</w:t>
      </w:r>
      <w:r w:rsidR="000E6925" w:rsidRPr="00C65BF9">
        <w:rPr>
          <w:rFonts w:ascii="Book Antiqua" w:hAnsi="Book Antiqua"/>
        </w:rPr>
        <w:t xml:space="preserve">ary endpoints </w:t>
      </w:r>
      <w:r w:rsidR="00060327" w:rsidRPr="00C65BF9">
        <w:rPr>
          <w:rFonts w:ascii="Book Antiqua" w:hAnsi="Book Antiqua"/>
        </w:rPr>
        <w:t xml:space="preserve">amongst </w:t>
      </w:r>
      <w:r w:rsidR="000E6925" w:rsidRPr="00C65BF9">
        <w:rPr>
          <w:rFonts w:ascii="Book Antiqua" w:hAnsi="Book Antiqua"/>
        </w:rPr>
        <w:t xml:space="preserve">the various </w:t>
      </w:r>
      <w:r w:rsidR="00E12A71" w:rsidRPr="00C65BF9">
        <w:rPr>
          <w:rFonts w:ascii="Book Antiqua" w:hAnsi="Book Antiqua"/>
        </w:rPr>
        <w:t>Group</w:t>
      </w:r>
      <w:r w:rsidR="000E6925" w:rsidRPr="00C65BF9">
        <w:rPr>
          <w:rFonts w:ascii="Book Antiqua" w:hAnsi="Book Antiqua"/>
        </w:rPr>
        <w:t>s</w:t>
      </w:r>
      <w:r w:rsidR="00F07950" w:rsidRPr="00C65BF9">
        <w:rPr>
          <w:rFonts w:ascii="Book Antiqua" w:hAnsi="Book Antiqua"/>
        </w:rPr>
        <w:t xml:space="preserve">. </w:t>
      </w:r>
      <w:r w:rsidR="00060327" w:rsidRPr="00C65BF9">
        <w:rPr>
          <w:rFonts w:ascii="Book Antiqua" w:hAnsi="Book Antiqua"/>
        </w:rPr>
        <w:t xml:space="preserve">Version 18.0 of the </w:t>
      </w:r>
      <w:r w:rsidR="00F07950" w:rsidRPr="00C65BF9">
        <w:rPr>
          <w:rFonts w:ascii="Book Antiqua" w:hAnsi="Book Antiqua"/>
        </w:rPr>
        <w:t>SPSS program</w:t>
      </w:r>
      <w:r w:rsidR="0011094C" w:rsidRPr="00C65BF9">
        <w:rPr>
          <w:rFonts w:ascii="Book Antiqua" w:hAnsi="Book Antiqua"/>
        </w:rPr>
        <w:t xml:space="preserve"> </w:t>
      </w:r>
      <w:r w:rsidR="00F07950" w:rsidRPr="00C65BF9">
        <w:rPr>
          <w:rFonts w:ascii="Book Antiqua" w:hAnsi="Book Antiqua"/>
        </w:rPr>
        <w:t xml:space="preserve">was used </w:t>
      </w:r>
      <w:r w:rsidR="0011094C" w:rsidRPr="00C65BF9">
        <w:rPr>
          <w:rFonts w:ascii="Book Antiqua" w:hAnsi="Book Antiqua"/>
        </w:rPr>
        <w:t>to evaluate the</w:t>
      </w:r>
      <w:r w:rsidR="00F07950" w:rsidRPr="00C65BF9">
        <w:rPr>
          <w:rFonts w:ascii="Book Antiqua" w:hAnsi="Book Antiqua"/>
        </w:rPr>
        <w:t xml:space="preserve"> data</w:t>
      </w:r>
      <w:r w:rsidR="0001023E" w:rsidRPr="00C65BF9">
        <w:rPr>
          <w:rFonts w:ascii="Book Antiqua" w:hAnsi="Book Antiqua"/>
        </w:rPr>
        <w:t>.</w:t>
      </w:r>
    </w:p>
    <w:p w:rsidR="00476439" w:rsidRPr="00476439" w:rsidRDefault="00476439" w:rsidP="00476439">
      <w:pPr>
        <w:widowControl w:val="0"/>
        <w:autoSpaceDE w:val="0"/>
        <w:autoSpaceDN w:val="0"/>
        <w:adjustRightInd w:val="0"/>
        <w:snapToGrid w:val="0"/>
        <w:spacing w:line="360" w:lineRule="auto"/>
        <w:ind w:firstLineChars="100" w:firstLine="241"/>
        <w:jc w:val="both"/>
        <w:rPr>
          <w:rFonts w:ascii="Book Antiqua" w:eastAsiaTheme="minorEastAsia" w:hAnsi="Book Antiqua"/>
          <w:b/>
          <w:lang w:eastAsia="zh-CN"/>
        </w:rPr>
      </w:pPr>
    </w:p>
    <w:p w:rsidR="0001023E" w:rsidRPr="00C65BF9" w:rsidRDefault="006219AE" w:rsidP="00C6167B">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b/>
        </w:rPr>
        <w:t>RESULTS</w:t>
      </w:r>
    </w:p>
    <w:p w:rsidR="00793E3C" w:rsidRPr="00C65BF9" w:rsidRDefault="0011094C" w:rsidP="00C6167B">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rPr>
        <w:t>A total of 73</w:t>
      </w:r>
      <w:r w:rsidR="006A7E03" w:rsidRPr="00C65BF9">
        <w:rPr>
          <w:rFonts w:ascii="Book Antiqua" w:hAnsi="Book Antiqua"/>
        </w:rPr>
        <w:t xml:space="preserve"> patients were recruited for the study </w:t>
      </w:r>
      <w:r w:rsidRPr="00C65BF9">
        <w:rPr>
          <w:rFonts w:ascii="Book Antiqua" w:hAnsi="Book Antiqua"/>
        </w:rPr>
        <w:t xml:space="preserve">between </w:t>
      </w:r>
      <w:r w:rsidR="006A7E03" w:rsidRPr="00C65BF9">
        <w:rPr>
          <w:rFonts w:ascii="Book Antiqua" w:hAnsi="Book Antiqua"/>
        </w:rPr>
        <w:t xml:space="preserve">March </w:t>
      </w:r>
      <w:r w:rsidRPr="00C65BF9">
        <w:rPr>
          <w:rFonts w:ascii="Book Antiqua" w:hAnsi="Book Antiqua"/>
        </w:rPr>
        <w:t xml:space="preserve">and </w:t>
      </w:r>
      <w:r w:rsidR="006A7E03" w:rsidRPr="00C65BF9">
        <w:rPr>
          <w:rFonts w:ascii="Book Antiqua" w:hAnsi="Book Antiqua"/>
        </w:rPr>
        <w:t>July</w:t>
      </w:r>
      <w:r w:rsidRPr="00C65BF9">
        <w:rPr>
          <w:rFonts w:ascii="Book Antiqua" w:hAnsi="Book Antiqua"/>
        </w:rPr>
        <w:t xml:space="preserve"> of</w:t>
      </w:r>
      <w:r w:rsidR="006A7E03" w:rsidRPr="00C65BF9">
        <w:rPr>
          <w:rFonts w:ascii="Book Antiqua" w:hAnsi="Book Antiqua"/>
        </w:rPr>
        <w:t xml:space="preserve"> 2012. Six patients </w:t>
      </w:r>
      <w:r w:rsidRPr="00C65BF9">
        <w:rPr>
          <w:rFonts w:ascii="Book Antiqua" w:hAnsi="Book Antiqua"/>
        </w:rPr>
        <w:t>were subsequently</w:t>
      </w:r>
      <w:r w:rsidR="006A7E03" w:rsidRPr="00C65BF9">
        <w:rPr>
          <w:rFonts w:ascii="Book Antiqua" w:hAnsi="Book Antiqua"/>
        </w:rPr>
        <w:t xml:space="preserve"> excluded from the study </w:t>
      </w:r>
      <w:r w:rsidRPr="00C65BF9">
        <w:rPr>
          <w:rFonts w:ascii="Book Antiqua" w:hAnsi="Book Antiqua"/>
        </w:rPr>
        <w:t>as a result of having</w:t>
      </w:r>
      <w:r w:rsidR="006A7E03" w:rsidRPr="00C65BF9">
        <w:rPr>
          <w:rFonts w:ascii="Book Antiqua" w:hAnsi="Book Antiqua"/>
        </w:rPr>
        <w:t xml:space="preserve"> </w:t>
      </w:r>
      <w:r w:rsidR="0001023E" w:rsidRPr="00C65BF9">
        <w:rPr>
          <w:rFonts w:ascii="Book Antiqua" w:hAnsi="Book Antiqua"/>
        </w:rPr>
        <w:t xml:space="preserve">BBPS </w:t>
      </w:r>
      <w:r w:rsidR="00FE637D" w:rsidRPr="00C65BF9">
        <w:rPr>
          <w:rFonts w:ascii="Book Antiqua" w:hAnsi="Book Antiqua"/>
        </w:rPr>
        <w:t>score</w:t>
      </w:r>
      <w:r w:rsidRPr="00C65BF9">
        <w:rPr>
          <w:rFonts w:ascii="Book Antiqua" w:hAnsi="Book Antiqua"/>
        </w:rPr>
        <w:t>s</w:t>
      </w:r>
      <w:r w:rsidR="00FE637D" w:rsidRPr="00C65BF9">
        <w:rPr>
          <w:rFonts w:ascii="Book Antiqua" w:hAnsi="Book Antiqua"/>
        </w:rPr>
        <w:t xml:space="preserve"> </w:t>
      </w:r>
      <w:r w:rsidR="006A7E03" w:rsidRPr="00C65BF9">
        <w:rPr>
          <w:rFonts w:ascii="Book Antiqua" w:hAnsi="Book Antiqua"/>
        </w:rPr>
        <w:t xml:space="preserve">of 3 in the ascending colon. </w:t>
      </w:r>
      <w:r w:rsidRPr="00C65BF9">
        <w:rPr>
          <w:rFonts w:ascii="Book Antiqua" w:hAnsi="Book Antiqua"/>
        </w:rPr>
        <w:t xml:space="preserve">It was not possible to perform a complete </w:t>
      </w:r>
      <w:r w:rsidR="00793E3C" w:rsidRPr="00C65BF9">
        <w:rPr>
          <w:rFonts w:ascii="Book Antiqua" w:hAnsi="Book Antiqua"/>
        </w:rPr>
        <w:t xml:space="preserve">colonoscopy in one </w:t>
      </w:r>
      <w:r w:rsidRPr="00C65BF9">
        <w:rPr>
          <w:rFonts w:ascii="Book Antiqua" w:hAnsi="Book Antiqua"/>
        </w:rPr>
        <w:t xml:space="preserve">of the study subjects </w:t>
      </w:r>
      <w:r w:rsidR="00793E3C" w:rsidRPr="00C65BF9">
        <w:rPr>
          <w:rFonts w:ascii="Book Antiqua" w:hAnsi="Book Antiqua"/>
        </w:rPr>
        <w:t>due to</w:t>
      </w:r>
      <w:r w:rsidRPr="00C65BF9">
        <w:rPr>
          <w:rFonts w:ascii="Book Antiqua" w:hAnsi="Book Antiqua"/>
        </w:rPr>
        <w:t xml:space="preserve"> the presence of</w:t>
      </w:r>
      <w:r w:rsidR="00793E3C" w:rsidRPr="00C65BF9">
        <w:rPr>
          <w:rFonts w:ascii="Book Antiqua" w:hAnsi="Book Antiqua"/>
        </w:rPr>
        <w:t xml:space="preserve"> adhesions.</w:t>
      </w:r>
    </w:p>
    <w:p w:rsidR="006A7E03" w:rsidRPr="00C65BF9" w:rsidRDefault="0011094C"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lastRenderedPageBreak/>
        <w:t xml:space="preserve">Two additional patients had to be excluded after the first step of the study due to the respective reasons of an excessively long examination time in one and the presence of </w:t>
      </w:r>
      <w:r w:rsidR="006A7E03" w:rsidRPr="00C65BF9">
        <w:rPr>
          <w:rFonts w:ascii="Book Antiqua" w:hAnsi="Book Antiqua"/>
        </w:rPr>
        <w:t>stool residues in the bowel that could not be suctioned through the working channel</w:t>
      </w:r>
      <w:r w:rsidR="00BD358B" w:rsidRPr="00C65BF9">
        <w:rPr>
          <w:rFonts w:ascii="Book Antiqua" w:hAnsi="Book Antiqua"/>
        </w:rPr>
        <w:t xml:space="preserve"> </w:t>
      </w:r>
      <w:r w:rsidRPr="00C65BF9">
        <w:rPr>
          <w:rFonts w:ascii="Book Antiqua" w:hAnsi="Book Antiqua"/>
        </w:rPr>
        <w:t>of the endoscope (and thus interfered with the examination) in the other</w:t>
      </w:r>
      <w:r w:rsidR="006A7E03" w:rsidRPr="00C65BF9">
        <w:rPr>
          <w:rFonts w:ascii="Book Antiqua" w:hAnsi="Book Antiqua"/>
        </w:rPr>
        <w:t>.</w:t>
      </w:r>
    </w:p>
    <w:p w:rsidR="0036538E" w:rsidRPr="00C65BF9" w:rsidRDefault="0011094C"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A final count of </w:t>
      </w:r>
      <w:r w:rsidR="006A7E03" w:rsidRPr="00C65BF9">
        <w:rPr>
          <w:rFonts w:ascii="Book Antiqua" w:hAnsi="Book Antiqua"/>
        </w:rPr>
        <w:t xml:space="preserve">64 patients </w:t>
      </w:r>
      <w:r w:rsidR="0001023E" w:rsidRPr="00C65BF9">
        <w:rPr>
          <w:rFonts w:ascii="Book Antiqua" w:hAnsi="Book Antiqua"/>
        </w:rPr>
        <w:t xml:space="preserve">(34 </w:t>
      </w:r>
      <w:r w:rsidR="006A7E03" w:rsidRPr="00C65BF9">
        <w:rPr>
          <w:rFonts w:ascii="Book Antiqua" w:hAnsi="Book Antiqua"/>
        </w:rPr>
        <w:t>men and 30 women</w:t>
      </w:r>
      <w:r w:rsidRPr="00C65BF9">
        <w:rPr>
          <w:rFonts w:ascii="Book Antiqua" w:hAnsi="Book Antiqua"/>
        </w:rPr>
        <w:t xml:space="preserve">) were included in the study, </w:t>
      </w:r>
      <w:r w:rsidR="006A7E03" w:rsidRPr="00C65BF9">
        <w:rPr>
          <w:rFonts w:ascii="Book Antiqua" w:hAnsi="Book Antiqua"/>
        </w:rPr>
        <w:t xml:space="preserve">of whom 22 had at least one risk </w:t>
      </w:r>
      <w:r w:rsidR="009640ED" w:rsidRPr="00C65BF9">
        <w:rPr>
          <w:rFonts w:ascii="Book Antiqua" w:hAnsi="Book Antiqua"/>
        </w:rPr>
        <w:t xml:space="preserve">factor for </w:t>
      </w:r>
      <w:r w:rsidRPr="00C65BF9">
        <w:rPr>
          <w:rFonts w:ascii="Book Antiqua" w:hAnsi="Book Antiqua"/>
        </w:rPr>
        <w:t>developing</w:t>
      </w:r>
      <w:r w:rsidR="009640ED" w:rsidRPr="00C65BF9">
        <w:rPr>
          <w:rFonts w:ascii="Book Antiqua" w:hAnsi="Book Antiqua"/>
        </w:rPr>
        <w:t xml:space="preserve"> colorectal carcinoma (</w:t>
      </w:r>
      <w:r w:rsidR="005A6DCB" w:rsidRPr="00C65BF9">
        <w:rPr>
          <w:rFonts w:ascii="Book Antiqua" w:hAnsi="Book Antiqua"/>
          <w:i/>
        </w:rPr>
        <w:t>e.g.</w:t>
      </w:r>
      <w:r w:rsidRPr="00C65BF9">
        <w:rPr>
          <w:rFonts w:ascii="Book Antiqua" w:hAnsi="Book Antiqua"/>
        </w:rPr>
        <w:t xml:space="preserve">, a </w:t>
      </w:r>
      <w:r w:rsidR="009640ED" w:rsidRPr="00C65BF9">
        <w:rPr>
          <w:rFonts w:ascii="Book Antiqua" w:hAnsi="Book Antiqua"/>
        </w:rPr>
        <w:t>first-</w:t>
      </w:r>
      <w:r w:rsidR="006A7E03" w:rsidRPr="00C65BF9">
        <w:rPr>
          <w:rFonts w:ascii="Book Antiqua" w:hAnsi="Book Antiqua"/>
        </w:rPr>
        <w:t xml:space="preserve">degree relative with colorectal cancer, </w:t>
      </w:r>
      <w:r w:rsidR="009640ED" w:rsidRPr="00C65BF9">
        <w:rPr>
          <w:rFonts w:ascii="Book Antiqua" w:hAnsi="Book Antiqua"/>
        </w:rPr>
        <w:t xml:space="preserve">a </w:t>
      </w:r>
      <w:r w:rsidR="006A7E03" w:rsidRPr="00C65BF9">
        <w:rPr>
          <w:rFonts w:ascii="Book Antiqua" w:hAnsi="Book Antiqua"/>
        </w:rPr>
        <w:t>positive medical history for adenoma,</w:t>
      </w:r>
      <w:r w:rsidRPr="00C65BF9">
        <w:rPr>
          <w:rFonts w:ascii="Book Antiqua" w:hAnsi="Book Antiqua"/>
        </w:rPr>
        <w:t xml:space="preserve"> or an</w:t>
      </w:r>
      <w:r w:rsidR="006A7E03" w:rsidRPr="00C65BF9">
        <w:rPr>
          <w:rFonts w:ascii="Book Antiqua" w:hAnsi="Book Antiqua"/>
        </w:rPr>
        <w:t xml:space="preserve"> age &gt; 70 years</w:t>
      </w:r>
      <w:r w:rsidRPr="00C65BF9">
        <w:rPr>
          <w:rFonts w:ascii="Book Antiqua" w:hAnsi="Book Antiqua"/>
        </w:rPr>
        <w:t xml:space="preserve">; </w:t>
      </w:r>
      <w:r w:rsidR="006A7E03" w:rsidRPr="00C65BF9">
        <w:rPr>
          <w:rFonts w:ascii="Book Antiqua" w:hAnsi="Book Antiqua"/>
        </w:rPr>
        <w:t>Table 4</w:t>
      </w:r>
      <w:r w:rsidR="0001023E" w:rsidRPr="00C65BF9">
        <w:rPr>
          <w:rFonts w:ascii="Book Antiqua" w:hAnsi="Book Antiqua"/>
        </w:rPr>
        <w:t xml:space="preserve">). </w:t>
      </w:r>
      <w:r w:rsidR="009640ED" w:rsidRPr="00C65BF9">
        <w:rPr>
          <w:rFonts w:ascii="Book Antiqua" w:hAnsi="Book Antiqua"/>
        </w:rPr>
        <w:t>Thus</w:t>
      </w:r>
      <w:r w:rsidR="003A09D2" w:rsidRPr="00C65BF9">
        <w:rPr>
          <w:rFonts w:ascii="Book Antiqua" w:hAnsi="Book Antiqua"/>
        </w:rPr>
        <w:t>,</w:t>
      </w:r>
      <w:r w:rsidR="0036538E" w:rsidRPr="00C65BF9">
        <w:rPr>
          <w:rFonts w:ascii="Book Antiqua" w:hAnsi="Book Antiqua"/>
        </w:rPr>
        <w:t xml:space="preserve"> 42 patients were assigned to the low</w:t>
      </w:r>
      <w:r w:rsidR="009640ED" w:rsidRPr="00C65BF9">
        <w:rPr>
          <w:rFonts w:ascii="Book Antiqua" w:hAnsi="Book Antiqua"/>
        </w:rPr>
        <w:t xml:space="preserve">-risk </w:t>
      </w:r>
      <w:r w:rsidR="00E12A71" w:rsidRPr="00C65BF9">
        <w:rPr>
          <w:rFonts w:ascii="Book Antiqua" w:hAnsi="Book Antiqua"/>
        </w:rPr>
        <w:t>Group</w:t>
      </w:r>
      <w:r w:rsidR="009640ED" w:rsidRPr="00C65BF9">
        <w:rPr>
          <w:rFonts w:ascii="Book Antiqua" w:hAnsi="Book Antiqua"/>
        </w:rPr>
        <w:t xml:space="preserve">. </w:t>
      </w:r>
      <w:r w:rsidRPr="00C65BF9">
        <w:rPr>
          <w:rFonts w:ascii="Book Antiqua" w:hAnsi="Book Antiqua"/>
        </w:rPr>
        <w:t xml:space="preserve">Following our </w:t>
      </w:r>
      <w:r w:rsidR="009640ED" w:rsidRPr="00C65BF9">
        <w:rPr>
          <w:rFonts w:ascii="Book Antiqua" w:hAnsi="Book Antiqua"/>
        </w:rPr>
        <w:t>ra</w:t>
      </w:r>
      <w:r w:rsidR="0008352A" w:rsidRPr="00C65BF9">
        <w:rPr>
          <w:rFonts w:ascii="Book Antiqua" w:hAnsi="Book Antiqua"/>
        </w:rPr>
        <w:t>n</w:t>
      </w:r>
      <w:r w:rsidR="009640ED" w:rsidRPr="00C65BF9">
        <w:rPr>
          <w:rFonts w:ascii="Book Antiqua" w:hAnsi="Book Antiqua"/>
        </w:rPr>
        <w:t>domization</w:t>
      </w:r>
      <w:r w:rsidRPr="00C65BF9">
        <w:rPr>
          <w:rFonts w:ascii="Book Antiqua" w:hAnsi="Book Antiqua"/>
        </w:rPr>
        <w:t xml:space="preserve"> process a total of</w:t>
      </w:r>
      <w:r w:rsidR="0036538E" w:rsidRPr="00C65BF9">
        <w:rPr>
          <w:rFonts w:ascii="Book Antiqua" w:hAnsi="Book Antiqua"/>
        </w:rPr>
        <w:t xml:space="preserve"> 30 patients were ass</w:t>
      </w:r>
      <w:r w:rsidR="009640ED" w:rsidRPr="00C65BF9">
        <w:rPr>
          <w:rFonts w:ascii="Book Antiqua" w:hAnsi="Book Antiqua"/>
        </w:rPr>
        <w:t xml:space="preserve">igned to the control </w:t>
      </w:r>
      <w:r w:rsidR="00E12A71" w:rsidRPr="00C65BF9">
        <w:rPr>
          <w:rFonts w:ascii="Book Antiqua" w:hAnsi="Book Antiqua"/>
        </w:rPr>
        <w:t>Group</w:t>
      </w:r>
      <w:r w:rsidR="009640ED" w:rsidRPr="00C65BF9">
        <w:rPr>
          <w:rFonts w:ascii="Book Antiqua" w:hAnsi="Book Antiqua"/>
        </w:rPr>
        <w:t xml:space="preserve"> (Gro</w:t>
      </w:r>
      <w:r w:rsidR="0036538E" w:rsidRPr="00C65BF9">
        <w:rPr>
          <w:rFonts w:ascii="Book Antiqua" w:hAnsi="Book Antiqua"/>
        </w:rPr>
        <w:t xml:space="preserve">up A) and 34 to the intervention </w:t>
      </w:r>
      <w:r w:rsidR="00E12A71" w:rsidRPr="00C65BF9">
        <w:rPr>
          <w:rFonts w:ascii="Book Antiqua" w:hAnsi="Book Antiqua"/>
        </w:rPr>
        <w:t>Group</w:t>
      </w:r>
      <w:r w:rsidR="0036538E" w:rsidRPr="00C65BF9">
        <w:rPr>
          <w:rFonts w:ascii="Book Antiqua" w:hAnsi="Book Antiqua"/>
        </w:rPr>
        <w:t xml:space="preserve"> (Group B)</w:t>
      </w:r>
      <w:r w:rsidR="00BD0657" w:rsidRPr="00C65BF9">
        <w:rPr>
          <w:rFonts w:ascii="Book Antiqua" w:hAnsi="Book Antiqua"/>
        </w:rPr>
        <w:t>.</w:t>
      </w:r>
    </w:p>
    <w:p w:rsidR="00016FA6" w:rsidRPr="00C65BF9" w:rsidRDefault="000D3702"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To esti</w:t>
      </w:r>
      <w:r w:rsidR="00016FA6" w:rsidRPr="00C65BF9">
        <w:rPr>
          <w:rFonts w:ascii="Book Antiqua" w:hAnsi="Book Antiqua"/>
        </w:rPr>
        <w:t>mate the mean qual</w:t>
      </w:r>
      <w:r w:rsidR="0077671D" w:rsidRPr="00C65BF9">
        <w:rPr>
          <w:rFonts w:ascii="Book Antiqua" w:hAnsi="Book Antiqua"/>
        </w:rPr>
        <w:t>ity</w:t>
      </w:r>
      <w:r w:rsidR="009640ED" w:rsidRPr="00C65BF9">
        <w:rPr>
          <w:rFonts w:ascii="Book Antiqua" w:hAnsi="Book Antiqua"/>
        </w:rPr>
        <w:t xml:space="preserve"> of bowel</w:t>
      </w:r>
      <w:r w:rsidR="00EC1D46" w:rsidRPr="00C65BF9">
        <w:rPr>
          <w:rFonts w:ascii="Book Antiqua" w:hAnsi="Book Antiqua"/>
        </w:rPr>
        <w:t xml:space="preserve"> preparation</w:t>
      </w:r>
      <w:r w:rsidR="0011094C" w:rsidRPr="00C65BF9">
        <w:rPr>
          <w:rFonts w:ascii="Book Antiqua" w:hAnsi="Book Antiqua"/>
        </w:rPr>
        <w:t>s</w:t>
      </w:r>
      <w:r w:rsidR="00D2080B" w:rsidRPr="00C65BF9">
        <w:rPr>
          <w:rFonts w:ascii="Book Antiqua" w:hAnsi="Book Antiqua"/>
        </w:rPr>
        <w:t>,</w:t>
      </w:r>
      <w:r w:rsidR="003A09D2" w:rsidRPr="00C65BF9">
        <w:rPr>
          <w:rFonts w:ascii="Book Antiqua" w:hAnsi="Book Antiqua"/>
        </w:rPr>
        <w:t xml:space="preserve"> the mean score on</w:t>
      </w:r>
      <w:r w:rsidRPr="00C65BF9">
        <w:rPr>
          <w:rFonts w:ascii="Book Antiqua" w:hAnsi="Book Antiqua"/>
        </w:rPr>
        <w:t xml:space="preserve"> the </w:t>
      </w:r>
      <w:r w:rsidR="00311D6B" w:rsidRPr="00C65BF9">
        <w:rPr>
          <w:rFonts w:ascii="Book Antiqua" w:hAnsi="Book Antiqua"/>
        </w:rPr>
        <w:t>Boston Bowel Preparation Scale was calculated for all patients. The</w:t>
      </w:r>
      <w:r w:rsidR="0011094C" w:rsidRPr="00C65BF9">
        <w:rPr>
          <w:rFonts w:ascii="Book Antiqua" w:hAnsi="Book Antiqua"/>
        </w:rPr>
        <w:t xml:space="preserve"> mean</w:t>
      </w:r>
      <w:r w:rsidR="00311D6B" w:rsidRPr="00C65BF9">
        <w:rPr>
          <w:rFonts w:ascii="Book Antiqua" w:hAnsi="Book Antiqua"/>
        </w:rPr>
        <w:t xml:space="preserve"> </w:t>
      </w:r>
      <w:r w:rsidR="00F46CF8" w:rsidRPr="00C65BF9">
        <w:rPr>
          <w:rFonts w:ascii="Book Antiqua" w:hAnsi="Book Antiqua"/>
        </w:rPr>
        <w:t xml:space="preserve">BBPS </w:t>
      </w:r>
      <w:r w:rsidR="00311D6B" w:rsidRPr="00C65BF9">
        <w:rPr>
          <w:rFonts w:ascii="Book Antiqua" w:hAnsi="Book Antiqua"/>
        </w:rPr>
        <w:t>score was</w:t>
      </w:r>
      <w:r w:rsidR="0011094C" w:rsidRPr="00C65BF9">
        <w:rPr>
          <w:rFonts w:ascii="Book Antiqua" w:hAnsi="Book Antiqua"/>
        </w:rPr>
        <w:t xml:space="preserve"> found to be</w:t>
      </w:r>
      <w:r w:rsidR="00311D6B" w:rsidRPr="00C65BF9">
        <w:rPr>
          <w:rFonts w:ascii="Book Antiqua" w:hAnsi="Book Antiqua"/>
        </w:rPr>
        <w:t xml:space="preserve"> 5.15 ± 2.04 </w:t>
      </w:r>
      <w:r w:rsidR="00AB651E" w:rsidRPr="00C65BF9">
        <w:rPr>
          <w:rFonts w:ascii="Book Antiqua" w:hAnsi="Book Antiqua"/>
        </w:rPr>
        <w:t xml:space="preserve">for </w:t>
      </w:r>
      <w:r w:rsidR="00E12A71" w:rsidRPr="00C65BF9">
        <w:rPr>
          <w:rFonts w:ascii="Book Antiqua" w:hAnsi="Book Antiqua"/>
          <w:i/>
        </w:rPr>
        <w:t xml:space="preserve">n = </w:t>
      </w:r>
      <w:r w:rsidR="00AB651E" w:rsidRPr="00C65BF9">
        <w:rPr>
          <w:rFonts w:ascii="Book Antiqua" w:hAnsi="Book Antiqua"/>
        </w:rPr>
        <w:t>71 (Table 5</w:t>
      </w:r>
      <w:r w:rsidR="0011094C" w:rsidRPr="00C65BF9">
        <w:rPr>
          <w:rFonts w:ascii="Book Antiqua" w:hAnsi="Book Antiqua"/>
        </w:rPr>
        <w:t xml:space="preserve">; </w:t>
      </w:r>
      <w:r w:rsidR="00AB651E" w:rsidRPr="00C65BF9">
        <w:rPr>
          <w:rFonts w:ascii="Book Antiqua" w:hAnsi="Book Antiqua"/>
        </w:rPr>
        <w:t xml:space="preserve">2 patients did not undergo a complete colonoscopy). </w:t>
      </w:r>
    </w:p>
    <w:p w:rsidR="00AB651E" w:rsidRPr="00C65BF9" w:rsidRDefault="00AB651E"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Thus, on a scale from </w:t>
      </w:r>
      <w:r w:rsidR="0001023E" w:rsidRPr="00C65BF9">
        <w:rPr>
          <w:rFonts w:ascii="Book Antiqua" w:hAnsi="Book Antiqua"/>
        </w:rPr>
        <w:t>0-</w:t>
      </w:r>
      <w:r w:rsidRPr="00C65BF9">
        <w:rPr>
          <w:rFonts w:ascii="Book Antiqua" w:hAnsi="Book Antiqua"/>
        </w:rPr>
        <w:t>9 (0</w:t>
      </w:r>
      <w:r w:rsidR="00E12A71" w:rsidRPr="00C65BF9">
        <w:rPr>
          <w:rFonts w:ascii="Book Antiqua" w:eastAsiaTheme="minorEastAsia" w:hAnsi="Book Antiqua"/>
          <w:lang w:eastAsia="zh-CN"/>
        </w:rPr>
        <w:t xml:space="preserve"> </w:t>
      </w:r>
      <w:r w:rsidRPr="00C65BF9">
        <w:rPr>
          <w:rFonts w:ascii="Book Antiqua" w:hAnsi="Book Antiqua"/>
        </w:rPr>
        <w:t>=</w:t>
      </w:r>
      <w:r w:rsidR="00E12A71" w:rsidRPr="00C65BF9">
        <w:rPr>
          <w:rFonts w:ascii="Book Antiqua" w:eastAsiaTheme="minorEastAsia" w:hAnsi="Book Antiqua"/>
          <w:lang w:eastAsia="zh-CN"/>
        </w:rPr>
        <w:t xml:space="preserve"> </w:t>
      </w:r>
      <w:r w:rsidRPr="00C65BF9">
        <w:rPr>
          <w:rFonts w:ascii="Book Antiqua" w:hAnsi="Book Antiqua"/>
        </w:rPr>
        <w:t>poorest bowel preparation; 9</w:t>
      </w:r>
      <w:r w:rsidR="00E12A71" w:rsidRPr="00C65BF9">
        <w:rPr>
          <w:rFonts w:ascii="Book Antiqua" w:eastAsiaTheme="minorEastAsia" w:hAnsi="Book Antiqua"/>
          <w:lang w:eastAsia="zh-CN"/>
        </w:rPr>
        <w:t xml:space="preserve"> </w:t>
      </w:r>
      <w:r w:rsidRPr="00C65BF9">
        <w:rPr>
          <w:rFonts w:ascii="Book Antiqua" w:hAnsi="Book Antiqua"/>
        </w:rPr>
        <w:t>=</w:t>
      </w:r>
      <w:r w:rsidR="00E12A71" w:rsidRPr="00C65BF9">
        <w:rPr>
          <w:rFonts w:ascii="Book Antiqua" w:eastAsiaTheme="minorEastAsia" w:hAnsi="Book Antiqua"/>
          <w:lang w:eastAsia="zh-CN"/>
        </w:rPr>
        <w:t xml:space="preserve"> </w:t>
      </w:r>
      <w:r w:rsidRPr="00C65BF9">
        <w:rPr>
          <w:rFonts w:ascii="Book Antiqua" w:hAnsi="Book Antiqua"/>
        </w:rPr>
        <w:t>best possible bowel prepar</w:t>
      </w:r>
      <w:r w:rsidR="001012F8" w:rsidRPr="00C65BF9">
        <w:rPr>
          <w:rFonts w:ascii="Book Antiqua" w:hAnsi="Book Antiqua"/>
        </w:rPr>
        <w:t>ation)</w:t>
      </w:r>
      <w:r w:rsidR="0011094C" w:rsidRPr="00C65BF9">
        <w:rPr>
          <w:rFonts w:ascii="Book Antiqua" w:hAnsi="Book Antiqua"/>
        </w:rPr>
        <w:t>,</w:t>
      </w:r>
      <w:r w:rsidR="001012F8" w:rsidRPr="00C65BF9">
        <w:rPr>
          <w:rFonts w:ascii="Book Antiqua" w:hAnsi="Book Antiqua"/>
        </w:rPr>
        <w:t xml:space="preserve"> the</w:t>
      </w:r>
      <w:r w:rsidR="0011094C" w:rsidRPr="00C65BF9">
        <w:rPr>
          <w:rFonts w:ascii="Book Antiqua" w:hAnsi="Book Antiqua"/>
        </w:rPr>
        <w:t xml:space="preserve"> mean</w:t>
      </w:r>
      <w:r w:rsidR="001012F8" w:rsidRPr="00C65BF9">
        <w:rPr>
          <w:rFonts w:ascii="Book Antiqua" w:hAnsi="Book Antiqua"/>
        </w:rPr>
        <w:t xml:space="preserve"> score was</w:t>
      </w:r>
      <w:r w:rsidR="0011094C" w:rsidRPr="00C65BF9">
        <w:rPr>
          <w:rFonts w:ascii="Book Antiqua" w:hAnsi="Book Antiqua"/>
        </w:rPr>
        <w:t xml:space="preserve"> found to be in</w:t>
      </w:r>
      <w:r w:rsidR="001012F8" w:rsidRPr="00C65BF9">
        <w:rPr>
          <w:rFonts w:ascii="Book Antiqua" w:hAnsi="Book Antiqua"/>
        </w:rPr>
        <w:t xml:space="preserve"> the middle </w:t>
      </w:r>
      <w:r w:rsidRPr="00C65BF9">
        <w:rPr>
          <w:rFonts w:ascii="Book Antiqua" w:hAnsi="Book Antiqua"/>
        </w:rPr>
        <w:t xml:space="preserve">range. </w:t>
      </w:r>
      <w:r w:rsidR="0011094C" w:rsidRPr="00C65BF9">
        <w:rPr>
          <w:rFonts w:ascii="Book Antiqua" w:hAnsi="Book Antiqua"/>
        </w:rPr>
        <w:t xml:space="preserve">The initial </w:t>
      </w:r>
      <w:r w:rsidRPr="00C65BF9">
        <w:rPr>
          <w:rFonts w:ascii="Book Antiqua" w:hAnsi="Book Antiqua"/>
        </w:rPr>
        <w:t>degree of cleansing was similar in</w:t>
      </w:r>
      <w:r w:rsidR="001012F8" w:rsidRPr="00C65BF9">
        <w:rPr>
          <w:rFonts w:ascii="Book Antiqua" w:hAnsi="Book Antiqua"/>
        </w:rPr>
        <w:t xml:space="preserve"> both </w:t>
      </w:r>
      <w:r w:rsidR="00E12A71" w:rsidRPr="00C65BF9">
        <w:rPr>
          <w:rFonts w:ascii="Book Antiqua" w:hAnsi="Book Antiqua"/>
        </w:rPr>
        <w:t>Group</w:t>
      </w:r>
      <w:r w:rsidR="001012F8" w:rsidRPr="00C65BF9">
        <w:rPr>
          <w:rFonts w:ascii="Book Antiqua" w:hAnsi="Book Antiqua"/>
        </w:rPr>
        <w:t>s. Notably, baseline</w:t>
      </w:r>
      <w:r w:rsidRPr="00C65BF9">
        <w:rPr>
          <w:rFonts w:ascii="Book Antiqua" w:hAnsi="Book Antiqua"/>
        </w:rPr>
        <w:t xml:space="preserve"> values for th</w:t>
      </w:r>
      <w:r w:rsidR="007C5388" w:rsidRPr="00C65BF9">
        <w:rPr>
          <w:rFonts w:ascii="Book Antiqua" w:hAnsi="Book Antiqua"/>
        </w:rPr>
        <w:t>e proximal portions of the bowel</w:t>
      </w:r>
      <w:r w:rsidRPr="00C65BF9">
        <w:rPr>
          <w:rFonts w:ascii="Book Antiqua" w:hAnsi="Book Antiqua"/>
        </w:rPr>
        <w:t xml:space="preserve"> were on average lower</w:t>
      </w:r>
      <w:r w:rsidR="0011094C" w:rsidRPr="00C65BF9">
        <w:rPr>
          <w:rFonts w:ascii="Book Antiqua" w:hAnsi="Book Antiqua"/>
        </w:rPr>
        <w:t xml:space="preserve"> relative to the rest of the colon</w:t>
      </w:r>
      <w:r w:rsidRPr="00C65BF9">
        <w:rPr>
          <w:rFonts w:ascii="Book Antiqua" w:hAnsi="Book Antiqua"/>
        </w:rPr>
        <w:t xml:space="preserve"> and increased progressively as one moved further distally in</w:t>
      </w:r>
      <w:r w:rsidR="0011094C" w:rsidRPr="00C65BF9">
        <w:rPr>
          <w:rFonts w:ascii="Book Antiqua" w:hAnsi="Book Antiqua"/>
        </w:rPr>
        <w:t>to</w:t>
      </w:r>
      <w:r w:rsidRPr="00C65BF9">
        <w:rPr>
          <w:rFonts w:ascii="Book Antiqua" w:hAnsi="Book Antiqua"/>
        </w:rPr>
        <w:t xml:space="preserve"> the colon.</w:t>
      </w:r>
    </w:p>
    <w:p w:rsidR="0001023E" w:rsidRPr="00C65BF9" w:rsidRDefault="00AB651E"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Table </w:t>
      </w:r>
      <w:r w:rsidR="0001023E" w:rsidRPr="00C65BF9">
        <w:rPr>
          <w:rFonts w:ascii="Book Antiqua" w:hAnsi="Book Antiqua"/>
        </w:rPr>
        <w:t xml:space="preserve">5 </w:t>
      </w:r>
      <w:r w:rsidR="00E24563" w:rsidRPr="00C65BF9">
        <w:rPr>
          <w:rFonts w:ascii="Book Antiqua" w:hAnsi="Book Antiqua"/>
        </w:rPr>
        <w:t xml:space="preserve">provides a direct comparison of </w:t>
      </w:r>
      <w:r w:rsidR="0011094C" w:rsidRPr="00C65BF9">
        <w:rPr>
          <w:rFonts w:ascii="Book Antiqua" w:hAnsi="Book Antiqua"/>
        </w:rPr>
        <w:t xml:space="preserve">additional characteristics that were found during </w:t>
      </w:r>
      <w:r w:rsidR="00110168" w:rsidRPr="00C65BF9">
        <w:rPr>
          <w:rFonts w:ascii="Book Antiqua" w:hAnsi="Book Antiqua"/>
        </w:rPr>
        <w:t>investigation</w:t>
      </w:r>
      <w:r w:rsidR="00E24563" w:rsidRPr="00C65BF9">
        <w:rPr>
          <w:rFonts w:ascii="Book Antiqua" w:hAnsi="Book Antiqua"/>
        </w:rPr>
        <w:t>. The withdrawal time needed for the first step</w:t>
      </w:r>
      <w:r w:rsidR="0011094C" w:rsidRPr="00C65BF9">
        <w:rPr>
          <w:rFonts w:ascii="Book Antiqua" w:hAnsi="Book Antiqua"/>
        </w:rPr>
        <w:t xml:space="preserve"> of the procedure</w:t>
      </w:r>
      <w:r w:rsidR="00310928" w:rsidRPr="00C65BF9">
        <w:rPr>
          <w:rFonts w:ascii="Book Antiqua" w:hAnsi="Book Antiqua"/>
        </w:rPr>
        <w:t xml:space="preserve"> </w:t>
      </w:r>
      <w:r w:rsidR="00E24563" w:rsidRPr="00C65BF9">
        <w:rPr>
          <w:rFonts w:ascii="Book Antiqua" w:hAnsi="Book Antiqua"/>
        </w:rPr>
        <w:t>was significantly longer in Group A</w:t>
      </w:r>
      <w:r w:rsidR="0011094C" w:rsidRPr="00C65BF9">
        <w:rPr>
          <w:rFonts w:ascii="Book Antiqua" w:hAnsi="Book Antiqua"/>
        </w:rPr>
        <w:t xml:space="preserve"> (9.41 ±</w:t>
      </w:r>
      <w:r w:rsidR="00E12A71" w:rsidRPr="00C65BF9">
        <w:rPr>
          <w:rFonts w:ascii="Book Antiqua" w:eastAsiaTheme="minorEastAsia" w:hAnsi="Book Antiqua"/>
          <w:lang w:eastAsia="zh-CN"/>
        </w:rPr>
        <w:t xml:space="preserve"> </w:t>
      </w:r>
      <w:r w:rsidR="0011094C" w:rsidRPr="00C65BF9">
        <w:rPr>
          <w:rFonts w:ascii="Book Antiqua" w:hAnsi="Book Antiqua"/>
        </w:rPr>
        <w:t xml:space="preserve">3.34 </w:t>
      </w:r>
      <w:r w:rsidR="00E12A71" w:rsidRPr="00C65BF9">
        <w:rPr>
          <w:rFonts w:ascii="Book Antiqua" w:eastAsiaTheme="minorEastAsia" w:hAnsi="Book Antiqua"/>
          <w:lang w:eastAsia="zh-CN"/>
        </w:rPr>
        <w:t>min</w:t>
      </w:r>
      <w:r w:rsidR="0011094C" w:rsidRPr="00C65BF9">
        <w:rPr>
          <w:rFonts w:ascii="Book Antiqua" w:hAnsi="Book Antiqua"/>
        </w:rPr>
        <w:t>), on whom the</w:t>
      </w:r>
      <w:r w:rsidR="00E24563" w:rsidRPr="00C65BF9">
        <w:rPr>
          <w:rFonts w:ascii="Book Antiqua" w:hAnsi="Book Antiqua"/>
        </w:rPr>
        <w:t xml:space="preserve"> </w:t>
      </w:r>
      <w:proofErr w:type="spellStart"/>
      <w:r w:rsidR="00310928" w:rsidRPr="00C65BF9">
        <w:rPr>
          <w:rFonts w:ascii="Book Antiqua" w:hAnsi="Book Antiqua"/>
        </w:rPr>
        <w:t>JetPrep</w:t>
      </w:r>
      <w:proofErr w:type="spellEnd"/>
      <w:r w:rsidR="00310928" w:rsidRPr="00C65BF9">
        <w:rPr>
          <w:rFonts w:ascii="Book Antiqua" w:hAnsi="Book Antiqua"/>
        </w:rPr>
        <w:t xml:space="preserve"> system</w:t>
      </w:r>
      <w:r w:rsidR="0011094C" w:rsidRPr="00C65BF9">
        <w:rPr>
          <w:rFonts w:ascii="Book Antiqua" w:hAnsi="Book Antiqua"/>
        </w:rPr>
        <w:t xml:space="preserve"> was used,</w:t>
      </w:r>
      <w:r w:rsidR="00310928" w:rsidRPr="00C65BF9">
        <w:rPr>
          <w:rFonts w:ascii="Book Antiqua" w:hAnsi="Book Antiqua"/>
        </w:rPr>
        <w:t xml:space="preserve"> compared to</w:t>
      </w:r>
      <w:r w:rsidR="00E24563" w:rsidRPr="00C65BF9">
        <w:rPr>
          <w:rFonts w:ascii="Book Antiqua" w:hAnsi="Book Antiqua"/>
        </w:rPr>
        <w:t xml:space="preserve"> Group B (7.5 ±</w:t>
      </w:r>
      <w:r w:rsidR="00E12A71" w:rsidRPr="00C65BF9">
        <w:rPr>
          <w:rFonts w:ascii="Book Antiqua" w:eastAsiaTheme="minorEastAsia" w:hAnsi="Book Antiqua"/>
          <w:lang w:eastAsia="zh-CN"/>
        </w:rPr>
        <w:t xml:space="preserve"> </w:t>
      </w:r>
      <w:r w:rsidR="00E24563" w:rsidRPr="00C65BF9">
        <w:rPr>
          <w:rFonts w:ascii="Book Antiqua" w:hAnsi="Book Antiqua"/>
        </w:rPr>
        <w:t>1.</w:t>
      </w:r>
      <w:r w:rsidR="0001023E" w:rsidRPr="00C65BF9">
        <w:rPr>
          <w:rFonts w:ascii="Book Antiqua" w:hAnsi="Book Antiqua"/>
        </w:rPr>
        <w:t xml:space="preserve">92 </w:t>
      </w:r>
      <w:r w:rsidR="00E12A71" w:rsidRPr="00C65BF9">
        <w:rPr>
          <w:rFonts w:ascii="Book Antiqua" w:eastAsiaTheme="minorEastAsia" w:hAnsi="Book Antiqua"/>
          <w:lang w:eastAsia="zh-CN"/>
        </w:rPr>
        <w:t>min</w:t>
      </w:r>
      <w:r w:rsidR="00E24563" w:rsidRPr="00C65BF9">
        <w:rPr>
          <w:rFonts w:ascii="Book Antiqua" w:hAnsi="Book Antiqua"/>
        </w:rPr>
        <w:t>)</w:t>
      </w:r>
      <w:r w:rsidR="0001023E" w:rsidRPr="00C65BF9">
        <w:rPr>
          <w:rFonts w:ascii="Book Antiqua" w:hAnsi="Book Antiqua"/>
        </w:rPr>
        <w:t xml:space="preserve">. </w:t>
      </w:r>
      <w:r w:rsidR="00365280" w:rsidRPr="00C65BF9">
        <w:rPr>
          <w:rFonts w:ascii="Book Antiqua" w:hAnsi="Book Antiqua"/>
        </w:rPr>
        <w:t xml:space="preserve">However, </w:t>
      </w:r>
      <w:r w:rsidR="00016FA6" w:rsidRPr="00C65BF9">
        <w:rPr>
          <w:rFonts w:ascii="Book Antiqua" w:hAnsi="Book Antiqua"/>
        </w:rPr>
        <w:t>t</w:t>
      </w:r>
      <w:r w:rsidR="00E24563" w:rsidRPr="00C65BF9">
        <w:rPr>
          <w:rFonts w:ascii="Book Antiqua" w:hAnsi="Book Antiqua"/>
        </w:rPr>
        <w:t>he total withdrawal time did not differ significantly between</w:t>
      </w:r>
      <w:r w:rsidR="00016FA6" w:rsidRPr="00C65BF9">
        <w:rPr>
          <w:rFonts w:ascii="Book Antiqua" w:hAnsi="Book Antiqua"/>
        </w:rPr>
        <w:t xml:space="preserve"> the two</w:t>
      </w:r>
      <w:r w:rsidR="00E24563" w:rsidRPr="00C65BF9">
        <w:rPr>
          <w:rFonts w:ascii="Book Antiqua" w:hAnsi="Book Antiqua"/>
        </w:rPr>
        <w:t xml:space="preserve"> </w:t>
      </w:r>
      <w:r w:rsidR="00E12A71" w:rsidRPr="00C65BF9">
        <w:rPr>
          <w:rFonts w:ascii="Book Antiqua" w:hAnsi="Book Antiqua"/>
        </w:rPr>
        <w:t>Group</w:t>
      </w:r>
      <w:r w:rsidR="00E24563" w:rsidRPr="00C65BF9">
        <w:rPr>
          <w:rFonts w:ascii="Book Antiqua" w:hAnsi="Book Antiqua"/>
        </w:rPr>
        <w:t>s</w:t>
      </w:r>
      <w:r w:rsidR="0001023E" w:rsidRPr="00C65BF9">
        <w:rPr>
          <w:rFonts w:ascii="Book Antiqua" w:hAnsi="Book Antiqua"/>
        </w:rPr>
        <w:t xml:space="preserve">. </w:t>
      </w:r>
    </w:p>
    <w:p w:rsidR="0001023E" w:rsidRPr="00C65BF9" w:rsidRDefault="0011094C"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Large </w:t>
      </w:r>
      <w:r w:rsidR="00E24563" w:rsidRPr="00C65BF9">
        <w:rPr>
          <w:rFonts w:ascii="Book Antiqua" w:hAnsi="Book Antiqua"/>
        </w:rPr>
        <w:t xml:space="preserve">differences were </w:t>
      </w:r>
      <w:r w:rsidRPr="00C65BF9">
        <w:rPr>
          <w:rFonts w:ascii="Book Antiqua" w:hAnsi="Book Antiqua"/>
        </w:rPr>
        <w:t xml:space="preserve">found </w:t>
      </w:r>
      <w:r w:rsidR="00E24563" w:rsidRPr="00C65BF9">
        <w:rPr>
          <w:rFonts w:ascii="Book Antiqua" w:hAnsi="Book Antiqua"/>
        </w:rPr>
        <w:t xml:space="preserve">between the control </w:t>
      </w:r>
      <w:r w:rsidR="00E12A71" w:rsidRPr="00C65BF9">
        <w:rPr>
          <w:rFonts w:ascii="Book Antiqua" w:hAnsi="Book Antiqua"/>
        </w:rPr>
        <w:t>Group</w:t>
      </w:r>
      <w:r w:rsidR="00E24563" w:rsidRPr="00C65BF9">
        <w:rPr>
          <w:rFonts w:ascii="Book Antiqua" w:hAnsi="Book Antiqua"/>
        </w:rPr>
        <w:t xml:space="preserve"> and the intervention </w:t>
      </w:r>
      <w:r w:rsidR="00E12A71" w:rsidRPr="00C65BF9">
        <w:rPr>
          <w:rFonts w:ascii="Book Antiqua" w:hAnsi="Book Antiqua"/>
        </w:rPr>
        <w:t>Group</w:t>
      </w:r>
      <w:r w:rsidRPr="00C65BF9">
        <w:rPr>
          <w:rFonts w:ascii="Book Antiqua" w:hAnsi="Book Antiqua"/>
        </w:rPr>
        <w:t xml:space="preserve"> with regard to the quantity of water used during cleansing</w:t>
      </w:r>
      <w:r w:rsidR="00E24563" w:rsidRPr="00C65BF9">
        <w:rPr>
          <w:rFonts w:ascii="Book Antiqua" w:hAnsi="Book Antiqua"/>
        </w:rPr>
        <w:t xml:space="preserve"> (Table 6). </w:t>
      </w:r>
      <w:r w:rsidRPr="00C65BF9">
        <w:rPr>
          <w:rFonts w:ascii="Book Antiqua" w:hAnsi="Book Antiqua"/>
        </w:rPr>
        <w:t xml:space="preserve">During </w:t>
      </w:r>
      <w:r w:rsidR="00E24563" w:rsidRPr="00C65BF9">
        <w:rPr>
          <w:rFonts w:ascii="Book Antiqua" w:hAnsi="Book Antiqua"/>
        </w:rPr>
        <w:t>both</w:t>
      </w:r>
      <w:r w:rsidRPr="00C65BF9">
        <w:rPr>
          <w:rFonts w:ascii="Book Antiqua" w:hAnsi="Book Antiqua"/>
        </w:rPr>
        <w:t xml:space="preserve"> steps of the </w:t>
      </w:r>
      <w:r w:rsidR="00E24563" w:rsidRPr="00C65BF9">
        <w:rPr>
          <w:rFonts w:ascii="Book Antiqua" w:hAnsi="Book Antiqua"/>
        </w:rPr>
        <w:t xml:space="preserve">investigation </w:t>
      </w:r>
      <w:r w:rsidRPr="00C65BF9">
        <w:rPr>
          <w:rFonts w:ascii="Book Antiqua" w:hAnsi="Book Antiqua"/>
        </w:rPr>
        <w:t>a greater quantity of</w:t>
      </w:r>
      <w:r w:rsidR="00E24563" w:rsidRPr="00C65BF9">
        <w:rPr>
          <w:rFonts w:ascii="Book Antiqua" w:hAnsi="Book Antiqua"/>
        </w:rPr>
        <w:t xml:space="preserve"> water was used to cleanse the bowel </w:t>
      </w:r>
      <w:r w:rsidRPr="00C65BF9">
        <w:rPr>
          <w:rFonts w:ascii="Book Antiqua" w:hAnsi="Book Antiqua"/>
        </w:rPr>
        <w:t xml:space="preserve">when </w:t>
      </w:r>
      <w:r w:rsidR="00E24563" w:rsidRPr="00C65BF9">
        <w:rPr>
          <w:rFonts w:ascii="Book Antiqua" w:hAnsi="Book Antiqua"/>
        </w:rPr>
        <w:t xml:space="preserve">the </w:t>
      </w:r>
      <w:proofErr w:type="spellStart"/>
      <w:r w:rsidR="00E24563" w:rsidRPr="00C65BF9">
        <w:rPr>
          <w:rFonts w:ascii="Book Antiqua" w:hAnsi="Book Antiqua"/>
        </w:rPr>
        <w:t>JetPrep</w:t>
      </w:r>
      <w:proofErr w:type="spellEnd"/>
      <w:r w:rsidR="00E24563" w:rsidRPr="00C65BF9">
        <w:rPr>
          <w:rFonts w:ascii="Book Antiqua" w:hAnsi="Book Antiqua"/>
        </w:rPr>
        <w:t xml:space="preserve"> system</w:t>
      </w:r>
      <w:r w:rsidRPr="00C65BF9">
        <w:rPr>
          <w:rFonts w:ascii="Book Antiqua" w:hAnsi="Book Antiqua"/>
        </w:rPr>
        <w:t xml:space="preserve"> was employed</w:t>
      </w:r>
      <w:r w:rsidR="00E24563" w:rsidRPr="00C65BF9">
        <w:rPr>
          <w:rFonts w:ascii="Book Antiqua" w:hAnsi="Book Antiqua"/>
        </w:rPr>
        <w:t xml:space="preserve">. </w:t>
      </w:r>
      <w:r w:rsidR="00813295" w:rsidRPr="00C65BF9">
        <w:rPr>
          <w:rFonts w:ascii="Book Antiqua" w:hAnsi="Book Antiqua"/>
        </w:rPr>
        <w:t xml:space="preserve">Because </w:t>
      </w:r>
      <w:r w:rsidR="000C3FA3" w:rsidRPr="00C65BF9">
        <w:rPr>
          <w:rFonts w:ascii="Book Antiqua" w:hAnsi="Book Antiqua"/>
        </w:rPr>
        <w:t xml:space="preserve">cleansing was stopped </w:t>
      </w:r>
      <w:r w:rsidRPr="00C65BF9">
        <w:rPr>
          <w:rFonts w:ascii="Book Antiqua" w:hAnsi="Book Antiqua"/>
        </w:rPr>
        <w:t xml:space="preserve">after </w:t>
      </w:r>
      <w:r w:rsidR="00E24563" w:rsidRPr="00C65BF9">
        <w:rPr>
          <w:rFonts w:ascii="Book Antiqua" w:hAnsi="Book Antiqua"/>
        </w:rPr>
        <w:t xml:space="preserve">the first </w:t>
      </w:r>
      <w:r w:rsidR="000C3FA3" w:rsidRPr="00C65BF9">
        <w:rPr>
          <w:rFonts w:ascii="Book Antiqua" w:hAnsi="Book Antiqua"/>
        </w:rPr>
        <w:t>examinati</w:t>
      </w:r>
      <w:r w:rsidR="00E24563" w:rsidRPr="00C65BF9">
        <w:rPr>
          <w:rFonts w:ascii="Book Antiqua" w:hAnsi="Book Antiqua"/>
        </w:rPr>
        <w:t>on</w:t>
      </w:r>
      <w:r w:rsidR="000C3FA3" w:rsidRPr="00C65BF9">
        <w:rPr>
          <w:rFonts w:ascii="Book Antiqua" w:hAnsi="Book Antiqua"/>
        </w:rPr>
        <w:t xml:space="preserve"> step</w:t>
      </w:r>
      <w:r w:rsidR="00E24563" w:rsidRPr="00C65BF9">
        <w:rPr>
          <w:rFonts w:ascii="Book Antiqua" w:hAnsi="Book Antiqua"/>
        </w:rPr>
        <w:t xml:space="preserve"> when it produ</w:t>
      </w:r>
      <w:r w:rsidR="000C3FA3" w:rsidRPr="00C65BF9">
        <w:rPr>
          <w:rFonts w:ascii="Book Antiqua" w:hAnsi="Book Antiqua"/>
        </w:rPr>
        <w:t xml:space="preserve">ced no further positive effect, the </w:t>
      </w:r>
      <w:r w:rsidR="00E24563" w:rsidRPr="00C65BF9">
        <w:rPr>
          <w:rFonts w:ascii="Book Antiqua" w:hAnsi="Book Antiqua"/>
        </w:rPr>
        <w:t xml:space="preserve">difference between </w:t>
      </w:r>
      <w:r w:rsidR="00E12A71" w:rsidRPr="00C65BF9">
        <w:rPr>
          <w:rFonts w:ascii="Book Antiqua" w:hAnsi="Book Antiqua"/>
        </w:rPr>
        <w:t>Group</w:t>
      </w:r>
      <w:r w:rsidR="00E24563" w:rsidRPr="00C65BF9">
        <w:rPr>
          <w:rFonts w:ascii="Book Antiqua" w:hAnsi="Book Antiqua"/>
        </w:rPr>
        <w:t xml:space="preserve">s </w:t>
      </w:r>
      <w:r w:rsidR="00E83A60" w:rsidRPr="00C65BF9">
        <w:rPr>
          <w:rFonts w:ascii="Book Antiqua" w:hAnsi="Book Antiqua"/>
        </w:rPr>
        <w:t xml:space="preserve">for the first step </w:t>
      </w:r>
      <w:r w:rsidR="000C3FA3" w:rsidRPr="00C65BF9">
        <w:rPr>
          <w:rFonts w:ascii="Book Antiqua" w:hAnsi="Book Antiqua"/>
        </w:rPr>
        <w:t>was significant</w:t>
      </w:r>
      <w:r w:rsidR="00E12A71" w:rsidRPr="00C65BF9">
        <w:rPr>
          <w:rFonts w:ascii="Book Antiqua" w:hAnsi="Book Antiqua"/>
        </w:rPr>
        <w:t xml:space="preserve"> (</w:t>
      </w:r>
      <w:r w:rsidR="00E12A71" w:rsidRPr="00C65BF9">
        <w:rPr>
          <w:rFonts w:ascii="Book Antiqua" w:hAnsi="Book Antiqua"/>
          <w:i/>
        </w:rPr>
        <w:t>P</w:t>
      </w:r>
      <w:r w:rsidR="00E12A71" w:rsidRPr="00C65BF9">
        <w:rPr>
          <w:rFonts w:ascii="Book Antiqua" w:eastAsiaTheme="minorEastAsia" w:hAnsi="Book Antiqua"/>
          <w:lang w:eastAsia="zh-CN"/>
        </w:rPr>
        <w:t xml:space="preserve"> </w:t>
      </w:r>
      <w:r w:rsidR="00016FA6" w:rsidRPr="00C65BF9">
        <w:rPr>
          <w:rFonts w:ascii="Book Antiqua" w:hAnsi="Book Antiqua"/>
        </w:rPr>
        <w:t>&lt; 0.001)</w:t>
      </w:r>
      <w:r w:rsidR="0001023E" w:rsidRPr="00C65BF9">
        <w:rPr>
          <w:rFonts w:ascii="Book Antiqua" w:hAnsi="Book Antiqua"/>
        </w:rPr>
        <w:t xml:space="preserve">. </w:t>
      </w:r>
    </w:p>
    <w:p w:rsidR="0001023E" w:rsidRPr="00C65BF9" w:rsidRDefault="00E24563"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This </w:t>
      </w:r>
      <w:r w:rsidR="0011094C" w:rsidRPr="00C65BF9">
        <w:rPr>
          <w:rFonts w:ascii="Book Antiqua" w:hAnsi="Book Antiqua"/>
        </w:rPr>
        <w:t xml:space="preserve">finding was </w:t>
      </w:r>
      <w:r w:rsidRPr="00C65BF9">
        <w:rPr>
          <w:rFonts w:ascii="Book Antiqua" w:hAnsi="Book Antiqua"/>
        </w:rPr>
        <w:t>con</w:t>
      </w:r>
      <w:r w:rsidR="00361812" w:rsidRPr="00C65BF9">
        <w:rPr>
          <w:rFonts w:ascii="Book Antiqua" w:hAnsi="Book Antiqua"/>
        </w:rPr>
        <w:t>firmed by the significantly great</w:t>
      </w:r>
      <w:r w:rsidRPr="00C65BF9">
        <w:rPr>
          <w:rFonts w:ascii="Book Antiqua" w:hAnsi="Book Antiqua"/>
        </w:rPr>
        <w:t>er quantity of water</w:t>
      </w:r>
      <w:r w:rsidR="0011094C" w:rsidRPr="00C65BF9">
        <w:rPr>
          <w:rFonts w:ascii="Book Antiqua" w:hAnsi="Book Antiqua"/>
        </w:rPr>
        <w:t xml:space="preserve"> that was</w:t>
      </w:r>
      <w:r w:rsidRPr="00C65BF9">
        <w:rPr>
          <w:rFonts w:ascii="Book Antiqua" w:hAnsi="Book Antiqua"/>
        </w:rPr>
        <w:t xml:space="preserve"> </w:t>
      </w:r>
      <w:r w:rsidR="0011094C" w:rsidRPr="00C65BF9">
        <w:rPr>
          <w:rFonts w:ascii="Book Antiqua" w:hAnsi="Book Antiqua"/>
        </w:rPr>
        <w:lastRenderedPageBreak/>
        <w:t xml:space="preserve">required </w:t>
      </w:r>
      <w:r w:rsidRPr="00C65BF9">
        <w:rPr>
          <w:rFonts w:ascii="Book Antiqua" w:hAnsi="Book Antiqua"/>
        </w:rPr>
        <w:t xml:space="preserve">when using the </w:t>
      </w:r>
      <w:proofErr w:type="spellStart"/>
      <w:r w:rsidRPr="00C65BF9">
        <w:rPr>
          <w:rFonts w:ascii="Book Antiqua" w:hAnsi="Book Antiqua"/>
        </w:rPr>
        <w:t>JetPrep</w:t>
      </w:r>
      <w:proofErr w:type="spellEnd"/>
      <w:r w:rsidRPr="00C65BF9">
        <w:rPr>
          <w:rFonts w:ascii="Book Antiqua" w:hAnsi="Book Antiqua"/>
        </w:rPr>
        <w:t xml:space="preserve"> system in the second examination step. However, the </w:t>
      </w:r>
      <w:r w:rsidR="0011094C" w:rsidRPr="00C65BF9">
        <w:rPr>
          <w:rFonts w:ascii="Book Antiqua" w:hAnsi="Book Antiqua"/>
        </w:rPr>
        <w:t xml:space="preserve">overall </w:t>
      </w:r>
      <w:r w:rsidRPr="00C65BF9">
        <w:rPr>
          <w:rFonts w:ascii="Book Antiqua" w:hAnsi="Book Antiqua"/>
        </w:rPr>
        <w:t xml:space="preserve">quantity of water used for both colonoscopies did not differ </w:t>
      </w:r>
      <w:r w:rsidR="0011094C" w:rsidRPr="00C65BF9">
        <w:rPr>
          <w:rFonts w:ascii="Book Antiqua" w:hAnsi="Book Antiqua"/>
        </w:rPr>
        <w:t>between</w:t>
      </w:r>
      <w:r w:rsidRPr="00C65BF9">
        <w:rPr>
          <w:rFonts w:ascii="Book Antiqua" w:hAnsi="Book Antiqua"/>
        </w:rPr>
        <w:t xml:space="preserve"> </w:t>
      </w:r>
      <w:r w:rsidR="00E12A71" w:rsidRPr="00C65BF9">
        <w:rPr>
          <w:rFonts w:ascii="Book Antiqua" w:hAnsi="Book Antiqua"/>
        </w:rPr>
        <w:t>Group</w:t>
      </w:r>
      <w:r w:rsidRPr="00C65BF9">
        <w:rPr>
          <w:rFonts w:ascii="Book Antiqua" w:hAnsi="Book Antiqua"/>
        </w:rPr>
        <w:t>s (Tab</w:t>
      </w:r>
      <w:r w:rsidR="0001023E" w:rsidRPr="00C65BF9">
        <w:rPr>
          <w:rFonts w:ascii="Book Antiqua" w:hAnsi="Book Antiqua"/>
        </w:rPr>
        <w:t xml:space="preserve">le 6). </w:t>
      </w:r>
    </w:p>
    <w:p w:rsidR="0001023E" w:rsidRPr="00C65BF9" w:rsidRDefault="0039230C"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Despi</w:t>
      </w:r>
      <w:r w:rsidR="00361812" w:rsidRPr="00C65BF9">
        <w:rPr>
          <w:rFonts w:ascii="Book Antiqua" w:hAnsi="Book Antiqua"/>
        </w:rPr>
        <w:t xml:space="preserve">te differences in </w:t>
      </w:r>
      <w:r w:rsidR="0011094C" w:rsidRPr="00C65BF9">
        <w:rPr>
          <w:rFonts w:ascii="Book Antiqua" w:hAnsi="Book Antiqua"/>
        </w:rPr>
        <w:t xml:space="preserve">water </w:t>
      </w:r>
      <w:r w:rsidR="00361812" w:rsidRPr="00C65BF9">
        <w:rPr>
          <w:rFonts w:ascii="Book Antiqua" w:hAnsi="Book Antiqua"/>
        </w:rPr>
        <w:t>consumpti</w:t>
      </w:r>
      <w:r w:rsidRPr="00C65BF9">
        <w:rPr>
          <w:rFonts w:ascii="Book Antiqua" w:hAnsi="Book Antiqua"/>
        </w:rPr>
        <w:t>o</w:t>
      </w:r>
      <w:r w:rsidR="00361812" w:rsidRPr="00C65BF9">
        <w:rPr>
          <w:rFonts w:ascii="Book Antiqua" w:hAnsi="Book Antiqua"/>
        </w:rPr>
        <w:t>n</w:t>
      </w:r>
      <w:r w:rsidR="00677A5D" w:rsidRPr="00C65BF9">
        <w:rPr>
          <w:rFonts w:ascii="Book Antiqua" w:hAnsi="Book Antiqua"/>
        </w:rPr>
        <w:t xml:space="preserve"> </w:t>
      </w:r>
      <w:r w:rsidR="0011094C" w:rsidRPr="00C65BF9">
        <w:rPr>
          <w:rFonts w:ascii="Book Antiqua" w:hAnsi="Book Antiqua"/>
        </w:rPr>
        <w:t>rates</w:t>
      </w:r>
      <w:r w:rsidR="00677A5D" w:rsidRPr="00C65BF9">
        <w:rPr>
          <w:rFonts w:ascii="Book Antiqua" w:hAnsi="Book Antiqua"/>
        </w:rPr>
        <w:t xml:space="preserve"> none of the</w:t>
      </w:r>
      <w:r w:rsidRPr="00C65BF9">
        <w:rPr>
          <w:rFonts w:ascii="Book Antiqua" w:hAnsi="Book Antiqua"/>
        </w:rPr>
        <w:t xml:space="preserve"> </w:t>
      </w:r>
      <w:r w:rsidR="00677A5D" w:rsidRPr="00C65BF9">
        <w:rPr>
          <w:rFonts w:ascii="Book Antiqua" w:hAnsi="Book Antiqua"/>
        </w:rPr>
        <w:t>64 study patients experienced</w:t>
      </w:r>
      <w:r w:rsidRPr="00C65BF9">
        <w:rPr>
          <w:rFonts w:ascii="Book Antiqua" w:hAnsi="Book Antiqua"/>
        </w:rPr>
        <w:t xml:space="preserve"> complications and </w:t>
      </w:r>
      <w:r w:rsidR="00677A5D" w:rsidRPr="00C65BF9">
        <w:rPr>
          <w:rFonts w:ascii="Book Antiqua" w:hAnsi="Book Antiqua"/>
        </w:rPr>
        <w:t xml:space="preserve">all of them </w:t>
      </w:r>
      <w:r w:rsidRPr="00C65BF9">
        <w:rPr>
          <w:rFonts w:ascii="Book Antiqua" w:hAnsi="Book Antiqua"/>
        </w:rPr>
        <w:t xml:space="preserve">could be discharged to go home on the day </w:t>
      </w:r>
      <w:r w:rsidR="00822DD2" w:rsidRPr="00C65BF9">
        <w:rPr>
          <w:rFonts w:ascii="Book Antiqua" w:hAnsi="Book Antiqua"/>
        </w:rPr>
        <w:t xml:space="preserve">that they underwent </w:t>
      </w:r>
      <w:r w:rsidRPr="00C65BF9">
        <w:rPr>
          <w:rFonts w:ascii="Book Antiqua" w:hAnsi="Book Antiqua"/>
        </w:rPr>
        <w:t>colonoscopy</w:t>
      </w:r>
      <w:r w:rsidR="0011094C" w:rsidRPr="00C65BF9">
        <w:rPr>
          <w:rFonts w:ascii="Book Antiqua" w:hAnsi="Book Antiqua"/>
        </w:rPr>
        <w:t>;</w:t>
      </w:r>
      <w:r w:rsidRPr="00C65BF9">
        <w:rPr>
          <w:rFonts w:ascii="Book Antiqua" w:hAnsi="Book Antiqua"/>
        </w:rPr>
        <w:t xml:space="preserve"> </w:t>
      </w:r>
      <w:r w:rsidR="0011094C" w:rsidRPr="00C65BF9">
        <w:rPr>
          <w:rFonts w:ascii="Book Antiqua" w:hAnsi="Book Antiqua"/>
        </w:rPr>
        <w:t>patients that were already</w:t>
      </w:r>
      <w:r w:rsidR="00677A5D" w:rsidRPr="00C65BF9">
        <w:rPr>
          <w:rFonts w:ascii="Book Antiqua" w:hAnsi="Book Antiqua"/>
        </w:rPr>
        <w:t xml:space="preserve"> hospitalized </w:t>
      </w:r>
      <w:r w:rsidR="0011094C" w:rsidRPr="00C65BF9">
        <w:rPr>
          <w:rFonts w:ascii="Book Antiqua" w:hAnsi="Book Antiqua"/>
        </w:rPr>
        <w:t>were instead</w:t>
      </w:r>
      <w:r w:rsidR="00677A5D" w:rsidRPr="00C65BF9">
        <w:rPr>
          <w:rFonts w:ascii="Book Antiqua" w:hAnsi="Book Antiqua"/>
        </w:rPr>
        <w:t xml:space="preserve"> sent to the ward for further t</w:t>
      </w:r>
      <w:r w:rsidRPr="00C65BF9">
        <w:rPr>
          <w:rFonts w:ascii="Book Antiqua" w:hAnsi="Book Antiqua"/>
        </w:rPr>
        <w:t>r</w:t>
      </w:r>
      <w:r w:rsidR="00677A5D" w:rsidRPr="00C65BF9">
        <w:rPr>
          <w:rFonts w:ascii="Book Antiqua" w:hAnsi="Book Antiqua"/>
        </w:rPr>
        <w:t xml:space="preserve">eatment. </w:t>
      </w:r>
      <w:r w:rsidR="0011094C" w:rsidRPr="00C65BF9">
        <w:rPr>
          <w:rFonts w:ascii="Book Antiqua" w:hAnsi="Book Antiqua"/>
        </w:rPr>
        <w:t>A total of 47</w:t>
      </w:r>
      <w:r w:rsidRPr="00C65BF9">
        <w:rPr>
          <w:rFonts w:ascii="Book Antiqua" w:hAnsi="Book Antiqua"/>
        </w:rPr>
        <w:t xml:space="preserve"> </w:t>
      </w:r>
      <w:r w:rsidR="0011094C" w:rsidRPr="00C65BF9">
        <w:rPr>
          <w:rFonts w:ascii="Book Antiqua" w:hAnsi="Book Antiqua"/>
        </w:rPr>
        <w:t xml:space="preserve">out </w:t>
      </w:r>
      <w:r w:rsidRPr="00C65BF9">
        <w:rPr>
          <w:rFonts w:ascii="Book Antiqua" w:hAnsi="Book Antiqua"/>
        </w:rPr>
        <w:t>of</w:t>
      </w:r>
      <w:r w:rsidR="0011094C" w:rsidRPr="00C65BF9">
        <w:rPr>
          <w:rFonts w:ascii="Book Antiqua" w:hAnsi="Book Antiqua"/>
        </w:rPr>
        <w:t xml:space="preserve"> the</w:t>
      </w:r>
      <w:r w:rsidRPr="00C65BF9">
        <w:rPr>
          <w:rFonts w:ascii="Book Antiqua" w:hAnsi="Book Antiqua"/>
        </w:rPr>
        <w:t xml:space="preserve"> 64 patients (73.</w:t>
      </w:r>
      <w:r w:rsidR="0001023E" w:rsidRPr="00C65BF9">
        <w:rPr>
          <w:rFonts w:ascii="Book Antiqua" w:hAnsi="Book Antiqua"/>
        </w:rPr>
        <w:t xml:space="preserve">4%) </w:t>
      </w:r>
      <w:r w:rsidR="001E5BF6" w:rsidRPr="00C65BF9">
        <w:rPr>
          <w:rFonts w:ascii="Book Antiqua" w:hAnsi="Book Antiqua"/>
        </w:rPr>
        <w:t>could be queri</w:t>
      </w:r>
      <w:r w:rsidRPr="00C65BF9">
        <w:rPr>
          <w:rFonts w:ascii="Book Antiqua" w:hAnsi="Book Antiqua"/>
        </w:rPr>
        <w:t>ed about adverse events on the day of the examination</w:t>
      </w:r>
      <w:r w:rsidR="0011094C" w:rsidRPr="00C65BF9">
        <w:rPr>
          <w:rFonts w:ascii="Book Antiqua" w:hAnsi="Book Antiqua"/>
        </w:rPr>
        <w:t>;</w:t>
      </w:r>
      <w:r w:rsidRPr="00C65BF9">
        <w:rPr>
          <w:rFonts w:ascii="Book Antiqua" w:hAnsi="Book Antiqua"/>
        </w:rPr>
        <w:t xml:space="preserve"> </w:t>
      </w:r>
      <w:r w:rsidR="0011094C" w:rsidRPr="00C65BF9">
        <w:rPr>
          <w:rFonts w:ascii="Book Antiqua" w:hAnsi="Book Antiqua"/>
        </w:rPr>
        <w:t>of these,</w:t>
      </w:r>
      <w:r w:rsidRPr="00C65BF9">
        <w:rPr>
          <w:rFonts w:ascii="Book Antiqua" w:hAnsi="Book Antiqua"/>
        </w:rPr>
        <w:t xml:space="preserve"> non</w:t>
      </w:r>
      <w:r w:rsidR="00677A5D" w:rsidRPr="00C65BF9">
        <w:rPr>
          <w:rFonts w:ascii="Book Antiqua" w:hAnsi="Book Antiqua"/>
        </w:rPr>
        <w:t>e</w:t>
      </w:r>
      <w:r w:rsidRPr="00C65BF9">
        <w:rPr>
          <w:rFonts w:ascii="Book Antiqua" w:hAnsi="Book Antiqua"/>
        </w:rPr>
        <w:t xml:space="preserve"> reported a serious adverse event</w:t>
      </w:r>
      <w:r w:rsidR="0001023E" w:rsidRPr="00C65BF9">
        <w:rPr>
          <w:rFonts w:ascii="Book Antiqua" w:hAnsi="Book Antiqua"/>
        </w:rPr>
        <w:t>.</w:t>
      </w:r>
    </w:p>
    <w:p w:rsidR="0001023E" w:rsidRPr="00C65BF9" w:rsidRDefault="0001023E" w:rsidP="00C6167B">
      <w:pPr>
        <w:widowControl w:val="0"/>
        <w:autoSpaceDE w:val="0"/>
        <w:autoSpaceDN w:val="0"/>
        <w:adjustRightInd w:val="0"/>
        <w:snapToGrid w:val="0"/>
        <w:spacing w:line="360" w:lineRule="auto"/>
        <w:jc w:val="both"/>
        <w:rPr>
          <w:rFonts w:ascii="Book Antiqua" w:eastAsiaTheme="minorEastAsia" w:hAnsi="Book Antiqua"/>
          <w:lang w:eastAsia="zh-CN"/>
        </w:rPr>
      </w:pPr>
    </w:p>
    <w:p w:rsidR="0001023E" w:rsidRPr="00C65BF9" w:rsidRDefault="0001023E" w:rsidP="00E12A71">
      <w:pPr>
        <w:adjustRightInd w:val="0"/>
        <w:snapToGrid w:val="0"/>
        <w:spacing w:line="360" w:lineRule="auto"/>
        <w:jc w:val="both"/>
        <w:rPr>
          <w:rFonts w:ascii="Book Antiqua" w:eastAsiaTheme="minorEastAsia" w:hAnsi="Book Antiqua"/>
          <w:b/>
          <w:i/>
          <w:lang w:eastAsia="zh-CN"/>
        </w:rPr>
      </w:pPr>
      <w:r w:rsidRPr="00C65BF9">
        <w:rPr>
          <w:rFonts w:ascii="Book Antiqua" w:hAnsi="Book Antiqua"/>
          <w:b/>
          <w:i/>
        </w:rPr>
        <w:t>Prim</w:t>
      </w:r>
      <w:r w:rsidR="009C608A" w:rsidRPr="00C65BF9">
        <w:rPr>
          <w:rFonts w:ascii="Book Antiqua" w:hAnsi="Book Antiqua"/>
          <w:b/>
          <w:i/>
        </w:rPr>
        <w:t>ary endpoint analysis</w:t>
      </w:r>
    </w:p>
    <w:p w:rsidR="0001023E" w:rsidRPr="00C65BF9" w:rsidRDefault="00815A5E" w:rsidP="00C6167B">
      <w:pPr>
        <w:widowControl w:val="0"/>
        <w:autoSpaceDE w:val="0"/>
        <w:autoSpaceDN w:val="0"/>
        <w:adjustRightInd w:val="0"/>
        <w:snapToGrid w:val="0"/>
        <w:spacing w:line="360" w:lineRule="auto"/>
        <w:jc w:val="both"/>
        <w:rPr>
          <w:rFonts w:ascii="Book Antiqua" w:hAnsi="Book Antiqua"/>
        </w:rPr>
      </w:pPr>
      <w:r w:rsidRPr="00D21A6F">
        <w:rPr>
          <w:rFonts w:ascii="Book Antiqua" w:hAnsi="Book Antiqua"/>
        </w:rPr>
        <w:t>A total of</w:t>
      </w:r>
      <w:r w:rsidR="009C608A" w:rsidRPr="00D21A6F">
        <w:rPr>
          <w:rFonts w:ascii="Book Antiqua" w:hAnsi="Book Antiqua"/>
        </w:rPr>
        <w:t xml:space="preserve"> 163 </w:t>
      </w:r>
      <w:r w:rsidR="00695474" w:rsidRPr="00D21A6F">
        <w:rPr>
          <w:rFonts w:ascii="Book Antiqua" w:hAnsi="Book Antiqua"/>
        </w:rPr>
        <w:t xml:space="preserve">discovered </w:t>
      </w:r>
      <w:r w:rsidR="009C608A" w:rsidRPr="00D21A6F">
        <w:rPr>
          <w:rFonts w:ascii="Book Antiqua" w:hAnsi="Book Antiqua"/>
        </w:rPr>
        <w:t xml:space="preserve">polyps were </w:t>
      </w:r>
      <w:r w:rsidR="00695474" w:rsidRPr="00D21A6F">
        <w:rPr>
          <w:rFonts w:ascii="Book Antiqua" w:hAnsi="Book Antiqua"/>
        </w:rPr>
        <w:t>found</w:t>
      </w:r>
      <w:r w:rsidR="009C608A" w:rsidRPr="00D21A6F">
        <w:rPr>
          <w:rFonts w:ascii="Book Antiqua" w:hAnsi="Book Antiqua"/>
        </w:rPr>
        <w:t xml:space="preserve"> </w:t>
      </w:r>
      <w:r w:rsidR="0011094C" w:rsidRPr="00D21A6F">
        <w:rPr>
          <w:rFonts w:ascii="Book Antiqua" w:hAnsi="Book Antiqua"/>
        </w:rPr>
        <w:t xml:space="preserve">amongst the </w:t>
      </w:r>
      <w:r w:rsidR="009C608A" w:rsidRPr="00D21A6F">
        <w:rPr>
          <w:rFonts w:ascii="Book Antiqua" w:hAnsi="Book Antiqua"/>
        </w:rPr>
        <w:t xml:space="preserve">64 study participants </w:t>
      </w:r>
      <w:r w:rsidR="0011094C" w:rsidRPr="00D21A6F">
        <w:rPr>
          <w:rFonts w:ascii="Book Antiqua" w:hAnsi="Book Antiqua"/>
        </w:rPr>
        <w:t xml:space="preserve">who underwent </w:t>
      </w:r>
      <w:r w:rsidR="009C608A" w:rsidRPr="00D21A6F">
        <w:rPr>
          <w:rFonts w:ascii="Book Antiqua" w:hAnsi="Book Antiqua"/>
        </w:rPr>
        <w:t>both investigation steps</w:t>
      </w:r>
      <w:r w:rsidR="00822DD2" w:rsidRPr="00D21A6F">
        <w:rPr>
          <w:rFonts w:ascii="Book Antiqua" w:hAnsi="Book Antiqua"/>
        </w:rPr>
        <w:t>,</w:t>
      </w:r>
      <w:r w:rsidR="0011094C" w:rsidRPr="00D21A6F">
        <w:rPr>
          <w:rFonts w:ascii="Book Antiqua" w:hAnsi="Book Antiqua"/>
        </w:rPr>
        <w:t xml:space="preserve"> of these a total of</w:t>
      </w:r>
      <w:r w:rsidR="009C608A" w:rsidRPr="00D21A6F">
        <w:rPr>
          <w:rFonts w:ascii="Book Antiqua" w:hAnsi="Book Antiqua"/>
        </w:rPr>
        <w:t xml:space="preserve"> 103 polyps were </w:t>
      </w:r>
      <w:r w:rsidR="0011094C" w:rsidRPr="00D21A6F">
        <w:rPr>
          <w:rFonts w:ascii="Book Antiqua" w:hAnsi="Book Antiqua"/>
        </w:rPr>
        <w:t xml:space="preserve">found </w:t>
      </w:r>
      <w:r w:rsidR="009C608A" w:rsidRPr="00D21A6F">
        <w:rPr>
          <w:rFonts w:ascii="Book Antiqua" w:hAnsi="Book Antiqua"/>
        </w:rPr>
        <w:t>during the first investigation step.</w:t>
      </w:r>
      <w:r w:rsidR="009C608A" w:rsidRPr="00C65BF9">
        <w:rPr>
          <w:rFonts w:ascii="Book Antiqua" w:hAnsi="Book Antiqua"/>
        </w:rPr>
        <w:t xml:space="preserve"> In Group A,</w:t>
      </w:r>
      <w:r w:rsidR="0011094C" w:rsidRPr="00C65BF9">
        <w:rPr>
          <w:rFonts w:ascii="Book Antiqua" w:hAnsi="Book Antiqua"/>
        </w:rPr>
        <w:t xml:space="preserve"> </w:t>
      </w:r>
      <w:r w:rsidR="009C608A" w:rsidRPr="00C65BF9">
        <w:rPr>
          <w:rFonts w:ascii="Book Antiqua" w:hAnsi="Book Antiqua"/>
        </w:rPr>
        <w:t>49.</w:t>
      </w:r>
      <w:r w:rsidR="0001023E" w:rsidRPr="00C65BF9">
        <w:rPr>
          <w:rFonts w:ascii="Book Antiqua" w:hAnsi="Book Antiqua"/>
        </w:rPr>
        <w:t xml:space="preserve">4% </w:t>
      </w:r>
      <w:r w:rsidR="009C608A" w:rsidRPr="00C65BF9">
        <w:rPr>
          <w:rFonts w:ascii="Book Antiqua" w:hAnsi="Book Antiqua"/>
        </w:rPr>
        <w:t xml:space="preserve">of the polyps were detected during </w:t>
      </w:r>
      <w:r w:rsidRPr="00C65BF9">
        <w:rPr>
          <w:rFonts w:ascii="Book Antiqua" w:hAnsi="Book Antiqua"/>
        </w:rPr>
        <w:t xml:space="preserve">the </w:t>
      </w:r>
      <w:r w:rsidR="009C608A" w:rsidRPr="00C65BF9">
        <w:rPr>
          <w:rFonts w:ascii="Book Antiqua" w:hAnsi="Book Antiqua"/>
        </w:rPr>
        <w:t>standard bowel cleansing</w:t>
      </w:r>
      <w:r w:rsidR="0011094C" w:rsidRPr="00C65BF9">
        <w:rPr>
          <w:rFonts w:ascii="Book Antiqua" w:hAnsi="Book Antiqua"/>
        </w:rPr>
        <w:t xml:space="preserve"> procedure</w:t>
      </w:r>
      <w:r w:rsidR="009C608A" w:rsidRPr="00C65BF9">
        <w:rPr>
          <w:rFonts w:ascii="Book Antiqua" w:hAnsi="Book Antiqua"/>
        </w:rPr>
        <w:t xml:space="preserve"> </w:t>
      </w:r>
      <w:r w:rsidR="0011094C" w:rsidRPr="00C65BF9">
        <w:rPr>
          <w:rFonts w:ascii="Book Antiqua" w:hAnsi="Book Antiqua"/>
        </w:rPr>
        <w:t xml:space="preserve">and </w:t>
      </w:r>
      <w:r w:rsidRPr="00C65BF9">
        <w:rPr>
          <w:rFonts w:ascii="Book Antiqua" w:hAnsi="Book Antiqua"/>
        </w:rPr>
        <w:t>the miss rate</w:t>
      </w:r>
      <w:r w:rsidR="00822DD2" w:rsidRPr="00C65BF9">
        <w:rPr>
          <w:rFonts w:ascii="Book Antiqua" w:hAnsi="Book Antiqua"/>
        </w:rPr>
        <w:t xml:space="preserve"> (i.e., polyps discovered during the second step of the procedure)</w:t>
      </w:r>
      <w:r w:rsidR="0011094C" w:rsidRPr="00C65BF9">
        <w:rPr>
          <w:rFonts w:ascii="Book Antiqua" w:hAnsi="Book Antiqua"/>
        </w:rPr>
        <w:t xml:space="preserve"> of this </w:t>
      </w:r>
      <w:r w:rsidR="00E12A71" w:rsidRPr="00C65BF9">
        <w:rPr>
          <w:rFonts w:ascii="Book Antiqua" w:hAnsi="Book Antiqua"/>
        </w:rPr>
        <w:t>Group</w:t>
      </w:r>
      <w:r w:rsidRPr="00C65BF9">
        <w:rPr>
          <w:rFonts w:ascii="Book Antiqua" w:hAnsi="Book Antiqua"/>
        </w:rPr>
        <w:t xml:space="preserve"> </w:t>
      </w:r>
      <w:r w:rsidR="0011094C" w:rsidRPr="00C65BF9">
        <w:rPr>
          <w:rFonts w:ascii="Book Antiqua" w:hAnsi="Book Antiqua"/>
        </w:rPr>
        <w:t xml:space="preserve">was </w:t>
      </w:r>
      <w:r w:rsidR="00E64C92" w:rsidRPr="00C65BF9">
        <w:rPr>
          <w:rFonts w:ascii="Book Antiqua" w:hAnsi="Book Antiqua"/>
        </w:rPr>
        <w:t>50.7</w:t>
      </w:r>
      <w:r w:rsidR="0063347F" w:rsidRPr="00C65BF9">
        <w:rPr>
          <w:rFonts w:ascii="Book Antiqua" w:hAnsi="Book Antiqua"/>
        </w:rPr>
        <w:t>%</w:t>
      </w:r>
      <w:r w:rsidR="009C608A" w:rsidRPr="00C65BF9">
        <w:rPr>
          <w:rFonts w:ascii="Book Antiqua" w:hAnsi="Book Antiqua"/>
        </w:rPr>
        <w:t xml:space="preserve">. </w:t>
      </w:r>
      <w:r w:rsidR="0063347F" w:rsidRPr="00C65BF9">
        <w:rPr>
          <w:rFonts w:ascii="Book Antiqua" w:hAnsi="Book Antiqua"/>
        </w:rPr>
        <w:t>Group B</w:t>
      </w:r>
      <w:r w:rsidR="009C608A" w:rsidRPr="00C65BF9">
        <w:rPr>
          <w:rFonts w:ascii="Book Antiqua" w:hAnsi="Book Antiqua"/>
        </w:rPr>
        <w:t xml:space="preserve"> </w:t>
      </w:r>
      <w:r w:rsidR="00EE7700" w:rsidRPr="00C65BF9">
        <w:rPr>
          <w:rFonts w:ascii="Book Antiqua" w:hAnsi="Book Antiqua"/>
        </w:rPr>
        <w:t xml:space="preserve">underwent </w:t>
      </w:r>
      <w:r w:rsidR="009C608A" w:rsidRPr="00C65BF9">
        <w:rPr>
          <w:rFonts w:ascii="Book Antiqua" w:hAnsi="Book Antiqua"/>
        </w:rPr>
        <w:t xml:space="preserve">cleansing with </w:t>
      </w:r>
      <w:r w:rsidR="00EE7700" w:rsidRPr="00C65BF9">
        <w:rPr>
          <w:rFonts w:ascii="Book Antiqua" w:hAnsi="Book Antiqua"/>
        </w:rPr>
        <w:t xml:space="preserve">the </w:t>
      </w:r>
      <w:proofErr w:type="spellStart"/>
      <w:r w:rsidR="00EE7700" w:rsidRPr="00C65BF9">
        <w:rPr>
          <w:rFonts w:ascii="Book Antiqua" w:hAnsi="Book Antiqua"/>
        </w:rPr>
        <w:t>JetPrep</w:t>
      </w:r>
      <w:proofErr w:type="spellEnd"/>
      <w:r w:rsidR="00EE7700" w:rsidRPr="00C65BF9">
        <w:rPr>
          <w:rFonts w:ascii="Book Antiqua" w:hAnsi="Book Antiqua"/>
        </w:rPr>
        <w:t xml:space="preserve"> system </w:t>
      </w:r>
      <w:r w:rsidR="0011094C" w:rsidRPr="00C65BF9">
        <w:rPr>
          <w:rFonts w:ascii="Book Antiqua" w:hAnsi="Book Antiqua"/>
        </w:rPr>
        <w:t xml:space="preserve">during </w:t>
      </w:r>
      <w:r w:rsidR="009C608A" w:rsidRPr="00C65BF9">
        <w:rPr>
          <w:rFonts w:ascii="Book Antiqua" w:hAnsi="Book Antiqua"/>
        </w:rPr>
        <w:t>the first</w:t>
      </w:r>
      <w:r w:rsidR="0011094C" w:rsidRPr="00C65BF9">
        <w:rPr>
          <w:rFonts w:ascii="Book Antiqua" w:hAnsi="Book Antiqua"/>
        </w:rPr>
        <w:t xml:space="preserve"> step of the</w:t>
      </w:r>
      <w:r w:rsidR="009C608A" w:rsidRPr="00C65BF9">
        <w:rPr>
          <w:rFonts w:ascii="Book Antiqua" w:hAnsi="Book Antiqua"/>
        </w:rPr>
        <w:t xml:space="preserve"> examination and </w:t>
      </w:r>
      <w:r w:rsidR="0011094C" w:rsidRPr="00C65BF9">
        <w:rPr>
          <w:rFonts w:ascii="Book Antiqua" w:hAnsi="Book Antiqua"/>
        </w:rPr>
        <w:t>up to</w:t>
      </w:r>
      <w:r w:rsidR="009C608A" w:rsidRPr="00C65BF9">
        <w:rPr>
          <w:rFonts w:ascii="Book Antiqua" w:hAnsi="Book Antiqua"/>
        </w:rPr>
        <w:t xml:space="preserve"> 73.9% of polyps were identified during this step. Thus, the miss rate in Group B was </w:t>
      </w:r>
      <w:r w:rsidR="0011094C" w:rsidRPr="00C65BF9">
        <w:rPr>
          <w:rFonts w:ascii="Book Antiqua" w:hAnsi="Book Antiqua"/>
        </w:rPr>
        <w:t>only</w:t>
      </w:r>
      <w:r w:rsidR="009C608A" w:rsidRPr="00C65BF9">
        <w:rPr>
          <w:rFonts w:ascii="Book Antiqua" w:hAnsi="Book Antiqua"/>
        </w:rPr>
        <w:t xml:space="preserve"> 26.</w:t>
      </w:r>
      <w:r w:rsidR="0001023E" w:rsidRPr="00C65BF9">
        <w:rPr>
          <w:rFonts w:ascii="Book Antiqua" w:hAnsi="Book Antiqua"/>
        </w:rPr>
        <w:t>1% (</w:t>
      </w:r>
      <w:r w:rsidR="00E12A71" w:rsidRPr="00C65BF9">
        <w:rPr>
          <w:rFonts w:ascii="Book Antiqua" w:hAnsi="Book Antiqua"/>
          <w:i/>
        </w:rPr>
        <w:t>P</w:t>
      </w:r>
      <w:r w:rsidR="009C608A" w:rsidRPr="00C65BF9">
        <w:rPr>
          <w:rFonts w:ascii="Book Antiqua" w:hAnsi="Book Antiqua"/>
        </w:rPr>
        <w:t xml:space="preserve"> &lt;</w:t>
      </w:r>
      <w:r w:rsidR="00E12A71" w:rsidRPr="00C65BF9">
        <w:rPr>
          <w:rFonts w:ascii="Book Antiqua" w:eastAsiaTheme="minorEastAsia" w:hAnsi="Book Antiqua"/>
          <w:lang w:eastAsia="zh-CN"/>
        </w:rPr>
        <w:t xml:space="preserve"> </w:t>
      </w:r>
      <w:r w:rsidR="009C608A" w:rsidRPr="00C65BF9">
        <w:rPr>
          <w:rFonts w:ascii="Book Antiqua" w:hAnsi="Book Antiqua"/>
        </w:rPr>
        <w:t>0.</w:t>
      </w:r>
      <w:r w:rsidR="0001023E" w:rsidRPr="00C65BF9">
        <w:rPr>
          <w:rFonts w:ascii="Book Antiqua" w:hAnsi="Book Antiqua"/>
        </w:rPr>
        <w:t>001</w:t>
      </w:r>
      <w:r w:rsidR="0011094C" w:rsidRPr="00C65BF9">
        <w:rPr>
          <w:rFonts w:ascii="Book Antiqua" w:hAnsi="Book Antiqua"/>
        </w:rPr>
        <w:t xml:space="preserve">; </w:t>
      </w:r>
      <w:r w:rsidR="00E64C92" w:rsidRPr="00C65BF9">
        <w:rPr>
          <w:rFonts w:ascii="Book Antiqua" w:hAnsi="Book Antiqua"/>
        </w:rPr>
        <w:t>Table 7)</w:t>
      </w:r>
      <w:r w:rsidR="0001023E" w:rsidRPr="00C65BF9">
        <w:rPr>
          <w:rFonts w:ascii="Book Antiqua" w:hAnsi="Book Antiqua"/>
        </w:rPr>
        <w:t>.</w:t>
      </w:r>
    </w:p>
    <w:p w:rsidR="0001023E" w:rsidRPr="00C65BF9" w:rsidRDefault="0011094C"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When considering</w:t>
      </w:r>
      <w:r w:rsidR="00822DD2" w:rsidRPr="00C65BF9">
        <w:rPr>
          <w:rFonts w:ascii="Book Antiqua" w:hAnsi="Book Antiqua"/>
        </w:rPr>
        <w:t xml:space="preserve"> only</w:t>
      </w:r>
      <w:r w:rsidRPr="00C65BF9">
        <w:rPr>
          <w:rFonts w:ascii="Book Antiqua" w:hAnsi="Book Antiqua"/>
        </w:rPr>
        <w:t xml:space="preserve"> </w:t>
      </w:r>
      <w:r w:rsidR="00064004" w:rsidRPr="00C65BF9">
        <w:rPr>
          <w:rFonts w:ascii="Book Antiqua" w:hAnsi="Book Antiqua"/>
        </w:rPr>
        <w:t>the</w:t>
      </w:r>
      <w:r w:rsidRPr="00C65BF9">
        <w:rPr>
          <w:rFonts w:ascii="Book Antiqua" w:hAnsi="Book Antiqua"/>
        </w:rPr>
        <w:t xml:space="preserve"> investigations</w:t>
      </w:r>
      <w:r w:rsidR="00822DD2" w:rsidRPr="00C65BF9">
        <w:rPr>
          <w:rFonts w:ascii="Book Antiqua" w:hAnsi="Book Antiqua"/>
        </w:rPr>
        <w:t xml:space="preserve"> that were</w:t>
      </w:r>
      <w:r w:rsidRPr="00C65BF9">
        <w:rPr>
          <w:rFonts w:ascii="Book Antiqua" w:hAnsi="Book Antiqua"/>
        </w:rPr>
        <w:t xml:space="preserve"> performed on the right side of the colon</w:t>
      </w:r>
      <w:r w:rsidR="00822DD2" w:rsidRPr="00C65BF9">
        <w:rPr>
          <w:rFonts w:ascii="Book Antiqua" w:hAnsi="Book Antiqua"/>
        </w:rPr>
        <w:t xml:space="preserve"> </w:t>
      </w:r>
      <w:r w:rsidR="00064004" w:rsidRPr="00C65BF9">
        <w:rPr>
          <w:rFonts w:ascii="Book Antiqua" w:hAnsi="Book Antiqua"/>
        </w:rPr>
        <w:t>the miss rate in Group A during the first examination was 60.</w:t>
      </w:r>
      <w:r w:rsidR="0001023E" w:rsidRPr="00C65BF9">
        <w:rPr>
          <w:rFonts w:ascii="Book Antiqua" w:hAnsi="Book Antiqua"/>
        </w:rPr>
        <w:t xml:space="preserve">6% </w:t>
      </w:r>
      <w:r w:rsidRPr="00C65BF9">
        <w:rPr>
          <w:rFonts w:ascii="Book Antiqua" w:hAnsi="Book Antiqua"/>
        </w:rPr>
        <w:t>compared to</w:t>
      </w:r>
      <w:r w:rsidR="00064004" w:rsidRPr="00C65BF9">
        <w:rPr>
          <w:rFonts w:ascii="Book Antiqua" w:hAnsi="Book Antiqua"/>
        </w:rPr>
        <w:t xml:space="preserve"> </w:t>
      </w:r>
      <w:r w:rsidR="0001023E" w:rsidRPr="00C65BF9">
        <w:rPr>
          <w:rFonts w:ascii="Book Antiqua" w:hAnsi="Book Antiqua"/>
        </w:rPr>
        <w:t>26.4% in Gr</w:t>
      </w:r>
      <w:r w:rsidR="00064004" w:rsidRPr="00C65BF9">
        <w:rPr>
          <w:rFonts w:ascii="Book Antiqua" w:hAnsi="Book Antiqua"/>
        </w:rPr>
        <w:t>oup</w:t>
      </w:r>
      <w:r w:rsidR="0001023E" w:rsidRPr="00C65BF9">
        <w:rPr>
          <w:rFonts w:ascii="Book Antiqua" w:hAnsi="Book Antiqua"/>
        </w:rPr>
        <w:t xml:space="preserve"> B (</w:t>
      </w:r>
      <w:r w:rsidR="00F7387B" w:rsidRPr="00C65BF9">
        <w:rPr>
          <w:rFonts w:ascii="Book Antiqua" w:hAnsi="Book Antiqua"/>
          <w:i/>
        </w:rPr>
        <w:t xml:space="preserve">P &lt; </w:t>
      </w:r>
      <w:r w:rsidR="0001023E" w:rsidRPr="00C65BF9">
        <w:rPr>
          <w:rFonts w:ascii="Book Antiqua" w:hAnsi="Book Antiqua"/>
        </w:rPr>
        <w:t xml:space="preserve">0.001). </w:t>
      </w:r>
    </w:p>
    <w:p w:rsidR="00BD0657" w:rsidRPr="00C65BF9" w:rsidRDefault="0011094C"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When including the presence of </w:t>
      </w:r>
      <w:r w:rsidR="00064004" w:rsidRPr="00C65BF9">
        <w:rPr>
          <w:rFonts w:ascii="Book Antiqua" w:hAnsi="Book Antiqua"/>
        </w:rPr>
        <w:t>dysplasti</w:t>
      </w:r>
      <w:r w:rsidR="0001023E" w:rsidRPr="00C65BF9">
        <w:rPr>
          <w:rFonts w:ascii="Book Antiqua" w:hAnsi="Book Antiqua"/>
        </w:rPr>
        <w:t>c</w:t>
      </w:r>
      <w:r w:rsidR="00064004" w:rsidRPr="00C65BF9">
        <w:rPr>
          <w:rFonts w:ascii="Book Antiqua" w:hAnsi="Book Antiqua"/>
        </w:rPr>
        <w:t xml:space="preserve"> lesions such as LGD, HGD a</w:t>
      </w:r>
      <w:r w:rsidR="0001023E" w:rsidRPr="00C65BF9">
        <w:rPr>
          <w:rFonts w:ascii="Book Antiqua" w:hAnsi="Book Antiqua"/>
        </w:rPr>
        <w:t>nd serrat</w:t>
      </w:r>
      <w:r w:rsidR="00064004" w:rsidRPr="00C65BF9">
        <w:rPr>
          <w:rFonts w:ascii="Book Antiqua" w:hAnsi="Book Antiqua"/>
        </w:rPr>
        <w:t xml:space="preserve">ed adenomas in the statistical evaluation, the </w:t>
      </w:r>
      <w:proofErr w:type="spellStart"/>
      <w:r w:rsidR="00064004" w:rsidRPr="00C65BF9">
        <w:rPr>
          <w:rFonts w:ascii="Book Antiqua" w:hAnsi="Book Antiqua"/>
        </w:rPr>
        <w:t>JetPrep</w:t>
      </w:r>
      <w:proofErr w:type="spellEnd"/>
      <w:r w:rsidR="00064004" w:rsidRPr="00C65BF9">
        <w:rPr>
          <w:rFonts w:ascii="Book Antiqua" w:hAnsi="Book Antiqua"/>
        </w:rPr>
        <w:t xml:space="preserve"> system</w:t>
      </w:r>
      <w:r w:rsidRPr="00C65BF9">
        <w:rPr>
          <w:rFonts w:ascii="Book Antiqua" w:hAnsi="Book Antiqua"/>
        </w:rPr>
        <w:t xml:space="preserve"> was</w:t>
      </w:r>
      <w:r w:rsidR="00064004" w:rsidRPr="00C65BF9">
        <w:rPr>
          <w:rFonts w:ascii="Book Antiqua" w:hAnsi="Book Antiqua"/>
        </w:rPr>
        <w:t xml:space="preserve"> </w:t>
      </w:r>
      <w:r w:rsidRPr="00C65BF9">
        <w:rPr>
          <w:rFonts w:ascii="Book Antiqua" w:hAnsi="Book Antiqua"/>
        </w:rPr>
        <w:t xml:space="preserve">proven to be </w:t>
      </w:r>
      <w:r w:rsidR="006B58F5" w:rsidRPr="00C65BF9">
        <w:rPr>
          <w:rFonts w:ascii="Book Antiqua" w:hAnsi="Book Antiqua"/>
        </w:rPr>
        <w:t xml:space="preserve">significantly more advantageous </w:t>
      </w:r>
      <w:r w:rsidRPr="00C65BF9">
        <w:rPr>
          <w:rFonts w:ascii="Book Antiqua" w:hAnsi="Book Antiqua"/>
        </w:rPr>
        <w:t xml:space="preserve">with </w:t>
      </w:r>
      <w:r w:rsidR="006B58F5" w:rsidRPr="00C65BF9">
        <w:rPr>
          <w:rFonts w:ascii="Book Antiqua" w:hAnsi="Book Antiqua"/>
        </w:rPr>
        <w:t xml:space="preserve">respect </w:t>
      </w:r>
      <w:r w:rsidRPr="00C65BF9">
        <w:rPr>
          <w:rFonts w:ascii="Book Antiqua" w:hAnsi="Book Antiqua"/>
        </w:rPr>
        <w:t xml:space="preserve">to both </w:t>
      </w:r>
      <w:r w:rsidR="00120726" w:rsidRPr="00C65BF9">
        <w:rPr>
          <w:rFonts w:ascii="Book Antiqua" w:hAnsi="Book Antiqua"/>
        </w:rPr>
        <w:t xml:space="preserve">the entire colon </w:t>
      </w:r>
      <w:r w:rsidRPr="00C65BF9">
        <w:rPr>
          <w:rFonts w:ascii="Book Antiqua" w:hAnsi="Book Antiqua"/>
        </w:rPr>
        <w:t>and the</w:t>
      </w:r>
      <w:r w:rsidR="00064004" w:rsidRPr="00C65BF9">
        <w:rPr>
          <w:rFonts w:ascii="Book Antiqua" w:hAnsi="Book Antiqua"/>
        </w:rPr>
        <w:t xml:space="preserve"> proximal portions of the colon (</w:t>
      </w:r>
      <w:r w:rsidR="0084717D" w:rsidRPr="00C65BF9">
        <w:rPr>
          <w:rFonts w:ascii="Book Antiqua" w:hAnsi="Book Antiqua"/>
        </w:rPr>
        <w:t>Figure</w:t>
      </w:r>
      <w:r w:rsidR="00E64C92" w:rsidRPr="00C65BF9">
        <w:rPr>
          <w:rFonts w:ascii="Book Antiqua" w:hAnsi="Book Antiqua"/>
        </w:rPr>
        <w:t xml:space="preserve"> 2</w:t>
      </w:r>
      <w:r w:rsidR="0001023E" w:rsidRPr="00C65BF9">
        <w:rPr>
          <w:rFonts w:ascii="Book Antiqua" w:hAnsi="Book Antiqua"/>
        </w:rPr>
        <w:t xml:space="preserve">).  </w:t>
      </w:r>
    </w:p>
    <w:p w:rsidR="00236F71" w:rsidRPr="00C65BF9" w:rsidRDefault="00222DCD"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The graphic</w:t>
      </w:r>
      <w:r w:rsidR="005A5914" w:rsidRPr="00C65BF9">
        <w:rPr>
          <w:rFonts w:ascii="Book Antiqua" w:hAnsi="Book Antiqua"/>
        </w:rPr>
        <w:t>al</w:t>
      </w:r>
      <w:r w:rsidRPr="00C65BF9">
        <w:rPr>
          <w:rFonts w:ascii="Book Antiqua" w:hAnsi="Book Antiqua"/>
        </w:rPr>
        <w:t xml:space="preserve"> presentation of miss rates in the first investigation, shown in Figure</w:t>
      </w:r>
      <w:r w:rsidR="00E64C92" w:rsidRPr="00C65BF9">
        <w:rPr>
          <w:rFonts w:ascii="Book Antiqua" w:hAnsi="Book Antiqua"/>
        </w:rPr>
        <w:t xml:space="preserve"> 3</w:t>
      </w:r>
      <w:r w:rsidR="006B58F5" w:rsidRPr="00C65BF9">
        <w:rPr>
          <w:rFonts w:ascii="Book Antiqua" w:hAnsi="Book Antiqua"/>
        </w:rPr>
        <w:t>,</w:t>
      </w:r>
      <w:r w:rsidR="0001023E" w:rsidRPr="00C65BF9">
        <w:rPr>
          <w:rFonts w:ascii="Book Antiqua" w:hAnsi="Book Antiqua"/>
        </w:rPr>
        <w:t xml:space="preserve"> </w:t>
      </w:r>
      <w:r w:rsidRPr="00C65BF9">
        <w:rPr>
          <w:rFonts w:ascii="Book Antiqua" w:hAnsi="Book Antiqua"/>
        </w:rPr>
        <w:t>reve</w:t>
      </w:r>
      <w:r w:rsidR="00116A29" w:rsidRPr="00C65BF9">
        <w:rPr>
          <w:rFonts w:ascii="Book Antiqua" w:hAnsi="Book Antiqua"/>
        </w:rPr>
        <w:t>als higher miss rates for lesion</w:t>
      </w:r>
      <w:r w:rsidRPr="00C65BF9">
        <w:rPr>
          <w:rFonts w:ascii="Book Antiqua" w:hAnsi="Book Antiqua"/>
        </w:rPr>
        <w:t xml:space="preserve">s </w:t>
      </w:r>
      <w:r w:rsidR="00D2080B" w:rsidRPr="00C65BF9">
        <w:rPr>
          <w:rFonts w:ascii="Book Antiqua" w:hAnsi="Book Antiqua"/>
        </w:rPr>
        <w:t>o</w:t>
      </w:r>
      <w:r w:rsidRPr="00C65BF9">
        <w:rPr>
          <w:rFonts w:ascii="Book Antiqua" w:hAnsi="Book Antiqua"/>
        </w:rPr>
        <w:t>n the right</w:t>
      </w:r>
      <w:r w:rsidR="0011094C" w:rsidRPr="00C65BF9">
        <w:rPr>
          <w:rFonts w:ascii="Book Antiqua" w:hAnsi="Book Antiqua"/>
        </w:rPr>
        <w:t xml:space="preserve"> side of the</w:t>
      </w:r>
      <w:r w:rsidRPr="00C65BF9">
        <w:rPr>
          <w:rFonts w:ascii="Book Antiqua" w:hAnsi="Book Antiqua"/>
        </w:rPr>
        <w:t xml:space="preserve"> colon </w:t>
      </w:r>
      <w:r w:rsidR="0011094C" w:rsidRPr="00C65BF9">
        <w:rPr>
          <w:rFonts w:ascii="Book Antiqua" w:hAnsi="Book Antiqua"/>
        </w:rPr>
        <w:t>versus</w:t>
      </w:r>
      <w:r w:rsidRPr="00C65BF9">
        <w:rPr>
          <w:rFonts w:ascii="Book Antiqua" w:hAnsi="Book Antiqua"/>
        </w:rPr>
        <w:t xml:space="preserve"> the </w:t>
      </w:r>
      <w:r w:rsidR="0011094C" w:rsidRPr="00C65BF9">
        <w:rPr>
          <w:rFonts w:ascii="Book Antiqua" w:hAnsi="Book Antiqua"/>
        </w:rPr>
        <w:t xml:space="preserve">remainder of the </w:t>
      </w:r>
      <w:r w:rsidRPr="00C65BF9">
        <w:rPr>
          <w:rFonts w:ascii="Book Antiqua" w:hAnsi="Book Antiqua"/>
        </w:rPr>
        <w:t xml:space="preserve">colon </w:t>
      </w:r>
      <w:r w:rsidR="0011094C" w:rsidRPr="00C65BF9">
        <w:rPr>
          <w:rFonts w:ascii="Book Antiqua" w:hAnsi="Book Antiqua"/>
        </w:rPr>
        <w:t xml:space="preserve">with </w:t>
      </w:r>
      <w:r w:rsidRPr="00C65BF9">
        <w:rPr>
          <w:rFonts w:ascii="Book Antiqua" w:hAnsi="Book Antiqua"/>
        </w:rPr>
        <w:t xml:space="preserve">respect </w:t>
      </w:r>
      <w:r w:rsidR="0011094C" w:rsidRPr="00C65BF9">
        <w:rPr>
          <w:rFonts w:ascii="Book Antiqua" w:hAnsi="Book Antiqua"/>
        </w:rPr>
        <w:t xml:space="preserve">to both </w:t>
      </w:r>
      <w:r w:rsidRPr="00C65BF9">
        <w:rPr>
          <w:rFonts w:ascii="Book Antiqua" w:hAnsi="Book Antiqua"/>
        </w:rPr>
        <w:t>overall lesion</w:t>
      </w:r>
      <w:r w:rsidR="00116A29" w:rsidRPr="00C65BF9">
        <w:rPr>
          <w:rFonts w:ascii="Book Antiqua" w:hAnsi="Book Antiqua"/>
        </w:rPr>
        <w:t xml:space="preserve"> number</w:t>
      </w:r>
      <w:r w:rsidRPr="00C65BF9">
        <w:rPr>
          <w:rFonts w:ascii="Book Antiqua" w:hAnsi="Book Antiqua"/>
        </w:rPr>
        <w:t xml:space="preserve">s </w:t>
      </w:r>
      <w:r w:rsidR="0011094C" w:rsidRPr="00C65BF9">
        <w:rPr>
          <w:rFonts w:ascii="Book Antiqua" w:hAnsi="Book Antiqua"/>
        </w:rPr>
        <w:t>and</w:t>
      </w:r>
      <w:r w:rsidRPr="00C65BF9">
        <w:rPr>
          <w:rFonts w:ascii="Book Antiqua" w:hAnsi="Book Antiqua"/>
        </w:rPr>
        <w:t xml:space="preserve"> adenomas and </w:t>
      </w:r>
      <w:bookmarkStart w:id="160" w:name="OLE_LINK244"/>
      <w:bookmarkStart w:id="161" w:name="OLE_LINK245"/>
      <w:r w:rsidR="00E73A4E" w:rsidRPr="00C65BF9">
        <w:rPr>
          <w:rFonts w:ascii="Book Antiqua" w:hAnsi="Book Antiqua"/>
        </w:rPr>
        <w:t>sessile</w:t>
      </w:r>
      <w:r w:rsidR="00016FA6" w:rsidRPr="00C65BF9">
        <w:rPr>
          <w:rFonts w:ascii="Book Antiqua" w:hAnsi="Book Antiqua"/>
        </w:rPr>
        <w:t xml:space="preserve"> serrated adenoma</w:t>
      </w:r>
      <w:r w:rsidR="0011094C" w:rsidRPr="00C65BF9">
        <w:rPr>
          <w:rFonts w:ascii="Book Antiqua" w:hAnsi="Book Antiqua"/>
        </w:rPr>
        <w:t>s</w:t>
      </w:r>
      <w:bookmarkEnd w:id="160"/>
      <w:bookmarkEnd w:id="161"/>
      <w:r w:rsidR="00016FA6" w:rsidRPr="00C65BF9">
        <w:rPr>
          <w:rFonts w:ascii="Book Antiqua" w:hAnsi="Book Antiqua"/>
        </w:rPr>
        <w:t xml:space="preserve"> (</w:t>
      </w:r>
      <w:r w:rsidRPr="00C65BF9">
        <w:rPr>
          <w:rFonts w:ascii="Book Antiqua" w:hAnsi="Book Antiqua"/>
        </w:rPr>
        <w:t>SSA</w:t>
      </w:r>
      <w:r w:rsidR="00016FA6" w:rsidRPr="00C65BF9">
        <w:rPr>
          <w:rFonts w:ascii="Book Antiqua" w:hAnsi="Book Antiqua"/>
        </w:rPr>
        <w:t>)</w:t>
      </w:r>
      <w:r w:rsidR="0001023E" w:rsidRPr="00C65BF9">
        <w:rPr>
          <w:rFonts w:ascii="Book Antiqua" w:hAnsi="Book Antiqua"/>
        </w:rPr>
        <w:t xml:space="preserve">. </w:t>
      </w:r>
      <w:r w:rsidR="00236F71" w:rsidRPr="00C65BF9">
        <w:rPr>
          <w:rFonts w:ascii="Book Antiqua" w:hAnsi="Book Antiqua"/>
        </w:rPr>
        <w:t xml:space="preserve">The results show </w:t>
      </w:r>
      <w:r w:rsidR="0011094C" w:rsidRPr="00C65BF9">
        <w:rPr>
          <w:rFonts w:ascii="Book Antiqua" w:hAnsi="Book Antiqua"/>
        </w:rPr>
        <w:t>that there was a significant increase in the</w:t>
      </w:r>
      <w:r w:rsidR="00236F71" w:rsidRPr="00C65BF9">
        <w:rPr>
          <w:rFonts w:ascii="Book Antiqua" w:hAnsi="Book Antiqua"/>
        </w:rPr>
        <w:t xml:space="preserve"> adenoma detection rate</w:t>
      </w:r>
      <w:r w:rsidR="0011094C" w:rsidRPr="00C65BF9">
        <w:rPr>
          <w:rFonts w:ascii="Book Antiqua" w:hAnsi="Book Antiqua"/>
        </w:rPr>
        <w:t>s that were measured for</w:t>
      </w:r>
      <w:r w:rsidR="00236F71" w:rsidRPr="00C65BF9">
        <w:rPr>
          <w:rFonts w:ascii="Book Antiqua" w:hAnsi="Book Antiqua"/>
        </w:rPr>
        <w:t xml:space="preserve"> </w:t>
      </w:r>
      <w:r w:rsidR="00822DD2" w:rsidRPr="00C65BF9">
        <w:rPr>
          <w:rFonts w:ascii="Book Antiqua" w:hAnsi="Book Antiqua"/>
        </w:rPr>
        <w:t xml:space="preserve">both </w:t>
      </w:r>
      <w:r w:rsidR="00E12A71" w:rsidRPr="00C65BF9">
        <w:rPr>
          <w:rFonts w:ascii="Book Antiqua" w:hAnsi="Book Antiqua"/>
        </w:rPr>
        <w:t>Group</w:t>
      </w:r>
      <w:r w:rsidR="00236F71" w:rsidRPr="00C65BF9">
        <w:rPr>
          <w:rFonts w:ascii="Book Antiqua" w:hAnsi="Book Antiqua"/>
        </w:rPr>
        <w:t xml:space="preserve"> A (</w:t>
      </w:r>
      <w:r w:rsidR="00E12A71" w:rsidRPr="00C65BF9">
        <w:rPr>
          <w:rFonts w:ascii="Book Antiqua" w:hAnsi="Book Antiqua"/>
          <w:i/>
        </w:rPr>
        <w:t xml:space="preserve">n = </w:t>
      </w:r>
      <w:r w:rsidR="00236F71" w:rsidRPr="00C65BF9">
        <w:rPr>
          <w:rFonts w:ascii="Book Antiqua" w:hAnsi="Book Antiqua"/>
        </w:rPr>
        <w:t xml:space="preserve">7) and </w:t>
      </w:r>
      <w:r w:rsidR="00E12A71" w:rsidRPr="00C65BF9">
        <w:rPr>
          <w:rFonts w:ascii="Book Antiqua" w:hAnsi="Book Antiqua"/>
        </w:rPr>
        <w:t>Group</w:t>
      </w:r>
      <w:r w:rsidR="00236F71" w:rsidRPr="00C65BF9">
        <w:rPr>
          <w:rFonts w:ascii="Book Antiqua" w:hAnsi="Book Antiqua"/>
        </w:rPr>
        <w:t xml:space="preserve"> B (</w:t>
      </w:r>
      <w:r w:rsidR="00E12A71" w:rsidRPr="00C65BF9">
        <w:rPr>
          <w:rFonts w:ascii="Book Antiqua" w:hAnsi="Book Antiqua"/>
          <w:i/>
        </w:rPr>
        <w:t xml:space="preserve">n = </w:t>
      </w:r>
      <w:r w:rsidR="00236F71" w:rsidRPr="00C65BF9">
        <w:rPr>
          <w:rFonts w:ascii="Book Antiqua" w:hAnsi="Book Antiqua"/>
        </w:rPr>
        <w:t>27)</w:t>
      </w:r>
      <w:r w:rsidR="0011094C" w:rsidRPr="00C65BF9">
        <w:rPr>
          <w:rFonts w:ascii="Book Antiqua" w:hAnsi="Book Antiqua"/>
        </w:rPr>
        <w:t>,</w:t>
      </w:r>
      <w:r w:rsidR="00236F71" w:rsidRPr="00C65BF9">
        <w:rPr>
          <w:rFonts w:ascii="Book Antiqua" w:hAnsi="Book Antiqua"/>
        </w:rPr>
        <w:t xml:space="preserve"> </w:t>
      </w:r>
      <w:r w:rsidR="00822DD2" w:rsidRPr="00C65BF9">
        <w:rPr>
          <w:rFonts w:ascii="Book Antiqua" w:hAnsi="Book Antiqua"/>
        </w:rPr>
        <w:t xml:space="preserve">concurrent with </w:t>
      </w:r>
      <w:r w:rsidR="0011094C" w:rsidRPr="00C65BF9">
        <w:rPr>
          <w:rFonts w:ascii="Book Antiqua" w:hAnsi="Book Antiqua"/>
        </w:rPr>
        <w:t xml:space="preserve">a </w:t>
      </w:r>
      <w:r w:rsidR="00236F71" w:rsidRPr="00C65BF9">
        <w:rPr>
          <w:rFonts w:ascii="Book Antiqua" w:hAnsi="Book Antiqua"/>
        </w:rPr>
        <w:t xml:space="preserve">significant </w:t>
      </w:r>
      <w:r w:rsidR="0011094C" w:rsidRPr="00C65BF9">
        <w:rPr>
          <w:rFonts w:ascii="Book Antiqua" w:hAnsi="Book Antiqua"/>
        </w:rPr>
        <w:t xml:space="preserve">decrease </w:t>
      </w:r>
      <w:r w:rsidR="00236F71" w:rsidRPr="00C65BF9">
        <w:rPr>
          <w:rFonts w:ascii="Book Antiqua" w:hAnsi="Book Antiqua"/>
        </w:rPr>
        <w:t>in the miss rate</w:t>
      </w:r>
      <w:r w:rsidR="0011094C" w:rsidRPr="00C65BF9">
        <w:rPr>
          <w:rFonts w:ascii="Book Antiqua" w:hAnsi="Book Antiqua"/>
        </w:rPr>
        <w:t xml:space="preserve">s that </w:t>
      </w:r>
      <w:r w:rsidR="0011094C" w:rsidRPr="00C65BF9">
        <w:rPr>
          <w:rFonts w:ascii="Book Antiqua" w:hAnsi="Book Antiqua"/>
        </w:rPr>
        <w:lastRenderedPageBreak/>
        <w:t>were calculated</w:t>
      </w:r>
      <w:r w:rsidR="00236F71" w:rsidRPr="00C65BF9">
        <w:rPr>
          <w:rFonts w:ascii="Book Antiqua" w:hAnsi="Book Antiqua"/>
        </w:rPr>
        <w:t xml:space="preserve"> </w:t>
      </w:r>
      <w:r w:rsidR="0011094C" w:rsidRPr="00C65BF9">
        <w:rPr>
          <w:rFonts w:ascii="Book Antiqua" w:hAnsi="Book Antiqua"/>
        </w:rPr>
        <w:t xml:space="preserve">for each </w:t>
      </w:r>
      <w:r w:rsidR="00E12A71" w:rsidRPr="00C65BF9">
        <w:rPr>
          <w:rFonts w:ascii="Book Antiqua" w:hAnsi="Book Antiqua"/>
        </w:rPr>
        <w:t>Group</w:t>
      </w:r>
      <w:r w:rsidR="00236F71" w:rsidRPr="00C65BF9">
        <w:rPr>
          <w:rFonts w:ascii="Book Antiqua" w:hAnsi="Book Antiqua"/>
        </w:rPr>
        <w:t xml:space="preserve"> (</w:t>
      </w:r>
      <w:r w:rsidR="00E12A71" w:rsidRPr="00C65BF9">
        <w:rPr>
          <w:rFonts w:ascii="Book Antiqua" w:hAnsi="Book Antiqua"/>
        </w:rPr>
        <w:t>Group</w:t>
      </w:r>
      <w:r w:rsidR="00822DD2" w:rsidRPr="00C65BF9">
        <w:rPr>
          <w:rFonts w:ascii="Book Antiqua" w:hAnsi="Book Antiqua"/>
        </w:rPr>
        <w:t xml:space="preserve"> A</w:t>
      </w:r>
      <w:r w:rsidR="00236F71" w:rsidRPr="00C65BF9">
        <w:rPr>
          <w:rFonts w:ascii="Book Antiqua" w:hAnsi="Book Antiqua"/>
        </w:rPr>
        <w:t xml:space="preserve">: 56.3% </w:t>
      </w:r>
      <w:r w:rsidR="00E12A71" w:rsidRPr="00C65BF9">
        <w:rPr>
          <w:rFonts w:ascii="Book Antiqua" w:hAnsi="Book Antiqua"/>
          <w:i/>
        </w:rPr>
        <w:t>vs</w:t>
      </w:r>
      <w:r w:rsidR="00236F71" w:rsidRPr="00C65BF9">
        <w:rPr>
          <w:rFonts w:ascii="Book Antiqua" w:hAnsi="Book Antiqua"/>
        </w:rPr>
        <w:t xml:space="preserve"> </w:t>
      </w:r>
      <w:r w:rsidR="00E12A71" w:rsidRPr="00C65BF9">
        <w:rPr>
          <w:rFonts w:ascii="Book Antiqua" w:hAnsi="Book Antiqua"/>
        </w:rPr>
        <w:t>Group</w:t>
      </w:r>
      <w:r w:rsidR="00236F71" w:rsidRPr="00C65BF9">
        <w:rPr>
          <w:rFonts w:ascii="Book Antiqua" w:hAnsi="Book Antiqua"/>
        </w:rPr>
        <w:t xml:space="preserve"> B: 29.0%).</w:t>
      </w:r>
      <w:r w:rsidR="00E12A71" w:rsidRPr="00C65BF9">
        <w:rPr>
          <w:rFonts w:ascii="Book Antiqua" w:eastAsiaTheme="minorEastAsia" w:hAnsi="Book Antiqua"/>
          <w:lang w:eastAsia="zh-CN"/>
        </w:rPr>
        <w:t xml:space="preserve"> </w:t>
      </w:r>
      <w:r w:rsidR="00822DD2" w:rsidRPr="00C65BF9">
        <w:rPr>
          <w:rFonts w:ascii="Book Antiqua" w:hAnsi="Book Antiqua"/>
        </w:rPr>
        <w:t>W</w:t>
      </w:r>
      <w:r w:rsidR="0011094C" w:rsidRPr="00C65BF9">
        <w:rPr>
          <w:rFonts w:ascii="Book Antiqua" w:hAnsi="Book Antiqua"/>
        </w:rPr>
        <w:t>hen comparing the miss rates for polyps</w:t>
      </w:r>
      <w:r w:rsidR="00822DD2" w:rsidRPr="00C65BF9">
        <w:rPr>
          <w:rFonts w:ascii="Book Antiqua" w:hAnsi="Book Antiqua"/>
        </w:rPr>
        <w:t xml:space="preserve"> that were distributed throughout the colon</w:t>
      </w:r>
      <w:r w:rsidR="0011094C" w:rsidRPr="00C65BF9">
        <w:rPr>
          <w:rFonts w:ascii="Book Antiqua" w:hAnsi="Book Antiqua"/>
        </w:rPr>
        <w:t xml:space="preserve"> versus those that were found only </w:t>
      </w:r>
      <w:r w:rsidR="00822DD2" w:rsidRPr="00C65BF9">
        <w:rPr>
          <w:rFonts w:ascii="Book Antiqua" w:hAnsi="Book Antiqua"/>
        </w:rPr>
        <w:t>on</w:t>
      </w:r>
      <w:r w:rsidR="0011094C" w:rsidRPr="00C65BF9">
        <w:rPr>
          <w:rFonts w:ascii="Book Antiqua" w:hAnsi="Book Antiqua"/>
        </w:rPr>
        <w:t xml:space="preserve"> the right side of the colon (Table 7)</w:t>
      </w:r>
      <w:r w:rsidR="00B5033C" w:rsidRPr="00C65BF9">
        <w:rPr>
          <w:rFonts w:ascii="Book Antiqua" w:hAnsi="Book Antiqua"/>
        </w:rPr>
        <w:t>,</w:t>
      </w:r>
      <w:r w:rsidR="0011094C" w:rsidRPr="00C65BF9">
        <w:rPr>
          <w:rFonts w:ascii="Book Antiqua" w:hAnsi="Book Antiqua"/>
        </w:rPr>
        <w:t xml:space="preserve"> clear differences were found </w:t>
      </w:r>
      <w:r w:rsidR="00822DD2" w:rsidRPr="00C65BF9">
        <w:rPr>
          <w:rFonts w:ascii="Book Antiqua" w:hAnsi="Book Antiqua"/>
        </w:rPr>
        <w:t>within</w:t>
      </w:r>
      <w:r w:rsidR="00236F71" w:rsidRPr="00C65BF9">
        <w:rPr>
          <w:rFonts w:ascii="Book Antiqua" w:hAnsi="Book Antiqua"/>
        </w:rPr>
        <w:t xml:space="preserve"> the reference </w:t>
      </w:r>
      <w:r w:rsidR="00E12A71" w:rsidRPr="00C65BF9">
        <w:rPr>
          <w:rFonts w:ascii="Book Antiqua" w:hAnsi="Book Antiqua"/>
        </w:rPr>
        <w:t>Group</w:t>
      </w:r>
      <w:r w:rsidR="00236F71" w:rsidRPr="00C65BF9">
        <w:rPr>
          <w:rFonts w:ascii="Book Antiqua" w:hAnsi="Book Antiqua"/>
        </w:rPr>
        <w:t xml:space="preserve"> (Group A)</w:t>
      </w:r>
      <w:r w:rsidR="00B5033C" w:rsidRPr="00C65BF9">
        <w:rPr>
          <w:rFonts w:ascii="Book Antiqua" w:hAnsi="Book Antiqua"/>
        </w:rPr>
        <w:t>,</w:t>
      </w:r>
      <w:r w:rsidR="0011094C" w:rsidRPr="00C65BF9">
        <w:rPr>
          <w:rFonts w:ascii="Book Antiqua" w:hAnsi="Book Antiqua"/>
        </w:rPr>
        <w:t xml:space="preserve"> and</w:t>
      </w:r>
      <w:r w:rsidR="00236F71" w:rsidRPr="00C65BF9">
        <w:rPr>
          <w:rFonts w:ascii="Book Antiqua" w:hAnsi="Book Antiqua"/>
        </w:rPr>
        <w:t xml:space="preserve"> </w:t>
      </w:r>
      <w:r w:rsidR="0011094C" w:rsidRPr="00C65BF9">
        <w:rPr>
          <w:rFonts w:ascii="Book Antiqua" w:hAnsi="Book Antiqua"/>
        </w:rPr>
        <w:t xml:space="preserve">virtually </w:t>
      </w:r>
      <w:r w:rsidR="00236F71" w:rsidRPr="00C65BF9">
        <w:rPr>
          <w:rFonts w:ascii="Book Antiqua" w:hAnsi="Book Antiqua"/>
        </w:rPr>
        <w:t>no difference</w:t>
      </w:r>
      <w:r w:rsidR="0011094C" w:rsidRPr="00C65BF9">
        <w:rPr>
          <w:rFonts w:ascii="Book Antiqua" w:hAnsi="Book Antiqua"/>
        </w:rPr>
        <w:t>s</w:t>
      </w:r>
      <w:r w:rsidR="00236F71" w:rsidRPr="00C65BF9">
        <w:rPr>
          <w:rFonts w:ascii="Book Antiqua" w:hAnsi="Book Antiqua"/>
        </w:rPr>
        <w:t xml:space="preserve"> </w:t>
      </w:r>
      <w:r w:rsidR="0011094C" w:rsidRPr="00C65BF9">
        <w:rPr>
          <w:rFonts w:ascii="Book Antiqua" w:hAnsi="Book Antiqua"/>
        </w:rPr>
        <w:t>were found</w:t>
      </w:r>
      <w:r w:rsidR="00236F71" w:rsidRPr="00C65BF9">
        <w:rPr>
          <w:rFonts w:ascii="Book Antiqua" w:hAnsi="Book Antiqua"/>
        </w:rPr>
        <w:t xml:space="preserve"> </w:t>
      </w:r>
      <w:r w:rsidR="00822DD2" w:rsidRPr="00C65BF9">
        <w:rPr>
          <w:rFonts w:ascii="Book Antiqua" w:hAnsi="Book Antiqua"/>
        </w:rPr>
        <w:t xml:space="preserve">within </w:t>
      </w:r>
      <w:r w:rsidR="00236F71" w:rsidRPr="00C65BF9">
        <w:rPr>
          <w:rFonts w:ascii="Book Antiqua" w:hAnsi="Book Antiqua"/>
        </w:rPr>
        <w:t xml:space="preserve">the intervention </w:t>
      </w:r>
      <w:r w:rsidR="00E12A71" w:rsidRPr="00C65BF9">
        <w:rPr>
          <w:rFonts w:ascii="Book Antiqua" w:hAnsi="Book Antiqua"/>
        </w:rPr>
        <w:t>Group</w:t>
      </w:r>
      <w:r w:rsidR="00236F71" w:rsidRPr="00C65BF9">
        <w:rPr>
          <w:rFonts w:ascii="Book Antiqua" w:hAnsi="Book Antiqua"/>
        </w:rPr>
        <w:t xml:space="preserve"> (Group B)</w:t>
      </w:r>
      <w:r w:rsidR="0011094C" w:rsidRPr="00C65BF9">
        <w:rPr>
          <w:rFonts w:ascii="Book Antiqua" w:hAnsi="Book Antiqua"/>
        </w:rPr>
        <w:t>.</w:t>
      </w:r>
      <w:r w:rsidR="00236F71" w:rsidRPr="00C65BF9">
        <w:rPr>
          <w:rFonts w:ascii="Book Antiqua" w:hAnsi="Book Antiqua"/>
        </w:rPr>
        <w:t xml:space="preserve"> </w:t>
      </w:r>
      <w:r w:rsidR="0011094C" w:rsidRPr="00C65BF9">
        <w:rPr>
          <w:rFonts w:ascii="Book Antiqua" w:hAnsi="Book Antiqua"/>
        </w:rPr>
        <w:t xml:space="preserve">In </w:t>
      </w:r>
      <w:r w:rsidR="00E12A71" w:rsidRPr="00C65BF9">
        <w:rPr>
          <w:rFonts w:ascii="Book Antiqua" w:hAnsi="Book Antiqua"/>
        </w:rPr>
        <w:t>Group</w:t>
      </w:r>
      <w:r w:rsidR="0011094C" w:rsidRPr="00C65BF9">
        <w:rPr>
          <w:rFonts w:ascii="Book Antiqua" w:hAnsi="Book Antiqua"/>
        </w:rPr>
        <w:t xml:space="preserve"> A</w:t>
      </w:r>
      <w:r w:rsidR="00B5033C" w:rsidRPr="00C65BF9">
        <w:rPr>
          <w:rFonts w:ascii="Book Antiqua" w:hAnsi="Book Antiqua"/>
        </w:rPr>
        <w:t>,</w:t>
      </w:r>
      <w:r w:rsidR="0011094C" w:rsidRPr="00C65BF9">
        <w:rPr>
          <w:rFonts w:ascii="Book Antiqua" w:hAnsi="Book Antiqua"/>
        </w:rPr>
        <w:t xml:space="preserve"> t</w:t>
      </w:r>
      <w:r w:rsidR="00236F71" w:rsidRPr="00C65BF9">
        <w:rPr>
          <w:rFonts w:ascii="Book Antiqua" w:hAnsi="Book Antiqua"/>
        </w:rPr>
        <w:t>he miss rate for</w:t>
      </w:r>
      <w:r w:rsidR="0011094C" w:rsidRPr="00C65BF9">
        <w:rPr>
          <w:rFonts w:ascii="Book Antiqua" w:hAnsi="Book Antiqua"/>
        </w:rPr>
        <w:t xml:space="preserve"> the detection of</w:t>
      </w:r>
      <w:r w:rsidR="00236F71" w:rsidRPr="00C65BF9">
        <w:rPr>
          <w:rFonts w:ascii="Book Antiqua" w:hAnsi="Book Antiqua"/>
        </w:rPr>
        <w:t xml:space="preserve"> all polyps was 50.7%</w:t>
      </w:r>
      <w:r w:rsidR="0011094C" w:rsidRPr="00C65BF9">
        <w:rPr>
          <w:rFonts w:ascii="Book Antiqua" w:hAnsi="Book Antiqua"/>
        </w:rPr>
        <w:t>;</w:t>
      </w:r>
      <w:r w:rsidR="00236F71" w:rsidRPr="00C65BF9">
        <w:rPr>
          <w:rFonts w:ascii="Book Antiqua" w:hAnsi="Book Antiqua"/>
        </w:rPr>
        <w:t xml:space="preserve"> in </w:t>
      </w:r>
      <w:r w:rsidR="00E12A71" w:rsidRPr="00C65BF9">
        <w:rPr>
          <w:rFonts w:ascii="Book Antiqua" w:hAnsi="Book Antiqua"/>
        </w:rPr>
        <w:t>Group</w:t>
      </w:r>
      <w:r w:rsidR="00236F71" w:rsidRPr="00C65BF9">
        <w:rPr>
          <w:rFonts w:ascii="Book Antiqua" w:hAnsi="Book Antiqua"/>
        </w:rPr>
        <w:t xml:space="preserve"> </w:t>
      </w:r>
      <w:r w:rsidR="0011094C" w:rsidRPr="00C65BF9">
        <w:rPr>
          <w:rFonts w:ascii="Book Antiqua" w:hAnsi="Book Antiqua"/>
        </w:rPr>
        <w:t>B</w:t>
      </w:r>
      <w:r w:rsidR="00B5033C" w:rsidRPr="00C65BF9">
        <w:rPr>
          <w:rFonts w:ascii="Book Antiqua" w:hAnsi="Book Antiqua"/>
        </w:rPr>
        <w:t>,</w:t>
      </w:r>
      <w:r w:rsidR="0011094C" w:rsidRPr="00C65BF9">
        <w:rPr>
          <w:rFonts w:ascii="Book Antiqua" w:hAnsi="Book Antiqua"/>
        </w:rPr>
        <w:t xml:space="preserve"> this rate was </w:t>
      </w:r>
      <w:r w:rsidR="00236F71" w:rsidRPr="00C65BF9">
        <w:rPr>
          <w:rFonts w:ascii="Book Antiqua" w:hAnsi="Book Antiqua"/>
        </w:rPr>
        <w:t xml:space="preserve">26.1%. </w:t>
      </w:r>
      <w:r w:rsidR="0011094C" w:rsidRPr="00C65BF9">
        <w:rPr>
          <w:rFonts w:ascii="Book Antiqua" w:hAnsi="Book Antiqua"/>
        </w:rPr>
        <w:t xml:space="preserve">When evaluating only the </w:t>
      </w:r>
      <w:r w:rsidR="00236F71" w:rsidRPr="00C65BF9">
        <w:rPr>
          <w:rFonts w:ascii="Book Antiqua" w:hAnsi="Book Antiqua"/>
        </w:rPr>
        <w:t>right side</w:t>
      </w:r>
      <w:r w:rsidR="0011094C" w:rsidRPr="00C65BF9">
        <w:rPr>
          <w:rFonts w:ascii="Book Antiqua" w:hAnsi="Book Antiqua"/>
        </w:rPr>
        <w:t xml:space="preserve"> of the</w:t>
      </w:r>
      <w:r w:rsidR="00236F71" w:rsidRPr="00C65BF9">
        <w:rPr>
          <w:rFonts w:ascii="Book Antiqua" w:hAnsi="Book Antiqua"/>
        </w:rPr>
        <w:t xml:space="preserve"> colon</w:t>
      </w:r>
      <w:r w:rsidR="00B5033C" w:rsidRPr="00C65BF9">
        <w:rPr>
          <w:rFonts w:ascii="Book Antiqua" w:hAnsi="Book Antiqua"/>
        </w:rPr>
        <w:t>,</w:t>
      </w:r>
      <w:r w:rsidR="00236F71" w:rsidRPr="00C65BF9">
        <w:rPr>
          <w:rFonts w:ascii="Book Antiqua" w:hAnsi="Book Antiqua"/>
        </w:rPr>
        <w:t xml:space="preserve"> the miss rate was</w:t>
      </w:r>
      <w:r w:rsidR="0011094C" w:rsidRPr="00C65BF9">
        <w:rPr>
          <w:rFonts w:ascii="Book Antiqua" w:hAnsi="Book Antiqua"/>
        </w:rPr>
        <w:t xml:space="preserve"> found to be</w:t>
      </w:r>
      <w:r w:rsidR="00B5033C" w:rsidRPr="00C65BF9">
        <w:rPr>
          <w:rFonts w:ascii="Book Antiqua" w:hAnsi="Book Antiqua"/>
        </w:rPr>
        <w:t xml:space="preserve"> 70.0% in </w:t>
      </w:r>
      <w:r w:rsidR="00E12A71" w:rsidRPr="00C65BF9">
        <w:rPr>
          <w:rFonts w:ascii="Book Antiqua" w:hAnsi="Book Antiqua"/>
        </w:rPr>
        <w:t>Group</w:t>
      </w:r>
      <w:r w:rsidR="00B5033C" w:rsidRPr="00C65BF9">
        <w:rPr>
          <w:rFonts w:ascii="Book Antiqua" w:hAnsi="Book Antiqua"/>
        </w:rPr>
        <w:t xml:space="preserve"> A and</w:t>
      </w:r>
      <w:r w:rsidR="00236F71" w:rsidRPr="00C65BF9">
        <w:rPr>
          <w:rFonts w:ascii="Book Antiqua" w:hAnsi="Book Antiqua"/>
        </w:rPr>
        <w:t xml:space="preserve"> 37.0% </w:t>
      </w:r>
      <w:r w:rsidR="0011094C" w:rsidRPr="00C65BF9">
        <w:rPr>
          <w:rFonts w:ascii="Book Antiqua" w:hAnsi="Book Antiqua"/>
        </w:rPr>
        <w:t xml:space="preserve">in </w:t>
      </w:r>
      <w:r w:rsidR="00E12A71" w:rsidRPr="00C65BF9">
        <w:rPr>
          <w:rFonts w:ascii="Book Antiqua" w:hAnsi="Book Antiqua"/>
        </w:rPr>
        <w:t>Group</w:t>
      </w:r>
      <w:r w:rsidR="0011094C" w:rsidRPr="00C65BF9">
        <w:rPr>
          <w:rFonts w:ascii="Book Antiqua" w:hAnsi="Book Antiqua"/>
        </w:rPr>
        <w:t xml:space="preserve"> B</w:t>
      </w:r>
      <w:r w:rsidR="00236F71" w:rsidRPr="00C65BF9">
        <w:rPr>
          <w:rFonts w:ascii="Book Antiqua" w:hAnsi="Book Antiqua"/>
        </w:rPr>
        <w:t xml:space="preserve">. Table 7 </w:t>
      </w:r>
      <w:r w:rsidR="0011094C" w:rsidRPr="00C65BF9">
        <w:rPr>
          <w:rFonts w:ascii="Book Antiqua" w:hAnsi="Book Antiqua"/>
        </w:rPr>
        <w:t xml:space="preserve">provides </w:t>
      </w:r>
      <w:r w:rsidR="00236F71" w:rsidRPr="00C65BF9">
        <w:rPr>
          <w:rFonts w:ascii="Book Antiqua" w:hAnsi="Book Antiqua"/>
        </w:rPr>
        <w:t xml:space="preserve">a clear overview </w:t>
      </w:r>
      <w:r w:rsidR="0011094C" w:rsidRPr="00C65BF9">
        <w:rPr>
          <w:rFonts w:ascii="Book Antiqua" w:hAnsi="Book Antiqua"/>
        </w:rPr>
        <w:t xml:space="preserve">of </w:t>
      </w:r>
      <w:r w:rsidR="00236F71" w:rsidRPr="00C65BF9">
        <w:rPr>
          <w:rFonts w:ascii="Book Antiqua" w:hAnsi="Book Antiqua"/>
        </w:rPr>
        <w:t xml:space="preserve">the detection and miss rates between the two </w:t>
      </w:r>
      <w:r w:rsidR="00E12A71" w:rsidRPr="00C65BF9">
        <w:rPr>
          <w:rFonts w:ascii="Book Antiqua" w:hAnsi="Book Antiqua"/>
        </w:rPr>
        <w:t>Group</w:t>
      </w:r>
      <w:r w:rsidR="00236F71" w:rsidRPr="00C65BF9">
        <w:rPr>
          <w:rFonts w:ascii="Book Antiqua" w:hAnsi="Book Antiqua"/>
        </w:rPr>
        <w:t xml:space="preserve">s.  </w:t>
      </w:r>
    </w:p>
    <w:p w:rsidR="0001023E" w:rsidRPr="00C65BF9" w:rsidRDefault="0001023E" w:rsidP="00C6167B">
      <w:pPr>
        <w:widowControl w:val="0"/>
        <w:autoSpaceDE w:val="0"/>
        <w:autoSpaceDN w:val="0"/>
        <w:adjustRightInd w:val="0"/>
        <w:snapToGrid w:val="0"/>
        <w:spacing w:line="360" w:lineRule="auto"/>
        <w:jc w:val="both"/>
        <w:rPr>
          <w:rFonts w:ascii="Book Antiqua" w:eastAsiaTheme="minorEastAsia" w:hAnsi="Book Antiqua"/>
          <w:lang w:eastAsia="zh-CN"/>
        </w:rPr>
      </w:pPr>
    </w:p>
    <w:p w:rsidR="0001023E" w:rsidRPr="00C65BF9" w:rsidRDefault="00E12A71" w:rsidP="00C6167B">
      <w:pPr>
        <w:widowControl w:val="0"/>
        <w:autoSpaceDE w:val="0"/>
        <w:autoSpaceDN w:val="0"/>
        <w:adjustRightInd w:val="0"/>
        <w:snapToGrid w:val="0"/>
        <w:spacing w:line="360" w:lineRule="auto"/>
        <w:jc w:val="both"/>
        <w:rPr>
          <w:rFonts w:ascii="Book Antiqua" w:hAnsi="Book Antiqua"/>
          <w:b/>
        </w:rPr>
      </w:pPr>
      <w:r w:rsidRPr="00C65BF9">
        <w:rPr>
          <w:rFonts w:ascii="Book Antiqua" w:hAnsi="Book Antiqua"/>
          <w:b/>
        </w:rPr>
        <w:t>DISCUSSION</w:t>
      </w:r>
    </w:p>
    <w:p w:rsidR="0001023E" w:rsidRPr="00C65BF9" w:rsidRDefault="00D2080B" w:rsidP="00C6167B">
      <w:pPr>
        <w:adjustRightInd w:val="0"/>
        <w:snapToGrid w:val="0"/>
        <w:spacing w:line="360" w:lineRule="auto"/>
        <w:jc w:val="both"/>
        <w:rPr>
          <w:rFonts w:ascii="Book Antiqua" w:hAnsi="Book Antiqua"/>
        </w:rPr>
      </w:pPr>
      <w:r w:rsidRPr="00C65BF9">
        <w:rPr>
          <w:rFonts w:ascii="Book Antiqua" w:hAnsi="Book Antiqua"/>
        </w:rPr>
        <w:t>C</w:t>
      </w:r>
      <w:r w:rsidR="0011094C" w:rsidRPr="00C65BF9">
        <w:rPr>
          <w:rFonts w:ascii="Book Antiqua" w:hAnsi="Book Antiqua"/>
        </w:rPr>
        <w:t xml:space="preserve">olonoscopy </w:t>
      </w:r>
      <w:r w:rsidR="009741F0" w:rsidRPr="00C65BF9">
        <w:rPr>
          <w:rFonts w:ascii="Book Antiqua" w:hAnsi="Book Antiqua"/>
        </w:rPr>
        <w:t>has</w:t>
      </w:r>
      <w:r w:rsidR="0001023E" w:rsidRPr="00C65BF9">
        <w:rPr>
          <w:rFonts w:ascii="Book Antiqua" w:hAnsi="Book Antiqua"/>
        </w:rPr>
        <w:t xml:space="preserve"> become an integral part of </w:t>
      </w:r>
      <w:r w:rsidR="0011094C" w:rsidRPr="00C65BF9">
        <w:rPr>
          <w:rFonts w:ascii="Book Antiqua" w:hAnsi="Book Antiqua"/>
        </w:rPr>
        <w:t xml:space="preserve">disease </w:t>
      </w:r>
      <w:r w:rsidR="0001023E" w:rsidRPr="00C65BF9">
        <w:rPr>
          <w:rFonts w:ascii="Book Antiqua" w:hAnsi="Book Antiqua"/>
          <w:bCs/>
        </w:rPr>
        <w:t>p</w:t>
      </w:r>
      <w:r w:rsidR="00222DCD" w:rsidRPr="00C65BF9">
        <w:rPr>
          <w:rFonts w:ascii="Book Antiqua" w:hAnsi="Book Antiqua"/>
          <w:bCs/>
        </w:rPr>
        <w:t>revention</w:t>
      </w:r>
      <w:r w:rsidR="00B5033C" w:rsidRPr="00C65BF9">
        <w:rPr>
          <w:rFonts w:ascii="Book Antiqua" w:hAnsi="Book Antiqua"/>
          <w:bCs/>
        </w:rPr>
        <w:t>,</w:t>
      </w:r>
      <w:r w:rsidR="00222DCD" w:rsidRPr="00C65BF9">
        <w:rPr>
          <w:rFonts w:ascii="Book Antiqua" w:hAnsi="Book Antiqua"/>
          <w:bCs/>
        </w:rPr>
        <w:t xml:space="preserve"> </w:t>
      </w:r>
      <w:r w:rsidR="0011094C" w:rsidRPr="00C65BF9">
        <w:rPr>
          <w:rFonts w:ascii="Book Antiqua" w:hAnsi="Book Antiqua"/>
          <w:bCs/>
        </w:rPr>
        <w:t>and its use is</w:t>
      </w:r>
      <w:r w:rsidR="009741F0" w:rsidRPr="00C65BF9">
        <w:rPr>
          <w:rFonts w:ascii="Book Antiqua" w:hAnsi="Book Antiqua"/>
          <w:bCs/>
        </w:rPr>
        <w:t xml:space="preserve"> </w:t>
      </w:r>
      <w:r w:rsidR="0001023E" w:rsidRPr="00C65BF9">
        <w:rPr>
          <w:rFonts w:ascii="Book Antiqua" w:hAnsi="Book Antiqua"/>
          <w:bCs/>
        </w:rPr>
        <w:t>established in many countries</w:t>
      </w:r>
      <w:r w:rsidR="0011094C" w:rsidRPr="00C65BF9">
        <w:rPr>
          <w:rFonts w:ascii="Book Antiqua" w:hAnsi="Book Antiqua"/>
          <w:bCs/>
        </w:rPr>
        <w:t>. In</w:t>
      </w:r>
      <w:r w:rsidR="00222DCD" w:rsidRPr="00C65BF9">
        <w:rPr>
          <w:rFonts w:ascii="Book Antiqua" w:hAnsi="Book Antiqua"/>
          <w:bCs/>
        </w:rPr>
        <w:t xml:space="preserve"> </w:t>
      </w:r>
      <w:r w:rsidR="0001023E" w:rsidRPr="00C65BF9">
        <w:rPr>
          <w:rFonts w:ascii="Book Antiqua" w:hAnsi="Book Antiqua" w:cs="Helvetica"/>
          <w:bCs/>
        </w:rPr>
        <w:t>Germany</w:t>
      </w:r>
      <w:r w:rsidR="00B5033C" w:rsidRPr="00C65BF9">
        <w:rPr>
          <w:rFonts w:ascii="Book Antiqua" w:hAnsi="Book Antiqua" w:cs="Helvetica"/>
          <w:bCs/>
        </w:rPr>
        <w:t>,</w:t>
      </w:r>
      <w:r w:rsidR="0011094C" w:rsidRPr="00C65BF9">
        <w:rPr>
          <w:rFonts w:ascii="Book Antiqua" w:hAnsi="Book Antiqua" w:cs="Helvetica"/>
          <w:bCs/>
        </w:rPr>
        <w:t xml:space="preserve"> it is common that all</w:t>
      </w:r>
      <w:r w:rsidR="00222DCD" w:rsidRPr="00C65BF9">
        <w:rPr>
          <w:rFonts w:ascii="Book Antiqua" w:hAnsi="Book Antiqua" w:cs="Helvetica"/>
          <w:bCs/>
        </w:rPr>
        <w:t xml:space="preserve"> </w:t>
      </w:r>
      <w:r w:rsidR="0001023E" w:rsidRPr="00C65BF9">
        <w:rPr>
          <w:rFonts w:ascii="Book Antiqua" w:hAnsi="Book Antiqua" w:cs="Helvetica"/>
          <w:bCs/>
        </w:rPr>
        <w:t>insured pers</w:t>
      </w:r>
      <w:r w:rsidR="002A70F0" w:rsidRPr="00C65BF9">
        <w:rPr>
          <w:rFonts w:ascii="Book Antiqua" w:hAnsi="Book Antiqua" w:cs="Helvetica"/>
          <w:bCs/>
        </w:rPr>
        <w:t>ons</w:t>
      </w:r>
      <w:r w:rsidR="0011094C" w:rsidRPr="00C65BF9">
        <w:rPr>
          <w:rFonts w:ascii="Book Antiqua" w:hAnsi="Book Antiqua" w:cs="Helvetica"/>
          <w:bCs/>
        </w:rPr>
        <w:t xml:space="preserve"> that are</w:t>
      </w:r>
      <w:r w:rsidR="002A70F0" w:rsidRPr="00C65BF9">
        <w:rPr>
          <w:rFonts w:ascii="Book Antiqua" w:hAnsi="Book Antiqua" w:cs="Helvetica"/>
          <w:bCs/>
        </w:rPr>
        <w:t xml:space="preserve"> </w:t>
      </w:r>
      <w:r w:rsidR="00822DD2" w:rsidRPr="00C65BF9">
        <w:rPr>
          <w:rFonts w:ascii="Book Antiqua" w:hAnsi="Book Antiqua" w:cs="Helvetica"/>
          <w:bCs/>
        </w:rPr>
        <w:t>≥</w:t>
      </w:r>
      <w:r w:rsidR="00E12A71" w:rsidRPr="00C65BF9">
        <w:rPr>
          <w:rFonts w:ascii="Book Antiqua" w:eastAsiaTheme="minorEastAsia" w:hAnsi="Book Antiqua" w:cs="Helvetica"/>
          <w:bCs/>
          <w:lang w:eastAsia="zh-CN"/>
        </w:rPr>
        <w:t xml:space="preserve"> </w:t>
      </w:r>
      <w:r w:rsidR="00E927FE" w:rsidRPr="00C65BF9">
        <w:rPr>
          <w:rFonts w:ascii="Book Antiqua" w:hAnsi="Book Antiqua" w:cs="Helvetica"/>
          <w:bCs/>
        </w:rPr>
        <w:t xml:space="preserve">50 </w:t>
      </w:r>
      <w:r w:rsidR="0011094C" w:rsidRPr="00C65BF9">
        <w:rPr>
          <w:rFonts w:ascii="Book Antiqua" w:hAnsi="Book Antiqua" w:cs="Helvetica"/>
          <w:bCs/>
        </w:rPr>
        <w:t xml:space="preserve">years </w:t>
      </w:r>
      <w:r w:rsidR="00822DD2" w:rsidRPr="00C65BF9">
        <w:rPr>
          <w:rFonts w:ascii="Book Antiqua" w:hAnsi="Book Antiqua" w:cs="Helvetica"/>
          <w:bCs/>
        </w:rPr>
        <w:t>in age</w:t>
      </w:r>
      <w:r w:rsidR="00222DCD" w:rsidRPr="00C65BF9">
        <w:rPr>
          <w:rFonts w:ascii="Book Antiqua" w:hAnsi="Book Antiqua" w:cs="Helvetica"/>
          <w:bCs/>
        </w:rPr>
        <w:t xml:space="preserve"> undergo</w:t>
      </w:r>
      <w:r w:rsidR="0001023E" w:rsidRPr="00C65BF9">
        <w:rPr>
          <w:rFonts w:ascii="Book Antiqua" w:hAnsi="Book Antiqua" w:cs="Helvetica"/>
          <w:bCs/>
        </w:rPr>
        <w:t xml:space="preserve"> a s</w:t>
      </w:r>
      <w:r w:rsidR="00222DCD" w:rsidRPr="00C65BF9">
        <w:rPr>
          <w:rFonts w:ascii="Book Antiqua" w:hAnsi="Book Antiqua" w:cs="Helvetica"/>
          <w:bCs/>
        </w:rPr>
        <w:t>creening colonoscopy for</w:t>
      </w:r>
      <w:r w:rsidR="0011094C" w:rsidRPr="00C65BF9">
        <w:rPr>
          <w:rFonts w:ascii="Book Antiqua" w:hAnsi="Book Antiqua" w:cs="Helvetica"/>
          <w:bCs/>
        </w:rPr>
        <w:t xml:space="preserve"> the</w:t>
      </w:r>
      <w:r w:rsidR="00222DCD" w:rsidRPr="00C65BF9">
        <w:rPr>
          <w:rFonts w:ascii="Book Antiqua" w:hAnsi="Book Antiqua" w:cs="Helvetica"/>
          <w:bCs/>
        </w:rPr>
        <w:t xml:space="preserve"> early detection of</w:t>
      </w:r>
      <w:r w:rsidR="009741F0" w:rsidRPr="00C65BF9">
        <w:rPr>
          <w:rFonts w:ascii="Book Antiqua" w:hAnsi="Book Antiqua" w:cs="Helvetica"/>
          <w:bCs/>
        </w:rPr>
        <w:t xml:space="preserve"> colorectal cancer (CRC)</w:t>
      </w:r>
      <w:r w:rsidR="00A10545" w:rsidRPr="00C65BF9">
        <w:rPr>
          <w:rFonts w:ascii="Book Antiqua" w:hAnsi="Book Antiqua"/>
          <w:vertAlign w:val="superscript"/>
        </w:rPr>
        <w:t>[</w:t>
      </w:r>
      <w:r w:rsidR="00016FA6" w:rsidRPr="00C65BF9">
        <w:rPr>
          <w:rFonts w:ascii="Book Antiqua" w:hAnsi="Book Antiqua"/>
          <w:vertAlign w:val="superscript"/>
        </w:rPr>
        <w:t>1</w:t>
      </w:r>
      <w:r w:rsidR="00FC7BC2" w:rsidRPr="00C65BF9">
        <w:rPr>
          <w:rFonts w:ascii="Book Antiqua" w:eastAsiaTheme="minorEastAsia" w:hAnsi="Book Antiqua"/>
          <w:vertAlign w:val="superscript"/>
          <w:lang w:eastAsia="zh-CN"/>
        </w:rPr>
        <w:t>8</w:t>
      </w:r>
      <w:r w:rsidR="009741F0" w:rsidRPr="00C65BF9">
        <w:rPr>
          <w:rFonts w:ascii="Book Antiqua" w:hAnsi="Book Antiqua"/>
          <w:vertAlign w:val="superscript"/>
        </w:rPr>
        <w:t>-</w:t>
      </w:r>
      <w:r w:rsidR="00F45556" w:rsidRPr="00C65BF9">
        <w:rPr>
          <w:rFonts w:ascii="Book Antiqua" w:eastAsiaTheme="minorEastAsia" w:hAnsi="Book Antiqua"/>
          <w:vertAlign w:val="superscript"/>
          <w:lang w:eastAsia="zh-CN"/>
        </w:rPr>
        <w:t>21</w:t>
      </w:r>
      <w:r w:rsidR="00A10545" w:rsidRPr="00C65BF9">
        <w:rPr>
          <w:rFonts w:ascii="Book Antiqua" w:hAnsi="Book Antiqua"/>
          <w:vertAlign w:val="superscript"/>
        </w:rPr>
        <w:t>]</w:t>
      </w:r>
      <w:r w:rsidR="0001023E" w:rsidRPr="00C65BF9">
        <w:rPr>
          <w:rFonts w:ascii="Book Antiqua" w:hAnsi="Book Antiqua"/>
        </w:rPr>
        <w:t>.</w:t>
      </w:r>
      <w:r w:rsidR="0001023E" w:rsidRPr="00C65BF9">
        <w:rPr>
          <w:rFonts w:ascii="Book Antiqua" w:hAnsi="Book Antiqua" w:cs="Helvetica"/>
          <w:bCs/>
        </w:rPr>
        <w:t xml:space="preserve"> </w:t>
      </w:r>
      <w:r w:rsidR="0001023E" w:rsidRPr="00C65BF9">
        <w:rPr>
          <w:rFonts w:ascii="Book Antiqua" w:hAnsi="Book Antiqua"/>
        </w:rPr>
        <w:t xml:space="preserve">Furthermore, </w:t>
      </w:r>
      <w:r w:rsidR="0011094C" w:rsidRPr="00C65BF9">
        <w:rPr>
          <w:rFonts w:ascii="Book Antiqua" w:hAnsi="Book Antiqua"/>
        </w:rPr>
        <w:t>a collection of respected</w:t>
      </w:r>
      <w:r w:rsidR="0001023E" w:rsidRPr="00C65BF9">
        <w:rPr>
          <w:rFonts w:ascii="Book Antiqua" w:hAnsi="Book Antiqua"/>
        </w:rPr>
        <w:t xml:space="preserve"> editorials </w:t>
      </w:r>
      <w:r w:rsidR="00A63786" w:rsidRPr="00C65BF9">
        <w:rPr>
          <w:rFonts w:ascii="Book Antiqua" w:hAnsi="Book Antiqua"/>
        </w:rPr>
        <w:t>advocate</w:t>
      </w:r>
      <w:r w:rsidR="0001023E" w:rsidRPr="00C65BF9">
        <w:rPr>
          <w:rFonts w:ascii="Book Antiqua" w:hAnsi="Book Antiqua"/>
        </w:rPr>
        <w:t xml:space="preserve"> colonoscopy</w:t>
      </w:r>
      <w:r w:rsidR="00222DCD" w:rsidRPr="00C65BF9">
        <w:rPr>
          <w:rFonts w:ascii="Book Antiqua" w:hAnsi="Book Antiqua"/>
        </w:rPr>
        <w:t xml:space="preserve"> as </w:t>
      </w:r>
      <w:r w:rsidR="0011094C" w:rsidRPr="00C65BF9">
        <w:rPr>
          <w:rFonts w:ascii="Book Antiqua" w:hAnsi="Book Antiqua"/>
        </w:rPr>
        <w:t xml:space="preserve">a </w:t>
      </w:r>
      <w:r w:rsidR="00222DCD" w:rsidRPr="00C65BF9">
        <w:rPr>
          <w:rFonts w:ascii="Book Antiqua" w:hAnsi="Book Antiqua"/>
        </w:rPr>
        <w:t xml:space="preserve">preferred screening </w:t>
      </w:r>
      <w:r w:rsidR="0001023E" w:rsidRPr="00C65BF9">
        <w:rPr>
          <w:rFonts w:ascii="Book Antiqua" w:hAnsi="Book Antiqua"/>
        </w:rPr>
        <w:t>strategy</w:t>
      </w:r>
      <w:r w:rsidR="00822DD2" w:rsidRPr="00C65BF9">
        <w:rPr>
          <w:rFonts w:ascii="Book Antiqua" w:hAnsi="Book Antiqua"/>
        </w:rPr>
        <w:t xml:space="preserve">, </w:t>
      </w:r>
      <w:r w:rsidR="0011094C" w:rsidRPr="00C65BF9">
        <w:rPr>
          <w:rFonts w:ascii="Book Antiqua" w:hAnsi="Book Antiqua"/>
        </w:rPr>
        <w:t xml:space="preserve">despite the well-known issues </w:t>
      </w:r>
      <w:r w:rsidR="000577FE" w:rsidRPr="00C65BF9">
        <w:rPr>
          <w:rFonts w:ascii="Book Antiqua" w:hAnsi="Book Antiqua"/>
        </w:rPr>
        <w:t xml:space="preserve">of </w:t>
      </w:r>
      <w:bookmarkStart w:id="162" w:name="OLE_LINK257"/>
      <w:bookmarkStart w:id="163" w:name="OLE_LINK258"/>
      <w:r w:rsidR="000577FE" w:rsidRPr="00C65BF9">
        <w:rPr>
          <w:rFonts w:ascii="Book Antiqua" w:hAnsi="Book Antiqua"/>
        </w:rPr>
        <w:t xml:space="preserve">overlooked adenomas and interval </w:t>
      </w:r>
      <w:proofErr w:type="gramStart"/>
      <w:r w:rsidR="00E927FE" w:rsidRPr="00C65BF9">
        <w:rPr>
          <w:rFonts w:ascii="Book Antiqua" w:hAnsi="Book Antiqua"/>
        </w:rPr>
        <w:t>cancer</w:t>
      </w:r>
      <w:bookmarkEnd w:id="162"/>
      <w:bookmarkEnd w:id="163"/>
      <w:r w:rsidR="00E927FE" w:rsidRPr="00C65BF9">
        <w:rPr>
          <w:rFonts w:ascii="Book Antiqua" w:hAnsi="Book Antiqua"/>
        </w:rPr>
        <w:t>s</w:t>
      </w:r>
      <w:r w:rsidR="00A10545" w:rsidRPr="00C65BF9">
        <w:rPr>
          <w:rFonts w:ascii="Book Antiqua" w:hAnsi="Book Antiqua"/>
          <w:vertAlign w:val="superscript"/>
        </w:rPr>
        <w:t>[</w:t>
      </w:r>
      <w:proofErr w:type="gramEnd"/>
      <w:r w:rsidR="00F45556" w:rsidRPr="00C65BF9">
        <w:rPr>
          <w:rFonts w:ascii="Book Antiqua" w:eastAsiaTheme="minorEastAsia" w:hAnsi="Book Antiqua"/>
          <w:vertAlign w:val="superscript"/>
          <w:lang w:eastAsia="zh-CN"/>
        </w:rPr>
        <w:t>22</w:t>
      </w:r>
      <w:r w:rsidR="00A10545" w:rsidRPr="00C65BF9">
        <w:rPr>
          <w:rFonts w:ascii="Book Antiqua" w:hAnsi="Book Antiqua"/>
          <w:vertAlign w:val="superscript"/>
        </w:rPr>
        <w:t>]</w:t>
      </w:r>
      <w:r w:rsidR="000577FE" w:rsidRPr="00C65BF9">
        <w:rPr>
          <w:rFonts w:ascii="Book Antiqua" w:hAnsi="Book Antiqua"/>
        </w:rPr>
        <w:t>.</w:t>
      </w:r>
    </w:p>
    <w:p w:rsidR="002A70F0" w:rsidRPr="00C65BF9" w:rsidRDefault="0011094C" w:rsidP="008D51F7">
      <w:pPr>
        <w:adjustRightInd w:val="0"/>
        <w:snapToGrid w:val="0"/>
        <w:spacing w:line="360" w:lineRule="auto"/>
        <w:ind w:firstLineChars="100" w:firstLine="240"/>
        <w:jc w:val="both"/>
        <w:rPr>
          <w:rFonts w:ascii="Book Antiqua" w:hAnsi="Book Antiqua"/>
        </w:rPr>
      </w:pPr>
      <w:r w:rsidRPr="00C65BF9">
        <w:rPr>
          <w:rFonts w:ascii="Book Antiqua" w:hAnsi="Book Antiqua"/>
        </w:rPr>
        <w:t>The results of</w:t>
      </w:r>
      <w:r w:rsidR="0001023E" w:rsidRPr="00C65BF9">
        <w:rPr>
          <w:rFonts w:ascii="Book Antiqua" w:hAnsi="Book Antiqua"/>
        </w:rPr>
        <w:t xml:space="preserve"> </w:t>
      </w:r>
      <w:r w:rsidR="00222DCD" w:rsidRPr="00C65BF9">
        <w:rPr>
          <w:rFonts w:ascii="Book Antiqua" w:hAnsi="Book Antiqua"/>
        </w:rPr>
        <w:t xml:space="preserve">a cohort study </w:t>
      </w:r>
      <w:r w:rsidRPr="00C65BF9">
        <w:rPr>
          <w:rFonts w:ascii="Book Antiqua" w:hAnsi="Book Antiqua"/>
        </w:rPr>
        <w:t xml:space="preserve">that followed </w:t>
      </w:r>
      <w:r w:rsidR="0001023E" w:rsidRPr="00C65BF9">
        <w:rPr>
          <w:rFonts w:ascii="Book Antiqua" w:hAnsi="Book Antiqua" w:cs="Arial"/>
        </w:rPr>
        <w:t>88,902</w:t>
      </w:r>
      <w:r w:rsidRPr="00C65BF9">
        <w:rPr>
          <w:rFonts w:ascii="Book Antiqua" w:hAnsi="Book Antiqua" w:cs="Arial"/>
        </w:rPr>
        <w:t xml:space="preserve"> patients</w:t>
      </w:r>
      <w:r w:rsidR="0001023E" w:rsidRPr="00C65BF9">
        <w:rPr>
          <w:rFonts w:ascii="Book Antiqua" w:hAnsi="Book Antiqua" w:cs="Arial"/>
        </w:rPr>
        <w:t xml:space="preserve"> over a period of 22 years</w:t>
      </w:r>
      <w:r w:rsidRPr="00C65BF9">
        <w:rPr>
          <w:rFonts w:ascii="Book Antiqua" w:hAnsi="Book Antiqua" w:cs="Arial"/>
        </w:rPr>
        <w:t xml:space="preserve"> found</w:t>
      </w:r>
      <w:r w:rsidR="00822DD2" w:rsidRPr="00C65BF9">
        <w:rPr>
          <w:rFonts w:ascii="Book Antiqua" w:hAnsi="Book Antiqua" w:cs="Arial"/>
        </w:rPr>
        <w:t xml:space="preserve"> screening</w:t>
      </w:r>
      <w:r w:rsidR="0001023E" w:rsidRPr="00C65BF9">
        <w:rPr>
          <w:rFonts w:ascii="Book Antiqua" w:hAnsi="Book Antiqua" w:cs="Arial"/>
        </w:rPr>
        <w:t xml:space="preserve"> colonoscopy </w:t>
      </w:r>
      <w:r w:rsidR="00222DCD" w:rsidRPr="00C65BF9">
        <w:rPr>
          <w:rFonts w:ascii="Book Antiqua" w:hAnsi="Book Antiqua" w:cs="Arial"/>
        </w:rPr>
        <w:t xml:space="preserve">to be </w:t>
      </w:r>
      <w:r w:rsidR="0001023E" w:rsidRPr="00C65BF9">
        <w:rPr>
          <w:rFonts w:ascii="Book Antiqua" w:hAnsi="Book Antiqua" w:cs="Arial"/>
        </w:rPr>
        <w:t>associated with a reduced incidence of can</w:t>
      </w:r>
      <w:r w:rsidR="00222DCD" w:rsidRPr="00C65BF9">
        <w:rPr>
          <w:rFonts w:ascii="Book Antiqua" w:hAnsi="Book Antiqua" w:cs="Arial"/>
        </w:rPr>
        <w:t xml:space="preserve">cer </w:t>
      </w:r>
      <w:r w:rsidRPr="00C65BF9">
        <w:rPr>
          <w:rFonts w:ascii="Book Antiqua" w:hAnsi="Book Antiqua" w:cs="Arial"/>
        </w:rPr>
        <w:t xml:space="preserve">in </w:t>
      </w:r>
      <w:r w:rsidR="00222DCD" w:rsidRPr="00C65BF9">
        <w:rPr>
          <w:rFonts w:ascii="Book Antiqua" w:hAnsi="Book Antiqua" w:cs="Arial"/>
        </w:rPr>
        <w:t xml:space="preserve">the distal </w:t>
      </w:r>
      <w:proofErr w:type="spellStart"/>
      <w:r w:rsidR="00222DCD" w:rsidRPr="00C65BF9">
        <w:rPr>
          <w:rFonts w:ascii="Book Antiqua" w:hAnsi="Book Antiqua" w:cs="Arial"/>
        </w:rPr>
        <w:t>colorectum</w:t>
      </w:r>
      <w:proofErr w:type="spellEnd"/>
      <w:r w:rsidRPr="00C65BF9">
        <w:rPr>
          <w:rFonts w:ascii="Book Antiqua" w:hAnsi="Book Antiqua" w:cs="Arial"/>
        </w:rPr>
        <w:t>; however,</w:t>
      </w:r>
      <w:r w:rsidR="00222DCD" w:rsidRPr="00C65BF9">
        <w:rPr>
          <w:rFonts w:ascii="Book Antiqua" w:hAnsi="Book Antiqua" w:cs="Arial"/>
        </w:rPr>
        <w:t xml:space="preserve"> </w:t>
      </w:r>
      <w:r w:rsidR="002A70F0" w:rsidRPr="00C65BF9">
        <w:rPr>
          <w:rFonts w:ascii="Book Antiqua" w:hAnsi="Book Antiqua" w:cs="Arial"/>
        </w:rPr>
        <w:t xml:space="preserve">only </w:t>
      </w:r>
      <w:r w:rsidR="0001023E" w:rsidRPr="00C65BF9">
        <w:rPr>
          <w:rFonts w:ascii="Book Antiqua" w:hAnsi="Book Antiqua" w:cs="Arial"/>
        </w:rPr>
        <w:t>a modest reduction in the incidence of proximal colon cancer</w:t>
      </w:r>
      <w:r w:rsidRPr="00C65BF9">
        <w:rPr>
          <w:rFonts w:ascii="Book Antiqua" w:hAnsi="Book Antiqua" w:cs="Arial"/>
        </w:rPr>
        <w:t xml:space="preserve"> was </w:t>
      </w:r>
      <w:proofErr w:type="gramStart"/>
      <w:r w:rsidRPr="00C65BF9">
        <w:rPr>
          <w:rFonts w:ascii="Book Antiqua" w:hAnsi="Book Antiqua" w:cs="Arial"/>
        </w:rPr>
        <w:t>found</w:t>
      </w:r>
      <w:r w:rsidR="00A10545" w:rsidRPr="00C65BF9">
        <w:rPr>
          <w:rFonts w:ascii="Book Antiqua" w:hAnsi="Book Antiqua"/>
          <w:vertAlign w:val="superscript"/>
        </w:rPr>
        <w:t>[</w:t>
      </w:r>
      <w:proofErr w:type="gramEnd"/>
      <w:r w:rsidR="00F45556" w:rsidRPr="00C65BF9">
        <w:rPr>
          <w:rFonts w:ascii="Book Antiqua" w:eastAsiaTheme="minorEastAsia" w:hAnsi="Book Antiqua"/>
          <w:vertAlign w:val="superscript"/>
          <w:lang w:eastAsia="zh-CN"/>
        </w:rPr>
        <w:t>23</w:t>
      </w:r>
      <w:r w:rsidR="00A10545" w:rsidRPr="00C65BF9">
        <w:rPr>
          <w:rFonts w:ascii="Book Antiqua" w:hAnsi="Book Antiqua"/>
          <w:vertAlign w:val="superscript"/>
        </w:rPr>
        <w:t>]</w:t>
      </w:r>
      <w:r w:rsidR="0001023E" w:rsidRPr="00C65BF9">
        <w:rPr>
          <w:rFonts w:ascii="Book Antiqua" w:hAnsi="Book Antiqua"/>
        </w:rPr>
        <w:t>.</w:t>
      </w:r>
      <w:r w:rsidR="000577FE" w:rsidRPr="00C65BF9">
        <w:rPr>
          <w:rFonts w:ascii="Book Antiqua" w:hAnsi="Book Antiqua"/>
        </w:rPr>
        <w:t xml:space="preserve"> </w:t>
      </w:r>
      <w:r w:rsidRPr="00C65BF9">
        <w:rPr>
          <w:rFonts w:ascii="Book Antiqua" w:hAnsi="Book Antiqua"/>
        </w:rPr>
        <w:t>As of the time of this writing,</w:t>
      </w:r>
      <w:r w:rsidR="003F0945" w:rsidRPr="00C65BF9">
        <w:rPr>
          <w:rFonts w:ascii="Book Antiqua" w:hAnsi="Book Antiqua"/>
        </w:rPr>
        <w:t xml:space="preserve"> </w:t>
      </w:r>
      <w:r w:rsidR="00822DD2" w:rsidRPr="00C65BF9">
        <w:rPr>
          <w:rFonts w:ascii="Book Antiqua" w:hAnsi="Book Antiqua"/>
        </w:rPr>
        <w:t xml:space="preserve">screening </w:t>
      </w:r>
      <w:r w:rsidR="003F0945" w:rsidRPr="00C65BF9">
        <w:rPr>
          <w:rFonts w:ascii="Book Antiqua" w:hAnsi="Book Antiqua"/>
        </w:rPr>
        <w:t>colonoscop</w:t>
      </w:r>
      <w:r w:rsidR="00822DD2" w:rsidRPr="00C65BF9">
        <w:rPr>
          <w:rFonts w:ascii="Book Antiqua" w:hAnsi="Book Antiqua"/>
        </w:rPr>
        <w:t>ies</w:t>
      </w:r>
      <w:r w:rsidRPr="00C65BF9">
        <w:rPr>
          <w:rFonts w:ascii="Book Antiqua" w:hAnsi="Book Antiqua"/>
        </w:rPr>
        <w:t xml:space="preserve"> that </w:t>
      </w:r>
      <w:r w:rsidR="00822DD2" w:rsidRPr="00C65BF9">
        <w:rPr>
          <w:rFonts w:ascii="Book Antiqua" w:hAnsi="Book Antiqua"/>
        </w:rPr>
        <w:t>are</w:t>
      </w:r>
      <w:r w:rsidRPr="00C65BF9">
        <w:rPr>
          <w:rFonts w:ascii="Book Antiqua" w:hAnsi="Book Antiqua"/>
        </w:rPr>
        <w:t xml:space="preserve"> used to identify lesions on the left side of the colon</w:t>
      </w:r>
      <w:r w:rsidR="003F0945" w:rsidRPr="00C65BF9">
        <w:rPr>
          <w:rFonts w:ascii="Book Antiqua" w:hAnsi="Book Antiqua"/>
        </w:rPr>
        <w:t xml:space="preserve"> </w:t>
      </w:r>
      <w:r w:rsidR="00822DD2" w:rsidRPr="00C65BF9">
        <w:rPr>
          <w:rFonts w:ascii="Book Antiqua" w:hAnsi="Book Antiqua"/>
        </w:rPr>
        <w:t xml:space="preserve">are </w:t>
      </w:r>
      <w:r w:rsidR="003F0945" w:rsidRPr="00C65BF9">
        <w:rPr>
          <w:rFonts w:ascii="Book Antiqua" w:hAnsi="Book Antiqua"/>
        </w:rPr>
        <w:t>associated with</w:t>
      </w:r>
      <w:r w:rsidRPr="00C65BF9">
        <w:rPr>
          <w:rFonts w:ascii="Book Antiqua" w:hAnsi="Book Antiqua"/>
        </w:rPr>
        <w:t xml:space="preserve"> a</w:t>
      </w:r>
      <w:r w:rsidR="003F0945" w:rsidRPr="00C65BF9">
        <w:rPr>
          <w:rFonts w:ascii="Book Antiqua" w:hAnsi="Book Antiqua"/>
        </w:rPr>
        <w:t xml:space="preserve"> significantly </w:t>
      </w:r>
      <w:r w:rsidRPr="00C65BF9">
        <w:rPr>
          <w:rFonts w:ascii="Book Antiqua" w:hAnsi="Book Antiqua"/>
        </w:rPr>
        <w:t xml:space="preserve">reduced risk of </w:t>
      </w:r>
      <w:r w:rsidR="003F0945" w:rsidRPr="00C65BF9">
        <w:rPr>
          <w:rFonts w:ascii="Book Antiqua" w:hAnsi="Book Antiqua"/>
        </w:rPr>
        <w:t>mortality (odds ratio</w:t>
      </w:r>
      <w:r w:rsidR="00E12A71" w:rsidRPr="00C65BF9">
        <w:rPr>
          <w:rFonts w:ascii="Book Antiqua" w:eastAsiaTheme="minorEastAsia" w:hAnsi="Book Antiqua"/>
          <w:lang w:eastAsia="zh-CN"/>
        </w:rPr>
        <w:t xml:space="preserve"> =</w:t>
      </w:r>
      <w:r w:rsidR="003F0945" w:rsidRPr="00C65BF9">
        <w:rPr>
          <w:rFonts w:ascii="Book Antiqua" w:hAnsi="Book Antiqua"/>
        </w:rPr>
        <w:t xml:space="preserve"> 0.33), </w:t>
      </w:r>
      <w:r w:rsidRPr="00C65BF9">
        <w:rPr>
          <w:rFonts w:ascii="Book Antiqua" w:hAnsi="Book Antiqua"/>
        </w:rPr>
        <w:t>however, this association does not hold true with</w:t>
      </w:r>
      <w:r w:rsidR="003F0945" w:rsidRPr="00C65BF9">
        <w:rPr>
          <w:rFonts w:ascii="Book Antiqua" w:hAnsi="Book Antiqua"/>
        </w:rPr>
        <w:t xml:space="preserve"> respect </w:t>
      </w:r>
      <w:r w:rsidRPr="00C65BF9">
        <w:rPr>
          <w:rFonts w:ascii="Book Antiqua" w:hAnsi="Book Antiqua"/>
        </w:rPr>
        <w:t xml:space="preserve">to the identification of </w:t>
      </w:r>
      <w:r w:rsidR="003F0945" w:rsidRPr="00C65BF9">
        <w:rPr>
          <w:rFonts w:ascii="Book Antiqua" w:hAnsi="Book Antiqua"/>
        </w:rPr>
        <w:t>lesions</w:t>
      </w:r>
      <w:r w:rsidR="00A10545" w:rsidRPr="00C65BF9">
        <w:rPr>
          <w:rFonts w:ascii="Book Antiqua" w:hAnsi="Book Antiqua"/>
        </w:rPr>
        <w:t xml:space="preserve"> </w:t>
      </w:r>
      <w:r w:rsidRPr="00C65BF9">
        <w:rPr>
          <w:rFonts w:ascii="Book Antiqua" w:hAnsi="Book Antiqua"/>
        </w:rPr>
        <w:t>on the right side of the colon</w:t>
      </w:r>
      <w:r w:rsidR="00E12A71" w:rsidRPr="00C65BF9">
        <w:rPr>
          <w:rFonts w:ascii="Book Antiqua" w:hAnsi="Book Antiqua"/>
        </w:rPr>
        <w:t xml:space="preserve"> (odds ratio 0.99)</w:t>
      </w:r>
      <w:r w:rsidR="003F0945" w:rsidRPr="00C65BF9">
        <w:rPr>
          <w:rFonts w:ascii="Book Antiqua" w:hAnsi="Book Antiqua"/>
        </w:rPr>
        <w:t>.</w:t>
      </w:r>
    </w:p>
    <w:p w:rsidR="0001023E" w:rsidRPr="00C65BF9" w:rsidRDefault="00B4516E" w:rsidP="008D51F7">
      <w:pPr>
        <w:adjustRightInd w:val="0"/>
        <w:snapToGrid w:val="0"/>
        <w:spacing w:line="360" w:lineRule="auto"/>
        <w:ind w:firstLineChars="100" w:firstLine="240"/>
        <w:jc w:val="both"/>
        <w:rPr>
          <w:rFonts w:ascii="Book Antiqua" w:hAnsi="Book Antiqua"/>
        </w:rPr>
      </w:pPr>
      <w:r w:rsidRPr="00C65BF9">
        <w:rPr>
          <w:rFonts w:ascii="Book Antiqua" w:hAnsi="Book Antiqua"/>
        </w:rPr>
        <w:t>Previously conducted studies have postulated</w:t>
      </w:r>
      <w:r w:rsidR="003D6A63" w:rsidRPr="00C65BF9">
        <w:rPr>
          <w:rFonts w:ascii="Book Antiqua" w:hAnsi="Book Antiqua"/>
        </w:rPr>
        <w:t xml:space="preserve"> several reasons</w:t>
      </w:r>
      <w:r w:rsidR="00222DCD" w:rsidRPr="00C65BF9">
        <w:rPr>
          <w:rFonts w:ascii="Book Antiqua" w:hAnsi="Book Antiqua"/>
        </w:rPr>
        <w:t xml:space="preserve"> </w:t>
      </w:r>
      <w:r w:rsidRPr="00C65BF9">
        <w:rPr>
          <w:rFonts w:ascii="Book Antiqua" w:hAnsi="Book Antiqua"/>
        </w:rPr>
        <w:t>to explain</w:t>
      </w:r>
      <w:r w:rsidR="00222DCD" w:rsidRPr="00C65BF9">
        <w:rPr>
          <w:rFonts w:ascii="Book Antiqua" w:hAnsi="Book Antiqua"/>
        </w:rPr>
        <w:t xml:space="preserve"> why the efficacy of </w:t>
      </w:r>
      <w:r w:rsidR="00822DD2" w:rsidRPr="00C65BF9">
        <w:rPr>
          <w:rFonts w:ascii="Book Antiqua" w:hAnsi="Book Antiqua"/>
        </w:rPr>
        <w:t xml:space="preserve">screening </w:t>
      </w:r>
      <w:r w:rsidR="00222DCD" w:rsidRPr="00C65BF9">
        <w:rPr>
          <w:rFonts w:ascii="Book Antiqua" w:hAnsi="Book Antiqua"/>
        </w:rPr>
        <w:t>colonoscopy</w:t>
      </w:r>
      <w:r w:rsidRPr="00C65BF9">
        <w:rPr>
          <w:rFonts w:ascii="Book Antiqua" w:hAnsi="Book Antiqua"/>
        </w:rPr>
        <w:t xml:space="preserve"> is so widely different</w:t>
      </w:r>
      <w:r w:rsidR="00222DCD" w:rsidRPr="00C65BF9">
        <w:rPr>
          <w:rFonts w:ascii="Book Antiqua" w:hAnsi="Book Antiqua"/>
        </w:rPr>
        <w:t xml:space="preserve"> </w:t>
      </w:r>
      <w:r w:rsidRPr="00C65BF9">
        <w:rPr>
          <w:rFonts w:ascii="Book Antiqua" w:hAnsi="Book Antiqua"/>
        </w:rPr>
        <w:t>when used on the</w:t>
      </w:r>
      <w:r w:rsidR="00222DCD" w:rsidRPr="00C65BF9">
        <w:rPr>
          <w:rFonts w:ascii="Book Antiqua" w:hAnsi="Book Antiqua"/>
        </w:rPr>
        <w:t xml:space="preserve"> left</w:t>
      </w:r>
      <w:r w:rsidRPr="00C65BF9">
        <w:rPr>
          <w:rFonts w:ascii="Book Antiqua" w:hAnsi="Book Antiqua"/>
        </w:rPr>
        <w:t xml:space="preserve"> side of the colon versus the right side; it has been </w:t>
      </w:r>
      <w:r w:rsidR="001D0C5A" w:rsidRPr="00C65BF9">
        <w:rPr>
          <w:rFonts w:ascii="Book Antiqua" w:hAnsi="Book Antiqua"/>
        </w:rPr>
        <w:t xml:space="preserve">unanimously </w:t>
      </w:r>
      <w:r w:rsidRPr="00C65BF9">
        <w:rPr>
          <w:rFonts w:ascii="Book Antiqua" w:hAnsi="Book Antiqua"/>
        </w:rPr>
        <w:t xml:space="preserve">agreed that </w:t>
      </w:r>
      <w:r w:rsidR="0077391A" w:rsidRPr="00C65BF9">
        <w:rPr>
          <w:rFonts w:ascii="Book Antiqua" w:hAnsi="Book Antiqua"/>
        </w:rPr>
        <w:t>no single factor can</w:t>
      </w:r>
      <w:r w:rsidR="00FB7A0D" w:rsidRPr="00C65BF9">
        <w:rPr>
          <w:rFonts w:ascii="Book Antiqua" w:hAnsi="Book Antiqua"/>
        </w:rPr>
        <w:t xml:space="preserve"> explain</w:t>
      </w:r>
      <w:r w:rsidR="00222DCD" w:rsidRPr="00C65BF9">
        <w:rPr>
          <w:rFonts w:ascii="Book Antiqua" w:hAnsi="Book Antiqua"/>
        </w:rPr>
        <w:t xml:space="preserve"> this phenomenon with sufficient clarity. The </w:t>
      </w:r>
      <w:r w:rsidRPr="00C65BF9">
        <w:rPr>
          <w:rFonts w:ascii="Book Antiqua" w:hAnsi="Book Antiqua"/>
        </w:rPr>
        <w:t xml:space="preserve">difficulty associated with the </w:t>
      </w:r>
      <w:r w:rsidR="00222DCD" w:rsidRPr="00C65BF9">
        <w:rPr>
          <w:rFonts w:ascii="Book Antiqua" w:hAnsi="Book Antiqua"/>
        </w:rPr>
        <w:t xml:space="preserve">preparation </w:t>
      </w:r>
      <w:r w:rsidRPr="00C65BF9">
        <w:rPr>
          <w:rFonts w:ascii="Book Antiqua" w:hAnsi="Book Antiqua"/>
        </w:rPr>
        <w:t>of</w:t>
      </w:r>
      <w:r w:rsidR="00222DCD" w:rsidRPr="00C65BF9">
        <w:rPr>
          <w:rFonts w:ascii="Book Antiqua" w:hAnsi="Book Antiqua"/>
        </w:rPr>
        <w:t xml:space="preserve"> the r</w:t>
      </w:r>
      <w:r w:rsidR="002A70F0" w:rsidRPr="00C65BF9">
        <w:rPr>
          <w:rFonts w:ascii="Book Antiqua" w:hAnsi="Book Antiqua"/>
        </w:rPr>
        <w:t>ight</w:t>
      </w:r>
      <w:r w:rsidRPr="00C65BF9">
        <w:rPr>
          <w:rFonts w:ascii="Book Antiqua" w:hAnsi="Book Antiqua"/>
        </w:rPr>
        <w:t xml:space="preserve"> side of the</w:t>
      </w:r>
      <w:r w:rsidR="002A70F0" w:rsidRPr="00C65BF9">
        <w:rPr>
          <w:rFonts w:ascii="Book Antiqua" w:hAnsi="Book Antiqua"/>
        </w:rPr>
        <w:t xml:space="preserve"> colon</w:t>
      </w:r>
      <w:r w:rsidRPr="00C65BF9">
        <w:rPr>
          <w:rFonts w:ascii="Book Antiqua" w:hAnsi="Book Antiqua"/>
        </w:rPr>
        <w:t xml:space="preserve"> during bowel cleansing</w:t>
      </w:r>
      <w:r w:rsidR="002A70F0" w:rsidRPr="00C65BF9">
        <w:rPr>
          <w:rFonts w:ascii="Book Antiqua" w:hAnsi="Book Antiqua"/>
        </w:rPr>
        <w:t xml:space="preserve"> </w:t>
      </w:r>
      <w:r w:rsidRPr="00C65BF9">
        <w:rPr>
          <w:rFonts w:ascii="Book Antiqua" w:hAnsi="Book Antiqua"/>
        </w:rPr>
        <w:t xml:space="preserve">should </w:t>
      </w:r>
      <w:r w:rsidR="002A70F0" w:rsidRPr="00C65BF9">
        <w:rPr>
          <w:rFonts w:ascii="Book Antiqua" w:hAnsi="Book Antiqua"/>
        </w:rPr>
        <w:t>certainly</w:t>
      </w:r>
      <w:r w:rsidRPr="00C65BF9">
        <w:rPr>
          <w:rFonts w:ascii="Book Antiqua" w:hAnsi="Book Antiqua"/>
        </w:rPr>
        <w:t xml:space="preserve"> be considered</w:t>
      </w:r>
      <w:r w:rsidR="002A70F0" w:rsidRPr="00C65BF9">
        <w:rPr>
          <w:rFonts w:ascii="Book Antiqua" w:hAnsi="Book Antiqua"/>
        </w:rPr>
        <w:t xml:space="preserve"> </w:t>
      </w:r>
      <w:r w:rsidRPr="00C65BF9">
        <w:rPr>
          <w:rFonts w:ascii="Book Antiqua" w:hAnsi="Book Antiqua"/>
        </w:rPr>
        <w:t xml:space="preserve">an </w:t>
      </w:r>
      <w:r w:rsidR="00222DCD" w:rsidRPr="00C65BF9">
        <w:rPr>
          <w:rFonts w:ascii="Book Antiqua" w:hAnsi="Book Antiqua"/>
        </w:rPr>
        <w:t>important factor</w:t>
      </w:r>
      <w:r w:rsidR="009260A9" w:rsidRPr="00C65BF9">
        <w:rPr>
          <w:rFonts w:ascii="Book Antiqua" w:hAnsi="Book Antiqua"/>
        </w:rPr>
        <w:t xml:space="preserve"> </w:t>
      </w:r>
      <w:r w:rsidRPr="00C65BF9">
        <w:rPr>
          <w:rFonts w:ascii="Book Antiqua" w:hAnsi="Book Antiqua"/>
        </w:rPr>
        <w:t xml:space="preserve">when trying to understand why the </w:t>
      </w:r>
      <w:r w:rsidR="009260A9" w:rsidRPr="00C65BF9">
        <w:rPr>
          <w:rFonts w:ascii="Book Antiqua" w:hAnsi="Book Antiqua"/>
        </w:rPr>
        <w:t>detection of small flat polyps</w:t>
      </w:r>
      <w:r w:rsidRPr="00C65BF9">
        <w:rPr>
          <w:rFonts w:ascii="Book Antiqua" w:hAnsi="Book Antiqua"/>
        </w:rPr>
        <w:t xml:space="preserve"> in this </w:t>
      </w:r>
      <w:r w:rsidR="00822DD2" w:rsidRPr="00C65BF9">
        <w:rPr>
          <w:rFonts w:ascii="Book Antiqua" w:hAnsi="Book Antiqua"/>
        </w:rPr>
        <w:t>region</w:t>
      </w:r>
      <w:r w:rsidRPr="00C65BF9">
        <w:rPr>
          <w:rFonts w:ascii="Book Antiqua" w:hAnsi="Book Antiqua"/>
        </w:rPr>
        <w:t xml:space="preserve"> of the colon</w:t>
      </w:r>
      <w:r w:rsidR="00E12A71" w:rsidRPr="00C65BF9">
        <w:rPr>
          <w:rFonts w:ascii="Book Antiqua" w:hAnsi="Book Antiqua"/>
        </w:rPr>
        <w:t xml:space="preserve"> is still a </w:t>
      </w:r>
      <w:proofErr w:type="gramStart"/>
      <w:r w:rsidR="00E12A71" w:rsidRPr="00C65BF9">
        <w:rPr>
          <w:rFonts w:ascii="Book Antiqua" w:hAnsi="Book Antiqua"/>
        </w:rPr>
        <w:t>challenge</w:t>
      </w:r>
      <w:r w:rsidR="00A10545" w:rsidRPr="00C65BF9">
        <w:rPr>
          <w:rFonts w:ascii="Book Antiqua" w:hAnsi="Book Antiqua"/>
          <w:vertAlign w:val="superscript"/>
        </w:rPr>
        <w:t>[</w:t>
      </w:r>
      <w:proofErr w:type="gramEnd"/>
      <w:r w:rsidR="00C57FF9" w:rsidRPr="00C65BF9">
        <w:rPr>
          <w:rFonts w:ascii="Book Antiqua" w:eastAsiaTheme="minorEastAsia" w:hAnsi="Book Antiqua"/>
          <w:vertAlign w:val="superscript"/>
          <w:lang w:eastAsia="zh-CN"/>
        </w:rPr>
        <w:t>7,</w:t>
      </w:r>
      <w:r w:rsidR="00016FA6" w:rsidRPr="00C65BF9">
        <w:rPr>
          <w:rFonts w:ascii="Book Antiqua" w:hAnsi="Book Antiqua"/>
          <w:vertAlign w:val="superscript"/>
        </w:rPr>
        <w:t>2</w:t>
      </w:r>
      <w:r w:rsidR="00F45556" w:rsidRPr="00C65BF9">
        <w:rPr>
          <w:rFonts w:ascii="Book Antiqua" w:eastAsiaTheme="minorEastAsia" w:hAnsi="Book Antiqua"/>
          <w:vertAlign w:val="superscript"/>
          <w:lang w:eastAsia="zh-CN"/>
        </w:rPr>
        <w:t>3</w:t>
      </w:r>
      <w:r w:rsidR="00A10545" w:rsidRPr="00C65BF9">
        <w:rPr>
          <w:rFonts w:ascii="Book Antiqua" w:hAnsi="Book Antiqua"/>
          <w:vertAlign w:val="superscript"/>
        </w:rPr>
        <w:t>]</w:t>
      </w:r>
      <w:r w:rsidR="0001023E" w:rsidRPr="00C65BF9">
        <w:rPr>
          <w:rFonts w:ascii="Book Antiqua" w:hAnsi="Book Antiqua"/>
        </w:rPr>
        <w:t xml:space="preserve">. </w:t>
      </w:r>
      <w:r w:rsidR="00E50FBD" w:rsidRPr="00C65BF9">
        <w:rPr>
          <w:rFonts w:ascii="Book Antiqua" w:hAnsi="Book Antiqua"/>
        </w:rPr>
        <w:t>I</w:t>
      </w:r>
      <w:r w:rsidR="009741F0" w:rsidRPr="00C65BF9">
        <w:rPr>
          <w:rFonts w:ascii="Book Antiqua" w:hAnsi="Book Antiqua"/>
        </w:rPr>
        <w:t xml:space="preserve">n addition to oral </w:t>
      </w:r>
      <w:r w:rsidR="009741F0" w:rsidRPr="00C65BF9">
        <w:rPr>
          <w:rFonts w:ascii="Book Antiqua" w:hAnsi="Book Antiqua"/>
        </w:rPr>
        <w:lastRenderedPageBreak/>
        <w:t>laxatives</w:t>
      </w:r>
      <w:r w:rsidR="003D6A63" w:rsidRPr="00C65BF9">
        <w:rPr>
          <w:rFonts w:ascii="Book Antiqua" w:hAnsi="Book Antiqua"/>
        </w:rPr>
        <w:t xml:space="preserve">, a variety of </w:t>
      </w:r>
      <w:proofErr w:type="spellStart"/>
      <w:r w:rsidR="003D6A63" w:rsidRPr="00C65BF9">
        <w:rPr>
          <w:rFonts w:ascii="Book Antiqua" w:hAnsi="Book Antiqua"/>
        </w:rPr>
        <w:t>intraprocedural</w:t>
      </w:r>
      <w:proofErr w:type="spellEnd"/>
      <w:r w:rsidR="003D6A63" w:rsidRPr="00C65BF9">
        <w:rPr>
          <w:rFonts w:ascii="Book Antiqua" w:hAnsi="Book Antiqua"/>
        </w:rPr>
        <w:t xml:space="preserve"> </w:t>
      </w:r>
      <w:r w:rsidR="009741F0" w:rsidRPr="00C65BF9">
        <w:rPr>
          <w:rFonts w:ascii="Book Antiqua" w:hAnsi="Book Antiqua"/>
        </w:rPr>
        <w:t xml:space="preserve">cleaning </w:t>
      </w:r>
      <w:r w:rsidR="003D6A63" w:rsidRPr="00C65BF9">
        <w:rPr>
          <w:rFonts w:ascii="Book Antiqua" w:hAnsi="Book Antiqua"/>
        </w:rPr>
        <w:t xml:space="preserve">measures </w:t>
      </w:r>
      <w:r w:rsidRPr="00C65BF9">
        <w:rPr>
          <w:rFonts w:ascii="Book Antiqua" w:hAnsi="Book Antiqua"/>
        </w:rPr>
        <w:t xml:space="preserve">can be </w:t>
      </w:r>
      <w:r w:rsidR="003D6A63" w:rsidRPr="00C65BF9">
        <w:rPr>
          <w:rFonts w:ascii="Book Antiqua" w:hAnsi="Book Antiqua"/>
        </w:rPr>
        <w:t xml:space="preserve">used to achieve better </w:t>
      </w:r>
      <w:r w:rsidR="00110168" w:rsidRPr="00C65BF9">
        <w:rPr>
          <w:rFonts w:ascii="Book Antiqua" w:hAnsi="Book Antiqua"/>
        </w:rPr>
        <w:t>visibility</w:t>
      </w:r>
      <w:r w:rsidR="003D6A63" w:rsidRPr="00C65BF9">
        <w:rPr>
          <w:rFonts w:ascii="Book Antiqua" w:hAnsi="Book Antiqua"/>
        </w:rPr>
        <w:t xml:space="preserve"> in the proximal colon. </w:t>
      </w:r>
      <w:r w:rsidRPr="00C65BF9">
        <w:rPr>
          <w:rFonts w:ascii="Book Antiqua" w:hAnsi="Book Antiqua"/>
        </w:rPr>
        <w:t xml:space="preserve">Considering that </w:t>
      </w:r>
      <w:r w:rsidR="00820753" w:rsidRPr="00C65BF9">
        <w:rPr>
          <w:rFonts w:ascii="Book Antiqua" w:hAnsi="Book Antiqua"/>
        </w:rPr>
        <w:t>rinsing</w:t>
      </w:r>
      <w:r w:rsidRPr="00C65BF9">
        <w:rPr>
          <w:rFonts w:ascii="Book Antiqua" w:hAnsi="Book Antiqua"/>
        </w:rPr>
        <w:t xml:space="preserve"> the colon</w:t>
      </w:r>
      <w:r w:rsidR="00820753" w:rsidRPr="00C65BF9">
        <w:rPr>
          <w:rFonts w:ascii="Book Antiqua" w:hAnsi="Book Antiqua"/>
        </w:rPr>
        <w:t xml:space="preserve"> with syringes through the working channel</w:t>
      </w:r>
      <w:r w:rsidRPr="00C65BF9">
        <w:rPr>
          <w:rFonts w:ascii="Book Antiqua" w:hAnsi="Book Antiqua"/>
        </w:rPr>
        <w:t xml:space="preserve"> of the endoscope</w:t>
      </w:r>
      <w:r w:rsidR="00820753" w:rsidRPr="00C65BF9">
        <w:rPr>
          <w:rFonts w:ascii="Book Antiqua" w:hAnsi="Book Antiqua"/>
        </w:rPr>
        <w:t xml:space="preserve"> is</w:t>
      </w:r>
      <w:r w:rsidRPr="00C65BF9">
        <w:rPr>
          <w:rFonts w:ascii="Book Antiqua" w:hAnsi="Book Antiqua"/>
        </w:rPr>
        <w:t xml:space="preserve"> a</w:t>
      </w:r>
      <w:r w:rsidR="00820753" w:rsidRPr="00C65BF9">
        <w:rPr>
          <w:rFonts w:ascii="Book Antiqua" w:hAnsi="Book Antiqua"/>
        </w:rPr>
        <w:t xml:space="preserve"> time consuming and </w:t>
      </w:r>
      <w:r w:rsidRPr="00C65BF9">
        <w:rPr>
          <w:rFonts w:ascii="Book Antiqua" w:hAnsi="Book Antiqua"/>
        </w:rPr>
        <w:t>in</w:t>
      </w:r>
      <w:r w:rsidR="00820753" w:rsidRPr="00C65BF9">
        <w:rPr>
          <w:rFonts w:ascii="Book Antiqua" w:hAnsi="Book Antiqua"/>
        </w:rPr>
        <w:t>effective</w:t>
      </w:r>
      <w:r w:rsidRPr="00C65BF9">
        <w:rPr>
          <w:rFonts w:ascii="Book Antiqua" w:hAnsi="Book Antiqua"/>
        </w:rPr>
        <w:t xml:space="preserve"> process</w:t>
      </w:r>
      <w:r w:rsidR="00820753" w:rsidRPr="00C65BF9">
        <w:rPr>
          <w:rFonts w:ascii="Book Antiqua" w:hAnsi="Book Antiqua"/>
        </w:rPr>
        <w:t xml:space="preserve">, many </w:t>
      </w:r>
      <w:r w:rsidR="00BF6779" w:rsidRPr="00C65BF9">
        <w:rPr>
          <w:rFonts w:ascii="Book Antiqua" w:hAnsi="Book Antiqua"/>
        </w:rPr>
        <w:t>other</w:t>
      </w:r>
      <w:r w:rsidR="00820753" w:rsidRPr="00C65BF9">
        <w:rPr>
          <w:rFonts w:ascii="Book Antiqua" w:hAnsi="Book Antiqua"/>
        </w:rPr>
        <w:t xml:space="preserve"> systems are</w:t>
      </w:r>
      <w:r w:rsidRPr="00C65BF9">
        <w:rPr>
          <w:rFonts w:ascii="Book Antiqua" w:hAnsi="Book Antiqua"/>
        </w:rPr>
        <w:t xml:space="preserve"> currently</w:t>
      </w:r>
      <w:r w:rsidR="00820753" w:rsidRPr="00C65BF9">
        <w:rPr>
          <w:rFonts w:ascii="Book Antiqua" w:hAnsi="Book Antiqua"/>
        </w:rPr>
        <w:t xml:space="preserve"> being </w:t>
      </w:r>
      <w:r w:rsidR="00383073" w:rsidRPr="00C65BF9">
        <w:rPr>
          <w:rFonts w:ascii="Book Antiqua" w:hAnsi="Book Antiqua"/>
        </w:rPr>
        <w:t xml:space="preserve">tested </w:t>
      </w:r>
      <w:r w:rsidR="00813295" w:rsidRPr="00C65BF9">
        <w:rPr>
          <w:rFonts w:ascii="Book Antiqua" w:hAnsi="Book Antiqua"/>
        </w:rPr>
        <w:t>to</w:t>
      </w:r>
      <w:r w:rsidR="00820753" w:rsidRPr="00C65BF9">
        <w:rPr>
          <w:rFonts w:ascii="Book Antiqua" w:hAnsi="Book Antiqua"/>
        </w:rPr>
        <w:t xml:space="preserve"> improve visibility </w:t>
      </w:r>
      <w:r w:rsidR="00E12A71" w:rsidRPr="00C65BF9">
        <w:rPr>
          <w:rFonts w:ascii="Book Antiqua" w:hAnsi="Book Antiqua"/>
        </w:rPr>
        <w:t xml:space="preserve">during </w:t>
      </w:r>
      <w:proofErr w:type="gramStart"/>
      <w:r w:rsidR="00E12A71" w:rsidRPr="00C65BF9">
        <w:rPr>
          <w:rFonts w:ascii="Book Antiqua" w:hAnsi="Book Antiqua"/>
        </w:rPr>
        <w:t>colonoscopy</w:t>
      </w:r>
      <w:r w:rsidR="00A10545" w:rsidRPr="00C65BF9">
        <w:rPr>
          <w:rFonts w:ascii="Book Antiqua" w:hAnsi="Book Antiqua"/>
          <w:vertAlign w:val="superscript"/>
        </w:rPr>
        <w:t>[</w:t>
      </w:r>
      <w:proofErr w:type="gramEnd"/>
      <w:r w:rsidR="00466A4E" w:rsidRPr="00C65BF9">
        <w:rPr>
          <w:rFonts w:ascii="Book Antiqua" w:hAnsi="Book Antiqua"/>
          <w:vertAlign w:val="superscript"/>
        </w:rPr>
        <w:t>11</w:t>
      </w:r>
      <w:r w:rsidR="00A10545" w:rsidRPr="00C65BF9">
        <w:rPr>
          <w:rFonts w:ascii="Book Antiqua" w:hAnsi="Book Antiqua"/>
          <w:vertAlign w:val="superscript"/>
        </w:rPr>
        <w:t>-14]</w:t>
      </w:r>
      <w:r w:rsidR="0001023E" w:rsidRPr="00C65BF9">
        <w:rPr>
          <w:rFonts w:ascii="Book Antiqua" w:hAnsi="Book Antiqua"/>
        </w:rPr>
        <w:t xml:space="preserve">. </w:t>
      </w:r>
    </w:p>
    <w:p w:rsidR="0001023E" w:rsidRPr="00C65BF9" w:rsidRDefault="00820753" w:rsidP="008D51F7">
      <w:pPr>
        <w:adjustRightInd w:val="0"/>
        <w:snapToGrid w:val="0"/>
        <w:spacing w:line="360" w:lineRule="auto"/>
        <w:ind w:firstLineChars="100" w:firstLine="240"/>
        <w:jc w:val="both"/>
        <w:rPr>
          <w:rFonts w:ascii="Book Antiqua" w:hAnsi="Book Antiqua"/>
        </w:rPr>
      </w:pPr>
      <w:r w:rsidRPr="00C65BF9">
        <w:rPr>
          <w:rFonts w:ascii="Book Antiqua" w:hAnsi="Book Antiqua"/>
        </w:rPr>
        <w:t>The</w:t>
      </w:r>
      <w:r w:rsidR="0001023E" w:rsidRPr="00C65BF9">
        <w:rPr>
          <w:rFonts w:ascii="Book Antiqua" w:hAnsi="Book Antiqua"/>
        </w:rPr>
        <w:t xml:space="preserve"> </w:t>
      </w:r>
      <w:proofErr w:type="spellStart"/>
      <w:r w:rsidR="0001023E" w:rsidRPr="00C65BF9">
        <w:rPr>
          <w:rFonts w:ascii="Book Antiqua" w:hAnsi="Book Antiqua"/>
        </w:rPr>
        <w:t>JetPrep</w:t>
      </w:r>
      <w:proofErr w:type="spellEnd"/>
      <w:r w:rsidR="0001023E" w:rsidRPr="00C65BF9">
        <w:rPr>
          <w:rFonts w:ascii="Book Antiqua" w:hAnsi="Book Antiqua"/>
        </w:rPr>
        <w:t xml:space="preserve"> </w:t>
      </w:r>
      <w:r w:rsidR="00383073" w:rsidRPr="00C65BF9">
        <w:rPr>
          <w:rFonts w:ascii="Book Antiqua" w:hAnsi="Book Antiqua"/>
        </w:rPr>
        <w:t>cleansing device</w:t>
      </w:r>
      <w:r w:rsidRPr="00C65BF9">
        <w:rPr>
          <w:rFonts w:ascii="Book Antiqua" w:hAnsi="Book Antiqua"/>
        </w:rPr>
        <w:t xml:space="preserve"> is a sterile</w:t>
      </w:r>
      <w:r w:rsidR="00822DD2" w:rsidRPr="00C65BF9">
        <w:rPr>
          <w:rFonts w:ascii="Book Antiqua" w:hAnsi="Book Antiqua"/>
        </w:rPr>
        <w:t>,</w:t>
      </w:r>
      <w:r w:rsidRPr="00C65BF9">
        <w:rPr>
          <w:rFonts w:ascii="Book Antiqua" w:hAnsi="Book Antiqua"/>
        </w:rPr>
        <w:t xml:space="preserve"> disposable system </w:t>
      </w:r>
      <w:r w:rsidR="00B4516E" w:rsidRPr="00C65BF9">
        <w:rPr>
          <w:rFonts w:ascii="Book Antiqua" w:hAnsi="Book Antiqua"/>
        </w:rPr>
        <w:t xml:space="preserve">that </w:t>
      </w:r>
      <w:r w:rsidR="00822DD2" w:rsidRPr="00C65BF9">
        <w:rPr>
          <w:rFonts w:ascii="Book Antiqua" w:hAnsi="Book Antiqua"/>
        </w:rPr>
        <w:t>functions through</w:t>
      </w:r>
      <w:r w:rsidR="00383073" w:rsidRPr="00C65BF9">
        <w:rPr>
          <w:rFonts w:ascii="Book Antiqua" w:hAnsi="Book Antiqua"/>
        </w:rPr>
        <w:t xml:space="preserve"> a shower</w:t>
      </w:r>
      <w:r w:rsidR="00822DD2" w:rsidRPr="00C65BF9">
        <w:rPr>
          <w:rFonts w:ascii="Book Antiqua" w:hAnsi="Book Antiqua"/>
        </w:rPr>
        <w:t xml:space="preserve"> </w:t>
      </w:r>
      <w:r w:rsidR="00383073" w:rsidRPr="00C65BF9">
        <w:rPr>
          <w:rFonts w:ascii="Book Antiqua" w:hAnsi="Book Antiqua"/>
        </w:rPr>
        <w:t>like spray</w:t>
      </w:r>
      <w:r w:rsidRPr="00C65BF9">
        <w:rPr>
          <w:rFonts w:ascii="Book Antiqua" w:hAnsi="Book Antiqua"/>
        </w:rPr>
        <w:t xml:space="preserve"> </w:t>
      </w:r>
      <w:r w:rsidR="00A312B3" w:rsidRPr="00C65BF9">
        <w:rPr>
          <w:rFonts w:ascii="Book Antiqua" w:hAnsi="Book Antiqua"/>
        </w:rPr>
        <w:t>mechanism</w:t>
      </w:r>
      <w:r w:rsidR="00B4516E" w:rsidRPr="00C65BF9">
        <w:rPr>
          <w:rFonts w:ascii="Book Antiqua" w:hAnsi="Book Antiqua"/>
        </w:rPr>
        <w:t xml:space="preserve"> </w:t>
      </w:r>
      <w:r w:rsidR="00822DD2" w:rsidRPr="00C65BF9">
        <w:rPr>
          <w:rFonts w:ascii="Book Antiqua" w:hAnsi="Book Antiqua"/>
        </w:rPr>
        <w:t>while simultaneously</w:t>
      </w:r>
      <w:r w:rsidR="00B4516E" w:rsidRPr="00C65BF9">
        <w:rPr>
          <w:rFonts w:ascii="Book Antiqua" w:hAnsi="Book Antiqua"/>
        </w:rPr>
        <w:t xml:space="preserve"> </w:t>
      </w:r>
      <w:r w:rsidR="00822DD2" w:rsidRPr="00C65BF9">
        <w:rPr>
          <w:rFonts w:ascii="Book Antiqua" w:hAnsi="Book Antiqua"/>
        </w:rPr>
        <w:t xml:space="preserve">permitting </w:t>
      </w:r>
      <w:r w:rsidR="00383073" w:rsidRPr="00C65BF9">
        <w:rPr>
          <w:rFonts w:ascii="Book Antiqua" w:hAnsi="Book Antiqua"/>
        </w:rPr>
        <w:t>stool residues to be suctioned</w:t>
      </w:r>
      <w:r w:rsidR="00A312B3" w:rsidRPr="00C65BF9">
        <w:rPr>
          <w:rFonts w:ascii="Book Antiqua" w:hAnsi="Book Antiqua"/>
        </w:rPr>
        <w:t xml:space="preserve"> through the working channel</w:t>
      </w:r>
      <w:r w:rsidR="00B4516E" w:rsidRPr="00C65BF9">
        <w:rPr>
          <w:rFonts w:ascii="Book Antiqua" w:hAnsi="Book Antiqua"/>
        </w:rPr>
        <w:t xml:space="preserve"> of an endoscope</w:t>
      </w:r>
      <w:r w:rsidR="00A312B3" w:rsidRPr="00C65BF9">
        <w:rPr>
          <w:rFonts w:ascii="Book Antiqua" w:hAnsi="Book Antiqua"/>
        </w:rPr>
        <w:t xml:space="preserve">. Preliminary studies on the </w:t>
      </w:r>
      <w:proofErr w:type="spellStart"/>
      <w:r w:rsidR="00A312B3" w:rsidRPr="00C65BF9">
        <w:rPr>
          <w:rFonts w:ascii="Book Antiqua" w:hAnsi="Book Antiqua"/>
        </w:rPr>
        <w:t>JetPrep</w:t>
      </w:r>
      <w:proofErr w:type="spellEnd"/>
      <w:r w:rsidR="00A312B3" w:rsidRPr="00C65BF9">
        <w:rPr>
          <w:rFonts w:ascii="Book Antiqua" w:hAnsi="Book Antiqua"/>
        </w:rPr>
        <w:t xml:space="preserve"> s</w:t>
      </w:r>
      <w:r w:rsidR="0001023E" w:rsidRPr="00C65BF9">
        <w:rPr>
          <w:rFonts w:ascii="Book Antiqua" w:hAnsi="Book Antiqua"/>
        </w:rPr>
        <w:t xml:space="preserve">ystem </w:t>
      </w:r>
      <w:r w:rsidR="00A312B3" w:rsidRPr="00C65BF9">
        <w:rPr>
          <w:rFonts w:ascii="Book Antiqua" w:hAnsi="Book Antiqua"/>
        </w:rPr>
        <w:t xml:space="preserve">have </w:t>
      </w:r>
      <w:r w:rsidR="00E67E8C" w:rsidRPr="00C65BF9">
        <w:rPr>
          <w:rFonts w:ascii="Book Antiqua" w:hAnsi="Book Antiqua"/>
        </w:rPr>
        <w:t xml:space="preserve">shown that it achieves significantly better </w:t>
      </w:r>
      <w:r w:rsidR="009741F0" w:rsidRPr="00C65BF9">
        <w:rPr>
          <w:rFonts w:ascii="Book Antiqua" w:hAnsi="Book Antiqua"/>
        </w:rPr>
        <w:t xml:space="preserve">cleansing compared to </w:t>
      </w:r>
      <w:r w:rsidR="00B4516E" w:rsidRPr="00C65BF9">
        <w:rPr>
          <w:rFonts w:ascii="Book Antiqua" w:hAnsi="Book Antiqua"/>
        </w:rPr>
        <w:t xml:space="preserve">alternative </w:t>
      </w:r>
      <w:proofErr w:type="gramStart"/>
      <w:r w:rsidR="00B4516E" w:rsidRPr="00C65BF9">
        <w:rPr>
          <w:rFonts w:ascii="Book Antiqua" w:hAnsi="Book Antiqua"/>
        </w:rPr>
        <w:t>methods</w:t>
      </w:r>
      <w:r w:rsidR="00A10545" w:rsidRPr="00C65BF9">
        <w:rPr>
          <w:rFonts w:ascii="Book Antiqua" w:hAnsi="Book Antiqua"/>
          <w:vertAlign w:val="superscript"/>
        </w:rPr>
        <w:t>[</w:t>
      </w:r>
      <w:proofErr w:type="gramEnd"/>
      <w:r w:rsidR="00A10545" w:rsidRPr="00C65BF9">
        <w:rPr>
          <w:rFonts w:ascii="Book Antiqua" w:hAnsi="Book Antiqua"/>
          <w:vertAlign w:val="superscript"/>
        </w:rPr>
        <w:t>14]</w:t>
      </w:r>
      <w:r w:rsidR="0001023E" w:rsidRPr="00C65BF9">
        <w:rPr>
          <w:rFonts w:ascii="Book Antiqua" w:hAnsi="Book Antiqua"/>
        </w:rPr>
        <w:t xml:space="preserve">. </w:t>
      </w:r>
    </w:p>
    <w:p w:rsidR="0001023E" w:rsidRPr="00C65BF9" w:rsidRDefault="00B4516E" w:rsidP="008D51F7">
      <w:pPr>
        <w:adjustRightInd w:val="0"/>
        <w:snapToGrid w:val="0"/>
        <w:spacing w:line="360" w:lineRule="auto"/>
        <w:ind w:firstLineChars="100" w:firstLine="240"/>
        <w:jc w:val="both"/>
        <w:rPr>
          <w:rFonts w:ascii="Book Antiqua" w:hAnsi="Book Antiqua" w:cs="Lucida Sans"/>
        </w:rPr>
      </w:pPr>
      <w:r w:rsidRPr="00C65BF9">
        <w:rPr>
          <w:rFonts w:ascii="Book Antiqua" w:hAnsi="Book Antiqua"/>
        </w:rPr>
        <w:t xml:space="preserve">The </w:t>
      </w:r>
      <w:r w:rsidR="009260A9" w:rsidRPr="00C65BF9">
        <w:rPr>
          <w:rFonts w:ascii="Book Antiqua" w:hAnsi="Book Antiqua"/>
        </w:rPr>
        <w:t>prospective</w:t>
      </w:r>
      <w:r w:rsidRPr="00C65BF9">
        <w:rPr>
          <w:rFonts w:ascii="Book Antiqua" w:hAnsi="Book Antiqua"/>
        </w:rPr>
        <w:t xml:space="preserve"> crossover</w:t>
      </w:r>
      <w:r w:rsidR="009260A9" w:rsidRPr="00C65BF9">
        <w:rPr>
          <w:rFonts w:ascii="Book Antiqua" w:hAnsi="Book Antiqua"/>
        </w:rPr>
        <w:t xml:space="preserve"> study</w:t>
      </w:r>
      <w:r w:rsidRPr="00C65BF9">
        <w:rPr>
          <w:rFonts w:ascii="Book Antiqua" w:hAnsi="Book Antiqua"/>
        </w:rPr>
        <w:t xml:space="preserve"> described here</w:t>
      </w:r>
      <w:r w:rsidR="009260A9" w:rsidRPr="00C65BF9">
        <w:rPr>
          <w:rFonts w:ascii="Book Antiqua" w:hAnsi="Book Antiqua"/>
        </w:rPr>
        <w:t xml:space="preserve"> </w:t>
      </w:r>
      <w:r w:rsidRPr="00C65BF9">
        <w:rPr>
          <w:rFonts w:ascii="Book Antiqua" w:hAnsi="Book Antiqua"/>
        </w:rPr>
        <w:t>demonstrated that</w:t>
      </w:r>
      <w:r w:rsidR="009741F0" w:rsidRPr="00C65BF9">
        <w:rPr>
          <w:rFonts w:ascii="Book Antiqua" w:hAnsi="Book Antiqua"/>
        </w:rPr>
        <w:t xml:space="preserve"> </w:t>
      </w:r>
      <w:r w:rsidR="009260A9" w:rsidRPr="00C65BF9">
        <w:rPr>
          <w:rFonts w:ascii="Book Antiqua" w:hAnsi="Book Antiqua"/>
        </w:rPr>
        <w:t xml:space="preserve">significantly better cleansing of the colon </w:t>
      </w:r>
      <w:r w:rsidR="00822DD2" w:rsidRPr="00C65BF9">
        <w:rPr>
          <w:rFonts w:ascii="Book Antiqua" w:hAnsi="Book Antiqua"/>
        </w:rPr>
        <w:t xml:space="preserve">was </w:t>
      </w:r>
      <w:r w:rsidR="009260A9" w:rsidRPr="00C65BF9">
        <w:rPr>
          <w:rFonts w:ascii="Book Antiqua" w:hAnsi="Book Antiqua"/>
        </w:rPr>
        <w:t xml:space="preserve">achieved with the </w:t>
      </w:r>
      <w:proofErr w:type="spellStart"/>
      <w:r w:rsidR="009260A9" w:rsidRPr="00C65BF9">
        <w:rPr>
          <w:rFonts w:ascii="Book Antiqua" w:hAnsi="Book Antiqua" w:cs="Lucida Sans"/>
        </w:rPr>
        <w:t>JetPrep</w:t>
      </w:r>
      <w:proofErr w:type="spellEnd"/>
      <w:r w:rsidR="009260A9" w:rsidRPr="00C65BF9">
        <w:rPr>
          <w:rFonts w:ascii="Book Antiqua" w:hAnsi="Book Antiqua" w:cs="Lucida Sans"/>
        </w:rPr>
        <w:t xml:space="preserve"> system than by the standard method of a</w:t>
      </w:r>
      <w:r w:rsidR="00822DD2" w:rsidRPr="00C65BF9">
        <w:rPr>
          <w:rFonts w:ascii="Book Antiqua" w:hAnsi="Book Antiqua" w:cs="Lucida Sans"/>
        </w:rPr>
        <w:t xml:space="preserve"> using</w:t>
      </w:r>
      <w:r w:rsidR="009260A9" w:rsidRPr="00C65BF9">
        <w:rPr>
          <w:rFonts w:ascii="Book Antiqua" w:hAnsi="Book Antiqua" w:cs="Lucida Sans"/>
        </w:rPr>
        <w:t xml:space="preserve"> syringe</w:t>
      </w:r>
      <w:r w:rsidR="009741F0" w:rsidRPr="00C65BF9">
        <w:rPr>
          <w:rFonts w:ascii="Book Antiqua" w:hAnsi="Book Antiqua" w:cs="Lucida Sans"/>
        </w:rPr>
        <w:t xml:space="preserve">, </w:t>
      </w:r>
      <w:r w:rsidR="0087460A" w:rsidRPr="00C65BF9">
        <w:rPr>
          <w:rFonts w:ascii="Book Antiqua" w:hAnsi="Book Antiqua" w:cs="Lucida Sans"/>
        </w:rPr>
        <w:t xml:space="preserve">especially in poorly prepared portions of the proximal colon </w:t>
      </w:r>
      <w:r w:rsidR="009260A9" w:rsidRPr="00C65BF9">
        <w:rPr>
          <w:rFonts w:ascii="Book Antiqua" w:hAnsi="Book Antiqua" w:cs="Lucida Sans"/>
        </w:rPr>
        <w:t>(</w:t>
      </w:r>
      <w:r w:rsidR="00F7387B" w:rsidRPr="00C65BF9">
        <w:rPr>
          <w:rFonts w:ascii="Book Antiqua" w:hAnsi="Book Antiqua" w:cs="Lucida Sans"/>
          <w:i/>
        </w:rPr>
        <w:t xml:space="preserve">P &lt; </w:t>
      </w:r>
      <w:r w:rsidR="009260A9" w:rsidRPr="00C65BF9">
        <w:rPr>
          <w:rFonts w:ascii="Book Antiqua" w:hAnsi="Book Antiqua" w:cs="Lucida Sans"/>
        </w:rPr>
        <w:t xml:space="preserve">0.001). </w:t>
      </w:r>
    </w:p>
    <w:p w:rsidR="00543513" w:rsidRPr="00C65BF9" w:rsidRDefault="00B4516E" w:rsidP="008D51F7">
      <w:pPr>
        <w:adjustRightInd w:val="0"/>
        <w:snapToGrid w:val="0"/>
        <w:spacing w:line="360" w:lineRule="auto"/>
        <w:ind w:firstLineChars="100" w:firstLine="240"/>
        <w:jc w:val="both"/>
        <w:rPr>
          <w:rFonts w:ascii="Book Antiqua" w:hAnsi="Book Antiqua" w:cs="Lucida Sans"/>
        </w:rPr>
      </w:pPr>
      <w:r w:rsidRPr="00C65BF9">
        <w:rPr>
          <w:rFonts w:ascii="Book Antiqua" w:hAnsi="Book Antiqua" w:cs="Lucida Sans"/>
        </w:rPr>
        <w:t>In addition</w:t>
      </w:r>
      <w:r w:rsidR="00663E29" w:rsidRPr="00C65BF9">
        <w:rPr>
          <w:rFonts w:ascii="Book Antiqua" w:hAnsi="Book Antiqua" w:cs="Lucida Sans"/>
        </w:rPr>
        <w:t xml:space="preserve"> to better cleansing, the</w:t>
      </w:r>
      <w:r w:rsidR="00822DD2" w:rsidRPr="00C65BF9">
        <w:rPr>
          <w:rFonts w:ascii="Book Antiqua" w:hAnsi="Book Antiqua" w:cs="Lucida Sans"/>
        </w:rPr>
        <w:t xml:space="preserve"> methodology</w:t>
      </w:r>
      <w:r w:rsidR="00663E29" w:rsidRPr="00C65BF9">
        <w:rPr>
          <w:rFonts w:ascii="Book Antiqua" w:hAnsi="Book Antiqua" w:cs="Lucida Sans"/>
        </w:rPr>
        <w:t xml:space="preserve"> present</w:t>
      </w:r>
      <w:r w:rsidR="00822DD2" w:rsidRPr="00C65BF9">
        <w:rPr>
          <w:rFonts w:ascii="Book Antiqua" w:hAnsi="Book Antiqua" w:cs="Lucida Sans"/>
        </w:rPr>
        <w:t>ed in this</w:t>
      </w:r>
      <w:r w:rsidR="00663E29" w:rsidRPr="00C65BF9">
        <w:rPr>
          <w:rFonts w:ascii="Book Antiqua" w:hAnsi="Book Antiqua" w:cs="Lucida Sans"/>
        </w:rPr>
        <w:t xml:space="preserve"> study </w:t>
      </w:r>
      <w:r w:rsidR="00822DD2" w:rsidRPr="00C65BF9">
        <w:rPr>
          <w:rFonts w:ascii="Book Antiqua" w:hAnsi="Book Antiqua" w:cs="Lucida Sans"/>
        </w:rPr>
        <w:t>led to</w:t>
      </w:r>
      <w:r w:rsidR="00663E29" w:rsidRPr="00C65BF9">
        <w:rPr>
          <w:rFonts w:ascii="Book Antiqua" w:hAnsi="Book Antiqua" w:cs="Lucida Sans"/>
        </w:rPr>
        <w:t xml:space="preserve"> </w:t>
      </w:r>
      <w:r w:rsidRPr="00C65BF9">
        <w:rPr>
          <w:rFonts w:ascii="Book Antiqua" w:hAnsi="Book Antiqua" w:cs="Lucida Sans"/>
        </w:rPr>
        <w:t xml:space="preserve">higher </w:t>
      </w:r>
      <w:r w:rsidR="00663E29" w:rsidRPr="00C65BF9">
        <w:rPr>
          <w:rFonts w:ascii="Book Antiqua" w:hAnsi="Book Antiqua" w:cs="Lucida Sans"/>
        </w:rPr>
        <w:t>detection rate</w:t>
      </w:r>
      <w:r w:rsidR="00822DD2" w:rsidRPr="00C65BF9">
        <w:rPr>
          <w:rFonts w:ascii="Book Antiqua" w:hAnsi="Book Antiqua" w:cs="Lucida Sans"/>
        </w:rPr>
        <w:t>s</w:t>
      </w:r>
      <w:r w:rsidR="00663E29" w:rsidRPr="00C65BF9">
        <w:rPr>
          <w:rFonts w:ascii="Book Antiqua" w:hAnsi="Book Antiqua" w:cs="Lucida Sans"/>
        </w:rPr>
        <w:t xml:space="preserve"> for </w:t>
      </w:r>
      <w:proofErr w:type="spellStart"/>
      <w:r w:rsidR="00663E29" w:rsidRPr="00C65BF9">
        <w:rPr>
          <w:rFonts w:ascii="Book Antiqua" w:hAnsi="Book Antiqua" w:cs="Lucida Sans"/>
        </w:rPr>
        <w:t>polypo</w:t>
      </w:r>
      <w:r w:rsidR="009741F0" w:rsidRPr="00C65BF9">
        <w:rPr>
          <w:rFonts w:ascii="Book Antiqua" w:hAnsi="Book Antiqua" w:cs="Lucida Sans"/>
        </w:rPr>
        <w:t>id</w:t>
      </w:r>
      <w:proofErr w:type="spellEnd"/>
      <w:r w:rsidR="009741F0" w:rsidRPr="00C65BF9">
        <w:rPr>
          <w:rFonts w:ascii="Book Antiqua" w:hAnsi="Book Antiqua" w:cs="Lucida Sans"/>
        </w:rPr>
        <w:t xml:space="preserve"> lesions in the colon</w:t>
      </w:r>
      <w:r w:rsidR="0087460A" w:rsidRPr="00C65BF9">
        <w:rPr>
          <w:rFonts w:ascii="Book Antiqua" w:hAnsi="Book Antiqua" w:cs="Lucida Sans"/>
        </w:rPr>
        <w:t xml:space="preserve"> and </w:t>
      </w:r>
      <w:r w:rsidR="00663E29" w:rsidRPr="00C65BF9">
        <w:rPr>
          <w:rFonts w:ascii="Book Antiqua" w:hAnsi="Book Antiqua" w:cs="Lucida Sans"/>
        </w:rPr>
        <w:t xml:space="preserve">a significant </w:t>
      </w:r>
      <w:r w:rsidR="00822DD2" w:rsidRPr="00C65BF9">
        <w:rPr>
          <w:rFonts w:ascii="Book Antiqua" w:hAnsi="Book Antiqua" w:cs="Lucida Sans"/>
        </w:rPr>
        <w:t>enhancement of</w:t>
      </w:r>
      <w:r w:rsidRPr="00C65BF9">
        <w:rPr>
          <w:rFonts w:ascii="Book Antiqua" w:hAnsi="Book Antiqua" w:cs="Lucida Sans"/>
        </w:rPr>
        <w:t xml:space="preserve"> lesion</w:t>
      </w:r>
      <w:r w:rsidR="00663E29" w:rsidRPr="00C65BF9">
        <w:rPr>
          <w:rFonts w:ascii="Book Antiqua" w:hAnsi="Book Antiqua" w:cs="Lucida Sans"/>
        </w:rPr>
        <w:t xml:space="preserve"> detection rates </w:t>
      </w:r>
      <w:r w:rsidRPr="00C65BF9">
        <w:rPr>
          <w:rFonts w:ascii="Book Antiqua" w:hAnsi="Book Antiqua" w:cs="Lucida Sans"/>
        </w:rPr>
        <w:t>with respect to the right side of the</w:t>
      </w:r>
      <w:r w:rsidR="00663E29" w:rsidRPr="00C65BF9">
        <w:rPr>
          <w:rFonts w:ascii="Book Antiqua" w:hAnsi="Book Antiqua" w:cs="Lucida Sans"/>
        </w:rPr>
        <w:t xml:space="preserve"> colon</w:t>
      </w:r>
      <w:r w:rsidRPr="00C65BF9">
        <w:rPr>
          <w:rFonts w:ascii="Book Antiqua" w:hAnsi="Book Antiqua" w:cs="Lucida Sans"/>
        </w:rPr>
        <w:t xml:space="preserve"> </w:t>
      </w:r>
      <w:r w:rsidR="00663E29" w:rsidRPr="00C65BF9">
        <w:rPr>
          <w:rFonts w:ascii="Book Antiqua" w:hAnsi="Book Antiqua" w:cs="Lucida Sans"/>
        </w:rPr>
        <w:t>(</w:t>
      </w:r>
      <w:r w:rsidR="00F7387B" w:rsidRPr="00C65BF9">
        <w:rPr>
          <w:rFonts w:ascii="Book Antiqua" w:hAnsi="Book Antiqua" w:cs="Lucida Sans"/>
          <w:i/>
        </w:rPr>
        <w:t xml:space="preserve">P &lt; </w:t>
      </w:r>
      <w:r w:rsidR="00663E29" w:rsidRPr="00C65BF9">
        <w:rPr>
          <w:rFonts w:ascii="Book Antiqua" w:hAnsi="Book Antiqua" w:cs="Lucida Sans"/>
        </w:rPr>
        <w:t>0.</w:t>
      </w:r>
      <w:r w:rsidR="0001023E" w:rsidRPr="00C65BF9">
        <w:rPr>
          <w:rFonts w:ascii="Book Antiqua" w:hAnsi="Book Antiqua" w:cs="Lucida Sans"/>
        </w:rPr>
        <w:t xml:space="preserve">001). </w:t>
      </w:r>
      <w:r w:rsidR="00F84EA3" w:rsidRPr="00C65BF9">
        <w:rPr>
          <w:rFonts w:ascii="Book Antiqua" w:hAnsi="Book Antiqua" w:cs="Lucida Sans"/>
        </w:rPr>
        <w:t>However, the</w:t>
      </w:r>
      <w:r w:rsidRPr="00C65BF9">
        <w:rPr>
          <w:rFonts w:ascii="Book Antiqua" w:hAnsi="Book Antiqua" w:cs="Lucida Sans"/>
        </w:rPr>
        <w:t xml:space="preserve"> more</w:t>
      </w:r>
      <w:r w:rsidR="00F84EA3" w:rsidRPr="00C65BF9">
        <w:rPr>
          <w:rFonts w:ascii="Book Antiqua" w:hAnsi="Book Antiqua" w:cs="Lucida Sans"/>
        </w:rPr>
        <w:t xml:space="preserve"> relevant </w:t>
      </w:r>
      <w:r w:rsidRPr="00C65BF9">
        <w:rPr>
          <w:rFonts w:ascii="Book Antiqua" w:hAnsi="Book Antiqua" w:cs="Lucida Sans"/>
        </w:rPr>
        <w:t xml:space="preserve">feature of this method </w:t>
      </w:r>
      <w:r w:rsidR="00F84EA3" w:rsidRPr="00C65BF9">
        <w:rPr>
          <w:rFonts w:ascii="Book Antiqua" w:hAnsi="Book Antiqua" w:cs="Lucida Sans"/>
        </w:rPr>
        <w:t xml:space="preserve">from the </w:t>
      </w:r>
      <w:r w:rsidRPr="00C65BF9">
        <w:rPr>
          <w:rFonts w:ascii="Book Antiqua" w:hAnsi="Book Antiqua" w:cs="Lucida Sans"/>
        </w:rPr>
        <w:t>view</w:t>
      </w:r>
      <w:r w:rsidR="00F84EA3" w:rsidRPr="00C65BF9">
        <w:rPr>
          <w:rFonts w:ascii="Book Antiqua" w:hAnsi="Book Antiqua" w:cs="Lucida Sans"/>
        </w:rPr>
        <w:t>point of</w:t>
      </w:r>
      <w:r w:rsidRPr="00C65BF9">
        <w:rPr>
          <w:rFonts w:ascii="Book Antiqua" w:hAnsi="Book Antiqua" w:cs="Lucida Sans"/>
        </w:rPr>
        <w:t xml:space="preserve"> the patient</w:t>
      </w:r>
      <w:r w:rsidR="00F84EA3" w:rsidRPr="00C65BF9">
        <w:rPr>
          <w:rFonts w:ascii="Book Antiqua" w:hAnsi="Book Antiqua" w:cs="Lucida Sans"/>
        </w:rPr>
        <w:t xml:space="preserve"> is </w:t>
      </w:r>
      <w:r w:rsidRPr="00C65BF9">
        <w:rPr>
          <w:rFonts w:ascii="Book Antiqua" w:hAnsi="Book Antiqua" w:cs="Lucida Sans"/>
        </w:rPr>
        <w:t>the enhanced detection of</w:t>
      </w:r>
      <w:r w:rsidR="00F84EA3" w:rsidRPr="00C65BF9">
        <w:rPr>
          <w:rFonts w:ascii="Book Antiqua" w:hAnsi="Book Antiqua" w:cs="Lucida Sans"/>
        </w:rPr>
        <w:t xml:space="preserve"> adenomas and dysplastic polyps</w:t>
      </w:r>
      <w:r w:rsidRPr="00C65BF9">
        <w:rPr>
          <w:rFonts w:ascii="Book Antiqua" w:hAnsi="Book Antiqua" w:cs="Lucida Sans"/>
        </w:rPr>
        <w:t>,</w:t>
      </w:r>
      <w:r w:rsidR="00F84EA3" w:rsidRPr="00C65BF9">
        <w:rPr>
          <w:rFonts w:ascii="Book Antiqua" w:hAnsi="Book Antiqua" w:cs="Lucida Sans"/>
        </w:rPr>
        <w:t xml:space="preserve"> </w:t>
      </w:r>
      <w:r w:rsidRPr="00C65BF9">
        <w:rPr>
          <w:rFonts w:ascii="Book Antiqua" w:hAnsi="Book Antiqua" w:cs="Lucida Sans"/>
        </w:rPr>
        <w:t>as</w:t>
      </w:r>
      <w:r w:rsidR="00F84EA3" w:rsidRPr="00C65BF9">
        <w:rPr>
          <w:rFonts w:ascii="Book Antiqua" w:hAnsi="Book Antiqua" w:cs="Lucida Sans"/>
        </w:rPr>
        <w:t xml:space="preserve"> these factors alone constitute a quality criterion </w:t>
      </w:r>
      <w:r w:rsidR="00822DD2" w:rsidRPr="00C65BF9">
        <w:rPr>
          <w:rFonts w:ascii="Book Antiqua" w:hAnsi="Book Antiqua" w:cs="Lucida Sans"/>
        </w:rPr>
        <w:t>that demonstrates</w:t>
      </w:r>
      <w:r w:rsidRPr="00C65BF9">
        <w:rPr>
          <w:rFonts w:ascii="Book Antiqua" w:hAnsi="Book Antiqua" w:cs="Lucida Sans"/>
        </w:rPr>
        <w:t xml:space="preserve"> </w:t>
      </w:r>
      <w:r w:rsidR="00F84EA3" w:rsidRPr="00C65BF9">
        <w:rPr>
          <w:rFonts w:ascii="Book Antiqua" w:hAnsi="Book Antiqua" w:cs="Lucida Sans"/>
        </w:rPr>
        <w:t xml:space="preserve">the efficacy of </w:t>
      </w:r>
      <w:r w:rsidRPr="00C65BF9">
        <w:rPr>
          <w:rFonts w:ascii="Book Antiqua" w:hAnsi="Book Antiqua" w:cs="Lucida Sans"/>
        </w:rPr>
        <w:t xml:space="preserve">the </w:t>
      </w:r>
      <w:r w:rsidR="00F84EA3" w:rsidRPr="00C65BF9">
        <w:rPr>
          <w:rFonts w:ascii="Book Antiqua" w:hAnsi="Book Antiqua" w:cs="Lucida Sans"/>
        </w:rPr>
        <w:t>new method</w:t>
      </w:r>
      <w:r w:rsidRPr="00C65BF9">
        <w:rPr>
          <w:rFonts w:ascii="Book Antiqua" w:hAnsi="Book Antiqua" w:cs="Lucida Sans"/>
        </w:rPr>
        <w:t xml:space="preserve"> and dictate</w:t>
      </w:r>
      <w:r w:rsidR="00822DD2" w:rsidRPr="00C65BF9">
        <w:rPr>
          <w:rFonts w:ascii="Book Antiqua" w:hAnsi="Book Antiqua" w:cs="Lucida Sans"/>
        </w:rPr>
        <w:t>s</w:t>
      </w:r>
      <w:r w:rsidRPr="00C65BF9">
        <w:rPr>
          <w:rFonts w:ascii="Book Antiqua" w:hAnsi="Book Antiqua" w:cs="Lucida Sans"/>
        </w:rPr>
        <w:t xml:space="preserve"> both the intervals of treatment and the</w:t>
      </w:r>
      <w:r w:rsidR="00F84EA3" w:rsidRPr="00C65BF9">
        <w:rPr>
          <w:rFonts w:ascii="Book Antiqua" w:hAnsi="Book Antiqua" w:cs="Lucida Sans"/>
        </w:rPr>
        <w:t xml:space="preserve"> </w:t>
      </w:r>
      <w:r w:rsidR="00E2505F" w:rsidRPr="00C65BF9">
        <w:rPr>
          <w:rFonts w:ascii="Book Antiqua" w:hAnsi="Book Antiqua" w:cs="Lucida Sans"/>
        </w:rPr>
        <w:t xml:space="preserve">prognosis </w:t>
      </w:r>
      <w:r w:rsidRPr="00C65BF9">
        <w:rPr>
          <w:rFonts w:ascii="Book Antiqua" w:hAnsi="Book Antiqua" w:cs="Lucida Sans"/>
        </w:rPr>
        <w:t xml:space="preserve">of </w:t>
      </w:r>
      <w:r w:rsidR="00F84EA3" w:rsidRPr="00C65BF9">
        <w:rPr>
          <w:rFonts w:ascii="Book Antiqua" w:hAnsi="Book Antiqua" w:cs="Lucida Sans"/>
        </w:rPr>
        <w:t xml:space="preserve">the patient. </w:t>
      </w:r>
      <w:r w:rsidRPr="00C65BF9">
        <w:rPr>
          <w:rFonts w:ascii="Book Antiqua" w:hAnsi="Book Antiqua" w:cs="Lucida Sans"/>
        </w:rPr>
        <w:t xml:space="preserve">Currently, </w:t>
      </w:r>
      <w:r w:rsidR="00E2505F" w:rsidRPr="00C65BF9">
        <w:rPr>
          <w:rFonts w:ascii="Book Antiqua" w:hAnsi="Book Antiqua" w:cs="Lucida Sans"/>
        </w:rPr>
        <w:t>b</w:t>
      </w:r>
      <w:r w:rsidR="00653A26" w:rsidRPr="00C65BF9">
        <w:rPr>
          <w:rFonts w:ascii="Book Antiqua" w:hAnsi="Book Antiqua" w:cs="Lucida Sans"/>
        </w:rPr>
        <w:t>ased on the knowl</w:t>
      </w:r>
      <w:r w:rsidR="00F84EA3" w:rsidRPr="00C65BF9">
        <w:rPr>
          <w:rFonts w:ascii="Book Antiqua" w:hAnsi="Book Antiqua" w:cs="Lucida Sans"/>
        </w:rPr>
        <w:t xml:space="preserve">edge of the </w:t>
      </w:r>
      <w:r w:rsidR="00F84EA3" w:rsidRPr="00C65BF9">
        <w:rPr>
          <w:rFonts w:ascii="Book Antiqua" w:hAnsi="Book Antiqua"/>
        </w:rPr>
        <w:t xml:space="preserve">“adenoma-carcinoma </w:t>
      </w:r>
      <w:r w:rsidR="0001023E" w:rsidRPr="00C65BF9">
        <w:rPr>
          <w:rFonts w:ascii="Book Antiqua" w:hAnsi="Book Antiqua"/>
        </w:rPr>
        <w:t>sequence</w:t>
      </w:r>
      <w:r w:rsidR="00F84EA3" w:rsidRPr="00C65BF9">
        <w:rPr>
          <w:rFonts w:ascii="Book Antiqua" w:hAnsi="Book Antiqua"/>
        </w:rPr>
        <w:t>,</w:t>
      </w:r>
      <w:r w:rsidR="0001023E" w:rsidRPr="00C65BF9">
        <w:rPr>
          <w:rFonts w:ascii="Book Antiqua" w:hAnsi="Book Antiqua"/>
        </w:rPr>
        <w:t xml:space="preserve">” </w:t>
      </w:r>
      <w:r w:rsidR="00F84EA3" w:rsidRPr="00C65BF9">
        <w:rPr>
          <w:rFonts w:ascii="Book Antiqua" w:hAnsi="Book Antiqua"/>
        </w:rPr>
        <w:t xml:space="preserve">in some cases the next control investigation is recommended after a </w:t>
      </w:r>
      <w:r w:rsidR="00653A26" w:rsidRPr="00C65BF9">
        <w:rPr>
          <w:rFonts w:ascii="Book Antiqua" w:hAnsi="Book Antiqua"/>
        </w:rPr>
        <w:t xml:space="preserve">rather long </w:t>
      </w:r>
      <w:r w:rsidR="00E12A71" w:rsidRPr="00C65BF9">
        <w:rPr>
          <w:rFonts w:ascii="Book Antiqua" w:hAnsi="Book Antiqua"/>
        </w:rPr>
        <w:t xml:space="preserve">period of 10 </w:t>
      </w:r>
      <w:proofErr w:type="gramStart"/>
      <w:r w:rsidR="00E12A71" w:rsidRPr="00C65BF9">
        <w:rPr>
          <w:rFonts w:ascii="Book Antiqua" w:hAnsi="Book Antiqua"/>
        </w:rPr>
        <w:t>years</w:t>
      </w:r>
      <w:r w:rsidR="00E12A71" w:rsidRPr="00C65BF9">
        <w:rPr>
          <w:rFonts w:ascii="Book Antiqua" w:eastAsiaTheme="minorEastAsia" w:hAnsi="Book Antiqua"/>
          <w:bCs/>
          <w:vertAlign w:val="superscript"/>
          <w:lang w:eastAsia="zh-CN"/>
        </w:rPr>
        <w:t>[</w:t>
      </w:r>
      <w:proofErr w:type="gramEnd"/>
      <w:r w:rsidR="00466A4E" w:rsidRPr="00C65BF9">
        <w:rPr>
          <w:rFonts w:ascii="Book Antiqua" w:hAnsi="Book Antiqua"/>
          <w:bCs/>
          <w:vertAlign w:val="superscript"/>
        </w:rPr>
        <w:t>2</w:t>
      </w:r>
      <w:r w:rsidR="00F45556" w:rsidRPr="00C65BF9">
        <w:rPr>
          <w:rFonts w:ascii="Book Antiqua" w:eastAsiaTheme="minorEastAsia" w:hAnsi="Book Antiqua"/>
          <w:bCs/>
          <w:vertAlign w:val="superscript"/>
          <w:lang w:eastAsia="zh-CN"/>
        </w:rPr>
        <w:t>1</w:t>
      </w:r>
      <w:r w:rsidR="00E12A71" w:rsidRPr="00C65BF9">
        <w:rPr>
          <w:rFonts w:ascii="Book Antiqua" w:eastAsiaTheme="minorEastAsia" w:hAnsi="Book Antiqua"/>
          <w:bCs/>
          <w:vertAlign w:val="superscript"/>
          <w:lang w:eastAsia="zh-CN"/>
        </w:rPr>
        <w:t>]</w:t>
      </w:r>
      <w:r w:rsidR="0001023E" w:rsidRPr="00C65BF9">
        <w:rPr>
          <w:rFonts w:ascii="Book Antiqua" w:hAnsi="Book Antiqua"/>
          <w:bCs/>
        </w:rPr>
        <w:t xml:space="preserve">. </w:t>
      </w:r>
      <w:r w:rsidRPr="00C65BF9">
        <w:rPr>
          <w:rFonts w:ascii="Book Antiqua" w:hAnsi="Book Antiqua" w:cs="Lucida Sans"/>
        </w:rPr>
        <w:t>However,</w:t>
      </w:r>
      <w:r w:rsidR="00E2505F" w:rsidRPr="00C65BF9">
        <w:rPr>
          <w:rFonts w:ascii="Book Antiqua" w:hAnsi="Book Antiqua" w:cs="Lucida Sans"/>
        </w:rPr>
        <w:t xml:space="preserve"> </w:t>
      </w:r>
      <w:r w:rsidR="0001023E" w:rsidRPr="00C65BF9">
        <w:rPr>
          <w:rFonts w:ascii="Book Antiqua" w:hAnsi="Book Antiqua" w:cs="Lucida Sans"/>
        </w:rPr>
        <w:t>recent data</w:t>
      </w:r>
      <w:r w:rsidR="00F84EA3" w:rsidRPr="00C65BF9">
        <w:rPr>
          <w:rFonts w:ascii="Book Antiqua" w:hAnsi="Book Antiqua" w:cs="Lucida Sans"/>
        </w:rPr>
        <w:t xml:space="preserve"> have</w:t>
      </w:r>
      <w:r w:rsidR="00A770A5" w:rsidRPr="00C65BF9">
        <w:rPr>
          <w:rFonts w:ascii="Book Antiqua" w:hAnsi="Book Antiqua" w:cs="Lucida Sans"/>
        </w:rPr>
        <w:t xml:space="preserve"> revealed</w:t>
      </w:r>
      <w:r w:rsidR="0001023E" w:rsidRPr="00C65BF9">
        <w:rPr>
          <w:rFonts w:ascii="Book Antiqua" w:hAnsi="Book Antiqua" w:cs="Lucida Sans"/>
        </w:rPr>
        <w:t xml:space="preserve"> </w:t>
      </w:r>
      <w:r w:rsidR="00A770A5" w:rsidRPr="00C65BF9">
        <w:rPr>
          <w:rFonts w:ascii="Book Antiqua" w:hAnsi="Book Antiqua" w:cs="Lucida Sans"/>
        </w:rPr>
        <w:t xml:space="preserve">a new serrated pathway </w:t>
      </w:r>
      <w:r w:rsidRPr="00C65BF9">
        <w:rPr>
          <w:rFonts w:ascii="Book Antiqua" w:hAnsi="Book Antiqua" w:cs="Lucida Sans"/>
        </w:rPr>
        <w:t>that</w:t>
      </w:r>
      <w:r w:rsidR="00A770A5" w:rsidRPr="00C65BF9">
        <w:rPr>
          <w:rFonts w:ascii="Book Antiqua" w:hAnsi="Book Antiqua" w:cs="Lucida Sans"/>
        </w:rPr>
        <w:t xml:space="preserve"> encompasses</w:t>
      </w:r>
      <w:r w:rsidRPr="00C65BF9">
        <w:rPr>
          <w:rFonts w:ascii="Book Antiqua" w:hAnsi="Book Antiqua" w:cs="Lucida Sans"/>
        </w:rPr>
        <w:t xml:space="preserve"> both</w:t>
      </w:r>
      <w:r w:rsidR="00A770A5" w:rsidRPr="00C65BF9">
        <w:rPr>
          <w:rFonts w:ascii="Book Antiqua" w:hAnsi="Book Antiqua" w:cs="Lucida Sans"/>
        </w:rPr>
        <w:t xml:space="preserve"> </w:t>
      </w:r>
      <w:r w:rsidR="00E12A71" w:rsidRPr="00C65BF9">
        <w:rPr>
          <w:rFonts w:ascii="Book Antiqua" w:hAnsi="Book Antiqua" w:cs="Lucida Sans"/>
        </w:rPr>
        <w:t>SSA</w:t>
      </w:r>
      <w:r w:rsidR="00A770A5" w:rsidRPr="00C65BF9">
        <w:rPr>
          <w:rFonts w:ascii="Book Antiqua" w:hAnsi="Book Antiqua" w:cs="Lucida Sans"/>
        </w:rPr>
        <w:t xml:space="preserve"> </w:t>
      </w:r>
      <w:r w:rsidRPr="00C65BF9">
        <w:rPr>
          <w:rFonts w:ascii="Book Antiqua" w:hAnsi="Book Antiqua" w:cs="Lucida Sans"/>
        </w:rPr>
        <w:t>and</w:t>
      </w:r>
      <w:r w:rsidR="00A770A5" w:rsidRPr="00C65BF9">
        <w:rPr>
          <w:rFonts w:ascii="Book Antiqua" w:hAnsi="Book Antiqua" w:cs="Lucida Sans"/>
        </w:rPr>
        <w:t xml:space="preserve"> </w:t>
      </w:r>
      <w:r w:rsidR="0001023E" w:rsidRPr="00C65BF9">
        <w:rPr>
          <w:rFonts w:ascii="Book Antiqua" w:hAnsi="Book Antiqua" w:cs="Lucida Sans"/>
        </w:rPr>
        <w:t>the conventional adenoma</w:t>
      </w:r>
      <w:r w:rsidR="00E2505F" w:rsidRPr="00C65BF9">
        <w:rPr>
          <w:rFonts w:ascii="Book Antiqua" w:hAnsi="Book Antiqua" w:cs="Lucida Sans"/>
        </w:rPr>
        <w:t>-carcinoma</w:t>
      </w:r>
      <w:r w:rsidR="0001023E" w:rsidRPr="00C65BF9">
        <w:rPr>
          <w:rFonts w:ascii="Book Antiqua" w:hAnsi="Book Antiqua" w:cs="Lucida Sans"/>
        </w:rPr>
        <w:t xml:space="preserve"> </w:t>
      </w:r>
      <w:proofErr w:type="gramStart"/>
      <w:r w:rsidR="0001023E" w:rsidRPr="00C65BF9">
        <w:rPr>
          <w:rFonts w:ascii="Book Antiqua" w:hAnsi="Book Antiqua" w:cs="Lucida Sans"/>
        </w:rPr>
        <w:t>path</w:t>
      </w:r>
      <w:r w:rsidR="00A770A5" w:rsidRPr="00C65BF9">
        <w:rPr>
          <w:rFonts w:ascii="Book Antiqua" w:hAnsi="Book Antiqua" w:cs="Lucida Sans"/>
        </w:rPr>
        <w:t>way</w:t>
      </w:r>
      <w:r w:rsidR="00A10545" w:rsidRPr="00C65BF9">
        <w:rPr>
          <w:rFonts w:ascii="Book Antiqua" w:hAnsi="Book Antiqua" w:cs="Helvetica Neue"/>
          <w:vertAlign w:val="superscript"/>
        </w:rPr>
        <w:t>[</w:t>
      </w:r>
      <w:proofErr w:type="gramEnd"/>
      <w:r w:rsidR="00C57FF9" w:rsidRPr="00C65BF9">
        <w:rPr>
          <w:rFonts w:ascii="Book Antiqua" w:eastAsiaTheme="minorEastAsia" w:hAnsi="Book Antiqua" w:cs="Helvetica Neue"/>
          <w:vertAlign w:val="superscript"/>
          <w:lang w:eastAsia="zh-CN"/>
        </w:rPr>
        <w:t>8,</w:t>
      </w:r>
      <w:r w:rsidR="00C57FF9" w:rsidRPr="00C65BF9">
        <w:rPr>
          <w:rFonts w:ascii="Book Antiqua" w:hAnsi="Book Antiqua" w:cs="Helvetica Neue"/>
          <w:vertAlign w:val="superscript"/>
        </w:rPr>
        <w:t>2</w:t>
      </w:r>
      <w:r w:rsidR="00F45556" w:rsidRPr="00C65BF9">
        <w:rPr>
          <w:rFonts w:ascii="Book Antiqua" w:eastAsiaTheme="minorEastAsia" w:hAnsi="Book Antiqua" w:cs="Helvetica Neue"/>
          <w:vertAlign w:val="superscript"/>
          <w:lang w:eastAsia="zh-CN"/>
        </w:rPr>
        <w:t>4</w:t>
      </w:r>
      <w:r w:rsidR="00466A4E" w:rsidRPr="00C65BF9">
        <w:rPr>
          <w:rFonts w:ascii="Book Antiqua" w:hAnsi="Book Antiqua" w:cs="Helvetica Neue"/>
          <w:vertAlign w:val="superscript"/>
        </w:rPr>
        <w:t>-</w:t>
      </w:r>
      <w:r w:rsidR="00F45556" w:rsidRPr="00C65BF9">
        <w:rPr>
          <w:rFonts w:ascii="Book Antiqua" w:eastAsiaTheme="minorEastAsia" w:hAnsi="Book Antiqua" w:cs="Helvetica Neue"/>
          <w:vertAlign w:val="superscript"/>
          <w:lang w:eastAsia="zh-CN"/>
        </w:rPr>
        <w:t>33</w:t>
      </w:r>
      <w:r w:rsidR="00A10545" w:rsidRPr="00C65BF9">
        <w:rPr>
          <w:rFonts w:ascii="Book Antiqua" w:hAnsi="Book Antiqua" w:cs="Helvetica Neue"/>
          <w:vertAlign w:val="superscript"/>
        </w:rPr>
        <w:t>]</w:t>
      </w:r>
      <w:r w:rsidR="0001023E" w:rsidRPr="00C65BF9">
        <w:rPr>
          <w:rFonts w:ascii="Book Antiqua" w:hAnsi="Book Antiqua" w:cs="Lucida Sans"/>
        </w:rPr>
        <w:t xml:space="preserve">. </w:t>
      </w:r>
    </w:p>
    <w:p w:rsidR="0001023E" w:rsidRPr="00C65BF9" w:rsidRDefault="0001023E" w:rsidP="008D51F7">
      <w:pPr>
        <w:adjustRightInd w:val="0"/>
        <w:snapToGrid w:val="0"/>
        <w:spacing w:line="360" w:lineRule="auto"/>
        <w:ind w:firstLineChars="100" w:firstLine="240"/>
        <w:jc w:val="both"/>
        <w:rPr>
          <w:rFonts w:ascii="Book Antiqua" w:hAnsi="Book Antiqua" w:cs="Lucida Sans"/>
        </w:rPr>
      </w:pPr>
      <w:r w:rsidRPr="00C65BF9">
        <w:rPr>
          <w:rFonts w:ascii="Book Antiqua" w:hAnsi="Book Antiqua" w:cs="Lucida Sans"/>
        </w:rPr>
        <w:t xml:space="preserve">This </w:t>
      </w:r>
      <w:r w:rsidR="00FF5E69" w:rsidRPr="00C65BF9">
        <w:rPr>
          <w:rFonts w:ascii="Book Antiqua" w:hAnsi="Book Antiqua" w:cs="Lucida Sans"/>
        </w:rPr>
        <w:t xml:space="preserve">type of polyp is usually found </w:t>
      </w:r>
      <w:r w:rsidR="00D2080B" w:rsidRPr="00C65BF9">
        <w:rPr>
          <w:rFonts w:ascii="Book Antiqua" w:hAnsi="Book Antiqua" w:cs="Lucida Sans"/>
        </w:rPr>
        <w:t>o</w:t>
      </w:r>
      <w:r w:rsidR="00FF5E69" w:rsidRPr="00C65BF9">
        <w:rPr>
          <w:rFonts w:ascii="Book Antiqua" w:hAnsi="Book Antiqua" w:cs="Lucida Sans"/>
        </w:rPr>
        <w:t>n the right</w:t>
      </w:r>
      <w:r w:rsidR="00B4516E" w:rsidRPr="00C65BF9">
        <w:rPr>
          <w:rFonts w:ascii="Book Antiqua" w:hAnsi="Book Antiqua" w:cs="Lucida Sans"/>
        </w:rPr>
        <w:t xml:space="preserve"> side of the</w:t>
      </w:r>
      <w:r w:rsidR="00FF5E69" w:rsidRPr="00C65BF9">
        <w:rPr>
          <w:rFonts w:ascii="Book Antiqua" w:hAnsi="Book Antiqua" w:cs="Lucida Sans"/>
        </w:rPr>
        <w:t xml:space="preserve"> colon</w:t>
      </w:r>
      <w:r w:rsidR="00B4516E" w:rsidRPr="00C65BF9">
        <w:rPr>
          <w:rFonts w:ascii="Book Antiqua" w:hAnsi="Book Antiqua" w:cs="Lucida Sans"/>
        </w:rPr>
        <w:t xml:space="preserve"> and because </w:t>
      </w:r>
      <w:r w:rsidR="00FF5E69" w:rsidRPr="00C65BF9">
        <w:rPr>
          <w:rFonts w:ascii="Book Antiqua" w:hAnsi="Book Antiqua" w:cs="Lucida Sans"/>
        </w:rPr>
        <w:t xml:space="preserve">it is </w:t>
      </w:r>
      <w:r w:rsidR="00A770A5" w:rsidRPr="00C65BF9">
        <w:rPr>
          <w:rFonts w:ascii="Book Antiqua" w:hAnsi="Book Antiqua" w:cs="Lucida Sans"/>
        </w:rPr>
        <w:t xml:space="preserve">shallow its growth pattern is difficult to </w:t>
      </w:r>
      <w:proofErr w:type="gramStart"/>
      <w:r w:rsidR="00A770A5" w:rsidRPr="00C65BF9">
        <w:rPr>
          <w:rFonts w:ascii="Book Antiqua" w:hAnsi="Book Antiqua" w:cs="Lucida Sans"/>
        </w:rPr>
        <w:t>detect</w:t>
      </w:r>
      <w:r w:rsidR="00A10545" w:rsidRPr="00C65BF9">
        <w:rPr>
          <w:rFonts w:ascii="Book Antiqua" w:hAnsi="Book Antiqua" w:cs="Lucida Sans"/>
          <w:vertAlign w:val="superscript"/>
        </w:rPr>
        <w:t>[</w:t>
      </w:r>
      <w:proofErr w:type="gramEnd"/>
      <w:r w:rsidR="00466A4E" w:rsidRPr="00C65BF9">
        <w:rPr>
          <w:rFonts w:ascii="Book Antiqua" w:hAnsi="Book Antiqua" w:cs="Lucida Sans"/>
          <w:vertAlign w:val="superscript"/>
        </w:rPr>
        <w:t>3</w:t>
      </w:r>
      <w:r w:rsidR="00F45556" w:rsidRPr="00C65BF9">
        <w:rPr>
          <w:rFonts w:ascii="Book Antiqua" w:eastAsiaTheme="minorEastAsia" w:hAnsi="Book Antiqua" w:cs="Lucida Sans"/>
          <w:vertAlign w:val="superscript"/>
          <w:lang w:eastAsia="zh-CN"/>
        </w:rPr>
        <w:t>4</w:t>
      </w:r>
      <w:r w:rsidR="00466A4E" w:rsidRPr="00C65BF9">
        <w:rPr>
          <w:rFonts w:ascii="Book Antiqua" w:hAnsi="Book Antiqua" w:cs="Lucida Sans"/>
          <w:vertAlign w:val="superscript"/>
        </w:rPr>
        <w:t>,3</w:t>
      </w:r>
      <w:r w:rsidR="00F45556" w:rsidRPr="00C65BF9">
        <w:rPr>
          <w:rFonts w:ascii="Book Antiqua" w:eastAsiaTheme="minorEastAsia" w:hAnsi="Book Antiqua" w:cs="Lucida Sans"/>
          <w:vertAlign w:val="superscript"/>
          <w:lang w:eastAsia="zh-CN"/>
        </w:rPr>
        <w:t>5</w:t>
      </w:r>
      <w:r w:rsidR="00B4516E" w:rsidRPr="00C65BF9">
        <w:rPr>
          <w:rFonts w:ascii="Book Antiqua" w:hAnsi="Book Antiqua" w:cs="Lucida Sans"/>
          <w:vertAlign w:val="superscript"/>
        </w:rPr>
        <w:t>]</w:t>
      </w:r>
      <w:r w:rsidR="00B4516E" w:rsidRPr="00C65BF9">
        <w:rPr>
          <w:rFonts w:ascii="Book Antiqua" w:hAnsi="Book Antiqua" w:cs="Lucida Sans"/>
        </w:rPr>
        <w:t xml:space="preserve">; </w:t>
      </w:r>
      <w:r w:rsidR="00B4516E" w:rsidRPr="00C65BF9">
        <w:rPr>
          <w:rFonts w:ascii="Book Antiqua" w:hAnsi="Book Antiqua"/>
        </w:rPr>
        <w:t xml:space="preserve">such </w:t>
      </w:r>
      <w:r w:rsidR="00640B46" w:rsidRPr="00C65BF9">
        <w:rPr>
          <w:rFonts w:ascii="Book Antiqua" w:hAnsi="Book Antiqua"/>
        </w:rPr>
        <w:t>polyps tend to be</w:t>
      </w:r>
      <w:r w:rsidR="00B4516E" w:rsidRPr="00C65BF9">
        <w:rPr>
          <w:rFonts w:ascii="Book Antiqua" w:hAnsi="Book Antiqua"/>
        </w:rPr>
        <w:t xml:space="preserve"> easily</w:t>
      </w:r>
      <w:r w:rsidR="00640B46" w:rsidRPr="00C65BF9">
        <w:rPr>
          <w:rFonts w:ascii="Book Antiqua" w:hAnsi="Book Antiqua"/>
        </w:rPr>
        <w:t xml:space="preserve"> overlooked and are therefore responsible for</w:t>
      </w:r>
      <w:r w:rsidR="00B4516E" w:rsidRPr="00C65BF9">
        <w:rPr>
          <w:rFonts w:ascii="Book Antiqua" w:hAnsi="Book Antiqua"/>
        </w:rPr>
        <w:t xml:space="preserve"> </w:t>
      </w:r>
      <w:r w:rsidR="00822DD2" w:rsidRPr="00C65BF9">
        <w:rPr>
          <w:rFonts w:ascii="Book Antiqua" w:hAnsi="Book Antiqua"/>
        </w:rPr>
        <w:t>increasing the</w:t>
      </w:r>
      <w:r w:rsidR="00B4516E" w:rsidRPr="00C65BF9">
        <w:rPr>
          <w:rFonts w:ascii="Book Antiqua" w:hAnsi="Book Antiqua"/>
        </w:rPr>
        <w:t xml:space="preserve"> rate of</w:t>
      </w:r>
      <w:r w:rsidR="00640B46" w:rsidRPr="00C65BF9">
        <w:rPr>
          <w:rFonts w:ascii="Book Antiqua" w:hAnsi="Book Antiqua"/>
        </w:rPr>
        <w:t xml:space="preserve"> interval carcinomas </w:t>
      </w:r>
      <w:r w:rsidR="00B4516E" w:rsidRPr="00C65BF9">
        <w:rPr>
          <w:rFonts w:ascii="Book Antiqua" w:hAnsi="Book Antiqua"/>
        </w:rPr>
        <w:t>associated with</w:t>
      </w:r>
      <w:r w:rsidR="00822DD2" w:rsidRPr="00C65BF9">
        <w:rPr>
          <w:rFonts w:ascii="Book Antiqua" w:hAnsi="Book Antiqua"/>
        </w:rPr>
        <w:t xml:space="preserve"> screening </w:t>
      </w:r>
      <w:r w:rsidR="00640B46" w:rsidRPr="00C65BF9">
        <w:rPr>
          <w:rFonts w:ascii="Book Antiqua" w:hAnsi="Book Antiqua"/>
        </w:rPr>
        <w:t>colonoscopy</w:t>
      </w:r>
      <w:r w:rsidR="00FF5E69" w:rsidRPr="00C65BF9">
        <w:rPr>
          <w:rFonts w:ascii="Book Antiqua" w:hAnsi="Book Antiqua"/>
        </w:rPr>
        <w:t xml:space="preserve"> </w:t>
      </w:r>
      <w:r w:rsidR="00B4516E" w:rsidRPr="00C65BF9">
        <w:rPr>
          <w:rFonts w:ascii="Book Antiqua" w:hAnsi="Book Antiqua"/>
        </w:rPr>
        <w:t>in addition</w:t>
      </w:r>
      <w:r w:rsidR="00FF5E69" w:rsidRPr="00C65BF9">
        <w:rPr>
          <w:rFonts w:ascii="Book Antiqua" w:hAnsi="Book Antiqua" w:cs="Lucida Sans"/>
        </w:rPr>
        <w:t xml:space="preserve"> to </w:t>
      </w:r>
      <w:r w:rsidR="00B4516E" w:rsidRPr="00C65BF9">
        <w:rPr>
          <w:rFonts w:ascii="Book Antiqua" w:hAnsi="Book Antiqua" w:cs="Lucida Sans"/>
        </w:rPr>
        <w:t xml:space="preserve">having </w:t>
      </w:r>
      <w:r w:rsidR="00FF5E69" w:rsidRPr="00C65BF9">
        <w:rPr>
          <w:rFonts w:ascii="Book Antiqua" w:hAnsi="Book Antiqua" w:cs="Lucida Sans"/>
        </w:rPr>
        <w:t xml:space="preserve">a greater potential </w:t>
      </w:r>
      <w:r w:rsidR="00B4516E" w:rsidRPr="00C65BF9">
        <w:rPr>
          <w:rFonts w:ascii="Book Antiqua" w:hAnsi="Book Antiqua" w:cs="Lucida Sans"/>
        </w:rPr>
        <w:t xml:space="preserve">of transforming </w:t>
      </w:r>
      <w:r w:rsidR="00FF5E69" w:rsidRPr="00C65BF9">
        <w:rPr>
          <w:rFonts w:ascii="Book Antiqua" w:hAnsi="Book Antiqua" w:cs="Lucida Sans"/>
        </w:rPr>
        <w:t>into colorectal cancer</w:t>
      </w:r>
      <w:r w:rsidR="00A10545" w:rsidRPr="00C65BF9">
        <w:rPr>
          <w:rFonts w:ascii="Book Antiqua" w:hAnsi="Book Antiqua"/>
          <w:vertAlign w:val="superscript"/>
        </w:rPr>
        <w:t>[</w:t>
      </w:r>
      <w:r w:rsidR="00466A4E" w:rsidRPr="00C65BF9">
        <w:rPr>
          <w:rFonts w:ascii="Book Antiqua" w:hAnsi="Book Antiqua"/>
          <w:vertAlign w:val="superscript"/>
        </w:rPr>
        <w:t>3</w:t>
      </w:r>
      <w:r w:rsidR="00F45556" w:rsidRPr="00C65BF9">
        <w:rPr>
          <w:rFonts w:ascii="Book Antiqua" w:eastAsiaTheme="minorEastAsia" w:hAnsi="Book Antiqua"/>
          <w:vertAlign w:val="superscript"/>
          <w:lang w:eastAsia="zh-CN"/>
        </w:rPr>
        <w:t>6</w:t>
      </w:r>
      <w:r w:rsidR="00A10545" w:rsidRPr="00C65BF9">
        <w:rPr>
          <w:rFonts w:ascii="Book Antiqua" w:hAnsi="Book Antiqua"/>
          <w:vertAlign w:val="superscript"/>
        </w:rPr>
        <w:t>]</w:t>
      </w:r>
      <w:r w:rsidRPr="00C65BF9">
        <w:rPr>
          <w:rFonts w:ascii="Book Antiqua" w:hAnsi="Book Antiqua"/>
        </w:rPr>
        <w:t xml:space="preserve">. </w:t>
      </w:r>
    </w:p>
    <w:p w:rsidR="003F0945" w:rsidRPr="00C65BF9" w:rsidRDefault="00543513"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In </w:t>
      </w:r>
      <w:r w:rsidR="00B4516E" w:rsidRPr="00C65BF9">
        <w:rPr>
          <w:rFonts w:ascii="Book Antiqua" w:hAnsi="Book Antiqua"/>
        </w:rPr>
        <w:t xml:space="preserve">the </w:t>
      </w:r>
      <w:r w:rsidR="003438A2" w:rsidRPr="00C65BF9">
        <w:rPr>
          <w:rFonts w:ascii="Book Antiqua" w:hAnsi="Book Antiqua"/>
        </w:rPr>
        <w:t>present study</w:t>
      </w:r>
      <w:r w:rsidR="00D2080B" w:rsidRPr="00C65BF9">
        <w:rPr>
          <w:rFonts w:ascii="Book Antiqua" w:hAnsi="Book Antiqua"/>
        </w:rPr>
        <w:t>,</w:t>
      </w:r>
      <w:r w:rsidR="003438A2" w:rsidRPr="00C65BF9">
        <w:rPr>
          <w:rFonts w:ascii="Book Antiqua" w:hAnsi="Book Antiqua"/>
        </w:rPr>
        <w:t xml:space="preserve"> we </w:t>
      </w:r>
      <w:r w:rsidR="001D0D37" w:rsidRPr="00C65BF9">
        <w:rPr>
          <w:rFonts w:ascii="Book Antiqua" w:hAnsi="Book Antiqua"/>
        </w:rPr>
        <w:t>found the</w:t>
      </w:r>
      <w:r w:rsidR="003438A2" w:rsidRPr="00C65BF9">
        <w:rPr>
          <w:rFonts w:ascii="Book Antiqua" w:hAnsi="Book Antiqua"/>
        </w:rPr>
        <w:t xml:space="preserve"> </w:t>
      </w:r>
      <w:proofErr w:type="spellStart"/>
      <w:r w:rsidR="003438A2" w:rsidRPr="00C65BF9">
        <w:rPr>
          <w:rFonts w:ascii="Book Antiqua" w:hAnsi="Book Antiqua"/>
        </w:rPr>
        <w:t>JetPrep</w:t>
      </w:r>
      <w:proofErr w:type="spellEnd"/>
      <w:r w:rsidR="003438A2" w:rsidRPr="00C65BF9">
        <w:rPr>
          <w:rFonts w:ascii="Book Antiqua" w:hAnsi="Book Antiqua"/>
        </w:rPr>
        <w:t xml:space="preserve"> </w:t>
      </w:r>
      <w:r w:rsidR="001D0D37" w:rsidRPr="00C65BF9">
        <w:rPr>
          <w:rFonts w:ascii="Book Antiqua" w:hAnsi="Book Antiqua"/>
        </w:rPr>
        <w:t>cleansing device to be significantly superior</w:t>
      </w:r>
      <w:r w:rsidR="00B4516E" w:rsidRPr="00C65BF9">
        <w:rPr>
          <w:rFonts w:ascii="Book Antiqua" w:hAnsi="Book Antiqua"/>
        </w:rPr>
        <w:t xml:space="preserve"> in facilitating the</w:t>
      </w:r>
      <w:r w:rsidR="003438A2" w:rsidRPr="00C65BF9">
        <w:rPr>
          <w:rFonts w:ascii="Book Antiqua" w:hAnsi="Book Antiqua"/>
        </w:rPr>
        <w:t xml:space="preserve"> </w:t>
      </w:r>
      <w:r w:rsidR="00B4516E" w:rsidRPr="00C65BF9">
        <w:rPr>
          <w:rFonts w:ascii="Book Antiqua" w:hAnsi="Book Antiqua"/>
        </w:rPr>
        <w:t xml:space="preserve">detection of </w:t>
      </w:r>
      <w:r w:rsidR="003438A2" w:rsidRPr="00C65BF9">
        <w:rPr>
          <w:rFonts w:ascii="Book Antiqua" w:hAnsi="Book Antiqua"/>
        </w:rPr>
        <w:t xml:space="preserve">adenomas and serrated adenomas </w:t>
      </w:r>
      <w:r w:rsidR="00B4516E" w:rsidRPr="00C65BF9">
        <w:rPr>
          <w:rFonts w:ascii="Book Antiqua" w:hAnsi="Book Antiqua"/>
        </w:rPr>
        <w:t xml:space="preserve">throughout </w:t>
      </w:r>
      <w:r w:rsidR="00B4516E" w:rsidRPr="00C65BF9">
        <w:rPr>
          <w:rFonts w:ascii="Book Antiqua" w:hAnsi="Book Antiqua"/>
        </w:rPr>
        <w:lastRenderedPageBreak/>
        <w:t>the colon</w:t>
      </w:r>
      <w:r w:rsidR="003438A2" w:rsidRPr="00C65BF9">
        <w:rPr>
          <w:rFonts w:ascii="Book Antiqua" w:hAnsi="Book Antiqua"/>
        </w:rPr>
        <w:t xml:space="preserve"> </w:t>
      </w:r>
      <w:r w:rsidR="00B4516E" w:rsidRPr="00C65BF9">
        <w:rPr>
          <w:rFonts w:ascii="Book Antiqua" w:hAnsi="Book Antiqua"/>
        </w:rPr>
        <w:t>as compared to standard cleansing with a 50-m</w:t>
      </w:r>
      <w:r w:rsidR="00E12A71" w:rsidRPr="00C65BF9">
        <w:rPr>
          <w:rFonts w:ascii="Book Antiqua" w:eastAsiaTheme="minorEastAsia" w:hAnsi="Book Antiqua"/>
          <w:lang w:eastAsia="zh-CN"/>
        </w:rPr>
        <w:t>L</w:t>
      </w:r>
      <w:r w:rsidR="00B4516E" w:rsidRPr="00C65BF9">
        <w:rPr>
          <w:rFonts w:ascii="Book Antiqua" w:hAnsi="Book Antiqua"/>
        </w:rPr>
        <w:t xml:space="preserve"> syringe</w:t>
      </w:r>
      <w:r w:rsidR="0001023E" w:rsidRPr="00C65BF9">
        <w:rPr>
          <w:rFonts w:ascii="Book Antiqua" w:hAnsi="Book Antiqua"/>
        </w:rPr>
        <w:t xml:space="preserve"> (</w:t>
      </w:r>
      <w:r w:rsidR="003438A2" w:rsidRPr="00C65BF9">
        <w:rPr>
          <w:rFonts w:ascii="Book Antiqua" w:hAnsi="Book Antiqua"/>
        </w:rPr>
        <w:t xml:space="preserve">Fisher's exact </w:t>
      </w:r>
      <w:r w:rsidR="0001023E" w:rsidRPr="00C65BF9">
        <w:rPr>
          <w:rFonts w:ascii="Book Antiqua" w:hAnsi="Book Antiqua"/>
        </w:rPr>
        <w:t>test</w:t>
      </w:r>
      <w:r w:rsidR="003438A2" w:rsidRPr="00C65BF9">
        <w:rPr>
          <w:rFonts w:ascii="Book Antiqua" w:hAnsi="Book Antiqua"/>
        </w:rPr>
        <w:t>,</w:t>
      </w:r>
      <w:r w:rsidR="0001023E" w:rsidRPr="00C65BF9">
        <w:rPr>
          <w:rFonts w:ascii="Book Antiqua" w:hAnsi="Book Antiqua"/>
        </w:rPr>
        <w:t xml:space="preserve"> </w:t>
      </w:r>
      <w:r w:rsidR="00F7387B" w:rsidRPr="00C65BF9">
        <w:rPr>
          <w:rFonts w:ascii="Book Antiqua" w:hAnsi="Book Antiqua"/>
          <w:i/>
        </w:rPr>
        <w:t xml:space="preserve">P &lt; </w:t>
      </w:r>
      <w:r w:rsidR="003438A2" w:rsidRPr="00C65BF9">
        <w:rPr>
          <w:rFonts w:ascii="Book Antiqua" w:hAnsi="Book Antiqua"/>
        </w:rPr>
        <w:t>0.</w:t>
      </w:r>
      <w:r w:rsidR="0001023E" w:rsidRPr="00C65BF9">
        <w:rPr>
          <w:rFonts w:ascii="Book Antiqua" w:hAnsi="Book Antiqua"/>
        </w:rPr>
        <w:t xml:space="preserve">035). </w:t>
      </w:r>
      <w:r w:rsidR="00B4516E" w:rsidRPr="00C65BF9">
        <w:rPr>
          <w:rFonts w:ascii="Book Antiqua" w:hAnsi="Book Antiqua"/>
        </w:rPr>
        <w:t xml:space="preserve">It is also notable that </w:t>
      </w:r>
      <w:r w:rsidR="002F161E" w:rsidRPr="00C65BF9">
        <w:rPr>
          <w:rFonts w:ascii="Book Antiqua" w:hAnsi="Book Antiqua"/>
        </w:rPr>
        <w:t>significantly</w:t>
      </w:r>
      <w:r w:rsidR="003438A2" w:rsidRPr="00C65BF9">
        <w:rPr>
          <w:rFonts w:ascii="Book Antiqua" w:hAnsi="Book Antiqua"/>
        </w:rPr>
        <w:t xml:space="preserve"> more adenomas and SSAs were found </w:t>
      </w:r>
      <w:r w:rsidR="00B4516E" w:rsidRPr="00C65BF9">
        <w:rPr>
          <w:rFonts w:ascii="Book Antiqua" w:hAnsi="Book Antiqua"/>
        </w:rPr>
        <w:t xml:space="preserve">on </w:t>
      </w:r>
      <w:r w:rsidR="002F161E" w:rsidRPr="00C65BF9">
        <w:rPr>
          <w:rFonts w:ascii="Book Antiqua" w:hAnsi="Book Antiqua"/>
        </w:rPr>
        <w:t>the right</w:t>
      </w:r>
      <w:r w:rsidR="00B4516E" w:rsidRPr="00C65BF9">
        <w:rPr>
          <w:rFonts w:ascii="Book Antiqua" w:hAnsi="Book Antiqua"/>
        </w:rPr>
        <w:t xml:space="preserve"> side of the</w:t>
      </w:r>
      <w:r w:rsidR="002F161E" w:rsidRPr="00C65BF9">
        <w:rPr>
          <w:rFonts w:ascii="Book Antiqua" w:hAnsi="Book Antiqua"/>
        </w:rPr>
        <w:t xml:space="preserve"> colon </w:t>
      </w:r>
      <w:r w:rsidR="00B4516E" w:rsidRPr="00C65BF9">
        <w:rPr>
          <w:rFonts w:ascii="Book Antiqua" w:hAnsi="Book Antiqua"/>
        </w:rPr>
        <w:t>following the use of</w:t>
      </w:r>
      <w:r w:rsidR="002F161E" w:rsidRPr="00C65BF9">
        <w:rPr>
          <w:rFonts w:ascii="Book Antiqua" w:hAnsi="Book Antiqua"/>
        </w:rPr>
        <w:t xml:space="preserve"> </w:t>
      </w:r>
      <w:r w:rsidR="003438A2" w:rsidRPr="00C65BF9">
        <w:rPr>
          <w:rFonts w:ascii="Book Antiqua" w:hAnsi="Book Antiqua"/>
        </w:rPr>
        <w:t xml:space="preserve">the </w:t>
      </w:r>
      <w:proofErr w:type="spellStart"/>
      <w:r w:rsidR="003438A2" w:rsidRPr="00C65BF9">
        <w:rPr>
          <w:rFonts w:ascii="Book Antiqua" w:hAnsi="Book Antiqua"/>
        </w:rPr>
        <w:t>JetPrep</w:t>
      </w:r>
      <w:proofErr w:type="spellEnd"/>
      <w:r w:rsidR="00B4516E" w:rsidRPr="00C65BF9">
        <w:rPr>
          <w:rFonts w:ascii="Book Antiqua" w:hAnsi="Book Antiqua"/>
        </w:rPr>
        <w:t xml:space="preserve"> devi</w:t>
      </w:r>
      <w:r w:rsidR="00822DD2" w:rsidRPr="00C65BF9">
        <w:rPr>
          <w:rFonts w:ascii="Book Antiqua" w:hAnsi="Book Antiqua"/>
        </w:rPr>
        <w:t>c</w:t>
      </w:r>
      <w:r w:rsidR="00B4516E" w:rsidRPr="00C65BF9">
        <w:rPr>
          <w:rFonts w:ascii="Book Antiqua" w:hAnsi="Book Antiqua"/>
        </w:rPr>
        <w:t>e</w:t>
      </w:r>
      <w:r w:rsidR="003438A2" w:rsidRPr="00C65BF9">
        <w:rPr>
          <w:rFonts w:ascii="Book Antiqua" w:hAnsi="Book Antiqua"/>
        </w:rPr>
        <w:t xml:space="preserve"> </w:t>
      </w:r>
      <w:r w:rsidR="0001023E" w:rsidRPr="00C65BF9">
        <w:rPr>
          <w:rFonts w:ascii="Book Antiqua" w:hAnsi="Book Antiqua"/>
        </w:rPr>
        <w:t>(</w:t>
      </w:r>
      <w:r w:rsidR="00E12A71" w:rsidRPr="00C65BF9">
        <w:rPr>
          <w:rFonts w:ascii="Book Antiqua" w:hAnsi="Book Antiqua"/>
          <w:i/>
        </w:rPr>
        <w:t xml:space="preserve">P = </w:t>
      </w:r>
      <w:r w:rsidR="0001023E" w:rsidRPr="00C65BF9">
        <w:rPr>
          <w:rFonts w:ascii="Book Antiqua" w:hAnsi="Book Antiqua"/>
        </w:rPr>
        <w:t xml:space="preserve">0.043). </w:t>
      </w:r>
      <w:r w:rsidR="00B4516E" w:rsidRPr="00C65BF9">
        <w:rPr>
          <w:rFonts w:ascii="Book Antiqua" w:hAnsi="Book Antiqua"/>
        </w:rPr>
        <w:t>A</w:t>
      </w:r>
      <w:r w:rsidR="003F0945" w:rsidRPr="00C65BF9">
        <w:rPr>
          <w:rFonts w:ascii="Book Antiqua" w:hAnsi="Book Antiqua"/>
        </w:rPr>
        <w:t xml:space="preserve"> large case-control study </w:t>
      </w:r>
      <w:r w:rsidR="00B4516E" w:rsidRPr="00C65BF9">
        <w:rPr>
          <w:rFonts w:ascii="Book Antiqua" w:hAnsi="Book Antiqua"/>
        </w:rPr>
        <w:t xml:space="preserve">that was recently published </w:t>
      </w:r>
      <w:r w:rsidR="003F0945" w:rsidRPr="00C65BF9">
        <w:rPr>
          <w:rFonts w:ascii="Book Antiqua" w:hAnsi="Book Antiqua"/>
        </w:rPr>
        <w:t xml:space="preserve">by Baxter </w:t>
      </w:r>
      <w:r w:rsidR="00B4516E" w:rsidRPr="00C65BF9">
        <w:rPr>
          <w:rFonts w:ascii="Book Antiqua" w:hAnsi="Book Antiqua"/>
        </w:rPr>
        <w:t>reported a 22% average miss rate for the detection of adenoma (range</w:t>
      </w:r>
      <w:r w:rsidR="00E12A71" w:rsidRPr="00C65BF9">
        <w:rPr>
          <w:rFonts w:ascii="Book Antiqua" w:eastAsiaTheme="minorEastAsia" w:hAnsi="Book Antiqua"/>
          <w:lang w:eastAsia="zh-CN"/>
        </w:rPr>
        <w:t>,</w:t>
      </w:r>
      <w:r w:rsidR="00B4516E" w:rsidRPr="00C65BF9">
        <w:rPr>
          <w:rFonts w:ascii="Book Antiqua" w:hAnsi="Book Antiqua"/>
        </w:rPr>
        <w:t xml:space="preserve"> 15</w:t>
      </w:r>
      <w:r w:rsidR="00E12A71" w:rsidRPr="00C65BF9">
        <w:rPr>
          <w:rFonts w:ascii="Book Antiqua" w:eastAsiaTheme="minorEastAsia" w:hAnsi="Book Antiqua"/>
          <w:lang w:eastAsia="zh-CN"/>
        </w:rPr>
        <w:t>%</w:t>
      </w:r>
      <w:r w:rsidR="00B4516E" w:rsidRPr="00C65BF9">
        <w:rPr>
          <w:rFonts w:ascii="Book Antiqua" w:hAnsi="Book Antiqua"/>
        </w:rPr>
        <w:t>-32%) when using</w:t>
      </w:r>
      <w:r w:rsidR="003F0945" w:rsidRPr="00C65BF9">
        <w:rPr>
          <w:rFonts w:ascii="Book Antiqua" w:hAnsi="Book Antiqua"/>
        </w:rPr>
        <w:t xml:space="preserve"> tandem colonoscopy </w:t>
      </w:r>
      <w:r w:rsidR="00B4516E" w:rsidRPr="00C65BF9">
        <w:rPr>
          <w:rFonts w:ascii="Book Antiqua" w:hAnsi="Book Antiqua"/>
        </w:rPr>
        <w:t>and further emphasized the benefit</w:t>
      </w:r>
      <w:r w:rsidR="003F0945" w:rsidRPr="00C65BF9">
        <w:rPr>
          <w:rFonts w:ascii="Book Antiqua" w:hAnsi="Book Antiqua"/>
        </w:rPr>
        <w:t xml:space="preserve"> of </w:t>
      </w:r>
      <w:r w:rsidR="00822DD2" w:rsidRPr="00C65BF9">
        <w:rPr>
          <w:rFonts w:ascii="Book Antiqua" w:hAnsi="Book Antiqua"/>
        </w:rPr>
        <w:t xml:space="preserve">screening </w:t>
      </w:r>
      <w:r w:rsidR="003F0945" w:rsidRPr="00C65BF9">
        <w:rPr>
          <w:rFonts w:ascii="Book Antiqua" w:hAnsi="Book Antiqua"/>
        </w:rPr>
        <w:t>colonoscopy</w:t>
      </w:r>
      <w:r w:rsidR="00B4516E" w:rsidRPr="00C65BF9">
        <w:rPr>
          <w:rFonts w:ascii="Book Antiqua" w:hAnsi="Book Antiqua"/>
        </w:rPr>
        <w:t xml:space="preserve"> </w:t>
      </w:r>
      <w:r w:rsidR="003F0945" w:rsidRPr="00C65BF9">
        <w:rPr>
          <w:rFonts w:ascii="Book Antiqua" w:hAnsi="Book Antiqua"/>
        </w:rPr>
        <w:t>in reducing</w:t>
      </w:r>
      <w:r w:rsidR="00822DD2" w:rsidRPr="00C65BF9">
        <w:rPr>
          <w:rFonts w:ascii="Book Antiqua" w:hAnsi="Book Antiqua"/>
        </w:rPr>
        <w:t xml:space="preserve"> the rate of</w:t>
      </w:r>
      <w:r w:rsidR="003F0945" w:rsidRPr="00C65BF9">
        <w:rPr>
          <w:rFonts w:ascii="Book Antiqua" w:hAnsi="Book Antiqua"/>
        </w:rPr>
        <w:t xml:space="preserve"> mortality </w:t>
      </w:r>
      <w:r w:rsidR="00B4516E" w:rsidRPr="00C65BF9">
        <w:rPr>
          <w:rFonts w:ascii="Book Antiqua" w:hAnsi="Book Antiqua"/>
        </w:rPr>
        <w:t>caused by</w:t>
      </w:r>
      <w:r w:rsidR="003F0945" w:rsidRPr="00C65BF9">
        <w:rPr>
          <w:rFonts w:ascii="Book Antiqua" w:hAnsi="Book Antiqua"/>
        </w:rPr>
        <w:t xml:space="preserve"> interv</w:t>
      </w:r>
      <w:r w:rsidR="00A10545" w:rsidRPr="00C65BF9">
        <w:rPr>
          <w:rFonts w:ascii="Book Antiqua" w:hAnsi="Book Antiqua"/>
        </w:rPr>
        <w:t>al cancers</w:t>
      </w:r>
      <w:r w:rsidR="00B4516E" w:rsidRPr="00C65BF9">
        <w:rPr>
          <w:rFonts w:ascii="Book Antiqua" w:hAnsi="Book Antiqua"/>
        </w:rPr>
        <w:t xml:space="preserve"> that arise</w:t>
      </w:r>
      <w:r w:rsidR="00A10545" w:rsidRPr="00C65BF9">
        <w:rPr>
          <w:rFonts w:ascii="Book Antiqua" w:hAnsi="Book Antiqua"/>
        </w:rPr>
        <w:t xml:space="preserve"> on the right side</w:t>
      </w:r>
      <w:r w:rsidR="00B4516E" w:rsidRPr="00C65BF9">
        <w:rPr>
          <w:rFonts w:ascii="Book Antiqua" w:hAnsi="Book Antiqua"/>
        </w:rPr>
        <w:t xml:space="preserve"> of the colon</w:t>
      </w:r>
      <w:r w:rsidR="00A10545" w:rsidRPr="00C65BF9">
        <w:rPr>
          <w:rFonts w:ascii="Book Antiqua" w:hAnsi="Book Antiqua"/>
          <w:vertAlign w:val="superscript"/>
        </w:rPr>
        <w:t>[</w:t>
      </w:r>
      <w:r w:rsidR="00F45556" w:rsidRPr="00C65BF9">
        <w:rPr>
          <w:rFonts w:ascii="Book Antiqua" w:eastAsiaTheme="minorEastAsia" w:hAnsi="Book Antiqua"/>
          <w:vertAlign w:val="superscript"/>
          <w:lang w:eastAsia="zh-CN"/>
        </w:rPr>
        <w:t>37</w:t>
      </w:r>
      <w:r w:rsidR="00A10545" w:rsidRPr="00C65BF9">
        <w:rPr>
          <w:rFonts w:ascii="Book Antiqua" w:hAnsi="Book Antiqua"/>
          <w:vertAlign w:val="superscript"/>
        </w:rPr>
        <w:t>]</w:t>
      </w:r>
      <w:r w:rsidR="003F0945" w:rsidRPr="00C65BF9">
        <w:rPr>
          <w:rFonts w:ascii="Book Antiqua" w:hAnsi="Book Antiqua"/>
        </w:rPr>
        <w:t xml:space="preserve">. </w:t>
      </w:r>
    </w:p>
    <w:p w:rsidR="00FF5E69" w:rsidRPr="00C65BF9" w:rsidRDefault="00FF5E69"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A similar outcome was achieved in a study performed by Rex; tandem colonoscopy </w:t>
      </w:r>
      <w:r w:rsidR="00B4516E" w:rsidRPr="00C65BF9">
        <w:rPr>
          <w:rFonts w:ascii="Book Antiqua" w:hAnsi="Book Antiqua"/>
        </w:rPr>
        <w:t>in conjunction with a standard</w:t>
      </w:r>
      <w:r w:rsidRPr="00C65BF9">
        <w:rPr>
          <w:rFonts w:ascii="Book Antiqua" w:hAnsi="Book Antiqua"/>
        </w:rPr>
        <w:t xml:space="preserve"> cleansing procedure yielded a miss rate of 25%. Lesions less than 5 mm in size were</w:t>
      </w:r>
      <w:r w:rsidR="00B4516E" w:rsidRPr="00C65BF9">
        <w:rPr>
          <w:rFonts w:ascii="Book Antiqua" w:hAnsi="Book Antiqua"/>
        </w:rPr>
        <w:t xml:space="preserve"> found to be</w:t>
      </w:r>
      <w:r w:rsidRPr="00C65BF9">
        <w:rPr>
          <w:rFonts w:ascii="Book Antiqua" w:hAnsi="Book Antiqua"/>
        </w:rPr>
        <w:t xml:space="preserve"> overlooked more frequently in the first examination step </w:t>
      </w:r>
      <w:r w:rsidR="00B4516E" w:rsidRPr="00C65BF9">
        <w:rPr>
          <w:rFonts w:ascii="Book Antiqua" w:hAnsi="Book Antiqua"/>
        </w:rPr>
        <w:t xml:space="preserve">whereas </w:t>
      </w:r>
      <w:r w:rsidRPr="00C65BF9">
        <w:rPr>
          <w:rFonts w:ascii="Book Antiqua" w:hAnsi="Book Antiqua"/>
        </w:rPr>
        <w:t xml:space="preserve">larger </w:t>
      </w:r>
      <w:r w:rsidR="00B4516E" w:rsidRPr="00C65BF9">
        <w:rPr>
          <w:rFonts w:ascii="Book Antiqua" w:hAnsi="Book Antiqua"/>
        </w:rPr>
        <w:t xml:space="preserve">lesions </w:t>
      </w:r>
      <w:r w:rsidR="00A10545" w:rsidRPr="00C65BF9">
        <w:rPr>
          <w:rFonts w:ascii="Book Antiqua" w:hAnsi="Book Antiqua"/>
        </w:rPr>
        <w:t>were more rarely</w:t>
      </w:r>
      <w:r w:rsidR="00B4516E" w:rsidRPr="00C65BF9">
        <w:rPr>
          <w:rFonts w:ascii="Book Antiqua" w:hAnsi="Book Antiqua"/>
        </w:rPr>
        <w:t xml:space="preserve"> </w:t>
      </w:r>
      <w:proofErr w:type="gramStart"/>
      <w:r w:rsidR="00B4516E" w:rsidRPr="00C65BF9">
        <w:rPr>
          <w:rFonts w:ascii="Book Antiqua" w:hAnsi="Book Antiqua"/>
        </w:rPr>
        <w:t>missed</w:t>
      </w:r>
      <w:r w:rsidR="00F45556" w:rsidRPr="00C65BF9">
        <w:rPr>
          <w:rFonts w:ascii="Book Antiqua" w:eastAsiaTheme="minorEastAsia" w:hAnsi="Book Antiqua"/>
          <w:vertAlign w:val="superscript"/>
          <w:lang w:eastAsia="zh-CN"/>
        </w:rPr>
        <w:t>[</w:t>
      </w:r>
      <w:proofErr w:type="gramEnd"/>
      <w:r w:rsidR="00F45556" w:rsidRPr="00C65BF9">
        <w:rPr>
          <w:rFonts w:ascii="Book Antiqua" w:eastAsiaTheme="minorEastAsia" w:hAnsi="Book Antiqua"/>
          <w:vertAlign w:val="superscript"/>
          <w:lang w:eastAsia="zh-CN"/>
        </w:rPr>
        <w:t>38</w:t>
      </w:r>
      <w:r w:rsidR="00A10545" w:rsidRPr="00C65BF9">
        <w:rPr>
          <w:rFonts w:ascii="Book Antiqua" w:hAnsi="Book Antiqua"/>
          <w:vertAlign w:val="superscript"/>
        </w:rPr>
        <w:t>]</w:t>
      </w:r>
      <w:r w:rsidRPr="00C65BF9">
        <w:rPr>
          <w:rFonts w:ascii="Book Antiqua" w:hAnsi="Book Antiqua"/>
        </w:rPr>
        <w:t xml:space="preserve">. </w:t>
      </w:r>
    </w:p>
    <w:p w:rsidR="00FF5E69" w:rsidRPr="00C65BF9" w:rsidRDefault="00FF5E69"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In contrast to</w:t>
      </w:r>
      <w:r w:rsidR="00B4516E" w:rsidRPr="00C65BF9">
        <w:rPr>
          <w:rFonts w:ascii="Book Antiqua" w:hAnsi="Book Antiqua"/>
        </w:rPr>
        <w:t xml:space="preserve"> the</w:t>
      </w:r>
      <w:r w:rsidRPr="00C65BF9">
        <w:rPr>
          <w:rFonts w:ascii="Book Antiqua" w:hAnsi="Book Antiqua"/>
        </w:rPr>
        <w:t xml:space="preserve"> R</w:t>
      </w:r>
      <w:r w:rsidR="00DF3AFD" w:rsidRPr="00C65BF9">
        <w:rPr>
          <w:rFonts w:ascii="Book Antiqua" w:hAnsi="Book Antiqua"/>
        </w:rPr>
        <w:t>ex study, in our</w:t>
      </w:r>
      <w:r w:rsidRPr="00C65BF9">
        <w:rPr>
          <w:rFonts w:ascii="Book Antiqua" w:hAnsi="Book Antiqua"/>
        </w:rPr>
        <w:t xml:space="preserve"> present investigation we switched between two cleansing procedures. Significantly more colon adenomas and </w:t>
      </w:r>
      <w:r w:rsidR="00DE0C54" w:rsidRPr="00DE0C54">
        <w:rPr>
          <w:rFonts w:ascii="Book Antiqua" w:hAnsi="Book Antiqua"/>
        </w:rPr>
        <w:t xml:space="preserve">sessile serrated adenomas </w:t>
      </w:r>
      <w:r w:rsidR="00DE0C54">
        <w:rPr>
          <w:rFonts w:ascii="Book Antiqua" w:eastAsiaTheme="minorEastAsia" w:hAnsi="Book Antiqua" w:hint="eastAsia"/>
          <w:lang w:eastAsia="zh-CN"/>
        </w:rPr>
        <w:t>(</w:t>
      </w:r>
      <w:r w:rsidRPr="00C65BF9">
        <w:rPr>
          <w:rFonts w:ascii="Book Antiqua" w:hAnsi="Book Antiqua"/>
        </w:rPr>
        <w:t>SSAs</w:t>
      </w:r>
      <w:r w:rsidR="00DE0C54">
        <w:rPr>
          <w:rFonts w:ascii="Book Antiqua" w:eastAsiaTheme="minorEastAsia" w:hAnsi="Book Antiqua" w:hint="eastAsia"/>
          <w:lang w:eastAsia="zh-CN"/>
        </w:rPr>
        <w:t>)</w:t>
      </w:r>
      <w:r w:rsidRPr="00C65BF9">
        <w:rPr>
          <w:rFonts w:ascii="Book Antiqua" w:hAnsi="Book Antiqua"/>
        </w:rPr>
        <w:t xml:space="preserve"> were</w:t>
      </w:r>
      <w:r w:rsidR="00B4516E" w:rsidRPr="00C65BF9">
        <w:rPr>
          <w:rFonts w:ascii="Book Antiqua" w:hAnsi="Book Antiqua"/>
        </w:rPr>
        <w:t xml:space="preserve"> </w:t>
      </w:r>
      <w:r w:rsidRPr="00C65BF9">
        <w:rPr>
          <w:rFonts w:ascii="Book Antiqua" w:hAnsi="Book Antiqua"/>
        </w:rPr>
        <w:t xml:space="preserve">overlooked </w:t>
      </w:r>
      <w:r w:rsidR="00B4516E" w:rsidRPr="00C65BF9">
        <w:rPr>
          <w:rFonts w:ascii="Book Antiqua" w:hAnsi="Book Antiqua"/>
        </w:rPr>
        <w:t xml:space="preserve">in patients who underwent </w:t>
      </w:r>
      <w:r w:rsidRPr="00C65BF9">
        <w:rPr>
          <w:rFonts w:ascii="Book Antiqua" w:hAnsi="Book Antiqua"/>
        </w:rPr>
        <w:t xml:space="preserve">the first procedure </w:t>
      </w:r>
      <w:r w:rsidR="00B4516E" w:rsidRPr="00C65BF9">
        <w:rPr>
          <w:rFonts w:ascii="Book Antiqua" w:hAnsi="Book Antiqua"/>
        </w:rPr>
        <w:t xml:space="preserve">when a </w:t>
      </w:r>
      <w:r w:rsidR="00DF3AFD" w:rsidRPr="00C65BF9">
        <w:rPr>
          <w:rFonts w:ascii="Book Antiqua" w:hAnsi="Book Antiqua"/>
        </w:rPr>
        <w:t xml:space="preserve">standard cleansing </w:t>
      </w:r>
      <w:r w:rsidR="00B4516E" w:rsidRPr="00C65BF9">
        <w:rPr>
          <w:rFonts w:ascii="Book Antiqua" w:hAnsi="Book Antiqua"/>
        </w:rPr>
        <w:t xml:space="preserve">method was employed </w:t>
      </w:r>
      <w:r w:rsidRPr="00C65BF9">
        <w:rPr>
          <w:rFonts w:ascii="Book Antiqua" w:hAnsi="Book Antiqua"/>
        </w:rPr>
        <w:t>(</w:t>
      </w:r>
      <w:r w:rsidR="00B4516E" w:rsidRPr="00C65BF9">
        <w:rPr>
          <w:rFonts w:ascii="Book Antiqua" w:hAnsi="Book Antiqua"/>
        </w:rPr>
        <w:t xml:space="preserve">43.3% </w:t>
      </w:r>
      <w:r w:rsidRPr="00C65BF9">
        <w:rPr>
          <w:rFonts w:ascii="Book Antiqua" w:hAnsi="Book Antiqua"/>
        </w:rPr>
        <w:t xml:space="preserve">miss rate). The </w:t>
      </w:r>
      <w:r w:rsidR="00B4516E" w:rsidRPr="00C65BF9">
        <w:rPr>
          <w:rFonts w:ascii="Book Antiqua" w:hAnsi="Book Antiqua"/>
        </w:rPr>
        <w:t>rate of missed right-sided colonic</w:t>
      </w:r>
      <w:r w:rsidRPr="00C65BF9">
        <w:rPr>
          <w:rFonts w:ascii="Book Antiqua" w:hAnsi="Book Antiqua"/>
        </w:rPr>
        <w:t xml:space="preserve"> adenomas and SSAs </w:t>
      </w:r>
      <w:r w:rsidR="00A10545" w:rsidRPr="00C65BF9">
        <w:rPr>
          <w:rFonts w:ascii="Book Antiqua" w:hAnsi="Book Antiqua"/>
        </w:rPr>
        <w:t xml:space="preserve">was even more pronounced </w:t>
      </w:r>
      <w:r w:rsidR="00B4516E" w:rsidRPr="00C65BF9">
        <w:rPr>
          <w:rFonts w:ascii="Book Antiqua" w:hAnsi="Book Antiqua"/>
        </w:rPr>
        <w:t>(</w:t>
      </w:r>
      <w:r w:rsidR="00A10545" w:rsidRPr="00C65BF9">
        <w:rPr>
          <w:rFonts w:ascii="Book Antiqua" w:hAnsi="Book Antiqua"/>
        </w:rPr>
        <w:t>56.3</w:t>
      </w:r>
      <w:r w:rsidR="00B4516E" w:rsidRPr="00C65BF9">
        <w:rPr>
          <w:rFonts w:ascii="Book Antiqua" w:hAnsi="Book Antiqua"/>
        </w:rPr>
        <w:t xml:space="preserve">%). </w:t>
      </w:r>
    </w:p>
    <w:p w:rsidR="00236F71" w:rsidRPr="00C65BF9" w:rsidRDefault="00FF5E69" w:rsidP="008D51F7">
      <w:pPr>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In patients who underwent cleansing with the </w:t>
      </w:r>
      <w:proofErr w:type="spellStart"/>
      <w:r w:rsidRPr="00C65BF9">
        <w:rPr>
          <w:rFonts w:ascii="Book Antiqua" w:hAnsi="Book Antiqua"/>
        </w:rPr>
        <w:t>JetPrep</w:t>
      </w:r>
      <w:proofErr w:type="spellEnd"/>
      <w:r w:rsidRPr="00C65BF9">
        <w:rPr>
          <w:rFonts w:ascii="Book Antiqua" w:hAnsi="Book Antiqua"/>
        </w:rPr>
        <w:t xml:space="preserve"> device during the </w:t>
      </w:r>
      <w:r w:rsidR="00B4516E" w:rsidRPr="00C65BF9">
        <w:rPr>
          <w:rFonts w:ascii="Book Antiqua" w:hAnsi="Book Antiqua"/>
        </w:rPr>
        <w:t>initial colonoscopy</w:t>
      </w:r>
      <w:r w:rsidR="00D2080B" w:rsidRPr="00C65BF9">
        <w:rPr>
          <w:rFonts w:ascii="Book Antiqua" w:hAnsi="Book Antiqua"/>
        </w:rPr>
        <w:t>,</w:t>
      </w:r>
      <w:r w:rsidRPr="00C65BF9">
        <w:rPr>
          <w:rFonts w:ascii="Book Antiqua" w:hAnsi="Book Antiqua"/>
        </w:rPr>
        <w:t xml:space="preserve"> we registered a</w:t>
      </w:r>
      <w:r w:rsidR="00B4516E" w:rsidRPr="00C65BF9">
        <w:rPr>
          <w:rFonts w:ascii="Book Antiqua" w:hAnsi="Book Antiqua"/>
        </w:rPr>
        <w:t>n overall</w:t>
      </w:r>
      <w:r w:rsidRPr="00C65BF9">
        <w:rPr>
          <w:rFonts w:ascii="Book Antiqua" w:hAnsi="Book Antiqua"/>
        </w:rPr>
        <w:t xml:space="preserve"> miss rate of 23.7%</w:t>
      </w:r>
      <w:r w:rsidR="00822DD2" w:rsidRPr="00C65BF9">
        <w:rPr>
          <w:rFonts w:ascii="Book Antiqua" w:hAnsi="Book Antiqua"/>
        </w:rPr>
        <w:t>, with</w:t>
      </w:r>
      <w:r w:rsidR="00B4516E" w:rsidRPr="00C65BF9">
        <w:rPr>
          <w:rFonts w:ascii="Book Antiqua" w:hAnsi="Book Antiqua"/>
        </w:rPr>
        <w:t xml:space="preserve"> a </w:t>
      </w:r>
      <w:r w:rsidRPr="00C65BF9">
        <w:rPr>
          <w:rFonts w:ascii="Book Antiqua" w:hAnsi="Book Antiqua"/>
        </w:rPr>
        <w:t>29.0%</w:t>
      </w:r>
      <w:r w:rsidR="00B4516E" w:rsidRPr="00C65BF9">
        <w:rPr>
          <w:rFonts w:ascii="Book Antiqua" w:hAnsi="Book Antiqua"/>
        </w:rPr>
        <w:t xml:space="preserve"> miss rate</w:t>
      </w:r>
      <w:r w:rsidRPr="00C65BF9">
        <w:rPr>
          <w:rFonts w:ascii="Book Antiqua" w:hAnsi="Book Antiqua"/>
        </w:rPr>
        <w:t xml:space="preserve"> for right-sided adenomas. </w:t>
      </w:r>
      <w:r w:rsidR="0087460A" w:rsidRPr="00C65BF9">
        <w:rPr>
          <w:rFonts w:ascii="Book Antiqua" w:hAnsi="Book Antiqua"/>
        </w:rPr>
        <w:t>Although o</w:t>
      </w:r>
      <w:r w:rsidRPr="00C65BF9">
        <w:rPr>
          <w:rFonts w:ascii="Book Antiqua" w:hAnsi="Book Antiqua"/>
        </w:rPr>
        <w:t xml:space="preserve">ur results </w:t>
      </w:r>
      <w:r w:rsidR="00B4516E" w:rsidRPr="00C65BF9">
        <w:rPr>
          <w:rFonts w:ascii="Book Antiqua" w:hAnsi="Book Antiqua"/>
        </w:rPr>
        <w:t>generally agree</w:t>
      </w:r>
      <w:r w:rsidR="0087460A" w:rsidRPr="00C65BF9">
        <w:rPr>
          <w:rFonts w:ascii="Book Antiqua" w:hAnsi="Book Antiqua"/>
        </w:rPr>
        <w:t xml:space="preserve"> with other </w:t>
      </w:r>
      <w:r w:rsidR="00822DD2" w:rsidRPr="00C65BF9">
        <w:rPr>
          <w:rFonts w:ascii="Book Antiqua" w:hAnsi="Book Antiqua"/>
        </w:rPr>
        <w:t xml:space="preserve">published </w:t>
      </w:r>
      <w:r w:rsidR="0087460A" w:rsidRPr="00C65BF9">
        <w:rPr>
          <w:rFonts w:ascii="Book Antiqua" w:hAnsi="Book Antiqua"/>
        </w:rPr>
        <w:t xml:space="preserve">studies, </w:t>
      </w:r>
      <w:r w:rsidRPr="00C65BF9">
        <w:rPr>
          <w:rFonts w:ascii="Book Antiqua" w:hAnsi="Book Antiqua"/>
        </w:rPr>
        <w:t xml:space="preserve">detection rates tended to be higher and miss rates correspondingly lower when using the </w:t>
      </w:r>
      <w:proofErr w:type="spellStart"/>
      <w:r w:rsidRPr="00C65BF9">
        <w:rPr>
          <w:rFonts w:ascii="Book Antiqua" w:hAnsi="Book Antiqua"/>
        </w:rPr>
        <w:t>JetPrep</w:t>
      </w:r>
      <w:proofErr w:type="spellEnd"/>
      <w:r w:rsidRPr="00C65BF9">
        <w:rPr>
          <w:rFonts w:ascii="Book Antiqua" w:hAnsi="Book Antiqua"/>
        </w:rPr>
        <w:t xml:space="preserve"> flushing </w:t>
      </w:r>
      <w:proofErr w:type="gramStart"/>
      <w:r w:rsidRPr="00C65BF9">
        <w:rPr>
          <w:rFonts w:ascii="Book Antiqua" w:hAnsi="Book Antiqua"/>
        </w:rPr>
        <w:t>device</w:t>
      </w:r>
      <w:r w:rsidR="00A10545" w:rsidRPr="00C65BF9">
        <w:rPr>
          <w:rFonts w:ascii="Book Antiqua" w:hAnsi="Book Antiqua"/>
          <w:vertAlign w:val="superscript"/>
        </w:rPr>
        <w:t>[</w:t>
      </w:r>
      <w:proofErr w:type="gramEnd"/>
      <w:r w:rsidR="00F45556" w:rsidRPr="00C65BF9">
        <w:rPr>
          <w:rFonts w:ascii="Book Antiqua" w:eastAsiaTheme="minorEastAsia" w:hAnsi="Book Antiqua"/>
          <w:vertAlign w:val="superscript"/>
          <w:lang w:eastAsia="zh-CN"/>
        </w:rPr>
        <w:t>39</w:t>
      </w:r>
      <w:r w:rsidR="00A10545" w:rsidRPr="00C65BF9">
        <w:rPr>
          <w:rFonts w:ascii="Book Antiqua" w:hAnsi="Book Antiqua"/>
          <w:vertAlign w:val="superscript"/>
        </w:rPr>
        <w:t>]</w:t>
      </w:r>
      <w:r w:rsidRPr="00C65BF9">
        <w:rPr>
          <w:rFonts w:ascii="Book Antiqua" w:hAnsi="Book Antiqua"/>
        </w:rPr>
        <w:t xml:space="preserve">. </w:t>
      </w:r>
      <w:r w:rsidR="00B4516E" w:rsidRPr="00C65BF9">
        <w:rPr>
          <w:rFonts w:ascii="Book Antiqua" w:hAnsi="Book Antiqua"/>
        </w:rPr>
        <w:t xml:space="preserve">These results might </w:t>
      </w:r>
      <w:r w:rsidR="00236F71" w:rsidRPr="00C65BF9">
        <w:rPr>
          <w:rFonts w:ascii="Book Antiqua" w:hAnsi="Book Antiqua"/>
        </w:rPr>
        <w:t>be explained by the superior cleansing</w:t>
      </w:r>
      <w:r w:rsidR="00B4516E" w:rsidRPr="00C65BF9">
        <w:rPr>
          <w:rFonts w:ascii="Book Antiqua" w:hAnsi="Book Antiqua"/>
        </w:rPr>
        <w:t xml:space="preserve"> that can be</w:t>
      </w:r>
      <w:r w:rsidR="00236F71" w:rsidRPr="00C65BF9">
        <w:rPr>
          <w:rFonts w:ascii="Book Antiqua" w:hAnsi="Book Antiqua"/>
        </w:rPr>
        <w:t xml:space="preserve"> achieved with the </w:t>
      </w:r>
      <w:proofErr w:type="spellStart"/>
      <w:r w:rsidR="00236F71" w:rsidRPr="00C65BF9">
        <w:rPr>
          <w:rFonts w:ascii="Book Antiqua" w:hAnsi="Book Antiqua"/>
        </w:rPr>
        <w:t>JetPrep</w:t>
      </w:r>
      <w:proofErr w:type="spellEnd"/>
      <w:r w:rsidR="00236F71" w:rsidRPr="00C65BF9">
        <w:rPr>
          <w:rFonts w:ascii="Book Antiqua" w:hAnsi="Book Antiqua"/>
        </w:rPr>
        <w:t xml:space="preserve"> device</w:t>
      </w:r>
      <w:r w:rsidR="00B4516E" w:rsidRPr="00C65BF9">
        <w:rPr>
          <w:rFonts w:ascii="Book Antiqua" w:hAnsi="Book Antiqua"/>
        </w:rPr>
        <w:t>.</w:t>
      </w:r>
      <w:r w:rsidR="00236F71" w:rsidRPr="00C65BF9">
        <w:rPr>
          <w:rFonts w:ascii="Book Antiqua" w:hAnsi="Book Antiqua"/>
        </w:rPr>
        <w:t xml:space="preserve"> </w:t>
      </w:r>
      <w:r w:rsidR="00B4516E" w:rsidRPr="00C65BF9">
        <w:rPr>
          <w:rFonts w:ascii="Book Antiqua" w:hAnsi="Book Antiqua"/>
        </w:rPr>
        <w:t xml:space="preserve">Furthermore, the rate at which we detected </w:t>
      </w:r>
      <w:r w:rsidR="00236F71" w:rsidRPr="00C65BF9">
        <w:rPr>
          <w:rFonts w:ascii="Book Antiqua" w:hAnsi="Book Antiqua"/>
        </w:rPr>
        <w:t xml:space="preserve">adenoma </w:t>
      </w:r>
      <w:r w:rsidR="00B4516E" w:rsidRPr="00C65BF9">
        <w:rPr>
          <w:rFonts w:ascii="Book Antiqua" w:hAnsi="Book Antiqua"/>
        </w:rPr>
        <w:t xml:space="preserve">is </w:t>
      </w:r>
      <w:r w:rsidR="00236F71" w:rsidRPr="00C65BF9">
        <w:rPr>
          <w:rFonts w:ascii="Book Antiqua" w:hAnsi="Book Antiqua"/>
        </w:rPr>
        <w:t xml:space="preserve">comparable to </w:t>
      </w:r>
      <w:r w:rsidR="00B4516E" w:rsidRPr="00C65BF9">
        <w:rPr>
          <w:rFonts w:ascii="Book Antiqua" w:hAnsi="Book Antiqua"/>
        </w:rPr>
        <w:t>that obtained when using</w:t>
      </w:r>
      <w:r w:rsidR="00236F71" w:rsidRPr="00C65BF9">
        <w:rPr>
          <w:rFonts w:ascii="Book Antiqua" w:hAnsi="Book Antiqua"/>
        </w:rPr>
        <w:t xml:space="preserve"> white light endoscopy </w:t>
      </w:r>
      <w:r w:rsidR="00B4516E" w:rsidRPr="00C65BF9">
        <w:rPr>
          <w:rFonts w:ascii="Book Antiqua" w:hAnsi="Book Antiqua"/>
        </w:rPr>
        <w:t xml:space="preserve">in conjunction </w:t>
      </w:r>
      <w:r w:rsidR="00236F71" w:rsidRPr="00C65BF9">
        <w:rPr>
          <w:rFonts w:ascii="Book Antiqua" w:hAnsi="Book Antiqua"/>
        </w:rPr>
        <w:t>with new</w:t>
      </w:r>
      <w:r w:rsidR="00B4516E" w:rsidRPr="00C65BF9">
        <w:rPr>
          <w:rFonts w:ascii="Book Antiqua" w:hAnsi="Book Antiqua"/>
        </w:rPr>
        <w:t>er</w:t>
      </w:r>
      <w:r w:rsidR="00236F71" w:rsidRPr="00C65BF9">
        <w:rPr>
          <w:rFonts w:ascii="Book Antiqua" w:hAnsi="Book Antiqua"/>
        </w:rPr>
        <w:t xml:space="preserve"> add-on devices (</w:t>
      </w:r>
      <w:r w:rsidR="005A6DCB" w:rsidRPr="00C65BF9">
        <w:rPr>
          <w:rFonts w:ascii="Book Antiqua" w:hAnsi="Book Antiqua"/>
          <w:i/>
        </w:rPr>
        <w:t>e.g.</w:t>
      </w:r>
      <w:r w:rsidR="00365280" w:rsidRPr="00C65BF9">
        <w:rPr>
          <w:rFonts w:ascii="Book Antiqua" w:hAnsi="Book Antiqua"/>
        </w:rPr>
        <w:t xml:space="preserve">, </w:t>
      </w:r>
      <w:bookmarkStart w:id="164" w:name="OLE_LINK232"/>
      <w:bookmarkStart w:id="165" w:name="OLE_LINK233"/>
      <w:r w:rsidR="00E12A71" w:rsidRPr="00C65BF9">
        <w:rPr>
          <w:rFonts w:ascii="Book Antiqua" w:hAnsi="Book Antiqua"/>
        </w:rPr>
        <w:t xml:space="preserve">Third Eye </w:t>
      </w:r>
      <w:proofErr w:type="spellStart"/>
      <w:r w:rsidR="00E12A71" w:rsidRPr="00C65BF9">
        <w:rPr>
          <w:rFonts w:ascii="Book Antiqua" w:hAnsi="Book Antiqua"/>
        </w:rPr>
        <w:t>Retroscope</w:t>
      </w:r>
      <w:bookmarkEnd w:id="164"/>
      <w:bookmarkEnd w:id="165"/>
      <w:proofErr w:type="spellEnd"/>
      <w:r w:rsidR="00236F71" w:rsidRPr="00C65BF9">
        <w:rPr>
          <w:rFonts w:ascii="Book Antiqua" w:hAnsi="Book Antiqua"/>
        </w:rPr>
        <w:t xml:space="preserve">, cap-assisted colonoscopy). </w:t>
      </w:r>
      <w:r w:rsidR="00365280" w:rsidRPr="00C65BF9">
        <w:rPr>
          <w:rFonts w:ascii="Book Antiqua" w:hAnsi="Book Antiqua"/>
        </w:rPr>
        <w:t xml:space="preserve">However, </w:t>
      </w:r>
      <w:r w:rsidR="00B4516E" w:rsidRPr="00C65BF9">
        <w:rPr>
          <w:rFonts w:ascii="Book Antiqua" w:hAnsi="Book Antiqua"/>
        </w:rPr>
        <w:t>one</w:t>
      </w:r>
      <w:r w:rsidR="00236F71" w:rsidRPr="00C65BF9">
        <w:rPr>
          <w:rFonts w:ascii="Book Antiqua" w:hAnsi="Book Antiqua"/>
        </w:rPr>
        <w:t xml:space="preserve"> potential bias</w:t>
      </w:r>
      <w:r w:rsidR="00B4516E" w:rsidRPr="00C65BF9">
        <w:rPr>
          <w:rFonts w:ascii="Book Antiqua" w:hAnsi="Book Antiqua"/>
        </w:rPr>
        <w:t xml:space="preserve"> of our approach that must be noted</w:t>
      </w:r>
      <w:r w:rsidR="00813295" w:rsidRPr="00C65BF9">
        <w:rPr>
          <w:rFonts w:ascii="Book Antiqua" w:hAnsi="Book Antiqua"/>
        </w:rPr>
        <w:t xml:space="preserve"> </w:t>
      </w:r>
      <w:r w:rsidR="00B4516E" w:rsidRPr="00C65BF9">
        <w:rPr>
          <w:rFonts w:ascii="Book Antiqua" w:hAnsi="Book Antiqua"/>
        </w:rPr>
        <w:t>is the fact that</w:t>
      </w:r>
      <w:r w:rsidR="00236F71" w:rsidRPr="00C65BF9">
        <w:rPr>
          <w:rFonts w:ascii="Book Antiqua" w:hAnsi="Book Antiqua"/>
        </w:rPr>
        <w:t xml:space="preserve"> we </w:t>
      </w:r>
      <w:r w:rsidR="00B4516E" w:rsidRPr="00C65BF9">
        <w:rPr>
          <w:rFonts w:ascii="Book Antiqua" w:hAnsi="Book Antiqua"/>
        </w:rPr>
        <w:t>divided</w:t>
      </w:r>
      <w:r w:rsidR="00236F71" w:rsidRPr="00C65BF9">
        <w:rPr>
          <w:rFonts w:ascii="Book Antiqua" w:hAnsi="Book Antiqua"/>
        </w:rPr>
        <w:t xml:space="preserve"> our </w:t>
      </w:r>
      <w:r w:rsidR="00B4516E" w:rsidRPr="00C65BF9">
        <w:rPr>
          <w:rFonts w:ascii="Book Antiqua" w:hAnsi="Book Antiqua"/>
        </w:rPr>
        <w:t xml:space="preserve">patient cohort </w:t>
      </w:r>
      <w:r w:rsidR="00236F71" w:rsidRPr="00C65BF9">
        <w:rPr>
          <w:rFonts w:ascii="Book Antiqua" w:hAnsi="Book Antiqua"/>
        </w:rPr>
        <w:t>into a high</w:t>
      </w:r>
      <w:r w:rsidR="00D2080B" w:rsidRPr="00C65BF9">
        <w:rPr>
          <w:rFonts w:ascii="Book Antiqua" w:hAnsi="Book Antiqua"/>
        </w:rPr>
        <w:t>-</w:t>
      </w:r>
      <w:r w:rsidR="00B4516E" w:rsidRPr="00C65BF9">
        <w:rPr>
          <w:rFonts w:ascii="Book Antiqua" w:hAnsi="Book Antiqua"/>
        </w:rPr>
        <w:t>risk</w:t>
      </w:r>
      <w:r w:rsidR="00236F71" w:rsidRPr="00C65BF9">
        <w:rPr>
          <w:rFonts w:ascii="Book Antiqua" w:hAnsi="Book Antiqua"/>
        </w:rPr>
        <w:t xml:space="preserve"> and</w:t>
      </w:r>
      <w:r w:rsidR="00B4516E" w:rsidRPr="00C65BF9">
        <w:rPr>
          <w:rFonts w:ascii="Book Antiqua" w:hAnsi="Book Antiqua"/>
        </w:rPr>
        <w:t xml:space="preserve"> a</w:t>
      </w:r>
      <w:r w:rsidR="00236F71" w:rsidRPr="00C65BF9">
        <w:rPr>
          <w:rFonts w:ascii="Book Antiqua" w:hAnsi="Book Antiqua"/>
        </w:rPr>
        <w:t xml:space="preserve"> low</w:t>
      </w:r>
      <w:r w:rsidR="00D2080B" w:rsidRPr="00C65BF9">
        <w:rPr>
          <w:rFonts w:ascii="Book Antiqua" w:hAnsi="Book Antiqua"/>
        </w:rPr>
        <w:t>-</w:t>
      </w:r>
      <w:r w:rsidR="00236F71" w:rsidRPr="00C65BF9">
        <w:rPr>
          <w:rFonts w:ascii="Book Antiqua" w:hAnsi="Book Antiqua"/>
        </w:rPr>
        <w:t xml:space="preserve">risk </w:t>
      </w:r>
      <w:r w:rsidR="00E12A71" w:rsidRPr="00C65BF9">
        <w:rPr>
          <w:rFonts w:ascii="Book Antiqua" w:hAnsi="Book Antiqua"/>
        </w:rPr>
        <w:t>Group</w:t>
      </w:r>
      <w:r w:rsidR="00B4516E" w:rsidRPr="00C65BF9">
        <w:rPr>
          <w:rFonts w:ascii="Book Antiqua" w:hAnsi="Book Antiqua"/>
        </w:rPr>
        <w:t xml:space="preserve"> and that the </w:t>
      </w:r>
      <w:proofErr w:type="spellStart"/>
      <w:r w:rsidR="00B4516E" w:rsidRPr="00C65BF9">
        <w:rPr>
          <w:rFonts w:ascii="Book Antiqua" w:hAnsi="Book Antiqua"/>
        </w:rPr>
        <w:t>endoscopist</w:t>
      </w:r>
      <w:proofErr w:type="spellEnd"/>
      <w:r w:rsidR="00B4516E" w:rsidRPr="00C65BF9">
        <w:rPr>
          <w:rFonts w:ascii="Book Antiqua" w:hAnsi="Book Antiqua"/>
        </w:rPr>
        <w:t xml:space="preserve"> performing the procedure was not blinded as to which </w:t>
      </w:r>
      <w:r w:rsidR="00E12A71" w:rsidRPr="00C65BF9">
        <w:rPr>
          <w:rFonts w:ascii="Book Antiqua" w:hAnsi="Book Antiqua"/>
        </w:rPr>
        <w:t>Group</w:t>
      </w:r>
      <w:r w:rsidR="00B4516E" w:rsidRPr="00C65BF9">
        <w:rPr>
          <w:rFonts w:ascii="Book Antiqua" w:hAnsi="Book Antiqua"/>
        </w:rPr>
        <w:t xml:space="preserve"> each patient fell within;</w:t>
      </w:r>
      <w:r w:rsidR="00236F71" w:rsidRPr="00C65BF9">
        <w:rPr>
          <w:rFonts w:ascii="Book Antiqua" w:hAnsi="Book Antiqua"/>
        </w:rPr>
        <w:t xml:space="preserve"> </w:t>
      </w:r>
      <w:r w:rsidR="00B4516E" w:rsidRPr="00C65BF9">
        <w:rPr>
          <w:rFonts w:ascii="Book Antiqua" w:hAnsi="Book Antiqua"/>
        </w:rPr>
        <w:t xml:space="preserve">this knowledge could influence the degree to which </w:t>
      </w:r>
      <w:r w:rsidR="00236F71" w:rsidRPr="00C65BF9">
        <w:rPr>
          <w:rFonts w:ascii="Book Antiqua" w:hAnsi="Book Antiqua"/>
        </w:rPr>
        <w:t xml:space="preserve">the colon was inspected on withdrawal. </w:t>
      </w:r>
    </w:p>
    <w:p w:rsidR="0073711B" w:rsidRPr="00C65BF9" w:rsidRDefault="00B4516E" w:rsidP="008D51F7">
      <w:pPr>
        <w:widowControl w:val="0"/>
        <w:autoSpaceDE w:val="0"/>
        <w:autoSpaceDN w:val="0"/>
        <w:adjustRightInd w:val="0"/>
        <w:snapToGrid w:val="0"/>
        <w:spacing w:line="360" w:lineRule="auto"/>
        <w:ind w:firstLineChars="100" w:firstLine="240"/>
        <w:jc w:val="both"/>
        <w:rPr>
          <w:rFonts w:ascii="Book Antiqua" w:hAnsi="Book Antiqua" w:cs="Lucida Sans"/>
        </w:rPr>
      </w:pPr>
      <w:r w:rsidRPr="00C65BF9">
        <w:rPr>
          <w:rFonts w:ascii="Book Antiqua" w:hAnsi="Book Antiqua" w:cs="Lucida Sans"/>
        </w:rPr>
        <w:t>The</w:t>
      </w:r>
      <w:r w:rsidR="0073711B" w:rsidRPr="00C65BF9">
        <w:rPr>
          <w:rFonts w:ascii="Book Antiqua" w:hAnsi="Book Antiqua" w:cs="Lucida Sans"/>
        </w:rPr>
        <w:t xml:space="preserve"> </w:t>
      </w:r>
      <w:r w:rsidRPr="00C65BF9">
        <w:rPr>
          <w:rFonts w:ascii="Book Antiqua" w:hAnsi="Book Antiqua" w:cs="Lucida Sans"/>
        </w:rPr>
        <w:t>relevance</w:t>
      </w:r>
      <w:r w:rsidR="00822DD2" w:rsidRPr="00C65BF9">
        <w:rPr>
          <w:rFonts w:ascii="Book Antiqua" w:hAnsi="Book Antiqua" w:cs="Lucida Sans"/>
        </w:rPr>
        <w:t xml:space="preserve"> </w:t>
      </w:r>
      <w:r w:rsidRPr="00C65BF9">
        <w:rPr>
          <w:rFonts w:ascii="Book Antiqua" w:hAnsi="Book Antiqua" w:cs="Lucida Sans"/>
        </w:rPr>
        <w:t xml:space="preserve">of </w:t>
      </w:r>
      <w:r w:rsidR="00822DD2" w:rsidRPr="00C65BF9">
        <w:rPr>
          <w:rFonts w:ascii="Book Antiqua" w:hAnsi="Book Antiqua" w:cs="Lucida Sans"/>
        </w:rPr>
        <w:t>improved</w:t>
      </w:r>
      <w:r w:rsidRPr="00C65BF9">
        <w:rPr>
          <w:rFonts w:ascii="Book Antiqua" w:hAnsi="Book Antiqua" w:cs="Lucida Sans"/>
        </w:rPr>
        <w:t xml:space="preserve"> adenoma</w:t>
      </w:r>
      <w:r w:rsidR="0073711B" w:rsidRPr="00C65BF9">
        <w:rPr>
          <w:rFonts w:ascii="Book Antiqua" w:hAnsi="Book Antiqua" w:cs="Lucida Sans"/>
        </w:rPr>
        <w:t xml:space="preserve"> detection rates</w:t>
      </w:r>
      <w:r w:rsidR="00822DD2" w:rsidRPr="00C65BF9">
        <w:rPr>
          <w:rFonts w:ascii="Book Antiqua" w:hAnsi="Book Antiqua" w:cs="Lucida Sans"/>
        </w:rPr>
        <w:t xml:space="preserve"> (and corresponding reductions in miss rates)</w:t>
      </w:r>
      <w:r w:rsidR="0073711B" w:rsidRPr="00C65BF9">
        <w:rPr>
          <w:rFonts w:ascii="Book Antiqua" w:hAnsi="Book Antiqua" w:cs="Lucida Sans"/>
        </w:rPr>
        <w:t xml:space="preserve"> </w:t>
      </w:r>
      <w:r w:rsidR="00822DD2" w:rsidRPr="00C65BF9">
        <w:rPr>
          <w:rFonts w:ascii="Book Antiqua" w:hAnsi="Book Antiqua" w:cs="Lucida Sans"/>
        </w:rPr>
        <w:t>from the perspective of the patient</w:t>
      </w:r>
      <w:r w:rsidRPr="00C65BF9">
        <w:rPr>
          <w:rFonts w:ascii="Book Antiqua" w:hAnsi="Book Antiqua" w:cs="Lucida Sans"/>
        </w:rPr>
        <w:t xml:space="preserve"> </w:t>
      </w:r>
      <w:r w:rsidR="0073711B" w:rsidRPr="00C65BF9">
        <w:rPr>
          <w:rFonts w:ascii="Book Antiqua" w:hAnsi="Book Antiqua" w:cs="Lucida Sans"/>
        </w:rPr>
        <w:t xml:space="preserve">is reflected </w:t>
      </w:r>
      <w:r w:rsidRPr="00C65BF9">
        <w:rPr>
          <w:rFonts w:ascii="Book Antiqua" w:hAnsi="Book Antiqua" w:cs="Lucida Sans"/>
        </w:rPr>
        <w:t xml:space="preserve">by </w:t>
      </w:r>
      <w:r w:rsidR="0073711B" w:rsidRPr="00C65BF9">
        <w:rPr>
          <w:rFonts w:ascii="Book Antiqua" w:hAnsi="Book Antiqua" w:cs="Lucida Sans"/>
        </w:rPr>
        <w:t xml:space="preserve">the high </w:t>
      </w:r>
      <w:r w:rsidR="0073711B" w:rsidRPr="00C65BF9">
        <w:rPr>
          <w:rFonts w:ascii="Book Antiqua" w:hAnsi="Book Antiqua" w:cs="Lucida Sans"/>
        </w:rPr>
        <w:lastRenderedPageBreak/>
        <w:t xml:space="preserve">rate of interval carcinomas </w:t>
      </w:r>
      <w:r w:rsidRPr="00C65BF9">
        <w:rPr>
          <w:rFonts w:ascii="Book Antiqua" w:hAnsi="Book Antiqua" w:cs="Lucida Sans"/>
        </w:rPr>
        <w:t>and by</w:t>
      </w:r>
      <w:r w:rsidR="0073711B" w:rsidRPr="00C65BF9">
        <w:rPr>
          <w:rFonts w:ascii="Book Antiqua" w:hAnsi="Book Antiqua" w:cs="Lucida Sans"/>
        </w:rPr>
        <w:t xml:space="preserve"> the</w:t>
      </w:r>
      <w:r w:rsidRPr="00C65BF9">
        <w:rPr>
          <w:rFonts w:ascii="Book Antiqua" w:hAnsi="Book Antiqua" w:cs="Lucida Sans"/>
        </w:rPr>
        <w:t xml:space="preserve"> use of</w:t>
      </w:r>
      <w:r w:rsidR="0073711B" w:rsidRPr="00C65BF9">
        <w:rPr>
          <w:rFonts w:ascii="Book Antiqua" w:hAnsi="Book Antiqua" w:cs="Lucida Sans"/>
        </w:rPr>
        <w:t xml:space="preserve"> different recommendations </w:t>
      </w:r>
      <w:r w:rsidRPr="00C65BF9">
        <w:rPr>
          <w:rFonts w:ascii="Book Antiqua" w:hAnsi="Book Antiqua" w:cs="Lucida Sans"/>
        </w:rPr>
        <w:t>for the frequency of</w:t>
      </w:r>
      <w:r w:rsidR="0073711B" w:rsidRPr="00C65BF9">
        <w:rPr>
          <w:rFonts w:ascii="Book Antiqua" w:hAnsi="Book Antiqua" w:cs="Lucida Sans"/>
        </w:rPr>
        <w:t xml:space="preserve"> </w:t>
      </w:r>
      <w:r w:rsidR="00822DD2" w:rsidRPr="00C65BF9">
        <w:rPr>
          <w:rFonts w:ascii="Book Antiqua" w:hAnsi="Book Antiqua" w:cs="Lucida Sans"/>
        </w:rPr>
        <w:t xml:space="preserve">screening </w:t>
      </w:r>
      <w:r w:rsidRPr="00C65BF9">
        <w:rPr>
          <w:rFonts w:ascii="Book Antiqua" w:hAnsi="Book Antiqua" w:cs="Lucida Sans"/>
        </w:rPr>
        <w:t xml:space="preserve">colonoscopy </w:t>
      </w:r>
      <w:r w:rsidR="00822DD2" w:rsidRPr="00C65BF9">
        <w:rPr>
          <w:rFonts w:ascii="Book Antiqua" w:hAnsi="Book Antiqua" w:cs="Lucida Sans"/>
        </w:rPr>
        <w:t xml:space="preserve">that is </w:t>
      </w:r>
      <w:r w:rsidRPr="00C65BF9">
        <w:rPr>
          <w:rFonts w:ascii="Book Antiqua" w:hAnsi="Book Antiqua" w:cs="Lucida Sans"/>
        </w:rPr>
        <w:t>necessary for</w:t>
      </w:r>
      <w:r w:rsidR="0073711B" w:rsidRPr="00C65BF9">
        <w:rPr>
          <w:rFonts w:ascii="Book Antiqua" w:hAnsi="Book Antiqua" w:cs="Lucida Sans"/>
        </w:rPr>
        <w:t xml:space="preserve"> adenoma detection. In</w:t>
      </w:r>
      <w:r w:rsidR="00822DD2" w:rsidRPr="00C65BF9">
        <w:rPr>
          <w:rFonts w:ascii="Book Antiqua" w:hAnsi="Book Antiqua" w:cs="Lucida Sans"/>
        </w:rPr>
        <w:t xml:space="preserve"> </w:t>
      </w:r>
      <w:r w:rsidR="0073711B" w:rsidRPr="00C65BF9">
        <w:rPr>
          <w:rFonts w:ascii="Book Antiqua" w:hAnsi="Book Antiqua" w:cs="Lucida Sans"/>
        </w:rPr>
        <w:t xml:space="preserve">7 </w:t>
      </w:r>
      <w:r w:rsidR="00822DD2" w:rsidRPr="00C65BF9">
        <w:rPr>
          <w:rFonts w:ascii="Book Antiqua" w:hAnsi="Book Antiqua" w:cs="Lucida Sans"/>
        </w:rPr>
        <w:t xml:space="preserve">out </w:t>
      </w:r>
      <w:r w:rsidR="0073711B" w:rsidRPr="00C65BF9">
        <w:rPr>
          <w:rFonts w:ascii="Book Antiqua" w:hAnsi="Book Antiqua" w:cs="Lucida Sans"/>
        </w:rPr>
        <w:t>of 30 patients in Group A</w:t>
      </w:r>
      <w:r w:rsidR="00822DD2" w:rsidRPr="00C65BF9">
        <w:rPr>
          <w:rFonts w:ascii="Book Antiqua" w:hAnsi="Book Antiqua" w:cs="Lucida Sans"/>
        </w:rPr>
        <w:t xml:space="preserve"> </w:t>
      </w:r>
      <w:r w:rsidR="0073711B" w:rsidRPr="00C65BF9">
        <w:rPr>
          <w:rFonts w:ascii="Book Antiqua" w:hAnsi="Book Antiqua" w:cs="Lucida Sans"/>
        </w:rPr>
        <w:t xml:space="preserve">at least one adenoma or SSA was discovered </w:t>
      </w:r>
      <w:r w:rsidRPr="00C65BF9">
        <w:rPr>
          <w:rFonts w:ascii="Book Antiqua" w:hAnsi="Book Antiqua" w:cs="Lucida Sans"/>
        </w:rPr>
        <w:t xml:space="preserve">during </w:t>
      </w:r>
      <w:r w:rsidR="0073711B" w:rsidRPr="00C65BF9">
        <w:rPr>
          <w:rFonts w:ascii="Book Antiqua" w:hAnsi="Book Antiqua" w:cs="Lucida Sans"/>
        </w:rPr>
        <w:t xml:space="preserve">the second examination when using the </w:t>
      </w:r>
      <w:proofErr w:type="spellStart"/>
      <w:r w:rsidR="0073711B" w:rsidRPr="00C65BF9">
        <w:rPr>
          <w:rFonts w:ascii="Book Antiqua" w:hAnsi="Book Antiqua" w:cs="Lucida Sans"/>
        </w:rPr>
        <w:t>JetPrep</w:t>
      </w:r>
      <w:proofErr w:type="spellEnd"/>
      <w:r w:rsidR="0073711B" w:rsidRPr="00C65BF9">
        <w:rPr>
          <w:rFonts w:ascii="Book Antiqua" w:hAnsi="Book Antiqua" w:cs="Lucida Sans"/>
        </w:rPr>
        <w:t xml:space="preserve"> system</w:t>
      </w:r>
      <w:r w:rsidR="00822DD2" w:rsidRPr="00C65BF9">
        <w:rPr>
          <w:rFonts w:ascii="Book Antiqua" w:hAnsi="Book Antiqua" w:cs="Lucida Sans"/>
        </w:rPr>
        <w:t xml:space="preserve"> that</w:t>
      </w:r>
      <w:r w:rsidRPr="00C65BF9">
        <w:rPr>
          <w:rFonts w:ascii="Book Antiqua" w:hAnsi="Book Antiqua" w:cs="Lucida Sans"/>
        </w:rPr>
        <w:t xml:space="preserve"> was</w:t>
      </w:r>
      <w:r w:rsidR="00822DD2" w:rsidRPr="00C65BF9">
        <w:rPr>
          <w:rFonts w:ascii="Book Antiqua" w:hAnsi="Book Antiqua" w:cs="Lucida Sans"/>
        </w:rPr>
        <w:t xml:space="preserve"> not</w:t>
      </w:r>
      <w:r w:rsidRPr="00C65BF9">
        <w:rPr>
          <w:rFonts w:ascii="Book Antiqua" w:hAnsi="Book Antiqua" w:cs="Lucida Sans"/>
        </w:rPr>
        <w:t xml:space="preserve"> detected during</w:t>
      </w:r>
      <w:r w:rsidR="0073711B" w:rsidRPr="00C65BF9">
        <w:rPr>
          <w:rFonts w:ascii="Book Antiqua" w:hAnsi="Book Antiqua" w:cs="Lucida Sans"/>
        </w:rPr>
        <w:t xml:space="preserve"> the first standard examination. Thus, in the absence of </w:t>
      </w:r>
      <w:r w:rsidRPr="00C65BF9">
        <w:rPr>
          <w:rFonts w:ascii="Book Antiqua" w:hAnsi="Book Antiqua" w:cs="Lucida Sans"/>
        </w:rPr>
        <w:t xml:space="preserve">a </w:t>
      </w:r>
      <w:r w:rsidR="0073711B" w:rsidRPr="00C65BF9">
        <w:rPr>
          <w:rFonts w:ascii="Book Antiqua" w:hAnsi="Book Antiqua" w:cs="Lucida Sans"/>
        </w:rPr>
        <w:t>second examination</w:t>
      </w:r>
      <w:r w:rsidRPr="00C65BF9">
        <w:rPr>
          <w:rFonts w:ascii="Book Antiqua" w:hAnsi="Book Antiqua" w:cs="Lucida Sans"/>
        </w:rPr>
        <w:t>,</w:t>
      </w:r>
      <w:r w:rsidR="0073711B" w:rsidRPr="00C65BF9">
        <w:rPr>
          <w:rFonts w:ascii="Book Antiqua" w:hAnsi="Book Antiqua" w:cs="Lucida Sans"/>
        </w:rPr>
        <w:t xml:space="preserve"> the </w:t>
      </w:r>
      <w:r w:rsidRPr="00C65BF9">
        <w:rPr>
          <w:rFonts w:ascii="Book Antiqua" w:hAnsi="Book Antiqua" w:cs="Lucida Sans"/>
        </w:rPr>
        <w:t xml:space="preserve">initial </w:t>
      </w:r>
      <w:r w:rsidR="0073711B" w:rsidRPr="00C65BF9">
        <w:rPr>
          <w:rFonts w:ascii="Book Antiqua" w:hAnsi="Book Antiqua" w:cs="Lucida Sans"/>
        </w:rPr>
        <w:t xml:space="preserve">colonoscopy would have been performed too late in 23.3% of patients. With regard to the corresponding values for Group B, fewer patients (8.8%) would have been subjected to an incorrect </w:t>
      </w:r>
      <w:r w:rsidRPr="00C65BF9">
        <w:rPr>
          <w:rFonts w:ascii="Book Antiqua" w:hAnsi="Book Antiqua" w:cs="Lucida Sans"/>
        </w:rPr>
        <w:t xml:space="preserve">screening </w:t>
      </w:r>
      <w:r w:rsidR="0073711B" w:rsidRPr="00C65BF9">
        <w:rPr>
          <w:rFonts w:ascii="Book Antiqua" w:hAnsi="Book Antiqua" w:cs="Lucida Sans"/>
        </w:rPr>
        <w:t xml:space="preserve">interval after the first examination step with </w:t>
      </w:r>
      <w:proofErr w:type="spellStart"/>
      <w:r w:rsidR="0073711B" w:rsidRPr="00C65BF9">
        <w:rPr>
          <w:rFonts w:ascii="Book Antiqua" w:hAnsi="Book Antiqua" w:cs="Lucida Sans"/>
        </w:rPr>
        <w:t>JetPrep</w:t>
      </w:r>
      <w:proofErr w:type="spellEnd"/>
      <w:r w:rsidR="0073711B" w:rsidRPr="00C65BF9">
        <w:rPr>
          <w:rFonts w:ascii="Book Antiqua" w:hAnsi="Book Antiqua" w:cs="Lucida Sans"/>
        </w:rPr>
        <w:t xml:space="preserve"> (3 of 34 patients). </w:t>
      </w:r>
      <w:r w:rsidR="0073711B" w:rsidRPr="00C65BF9">
        <w:rPr>
          <w:rFonts w:ascii="Book Antiqua" w:hAnsi="Book Antiqua"/>
        </w:rPr>
        <w:t>With regard to withdrawal times, a significantly longer withdrawal time</w:t>
      </w:r>
      <w:r w:rsidRPr="00C65BF9">
        <w:rPr>
          <w:rFonts w:ascii="Book Antiqua" w:hAnsi="Book Antiqua"/>
        </w:rPr>
        <w:t xml:space="preserve"> was necessary</w:t>
      </w:r>
      <w:r w:rsidR="0073711B" w:rsidRPr="00C65BF9">
        <w:rPr>
          <w:rFonts w:ascii="Book Antiqua" w:hAnsi="Book Antiqua"/>
        </w:rPr>
        <w:t xml:space="preserve"> when using the </w:t>
      </w:r>
      <w:proofErr w:type="spellStart"/>
      <w:r w:rsidR="0073711B" w:rsidRPr="00C65BF9">
        <w:rPr>
          <w:rFonts w:ascii="Book Antiqua" w:hAnsi="Book Antiqua"/>
        </w:rPr>
        <w:t>JetPrep</w:t>
      </w:r>
      <w:proofErr w:type="spellEnd"/>
      <w:r w:rsidR="0073711B" w:rsidRPr="00C65BF9">
        <w:rPr>
          <w:rFonts w:ascii="Book Antiqua" w:hAnsi="Book Antiqua"/>
        </w:rPr>
        <w:t xml:space="preserve"> syst</w:t>
      </w:r>
      <w:r w:rsidR="00DF3AFD" w:rsidRPr="00C65BF9">
        <w:rPr>
          <w:rFonts w:ascii="Book Antiqua" w:hAnsi="Book Antiqua"/>
        </w:rPr>
        <w:t xml:space="preserve">em </w:t>
      </w:r>
      <w:r w:rsidRPr="00C65BF9">
        <w:rPr>
          <w:rFonts w:ascii="Book Antiqua" w:hAnsi="Book Antiqua"/>
        </w:rPr>
        <w:t xml:space="preserve">during </w:t>
      </w:r>
      <w:r w:rsidR="00DF3AFD" w:rsidRPr="00C65BF9">
        <w:rPr>
          <w:rFonts w:ascii="Book Antiqua" w:hAnsi="Book Antiqua"/>
        </w:rPr>
        <w:t>the first examination</w:t>
      </w:r>
      <w:r w:rsidR="0073711B" w:rsidRPr="00C65BF9">
        <w:rPr>
          <w:rFonts w:ascii="Book Antiqua" w:hAnsi="Book Antiqua"/>
        </w:rPr>
        <w:t xml:space="preserve"> (9.41</w:t>
      </w:r>
      <w:r w:rsidR="00E12A71" w:rsidRPr="00C65BF9">
        <w:rPr>
          <w:rFonts w:ascii="Book Antiqua" w:eastAsiaTheme="minorEastAsia" w:hAnsi="Book Antiqua"/>
          <w:lang w:eastAsia="zh-CN"/>
        </w:rPr>
        <w:t xml:space="preserve"> </w:t>
      </w:r>
      <w:r w:rsidR="0073711B" w:rsidRPr="00C65BF9">
        <w:rPr>
          <w:rFonts w:ascii="Book Antiqua" w:hAnsi="Book Antiqua"/>
        </w:rPr>
        <w:t xml:space="preserve">± 3.34 </w:t>
      </w:r>
      <w:r w:rsidR="00E12A71" w:rsidRPr="00C65BF9">
        <w:rPr>
          <w:rFonts w:ascii="Book Antiqua" w:eastAsiaTheme="minorEastAsia" w:hAnsi="Book Antiqua"/>
          <w:lang w:eastAsia="zh-CN"/>
        </w:rPr>
        <w:t>min</w:t>
      </w:r>
      <w:r w:rsidR="0073711B" w:rsidRPr="00C65BF9">
        <w:rPr>
          <w:rFonts w:ascii="Book Antiqua" w:hAnsi="Book Antiqua"/>
        </w:rPr>
        <w:t xml:space="preserve"> </w:t>
      </w:r>
      <w:r w:rsidR="00E12A71" w:rsidRPr="00C65BF9">
        <w:rPr>
          <w:rFonts w:ascii="Book Antiqua" w:hAnsi="Book Antiqua"/>
          <w:i/>
        </w:rPr>
        <w:t>vs</w:t>
      </w:r>
      <w:r w:rsidR="0073711B" w:rsidRPr="00C65BF9">
        <w:rPr>
          <w:rFonts w:ascii="Book Antiqua" w:hAnsi="Book Antiqua"/>
        </w:rPr>
        <w:t xml:space="preserve"> 7.5 ±</w:t>
      </w:r>
      <w:r w:rsidR="00E12A71" w:rsidRPr="00C65BF9">
        <w:rPr>
          <w:rFonts w:ascii="Book Antiqua" w:eastAsiaTheme="minorEastAsia" w:hAnsi="Book Antiqua"/>
          <w:lang w:eastAsia="zh-CN"/>
        </w:rPr>
        <w:t xml:space="preserve"> </w:t>
      </w:r>
      <w:r w:rsidR="0073711B" w:rsidRPr="00C65BF9">
        <w:rPr>
          <w:rFonts w:ascii="Book Antiqua" w:hAnsi="Book Antiqua"/>
        </w:rPr>
        <w:t xml:space="preserve">1.92 </w:t>
      </w:r>
      <w:r w:rsidR="00E12A71" w:rsidRPr="00C65BF9">
        <w:rPr>
          <w:rFonts w:ascii="Book Antiqua" w:eastAsiaTheme="minorEastAsia" w:hAnsi="Book Antiqua"/>
          <w:lang w:eastAsia="zh-CN"/>
        </w:rPr>
        <w:t>min</w:t>
      </w:r>
      <w:r w:rsidR="0073711B" w:rsidRPr="00C65BF9">
        <w:rPr>
          <w:rFonts w:ascii="Book Antiqua" w:hAnsi="Book Antiqua"/>
        </w:rPr>
        <w:t xml:space="preserve">, </w:t>
      </w:r>
      <w:r w:rsidR="00F7387B" w:rsidRPr="00C65BF9">
        <w:rPr>
          <w:rFonts w:ascii="Book Antiqua" w:hAnsi="Book Antiqua"/>
          <w:i/>
        </w:rPr>
        <w:t xml:space="preserve">P &lt; </w:t>
      </w:r>
      <w:r w:rsidR="0073711B" w:rsidRPr="00C65BF9">
        <w:rPr>
          <w:rFonts w:ascii="Book Antiqua" w:hAnsi="Book Antiqua"/>
        </w:rPr>
        <w:t>0.009)</w:t>
      </w:r>
      <w:r w:rsidRPr="00C65BF9">
        <w:rPr>
          <w:rFonts w:ascii="Book Antiqua" w:hAnsi="Book Antiqua"/>
        </w:rPr>
        <w:t xml:space="preserve">; </w:t>
      </w:r>
      <w:r w:rsidR="0073711B" w:rsidRPr="00C65BF9">
        <w:rPr>
          <w:rFonts w:ascii="Book Antiqua" w:hAnsi="Book Antiqua"/>
        </w:rPr>
        <w:t>the withdrawal period for the second examination was nearly just as long (8.22</w:t>
      </w:r>
      <w:r w:rsidR="00E12A71" w:rsidRPr="00C65BF9">
        <w:rPr>
          <w:rFonts w:ascii="Book Antiqua" w:eastAsiaTheme="minorEastAsia" w:hAnsi="Book Antiqua"/>
          <w:lang w:eastAsia="zh-CN"/>
        </w:rPr>
        <w:t xml:space="preserve"> </w:t>
      </w:r>
      <w:r w:rsidR="0073711B" w:rsidRPr="00C65BF9">
        <w:rPr>
          <w:rFonts w:ascii="Book Antiqua" w:hAnsi="Book Antiqua"/>
        </w:rPr>
        <w:t>±</w:t>
      </w:r>
      <w:r w:rsidR="00E12A71" w:rsidRPr="00C65BF9">
        <w:rPr>
          <w:rFonts w:ascii="Book Antiqua" w:eastAsiaTheme="minorEastAsia" w:hAnsi="Book Antiqua"/>
          <w:lang w:eastAsia="zh-CN"/>
        </w:rPr>
        <w:t xml:space="preserve"> </w:t>
      </w:r>
      <w:r w:rsidR="0073711B" w:rsidRPr="00C65BF9">
        <w:rPr>
          <w:rFonts w:ascii="Book Antiqua" w:hAnsi="Book Antiqua"/>
        </w:rPr>
        <w:t xml:space="preserve">2.25 </w:t>
      </w:r>
      <w:r w:rsidR="00E12A71" w:rsidRPr="00C65BF9">
        <w:rPr>
          <w:rFonts w:ascii="Book Antiqua" w:eastAsiaTheme="minorEastAsia" w:hAnsi="Book Antiqua"/>
          <w:lang w:eastAsia="zh-CN"/>
        </w:rPr>
        <w:t>min</w:t>
      </w:r>
      <w:r w:rsidR="0073711B" w:rsidRPr="00C65BF9">
        <w:rPr>
          <w:rFonts w:ascii="Book Antiqua" w:hAnsi="Book Antiqua"/>
        </w:rPr>
        <w:t xml:space="preserve"> </w:t>
      </w:r>
      <w:r w:rsidR="00E12A71" w:rsidRPr="00C65BF9">
        <w:rPr>
          <w:rFonts w:ascii="Book Antiqua" w:hAnsi="Book Antiqua"/>
          <w:i/>
        </w:rPr>
        <w:t>vs</w:t>
      </w:r>
      <w:r w:rsidR="0073711B" w:rsidRPr="00C65BF9">
        <w:rPr>
          <w:rFonts w:ascii="Book Antiqua" w:hAnsi="Book Antiqua"/>
        </w:rPr>
        <w:t xml:space="preserve"> 7.6</w:t>
      </w:r>
      <w:r w:rsidR="00E12A71" w:rsidRPr="00C65BF9">
        <w:rPr>
          <w:rFonts w:ascii="Book Antiqua" w:eastAsiaTheme="minorEastAsia" w:hAnsi="Book Antiqua"/>
          <w:lang w:eastAsia="zh-CN"/>
        </w:rPr>
        <w:t xml:space="preserve"> </w:t>
      </w:r>
      <w:r w:rsidR="0073711B" w:rsidRPr="00C65BF9">
        <w:rPr>
          <w:rFonts w:ascii="Book Antiqua" w:hAnsi="Book Antiqua"/>
        </w:rPr>
        <w:t>±</w:t>
      </w:r>
      <w:r w:rsidR="00E12A71" w:rsidRPr="00C65BF9">
        <w:rPr>
          <w:rFonts w:ascii="Book Antiqua" w:eastAsiaTheme="minorEastAsia" w:hAnsi="Book Antiqua"/>
          <w:lang w:eastAsia="zh-CN"/>
        </w:rPr>
        <w:t xml:space="preserve"> </w:t>
      </w:r>
      <w:r w:rsidR="0073711B" w:rsidRPr="00C65BF9">
        <w:rPr>
          <w:rFonts w:ascii="Book Antiqua" w:hAnsi="Book Antiqua"/>
        </w:rPr>
        <w:t xml:space="preserve">1.71 </w:t>
      </w:r>
      <w:r w:rsidR="00E12A71" w:rsidRPr="00C65BF9">
        <w:rPr>
          <w:rFonts w:ascii="Book Antiqua" w:eastAsiaTheme="minorEastAsia" w:hAnsi="Book Antiqua"/>
          <w:lang w:eastAsia="zh-CN"/>
        </w:rPr>
        <w:t>min</w:t>
      </w:r>
      <w:r w:rsidR="0073711B" w:rsidRPr="00C65BF9">
        <w:rPr>
          <w:rFonts w:ascii="Book Antiqua" w:hAnsi="Book Antiqua"/>
        </w:rPr>
        <w:t xml:space="preserve">, </w:t>
      </w:r>
      <w:r w:rsidR="00E12A71" w:rsidRPr="00C65BF9">
        <w:rPr>
          <w:rFonts w:ascii="Book Antiqua" w:hAnsi="Book Antiqua"/>
          <w:i/>
        </w:rPr>
        <w:t xml:space="preserve">P = </w:t>
      </w:r>
      <w:r w:rsidR="0073711B" w:rsidRPr="00C65BF9">
        <w:rPr>
          <w:rFonts w:ascii="Book Antiqua" w:hAnsi="Book Antiqua"/>
        </w:rPr>
        <w:t>0.224). To rule out systematic error</w:t>
      </w:r>
      <w:r w:rsidR="00822DD2" w:rsidRPr="00C65BF9">
        <w:rPr>
          <w:rFonts w:ascii="Book Antiqua" w:hAnsi="Book Antiqua"/>
        </w:rPr>
        <w:t>s</w:t>
      </w:r>
      <w:r w:rsidR="0073711B" w:rsidRPr="00C65BF9">
        <w:rPr>
          <w:rFonts w:ascii="Book Antiqua" w:hAnsi="Book Antiqua"/>
        </w:rPr>
        <w:t xml:space="preserve">, we calculated the difference in total investigation times for both </w:t>
      </w:r>
      <w:r w:rsidR="00E12A71" w:rsidRPr="00C65BF9">
        <w:rPr>
          <w:rFonts w:ascii="Book Antiqua" w:hAnsi="Book Antiqua"/>
        </w:rPr>
        <w:t>Group</w:t>
      </w:r>
      <w:r w:rsidR="0073711B" w:rsidRPr="00C65BF9">
        <w:rPr>
          <w:rFonts w:ascii="Book Antiqua" w:hAnsi="Book Antiqua"/>
        </w:rPr>
        <w:t xml:space="preserve">s as well as </w:t>
      </w:r>
      <w:r w:rsidRPr="00C65BF9">
        <w:rPr>
          <w:rFonts w:ascii="Book Antiqua" w:hAnsi="Book Antiqua"/>
        </w:rPr>
        <w:t xml:space="preserve">any </w:t>
      </w:r>
      <w:r w:rsidR="0073711B" w:rsidRPr="00C65BF9">
        <w:rPr>
          <w:rFonts w:ascii="Book Antiqua" w:hAnsi="Book Antiqua"/>
        </w:rPr>
        <w:t>diffe</w:t>
      </w:r>
      <w:r w:rsidR="00DF3AFD" w:rsidRPr="00C65BF9">
        <w:rPr>
          <w:rFonts w:ascii="Book Antiqua" w:hAnsi="Book Antiqua"/>
        </w:rPr>
        <w:t>rence</w:t>
      </w:r>
      <w:r w:rsidRPr="00C65BF9">
        <w:rPr>
          <w:rFonts w:ascii="Book Antiqua" w:hAnsi="Book Antiqua"/>
        </w:rPr>
        <w:t>s</w:t>
      </w:r>
      <w:r w:rsidR="00DF3AFD" w:rsidRPr="00C65BF9">
        <w:rPr>
          <w:rFonts w:ascii="Book Antiqua" w:hAnsi="Book Antiqua"/>
        </w:rPr>
        <w:t xml:space="preserve"> </w:t>
      </w:r>
      <w:r w:rsidRPr="00C65BF9">
        <w:rPr>
          <w:rFonts w:ascii="Book Antiqua" w:hAnsi="Book Antiqua"/>
        </w:rPr>
        <w:t xml:space="preserve">caused by </w:t>
      </w:r>
      <w:r w:rsidR="00DF3AFD" w:rsidRPr="00C65BF9">
        <w:rPr>
          <w:rFonts w:ascii="Book Antiqua" w:hAnsi="Book Antiqua"/>
        </w:rPr>
        <w:t xml:space="preserve">the </w:t>
      </w:r>
      <w:proofErr w:type="spellStart"/>
      <w:r w:rsidR="00DF3AFD" w:rsidRPr="00C65BF9">
        <w:rPr>
          <w:rFonts w:ascii="Book Antiqua" w:hAnsi="Book Antiqua"/>
        </w:rPr>
        <w:t>JetPrep</w:t>
      </w:r>
      <w:proofErr w:type="spellEnd"/>
      <w:r w:rsidR="00DF3AFD" w:rsidRPr="00C65BF9">
        <w:rPr>
          <w:rFonts w:ascii="Book Antiqua" w:hAnsi="Book Antiqua"/>
        </w:rPr>
        <w:t xml:space="preserve"> steps</w:t>
      </w:r>
      <w:r w:rsidRPr="00C65BF9">
        <w:rPr>
          <w:rFonts w:ascii="Book Antiqua" w:hAnsi="Book Antiqua"/>
        </w:rPr>
        <w:t xml:space="preserve"> and</w:t>
      </w:r>
      <w:r w:rsidR="00DF3AFD" w:rsidRPr="00C65BF9">
        <w:rPr>
          <w:rFonts w:ascii="Book Antiqua" w:hAnsi="Book Antiqua"/>
        </w:rPr>
        <w:t xml:space="preserve"> </w:t>
      </w:r>
      <w:r w:rsidRPr="00C65BF9">
        <w:rPr>
          <w:rFonts w:ascii="Book Antiqua" w:hAnsi="Book Antiqua"/>
        </w:rPr>
        <w:t>n</w:t>
      </w:r>
      <w:r w:rsidR="0073711B" w:rsidRPr="00C65BF9">
        <w:rPr>
          <w:rFonts w:ascii="Book Antiqua" w:hAnsi="Book Antiqua"/>
        </w:rPr>
        <w:t xml:space="preserve">o significant difference was </w:t>
      </w:r>
      <w:r w:rsidRPr="00C65BF9">
        <w:rPr>
          <w:rFonts w:ascii="Book Antiqua" w:hAnsi="Book Antiqua"/>
        </w:rPr>
        <w:t xml:space="preserve">found </w:t>
      </w:r>
      <w:r w:rsidR="0073711B" w:rsidRPr="00C65BF9">
        <w:rPr>
          <w:rFonts w:ascii="Book Antiqua" w:hAnsi="Book Antiqua"/>
        </w:rPr>
        <w:t xml:space="preserve">for either </w:t>
      </w:r>
      <w:r w:rsidRPr="00C65BF9">
        <w:rPr>
          <w:rFonts w:ascii="Book Antiqua" w:hAnsi="Book Antiqua"/>
        </w:rPr>
        <w:t xml:space="preserve">of these </w:t>
      </w:r>
      <w:r w:rsidR="0073711B" w:rsidRPr="00C65BF9">
        <w:rPr>
          <w:rFonts w:ascii="Book Antiqua" w:hAnsi="Book Antiqua"/>
        </w:rPr>
        <w:t>parameter</w:t>
      </w:r>
      <w:r w:rsidRPr="00C65BF9">
        <w:rPr>
          <w:rFonts w:ascii="Book Antiqua" w:hAnsi="Book Antiqua"/>
        </w:rPr>
        <w:t>s</w:t>
      </w:r>
      <w:r w:rsidR="0073711B" w:rsidRPr="00C65BF9">
        <w:rPr>
          <w:rFonts w:ascii="Book Antiqua" w:hAnsi="Book Antiqua"/>
        </w:rPr>
        <w:t xml:space="preserve"> between </w:t>
      </w:r>
      <w:r w:rsidR="00DF3AFD" w:rsidRPr="00C65BF9">
        <w:rPr>
          <w:rFonts w:ascii="Book Antiqua" w:hAnsi="Book Antiqua"/>
        </w:rPr>
        <w:t xml:space="preserve">the two </w:t>
      </w:r>
      <w:r w:rsidR="00E12A71" w:rsidRPr="00C65BF9">
        <w:rPr>
          <w:rFonts w:ascii="Book Antiqua" w:hAnsi="Book Antiqua"/>
        </w:rPr>
        <w:t>groups</w:t>
      </w:r>
      <w:r w:rsidR="0073711B" w:rsidRPr="00C65BF9">
        <w:rPr>
          <w:rFonts w:ascii="Book Antiqua" w:hAnsi="Book Antiqua"/>
        </w:rPr>
        <w:t>.</w:t>
      </w:r>
    </w:p>
    <w:p w:rsidR="005E78E0" w:rsidRPr="00C65BF9" w:rsidRDefault="001F4F59"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Based on </w:t>
      </w:r>
      <w:r w:rsidR="00B4516E" w:rsidRPr="00C65BF9">
        <w:rPr>
          <w:rFonts w:ascii="Book Antiqua" w:hAnsi="Book Antiqua"/>
        </w:rPr>
        <w:t>the collective findings detailed above</w:t>
      </w:r>
      <w:r w:rsidR="00D2080B" w:rsidRPr="00C65BF9">
        <w:rPr>
          <w:rFonts w:ascii="Book Antiqua" w:hAnsi="Book Antiqua"/>
        </w:rPr>
        <w:t>,</w:t>
      </w:r>
      <w:r w:rsidRPr="00C65BF9">
        <w:rPr>
          <w:rFonts w:ascii="Book Antiqua" w:hAnsi="Book Antiqua"/>
        </w:rPr>
        <w:t xml:space="preserve"> </w:t>
      </w:r>
      <w:r w:rsidR="00B4516E" w:rsidRPr="00C65BF9">
        <w:rPr>
          <w:rFonts w:ascii="Book Antiqua" w:hAnsi="Book Antiqua"/>
        </w:rPr>
        <w:t>we can conclude</w:t>
      </w:r>
      <w:r w:rsidRPr="00C65BF9">
        <w:rPr>
          <w:rFonts w:ascii="Book Antiqua" w:hAnsi="Book Antiqua"/>
        </w:rPr>
        <w:t xml:space="preserve"> that patients with relevant</w:t>
      </w:r>
      <w:r w:rsidR="00BD77FB" w:rsidRPr="00C65BF9">
        <w:rPr>
          <w:rFonts w:ascii="Book Antiqua" w:hAnsi="Book Antiqua"/>
        </w:rPr>
        <w:t xml:space="preserve"> residual staining</w:t>
      </w:r>
      <w:r w:rsidRPr="00C65BF9">
        <w:rPr>
          <w:rFonts w:ascii="Book Antiqua" w:hAnsi="Book Antiqua"/>
        </w:rPr>
        <w:t xml:space="preserve"> are subject to a much higher risk of missed dysplastic lesions</w:t>
      </w:r>
      <w:r w:rsidR="0001023E" w:rsidRPr="00C65BF9">
        <w:rPr>
          <w:rFonts w:ascii="Book Antiqua" w:hAnsi="Book Antiqua"/>
        </w:rPr>
        <w:t xml:space="preserve">. </w:t>
      </w:r>
      <w:r w:rsidR="000577FE" w:rsidRPr="00C65BF9">
        <w:rPr>
          <w:rFonts w:ascii="Book Antiqua" w:hAnsi="Book Antiqua"/>
        </w:rPr>
        <w:t>H</w:t>
      </w:r>
      <w:r w:rsidR="005E78E0" w:rsidRPr="00C65BF9">
        <w:rPr>
          <w:rFonts w:ascii="Book Antiqua" w:hAnsi="Book Antiqua"/>
        </w:rPr>
        <w:t xml:space="preserve">owever, it should be noted that </w:t>
      </w:r>
      <w:r w:rsidR="00DF3AFD" w:rsidRPr="00C65BF9">
        <w:rPr>
          <w:rFonts w:ascii="Book Antiqua" w:hAnsi="Book Antiqua"/>
        </w:rPr>
        <w:t xml:space="preserve">the </w:t>
      </w:r>
      <w:r w:rsidR="00B4516E" w:rsidRPr="00C65BF9">
        <w:rPr>
          <w:rFonts w:ascii="Book Antiqua" w:hAnsi="Book Antiqua"/>
        </w:rPr>
        <w:t xml:space="preserve">colonoscopies performed </w:t>
      </w:r>
      <w:r w:rsidR="005E78E0" w:rsidRPr="00C65BF9">
        <w:rPr>
          <w:rFonts w:ascii="Book Antiqua" w:hAnsi="Book Antiqua"/>
        </w:rPr>
        <w:t xml:space="preserve">in our study </w:t>
      </w:r>
      <w:r w:rsidR="000577FE" w:rsidRPr="00C65BF9">
        <w:rPr>
          <w:rFonts w:ascii="Book Antiqua" w:hAnsi="Book Antiqua"/>
        </w:rPr>
        <w:t xml:space="preserve">were </w:t>
      </w:r>
      <w:r w:rsidR="00B4516E" w:rsidRPr="00C65BF9">
        <w:rPr>
          <w:rFonts w:ascii="Book Antiqua" w:hAnsi="Book Antiqua"/>
        </w:rPr>
        <w:t xml:space="preserve">conducted </w:t>
      </w:r>
      <w:r w:rsidR="000577FE" w:rsidRPr="00C65BF9">
        <w:rPr>
          <w:rFonts w:ascii="Book Antiqua" w:hAnsi="Book Antiqua"/>
        </w:rPr>
        <w:t xml:space="preserve">by </w:t>
      </w:r>
      <w:r w:rsidR="005E78E0" w:rsidRPr="00C65BF9">
        <w:rPr>
          <w:rFonts w:ascii="Book Antiqua" w:hAnsi="Book Antiqua"/>
        </w:rPr>
        <w:t xml:space="preserve">only two highly experienced </w:t>
      </w:r>
      <w:proofErr w:type="spellStart"/>
      <w:r w:rsidR="005E78E0" w:rsidRPr="00C65BF9">
        <w:rPr>
          <w:rFonts w:ascii="Book Antiqua" w:hAnsi="Book Antiqua"/>
        </w:rPr>
        <w:t>endoscopists</w:t>
      </w:r>
      <w:proofErr w:type="spellEnd"/>
      <w:r w:rsidR="000577FE" w:rsidRPr="00C65BF9">
        <w:rPr>
          <w:rFonts w:ascii="Book Antiqua" w:hAnsi="Book Antiqua"/>
        </w:rPr>
        <w:t xml:space="preserve"> and</w:t>
      </w:r>
      <w:r w:rsidR="00B4516E" w:rsidRPr="00C65BF9">
        <w:rPr>
          <w:rFonts w:ascii="Book Antiqua" w:hAnsi="Book Antiqua"/>
        </w:rPr>
        <w:t xml:space="preserve"> that</w:t>
      </w:r>
      <w:r w:rsidR="000577FE" w:rsidRPr="00C65BF9">
        <w:rPr>
          <w:rFonts w:ascii="Book Antiqua" w:hAnsi="Book Antiqua"/>
        </w:rPr>
        <w:t xml:space="preserve"> every back-to-back examination was performed by the same investigator, who was not blinded to the</w:t>
      </w:r>
      <w:r w:rsidR="00B4516E" w:rsidRPr="00C65BF9">
        <w:rPr>
          <w:rFonts w:ascii="Book Antiqua" w:hAnsi="Book Antiqua"/>
        </w:rPr>
        <w:t xml:space="preserve"> results of the</w:t>
      </w:r>
      <w:r w:rsidR="000577FE" w:rsidRPr="00C65BF9">
        <w:rPr>
          <w:rFonts w:ascii="Book Antiqua" w:hAnsi="Book Antiqua"/>
        </w:rPr>
        <w:t xml:space="preserve"> first </w:t>
      </w:r>
      <w:r w:rsidR="00B4516E" w:rsidRPr="00C65BF9">
        <w:rPr>
          <w:rFonts w:ascii="Book Antiqua" w:hAnsi="Book Antiqua"/>
        </w:rPr>
        <w:t>screen</w:t>
      </w:r>
      <w:r w:rsidR="000577FE" w:rsidRPr="00C65BF9">
        <w:rPr>
          <w:rFonts w:ascii="Book Antiqua" w:hAnsi="Book Antiqua"/>
        </w:rPr>
        <w:t xml:space="preserve">. </w:t>
      </w:r>
    </w:p>
    <w:p w:rsidR="005E78E0" w:rsidRPr="00C65BF9" w:rsidRDefault="00B4516E"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 xml:space="preserve">Furthermore, </w:t>
      </w:r>
      <w:r w:rsidR="005E78E0" w:rsidRPr="00C65BF9">
        <w:rPr>
          <w:rFonts w:ascii="Book Antiqua" w:hAnsi="Book Antiqua"/>
        </w:rPr>
        <w:t xml:space="preserve">even advanced cleansing procedures are </w:t>
      </w:r>
      <w:r w:rsidRPr="00C65BF9">
        <w:rPr>
          <w:rFonts w:ascii="Book Antiqua" w:hAnsi="Book Antiqua"/>
        </w:rPr>
        <w:t>limited in their ability to enhance the</w:t>
      </w:r>
      <w:r w:rsidR="005E78E0" w:rsidRPr="00C65BF9">
        <w:rPr>
          <w:rFonts w:ascii="Book Antiqua" w:hAnsi="Book Antiqua"/>
        </w:rPr>
        <w:t xml:space="preserve"> detection of polyps</w:t>
      </w:r>
      <w:r w:rsidRPr="00C65BF9">
        <w:rPr>
          <w:rFonts w:ascii="Book Antiqua" w:hAnsi="Book Antiqua"/>
        </w:rPr>
        <w:t xml:space="preserve"> that are</w:t>
      </w:r>
      <w:r w:rsidR="005E78E0" w:rsidRPr="00C65BF9">
        <w:rPr>
          <w:rFonts w:ascii="Book Antiqua" w:hAnsi="Book Antiqua"/>
        </w:rPr>
        <w:t xml:space="preserve"> concealed behind folds.</w:t>
      </w:r>
    </w:p>
    <w:p w:rsidR="008B7C66" w:rsidRPr="00C65BF9" w:rsidRDefault="00B4516E"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In</w:t>
      </w:r>
      <w:r w:rsidR="008F0AD5" w:rsidRPr="00C65BF9">
        <w:rPr>
          <w:rFonts w:ascii="Book Antiqua" w:hAnsi="Book Antiqua"/>
        </w:rPr>
        <w:t xml:space="preserve"> addition to new</w:t>
      </w:r>
      <w:r w:rsidR="00CE25EC" w:rsidRPr="00C65BF9">
        <w:rPr>
          <w:rFonts w:ascii="Book Antiqua" w:hAnsi="Book Antiqua"/>
        </w:rPr>
        <w:t xml:space="preserve"> options </w:t>
      </w:r>
      <w:r w:rsidRPr="00C65BF9">
        <w:rPr>
          <w:rFonts w:ascii="Book Antiqua" w:hAnsi="Book Antiqua"/>
        </w:rPr>
        <w:t xml:space="preserve">becoming available for </w:t>
      </w:r>
      <w:r w:rsidR="00CE25EC" w:rsidRPr="00C65BF9">
        <w:rPr>
          <w:rFonts w:ascii="Book Antiqua" w:hAnsi="Book Antiqua"/>
        </w:rPr>
        <w:t>bowel cleansing</w:t>
      </w:r>
      <w:r w:rsidR="00D2080B" w:rsidRPr="00C65BF9">
        <w:rPr>
          <w:rFonts w:ascii="Book Antiqua" w:hAnsi="Book Antiqua"/>
        </w:rPr>
        <w:t>,</w:t>
      </w:r>
      <w:r w:rsidR="00CE25EC" w:rsidRPr="00C65BF9">
        <w:rPr>
          <w:rFonts w:ascii="Book Antiqua" w:hAnsi="Book Antiqua"/>
        </w:rPr>
        <w:t xml:space="preserve"> </w:t>
      </w:r>
      <w:r w:rsidRPr="00C65BF9">
        <w:rPr>
          <w:rFonts w:ascii="Book Antiqua" w:hAnsi="Book Antiqua"/>
        </w:rPr>
        <w:t>there has also been an increase in the development</w:t>
      </w:r>
      <w:r w:rsidR="005E78E0" w:rsidRPr="00C65BF9">
        <w:rPr>
          <w:rFonts w:ascii="Book Antiqua" w:hAnsi="Book Antiqua"/>
        </w:rPr>
        <w:t xml:space="preserve"> of new endoscopic techniques</w:t>
      </w:r>
      <w:r w:rsidR="00822DD2" w:rsidRPr="00C65BF9">
        <w:rPr>
          <w:rFonts w:ascii="Book Antiqua" w:hAnsi="Book Antiqua"/>
        </w:rPr>
        <w:t>,</w:t>
      </w:r>
      <w:r w:rsidRPr="00C65BF9">
        <w:rPr>
          <w:rFonts w:ascii="Book Antiqua" w:hAnsi="Book Antiqua"/>
        </w:rPr>
        <w:t xml:space="preserve"> </w:t>
      </w:r>
      <w:r w:rsidR="005E78E0" w:rsidRPr="00C65BF9">
        <w:rPr>
          <w:rFonts w:ascii="Book Antiqua" w:hAnsi="Book Antiqua"/>
        </w:rPr>
        <w:t>all of which are aimed</w:t>
      </w:r>
      <w:r w:rsidRPr="00C65BF9">
        <w:rPr>
          <w:rFonts w:ascii="Book Antiqua" w:hAnsi="Book Antiqua"/>
        </w:rPr>
        <w:t xml:space="preserve"> at enhancing imaging techniques to</w:t>
      </w:r>
      <w:r w:rsidR="005E78E0" w:rsidRPr="00C65BF9">
        <w:rPr>
          <w:rFonts w:ascii="Book Antiqua" w:hAnsi="Book Antiqua"/>
        </w:rPr>
        <w:t xml:space="preserve"> </w:t>
      </w:r>
      <w:r w:rsidRPr="00C65BF9">
        <w:rPr>
          <w:rFonts w:ascii="Book Antiqua" w:hAnsi="Book Antiqua"/>
        </w:rPr>
        <w:t xml:space="preserve">improve the detection of </w:t>
      </w:r>
      <w:r w:rsidR="005E78E0" w:rsidRPr="00C65BF9">
        <w:rPr>
          <w:rFonts w:ascii="Book Antiqua" w:hAnsi="Book Antiqua"/>
        </w:rPr>
        <w:t>adenoma</w:t>
      </w:r>
      <w:r w:rsidRPr="00C65BF9">
        <w:rPr>
          <w:rFonts w:ascii="Book Antiqua" w:hAnsi="Book Antiqua"/>
        </w:rPr>
        <w:t xml:space="preserve"> </w:t>
      </w:r>
      <w:r w:rsidR="005E78E0" w:rsidRPr="00C65BF9">
        <w:rPr>
          <w:rFonts w:ascii="Book Antiqua" w:hAnsi="Book Antiqua"/>
        </w:rPr>
        <w:t>and</w:t>
      </w:r>
      <w:r w:rsidRPr="00C65BF9">
        <w:rPr>
          <w:rFonts w:ascii="Book Antiqua" w:hAnsi="Book Antiqua"/>
        </w:rPr>
        <w:t>/or</w:t>
      </w:r>
      <w:r w:rsidR="005E78E0" w:rsidRPr="00C65BF9">
        <w:rPr>
          <w:rFonts w:ascii="Book Antiqua" w:hAnsi="Book Antiqua"/>
        </w:rPr>
        <w:t xml:space="preserve"> combating interval carcinoma</w:t>
      </w:r>
      <w:r w:rsidRPr="00C65BF9">
        <w:rPr>
          <w:rFonts w:ascii="Book Antiqua" w:hAnsi="Book Antiqua"/>
        </w:rPr>
        <w:t>.</w:t>
      </w:r>
      <w:r w:rsidR="008B7C66" w:rsidRPr="00C65BF9">
        <w:rPr>
          <w:rFonts w:ascii="Book Antiqua" w:hAnsi="Book Antiqua"/>
        </w:rPr>
        <w:t xml:space="preserve"> </w:t>
      </w:r>
    </w:p>
    <w:p w:rsidR="008B7C66" w:rsidRPr="00C65BF9" w:rsidRDefault="008B7C66" w:rsidP="008D51F7">
      <w:pPr>
        <w:widowControl w:val="0"/>
        <w:autoSpaceDE w:val="0"/>
        <w:autoSpaceDN w:val="0"/>
        <w:adjustRightInd w:val="0"/>
        <w:snapToGrid w:val="0"/>
        <w:spacing w:line="360" w:lineRule="auto"/>
        <w:ind w:firstLineChars="100" w:firstLine="240"/>
        <w:jc w:val="both"/>
        <w:rPr>
          <w:rFonts w:ascii="Book Antiqua" w:hAnsi="Book Antiqua"/>
        </w:rPr>
      </w:pPr>
      <w:r w:rsidRPr="00C65BF9">
        <w:rPr>
          <w:rFonts w:ascii="Book Antiqua" w:hAnsi="Book Antiqua"/>
        </w:rPr>
        <w:t>These new techniques</w:t>
      </w:r>
      <w:r w:rsidR="00B4516E" w:rsidRPr="00C65BF9">
        <w:rPr>
          <w:rFonts w:ascii="Book Antiqua" w:hAnsi="Book Antiqua"/>
        </w:rPr>
        <w:t xml:space="preserve"> utilize items</w:t>
      </w:r>
      <w:r w:rsidR="00813295" w:rsidRPr="00C65BF9">
        <w:rPr>
          <w:rFonts w:ascii="Book Antiqua" w:hAnsi="Book Antiqua"/>
        </w:rPr>
        <w:t xml:space="preserve"> such as </w:t>
      </w:r>
      <w:r w:rsidRPr="00C65BF9">
        <w:rPr>
          <w:rFonts w:ascii="Book Antiqua" w:hAnsi="Book Antiqua"/>
        </w:rPr>
        <w:t xml:space="preserve">a retro-viewing device (Third Eye </w:t>
      </w:r>
      <w:proofErr w:type="spellStart"/>
      <w:r w:rsidRPr="00C65BF9">
        <w:rPr>
          <w:rFonts w:ascii="Book Antiqua" w:hAnsi="Book Antiqua"/>
        </w:rPr>
        <w:t>Retroscope</w:t>
      </w:r>
      <w:proofErr w:type="spellEnd"/>
      <w:r w:rsidRPr="00C65BF9">
        <w:rPr>
          <w:rFonts w:ascii="Book Antiqua" w:hAnsi="Book Antiqua"/>
        </w:rPr>
        <w:t xml:space="preserve">, </w:t>
      </w:r>
      <w:proofErr w:type="spellStart"/>
      <w:r w:rsidRPr="00C65BF9">
        <w:rPr>
          <w:rFonts w:ascii="Book Antiqua" w:hAnsi="Book Antiqua"/>
        </w:rPr>
        <w:t>Avantis</w:t>
      </w:r>
      <w:proofErr w:type="spellEnd"/>
      <w:r w:rsidRPr="00C65BF9">
        <w:rPr>
          <w:rFonts w:ascii="Book Antiqua" w:hAnsi="Book Antiqua"/>
        </w:rPr>
        <w:t xml:space="preserve"> Medical, Sunnyvale, CA), a </w:t>
      </w:r>
      <w:proofErr w:type="spellStart"/>
      <w:r w:rsidRPr="00C65BF9">
        <w:rPr>
          <w:rFonts w:ascii="Book Antiqua" w:hAnsi="Book Antiqua"/>
        </w:rPr>
        <w:t>colonoscope</w:t>
      </w:r>
      <w:proofErr w:type="spellEnd"/>
      <w:r w:rsidRPr="00C65BF9">
        <w:rPr>
          <w:rFonts w:ascii="Book Antiqua" w:hAnsi="Book Antiqua"/>
        </w:rPr>
        <w:t xml:space="preserve"> equipped with an integrated balloon at its distal</w:t>
      </w:r>
      <w:r w:rsidR="008E16D7" w:rsidRPr="00C65BF9">
        <w:rPr>
          <w:rFonts w:ascii="Book Antiqua" w:hAnsi="Book Antiqua"/>
        </w:rPr>
        <w:t xml:space="preserve"> tip (</w:t>
      </w:r>
      <w:proofErr w:type="spellStart"/>
      <w:r w:rsidR="008E16D7" w:rsidRPr="00C65BF9">
        <w:rPr>
          <w:rFonts w:ascii="Book Antiqua" w:hAnsi="Book Antiqua"/>
        </w:rPr>
        <w:t>NaviAidTM</w:t>
      </w:r>
      <w:proofErr w:type="spellEnd"/>
      <w:r w:rsidR="008E16D7" w:rsidRPr="00C65BF9">
        <w:rPr>
          <w:rFonts w:ascii="Book Antiqua" w:hAnsi="Book Antiqua"/>
        </w:rPr>
        <w:t xml:space="preserve"> G-EYE, Smart Medical Systems, Israel)</w:t>
      </w:r>
      <w:r w:rsidR="00B4516E" w:rsidRPr="00C65BF9">
        <w:rPr>
          <w:rFonts w:ascii="Book Antiqua" w:hAnsi="Book Antiqua"/>
        </w:rPr>
        <w:t>,</w:t>
      </w:r>
      <w:r w:rsidR="008E16D7" w:rsidRPr="00C65BF9">
        <w:rPr>
          <w:rFonts w:ascii="Book Antiqua" w:hAnsi="Book Antiqua"/>
        </w:rPr>
        <w:t xml:space="preserve"> </w:t>
      </w:r>
      <w:r w:rsidRPr="00C65BF9">
        <w:rPr>
          <w:rFonts w:ascii="Book Antiqua" w:hAnsi="Book Antiqua"/>
        </w:rPr>
        <w:t xml:space="preserve">or </w:t>
      </w:r>
      <w:r w:rsidR="008E16D7" w:rsidRPr="00C65BF9">
        <w:rPr>
          <w:rFonts w:ascii="Book Antiqua" w:hAnsi="Book Antiqua"/>
        </w:rPr>
        <w:t xml:space="preserve">a </w:t>
      </w:r>
      <w:r w:rsidRPr="00C65BF9">
        <w:rPr>
          <w:rFonts w:ascii="Book Antiqua" w:hAnsi="Book Antiqua"/>
        </w:rPr>
        <w:t xml:space="preserve">full spectrum endoscope (FUSE, </w:t>
      </w:r>
      <w:proofErr w:type="spellStart"/>
      <w:r w:rsidRPr="00C65BF9">
        <w:rPr>
          <w:rFonts w:ascii="Book Antiqua" w:hAnsi="Book Antiqua"/>
        </w:rPr>
        <w:t>EndoChoice</w:t>
      </w:r>
      <w:proofErr w:type="spellEnd"/>
      <w:r w:rsidRPr="00C65BF9">
        <w:rPr>
          <w:rFonts w:ascii="Book Antiqua" w:hAnsi="Book Antiqua"/>
        </w:rPr>
        <w:t>, Alpharetta, GA, U</w:t>
      </w:r>
      <w:r w:rsidR="00E12A71" w:rsidRPr="00C65BF9">
        <w:rPr>
          <w:rFonts w:ascii="Book Antiqua" w:eastAsiaTheme="minorEastAsia" w:hAnsi="Book Antiqua"/>
          <w:lang w:eastAsia="zh-CN"/>
        </w:rPr>
        <w:t xml:space="preserve">nited </w:t>
      </w:r>
      <w:r w:rsidR="00E12A71" w:rsidRPr="00C65BF9">
        <w:rPr>
          <w:rFonts w:ascii="Book Antiqua" w:eastAsiaTheme="minorEastAsia" w:hAnsi="Book Antiqua"/>
          <w:lang w:eastAsia="zh-CN"/>
        </w:rPr>
        <w:lastRenderedPageBreak/>
        <w:t>States</w:t>
      </w:r>
      <w:r w:rsidRPr="00C65BF9">
        <w:rPr>
          <w:rFonts w:ascii="Book Antiqua" w:hAnsi="Book Antiqua"/>
        </w:rPr>
        <w:t xml:space="preserve">) </w:t>
      </w:r>
      <w:r w:rsidR="00B4516E" w:rsidRPr="00C65BF9">
        <w:rPr>
          <w:rFonts w:ascii="Book Antiqua" w:hAnsi="Book Antiqua"/>
        </w:rPr>
        <w:t xml:space="preserve">that can provide </w:t>
      </w:r>
      <w:r w:rsidRPr="00C65BF9">
        <w:rPr>
          <w:rFonts w:ascii="Book Antiqua" w:hAnsi="Book Antiqua"/>
        </w:rPr>
        <w:t>the</w:t>
      </w:r>
      <w:r w:rsidRPr="00C65BF9">
        <w:rPr>
          <w:rFonts w:ascii="Book Antiqua" w:hAnsi="Book Antiqua" w:cs="Times"/>
        </w:rPr>
        <w:t xml:space="preserve"> </w:t>
      </w:r>
      <w:proofErr w:type="spellStart"/>
      <w:r w:rsidRPr="00C65BF9">
        <w:rPr>
          <w:rFonts w:ascii="Book Antiqua" w:hAnsi="Book Antiqua"/>
        </w:rPr>
        <w:t>endoscopist</w:t>
      </w:r>
      <w:proofErr w:type="spellEnd"/>
      <w:r w:rsidRPr="00C65BF9">
        <w:rPr>
          <w:rFonts w:ascii="Book Antiqua" w:hAnsi="Book Antiqua"/>
        </w:rPr>
        <w:t xml:space="preserve"> with a 330-degree field of vision</w:t>
      </w:r>
      <w:r w:rsidR="00B4516E" w:rsidRPr="00C65BF9">
        <w:rPr>
          <w:rFonts w:ascii="Book Antiqua" w:hAnsi="Book Antiqua"/>
        </w:rPr>
        <w:t xml:space="preserve">. Each of </w:t>
      </w:r>
      <w:r w:rsidRPr="00C65BF9">
        <w:rPr>
          <w:rFonts w:ascii="Book Antiqua" w:hAnsi="Book Antiqua"/>
        </w:rPr>
        <w:t xml:space="preserve">these techniques </w:t>
      </w:r>
      <w:r w:rsidR="00B4516E" w:rsidRPr="00C65BF9">
        <w:rPr>
          <w:rFonts w:ascii="Book Antiqua" w:hAnsi="Book Antiqua"/>
        </w:rPr>
        <w:t>enables the</w:t>
      </w:r>
      <w:r w:rsidRPr="00C65BF9">
        <w:rPr>
          <w:rFonts w:ascii="Book Antiqua" w:hAnsi="Book Antiqua"/>
        </w:rPr>
        <w:t xml:space="preserve"> inspect</w:t>
      </w:r>
      <w:r w:rsidR="00B4516E" w:rsidRPr="00C65BF9">
        <w:rPr>
          <w:rFonts w:ascii="Book Antiqua" w:hAnsi="Book Antiqua"/>
        </w:rPr>
        <w:t>ion of</w:t>
      </w:r>
      <w:r w:rsidRPr="00C65BF9">
        <w:rPr>
          <w:rFonts w:ascii="Book Antiqua" w:hAnsi="Book Antiqua"/>
        </w:rPr>
        <w:t xml:space="preserve"> the proximal surface</w:t>
      </w:r>
      <w:r w:rsidR="00B4516E" w:rsidRPr="00C65BF9">
        <w:rPr>
          <w:rFonts w:ascii="Book Antiqua" w:hAnsi="Book Antiqua"/>
        </w:rPr>
        <w:t>s</w:t>
      </w:r>
      <w:r w:rsidRPr="00C65BF9">
        <w:rPr>
          <w:rFonts w:ascii="Book Antiqua" w:hAnsi="Book Antiqua"/>
        </w:rPr>
        <w:t xml:space="preserve"> of </w:t>
      </w:r>
      <w:proofErr w:type="spellStart"/>
      <w:r w:rsidRPr="00C65BF9">
        <w:rPr>
          <w:rFonts w:ascii="Book Antiqua" w:hAnsi="Book Antiqua"/>
        </w:rPr>
        <w:t>haustral</w:t>
      </w:r>
      <w:proofErr w:type="spellEnd"/>
      <w:r w:rsidRPr="00C65BF9">
        <w:rPr>
          <w:rFonts w:ascii="Book Antiqua" w:hAnsi="Book Antiqua"/>
        </w:rPr>
        <w:t xml:space="preserve"> folds, which are not in the line of vision of the endoscope’s forward-viewing optics. </w:t>
      </w:r>
      <w:r w:rsidR="00B4516E" w:rsidRPr="00C65BF9">
        <w:rPr>
          <w:rFonts w:ascii="Book Antiqua" w:hAnsi="Book Antiqua"/>
        </w:rPr>
        <w:t xml:space="preserve">Thus far </w:t>
      </w:r>
      <w:r w:rsidRPr="00C65BF9">
        <w:rPr>
          <w:rFonts w:ascii="Book Antiqua" w:hAnsi="Book Antiqua"/>
        </w:rPr>
        <w:t>the results</w:t>
      </w:r>
      <w:r w:rsidR="00B4516E" w:rsidRPr="00C65BF9">
        <w:rPr>
          <w:rFonts w:ascii="Book Antiqua" w:hAnsi="Book Antiqua"/>
        </w:rPr>
        <w:t xml:space="preserve"> obtained from using such devices</w:t>
      </w:r>
      <w:r w:rsidRPr="00C65BF9">
        <w:rPr>
          <w:rFonts w:ascii="Book Antiqua" w:hAnsi="Book Antiqua"/>
        </w:rPr>
        <w:t xml:space="preserve"> </w:t>
      </w:r>
      <w:r w:rsidR="00B4516E" w:rsidRPr="00C65BF9">
        <w:rPr>
          <w:rFonts w:ascii="Book Antiqua" w:hAnsi="Book Antiqua"/>
        </w:rPr>
        <w:t>have been</w:t>
      </w:r>
      <w:r w:rsidRPr="00C65BF9">
        <w:rPr>
          <w:rFonts w:ascii="Book Antiqua" w:hAnsi="Book Antiqua"/>
        </w:rPr>
        <w:t xml:space="preserve"> associated with </w:t>
      </w:r>
      <w:r w:rsidR="00B4516E" w:rsidRPr="00C65BF9">
        <w:rPr>
          <w:rFonts w:ascii="Book Antiqua" w:hAnsi="Book Antiqua"/>
        </w:rPr>
        <w:t xml:space="preserve">enhanced </w:t>
      </w:r>
      <w:r w:rsidRPr="00C65BF9">
        <w:rPr>
          <w:rFonts w:ascii="Book Antiqua" w:hAnsi="Book Antiqua"/>
        </w:rPr>
        <w:t xml:space="preserve">adenoma detection rates compared with standard </w:t>
      </w:r>
      <w:proofErr w:type="gramStart"/>
      <w:r w:rsidRPr="00C65BF9">
        <w:rPr>
          <w:rFonts w:ascii="Book Antiqua" w:hAnsi="Book Antiqua"/>
        </w:rPr>
        <w:t>colonoscopy</w:t>
      </w:r>
      <w:r w:rsidR="00A10545" w:rsidRPr="00C65BF9">
        <w:rPr>
          <w:rFonts w:ascii="Book Antiqua" w:hAnsi="Book Antiqua"/>
          <w:vertAlign w:val="superscript"/>
        </w:rPr>
        <w:t>[</w:t>
      </w:r>
      <w:proofErr w:type="gramEnd"/>
      <w:r w:rsidR="00466A4E" w:rsidRPr="00C65BF9">
        <w:rPr>
          <w:rFonts w:ascii="Book Antiqua" w:hAnsi="Book Antiqua"/>
          <w:vertAlign w:val="superscript"/>
        </w:rPr>
        <w:t>4</w:t>
      </w:r>
      <w:r w:rsidR="00F45556" w:rsidRPr="00C65BF9">
        <w:rPr>
          <w:rFonts w:ascii="Book Antiqua" w:eastAsiaTheme="minorEastAsia" w:hAnsi="Book Antiqua"/>
          <w:vertAlign w:val="superscript"/>
          <w:lang w:eastAsia="zh-CN"/>
        </w:rPr>
        <w:t>0</w:t>
      </w:r>
      <w:r w:rsidR="00466A4E" w:rsidRPr="00C65BF9">
        <w:rPr>
          <w:rFonts w:ascii="Book Antiqua" w:hAnsi="Book Antiqua"/>
          <w:vertAlign w:val="superscript"/>
        </w:rPr>
        <w:t>-4</w:t>
      </w:r>
      <w:r w:rsidR="00FC7BC2" w:rsidRPr="00C65BF9">
        <w:rPr>
          <w:rFonts w:ascii="Book Antiqua" w:eastAsiaTheme="minorEastAsia" w:hAnsi="Book Antiqua"/>
          <w:vertAlign w:val="superscript"/>
          <w:lang w:eastAsia="zh-CN"/>
        </w:rPr>
        <w:t>3</w:t>
      </w:r>
      <w:r w:rsidR="00A10545" w:rsidRPr="00C65BF9">
        <w:rPr>
          <w:rFonts w:ascii="Book Antiqua" w:hAnsi="Book Antiqua"/>
          <w:vertAlign w:val="superscript"/>
        </w:rPr>
        <w:t>]</w:t>
      </w:r>
      <w:r w:rsidR="00466A4E" w:rsidRPr="00C65BF9">
        <w:rPr>
          <w:rFonts w:ascii="Book Antiqua" w:hAnsi="Book Antiqua"/>
        </w:rPr>
        <w:t>.</w:t>
      </w:r>
    </w:p>
    <w:p w:rsidR="0001023E" w:rsidRPr="00C65BF9" w:rsidRDefault="00C85F5C" w:rsidP="008D51F7">
      <w:pPr>
        <w:widowControl w:val="0"/>
        <w:autoSpaceDE w:val="0"/>
        <w:autoSpaceDN w:val="0"/>
        <w:adjustRightInd w:val="0"/>
        <w:snapToGrid w:val="0"/>
        <w:spacing w:line="360" w:lineRule="auto"/>
        <w:ind w:firstLineChars="100" w:firstLine="240"/>
        <w:jc w:val="both"/>
        <w:rPr>
          <w:rFonts w:ascii="Book Antiqua" w:hAnsi="Book Antiqua" w:cs="Lucida Sans"/>
        </w:rPr>
      </w:pPr>
      <w:r w:rsidRPr="00C65BF9">
        <w:rPr>
          <w:rFonts w:ascii="Book Antiqua" w:hAnsi="Book Antiqua" w:cs="Lucida Sans"/>
        </w:rPr>
        <w:t>Nevertheless, the</w:t>
      </w:r>
      <w:r w:rsidR="00B4516E" w:rsidRPr="00C65BF9">
        <w:rPr>
          <w:rFonts w:ascii="Book Antiqua" w:hAnsi="Book Antiqua" w:cs="Lucida Sans"/>
        </w:rPr>
        <w:t xml:space="preserve"> </w:t>
      </w:r>
      <w:r w:rsidR="00671B1B" w:rsidRPr="00C65BF9">
        <w:rPr>
          <w:rFonts w:ascii="Book Antiqua" w:hAnsi="Book Antiqua" w:cs="Lucida Sans"/>
        </w:rPr>
        <w:t>techniques</w:t>
      </w:r>
      <w:r w:rsidR="00B4516E" w:rsidRPr="00C65BF9">
        <w:rPr>
          <w:rFonts w:ascii="Book Antiqua" w:hAnsi="Book Antiqua" w:cs="Lucida Sans"/>
        </w:rPr>
        <w:t xml:space="preserve"> discussed above</w:t>
      </w:r>
      <w:r w:rsidR="00671B1B" w:rsidRPr="00C65BF9">
        <w:rPr>
          <w:rFonts w:ascii="Book Antiqua" w:hAnsi="Book Antiqua" w:cs="Lucida Sans"/>
        </w:rPr>
        <w:t xml:space="preserve"> </w:t>
      </w:r>
      <w:r w:rsidR="00B4516E" w:rsidRPr="00C65BF9">
        <w:rPr>
          <w:rFonts w:ascii="Book Antiqua" w:hAnsi="Book Antiqua" w:cs="Lucida Sans"/>
        </w:rPr>
        <w:t>should not be considered as</w:t>
      </w:r>
      <w:r w:rsidR="00671B1B" w:rsidRPr="00C65BF9">
        <w:rPr>
          <w:rFonts w:ascii="Book Antiqua" w:hAnsi="Book Antiqua" w:cs="Lucida Sans"/>
        </w:rPr>
        <w:t xml:space="preserve"> direct competitors </w:t>
      </w:r>
      <w:r w:rsidR="00B4516E" w:rsidRPr="00C65BF9">
        <w:rPr>
          <w:rFonts w:ascii="Book Antiqua" w:hAnsi="Book Antiqua" w:cs="Lucida Sans"/>
        </w:rPr>
        <w:t xml:space="preserve">that will rule out the use of </w:t>
      </w:r>
      <w:r w:rsidR="00671B1B" w:rsidRPr="00C65BF9">
        <w:rPr>
          <w:rFonts w:ascii="Book Antiqua" w:hAnsi="Book Antiqua" w:cs="Lucida Sans"/>
        </w:rPr>
        <w:t xml:space="preserve">the </w:t>
      </w:r>
      <w:proofErr w:type="spellStart"/>
      <w:r w:rsidR="00671B1B" w:rsidRPr="00C65BF9">
        <w:rPr>
          <w:rFonts w:ascii="Book Antiqua" w:hAnsi="Book Antiqua" w:cs="Lucida Sans"/>
        </w:rPr>
        <w:t>JetPrep</w:t>
      </w:r>
      <w:proofErr w:type="spellEnd"/>
      <w:r w:rsidR="00671B1B" w:rsidRPr="00C65BF9">
        <w:rPr>
          <w:rFonts w:ascii="Book Antiqua" w:hAnsi="Book Antiqua" w:cs="Lucida Sans"/>
        </w:rPr>
        <w:t xml:space="preserve"> system</w:t>
      </w:r>
      <w:r w:rsidR="00B4516E" w:rsidRPr="00C65BF9">
        <w:rPr>
          <w:rFonts w:ascii="Book Antiqua" w:hAnsi="Book Antiqua" w:cs="Lucida Sans"/>
        </w:rPr>
        <w:t>; rather</w:t>
      </w:r>
      <w:r w:rsidR="00671B1B" w:rsidRPr="00C65BF9">
        <w:rPr>
          <w:rFonts w:ascii="Book Antiqua" w:hAnsi="Book Antiqua" w:cs="Lucida Sans"/>
        </w:rPr>
        <w:t xml:space="preserve">, </w:t>
      </w:r>
      <w:r w:rsidR="00B4516E" w:rsidRPr="00C65BF9">
        <w:rPr>
          <w:rFonts w:ascii="Book Antiqua" w:hAnsi="Book Antiqua" w:cs="Lucida Sans"/>
        </w:rPr>
        <w:t>they</w:t>
      </w:r>
      <w:r w:rsidR="00671B1B" w:rsidRPr="00C65BF9">
        <w:rPr>
          <w:rFonts w:ascii="Book Antiqua" w:hAnsi="Book Antiqua" w:cs="Lucida Sans"/>
        </w:rPr>
        <w:t xml:space="preserve"> emphasize the fact that the problem of overlooked adenomas is </w:t>
      </w:r>
      <w:r w:rsidR="00DE70ED" w:rsidRPr="00C65BF9">
        <w:rPr>
          <w:rFonts w:ascii="Book Antiqua" w:hAnsi="Book Antiqua" w:cs="Lucida Sans"/>
        </w:rPr>
        <w:t>a persistent one</w:t>
      </w:r>
      <w:r w:rsidR="00B4516E" w:rsidRPr="00C65BF9">
        <w:rPr>
          <w:rFonts w:ascii="Book Antiqua" w:hAnsi="Book Antiqua" w:cs="Lucida Sans"/>
        </w:rPr>
        <w:t xml:space="preserve">. </w:t>
      </w:r>
      <w:r w:rsidR="00DE70ED" w:rsidRPr="00C65BF9">
        <w:rPr>
          <w:rFonts w:ascii="Book Antiqua" w:hAnsi="Book Antiqua" w:cs="Lucida Sans"/>
        </w:rPr>
        <w:t xml:space="preserve">In fact, the </w:t>
      </w:r>
      <w:proofErr w:type="spellStart"/>
      <w:r w:rsidR="00DE70ED" w:rsidRPr="00C65BF9">
        <w:rPr>
          <w:rFonts w:ascii="Book Antiqua" w:hAnsi="Book Antiqua" w:cs="Lucida Sans"/>
        </w:rPr>
        <w:t>JetPrep</w:t>
      </w:r>
      <w:proofErr w:type="spellEnd"/>
      <w:r w:rsidR="00DE70ED" w:rsidRPr="00C65BF9">
        <w:rPr>
          <w:rFonts w:ascii="Book Antiqua" w:hAnsi="Book Antiqua" w:cs="Lucida Sans"/>
        </w:rPr>
        <w:t xml:space="preserve"> system may be used </w:t>
      </w:r>
      <w:r w:rsidR="00B4516E" w:rsidRPr="00C65BF9">
        <w:rPr>
          <w:rFonts w:ascii="Book Antiqua" w:hAnsi="Book Antiqua" w:cs="Lucida Sans"/>
        </w:rPr>
        <w:t>to</w:t>
      </w:r>
      <w:r w:rsidR="00DE70ED" w:rsidRPr="00C65BF9">
        <w:rPr>
          <w:rFonts w:ascii="Book Antiqua" w:hAnsi="Book Antiqua" w:cs="Lucida Sans"/>
        </w:rPr>
        <w:t xml:space="preserve"> complement t</w:t>
      </w:r>
      <w:r w:rsidR="00DF3AFD" w:rsidRPr="00C65BF9">
        <w:rPr>
          <w:rFonts w:ascii="Book Antiqua" w:hAnsi="Book Antiqua" w:cs="Lucida Sans"/>
        </w:rPr>
        <w:t xml:space="preserve">he new technical procedures </w:t>
      </w:r>
      <w:r w:rsidR="00B4516E" w:rsidRPr="00C65BF9">
        <w:rPr>
          <w:rFonts w:ascii="Book Antiqua" w:hAnsi="Book Antiqua" w:cs="Lucida Sans"/>
        </w:rPr>
        <w:t>because of its universal ability to be</w:t>
      </w:r>
      <w:r w:rsidR="0073711B" w:rsidRPr="00C65BF9">
        <w:rPr>
          <w:rFonts w:ascii="Book Antiqua" w:hAnsi="Book Antiqua" w:cs="Lucida Sans"/>
        </w:rPr>
        <w:t xml:space="preserve"> </w:t>
      </w:r>
      <w:r w:rsidR="00B4516E" w:rsidRPr="00C65BF9">
        <w:rPr>
          <w:rFonts w:ascii="Book Antiqua" w:hAnsi="Book Antiqua" w:cs="Lucida Sans"/>
        </w:rPr>
        <w:t xml:space="preserve">applied </w:t>
      </w:r>
      <w:r w:rsidR="0073711B" w:rsidRPr="00C65BF9">
        <w:rPr>
          <w:rFonts w:ascii="Book Antiqua" w:hAnsi="Book Antiqua" w:cs="Lucida Sans"/>
        </w:rPr>
        <w:t>through</w:t>
      </w:r>
      <w:r w:rsidR="00DE70ED" w:rsidRPr="00C65BF9">
        <w:rPr>
          <w:rFonts w:ascii="Book Antiqua" w:hAnsi="Book Antiqua" w:cs="Lucida Sans"/>
        </w:rPr>
        <w:t xml:space="preserve"> the w</w:t>
      </w:r>
      <w:r w:rsidR="0073711B" w:rsidRPr="00C65BF9">
        <w:rPr>
          <w:rFonts w:ascii="Book Antiqua" w:hAnsi="Book Antiqua" w:cs="Lucida Sans"/>
        </w:rPr>
        <w:t>orking channel</w:t>
      </w:r>
      <w:r w:rsidR="00B4516E" w:rsidRPr="00C65BF9">
        <w:rPr>
          <w:rFonts w:ascii="Book Antiqua" w:hAnsi="Book Antiqua" w:cs="Lucida Sans"/>
        </w:rPr>
        <w:t xml:space="preserve"> of the endoscope</w:t>
      </w:r>
      <w:r w:rsidR="00A61AE4" w:rsidRPr="00C65BF9">
        <w:rPr>
          <w:rFonts w:ascii="Book Antiqua" w:hAnsi="Book Antiqua" w:cs="Lucida Sans"/>
        </w:rPr>
        <w:t xml:space="preserve">. </w:t>
      </w:r>
      <w:r w:rsidR="008F0AD5" w:rsidRPr="00C65BF9">
        <w:rPr>
          <w:rFonts w:ascii="Book Antiqua" w:hAnsi="Book Antiqua" w:cs="Lucida Sans"/>
        </w:rPr>
        <w:t>In fact i</w:t>
      </w:r>
      <w:r w:rsidR="00A61AE4" w:rsidRPr="00C65BF9">
        <w:rPr>
          <w:rFonts w:ascii="Book Antiqua" w:hAnsi="Book Antiqua" w:cs="Lucida Sans"/>
        </w:rPr>
        <w:t xml:space="preserve">t would </w:t>
      </w:r>
      <w:r w:rsidR="008F0AD5" w:rsidRPr="00C65BF9">
        <w:rPr>
          <w:rFonts w:ascii="Book Antiqua" w:hAnsi="Book Antiqua" w:cs="Lucida Sans"/>
        </w:rPr>
        <w:t>even</w:t>
      </w:r>
      <w:r w:rsidR="00B4516E" w:rsidRPr="00C65BF9">
        <w:rPr>
          <w:rFonts w:ascii="Book Antiqua" w:hAnsi="Book Antiqua" w:cs="Lucida Sans"/>
        </w:rPr>
        <w:t xml:space="preserve"> be</w:t>
      </w:r>
      <w:r w:rsidR="008F0AD5" w:rsidRPr="00C65BF9">
        <w:rPr>
          <w:rFonts w:ascii="Book Antiqua" w:hAnsi="Book Antiqua" w:cs="Lucida Sans"/>
        </w:rPr>
        <w:t xml:space="preserve"> </w:t>
      </w:r>
      <w:r w:rsidR="00A61AE4" w:rsidRPr="00C65BF9">
        <w:rPr>
          <w:rFonts w:ascii="Book Antiqua" w:hAnsi="Book Antiqua" w:cs="Lucida Sans"/>
        </w:rPr>
        <w:t xml:space="preserve">desirable to </w:t>
      </w:r>
      <w:r w:rsidR="00B4516E" w:rsidRPr="00C65BF9">
        <w:rPr>
          <w:rFonts w:ascii="Book Antiqua" w:hAnsi="Book Antiqua" w:cs="Lucida Sans"/>
        </w:rPr>
        <w:t>explore</w:t>
      </w:r>
      <w:r w:rsidR="00A61AE4" w:rsidRPr="00C65BF9">
        <w:rPr>
          <w:rFonts w:ascii="Book Antiqua" w:hAnsi="Book Antiqua" w:cs="Lucida Sans"/>
        </w:rPr>
        <w:t xml:space="preserve"> th</w:t>
      </w:r>
      <w:r w:rsidR="00DF3AFD" w:rsidRPr="00C65BF9">
        <w:rPr>
          <w:rFonts w:ascii="Book Antiqua" w:hAnsi="Book Antiqua" w:cs="Lucida Sans"/>
        </w:rPr>
        <w:t xml:space="preserve">e combination of </w:t>
      </w:r>
      <w:proofErr w:type="spellStart"/>
      <w:r w:rsidR="00DF3AFD" w:rsidRPr="00C65BF9">
        <w:rPr>
          <w:rFonts w:ascii="Book Antiqua" w:hAnsi="Book Antiqua" w:cs="Lucida Sans"/>
        </w:rPr>
        <w:t>JetPrep</w:t>
      </w:r>
      <w:proofErr w:type="spellEnd"/>
      <w:r w:rsidR="00DF3AFD" w:rsidRPr="00C65BF9">
        <w:rPr>
          <w:rFonts w:ascii="Book Antiqua" w:hAnsi="Book Antiqua" w:cs="Lucida Sans"/>
        </w:rPr>
        <w:t xml:space="preserve"> and</w:t>
      </w:r>
      <w:r w:rsidR="00A61AE4" w:rsidRPr="00C65BF9">
        <w:rPr>
          <w:rFonts w:ascii="Book Antiqua" w:hAnsi="Book Antiqua" w:cs="Lucida Sans"/>
        </w:rPr>
        <w:t xml:space="preserve"> </w:t>
      </w:r>
      <w:r w:rsidR="00DF3AFD" w:rsidRPr="00C65BF9">
        <w:rPr>
          <w:rFonts w:ascii="Book Antiqua" w:hAnsi="Book Antiqua" w:cs="Lucida Sans"/>
        </w:rPr>
        <w:t xml:space="preserve">these </w:t>
      </w:r>
      <w:r w:rsidR="00A61AE4" w:rsidRPr="00C65BF9">
        <w:rPr>
          <w:rFonts w:ascii="Book Antiqua" w:hAnsi="Book Antiqua" w:cs="Lucida Sans"/>
        </w:rPr>
        <w:t>new</w:t>
      </w:r>
      <w:r w:rsidR="00DF3AFD" w:rsidRPr="00C65BF9">
        <w:rPr>
          <w:rFonts w:ascii="Book Antiqua" w:hAnsi="Book Antiqua" w:cs="Lucida Sans"/>
        </w:rPr>
        <w:t xml:space="preserve"> technologies</w:t>
      </w:r>
      <w:r w:rsidR="00CB7D1F" w:rsidRPr="00C65BF9">
        <w:rPr>
          <w:rFonts w:ascii="Book Antiqua" w:hAnsi="Book Antiqua" w:cs="Lucida Sans"/>
        </w:rPr>
        <w:t xml:space="preserve">; such investigations </w:t>
      </w:r>
      <w:r w:rsidR="00A61AE4" w:rsidRPr="00C65BF9">
        <w:rPr>
          <w:rFonts w:ascii="Book Antiqua" w:hAnsi="Book Antiqua" w:cs="Lucida Sans"/>
        </w:rPr>
        <w:t xml:space="preserve">would </w:t>
      </w:r>
      <w:r w:rsidR="00B4516E" w:rsidRPr="00C65BF9">
        <w:rPr>
          <w:rFonts w:ascii="Book Antiqua" w:hAnsi="Book Antiqua" w:cs="Lucida Sans"/>
        </w:rPr>
        <w:t xml:space="preserve">likely </w:t>
      </w:r>
      <w:r w:rsidR="00CB7D1F" w:rsidRPr="00C65BF9">
        <w:rPr>
          <w:rFonts w:ascii="Book Antiqua" w:hAnsi="Book Antiqua" w:cs="Lucida Sans"/>
        </w:rPr>
        <w:t xml:space="preserve">yield </w:t>
      </w:r>
      <w:r w:rsidR="00A61AE4" w:rsidRPr="00C65BF9">
        <w:rPr>
          <w:rFonts w:ascii="Book Antiqua" w:hAnsi="Book Antiqua" w:cs="Lucida Sans"/>
        </w:rPr>
        <w:t xml:space="preserve">even more favorable </w:t>
      </w:r>
      <w:r w:rsidR="00CB7D1F" w:rsidRPr="00C65BF9">
        <w:rPr>
          <w:rFonts w:ascii="Book Antiqua" w:hAnsi="Book Antiqua" w:cs="Lucida Sans"/>
        </w:rPr>
        <w:t xml:space="preserve">results </w:t>
      </w:r>
      <w:r w:rsidR="00A61AE4" w:rsidRPr="00C65BF9">
        <w:rPr>
          <w:rFonts w:ascii="Book Antiqua" w:hAnsi="Book Antiqua" w:cs="Lucida Sans"/>
        </w:rPr>
        <w:t>than those achieved so far</w:t>
      </w:r>
      <w:r w:rsidR="0001023E" w:rsidRPr="00C65BF9">
        <w:rPr>
          <w:rFonts w:ascii="Book Antiqua" w:hAnsi="Book Antiqua" w:cs="Lucida Sans"/>
        </w:rPr>
        <w:t>.</w:t>
      </w:r>
    </w:p>
    <w:p w:rsidR="00236F71" w:rsidRPr="00C65BF9" w:rsidRDefault="00E12A71" w:rsidP="00C6167B">
      <w:pPr>
        <w:widowControl w:val="0"/>
        <w:autoSpaceDE w:val="0"/>
        <w:autoSpaceDN w:val="0"/>
        <w:adjustRightInd w:val="0"/>
        <w:snapToGrid w:val="0"/>
        <w:spacing w:line="360" w:lineRule="auto"/>
        <w:jc w:val="both"/>
        <w:rPr>
          <w:rFonts w:ascii="Book Antiqua" w:hAnsi="Book Antiqua" w:cs="Lucida Sans"/>
        </w:rPr>
      </w:pPr>
      <w:r w:rsidRPr="00C65BF9">
        <w:rPr>
          <w:rFonts w:ascii="Book Antiqua" w:hAnsi="Book Antiqua" w:cs="Lucida Sans"/>
        </w:rPr>
        <w:t xml:space="preserve"> </w:t>
      </w:r>
      <w:r w:rsidRPr="00C65BF9">
        <w:rPr>
          <w:rFonts w:ascii="Book Antiqua" w:eastAsiaTheme="minorEastAsia" w:hAnsi="Book Antiqua" w:cs="Lucida Sans"/>
          <w:lang w:eastAsia="zh-CN"/>
        </w:rPr>
        <w:t xml:space="preserve">  </w:t>
      </w:r>
      <w:r w:rsidR="00BF6779" w:rsidRPr="00C65BF9">
        <w:rPr>
          <w:rFonts w:ascii="Book Antiqua" w:hAnsi="Book Antiqua"/>
        </w:rPr>
        <w:t>In summary</w:t>
      </w:r>
      <w:r w:rsidR="00B4516E" w:rsidRPr="00C65BF9">
        <w:rPr>
          <w:rFonts w:ascii="Book Antiqua" w:hAnsi="Book Antiqua"/>
        </w:rPr>
        <w:t>,</w:t>
      </w:r>
      <w:r w:rsidR="00BF6779" w:rsidRPr="00C65BF9">
        <w:rPr>
          <w:rFonts w:ascii="Book Antiqua" w:hAnsi="Book Antiqua"/>
        </w:rPr>
        <w:t xml:space="preserve"> t</w:t>
      </w:r>
      <w:r w:rsidR="00782370" w:rsidRPr="00C65BF9">
        <w:rPr>
          <w:rFonts w:ascii="Book Antiqua" w:hAnsi="Book Antiqua"/>
        </w:rPr>
        <w:t>he</w:t>
      </w:r>
      <w:r w:rsidR="0001023E" w:rsidRPr="00C65BF9">
        <w:rPr>
          <w:rFonts w:ascii="Book Antiqua" w:hAnsi="Book Antiqua"/>
        </w:rPr>
        <w:t xml:space="preserve"> </w:t>
      </w:r>
      <w:proofErr w:type="spellStart"/>
      <w:r w:rsidR="0001023E" w:rsidRPr="00C65BF9">
        <w:rPr>
          <w:rFonts w:ascii="Book Antiqua" w:hAnsi="Book Antiqua"/>
        </w:rPr>
        <w:t>JetPrep</w:t>
      </w:r>
      <w:proofErr w:type="spellEnd"/>
      <w:r w:rsidR="00262A56" w:rsidRPr="00C65BF9">
        <w:rPr>
          <w:rFonts w:ascii="Book Antiqua" w:hAnsi="Book Antiqua"/>
        </w:rPr>
        <w:t xml:space="preserve"> flushing device is </w:t>
      </w:r>
      <w:r w:rsidR="00901CF8" w:rsidRPr="00C65BF9">
        <w:rPr>
          <w:rFonts w:ascii="Book Antiqua" w:hAnsi="Book Antiqua"/>
        </w:rPr>
        <w:t xml:space="preserve">safe to use and is </w:t>
      </w:r>
      <w:r w:rsidR="00262A56" w:rsidRPr="00C65BF9">
        <w:rPr>
          <w:rFonts w:ascii="Book Antiqua" w:hAnsi="Book Antiqua"/>
        </w:rPr>
        <w:t>t</w:t>
      </w:r>
      <w:r w:rsidR="00782370" w:rsidRPr="00C65BF9">
        <w:rPr>
          <w:rFonts w:ascii="Book Antiqua" w:hAnsi="Book Antiqua"/>
        </w:rPr>
        <w:t xml:space="preserve">he first </w:t>
      </w:r>
      <w:proofErr w:type="spellStart"/>
      <w:r w:rsidR="00782370" w:rsidRPr="00C65BF9">
        <w:rPr>
          <w:rFonts w:ascii="Book Antiqua" w:hAnsi="Book Antiqua"/>
        </w:rPr>
        <w:t>intraproc</w:t>
      </w:r>
      <w:r w:rsidR="0001023E" w:rsidRPr="00C65BF9">
        <w:rPr>
          <w:rFonts w:ascii="Book Antiqua" w:hAnsi="Book Antiqua"/>
        </w:rPr>
        <w:t>edu</w:t>
      </w:r>
      <w:r w:rsidR="00782370" w:rsidRPr="00C65BF9">
        <w:rPr>
          <w:rFonts w:ascii="Book Antiqua" w:hAnsi="Book Antiqua"/>
        </w:rPr>
        <w:t>r</w:t>
      </w:r>
      <w:r w:rsidR="0001023E" w:rsidRPr="00C65BF9">
        <w:rPr>
          <w:rFonts w:ascii="Book Antiqua" w:hAnsi="Book Antiqua"/>
        </w:rPr>
        <w:t>a</w:t>
      </w:r>
      <w:r w:rsidR="00782370" w:rsidRPr="00C65BF9">
        <w:rPr>
          <w:rFonts w:ascii="Book Antiqua" w:hAnsi="Book Antiqua"/>
        </w:rPr>
        <w:t>l</w:t>
      </w:r>
      <w:proofErr w:type="spellEnd"/>
      <w:r w:rsidR="00782370" w:rsidRPr="00C65BF9">
        <w:rPr>
          <w:rFonts w:ascii="Book Antiqua" w:hAnsi="Book Antiqua"/>
        </w:rPr>
        <w:t xml:space="preserve"> cleansing system t</w:t>
      </w:r>
      <w:r w:rsidR="00957682" w:rsidRPr="00C65BF9">
        <w:rPr>
          <w:rFonts w:ascii="Book Antiqua" w:hAnsi="Book Antiqua"/>
        </w:rPr>
        <w:t xml:space="preserve">hat significantly increases </w:t>
      </w:r>
      <w:r w:rsidR="00782370" w:rsidRPr="00C65BF9">
        <w:rPr>
          <w:rFonts w:ascii="Book Antiqua" w:hAnsi="Book Antiqua"/>
        </w:rPr>
        <w:t xml:space="preserve">detection </w:t>
      </w:r>
      <w:r w:rsidR="00957682" w:rsidRPr="00C65BF9">
        <w:rPr>
          <w:rFonts w:ascii="Book Antiqua" w:hAnsi="Book Antiqua"/>
        </w:rPr>
        <w:t xml:space="preserve">rates </w:t>
      </w:r>
      <w:r w:rsidR="00782370" w:rsidRPr="00C65BF9">
        <w:rPr>
          <w:rFonts w:ascii="Book Antiqua" w:hAnsi="Book Antiqua"/>
        </w:rPr>
        <w:t>of right-sided neoplastic lesions (adenomas</w:t>
      </w:r>
      <w:r w:rsidR="0001023E" w:rsidRPr="00C65BF9">
        <w:rPr>
          <w:rFonts w:ascii="Book Antiqua" w:hAnsi="Book Antiqua"/>
        </w:rPr>
        <w:t>/SSA)</w:t>
      </w:r>
      <w:r w:rsidR="00901CF8" w:rsidRPr="00C65BF9">
        <w:rPr>
          <w:rFonts w:ascii="Book Antiqua" w:hAnsi="Book Antiqua"/>
        </w:rPr>
        <w:t>.</w:t>
      </w:r>
      <w:r w:rsidR="00236F71" w:rsidRPr="00C65BF9">
        <w:rPr>
          <w:rFonts w:ascii="Book Antiqua" w:hAnsi="Book Antiqua"/>
        </w:rPr>
        <w:t xml:space="preserve"> Although based on a relative</w:t>
      </w:r>
      <w:r w:rsidR="00B4516E" w:rsidRPr="00C65BF9">
        <w:rPr>
          <w:rFonts w:ascii="Book Antiqua" w:hAnsi="Book Antiqua"/>
        </w:rPr>
        <w:t>ly</w:t>
      </w:r>
      <w:r w:rsidR="00236F71" w:rsidRPr="00C65BF9">
        <w:rPr>
          <w:rFonts w:ascii="Book Antiqua" w:hAnsi="Book Antiqua"/>
        </w:rPr>
        <w:t xml:space="preserve"> small </w:t>
      </w:r>
      <w:r w:rsidR="00B4516E" w:rsidRPr="00C65BF9">
        <w:rPr>
          <w:rFonts w:ascii="Book Antiqua" w:hAnsi="Book Antiqua"/>
        </w:rPr>
        <w:t>single-</w:t>
      </w:r>
      <w:r w:rsidR="00236F71" w:rsidRPr="00C65BF9">
        <w:rPr>
          <w:rFonts w:ascii="Book Antiqua" w:hAnsi="Book Antiqua"/>
        </w:rPr>
        <w:t>center</w:t>
      </w:r>
      <w:r w:rsidR="00B4516E" w:rsidRPr="00C65BF9">
        <w:rPr>
          <w:rFonts w:ascii="Book Antiqua" w:hAnsi="Book Antiqua"/>
        </w:rPr>
        <w:t>,</w:t>
      </w:r>
      <w:r w:rsidR="00236F71" w:rsidRPr="00C65BF9">
        <w:rPr>
          <w:rFonts w:ascii="Book Antiqua" w:hAnsi="Book Antiqua"/>
        </w:rPr>
        <w:t xml:space="preserve"> prospective</w:t>
      </w:r>
      <w:r w:rsidR="00B4516E" w:rsidRPr="00C65BF9">
        <w:rPr>
          <w:rFonts w:ascii="Book Antiqua" w:hAnsi="Book Antiqua"/>
        </w:rPr>
        <w:t>,</w:t>
      </w:r>
      <w:r w:rsidR="00236F71" w:rsidRPr="00C65BF9">
        <w:rPr>
          <w:rFonts w:ascii="Book Antiqua" w:hAnsi="Book Antiqua"/>
        </w:rPr>
        <w:t xml:space="preserve"> randomized clinical study, the </w:t>
      </w:r>
      <w:proofErr w:type="spellStart"/>
      <w:r w:rsidR="00236F71" w:rsidRPr="00C65BF9">
        <w:rPr>
          <w:rFonts w:ascii="Book Antiqua" w:hAnsi="Book Antiqua"/>
        </w:rPr>
        <w:t>JetPrep</w:t>
      </w:r>
      <w:proofErr w:type="spellEnd"/>
      <w:r w:rsidR="00236F71" w:rsidRPr="00C65BF9">
        <w:rPr>
          <w:rFonts w:ascii="Book Antiqua" w:hAnsi="Book Antiqua"/>
        </w:rPr>
        <w:t xml:space="preserve"> flushing device may</w:t>
      </w:r>
      <w:r w:rsidR="00B4516E" w:rsidRPr="00C65BF9">
        <w:rPr>
          <w:rFonts w:ascii="Book Antiqua" w:hAnsi="Book Antiqua"/>
        </w:rPr>
        <w:t xml:space="preserve"> </w:t>
      </w:r>
      <w:r w:rsidR="00236F71" w:rsidRPr="00C65BF9">
        <w:rPr>
          <w:rFonts w:ascii="Book Antiqua" w:hAnsi="Book Antiqua"/>
        </w:rPr>
        <w:t xml:space="preserve">be recommended for use </w:t>
      </w:r>
      <w:r w:rsidR="00822DD2" w:rsidRPr="00C65BF9">
        <w:rPr>
          <w:rFonts w:ascii="Book Antiqua" w:hAnsi="Book Antiqua"/>
        </w:rPr>
        <w:t>in screening</w:t>
      </w:r>
      <w:r w:rsidR="00B4516E" w:rsidRPr="00C65BF9">
        <w:rPr>
          <w:rFonts w:ascii="Book Antiqua" w:hAnsi="Book Antiqua"/>
        </w:rPr>
        <w:t xml:space="preserve"> </w:t>
      </w:r>
      <w:r w:rsidR="00236F71" w:rsidRPr="00C65BF9">
        <w:rPr>
          <w:rFonts w:ascii="Book Antiqua" w:hAnsi="Book Antiqua"/>
        </w:rPr>
        <w:t>colonoscop</w:t>
      </w:r>
      <w:r w:rsidR="00822DD2" w:rsidRPr="00C65BF9">
        <w:rPr>
          <w:rFonts w:ascii="Book Antiqua" w:hAnsi="Book Antiqua"/>
        </w:rPr>
        <w:t>ies</w:t>
      </w:r>
      <w:r w:rsidR="00B4516E" w:rsidRPr="00C65BF9">
        <w:rPr>
          <w:rFonts w:ascii="Book Antiqua" w:hAnsi="Book Antiqua"/>
        </w:rPr>
        <w:t xml:space="preserve"> </w:t>
      </w:r>
      <w:r w:rsidR="00236F71" w:rsidRPr="00C65BF9">
        <w:rPr>
          <w:rFonts w:ascii="Book Antiqua" w:hAnsi="Book Antiqua"/>
        </w:rPr>
        <w:t>to improve</w:t>
      </w:r>
      <w:r w:rsidR="00822DD2" w:rsidRPr="00C65BF9">
        <w:rPr>
          <w:rFonts w:ascii="Book Antiqua" w:hAnsi="Book Antiqua"/>
        </w:rPr>
        <w:t xml:space="preserve"> the</w:t>
      </w:r>
      <w:r w:rsidR="00B4516E" w:rsidRPr="00C65BF9">
        <w:rPr>
          <w:rFonts w:ascii="Book Antiqua" w:hAnsi="Book Antiqua"/>
        </w:rPr>
        <w:t xml:space="preserve"> preparation of the</w:t>
      </w:r>
      <w:r w:rsidR="00236F71" w:rsidRPr="00C65BF9">
        <w:rPr>
          <w:rFonts w:ascii="Book Antiqua" w:hAnsi="Book Antiqua"/>
        </w:rPr>
        <w:t xml:space="preserve"> bowel</w:t>
      </w:r>
      <w:r w:rsidR="00822DD2" w:rsidRPr="00C65BF9">
        <w:rPr>
          <w:rFonts w:ascii="Book Antiqua" w:hAnsi="Book Antiqua"/>
        </w:rPr>
        <w:t xml:space="preserve"> and</w:t>
      </w:r>
      <w:r w:rsidR="00236F71" w:rsidRPr="00C65BF9">
        <w:rPr>
          <w:rFonts w:ascii="Book Antiqua" w:hAnsi="Book Antiqua"/>
        </w:rPr>
        <w:t xml:space="preserve"> </w:t>
      </w:r>
      <w:r w:rsidR="00B4516E" w:rsidRPr="00C65BF9">
        <w:rPr>
          <w:rFonts w:ascii="Book Antiqua" w:hAnsi="Book Antiqua"/>
        </w:rPr>
        <w:t>therefore</w:t>
      </w:r>
      <w:r w:rsidR="00236F71" w:rsidRPr="00C65BF9">
        <w:rPr>
          <w:rFonts w:ascii="Book Antiqua" w:hAnsi="Book Antiqua"/>
        </w:rPr>
        <w:t xml:space="preserve"> increase the</w:t>
      </w:r>
      <w:r w:rsidR="00822DD2" w:rsidRPr="00C65BF9">
        <w:rPr>
          <w:rFonts w:ascii="Book Antiqua" w:hAnsi="Book Antiqua"/>
        </w:rPr>
        <w:t xml:space="preserve"> rate of</w:t>
      </w:r>
      <w:r w:rsidR="00236F71" w:rsidRPr="00C65BF9">
        <w:rPr>
          <w:rFonts w:ascii="Book Antiqua" w:hAnsi="Book Antiqua"/>
        </w:rPr>
        <w:t xml:space="preserve"> polyp detection</w:t>
      </w:r>
      <w:r w:rsidR="0001023E" w:rsidRPr="00C65BF9">
        <w:rPr>
          <w:rFonts w:ascii="Book Antiqua" w:hAnsi="Book Antiqua"/>
        </w:rPr>
        <w:t>.</w:t>
      </w:r>
    </w:p>
    <w:p w:rsidR="00236F71" w:rsidRPr="00C65BF9" w:rsidRDefault="00236F71" w:rsidP="00C6167B">
      <w:pPr>
        <w:widowControl w:val="0"/>
        <w:autoSpaceDE w:val="0"/>
        <w:autoSpaceDN w:val="0"/>
        <w:adjustRightInd w:val="0"/>
        <w:snapToGrid w:val="0"/>
        <w:spacing w:line="360" w:lineRule="auto"/>
        <w:jc w:val="both"/>
        <w:rPr>
          <w:rFonts w:ascii="Book Antiqua" w:hAnsi="Book Antiqua"/>
        </w:rPr>
      </w:pPr>
    </w:p>
    <w:p w:rsidR="00E12A71" w:rsidRPr="00C65BF9" w:rsidRDefault="00E12A71" w:rsidP="00E12A71">
      <w:pPr>
        <w:autoSpaceDE w:val="0"/>
        <w:autoSpaceDN w:val="0"/>
        <w:adjustRightInd w:val="0"/>
        <w:snapToGrid w:val="0"/>
        <w:spacing w:line="360" w:lineRule="auto"/>
        <w:jc w:val="both"/>
        <w:rPr>
          <w:rFonts w:ascii="Book Antiqua" w:hAnsi="Book Antiqua"/>
          <w:b/>
          <w:bCs/>
        </w:rPr>
      </w:pPr>
      <w:bookmarkStart w:id="166" w:name="OLE_LINK902"/>
      <w:bookmarkStart w:id="167" w:name="OLE_LINK903"/>
      <w:bookmarkStart w:id="168" w:name="OLE_LINK904"/>
      <w:bookmarkStart w:id="169" w:name="OLE_LINK905"/>
      <w:bookmarkStart w:id="170" w:name="OLE_LINK1827"/>
      <w:bookmarkStart w:id="171" w:name="OLE_LINK1828"/>
      <w:bookmarkStart w:id="172" w:name="OLE_LINK1829"/>
      <w:bookmarkStart w:id="173" w:name="OLE_LINK2351"/>
      <w:bookmarkStart w:id="174" w:name="OLE_LINK2353"/>
      <w:bookmarkStart w:id="175" w:name="OLE_LINK2354"/>
      <w:bookmarkStart w:id="176" w:name="OLE_LINK2355"/>
      <w:r w:rsidRPr="00C65BF9">
        <w:rPr>
          <w:rFonts w:ascii="Book Antiqua" w:hAnsi="Book Antiqua"/>
          <w:b/>
          <w:bCs/>
        </w:rPr>
        <w:t>COMMENTS</w:t>
      </w:r>
    </w:p>
    <w:p w:rsidR="00E12A71" w:rsidRPr="00C65BF9" w:rsidRDefault="00E12A71" w:rsidP="00E12A71">
      <w:pPr>
        <w:adjustRightInd w:val="0"/>
        <w:snapToGrid w:val="0"/>
        <w:spacing w:line="360" w:lineRule="auto"/>
        <w:jc w:val="both"/>
        <w:rPr>
          <w:rFonts w:ascii="Book Antiqua" w:hAnsi="Book Antiqua"/>
          <w:b/>
          <w:bCs/>
          <w:i/>
        </w:rPr>
      </w:pPr>
      <w:bookmarkStart w:id="177" w:name="OLE_LINK614"/>
      <w:bookmarkStart w:id="178" w:name="OLE_LINK615"/>
      <w:bookmarkStart w:id="179" w:name="OLE_LINK843"/>
      <w:bookmarkStart w:id="180" w:name="OLE_LINK844"/>
      <w:r w:rsidRPr="00C65BF9">
        <w:rPr>
          <w:rFonts w:ascii="Book Antiqua" w:hAnsi="Book Antiqua"/>
          <w:b/>
          <w:bCs/>
          <w:i/>
        </w:rPr>
        <w:t>Background</w:t>
      </w:r>
    </w:p>
    <w:bookmarkEnd w:id="177"/>
    <w:bookmarkEnd w:id="178"/>
    <w:p w:rsidR="00E12A71" w:rsidRPr="00C65BF9" w:rsidRDefault="00E12A71" w:rsidP="00E12A71">
      <w:pPr>
        <w:adjustRightInd w:val="0"/>
        <w:snapToGrid w:val="0"/>
        <w:spacing w:line="360" w:lineRule="auto"/>
        <w:jc w:val="both"/>
        <w:rPr>
          <w:rFonts w:ascii="Book Antiqua" w:hAnsi="Book Antiqua"/>
        </w:rPr>
      </w:pPr>
      <w:r w:rsidRPr="00C65BF9">
        <w:rPr>
          <w:rFonts w:ascii="Book Antiqua" w:hAnsi="Book Antiqua"/>
        </w:rPr>
        <w:t xml:space="preserve">Although screening colonoscopy is considered to be the gold standard for identifying lesions within the bowel, the problem of overlooked adenomas and interval cancers is increasing. </w:t>
      </w:r>
    </w:p>
    <w:p w:rsidR="00E12A71" w:rsidRPr="00C65BF9" w:rsidRDefault="00E12A71" w:rsidP="00E12A71">
      <w:pPr>
        <w:adjustRightInd w:val="0"/>
        <w:snapToGrid w:val="0"/>
        <w:spacing w:line="360" w:lineRule="auto"/>
        <w:jc w:val="both"/>
        <w:rPr>
          <w:rFonts w:ascii="Book Antiqua" w:hAnsi="Book Antiqua"/>
        </w:rPr>
      </w:pPr>
    </w:p>
    <w:p w:rsidR="00E12A71" w:rsidRPr="00C65BF9" w:rsidRDefault="00E12A71" w:rsidP="00E12A71">
      <w:pPr>
        <w:adjustRightInd w:val="0"/>
        <w:snapToGrid w:val="0"/>
        <w:spacing w:line="360" w:lineRule="auto"/>
        <w:jc w:val="both"/>
        <w:rPr>
          <w:rFonts w:ascii="Book Antiqua" w:hAnsi="Book Antiqua"/>
          <w:b/>
          <w:bCs/>
          <w:i/>
        </w:rPr>
      </w:pPr>
      <w:r w:rsidRPr="00C65BF9">
        <w:rPr>
          <w:rFonts w:ascii="Book Antiqua" w:hAnsi="Book Antiqua"/>
          <w:b/>
          <w:bCs/>
          <w:i/>
        </w:rPr>
        <w:t>Research frontiers</w:t>
      </w:r>
    </w:p>
    <w:p w:rsidR="00E12A71" w:rsidRPr="00C65BF9" w:rsidRDefault="00E12A71" w:rsidP="00E12A71">
      <w:pPr>
        <w:adjustRightInd w:val="0"/>
        <w:snapToGrid w:val="0"/>
        <w:spacing w:line="360" w:lineRule="auto"/>
        <w:jc w:val="both"/>
        <w:rPr>
          <w:rFonts w:ascii="Book Antiqua" w:hAnsi="Book Antiqua"/>
        </w:rPr>
      </w:pPr>
      <w:r w:rsidRPr="00C65BF9">
        <w:rPr>
          <w:rFonts w:ascii="Book Antiqua" w:hAnsi="Book Antiqua"/>
        </w:rPr>
        <w:t>The literature postulates several reasons to explain why the efficacy of screening colonoscopy differs widely between the left and right sides of the colon; it is unanimously agreed that no single factor can explain this phenomenon with sufficient clarity.</w:t>
      </w:r>
    </w:p>
    <w:p w:rsidR="00E12A71" w:rsidRPr="00C65BF9" w:rsidRDefault="00E12A71" w:rsidP="00E12A71">
      <w:pPr>
        <w:adjustRightInd w:val="0"/>
        <w:snapToGrid w:val="0"/>
        <w:spacing w:line="360" w:lineRule="auto"/>
        <w:jc w:val="both"/>
        <w:rPr>
          <w:rFonts w:ascii="Book Antiqua" w:eastAsiaTheme="minorEastAsia" w:hAnsi="Book Antiqua"/>
          <w:lang w:eastAsia="zh-CN"/>
        </w:rPr>
      </w:pPr>
    </w:p>
    <w:p w:rsidR="00E12A71" w:rsidRPr="00C65BF9" w:rsidRDefault="00E12A71" w:rsidP="00E12A71">
      <w:pPr>
        <w:adjustRightInd w:val="0"/>
        <w:snapToGrid w:val="0"/>
        <w:spacing w:line="360" w:lineRule="auto"/>
        <w:jc w:val="both"/>
        <w:rPr>
          <w:rFonts w:ascii="Book Antiqua" w:hAnsi="Book Antiqua"/>
          <w:i/>
        </w:rPr>
      </w:pPr>
      <w:r w:rsidRPr="00C65BF9">
        <w:rPr>
          <w:rFonts w:ascii="Book Antiqua" w:hAnsi="Book Antiqua"/>
          <w:b/>
          <w:bCs/>
          <w:i/>
        </w:rPr>
        <w:lastRenderedPageBreak/>
        <w:t>Innovations and breakthroughs</w:t>
      </w:r>
    </w:p>
    <w:p w:rsidR="00E12A71" w:rsidRPr="00AB4AA0" w:rsidRDefault="00E12A71" w:rsidP="00AB4AA0">
      <w:pPr>
        <w:adjustRightInd w:val="0"/>
        <w:snapToGrid w:val="0"/>
        <w:spacing w:line="360" w:lineRule="auto"/>
        <w:jc w:val="both"/>
        <w:rPr>
          <w:rFonts w:ascii="Book Antiqua" w:hAnsi="Book Antiqua" w:cs="Lucida Sans"/>
        </w:rPr>
      </w:pPr>
      <w:bookmarkStart w:id="181" w:name="OLE_LINK1860"/>
      <w:bookmarkStart w:id="182" w:name="OLE_LINK1861"/>
      <w:r w:rsidRPr="00C65BF9">
        <w:rPr>
          <w:rFonts w:ascii="Book Antiqua" w:hAnsi="Book Antiqua" w:cs="Lucida Sans"/>
        </w:rPr>
        <w:t xml:space="preserve">Flat and sessile polyps are shallow and difficult to detect. </w:t>
      </w:r>
      <w:r w:rsidRPr="00C65BF9">
        <w:rPr>
          <w:rFonts w:ascii="Book Antiqua" w:hAnsi="Book Antiqua"/>
        </w:rPr>
        <w:t xml:space="preserve">These polyps tend to be easily overlooked and </w:t>
      </w:r>
      <w:r w:rsidRPr="00C65BF9">
        <w:rPr>
          <w:rFonts w:ascii="Book Antiqua" w:hAnsi="Book Antiqua" w:cs="Lucida Sans"/>
        </w:rPr>
        <w:t xml:space="preserve">possess a greater potential for transformation into colorectal cancer. </w:t>
      </w:r>
      <w:r w:rsidRPr="00C65BF9">
        <w:rPr>
          <w:rFonts w:ascii="Book Antiqua" w:hAnsi="Book Antiqua"/>
        </w:rPr>
        <w:t>They may therefore be responsible for interval carcinomas after screening.</w:t>
      </w:r>
      <w:r w:rsidR="00AB4AA0">
        <w:rPr>
          <w:rFonts w:ascii="Book Antiqua" w:eastAsiaTheme="minorEastAsia" w:hAnsi="Book Antiqua" w:cs="Lucida Sans" w:hint="eastAsia"/>
          <w:lang w:eastAsia="zh-CN"/>
        </w:rPr>
        <w:t xml:space="preserve"> </w:t>
      </w:r>
      <w:r w:rsidRPr="00C65BF9">
        <w:rPr>
          <w:rFonts w:ascii="Book Antiqua" w:hAnsi="Book Antiqua"/>
        </w:rPr>
        <w:t xml:space="preserve">In the present study </w:t>
      </w:r>
      <w:r w:rsidRPr="00C65BF9">
        <w:rPr>
          <w:rFonts w:ascii="Book Antiqua" w:eastAsiaTheme="minorEastAsia" w:hAnsi="Book Antiqua"/>
          <w:lang w:eastAsia="zh-CN"/>
        </w:rPr>
        <w:t>the authors</w:t>
      </w:r>
      <w:r w:rsidRPr="00C65BF9">
        <w:rPr>
          <w:rFonts w:ascii="Book Antiqua" w:hAnsi="Book Antiqua"/>
        </w:rPr>
        <w:t xml:space="preserve"> found that the </w:t>
      </w:r>
      <w:proofErr w:type="spellStart"/>
      <w:r w:rsidRPr="00C65BF9">
        <w:rPr>
          <w:rFonts w:ascii="Book Antiqua" w:hAnsi="Book Antiqua"/>
        </w:rPr>
        <w:t>JetPrep</w:t>
      </w:r>
      <w:proofErr w:type="spellEnd"/>
      <w:r w:rsidRPr="00C65BF9">
        <w:rPr>
          <w:rFonts w:ascii="Book Antiqua" w:hAnsi="Book Antiqua"/>
        </w:rPr>
        <w:t xml:space="preserve"> cleansing system is superior to standard cleansing with respect to facilitating the detection of both adenomas and serrated adenomas throughout the colon.</w:t>
      </w:r>
    </w:p>
    <w:p w:rsidR="00E12A71" w:rsidRPr="00C65BF9" w:rsidRDefault="00E12A71" w:rsidP="00E12A71">
      <w:pPr>
        <w:adjustRightInd w:val="0"/>
        <w:snapToGrid w:val="0"/>
        <w:spacing w:line="360" w:lineRule="auto"/>
        <w:jc w:val="both"/>
        <w:rPr>
          <w:rFonts w:ascii="Book Antiqua" w:hAnsi="Book Antiqua"/>
        </w:rPr>
      </w:pPr>
    </w:p>
    <w:p w:rsidR="00E12A71" w:rsidRPr="00C65BF9" w:rsidRDefault="00E12A71" w:rsidP="00E12A71">
      <w:pPr>
        <w:adjustRightInd w:val="0"/>
        <w:snapToGrid w:val="0"/>
        <w:spacing w:line="360" w:lineRule="auto"/>
        <w:jc w:val="both"/>
        <w:rPr>
          <w:rFonts w:ascii="Book Antiqua" w:hAnsi="Book Antiqua"/>
          <w:b/>
          <w:bCs/>
          <w:i/>
        </w:rPr>
      </w:pPr>
      <w:r w:rsidRPr="00C65BF9">
        <w:rPr>
          <w:rFonts w:ascii="Book Antiqua" w:hAnsi="Book Antiqua"/>
          <w:b/>
          <w:bCs/>
          <w:i/>
        </w:rPr>
        <w:t xml:space="preserve">Applications </w:t>
      </w:r>
    </w:p>
    <w:bookmarkEnd w:id="181"/>
    <w:bookmarkEnd w:id="182"/>
    <w:p w:rsidR="00E12A71" w:rsidRPr="00C65BF9" w:rsidRDefault="00E12A71" w:rsidP="00E12A71">
      <w:pPr>
        <w:adjustRightInd w:val="0"/>
        <w:snapToGrid w:val="0"/>
        <w:spacing w:line="360" w:lineRule="auto"/>
        <w:jc w:val="both"/>
        <w:rPr>
          <w:rFonts w:ascii="Book Antiqua" w:hAnsi="Book Antiqua" w:cs="Lucida Sans"/>
        </w:rPr>
      </w:pPr>
      <w:r w:rsidRPr="00C65BF9">
        <w:rPr>
          <w:rFonts w:ascii="Book Antiqua" w:hAnsi="Book Antiqua" w:cs="Lucida Sans"/>
        </w:rPr>
        <w:t xml:space="preserve">Any improvement that can be made to the detection rate of adenoma is highly relevant for patients with regard to recommended control intervals for colonoscopies performed to detect adenomas. </w:t>
      </w:r>
    </w:p>
    <w:p w:rsidR="00E12A71" w:rsidRPr="00C65BF9" w:rsidRDefault="00E12A71" w:rsidP="00E12A71">
      <w:pPr>
        <w:adjustRightInd w:val="0"/>
        <w:snapToGrid w:val="0"/>
        <w:spacing w:line="360" w:lineRule="auto"/>
        <w:jc w:val="both"/>
        <w:rPr>
          <w:rFonts w:ascii="Book Antiqua" w:hAnsi="Book Antiqua" w:cs="Lucida Sans"/>
        </w:rPr>
      </w:pPr>
    </w:p>
    <w:p w:rsidR="00E12A71" w:rsidRPr="00C65BF9" w:rsidRDefault="00E12A71" w:rsidP="00E12A71">
      <w:pPr>
        <w:adjustRightInd w:val="0"/>
        <w:snapToGrid w:val="0"/>
        <w:spacing w:line="360" w:lineRule="auto"/>
        <w:jc w:val="both"/>
        <w:rPr>
          <w:rFonts w:ascii="Book Antiqua" w:hAnsi="Book Antiqua"/>
          <w:b/>
          <w:bCs/>
          <w:i/>
        </w:rPr>
      </w:pPr>
      <w:r w:rsidRPr="00C65BF9">
        <w:rPr>
          <w:rFonts w:ascii="Book Antiqua" w:hAnsi="Book Antiqua"/>
          <w:b/>
          <w:bCs/>
          <w:i/>
        </w:rPr>
        <w:t>Terminology</w:t>
      </w:r>
    </w:p>
    <w:p w:rsidR="00E12A71" w:rsidRPr="00C65BF9" w:rsidRDefault="00E12A71" w:rsidP="00E12A71">
      <w:pPr>
        <w:adjustRightInd w:val="0"/>
        <w:snapToGrid w:val="0"/>
        <w:spacing w:line="360" w:lineRule="auto"/>
        <w:jc w:val="both"/>
        <w:rPr>
          <w:rFonts w:ascii="Book Antiqua" w:eastAsiaTheme="minorEastAsia" w:hAnsi="Book Antiqua"/>
          <w:lang w:eastAsia="zh-CN"/>
        </w:rPr>
      </w:pPr>
      <w:bookmarkStart w:id="183" w:name="OLE_LINK2204"/>
      <w:bookmarkStart w:id="184" w:name="OLE_LINK2135"/>
      <w:bookmarkStart w:id="185" w:name="OLE_LINK2585"/>
      <w:bookmarkStart w:id="186" w:name="OLE_LINK2586"/>
      <w:bookmarkStart w:id="187" w:name="OLE_LINK2709"/>
      <w:bookmarkStart w:id="188" w:name="OLE_LINK2926"/>
      <w:bookmarkStart w:id="189" w:name="OLE_LINK678"/>
      <w:bookmarkStart w:id="190" w:name="OLE_LINK679"/>
      <w:r w:rsidRPr="00C65BF9">
        <w:rPr>
          <w:rFonts w:ascii="Book Antiqua" w:hAnsi="Book Antiqua"/>
        </w:rPr>
        <w:t xml:space="preserve">The </w:t>
      </w:r>
      <w:proofErr w:type="spellStart"/>
      <w:r w:rsidRPr="00C65BF9">
        <w:rPr>
          <w:rFonts w:ascii="Book Antiqua" w:hAnsi="Book Antiqua"/>
        </w:rPr>
        <w:t>JetPrep</w:t>
      </w:r>
      <w:proofErr w:type="spellEnd"/>
      <w:r w:rsidRPr="00C65BF9">
        <w:rPr>
          <w:rFonts w:ascii="Book Antiqua" w:hAnsi="Book Antiqua"/>
        </w:rPr>
        <w:t xml:space="preserve"> system is a new irrigation system for </w:t>
      </w:r>
      <w:proofErr w:type="spellStart"/>
      <w:r w:rsidRPr="00C65BF9">
        <w:rPr>
          <w:rFonts w:ascii="Book Antiqua" w:hAnsi="Book Antiqua"/>
        </w:rPr>
        <w:t>intraprocedural</w:t>
      </w:r>
      <w:proofErr w:type="spellEnd"/>
      <w:r w:rsidRPr="00C65BF9">
        <w:rPr>
          <w:rFonts w:ascii="Book Antiqua" w:hAnsi="Book Antiqua"/>
        </w:rPr>
        <w:t xml:space="preserve"> colon cleansing. The system functions in a similar way to a showerhead and is introduced through the working channel of the endoscope.</w:t>
      </w:r>
    </w:p>
    <w:p w:rsidR="00DF4424" w:rsidRPr="00C65BF9" w:rsidRDefault="00DF4424" w:rsidP="00E12A71">
      <w:pPr>
        <w:adjustRightInd w:val="0"/>
        <w:snapToGrid w:val="0"/>
        <w:spacing w:line="360" w:lineRule="auto"/>
        <w:jc w:val="both"/>
        <w:rPr>
          <w:rFonts w:ascii="Book Antiqua" w:eastAsiaTheme="minorEastAsia" w:hAnsi="Book Antiqua"/>
          <w:lang w:eastAsia="zh-CN"/>
        </w:rPr>
      </w:pPr>
    </w:p>
    <w:p w:rsidR="00E12A71" w:rsidRPr="00C65BF9" w:rsidRDefault="00E12A71" w:rsidP="00E12A71">
      <w:pPr>
        <w:adjustRightInd w:val="0"/>
        <w:snapToGrid w:val="0"/>
        <w:spacing w:line="360" w:lineRule="auto"/>
        <w:jc w:val="both"/>
        <w:rPr>
          <w:rFonts w:ascii="Book Antiqua" w:hAnsi="Book Antiqua"/>
          <w:b/>
          <w:bCs/>
          <w:i/>
        </w:rPr>
      </w:pPr>
      <w:r w:rsidRPr="00C65BF9">
        <w:rPr>
          <w:rFonts w:ascii="Book Antiqua" w:hAnsi="Book Antiqua"/>
          <w:b/>
          <w:bCs/>
          <w:i/>
        </w:rPr>
        <w:t>Peer</w:t>
      </w:r>
      <w:r w:rsidRPr="00C65BF9">
        <w:rPr>
          <w:rFonts w:ascii="Book Antiqua" w:eastAsiaTheme="minorEastAsia" w:hAnsi="Book Antiqua"/>
          <w:b/>
          <w:bCs/>
          <w:i/>
          <w:lang w:eastAsia="zh-CN"/>
        </w:rPr>
        <w:t>-</w:t>
      </w:r>
      <w:r w:rsidRPr="00C65BF9">
        <w:rPr>
          <w:rFonts w:ascii="Book Antiqua" w:hAnsi="Book Antiqua"/>
          <w:b/>
          <w:bCs/>
          <w:i/>
        </w:rPr>
        <w:t>review</w:t>
      </w:r>
    </w:p>
    <w:bookmarkEnd w:id="166"/>
    <w:bookmarkEnd w:id="167"/>
    <w:bookmarkEnd w:id="168"/>
    <w:bookmarkEnd w:id="169"/>
    <w:bookmarkEnd w:id="170"/>
    <w:bookmarkEnd w:id="171"/>
    <w:bookmarkEnd w:id="172"/>
    <w:bookmarkEnd w:id="173"/>
    <w:bookmarkEnd w:id="174"/>
    <w:bookmarkEnd w:id="175"/>
    <w:bookmarkEnd w:id="176"/>
    <w:bookmarkEnd w:id="179"/>
    <w:bookmarkEnd w:id="180"/>
    <w:bookmarkEnd w:id="183"/>
    <w:bookmarkEnd w:id="184"/>
    <w:bookmarkEnd w:id="185"/>
    <w:bookmarkEnd w:id="186"/>
    <w:bookmarkEnd w:id="187"/>
    <w:bookmarkEnd w:id="188"/>
    <w:bookmarkEnd w:id="189"/>
    <w:bookmarkEnd w:id="190"/>
    <w:p w:rsidR="00236F71" w:rsidRPr="00C65BF9" w:rsidRDefault="00E12A71" w:rsidP="00E12A71">
      <w:pPr>
        <w:widowControl w:val="0"/>
        <w:autoSpaceDE w:val="0"/>
        <w:autoSpaceDN w:val="0"/>
        <w:adjustRightInd w:val="0"/>
        <w:snapToGrid w:val="0"/>
        <w:spacing w:line="360" w:lineRule="auto"/>
        <w:jc w:val="both"/>
        <w:rPr>
          <w:rFonts w:ascii="Book Antiqua" w:hAnsi="Book Antiqua"/>
        </w:rPr>
      </w:pPr>
      <w:r w:rsidRPr="00C65BF9">
        <w:rPr>
          <w:rFonts w:ascii="Book Antiqua" w:hAnsi="Book Antiqua"/>
          <w:bCs/>
          <w:iCs/>
        </w:rPr>
        <w:t xml:space="preserve">The authors have investigated an important issue concerning bowel preparation in what appears to be the first randomized, prospective, crossover study designed to examine </w:t>
      </w:r>
      <w:proofErr w:type="spellStart"/>
      <w:r w:rsidRPr="00C65BF9">
        <w:rPr>
          <w:rFonts w:ascii="Book Antiqua" w:hAnsi="Book Antiqua"/>
          <w:bCs/>
          <w:iCs/>
        </w:rPr>
        <w:t>intraprocedural</w:t>
      </w:r>
      <w:proofErr w:type="spellEnd"/>
      <w:r w:rsidRPr="00C65BF9">
        <w:rPr>
          <w:rFonts w:ascii="Book Antiqua" w:hAnsi="Book Antiqua"/>
          <w:bCs/>
          <w:iCs/>
        </w:rPr>
        <w:t xml:space="preserve"> bowel cleansing with the newly developed </w:t>
      </w:r>
      <w:proofErr w:type="spellStart"/>
      <w:r w:rsidRPr="00C65BF9">
        <w:rPr>
          <w:rFonts w:ascii="Book Antiqua" w:hAnsi="Book Antiqua"/>
          <w:bCs/>
          <w:iCs/>
        </w:rPr>
        <w:t>JetPrep</w:t>
      </w:r>
      <w:proofErr w:type="spellEnd"/>
      <w:r w:rsidRPr="00C65BF9">
        <w:rPr>
          <w:rFonts w:ascii="Book Antiqua" w:hAnsi="Book Antiqua"/>
          <w:bCs/>
          <w:iCs/>
        </w:rPr>
        <w:t xml:space="preserve"> system during colonoscopy. Quality outcomes such as bowel preparation and adenoma detection rates were examined.</w:t>
      </w:r>
    </w:p>
    <w:p w:rsidR="0001023E" w:rsidRPr="00C65BF9" w:rsidRDefault="0001023E" w:rsidP="00C6167B">
      <w:pPr>
        <w:widowControl w:val="0"/>
        <w:autoSpaceDE w:val="0"/>
        <w:autoSpaceDN w:val="0"/>
        <w:adjustRightInd w:val="0"/>
        <w:snapToGrid w:val="0"/>
        <w:spacing w:line="360" w:lineRule="auto"/>
        <w:jc w:val="both"/>
        <w:rPr>
          <w:rFonts w:ascii="Book Antiqua" w:eastAsiaTheme="minorEastAsia" w:hAnsi="Book Antiqua"/>
          <w:b/>
          <w:lang w:eastAsia="zh-CN"/>
        </w:rPr>
      </w:pPr>
    </w:p>
    <w:p w:rsidR="00677E43" w:rsidRPr="00C65BF9" w:rsidRDefault="00677E43" w:rsidP="00C6167B">
      <w:pPr>
        <w:widowControl w:val="0"/>
        <w:autoSpaceDE w:val="0"/>
        <w:autoSpaceDN w:val="0"/>
        <w:adjustRightInd w:val="0"/>
        <w:snapToGrid w:val="0"/>
        <w:spacing w:line="360" w:lineRule="auto"/>
        <w:jc w:val="both"/>
        <w:rPr>
          <w:rFonts w:ascii="Book Antiqua" w:eastAsiaTheme="minorEastAsia" w:hAnsi="Book Antiqua"/>
          <w:b/>
          <w:lang w:eastAsia="zh-CN"/>
        </w:rPr>
      </w:pPr>
      <w:r w:rsidRPr="00C65BF9">
        <w:rPr>
          <w:rFonts w:ascii="Book Antiqua" w:eastAsiaTheme="minorEastAsia" w:hAnsi="Book Antiqua"/>
          <w:b/>
          <w:lang w:eastAsia="zh-CN"/>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56"/>
      </w:tblGrid>
      <w:tr w:rsidR="00C65BF9" w:rsidRPr="00C65BF9">
        <w:trPr>
          <w:tblCellSpacing w:w="15" w:type="dxa"/>
        </w:trPr>
        <w:tc>
          <w:tcPr>
            <w:tcW w:w="0" w:type="auto"/>
            <w:vAlign w:val="center"/>
          </w:tcPr>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 </w:t>
            </w:r>
            <w:r w:rsidRPr="00677E43">
              <w:rPr>
                <w:rFonts w:ascii="Book Antiqua" w:eastAsia="宋体" w:hAnsi="Book Antiqua" w:cs="宋体"/>
                <w:b/>
                <w:bCs/>
                <w:lang w:eastAsia="zh-CN"/>
              </w:rPr>
              <w:t>Baxter NN</w:t>
            </w:r>
            <w:r w:rsidRPr="00677E43">
              <w:rPr>
                <w:rFonts w:ascii="Book Antiqua" w:eastAsia="宋体" w:hAnsi="Book Antiqua" w:cs="宋体"/>
                <w:lang w:eastAsia="zh-CN"/>
              </w:rPr>
              <w:t xml:space="preserve">, Warren JL, Barrett MJ, </w:t>
            </w:r>
            <w:proofErr w:type="spellStart"/>
            <w:r w:rsidRPr="00677E43">
              <w:rPr>
                <w:rFonts w:ascii="Book Antiqua" w:eastAsia="宋体" w:hAnsi="Book Antiqua" w:cs="宋体"/>
                <w:lang w:eastAsia="zh-CN"/>
              </w:rPr>
              <w:t>Stukel</w:t>
            </w:r>
            <w:proofErr w:type="spellEnd"/>
            <w:r w:rsidRPr="00677E43">
              <w:rPr>
                <w:rFonts w:ascii="Book Antiqua" w:eastAsia="宋体" w:hAnsi="Book Antiqua" w:cs="宋体"/>
                <w:lang w:eastAsia="zh-CN"/>
              </w:rPr>
              <w:t xml:space="preserve"> TA, </w:t>
            </w:r>
            <w:proofErr w:type="spellStart"/>
            <w:r w:rsidRPr="00677E43">
              <w:rPr>
                <w:rFonts w:ascii="Book Antiqua" w:eastAsia="宋体" w:hAnsi="Book Antiqua" w:cs="宋体"/>
                <w:lang w:eastAsia="zh-CN"/>
              </w:rPr>
              <w:t>Doria</w:t>
            </w:r>
            <w:proofErr w:type="spellEnd"/>
            <w:r w:rsidRPr="00677E43">
              <w:rPr>
                <w:rFonts w:ascii="Book Antiqua" w:eastAsia="宋体" w:hAnsi="Book Antiqua" w:cs="宋体"/>
                <w:lang w:eastAsia="zh-CN"/>
              </w:rPr>
              <w:t xml:space="preserve">-Rose VP. Association between colonoscopy and colorectal cancer mortality in a US cohort according to site of cancer and </w:t>
            </w:r>
            <w:proofErr w:type="spellStart"/>
            <w:r w:rsidRPr="00677E43">
              <w:rPr>
                <w:rFonts w:ascii="Book Antiqua" w:eastAsia="宋体" w:hAnsi="Book Antiqua" w:cs="宋体"/>
                <w:lang w:eastAsia="zh-CN"/>
              </w:rPr>
              <w:t>colonoscopist</w:t>
            </w:r>
            <w:proofErr w:type="spellEnd"/>
            <w:r w:rsidRPr="00677E43">
              <w:rPr>
                <w:rFonts w:ascii="Book Antiqua" w:eastAsia="宋体" w:hAnsi="Book Antiqua" w:cs="宋体"/>
                <w:lang w:eastAsia="zh-CN"/>
              </w:rPr>
              <w:t xml:space="preserve"> specialty. </w:t>
            </w:r>
            <w:r w:rsidRPr="00677E43">
              <w:rPr>
                <w:rFonts w:ascii="Book Antiqua" w:eastAsia="宋体" w:hAnsi="Book Antiqua" w:cs="宋体"/>
                <w:i/>
                <w:iCs/>
                <w:lang w:eastAsia="zh-CN"/>
              </w:rPr>
              <w:t xml:space="preserve">J </w:t>
            </w:r>
            <w:proofErr w:type="spellStart"/>
            <w:r w:rsidRPr="00677E43">
              <w:rPr>
                <w:rFonts w:ascii="Book Antiqua" w:eastAsia="宋体" w:hAnsi="Book Antiqua" w:cs="宋体"/>
                <w:i/>
                <w:iCs/>
                <w:lang w:eastAsia="zh-CN"/>
              </w:rPr>
              <w:t>Clin</w:t>
            </w:r>
            <w:proofErr w:type="spellEnd"/>
            <w:r w:rsidRPr="00677E43">
              <w:rPr>
                <w:rFonts w:ascii="Book Antiqua" w:eastAsia="宋体" w:hAnsi="Book Antiqua" w:cs="宋体"/>
                <w:i/>
                <w:iCs/>
                <w:lang w:eastAsia="zh-CN"/>
              </w:rPr>
              <w:t xml:space="preserve"> </w:t>
            </w:r>
            <w:proofErr w:type="spellStart"/>
            <w:r w:rsidRPr="00677E43">
              <w:rPr>
                <w:rFonts w:ascii="Book Antiqua" w:eastAsia="宋体" w:hAnsi="Book Antiqua" w:cs="宋体"/>
                <w:i/>
                <w:iCs/>
                <w:lang w:eastAsia="zh-CN"/>
              </w:rPr>
              <w:t>Oncol</w:t>
            </w:r>
            <w:proofErr w:type="spellEnd"/>
            <w:r w:rsidRPr="00677E43">
              <w:rPr>
                <w:rFonts w:ascii="Book Antiqua" w:eastAsia="宋体" w:hAnsi="Book Antiqua" w:cs="宋体"/>
                <w:lang w:eastAsia="zh-CN"/>
              </w:rPr>
              <w:t xml:space="preserve"> 2012; </w:t>
            </w:r>
            <w:r w:rsidRPr="00677E43">
              <w:rPr>
                <w:rFonts w:ascii="Book Antiqua" w:eastAsia="宋体" w:hAnsi="Book Antiqua" w:cs="宋体"/>
                <w:b/>
                <w:bCs/>
                <w:lang w:eastAsia="zh-CN"/>
              </w:rPr>
              <w:t>30</w:t>
            </w:r>
            <w:r w:rsidRPr="00677E43">
              <w:rPr>
                <w:rFonts w:ascii="Book Antiqua" w:eastAsia="宋体" w:hAnsi="Book Antiqua" w:cs="宋体"/>
                <w:lang w:eastAsia="zh-CN"/>
              </w:rPr>
              <w:t>: 2664-2669 [PMID: 22689809 DOI: 10.1200/JCO.2011.40.4772</w:t>
            </w:r>
            <w:r w:rsidR="00A66ACE" w:rsidRPr="00C65BF9">
              <w:rPr>
                <w:rFonts w:ascii="Book Antiqua" w:eastAsia="宋体" w:hAnsi="Book Antiqua" w:cs="宋体"/>
                <w:lang w:eastAsia="zh-CN"/>
              </w:rPr>
              <w:t>]</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2 </w:t>
            </w:r>
            <w:proofErr w:type="spellStart"/>
            <w:r w:rsidRPr="00677E43">
              <w:rPr>
                <w:rFonts w:ascii="Book Antiqua" w:eastAsia="宋体" w:hAnsi="Book Antiqua" w:cs="宋体"/>
                <w:b/>
                <w:bCs/>
                <w:lang w:eastAsia="zh-CN"/>
              </w:rPr>
              <w:t>Bressler</w:t>
            </w:r>
            <w:proofErr w:type="spellEnd"/>
            <w:r w:rsidRPr="00677E43">
              <w:rPr>
                <w:rFonts w:ascii="Book Antiqua" w:eastAsia="宋体" w:hAnsi="Book Antiqua" w:cs="宋体"/>
                <w:b/>
                <w:bCs/>
                <w:lang w:eastAsia="zh-CN"/>
              </w:rPr>
              <w:t xml:space="preserve"> B</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Paszat</w:t>
            </w:r>
            <w:proofErr w:type="spellEnd"/>
            <w:r w:rsidRPr="00677E43">
              <w:rPr>
                <w:rFonts w:ascii="Book Antiqua" w:eastAsia="宋体" w:hAnsi="Book Antiqua" w:cs="宋体"/>
                <w:lang w:eastAsia="zh-CN"/>
              </w:rPr>
              <w:t xml:space="preserve"> LF, </w:t>
            </w:r>
            <w:proofErr w:type="spellStart"/>
            <w:r w:rsidRPr="00677E43">
              <w:rPr>
                <w:rFonts w:ascii="Book Antiqua" w:eastAsia="宋体" w:hAnsi="Book Antiqua" w:cs="宋体"/>
                <w:lang w:eastAsia="zh-CN"/>
              </w:rPr>
              <w:t>Vinden</w:t>
            </w:r>
            <w:proofErr w:type="spellEnd"/>
            <w:r w:rsidRPr="00677E43">
              <w:rPr>
                <w:rFonts w:ascii="Book Antiqua" w:eastAsia="宋体" w:hAnsi="Book Antiqua" w:cs="宋体"/>
                <w:lang w:eastAsia="zh-CN"/>
              </w:rPr>
              <w:t xml:space="preserve"> C, Li C, He J, </w:t>
            </w:r>
            <w:proofErr w:type="spellStart"/>
            <w:r w:rsidRPr="00677E43">
              <w:rPr>
                <w:rFonts w:ascii="Book Antiqua" w:eastAsia="宋体" w:hAnsi="Book Antiqua" w:cs="宋体"/>
                <w:lang w:eastAsia="zh-CN"/>
              </w:rPr>
              <w:t>Rabeneck</w:t>
            </w:r>
            <w:proofErr w:type="spellEnd"/>
            <w:r w:rsidRPr="00677E43">
              <w:rPr>
                <w:rFonts w:ascii="Book Antiqua" w:eastAsia="宋体" w:hAnsi="Book Antiqua" w:cs="宋体"/>
                <w:lang w:eastAsia="zh-CN"/>
              </w:rPr>
              <w:t xml:space="preserve"> L. </w:t>
            </w:r>
            <w:proofErr w:type="spellStart"/>
            <w:r w:rsidRPr="00677E43">
              <w:rPr>
                <w:rFonts w:ascii="Book Antiqua" w:eastAsia="宋体" w:hAnsi="Book Antiqua" w:cs="宋体"/>
                <w:lang w:eastAsia="zh-CN"/>
              </w:rPr>
              <w:t>Colonoscopic</w:t>
            </w:r>
            <w:proofErr w:type="spellEnd"/>
            <w:r w:rsidRPr="00677E43">
              <w:rPr>
                <w:rFonts w:ascii="Book Antiqua" w:eastAsia="宋体" w:hAnsi="Book Antiqua" w:cs="宋体"/>
                <w:lang w:eastAsia="zh-CN"/>
              </w:rPr>
              <w:t xml:space="preserve"> miss rates for right-sided colon cancer: a population-based analysis. </w:t>
            </w:r>
            <w:r w:rsidRPr="00677E43">
              <w:rPr>
                <w:rFonts w:ascii="Book Antiqua" w:eastAsia="宋体" w:hAnsi="Book Antiqua" w:cs="宋体"/>
                <w:i/>
                <w:iCs/>
                <w:lang w:eastAsia="zh-CN"/>
              </w:rPr>
              <w:t>Gastroenterology</w:t>
            </w:r>
            <w:r w:rsidRPr="00677E43">
              <w:rPr>
                <w:rFonts w:ascii="Book Antiqua" w:eastAsia="宋体" w:hAnsi="Book Antiqua" w:cs="宋体"/>
                <w:lang w:eastAsia="zh-CN"/>
              </w:rPr>
              <w:t xml:space="preserve"> 2004; </w:t>
            </w:r>
            <w:r w:rsidRPr="00677E43">
              <w:rPr>
                <w:rFonts w:ascii="Book Antiqua" w:eastAsia="宋体" w:hAnsi="Book Antiqua" w:cs="宋体"/>
                <w:b/>
                <w:bCs/>
                <w:lang w:eastAsia="zh-CN"/>
              </w:rPr>
              <w:t>127</w:t>
            </w:r>
            <w:r w:rsidRPr="00677E43">
              <w:rPr>
                <w:rFonts w:ascii="Book Antiqua" w:eastAsia="宋体" w:hAnsi="Book Antiqua" w:cs="宋体"/>
                <w:lang w:eastAsia="zh-CN"/>
              </w:rPr>
              <w:t>: 452-456 [PMID: 15300577]</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3 </w:t>
            </w:r>
            <w:r w:rsidRPr="00677E43">
              <w:rPr>
                <w:rFonts w:ascii="Book Antiqua" w:eastAsia="宋体" w:hAnsi="Book Antiqua" w:cs="宋体"/>
                <w:b/>
                <w:bCs/>
                <w:lang w:eastAsia="zh-CN"/>
              </w:rPr>
              <w:t>Singh H</w:t>
            </w:r>
            <w:r w:rsidRPr="00677E43">
              <w:rPr>
                <w:rFonts w:ascii="Book Antiqua" w:eastAsia="宋体" w:hAnsi="Book Antiqua" w:cs="宋体"/>
                <w:lang w:eastAsia="zh-CN"/>
              </w:rPr>
              <w:t xml:space="preserve">, Nugent Z, Demers AA, </w:t>
            </w:r>
            <w:proofErr w:type="spellStart"/>
            <w:r w:rsidRPr="00677E43">
              <w:rPr>
                <w:rFonts w:ascii="Book Antiqua" w:eastAsia="宋体" w:hAnsi="Book Antiqua" w:cs="宋体"/>
                <w:lang w:eastAsia="zh-CN"/>
              </w:rPr>
              <w:t>Kliewer</w:t>
            </w:r>
            <w:proofErr w:type="spellEnd"/>
            <w:r w:rsidRPr="00677E43">
              <w:rPr>
                <w:rFonts w:ascii="Book Antiqua" w:eastAsia="宋体" w:hAnsi="Book Antiqua" w:cs="宋体"/>
                <w:lang w:eastAsia="zh-CN"/>
              </w:rPr>
              <w:t xml:space="preserve"> EV, Mahmud SM, Bernstein CN. The </w:t>
            </w:r>
            <w:r w:rsidRPr="00677E43">
              <w:rPr>
                <w:rFonts w:ascii="Book Antiqua" w:eastAsia="宋体" w:hAnsi="Book Antiqua" w:cs="宋体"/>
                <w:lang w:eastAsia="zh-CN"/>
              </w:rPr>
              <w:lastRenderedPageBreak/>
              <w:t xml:space="preserve">reduction in colorectal cancer mortality after colonoscopy varies by site of the cancer. </w:t>
            </w:r>
            <w:r w:rsidRPr="00677E43">
              <w:rPr>
                <w:rFonts w:ascii="Book Antiqua" w:eastAsia="宋体" w:hAnsi="Book Antiqua" w:cs="宋体"/>
                <w:i/>
                <w:iCs/>
                <w:lang w:eastAsia="zh-CN"/>
              </w:rPr>
              <w:t>Gastroenterology</w:t>
            </w:r>
            <w:r w:rsidRPr="00677E43">
              <w:rPr>
                <w:rFonts w:ascii="Book Antiqua" w:eastAsia="宋体" w:hAnsi="Book Antiqua" w:cs="宋体"/>
                <w:lang w:eastAsia="zh-CN"/>
              </w:rPr>
              <w:t xml:space="preserve"> 2010; </w:t>
            </w:r>
            <w:r w:rsidRPr="00677E43">
              <w:rPr>
                <w:rFonts w:ascii="Book Antiqua" w:eastAsia="宋体" w:hAnsi="Book Antiqua" w:cs="宋体"/>
                <w:b/>
                <w:bCs/>
                <w:lang w:eastAsia="zh-CN"/>
              </w:rPr>
              <w:t>139</w:t>
            </w:r>
            <w:r w:rsidRPr="00677E43">
              <w:rPr>
                <w:rFonts w:ascii="Book Antiqua" w:eastAsia="宋体" w:hAnsi="Book Antiqua" w:cs="宋体"/>
                <w:lang w:eastAsia="zh-CN"/>
              </w:rPr>
              <w:t>: 1128-1137 [PMID: 20600026 DOI: 10.1053/j.gastro.2010.06.052</w:t>
            </w:r>
            <w:r w:rsidR="00A66ACE" w:rsidRPr="00C65BF9">
              <w:rPr>
                <w:rFonts w:ascii="Book Antiqua" w:eastAsia="宋体" w:hAnsi="Book Antiqua" w:cs="宋体"/>
                <w:lang w:eastAsia="zh-CN"/>
              </w:rPr>
              <w:t>]</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4 </w:t>
            </w:r>
            <w:r w:rsidRPr="00677E43">
              <w:rPr>
                <w:rFonts w:ascii="Book Antiqua" w:eastAsia="宋体" w:hAnsi="Book Antiqua" w:cs="宋体"/>
                <w:b/>
                <w:bCs/>
                <w:lang w:eastAsia="zh-CN"/>
              </w:rPr>
              <w:t>Bowles CJ</w:t>
            </w:r>
            <w:r w:rsidRPr="00677E43">
              <w:rPr>
                <w:rFonts w:ascii="Book Antiqua" w:eastAsia="宋体" w:hAnsi="Book Antiqua" w:cs="宋体"/>
                <w:lang w:eastAsia="zh-CN"/>
              </w:rPr>
              <w:t xml:space="preserve">, Leicester R, </w:t>
            </w:r>
            <w:proofErr w:type="spellStart"/>
            <w:r w:rsidRPr="00677E43">
              <w:rPr>
                <w:rFonts w:ascii="Book Antiqua" w:eastAsia="宋体" w:hAnsi="Book Antiqua" w:cs="宋体"/>
                <w:lang w:eastAsia="zh-CN"/>
              </w:rPr>
              <w:t>Romaya</w:t>
            </w:r>
            <w:proofErr w:type="spellEnd"/>
            <w:r w:rsidRPr="00677E43">
              <w:rPr>
                <w:rFonts w:ascii="Book Antiqua" w:eastAsia="宋体" w:hAnsi="Book Antiqua" w:cs="宋体"/>
                <w:lang w:eastAsia="zh-CN"/>
              </w:rPr>
              <w:t xml:space="preserve"> C, Swarbrick E, Williams CB, Epstein O. A prospective study of colonoscopy practice in the UK today: are we adequately prepared for national colorectal cancer screening tomorrow? </w:t>
            </w:r>
            <w:r w:rsidRPr="00677E43">
              <w:rPr>
                <w:rFonts w:ascii="Book Antiqua" w:eastAsia="宋体" w:hAnsi="Book Antiqua" w:cs="宋体"/>
                <w:i/>
                <w:iCs/>
                <w:lang w:eastAsia="zh-CN"/>
              </w:rPr>
              <w:t>Gut</w:t>
            </w:r>
            <w:r w:rsidRPr="00677E43">
              <w:rPr>
                <w:rFonts w:ascii="Book Antiqua" w:eastAsia="宋体" w:hAnsi="Book Antiqua" w:cs="宋体"/>
                <w:lang w:eastAsia="zh-CN"/>
              </w:rPr>
              <w:t xml:space="preserve"> 2004; </w:t>
            </w:r>
            <w:r w:rsidRPr="00677E43">
              <w:rPr>
                <w:rFonts w:ascii="Book Antiqua" w:eastAsia="宋体" w:hAnsi="Book Antiqua" w:cs="宋体"/>
                <w:b/>
                <w:bCs/>
                <w:lang w:eastAsia="zh-CN"/>
              </w:rPr>
              <w:t>53</w:t>
            </w:r>
            <w:r w:rsidRPr="00677E43">
              <w:rPr>
                <w:rFonts w:ascii="Book Antiqua" w:eastAsia="宋体" w:hAnsi="Book Antiqua" w:cs="宋体"/>
                <w:lang w:eastAsia="zh-CN"/>
              </w:rPr>
              <w:t>: 277-283 [PMID: 14724164]</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5 </w:t>
            </w:r>
            <w:proofErr w:type="spellStart"/>
            <w:r w:rsidRPr="00677E43">
              <w:rPr>
                <w:rFonts w:ascii="Book Antiqua" w:eastAsia="宋体" w:hAnsi="Book Antiqua" w:cs="宋体"/>
                <w:b/>
                <w:bCs/>
                <w:lang w:eastAsia="zh-CN"/>
              </w:rPr>
              <w:t>Belsey</w:t>
            </w:r>
            <w:proofErr w:type="spellEnd"/>
            <w:r w:rsidRPr="00677E43">
              <w:rPr>
                <w:rFonts w:ascii="Book Antiqua" w:eastAsia="宋体" w:hAnsi="Book Antiqua" w:cs="宋体"/>
                <w:b/>
                <w:bCs/>
                <w:lang w:eastAsia="zh-CN"/>
              </w:rPr>
              <w:t xml:space="preserve"> J</w:t>
            </w:r>
            <w:r w:rsidRPr="00677E43">
              <w:rPr>
                <w:rFonts w:ascii="Book Antiqua" w:eastAsia="宋体" w:hAnsi="Book Antiqua" w:cs="宋体"/>
                <w:lang w:eastAsia="zh-CN"/>
              </w:rPr>
              <w:t xml:space="preserve">, Epstein O, </w:t>
            </w:r>
            <w:proofErr w:type="spellStart"/>
            <w:r w:rsidRPr="00677E43">
              <w:rPr>
                <w:rFonts w:ascii="Book Antiqua" w:eastAsia="宋体" w:hAnsi="Book Antiqua" w:cs="宋体"/>
                <w:lang w:eastAsia="zh-CN"/>
              </w:rPr>
              <w:t>Heresbach</w:t>
            </w:r>
            <w:proofErr w:type="spellEnd"/>
            <w:r w:rsidRPr="00677E43">
              <w:rPr>
                <w:rFonts w:ascii="Book Antiqua" w:eastAsia="宋体" w:hAnsi="Book Antiqua" w:cs="宋体"/>
                <w:lang w:eastAsia="zh-CN"/>
              </w:rPr>
              <w:t xml:space="preserve"> D. Systematic review: oral bowel preparation for colonoscopy. </w:t>
            </w:r>
            <w:r w:rsidRPr="00677E43">
              <w:rPr>
                <w:rFonts w:ascii="Book Antiqua" w:eastAsia="宋体" w:hAnsi="Book Antiqua" w:cs="宋体"/>
                <w:i/>
                <w:iCs/>
                <w:lang w:eastAsia="zh-CN"/>
              </w:rPr>
              <w:t xml:space="preserve">Aliment </w:t>
            </w:r>
            <w:proofErr w:type="spellStart"/>
            <w:r w:rsidRPr="00677E43">
              <w:rPr>
                <w:rFonts w:ascii="Book Antiqua" w:eastAsia="宋体" w:hAnsi="Book Antiqua" w:cs="宋体"/>
                <w:i/>
                <w:iCs/>
                <w:lang w:eastAsia="zh-CN"/>
              </w:rPr>
              <w:t>Pharmacol</w:t>
            </w:r>
            <w:proofErr w:type="spellEnd"/>
            <w:r w:rsidRPr="00677E43">
              <w:rPr>
                <w:rFonts w:ascii="Book Antiqua" w:eastAsia="宋体" w:hAnsi="Book Antiqua" w:cs="宋体"/>
                <w:i/>
                <w:iCs/>
                <w:lang w:eastAsia="zh-CN"/>
              </w:rPr>
              <w:t xml:space="preserve"> </w:t>
            </w:r>
            <w:proofErr w:type="spellStart"/>
            <w:r w:rsidRPr="00677E43">
              <w:rPr>
                <w:rFonts w:ascii="Book Antiqua" w:eastAsia="宋体" w:hAnsi="Book Antiqua" w:cs="宋体"/>
                <w:i/>
                <w:iCs/>
                <w:lang w:eastAsia="zh-CN"/>
              </w:rPr>
              <w:t>Ther</w:t>
            </w:r>
            <w:proofErr w:type="spellEnd"/>
            <w:r w:rsidRPr="00677E43">
              <w:rPr>
                <w:rFonts w:ascii="Book Antiqua" w:eastAsia="宋体" w:hAnsi="Book Antiqua" w:cs="宋体"/>
                <w:lang w:eastAsia="zh-CN"/>
              </w:rPr>
              <w:t xml:space="preserve"> 2007; </w:t>
            </w:r>
            <w:r w:rsidRPr="00677E43">
              <w:rPr>
                <w:rFonts w:ascii="Book Antiqua" w:eastAsia="宋体" w:hAnsi="Book Antiqua" w:cs="宋体"/>
                <w:b/>
                <w:bCs/>
                <w:lang w:eastAsia="zh-CN"/>
              </w:rPr>
              <w:t>25</w:t>
            </w:r>
            <w:r w:rsidRPr="00677E43">
              <w:rPr>
                <w:rFonts w:ascii="Book Antiqua" w:eastAsia="宋体" w:hAnsi="Book Antiqua" w:cs="宋体"/>
                <w:lang w:eastAsia="zh-CN"/>
              </w:rPr>
              <w:t>: 373-384 [PMID: 17269992]</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6 </w:t>
            </w:r>
            <w:proofErr w:type="spellStart"/>
            <w:r w:rsidRPr="00677E43">
              <w:rPr>
                <w:rFonts w:ascii="Book Antiqua" w:eastAsia="宋体" w:hAnsi="Book Antiqua" w:cs="宋体"/>
                <w:b/>
                <w:bCs/>
                <w:lang w:eastAsia="zh-CN"/>
              </w:rPr>
              <w:t>Aslinia</w:t>
            </w:r>
            <w:proofErr w:type="spellEnd"/>
            <w:r w:rsidRPr="00677E43">
              <w:rPr>
                <w:rFonts w:ascii="Book Antiqua" w:eastAsia="宋体" w:hAnsi="Book Antiqua" w:cs="宋体"/>
                <w:b/>
                <w:bCs/>
                <w:lang w:eastAsia="zh-CN"/>
              </w:rPr>
              <w:t xml:space="preserve"> F</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Uradomo</w:t>
            </w:r>
            <w:proofErr w:type="spellEnd"/>
            <w:r w:rsidRPr="00677E43">
              <w:rPr>
                <w:rFonts w:ascii="Book Antiqua" w:eastAsia="宋体" w:hAnsi="Book Antiqua" w:cs="宋体"/>
                <w:lang w:eastAsia="zh-CN"/>
              </w:rPr>
              <w:t xml:space="preserve"> L, Steele A, Greenwald BD, </w:t>
            </w:r>
            <w:proofErr w:type="spellStart"/>
            <w:r w:rsidRPr="00677E43">
              <w:rPr>
                <w:rFonts w:ascii="Book Antiqua" w:eastAsia="宋体" w:hAnsi="Book Antiqua" w:cs="宋体"/>
                <w:lang w:eastAsia="zh-CN"/>
              </w:rPr>
              <w:t>Raufman</w:t>
            </w:r>
            <w:proofErr w:type="spellEnd"/>
            <w:r w:rsidRPr="00677E43">
              <w:rPr>
                <w:rFonts w:ascii="Book Antiqua" w:eastAsia="宋体" w:hAnsi="Book Antiqua" w:cs="宋体"/>
                <w:lang w:eastAsia="zh-CN"/>
              </w:rPr>
              <w:t xml:space="preserve"> JP. Quality assessment of </w:t>
            </w:r>
            <w:proofErr w:type="spellStart"/>
            <w:r w:rsidRPr="00677E43">
              <w:rPr>
                <w:rFonts w:ascii="Book Antiqua" w:eastAsia="宋体" w:hAnsi="Book Antiqua" w:cs="宋体"/>
                <w:lang w:eastAsia="zh-CN"/>
              </w:rPr>
              <w:t>colonoscopic</w:t>
            </w:r>
            <w:proofErr w:type="spellEnd"/>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cecal</w:t>
            </w:r>
            <w:proofErr w:type="spellEnd"/>
            <w:r w:rsidRPr="00677E43">
              <w:rPr>
                <w:rFonts w:ascii="Book Antiqua" w:eastAsia="宋体" w:hAnsi="Book Antiqua" w:cs="宋体"/>
                <w:lang w:eastAsia="zh-CN"/>
              </w:rPr>
              <w:t xml:space="preserve"> intubation: an analysis of 6 years of continuous practice at a university hospital. </w:t>
            </w:r>
            <w:r w:rsidRPr="00677E43">
              <w:rPr>
                <w:rFonts w:ascii="Book Antiqua" w:eastAsia="宋体" w:hAnsi="Book Antiqua" w:cs="宋体"/>
                <w:i/>
                <w:iCs/>
                <w:lang w:eastAsia="zh-CN"/>
              </w:rPr>
              <w:t xml:space="preserve">Am J </w:t>
            </w:r>
            <w:proofErr w:type="spellStart"/>
            <w:r w:rsidRPr="00677E43">
              <w:rPr>
                <w:rFonts w:ascii="Book Antiqua" w:eastAsia="宋体" w:hAnsi="Book Antiqua" w:cs="宋体"/>
                <w:i/>
                <w:iCs/>
                <w:lang w:eastAsia="zh-CN"/>
              </w:rPr>
              <w:t>Gastroenterol</w:t>
            </w:r>
            <w:proofErr w:type="spellEnd"/>
            <w:r w:rsidRPr="00677E43">
              <w:rPr>
                <w:rFonts w:ascii="Book Antiqua" w:eastAsia="宋体" w:hAnsi="Book Antiqua" w:cs="宋体"/>
                <w:lang w:eastAsia="zh-CN"/>
              </w:rPr>
              <w:t xml:space="preserve"> 2006; </w:t>
            </w:r>
            <w:r w:rsidRPr="00677E43">
              <w:rPr>
                <w:rFonts w:ascii="Book Antiqua" w:eastAsia="宋体" w:hAnsi="Book Antiqua" w:cs="宋体"/>
                <w:b/>
                <w:bCs/>
                <w:lang w:eastAsia="zh-CN"/>
              </w:rPr>
              <w:t>101</w:t>
            </w:r>
            <w:r w:rsidRPr="00677E43">
              <w:rPr>
                <w:rFonts w:ascii="Book Antiqua" w:eastAsia="宋体" w:hAnsi="Book Antiqua" w:cs="宋体"/>
                <w:lang w:eastAsia="zh-CN"/>
              </w:rPr>
              <w:t>: 721-731 [PMID: 16494586]</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7 </w:t>
            </w:r>
            <w:r w:rsidRPr="00677E43">
              <w:rPr>
                <w:rFonts w:ascii="Book Antiqua" w:eastAsia="宋体" w:hAnsi="Book Antiqua" w:cs="宋体"/>
                <w:b/>
                <w:bCs/>
                <w:lang w:eastAsia="zh-CN"/>
              </w:rPr>
              <w:t>Froehlich F</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Wietlisbach</w:t>
            </w:r>
            <w:proofErr w:type="spellEnd"/>
            <w:r w:rsidRPr="00677E43">
              <w:rPr>
                <w:rFonts w:ascii="Book Antiqua" w:eastAsia="宋体" w:hAnsi="Book Antiqua" w:cs="宋体"/>
                <w:lang w:eastAsia="zh-CN"/>
              </w:rPr>
              <w:t xml:space="preserve"> V, </w:t>
            </w:r>
            <w:proofErr w:type="spellStart"/>
            <w:r w:rsidRPr="00677E43">
              <w:rPr>
                <w:rFonts w:ascii="Book Antiqua" w:eastAsia="宋体" w:hAnsi="Book Antiqua" w:cs="宋体"/>
                <w:lang w:eastAsia="zh-CN"/>
              </w:rPr>
              <w:t>Gonvers</w:t>
            </w:r>
            <w:proofErr w:type="spellEnd"/>
            <w:r w:rsidRPr="00677E43">
              <w:rPr>
                <w:rFonts w:ascii="Book Antiqua" w:eastAsia="宋体" w:hAnsi="Book Antiqua" w:cs="宋体"/>
                <w:lang w:eastAsia="zh-CN"/>
              </w:rPr>
              <w:t xml:space="preserve"> JJ, </w:t>
            </w:r>
            <w:proofErr w:type="spellStart"/>
            <w:r w:rsidRPr="00677E43">
              <w:rPr>
                <w:rFonts w:ascii="Book Antiqua" w:eastAsia="宋体" w:hAnsi="Book Antiqua" w:cs="宋体"/>
                <w:lang w:eastAsia="zh-CN"/>
              </w:rPr>
              <w:t>Burnand</w:t>
            </w:r>
            <w:proofErr w:type="spellEnd"/>
            <w:r w:rsidRPr="00677E43">
              <w:rPr>
                <w:rFonts w:ascii="Book Antiqua" w:eastAsia="宋体" w:hAnsi="Book Antiqua" w:cs="宋体"/>
                <w:lang w:eastAsia="zh-CN"/>
              </w:rPr>
              <w:t xml:space="preserve"> B, Vader JP. Impact of colonic cleansing on quality and diagnostic yield of colonoscopy: the European Panel of Appropriateness of Gastrointestinal Endoscopy European multicenter study. </w:t>
            </w:r>
            <w:proofErr w:type="spellStart"/>
            <w:r w:rsidRPr="00677E43">
              <w:rPr>
                <w:rFonts w:ascii="Book Antiqua" w:eastAsia="宋体" w:hAnsi="Book Antiqua" w:cs="宋体"/>
                <w:i/>
                <w:iCs/>
                <w:lang w:eastAsia="zh-CN"/>
              </w:rPr>
              <w:t>Gastrointest</w:t>
            </w:r>
            <w:proofErr w:type="spellEnd"/>
            <w:r w:rsidRPr="00677E43">
              <w:rPr>
                <w:rFonts w:ascii="Book Antiqua" w:eastAsia="宋体" w:hAnsi="Book Antiqua" w:cs="宋体"/>
                <w:i/>
                <w:iCs/>
                <w:lang w:eastAsia="zh-CN"/>
              </w:rPr>
              <w:t xml:space="preserve"> </w:t>
            </w:r>
            <w:proofErr w:type="spellStart"/>
            <w:r w:rsidRPr="00677E43">
              <w:rPr>
                <w:rFonts w:ascii="Book Antiqua" w:eastAsia="宋体" w:hAnsi="Book Antiqua" w:cs="宋体"/>
                <w:i/>
                <w:iCs/>
                <w:lang w:eastAsia="zh-CN"/>
              </w:rPr>
              <w:t>Endosc</w:t>
            </w:r>
            <w:proofErr w:type="spellEnd"/>
            <w:r w:rsidRPr="00677E43">
              <w:rPr>
                <w:rFonts w:ascii="Book Antiqua" w:eastAsia="宋体" w:hAnsi="Book Antiqua" w:cs="宋体"/>
                <w:lang w:eastAsia="zh-CN"/>
              </w:rPr>
              <w:t xml:space="preserve"> 2005; </w:t>
            </w:r>
            <w:r w:rsidRPr="00677E43">
              <w:rPr>
                <w:rFonts w:ascii="Book Antiqua" w:eastAsia="宋体" w:hAnsi="Book Antiqua" w:cs="宋体"/>
                <w:b/>
                <w:bCs/>
                <w:lang w:eastAsia="zh-CN"/>
              </w:rPr>
              <w:t>61</w:t>
            </w:r>
            <w:r w:rsidRPr="00677E43">
              <w:rPr>
                <w:rFonts w:ascii="Book Antiqua" w:eastAsia="宋体" w:hAnsi="Book Antiqua" w:cs="宋体"/>
                <w:lang w:eastAsia="zh-CN"/>
              </w:rPr>
              <w:t>: 378-384 [PMID: 15758907]</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8 </w:t>
            </w:r>
            <w:proofErr w:type="spellStart"/>
            <w:r w:rsidRPr="00677E43">
              <w:rPr>
                <w:rFonts w:ascii="Book Antiqua" w:eastAsia="宋体" w:hAnsi="Book Antiqua" w:cs="宋体"/>
                <w:b/>
                <w:bCs/>
                <w:lang w:eastAsia="zh-CN"/>
              </w:rPr>
              <w:t>Harewood</w:t>
            </w:r>
            <w:proofErr w:type="spellEnd"/>
            <w:r w:rsidRPr="00677E43">
              <w:rPr>
                <w:rFonts w:ascii="Book Antiqua" w:eastAsia="宋体" w:hAnsi="Book Antiqua" w:cs="宋体"/>
                <w:b/>
                <w:bCs/>
                <w:lang w:eastAsia="zh-CN"/>
              </w:rPr>
              <w:t xml:space="preserve"> GC</w:t>
            </w:r>
            <w:r w:rsidRPr="00677E43">
              <w:rPr>
                <w:rFonts w:ascii="Book Antiqua" w:eastAsia="宋体" w:hAnsi="Book Antiqua" w:cs="宋体"/>
                <w:lang w:eastAsia="zh-CN"/>
              </w:rPr>
              <w:t xml:space="preserve">, Sharma VK, de </w:t>
            </w:r>
            <w:proofErr w:type="spellStart"/>
            <w:r w:rsidRPr="00677E43">
              <w:rPr>
                <w:rFonts w:ascii="Book Antiqua" w:eastAsia="宋体" w:hAnsi="Book Antiqua" w:cs="宋体"/>
                <w:lang w:eastAsia="zh-CN"/>
              </w:rPr>
              <w:t>Garmo</w:t>
            </w:r>
            <w:proofErr w:type="spellEnd"/>
            <w:r w:rsidRPr="00677E43">
              <w:rPr>
                <w:rFonts w:ascii="Book Antiqua" w:eastAsia="宋体" w:hAnsi="Book Antiqua" w:cs="宋体"/>
                <w:lang w:eastAsia="zh-CN"/>
              </w:rPr>
              <w:t xml:space="preserve"> P. Impact of colonoscopy preparation quality on detection of suspected colonic neoplasia. </w:t>
            </w:r>
            <w:proofErr w:type="spellStart"/>
            <w:r w:rsidRPr="00677E43">
              <w:rPr>
                <w:rFonts w:ascii="Book Antiqua" w:eastAsia="宋体" w:hAnsi="Book Antiqua" w:cs="宋体"/>
                <w:i/>
                <w:iCs/>
                <w:lang w:eastAsia="zh-CN"/>
              </w:rPr>
              <w:t>Gastrointest</w:t>
            </w:r>
            <w:proofErr w:type="spellEnd"/>
            <w:r w:rsidRPr="00677E43">
              <w:rPr>
                <w:rFonts w:ascii="Book Antiqua" w:eastAsia="宋体" w:hAnsi="Book Antiqua" w:cs="宋体"/>
                <w:i/>
                <w:iCs/>
                <w:lang w:eastAsia="zh-CN"/>
              </w:rPr>
              <w:t xml:space="preserve"> </w:t>
            </w:r>
            <w:proofErr w:type="spellStart"/>
            <w:r w:rsidRPr="00677E43">
              <w:rPr>
                <w:rFonts w:ascii="Book Antiqua" w:eastAsia="宋体" w:hAnsi="Book Antiqua" w:cs="宋体"/>
                <w:i/>
                <w:iCs/>
                <w:lang w:eastAsia="zh-CN"/>
              </w:rPr>
              <w:t>Endosc</w:t>
            </w:r>
            <w:proofErr w:type="spellEnd"/>
            <w:r w:rsidRPr="00677E43">
              <w:rPr>
                <w:rFonts w:ascii="Book Antiqua" w:eastAsia="宋体" w:hAnsi="Book Antiqua" w:cs="宋体"/>
                <w:lang w:eastAsia="zh-CN"/>
              </w:rPr>
              <w:t xml:space="preserve"> 2003; </w:t>
            </w:r>
            <w:r w:rsidRPr="00677E43">
              <w:rPr>
                <w:rFonts w:ascii="Book Antiqua" w:eastAsia="宋体" w:hAnsi="Book Antiqua" w:cs="宋体"/>
                <w:b/>
                <w:bCs/>
                <w:lang w:eastAsia="zh-CN"/>
              </w:rPr>
              <w:t>58</w:t>
            </w:r>
            <w:r w:rsidRPr="00677E43">
              <w:rPr>
                <w:rFonts w:ascii="Book Antiqua" w:eastAsia="宋体" w:hAnsi="Book Antiqua" w:cs="宋体"/>
                <w:lang w:eastAsia="zh-CN"/>
              </w:rPr>
              <w:t>: 76-79 [PMID: 12838225]</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9 </w:t>
            </w:r>
            <w:r w:rsidRPr="00677E43">
              <w:rPr>
                <w:rFonts w:ascii="Book Antiqua" w:eastAsia="宋体" w:hAnsi="Book Antiqua" w:cs="宋体"/>
                <w:b/>
                <w:bCs/>
                <w:lang w:eastAsia="zh-CN"/>
              </w:rPr>
              <w:t>Westwood DA</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Alexakis</w:t>
            </w:r>
            <w:proofErr w:type="spellEnd"/>
            <w:r w:rsidRPr="00677E43">
              <w:rPr>
                <w:rFonts w:ascii="Book Antiqua" w:eastAsia="宋体" w:hAnsi="Book Antiqua" w:cs="宋体"/>
                <w:lang w:eastAsia="zh-CN"/>
              </w:rPr>
              <w:t xml:space="preserve"> N, Connor SJ. Transparent cap-assisted colonoscopy versus standard adult colonoscopy: a systematic review and meta-analysis. </w:t>
            </w:r>
            <w:r w:rsidRPr="00677E43">
              <w:rPr>
                <w:rFonts w:ascii="Book Antiqua" w:eastAsia="宋体" w:hAnsi="Book Antiqua" w:cs="宋体"/>
                <w:i/>
                <w:iCs/>
                <w:lang w:eastAsia="zh-CN"/>
              </w:rPr>
              <w:t>Dis Colon Rectum</w:t>
            </w:r>
            <w:r w:rsidRPr="00677E43">
              <w:rPr>
                <w:rFonts w:ascii="Book Antiqua" w:eastAsia="宋体" w:hAnsi="Book Antiqua" w:cs="宋体"/>
                <w:lang w:eastAsia="zh-CN"/>
              </w:rPr>
              <w:t xml:space="preserve"> 2012; </w:t>
            </w:r>
            <w:r w:rsidRPr="00677E43">
              <w:rPr>
                <w:rFonts w:ascii="Book Antiqua" w:eastAsia="宋体" w:hAnsi="Book Antiqua" w:cs="宋体"/>
                <w:b/>
                <w:bCs/>
                <w:lang w:eastAsia="zh-CN"/>
              </w:rPr>
              <w:t>55</w:t>
            </w:r>
            <w:r w:rsidRPr="00677E43">
              <w:rPr>
                <w:rFonts w:ascii="Book Antiqua" w:eastAsia="宋体" w:hAnsi="Book Antiqua" w:cs="宋体"/>
                <w:lang w:eastAsia="zh-CN"/>
              </w:rPr>
              <w:t>: 218-225 [PMID: 22228167 DOI: 10.1097/DCR.0b013e31823461ef</w:t>
            </w:r>
            <w:r w:rsidR="00A66ACE" w:rsidRPr="00C65BF9">
              <w:rPr>
                <w:rFonts w:ascii="Book Antiqua" w:eastAsia="宋体" w:hAnsi="Book Antiqua" w:cs="宋体"/>
                <w:lang w:eastAsia="zh-CN"/>
              </w:rPr>
              <w:t>]</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10 </w:t>
            </w:r>
            <w:r w:rsidRPr="00677E43">
              <w:rPr>
                <w:rFonts w:ascii="Book Antiqua" w:eastAsia="宋体" w:hAnsi="Book Antiqua" w:cs="宋体"/>
                <w:b/>
                <w:bCs/>
                <w:lang w:eastAsia="zh-CN"/>
              </w:rPr>
              <w:t>Tee HP</w:t>
            </w:r>
            <w:r w:rsidRPr="00677E43">
              <w:rPr>
                <w:rFonts w:ascii="Book Antiqua" w:eastAsia="宋体" w:hAnsi="Book Antiqua" w:cs="宋体"/>
                <w:lang w:eastAsia="zh-CN"/>
              </w:rPr>
              <w:t>, Corte C, Al-</w:t>
            </w:r>
            <w:proofErr w:type="spellStart"/>
            <w:r w:rsidRPr="00677E43">
              <w:rPr>
                <w:rFonts w:ascii="Book Antiqua" w:eastAsia="宋体" w:hAnsi="Book Antiqua" w:cs="宋体"/>
                <w:lang w:eastAsia="zh-CN"/>
              </w:rPr>
              <w:t>Ghamdi</w:t>
            </w:r>
            <w:proofErr w:type="spellEnd"/>
            <w:r w:rsidRPr="00677E43">
              <w:rPr>
                <w:rFonts w:ascii="Book Antiqua" w:eastAsia="宋体" w:hAnsi="Book Antiqua" w:cs="宋体"/>
                <w:lang w:eastAsia="zh-CN"/>
              </w:rPr>
              <w:t xml:space="preserve"> H, </w:t>
            </w:r>
            <w:proofErr w:type="spellStart"/>
            <w:r w:rsidRPr="00677E43">
              <w:rPr>
                <w:rFonts w:ascii="Book Antiqua" w:eastAsia="宋体" w:hAnsi="Book Antiqua" w:cs="宋体"/>
                <w:lang w:eastAsia="zh-CN"/>
              </w:rPr>
              <w:t>Prakoso</w:t>
            </w:r>
            <w:proofErr w:type="spellEnd"/>
            <w:r w:rsidRPr="00677E43">
              <w:rPr>
                <w:rFonts w:ascii="Book Antiqua" w:eastAsia="宋体" w:hAnsi="Book Antiqua" w:cs="宋体"/>
                <w:lang w:eastAsia="zh-CN"/>
              </w:rPr>
              <w:t xml:space="preserve"> E, </w:t>
            </w:r>
            <w:proofErr w:type="spellStart"/>
            <w:r w:rsidRPr="00677E43">
              <w:rPr>
                <w:rFonts w:ascii="Book Antiqua" w:eastAsia="宋体" w:hAnsi="Book Antiqua" w:cs="宋体"/>
                <w:lang w:eastAsia="zh-CN"/>
              </w:rPr>
              <w:t>Darke</w:t>
            </w:r>
            <w:proofErr w:type="spellEnd"/>
            <w:r w:rsidRPr="00677E43">
              <w:rPr>
                <w:rFonts w:ascii="Book Antiqua" w:eastAsia="宋体" w:hAnsi="Book Antiqua" w:cs="宋体"/>
                <w:lang w:eastAsia="zh-CN"/>
              </w:rPr>
              <w:t xml:space="preserve"> J, </w:t>
            </w:r>
            <w:proofErr w:type="spellStart"/>
            <w:r w:rsidRPr="00677E43">
              <w:rPr>
                <w:rFonts w:ascii="Book Antiqua" w:eastAsia="宋体" w:hAnsi="Book Antiqua" w:cs="宋体"/>
                <w:lang w:eastAsia="zh-CN"/>
              </w:rPr>
              <w:t>Chettiar</w:t>
            </w:r>
            <w:proofErr w:type="spellEnd"/>
            <w:r w:rsidRPr="00677E43">
              <w:rPr>
                <w:rFonts w:ascii="Book Antiqua" w:eastAsia="宋体" w:hAnsi="Book Antiqua" w:cs="宋体"/>
                <w:lang w:eastAsia="zh-CN"/>
              </w:rPr>
              <w:t xml:space="preserve"> R, Rahman W, Davison S, Griffin SP, Selby WS, </w:t>
            </w:r>
            <w:proofErr w:type="spellStart"/>
            <w:r w:rsidRPr="00677E43">
              <w:rPr>
                <w:rFonts w:ascii="Book Antiqua" w:eastAsia="宋体" w:hAnsi="Book Antiqua" w:cs="宋体"/>
                <w:lang w:eastAsia="zh-CN"/>
              </w:rPr>
              <w:t>Kaffes</w:t>
            </w:r>
            <w:proofErr w:type="spellEnd"/>
            <w:r w:rsidRPr="00677E43">
              <w:rPr>
                <w:rFonts w:ascii="Book Antiqua" w:eastAsia="宋体" w:hAnsi="Book Antiqua" w:cs="宋体"/>
                <w:lang w:eastAsia="zh-CN"/>
              </w:rPr>
              <w:t xml:space="preserve"> AJ. Prospective randomized controlled trial evaluating cap-assisted colonoscopy vs standard colonoscopy. </w:t>
            </w:r>
            <w:r w:rsidRPr="00677E43">
              <w:rPr>
                <w:rFonts w:ascii="Book Antiqua" w:eastAsia="宋体" w:hAnsi="Book Antiqua" w:cs="宋体"/>
                <w:i/>
                <w:iCs/>
                <w:lang w:eastAsia="zh-CN"/>
              </w:rPr>
              <w:t xml:space="preserve">World J </w:t>
            </w:r>
            <w:proofErr w:type="spellStart"/>
            <w:r w:rsidRPr="00677E43">
              <w:rPr>
                <w:rFonts w:ascii="Book Antiqua" w:eastAsia="宋体" w:hAnsi="Book Antiqua" w:cs="宋体"/>
                <w:i/>
                <w:iCs/>
                <w:lang w:eastAsia="zh-CN"/>
              </w:rPr>
              <w:t>Gastroenterol</w:t>
            </w:r>
            <w:proofErr w:type="spellEnd"/>
            <w:r w:rsidRPr="00677E43">
              <w:rPr>
                <w:rFonts w:ascii="Book Antiqua" w:eastAsia="宋体" w:hAnsi="Book Antiqua" w:cs="宋体"/>
                <w:lang w:eastAsia="zh-CN"/>
              </w:rPr>
              <w:t xml:space="preserve"> 2010; </w:t>
            </w:r>
            <w:r w:rsidRPr="00677E43">
              <w:rPr>
                <w:rFonts w:ascii="Book Antiqua" w:eastAsia="宋体" w:hAnsi="Book Antiqua" w:cs="宋体"/>
                <w:b/>
                <w:bCs/>
                <w:lang w:eastAsia="zh-CN"/>
              </w:rPr>
              <w:t>16</w:t>
            </w:r>
            <w:r w:rsidRPr="00677E43">
              <w:rPr>
                <w:rFonts w:ascii="Book Antiqua" w:eastAsia="宋体" w:hAnsi="Book Antiqua" w:cs="宋体"/>
                <w:lang w:eastAsia="zh-CN"/>
              </w:rPr>
              <w:t>: 3905-3910 [PMID: 20712051]</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11 </w:t>
            </w:r>
            <w:proofErr w:type="spellStart"/>
            <w:r w:rsidRPr="00677E43">
              <w:rPr>
                <w:rFonts w:ascii="Book Antiqua" w:eastAsia="宋体" w:hAnsi="Book Antiqua" w:cs="宋体"/>
                <w:b/>
                <w:bCs/>
                <w:lang w:eastAsia="zh-CN"/>
              </w:rPr>
              <w:t>Eliakim</w:t>
            </w:r>
            <w:proofErr w:type="spellEnd"/>
            <w:r w:rsidRPr="00677E43">
              <w:rPr>
                <w:rFonts w:ascii="Book Antiqua" w:eastAsia="宋体" w:hAnsi="Book Antiqua" w:cs="宋体"/>
                <w:b/>
                <w:bCs/>
                <w:lang w:eastAsia="zh-CN"/>
              </w:rPr>
              <w:t xml:space="preserve"> R</w:t>
            </w:r>
            <w:r w:rsidRPr="00677E43">
              <w:rPr>
                <w:rFonts w:ascii="Book Antiqua" w:eastAsia="宋体" w:hAnsi="Book Antiqua" w:cs="宋体"/>
                <w:lang w:eastAsia="zh-CN"/>
              </w:rPr>
              <w:t xml:space="preserve">, Yassin K, </w:t>
            </w:r>
            <w:proofErr w:type="spellStart"/>
            <w:r w:rsidRPr="00677E43">
              <w:rPr>
                <w:rFonts w:ascii="Book Antiqua" w:eastAsia="宋体" w:hAnsi="Book Antiqua" w:cs="宋体"/>
                <w:lang w:eastAsia="zh-CN"/>
              </w:rPr>
              <w:t>Lachter</w:t>
            </w:r>
            <w:proofErr w:type="spellEnd"/>
            <w:r w:rsidRPr="00677E43">
              <w:rPr>
                <w:rFonts w:ascii="Book Antiqua" w:eastAsia="宋体" w:hAnsi="Book Antiqua" w:cs="宋体"/>
                <w:lang w:eastAsia="zh-CN"/>
              </w:rPr>
              <w:t xml:space="preserve"> J, </w:t>
            </w:r>
            <w:proofErr w:type="spellStart"/>
            <w:r w:rsidRPr="00677E43">
              <w:rPr>
                <w:rFonts w:ascii="Book Antiqua" w:eastAsia="宋体" w:hAnsi="Book Antiqua" w:cs="宋体"/>
                <w:lang w:eastAsia="zh-CN"/>
              </w:rPr>
              <w:t>Chowers</w:t>
            </w:r>
            <w:proofErr w:type="spellEnd"/>
            <w:r w:rsidRPr="00677E43">
              <w:rPr>
                <w:rFonts w:ascii="Book Antiqua" w:eastAsia="宋体" w:hAnsi="Book Antiqua" w:cs="宋体"/>
                <w:lang w:eastAsia="zh-CN"/>
              </w:rPr>
              <w:t xml:space="preserve"> Y. A novel device to improve colon cleanliness during colonoscopy. </w:t>
            </w:r>
            <w:r w:rsidRPr="00677E43">
              <w:rPr>
                <w:rFonts w:ascii="Book Antiqua" w:eastAsia="宋体" w:hAnsi="Book Antiqua" w:cs="宋体"/>
                <w:i/>
                <w:iCs/>
                <w:lang w:eastAsia="zh-CN"/>
              </w:rPr>
              <w:t>Endoscopy</w:t>
            </w:r>
            <w:r w:rsidRPr="00677E43">
              <w:rPr>
                <w:rFonts w:ascii="Book Antiqua" w:eastAsia="宋体" w:hAnsi="Book Antiqua" w:cs="宋体"/>
                <w:lang w:eastAsia="zh-CN"/>
              </w:rPr>
              <w:t xml:space="preserve"> 2012; </w:t>
            </w:r>
            <w:r w:rsidRPr="00677E43">
              <w:rPr>
                <w:rFonts w:ascii="Book Antiqua" w:eastAsia="宋体" w:hAnsi="Book Antiqua" w:cs="宋体"/>
                <w:b/>
                <w:bCs/>
                <w:lang w:eastAsia="zh-CN"/>
              </w:rPr>
              <w:t>44</w:t>
            </w:r>
            <w:r w:rsidRPr="00677E43">
              <w:rPr>
                <w:rFonts w:ascii="Book Antiqua" w:eastAsia="宋体" w:hAnsi="Book Antiqua" w:cs="宋体"/>
                <w:lang w:eastAsia="zh-CN"/>
              </w:rPr>
              <w:t>: 655-659 [PMID: 22723183 DOI: 10.1055/s-0032-1309807</w:t>
            </w:r>
            <w:r w:rsidR="00A66ACE" w:rsidRPr="00C65BF9">
              <w:rPr>
                <w:rFonts w:ascii="Book Antiqua" w:eastAsia="宋体" w:hAnsi="Book Antiqua" w:cs="宋体"/>
                <w:lang w:eastAsia="zh-CN"/>
              </w:rPr>
              <w:t>]</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12 </w:t>
            </w:r>
            <w:proofErr w:type="spellStart"/>
            <w:r w:rsidRPr="00677E43">
              <w:rPr>
                <w:rFonts w:ascii="Book Antiqua" w:eastAsia="宋体" w:hAnsi="Book Antiqua" w:cs="宋体"/>
                <w:b/>
                <w:bCs/>
                <w:lang w:eastAsia="zh-CN"/>
              </w:rPr>
              <w:t>Rigaux</w:t>
            </w:r>
            <w:proofErr w:type="spellEnd"/>
            <w:r w:rsidRPr="00677E43">
              <w:rPr>
                <w:rFonts w:ascii="Book Antiqua" w:eastAsia="宋体" w:hAnsi="Book Antiqua" w:cs="宋体"/>
                <w:b/>
                <w:bCs/>
                <w:lang w:eastAsia="zh-CN"/>
              </w:rPr>
              <w:t xml:space="preserve"> J</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Juriens</w:t>
            </w:r>
            <w:proofErr w:type="spellEnd"/>
            <w:r w:rsidRPr="00677E43">
              <w:rPr>
                <w:rFonts w:ascii="Book Antiqua" w:eastAsia="宋体" w:hAnsi="Book Antiqua" w:cs="宋体"/>
                <w:lang w:eastAsia="zh-CN"/>
              </w:rPr>
              <w:t xml:space="preserve"> I, </w:t>
            </w:r>
            <w:proofErr w:type="spellStart"/>
            <w:r w:rsidRPr="00677E43">
              <w:rPr>
                <w:rFonts w:ascii="Book Antiqua" w:eastAsia="宋体" w:hAnsi="Book Antiqua" w:cs="宋体"/>
                <w:lang w:eastAsia="zh-CN"/>
              </w:rPr>
              <w:t>Devière</w:t>
            </w:r>
            <w:proofErr w:type="spellEnd"/>
            <w:r w:rsidRPr="00677E43">
              <w:rPr>
                <w:rFonts w:ascii="Book Antiqua" w:eastAsia="宋体" w:hAnsi="Book Antiqua" w:cs="宋体"/>
                <w:lang w:eastAsia="zh-CN"/>
              </w:rPr>
              <w:t xml:space="preserve"> J. A novel system for the improvement of colonic cleansing during colonoscopy. </w:t>
            </w:r>
            <w:r w:rsidRPr="00677E43">
              <w:rPr>
                <w:rFonts w:ascii="Book Antiqua" w:eastAsia="宋体" w:hAnsi="Book Antiqua" w:cs="宋体"/>
                <w:i/>
                <w:iCs/>
                <w:lang w:eastAsia="zh-CN"/>
              </w:rPr>
              <w:t>Endoscopy</w:t>
            </w:r>
            <w:r w:rsidRPr="00677E43">
              <w:rPr>
                <w:rFonts w:ascii="Book Antiqua" w:eastAsia="宋体" w:hAnsi="Book Antiqua" w:cs="宋体"/>
                <w:lang w:eastAsia="zh-CN"/>
              </w:rPr>
              <w:t xml:space="preserve"> 2012; </w:t>
            </w:r>
            <w:r w:rsidRPr="00677E43">
              <w:rPr>
                <w:rFonts w:ascii="Book Antiqua" w:eastAsia="宋体" w:hAnsi="Book Antiqua" w:cs="宋体"/>
                <w:b/>
                <w:bCs/>
                <w:lang w:eastAsia="zh-CN"/>
              </w:rPr>
              <w:t>44</w:t>
            </w:r>
            <w:r w:rsidRPr="00677E43">
              <w:rPr>
                <w:rFonts w:ascii="Book Antiqua" w:eastAsia="宋体" w:hAnsi="Book Antiqua" w:cs="宋体"/>
                <w:lang w:eastAsia="zh-CN"/>
              </w:rPr>
              <w:t>: 703-706 [PMID: 22723186 DOI: 10.1055/s-0032-1309890</w:t>
            </w:r>
            <w:r w:rsidR="00A66ACE" w:rsidRPr="00C65BF9">
              <w:rPr>
                <w:rFonts w:ascii="Book Antiqua" w:eastAsia="宋体" w:hAnsi="Book Antiqua" w:cs="宋体"/>
                <w:lang w:eastAsia="zh-CN"/>
              </w:rPr>
              <w:t>]</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13 </w:t>
            </w:r>
            <w:proofErr w:type="spellStart"/>
            <w:r w:rsidRPr="00677E43">
              <w:rPr>
                <w:rFonts w:ascii="Book Antiqua" w:eastAsia="宋体" w:hAnsi="Book Antiqua" w:cs="宋体"/>
                <w:b/>
                <w:bCs/>
                <w:lang w:eastAsia="zh-CN"/>
              </w:rPr>
              <w:t>Fritscher</w:t>
            </w:r>
            <w:proofErr w:type="spellEnd"/>
            <w:r w:rsidRPr="00677E43">
              <w:rPr>
                <w:rFonts w:ascii="Book Antiqua" w:eastAsia="宋体" w:hAnsi="Book Antiqua" w:cs="宋体"/>
                <w:b/>
                <w:bCs/>
                <w:lang w:eastAsia="zh-CN"/>
              </w:rPr>
              <w:t>-Ravens A</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Mosse</w:t>
            </w:r>
            <w:proofErr w:type="spellEnd"/>
            <w:r w:rsidRPr="00677E43">
              <w:rPr>
                <w:rFonts w:ascii="Book Antiqua" w:eastAsia="宋体" w:hAnsi="Book Antiqua" w:cs="宋体"/>
                <w:lang w:eastAsia="zh-CN"/>
              </w:rPr>
              <w:t xml:space="preserve"> CA, Mills T, Ikeda K, Swain P. Colon cleaning during colonoscopy: a new mechanical cleaning device tested in a porcine model. </w:t>
            </w:r>
            <w:proofErr w:type="spellStart"/>
            <w:r w:rsidRPr="00677E43">
              <w:rPr>
                <w:rFonts w:ascii="Book Antiqua" w:eastAsia="宋体" w:hAnsi="Book Antiqua" w:cs="宋体"/>
                <w:i/>
                <w:iCs/>
                <w:lang w:eastAsia="zh-CN"/>
              </w:rPr>
              <w:t>Gastrointest</w:t>
            </w:r>
            <w:proofErr w:type="spellEnd"/>
            <w:r w:rsidRPr="00677E43">
              <w:rPr>
                <w:rFonts w:ascii="Book Antiqua" w:eastAsia="宋体" w:hAnsi="Book Antiqua" w:cs="宋体"/>
                <w:i/>
                <w:iCs/>
                <w:lang w:eastAsia="zh-CN"/>
              </w:rPr>
              <w:t xml:space="preserve"> </w:t>
            </w:r>
            <w:proofErr w:type="spellStart"/>
            <w:r w:rsidRPr="00677E43">
              <w:rPr>
                <w:rFonts w:ascii="Book Antiqua" w:eastAsia="宋体" w:hAnsi="Book Antiqua" w:cs="宋体"/>
                <w:i/>
                <w:iCs/>
                <w:lang w:eastAsia="zh-CN"/>
              </w:rPr>
              <w:t>Endosc</w:t>
            </w:r>
            <w:proofErr w:type="spellEnd"/>
            <w:r w:rsidRPr="00677E43">
              <w:rPr>
                <w:rFonts w:ascii="Book Antiqua" w:eastAsia="宋体" w:hAnsi="Book Antiqua" w:cs="宋体"/>
                <w:lang w:eastAsia="zh-CN"/>
              </w:rPr>
              <w:t xml:space="preserve"> 2006; </w:t>
            </w:r>
            <w:r w:rsidRPr="00677E43">
              <w:rPr>
                <w:rFonts w:ascii="Book Antiqua" w:eastAsia="宋体" w:hAnsi="Book Antiqua" w:cs="宋体"/>
                <w:b/>
                <w:bCs/>
                <w:lang w:eastAsia="zh-CN"/>
              </w:rPr>
              <w:t>63</w:t>
            </w:r>
            <w:r w:rsidRPr="00677E43">
              <w:rPr>
                <w:rFonts w:ascii="Book Antiqua" w:eastAsia="宋体" w:hAnsi="Book Antiqua" w:cs="宋体"/>
                <w:lang w:eastAsia="zh-CN"/>
              </w:rPr>
              <w:t>: 141-143 [PMID: 16377331]</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14 </w:t>
            </w:r>
            <w:proofErr w:type="spellStart"/>
            <w:r w:rsidRPr="00677E43">
              <w:rPr>
                <w:rFonts w:ascii="Book Antiqua" w:eastAsia="宋体" w:hAnsi="Book Antiqua" w:cs="宋体"/>
                <w:b/>
                <w:bCs/>
                <w:lang w:eastAsia="zh-CN"/>
              </w:rPr>
              <w:t>Kiesslich</w:t>
            </w:r>
            <w:proofErr w:type="spellEnd"/>
            <w:r w:rsidRPr="00677E43">
              <w:rPr>
                <w:rFonts w:ascii="Book Antiqua" w:eastAsia="宋体" w:hAnsi="Book Antiqua" w:cs="宋体"/>
                <w:b/>
                <w:bCs/>
                <w:lang w:eastAsia="zh-CN"/>
              </w:rPr>
              <w:t xml:space="preserve"> R</w:t>
            </w:r>
            <w:r w:rsidRPr="00677E43">
              <w:rPr>
                <w:rFonts w:ascii="Book Antiqua" w:eastAsia="宋体" w:hAnsi="Book Antiqua" w:cs="宋体"/>
                <w:lang w:eastAsia="zh-CN"/>
              </w:rPr>
              <w:t xml:space="preserve">, Schuster N, Hoffman A, Goetz M, Galle PR, Santo E, Halpern Z. </w:t>
            </w:r>
            <w:proofErr w:type="spellStart"/>
            <w:r w:rsidRPr="00677E43">
              <w:rPr>
                <w:rFonts w:ascii="Book Antiqua" w:eastAsia="宋体" w:hAnsi="Book Antiqua" w:cs="宋体"/>
                <w:lang w:eastAsia="zh-CN"/>
              </w:rPr>
              <w:t>MedJet</w:t>
            </w:r>
            <w:proofErr w:type="spellEnd"/>
            <w:r w:rsidRPr="00677E43">
              <w:rPr>
                <w:rFonts w:ascii="Book Antiqua" w:eastAsia="宋体" w:hAnsi="Book Antiqua" w:cs="宋体"/>
                <w:lang w:eastAsia="zh-CN"/>
              </w:rPr>
              <w:t xml:space="preserve">--a new CO2-based disposable cleaning device allows safe and effective bowel cleansing during colonoscopy: a pilot study. </w:t>
            </w:r>
            <w:r w:rsidRPr="00677E43">
              <w:rPr>
                <w:rFonts w:ascii="Book Antiqua" w:eastAsia="宋体" w:hAnsi="Book Antiqua" w:cs="宋体"/>
                <w:i/>
                <w:iCs/>
                <w:lang w:eastAsia="zh-CN"/>
              </w:rPr>
              <w:t>Endoscopy</w:t>
            </w:r>
            <w:r w:rsidRPr="00677E43">
              <w:rPr>
                <w:rFonts w:ascii="Book Antiqua" w:eastAsia="宋体" w:hAnsi="Book Antiqua" w:cs="宋体"/>
                <w:lang w:eastAsia="zh-CN"/>
              </w:rPr>
              <w:t xml:space="preserve"> 2012; </w:t>
            </w:r>
            <w:r w:rsidRPr="00677E43">
              <w:rPr>
                <w:rFonts w:ascii="Book Antiqua" w:eastAsia="宋体" w:hAnsi="Book Antiqua" w:cs="宋体"/>
                <w:b/>
                <w:bCs/>
                <w:lang w:eastAsia="zh-CN"/>
              </w:rPr>
              <w:t>44</w:t>
            </w:r>
            <w:r w:rsidRPr="00677E43">
              <w:rPr>
                <w:rFonts w:ascii="Book Antiqua" w:eastAsia="宋体" w:hAnsi="Book Antiqua" w:cs="宋体"/>
                <w:lang w:eastAsia="zh-CN"/>
              </w:rPr>
              <w:t>: 767-771 [PMID: 22438188 DOI: 10.1055/s-0031-1291703</w:t>
            </w:r>
            <w:r w:rsidR="00A66ACE" w:rsidRPr="00C65BF9">
              <w:rPr>
                <w:rFonts w:ascii="Book Antiqua" w:eastAsia="宋体" w:hAnsi="Book Antiqua" w:cs="宋体"/>
                <w:lang w:eastAsia="zh-CN"/>
              </w:rPr>
              <w:t>]</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15 </w:t>
            </w:r>
            <w:r w:rsidRPr="00677E43">
              <w:rPr>
                <w:rFonts w:ascii="Book Antiqua" w:eastAsia="宋体" w:hAnsi="Book Antiqua" w:cs="宋体"/>
                <w:b/>
                <w:bCs/>
                <w:lang w:eastAsia="zh-CN"/>
              </w:rPr>
              <w:t>Rex DK</w:t>
            </w:r>
            <w:r w:rsidRPr="00677E43">
              <w:rPr>
                <w:rFonts w:ascii="Book Antiqua" w:eastAsia="宋体" w:hAnsi="Book Antiqua" w:cs="宋体"/>
                <w:lang w:eastAsia="zh-CN"/>
              </w:rPr>
              <w:t xml:space="preserve">, Bond JH, </w:t>
            </w:r>
            <w:proofErr w:type="spellStart"/>
            <w:r w:rsidRPr="00677E43">
              <w:rPr>
                <w:rFonts w:ascii="Book Antiqua" w:eastAsia="宋体" w:hAnsi="Book Antiqua" w:cs="宋体"/>
                <w:lang w:eastAsia="zh-CN"/>
              </w:rPr>
              <w:t>Winawer</w:t>
            </w:r>
            <w:proofErr w:type="spellEnd"/>
            <w:r w:rsidRPr="00677E43">
              <w:rPr>
                <w:rFonts w:ascii="Book Antiqua" w:eastAsia="宋体" w:hAnsi="Book Antiqua" w:cs="宋体"/>
                <w:lang w:eastAsia="zh-CN"/>
              </w:rPr>
              <w:t xml:space="preserve"> S, Levin TR, Burt RW, Johnson DA, Kirk LM, </w:t>
            </w:r>
            <w:proofErr w:type="spellStart"/>
            <w:r w:rsidRPr="00677E43">
              <w:rPr>
                <w:rFonts w:ascii="Book Antiqua" w:eastAsia="宋体" w:hAnsi="Book Antiqua" w:cs="宋体"/>
                <w:lang w:eastAsia="zh-CN"/>
              </w:rPr>
              <w:t>Litlin</w:t>
            </w:r>
            <w:proofErr w:type="spellEnd"/>
            <w:r w:rsidRPr="00677E43">
              <w:rPr>
                <w:rFonts w:ascii="Book Antiqua" w:eastAsia="宋体" w:hAnsi="Book Antiqua" w:cs="宋体"/>
                <w:lang w:eastAsia="zh-CN"/>
              </w:rPr>
              <w:t xml:space="preserve"> S, Lieberman DA, </w:t>
            </w:r>
            <w:proofErr w:type="spellStart"/>
            <w:r w:rsidRPr="00677E43">
              <w:rPr>
                <w:rFonts w:ascii="Book Antiqua" w:eastAsia="宋体" w:hAnsi="Book Antiqua" w:cs="宋体"/>
                <w:lang w:eastAsia="zh-CN"/>
              </w:rPr>
              <w:t>Waye</w:t>
            </w:r>
            <w:proofErr w:type="spellEnd"/>
            <w:r w:rsidRPr="00677E43">
              <w:rPr>
                <w:rFonts w:ascii="Book Antiqua" w:eastAsia="宋体" w:hAnsi="Book Antiqua" w:cs="宋体"/>
                <w:lang w:eastAsia="zh-CN"/>
              </w:rPr>
              <w:t xml:space="preserve"> JD, Church J, Marshall JB, Riddell RH. Quality in the technical performance of colonoscopy and the continuous quality improvement process for colonoscopy: recommendations of the U.S. Multi-Society Task Force on Colorectal Cancer. </w:t>
            </w:r>
            <w:r w:rsidRPr="00677E43">
              <w:rPr>
                <w:rFonts w:ascii="Book Antiqua" w:eastAsia="宋体" w:hAnsi="Book Antiqua" w:cs="宋体"/>
                <w:i/>
                <w:iCs/>
                <w:lang w:eastAsia="zh-CN"/>
              </w:rPr>
              <w:t xml:space="preserve">Am J </w:t>
            </w:r>
            <w:proofErr w:type="spellStart"/>
            <w:r w:rsidRPr="00677E43">
              <w:rPr>
                <w:rFonts w:ascii="Book Antiqua" w:eastAsia="宋体" w:hAnsi="Book Antiqua" w:cs="宋体"/>
                <w:i/>
                <w:iCs/>
                <w:lang w:eastAsia="zh-CN"/>
              </w:rPr>
              <w:t>Gastroenterol</w:t>
            </w:r>
            <w:proofErr w:type="spellEnd"/>
            <w:r w:rsidRPr="00677E43">
              <w:rPr>
                <w:rFonts w:ascii="Book Antiqua" w:eastAsia="宋体" w:hAnsi="Book Antiqua" w:cs="宋体"/>
                <w:lang w:eastAsia="zh-CN"/>
              </w:rPr>
              <w:t xml:space="preserve"> 2002; </w:t>
            </w:r>
            <w:r w:rsidRPr="00677E43">
              <w:rPr>
                <w:rFonts w:ascii="Book Antiqua" w:eastAsia="宋体" w:hAnsi="Book Antiqua" w:cs="宋体"/>
                <w:b/>
                <w:bCs/>
                <w:lang w:eastAsia="zh-CN"/>
              </w:rPr>
              <w:t>97</w:t>
            </w:r>
            <w:r w:rsidRPr="00677E43">
              <w:rPr>
                <w:rFonts w:ascii="Book Antiqua" w:eastAsia="宋体" w:hAnsi="Book Antiqua" w:cs="宋体"/>
                <w:lang w:eastAsia="zh-CN"/>
              </w:rPr>
              <w:t>: 1296-1308 [PMID: 12094842]</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 xml:space="preserve">16 </w:t>
            </w:r>
            <w:r w:rsidRPr="00677E43">
              <w:rPr>
                <w:rFonts w:ascii="Book Antiqua" w:eastAsia="宋体" w:hAnsi="Book Antiqua" w:cs="宋体"/>
                <w:b/>
                <w:bCs/>
                <w:lang w:eastAsia="zh-CN"/>
              </w:rPr>
              <w:t>Barclay RL</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Vicari</w:t>
            </w:r>
            <w:proofErr w:type="spellEnd"/>
            <w:r w:rsidRPr="00677E43">
              <w:rPr>
                <w:rFonts w:ascii="Book Antiqua" w:eastAsia="宋体" w:hAnsi="Book Antiqua" w:cs="宋体"/>
                <w:lang w:eastAsia="zh-CN"/>
              </w:rPr>
              <w:t xml:space="preserve"> JJ, </w:t>
            </w:r>
            <w:proofErr w:type="spellStart"/>
            <w:r w:rsidRPr="00677E43">
              <w:rPr>
                <w:rFonts w:ascii="Book Antiqua" w:eastAsia="宋体" w:hAnsi="Book Antiqua" w:cs="宋体"/>
                <w:lang w:eastAsia="zh-CN"/>
              </w:rPr>
              <w:t>Greenlaw</w:t>
            </w:r>
            <w:proofErr w:type="spellEnd"/>
            <w:r w:rsidRPr="00677E43">
              <w:rPr>
                <w:rFonts w:ascii="Book Antiqua" w:eastAsia="宋体" w:hAnsi="Book Antiqua" w:cs="宋体"/>
                <w:lang w:eastAsia="zh-CN"/>
              </w:rPr>
              <w:t xml:space="preserve"> RL. Effect of a time-dependent </w:t>
            </w:r>
            <w:proofErr w:type="spellStart"/>
            <w:r w:rsidRPr="00677E43">
              <w:rPr>
                <w:rFonts w:ascii="Book Antiqua" w:eastAsia="宋体" w:hAnsi="Book Antiqua" w:cs="宋体"/>
                <w:lang w:eastAsia="zh-CN"/>
              </w:rPr>
              <w:t>colonoscopic</w:t>
            </w:r>
            <w:proofErr w:type="spellEnd"/>
            <w:r w:rsidRPr="00677E43">
              <w:rPr>
                <w:rFonts w:ascii="Book Antiqua" w:eastAsia="宋体" w:hAnsi="Book Antiqua" w:cs="宋体"/>
                <w:lang w:eastAsia="zh-CN"/>
              </w:rPr>
              <w:t xml:space="preserve"> withdrawal protocol on adenoma detection during screening colonoscopy. </w:t>
            </w:r>
            <w:proofErr w:type="spellStart"/>
            <w:r w:rsidRPr="00677E43">
              <w:rPr>
                <w:rFonts w:ascii="Book Antiqua" w:eastAsia="宋体" w:hAnsi="Book Antiqua" w:cs="宋体"/>
                <w:i/>
                <w:iCs/>
                <w:lang w:eastAsia="zh-CN"/>
              </w:rPr>
              <w:t>Clin</w:t>
            </w:r>
            <w:proofErr w:type="spellEnd"/>
            <w:r w:rsidRPr="00677E43">
              <w:rPr>
                <w:rFonts w:ascii="Book Antiqua" w:eastAsia="宋体" w:hAnsi="Book Antiqua" w:cs="宋体"/>
                <w:i/>
                <w:iCs/>
                <w:lang w:eastAsia="zh-CN"/>
              </w:rPr>
              <w:t xml:space="preserve"> </w:t>
            </w:r>
            <w:proofErr w:type="spellStart"/>
            <w:r w:rsidRPr="00677E43">
              <w:rPr>
                <w:rFonts w:ascii="Book Antiqua" w:eastAsia="宋体" w:hAnsi="Book Antiqua" w:cs="宋体"/>
                <w:i/>
                <w:iCs/>
                <w:lang w:eastAsia="zh-CN"/>
              </w:rPr>
              <w:t>Gastroenterol</w:t>
            </w:r>
            <w:proofErr w:type="spellEnd"/>
            <w:r w:rsidRPr="00677E43">
              <w:rPr>
                <w:rFonts w:ascii="Book Antiqua" w:eastAsia="宋体" w:hAnsi="Book Antiqua" w:cs="宋体"/>
                <w:i/>
                <w:iCs/>
                <w:lang w:eastAsia="zh-CN"/>
              </w:rPr>
              <w:t xml:space="preserve"> </w:t>
            </w:r>
            <w:proofErr w:type="spellStart"/>
            <w:r w:rsidRPr="00677E43">
              <w:rPr>
                <w:rFonts w:ascii="Book Antiqua" w:eastAsia="宋体" w:hAnsi="Book Antiqua" w:cs="宋体"/>
                <w:i/>
                <w:iCs/>
                <w:lang w:eastAsia="zh-CN"/>
              </w:rPr>
              <w:t>Hepatol</w:t>
            </w:r>
            <w:proofErr w:type="spellEnd"/>
            <w:r w:rsidRPr="00677E43">
              <w:rPr>
                <w:rFonts w:ascii="Book Antiqua" w:eastAsia="宋体" w:hAnsi="Book Antiqua" w:cs="宋体"/>
                <w:lang w:eastAsia="zh-CN"/>
              </w:rPr>
              <w:t xml:space="preserve"> 2008; </w:t>
            </w:r>
            <w:r w:rsidRPr="00677E43">
              <w:rPr>
                <w:rFonts w:ascii="Book Antiqua" w:eastAsia="宋体" w:hAnsi="Book Antiqua" w:cs="宋体"/>
                <w:b/>
                <w:bCs/>
                <w:lang w:eastAsia="zh-CN"/>
              </w:rPr>
              <w:t>6</w:t>
            </w:r>
            <w:r w:rsidRPr="00677E43">
              <w:rPr>
                <w:rFonts w:ascii="Book Antiqua" w:eastAsia="宋体" w:hAnsi="Book Antiqua" w:cs="宋体"/>
                <w:lang w:eastAsia="zh-CN"/>
              </w:rPr>
              <w:t xml:space="preserve">: 1091-1098 [PMID: 18639495 DOI: </w:t>
            </w:r>
            <w:r w:rsidRPr="00677E43">
              <w:rPr>
                <w:rFonts w:ascii="Book Antiqua" w:eastAsia="宋体" w:hAnsi="Book Antiqua" w:cs="宋体"/>
                <w:lang w:eastAsia="zh-CN"/>
              </w:rPr>
              <w:lastRenderedPageBreak/>
              <w:t>10.1016/j.cgh.2008.04.018</w:t>
            </w:r>
            <w:r w:rsidR="00A66ACE" w:rsidRPr="00C65BF9">
              <w:rPr>
                <w:rFonts w:ascii="Book Antiqua" w:eastAsia="宋体" w:hAnsi="Book Antiqua" w:cs="宋体"/>
                <w:lang w:eastAsia="zh-CN"/>
              </w:rPr>
              <w:t>]</w:t>
            </w:r>
          </w:p>
          <w:p w:rsidR="003C67F3" w:rsidRPr="00C65BF9" w:rsidRDefault="003C67F3" w:rsidP="00677E43">
            <w:pPr>
              <w:rPr>
                <w:rFonts w:ascii="Book Antiqua" w:eastAsia="宋体" w:hAnsi="Book Antiqua" w:cs="宋体"/>
                <w:lang w:eastAsia="zh-CN"/>
              </w:rPr>
            </w:pPr>
            <w:r w:rsidRPr="00C65BF9">
              <w:rPr>
                <w:rFonts w:ascii="Book Antiqua" w:eastAsia="宋体" w:hAnsi="Book Antiqua" w:cs="宋体"/>
                <w:lang w:eastAsia="zh-CN"/>
              </w:rPr>
              <w:t xml:space="preserve">17 </w:t>
            </w:r>
            <w:r w:rsidRPr="00C65BF9">
              <w:rPr>
                <w:rFonts w:ascii="Book Antiqua" w:eastAsia="宋体" w:hAnsi="Book Antiqua" w:cs="宋体"/>
                <w:b/>
                <w:bCs/>
                <w:lang w:eastAsia="zh-CN"/>
              </w:rPr>
              <w:t>Lai EJ</w:t>
            </w:r>
            <w:r w:rsidRPr="00C65BF9">
              <w:rPr>
                <w:rFonts w:ascii="Book Antiqua" w:eastAsia="宋体" w:hAnsi="Book Antiqua" w:cs="宋体"/>
                <w:lang w:eastAsia="zh-CN"/>
              </w:rPr>
              <w:t xml:space="preserve">, Calderwood AH, </w:t>
            </w:r>
            <w:proofErr w:type="spellStart"/>
            <w:r w:rsidRPr="00C65BF9">
              <w:rPr>
                <w:rFonts w:ascii="Book Antiqua" w:eastAsia="宋体" w:hAnsi="Book Antiqua" w:cs="宋体"/>
                <w:lang w:eastAsia="zh-CN"/>
              </w:rPr>
              <w:t>Doros</w:t>
            </w:r>
            <w:proofErr w:type="spellEnd"/>
            <w:r w:rsidRPr="00C65BF9">
              <w:rPr>
                <w:rFonts w:ascii="Book Antiqua" w:eastAsia="宋体" w:hAnsi="Book Antiqua" w:cs="宋体"/>
                <w:lang w:eastAsia="zh-CN"/>
              </w:rPr>
              <w:t xml:space="preserve"> G, Fix OK, Jacobson BC. The Boston bowel preparation scale: a valid and reliable instrument for colonoscopy-oriented research. </w:t>
            </w:r>
            <w:proofErr w:type="spellStart"/>
            <w:r w:rsidRPr="00C65BF9">
              <w:rPr>
                <w:rFonts w:ascii="Book Antiqua" w:eastAsia="宋体" w:hAnsi="Book Antiqua" w:cs="宋体"/>
                <w:i/>
                <w:iCs/>
                <w:lang w:eastAsia="zh-CN"/>
              </w:rPr>
              <w:t>Gastrointest</w:t>
            </w:r>
            <w:proofErr w:type="spellEnd"/>
            <w:r w:rsidRPr="00C65BF9">
              <w:rPr>
                <w:rFonts w:ascii="Book Antiqua" w:eastAsia="宋体" w:hAnsi="Book Antiqua" w:cs="宋体"/>
                <w:i/>
                <w:iCs/>
                <w:lang w:eastAsia="zh-CN"/>
              </w:rPr>
              <w:t xml:space="preserve"> </w:t>
            </w:r>
            <w:proofErr w:type="spellStart"/>
            <w:r w:rsidRPr="00C65BF9">
              <w:rPr>
                <w:rFonts w:ascii="Book Antiqua" w:eastAsia="宋体" w:hAnsi="Book Antiqua" w:cs="宋体"/>
                <w:i/>
                <w:iCs/>
                <w:lang w:eastAsia="zh-CN"/>
              </w:rPr>
              <w:t>Endosc</w:t>
            </w:r>
            <w:proofErr w:type="spellEnd"/>
            <w:r w:rsidRPr="00C65BF9">
              <w:rPr>
                <w:rFonts w:ascii="Book Antiqua" w:eastAsia="宋体" w:hAnsi="Book Antiqua" w:cs="宋体"/>
                <w:lang w:eastAsia="zh-CN"/>
              </w:rPr>
              <w:t xml:space="preserve"> 2009; </w:t>
            </w:r>
            <w:r w:rsidRPr="00C65BF9">
              <w:rPr>
                <w:rFonts w:ascii="Book Antiqua" w:eastAsia="宋体" w:hAnsi="Book Antiqua" w:cs="宋体"/>
                <w:b/>
                <w:bCs/>
                <w:lang w:eastAsia="zh-CN"/>
              </w:rPr>
              <w:t>69</w:t>
            </w:r>
            <w:r w:rsidRPr="00C65BF9">
              <w:rPr>
                <w:rFonts w:ascii="Book Antiqua" w:eastAsia="宋体" w:hAnsi="Book Antiqua" w:cs="宋体"/>
                <w:lang w:eastAsia="zh-CN"/>
              </w:rPr>
              <w:t>: 620-625 [PMID: 19136102 DOI: 10.1016/j.gie.2008.05.057]</w:t>
            </w:r>
          </w:p>
          <w:p w:rsidR="00677E43" w:rsidRPr="00677E43" w:rsidRDefault="00677E43" w:rsidP="00677E43">
            <w:pPr>
              <w:rPr>
                <w:rFonts w:ascii="Book Antiqua" w:eastAsia="宋体" w:hAnsi="Book Antiqua" w:cs="宋体"/>
                <w:lang w:eastAsia="zh-CN"/>
              </w:rPr>
            </w:pPr>
            <w:r w:rsidRPr="00677E43">
              <w:rPr>
                <w:rFonts w:ascii="Book Antiqua" w:eastAsia="宋体" w:hAnsi="Book Antiqua" w:cs="宋体"/>
                <w:lang w:eastAsia="zh-CN"/>
              </w:rPr>
              <w:t>1</w:t>
            </w:r>
            <w:r w:rsidR="00D673CF" w:rsidRPr="00C65BF9">
              <w:rPr>
                <w:rFonts w:ascii="Book Antiqua" w:eastAsia="宋体" w:hAnsi="Book Antiqua" w:cs="宋体"/>
                <w:lang w:eastAsia="zh-CN"/>
              </w:rPr>
              <w:t>8</w:t>
            </w:r>
            <w:r w:rsidRPr="00677E43">
              <w:rPr>
                <w:rFonts w:ascii="Book Antiqua" w:eastAsia="宋体" w:hAnsi="Book Antiqua" w:cs="宋体"/>
                <w:lang w:eastAsia="zh-CN"/>
              </w:rPr>
              <w:t xml:space="preserve"> </w:t>
            </w:r>
            <w:proofErr w:type="spellStart"/>
            <w:r w:rsidRPr="00677E43">
              <w:rPr>
                <w:rFonts w:ascii="Book Antiqua" w:eastAsia="宋体" w:hAnsi="Book Antiqua" w:cs="宋体"/>
                <w:b/>
                <w:bCs/>
                <w:lang w:eastAsia="zh-CN"/>
              </w:rPr>
              <w:t>Ferlay</w:t>
            </w:r>
            <w:proofErr w:type="spellEnd"/>
            <w:r w:rsidRPr="00677E43">
              <w:rPr>
                <w:rFonts w:ascii="Book Antiqua" w:eastAsia="宋体" w:hAnsi="Book Antiqua" w:cs="宋体"/>
                <w:b/>
                <w:bCs/>
                <w:lang w:eastAsia="zh-CN"/>
              </w:rPr>
              <w:t xml:space="preserve"> J</w:t>
            </w:r>
            <w:r w:rsidRPr="00677E43">
              <w:rPr>
                <w:rFonts w:ascii="Book Antiqua" w:eastAsia="宋体" w:hAnsi="Book Antiqua" w:cs="宋体"/>
                <w:lang w:eastAsia="zh-CN"/>
              </w:rPr>
              <w:t xml:space="preserve">, </w:t>
            </w:r>
            <w:proofErr w:type="spellStart"/>
            <w:r w:rsidRPr="00677E43">
              <w:rPr>
                <w:rFonts w:ascii="Book Antiqua" w:eastAsia="宋体" w:hAnsi="Book Antiqua" w:cs="宋体"/>
                <w:lang w:eastAsia="zh-CN"/>
              </w:rPr>
              <w:t>Steliarova-Foucher</w:t>
            </w:r>
            <w:proofErr w:type="spellEnd"/>
            <w:r w:rsidRPr="00677E43">
              <w:rPr>
                <w:rFonts w:ascii="Book Antiqua" w:eastAsia="宋体" w:hAnsi="Book Antiqua" w:cs="宋体"/>
                <w:lang w:eastAsia="zh-CN"/>
              </w:rPr>
              <w:t xml:space="preserve"> E, </w:t>
            </w:r>
            <w:proofErr w:type="spellStart"/>
            <w:r w:rsidRPr="00677E43">
              <w:rPr>
                <w:rFonts w:ascii="Book Antiqua" w:eastAsia="宋体" w:hAnsi="Book Antiqua" w:cs="宋体"/>
                <w:lang w:eastAsia="zh-CN"/>
              </w:rPr>
              <w:t>Lortet-Tieulent</w:t>
            </w:r>
            <w:proofErr w:type="spellEnd"/>
            <w:r w:rsidRPr="00677E43">
              <w:rPr>
                <w:rFonts w:ascii="Book Antiqua" w:eastAsia="宋体" w:hAnsi="Book Antiqua" w:cs="宋体"/>
                <w:lang w:eastAsia="zh-CN"/>
              </w:rPr>
              <w:t xml:space="preserve"> J, Rosso S, </w:t>
            </w:r>
            <w:proofErr w:type="spellStart"/>
            <w:r w:rsidRPr="00677E43">
              <w:rPr>
                <w:rFonts w:ascii="Book Antiqua" w:eastAsia="宋体" w:hAnsi="Book Antiqua" w:cs="宋体"/>
                <w:lang w:eastAsia="zh-CN"/>
              </w:rPr>
              <w:t>Coebergh</w:t>
            </w:r>
            <w:proofErr w:type="spellEnd"/>
            <w:r w:rsidRPr="00677E43">
              <w:rPr>
                <w:rFonts w:ascii="Book Antiqua" w:eastAsia="宋体" w:hAnsi="Book Antiqua" w:cs="宋体"/>
                <w:lang w:eastAsia="zh-CN"/>
              </w:rPr>
              <w:t xml:space="preserve"> JW, Comber H, Forman D, Bray F. Cancer incidence and mortality patterns in Europe: estimates for 40 countries in 2012. </w:t>
            </w:r>
            <w:proofErr w:type="spellStart"/>
            <w:r w:rsidRPr="00677E43">
              <w:rPr>
                <w:rFonts w:ascii="Book Antiqua" w:eastAsia="宋体" w:hAnsi="Book Antiqua" w:cs="宋体"/>
                <w:i/>
                <w:iCs/>
                <w:lang w:eastAsia="zh-CN"/>
              </w:rPr>
              <w:t>Eur</w:t>
            </w:r>
            <w:proofErr w:type="spellEnd"/>
            <w:r w:rsidRPr="00677E43">
              <w:rPr>
                <w:rFonts w:ascii="Book Antiqua" w:eastAsia="宋体" w:hAnsi="Book Antiqua" w:cs="宋体"/>
                <w:i/>
                <w:iCs/>
                <w:lang w:eastAsia="zh-CN"/>
              </w:rPr>
              <w:t xml:space="preserve"> J Cancer</w:t>
            </w:r>
            <w:r w:rsidRPr="00677E43">
              <w:rPr>
                <w:rFonts w:ascii="Book Antiqua" w:eastAsia="宋体" w:hAnsi="Book Antiqua" w:cs="宋体"/>
                <w:lang w:eastAsia="zh-CN"/>
              </w:rPr>
              <w:t xml:space="preserve"> 2013; </w:t>
            </w:r>
            <w:r w:rsidRPr="00677E43">
              <w:rPr>
                <w:rFonts w:ascii="Book Antiqua" w:eastAsia="宋体" w:hAnsi="Book Antiqua" w:cs="宋体"/>
                <w:b/>
                <w:bCs/>
                <w:lang w:eastAsia="zh-CN"/>
              </w:rPr>
              <w:t>49</w:t>
            </w:r>
            <w:r w:rsidRPr="00677E43">
              <w:rPr>
                <w:rFonts w:ascii="Book Antiqua" w:eastAsia="宋体" w:hAnsi="Book Antiqua" w:cs="宋体"/>
                <w:lang w:eastAsia="zh-CN"/>
              </w:rPr>
              <w:t>: 1374-1403 [PMID: 23485231 DOI: 10.1016/j.ejca.2012.12.027</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19</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Jemal</w:t>
            </w:r>
            <w:proofErr w:type="spellEnd"/>
            <w:r w:rsidR="00677E43" w:rsidRPr="00677E43">
              <w:rPr>
                <w:rFonts w:ascii="Book Antiqua" w:eastAsia="宋体" w:hAnsi="Book Antiqua" w:cs="宋体"/>
                <w:b/>
                <w:bCs/>
                <w:lang w:eastAsia="zh-CN"/>
              </w:rPr>
              <w:t xml:space="preserve"> A</w:t>
            </w:r>
            <w:r w:rsidR="00677E43" w:rsidRPr="00677E43">
              <w:rPr>
                <w:rFonts w:ascii="Book Antiqua" w:eastAsia="宋体" w:hAnsi="Book Antiqua" w:cs="宋体"/>
                <w:lang w:eastAsia="zh-CN"/>
              </w:rPr>
              <w:t xml:space="preserve">, Tiwari RC, Murray T, </w:t>
            </w:r>
            <w:proofErr w:type="spellStart"/>
            <w:r w:rsidR="00677E43" w:rsidRPr="00677E43">
              <w:rPr>
                <w:rFonts w:ascii="Book Antiqua" w:eastAsia="宋体" w:hAnsi="Book Antiqua" w:cs="宋体"/>
                <w:lang w:eastAsia="zh-CN"/>
              </w:rPr>
              <w:t>Ghafoor</w:t>
            </w:r>
            <w:proofErr w:type="spellEnd"/>
            <w:r w:rsidR="00677E43" w:rsidRPr="00677E43">
              <w:rPr>
                <w:rFonts w:ascii="Book Antiqua" w:eastAsia="宋体" w:hAnsi="Book Antiqua" w:cs="宋体"/>
                <w:lang w:eastAsia="zh-CN"/>
              </w:rPr>
              <w:t xml:space="preserve"> A, Samuels A, Ward E, </w:t>
            </w:r>
            <w:proofErr w:type="spellStart"/>
            <w:r w:rsidR="00677E43" w:rsidRPr="00677E43">
              <w:rPr>
                <w:rFonts w:ascii="Book Antiqua" w:eastAsia="宋体" w:hAnsi="Book Antiqua" w:cs="宋体"/>
                <w:lang w:eastAsia="zh-CN"/>
              </w:rPr>
              <w:t>Feuer</w:t>
            </w:r>
            <w:proofErr w:type="spellEnd"/>
            <w:r w:rsidR="00677E43" w:rsidRPr="00677E43">
              <w:rPr>
                <w:rFonts w:ascii="Book Antiqua" w:eastAsia="宋体" w:hAnsi="Book Antiqua" w:cs="宋体"/>
                <w:lang w:eastAsia="zh-CN"/>
              </w:rPr>
              <w:t xml:space="preserve"> EJ, Thun MJ. Cancer statistics, 2004. </w:t>
            </w:r>
            <w:r w:rsidR="00677E43" w:rsidRPr="00677E43">
              <w:rPr>
                <w:rFonts w:ascii="Book Antiqua" w:eastAsia="宋体" w:hAnsi="Book Antiqua" w:cs="宋体"/>
                <w:i/>
                <w:iCs/>
                <w:lang w:eastAsia="zh-CN"/>
              </w:rPr>
              <w:t xml:space="preserve">CA Cancer J </w:t>
            </w:r>
            <w:proofErr w:type="spellStart"/>
            <w:r w:rsidR="00677E43" w:rsidRPr="00677E43">
              <w:rPr>
                <w:rFonts w:ascii="Book Antiqua" w:eastAsia="宋体" w:hAnsi="Book Antiqua" w:cs="宋体"/>
                <w:i/>
                <w:iCs/>
                <w:lang w:eastAsia="zh-CN"/>
              </w:rPr>
              <w:t>Clin</w:t>
            </w:r>
            <w:proofErr w:type="spellEnd"/>
            <w:r w:rsidR="00677E43" w:rsidRPr="00677E43">
              <w:rPr>
                <w:rFonts w:ascii="Book Antiqua" w:eastAsia="宋体" w:hAnsi="Book Antiqua" w:cs="宋体"/>
                <w:lang w:eastAsia="zh-CN"/>
              </w:rPr>
              <w:t xml:space="preserve"> </w:t>
            </w:r>
            <w:r w:rsidR="00677E43" w:rsidRPr="00C65BF9">
              <w:rPr>
                <w:rFonts w:ascii="Book Antiqua" w:eastAsia="宋体" w:hAnsi="Book Antiqua" w:cs="宋体"/>
                <w:lang w:eastAsia="zh-CN"/>
              </w:rPr>
              <w:t>2004</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54</w:t>
            </w:r>
            <w:r w:rsidR="00677E43" w:rsidRPr="00677E43">
              <w:rPr>
                <w:rFonts w:ascii="Book Antiqua" w:eastAsia="宋体" w:hAnsi="Book Antiqua" w:cs="宋体"/>
                <w:lang w:eastAsia="zh-CN"/>
              </w:rPr>
              <w:t>: 8-29 [PMID: 14974761]</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20</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Levin B</w:t>
            </w:r>
            <w:r w:rsidR="00677E43" w:rsidRPr="00677E43">
              <w:rPr>
                <w:rFonts w:ascii="Book Antiqua" w:eastAsia="宋体" w:hAnsi="Book Antiqua" w:cs="宋体"/>
                <w:lang w:eastAsia="zh-CN"/>
              </w:rPr>
              <w:t xml:space="preserve">, Lieberman DA, McFarland B, Andrews KS, Brooks D, Bond J, Dash C, </w:t>
            </w:r>
            <w:proofErr w:type="spellStart"/>
            <w:r w:rsidR="00677E43" w:rsidRPr="00677E43">
              <w:rPr>
                <w:rFonts w:ascii="Book Antiqua" w:eastAsia="宋体" w:hAnsi="Book Antiqua" w:cs="宋体"/>
                <w:lang w:eastAsia="zh-CN"/>
              </w:rPr>
              <w:t>Giardiello</w:t>
            </w:r>
            <w:proofErr w:type="spellEnd"/>
            <w:r w:rsidR="00677E43" w:rsidRPr="00677E43">
              <w:rPr>
                <w:rFonts w:ascii="Book Antiqua" w:eastAsia="宋体" w:hAnsi="Book Antiqua" w:cs="宋体"/>
                <w:lang w:eastAsia="zh-CN"/>
              </w:rPr>
              <w:t xml:space="preserve"> FM, Glick S, Johnson D, Johnson CD, Levin TR, </w:t>
            </w:r>
            <w:proofErr w:type="spellStart"/>
            <w:r w:rsidR="00677E43" w:rsidRPr="00677E43">
              <w:rPr>
                <w:rFonts w:ascii="Book Antiqua" w:eastAsia="宋体" w:hAnsi="Book Antiqua" w:cs="宋体"/>
                <w:lang w:eastAsia="zh-CN"/>
              </w:rPr>
              <w:t>Pickhardt</w:t>
            </w:r>
            <w:proofErr w:type="spellEnd"/>
            <w:r w:rsidR="00677E43" w:rsidRPr="00677E43">
              <w:rPr>
                <w:rFonts w:ascii="Book Antiqua" w:eastAsia="宋体" w:hAnsi="Book Antiqua" w:cs="宋体"/>
                <w:lang w:eastAsia="zh-CN"/>
              </w:rPr>
              <w:t xml:space="preserve"> PJ, Rex DK, Smith RA, Thorson A, </w:t>
            </w:r>
            <w:proofErr w:type="spellStart"/>
            <w:r w:rsidR="00677E43" w:rsidRPr="00677E43">
              <w:rPr>
                <w:rFonts w:ascii="Book Antiqua" w:eastAsia="宋体" w:hAnsi="Book Antiqua" w:cs="宋体"/>
                <w:lang w:eastAsia="zh-CN"/>
              </w:rPr>
              <w:t>Winawer</w:t>
            </w:r>
            <w:proofErr w:type="spellEnd"/>
            <w:r w:rsidR="00677E43" w:rsidRPr="00677E43">
              <w:rPr>
                <w:rFonts w:ascii="Book Antiqua" w:eastAsia="宋体" w:hAnsi="Book Antiqua" w:cs="宋体"/>
                <w:lang w:eastAsia="zh-CN"/>
              </w:rPr>
              <w:t xml:space="preserve"> SJ. Screening and surveillance for the early detection of colorectal cancer and adenomatous polyps, 2008: a joint guideline from the American Cancer Society, the US Multi-Society Task Force on Colorectal Cancer, and the American College of Radiology. </w:t>
            </w:r>
            <w:r w:rsidR="00677E43" w:rsidRPr="00677E43">
              <w:rPr>
                <w:rFonts w:ascii="Book Antiqua" w:eastAsia="宋体" w:hAnsi="Book Antiqua" w:cs="宋体"/>
                <w:i/>
                <w:iCs/>
                <w:lang w:eastAsia="zh-CN"/>
              </w:rPr>
              <w:t>Gastroenterology</w:t>
            </w:r>
            <w:r w:rsidR="00677E43" w:rsidRPr="00677E43">
              <w:rPr>
                <w:rFonts w:ascii="Book Antiqua" w:eastAsia="宋体" w:hAnsi="Book Antiqua" w:cs="宋体"/>
                <w:lang w:eastAsia="zh-CN"/>
              </w:rPr>
              <w:t xml:space="preserve"> 2008; </w:t>
            </w:r>
            <w:r w:rsidR="00677E43" w:rsidRPr="00677E43">
              <w:rPr>
                <w:rFonts w:ascii="Book Antiqua" w:eastAsia="宋体" w:hAnsi="Book Antiqua" w:cs="宋体"/>
                <w:b/>
                <w:bCs/>
                <w:lang w:eastAsia="zh-CN"/>
              </w:rPr>
              <w:t>134</w:t>
            </w:r>
            <w:r w:rsidR="00677E43" w:rsidRPr="00677E43">
              <w:rPr>
                <w:rFonts w:ascii="Book Antiqua" w:eastAsia="宋体" w:hAnsi="Book Antiqua" w:cs="宋体"/>
                <w:lang w:eastAsia="zh-CN"/>
              </w:rPr>
              <w:t>: 1570-1595 [PMID: 18384785 DOI: 10.1053/j.gastro.2008.02.002</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21</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Boyle P</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Ferlay</w:t>
            </w:r>
            <w:proofErr w:type="spellEnd"/>
            <w:r w:rsidR="00677E43" w:rsidRPr="00677E43">
              <w:rPr>
                <w:rFonts w:ascii="Book Antiqua" w:eastAsia="宋体" w:hAnsi="Book Antiqua" w:cs="宋体"/>
                <w:lang w:eastAsia="zh-CN"/>
              </w:rPr>
              <w:t xml:space="preserve"> J. Cancer incidence and mortality in Europe, 2004. </w:t>
            </w:r>
            <w:r w:rsidR="00677E43" w:rsidRPr="00677E43">
              <w:rPr>
                <w:rFonts w:ascii="Book Antiqua" w:eastAsia="宋体" w:hAnsi="Book Antiqua" w:cs="宋体"/>
                <w:i/>
                <w:iCs/>
                <w:lang w:eastAsia="zh-CN"/>
              </w:rPr>
              <w:t xml:space="preserve">Ann </w:t>
            </w:r>
            <w:proofErr w:type="spellStart"/>
            <w:r w:rsidR="00677E43" w:rsidRPr="00677E43">
              <w:rPr>
                <w:rFonts w:ascii="Book Antiqua" w:eastAsia="宋体" w:hAnsi="Book Antiqua" w:cs="宋体"/>
                <w:i/>
                <w:iCs/>
                <w:lang w:eastAsia="zh-CN"/>
              </w:rPr>
              <w:t>Oncol</w:t>
            </w:r>
            <w:proofErr w:type="spellEnd"/>
            <w:r w:rsidR="00677E43" w:rsidRPr="00677E43">
              <w:rPr>
                <w:rFonts w:ascii="Book Antiqua" w:eastAsia="宋体" w:hAnsi="Book Antiqua" w:cs="宋体"/>
                <w:lang w:eastAsia="zh-CN"/>
              </w:rPr>
              <w:t xml:space="preserve"> 2005; </w:t>
            </w:r>
            <w:r w:rsidR="00677E43" w:rsidRPr="00677E43">
              <w:rPr>
                <w:rFonts w:ascii="Book Antiqua" w:eastAsia="宋体" w:hAnsi="Book Antiqua" w:cs="宋体"/>
                <w:b/>
                <w:bCs/>
                <w:lang w:eastAsia="zh-CN"/>
              </w:rPr>
              <w:t>16</w:t>
            </w:r>
            <w:r w:rsidR="00677E43" w:rsidRPr="00677E43">
              <w:rPr>
                <w:rFonts w:ascii="Book Antiqua" w:eastAsia="宋体" w:hAnsi="Book Antiqua" w:cs="宋体"/>
                <w:lang w:eastAsia="zh-CN"/>
              </w:rPr>
              <w:t>: 481-488 [PMID: 15718248]</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22</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Kaminski MF</w:t>
            </w:r>
            <w:r w:rsidR="00677E43" w:rsidRPr="00677E43">
              <w:rPr>
                <w:rFonts w:ascii="Book Antiqua" w:eastAsia="宋体" w:hAnsi="Book Antiqua" w:cs="宋体"/>
                <w:lang w:eastAsia="zh-CN"/>
              </w:rPr>
              <w:t xml:space="preserve">, Regula J, </w:t>
            </w:r>
            <w:proofErr w:type="spellStart"/>
            <w:r w:rsidR="00677E43" w:rsidRPr="00677E43">
              <w:rPr>
                <w:rFonts w:ascii="Book Antiqua" w:eastAsia="宋体" w:hAnsi="Book Antiqua" w:cs="宋体"/>
                <w:lang w:eastAsia="zh-CN"/>
              </w:rPr>
              <w:t>Kraszewska</w:t>
            </w:r>
            <w:proofErr w:type="spellEnd"/>
            <w:r w:rsidR="00677E43" w:rsidRPr="00677E43">
              <w:rPr>
                <w:rFonts w:ascii="Book Antiqua" w:eastAsia="宋体" w:hAnsi="Book Antiqua" w:cs="宋体"/>
                <w:lang w:eastAsia="zh-CN"/>
              </w:rPr>
              <w:t xml:space="preserve"> E, </w:t>
            </w:r>
            <w:proofErr w:type="spellStart"/>
            <w:r w:rsidR="00677E43" w:rsidRPr="00677E43">
              <w:rPr>
                <w:rFonts w:ascii="Book Antiqua" w:eastAsia="宋体" w:hAnsi="Book Antiqua" w:cs="宋体"/>
                <w:lang w:eastAsia="zh-CN"/>
              </w:rPr>
              <w:t>Polkowski</w:t>
            </w:r>
            <w:proofErr w:type="spellEnd"/>
            <w:r w:rsidR="00677E43" w:rsidRPr="00677E43">
              <w:rPr>
                <w:rFonts w:ascii="Book Antiqua" w:eastAsia="宋体" w:hAnsi="Book Antiqua" w:cs="宋体"/>
                <w:lang w:eastAsia="zh-CN"/>
              </w:rPr>
              <w:t xml:space="preserve"> M, </w:t>
            </w:r>
            <w:proofErr w:type="spellStart"/>
            <w:r w:rsidR="00677E43" w:rsidRPr="00677E43">
              <w:rPr>
                <w:rFonts w:ascii="Book Antiqua" w:eastAsia="宋体" w:hAnsi="Book Antiqua" w:cs="宋体"/>
                <w:lang w:eastAsia="zh-CN"/>
              </w:rPr>
              <w:t>Wojciechowska</w:t>
            </w:r>
            <w:proofErr w:type="spellEnd"/>
            <w:r w:rsidR="00677E43" w:rsidRPr="00677E43">
              <w:rPr>
                <w:rFonts w:ascii="Book Antiqua" w:eastAsia="宋体" w:hAnsi="Book Antiqua" w:cs="宋体"/>
                <w:lang w:eastAsia="zh-CN"/>
              </w:rPr>
              <w:t xml:space="preserve"> U, </w:t>
            </w:r>
            <w:proofErr w:type="spellStart"/>
            <w:r w:rsidR="00677E43" w:rsidRPr="00677E43">
              <w:rPr>
                <w:rFonts w:ascii="Book Antiqua" w:eastAsia="宋体" w:hAnsi="Book Antiqua" w:cs="宋体"/>
                <w:lang w:eastAsia="zh-CN"/>
              </w:rPr>
              <w:t>Didkowska</w:t>
            </w:r>
            <w:proofErr w:type="spellEnd"/>
            <w:r w:rsidR="00677E43" w:rsidRPr="00677E43">
              <w:rPr>
                <w:rFonts w:ascii="Book Antiqua" w:eastAsia="宋体" w:hAnsi="Book Antiqua" w:cs="宋体"/>
                <w:lang w:eastAsia="zh-CN"/>
              </w:rPr>
              <w:t xml:space="preserve"> J, </w:t>
            </w:r>
            <w:proofErr w:type="spellStart"/>
            <w:r w:rsidR="00677E43" w:rsidRPr="00677E43">
              <w:rPr>
                <w:rFonts w:ascii="Book Antiqua" w:eastAsia="宋体" w:hAnsi="Book Antiqua" w:cs="宋体"/>
                <w:lang w:eastAsia="zh-CN"/>
              </w:rPr>
              <w:t>Zwierko</w:t>
            </w:r>
            <w:proofErr w:type="spellEnd"/>
            <w:r w:rsidR="00677E43" w:rsidRPr="00677E43">
              <w:rPr>
                <w:rFonts w:ascii="Book Antiqua" w:eastAsia="宋体" w:hAnsi="Book Antiqua" w:cs="宋体"/>
                <w:lang w:eastAsia="zh-CN"/>
              </w:rPr>
              <w:t xml:space="preserve"> M, </w:t>
            </w:r>
            <w:proofErr w:type="spellStart"/>
            <w:r w:rsidR="00677E43" w:rsidRPr="00677E43">
              <w:rPr>
                <w:rFonts w:ascii="Book Antiqua" w:eastAsia="宋体" w:hAnsi="Book Antiqua" w:cs="宋体"/>
                <w:lang w:eastAsia="zh-CN"/>
              </w:rPr>
              <w:t>Rupinski</w:t>
            </w:r>
            <w:proofErr w:type="spellEnd"/>
            <w:r w:rsidR="00677E43" w:rsidRPr="00677E43">
              <w:rPr>
                <w:rFonts w:ascii="Book Antiqua" w:eastAsia="宋体" w:hAnsi="Book Antiqua" w:cs="宋体"/>
                <w:lang w:eastAsia="zh-CN"/>
              </w:rPr>
              <w:t xml:space="preserve"> M, </w:t>
            </w:r>
            <w:proofErr w:type="spellStart"/>
            <w:r w:rsidR="00677E43" w:rsidRPr="00677E43">
              <w:rPr>
                <w:rFonts w:ascii="Book Antiqua" w:eastAsia="宋体" w:hAnsi="Book Antiqua" w:cs="宋体"/>
                <w:lang w:eastAsia="zh-CN"/>
              </w:rPr>
              <w:t>Nowacki</w:t>
            </w:r>
            <w:proofErr w:type="spellEnd"/>
            <w:r w:rsidR="00677E43" w:rsidRPr="00677E43">
              <w:rPr>
                <w:rFonts w:ascii="Book Antiqua" w:eastAsia="宋体" w:hAnsi="Book Antiqua" w:cs="宋体"/>
                <w:lang w:eastAsia="zh-CN"/>
              </w:rPr>
              <w:t xml:space="preserve"> MP, </w:t>
            </w:r>
            <w:proofErr w:type="spellStart"/>
            <w:r w:rsidR="00677E43" w:rsidRPr="00677E43">
              <w:rPr>
                <w:rFonts w:ascii="Book Antiqua" w:eastAsia="宋体" w:hAnsi="Book Antiqua" w:cs="宋体"/>
                <w:lang w:eastAsia="zh-CN"/>
              </w:rPr>
              <w:t>Butruk</w:t>
            </w:r>
            <w:proofErr w:type="spellEnd"/>
            <w:r w:rsidR="00677E43" w:rsidRPr="00677E43">
              <w:rPr>
                <w:rFonts w:ascii="Book Antiqua" w:eastAsia="宋体" w:hAnsi="Book Antiqua" w:cs="宋体"/>
                <w:lang w:eastAsia="zh-CN"/>
              </w:rPr>
              <w:t xml:space="preserve"> E. Quality indicators for colonoscopy and the risk of interval cancer. </w:t>
            </w:r>
            <w:r w:rsidR="00677E43" w:rsidRPr="00677E43">
              <w:rPr>
                <w:rFonts w:ascii="Book Antiqua" w:eastAsia="宋体" w:hAnsi="Book Antiqua" w:cs="宋体"/>
                <w:i/>
                <w:iCs/>
                <w:lang w:eastAsia="zh-CN"/>
              </w:rPr>
              <w:t xml:space="preserve">N </w:t>
            </w:r>
            <w:proofErr w:type="spellStart"/>
            <w:r w:rsidR="00677E43" w:rsidRPr="00677E43">
              <w:rPr>
                <w:rFonts w:ascii="Book Antiqua" w:eastAsia="宋体" w:hAnsi="Book Antiqua" w:cs="宋体"/>
                <w:i/>
                <w:iCs/>
                <w:lang w:eastAsia="zh-CN"/>
              </w:rPr>
              <w:t>Engl</w:t>
            </w:r>
            <w:proofErr w:type="spellEnd"/>
            <w:r w:rsidR="00677E43" w:rsidRPr="00677E43">
              <w:rPr>
                <w:rFonts w:ascii="Book Antiqua" w:eastAsia="宋体" w:hAnsi="Book Antiqua" w:cs="宋体"/>
                <w:i/>
                <w:iCs/>
                <w:lang w:eastAsia="zh-CN"/>
              </w:rPr>
              <w:t xml:space="preserve"> J Med</w:t>
            </w:r>
            <w:r w:rsidR="00677E43" w:rsidRPr="00677E43">
              <w:rPr>
                <w:rFonts w:ascii="Book Antiqua" w:eastAsia="宋体" w:hAnsi="Book Antiqua" w:cs="宋体"/>
                <w:lang w:eastAsia="zh-CN"/>
              </w:rPr>
              <w:t xml:space="preserve"> 2010; </w:t>
            </w:r>
            <w:r w:rsidR="00677E43" w:rsidRPr="00677E43">
              <w:rPr>
                <w:rFonts w:ascii="Book Antiqua" w:eastAsia="宋体" w:hAnsi="Book Antiqua" w:cs="宋体"/>
                <w:b/>
                <w:bCs/>
                <w:lang w:eastAsia="zh-CN"/>
              </w:rPr>
              <w:t>362</w:t>
            </w:r>
            <w:r w:rsidR="00677E43" w:rsidRPr="00677E43">
              <w:rPr>
                <w:rFonts w:ascii="Book Antiqua" w:eastAsia="宋体" w:hAnsi="Book Antiqua" w:cs="宋体"/>
                <w:lang w:eastAsia="zh-CN"/>
              </w:rPr>
              <w:t>: 1795-1803 [PMID: 20463339 DOI: 10.1056/NEJMoa0907667</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23</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Nishihara R</w:t>
            </w:r>
            <w:r w:rsidR="00677E43" w:rsidRPr="00677E43">
              <w:rPr>
                <w:rFonts w:ascii="Book Antiqua" w:eastAsia="宋体" w:hAnsi="Book Antiqua" w:cs="宋体"/>
                <w:lang w:eastAsia="zh-CN"/>
              </w:rPr>
              <w:t xml:space="preserve">, Wu K, </w:t>
            </w:r>
            <w:proofErr w:type="spellStart"/>
            <w:r w:rsidR="00677E43" w:rsidRPr="00677E43">
              <w:rPr>
                <w:rFonts w:ascii="Book Antiqua" w:eastAsia="宋体" w:hAnsi="Book Antiqua" w:cs="宋体"/>
                <w:lang w:eastAsia="zh-CN"/>
              </w:rPr>
              <w:t>Lochhead</w:t>
            </w:r>
            <w:proofErr w:type="spellEnd"/>
            <w:r w:rsidR="00677E43" w:rsidRPr="00677E43">
              <w:rPr>
                <w:rFonts w:ascii="Book Antiqua" w:eastAsia="宋体" w:hAnsi="Book Antiqua" w:cs="宋体"/>
                <w:lang w:eastAsia="zh-CN"/>
              </w:rPr>
              <w:t xml:space="preserve"> P, </w:t>
            </w:r>
            <w:proofErr w:type="spellStart"/>
            <w:r w:rsidR="00677E43" w:rsidRPr="00677E43">
              <w:rPr>
                <w:rFonts w:ascii="Book Antiqua" w:eastAsia="宋体" w:hAnsi="Book Antiqua" w:cs="宋体"/>
                <w:lang w:eastAsia="zh-CN"/>
              </w:rPr>
              <w:t>Morikawa</w:t>
            </w:r>
            <w:proofErr w:type="spellEnd"/>
            <w:r w:rsidR="00677E43" w:rsidRPr="00677E43">
              <w:rPr>
                <w:rFonts w:ascii="Book Antiqua" w:eastAsia="宋体" w:hAnsi="Book Antiqua" w:cs="宋体"/>
                <w:lang w:eastAsia="zh-CN"/>
              </w:rPr>
              <w:t xml:space="preserve"> T, Liao X, Qian ZR, </w:t>
            </w:r>
            <w:proofErr w:type="spellStart"/>
            <w:r w:rsidR="00677E43" w:rsidRPr="00677E43">
              <w:rPr>
                <w:rFonts w:ascii="Book Antiqua" w:eastAsia="宋体" w:hAnsi="Book Antiqua" w:cs="宋体"/>
                <w:lang w:eastAsia="zh-CN"/>
              </w:rPr>
              <w:t>Inamura</w:t>
            </w:r>
            <w:proofErr w:type="spellEnd"/>
            <w:r w:rsidR="00677E43" w:rsidRPr="00677E43">
              <w:rPr>
                <w:rFonts w:ascii="Book Antiqua" w:eastAsia="宋体" w:hAnsi="Book Antiqua" w:cs="宋体"/>
                <w:lang w:eastAsia="zh-CN"/>
              </w:rPr>
              <w:t xml:space="preserve"> K, Kim SA, </w:t>
            </w:r>
            <w:proofErr w:type="spellStart"/>
            <w:r w:rsidR="00677E43" w:rsidRPr="00677E43">
              <w:rPr>
                <w:rFonts w:ascii="Book Antiqua" w:eastAsia="宋体" w:hAnsi="Book Antiqua" w:cs="宋体"/>
                <w:lang w:eastAsia="zh-CN"/>
              </w:rPr>
              <w:t>Kuchiba</w:t>
            </w:r>
            <w:proofErr w:type="spellEnd"/>
            <w:r w:rsidR="00677E43" w:rsidRPr="00677E43">
              <w:rPr>
                <w:rFonts w:ascii="Book Antiqua" w:eastAsia="宋体" w:hAnsi="Book Antiqua" w:cs="宋体"/>
                <w:lang w:eastAsia="zh-CN"/>
              </w:rPr>
              <w:t xml:space="preserve"> A, Yamauchi M, Imamura Y, Willett WC, </w:t>
            </w:r>
            <w:proofErr w:type="spellStart"/>
            <w:r w:rsidR="00677E43" w:rsidRPr="00677E43">
              <w:rPr>
                <w:rFonts w:ascii="Book Antiqua" w:eastAsia="宋体" w:hAnsi="Book Antiqua" w:cs="宋体"/>
                <w:lang w:eastAsia="zh-CN"/>
              </w:rPr>
              <w:t>Rosner</w:t>
            </w:r>
            <w:proofErr w:type="spellEnd"/>
            <w:r w:rsidR="00677E43" w:rsidRPr="00677E43">
              <w:rPr>
                <w:rFonts w:ascii="Book Antiqua" w:eastAsia="宋体" w:hAnsi="Book Antiqua" w:cs="宋体"/>
                <w:lang w:eastAsia="zh-CN"/>
              </w:rPr>
              <w:t xml:space="preserve"> BA, Fuchs CS, </w:t>
            </w:r>
            <w:proofErr w:type="spellStart"/>
            <w:r w:rsidR="00677E43" w:rsidRPr="00677E43">
              <w:rPr>
                <w:rFonts w:ascii="Book Antiqua" w:eastAsia="宋体" w:hAnsi="Book Antiqua" w:cs="宋体"/>
                <w:lang w:eastAsia="zh-CN"/>
              </w:rPr>
              <w:t>Giovannucci</w:t>
            </w:r>
            <w:proofErr w:type="spellEnd"/>
            <w:r w:rsidR="00677E43" w:rsidRPr="00677E43">
              <w:rPr>
                <w:rFonts w:ascii="Book Antiqua" w:eastAsia="宋体" w:hAnsi="Book Antiqua" w:cs="宋体"/>
                <w:lang w:eastAsia="zh-CN"/>
              </w:rPr>
              <w:t xml:space="preserve"> E, </w:t>
            </w:r>
            <w:proofErr w:type="spellStart"/>
            <w:r w:rsidR="00677E43" w:rsidRPr="00677E43">
              <w:rPr>
                <w:rFonts w:ascii="Book Antiqua" w:eastAsia="宋体" w:hAnsi="Book Antiqua" w:cs="宋体"/>
                <w:lang w:eastAsia="zh-CN"/>
              </w:rPr>
              <w:t>Ogino</w:t>
            </w:r>
            <w:proofErr w:type="spellEnd"/>
            <w:r w:rsidR="00677E43" w:rsidRPr="00677E43">
              <w:rPr>
                <w:rFonts w:ascii="Book Antiqua" w:eastAsia="宋体" w:hAnsi="Book Antiqua" w:cs="宋体"/>
                <w:lang w:eastAsia="zh-CN"/>
              </w:rPr>
              <w:t xml:space="preserve"> S, Chan AT. Long-term colorectal-cancer incidence and mortality after lower endoscopy. </w:t>
            </w:r>
            <w:r w:rsidR="00677E43" w:rsidRPr="00677E43">
              <w:rPr>
                <w:rFonts w:ascii="Book Antiqua" w:eastAsia="宋体" w:hAnsi="Book Antiqua" w:cs="宋体"/>
                <w:i/>
                <w:iCs/>
                <w:lang w:eastAsia="zh-CN"/>
              </w:rPr>
              <w:t xml:space="preserve">N </w:t>
            </w:r>
            <w:proofErr w:type="spellStart"/>
            <w:r w:rsidR="00677E43" w:rsidRPr="00677E43">
              <w:rPr>
                <w:rFonts w:ascii="Book Antiqua" w:eastAsia="宋体" w:hAnsi="Book Antiqua" w:cs="宋体"/>
                <w:i/>
                <w:iCs/>
                <w:lang w:eastAsia="zh-CN"/>
              </w:rPr>
              <w:t>Engl</w:t>
            </w:r>
            <w:proofErr w:type="spellEnd"/>
            <w:r w:rsidR="00677E43" w:rsidRPr="00677E43">
              <w:rPr>
                <w:rFonts w:ascii="Book Antiqua" w:eastAsia="宋体" w:hAnsi="Book Antiqua" w:cs="宋体"/>
                <w:i/>
                <w:iCs/>
                <w:lang w:eastAsia="zh-CN"/>
              </w:rPr>
              <w:t xml:space="preserve"> J Med</w:t>
            </w:r>
            <w:r w:rsidR="00677E43" w:rsidRPr="00677E43">
              <w:rPr>
                <w:rFonts w:ascii="Book Antiqua" w:eastAsia="宋体" w:hAnsi="Book Antiqua" w:cs="宋体"/>
                <w:lang w:eastAsia="zh-CN"/>
              </w:rPr>
              <w:t xml:space="preserve"> 2013; </w:t>
            </w:r>
            <w:r w:rsidR="00677E43" w:rsidRPr="00677E43">
              <w:rPr>
                <w:rFonts w:ascii="Book Antiqua" w:eastAsia="宋体" w:hAnsi="Book Antiqua" w:cs="宋体"/>
                <w:b/>
                <w:bCs/>
                <w:lang w:eastAsia="zh-CN"/>
              </w:rPr>
              <w:t>369</w:t>
            </w:r>
            <w:r w:rsidR="00677E43" w:rsidRPr="00677E43">
              <w:rPr>
                <w:rFonts w:ascii="Book Antiqua" w:eastAsia="宋体" w:hAnsi="Book Antiqua" w:cs="宋体"/>
                <w:lang w:eastAsia="zh-CN"/>
              </w:rPr>
              <w:t>: 1095-1105 [PMID: 24047059 DOI: 10.1056/NEJMoa1301969</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24</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Hurlstone DP</w:t>
            </w:r>
            <w:r w:rsidR="00677E43" w:rsidRPr="00677E43">
              <w:rPr>
                <w:rFonts w:ascii="Book Antiqua" w:eastAsia="宋体" w:hAnsi="Book Antiqua" w:cs="宋体"/>
                <w:lang w:eastAsia="zh-CN"/>
              </w:rPr>
              <w:t xml:space="preserve">, Cross SS, Adam I, </w:t>
            </w:r>
            <w:proofErr w:type="spellStart"/>
            <w:r w:rsidR="00677E43" w:rsidRPr="00677E43">
              <w:rPr>
                <w:rFonts w:ascii="Book Antiqua" w:eastAsia="宋体" w:hAnsi="Book Antiqua" w:cs="宋体"/>
                <w:lang w:eastAsia="zh-CN"/>
              </w:rPr>
              <w:t>Shorthouse</w:t>
            </w:r>
            <w:proofErr w:type="spellEnd"/>
            <w:r w:rsidR="00677E43" w:rsidRPr="00677E43">
              <w:rPr>
                <w:rFonts w:ascii="Book Antiqua" w:eastAsia="宋体" w:hAnsi="Book Antiqua" w:cs="宋体"/>
                <w:lang w:eastAsia="zh-CN"/>
              </w:rPr>
              <w:t xml:space="preserve"> AJ, Brown S, Sanders DS, Lobo AJ. A prospective </w:t>
            </w:r>
            <w:proofErr w:type="spellStart"/>
            <w:r w:rsidR="00677E43" w:rsidRPr="00677E43">
              <w:rPr>
                <w:rFonts w:ascii="Book Antiqua" w:eastAsia="宋体" w:hAnsi="Book Antiqua" w:cs="宋体"/>
                <w:lang w:eastAsia="zh-CN"/>
              </w:rPr>
              <w:t>clinicopathological</w:t>
            </w:r>
            <w:proofErr w:type="spellEnd"/>
            <w:r w:rsidR="00677E43" w:rsidRPr="00677E43">
              <w:rPr>
                <w:rFonts w:ascii="Book Antiqua" w:eastAsia="宋体" w:hAnsi="Book Antiqua" w:cs="宋体"/>
                <w:lang w:eastAsia="zh-CN"/>
              </w:rPr>
              <w:t xml:space="preserve"> and endoscopic evaluation of flat and depressed colorectal lesions in the United Kingdom. </w:t>
            </w:r>
            <w:r w:rsidR="00677E43" w:rsidRPr="00677E43">
              <w:rPr>
                <w:rFonts w:ascii="Book Antiqua" w:eastAsia="宋体" w:hAnsi="Book Antiqua" w:cs="宋体"/>
                <w:i/>
                <w:iCs/>
                <w:lang w:eastAsia="zh-CN"/>
              </w:rPr>
              <w:t xml:space="preserve">Am J </w:t>
            </w:r>
            <w:proofErr w:type="spellStart"/>
            <w:r w:rsidR="00677E43" w:rsidRPr="00677E43">
              <w:rPr>
                <w:rFonts w:ascii="Book Antiqua" w:eastAsia="宋体" w:hAnsi="Book Antiqua" w:cs="宋体"/>
                <w:i/>
                <w:iCs/>
                <w:lang w:eastAsia="zh-CN"/>
              </w:rPr>
              <w:t>Gastroenterol</w:t>
            </w:r>
            <w:proofErr w:type="spellEnd"/>
            <w:r w:rsidR="00677E43" w:rsidRPr="00677E43">
              <w:rPr>
                <w:rFonts w:ascii="Book Antiqua" w:eastAsia="宋体" w:hAnsi="Book Antiqua" w:cs="宋体"/>
                <w:lang w:eastAsia="zh-CN"/>
              </w:rPr>
              <w:t xml:space="preserve"> 2003; </w:t>
            </w:r>
            <w:r w:rsidR="00677E43" w:rsidRPr="00677E43">
              <w:rPr>
                <w:rFonts w:ascii="Book Antiqua" w:eastAsia="宋体" w:hAnsi="Book Antiqua" w:cs="宋体"/>
                <w:b/>
                <w:bCs/>
                <w:lang w:eastAsia="zh-CN"/>
              </w:rPr>
              <w:t>98</w:t>
            </w:r>
            <w:r w:rsidR="00677E43" w:rsidRPr="00677E43">
              <w:rPr>
                <w:rFonts w:ascii="Book Antiqua" w:eastAsia="宋体" w:hAnsi="Book Antiqua" w:cs="宋体"/>
                <w:lang w:eastAsia="zh-CN"/>
              </w:rPr>
              <w:t>: 2543-2549 [PMID: 14638361]</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25</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Teixeira CR</w:t>
            </w:r>
            <w:r w:rsidR="00677E43" w:rsidRPr="00677E43">
              <w:rPr>
                <w:rFonts w:ascii="Book Antiqua" w:eastAsia="宋体" w:hAnsi="Book Antiqua" w:cs="宋体"/>
                <w:lang w:eastAsia="zh-CN"/>
              </w:rPr>
              <w:t xml:space="preserve">, Tanaka S, </w:t>
            </w:r>
            <w:proofErr w:type="spellStart"/>
            <w:r w:rsidR="00677E43" w:rsidRPr="00677E43">
              <w:rPr>
                <w:rFonts w:ascii="Book Antiqua" w:eastAsia="宋体" w:hAnsi="Book Antiqua" w:cs="宋体"/>
                <w:lang w:eastAsia="zh-CN"/>
              </w:rPr>
              <w:t>Haruma</w:t>
            </w:r>
            <w:proofErr w:type="spellEnd"/>
            <w:r w:rsidR="00677E43" w:rsidRPr="00677E43">
              <w:rPr>
                <w:rFonts w:ascii="Book Antiqua" w:eastAsia="宋体" w:hAnsi="Book Antiqua" w:cs="宋体"/>
                <w:lang w:eastAsia="zh-CN"/>
              </w:rPr>
              <w:t xml:space="preserve"> K, Yoshihara M, </w:t>
            </w:r>
            <w:proofErr w:type="spellStart"/>
            <w:r w:rsidR="00677E43" w:rsidRPr="00677E43">
              <w:rPr>
                <w:rFonts w:ascii="Book Antiqua" w:eastAsia="宋体" w:hAnsi="Book Antiqua" w:cs="宋体"/>
                <w:lang w:eastAsia="zh-CN"/>
              </w:rPr>
              <w:t>Sumii</w:t>
            </w:r>
            <w:proofErr w:type="spellEnd"/>
            <w:r w:rsidR="00677E43" w:rsidRPr="00677E43">
              <w:rPr>
                <w:rFonts w:ascii="Book Antiqua" w:eastAsia="宋体" w:hAnsi="Book Antiqua" w:cs="宋体"/>
                <w:lang w:eastAsia="zh-CN"/>
              </w:rPr>
              <w:t xml:space="preserve"> K, </w:t>
            </w:r>
            <w:proofErr w:type="spellStart"/>
            <w:r w:rsidR="00677E43" w:rsidRPr="00677E43">
              <w:rPr>
                <w:rFonts w:ascii="Book Antiqua" w:eastAsia="宋体" w:hAnsi="Book Antiqua" w:cs="宋体"/>
                <w:lang w:eastAsia="zh-CN"/>
              </w:rPr>
              <w:t>Kajiyama</w:t>
            </w:r>
            <w:proofErr w:type="spellEnd"/>
            <w:r w:rsidR="00677E43" w:rsidRPr="00677E43">
              <w:rPr>
                <w:rFonts w:ascii="Book Antiqua" w:eastAsia="宋体" w:hAnsi="Book Antiqua" w:cs="宋体"/>
                <w:lang w:eastAsia="zh-CN"/>
              </w:rPr>
              <w:t xml:space="preserve"> G, </w:t>
            </w:r>
            <w:proofErr w:type="spellStart"/>
            <w:r w:rsidR="00677E43" w:rsidRPr="00677E43">
              <w:rPr>
                <w:rFonts w:ascii="Book Antiqua" w:eastAsia="宋体" w:hAnsi="Book Antiqua" w:cs="宋体"/>
                <w:lang w:eastAsia="zh-CN"/>
              </w:rPr>
              <w:t>Shimamoto</w:t>
            </w:r>
            <w:proofErr w:type="spellEnd"/>
            <w:r w:rsidR="00677E43" w:rsidRPr="00677E43">
              <w:rPr>
                <w:rFonts w:ascii="Book Antiqua" w:eastAsia="宋体" w:hAnsi="Book Antiqua" w:cs="宋体"/>
                <w:lang w:eastAsia="zh-CN"/>
              </w:rPr>
              <w:t xml:space="preserve"> F. Flat-elevated colorectal neoplasms exhibit a high malignant potential. </w:t>
            </w:r>
            <w:r w:rsidR="00677E43" w:rsidRPr="00677E43">
              <w:rPr>
                <w:rFonts w:ascii="Book Antiqua" w:eastAsia="宋体" w:hAnsi="Book Antiqua" w:cs="宋体"/>
                <w:i/>
                <w:iCs/>
                <w:lang w:eastAsia="zh-CN"/>
              </w:rPr>
              <w:t>Oncology</w:t>
            </w:r>
            <w:r w:rsidR="00677E43" w:rsidRPr="00677E43">
              <w:rPr>
                <w:rFonts w:ascii="Book Antiqua" w:eastAsia="宋体" w:hAnsi="Book Antiqua" w:cs="宋体"/>
                <w:lang w:eastAsia="zh-CN"/>
              </w:rPr>
              <w:t xml:space="preserve"> </w:t>
            </w:r>
            <w:r w:rsidR="00677E43" w:rsidRPr="00C65BF9">
              <w:rPr>
                <w:rFonts w:ascii="Book Antiqua" w:eastAsia="宋体" w:hAnsi="Book Antiqua" w:cs="宋体"/>
                <w:lang w:eastAsia="zh-CN"/>
              </w:rPr>
              <w:t>1996</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53</w:t>
            </w:r>
            <w:r w:rsidR="00677E43" w:rsidRPr="00677E43">
              <w:rPr>
                <w:rFonts w:ascii="Book Antiqua" w:eastAsia="宋体" w:hAnsi="Book Antiqua" w:cs="宋体"/>
                <w:lang w:eastAsia="zh-CN"/>
              </w:rPr>
              <w:t xml:space="preserve">: 89-93 [PMID: </w:t>
            </w:r>
            <w:bookmarkStart w:id="191" w:name="OLE_LINK238"/>
            <w:bookmarkStart w:id="192" w:name="OLE_LINK239"/>
            <w:r w:rsidR="00677E43" w:rsidRPr="00677E43">
              <w:rPr>
                <w:rFonts w:ascii="Book Antiqua" w:eastAsia="宋体" w:hAnsi="Book Antiqua" w:cs="宋体"/>
                <w:lang w:eastAsia="zh-CN"/>
              </w:rPr>
              <w:t>8604246</w:t>
            </w:r>
            <w:bookmarkEnd w:id="191"/>
            <w:bookmarkEnd w:id="192"/>
            <w:r w:rsidR="00677E43" w:rsidRPr="00677E43">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26</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Tsuda</w:t>
            </w:r>
            <w:proofErr w:type="spellEnd"/>
            <w:r w:rsidR="00677E43" w:rsidRPr="00677E43">
              <w:rPr>
                <w:rFonts w:ascii="Book Antiqua" w:eastAsia="宋体" w:hAnsi="Book Antiqua" w:cs="宋体"/>
                <w:b/>
                <w:bCs/>
                <w:lang w:eastAsia="zh-CN"/>
              </w:rPr>
              <w:t xml:space="preserve"> S</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Veress</w:t>
            </w:r>
            <w:proofErr w:type="spellEnd"/>
            <w:r w:rsidR="00677E43" w:rsidRPr="00677E43">
              <w:rPr>
                <w:rFonts w:ascii="Book Antiqua" w:eastAsia="宋体" w:hAnsi="Book Antiqua" w:cs="宋体"/>
                <w:lang w:eastAsia="zh-CN"/>
              </w:rPr>
              <w:t xml:space="preserve"> B, </w:t>
            </w:r>
            <w:proofErr w:type="spellStart"/>
            <w:r w:rsidR="00677E43" w:rsidRPr="00677E43">
              <w:rPr>
                <w:rFonts w:ascii="Book Antiqua" w:eastAsia="宋体" w:hAnsi="Book Antiqua" w:cs="宋体"/>
                <w:lang w:eastAsia="zh-CN"/>
              </w:rPr>
              <w:t>Tóth</w:t>
            </w:r>
            <w:proofErr w:type="spellEnd"/>
            <w:r w:rsidR="00677E43" w:rsidRPr="00677E43">
              <w:rPr>
                <w:rFonts w:ascii="Book Antiqua" w:eastAsia="宋体" w:hAnsi="Book Antiqua" w:cs="宋体"/>
                <w:lang w:eastAsia="zh-CN"/>
              </w:rPr>
              <w:t xml:space="preserve"> E, Fork FT. Flat and depressed colorectal </w:t>
            </w:r>
            <w:proofErr w:type="spellStart"/>
            <w:r w:rsidR="00677E43" w:rsidRPr="00677E43">
              <w:rPr>
                <w:rFonts w:ascii="Book Antiqua" w:eastAsia="宋体" w:hAnsi="Book Antiqua" w:cs="宋体"/>
                <w:lang w:eastAsia="zh-CN"/>
              </w:rPr>
              <w:t>tumours</w:t>
            </w:r>
            <w:proofErr w:type="spellEnd"/>
            <w:r w:rsidR="00677E43" w:rsidRPr="00677E43">
              <w:rPr>
                <w:rFonts w:ascii="Book Antiqua" w:eastAsia="宋体" w:hAnsi="Book Antiqua" w:cs="宋体"/>
                <w:lang w:eastAsia="zh-CN"/>
              </w:rPr>
              <w:t xml:space="preserve"> in a southern Swedish population: a prospective </w:t>
            </w:r>
            <w:proofErr w:type="spellStart"/>
            <w:r w:rsidR="00677E43" w:rsidRPr="00677E43">
              <w:rPr>
                <w:rFonts w:ascii="Book Antiqua" w:eastAsia="宋体" w:hAnsi="Book Antiqua" w:cs="宋体"/>
                <w:lang w:eastAsia="zh-CN"/>
              </w:rPr>
              <w:t>chromoendoscopic</w:t>
            </w:r>
            <w:proofErr w:type="spellEnd"/>
            <w:r w:rsidR="00677E43" w:rsidRPr="00677E43">
              <w:rPr>
                <w:rFonts w:ascii="Book Antiqua" w:eastAsia="宋体" w:hAnsi="Book Antiqua" w:cs="宋体"/>
                <w:lang w:eastAsia="zh-CN"/>
              </w:rPr>
              <w:t xml:space="preserve"> and histopathological study. </w:t>
            </w:r>
            <w:r w:rsidR="00677E43" w:rsidRPr="00677E43">
              <w:rPr>
                <w:rFonts w:ascii="Book Antiqua" w:eastAsia="宋体" w:hAnsi="Book Antiqua" w:cs="宋体"/>
                <w:i/>
                <w:iCs/>
                <w:lang w:eastAsia="zh-CN"/>
              </w:rPr>
              <w:t>Gut</w:t>
            </w:r>
            <w:r w:rsidR="00677E43" w:rsidRPr="00677E43">
              <w:rPr>
                <w:rFonts w:ascii="Book Antiqua" w:eastAsia="宋体" w:hAnsi="Book Antiqua" w:cs="宋体"/>
                <w:lang w:eastAsia="zh-CN"/>
              </w:rPr>
              <w:t xml:space="preserve"> 2002; </w:t>
            </w:r>
            <w:r w:rsidR="00677E43" w:rsidRPr="00677E43">
              <w:rPr>
                <w:rFonts w:ascii="Book Antiqua" w:eastAsia="宋体" w:hAnsi="Book Antiqua" w:cs="宋体"/>
                <w:b/>
                <w:bCs/>
                <w:lang w:eastAsia="zh-CN"/>
              </w:rPr>
              <w:t>51</w:t>
            </w:r>
            <w:r w:rsidR="00677E43" w:rsidRPr="00677E43">
              <w:rPr>
                <w:rFonts w:ascii="Book Antiqua" w:eastAsia="宋体" w:hAnsi="Book Antiqua" w:cs="宋体"/>
                <w:lang w:eastAsia="zh-CN"/>
              </w:rPr>
              <w:t>: 550-555 [PMID: 12235079]</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27</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Baretton</w:t>
            </w:r>
            <w:proofErr w:type="spellEnd"/>
            <w:r w:rsidR="00677E43" w:rsidRPr="00677E43">
              <w:rPr>
                <w:rFonts w:ascii="Book Antiqua" w:eastAsia="宋体" w:hAnsi="Book Antiqua" w:cs="宋体"/>
                <w:b/>
                <w:bCs/>
                <w:lang w:eastAsia="zh-CN"/>
              </w:rPr>
              <w:t xml:space="preserve"> GB</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Autschbach</w:t>
            </w:r>
            <w:proofErr w:type="spellEnd"/>
            <w:r w:rsidR="00677E43" w:rsidRPr="00677E43">
              <w:rPr>
                <w:rFonts w:ascii="Book Antiqua" w:eastAsia="宋体" w:hAnsi="Book Antiqua" w:cs="宋体"/>
                <w:lang w:eastAsia="zh-CN"/>
              </w:rPr>
              <w:t xml:space="preserve"> F, </w:t>
            </w:r>
            <w:proofErr w:type="spellStart"/>
            <w:r w:rsidR="00677E43" w:rsidRPr="00677E43">
              <w:rPr>
                <w:rFonts w:ascii="Book Antiqua" w:eastAsia="宋体" w:hAnsi="Book Antiqua" w:cs="宋体"/>
                <w:lang w:eastAsia="zh-CN"/>
              </w:rPr>
              <w:t>Baldus</w:t>
            </w:r>
            <w:proofErr w:type="spellEnd"/>
            <w:r w:rsidR="00677E43" w:rsidRPr="00677E43">
              <w:rPr>
                <w:rFonts w:ascii="Book Antiqua" w:eastAsia="宋体" w:hAnsi="Book Antiqua" w:cs="宋体"/>
                <w:lang w:eastAsia="zh-CN"/>
              </w:rPr>
              <w:t xml:space="preserve"> S, </w:t>
            </w:r>
            <w:proofErr w:type="spellStart"/>
            <w:r w:rsidR="00677E43" w:rsidRPr="00677E43">
              <w:rPr>
                <w:rFonts w:ascii="Book Antiqua" w:eastAsia="宋体" w:hAnsi="Book Antiqua" w:cs="宋体"/>
                <w:lang w:eastAsia="zh-CN"/>
              </w:rPr>
              <w:t>Bläker</w:t>
            </w:r>
            <w:proofErr w:type="spellEnd"/>
            <w:r w:rsidR="00677E43" w:rsidRPr="00677E43">
              <w:rPr>
                <w:rFonts w:ascii="Book Antiqua" w:eastAsia="宋体" w:hAnsi="Book Antiqua" w:cs="宋体"/>
                <w:lang w:eastAsia="zh-CN"/>
              </w:rPr>
              <w:t xml:space="preserve"> H, Faller G, Koch HK, </w:t>
            </w:r>
            <w:proofErr w:type="spellStart"/>
            <w:r w:rsidR="00677E43" w:rsidRPr="00677E43">
              <w:rPr>
                <w:rFonts w:ascii="Book Antiqua" w:eastAsia="宋体" w:hAnsi="Book Antiqua" w:cs="宋体"/>
                <w:lang w:eastAsia="zh-CN"/>
              </w:rPr>
              <w:t>Langner</w:t>
            </w:r>
            <w:proofErr w:type="spellEnd"/>
            <w:r w:rsidR="00677E43" w:rsidRPr="00677E43">
              <w:rPr>
                <w:rFonts w:ascii="Book Antiqua" w:eastAsia="宋体" w:hAnsi="Book Antiqua" w:cs="宋体"/>
                <w:lang w:eastAsia="zh-CN"/>
              </w:rPr>
              <w:t xml:space="preserve"> C, </w:t>
            </w:r>
            <w:proofErr w:type="spellStart"/>
            <w:r w:rsidR="00677E43" w:rsidRPr="00677E43">
              <w:rPr>
                <w:rFonts w:ascii="Book Antiqua" w:eastAsia="宋体" w:hAnsi="Book Antiqua" w:cs="宋体"/>
                <w:lang w:eastAsia="zh-CN"/>
              </w:rPr>
              <w:t>Lüttges</w:t>
            </w:r>
            <w:proofErr w:type="spellEnd"/>
            <w:r w:rsidR="00677E43" w:rsidRPr="00677E43">
              <w:rPr>
                <w:rFonts w:ascii="Book Antiqua" w:eastAsia="宋体" w:hAnsi="Book Antiqua" w:cs="宋体"/>
                <w:lang w:eastAsia="zh-CN"/>
              </w:rPr>
              <w:t xml:space="preserve"> J, </w:t>
            </w:r>
            <w:proofErr w:type="spellStart"/>
            <w:r w:rsidR="00677E43" w:rsidRPr="00677E43">
              <w:rPr>
                <w:rFonts w:ascii="Book Antiqua" w:eastAsia="宋体" w:hAnsi="Book Antiqua" w:cs="宋体"/>
                <w:lang w:eastAsia="zh-CN"/>
              </w:rPr>
              <w:t>Neid</w:t>
            </w:r>
            <w:proofErr w:type="spellEnd"/>
            <w:r w:rsidR="00677E43" w:rsidRPr="00677E43">
              <w:rPr>
                <w:rFonts w:ascii="Book Antiqua" w:eastAsia="宋体" w:hAnsi="Book Antiqua" w:cs="宋体"/>
                <w:lang w:eastAsia="zh-CN"/>
              </w:rPr>
              <w:t xml:space="preserve"> M, </w:t>
            </w:r>
            <w:proofErr w:type="spellStart"/>
            <w:r w:rsidR="00677E43" w:rsidRPr="00677E43">
              <w:rPr>
                <w:rFonts w:ascii="Book Antiqua" w:eastAsia="宋体" w:hAnsi="Book Antiqua" w:cs="宋体"/>
                <w:lang w:eastAsia="zh-CN"/>
              </w:rPr>
              <w:t>Schirmacher</w:t>
            </w:r>
            <w:proofErr w:type="spellEnd"/>
            <w:r w:rsidR="00677E43" w:rsidRPr="00677E43">
              <w:rPr>
                <w:rFonts w:ascii="Book Antiqua" w:eastAsia="宋体" w:hAnsi="Book Antiqua" w:cs="宋体"/>
                <w:lang w:eastAsia="zh-CN"/>
              </w:rPr>
              <w:t xml:space="preserve"> P, </w:t>
            </w:r>
            <w:proofErr w:type="spellStart"/>
            <w:r w:rsidR="00677E43" w:rsidRPr="00677E43">
              <w:rPr>
                <w:rFonts w:ascii="Book Antiqua" w:eastAsia="宋体" w:hAnsi="Book Antiqua" w:cs="宋体"/>
                <w:lang w:eastAsia="zh-CN"/>
              </w:rPr>
              <w:t>Tannapfel</w:t>
            </w:r>
            <w:proofErr w:type="spellEnd"/>
            <w:r w:rsidR="00677E43" w:rsidRPr="00677E43">
              <w:rPr>
                <w:rFonts w:ascii="Book Antiqua" w:eastAsia="宋体" w:hAnsi="Book Antiqua" w:cs="宋体"/>
                <w:lang w:eastAsia="zh-CN"/>
              </w:rPr>
              <w:t xml:space="preserve"> A, </w:t>
            </w:r>
            <w:proofErr w:type="spellStart"/>
            <w:r w:rsidR="00677E43" w:rsidRPr="00677E43">
              <w:rPr>
                <w:rFonts w:ascii="Book Antiqua" w:eastAsia="宋体" w:hAnsi="Book Antiqua" w:cs="宋体"/>
                <w:lang w:eastAsia="zh-CN"/>
              </w:rPr>
              <w:t>Vieth</w:t>
            </w:r>
            <w:proofErr w:type="spellEnd"/>
            <w:r w:rsidR="00677E43" w:rsidRPr="00677E43">
              <w:rPr>
                <w:rFonts w:ascii="Book Antiqua" w:eastAsia="宋体" w:hAnsi="Book Antiqua" w:cs="宋体"/>
                <w:lang w:eastAsia="zh-CN"/>
              </w:rPr>
              <w:t xml:space="preserve"> M, </w:t>
            </w:r>
            <w:proofErr w:type="spellStart"/>
            <w:r w:rsidR="00677E43" w:rsidRPr="00677E43">
              <w:rPr>
                <w:rFonts w:ascii="Book Antiqua" w:eastAsia="宋体" w:hAnsi="Book Antiqua" w:cs="宋体"/>
                <w:lang w:eastAsia="zh-CN"/>
              </w:rPr>
              <w:t>Aust</w:t>
            </w:r>
            <w:proofErr w:type="spellEnd"/>
            <w:r w:rsidR="00677E43" w:rsidRPr="00677E43">
              <w:rPr>
                <w:rFonts w:ascii="Book Antiqua" w:eastAsia="宋体" w:hAnsi="Book Antiqua" w:cs="宋体"/>
                <w:lang w:eastAsia="zh-CN"/>
              </w:rPr>
              <w:t xml:space="preserve"> DE. Histopathological diagnosis and differential diagnosis of colorectal serrated polys: findings of a consensus conference of the working group "gastroenterological pathology of t</w:t>
            </w:r>
            <w:r w:rsidRPr="00C65BF9">
              <w:rPr>
                <w:rFonts w:ascii="Book Antiqua" w:eastAsia="宋体" w:hAnsi="Book Antiqua" w:cs="宋体"/>
                <w:lang w:eastAsia="zh-CN"/>
              </w:rPr>
              <w:t>he German Society of Pathology"</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i/>
                <w:iCs/>
                <w:lang w:eastAsia="zh-CN"/>
              </w:rPr>
              <w:t>Pathologe</w:t>
            </w:r>
            <w:proofErr w:type="spellEnd"/>
            <w:r w:rsidR="00677E43" w:rsidRPr="00677E43">
              <w:rPr>
                <w:rFonts w:ascii="Book Antiqua" w:eastAsia="宋体" w:hAnsi="Book Antiqua" w:cs="宋体"/>
                <w:lang w:eastAsia="zh-CN"/>
              </w:rPr>
              <w:t xml:space="preserve"> 2011; </w:t>
            </w:r>
            <w:r w:rsidR="00677E43" w:rsidRPr="00677E43">
              <w:rPr>
                <w:rFonts w:ascii="Book Antiqua" w:eastAsia="宋体" w:hAnsi="Book Antiqua" w:cs="宋体"/>
                <w:b/>
                <w:bCs/>
                <w:lang w:eastAsia="zh-CN"/>
              </w:rPr>
              <w:t>32</w:t>
            </w:r>
            <w:r w:rsidR="00677E43" w:rsidRPr="00677E43">
              <w:rPr>
                <w:rFonts w:ascii="Book Antiqua" w:eastAsia="宋体" w:hAnsi="Book Antiqua" w:cs="宋体"/>
                <w:lang w:eastAsia="zh-CN"/>
              </w:rPr>
              <w:t>: 76-82 [PMID: 20924763 DOI: 10.1007/s00292-010-1365-3</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28</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lang w:eastAsia="zh-CN"/>
              </w:rPr>
              <w:t>Bosman FT</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Hruban</w:t>
            </w:r>
            <w:proofErr w:type="spellEnd"/>
            <w:r w:rsidR="00677E43" w:rsidRPr="00677E43">
              <w:rPr>
                <w:rFonts w:ascii="Book Antiqua" w:eastAsia="宋体" w:hAnsi="Book Antiqua" w:cs="宋体"/>
                <w:lang w:eastAsia="zh-CN"/>
              </w:rPr>
              <w:t xml:space="preserve"> RH, </w:t>
            </w:r>
            <w:proofErr w:type="spellStart"/>
            <w:r w:rsidR="00677E43" w:rsidRPr="00677E43">
              <w:rPr>
                <w:rFonts w:ascii="Book Antiqua" w:eastAsia="宋体" w:hAnsi="Book Antiqua" w:cs="宋体"/>
                <w:lang w:eastAsia="zh-CN"/>
              </w:rPr>
              <w:t>Theisen</w:t>
            </w:r>
            <w:proofErr w:type="spellEnd"/>
            <w:r w:rsidR="00677E43" w:rsidRPr="00677E43">
              <w:rPr>
                <w:rFonts w:ascii="Book Antiqua" w:eastAsia="宋体" w:hAnsi="Book Antiqua" w:cs="宋体"/>
                <w:lang w:eastAsia="zh-CN"/>
              </w:rPr>
              <w:t xml:space="preserve"> ND. WHO classification of tumors of the di</w:t>
            </w:r>
            <w:r w:rsidR="00677E43" w:rsidRPr="00C65BF9">
              <w:rPr>
                <w:rFonts w:ascii="Book Antiqua" w:eastAsia="宋体" w:hAnsi="Book Antiqua" w:cs="宋体"/>
                <w:lang w:eastAsia="zh-CN"/>
              </w:rPr>
              <w:t>gestive system. 4th ed. 2010</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29</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Torlakovic</w:t>
            </w:r>
            <w:proofErr w:type="spellEnd"/>
            <w:r w:rsidR="00677E43" w:rsidRPr="00677E43">
              <w:rPr>
                <w:rFonts w:ascii="Book Antiqua" w:eastAsia="宋体" w:hAnsi="Book Antiqua" w:cs="宋体"/>
                <w:b/>
                <w:bCs/>
                <w:lang w:eastAsia="zh-CN"/>
              </w:rPr>
              <w:t xml:space="preserve"> E</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Skovlund</w:t>
            </w:r>
            <w:proofErr w:type="spellEnd"/>
            <w:r w:rsidR="00677E43" w:rsidRPr="00677E43">
              <w:rPr>
                <w:rFonts w:ascii="Book Antiqua" w:eastAsia="宋体" w:hAnsi="Book Antiqua" w:cs="宋体"/>
                <w:lang w:eastAsia="zh-CN"/>
              </w:rPr>
              <w:t xml:space="preserve"> E, </w:t>
            </w:r>
            <w:proofErr w:type="spellStart"/>
            <w:r w:rsidR="00677E43" w:rsidRPr="00677E43">
              <w:rPr>
                <w:rFonts w:ascii="Book Antiqua" w:eastAsia="宋体" w:hAnsi="Book Antiqua" w:cs="宋体"/>
                <w:lang w:eastAsia="zh-CN"/>
              </w:rPr>
              <w:t>Snover</w:t>
            </w:r>
            <w:proofErr w:type="spellEnd"/>
            <w:r w:rsidR="00677E43" w:rsidRPr="00677E43">
              <w:rPr>
                <w:rFonts w:ascii="Book Antiqua" w:eastAsia="宋体" w:hAnsi="Book Antiqua" w:cs="宋体"/>
                <w:lang w:eastAsia="zh-CN"/>
              </w:rPr>
              <w:t xml:space="preserve"> DC, </w:t>
            </w:r>
            <w:proofErr w:type="spellStart"/>
            <w:r w:rsidR="00677E43" w:rsidRPr="00677E43">
              <w:rPr>
                <w:rFonts w:ascii="Book Antiqua" w:eastAsia="宋体" w:hAnsi="Book Antiqua" w:cs="宋体"/>
                <w:lang w:eastAsia="zh-CN"/>
              </w:rPr>
              <w:t>Torlakovic</w:t>
            </w:r>
            <w:proofErr w:type="spellEnd"/>
            <w:r w:rsidR="00677E43" w:rsidRPr="00677E43">
              <w:rPr>
                <w:rFonts w:ascii="Book Antiqua" w:eastAsia="宋体" w:hAnsi="Book Antiqua" w:cs="宋体"/>
                <w:lang w:eastAsia="zh-CN"/>
              </w:rPr>
              <w:t xml:space="preserve"> G, </w:t>
            </w:r>
            <w:proofErr w:type="spellStart"/>
            <w:r w:rsidR="00677E43" w:rsidRPr="00677E43">
              <w:rPr>
                <w:rFonts w:ascii="Book Antiqua" w:eastAsia="宋体" w:hAnsi="Book Antiqua" w:cs="宋体"/>
                <w:lang w:eastAsia="zh-CN"/>
              </w:rPr>
              <w:t>Nesland</w:t>
            </w:r>
            <w:proofErr w:type="spellEnd"/>
            <w:r w:rsidR="00677E43" w:rsidRPr="00677E43">
              <w:rPr>
                <w:rFonts w:ascii="Book Antiqua" w:eastAsia="宋体" w:hAnsi="Book Antiqua" w:cs="宋体"/>
                <w:lang w:eastAsia="zh-CN"/>
              </w:rPr>
              <w:t xml:space="preserve"> JM. Morphologic </w:t>
            </w:r>
            <w:r w:rsidR="00677E43" w:rsidRPr="00677E43">
              <w:rPr>
                <w:rFonts w:ascii="Book Antiqua" w:eastAsia="宋体" w:hAnsi="Book Antiqua" w:cs="宋体"/>
                <w:lang w:eastAsia="zh-CN"/>
              </w:rPr>
              <w:lastRenderedPageBreak/>
              <w:t xml:space="preserve">reappraisal of serrated colorectal polyps. </w:t>
            </w:r>
            <w:r w:rsidR="00677E43" w:rsidRPr="00677E43">
              <w:rPr>
                <w:rFonts w:ascii="Book Antiqua" w:eastAsia="宋体" w:hAnsi="Book Antiqua" w:cs="宋体"/>
                <w:i/>
                <w:iCs/>
                <w:lang w:eastAsia="zh-CN"/>
              </w:rPr>
              <w:t xml:space="preserve">Am J </w:t>
            </w:r>
            <w:proofErr w:type="spellStart"/>
            <w:r w:rsidR="00677E43" w:rsidRPr="00677E43">
              <w:rPr>
                <w:rFonts w:ascii="Book Antiqua" w:eastAsia="宋体" w:hAnsi="Book Antiqua" w:cs="宋体"/>
                <w:i/>
                <w:iCs/>
                <w:lang w:eastAsia="zh-CN"/>
              </w:rPr>
              <w:t>Surg</w:t>
            </w:r>
            <w:proofErr w:type="spellEnd"/>
            <w:r w:rsidR="00677E43" w:rsidRPr="00677E43">
              <w:rPr>
                <w:rFonts w:ascii="Book Antiqua" w:eastAsia="宋体" w:hAnsi="Book Antiqua" w:cs="宋体"/>
                <w:i/>
                <w:iCs/>
                <w:lang w:eastAsia="zh-CN"/>
              </w:rPr>
              <w:t xml:space="preserve"> </w:t>
            </w:r>
            <w:proofErr w:type="spellStart"/>
            <w:r w:rsidR="00677E43" w:rsidRPr="00677E43">
              <w:rPr>
                <w:rFonts w:ascii="Book Antiqua" w:eastAsia="宋体" w:hAnsi="Book Antiqua" w:cs="宋体"/>
                <w:i/>
                <w:iCs/>
                <w:lang w:eastAsia="zh-CN"/>
              </w:rPr>
              <w:t>Pathol</w:t>
            </w:r>
            <w:proofErr w:type="spellEnd"/>
            <w:r w:rsidR="00677E43" w:rsidRPr="00677E43">
              <w:rPr>
                <w:rFonts w:ascii="Book Antiqua" w:eastAsia="宋体" w:hAnsi="Book Antiqua" w:cs="宋体"/>
                <w:lang w:eastAsia="zh-CN"/>
              </w:rPr>
              <w:t xml:space="preserve"> 2003; </w:t>
            </w:r>
            <w:r w:rsidR="00677E43" w:rsidRPr="00677E43">
              <w:rPr>
                <w:rFonts w:ascii="Book Antiqua" w:eastAsia="宋体" w:hAnsi="Book Antiqua" w:cs="宋体"/>
                <w:b/>
                <w:bCs/>
                <w:lang w:eastAsia="zh-CN"/>
              </w:rPr>
              <w:t>27</w:t>
            </w:r>
            <w:r w:rsidR="00677E43" w:rsidRPr="00677E43">
              <w:rPr>
                <w:rFonts w:ascii="Book Antiqua" w:eastAsia="宋体" w:hAnsi="Book Antiqua" w:cs="宋体"/>
                <w:lang w:eastAsia="zh-CN"/>
              </w:rPr>
              <w:t>: 65-81 [PMID: 12502929]</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30</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Lazarus R</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Junttila</w:t>
            </w:r>
            <w:proofErr w:type="spellEnd"/>
            <w:r w:rsidR="00677E43" w:rsidRPr="00677E43">
              <w:rPr>
                <w:rFonts w:ascii="Book Antiqua" w:eastAsia="宋体" w:hAnsi="Book Antiqua" w:cs="宋体"/>
                <w:lang w:eastAsia="zh-CN"/>
              </w:rPr>
              <w:t xml:space="preserve"> OE, </w:t>
            </w:r>
            <w:proofErr w:type="spellStart"/>
            <w:r w:rsidR="00677E43" w:rsidRPr="00677E43">
              <w:rPr>
                <w:rFonts w:ascii="Book Antiqua" w:eastAsia="宋体" w:hAnsi="Book Antiqua" w:cs="宋体"/>
                <w:lang w:eastAsia="zh-CN"/>
              </w:rPr>
              <w:t>Karttunen</w:t>
            </w:r>
            <w:proofErr w:type="spellEnd"/>
            <w:r w:rsidR="00677E43" w:rsidRPr="00677E43">
              <w:rPr>
                <w:rFonts w:ascii="Book Antiqua" w:eastAsia="宋体" w:hAnsi="Book Antiqua" w:cs="宋体"/>
                <w:lang w:eastAsia="zh-CN"/>
              </w:rPr>
              <w:t xml:space="preserve"> TJ, </w:t>
            </w:r>
            <w:proofErr w:type="spellStart"/>
            <w:r w:rsidR="00677E43" w:rsidRPr="00677E43">
              <w:rPr>
                <w:rFonts w:ascii="Book Antiqua" w:eastAsia="宋体" w:hAnsi="Book Antiqua" w:cs="宋体"/>
                <w:lang w:eastAsia="zh-CN"/>
              </w:rPr>
              <w:t>Mäkinen</w:t>
            </w:r>
            <w:proofErr w:type="spellEnd"/>
            <w:r w:rsidR="00677E43" w:rsidRPr="00677E43">
              <w:rPr>
                <w:rFonts w:ascii="Book Antiqua" w:eastAsia="宋体" w:hAnsi="Book Antiqua" w:cs="宋体"/>
                <w:lang w:eastAsia="zh-CN"/>
              </w:rPr>
              <w:t xml:space="preserve"> MJ. The risk of </w:t>
            </w:r>
            <w:proofErr w:type="spellStart"/>
            <w:r w:rsidR="00677E43" w:rsidRPr="00677E43">
              <w:rPr>
                <w:rFonts w:ascii="Book Antiqua" w:eastAsia="宋体" w:hAnsi="Book Antiqua" w:cs="宋体"/>
                <w:lang w:eastAsia="zh-CN"/>
              </w:rPr>
              <w:t>metachronous</w:t>
            </w:r>
            <w:proofErr w:type="spellEnd"/>
            <w:r w:rsidR="00677E43" w:rsidRPr="00677E43">
              <w:rPr>
                <w:rFonts w:ascii="Book Antiqua" w:eastAsia="宋体" w:hAnsi="Book Antiqua" w:cs="宋体"/>
                <w:lang w:eastAsia="zh-CN"/>
              </w:rPr>
              <w:t xml:space="preserve"> neoplasia in patients with serrated adenoma. </w:t>
            </w:r>
            <w:r w:rsidR="00677E43" w:rsidRPr="00677E43">
              <w:rPr>
                <w:rFonts w:ascii="Book Antiqua" w:eastAsia="宋体" w:hAnsi="Book Antiqua" w:cs="宋体"/>
                <w:i/>
                <w:iCs/>
                <w:lang w:eastAsia="zh-CN"/>
              </w:rPr>
              <w:t xml:space="preserve">Am J </w:t>
            </w:r>
            <w:proofErr w:type="spellStart"/>
            <w:r w:rsidR="00677E43" w:rsidRPr="00677E43">
              <w:rPr>
                <w:rFonts w:ascii="Book Antiqua" w:eastAsia="宋体" w:hAnsi="Book Antiqua" w:cs="宋体"/>
                <w:i/>
                <w:iCs/>
                <w:lang w:eastAsia="zh-CN"/>
              </w:rPr>
              <w:t>Clin</w:t>
            </w:r>
            <w:proofErr w:type="spellEnd"/>
            <w:r w:rsidR="00677E43" w:rsidRPr="00677E43">
              <w:rPr>
                <w:rFonts w:ascii="Book Antiqua" w:eastAsia="宋体" w:hAnsi="Book Antiqua" w:cs="宋体"/>
                <w:i/>
                <w:iCs/>
                <w:lang w:eastAsia="zh-CN"/>
              </w:rPr>
              <w:t xml:space="preserve"> </w:t>
            </w:r>
            <w:proofErr w:type="spellStart"/>
            <w:r w:rsidR="00677E43" w:rsidRPr="00677E43">
              <w:rPr>
                <w:rFonts w:ascii="Book Antiqua" w:eastAsia="宋体" w:hAnsi="Book Antiqua" w:cs="宋体"/>
                <w:i/>
                <w:iCs/>
                <w:lang w:eastAsia="zh-CN"/>
              </w:rPr>
              <w:t>Pathol</w:t>
            </w:r>
            <w:proofErr w:type="spellEnd"/>
            <w:r w:rsidR="00677E43" w:rsidRPr="00677E43">
              <w:rPr>
                <w:rFonts w:ascii="Book Antiqua" w:eastAsia="宋体" w:hAnsi="Book Antiqua" w:cs="宋体"/>
                <w:lang w:eastAsia="zh-CN"/>
              </w:rPr>
              <w:t xml:space="preserve"> 2005; </w:t>
            </w:r>
            <w:r w:rsidR="00677E43" w:rsidRPr="00677E43">
              <w:rPr>
                <w:rFonts w:ascii="Book Antiqua" w:eastAsia="宋体" w:hAnsi="Book Antiqua" w:cs="宋体"/>
                <w:b/>
                <w:bCs/>
                <w:lang w:eastAsia="zh-CN"/>
              </w:rPr>
              <w:t>123</w:t>
            </w:r>
            <w:r w:rsidR="00677E43" w:rsidRPr="00677E43">
              <w:rPr>
                <w:rFonts w:ascii="Book Antiqua" w:eastAsia="宋体" w:hAnsi="Book Antiqua" w:cs="宋体"/>
                <w:lang w:eastAsia="zh-CN"/>
              </w:rPr>
              <w:t>: 349-359 [PMID: 15716230]</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31</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Jass</w:t>
            </w:r>
            <w:proofErr w:type="spellEnd"/>
            <w:r w:rsidR="00677E43" w:rsidRPr="00677E43">
              <w:rPr>
                <w:rFonts w:ascii="Book Antiqua" w:eastAsia="宋体" w:hAnsi="Book Antiqua" w:cs="宋体"/>
                <w:b/>
                <w:bCs/>
                <w:lang w:eastAsia="zh-CN"/>
              </w:rPr>
              <w:t xml:space="preserve"> JR</w:t>
            </w:r>
            <w:r w:rsidR="00677E43" w:rsidRPr="00677E43">
              <w:rPr>
                <w:rFonts w:ascii="Book Antiqua" w:eastAsia="宋体" w:hAnsi="Book Antiqua" w:cs="宋体"/>
                <w:lang w:eastAsia="zh-CN"/>
              </w:rPr>
              <w:t xml:space="preserve">. Serrated route to colorectal cancer: back street or super highway? </w:t>
            </w:r>
            <w:r w:rsidR="00677E43" w:rsidRPr="00677E43">
              <w:rPr>
                <w:rFonts w:ascii="Book Antiqua" w:eastAsia="宋体" w:hAnsi="Book Antiqua" w:cs="宋体"/>
                <w:i/>
                <w:iCs/>
                <w:lang w:eastAsia="zh-CN"/>
              </w:rPr>
              <w:t xml:space="preserve">J </w:t>
            </w:r>
            <w:proofErr w:type="spellStart"/>
            <w:r w:rsidR="00677E43" w:rsidRPr="00677E43">
              <w:rPr>
                <w:rFonts w:ascii="Book Antiqua" w:eastAsia="宋体" w:hAnsi="Book Antiqua" w:cs="宋体"/>
                <w:i/>
                <w:iCs/>
                <w:lang w:eastAsia="zh-CN"/>
              </w:rPr>
              <w:t>Pathol</w:t>
            </w:r>
            <w:proofErr w:type="spellEnd"/>
            <w:r w:rsidR="00677E43" w:rsidRPr="00677E43">
              <w:rPr>
                <w:rFonts w:ascii="Book Antiqua" w:eastAsia="宋体" w:hAnsi="Book Antiqua" w:cs="宋体"/>
                <w:lang w:eastAsia="zh-CN"/>
              </w:rPr>
              <w:t xml:space="preserve"> 2001; </w:t>
            </w:r>
            <w:r w:rsidR="00677E43" w:rsidRPr="00677E43">
              <w:rPr>
                <w:rFonts w:ascii="Book Antiqua" w:eastAsia="宋体" w:hAnsi="Book Antiqua" w:cs="宋体"/>
                <w:b/>
                <w:bCs/>
                <w:lang w:eastAsia="zh-CN"/>
              </w:rPr>
              <w:t>193</w:t>
            </w:r>
            <w:r w:rsidR="00677E43" w:rsidRPr="00677E43">
              <w:rPr>
                <w:rFonts w:ascii="Book Antiqua" w:eastAsia="宋体" w:hAnsi="Book Antiqua" w:cs="宋体"/>
                <w:lang w:eastAsia="zh-CN"/>
              </w:rPr>
              <w:t>: 283-285 [PMID: 11241405]</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32</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Higaki</w:t>
            </w:r>
            <w:proofErr w:type="spellEnd"/>
            <w:r w:rsidR="00677E43" w:rsidRPr="00677E43">
              <w:rPr>
                <w:rFonts w:ascii="Book Antiqua" w:eastAsia="宋体" w:hAnsi="Book Antiqua" w:cs="宋体"/>
                <w:b/>
                <w:bCs/>
                <w:lang w:eastAsia="zh-CN"/>
              </w:rPr>
              <w:t xml:space="preserve"> S</w:t>
            </w:r>
            <w:r w:rsidR="00677E43" w:rsidRPr="00677E43">
              <w:rPr>
                <w:rFonts w:ascii="Book Antiqua" w:eastAsia="宋体" w:hAnsi="Book Antiqua" w:cs="宋体"/>
                <w:lang w:eastAsia="zh-CN"/>
              </w:rPr>
              <w:t xml:space="preserve">, Hashimoto S, Harada K, </w:t>
            </w:r>
            <w:proofErr w:type="spellStart"/>
            <w:r w:rsidR="00677E43" w:rsidRPr="00677E43">
              <w:rPr>
                <w:rFonts w:ascii="Book Antiqua" w:eastAsia="宋体" w:hAnsi="Book Antiqua" w:cs="宋体"/>
                <w:lang w:eastAsia="zh-CN"/>
              </w:rPr>
              <w:t>Nohara</w:t>
            </w:r>
            <w:proofErr w:type="spellEnd"/>
            <w:r w:rsidR="00677E43" w:rsidRPr="00677E43">
              <w:rPr>
                <w:rFonts w:ascii="Book Antiqua" w:eastAsia="宋体" w:hAnsi="Book Antiqua" w:cs="宋体"/>
                <w:lang w:eastAsia="zh-CN"/>
              </w:rPr>
              <w:t xml:space="preserve"> H, Saito Y, </w:t>
            </w:r>
            <w:proofErr w:type="spellStart"/>
            <w:r w:rsidR="00677E43" w:rsidRPr="00677E43">
              <w:rPr>
                <w:rFonts w:ascii="Book Antiqua" w:eastAsia="宋体" w:hAnsi="Book Antiqua" w:cs="宋体"/>
                <w:lang w:eastAsia="zh-CN"/>
              </w:rPr>
              <w:t>Gondo</w:t>
            </w:r>
            <w:proofErr w:type="spellEnd"/>
            <w:r w:rsidR="00677E43" w:rsidRPr="00677E43">
              <w:rPr>
                <w:rFonts w:ascii="Book Antiqua" w:eastAsia="宋体" w:hAnsi="Book Antiqua" w:cs="宋体"/>
                <w:lang w:eastAsia="zh-CN"/>
              </w:rPr>
              <w:t xml:space="preserve"> T, </w:t>
            </w:r>
            <w:proofErr w:type="spellStart"/>
            <w:r w:rsidR="00677E43" w:rsidRPr="00677E43">
              <w:rPr>
                <w:rFonts w:ascii="Book Antiqua" w:eastAsia="宋体" w:hAnsi="Book Antiqua" w:cs="宋体"/>
                <w:lang w:eastAsia="zh-CN"/>
              </w:rPr>
              <w:t>Okita</w:t>
            </w:r>
            <w:proofErr w:type="spellEnd"/>
            <w:r w:rsidR="00677E43" w:rsidRPr="00677E43">
              <w:rPr>
                <w:rFonts w:ascii="Book Antiqua" w:eastAsia="宋体" w:hAnsi="Book Antiqua" w:cs="宋体"/>
                <w:lang w:eastAsia="zh-CN"/>
              </w:rPr>
              <w:t xml:space="preserve"> K. Long-term follow-up of large flat colorectal tumors resected </w:t>
            </w:r>
            <w:proofErr w:type="spellStart"/>
            <w:r w:rsidR="00677E43" w:rsidRPr="00677E43">
              <w:rPr>
                <w:rFonts w:ascii="Book Antiqua" w:eastAsia="宋体" w:hAnsi="Book Antiqua" w:cs="宋体"/>
                <w:lang w:eastAsia="zh-CN"/>
              </w:rPr>
              <w:t>endoscopically</w:t>
            </w:r>
            <w:proofErr w:type="spellEnd"/>
            <w:r w:rsidR="00677E43" w:rsidRPr="00677E43">
              <w:rPr>
                <w:rFonts w:ascii="Book Antiqua" w:eastAsia="宋体" w:hAnsi="Book Antiqua" w:cs="宋体"/>
                <w:lang w:eastAsia="zh-CN"/>
              </w:rPr>
              <w:t xml:space="preserve">. </w:t>
            </w:r>
            <w:r w:rsidR="00677E43" w:rsidRPr="00677E43">
              <w:rPr>
                <w:rFonts w:ascii="Book Antiqua" w:eastAsia="宋体" w:hAnsi="Book Antiqua" w:cs="宋体"/>
                <w:i/>
                <w:iCs/>
                <w:lang w:eastAsia="zh-CN"/>
              </w:rPr>
              <w:t>Endoscopy</w:t>
            </w:r>
            <w:r w:rsidR="00677E43" w:rsidRPr="00677E43">
              <w:rPr>
                <w:rFonts w:ascii="Book Antiqua" w:eastAsia="宋体" w:hAnsi="Book Antiqua" w:cs="宋体"/>
                <w:lang w:eastAsia="zh-CN"/>
              </w:rPr>
              <w:t xml:space="preserve"> 2003; </w:t>
            </w:r>
            <w:r w:rsidR="00677E43" w:rsidRPr="00677E43">
              <w:rPr>
                <w:rFonts w:ascii="Book Antiqua" w:eastAsia="宋体" w:hAnsi="Book Antiqua" w:cs="宋体"/>
                <w:b/>
                <w:bCs/>
                <w:lang w:eastAsia="zh-CN"/>
              </w:rPr>
              <w:t>35</w:t>
            </w:r>
            <w:r w:rsidR="00677E43" w:rsidRPr="00677E43">
              <w:rPr>
                <w:rFonts w:ascii="Book Antiqua" w:eastAsia="宋体" w:hAnsi="Book Antiqua" w:cs="宋体"/>
                <w:lang w:eastAsia="zh-CN"/>
              </w:rPr>
              <w:t>: 845-849 [PMID: 14551863]</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33</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Goldstein NS</w:t>
            </w:r>
            <w:r w:rsidR="00677E43" w:rsidRPr="00677E43">
              <w:rPr>
                <w:rFonts w:ascii="Book Antiqua" w:eastAsia="宋体" w:hAnsi="Book Antiqua" w:cs="宋体"/>
                <w:lang w:eastAsia="zh-CN"/>
              </w:rPr>
              <w:t xml:space="preserve">. Clinical significance of (sessile) serrated adenomas: Another piece of the puzzle. </w:t>
            </w:r>
            <w:r w:rsidR="00677E43" w:rsidRPr="00677E43">
              <w:rPr>
                <w:rFonts w:ascii="Book Antiqua" w:eastAsia="宋体" w:hAnsi="Book Antiqua" w:cs="宋体"/>
                <w:i/>
                <w:iCs/>
                <w:lang w:eastAsia="zh-CN"/>
              </w:rPr>
              <w:t xml:space="preserve">Am J </w:t>
            </w:r>
            <w:proofErr w:type="spellStart"/>
            <w:r w:rsidR="00677E43" w:rsidRPr="00677E43">
              <w:rPr>
                <w:rFonts w:ascii="Book Antiqua" w:eastAsia="宋体" w:hAnsi="Book Antiqua" w:cs="宋体"/>
                <w:i/>
                <w:iCs/>
                <w:lang w:eastAsia="zh-CN"/>
              </w:rPr>
              <w:t>Clin</w:t>
            </w:r>
            <w:proofErr w:type="spellEnd"/>
            <w:r w:rsidR="00677E43" w:rsidRPr="00677E43">
              <w:rPr>
                <w:rFonts w:ascii="Book Antiqua" w:eastAsia="宋体" w:hAnsi="Book Antiqua" w:cs="宋体"/>
                <w:i/>
                <w:iCs/>
                <w:lang w:eastAsia="zh-CN"/>
              </w:rPr>
              <w:t xml:space="preserve"> </w:t>
            </w:r>
            <w:proofErr w:type="spellStart"/>
            <w:r w:rsidR="00677E43" w:rsidRPr="00677E43">
              <w:rPr>
                <w:rFonts w:ascii="Book Antiqua" w:eastAsia="宋体" w:hAnsi="Book Antiqua" w:cs="宋体"/>
                <w:i/>
                <w:iCs/>
                <w:lang w:eastAsia="zh-CN"/>
              </w:rPr>
              <w:t>Pathol</w:t>
            </w:r>
            <w:proofErr w:type="spellEnd"/>
            <w:r w:rsidR="00677E43" w:rsidRPr="00677E43">
              <w:rPr>
                <w:rFonts w:ascii="Book Antiqua" w:eastAsia="宋体" w:hAnsi="Book Antiqua" w:cs="宋体"/>
                <w:lang w:eastAsia="zh-CN"/>
              </w:rPr>
              <w:t xml:space="preserve"> 2005; </w:t>
            </w:r>
            <w:r w:rsidR="00677E43" w:rsidRPr="00677E43">
              <w:rPr>
                <w:rFonts w:ascii="Book Antiqua" w:eastAsia="宋体" w:hAnsi="Book Antiqua" w:cs="宋体"/>
                <w:b/>
                <w:bCs/>
                <w:lang w:eastAsia="zh-CN"/>
              </w:rPr>
              <w:t>123</w:t>
            </w:r>
            <w:r w:rsidR="00677E43" w:rsidRPr="00677E43">
              <w:rPr>
                <w:rFonts w:ascii="Book Antiqua" w:eastAsia="宋体" w:hAnsi="Book Antiqua" w:cs="宋体"/>
                <w:lang w:eastAsia="zh-CN"/>
              </w:rPr>
              <w:t>: 329-330 [PMID: 15716227]</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34</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Oono</w:t>
            </w:r>
            <w:proofErr w:type="spellEnd"/>
            <w:r w:rsidR="00677E43" w:rsidRPr="00677E43">
              <w:rPr>
                <w:rFonts w:ascii="Book Antiqua" w:eastAsia="宋体" w:hAnsi="Book Antiqua" w:cs="宋体"/>
                <w:b/>
                <w:bCs/>
                <w:lang w:eastAsia="zh-CN"/>
              </w:rPr>
              <w:t xml:space="preserve"> Y</w:t>
            </w:r>
            <w:r w:rsidR="00677E43" w:rsidRPr="00677E43">
              <w:rPr>
                <w:rFonts w:ascii="Book Antiqua" w:eastAsia="宋体" w:hAnsi="Book Antiqua" w:cs="宋体"/>
                <w:lang w:eastAsia="zh-CN"/>
              </w:rPr>
              <w:t xml:space="preserve">, Fu K, Nakamura H, </w:t>
            </w:r>
            <w:proofErr w:type="spellStart"/>
            <w:r w:rsidR="00677E43" w:rsidRPr="00677E43">
              <w:rPr>
                <w:rFonts w:ascii="Book Antiqua" w:eastAsia="宋体" w:hAnsi="Book Antiqua" w:cs="宋体"/>
                <w:lang w:eastAsia="zh-CN"/>
              </w:rPr>
              <w:t>Iriguchi</w:t>
            </w:r>
            <w:proofErr w:type="spellEnd"/>
            <w:r w:rsidR="00677E43" w:rsidRPr="00677E43">
              <w:rPr>
                <w:rFonts w:ascii="Book Antiqua" w:eastAsia="宋体" w:hAnsi="Book Antiqua" w:cs="宋体"/>
                <w:lang w:eastAsia="zh-CN"/>
              </w:rPr>
              <w:t xml:space="preserve"> Y, Yamamura A, </w:t>
            </w:r>
            <w:proofErr w:type="spellStart"/>
            <w:r w:rsidR="00677E43" w:rsidRPr="00677E43">
              <w:rPr>
                <w:rFonts w:ascii="Book Antiqua" w:eastAsia="宋体" w:hAnsi="Book Antiqua" w:cs="宋体"/>
                <w:lang w:eastAsia="zh-CN"/>
              </w:rPr>
              <w:t>Tomino</w:t>
            </w:r>
            <w:proofErr w:type="spellEnd"/>
            <w:r w:rsidR="00677E43" w:rsidRPr="00677E43">
              <w:rPr>
                <w:rFonts w:ascii="Book Antiqua" w:eastAsia="宋体" w:hAnsi="Book Antiqua" w:cs="宋体"/>
                <w:lang w:eastAsia="zh-CN"/>
              </w:rPr>
              <w:t xml:space="preserve"> Y, </w:t>
            </w:r>
            <w:proofErr w:type="spellStart"/>
            <w:r w:rsidR="00677E43" w:rsidRPr="00677E43">
              <w:rPr>
                <w:rFonts w:ascii="Book Antiqua" w:eastAsia="宋体" w:hAnsi="Book Antiqua" w:cs="宋体"/>
                <w:lang w:eastAsia="zh-CN"/>
              </w:rPr>
              <w:t>Oda</w:t>
            </w:r>
            <w:proofErr w:type="spellEnd"/>
            <w:r w:rsidR="00677E43" w:rsidRPr="00677E43">
              <w:rPr>
                <w:rFonts w:ascii="Book Antiqua" w:eastAsia="宋体" w:hAnsi="Book Antiqua" w:cs="宋体"/>
                <w:lang w:eastAsia="zh-CN"/>
              </w:rPr>
              <w:t xml:space="preserve"> J, </w:t>
            </w:r>
            <w:proofErr w:type="spellStart"/>
            <w:r w:rsidR="00677E43" w:rsidRPr="00677E43">
              <w:rPr>
                <w:rFonts w:ascii="Book Antiqua" w:eastAsia="宋体" w:hAnsi="Book Antiqua" w:cs="宋体"/>
                <w:lang w:eastAsia="zh-CN"/>
              </w:rPr>
              <w:t>Mizutani</w:t>
            </w:r>
            <w:proofErr w:type="spellEnd"/>
            <w:r w:rsidR="00677E43" w:rsidRPr="00677E43">
              <w:rPr>
                <w:rFonts w:ascii="Book Antiqua" w:eastAsia="宋体" w:hAnsi="Book Antiqua" w:cs="宋体"/>
                <w:lang w:eastAsia="zh-CN"/>
              </w:rPr>
              <w:t xml:space="preserve"> M, </w:t>
            </w:r>
            <w:proofErr w:type="spellStart"/>
            <w:r w:rsidR="00677E43" w:rsidRPr="00677E43">
              <w:rPr>
                <w:rFonts w:ascii="Book Antiqua" w:eastAsia="宋体" w:hAnsi="Book Antiqua" w:cs="宋体"/>
                <w:lang w:eastAsia="zh-CN"/>
              </w:rPr>
              <w:t>Takayanagi</w:t>
            </w:r>
            <w:proofErr w:type="spellEnd"/>
            <w:r w:rsidR="00677E43" w:rsidRPr="00677E43">
              <w:rPr>
                <w:rFonts w:ascii="Book Antiqua" w:eastAsia="宋体" w:hAnsi="Book Antiqua" w:cs="宋体"/>
                <w:lang w:eastAsia="zh-CN"/>
              </w:rPr>
              <w:t xml:space="preserve"> S, </w:t>
            </w:r>
            <w:proofErr w:type="spellStart"/>
            <w:r w:rsidR="00677E43" w:rsidRPr="00677E43">
              <w:rPr>
                <w:rFonts w:ascii="Book Antiqua" w:eastAsia="宋体" w:hAnsi="Book Antiqua" w:cs="宋体"/>
                <w:lang w:eastAsia="zh-CN"/>
              </w:rPr>
              <w:t>Kishi</w:t>
            </w:r>
            <w:proofErr w:type="spellEnd"/>
            <w:r w:rsidR="00677E43" w:rsidRPr="00677E43">
              <w:rPr>
                <w:rFonts w:ascii="Book Antiqua" w:eastAsia="宋体" w:hAnsi="Book Antiqua" w:cs="宋体"/>
                <w:lang w:eastAsia="zh-CN"/>
              </w:rPr>
              <w:t xml:space="preserve"> D, Shinohara T, Yamada K, </w:t>
            </w:r>
            <w:proofErr w:type="spellStart"/>
            <w:r w:rsidR="00677E43" w:rsidRPr="00677E43">
              <w:rPr>
                <w:rFonts w:ascii="Book Antiqua" w:eastAsia="宋体" w:hAnsi="Book Antiqua" w:cs="宋体"/>
                <w:lang w:eastAsia="zh-CN"/>
              </w:rPr>
              <w:t>Matumoto</w:t>
            </w:r>
            <w:proofErr w:type="spellEnd"/>
            <w:r w:rsidR="00677E43" w:rsidRPr="00677E43">
              <w:rPr>
                <w:rFonts w:ascii="Book Antiqua" w:eastAsia="宋体" w:hAnsi="Book Antiqua" w:cs="宋体"/>
                <w:lang w:eastAsia="zh-CN"/>
              </w:rPr>
              <w:t xml:space="preserve"> J, Imamura K. Progression of a sessile serrated adenoma to an early invasive cancer within 8 months. </w:t>
            </w:r>
            <w:r w:rsidR="00677E43" w:rsidRPr="00677E43">
              <w:rPr>
                <w:rFonts w:ascii="Book Antiqua" w:eastAsia="宋体" w:hAnsi="Book Antiqua" w:cs="宋体"/>
                <w:i/>
                <w:iCs/>
                <w:lang w:eastAsia="zh-CN"/>
              </w:rPr>
              <w:t xml:space="preserve">Dig Dis </w:t>
            </w:r>
            <w:proofErr w:type="spellStart"/>
            <w:r w:rsidR="00677E43" w:rsidRPr="00677E43">
              <w:rPr>
                <w:rFonts w:ascii="Book Antiqua" w:eastAsia="宋体" w:hAnsi="Book Antiqua" w:cs="宋体"/>
                <w:i/>
                <w:iCs/>
                <w:lang w:eastAsia="zh-CN"/>
              </w:rPr>
              <w:t>Sci</w:t>
            </w:r>
            <w:proofErr w:type="spellEnd"/>
            <w:r w:rsidR="00677E43" w:rsidRPr="00677E43">
              <w:rPr>
                <w:rFonts w:ascii="Book Antiqua" w:eastAsia="宋体" w:hAnsi="Book Antiqua" w:cs="宋体"/>
                <w:lang w:eastAsia="zh-CN"/>
              </w:rPr>
              <w:t xml:space="preserve"> 2009; </w:t>
            </w:r>
            <w:r w:rsidR="00677E43" w:rsidRPr="00677E43">
              <w:rPr>
                <w:rFonts w:ascii="Book Antiqua" w:eastAsia="宋体" w:hAnsi="Book Antiqua" w:cs="宋体"/>
                <w:b/>
                <w:bCs/>
                <w:lang w:eastAsia="zh-CN"/>
              </w:rPr>
              <w:t>54</w:t>
            </w:r>
            <w:r w:rsidR="00677E43" w:rsidRPr="00677E43">
              <w:rPr>
                <w:rFonts w:ascii="Book Antiqua" w:eastAsia="宋体" w:hAnsi="Book Antiqua" w:cs="宋体"/>
                <w:lang w:eastAsia="zh-CN"/>
              </w:rPr>
              <w:t>: 906-909 [PMID: 18688718 DOI: 10.1007/s10620-008-0407-7</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35</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Kee</w:t>
            </w:r>
            <w:proofErr w:type="spellEnd"/>
            <w:r w:rsidR="00677E43" w:rsidRPr="00677E43">
              <w:rPr>
                <w:rFonts w:ascii="Book Antiqua" w:eastAsia="宋体" w:hAnsi="Book Antiqua" w:cs="宋体"/>
                <w:b/>
                <w:bCs/>
                <w:lang w:eastAsia="zh-CN"/>
              </w:rPr>
              <w:t xml:space="preserve"> F</w:t>
            </w:r>
            <w:r w:rsidR="00677E43" w:rsidRPr="00677E43">
              <w:rPr>
                <w:rFonts w:ascii="Book Antiqua" w:eastAsia="宋体" w:hAnsi="Book Antiqua" w:cs="宋体"/>
                <w:lang w:eastAsia="zh-CN"/>
              </w:rPr>
              <w:t xml:space="preserve">, Wilson RH, Gilliland R, Sloan JM, Rowlands BJ, </w:t>
            </w:r>
            <w:proofErr w:type="spellStart"/>
            <w:r w:rsidR="00677E43" w:rsidRPr="00677E43">
              <w:rPr>
                <w:rFonts w:ascii="Book Antiqua" w:eastAsia="宋体" w:hAnsi="Book Antiqua" w:cs="宋体"/>
                <w:lang w:eastAsia="zh-CN"/>
              </w:rPr>
              <w:t>Moorehead</w:t>
            </w:r>
            <w:proofErr w:type="spellEnd"/>
            <w:r w:rsidR="00677E43" w:rsidRPr="00677E43">
              <w:rPr>
                <w:rFonts w:ascii="Book Antiqua" w:eastAsia="宋体" w:hAnsi="Book Antiqua" w:cs="宋体"/>
                <w:lang w:eastAsia="zh-CN"/>
              </w:rPr>
              <w:t xml:space="preserve"> RJ. Changing site distribution of colorectal cancer. </w:t>
            </w:r>
            <w:r w:rsidR="00677E43" w:rsidRPr="00677E43">
              <w:rPr>
                <w:rFonts w:ascii="Book Antiqua" w:eastAsia="宋体" w:hAnsi="Book Antiqua" w:cs="宋体"/>
                <w:i/>
                <w:iCs/>
                <w:lang w:eastAsia="zh-CN"/>
              </w:rPr>
              <w:t>BMJ</w:t>
            </w:r>
            <w:r w:rsidR="00677E43" w:rsidRPr="00677E43">
              <w:rPr>
                <w:rFonts w:ascii="Book Antiqua" w:eastAsia="宋体" w:hAnsi="Book Antiqua" w:cs="宋体"/>
                <w:lang w:eastAsia="zh-CN"/>
              </w:rPr>
              <w:t xml:space="preserve"> 1992; </w:t>
            </w:r>
            <w:r w:rsidR="00677E43" w:rsidRPr="00677E43">
              <w:rPr>
                <w:rFonts w:ascii="Book Antiqua" w:eastAsia="宋体" w:hAnsi="Book Antiqua" w:cs="宋体"/>
                <w:b/>
                <w:bCs/>
                <w:lang w:eastAsia="zh-CN"/>
              </w:rPr>
              <w:t>305</w:t>
            </w:r>
            <w:r w:rsidR="00677E43" w:rsidRPr="00677E43">
              <w:rPr>
                <w:rFonts w:ascii="Book Antiqua" w:eastAsia="宋体" w:hAnsi="Book Antiqua" w:cs="宋体"/>
                <w:lang w:eastAsia="zh-CN"/>
              </w:rPr>
              <w:t>: 158 [PMID: 1515832]</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36</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Gupta S</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Balasubramanian</w:t>
            </w:r>
            <w:proofErr w:type="spellEnd"/>
            <w:r w:rsidR="00677E43" w:rsidRPr="00677E43">
              <w:rPr>
                <w:rFonts w:ascii="Book Antiqua" w:eastAsia="宋体" w:hAnsi="Book Antiqua" w:cs="宋体"/>
                <w:lang w:eastAsia="zh-CN"/>
              </w:rPr>
              <w:t xml:space="preserve"> BA, Fu T, </w:t>
            </w:r>
            <w:proofErr w:type="spellStart"/>
            <w:r w:rsidR="00677E43" w:rsidRPr="00677E43">
              <w:rPr>
                <w:rFonts w:ascii="Book Antiqua" w:eastAsia="宋体" w:hAnsi="Book Antiqua" w:cs="宋体"/>
                <w:lang w:eastAsia="zh-CN"/>
              </w:rPr>
              <w:t>Genta</w:t>
            </w:r>
            <w:proofErr w:type="spellEnd"/>
            <w:r w:rsidR="00677E43" w:rsidRPr="00677E43">
              <w:rPr>
                <w:rFonts w:ascii="Book Antiqua" w:eastAsia="宋体" w:hAnsi="Book Antiqua" w:cs="宋体"/>
                <w:lang w:eastAsia="zh-CN"/>
              </w:rPr>
              <w:t xml:space="preserve"> RM, </w:t>
            </w:r>
            <w:proofErr w:type="spellStart"/>
            <w:r w:rsidR="00677E43" w:rsidRPr="00677E43">
              <w:rPr>
                <w:rFonts w:ascii="Book Antiqua" w:eastAsia="宋体" w:hAnsi="Book Antiqua" w:cs="宋体"/>
                <w:lang w:eastAsia="zh-CN"/>
              </w:rPr>
              <w:t>Rockey</w:t>
            </w:r>
            <w:proofErr w:type="spellEnd"/>
            <w:r w:rsidR="00677E43" w:rsidRPr="00677E43">
              <w:rPr>
                <w:rFonts w:ascii="Book Antiqua" w:eastAsia="宋体" w:hAnsi="Book Antiqua" w:cs="宋体"/>
                <w:lang w:eastAsia="zh-CN"/>
              </w:rPr>
              <w:t xml:space="preserve"> DC, Lash R. Polyps with advanced neoplasia are smaller in the right than in the left colon: implications for colorectal cancer screening. </w:t>
            </w:r>
            <w:proofErr w:type="spellStart"/>
            <w:r w:rsidR="00677E43" w:rsidRPr="00677E43">
              <w:rPr>
                <w:rFonts w:ascii="Book Antiqua" w:eastAsia="宋体" w:hAnsi="Book Antiqua" w:cs="宋体"/>
                <w:i/>
                <w:iCs/>
                <w:lang w:eastAsia="zh-CN"/>
              </w:rPr>
              <w:t>Clin</w:t>
            </w:r>
            <w:proofErr w:type="spellEnd"/>
            <w:r w:rsidR="00677E43" w:rsidRPr="00677E43">
              <w:rPr>
                <w:rFonts w:ascii="Book Antiqua" w:eastAsia="宋体" w:hAnsi="Book Antiqua" w:cs="宋体"/>
                <w:i/>
                <w:iCs/>
                <w:lang w:eastAsia="zh-CN"/>
              </w:rPr>
              <w:t xml:space="preserve"> </w:t>
            </w:r>
            <w:proofErr w:type="spellStart"/>
            <w:r w:rsidR="00677E43" w:rsidRPr="00677E43">
              <w:rPr>
                <w:rFonts w:ascii="Book Antiqua" w:eastAsia="宋体" w:hAnsi="Book Antiqua" w:cs="宋体"/>
                <w:i/>
                <w:iCs/>
                <w:lang w:eastAsia="zh-CN"/>
              </w:rPr>
              <w:t>Gastroenterol</w:t>
            </w:r>
            <w:proofErr w:type="spellEnd"/>
            <w:r w:rsidR="00677E43" w:rsidRPr="00677E43">
              <w:rPr>
                <w:rFonts w:ascii="Book Antiqua" w:eastAsia="宋体" w:hAnsi="Book Antiqua" w:cs="宋体"/>
                <w:i/>
                <w:iCs/>
                <w:lang w:eastAsia="zh-CN"/>
              </w:rPr>
              <w:t xml:space="preserve"> </w:t>
            </w:r>
            <w:proofErr w:type="spellStart"/>
            <w:r w:rsidR="00677E43" w:rsidRPr="00677E43">
              <w:rPr>
                <w:rFonts w:ascii="Book Antiqua" w:eastAsia="宋体" w:hAnsi="Book Antiqua" w:cs="宋体"/>
                <w:i/>
                <w:iCs/>
                <w:lang w:eastAsia="zh-CN"/>
              </w:rPr>
              <w:t>Hepatol</w:t>
            </w:r>
            <w:proofErr w:type="spellEnd"/>
            <w:r w:rsidR="00677E43" w:rsidRPr="00677E43">
              <w:rPr>
                <w:rFonts w:ascii="Book Antiqua" w:eastAsia="宋体" w:hAnsi="Book Antiqua" w:cs="宋体"/>
                <w:lang w:eastAsia="zh-CN"/>
              </w:rPr>
              <w:t xml:space="preserve"> 2012; </w:t>
            </w:r>
            <w:r w:rsidR="00677E43" w:rsidRPr="00677E43">
              <w:rPr>
                <w:rFonts w:ascii="Book Antiqua" w:eastAsia="宋体" w:hAnsi="Book Antiqua" w:cs="宋体"/>
                <w:b/>
                <w:bCs/>
                <w:lang w:eastAsia="zh-CN"/>
              </w:rPr>
              <w:t>10</w:t>
            </w:r>
            <w:r w:rsidR="00677E43" w:rsidRPr="00677E43">
              <w:rPr>
                <w:rFonts w:ascii="Book Antiqua" w:eastAsia="宋体" w:hAnsi="Book Antiqua" w:cs="宋体"/>
                <w:lang w:eastAsia="zh-CN"/>
              </w:rPr>
              <w:t>: 1395-1401.e2 [PMID: 22835574 DOI: 10.1016/j.cgh.2012.07.004</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37</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Baxter NN</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Goldwasser</w:t>
            </w:r>
            <w:proofErr w:type="spellEnd"/>
            <w:r w:rsidR="00677E43" w:rsidRPr="00677E43">
              <w:rPr>
                <w:rFonts w:ascii="Book Antiqua" w:eastAsia="宋体" w:hAnsi="Book Antiqua" w:cs="宋体"/>
                <w:lang w:eastAsia="zh-CN"/>
              </w:rPr>
              <w:t xml:space="preserve"> MA, </w:t>
            </w:r>
            <w:proofErr w:type="spellStart"/>
            <w:r w:rsidR="00677E43" w:rsidRPr="00677E43">
              <w:rPr>
                <w:rFonts w:ascii="Book Antiqua" w:eastAsia="宋体" w:hAnsi="Book Antiqua" w:cs="宋体"/>
                <w:lang w:eastAsia="zh-CN"/>
              </w:rPr>
              <w:t>Paszat</w:t>
            </w:r>
            <w:proofErr w:type="spellEnd"/>
            <w:r w:rsidR="00677E43" w:rsidRPr="00677E43">
              <w:rPr>
                <w:rFonts w:ascii="Book Antiqua" w:eastAsia="宋体" w:hAnsi="Book Antiqua" w:cs="宋体"/>
                <w:lang w:eastAsia="zh-CN"/>
              </w:rPr>
              <w:t xml:space="preserve"> LF, </w:t>
            </w:r>
            <w:proofErr w:type="spellStart"/>
            <w:r w:rsidR="00677E43" w:rsidRPr="00677E43">
              <w:rPr>
                <w:rFonts w:ascii="Book Antiqua" w:eastAsia="宋体" w:hAnsi="Book Antiqua" w:cs="宋体"/>
                <w:lang w:eastAsia="zh-CN"/>
              </w:rPr>
              <w:t>Saskin</w:t>
            </w:r>
            <w:proofErr w:type="spellEnd"/>
            <w:r w:rsidR="00677E43" w:rsidRPr="00677E43">
              <w:rPr>
                <w:rFonts w:ascii="Book Antiqua" w:eastAsia="宋体" w:hAnsi="Book Antiqua" w:cs="宋体"/>
                <w:lang w:eastAsia="zh-CN"/>
              </w:rPr>
              <w:t xml:space="preserve"> R, </w:t>
            </w:r>
            <w:proofErr w:type="spellStart"/>
            <w:r w:rsidR="00677E43" w:rsidRPr="00677E43">
              <w:rPr>
                <w:rFonts w:ascii="Book Antiqua" w:eastAsia="宋体" w:hAnsi="Book Antiqua" w:cs="宋体"/>
                <w:lang w:eastAsia="zh-CN"/>
              </w:rPr>
              <w:t>Urbach</w:t>
            </w:r>
            <w:proofErr w:type="spellEnd"/>
            <w:r w:rsidR="00677E43" w:rsidRPr="00677E43">
              <w:rPr>
                <w:rFonts w:ascii="Book Antiqua" w:eastAsia="宋体" w:hAnsi="Book Antiqua" w:cs="宋体"/>
                <w:lang w:eastAsia="zh-CN"/>
              </w:rPr>
              <w:t xml:space="preserve"> DR, </w:t>
            </w:r>
            <w:proofErr w:type="spellStart"/>
            <w:r w:rsidR="00677E43" w:rsidRPr="00677E43">
              <w:rPr>
                <w:rFonts w:ascii="Book Antiqua" w:eastAsia="宋体" w:hAnsi="Book Antiqua" w:cs="宋体"/>
                <w:lang w:eastAsia="zh-CN"/>
              </w:rPr>
              <w:t>Rabeneck</w:t>
            </w:r>
            <w:proofErr w:type="spellEnd"/>
            <w:r w:rsidR="00677E43" w:rsidRPr="00677E43">
              <w:rPr>
                <w:rFonts w:ascii="Book Antiqua" w:eastAsia="宋体" w:hAnsi="Book Antiqua" w:cs="宋体"/>
                <w:lang w:eastAsia="zh-CN"/>
              </w:rPr>
              <w:t xml:space="preserve"> L. Association of colonoscopy and death from colorectal cancer. </w:t>
            </w:r>
            <w:r w:rsidR="00677E43" w:rsidRPr="00677E43">
              <w:rPr>
                <w:rFonts w:ascii="Book Antiqua" w:eastAsia="宋体" w:hAnsi="Book Antiqua" w:cs="宋体"/>
                <w:i/>
                <w:iCs/>
                <w:lang w:eastAsia="zh-CN"/>
              </w:rPr>
              <w:t>Ann Intern Med</w:t>
            </w:r>
            <w:r w:rsidR="00677E43" w:rsidRPr="00677E43">
              <w:rPr>
                <w:rFonts w:ascii="Book Antiqua" w:eastAsia="宋体" w:hAnsi="Book Antiqua" w:cs="宋体"/>
                <w:lang w:eastAsia="zh-CN"/>
              </w:rPr>
              <w:t xml:space="preserve"> 2009; </w:t>
            </w:r>
            <w:r w:rsidR="00677E43" w:rsidRPr="00677E43">
              <w:rPr>
                <w:rFonts w:ascii="Book Antiqua" w:eastAsia="宋体" w:hAnsi="Book Antiqua" w:cs="宋体"/>
                <w:b/>
                <w:bCs/>
                <w:lang w:eastAsia="zh-CN"/>
              </w:rPr>
              <w:t>150</w:t>
            </w:r>
            <w:r w:rsidR="00677E43" w:rsidRPr="00677E43">
              <w:rPr>
                <w:rFonts w:ascii="Book Antiqua" w:eastAsia="宋体" w:hAnsi="Book Antiqua" w:cs="宋体"/>
                <w:lang w:eastAsia="zh-CN"/>
              </w:rPr>
              <w:t>: 1-8 [PMID: 19075198]</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38</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Rex DK</w:t>
            </w:r>
            <w:r w:rsidR="00677E43" w:rsidRPr="00677E43">
              <w:rPr>
                <w:rFonts w:ascii="Book Antiqua" w:eastAsia="宋体" w:hAnsi="Book Antiqua" w:cs="宋体"/>
                <w:lang w:eastAsia="zh-CN"/>
              </w:rPr>
              <w:t xml:space="preserve">, Cutler CS, </w:t>
            </w:r>
            <w:proofErr w:type="spellStart"/>
            <w:r w:rsidR="00677E43" w:rsidRPr="00677E43">
              <w:rPr>
                <w:rFonts w:ascii="Book Antiqua" w:eastAsia="宋体" w:hAnsi="Book Antiqua" w:cs="宋体"/>
                <w:lang w:eastAsia="zh-CN"/>
              </w:rPr>
              <w:t>Lemmel</w:t>
            </w:r>
            <w:proofErr w:type="spellEnd"/>
            <w:r w:rsidR="00677E43" w:rsidRPr="00677E43">
              <w:rPr>
                <w:rFonts w:ascii="Book Antiqua" w:eastAsia="宋体" w:hAnsi="Book Antiqua" w:cs="宋体"/>
                <w:lang w:eastAsia="zh-CN"/>
              </w:rPr>
              <w:t xml:space="preserve"> GT, </w:t>
            </w:r>
            <w:proofErr w:type="spellStart"/>
            <w:r w:rsidR="00677E43" w:rsidRPr="00677E43">
              <w:rPr>
                <w:rFonts w:ascii="Book Antiqua" w:eastAsia="宋体" w:hAnsi="Book Antiqua" w:cs="宋体"/>
                <w:lang w:eastAsia="zh-CN"/>
              </w:rPr>
              <w:t>Rahmani</w:t>
            </w:r>
            <w:proofErr w:type="spellEnd"/>
            <w:r w:rsidR="00677E43" w:rsidRPr="00677E43">
              <w:rPr>
                <w:rFonts w:ascii="Book Antiqua" w:eastAsia="宋体" w:hAnsi="Book Antiqua" w:cs="宋体"/>
                <w:lang w:eastAsia="zh-CN"/>
              </w:rPr>
              <w:t xml:space="preserve"> EY, Clark DW, Helper DJ, Lehman GA, Mark DG. </w:t>
            </w:r>
            <w:proofErr w:type="spellStart"/>
            <w:r w:rsidR="00677E43" w:rsidRPr="00677E43">
              <w:rPr>
                <w:rFonts w:ascii="Book Antiqua" w:eastAsia="宋体" w:hAnsi="Book Antiqua" w:cs="宋体"/>
                <w:lang w:eastAsia="zh-CN"/>
              </w:rPr>
              <w:t>Colonoscopic</w:t>
            </w:r>
            <w:proofErr w:type="spellEnd"/>
            <w:r w:rsidR="00677E43" w:rsidRPr="00677E43">
              <w:rPr>
                <w:rFonts w:ascii="Book Antiqua" w:eastAsia="宋体" w:hAnsi="Book Antiqua" w:cs="宋体"/>
                <w:lang w:eastAsia="zh-CN"/>
              </w:rPr>
              <w:t xml:space="preserve"> miss rates of adenomas determined by back-to-back colonoscopies. </w:t>
            </w:r>
            <w:r w:rsidR="00677E43" w:rsidRPr="00677E43">
              <w:rPr>
                <w:rFonts w:ascii="Book Antiqua" w:eastAsia="宋体" w:hAnsi="Book Antiqua" w:cs="宋体"/>
                <w:i/>
                <w:iCs/>
                <w:lang w:eastAsia="zh-CN"/>
              </w:rPr>
              <w:t>Gastroenterology</w:t>
            </w:r>
            <w:r w:rsidR="00677E43" w:rsidRPr="00677E43">
              <w:rPr>
                <w:rFonts w:ascii="Book Antiqua" w:eastAsia="宋体" w:hAnsi="Book Antiqua" w:cs="宋体"/>
                <w:lang w:eastAsia="zh-CN"/>
              </w:rPr>
              <w:t xml:space="preserve"> 1997; </w:t>
            </w:r>
            <w:r w:rsidR="00677E43" w:rsidRPr="00677E43">
              <w:rPr>
                <w:rFonts w:ascii="Book Antiqua" w:eastAsia="宋体" w:hAnsi="Book Antiqua" w:cs="宋体"/>
                <w:b/>
                <w:bCs/>
                <w:lang w:eastAsia="zh-CN"/>
              </w:rPr>
              <w:t>112</w:t>
            </w:r>
            <w:r w:rsidR="00677E43" w:rsidRPr="00677E43">
              <w:rPr>
                <w:rFonts w:ascii="Book Antiqua" w:eastAsia="宋体" w:hAnsi="Book Antiqua" w:cs="宋体"/>
                <w:lang w:eastAsia="zh-CN"/>
              </w:rPr>
              <w:t>: 24-28 [PMID: 8978338]</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39</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Harrison M</w:t>
            </w:r>
            <w:r w:rsidR="00677E43" w:rsidRPr="00677E43">
              <w:rPr>
                <w:rFonts w:ascii="Book Antiqua" w:eastAsia="宋体" w:hAnsi="Book Antiqua" w:cs="宋体"/>
                <w:lang w:eastAsia="zh-CN"/>
              </w:rPr>
              <w:t xml:space="preserve">, Singh N, Rex DK. Impact of proximal colon </w:t>
            </w:r>
            <w:proofErr w:type="spellStart"/>
            <w:r w:rsidR="00677E43" w:rsidRPr="00677E43">
              <w:rPr>
                <w:rFonts w:ascii="Book Antiqua" w:eastAsia="宋体" w:hAnsi="Book Antiqua" w:cs="宋体"/>
                <w:lang w:eastAsia="zh-CN"/>
              </w:rPr>
              <w:t>retroflexion</w:t>
            </w:r>
            <w:proofErr w:type="spellEnd"/>
            <w:r w:rsidR="00677E43" w:rsidRPr="00677E43">
              <w:rPr>
                <w:rFonts w:ascii="Book Antiqua" w:eastAsia="宋体" w:hAnsi="Book Antiqua" w:cs="宋体"/>
                <w:lang w:eastAsia="zh-CN"/>
              </w:rPr>
              <w:t xml:space="preserve"> on adenoma miss rates. </w:t>
            </w:r>
            <w:r w:rsidR="00677E43" w:rsidRPr="00677E43">
              <w:rPr>
                <w:rFonts w:ascii="Book Antiqua" w:eastAsia="宋体" w:hAnsi="Book Antiqua" w:cs="宋体"/>
                <w:i/>
                <w:iCs/>
                <w:lang w:eastAsia="zh-CN"/>
              </w:rPr>
              <w:t xml:space="preserve">Am J </w:t>
            </w:r>
            <w:proofErr w:type="spellStart"/>
            <w:r w:rsidR="00677E43" w:rsidRPr="00677E43">
              <w:rPr>
                <w:rFonts w:ascii="Book Antiqua" w:eastAsia="宋体" w:hAnsi="Book Antiqua" w:cs="宋体"/>
                <w:i/>
                <w:iCs/>
                <w:lang w:eastAsia="zh-CN"/>
              </w:rPr>
              <w:t>Gastroenterol</w:t>
            </w:r>
            <w:proofErr w:type="spellEnd"/>
            <w:r w:rsidR="00677E43" w:rsidRPr="00677E43">
              <w:rPr>
                <w:rFonts w:ascii="Book Antiqua" w:eastAsia="宋体" w:hAnsi="Book Antiqua" w:cs="宋体"/>
                <w:lang w:eastAsia="zh-CN"/>
              </w:rPr>
              <w:t xml:space="preserve"> 2004; </w:t>
            </w:r>
            <w:r w:rsidR="00677E43" w:rsidRPr="00677E43">
              <w:rPr>
                <w:rFonts w:ascii="Book Antiqua" w:eastAsia="宋体" w:hAnsi="Book Antiqua" w:cs="宋体"/>
                <w:b/>
                <w:bCs/>
                <w:lang w:eastAsia="zh-CN"/>
              </w:rPr>
              <w:t>99</w:t>
            </w:r>
            <w:r w:rsidR="00677E43" w:rsidRPr="00677E43">
              <w:rPr>
                <w:rFonts w:ascii="Book Antiqua" w:eastAsia="宋体" w:hAnsi="Book Antiqua" w:cs="宋体"/>
                <w:lang w:eastAsia="zh-CN"/>
              </w:rPr>
              <w:t>: 519-522 [PMID: 15056095]</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40</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Triadafilopoulos</w:t>
            </w:r>
            <w:proofErr w:type="spellEnd"/>
            <w:r w:rsidR="00677E43" w:rsidRPr="00677E43">
              <w:rPr>
                <w:rFonts w:ascii="Book Antiqua" w:eastAsia="宋体" w:hAnsi="Book Antiqua" w:cs="宋体"/>
                <w:b/>
                <w:bCs/>
                <w:lang w:eastAsia="zh-CN"/>
              </w:rPr>
              <w:t xml:space="preserve"> G</w:t>
            </w:r>
            <w:r w:rsidR="00677E43" w:rsidRPr="00677E43">
              <w:rPr>
                <w:rFonts w:ascii="Book Antiqua" w:eastAsia="宋体" w:hAnsi="Book Antiqua" w:cs="宋体"/>
                <w:lang w:eastAsia="zh-CN"/>
              </w:rPr>
              <w:t xml:space="preserve">, Li J. A pilot study to assess the safety and efficacy of the Third Eye retrograde auxiliary imaging system during colonoscopy. </w:t>
            </w:r>
            <w:r w:rsidR="00677E43" w:rsidRPr="00677E43">
              <w:rPr>
                <w:rFonts w:ascii="Book Antiqua" w:eastAsia="宋体" w:hAnsi="Book Antiqua" w:cs="宋体"/>
                <w:i/>
                <w:iCs/>
                <w:lang w:eastAsia="zh-CN"/>
              </w:rPr>
              <w:t>Endoscopy</w:t>
            </w:r>
            <w:r w:rsidR="00677E43" w:rsidRPr="00677E43">
              <w:rPr>
                <w:rFonts w:ascii="Book Antiqua" w:eastAsia="宋体" w:hAnsi="Book Antiqua" w:cs="宋体"/>
                <w:lang w:eastAsia="zh-CN"/>
              </w:rPr>
              <w:t xml:space="preserve"> 2008; </w:t>
            </w:r>
            <w:r w:rsidR="00677E43" w:rsidRPr="00677E43">
              <w:rPr>
                <w:rFonts w:ascii="Book Antiqua" w:eastAsia="宋体" w:hAnsi="Book Antiqua" w:cs="宋体"/>
                <w:b/>
                <w:bCs/>
                <w:lang w:eastAsia="zh-CN"/>
              </w:rPr>
              <w:t>40</w:t>
            </w:r>
            <w:r w:rsidR="00677E43" w:rsidRPr="00677E43">
              <w:rPr>
                <w:rFonts w:ascii="Book Antiqua" w:eastAsia="宋体" w:hAnsi="Book Antiqua" w:cs="宋体"/>
                <w:lang w:eastAsia="zh-CN"/>
              </w:rPr>
              <w:t>: 478-482 [PMID: 18543136]</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41</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DeMarco DC</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Odstrcil</w:t>
            </w:r>
            <w:proofErr w:type="spellEnd"/>
            <w:r w:rsidR="00677E43" w:rsidRPr="00677E43">
              <w:rPr>
                <w:rFonts w:ascii="Book Antiqua" w:eastAsia="宋体" w:hAnsi="Book Antiqua" w:cs="宋体"/>
                <w:lang w:eastAsia="zh-CN"/>
              </w:rPr>
              <w:t xml:space="preserve"> E, Lara LF, Bass D, </w:t>
            </w:r>
            <w:proofErr w:type="spellStart"/>
            <w:r w:rsidR="00677E43" w:rsidRPr="00677E43">
              <w:rPr>
                <w:rFonts w:ascii="Book Antiqua" w:eastAsia="宋体" w:hAnsi="Book Antiqua" w:cs="宋体"/>
                <w:lang w:eastAsia="zh-CN"/>
              </w:rPr>
              <w:t>Herdman</w:t>
            </w:r>
            <w:proofErr w:type="spellEnd"/>
            <w:r w:rsidR="00677E43" w:rsidRPr="00677E43">
              <w:rPr>
                <w:rFonts w:ascii="Book Antiqua" w:eastAsia="宋体" w:hAnsi="Book Antiqua" w:cs="宋体"/>
                <w:lang w:eastAsia="zh-CN"/>
              </w:rPr>
              <w:t xml:space="preserve"> C, Kinney T, Gupta K, Wolf L, Dewar T, </w:t>
            </w:r>
            <w:proofErr w:type="spellStart"/>
            <w:r w:rsidR="00677E43" w:rsidRPr="00677E43">
              <w:rPr>
                <w:rFonts w:ascii="Book Antiqua" w:eastAsia="宋体" w:hAnsi="Book Antiqua" w:cs="宋体"/>
                <w:lang w:eastAsia="zh-CN"/>
              </w:rPr>
              <w:t>Deas</w:t>
            </w:r>
            <w:proofErr w:type="spellEnd"/>
            <w:r w:rsidR="00677E43" w:rsidRPr="00677E43">
              <w:rPr>
                <w:rFonts w:ascii="Book Antiqua" w:eastAsia="宋体" w:hAnsi="Book Antiqua" w:cs="宋体"/>
                <w:lang w:eastAsia="zh-CN"/>
              </w:rPr>
              <w:t xml:space="preserve"> TM, Mehta MK, </w:t>
            </w:r>
            <w:proofErr w:type="spellStart"/>
            <w:r w:rsidR="00677E43" w:rsidRPr="00677E43">
              <w:rPr>
                <w:rFonts w:ascii="Book Antiqua" w:eastAsia="宋体" w:hAnsi="Book Antiqua" w:cs="宋体"/>
                <w:lang w:eastAsia="zh-CN"/>
              </w:rPr>
              <w:t>Anwer</w:t>
            </w:r>
            <w:proofErr w:type="spellEnd"/>
            <w:r w:rsidR="00677E43" w:rsidRPr="00677E43">
              <w:rPr>
                <w:rFonts w:ascii="Book Antiqua" w:eastAsia="宋体" w:hAnsi="Book Antiqua" w:cs="宋体"/>
                <w:lang w:eastAsia="zh-CN"/>
              </w:rPr>
              <w:t xml:space="preserve"> MB, </w:t>
            </w:r>
            <w:proofErr w:type="spellStart"/>
            <w:r w:rsidR="00677E43" w:rsidRPr="00677E43">
              <w:rPr>
                <w:rFonts w:ascii="Book Antiqua" w:eastAsia="宋体" w:hAnsi="Book Antiqua" w:cs="宋体"/>
                <w:lang w:eastAsia="zh-CN"/>
              </w:rPr>
              <w:t>Pellish</w:t>
            </w:r>
            <w:proofErr w:type="spellEnd"/>
            <w:r w:rsidR="00677E43" w:rsidRPr="00677E43">
              <w:rPr>
                <w:rFonts w:ascii="Book Antiqua" w:eastAsia="宋体" w:hAnsi="Book Antiqua" w:cs="宋体"/>
                <w:lang w:eastAsia="zh-CN"/>
              </w:rPr>
              <w:t xml:space="preserve"> R, Hamilton JK, </w:t>
            </w:r>
            <w:proofErr w:type="spellStart"/>
            <w:r w:rsidR="00677E43" w:rsidRPr="00677E43">
              <w:rPr>
                <w:rFonts w:ascii="Book Antiqua" w:eastAsia="宋体" w:hAnsi="Book Antiqua" w:cs="宋体"/>
                <w:lang w:eastAsia="zh-CN"/>
              </w:rPr>
              <w:t>Polter</w:t>
            </w:r>
            <w:proofErr w:type="spellEnd"/>
            <w:r w:rsidR="00677E43" w:rsidRPr="00677E43">
              <w:rPr>
                <w:rFonts w:ascii="Book Antiqua" w:eastAsia="宋体" w:hAnsi="Book Antiqua" w:cs="宋体"/>
                <w:lang w:eastAsia="zh-CN"/>
              </w:rPr>
              <w:t xml:space="preserve"> D, Reddy KG, </w:t>
            </w:r>
            <w:proofErr w:type="spellStart"/>
            <w:r w:rsidR="00677E43" w:rsidRPr="00677E43">
              <w:rPr>
                <w:rFonts w:ascii="Book Antiqua" w:eastAsia="宋体" w:hAnsi="Book Antiqua" w:cs="宋体"/>
                <w:lang w:eastAsia="zh-CN"/>
              </w:rPr>
              <w:t>Hanan</w:t>
            </w:r>
            <w:proofErr w:type="spellEnd"/>
            <w:r w:rsidR="00677E43" w:rsidRPr="00677E43">
              <w:rPr>
                <w:rFonts w:ascii="Book Antiqua" w:eastAsia="宋体" w:hAnsi="Book Antiqua" w:cs="宋体"/>
                <w:lang w:eastAsia="zh-CN"/>
              </w:rPr>
              <w:t xml:space="preserve"> I. Impact of experience with a retrograde-viewing device on adenoma detection rates and withdrawal times during colonoscopy: the Third Eye </w:t>
            </w:r>
            <w:proofErr w:type="spellStart"/>
            <w:r w:rsidR="00677E43" w:rsidRPr="00677E43">
              <w:rPr>
                <w:rFonts w:ascii="Book Antiqua" w:eastAsia="宋体" w:hAnsi="Book Antiqua" w:cs="宋体"/>
                <w:lang w:eastAsia="zh-CN"/>
              </w:rPr>
              <w:t>Retroscope</w:t>
            </w:r>
            <w:proofErr w:type="spellEnd"/>
            <w:r w:rsidR="00677E43" w:rsidRPr="00677E43">
              <w:rPr>
                <w:rFonts w:ascii="Book Antiqua" w:eastAsia="宋体" w:hAnsi="Book Antiqua" w:cs="宋体"/>
                <w:lang w:eastAsia="zh-CN"/>
              </w:rPr>
              <w:t xml:space="preserve"> study group. </w:t>
            </w:r>
            <w:proofErr w:type="spellStart"/>
            <w:r w:rsidR="00677E43" w:rsidRPr="00677E43">
              <w:rPr>
                <w:rFonts w:ascii="Book Antiqua" w:eastAsia="宋体" w:hAnsi="Book Antiqua" w:cs="宋体"/>
                <w:i/>
                <w:iCs/>
                <w:lang w:eastAsia="zh-CN"/>
              </w:rPr>
              <w:t>Gastrointest</w:t>
            </w:r>
            <w:proofErr w:type="spellEnd"/>
            <w:r w:rsidR="00677E43" w:rsidRPr="00677E43">
              <w:rPr>
                <w:rFonts w:ascii="Book Antiqua" w:eastAsia="宋体" w:hAnsi="Book Antiqua" w:cs="宋体"/>
                <w:i/>
                <w:iCs/>
                <w:lang w:eastAsia="zh-CN"/>
              </w:rPr>
              <w:t xml:space="preserve"> </w:t>
            </w:r>
            <w:proofErr w:type="spellStart"/>
            <w:r w:rsidR="00677E43" w:rsidRPr="00677E43">
              <w:rPr>
                <w:rFonts w:ascii="Book Antiqua" w:eastAsia="宋体" w:hAnsi="Book Antiqua" w:cs="宋体"/>
                <w:i/>
                <w:iCs/>
                <w:lang w:eastAsia="zh-CN"/>
              </w:rPr>
              <w:t>Endosc</w:t>
            </w:r>
            <w:proofErr w:type="spellEnd"/>
            <w:r w:rsidR="00677E43" w:rsidRPr="00677E43">
              <w:rPr>
                <w:rFonts w:ascii="Book Antiqua" w:eastAsia="宋体" w:hAnsi="Book Antiqua" w:cs="宋体"/>
                <w:lang w:eastAsia="zh-CN"/>
              </w:rPr>
              <w:t xml:space="preserve"> 2010; </w:t>
            </w:r>
            <w:r w:rsidR="00677E43" w:rsidRPr="00677E43">
              <w:rPr>
                <w:rFonts w:ascii="Book Antiqua" w:eastAsia="宋体" w:hAnsi="Book Antiqua" w:cs="宋体"/>
                <w:b/>
                <w:bCs/>
                <w:lang w:eastAsia="zh-CN"/>
              </w:rPr>
              <w:t>71</w:t>
            </w:r>
            <w:r w:rsidR="00677E43" w:rsidRPr="00677E43">
              <w:rPr>
                <w:rFonts w:ascii="Book Antiqua" w:eastAsia="宋体" w:hAnsi="Book Antiqua" w:cs="宋体"/>
                <w:lang w:eastAsia="zh-CN"/>
              </w:rPr>
              <w:t>: 542-550 [PMID: 20189513 DOI: 10.1016/j.gie.2009.12.021</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42</w:t>
            </w:r>
            <w:r w:rsidR="00677E43" w:rsidRPr="00677E43">
              <w:rPr>
                <w:rFonts w:ascii="Book Antiqua" w:eastAsia="宋体" w:hAnsi="Book Antiqua" w:cs="宋体"/>
                <w:lang w:eastAsia="zh-CN"/>
              </w:rPr>
              <w:t xml:space="preserve"> </w:t>
            </w:r>
            <w:r w:rsidR="00677E43" w:rsidRPr="00677E43">
              <w:rPr>
                <w:rFonts w:ascii="Book Antiqua" w:eastAsia="宋体" w:hAnsi="Book Antiqua" w:cs="宋体"/>
                <w:b/>
                <w:bCs/>
                <w:lang w:eastAsia="zh-CN"/>
              </w:rPr>
              <w:t>Halpern Z</w:t>
            </w:r>
            <w:r w:rsidR="00677E43" w:rsidRPr="00677E43">
              <w:rPr>
                <w:rFonts w:ascii="Book Antiqua" w:eastAsia="宋体" w:hAnsi="Book Antiqua" w:cs="宋体"/>
                <w:lang w:eastAsia="zh-CN"/>
              </w:rPr>
              <w:t xml:space="preserve">, Gross SA, </w:t>
            </w:r>
            <w:proofErr w:type="spellStart"/>
            <w:r w:rsidR="00677E43" w:rsidRPr="00677E43">
              <w:rPr>
                <w:rFonts w:ascii="Book Antiqua" w:eastAsia="宋体" w:hAnsi="Book Antiqua" w:cs="宋体"/>
                <w:lang w:eastAsia="zh-CN"/>
              </w:rPr>
              <w:t>Gralnek</w:t>
            </w:r>
            <w:proofErr w:type="spellEnd"/>
            <w:r w:rsidR="00677E43" w:rsidRPr="00677E43">
              <w:rPr>
                <w:rFonts w:ascii="Book Antiqua" w:eastAsia="宋体" w:hAnsi="Book Antiqua" w:cs="宋体"/>
                <w:lang w:eastAsia="zh-CN"/>
              </w:rPr>
              <w:t xml:space="preserve"> IM, </w:t>
            </w:r>
            <w:proofErr w:type="spellStart"/>
            <w:r w:rsidR="00677E43" w:rsidRPr="00677E43">
              <w:rPr>
                <w:rFonts w:ascii="Book Antiqua" w:eastAsia="宋体" w:hAnsi="Book Antiqua" w:cs="宋体"/>
                <w:lang w:eastAsia="zh-CN"/>
              </w:rPr>
              <w:t>Shpak</w:t>
            </w:r>
            <w:proofErr w:type="spellEnd"/>
            <w:r w:rsidR="00677E43" w:rsidRPr="00677E43">
              <w:rPr>
                <w:rFonts w:ascii="Book Antiqua" w:eastAsia="宋体" w:hAnsi="Book Antiqua" w:cs="宋体"/>
                <w:lang w:eastAsia="zh-CN"/>
              </w:rPr>
              <w:t xml:space="preserve"> B, </w:t>
            </w:r>
            <w:proofErr w:type="spellStart"/>
            <w:r w:rsidR="00677E43" w:rsidRPr="00677E43">
              <w:rPr>
                <w:rFonts w:ascii="Book Antiqua" w:eastAsia="宋体" w:hAnsi="Book Antiqua" w:cs="宋体"/>
                <w:lang w:eastAsia="zh-CN"/>
              </w:rPr>
              <w:t>Pochapin</w:t>
            </w:r>
            <w:proofErr w:type="spellEnd"/>
            <w:r w:rsidR="00677E43" w:rsidRPr="00677E43">
              <w:rPr>
                <w:rFonts w:ascii="Book Antiqua" w:eastAsia="宋体" w:hAnsi="Book Antiqua" w:cs="宋体"/>
                <w:lang w:eastAsia="zh-CN"/>
              </w:rPr>
              <w:t xml:space="preserve"> M, Hoffman A, Mizrahi M, </w:t>
            </w:r>
            <w:proofErr w:type="spellStart"/>
            <w:r w:rsidR="00677E43" w:rsidRPr="00677E43">
              <w:rPr>
                <w:rFonts w:ascii="Book Antiqua" w:eastAsia="宋体" w:hAnsi="Book Antiqua" w:cs="宋体"/>
                <w:lang w:eastAsia="zh-CN"/>
              </w:rPr>
              <w:t>Rochberger</w:t>
            </w:r>
            <w:proofErr w:type="spellEnd"/>
            <w:r w:rsidR="00677E43" w:rsidRPr="00677E43">
              <w:rPr>
                <w:rFonts w:ascii="Book Antiqua" w:eastAsia="宋体" w:hAnsi="Book Antiqua" w:cs="宋体"/>
                <w:lang w:eastAsia="zh-CN"/>
              </w:rPr>
              <w:t xml:space="preserve"> YS, </w:t>
            </w:r>
            <w:proofErr w:type="spellStart"/>
            <w:r w:rsidR="00677E43" w:rsidRPr="00677E43">
              <w:rPr>
                <w:rFonts w:ascii="Book Antiqua" w:eastAsia="宋体" w:hAnsi="Book Antiqua" w:cs="宋体"/>
                <w:lang w:eastAsia="zh-CN"/>
              </w:rPr>
              <w:t>Moshkowitz</w:t>
            </w:r>
            <w:proofErr w:type="spellEnd"/>
            <w:r w:rsidR="00677E43" w:rsidRPr="00677E43">
              <w:rPr>
                <w:rFonts w:ascii="Book Antiqua" w:eastAsia="宋体" w:hAnsi="Book Antiqua" w:cs="宋体"/>
                <w:lang w:eastAsia="zh-CN"/>
              </w:rPr>
              <w:t xml:space="preserve"> M, Santo E, </w:t>
            </w:r>
            <w:proofErr w:type="spellStart"/>
            <w:r w:rsidR="00677E43" w:rsidRPr="00677E43">
              <w:rPr>
                <w:rFonts w:ascii="Book Antiqua" w:eastAsia="宋体" w:hAnsi="Book Antiqua" w:cs="宋体"/>
                <w:lang w:eastAsia="zh-CN"/>
              </w:rPr>
              <w:t>Melhem</w:t>
            </w:r>
            <w:proofErr w:type="spellEnd"/>
            <w:r w:rsidR="00677E43" w:rsidRPr="00677E43">
              <w:rPr>
                <w:rFonts w:ascii="Book Antiqua" w:eastAsia="宋体" w:hAnsi="Book Antiqua" w:cs="宋体"/>
                <w:lang w:eastAsia="zh-CN"/>
              </w:rPr>
              <w:t xml:space="preserve"> A, </w:t>
            </w:r>
            <w:proofErr w:type="spellStart"/>
            <w:r w:rsidR="00677E43" w:rsidRPr="00677E43">
              <w:rPr>
                <w:rFonts w:ascii="Book Antiqua" w:eastAsia="宋体" w:hAnsi="Book Antiqua" w:cs="宋体"/>
                <w:lang w:eastAsia="zh-CN"/>
              </w:rPr>
              <w:t>Grinshpon</w:t>
            </w:r>
            <w:proofErr w:type="spellEnd"/>
            <w:r w:rsidR="00677E43" w:rsidRPr="00677E43">
              <w:rPr>
                <w:rFonts w:ascii="Book Antiqua" w:eastAsia="宋体" w:hAnsi="Book Antiqua" w:cs="宋体"/>
                <w:lang w:eastAsia="zh-CN"/>
              </w:rPr>
              <w:t xml:space="preserve"> R, </w:t>
            </w:r>
            <w:proofErr w:type="spellStart"/>
            <w:r w:rsidR="00677E43" w:rsidRPr="00677E43">
              <w:rPr>
                <w:rFonts w:ascii="Book Antiqua" w:eastAsia="宋体" w:hAnsi="Book Antiqua" w:cs="宋体"/>
                <w:lang w:eastAsia="zh-CN"/>
              </w:rPr>
              <w:t>Pfefer</w:t>
            </w:r>
            <w:proofErr w:type="spellEnd"/>
            <w:r w:rsidR="00677E43" w:rsidRPr="00677E43">
              <w:rPr>
                <w:rFonts w:ascii="Book Antiqua" w:eastAsia="宋体" w:hAnsi="Book Antiqua" w:cs="宋体"/>
                <w:lang w:eastAsia="zh-CN"/>
              </w:rPr>
              <w:t xml:space="preserve"> J, </w:t>
            </w:r>
            <w:proofErr w:type="spellStart"/>
            <w:r w:rsidR="00677E43" w:rsidRPr="00677E43">
              <w:rPr>
                <w:rFonts w:ascii="Book Antiqua" w:eastAsia="宋体" w:hAnsi="Book Antiqua" w:cs="宋体"/>
                <w:lang w:eastAsia="zh-CN"/>
              </w:rPr>
              <w:t>Kiesslich</w:t>
            </w:r>
            <w:proofErr w:type="spellEnd"/>
            <w:r w:rsidR="00677E43" w:rsidRPr="00677E43">
              <w:rPr>
                <w:rFonts w:ascii="Book Antiqua" w:eastAsia="宋体" w:hAnsi="Book Antiqua" w:cs="宋体"/>
                <w:lang w:eastAsia="zh-CN"/>
              </w:rPr>
              <w:t xml:space="preserve"> R. Comparison of adenoma detection and miss rates between a novel balloon </w:t>
            </w:r>
            <w:proofErr w:type="spellStart"/>
            <w:r w:rsidR="00677E43" w:rsidRPr="00677E43">
              <w:rPr>
                <w:rFonts w:ascii="Book Antiqua" w:eastAsia="宋体" w:hAnsi="Book Antiqua" w:cs="宋体"/>
                <w:lang w:eastAsia="zh-CN"/>
              </w:rPr>
              <w:t>colonoscope</w:t>
            </w:r>
            <w:proofErr w:type="spellEnd"/>
            <w:r w:rsidR="00677E43" w:rsidRPr="00677E43">
              <w:rPr>
                <w:rFonts w:ascii="Book Antiqua" w:eastAsia="宋体" w:hAnsi="Book Antiqua" w:cs="宋体"/>
                <w:lang w:eastAsia="zh-CN"/>
              </w:rPr>
              <w:t xml:space="preserve"> and standard colonoscopy: a randomized tandem study. </w:t>
            </w:r>
            <w:r w:rsidR="00677E43" w:rsidRPr="00677E43">
              <w:rPr>
                <w:rFonts w:ascii="Book Antiqua" w:eastAsia="宋体" w:hAnsi="Book Antiqua" w:cs="宋体"/>
                <w:i/>
                <w:iCs/>
                <w:lang w:eastAsia="zh-CN"/>
              </w:rPr>
              <w:t>Endoscopy</w:t>
            </w:r>
            <w:r w:rsidR="00677E43" w:rsidRPr="00677E43">
              <w:rPr>
                <w:rFonts w:ascii="Book Antiqua" w:eastAsia="宋体" w:hAnsi="Book Antiqua" w:cs="宋体"/>
                <w:lang w:eastAsia="zh-CN"/>
              </w:rPr>
              <w:t xml:space="preserve"> 2015; </w:t>
            </w:r>
            <w:r w:rsidR="00677E43" w:rsidRPr="00677E43">
              <w:rPr>
                <w:rFonts w:ascii="Book Antiqua" w:eastAsia="宋体" w:hAnsi="Book Antiqua" w:cs="宋体"/>
                <w:b/>
                <w:bCs/>
                <w:lang w:eastAsia="zh-CN"/>
              </w:rPr>
              <w:t>47</w:t>
            </w:r>
            <w:r w:rsidR="00677E43" w:rsidRPr="00677E43">
              <w:rPr>
                <w:rFonts w:ascii="Book Antiqua" w:eastAsia="宋体" w:hAnsi="Book Antiqua" w:cs="宋体"/>
                <w:lang w:eastAsia="zh-CN"/>
              </w:rPr>
              <w:t>: 238-244 [PMID: 25704662 DOI: 10.1055/s-0034-1391437</w:t>
            </w:r>
            <w:r w:rsidR="00A66ACE" w:rsidRPr="00C65BF9">
              <w:rPr>
                <w:rFonts w:ascii="Book Antiqua" w:eastAsia="宋体" w:hAnsi="Book Antiqua" w:cs="宋体"/>
                <w:lang w:eastAsia="zh-CN"/>
              </w:rPr>
              <w:t>]</w:t>
            </w:r>
          </w:p>
          <w:p w:rsidR="00677E43" w:rsidRPr="00677E43" w:rsidRDefault="00D673CF" w:rsidP="00677E43">
            <w:pPr>
              <w:rPr>
                <w:rFonts w:ascii="Book Antiqua" w:eastAsia="宋体" w:hAnsi="Book Antiqua" w:cs="宋体"/>
                <w:lang w:eastAsia="zh-CN"/>
              </w:rPr>
            </w:pPr>
            <w:r w:rsidRPr="00C65BF9">
              <w:rPr>
                <w:rFonts w:ascii="Book Antiqua" w:eastAsia="宋体" w:hAnsi="Book Antiqua" w:cs="宋体"/>
                <w:lang w:eastAsia="zh-CN"/>
              </w:rPr>
              <w:t>43</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b/>
                <w:bCs/>
                <w:lang w:eastAsia="zh-CN"/>
              </w:rPr>
              <w:t>Gralnek</w:t>
            </w:r>
            <w:proofErr w:type="spellEnd"/>
            <w:r w:rsidR="00677E43" w:rsidRPr="00677E43">
              <w:rPr>
                <w:rFonts w:ascii="Book Antiqua" w:eastAsia="宋体" w:hAnsi="Book Antiqua" w:cs="宋体"/>
                <w:b/>
                <w:bCs/>
                <w:lang w:eastAsia="zh-CN"/>
              </w:rPr>
              <w:t xml:space="preserve"> IM</w:t>
            </w:r>
            <w:r w:rsidR="00677E43" w:rsidRPr="00677E43">
              <w:rPr>
                <w:rFonts w:ascii="Book Antiqua" w:eastAsia="宋体" w:hAnsi="Book Antiqua" w:cs="宋体"/>
                <w:lang w:eastAsia="zh-CN"/>
              </w:rPr>
              <w:t xml:space="preserve">, </w:t>
            </w:r>
            <w:proofErr w:type="spellStart"/>
            <w:r w:rsidR="00677E43" w:rsidRPr="00677E43">
              <w:rPr>
                <w:rFonts w:ascii="Book Antiqua" w:eastAsia="宋体" w:hAnsi="Book Antiqua" w:cs="宋体"/>
                <w:lang w:eastAsia="zh-CN"/>
              </w:rPr>
              <w:t>Segol</w:t>
            </w:r>
            <w:proofErr w:type="spellEnd"/>
            <w:r w:rsidR="00677E43" w:rsidRPr="00677E43">
              <w:rPr>
                <w:rFonts w:ascii="Book Antiqua" w:eastAsia="宋体" w:hAnsi="Book Antiqua" w:cs="宋体"/>
                <w:lang w:eastAsia="zh-CN"/>
              </w:rPr>
              <w:t xml:space="preserve"> O, </w:t>
            </w:r>
            <w:proofErr w:type="spellStart"/>
            <w:r w:rsidR="00677E43" w:rsidRPr="00677E43">
              <w:rPr>
                <w:rFonts w:ascii="Book Antiqua" w:eastAsia="宋体" w:hAnsi="Book Antiqua" w:cs="宋体"/>
                <w:lang w:eastAsia="zh-CN"/>
              </w:rPr>
              <w:t>Suissa</w:t>
            </w:r>
            <w:proofErr w:type="spellEnd"/>
            <w:r w:rsidR="00677E43" w:rsidRPr="00677E43">
              <w:rPr>
                <w:rFonts w:ascii="Book Antiqua" w:eastAsia="宋体" w:hAnsi="Book Antiqua" w:cs="宋体"/>
                <w:lang w:eastAsia="zh-CN"/>
              </w:rPr>
              <w:t xml:space="preserve"> A, </w:t>
            </w:r>
            <w:proofErr w:type="spellStart"/>
            <w:r w:rsidR="00677E43" w:rsidRPr="00677E43">
              <w:rPr>
                <w:rFonts w:ascii="Book Antiqua" w:eastAsia="宋体" w:hAnsi="Book Antiqua" w:cs="宋体"/>
                <w:lang w:eastAsia="zh-CN"/>
              </w:rPr>
              <w:t>Siersema</w:t>
            </w:r>
            <w:proofErr w:type="spellEnd"/>
            <w:r w:rsidR="00677E43" w:rsidRPr="00677E43">
              <w:rPr>
                <w:rFonts w:ascii="Book Antiqua" w:eastAsia="宋体" w:hAnsi="Book Antiqua" w:cs="宋体"/>
                <w:lang w:eastAsia="zh-CN"/>
              </w:rPr>
              <w:t xml:space="preserve"> PD, Carr-Locke DL, Halpern Z, Santo E, </w:t>
            </w:r>
            <w:proofErr w:type="spellStart"/>
            <w:r w:rsidR="00677E43" w:rsidRPr="00677E43">
              <w:rPr>
                <w:rFonts w:ascii="Book Antiqua" w:eastAsia="宋体" w:hAnsi="Book Antiqua" w:cs="宋体"/>
                <w:lang w:eastAsia="zh-CN"/>
              </w:rPr>
              <w:t>Domanov</w:t>
            </w:r>
            <w:proofErr w:type="spellEnd"/>
            <w:r w:rsidR="00677E43" w:rsidRPr="00677E43">
              <w:rPr>
                <w:rFonts w:ascii="Book Antiqua" w:eastAsia="宋体" w:hAnsi="Book Antiqua" w:cs="宋体"/>
                <w:lang w:eastAsia="zh-CN"/>
              </w:rPr>
              <w:t xml:space="preserve"> S. A prospective cohort study evaluating a novel colonoscopy platform </w:t>
            </w:r>
            <w:r w:rsidR="00677E43" w:rsidRPr="00677E43">
              <w:rPr>
                <w:rFonts w:ascii="Book Antiqua" w:eastAsia="宋体" w:hAnsi="Book Antiqua" w:cs="宋体"/>
                <w:lang w:eastAsia="zh-CN"/>
              </w:rPr>
              <w:lastRenderedPageBreak/>
              <w:t xml:space="preserve">featuring full-spectrum endoscopy. </w:t>
            </w:r>
            <w:r w:rsidR="00677E43" w:rsidRPr="00677E43">
              <w:rPr>
                <w:rFonts w:ascii="Book Antiqua" w:eastAsia="宋体" w:hAnsi="Book Antiqua" w:cs="宋体"/>
                <w:i/>
                <w:iCs/>
                <w:lang w:eastAsia="zh-CN"/>
              </w:rPr>
              <w:t>Endoscopy</w:t>
            </w:r>
            <w:r w:rsidR="00677E43" w:rsidRPr="00677E43">
              <w:rPr>
                <w:rFonts w:ascii="Book Antiqua" w:eastAsia="宋体" w:hAnsi="Book Antiqua" w:cs="宋体"/>
                <w:lang w:eastAsia="zh-CN"/>
              </w:rPr>
              <w:t xml:space="preserve"> 2013; </w:t>
            </w:r>
            <w:r w:rsidR="00677E43" w:rsidRPr="00677E43">
              <w:rPr>
                <w:rFonts w:ascii="Book Antiqua" w:eastAsia="宋体" w:hAnsi="Book Antiqua" w:cs="宋体"/>
                <w:b/>
                <w:bCs/>
                <w:lang w:eastAsia="zh-CN"/>
              </w:rPr>
              <w:t>45</w:t>
            </w:r>
            <w:r w:rsidR="00677E43" w:rsidRPr="00677E43">
              <w:rPr>
                <w:rFonts w:ascii="Book Antiqua" w:eastAsia="宋体" w:hAnsi="Book Antiqua" w:cs="宋体"/>
                <w:lang w:eastAsia="zh-CN"/>
              </w:rPr>
              <w:t>: 697-702 [PMID: 23939509 DOI: 10.1055/s-0033-1344395</w:t>
            </w:r>
            <w:r w:rsidR="00A66ACE" w:rsidRPr="00C65BF9">
              <w:rPr>
                <w:rFonts w:ascii="Book Antiqua" w:eastAsia="宋体" w:hAnsi="Book Antiqua" w:cs="宋体"/>
                <w:lang w:eastAsia="zh-CN"/>
              </w:rPr>
              <w:t>]</w:t>
            </w:r>
          </w:p>
          <w:p w:rsidR="00677E43" w:rsidRPr="00677E43" w:rsidRDefault="00677E43" w:rsidP="00677E43">
            <w:pPr>
              <w:rPr>
                <w:rFonts w:ascii="Book Antiqua" w:eastAsia="宋体" w:hAnsi="Book Antiqua" w:cs="宋体"/>
                <w:lang w:eastAsia="zh-CN"/>
              </w:rPr>
            </w:pPr>
          </w:p>
        </w:tc>
      </w:tr>
    </w:tbl>
    <w:p w:rsidR="004A64AB" w:rsidRPr="002B164E" w:rsidRDefault="004A64AB" w:rsidP="00D07203">
      <w:pPr>
        <w:wordWrap w:val="0"/>
        <w:spacing w:line="360" w:lineRule="auto"/>
        <w:ind w:left="361" w:hangingChars="150" w:hanging="361"/>
        <w:jc w:val="right"/>
        <w:rPr>
          <w:rFonts w:ascii="Book Antiqua" w:hAnsi="Book Antiqua"/>
        </w:rPr>
      </w:pPr>
      <w:bookmarkStart w:id="193" w:name="OLE_LINK51"/>
      <w:bookmarkStart w:id="194" w:name="OLE_LINK52"/>
      <w:bookmarkStart w:id="195" w:name="OLE_LINK75"/>
      <w:bookmarkStart w:id="196" w:name="OLE_LINK120"/>
      <w:bookmarkStart w:id="197" w:name="OLE_LINK148"/>
      <w:bookmarkStart w:id="198" w:name="OLE_LINK72"/>
      <w:bookmarkStart w:id="199" w:name="OLE_LINK112"/>
      <w:bookmarkStart w:id="200" w:name="OLE_LINK320"/>
      <w:bookmarkStart w:id="201" w:name="OLE_LINK387"/>
      <w:bookmarkStart w:id="202" w:name="OLE_LINK183"/>
      <w:bookmarkStart w:id="203" w:name="OLE_LINK149"/>
      <w:bookmarkStart w:id="204" w:name="OLE_LINK225"/>
      <w:bookmarkStart w:id="205" w:name="OLE_LINK226"/>
      <w:r w:rsidRPr="002B164E">
        <w:rPr>
          <w:rFonts w:ascii="Book Antiqua" w:hAnsi="Book Antiqua"/>
          <w:b/>
          <w:bCs/>
        </w:rPr>
        <w:lastRenderedPageBreak/>
        <w:t xml:space="preserve"> P-Reviewer: </w:t>
      </w:r>
      <w:r>
        <w:rPr>
          <w:rFonts w:ascii="Book Antiqua" w:hAnsi="Book Antiqua"/>
          <w:bCs/>
        </w:rPr>
        <w:t>Beltran</w:t>
      </w:r>
      <w:r>
        <w:rPr>
          <w:rFonts w:ascii="Book Antiqua" w:eastAsiaTheme="minorEastAsia" w:hAnsi="Book Antiqua" w:hint="eastAsia"/>
          <w:bCs/>
          <w:lang w:eastAsia="zh-CN"/>
        </w:rPr>
        <w:t xml:space="preserve"> </w:t>
      </w:r>
      <w:r w:rsidRPr="004A64AB">
        <w:rPr>
          <w:rFonts w:ascii="Book Antiqua" w:hAnsi="Book Antiqua"/>
          <w:bCs/>
        </w:rPr>
        <w:t>VP</w:t>
      </w:r>
      <w:r>
        <w:rPr>
          <w:rFonts w:ascii="Book Antiqua" w:eastAsiaTheme="minorEastAsia" w:hAnsi="Book Antiqua" w:hint="eastAsia"/>
          <w:bCs/>
          <w:lang w:eastAsia="zh-CN"/>
        </w:rPr>
        <w:t xml:space="preserve">, </w:t>
      </w:r>
      <w:r>
        <w:rPr>
          <w:rFonts w:ascii="Book Antiqua" w:eastAsiaTheme="minorEastAsia" w:hAnsi="Book Antiqua"/>
          <w:bCs/>
          <w:lang w:eastAsia="zh-CN"/>
        </w:rPr>
        <w:t>Greenspan</w:t>
      </w:r>
      <w:r>
        <w:rPr>
          <w:rFonts w:ascii="Book Antiqua" w:eastAsiaTheme="minorEastAsia" w:hAnsi="Book Antiqua" w:hint="eastAsia"/>
          <w:bCs/>
          <w:lang w:eastAsia="zh-CN"/>
        </w:rPr>
        <w:t xml:space="preserve"> </w:t>
      </w:r>
      <w:r w:rsidRPr="004A64AB">
        <w:rPr>
          <w:rFonts w:ascii="Book Antiqua" w:eastAsiaTheme="minorEastAsia" w:hAnsi="Book Antiqua"/>
          <w:bCs/>
          <w:lang w:eastAsia="zh-CN"/>
        </w:rPr>
        <w:t>M</w:t>
      </w:r>
      <w:r>
        <w:rPr>
          <w:rFonts w:ascii="Book Antiqua" w:eastAsiaTheme="minorEastAsia" w:hAnsi="Book Antiqua" w:hint="eastAsia"/>
          <w:bCs/>
          <w:lang w:eastAsia="zh-CN"/>
        </w:rPr>
        <w:t xml:space="preserve">, </w:t>
      </w:r>
      <w:r>
        <w:rPr>
          <w:rFonts w:ascii="Book Antiqua" w:eastAsiaTheme="minorEastAsia" w:hAnsi="Book Antiqua"/>
          <w:bCs/>
          <w:lang w:eastAsia="zh-CN"/>
        </w:rPr>
        <w:t>Jiang</w:t>
      </w:r>
      <w:r>
        <w:rPr>
          <w:rFonts w:ascii="Book Antiqua" w:eastAsiaTheme="minorEastAsia" w:hAnsi="Book Antiqua" w:hint="eastAsia"/>
          <w:bCs/>
          <w:lang w:eastAsia="zh-CN"/>
        </w:rPr>
        <w:t xml:space="preserve"> </w:t>
      </w:r>
      <w:r w:rsidRPr="004A64AB">
        <w:rPr>
          <w:rFonts w:ascii="Book Antiqua" w:eastAsiaTheme="minorEastAsia" w:hAnsi="Book Antiqua"/>
          <w:bCs/>
          <w:lang w:eastAsia="zh-CN"/>
        </w:rPr>
        <w:t>YH</w:t>
      </w:r>
      <w:r>
        <w:rPr>
          <w:rFonts w:ascii="Book Antiqua" w:eastAsiaTheme="minorEastAsia" w:hAnsi="Book Antiqua" w:hint="eastAsia"/>
          <w:bCs/>
          <w:lang w:eastAsia="zh-CN"/>
        </w:rPr>
        <w:t xml:space="preserve"> </w:t>
      </w:r>
      <w:r w:rsidRPr="002B164E">
        <w:rPr>
          <w:rFonts w:ascii="Book Antiqua" w:hAnsi="Book Antiqua"/>
          <w:b/>
          <w:bCs/>
        </w:rPr>
        <w:t>S-Editor:</w:t>
      </w:r>
      <w:r w:rsidRPr="002B164E">
        <w:rPr>
          <w:rFonts w:ascii="Book Antiqua" w:hAnsi="Book Antiqua"/>
        </w:rPr>
        <w:t xml:space="preserve"> Yu J </w:t>
      </w:r>
    </w:p>
    <w:p w:rsidR="004A64AB" w:rsidRPr="002B164E" w:rsidRDefault="004A64AB" w:rsidP="004A64AB">
      <w:pPr>
        <w:spacing w:line="360" w:lineRule="auto"/>
        <w:ind w:left="361" w:hangingChars="150" w:hanging="361"/>
        <w:jc w:val="right"/>
        <w:rPr>
          <w:rFonts w:ascii="Book Antiqua" w:hAnsi="Book Antiqua"/>
        </w:rPr>
      </w:pPr>
      <w:r w:rsidRPr="002B164E">
        <w:rPr>
          <w:rFonts w:ascii="Book Antiqua" w:hAnsi="Book Antiqua"/>
          <w:b/>
          <w:bCs/>
        </w:rPr>
        <w:t>L-Editor:</w:t>
      </w:r>
      <w:r w:rsidRPr="002B164E">
        <w:rPr>
          <w:rFonts w:ascii="Book Antiqua" w:hAnsi="Book Antiqua"/>
        </w:rPr>
        <w:t xml:space="preserve">  </w:t>
      </w:r>
      <w:r w:rsidRPr="002B164E">
        <w:rPr>
          <w:rFonts w:ascii="Book Antiqua" w:hAnsi="Book Antiqua"/>
          <w:b/>
          <w:bCs/>
        </w:rPr>
        <w:t>E-Editor:</w:t>
      </w:r>
    </w:p>
    <w:bookmarkEnd w:id="193"/>
    <w:bookmarkEnd w:id="194"/>
    <w:bookmarkEnd w:id="195"/>
    <w:bookmarkEnd w:id="196"/>
    <w:bookmarkEnd w:id="197"/>
    <w:bookmarkEnd w:id="198"/>
    <w:bookmarkEnd w:id="199"/>
    <w:bookmarkEnd w:id="200"/>
    <w:bookmarkEnd w:id="201"/>
    <w:bookmarkEnd w:id="202"/>
    <w:bookmarkEnd w:id="203"/>
    <w:bookmarkEnd w:id="204"/>
    <w:bookmarkEnd w:id="205"/>
    <w:p w:rsidR="00677E43" w:rsidRPr="00C65BF9" w:rsidRDefault="00677E43" w:rsidP="00C6167B">
      <w:pPr>
        <w:widowControl w:val="0"/>
        <w:autoSpaceDE w:val="0"/>
        <w:autoSpaceDN w:val="0"/>
        <w:adjustRightInd w:val="0"/>
        <w:snapToGrid w:val="0"/>
        <w:spacing w:line="360" w:lineRule="auto"/>
        <w:jc w:val="both"/>
        <w:rPr>
          <w:rFonts w:ascii="Book Antiqua" w:eastAsiaTheme="minorEastAsia" w:hAnsi="Book Antiqua"/>
          <w:lang w:eastAsia="zh-CN"/>
        </w:rPr>
      </w:pPr>
    </w:p>
    <w:p w:rsidR="00BF6779" w:rsidRPr="00C65BF9" w:rsidRDefault="00BF6779" w:rsidP="00C6167B">
      <w:pPr>
        <w:adjustRightInd w:val="0"/>
        <w:snapToGrid w:val="0"/>
        <w:spacing w:line="360" w:lineRule="auto"/>
        <w:jc w:val="both"/>
        <w:rPr>
          <w:rFonts w:ascii="Book Antiqua" w:hAnsi="Book Antiqua" w:cs="Lucida Sans"/>
        </w:rPr>
      </w:pPr>
      <w:r w:rsidRPr="00C65BF9">
        <w:rPr>
          <w:rFonts w:ascii="Book Antiqua" w:hAnsi="Book Antiqua" w:cs="Lucida Sans"/>
        </w:rPr>
        <w:br w:type="page"/>
      </w:r>
    </w:p>
    <w:p w:rsidR="0001023E" w:rsidRPr="00C65BF9" w:rsidRDefault="0001023E" w:rsidP="00C6167B">
      <w:pPr>
        <w:widowControl w:val="0"/>
        <w:autoSpaceDE w:val="0"/>
        <w:autoSpaceDN w:val="0"/>
        <w:adjustRightInd w:val="0"/>
        <w:snapToGrid w:val="0"/>
        <w:spacing w:line="360" w:lineRule="auto"/>
        <w:jc w:val="both"/>
        <w:rPr>
          <w:rFonts w:ascii="Book Antiqua" w:hAnsi="Book Antiqua" w:cs="Lucida Sans"/>
        </w:rPr>
      </w:pPr>
    </w:p>
    <w:p w:rsidR="0001023E" w:rsidRPr="00C65BF9" w:rsidRDefault="00DA0FCF" w:rsidP="00F60A57">
      <w:pPr>
        <w:adjustRightInd w:val="0"/>
        <w:snapToGrid w:val="0"/>
        <w:spacing w:line="360" w:lineRule="auto"/>
        <w:jc w:val="both"/>
        <w:rPr>
          <w:rFonts w:ascii="Book Antiqua" w:hAnsi="Book Antiqua"/>
          <w:b/>
        </w:rPr>
      </w:pPr>
      <w:r w:rsidRPr="00C65BF9">
        <w:rPr>
          <w:rFonts w:ascii="Book Antiqua" w:hAnsi="Book Antiqua"/>
          <w:noProof/>
          <w:lang w:eastAsia="zh-CN"/>
        </w:rPr>
        <w:drawing>
          <wp:anchor distT="0" distB="0" distL="114300" distR="114300" simplePos="0" relativeHeight="251666944" behindDoc="0" locked="0" layoutInCell="1" allowOverlap="1">
            <wp:simplePos x="0" y="0"/>
            <wp:positionH relativeFrom="column">
              <wp:posOffset>97790</wp:posOffset>
            </wp:positionH>
            <wp:positionV relativeFrom="paragraph">
              <wp:posOffset>4472305</wp:posOffset>
            </wp:positionV>
            <wp:extent cx="3883025" cy="2104390"/>
            <wp:effectExtent l="0" t="0" r="3175" b="0"/>
            <wp:wrapTopAndBottom/>
            <wp:docPr id="5" name="Grafik 9" descr="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a:srcRect l="23525" t="16857" r="25146" b="34500"/>
                    <a:stretch>
                      <a:fillRect/>
                    </a:stretch>
                  </pic:blipFill>
                  <pic:spPr>
                    <a:xfrm>
                      <a:off x="0" y="0"/>
                      <a:ext cx="3883025" cy="2104390"/>
                    </a:xfrm>
                    <a:prstGeom prst="rect">
                      <a:avLst/>
                    </a:prstGeom>
                  </pic:spPr>
                </pic:pic>
              </a:graphicData>
            </a:graphic>
          </wp:anchor>
        </w:drawing>
      </w:r>
      <w:r w:rsidR="0084717D" w:rsidRPr="00C65BF9">
        <w:rPr>
          <w:rFonts w:ascii="Book Antiqua" w:hAnsi="Book Antiqua"/>
          <w:b/>
        </w:rPr>
        <w:t>Figure</w:t>
      </w:r>
      <w:r w:rsidR="00F60A57" w:rsidRPr="00C65BF9">
        <w:rPr>
          <w:rFonts w:ascii="Book Antiqua" w:eastAsiaTheme="minorEastAsia" w:hAnsi="Book Antiqua"/>
          <w:b/>
          <w:lang w:eastAsia="zh-CN"/>
        </w:rPr>
        <w:t xml:space="preserve"> </w:t>
      </w:r>
      <w:r w:rsidR="00F60A57" w:rsidRPr="00C65BF9">
        <w:rPr>
          <w:rFonts w:ascii="Book Antiqua" w:hAnsi="Book Antiqua"/>
          <w:b/>
        </w:rPr>
        <w:t>1</w:t>
      </w:r>
      <w:r w:rsidR="00782370" w:rsidRPr="00C65BF9">
        <w:rPr>
          <w:rFonts w:ascii="Book Antiqua" w:hAnsi="Book Antiqua"/>
          <w:b/>
        </w:rPr>
        <w:t xml:space="preserve"> </w:t>
      </w:r>
      <w:r w:rsidR="003B5480" w:rsidRPr="00C65BF9">
        <w:rPr>
          <w:rFonts w:ascii="Book Antiqua" w:hAnsi="Book Antiqua"/>
          <w:b/>
        </w:rPr>
        <w:t xml:space="preserve">The </w:t>
      </w:r>
      <w:proofErr w:type="spellStart"/>
      <w:r w:rsidR="00782370" w:rsidRPr="00C65BF9">
        <w:rPr>
          <w:rFonts w:ascii="Book Antiqua" w:hAnsi="Book Antiqua"/>
          <w:b/>
        </w:rPr>
        <w:t>JetPrep</w:t>
      </w:r>
      <w:proofErr w:type="spellEnd"/>
      <w:r w:rsidR="00782370" w:rsidRPr="00C65BF9">
        <w:rPr>
          <w:rFonts w:ascii="Book Antiqua" w:hAnsi="Book Antiqua"/>
          <w:b/>
        </w:rPr>
        <w:t xml:space="preserve"> </w:t>
      </w:r>
      <w:r w:rsidR="00D21A6F" w:rsidRPr="00C65BF9">
        <w:rPr>
          <w:rFonts w:ascii="Book Antiqua" w:hAnsi="Book Antiqua"/>
          <w:b/>
        </w:rPr>
        <w:t>system</w:t>
      </w:r>
      <w:r w:rsidR="00F60A57" w:rsidRPr="00C65BF9">
        <w:rPr>
          <w:rFonts w:ascii="Book Antiqua" w:eastAsiaTheme="minorEastAsia" w:hAnsi="Book Antiqua"/>
          <w:b/>
          <w:lang w:eastAsia="zh-CN"/>
        </w:rPr>
        <w:t>.</w:t>
      </w:r>
      <w:r w:rsidR="00782370" w:rsidRPr="00C65BF9">
        <w:rPr>
          <w:rFonts w:ascii="Book Antiqua" w:hAnsi="Book Antiqua"/>
          <w:b/>
        </w:rPr>
        <w:t xml:space="preserve"> </w:t>
      </w:r>
    </w:p>
    <w:p w:rsidR="00DA0FCF" w:rsidRPr="00C65BF9" w:rsidRDefault="003B5480" w:rsidP="00DA0FCF">
      <w:pPr>
        <w:adjustRightInd w:val="0"/>
        <w:snapToGrid w:val="0"/>
        <w:spacing w:line="360" w:lineRule="auto"/>
        <w:jc w:val="both"/>
        <w:rPr>
          <w:rFonts w:ascii="Book Antiqua" w:eastAsiaTheme="minorEastAsia" w:hAnsi="Book Antiqua"/>
          <w:lang w:eastAsia="zh-CN"/>
        </w:rPr>
      </w:pPr>
      <w:r w:rsidRPr="00C65BF9">
        <w:rPr>
          <w:rFonts w:ascii="Book Antiqua" w:hAnsi="Book Antiqua"/>
          <w:noProof/>
          <w:lang w:eastAsia="zh-CN"/>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5755640" cy="3425371"/>
            <wp:effectExtent l="25400" t="0" r="10160" b="0"/>
            <wp:wrapTopAndBottom/>
            <wp:docPr id="8" name="Grafik 8"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a:srcRect t="15765" b="4910"/>
                    <a:stretch>
                      <a:fillRect/>
                    </a:stretch>
                  </pic:blipFill>
                  <pic:spPr>
                    <a:xfrm>
                      <a:off x="0" y="0"/>
                      <a:ext cx="5755640" cy="3425371"/>
                    </a:xfrm>
                    <a:prstGeom prst="rect">
                      <a:avLst/>
                    </a:prstGeom>
                  </pic:spPr>
                </pic:pic>
              </a:graphicData>
            </a:graphic>
          </wp:anchor>
        </w:drawing>
      </w:r>
    </w:p>
    <w:p w:rsidR="00DA0FCF" w:rsidRPr="00C65BF9" w:rsidRDefault="00DA0FCF" w:rsidP="00185080">
      <w:pPr>
        <w:adjustRightInd w:val="0"/>
        <w:snapToGrid w:val="0"/>
        <w:spacing w:line="360" w:lineRule="auto"/>
        <w:jc w:val="both"/>
        <w:rPr>
          <w:rFonts w:ascii="Book Antiqua" w:eastAsiaTheme="minorEastAsia" w:hAnsi="Book Antiqua"/>
          <w:lang w:eastAsia="zh-CN"/>
        </w:rPr>
      </w:pPr>
    </w:p>
    <w:tbl>
      <w:tblPr>
        <w:tblStyle w:val="a7"/>
        <w:tblW w:w="0" w:type="auto"/>
        <w:tblLook w:val="00A0" w:firstRow="1" w:lastRow="0" w:firstColumn="1" w:lastColumn="0" w:noHBand="0" w:noVBand="0"/>
      </w:tblPr>
      <w:tblGrid>
        <w:gridCol w:w="3068"/>
        <w:gridCol w:w="2002"/>
        <w:gridCol w:w="1701"/>
      </w:tblGrid>
      <w:tr w:rsidR="00C65BF9" w:rsidRPr="00C65BF9">
        <w:tc>
          <w:tcPr>
            <w:tcW w:w="3068" w:type="dxa"/>
            <w:tcBorders>
              <w:bottom w:val="single" w:sz="4" w:space="0" w:color="000000" w:themeColor="text1"/>
            </w:tcBorders>
          </w:tcPr>
          <w:p w:rsidR="00DA0FCF" w:rsidRPr="00C65BF9" w:rsidRDefault="00DA0FCF" w:rsidP="001E5FAA">
            <w:pPr>
              <w:adjustRightInd w:val="0"/>
              <w:snapToGrid w:val="0"/>
              <w:spacing w:line="360" w:lineRule="auto"/>
              <w:jc w:val="both"/>
              <w:rPr>
                <w:rFonts w:ascii="Book Antiqua" w:hAnsi="Book Antiqua"/>
              </w:rPr>
            </w:pPr>
          </w:p>
        </w:tc>
        <w:tc>
          <w:tcPr>
            <w:tcW w:w="2002" w:type="dxa"/>
            <w:tcBorders>
              <w:bottom w:val="single" w:sz="4" w:space="0" w:color="000000" w:themeColor="text1"/>
            </w:tcBorders>
          </w:tcPr>
          <w:p w:rsidR="00DA0FCF" w:rsidRPr="00C65BF9" w:rsidRDefault="00DA0FCF" w:rsidP="00DA0FCF">
            <w:pPr>
              <w:adjustRightInd w:val="0"/>
              <w:snapToGrid w:val="0"/>
              <w:spacing w:line="360" w:lineRule="auto"/>
              <w:jc w:val="center"/>
              <w:rPr>
                <w:rFonts w:ascii="Book Antiqua" w:hAnsi="Book Antiqua"/>
                <w:b/>
              </w:rPr>
            </w:pPr>
            <w:r w:rsidRPr="00C65BF9">
              <w:rPr>
                <w:rFonts w:ascii="Book Antiqua" w:hAnsi="Book Antiqua"/>
                <w:b/>
              </w:rPr>
              <w:t>Group A</w:t>
            </w:r>
          </w:p>
        </w:tc>
        <w:tc>
          <w:tcPr>
            <w:tcW w:w="1701" w:type="dxa"/>
            <w:tcBorders>
              <w:bottom w:val="single" w:sz="4" w:space="0" w:color="000000" w:themeColor="text1"/>
            </w:tcBorders>
          </w:tcPr>
          <w:p w:rsidR="00DA0FCF" w:rsidRPr="00C65BF9" w:rsidRDefault="00DA0FCF" w:rsidP="00DA0FCF">
            <w:pPr>
              <w:adjustRightInd w:val="0"/>
              <w:snapToGrid w:val="0"/>
              <w:spacing w:line="360" w:lineRule="auto"/>
              <w:jc w:val="center"/>
              <w:rPr>
                <w:rFonts w:ascii="Book Antiqua" w:hAnsi="Book Antiqua"/>
                <w:b/>
              </w:rPr>
            </w:pPr>
            <w:r w:rsidRPr="00C65BF9">
              <w:rPr>
                <w:rFonts w:ascii="Book Antiqua" w:hAnsi="Book Antiqua"/>
                <w:b/>
              </w:rPr>
              <w:t>Group B</w:t>
            </w:r>
          </w:p>
        </w:tc>
      </w:tr>
      <w:tr w:rsidR="00C65BF9" w:rsidRPr="00C65BF9">
        <w:tc>
          <w:tcPr>
            <w:tcW w:w="3068" w:type="dxa"/>
            <w:tcBorders>
              <w:bottom w:val="single" w:sz="4" w:space="0" w:color="000000" w:themeColor="text1"/>
            </w:tcBorders>
            <w:shd w:val="clear" w:color="auto" w:fill="FF0000"/>
          </w:tcPr>
          <w:p w:rsidR="00DA0FCF" w:rsidRPr="00C65BF9" w:rsidRDefault="00DA0FCF" w:rsidP="00DA0FCF">
            <w:pPr>
              <w:adjustRightInd w:val="0"/>
              <w:snapToGrid w:val="0"/>
              <w:spacing w:line="360" w:lineRule="auto"/>
              <w:rPr>
                <w:rFonts w:ascii="Book Antiqua" w:hAnsi="Book Antiqua"/>
              </w:rPr>
            </w:pPr>
            <w:r w:rsidRPr="00C65BF9">
              <w:rPr>
                <w:rFonts w:ascii="Book Antiqua" w:hAnsi="Book Antiqua"/>
              </w:rPr>
              <w:t>Miss rate of adenomas and SSA in 1</w:t>
            </w:r>
            <w:r w:rsidRPr="00C65BF9">
              <w:rPr>
                <w:rFonts w:ascii="Book Antiqua" w:hAnsi="Book Antiqua"/>
                <w:vertAlign w:val="superscript"/>
              </w:rPr>
              <w:t>st</w:t>
            </w:r>
            <w:r w:rsidRPr="00C65BF9">
              <w:rPr>
                <w:rFonts w:ascii="Book Antiqua" w:hAnsi="Book Antiqua"/>
              </w:rPr>
              <w:t xml:space="preserve"> step</w:t>
            </w:r>
          </w:p>
        </w:tc>
        <w:tc>
          <w:tcPr>
            <w:tcW w:w="2002" w:type="dxa"/>
            <w:tcBorders>
              <w:bottom w:val="single" w:sz="4" w:space="0" w:color="000000" w:themeColor="text1"/>
            </w:tcBorders>
            <w:shd w:val="clear" w:color="auto" w:fill="FF0000"/>
          </w:tcPr>
          <w:p w:rsidR="00DA0FCF" w:rsidRPr="00C65BF9" w:rsidRDefault="00DA0FCF" w:rsidP="00DA0FCF">
            <w:pPr>
              <w:adjustRightInd w:val="0"/>
              <w:snapToGrid w:val="0"/>
              <w:spacing w:line="360" w:lineRule="auto"/>
              <w:jc w:val="center"/>
              <w:rPr>
                <w:rFonts w:ascii="Book Antiqua" w:hAnsi="Book Antiqua"/>
              </w:rPr>
            </w:pPr>
            <w:r w:rsidRPr="00C65BF9">
              <w:rPr>
                <w:rFonts w:ascii="Book Antiqua" w:hAnsi="Book Antiqua"/>
              </w:rPr>
              <w:t>13</w:t>
            </w:r>
          </w:p>
        </w:tc>
        <w:tc>
          <w:tcPr>
            <w:tcW w:w="1701" w:type="dxa"/>
            <w:tcBorders>
              <w:bottom w:val="single" w:sz="4" w:space="0" w:color="000000" w:themeColor="text1"/>
            </w:tcBorders>
            <w:shd w:val="clear" w:color="auto" w:fill="FF0000"/>
          </w:tcPr>
          <w:p w:rsidR="00DA0FCF" w:rsidRPr="00C65BF9" w:rsidRDefault="00DA0FCF" w:rsidP="00DA0FCF">
            <w:pPr>
              <w:adjustRightInd w:val="0"/>
              <w:snapToGrid w:val="0"/>
              <w:spacing w:line="360" w:lineRule="auto"/>
              <w:jc w:val="center"/>
              <w:rPr>
                <w:rFonts w:ascii="Book Antiqua" w:hAnsi="Book Antiqua"/>
              </w:rPr>
            </w:pPr>
            <w:r w:rsidRPr="00C65BF9">
              <w:rPr>
                <w:rFonts w:ascii="Book Antiqua" w:hAnsi="Book Antiqua"/>
              </w:rPr>
              <w:t>13</w:t>
            </w:r>
          </w:p>
        </w:tc>
      </w:tr>
      <w:tr w:rsidR="00C65BF9" w:rsidRPr="00C65BF9">
        <w:tc>
          <w:tcPr>
            <w:tcW w:w="3068" w:type="dxa"/>
            <w:shd w:val="clear" w:color="auto" w:fill="3366FF"/>
          </w:tcPr>
          <w:p w:rsidR="00DA0FCF" w:rsidRPr="00C65BF9" w:rsidRDefault="00DA0FCF" w:rsidP="00DA0FCF">
            <w:pPr>
              <w:adjustRightInd w:val="0"/>
              <w:snapToGrid w:val="0"/>
              <w:spacing w:line="360" w:lineRule="auto"/>
              <w:rPr>
                <w:rFonts w:ascii="Book Antiqua" w:hAnsi="Book Antiqua"/>
              </w:rPr>
            </w:pPr>
            <w:r w:rsidRPr="00C65BF9">
              <w:rPr>
                <w:rFonts w:ascii="Book Antiqua" w:hAnsi="Book Antiqua"/>
              </w:rPr>
              <w:t xml:space="preserve">Adenoma and SSA </w:t>
            </w:r>
            <w:bookmarkStart w:id="206" w:name="OLE_LINK242"/>
            <w:bookmarkStart w:id="207" w:name="OLE_LINK243"/>
            <w:r w:rsidRPr="00C65BF9">
              <w:rPr>
                <w:rFonts w:ascii="Book Antiqua" w:hAnsi="Book Antiqua"/>
              </w:rPr>
              <w:t xml:space="preserve">detection </w:t>
            </w:r>
            <w:bookmarkEnd w:id="206"/>
            <w:bookmarkEnd w:id="207"/>
            <w:r w:rsidRPr="00C65BF9">
              <w:rPr>
                <w:rFonts w:ascii="Book Antiqua" w:hAnsi="Book Antiqua"/>
              </w:rPr>
              <w:t>rate in 1</w:t>
            </w:r>
            <w:r w:rsidRPr="00C65BF9">
              <w:rPr>
                <w:rFonts w:ascii="Book Antiqua" w:hAnsi="Book Antiqua"/>
                <w:vertAlign w:val="superscript"/>
              </w:rPr>
              <w:t>st</w:t>
            </w:r>
            <w:r w:rsidRPr="00C65BF9">
              <w:rPr>
                <w:rFonts w:ascii="Book Antiqua" w:hAnsi="Book Antiqua"/>
              </w:rPr>
              <w:t xml:space="preserve"> step</w:t>
            </w:r>
          </w:p>
        </w:tc>
        <w:tc>
          <w:tcPr>
            <w:tcW w:w="2002" w:type="dxa"/>
            <w:shd w:val="clear" w:color="auto" w:fill="3366FF"/>
          </w:tcPr>
          <w:p w:rsidR="00DA0FCF" w:rsidRPr="00C65BF9" w:rsidRDefault="00DA0FCF" w:rsidP="00DA0FCF">
            <w:pPr>
              <w:adjustRightInd w:val="0"/>
              <w:snapToGrid w:val="0"/>
              <w:spacing w:line="360" w:lineRule="auto"/>
              <w:jc w:val="center"/>
              <w:rPr>
                <w:rFonts w:ascii="Book Antiqua" w:hAnsi="Book Antiqua"/>
              </w:rPr>
            </w:pPr>
            <w:r w:rsidRPr="00C65BF9">
              <w:rPr>
                <w:rFonts w:ascii="Book Antiqua" w:hAnsi="Book Antiqua"/>
              </w:rPr>
              <w:t>17</w:t>
            </w:r>
          </w:p>
        </w:tc>
        <w:tc>
          <w:tcPr>
            <w:tcW w:w="1701" w:type="dxa"/>
            <w:shd w:val="clear" w:color="auto" w:fill="3366FF"/>
          </w:tcPr>
          <w:p w:rsidR="00DA0FCF" w:rsidRPr="00C65BF9" w:rsidRDefault="00DA0FCF" w:rsidP="00DA0FCF">
            <w:pPr>
              <w:adjustRightInd w:val="0"/>
              <w:snapToGrid w:val="0"/>
              <w:spacing w:line="360" w:lineRule="auto"/>
              <w:jc w:val="center"/>
              <w:rPr>
                <w:rFonts w:ascii="Book Antiqua" w:hAnsi="Book Antiqua"/>
              </w:rPr>
            </w:pPr>
            <w:r w:rsidRPr="00C65BF9">
              <w:rPr>
                <w:rFonts w:ascii="Book Antiqua" w:hAnsi="Book Antiqua"/>
              </w:rPr>
              <w:t>42</w:t>
            </w:r>
          </w:p>
        </w:tc>
      </w:tr>
    </w:tbl>
    <w:p w:rsidR="00DA0FCF" w:rsidRPr="00DE0C54" w:rsidRDefault="00DA0FCF" w:rsidP="00DA0FCF">
      <w:pPr>
        <w:adjustRightInd w:val="0"/>
        <w:snapToGrid w:val="0"/>
        <w:spacing w:line="360" w:lineRule="auto"/>
        <w:jc w:val="both"/>
        <w:rPr>
          <w:rFonts w:ascii="Book Antiqua" w:eastAsiaTheme="minorEastAsia" w:hAnsi="Book Antiqua"/>
          <w:lang w:eastAsia="zh-CN"/>
        </w:rPr>
      </w:pPr>
      <w:r w:rsidRPr="00C65BF9">
        <w:rPr>
          <w:rFonts w:ascii="Book Antiqua" w:hAnsi="Book Antiqua"/>
          <w:b/>
        </w:rPr>
        <w:t xml:space="preserve">Figure 2 Miss </w:t>
      </w:r>
      <w:proofErr w:type="gramStart"/>
      <w:r w:rsidRPr="00C65BF9">
        <w:rPr>
          <w:rFonts w:ascii="Book Antiqua" w:hAnsi="Book Antiqua"/>
          <w:b/>
        </w:rPr>
        <w:t>rates</w:t>
      </w:r>
      <w:proofErr w:type="gramEnd"/>
      <w:r w:rsidRPr="00C65BF9">
        <w:rPr>
          <w:rFonts w:ascii="Book Antiqua" w:hAnsi="Book Antiqua"/>
          <w:b/>
        </w:rPr>
        <w:t xml:space="preserve"> for polyps, adenomas and </w:t>
      </w:r>
      <w:bookmarkStart w:id="208" w:name="OLE_LINK508"/>
      <w:bookmarkStart w:id="209" w:name="OLE_LINK509"/>
      <w:r w:rsidR="00DE0C54" w:rsidRPr="00DE0C54">
        <w:rPr>
          <w:rFonts w:ascii="Book Antiqua" w:hAnsi="Book Antiqua"/>
          <w:b/>
          <w:bCs/>
        </w:rPr>
        <w:t>sessile serrated adenomas</w:t>
      </w:r>
      <w:bookmarkEnd w:id="208"/>
      <w:bookmarkEnd w:id="209"/>
      <w:r w:rsidRPr="00C65BF9">
        <w:rPr>
          <w:rFonts w:ascii="Book Antiqua" w:eastAsiaTheme="minorEastAsia" w:hAnsi="Book Antiqua"/>
          <w:b/>
          <w:lang w:eastAsia="zh-CN"/>
        </w:rPr>
        <w:t>.</w:t>
      </w:r>
      <w:r w:rsidRPr="00DE0C54">
        <w:rPr>
          <w:rFonts w:ascii="Book Antiqua" w:hAnsi="Book Antiqua"/>
        </w:rPr>
        <w:t xml:space="preserve"> </w:t>
      </w:r>
      <w:r w:rsidR="00DE0C54" w:rsidRPr="00DE0C54">
        <w:rPr>
          <w:rFonts w:ascii="Book Antiqua" w:eastAsiaTheme="minorEastAsia" w:hAnsi="Book Antiqua" w:hint="eastAsia"/>
          <w:lang w:eastAsia="zh-CN"/>
        </w:rPr>
        <w:t xml:space="preserve">SSA: </w:t>
      </w:r>
      <w:r w:rsidR="00DE0C54" w:rsidRPr="00DE0C54">
        <w:rPr>
          <w:rFonts w:ascii="Book Antiqua" w:eastAsiaTheme="minorEastAsia" w:hAnsi="Book Antiqua"/>
          <w:bCs/>
          <w:lang w:eastAsia="zh-CN"/>
        </w:rPr>
        <w:t>Sessile serrated adenoma</w:t>
      </w:r>
      <w:r w:rsidR="00DE0C54" w:rsidRPr="00DE0C54">
        <w:rPr>
          <w:rFonts w:ascii="Book Antiqua" w:eastAsiaTheme="minorEastAsia" w:hAnsi="Book Antiqua" w:hint="eastAsia"/>
          <w:bCs/>
          <w:lang w:eastAsia="zh-CN"/>
        </w:rPr>
        <w:t>.</w:t>
      </w:r>
    </w:p>
    <w:p w:rsidR="00DA0FCF" w:rsidRPr="00C65BF9" w:rsidRDefault="00DA0FCF" w:rsidP="00DA0FCF">
      <w:pPr>
        <w:pStyle w:val="a4"/>
        <w:adjustRightInd w:val="0"/>
        <w:snapToGrid w:val="0"/>
        <w:spacing w:beforeLines="0" w:afterLines="0" w:line="360" w:lineRule="auto"/>
        <w:jc w:val="both"/>
        <w:rPr>
          <w:rFonts w:ascii="Book Antiqua" w:eastAsiaTheme="minorEastAsia" w:hAnsi="Book Antiqua"/>
          <w:b/>
          <w:sz w:val="24"/>
          <w:szCs w:val="24"/>
          <w:lang w:eastAsia="zh-CN"/>
        </w:rPr>
      </w:pPr>
      <w:r w:rsidRPr="00C65BF9">
        <w:rPr>
          <w:rFonts w:ascii="Book Antiqua" w:hAnsi="Book Antiqua"/>
          <w:noProof/>
          <w:sz w:val="24"/>
          <w:szCs w:val="24"/>
          <w:lang w:eastAsia="zh-CN"/>
        </w:rPr>
        <w:lastRenderedPageBreak/>
        <w:drawing>
          <wp:anchor distT="0" distB="0" distL="114300" distR="114300" simplePos="0" relativeHeight="251667968" behindDoc="0" locked="0" layoutInCell="1" allowOverlap="1">
            <wp:simplePos x="0" y="0"/>
            <wp:positionH relativeFrom="column">
              <wp:posOffset>0</wp:posOffset>
            </wp:positionH>
            <wp:positionV relativeFrom="paragraph">
              <wp:posOffset>136525</wp:posOffset>
            </wp:positionV>
            <wp:extent cx="4089400" cy="1371600"/>
            <wp:effectExtent l="25400" t="0" r="0" b="0"/>
            <wp:wrapTopAndBottom/>
            <wp:docPr id="6" name="Grafik 1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2"/>
                    <a:srcRect l="27370" t="37068" r="25397" b="31181"/>
                    <a:stretch>
                      <a:fillRect/>
                    </a:stretch>
                  </pic:blipFill>
                  <pic:spPr>
                    <a:xfrm>
                      <a:off x="0" y="0"/>
                      <a:ext cx="4089400" cy="1371600"/>
                    </a:xfrm>
                    <a:prstGeom prst="rect">
                      <a:avLst/>
                    </a:prstGeom>
                  </pic:spPr>
                </pic:pic>
              </a:graphicData>
            </a:graphic>
          </wp:anchor>
        </w:drawing>
      </w:r>
    </w:p>
    <w:tbl>
      <w:tblPr>
        <w:tblStyle w:val="a7"/>
        <w:tblW w:w="0" w:type="auto"/>
        <w:tblLook w:val="00A0" w:firstRow="1" w:lastRow="0" w:firstColumn="1" w:lastColumn="0" w:noHBand="0" w:noVBand="0"/>
      </w:tblPr>
      <w:tblGrid>
        <w:gridCol w:w="3068"/>
        <w:gridCol w:w="2002"/>
        <w:gridCol w:w="1701"/>
      </w:tblGrid>
      <w:tr w:rsidR="00DA0FCF" w:rsidRPr="00C65BF9">
        <w:tc>
          <w:tcPr>
            <w:tcW w:w="3068" w:type="dxa"/>
            <w:tcBorders>
              <w:bottom w:val="single" w:sz="4" w:space="0" w:color="000000" w:themeColor="text1"/>
            </w:tcBorders>
          </w:tcPr>
          <w:p w:rsidR="00DA0FCF" w:rsidRPr="00C65BF9" w:rsidRDefault="00DA0FCF" w:rsidP="001E5FAA">
            <w:pPr>
              <w:adjustRightInd w:val="0"/>
              <w:snapToGrid w:val="0"/>
              <w:spacing w:line="360" w:lineRule="auto"/>
              <w:jc w:val="both"/>
              <w:rPr>
                <w:rFonts w:ascii="Book Antiqua" w:hAnsi="Book Antiqua"/>
              </w:rPr>
            </w:pPr>
          </w:p>
        </w:tc>
        <w:tc>
          <w:tcPr>
            <w:tcW w:w="2002" w:type="dxa"/>
            <w:tcBorders>
              <w:bottom w:val="single" w:sz="4" w:space="0" w:color="000000" w:themeColor="text1"/>
            </w:tcBorders>
          </w:tcPr>
          <w:p w:rsidR="00DA0FCF" w:rsidRPr="00C65BF9" w:rsidRDefault="00DA0FCF" w:rsidP="00EE13C6">
            <w:pPr>
              <w:adjustRightInd w:val="0"/>
              <w:snapToGrid w:val="0"/>
              <w:spacing w:line="360" w:lineRule="auto"/>
              <w:jc w:val="center"/>
              <w:rPr>
                <w:rFonts w:ascii="Book Antiqua" w:hAnsi="Book Antiqua"/>
                <w:b/>
              </w:rPr>
            </w:pPr>
            <w:r w:rsidRPr="00C65BF9">
              <w:rPr>
                <w:rFonts w:ascii="Book Antiqua" w:hAnsi="Book Antiqua"/>
                <w:b/>
              </w:rPr>
              <w:t>Group A</w:t>
            </w:r>
          </w:p>
        </w:tc>
        <w:tc>
          <w:tcPr>
            <w:tcW w:w="1701" w:type="dxa"/>
            <w:tcBorders>
              <w:bottom w:val="single" w:sz="4" w:space="0" w:color="000000" w:themeColor="text1"/>
            </w:tcBorders>
          </w:tcPr>
          <w:p w:rsidR="00DA0FCF" w:rsidRPr="00C65BF9" w:rsidRDefault="00DA0FCF" w:rsidP="00EE13C6">
            <w:pPr>
              <w:adjustRightInd w:val="0"/>
              <w:snapToGrid w:val="0"/>
              <w:spacing w:line="360" w:lineRule="auto"/>
              <w:jc w:val="center"/>
              <w:rPr>
                <w:rFonts w:ascii="Book Antiqua" w:hAnsi="Book Antiqua"/>
                <w:b/>
              </w:rPr>
            </w:pPr>
            <w:r w:rsidRPr="00C65BF9">
              <w:rPr>
                <w:rFonts w:ascii="Book Antiqua" w:hAnsi="Book Antiqua"/>
                <w:b/>
              </w:rPr>
              <w:t>Group B</w:t>
            </w:r>
          </w:p>
        </w:tc>
      </w:tr>
      <w:tr w:rsidR="00DA0FCF" w:rsidRPr="00C65BF9">
        <w:tc>
          <w:tcPr>
            <w:tcW w:w="3068" w:type="dxa"/>
            <w:tcBorders>
              <w:bottom w:val="single" w:sz="4" w:space="0" w:color="000000" w:themeColor="text1"/>
            </w:tcBorders>
            <w:shd w:val="clear" w:color="auto" w:fill="FF0000"/>
          </w:tcPr>
          <w:p w:rsidR="00DA0FCF" w:rsidRPr="00C65BF9" w:rsidRDefault="00DA0FCF" w:rsidP="00EE13C6">
            <w:pPr>
              <w:adjustRightInd w:val="0"/>
              <w:snapToGrid w:val="0"/>
              <w:spacing w:line="360" w:lineRule="auto"/>
              <w:rPr>
                <w:rFonts w:ascii="Book Antiqua" w:hAnsi="Book Antiqua"/>
              </w:rPr>
            </w:pPr>
            <w:r w:rsidRPr="00C65BF9">
              <w:rPr>
                <w:rFonts w:ascii="Book Antiqua" w:hAnsi="Book Antiqua"/>
              </w:rPr>
              <w:t xml:space="preserve">Miss rate of right-sided colon adenomas and SSA </w:t>
            </w:r>
          </w:p>
          <w:p w:rsidR="00DA0FCF" w:rsidRPr="00C65BF9" w:rsidRDefault="00DA0FCF" w:rsidP="00EE13C6">
            <w:pPr>
              <w:adjustRightInd w:val="0"/>
              <w:snapToGrid w:val="0"/>
              <w:spacing w:line="360" w:lineRule="auto"/>
              <w:rPr>
                <w:rFonts w:ascii="Book Antiqua" w:hAnsi="Book Antiqua"/>
              </w:rPr>
            </w:pPr>
            <w:r w:rsidRPr="00C65BF9">
              <w:rPr>
                <w:rFonts w:ascii="Book Antiqua" w:hAnsi="Book Antiqua"/>
              </w:rPr>
              <w:t>in 1</w:t>
            </w:r>
            <w:r w:rsidRPr="00C65BF9">
              <w:rPr>
                <w:rFonts w:ascii="Book Antiqua" w:hAnsi="Book Antiqua"/>
                <w:vertAlign w:val="superscript"/>
              </w:rPr>
              <w:t>st</w:t>
            </w:r>
            <w:r w:rsidRPr="00C65BF9">
              <w:rPr>
                <w:rFonts w:ascii="Book Antiqua" w:hAnsi="Book Antiqua"/>
              </w:rPr>
              <w:t xml:space="preserve"> step</w:t>
            </w:r>
          </w:p>
        </w:tc>
        <w:tc>
          <w:tcPr>
            <w:tcW w:w="2002" w:type="dxa"/>
            <w:tcBorders>
              <w:bottom w:val="single" w:sz="4" w:space="0" w:color="000000" w:themeColor="text1"/>
            </w:tcBorders>
            <w:shd w:val="clear" w:color="auto" w:fill="FF0000"/>
          </w:tcPr>
          <w:p w:rsidR="00DA0FCF" w:rsidRPr="00C65BF9" w:rsidRDefault="00DA0FCF" w:rsidP="00EE13C6">
            <w:pPr>
              <w:adjustRightInd w:val="0"/>
              <w:snapToGrid w:val="0"/>
              <w:spacing w:line="360" w:lineRule="auto"/>
              <w:jc w:val="center"/>
              <w:rPr>
                <w:rFonts w:ascii="Book Antiqua" w:hAnsi="Book Antiqua"/>
              </w:rPr>
            </w:pPr>
            <w:r w:rsidRPr="00C65BF9">
              <w:rPr>
                <w:rFonts w:ascii="Book Antiqua" w:hAnsi="Book Antiqua"/>
              </w:rPr>
              <w:t>9</w:t>
            </w:r>
          </w:p>
        </w:tc>
        <w:tc>
          <w:tcPr>
            <w:tcW w:w="1701" w:type="dxa"/>
            <w:tcBorders>
              <w:bottom w:val="single" w:sz="4" w:space="0" w:color="000000" w:themeColor="text1"/>
            </w:tcBorders>
            <w:shd w:val="clear" w:color="auto" w:fill="FF0000"/>
          </w:tcPr>
          <w:p w:rsidR="00DA0FCF" w:rsidRPr="00C65BF9" w:rsidRDefault="00DA0FCF" w:rsidP="00EE13C6">
            <w:pPr>
              <w:adjustRightInd w:val="0"/>
              <w:snapToGrid w:val="0"/>
              <w:spacing w:line="360" w:lineRule="auto"/>
              <w:jc w:val="center"/>
              <w:rPr>
                <w:rFonts w:ascii="Book Antiqua" w:hAnsi="Book Antiqua"/>
              </w:rPr>
            </w:pPr>
            <w:r w:rsidRPr="00C65BF9">
              <w:rPr>
                <w:rFonts w:ascii="Book Antiqua" w:hAnsi="Book Antiqua"/>
              </w:rPr>
              <w:t>11</w:t>
            </w:r>
          </w:p>
        </w:tc>
      </w:tr>
      <w:tr w:rsidR="00C65BF9" w:rsidRPr="00C65BF9">
        <w:tc>
          <w:tcPr>
            <w:tcW w:w="3068" w:type="dxa"/>
            <w:shd w:val="clear" w:color="auto" w:fill="3366FF"/>
          </w:tcPr>
          <w:p w:rsidR="00DA0FCF" w:rsidRPr="00C65BF9" w:rsidRDefault="00DA0FCF" w:rsidP="00EE13C6">
            <w:pPr>
              <w:adjustRightInd w:val="0"/>
              <w:snapToGrid w:val="0"/>
              <w:spacing w:line="360" w:lineRule="auto"/>
              <w:rPr>
                <w:rFonts w:ascii="Book Antiqua" w:hAnsi="Book Antiqua"/>
              </w:rPr>
            </w:pPr>
            <w:r w:rsidRPr="00C65BF9">
              <w:rPr>
                <w:rFonts w:ascii="Book Antiqua" w:hAnsi="Book Antiqua"/>
              </w:rPr>
              <w:t xml:space="preserve">Adenoma and SSA detection rate on the right side of the colon </w:t>
            </w:r>
          </w:p>
          <w:p w:rsidR="00DA0FCF" w:rsidRPr="00C65BF9" w:rsidRDefault="00DA0FCF" w:rsidP="00EE13C6">
            <w:pPr>
              <w:adjustRightInd w:val="0"/>
              <w:snapToGrid w:val="0"/>
              <w:spacing w:line="360" w:lineRule="auto"/>
              <w:rPr>
                <w:rFonts w:ascii="Book Antiqua" w:hAnsi="Book Antiqua"/>
              </w:rPr>
            </w:pPr>
            <w:r w:rsidRPr="00C65BF9">
              <w:rPr>
                <w:rFonts w:ascii="Book Antiqua" w:hAnsi="Book Antiqua"/>
              </w:rPr>
              <w:t>in 1</w:t>
            </w:r>
            <w:r w:rsidRPr="00C65BF9">
              <w:rPr>
                <w:rFonts w:ascii="Book Antiqua" w:hAnsi="Book Antiqua"/>
                <w:vertAlign w:val="superscript"/>
              </w:rPr>
              <w:t>st</w:t>
            </w:r>
            <w:r w:rsidRPr="00C65BF9">
              <w:rPr>
                <w:rFonts w:ascii="Book Antiqua" w:hAnsi="Book Antiqua"/>
              </w:rPr>
              <w:t xml:space="preserve"> step</w:t>
            </w:r>
          </w:p>
        </w:tc>
        <w:tc>
          <w:tcPr>
            <w:tcW w:w="2002" w:type="dxa"/>
            <w:shd w:val="clear" w:color="auto" w:fill="3366FF"/>
          </w:tcPr>
          <w:p w:rsidR="00DA0FCF" w:rsidRPr="00C65BF9" w:rsidRDefault="00DA0FCF" w:rsidP="00EE13C6">
            <w:pPr>
              <w:adjustRightInd w:val="0"/>
              <w:snapToGrid w:val="0"/>
              <w:spacing w:line="360" w:lineRule="auto"/>
              <w:jc w:val="center"/>
              <w:rPr>
                <w:rFonts w:ascii="Book Antiqua" w:hAnsi="Book Antiqua"/>
              </w:rPr>
            </w:pPr>
            <w:r w:rsidRPr="00C65BF9">
              <w:rPr>
                <w:rFonts w:ascii="Book Antiqua" w:hAnsi="Book Antiqua"/>
              </w:rPr>
              <w:t>7</w:t>
            </w:r>
          </w:p>
        </w:tc>
        <w:tc>
          <w:tcPr>
            <w:tcW w:w="1701" w:type="dxa"/>
            <w:shd w:val="clear" w:color="auto" w:fill="3366FF"/>
          </w:tcPr>
          <w:p w:rsidR="00DA0FCF" w:rsidRPr="00C65BF9" w:rsidRDefault="00DA0FCF" w:rsidP="00EE13C6">
            <w:pPr>
              <w:adjustRightInd w:val="0"/>
              <w:snapToGrid w:val="0"/>
              <w:spacing w:line="360" w:lineRule="auto"/>
              <w:jc w:val="center"/>
              <w:rPr>
                <w:rFonts w:ascii="Book Antiqua" w:hAnsi="Book Antiqua"/>
              </w:rPr>
            </w:pPr>
            <w:r w:rsidRPr="00C65BF9">
              <w:rPr>
                <w:rFonts w:ascii="Book Antiqua" w:hAnsi="Book Antiqua"/>
              </w:rPr>
              <w:t>27</w:t>
            </w:r>
          </w:p>
        </w:tc>
      </w:tr>
    </w:tbl>
    <w:p w:rsidR="0001023E" w:rsidRPr="00C65BF9" w:rsidRDefault="00F46BAE" w:rsidP="00C6167B">
      <w:pPr>
        <w:adjustRightInd w:val="0"/>
        <w:snapToGrid w:val="0"/>
        <w:spacing w:line="360" w:lineRule="auto"/>
        <w:jc w:val="both"/>
        <w:rPr>
          <w:rFonts w:ascii="Book Antiqua" w:eastAsiaTheme="minorEastAsia" w:hAnsi="Book Antiqua"/>
          <w:lang w:eastAsia="zh-CN"/>
        </w:rPr>
      </w:pPr>
      <w:r w:rsidRPr="00C65BF9">
        <w:rPr>
          <w:rFonts w:ascii="Book Antiqua" w:eastAsiaTheme="minorEastAsia" w:hAnsi="Book Antiqua"/>
          <w:b/>
          <w:lang w:eastAsia="zh-CN"/>
        </w:rPr>
        <w:t xml:space="preserve">Figure 3 </w:t>
      </w:r>
      <w:r w:rsidRPr="00C65BF9">
        <w:rPr>
          <w:rFonts w:ascii="Book Antiqua" w:hAnsi="Book Antiqua"/>
          <w:b/>
        </w:rPr>
        <w:t xml:space="preserve">Miss </w:t>
      </w:r>
      <w:proofErr w:type="gramStart"/>
      <w:r w:rsidRPr="00C65BF9">
        <w:rPr>
          <w:rFonts w:ascii="Book Antiqua" w:hAnsi="Book Antiqua"/>
          <w:b/>
        </w:rPr>
        <w:t>rates</w:t>
      </w:r>
      <w:proofErr w:type="gramEnd"/>
      <w:r w:rsidRPr="00C65BF9">
        <w:rPr>
          <w:rFonts w:ascii="Book Antiqua" w:hAnsi="Book Antiqua"/>
          <w:b/>
        </w:rPr>
        <w:t xml:space="preserve"> for polyps, adenomas and </w:t>
      </w:r>
      <w:r w:rsidR="00F16EC8" w:rsidRPr="00F16EC8">
        <w:rPr>
          <w:rFonts w:ascii="Book Antiqua" w:hAnsi="Book Antiqua"/>
          <w:b/>
          <w:bCs/>
        </w:rPr>
        <w:t>sessile serrated adenomas</w:t>
      </w:r>
      <w:r w:rsidR="00F16EC8" w:rsidRPr="00F16EC8">
        <w:rPr>
          <w:rFonts w:ascii="Book Antiqua" w:hAnsi="Book Antiqua"/>
          <w:b/>
        </w:rPr>
        <w:t xml:space="preserve"> </w:t>
      </w:r>
      <w:r w:rsidRPr="00C65BF9">
        <w:rPr>
          <w:rFonts w:ascii="Book Antiqua" w:hAnsi="Book Antiqua"/>
          <w:b/>
        </w:rPr>
        <w:t>on the right side of the colon</w:t>
      </w:r>
      <w:r w:rsidR="00185080" w:rsidRPr="00C65BF9">
        <w:rPr>
          <w:rFonts w:ascii="Book Antiqua" w:eastAsiaTheme="minorEastAsia" w:hAnsi="Book Antiqua"/>
          <w:b/>
          <w:lang w:eastAsia="zh-CN"/>
        </w:rPr>
        <w:t xml:space="preserve">. </w:t>
      </w:r>
      <w:bookmarkStart w:id="210" w:name="OLE_LINK246"/>
      <w:bookmarkStart w:id="211" w:name="OLE_LINK247"/>
      <w:r w:rsidR="00185080" w:rsidRPr="00C65BF9">
        <w:rPr>
          <w:rFonts w:ascii="Book Antiqua" w:eastAsiaTheme="minorEastAsia" w:hAnsi="Book Antiqua"/>
          <w:lang w:eastAsia="zh-CN"/>
        </w:rPr>
        <w:t xml:space="preserve">SSA: </w:t>
      </w:r>
      <w:r w:rsidR="00185080" w:rsidRPr="00C65BF9">
        <w:rPr>
          <w:rFonts w:ascii="Book Antiqua" w:hAnsi="Book Antiqua"/>
        </w:rPr>
        <w:t>Sessile serrated adenomas</w:t>
      </w:r>
      <w:r w:rsidR="00185080" w:rsidRPr="00C65BF9">
        <w:rPr>
          <w:rFonts w:ascii="Book Antiqua" w:eastAsiaTheme="minorEastAsia" w:hAnsi="Book Antiqua"/>
          <w:lang w:eastAsia="zh-CN"/>
        </w:rPr>
        <w:t>.</w:t>
      </w:r>
    </w:p>
    <w:bookmarkEnd w:id="210"/>
    <w:bookmarkEnd w:id="211"/>
    <w:p w:rsidR="0001023E" w:rsidRPr="00C65BF9" w:rsidRDefault="0001023E" w:rsidP="00C6167B">
      <w:pPr>
        <w:adjustRightInd w:val="0"/>
        <w:snapToGrid w:val="0"/>
        <w:spacing w:line="360" w:lineRule="auto"/>
        <w:jc w:val="both"/>
        <w:rPr>
          <w:rFonts w:ascii="Book Antiqua" w:eastAsiaTheme="minorEastAsia" w:hAnsi="Book Antiqua"/>
          <w:lang w:eastAsia="zh-CN"/>
        </w:rPr>
      </w:pPr>
    </w:p>
    <w:p w:rsidR="00DA0FCF" w:rsidRPr="00C65BF9" w:rsidRDefault="00190028" w:rsidP="00DA0FCF">
      <w:pPr>
        <w:adjustRightInd w:val="0"/>
        <w:snapToGrid w:val="0"/>
        <w:spacing w:line="360" w:lineRule="auto"/>
        <w:jc w:val="both"/>
        <w:rPr>
          <w:rFonts w:ascii="Book Antiqua" w:eastAsiaTheme="minorEastAsia" w:hAnsi="Book Antiqua"/>
          <w:b/>
          <w:lang w:eastAsia="zh-CN"/>
        </w:rPr>
      </w:pPr>
      <w:r w:rsidRPr="00C65BF9">
        <w:rPr>
          <w:rFonts w:ascii="Book Antiqua" w:hAnsi="Book Antiqua"/>
          <w:noProof/>
          <w:lang w:eastAsia="zh-CN"/>
        </w:rPr>
        <w:drawing>
          <wp:inline distT="0" distB="0" distL="0" distR="0">
            <wp:extent cx="5486400" cy="2839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839085"/>
                    </a:xfrm>
                    <a:prstGeom prst="rect">
                      <a:avLst/>
                    </a:prstGeom>
                  </pic:spPr>
                </pic:pic>
              </a:graphicData>
            </a:graphic>
          </wp:inline>
        </w:drawing>
      </w:r>
    </w:p>
    <w:p w:rsidR="00DA0FCF" w:rsidRPr="00C65BF9" w:rsidRDefault="00DA0FCF" w:rsidP="00DA0FCF">
      <w:pPr>
        <w:adjustRightInd w:val="0"/>
        <w:snapToGrid w:val="0"/>
        <w:spacing w:line="360" w:lineRule="auto"/>
        <w:jc w:val="both"/>
        <w:rPr>
          <w:rFonts w:ascii="Book Antiqua" w:hAnsi="Book Antiqua"/>
          <w:b/>
          <w:bCs/>
        </w:rPr>
      </w:pPr>
      <w:r w:rsidRPr="00C65BF9">
        <w:rPr>
          <w:rFonts w:ascii="Book Antiqua" w:hAnsi="Book Antiqua"/>
          <w:b/>
        </w:rPr>
        <w:t xml:space="preserve">Figure 4 </w:t>
      </w:r>
      <w:r w:rsidRPr="00C65BF9">
        <w:rPr>
          <w:rFonts w:ascii="Book Antiqua" w:hAnsi="Book Antiqua"/>
          <w:b/>
          <w:bCs/>
        </w:rPr>
        <w:t>Number of right-sided adenomas and sessile serrated adenomas.</w:t>
      </w:r>
    </w:p>
    <w:p w:rsidR="00DA0FCF" w:rsidRPr="00C65BF9" w:rsidRDefault="00DA0FCF" w:rsidP="00DA0FCF">
      <w:pPr>
        <w:adjustRightInd w:val="0"/>
        <w:snapToGrid w:val="0"/>
        <w:spacing w:line="360" w:lineRule="auto"/>
        <w:jc w:val="both"/>
        <w:rPr>
          <w:rFonts w:ascii="Book Antiqua" w:hAnsi="Book Antiqua"/>
        </w:rPr>
      </w:pPr>
    </w:p>
    <w:p w:rsidR="0001023E" w:rsidRPr="00C65BF9" w:rsidRDefault="0001023E" w:rsidP="00C6167B">
      <w:pPr>
        <w:adjustRightInd w:val="0"/>
        <w:snapToGrid w:val="0"/>
        <w:spacing w:line="360" w:lineRule="auto"/>
        <w:jc w:val="both"/>
        <w:rPr>
          <w:rFonts w:ascii="Book Antiqua" w:eastAsiaTheme="minorEastAsia" w:hAnsi="Book Antiqua"/>
          <w:lang w:eastAsia="zh-CN"/>
        </w:rPr>
      </w:pPr>
    </w:p>
    <w:p w:rsidR="00190028" w:rsidRPr="00C65BF9" w:rsidRDefault="0001023E" w:rsidP="00DA0FCF">
      <w:pPr>
        <w:adjustRightInd w:val="0"/>
        <w:snapToGrid w:val="0"/>
        <w:spacing w:line="360" w:lineRule="auto"/>
        <w:jc w:val="both"/>
        <w:rPr>
          <w:rFonts w:ascii="Book Antiqua" w:eastAsiaTheme="minorEastAsia" w:hAnsi="Book Antiqua"/>
          <w:lang w:eastAsia="zh-CN"/>
        </w:rPr>
      </w:pPr>
      <w:r w:rsidRPr="00C65BF9">
        <w:rPr>
          <w:rFonts w:ascii="Book Antiqua" w:hAnsi="Book Antiqua"/>
        </w:rPr>
        <w:br w:type="page"/>
      </w:r>
    </w:p>
    <w:p w:rsidR="00190028" w:rsidRPr="00C65BF9" w:rsidRDefault="00190028" w:rsidP="00DA0FCF">
      <w:pPr>
        <w:adjustRightInd w:val="0"/>
        <w:snapToGrid w:val="0"/>
        <w:spacing w:line="360" w:lineRule="auto"/>
        <w:jc w:val="both"/>
        <w:rPr>
          <w:rFonts w:ascii="Book Antiqua" w:eastAsiaTheme="minorEastAsia" w:hAnsi="Book Antiqua"/>
          <w:lang w:eastAsia="zh-CN"/>
        </w:rPr>
      </w:pPr>
      <w:r w:rsidRPr="00C65BF9">
        <w:rPr>
          <w:rFonts w:ascii="Book Antiqua" w:hAnsi="Book Antiqua"/>
          <w:noProof/>
          <w:lang w:eastAsia="zh-CN"/>
        </w:rPr>
        <w:lastRenderedPageBreak/>
        <w:drawing>
          <wp:inline distT="0" distB="0" distL="0" distR="0">
            <wp:extent cx="5486400" cy="28168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16860"/>
                    </a:xfrm>
                    <a:prstGeom prst="rect">
                      <a:avLst/>
                    </a:prstGeom>
                  </pic:spPr>
                </pic:pic>
              </a:graphicData>
            </a:graphic>
          </wp:inline>
        </w:drawing>
      </w:r>
    </w:p>
    <w:p w:rsidR="00DA0FCF" w:rsidRPr="00C65BF9" w:rsidRDefault="00DA0FCF" w:rsidP="00DA0FCF">
      <w:pPr>
        <w:adjustRightInd w:val="0"/>
        <w:snapToGrid w:val="0"/>
        <w:spacing w:line="360" w:lineRule="auto"/>
        <w:jc w:val="both"/>
        <w:rPr>
          <w:rFonts w:ascii="Book Antiqua" w:hAnsi="Book Antiqua"/>
          <w:b/>
          <w:bCs/>
        </w:rPr>
      </w:pPr>
      <w:r w:rsidRPr="00F16EC8">
        <w:rPr>
          <w:rFonts w:ascii="Book Antiqua" w:hAnsi="Book Antiqua"/>
          <w:b/>
        </w:rPr>
        <w:t xml:space="preserve">Figure 5 </w:t>
      </w:r>
      <w:r w:rsidRPr="00F16EC8">
        <w:rPr>
          <w:rFonts w:ascii="Book Antiqua" w:hAnsi="Book Antiqua"/>
          <w:b/>
          <w:bCs/>
        </w:rPr>
        <w:t xml:space="preserve">Total </w:t>
      </w:r>
      <w:proofErr w:type="gramStart"/>
      <w:r w:rsidRPr="00F16EC8">
        <w:rPr>
          <w:rFonts w:ascii="Book Antiqua" w:hAnsi="Book Antiqua"/>
          <w:b/>
          <w:bCs/>
        </w:rPr>
        <w:t>number</w:t>
      </w:r>
      <w:proofErr w:type="gramEnd"/>
      <w:r w:rsidRPr="00F16EC8">
        <w:rPr>
          <w:rFonts w:ascii="Book Antiqua" w:hAnsi="Book Antiqua"/>
          <w:b/>
          <w:bCs/>
        </w:rPr>
        <w:t xml:space="preserve"> of </w:t>
      </w:r>
      <w:r w:rsidR="00695474" w:rsidRPr="00F16EC8">
        <w:rPr>
          <w:rFonts w:ascii="Book Antiqua" w:hAnsi="Book Antiqua"/>
          <w:b/>
          <w:bCs/>
        </w:rPr>
        <w:t xml:space="preserve">found </w:t>
      </w:r>
      <w:r w:rsidRPr="00F16EC8">
        <w:rPr>
          <w:rFonts w:ascii="Book Antiqua" w:hAnsi="Book Antiqua"/>
          <w:b/>
          <w:bCs/>
        </w:rPr>
        <w:t>adenomas and sessile serrated adenomas.</w:t>
      </w:r>
    </w:p>
    <w:p w:rsidR="003B5480" w:rsidRPr="00C65BF9" w:rsidRDefault="003B5480" w:rsidP="00C6167B">
      <w:pPr>
        <w:adjustRightInd w:val="0"/>
        <w:snapToGrid w:val="0"/>
        <w:spacing w:line="360" w:lineRule="auto"/>
        <w:jc w:val="both"/>
        <w:rPr>
          <w:rFonts w:ascii="Book Antiqua" w:eastAsiaTheme="minorEastAsia" w:hAnsi="Book Antiqua"/>
          <w:lang w:eastAsia="zh-CN"/>
        </w:rPr>
      </w:pPr>
    </w:p>
    <w:p w:rsidR="0001023E" w:rsidRPr="00C65BF9" w:rsidRDefault="00782370" w:rsidP="00FA14E9">
      <w:pPr>
        <w:adjustRightInd w:val="0"/>
        <w:snapToGrid w:val="0"/>
        <w:spacing w:line="360" w:lineRule="auto"/>
        <w:jc w:val="both"/>
        <w:rPr>
          <w:rFonts w:ascii="Book Antiqua" w:eastAsiaTheme="minorEastAsia" w:hAnsi="Book Antiqua"/>
          <w:b/>
          <w:lang w:eastAsia="zh-CN"/>
        </w:rPr>
      </w:pPr>
      <w:r w:rsidRPr="00C65BF9">
        <w:rPr>
          <w:rFonts w:ascii="Book Antiqua" w:hAnsi="Book Antiqua"/>
          <w:b/>
        </w:rPr>
        <w:t>Tabl</w:t>
      </w:r>
      <w:r w:rsidR="00FA14E9" w:rsidRPr="00C65BF9">
        <w:rPr>
          <w:rFonts w:ascii="Book Antiqua" w:hAnsi="Book Antiqua"/>
          <w:b/>
        </w:rPr>
        <w:t>e 1</w:t>
      </w:r>
      <w:r w:rsidR="003B5480" w:rsidRPr="00C65BF9">
        <w:rPr>
          <w:rFonts w:ascii="Book Antiqua" w:hAnsi="Book Antiqua"/>
          <w:b/>
        </w:rPr>
        <w:t xml:space="preserve"> Inclusion and E</w:t>
      </w:r>
      <w:r w:rsidR="00FA14E9" w:rsidRPr="00C65BF9">
        <w:rPr>
          <w:rFonts w:ascii="Book Antiqua" w:hAnsi="Book Antiqua"/>
          <w:b/>
        </w:rPr>
        <w:t>xclusion criteria</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04"/>
      </w:tblGrid>
      <w:tr w:rsidR="00FA14E9" w:rsidRPr="00C65BF9">
        <w:tc>
          <w:tcPr>
            <w:tcW w:w="9204" w:type="dxa"/>
            <w:tcBorders>
              <w:top w:val="single" w:sz="4" w:space="0" w:color="auto"/>
              <w:bottom w:val="single" w:sz="4" w:space="0" w:color="auto"/>
            </w:tcBorders>
            <w:shd w:val="clear" w:color="auto" w:fill="auto"/>
          </w:tcPr>
          <w:p w:rsidR="00FA14E9" w:rsidRPr="00C65BF9" w:rsidRDefault="00FA14E9" w:rsidP="00FA14E9">
            <w:pPr>
              <w:pStyle w:val="a4"/>
              <w:adjustRightInd w:val="0"/>
              <w:snapToGrid w:val="0"/>
              <w:spacing w:beforeLines="0" w:afterLines="0" w:line="360" w:lineRule="auto"/>
              <w:rPr>
                <w:rFonts w:ascii="Book Antiqua" w:eastAsiaTheme="minorEastAsia" w:hAnsi="Book Antiqua"/>
                <w:b/>
                <w:iCs/>
                <w:sz w:val="24"/>
                <w:szCs w:val="24"/>
                <w:lang w:eastAsia="zh-CN"/>
              </w:rPr>
            </w:pPr>
            <w:r w:rsidRPr="00C65BF9">
              <w:rPr>
                <w:rFonts w:ascii="Book Antiqua" w:hAnsi="Book Antiqua"/>
                <w:b/>
                <w:iCs/>
                <w:sz w:val="24"/>
                <w:szCs w:val="24"/>
              </w:rPr>
              <w:t>Inclusion criteria</w:t>
            </w:r>
          </w:p>
        </w:tc>
      </w:tr>
      <w:tr w:rsidR="00FA14E9" w:rsidRPr="00C65BF9">
        <w:tc>
          <w:tcPr>
            <w:tcW w:w="9204" w:type="dxa"/>
            <w:tcBorders>
              <w:top w:val="single" w:sz="4" w:space="0" w:color="auto"/>
              <w:bottom w:val="single" w:sz="4" w:space="0" w:color="auto"/>
            </w:tcBorders>
            <w:shd w:val="clear" w:color="auto" w:fill="auto"/>
          </w:tcPr>
          <w:p w:rsidR="00FA14E9" w:rsidRPr="00C65BF9" w:rsidRDefault="00FA14E9" w:rsidP="00FA14E9">
            <w:pPr>
              <w:pStyle w:val="a4"/>
              <w:adjustRightInd w:val="0"/>
              <w:snapToGrid w:val="0"/>
              <w:spacing w:beforeLines="0" w:afterLines="0" w:line="360" w:lineRule="auto"/>
              <w:rPr>
                <w:rFonts w:ascii="Book Antiqua" w:hAnsi="Book Antiqua"/>
                <w:iCs/>
                <w:sz w:val="24"/>
                <w:szCs w:val="24"/>
              </w:rPr>
            </w:pPr>
            <w:r w:rsidRPr="00C65BF9">
              <w:rPr>
                <w:rFonts w:ascii="Book Antiqua" w:hAnsi="Book Antiqua"/>
                <w:iCs/>
                <w:sz w:val="24"/>
                <w:szCs w:val="24"/>
              </w:rPr>
              <w:t xml:space="preserve">All patients ≥ 50 </w:t>
            </w:r>
            <w:r w:rsidRPr="00C65BF9">
              <w:rPr>
                <w:rFonts w:ascii="Book Antiqua" w:eastAsiaTheme="minorEastAsia" w:hAnsi="Book Antiqua"/>
                <w:iCs/>
                <w:sz w:val="24"/>
                <w:szCs w:val="24"/>
                <w:lang w:eastAsia="zh-CN"/>
              </w:rPr>
              <w:t>yr</w:t>
            </w:r>
            <w:r w:rsidRPr="00C65BF9">
              <w:rPr>
                <w:rFonts w:ascii="Book Antiqua" w:hAnsi="Book Antiqua"/>
                <w:iCs/>
                <w:sz w:val="24"/>
                <w:szCs w:val="24"/>
              </w:rPr>
              <w:t xml:space="preserve"> of age who reported for a screening or surveillance colonoscopy and had a history of removed adenomas were included in the study.</w:t>
            </w:r>
          </w:p>
        </w:tc>
      </w:tr>
      <w:tr w:rsidR="003B5480" w:rsidRPr="00C65BF9">
        <w:tc>
          <w:tcPr>
            <w:tcW w:w="9204" w:type="dxa"/>
            <w:tcBorders>
              <w:top w:val="single" w:sz="4" w:space="0" w:color="auto"/>
              <w:bottom w:val="single" w:sz="4" w:space="0" w:color="auto"/>
            </w:tcBorders>
            <w:shd w:val="clear" w:color="auto" w:fill="auto"/>
          </w:tcPr>
          <w:p w:rsidR="003B5480" w:rsidRPr="00C65BF9" w:rsidRDefault="003B5480" w:rsidP="00FA14E9">
            <w:pPr>
              <w:pStyle w:val="a4"/>
              <w:adjustRightInd w:val="0"/>
              <w:snapToGrid w:val="0"/>
              <w:spacing w:beforeLines="0" w:afterLines="0" w:line="360" w:lineRule="auto"/>
              <w:rPr>
                <w:rFonts w:ascii="Book Antiqua" w:eastAsiaTheme="minorEastAsia" w:hAnsi="Book Antiqua"/>
                <w:b/>
                <w:sz w:val="24"/>
                <w:szCs w:val="24"/>
                <w:lang w:eastAsia="zh-CN"/>
              </w:rPr>
            </w:pPr>
            <w:r w:rsidRPr="00C65BF9">
              <w:rPr>
                <w:rFonts w:ascii="Book Antiqua" w:hAnsi="Book Antiqua"/>
                <w:b/>
                <w:iCs/>
                <w:sz w:val="24"/>
                <w:szCs w:val="24"/>
              </w:rPr>
              <w:t>Exclusion criteria</w:t>
            </w:r>
          </w:p>
        </w:tc>
      </w:tr>
      <w:tr w:rsidR="003B5480" w:rsidRPr="00C65BF9">
        <w:tc>
          <w:tcPr>
            <w:tcW w:w="9204" w:type="dxa"/>
            <w:tcBorders>
              <w:top w:val="single" w:sz="4" w:space="0" w:color="auto"/>
            </w:tcBorders>
          </w:tcPr>
          <w:p w:rsidR="003B5480" w:rsidRPr="00C65BF9" w:rsidRDefault="003B5480" w:rsidP="00FA14E9">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 xml:space="preserve">Patients who were unable to sign the informed consent form </w:t>
            </w:r>
          </w:p>
        </w:tc>
      </w:tr>
      <w:tr w:rsidR="003B5480" w:rsidRPr="00C65BF9">
        <w:tc>
          <w:tcPr>
            <w:tcW w:w="9204" w:type="dxa"/>
          </w:tcPr>
          <w:p w:rsidR="003B5480" w:rsidRPr="00C65BF9" w:rsidRDefault="003B5480" w:rsidP="00FA14E9">
            <w:pPr>
              <w:pStyle w:val="a4"/>
              <w:numPr>
                <w:ilvl w:val="0"/>
                <w:numId w:val="2"/>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 xml:space="preserve">Patients who had undergone previous (partial) resection of the large bowel, except for appendectomy </w:t>
            </w:r>
          </w:p>
        </w:tc>
      </w:tr>
      <w:tr w:rsidR="003B5480" w:rsidRPr="00C65BF9">
        <w:tc>
          <w:tcPr>
            <w:tcW w:w="9204" w:type="dxa"/>
          </w:tcPr>
          <w:p w:rsidR="003B5480" w:rsidRPr="00C65BF9" w:rsidRDefault="00B4516E" w:rsidP="00FA14E9">
            <w:pPr>
              <w:pStyle w:val="a4"/>
              <w:numPr>
                <w:ilvl w:val="0"/>
                <w:numId w:val="3"/>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 xml:space="preserve">Patients </w:t>
            </w:r>
            <w:r w:rsidR="003B5480" w:rsidRPr="00C65BF9">
              <w:rPr>
                <w:rFonts w:ascii="Book Antiqua" w:hAnsi="Book Antiqua"/>
                <w:sz w:val="24"/>
                <w:szCs w:val="24"/>
              </w:rPr>
              <w:t xml:space="preserve">with known or pre-existing colorectal carcinoma </w:t>
            </w:r>
          </w:p>
        </w:tc>
      </w:tr>
      <w:tr w:rsidR="003B5480" w:rsidRPr="00C65BF9">
        <w:tc>
          <w:tcPr>
            <w:tcW w:w="9204" w:type="dxa"/>
          </w:tcPr>
          <w:p w:rsidR="003B5480" w:rsidRPr="00C65BF9" w:rsidRDefault="003B5480" w:rsidP="00FA14E9">
            <w:pPr>
              <w:pStyle w:val="a4"/>
              <w:numPr>
                <w:ilvl w:val="0"/>
                <w:numId w:val="3"/>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 xml:space="preserve">Patients with chronic inflammatory bowel disease </w:t>
            </w:r>
          </w:p>
        </w:tc>
      </w:tr>
      <w:tr w:rsidR="003B5480" w:rsidRPr="00C65BF9">
        <w:tc>
          <w:tcPr>
            <w:tcW w:w="9204" w:type="dxa"/>
          </w:tcPr>
          <w:p w:rsidR="003B5480" w:rsidRPr="00C65BF9" w:rsidRDefault="00B4516E" w:rsidP="00FA14E9">
            <w:pPr>
              <w:pStyle w:val="a4"/>
              <w:numPr>
                <w:ilvl w:val="0"/>
                <w:numId w:val="3"/>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 xml:space="preserve">Patients with known </w:t>
            </w:r>
            <w:r w:rsidR="003B5480" w:rsidRPr="00C65BF9">
              <w:rPr>
                <w:rFonts w:ascii="Book Antiqua" w:hAnsi="Book Antiqua"/>
                <w:sz w:val="24"/>
                <w:szCs w:val="24"/>
              </w:rPr>
              <w:t xml:space="preserve">FAP or HNPCC syndromes in the family </w:t>
            </w:r>
          </w:p>
        </w:tc>
      </w:tr>
      <w:tr w:rsidR="003B5480" w:rsidRPr="00C65BF9">
        <w:tc>
          <w:tcPr>
            <w:tcW w:w="9204" w:type="dxa"/>
          </w:tcPr>
          <w:p w:rsidR="003B5480" w:rsidRPr="00C65BF9" w:rsidRDefault="003B5480" w:rsidP="00FA14E9">
            <w:pPr>
              <w:pStyle w:val="a4"/>
              <w:numPr>
                <w:ilvl w:val="0"/>
                <w:numId w:val="3"/>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 xml:space="preserve">Patients with a Quick score &lt; 50%, </w:t>
            </w:r>
            <w:proofErr w:type="spellStart"/>
            <w:r w:rsidRPr="00C65BF9">
              <w:rPr>
                <w:rFonts w:ascii="Book Antiqua" w:hAnsi="Book Antiqua"/>
                <w:sz w:val="24"/>
                <w:szCs w:val="24"/>
              </w:rPr>
              <w:t>pTT</w:t>
            </w:r>
            <w:proofErr w:type="spellEnd"/>
            <w:r w:rsidRPr="00C65BF9">
              <w:rPr>
                <w:rFonts w:ascii="Book Antiqua" w:hAnsi="Book Antiqua"/>
                <w:sz w:val="24"/>
                <w:szCs w:val="24"/>
              </w:rPr>
              <w:t xml:space="preserve"> &gt; 50 </w:t>
            </w:r>
            <w:r w:rsidR="00FA14E9" w:rsidRPr="00C65BF9">
              <w:rPr>
                <w:rFonts w:ascii="Book Antiqua" w:eastAsiaTheme="minorEastAsia" w:hAnsi="Book Antiqua"/>
                <w:sz w:val="24"/>
                <w:szCs w:val="24"/>
                <w:lang w:eastAsia="zh-CN"/>
              </w:rPr>
              <w:t>s</w:t>
            </w:r>
            <w:r w:rsidRPr="00C65BF9">
              <w:rPr>
                <w:rFonts w:ascii="Book Antiqua" w:hAnsi="Book Antiqua"/>
                <w:sz w:val="24"/>
                <w:szCs w:val="24"/>
              </w:rPr>
              <w:t xml:space="preserve">, or thrombocytes &lt; </w:t>
            </w:r>
            <w:r w:rsidR="00CB0B13" w:rsidRPr="00C65BF9">
              <w:rPr>
                <w:rFonts w:ascii="Book Antiqua" w:hAnsi="Book Antiqua"/>
                <w:sz w:val="24"/>
                <w:szCs w:val="24"/>
              </w:rPr>
              <w:t>50000/</w:t>
            </w:r>
            <w:r w:rsidR="00CB0B13" w:rsidRPr="00C65BF9">
              <w:rPr>
                <w:rFonts w:ascii="Times New Roman" w:hAnsi="Times New Roman"/>
                <w:sz w:val="24"/>
                <w:szCs w:val="24"/>
              </w:rPr>
              <w:t>μ</w:t>
            </w:r>
            <w:r w:rsidR="00CB0B13" w:rsidRPr="00C65BF9">
              <w:rPr>
                <w:rFonts w:ascii="Book Antiqua" w:hAnsi="Book Antiqua"/>
                <w:sz w:val="24"/>
                <w:szCs w:val="24"/>
              </w:rPr>
              <w:t>L who had received no specific measures for the improvement of their coagulation (FFP, TK) before the examination</w:t>
            </w:r>
          </w:p>
        </w:tc>
      </w:tr>
      <w:tr w:rsidR="003B5480" w:rsidRPr="00C65BF9">
        <w:tc>
          <w:tcPr>
            <w:tcW w:w="9204" w:type="dxa"/>
          </w:tcPr>
          <w:p w:rsidR="003B5480" w:rsidRPr="00C65BF9" w:rsidRDefault="00B4516E" w:rsidP="00FA14E9">
            <w:pPr>
              <w:pStyle w:val="a4"/>
              <w:numPr>
                <w:ilvl w:val="0"/>
                <w:numId w:val="4"/>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 xml:space="preserve">Patients </w:t>
            </w:r>
            <w:r w:rsidR="003B5480" w:rsidRPr="00C65BF9">
              <w:rPr>
                <w:rFonts w:ascii="Book Antiqua" w:hAnsi="Book Antiqua"/>
                <w:sz w:val="24"/>
                <w:szCs w:val="24"/>
              </w:rPr>
              <w:t>suffering from a severe underlying disease (ASA</w:t>
            </w:r>
            <w:r w:rsidR="00FA14E9" w:rsidRPr="00C65BF9">
              <w:rPr>
                <w:rFonts w:ascii="Book Antiqua" w:eastAsiaTheme="minorEastAsia" w:hAnsi="Book Antiqua"/>
                <w:sz w:val="24"/>
                <w:szCs w:val="24"/>
                <w:lang w:eastAsia="zh-CN"/>
              </w:rPr>
              <w:t xml:space="preserve"> </w:t>
            </w:r>
            <w:r w:rsidR="003B5480" w:rsidRPr="00C65BF9">
              <w:rPr>
                <w:rFonts w:ascii="Book Antiqua" w:hAnsi="Book Antiqua"/>
                <w:sz w:val="24"/>
                <w:szCs w:val="24"/>
              </w:rPr>
              <w:t xml:space="preserve">&gt; II°) </w:t>
            </w:r>
          </w:p>
        </w:tc>
      </w:tr>
      <w:tr w:rsidR="003B5480" w:rsidRPr="00C65BF9">
        <w:tc>
          <w:tcPr>
            <w:tcW w:w="9204" w:type="dxa"/>
          </w:tcPr>
          <w:p w:rsidR="003B5480" w:rsidRPr="00C65BF9" w:rsidRDefault="003B5480" w:rsidP="00FA14E9">
            <w:pPr>
              <w:pStyle w:val="a4"/>
              <w:numPr>
                <w:ilvl w:val="0"/>
                <w:numId w:val="4"/>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 xml:space="preserve">Patients </w:t>
            </w:r>
            <w:r w:rsidR="00B4516E" w:rsidRPr="00C65BF9">
              <w:rPr>
                <w:rFonts w:ascii="Book Antiqua" w:hAnsi="Book Antiqua"/>
                <w:sz w:val="24"/>
                <w:szCs w:val="24"/>
              </w:rPr>
              <w:t xml:space="preserve">who were determined to have </w:t>
            </w:r>
            <w:r w:rsidRPr="00C65BF9">
              <w:rPr>
                <w:rFonts w:ascii="Book Antiqua" w:hAnsi="Book Antiqua"/>
                <w:sz w:val="24"/>
                <w:szCs w:val="24"/>
              </w:rPr>
              <w:t>a cleanliness score of 3 on the Boston Bowel Preparation Scale for the proximal portion of the colon during the examination</w:t>
            </w:r>
          </w:p>
        </w:tc>
      </w:tr>
      <w:tr w:rsidR="003B5480" w:rsidRPr="00C65BF9">
        <w:tc>
          <w:tcPr>
            <w:tcW w:w="9204" w:type="dxa"/>
          </w:tcPr>
          <w:p w:rsidR="003B5480" w:rsidRPr="00C65BF9" w:rsidRDefault="003B5480" w:rsidP="00FA14E9">
            <w:pPr>
              <w:pStyle w:val="a4"/>
              <w:numPr>
                <w:ilvl w:val="0"/>
                <w:numId w:val="4"/>
              </w:numPr>
              <w:adjustRightInd w:val="0"/>
              <w:snapToGrid w:val="0"/>
              <w:spacing w:beforeLines="0" w:afterLines="0" w:line="360" w:lineRule="auto"/>
              <w:ind w:left="0"/>
              <w:rPr>
                <w:rFonts w:ascii="Book Antiqua" w:hAnsi="Book Antiqua"/>
                <w:sz w:val="24"/>
                <w:szCs w:val="24"/>
              </w:rPr>
            </w:pPr>
            <w:r w:rsidRPr="00C65BF9">
              <w:rPr>
                <w:rFonts w:ascii="Book Antiqua" w:hAnsi="Book Antiqua"/>
                <w:sz w:val="24"/>
                <w:szCs w:val="24"/>
              </w:rPr>
              <w:t>Patients in whom a complete colonoscopy could not be performed in the first or second step of the investigation</w:t>
            </w:r>
          </w:p>
        </w:tc>
      </w:tr>
      <w:tr w:rsidR="003B5480" w:rsidRPr="00C65BF9">
        <w:tc>
          <w:tcPr>
            <w:tcW w:w="9204" w:type="dxa"/>
            <w:tcBorders>
              <w:bottom w:val="single" w:sz="4" w:space="0" w:color="auto"/>
            </w:tcBorders>
          </w:tcPr>
          <w:p w:rsidR="003B5480" w:rsidRPr="00C65BF9" w:rsidRDefault="003B5480" w:rsidP="00FA14E9">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lastRenderedPageBreak/>
              <w:t xml:space="preserve">Patients in whom the first step of the investigation took ≥ 45 </w:t>
            </w:r>
            <w:r w:rsidR="00FA14E9" w:rsidRPr="00C65BF9">
              <w:rPr>
                <w:rFonts w:ascii="Book Antiqua" w:eastAsiaTheme="minorEastAsia" w:hAnsi="Book Antiqua"/>
                <w:sz w:val="24"/>
                <w:szCs w:val="24"/>
                <w:lang w:eastAsia="zh-CN"/>
              </w:rPr>
              <w:t>min</w:t>
            </w:r>
            <w:r w:rsidRPr="00C65BF9">
              <w:rPr>
                <w:rFonts w:ascii="Book Antiqua" w:hAnsi="Book Antiqua"/>
                <w:sz w:val="24"/>
                <w:szCs w:val="24"/>
              </w:rPr>
              <w:t xml:space="preserve"> </w:t>
            </w:r>
          </w:p>
        </w:tc>
      </w:tr>
    </w:tbl>
    <w:p w:rsidR="0001023E" w:rsidRPr="00C65BF9" w:rsidRDefault="0001023E" w:rsidP="00FA14E9">
      <w:pPr>
        <w:adjustRightInd w:val="0"/>
        <w:snapToGrid w:val="0"/>
        <w:spacing w:line="360" w:lineRule="auto"/>
        <w:ind w:firstLine="708"/>
        <w:rPr>
          <w:rFonts w:ascii="Book Antiqua" w:hAnsi="Book Antiqua"/>
        </w:rPr>
      </w:pPr>
    </w:p>
    <w:p w:rsidR="0001023E" w:rsidRPr="00C65BF9" w:rsidRDefault="0001023E" w:rsidP="00C6167B">
      <w:pPr>
        <w:adjustRightInd w:val="0"/>
        <w:snapToGrid w:val="0"/>
        <w:spacing w:line="360" w:lineRule="auto"/>
        <w:ind w:firstLine="708"/>
        <w:jc w:val="both"/>
        <w:rPr>
          <w:rFonts w:ascii="Book Antiqua" w:hAnsi="Book Antiqua"/>
        </w:rPr>
      </w:pPr>
      <w:r w:rsidRPr="00C65BF9">
        <w:rPr>
          <w:rFonts w:ascii="Book Antiqua" w:hAnsi="Book Antiqua"/>
        </w:rPr>
        <w:br w:type="page"/>
      </w:r>
    </w:p>
    <w:p w:rsidR="0001023E" w:rsidRPr="00C65BF9" w:rsidRDefault="00034902" w:rsidP="00CB0B13">
      <w:pPr>
        <w:pStyle w:val="a4"/>
        <w:adjustRightInd w:val="0"/>
        <w:snapToGrid w:val="0"/>
        <w:spacing w:beforeLines="0" w:afterLines="0" w:line="360" w:lineRule="auto"/>
        <w:jc w:val="both"/>
        <w:rPr>
          <w:rFonts w:ascii="Book Antiqua" w:eastAsiaTheme="minorEastAsia" w:hAnsi="Book Antiqua"/>
          <w:b/>
          <w:sz w:val="24"/>
          <w:szCs w:val="24"/>
          <w:lang w:eastAsia="zh-CN"/>
        </w:rPr>
      </w:pPr>
      <w:r w:rsidRPr="00C65BF9">
        <w:rPr>
          <w:rFonts w:ascii="Book Antiqua" w:hAnsi="Book Antiqua"/>
          <w:b/>
          <w:sz w:val="24"/>
          <w:szCs w:val="24"/>
        </w:rPr>
        <w:lastRenderedPageBreak/>
        <w:t>Tab</w:t>
      </w:r>
      <w:r w:rsidR="00CB0B13" w:rsidRPr="00C65BF9">
        <w:rPr>
          <w:rFonts w:ascii="Book Antiqua" w:hAnsi="Book Antiqua"/>
          <w:b/>
          <w:sz w:val="24"/>
          <w:szCs w:val="24"/>
        </w:rPr>
        <w:t>le 2</w:t>
      </w:r>
      <w:r w:rsidR="009F2EC4" w:rsidRPr="00C65BF9">
        <w:rPr>
          <w:rFonts w:ascii="Book Antiqua" w:hAnsi="Book Antiqua"/>
          <w:b/>
          <w:sz w:val="24"/>
          <w:szCs w:val="24"/>
        </w:rPr>
        <w:t xml:space="preserve"> </w:t>
      </w:r>
      <w:r w:rsidR="00B25F6C" w:rsidRPr="00C65BF9">
        <w:rPr>
          <w:rFonts w:ascii="Book Antiqua" w:hAnsi="Book Antiqua"/>
          <w:b/>
          <w:sz w:val="24"/>
          <w:szCs w:val="24"/>
        </w:rPr>
        <w:t xml:space="preserve">Bowel </w:t>
      </w:r>
      <w:r w:rsidR="00CB0B13" w:rsidRPr="00C65BF9">
        <w:rPr>
          <w:rFonts w:ascii="Book Antiqua" w:hAnsi="Book Antiqua"/>
          <w:b/>
          <w:sz w:val="24"/>
          <w:szCs w:val="24"/>
        </w:rPr>
        <w:t>preparation scale</w:t>
      </w:r>
    </w:p>
    <w:tbl>
      <w:tblPr>
        <w:tblStyle w:val="a7"/>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39"/>
      </w:tblGrid>
      <w:tr w:rsidR="00F93D3E" w:rsidRPr="00C65BF9">
        <w:trPr>
          <w:trHeight w:val="461"/>
        </w:trPr>
        <w:tc>
          <w:tcPr>
            <w:tcW w:w="9839" w:type="dxa"/>
            <w:tcBorders>
              <w:top w:val="single" w:sz="4" w:space="0" w:color="auto"/>
            </w:tcBorders>
          </w:tcPr>
          <w:p w:rsidR="00F93D3E" w:rsidRPr="00C65BF9" w:rsidRDefault="00F93D3E" w:rsidP="00C6167B">
            <w:pPr>
              <w:pStyle w:val="a4"/>
              <w:adjustRightInd w:val="0"/>
              <w:snapToGrid w:val="0"/>
              <w:spacing w:beforeLines="0" w:afterLines="0" w:line="360" w:lineRule="auto"/>
              <w:jc w:val="both"/>
              <w:rPr>
                <w:rFonts w:ascii="Book Antiqua" w:eastAsiaTheme="minorEastAsia" w:hAnsi="Book Antiqua"/>
                <w:sz w:val="24"/>
                <w:szCs w:val="24"/>
                <w:lang w:eastAsia="zh-CN"/>
              </w:rPr>
            </w:pPr>
            <w:r w:rsidRPr="00C65BF9">
              <w:rPr>
                <w:rFonts w:ascii="Book Antiqua" w:hAnsi="Book Antiqua"/>
                <w:sz w:val="24"/>
                <w:szCs w:val="24"/>
              </w:rPr>
              <w:t>0 = Unprepared colon segment. Due to solid stool that cannot be cleared, the mucosa cannot be</w:t>
            </w:r>
            <w:r w:rsidR="00813295" w:rsidRPr="00C65BF9">
              <w:rPr>
                <w:rFonts w:ascii="Book Antiqua" w:hAnsi="Book Antiqua"/>
                <w:sz w:val="24"/>
                <w:szCs w:val="24"/>
              </w:rPr>
              <w:t xml:space="preserve"> observed</w:t>
            </w:r>
          </w:p>
        </w:tc>
      </w:tr>
      <w:tr w:rsidR="00F93D3E" w:rsidRPr="00C65BF9">
        <w:trPr>
          <w:trHeight w:val="719"/>
        </w:trPr>
        <w:tc>
          <w:tcPr>
            <w:tcW w:w="9839" w:type="dxa"/>
          </w:tcPr>
          <w:p w:rsidR="00F93D3E" w:rsidRPr="00C65BF9" w:rsidRDefault="00F93D3E" w:rsidP="00C6167B">
            <w:pPr>
              <w:pStyle w:val="a4"/>
              <w:adjustRightInd w:val="0"/>
              <w:snapToGrid w:val="0"/>
              <w:spacing w:beforeLines="0" w:afterLines="0" w:line="360" w:lineRule="auto"/>
              <w:jc w:val="both"/>
              <w:rPr>
                <w:rFonts w:ascii="Book Antiqua" w:hAnsi="Book Antiqua"/>
                <w:sz w:val="24"/>
                <w:szCs w:val="24"/>
              </w:rPr>
            </w:pPr>
            <w:r w:rsidRPr="00C65BF9">
              <w:rPr>
                <w:rFonts w:ascii="Book Antiqua" w:hAnsi="Book Antiqua"/>
                <w:sz w:val="24"/>
                <w:szCs w:val="24"/>
              </w:rPr>
              <w:br/>
              <w:t>1 = Some portions of the mucosa of the colon segment can be</w:t>
            </w:r>
            <w:r w:rsidR="00813295" w:rsidRPr="00C65BF9">
              <w:rPr>
                <w:rFonts w:ascii="Book Antiqua" w:hAnsi="Book Antiqua"/>
                <w:sz w:val="24"/>
                <w:szCs w:val="24"/>
              </w:rPr>
              <w:t xml:space="preserve"> observed</w:t>
            </w:r>
            <w:r w:rsidR="004F48F5" w:rsidRPr="00C65BF9">
              <w:rPr>
                <w:rFonts w:ascii="Book Antiqua" w:hAnsi="Book Antiqua"/>
                <w:sz w:val="24"/>
                <w:szCs w:val="24"/>
              </w:rPr>
              <w:t>,</w:t>
            </w:r>
            <w:r w:rsidRPr="00C65BF9">
              <w:rPr>
                <w:rFonts w:ascii="Book Antiqua" w:hAnsi="Book Antiqua"/>
                <w:sz w:val="24"/>
                <w:szCs w:val="24"/>
              </w:rPr>
              <w:t xml:space="preserve"> but other areas are covered by residual staining consisting of</w:t>
            </w:r>
            <w:r w:rsidR="00CB0B13" w:rsidRPr="00C65BF9">
              <w:rPr>
                <w:rFonts w:ascii="Book Antiqua" w:hAnsi="Book Antiqua"/>
                <w:sz w:val="24"/>
                <w:szCs w:val="24"/>
              </w:rPr>
              <w:t xml:space="preserve"> residual stool or opaque fluid</w:t>
            </w:r>
            <w:r w:rsidRPr="00C65BF9">
              <w:rPr>
                <w:rFonts w:ascii="Book Antiqua" w:hAnsi="Book Antiqua"/>
                <w:sz w:val="24"/>
                <w:szCs w:val="24"/>
              </w:rPr>
              <w:t xml:space="preserve"> </w:t>
            </w:r>
          </w:p>
        </w:tc>
      </w:tr>
      <w:tr w:rsidR="00F93D3E" w:rsidRPr="00C65BF9">
        <w:trPr>
          <w:trHeight w:val="236"/>
        </w:trPr>
        <w:tc>
          <w:tcPr>
            <w:tcW w:w="9839" w:type="dxa"/>
          </w:tcPr>
          <w:p w:rsidR="00F93D3E" w:rsidRPr="00C65BF9" w:rsidRDefault="00F93D3E" w:rsidP="00C6167B">
            <w:pPr>
              <w:pStyle w:val="a4"/>
              <w:adjustRightInd w:val="0"/>
              <w:snapToGrid w:val="0"/>
              <w:spacing w:beforeLines="0" w:afterLines="0" w:line="360" w:lineRule="auto"/>
              <w:jc w:val="both"/>
              <w:rPr>
                <w:rFonts w:ascii="Book Antiqua" w:hAnsi="Book Antiqua"/>
                <w:sz w:val="24"/>
                <w:szCs w:val="24"/>
              </w:rPr>
            </w:pPr>
          </w:p>
        </w:tc>
      </w:tr>
      <w:tr w:rsidR="00F93D3E" w:rsidRPr="00C65BF9">
        <w:trPr>
          <w:trHeight w:val="483"/>
        </w:trPr>
        <w:tc>
          <w:tcPr>
            <w:tcW w:w="9839" w:type="dxa"/>
          </w:tcPr>
          <w:p w:rsidR="00F93D3E" w:rsidRPr="00C65BF9" w:rsidRDefault="00F93D3E" w:rsidP="00C6167B">
            <w:pPr>
              <w:pStyle w:val="a4"/>
              <w:adjustRightInd w:val="0"/>
              <w:snapToGrid w:val="0"/>
              <w:spacing w:beforeLines="0" w:afterLines="0" w:line="360" w:lineRule="auto"/>
              <w:jc w:val="both"/>
              <w:rPr>
                <w:rFonts w:ascii="Book Antiqua" w:eastAsiaTheme="minorEastAsia" w:hAnsi="Book Antiqua"/>
                <w:sz w:val="24"/>
                <w:szCs w:val="24"/>
                <w:lang w:eastAsia="zh-CN"/>
              </w:rPr>
            </w:pPr>
            <w:r w:rsidRPr="00C65BF9">
              <w:rPr>
                <w:rFonts w:ascii="Book Antiqua" w:hAnsi="Book Antiqua"/>
                <w:sz w:val="24"/>
                <w:szCs w:val="24"/>
              </w:rPr>
              <w:t>2 = Minor amount of residual staining. No stool fragments or small quantities of opaque fluid</w:t>
            </w:r>
            <w:r w:rsidR="004F48F5" w:rsidRPr="00C65BF9">
              <w:rPr>
                <w:rFonts w:ascii="Book Antiqua" w:hAnsi="Book Antiqua"/>
                <w:sz w:val="24"/>
                <w:szCs w:val="24"/>
              </w:rPr>
              <w:t>,</w:t>
            </w:r>
            <w:r w:rsidRPr="00C65BF9">
              <w:rPr>
                <w:rFonts w:ascii="Book Antiqua" w:hAnsi="Book Antiqua"/>
                <w:sz w:val="24"/>
                <w:szCs w:val="24"/>
              </w:rPr>
              <w:t xml:space="preserve"> but the mucosal surface of the colon segment can be</w:t>
            </w:r>
            <w:r w:rsidR="00813295" w:rsidRPr="00C65BF9">
              <w:rPr>
                <w:rFonts w:ascii="Book Antiqua" w:hAnsi="Book Antiqua"/>
                <w:sz w:val="24"/>
                <w:szCs w:val="24"/>
              </w:rPr>
              <w:t xml:space="preserve"> observed</w:t>
            </w:r>
            <w:r w:rsidR="00CB0B13" w:rsidRPr="00C65BF9">
              <w:rPr>
                <w:rFonts w:ascii="Book Antiqua" w:hAnsi="Book Antiqua"/>
                <w:sz w:val="24"/>
                <w:szCs w:val="24"/>
              </w:rPr>
              <w:t xml:space="preserve"> well</w:t>
            </w:r>
          </w:p>
        </w:tc>
      </w:tr>
      <w:tr w:rsidR="00F93D3E" w:rsidRPr="00C65BF9">
        <w:trPr>
          <w:trHeight w:val="517"/>
        </w:trPr>
        <w:tc>
          <w:tcPr>
            <w:tcW w:w="9839" w:type="dxa"/>
            <w:tcBorders>
              <w:bottom w:val="single" w:sz="4" w:space="0" w:color="auto"/>
            </w:tcBorders>
          </w:tcPr>
          <w:p w:rsidR="00F93D3E" w:rsidRPr="00C65BF9" w:rsidRDefault="00F93D3E" w:rsidP="00C6167B">
            <w:pPr>
              <w:pStyle w:val="a4"/>
              <w:adjustRightInd w:val="0"/>
              <w:snapToGrid w:val="0"/>
              <w:spacing w:beforeLines="0" w:afterLines="0" w:line="360" w:lineRule="auto"/>
              <w:jc w:val="both"/>
              <w:rPr>
                <w:rFonts w:ascii="Book Antiqua" w:eastAsiaTheme="minorEastAsia" w:hAnsi="Book Antiqua"/>
                <w:sz w:val="24"/>
                <w:szCs w:val="24"/>
                <w:lang w:eastAsia="zh-CN"/>
              </w:rPr>
            </w:pPr>
            <w:r w:rsidRPr="00C65BF9">
              <w:rPr>
                <w:rFonts w:ascii="Book Antiqua" w:hAnsi="Book Antiqua"/>
                <w:sz w:val="24"/>
                <w:szCs w:val="24"/>
              </w:rPr>
              <w:br/>
              <w:t xml:space="preserve">3 = The entire mucosa of the colon segment </w:t>
            </w:r>
            <w:r w:rsidR="004F48F5" w:rsidRPr="00C65BF9">
              <w:rPr>
                <w:rFonts w:ascii="Book Antiqua" w:hAnsi="Book Antiqua"/>
                <w:sz w:val="24"/>
                <w:szCs w:val="24"/>
              </w:rPr>
              <w:t>can be</w:t>
            </w:r>
            <w:r w:rsidR="00813295" w:rsidRPr="00C65BF9">
              <w:rPr>
                <w:rFonts w:ascii="Book Antiqua" w:hAnsi="Book Antiqua"/>
                <w:sz w:val="24"/>
                <w:szCs w:val="24"/>
              </w:rPr>
              <w:t xml:space="preserve"> observed</w:t>
            </w:r>
            <w:r w:rsidRPr="00C65BF9">
              <w:rPr>
                <w:rFonts w:ascii="Book Antiqua" w:hAnsi="Book Antiqua"/>
                <w:sz w:val="24"/>
                <w:szCs w:val="24"/>
              </w:rPr>
              <w:t xml:space="preserve"> well </w:t>
            </w:r>
            <w:r w:rsidR="00B4516E" w:rsidRPr="00C65BF9">
              <w:rPr>
                <w:rFonts w:ascii="Book Antiqua" w:hAnsi="Book Antiqua"/>
                <w:sz w:val="24"/>
                <w:szCs w:val="24"/>
              </w:rPr>
              <w:t xml:space="preserve">and has </w:t>
            </w:r>
            <w:r w:rsidR="00CB0B13" w:rsidRPr="00C65BF9">
              <w:rPr>
                <w:rFonts w:ascii="Book Antiqua" w:hAnsi="Book Antiqua"/>
                <w:sz w:val="24"/>
                <w:szCs w:val="24"/>
              </w:rPr>
              <w:t>no residual staining</w:t>
            </w:r>
          </w:p>
        </w:tc>
      </w:tr>
    </w:tbl>
    <w:p w:rsidR="00F93D3E" w:rsidRPr="00C65BF9" w:rsidRDefault="00F93D3E" w:rsidP="00C6167B">
      <w:pPr>
        <w:pStyle w:val="a4"/>
        <w:adjustRightInd w:val="0"/>
        <w:snapToGrid w:val="0"/>
        <w:spacing w:beforeLines="0" w:afterLines="0" w:line="360" w:lineRule="auto"/>
        <w:jc w:val="both"/>
        <w:rPr>
          <w:rFonts w:ascii="Book Antiqua" w:hAnsi="Book Antiqua"/>
          <w:sz w:val="24"/>
          <w:szCs w:val="24"/>
        </w:rPr>
      </w:pPr>
      <w:r w:rsidRPr="00C65BF9">
        <w:rPr>
          <w:rFonts w:ascii="Book Antiqua" w:hAnsi="Book Antiqua"/>
          <w:sz w:val="24"/>
          <w:szCs w:val="24"/>
        </w:rPr>
        <w:t>For the purposes of this scale the bowel is divided into 3 portions</w:t>
      </w:r>
      <w:r w:rsidR="00B4516E" w:rsidRPr="00C65BF9">
        <w:rPr>
          <w:rFonts w:ascii="Book Antiqua" w:hAnsi="Book Antiqua"/>
          <w:sz w:val="24"/>
          <w:szCs w:val="24"/>
        </w:rPr>
        <w:t xml:space="preserve">, including </w:t>
      </w:r>
      <w:r w:rsidRPr="00C65BF9">
        <w:rPr>
          <w:rFonts w:ascii="Book Antiqua" w:hAnsi="Book Antiqua"/>
          <w:sz w:val="24"/>
          <w:szCs w:val="24"/>
        </w:rPr>
        <w:t>the ascending colon, the transverse co</w:t>
      </w:r>
      <w:r w:rsidR="00CB0B13" w:rsidRPr="00C65BF9">
        <w:rPr>
          <w:rFonts w:ascii="Book Antiqua" w:hAnsi="Book Antiqua"/>
          <w:sz w:val="24"/>
          <w:szCs w:val="24"/>
        </w:rPr>
        <w:t xml:space="preserve">lon, and the descending colon. </w:t>
      </w:r>
      <w:r w:rsidRPr="00C65BF9">
        <w:rPr>
          <w:rFonts w:ascii="Book Antiqua" w:hAnsi="Book Antiqua"/>
          <w:sz w:val="24"/>
          <w:szCs w:val="24"/>
        </w:rPr>
        <w:t>Each region is assigned a value from 0 to 3. The segment scores are summed to yield a total BBPS score ranging from 0 to 9. The minimum BBPS score</w:t>
      </w:r>
      <w:r w:rsidR="00B4516E" w:rsidRPr="00C65BF9">
        <w:rPr>
          <w:rFonts w:ascii="Book Antiqua" w:hAnsi="Book Antiqua"/>
          <w:sz w:val="24"/>
          <w:szCs w:val="24"/>
        </w:rPr>
        <w:t xml:space="preserve"> was 0 and</w:t>
      </w:r>
      <w:r w:rsidRPr="00C65BF9">
        <w:rPr>
          <w:rFonts w:ascii="Book Antiqua" w:hAnsi="Book Antiqua"/>
          <w:sz w:val="24"/>
          <w:szCs w:val="24"/>
        </w:rPr>
        <w:t xml:space="preserve"> </w:t>
      </w:r>
      <w:r w:rsidR="00B4516E" w:rsidRPr="00C65BF9">
        <w:rPr>
          <w:rFonts w:ascii="Book Antiqua" w:hAnsi="Book Antiqua"/>
          <w:sz w:val="24"/>
          <w:szCs w:val="24"/>
        </w:rPr>
        <w:t xml:space="preserve">indicated either </w:t>
      </w:r>
      <w:r w:rsidRPr="00C65BF9">
        <w:rPr>
          <w:rFonts w:ascii="Book Antiqua" w:hAnsi="Book Antiqua"/>
          <w:sz w:val="24"/>
          <w:szCs w:val="24"/>
        </w:rPr>
        <w:t xml:space="preserve">the poorest quality of bowel preparation or an unprepared colon while a perfectly clean colon without any residual liquid </w:t>
      </w:r>
      <w:r w:rsidR="00B4516E" w:rsidRPr="00C65BF9">
        <w:rPr>
          <w:rFonts w:ascii="Book Antiqua" w:hAnsi="Book Antiqua"/>
          <w:sz w:val="24"/>
          <w:szCs w:val="24"/>
        </w:rPr>
        <w:t xml:space="preserve">was scored </w:t>
      </w:r>
      <w:r w:rsidRPr="00C65BF9">
        <w:rPr>
          <w:rFonts w:ascii="Book Antiqua" w:hAnsi="Book Antiqua"/>
          <w:sz w:val="24"/>
          <w:szCs w:val="24"/>
        </w:rPr>
        <w:t xml:space="preserve">9 (47). </w:t>
      </w:r>
    </w:p>
    <w:p w:rsidR="0001023E" w:rsidRPr="00C65BF9" w:rsidRDefault="0001023E" w:rsidP="00CB0B13">
      <w:pPr>
        <w:adjustRightInd w:val="0"/>
        <w:snapToGrid w:val="0"/>
        <w:spacing w:line="360" w:lineRule="auto"/>
        <w:jc w:val="both"/>
        <w:rPr>
          <w:rFonts w:ascii="Book Antiqua" w:eastAsiaTheme="minorEastAsia" w:hAnsi="Book Antiqua"/>
          <w:lang w:eastAsia="zh-CN"/>
        </w:rPr>
      </w:pPr>
    </w:p>
    <w:tbl>
      <w:tblPr>
        <w:tblStyle w:val="a7"/>
        <w:tblpPr w:leftFromText="141" w:rightFromText="141" w:vertAnchor="text" w:horzAnchor="margin" w:tblpY="5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00"/>
      </w:tblGrid>
      <w:tr w:rsidR="00C65BF9" w:rsidRPr="00C65BF9">
        <w:trPr>
          <w:trHeight w:val="240"/>
        </w:trPr>
        <w:tc>
          <w:tcPr>
            <w:tcW w:w="9000" w:type="dxa"/>
            <w:tcBorders>
              <w:top w:val="single" w:sz="4" w:space="0" w:color="auto"/>
            </w:tcBorders>
          </w:tcPr>
          <w:p w:rsidR="00A66ACE" w:rsidRPr="00C65BF9" w:rsidRDefault="00A66ACE" w:rsidP="00A66ACE">
            <w:pPr>
              <w:pStyle w:val="a4"/>
              <w:numPr>
                <w:ilvl w:val="0"/>
                <w:numId w:val="7"/>
              </w:numPr>
              <w:adjustRightInd w:val="0"/>
              <w:snapToGrid w:val="0"/>
              <w:spacing w:beforeLines="0" w:afterLines="0" w:line="360" w:lineRule="auto"/>
              <w:ind w:left="0"/>
              <w:jc w:val="both"/>
              <w:rPr>
                <w:rFonts w:ascii="Book Antiqua" w:hAnsi="Book Antiqua"/>
                <w:sz w:val="24"/>
                <w:szCs w:val="24"/>
              </w:rPr>
            </w:pPr>
            <w:r w:rsidRPr="00C65BF9">
              <w:rPr>
                <w:rFonts w:ascii="Book Antiqua" w:hAnsi="Book Antiqua"/>
                <w:sz w:val="24"/>
                <w:szCs w:val="24"/>
              </w:rPr>
              <w:t>Miss rate for the entire colon</w:t>
            </w:r>
          </w:p>
        </w:tc>
      </w:tr>
      <w:tr w:rsidR="00C65BF9" w:rsidRPr="00C65BF9">
        <w:trPr>
          <w:trHeight w:val="470"/>
        </w:trPr>
        <w:tc>
          <w:tcPr>
            <w:tcW w:w="9000" w:type="dxa"/>
          </w:tcPr>
          <w:p w:rsidR="00A66ACE" w:rsidRPr="00C65BF9" w:rsidRDefault="00A66ACE" w:rsidP="00A66ACE">
            <w:pPr>
              <w:pStyle w:val="a4"/>
              <w:numPr>
                <w:ilvl w:val="0"/>
                <w:numId w:val="7"/>
              </w:numPr>
              <w:adjustRightInd w:val="0"/>
              <w:snapToGrid w:val="0"/>
              <w:spacing w:beforeLines="0" w:afterLines="0" w:line="360" w:lineRule="auto"/>
              <w:ind w:left="0"/>
              <w:jc w:val="both"/>
              <w:rPr>
                <w:rFonts w:ascii="Book Antiqua" w:hAnsi="Book Antiqua"/>
                <w:sz w:val="24"/>
                <w:szCs w:val="24"/>
              </w:rPr>
            </w:pPr>
            <w:r w:rsidRPr="00C65BF9">
              <w:rPr>
                <w:rFonts w:ascii="Book Antiqua" w:hAnsi="Book Antiqua"/>
                <w:sz w:val="24"/>
                <w:szCs w:val="24"/>
              </w:rPr>
              <w:t>Polyp miss rates and detection rates for the entire colon and the right side of the colon</w:t>
            </w:r>
          </w:p>
        </w:tc>
      </w:tr>
      <w:tr w:rsidR="00C65BF9" w:rsidRPr="00C65BF9">
        <w:trPr>
          <w:trHeight w:val="470"/>
        </w:trPr>
        <w:tc>
          <w:tcPr>
            <w:tcW w:w="9000" w:type="dxa"/>
          </w:tcPr>
          <w:p w:rsidR="00A66ACE" w:rsidRPr="00C65BF9" w:rsidRDefault="00A66ACE" w:rsidP="00A66ACE">
            <w:pPr>
              <w:pStyle w:val="a4"/>
              <w:numPr>
                <w:ilvl w:val="0"/>
                <w:numId w:val="7"/>
              </w:numPr>
              <w:adjustRightInd w:val="0"/>
              <w:snapToGrid w:val="0"/>
              <w:spacing w:beforeLines="0" w:afterLines="0" w:line="360" w:lineRule="auto"/>
              <w:ind w:left="0"/>
              <w:jc w:val="both"/>
              <w:rPr>
                <w:rFonts w:ascii="Book Antiqua" w:hAnsi="Book Antiqua"/>
                <w:sz w:val="24"/>
                <w:szCs w:val="24"/>
              </w:rPr>
            </w:pPr>
            <w:r w:rsidRPr="00C65BF9">
              <w:rPr>
                <w:rFonts w:ascii="Book Antiqua" w:hAnsi="Book Antiqua"/>
                <w:sz w:val="24"/>
                <w:szCs w:val="24"/>
              </w:rPr>
              <w:t xml:space="preserve">Colon cleanliness after </w:t>
            </w:r>
            <w:proofErr w:type="spellStart"/>
            <w:r w:rsidRPr="00C65BF9">
              <w:rPr>
                <w:rFonts w:ascii="Book Antiqua" w:hAnsi="Book Antiqua"/>
                <w:sz w:val="24"/>
                <w:szCs w:val="24"/>
              </w:rPr>
              <w:t>JetPrep</w:t>
            </w:r>
            <w:proofErr w:type="spellEnd"/>
            <w:r w:rsidRPr="00C65BF9">
              <w:rPr>
                <w:rFonts w:ascii="Book Antiqua" w:hAnsi="Book Antiqua"/>
                <w:sz w:val="24"/>
                <w:szCs w:val="24"/>
              </w:rPr>
              <w:t xml:space="preserve"> and standard cleaning (based on the Boston Bowel Preparation Scale)</w:t>
            </w:r>
          </w:p>
        </w:tc>
      </w:tr>
      <w:tr w:rsidR="00C65BF9" w:rsidRPr="00C65BF9">
        <w:trPr>
          <w:trHeight w:val="230"/>
        </w:trPr>
        <w:tc>
          <w:tcPr>
            <w:tcW w:w="9000" w:type="dxa"/>
            <w:tcBorders>
              <w:bottom w:val="single" w:sz="4" w:space="0" w:color="auto"/>
            </w:tcBorders>
          </w:tcPr>
          <w:p w:rsidR="00A66ACE" w:rsidRPr="00C65BF9" w:rsidRDefault="00A66ACE" w:rsidP="00A66ACE">
            <w:pPr>
              <w:pStyle w:val="a4"/>
              <w:numPr>
                <w:ilvl w:val="0"/>
                <w:numId w:val="7"/>
              </w:numPr>
              <w:adjustRightInd w:val="0"/>
              <w:snapToGrid w:val="0"/>
              <w:spacing w:beforeLines="0" w:afterLines="0" w:line="360" w:lineRule="auto"/>
              <w:ind w:left="0"/>
              <w:jc w:val="both"/>
              <w:rPr>
                <w:rFonts w:ascii="Book Antiqua" w:hAnsi="Book Antiqua"/>
                <w:sz w:val="24"/>
                <w:szCs w:val="24"/>
              </w:rPr>
            </w:pPr>
            <w:r w:rsidRPr="00C65BF9">
              <w:rPr>
                <w:rFonts w:ascii="Book Antiqua" w:hAnsi="Book Antiqua"/>
                <w:sz w:val="24"/>
                <w:szCs w:val="24"/>
              </w:rPr>
              <w:t xml:space="preserve">Rate of adverse events resulting from the use of </w:t>
            </w:r>
            <w:proofErr w:type="spellStart"/>
            <w:r w:rsidRPr="00C65BF9">
              <w:rPr>
                <w:rFonts w:ascii="Book Antiqua" w:hAnsi="Book Antiqua"/>
                <w:sz w:val="24"/>
                <w:szCs w:val="24"/>
              </w:rPr>
              <w:t>JetPrep</w:t>
            </w:r>
            <w:proofErr w:type="spellEnd"/>
          </w:p>
        </w:tc>
      </w:tr>
    </w:tbl>
    <w:p w:rsidR="0001023E" w:rsidRPr="00C65BF9" w:rsidRDefault="00C80920" w:rsidP="00CB0B13">
      <w:pPr>
        <w:pStyle w:val="a4"/>
        <w:adjustRightInd w:val="0"/>
        <w:snapToGrid w:val="0"/>
        <w:spacing w:beforeLines="0" w:afterLines="0" w:line="360" w:lineRule="auto"/>
        <w:jc w:val="both"/>
        <w:rPr>
          <w:rFonts w:ascii="Book Antiqua" w:eastAsiaTheme="minorEastAsia" w:hAnsi="Book Antiqua"/>
          <w:b/>
          <w:sz w:val="24"/>
          <w:szCs w:val="24"/>
          <w:lang w:eastAsia="zh-CN"/>
        </w:rPr>
      </w:pPr>
      <w:r w:rsidRPr="00C65BF9">
        <w:rPr>
          <w:rFonts w:ascii="Book Antiqua" w:hAnsi="Book Antiqua"/>
          <w:b/>
          <w:sz w:val="24"/>
          <w:szCs w:val="24"/>
        </w:rPr>
        <w:t>Tab</w:t>
      </w:r>
      <w:r w:rsidR="00CB0B13" w:rsidRPr="00C65BF9">
        <w:rPr>
          <w:rFonts w:ascii="Book Antiqua" w:hAnsi="Book Antiqua"/>
          <w:b/>
          <w:sz w:val="24"/>
          <w:szCs w:val="24"/>
        </w:rPr>
        <w:t>le 3</w:t>
      </w:r>
      <w:r w:rsidR="0001023E" w:rsidRPr="00C65BF9">
        <w:rPr>
          <w:rFonts w:ascii="Book Antiqua" w:hAnsi="Book Antiqua"/>
          <w:b/>
          <w:sz w:val="24"/>
          <w:szCs w:val="24"/>
        </w:rPr>
        <w:t xml:space="preserve"> </w:t>
      </w:r>
      <w:r w:rsidRPr="00C65BF9">
        <w:rPr>
          <w:rFonts w:ascii="Book Antiqua" w:hAnsi="Book Antiqua"/>
          <w:b/>
          <w:sz w:val="24"/>
          <w:szCs w:val="24"/>
        </w:rPr>
        <w:t>Secondary endpoint analysis</w:t>
      </w:r>
      <w:r w:rsidR="00CB0B13" w:rsidRPr="00C65BF9">
        <w:rPr>
          <w:rFonts w:ascii="Book Antiqua" w:hAnsi="Book Antiqua"/>
          <w:b/>
          <w:sz w:val="24"/>
          <w:szCs w:val="24"/>
        </w:rPr>
        <w:t xml:space="preserve"> </w:t>
      </w:r>
    </w:p>
    <w:p w:rsidR="0001023E" w:rsidRPr="00C65BF9" w:rsidRDefault="0001023E" w:rsidP="00C6167B">
      <w:pPr>
        <w:adjustRightInd w:val="0"/>
        <w:snapToGrid w:val="0"/>
        <w:spacing w:line="360" w:lineRule="auto"/>
        <w:ind w:firstLine="708"/>
        <w:jc w:val="both"/>
        <w:rPr>
          <w:rFonts w:ascii="Book Antiqua" w:hAnsi="Book Antiqua"/>
        </w:rPr>
      </w:pPr>
    </w:p>
    <w:p w:rsidR="0001023E" w:rsidRPr="00C65BF9" w:rsidRDefault="0001023E" w:rsidP="00C6167B">
      <w:pPr>
        <w:adjustRightInd w:val="0"/>
        <w:snapToGrid w:val="0"/>
        <w:spacing w:line="360" w:lineRule="auto"/>
        <w:ind w:firstLine="708"/>
        <w:jc w:val="both"/>
        <w:rPr>
          <w:rFonts w:ascii="Book Antiqua" w:hAnsi="Book Antiqua"/>
        </w:rPr>
      </w:pPr>
    </w:p>
    <w:p w:rsidR="0001023E" w:rsidRPr="00C65BF9" w:rsidRDefault="0001023E" w:rsidP="00C6167B">
      <w:pPr>
        <w:pStyle w:val="a4"/>
        <w:adjustRightInd w:val="0"/>
        <w:snapToGrid w:val="0"/>
        <w:spacing w:beforeLines="0" w:afterLines="0" w:line="360" w:lineRule="auto"/>
        <w:jc w:val="both"/>
        <w:rPr>
          <w:rFonts w:ascii="Book Antiqua" w:hAnsi="Book Antiqua"/>
          <w:sz w:val="24"/>
          <w:szCs w:val="24"/>
        </w:rPr>
      </w:pPr>
      <w:r w:rsidRPr="00C65BF9">
        <w:rPr>
          <w:rFonts w:ascii="Book Antiqua" w:hAnsi="Book Antiqua"/>
          <w:sz w:val="24"/>
          <w:szCs w:val="24"/>
        </w:rPr>
        <w:br w:type="page"/>
      </w:r>
    </w:p>
    <w:p w:rsidR="0001023E" w:rsidRPr="00C65BF9" w:rsidRDefault="00CB0B13" w:rsidP="00C6167B">
      <w:pPr>
        <w:pStyle w:val="a4"/>
        <w:adjustRightInd w:val="0"/>
        <w:snapToGrid w:val="0"/>
        <w:spacing w:beforeLines="0" w:afterLines="0" w:line="360" w:lineRule="auto"/>
        <w:jc w:val="both"/>
        <w:rPr>
          <w:rFonts w:ascii="Book Antiqua" w:eastAsiaTheme="minorEastAsia" w:hAnsi="Book Antiqua"/>
          <w:b/>
          <w:sz w:val="24"/>
          <w:szCs w:val="24"/>
          <w:lang w:eastAsia="zh-CN"/>
        </w:rPr>
      </w:pPr>
      <w:r w:rsidRPr="00C65BF9">
        <w:rPr>
          <w:rFonts w:ascii="Book Antiqua" w:hAnsi="Book Antiqua"/>
          <w:b/>
          <w:sz w:val="24"/>
          <w:szCs w:val="24"/>
        </w:rPr>
        <w:lastRenderedPageBreak/>
        <w:t>Table 4</w:t>
      </w:r>
      <w:r w:rsidR="00C80920" w:rsidRPr="00C65BF9">
        <w:rPr>
          <w:rFonts w:ascii="Book Antiqua" w:hAnsi="Book Antiqua"/>
          <w:b/>
          <w:sz w:val="24"/>
          <w:szCs w:val="24"/>
        </w:rPr>
        <w:t xml:space="preserve"> Patient characteristics</w:t>
      </w:r>
    </w:p>
    <w:tbl>
      <w:tblPr>
        <w:tblStyle w:val="a7"/>
        <w:tblW w:w="8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ook w:val="00A0" w:firstRow="1" w:lastRow="0" w:firstColumn="1" w:lastColumn="0" w:noHBand="0" w:noVBand="0"/>
      </w:tblPr>
      <w:tblGrid>
        <w:gridCol w:w="5936"/>
        <w:gridCol w:w="2949"/>
      </w:tblGrid>
      <w:tr w:rsidR="00436C4A" w:rsidRPr="00C65BF9">
        <w:trPr>
          <w:trHeight w:val="240"/>
        </w:trPr>
        <w:tc>
          <w:tcPr>
            <w:tcW w:w="5936" w:type="dxa"/>
            <w:tcBorders>
              <w:top w:val="single" w:sz="4" w:space="0" w:color="auto"/>
              <w:bottom w:val="single" w:sz="4" w:space="0" w:color="auto"/>
            </w:tcBorders>
            <w:shd w:val="clear" w:color="auto" w:fill="FFFFFF"/>
          </w:tcPr>
          <w:p w:rsidR="00436C4A" w:rsidRPr="00C65BF9" w:rsidRDefault="00B4516E" w:rsidP="000018E7">
            <w:pPr>
              <w:pStyle w:val="a4"/>
              <w:adjustRightInd w:val="0"/>
              <w:snapToGrid w:val="0"/>
              <w:spacing w:beforeLines="0" w:afterLines="0" w:line="360" w:lineRule="auto"/>
              <w:rPr>
                <w:rFonts w:ascii="Book Antiqua" w:hAnsi="Book Antiqua"/>
                <w:b/>
                <w:sz w:val="24"/>
                <w:szCs w:val="24"/>
              </w:rPr>
            </w:pPr>
            <w:r w:rsidRPr="00C65BF9">
              <w:rPr>
                <w:rFonts w:ascii="Book Antiqua" w:hAnsi="Book Antiqua"/>
                <w:b/>
                <w:sz w:val="24"/>
                <w:szCs w:val="24"/>
              </w:rPr>
              <w:t>Original cohort of</w:t>
            </w:r>
            <w:r w:rsidR="00436C4A" w:rsidRPr="00C65BF9">
              <w:rPr>
                <w:rFonts w:ascii="Book Antiqua" w:hAnsi="Book Antiqua"/>
                <w:b/>
                <w:sz w:val="24"/>
                <w:szCs w:val="24"/>
              </w:rPr>
              <w:t xml:space="preserve"> patients</w:t>
            </w:r>
          </w:p>
        </w:tc>
        <w:tc>
          <w:tcPr>
            <w:tcW w:w="2949" w:type="dxa"/>
            <w:tcBorders>
              <w:top w:val="single" w:sz="4" w:space="0" w:color="auto"/>
              <w:bottom w:val="single" w:sz="4" w:space="0" w:color="auto"/>
            </w:tcBorders>
            <w:shd w:val="clear" w:color="auto" w:fill="FFFFFF"/>
          </w:tcPr>
          <w:p w:rsidR="00436C4A" w:rsidRPr="00C65BF9" w:rsidRDefault="00C40C2B" w:rsidP="000018E7">
            <w:pPr>
              <w:pStyle w:val="a4"/>
              <w:adjustRightInd w:val="0"/>
              <w:snapToGrid w:val="0"/>
              <w:spacing w:beforeLines="0" w:afterLines="0" w:line="360" w:lineRule="auto"/>
              <w:jc w:val="center"/>
              <w:rPr>
                <w:rFonts w:ascii="Book Antiqua" w:hAnsi="Book Antiqua"/>
                <w:b/>
                <w:sz w:val="24"/>
                <w:szCs w:val="24"/>
              </w:rPr>
            </w:pPr>
            <w:r w:rsidRPr="00C65BF9">
              <w:rPr>
                <w:rFonts w:ascii="Book Antiqua" w:eastAsiaTheme="minorEastAsia" w:hAnsi="Book Antiqua"/>
                <w:b/>
                <w:i/>
                <w:sz w:val="24"/>
                <w:szCs w:val="24"/>
                <w:lang w:eastAsia="zh-CN"/>
              </w:rPr>
              <w:t xml:space="preserve">n </w:t>
            </w:r>
            <w:r w:rsidRPr="00C65BF9">
              <w:rPr>
                <w:rFonts w:ascii="Book Antiqua" w:eastAsiaTheme="minorEastAsia" w:hAnsi="Book Antiqua"/>
                <w:b/>
                <w:sz w:val="24"/>
                <w:szCs w:val="24"/>
                <w:lang w:eastAsia="zh-CN"/>
              </w:rPr>
              <w:t xml:space="preserve">= </w:t>
            </w:r>
            <w:r w:rsidR="00436C4A" w:rsidRPr="00C65BF9">
              <w:rPr>
                <w:rFonts w:ascii="Book Antiqua" w:hAnsi="Book Antiqua"/>
                <w:b/>
                <w:sz w:val="24"/>
                <w:szCs w:val="24"/>
              </w:rPr>
              <w:t>73</w:t>
            </w:r>
          </w:p>
        </w:tc>
      </w:tr>
      <w:tr w:rsidR="00436C4A" w:rsidRPr="00C65BF9">
        <w:trPr>
          <w:trHeight w:val="240"/>
        </w:trPr>
        <w:tc>
          <w:tcPr>
            <w:tcW w:w="5936" w:type="dxa"/>
            <w:tcBorders>
              <w:top w:val="single" w:sz="4" w:space="0" w:color="auto"/>
            </w:tcBorders>
            <w:shd w:val="clear" w:color="auto" w:fill="FFFFFF"/>
          </w:tcPr>
          <w:p w:rsidR="00436C4A" w:rsidRPr="00C65BF9" w:rsidRDefault="00436C4A" w:rsidP="000018E7">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Dropouts</w:t>
            </w:r>
          </w:p>
        </w:tc>
        <w:tc>
          <w:tcPr>
            <w:tcW w:w="2949" w:type="dxa"/>
            <w:tcBorders>
              <w:top w:val="single" w:sz="4" w:space="0" w:color="auto"/>
            </w:tcBorders>
            <w:shd w:val="clear" w:color="auto" w:fill="FFFFFF"/>
          </w:tcPr>
          <w:p w:rsidR="00436C4A" w:rsidRPr="00C65BF9" w:rsidRDefault="00436C4A" w:rsidP="00C40C2B">
            <w:pPr>
              <w:pStyle w:val="a4"/>
              <w:adjustRightInd w:val="0"/>
              <w:snapToGrid w:val="0"/>
              <w:spacing w:beforeLines="0" w:afterLines="0" w:line="360" w:lineRule="auto"/>
              <w:jc w:val="center"/>
              <w:rPr>
                <w:rFonts w:ascii="Book Antiqua" w:eastAsiaTheme="minorEastAsia" w:hAnsi="Book Antiqua"/>
                <w:sz w:val="24"/>
                <w:szCs w:val="24"/>
                <w:lang w:eastAsia="zh-CN"/>
              </w:rPr>
            </w:pPr>
            <w:r w:rsidRPr="00C65BF9">
              <w:rPr>
                <w:rFonts w:ascii="Book Antiqua" w:hAnsi="Book Antiqua"/>
                <w:sz w:val="24"/>
                <w:szCs w:val="24"/>
              </w:rPr>
              <w:t xml:space="preserve">9/73 </w:t>
            </w:r>
            <w:r w:rsidR="00C40C2B" w:rsidRPr="00C65BF9">
              <w:rPr>
                <w:rFonts w:ascii="Book Antiqua" w:eastAsiaTheme="minorEastAsia" w:hAnsi="Book Antiqua"/>
                <w:sz w:val="24"/>
                <w:szCs w:val="24"/>
                <w:lang w:eastAsia="zh-CN"/>
              </w:rPr>
              <w:t>(</w:t>
            </w:r>
            <w:r w:rsidRPr="00C65BF9">
              <w:rPr>
                <w:rFonts w:ascii="Book Antiqua" w:hAnsi="Book Antiqua"/>
                <w:sz w:val="24"/>
                <w:szCs w:val="24"/>
              </w:rPr>
              <w:t>12.3%</w:t>
            </w:r>
            <w:r w:rsidR="00C40C2B" w:rsidRPr="00C65BF9">
              <w:rPr>
                <w:rFonts w:ascii="Book Antiqua" w:eastAsiaTheme="minorEastAsia" w:hAnsi="Book Antiqua"/>
                <w:sz w:val="24"/>
                <w:szCs w:val="24"/>
                <w:lang w:eastAsia="zh-CN"/>
              </w:rPr>
              <w:t>)</w:t>
            </w:r>
          </w:p>
        </w:tc>
      </w:tr>
      <w:tr w:rsidR="00436C4A" w:rsidRPr="00C65BF9">
        <w:trPr>
          <w:trHeight w:val="240"/>
        </w:trPr>
        <w:tc>
          <w:tcPr>
            <w:tcW w:w="5936" w:type="dxa"/>
            <w:shd w:val="clear" w:color="auto" w:fill="FFFFFF"/>
          </w:tcPr>
          <w:p w:rsidR="00436C4A" w:rsidRPr="00C65BF9" w:rsidRDefault="00436C4A" w:rsidP="000018E7">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Number of included patients</w:t>
            </w:r>
          </w:p>
        </w:tc>
        <w:tc>
          <w:tcPr>
            <w:tcW w:w="2949" w:type="dxa"/>
            <w:shd w:val="clear" w:color="auto" w:fill="FFFFFF"/>
          </w:tcPr>
          <w:p w:rsidR="00436C4A" w:rsidRPr="00C65BF9" w:rsidRDefault="00436C4A" w:rsidP="00C40C2B">
            <w:pPr>
              <w:pStyle w:val="a4"/>
              <w:adjustRightInd w:val="0"/>
              <w:snapToGrid w:val="0"/>
              <w:spacing w:beforeLines="0" w:afterLines="0" w:line="360" w:lineRule="auto"/>
              <w:jc w:val="center"/>
              <w:rPr>
                <w:rFonts w:ascii="Book Antiqua" w:eastAsiaTheme="minorEastAsia" w:hAnsi="Book Antiqua"/>
                <w:sz w:val="24"/>
                <w:szCs w:val="24"/>
                <w:lang w:eastAsia="zh-CN"/>
              </w:rPr>
            </w:pPr>
            <w:r w:rsidRPr="00C65BF9">
              <w:rPr>
                <w:rFonts w:ascii="Book Antiqua" w:hAnsi="Book Antiqua"/>
                <w:sz w:val="24"/>
                <w:szCs w:val="24"/>
              </w:rPr>
              <w:t xml:space="preserve">64/73 </w:t>
            </w:r>
            <w:r w:rsidR="00C40C2B" w:rsidRPr="00C65BF9">
              <w:rPr>
                <w:rFonts w:ascii="Book Antiqua" w:eastAsiaTheme="minorEastAsia" w:hAnsi="Book Antiqua"/>
                <w:sz w:val="24"/>
                <w:szCs w:val="24"/>
                <w:lang w:eastAsia="zh-CN"/>
              </w:rPr>
              <w:t>(</w:t>
            </w:r>
            <w:r w:rsidRPr="00C65BF9">
              <w:rPr>
                <w:rFonts w:ascii="Book Antiqua" w:hAnsi="Book Antiqua"/>
                <w:sz w:val="24"/>
                <w:szCs w:val="24"/>
              </w:rPr>
              <w:t>87.7%</w:t>
            </w:r>
            <w:r w:rsidR="00C40C2B" w:rsidRPr="00C65BF9">
              <w:rPr>
                <w:rFonts w:ascii="Book Antiqua" w:eastAsiaTheme="minorEastAsia" w:hAnsi="Book Antiqua"/>
                <w:sz w:val="24"/>
                <w:szCs w:val="24"/>
                <w:lang w:eastAsia="zh-CN"/>
              </w:rPr>
              <w:t>)</w:t>
            </w:r>
          </w:p>
        </w:tc>
      </w:tr>
      <w:tr w:rsidR="00436C4A" w:rsidRPr="00C65BF9">
        <w:trPr>
          <w:trHeight w:val="240"/>
        </w:trPr>
        <w:tc>
          <w:tcPr>
            <w:tcW w:w="5936" w:type="dxa"/>
            <w:shd w:val="clear" w:color="auto" w:fill="FFFFFF"/>
          </w:tcPr>
          <w:p w:rsidR="00436C4A" w:rsidRPr="00C65BF9" w:rsidRDefault="00436C4A" w:rsidP="000018E7">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Group stratification</w:t>
            </w:r>
          </w:p>
        </w:tc>
        <w:tc>
          <w:tcPr>
            <w:tcW w:w="2949" w:type="dxa"/>
            <w:shd w:val="clear" w:color="auto" w:fill="FFFFFF"/>
          </w:tcPr>
          <w:p w:rsidR="009A4EE1" w:rsidRPr="00C65BF9" w:rsidRDefault="00436C4A" w:rsidP="000018E7">
            <w:pPr>
              <w:pStyle w:val="a4"/>
              <w:adjustRightInd w:val="0"/>
              <w:snapToGrid w:val="0"/>
              <w:spacing w:beforeLines="0" w:afterLines="0" w:line="360" w:lineRule="auto"/>
              <w:jc w:val="center"/>
              <w:rPr>
                <w:rFonts w:ascii="Book Antiqua" w:hAnsi="Book Antiqua"/>
                <w:sz w:val="24"/>
                <w:szCs w:val="24"/>
              </w:rPr>
            </w:pPr>
            <w:r w:rsidRPr="00C65BF9">
              <w:rPr>
                <w:rFonts w:ascii="Book Antiqua" w:hAnsi="Book Antiqua"/>
                <w:sz w:val="24"/>
                <w:szCs w:val="24"/>
              </w:rPr>
              <w:t>Group A (fi</w:t>
            </w:r>
            <w:r w:rsidR="00C40C2B" w:rsidRPr="00C65BF9">
              <w:rPr>
                <w:rFonts w:ascii="Book Antiqua" w:hAnsi="Book Antiqua"/>
                <w:sz w:val="24"/>
                <w:szCs w:val="24"/>
              </w:rPr>
              <w:t>rst standard)</w:t>
            </w:r>
            <w:r w:rsidR="00C40C2B" w:rsidRPr="00C65BF9">
              <w:rPr>
                <w:rFonts w:ascii="Book Antiqua" w:eastAsiaTheme="minorEastAsia" w:hAnsi="Book Antiqua"/>
                <w:sz w:val="24"/>
                <w:szCs w:val="24"/>
                <w:lang w:eastAsia="zh-CN"/>
              </w:rPr>
              <w:t>,</w:t>
            </w:r>
            <w:r w:rsidRPr="00C65BF9">
              <w:rPr>
                <w:rFonts w:ascii="Book Antiqua" w:hAnsi="Book Antiqua"/>
                <w:sz w:val="24"/>
                <w:szCs w:val="24"/>
              </w:rPr>
              <w:t xml:space="preserve"> </w:t>
            </w:r>
            <w:r w:rsidR="00C40C2B" w:rsidRPr="00C65BF9">
              <w:rPr>
                <w:rFonts w:ascii="Book Antiqua" w:hAnsi="Book Antiqua"/>
                <w:i/>
                <w:sz w:val="24"/>
                <w:szCs w:val="24"/>
              </w:rPr>
              <w:t xml:space="preserve">n </w:t>
            </w:r>
            <w:r w:rsidR="00C40C2B" w:rsidRPr="00C65BF9">
              <w:rPr>
                <w:rFonts w:ascii="Book Antiqua" w:hAnsi="Book Antiqua"/>
                <w:sz w:val="24"/>
                <w:szCs w:val="24"/>
              </w:rPr>
              <w:t xml:space="preserve">= </w:t>
            </w:r>
            <w:r w:rsidRPr="00C65BF9">
              <w:rPr>
                <w:rFonts w:ascii="Book Antiqua" w:hAnsi="Book Antiqua"/>
                <w:sz w:val="24"/>
                <w:szCs w:val="24"/>
              </w:rPr>
              <w:t>30</w:t>
            </w:r>
          </w:p>
          <w:p w:rsidR="00436C4A" w:rsidRPr="00C65BF9" w:rsidRDefault="00C40C2B" w:rsidP="000018E7">
            <w:pPr>
              <w:pStyle w:val="a4"/>
              <w:adjustRightInd w:val="0"/>
              <w:snapToGrid w:val="0"/>
              <w:spacing w:beforeLines="0" w:afterLines="0" w:line="360" w:lineRule="auto"/>
              <w:jc w:val="center"/>
              <w:rPr>
                <w:rFonts w:ascii="Book Antiqua" w:hAnsi="Book Antiqua"/>
                <w:sz w:val="24"/>
                <w:szCs w:val="24"/>
              </w:rPr>
            </w:pPr>
            <w:r w:rsidRPr="00C65BF9">
              <w:rPr>
                <w:rFonts w:ascii="Book Antiqua" w:hAnsi="Book Antiqua"/>
                <w:sz w:val="24"/>
                <w:szCs w:val="24"/>
              </w:rPr>
              <w:t xml:space="preserve">Group B (first </w:t>
            </w:r>
            <w:proofErr w:type="spellStart"/>
            <w:r w:rsidRPr="00C65BF9">
              <w:rPr>
                <w:rFonts w:ascii="Book Antiqua" w:hAnsi="Book Antiqua"/>
                <w:sz w:val="24"/>
                <w:szCs w:val="24"/>
              </w:rPr>
              <w:t>JetPrep</w:t>
            </w:r>
            <w:proofErr w:type="spellEnd"/>
            <w:r w:rsidRPr="00C65BF9">
              <w:rPr>
                <w:rFonts w:ascii="Book Antiqua" w:hAnsi="Book Antiqua"/>
                <w:sz w:val="24"/>
                <w:szCs w:val="24"/>
              </w:rPr>
              <w:t>)</w:t>
            </w:r>
            <w:r w:rsidRPr="00C65BF9">
              <w:rPr>
                <w:rFonts w:ascii="Book Antiqua" w:eastAsiaTheme="minorEastAsia" w:hAnsi="Book Antiqua"/>
                <w:sz w:val="24"/>
                <w:szCs w:val="24"/>
                <w:lang w:eastAsia="zh-CN"/>
              </w:rPr>
              <w:t>,</w:t>
            </w:r>
            <w:r w:rsidR="009A4EE1" w:rsidRPr="00C65BF9">
              <w:rPr>
                <w:rFonts w:ascii="Book Antiqua" w:hAnsi="Book Antiqua"/>
                <w:sz w:val="24"/>
                <w:szCs w:val="24"/>
              </w:rPr>
              <w:t xml:space="preserve"> </w:t>
            </w:r>
            <w:r w:rsidRPr="00C65BF9">
              <w:rPr>
                <w:rFonts w:ascii="Book Antiqua" w:hAnsi="Book Antiqua"/>
                <w:i/>
                <w:sz w:val="24"/>
                <w:szCs w:val="24"/>
              </w:rPr>
              <w:t xml:space="preserve">n </w:t>
            </w:r>
            <w:r w:rsidRPr="00C65BF9">
              <w:rPr>
                <w:rFonts w:ascii="Book Antiqua" w:hAnsi="Book Antiqua"/>
                <w:sz w:val="24"/>
                <w:szCs w:val="24"/>
              </w:rPr>
              <w:t xml:space="preserve">= </w:t>
            </w:r>
            <w:r w:rsidR="009A4EE1" w:rsidRPr="00C65BF9">
              <w:rPr>
                <w:rFonts w:ascii="Book Antiqua" w:hAnsi="Book Antiqua"/>
                <w:sz w:val="24"/>
                <w:szCs w:val="24"/>
              </w:rPr>
              <w:t>34</w:t>
            </w:r>
          </w:p>
        </w:tc>
      </w:tr>
      <w:tr w:rsidR="00436C4A" w:rsidRPr="00C65BF9">
        <w:trPr>
          <w:trHeight w:val="240"/>
        </w:trPr>
        <w:tc>
          <w:tcPr>
            <w:tcW w:w="5936" w:type="dxa"/>
            <w:shd w:val="clear" w:color="auto" w:fill="FFFFFF"/>
          </w:tcPr>
          <w:p w:rsidR="00436C4A" w:rsidRPr="00C65BF9" w:rsidRDefault="00D20929" w:rsidP="00D20929">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 xml:space="preserve">Age </w:t>
            </w:r>
            <w:r w:rsidR="00436C4A" w:rsidRPr="00C65BF9">
              <w:rPr>
                <w:rFonts w:ascii="Book Antiqua" w:hAnsi="Book Antiqua"/>
                <w:sz w:val="24"/>
                <w:szCs w:val="24"/>
              </w:rPr>
              <w:t>(</w:t>
            </w:r>
            <w:r w:rsidRPr="00C65BF9">
              <w:rPr>
                <w:rFonts w:ascii="Book Antiqua" w:eastAsiaTheme="minorEastAsia" w:hAnsi="Book Antiqua"/>
                <w:sz w:val="24"/>
                <w:szCs w:val="24"/>
                <w:lang w:eastAsia="zh-CN"/>
              </w:rPr>
              <w:t>yr</w:t>
            </w:r>
            <w:r w:rsidR="00B4516E" w:rsidRPr="00C65BF9">
              <w:rPr>
                <w:rFonts w:ascii="Book Antiqua" w:hAnsi="Book Antiqua"/>
                <w:sz w:val="24"/>
                <w:szCs w:val="24"/>
              </w:rPr>
              <w:t>)</w:t>
            </w:r>
          </w:p>
        </w:tc>
        <w:tc>
          <w:tcPr>
            <w:tcW w:w="2949" w:type="dxa"/>
            <w:shd w:val="clear" w:color="auto" w:fill="FFFFFF"/>
          </w:tcPr>
          <w:p w:rsidR="00436C4A" w:rsidRPr="00C65BF9" w:rsidRDefault="00436C4A" w:rsidP="000018E7">
            <w:pPr>
              <w:pStyle w:val="a4"/>
              <w:adjustRightInd w:val="0"/>
              <w:snapToGrid w:val="0"/>
              <w:spacing w:beforeLines="0" w:afterLines="0" w:line="360" w:lineRule="auto"/>
              <w:jc w:val="center"/>
              <w:rPr>
                <w:rFonts w:ascii="Book Antiqua" w:hAnsi="Book Antiqua"/>
                <w:sz w:val="24"/>
                <w:szCs w:val="24"/>
              </w:rPr>
            </w:pPr>
            <w:r w:rsidRPr="00C65BF9">
              <w:rPr>
                <w:rFonts w:ascii="Book Antiqua" w:hAnsi="Book Antiqua"/>
                <w:sz w:val="24"/>
                <w:szCs w:val="24"/>
              </w:rPr>
              <w:t xml:space="preserve">63.53 </w:t>
            </w:r>
            <w:r w:rsidR="00CD4B43" w:rsidRPr="00C65BF9">
              <w:rPr>
                <w:rFonts w:ascii="Book Antiqua" w:hAnsi="Book Antiqua"/>
                <w:sz w:val="24"/>
                <w:szCs w:val="24"/>
              </w:rPr>
              <w:t xml:space="preserve">± </w:t>
            </w:r>
            <w:r w:rsidRPr="00C65BF9">
              <w:rPr>
                <w:rFonts w:ascii="Book Antiqua" w:hAnsi="Book Antiqua"/>
                <w:sz w:val="24"/>
                <w:szCs w:val="24"/>
              </w:rPr>
              <w:t>8.03</w:t>
            </w:r>
          </w:p>
        </w:tc>
      </w:tr>
      <w:tr w:rsidR="00436C4A" w:rsidRPr="00C65BF9">
        <w:trPr>
          <w:trHeight w:val="240"/>
        </w:trPr>
        <w:tc>
          <w:tcPr>
            <w:tcW w:w="5936" w:type="dxa"/>
            <w:shd w:val="clear" w:color="auto" w:fill="FFFFFF"/>
          </w:tcPr>
          <w:p w:rsidR="00436C4A" w:rsidRPr="00C65BF9" w:rsidRDefault="00436C4A" w:rsidP="000018E7">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Sex</w:t>
            </w:r>
          </w:p>
        </w:tc>
        <w:tc>
          <w:tcPr>
            <w:tcW w:w="2949" w:type="dxa"/>
            <w:shd w:val="clear" w:color="auto" w:fill="FFFFFF"/>
          </w:tcPr>
          <w:p w:rsidR="00436C4A" w:rsidRPr="00C65BF9" w:rsidRDefault="00C40C2B" w:rsidP="00C40C2B">
            <w:pPr>
              <w:pStyle w:val="a4"/>
              <w:adjustRightInd w:val="0"/>
              <w:snapToGrid w:val="0"/>
              <w:spacing w:beforeLines="0" w:afterLines="0" w:line="360" w:lineRule="auto"/>
              <w:jc w:val="center"/>
              <w:rPr>
                <w:rFonts w:ascii="Book Antiqua" w:hAnsi="Book Antiqua"/>
                <w:sz w:val="24"/>
                <w:szCs w:val="24"/>
              </w:rPr>
            </w:pPr>
            <w:r w:rsidRPr="00C65BF9">
              <w:rPr>
                <w:rFonts w:ascii="Book Antiqua" w:hAnsi="Book Antiqua"/>
                <w:sz w:val="24"/>
                <w:szCs w:val="24"/>
              </w:rPr>
              <w:t>M</w:t>
            </w:r>
            <w:r w:rsidRPr="00C65BF9">
              <w:rPr>
                <w:rFonts w:ascii="Book Antiqua" w:eastAsiaTheme="minorEastAsia" w:hAnsi="Book Antiqua"/>
                <w:sz w:val="24"/>
                <w:szCs w:val="24"/>
                <w:lang w:eastAsia="zh-CN"/>
              </w:rPr>
              <w:t xml:space="preserve">: </w:t>
            </w:r>
            <w:r w:rsidR="00436C4A" w:rsidRPr="00C65BF9">
              <w:rPr>
                <w:rFonts w:ascii="Book Antiqua" w:hAnsi="Book Antiqua"/>
                <w:sz w:val="24"/>
                <w:szCs w:val="24"/>
              </w:rPr>
              <w:t>34</w:t>
            </w:r>
            <w:r w:rsidRPr="00C65BF9">
              <w:rPr>
                <w:rFonts w:ascii="Book Antiqua" w:eastAsiaTheme="minorEastAsia" w:hAnsi="Book Antiqua"/>
                <w:sz w:val="24"/>
                <w:szCs w:val="24"/>
                <w:lang w:eastAsia="zh-CN"/>
              </w:rPr>
              <w:t>;</w:t>
            </w:r>
            <w:r w:rsidR="00436C4A" w:rsidRPr="00C65BF9">
              <w:rPr>
                <w:rFonts w:ascii="Book Antiqua" w:hAnsi="Book Antiqua"/>
                <w:sz w:val="24"/>
                <w:szCs w:val="24"/>
              </w:rPr>
              <w:t xml:space="preserve"> </w:t>
            </w:r>
            <w:r w:rsidRPr="00C65BF9">
              <w:rPr>
                <w:rFonts w:ascii="Book Antiqua" w:eastAsiaTheme="minorEastAsia" w:hAnsi="Book Antiqua"/>
                <w:sz w:val="24"/>
                <w:szCs w:val="24"/>
                <w:lang w:eastAsia="zh-CN"/>
              </w:rPr>
              <w:t xml:space="preserve">F: </w:t>
            </w:r>
            <w:r w:rsidR="00436C4A" w:rsidRPr="00C65BF9">
              <w:rPr>
                <w:rFonts w:ascii="Book Antiqua" w:hAnsi="Book Antiqua"/>
                <w:sz w:val="24"/>
                <w:szCs w:val="24"/>
              </w:rPr>
              <w:t>30</w:t>
            </w:r>
          </w:p>
        </w:tc>
      </w:tr>
      <w:tr w:rsidR="00436C4A" w:rsidRPr="00C65BF9">
        <w:trPr>
          <w:trHeight w:val="240"/>
        </w:trPr>
        <w:tc>
          <w:tcPr>
            <w:tcW w:w="5936" w:type="dxa"/>
            <w:shd w:val="clear" w:color="auto" w:fill="FFFFFF"/>
          </w:tcPr>
          <w:p w:rsidR="00436C4A" w:rsidRPr="00C65BF9" w:rsidRDefault="00436C4A" w:rsidP="000018E7">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Risk of developing CRC</w:t>
            </w:r>
          </w:p>
        </w:tc>
        <w:tc>
          <w:tcPr>
            <w:tcW w:w="2949" w:type="dxa"/>
            <w:shd w:val="clear" w:color="auto" w:fill="FFFFFF"/>
          </w:tcPr>
          <w:p w:rsidR="00436C4A" w:rsidRPr="00C65BF9" w:rsidRDefault="00C40C2B" w:rsidP="000018E7">
            <w:pPr>
              <w:pStyle w:val="a4"/>
              <w:adjustRightInd w:val="0"/>
              <w:snapToGrid w:val="0"/>
              <w:spacing w:beforeLines="0" w:afterLines="0" w:line="360" w:lineRule="auto"/>
              <w:jc w:val="center"/>
              <w:rPr>
                <w:rFonts w:ascii="Book Antiqua" w:hAnsi="Book Antiqua"/>
                <w:sz w:val="24"/>
                <w:szCs w:val="24"/>
              </w:rPr>
            </w:pPr>
            <w:r w:rsidRPr="00C65BF9">
              <w:rPr>
                <w:rFonts w:ascii="Book Antiqua" w:hAnsi="Book Antiqua"/>
                <w:sz w:val="24"/>
                <w:szCs w:val="24"/>
              </w:rPr>
              <w:t>High</w:t>
            </w:r>
            <w:r w:rsidR="009A4EE1" w:rsidRPr="00C65BF9">
              <w:rPr>
                <w:rFonts w:ascii="Book Antiqua" w:hAnsi="Book Antiqua"/>
                <w:sz w:val="24"/>
                <w:szCs w:val="24"/>
              </w:rPr>
              <w:t xml:space="preserve">: </w:t>
            </w:r>
            <w:r w:rsidR="00E12A71" w:rsidRPr="00C65BF9">
              <w:rPr>
                <w:rFonts w:ascii="Book Antiqua" w:hAnsi="Book Antiqua"/>
                <w:i/>
                <w:sz w:val="24"/>
                <w:szCs w:val="24"/>
              </w:rPr>
              <w:t xml:space="preserve">n = </w:t>
            </w:r>
            <w:r w:rsidR="00436C4A" w:rsidRPr="00C65BF9">
              <w:rPr>
                <w:rFonts w:ascii="Book Antiqua" w:hAnsi="Book Antiqua"/>
                <w:sz w:val="24"/>
                <w:szCs w:val="24"/>
              </w:rPr>
              <w:t>22</w:t>
            </w:r>
            <w:r w:rsidRPr="00C65BF9">
              <w:rPr>
                <w:rFonts w:ascii="Book Antiqua" w:eastAsiaTheme="minorEastAsia" w:hAnsi="Book Antiqua"/>
                <w:sz w:val="24"/>
                <w:szCs w:val="24"/>
                <w:lang w:eastAsia="zh-CN"/>
              </w:rPr>
              <w:t>;</w:t>
            </w:r>
            <w:r w:rsidR="00812475" w:rsidRPr="00C65BF9">
              <w:rPr>
                <w:rFonts w:ascii="Book Antiqua" w:hAnsi="Book Antiqua"/>
                <w:sz w:val="24"/>
                <w:szCs w:val="24"/>
              </w:rPr>
              <w:t xml:space="preserve"> </w:t>
            </w:r>
            <w:r w:rsidRPr="00C65BF9">
              <w:rPr>
                <w:rFonts w:ascii="Book Antiqua" w:hAnsi="Book Antiqua"/>
                <w:sz w:val="24"/>
                <w:szCs w:val="24"/>
              </w:rPr>
              <w:t>Low</w:t>
            </w:r>
            <w:r w:rsidR="009A4EE1" w:rsidRPr="00C65BF9">
              <w:rPr>
                <w:rFonts w:ascii="Book Antiqua" w:hAnsi="Book Antiqua"/>
                <w:sz w:val="24"/>
                <w:szCs w:val="24"/>
              </w:rPr>
              <w:t xml:space="preserve">: </w:t>
            </w:r>
            <w:r w:rsidR="00E12A71" w:rsidRPr="00C65BF9">
              <w:rPr>
                <w:rFonts w:ascii="Book Antiqua" w:hAnsi="Book Antiqua"/>
                <w:i/>
                <w:sz w:val="24"/>
                <w:szCs w:val="24"/>
              </w:rPr>
              <w:t xml:space="preserve">n = </w:t>
            </w:r>
            <w:r w:rsidR="009A4EE1" w:rsidRPr="00C65BF9">
              <w:rPr>
                <w:rFonts w:ascii="Book Antiqua" w:hAnsi="Book Antiqua"/>
                <w:sz w:val="24"/>
                <w:szCs w:val="24"/>
              </w:rPr>
              <w:t>42</w:t>
            </w:r>
          </w:p>
        </w:tc>
      </w:tr>
      <w:tr w:rsidR="00436C4A" w:rsidRPr="00C65BF9">
        <w:trPr>
          <w:trHeight w:val="240"/>
        </w:trPr>
        <w:tc>
          <w:tcPr>
            <w:tcW w:w="5936" w:type="dxa"/>
            <w:shd w:val="clear" w:color="auto" w:fill="FFFFFF"/>
          </w:tcPr>
          <w:p w:rsidR="00436C4A" w:rsidRPr="00C65BF9" w:rsidRDefault="00436C4A" w:rsidP="000018E7">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BBPS (baseline values)</w:t>
            </w:r>
            <w:r w:rsidR="009A4EE1" w:rsidRPr="00C65BF9">
              <w:rPr>
                <w:rFonts w:ascii="Book Antiqua" w:hAnsi="Book Antiqua"/>
                <w:sz w:val="24"/>
                <w:szCs w:val="24"/>
              </w:rPr>
              <w:t xml:space="preserve"> per protocol (</w:t>
            </w:r>
            <w:r w:rsidR="00E12A71" w:rsidRPr="00C65BF9">
              <w:rPr>
                <w:rFonts w:ascii="Book Antiqua" w:hAnsi="Book Antiqua"/>
                <w:i/>
                <w:sz w:val="24"/>
                <w:szCs w:val="24"/>
              </w:rPr>
              <w:t xml:space="preserve">n = </w:t>
            </w:r>
            <w:r w:rsidR="009A4EE1" w:rsidRPr="00C65BF9">
              <w:rPr>
                <w:rFonts w:ascii="Book Antiqua" w:hAnsi="Book Antiqua"/>
                <w:sz w:val="24"/>
                <w:szCs w:val="24"/>
              </w:rPr>
              <w:t>64)</w:t>
            </w:r>
          </w:p>
        </w:tc>
        <w:tc>
          <w:tcPr>
            <w:tcW w:w="2949" w:type="dxa"/>
            <w:shd w:val="clear" w:color="auto" w:fill="FFFFFF"/>
          </w:tcPr>
          <w:p w:rsidR="00436C4A" w:rsidRPr="00C65BF9" w:rsidRDefault="009A4EE1" w:rsidP="000018E7">
            <w:pPr>
              <w:pStyle w:val="a4"/>
              <w:adjustRightInd w:val="0"/>
              <w:snapToGrid w:val="0"/>
              <w:spacing w:beforeLines="0" w:afterLines="0" w:line="360" w:lineRule="auto"/>
              <w:jc w:val="center"/>
              <w:rPr>
                <w:rFonts w:ascii="Book Antiqua" w:hAnsi="Book Antiqua"/>
                <w:sz w:val="24"/>
                <w:szCs w:val="24"/>
              </w:rPr>
            </w:pPr>
            <w:r w:rsidRPr="00C65BF9">
              <w:rPr>
                <w:rFonts w:ascii="Book Antiqua" w:hAnsi="Book Antiqua"/>
                <w:sz w:val="24"/>
                <w:szCs w:val="24"/>
              </w:rPr>
              <w:t xml:space="preserve">4.84 </w:t>
            </w:r>
            <w:r w:rsidR="00CD4B43" w:rsidRPr="00C65BF9">
              <w:rPr>
                <w:rFonts w:ascii="Book Antiqua" w:hAnsi="Book Antiqua"/>
                <w:sz w:val="24"/>
                <w:szCs w:val="24"/>
              </w:rPr>
              <w:t xml:space="preserve">± </w:t>
            </w:r>
            <w:r w:rsidRPr="00C65BF9">
              <w:rPr>
                <w:rFonts w:ascii="Book Antiqua" w:hAnsi="Book Antiqua"/>
                <w:sz w:val="24"/>
                <w:szCs w:val="24"/>
              </w:rPr>
              <w:t>1.81</w:t>
            </w:r>
          </w:p>
        </w:tc>
      </w:tr>
      <w:tr w:rsidR="00436C4A" w:rsidRPr="00C65BF9">
        <w:trPr>
          <w:trHeight w:val="481"/>
        </w:trPr>
        <w:tc>
          <w:tcPr>
            <w:tcW w:w="5936" w:type="dxa"/>
            <w:tcBorders>
              <w:bottom w:val="single" w:sz="4" w:space="0" w:color="auto"/>
            </w:tcBorders>
            <w:shd w:val="clear" w:color="auto" w:fill="FFFFFF"/>
          </w:tcPr>
          <w:p w:rsidR="009A4EE1" w:rsidRPr="00C65BF9" w:rsidRDefault="00436C4A" w:rsidP="000018E7">
            <w:pPr>
              <w:pStyle w:val="a4"/>
              <w:adjustRightInd w:val="0"/>
              <w:snapToGrid w:val="0"/>
              <w:spacing w:beforeLines="0" w:afterLines="0" w:line="360" w:lineRule="auto"/>
              <w:rPr>
                <w:rFonts w:ascii="Book Antiqua" w:hAnsi="Book Antiqua"/>
                <w:sz w:val="24"/>
                <w:szCs w:val="24"/>
              </w:rPr>
            </w:pPr>
            <w:r w:rsidRPr="00C65BF9">
              <w:rPr>
                <w:rFonts w:ascii="Book Antiqua" w:hAnsi="Book Antiqua"/>
                <w:sz w:val="24"/>
                <w:szCs w:val="24"/>
              </w:rPr>
              <w:t>BBPS (baseline values)</w:t>
            </w:r>
            <w:r w:rsidR="009A4EE1" w:rsidRPr="00C65BF9">
              <w:rPr>
                <w:rFonts w:ascii="Book Antiqua" w:hAnsi="Book Antiqua"/>
                <w:sz w:val="24"/>
                <w:szCs w:val="24"/>
              </w:rPr>
              <w:t xml:space="preserve"> </w:t>
            </w:r>
            <w:r w:rsidR="00B4516E" w:rsidRPr="00C65BF9">
              <w:rPr>
                <w:rFonts w:ascii="Book Antiqua" w:hAnsi="Book Antiqua"/>
                <w:sz w:val="24"/>
                <w:szCs w:val="24"/>
              </w:rPr>
              <w:t>of original patient cohort</w:t>
            </w:r>
            <w:r w:rsidR="00CB0B13" w:rsidRPr="00C65BF9">
              <w:rPr>
                <w:rFonts w:ascii="Book Antiqua" w:eastAsiaTheme="minorEastAsia" w:hAnsi="Book Antiqua"/>
                <w:sz w:val="24"/>
                <w:szCs w:val="24"/>
                <w:vertAlign w:val="superscript"/>
                <w:lang w:eastAsia="zh-CN"/>
              </w:rPr>
              <w:t>1</w:t>
            </w:r>
            <w:r w:rsidR="009A4EE1" w:rsidRPr="00C65BF9">
              <w:rPr>
                <w:rFonts w:ascii="Book Antiqua" w:hAnsi="Book Antiqua"/>
                <w:sz w:val="24"/>
                <w:szCs w:val="24"/>
              </w:rPr>
              <w:t xml:space="preserve"> (</w:t>
            </w:r>
            <w:r w:rsidR="00E12A71" w:rsidRPr="00C65BF9">
              <w:rPr>
                <w:rFonts w:ascii="Book Antiqua" w:hAnsi="Book Antiqua"/>
                <w:i/>
                <w:sz w:val="24"/>
                <w:szCs w:val="24"/>
              </w:rPr>
              <w:t xml:space="preserve">n = </w:t>
            </w:r>
            <w:r w:rsidR="009A4EE1" w:rsidRPr="00C65BF9">
              <w:rPr>
                <w:rFonts w:ascii="Book Antiqua" w:hAnsi="Book Antiqua"/>
                <w:sz w:val="24"/>
                <w:szCs w:val="24"/>
              </w:rPr>
              <w:t>71)</w:t>
            </w:r>
          </w:p>
          <w:p w:rsidR="00436C4A" w:rsidRPr="00C65BF9" w:rsidRDefault="00436C4A" w:rsidP="000018E7">
            <w:pPr>
              <w:pStyle w:val="a4"/>
              <w:adjustRightInd w:val="0"/>
              <w:snapToGrid w:val="0"/>
              <w:spacing w:beforeLines="0" w:afterLines="0" w:line="360" w:lineRule="auto"/>
              <w:rPr>
                <w:rFonts w:ascii="Book Antiqua" w:hAnsi="Book Antiqua"/>
                <w:sz w:val="24"/>
                <w:szCs w:val="24"/>
              </w:rPr>
            </w:pPr>
          </w:p>
        </w:tc>
        <w:tc>
          <w:tcPr>
            <w:tcW w:w="2949" w:type="dxa"/>
            <w:tcBorders>
              <w:bottom w:val="single" w:sz="4" w:space="0" w:color="auto"/>
            </w:tcBorders>
            <w:shd w:val="clear" w:color="auto" w:fill="FFFFFF"/>
          </w:tcPr>
          <w:p w:rsidR="00436C4A" w:rsidRPr="00C65BF9" w:rsidRDefault="009A4EE1" w:rsidP="000018E7">
            <w:pPr>
              <w:pStyle w:val="a4"/>
              <w:adjustRightInd w:val="0"/>
              <w:snapToGrid w:val="0"/>
              <w:spacing w:beforeLines="0" w:afterLines="0" w:line="360" w:lineRule="auto"/>
              <w:jc w:val="center"/>
              <w:rPr>
                <w:rFonts w:ascii="Book Antiqua" w:hAnsi="Book Antiqua"/>
                <w:sz w:val="24"/>
                <w:szCs w:val="24"/>
              </w:rPr>
            </w:pPr>
            <w:r w:rsidRPr="00C65BF9">
              <w:rPr>
                <w:rFonts w:ascii="Book Antiqua" w:hAnsi="Book Antiqua"/>
                <w:sz w:val="24"/>
                <w:szCs w:val="24"/>
              </w:rPr>
              <w:t xml:space="preserve">5.15 </w:t>
            </w:r>
            <w:r w:rsidR="00CD4B43" w:rsidRPr="00C65BF9">
              <w:rPr>
                <w:rFonts w:ascii="Book Antiqua" w:hAnsi="Book Antiqua"/>
                <w:sz w:val="24"/>
                <w:szCs w:val="24"/>
              </w:rPr>
              <w:t xml:space="preserve">± </w:t>
            </w:r>
            <w:r w:rsidRPr="00C65BF9">
              <w:rPr>
                <w:rFonts w:ascii="Book Antiqua" w:hAnsi="Book Antiqua"/>
                <w:sz w:val="24"/>
                <w:szCs w:val="24"/>
              </w:rPr>
              <w:t>2.04</w:t>
            </w:r>
          </w:p>
        </w:tc>
      </w:tr>
    </w:tbl>
    <w:p w:rsidR="0001023E" w:rsidRPr="00C65BF9" w:rsidRDefault="00CB0B13" w:rsidP="00CB0B13">
      <w:pPr>
        <w:pStyle w:val="a4"/>
        <w:adjustRightInd w:val="0"/>
        <w:snapToGrid w:val="0"/>
        <w:spacing w:beforeLines="0" w:afterLines="0" w:line="360" w:lineRule="auto"/>
        <w:jc w:val="both"/>
        <w:rPr>
          <w:rFonts w:ascii="Book Antiqua" w:eastAsiaTheme="minorEastAsia" w:hAnsi="Book Antiqua"/>
          <w:sz w:val="24"/>
          <w:szCs w:val="24"/>
          <w:lang w:eastAsia="zh-CN"/>
        </w:rPr>
      </w:pPr>
      <w:r w:rsidRPr="00C65BF9">
        <w:rPr>
          <w:rFonts w:ascii="Book Antiqua" w:hAnsi="Book Antiqua"/>
          <w:sz w:val="24"/>
          <w:szCs w:val="24"/>
          <w:vertAlign w:val="superscript"/>
        </w:rPr>
        <w:t>1</w:t>
      </w:r>
      <w:r w:rsidRPr="00C65BF9">
        <w:rPr>
          <w:rFonts w:ascii="Book Antiqua" w:hAnsi="Book Antiqua"/>
          <w:sz w:val="24"/>
          <w:szCs w:val="24"/>
        </w:rPr>
        <w:t>A complete colonoscopy could not be performed in 2 patients</w:t>
      </w:r>
      <w:r w:rsidRPr="00C65BF9">
        <w:rPr>
          <w:rFonts w:ascii="Book Antiqua" w:eastAsiaTheme="minorEastAsia" w:hAnsi="Book Antiqua"/>
          <w:sz w:val="24"/>
          <w:szCs w:val="24"/>
          <w:lang w:eastAsia="zh-CN"/>
        </w:rPr>
        <w:t xml:space="preserve">. </w:t>
      </w:r>
      <w:r w:rsidR="00E37E78" w:rsidRPr="00C65BF9">
        <w:rPr>
          <w:rFonts w:ascii="Book Antiqua" w:hAnsi="Book Antiqua"/>
          <w:sz w:val="24"/>
          <w:szCs w:val="24"/>
        </w:rPr>
        <w:t xml:space="preserve">CRC: </w:t>
      </w:r>
      <w:r w:rsidR="00D20929" w:rsidRPr="00C65BF9">
        <w:rPr>
          <w:rFonts w:ascii="Book Antiqua" w:hAnsi="Book Antiqua"/>
          <w:sz w:val="24"/>
          <w:szCs w:val="24"/>
        </w:rPr>
        <w:t xml:space="preserve">Colorectal </w:t>
      </w:r>
      <w:r w:rsidR="00B4516E" w:rsidRPr="00C65BF9">
        <w:rPr>
          <w:rFonts w:ascii="Book Antiqua" w:hAnsi="Book Antiqua"/>
          <w:sz w:val="24"/>
          <w:szCs w:val="24"/>
        </w:rPr>
        <w:t>cancer</w:t>
      </w:r>
      <w:r w:rsidRPr="00C65BF9">
        <w:rPr>
          <w:rFonts w:ascii="Book Antiqua" w:eastAsiaTheme="minorEastAsia" w:hAnsi="Book Antiqua"/>
          <w:sz w:val="24"/>
          <w:szCs w:val="24"/>
          <w:lang w:eastAsia="zh-CN"/>
        </w:rPr>
        <w:t xml:space="preserve">; </w:t>
      </w:r>
      <w:r w:rsidR="00E37E78" w:rsidRPr="00C65BF9">
        <w:rPr>
          <w:rFonts w:ascii="Book Antiqua" w:hAnsi="Book Antiqua"/>
          <w:sz w:val="24"/>
          <w:szCs w:val="24"/>
        </w:rPr>
        <w:t>BBPS: Boston Bowel Preparation Scale</w:t>
      </w:r>
      <w:r w:rsidRPr="00C65BF9">
        <w:rPr>
          <w:rFonts w:ascii="Book Antiqua" w:eastAsiaTheme="minorEastAsia" w:hAnsi="Book Antiqua"/>
          <w:sz w:val="24"/>
          <w:szCs w:val="24"/>
          <w:lang w:eastAsia="zh-CN"/>
        </w:rPr>
        <w:t>.</w:t>
      </w:r>
    </w:p>
    <w:p w:rsidR="0001023E" w:rsidRPr="00C65BF9" w:rsidRDefault="0001023E" w:rsidP="00C40C2B">
      <w:pPr>
        <w:adjustRightInd w:val="0"/>
        <w:snapToGrid w:val="0"/>
        <w:spacing w:line="360" w:lineRule="auto"/>
        <w:jc w:val="both"/>
        <w:rPr>
          <w:rFonts w:ascii="Book Antiqua" w:eastAsiaTheme="minorEastAsia" w:hAnsi="Book Antiqua"/>
          <w:b/>
          <w:lang w:eastAsia="zh-CN"/>
        </w:rPr>
      </w:pPr>
      <w:r w:rsidRPr="00C65BF9">
        <w:rPr>
          <w:rFonts w:ascii="Book Antiqua" w:hAnsi="Book Antiqua"/>
        </w:rPr>
        <w:br w:type="page"/>
      </w:r>
      <w:r w:rsidR="00D20929" w:rsidRPr="00C65BF9">
        <w:rPr>
          <w:rFonts w:ascii="Book Antiqua" w:hAnsi="Book Antiqua"/>
          <w:b/>
        </w:rPr>
        <w:lastRenderedPageBreak/>
        <w:t>Table 5</w:t>
      </w:r>
      <w:r w:rsidR="00110168" w:rsidRPr="00C65BF9">
        <w:rPr>
          <w:rFonts w:ascii="Book Antiqua" w:hAnsi="Book Antiqua"/>
          <w:b/>
        </w:rPr>
        <w:t xml:space="preserve"> Investigation-specific c</w:t>
      </w:r>
      <w:r w:rsidRPr="00C65BF9">
        <w:rPr>
          <w:rFonts w:ascii="Book Antiqua" w:hAnsi="Book Antiqua"/>
          <w:b/>
        </w:rPr>
        <w:t>haracteristi</w:t>
      </w:r>
      <w:r w:rsidR="00110168" w:rsidRPr="00C65BF9">
        <w:rPr>
          <w:rFonts w:ascii="Book Antiqua" w:hAnsi="Book Antiqua"/>
          <w:b/>
        </w:rPr>
        <w:t>cs</w:t>
      </w:r>
    </w:p>
    <w:tbl>
      <w:tblPr>
        <w:tblStyle w:val="a7"/>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24"/>
        <w:gridCol w:w="2996"/>
        <w:gridCol w:w="2099"/>
        <w:gridCol w:w="1262"/>
      </w:tblGrid>
      <w:tr w:rsidR="00C65BF9" w:rsidRPr="00C65BF9">
        <w:tc>
          <w:tcPr>
            <w:tcW w:w="2924" w:type="dxa"/>
            <w:tcBorders>
              <w:top w:val="single" w:sz="4" w:space="0" w:color="auto"/>
              <w:bottom w:val="single" w:sz="4" w:space="0" w:color="auto"/>
            </w:tcBorders>
            <w:shd w:val="clear" w:color="auto" w:fill="auto"/>
          </w:tcPr>
          <w:p w:rsidR="009A4EE1" w:rsidRPr="00C65BF9" w:rsidRDefault="009A4EE1" w:rsidP="00C6167B">
            <w:pPr>
              <w:adjustRightInd w:val="0"/>
              <w:snapToGrid w:val="0"/>
              <w:spacing w:line="360" w:lineRule="auto"/>
              <w:jc w:val="both"/>
              <w:rPr>
                <w:rFonts w:ascii="Book Antiqua" w:hAnsi="Book Antiqua"/>
                <w:b/>
              </w:rPr>
            </w:pPr>
          </w:p>
        </w:tc>
        <w:tc>
          <w:tcPr>
            <w:tcW w:w="2996" w:type="dxa"/>
            <w:tcBorders>
              <w:top w:val="single" w:sz="4" w:space="0" w:color="auto"/>
              <w:bottom w:val="single" w:sz="4" w:space="0" w:color="auto"/>
            </w:tcBorders>
            <w:shd w:val="clear" w:color="auto" w:fill="auto"/>
          </w:tcPr>
          <w:p w:rsidR="009A4EE1" w:rsidRPr="00C65BF9" w:rsidRDefault="009A4EE1" w:rsidP="00D109F7">
            <w:pPr>
              <w:adjustRightInd w:val="0"/>
              <w:snapToGrid w:val="0"/>
              <w:spacing w:line="360" w:lineRule="auto"/>
              <w:jc w:val="center"/>
              <w:rPr>
                <w:rFonts w:ascii="Book Antiqua" w:hAnsi="Book Antiqua"/>
                <w:b/>
              </w:rPr>
            </w:pPr>
            <w:r w:rsidRPr="00C65BF9">
              <w:rPr>
                <w:rFonts w:ascii="Book Antiqua" w:hAnsi="Book Antiqua"/>
                <w:b/>
              </w:rPr>
              <w:t>Group A</w:t>
            </w:r>
          </w:p>
        </w:tc>
        <w:tc>
          <w:tcPr>
            <w:tcW w:w="2099" w:type="dxa"/>
            <w:tcBorders>
              <w:top w:val="single" w:sz="4" w:space="0" w:color="auto"/>
              <w:bottom w:val="single" w:sz="4" w:space="0" w:color="auto"/>
            </w:tcBorders>
            <w:shd w:val="clear" w:color="auto" w:fill="auto"/>
          </w:tcPr>
          <w:p w:rsidR="009A4EE1" w:rsidRPr="00C65BF9" w:rsidRDefault="009A4EE1" w:rsidP="00D109F7">
            <w:pPr>
              <w:adjustRightInd w:val="0"/>
              <w:snapToGrid w:val="0"/>
              <w:spacing w:line="360" w:lineRule="auto"/>
              <w:jc w:val="center"/>
              <w:rPr>
                <w:rFonts w:ascii="Book Antiqua" w:hAnsi="Book Antiqua"/>
                <w:b/>
              </w:rPr>
            </w:pPr>
            <w:r w:rsidRPr="00C65BF9">
              <w:rPr>
                <w:rFonts w:ascii="Book Antiqua" w:hAnsi="Book Antiqua"/>
                <w:b/>
              </w:rPr>
              <w:t>Group B</w:t>
            </w:r>
          </w:p>
        </w:tc>
        <w:tc>
          <w:tcPr>
            <w:tcW w:w="1262" w:type="dxa"/>
            <w:tcBorders>
              <w:top w:val="single" w:sz="4" w:space="0" w:color="auto"/>
              <w:bottom w:val="single" w:sz="4" w:space="0" w:color="auto"/>
            </w:tcBorders>
            <w:shd w:val="clear" w:color="auto" w:fill="auto"/>
          </w:tcPr>
          <w:p w:rsidR="009A4EE1" w:rsidRPr="00C65BF9" w:rsidRDefault="00D109F7" w:rsidP="00D109F7">
            <w:pPr>
              <w:adjustRightInd w:val="0"/>
              <w:snapToGrid w:val="0"/>
              <w:spacing w:line="360" w:lineRule="auto"/>
              <w:jc w:val="center"/>
              <w:rPr>
                <w:rFonts w:ascii="Book Antiqua" w:eastAsiaTheme="minorEastAsia" w:hAnsi="Book Antiqua"/>
                <w:b/>
                <w:lang w:eastAsia="zh-CN"/>
              </w:rPr>
            </w:pPr>
            <w:r w:rsidRPr="00C65BF9">
              <w:rPr>
                <w:rFonts w:ascii="Book Antiqua" w:hAnsi="Book Antiqua"/>
                <w:b/>
                <w:i/>
              </w:rPr>
              <w:t>P</w:t>
            </w:r>
            <w:r w:rsidRPr="00C65BF9">
              <w:rPr>
                <w:rFonts w:ascii="Book Antiqua" w:eastAsiaTheme="minorEastAsia" w:hAnsi="Book Antiqua"/>
                <w:b/>
                <w:lang w:eastAsia="zh-CN"/>
              </w:rPr>
              <w:t xml:space="preserve"> </w:t>
            </w:r>
            <w:r w:rsidRPr="00C65BF9">
              <w:rPr>
                <w:rFonts w:ascii="Book Antiqua" w:hAnsi="Book Antiqua"/>
                <w:b/>
              </w:rPr>
              <w:t>value</w:t>
            </w:r>
          </w:p>
        </w:tc>
      </w:tr>
      <w:tr w:rsidR="00C65BF9" w:rsidRPr="00C65BF9">
        <w:tc>
          <w:tcPr>
            <w:tcW w:w="2924" w:type="dxa"/>
            <w:tcBorders>
              <w:top w:val="single" w:sz="4" w:space="0" w:color="auto"/>
            </w:tcBorders>
            <w:shd w:val="clear" w:color="auto" w:fill="auto"/>
          </w:tcPr>
          <w:p w:rsidR="009A4EE1" w:rsidRPr="00C65BF9" w:rsidRDefault="009A4EE1" w:rsidP="00CD4B43">
            <w:pPr>
              <w:adjustRightInd w:val="0"/>
              <w:snapToGrid w:val="0"/>
              <w:spacing w:line="360" w:lineRule="auto"/>
              <w:rPr>
                <w:rFonts w:ascii="Book Antiqua" w:hAnsi="Book Antiqua"/>
                <w:b/>
              </w:rPr>
            </w:pPr>
          </w:p>
        </w:tc>
        <w:tc>
          <w:tcPr>
            <w:tcW w:w="2996" w:type="dxa"/>
            <w:tcBorders>
              <w:top w:val="single" w:sz="4" w:space="0" w:color="auto"/>
            </w:tcBorders>
            <w:shd w:val="clear" w:color="auto" w:fill="auto"/>
          </w:tcPr>
          <w:p w:rsidR="009A4EE1" w:rsidRPr="00C65BF9" w:rsidRDefault="0028352D" w:rsidP="00D109F7">
            <w:pPr>
              <w:adjustRightInd w:val="0"/>
              <w:snapToGrid w:val="0"/>
              <w:spacing w:line="360" w:lineRule="auto"/>
              <w:jc w:val="center"/>
              <w:rPr>
                <w:rFonts w:ascii="Book Antiqua" w:hAnsi="Book Antiqua"/>
              </w:rPr>
            </w:pPr>
            <w:r w:rsidRPr="00C65BF9">
              <w:rPr>
                <w:rFonts w:ascii="Book Antiqua" w:hAnsi="Book Antiqua"/>
              </w:rPr>
              <w:t xml:space="preserve">(first step: standard </w:t>
            </w:r>
            <w:r w:rsidR="009A4EE1" w:rsidRPr="00C65BF9">
              <w:rPr>
                <w:rFonts w:ascii="Book Antiqua" w:hAnsi="Book Antiqua"/>
              </w:rPr>
              <w:t>cleansing)</w:t>
            </w:r>
          </w:p>
        </w:tc>
        <w:tc>
          <w:tcPr>
            <w:tcW w:w="2099" w:type="dxa"/>
            <w:tcBorders>
              <w:top w:val="single" w:sz="4" w:space="0" w:color="auto"/>
            </w:tcBorders>
            <w:shd w:val="clear" w:color="auto" w:fill="auto"/>
          </w:tcPr>
          <w:p w:rsidR="009A4EE1" w:rsidRPr="00C65BF9" w:rsidRDefault="009A4EE1" w:rsidP="00D109F7">
            <w:pPr>
              <w:adjustRightInd w:val="0"/>
              <w:snapToGrid w:val="0"/>
              <w:spacing w:line="360" w:lineRule="auto"/>
              <w:jc w:val="center"/>
              <w:rPr>
                <w:rFonts w:ascii="Book Antiqua" w:hAnsi="Book Antiqua"/>
              </w:rPr>
            </w:pPr>
            <w:r w:rsidRPr="00C65BF9">
              <w:rPr>
                <w:rFonts w:ascii="Book Antiqua" w:hAnsi="Book Antiqua"/>
              </w:rPr>
              <w:t xml:space="preserve">(first step: </w:t>
            </w:r>
            <w:proofErr w:type="spellStart"/>
            <w:r w:rsidRPr="00C65BF9">
              <w:rPr>
                <w:rFonts w:ascii="Book Antiqua" w:hAnsi="Book Antiqua"/>
              </w:rPr>
              <w:t>JetPrep</w:t>
            </w:r>
            <w:proofErr w:type="spellEnd"/>
            <w:r w:rsidRPr="00C65BF9">
              <w:rPr>
                <w:rFonts w:ascii="Book Antiqua" w:hAnsi="Book Antiqua"/>
              </w:rPr>
              <w:t>)</w:t>
            </w:r>
          </w:p>
        </w:tc>
        <w:tc>
          <w:tcPr>
            <w:tcW w:w="1262" w:type="dxa"/>
            <w:tcBorders>
              <w:top w:val="single" w:sz="4" w:space="0" w:color="auto"/>
            </w:tcBorders>
            <w:shd w:val="clear" w:color="auto" w:fill="auto"/>
          </w:tcPr>
          <w:p w:rsidR="009A4EE1" w:rsidRPr="00C65BF9" w:rsidRDefault="009A4EE1" w:rsidP="00D109F7">
            <w:pPr>
              <w:adjustRightInd w:val="0"/>
              <w:snapToGrid w:val="0"/>
              <w:spacing w:line="360" w:lineRule="auto"/>
              <w:jc w:val="center"/>
              <w:rPr>
                <w:rFonts w:ascii="Book Antiqua" w:hAnsi="Book Antiqua"/>
              </w:rPr>
            </w:pPr>
          </w:p>
        </w:tc>
      </w:tr>
      <w:tr w:rsidR="00C65BF9" w:rsidRPr="00C65BF9">
        <w:tc>
          <w:tcPr>
            <w:tcW w:w="2924" w:type="dxa"/>
            <w:shd w:val="clear" w:color="auto" w:fill="auto"/>
          </w:tcPr>
          <w:p w:rsidR="009A4EE1" w:rsidRPr="00C65BF9" w:rsidRDefault="009A4EE1" w:rsidP="00C40C2B">
            <w:pPr>
              <w:adjustRightInd w:val="0"/>
              <w:snapToGrid w:val="0"/>
              <w:spacing w:line="360" w:lineRule="auto"/>
              <w:rPr>
                <w:rFonts w:ascii="Book Antiqua" w:eastAsiaTheme="minorEastAsia" w:hAnsi="Book Antiqua"/>
                <w:lang w:eastAsia="zh-CN"/>
              </w:rPr>
            </w:pPr>
            <w:proofErr w:type="spellStart"/>
            <w:r w:rsidRPr="00C65BF9">
              <w:rPr>
                <w:rFonts w:ascii="Book Antiqua" w:hAnsi="Book Antiqua"/>
              </w:rPr>
              <w:t>Propofol</w:t>
            </w:r>
            <w:proofErr w:type="spellEnd"/>
            <w:r w:rsidRPr="00C65BF9">
              <w:rPr>
                <w:rFonts w:ascii="Book Antiqua" w:hAnsi="Book Antiqua"/>
              </w:rPr>
              <w:t xml:space="preserve"> </w:t>
            </w:r>
            <w:r w:rsidR="00C40C2B" w:rsidRPr="00C65BF9">
              <w:rPr>
                <w:rFonts w:ascii="Book Antiqua" w:eastAsiaTheme="minorEastAsia" w:hAnsi="Book Antiqua"/>
                <w:lang w:eastAsia="zh-CN"/>
              </w:rPr>
              <w:t>(</w:t>
            </w:r>
            <w:r w:rsidRPr="00C65BF9">
              <w:rPr>
                <w:rFonts w:ascii="Book Antiqua" w:hAnsi="Book Antiqua"/>
              </w:rPr>
              <w:t>mg</w:t>
            </w:r>
            <w:r w:rsidR="00C40C2B" w:rsidRPr="00C65BF9">
              <w:rPr>
                <w:rFonts w:ascii="Book Antiqua" w:eastAsiaTheme="minorEastAsia" w:hAnsi="Book Antiqua"/>
                <w:lang w:eastAsia="zh-CN"/>
              </w:rPr>
              <w:t>)</w:t>
            </w:r>
          </w:p>
        </w:tc>
        <w:tc>
          <w:tcPr>
            <w:tcW w:w="2996" w:type="dxa"/>
            <w:shd w:val="clear" w:color="auto" w:fill="auto"/>
          </w:tcPr>
          <w:p w:rsidR="009A4EE1" w:rsidRPr="00C65BF9" w:rsidRDefault="0028352D" w:rsidP="00D109F7">
            <w:pPr>
              <w:adjustRightInd w:val="0"/>
              <w:snapToGrid w:val="0"/>
              <w:spacing w:line="360" w:lineRule="auto"/>
              <w:jc w:val="center"/>
              <w:rPr>
                <w:rFonts w:ascii="Book Antiqua" w:hAnsi="Book Antiqua"/>
              </w:rPr>
            </w:pPr>
            <w:r w:rsidRPr="00C65BF9">
              <w:rPr>
                <w:rFonts w:ascii="Book Antiqua" w:hAnsi="Book Antiqua"/>
              </w:rPr>
              <w:t xml:space="preserve">366.33 </w:t>
            </w:r>
            <w:r w:rsidR="00CD4B43" w:rsidRPr="00C65BF9">
              <w:rPr>
                <w:rFonts w:ascii="Book Antiqua" w:hAnsi="Book Antiqua"/>
              </w:rPr>
              <w:t xml:space="preserve">± </w:t>
            </w:r>
            <w:r w:rsidRPr="00C65BF9">
              <w:rPr>
                <w:rFonts w:ascii="Book Antiqua" w:hAnsi="Book Antiqua"/>
              </w:rPr>
              <w:t>123.83</w:t>
            </w:r>
          </w:p>
        </w:tc>
        <w:tc>
          <w:tcPr>
            <w:tcW w:w="2099" w:type="dxa"/>
            <w:shd w:val="clear" w:color="auto" w:fill="auto"/>
          </w:tcPr>
          <w:p w:rsidR="009A4EE1" w:rsidRPr="00C65BF9" w:rsidRDefault="0028352D" w:rsidP="00D109F7">
            <w:pPr>
              <w:adjustRightInd w:val="0"/>
              <w:snapToGrid w:val="0"/>
              <w:spacing w:line="360" w:lineRule="auto"/>
              <w:jc w:val="center"/>
              <w:rPr>
                <w:rFonts w:ascii="Book Antiqua" w:hAnsi="Book Antiqua"/>
              </w:rPr>
            </w:pPr>
            <w:r w:rsidRPr="00C65BF9">
              <w:rPr>
                <w:rFonts w:ascii="Book Antiqua" w:hAnsi="Book Antiqua"/>
              </w:rPr>
              <w:t xml:space="preserve">421.1 </w:t>
            </w:r>
            <w:r w:rsidR="00CD4B43" w:rsidRPr="00C65BF9">
              <w:rPr>
                <w:rFonts w:ascii="Book Antiqua" w:hAnsi="Book Antiqua"/>
              </w:rPr>
              <w:t xml:space="preserve">± </w:t>
            </w:r>
            <w:r w:rsidRPr="00C65BF9">
              <w:rPr>
                <w:rFonts w:ascii="Book Antiqua" w:hAnsi="Book Antiqua"/>
              </w:rPr>
              <w:t>151.05</w:t>
            </w:r>
          </w:p>
        </w:tc>
        <w:tc>
          <w:tcPr>
            <w:tcW w:w="1262" w:type="dxa"/>
            <w:shd w:val="clear" w:color="auto" w:fill="auto"/>
          </w:tcPr>
          <w:p w:rsidR="009A4EE1" w:rsidRPr="00C65BF9" w:rsidRDefault="0028352D" w:rsidP="00D109F7">
            <w:pPr>
              <w:adjustRightInd w:val="0"/>
              <w:snapToGrid w:val="0"/>
              <w:spacing w:line="360" w:lineRule="auto"/>
              <w:jc w:val="center"/>
              <w:rPr>
                <w:rFonts w:ascii="Book Antiqua" w:hAnsi="Book Antiqua"/>
                <w:vertAlign w:val="superscript"/>
              </w:rPr>
            </w:pPr>
            <w:r w:rsidRPr="00C65BF9">
              <w:rPr>
                <w:rFonts w:ascii="Book Antiqua" w:hAnsi="Book Antiqua"/>
              </w:rPr>
              <w:t>0.116</w:t>
            </w:r>
            <w:r w:rsidRPr="00C65BF9">
              <w:rPr>
                <w:rFonts w:ascii="Book Antiqua" w:hAnsi="Book Antiqua"/>
                <w:vertAlign w:val="superscript"/>
              </w:rPr>
              <w:t>1</w:t>
            </w:r>
          </w:p>
        </w:tc>
      </w:tr>
      <w:tr w:rsidR="00C65BF9" w:rsidRPr="00C65BF9">
        <w:tc>
          <w:tcPr>
            <w:tcW w:w="2924" w:type="dxa"/>
            <w:shd w:val="clear" w:color="auto" w:fill="auto"/>
          </w:tcPr>
          <w:p w:rsidR="0028352D" w:rsidRPr="00C65BF9" w:rsidRDefault="009A4EE1" w:rsidP="00CD4B43">
            <w:pPr>
              <w:adjustRightInd w:val="0"/>
              <w:snapToGrid w:val="0"/>
              <w:spacing w:line="360" w:lineRule="auto"/>
              <w:rPr>
                <w:rFonts w:ascii="Book Antiqua" w:hAnsi="Book Antiqua"/>
              </w:rPr>
            </w:pPr>
            <w:r w:rsidRPr="00C65BF9">
              <w:rPr>
                <w:rFonts w:ascii="Book Antiqua" w:hAnsi="Book Antiqua"/>
              </w:rPr>
              <w:t>Investigator</w:t>
            </w:r>
          </w:p>
          <w:p w:rsidR="0028352D" w:rsidRPr="00C65BF9" w:rsidRDefault="0028352D" w:rsidP="008D51F7">
            <w:pPr>
              <w:adjustRightInd w:val="0"/>
              <w:snapToGrid w:val="0"/>
              <w:spacing w:line="360" w:lineRule="auto"/>
              <w:ind w:firstLineChars="100" w:firstLine="240"/>
              <w:rPr>
                <w:rFonts w:ascii="Book Antiqua" w:eastAsiaTheme="minorEastAsia" w:hAnsi="Book Antiqua"/>
                <w:lang w:eastAsia="zh-CN"/>
              </w:rPr>
            </w:pPr>
            <w:proofErr w:type="spellStart"/>
            <w:r w:rsidRPr="00C65BF9">
              <w:rPr>
                <w:rFonts w:ascii="Book Antiqua" w:hAnsi="Book Antiqua"/>
              </w:rPr>
              <w:t>Kiesslich</w:t>
            </w:r>
            <w:proofErr w:type="spellEnd"/>
            <w:r w:rsidR="00CD4B43" w:rsidRPr="00C65BF9">
              <w:rPr>
                <w:rFonts w:ascii="Book Antiqua" w:eastAsiaTheme="minorEastAsia" w:hAnsi="Book Antiqua"/>
                <w:lang w:eastAsia="zh-CN"/>
              </w:rPr>
              <w:t xml:space="preserve"> R</w:t>
            </w:r>
          </w:p>
          <w:p w:rsidR="009A4EE1" w:rsidRPr="00C65BF9" w:rsidRDefault="0028352D" w:rsidP="008D51F7">
            <w:pPr>
              <w:adjustRightInd w:val="0"/>
              <w:snapToGrid w:val="0"/>
              <w:spacing w:line="360" w:lineRule="auto"/>
              <w:ind w:firstLineChars="100" w:firstLine="240"/>
              <w:rPr>
                <w:rFonts w:ascii="Book Antiqua" w:eastAsiaTheme="minorEastAsia" w:hAnsi="Book Antiqua"/>
                <w:lang w:eastAsia="zh-CN"/>
              </w:rPr>
            </w:pPr>
            <w:r w:rsidRPr="00C65BF9">
              <w:rPr>
                <w:rFonts w:ascii="Book Antiqua" w:hAnsi="Book Antiqua"/>
              </w:rPr>
              <w:t>Murthy</w:t>
            </w:r>
            <w:r w:rsidR="00CD4B43" w:rsidRPr="00C65BF9">
              <w:rPr>
                <w:rFonts w:ascii="Book Antiqua" w:eastAsiaTheme="minorEastAsia" w:hAnsi="Book Antiqua"/>
                <w:lang w:eastAsia="zh-CN"/>
              </w:rPr>
              <w:t xml:space="preserve"> S</w:t>
            </w:r>
          </w:p>
        </w:tc>
        <w:tc>
          <w:tcPr>
            <w:tcW w:w="2996" w:type="dxa"/>
            <w:shd w:val="clear" w:color="auto" w:fill="auto"/>
          </w:tcPr>
          <w:p w:rsidR="0028352D" w:rsidRPr="00C65BF9" w:rsidRDefault="0028352D" w:rsidP="00D109F7">
            <w:pPr>
              <w:adjustRightInd w:val="0"/>
              <w:snapToGrid w:val="0"/>
              <w:spacing w:line="360" w:lineRule="auto"/>
              <w:jc w:val="center"/>
              <w:rPr>
                <w:rFonts w:ascii="Book Antiqua" w:hAnsi="Book Antiqua"/>
              </w:rPr>
            </w:pPr>
          </w:p>
          <w:p w:rsidR="0028352D" w:rsidRPr="00C65BF9" w:rsidRDefault="00D109F7" w:rsidP="00D109F7">
            <w:pPr>
              <w:adjustRightInd w:val="0"/>
              <w:snapToGrid w:val="0"/>
              <w:spacing w:line="360" w:lineRule="auto"/>
              <w:jc w:val="center"/>
              <w:rPr>
                <w:rFonts w:ascii="Book Antiqua" w:hAnsi="Book Antiqua"/>
              </w:rPr>
            </w:pPr>
            <w:r w:rsidRPr="00C65BF9">
              <w:rPr>
                <w:rFonts w:ascii="Book Antiqua" w:eastAsiaTheme="minorEastAsia" w:hAnsi="Book Antiqua"/>
                <w:i/>
                <w:lang w:eastAsia="zh-CN"/>
              </w:rPr>
              <w:t>n</w:t>
            </w:r>
            <w:r w:rsidR="00E12A71" w:rsidRPr="00C65BF9">
              <w:rPr>
                <w:rFonts w:ascii="Book Antiqua" w:hAnsi="Book Antiqua"/>
                <w:i/>
              </w:rPr>
              <w:t xml:space="preserve"> = </w:t>
            </w:r>
            <w:r w:rsidR="0028352D" w:rsidRPr="00C65BF9">
              <w:rPr>
                <w:rFonts w:ascii="Book Antiqua" w:hAnsi="Book Antiqua"/>
              </w:rPr>
              <w:t>22</w:t>
            </w:r>
          </w:p>
          <w:p w:rsidR="009A4EE1" w:rsidRPr="00C65BF9" w:rsidRDefault="00D109F7" w:rsidP="00D109F7">
            <w:pPr>
              <w:adjustRightInd w:val="0"/>
              <w:snapToGrid w:val="0"/>
              <w:spacing w:line="360" w:lineRule="auto"/>
              <w:jc w:val="center"/>
              <w:rPr>
                <w:rFonts w:ascii="Book Antiqua" w:hAnsi="Book Antiqua"/>
              </w:rPr>
            </w:pPr>
            <w:r w:rsidRPr="00C65BF9">
              <w:rPr>
                <w:rFonts w:ascii="Book Antiqua" w:eastAsiaTheme="minorEastAsia" w:hAnsi="Book Antiqua"/>
                <w:i/>
                <w:lang w:eastAsia="zh-CN"/>
              </w:rPr>
              <w:t>n</w:t>
            </w:r>
            <w:r w:rsidR="00E12A71" w:rsidRPr="00C65BF9">
              <w:rPr>
                <w:rFonts w:ascii="Book Antiqua" w:hAnsi="Book Antiqua"/>
                <w:i/>
              </w:rPr>
              <w:t xml:space="preserve"> = </w:t>
            </w:r>
            <w:r w:rsidR="0028352D" w:rsidRPr="00C65BF9">
              <w:rPr>
                <w:rFonts w:ascii="Book Antiqua" w:hAnsi="Book Antiqua"/>
              </w:rPr>
              <w:t>8</w:t>
            </w:r>
          </w:p>
        </w:tc>
        <w:tc>
          <w:tcPr>
            <w:tcW w:w="2099" w:type="dxa"/>
            <w:shd w:val="clear" w:color="auto" w:fill="auto"/>
          </w:tcPr>
          <w:p w:rsidR="0028352D" w:rsidRPr="00C65BF9" w:rsidRDefault="0028352D" w:rsidP="00D109F7">
            <w:pPr>
              <w:adjustRightInd w:val="0"/>
              <w:snapToGrid w:val="0"/>
              <w:spacing w:line="360" w:lineRule="auto"/>
              <w:jc w:val="center"/>
              <w:rPr>
                <w:rFonts w:ascii="Book Antiqua" w:hAnsi="Book Antiqua"/>
              </w:rPr>
            </w:pPr>
          </w:p>
          <w:p w:rsidR="0028352D" w:rsidRPr="00C65BF9" w:rsidRDefault="00D109F7" w:rsidP="00D109F7">
            <w:pPr>
              <w:adjustRightInd w:val="0"/>
              <w:snapToGrid w:val="0"/>
              <w:spacing w:line="360" w:lineRule="auto"/>
              <w:jc w:val="center"/>
              <w:rPr>
                <w:rFonts w:ascii="Book Antiqua" w:hAnsi="Book Antiqua"/>
              </w:rPr>
            </w:pPr>
            <w:r w:rsidRPr="00C65BF9">
              <w:rPr>
                <w:rFonts w:ascii="Book Antiqua" w:eastAsiaTheme="minorEastAsia" w:hAnsi="Book Antiqua"/>
                <w:i/>
                <w:lang w:eastAsia="zh-CN"/>
              </w:rPr>
              <w:t>n</w:t>
            </w:r>
            <w:r w:rsidR="00E12A71" w:rsidRPr="00C65BF9">
              <w:rPr>
                <w:rFonts w:ascii="Book Antiqua" w:hAnsi="Book Antiqua"/>
                <w:i/>
              </w:rPr>
              <w:t xml:space="preserve"> = </w:t>
            </w:r>
            <w:r w:rsidR="0028352D" w:rsidRPr="00C65BF9">
              <w:rPr>
                <w:rFonts w:ascii="Book Antiqua" w:hAnsi="Book Antiqua"/>
              </w:rPr>
              <w:t>20</w:t>
            </w:r>
          </w:p>
          <w:p w:rsidR="009A4EE1" w:rsidRPr="00C65BF9" w:rsidRDefault="00D109F7" w:rsidP="00D109F7">
            <w:pPr>
              <w:adjustRightInd w:val="0"/>
              <w:snapToGrid w:val="0"/>
              <w:spacing w:line="360" w:lineRule="auto"/>
              <w:jc w:val="center"/>
              <w:rPr>
                <w:rFonts w:ascii="Book Antiqua" w:hAnsi="Book Antiqua"/>
              </w:rPr>
            </w:pPr>
            <w:r w:rsidRPr="00C65BF9">
              <w:rPr>
                <w:rFonts w:ascii="Book Antiqua" w:eastAsiaTheme="minorEastAsia" w:hAnsi="Book Antiqua"/>
                <w:i/>
                <w:lang w:eastAsia="zh-CN"/>
              </w:rPr>
              <w:t>n</w:t>
            </w:r>
            <w:r w:rsidR="00E12A71" w:rsidRPr="00C65BF9">
              <w:rPr>
                <w:rFonts w:ascii="Book Antiqua" w:hAnsi="Book Antiqua"/>
                <w:i/>
              </w:rPr>
              <w:t xml:space="preserve"> = </w:t>
            </w:r>
            <w:r w:rsidR="0028352D" w:rsidRPr="00C65BF9">
              <w:rPr>
                <w:rFonts w:ascii="Book Antiqua" w:hAnsi="Book Antiqua"/>
              </w:rPr>
              <w:t>14</w:t>
            </w:r>
          </w:p>
        </w:tc>
        <w:tc>
          <w:tcPr>
            <w:tcW w:w="1262" w:type="dxa"/>
            <w:shd w:val="clear" w:color="auto" w:fill="auto"/>
          </w:tcPr>
          <w:p w:rsidR="009A4EE1" w:rsidRPr="00C65BF9" w:rsidRDefault="0028352D" w:rsidP="00D109F7">
            <w:pPr>
              <w:adjustRightInd w:val="0"/>
              <w:snapToGrid w:val="0"/>
              <w:spacing w:line="360" w:lineRule="auto"/>
              <w:jc w:val="center"/>
              <w:rPr>
                <w:rFonts w:ascii="Book Antiqua" w:hAnsi="Book Antiqua"/>
                <w:vertAlign w:val="superscript"/>
              </w:rPr>
            </w:pPr>
            <w:r w:rsidRPr="00C65BF9">
              <w:rPr>
                <w:rFonts w:ascii="Book Antiqua" w:hAnsi="Book Antiqua"/>
              </w:rPr>
              <w:t>0.223</w:t>
            </w:r>
            <w:r w:rsidRPr="00C65BF9">
              <w:rPr>
                <w:rFonts w:ascii="Book Antiqua" w:hAnsi="Book Antiqua"/>
                <w:vertAlign w:val="superscript"/>
              </w:rPr>
              <w:t>2</w:t>
            </w:r>
          </w:p>
        </w:tc>
      </w:tr>
      <w:tr w:rsidR="00C65BF9" w:rsidRPr="00C65BF9">
        <w:tc>
          <w:tcPr>
            <w:tcW w:w="2924" w:type="dxa"/>
            <w:shd w:val="clear" w:color="auto" w:fill="auto"/>
          </w:tcPr>
          <w:p w:rsidR="00C40C2B" w:rsidRPr="00C65BF9" w:rsidRDefault="00C40C2B" w:rsidP="00CD4B43">
            <w:pPr>
              <w:adjustRightInd w:val="0"/>
              <w:snapToGrid w:val="0"/>
              <w:spacing w:line="360" w:lineRule="auto"/>
              <w:rPr>
                <w:rFonts w:ascii="Book Antiqua" w:eastAsiaTheme="minorEastAsia" w:hAnsi="Book Antiqua"/>
                <w:lang w:eastAsia="zh-CN"/>
              </w:rPr>
            </w:pPr>
            <w:r w:rsidRPr="00C65BF9">
              <w:rPr>
                <w:rFonts w:ascii="Book Antiqua" w:hAnsi="Book Antiqua"/>
              </w:rPr>
              <w:t xml:space="preserve">Withdrawal time </w:t>
            </w:r>
            <w:r w:rsidRPr="00C65BF9">
              <w:rPr>
                <w:rFonts w:ascii="Book Antiqua" w:eastAsiaTheme="minorEastAsia" w:hAnsi="Book Antiqua"/>
                <w:lang w:eastAsia="zh-CN"/>
              </w:rPr>
              <w:t>(min)</w:t>
            </w:r>
          </w:p>
          <w:p w:rsidR="00C40C2B" w:rsidRPr="00C65BF9" w:rsidRDefault="00C40C2B" w:rsidP="008D51F7">
            <w:pPr>
              <w:adjustRightInd w:val="0"/>
              <w:snapToGrid w:val="0"/>
              <w:spacing w:line="360" w:lineRule="auto"/>
              <w:ind w:firstLineChars="100" w:firstLine="240"/>
              <w:rPr>
                <w:rFonts w:ascii="Book Antiqua" w:eastAsiaTheme="minorEastAsia" w:hAnsi="Book Antiqua"/>
                <w:lang w:eastAsia="zh-CN"/>
              </w:rPr>
            </w:pPr>
            <w:r w:rsidRPr="00C65BF9">
              <w:rPr>
                <w:rFonts w:ascii="Book Antiqua" w:hAnsi="Book Antiqua"/>
              </w:rPr>
              <w:t xml:space="preserve">First step </w:t>
            </w:r>
          </w:p>
        </w:tc>
        <w:tc>
          <w:tcPr>
            <w:tcW w:w="2996" w:type="dxa"/>
            <w:shd w:val="clear" w:color="auto" w:fill="auto"/>
          </w:tcPr>
          <w:p w:rsidR="00C40C2B" w:rsidRPr="00C65BF9" w:rsidRDefault="00C40C2B" w:rsidP="001E5FAA">
            <w:pPr>
              <w:adjustRightInd w:val="0"/>
              <w:snapToGrid w:val="0"/>
              <w:spacing w:line="360" w:lineRule="auto"/>
              <w:jc w:val="center"/>
              <w:rPr>
                <w:rFonts w:ascii="Book Antiqua" w:eastAsiaTheme="minorEastAsia" w:hAnsi="Book Antiqua"/>
                <w:lang w:eastAsia="zh-CN"/>
              </w:rPr>
            </w:pPr>
          </w:p>
          <w:p w:rsidR="00C40C2B" w:rsidRPr="00C65BF9" w:rsidRDefault="00C40C2B" w:rsidP="001E5FAA">
            <w:pPr>
              <w:adjustRightInd w:val="0"/>
              <w:snapToGrid w:val="0"/>
              <w:spacing w:line="360" w:lineRule="auto"/>
              <w:jc w:val="center"/>
              <w:rPr>
                <w:rFonts w:ascii="Book Antiqua" w:eastAsiaTheme="minorEastAsia" w:hAnsi="Book Antiqua"/>
                <w:lang w:eastAsia="zh-CN"/>
              </w:rPr>
            </w:pPr>
            <w:r w:rsidRPr="00C65BF9">
              <w:rPr>
                <w:rFonts w:ascii="Book Antiqua" w:eastAsiaTheme="minorEastAsia" w:hAnsi="Book Antiqua"/>
                <w:lang w:eastAsia="zh-CN"/>
              </w:rPr>
              <w:t>7.5 ± 1.92</w:t>
            </w:r>
          </w:p>
        </w:tc>
        <w:tc>
          <w:tcPr>
            <w:tcW w:w="2099" w:type="dxa"/>
            <w:shd w:val="clear" w:color="auto" w:fill="auto"/>
          </w:tcPr>
          <w:p w:rsidR="00C40C2B" w:rsidRPr="00C65BF9" w:rsidRDefault="00C40C2B" w:rsidP="001E5FAA">
            <w:pPr>
              <w:adjustRightInd w:val="0"/>
              <w:snapToGrid w:val="0"/>
              <w:spacing w:line="360" w:lineRule="auto"/>
              <w:jc w:val="center"/>
              <w:rPr>
                <w:rFonts w:ascii="Book Antiqua" w:eastAsiaTheme="minorEastAsia" w:hAnsi="Book Antiqua"/>
                <w:lang w:eastAsia="zh-CN"/>
              </w:rPr>
            </w:pPr>
          </w:p>
          <w:p w:rsidR="00C40C2B" w:rsidRPr="00C65BF9" w:rsidRDefault="00C40C2B" w:rsidP="001E5FAA">
            <w:pPr>
              <w:adjustRightInd w:val="0"/>
              <w:snapToGrid w:val="0"/>
              <w:spacing w:line="360" w:lineRule="auto"/>
              <w:jc w:val="center"/>
              <w:rPr>
                <w:rFonts w:ascii="Book Antiqua" w:eastAsiaTheme="minorEastAsia" w:hAnsi="Book Antiqua"/>
                <w:lang w:eastAsia="zh-CN"/>
              </w:rPr>
            </w:pPr>
            <w:r w:rsidRPr="00C65BF9">
              <w:rPr>
                <w:rFonts w:ascii="Book Antiqua" w:eastAsiaTheme="minorEastAsia" w:hAnsi="Book Antiqua"/>
                <w:lang w:eastAsia="zh-CN"/>
              </w:rPr>
              <w:t>9.41 ± 3.34</w:t>
            </w:r>
          </w:p>
        </w:tc>
        <w:tc>
          <w:tcPr>
            <w:tcW w:w="1262" w:type="dxa"/>
            <w:shd w:val="clear" w:color="auto" w:fill="auto"/>
          </w:tcPr>
          <w:p w:rsidR="00C40C2B" w:rsidRPr="00C65BF9" w:rsidRDefault="00C40C2B" w:rsidP="001E5FAA">
            <w:pPr>
              <w:adjustRightInd w:val="0"/>
              <w:snapToGrid w:val="0"/>
              <w:spacing w:line="360" w:lineRule="auto"/>
              <w:jc w:val="center"/>
              <w:rPr>
                <w:rFonts w:ascii="Book Antiqua" w:eastAsiaTheme="minorEastAsia" w:hAnsi="Book Antiqua"/>
                <w:vertAlign w:val="superscript"/>
                <w:lang w:eastAsia="zh-CN"/>
              </w:rPr>
            </w:pPr>
          </w:p>
          <w:p w:rsidR="00C40C2B" w:rsidRPr="00C65BF9" w:rsidRDefault="00C40C2B" w:rsidP="001E5FAA">
            <w:pPr>
              <w:adjustRightInd w:val="0"/>
              <w:snapToGrid w:val="0"/>
              <w:spacing w:line="360" w:lineRule="auto"/>
              <w:jc w:val="center"/>
              <w:rPr>
                <w:rFonts w:ascii="Book Antiqua" w:eastAsiaTheme="minorEastAsia" w:hAnsi="Book Antiqua"/>
                <w:vertAlign w:val="superscript"/>
                <w:lang w:eastAsia="zh-CN"/>
              </w:rPr>
            </w:pPr>
            <w:r w:rsidRPr="00C65BF9">
              <w:rPr>
                <w:rFonts w:ascii="Book Antiqua" w:hAnsi="Book Antiqua"/>
              </w:rPr>
              <w:t>0.009</w:t>
            </w:r>
            <w:r w:rsidRPr="00C65BF9">
              <w:rPr>
                <w:rFonts w:ascii="Book Antiqua" w:hAnsi="Book Antiqua"/>
                <w:vertAlign w:val="superscript"/>
              </w:rPr>
              <w:t>3</w:t>
            </w:r>
          </w:p>
        </w:tc>
      </w:tr>
      <w:tr w:rsidR="00C65BF9" w:rsidRPr="00C65BF9">
        <w:tc>
          <w:tcPr>
            <w:tcW w:w="2924" w:type="dxa"/>
            <w:shd w:val="clear" w:color="auto" w:fill="auto"/>
          </w:tcPr>
          <w:p w:rsidR="00C40C2B" w:rsidRPr="00C65BF9" w:rsidRDefault="00C40C2B" w:rsidP="008D51F7">
            <w:pPr>
              <w:adjustRightInd w:val="0"/>
              <w:snapToGrid w:val="0"/>
              <w:spacing w:line="360" w:lineRule="auto"/>
              <w:ind w:firstLineChars="100" w:firstLine="240"/>
              <w:rPr>
                <w:rFonts w:ascii="Book Antiqua" w:eastAsiaTheme="minorEastAsia" w:hAnsi="Book Antiqua"/>
                <w:lang w:eastAsia="zh-CN"/>
              </w:rPr>
            </w:pPr>
            <w:r w:rsidRPr="00C65BF9">
              <w:rPr>
                <w:rFonts w:ascii="Book Antiqua" w:hAnsi="Book Antiqua"/>
              </w:rPr>
              <w:t>Second step</w:t>
            </w:r>
            <w:r w:rsidRPr="00C65BF9">
              <w:rPr>
                <w:rFonts w:ascii="Book Antiqua" w:eastAsiaTheme="minorEastAsia" w:hAnsi="Book Antiqua"/>
                <w:lang w:eastAsia="zh-CN"/>
              </w:rPr>
              <w:t xml:space="preserve"> </w:t>
            </w:r>
          </w:p>
        </w:tc>
        <w:tc>
          <w:tcPr>
            <w:tcW w:w="2996"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8.22 ± 2.25</w:t>
            </w:r>
          </w:p>
        </w:tc>
        <w:tc>
          <w:tcPr>
            <w:tcW w:w="2099"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7.60 ± 1.71</w:t>
            </w:r>
          </w:p>
        </w:tc>
        <w:tc>
          <w:tcPr>
            <w:tcW w:w="1262" w:type="dxa"/>
            <w:shd w:val="clear" w:color="auto" w:fill="auto"/>
          </w:tcPr>
          <w:p w:rsidR="00C40C2B" w:rsidRPr="00C65BF9" w:rsidRDefault="00C40C2B" w:rsidP="00D109F7">
            <w:pPr>
              <w:adjustRightInd w:val="0"/>
              <w:snapToGrid w:val="0"/>
              <w:spacing w:line="360" w:lineRule="auto"/>
              <w:jc w:val="center"/>
              <w:rPr>
                <w:rFonts w:ascii="Book Antiqua" w:hAnsi="Book Antiqua"/>
                <w:vertAlign w:val="superscript"/>
              </w:rPr>
            </w:pPr>
            <w:r w:rsidRPr="00C65BF9">
              <w:rPr>
                <w:rFonts w:ascii="Book Antiqua" w:hAnsi="Book Antiqua"/>
              </w:rPr>
              <w:t>0.224</w:t>
            </w:r>
            <w:r w:rsidRPr="00C65BF9">
              <w:rPr>
                <w:rFonts w:ascii="Book Antiqua" w:hAnsi="Book Antiqua"/>
                <w:vertAlign w:val="superscript"/>
              </w:rPr>
              <w:t>1</w:t>
            </w:r>
          </w:p>
        </w:tc>
      </w:tr>
      <w:tr w:rsidR="00C65BF9" w:rsidRPr="00C65BF9">
        <w:tc>
          <w:tcPr>
            <w:tcW w:w="2924" w:type="dxa"/>
            <w:shd w:val="clear" w:color="auto" w:fill="auto"/>
          </w:tcPr>
          <w:p w:rsidR="00C40C2B" w:rsidRPr="00C65BF9" w:rsidRDefault="00C40C2B" w:rsidP="008D51F7">
            <w:pPr>
              <w:adjustRightInd w:val="0"/>
              <w:snapToGrid w:val="0"/>
              <w:spacing w:line="360" w:lineRule="auto"/>
              <w:ind w:firstLineChars="100" w:firstLine="240"/>
              <w:rPr>
                <w:rFonts w:ascii="Book Antiqua" w:eastAsiaTheme="minorEastAsia" w:hAnsi="Book Antiqua"/>
                <w:lang w:eastAsia="zh-CN"/>
              </w:rPr>
            </w:pPr>
            <w:r w:rsidRPr="00C65BF9">
              <w:rPr>
                <w:rFonts w:ascii="Book Antiqua" w:hAnsi="Book Antiqua"/>
              </w:rPr>
              <w:t xml:space="preserve">Total </w:t>
            </w:r>
          </w:p>
        </w:tc>
        <w:tc>
          <w:tcPr>
            <w:tcW w:w="2996"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15.72 ± 4</w:t>
            </w:r>
          </w:p>
        </w:tc>
        <w:tc>
          <w:tcPr>
            <w:tcW w:w="2099"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17.0 ± 4.7</w:t>
            </w:r>
          </w:p>
        </w:tc>
        <w:tc>
          <w:tcPr>
            <w:tcW w:w="1262" w:type="dxa"/>
            <w:shd w:val="clear" w:color="auto" w:fill="auto"/>
          </w:tcPr>
          <w:p w:rsidR="00C40C2B" w:rsidRPr="00C65BF9" w:rsidRDefault="00C40C2B" w:rsidP="00D109F7">
            <w:pPr>
              <w:adjustRightInd w:val="0"/>
              <w:snapToGrid w:val="0"/>
              <w:spacing w:line="360" w:lineRule="auto"/>
              <w:jc w:val="center"/>
              <w:rPr>
                <w:rFonts w:ascii="Book Antiqua" w:hAnsi="Book Antiqua"/>
                <w:vertAlign w:val="superscript"/>
              </w:rPr>
            </w:pPr>
            <w:r w:rsidRPr="00C65BF9">
              <w:rPr>
                <w:rFonts w:ascii="Book Antiqua" w:hAnsi="Book Antiqua"/>
              </w:rPr>
              <w:t>0.215</w:t>
            </w:r>
            <w:r w:rsidRPr="00C65BF9">
              <w:rPr>
                <w:rFonts w:ascii="Book Antiqua" w:hAnsi="Book Antiqua"/>
                <w:vertAlign w:val="superscript"/>
              </w:rPr>
              <w:t>3</w:t>
            </w:r>
          </w:p>
        </w:tc>
      </w:tr>
      <w:tr w:rsidR="00C65BF9" w:rsidRPr="00C65BF9">
        <w:tc>
          <w:tcPr>
            <w:tcW w:w="2924" w:type="dxa"/>
            <w:shd w:val="clear" w:color="auto" w:fill="auto"/>
          </w:tcPr>
          <w:p w:rsidR="00C40C2B" w:rsidRPr="00C65BF9" w:rsidRDefault="00C40C2B" w:rsidP="00CD4B43">
            <w:pPr>
              <w:adjustRightInd w:val="0"/>
              <w:snapToGrid w:val="0"/>
              <w:spacing w:line="360" w:lineRule="auto"/>
              <w:rPr>
                <w:rFonts w:ascii="Book Antiqua" w:eastAsiaTheme="minorEastAsia" w:hAnsi="Book Antiqua"/>
                <w:lang w:eastAsia="zh-CN"/>
              </w:rPr>
            </w:pPr>
            <w:r w:rsidRPr="00C65BF9">
              <w:rPr>
                <w:rFonts w:ascii="Book Antiqua" w:hAnsi="Book Antiqua"/>
              </w:rPr>
              <w:t xml:space="preserve">Withdrawal time with </w:t>
            </w:r>
            <w:proofErr w:type="spellStart"/>
            <w:r w:rsidRPr="00C65BF9">
              <w:rPr>
                <w:rFonts w:ascii="Book Antiqua" w:hAnsi="Book Antiqua"/>
              </w:rPr>
              <w:t>JetPrep</w:t>
            </w:r>
            <w:proofErr w:type="spellEnd"/>
            <w:r w:rsidRPr="00C65BF9">
              <w:rPr>
                <w:rFonts w:ascii="Book Antiqua" w:eastAsiaTheme="minorEastAsia" w:hAnsi="Book Antiqua"/>
                <w:lang w:eastAsia="zh-CN"/>
              </w:rPr>
              <w:t xml:space="preserve"> (min)</w:t>
            </w:r>
          </w:p>
        </w:tc>
        <w:tc>
          <w:tcPr>
            <w:tcW w:w="2996"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8.22 ± 2.25</w:t>
            </w:r>
          </w:p>
        </w:tc>
        <w:tc>
          <w:tcPr>
            <w:tcW w:w="2099"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9.41 ± 3.34</w:t>
            </w:r>
          </w:p>
        </w:tc>
        <w:tc>
          <w:tcPr>
            <w:tcW w:w="1262" w:type="dxa"/>
            <w:shd w:val="clear" w:color="auto" w:fill="auto"/>
          </w:tcPr>
          <w:p w:rsidR="00C40C2B" w:rsidRPr="00C65BF9" w:rsidRDefault="00C40C2B" w:rsidP="00D109F7">
            <w:pPr>
              <w:adjustRightInd w:val="0"/>
              <w:snapToGrid w:val="0"/>
              <w:spacing w:line="360" w:lineRule="auto"/>
              <w:jc w:val="center"/>
              <w:rPr>
                <w:rFonts w:ascii="Book Antiqua" w:hAnsi="Book Antiqua"/>
                <w:vertAlign w:val="superscript"/>
              </w:rPr>
            </w:pPr>
            <w:r w:rsidRPr="00C65BF9">
              <w:rPr>
                <w:rFonts w:ascii="Book Antiqua" w:hAnsi="Book Antiqua"/>
              </w:rPr>
              <w:t>0.188</w:t>
            </w:r>
            <w:r w:rsidRPr="00C65BF9">
              <w:rPr>
                <w:rFonts w:ascii="Book Antiqua" w:hAnsi="Book Antiqua"/>
                <w:vertAlign w:val="superscript"/>
              </w:rPr>
              <w:t>3</w:t>
            </w:r>
          </w:p>
        </w:tc>
      </w:tr>
      <w:tr w:rsidR="00C65BF9" w:rsidRPr="00C65BF9">
        <w:tc>
          <w:tcPr>
            <w:tcW w:w="2924" w:type="dxa"/>
            <w:shd w:val="clear" w:color="auto" w:fill="auto"/>
          </w:tcPr>
          <w:p w:rsidR="00C40C2B" w:rsidRPr="00C65BF9" w:rsidRDefault="00C40C2B" w:rsidP="00CD4B43">
            <w:pPr>
              <w:adjustRightInd w:val="0"/>
              <w:snapToGrid w:val="0"/>
              <w:spacing w:line="360" w:lineRule="auto"/>
              <w:rPr>
                <w:rFonts w:ascii="Book Antiqua" w:eastAsiaTheme="minorEastAsia" w:hAnsi="Book Antiqua"/>
                <w:lang w:eastAsia="zh-CN"/>
              </w:rPr>
            </w:pPr>
            <w:r w:rsidRPr="00C65BF9">
              <w:rPr>
                <w:rFonts w:ascii="Book Antiqua" w:hAnsi="Book Antiqua"/>
              </w:rPr>
              <w:t xml:space="preserve">Total duration </w:t>
            </w:r>
            <w:r w:rsidRPr="00C65BF9">
              <w:rPr>
                <w:rFonts w:ascii="Book Antiqua" w:eastAsiaTheme="minorEastAsia" w:hAnsi="Book Antiqua"/>
                <w:lang w:eastAsia="zh-CN"/>
              </w:rPr>
              <w:t>(min)</w:t>
            </w:r>
          </w:p>
        </w:tc>
        <w:tc>
          <w:tcPr>
            <w:tcW w:w="2996"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36.23 ± 20.31</w:t>
            </w:r>
          </w:p>
        </w:tc>
        <w:tc>
          <w:tcPr>
            <w:tcW w:w="2099"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42.0 ± 18.91</w:t>
            </w:r>
          </w:p>
        </w:tc>
        <w:tc>
          <w:tcPr>
            <w:tcW w:w="1262" w:type="dxa"/>
            <w:shd w:val="clear" w:color="auto" w:fill="auto"/>
          </w:tcPr>
          <w:p w:rsidR="00C40C2B" w:rsidRPr="00C65BF9" w:rsidRDefault="00C40C2B" w:rsidP="00D109F7">
            <w:pPr>
              <w:adjustRightInd w:val="0"/>
              <w:snapToGrid w:val="0"/>
              <w:spacing w:line="360" w:lineRule="auto"/>
              <w:jc w:val="center"/>
              <w:rPr>
                <w:rFonts w:ascii="Book Antiqua" w:hAnsi="Book Antiqua"/>
                <w:vertAlign w:val="superscript"/>
              </w:rPr>
            </w:pPr>
            <w:r w:rsidRPr="00C65BF9">
              <w:rPr>
                <w:rFonts w:ascii="Book Antiqua" w:hAnsi="Book Antiqua"/>
              </w:rPr>
              <w:t>0.073</w:t>
            </w:r>
            <w:r w:rsidRPr="00C65BF9">
              <w:rPr>
                <w:rFonts w:ascii="Book Antiqua" w:hAnsi="Book Antiqua"/>
                <w:vertAlign w:val="superscript"/>
              </w:rPr>
              <w:t>3</w:t>
            </w:r>
          </w:p>
        </w:tc>
      </w:tr>
      <w:tr w:rsidR="00C65BF9" w:rsidRPr="00C65BF9">
        <w:tc>
          <w:tcPr>
            <w:tcW w:w="2924" w:type="dxa"/>
            <w:shd w:val="clear" w:color="auto" w:fill="auto"/>
          </w:tcPr>
          <w:p w:rsidR="00C40C2B" w:rsidRPr="00C65BF9" w:rsidRDefault="00C40C2B" w:rsidP="00CD4B43">
            <w:pPr>
              <w:adjustRightInd w:val="0"/>
              <w:snapToGrid w:val="0"/>
              <w:spacing w:line="360" w:lineRule="auto"/>
              <w:rPr>
                <w:rFonts w:ascii="Book Antiqua" w:eastAsiaTheme="minorEastAsia" w:hAnsi="Book Antiqua"/>
                <w:lang w:eastAsia="zh-CN"/>
              </w:rPr>
            </w:pPr>
            <w:r w:rsidRPr="00C65BF9">
              <w:rPr>
                <w:rFonts w:ascii="Book Antiqua" w:hAnsi="Book Antiqua"/>
              </w:rPr>
              <w:t>Intervention time (s)</w:t>
            </w:r>
          </w:p>
          <w:p w:rsidR="00C40C2B" w:rsidRPr="00C65BF9" w:rsidRDefault="00C40C2B" w:rsidP="008D51F7">
            <w:pPr>
              <w:adjustRightInd w:val="0"/>
              <w:snapToGrid w:val="0"/>
              <w:spacing w:line="360" w:lineRule="auto"/>
              <w:ind w:firstLineChars="100" w:firstLine="240"/>
              <w:rPr>
                <w:rFonts w:ascii="Book Antiqua" w:eastAsiaTheme="minorEastAsia" w:hAnsi="Book Antiqua"/>
                <w:lang w:eastAsia="zh-CN"/>
              </w:rPr>
            </w:pPr>
            <w:r w:rsidRPr="00C65BF9">
              <w:rPr>
                <w:rFonts w:ascii="Book Antiqua" w:hAnsi="Book Antiqua"/>
              </w:rPr>
              <w:t xml:space="preserve">First step </w:t>
            </w:r>
          </w:p>
        </w:tc>
        <w:tc>
          <w:tcPr>
            <w:tcW w:w="2996" w:type="dxa"/>
            <w:shd w:val="clear" w:color="auto" w:fill="auto"/>
          </w:tcPr>
          <w:p w:rsidR="00C40C2B" w:rsidRPr="00C65BF9" w:rsidRDefault="00C40C2B" w:rsidP="00D109F7">
            <w:pPr>
              <w:adjustRightInd w:val="0"/>
              <w:snapToGrid w:val="0"/>
              <w:spacing w:line="360" w:lineRule="auto"/>
              <w:jc w:val="center"/>
              <w:rPr>
                <w:rFonts w:ascii="Book Antiqua" w:eastAsiaTheme="minorEastAsia" w:hAnsi="Book Antiqua"/>
                <w:lang w:eastAsia="zh-CN"/>
              </w:rPr>
            </w:pPr>
          </w:p>
          <w:p w:rsidR="00C40C2B" w:rsidRPr="00C65BF9" w:rsidRDefault="00C40C2B" w:rsidP="00D109F7">
            <w:pPr>
              <w:adjustRightInd w:val="0"/>
              <w:snapToGrid w:val="0"/>
              <w:spacing w:line="360" w:lineRule="auto"/>
              <w:jc w:val="center"/>
              <w:rPr>
                <w:rFonts w:ascii="Book Antiqua" w:eastAsiaTheme="minorEastAsia" w:hAnsi="Book Antiqua"/>
                <w:lang w:eastAsia="zh-CN"/>
              </w:rPr>
            </w:pPr>
            <w:r w:rsidRPr="00C65BF9">
              <w:rPr>
                <w:rFonts w:ascii="Book Antiqua" w:eastAsiaTheme="minorEastAsia" w:hAnsi="Book Antiqua"/>
                <w:lang w:eastAsia="zh-CN"/>
              </w:rPr>
              <w:t>218.77 ± 530.21</w:t>
            </w:r>
          </w:p>
        </w:tc>
        <w:tc>
          <w:tcPr>
            <w:tcW w:w="2099" w:type="dxa"/>
            <w:shd w:val="clear" w:color="auto" w:fill="auto"/>
          </w:tcPr>
          <w:p w:rsidR="00C40C2B" w:rsidRPr="00C65BF9" w:rsidRDefault="00C40C2B" w:rsidP="00D109F7">
            <w:pPr>
              <w:adjustRightInd w:val="0"/>
              <w:snapToGrid w:val="0"/>
              <w:spacing w:line="360" w:lineRule="auto"/>
              <w:jc w:val="center"/>
              <w:rPr>
                <w:rFonts w:ascii="Book Antiqua" w:eastAsiaTheme="minorEastAsia" w:hAnsi="Book Antiqua"/>
                <w:lang w:eastAsia="zh-CN"/>
              </w:rPr>
            </w:pPr>
          </w:p>
          <w:p w:rsidR="00C40C2B" w:rsidRPr="00C65BF9" w:rsidRDefault="00C40C2B" w:rsidP="00D109F7">
            <w:pPr>
              <w:adjustRightInd w:val="0"/>
              <w:snapToGrid w:val="0"/>
              <w:spacing w:line="360" w:lineRule="auto"/>
              <w:jc w:val="center"/>
              <w:rPr>
                <w:rFonts w:ascii="Book Antiqua" w:eastAsiaTheme="minorEastAsia" w:hAnsi="Book Antiqua"/>
                <w:lang w:eastAsia="zh-CN"/>
              </w:rPr>
            </w:pPr>
            <w:r w:rsidRPr="00C65BF9">
              <w:rPr>
                <w:rFonts w:ascii="Book Antiqua" w:eastAsiaTheme="minorEastAsia" w:hAnsi="Book Antiqua"/>
                <w:lang w:eastAsia="zh-CN"/>
              </w:rPr>
              <w:t>317.47 ± 638.62</w:t>
            </w:r>
          </w:p>
        </w:tc>
        <w:tc>
          <w:tcPr>
            <w:tcW w:w="1262" w:type="dxa"/>
            <w:shd w:val="clear" w:color="auto" w:fill="auto"/>
          </w:tcPr>
          <w:p w:rsidR="00C40C2B" w:rsidRPr="00C65BF9" w:rsidRDefault="00C40C2B" w:rsidP="00D109F7">
            <w:pPr>
              <w:adjustRightInd w:val="0"/>
              <w:snapToGrid w:val="0"/>
              <w:spacing w:line="360" w:lineRule="auto"/>
              <w:jc w:val="center"/>
              <w:rPr>
                <w:rFonts w:ascii="Book Antiqua" w:eastAsiaTheme="minorEastAsia" w:hAnsi="Book Antiqua"/>
                <w:lang w:eastAsia="zh-CN"/>
              </w:rPr>
            </w:pPr>
          </w:p>
          <w:p w:rsidR="00C40C2B" w:rsidRPr="00C65BF9" w:rsidRDefault="00C40C2B" w:rsidP="00D109F7">
            <w:pPr>
              <w:adjustRightInd w:val="0"/>
              <w:snapToGrid w:val="0"/>
              <w:spacing w:line="360" w:lineRule="auto"/>
              <w:jc w:val="center"/>
              <w:rPr>
                <w:rFonts w:ascii="Book Antiqua" w:eastAsiaTheme="minorEastAsia" w:hAnsi="Book Antiqua"/>
                <w:vertAlign w:val="superscript"/>
                <w:lang w:eastAsia="zh-CN"/>
              </w:rPr>
            </w:pPr>
            <w:r w:rsidRPr="00C65BF9">
              <w:rPr>
                <w:rFonts w:ascii="Book Antiqua" w:hAnsi="Book Antiqua"/>
              </w:rPr>
              <w:t>0.289</w:t>
            </w:r>
            <w:r w:rsidRPr="00C65BF9">
              <w:rPr>
                <w:rFonts w:ascii="Book Antiqua" w:hAnsi="Book Antiqua"/>
                <w:vertAlign w:val="superscript"/>
              </w:rPr>
              <w:t>3</w:t>
            </w:r>
          </w:p>
        </w:tc>
      </w:tr>
      <w:tr w:rsidR="00C65BF9" w:rsidRPr="00C65BF9">
        <w:tc>
          <w:tcPr>
            <w:tcW w:w="2924" w:type="dxa"/>
            <w:shd w:val="clear" w:color="auto" w:fill="auto"/>
          </w:tcPr>
          <w:p w:rsidR="00C40C2B" w:rsidRPr="00C65BF9" w:rsidRDefault="00C40C2B" w:rsidP="008D51F7">
            <w:pPr>
              <w:adjustRightInd w:val="0"/>
              <w:snapToGrid w:val="0"/>
              <w:spacing w:line="360" w:lineRule="auto"/>
              <w:ind w:firstLineChars="100" w:firstLine="240"/>
              <w:rPr>
                <w:rFonts w:ascii="Book Antiqua" w:eastAsiaTheme="minorEastAsia" w:hAnsi="Book Antiqua"/>
                <w:lang w:eastAsia="zh-CN"/>
              </w:rPr>
            </w:pPr>
            <w:r w:rsidRPr="00C65BF9">
              <w:rPr>
                <w:rFonts w:ascii="Book Antiqua" w:hAnsi="Book Antiqua"/>
              </w:rPr>
              <w:t xml:space="preserve">Second step </w:t>
            </w:r>
          </w:p>
        </w:tc>
        <w:tc>
          <w:tcPr>
            <w:tcW w:w="2996"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122.47 ± 188.31</w:t>
            </w:r>
          </w:p>
        </w:tc>
        <w:tc>
          <w:tcPr>
            <w:tcW w:w="2099" w:type="dxa"/>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162.94 ± 361.21</w:t>
            </w:r>
          </w:p>
        </w:tc>
        <w:tc>
          <w:tcPr>
            <w:tcW w:w="1262" w:type="dxa"/>
            <w:shd w:val="clear" w:color="auto" w:fill="auto"/>
          </w:tcPr>
          <w:p w:rsidR="00C40C2B" w:rsidRPr="00C65BF9" w:rsidRDefault="00C40C2B" w:rsidP="00D109F7">
            <w:pPr>
              <w:adjustRightInd w:val="0"/>
              <w:snapToGrid w:val="0"/>
              <w:spacing w:line="360" w:lineRule="auto"/>
              <w:jc w:val="center"/>
              <w:rPr>
                <w:rFonts w:ascii="Book Antiqua" w:hAnsi="Book Antiqua"/>
                <w:vertAlign w:val="superscript"/>
              </w:rPr>
            </w:pPr>
            <w:r w:rsidRPr="00C65BF9">
              <w:rPr>
                <w:rFonts w:ascii="Book Antiqua" w:hAnsi="Book Antiqua"/>
              </w:rPr>
              <w:t>0.376</w:t>
            </w:r>
            <w:r w:rsidRPr="00C65BF9">
              <w:rPr>
                <w:rFonts w:ascii="Book Antiqua" w:hAnsi="Book Antiqua"/>
                <w:vertAlign w:val="superscript"/>
              </w:rPr>
              <w:t>3</w:t>
            </w:r>
          </w:p>
        </w:tc>
      </w:tr>
      <w:tr w:rsidR="00C65BF9" w:rsidRPr="00C65BF9">
        <w:tc>
          <w:tcPr>
            <w:tcW w:w="2924" w:type="dxa"/>
            <w:tcBorders>
              <w:bottom w:val="single" w:sz="4" w:space="0" w:color="auto"/>
            </w:tcBorders>
            <w:shd w:val="clear" w:color="auto" w:fill="auto"/>
          </w:tcPr>
          <w:p w:rsidR="00C40C2B" w:rsidRPr="00C65BF9" w:rsidRDefault="00C40C2B" w:rsidP="00CD4B43">
            <w:pPr>
              <w:adjustRightInd w:val="0"/>
              <w:snapToGrid w:val="0"/>
              <w:spacing w:line="360" w:lineRule="auto"/>
              <w:rPr>
                <w:rFonts w:ascii="Book Antiqua" w:hAnsi="Book Antiqua"/>
              </w:rPr>
            </w:pPr>
            <w:r w:rsidRPr="00C65BF9">
              <w:rPr>
                <w:rFonts w:ascii="Book Antiqua" w:hAnsi="Book Antiqua"/>
              </w:rPr>
              <w:t>BBPS basic value</w:t>
            </w:r>
          </w:p>
        </w:tc>
        <w:tc>
          <w:tcPr>
            <w:tcW w:w="2996" w:type="dxa"/>
            <w:tcBorders>
              <w:bottom w:val="single" w:sz="4" w:space="0" w:color="auto"/>
            </w:tcBorders>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4.9 ± 1.9</w:t>
            </w:r>
          </w:p>
        </w:tc>
        <w:tc>
          <w:tcPr>
            <w:tcW w:w="2099" w:type="dxa"/>
            <w:tcBorders>
              <w:bottom w:val="single" w:sz="4" w:space="0" w:color="auto"/>
            </w:tcBorders>
            <w:shd w:val="clear" w:color="auto" w:fill="auto"/>
          </w:tcPr>
          <w:p w:rsidR="00C40C2B" w:rsidRPr="00C65BF9" w:rsidRDefault="00C40C2B" w:rsidP="00D109F7">
            <w:pPr>
              <w:adjustRightInd w:val="0"/>
              <w:snapToGrid w:val="0"/>
              <w:spacing w:line="360" w:lineRule="auto"/>
              <w:jc w:val="center"/>
              <w:rPr>
                <w:rFonts w:ascii="Book Antiqua" w:hAnsi="Book Antiqua"/>
              </w:rPr>
            </w:pPr>
            <w:r w:rsidRPr="00C65BF9">
              <w:rPr>
                <w:rFonts w:ascii="Book Antiqua" w:hAnsi="Book Antiqua"/>
              </w:rPr>
              <w:t>4.79 ± 1.79</w:t>
            </w:r>
          </w:p>
        </w:tc>
        <w:tc>
          <w:tcPr>
            <w:tcW w:w="1262" w:type="dxa"/>
            <w:tcBorders>
              <w:bottom w:val="single" w:sz="4" w:space="0" w:color="auto"/>
            </w:tcBorders>
            <w:shd w:val="clear" w:color="auto" w:fill="auto"/>
          </w:tcPr>
          <w:p w:rsidR="00C40C2B" w:rsidRPr="00C65BF9" w:rsidRDefault="00C40C2B" w:rsidP="00D109F7">
            <w:pPr>
              <w:adjustRightInd w:val="0"/>
              <w:snapToGrid w:val="0"/>
              <w:spacing w:line="360" w:lineRule="auto"/>
              <w:jc w:val="center"/>
              <w:rPr>
                <w:rFonts w:ascii="Book Antiqua" w:hAnsi="Book Antiqua"/>
                <w:vertAlign w:val="superscript"/>
              </w:rPr>
            </w:pPr>
            <w:r w:rsidRPr="00C65BF9">
              <w:rPr>
                <w:rFonts w:ascii="Book Antiqua" w:hAnsi="Book Antiqua"/>
              </w:rPr>
              <w:t>0.818</w:t>
            </w:r>
            <w:r w:rsidRPr="00C65BF9">
              <w:rPr>
                <w:rFonts w:ascii="Book Antiqua" w:hAnsi="Book Antiqua"/>
                <w:vertAlign w:val="superscript"/>
              </w:rPr>
              <w:t>2</w:t>
            </w:r>
          </w:p>
        </w:tc>
      </w:tr>
    </w:tbl>
    <w:p w:rsidR="00B4580A" w:rsidRPr="00C65BF9" w:rsidRDefault="00CD4B43" w:rsidP="00C6167B">
      <w:pPr>
        <w:adjustRightInd w:val="0"/>
        <w:snapToGrid w:val="0"/>
        <w:spacing w:line="360" w:lineRule="auto"/>
        <w:jc w:val="both"/>
        <w:rPr>
          <w:rFonts w:ascii="Book Antiqua" w:eastAsiaTheme="minorEastAsia" w:hAnsi="Book Antiqua"/>
          <w:lang w:eastAsia="zh-CN"/>
        </w:rPr>
      </w:pPr>
      <w:proofErr w:type="gramStart"/>
      <w:r w:rsidRPr="00C65BF9">
        <w:rPr>
          <w:rFonts w:ascii="Book Antiqua" w:eastAsiaTheme="minorEastAsia" w:hAnsi="Book Antiqua"/>
          <w:vertAlign w:val="superscript"/>
          <w:lang w:eastAsia="zh-CN"/>
        </w:rPr>
        <w:t>1</w:t>
      </w:r>
      <w:r w:rsidRPr="00C65BF9">
        <w:rPr>
          <w:rFonts w:ascii="Book Antiqua" w:hAnsi="Book Antiqua"/>
        </w:rPr>
        <w:t xml:space="preserve">Independent </w:t>
      </w:r>
      <w:r w:rsidRPr="00C65BF9">
        <w:rPr>
          <w:rFonts w:ascii="Book Antiqua" w:eastAsiaTheme="minorEastAsia" w:hAnsi="Book Antiqua"/>
          <w:i/>
          <w:lang w:eastAsia="zh-CN"/>
        </w:rPr>
        <w:t>t</w:t>
      </w:r>
      <w:r w:rsidRPr="00C65BF9">
        <w:rPr>
          <w:rFonts w:ascii="Book Antiqua" w:hAnsi="Book Antiqua"/>
        </w:rPr>
        <w:t>-test</w:t>
      </w:r>
      <w:r w:rsidRPr="00C65BF9">
        <w:rPr>
          <w:rFonts w:ascii="Book Antiqua" w:eastAsiaTheme="minorEastAsia" w:hAnsi="Book Antiqua"/>
          <w:lang w:eastAsia="zh-CN"/>
        </w:rPr>
        <w:t xml:space="preserve">; </w:t>
      </w:r>
      <w:r w:rsidRPr="00C65BF9">
        <w:rPr>
          <w:rFonts w:ascii="Book Antiqua" w:hAnsi="Book Antiqua"/>
          <w:vertAlign w:val="superscript"/>
        </w:rPr>
        <w:t>2</w:t>
      </w:r>
      <w:r w:rsidRPr="00C65BF9">
        <w:rPr>
          <w:rFonts w:ascii="Times New Roman" w:hAnsi="Times New Roman"/>
        </w:rPr>
        <w:t>χ</w:t>
      </w:r>
      <w:r w:rsidRPr="00C65BF9">
        <w:rPr>
          <w:rFonts w:ascii="Book Antiqua" w:eastAsiaTheme="minorEastAsia" w:hAnsi="Book Antiqua"/>
          <w:vertAlign w:val="superscript"/>
          <w:lang w:eastAsia="zh-CN"/>
        </w:rPr>
        <w:t>2</w:t>
      </w:r>
      <w:r w:rsidRPr="00C65BF9">
        <w:rPr>
          <w:rFonts w:ascii="Book Antiqua" w:hAnsi="Book Antiqua"/>
        </w:rPr>
        <w:t xml:space="preserve"> test</w:t>
      </w:r>
      <w:r w:rsidRPr="00C65BF9">
        <w:rPr>
          <w:rFonts w:ascii="Book Antiqua" w:eastAsiaTheme="minorEastAsia" w:hAnsi="Book Antiqua"/>
          <w:lang w:eastAsia="zh-CN"/>
        </w:rPr>
        <w:t xml:space="preserve">; </w:t>
      </w:r>
      <w:r w:rsidR="00B4580A" w:rsidRPr="00C65BF9">
        <w:rPr>
          <w:rFonts w:ascii="Book Antiqua" w:hAnsi="Book Antiqua"/>
          <w:vertAlign w:val="superscript"/>
        </w:rPr>
        <w:t>3</w:t>
      </w:r>
      <w:r w:rsidR="00B4580A" w:rsidRPr="00C65BF9">
        <w:rPr>
          <w:rFonts w:ascii="Book Antiqua" w:hAnsi="Book Antiqua"/>
        </w:rPr>
        <w:t xml:space="preserve">Mann-Whitney </w:t>
      </w:r>
      <w:r w:rsidR="00B4580A" w:rsidRPr="00C65BF9">
        <w:rPr>
          <w:rFonts w:ascii="Book Antiqua" w:hAnsi="Book Antiqua"/>
          <w:i/>
        </w:rPr>
        <w:t>U</w:t>
      </w:r>
      <w:r w:rsidRPr="00C65BF9">
        <w:rPr>
          <w:rFonts w:ascii="Book Antiqua" w:eastAsiaTheme="minorEastAsia" w:hAnsi="Book Antiqua"/>
          <w:lang w:eastAsia="zh-CN"/>
        </w:rPr>
        <w:t>-</w:t>
      </w:r>
      <w:r w:rsidR="00B4580A" w:rsidRPr="00C65BF9">
        <w:rPr>
          <w:rFonts w:ascii="Book Antiqua" w:hAnsi="Book Antiqua"/>
        </w:rPr>
        <w:t>test</w:t>
      </w:r>
      <w:r w:rsidRPr="00C65BF9">
        <w:rPr>
          <w:rFonts w:ascii="Book Antiqua" w:eastAsiaTheme="minorEastAsia" w:hAnsi="Book Antiqua"/>
          <w:lang w:eastAsia="zh-CN"/>
        </w:rPr>
        <w:t>.</w:t>
      </w:r>
      <w:proofErr w:type="gramEnd"/>
      <w:r w:rsidR="00C40C2B" w:rsidRPr="00C65BF9">
        <w:rPr>
          <w:rFonts w:ascii="Book Antiqua" w:eastAsiaTheme="minorEastAsia" w:hAnsi="Book Antiqua"/>
          <w:lang w:eastAsia="zh-CN"/>
        </w:rPr>
        <w:t xml:space="preserve"> BBPS: Boston Bowel Preparation Scale.</w:t>
      </w:r>
    </w:p>
    <w:p w:rsidR="00190028" w:rsidRPr="00C65BF9" w:rsidRDefault="00190028" w:rsidP="00C30648">
      <w:pPr>
        <w:adjustRightInd w:val="0"/>
        <w:snapToGrid w:val="0"/>
        <w:spacing w:line="360" w:lineRule="auto"/>
        <w:jc w:val="both"/>
        <w:rPr>
          <w:rFonts w:ascii="Book Antiqua" w:eastAsiaTheme="minorEastAsia" w:hAnsi="Book Antiqua"/>
          <w:lang w:eastAsia="zh-CN"/>
        </w:rPr>
      </w:pPr>
    </w:p>
    <w:p w:rsidR="0001023E" w:rsidRPr="00C65BF9" w:rsidRDefault="00612E98" w:rsidP="00C30648">
      <w:pPr>
        <w:adjustRightInd w:val="0"/>
        <w:snapToGrid w:val="0"/>
        <w:spacing w:line="360" w:lineRule="auto"/>
        <w:jc w:val="both"/>
        <w:rPr>
          <w:rFonts w:ascii="Book Antiqua" w:eastAsiaTheme="minorEastAsia" w:hAnsi="Book Antiqua"/>
          <w:b/>
          <w:lang w:eastAsia="zh-CN"/>
        </w:rPr>
      </w:pPr>
      <w:r w:rsidRPr="00C65BF9">
        <w:rPr>
          <w:rFonts w:ascii="Book Antiqua" w:hAnsi="Book Antiqua"/>
          <w:b/>
        </w:rPr>
        <w:t>Tabl</w:t>
      </w:r>
      <w:r w:rsidR="00C30648" w:rsidRPr="00C65BF9">
        <w:rPr>
          <w:rFonts w:ascii="Book Antiqua" w:hAnsi="Book Antiqua"/>
          <w:b/>
        </w:rPr>
        <w:t>e 6</w:t>
      </w:r>
      <w:r w:rsidR="0001023E" w:rsidRPr="00C65BF9">
        <w:rPr>
          <w:rFonts w:ascii="Book Antiqua" w:hAnsi="Book Antiqua"/>
          <w:b/>
        </w:rPr>
        <w:t xml:space="preserve"> </w:t>
      </w:r>
      <w:r w:rsidRPr="00C65BF9">
        <w:rPr>
          <w:rFonts w:ascii="Book Antiqua" w:hAnsi="Book Antiqua"/>
          <w:b/>
        </w:rPr>
        <w:t>Comparison of water consumption</w:t>
      </w:r>
    </w:p>
    <w:tbl>
      <w:tblPr>
        <w:tblStyle w:val="a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1"/>
        <w:gridCol w:w="2483"/>
        <w:gridCol w:w="2268"/>
        <w:gridCol w:w="2158"/>
      </w:tblGrid>
      <w:tr w:rsidR="00C65BF9" w:rsidRPr="00C65BF9">
        <w:trPr>
          <w:trHeight w:val="169"/>
        </w:trPr>
        <w:tc>
          <w:tcPr>
            <w:tcW w:w="2621" w:type="dxa"/>
            <w:tcBorders>
              <w:top w:val="single" w:sz="4" w:space="0" w:color="auto"/>
              <w:bottom w:val="single" w:sz="4" w:space="0" w:color="auto"/>
            </w:tcBorders>
            <w:shd w:val="clear" w:color="auto" w:fill="auto"/>
          </w:tcPr>
          <w:p w:rsidR="00B4580A" w:rsidRPr="00C65BF9" w:rsidRDefault="00B4580A" w:rsidP="00C6167B">
            <w:pPr>
              <w:adjustRightInd w:val="0"/>
              <w:snapToGrid w:val="0"/>
              <w:spacing w:line="360" w:lineRule="auto"/>
              <w:jc w:val="both"/>
              <w:rPr>
                <w:rFonts w:ascii="Book Antiqua" w:hAnsi="Book Antiqua"/>
              </w:rPr>
            </w:pPr>
          </w:p>
        </w:tc>
        <w:tc>
          <w:tcPr>
            <w:tcW w:w="2483" w:type="dxa"/>
            <w:tcBorders>
              <w:top w:val="single" w:sz="4" w:space="0" w:color="auto"/>
              <w:bottom w:val="single" w:sz="4" w:space="0" w:color="auto"/>
            </w:tcBorders>
            <w:shd w:val="clear" w:color="auto" w:fill="auto"/>
          </w:tcPr>
          <w:p w:rsidR="00B4580A" w:rsidRPr="00C65BF9" w:rsidRDefault="00B4580A" w:rsidP="00C30648">
            <w:pPr>
              <w:adjustRightInd w:val="0"/>
              <w:snapToGrid w:val="0"/>
              <w:spacing w:line="360" w:lineRule="auto"/>
              <w:jc w:val="center"/>
              <w:rPr>
                <w:rFonts w:ascii="Book Antiqua" w:hAnsi="Book Antiqua"/>
                <w:b/>
              </w:rPr>
            </w:pPr>
            <w:r w:rsidRPr="00C65BF9">
              <w:rPr>
                <w:rFonts w:ascii="Book Antiqua" w:hAnsi="Book Antiqua"/>
                <w:b/>
              </w:rPr>
              <w:t>Group A</w:t>
            </w:r>
          </w:p>
        </w:tc>
        <w:tc>
          <w:tcPr>
            <w:tcW w:w="2268" w:type="dxa"/>
            <w:tcBorders>
              <w:top w:val="single" w:sz="4" w:space="0" w:color="auto"/>
              <w:bottom w:val="single" w:sz="4" w:space="0" w:color="auto"/>
            </w:tcBorders>
            <w:shd w:val="clear" w:color="auto" w:fill="auto"/>
          </w:tcPr>
          <w:p w:rsidR="00B4580A" w:rsidRPr="00C65BF9" w:rsidRDefault="00B4580A" w:rsidP="00C30648">
            <w:pPr>
              <w:adjustRightInd w:val="0"/>
              <w:snapToGrid w:val="0"/>
              <w:spacing w:line="360" w:lineRule="auto"/>
              <w:jc w:val="center"/>
              <w:rPr>
                <w:rFonts w:ascii="Book Antiqua" w:hAnsi="Book Antiqua"/>
                <w:b/>
              </w:rPr>
            </w:pPr>
            <w:r w:rsidRPr="00C65BF9">
              <w:rPr>
                <w:rFonts w:ascii="Book Antiqua" w:hAnsi="Book Antiqua"/>
                <w:b/>
              </w:rPr>
              <w:t>Group B</w:t>
            </w:r>
          </w:p>
        </w:tc>
        <w:tc>
          <w:tcPr>
            <w:tcW w:w="2158" w:type="dxa"/>
            <w:tcBorders>
              <w:top w:val="single" w:sz="4" w:space="0" w:color="auto"/>
              <w:bottom w:val="single" w:sz="4" w:space="0" w:color="auto"/>
            </w:tcBorders>
            <w:shd w:val="clear" w:color="auto" w:fill="auto"/>
          </w:tcPr>
          <w:p w:rsidR="00B4580A" w:rsidRPr="00C65BF9" w:rsidRDefault="00E944E9" w:rsidP="00C30648">
            <w:pPr>
              <w:adjustRightInd w:val="0"/>
              <w:snapToGrid w:val="0"/>
              <w:spacing w:line="360" w:lineRule="auto"/>
              <w:jc w:val="center"/>
              <w:rPr>
                <w:rFonts w:ascii="Book Antiqua" w:eastAsiaTheme="minorEastAsia" w:hAnsi="Book Antiqua"/>
                <w:b/>
                <w:lang w:eastAsia="zh-CN"/>
              </w:rPr>
            </w:pPr>
            <w:r w:rsidRPr="00C65BF9">
              <w:rPr>
                <w:rFonts w:ascii="Book Antiqua" w:hAnsi="Book Antiqua"/>
                <w:b/>
                <w:i/>
              </w:rPr>
              <w:t>P</w:t>
            </w:r>
            <w:r w:rsidRPr="00C65BF9">
              <w:rPr>
                <w:rFonts w:ascii="Book Antiqua" w:eastAsiaTheme="minorEastAsia" w:hAnsi="Book Antiqua"/>
                <w:b/>
                <w:i/>
                <w:lang w:eastAsia="zh-CN"/>
              </w:rPr>
              <w:t xml:space="preserve"> </w:t>
            </w:r>
            <w:r w:rsidRPr="00C65BF9">
              <w:rPr>
                <w:rFonts w:ascii="Book Antiqua" w:hAnsi="Book Antiqua"/>
                <w:b/>
              </w:rPr>
              <w:t>value</w:t>
            </w:r>
          </w:p>
        </w:tc>
      </w:tr>
      <w:tr w:rsidR="00C65BF9" w:rsidRPr="00C65BF9">
        <w:tc>
          <w:tcPr>
            <w:tcW w:w="2621" w:type="dxa"/>
            <w:tcBorders>
              <w:top w:val="single" w:sz="4" w:space="0" w:color="auto"/>
            </w:tcBorders>
            <w:shd w:val="clear" w:color="auto" w:fill="auto"/>
          </w:tcPr>
          <w:p w:rsidR="00B4580A" w:rsidRPr="00C65BF9" w:rsidRDefault="00B4580A" w:rsidP="00C30648">
            <w:pPr>
              <w:adjustRightInd w:val="0"/>
              <w:snapToGrid w:val="0"/>
              <w:spacing w:line="360" w:lineRule="auto"/>
              <w:rPr>
                <w:rFonts w:ascii="Book Antiqua" w:hAnsi="Book Antiqua"/>
              </w:rPr>
            </w:pPr>
          </w:p>
        </w:tc>
        <w:tc>
          <w:tcPr>
            <w:tcW w:w="2483" w:type="dxa"/>
            <w:tcBorders>
              <w:top w:val="single" w:sz="4" w:space="0" w:color="auto"/>
            </w:tcBorders>
            <w:shd w:val="clear" w:color="auto" w:fill="auto"/>
          </w:tcPr>
          <w:p w:rsidR="00B4580A" w:rsidRPr="00C65BF9" w:rsidRDefault="00B4580A" w:rsidP="00C30648">
            <w:pPr>
              <w:adjustRightInd w:val="0"/>
              <w:snapToGrid w:val="0"/>
              <w:spacing w:line="360" w:lineRule="auto"/>
              <w:jc w:val="center"/>
              <w:rPr>
                <w:rFonts w:ascii="Book Antiqua" w:hAnsi="Book Antiqua"/>
              </w:rPr>
            </w:pPr>
            <w:r w:rsidRPr="00C65BF9">
              <w:rPr>
                <w:rFonts w:ascii="Book Antiqua" w:hAnsi="Book Antiqua"/>
              </w:rPr>
              <w:t>(first step: standard cleansing)</w:t>
            </w:r>
          </w:p>
        </w:tc>
        <w:tc>
          <w:tcPr>
            <w:tcW w:w="2268" w:type="dxa"/>
            <w:tcBorders>
              <w:top w:val="single" w:sz="4" w:space="0" w:color="auto"/>
            </w:tcBorders>
            <w:shd w:val="clear" w:color="auto" w:fill="auto"/>
          </w:tcPr>
          <w:p w:rsidR="00B4580A" w:rsidRPr="00C65BF9" w:rsidRDefault="00B4580A" w:rsidP="00C30648">
            <w:pPr>
              <w:adjustRightInd w:val="0"/>
              <w:snapToGrid w:val="0"/>
              <w:spacing w:line="360" w:lineRule="auto"/>
              <w:jc w:val="center"/>
              <w:rPr>
                <w:rFonts w:ascii="Book Antiqua" w:hAnsi="Book Antiqua"/>
              </w:rPr>
            </w:pPr>
            <w:r w:rsidRPr="00C65BF9">
              <w:rPr>
                <w:rFonts w:ascii="Book Antiqua" w:hAnsi="Book Antiqua"/>
              </w:rPr>
              <w:t xml:space="preserve">(first step: </w:t>
            </w:r>
            <w:proofErr w:type="spellStart"/>
            <w:r w:rsidRPr="00C65BF9">
              <w:rPr>
                <w:rFonts w:ascii="Book Antiqua" w:hAnsi="Book Antiqua"/>
              </w:rPr>
              <w:t>JetPrep</w:t>
            </w:r>
            <w:proofErr w:type="spellEnd"/>
            <w:r w:rsidRPr="00C65BF9">
              <w:rPr>
                <w:rFonts w:ascii="Book Antiqua" w:hAnsi="Book Antiqua"/>
              </w:rPr>
              <w:t>)</w:t>
            </w:r>
          </w:p>
        </w:tc>
        <w:tc>
          <w:tcPr>
            <w:tcW w:w="2158" w:type="dxa"/>
            <w:tcBorders>
              <w:top w:val="single" w:sz="4" w:space="0" w:color="auto"/>
            </w:tcBorders>
            <w:shd w:val="clear" w:color="auto" w:fill="auto"/>
          </w:tcPr>
          <w:p w:rsidR="00B4580A" w:rsidRPr="00C65BF9" w:rsidRDefault="00B4580A" w:rsidP="00C30648">
            <w:pPr>
              <w:adjustRightInd w:val="0"/>
              <w:snapToGrid w:val="0"/>
              <w:spacing w:line="360" w:lineRule="auto"/>
              <w:jc w:val="center"/>
              <w:rPr>
                <w:rFonts w:ascii="Book Antiqua" w:hAnsi="Book Antiqua"/>
              </w:rPr>
            </w:pPr>
          </w:p>
        </w:tc>
      </w:tr>
      <w:tr w:rsidR="00C65BF9" w:rsidRPr="00C65BF9">
        <w:tc>
          <w:tcPr>
            <w:tcW w:w="2621" w:type="dxa"/>
            <w:shd w:val="clear" w:color="auto" w:fill="auto"/>
          </w:tcPr>
          <w:p w:rsidR="00C40C2B" w:rsidRPr="00C65BF9" w:rsidRDefault="00B4580A" w:rsidP="00C30648">
            <w:pPr>
              <w:tabs>
                <w:tab w:val="center" w:pos="4536"/>
                <w:tab w:val="right" w:pos="9072"/>
              </w:tabs>
              <w:adjustRightInd w:val="0"/>
              <w:snapToGrid w:val="0"/>
              <w:spacing w:line="360" w:lineRule="auto"/>
              <w:rPr>
                <w:rFonts w:ascii="Book Antiqua" w:eastAsiaTheme="minorEastAsia" w:hAnsi="Book Antiqua"/>
                <w:lang w:eastAsia="zh-CN"/>
              </w:rPr>
            </w:pPr>
            <w:r w:rsidRPr="00C65BF9">
              <w:rPr>
                <w:rFonts w:ascii="Book Antiqua" w:hAnsi="Book Antiqua"/>
              </w:rPr>
              <w:t>Water consumption</w:t>
            </w:r>
            <w:r w:rsidR="00C40C2B" w:rsidRPr="00C65BF9">
              <w:rPr>
                <w:rFonts w:ascii="Book Antiqua" w:eastAsiaTheme="minorEastAsia" w:hAnsi="Book Antiqua"/>
                <w:lang w:eastAsia="zh-CN"/>
              </w:rPr>
              <w:t xml:space="preserve"> (mL)</w:t>
            </w:r>
            <w:r w:rsidRPr="00C65BF9">
              <w:rPr>
                <w:rFonts w:ascii="Book Antiqua" w:hAnsi="Book Antiqua"/>
              </w:rPr>
              <w:t xml:space="preserve"> </w:t>
            </w:r>
          </w:p>
          <w:p w:rsidR="00B4580A" w:rsidRPr="00C65BF9" w:rsidRDefault="00C40C2B" w:rsidP="008D51F7">
            <w:pPr>
              <w:tabs>
                <w:tab w:val="center" w:pos="4536"/>
                <w:tab w:val="right" w:pos="9072"/>
              </w:tabs>
              <w:adjustRightInd w:val="0"/>
              <w:snapToGrid w:val="0"/>
              <w:spacing w:line="360" w:lineRule="auto"/>
              <w:ind w:firstLineChars="100" w:firstLine="240"/>
              <w:rPr>
                <w:rFonts w:ascii="Book Antiqua" w:hAnsi="Book Antiqua"/>
              </w:rPr>
            </w:pPr>
            <w:r w:rsidRPr="00C65BF9">
              <w:rPr>
                <w:rFonts w:ascii="Book Antiqua" w:hAnsi="Book Antiqua"/>
              </w:rPr>
              <w:t xml:space="preserve">First </w:t>
            </w:r>
            <w:r w:rsidR="00B4580A" w:rsidRPr="00C65BF9">
              <w:rPr>
                <w:rFonts w:ascii="Book Antiqua" w:hAnsi="Book Antiqua"/>
              </w:rPr>
              <w:t xml:space="preserve">examination </w:t>
            </w:r>
          </w:p>
        </w:tc>
        <w:tc>
          <w:tcPr>
            <w:tcW w:w="2483" w:type="dxa"/>
            <w:shd w:val="clear" w:color="auto" w:fill="auto"/>
          </w:tcPr>
          <w:p w:rsidR="00C40C2B" w:rsidRPr="00C65BF9" w:rsidRDefault="00C40C2B" w:rsidP="00C30648">
            <w:pPr>
              <w:adjustRightInd w:val="0"/>
              <w:snapToGrid w:val="0"/>
              <w:spacing w:line="360" w:lineRule="auto"/>
              <w:jc w:val="center"/>
              <w:rPr>
                <w:rFonts w:ascii="Book Antiqua" w:eastAsiaTheme="minorEastAsia" w:hAnsi="Book Antiqua"/>
                <w:lang w:eastAsia="zh-CN"/>
              </w:rPr>
            </w:pPr>
          </w:p>
          <w:p w:rsidR="00C40C2B" w:rsidRPr="00C65BF9" w:rsidRDefault="00C40C2B" w:rsidP="00C30648">
            <w:pPr>
              <w:adjustRightInd w:val="0"/>
              <w:snapToGrid w:val="0"/>
              <w:spacing w:line="360" w:lineRule="auto"/>
              <w:jc w:val="center"/>
              <w:rPr>
                <w:rFonts w:ascii="Book Antiqua" w:eastAsiaTheme="minorEastAsia" w:hAnsi="Book Antiqua"/>
                <w:lang w:eastAsia="zh-CN"/>
              </w:rPr>
            </w:pPr>
          </w:p>
          <w:p w:rsidR="00C40C2B" w:rsidRPr="00C65BF9" w:rsidRDefault="00C40C2B" w:rsidP="00C30648">
            <w:pPr>
              <w:adjustRightInd w:val="0"/>
              <w:snapToGrid w:val="0"/>
              <w:spacing w:line="360" w:lineRule="auto"/>
              <w:jc w:val="center"/>
              <w:rPr>
                <w:rFonts w:ascii="Book Antiqua" w:eastAsiaTheme="minorEastAsia" w:hAnsi="Book Antiqua"/>
                <w:lang w:eastAsia="zh-CN"/>
              </w:rPr>
            </w:pPr>
            <w:r w:rsidRPr="00C65BF9">
              <w:rPr>
                <w:rFonts w:ascii="Book Antiqua" w:eastAsiaTheme="minorEastAsia" w:hAnsi="Book Antiqua"/>
                <w:lang w:eastAsia="zh-CN"/>
              </w:rPr>
              <w:t>308.70 ± 159.3</w:t>
            </w:r>
          </w:p>
        </w:tc>
        <w:tc>
          <w:tcPr>
            <w:tcW w:w="2268" w:type="dxa"/>
            <w:shd w:val="clear" w:color="auto" w:fill="auto"/>
          </w:tcPr>
          <w:p w:rsidR="00C40C2B" w:rsidRPr="00C65BF9" w:rsidRDefault="00C40C2B" w:rsidP="00C30648">
            <w:pPr>
              <w:adjustRightInd w:val="0"/>
              <w:snapToGrid w:val="0"/>
              <w:spacing w:line="360" w:lineRule="auto"/>
              <w:jc w:val="center"/>
              <w:rPr>
                <w:rFonts w:ascii="Book Antiqua" w:eastAsiaTheme="minorEastAsia" w:hAnsi="Book Antiqua"/>
                <w:lang w:eastAsia="zh-CN"/>
              </w:rPr>
            </w:pPr>
          </w:p>
          <w:p w:rsidR="00C40C2B" w:rsidRPr="00C65BF9" w:rsidRDefault="00C40C2B" w:rsidP="00C30648">
            <w:pPr>
              <w:adjustRightInd w:val="0"/>
              <w:snapToGrid w:val="0"/>
              <w:spacing w:line="360" w:lineRule="auto"/>
              <w:jc w:val="center"/>
              <w:rPr>
                <w:rFonts w:ascii="Book Antiqua" w:eastAsiaTheme="minorEastAsia" w:hAnsi="Book Antiqua"/>
                <w:lang w:eastAsia="zh-CN"/>
              </w:rPr>
            </w:pPr>
          </w:p>
          <w:p w:rsidR="00C40C2B" w:rsidRPr="00C65BF9" w:rsidRDefault="00C40C2B" w:rsidP="00C30648">
            <w:pPr>
              <w:adjustRightInd w:val="0"/>
              <w:snapToGrid w:val="0"/>
              <w:spacing w:line="360" w:lineRule="auto"/>
              <w:jc w:val="center"/>
              <w:rPr>
                <w:rFonts w:ascii="Book Antiqua" w:eastAsiaTheme="minorEastAsia" w:hAnsi="Book Antiqua"/>
                <w:lang w:eastAsia="zh-CN"/>
              </w:rPr>
            </w:pPr>
            <w:r w:rsidRPr="00C65BF9">
              <w:rPr>
                <w:rFonts w:ascii="Book Antiqua" w:eastAsiaTheme="minorEastAsia" w:hAnsi="Book Antiqua"/>
                <w:lang w:eastAsia="zh-CN"/>
              </w:rPr>
              <w:t>900 ± 588.18</w:t>
            </w:r>
          </w:p>
        </w:tc>
        <w:tc>
          <w:tcPr>
            <w:tcW w:w="2158" w:type="dxa"/>
            <w:shd w:val="clear" w:color="auto" w:fill="auto"/>
          </w:tcPr>
          <w:p w:rsidR="00C40C2B" w:rsidRPr="00C65BF9" w:rsidRDefault="00C40C2B" w:rsidP="00C30648">
            <w:pPr>
              <w:adjustRightInd w:val="0"/>
              <w:snapToGrid w:val="0"/>
              <w:spacing w:line="360" w:lineRule="auto"/>
              <w:jc w:val="center"/>
              <w:rPr>
                <w:rFonts w:ascii="Book Antiqua" w:eastAsiaTheme="minorEastAsia" w:hAnsi="Book Antiqua"/>
                <w:lang w:eastAsia="zh-CN"/>
              </w:rPr>
            </w:pPr>
          </w:p>
          <w:p w:rsidR="00C40C2B" w:rsidRPr="00C65BF9" w:rsidRDefault="00C40C2B" w:rsidP="00C30648">
            <w:pPr>
              <w:adjustRightInd w:val="0"/>
              <w:snapToGrid w:val="0"/>
              <w:spacing w:line="360" w:lineRule="auto"/>
              <w:jc w:val="center"/>
              <w:rPr>
                <w:rFonts w:ascii="Book Antiqua" w:eastAsiaTheme="minorEastAsia" w:hAnsi="Book Antiqua"/>
                <w:vertAlign w:val="superscript"/>
                <w:lang w:eastAsia="zh-CN"/>
              </w:rPr>
            </w:pPr>
          </w:p>
          <w:p w:rsidR="00C40C2B" w:rsidRPr="00C65BF9" w:rsidRDefault="00C40C2B" w:rsidP="00C30648">
            <w:pPr>
              <w:adjustRightInd w:val="0"/>
              <w:snapToGrid w:val="0"/>
              <w:spacing w:line="360" w:lineRule="auto"/>
              <w:jc w:val="center"/>
              <w:rPr>
                <w:rFonts w:ascii="Book Antiqua" w:eastAsiaTheme="minorEastAsia" w:hAnsi="Book Antiqua"/>
                <w:vertAlign w:val="superscript"/>
                <w:lang w:eastAsia="zh-CN"/>
              </w:rPr>
            </w:pPr>
            <w:r w:rsidRPr="00C65BF9">
              <w:rPr>
                <w:rFonts w:ascii="Book Antiqua" w:hAnsi="Book Antiqua"/>
              </w:rPr>
              <w:t>&lt;</w:t>
            </w:r>
            <w:r w:rsidRPr="00C65BF9">
              <w:rPr>
                <w:rFonts w:ascii="Book Antiqua" w:eastAsiaTheme="minorEastAsia" w:hAnsi="Book Antiqua"/>
                <w:lang w:eastAsia="zh-CN"/>
              </w:rPr>
              <w:t xml:space="preserve"> </w:t>
            </w:r>
            <w:r w:rsidRPr="00C65BF9">
              <w:rPr>
                <w:rFonts w:ascii="Book Antiqua" w:hAnsi="Book Antiqua"/>
              </w:rPr>
              <w:t>0.001</w:t>
            </w:r>
            <w:r w:rsidRPr="00C65BF9">
              <w:rPr>
                <w:rFonts w:ascii="Book Antiqua" w:hAnsi="Book Antiqua"/>
                <w:vertAlign w:val="superscript"/>
              </w:rPr>
              <w:t>2</w:t>
            </w:r>
          </w:p>
        </w:tc>
      </w:tr>
      <w:tr w:rsidR="00C65BF9" w:rsidRPr="00C65BF9">
        <w:tc>
          <w:tcPr>
            <w:tcW w:w="2621" w:type="dxa"/>
            <w:shd w:val="clear" w:color="auto" w:fill="auto"/>
          </w:tcPr>
          <w:p w:rsidR="00B4580A" w:rsidRPr="00C65BF9" w:rsidRDefault="00C40C2B" w:rsidP="008D51F7">
            <w:pPr>
              <w:tabs>
                <w:tab w:val="center" w:pos="4536"/>
                <w:tab w:val="right" w:pos="9072"/>
              </w:tabs>
              <w:adjustRightInd w:val="0"/>
              <w:snapToGrid w:val="0"/>
              <w:spacing w:line="360" w:lineRule="auto"/>
              <w:ind w:firstLineChars="100" w:firstLine="240"/>
              <w:rPr>
                <w:rFonts w:ascii="Book Antiqua" w:hAnsi="Book Antiqua"/>
              </w:rPr>
            </w:pPr>
            <w:r w:rsidRPr="00C65BF9">
              <w:rPr>
                <w:rFonts w:ascii="Book Antiqua" w:hAnsi="Book Antiqua"/>
              </w:rPr>
              <w:t>Second</w:t>
            </w:r>
            <w:r w:rsidRPr="00C65BF9">
              <w:rPr>
                <w:rFonts w:ascii="Book Antiqua" w:eastAsiaTheme="minorEastAsia" w:hAnsi="Book Antiqua"/>
                <w:lang w:eastAsia="zh-CN"/>
              </w:rPr>
              <w:t xml:space="preserve"> </w:t>
            </w:r>
            <w:r w:rsidR="00B4580A" w:rsidRPr="00C65BF9">
              <w:rPr>
                <w:rFonts w:ascii="Book Antiqua" w:hAnsi="Book Antiqua"/>
              </w:rPr>
              <w:t xml:space="preserve">examination </w:t>
            </w:r>
          </w:p>
        </w:tc>
        <w:tc>
          <w:tcPr>
            <w:tcW w:w="2483" w:type="dxa"/>
            <w:shd w:val="clear" w:color="auto" w:fill="auto"/>
          </w:tcPr>
          <w:p w:rsidR="00B4580A" w:rsidRPr="00C65BF9" w:rsidRDefault="00B4580A" w:rsidP="00C30648">
            <w:pPr>
              <w:adjustRightInd w:val="0"/>
              <w:snapToGrid w:val="0"/>
              <w:spacing w:line="360" w:lineRule="auto"/>
              <w:jc w:val="center"/>
              <w:rPr>
                <w:rFonts w:ascii="Book Antiqua" w:hAnsi="Book Antiqua"/>
              </w:rPr>
            </w:pPr>
            <w:r w:rsidRPr="00C65BF9">
              <w:rPr>
                <w:rFonts w:ascii="Book Antiqua" w:hAnsi="Book Antiqua"/>
              </w:rPr>
              <w:t xml:space="preserve">658.70 </w:t>
            </w:r>
            <w:r w:rsidR="00CD4B43" w:rsidRPr="00C65BF9">
              <w:rPr>
                <w:rFonts w:ascii="Book Antiqua" w:hAnsi="Book Antiqua"/>
              </w:rPr>
              <w:t xml:space="preserve">± </w:t>
            </w:r>
            <w:r w:rsidRPr="00C65BF9">
              <w:rPr>
                <w:rFonts w:ascii="Book Antiqua" w:hAnsi="Book Antiqua"/>
              </w:rPr>
              <w:t>272.47</w:t>
            </w:r>
          </w:p>
        </w:tc>
        <w:tc>
          <w:tcPr>
            <w:tcW w:w="2268" w:type="dxa"/>
            <w:shd w:val="clear" w:color="auto" w:fill="auto"/>
          </w:tcPr>
          <w:p w:rsidR="00B4580A" w:rsidRPr="00C65BF9" w:rsidRDefault="00B4580A" w:rsidP="00C30648">
            <w:pPr>
              <w:adjustRightInd w:val="0"/>
              <w:snapToGrid w:val="0"/>
              <w:spacing w:line="360" w:lineRule="auto"/>
              <w:jc w:val="center"/>
              <w:rPr>
                <w:rFonts w:ascii="Book Antiqua" w:hAnsi="Book Antiqua"/>
              </w:rPr>
            </w:pPr>
            <w:r w:rsidRPr="00C65BF9">
              <w:rPr>
                <w:rFonts w:ascii="Book Antiqua" w:hAnsi="Book Antiqua"/>
              </w:rPr>
              <w:t>1141</w:t>
            </w:r>
            <w:r w:rsidR="006C005B" w:rsidRPr="00C65BF9">
              <w:rPr>
                <w:rFonts w:ascii="Book Antiqua" w:hAnsi="Book Antiqua"/>
              </w:rPr>
              <w:t xml:space="preserve">.81 </w:t>
            </w:r>
            <w:r w:rsidR="00CD4B43" w:rsidRPr="00C65BF9">
              <w:rPr>
                <w:rFonts w:ascii="Book Antiqua" w:hAnsi="Book Antiqua"/>
              </w:rPr>
              <w:t xml:space="preserve">± </w:t>
            </w:r>
            <w:r w:rsidR="006C005B" w:rsidRPr="00C65BF9">
              <w:rPr>
                <w:rFonts w:ascii="Book Antiqua" w:hAnsi="Book Antiqua"/>
              </w:rPr>
              <w:t>1</w:t>
            </w:r>
            <w:r w:rsidRPr="00C65BF9">
              <w:rPr>
                <w:rFonts w:ascii="Book Antiqua" w:hAnsi="Book Antiqua"/>
              </w:rPr>
              <w:t>02.67</w:t>
            </w:r>
          </w:p>
        </w:tc>
        <w:tc>
          <w:tcPr>
            <w:tcW w:w="2158" w:type="dxa"/>
            <w:shd w:val="clear" w:color="auto" w:fill="auto"/>
          </w:tcPr>
          <w:p w:rsidR="00B4580A" w:rsidRPr="00C65BF9" w:rsidRDefault="00B4580A" w:rsidP="00C30648">
            <w:pPr>
              <w:adjustRightInd w:val="0"/>
              <w:snapToGrid w:val="0"/>
              <w:spacing w:line="360" w:lineRule="auto"/>
              <w:jc w:val="center"/>
              <w:rPr>
                <w:rFonts w:ascii="Book Antiqua" w:hAnsi="Book Antiqua"/>
                <w:vertAlign w:val="superscript"/>
              </w:rPr>
            </w:pPr>
            <w:r w:rsidRPr="00C65BF9">
              <w:rPr>
                <w:rFonts w:ascii="Book Antiqua" w:hAnsi="Book Antiqua"/>
              </w:rPr>
              <w:t>&lt;</w:t>
            </w:r>
            <w:r w:rsidR="00C30648" w:rsidRPr="00C65BF9">
              <w:rPr>
                <w:rFonts w:ascii="Book Antiqua" w:eastAsiaTheme="minorEastAsia" w:hAnsi="Book Antiqua"/>
                <w:lang w:eastAsia="zh-CN"/>
              </w:rPr>
              <w:t xml:space="preserve"> </w:t>
            </w:r>
            <w:r w:rsidRPr="00C65BF9">
              <w:rPr>
                <w:rFonts w:ascii="Book Antiqua" w:hAnsi="Book Antiqua"/>
              </w:rPr>
              <w:t>0.001</w:t>
            </w:r>
            <w:r w:rsidRPr="00C65BF9">
              <w:rPr>
                <w:rFonts w:ascii="Book Antiqua" w:hAnsi="Book Antiqua"/>
                <w:vertAlign w:val="superscript"/>
              </w:rPr>
              <w:t>1</w:t>
            </w:r>
          </w:p>
        </w:tc>
      </w:tr>
      <w:tr w:rsidR="00C65BF9" w:rsidRPr="00C65BF9">
        <w:tc>
          <w:tcPr>
            <w:tcW w:w="2621" w:type="dxa"/>
            <w:tcBorders>
              <w:bottom w:val="single" w:sz="4" w:space="0" w:color="auto"/>
            </w:tcBorders>
            <w:shd w:val="clear" w:color="auto" w:fill="auto"/>
          </w:tcPr>
          <w:p w:rsidR="00B4580A" w:rsidRPr="00C65BF9" w:rsidRDefault="00B4580A" w:rsidP="00C30648">
            <w:pPr>
              <w:adjustRightInd w:val="0"/>
              <w:snapToGrid w:val="0"/>
              <w:spacing w:line="360" w:lineRule="auto"/>
              <w:rPr>
                <w:rFonts w:ascii="Book Antiqua" w:eastAsiaTheme="minorEastAsia" w:hAnsi="Book Antiqua"/>
                <w:lang w:eastAsia="zh-CN"/>
              </w:rPr>
            </w:pPr>
            <w:r w:rsidRPr="00C65BF9">
              <w:rPr>
                <w:rFonts w:ascii="Book Antiqua" w:hAnsi="Book Antiqua"/>
              </w:rPr>
              <w:t xml:space="preserve">Total water </w:t>
            </w:r>
            <w:r w:rsidRPr="00C65BF9">
              <w:rPr>
                <w:rFonts w:ascii="Book Antiqua" w:hAnsi="Book Antiqua"/>
              </w:rPr>
              <w:lastRenderedPageBreak/>
              <w:t>consumption</w:t>
            </w:r>
            <w:r w:rsidR="00C30648" w:rsidRPr="00C65BF9">
              <w:rPr>
                <w:rFonts w:ascii="Book Antiqua" w:eastAsiaTheme="minorEastAsia" w:hAnsi="Book Antiqua"/>
                <w:lang w:eastAsia="zh-CN"/>
              </w:rPr>
              <w:t xml:space="preserve"> (mL)</w:t>
            </w:r>
          </w:p>
        </w:tc>
        <w:tc>
          <w:tcPr>
            <w:tcW w:w="2483" w:type="dxa"/>
            <w:tcBorders>
              <w:bottom w:val="single" w:sz="4" w:space="0" w:color="auto"/>
            </w:tcBorders>
            <w:shd w:val="clear" w:color="auto" w:fill="auto"/>
          </w:tcPr>
          <w:p w:rsidR="00B4580A" w:rsidRPr="00C65BF9" w:rsidRDefault="00B4580A" w:rsidP="00C30648">
            <w:pPr>
              <w:adjustRightInd w:val="0"/>
              <w:snapToGrid w:val="0"/>
              <w:spacing w:line="360" w:lineRule="auto"/>
              <w:jc w:val="center"/>
              <w:rPr>
                <w:rFonts w:ascii="Book Antiqua" w:hAnsi="Book Antiqua"/>
              </w:rPr>
            </w:pPr>
            <w:r w:rsidRPr="00C65BF9">
              <w:rPr>
                <w:rFonts w:ascii="Book Antiqua" w:hAnsi="Book Antiqua"/>
              </w:rPr>
              <w:lastRenderedPageBreak/>
              <w:t>967</w:t>
            </w:r>
            <w:r w:rsidR="006C005B" w:rsidRPr="00C65BF9">
              <w:rPr>
                <w:rFonts w:ascii="Book Antiqua" w:hAnsi="Book Antiqua"/>
              </w:rPr>
              <w:t xml:space="preserve">.39 </w:t>
            </w:r>
            <w:r w:rsidR="00CD4B43" w:rsidRPr="00C65BF9">
              <w:rPr>
                <w:rFonts w:ascii="Book Antiqua" w:hAnsi="Book Antiqua"/>
              </w:rPr>
              <w:t xml:space="preserve">± </w:t>
            </w:r>
            <w:r w:rsidR="006C005B" w:rsidRPr="00C65BF9">
              <w:rPr>
                <w:rFonts w:ascii="Book Antiqua" w:hAnsi="Book Antiqua"/>
              </w:rPr>
              <w:t>341.99</w:t>
            </w:r>
          </w:p>
        </w:tc>
        <w:tc>
          <w:tcPr>
            <w:tcW w:w="2268" w:type="dxa"/>
            <w:tcBorders>
              <w:bottom w:val="single" w:sz="4" w:space="0" w:color="auto"/>
            </w:tcBorders>
            <w:shd w:val="clear" w:color="auto" w:fill="auto"/>
          </w:tcPr>
          <w:p w:rsidR="00B4580A" w:rsidRPr="00C65BF9" w:rsidRDefault="006C005B" w:rsidP="00C30648">
            <w:pPr>
              <w:adjustRightInd w:val="0"/>
              <w:snapToGrid w:val="0"/>
              <w:spacing w:line="360" w:lineRule="auto"/>
              <w:jc w:val="center"/>
              <w:rPr>
                <w:rFonts w:ascii="Book Antiqua" w:hAnsi="Book Antiqua"/>
              </w:rPr>
            </w:pPr>
            <w:r w:rsidRPr="00C65BF9">
              <w:rPr>
                <w:rFonts w:ascii="Book Antiqua" w:hAnsi="Book Antiqua"/>
              </w:rPr>
              <w:t xml:space="preserve">1014.81 </w:t>
            </w:r>
            <w:r w:rsidR="00CD4B43" w:rsidRPr="00C65BF9">
              <w:rPr>
                <w:rFonts w:ascii="Book Antiqua" w:hAnsi="Book Antiqua"/>
              </w:rPr>
              <w:t xml:space="preserve">± </w:t>
            </w:r>
            <w:r w:rsidRPr="00C65BF9">
              <w:rPr>
                <w:rFonts w:ascii="Book Antiqua" w:hAnsi="Book Antiqua"/>
              </w:rPr>
              <w:t>660.54</w:t>
            </w:r>
          </w:p>
        </w:tc>
        <w:tc>
          <w:tcPr>
            <w:tcW w:w="2158" w:type="dxa"/>
            <w:tcBorders>
              <w:bottom w:val="single" w:sz="4" w:space="0" w:color="auto"/>
            </w:tcBorders>
            <w:shd w:val="clear" w:color="auto" w:fill="auto"/>
          </w:tcPr>
          <w:p w:rsidR="00B4580A" w:rsidRPr="00C65BF9" w:rsidRDefault="006C005B" w:rsidP="00C30648">
            <w:pPr>
              <w:adjustRightInd w:val="0"/>
              <w:snapToGrid w:val="0"/>
              <w:spacing w:line="360" w:lineRule="auto"/>
              <w:jc w:val="center"/>
              <w:rPr>
                <w:rFonts w:ascii="Book Antiqua" w:hAnsi="Book Antiqua"/>
                <w:vertAlign w:val="superscript"/>
              </w:rPr>
            </w:pPr>
            <w:r w:rsidRPr="00C65BF9">
              <w:rPr>
                <w:rFonts w:ascii="Book Antiqua" w:hAnsi="Book Antiqua"/>
              </w:rPr>
              <w:t>0.559</w:t>
            </w:r>
            <w:r w:rsidRPr="00C65BF9">
              <w:rPr>
                <w:rFonts w:ascii="Book Antiqua" w:hAnsi="Book Antiqua"/>
                <w:vertAlign w:val="superscript"/>
              </w:rPr>
              <w:t>2</w:t>
            </w:r>
          </w:p>
        </w:tc>
      </w:tr>
    </w:tbl>
    <w:p w:rsidR="006C005B" w:rsidRPr="00C65BF9" w:rsidRDefault="006C005B" w:rsidP="00C6167B">
      <w:pPr>
        <w:adjustRightInd w:val="0"/>
        <w:snapToGrid w:val="0"/>
        <w:spacing w:line="360" w:lineRule="auto"/>
        <w:jc w:val="both"/>
        <w:rPr>
          <w:rFonts w:ascii="Book Antiqua" w:eastAsiaTheme="minorEastAsia" w:hAnsi="Book Antiqua"/>
          <w:lang w:eastAsia="zh-CN"/>
        </w:rPr>
      </w:pPr>
      <w:r w:rsidRPr="00C65BF9">
        <w:rPr>
          <w:rFonts w:ascii="Book Antiqua" w:hAnsi="Book Antiqua"/>
          <w:vertAlign w:val="superscript"/>
        </w:rPr>
        <w:lastRenderedPageBreak/>
        <w:t>1</w:t>
      </w:r>
      <w:r w:rsidRPr="00C65BF9">
        <w:rPr>
          <w:rFonts w:ascii="Book Antiqua" w:hAnsi="Book Antiqua"/>
        </w:rPr>
        <w:t xml:space="preserve">Independent </w:t>
      </w:r>
      <w:r w:rsidR="00C30648" w:rsidRPr="00C65BF9">
        <w:rPr>
          <w:rFonts w:ascii="Book Antiqua" w:eastAsiaTheme="minorEastAsia" w:hAnsi="Book Antiqua"/>
          <w:i/>
          <w:lang w:eastAsia="zh-CN"/>
        </w:rPr>
        <w:t>t</w:t>
      </w:r>
      <w:r w:rsidRPr="00C65BF9">
        <w:rPr>
          <w:rFonts w:ascii="Book Antiqua" w:hAnsi="Book Antiqua"/>
        </w:rPr>
        <w:t>-test</w:t>
      </w:r>
      <w:r w:rsidR="00C30648" w:rsidRPr="00C65BF9">
        <w:rPr>
          <w:rFonts w:ascii="Book Antiqua" w:eastAsiaTheme="minorEastAsia" w:hAnsi="Book Antiqua"/>
          <w:lang w:eastAsia="zh-CN"/>
        </w:rPr>
        <w:t xml:space="preserve">; </w:t>
      </w:r>
      <w:r w:rsidRPr="00C65BF9">
        <w:rPr>
          <w:rFonts w:ascii="Book Antiqua" w:hAnsi="Book Antiqua"/>
          <w:vertAlign w:val="superscript"/>
        </w:rPr>
        <w:t>2</w:t>
      </w:r>
      <w:r w:rsidRPr="00C65BF9">
        <w:rPr>
          <w:rFonts w:ascii="Book Antiqua" w:hAnsi="Book Antiqua"/>
        </w:rPr>
        <w:t xml:space="preserve">Mann-Whitney </w:t>
      </w:r>
      <w:r w:rsidRPr="00C65BF9">
        <w:rPr>
          <w:rFonts w:ascii="Book Antiqua" w:hAnsi="Book Antiqua"/>
          <w:i/>
        </w:rPr>
        <w:t>U</w:t>
      </w:r>
      <w:r w:rsidRPr="00C65BF9">
        <w:rPr>
          <w:rFonts w:ascii="Book Antiqua" w:hAnsi="Book Antiqua"/>
        </w:rPr>
        <w:t>-test</w:t>
      </w:r>
      <w:r w:rsidR="00C30648" w:rsidRPr="00C65BF9">
        <w:rPr>
          <w:rFonts w:ascii="Book Antiqua" w:eastAsiaTheme="minorEastAsia" w:hAnsi="Book Antiqua"/>
          <w:lang w:eastAsia="zh-CN"/>
        </w:rPr>
        <w:t>.</w:t>
      </w:r>
    </w:p>
    <w:p w:rsidR="0001023E" w:rsidRPr="00C65BF9" w:rsidRDefault="0001023E" w:rsidP="00C6167B">
      <w:pPr>
        <w:adjustRightInd w:val="0"/>
        <w:snapToGrid w:val="0"/>
        <w:spacing w:line="360" w:lineRule="auto"/>
        <w:jc w:val="both"/>
        <w:rPr>
          <w:rFonts w:ascii="Book Antiqua" w:hAnsi="Book Antiqua"/>
        </w:rPr>
      </w:pPr>
    </w:p>
    <w:p w:rsidR="0001023E" w:rsidRPr="00C65BF9" w:rsidRDefault="00597A3E" w:rsidP="00C6167B">
      <w:pPr>
        <w:adjustRightInd w:val="0"/>
        <w:snapToGrid w:val="0"/>
        <w:spacing w:line="360" w:lineRule="auto"/>
        <w:jc w:val="both"/>
        <w:rPr>
          <w:rFonts w:ascii="Book Antiqua" w:hAnsi="Book Antiqua"/>
        </w:rPr>
      </w:pPr>
      <w:r w:rsidRPr="00C65BF9">
        <w:rPr>
          <w:rFonts w:ascii="Book Antiqua" w:hAnsi="Book Antiqua"/>
          <w:b/>
        </w:rPr>
        <w:t>Table 7</w:t>
      </w:r>
      <w:r w:rsidR="00A46A95" w:rsidRPr="00C65BF9">
        <w:rPr>
          <w:rFonts w:ascii="Book Antiqua" w:hAnsi="Book Antiqua"/>
          <w:b/>
        </w:rPr>
        <w:t xml:space="preserve"> Overview of detection rates a</w:t>
      </w:r>
      <w:r w:rsidRPr="00C65BF9">
        <w:rPr>
          <w:rFonts w:ascii="Book Antiqua" w:hAnsi="Book Antiqua"/>
          <w:b/>
        </w:rPr>
        <w:t>nd miss rates</w:t>
      </w:r>
      <w:r w:rsidR="00B0154D" w:rsidRPr="00C65BF9">
        <w:rPr>
          <w:rFonts w:ascii="Book Antiqua" w:eastAsiaTheme="minorEastAsia" w:hAnsi="Book Antiqua"/>
          <w:b/>
          <w:lang w:eastAsia="zh-CN"/>
        </w:rPr>
        <w:t xml:space="preserve"> </w:t>
      </w:r>
    </w:p>
    <w:tbl>
      <w:tblPr>
        <w:tblStyle w:val="a7"/>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8"/>
        <w:gridCol w:w="2088"/>
        <w:gridCol w:w="2303"/>
        <w:gridCol w:w="2303"/>
      </w:tblGrid>
      <w:tr w:rsidR="00C65BF9" w:rsidRPr="00C65BF9">
        <w:tc>
          <w:tcPr>
            <w:tcW w:w="2518" w:type="dxa"/>
            <w:tcBorders>
              <w:top w:val="single" w:sz="4" w:space="0" w:color="auto"/>
              <w:bottom w:val="single" w:sz="4" w:space="0" w:color="auto"/>
            </w:tcBorders>
            <w:shd w:val="clear" w:color="auto" w:fill="auto"/>
          </w:tcPr>
          <w:p w:rsidR="006C005B" w:rsidRPr="00C65BF9" w:rsidRDefault="006C005B" w:rsidP="00C6167B">
            <w:pPr>
              <w:adjustRightInd w:val="0"/>
              <w:snapToGrid w:val="0"/>
              <w:spacing w:line="360" w:lineRule="auto"/>
              <w:jc w:val="both"/>
              <w:rPr>
                <w:rFonts w:ascii="Book Antiqua" w:hAnsi="Book Antiqua"/>
                <w:b/>
              </w:rPr>
            </w:pPr>
          </w:p>
        </w:tc>
        <w:tc>
          <w:tcPr>
            <w:tcW w:w="2088" w:type="dxa"/>
            <w:tcBorders>
              <w:top w:val="single" w:sz="4" w:space="0" w:color="auto"/>
              <w:bottom w:val="single" w:sz="4" w:space="0" w:color="auto"/>
            </w:tcBorders>
            <w:shd w:val="clear" w:color="auto" w:fill="auto"/>
          </w:tcPr>
          <w:p w:rsidR="006C005B" w:rsidRPr="00C65BF9" w:rsidRDefault="006C005B" w:rsidP="00597A3E">
            <w:pPr>
              <w:adjustRightInd w:val="0"/>
              <w:snapToGrid w:val="0"/>
              <w:spacing w:line="360" w:lineRule="auto"/>
              <w:jc w:val="center"/>
              <w:rPr>
                <w:rFonts w:ascii="Book Antiqua" w:hAnsi="Book Antiqua"/>
                <w:b/>
              </w:rPr>
            </w:pPr>
            <w:r w:rsidRPr="00C65BF9">
              <w:rPr>
                <w:rFonts w:ascii="Book Antiqua" w:hAnsi="Book Antiqua"/>
                <w:b/>
              </w:rPr>
              <w:t>Group A</w:t>
            </w:r>
          </w:p>
        </w:tc>
        <w:tc>
          <w:tcPr>
            <w:tcW w:w="2303" w:type="dxa"/>
            <w:tcBorders>
              <w:top w:val="single" w:sz="4" w:space="0" w:color="auto"/>
              <w:bottom w:val="single" w:sz="4" w:space="0" w:color="auto"/>
            </w:tcBorders>
            <w:shd w:val="clear" w:color="auto" w:fill="auto"/>
          </w:tcPr>
          <w:p w:rsidR="006C005B" w:rsidRPr="00C65BF9" w:rsidRDefault="006C005B" w:rsidP="00597A3E">
            <w:pPr>
              <w:adjustRightInd w:val="0"/>
              <w:snapToGrid w:val="0"/>
              <w:spacing w:line="360" w:lineRule="auto"/>
              <w:jc w:val="center"/>
              <w:rPr>
                <w:rFonts w:ascii="Book Antiqua" w:hAnsi="Book Antiqua"/>
                <w:b/>
              </w:rPr>
            </w:pPr>
            <w:r w:rsidRPr="00C65BF9">
              <w:rPr>
                <w:rFonts w:ascii="Book Antiqua" w:hAnsi="Book Antiqua"/>
                <w:b/>
              </w:rPr>
              <w:t>Group B</w:t>
            </w:r>
          </w:p>
        </w:tc>
        <w:tc>
          <w:tcPr>
            <w:tcW w:w="2303" w:type="dxa"/>
            <w:tcBorders>
              <w:top w:val="single" w:sz="4" w:space="0" w:color="auto"/>
              <w:bottom w:val="single" w:sz="4" w:space="0" w:color="auto"/>
            </w:tcBorders>
            <w:shd w:val="clear" w:color="auto" w:fill="auto"/>
          </w:tcPr>
          <w:p w:rsidR="006C005B" w:rsidRPr="00C65BF9" w:rsidRDefault="00597A3E" w:rsidP="00597A3E">
            <w:pPr>
              <w:adjustRightInd w:val="0"/>
              <w:snapToGrid w:val="0"/>
              <w:spacing w:line="360" w:lineRule="auto"/>
              <w:jc w:val="center"/>
              <w:rPr>
                <w:rFonts w:ascii="Book Antiqua" w:eastAsiaTheme="minorEastAsia" w:hAnsi="Book Antiqua"/>
                <w:b/>
                <w:lang w:eastAsia="zh-CN"/>
              </w:rPr>
            </w:pPr>
            <w:r w:rsidRPr="00C65BF9">
              <w:rPr>
                <w:rFonts w:ascii="Book Antiqua" w:hAnsi="Book Antiqua"/>
                <w:b/>
                <w:i/>
              </w:rPr>
              <w:t>P</w:t>
            </w:r>
            <w:r w:rsidRPr="00C65BF9">
              <w:rPr>
                <w:rFonts w:ascii="Book Antiqua" w:eastAsiaTheme="minorEastAsia" w:hAnsi="Book Antiqua"/>
                <w:b/>
                <w:lang w:eastAsia="zh-CN"/>
              </w:rPr>
              <w:t xml:space="preserve"> </w:t>
            </w:r>
            <w:r w:rsidRPr="00C65BF9">
              <w:rPr>
                <w:rFonts w:ascii="Book Antiqua" w:hAnsi="Book Antiqua"/>
                <w:b/>
              </w:rPr>
              <w:t>value</w:t>
            </w:r>
          </w:p>
        </w:tc>
      </w:tr>
      <w:tr w:rsidR="00C65BF9" w:rsidRPr="00C65BF9">
        <w:tc>
          <w:tcPr>
            <w:tcW w:w="2518" w:type="dxa"/>
            <w:tcBorders>
              <w:top w:val="single" w:sz="4" w:space="0" w:color="auto"/>
            </w:tcBorders>
            <w:shd w:val="clear" w:color="auto" w:fill="auto"/>
          </w:tcPr>
          <w:p w:rsidR="006C005B" w:rsidRPr="00C65BF9" w:rsidRDefault="006C005B" w:rsidP="00597A3E">
            <w:pPr>
              <w:adjustRightInd w:val="0"/>
              <w:snapToGrid w:val="0"/>
              <w:spacing w:line="360" w:lineRule="auto"/>
              <w:rPr>
                <w:rFonts w:ascii="Book Antiqua" w:eastAsiaTheme="minorEastAsia" w:hAnsi="Book Antiqua"/>
                <w:lang w:eastAsia="zh-CN"/>
              </w:rPr>
            </w:pPr>
            <w:r w:rsidRPr="00A71698">
              <w:rPr>
                <w:rFonts w:ascii="Book Antiqua" w:hAnsi="Book Antiqua"/>
              </w:rPr>
              <w:t>Polyps</w:t>
            </w:r>
            <w:r w:rsidR="00BA60C8" w:rsidRPr="00A71698">
              <w:rPr>
                <w:rFonts w:ascii="Book Antiqua" w:eastAsiaTheme="minorEastAsia" w:hAnsi="Book Antiqua"/>
                <w:lang w:eastAsia="zh-CN"/>
              </w:rPr>
              <w:t>,</w:t>
            </w:r>
            <w:r w:rsidRPr="00A71698">
              <w:rPr>
                <w:rFonts w:ascii="Book Antiqua" w:hAnsi="Book Antiqua"/>
              </w:rPr>
              <w:t xml:space="preserve"> total</w:t>
            </w:r>
            <w:r w:rsidR="00695474" w:rsidRPr="00A71698">
              <w:rPr>
                <w:rFonts w:ascii="Book Antiqua" w:hAnsi="Book Antiqua"/>
              </w:rPr>
              <w:t xml:space="preserve"> found</w:t>
            </w:r>
          </w:p>
        </w:tc>
        <w:tc>
          <w:tcPr>
            <w:tcW w:w="2088" w:type="dxa"/>
            <w:tcBorders>
              <w:top w:val="single" w:sz="4" w:space="0" w:color="auto"/>
            </w:tcBorders>
            <w:shd w:val="clear" w:color="auto" w:fill="auto"/>
          </w:tcPr>
          <w:p w:rsidR="00237B8B" w:rsidRPr="00C65BF9" w:rsidRDefault="006C005B" w:rsidP="00597A3E">
            <w:pPr>
              <w:adjustRightInd w:val="0"/>
              <w:snapToGrid w:val="0"/>
              <w:spacing w:line="360" w:lineRule="auto"/>
              <w:jc w:val="center"/>
              <w:rPr>
                <w:rFonts w:ascii="Book Antiqua" w:hAnsi="Book Antiqua"/>
              </w:rPr>
            </w:pPr>
            <w:r w:rsidRPr="00C65BF9">
              <w:rPr>
                <w:rFonts w:ascii="Book Antiqua" w:hAnsi="Book Antiqua"/>
              </w:rPr>
              <w:t>First step</w:t>
            </w:r>
            <w:r w:rsidR="00237B8B" w:rsidRPr="00C65BF9">
              <w:rPr>
                <w:rFonts w:ascii="Book Antiqua" w:hAnsi="Book Antiqua"/>
              </w:rPr>
              <w:t>: 35</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36</w:t>
            </w:r>
          </w:p>
        </w:tc>
        <w:tc>
          <w:tcPr>
            <w:tcW w:w="2303" w:type="dxa"/>
            <w:tcBorders>
              <w:top w:val="single" w:sz="4" w:space="0" w:color="auto"/>
            </w:tcBorders>
            <w:shd w:val="clear" w:color="auto" w:fill="auto"/>
          </w:tcPr>
          <w:p w:rsidR="00237B8B" w:rsidRPr="00C65BF9" w:rsidRDefault="006C005B" w:rsidP="00597A3E">
            <w:pPr>
              <w:adjustRightInd w:val="0"/>
              <w:snapToGrid w:val="0"/>
              <w:spacing w:line="360" w:lineRule="auto"/>
              <w:jc w:val="center"/>
              <w:rPr>
                <w:rFonts w:ascii="Book Antiqua" w:hAnsi="Book Antiqua"/>
              </w:rPr>
            </w:pPr>
            <w:r w:rsidRPr="00C65BF9">
              <w:rPr>
                <w:rFonts w:ascii="Book Antiqua" w:hAnsi="Book Antiqua"/>
              </w:rPr>
              <w:t>First step</w:t>
            </w:r>
            <w:r w:rsidR="00237B8B" w:rsidRPr="00C65BF9">
              <w:rPr>
                <w:rFonts w:ascii="Book Antiqua" w:hAnsi="Book Antiqua"/>
              </w:rPr>
              <w:t>: 68</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24</w:t>
            </w:r>
          </w:p>
        </w:tc>
        <w:tc>
          <w:tcPr>
            <w:tcW w:w="2303" w:type="dxa"/>
            <w:tcBorders>
              <w:top w:val="single" w:sz="4" w:space="0" w:color="auto"/>
            </w:tcBorders>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&lt;</w:t>
            </w:r>
            <w:r w:rsidR="00597A3E" w:rsidRPr="00C65BF9">
              <w:rPr>
                <w:rFonts w:ascii="Book Antiqua" w:eastAsiaTheme="minorEastAsia" w:hAnsi="Book Antiqua"/>
                <w:lang w:eastAsia="zh-CN"/>
              </w:rPr>
              <w:t xml:space="preserve"> </w:t>
            </w:r>
            <w:r w:rsidRPr="00C65BF9">
              <w:rPr>
                <w:rFonts w:ascii="Book Antiqua" w:hAnsi="Book Antiqua"/>
              </w:rPr>
              <w:t>0.001</w:t>
            </w: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Miss rates for polyps, total</w:t>
            </w:r>
          </w:p>
        </w:tc>
        <w:tc>
          <w:tcPr>
            <w:tcW w:w="2088"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50.7%</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26.1%</w:t>
            </w:r>
          </w:p>
        </w:tc>
        <w:tc>
          <w:tcPr>
            <w:tcW w:w="2303" w:type="dxa"/>
            <w:shd w:val="clear" w:color="auto" w:fill="auto"/>
          </w:tcPr>
          <w:p w:rsidR="006C005B" w:rsidRPr="00C65BF9" w:rsidRDefault="006C005B" w:rsidP="00597A3E">
            <w:pPr>
              <w:adjustRightInd w:val="0"/>
              <w:snapToGrid w:val="0"/>
              <w:spacing w:line="360" w:lineRule="auto"/>
              <w:jc w:val="center"/>
              <w:rPr>
                <w:rFonts w:ascii="Book Antiqua" w:hAnsi="Book Antiqua"/>
              </w:rPr>
            </w:pP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Polyps on the right side</w:t>
            </w:r>
          </w:p>
        </w:tc>
        <w:tc>
          <w:tcPr>
            <w:tcW w:w="2088"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13</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20</w:t>
            </w:r>
          </w:p>
        </w:tc>
        <w:tc>
          <w:tcPr>
            <w:tcW w:w="2303"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39</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14</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&lt;</w:t>
            </w:r>
            <w:r w:rsidR="00597A3E" w:rsidRPr="00C65BF9">
              <w:rPr>
                <w:rFonts w:ascii="Book Antiqua" w:eastAsiaTheme="minorEastAsia" w:hAnsi="Book Antiqua"/>
                <w:lang w:eastAsia="zh-CN"/>
              </w:rPr>
              <w:t xml:space="preserve"> </w:t>
            </w:r>
            <w:r w:rsidRPr="00C65BF9">
              <w:rPr>
                <w:rFonts w:ascii="Book Antiqua" w:hAnsi="Book Antiqua"/>
              </w:rPr>
              <w:t>0.001</w:t>
            </w: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Miss rate for polyps</w:t>
            </w:r>
          </w:p>
        </w:tc>
        <w:tc>
          <w:tcPr>
            <w:tcW w:w="2088"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60.6%</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26.4%</w:t>
            </w:r>
          </w:p>
        </w:tc>
        <w:tc>
          <w:tcPr>
            <w:tcW w:w="2303" w:type="dxa"/>
            <w:shd w:val="clear" w:color="auto" w:fill="auto"/>
          </w:tcPr>
          <w:p w:rsidR="006C005B" w:rsidRPr="00C65BF9" w:rsidRDefault="006C005B" w:rsidP="00597A3E">
            <w:pPr>
              <w:adjustRightInd w:val="0"/>
              <w:snapToGrid w:val="0"/>
              <w:spacing w:line="360" w:lineRule="auto"/>
              <w:jc w:val="center"/>
              <w:rPr>
                <w:rFonts w:ascii="Book Antiqua" w:hAnsi="Book Antiqua"/>
              </w:rPr>
            </w:pP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Adenomas, SSA total</w:t>
            </w:r>
          </w:p>
        </w:tc>
        <w:tc>
          <w:tcPr>
            <w:tcW w:w="2088"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17</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13</w:t>
            </w:r>
          </w:p>
        </w:tc>
        <w:tc>
          <w:tcPr>
            <w:tcW w:w="2303"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42</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13</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0.035</w:t>
            </w: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Miss rate for adenomas, SSA total</w:t>
            </w:r>
          </w:p>
        </w:tc>
        <w:tc>
          <w:tcPr>
            <w:tcW w:w="2088"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43.3%</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23.7%</w:t>
            </w:r>
          </w:p>
        </w:tc>
        <w:tc>
          <w:tcPr>
            <w:tcW w:w="2303" w:type="dxa"/>
            <w:shd w:val="clear" w:color="auto" w:fill="auto"/>
          </w:tcPr>
          <w:p w:rsidR="006C005B" w:rsidRPr="00C65BF9" w:rsidRDefault="006C005B" w:rsidP="00597A3E">
            <w:pPr>
              <w:adjustRightInd w:val="0"/>
              <w:snapToGrid w:val="0"/>
              <w:spacing w:line="360" w:lineRule="auto"/>
              <w:jc w:val="center"/>
              <w:rPr>
                <w:rFonts w:ascii="Book Antiqua" w:hAnsi="Book Antiqua"/>
              </w:rPr>
            </w:pP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Adenomas, SSA on the right side</w:t>
            </w:r>
          </w:p>
        </w:tc>
        <w:tc>
          <w:tcPr>
            <w:tcW w:w="2088"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7</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9</w:t>
            </w:r>
          </w:p>
        </w:tc>
        <w:tc>
          <w:tcPr>
            <w:tcW w:w="2303"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27</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11</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0.043</w:t>
            </w: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Miss rate for adenomas, SSA on the right side</w:t>
            </w:r>
          </w:p>
        </w:tc>
        <w:tc>
          <w:tcPr>
            <w:tcW w:w="2088"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56.3%</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29.0%</w:t>
            </w:r>
          </w:p>
        </w:tc>
        <w:tc>
          <w:tcPr>
            <w:tcW w:w="2303" w:type="dxa"/>
            <w:shd w:val="clear" w:color="auto" w:fill="auto"/>
          </w:tcPr>
          <w:p w:rsidR="006C005B" w:rsidRPr="00C65BF9" w:rsidRDefault="006C005B" w:rsidP="00597A3E">
            <w:pPr>
              <w:adjustRightInd w:val="0"/>
              <w:snapToGrid w:val="0"/>
              <w:spacing w:line="360" w:lineRule="auto"/>
              <w:jc w:val="center"/>
              <w:rPr>
                <w:rFonts w:ascii="Book Antiqua" w:hAnsi="Book Antiqua"/>
              </w:rPr>
            </w:pP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Adenomas total</w:t>
            </w:r>
          </w:p>
        </w:tc>
        <w:tc>
          <w:tcPr>
            <w:tcW w:w="2088"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13</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11</w:t>
            </w:r>
          </w:p>
        </w:tc>
        <w:tc>
          <w:tcPr>
            <w:tcW w:w="2303"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32</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12</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0.101</w:t>
            </w: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Miss rate for adenomas, total</w:t>
            </w:r>
          </w:p>
        </w:tc>
        <w:tc>
          <w:tcPr>
            <w:tcW w:w="2088"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45.8%</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27.3%</w:t>
            </w:r>
          </w:p>
        </w:tc>
        <w:tc>
          <w:tcPr>
            <w:tcW w:w="2303" w:type="dxa"/>
            <w:shd w:val="clear" w:color="auto" w:fill="auto"/>
          </w:tcPr>
          <w:p w:rsidR="006C005B" w:rsidRPr="00C65BF9" w:rsidRDefault="006C005B" w:rsidP="00597A3E">
            <w:pPr>
              <w:adjustRightInd w:val="0"/>
              <w:snapToGrid w:val="0"/>
              <w:spacing w:line="360" w:lineRule="auto"/>
              <w:jc w:val="center"/>
              <w:rPr>
                <w:rFonts w:ascii="Book Antiqua" w:hAnsi="Book Antiqua"/>
              </w:rPr>
            </w:pP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Adenomas on the right side</w:t>
            </w:r>
          </w:p>
        </w:tc>
        <w:tc>
          <w:tcPr>
            <w:tcW w:w="2088"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3</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7</w:t>
            </w:r>
          </w:p>
        </w:tc>
        <w:tc>
          <w:tcPr>
            <w:tcW w:w="2303" w:type="dxa"/>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17</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Second step: 10</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0.064</w:t>
            </w:r>
          </w:p>
        </w:tc>
      </w:tr>
      <w:tr w:rsidR="00C65BF9" w:rsidRPr="00C65BF9">
        <w:tc>
          <w:tcPr>
            <w:tcW w:w="2518" w:type="dxa"/>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Miss rate for adenomas on the right side</w:t>
            </w:r>
          </w:p>
        </w:tc>
        <w:tc>
          <w:tcPr>
            <w:tcW w:w="2088"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70.0%</w:t>
            </w:r>
          </w:p>
        </w:tc>
        <w:tc>
          <w:tcPr>
            <w:tcW w:w="2303" w:type="dxa"/>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37.0%</w:t>
            </w:r>
          </w:p>
        </w:tc>
        <w:tc>
          <w:tcPr>
            <w:tcW w:w="2303" w:type="dxa"/>
            <w:shd w:val="clear" w:color="auto" w:fill="auto"/>
          </w:tcPr>
          <w:p w:rsidR="006C005B" w:rsidRPr="00C65BF9" w:rsidRDefault="006C005B" w:rsidP="00597A3E">
            <w:pPr>
              <w:adjustRightInd w:val="0"/>
              <w:snapToGrid w:val="0"/>
              <w:spacing w:line="360" w:lineRule="auto"/>
              <w:jc w:val="center"/>
              <w:rPr>
                <w:rFonts w:ascii="Book Antiqua" w:hAnsi="Book Antiqua"/>
              </w:rPr>
            </w:pPr>
          </w:p>
        </w:tc>
      </w:tr>
      <w:tr w:rsidR="00C65BF9" w:rsidRPr="00C65BF9">
        <w:tc>
          <w:tcPr>
            <w:tcW w:w="2518" w:type="dxa"/>
            <w:tcBorders>
              <w:bottom w:val="nil"/>
            </w:tcBorders>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t>SSA</w:t>
            </w:r>
          </w:p>
        </w:tc>
        <w:tc>
          <w:tcPr>
            <w:tcW w:w="2088" w:type="dxa"/>
            <w:tcBorders>
              <w:bottom w:val="nil"/>
            </w:tcBorders>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First step: 4</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lastRenderedPageBreak/>
              <w:t>Second step: 2</w:t>
            </w:r>
          </w:p>
        </w:tc>
        <w:tc>
          <w:tcPr>
            <w:tcW w:w="2303" w:type="dxa"/>
            <w:tcBorders>
              <w:bottom w:val="nil"/>
            </w:tcBorders>
            <w:shd w:val="clear" w:color="auto" w:fill="auto"/>
          </w:tcPr>
          <w:p w:rsidR="00237B8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lastRenderedPageBreak/>
              <w:t>First step: 10</w:t>
            </w:r>
          </w:p>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lastRenderedPageBreak/>
              <w:t>Second step: 1</w:t>
            </w:r>
          </w:p>
        </w:tc>
        <w:tc>
          <w:tcPr>
            <w:tcW w:w="2303" w:type="dxa"/>
            <w:tcBorders>
              <w:bottom w:val="nil"/>
            </w:tcBorders>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lastRenderedPageBreak/>
              <w:t>0.243</w:t>
            </w:r>
          </w:p>
        </w:tc>
      </w:tr>
      <w:tr w:rsidR="00C65BF9" w:rsidRPr="00C65BF9">
        <w:tc>
          <w:tcPr>
            <w:tcW w:w="2518" w:type="dxa"/>
            <w:tcBorders>
              <w:top w:val="nil"/>
              <w:bottom w:val="single" w:sz="4" w:space="0" w:color="auto"/>
            </w:tcBorders>
            <w:shd w:val="clear" w:color="auto" w:fill="auto"/>
          </w:tcPr>
          <w:p w:rsidR="006C005B" w:rsidRPr="00C65BF9" w:rsidRDefault="006C005B" w:rsidP="00597A3E">
            <w:pPr>
              <w:adjustRightInd w:val="0"/>
              <w:snapToGrid w:val="0"/>
              <w:spacing w:line="360" w:lineRule="auto"/>
              <w:rPr>
                <w:rFonts w:ascii="Book Antiqua" w:hAnsi="Book Antiqua"/>
              </w:rPr>
            </w:pPr>
            <w:r w:rsidRPr="00C65BF9">
              <w:rPr>
                <w:rFonts w:ascii="Book Antiqua" w:hAnsi="Book Antiqua"/>
              </w:rPr>
              <w:lastRenderedPageBreak/>
              <w:t xml:space="preserve">Miss rate for </w:t>
            </w:r>
            <w:bookmarkStart w:id="212" w:name="OLE_LINK240"/>
            <w:bookmarkStart w:id="213" w:name="OLE_LINK241"/>
            <w:r w:rsidRPr="00C65BF9">
              <w:rPr>
                <w:rFonts w:ascii="Book Antiqua" w:hAnsi="Book Antiqua"/>
              </w:rPr>
              <w:t>SSA</w:t>
            </w:r>
            <w:bookmarkEnd w:id="212"/>
            <w:bookmarkEnd w:id="213"/>
          </w:p>
        </w:tc>
        <w:tc>
          <w:tcPr>
            <w:tcW w:w="2088" w:type="dxa"/>
            <w:tcBorders>
              <w:top w:val="nil"/>
              <w:bottom w:val="single" w:sz="4" w:space="0" w:color="auto"/>
            </w:tcBorders>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33.3%</w:t>
            </w:r>
          </w:p>
        </w:tc>
        <w:tc>
          <w:tcPr>
            <w:tcW w:w="2303" w:type="dxa"/>
            <w:tcBorders>
              <w:top w:val="nil"/>
              <w:bottom w:val="single" w:sz="4" w:space="0" w:color="auto"/>
            </w:tcBorders>
            <w:shd w:val="clear" w:color="auto" w:fill="auto"/>
          </w:tcPr>
          <w:p w:rsidR="006C005B" w:rsidRPr="00C65BF9" w:rsidRDefault="00237B8B" w:rsidP="00597A3E">
            <w:pPr>
              <w:adjustRightInd w:val="0"/>
              <w:snapToGrid w:val="0"/>
              <w:spacing w:line="360" w:lineRule="auto"/>
              <w:jc w:val="center"/>
              <w:rPr>
                <w:rFonts w:ascii="Book Antiqua" w:hAnsi="Book Antiqua"/>
              </w:rPr>
            </w:pPr>
            <w:r w:rsidRPr="00C65BF9">
              <w:rPr>
                <w:rFonts w:ascii="Book Antiqua" w:hAnsi="Book Antiqua"/>
              </w:rPr>
              <w:t>9.1%</w:t>
            </w:r>
          </w:p>
        </w:tc>
        <w:tc>
          <w:tcPr>
            <w:tcW w:w="2303" w:type="dxa"/>
            <w:tcBorders>
              <w:top w:val="nil"/>
              <w:bottom w:val="single" w:sz="4" w:space="0" w:color="auto"/>
            </w:tcBorders>
            <w:shd w:val="clear" w:color="auto" w:fill="auto"/>
          </w:tcPr>
          <w:p w:rsidR="006C005B" w:rsidRPr="00C65BF9" w:rsidRDefault="006C005B" w:rsidP="00597A3E">
            <w:pPr>
              <w:adjustRightInd w:val="0"/>
              <w:snapToGrid w:val="0"/>
              <w:spacing w:line="360" w:lineRule="auto"/>
              <w:jc w:val="center"/>
              <w:rPr>
                <w:rFonts w:ascii="Book Antiqua" w:hAnsi="Book Antiqua"/>
              </w:rPr>
            </w:pPr>
          </w:p>
        </w:tc>
      </w:tr>
    </w:tbl>
    <w:p w:rsidR="00185080" w:rsidRPr="00C65BF9" w:rsidRDefault="00185080" w:rsidP="00185080">
      <w:pPr>
        <w:adjustRightInd w:val="0"/>
        <w:snapToGrid w:val="0"/>
        <w:spacing w:line="360" w:lineRule="auto"/>
        <w:jc w:val="both"/>
        <w:rPr>
          <w:rFonts w:ascii="Book Antiqua" w:hAnsi="Book Antiqua"/>
        </w:rPr>
      </w:pPr>
      <w:r w:rsidRPr="00C65BF9">
        <w:rPr>
          <w:rFonts w:ascii="Book Antiqua" w:hAnsi="Book Antiqua"/>
        </w:rPr>
        <w:t>SSA: Sessile serrated adenomas.</w:t>
      </w:r>
    </w:p>
    <w:p w:rsidR="006C005B" w:rsidRPr="00C65BF9" w:rsidRDefault="006C005B" w:rsidP="00C6167B">
      <w:pPr>
        <w:adjustRightInd w:val="0"/>
        <w:snapToGrid w:val="0"/>
        <w:spacing w:line="360" w:lineRule="auto"/>
        <w:jc w:val="both"/>
        <w:rPr>
          <w:rFonts w:ascii="Book Antiqua" w:hAnsi="Book Antiqua"/>
        </w:rPr>
      </w:pPr>
    </w:p>
    <w:p w:rsidR="0001023E" w:rsidRPr="00567585" w:rsidRDefault="0001023E" w:rsidP="00C6167B">
      <w:pPr>
        <w:widowControl w:val="0"/>
        <w:autoSpaceDE w:val="0"/>
        <w:autoSpaceDN w:val="0"/>
        <w:adjustRightInd w:val="0"/>
        <w:snapToGrid w:val="0"/>
        <w:spacing w:line="360" w:lineRule="auto"/>
        <w:jc w:val="both"/>
        <w:rPr>
          <w:rFonts w:ascii="Book Antiqua" w:eastAsiaTheme="minorEastAsia" w:hAnsi="Book Antiqua" w:cs="Lucida Sans"/>
          <w:lang w:eastAsia="zh-CN"/>
        </w:rPr>
      </w:pPr>
    </w:p>
    <w:p w:rsidR="000018E7" w:rsidRPr="00C65BF9" w:rsidRDefault="000018E7">
      <w:pPr>
        <w:widowControl w:val="0"/>
        <w:autoSpaceDE w:val="0"/>
        <w:autoSpaceDN w:val="0"/>
        <w:adjustRightInd w:val="0"/>
        <w:snapToGrid w:val="0"/>
        <w:spacing w:line="360" w:lineRule="auto"/>
        <w:jc w:val="both"/>
        <w:rPr>
          <w:rFonts w:ascii="Book Antiqua" w:hAnsi="Book Antiqua"/>
          <w:noProof/>
        </w:rPr>
      </w:pPr>
    </w:p>
    <w:sectPr w:rsidR="000018E7" w:rsidRPr="00C65BF9" w:rsidSect="00C51D34">
      <w:pgSz w:w="11900" w:h="16840" w:code="9"/>
      <w:pgMar w:top="1417" w:right="1417" w:bottom="1134" w:left="1417" w:header="709" w:footer="709" w:gutter="0"/>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064D5E" w15:done="0"/>
  <w15:commentEx w15:paraId="091E0B16" w15:done="0"/>
  <w15:commentEx w15:paraId="04918E99" w15:done="0"/>
  <w15:commentEx w15:paraId="566FCF21" w15:done="0"/>
  <w15:commentEx w15:paraId="2E74EBDD" w15:done="0"/>
  <w15:commentEx w15:paraId="308AC6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580" w:rsidRDefault="006E0580" w:rsidP="009518B0">
      <w:r>
        <w:separator/>
      </w:r>
    </w:p>
  </w:endnote>
  <w:endnote w:type="continuationSeparator" w:id="0">
    <w:p w:rsidR="006E0580" w:rsidRDefault="006E0580" w:rsidP="0095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10002FF" w:usb1="4000E47F" w:usb2="00000029" w:usb3="00000000" w:csb0="000001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580" w:rsidRDefault="006E0580" w:rsidP="009518B0">
      <w:r>
        <w:separator/>
      </w:r>
    </w:p>
  </w:footnote>
  <w:footnote w:type="continuationSeparator" w:id="0">
    <w:p w:rsidR="006E0580" w:rsidRDefault="006E0580" w:rsidP="00951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54B0"/>
    <w:multiLevelType w:val="hybridMultilevel"/>
    <w:tmpl w:val="0CC68A4C"/>
    <w:lvl w:ilvl="0" w:tplc="23E8F2C8">
      <w:start w:val="1"/>
      <w:numFmt w:val="bullet"/>
      <w:lvlText w:val=""/>
      <w:lvlJc w:val="left"/>
      <w:pPr>
        <w:tabs>
          <w:tab w:val="num" w:pos="862"/>
        </w:tabs>
        <w:ind w:left="862" w:hanging="574"/>
      </w:pPr>
      <w:rPr>
        <w:rFonts w:ascii="Symbol" w:hAnsi="Symbol" w:hint="default"/>
        <w:color w:val="FF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32C42D3"/>
    <w:multiLevelType w:val="hybridMultilevel"/>
    <w:tmpl w:val="BC42C4E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13986FCC"/>
    <w:multiLevelType w:val="multilevel"/>
    <w:tmpl w:val="90F6C512"/>
    <w:lvl w:ilvl="0">
      <w:start w:val="1"/>
      <w:numFmt w:val="bullet"/>
      <w:lvlText w:val=""/>
      <w:lvlJc w:val="left"/>
      <w:pPr>
        <w:tabs>
          <w:tab w:val="num" w:pos="720"/>
        </w:tabs>
        <w:ind w:left="720" w:hanging="360"/>
      </w:pPr>
      <w:rPr>
        <w:rFonts w:ascii="Symbol" w:hAnsi="Symbol" w:hint="default"/>
        <w:sz w:val="20"/>
        <w:lang w:val="en-GB"/>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684039"/>
    <w:multiLevelType w:val="multilevel"/>
    <w:tmpl w:val="90F6C512"/>
    <w:lvl w:ilvl="0">
      <w:start w:val="1"/>
      <w:numFmt w:val="ordinal"/>
      <w:lvlText w:val="%1."/>
      <w:lvlJc w:val="left"/>
      <w:pPr>
        <w:tabs>
          <w:tab w:val="num" w:pos="720"/>
        </w:tabs>
        <w:ind w:left="720" w:hanging="360"/>
      </w:p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AD5DCA"/>
    <w:multiLevelType w:val="multilevel"/>
    <w:tmpl w:val="BDA27A9A"/>
    <w:lvl w:ilvl="0">
      <w:start w:val="1"/>
      <w:numFmt w:val="decimal"/>
      <w:lvlText w:val="%1."/>
      <w:lvlJc w:val="left"/>
      <w:pPr>
        <w:tabs>
          <w:tab w:val="num" w:pos="720"/>
        </w:tabs>
        <w:ind w:left="720" w:hanging="360"/>
      </w:pPr>
      <w:rPr>
        <w:rFonts w:cs="Times New Roman"/>
        <w:lang w:val="en-G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E2F0116"/>
    <w:multiLevelType w:val="hybridMultilevel"/>
    <w:tmpl w:val="034CB3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A4B4614"/>
    <w:multiLevelType w:val="hybridMultilevel"/>
    <w:tmpl w:val="2A88FD6C"/>
    <w:lvl w:ilvl="0" w:tplc="3F9221F6">
      <w:start w:val="1"/>
      <w:numFmt w:val="bullet"/>
      <w:lvlText w:val=""/>
      <w:lvlJc w:val="left"/>
      <w:pPr>
        <w:tabs>
          <w:tab w:val="num" w:pos="862"/>
        </w:tabs>
        <w:ind w:left="862" w:hanging="574"/>
      </w:pPr>
      <w:rPr>
        <w:rFonts w:ascii="Symbol" w:hAnsi="Symbol" w:hint="default"/>
        <w:color w:val="FF0000"/>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D88547D"/>
    <w:multiLevelType w:val="hybridMultilevel"/>
    <w:tmpl w:val="F2A8B1EE"/>
    <w:lvl w:ilvl="0" w:tplc="23E8F2C8">
      <w:start w:val="1"/>
      <w:numFmt w:val="bullet"/>
      <w:lvlText w:val=""/>
      <w:lvlJc w:val="left"/>
      <w:pPr>
        <w:tabs>
          <w:tab w:val="num" w:pos="862"/>
        </w:tabs>
        <w:ind w:left="862" w:hanging="574"/>
      </w:pPr>
      <w:rPr>
        <w:rFonts w:ascii="Symbol" w:hAnsi="Symbol"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0A823EF"/>
    <w:multiLevelType w:val="multilevel"/>
    <w:tmpl w:val="D1203C2C"/>
    <w:lvl w:ilvl="0">
      <w:start w:val="3"/>
      <w:numFmt w:val="decimal"/>
      <w:lvlText w:val="%1."/>
      <w:lvlJc w:val="left"/>
      <w:pPr>
        <w:tabs>
          <w:tab w:val="num" w:pos="720"/>
        </w:tabs>
        <w:ind w:left="720" w:hanging="360"/>
      </w:pPr>
      <w:rPr>
        <w:rFonts w:cs="Times New Roman"/>
        <w:lang w:val="en-G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7E97392E"/>
    <w:multiLevelType w:val="multilevel"/>
    <w:tmpl w:val="0CD6BD2A"/>
    <w:lvl w:ilvl="0">
      <w:start w:val="7"/>
      <w:numFmt w:val="decimal"/>
      <w:lvlText w:val="%1."/>
      <w:lvlJc w:val="left"/>
      <w:pPr>
        <w:tabs>
          <w:tab w:val="num" w:pos="720"/>
        </w:tabs>
        <w:ind w:left="720" w:hanging="360"/>
      </w:pPr>
      <w:rPr>
        <w:rFonts w:cs="Times New Roman"/>
        <w:lang w:val="en-G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
  </w:num>
  <w:num w:numId="2">
    <w:abstractNumId w:val="4"/>
  </w:num>
  <w:num w:numId="3">
    <w:abstractNumId w:val="8"/>
  </w:num>
  <w:num w:numId="4">
    <w:abstractNumId w:val="9"/>
  </w:num>
  <w:num w:numId="5">
    <w:abstractNumId w:val="2"/>
  </w:num>
  <w:num w:numId="6">
    <w:abstractNumId w:val="3"/>
  </w:num>
  <w:num w:numId="7">
    <w:abstractNumId w:val="1"/>
  </w:num>
  <w:num w:numId="8">
    <w:abstractNumId w:val="0"/>
  </w:num>
  <w:num w:numId="9">
    <w:abstractNumId w:val="7"/>
  </w:num>
  <w:num w:numId="1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lf Kiesslich">
    <w15:presenceInfo w15:providerId="Windows Live" w15:userId="3cc5703406c331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bordersDoNotSurroundFooter/>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2B"/>
    <w:rsid w:val="00000246"/>
    <w:rsid w:val="000018E7"/>
    <w:rsid w:val="0000798C"/>
    <w:rsid w:val="0001023E"/>
    <w:rsid w:val="000129FB"/>
    <w:rsid w:val="00012BCA"/>
    <w:rsid w:val="00016FA6"/>
    <w:rsid w:val="000223AF"/>
    <w:rsid w:val="00025012"/>
    <w:rsid w:val="00025B68"/>
    <w:rsid w:val="00026230"/>
    <w:rsid w:val="0002652B"/>
    <w:rsid w:val="00030023"/>
    <w:rsid w:val="0003221B"/>
    <w:rsid w:val="00034902"/>
    <w:rsid w:val="00034AFA"/>
    <w:rsid w:val="00034BCF"/>
    <w:rsid w:val="000358C7"/>
    <w:rsid w:val="000359C7"/>
    <w:rsid w:val="00040667"/>
    <w:rsid w:val="0004295B"/>
    <w:rsid w:val="000433AC"/>
    <w:rsid w:val="000443B6"/>
    <w:rsid w:val="00045322"/>
    <w:rsid w:val="00046197"/>
    <w:rsid w:val="00055F29"/>
    <w:rsid w:val="000577FE"/>
    <w:rsid w:val="00060327"/>
    <w:rsid w:val="00061FFE"/>
    <w:rsid w:val="00063036"/>
    <w:rsid w:val="000635C8"/>
    <w:rsid w:val="00063AFA"/>
    <w:rsid w:val="00064004"/>
    <w:rsid w:val="000676FE"/>
    <w:rsid w:val="00067DFD"/>
    <w:rsid w:val="00072E0A"/>
    <w:rsid w:val="00075F90"/>
    <w:rsid w:val="00080C25"/>
    <w:rsid w:val="0008352A"/>
    <w:rsid w:val="00093621"/>
    <w:rsid w:val="000A20FF"/>
    <w:rsid w:val="000A2E96"/>
    <w:rsid w:val="000A3018"/>
    <w:rsid w:val="000A5378"/>
    <w:rsid w:val="000B5263"/>
    <w:rsid w:val="000B5A47"/>
    <w:rsid w:val="000C1E2A"/>
    <w:rsid w:val="000C3FA3"/>
    <w:rsid w:val="000C72F3"/>
    <w:rsid w:val="000C7EF9"/>
    <w:rsid w:val="000D3287"/>
    <w:rsid w:val="000D3702"/>
    <w:rsid w:val="000D47E7"/>
    <w:rsid w:val="000D5733"/>
    <w:rsid w:val="000E0375"/>
    <w:rsid w:val="000E2448"/>
    <w:rsid w:val="000E6925"/>
    <w:rsid w:val="000F72DB"/>
    <w:rsid w:val="000F7E76"/>
    <w:rsid w:val="00100400"/>
    <w:rsid w:val="0010106B"/>
    <w:rsid w:val="001012F8"/>
    <w:rsid w:val="00101C78"/>
    <w:rsid w:val="00105E93"/>
    <w:rsid w:val="00110168"/>
    <w:rsid w:val="0011094C"/>
    <w:rsid w:val="00116372"/>
    <w:rsid w:val="00116A29"/>
    <w:rsid w:val="00120726"/>
    <w:rsid w:val="00122EDD"/>
    <w:rsid w:val="0012457C"/>
    <w:rsid w:val="00126EDE"/>
    <w:rsid w:val="00130255"/>
    <w:rsid w:val="00130671"/>
    <w:rsid w:val="00133B3B"/>
    <w:rsid w:val="00137195"/>
    <w:rsid w:val="00137A0E"/>
    <w:rsid w:val="00164F70"/>
    <w:rsid w:val="00170DA3"/>
    <w:rsid w:val="00172920"/>
    <w:rsid w:val="00173BFC"/>
    <w:rsid w:val="00180F03"/>
    <w:rsid w:val="00182BE7"/>
    <w:rsid w:val="00183FCA"/>
    <w:rsid w:val="00185080"/>
    <w:rsid w:val="00190028"/>
    <w:rsid w:val="00193A60"/>
    <w:rsid w:val="00195D17"/>
    <w:rsid w:val="0019645C"/>
    <w:rsid w:val="001A41BE"/>
    <w:rsid w:val="001B526C"/>
    <w:rsid w:val="001C5144"/>
    <w:rsid w:val="001D0C5A"/>
    <w:rsid w:val="001D0D37"/>
    <w:rsid w:val="001D75CA"/>
    <w:rsid w:val="001E0189"/>
    <w:rsid w:val="001E35B1"/>
    <w:rsid w:val="001E360A"/>
    <w:rsid w:val="001E5BF6"/>
    <w:rsid w:val="001E5FAA"/>
    <w:rsid w:val="001F4F59"/>
    <w:rsid w:val="001F7B4C"/>
    <w:rsid w:val="00203D4B"/>
    <w:rsid w:val="0021412E"/>
    <w:rsid w:val="00214AFE"/>
    <w:rsid w:val="00215C23"/>
    <w:rsid w:val="00217A9D"/>
    <w:rsid w:val="00220CDF"/>
    <w:rsid w:val="00222DCD"/>
    <w:rsid w:val="0023337E"/>
    <w:rsid w:val="002333EE"/>
    <w:rsid w:val="00236F71"/>
    <w:rsid w:val="00237B8B"/>
    <w:rsid w:val="00247B97"/>
    <w:rsid w:val="00250A4A"/>
    <w:rsid w:val="00255CA5"/>
    <w:rsid w:val="00262A56"/>
    <w:rsid w:val="00275789"/>
    <w:rsid w:val="0028352D"/>
    <w:rsid w:val="00284F29"/>
    <w:rsid w:val="0028518A"/>
    <w:rsid w:val="00287FD3"/>
    <w:rsid w:val="00291998"/>
    <w:rsid w:val="00294F37"/>
    <w:rsid w:val="002972AC"/>
    <w:rsid w:val="002979A5"/>
    <w:rsid w:val="002A67D1"/>
    <w:rsid w:val="002A70F0"/>
    <w:rsid w:val="002A7815"/>
    <w:rsid w:val="002B53F1"/>
    <w:rsid w:val="002B737F"/>
    <w:rsid w:val="002B73C8"/>
    <w:rsid w:val="002C46D5"/>
    <w:rsid w:val="002C517E"/>
    <w:rsid w:val="002D2DB9"/>
    <w:rsid w:val="002D3030"/>
    <w:rsid w:val="002D3E85"/>
    <w:rsid w:val="002D596B"/>
    <w:rsid w:val="002E2815"/>
    <w:rsid w:val="002E58C2"/>
    <w:rsid w:val="002E741B"/>
    <w:rsid w:val="002F161E"/>
    <w:rsid w:val="00303757"/>
    <w:rsid w:val="00303A39"/>
    <w:rsid w:val="00310928"/>
    <w:rsid w:val="00310A7A"/>
    <w:rsid w:val="00311D6B"/>
    <w:rsid w:val="003137F0"/>
    <w:rsid w:val="00316906"/>
    <w:rsid w:val="00317731"/>
    <w:rsid w:val="003265E7"/>
    <w:rsid w:val="003267FA"/>
    <w:rsid w:val="00337BA3"/>
    <w:rsid w:val="003438A2"/>
    <w:rsid w:val="00361812"/>
    <w:rsid w:val="00362A2C"/>
    <w:rsid w:val="00363526"/>
    <w:rsid w:val="00363EB7"/>
    <w:rsid w:val="003642A3"/>
    <w:rsid w:val="00365280"/>
    <w:rsid w:val="0036538E"/>
    <w:rsid w:val="00383073"/>
    <w:rsid w:val="00387458"/>
    <w:rsid w:val="00387606"/>
    <w:rsid w:val="0039207E"/>
    <w:rsid w:val="0039230C"/>
    <w:rsid w:val="003941BC"/>
    <w:rsid w:val="003A09D2"/>
    <w:rsid w:val="003A250A"/>
    <w:rsid w:val="003A56AF"/>
    <w:rsid w:val="003B5480"/>
    <w:rsid w:val="003C148B"/>
    <w:rsid w:val="003C67F3"/>
    <w:rsid w:val="003D05DF"/>
    <w:rsid w:val="003D0E71"/>
    <w:rsid w:val="003D1C09"/>
    <w:rsid w:val="003D3721"/>
    <w:rsid w:val="003D510A"/>
    <w:rsid w:val="003D6A63"/>
    <w:rsid w:val="003E17ED"/>
    <w:rsid w:val="003E4F27"/>
    <w:rsid w:val="003F0945"/>
    <w:rsid w:val="003F3D14"/>
    <w:rsid w:val="004052EE"/>
    <w:rsid w:val="00406100"/>
    <w:rsid w:val="00417922"/>
    <w:rsid w:val="00417C31"/>
    <w:rsid w:val="00432169"/>
    <w:rsid w:val="0043642D"/>
    <w:rsid w:val="00436C05"/>
    <w:rsid w:val="00436C4A"/>
    <w:rsid w:val="004418A9"/>
    <w:rsid w:val="004426B8"/>
    <w:rsid w:val="00455FBA"/>
    <w:rsid w:val="00466A4E"/>
    <w:rsid w:val="00471B29"/>
    <w:rsid w:val="00473D0E"/>
    <w:rsid w:val="004753DF"/>
    <w:rsid w:val="00476439"/>
    <w:rsid w:val="004842AC"/>
    <w:rsid w:val="0049144D"/>
    <w:rsid w:val="004952A2"/>
    <w:rsid w:val="004A4D69"/>
    <w:rsid w:val="004A64AB"/>
    <w:rsid w:val="004A6CC5"/>
    <w:rsid w:val="004B25B5"/>
    <w:rsid w:val="004B4931"/>
    <w:rsid w:val="004B7A9D"/>
    <w:rsid w:val="004C1A65"/>
    <w:rsid w:val="004C442C"/>
    <w:rsid w:val="004D038B"/>
    <w:rsid w:val="004D121E"/>
    <w:rsid w:val="004D3F2D"/>
    <w:rsid w:val="004E08B7"/>
    <w:rsid w:val="004E4262"/>
    <w:rsid w:val="004F48F5"/>
    <w:rsid w:val="004F6254"/>
    <w:rsid w:val="004F71B4"/>
    <w:rsid w:val="004F7CA6"/>
    <w:rsid w:val="00500FC4"/>
    <w:rsid w:val="00502BE0"/>
    <w:rsid w:val="00502C2B"/>
    <w:rsid w:val="005125A0"/>
    <w:rsid w:val="00515A7B"/>
    <w:rsid w:val="00516D71"/>
    <w:rsid w:val="00517A53"/>
    <w:rsid w:val="00520273"/>
    <w:rsid w:val="00525DA3"/>
    <w:rsid w:val="0053178D"/>
    <w:rsid w:val="00541546"/>
    <w:rsid w:val="00543513"/>
    <w:rsid w:val="005446C9"/>
    <w:rsid w:val="00547FBB"/>
    <w:rsid w:val="00552025"/>
    <w:rsid w:val="00552F00"/>
    <w:rsid w:val="00564F34"/>
    <w:rsid w:val="00565303"/>
    <w:rsid w:val="00567585"/>
    <w:rsid w:val="00571ED1"/>
    <w:rsid w:val="0057203A"/>
    <w:rsid w:val="00574CEE"/>
    <w:rsid w:val="00575546"/>
    <w:rsid w:val="00582096"/>
    <w:rsid w:val="00582CE1"/>
    <w:rsid w:val="00585948"/>
    <w:rsid w:val="00586A7D"/>
    <w:rsid w:val="0059230F"/>
    <w:rsid w:val="00597A3E"/>
    <w:rsid w:val="005A0821"/>
    <w:rsid w:val="005A0B42"/>
    <w:rsid w:val="005A2329"/>
    <w:rsid w:val="005A5914"/>
    <w:rsid w:val="005A6DCB"/>
    <w:rsid w:val="005B74CF"/>
    <w:rsid w:val="005C0090"/>
    <w:rsid w:val="005C29B8"/>
    <w:rsid w:val="005C2AEF"/>
    <w:rsid w:val="005D1DC4"/>
    <w:rsid w:val="005D201E"/>
    <w:rsid w:val="005D6483"/>
    <w:rsid w:val="005E78E0"/>
    <w:rsid w:val="005E7AA0"/>
    <w:rsid w:val="005F4903"/>
    <w:rsid w:val="005F51E7"/>
    <w:rsid w:val="006011F8"/>
    <w:rsid w:val="00607725"/>
    <w:rsid w:val="006101CA"/>
    <w:rsid w:val="00612E98"/>
    <w:rsid w:val="006176A5"/>
    <w:rsid w:val="006219AE"/>
    <w:rsid w:val="00621EEE"/>
    <w:rsid w:val="00621FF1"/>
    <w:rsid w:val="00624483"/>
    <w:rsid w:val="00631D8D"/>
    <w:rsid w:val="0063347F"/>
    <w:rsid w:val="00635A47"/>
    <w:rsid w:val="00640B46"/>
    <w:rsid w:val="00646CF4"/>
    <w:rsid w:val="00646D22"/>
    <w:rsid w:val="00653A26"/>
    <w:rsid w:val="00656E2B"/>
    <w:rsid w:val="00663526"/>
    <w:rsid w:val="00663E29"/>
    <w:rsid w:val="0066767F"/>
    <w:rsid w:val="00671B1B"/>
    <w:rsid w:val="00677A5D"/>
    <w:rsid w:val="00677E43"/>
    <w:rsid w:val="00682BF8"/>
    <w:rsid w:val="00686F18"/>
    <w:rsid w:val="00691B25"/>
    <w:rsid w:val="00693E5D"/>
    <w:rsid w:val="0069436D"/>
    <w:rsid w:val="00695474"/>
    <w:rsid w:val="0069594C"/>
    <w:rsid w:val="00695CE3"/>
    <w:rsid w:val="00697D49"/>
    <w:rsid w:val="006A10C4"/>
    <w:rsid w:val="006A6228"/>
    <w:rsid w:val="006A7E03"/>
    <w:rsid w:val="006B2DA2"/>
    <w:rsid w:val="006B58F5"/>
    <w:rsid w:val="006B68A8"/>
    <w:rsid w:val="006C005B"/>
    <w:rsid w:val="006C2AAF"/>
    <w:rsid w:val="006D5DBA"/>
    <w:rsid w:val="006D695B"/>
    <w:rsid w:val="006D7468"/>
    <w:rsid w:val="006E0580"/>
    <w:rsid w:val="006E46C0"/>
    <w:rsid w:val="006E68F0"/>
    <w:rsid w:val="006F2036"/>
    <w:rsid w:val="006F2C1E"/>
    <w:rsid w:val="006F766B"/>
    <w:rsid w:val="007004BF"/>
    <w:rsid w:val="00706464"/>
    <w:rsid w:val="00706E60"/>
    <w:rsid w:val="00707ABD"/>
    <w:rsid w:val="007140BC"/>
    <w:rsid w:val="0071701D"/>
    <w:rsid w:val="00722A20"/>
    <w:rsid w:val="0072354D"/>
    <w:rsid w:val="00724B54"/>
    <w:rsid w:val="00725382"/>
    <w:rsid w:val="007268D9"/>
    <w:rsid w:val="007302DB"/>
    <w:rsid w:val="00733ABD"/>
    <w:rsid w:val="0073711B"/>
    <w:rsid w:val="00740F00"/>
    <w:rsid w:val="00764A2F"/>
    <w:rsid w:val="0077391A"/>
    <w:rsid w:val="0077671D"/>
    <w:rsid w:val="00776950"/>
    <w:rsid w:val="00780746"/>
    <w:rsid w:val="00782370"/>
    <w:rsid w:val="00787421"/>
    <w:rsid w:val="00792195"/>
    <w:rsid w:val="00793E3C"/>
    <w:rsid w:val="00794952"/>
    <w:rsid w:val="00794AFC"/>
    <w:rsid w:val="0079678A"/>
    <w:rsid w:val="007A3340"/>
    <w:rsid w:val="007B14A5"/>
    <w:rsid w:val="007B537C"/>
    <w:rsid w:val="007B54A1"/>
    <w:rsid w:val="007C5388"/>
    <w:rsid w:val="007C54D5"/>
    <w:rsid w:val="007C6376"/>
    <w:rsid w:val="007E2047"/>
    <w:rsid w:val="007E29C3"/>
    <w:rsid w:val="007E5B27"/>
    <w:rsid w:val="007E61DE"/>
    <w:rsid w:val="007F25EE"/>
    <w:rsid w:val="007F3BEF"/>
    <w:rsid w:val="00811584"/>
    <w:rsid w:val="008117BF"/>
    <w:rsid w:val="00811DE5"/>
    <w:rsid w:val="00812475"/>
    <w:rsid w:val="00813295"/>
    <w:rsid w:val="00815A5E"/>
    <w:rsid w:val="0081732E"/>
    <w:rsid w:val="00817666"/>
    <w:rsid w:val="00817B21"/>
    <w:rsid w:val="00820753"/>
    <w:rsid w:val="00822DD2"/>
    <w:rsid w:val="00836A13"/>
    <w:rsid w:val="0084717D"/>
    <w:rsid w:val="00851EDF"/>
    <w:rsid w:val="00860D54"/>
    <w:rsid w:val="00862F5B"/>
    <w:rsid w:val="00874455"/>
    <w:rsid w:val="0087460A"/>
    <w:rsid w:val="00877B8B"/>
    <w:rsid w:val="00890100"/>
    <w:rsid w:val="008A2D65"/>
    <w:rsid w:val="008B0C23"/>
    <w:rsid w:val="008B7C66"/>
    <w:rsid w:val="008C4158"/>
    <w:rsid w:val="008D11C4"/>
    <w:rsid w:val="008D51F7"/>
    <w:rsid w:val="008D72B2"/>
    <w:rsid w:val="008E16D7"/>
    <w:rsid w:val="008E25E0"/>
    <w:rsid w:val="008E6E4D"/>
    <w:rsid w:val="008F0A62"/>
    <w:rsid w:val="008F0AD5"/>
    <w:rsid w:val="008F427F"/>
    <w:rsid w:val="00900ED0"/>
    <w:rsid w:val="00901CF8"/>
    <w:rsid w:val="00902FE8"/>
    <w:rsid w:val="009052D4"/>
    <w:rsid w:val="009100D6"/>
    <w:rsid w:val="00911929"/>
    <w:rsid w:val="009158BC"/>
    <w:rsid w:val="00921242"/>
    <w:rsid w:val="009219C8"/>
    <w:rsid w:val="009260A9"/>
    <w:rsid w:val="00927F04"/>
    <w:rsid w:val="0093002B"/>
    <w:rsid w:val="009355E2"/>
    <w:rsid w:val="009426C8"/>
    <w:rsid w:val="00944307"/>
    <w:rsid w:val="009454E2"/>
    <w:rsid w:val="00951105"/>
    <w:rsid w:val="009518B0"/>
    <w:rsid w:val="00954A12"/>
    <w:rsid w:val="00957682"/>
    <w:rsid w:val="009640ED"/>
    <w:rsid w:val="00971242"/>
    <w:rsid w:val="00972957"/>
    <w:rsid w:val="00972E83"/>
    <w:rsid w:val="009741F0"/>
    <w:rsid w:val="0097646F"/>
    <w:rsid w:val="00986CC8"/>
    <w:rsid w:val="009907AF"/>
    <w:rsid w:val="0099172B"/>
    <w:rsid w:val="009919E9"/>
    <w:rsid w:val="00993314"/>
    <w:rsid w:val="009A10E2"/>
    <w:rsid w:val="009A4EE1"/>
    <w:rsid w:val="009B2194"/>
    <w:rsid w:val="009B2E7B"/>
    <w:rsid w:val="009C608A"/>
    <w:rsid w:val="009D1285"/>
    <w:rsid w:val="009D4B0D"/>
    <w:rsid w:val="009F1EFB"/>
    <w:rsid w:val="009F2EC4"/>
    <w:rsid w:val="00A00CB4"/>
    <w:rsid w:val="00A0232E"/>
    <w:rsid w:val="00A041A8"/>
    <w:rsid w:val="00A10545"/>
    <w:rsid w:val="00A12B39"/>
    <w:rsid w:val="00A13F31"/>
    <w:rsid w:val="00A149F1"/>
    <w:rsid w:val="00A14EAC"/>
    <w:rsid w:val="00A17901"/>
    <w:rsid w:val="00A20296"/>
    <w:rsid w:val="00A20CA1"/>
    <w:rsid w:val="00A26EE9"/>
    <w:rsid w:val="00A312B3"/>
    <w:rsid w:val="00A319C1"/>
    <w:rsid w:val="00A40AF4"/>
    <w:rsid w:val="00A46A95"/>
    <w:rsid w:val="00A50864"/>
    <w:rsid w:val="00A54004"/>
    <w:rsid w:val="00A616CF"/>
    <w:rsid w:val="00A61AE4"/>
    <w:rsid w:val="00A62F12"/>
    <w:rsid w:val="00A63786"/>
    <w:rsid w:val="00A66ACE"/>
    <w:rsid w:val="00A71698"/>
    <w:rsid w:val="00A73C4C"/>
    <w:rsid w:val="00A7509B"/>
    <w:rsid w:val="00A770A5"/>
    <w:rsid w:val="00A8490B"/>
    <w:rsid w:val="00A965F6"/>
    <w:rsid w:val="00A97392"/>
    <w:rsid w:val="00AA0AFE"/>
    <w:rsid w:val="00AA0FE2"/>
    <w:rsid w:val="00AA5529"/>
    <w:rsid w:val="00AB4279"/>
    <w:rsid w:val="00AB4AA0"/>
    <w:rsid w:val="00AB53BC"/>
    <w:rsid w:val="00AB651E"/>
    <w:rsid w:val="00AC0BB3"/>
    <w:rsid w:val="00AC128C"/>
    <w:rsid w:val="00AC6836"/>
    <w:rsid w:val="00AD06A3"/>
    <w:rsid w:val="00AE03E1"/>
    <w:rsid w:val="00AE07F0"/>
    <w:rsid w:val="00AE2F84"/>
    <w:rsid w:val="00AE41A0"/>
    <w:rsid w:val="00AE755B"/>
    <w:rsid w:val="00AF3D68"/>
    <w:rsid w:val="00AF4695"/>
    <w:rsid w:val="00B0154D"/>
    <w:rsid w:val="00B026F9"/>
    <w:rsid w:val="00B028B9"/>
    <w:rsid w:val="00B05201"/>
    <w:rsid w:val="00B169FF"/>
    <w:rsid w:val="00B23838"/>
    <w:rsid w:val="00B23F02"/>
    <w:rsid w:val="00B25F6C"/>
    <w:rsid w:val="00B31FA8"/>
    <w:rsid w:val="00B3298C"/>
    <w:rsid w:val="00B35FE6"/>
    <w:rsid w:val="00B42788"/>
    <w:rsid w:val="00B435B0"/>
    <w:rsid w:val="00B4516E"/>
    <w:rsid w:val="00B4580A"/>
    <w:rsid w:val="00B5033C"/>
    <w:rsid w:val="00B57D95"/>
    <w:rsid w:val="00B7745A"/>
    <w:rsid w:val="00B81E02"/>
    <w:rsid w:val="00B82F3E"/>
    <w:rsid w:val="00B9147F"/>
    <w:rsid w:val="00B97B7A"/>
    <w:rsid w:val="00BA60C8"/>
    <w:rsid w:val="00BB4406"/>
    <w:rsid w:val="00BB56D0"/>
    <w:rsid w:val="00BB5FE7"/>
    <w:rsid w:val="00BC25E1"/>
    <w:rsid w:val="00BC4FD1"/>
    <w:rsid w:val="00BC549E"/>
    <w:rsid w:val="00BC7998"/>
    <w:rsid w:val="00BD0657"/>
    <w:rsid w:val="00BD358B"/>
    <w:rsid w:val="00BD77FB"/>
    <w:rsid w:val="00BD7F41"/>
    <w:rsid w:val="00BE716A"/>
    <w:rsid w:val="00BF2310"/>
    <w:rsid w:val="00BF2B98"/>
    <w:rsid w:val="00BF3410"/>
    <w:rsid w:val="00BF51B5"/>
    <w:rsid w:val="00BF6779"/>
    <w:rsid w:val="00C0032B"/>
    <w:rsid w:val="00C052A3"/>
    <w:rsid w:val="00C077D7"/>
    <w:rsid w:val="00C123F4"/>
    <w:rsid w:val="00C17A48"/>
    <w:rsid w:val="00C17B7C"/>
    <w:rsid w:val="00C27694"/>
    <w:rsid w:val="00C277CB"/>
    <w:rsid w:val="00C3006A"/>
    <w:rsid w:val="00C30648"/>
    <w:rsid w:val="00C31751"/>
    <w:rsid w:val="00C40C2B"/>
    <w:rsid w:val="00C41F58"/>
    <w:rsid w:val="00C444D1"/>
    <w:rsid w:val="00C451C0"/>
    <w:rsid w:val="00C4547D"/>
    <w:rsid w:val="00C472CE"/>
    <w:rsid w:val="00C51D34"/>
    <w:rsid w:val="00C52FFC"/>
    <w:rsid w:val="00C534FC"/>
    <w:rsid w:val="00C57FF9"/>
    <w:rsid w:val="00C6167B"/>
    <w:rsid w:val="00C636CC"/>
    <w:rsid w:val="00C64828"/>
    <w:rsid w:val="00C65BF9"/>
    <w:rsid w:val="00C742CF"/>
    <w:rsid w:val="00C80920"/>
    <w:rsid w:val="00C85F5C"/>
    <w:rsid w:val="00C9429F"/>
    <w:rsid w:val="00C9485B"/>
    <w:rsid w:val="00C95653"/>
    <w:rsid w:val="00CA136A"/>
    <w:rsid w:val="00CB08C7"/>
    <w:rsid w:val="00CB0B13"/>
    <w:rsid w:val="00CB1EE8"/>
    <w:rsid w:val="00CB7D1F"/>
    <w:rsid w:val="00CC53E0"/>
    <w:rsid w:val="00CC5EB5"/>
    <w:rsid w:val="00CD2D50"/>
    <w:rsid w:val="00CD4B43"/>
    <w:rsid w:val="00CE25EC"/>
    <w:rsid w:val="00CE4EEF"/>
    <w:rsid w:val="00CE50E6"/>
    <w:rsid w:val="00CE520A"/>
    <w:rsid w:val="00CF50B1"/>
    <w:rsid w:val="00CF57E1"/>
    <w:rsid w:val="00CF58ED"/>
    <w:rsid w:val="00CF6D07"/>
    <w:rsid w:val="00D0146E"/>
    <w:rsid w:val="00D02559"/>
    <w:rsid w:val="00D0661F"/>
    <w:rsid w:val="00D07203"/>
    <w:rsid w:val="00D104FD"/>
    <w:rsid w:val="00D109F7"/>
    <w:rsid w:val="00D10D00"/>
    <w:rsid w:val="00D14562"/>
    <w:rsid w:val="00D2080B"/>
    <w:rsid w:val="00D20929"/>
    <w:rsid w:val="00D21A6F"/>
    <w:rsid w:val="00D22801"/>
    <w:rsid w:val="00D30821"/>
    <w:rsid w:val="00D358ED"/>
    <w:rsid w:val="00D413A1"/>
    <w:rsid w:val="00D419BA"/>
    <w:rsid w:val="00D43D86"/>
    <w:rsid w:val="00D516C7"/>
    <w:rsid w:val="00D640AB"/>
    <w:rsid w:val="00D6657B"/>
    <w:rsid w:val="00D673CF"/>
    <w:rsid w:val="00D73C68"/>
    <w:rsid w:val="00D75CD9"/>
    <w:rsid w:val="00D76FA0"/>
    <w:rsid w:val="00DA0FCF"/>
    <w:rsid w:val="00DA7B70"/>
    <w:rsid w:val="00DB05C0"/>
    <w:rsid w:val="00DB3B5B"/>
    <w:rsid w:val="00DB5DC1"/>
    <w:rsid w:val="00DC2780"/>
    <w:rsid w:val="00DC2F12"/>
    <w:rsid w:val="00DC7CEE"/>
    <w:rsid w:val="00DD439F"/>
    <w:rsid w:val="00DD5731"/>
    <w:rsid w:val="00DE0C54"/>
    <w:rsid w:val="00DE54BF"/>
    <w:rsid w:val="00DE70ED"/>
    <w:rsid w:val="00DF3AFD"/>
    <w:rsid w:val="00DF4424"/>
    <w:rsid w:val="00DF46A9"/>
    <w:rsid w:val="00DF688B"/>
    <w:rsid w:val="00E05270"/>
    <w:rsid w:val="00E12A71"/>
    <w:rsid w:val="00E202E9"/>
    <w:rsid w:val="00E22CF8"/>
    <w:rsid w:val="00E24563"/>
    <w:rsid w:val="00E249BD"/>
    <w:rsid w:val="00E2505F"/>
    <w:rsid w:val="00E269D6"/>
    <w:rsid w:val="00E3140A"/>
    <w:rsid w:val="00E3773D"/>
    <w:rsid w:val="00E37E78"/>
    <w:rsid w:val="00E41B01"/>
    <w:rsid w:val="00E429BF"/>
    <w:rsid w:val="00E468A1"/>
    <w:rsid w:val="00E50FBD"/>
    <w:rsid w:val="00E63AFE"/>
    <w:rsid w:val="00E64C92"/>
    <w:rsid w:val="00E67E8C"/>
    <w:rsid w:val="00E73A4E"/>
    <w:rsid w:val="00E75DC8"/>
    <w:rsid w:val="00E83A60"/>
    <w:rsid w:val="00E927FE"/>
    <w:rsid w:val="00E944E9"/>
    <w:rsid w:val="00EA697A"/>
    <w:rsid w:val="00EC1D46"/>
    <w:rsid w:val="00EC2D0B"/>
    <w:rsid w:val="00EC4EAA"/>
    <w:rsid w:val="00EC69AA"/>
    <w:rsid w:val="00ED27F3"/>
    <w:rsid w:val="00ED2F53"/>
    <w:rsid w:val="00ED6A97"/>
    <w:rsid w:val="00EE13C6"/>
    <w:rsid w:val="00EE26CC"/>
    <w:rsid w:val="00EE7700"/>
    <w:rsid w:val="00EF0084"/>
    <w:rsid w:val="00EF1515"/>
    <w:rsid w:val="00EF4306"/>
    <w:rsid w:val="00EF5942"/>
    <w:rsid w:val="00EF5F79"/>
    <w:rsid w:val="00F04479"/>
    <w:rsid w:val="00F07950"/>
    <w:rsid w:val="00F16EC8"/>
    <w:rsid w:val="00F17E1C"/>
    <w:rsid w:val="00F17E41"/>
    <w:rsid w:val="00F207DB"/>
    <w:rsid w:val="00F23CC4"/>
    <w:rsid w:val="00F317A4"/>
    <w:rsid w:val="00F32A38"/>
    <w:rsid w:val="00F32B20"/>
    <w:rsid w:val="00F45556"/>
    <w:rsid w:val="00F46BAE"/>
    <w:rsid w:val="00F46CF8"/>
    <w:rsid w:val="00F564B9"/>
    <w:rsid w:val="00F60A57"/>
    <w:rsid w:val="00F64CBF"/>
    <w:rsid w:val="00F65C53"/>
    <w:rsid w:val="00F7367B"/>
    <w:rsid w:val="00F7387B"/>
    <w:rsid w:val="00F808AD"/>
    <w:rsid w:val="00F829DA"/>
    <w:rsid w:val="00F84EA3"/>
    <w:rsid w:val="00F876C1"/>
    <w:rsid w:val="00F91A70"/>
    <w:rsid w:val="00F93D3E"/>
    <w:rsid w:val="00F969A6"/>
    <w:rsid w:val="00FA1246"/>
    <w:rsid w:val="00FA14E9"/>
    <w:rsid w:val="00FB0A2A"/>
    <w:rsid w:val="00FB17F0"/>
    <w:rsid w:val="00FB347E"/>
    <w:rsid w:val="00FB7A0D"/>
    <w:rsid w:val="00FC10A6"/>
    <w:rsid w:val="00FC66ED"/>
    <w:rsid w:val="00FC7BC2"/>
    <w:rsid w:val="00FD274B"/>
    <w:rsid w:val="00FE435F"/>
    <w:rsid w:val="00FE4560"/>
    <w:rsid w:val="00FE637D"/>
    <w:rsid w:val="00FF2194"/>
    <w:rsid w:val="00FF3D60"/>
    <w:rsid w:val="00FF5E69"/>
    <w:rsid w:val="00FF69DC"/>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sz w:val="24"/>
        <w:szCs w:val="24"/>
        <w:lang w:val="de-DE" w:eastAsia="de-DE"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6CC8"/>
    <w:rPr>
      <w:rFonts w:eastAsia="Times New Roman"/>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3002B"/>
    <w:rPr>
      <w:rFonts w:cs="Times New Roman"/>
      <w:color w:val="0000FF"/>
      <w:u w:val="single"/>
    </w:rPr>
  </w:style>
  <w:style w:type="paragraph" w:styleId="a4">
    <w:name w:val="Normal (Web)"/>
    <w:basedOn w:val="a"/>
    <w:rsid w:val="008F0A62"/>
    <w:pPr>
      <w:spacing w:beforeLines="1" w:afterLines="1"/>
    </w:pPr>
    <w:rPr>
      <w:rFonts w:ascii="Times" w:eastAsia="Cambria" w:hAnsi="Times"/>
      <w:sz w:val="20"/>
      <w:szCs w:val="20"/>
      <w:lang w:eastAsia="de-DE"/>
    </w:rPr>
  </w:style>
  <w:style w:type="paragraph" w:styleId="a5">
    <w:name w:val="header"/>
    <w:basedOn w:val="a"/>
    <w:link w:val="Char"/>
    <w:rsid w:val="0059230F"/>
    <w:pPr>
      <w:tabs>
        <w:tab w:val="center" w:pos="4536"/>
        <w:tab w:val="right" w:pos="9072"/>
      </w:tabs>
    </w:pPr>
  </w:style>
  <w:style w:type="character" w:customStyle="1" w:styleId="Char">
    <w:name w:val="页眉 Char"/>
    <w:basedOn w:val="a0"/>
    <w:link w:val="a5"/>
    <w:rsid w:val="0059230F"/>
    <w:rPr>
      <w:rFonts w:eastAsia="Times New Roman"/>
      <w:sz w:val="24"/>
      <w:szCs w:val="24"/>
      <w:lang w:eastAsia="en-US"/>
    </w:rPr>
  </w:style>
  <w:style w:type="paragraph" w:styleId="a6">
    <w:name w:val="footer"/>
    <w:basedOn w:val="a"/>
    <w:link w:val="Char0"/>
    <w:rsid w:val="0059230F"/>
    <w:pPr>
      <w:tabs>
        <w:tab w:val="center" w:pos="4536"/>
        <w:tab w:val="right" w:pos="9072"/>
      </w:tabs>
    </w:pPr>
  </w:style>
  <w:style w:type="character" w:customStyle="1" w:styleId="Char0">
    <w:name w:val="页脚 Char"/>
    <w:basedOn w:val="a0"/>
    <w:link w:val="a6"/>
    <w:rsid w:val="0059230F"/>
    <w:rPr>
      <w:rFonts w:eastAsia="Times New Roman"/>
      <w:sz w:val="24"/>
      <w:szCs w:val="24"/>
      <w:lang w:eastAsia="en-US"/>
    </w:rPr>
  </w:style>
  <w:style w:type="table" w:styleId="a7">
    <w:name w:val="Table Grid"/>
    <w:basedOn w:val="a1"/>
    <w:rsid w:val="003B54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rsid w:val="00EA697A"/>
    <w:pPr>
      <w:ind w:left="720"/>
      <w:contextualSpacing/>
    </w:pPr>
  </w:style>
  <w:style w:type="character" w:styleId="a9">
    <w:name w:val="annotation reference"/>
    <w:basedOn w:val="a0"/>
    <w:semiHidden/>
    <w:unhideWhenUsed/>
    <w:rsid w:val="004F6254"/>
    <w:rPr>
      <w:sz w:val="16"/>
      <w:szCs w:val="16"/>
    </w:rPr>
  </w:style>
  <w:style w:type="paragraph" w:styleId="aa">
    <w:name w:val="annotation text"/>
    <w:basedOn w:val="a"/>
    <w:link w:val="Char1"/>
    <w:uiPriority w:val="99"/>
    <w:unhideWhenUsed/>
    <w:rsid w:val="004F6254"/>
    <w:rPr>
      <w:rFonts w:ascii="Tahoma" w:hAnsi="Tahoma"/>
      <w:sz w:val="16"/>
      <w:szCs w:val="20"/>
    </w:rPr>
  </w:style>
  <w:style w:type="character" w:customStyle="1" w:styleId="Char1">
    <w:name w:val="批注文字 Char"/>
    <w:basedOn w:val="a0"/>
    <w:link w:val="aa"/>
    <w:uiPriority w:val="99"/>
    <w:rsid w:val="004F6254"/>
    <w:rPr>
      <w:rFonts w:ascii="Tahoma" w:eastAsia="Times New Roman" w:hAnsi="Tahoma"/>
      <w:sz w:val="16"/>
      <w:szCs w:val="20"/>
      <w:lang w:val="en-US" w:eastAsia="en-US"/>
    </w:rPr>
  </w:style>
  <w:style w:type="paragraph" w:styleId="ab">
    <w:name w:val="annotation subject"/>
    <w:basedOn w:val="aa"/>
    <w:next w:val="aa"/>
    <w:link w:val="Char2"/>
    <w:semiHidden/>
    <w:unhideWhenUsed/>
    <w:rsid w:val="004F6254"/>
    <w:rPr>
      <w:b/>
      <w:bCs/>
    </w:rPr>
  </w:style>
  <w:style w:type="character" w:customStyle="1" w:styleId="Char2">
    <w:name w:val="批注主题 Char"/>
    <w:basedOn w:val="Char1"/>
    <w:link w:val="ab"/>
    <w:semiHidden/>
    <w:rsid w:val="004F6254"/>
    <w:rPr>
      <w:rFonts w:ascii="Tahoma" w:eastAsia="Times New Roman" w:hAnsi="Tahoma"/>
      <w:b/>
      <w:bCs/>
      <w:sz w:val="20"/>
      <w:szCs w:val="20"/>
      <w:lang w:val="en-US" w:eastAsia="en-US"/>
    </w:rPr>
  </w:style>
  <w:style w:type="paragraph" w:styleId="ac">
    <w:name w:val="Balloon Text"/>
    <w:basedOn w:val="a"/>
    <w:link w:val="Char3"/>
    <w:semiHidden/>
    <w:unhideWhenUsed/>
    <w:rsid w:val="004F6254"/>
    <w:rPr>
      <w:rFonts w:ascii="Tahoma" w:hAnsi="Tahoma" w:cs="Segoe UI"/>
      <w:sz w:val="16"/>
      <w:szCs w:val="18"/>
    </w:rPr>
  </w:style>
  <w:style w:type="character" w:customStyle="1" w:styleId="Char3">
    <w:name w:val="批注框文本 Char"/>
    <w:basedOn w:val="a0"/>
    <w:link w:val="ac"/>
    <w:semiHidden/>
    <w:rsid w:val="004F6254"/>
    <w:rPr>
      <w:rFonts w:ascii="Tahoma" w:eastAsia="Times New Roman" w:hAnsi="Tahoma" w:cs="Segoe UI"/>
      <w:sz w:val="16"/>
      <w:szCs w:val="18"/>
      <w:lang w:val="en-US" w:eastAsia="en-US"/>
    </w:rPr>
  </w:style>
  <w:style w:type="character" w:customStyle="1" w:styleId="Char10">
    <w:name w:val="批注文字 Char1"/>
    <w:uiPriority w:val="99"/>
    <w:rsid w:val="00D640AB"/>
    <w:rPr>
      <w:rFonts w:eastAsia="宋体"/>
      <w:kern w:val="2"/>
      <w:sz w:val="21"/>
      <w:szCs w:val="24"/>
      <w:lang w:val="en-US" w:eastAsia="zh-CN" w:bidi="ar-SA"/>
    </w:rPr>
  </w:style>
  <w:style w:type="character" w:customStyle="1" w:styleId="trans">
    <w:name w:val="trans"/>
    <w:basedOn w:val="a0"/>
    <w:rsid w:val="00C95653"/>
  </w:style>
  <w:style w:type="character" w:customStyle="1" w:styleId="webdict">
    <w:name w:val="webdict"/>
    <w:basedOn w:val="a0"/>
    <w:rsid w:val="00C95653"/>
  </w:style>
  <w:style w:type="character" w:styleId="ad">
    <w:name w:val="FollowedHyperlink"/>
    <w:basedOn w:val="a0"/>
    <w:rsid w:val="00E202E9"/>
    <w:rPr>
      <w:color w:val="800080" w:themeColor="followedHyperlink"/>
      <w:u w:val="single"/>
    </w:rPr>
  </w:style>
  <w:style w:type="paragraph" w:styleId="ae">
    <w:name w:val="Revision"/>
    <w:hidden/>
    <w:rsid w:val="00822DD2"/>
    <w:rPr>
      <w:rFonts w:eastAsia="Times New Roman"/>
      <w:lang w:val="en-US" w:eastAsia="en-US"/>
    </w:rPr>
  </w:style>
  <w:style w:type="paragraph" w:customStyle="1" w:styleId="MS">
    <w:name w:val="MS바탕글"/>
    <w:basedOn w:val="a"/>
    <w:rsid w:val="00F7387B"/>
    <w:pPr>
      <w:snapToGrid w:val="0"/>
      <w:spacing w:line="384" w:lineRule="auto"/>
      <w:jc w:val="both"/>
    </w:pPr>
    <w:rPr>
      <w:rFonts w:ascii="Malgun Gothic" w:eastAsia="Malgun Gothic" w:hAnsi="Malgun Gothic" w:cs="Gulim"/>
      <w:color w:val="000000"/>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sz w:val="24"/>
        <w:szCs w:val="24"/>
        <w:lang w:val="de-DE" w:eastAsia="de-DE"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6CC8"/>
    <w:rPr>
      <w:rFonts w:eastAsia="Times New Roman"/>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3002B"/>
    <w:rPr>
      <w:rFonts w:cs="Times New Roman"/>
      <w:color w:val="0000FF"/>
      <w:u w:val="single"/>
    </w:rPr>
  </w:style>
  <w:style w:type="paragraph" w:styleId="a4">
    <w:name w:val="Normal (Web)"/>
    <w:basedOn w:val="a"/>
    <w:rsid w:val="008F0A62"/>
    <w:pPr>
      <w:spacing w:beforeLines="1" w:afterLines="1"/>
    </w:pPr>
    <w:rPr>
      <w:rFonts w:ascii="Times" w:eastAsia="Cambria" w:hAnsi="Times"/>
      <w:sz w:val="20"/>
      <w:szCs w:val="20"/>
      <w:lang w:eastAsia="de-DE"/>
    </w:rPr>
  </w:style>
  <w:style w:type="paragraph" w:styleId="a5">
    <w:name w:val="header"/>
    <w:basedOn w:val="a"/>
    <w:link w:val="Char"/>
    <w:rsid w:val="0059230F"/>
    <w:pPr>
      <w:tabs>
        <w:tab w:val="center" w:pos="4536"/>
        <w:tab w:val="right" w:pos="9072"/>
      </w:tabs>
    </w:pPr>
  </w:style>
  <w:style w:type="character" w:customStyle="1" w:styleId="Char">
    <w:name w:val="页眉 Char"/>
    <w:basedOn w:val="a0"/>
    <w:link w:val="a5"/>
    <w:rsid w:val="0059230F"/>
    <w:rPr>
      <w:rFonts w:eastAsia="Times New Roman"/>
      <w:sz w:val="24"/>
      <w:szCs w:val="24"/>
      <w:lang w:eastAsia="en-US"/>
    </w:rPr>
  </w:style>
  <w:style w:type="paragraph" w:styleId="a6">
    <w:name w:val="footer"/>
    <w:basedOn w:val="a"/>
    <w:link w:val="Char0"/>
    <w:rsid w:val="0059230F"/>
    <w:pPr>
      <w:tabs>
        <w:tab w:val="center" w:pos="4536"/>
        <w:tab w:val="right" w:pos="9072"/>
      </w:tabs>
    </w:pPr>
  </w:style>
  <w:style w:type="character" w:customStyle="1" w:styleId="Char0">
    <w:name w:val="页脚 Char"/>
    <w:basedOn w:val="a0"/>
    <w:link w:val="a6"/>
    <w:rsid w:val="0059230F"/>
    <w:rPr>
      <w:rFonts w:eastAsia="Times New Roman"/>
      <w:sz w:val="24"/>
      <w:szCs w:val="24"/>
      <w:lang w:eastAsia="en-US"/>
    </w:rPr>
  </w:style>
  <w:style w:type="table" w:styleId="a7">
    <w:name w:val="Table Grid"/>
    <w:basedOn w:val="a1"/>
    <w:rsid w:val="003B54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rsid w:val="00EA697A"/>
    <w:pPr>
      <w:ind w:left="720"/>
      <w:contextualSpacing/>
    </w:pPr>
  </w:style>
  <w:style w:type="character" w:styleId="a9">
    <w:name w:val="annotation reference"/>
    <w:basedOn w:val="a0"/>
    <w:semiHidden/>
    <w:unhideWhenUsed/>
    <w:rsid w:val="004F6254"/>
    <w:rPr>
      <w:sz w:val="16"/>
      <w:szCs w:val="16"/>
    </w:rPr>
  </w:style>
  <w:style w:type="paragraph" w:styleId="aa">
    <w:name w:val="annotation text"/>
    <w:basedOn w:val="a"/>
    <w:link w:val="Char1"/>
    <w:uiPriority w:val="99"/>
    <w:unhideWhenUsed/>
    <w:rsid w:val="004F6254"/>
    <w:rPr>
      <w:rFonts w:ascii="Tahoma" w:hAnsi="Tahoma"/>
      <w:sz w:val="16"/>
      <w:szCs w:val="20"/>
    </w:rPr>
  </w:style>
  <w:style w:type="character" w:customStyle="1" w:styleId="Char1">
    <w:name w:val="批注文字 Char"/>
    <w:basedOn w:val="a0"/>
    <w:link w:val="aa"/>
    <w:uiPriority w:val="99"/>
    <w:rsid w:val="004F6254"/>
    <w:rPr>
      <w:rFonts w:ascii="Tahoma" w:eastAsia="Times New Roman" w:hAnsi="Tahoma"/>
      <w:sz w:val="16"/>
      <w:szCs w:val="20"/>
      <w:lang w:val="en-US" w:eastAsia="en-US"/>
    </w:rPr>
  </w:style>
  <w:style w:type="paragraph" w:styleId="ab">
    <w:name w:val="annotation subject"/>
    <w:basedOn w:val="aa"/>
    <w:next w:val="aa"/>
    <w:link w:val="Char2"/>
    <w:semiHidden/>
    <w:unhideWhenUsed/>
    <w:rsid w:val="004F6254"/>
    <w:rPr>
      <w:b/>
      <w:bCs/>
    </w:rPr>
  </w:style>
  <w:style w:type="character" w:customStyle="1" w:styleId="Char2">
    <w:name w:val="批注主题 Char"/>
    <w:basedOn w:val="Char1"/>
    <w:link w:val="ab"/>
    <w:semiHidden/>
    <w:rsid w:val="004F6254"/>
    <w:rPr>
      <w:rFonts w:ascii="Tahoma" w:eastAsia="Times New Roman" w:hAnsi="Tahoma"/>
      <w:b/>
      <w:bCs/>
      <w:sz w:val="20"/>
      <w:szCs w:val="20"/>
      <w:lang w:val="en-US" w:eastAsia="en-US"/>
    </w:rPr>
  </w:style>
  <w:style w:type="paragraph" w:styleId="ac">
    <w:name w:val="Balloon Text"/>
    <w:basedOn w:val="a"/>
    <w:link w:val="Char3"/>
    <w:semiHidden/>
    <w:unhideWhenUsed/>
    <w:rsid w:val="004F6254"/>
    <w:rPr>
      <w:rFonts w:ascii="Tahoma" w:hAnsi="Tahoma" w:cs="Segoe UI"/>
      <w:sz w:val="16"/>
      <w:szCs w:val="18"/>
    </w:rPr>
  </w:style>
  <w:style w:type="character" w:customStyle="1" w:styleId="Char3">
    <w:name w:val="批注框文本 Char"/>
    <w:basedOn w:val="a0"/>
    <w:link w:val="ac"/>
    <w:semiHidden/>
    <w:rsid w:val="004F6254"/>
    <w:rPr>
      <w:rFonts w:ascii="Tahoma" w:eastAsia="Times New Roman" w:hAnsi="Tahoma" w:cs="Segoe UI"/>
      <w:sz w:val="16"/>
      <w:szCs w:val="18"/>
      <w:lang w:val="en-US" w:eastAsia="en-US"/>
    </w:rPr>
  </w:style>
  <w:style w:type="character" w:customStyle="1" w:styleId="Char10">
    <w:name w:val="批注文字 Char1"/>
    <w:uiPriority w:val="99"/>
    <w:rsid w:val="00D640AB"/>
    <w:rPr>
      <w:rFonts w:eastAsia="宋体"/>
      <w:kern w:val="2"/>
      <w:sz w:val="21"/>
      <w:szCs w:val="24"/>
      <w:lang w:val="en-US" w:eastAsia="zh-CN" w:bidi="ar-SA"/>
    </w:rPr>
  </w:style>
  <w:style w:type="character" w:customStyle="1" w:styleId="trans">
    <w:name w:val="trans"/>
    <w:basedOn w:val="a0"/>
    <w:rsid w:val="00C95653"/>
  </w:style>
  <w:style w:type="character" w:customStyle="1" w:styleId="webdict">
    <w:name w:val="webdict"/>
    <w:basedOn w:val="a0"/>
    <w:rsid w:val="00C95653"/>
  </w:style>
  <w:style w:type="character" w:styleId="ad">
    <w:name w:val="FollowedHyperlink"/>
    <w:basedOn w:val="a0"/>
    <w:rsid w:val="00E202E9"/>
    <w:rPr>
      <w:color w:val="800080" w:themeColor="followedHyperlink"/>
      <w:u w:val="single"/>
    </w:rPr>
  </w:style>
  <w:style w:type="paragraph" w:styleId="ae">
    <w:name w:val="Revision"/>
    <w:hidden/>
    <w:rsid w:val="00822DD2"/>
    <w:rPr>
      <w:rFonts w:eastAsia="Times New Roman"/>
      <w:lang w:val="en-US" w:eastAsia="en-US"/>
    </w:rPr>
  </w:style>
  <w:style w:type="paragraph" w:customStyle="1" w:styleId="MS">
    <w:name w:val="MS바탕글"/>
    <w:basedOn w:val="a"/>
    <w:rsid w:val="00F7387B"/>
    <w:pPr>
      <w:snapToGrid w:val="0"/>
      <w:spacing w:line="384" w:lineRule="auto"/>
      <w:jc w:val="both"/>
    </w:pPr>
    <w:rPr>
      <w:rFonts w:ascii="Malgun Gothic" w:eastAsia="Malgun Gothic" w:hAnsi="Malgun Gothic" w:cs="Gulim"/>
      <w:color w:val="000000"/>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0771">
      <w:marLeft w:val="0"/>
      <w:marRight w:val="0"/>
      <w:marTop w:val="0"/>
      <w:marBottom w:val="0"/>
      <w:divBdr>
        <w:top w:val="none" w:sz="0" w:space="0" w:color="auto"/>
        <w:left w:val="none" w:sz="0" w:space="0" w:color="auto"/>
        <w:bottom w:val="none" w:sz="0" w:space="0" w:color="auto"/>
        <w:right w:val="none" w:sz="0" w:space="0" w:color="auto"/>
      </w:divBdr>
      <w:divsChild>
        <w:div w:id="1871841645">
          <w:marLeft w:val="0"/>
          <w:marRight w:val="0"/>
          <w:marTop w:val="0"/>
          <w:marBottom w:val="0"/>
          <w:divBdr>
            <w:top w:val="none" w:sz="0" w:space="0" w:color="auto"/>
            <w:left w:val="none" w:sz="0" w:space="0" w:color="auto"/>
            <w:bottom w:val="none" w:sz="0" w:space="0" w:color="auto"/>
            <w:right w:val="none" w:sz="0" w:space="0" w:color="auto"/>
          </w:divBdr>
        </w:div>
        <w:div w:id="376006118">
          <w:marLeft w:val="0"/>
          <w:marRight w:val="0"/>
          <w:marTop w:val="0"/>
          <w:marBottom w:val="0"/>
          <w:divBdr>
            <w:top w:val="none" w:sz="0" w:space="0" w:color="auto"/>
            <w:left w:val="none" w:sz="0" w:space="0" w:color="auto"/>
            <w:bottom w:val="none" w:sz="0" w:space="0" w:color="auto"/>
            <w:right w:val="none" w:sz="0" w:space="0" w:color="auto"/>
          </w:divBdr>
        </w:div>
        <w:div w:id="1228107758">
          <w:marLeft w:val="0"/>
          <w:marRight w:val="0"/>
          <w:marTop w:val="0"/>
          <w:marBottom w:val="0"/>
          <w:divBdr>
            <w:top w:val="none" w:sz="0" w:space="0" w:color="auto"/>
            <w:left w:val="none" w:sz="0" w:space="0" w:color="auto"/>
            <w:bottom w:val="none" w:sz="0" w:space="0" w:color="auto"/>
            <w:right w:val="none" w:sz="0" w:space="0" w:color="auto"/>
          </w:divBdr>
        </w:div>
        <w:div w:id="595986718">
          <w:marLeft w:val="0"/>
          <w:marRight w:val="0"/>
          <w:marTop w:val="0"/>
          <w:marBottom w:val="0"/>
          <w:divBdr>
            <w:top w:val="none" w:sz="0" w:space="0" w:color="auto"/>
            <w:left w:val="none" w:sz="0" w:space="0" w:color="auto"/>
            <w:bottom w:val="none" w:sz="0" w:space="0" w:color="auto"/>
            <w:right w:val="none" w:sz="0" w:space="0" w:color="auto"/>
          </w:divBdr>
        </w:div>
        <w:div w:id="1261718982">
          <w:marLeft w:val="0"/>
          <w:marRight w:val="0"/>
          <w:marTop w:val="0"/>
          <w:marBottom w:val="0"/>
          <w:divBdr>
            <w:top w:val="none" w:sz="0" w:space="0" w:color="auto"/>
            <w:left w:val="none" w:sz="0" w:space="0" w:color="auto"/>
            <w:bottom w:val="none" w:sz="0" w:space="0" w:color="auto"/>
            <w:right w:val="none" w:sz="0" w:space="0" w:color="auto"/>
          </w:divBdr>
        </w:div>
        <w:div w:id="949245247">
          <w:marLeft w:val="0"/>
          <w:marRight w:val="0"/>
          <w:marTop w:val="0"/>
          <w:marBottom w:val="0"/>
          <w:divBdr>
            <w:top w:val="none" w:sz="0" w:space="0" w:color="auto"/>
            <w:left w:val="none" w:sz="0" w:space="0" w:color="auto"/>
            <w:bottom w:val="none" w:sz="0" w:space="0" w:color="auto"/>
            <w:right w:val="none" w:sz="0" w:space="0" w:color="auto"/>
          </w:divBdr>
        </w:div>
        <w:div w:id="1756901167">
          <w:marLeft w:val="0"/>
          <w:marRight w:val="0"/>
          <w:marTop w:val="0"/>
          <w:marBottom w:val="0"/>
          <w:divBdr>
            <w:top w:val="none" w:sz="0" w:space="0" w:color="auto"/>
            <w:left w:val="none" w:sz="0" w:space="0" w:color="auto"/>
            <w:bottom w:val="none" w:sz="0" w:space="0" w:color="auto"/>
            <w:right w:val="none" w:sz="0" w:space="0" w:color="auto"/>
          </w:divBdr>
        </w:div>
        <w:div w:id="788082634">
          <w:marLeft w:val="0"/>
          <w:marRight w:val="0"/>
          <w:marTop w:val="0"/>
          <w:marBottom w:val="0"/>
          <w:divBdr>
            <w:top w:val="none" w:sz="0" w:space="0" w:color="auto"/>
            <w:left w:val="none" w:sz="0" w:space="0" w:color="auto"/>
            <w:bottom w:val="none" w:sz="0" w:space="0" w:color="auto"/>
            <w:right w:val="none" w:sz="0" w:space="0" w:color="auto"/>
          </w:divBdr>
        </w:div>
        <w:div w:id="2069915418">
          <w:marLeft w:val="0"/>
          <w:marRight w:val="0"/>
          <w:marTop w:val="0"/>
          <w:marBottom w:val="0"/>
          <w:divBdr>
            <w:top w:val="none" w:sz="0" w:space="0" w:color="auto"/>
            <w:left w:val="none" w:sz="0" w:space="0" w:color="auto"/>
            <w:bottom w:val="none" w:sz="0" w:space="0" w:color="auto"/>
            <w:right w:val="none" w:sz="0" w:space="0" w:color="auto"/>
          </w:divBdr>
        </w:div>
        <w:div w:id="1914120697">
          <w:marLeft w:val="0"/>
          <w:marRight w:val="0"/>
          <w:marTop w:val="0"/>
          <w:marBottom w:val="0"/>
          <w:divBdr>
            <w:top w:val="none" w:sz="0" w:space="0" w:color="auto"/>
            <w:left w:val="none" w:sz="0" w:space="0" w:color="auto"/>
            <w:bottom w:val="none" w:sz="0" w:space="0" w:color="auto"/>
            <w:right w:val="none" w:sz="0" w:space="0" w:color="auto"/>
          </w:divBdr>
        </w:div>
        <w:div w:id="1098252304">
          <w:marLeft w:val="0"/>
          <w:marRight w:val="0"/>
          <w:marTop w:val="0"/>
          <w:marBottom w:val="0"/>
          <w:divBdr>
            <w:top w:val="none" w:sz="0" w:space="0" w:color="auto"/>
            <w:left w:val="none" w:sz="0" w:space="0" w:color="auto"/>
            <w:bottom w:val="none" w:sz="0" w:space="0" w:color="auto"/>
            <w:right w:val="none" w:sz="0" w:space="0" w:color="auto"/>
          </w:divBdr>
        </w:div>
        <w:div w:id="1850173524">
          <w:marLeft w:val="0"/>
          <w:marRight w:val="0"/>
          <w:marTop w:val="0"/>
          <w:marBottom w:val="0"/>
          <w:divBdr>
            <w:top w:val="none" w:sz="0" w:space="0" w:color="auto"/>
            <w:left w:val="none" w:sz="0" w:space="0" w:color="auto"/>
            <w:bottom w:val="none" w:sz="0" w:space="0" w:color="auto"/>
            <w:right w:val="none" w:sz="0" w:space="0" w:color="auto"/>
          </w:divBdr>
        </w:div>
        <w:div w:id="1931543181">
          <w:marLeft w:val="0"/>
          <w:marRight w:val="0"/>
          <w:marTop w:val="0"/>
          <w:marBottom w:val="0"/>
          <w:divBdr>
            <w:top w:val="none" w:sz="0" w:space="0" w:color="auto"/>
            <w:left w:val="none" w:sz="0" w:space="0" w:color="auto"/>
            <w:bottom w:val="none" w:sz="0" w:space="0" w:color="auto"/>
            <w:right w:val="none" w:sz="0" w:space="0" w:color="auto"/>
          </w:divBdr>
        </w:div>
        <w:div w:id="1476220567">
          <w:marLeft w:val="0"/>
          <w:marRight w:val="0"/>
          <w:marTop w:val="0"/>
          <w:marBottom w:val="0"/>
          <w:divBdr>
            <w:top w:val="none" w:sz="0" w:space="0" w:color="auto"/>
            <w:left w:val="none" w:sz="0" w:space="0" w:color="auto"/>
            <w:bottom w:val="none" w:sz="0" w:space="0" w:color="auto"/>
            <w:right w:val="none" w:sz="0" w:space="0" w:color="auto"/>
          </w:divBdr>
        </w:div>
        <w:div w:id="1914392459">
          <w:marLeft w:val="0"/>
          <w:marRight w:val="0"/>
          <w:marTop w:val="0"/>
          <w:marBottom w:val="0"/>
          <w:divBdr>
            <w:top w:val="none" w:sz="0" w:space="0" w:color="auto"/>
            <w:left w:val="none" w:sz="0" w:space="0" w:color="auto"/>
            <w:bottom w:val="none" w:sz="0" w:space="0" w:color="auto"/>
            <w:right w:val="none" w:sz="0" w:space="0" w:color="auto"/>
          </w:divBdr>
        </w:div>
        <w:div w:id="566888357">
          <w:marLeft w:val="0"/>
          <w:marRight w:val="0"/>
          <w:marTop w:val="0"/>
          <w:marBottom w:val="0"/>
          <w:divBdr>
            <w:top w:val="none" w:sz="0" w:space="0" w:color="auto"/>
            <w:left w:val="none" w:sz="0" w:space="0" w:color="auto"/>
            <w:bottom w:val="none" w:sz="0" w:space="0" w:color="auto"/>
            <w:right w:val="none" w:sz="0" w:space="0" w:color="auto"/>
          </w:divBdr>
        </w:div>
        <w:div w:id="1325278143">
          <w:marLeft w:val="0"/>
          <w:marRight w:val="0"/>
          <w:marTop w:val="0"/>
          <w:marBottom w:val="0"/>
          <w:divBdr>
            <w:top w:val="none" w:sz="0" w:space="0" w:color="auto"/>
            <w:left w:val="none" w:sz="0" w:space="0" w:color="auto"/>
            <w:bottom w:val="none" w:sz="0" w:space="0" w:color="auto"/>
            <w:right w:val="none" w:sz="0" w:space="0" w:color="auto"/>
          </w:divBdr>
        </w:div>
        <w:div w:id="1482120142">
          <w:marLeft w:val="0"/>
          <w:marRight w:val="0"/>
          <w:marTop w:val="0"/>
          <w:marBottom w:val="0"/>
          <w:divBdr>
            <w:top w:val="none" w:sz="0" w:space="0" w:color="auto"/>
            <w:left w:val="none" w:sz="0" w:space="0" w:color="auto"/>
            <w:bottom w:val="none" w:sz="0" w:space="0" w:color="auto"/>
            <w:right w:val="none" w:sz="0" w:space="0" w:color="auto"/>
          </w:divBdr>
        </w:div>
        <w:div w:id="15009140">
          <w:marLeft w:val="0"/>
          <w:marRight w:val="0"/>
          <w:marTop w:val="0"/>
          <w:marBottom w:val="0"/>
          <w:divBdr>
            <w:top w:val="none" w:sz="0" w:space="0" w:color="auto"/>
            <w:left w:val="none" w:sz="0" w:space="0" w:color="auto"/>
            <w:bottom w:val="none" w:sz="0" w:space="0" w:color="auto"/>
            <w:right w:val="none" w:sz="0" w:space="0" w:color="auto"/>
          </w:divBdr>
        </w:div>
        <w:div w:id="742332638">
          <w:marLeft w:val="0"/>
          <w:marRight w:val="0"/>
          <w:marTop w:val="0"/>
          <w:marBottom w:val="0"/>
          <w:divBdr>
            <w:top w:val="none" w:sz="0" w:space="0" w:color="auto"/>
            <w:left w:val="none" w:sz="0" w:space="0" w:color="auto"/>
            <w:bottom w:val="none" w:sz="0" w:space="0" w:color="auto"/>
            <w:right w:val="none" w:sz="0" w:space="0" w:color="auto"/>
          </w:divBdr>
        </w:div>
        <w:div w:id="265964061">
          <w:marLeft w:val="0"/>
          <w:marRight w:val="0"/>
          <w:marTop w:val="0"/>
          <w:marBottom w:val="0"/>
          <w:divBdr>
            <w:top w:val="none" w:sz="0" w:space="0" w:color="auto"/>
            <w:left w:val="none" w:sz="0" w:space="0" w:color="auto"/>
            <w:bottom w:val="none" w:sz="0" w:space="0" w:color="auto"/>
            <w:right w:val="none" w:sz="0" w:space="0" w:color="auto"/>
          </w:divBdr>
        </w:div>
        <w:div w:id="1558786036">
          <w:marLeft w:val="0"/>
          <w:marRight w:val="0"/>
          <w:marTop w:val="0"/>
          <w:marBottom w:val="0"/>
          <w:divBdr>
            <w:top w:val="none" w:sz="0" w:space="0" w:color="auto"/>
            <w:left w:val="none" w:sz="0" w:space="0" w:color="auto"/>
            <w:bottom w:val="none" w:sz="0" w:space="0" w:color="auto"/>
            <w:right w:val="none" w:sz="0" w:space="0" w:color="auto"/>
          </w:divBdr>
        </w:div>
        <w:div w:id="815729954">
          <w:marLeft w:val="0"/>
          <w:marRight w:val="0"/>
          <w:marTop w:val="0"/>
          <w:marBottom w:val="0"/>
          <w:divBdr>
            <w:top w:val="none" w:sz="0" w:space="0" w:color="auto"/>
            <w:left w:val="none" w:sz="0" w:space="0" w:color="auto"/>
            <w:bottom w:val="none" w:sz="0" w:space="0" w:color="auto"/>
            <w:right w:val="none" w:sz="0" w:space="0" w:color="auto"/>
          </w:divBdr>
        </w:div>
        <w:div w:id="1538081420">
          <w:marLeft w:val="0"/>
          <w:marRight w:val="0"/>
          <w:marTop w:val="0"/>
          <w:marBottom w:val="0"/>
          <w:divBdr>
            <w:top w:val="none" w:sz="0" w:space="0" w:color="auto"/>
            <w:left w:val="none" w:sz="0" w:space="0" w:color="auto"/>
            <w:bottom w:val="none" w:sz="0" w:space="0" w:color="auto"/>
            <w:right w:val="none" w:sz="0" w:space="0" w:color="auto"/>
          </w:divBdr>
        </w:div>
        <w:div w:id="338388172">
          <w:marLeft w:val="0"/>
          <w:marRight w:val="0"/>
          <w:marTop w:val="0"/>
          <w:marBottom w:val="0"/>
          <w:divBdr>
            <w:top w:val="none" w:sz="0" w:space="0" w:color="auto"/>
            <w:left w:val="none" w:sz="0" w:space="0" w:color="auto"/>
            <w:bottom w:val="none" w:sz="0" w:space="0" w:color="auto"/>
            <w:right w:val="none" w:sz="0" w:space="0" w:color="auto"/>
          </w:divBdr>
        </w:div>
        <w:div w:id="2084836937">
          <w:marLeft w:val="0"/>
          <w:marRight w:val="0"/>
          <w:marTop w:val="0"/>
          <w:marBottom w:val="0"/>
          <w:divBdr>
            <w:top w:val="none" w:sz="0" w:space="0" w:color="auto"/>
            <w:left w:val="none" w:sz="0" w:space="0" w:color="auto"/>
            <w:bottom w:val="none" w:sz="0" w:space="0" w:color="auto"/>
            <w:right w:val="none" w:sz="0" w:space="0" w:color="auto"/>
          </w:divBdr>
        </w:div>
        <w:div w:id="2128886595">
          <w:marLeft w:val="0"/>
          <w:marRight w:val="0"/>
          <w:marTop w:val="0"/>
          <w:marBottom w:val="0"/>
          <w:divBdr>
            <w:top w:val="none" w:sz="0" w:space="0" w:color="auto"/>
            <w:left w:val="none" w:sz="0" w:space="0" w:color="auto"/>
            <w:bottom w:val="none" w:sz="0" w:space="0" w:color="auto"/>
            <w:right w:val="none" w:sz="0" w:space="0" w:color="auto"/>
          </w:divBdr>
        </w:div>
        <w:div w:id="568803773">
          <w:marLeft w:val="0"/>
          <w:marRight w:val="0"/>
          <w:marTop w:val="0"/>
          <w:marBottom w:val="0"/>
          <w:divBdr>
            <w:top w:val="none" w:sz="0" w:space="0" w:color="auto"/>
            <w:left w:val="none" w:sz="0" w:space="0" w:color="auto"/>
            <w:bottom w:val="none" w:sz="0" w:space="0" w:color="auto"/>
            <w:right w:val="none" w:sz="0" w:space="0" w:color="auto"/>
          </w:divBdr>
        </w:div>
        <w:div w:id="2079741569">
          <w:marLeft w:val="0"/>
          <w:marRight w:val="0"/>
          <w:marTop w:val="0"/>
          <w:marBottom w:val="0"/>
          <w:divBdr>
            <w:top w:val="none" w:sz="0" w:space="0" w:color="auto"/>
            <w:left w:val="none" w:sz="0" w:space="0" w:color="auto"/>
            <w:bottom w:val="none" w:sz="0" w:space="0" w:color="auto"/>
            <w:right w:val="none" w:sz="0" w:space="0" w:color="auto"/>
          </w:divBdr>
        </w:div>
        <w:div w:id="997269186">
          <w:marLeft w:val="0"/>
          <w:marRight w:val="0"/>
          <w:marTop w:val="0"/>
          <w:marBottom w:val="0"/>
          <w:divBdr>
            <w:top w:val="none" w:sz="0" w:space="0" w:color="auto"/>
            <w:left w:val="none" w:sz="0" w:space="0" w:color="auto"/>
            <w:bottom w:val="none" w:sz="0" w:space="0" w:color="auto"/>
            <w:right w:val="none" w:sz="0" w:space="0" w:color="auto"/>
          </w:divBdr>
        </w:div>
        <w:div w:id="357780315">
          <w:marLeft w:val="0"/>
          <w:marRight w:val="0"/>
          <w:marTop w:val="0"/>
          <w:marBottom w:val="0"/>
          <w:divBdr>
            <w:top w:val="none" w:sz="0" w:space="0" w:color="auto"/>
            <w:left w:val="none" w:sz="0" w:space="0" w:color="auto"/>
            <w:bottom w:val="none" w:sz="0" w:space="0" w:color="auto"/>
            <w:right w:val="none" w:sz="0" w:space="0" w:color="auto"/>
          </w:divBdr>
        </w:div>
        <w:div w:id="114570230">
          <w:marLeft w:val="0"/>
          <w:marRight w:val="0"/>
          <w:marTop w:val="0"/>
          <w:marBottom w:val="0"/>
          <w:divBdr>
            <w:top w:val="none" w:sz="0" w:space="0" w:color="auto"/>
            <w:left w:val="none" w:sz="0" w:space="0" w:color="auto"/>
            <w:bottom w:val="none" w:sz="0" w:space="0" w:color="auto"/>
            <w:right w:val="none" w:sz="0" w:space="0" w:color="auto"/>
          </w:divBdr>
        </w:div>
        <w:div w:id="235821914">
          <w:marLeft w:val="0"/>
          <w:marRight w:val="0"/>
          <w:marTop w:val="0"/>
          <w:marBottom w:val="0"/>
          <w:divBdr>
            <w:top w:val="none" w:sz="0" w:space="0" w:color="auto"/>
            <w:left w:val="none" w:sz="0" w:space="0" w:color="auto"/>
            <w:bottom w:val="none" w:sz="0" w:space="0" w:color="auto"/>
            <w:right w:val="none" w:sz="0" w:space="0" w:color="auto"/>
          </w:divBdr>
        </w:div>
        <w:div w:id="671840197">
          <w:marLeft w:val="0"/>
          <w:marRight w:val="0"/>
          <w:marTop w:val="0"/>
          <w:marBottom w:val="0"/>
          <w:divBdr>
            <w:top w:val="none" w:sz="0" w:space="0" w:color="auto"/>
            <w:left w:val="none" w:sz="0" w:space="0" w:color="auto"/>
            <w:bottom w:val="none" w:sz="0" w:space="0" w:color="auto"/>
            <w:right w:val="none" w:sz="0" w:space="0" w:color="auto"/>
          </w:divBdr>
        </w:div>
        <w:div w:id="2006977911">
          <w:marLeft w:val="0"/>
          <w:marRight w:val="0"/>
          <w:marTop w:val="0"/>
          <w:marBottom w:val="0"/>
          <w:divBdr>
            <w:top w:val="none" w:sz="0" w:space="0" w:color="auto"/>
            <w:left w:val="none" w:sz="0" w:space="0" w:color="auto"/>
            <w:bottom w:val="none" w:sz="0" w:space="0" w:color="auto"/>
            <w:right w:val="none" w:sz="0" w:space="0" w:color="auto"/>
          </w:divBdr>
        </w:div>
        <w:div w:id="351037793">
          <w:marLeft w:val="0"/>
          <w:marRight w:val="0"/>
          <w:marTop w:val="0"/>
          <w:marBottom w:val="0"/>
          <w:divBdr>
            <w:top w:val="none" w:sz="0" w:space="0" w:color="auto"/>
            <w:left w:val="none" w:sz="0" w:space="0" w:color="auto"/>
            <w:bottom w:val="none" w:sz="0" w:space="0" w:color="auto"/>
            <w:right w:val="none" w:sz="0" w:space="0" w:color="auto"/>
          </w:divBdr>
        </w:div>
        <w:div w:id="1547526601">
          <w:marLeft w:val="0"/>
          <w:marRight w:val="0"/>
          <w:marTop w:val="0"/>
          <w:marBottom w:val="0"/>
          <w:divBdr>
            <w:top w:val="none" w:sz="0" w:space="0" w:color="auto"/>
            <w:left w:val="none" w:sz="0" w:space="0" w:color="auto"/>
            <w:bottom w:val="none" w:sz="0" w:space="0" w:color="auto"/>
            <w:right w:val="none" w:sz="0" w:space="0" w:color="auto"/>
          </w:divBdr>
        </w:div>
        <w:div w:id="2064677325">
          <w:marLeft w:val="0"/>
          <w:marRight w:val="0"/>
          <w:marTop w:val="0"/>
          <w:marBottom w:val="0"/>
          <w:divBdr>
            <w:top w:val="none" w:sz="0" w:space="0" w:color="auto"/>
            <w:left w:val="none" w:sz="0" w:space="0" w:color="auto"/>
            <w:bottom w:val="none" w:sz="0" w:space="0" w:color="auto"/>
            <w:right w:val="none" w:sz="0" w:space="0" w:color="auto"/>
          </w:divBdr>
        </w:div>
        <w:div w:id="1743797729">
          <w:marLeft w:val="0"/>
          <w:marRight w:val="0"/>
          <w:marTop w:val="0"/>
          <w:marBottom w:val="0"/>
          <w:divBdr>
            <w:top w:val="none" w:sz="0" w:space="0" w:color="auto"/>
            <w:left w:val="none" w:sz="0" w:space="0" w:color="auto"/>
            <w:bottom w:val="none" w:sz="0" w:space="0" w:color="auto"/>
            <w:right w:val="none" w:sz="0" w:space="0" w:color="auto"/>
          </w:divBdr>
        </w:div>
        <w:div w:id="1755396948">
          <w:marLeft w:val="0"/>
          <w:marRight w:val="0"/>
          <w:marTop w:val="0"/>
          <w:marBottom w:val="0"/>
          <w:divBdr>
            <w:top w:val="none" w:sz="0" w:space="0" w:color="auto"/>
            <w:left w:val="none" w:sz="0" w:space="0" w:color="auto"/>
            <w:bottom w:val="none" w:sz="0" w:space="0" w:color="auto"/>
            <w:right w:val="none" w:sz="0" w:space="0" w:color="auto"/>
          </w:divBdr>
        </w:div>
        <w:div w:id="214894891">
          <w:marLeft w:val="0"/>
          <w:marRight w:val="0"/>
          <w:marTop w:val="0"/>
          <w:marBottom w:val="0"/>
          <w:divBdr>
            <w:top w:val="none" w:sz="0" w:space="0" w:color="auto"/>
            <w:left w:val="none" w:sz="0" w:space="0" w:color="auto"/>
            <w:bottom w:val="none" w:sz="0" w:space="0" w:color="auto"/>
            <w:right w:val="none" w:sz="0" w:space="0" w:color="auto"/>
          </w:divBdr>
        </w:div>
        <w:div w:id="881752254">
          <w:marLeft w:val="0"/>
          <w:marRight w:val="0"/>
          <w:marTop w:val="0"/>
          <w:marBottom w:val="0"/>
          <w:divBdr>
            <w:top w:val="none" w:sz="0" w:space="0" w:color="auto"/>
            <w:left w:val="none" w:sz="0" w:space="0" w:color="auto"/>
            <w:bottom w:val="none" w:sz="0" w:space="0" w:color="auto"/>
            <w:right w:val="none" w:sz="0" w:space="0" w:color="auto"/>
          </w:divBdr>
        </w:div>
        <w:div w:id="1255937780">
          <w:marLeft w:val="0"/>
          <w:marRight w:val="0"/>
          <w:marTop w:val="0"/>
          <w:marBottom w:val="0"/>
          <w:divBdr>
            <w:top w:val="none" w:sz="0" w:space="0" w:color="auto"/>
            <w:left w:val="none" w:sz="0" w:space="0" w:color="auto"/>
            <w:bottom w:val="none" w:sz="0" w:space="0" w:color="auto"/>
            <w:right w:val="none" w:sz="0" w:space="0" w:color="auto"/>
          </w:divBdr>
        </w:div>
        <w:div w:id="789514214">
          <w:marLeft w:val="0"/>
          <w:marRight w:val="0"/>
          <w:marTop w:val="0"/>
          <w:marBottom w:val="0"/>
          <w:divBdr>
            <w:top w:val="none" w:sz="0" w:space="0" w:color="auto"/>
            <w:left w:val="none" w:sz="0" w:space="0" w:color="auto"/>
            <w:bottom w:val="none" w:sz="0" w:space="0" w:color="auto"/>
            <w:right w:val="none" w:sz="0" w:space="0" w:color="auto"/>
          </w:divBdr>
        </w:div>
      </w:divsChild>
    </w:div>
    <w:div w:id="1840536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CD669-4E38-4B17-9493-1B0D7AD6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7729</Words>
  <Characters>44057</Characters>
  <Application>Microsoft Office Word</Application>
  <DocSecurity>0</DocSecurity>
  <Lines>367</Lines>
  <Paragraphs>103</Paragraphs>
  <ScaleCrop>false</ScaleCrop>
  <HeadingPairs>
    <vt:vector size="2" baseType="variant">
      <vt:variant>
        <vt:lpstr>Titel</vt:lpstr>
      </vt:variant>
      <vt:variant>
        <vt:i4>1</vt:i4>
      </vt:variant>
    </vt:vector>
  </HeadingPairs>
  <TitlesOfParts>
    <vt:vector size="1" baseType="lpstr">
      <vt:lpstr>Intraprozeduale Darmreinigung mittels Jetprep-Reinigungssystem zur  verbesserten endoskopischen Diagnose kolorektaler Neoplasien</vt:lpstr>
    </vt:vector>
  </TitlesOfParts>
  <Company>Universitätsmedizin Mainz</Company>
  <LinksUpToDate>false</LinksUpToDate>
  <CharactersWithSpaces>51683</CharactersWithSpaces>
  <SharedDoc>false</SharedDoc>
  <HLinks>
    <vt:vector size="6" baseType="variant">
      <vt:variant>
        <vt:i4>5111923</vt:i4>
      </vt:variant>
      <vt:variant>
        <vt:i4>0</vt:i4>
      </vt:variant>
      <vt:variant>
        <vt:i4>0</vt:i4>
      </vt:variant>
      <vt:variant>
        <vt:i4>5</vt:i4>
      </vt:variant>
      <vt:variant>
        <vt:lpwstr>mailto:a.hoffman@katharina-kasper.de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Intraprozeduale Darmreinigung mittels Jetprep-Reinigungssystem zur  verbesserten endoskopischen Diagnose kolorektaler Neoplasien</dc:title>
  <dc:creator>Arthur Hoffman</dc:creator>
  <cp:lastModifiedBy>WangJL</cp:lastModifiedBy>
  <cp:revision>3</cp:revision>
  <dcterms:created xsi:type="dcterms:W3CDTF">2015-04-02T22:45:00Z</dcterms:created>
  <dcterms:modified xsi:type="dcterms:W3CDTF">2015-04-03T05:21:00Z</dcterms:modified>
</cp:coreProperties>
</file>