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91" w:rsidRPr="00B745B7" w:rsidRDefault="00343691" w:rsidP="005F7984">
      <w:pPr>
        <w:wordWrap/>
        <w:adjustRightInd w:val="0"/>
        <w:snapToGrid w:val="0"/>
        <w:spacing w:line="360" w:lineRule="auto"/>
        <w:rPr>
          <w:rFonts w:ascii="Book Antiqua" w:eastAsia="Times New Roman" w:hAnsi="Book Antiqua" w:cs="Times New Roman"/>
          <w:i/>
          <w:sz w:val="24"/>
          <w:szCs w:val="24"/>
        </w:rPr>
      </w:pPr>
      <w:r w:rsidRPr="00B745B7">
        <w:rPr>
          <w:rFonts w:ascii="Book Antiqua" w:eastAsia="Times New Roman" w:hAnsi="Book Antiqua" w:cs="Times New Roma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B745B7">
        <w:rPr>
          <w:rFonts w:ascii="Book Antiqua" w:eastAsia="Times New Roman" w:hAnsi="Book Antiqua" w:cs="Times New Roman"/>
          <w:i/>
          <w:kern w:val="0"/>
          <w:sz w:val="24"/>
          <w:szCs w:val="24"/>
        </w:rPr>
        <w:t>World Journal of Gastroenterology</w:t>
      </w:r>
      <w:bookmarkEnd w:id="0"/>
      <w:bookmarkEnd w:id="1"/>
      <w:bookmarkEnd w:id="2"/>
      <w:bookmarkEnd w:id="3"/>
      <w:bookmarkEnd w:id="4"/>
      <w:bookmarkEnd w:id="5"/>
      <w:bookmarkEnd w:id="6"/>
    </w:p>
    <w:p w:rsidR="00343691" w:rsidRPr="00B745B7" w:rsidRDefault="00343691" w:rsidP="005F7984">
      <w:pPr>
        <w:wordWrap/>
        <w:adjustRightInd w:val="0"/>
        <w:snapToGrid w:val="0"/>
        <w:spacing w:line="360" w:lineRule="auto"/>
        <w:rPr>
          <w:rFonts w:ascii="Book Antiqua" w:eastAsia="宋体" w:hAnsi="Book Antiqua" w:cs="Times New Roman"/>
          <w:b/>
          <w:sz w:val="24"/>
          <w:szCs w:val="24"/>
          <w:lang w:eastAsia="zh-CN"/>
        </w:rPr>
      </w:pPr>
      <w:r w:rsidRPr="00B745B7">
        <w:rPr>
          <w:rFonts w:ascii="Book Antiqua" w:hAnsi="Book Antiqua" w:cs="Times New Roman"/>
          <w:b/>
          <w:sz w:val="24"/>
          <w:szCs w:val="24"/>
        </w:rPr>
        <w:t xml:space="preserve">ESPS Manuscript NO: </w:t>
      </w:r>
      <w:r w:rsidRPr="00B745B7">
        <w:rPr>
          <w:rFonts w:ascii="Book Antiqua" w:eastAsia="宋体" w:hAnsi="Book Antiqua" w:cs="Times New Roman"/>
          <w:b/>
          <w:sz w:val="24"/>
          <w:szCs w:val="24"/>
          <w:lang w:eastAsia="zh-CN"/>
        </w:rPr>
        <w:t>15682</w:t>
      </w:r>
    </w:p>
    <w:p w:rsidR="00343691" w:rsidRPr="00B745B7" w:rsidRDefault="00343691" w:rsidP="005F7984">
      <w:pPr>
        <w:wordWrap/>
        <w:adjustRightInd w:val="0"/>
        <w:snapToGrid w:val="0"/>
        <w:spacing w:line="360" w:lineRule="auto"/>
        <w:rPr>
          <w:rFonts w:ascii="Book Antiqua" w:hAnsi="Book Antiqua" w:cs="Times New Roman"/>
          <w:b/>
          <w:kern w:val="0"/>
          <w:sz w:val="24"/>
          <w:szCs w:val="24"/>
        </w:rPr>
      </w:pPr>
      <w:bookmarkStart w:id="7" w:name="OLE_LINK3"/>
      <w:bookmarkStart w:id="8" w:name="OLE_LINK4"/>
      <w:bookmarkStart w:id="9" w:name="OLE_LINK5"/>
      <w:r w:rsidRPr="00B745B7">
        <w:rPr>
          <w:rFonts w:ascii="Book Antiqua" w:hAnsi="Book Antiqua" w:cs="Times New Roman"/>
          <w:b/>
          <w:kern w:val="0"/>
          <w:sz w:val="24"/>
          <w:szCs w:val="24"/>
        </w:rPr>
        <w:t xml:space="preserve">Columns: </w:t>
      </w:r>
      <w:bookmarkEnd w:id="7"/>
      <w:bookmarkEnd w:id="8"/>
      <w:r w:rsidRPr="00B745B7">
        <w:rPr>
          <w:rFonts w:ascii="Book Antiqua" w:hAnsi="Book Antiqua" w:cs="Times New Roman"/>
          <w:b/>
          <w:kern w:val="0"/>
          <w:sz w:val="24"/>
          <w:szCs w:val="24"/>
        </w:rPr>
        <w:t>ORIGINAL ARTICLE</w:t>
      </w:r>
    </w:p>
    <w:bookmarkEnd w:id="9"/>
    <w:p w:rsidR="00343691" w:rsidRPr="00B745B7" w:rsidRDefault="00343691" w:rsidP="005F7984">
      <w:pPr>
        <w:wordWrap/>
        <w:adjustRightInd w:val="0"/>
        <w:snapToGrid w:val="0"/>
        <w:spacing w:line="360" w:lineRule="auto"/>
        <w:rPr>
          <w:rFonts w:ascii="Book Antiqua" w:eastAsia="Times New Roman" w:hAnsi="Book Antiqua" w:cs="Times New Roman"/>
          <w:b/>
          <w:i/>
          <w:sz w:val="24"/>
          <w:szCs w:val="24"/>
        </w:rPr>
      </w:pPr>
    </w:p>
    <w:p w:rsidR="00343691" w:rsidRPr="00B745B7" w:rsidRDefault="00343691" w:rsidP="005F7984">
      <w:pPr>
        <w:wordWrap/>
        <w:adjustRightInd w:val="0"/>
        <w:snapToGrid w:val="0"/>
        <w:spacing w:line="360" w:lineRule="auto"/>
        <w:rPr>
          <w:rFonts w:ascii="Book Antiqua" w:eastAsia="幼圆" w:hAnsi="Book Antiqua" w:cs="Times New Roman"/>
          <w:b/>
          <w:i/>
          <w:sz w:val="24"/>
          <w:szCs w:val="24"/>
          <w:lang w:eastAsia="zh-CN"/>
        </w:rPr>
      </w:pPr>
      <w:bookmarkStart w:id="10" w:name="OLE_LINK87"/>
      <w:bookmarkStart w:id="11" w:name="OLE_LINK88"/>
      <w:r w:rsidRPr="00B745B7">
        <w:rPr>
          <w:rFonts w:ascii="Book Antiqua" w:eastAsia="幼圆" w:hAnsi="Book Antiqua" w:cs="Times New Roman"/>
          <w:b/>
          <w:i/>
          <w:sz w:val="24"/>
          <w:szCs w:val="24"/>
        </w:rPr>
        <w:t>Retrospective Study</w:t>
      </w:r>
      <w:bookmarkEnd w:id="10"/>
      <w:bookmarkEnd w:id="11"/>
    </w:p>
    <w:p w:rsidR="002F39CA" w:rsidRPr="00B745B7" w:rsidRDefault="002F39CA" w:rsidP="005F7984">
      <w:pPr>
        <w:wordWrap/>
        <w:adjustRightInd w:val="0"/>
        <w:snapToGrid w:val="0"/>
        <w:spacing w:line="360" w:lineRule="auto"/>
        <w:rPr>
          <w:rFonts w:ascii="Book Antiqua" w:eastAsia="Batang" w:hAnsi="Book Antiqua" w:cs="Times New Roman"/>
          <w:b/>
          <w:sz w:val="24"/>
          <w:szCs w:val="24"/>
        </w:rPr>
      </w:pPr>
      <w:bookmarkStart w:id="12" w:name="OLE_LINK428"/>
      <w:bookmarkStart w:id="13" w:name="OLE_LINK6"/>
      <w:r w:rsidRPr="00B745B7">
        <w:rPr>
          <w:rFonts w:ascii="Book Antiqua" w:eastAsia="Batang" w:hAnsi="Book Antiqua" w:cs="Times New Roman"/>
          <w:b/>
          <w:sz w:val="24"/>
          <w:szCs w:val="24"/>
        </w:rPr>
        <w:t>Needle-</w:t>
      </w:r>
      <w:r w:rsidR="005F7984" w:rsidRPr="00B745B7">
        <w:rPr>
          <w:rFonts w:ascii="Book Antiqua" w:eastAsia="Batang" w:hAnsi="Book Antiqua" w:cs="Times New Roman"/>
          <w:b/>
          <w:sz w:val="24"/>
          <w:szCs w:val="24"/>
        </w:rPr>
        <w:t xml:space="preserve">knife </w:t>
      </w:r>
      <w:bookmarkStart w:id="14" w:name="OLE_LINK1"/>
      <w:bookmarkStart w:id="15" w:name="OLE_LINK2"/>
      <w:proofErr w:type="spellStart"/>
      <w:r w:rsidR="005F7984" w:rsidRPr="00B745B7">
        <w:rPr>
          <w:rFonts w:ascii="Book Antiqua" w:eastAsia="Batang" w:hAnsi="Book Antiqua" w:cs="Times New Roman"/>
          <w:b/>
          <w:sz w:val="24"/>
          <w:szCs w:val="24"/>
        </w:rPr>
        <w:t>fistulotomy</w:t>
      </w:r>
      <w:proofErr w:type="spellEnd"/>
      <w:r w:rsidR="005F7984" w:rsidRPr="00B745B7">
        <w:rPr>
          <w:rFonts w:ascii="Book Antiqua" w:eastAsia="Batang" w:hAnsi="Book Antiqua" w:cs="Times New Roman"/>
          <w:b/>
          <w:sz w:val="24"/>
          <w:szCs w:val="24"/>
        </w:rPr>
        <w:t xml:space="preserve"> </w:t>
      </w:r>
      <w:bookmarkEnd w:id="14"/>
      <w:bookmarkEnd w:id="15"/>
      <w:r w:rsidR="005F7984" w:rsidRPr="00B745B7">
        <w:rPr>
          <w:rFonts w:ascii="Book Antiqua" w:eastAsia="宋体" w:hAnsi="Book Antiqua" w:cs="Times New Roman"/>
          <w:b/>
          <w:i/>
          <w:sz w:val="24"/>
          <w:szCs w:val="24"/>
          <w:lang w:eastAsia="zh-CN"/>
        </w:rPr>
        <w:t>vs</w:t>
      </w:r>
      <w:r w:rsidR="005F7984" w:rsidRPr="00B745B7">
        <w:rPr>
          <w:rFonts w:ascii="Book Antiqua" w:eastAsia="Batang" w:hAnsi="Book Antiqua" w:cs="Times New Roman"/>
          <w:b/>
          <w:sz w:val="24"/>
          <w:szCs w:val="24"/>
        </w:rPr>
        <w:t xml:space="preserve"> double-</w:t>
      </w:r>
      <w:proofErr w:type="spellStart"/>
      <w:r w:rsidR="005F7984" w:rsidRPr="00B745B7">
        <w:rPr>
          <w:rFonts w:ascii="Book Antiqua" w:eastAsia="Batang" w:hAnsi="Book Antiqua" w:cs="Times New Roman"/>
          <w:b/>
          <w:sz w:val="24"/>
          <w:szCs w:val="24"/>
        </w:rPr>
        <w:t>guidewire</w:t>
      </w:r>
      <w:proofErr w:type="spellEnd"/>
      <w:r w:rsidR="005F7984" w:rsidRPr="00B745B7">
        <w:rPr>
          <w:rFonts w:ascii="Book Antiqua" w:eastAsia="Batang" w:hAnsi="Book Antiqua" w:cs="Times New Roman"/>
          <w:b/>
          <w:sz w:val="24"/>
          <w:szCs w:val="24"/>
        </w:rPr>
        <w:t xml:space="preserve"> technique in patients with repetitive unintentional pancreatic cannulations</w:t>
      </w:r>
    </w:p>
    <w:bookmarkEnd w:id="12"/>
    <w:bookmarkEnd w:id="13"/>
    <w:p w:rsidR="002F39CA" w:rsidRPr="00B745B7" w:rsidRDefault="002F39CA" w:rsidP="005F7984">
      <w:pPr>
        <w:wordWrap/>
        <w:adjustRightInd w:val="0"/>
        <w:snapToGrid w:val="0"/>
        <w:spacing w:line="360" w:lineRule="auto"/>
        <w:rPr>
          <w:rFonts w:ascii="Book Antiqua" w:eastAsia="Batang" w:hAnsi="Book Antiqua" w:cs="Times New Roman"/>
          <w:sz w:val="24"/>
          <w:szCs w:val="24"/>
        </w:rPr>
      </w:pPr>
    </w:p>
    <w:p w:rsidR="00D039A8" w:rsidRPr="00B745B7" w:rsidRDefault="00D039A8" w:rsidP="005F7984">
      <w:pPr>
        <w:wordWrap/>
        <w:adjustRightInd w:val="0"/>
        <w:snapToGrid w:val="0"/>
        <w:spacing w:line="360" w:lineRule="auto"/>
        <w:rPr>
          <w:rFonts w:ascii="Book Antiqua" w:eastAsia="Batang" w:hAnsi="Book Antiqua" w:cs="Times New Roman"/>
          <w:sz w:val="24"/>
          <w:szCs w:val="24"/>
        </w:rPr>
      </w:pPr>
      <w:r w:rsidRPr="00B745B7">
        <w:rPr>
          <w:rFonts w:ascii="Book Antiqua" w:eastAsia="Batang" w:hAnsi="Book Antiqua" w:cs="Times New Roman"/>
          <w:sz w:val="24"/>
          <w:szCs w:val="24"/>
        </w:rPr>
        <w:t xml:space="preserve">Kim SJ </w:t>
      </w:r>
      <w:r w:rsidRPr="00B745B7">
        <w:rPr>
          <w:rFonts w:ascii="Book Antiqua" w:eastAsia="Batang" w:hAnsi="Book Antiqua" w:cs="Times New Roman"/>
          <w:i/>
          <w:sz w:val="24"/>
          <w:szCs w:val="24"/>
        </w:rPr>
        <w:t>et al.</w:t>
      </w:r>
      <w:r w:rsidRPr="00B745B7">
        <w:rPr>
          <w:rFonts w:ascii="Book Antiqua" w:eastAsia="Batang" w:hAnsi="Book Antiqua" w:cs="Times New Roman"/>
          <w:sz w:val="24"/>
          <w:szCs w:val="24"/>
        </w:rPr>
        <w:t xml:space="preserve"> NKF or DGT for </w:t>
      </w:r>
      <w:r w:rsidR="005F7984" w:rsidRPr="00B745B7">
        <w:rPr>
          <w:rFonts w:ascii="Book Antiqua" w:eastAsia="Batang" w:hAnsi="Book Antiqua" w:cs="Times New Roman"/>
          <w:sz w:val="24"/>
          <w:szCs w:val="24"/>
        </w:rPr>
        <w:t>repetitive pancreatic cannulations</w:t>
      </w:r>
    </w:p>
    <w:p w:rsidR="00D039A8" w:rsidRPr="00B745B7" w:rsidRDefault="00D039A8" w:rsidP="005F7984">
      <w:pPr>
        <w:wordWrap/>
        <w:adjustRightInd w:val="0"/>
        <w:snapToGrid w:val="0"/>
        <w:spacing w:line="360" w:lineRule="auto"/>
        <w:rPr>
          <w:rFonts w:ascii="Book Antiqua" w:eastAsia="Batang" w:hAnsi="Book Antiqua" w:cs="Times New Roman"/>
          <w:sz w:val="24"/>
          <w:szCs w:val="24"/>
        </w:rPr>
      </w:pPr>
    </w:p>
    <w:p w:rsidR="007E5BCF" w:rsidRPr="00B745B7" w:rsidRDefault="002F39CA" w:rsidP="005F7984">
      <w:pPr>
        <w:wordWrap/>
        <w:adjustRightInd w:val="0"/>
        <w:snapToGrid w:val="0"/>
        <w:spacing w:line="360" w:lineRule="auto"/>
        <w:rPr>
          <w:rFonts w:ascii="Book Antiqua" w:eastAsia="Batang" w:hAnsi="Book Antiqua" w:cs="Times New Roman"/>
          <w:sz w:val="24"/>
          <w:szCs w:val="24"/>
        </w:rPr>
      </w:pPr>
      <w:bookmarkStart w:id="16" w:name="OLE_LINK76"/>
      <w:bookmarkStart w:id="17" w:name="OLE_LINK77"/>
      <w:bookmarkStart w:id="18" w:name="OLE_LINK67"/>
      <w:bookmarkStart w:id="19" w:name="OLE_LINK68"/>
      <w:bookmarkStart w:id="20" w:name="OLE_LINK7"/>
      <w:r w:rsidRPr="00B745B7">
        <w:rPr>
          <w:rFonts w:ascii="Book Antiqua" w:eastAsia="Batang" w:hAnsi="Book Antiqua" w:cs="Times New Roman"/>
          <w:sz w:val="24"/>
          <w:szCs w:val="24"/>
        </w:rPr>
        <w:t xml:space="preserve">Su </w:t>
      </w:r>
      <w:proofErr w:type="spellStart"/>
      <w:r w:rsidRPr="00B745B7">
        <w:rPr>
          <w:rFonts w:ascii="Book Antiqua" w:eastAsia="Batang" w:hAnsi="Book Antiqua" w:cs="Times New Roman"/>
          <w:sz w:val="24"/>
          <w:szCs w:val="24"/>
        </w:rPr>
        <w:t>Jin</w:t>
      </w:r>
      <w:proofErr w:type="spellEnd"/>
      <w:r w:rsidRPr="00B745B7">
        <w:rPr>
          <w:rFonts w:ascii="Book Antiqua" w:eastAsia="Batang" w:hAnsi="Book Antiqua" w:cs="Times New Roman"/>
          <w:sz w:val="24"/>
          <w:szCs w:val="24"/>
        </w:rPr>
        <w:t xml:space="preserve"> Kim</w:t>
      </w:r>
      <w:bookmarkEnd w:id="16"/>
      <w:bookmarkEnd w:id="17"/>
      <w:r w:rsidRPr="00B745B7">
        <w:rPr>
          <w:rFonts w:ascii="Book Antiqua" w:eastAsia="Batang" w:hAnsi="Book Antiqua" w:cs="Times New Roman"/>
          <w:sz w:val="24"/>
          <w:szCs w:val="24"/>
        </w:rPr>
        <w:t xml:space="preserve">, </w:t>
      </w:r>
      <w:proofErr w:type="spellStart"/>
      <w:r w:rsidRPr="00B745B7">
        <w:rPr>
          <w:rFonts w:ascii="Book Antiqua" w:eastAsia="Batang" w:hAnsi="Book Antiqua" w:cs="Times New Roman"/>
          <w:sz w:val="24"/>
          <w:szCs w:val="24"/>
        </w:rPr>
        <w:t>Dae</w:t>
      </w:r>
      <w:proofErr w:type="spellEnd"/>
      <w:r w:rsidRPr="00B745B7">
        <w:rPr>
          <w:rFonts w:ascii="Book Antiqua" w:eastAsia="Batang" w:hAnsi="Book Antiqua" w:cs="Times New Roman"/>
          <w:sz w:val="24"/>
          <w:szCs w:val="24"/>
        </w:rPr>
        <w:t xml:space="preserve"> Hwan Kang, </w:t>
      </w:r>
      <w:proofErr w:type="spellStart"/>
      <w:r w:rsidRPr="00B745B7">
        <w:rPr>
          <w:rFonts w:ascii="Book Antiqua" w:eastAsia="Batang" w:hAnsi="Book Antiqua" w:cs="Times New Roman"/>
          <w:sz w:val="24"/>
          <w:szCs w:val="24"/>
        </w:rPr>
        <w:t>Hyung</w:t>
      </w:r>
      <w:proofErr w:type="spellEnd"/>
      <w:r w:rsidRPr="00B745B7">
        <w:rPr>
          <w:rFonts w:ascii="Book Antiqua" w:eastAsia="Batang" w:hAnsi="Book Antiqua" w:cs="Times New Roman"/>
          <w:sz w:val="24"/>
          <w:szCs w:val="24"/>
        </w:rPr>
        <w:t xml:space="preserve"> </w:t>
      </w:r>
      <w:proofErr w:type="spellStart"/>
      <w:r w:rsidRPr="00B745B7">
        <w:rPr>
          <w:rFonts w:ascii="Book Antiqua" w:eastAsia="Batang" w:hAnsi="Book Antiqua" w:cs="Times New Roman"/>
          <w:sz w:val="24"/>
          <w:szCs w:val="24"/>
        </w:rPr>
        <w:t>Wook</w:t>
      </w:r>
      <w:proofErr w:type="spellEnd"/>
      <w:r w:rsidRPr="00B745B7">
        <w:rPr>
          <w:rFonts w:ascii="Book Antiqua" w:eastAsia="Batang" w:hAnsi="Book Antiqua" w:cs="Times New Roman"/>
          <w:sz w:val="24"/>
          <w:szCs w:val="24"/>
        </w:rPr>
        <w:t xml:space="preserve"> Kim, </w:t>
      </w:r>
      <w:proofErr w:type="spellStart"/>
      <w:r w:rsidRPr="00B745B7">
        <w:rPr>
          <w:rFonts w:ascii="Book Antiqua" w:eastAsia="Batang" w:hAnsi="Book Antiqua" w:cs="Times New Roman"/>
          <w:sz w:val="24"/>
          <w:szCs w:val="24"/>
        </w:rPr>
        <w:t>Choel</w:t>
      </w:r>
      <w:proofErr w:type="spellEnd"/>
      <w:r w:rsidRPr="00B745B7">
        <w:rPr>
          <w:rFonts w:ascii="Book Antiqua" w:eastAsia="Batang" w:hAnsi="Book Antiqua" w:cs="Times New Roman"/>
          <w:sz w:val="24"/>
          <w:szCs w:val="24"/>
        </w:rPr>
        <w:t xml:space="preserve"> </w:t>
      </w:r>
      <w:proofErr w:type="spellStart"/>
      <w:r w:rsidRPr="00B745B7">
        <w:rPr>
          <w:rFonts w:ascii="Book Antiqua" w:eastAsia="Batang" w:hAnsi="Book Antiqua" w:cs="Times New Roman"/>
          <w:sz w:val="24"/>
          <w:szCs w:val="24"/>
        </w:rPr>
        <w:t>Woong</w:t>
      </w:r>
      <w:proofErr w:type="spellEnd"/>
      <w:r w:rsidRPr="00B745B7">
        <w:rPr>
          <w:rFonts w:ascii="Book Antiqua" w:eastAsia="Batang" w:hAnsi="Book Antiqua" w:cs="Times New Roman"/>
          <w:sz w:val="24"/>
          <w:szCs w:val="24"/>
        </w:rPr>
        <w:t xml:space="preserve"> Choi, Su Bum Park, </w:t>
      </w:r>
      <w:proofErr w:type="spellStart"/>
      <w:r w:rsidRPr="00B745B7">
        <w:rPr>
          <w:rFonts w:ascii="Book Antiqua" w:eastAsia="Batang" w:hAnsi="Book Antiqua" w:cs="Times New Roman"/>
          <w:sz w:val="24"/>
          <w:szCs w:val="24"/>
        </w:rPr>
        <w:t>Byeong</w:t>
      </w:r>
      <w:proofErr w:type="spellEnd"/>
      <w:r w:rsidRPr="00B745B7">
        <w:rPr>
          <w:rFonts w:ascii="Book Antiqua" w:eastAsia="Batang" w:hAnsi="Book Antiqua" w:cs="Times New Roman"/>
          <w:sz w:val="24"/>
          <w:szCs w:val="24"/>
        </w:rPr>
        <w:t xml:space="preserve"> Jun</w:t>
      </w:r>
      <w:r w:rsidR="00D039A8" w:rsidRPr="00B745B7">
        <w:rPr>
          <w:rFonts w:ascii="Book Antiqua" w:eastAsia="Batang" w:hAnsi="Book Antiqua" w:cs="Times New Roman"/>
          <w:sz w:val="24"/>
          <w:szCs w:val="24"/>
        </w:rPr>
        <w:t xml:space="preserve"> Song, Young </w:t>
      </w:r>
      <w:proofErr w:type="spellStart"/>
      <w:r w:rsidR="00D039A8" w:rsidRPr="00B745B7">
        <w:rPr>
          <w:rFonts w:ascii="Book Antiqua" w:eastAsia="Batang" w:hAnsi="Book Antiqua" w:cs="Times New Roman"/>
          <w:sz w:val="24"/>
          <w:szCs w:val="24"/>
        </w:rPr>
        <w:t>Mi</w:t>
      </w:r>
      <w:proofErr w:type="spellEnd"/>
      <w:r w:rsidR="00D039A8" w:rsidRPr="00B745B7">
        <w:rPr>
          <w:rFonts w:ascii="Book Antiqua" w:eastAsia="Batang" w:hAnsi="Book Antiqua" w:cs="Times New Roman"/>
          <w:sz w:val="24"/>
          <w:szCs w:val="24"/>
        </w:rPr>
        <w:t xml:space="preserve"> Hong</w:t>
      </w:r>
    </w:p>
    <w:bookmarkEnd w:id="18"/>
    <w:bookmarkEnd w:id="19"/>
    <w:bookmarkEnd w:id="20"/>
    <w:p w:rsidR="005F7984" w:rsidRPr="00B745B7" w:rsidRDefault="005F7984" w:rsidP="005F7984">
      <w:pPr>
        <w:wordWrap/>
        <w:adjustRightInd w:val="0"/>
        <w:snapToGrid w:val="0"/>
        <w:spacing w:line="360" w:lineRule="auto"/>
        <w:rPr>
          <w:rFonts w:ascii="Book Antiqua" w:eastAsia="宋体" w:hAnsi="Book Antiqua" w:cs="Times New Roman"/>
          <w:sz w:val="24"/>
          <w:szCs w:val="24"/>
          <w:lang w:eastAsia="zh-CN"/>
        </w:rPr>
      </w:pPr>
    </w:p>
    <w:p w:rsidR="007E5BCF" w:rsidRPr="00B745B7" w:rsidRDefault="007E5BCF" w:rsidP="005F7984">
      <w:pPr>
        <w:wordWrap/>
        <w:adjustRightInd w:val="0"/>
        <w:snapToGrid w:val="0"/>
        <w:spacing w:line="360" w:lineRule="auto"/>
        <w:rPr>
          <w:rFonts w:ascii="Book Antiqua" w:eastAsia="Batang" w:hAnsi="Book Antiqua" w:cs="Times New Roman"/>
          <w:sz w:val="24"/>
          <w:szCs w:val="24"/>
        </w:rPr>
      </w:pPr>
      <w:r w:rsidRPr="00B745B7">
        <w:rPr>
          <w:rFonts w:ascii="Book Antiqua" w:eastAsia="Batang" w:hAnsi="Book Antiqua" w:cs="Times New Roman"/>
          <w:b/>
          <w:sz w:val="24"/>
          <w:szCs w:val="24"/>
        </w:rPr>
        <w:t xml:space="preserve">Su </w:t>
      </w:r>
      <w:proofErr w:type="spellStart"/>
      <w:r w:rsidRPr="00B745B7">
        <w:rPr>
          <w:rFonts w:ascii="Book Antiqua" w:eastAsia="Batang" w:hAnsi="Book Antiqua" w:cs="Times New Roman"/>
          <w:b/>
          <w:sz w:val="24"/>
          <w:szCs w:val="24"/>
        </w:rPr>
        <w:t>Jin</w:t>
      </w:r>
      <w:proofErr w:type="spellEnd"/>
      <w:r w:rsidRPr="00B745B7">
        <w:rPr>
          <w:rFonts w:ascii="Book Antiqua" w:eastAsia="Batang" w:hAnsi="Book Antiqua" w:cs="Times New Roman"/>
          <w:b/>
          <w:sz w:val="24"/>
          <w:szCs w:val="24"/>
        </w:rPr>
        <w:t xml:space="preserve"> Kim, </w:t>
      </w:r>
      <w:proofErr w:type="spellStart"/>
      <w:r w:rsidRPr="00B745B7">
        <w:rPr>
          <w:rFonts w:ascii="Book Antiqua" w:eastAsia="Batang" w:hAnsi="Book Antiqua" w:cs="Times New Roman"/>
          <w:b/>
          <w:sz w:val="24"/>
          <w:szCs w:val="24"/>
        </w:rPr>
        <w:t>Dae</w:t>
      </w:r>
      <w:proofErr w:type="spellEnd"/>
      <w:r w:rsidRPr="00B745B7">
        <w:rPr>
          <w:rFonts w:ascii="Book Antiqua" w:eastAsia="Batang" w:hAnsi="Book Antiqua" w:cs="Times New Roman"/>
          <w:b/>
          <w:sz w:val="24"/>
          <w:szCs w:val="24"/>
        </w:rPr>
        <w:t xml:space="preserve"> Hwan Kang, </w:t>
      </w:r>
      <w:proofErr w:type="spellStart"/>
      <w:r w:rsidRPr="00B745B7">
        <w:rPr>
          <w:rFonts w:ascii="Book Antiqua" w:eastAsia="Batang" w:hAnsi="Book Antiqua" w:cs="Times New Roman"/>
          <w:b/>
          <w:sz w:val="24"/>
          <w:szCs w:val="24"/>
        </w:rPr>
        <w:t>Hyung</w:t>
      </w:r>
      <w:proofErr w:type="spellEnd"/>
      <w:r w:rsidRPr="00B745B7">
        <w:rPr>
          <w:rFonts w:ascii="Book Antiqua" w:eastAsia="Batang" w:hAnsi="Book Antiqua" w:cs="Times New Roman"/>
          <w:b/>
          <w:sz w:val="24"/>
          <w:szCs w:val="24"/>
        </w:rPr>
        <w:t xml:space="preserve"> </w:t>
      </w:r>
      <w:proofErr w:type="spellStart"/>
      <w:r w:rsidRPr="00B745B7">
        <w:rPr>
          <w:rFonts w:ascii="Book Antiqua" w:eastAsia="Batang" w:hAnsi="Book Antiqua" w:cs="Times New Roman"/>
          <w:b/>
          <w:sz w:val="24"/>
          <w:szCs w:val="24"/>
        </w:rPr>
        <w:t>Wook</w:t>
      </w:r>
      <w:proofErr w:type="spellEnd"/>
      <w:r w:rsidRPr="00B745B7">
        <w:rPr>
          <w:rFonts w:ascii="Book Antiqua" w:eastAsia="Batang" w:hAnsi="Book Antiqua" w:cs="Times New Roman"/>
          <w:b/>
          <w:sz w:val="24"/>
          <w:szCs w:val="24"/>
        </w:rPr>
        <w:t xml:space="preserve"> Kim, </w:t>
      </w:r>
      <w:proofErr w:type="spellStart"/>
      <w:r w:rsidRPr="00B745B7">
        <w:rPr>
          <w:rFonts w:ascii="Book Antiqua" w:eastAsia="Batang" w:hAnsi="Book Antiqua" w:cs="Times New Roman"/>
          <w:b/>
          <w:sz w:val="24"/>
          <w:szCs w:val="24"/>
        </w:rPr>
        <w:t>Choel</w:t>
      </w:r>
      <w:proofErr w:type="spellEnd"/>
      <w:r w:rsidRPr="00B745B7">
        <w:rPr>
          <w:rFonts w:ascii="Book Antiqua" w:eastAsia="Batang" w:hAnsi="Book Antiqua" w:cs="Times New Roman"/>
          <w:b/>
          <w:sz w:val="24"/>
          <w:szCs w:val="24"/>
        </w:rPr>
        <w:t xml:space="preserve"> </w:t>
      </w:r>
      <w:proofErr w:type="spellStart"/>
      <w:r w:rsidRPr="00B745B7">
        <w:rPr>
          <w:rFonts w:ascii="Book Antiqua" w:eastAsia="Batang" w:hAnsi="Book Antiqua" w:cs="Times New Roman"/>
          <w:b/>
          <w:sz w:val="24"/>
          <w:szCs w:val="24"/>
        </w:rPr>
        <w:t>Woong</w:t>
      </w:r>
      <w:proofErr w:type="spellEnd"/>
      <w:r w:rsidRPr="00B745B7">
        <w:rPr>
          <w:rFonts w:ascii="Book Antiqua" w:eastAsia="Batang" w:hAnsi="Book Antiqua" w:cs="Times New Roman"/>
          <w:b/>
          <w:sz w:val="24"/>
          <w:szCs w:val="24"/>
        </w:rPr>
        <w:t xml:space="preserve"> Choi, Su Bum Park, </w:t>
      </w:r>
      <w:proofErr w:type="spellStart"/>
      <w:r w:rsidRPr="00B745B7">
        <w:rPr>
          <w:rFonts w:ascii="Book Antiqua" w:eastAsia="Batang" w:hAnsi="Book Antiqua" w:cs="Times New Roman"/>
          <w:b/>
          <w:sz w:val="24"/>
          <w:szCs w:val="24"/>
        </w:rPr>
        <w:t>Byeong</w:t>
      </w:r>
      <w:proofErr w:type="spellEnd"/>
      <w:r w:rsidRPr="00B745B7">
        <w:rPr>
          <w:rFonts w:ascii="Book Antiqua" w:eastAsia="Batang" w:hAnsi="Book Antiqua" w:cs="Times New Roman"/>
          <w:b/>
          <w:sz w:val="24"/>
          <w:szCs w:val="24"/>
        </w:rPr>
        <w:t xml:space="preserve"> Jun Song, Young </w:t>
      </w:r>
      <w:proofErr w:type="spellStart"/>
      <w:r w:rsidRPr="00B745B7">
        <w:rPr>
          <w:rFonts w:ascii="Book Antiqua" w:eastAsia="Batang" w:hAnsi="Book Antiqua" w:cs="Times New Roman"/>
          <w:b/>
          <w:sz w:val="24"/>
          <w:szCs w:val="24"/>
        </w:rPr>
        <w:t>Mi</w:t>
      </w:r>
      <w:proofErr w:type="spellEnd"/>
      <w:r w:rsidRPr="00B745B7">
        <w:rPr>
          <w:rFonts w:ascii="Book Antiqua" w:eastAsia="Batang" w:hAnsi="Book Antiqua" w:cs="Times New Roman"/>
          <w:b/>
          <w:sz w:val="24"/>
          <w:szCs w:val="24"/>
        </w:rPr>
        <w:t xml:space="preserve"> Hong,</w:t>
      </w:r>
      <w:r w:rsidRPr="00B745B7">
        <w:rPr>
          <w:rFonts w:ascii="Book Antiqua" w:eastAsia="Batang" w:hAnsi="Book Antiqua" w:cs="Times New Roman"/>
          <w:sz w:val="24"/>
          <w:szCs w:val="24"/>
        </w:rPr>
        <w:t xml:space="preserve"> Department of Internal Medicine, Pusan National University School of Medicine and Research Institute for Convergence of Biomedical Science and Technology, Pusan National University </w:t>
      </w:r>
      <w:proofErr w:type="spellStart"/>
      <w:r w:rsidRPr="00B745B7">
        <w:rPr>
          <w:rFonts w:ascii="Book Antiqua" w:eastAsia="Batang" w:hAnsi="Book Antiqua" w:cs="Times New Roman"/>
          <w:sz w:val="24"/>
          <w:szCs w:val="24"/>
        </w:rPr>
        <w:t>Yangsan</w:t>
      </w:r>
      <w:proofErr w:type="spellEnd"/>
      <w:r w:rsidRPr="00B745B7">
        <w:rPr>
          <w:rFonts w:ascii="Book Antiqua" w:eastAsia="Batang" w:hAnsi="Book Antiqua" w:cs="Times New Roman"/>
          <w:sz w:val="24"/>
          <w:szCs w:val="24"/>
        </w:rPr>
        <w:t xml:space="preserve"> Hospital, </w:t>
      </w:r>
      <w:proofErr w:type="spellStart"/>
      <w:r w:rsidRPr="00B745B7">
        <w:rPr>
          <w:rFonts w:ascii="Book Antiqua" w:eastAsia="Batang" w:hAnsi="Book Antiqua" w:cs="Times New Roman"/>
          <w:sz w:val="24"/>
          <w:szCs w:val="24"/>
        </w:rPr>
        <w:t>Yangsan</w:t>
      </w:r>
      <w:proofErr w:type="spellEnd"/>
      <w:r w:rsidRPr="00B745B7">
        <w:rPr>
          <w:rFonts w:ascii="Book Antiqua" w:eastAsia="Batang" w:hAnsi="Book Antiqua" w:cs="Times New Roman"/>
          <w:sz w:val="24"/>
          <w:szCs w:val="24"/>
        </w:rPr>
        <w:t xml:space="preserve"> 626-770, </w:t>
      </w:r>
      <w:r w:rsidR="005F7984" w:rsidRPr="00B745B7">
        <w:rPr>
          <w:rFonts w:ascii="Book Antiqua" w:eastAsia="宋体" w:hAnsi="Book Antiqua" w:cs="Times New Roman"/>
          <w:sz w:val="24"/>
          <w:szCs w:val="24"/>
          <w:lang w:eastAsia="zh-CN"/>
        </w:rPr>
        <w:t xml:space="preserve">South </w:t>
      </w:r>
      <w:r w:rsidRPr="00B745B7">
        <w:rPr>
          <w:rFonts w:ascii="Book Antiqua" w:eastAsia="Batang" w:hAnsi="Book Antiqua" w:cs="Times New Roman"/>
          <w:sz w:val="24"/>
          <w:szCs w:val="24"/>
        </w:rPr>
        <w:t>Korea</w:t>
      </w:r>
    </w:p>
    <w:p w:rsidR="007E5BCF" w:rsidRPr="00B745B7" w:rsidRDefault="007E5BCF" w:rsidP="005F7984">
      <w:pPr>
        <w:wordWrap/>
        <w:adjustRightInd w:val="0"/>
        <w:snapToGrid w:val="0"/>
        <w:spacing w:line="360" w:lineRule="auto"/>
        <w:rPr>
          <w:rFonts w:ascii="Book Antiqua" w:eastAsia="Batang" w:hAnsi="Book Antiqua" w:cs="Times New Roman"/>
          <w:sz w:val="24"/>
          <w:szCs w:val="24"/>
        </w:rPr>
      </w:pPr>
    </w:p>
    <w:p w:rsidR="006D2B70" w:rsidRPr="00B745B7" w:rsidRDefault="006D2B70" w:rsidP="005F7984">
      <w:pPr>
        <w:wordWrap/>
        <w:adjustRightInd w:val="0"/>
        <w:snapToGrid w:val="0"/>
        <w:spacing w:line="360" w:lineRule="auto"/>
        <w:rPr>
          <w:rFonts w:ascii="Book Antiqua" w:eastAsia="Batang" w:hAnsi="Book Antiqua" w:cs="Times New Roman"/>
          <w:sz w:val="24"/>
          <w:szCs w:val="24"/>
        </w:rPr>
      </w:pPr>
      <w:proofErr w:type="spellStart"/>
      <w:r w:rsidRPr="00B745B7">
        <w:rPr>
          <w:rFonts w:ascii="Book Antiqua" w:eastAsia="Batang" w:hAnsi="Book Antiqua" w:cs="Times New Roman"/>
          <w:b/>
          <w:sz w:val="24"/>
          <w:szCs w:val="24"/>
        </w:rPr>
        <w:t>Dae</w:t>
      </w:r>
      <w:proofErr w:type="spellEnd"/>
      <w:r w:rsidRPr="00B745B7">
        <w:rPr>
          <w:rFonts w:ascii="Book Antiqua" w:eastAsia="Batang" w:hAnsi="Book Antiqua" w:cs="Times New Roman"/>
          <w:b/>
          <w:sz w:val="24"/>
          <w:szCs w:val="24"/>
        </w:rPr>
        <w:t xml:space="preserve"> Hwan Kang,</w:t>
      </w:r>
      <w:r w:rsidRPr="00B745B7">
        <w:rPr>
          <w:rFonts w:ascii="Book Antiqua" w:eastAsia="Batang" w:hAnsi="Book Antiqua" w:cs="Times New Roman"/>
          <w:sz w:val="24"/>
          <w:szCs w:val="24"/>
        </w:rPr>
        <w:t xml:space="preserve"> Pusan National University School of Medicine and Research Institute for Convergence of Biomedical Science and Technology, Pusan National University Hospital, </w:t>
      </w:r>
      <w:r w:rsidR="00F76F01" w:rsidRPr="00B745B7">
        <w:rPr>
          <w:rFonts w:ascii="Book Antiqua" w:eastAsia="Batang" w:hAnsi="Book Antiqua" w:cs="Times New Roman"/>
          <w:sz w:val="24"/>
          <w:szCs w:val="24"/>
        </w:rPr>
        <w:t>Busan</w:t>
      </w:r>
      <w:r w:rsidRPr="00B745B7">
        <w:rPr>
          <w:rFonts w:ascii="Book Antiqua" w:eastAsia="Batang" w:hAnsi="Book Antiqua" w:cs="Times New Roman"/>
          <w:sz w:val="24"/>
          <w:szCs w:val="24"/>
        </w:rPr>
        <w:t xml:space="preserve"> 602-739, </w:t>
      </w:r>
      <w:r w:rsidR="00F76F01" w:rsidRPr="00B745B7">
        <w:rPr>
          <w:rFonts w:ascii="Book Antiqua" w:eastAsia="宋体" w:hAnsi="Book Antiqua" w:cs="Times New Roman" w:hint="eastAsia"/>
          <w:sz w:val="24"/>
          <w:szCs w:val="24"/>
          <w:lang w:eastAsia="zh-CN"/>
        </w:rPr>
        <w:t xml:space="preserve">South </w:t>
      </w:r>
      <w:r w:rsidRPr="00B745B7">
        <w:rPr>
          <w:rFonts w:ascii="Book Antiqua" w:eastAsia="Batang" w:hAnsi="Book Antiqua" w:cs="Times New Roman"/>
          <w:sz w:val="24"/>
          <w:szCs w:val="24"/>
        </w:rPr>
        <w:t>Korea</w:t>
      </w:r>
    </w:p>
    <w:p w:rsidR="00D039A8" w:rsidRPr="00B745B7" w:rsidRDefault="00D039A8" w:rsidP="005F7984">
      <w:pPr>
        <w:wordWrap/>
        <w:adjustRightInd w:val="0"/>
        <w:snapToGrid w:val="0"/>
        <w:spacing w:line="360" w:lineRule="auto"/>
        <w:rPr>
          <w:rFonts w:ascii="Book Antiqua" w:eastAsiaTheme="majorHAnsi" w:hAnsi="Book Antiqua" w:cs="Times New Roman"/>
          <w:sz w:val="24"/>
          <w:szCs w:val="24"/>
        </w:rPr>
      </w:pPr>
    </w:p>
    <w:p w:rsidR="00D039A8" w:rsidRPr="00B745B7" w:rsidRDefault="00D039A8" w:rsidP="005F7984">
      <w:pPr>
        <w:wordWrap/>
        <w:adjustRightInd w:val="0"/>
        <w:snapToGrid w:val="0"/>
        <w:spacing w:line="360" w:lineRule="auto"/>
        <w:rPr>
          <w:rFonts w:ascii="Book Antiqua" w:eastAsia="Batang" w:hAnsi="Book Antiqua" w:cs="Times New Roman"/>
          <w:sz w:val="24"/>
          <w:szCs w:val="24"/>
        </w:rPr>
      </w:pPr>
      <w:r w:rsidRPr="00B745B7">
        <w:rPr>
          <w:rFonts w:ascii="Book Antiqua" w:eastAsiaTheme="majorHAnsi" w:hAnsi="Book Antiqua" w:cs="Times New Roman"/>
          <w:b/>
          <w:sz w:val="24"/>
          <w:szCs w:val="24"/>
        </w:rPr>
        <w:t>Author contributions:</w:t>
      </w:r>
      <w:r w:rsidRPr="00B745B7">
        <w:rPr>
          <w:rFonts w:ascii="Book Antiqua" w:eastAsiaTheme="majorHAnsi" w:hAnsi="Book Antiqua" w:cs="Times New Roman"/>
          <w:sz w:val="24"/>
          <w:szCs w:val="24"/>
        </w:rPr>
        <w:t xml:space="preserve"> K</w:t>
      </w:r>
      <w:r w:rsidR="009F11D0" w:rsidRPr="00B745B7">
        <w:rPr>
          <w:rFonts w:ascii="Book Antiqua" w:eastAsiaTheme="majorHAnsi" w:hAnsi="Book Antiqua" w:cs="Times New Roman"/>
          <w:sz w:val="24"/>
          <w:szCs w:val="24"/>
        </w:rPr>
        <w:t xml:space="preserve">im </w:t>
      </w:r>
      <w:r w:rsidRPr="00B745B7">
        <w:rPr>
          <w:rFonts w:ascii="Book Antiqua" w:eastAsia="Batang" w:hAnsi="Book Antiqua" w:cs="Times New Roman"/>
          <w:sz w:val="24"/>
          <w:szCs w:val="24"/>
        </w:rPr>
        <w:t>SJ collected the clinical information and was th</w:t>
      </w:r>
      <w:r w:rsidR="00F76F01" w:rsidRPr="00B745B7">
        <w:rPr>
          <w:rFonts w:ascii="Book Antiqua" w:eastAsia="Batang" w:hAnsi="Book Antiqua" w:cs="Times New Roman"/>
          <w:sz w:val="24"/>
          <w:szCs w:val="24"/>
        </w:rPr>
        <w:t>e main author of the manuscript</w:t>
      </w:r>
      <w:r w:rsidR="00F76F01" w:rsidRPr="00B745B7">
        <w:rPr>
          <w:rFonts w:ascii="Book Antiqua" w:eastAsia="宋体" w:hAnsi="Book Antiqua" w:cs="Times New Roman" w:hint="eastAsia"/>
          <w:sz w:val="24"/>
          <w:szCs w:val="24"/>
          <w:lang w:eastAsia="zh-CN"/>
        </w:rPr>
        <w:t>;</w:t>
      </w:r>
      <w:r w:rsidRPr="00B745B7">
        <w:rPr>
          <w:rFonts w:ascii="Book Antiqua" w:eastAsia="Batang" w:hAnsi="Book Antiqua" w:cs="Times New Roman"/>
          <w:sz w:val="24"/>
          <w:szCs w:val="24"/>
        </w:rPr>
        <w:t xml:space="preserve"> K</w:t>
      </w:r>
      <w:r w:rsidR="009F11D0" w:rsidRPr="00B745B7">
        <w:rPr>
          <w:rFonts w:ascii="Book Antiqua" w:eastAsia="Batang" w:hAnsi="Book Antiqua" w:cs="Times New Roman"/>
          <w:sz w:val="24"/>
          <w:szCs w:val="24"/>
        </w:rPr>
        <w:t xml:space="preserve">ang </w:t>
      </w:r>
      <w:r w:rsidRPr="00B745B7">
        <w:rPr>
          <w:rFonts w:ascii="Book Antiqua" w:eastAsia="Batang" w:hAnsi="Book Antiqua" w:cs="Times New Roman"/>
          <w:sz w:val="24"/>
          <w:szCs w:val="24"/>
        </w:rPr>
        <w:t>DH designed the study and performed ERCP</w:t>
      </w:r>
      <w:r w:rsidR="00F76F01" w:rsidRPr="00B745B7">
        <w:rPr>
          <w:rFonts w:ascii="Book Antiqua" w:eastAsia="宋体" w:hAnsi="Book Antiqua" w:cs="Times New Roman" w:hint="eastAsia"/>
          <w:sz w:val="24"/>
          <w:szCs w:val="24"/>
          <w:lang w:eastAsia="zh-CN"/>
        </w:rPr>
        <w:t>;</w:t>
      </w:r>
      <w:r w:rsidRPr="00B745B7">
        <w:rPr>
          <w:rFonts w:ascii="Book Antiqua" w:eastAsia="Batang" w:hAnsi="Book Antiqua" w:cs="Times New Roman"/>
          <w:sz w:val="24"/>
          <w:szCs w:val="24"/>
        </w:rPr>
        <w:t xml:space="preserve"> K</w:t>
      </w:r>
      <w:r w:rsidR="009F11D0" w:rsidRPr="00B745B7">
        <w:rPr>
          <w:rFonts w:ascii="Book Antiqua" w:eastAsia="Batang" w:hAnsi="Book Antiqua" w:cs="Times New Roman"/>
          <w:sz w:val="24"/>
          <w:szCs w:val="24"/>
        </w:rPr>
        <w:t xml:space="preserve">im </w:t>
      </w:r>
      <w:r w:rsidRPr="00B745B7">
        <w:rPr>
          <w:rFonts w:ascii="Book Antiqua" w:eastAsia="Batang" w:hAnsi="Book Antiqua" w:cs="Times New Roman"/>
          <w:sz w:val="24"/>
          <w:szCs w:val="24"/>
        </w:rPr>
        <w:t>HW performed ERCP</w:t>
      </w:r>
      <w:r w:rsidR="00F76F01" w:rsidRPr="00B745B7">
        <w:rPr>
          <w:rFonts w:ascii="Book Antiqua" w:eastAsia="宋体" w:hAnsi="Book Antiqua" w:cs="Times New Roman" w:hint="eastAsia"/>
          <w:sz w:val="24"/>
          <w:szCs w:val="24"/>
          <w:lang w:eastAsia="zh-CN"/>
        </w:rPr>
        <w:t>;</w:t>
      </w:r>
      <w:r w:rsidRPr="00B745B7">
        <w:rPr>
          <w:rFonts w:ascii="Book Antiqua" w:eastAsia="Batang" w:hAnsi="Book Antiqua" w:cs="Times New Roman"/>
          <w:sz w:val="24"/>
          <w:szCs w:val="24"/>
        </w:rPr>
        <w:t xml:space="preserve"> C</w:t>
      </w:r>
      <w:r w:rsidR="009F11D0" w:rsidRPr="00B745B7">
        <w:rPr>
          <w:rFonts w:ascii="Book Antiqua" w:eastAsia="Batang" w:hAnsi="Book Antiqua" w:cs="Times New Roman"/>
          <w:sz w:val="24"/>
          <w:szCs w:val="24"/>
        </w:rPr>
        <w:t>hoi CW</w:t>
      </w:r>
      <w:r w:rsidRPr="00B745B7">
        <w:rPr>
          <w:rFonts w:ascii="Book Antiqua" w:eastAsia="Batang" w:hAnsi="Book Antiqua" w:cs="Times New Roman"/>
          <w:sz w:val="24"/>
          <w:szCs w:val="24"/>
        </w:rPr>
        <w:t xml:space="preserve"> per</w:t>
      </w:r>
      <w:r w:rsidR="00F76F01" w:rsidRPr="00B745B7">
        <w:rPr>
          <w:rFonts w:ascii="Book Antiqua" w:eastAsia="Batang" w:hAnsi="Book Antiqua" w:cs="Times New Roman"/>
          <w:sz w:val="24"/>
          <w:szCs w:val="24"/>
        </w:rPr>
        <w:t>formed the statistical analysis</w:t>
      </w:r>
      <w:r w:rsidR="00F76F01" w:rsidRPr="00B745B7">
        <w:rPr>
          <w:rFonts w:ascii="Book Antiqua" w:eastAsia="宋体" w:hAnsi="Book Antiqua" w:cs="Times New Roman" w:hint="eastAsia"/>
          <w:sz w:val="24"/>
          <w:szCs w:val="24"/>
          <w:lang w:eastAsia="zh-CN"/>
        </w:rPr>
        <w:t xml:space="preserve">; </w:t>
      </w:r>
      <w:r w:rsidRPr="00B745B7">
        <w:rPr>
          <w:rFonts w:ascii="Book Antiqua" w:eastAsia="Batang" w:hAnsi="Book Antiqua" w:cs="Times New Roman"/>
          <w:sz w:val="24"/>
          <w:szCs w:val="24"/>
        </w:rPr>
        <w:t>P</w:t>
      </w:r>
      <w:r w:rsidR="009F11D0" w:rsidRPr="00B745B7">
        <w:rPr>
          <w:rFonts w:ascii="Book Antiqua" w:eastAsia="Batang" w:hAnsi="Book Antiqua" w:cs="Times New Roman"/>
          <w:sz w:val="24"/>
          <w:szCs w:val="24"/>
        </w:rPr>
        <w:t xml:space="preserve">ark </w:t>
      </w:r>
      <w:r w:rsidRPr="00B745B7">
        <w:rPr>
          <w:rFonts w:ascii="Book Antiqua" w:eastAsia="Batang" w:hAnsi="Book Antiqua" w:cs="Times New Roman"/>
          <w:sz w:val="24"/>
          <w:szCs w:val="24"/>
        </w:rPr>
        <w:t>SB, S</w:t>
      </w:r>
      <w:r w:rsidR="009F11D0" w:rsidRPr="00B745B7">
        <w:rPr>
          <w:rFonts w:ascii="Book Antiqua" w:eastAsia="Batang" w:hAnsi="Book Antiqua" w:cs="Times New Roman"/>
          <w:sz w:val="24"/>
          <w:szCs w:val="24"/>
        </w:rPr>
        <w:t xml:space="preserve">ong </w:t>
      </w:r>
      <w:r w:rsidRPr="00B745B7">
        <w:rPr>
          <w:rFonts w:ascii="Book Antiqua" w:eastAsia="Batang" w:hAnsi="Book Antiqua" w:cs="Times New Roman"/>
          <w:sz w:val="24"/>
          <w:szCs w:val="24"/>
        </w:rPr>
        <w:t>BJ, H</w:t>
      </w:r>
      <w:r w:rsidR="009F11D0" w:rsidRPr="00B745B7">
        <w:rPr>
          <w:rFonts w:ascii="Book Antiqua" w:eastAsia="Batang" w:hAnsi="Book Antiqua" w:cs="Times New Roman"/>
          <w:sz w:val="24"/>
          <w:szCs w:val="24"/>
        </w:rPr>
        <w:t xml:space="preserve">ong </w:t>
      </w:r>
      <w:r w:rsidRPr="00B745B7">
        <w:rPr>
          <w:rFonts w:ascii="Book Antiqua" w:eastAsia="Batang" w:hAnsi="Book Antiqua" w:cs="Times New Roman"/>
          <w:sz w:val="24"/>
          <w:szCs w:val="24"/>
        </w:rPr>
        <w:t>YM participated in its design and coordination and helped to draft the manuscript</w:t>
      </w:r>
      <w:r w:rsidR="00F76F01" w:rsidRPr="00B745B7">
        <w:rPr>
          <w:rFonts w:ascii="Book Antiqua" w:eastAsia="宋体" w:hAnsi="Book Antiqua" w:cs="Times New Roman" w:hint="eastAsia"/>
          <w:sz w:val="24"/>
          <w:szCs w:val="24"/>
          <w:lang w:eastAsia="zh-CN"/>
        </w:rPr>
        <w:t>;</w:t>
      </w:r>
      <w:r w:rsidRPr="00B745B7">
        <w:rPr>
          <w:rFonts w:ascii="Book Antiqua" w:eastAsia="Batang" w:hAnsi="Book Antiqua" w:cs="Times New Roman"/>
          <w:sz w:val="24"/>
          <w:szCs w:val="24"/>
        </w:rPr>
        <w:t xml:space="preserve"> </w:t>
      </w:r>
      <w:r w:rsidR="00F76F01" w:rsidRPr="00B745B7">
        <w:rPr>
          <w:rFonts w:ascii="Book Antiqua" w:eastAsia="Batang" w:hAnsi="Book Antiqua" w:cs="Times New Roman"/>
          <w:sz w:val="24"/>
          <w:szCs w:val="24"/>
        </w:rPr>
        <w:t xml:space="preserve">all </w:t>
      </w:r>
      <w:r w:rsidRPr="00B745B7">
        <w:rPr>
          <w:rFonts w:ascii="Book Antiqua" w:eastAsia="Batang" w:hAnsi="Book Antiqua" w:cs="Times New Roman"/>
          <w:sz w:val="24"/>
          <w:szCs w:val="24"/>
        </w:rPr>
        <w:t>authors read and approved the final manuscript.</w:t>
      </w:r>
    </w:p>
    <w:p w:rsidR="002F39CA" w:rsidRPr="00B745B7" w:rsidRDefault="002F39CA" w:rsidP="005F7984">
      <w:pPr>
        <w:wordWrap/>
        <w:adjustRightInd w:val="0"/>
        <w:snapToGrid w:val="0"/>
        <w:spacing w:line="360" w:lineRule="auto"/>
        <w:rPr>
          <w:rFonts w:ascii="Book Antiqua" w:eastAsia="宋体" w:hAnsi="Book Antiqua" w:cs="Times New Roman"/>
          <w:sz w:val="24"/>
          <w:szCs w:val="24"/>
          <w:lang w:eastAsia="zh-CN"/>
        </w:rPr>
      </w:pPr>
    </w:p>
    <w:p w:rsidR="00A21FD7" w:rsidRPr="00B745B7" w:rsidRDefault="00A21FD7" w:rsidP="00A21FD7">
      <w:pPr>
        <w:wordWrap/>
        <w:adjustRightInd w:val="0"/>
        <w:snapToGrid w:val="0"/>
        <w:spacing w:line="360" w:lineRule="auto"/>
        <w:rPr>
          <w:rFonts w:ascii="Book Antiqua" w:eastAsia="宋体" w:hAnsi="Book Antiqua" w:cs="Times New Roman"/>
          <w:b/>
          <w:sz w:val="24"/>
          <w:szCs w:val="24"/>
          <w:lang w:eastAsia="zh-CN"/>
        </w:rPr>
      </w:pPr>
      <w:proofErr w:type="gramStart"/>
      <w:r w:rsidRPr="00B745B7">
        <w:rPr>
          <w:rFonts w:ascii="Book Antiqua" w:eastAsia="宋体" w:hAnsi="Book Antiqua" w:cs="Times New Roman"/>
          <w:b/>
          <w:sz w:val="24"/>
          <w:szCs w:val="24"/>
          <w:lang w:eastAsia="zh-CN"/>
        </w:rPr>
        <w:t>Supported by</w:t>
      </w:r>
      <w:r w:rsidRPr="00B745B7">
        <w:rPr>
          <w:rFonts w:ascii="Book Antiqua" w:eastAsia="宋体" w:hAnsi="Book Antiqua" w:cs="Times New Roman"/>
          <w:sz w:val="24"/>
          <w:szCs w:val="24"/>
          <w:lang w:eastAsia="zh-CN"/>
        </w:rPr>
        <w:t xml:space="preserve"> a 2-year Research Grant of Pusan National University.</w:t>
      </w:r>
      <w:proofErr w:type="gramEnd"/>
    </w:p>
    <w:p w:rsidR="00A21FD7" w:rsidRPr="00B745B7" w:rsidRDefault="00A21FD7" w:rsidP="005F7984">
      <w:pPr>
        <w:wordWrap/>
        <w:adjustRightInd w:val="0"/>
        <w:snapToGrid w:val="0"/>
        <w:spacing w:line="360" w:lineRule="auto"/>
        <w:rPr>
          <w:rFonts w:ascii="Book Antiqua" w:eastAsia="宋体" w:hAnsi="Book Antiqua" w:cs="Times New Roman"/>
          <w:sz w:val="24"/>
          <w:szCs w:val="24"/>
          <w:lang w:eastAsia="zh-CN"/>
        </w:rPr>
      </w:pPr>
    </w:p>
    <w:p w:rsidR="002F39CA" w:rsidRPr="00B745B7" w:rsidRDefault="002F38A4" w:rsidP="005F7984">
      <w:pPr>
        <w:wordWrap/>
        <w:adjustRightInd w:val="0"/>
        <w:snapToGrid w:val="0"/>
        <w:spacing w:line="360" w:lineRule="auto"/>
        <w:rPr>
          <w:rFonts w:ascii="Book Antiqua" w:eastAsia="Batang" w:hAnsi="Book Antiqua" w:cs="Times New Roman"/>
          <w:sz w:val="24"/>
          <w:szCs w:val="24"/>
        </w:rPr>
      </w:pPr>
      <w:r w:rsidRPr="00B745B7">
        <w:rPr>
          <w:rFonts w:ascii="Book Antiqua" w:eastAsia="Batang" w:hAnsi="Book Antiqua" w:cs="Times New Roman"/>
          <w:b/>
          <w:sz w:val="24"/>
          <w:szCs w:val="24"/>
        </w:rPr>
        <w:t>Ethics approval:</w:t>
      </w:r>
      <w:r w:rsidR="00777E89" w:rsidRPr="00B745B7">
        <w:rPr>
          <w:rFonts w:ascii="Book Antiqua" w:eastAsia="Batang" w:hAnsi="Book Antiqua" w:cs="Times New Roman"/>
          <w:b/>
          <w:sz w:val="24"/>
          <w:szCs w:val="24"/>
        </w:rPr>
        <w:t xml:space="preserve"> </w:t>
      </w:r>
      <w:r w:rsidR="00777E89" w:rsidRPr="00B745B7">
        <w:rPr>
          <w:rFonts w:ascii="Book Antiqua" w:eastAsiaTheme="majorHAnsi" w:hAnsi="Book Antiqua" w:cs="Times New Roman"/>
          <w:sz w:val="24"/>
          <w:szCs w:val="24"/>
        </w:rPr>
        <w:t xml:space="preserve">The study was </w:t>
      </w:r>
      <w:r w:rsidR="00437FBD" w:rsidRPr="00B745B7">
        <w:rPr>
          <w:rFonts w:ascii="Book Antiqua" w:eastAsiaTheme="majorHAnsi" w:hAnsi="Book Antiqua" w:cs="Times New Roman"/>
          <w:sz w:val="24"/>
          <w:szCs w:val="24"/>
        </w:rPr>
        <w:t>reviewed and approved</w:t>
      </w:r>
      <w:r w:rsidR="00777E89" w:rsidRPr="00B745B7">
        <w:rPr>
          <w:rFonts w:ascii="Book Antiqua" w:eastAsiaTheme="majorHAnsi" w:hAnsi="Book Antiqua" w:cs="Times New Roman"/>
          <w:sz w:val="24"/>
          <w:szCs w:val="24"/>
        </w:rPr>
        <w:t xml:space="preserve"> by the Pusan National University </w:t>
      </w:r>
      <w:proofErr w:type="spellStart"/>
      <w:r w:rsidR="00777E89" w:rsidRPr="00B745B7">
        <w:rPr>
          <w:rFonts w:ascii="Book Antiqua" w:eastAsiaTheme="majorHAnsi" w:hAnsi="Book Antiqua" w:cs="Times New Roman"/>
          <w:sz w:val="24"/>
          <w:szCs w:val="24"/>
        </w:rPr>
        <w:t>Yangsan</w:t>
      </w:r>
      <w:proofErr w:type="spellEnd"/>
      <w:r w:rsidR="00777E89" w:rsidRPr="00B745B7">
        <w:rPr>
          <w:rFonts w:ascii="Book Antiqua" w:eastAsiaTheme="majorHAnsi" w:hAnsi="Book Antiqua" w:cs="Times New Roman"/>
          <w:sz w:val="24"/>
          <w:szCs w:val="24"/>
        </w:rPr>
        <w:t xml:space="preserve"> Hospital </w:t>
      </w:r>
      <w:r w:rsidR="00437FBD" w:rsidRPr="00B745B7">
        <w:rPr>
          <w:rFonts w:ascii="Book Antiqua" w:eastAsiaTheme="majorHAnsi" w:hAnsi="Book Antiqua" w:cs="Times New Roman"/>
          <w:sz w:val="24"/>
          <w:szCs w:val="24"/>
        </w:rPr>
        <w:t>Institutional Review Board.</w:t>
      </w:r>
    </w:p>
    <w:p w:rsidR="002F39CA" w:rsidRPr="00B745B7" w:rsidRDefault="002F39CA" w:rsidP="005F7984">
      <w:pPr>
        <w:wordWrap/>
        <w:adjustRightInd w:val="0"/>
        <w:snapToGrid w:val="0"/>
        <w:spacing w:line="360" w:lineRule="auto"/>
        <w:rPr>
          <w:rFonts w:ascii="Book Antiqua" w:eastAsia="Batang" w:hAnsi="Book Antiqua" w:cs="Times New Roman"/>
          <w:sz w:val="24"/>
          <w:szCs w:val="24"/>
        </w:rPr>
      </w:pPr>
    </w:p>
    <w:p w:rsidR="00437FBD" w:rsidRPr="00B745B7" w:rsidRDefault="00777E89" w:rsidP="005F7984">
      <w:pPr>
        <w:wordWrap/>
        <w:adjustRightInd w:val="0"/>
        <w:snapToGrid w:val="0"/>
        <w:spacing w:line="360" w:lineRule="auto"/>
        <w:rPr>
          <w:rFonts w:ascii="Book Antiqua" w:hAnsi="Book Antiqua" w:cs="Times New Roman"/>
          <w:kern w:val="0"/>
          <w:sz w:val="24"/>
          <w:szCs w:val="24"/>
        </w:rPr>
      </w:pPr>
      <w:r w:rsidRPr="00B745B7">
        <w:rPr>
          <w:rFonts w:ascii="Book Antiqua" w:eastAsia="Batang" w:hAnsi="Book Antiqua" w:cs="Times New Roman"/>
          <w:b/>
          <w:sz w:val="24"/>
          <w:szCs w:val="24"/>
        </w:rPr>
        <w:t>Informed consent:</w:t>
      </w:r>
      <w:r w:rsidRPr="00B745B7">
        <w:rPr>
          <w:rFonts w:ascii="Book Antiqua" w:eastAsia="Batang" w:hAnsi="Book Antiqua" w:cs="Times New Roman"/>
          <w:sz w:val="24"/>
          <w:szCs w:val="24"/>
        </w:rPr>
        <w:t xml:space="preserve"> </w:t>
      </w:r>
      <w:r w:rsidR="00437FBD" w:rsidRPr="00B745B7">
        <w:rPr>
          <w:rFonts w:ascii="Book Antiqua" w:hAnsi="Book Antiqua" w:cs="Times New Roman"/>
          <w:kern w:val="0"/>
          <w:sz w:val="24"/>
          <w:szCs w:val="24"/>
        </w:rPr>
        <w:t>All study participants, or their legal guardian, provided informed written consent prior to study enrollment.</w:t>
      </w:r>
    </w:p>
    <w:p w:rsidR="002F39CA" w:rsidRPr="00B745B7" w:rsidRDefault="002F39CA" w:rsidP="005F7984">
      <w:pPr>
        <w:wordWrap/>
        <w:adjustRightInd w:val="0"/>
        <w:snapToGrid w:val="0"/>
        <w:spacing w:line="360" w:lineRule="auto"/>
        <w:rPr>
          <w:rFonts w:ascii="Book Antiqua" w:eastAsia="Batang" w:hAnsi="Book Antiqua" w:cs="Times New Roman"/>
          <w:b/>
          <w:sz w:val="24"/>
          <w:szCs w:val="24"/>
        </w:rPr>
      </w:pPr>
    </w:p>
    <w:p w:rsidR="00437FBD" w:rsidRPr="00B745B7" w:rsidRDefault="00437FBD" w:rsidP="005F7984">
      <w:pPr>
        <w:wordWrap/>
        <w:adjustRightInd w:val="0"/>
        <w:snapToGrid w:val="0"/>
        <w:spacing w:line="360" w:lineRule="auto"/>
        <w:rPr>
          <w:rFonts w:ascii="Book Antiqua" w:hAnsi="Book Antiqua" w:cs="Times New Roman"/>
          <w:bCs/>
          <w:iCs/>
          <w:kern w:val="0"/>
          <w:sz w:val="24"/>
          <w:szCs w:val="24"/>
        </w:rPr>
      </w:pPr>
      <w:r w:rsidRPr="00B745B7">
        <w:rPr>
          <w:rFonts w:ascii="Book Antiqua" w:hAnsi="Book Antiqua" w:cs="Times New Roman"/>
          <w:b/>
          <w:bCs/>
          <w:iCs/>
          <w:kern w:val="0"/>
          <w:sz w:val="24"/>
          <w:szCs w:val="24"/>
        </w:rPr>
        <w:t>Conflict-of-interest</w:t>
      </w:r>
      <w:r w:rsidRPr="00B745B7">
        <w:rPr>
          <w:rFonts w:ascii="Book Antiqua" w:hAnsi="Book Antiqua" w:cs="Times New Roman"/>
          <w:b/>
          <w:bCs/>
          <w:iCs/>
          <w:sz w:val="24"/>
          <w:szCs w:val="24"/>
        </w:rPr>
        <w:t>:</w:t>
      </w:r>
      <w:r w:rsidR="002240A0" w:rsidRPr="00B745B7">
        <w:rPr>
          <w:rFonts w:ascii="Book Antiqua" w:hAnsi="Book Antiqua" w:cs="Times New Roman"/>
          <w:b/>
          <w:bCs/>
          <w:iCs/>
          <w:sz w:val="24"/>
          <w:szCs w:val="24"/>
        </w:rPr>
        <w:t xml:space="preserve"> </w:t>
      </w:r>
      <w:r w:rsidR="002240A0" w:rsidRPr="00B745B7">
        <w:rPr>
          <w:rFonts w:ascii="Book Antiqua" w:hAnsi="Book Antiqua" w:cs="Times New Roman"/>
          <w:kern w:val="0"/>
          <w:sz w:val="24"/>
          <w:szCs w:val="24"/>
        </w:rPr>
        <w:t>The authors have no conflict of interests.</w:t>
      </w:r>
    </w:p>
    <w:p w:rsidR="0027266F" w:rsidRPr="00B745B7" w:rsidRDefault="0027266F" w:rsidP="005F7984">
      <w:pPr>
        <w:wordWrap/>
        <w:adjustRightInd w:val="0"/>
        <w:snapToGrid w:val="0"/>
        <w:spacing w:line="360" w:lineRule="auto"/>
        <w:rPr>
          <w:rFonts w:ascii="Book Antiqua" w:eastAsia="Batang" w:hAnsi="Book Antiqua" w:cs="Times New Roman"/>
          <w:sz w:val="24"/>
          <w:szCs w:val="24"/>
        </w:rPr>
      </w:pPr>
    </w:p>
    <w:p w:rsidR="00437FBD" w:rsidRPr="00B745B7" w:rsidRDefault="00437FBD" w:rsidP="005F7984">
      <w:pPr>
        <w:wordWrap/>
        <w:adjustRightInd w:val="0"/>
        <w:snapToGrid w:val="0"/>
        <w:spacing w:line="360" w:lineRule="auto"/>
        <w:rPr>
          <w:rFonts w:ascii="Book Antiqua" w:hAnsi="Book Antiqua" w:cs="Times New Roman"/>
          <w:sz w:val="24"/>
          <w:szCs w:val="24"/>
        </w:rPr>
      </w:pPr>
      <w:r w:rsidRPr="00B745B7">
        <w:rPr>
          <w:rFonts w:ascii="Book Antiqua" w:hAnsi="Book Antiqua" w:cs="Times New Roman"/>
          <w:b/>
          <w:bCs/>
          <w:iCs/>
          <w:kern w:val="0"/>
          <w:sz w:val="24"/>
          <w:szCs w:val="24"/>
        </w:rPr>
        <w:t>Data sharing:</w:t>
      </w:r>
      <w:r w:rsidR="002240A0" w:rsidRPr="00B745B7">
        <w:rPr>
          <w:rFonts w:ascii="Book Antiqua" w:hAnsi="Book Antiqua" w:cs="Times New Roman"/>
          <w:b/>
          <w:bCs/>
          <w:iCs/>
          <w:kern w:val="0"/>
          <w:sz w:val="24"/>
          <w:szCs w:val="24"/>
        </w:rPr>
        <w:t xml:space="preserve"> </w:t>
      </w:r>
      <w:r w:rsidR="002240A0" w:rsidRPr="00B745B7">
        <w:rPr>
          <w:rFonts w:ascii="Book Antiqua" w:eastAsia="Times New Roman" w:hAnsi="Book Antiqua" w:cs="Times New Roman"/>
          <w:sz w:val="24"/>
          <w:szCs w:val="24"/>
        </w:rPr>
        <w:t>Technical appendix, statistical code, and dataset available from the corresponding author at</w:t>
      </w:r>
      <w:r w:rsidR="002240A0" w:rsidRPr="00B745B7">
        <w:rPr>
          <w:rFonts w:ascii="Book Antiqua" w:hAnsi="Book Antiqua" w:cs="Times New Roman"/>
          <w:sz w:val="24"/>
          <w:szCs w:val="24"/>
        </w:rPr>
        <w:t xml:space="preserve"> </w:t>
      </w:r>
      <w:hyperlink r:id="rId9" w:history="1">
        <w:r w:rsidR="00CE419E" w:rsidRPr="00B745B7">
          <w:rPr>
            <w:rStyle w:val="ae"/>
            <w:rFonts w:ascii="Book Antiqua" w:hAnsi="Book Antiqua" w:cs="Times New Roman"/>
            <w:color w:val="auto"/>
            <w:sz w:val="24"/>
            <w:szCs w:val="24"/>
          </w:rPr>
          <w:t>sulsulpul@naver.com</w:t>
        </w:r>
      </w:hyperlink>
      <w:r w:rsidR="00CE419E" w:rsidRPr="00B745B7">
        <w:rPr>
          <w:rFonts w:ascii="Book Antiqua" w:hAnsi="Book Antiqua" w:cs="Times New Roman"/>
          <w:sz w:val="24"/>
          <w:szCs w:val="24"/>
        </w:rPr>
        <w:t>. Participants gave informed consent for data sharing.</w:t>
      </w:r>
    </w:p>
    <w:p w:rsidR="0027266F" w:rsidRPr="00B745B7" w:rsidRDefault="0027266F" w:rsidP="005F7984">
      <w:pPr>
        <w:wordWrap/>
        <w:adjustRightInd w:val="0"/>
        <w:snapToGrid w:val="0"/>
        <w:spacing w:line="360" w:lineRule="auto"/>
        <w:rPr>
          <w:rFonts w:ascii="Book Antiqua" w:eastAsia="Batang" w:hAnsi="Book Antiqua" w:cs="Times New Roman"/>
          <w:sz w:val="24"/>
          <w:szCs w:val="24"/>
        </w:rPr>
      </w:pPr>
    </w:p>
    <w:p w:rsidR="00F76F01" w:rsidRPr="00B745B7" w:rsidRDefault="00F76F01" w:rsidP="00F76F01">
      <w:pPr>
        <w:widowControl/>
        <w:wordWrap/>
        <w:autoSpaceDE/>
        <w:autoSpaceDN/>
        <w:spacing w:line="360" w:lineRule="auto"/>
        <w:rPr>
          <w:rFonts w:ascii="Book Antiqua" w:eastAsia="宋体" w:hAnsi="Book Antiqua" w:cs="宋体"/>
          <w:kern w:val="0"/>
          <w:sz w:val="24"/>
          <w:szCs w:val="24"/>
          <w:lang w:eastAsia="zh-CN"/>
        </w:rPr>
      </w:pPr>
      <w:r w:rsidRPr="00B745B7">
        <w:rPr>
          <w:rFonts w:ascii="Book Antiqua" w:eastAsia="宋体" w:hAnsi="Book Antiqua" w:cs="Times New Roman"/>
          <w:b/>
          <w:kern w:val="0"/>
          <w:sz w:val="24"/>
          <w:szCs w:val="24"/>
          <w:lang w:eastAsia="zh-CN"/>
        </w:rPr>
        <w:t xml:space="preserve">Open-Access: </w:t>
      </w:r>
      <w:bookmarkStart w:id="21" w:name="OLE_LINK479"/>
      <w:bookmarkStart w:id="22" w:name="OLE_LINK496"/>
      <w:bookmarkStart w:id="23" w:name="OLE_LINK506"/>
      <w:bookmarkStart w:id="24" w:name="OLE_LINK507"/>
      <w:r w:rsidRPr="00B745B7">
        <w:rPr>
          <w:rFonts w:ascii="Book Antiqua" w:eastAsia="宋体"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B745B7">
          <w:rPr>
            <w:rFonts w:ascii="Book Antiqua" w:eastAsia="宋体" w:hAnsi="Book Antiqua" w:cs="Times New Roman"/>
            <w:sz w:val="24"/>
            <w:szCs w:val="24"/>
            <w:u w:val="single"/>
            <w:lang w:eastAsia="zh-CN"/>
          </w:rPr>
          <w:t>http://creativecommons.org/licenses/by-nc/4.0/</w:t>
        </w:r>
      </w:hyperlink>
      <w:bookmarkEnd w:id="21"/>
      <w:bookmarkEnd w:id="22"/>
      <w:bookmarkEnd w:id="23"/>
      <w:bookmarkEnd w:id="24"/>
    </w:p>
    <w:p w:rsidR="0027266F" w:rsidRPr="00B745B7" w:rsidRDefault="0027266F" w:rsidP="005F7984">
      <w:pPr>
        <w:wordWrap/>
        <w:adjustRightInd w:val="0"/>
        <w:snapToGrid w:val="0"/>
        <w:spacing w:line="360" w:lineRule="auto"/>
        <w:rPr>
          <w:rFonts w:ascii="Book Antiqua" w:eastAsia="Batang" w:hAnsi="Book Antiqua" w:cs="Times New Roman"/>
          <w:sz w:val="24"/>
          <w:szCs w:val="24"/>
        </w:rPr>
      </w:pPr>
    </w:p>
    <w:p w:rsidR="002F39CA" w:rsidRPr="00B745B7" w:rsidRDefault="002F39CA" w:rsidP="005F7984">
      <w:pPr>
        <w:wordWrap/>
        <w:adjustRightInd w:val="0"/>
        <w:snapToGrid w:val="0"/>
        <w:spacing w:line="360" w:lineRule="auto"/>
        <w:rPr>
          <w:rFonts w:ascii="Book Antiqua" w:hAnsi="Book Antiqua"/>
          <w:sz w:val="24"/>
          <w:szCs w:val="24"/>
        </w:rPr>
      </w:pPr>
      <w:r w:rsidRPr="00B745B7">
        <w:rPr>
          <w:rFonts w:ascii="Book Antiqua" w:eastAsia="Batang" w:hAnsi="Book Antiqua" w:cs="Times New Roman"/>
          <w:b/>
          <w:sz w:val="24"/>
          <w:szCs w:val="24"/>
        </w:rPr>
        <w:t>Correspondence</w:t>
      </w:r>
      <w:r w:rsidR="00D039A8" w:rsidRPr="00B745B7">
        <w:rPr>
          <w:rFonts w:ascii="Book Antiqua" w:eastAsia="Batang" w:hAnsi="Book Antiqua" w:cs="Times New Roman"/>
          <w:b/>
          <w:sz w:val="24"/>
          <w:szCs w:val="24"/>
        </w:rPr>
        <w:t xml:space="preserve"> to</w:t>
      </w:r>
      <w:r w:rsidRPr="00B745B7">
        <w:rPr>
          <w:rFonts w:ascii="Book Antiqua" w:eastAsia="Batang" w:hAnsi="Book Antiqua" w:cs="Times New Roman"/>
          <w:b/>
          <w:sz w:val="24"/>
          <w:szCs w:val="24"/>
        </w:rPr>
        <w:t>:</w:t>
      </w:r>
      <w:r w:rsidRPr="00B745B7">
        <w:rPr>
          <w:rFonts w:ascii="Book Antiqua" w:eastAsia="Batang" w:hAnsi="Book Antiqua" w:cs="Times New Roman"/>
          <w:sz w:val="24"/>
          <w:szCs w:val="24"/>
        </w:rPr>
        <w:t xml:space="preserve"> </w:t>
      </w:r>
      <w:bookmarkStart w:id="25" w:name="OLE_LINK8"/>
      <w:bookmarkStart w:id="26" w:name="OLE_LINK11"/>
      <w:proofErr w:type="spellStart"/>
      <w:r w:rsidRPr="00B745B7">
        <w:rPr>
          <w:rFonts w:ascii="Book Antiqua" w:eastAsia="Batang" w:hAnsi="Book Antiqua" w:cs="Times New Roman"/>
          <w:b/>
          <w:sz w:val="24"/>
          <w:szCs w:val="24"/>
        </w:rPr>
        <w:t>Dae</w:t>
      </w:r>
      <w:proofErr w:type="spellEnd"/>
      <w:r w:rsidRPr="00B745B7">
        <w:rPr>
          <w:rFonts w:ascii="Book Antiqua" w:eastAsia="Batang" w:hAnsi="Book Antiqua" w:cs="Times New Roman"/>
          <w:b/>
          <w:sz w:val="24"/>
          <w:szCs w:val="24"/>
        </w:rPr>
        <w:t xml:space="preserve"> Hwan Kang</w:t>
      </w:r>
      <w:r w:rsidR="00D039A8" w:rsidRPr="00B745B7">
        <w:rPr>
          <w:rFonts w:ascii="Book Antiqua" w:eastAsia="Batang" w:hAnsi="Book Antiqua" w:cs="Times New Roman"/>
          <w:b/>
          <w:sz w:val="24"/>
          <w:szCs w:val="24"/>
        </w:rPr>
        <w:t xml:space="preserve">, MD, </w:t>
      </w:r>
      <w:r w:rsidRPr="00B745B7">
        <w:rPr>
          <w:rFonts w:ascii="Book Antiqua" w:eastAsia="Batang" w:hAnsi="Book Antiqua" w:cs="Times New Roman"/>
          <w:sz w:val="24"/>
          <w:szCs w:val="24"/>
        </w:rPr>
        <w:t xml:space="preserve">Department of Internal Medicine, Medical Research Institute, Pusan National University School of Medicine and Research Institute for Convergence of Biomedical Science and Technology, Pusan National University </w:t>
      </w:r>
      <w:proofErr w:type="spellStart"/>
      <w:r w:rsidRPr="00B745B7">
        <w:rPr>
          <w:rFonts w:ascii="Book Antiqua" w:eastAsia="Batang" w:hAnsi="Book Antiqua" w:cs="Times New Roman"/>
          <w:sz w:val="24"/>
          <w:szCs w:val="24"/>
        </w:rPr>
        <w:t>Yangsan</w:t>
      </w:r>
      <w:proofErr w:type="spellEnd"/>
      <w:r w:rsidRPr="00B745B7">
        <w:rPr>
          <w:rFonts w:ascii="Book Antiqua" w:eastAsia="Batang" w:hAnsi="Book Antiqua" w:cs="Times New Roman"/>
          <w:sz w:val="24"/>
          <w:szCs w:val="24"/>
        </w:rPr>
        <w:t xml:space="preserve"> Hospital, </w:t>
      </w:r>
      <w:proofErr w:type="spellStart"/>
      <w:r w:rsidRPr="00B745B7">
        <w:rPr>
          <w:rFonts w:ascii="Book Antiqua" w:eastAsia="Batang" w:hAnsi="Book Antiqua" w:cs="Times New Roman"/>
          <w:sz w:val="24"/>
          <w:szCs w:val="24"/>
        </w:rPr>
        <w:t>Beomeo-ri</w:t>
      </w:r>
      <w:proofErr w:type="spellEnd"/>
      <w:r w:rsidRPr="00B745B7">
        <w:rPr>
          <w:rFonts w:ascii="Book Antiqua" w:eastAsia="Batang" w:hAnsi="Book Antiqua" w:cs="Times New Roman"/>
          <w:sz w:val="24"/>
          <w:szCs w:val="24"/>
        </w:rPr>
        <w:t xml:space="preserve">, </w:t>
      </w:r>
      <w:proofErr w:type="spellStart"/>
      <w:r w:rsidRPr="00B745B7">
        <w:rPr>
          <w:rFonts w:ascii="Book Antiqua" w:eastAsia="Batang" w:hAnsi="Book Antiqua" w:cs="Times New Roman"/>
          <w:sz w:val="24"/>
          <w:szCs w:val="24"/>
        </w:rPr>
        <w:t>Mulgeum-eup</w:t>
      </w:r>
      <w:proofErr w:type="spellEnd"/>
      <w:r w:rsidRPr="00B745B7">
        <w:rPr>
          <w:rFonts w:ascii="Book Antiqua" w:eastAsia="Batang" w:hAnsi="Book Antiqua" w:cs="Times New Roman"/>
          <w:sz w:val="24"/>
          <w:szCs w:val="24"/>
        </w:rPr>
        <w:t xml:space="preserve">, </w:t>
      </w:r>
      <w:proofErr w:type="spellStart"/>
      <w:r w:rsidRPr="00B745B7">
        <w:rPr>
          <w:rFonts w:ascii="Book Antiqua" w:eastAsia="Batang" w:hAnsi="Book Antiqua" w:cs="Times New Roman"/>
          <w:sz w:val="24"/>
          <w:szCs w:val="24"/>
        </w:rPr>
        <w:t>Gyeongsangnam</w:t>
      </w:r>
      <w:proofErr w:type="spellEnd"/>
      <w:r w:rsidRPr="00B745B7">
        <w:rPr>
          <w:rFonts w:ascii="Book Antiqua" w:eastAsia="Batang" w:hAnsi="Book Antiqua" w:cs="Times New Roman"/>
          <w:sz w:val="24"/>
          <w:szCs w:val="24"/>
        </w:rPr>
        <w:t xml:space="preserve">-do, </w:t>
      </w:r>
      <w:proofErr w:type="spellStart"/>
      <w:r w:rsidR="00F76F01" w:rsidRPr="00B745B7">
        <w:rPr>
          <w:rFonts w:ascii="Book Antiqua" w:eastAsia="Batang" w:hAnsi="Book Antiqua" w:cs="Times New Roman"/>
          <w:sz w:val="24"/>
          <w:szCs w:val="24"/>
        </w:rPr>
        <w:t>Yangsan-si</w:t>
      </w:r>
      <w:proofErr w:type="spellEnd"/>
      <w:r w:rsidR="00F76F01" w:rsidRPr="00B745B7">
        <w:rPr>
          <w:rFonts w:ascii="Book Antiqua" w:eastAsia="宋体" w:hAnsi="Book Antiqua" w:cs="Times New Roman" w:hint="eastAsia"/>
          <w:sz w:val="24"/>
          <w:szCs w:val="24"/>
          <w:lang w:eastAsia="zh-CN"/>
        </w:rPr>
        <w:t xml:space="preserve"> </w:t>
      </w:r>
      <w:r w:rsidRPr="00B745B7">
        <w:rPr>
          <w:rFonts w:ascii="Book Antiqua" w:eastAsia="Batang" w:hAnsi="Book Antiqua" w:cs="Times New Roman"/>
          <w:sz w:val="24"/>
          <w:szCs w:val="24"/>
        </w:rPr>
        <w:t xml:space="preserve">626-770, </w:t>
      </w:r>
      <w:r w:rsidR="00F76F01" w:rsidRPr="00B745B7">
        <w:rPr>
          <w:rFonts w:ascii="Book Antiqua" w:eastAsia="宋体" w:hAnsi="Book Antiqua" w:cs="Times New Roman" w:hint="eastAsia"/>
          <w:sz w:val="24"/>
          <w:szCs w:val="24"/>
          <w:lang w:eastAsia="zh-CN"/>
        </w:rPr>
        <w:t xml:space="preserve">South </w:t>
      </w:r>
      <w:r w:rsidRPr="00B745B7">
        <w:rPr>
          <w:rFonts w:ascii="Book Antiqua" w:eastAsia="Batang" w:hAnsi="Book Antiqua" w:cs="Times New Roman"/>
          <w:sz w:val="24"/>
          <w:szCs w:val="24"/>
        </w:rPr>
        <w:t>Korea</w:t>
      </w:r>
      <w:r w:rsidR="00CA185F" w:rsidRPr="00B745B7">
        <w:rPr>
          <w:rFonts w:ascii="Book Antiqua" w:eastAsia="Batang" w:hAnsi="Book Antiqua" w:cs="Times New Roman"/>
          <w:sz w:val="24"/>
          <w:szCs w:val="24"/>
        </w:rPr>
        <w:t>.</w:t>
      </w:r>
      <w:r w:rsidR="00CA185F" w:rsidRPr="00B745B7">
        <w:rPr>
          <w:rFonts w:ascii="Book Antiqua" w:hAnsi="Book Antiqua"/>
          <w:sz w:val="24"/>
          <w:szCs w:val="24"/>
        </w:rPr>
        <w:t xml:space="preserve"> </w:t>
      </w:r>
      <w:hyperlink r:id="rId11" w:history="1">
        <w:r w:rsidR="00CA185F" w:rsidRPr="00B745B7">
          <w:rPr>
            <w:rStyle w:val="ae"/>
            <w:rFonts w:ascii="Book Antiqua" w:eastAsia="Batang" w:hAnsi="Book Antiqua" w:cs="Times New Roman"/>
            <w:color w:val="auto"/>
            <w:sz w:val="24"/>
            <w:szCs w:val="24"/>
          </w:rPr>
          <w:t>sulsulpul@naver.com</w:t>
        </w:r>
      </w:hyperlink>
    </w:p>
    <w:bookmarkEnd w:id="25"/>
    <w:bookmarkEnd w:id="26"/>
    <w:p w:rsidR="00CA185F" w:rsidRPr="00B745B7" w:rsidRDefault="002F39CA" w:rsidP="005F7984">
      <w:pPr>
        <w:wordWrap/>
        <w:adjustRightInd w:val="0"/>
        <w:snapToGrid w:val="0"/>
        <w:spacing w:line="360" w:lineRule="auto"/>
        <w:rPr>
          <w:rFonts w:ascii="Book Antiqua" w:eastAsia="Batang" w:hAnsi="Book Antiqua" w:cs="Times New Roman"/>
          <w:sz w:val="24"/>
          <w:szCs w:val="24"/>
        </w:rPr>
      </w:pPr>
      <w:r w:rsidRPr="00B745B7">
        <w:rPr>
          <w:rFonts w:ascii="Book Antiqua" w:eastAsia="Batang" w:hAnsi="Book Antiqua" w:cs="Times New Roman"/>
          <w:b/>
          <w:sz w:val="24"/>
          <w:szCs w:val="24"/>
        </w:rPr>
        <w:t>Tel</w:t>
      </w:r>
      <w:r w:rsidR="00CA185F" w:rsidRPr="00B745B7">
        <w:rPr>
          <w:rFonts w:ascii="Book Antiqua" w:eastAsia="Batang" w:hAnsi="Book Antiqua" w:cs="Times New Roman"/>
          <w:b/>
          <w:sz w:val="24"/>
          <w:szCs w:val="24"/>
        </w:rPr>
        <w:t>ephone</w:t>
      </w:r>
      <w:r w:rsidRPr="00B745B7">
        <w:rPr>
          <w:rFonts w:ascii="Book Antiqua" w:eastAsia="Batang" w:hAnsi="Book Antiqua" w:cs="Times New Roman"/>
          <w:b/>
          <w:sz w:val="24"/>
          <w:szCs w:val="24"/>
        </w:rPr>
        <w:t>:</w:t>
      </w:r>
      <w:r w:rsidRPr="00B745B7">
        <w:rPr>
          <w:rFonts w:ascii="Book Antiqua" w:eastAsia="Batang" w:hAnsi="Book Antiqua" w:cs="Times New Roman"/>
          <w:sz w:val="24"/>
          <w:szCs w:val="24"/>
        </w:rPr>
        <w:t xml:space="preserve"> +82-55-360-1535</w:t>
      </w:r>
    </w:p>
    <w:p w:rsidR="00CE419E" w:rsidRPr="006874EE" w:rsidRDefault="002F39CA" w:rsidP="006874EE">
      <w:pPr>
        <w:wordWrap/>
        <w:adjustRightInd w:val="0"/>
        <w:snapToGrid w:val="0"/>
        <w:spacing w:line="360" w:lineRule="auto"/>
        <w:rPr>
          <w:rFonts w:ascii="Book Antiqua" w:eastAsia="宋体" w:hAnsi="Book Antiqua" w:cs="Times New Roman"/>
          <w:sz w:val="24"/>
          <w:szCs w:val="24"/>
          <w:lang w:eastAsia="zh-CN"/>
        </w:rPr>
      </w:pPr>
      <w:r w:rsidRPr="00B745B7">
        <w:rPr>
          <w:rFonts w:ascii="Book Antiqua" w:eastAsia="Batang" w:hAnsi="Book Antiqua" w:cs="Times New Roman"/>
          <w:b/>
          <w:sz w:val="24"/>
          <w:szCs w:val="24"/>
        </w:rPr>
        <w:t>Fax:</w:t>
      </w:r>
      <w:r w:rsidRPr="00B745B7">
        <w:rPr>
          <w:rFonts w:ascii="Book Antiqua" w:eastAsia="Batang" w:hAnsi="Book Antiqua" w:cs="Times New Roman"/>
          <w:sz w:val="24"/>
          <w:szCs w:val="24"/>
        </w:rPr>
        <w:t xml:space="preserve"> +82-55-360-1536</w:t>
      </w:r>
      <w:r w:rsidRPr="00B745B7">
        <w:rPr>
          <w:rFonts w:ascii="Book Antiqua" w:eastAsia="Batang" w:hAnsi="Book Antiqua" w:cs="Times New Roman"/>
          <w:b/>
          <w:sz w:val="24"/>
          <w:szCs w:val="24"/>
        </w:rPr>
        <w:t xml:space="preserve"> </w:t>
      </w:r>
    </w:p>
    <w:p w:rsidR="00F76F01" w:rsidRPr="00B745B7" w:rsidRDefault="00F76F01" w:rsidP="00F76F01">
      <w:pPr>
        <w:wordWrap/>
        <w:autoSpaceDE/>
        <w:autoSpaceDN/>
        <w:spacing w:line="360" w:lineRule="auto"/>
        <w:rPr>
          <w:rFonts w:ascii="Book Antiqua" w:eastAsia="宋体" w:hAnsi="Book Antiqua" w:cs="Times New Roman"/>
          <w:b/>
          <w:sz w:val="24"/>
          <w:szCs w:val="24"/>
          <w:lang w:eastAsia="zh-CN"/>
        </w:rPr>
      </w:pPr>
      <w:r w:rsidRPr="00B745B7">
        <w:rPr>
          <w:rFonts w:ascii="Book Antiqua" w:eastAsia="宋体" w:hAnsi="Book Antiqua" w:cs="Times New Roman"/>
          <w:b/>
          <w:sz w:val="24"/>
          <w:szCs w:val="24"/>
          <w:lang w:eastAsia="zh-CN"/>
        </w:rPr>
        <w:t>Received</w:t>
      </w:r>
      <w:r w:rsidRPr="00B745B7">
        <w:rPr>
          <w:rFonts w:ascii="Book Antiqua" w:eastAsia="宋体" w:hAnsi="Book Antiqua" w:cs="Times New Roman" w:hint="eastAsia"/>
          <w:b/>
          <w:sz w:val="24"/>
          <w:szCs w:val="24"/>
          <w:lang w:eastAsia="zh-CN"/>
        </w:rPr>
        <w:t xml:space="preserve">: </w:t>
      </w:r>
      <w:r w:rsidRPr="00B745B7">
        <w:rPr>
          <w:rFonts w:ascii="Book Antiqua" w:eastAsia="宋体" w:hAnsi="Book Antiqua" w:cs="Times New Roman" w:hint="eastAsia"/>
          <w:sz w:val="24"/>
          <w:szCs w:val="24"/>
          <w:lang w:eastAsia="zh-CN"/>
        </w:rPr>
        <w:t>December 3, 2014</w:t>
      </w:r>
      <w:r w:rsidRPr="00B745B7">
        <w:rPr>
          <w:rFonts w:ascii="Book Antiqua" w:eastAsia="宋体" w:hAnsi="Book Antiqua" w:cs="Times New Roman"/>
          <w:b/>
          <w:sz w:val="24"/>
          <w:szCs w:val="24"/>
          <w:lang w:eastAsia="zh-CN"/>
        </w:rPr>
        <w:t xml:space="preserve"> </w:t>
      </w:r>
    </w:p>
    <w:p w:rsidR="00F76F01" w:rsidRPr="00B745B7" w:rsidRDefault="00F76F01" w:rsidP="00F76F01">
      <w:pPr>
        <w:wordWrap/>
        <w:autoSpaceDE/>
        <w:autoSpaceDN/>
        <w:spacing w:line="360" w:lineRule="auto"/>
        <w:rPr>
          <w:rFonts w:ascii="Book Antiqua" w:eastAsia="宋体" w:hAnsi="Book Antiqua" w:cs="Times New Roman"/>
          <w:b/>
          <w:sz w:val="24"/>
          <w:szCs w:val="24"/>
          <w:lang w:eastAsia="zh-CN"/>
        </w:rPr>
      </w:pPr>
      <w:r w:rsidRPr="00B745B7">
        <w:rPr>
          <w:rFonts w:ascii="Book Antiqua" w:eastAsia="宋体" w:hAnsi="Book Antiqua" w:cs="Times New Roman"/>
          <w:b/>
          <w:sz w:val="24"/>
          <w:szCs w:val="24"/>
          <w:lang w:eastAsia="zh-CN"/>
        </w:rPr>
        <w:t>Peer-review started:</w:t>
      </w:r>
      <w:r w:rsidRPr="00B745B7">
        <w:rPr>
          <w:rFonts w:ascii="Book Antiqua" w:eastAsia="宋体" w:hAnsi="Book Antiqua" w:cs="Times New Roman" w:hint="eastAsia"/>
          <w:sz w:val="24"/>
          <w:szCs w:val="24"/>
          <w:lang w:eastAsia="zh-CN"/>
        </w:rPr>
        <w:t xml:space="preserve"> December 5, 2014</w:t>
      </w:r>
    </w:p>
    <w:p w:rsidR="00F76F01" w:rsidRPr="00B745B7" w:rsidRDefault="00F76F01" w:rsidP="00F76F01">
      <w:pPr>
        <w:wordWrap/>
        <w:autoSpaceDE/>
        <w:autoSpaceDN/>
        <w:spacing w:line="360" w:lineRule="auto"/>
        <w:rPr>
          <w:rFonts w:ascii="Book Antiqua" w:eastAsia="宋体" w:hAnsi="Book Antiqua" w:cs="Times New Roman"/>
          <w:b/>
          <w:sz w:val="24"/>
          <w:szCs w:val="24"/>
          <w:lang w:eastAsia="zh-CN"/>
        </w:rPr>
      </w:pPr>
      <w:r w:rsidRPr="00B745B7">
        <w:rPr>
          <w:rFonts w:ascii="Book Antiqua" w:eastAsia="宋体" w:hAnsi="Book Antiqua" w:cs="Times New Roman"/>
          <w:b/>
          <w:sz w:val="24"/>
          <w:szCs w:val="24"/>
          <w:lang w:eastAsia="zh-CN"/>
        </w:rPr>
        <w:lastRenderedPageBreak/>
        <w:t>First decision:</w:t>
      </w:r>
      <w:r w:rsidRPr="00B745B7">
        <w:rPr>
          <w:rFonts w:ascii="Book Antiqua" w:eastAsia="宋体" w:hAnsi="Book Antiqua" w:cs="Times New Roman" w:hint="eastAsia"/>
          <w:b/>
          <w:sz w:val="24"/>
          <w:szCs w:val="24"/>
          <w:lang w:eastAsia="zh-CN"/>
        </w:rPr>
        <w:t xml:space="preserve"> </w:t>
      </w:r>
      <w:r w:rsidRPr="00B745B7">
        <w:rPr>
          <w:rFonts w:ascii="Book Antiqua" w:eastAsia="宋体" w:hAnsi="Book Antiqua" w:cs="Times New Roman" w:hint="eastAsia"/>
          <w:sz w:val="24"/>
          <w:szCs w:val="24"/>
          <w:lang w:eastAsia="zh-CN"/>
        </w:rPr>
        <w:t>January 22, 2015</w:t>
      </w:r>
    </w:p>
    <w:p w:rsidR="00F76F01" w:rsidRPr="00B745B7" w:rsidRDefault="00F76F01" w:rsidP="00F76F01">
      <w:pPr>
        <w:wordWrap/>
        <w:autoSpaceDE/>
        <w:autoSpaceDN/>
        <w:spacing w:line="360" w:lineRule="auto"/>
        <w:rPr>
          <w:rFonts w:ascii="Book Antiqua" w:eastAsia="宋体" w:hAnsi="Book Antiqua" w:cs="Times New Roman"/>
          <w:b/>
          <w:sz w:val="24"/>
          <w:szCs w:val="24"/>
          <w:lang w:eastAsia="zh-CN"/>
        </w:rPr>
      </w:pPr>
      <w:r w:rsidRPr="00B745B7">
        <w:rPr>
          <w:rFonts w:ascii="Book Antiqua" w:eastAsia="宋体" w:hAnsi="Book Antiqua" w:cs="Times New Roman"/>
          <w:b/>
          <w:sz w:val="24"/>
          <w:szCs w:val="24"/>
          <w:lang w:eastAsia="zh-CN"/>
        </w:rPr>
        <w:t xml:space="preserve">Revised: </w:t>
      </w:r>
      <w:r w:rsidRPr="00B745B7">
        <w:rPr>
          <w:rFonts w:ascii="Book Antiqua" w:eastAsia="宋体" w:hAnsi="Book Antiqua" w:cs="Times New Roman" w:hint="eastAsia"/>
          <w:sz w:val="24"/>
          <w:szCs w:val="24"/>
          <w:lang w:eastAsia="zh-CN"/>
        </w:rPr>
        <w:t>January 30</w:t>
      </w:r>
      <w:r w:rsidRPr="00B745B7">
        <w:rPr>
          <w:rFonts w:ascii="Book Antiqua" w:eastAsia="宋体" w:hAnsi="Book Antiqua" w:cs="Times New Roman"/>
          <w:sz w:val="24"/>
          <w:szCs w:val="24"/>
          <w:lang w:eastAsia="zh-CN"/>
        </w:rPr>
        <w:t>, 201</w:t>
      </w:r>
      <w:r w:rsidRPr="00B745B7">
        <w:rPr>
          <w:rFonts w:ascii="Book Antiqua" w:eastAsia="宋体" w:hAnsi="Book Antiqua" w:cs="Times New Roman" w:hint="eastAsia"/>
          <w:sz w:val="24"/>
          <w:szCs w:val="24"/>
          <w:lang w:eastAsia="zh-CN"/>
        </w:rPr>
        <w:t>5</w:t>
      </w:r>
    </w:p>
    <w:p w:rsidR="00ED1068" w:rsidRPr="000213AF" w:rsidRDefault="00B569DB" w:rsidP="00ED1068">
      <w:pPr>
        <w:rPr>
          <w:rFonts w:ascii="Book Antiqua" w:hAnsi="Book Antiqua"/>
          <w:color w:val="000000"/>
          <w:sz w:val="24"/>
        </w:rPr>
      </w:pPr>
      <w:r w:rsidRPr="00B745B7">
        <w:rPr>
          <w:rFonts w:ascii="Book Antiqua" w:eastAsia="宋体" w:hAnsi="Book Antiqua" w:cs="Times New Roman"/>
          <w:b/>
          <w:sz w:val="24"/>
          <w:szCs w:val="24"/>
          <w:lang w:eastAsia="zh-CN"/>
        </w:rPr>
        <w:t>Accepted:</w:t>
      </w:r>
      <w:bookmarkStart w:id="27" w:name="OLE_LINK98"/>
      <w:bookmarkStart w:id="28" w:name="OLE_LINK99"/>
      <w:bookmarkStart w:id="29" w:name="OLE_LINK104"/>
      <w:r w:rsidR="00ED1068" w:rsidRPr="00ED1068">
        <w:rPr>
          <w:rFonts w:ascii="Book Antiqua" w:hAnsi="Book Antiqua"/>
          <w:color w:val="000000"/>
          <w:sz w:val="24"/>
        </w:rPr>
        <w:t xml:space="preserve"> </w:t>
      </w:r>
      <w:r w:rsidR="00ED1068">
        <w:rPr>
          <w:rFonts w:ascii="Book Antiqua" w:hAnsi="Book Antiqua"/>
          <w:color w:val="000000"/>
          <w:sz w:val="24"/>
        </w:rPr>
        <w:t>March 18</w:t>
      </w:r>
      <w:r w:rsidR="00ED1068" w:rsidRPr="000213AF">
        <w:rPr>
          <w:rFonts w:ascii="Book Antiqua" w:hAnsi="Book Antiqua"/>
          <w:color w:val="000000"/>
          <w:sz w:val="24"/>
        </w:rPr>
        <w:t>, 2015</w:t>
      </w:r>
    </w:p>
    <w:bookmarkEnd w:id="27"/>
    <w:bookmarkEnd w:id="28"/>
    <w:bookmarkEnd w:id="29"/>
    <w:p w:rsidR="00F76F01" w:rsidRPr="00B745B7" w:rsidRDefault="00F76F01" w:rsidP="00F76F01">
      <w:pPr>
        <w:wordWrap/>
        <w:autoSpaceDE/>
        <w:autoSpaceDN/>
        <w:spacing w:line="360" w:lineRule="auto"/>
        <w:rPr>
          <w:rFonts w:ascii="Book Antiqua" w:eastAsia="宋体" w:hAnsi="Book Antiqua" w:cs="Times New Roman"/>
          <w:b/>
          <w:sz w:val="24"/>
          <w:szCs w:val="24"/>
          <w:lang w:eastAsia="zh-CN"/>
        </w:rPr>
      </w:pPr>
    </w:p>
    <w:p w:rsidR="00F76F01" w:rsidRPr="00B745B7" w:rsidRDefault="00F76F01" w:rsidP="00F76F01">
      <w:pPr>
        <w:wordWrap/>
        <w:autoSpaceDE/>
        <w:autoSpaceDN/>
        <w:spacing w:line="360" w:lineRule="auto"/>
        <w:rPr>
          <w:rFonts w:ascii="Book Antiqua" w:eastAsia="宋体" w:hAnsi="Book Antiqua" w:cs="Times New Roman"/>
          <w:b/>
          <w:sz w:val="24"/>
          <w:szCs w:val="24"/>
          <w:lang w:eastAsia="zh-CN"/>
        </w:rPr>
      </w:pPr>
      <w:r w:rsidRPr="00B745B7">
        <w:rPr>
          <w:rFonts w:ascii="Book Antiqua" w:eastAsia="宋体" w:hAnsi="Book Antiqua" w:cs="Times New Roman"/>
          <w:b/>
          <w:sz w:val="24"/>
          <w:szCs w:val="24"/>
          <w:lang w:eastAsia="zh-CN"/>
        </w:rPr>
        <w:t>Article in press:</w:t>
      </w:r>
    </w:p>
    <w:p w:rsidR="00F76F01" w:rsidRPr="00B745B7" w:rsidRDefault="00F76F01" w:rsidP="00F76F01">
      <w:pPr>
        <w:wordWrap/>
        <w:autoSpaceDE/>
        <w:autoSpaceDN/>
        <w:spacing w:line="360" w:lineRule="auto"/>
        <w:rPr>
          <w:rFonts w:ascii="Book Antiqua" w:eastAsia="宋体" w:hAnsi="Book Antiqua" w:cs="Times New Roman"/>
          <w:sz w:val="24"/>
          <w:szCs w:val="24"/>
          <w:lang w:eastAsia="zh-CN"/>
        </w:rPr>
      </w:pPr>
      <w:r w:rsidRPr="00B745B7">
        <w:rPr>
          <w:rFonts w:ascii="Book Antiqua" w:eastAsia="宋体" w:hAnsi="Book Antiqua" w:cs="Times New Roman"/>
          <w:b/>
          <w:sz w:val="24"/>
          <w:szCs w:val="24"/>
          <w:lang w:eastAsia="zh-CN"/>
        </w:rPr>
        <w:t>Published online:</w:t>
      </w:r>
    </w:p>
    <w:p w:rsidR="00CE419E" w:rsidRPr="00B745B7" w:rsidRDefault="00CE419E" w:rsidP="005F7984">
      <w:pPr>
        <w:pStyle w:val="a3"/>
        <w:adjustRightInd w:val="0"/>
        <w:snapToGrid w:val="0"/>
        <w:spacing w:line="360" w:lineRule="auto"/>
        <w:jc w:val="both"/>
        <w:rPr>
          <w:rFonts w:ascii="Book Antiqua" w:eastAsiaTheme="majorHAnsi" w:hAnsi="Book Antiqua" w:cs="Times New Roman"/>
          <w:b/>
        </w:rPr>
      </w:pPr>
    </w:p>
    <w:p w:rsidR="00AC6D11" w:rsidRPr="00B745B7" w:rsidRDefault="00AC6D11" w:rsidP="005F7984">
      <w:pPr>
        <w:pStyle w:val="a3"/>
        <w:adjustRightInd w:val="0"/>
        <w:snapToGrid w:val="0"/>
        <w:spacing w:line="360" w:lineRule="auto"/>
        <w:jc w:val="both"/>
        <w:rPr>
          <w:rFonts w:ascii="Book Antiqua" w:eastAsiaTheme="majorHAnsi" w:hAnsi="Book Antiqua" w:cs="Times New Roman"/>
          <w:b/>
        </w:rPr>
      </w:pPr>
      <w:r w:rsidRPr="00B745B7">
        <w:rPr>
          <w:rFonts w:ascii="Book Antiqua" w:eastAsiaTheme="majorHAnsi" w:hAnsi="Book Antiqua" w:cs="Times New Roman"/>
          <w:b/>
        </w:rPr>
        <w:t>Abstract</w:t>
      </w:r>
    </w:p>
    <w:p w:rsidR="00AC6D11" w:rsidRPr="00B745B7" w:rsidRDefault="000B39AD" w:rsidP="005F7984">
      <w:pPr>
        <w:pStyle w:val="a3"/>
        <w:adjustRightInd w:val="0"/>
        <w:snapToGrid w:val="0"/>
        <w:spacing w:line="360" w:lineRule="auto"/>
        <w:jc w:val="both"/>
        <w:rPr>
          <w:rFonts w:ascii="Book Antiqua" w:eastAsiaTheme="majorHAnsi" w:hAnsi="Book Antiqua" w:cs="Times New Roman"/>
        </w:rPr>
      </w:pPr>
      <w:r w:rsidRPr="00B745B7">
        <w:rPr>
          <w:rFonts w:ascii="Book Antiqua" w:eastAsiaTheme="majorHAnsi" w:hAnsi="Book Antiqua" w:cs="Times New Roman"/>
          <w:b/>
        </w:rPr>
        <w:t>A</w:t>
      </w:r>
      <w:r w:rsidR="00CE419E" w:rsidRPr="00B745B7">
        <w:rPr>
          <w:rFonts w:ascii="Book Antiqua" w:eastAsiaTheme="majorHAnsi" w:hAnsi="Book Antiqua" w:cs="Times New Roman"/>
          <w:b/>
        </w:rPr>
        <w:t>IM</w:t>
      </w:r>
      <w:r w:rsidR="00CA185F" w:rsidRPr="00B745B7">
        <w:rPr>
          <w:rFonts w:ascii="Book Antiqua" w:eastAsiaTheme="majorHAnsi" w:hAnsi="Book Antiqua" w:cs="Times New Roman"/>
          <w:b/>
        </w:rPr>
        <w:t xml:space="preserve">: </w:t>
      </w:r>
      <w:r w:rsidRPr="00B745B7">
        <w:rPr>
          <w:rFonts w:ascii="Book Antiqua" w:eastAsiaTheme="majorHAnsi" w:hAnsi="Book Antiqua" w:cs="Times New Roman"/>
        </w:rPr>
        <w:t>T</w:t>
      </w:r>
      <w:r w:rsidR="00AC6D11" w:rsidRPr="00B745B7">
        <w:rPr>
          <w:rFonts w:ascii="Book Antiqua" w:eastAsiaTheme="majorHAnsi" w:hAnsi="Book Antiqua" w:cs="Times New Roman"/>
        </w:rPr>
        <w:t xml:space="preserve">o compare the success rates and </w:t>
      </w:r>
      <w:r w:rsidR="003B64E7" w:rsidRPr="00B745B7">
        <w:rPr>
          <w:rFonts w:ascii="Book Antiqua" w:eastAsiaTheme="majorHAnsi" w:hAnsi="Book Antiqua" w:cs="Times New Roman"/>
        </w:rPr>
        <w:t>adverse event</w:t>
      </w:r>
      <w:r w:rsidR="00AC6D11" w:rsidRPr="00B745B7">
        <w:rPr>
          <w:rFonts w:ascii="Book Antiqua" w:eastAsiaTheme="majorHAnsi" w:hAnsi="Book Antiqua" w:cs="Times New Roman"/>
        </w:rPr>
        <w:t xml:space="preserve">s of early </w:t>
      </w:r>
      <w:r w:rsidR="00A04F8A" w:rsidRPr="00B745B7">
        <w:rPr>
          <w:rFonts w:ascii="Book Antiqua" w:eastAsiaTheme="majorHAnsi" w:hAnsi="Book Antiqua" w:cs="Times New Roman"/>
        </w:rPr>
        <w:t xml:space="preserve">needle-knife </w:t>
      </w:r>
      <w:proofErr w:type="spellStart"/>
      <w:r w:rsidR="00A04F8A" w:rsidRPr="00B745B7">
        <w:rPr>
          <w:rFonts w:ascii="Book Antiqua" w:eastAsiaTheme="majorHAnsi" w:hAnsi="Book Antiqua" w:cs="Times New Roman"/>
        </w:rPr>
        <w:t>fistulotomy</w:t>
      </w:r>
      <w:proofErr w:type="spellEnd"/>
      <w:r w:rsidR="00A04F8A" w:rsidRPr="00B745B7">
        <w:rPr>
          <w:rFonts w:ascii="Book Antiqua" w:eastAsiaTheme="majorHAnsi" w:hAnsi="Book Antiqua" w:cs="Times New Roman"/>
        </w:rPr>
        <w:t xml:space="preserve"> (NKF)</w:t>
      </w:r>
      <w:r w:rsidR="00A04F8A" w:rsidRPr="00B745B7">
        <w:rPr>
          <w:rFonts w:ascii="Book Antiqua" w:eastAsia="宋体" w:hAnsi="Book Antiqua" w:cs="Times New Roman" w:hint="eastAsia"/>
          <w:lang w:eastAsia="zh-CN"/>
        </w:rPr>
        <w:t xml:space="preserve"> </w:t>
      </w:r>
      <w:r w:rsidR="00AC6D11" w:rsidRPr="00B745B7">
        <w:rPr>
          <w:rFonts w:ascii="Book Antiqua" w:eastAsiaTheme="majorHAnsi" w:hAnsi="Book Antiqua" w:cs="Times New Roman"/>
        </w:rPr>
        <w:t xml:space="preserve">and </w:t>
      </w:r>
      <w:r w:rsidR="00A04F8A" w:rsidRPr="00B745B7">
        <w:rPr>
          <w:rFonts w:ascii="Book Antiqua" w:eastAsiaTheme="majorHAnsi" w:hAnsi="Book Antiqua" w:cs="Times New Roman"/>
        </w:rPr>
        <w:t>double-</w:t>
      </w:r>
      <w:proofErr w:type="spellStart"/>
      <w:r w:rsidR="00A04F8A" w:rsidRPr="00B745B7">
        <w:rPr>
          <w:rFonts w:ascii="Book Antiqua" w:eastAsiaTheme="majorHAnsi" w:hAnsi="Book Antiqua" w:cs="Times New Roman"/>
        </w:rPr>
        <w:t>guidewire</w:t>
      </w:r>
      <w:proofErr w:type="spellEnd"/>
      <w:r w:rsidR="00A04F8A" w:rsidRPr="00B745B7">
        <w:rPr>
          <w:rFonts w:ascii="Book Antiqua" w:eastAsiaTheme="majorHAnsi" w:hAnsi="Book Antiqua" w:cs="Times New Roman"/>
        </w:rPr>
        <w:t xml:space="preserve"> technique (DGT)</w:t>
      </w:r>
      <w:r w:rsidR="00A04F8A" w:rsidRPr="00B745B7">
        <w:rPr>
          <w:rFonts w:ascii="Book Antiqua" w:eastAsia="宋体" w:hAnsi="Book Antiqua" w:cs="Times New Roman" w:hint="eastAsia"/>
          <w:lang w:eastAsia="zh-CN"/>
        </w:rPr>
        <w:t xml:space="preserve"> </w:t>
      </w:r>
      <w:r w:rsidR="00AC6D11" w:rsidRPr="00B745B7">
        <w:rPr>
          <w:rFonts w:ascii="Book Antiqua" w:eastAsiaTheme="majorHAnsi" w:hAnsi="Book Antiqua" w:cs="Times New Roman"/>
        </w:rPr>
        <w:t xml:space="preserve">in patients with </w:t>
      </w:r>
      <w:r w:rsidR="005E7536" w:rsidRPr="00B745B7">
        <w:rPr>
          <w:rFonts w:ascii="Book Antiqua" w:eastAsiaTheme="majorHAnsi" w:hAnsi="Book Antiqua" w:cs="Times New Roman"/>
        </w:rPr>
        <w:t>repetitive</w:t>
      </w:r>
      <w:r w:rsidR="00AC6D11" w:rsidRPr="00B745B7">
        <w:rPr>
          <w:rFonts w:ascii="Book Antiqua" w:eastAsiaTheme="majorHAnsi" w:hAnsi="Book Antiqua" w:cs="Times New Roman"/>
        </w:rPr>
        <w:t xml:space="preserve"> unintentional pancreatic cannulations.</w:t>
      </w:r>
    </w:p>
    <w:p w:rsidR="00CA185F" w:rsidRPr="00B745B7" w:rsidRDefault="00CA185F" w:rsidP="005F7984">
      <w:pPr>
        <w:wordWrap/>
        <w:adjustRightInd w:val="0"/>
        <w:snapToGrid w:val="0"/>
        <w:spacing w:line="360" w:lineRule="auto"/>
        <w:rPr>
          <w:rFonts w:ascii="Book Antiqua" w:eastAsiaTheme="majorHAnsi" w:hAnsi="Book Antiqua" w:cs="Times New Roman"/>
          <w:sz w:val="24"/>
          <w:szCs w:val="24"/>
        </w:rPr>
      </w:pPr>
    </w:p>
    <w:p w:rsidR="00AC6D11" w:rsidRPr="00B745B7" w:rsidRDefault="00CE419E"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b/>
          <w:sz w:val="24"/>
          <w:szCs w:val="24"/>
        </w:rPr>
        <w:t>METHODS</w:t>
      </w:r>
      <w:r w:rsidR="00CA185F" w:rsidRPr="00B745B7">
        <w:rPr>
          <w:rFonts w:ascii="Book Antiqua" w:eastAsiaTheme="majorHAnsi" w:hAnsi="Book Antiqua" w:cs="Times New Roman"/>
          <w:b/>
          <w:sz w:val="24"/>
          <w:szCs w:val="24"/>
        </w:rPr>
        <w:t xml:space="preserve">: </w:t>
      </w:r>
      <w:r w:rsidR="00A04F8A" w:rsidRPr="00B745B7">
        <w:rPr>
          <w:rFonts w:ascii="Book Antiqua" w:eastAsia="宋体" w:hAnsi="Book Antiqua" w:cs="Times New Roman" w:hint="eastAsia"/>
          <w:sz w:val="24"/>
          <w:szCs w:val="24"/>
          <w:lang w:eastAsia="zh-CN"/>
        </w:rPr>
        <w:t xml:space="preserve">One hundred and thirty four </w:t>
      </w:r>
      <w:r w:rsidR="00B42FCE" w:rsidRPr="00B745B7">
        <w:rPr>
          <w:rFonts w:ascii="Book Antiqua" w:eastAsiaTheme="majorHAnsi" w:hAnsi="Book Antiqua" w:cs="Times New Roman"/>
          <w:sz w:val="24"/>
          <w:szCs w:val="24"/>
        </w:rPr>
        <w:t xml:space="preserve">(8.1%) </w:t>
      </w:r>
      <w:r w:rsidR="00AC6D11" w:rsidRPr="00B745B7">
        <w:rPr>
          <w:rFonts w:ascii="Book Antiqua" w:eastAsiaTheme="majorHAnsi" w:hAnsi="Book Antiqua" w:cs="Times New Roman"/>
          <w:sz w:val="24"/>
          <w:szCs w:val="24"/>
        </w:rPr>
        <w:t xml:space="preserve">patients </w:t>
      </w:r>
      <w:r w:rsidR="00F26F81" w:rsidRPr="00B745B7">
        <w:rPr>
          <w:rFonts w:ascii="Book Antiqua" w:eastAsiaTheme="majorHAnsi" w:hAnsi="Book Antiqua" w:cs="Times New Roman"/>
          <w:sz w:val="24"/>
          <w:szCs w:val="24"/>
        </w:rPr>
        <w:t>with</w:t>
      </w:r>
      <w:r w:rsidR="00AC6D11" w:rsidRPr="00B745B7">
        <w:rPr>
          <w:rFonts w:ascii="Book Antiqua" w:eastAsiaTheme="majorHAnsi" w:hAnsi="Book Antiqua" w:cs="Times New Roman"/>
          <w:sz w:val="24"/>
          <w:szCs w:val="24"/>
        </w:rPr>
        <w:t xml:space="preserve"> unsuccessful </w:t>
      </w:r>
      <w:r w:rsidR="002C21EE" w:rsidRPr="00B745B7">
        <w:rPr>
          <w:rFonts w:ascii="Book Antiqua" w:eastAsiaTheme="majorHAnsi" w:hAnsi="Book Antiqua" w:cs="Times New Roman"/>
          <w:sz w:val="24"/>
          <w:szCs w:val="24"/>
        </w:rPr>
        <w:t xml:space="preserve">biliary cannulation after </w:t>
      </w:r>
      <w:r w:rsidR="00AC6D11" w:rsidRPr="00B745B7">
        <w:rPr>
          <w:rFonts w:ascii="Book Antiqua" w:eastAsiaTheme="majorHAnsi" w:hAnsi="Book Antiqua" w:cs="Times New Roman"/>
          <w:sz w:val="24"/>
          <w:szCs w:val="24"/>
        </w:rPr>
        <w:t>5</w:t>
      </w:r>
      <w:r w:rsidR="00052B3A" w:rsidRPr="00B745B7">
        <w:rPr>
          <w:rFonts w:ascii="Book Antiqua" w:eastAsia="宋体" w:hAnsi="Book Antiqua" w:cs="Times New Roman" w:hint="eastAsia"/>
          <w:sz w:val="24"/>
          <w:szCs w:val="24"/>
          <w:lang w:eastAsia="zh-CN"/>
        </w:rPr>
        <w:t xml:space="preserve"> min</w:t>
      </w:r>
      <w:r w:rsidR="00AC6D11" w:rsidRPr="00B745B7">
        <w:rPr>
          <w:rFonts w:ascii="Book Antiqua" w:eastAsiaTheme="majorHAnsi" w:hAnsi="Book Antiqua" w:cs="Times New Roman"/>
          <w:sz w:val="24"/>
          <w:szCs w:val="24"/>
        </w:rPr>
        <w:t xml:space="preserve"> trial of conventional method with 5 or more </w:t>
      </w:r>
      <w:r w:rsidR="005E7536" w:rsidRPr="00B745B7">
        <w:rPr>
          <w:rFonts w:ascii="Book Antiqua" w:eastAsiaTheme="majorHAnsi" w:hAnsi="Book Antiqua" w:cs="Times New Roman"/>
          <w:sz w:val="24"/>
          <w:szCs w:val="24"/>
        </w:rPr>
        <w:t>repetitive</w:t>
      </w:r>
      <w:r w:rsidR="00AC6D11" w:rsidRPr="00B745B7">
        <w:rPr>
          <w:rFonts w:ascii="Book Antiqua" w:eastAsiaTheme="majorHAnsi" w:hAnsi="Book Antiqua" w:cs="Times New Roman"/>
          <w:sz w:val="24"/>
          <w:szCs w:val="24"/>
        </w:rPr>
        <w:t xml:space="preserve"> unintentional pancreatic cannulations </w:t>
      </w:r>
      <w:r w:rsidR="00C158EE" w:rsidRPr="00B745B7">
        <w:rPr>
          <w:rFonts w:ascii="Book Antiqua" w:eastAsiaTheme="majorHAnsi" w:hAnsi="Book Antiqua" w:cs="Times New Roman"/>
          <w:sz w:val="24"/>
          <w:szCs w:val="24"/>
        </w:rPr>
        <w:t xml:space="preserve">between 2009 and December 2012 </w:t>
      </w:r>
      <w:r w:rsidR="00AC6D11" w:rsidRPr="00B745B7">
        <w:rPr>
          <w:rFonts w:ascii="Book Antiqua" w:eastAsiaTheme="majorHAnsi" w:hAnsi="Book Antiqua" w:cs="Times New Roman"/>
          <w:sz w:val="24"/>
          <w:szCs w:val="24"/>
        </w:rPr>
        <w:t>were enrolled.</w:t>
      </w:r>
      <w:r w:rsidRPr="00B745B7">
        <w:rPr>
          <w:rFonts w:ascii="Book Antiqua" w:eastAsiaTheme="majorHAnsi" w:hAnsi="Book Antiqua" w:cs="Times New Roman"/>
          <w:sz w:val="24"/>
          <w:szCs w:val="24"/>
        </w:rPr>
        <w:t xml:space="preserve"> </w:t>
      </w:r>
      <w:r w:rsidRPr="0067380A">
        <w:rPr>
          <w:rFonts w:ascii="Book Antiqua" w:eastAsiaTheme="majorHAnsi" w:hAnsi="Book Antiqua" w:cs="Times New Roman"/>
          <w:sz w:val="24"/>
          <w:szCs w:val="24"/>
        </w:rPr>
        <w:t>Ea</w:t>
      </w:r>
      <w:r w:rsidRPr="00B745B7">
        <w:rPr>
          <w:rFonts w:ascii="Book Antiqua" w:eastAsiaTheme="majorHAnsi" w:hAnsi="Book Antiqua" w:cs="Times New Roman"/>
          <w:sz w:val="24"/>
          <w:szCs w:val="24"/>
        </w:rPr>
        <w:t xml:space="preserve">rly NKF and DGT groups were assigned in 67 patients each. Both techniques were compared for an extra 7 </w:t>
      </w:r>
      <w:r w:rsidR="00A04F8A" w:rsidRPr="00B745B7">
        <w:rPr>
          <w:rFonts w:ascii="Book Antiqua" w:eastAsia="宋体" w:hAnsi="Book Antiqua" w:cs="Times New Roman" w:hint="eastAsia"/>
          <w:sz w:val="24"/>
          <w:szCs w:val="24"/>
          <w:lang w:eastAsia="zh-CN"/>
        </w:rPr>
        <w:t>min</w:t>
      </w:r>
      <w:r w:rsidRPr="00B745B7">
        <w:rPr>
          <w:rFonts w:ascii="Book Antiqua" w:eastAsiaTheme="majorHAnsi" w:hAnsi="Book Antiqua" w:cs="Times New Roman"/>
          <w:sz w:val="24"/>
          <w:szCs w:val="24"/>
        </w:rPr>
        <w:t xml:space="preserve"> of cannulation attempt.</w:t>
      </w:r>
    </w:p>
    <w:p w:rsidR="00CA185F" w:rsidRPr="00B745B7" w:rsidRDefault="00CA185F" w:rsidP="005F7984">
      <w:pPr>
        <w:wordWrap/>
        <w:adjustRightInd w:val="0"/>
        <w:snapToGrid w:val="0"/>
        <w:spacing w:line="360" w:lineRule="auto"/>
        <w:rPr>
          <w:rFonts w:ascii="Book Antiqua" w:eastAsiaTheme="majorHAnsi" w:hAnsi="Book Antiqua" w:cs="Times New Roman"/>
          <w:b/>
          <w:sz w:val="24"/>
          <w:szCs w:val="24"/>
        </w:rPr>
      </w:pPr>
    </w:p>
    <w:p w:rsidR="00AC6D11" w:rsidRPr="00B745B7" w:rsidRDefault="00B42FCE" w:rsidP="005F7984">
      <w:pPr>
        <w:wordWrap/>
        <w:adjustRightInd w:val="0"/>
        <w:snapToGrid w:val="0"/>
        <w:spacing w:line="360" w:lineRule="auto"/>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R</w:t>
      </w:r>
      <w:r w:rsidR="00CA185F" w:rsidRPr="00B745B7">
        <w:rPr>
          <w:rFonts w:ascii="Book Antiqua" w:eastAsiaTheme="majorHAnsi" w:hAnsi="Book Antiqua" w:cs="Times New Roman"/>
          <w:b/>
          <w:sz w:val="24"/>
          <w:szCs w:val="24"/>
        </w:rPr>
        <w:t xml:space="preserve">ESULTS: </w:t>
      </w:r>
      <w:r w:rsidR="00AC6D11" w:rsidRPr="00B745B7">
        <w:rPr>
          <w:rFonts w:ascii="Book Antiqua" w:eastAsiaTheme="majorHAnsi" w:hAnsi="Book Antiqua" w:cs="Times New Roman"/>
          <w:sz w:val="24"/>
          <w:szCs w:val="24"/>
        </w:rPr>
        <w:t>The success rates with early NKF and the DGT were 79.1% (53/67) and 44.8% (30/67) (</w:t>
      </w:r>
      <w:r w:rsidR="00AC6D11" w:rsidRPr="00B745B7">
        <w:rPr>
          <w:rFonts w:ascii="Book Antiqua" w:eastAsiaTheme="majorHAnsi" w:hAnsi="Book Antiqua" w:cs="Times New Roman"/>
          <w:i/>
          <w:sz w:val="24"/>
          <w:szCs w:val="24"/>
        </w:rPr>
        <w:t>P</w:t>
      </w:r>
      <w:r w:rsidR="00AC6D11" w:rsidRPr="00B745B7">
        <w:rPr>
          <w:rFonts w:ascii="Book Antiqua" w:eastAsiaTheme="majorHAnsi" w:hAnsi="Book Antiqua" w:cs="Times New Roman"/>
          <w:sz w:val="24"/>
          <w:szCs w:val="24"/>
        </w:rPr>
        <w:t xml:space="preserve"> &lt; </w:t>
      </w:r>
      <w:r w:rsidR="00CE419E" w:rsidRPr="00B745B7">
        <w:rPr>
          <w:rFonts w:ascii="Book Antiqua" w:eastAsiaTheme="majorHAnsi" w:hAnsi="Book Antiqua" w:cs="Times New Roman"/>
          <w:sz w:val="24"/>
          <w:szCs w:val="24"/>
        </w:rPr>
        <w:t>0</w:t>
      </w:r>
      <w:r w:rsidR="00AC6D11" w:rsidRPr="00B745B7">
        <w:rPr>
          <w:rFonts w:ascii="Book Antiqua" w:eastAsiaTheme="majorHAnsi" w:hAnsi="Book Antiqua" w:cs="Times New Roman"/>
          <w:sz w:val="24"/>
          <w:szCs w:val="24"/>
        </w:rPr>
        <w:t>.001)</w:t>
      </w:r>
      <w:r w:rsidR="002C21EE" w:rsidRPr="00B745B7">
        <w:rPr>
          <w:rFonts w:ascii="Book Antiqua" w:eastAsiaTheme="majorHAnsi" w:hAnsi="Book Antiqua" w:cs="Times New Roman"/>
          <w:sz w:val="24"/>
          <w:szCs w:val="24"/>
        </w:rPr>
        <w:t>, respectively</w:t>
      </w:r>
      <w:r w:rsidR="00AC6D11" w:rsidRPr="00B745B7">
        <w:rPr>
          <w:rFonts w:ascii="Book Antiqua" w:eastAsiaTheme="majorHAnsi" w:hAnsi="Book Antiqua" w:cs="Times New Roman"/>
          <w:sz w:val="24"/>
          <w:szCs w:val="24"/>
        </w:rPr>
        <w:t xml:space="preserve">. The incidence of </w:t>
      </w:r>
      <w:r w:rsidR="00DA67F3" w:rsidRPr="00B745B7">
        <w:rPr>
          <w:rFonts w:ascii="Book Antiqua" w:eastAsiaTheme="majorHAnsi" w:hAnsi="Book Antiqua" w:cs="Times New Roman"/>
          <w:sz w:val="24"/>
          <w:szCs w:val="24"/>
        </w:rPr>
        <w:t>post-</w:t>
      </w:r>
      <w:r w:rsidR="00052B3A" w:rsidRPr="00B745B7">
        <w:rPr>
          <w:rFonts w:ascii="Book Antiqua" w:eastAsiaTheme="majorHAnsi" w:hAnsi="Book Antiqua" w:cs="Times New Roman"/>
          <w:sz w:val="24"/>
          <w:szCs w:val="24"/>
        </w:rPr>
        <w:t xml:space="preserve">endoscopic retrograde </w:t>
      </w:r>
      <w:proofErr w:type="spellStart"/>
      <w:r w:rsidR="00052B3A" w:rsidRPr="00B745B7">
        <w:rPr>
          <w:rFonts w:ascii="Book Antiqua" w:eastAsiaTheme="majorHAnsi" w:hAnsi="Book Antiqua" w:cs="Times New Roman"/>
          <w:sz w:val="24"/>
          <w:szCs w:val="24"/>
        </w:rPr>
        <w:t>cholangio</w:t>
      </w:r>
      <w:proofErr w:type="spellEnd"/>
      <w:r w:rsidR="00052B3A" w:rsidRPr="00B745B7">
        <w:rPr>
          <w:rFonts w:ascii="Book Antiqua" w:eastAsiaTheme="majorHAnsi" w:hAnsi="Book Antiqua" w:cs="Times New Roman"/>
          <w:sz w:val="24"/>
          <w:szCs w:val="24"/>
        </w:rPr>
        <w:t xml:space="preserve"> </w:t>
      </w:r>
      <w:proofErr w:type="spellStart"/>
      <w:r w:rsidR="00052B3A" w:rsidRPr="00B745B7">
        <w:rPr>
          <w:rFonts w:ascii="Book Antiqua" w:eastAsiaTheme="majorHAnsi" w:hAnsi="Book Antiqua" w:cs="Times New Roman"/>
          <w:sz w:val="24"/>
          <w:szCs w:val="24"/>
        </w:rPr>
        <w:t>pancreatography</w:t>
      </w:r>
      <w:proofErr w:type="spellEnd"/>
      <w:r w:rsidR="00052B3A" w:rsidRPr="00B745B7">
        <w:rPr>
          <w:rFonts w:ascii="Book Antiqua" w:eastAsiaTheme="majorHAnsi" w:hAnsi="Book Antiqua" w:cs="Times New Roman"/>
          <w:sz w:val="24"/>
          <w:szCs w:val="24"/>
        </w:rPr>
        <w:t xml:space="preserve"> </w:t>
      </w:r>
      <w:r w:rsidR="00DA67F3" w:rsidRPr="00B745B7">
        <w:rPr>
          <w:rFonts w:ascii="Book Antiqua" w:eastAsiaTheme="majorHAnsi" w:hAnsi="Book Antiqua" w:cs="Times New Roman"/>
          <w:sz w:val="24"/>
          <w:szCs w:val="24"/>
        </w:rPr>
        <w:t>pancreatitis (</w:t>
      </w:r>
      <w:r w:rsidR="00AC6D11" w:rsidRPr="00B745B7">
        <w:rPr>
          <w:rFonts w:ascii="Book Antiqua" w:eastAsiaTheme="minorHAnsi" w:hAnsi="Book Antiqua" w:cs="Times New Roman"/>
          <w:sz w:val="24"/>
          <w:szCs w:val="24"/>
        </w:rPr>
        <w:t>PEP</w:t>
      </w:r>
      <w:r w:rsidR="00DA67F3" w:rsidRPr="00B745B7">
        <w:rPr>
          <w:rFonts w:ascii="Book Antiqua" w:eastAsiaTheme="minorHAnsi" w:hAnsi="Book Antiqua" w:cs="Times New Roman"/>
          <w:sz w:val="24"/>
          <w:szCs w:val="24"/>
        </w:rPr>
        <w:t>)</w:t>
      </w:r>
      <w:r w:rsidR="00AC6D11" w:rsidRPr="00B745B7">
        <w:rPr>
          <w:rFonts w:ascii="Book Antiqua" w:eastAsiaTheme="minorHAnsi" w:hAnsi="Book Antiqua" w:cs="Times New Roman"/>
          <w:sz w:val="24"/>
          <w:szCs w:val="24"/>
        </w:rPr>
        <w:t xml:space="preserve"> was low</w:t>
      </w:r>
      <w:r w:rsidR="002C21EE" w:rsidRPr="00B745B7">
        <w:rPr>
          <w:rFonts w:ascii="Book Antiqua" w:eastAsiaTheme="minorHAnsi" w:hAnsi="Book Antiqua" w:cs="Times New Roman"/>
          <w:sz w:val="24"/>
          <w:szCs w:val="24"/>
        </w:rPr>
        <w:t>er</w:t>
      </w:r>
      <w:r w:rsidR="00AC6D11" w:rsidRPr="00B745B7">
        <w:rPr>
          <w:rFonts w:ascii="Book Antiqua" w:eastAsiaTheme="minorHAnsi" w:hAnsi="Book Antiqua" w:cs="Times New Roman"/>
          <w:sz w:val="24"/>
          <w:szCs w:val="24"/>
        </w:rPr>
        <w:t xml:space="preserve"> in the early NKF group than in the DGT group</w:t>
      </w:r>
      <w:r w:rsidR="00A04F8A" w:rsidRPr="00B745B7">
        <w:rPr>
          <w:rFonts w:ascii="Book Antiqua" w:eastAsia="宋体" w:hAnsi="Book Antiqua" w:cs="Times New Roman" w:hint="eastAsia"/>
          <w:sz w:val="24"/>
          <w:szCs w:val="24"/>
          <w:lang w:eastAsia="zh-CN"/>
        </w:rPr>
        <w:t xml:space="preserve"> [</w:t>
      </w:r>
      <w:r w:rsidR="00AC6D11" w:rsidRPr="00B745B7">
        <w:rPr>
          <w:rFonts w:ascii="Book Antiqua" w:eastAsiaTheme="minorHAnsi" w:hAnsi="Book Antiqua" w:cs="Times New Roman"/>
          <w:sz w:val="24"/>
          <w:szCs w:val="24"/>
        </w:rPr>
        <w:t xml:space="preserve">4.5% </w:t>
      </w:r>
      <w:r w:rsidR="00A04F8A" w:rsidRPr="00B745B7">
        <w:rPr>
          <w:rFonts w:ascii="Book Antiqua" w:eastAsia="宋体" w:hAnsi="Book Antiqua" w:cs="Times New Roman" w:hint="eastAsia"/>
          <w:sz w:val="24"/>
          <w:szCs w:val="24"/>
          <w:lang w:eastAsia="zh-CN"/>
        </w:rPr>
        <w:t>(</w:t>
      </w:r>
      <w:r w:rsidR="00A04F8A" w:rsidRPr="00B745B7">
        <w:rPr>
          <w:rFonts w:ascii="Book Antiqua" w:eastAsiaTheme="minorHAnsi" w:hAnsi="Book Antiqua" w:cs="Times New Roman"/>
          <w:sz w:val="24"/>
          <w:szCs w:val="24"/>
        </w:rPr>
        <w:t>3/67</w:t>
      </w:r>
      <w:r w:rsidR="00A04F8A" w:rsidRPr="00B745B7">
        <w:rPr>
          <w:rFonts w:ascii="Book Antiqua" w:eastAsia="宋体" w:hAnsi="Book Antiqua" w:cs="Times New Roman" w:hint="eastAsia"/>
          <w:sz w:val="24"/>
          <w:szCs w:val="24"/>
          <w:lang w:eastAsia="zh-CN"/>
        </w:rPr>
        <w:t>)</w:t>
      </w:r>
      <w:r w:rsidR="00AC6D11" w:rsidRPr="00B745B7">
        <w:rPr>
          <w:rFonts w:ascii="Book Antiqua" w:eastAsiaTheme="minorHAnsi" w:hAnsi="Book Antiqua" w:cs="Times New Roman"/>
          <w:sz w:val="24"/>
          <w:szCs w:val="24"/>
        </w:rPr>
        <w:t xml:space="preserve"> </w:t>
      </w:r>
      <w:r w:rsidR="00A04F8A" w:rsidRPr="00B745B7">
        <w:rPr>
          <w:rFonts w:ascii="Book Antiqua" w:eastAsiaTheme="minorHAnsi" w:hAnsi="Book Antiqua" w:cs="Times New Roman"/>
          <w:i/>
          <w:sz w:val="24"/>
          <w:szCs w:val="24"/>
        </w:rPr>
        <w:t>vs</w:t>
      </w:r>
      <w:r w:rsidR="00AC6D11" w:rsidRPr="00B745B7">
        <w:rPr>
          <w:rFonts w:ascii="Book Antiqua" w:eastAsiaTheme="minorHAnsi" w:hAnsi="Book Antiqua" w:cs="Times New Roman"/>
          <w:sz w:val="24"/>
          <w:szCs w:val="24"/>
        </w:rPr>
        <w:t xml:space="preserve"> 14.9% </w:t>
      </w:r>
      <w:r w:rsidR="00A04F8A" w:rsidRPr="00B745B7">
        <w:rPr>
          <w:rFonts w:ascii="Book Antiqua" w:eastAsia="宋体" w:hAnsi="Book Antiqua" w:cs="Times New Roman" w:hint="eastAsia"/>
          <w:sz w:val="24"/>
          <w:szCs w:val="24"/>
          <w:lang w:eastAsia="zh-CN"/>
        </w:rPr>
        <w:t>(</w:t>
      </w:r>
      <w:r w:rsidR="00A04F8A" w:rsidRPr="00B745B7">
        <w:rPr>
          <w:rFonts w:ascii="Book Antiqua" w:eastAsiaTheme="minorHAnsi" w:hAnsi="Book Antiqua" w:cs="Times New Roman"/>
          <w:sz w:val="24"/>
          <w:szCs w:val="24"/>
        </w:rPr>
        <w:t>10/67</w:t>
      </w:r>
      <w:r w:rsidR="00A04F8A" w:rsidRPr="00B745B7">
        <w:rPr>
          <w:rFonts w:ascii="Book Antiqua" w:eastAsia="宋体" w:hAnsi="Book Antiqua" w:cs="Times New Roman" w:hint="eastAsia"/>
          <w:sz w:val="24"/>
          <w:szCs w:val="24"/>
          <w:lang w:eastAsia="zh-CN"/>
        </w:rPr>
        <w:t>),</w:t>
      </w:r>
      <w:r w:rsidR="00AC6D11" w:rsidRPr="00B745B7">
        <w:rPr>
          <w:rFonts w:ascii="Book Antiqua" w:eastAsiaTheme="minorHAnsi" w:hAnsi="Book Antiqua" w:cs="Times New Roman"/>
          <w:sz w:val="24"/>
          <w:szCs w:val="24"/>
        </w:rPr>
        <w:t xml:space="preserve"> </w:t>
      </w:r>
      <w:r w:rsidR="00AC6D11" w:rsidRPr="00B745B7">
        <w:rPr>
          <w:rFonts w:ascii="Book Antiqua" w:eastAsiaTheme="minorHAnsi" w:hAnsi="Book Antiqua" w:cs="Times New Roman"/>
          <w:i/>
          <w:sz w:val="24"/>
          <w:szCs w:val="24"/>
        </w:rPr>
        <w:t>P</w:t>
      </w:r>
      <w:r w:rsidR="00AC6D11" w:rsidRPr="00B745B7">
        <w:rPr>
          <w:rFonts w:ascii="Book Antiqua" w:eastAsiaTheme="minorHAnsi" w:hAnsi="Book Antiqua" w:cs="Times New Roman"/>
          <w:sz w:val="24"/>
          <w:szCs w:val="24"/>
        </w:rPr>
        <w:t xml:space="preserve"> = </w:t>
      </w:r>
      <w:r w:rsidR="00CE419E" w:rsidRPr="00B745B7">
        <w:rPr>
          <w:rFonts w:ascii="Book Antiqua" w:eastAsiaTheme="minorHAnsi" w:hAnsi="Book Antiqua" w:cs="Times New Roman"/>
          <w:sz w:val="24"/>
          <w:szCs w:val="24"/>
        </w:rPr>
        <w:t>0</w:t>
      </w:r>
      <w:r w:rsidR="00AC6D11" w:rsidRPr="00B745B7">
        <w:rPr>
          <w:rFonts w:ascii="Book Antiqua" w:eastAsiaTheme="minorHAnsi" w:hAnsi="Book Antiqua" w:cs="Times New Roman"/>
          <w:sz w:val="24"/>
          <w:szCs w:val="24"/>
        </w:rPr>
        <w:t>.041</w:t>
      </w:r>
      <w:r w:rsidR="00A04F8A" w:rsidRPr="00B745B7">
        <w:rPr>
          <w:rFonts w:ascii="Book Antiqua" w:eastAsia="宋体" w:hAnsi="Book Antiqua" w:cs="Times New Roman" w:hint="eastAsia"/>
          <w:sz w:val="24"/>
          <w:szCs w:val="24"/>
          <w:lang w:eastAsia="zh-CN"/>
        </w:rPr>
        <w:t>]</w:t>
      </w:r>
      <w:r w:rsidR="00AC6D11" w:rsidRPr="00B745B7">
        <w:rPr>
          <w:rFonts w:ascii="Book Antiqua" w:eastAsiaTheme="minorHAnsi" w:hAnsi="Book Antiqua" w:cs="Times New Roman"/>
          <w:sz w:val="24"/>
          <w:szCs w:val="24"/>
        </w:rPr>
        <w:t>. The mean cannulation times in the early NKF and DGT groups after assignment were 257</w:t>
      </w:r>
      <w:r w:rsidR="00AC6D11" w:rsidRPr="00B745B7">
        <w:rPr>
          <w:rFonts w:ascii="Book Antiqua" w:eastAsia="Malgun Gothic" w:hAnsi="Book Antiqua" w:cs="Times New Roman"/>
          <w:sz w:val="24"/>
          <w:szCs w:val="24"/>
        </w:rPr>
        <w:t xml:space="preserve"> </w:t>
      </w:r>
      <w:r w:rsidR="00A04F8A" w:rsidRPr="00B745B7">
        <w:rPr>
          <w:rFonts w:ascii="Book Antiqua" w:eastAsia="宋体" w:hAnsi="Book Antiqua" w:cs="Times New Roman" w:hint="eastAsia"/>
          <w:sz w:val="24"/>
          <w:szCs w:val="24"/>
          <w:lang w:eastAsia="zh-CN"/>
        </w:rPr>
        <w:t>s</w:t>
      </w:r>
      <w:r w:rsidR="00AC6D11" w:rsidRPr="00B745B7">
        <w:rPr>
          <w:rFonts w:ascii="Book Antiqua" w:eastAsia="Malgun Gothic" w:hAnsi="Book Antiqua" w:cs="Times New Roman"/>
          <w:sz w:val="24"/>
          <w:szCs w:val="24"/>
        </w:rPr>
        <w:t xml:space="preserve"> a</w:t>
      </w:r>
      <w:r w:rsidR="00AC6D11" w:rsidRPr="00B745B7">
        <w:rPr>
          <w:rFonts w:ascii="Book Antiqua" w:eastAsiaTheme="minorHAnsi" w:hAnsi="Book Antiqua" w:cs="Times New Roman"/>
          <w:sz w:val="24"/>
          <w:szCs w:val="24"/>
        </w:rPr>
        <w:t>nd 312</w:t>
      </w:r>
      <w:r w:rsidR="00AC6D11" w:rsidRPr="00B745B7">
        <w:rPr>
          <w:rFonts w:ascii="Book Antiqua" w:eastAsia="Malgun Gothic" w:hAnsi="Book Antiqua" w:cs="Times New Roman"/>
          <w:sz w:val="24"/>
          <w:szCs w:val="24"/>
        </w:rPr>
        <w:t xml:space="preserve"> </w:t>
      </w:r>
      <w:r w:rsidR="00A04F8A" w:rsidRPr="00B745B7">
        <w:rPr>
          <w:rFonts w:ascii="Book Antiqua" w:eastAsia="宋体" w:hAnsi="Book Antiqua" w:cs="Times New Roman" w:hint="eastAsia"/>
          <w:sz w:val="24"/>
          <w:szCs w:val="24"/>
          <w:lang w:eastAsia="zh-CN"/>
        </w:rPr>
        <w:t>s</w:t>
      </w:r>
      <w:r w:rsidR="00AC6D11" w:rsidRPr="00B745B7">
        <w:rPr>
          <w:rFonts w:ascii="Book Antiqua" w:eastAsia="Malgun Gothic" w:hAnsi="Book Antiqua" w:cs="Times New Roman"/>
          <w:sz w:val="24"/>
          <w:szCs w:val="24"/>
        </w:rPr>
        <w:t xml:space="preserve"> (</w:t>
      </w:r>
      <w:r w:rsidR="00AC6D11" w:rsidRPr="00B745B7">
        <w:rPr>
          <w:rFonts w:ascii="Book Antiqua" w:eastAsia="Malgun Gothic" w:hAnsi="Book Antiqua" w:cs="Times New Roman"/>
          <w:i/>
          <w:sz w:val="24"/>
          <w:szCs w:val="24"/>
        </w:rPr>
        <w:t>P</w:t>
      </w:r>
      <w:r w:rsidR="00AC6D11" w:rsidRPr="00B745B7">
        <w:rPr>
          <w:rFonts w:ascii="Book Antiqua" w:eastAsia="Malgun Gothic" w:hAnsi="Book Antiqua" w:cs="Times New Roman"/>
          <w:sz w:val="24"/>
          <w:szCs w:val="24"/>
        </w:rPr>
        <w:t xml:space="preserve"> = </w:t>
      </w:r>
      <w:r w:rsidR="00CE419E" w:rsidRPr="00B745B7">
        <w:rPr>
          <w:rFonts w:ascii="Book Antiqua" w:eastAsia="Malgun Gothic" w:hAnsi="Book Antiqua" w:cs="Times New Roman"/>
          <w:sz w:val="24"/>
          <w:szCs w:val="24"/>
        </w:rPr>
        <w:t>0</w:t>
      </w:r>
      <w:r w:rsidR="00AC6D11" w:rsidRPr="00B745B7">
        <w:rPr>
          <w:rFonts w:ascii="Book Antiqua" w:eastAsia="Malgun Gothic" w:hAnsi="Book Antiqua" w:cs="Times New Roman"/>
          <w:sz w:val="24"/>
          <w:szCs w:val="24"/>
        </w:rPr>
        <w:t>.013)</w:t>
      </w:r>
      <w:r w:rsidR="002C21EE" w:rsidRPr="00B745B7">
        <w:rPr>
          <w:rFonts w:ascii="Book Antiqua" w:eastAsia="Malgun Gothic" w:hAnsi="Book Antiqua" w:cs="Times New Roman"/>
          <w:sz w:val="24"/>
          <w:szCs w:val="24"/>
        </w:rPr>
        <w:t>, respectively</w:t>
      </w:r>
      <w:r w:rsidR="00AC6D11" w:rsidRPr="00B745B7">
        <w:rPr>
          <w:rFonts w:ascii="Book Antiqua" w:eastAsia="Malgun Gothic" w:hAnsi="Book Antiqua" w:cs="Times New Roman"/>
          <w:sz w:val="24"/>
          <w:szCs w:val="24"/>
        </w:rPr>
        <w:t xml:space="preserve">. </w:t>
      </w:r>
    </w:p>
    <w:p w:rsidR="00CA185F" w:rsidRPr="00B745B7" w:rsidRDefault="00CA185F" w:rsidP="005F7984">
      <w:pPr>
        <w:wordWrap/>
        <w:adjustRightInd w:val="0"/>
        <w:snapToGrid w:val="0"/>
        <w:spacing w:line="360" w:lineRule="auto"/>
        <w:rPr>
          <w:rFonts w:ascii="Book Antiqua" w:eastAsiaTheme="majorHAnsi" w:hAnsi="Book Antiqua" w:cs="Times New Roman"/>
          <w:b/>
          <w:sz w:val="24"/>
          <w:szCs w:val="24"/>
        </w:rPr>
      </w:pPr>
    </w:p>
    <w:p w:rsidR="00AC6D11" w:rsidRPr="00B745B7" w:rsidRDefault="00CA185F"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b/>
          <w:sz w:val="24"/>
          <w:szCs w:val="24"/>
        </w:rPr>
        <w:t xml:space="preserve">CONCLUSION: </w:t>
      </w:r>
      <w:r w:rsidR="00F522B5" w:rsidRPr="00B745B7">
        <w:rPr>
          <w:rFonts w:ascii="Book Antiqua" w:eastAsiaTheme="majorHAnsi" w:hAnsi="Book Antiqua" w:cs="Times New Roman"/>
          <w:sz w:val="24"/>
          <w:szCs w:val="24"/>
        </w:rPr>
        <w:t>Our</w:t>
      </w:r>
      <w:r w:rsidR="00540181" w:rsidRPr="00B745B7">
        <w:rPr>
          <w:rFonts w:ascii="Book Antiqua" w:eastAsiaTheme="majorHAnsi" w:hAnsi="Book Antiqua" w:cs="Times New Roman"/>
          <w:sz w:val="24"/>
          <w:szCs w:val="24"/>
        </w:rPr>
        <w:t xml:space="preserve"> data</w:t>
      </w:r>
      <w:r w:rsidR="00AC6D11" w:rsidRPr="00B745B7">
        <w:rPr>
          <w:rFonts w:ascii="Book Antiqua" w:eastAsiaTheme="majorHAnsi" w:hAnsi="Book Antiqua" w:cs="Times New Roman"/>
          <w:sz w:val="24"/>
          <w:szCs w:val="24"/>
        </w:rPr>
        <w:t xml:space="preserve"> suggest that early NKF should be considered as the first approach to selective biliary cannulation in patients</w:t>
      </w:r>
      <w:r w:rsidR="00F522B5" w:rsidRPr="00B745B7">
        <w:rPr>
          <w:rFonts w:ascii="Book Antiqua" w:eastAsiaTheme="majorHAnsi" w:hAnsi="Book Antiqua" w:cs="Times New Roman"/>
          <w:sz w:val="24"/>
          <w:szCs w:val="24"/>
        </w:rPr>
        <w:t xml:space="preserve"> with repetitive unintentional pancreatic cannulations.</w:t>
      </w:r>
    </w:p>
    <w:p w:rsidR="00AC6D11" w:rsidRPr="00B745B7" w:rsidRDefault="00AC6D11" w:rsidP="005F7984">
      <w:pPr>
        <w:wordWrap/>
        <w:adjustRightInd w:val="0"/>
        <w:snapToGrid w:val="0"/>
        <w:spacing w:line="360" w:lineRule="auto"/>
        <w:rPr>
          <w:rFonts w:ascii="Book Antiqua" w:eastAsiaTheme="majorHAnsi" w:hAnsi="Book Antiqua" w:cs="Times New Roman"/>
          <w:b/>
          <w:sz w:val="24"/>
          <w:szCs w:val="24"/>
        </w:rPr>
      </w:pPr>
    </w:p>
    <w:p w:rsidR="00B42FCE" w:rsidRPr="00B745B7" w:rsidRDefault="002F39CA"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b/>
          <w:sz w:val="24"/>
          <w:szCs w:val="24"/>
        </w:rPr>
        <w:t>Key</w:t>
      </w:r>
      <w:r w:rsidR="00A04F8A" w:rsidRPr="00B745B7">
        <w:rPr>
          <w:rFonts w:ascii="Book Antiqua" w:eastAsia="宋体" w:hAnsi="Book Antiqua" w:cs="Times New Roman" w:hint="eastAsia"/>
          <w:b/>
          <w:sz w:val="24"/>
          <w:szCs w:val="24"/>
          <w:lang w:eastAsia="zh-CN"/>
        </w:rPr>
        <w:t xml:space="preserve"> </w:t>
      </w:r>
      <w:r w:rsidRPr="00B745B7">
        <w:rPr>
          <w:rFonts w:ascii="Book Antiqua" w:eastAsiaTheme="majorHAnsi" w:hAnsi="Book Antiqua" w:cs="Times New Roman"/>
          <w:b/>
          <w:sz w:val="24"/>
          <w:szCs w:val="24"/>
        </w:rPr>
        <w:t>words</w:t>
      </w:r>
      <w:r w:rsidR="00CA185F" w:rsidRPr="00B745B7">
        <w:rPr>
          <w:rFonts w:ascii="Book Antiqua" w:eastAsiaTheme="majorHAnsi" w:hAnsi="Book Antiqua" w:cs="Times New Roman"/>
          <w:b/>
          <w:sz w:val="24"/>
          <w:szCs w:val="24"/>
        </w:rPr>
        <w:t xml:space="preserve">: </w:t>
      </w:r>
      <w:bookmarkStart w:id="30" w:name="OLE_LINK12"/>
      <w:bookmarkStart w:id="31" w:name="OLE_LINK13"/>
      <w:r w:rsidR="00A04F8A" w:rsidRPr="00B745B7">
        <w:rPr>
          <w:rFonts w:ascii="Book Antiqua" w:eastAsiaTheme="majorHAnsi" w:hAnsi="Book Antiqua" w:cs="Times New Roman"/>
          <w:sz w:val="24"/>
          <w:szCs w:val="24"/>
        </w:rPr>
        <w:t>Endoscopic retrograde cannulation of the pancreatic</w:t>
      </w:r>
      <w:r w:rsidR="003B7F24" w:rsidRPr="00B745B7">
        <w:rPr>
          <w:rFonts w:ascii="Book Antiqua" w:eastAsiaTheme="majorHAnsi" w:hAnsi="Book Antiqua" w:cs="Times New Roman"/>
          <w:b/>
          <w:sz w:val="24"/>
          <w:szCs w:val="24"/>
        </w:rPr>
        <w:t>;</w:t>
      </w:r>
      <w:r w:rsidRPr="00B745B7">
        <w:rPr>
          <w:rFonts w:ascii="Book Antiqua" w:eastAsiaTheme="majorHAnsi" w:hAnsi="Book Antiqua" w:cs="Times New Roman"/>
          <w:sz w:val="24"/>
          <w:szCs w:val="24"/>
        </w:rPr>
        <w:t xml:space="preserve"> Cannulation</w:t>
      </w:r>
      <w:r w:rsidR="003B7F24" w:rsidRPr="00B745B7">
        <w:rPr>
          <w:rFonts w:ascii="Book Antiqua" w:eastAsiaTheme="majorHAnsi" w:hAnsi="Book Antiqua" w:cs="Times New Roman"/>
          <w:b/>
          <w:sz w:val="24"/>
          <w:szCs w:val="24"/>
        </w:rPr>
        <w:t>;</w:t>
      </w:r>
      <w:r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lastRenderedPageBreak/>
        <w:t>Pancreatitis</w:t>
      </w:r>
      <w:r w:rsidR="003B7F24" w:rsidRPr="00B745B7">
        <w:rPr>
          <w:rFonts w:ascii="Book Antiqua" w:eastAsiaTheme="majorHAnsi" w:hAnsi="Book Antiqua" w:cs="Times New Roman"/>
          <w:b/>
          <w:sz w:val="24"/>
          <w:szCs w:val="24"/>
        </w:rPr>
        <w:t>;</w:t>
      </w:r>
      <w:r w:rsidR="00FA2BCF" w:rsidRPr="00B745B7">
        <w:rPr>
          <w:rFonts w:ascii="Book Antiqua" w:eastAsiaTheme="majorHAnsi" w:hAnsi="Book Antiqua" w:cs="Times New Roman"/>
          <w:sz w:val="24"/>
          <w:szCs w:val="24"/>
        </w:rPr>
        <w:t xml:space="preserve"> Needle knife </w:t>
      </w:r>
      <w:proofErr w:type="spellStart"/>
      <w:r w:rsidR="00FA2BCF" w:rsidRPr="00B745B7">
        <w:rPr>
          <w:rFonts w:ascii="Book Antiqua" w:eastAsiaTheme="majorHAnsi" w:hAnsi="Book Antiqua" w:cs="Times New Roman"/>
          <w:sz w:val="24"/>
          <w:szCs w:val="24"/>
        </w:rPr>
        <w:t>fistulotomy</w:t>
      </w:r>
      <w:proofErr w:type="spellEnd"/>
      <w:r w:rsidR="003B7F24" w:rsidRPr="00B745B7">
        <w:rPr>
          <w:rFonts w:ascii="Book Antiqua" w:eastAsiaTheme="majorHAnsi" w:hAnsi="Book Antiqua" w:cs="Times New Roman"/>
          <w:b/>
          <w:sz w:val="24"/>
          <w:szCs w:val="24"/>
        </w:rPr>
        <w:t>;</w:t>
      </w:r>
      <w:r w:rsidR="00FA2BCF" w:rsidRPr="00B745B7">
        <w:rPr>
          <w:rFonts w:ascii="Book Antiqua" w:eastAsiaTheme="majorHAnsi" w:hAnsi="Book Antiqua" w:cs="Times New Roman"/>
          <w:sz w:val="24"/>
          <w:szCs w:val="24"/>
        </w:rPr>
        <w:t xml:space="preserve"> Double </w:t>
      </w:r>
      <w:proofErr w:type="spellStart"/>
      <w:r w:rsidR="00FA2BCF" w:rsidRPr="00B745B7">
        <w:rPr>
          <w:rFonts w:ascii="Book Antiqua" w:eastAsiaTheme="majorHAnsi" w:hAnsi="Book Antiqua" w:cs="Times New Roman"/>
          <w:sz w:val="24"/>
          <w:szCs w:val="24"/>
        </w:rPr>
        <w:t>guidewire</w:t>
      </w:r>
      <w:proofErr w:type="spellEnd"/>
      <w:r w:rsidR="00FA2BCF" w:rsidRPr="00B745B7">
        <w:rPr>
          <w:rFonts w:ascii="Book Antiqua" w:eastAsiaTheme="majorHAnsi" w:hAnsi="Book Antiqua" w:cs="Times New Roman"/>
          <w:sz w:val="24"/>
          <w:szCs w:val="24"/>
        </w:rPr>
        <w:t xml:space="preserve"> technique</w:t>
      </w:r>
    </w:p>
    <w:bookmarkEnd w:id="30"/>
    <w:bookmarkEnd w:id="31"/>
    <w:p w:rsidR="00AC6D11" w:rsidRPr="00B745B7" w:rsidRDefault="00AC6D11" w:rsidP="005F7984">
      <w:pPr>
        <w:wordWrap/>
        <w:adjustRightInd w:val="0"/>
        <w:snapToGrid w:val="0"/>
        <w:spacing w:line="360" w:lineRule="auto"/>
        <w:rPr>
          <w:rFonts w:ascii="Book Antiqua" w:eastAsia="宋体" w:hAnsi="Book Antiqua" w:cs="Times New Roman"/>
          <w:b/>
          <w:sz w:val="24"/>
          <w:szCs w:val="24"/>
          <w:lang w:eastAsia="zh-CN"/>
        </w:rPr>
      </w:pPr>
    </w:p>
    <w:p w:rsidR="00A04F8A" w:rsidRPr="00B745B7" w:rsidRDefault="00A04F8A" w:rsidP="00A04F8A">
      <w:pPr>
        <w:wordWrap/>
        <w:autoSpaceDE/>
        <w:autoSpaceDN/>
        <w:spacing w:line="360" w:lineRule="auto"/>
        <w:rPr>
          <w:rFonts w:ascii="Book Antiqua" w:eastAsia="宋体" w:hAnsi="Book Antiqua" w:cs="Times New Roman"/>
          <w:sz w:val="24"/>
          <w:szCs w:val="24"/>
          <w:lang w:eastAsia="zh-CN"/>
        </w:rPr>
      </w:pPr>
      <w:proofErr w:type="gramStart"/>
      <w:r w:rsidRPr="00B745B7">
        <w:rPr>
          <w:rFonts w:ascii="Book Antiqua" w:eastAsia="宋体" w:hAnsi="Book Antiqua" w:cs="Times New Roman" w:hint="eastAsia"/>
          <w:b/>
          <w:sz w:val="24"/>
          <w:szCs w:val="24"/>
          <w:lang w:eastAsia="zh-CN"/>
        </w:rPr>
        <w:t>©</w:t>
      </w:r>
      <w:r w:rsidRPr="00B745B7">
        <w:rPr>
          <w:rFonts w:ascii="Book Antiqua" w:eastAsia="宋体" w:hAnsi="Book Antiqua" w:cs="Times New Roman"/>
          <w:b/>
          <w:sz w:val="24"/>
          <w:szCs w:val="24"/>
          <w:lang w:eastAsia="zh-CN"/>
        </w:rPr>
        <w:t xml:space="preserve"> The Author(s) 2015.</w:t>
      </w:r>
      <w:proofErr w:type="gramEnd"/>
      <w:r w:rsidRPr="00B745B7">
        <w:rPr>
          <w:rFonts w:ascii="Book Antiqua" w:eastAsia="宋体" w:hAnsi="Book Antiqua" w:cs="Times New Roman"/>
          <w:b/>
          <w:sz w:val="24"/>
          <w:szCs w:val="24"/>
          <w:lang w:eastAsia="zh-CN"/>
        </w:rPr>
        <w:t xml:space="preserve"> </w:t>
      </w:r>
      <w:proofErr w:type="gramStart"/>
      <w:r w:rsidRPr="00B745B7">
        <w:rPr>
          <w:rFonts w:ascii="Book Antiqua" w:eastAsia="宋体" w:hAnsi="Book Antiqua" w:cs="Times New Roman"/>
          <w:sz w:val="24"/>
          <w:szCs w:val="24"/>
          <w:lang w:eastAsia="zh-CN"/>
        </w:rPr>
        <w:t xml:space="preserve">Published by </w:t>
      </w:r>
      <w:proofErr w:type="spellStart"/>
      <w:r w:rsidRPr="00B745B7">
        <w:rPr>
          <w:rFonts w:ascii="Book Antiqua" w:eastAsia="宋体" w:hAnsi="Book Antiqua" w:cs="Times New Roman"/>
          <w:sz w:val="24"/>
          <w:szCs w:val="24"/>
          <w:lang w:eastAsia="zh-CN"/>
        </w:rPr>
        <w:t>Baishideng</w:t>
      </w:r>
      <w:proofErr w:type="spellEnd"/>
      <w:r w:rsidRPr="00B745B7">
        <w:rPr>
          <w:rFonts w:ascii="Book Antiqua" w:eastAsia="宋体" w:hAnsi="Book Antiqua" w:cs="Times New Roman"/>
          <w:sz w:val="24"/>
          <w:szCs w:val="24"/>
          <w:lang w:eastAsia="zh-CN"/>
        </w:rPr>
        <w:t xml:space="preserve"> Publishing Group Inc.</w:t>
      </w:r>
      <w:proofErr w:type="gramEnd"/>
      <w:r w:rsidRPr="00B745B7">
        <w:rPr>
          <w:rFonts w:ascii="Book Antiqua" w:eastAsia="宋体" w:hAnsi="Book Antiqua" w:cs="Times New Roman"/>
          <w:sz w:val="24"/>
          <w:szCs w:val="24"/>
          <w:lang w:eastAsia="zh-CN"/>
        </w:rPr>
        <w:t xml:space="preserve"> All rights reserved.</w:t>
      </w:r>
    </w:p>
    <w:p w:rsidR="00A04F8A" w:rsidRPr="00B745B7" w:rsidRDefault="00A04F8A" w:rsidP="005F7984">
      <w:pPr>
        <w:wordWrap/>
        <w:adjustRightInd w:val="0"/>
        <w:snapToGrid w:val="0"/>
        <w:spacing w:line="360" w:lineRule="auto"/>
        <w:rPr>
          <w:rFonts w:ascii="Book Antiqua" w:eastAsia="宋体" w:hAnsi="Book Antiqua" w:cs="Times New Roman"/>
          <w:b/>
          <w:sz w:val="24"/>
          <w:szCs w:val="24"/>
          <w:lang w:eastAsia="zh-CN"/>
        </w:rPr>
      </w:pPr>
    </w:p>
    <w:p w:rsidR="00B42FCE" w:rsidRPr="00B745B7" w:rsidRDefault="00F522B5" w:rsidP="005F7984">
      <w:pPr>
        <w:wordWrap/>
        <w:adjustRightInd w:val="0"/>
        <w:snapToGrid w:val="0"/>
        <w:spacing w:line="360" w:lineRule="auto"/>
        <w:rPr>
          <w:rFonts w:ascii="Book Antiqua" w:eastAsiaTheme="majorHAnsi" w:hAnsi="Book Antiqua" w:cs="Times New Roman"/>
          <w:sz w:val="24"/>
          <w:szCs w:val="24"/>
        </w:rPr>
      </w:pPr>
      <w:bookmarkStart w:id="32" w:name="OLE_LINK1196"/>
      <w:bookmarkStart w:id="33" w:name="OLE_LINK1154"/>
      <w:bookmarkStart w:id="34" w:name="OLE_LINK1155"/>
      <w:bookmarkStart w:id="35" w:name="OLE_LINK1322"/>
      <w:bookmarkStart w:id="36" w:name="OLE_LINK1044"/>
      <w:bookmarkStart w:id="37" w:name="OLE_LINK1224"/>
      <w:bookmarkStart w:id="38" w:name="OLE_LINK1225"/>
      <w:bookmarkStart w:id="39" w:name="OLE_LINK1634"/>
      <w:bookmarkStart w:id="40" w:name="OLE_LINK1635"/>
      <w:bookmarkStart w:id="41" w:name="OLE_LINK1762"/>
      <w:bookmarkStart w:id="42" w:name="OLE_LINK1763"/>
      <w:bookmarkStart w:id="43" w:name="OLE_LINK1764"/>
      <w:bookmarkStart w:id="44" w:name="OLE_LINK1939"/>
      <w:bookmarkStart w:id="45" w:name="OLE_LINK2194"/>
      <w:bookmarkStart w:id="46" w:name="OLE_LINK2878"/>
      <w:r w:rsidRPr="00B745B7">
        <w:rPr>
          <w:rFonts w:ascii="Book Antiqua" w:hAnsi="Book Antiqua" w:cs="宋体"/>
          <w:b/>
          <w:kern w:val="0"/>
          <w:sz w:val="24"/>
          <w:szCs w:val="24"/>
        </w:rPr>
        <w:t>Core tip:</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B745B7">
        <w:rPr>
          <w:rFonts w:ascii="Book Antiqua" w:hAnsi="Book Antiqua" w:cs="宋体"/>
          <w:b/>
          <w:kern w:val="0"/>
          <w:sz w:val="24"/>
          <w:szCs w:val="24"/>
        </w:rPr>
        <w:t xml:space="preserve"> </w:t>
      </w:r>
      <w:bookmarkStart w:id="47" w:name="OLE_LINK14"/>
      <w:bookmarkStart w:id="48" w:name="OLE_LINK15"/>
      <w:r w:rsidR="00DF3AA8" w:rsidRPr="00B745B7">
        <w:rPr>
          <w:rFonts w:ascii="Book Antiqua" w:eastAsiaTheme="majorHAnsi" w:hAnsi="Book Antiqua" w:cs="Times New Roman"/>
          <w:sz w:val="24"/>
          <w:szCs w:val="24"/>
        </w:rPr>
        <w:t xml:space="preserve">This retrospective single center analysis of outcomes of early needle-knife </w:t>
      </w:r>
      <w:proofErr w:type="spellStart"/>
      <w:r w:rsidR="00DF3AA8" w:rsidRPr="00B745B7">
        <w:rPr>
          <w:rFonts w:ascii="Book Antiqua" w:eastAsiaTheme="majorHAnsi" w:hAnsi="Book Antiqua" w:cs="Times New Roman"/>
          <w:sz w:val="24"/>
          <w:szCs w:val="24"/>
        </w:rPr>
        <w:t>fistulotomy</w:t>
      </w:r>
      <w:proofErr w:type="spellEnd"/>
      <w:r w:rsidR="00DF3AA8" w:rsidRPr="00B745B7">
        <w:rPr>
          <w:rFonts w:ascii="Book Antiqua" w:eastAsiaTheme="majorHAnsi" w:hAnsi="Book Antiqua" w:cs="Times New Roman"/>
          <w:sz w:val="24"/>
          <w:szCs w:val="24"/>
        </w:rPr>
        <w:t xml:space="preserve"> (NKF) and double-</w:t>
      </w:r>
      <w:proofErr w:type="spellStart"/>
      <w:r w:rsidR="00DF3AA8" w:rsidRPr="00B745B7">
        <w:rPr>
          <w:rFonts w:ascii="Book Antiqua" w:eastAsiaTheme="majorHAnsi" w:hAnsi="Book Antiqua" w:cs="Times New Roman"/>
          <w:sz w:val="24"/>
          <w:szCs w:val="24"/>
        </w:rPr>
        <w:t>guidewire</w:t>
      </w:r>
      <w:proofErr w:type="spellEnd"/>
      <w:r w:rsidR="00DF3AA8" w:rsidRPr="00B745B7">
        <w:rPr>
          <w:rFonts w:ascii="Book Antiqua" w:eastAsiaTheme="majorHAnsi" w:hAnsi="Book Antiqua" w:cs="Times New Roman"/>
          <w:sz w:val="24"/>
          <w:szCs w:val="24"/>
        </w:rPr>
        <w:t xml:space="preserve"> technique (DGT) revealed that e</w:t>
      </w:r>
      <w:r w:rsidRPr="00B745B7">
        <w:rPr>
          <w:rFonts w:ascii="Book Antiqua" w:eastAsiaTheme="majorHAnsi" w:hAnsi="Book Antiqua" w:cs="Times New Roman"/>
          <w:sz w:val="24"/>
          <w:szCs w:val="24"/>
        </w:rPr>
        <w:t xml:space="preserve">arly </w:t>
      </w:r>
      <w:r w:rsidR="00DF3AA8" w:rsidRPr="00B745B7">
        <w:rPr>
          <w:rFonts w:ascii="Book Antiqua" w:eastAsiaTheme="majorHAnsi" w:hAnsi="Book Antiqua" w:cs="Times New Roman"/>
          <w:sz w:val="24"/>
          <w:szCs w:val="24"/>
        </w:rPr>
        <w:t>NKF</w:t>
      </w:r>
      <w:r w:rsidRPr="00B745B7">
        <w:rPr>
          <w:rFonts w:ascii="Book Antiqua" w:eastAsiaTheme="majorHAnsi" w:hAnsi="Book Antiqua" w:cs="Times New Roman"/>
          <w:sz w:val="24"/>
          <w:szCs w:val="24"/>
        </w:rPr>
        <w:t xml:space="preserve"> has a higher success rate of selective biliary cannulation with a lower incidence of post-</w:t>
      </w:r>
      <w:r w:rsidR="00052B3A" w:rsidRPr="00B745B7">
        <w:rPr>
          <w:rFonts w:ascii="Book Antiqua" w:eastAsiaTheme="majorHAnsi" w:hAnsi="Book Antiqua" w:cs="Times New Roman"/>
          <w:sz w:val="24"/>
          <w:szCs w:val="24"/>
        </w:rPr>
        <w:t xml:space="preserve">endoscopic retrograde </w:t>
      </w:r>
      <w:proofErr w:type="spellStart"/>
      <w:r w:rsidR="00052B3A" w:rsidRPr="00B745B7">
        <w:rPr>
          <w:rFonts w:ascii="Book Antiqua" w:eastAsiaTheme="majorHAnsi" w:hAnsi="Book Antiqua" w:cs="Times New Roman"/>
          <w:sz w:val="24"/>
          <w:szCs w:val="24"/>
        </w:rPr>
        <w:t>cholangio</w:t>
      </w:r>
      <w:proofErr w:type="spellEnd"/>
      <w:r w:rsidR="00052B3A" w:rsidRPr="00B745B7">
        <w:rPr>
          <w:rFonts w:ascii="Book Antiqua" w:eastAsiaTheme="majorHAnsi" w:hAnsi="Book Antiqua" w:cs="Times New Roman"/>
          <w:sz w:val="24"/>
          <w:szCs w:val="24"/>
        </w:rPr>
        <w:t xml:space="preserve"> </w:t>
      </w:r>
      <w:proofErr w:type="spellStart"/>
      <w:r w:rsidR="00052B3A" w:rsidRPr="00B745B7">
        <w:rPr>
          <w:rFonts w:ascii="Book Antiqua" w:eastAsiaTheme="majorHAnsi" w:hAnsi="Book Antiqua" w:cs="Times New Roman"/>
          <w:sz w:val="24"/>
          <w:szCs w:val="24"/>
        </w:rPr>
        <w:t>pancreatography</w:t>
      </w:r>
      <w:proofErr w:type="spellEnd"/>
      <w:r w:rsidR="00052B3A"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 xml:space="preserve">pancreatitis and shorter procedural time than </w:t>
      </w:r>
      <w:r w:rsidR="00DF3AA8" w:rsidRPr="00B745B7">
        <w:rPr>
          <w:rFonts w:ascii="Book Antiqua" w:eastAsiaTheme="majorHAnsi" w:hAnsi="Book Antiqua" w:cs="Times New Roman"/>
          <w:sz w:val="24"/>
          <w:szCs w:val="24"/>
        </w:rPr>
        <w:t>DGT</w:t>
      </w:r>
      <w:r w:rsidRPr="00B745B7">
        <w:rPr>
          <w:rFonts w:ascii="Book Antiqua" w:eastAsiaTheme="majorHAnsi" w:hAnsi="Book Antiqua" w:cs="Times New Roman"/>
          <w:sz w:val="24"/>
          <w:szCs w:val="24"/>
        </w:rPr>
        <w:t xml:space="preserve"> in patients with repetitive unintentional pancreatic cannulations.</w:t>
      </w:r>
    </w:p>
    <w:bookmarkEnd w:id="47"/>
    <w:bookmarkEnd w:id="48"/>
    <w:p w:rsidR="00C158EE" w:rsidRPr="00B745B7" w:rsidRDefault="00C158EE" w:rsidP="005F7984">
      <w:pPr>
        <w:wordWrap/>
        <w:adjustRightInd w:val="0"/>
        <w:snapToGrid w:val="0"/>
        <w:spacing w:line="360" w:lineRule="auto"/>
        <w:rPr>
          <w:rFonts w:ascii="Book Antiqua" w:eastAsia="宋体" w:hAnsi="Book Antiqua" w:cs="Times New Roman"/>
          <w:sz w:val="24"/>
          <w:szCs w:val="24"/>
          <w:lang w:eastAsia="zh-CN"/>
        </w:rPr>
      </w:pPr>
    </w:p>
    <w:p w:rsidR="00052B3A" w:rsidRPr="00B745B7" w:rsidRDefault="00052B3A" w:rsidP="00052B3A">
      <w:pPr>
        <w:adjustRightInd w:val="0"/>
        <w:snapToGrid w:val="0"/>
        <w:spacing w:line="360" w:lineRule="auto"/>
        <w:rPr>
          <w:rFonts w:ascii="Book Antiqua" w:hAnsi="Book Antiqua"/>
          <w:sz w:val="24"/>
        </w:rPr>
      </w:pPr>
      <w:r w:rsidRPr="00B745B7">
        <w:rPr>
          <w:rFonts w:ascii="Book Antiqua" w:eastAsiaTheme="majorHAnsi" w:hAnsi="Book Antiqua" w:cs="Times New Roman"/>
          <w:sz w:val="24"/>
          <w:szCs w:val="24"/>
        </w:rPr>
        <w:t>Kim</w:t>
      </w:r>
      <w:r w:rsidRPr="00B745B7">
        <w:rPr>
          <w:rFonts w:ascii="Book Antiqua" w:eastAsia="宋体" w:hAnsi="Book Antiqua" w:cs="Times New Roman" w:hint="eastAsia"/>
          <w:sz w:val="24"/>
          <w:szCs w:val="24"/>
          <w:lang w:eastAsia="zh-CN"/>
        </w:rPr>
        <w:t xml:space="preserve"> SJ</w:t>
      </w:r>
      <w:r w:rsidRPr="00B745B7">
        <w:rPr>
          <w:rFonts w:ascii="Book Antiqua" w:eastAsiaTheme="majorHAnsi" w:hAnsi="Book Antiqua" w:cs="Times New Roman"/>
          <w:sz w:val="24"/>
          <w:szCs w:val="24"/>
        </w:rPr>
        <w:t>, Kang</w:t>
      </w:r>
      <w:r w:rsidRPr="00B745B7">
        <w:rPr>
          <w:rFonts w:ascii="Book Antiqua" w:eastAsia="宋体" w:hAnsi="Book Antiqua" w:cs="Times New Roman" w:hint="eastAsia"/>
          <w:sz w:val="24"/>
          <w:szCs w:val="24"/>
          <w:lang w:eastAsia="zh-CN"/>
        </w:rPr>
        <w:t xml:space="preserve"> DH</w:t>
      </w:r>
      <w:r w:rsidRPr="00B745B7">
        <w:rPr>
          <w:rFonts w:ascii="Book Antiqua" w:eastAsiaTheme="majorHAnsi" w:hAnsi="Book Antiqua" w:cs="Times New Roman"/>
          <w:sz w:val="24"/>
          <w:szCs w:val="24"/>
        </w:rPr>
        <w:t>, Kim</w:t>
      </w:r>
      <w:r w:rsidRPr="00B745B7">
        <w:rPr>
          <w:rFonts w:ascii="Book Antiqua" w:eastAsia="宋体" w:hAnsi="Book Antiqua" w:cs="Times New Roman" w:hint="eastAsia"/>
          <w:sz w:val="24"/>
          <w:szCs w:val="24"/>
          <w:lang w:eastAsia="zh-CN"/>
        </w:rPr>
        <w:t xml:space="preserve"> HW</w:t>
      </w:r>
      <w:r w:rsidRPr="00B745B7">
        <w:rPr>
          <w:rFonts w:ascii="Book Antiqua" w:eastAsiaTheme="majorHAnsi" w:hAnsi="Book Antiqua" w:cs="Times New Roman"/>
          <w:sz w:val="24"/>
          <w:szCs w:val="24"/>
        </w:rPr>
        <w:t>, Choi</w:t>
      </w:r>
      <w:r w:rsidRPr="00B745B7">
        <w:rPr>
          <w:rFonts w:ascii="Book Antiqua" w:eastAsia="宋体" w:hAnsi="Book Antiqua" w:cs="Times New Roman" w:hint="eastAsia"/>
          <w:sz w:val="24"/>
          <w:szCs w:val="24"/>
          <w:lang w:eastAsia="zh-CN"/>
        </w:rPr>
        <w:t xml:space="preserve"> CW</w:t>
      </w:r>
      <w:r w:rsidRPr="00B745B7">
        <w:rPr>
          <w:rFonts w:ascii="Book Antiqua" w:eastAsiaTheme="majorHAnsi" w:hAnsi="Book Antiqua" w:cs="Times New Roman"/>
          <w:sz w:val="24"/>
          <w:szCs w:val="24"/>
        </w:rPr>
        <w:t>, Park</w:t>
      </w:r>
      <w:r w:rsidRPr="00B745B7">
        <w:rPr>
          <w:rFonts w:ascii="Book Antiqua" w:eastAsia="宋体" w:hAnsi="Book Antiqua" w:cs="Times New Roman" w:hint="eastAsia"/>
          <w:sz w:val="24"/>
          <w:szCs w:val="24"/>
          <w:lang w:eastAsia="zh-CN"/>
        </w:rPr>
        <w:t xml:space="preserve"> SB</w:t>
      </w:r>
      <w:r w:rsidRPr="00B745B7">
        <w:rPr>
          <w:rFonts w:ascii="Book Antiqua" w:eastAsiaTheme="majorHAnsi" w:hAnsi="Book Antiqua" w:cs="Times New Roman"/>
          <w:sz w:val="24"/>
          <w:szCs w:val="24"/>
        </w:rPr>
        <w:t>, Song</w:t>
      </w:r>
      <w:r w:rsidRPr="00B745B7">
        <w:rPr>
          <w:rFonts w:ascii="Book Antiqua" w:eastAsia="宋体" w:hAnsi="Book Antiqua" w:cs="Times New Roman" w:hint="eastAsia"/>
          <w:sz w:val="24"/>
          <w:szCs w:val="24"/>
          <w:lang w:eastAsia="zh-CN"/>
        </w:rPr>
        <w:t xml:space="preserve"> BJ</w:t>
      </w:r>
      <w:r w:rsidRPr="00B745B7">
        <w:rPr>
          <w:rFonts w:ascii="Book Antiqua" w:eastAsiaTheme="majorHAnsi" w:hAnsi="Book Antiqua" w:cs="Times New Roman"/>
          <w:sz w:val="24"/>
          <w:szCs w:val="24"/>
        </w:rPr>
        <w:t>, Hong</w:t>
      </w:r>
      <w:r w:rsidRPr="00B745B7">
        <w:rPr>
          <w:rFonts w:ascii="Book Antiqua" w:eastAsia="宋体" w:hAnsi="Book Antiqua" w:cs="Times New Roman" w:hint="eastAsia"/>
          <w:sz w:val="24"/>
          <w:szCs w:val="24"/>
          <w:lang w:eastAsia="zh-CN"/>
        </w:rPr>
        <w:t xml:space="preserve"> YM. </w:t>
      </w:r>
      <w:proofErr w:type="gramStart"/>
      <w:r w:rsidRPr="00B745B7">
        <w:rPr>
          <w:rFonts w:ascii="Book Antiqua" w:eastAsiaTheme="majorHAnsi" w:hAnsi="Book Antiqua" w:cs="Times New Roman"/>
          <w:sz w:val="24"/>
          <w:szCs w:val="24"/>
        </w:rPr>
        <w:t xml:space="preserve">Needle-knife </w:t>
      </w:r>
      <w:proofErr w:type="spellStart"/>
      <w:r w:rsidRPr="00B745B7">
        <w:rPr>
          <w:rFonts w:ascii="Book Antiqua" w:eastAsiaTheme="majorHAnsi" w:hAnsi="Book Antiqua" w:cs="Times New Roman"/>
          <w:sz w:val="24"/>
          <w:szCs w:val="24"/>
        </w:rPr>
        <w:t>fistulotomy</w:t>
      </w:r>
      <w:proofErr w:type="spellEnd"/>
      <w:r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i/>
          <w:sz w:val="24"/>
          <w:szCs w:val="24"/>
        </w:rPr>
        <w:t>vs</w:t>
      </w:r>
      <w:r w:rsidRPr="00B745B7">
        <w:rPr>
          <w:rFonts w:ascii="Book Antiqua" w:eastAsiaTheme="majorHAnsi" w:hAnsi="Book Antiqua" w:cs="Times New Roman"/>
          <w:sz w:val="24"/>
          <w:szCs w:val="24"/>
        </w:rPr>
        <w:t xml:space="preserve"> double-</w:t>
      </w:r>
      <w:proofErr w:type="spellStart"/>
      <w:r w:rsidRPr="00B745B7">
        <w:rPr>
          <w:rFonts w:ascii="Book Antiqua" w:eastAsiaTheme="majorHAnsi" w:hAnsi="Book Antiqua" w:cs="Times New Roman"/>
          <w:sz w:val="24"/>
          <w:szCs w:val="24"/>
        </w:rPr>
        <w:t>guidewire</w:t>
      </w:r>
      <w:proofErr w:type="spellEnd"/>
      <w:r w:rsidRPr="00B745B7">
        <w:rPr>
          <w:rFonts w:ascii="Book Antiqua" w:eastAsiaTheme="majorHAnsi" w:hAnsi="Book Antiqua" w:cs="Times New Roman"/>
          <w:sz w:val="24"/>
          <w:szCs w:val="24"/>
        </w:rPr>
        <w:t xml:space="preserve"> technique in patients with repetitive unintentional pancreatic cannulations</w:t>
      </w:r>
      <w:r w:rsidRPr="00B745B7">
        <w:rPr>
          <w:rFonts w:ascii="Book Antiqua" w:eastAsia="宋体" w:hAnsi="Book Antiqua" w:cs="Times New Roman" w:hint="eastAsia"/>
          <w:sz w:val="24"/>
          <w:szCs w:val="24"/>
          <w:lang w:eastAsia="zh-CN"/>
        </w:rPr>
        <w:t>.</w:t>
      </w:r>
      <w:proofErr w:type="gramEnd"/>
      <w:r w:rsidRPr="00B745B7">
        <w:rPr>
          <w:rFonts w:ascii="Book Antiqua" w:eastAsia="宋体" w:hAnsi="Book Antiqua" w:cs="Times New Roman" w:hint="eastAsia"/>
          <w:sz w:val="24"/>
          <w:szCs w:val="24"/>
          <w:lang w:eastAsia="zh-CN"/>
        </w:rPr>
        <w:t xml:space="preserve"> </w:t>
      </w:r>
      <w:r w:rsidRPr="00B745B7">
        <w:rPr>
          <w:rFonts w:ascii="Book Antiqua" w:hAnsi="Book Antiqua"/>
          <w:i/>
          <w:sz w:val="24"/>
        </w:rPr>
        <w:t xml:space="preserve">World J </w:t>
      </w:r>
      <w:proofErr w:type="spellStart"/>
      <w:r w:rsidRPr="00B745B7">
        <w:rPr>
          <w:rFonts w:ascii="Book Antiqua" w:hAnsi="Book Antiqua"/>
          <w:i/>
          <w:sz w:val="24"/>
        </w:rPr>
        <w:t>Gastroenterol</w:t>
      </w:r>
      <w:proofErr w:type="spellEnd"/>
      <w:r w:rsidRPr="00B745B7">
        <w:rPr>
          <w:rFonts w:ascii="Book Antiqua" w:hAnsi="Book Antiqua"/>
          <w:sz w:val="24"/>
        </w:rPr>
        <w:t xml:space="preserve"> </w:t>
      </w:r>
      <w:r w:rsidRPr="00B745B7">
        <w:rPr>
          <w:rFonts w:ascii="Book Antiqua" w:hAnsi="Book Antiqua" w:hint="eastAsia"/>
          <w:sz w:val="24"/>
        </w:rPr>
        <w:t>2015</w:t>
      </w:r>
      <w:r w:rsidRPr="00B745B7">
        <w:rPr>
          <w:rFonts w:ascii="Book Antiqua" w:hAnsi="Book Antiqua"/>
          <w:sz w:val="24"/>
        </w:rPr>
        <w:t xml:space="preserve">; </w:t>
      </w:r>
      <w:proofErr w:type="gramStart"/>
      <w:r w:rsidRPr="00B745B7">
        <w:rPr>
          <w:rFonts w:ascii="Book Antiqua" w:hAnsi="Book Antiqua"/>
          <w:sz w:val="24"/>
        </w:rPr>
        <w:t>In</w:t>
      </w:r>
      <w:proofErr w:type="gramEnd"/>
      <w:r w:rsidRPr="00B745B7">
        <w:rPr>
          <w:rFonts w:ascii="Book Antiqua" w:hAnsi="Book Antiqua"/>
          <w:sz w:val="24"/>
        </w:rPr>
        <w:t xml:space="preserve"> press</w:t>
      </w:r>
    </w:p>
    <w:p w:rsidR="00CA185F" w:rsidRDefault="00CA185F" w:rsidP="005F7984">
      <w:pPr>
        <w:wordWrap/>
        <w:adjustRightInd w:val="0"/>
        <w:snapToGrid w:val="0"/>
        <w:spacing w:line="360" w:lineRule="auto"/>
        <w:rPr>
          <w:rFonts w:ascii="Book Antiqua" w:eastAsia="宋体" w:hAnsi="Book Antiqua" w:cs="Times New Roman"/>
          <w:b/>
          <w:sz w:val="24"/>
          <w:szCs w:val="24"/>
          <w:lang w:eastAsia="zh-CN"/>
        </w:rPr>
      </w:pPr>
    </w:p>
    <w:p w:rsidR="00017FCE" w:rsidRPr="00B745B7" w:rsidRDefault="00017FCE" w:rsidP="005F7984">
      <w:pPr>
        <w:wordWrap/>
        <w:adjustRightInd w:val="0"/>
        <w:snapToGrid w:val="0"/>
        <w:spacing w:line="360" w:lineRule="auto"/>
        <w:rPr>
          <w:rFonts w:ascii="Book Antiqua" w:eastAsia="宋体" w:hAnsi="Book Antiqua" w:cs="Times New Roman"/>
          <w:b/>
          <w:sz w:val="24"/>
          <w:szCs w:val="24"/>
          <w:lang w:eastAsia="zh-CN"/>
        </w:rPr>
      </w:pPr>
    </w:p>
    <w:p w:rsidR="00224C80" w:rsidRPr="00B745B7" w:rsidRDefault="00224C80" w:rsidP="005F7984">
      <w:pPr>
        <w:wordWrap/>
        <w:adjustRightInd w:val="0"/>
        <w:snapToGrid w:val="0"/>
        <w:spacing w:line="360" w:lineRule="auto"/>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I</w:t>
      </w:r>
      <w:r w:rsidR="00CA185F" w:rsidRPr="00B745B7">
        <w:rPr>
          <w:rFonts w:ascii="Book Antiqua" w:eastAsiaTheme="majorHAnsi" w:hAnsi="Book Antiqua" w:cs="Times New Roman"/>
          <w:b/>
          <w:sz w:val="24"/>
          <w:szCs w:val="24"/>
        </w:rPr>
        <w:t>NTRODUCTION</w:t>
      </w:r>
    </w:p>
    <w:p w:rsidR="00CA185F" w:rsidRPr="00B745B7" w:rsidRDefault="00224C80"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Successful cannulation of </w:t>
      </w:r>
      <w:r w:rsidR="007A0B3B" w:rsidRPr="00B745B7">
        <w:rPr>
          <w:rFonts w:ascii="Book Antiqua" w:eastAsiaTheme="majorHAnsi" w:hAnsi="Book Antiqua" w:cs="Times New Roman"/>
          <w:sz w:val="24"/>
          <w:szCs w:val="24"/>
        </w:rPr>
        <w:t>an</w:t>
      </w:r>
      <w:r w:rsidRPr="00B745B7">
        <w:rPr>
          <w:rFonts w:ascii="Book Antiqua" w:eastAsiaTheme="majorHAnsi" w:hAnsi="Book Antiqua" w:cs="Times New Roman"/>
          <w:sz w:val="24"/>
          <w:szCs w:val="24"/>
        </w:rPr>
        <w:t xml:space="preserve"> </w:t>
      </w:r>
      <w:r w:rsidR="00E06DB7" w:rsidRPr="00B745B7">
        <w:rPr>
          <w:rFonts w:ascii="Book Antiqua" w:eastAsiaTheme="majorHAnsi" w:hAnsi="Book Antiqua" w:cs="Times New Roman"/>
          <w:sz w:val="24"/>
          <w:szCs w:val="24"/>
        </w:rPr>
        <w:t>inten</w:t>
      </w:r>
      <w:r w:rsidRPr="00B745B7">
        <w:rPr>
          <w:rFonts w:ascii="Book Antiqua" w:eastAsiaTheme="majorHAnsi" w:hAnsi="Book Antiqua" w:cs="Times New Roman"/>
          <w:sz w:val="24"/>
          <w:szCs w:val="24"/>
        </w:rPr>
        <w:t>d</w:t>
      </w:r>
      <w:r w:rsidR="00E06DB7" w:rsidRPr="00B745B7">
        <w:rPr>
          <w:rFonts w:ascii="Book Antiqua" w:eastAsiaTheme="majorHAnsi" w:hAnsi="Book Antiqua" w:cs="Times New Roman"/>
          <w:sz w:val="24"/>
          <w:szCs w:val="24"/>
        </w:rPr>
        <w:t>ed</w:t>
      </w:r>
      <w:r w:rsidRPr="00B745B7">
        <w:rPr>
          <w:rFonts w:ascii="Book Antiqua" w:eastAsiaTheme="majorHAnsi" w:hAnsi="Book Antiqua" w:cs="Times New Roman"/>
          <w:sz w:val="24"/>
          <w:szCs w:val="24"/>
        </w:rPr>
        <w:t xml:space="preserve"> duct is the most important </w:t>
      </w:r>
      <w:r w:rsidR="0088114C" w:rsidRPr="00B745B7">
        <w:rPr>
          <w:rFonts w:ascii="Book Antiqua" w:eastAsiaTheme="majorHAnsi" w:hAnsi="Book Antiqua" w:cs="Times New Roman"/>
          <w:sz w:val="24"/>
          <w:szCs w:val="24"/>
        </w:rPr>
        <w:t xml:space="preserve">first </w:t>
      </w:r>
      <w:r w:rsidRPr="00B745B7">
        <w:rPr>
          <w:rFonts w:ascii="Book Antiqua" w:eastAsiaTheme="majorHAnsi" w:hAnsi="Book Antiqua" w:cs="Times New Roman"/>
          <w:sz w:val="24"/>
          <w:szCs w:val="24"/>
        </w:rPr>
        <w:t xml:space="preserve">step for effective biliary and pancreatic </w:t>
      </w:r>
      <w:r w:rsidR="00CF06E9" w:rsidRPr="00B745B7">
        <w:rPr>
          <w:rFonts w:ascii="Book Antiqua" w:eastAsiaTheme="majorHAnsi" w:hAnsi="Book Antiqua" w:cs="Times New Roman"/>
          <w:sz w:val="24"/>
          <w:szCs w:val="24"/>
        </w:rPr>
        <w:t>procedure</w:t>
      </w:r>
      <w:r w:rsidR="007A0B3B" w:rsidRPr="00B745B7">
        <w:rPr>
          <w:rFonts w:ascii="Book Antiqua" w:eastAsiaTheme="majorHAnsi" w:hAnsi="Book Antiqua" w:cs="Times New Roman"/>
          <w:sz w:val="24"/>
          <w:szCs w:val="24"/>
        </w:rPr>
        <w:t>s</w:t>
      </w:r>
      <w:r w:rsidRPr="00B745B7">
        <w:rPr>
          <w:rFonts w:ascii="Book Antiqua" w:eastAsiaTheme="majorHAnsi" w:hAnsi="Book Antiqua" w:cs="Times New Roman"/>
          <w:sz w:val="24"/>
          <w:szCs w:val="24"/>
        </w:rPr>
        <w:t xml:space="preserve"> during </w:t>
      </w:r>
      <w:r w:rsidR="00052B3A" w:rsidRPr="00B745B7">
        <w:rPr>
          <w:rFonts w:ascii="Book Antiqua" w:eastAsiaTheme="majorHAnsi" w:hAnsi="Book Antiqua" w:cs="Times New Roman"/>
          <w:sz w:val="24"/>
          <w:szCs w:val="24"/>
        </w:rPr>
        <w:t xml:space="preserve">endoscopic retrograde </w:t>
      </w:r>
      <w:proofErr w:type="spellStart"/>
      <w:r w:rsidR="00052B3A" w:rsidRPr="00B745B7">
        <w:rPr>
          <w:rFonts w:ascii="Book Antiqua" w:eastAsiaTheme="majorHAnsi" w:hAnsi="Book Antiqua" w:cs="Times New Roman"/>
          <w:sz w:val="24"/>
          <w:szCs w:val="24"/>
        </w:rPr>
        <w:t>cholangio</w:t>
      </w:r>
      <w:proofErr w:type="spellEnd"/>
      <w:r w:rsidR="00052B3A" w:rsidRPr="00B745B7">
        <w:rPr>
          <w:rFonts w:ascii="Book Antiqua" w:eastAsiaTheme="majorHAnsi" w:hAnsi="Book Antiqua" w:cs="Times New Roman"/>
          <w:sz w:val="24"/>
          <w:szCs w:val="24"/>
        </w:rPr>
        <w:t xml:space="preserve"> </w:t>
      </w:r>
      <w:proofErr w:type="spellStart"/>
      <w:r w:rsidR="00052B3A" w:rsidRPr="00B745B7">
        <w:rPr>
          <w:rFonts w:ascii="Book Antiqua" w:eastAsiaTheme="majorHAnsi" w:hAnsi="Book Antiqua" w:cs="Times New Roman"/>
          <w:sz w:val="24"/>
          <w:szCs w:val="24"/>
        </w:rPr>
        <w:t>pancreatography</w:t>
      </w:r>
      <w:proofErr w:type="spellEnd"/>
      <w:r w:rsidR="00052B3A" w:rsidRPr="00B745B7">
        <w:rPr>
          <w:rFonts w:ascii="Book Antiqua" w:eastAsiaTheme="majorHAnsi" w:hAnsi="Book Antiqua" w:cs="Times New Roman"/>
          <w:sz w:val="24"/>
          <w:szCs w:val="24"/>
        </w:rPr>
        <w:t xml:space="preserve"> </w:t>
      </w:r>
      <w:r w:rsidR="00052B3A" w:rsidRPr="00B745B7">
        <w:rPr>
          <w:rFonts w:ascii="Book Antiqua" w:eastAsia="宋体" w:hAnsi="Book Antiqua" w:cs="Times New Roman" w:hint="eastAsia"/>
          <w:sz w:val="24"/>
          <w:szCs w:val="24"/>
          <w:lang w:eastAsia="zh-CN"/>
        </w:rPr>
        <w:t>(</w:t>
      </w:r>
      <w:r w:rsidRPr="00B745B7">
        <w:rPr>
          <w:rFonts w:ascii="Book Antiqua" w:eastAsiaTheme="majorHAnsi" w:hAnsi="Book Antiqua" w:cs="Times New Roman"/>
          <w:sz w:val="24"/>
          <w:szCs w:val="24"/>
        </w:rPr>
        <w:t>ERCP</w:t>
      </w:r>
      <w:r w:rsidR="00052B3A" w:rsidRPr="00B745B7">
        <w:rPr>
          <w:rFonts w:ascii="Book Antiqua" w:eastAsia="宋体" w:hAnsi="Book Antiqua" w:cs="Times New Roman" w:hint="eastAsia"/>
          <w:sz w:val="24"/>
          <w:szCs w:val="24"/>
          <w:lang w:eastAsia="zh-CN"/>
        </w:rPr>
        <w:t>)</w:t>
      </w:r>
      <w:r w:rsidR="00A93E95" w:rsidRPr="00B745B7">
        <w:rPr>
          <w:rFonts w:ascii="Book Antiqua" w:eastAsiaTheme="majorHAnsi" w:hAnsi="Book Antiqua" w:cs="Times New Roman"/>
          <w:sz w:val="24"/>
          <w:szCs w:val="24"/>
        </w:rPr>
        <w:fldChar w:fldCharType="begin"/>
      </w:r>
      <w:r w:rsidR="00795D72" w:rsidRPr="00B745B7">
        <w:rPr>
          <w:rFonts w:ascii="Book Antiqua" w:eastAsiaTheme="majorHAnsi" w:hAnsi="Book Antiqua" w:cs="Times New Roman"/>
          <w:sz w:val="24"/>
          <w:szCs w:val="24"/>
        </w:rPr>
        <w:instrText xml:space="preserve"> ADDIN EN.CITE &lt;EndNote&gt;&lt;Cite&gt;&lt;Author&gt;Freeman&lt;/Author&gt;&lt;Year&gt;2005&lt;/Year&gt;&lt;RecNum&gt;16&lt;/RecNum&gt;&lt;record&gt;&lt;rec-number&gt;16&lt;/rec-number&gt;&lt;foreign-keys&gt;&lt;key app="EN" db-id="r5fzav006rzdf1epdv85axfbxfvz52zzwadv"&gt;16&lt;/key&gt;&lt;/foreign-keys&gt;&lt;ref-type name="Journal Article"&gt;17&lt;/ref-type&gt;&lt;contributors&gt;&lt;authors&gt;&lt;author&gt;Freeman, M. L.&lt;/author&gt;&lt;author&gt;Guda, N. M.&lt;/author&gt;&lt;/authors&gt;&lt;/contributors&gt;&lt;auth-address&gt;Division of Gastroenterology, Hennepin County Medical Center, University of Minnesota, Minneapolis, MN 55415, USA.&lt;/auth-address&gt;&lt;titles&gt;&lt;title&gt;ERCP cannulation: a review of reported techniques&lt;/title&gt;&lt;secondary-title&gt;Gastrointest Endosc&lt;/secondary-title&gt;&lt;/titles&gt;&lt;periodical&gt;&lt;full-title&gt;Gastrointest Endosc&lt;/full-title&gt;&lt;/periodical&gt;&lt;pages&gt;112-25&lt;/pages&gt;&lt;volume&gt;61&lt;/volume&gt;&lt;number&gt;1&lt;/number&gt;&lt;edition&gt;2005/01/27&lt;/edition&gt;&lt;keywords&gt;&lt;keyword&gt;Catheterization/instrumentation/methods&lt;/keyword&gt;&lt;keyword&gt;Cholangiopancreatography, Endoscopic Retrograde/ instrumentation/ methods&lt;/keyword&gt;&lt;keyword&gt;Common Bile Duct/surgery&lt;/keyword&gt;&lt;keyword&gt;Humans&lt;/keyword&gt;&lt;keyword&gt;Pancreatic Ducts/surgery&lt;/keyword&gt;&lt;keyword&gt;Sphincterotomy, Endoscopic/instrumentation/methods&lt;/keyword&gt;&lt;keyword&gt;Stents&lt;/keyword&gt;&lt;/keywords&gt;&lt;dates&gt;&lt;year&gt;2005&lt;/year&gt;&lt;pub-dates&gt;&lt;date&gt;Jan&lt;/date&gt;&lt;/pub-dates&gt;&lt;/dates&gt;&lt;isbn&gt;0016-5107 (Print)&amp;#xD;0016-5107 (Linking)&lt;/isbn&gt;&lt;accession-num&gt;15672074&lt;/accession-num&gt;&lt;urls&gt;&lt;/urls&gt;&lt;electronic-resource-num&gt;S0016510704024630 [pii]&lt;/electronic-resource-num&gt;&lt;language&gt;eng&lt;/language&gt;&lt;/record&gt;&lt;/Cite&gt;&lt;/EndNote&gt;</w:instrText>
      </w:r>
      <w:r w:rsidR="00A93E95" w:rsidRPr="00B745B7">
        <w:rPr>
          <w:rFonts w:ascii="Book Antiqua" w:eastAsiaTheme="majorHAnsi" w:hAnsi="Book Antiqua" w:cs="Times New Roman"/>
          <w:sz w:val="24"/>
          <w:szCs w:val="24"/>
        </w:rPr>
        <w:fldChar w:fldCharType="separate"/>
      </w:r>
      <w:r w:rsidR="00707797" w:rsidRPr="00B745B7">
        <w:rPr>
          <w:rFonts w:ascii="Book Antiqua" w:eastAsiaTheme="majorHAnsi" w:hAnsi="Book Antiqua" w:cs="Times New Roman"/>
          <w:sz w:val="24"/>
          <w:szCs w:val="24"/>
          <w:vertAlign w:val="superscript"/>
        </w:rPr>
        <w:t>[1]</w:t>
      </w:r>
      <w:r w:rsidR="00A93E95" w:rsidRPr="00B745B7">
        <w:rPr>
          <w:rFonts w:ascii="Book Antiqua" w:eastAsiaTheme="majorHAnsi" w:hAnsi="Book Antiqua" w:cs="Times New Roman"/>
          <w:sz w:val="24"/>
          <w:szCs w:val="24"/>
        </w:rPr>
        <w:fldChar w:fldCharType="end"/>
      </w:r>
      <w:r w:rsidR="00707797"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w:t>
      </w:r>
      <w:r w:rsidR="00AA6530" w:rsidRPr="00B745B7">
        <w:rPr>
          <w:rFonts w:ascii="Book Antiqua" w:eastAsiaTheme="majorHAnsi" w:hAnsi="Book Antiqua" w:cs="Times New Roman"/>
          <w:sz w:val="24"/>
          <w:szCs w:val="24"/>
        </w:rPr>
        <w:t>The success rate</w:t>
      </w:r>
      <w:r w:rsidR="00050912" w:rsidRPr="00B745B7">
        <w:rPr>
          <w:rFonts w:ascii="Book Antiqua" w:eastAsiaTheme="majorHAnsi" w:hAnsi="Book Antiqua" w:cs="Times New Roman"/>
          <w:sz w:val="24"/>
          <w:szCs w:val="24"/>
        </w:rPr>
        <w:t>s</w:t>
      </w:r>
      <w:r w:rsidR="00AA6530" w:rsidRPr="00B745B7">
        <w:rPr>
          <w:rFonts w:ascii="Book Antiqua" w:eastAsiaTheme="majorHAnsi" w:hAnsi="Book Antiqua" w:cs="Times New Roman"/>
          <w:sz w:val="24"/>
          <w:szCs w:val="24"/>
        </w:rPr>
        <w:t xml:space="preserve"> of conventional methods for biliary cannulation range from </w:t>
      </w:r>
      <w:r w:rsidR="00A72087" w:rsidRPr="00B745B7">
        <w:rPr>
          <w:rFonts w:ascii="Book Antiqua" w:eastAsiaTheme="majorHAnsi" w:hAnsi="Book Antiqua" w:cs="Times New Roman"/>
          <w:sz w:val="24"/>
          <w:szCs w:val="24"/>
        </w:rPr>
        <w:t>8</w:t>
      </w:r>
      <w:r w:rsidR="00AA6530" w:rsidRPr="00B745B7">
        <w:rPr>
          <w:rFonts w:ascii="Book Antiqua" w:eastAsiaTheme="majorHAnsi" w:hAnsi="Book Antiqua" w:cs="Times New Roman"/>
          <w:sz w:val="24"/>
          <w:szCs w:val="24"/>
        </w:rPr>
        <w:t>0</w:t>
      </w:r>
      <w:r w:rsidR="007A0B3B" w:rsidRPr="00B745B7">
        <w:rPr>
          <w:rFonts w:ascii="Book Antiqua" w:eastAsiaTheme="majorHAnsi" w:hAnsi="Book Antiqua" w:cs="Times New Roman"/>
          <w:sz w:val="24"/>
          <w:szCs w:val="24"/>
        </w:rPr>
        <w:t>%</w:t>
      </w:r>
      <w:r w:rsidR="00AA6530" w:rsidRPr="00B745B7">
        <w:rPr>
          <w:rFonts w:ascii="Book Antiqua" w:eastAsiaTheme="majorHAnsi" w:hAnsi="Book Antiqua" w:cs="Times New Roman"/>
          <w:sz w:val="24"/>
          <w:szCs w:val="24"/>
        </w:rPr>
        <w:t xml:space="preserve"> to 95</w:t>
      </w:r>
      <w:proofErr w:type="gramStart"/>
      <w:r w:rsidR="00AA6530" w:rsidRPr="00B745B7">
        <w:rPr>
          <w:rFonts w:ascii="Book Antiqua" w:eastAsiaTheme="majorHAnsi" w:hAnsi="Book Antiqua" w:cs="Times New Roman"/>
          <w:sz w:val="24"/>
          <w:szCs w:val="24"/>
        </w:rPr>
        <w:t>%</w:t>
      </w:r>
      <w:proofErr w:type="gramEnd"/>
      <w:r w:rsidR="00A93E95" w:rsidRPr="00B745B7">
        <w:rPr>
          <w:rFonts w:ascii="Book Antiqua" w:eastAsiaTheme="majorHAnsi" w:hAnsi="Book Antiqua" w:cs="Times New Roman"/>
          <w:sz w:val="24"/>
          <w:szCs w:val="24"/>
          <w:vertAlign w:val="superscript"/>
        </w:rPr>
        <w:fldChar w:fldCharType="begin">
          <w:fldData xml:space="preserve">PEVuZE5vdGU+PENpdGU+PEF1dGhvcj5UYW5nPC9BdXRob3I+PFllYXI+MjAwNTwvWWVhcj48UmVj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</w:fldData>
        </w:fldChar>
      </w:r>
      <w:r w:rsidR="00795D72" w:rsidRPr="00B745B7">
        <w:rPr>
          <w:rFonts w:ascii="Book Antiqua" w:eastAsiaTheme="majorHAnsi" w:hAnsi="Book Antiqua" w:cs="Times New Roman"/>
          <w:sz w:val="24"/>
          <w:szCs w:val="24"/>
          <w:vertAlign w:val="superscript"/>
        </w:rPr>
        <w:instrText xml:space="preserve"> ADDIN EN.CITE </w:instrText>
      </w:r>
      <w:r w:rsidR="00A93E95" w:rsidRPr="00B745B7">
        <w:rPr>
          <w:rFonts w:ascii="Book Antiqua" w:eastAsiaTheme="majorHAnsi" w:hAnsi="Book Antiqua" w:cs="Times New Roman"/>
          <w:sz w:val="24"/>
          <w:szCs w:val="24"/>
          <w:vertAlign w:val="superscript"/>
        </w:rPr>
        <w:fldChar w:fldCharType="begin">
          <w:fldData xml:space="preserve">PEVuZE5vdGU+PENpdGU+PEF1dGhvcj5UYW5nPC9BdXRob3I+PFllYXI+MjAwNTwvWWVhcj48UmVj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</w:fldData>
        </w:fldChar>
      </w:r>
      <w:r w:rsidR="00795D72" w:rsidRPr="00B745B7">
        <w:rPr>
          <w:rFonts w:ascii="Book Antiqua" w:eastAsiaTheme="majorHAnsi" w:hAnsi="Book Antiqua" w:cs="Times New Roman"/>
          <w:sz w:val="24"/>
          <w:szCs w:val="24"/>
          <w:vertAlign w:val="superscript"/>
        </w:rPr>
        <w:instrText xml:space="preserve"> ADDIN EN.CITE.DATA </w:instrText>
      </w:r>
      <w:r w:rsidR="00A93E95" w:rsidRPr="00B745B7">
        <w:rPr>
          <w:rFonts w:ascii="Book Antiqua" w:eastAsiaTheme="majorHAnsi" w:hAnsi="Book Antiqua" w:cs="Times New Roman"/>
          <w:sz w:val="24"/>
          <w:szCs w:val="24"/>
          <w:vertAlign w:val="superscript"/>
        </w:rPr>
      </w:r>
      <w:r w:rsidR="00A93E95" w:rsidRPr="00B745B7">
        <w:rPr>
          <w:rFonts w:ascii="Book Antiqua" w:eastAsiaTheme="majorHAnsi" w:hAnsi="Book Antiqua" w:cs="Times New Roman"/>
          <w:sz w:val="24"/>
          <w:szCs w:val="24"/>
          <w:vertAlign w:val="superscript"/>
        </w:rPr>
        <w:fldChar w:fldCharType="end"/>
      </w:r>
      <w:r w:rsidR="00A93E95" w:rsidRPr="00B745B7">
        <w:rPr>
          <w:rFonts w:ascii="Book Antiqua" w:eastAsiaTheme="majorHAnsi" w:hAnsi="Book Antiqua" w:cs="Times New Roman"/>
          <w:sz w:val="24"/>
          <w:szCs w:val="24"/>
          <w:vertAlign w:val="superscript"/>
        </w:rPr>
      </w:r>
      <w:r w:rsidR="00A93E95" w:rsidRPr="00B745B7">
        <w:rPr>
          <w:rFonts w:ascii="Book Antiqua" w:eastAsiaTheme="majorHAnsi" w:hAnsi="Book Antiqua" w:cs="Times New Roman"/>
          <w:sz w:val="24"/>
          <w:szCs w:val="24"/>
          <w:vertAlign w:val="superscript"/>
        </w:rPr>
        <w:fldChar w:fldCharType="separate"/>
      </w:r>
      <w:r w:rsidR="00707797" w:rsidRPr="00B745B7">
        <w:rPr>
          <w:rFonts w:ascii="Book Antiqua" w:eastAsiaTheme="majorHAnsi" w:hAnsi="Book Antiqua" w:cs="Times New Roman"/>
          <w:sz w:val="24"/>
          <w:szCs w:val="24"/>
          <w:vertAlign w:val="superscript"/>
        </w:rPr>
        <w:t>[1-3]</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w:t>
      </w:r>
      <w:r w:rsidR="00AA6530" w:rsidRPr="00B745B7">
        <w:rPr>
          <w:rFonts w:ascii="Book Antiqua" w:eastAsiaTheme="majorHAnsi" w:hAnsi="Book Antiqua" w:cs="Times New Roman"/>
          <w:sz w:val="24"/>
          <w:szCs w:val="24"/>
        </w:rPr>
        <w:t>When conventional methods fail</w:t>
      </w:r>
      <w:r w:rsidR="002C21EE" w:rsidRPr="00B745B7">
        <w:rPr>
          <w:rFonts w:ascii="Book Antiqua" w:eastAsiaTheme="majorHAnsi" w:hAnsi="Book Antiqua" w:cs="Times New Roman"/>
          <w:sz w:val="24"/>
          <w:szCs w:val="24"/>
        </w:rPr>
        <w:t xml:space="preserve"> to achieve</w:t>
      </w:r>
      <w:r w:rsidR="00AA6530" w:rsidRPr="00B745B7">
        <w:rPr>
          <w:rFonts w:ascii="Book Antiqua" w:eastAsiaTheme="majorHAnsi" w:hAnsi="Book Antiqua" w:cs="Times New Roman"/>
          <w:sz w:val="24"/>
          <w:szCs w:val="24"/>
        </w:rPr>
        <w:t xml:space="preserve"> selective cannulation, various alternative techniques </w:t>
      </w:r>
      <w:r w:rsidR="00050912" w:rsidRPr="00B745B7">
        <w:rPr>
          <w:rFonts w:ascii="Book Antiqua" w:eastAsiaTheme="majorHAnsi" w:hAnsi="Book Antiqua" w:cs="Times New Roman"/>
          <w:sz w:val="24"/>
          <w:szCs w:val="24"/>
        </w:rPr>
        <w:t>can be used</w:t>
      </w:r>
      <w:r w:rsidR="00AA6530" w:rsidRPr="00B745B7">
        <w:rPr>
          <w:rFonts w:ascii="Book Antiqua" w:eastAsiaTheme="majorHAnsi" w:hAnsi="Book Antiqua" w:cs="Times New Roman"/>
          <w:sz w:val="24"/>
          <w:szCs w:val="24"/>
        </w:rPr>
        <w:t>. However,</w:t>
      </w:r>
      <w:r w:rsidR="00300FD3" w:rsidRPr="00B745B7">
        <w:rPr>
          <w:rFonts w:ascii="Book Antiqua" w:eastAsiaTheme="majorHAnsi" w:hAnsi="Book Antiqua" w:cs="Times New Roman"/>
          <w:sz w:val="24"/>
          <w:szCs w:val="24"/>
        </w:rPr>
        <w:t xml:space="preserve"> </w:t>
      </w:r>
      <w:r w:rsidR="00AA6530" w:rsidRPr="00B745B7">
        <w:rPr>
          <w:rFonts w:ascii="Book Antiqua" w:eastAsiaTheme="majorHAnsi" w:hAnsi="Book Antiqua" w:cs="Times New Roman"/>
          <w:sz w:val="24"/>
          <w:szCs w:val="24"/>
        </w:rPr>
        <w:t xml:space="preserve">prolonged and </w:t>
      </w:r>
      <w:r w:rsidR="005E7536" w:rsidRPr="00B745B7">
        <w:rPr>
          <w:rFonts w:ascii="Book Antiqua" w:eastAsiaTheme="majorHAnsi" w:hAnsi="Book Antiqua" w:cs="Times New Roman"/>
          <w:sz w:val="24"/>
          <w:szCs w:val="24"/>
        </w:rPr>
        <w:t>repetitive</w:t>
      </w:r>
      <w:r w:rsidR="007859AE" w:rsidRPr="00B745B7">
        <w:rPr>
          <w:rFonts w:ascii="Book Antiqua" w:eastAsiaTheme="majorHAnsi" w:hAnsi="Book Antiqua" w:cs="Times New Roman"/>
          <w:sz w:val="24"/>
          <w:szCs w:val="24"/>
        </w:rPr>
        <w:t xml:space="preserve"> </w:t>
      </w:r>
      <w:r w:rsidR="00CF06E9" w:rsidRPr="00B745B7">
        <w:rPr>
          <w:rFonts w:ascii="Book Antiqua" w:eastAsiaTheme="majorHAnsi" w:hAnsi="Book Antiqua" w:cs="Times New Roman"/>
          <w:sz w:val="24"/>
          <w:szCs w:val="24"/>
        </w:rPr>
        <w:t>manipulation</w:t>
      </w:r>
      <w:r w:rsidR="007859AE" w:rsidRPr="00B745B7">
        <w:rPr>
          <w:rFonts w:ascii="Book Antiqua" w:eastAsiaTheme="majorHAnsi" w:hAnsi="Book Antiqua" w:cs="Times New Roman"/>
          <w:sz w:val="24"/>
          <w:szCs w:val="24"/>
        </w:rPr>
        <w:t xml:space="preserve"> </w:t>
      </w:r>
      <w:r w:rsidR="007A0B3B" w:rsidRPr="00B745B7">
        <w:rPr>
          <w:rFonts w:ascii="Book Antiqua" w:eastAsiaTheme="majorHAnsi" w:hAnsi="Book Antiqua" w:cs="Times New Roman"/>
          <w:sz w:val="24"/>
          <w:szCs w:val="24"/>
        </w:rPr>
        <w:t>of</w:t>
      </w:r>
      <w:r w:rsidR="00EA6393" w:rsidRPr="00B745B7">
        <w:rPr>
          <w:rFonts w:ascii="Book Antiqua" w:eastAsiaTheme="majorHAnsi" w:hAnsi="Book Antiqua" w:cs="Times New Roman"/>
          <w:sz w:val="24"/>
          <w:szCs w:val="24"/>
        </w:rPr>
        <w:t xml:space="preserve"> the papilla</w:t>
      </w:r>
      <w:r w:rsidR="007859AE" w:rsidRPr="00B745B7">
        <w:rPr>
          <w:rFonts w:ascii="Book Antiqua" w:eastAsiaTheme="majorHAnsi" w:hAnsi="Book Antiqua" w:cs="Times New Roman"/>
          <w:sz w:val="24"/>
          <w:szCs w:val="24"/>
        </w:rPr>
        <w:t xml:space="preserve"> </w:t>
      </w:r>
      <w:r w:rsidR="00E06DB7" w:rsidRPr="00B745B7">
        <w:rPr>
          <w:rFonts w:ascii="Book Antiqua" w:eastAsiaTheme="majorHAnsi" w:hAnsi="Book Antiqua" w:cs="Times New Roman"/>
          <w:sz w:val="24"/>
          <w:szCs w:val="24"/>
        </w:rPr>
        <w:t xml:space="preserve">during </w:t>
      </w:r>
      <w:r w:rsidR="00AA6530" w:rsidRPr="00B745B7">
        <w:rPr>
          <w:rFonts w:ascii="Book Antiqua" w:eastAsiaTheme="majorHAnsi" w:hAnsi="Book Antiqua" w:cs="Times New Roman"/>
          <w:sz w:val="24"/>
          <w:szCs w:val="24"/>
        </w:rPr>
        <w:t xml:space="preserve">various </w:t>
      </w:r>
      <w:r w:rsidR="00E06DB7" w:rsidRPr="00B745B7">
        <w:rPr>
          <w:rFonts w:ascii="Book Antiqua" w:eastAsiaTheme="majorHAnsi" w:hAnsi="Book Antiqua" w:cs="Times New Roman"/>
          <w:sz w:val="24"/>
          <w:szCs w:val="24"/>
        </w:rPr>
        <w:t>procedure</w:t>
      </w:r>
      <w:r w:rsidR="00050912" w:rsidRPr="00B745B7">
        <w:rPr>
          <w:rFonts w:ascii="Book Antiqua" w:eastAsiaTheme="majorHAnsi" w:hAnsi="Book Antiqua" w:cs="Times New Roman"/>
          <w:sz w:val="24"/>
          <w:szCs w:val="24"/>
        </w:rPr>
        <w:t>s</w:t>
      </w:r>
      <w:r w:rsidR="00AA6530" w:rsidRPr="00B745B7">
        <w:rPr>
          <w:rFonts w:ascii="Book Antiqua" w:eastAsiaTheme="majorHAnsi" w:hAnsi="Book Antiqua" w:cs="Times New Roman"/>
          <w:sz w:val="24"/>
          <w:szCs w:val="24"/>
        </w:rPr>
        <w:t xml:space="preserve"> </w:t>
      </w:r>
      <w:r w:rsidR="00862751" w:rsidRPr="00B745B7">
        <w:rPr>
          <w:rFonts w:ascii="Book Antiqua" w:eastAsiaTheme="majorHAnsi" w:hAnsi="Book Antiqua" w:cs="Times New Roman"/>
          <w:sz w:val="24"/>
          <w:szCs w:val="24"/>
        </w:rPr>
        <w:t>increases the</w:t>
      </w:r>
      <w:r w:rsidR="00300FD3" w:rsidRPr="00B745B7">
        <w:rPr>
          <w:rFonts w:ascii="Book Antiqua" w:eastAsiaTheme="majorHAnsi" w:hAnsi="Book Antiqua" w:cs="Times New Roman"/>
          <w:sz w:val="24"/>
          <w:szCs w:val="24"/>
        </w:rPr>
        <w:t xml:space="preserve"> risk </w:t>
      </w:r>
      <w:r w:rsidR="00862751" w:rsidRPr="00B745B7">
        <w:rPr>
          <w:rFonts w:ascii="Book Antiqua" w:eastAsiaTheme="majorHAnsi" w:hAnsi="Book Antiqua" w:cs="Times New Roman"/>
          <w:sz w:val="24"/>
          <w:szCs w:val="24"/>
        </w:rPr>
        <w:t>of</w:t>
      </w:r>
      <w:r w:rsidR="00300FD3" w:rsidRPr="00B745B7">
        <w:rPr>
          <w:rFonts w:ascii="Book Antiqua" w:eastAsiaTheme="majorHAnsi" w:hAnsi="Book Antiqua" w:cs="Times New Roman"/>
          <w:sz w:val="24"/>
          <w:szCs w:val="24"/>
        </w:rPr>
        <w:t xml:space="preserve"> post-ERCP pancreatitis (PEP)</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&lt;EndNote&gt;&lt;Cite&gt;&lt;Author&gt;Freeman&lt;/Author&gt;&lt;Year&gt;2001&lt;/Year&gt;&lt;RecNum&gt;7&lt;/RecNum&gt;&lt;record&gt;&lt;rec-number&gt;7&lt;/rec-number&gt;&lt;foreign-keys&gt;&lt;key app="EN" db-id="r5fzav006rzdf1epdv85axfbxfvz52zzwadv"&gt;7&lt;/key&gt;&lt;/foreign-keys&gt;&lt;ref-type name="Journal Article"&gt;17&lt;/ref-type&gt;&lt;contributors&gt;&lt;authors&gt;&lt;author&gt;Freeman, M. L.&lt;/author&gt;&lt;author&gt;DiSario, J. A.&lt;/author&gt;&lt;author&gt;Nelson, D. B.&lt;/author&gt;&lt;author&gt;Fennerty, M. B.&lt;/author&gt;&lt;author&gt;Lee, J. G.&lt;/author&gt;&lt;author&gt;Bjorkman, D. J.&lt;/author&gt;&lt;author&gt;Overby, C. S.&lt;/author&gt;&lt;author&gt;Aas, J.&lt;/author&gt;&lt;author&gt;Ryan, M. E.&lt;/author&gt;&lt;author&gt;Bochna, G. S.&lt;/author&gt;&lt;author&gt;Shaw, M. J.&lt;/author&gt;&lt;author&gt;Snady, H. W.&lt;/author&gt;&lt;author&gt;Erickson, R. V.&lt;/author&gt;&lt;author&gt;Moore, J. P.&lt;/author&gt;&lt;author&gt;Roel, J. P.&lt;/author&gt;&lt;/authors&gt;&lt;/contributors&gt;&lt;auth-address&gt;Hennepin County Medical Center, University of Minnesota, 701 Park Ave., Minneapolis, MN 55415, USA.&lt;/auth-address&gt;&lt;titles&gt;&lt;title&gt;Risk factors for post-ERCP pancreatitis: a prospective, multicenter study&lt;/title&gt;&lt;secondary-title&gt;Gastrointest Endosc&lt;/secondary-title&gt;&lt;/titles&gt;&lt;periodical&gt;&lt;full-title&gt;Gastrointest Endosc&lt;/full-title&gt;&lt;/periodical&gt;&lt;pages&gt;425-34&lt;/pages&gt;&lt;volume&gt;54&lt;/volume&gt;&lt;number&gt;4&lt;/number&gt;&lt;edition&gt;2001/09/29&lt;/edition&gt;&lt;keywords&gt;&lt;keyword&gt;Cholangiopancreatography, Endoscopic Retrograde/ adverse effects&lt;/keyword&gt;&lt;keyword&gt;Female&lt;/keyword&gt;&lt;keyword&gt;Humans&lt;/keyword&gt;&lt;keyword&gt;Male&lt;/keyword&gt;&lt;keyword&gt;Multivariate Analysis&lt;/keyword&gt;&lt;keyword&gt;Odds Ratio&lt;/keyword&gt;&lt;keyword&gt;Pancreatitis/epidemiology/ etiology&lt;/keyword&gt;&lt;keyword&gt;Patient Selection&lt;/keyword&gt;&lt;keyword&gt;Prospective Studies&lt;/keyword&gt;&lt;keyword&gt;Risk Factors&lt;/keyword&gt;&lt;keyword&gt;Sex Factors&lt;/keyword&gt;&lt;/keywords&gt;&lt;dates&gt;&lt;year&gt;2001&lt;/year&gt;&lt;pub-dates&gt;&lt;date&gt;Oct&lt;/date&gt;&lt;/pub-dates&gt;&lt;/dates&gt;&lt;isbn&gt;0016-5107 (Print)&amp;#xD;0016-5107 (Linking)&lt;/isbn&gt;&lt;accession-num&gt;11577302&lt;/accession-num&gt;&lt;urls&gt;&lt;/urls&gt;&lt;electronic-resource-num&gt;S0016510701117931 [pii]&lt;/electronic-resource-num&gt;&lt;language&gt;eng&lt;/language&gt;&lt;/record&gt;&lt;/Cite&gt;&lt;/EndNote&gt;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07797" w:rsidRPr="00B745B7">
        <w:rPr>
          <w:rFonts w:ascii="Book Antiqua" w:eastAsiaTheme="majorHAnsi" w:hAnsi="Book Antiqua" w:cs="Times New Roman"/>
          <w:sz w:val="24"/>
          <w:szCs w:val="24"/>
          <w:vertAlign w:val="superscript"/>
        </w:rPr>
        <w:t>[4]</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765848" w:rsidRPr="00B745B7">
        <w:rPr>
          <w:rFonts w:ascii="Book Antiqua" w:eastAsiaTheme="majorHAnsi" w:hAnsi="Book Antiqua" w:cs="Times New Roman"/>
          <w:sz w:val="24"/>
          <w:szCs w:val="24"/>
        </w:rPr>
        <w:t xml:space="preserve"> </w:t>
      </w:r>
      <w:r w:rsidR="00AA6530" w:rsidRPr="00B745B7">
        <w:rPr>
          <w:rFonts w:ascii="Book Antiqua" w:eastAsiaTheme="majorHAnsi" w:hAnsi="Book Antiqua" w:cs="Times New Roman"/>
          <w:sz w:val="24"/>
          <w:szCs w:val="24"/>
        </w:rPr>
        <w:t>Therefore, m</w:t>
      </w:r>
      <w:r w:rsidR="00CF06E9" w:rsidRPr="00B745B7">
        <w:rPr>
          <w:rFonts w:ascii="Book Antiqua" w:eastAsiaTheme="majorHAnsi" w:hAnsi="Book Antiqua" w:cs="Times New Roman"/>
          <w:sz w:val="24"/>
          <w:szCs w:val="24"/>
        </w:rPr>
        <w:t xml:space="preserve">uch </w:t>
      </w:r>
      <w:r w:rsidR="006D379B" w:rsidRPr="00B745B7">
        <w:rPr>
          <w:rFonts w:ascii="Book Antiqua" w:eastAsiaTheme="majorHAnsi" w:hAnsi="Book Antiqua" w:cs="Times New Roman"/>
          <w:sz w:val="24"/>
          <w:szCs w:val="24"/>
        </w:rPr>
        <w:t>effort ha</w:t>
      </w:r>
      <w:r w:rsidR="00CF06E9" w:rsidRPr="00B745B7">
        <w:rPr>
          <w:rFonts w:ascii="Book Antiqua" w:eastAsiaTheme="majorHAnsi" w:hAnsi="Book Antiqua" w:cs="Times New Roman"/>
          <w:sz w:val="24"/>
          <w:szCs w:val="24"/>
        </w:rPr>
        <w:t>s</w:t>
      </w:r>
      <w:r w:rsidR="006D379B" w:rsidRPr="00B745B7">
        <w:rPr>
          <w:rFonts w:ascii="Book Antiqua" w:eastAsiaTheme="majorHAnsi" w:hAnsi="Book Antiqua" w:cs="Times New Roman"/>
          <w:sz w:val="24"/>
          <w:szCs w:val="24"/>
        </w:rPr>
        <w:t xml:space="preserve"> been made to develop </w:t>
      </w:r>
      <w:r w:rsidR="00E06DB7" w:rsidRPr="00B745B7">
        <w:rPr>
          <w:rFonts w:ascii="Book Antiqua" w:eastAsiaTheme="majorHAnsi" w:hAnsi="Book Antiqua" w:cs="Times New Roman"/>
          <w:sz w:val="24"/>
          <w:szCs w:val="24"/>
        </w:rPr>
        <w:t>useful</w:t>
      </w:r>
      <w:r w:rsidR="006D379B" w:rsidRPr="00B745B7">
        <w:rPr>
          <w:rFonts w:ascii="Book Antiqua" w:eastAsiaTheme="majorHAnsi" w:hAnsi="Book Antiqua" w:cs="Times New Roman"/>
          <w:sz w:val="24"/>
          <w:szCs w:val="24"/>
        </w:rPr>
        <w:t xml:space="preserve"> endoscopic techniques </w:t>
      </w:r>
      <w:r w:rsidR="007A0B3B" w:rsidRPr="00B745B7">
        <w:rPr>
          <w:rFonts w:ascii="Book Antiqua" w:eastAsiaTheme="majorHAnsi" w:hAnsi="Book Antiqua" w:cs="Times New Roman"/>
          <w:sz w:val="24"/>
          <w:szCs w:val="24"/>
        </w:rPr>
        <w:t xml:space="preserve">in order </w:t>
      </w:r>
      <w:r w:rsidR="006D379B" w:rsidRPr="00B745B7">
        <w:rPr>
          <w:rFonts w:ascii="Book Antiqua" w:eastAsiaTheme="majorHAnsi" w:hAnsi="Book Antiqua" w:cs="Times New Roman"/>
          <w:sz w:val="24"/>
          <w:szCs w:val="24"/>
        </w:rPr>
        <w:t xml:space="preserve">to </w:t>
      </w:r>
      <w:r w:rsidR="00465733" w:rsidRPr="00B745B7">
        <w:rPr>
          <w:rFonts w:ascii="Book Antiqua" w:eastAsiaTheme="majorHAnsi" w:hAnsi="Book Antiqua" w:cs="Times New Roman"/>
          <w:sz w:val="24"/>
          <w:szCs w:val="24"/>
        </w:rPr>
        <w:t>perform</w:t>
      </w:r>
      <w:r w:rsidR="00CF06E9" w:rsidRPr="00B745B7">
        <w:rPr>
          <w:rFonts w:ascii="Book Antiqua" w:eastAsiaTheme="majorHAnsi" w:hAnsi="Book Antiqua" w:cs="Times New Roman"/>
          <w:sz w:val="24"/>
          <w:szCs w:val="24"/>
        </w:rPr>
        <w:t xml:space="preserve"> </w:t>
      </w:r>
      <w:r w:rsidR="006D379B" w:rsidRPr="00B745B7">
        <w:rPr>
          <w:rFonts w:ascii="Book Antiqua" w:eastAsiaTheme="majorHAnsi" w:hAnsi="Book Antiqua" w:cs="Times New Roman"/>
          <w:sz w:val="24"/>
          <w:szCs w:val="24"/>
        </w:rPr>
        <w:t xml:space="preserve">successful cannulation and </w:t>
      </w:r>
      <w:r w:rsidR="00A72087" w:rsidRPr="00B745B7">
        <w:rPr>
          <w:rFonts w:ascii="Book Antiqua" w:eastAsiaTheme="majorHAnsi" w:hAnsi="Book Antiqua" w:cs="Times New Roman"/>
          <w:sz w:val="24"/>
          <w:szCs w:val="24"/>
        </w:rPr>
        <w:t xml:space="preserve">reduce </w:t>
      </w:r>
      <w:r w:rsidR="006D379B" w:rsidRPr="00B745B7">
        <w:rPr>
          <w:rFonts w:ascii="Book Antiqua" w:eastAsiaTheme="majorHAnsi" w:hAnsi="Book Antiqua" w:cs="Times New Roman"/>
          <w:sz w:val="24"/>
          <w:szCs w:val="24"/>
        </w:rPr>
        <w:t xml:space="preserve">PEP. </w:t>
      </w:r>
      <w:r w:rsidR="00EA6393" w:rsidRPr="00B745B7">
        <w:rPr>
          <w:rFonts w:ascii="Book Antiqua" w:eastAsiaTheme="majorHAnsi" w:hAnsi="Book Antiqua" w:cs="Times New Roman"/>
          <w:sz w:val="24"/>
          <w:szCs w:val="24"/>
        </w:rPr>
        <w:t xml:space="preserve">The most commonly used </w:t>
      </w:r>
      <w:r w:rsidR="00CF06E9" w:rsidRPr="00B745B7">
        <w:rPr>
          <w:rFonts w:ascii="Book Antiqua" w:eastAsiaTheme="majorHAnsi" w:hAnsi="Book Antiqua" w:cs="Times New Roman"/>
          <w:sz w:val="24"/>
          <w:szCs w:val="24"/>
        </w:rPr>
        <w:t>technique</w:t>
      </w:r>
      <w:r w:rsidR="00EA6393" w:rsidRPr="00B745B7">
        <w:rPr>
          <w:rFonts w:ascii="Book Antiqua" w:eastAsiaTheme="majorHAnsi" w:hAnsi="Book Antiqua" w:cs="Times New Roman"/>
          <w:sz w:val="24"/>
          <w:szCs w:val="24"/>
        </w:rPr>
        <w:t xml:space="preserve"> in </w:t>
      </w:r>
      <w:r w:rsidR="00CF06E9" w:rsidRPr="00B745B7">
        <w:rPr>
          <w:rFonts w:ascii="Book Antiqua" w:eastAsiaTheme="majorHAnsi" w:hAnsi="Book Antiqua" w:cs="Times New Roman"/>
          <w:sz w:val="24"/>
          <w:szCs w:val="24"/>
        </w:rPr>
        <w:t>patients with</w:t>
      </w:r>
      <w:r w:rsidR="00EA6393" w:rsidRPr="00B745B7">
        <w:rPr>
          <w:rFonts w:ascii="Book Antiqua" w:eastAsiaTheme="majorHAnsi" w:hAnsi="Book Antiqua" w:cs="Times New Roman"/>
          <w:sz w:val="24"/>
          <w:szCs w:val="24"/>
        </w:rPr>
        <w:t xml:space="preserve"> difficult </w:t>
      </w:r>
      <w:r w:rsidR="00A32469" w:rsidRPr="00B745B7">
        <w:rPr>
          <w:rFonts w:ascii="Book Antiqua" w:eastAsiaTheme="majorHAnsi" w:hAnsi="Book Antiqua" w:cs="Times New Roman"/>
          <w:sz w:val="24"/>
          <w:szCs w:val="24"/>
        </w:rPr>
        <w:t xml:space="preserve">cannulation </w:t>
      </w:r>
      <w:r w:rsidR="00CF06E9" w:rsidRPr="00B745B7">
        <w:rPr>
          <w:rFonts w:ascii="Book Antiqua" w:eastAsiaTheme="majorHAnsi" w:hAnsi="Book Antiqua" w:cs="Times New Roman"/>
          <w:sz w:val="24"/>
          <w:szCs w:val="24"/>
        </w:rPr>
        <w:t xml:space="preserve">is </w:t>
      </w:r>
      <w:r w:rsidR="00292BEF" w:rsidRPr="00B745B7">
        <w:rPr>
          <w:rFonts w:ascii="Book Antiqua" w:eastAsiaTheme="majorHAnsi" w:hAnsi="Book Antiqua" w:cs="Times New Roman"/>
          <w:sz w:val="24"/>
          <w:szCs w:val="24"/>
        </w:rPr>
        <w:t>precut</w:t>
      </w:r>
      <w:r w:rsidR="003404D8" w:rsidRPr="00B745B7">
        <w:rPr>
          <w:rFonts w:ascii="Book Antiqua" w:eastAsiaTheme="majorHAnsi" w:hAnsi="Book Antiqua" w:cs="Times New Roman"/>
          <w:sz w:val="24"/>
          <w:szCs w:val="24"/>
        </w:rPr>
        <w:t xml:space="preserve"> </w:t>
      </w:r>
      <w:proofErr w:type="spellStart"/>
      <w:r w:rsidR="003404D8" w:rsidRPr="00B745B7">
        <w:rPr>
          <w:rFonts w:ascii="Book Antiqua" w:eastAsiaTheme="majorHAnsi" w:hAnsi="Book Antiqua" w:cs="Times New Roman"/>
          <w:sz w:val="24"/>
          <w:szCs w:val="24"/>
        </w:rPr>
        <w:t>sphincterotomy</w:t>
      </w:r>
      <w:proofErr w:type="spellEnd"/>
      <w:r w:rsidR="007A0B3B" w:rsidRPr="00B745B7">
        <w:rPr>
          <w:rFonts w:ascii="Book Antiqua" w:eastAsiaTheme="majorHAnsi" w:hAnsi="Book Antiqua" w:cs="Times New Roman"/>
          <w:sz w:val="24"/>
          <w:szCs w:val="24"/>
        </w:rPr>
        <w:t>,</w:t>
      </w:r>
      <w:r w:rsidR="00A32469" w:rsidRPr="00B745B7">
        <w:rPr>
          <w:rFonts w:ascii="Book Antiqua" w:eastAsiaTheme="majorHAnsi" w:hAnsi="Book Antiqua" w:cs="Times New Roman"/>
          <w:sz w:val="24"/>
          <w:szCs w:val="24"/>
        </w:rPr>
        <w:t xml:space="preserve"> including needle-knife </w:t>
      </w:r>
      <w:proofErr w:type="spellStart"/>
      <w:r w:rsidR="00A32469" w:rsidRPr="00B745B7">
        <w:rPr>
          <w:rFonts w:ascii="Book Antiqua" w:eastAsiaTheme="majorHAnsi" w:hAnsi="Book Antiqua" w:cs="Times New Roman"/>
          <w:sz w:val="24"/>
          <w:szCs w:val="24"/>
        </w:rPr>
        <w:t>fistulotomy</w:t>
      </w:r>
      <w:proofErr w:type="spellEnd"/>
      <w:r w:rsidR="00A32469" w:rsidRPr="00B745B7">
        <w:rPr>
          <w:rFonts w:ascii="Book Antiqua" w:eastAsiaTheme="majorHAnsi" w:hAnsi="Book Antiqua" w:cs="Times New Roman"/>
          <w:sz w:val="24"/>
          <w:szCs w:val="24"/>
        </w:rPr>
        <w:t xml:space="preserve"> (NKF) and needle-knife </w:t>
      </w:r>
      <w:proofErr w:type="spellStart"/>
      <w:proofErr w:type="gramStart"/>
      <w:r w:rsidR="00A32469" w:rsidRPr="00B745B7">
        <w:rPr>
          <w:rFonts w:ascii="Book Antiqua" w:eastAsiaTheme="majorHAnsi" w:hAnsi="Book Antiqua" w:cs="Times New Roman"/>
          <w:sz w:val="24"/>
          <w:szCs w:val="24"/>
        </w:rPr>
        <w:t>papillotomy</w:t>
      </w:r>
      <w:proofErr w:type="spellEnd"/>
      <w:proofErr w:type="gramEnd"/>
      <w:r w:rsidR="00A93E95" w:rsidRPr="00B745B7">
        <w:rPr>
          <w:rFonts w:ascii="Book Antiqua" w:eastAsiaTheme="majorHAnsi" w:hAnsi="Book Antiqua" w:cs="Times New Roman"/>
          <w:sz w:val="24"/>
          <w:szCs w:val="24"/>
          <w:vertAlign w:val="superscript"/>
        </w:rPr>
        <w:fldChar w:fldCharType="begin">
          <w:fldData xml:space="preserve">PEVuZE5vdGU+PENpdGU+PEF1dGhvcj5VZGQ8L0F1dGhvcj48UmVjTnVtPjg8L1JlY051bT48cmVj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</w:fldData>
        </w:fldChar>
      </w:r>
      <w:r w:rsidR="00795D72" w:rsidRPr="00B745B7">
        <w:rPr>
          <w:rFonts w:ascii="Book Antiqua" w:eastAsiaTheme="majorHAnsi" w:hAnsi="Book Antiqua" w:cs="Times New Roman"/>
          <w:sz w:val="24"/>
          <w:szCs w:val="24"/>
          <w:vertAlign w:val="superscript"/>
        </w:rPr>
        <w:instrText xml:space="preserve"> ADDIN EN.CITE </w:instrText>
      </w:r>
      <w:r w:rsidR="00A93E95" w:rsidRPr="00B745B7">
        <w:rPr>
          <w:rFonts w:ascii="Book Antiqua" w:eastAsiaTheme="majorHAnsi" w:hAnsi="Book Antiqua" w:cs="Times New Roman"/>
          <w:sz w:val="24"/>
          <w:szCs w:val="24"/>
          <w:vertAlign w:val="superscript"/>
        </w:rPr>
        <w:fldChar w:fldCharType="begin">
          <w:fldData xml:space="preserve">PEVuZE5vdGU+PENpdGU+PEF1dGhvcj5VZGQ8L0F1dGhvcj48UmVjTnVtPjg8L1JlY051bT48cmVj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</w:fldData>
        </w:fldChar>
      </w:r>
      <w:r w:rsidR="00795D72" w:rsidRPr="00B745B7">
        <w:rPr>
          <w:rFonts w:ascii="Book Antiqua" w:eastAsiaTheme="majorHAnsi" w:hAnsi="Book Antiqua" w:cs="Times New Roman"/>
          <w:sz w:val="24"/>
          <w:szCs w:val="24"/>
          <w:vertAlign w:val="superscript"/>
        </w:rPr>
        <w:instrText xml:space="preserve"> ADDIN EN.CITE.DATA </w:instrText>
      </w:r>
      <w:r w:rsidR="00A93E95" w:rsidRPr="00B745B7">
        <w:rPr>
          <w:rFonts w:ascii="Book Antiqua" w:eastAsiaTheme="majorHAnsi" w:hAnsi="Book Antiqua" w:cs="Times New Roman"/>
          <w:sz w:val="24"/>
          <w:szCs w:val="24"/>
          <w:vertAlign w:val="superscript"/>
        </w:rPr>
      </w:r>
      <w:r w:rsidR="00A93E95" w:rsidRPr="00B745B7">
        <w:rPr>
          <w:rFonts w:ascii="Book Antiqua" w:eastAsiaTheme="majorHAnsi" w:hAnsi="Book Antiqua" w:cs="Times New Roman"/>
          <w:sz w:val="24"/>
          <w:szCs w:val="24"/>
          <w:vertAlign w:val="superscript"/>
        </w:rPr>
        <w:fldChar w:fldCharType="end"/>
      </w:r>
      <w:r w:rsidR="00A93E95" w:rsidRPr="00B745B7">
        <w:rPr>
          <w:rFonts w:ascii="Book Antiqua" w:eastAsiaTheme="majorHAnsi" w:hAnsi="Book Antiqua" w:cs="Times New Roman"/>
          <w:sz w:val="24"/>
          <w:szCs w:val="24"/>
          <w:vertAlign w:val="superscript"/>
        </w:rPr>
      </w:r>
      <w:r w:rsidR="00A93E95" w:rsidRPr="00B745B7">
        <w:rPr>
          <w:rFonts w:ascii="Book Antiqua" w:eastAsiaTheme="majorHAnsi" w:hAnsi="Book Antiqua" w:cs="Times New Roman"/>
          <w:sz w:val="24"/>
          <w:szCs w:val="24"/>
          <w:vertAlign w:val="superscript"/>
        </w:rPr>
        <w:fldChar w:fldCharType="separate"/>
      </w:r>
      <w:r w:rsidR="00566DF6" w:rsidRPr="00B745B7">
        <w:rPr>
          <w:rFonts w:ascii="Book Antiqua" w:eastAsiaTheme="majorHAnsi" w:hAnsi="Book Antiqua" w:cs="Times New Roman"/>
          <w:sz w:val="24"/>
          <w:szCs w:val="24"/>
          <w:vertAlign w:val="superscript"/>
        </w:rPr>
        <w:t>[5-7]</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EA6393" w:rsidRPr="00B745B7">
        <w:rPr>
          <w:rFonts w:ascii="Book Antiqua" w:eastAsiaTheme="majorHAnsi" w:hAnsi="Book Antiqua" w:cs="Times New Roman"/>
          <w:sz w:val="24"/>
          <w:szCs w:val="24"/>
        </w:rPr>
        <w:t xml:space="preserve"> </w:t>
      </w:r>
      <w:r w:rsidR="00292BEF" w:rsidRPr="00B745B7">
        <w:rPr>
          <w:rFonts w:ascii="Book Antiqua" w:eastAsiaTheme="majorHAnsi" w:hAnsi="Book Antiqua" w:cs="Times New Roman"/>
          <w:sz w:val="24"/>
          <w:szCs w:val="24"/>
        </w:rPr>
        <w:t>NKF</w:t>
      </w:r>
      <w:r w:rsidR="00862751" w:rsidRPr="00B745B7">
        <w:rPr>
          <w:rFonts w:ascii="Book Antiqua" w:eastAsiaTheme="majorHAnsi" w:hAnsi="Book Antiqua" w:cs="Times New Roman"/>
          <w:sz w:val="24"/>
          <w:szCs w:val="24"/>
        </w:rPr>
        <w:t xml:space="preserve"> </w:t>
      </w:r>
      <w:r w:rsidR="00C30896" w:rsidRPr="00B745B7">
        <w:rPr>
          <w:rFonts w:ascii="Book Antiqua" w:eastAsiaTheme="majorHAnsi" w:hAnsi="Book Antiqua" w:cs="Times New Roman"/>
          <w:sz w:val="24"/>
          <w:szCs w:val="24"/>
        </w:rPr>
        <w:t>could be</w:t>
      </w:r>
      <w:r w:rsidR="003404D8" w:rsidRPr="00B745B7">
        <w:rPr>
          <w:rFonts w:ascii="Book Antiqua" w:eastAsiaTheme="majorHAnsi" w:hAnsi="Book Antiqua" w:cs="Times New Roman"/>
          <w:sz w:val="24"/>
          <w:szCs w:val="24"/>
        </w:rPr>
        <w:t xml:space="preserve"> </w:t>
      </w:r>
      <w:r w:rsidR="00862751" w:rsidRPr="00B745B7">
        <w:rPr>
          <w:rFonts w:ascii="Book Antiqua" w:eastAsiaTheme="majorHAnsi" w:hAnsi="Book Antiqua" w:cs="Times New Roman"/>
          <w:sz w:val="24"/>
          <w:szCs w:val="24"/>
        </w:rPr>
        <w:t xml:space="preserve">safer than </w:t>
      </w:r>
      <w:r w:rsidR="00292BEF" w:rsidRPr="00B745B7">
        <w:rPr>
          <w:rFonts w:ascii="Book Antiqua" w:eastAsiaTheme="majorHAnsi" w:hAnsi="Book Antiqua" w:cs="Times New Roman"/>
          <w:sz w:val="24"/>
          <w:szCs w:val="24"/>
        </w:rPr>
        <w:t xml:space="preserve">needle-knife </w:t>
      </w:r>
      <w:proofErr w:type="spellStart"/>
      <w:r w:rsidR="00292BEF" w:rsidRPr="00B745B7">
        <w:rPr>
          <w:rFonts w:ascii="Book Antiqua" w:eastAsiaTheme="majorHAnsi" w:hAnsi="Book Antiqua" w:cs="Times New Roman"/>
          <w:sz w:val="24"/>
          <w:szCs w:val="24"/>
        </w:rPr>
        <w:t>papillo</w:t>
      </w:r>
      <w:r w:rsidR="00DF5324" w:rsidRPr="00B745B7">
        <w:rPr>
          <w:rFonts w:ascii="Book Antiqua" w:eastAsiaTheme="majorHAnsi" w:hAnsi="Book Antiqua" w:cs="Times New Roman"/>
          <w:sz w:val="24"/>
          <w:szCs w:val="24"/>
        </w:rPr>
        <w:t>t</w:t>
      </w:r>
      <w:r w:rsidR="00292BEF" w:rsidRPr="00B745B7">
        <w:rPr>
          <w:rFonts w:ascii="Book Antiqua" w:eastAsiaTheme="majorHAnsi" w:hAnsi="Book Antiqua" w:cs="Times New Roman"/>
          <w:sz w:val="24"/>
          <w:szCs w:val="24"/>
        </w:rPr>
        <w:t>o</w:t>
      </w:r>
      <w:r w:rsidR="00DF5324" w:rsidRPr="00B745B7">
        <w:rPr>
          <w:rFonts w:ascii="Book Antiqua" w:eastAsiaTheme="majorHAnsi" w:hAnsi="Book Antiqua" w:cs="Times New Roman"/>
          <w:sz w:val="24"/>
          <w:szCs w:val="24"/>
        </w:rPr>
        <w:t>m</w:t>
      </w:r>
      <w:r w:rsidR="00292BEF" w:rsidRPr="00B745B7">
        <w:rPr>
          <w:rFonts w:ascii="Book Antiqua" w:eastAsiaTheme="majorHAnsi" w:hAnsi="Book Antiqua" w:cs="Times New Roman"/>
          <w:sz w:val="24"/>
          <w:szCs w:val="24"/>
        </w:rPr>
        <w:t>y</w:t>
      </w:r>
      <w:proofErr w:type="spellEnd"/>
      <w:r w:rsidR="00862751" w:rsidRPr="00B745B7">
        <w:rPr>
          <w:rFonts w:ascii="Book Antiqua" w:eastAsiaTheme="majorHAnsi" w:hAnsi="Book Antiqua" w:cs="Times New Roman"/>
          <w:sz w:val="24"/>
          <w:szCs w:val="24"/>
        </w:rPr>
        <w:t xml:space="preserve"> </w:t>
      </w:r>
      <w:r w:rsidR="003404D8" w:rsidRPr="00B745B7">
        <w:rPr>
          <w:rFonts w:ascii="Book Antiqua" w:eastAsiaTheme="majorHAnsi" w:hAnsi="Book Antiqua" w:cs="Times New Roman"/>
          <w:sz w:val="24"/>
          <w:szCs w:val="24"/>
        </w:rPr>
        <w:t>in terms of</w:t>
      </w:r>
      <w:r w:rsidR="00862751" w:rsidRPr="00B745B7">
        <w:rPr>
          <w:rFonts w:ascii="Book Antiqua" w:eastAsiaTheme="majorHAnsi" w:hAnsi="Book Antiqua" w:cs="Times New Roman"/>
          <w:sz w:val="24"/>
          <w:szCs w:val="24"/>
        </w:rPr>
        <w:t xml:space="preserve"> PEP </w:t>
      </w:r>
      <w:r w:rsidR="004E57A7" w:rsidRPr="00B745B7">
        <w:rPr>
          <w:rFonts w:ascii="Book Antiqua" w:eastAsiaTheme="majorHAnsi" w:hAnsi="Book Antiqua" w:cs="Times New Roman"/>
          <w:sz w:val="24"/>
          <w:szCs w:val="24"/>
        </w:rPr>
        <w:t xml:space="preserve">because </w:t>
      </w:r>
      <w:r w:rsidR="007A0B3B" w:rsidRPr="00B745B7">
        <w:rPr>
          <w:rFonts w:ascii="Book Antiqua" w:eastAsiaTheme="majorHAnsi" w:hAnsi="Book Antiqua" w:cs="Times New Roman"/>
          <w:sz w:val="24"/>
          <w:szCs w:val="24"/>
        </w:rPr>
        <w:t>an</w:t>
      </w:r>
      <w:r w:rsidR="004E57A7" w:rsidRPr="00B745B7">
        <w:rPr>
          <w:rFonts w:ascii="Book Antiqua" w:eastAsiaTheme="majorHAnsi" w:hAnsi="Book Antiqua" w:cs="Times New Roman"/>
          <w:sz w:val="24"/>
          <w:szCs w:val="24"/>
        </w:rPr>
        <w:t xml:space="preserve"> incision is </w:t>
      </w:r>
      <w:r w:rsidR="001F0D58" w:rsidRPr="00B745B7">
        <w:rPr>
          <w:rFonts w:ascii="Book Antiqua" w:eastAsiaTheme="majorHAnsi" w:hAnsi="Book Antiqua" w:cs="Times New Roman"/>
          <w:sz w:val="24"/>
          <w:szCs w:val="24"/>
        </w:rPr>
        <w:t xml:space="preserve">made </w:t>
      </w:r>
      <w:r w:rsidR="004E57A7" w:rsidRPr="00B745B7">
        <w:rPr>
          <w:rFonts w:ascii="Book Antiqua" w:eastAsiaTheme="majorHAnsi" w:hAnsi="Book Antiqua" w:cs="Times New Roman"/>
          <w:sz w:val="24"/>
          <w:szCs w:val="24"/>
        </w:rPr>
        <w:t xml:space="preserve">few millimeters </w:t>
      </w:r>
      <w:r w:rsidR="002C21EE" w:rsidRPr="00B745B7">
        <w:rPr>
          <w:rFonts w:ascii="Book Antiqua" w:eastAsiaTheme="majorHAnsi" w:hAnsi="Book Antiqua" w:cs="Times New Roman"/>
          <w:sz w:val="24"/>
          <w:szCs w:val="24"/>
        </w:rPr>
        <w:t xml:space="preserve">apart </w:t>
      </w:r>
      <w:r w:rsidR="00E06DB7" w:rsidRPr="00B745B7">
        <w:rPr>
          <w:rFonts w:ascii="Book Antiqua" w:eastAsiaTheme="majorHAnsi" w:hAnsi="Book Antiqua" w:cs="Times New Roman"/>
          <w:sz w:val="24"/>
          <w:szCs w:val="24"/>
        </w:rPr>
        <w:t>from</w:t>
      </w:r>
      <w:r w:rsidR="004E57A7" w:rsidRPr="00B745B7">
        <w:rPr>
          <w:rFonts w:ascii="Book Antiqua" w:eastAsiaTheme="majorHAnsi" w:hAnsi="Book Antiqua" w:cs="Times New Roman"/>
          <w:sz w:val="24"/>
          <w:szCs w:val="24"/>
        </w:rPr>
        <w:t xml:space="preserve"> </w:t>
      </w:r>
      <w:r w:rsidR="004E57A7" w:rsidRPr="00B745B7">
        <w:rPr>
          <w:rFonts w:ascii="Book Antiqua" w:eastAsiaTheme="majorHAnsi" w:hAnsi="Book Antiqua" w:cs="Times New Roman"/>
          <w:sz w:val="24"/>
          <w:szCs w:val="24"/>
        </w:rPr>
        <w:lastRenderedPageBreak/>
        <w:t xml:space="preserve">the papillary </w:t>
      </w:r>
      <w:proofErr w:type="gramStart"/>
      <w:r w:rsidR="004E57A7" w:rsidRPr="00B745B7">
        <w:rPr>
          <w:rFonts w:ascii="Book Antiqua" w:eastAsiaTheme="majorHAnsi" w:hAnsi="Book Antiqua" w:cs="Times New Roman"/>
          <w:sz w:val="24"/>
          <w:szCs w:val="24"/>
        </w:rPr>
        <w:t>orifice</w:t>
      </w:r>
      <w:proofErr w:type="gramEnd"/>
      <w:r w:rsidR="00A93E95" w:rsidRPr="00B745B7">
        <w:rPr>
          <w:rFonts w:ascii="Book Antiqua" w:eastAsiaTheme="majorHAnsi" w:hAnsi="Book Antiqua" w:cs="Times New Roman"/>
          <w:sz w:val="24"/>
          <w:szCs w:val="24"/>
        </w:rPr>
        <w:fldChar w:fldCharType="begin">
          <w:fldData xml:space="preserve">PEVuZE5vdGU+PENpdGU+PEF1dGhvcj5NYXZyb2dpYW5uaXM8L0F1dGhvcj48WWVhcj4xOTk5PC9Z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</w:fldData>
        </w:fldChar>
      </w:r>
      <w:r w:rsidR="00795D72" w:rsidRPr="00B745B7">
        <w:rPr>
          <w:rFonts w:ascii="Book Antiqua" w:eastAsiaTheme="majorHAnsi" w:hAnsi="Book Antiqua" w:cs="Times New Roman"/>
          <w:sz w:val="24"/>
          <w:szCs w:val="24"/>
        </w:rPr>
        <w:instrText xml:space="preserve"> ADDIN EN.CITE </w:instrText>
      </w:r>
      <w:r w:rsidR="00A93E95" w:rsidRPr="00B745B7">
        <w:rPr>
          <w:rFonts w:ascii="Book Antiqua" w:eastAsiaTheme="majorHAnsi" w:hAnsi="Book Antiqua" w:cs="Times New Roman"/>
          <w:sz w:val="24"/>
          <w:szCs w:val="24"/>
        </w:rPr>
        <w:fldChar w:fldCharType="begin">
          <w:fldData xml:space="preserve">PEVuZE5vdGU+PENpdGU+PEF1dGhvcj5NYXZyb2dpYW5uaXM8L0F1dGhvcj48WWVhcj4xOTk5PC9Z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</w:fldData>
        </w:fldChar>
      </w:r>
      <w:r w:rsidR="00795D72" w:rsidRPr="00B745B7">
        <w:rPr>
          <w:rFonts w:ascii="Book Antiqua" w:eastAsiaTheme="majorHAnsi" w:hAnsi="Book Antiqua" w:cs="Times New Roman"/>
          <w:sz w:val="24"/>
          <w:szCs w:val="24"/>
        </w:rPr>
        <w:instrText xml:space="preserve"> ADDIN EN.CITE.DATA </w:instrText>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end"/>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separate"/>
      </w:r>
      <w:r w:rsidR="00052B3A" w:rsidRPr="00B745B7">
        <w:rPr>
          <w:rFonts w:ascii="Book Antiqua" w:eastAsiaTheme="majorHAnsi" w:hAnsi="Book Antiqua" w:cs="Times New Roman"/>
          <w:sz w:val="24"/>
          <w:szCs w:val="24"/>
          <w:vertAlign w:val="superscript"/>
        </w:rPr>
        <w:t>[8,</w:t>
      </w:r>
      <w:r w:rsidR="00566DF6" w:rsidRPr="00B745B7">
        <w:rPr>
          <w:rFonts w:ascii="Book Antiqua" w:eastAsiaTheme="majorHAnsi" w:hAnsi="Book Antiqua" w:cs="Times New Roman"/>
          <w:sz w:val="24"/>
          <w:szCs w:val="24"/>
          <w:vertAlign w:val="superscript"/>
        </w:rPr>
        <w:t>9]</w:t>
      </w:r>
      <w:r w:rsidR="00A93E95" w:rsidRPr="00B745B7">
        <w:rPr>
          <w:rFonts w:ascii="Book Antiqua" w:eastAsiaTheme="majorHAnsi" w:hAnsi="Book Antiqua" w:cs="Times New Roman"/>
          <w:sz w:val="24"/>
          <w:szCs w:val="24"/>
        </w:rPr>
        <w:fldChar w:fldCharType="end"/>
      </w:r>
      <w:r w:rsidR="00707797" w:rsidRPr="00B745B7">
        <w:rPr>
          <w:rFonts w:ascii="Book Antiqua" w:eastAsiaTheme="majorHAnsi" w:hAnsi="Book Antiqua" w:cs="Times New Roman"/>
          <w:sz w:val="24"/>
          <w:szCs w:val="24"/>
        </w:rPr>
        <w:t>.</w:t>
      </w:r>
      <w:r w:rsidR="0083426D" w:rsidRPr="00B745B7">
        <w:rPr>
          <w:rFonts w:ascii="Book Antiqua" w:eastAsiaTheme="majorHAnsi" w:hAnsi="Book Antiqua" w:cs="Times New Roman"/>
          <w:sz w:val="24"/>
          <w:szCs w:val="24"/>
        </w:rPr>
        <w:t xml:space="preserve"> </w:t>
      </w:r>
      <w:r w:rsidR="007A0B3B" w:rsidRPr="00B745B7">
        <w:rPr>
          <w:rFonts w:ascii="Book Antiqua" w:eastAsiaTheme="majorHAnsi" w:hAnsi="Book Antiqua" w:cs="Times New Roman"/>
          <w:sz w:val="24"/>
          <w:szCs w:val="24"/>
        </w:rPr>
        <w:t>A r</w:t>
      </w:r>
      <w:r w:rsidR="0083426D" w:rsidRPr="00B745B7">
        <w:rPr>
          <w:rFonts w:ascii="Book Antiqua" w:eastAsiaTheme="majorHAnsi" w:hAnsi="Book Antiqua" w:cs="Times New Roman"/>
          <w:sz w:val="24"/>
          <w:szCs w:val="24"/>
        </w:rPr>
        <w:t xml:space="preserve">ecent </w:t>
      </w:r>
      <w:r w:rsidR="008E4963" w:rsidRPr="00B745B7">
        <w:rPr>
          <w:rFonts w:ascii="Book Antiqua" w:eastAsiaTheme="majorHAnsi" w:hAnsi="Book Antiqua" w:cs="Times New Roman"/>
          <w:sz w:val="24"/>
          <w:szCs w:val="24"/>
        </w:rPr>
        <w:t xml:space="preserve">study </w:t>
      </w:r>
      <w:r w:rsidR="00A03605" w:rsidRPr="00B745B7">
        <w:rPr>
          <w:rFonts w:ascii="Book Antiqua" w:eastAsiaTheme="majorHAnsi" w:hAnsi="Book Antiqua" w:cs="Times New Roman"/>
          <w:sz w:val="24"/>
          <w:szCs w:val="24"/>
        </w:rPr>
        <w:t>a</w:t>
      </w:r>
      <w:r w:rsidR="00431343" w:rsidRPr="00B745B7">
        <w:rPr>
          <w:rFonts w:ascii="Book Antiqua" w:eastAsiaTheme="majorHAnsi" w:hAnsi="Book Antiqua" w:cs="Times New Roman"/>
          <w:sz w:val="24"/>
          <w:szCs w:val="24"/>
        </w:rPr>
        <w:t xml:space="preserve">lso </w:t>
      </w:r>
      <w:r w:rsidR="008E4963" w:rsidRPr="00B745B7">
        <w:rPr>
          <w:rFonts w:ascii="Book Antiqua" w:eastAsiaTheme="majorHAnsi" w:hAnsi="Book Antiqua" w:cs="Times New Roman"/>
          <w:sz w:val="24"/>
          <w:szCs w:val="24"/>
        </w:rPr>
        <w:t>reported</w:t>
      </w:r>
      <w:r w:rsidR="0083426D" w:rsidRPr="00B745B7">
        <w:rPr>
          <w:rFonts w:ascii="Book Antiqua" w:eastAsiaTheme="majorHAnsi" w:hAnsi="Book Antiqua" w:cs="Times New Roman"/>
          <w:sz w:val="24"/>
          <w:szCs w:val="24"/>
        </w:rPr>
        <w:t xml:space="preserve"> that early use of </w:t>
      </w:r>
      <w:r w:rsidR="00452547" w:rsidRPr="00B745B7">
        <w:rPr>
          <w:rFonts w:ascii="Book Antiqua" w:eastAsiaTheme="majorHAnsi" w:hAnsi="Book Antiqua" w:cs="Times New Roman"/>
          <w:sz w:val="24"/>
          <w:szCs w:val="24"/>
        </w:rPr>
        <w:t>NKF</w:t>
      </w:r>
      <w:r w:rsidR="0083426D" w:rsidRPr="00B745B7">
        <w:rPr>
          <w:rFonts w:ascii="Book Antiqua" w:eastAsiaTheme="majorHAnsi" w:hAnsi="Book Antiqua" w:cs="Times New Roman"/>
          <w:sz w:val="24"/>
          <w:szCs w:val="24"/>
        </w:rPr>
        <w:t xml:space="preserve"> </w:t>
      </w:r>
      <w:r w:rsidR="00452547" w:rsidRPr="00B745B7">
        <w:rPr>
          <w:rFonts w:ascii="Book Antiqua" w:eastAsiaTheme="majorHAnsi" w:hAnsi="Book Antiqua" w:cs="Times New Roman"/>
          <w:sz w:val="24"/>
          <w:szCs w:val="24"/>
        </w:rPr>
        <w:t xml:space="preserve">in experienced hands </w:t>
      </w:r>
      <w:r w:rsidR="00050912" w:rsidRPr="00B745B7">
        <w:rPr>
          <w:rFonts w:ascii="Book Antiqua" w:eastAsiaTheme="majorHAnsi" w:hAnsi="Book Antiqua" w:cs="Times New Roman"/>
          <w:sz w:val="24"/>
          <w:szCs w:val="24"/>
        </w:rPr>
        <w:t>is</w:t>
      </w:r>
      <w:r w:rsidR="0083426D" w:rsidRPr="00B745B7">
        <w:rPr>
          <w:rFonts w:ascii="Book Antiqua" w:eastAsiaTheme="majorHAnsi" w:hAnsi="Book Antiqua" w:cs="Times New Roman"/>
          <w:sz w:val="24"/>
          <w:szCs w:val="24"/>
        </w:rPr>
        <w:t xml:space="preserve"> safe and </w:t>
      </w:r>
      <w:proofErr w:type="gramStart"/>
      <w:r w:rsidR="0083426D" w:rsidRPr="00B745B7">
        <w:rPr>
          <w:rFonts w:ascii="Book Antiqua" w:eastAsiaTheme="majorHAnsi" w:hAnsi="Book Antiqua" w:cs="Times New Roman"/>
          <w:sz w:val="24"/>
          <w:szCs w:val="24"/>
        </w:rPr>
        <w:t>effective</w:t>
      </w:r>
      <w:proofErr w:type="gramEnd"/>
      <w:r w:rsidR="00A93E95" w:rsidRPr="00B745B7">
        <w:rPr>
          <w:rFonts w:ascii="Book Antiqua" w:eastAsiaTheme="majorHAnsi" w:hAnsi="Book Antiqua" w:cs="Times New Roman"/>
          <w:sz w:val="24"/>
          <w:szCs w:val="24"/>
        </w:rPr>
        <w:fldChar w:fldCharType="begin">
          <w:fldData xml:space="preserve">PEVuZE5vdGU+PENpdGU+PEF1dGhvcj5DZW5uYW1vPC9BdXRob3I+PFllYXI+MjAwOTwvWWVhcj48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</w:fldData>
        </w:fldChar>
      </w:r>
      <w:r w:rsidR="00795D72" w:rsidRPr="00B745B7">
        <w:rPr>
          <w:rFonts w:ascii="Book Antiqua" w:eastAsiaTheme="majorHAnsi" w:hAnsi="Book Antiqua" w:cs="Times New Roman"/>
          <w:sz w:val="24"/>
          <w:szCs w:val="24"/>
        </w:rPr>
        <w:instrText xml:space="preserve"> ADDIN EN.CITE </w:instrText>
      </w:r>
      <w:r w:rsidR="00A93E95" w:rsidRPr="00B745B7">
        <w:rPr>
          <w:rFonts w:ascii="Book Antiqua" w:eastAsiaTheme="majorHAnsi" w:hAnsi="Book Antiqua" w:cs="Times New Roman"/>
          <w:sz w:val="24"/>
          <w:szCs w:val="24"/>
        </w:rPr>
        <w:fldChar w:fldCharType="begin">
          <w:fldData xml:space="preserve">PEVuZE5vdGU+PENpdGU+PEF1dGhvcj5DZW5uYW1vPC9BdXRob3I+PFllYXI+MjAwOTwvWWVhcj48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</w:fldData>
        </w:fldChar>
      </w:r>
      <w:r w:rsidR="00795D72" w:rsidRPr="00B745B7">
        <w:rPr>
          <w:rFonts w:ascii="Book Antiqua" w:eastAsiaTheme="majorHAnsi" w:hAnsi="Book Antiqua" w:cs="Times New Roman"/>
          <w:sz w:val="24"/>
          <w:szCs w:val="24"/>
        </w:rPr>
        <w:instrText xml:space="preserve"> ADDIN EN.CITE.DATA </w:instrText>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end"/>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separate"/>
      </w:r>
      <w:r w:rsidR="00DE6153" w:rsidRPr="00B745B7">
        <w:rPr>
          <w:rFonts w:ascii="Book Antiqua" w:eastAsiaTheme="majorHAnsi" w:hAnsi="Book Antiqua" w:cs="Times New Roman"/>
          <w:sz w:val="24"/>
          <w:szCs w:val="24"/>
          <w:vertAlign w:val="superscript"/>
        </w:rPr>
        <w:t>[10-12]</w:t>
      </w:r>
      <w:r w:rsidR="00A93E95" w:rsidRPr="00B745B7">
        <w:rPr>
          <w:rFonts w:ascii="Book Antiqua" w:eastAsiaTheme="majorHAnsi" w:hAnsi="Book Antiqua" w:cs="Times New Roman"/>
          <w:sz w:val="24"/>
          <w:szCs w:val="24"/>
        </w:rPr>
        <w:fldChar w:fldCharType="end"/>
      </w:r>
      <w:r w:rsidR="00707797" w:rsidRPr="00B745B7">
        <w:rPr>
          <w:rFonts w:ascii="Book Antiqua" w:eastAsiaTheme="majorHAnsi" w:hAnsi="Book Antiqua" w:cs="Times New Roman"/>
          <w:sz w:val="24"/>
          <w:szCs w:val="24"/>
        </w:rPr>
        <w:t>.</w:t>
      </w:r>
    </w:p>
    <w:p w:rsidR="001F69A2" w:rsidRPr="00B745B7" w:rsidRDefault="008C3A25" w:rsidP="00052B3A">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D</w:t>
      </w:r>
      <w:r w:rsidR="00AB0449" w:rsidRPr="00B745B7">
        <w:rPr>
          <w:rFonts w:ascii="Book Antiqua" w:eastAsiaTheme="majorHAnsi" w:hAnsi="Book Antiqua" w:cs="Times New Roman"/>
          <w:sz w:val="24"/>
          <w:szCs w:val="24"/>
        </w:rPr>
        <w:t>ouble-</w:t>
      </w:r>
      <w:proofErr w:type="spellStart"/>
      <w:r w:rsidR="00AB0449" w:rsidRPr="00B745B7">
        <w:rPr>
          <w:rFonts w:ascii="Book Antiqua" w:eastAsiaTheme="majorHAnsi" w:hAnsi="Book Antiqua" w:cs="Times New Roman"/>
          <w:sz w:val="24"/>
          <w:szCs w:val="24"/>
        </w:rPr>
        <w:t>guidewire</w:t>
      </w:r>
      <w:proofErr w:type="spellEnd"/>
      <w:r w:rsidR="00AB0449" w:rsidRPr="00B745B7">
        <w:rPr>
          <w:rFonts w:ascii="Book Antiqua" w:eastAsiaTheme="majorHAnsi" w:hAnsi="Book Antiqua" w:cs="Times New Roman"/>
          <w:sz w:val="24"/>
          <w:szCs w:val="24"/>
        </w:rPr>
        <w:t xml:space="preserve"> technique (DGT)</w:t>
      </w:r>
      <w:r w:rsidR="003404D8" w:rsidRPr="00B745B7">
        <w:rPr>
          <w:rFonts w:ascii="Book Antiqua" w:eastAsiaTheme="majorHAnsi" w:hAnsi="Book Antiqua" w:cs="Times New Roman"/>
          <w:sz w:val="24"/>
          <w:szCs w:val="24"/>
        </w:rPr>
        <w:t xml:space="preserve"> has </w:t>
      </w:r>
      <w:r w:rsidR="00A32469" w:rsidRPr="00B745B7">
        <w:rPr>
          <w:rFonts w:ascii="Book Antiqua" w:eastAsiaTheme="majorHAnsi" w:hAnsi="Book Antiqua" w:cs="Times New Roman"/>
          <w:sz w:val="24"/>
          <w:szCs w:val="24"/>
        </w:rPr>
        <w:t xml:space="preserve">also </w:t>
      </w:r>
      <w:r w:rsidR="003404D8" w:rsidRPr="00B745B7">
        <w:rPr>
          <w:rFonts w:ascii="Book Antiqua" w:eastAsiaTheme="majorHAnsi" w:hAnsi="Book Antiqua" w:cs="Times New Roman"/>
          <w:sz w:val="24"/>
          <w:szCs w:val="24"/>
        </w:rPr>
        <w:t xml:space="preserve">been introduced as a useful method </w:t>
      </w:r>
      <w:r w:rsidR="007A0B3B" w:rsidRPr="00B745B7">
        <w:rPr>
          <w:rFonts w:ascii="Book Antiqua" w:eastAsiaTheme="majorHAnsi" w:hAnsi="Book Antiqua" w:cs="Times New Roman"/>
          <w:sz w:val="24"/>
          <w:szCs w:val="24"/>
        </w:rPr>
        <w:t>for</w:t>
      </w:r>
      <w:r w:rsidR="003404D8" w:rsidRPr="00B745B7">
        <w:rPr>
          <w:rFonts w:ascii="Book Antiqua" w:eastAsiaTheme="majorHAnsi" w:hAnsi="Book Antiqua" w:cs="Times New Roman"/>
          <w:sz w:val="24"/>
          <w:szCs w:val="24"/>
        </w:rPr>
        <w:t xml:space="preserve"> overcom</w:t>
      </w:r>
      <w:r w:rsidR="007A0B3B" w:rsidRPr="00B745B7">
        <w:rPr>
          <w:rFonts w:ascii="Book Antiqua" w:eastAsiaTheme="majorHAnsi" w:hAnsi="Book Antiqua" w:cs="Times New Roman"/>
          <w:sz w:val="24"/>
          <w:szCs w:val="24"/>
        </w:rPr>
        <w:t>ing</w:t>
      </w:r>
      <w:r w:rsidR="00AB0449" w:rsidRPr="00B745B7">
        <w:rPr>
          <w:rFonts w:ascii="Book Antiqua" w:eastAsiaTheme="majorHAnsi" w:hAnsi="Book Antiqua" w:cs="Times New Roman"/>
          <w:sz w:val="24"/>
          <w:szCs w:val="24"/>
        </w:rPr>
        <w:t xml:space="preserve"> difficult biliary </w:t>
      </w:r>
      <w:proofErr w:type="gramStart"/>
      <w:r w:rsidR="00AB0449" w:rsidRPr="00B745B7">
        <w:rPr>
          <w:rFonts w:ascii="Book Antiqua" w:eastAsiaTheme="majorHAnsi" w:hAnsi="Book Antiqua" w:cs="Times New Roman"/>
          <w:sz w:val="24"/>
          <w:szCs w:val="24"/>
        </w:rPr>
        <w:t>cannulation</w:t>
      </w:r>
      <w:proofErr w:type="gramEnd"/>
      <w:r w:rsidR="00A93E95" w:rsidRPr="00B745B7">
        <w:rPr>
          <w:rFonts w:ascii="Book Antiqua" w:eastAsiaTheme="majorHAnsi" w:hAnsi="Book Antiqua" w:cs="Times New Roman"/>
          <w:sz w:val="24"/>
          <w:szCs w:val="24"/>
          <w:vertAlign w:val="superscript"/>
        </w:rPr>
        <w:fldChar w:fldCharType="begin">
          <w:fldData xml:space="preserve">PEVuZE5vdGU+PENpdGU+PEF1dGhvcj5NYWVkYTwvQXV0aG9yPjxZZWFyPjIwMDM8L1llYXI+PFJl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</w:fldData>
        </w:fldChar>
      </w:r>
      <w:r w:rsidR="00795D72" w:rsidRPr="00B745B7">
        <w:rPr>
          <w:rFonts w:ascii="Book Antiqua" w:eastAsiaTheme="majorHAnsi" w:hAnsi="Book Antiqua" w:cs="Times New Roman"/>
          <w:sz w:val="24"/>
          <w:szCs w:val="24"/>
          <w:vertAlign w:val="superscript"/>
        </w:rPr>
        <w:instrText xml:space="preserve"> ADDIN EN.CITE </w:instrText>
      </w:r>
      <w:r w:rsidR="00A93E95" w:rsidRPr="00B745B7">
        <w:rPr>
          <w:rFonts w:ascii="Book Antiqua" w:eastAsiaTheme="majorHAnsi" w:hAnsi="Book Antiqua" w:cs="Times New Roman"/>
          <w:sz w:val="24"/>
          <w:szCs w:val="24"/>
          <w:vertAlign w:val="superscript"/>
        </w:rPr>
        <w:fldChar w:fldCharType="begin">
          <w:fldData xml:space="preserve">PEVuZE5vdGU+PENpdGU+PEF1dGhvcj5NYWVkYTwvQXV0aG9yPjxZZWFyPjIwMDM8L1llYXI+PFJl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</w:fldData>
        </w:fldChar>
      </w:r>
      <w:r w:rsidR="00795D72" w:rsidRPr="00B745B7">
        <w:rPr>
          <w:rFonts w:ascii="Book Antiqua" w:eastAsiaTheme="majorHAnsi" w:hAnsi="Book Antiqua" w:cs="Times New Roman"/>
          <w:sz w:val="24"/>
          <w:szCs w:val="24"/>
          <w:vertAlign w:val="superscript"/>
        </w:rPr>
        <w:instrText xml:space="preserve"> ADDIN EN.CITE.DATA </w:instrText>
      </w:r>
      <w:r w:rsidR="00A93E95" w:rsidRPr="00B745B7">
        <w:rPr>
          <w:rFonts w:ascii="Book Antiqua" w:eastAsiaTheme="majorHAnsi" w:hAnsi="Book Antiqua" w:cs="Times New Roman"/>
          <w:sz w:val="24"/>
          <w:szCs w:val="24"/>
          <w:vertAlign w:val="superscript"/>
        </w:rPr>
      </w:r>
      <w:r w:rsidR="00A93E95" w:rsidRPr="00B745B7">
        <w:rPr>
          <w:rFonts w:ascii="Book Antiqua" w:eastAsiaTheme="majorHAnsi" w:hAnsi="Book Antiqua" w:cs="Times New Roman"/>
          <w:sz w:val="24"/>
          <w:szCs w:val="24"/>
          <w:vertAlign w:val="superscript"/>
        </w:rPr>
        <w:fldChar w:fldCharType="end"/>
      </w:r>
      <w:r w:rsidR="00A93E95" w:rsidRPr="00B745B7">
        <w:rPr>
          <w:rFonts w:ascii="Book Antiqua" w:eastAsiaTheme="majorHAnsi" w:hAnsi="Book Antiqua" w:cs="Times New Roman"/>
          <w:sz w:val="24"/>
          <w:szCs w:val="24"/>
          <w:vertAlign w:val="superscript"/>
        </w:rPr>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[13-15]</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300FD3" w:rsidRPr="00B745B7">
        <w:rPr>
          <w:rFonts w:ascii="Book Antiqua" w:eastAsiaTheme="majorHAnsi" w:hAnsi="Book Antiqua" w:cs="Times New Roman"/>
          <w:sz w:val="24"/>
          <w:szCs w:val="24"/>
        </w:rPr>
        <w:t xml:space="preserve"> </w:t>
      </w:r>
      <w:r w:rsidR="003404D8" w:rsidRPr="00B745B7">
        <w:rPr>
          <w:rFonts w:ascii="Book Antiqua" w:eastAsiaTheme="majorHAnsi" w:hAnsi="Book Antiqua" w:cs="Times New Roman"/>
          <w:sz w:val="24"/>
          <w:szCs w:val="24"/>
        </w:rPr>
        <w:t xml:space="preserve">In </w:t>
      </w:r>
      <w:r w:rsidR="007A0B3B" w:rsidRPr="00B745B7">
        <w:rPr>
          <w:rFonts w:ascii="Book Antiqua" w:eastAsiaTheme="majorHAnsi" w:hAnsi="Book Antiqua" w:cs="Times New Roman"/>
          <w:sz w:val="24"/>
          <w:szCs w:val="24"/>
        </w:rPr>
        <w:t>a previous</w:t>
      </w:r>
      <w:r w:rsidR="003404D8" w:rsidRPr="00B745B7">
        <w:rPr>
          <w:rFonts w:ascii="Book Antiqua" w:eastAsiaTheme="majorHAnsi" w:hAnsi="Book Antiqua" w:cs="Times New Roman"/>
          <w:sz w:val="24"/>
          <w:szCs w:val="24"/>
        </w:rPr>
        <w:t xml:space="preserve"> study</w:t>
      </w:r>
      <w:r w:rsidR="006D379B" w:rsidRPr="00B745B7">
        <w:rPr>
          <w:rFonts w:ascii="Book Antiqua" w:eastAsiaTheme="majorHAnsi" w:hAnsi="Book Antiqua" w:cs="Times New Roman"/>
          <w:sz w:val="24"/>
          <w:szCs w:val="24"/>
        </w:rPr>
        <w:t xml:space="preserve"> comparing DGT </w:t>
      </w:r>
      <w:r w:rsidR="007A0B3B" w:rsidRPr="00B745B7">
        <w:rPr>
          <w:rFonts w:ascii="Book Antiqua" w:eastAsiaTheme="majorHAnsi" w:hAnsi="Book Antiqua" w:cs="Times New Roman"/>
          <w:sz w:val="24"/>
          <w:szCs w:val="24"/>
        </w:rPr>
        <w:t>with</w:t>
      </w:r>
      <w:r w:rsidR="006D379B" w:rsidRPr="00B745B7">
        <w:rPr>
          <w:rFonts w:ascii="Book Antiqua" w:eastAsiaTheme="majorHAnsi" w:hAnsi="Book Antiqua" w:cs="Times New Roman"/>
          <w:sz w:val="24"/>
          <w:szCs w:val="24"/>
        </w:rPr>
        <w:t xml:space="preserve"> precut </w:t>
      </w:r>
      <w:proofErr w:type="spellStart"/>
      <w:r w:rsidR="006D379B" w:rsidRPr="00B745B7">
        <w:rPr>
          <w:rFonts w:ascii="Book Antiqua" w:eastAsiaTheme="majorHAnsi" w:hAnsi="Book Antiqua" w:cs="Times New Roman"/>
          <w:sz w:val="24"/>
          <w:szCs w:val="24"/>
        </w:rPr>
        <w:t>sphin</w:t>
      </w:r>
      <w:r w:rsidR="003404D8" w:rsidRPr="00B745B7">
        <w:rPr>
          <w:rFonts w:ascii="Book Antiqua" w:eastAsiaTheme="majorHAnsi" w:hAnsi="Book Antiqua" w:cs="Times New Roman"/>
          <w:sz w:val="24"/>
          <w:szCs w:val="24"/>
        </w:rPr>
        <w:t>c</w:t>
      </w:r>
      <w:r w:rsidR="006D379B" w:rsidRPr="00B745B7">
        <w:rPr>
          <w:rFonts w:ascii="Book Antiqua" w:eastAsiaTheme="majorHAnsi" w:hAnsi="Book Antiqua" w:cs="Times New Roman"/>
          <w:sz w:val="24"/>
          <w:szCs w:val="24"/>
        </w:rPr>
        <w:t>terotomy</w:t>
      </w:r>
      <w:proofErr w:type="spellEnd"/>
      <w:r w:rsidR="006D379B" w:rsidRPr="00B745B7">
        <w:rPr>
          <w:rFonts w:ascii="Book Antiqua" w:eastAsiaTheme="majorHAnsi" w:hAnsi="Book Antiqua" w:cs="Times New Roman"/>
          <w:sz w:val="24"/>
          <w:szCs w:val="24"/>
        </w:rPr>
        <w:t xml:space="preserve"> technique, the former </w:t>
      </w:r>
      <w:r w:rsidR="00D9759D" w:rsidRPr="00B745B7">
        <w:rPr>
          <w:rFonts w:ascii="Book Antiqua" w:eastAsiaTheme="majorHAnsi" w:hAnsi="Book Antiqua" w:cs="Times New Roman"/>
          <w:sz w:val="24"/>
          <w:szCs w:val="24"/>
        </w:rPr>
        <w:t>required</w:t>
      </w:r>
      <w:r w:rsidR="007A0B3B" w:rsidRPr="00B745B7">
        <w:rPr>
          <w:rFonts w:ascii="Book Antiqua" w:eastAsiaTheme="majorHAnsi" w:hAnsi="Book Antiqua" w:cs="Times New Roman"/>
          <w:sz w:val="24"/>
          <w:szCs w:val="24"/>
        </w:rPr>
        <w:t xml:space="preserve"> a</w:t>
      </w:r>
      <w:r w:rsidR="00D9759D" w:rsidRPr="00B745B7">
        <w:rPr>
          <w:rFonts w:ascii="Book Antiqua" w:eastAsiaTheme="majorHAnsi" w:hAnsi="Book Antiqua" w:cs="Times New Roman"/>
          <w:sz w:val="24"/>
          <w:szCs w:val="24"/>
        </w:rPr>
        <w:t xml:space="preserve"> significant</w:t>
      </w:r>
      <w:r w:rsidR="007A0B3B" w:rsidRPr="00B745B7">
        <w:rPr>
          <w:rFonts w:ascii="Book Antiqua" w:eastAsiaTheme="majorHAnsi" w:hAnsi="Book Antiqua" w:cs="Times New Roman"/>
          <w:sz w:val="24"/>
          <w:szCs w:val="24"/>
        </w:rPr>
        <w:t>ly</w:t>
      </w:r>
      <w:r w:rsidR="00D9759D" w:rsidRPr="00B745B7">
        <w:rPr>
          <w:rFonts w:ascii="Book Antiqua" w:eastAsiaTheme="majorHAnsi" w:hAnsi="Book Antiqua" w:cs="Times New Roman"/>
          <w:sz w:val="24"/>
          <w:szCs w:val="24"/>
        </w:rPr>
        <w:t xml:space="preserve"> short</w:t>
      </w:r>
      <w:r w:rsidR="001F0D58" w:rsidRPr="00B745B7">
        <w:rPr>
          <w:rFonts w:ascii="Book Antiqua" w:eastAsiaTheme="majorHAnsi" w:hAnsi="Book Antiqua" w:cs="Times New Roman"/>
          <w:sz w:val="24"/>
          <w:szCs w:val="24"/>
        </w:rPr>
        <w:t>er</w:t>
      </w:r>
      <w:r w:rsidR="00D9759D" w:rsidRPr="00B745B7">
        <w:rPr>
          <w:rFonts w:ascii="Book Antiqua" w:eastAsiaTheme="majorHAnsi" w:hAnsi="Book Antiqua" w:cs="Times New Roman"/>
          <w:sz w:val="24"/>
          <w:szCs w:val="24"/>
        </w:rPr>
        <w:t xml:space="preserve"> </w:t>
      </w:r>
      <w:r w:rsidR="00465733" w:rsidRPr="00B745B7">
        <w:rPr>
          <w:rFonts w:ascii="Book Antiqua" w:eastAsiaTheme="majorHAnsi" w:hAnsi="Book Antiqua" w:cs="Times New Roman"/>
          <w:sz w:val="24"/>
          <w:szCs w:val="24"/>
        </w:rPr>
        <w:t xml:space="preserve">procedural </w:t>
      </w:r>
      <w:r w:rsidR="00D9759D" w:rsidRPr="00B745B7">
        <w:rPr>
          <w:rFonts w:ascii="Book Antiqua" w:eastAsiaTheme="majorHAnsi" w:hAnsi="Book Antiqua" w:cs="Times New Roman"/>
          <w:sz w:val="24"/>
          <w:szCs w:val="24"/>
        </w:rPr>
        <w:t xml:space="preserve">time </w:t>
      </w:r>
      <w:r w:rsidR="00787F20" w:rsidRPr="00B745B7">
        <w:rPr>
          <w:rFonts w:ascii="Book Antiqua" w:eastAsiaTheme="majorHAnsi" w:hAnsi="Book Antiqua" w:cs="Times New Roman"/>
          <w:sz w:val="24"/>
          <w:szCs w:val="24"/>
        </w:rPr>
        <w:t xml:space="preserve">but </w:t>
      </w:r>
      <w:r w:rsidR="002C21EE" w:rsidRPr="00B745B7">
        <w:rPr>
          <w:rFonts w:ascii="Book Antiqua" w:eastAsiaTheme="majorHAnsi" w:hAnsi="Book Antiqua" w:cs="Times New Roman"/>
          <w:sz w:val="24"/>
          <w:szCs w:val="24"/>
        </w:rPr>
        <w:t xml:space="preserve">still </w:t>
      </w:r>
      <w:r w:rsidR="00D9759D" w:rsidRPr="00B745B7">
        <w:rPr>
          <w:rFonts w:ascii="Book Antiqua" w:eastAsiaTheme="majorHAnsi" w:hAnsi="Book Antiqua" w:cs="Times New Roman"/>
          <w:sz w:val="24"/>
          <w:szCs w:val="24"/>
        </w:rPr>
        <w:t xml:space="preserve">showed </w:t>
      </w:r>
      <w:r w:rsidR="00050912" w:rsidRPr="00B745B7">
        <w:rPr>
          <w:rFonts w:ascii="Book Antiqua" w:eastAsiaTheme="majorHAnsi" w:hAnsi="Book Antiqua" w:cs="Times New Roman"/>
          <w:sz w:val="24"/>
          <w:szCs w:val="24"/>
        </w:rPr>
        <w:t xml:space="preserve">a </w:t>
      </w:r>
      <w:r w:rsidR="00465733" w:rsidRPr="00B745B7">
        <w:rPr>
          <w:rFonts w:ascii="Book Antiqua" w:eastAsiaTheme="majorHAnsi" w:hAnsi="Book Antiqua" w:cs="Times New Roman"/>
          <w:sz w:val="24"/>
          <w:szCs w:val="24"/>
        </w:rPr>
        <w:t xml:space="preserve">similar </w:t>
      </w:r>
      <w:r w:rsidR="00050912" w:rsidRPr="00B745B7">
        <w:rPr>
          <w:rFonts w:ascii="Book Antiqua" w:eastAsiaTheme="majorHAnsi" w:hAnsi="Book Antiqua" w:cs="Times New Roman"/>
          <w:sz w:val="24"/>
          <w:szCs w:val="24"/>
        </w:rPr>
        <w:t xml:space="preserve">success rate </w:t>
      </w:r>
      <w:r w:rsidR="00465733" w:rsidRPr="00B745B7">
        <w:rPr>
          <w:rFonts w:ascii="Book Antiqua" w:eastAsiaTheme="majorHAnsi" w:hAnsi="Book Antiqua" w:cs="Times New Roman"/>
          <w:sz w:val="24"/>
          <w:szCs w:val="24"/>
        </w:rPr>
        <w:t xml:space="preserve">as </w:t>
      </w:r>
      <w:r w:rsidR="00050912" w:rsidRPr="00B745B7">
        <w:rPr>
          <w:rFonts w:ascii="Book Antiqua" w:eastAsiaTheme="majorHAnsi" w:hAnsi="Book Antiqua" w:cs="Times New Roman"/>
          <w:sz w:val="24"/>
          <w:szCs w:val="24"/>
        </w:rPr>
        <w:t>the latter</w:t>
      </w:r>
      <w:r w:rsidR="00D9759D" w:rsidRPr="00B745B7">
        <w:rPr>
          <w:rFonts w:ascii="Book Antiqua" w:eastAsiaTheme="majorHAnsi" w:hAnsi="Book Antiqua" w:cs="Times New Roman"/>
          <w:sz w:val="24"/>
          <w:szCs w:val="24"/>
        </w:rPr>
        <w:t xml:space="preserve"> </w:t>
      </w:r>
      <w:r w:rsidR="00465733" w:rsidRPr="00B745B7">
        <w:rPr>
          <w:rFonts w:ascii="Book Antiqua" w:eastAsiaTheme="majorHAnsi" w:hAnsi="Book Antiqua" w:cs="Times New Roman"/>
          <w:sz w:val="24"/>
          <w:szCs w:val="24"/>
        </w:rPr>
        <w:t xml:space="preserve">in </w:t>
      </w:r>
      <w:r w:rsidR="00D9759D" w:rsidRPr="00B745B7">
        <w:rPr>
          <w:rFonts w:ascii="Book Antiqua" w:eastAsiaTheme="majorHAnsi" w:hAnsi="Book Antiqua" w:cs="Times New Roman"/>
          <w:sz w:val="24"/>
          <w:szCs w:val="24"/>
        </w:rPr>
        <w:t>biliary cannulation</w:t>
      </w:r>
      <w:r w:rsidR="00787F20" w:rsidRPr="00B745B7">
        <w:rPr>
          <w:rFonts w:ascii="Book Antiqua" w:eastAsiaTheme="majorHAnsi" w:hAnsi="Book Antiqua" w:cs="Times New Roman"/>
          <w:sz w:val="24"/>
          <w:szCs w:val="24"/>
        </w:rPr>
        <w:t xml:space="preserve">. </w:t>
      </w:r>
      <w:r w:rsidR="00C30896" w:rsidRPr="00B745B7">
        <w:rPr>
          <w:rFonts w:ascii="Book Antiqua" w:eastAsiaTheme="majorHAnsi" w:hAnsi="Book Antiqua" w:cs="Times New Roman"/>
          <w:sz w:val="24"/>
          <w:szCs w:val="24"/>
        </w:rPr>
        <w:t>However</w:t>
      </w:r>
      <w:r w:rsidR="00787F20" w:rsidRPr="00B745B7">
        <w:rPr>
          <w:rFonts w:ascii="Book Antiqua" w:eastAsiaTheme="majorHAnsi" w:hAnsi="Book Antiqua" w:cs="Times New Roman"/>
          <w:sz w:val="24"/>
          <w:szCs w:val="24"/>
        </w:rPr>
        <w:t>,</w:t>
      </w:r>
      <w:r w:rsidR="007A0B3B" w:rsidRPr="00B745B7">
        <w:rPr>
          <w:rFonts w:ascii="Book Antiqua" w:eastAsiaTheme="majorHAnsi" w:hAnsi="Book Antiqua" w:cs="Times New Roman"/>
          <w:sz w:val="24"/>
          <w:szCs w:val="24"/>
        </w:rPr>
        <w:t xml:space="preserve"> it induced</w:t>
      </w:r>
      <w:r w:rsidR="006D379B" w:rsidRPr="00B745B7">
        <w:rPr>
          <w:rFonts w:ascii="Book Antiqua" w:eastAsiaTheme="majorHAnsi" w:hAnsi="Book Antiqua" w:cs="Times New Roman"/>
          <w:sz w:val="24"/>
          <w:szCs w:val="24"/>
        </w:rPr>
        <w:t xml:space="preserve"> pancreatitis</w:t>
      </w:r>
      <w:r w:rsidR="00465733" w:rsidRPr="00B745B7">
        <w:rPr>
          <w:rFonts w:ascii="Book Antiqua" w:eastAsiaTheme="majorHAnsi" w:hAnsi="Book Antiqua" w:cs="Times New Roman"/>
          <w:sz w:val="24"/>
          <w:szCs w:val="24"/>
        </w:rPr>
        <w:t xml:space="preserve"> more frequently</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&lt;EndNote&gt;&lt;Cite&gt;&lt;Author&gt;Angsuwatcharakon&lt;/Author&gt;&lt;RecNum&gt;11&lt;/RecNum&gt;&lt;record&gt;&lt;rec-number&gt;11&lt;/rec-number&gt;&lt;foreign-keys&gt;&lt;key app="EN" db-id="r5fzav006rzdf1epdv85axfbxfvz52zzwadv"&gt;11&lt;/key&gt;&lt;/foreign-keys&gt;&lt;ref-type name="Journal Article"&gt;17&lt;/ref-type&gt;&lt;contributors&gt;&lt;authors&gt;&lt;author&gt;Angsuwatcharakon, P.&lt;/author&gt;&lt;author&gt;Rerknimitr, R.&lt;/author&gt;&lt;author&gt;Ridtitid, W.&lt;/author&gt;&lt;author&gt;Ponauthai, Y.&lt;/author&gt;&lt;author&gt;Kullavanijaya, P.&lt;/author&gt;&lt;/authors&gt;&lt;/contributors&gt;&lt;auth-address&gt;Department of Medicine, Chulalongkorn University, Bangkok, Thailand.&lt;/auth-address&gt;&lt;titles&gt;&lt;title&gt;Success rate and cannulation time between precut sphincterotomy and double-guidewire technique in truly difficult biliary cannulation&lt;/title&gt;&lt;secondary-title&gt;J Gastroenterol Hepatol&lt;/secondary-title&gt;&lt;/titles&gt;&lt;pages&gt;356-61&lt;/pages&gt;&lt;volume&gt;27&lt;/volume&gt;&lt;number&gt;2&lt;/number&gt;&lt;edition&gt;2011/09/16&lt;/edition&gt;&lt;keywords&gt;&lt;keyword&gt;Aged&lt;/keyword&gt;&lt;keyword&gt;Amylases/blood&lt;/keyword&gt;&lt;keyword&gt;Bile Ducts/ surgery&lt;/keyword&gt;&lt;keyword&gt;Biological Markers/blood&lt;/keyword&gt;&lt;keyword&gt;Catheterization/adverse effects/ methods&lt;/keyword&gt;&lt;keyword&gt;Chi-Square Distribution&lt;/keyword&gt;&lt;keyword&gt;Cholangiopancreatography, Endoscopic Retrograde/adverse effects/ methods&lt;/keyword&gt;&lt;keyword&gt;Female&lt;/keyword&gt;&lt;keyword&gt;Humans&lt;/keyword&gt;&lt;keyword&gt;Male&lt;/keyword&gt;&lt;keyword&gt;Middle Aged&lt;/keyword&gt;&lt;keyword&gt;Pancreatitis/blood/etiology/prevention &amp;amp; control&lt;/keyword&gt;&lt;keyword&gt;Sphincterotomy, Endoscopic/adverse effects/ methods&lt;/keyword&gt;&lt;keyword&gt;Thailand&lt;/keyword&gt;&lt;keyword&gt;Time Factors&lt;/keyword&gt;&lt;keyword&gt;Treatment Outcome&lt;/keyword&gt;&lt;/keywords&gt;&lt;dates&gt;&lt;year&gt;2012&lt;/year&gt;&lt;pub-dates&gt;&lt;date&gt;Feb&lt;/date&gt;&lt;/pub-dates&gt;&lt;/dates&gt;&lt;isbn&gt;1440-1746 (Electronic)&amp;#xD;0815-9319 (Linking)&lt;/isbn&gt;&lt;accession-num&gt;21916994&lt;/accession-num&gt;&lt;urls&gt;&lt;/urls&gt;&lt;electronic-resource-num&gt;10.1111/j.1440-1746.2011.06927.x [doi]&lt;/electronic-resource-num&gt;&lt;language&gt;eng&lt;/language&gt;&lt;/record&gt;&lt;/Cite&gt;&lt;/EndNote&gt;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[16]</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6D379B" w:rsidRPr="00B745B7">
        <w:rPr>
          <w:rFonts w:ascii="Book Antiqua" w:eastAsiaTheme="majorHAnsi" w:hAnsi="Book Antiqua" w:cs="Times New Roman"/>
          <w:sz w:val="24"/>
          <w:szCs w:val="24"/>
        </w:rPr>
        <w:t xml:space="preserve"> </w:t>
      </w:r>
      <w:r w:rsidR="002C21EE" w:rsidRPr="00B745B7">
        <w:rPr>
          <w:rFonts w:ascii="Book Antiqua" w:eastAsiaTheme="majorHAnsi" w:hAnsi="Book Antiqua" w:cs="Times New Roman"/>
          <w:sz w:val="24"/>
          <w:szCs w:val="24"/>
        </w:rPr>
        <w:t>A r</w:t>
      </w:r>
      <w:r w:rsidR="00DB05EB" w:rsidRPr="00B745B7">
        <w:rPr>
          <w:rFonts w:ascii="Book Antiqua" w:eastAsiaTheme="majorHAnsi" w:hAnsi="Book Antiqua" w:cs="Times New Roman"/>
          <w:sz w:val="24"/>
          <w:szCs w:val="24"/>
        </w:rPr>
        <w:t>ecent study reported that</w:t>
      </w:r>
      <w:r w:rsidR="00C742E3" w:rsidRPr="00B745B7">
        <w:rPr>
          <w:rFonts w:ascii="Book Antiqua" w:eastAsiaTheme="majorHAnsi" w:hAnsi="Book Antiqua" w:cs="Times New Roman"/>
          <w:sz w:val="24"/>
          <w:szCs w:val="24"/>
        </w:rPr>
        <w:t xml:space="preserve"> </w:t>
      </w:r>
      <w:r w:rsidR="007A0B3B" w:rsidRPr="00B745B7">
        <w:rPr>
          <w:rFonts w:ascii="Book Antiqua" w:eastAsiaTheme="majorHAnsi" w:hAnsi="Book Antiqua" w:cs="Times New Roman"/>
          <w:sz w:val="24"/>
          <w:szCs w:val="24"/>
        </w:rPr>
        <w:t>a</w:t>
      </w:r>
      <w:r w:rsidR="00C742E3" w:rsidRPr="00B745B7">
        <w:rPr>
          <w:rFonts w:ascii="Book Antiqua" w:eastAsiaTheme="majorHAnsi" w:hAnsi="Book Antiqua" w:cs="Times New Roman"/>
          <w:sz w:val="24"/>
          <w:szCs w:val="24"/>
        </w:rPr>
        <w:t xml:space="preserve"> novel sequential </w:t>
      </w:r>
      <w:r w:rsidR="006D296A" w:rsidRPr="00B745B7">
        <w:rPr>
          <w:rFonts w:ascii="Book Antiqua" w:eastAsiaTheme="majorHAnsi" w:hAnsi="Book Antiqua" w:cs="Times New Roman"/>
          <w:sz w:val="24"/>
          <w:szCs w:val="24"/>
        </w:rPr>
        <w:t>3-step protocol (</w:t>
      </w:r>
      <w:r w:rsidR="003404D8" w:rsidRPr="00B745B7">
        <w:rPr>
          <w:rFonts w:ascii="Book Antiqua" w:eastAsiaTheme="majorHAnsi" w:hAnsi="Book Antiqua" w:cs="Times New Roman"/>
          <w:sz w:val="24"/>
          <w:szCs w:val="24"/>
        </w:rPr>
        <w:t>traditional</w:t>
      </w:r>
      <w:r w:rsidR="006D296A" w:rsidRPr="00B745B7">
        <w:rPr>
          <w:rFonts w:ascii="Book Antiqua" w:eastAsiaTheme="majorHAnsi" w:hAnsi="Book Antiqua" w:cs="Times New Roman"/>
          <w:sz w:val="24"/>
          <w:szCs w:val="24"/>
        </w:rPr>
        <w:t xml:space="preserve"> </w:t>
      </w:r>
      <w:r w:rsidR="003404D8" w:rsidRPr="00B745B7">
        <w:rPr>
          <w:rFonts w:ascii="Book Antiqua" w:eastAsiaTheme="majorHAnsi" w:hAnsi="Book Antiqua" w:cs="Times New Roman"/>
          <w:sz w:val="24"/>
          <w:szCs w:val="24"/>
        </w:rPr>
        <w:t xml:space="preserve">cannula with </w:t>
      </w:r>
      <w:proofErr w:type="spellStart"/>
      <w:r w:rsidR="003404D8" w:rsidRPr="00B745B7">
        <w:rPr>
          <w:rFonts w:ascii="Book Antiqua" w:eastAsiaTheme="majorHAnsi" w:hAnsi="Book Antiqua" w:cs="Times New Roman"/>
          <w:sz w:val="24"/>
          <w:szCs w:val="24"/>
        </w:rPr>
        <w:t>guidewire</w:t>
      </w:r>
      <w:proofErr w:type="spellEnd"/>
      <w:r w:rsidR="006D296A" w:rsidRPr="00B745B7">
        <w:rPr>
          <w:rFonts w:ascii="Book Antiqua" w:eastAsiaTheme="majorHAnsi" w:hAnsi="Book Antiqua" w:cs="Times New Roman"/>
          <w:sz w:val="24"/>
          <w:szCs w:val="24"/>
        </w:rPr>
        <w:t xml:space="preserve">, DGT, and </w:t>
      </w:r>
      <w:r w:rsidR="00714AAA" w:rsidRPr="00B745B7">
        <w:rPr>
          <w:rFonts w:ascii="Book Antiqua" w:eastAsiaTheme="majorHAnsi" w:hAnsi="Book Antiqua" w:cs="Times New Roman"/>
          <w:sz w:val="24"/>
          <w:szCs w:val="24"/>
        </w:rPr>
        <w:t xml:space="preserve">then </w:t>
      </w:r>
      <w:r w:rsidR="006D296A" w:rsidRPr="00B745B7">
        <w:rPr>
          <w:rFonts w:ascii="Book Antiqua" w:eastAsiaTheme="majorHAnsi" w:hAnsi="Book Antiqua" w:cs="Times New Roman"/>
          <w:sz w:val="24"/>
          <w:szCs w:val="24"/>
        </w:rPr>
        <w:t>NKF</w:t>
      </w:r>
      <w:r w:rsidR="00C742E3" w:rsidRPr="00B745B7">
        <w:rPr>
          <w:rFonts w:ascii="Book Antiqua" w:eastAsiaTheme="majorHAnsi" w:hAnsi="Book Antiqua" w:cs="Times New Roman"/>
          <w:sz w:val="24"/>
          <w:szCs w:val="24"/>
        </w:rPr>
        <w:t>) show</w:t>
      </w:r>
      <w:r w:rsidR="00150CED" w:rsidRPr="00B745B7">
        <w:rPr>
          <w:rFonts w:ascii="Book Antiqua" w:eastAsiaTheme="majorHAnsi" w:hAnsi="Book Antiqua" w:cs="Times New Roman"/>
          <w:sz w:val="24"/>
          <w:szCs w:val="24"/>
        </w:rPr>
        <w:t>ed</w:t>
      </w:r>
      <w:r w:rsidR="00465733" w:rsidRPr="00B745B7">
        <w:rPr>
          <w:rFonts w:ascii="Book Antiqua" w:eastAsiaTheme="majorHAnsi" w:hAnsi="Book Antiqua" w:cs="Times New Roman"/>
          <w:sz w:val="24"/>
          <w:szCs w:val="24"/>
        </w:rPr>
        <w:t xml:space="preserve"> an</w:t>
      </w:r>
      <w:r w:rsidR="00C742E3" w:rsidRPr="00B745B7">
        <w:rPr>
          <w:rFonts w:ascii="Book Antiqua" w:eastAsiaTheme="majorHAnsi" w:hAnsi="Book Antiqua" w:cs="Times New Roman"/>
          <w:sz w:val="24"/>
          <w:szCs w:val="24"/>
        </w:rPr>
        <w:t xml:space="preserve"> </w:t>
      </w:r>
      <w:r w:rsidR="00431343" w:rsidRPr="00B745B7">
        <w:rPr>
          <w:rFonts w:ascii="Book Antiqua" w:eastAsiaTheme="majorHAnsi" w:hAnsi="Book Antiqua" w:cs="Times New Roman"/>
          <w:sz w:val="24"/>
          <w:szCs w:val="24"/>
        </w:rPr>
        <w:t xml:space="preserve">even </w:t>
      </w:r>
      <w:r w:rsidR="00C742E3" w:rsidRPr="00B745B7">
        <w:rPr>
          <w:rFonts w:ascii="Book Antiqua" w:eastAsiaTheme="majorHAnsi" w:hAnsi="Book Antiqua" w:cs="Times New Roman"/>
          <w:sz w:val="24"/>
          <w:szCs w:val="24"/>
        </w:rPr>
        <w:t>high</w:t>
      </w:r>
      <w:r w:rsidR="00431343" w:rsidRPr="00B745B7">
        <w:rPr>
          <w:rFonts w:ascii="Book Antiqua" w:eastAsiaTheme="majorHAnsi" w:hAnsi="Book Antiqua" w:cs="Times New Roman"/>
          <w:sz w:val="24"/>
          <w:szCs w:val="24"/>
        </w:rPr>
        <w:t>er</w:t>
      </w:r>
      <w:r w:rsidR="00C742E3" w:rsidRPr="00B745B7">
        <w:rPr>
          <w:rFonts w:ascii="Book Antiqua" w:eastAsiaTheme="majorHAnsi" w:hAnsi="Book Antiqua" w:cs="Times New Roman"/>
          <w:sz w:val="24"/>
          <w:szCs w:val="24"/>
        </w:rPr>
        <w:t xml:space="preserve"> success rate</w:t>
      </w:r>
      <w:r w:rsidR="00465733" w:rsidRPr="00B745B7">
        <w:rPr>
          <w:rFonts w:ascii="Book Antiqua" w:eastAsiaTheme="majorHAnsi" w:hAnsi="Book Antiqua" w:cs="Times New Roman"/>
          <w:sz w:val="24"/>
          <w:szCs w:val="24"/>
        </w:rPr>
        <w:t xml:space="preserve"> of biliary cannulation</w:t>
      </w:r>
      <w:r w:rsidR="00C742E3" w:rsidRPr="00B745B7">
        <w:rPr>
          <w:rFonts w:ascii="Book Antiqua" w:eastAsiaTheme="majorHAnsi" w:hAnsi="Book Antiqua" w:cs="Times New Roman"/>
          <w:sz w:val="24"/>
          <w:szCs w:val="24"/>
        </w:rPr>
        <w:t xml:space="preserve"> </w:t>
      </w:r>
      <w:r w:rsidR="002E512A" w:rsidRPr="00B745B7">
        <w:rPr>
          <w:rFonts w:ascii="Book Antiqua" w:eastAsiaTheme="majorHAnsi" w:hAnsi="Book Antiqua" w:cs="Times New Roman"/>
          <w:sz w:val="24"/>
          <w:szCs w:val="24"/>
        </w:rPr>
        <w:t>(</w:t>
      </w:r>
      <w:r w:rsidR="00C742E3" w:rsidRPr="00B745B7">
        <w:rPr>
          <w:rFonts w:ascii="Book Antiqua" w:eastAsiaTheme="majorHAnsi" w:hAnsi="Book Antiqua" w:cs="Times New Roman"/>
          <w:sz w:val="24"/>
          <w:szCs w:val="24"/>
        </w:rPr>
        <w:t>99%</w:t>
      </w:r>
      <w:r w:rsidR="002E512A" w:rsidRPr="00B745B7">
        <w:rPr>
          <w:rFonts w:ascii="Book Antiqua" w:eastAsiaTheme="majorHAnsi" w:hAnsi="Book Antiqua" w:cs="Times New Roman"/>
          <w:sz w:val="24"/>
          <w:szCs w:val="24"/>
        </w:rPr>
        <w:t>)</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&lt;EndNote&gt;&lt;Cite&gt;&lt;Author&gt;Vihervaara&lt;/Author&gt;&lt;RecNum&gt;13&lt;/RecNum&gt;&lt;record&gt;&lt;rec-number&gt;13&lt;/rec-number&gt;&lt;foreign-keys&gt;&lt;key app="EN" db-id="r5fzav006rzdf1epdv85axfbxfvz52zzwadv"&gt;13&lt;/key&gt;&lt;/foreign-keys&gt;&lt;ref-type name="Journal Article"&gt;17&lt;/ref-type&gt;&lt;contributors&gt;&lt;authors&gt;&lt;author&gt;Vihervaara, H.&lt;/author&gt;&lt;author&gt;Gronroos, J. M.&lt;/author&gt;&lt;/authors&gt;&lt;/contributors&gt;&lt;auth-address&gt;Department of Surgery, University of Turku, Turku, Finland.&lt;/auth-address&gt;&lt;titles&gt;&lt;title&gt;Feasibility of the novel 3-step protocol for biliary cannulation--a prospective analysis&lt;/title&gt;&lt;secondary-title&gt;Surg Laparosc Endosc Percutan Tech&lt;/secondary-title&gt;&lt;/titles&gt;&lt;pages&gt;161-4&lt;/pages&gt;&lt;volume&gt;22&lt;/volume&gt;&lt;number&gt;2&lt;/number&gt;&lt;edition&gt;2012/04/11&lt;/edition&gt;&lt;keywords&gt;&lt;keyword&gt;Adult&lt;/keyword&gt;&lt;keyword&gt;Aged&lt;/keyword&gt;&lt;keyword&gt;Aged, 80 and over&lt;/keyword&gt;&lt;keyword&gt;Biliary Tract Diseases/ therapy&lt;/keyword&gt;&lt;keyword&gt;Catheterization/instrumentation/ methods&lt;/keyword&gt;&lt;keyword&gt;Cholangiopancreatography, Endoscopic Retrograde/ methods&lt;/keyword&gt;&lt;keyword&gt;Feasibility Studies&lt;/keyword&gt;&lt;keyword&gt;Female&lt;/keyword&gt;&lt;keyword&gt;Humans&lt;/keyword&gt;&lt;keyword&gt;Male&lt;/keyword&gt;&lt;keyword&gt;Middle Aged&lt;/keyword&gt;&lt;keyword&gt;Prospective Studies&lt;/keyword&gt;&lt;keyword&gt;Young Adult&lt;/keyword&gt;&lt;/keywords&gt;&lt;dates&gt;&lt;year&gt;2012&lt;/year&gt;&lt;pub-dates&gt;&lt;date&gt;Apr&lt;/date&gt;&lt;/pub-dates&gt;&lt;/dates&gt;&lt;isbn&gt;1534-4908 (Electronic)&amp;#xD;1530-4515 (Linking)&lt;/isbn&gt;&lt;accession-num&gt;22487632&lt;/accession-num&gt;&lt;urls&gt;&lt;/urls&gt;&lt;electronic-resource-num&gt;10.1097/SLE.0b013e318247bb84 [doi]&amp;#xD;00129689-201204000-00016 [pii]&lt;/electronic-resource-num&gt;&lt;language&gt;eng&lt;/language&gt;&lt;/record&gt;&lt;/Cite&gt;&lt;/EndNote&gt;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[17]</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431343" w:rsidRPr="00B745B7">
        <w:rPr>
          <w:rFonts w:ascii="Book Antiqua" w:eastAsiaTheme="majorHAnsi" w:hAnsi="Book Antiqua" w:cs="Times New Roman"/>
          <w:sz w:val="24"/>
          <w:szCs w:val="24"/>
        </w:rPr>
        <w:t xml:space="preserve"> </w:t>
      </w:r>
      <w:r w:rsidR="00DB05EB" w:rsidRPr="00B745B7">
        <w:rPr>
          <w:rFonts w:ascii="Book Antiqua" w:eastAsiaTheme="majorHAnsi" w:hAnsi="Book Antiqua" w:cs="Times New Roman"/>
          <w:sz w:val="24"/>
          <w:szCs w:val="24"/>
        </w:rPr>
        <w:t>But</w:t>
      </w:r>
      <w:r w:rsidR="00431343" w:rsidRPr="00B745B7">
        <w:rPr>
          <w:rFonts w:ascii="Book Antiqua" w:eastAsiaTheme="majorHAnsi" w:hAnsi="Book Antiqua" w:cs="Times New Roman"/>
          <w:sz w:val="24"/>
          <w:szCs w:val="24"/>
        </w:rPr>
        <w:t xml:space="preserve"> </w:t>
      </w:r>
      <w:r w:rsidR="002E512A" w:rsidRPr="00B745B7">
        <w:rPr>
          <w:rFonts w:ascii="Book Antiqua" w:eastAsiaTheme="majorHAnsi" w:hAnsi="Book Antiqua" w:cs="Times New Roman"/>
          <w:sz w:val="24"/>
          <w:szCs w:val="24"/>
        </w:rPr>
        <w:t>2</w:t>
      </w:r>
      <w:r w:rsidR="002F2370" w:rsidRPr="00B745B7">
        <w:rPr>
          <w:rFonts w:ascii="Book Antiqua" w:eastAsiaTheme="majorHAnsi" w:hAnsi="Book Antiqua" w:cs="Times New Roman"/>
          <w:sz w:val="24"/>
          <w:szCs w:val="24"/>
        </w:rPr>
        <w:t xml:space="preserve"> prospective randomized studies</w:t>
      </w:r>
      <w:r w:rsidR="00846C83" w:rsidRPr="00B745B7">
        <w:rPr>
          <w:rFonts w:ascii="Book Antiqua" w:eastAsiaTheme="majorHAnsi" w:hAnsi="Book Antiqua" w:cs="Times New Roman"/>
          <w:sz w:val="24"/>
          <w:szCs w:val="24"/>
        </w:rPr>
        <w:t xml:space="preserve"> compar</w:t>
      </w:r>
      <w:r w:rsidR="002E512A" w:rsidRPr="00B745B7">
        <w:rPr>
          <w:rFonts w:ascii="Book Antiqua" w:eastAsiaTheme="majorHAnsi" w:hAnsi="Book Antiqua" w:cs="Times New Roman"/>
          <w:sz w:val="24"/>
          <w:szCs w:val="24"/>
        </w:rPr>
        <w:t>ing</w:t>
      </w:r>
      <w:r w:rsidR="00846C83" w:rsidRPr="00B745B7">
        <w:rPr>
          <w:rFonts w:ascii="Book Antiqua" w:eastAsiaTheme="majorHAnsi" w:hAnsi="Book Antiqua" w:cs="Times New Roman"/>
          <w:sz w:val="24"/>
          <w:szCs w:val="24"/>
        </w:rPr>
        <w:t xml:space="preserve"> DGT </w:t>
      </w:r>
      <w:r w:rsidR="00465733" w:rsidRPr="00B745B7">
        <w:rPr>
          <w:rFonts w:ascii="Book Antiqua" w:eastAsiaTheme="majorHAnsi" w:hAnsi="Book Antiqua" w:cs="Times New Roman"/>
          <w:sz w:val="24"/>
          <w:szCs w:val="24"/>
        </w:rPr>
        <w:t xml:space="preserve">using </w:t>
      </w:r>
      <w:r w:rsidR="003404D8" w:rsidRPr="00B745B7">
        <w:rPr>
          <w:rFonts w:ascii="Book Antiqua" w:eastAsiaTheme="majorHAnsi" w:hAnsi="Book Antiqua" w:cs="Times New Roman"/>
          <w:sz w:val="24"/>
          <w:szCs w:val="24"/>
        </w:rPr>
        <w:t>conventional</w:t>
      </w:r>
      <w:r w:rsidR="00846C83" w:rsidRPr="00B745B7">
        <w:rPr>
          <w:rFonts w:ascii="Book Antiqua" w:eastAsiaTheme="majorHAnsi" w:hAnsi="Book Antiqua" w:cs="Times New Roman"/>
          <w:sz w:val="24"/>
          <w:szCs w:val="24"/>
        </w:rPr>
        <w:t xml:space="preserve"> methods in </w:t>
      </w:r>
      <w:r w:rsidR="00A32469" w:rsidRPr="00B745B7">
        <w:rPr>
          <w:rFonts w:ascii="Book Antiqua" w:eastAsiaTheme="majorHAnsi" w:hAnsi="Book Antiqua" w:cs="Times New Roman"/>
          <w:sz w:val="24"/>
          <w:szCs w:val="24"/>
        </w:rPr>
        <w:t xml:space="preserve">patients with </w:t>
      </w:r>
      <w:r w:rsidR="00846C83" w:rsidRPr="00B745B7">
        <w:rPr>
          <w:rFonts w:ascii="Book Antiqua" w:eastAsiaTheme="majorHAnsi" w:hAnsi="Book Antiqua" w:cs="Times New Roman"/>
          <w:sz w:val="24"/>
          <w:szCs w:val="24"/>
        </w:rPr>
        <w:t xml:space="preserve">difficult </w:t>
      </w:r>
      <w:r w:rsidR="006D379B" w:rsidRPr="00B745B7">
        <w:rPr>
          <w:rFonts w:ascii="Book Antiqua" w:eastAsiaTheme="majorHAnsi" w:hAnsi="Book Antiqua" w:cs="Times New Roman"/>
          <w:sz w:val="24"/>
          <w:szCs w:val="24"/>
        </w:rPr>
        <w:t>biliary</w:t>
      </w:r>
      <w:r w:rsidR="00846C83" w:rsidRPr="00B745B7">
        <w:rPr>
          <w:rFonts w:ascii="Book Antiqua" w:eastAsiaTheme="majorHAnsi" w:hAnsi="Book Antiqua" w:cs="Times New Roman"/>
          <w:sz w:val="24"/>
          <w:szCs w:val="24"/>
        </w:rPr>
        <w:t xml:space="preserve"> cannulation </w:t>
      </w:r>
      <w:r w:rsidR="002F2370" w:rsidRPr="00B745B7">
        <w:rPr>
          <w:rFonts w:ascii="Book Antiqua" w:eastAsiaTheme="majorHAnsi" w:hAnsi="Book Antiqua" w:cs="Times New Roman"/>
          <w:sz w:val="24"/>
          <w:szCs w:val="24"/>
        </w:rPr>
        <w:t xml:space="preserve">showed </w:t>
      </w:r>
      <w:r w:rsidR="00714AAA" w:rsidRPr="00B745B7">
        <w:rPr>
          <w:rFonts w:ascii="Book Antiqua" w:eastAsiaTheme="majorHAnsi" w:hAnsi="Book Antiqua" w:cs="Times New Roman"/>
          <w:sz w:val="24"/>
          <w:szCs w:val="24"/>
        </w:rPr>
        <w:t>controversial</w:t>
      </w:r>
      <w:r w:rsidR="00B645C5" w:rsidRPr="00B745B7">
        <w:rPr>
          <w:rFonts w:ascii="Book Antiqua" w:eastAsiaTheme="majorHAnsi" w:hAnsi="Book Antiqua" w:cs="Times New Roman"/>
          <w:sz w:val="24"/>
          <w:szCs w:val="24"/>
        </w:rPr>
        <w:t xml:space="preserve"> results</w:t>
      </w:r>
      <w:r w:rsidR="002F2370" w:rsidRPr="00B745B7">
        <w:rPr>
          <w:rFonts w:ascii="Book Antiqua" w:eastAsiaTheme="majorHAnsi" w:hAnsi="Book Antiqua" w:cs="Times New Roman"/>
          <w:sz w:val="24"/>
          <w:szCs w:val="24"/>
        </w:rPr>
        <w:t xml:space="preserve"> </w:t>
      </w:r>
      <w:r w:rsidR="00465733" w:rsidRPr="00B745B7">
        <w:rPr>
          <w:rFonts w:ascii="Book Antiqua" w:eastAsiaTheme="majorHAnsi" w:hAnsi="Book Antiqua" w:cs="Times New Roman"/>
          <w:sz w:val="24"/>
          <w:szCs w:val="24"/>
        </w:rPr>
        <w:t>in terms of</w:t>
      </w:r>
      <w:r w:rsidR="002F2370" w:rsidRPr="00B745B7">
        <w:rPr>
          <w:rFonts w:ascii="Book Antiqua" w:eastAsiaTheme="majorHAnsi" w:hAnsi="Book Antiqua" w:cs="Times New Roman"/>
          <w:sz w:val="24"/>
          <w:szCs w:val="24"/>
        </w:rPr>
        <w:t xml:space="preserve"> </w:t>
      </w:r>
      <w:r w:rsidR="00B158DB" w:rsidRPr="00B745B7">
        <w:rPr>
          <w:rFonts w:ascii="Book Antiqua" w:eastAsiaTheme="majorHAnsi" w:hAnsi="Book Antiqua" w:cs="Times New Roman"/>
          <w:sz w:val="24"/>
          <w:szCs w:val="24"/>
        </w:rPr>
        <w:t>selective biliary</w:t>
      </w:r>
      <w:r w:rsidR="001F69A2" w:rsidRPr="00B745B7">
        <w:rPr>
          <w:rFonts w:ascii="Book Antiqua" w:eastAsiaTheme="majorHAnsi" w:hAnsi="Book Antiqua" w:cs="Times New Roman"/>
          <w:sz w:val="24"/>
          <w:szCs w:val="24"/>
        </w:rPr>
        <w:t xml:space="preserve"> cannulation and </w:t>
      </w:r>
      <w:proofErr w:type="gramStart"/>
      <w:r w:rsidR="00B158DB" w:rsidRPr="00B745B7">
        <w:rPr>
          <w:rFonts w:ascii="Book Antiqua" w:eastAsiaTheme="majorHAnsi" w:hAnsi="Book Antiqua" w:cs="Times New Roman"/>
          <w:sz w:val="24"/>
          <w:szCs w:val="24"/>
        </w:rPr>
        <w:t>PEP</w:t>
      </w:r>
      <w:proofErr w:type="gramEnd"/>
      <w:r w:rsidR="00A93E95" w:rsidRPr="00B745B7">
        <w:rPr>
          <w:rFonts w:ascii="Book Antiqua" w:eastAsiaTheme="majorHAnsi" w:hAnsi="Book Antiqua" w:cs="Times New Roman"/>
          <w:sz w:val="24"/>
          <w:szCs w:val="24"/>
        </w:rPr>
        <w:fldChar w:fldCharType="begin">
          <w:fldData xml:space="preserve">PEVuZE5vdGU+PENpdGU+PEF1dGhvcj5IZXJyZXJvcyBkZSBUZWphZGE8L0F1dGhvcj48WWVhcj4y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=
</w:fldData>
        </w:fldChar>
      </w:r>
      <w:r w:rsidR="00795D72" w:rsidRPr="00B745B7">
        <w:rPr>
          <w:rFonts w:ascii="Book Antiqua" w:eastAsiaTheme="majorHAnsi" w:hAnsi="Book Antiqua" w:cs="Times New Roman"/>
          <w:sz w:val="24"/>
          <w:szCs w:val="24"/>
        </w:rPr>
        <w:instrText xml:space="preserve"> ADDIN EN.CITE </w:instrText>
      </w:r>
      <w:r w:rsidR="00A93E95" w:rsidRPr="00B745B7">
        <w:rPr>
          <w:rFonts w:ascii="Book Antiqua" w:eastAsiaTheme="majorHAnsi" w:hAnsi="Book Antiqua" w:cs="Times New Roman"/>
          <w:sz w:val="24"/>
          <w:szCs w:val="24"/>
        </w:rPr>
        <w:fldChar w:fldCharType="begin">
          <w:fldData xml:space="preserve">PEVuZE5vdGU+PENpdGU+PEF1dGhvcj5IZXJyZXJvcyBkZSBUZWphZGE8L0F1dGhvcj48WWVhcj4y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=
</w:fldData>
        </w:fldChar>
      </w:r>
      <w:r w:rsidR="00795D72" w:rsidRPr="00B745B7">
        <w:rPr>
          <w:rFonts w:ascii="Book Antiqua" w:eastAsiaTheme="majorHAnsi" w:hAnsi="Book Antiqua" w:cs="Times New Roman"/>
          <w:sz w:val="24"/>
          <w:szCs w:val="24"/>
        </w:rPr>
        <w:instrText xml:space="preserve"> ADDIN EN.CITE.DATA </w:instrText>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end"/>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separate"/>
      </w:r>
      <w:r w:rsidR="00052B3A" w:rsidRPr="00B745B7">
        <w:rPr>
          <w:rFonts w:ascii="Book Antiqua" w:eastAsiaTheme="majorHAnsi" w:hAnsi="Book Antiqua" w:cs="Times New Roman"/>
          <w:sz w:val="24"/>
          <w:szCs w:val="24"/>
          <w:vertAlign w:val="superscript"/>
        </w:rPr>
        <w:t>[13,</w:t>
      </w:r>
      <w:r w:rsidR="00795D72" w:rsidRPr="00B745B7">
        <w:rPr>
          <w:rFonts w:ascii="Book Antiqua" w:eastAsiaTheme="majorHAnsi" w:hAnsi="Book Antiqua" w:cs="Times New Roman"/>
          <w:sz w:val="24"/>
          <w:szCs w:val="24"/>
          <w:vertAlign w:val="superscript"/>
        </w:rPr>
        <w:t>18]</w:t>
      </w:r>
      <w:r w:rsidR="00A93E95" w:rsidRPr="00B745B7">
        <w:rPr>
          <w:rFonts w:ascii="Book Antiqua" w:eastAsiaTheme="majorHAnsi" w:hAnsi="Book Antiqua" w:cs="Times New Roman"/>
          <w:sz w:val="24"/>
          <w:szCs w:val="24"/>
        </w:rPr>
        <w:fldChar w:fldCharType="end"/>
      </w:r>
      <w:r w:rsidR="00707797" w:rsidRPr="00B745B7">
        <w:rPr>
          <w:rFonts w:ascii="Book Antiqua" w:eastAsiaTheme="majorHAnsi" w:hAnsi="Book Antiqua" w:cs="Times New Roman"/>
          <w:sz w:val="24"/>
          <w:szCs w:val="24"/>
        </w:rPr>
        <w:t>.</w:t>
      </w:r>
      <w:r w:rsidR="001F69A2" w:rsidRPr="00B745B7">
        <w:rPr>
          <w:rFonts w:ascii="Book Antiqua" w:eastAsiaTheme="majorHAnsi" w:hAnsi="Book Antiqua" w:cs="Times New Roman"/>
          <w:sz w:val="24"/>
          <w:szCs w:val="24"/>
        </w:rPr>
        <w:t xml:space="preserve"> </w:t>
      </w:r>
      <w:r w:rsidR="00B158DB" w:rsidRPr="00B745B7">
        <w:rPr>
          <w:rFonts w:ascii="Book Antiqua" w:eastAsiaTheme="majorHAnsi" w:hAnsi="Book Antiqua" w:cs="Times New Roman"/>
          <w:sz w:val="24"/>
          <w:szCs w:val="24"/>
        </w:rPr>
        <w:t xml:space="preserve">Maeda </w:t>
      </w:r>
      <w:r w:rsidR="00B158DB" w:rsidRPr="00B745B7">
        <w:rPr>
          <w:rFonts w:ascii="Book Antiqua" w:eastAsiaTheme="majorHAnsi" w:hAnsi="Book Antiqua" w:cs="Times New Roman"/>
          <w:i/>
          <w:sz w:val="24"/>
          <w:szCs w:val="24"/>
        </w:rPr>
        <w:t>et al</w:t>
      </w:r>
      <w:r w:rsidR="00052B3A" w:rsidRPr="00B745B7">
        <w:rPr>
          <w:rFonts w:ascii="Book Antiqua" w:eastAsiaTheme="majorHAnsi" w:hAnsi="Book Antiqua" w:cs="Times New Roman"/>
          <w:sz w:val="24"/>
          <w:szCs w:val="24"/>
          <w:vertAlign w:val="superscript"/>
        </w:rPr>
        <w:fldChar w:fldCharType="begin"/>
      </w:r>
      <w:r w:rsidR="00052B3A" w:rsidRPr="00B745B7">
        <w:rPr>
          <w:rFonts w:ascii="Book Antiqua" w:eastAsiaTheme="majorHAnsi" w:hAnsi="Book Antiqua" w:cs="Times New Roman"/>
          <w:sz w:val="24"/>
          <w:szCs w:val="24"/>
          <w:vertAlign w:val="superscript"/>
        </w:rPr>
        <w:instrText xml:space="preserve"> ADDIN EN.CITE &lt;EndNote&gt;&lt;Cite&gt;&lt;Author&gt;Maeda&lt;/Author&gt;&lt;Year&gt;2003&lt;/Year&gt;&lt;RecNum&gt;10&lt;/RecNum&gt;&lt;record&gt;&lt;rec-number&gt;10&lt;/rec-number&gt;&lt;foreign-keys&gt;&lt;key app="EN" db-id="r5fzav006rzdf1epdv85axfbxfvz52zzwadv"&gt;10&lt;/key&gt;&lt;/foreign-keys&gt;&lt;ref-type name="Journal Article"&gt;17&lt;/ref-type&gt;&lt;contributors&gt;&lt;authors&gt;&lt;author&gt;Maeda, S.&lt;/author&gt;&lt;author&gt;Hayashi, H.&lt;/author&gt;&lt;author&gt;Hosokawa, O.&lt;/author&gt;&lt;author&gt;Dohden, K.&lt;/author&gt;&lt;author&gt;Hattori, M.&lt;/author&gt;&lt;author&gt;Morita, M.&lt;/author&gt;&lt;author&gt;Kidani, E.&lt;/author&gt;&lt;author&gt;Ibe, N.&lt;/author&gt;&lt;author&gt;Tatsumi, S.&lt;/author&gt;&lt;/authors&gt;&lt;/contributors&gt;&lt;auth-address&gt;Department of Surgery, Fukui Prefectural Hospital, Yotsui 2-8-1, Fukui-shi 910-8526, Japan. pxt01173@nifty.ne.jp&lt;/auth-address&gt;&lt;titles&gt;&lt;title&gt;Prospective randomized pilot trial of selective biliary cannulation using pancreatic guide-wire placement&lt;/title&gt;&lt;secondary-title&gt;Endoscopy&lt;/secondary-title&gt;&lt;/titles&gt;&lt;pages&gt;721-4&lt;/pages&gt;&lt;volume&gt;35&lt;/volume&gt;&lt;number&gt;9&lt;/number&gt;&lt;edition&gt;2003/08/21&lt;/edition&gt;&lt;keywords&gt;&lt;keyword&gt;Adult&lt;/keyword&gt;&lt;keyword&gt;Aged&lt;/keyword&gt;&lt;keyword&gt;Aged, 80 and over&lt;/keyword&gt;&lt;keyword&gt;Catheterization/ instrumentation&lt;/keyword&gt;&lt;keyword&gt;Cholangiopancreatography, Endoscopic Retrograde/ methods&lt;/keyword&gt;&lt;keyword&gt;Female&lt;/keyword&gt;&lt;keyword&gt;Humans&lt;/keyword&gt;&lt;keyword&gt;Male&lt;/keyword&gt;&lt;keyword&gt;Middle Aged&lt;/keyword&gt;&lt;keyword&gt;Pancreatic Ducts/ radiography&lt;/keyword&gt;&lt;keyword&gt;Pilot Projects&lt;/keyword&gt;&lt;keyword&gt;Prospective Studies&lt;/keyword&gt;&lt;/keywords&gt;&lt;dates&gt;&lt;year&gt;2003&lt;/year&gt;&lt;pub-dates&gt;&lt;date&gt;Sep&lt;/date&gt;&lt;/pub-dates&gt;&lt;/dates&gt;&lt;isbn&gt;0013-726X (Print)&amp;#xD;0013-726X (Linking)&lt;/isbn&gt;&lt;accession-num&gt;12929017&lt;/accession-num&gt;&lt;urls&gt;&lt;/urls&gt;&lt;electronic-resource-num&gt;10.1055/s-2003-41576 [doi]&lt;/electronic-resource-num&gt;&lt;language&gt;eng&lt;/language&gt;&lt;/record&gt;&lt;/Cite&gt;&lt;/EndNote&gt;</w:instrText>
      </w:r>
      <w:r w:rsidR="00052B3A" w:rsidRPr="00B745B7">
        <w:rPr>
          <w:rFonts w:ascii="Book Antiqua" w:eastAsiaTheme="majorHAnsi" w:hAnsi="Book Antiqua" w:cs="Times New Roman"/>
          <w:sz w:val="24"/>
          <w:szCs w:val="24"/>
          <w:vertAlign w:val="superscript"/>
        </w:rPr>
        <w:fldChar w:fldCharType="separate"/>
      </w:r>
      <w:r w:rsidR="00052B3A" w:rsidRPr="00B745B7">
        <w:rPr>
          <w:rFonts w:ascii="Book Antiqua" w:eastAsiaTheme="majorHAnsi" w:hAnsi="Book Antiqua" w:cs="Times New Roman"/>
          <w:sz w:val="24"/>
          <w:szCs w:val="24"/>
          <w:vertAlign w:val="superscript"/>
        </w:rPr>
        <w:t>[13]</w:t>
      </w:r>
      <w:r w:rsidR="00052B3A" w:rsidRPr="00B745B7">
        <w:rPr>
          <w:rFonts w:ascii="Book Antiqua" w:eastAsiaTheme="majorHAnsi" w:hAnsi="Book Antiqua" w:cs="Times New Roman"/>
          <w:sz w:val="24"/>
          <w:szCs w:val="24"/>
          <w:vertAlign w:val="superscript"/>
        </w:rPr>
        <w:fldChar w:fldCharType="end"/>
      </w:r>
      <w:r w:rsidR="00714AAA" w:rsidRPr="00B745B7">
        <w:rPr>
          <w:rFonts w:ascii="Book Antiqua" w:eastAsiaTheme="majorHAnsi" w:hAnsi="Book Antiqua" w:cs="Times New Roman"/>
          <w:sz w:val="24"/>
          <w:szCs w:val="24"/>
        </w:rPr>
        <w:t xml:space="preserve"> reported</w:t>
      </w:r>
      <w:r w:rsidR="00B158DB" w:rsidRPr="00B745B7">
        <w:rPr>
          <w:rFonts w:ascii="Book Antiqua" w:eastAsiaTheme="majorHAnsi" w:hAnsi="Book Antiqua" w:cs="Times New Roman"/>
          <w:sz w:val="24"/>
          <w:szCs w:val="24"/>
        </w:rPr>
        <w:t xml:space="preserve"> </w:t>
      </w:r>
      <w:r w:rsidR="002C21EE" w:rsidRPr="00B745B7">
        <w:rPr>
          <w:rFonts w:ascii="Book Antiqua" w:eastAsiaTheme="majorHAnsi" w:hAnsi="Book Antiqua" w:cs="Times New Roman"/>
          <w:sz w:val="24"/>
          <w:szCs w:val="24"/>
        </w:rPr>
        <w:t xml:space="preserve">that </w:t>
      </w:r>
      <w:r w:rsidR="00DB05EB" w:rsidRPr="00B745B7">
        <w:rPr>
          <w:rFonts w:ascii="Book Antiqua" w:eastAsiaTheme="majorHAnsi" w:hAnsi="Book Antiqua" w:cs="Times New Roman"/>
          <w:sz w:val="24"/>
          <w:szCs w:val="24"/>
        </w:rPr>
        <w:t xml:space="preserve">DGT showed </w:t>
      </w:r>
      <w:r w:rsidR="00B158DB" w:rsidRPr="00B745B7">
        <w:rPr>
          <w:rFonts w:ascii="Book Antiqua" w:eastAsiaTheme="majorHAnsi" w:hAnsi="Book Antiqua" w:cs="Times New Roman"/>
          <w:sz w:val="24"/>
          <w:szCs w:val="24"/>
        </w:rPr>
        <w:t>a higher cannulation rate</w:t>
      </w:r>
      <w:r w:rsidR="002E512A" w:rsidRPr="00B745B7">
        <w:rPr>
          <w:rFonts w:ascii="Book Antiqua" w:eastAsiaTheme="majorHAnsi" w:hAnsi="Book Antiqua" w:cs="Times New Roman"/>
          <w:sz w:val="24"/>
          <w:szCs w:val="24"/>
        </w:rPr>
        <w:t xml:space="preserve"> with no PEP</w:t>
      </w:r>
      <w:r w:rsidR="00B158DB" w:rsidRPr="00B745B7">
        <w:rPr>
          <w:rFonts w:ascii="Book Antiqua" w:eastAsiaTheme="majorHAnsi" w:hAnsi="Book Antiqua" w:cs="Times New Roman"/>
          <w:sz w:val="24"/>
          <w:szCs w:val="24"/>
        </w:rPr>
        <w:t xml:space="preserve"> than the conventional technique (93% and 58%, respectively)</w:t>
      </w:r>
      <w:r w:rsidR="00707797" w:rsidRPr="00B745B7">
        <w:rPr>
          <w:rFonts w:ascii="Book Antiqua" w:eastAsiaTheme="majorHAnsi" w:hAnsi="Book Antiqua" w:cs="Times New Roman"/>
          <w:sz w:val="24"/>
          <w:szCs w:val="24"/>
        </w:rPr>
        <w:t>.</w:t>
      </w:r>
      <w:r w:rsidR="00B158DB" w:rsidRPr="00B745B7">
        <w:rPr>
          <w:rFonts w:ascii="Book Antiqua" w:eastAsiaTheme="majorHAnsi" w:hAnsi="Book Antiqua" w:cs="Times New Roman"/>
          <w:sz w:val="24"/>
          <w:szCs w:val="24"/>
        </w:rPr>
        <w:t xml:space="preserve"> </w:t>
      </w:r>
      <w:r w:rsidR="002C21EE" w:rsidRPr="00B745B7">
        <w:rPr>
          <w:rFonts w:ascii="Book Antiqua" w:eastAsiaTheme="majorHAnsi" w:hAnsi="Book Antiqua" w:cs="Times New Roman"/>
          <w:sz w:val="24"/>
          <w:szCs w:val="24"/>
        </w:rPr>
        <w:t xml:space="preserve">However, </w:t>
      </w:r>
      <w:r w:rsidR="00385EAE" w:rsidRPr="00B745B7">
        <w:rPr>
          <w:rFonts w:ascii="Book Antiqua" w:eastAsiaTheme="majorHAnsi" w:hAnsi="Book Antiqua" w:cs="Times New Roman"/>
          <w:sz w:val="24"/>
          <w:szCs w:val="24"/>
        </w:rPr>
        <w:t xml:space="preserve">De Tejada </w:t>
      </w:r>
      <w:r w:rsidR="00385EAE" w:rsidRPr="00B745B7">
        <w:rPr>
          <w:rFonts w:ascii="Book Antiqua" w:eastAsiaTheme="majorHAnsi" w:hAnsi="Book Antiqua" w:cs="Times New Roman"/>
          <w:i/>
          <w:sz w:val="24"/>
          <w:szCs w:val="24"/>
        </w:rPr>
        <w:t>et al</w:t>
      </w:r>
      <w:r w:rsidR="009B506B" w:rsidRPr="00B745B7">
        <w:rPr>
          <w:rFonts w:ascii="Book Antiqua" w:eastAsia="宋体" w:hAnsi="Book Antiqua" w:cs="Times New Roman" w:hint="eastAsia"/>
          <w:sz w:val="24"/>
          <w:szCs w:val="24"/>
          <w:vertAlign w:val="superscript"/>
          <w:lang w:eastAsia="zh-CN"/>
        </w:rPr>
        <w:t>[18]</w:t>
      </w:r>
      <w:r w:rsidR="00385EAE" w:rsidRPr="00B745B7">
        <w:rPr>
          <w:rFonts w:ascii="Book Antiqua" w:eastAsiaTheme="majorHAnsi" w:hAnsi="Book Antiqua" w:cs="Times New Roman"/>
          <w:i/>
          <w:sz w:val="24"/>
          <w:szCs w:val="24"/>
        </w:rPr>
        <w:t xml:space="preserve"> </w:t>
      </w:r>
      <w:r w:rsidR="00714AAA" w:rsidRPr="00B745B7">
        <w:rPr>
          <w:rFonts w:ascii="Book Antiqua" w:eastAsiaTheme="majorHAnsi" w:hAnsi="Book Antiqua" w:cs="Times New Roman"/>
          <w:sz w:val="24"/>
          <w:szCs w:val="24"/>
        </w:rPr>
        <w:t>report</w:t>
      </w:r>
      <w:r w:rsidR="00C473BB" w:rsidRPr="00B745B7">
        <w:rPr>
          <w:rFonts w:ascii="Book Antiqua" w:eastAsiaTheme="majorHAnsi" w:hAnsi="Book Antiqua" w:cs="Times New Roman"/>
          <w:sz w:val="24"/>
          <w:szCs w:val="24"/>
        </w:rPr>
        <w:t>ed</w:t>
      </w:r>
      <w:r w:rsidR="00385EAE" w:rsidRPr="00B745B7">
        <w:rPr>
          <w:rFonts w:ascii="Book Antiqua" w:eastAsiaTheme="majorHAnsi" w:hAnsi="Book Antiqua" w:cs="Times New Roman"/>
          <w:sz w:val="24"/>
          <w:szCs w:val="24"/>
        </w:rPr>
        <w:t xml:space="preserve"> that DGT was not superior to the standard cannulation technique (success rates</w:t>
      </w:r>
      <w:r w:rsidR="002E512A" w:rsidRPr="00B745B7">
        <w:rPr>
          <w:rFonts w:ascii="Book Antiqua" w:eastAsiaTheme="majorHAnsi" w:hAnsi="Book Antiqua" w:cs="Times New Roman"/>
          <w:sz w:val="24"/>
          <w:szCs w:val="24"/>
        </w:rPr>
        <w:t>;</w:t>
      </w:r>
      <w:r w:rsidR="00385EAE" w:rsidRPr="00B745B7">
        <w:rPr>
          <w:rFonts w:ascii="Book Antiqua" w:eastAsiaTheme="majorHAnsi" w:hAnsi="Book Antiqua" w:cs="Times New Roman"/>
          <w:sz w:val="24"/>
          <w:szCs w:val="24"/>
        </w:rPr>
        <w:t xml:space="preserve"> 47% and 56%, respectively) and </w:t>
      </w:r>
      <w:r w:rsidR="00714AAA" w:rsidRPr="00B745B7">
        <w:rPr>
          <w:rFonts w:ascii="Book Antiqua" w:eastAsiaTheme="majorHAnsi" w:hAnsi="Book Antiqua" w:cs="Times New Roman"/>
          <w:sz w:val="24"/>
          <w:szCs w:val="24"/>
        </w:rPr>
        <w:t>was</w:t>
      </w:r>
      <w:r w:rsidR="00385EAE" w:rsidRPr="00B745B7">
        <w:rPr>
          <w:rFonts w:ascii="Book Antiqua" w:eastAsiaTheme="majorHAnsi" w:hAnsi="Book Antiqua" w:cs="Times New Roman"/>
          <w:sz w:val="24"/>
          <w:szCs w:val="24"/>
        </w:rPr>
        <w:t xml:space="preserve"> associated with </w:t>
      </w:r>
      <w:r w:rsidR="00714AAA" w:rsidRPr="00B745B7">
        <w:rPr>
          <w:rFonts w:ascii="Book Antiqua" w:eastAsiaTheme="majorHAnsi" w:hAnsi="Book Antiqua" w:cs="Times New Roman"/>
          <w:sz w:val="24"/>
          <w:szCs w:val="24"/>
        </w:rPr>
        <w:t>frequent</w:t>
      </w:r>
      <w:r w:rsidR="00385EAE" w:rsidRPr="00B745B7">
        <w:rPr>
          <w:rFonts w:ascii="Book Antiqua" w:eastAsiaTheme="majorHAnsi" w:hAnsi="Book Antiqua" w:cs="Times New Roman"/>
          <w:sz w:val="24"/>
          <w:szCs w:val="24"/>
        </w:rPr>
        <w:t xml:space="preserve"> PEP (17% and 8%, respectively)</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&lt;EndNote&gt;&lt;Cite&gt;&lt;Author&gt;Herreros de Tejada&lt;/Author&gt;&lt;Year&gt;2009&lt;/Year&gt;&lt;RecNum&gt;12&lt;/RecNum&gt;&lt;record&gt;&lt;rec-number&gt;12&lt;/rec-number&gt;&lt;foreign-keys&gt;&lt;key app="EN" db-id="r5fzav006rzdf1epdv85axfbxfvz52zzwadv"&gt;12&lt;/key&gt;&lt;/foreign-keys&gt;&lt;ref-type name="Journal Article"&gt;17&lt;/ref-type&gt;&lt;contributors&gt;&lt;authors&gt;&lt;author&gt;Herreros de Tejada, A.&lt;/author&gt;&lt;author&gt;Calleja, J. L.&lt;/author&gt;&lt;author&gt;Diaz, G.&lt;/author&gt;&lt;author&gt;Pertejo, V.&lt;/author&gt;&lt;author&gt;Espinel, J.&lt;/author&gt;&lt;author&gt;Cacho, G.&lt;/author&gt;&lt;author&gt;Jimenez, J.&lt;/author&gt;&lt;author&gt;Millan, I.&lt;/author&gt;&lt;author&gt;Garcia, F.&lt;/author&gt;&lt;author&gt;Abreu, L.&lt;/author&gt;&lt;/authors&gt;&lt;/contributors&gt;&lt;auth-address&gt;Department of Gastroenterology, Puerta de Hierro Hospital, Autonoma University, Joaquin Rodrigo 2, 28222 Majadahonda Madrid, Spain. albertoherreros@yahoo.com&lt;/auth-address&gt;&lt;titles&gt;&lt;title&gt;Double-guidewire technique for difficult bile duct cannulation: a multicenter randomized, controlled trial&lt;/title&gt;&lt;secondary-title&gt;Gastrointest Endosc&lt;/secondary-title&gt;&lt;/titles&gt;&lt;periodical&gt;&lt;full-title&gt;Gastrointest Endosc&lt;/full-title&gt;&lt;/periodical&gt;&lt;pages&gt;700-9&lt;/pages&gt;&lt;volume&gt;70&lt;/volume&gt;&lt;number&gt;4&lt;/number&gt;&lt;edition&gt;2009/06/30&lt;/edition&gt;&lt;keywords&gt;&lt;keyword&gt;Aged&lt;/keyword&gt;&lt;keyword&gt;Aged, 80 and over&lt;/keyword&gt;&lt;keyword&gt;Catheterization/instrumentation/ methods&lt;/keyword&gt;&lt;keyword&gt;Cholangiopancreatography, Endoscopic Retrograde/instrumentation/ methods&lt;/keyword&gt;&lt;keyword&gt;Common Bile Duct&lt;/keyword&gt;&lt;keyword&gt;Female&lt;/keyword&gt;&lt;keyword&gt;Humans&lt;/keyword&gt;&lt;keyword&gt;Male&lt;/keyword&gt;&lt;keyword&gt;Middle Aged&lt;/keyword&gt;&lt;/keywords&gt;&lt;dates&gt;&lt;year&gt;2009&lt;/year&gt;&lt;pub-dates&gt;&lt;date&gt;Oct&lt;/date&gt;&lt;/pub-dates&gt;&lt;/dates&gt;&lt;isbn&gt;1097-6779 (Electronic)&amp;#xD;0016-5107 (Linking)&lt;/isbn&gt;&lt;accession-num&gt;19560764&lt;/accession-num&gt;&lt;urls&gt;&lt;/urls&gt;&lt;electronic-resource-num&gt;S0016-5107(09)00519-7 [pii]&amp;#xD;10.1016/j.gie.2009.03.031 [doi]&lt;/electronic-resource-num&gt;&lt;language&gt;eng&lt;/language&gt;&lt;/record&gt;&lt;/Cite&gt;&lt;/EndNote&gt;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[18]</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B158DB" w:rsidRPr="00B745B7">
        <w:rPr>
          <w:rFonts w:ascii="Book Antiqua" w:eastAsiaTheme="majorHAnsi" w:hAnsi="Book Antiqua" w:cs="Times New Roman"/>
          <w:sz w:val="24"/>
          <w:szCs w:val="24"/>
        </w:rPr>
        <w:t xml:space="preserve"> </w:t>
      </w:r>
      <w:r w:rsidR="00DC3AF0" w:rsidRPr="00B745B7">
        <w:rPr>
          <w:rFonts w:ascii="Book Antiqua" w:eastAsiaTheme="majorHAnsi" w:hAnsi="Book Antiqua" w:cs="Times New Roman"/>
          <w:sz w:val="24"/>
          <w:szCs w:val="24"/>
        </w:rPr>
        <w:t>Therefore,</w:t>
      </w:r>
      <w:r w:rsidR="00D9759D" w:rsidRPr="00B745B7">
        <w:rPr>
          <w:rFonts w:ascii="Book Antiqua" w:eastAsiaTheme="majorHAnsi" w:hAnsi="Book Antiqua" w:cs="Times New Roman"/>
          <w:sz w:val="24"/>
          <w:szCs w:val="24"/>
        </w:rPr>
        <w:t xml:space="preserve"> the </w:t>
      </w:r>
      <w:r w:rsidR="00A81ACE" w:rsidRPr="00B745B7">
        <w:rPr>
          <w:rFonts w:ascii="Book Antiqua" w:eastAsiaTheme="majorHAnsi" w:hAnsi="Book Antiqua" w:cs="Times New Roman"/>
          <w:sz w:val="24"/>
          <w:szCs w:val="24"/>
        </w:rPr>
        <w:t xml:space="preserve">present </w:t>
      </w:r>
      <w:r w:rsidR="00D9759D" w:rsidRPr="00B745B7">
        <w:rPr>
          <w:rFonts w:ascii="Book Antiqua" w:eastAsiaTheme="majorHAnsi" w:hAnsi="Book Antiqua" w:cs="Times New Roman"/>
          <w:sz w:val="24"/>
          <w:szCs w:val="24"/>
        </w:rPr>
        <w:t>study</w:t>
      </w:r>
      <w:r w:rsidR="00A81ACE" w:rsidRPr="00B745B7">
        <w:rPr>
          <w:rFonts w:ascii="Book Antiqua" w:eastAsiaTheme="majorHAnsi" w:hAnsi="Book Antiqua" w:cs="Times New Roman"/>
          <w:sz w:val="24"/>
          <w:szCs w:val="24"/>
        </w:rPr>
        <w:t xml:space="preserve"> was performed</w:t>
      </w:r>
      <w:r w:rsidR="00D9759D" w:rsidRPr="00B745B7">
        <w:rPr>
          <w:rFonts w:ascii="Book Antiqua" w:eastAsiaTheme="majorHAnsi" w:hAnsi="Book Antiqua" w:cs="Times New Roman"/>
          <w:sz w:val="24"/>
          <w:szCs w:val="24"/>
        </w:rPr>
        <w:t xml:space="preserve"> </w:t>
      </w:r>
      <w:r w:rsidR="00DC3AF0" w:rsidRPr="00B745B7">
        <w:rPr>
          <w:rFonts w:ascii="Book Antiqua" w:eastAsiaTheme="majorHAnsi" w:hAnsi="Book Antiqua" w:cs="Times New Roman"/>
          <w:sz w:val="24"/>
          <w:szCs w:val="24"/>
        </w:rPr>
        <w:t xml:space="preserve">to </w:t>
      </w:r>
      <w:r w:rsidR="00385EAE" w:rsidRPr="00B745B7">
        <w:rPr>
          <w:rFonts w:ascii="Book Antiqua" w:eastAsiaTheme="majorHAnsi" w:hAnsi="Book Antiqua" w:cs="Times New Roman"/>
          <w:sz w:val="24"/>
          <w:szCs w:val="24"/>
        </w:rPr>
        <w:t xml:space="preserve">evaluate whether </w:t>
      </w:r>
      <w:r w:rsidR="003C7270" w:rsidRPr="00B745B7">
        <w:rPr>
          <w:rFonts w:ascii="Book Antiqua" w:eastAsiaTheme="majorHAnsi" w:hAnsi="Book Antiqua" w:cs="Times New Roman"/>
          <w:sz w:val="24"/>
          <w:szCs w:val="24"/>
        </w:rPr>
        <w:t xml:space="preserve">early </w:t>
      </w:r>
      <w:r w:rsidR="00385EAE" w:rsidRPr="00B745B7">
        <w:rPr>
          <w:rFonts w:ascii="Book Antiqua" w:eastAsiaTheme="majorHAnsi" w:hAnsi="Book Antiqua" w:cs="Times New Roman"/>
          <w:sz w:val="24"/>
          <w:szCs w:val="24"/>
        </w:rPr>
        <w:t xml:space="preserve">NKF or DGT is useful </w:t>
      </w:r>
      <w:r w:rsidR="00A81ACE" w:rsidRPr="00B745B7">
        <w:rPr>
          <w:rFonts w:ascii="Book Antiqua" w:eastAsiaTheme="majorHAnsi" w:hAnsi="Book Antiqua" w:cs="Times New Roman"/>
          <w:sz w:val="24"/>
          <w:szCs w:val="24"/>
        </w:rPr>
        <w:t>for</w:t>
      </w:r>
      <w:r w:rsidR="00385EAE" w:rsidRPr="00B745B7">
        <w:rPr>
          <w:rFonts w:ascii="Book Antiqua" w:eastAsiaTheme="majorHAnsi" w:hAnsi="Book Antiqua" w:cs="Times New Roman"/>
          <w:sz w:val="24"/>
          <w:szCs w:val="24"/>
        </w:rPr>
        <w:t xml:space="preserve"> overcom</w:t>
      </w:r>
      <w:r w:rsidR="00A81ACE" w:rsidRPr="00B745B7">
        <w:rPr>
          <w:rFonts w:ascii="Book Antiqua" w:eastAsiaTheme="majorHAnsi" w:hAnsi="Book Antiqua" w:cs="Times New Roman"/>
          <w:sz w:val="24"/>
          <w:szCs w:val="24"/>
        </w:rPr>
        <w:t>ing</w:t>
      </w:r>
      <w:r w:rsidR="00B158DB" w:rsidRPr="00B745B7">
        <w:rPr>
          <w:rFonts w:ascii="Book Antiqua" w:eastAsiaTheme="majorHAnsi" w:hAnsi="Book Antiqua" w:cs="Times New Roman"/>
          <w:sz w:val="24"/>
          <w:szCs w:val="24"/>
        </w:rPr>
        <w:t xml:space="preserve"> </w:t>
      </w:r>
      <w:r w:rsidR="00385EAE" w:rsidRPr="00B745B7">
        <w:rPr>
          <w:rFonts w:ascii="Book Antiqua" w:eastAsiaTheme="majorHAnsi" w:hAnsi="Book Antiqua" w:cs="Times New Roman"/>
          <w:sz w:val="24"/>
          <w:szCs w:val="24"/>
        </w:rPr>
        <w:t>difficult</w:t>
      </w:r>
      <w:r w:rsidR="00A81ACE" w:rsidRPr="00B745B7">
        <w:rPr>
          <w:rFonts w:ascii="Book Antiqua" w:eastAsiaTheme="majorHAnsi" w:hAnsi="Book Antiqua" w:cs="Times New Roman"/>
          <w:sz w:val="24"/>
          <w:szCs w:val="24"/>
        </w:rPr>
        <w:t>y</w:t>
      </w:r>
      <w:r w:rsidR="00385EAE" w:rsidRPr="00B745B7">
        <w:rPr>
          <w:rFonts w:ascii="Book Antiqua" w:eastAsiaTheme="majorHAnsi" w:hAnsi="Book Antiqua" w:cs="Times New Roman"/>
          <w:sz w:val="24"/>
          <w:szCs w:val="24"/>
        </w:rPr>
        <w:t xml:space="preserve"> in patients with </w:t>
      </w:r>
      <w:r w:rsidR="005E7536" w:rsidRPr="00B745B7">
        <w:rPr>
          <w:rFonts w:ascii="Book Antiqua" w:eastAsiaTheme="majorHAnsi" w:hAnsi="Book Antiqua" w:cs="Times New Roman"/>
          <w:sz w:val="24"/>
          <w:szCs w:val="24"/>
        </w:rPr>
        <w:t>repetitive</w:t>
      </w:r>
      <w:r w:rsidR="00737D92" w:rsidRPr="00B745B7">
        <w:rPr>
          <w:rFonts w:ascii="Book Antiqua" w:eastAsiaTheme="majorHAnsi" w:hAnsi="Book Antiqua" w:cs="Times New Roman"/>
          <w:sz w:val="24"/>
          <w:szCs w:val="24"/>
        </w:rPr>
        <w:t xml:space="preserve"> </w:t>
      </w:r>
      <w:r w:rsidR="00385EAE" w:rsidRPr="00B745B7">
        <w:rPr>
          <w:rFonts w:ascii="Book Antiqua" w:eastAsiaTheme="majorHAnsi" w:hAnsi="Book Antiqua" w:cs="Times New Roman"/>
          <w:sz w:val="24"/>
          <w:szCs w:val="24"/>
        </w:rPr>
        <w:t>unintentional pancreatic cannulations.</w:t>
      </w:r>
    </w:p>
    <w:p w:rsidR="004A7043" w:rsidRPr="00B745B7" w:rsidRDefault="004A7043" w:rsidP="005F7984">
      <w:pPr>
        <w:wordWrap/>
        <w:adjustRightInd w:val="0"/>
        <w:snapToGrid w:val="0"/>
        <w:spacing w:line="360" w:lineRule="auto"/>
        <w:ind w:firstLineChars="50" w:firstLine="120"/>
        <w:rPr>
          <w:rFonts w:ascii="Book Antiqua" w:eastAsiaTheme="majorHAnsi" w:hAnsi="Book Antiqua" w:cs="Times New Roman"/>
          <w:sz w:val="24"/>
          <w:szCs w:val="24"/>
        </w:rPr>
      </w:pPr>
    </w:p>
    <w:p w:rsidR="009B506B" w:rsidRPr="00B745B7" w:rsidRDefault="009B506B" w:rsidP="009B506B">
      <w:pPr>
        <w:spacing w:line="360" w:lineRule="auto"/>
        <w:rPr>
          <w:rFonts w:ascii="Book Antiqua" w:hAnsi="Book Antiqua"/>
          <w:b/>
          <w:sz w:val="24"/>
        </w:rPr>
      </w:pPr>
      <w:bookmarkStart w:id="49" w:name="OLE_LINK9"/>
      <w:bookmarkStart w:id="50" w:name="OLE_LINK10"/>
      <w:bookmarkStart w:id="51" w:name="OLE_LINK26"/>
      <w:r w:rsidRPr="00B745B7">
        <w:rPr>
          <w:rFonts w:ascii="Book Antiqua" w:hAnsi="Book Antiqua"/>
          <w:b/>
          <w:sz w:val="24"/>
        </w:rPr>
        <w:t>MATERIALS AND METHODS</w:t>
      </w:r>
    </w:p>
    <w:bookmarkEnd w:id="49"/>
    <w:bookmarkEnd w:id="50"/>
    <w:bookmarkEnd w:id="51"/>
    <w:p w:rsidR="008E7C9B" w:rsidRPr="00B745B7" w:rsidRDefault="008E7C9B" w:rsidP="005F7984">
      <w:pPr>
        <w:wordWrap/>
        <w:adjustRightInd w:val="0"/>
        <w:snapToGrid w:val="0"/>
        <w:spacing w:line="360" w:lineRule="auto"/>
        <w:rPr>
          <w:rFonts w:ascii="Book Antiqua" w:eastAsiaTheme="majorHAnsi" w:hAnsi="Book Antiqua" w:cs="Times New Roman"/>
          <w:b/>
          <w:i/>
          <w:sz w:val="24"/>
          <w:szCs w:val="24"/>
        </w:rPr>
      </w:pPr>
      <w:r w:rsidRPr="00B745B7">
        <w:rPr>
          <w:rFonts w:ascii="Book Antiqua" w:eastAsiaTheme="majorHAnsi" w:hAnsi="Book Antiqua" w:cs="Times New Roman"/>
          <w:b/>
          <w:i/>
          <w:sz w:val="24"/>
          <w:szCs w:val="24"/>
        </w:rPr>
        <w:t>Patients and study design</w:t>
      </w:r>
    </w:p>
    <w:p w:rsidR="001916CA" w:rsidRPr="00B745B7" w:rsidRDefault="00595D59"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Between January 2009 and </w:t>
      </w:r>
      <w:r w:rsidR="003F036B" w:rsidRPr="00B745B7">
        <w:rPr>
          <w:rFonts w:ascii="Book Antiqua" w:eastAsiaTheme="majorHAnsi" w:hAnsi="Book Antiqua" w:cs="Times New Roman"/>
          <w:sz w:val="24"/>
          <w:szCs w:val="24"/>
        </w:rPr>
        <w:t>December</w:t>
      </w:r>
      <w:r w:rsidRPr="00B745B7">
        <w:rPr>
          <w:rFonts w:ascii="Book Antiqua" w:eastAsiaTheme="majorHAnsi" w:hAnsi="Book Antiqua" w:cs="Times New Roman"/>
          <w:sz w:val="24"/>
          <w:szCs w:val="24"/>
        </w:rPr>
        <w:t xml:space="preserve"> 2012,</w:t>
      </w:r>
      <w:r w:rsidR="009B29F8" w:rsidRPr="00B745B7">
        <w:rPr>
          <w:rFonts w:ascii="Book Antiqua" w:eastAsiaTheme="majorHAnsi" w:hAnsi="Book Antiqua" w:cs="Times New Roman"/>
          <w:sz w:val="24"/>
          <w:szCs w:val="24"/>
        </w:rPr>
        <w:t xml:space="preserve"> a total of</w:t>
      </w:r>
      <w:r w:rsidRPr="00B745B7">
        <w:rPr>
          <w:rFonts w:ascii="Book Antiqua" w:eastAsiaTheme="majorHAnsi" w:hAnsi="Book Antiqua" w:cs="Times New Roman"/>
          <w:sz w:val="24"/>
          <w:szCs w:val="24"/>
        </w:rPr>
        <w:t xml:space="preserve"> </w:t>
      </w:r>
      <w:r w:rsidR="00CC5297" w:rsidRPr="00B745B7">
        <w:rPr>
          <w:rFonts w:ascii="Book Antiqua" w:eastAsiaTheme="majorHAnsi" w:hAnsi="Book Antiqua" w:cs="Times New Roman"/>
          <w:sz w:val="24"/>
          <w:szCs w:val="24"/>
        </w:rPr>
        <w:t>16</w:t>
      </w:r>
      <w:r w:rsidR="00D5360E" w:rsidRPr="00B745B7">
        <w:rPr>
          <w:rFonts w:ascii="Book Antiqua" w:eastAsiaTheme="majorHAnsi" w:hAnsi="Book Antiqua" w:cs="Times New Roman"/>
          <w:sz w:val="24"/>
          <w:szCs w:val="24"/>
        </w:rPr>
        <w:t>50</w:t>
      </w:r>
      <w:r w:rsidR="00F53FAD" w:rsidRPr="00B745B7">
        <w:rPr>
          <w:rFonts w:ascii="Book Antiqua" w:eastAsiaTheme="majorHAnsi" w:hAnsi="Book Antiqua" w:cs="Times New Roman"/>
          <w:sz w:val="24"/>
          <w:szCs w:val="24"/>
        </w:rPr>
        <w:t xml:space="preserve"> patients with </w:t>
      </w:r>
      <w:proofErr w:type="spellStart"/>
      <w:r w:rsidR="00824618" w:rsidRPr="00B745B7">
        <w:rPr>
          <w:rFonts w:ascii="Book Antiqua" w:eastAsiaTheme="majorHAnsi" w:hAnsi="Book Antiqua" w:cs="Times New Roman"/>
          <w:sz w:val="24"/>
          <w:szCs w:val="24"/>
        </w:rPr>
        <w:t>pancreatico</w:t>
      </w:r>
      <w:r w:rsidR="00F53FAD" w:rsidRPr="00B745B7">
        <w:rPr>
          <w:rFonts w:ascii="Book Antiqua" w:eastAsiaTheme="majorHAnsi" w:hAnsi="Book Antiqua" w:cs="Times New Roman"/>
          <w:sz w:val="24"/>
          <w:szCs w:val="24"/>
        </w:rPr>
        <w:t>biliary</w:t>
      </w:r>
      <w:proofErr w:type="spellEnd"/>
      <w:r w:rsidR="00F53FAD" w:rsidRPr="00B745B7">
        <w:rPr>
          <w:rFonts w:ascii="Book Antiqua" w:eastAsiaTheme="majorHAnsi" w:hAnsi="Book Antiqua" w:cs="Times New Roman"/>
          <w:sz w:val="24"/>
          <w:szCs w:val="24"/>
        </w:rPr>
        <w:t xml:space="preserve"> disorder</w:t>
      </w:r>
      <w:r w:rsidR="009B29F8" w:rsidRPr="00B745B7">
        <w:rPr>
          <w:rFonts w:ascii="Book Antiqua" w:eastAsiaTheme="majorHAnsi" w:hAnsi="Book Antiqua" w:cs="Times New Roman"/>
          <w:sz w:val="24"/>
          <w:szCs w:val="24"/>
        </w:rPr>
        <w:t>s</w:t>
      </w:r>
      <w:r w:rsidRPr="00B745B7">
        <w:rPr>
          <w:rFonts w:ascii="Book Antiqua" w:eastAsiaTheme="majorHAnsi" w:hAnsi="Book Antiqua" w:cs="Times New Roman"/>
          <w:sz w:val="24"/>
          <w:szCs w:val="24"/>
        </w:rPr>
        <w:t xml:space="preserve"> </w:t>
      </w:r>
      <w:r w:rsidR="00F53FAD" w:rsidRPr="00B745B7">
        <w:rPr>
          <w:rFonts w:ascii="Book Antiqua" w:eastAsiaTheme="majorHAnsi" w:hAnsi="Book Antiqua" w:cs="Times New Roman"/>
          <w:sz w:val="24"/>
          <w:szCs w:val="24"/>
        </w:rPr>
        <w:t>and na</w:t>
      </w:r>
      <w:r w:rsidR="009A310D" w:rsidRPr="00B745B7">
        <w:rPr>
          <w:rFonts w:ascii="Book Antiqua" w:eastAsiaTheme="majorEastAsia" w:hAnsi="Book Antiqua" w:cs="Times New Roman"/>
          <w:sz w:val="24"/>
          <w:szCs w:val="24"/>
        </w:rPr>
        <w:t>ïv</w:t>
      </w:r>
      <w:r w:rsidR="00F53FAD" w:rsidRPr="00B745B7">
        <w:rPr>
          <w:rFonts w:ascii="Book Antiqua" w:eastAsiaTheme="majorHAnsi" w:hAnsi="Book Antiqua" w:cs="Times New Roman"/>
          <w:sz w:val="24"/>
          <w:szCs w:val="24"/>
        </w:rPr>
        <w:t>e papilla</w:t>
      </w:r>
      <w:r w:rsidR="00824618" w:rsidRPr="00B745B7">
        <w:rPr>
          <w:rFonts w:ascii="Book Antiqua" w:eastAsiaTheme="majorHAnsi" w:hAnsi="Book Antiqua" w:cs="Times New Roman"/>
          <w:sz w:val="24"/>
          <w:szCs w:val="24"/>
        </w:rPr>
        <w:t>e</w:t>
      </w:r>
      <w:r w:rsidR="00F53FAD" w:rsidRPr="00B745B7">
        <w:rPr>
          <w:rFonts w:ascii="Book Antiqua" w:eastAsiaTheme="majorHAnsi" w:hAnsi="Book Antiqua" w:cs="Times New Roman"/>
          <w:sz w:val="24"/>
          <w:szCs w:val="24"/>
        </w:rPr>
        <w:t xml:space="preserve"> </w:t>
      </w:r>
      <w:r w:rsidR="00B4761A" w:rsidRPr="00B745B7">
        <w:rPr>
          <w:rFonts w:ascii="Book Antiqua" w:eastAsiaTheme="majorHAnsi" w:hAnsi="Book Antiqua" w:cs="Times New Roman"/>
          <w:sz w:val="24"/>
          <w:szCs w:val="24"/>
        </w:rPr>
        <w:t>who</w:t>
      </w:r>
      <w:r w:rsidR="002A417C" w:rsidRPr="00B745B7">
        <w:rPr>
          <w:rFonts w:ascii="Book Antiqua" w:eastAsiaTheme="majorHAnsi" w:hAnsi="Book Antiqua" w:cs="Times New Roman"/>
          <w:sz w:val="24"/>
          <w:szCs w:val="24"/>
        </w:rPr>
        <w:t xml:space="preserve"> were</w:t>
      </w:r>
      <w:r w:rsidR="00B4761A" w:rsidRPr="00B745B7">
        <w:rPr>
          <w:rFonts w:ascii="Book Antiqua" w:eastAsiaTheme="majorHAnsi" w:hAnsi="Book Antiqua" w:cs="Times New Roman"/>
          <w:sz w:val="24"/>
          <w:szCs w:val="24"/>
        </w:rPr>
        <w:t xml:space="preserve"> </w:t>
      </w:r>
      <w:r w:rsidR="00824618" w:rsidRPr="00B745B7">
        <w:rPr>
          <w:rFonts w:ascii="Book Antiqua" w:eastAsiaTheme="majorHAnsi" w:hAnsi="Book Antiqua" w:cs="Times New Roman"/>
          <w:sz w:val="24"/>
          <w:szCs w:val="24"/>
        </w:rPr>
        <w:t>admitted</w:t>
      </w:r>
      <w:r w:rsidR="00B4761A" w:rsidRPr="00B745B7">
        <w:rPr>
          <w:rFonts w:ascii="Book Antiqua" w:eastAsiaTheme="majorHAnsi" w:hAnsi="Book Antiqua" w:cs="Times New Roman"/>
          <w:sz w:val="24"/>
          <w:szCs w:val="24"/>
        </w:rPr>
        <w:t xml:space="preserve"> for </w:t>
      </w:r>
      <w:r w:rsidR="00E7365C" w:rsidRPr="00B745B7">
        <w:rPr>
          <w:rFonts w:ascii="Book Antiqua" w:eastAsiaTheme="majorHAnsi" w:hAnsi="Book Antiqua" w:cs="Times New Roman"/>
          <w:sz w:val="24"/>
          <w:szCs w:val="24"/>
        </w:rPr>
        <w:t xml:space="preserve">diagnostic or therapeutic </w:t>
      </w:r>
      <w:r w:rsidR="00B62F3C" w:rsidRPr="00B745B7">
        <w:rPr>
          <w:rFonts w:ascii="Book Antiqua" w:eastAsiaTheme="majorHAnsi" w:hAnsi="Book Antiqua" w:cs="Times New Roman"/>
          <w:sz w:val="24"/>
          <w:szCs w:val="24"/>
        </w:rPr>
        <w:t xml:space="preserve">ERCP </w:t>
      </w:r>
      <w:r w:rsidRPr="00B745B7">
        <w:rPr>
          <w:rFonts w:ascii="Book Antiqua" w:eastAsiaTheme="majorHAnsi" w:hAnsi="Book Antiqua" w:cs="Times New Roman"/>
          <w:sz w:val="24"/>
          <w:szCs w:val="24"/>
        </w:rPr>
        <w:t xml:space="preserve">at </w:t>
      </w:r>
      <w:r w:rsidR="00B4761A" w:rsidRPr="00B745B7">
        <w:rPr>
          <w:rFonts w:ascii="Book Antiqua" w:eastAsiaTheme="majorHAnsi" w:hAnsi="Book Antiqua" w:cs="Times New Roman"/>
          <w:sz w:val="24"/>
          <w:szCs w:val="24"/>
        </w:rPr>
        <w:t>a single tertiary care hospital</w:t>
      </w:r>
      <w:r w:rsidRPr="00B745B7">
        <w:rPr>
          <w:rFonts w:ascii="Book Antiqua" w:eastAsiaTheme="majorHAnsi" w:hAnsi="Book Antiqua" w:cs="Times New Roman"/>
          <w:sz w:val="24"/>
          <w:szCs w:val="24"/>
        </w:rPr>
        <w:t xml:space="preserve"> </w:t>
      </w:r>
      <w:r w:rsidR="00B4761A"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Pusan National University </w:t>
      </w:r>
      <w:proofErr w:type="spellStart"/>
      <w:r w:rsidR="00B4761A" w:rsidRPr="00B745B7">
        <w:rPr>
          <w:rFonts w:ascii="Book Antiqua" w:eastAsiaTheme="majorHAnsi" w:hAnsi="Book Antiqua" w:cs="Times New Roman"/>
          <w:sz w:val="24"/>
          <w:szCs w:val="24"/>
        </w:rPr>
        <w:t>Yangsan</w:t>
      </w:r>
      <w:proofErr w:type="spellEnd"/>
      <w:r w:rsidR="00B4761A" w:rsidRPr="00B745B7">
        <w:rPr>
          <w:rFonts w:ascii="Book Antiqua" w:eastAsiaTheme="majorHAnsi" w:hAnsi="Book Antiqua" w:cs="Times New Roman"/>
          <w:sz w:val="24"/>
          <w:szCs w:val="24"/>
        </w:rPr>
        <w:t xml:space="preserve"> Hospital</w:t>
      </w:r>
      <w:r w:rsidRPr="00B745B7">
        <w:rPr>
          <w:rFonts w:ascii="Book Antiqua" w:eastAsiaTheme="majorHAnsi" w:hAnsi="Book Antiqua" w:cs="Times New Roman"/>
          <w:sz w:val="24"/>
          <w:szCs w:val="24"/>
        </w:rPr>
        <w:t xml:space="preserve">, </w:t>
      </w:r>
      <w:proofErr w:type="spellStart"/>
      <w:r w:rsidRPr="00B745B7">
        <w:rPr>
          <w:rFonts w:ascii="Book Antiqua" w:eastAsiaTheme="majorHAnsi" w:hAnsi="Book Antiqua" w:cs="Times New Roman"/>
          <w:sz w:val="24"/>
          <w:szCs w:val="24"/>
        </w:rPr>
        <w:t>Yangsan</w:t>
      </w:r>
      <w:proofErr w:type="spellEnd"/>
      <w:r w:rsidRPr="00B745B7">
        <w:rPr>
          <w:rFonts w:ascii="Book Antiqua" w:eastAsiaTheme="majorHAnsi" w:hAnsi="Book Antiqua" w:cs="Times New Roman"/>
          <w:sz w:val="24"/>
          <w:szCs w:val="24"/>
        </w:rPr>
        <w:t>, Korea</w:t>
      </w:r>
      <w:r w:rsidR="00887417"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w:t>
      </w:r>
      <w:r w:rsidR="00645AF8" w:rsidRPr="00B745B7">
        <w:rPr>
          <w:rFonts w:ascii="Book Antiqua" w:eastAsiaTheme="majorHAnsi" w:hAnsi="Book Antiqua" w:cs="Times New Roman"/>
          <w:sz w:val="24"/>
          <w:szCs w:val="24"/>
        </w:rPr>
        <w:t xml:space="preserve">who gave written informed consent were </w:t>
      </w:r>
      <w:r w:rsidR="00824618" w:rsidRPr="00B745B7">
        <w:rPr>
          <w:rFonts w:ascii="Book Antiqua" w:eastAsiaTheme="majorHAnsi" w:hAnsi="Book Antiqua" w:cs="Times New Roman"/>
          <w:sz w:val="24"/>
          <w:szCs w:val="24"/>
        </w:rPr>
        <w:t>included</w:t>
      </w:r>
      <w:r w:rsidR="002A417C" w:rsidRPr="00B745B7">
        <w:rPr>
          <w:rFonts w:ascii="Book Antiqua" w:eastAsiaTheme="majorHAnsi" w:hAnsi="Book Antiqua" w:cs="Times New Roman"/>
          <w:sz w:val="24"/>
          <w:szCs w:val="24"/>
        </w:rPr>
        <w:t xml:space="preserve"> in the study</w:t>
      </w:r>
      <w:r w:rsidRPr="00B745B7">
        <w:rPr>
          <w:rFonts w:ascii="Book Antiqua" w:eastAsiaTheme="majorHAnsi" w:hAnsi="Book Antiqua" w:cs="Times New Roman"/>
          <w:sz w:val="24"/>
          <w:szCs w:val="24"/>
        </w:rPr>
        <w:t xml:space="preserve">. </w:t>
      </w:r>
      <w:r w:rsidR="00EA404F" w:rsidRPr="00B745B7">
        <w:rPr>
          <w:rFonts w:ascii="Book Antiqua" w:eastAsiaTheme="majorHAnsi" w:hAnsi="Book Antiqua" w:cs="Times New Roman"/>
          <w:sz w:val="24"/>
          <w:szCs w:val="24"/>
        </w:rPr>
        <w:t>P</w:t>
      </w:r>
      <w:r w:rsidR="00A4402B" w:rsidRPr="00B745B7">
        <w:rPr>
          <w:rFonts w:ascii="Book Antiqua" w:eastAsiaTheme="majorHAnsi" w:hAnsi="Book Antiqua" w:cs="Times New Roman"/>
          <w:sz w:val="24"/>
          <w:szCs w:val="24"/>
        </w:rPr>
        <w:t xml:space="preserve">atients were excluded </w:t>
      </w:r>
      <w:r w:rsidR="002A417C" w:rsidRPr="00B745B7">
        <w:rPr>
          <w:rFonts w:ascii="Book Antiqua" w:eastAsiaTheme="majorHAnsi" w:hAnsi="Book Antiqua" w:cs="Times New Roman"/>
          <w:sz w:val="24"/>
          <w:szCs w:val="24"/>
        </w:rPr>
        <w:t>from</w:t>
      </w:r>
      <w:r w:rsidR="00A4402B" w:rsidRPr="00B745B7">
        <w:rPr>
          <w:rFonts w:ascii="Book Antiqua" w:eastAsiaTheme="majorHAnsi" w:hAnsi="Book Antiqua" w:cs="Times New Roman"/>
          <w:sz w:val="24"/>
          <w:szCs w:val="24"/>
        </w:rPr>
        <w:t xml:space="preserve"> the study if </w:t>
      </w:r>
      <w:r w:rsidR="00465733" w:rsidRPr="00B745B7">
        <w:rPr>
          <w:rFonts w:ascii="Book Antiqua" w:eastAsiaTheme="majorHAnsi" w:hAnsi="Book Antiqua" w:cs="Times New Roman"/>
          <w:sz w:val="24"/>
          <w:szCs w:val="24"/>
        </w:rPr>
        <w:t xml:space="preserve">one </w:t>
      </w:r>
      <w:r w:rsidR="00A4402B" w:rsidRPr="00B745B7">
        <w:rPr>
          <w:rFonts w:ascii="Book Antiqua" w:eastAsiaTheme="majorHAnsi" w:hAnsi="Book Antiqua" w:cs="Times New Roman"/>
          <w:sz w:val="24"/>
          <w:szCs w:val="24"/>
        </w:rPr>
        <w:t>of the follo</w:t>
      </w:r>
      <w:r w:rsidR="00AE2E5B" w:rsidRPr="00B745B7">
        <w:rPr>
          <w:rFonts w:ascii="Book Antiqua" w:eastAsiaTheme="majorHAnsi" w:hAnsi="Book Antiqua" w:cs="Times New Roman"/>
          <w:sz w:val="24"/>
          <w:szCs w:val="24"/>
        </w:rPr>
        <w:t>wing criteria w</w:t>
      </w:r>
      <w:r w:rsidR="00787F20" w:rsidRPr="00B745B7">
        <w:rPr>
          <w:rFonts w:ascii="Book Antiqua" w:eastAsiaTheme="majorHAnsi" w:hAnsi="Book Antiqua" w:cs="Times New Roman"/>
          <w:sz w:val="24"/>
          <w:szCs w:val="24"/>
        </w:rPr>
        <w:t>as</w:t>
      </w:r>
      <w:r w:rsidR="00AE2E5B" w:rsidRPr="00B745B7">
        <w:rPr>
          <w:rFonts w:ascii="Book Antiqua" w:eastAsiaTheme="majorHAnsi" w:hAnsi="Book Antiqua" w:cs="Times New Roman"/>
          <w:sz w:val="24"/>
          <w:szCs w:val="24"/>
        </w:rPr>
        <w:t xml:space="preserve"> present: age younger than 15 years, previous surgical biliary-intestinal operations, </w:t>
      </w:r>
      <w:proofErr w:type="gramStart"/>
      <w:r w:rsidR="00AE2E5B" w:rsidRPr="00B745B7">
        <w:rPr>
          <w:rFonts w:ascii="Book Antiqua" w:eastAsiaTheme="majorHAnsi" w:hAnsi="Book Antiqua" w:cs="Times New Roman"/>
          <w:sz w:val="24"/>
          <w:szCs w:val="24"/>
        </w:rPr>
        <w:t>t</w:t>
      </w:r>
      <w:r w:rsidR="00E90295" w:rsidRPr="00B745B7">
        <w:rPr>
          <w:rFonts w:ascii="Book Antiqua" w:eastAsiaTheme="majorHAnsi" w:hAnsi="Book Antiqua" w:cs="Times New Roman"/>
          <w:sz w:val="24"/>
          <w:szCs w:val="24"/>
        </w:rPr>
        <w:t>u</w:t>
      </w:r>
      <w:r w:rsidR="00AE2E5B" w:rsidRPr="00B745B7">
        <w:rPr>
          <w:rFonts w:ascii="Book Antiqua" w:eastAsiaTheme="majorHAnsi" w:hAnsi="Book Antiqua" w:cs="Times New Roman"/>
          <w:sz w:val="24"/>
          <w:szCs w:val="24"/>
        </w:rPr>
        <w:t>mor</w:t>
      </w:r>
      <w:proofErr w:type="gramEnd"/>
      <w:r w:rsidR="00E90295" w:rsidRPr="00B745B7">
        <w:rPr>
          <w:rFonts w:ascii="Book Antiqua" w:eastAsiaTheme="majorHAnsi" w:hAnsi="Book Antiqua" w:cs="Times New Roman"/>
          <w:sz w:val="24"/>
          <w:szCs w:val="24"/>
        </w:rPr>
        <w:t xml:space="preserve"> </w:t>
      </w:r>
      <w:r w:rsidR="008F0BEF" w:rsidRPr="00B745B7">
        <w:rPr>
          <w:rFonts w:ascii="Book Antiqua" w:eastAsiaTheme="majorHAnsi" w:hAnsi="Book Antiqua" w:cs="Times New Roman"/>
          <w:sz w:val="24"/>
          <w:szCs w:val="24"/>
        </w:rPr>
        <w:t>in</w:t>
      </w:r>
      <w:r w:rsidR="00E90295" w:rsidRPr="00B745B7">
        <w:rPr>
          <w:rFonts w:ascii="Book Antiqua" w:eastAsiaTheme="majorHAnsi" w:hAnsi="Book Antiqua" w:cs="Times New Roman"/>
          <w:sz w:val="24"/>
          <w:szCs w:val="24"/>
        </w:rPr>
        <w:t xml:space="preserve"> the ampulla of </w:t>
      </w:r>
      <w:proofErr w:type="spellStart"/>
      <w:r w:rsidR="00E90295" w:rsidRPr="00B745B7">
        <w:rPr>
          <w:rFonts w:ascii="Book Antiqua" w:eastAsiaTheme="majorHAnsi" w:hAnsi="Book Antiqua" w:cs="Times New Roman"/>
          <w:sz w:val="24"/>
          <w:szCs w:val="24"/>
        </w:rPr>
        <w:t>Vater</w:t>
      </w:r>
      <w:proofErr w:type="spellEnd"/>
      <w:r w:rsidR="00071DBC" w:rsidRPr="00B745B7">
        <w:rPr>
          <w:rFonts w:ascii="Book Antiqua" w:eastAsiaTheme="majorHAnsi" w:hAnsi="Book Antiqua" w:cs="Times New Roman"/>
          <w:sz w:val="24"/>
          <w:szCs w:val="24"/>
        </w:rPr>
        <w:t xml:space="preserve">, </w:t>
      </w:r>
      <w:r w:rsidR="00AC541F" w:rsidRPr="00B745B7">
        <w:rPr>
          <w:rFonts w:ascii="Book Antiqua" w:eastAsiaTheme="majorHAnsi" w:hAnsi="Book Antiqua" w:cs="Times New Roman"/>
          <w:sz w:val="24"/>
          <w:szCs w:val="24"/>
        </w:rPr>
        <w:t xml:space="preserve">clinical evidence of acute pancreatitis at the time of procedure, </w:t>
      </w:r>
      <w:r w:rsidR="0098247E" w:rsidRPr="00B745B7">
        <w:rPr>
          <w:rFonts w:ascii="Book Antiqua" w:eastAsiaTheme="majorHAnsi" w:hAnsi="Book Antiqua" w:cs="Times New Roman"/>
          <w:sz w:val="24"/>
          <w:szCs w:val="24"/>
        </w:rPr>
        <w:t xml:space="preserve">coagulopathy, </w:t>
      </w:r>
      <w:r w:rsidR="002A417C" w:rsidRPr="00B745B7">
        <w:rPr>
          <w:rFonts w:ascii="Book Antiqua" w:eastAsiaTheme="majorHAnsi" w:hAnsi="Book Antiqua" w:cs="Times New Roman"/>
          <w:sz w:val="24"/>
          <w:szCs w:val="24"/>
        </w:rPr>
        <w:t>and</w:t>
      </w:r>
      <w:r w:rsidR="00DF5324" w:rsidRPr="00B745B7">
        <w:rPr>
          <w:rFonts w:ascii="Book Antiqua" w:eastAsiaTheme="majorHAnsi" w:hAnsi="Book Antiqua" w:cs="Times New Roman"/>
          <w:sz w:val="24"/>
          <w:szCs w:val="24"/>
        </w:rPr>
        <w:t xml:space="preserve"> </w:t>
      </w:r>
      <w:r w:rsidR="00071DBC" w:rsidRPr="00B745B7">
        <w:rPr>
          <w:rFonts w:ascii="Book Antiqua" w:eastAsiaTheme="majorHAnsi" w:hAnsi="Book Antiqua" w:cs="Times New Roman"/>
          <w:sz w:val="24"/>
          <w:szCs w:val="24"/>
        </w:rPr>
        <w:t>pregnancy</w:t>
      </w:r>
      <w:r w:rsidR="00E90295" w:rsidRPr="00B745B7">
        <w:rPr>
          <w:rFonts w:ascii="Book Antiqua" w:eastAsiaTheme="majorHAnsi" w:hAnsi="Book Antiqua" w:cs="Times New Roman"/>
          <w:sz w:val="24"/>
          <w:szCs w:val="24"/>
        </w:rPr>
        <w:t>.</w:t>
      </w:r>
      <w:r w:rsidR="008E7C9B" w:rsidRPr="00B745B7">
        <w:rPr>
          <w:rFonts w:ascii="Book Antiqua" w:eastAsiaTheme="majorHAnsi" w:hAnsi="Book Antiqua" w:cs="Times New Roman"/>
          <w:sz w:val="24"/>
          <w:szCs w:val="24"/>
        </w:rPr>
        <w:t xml:space="preserve"> </w:t>
      </w:r>
      <w:r w:rsidR="00DC3AF0" w:rsidRPr="00B745B7">
        <w:rPr>
          <w:rFonts w:ascii="Book Antiqua" w:eastAsiaTheme="majorHAnsi" w:hAnsi="Book Antiqua" w:cs="Times New Roman"/>
          <w:sz w:val="24"/>
          <w:szCs w:val="24"/>
        </w:rPr>
        <w:t xml:space="preserve">In patients </w:t>
      </w:r>
      <w:r w:rsidR="00150CED" w:rsidRPr="00B745B7">
        <w:rPr>
          <w:rFonts w:ascii="Book Antiqua" w:eastAsiaTheme="majorHAnsi" w:hAnsi="Book Antiqua" w:cs="Times New Roman"/>
          <w:sz w:val="24"/>
          <w:szCs w:val="24"/>
        </w:rPr>
        <w:t>who</w:t>
      </w:r>
      <w:r w:rsidR="002C21EE" w:rsidRPr="00B745B7">
        <w:rPr>
          <w:rFonts w:ascii="Book Antiqua" w:eastAsiaTheme="majorHAnsi" w:hAnsi="Book Antiqua" w:cs="Times New Roman"/>
          <w:sz w:val="24"/>
          <w:szCs w:val="24"/>
        </w:rPr>
        <w:t>m we</w:t>
      </w:r>
      <w:r w:rsidR="00150CED" w:rsidRPr="00B745B7">
        <w:rPr>
          <w:rFonts w:ascii="Book Antiqua" w:eastAsiaTheme="majorHAnsi" w:hAnsi="Book Antiqua" w:cs="Times New Roman"/>
          <w:sz w:val="24"/>
          <w:szCs w:val="24"/>
        </w:rPr>
        <w:t xml:space="preserve"> had </w:t>
      </w:r>
      <w:r w:rsidR="00150CED" w:rsidRPr="00B745B7">
        <w:rPr>
          <w:rFonts w:ascii="Book Antiqua" w:eastAsiaTheme="majorHAnsi" w:hAnsi="Book Antiqua" w:cs="Times New Roman"/>
          <w:sz w:val="24"/>
          <w:szCs w:val="24"/>
        </w:rPr>
        <w:lastRenderedPageBreak/>
        <w:t xml:space="preserve">failed to </w:t>
      </w:r>
      <w:r w:rsidR="002C21EE" w:rsidRPr="00B745B7">
        <w:rPr>
          <w:rFonts w:ascii="Book Antiqua" w:eastAsiaTheme="majorHAnsi" w:hAnsi="Book Antiqua" w:cs="Times New Roman"/>
          <w:sz w:val="24"/>
          <w:szCs w:val="24"/>
        </w:rPr>
        <w:t xml:space="preserve">achieve biliary cannulation after </w:t>
      </w:r>
      <w:r w:rsidR="00150CED" w:rsidRPr="00B745B7">
        <w:rPr>
          <w:rFonts w:ascii="Book Antiqua" w:eastAsiaTheme="majorHAnsi" w:hAnsi="Book Antiqua" w:cs="Times New Roman"/>
          <w:sz w:val="24"/>
          <w:szCs w:val="24"/>
        </w:rPr>
        <w:t>attempt</w:t>
      </w:r>
      <w:r w:rsidR="002C21EE" w:rsidRPr="00B745B7">
        <w:rPr>
          <w:rFonts w:ascii="Book Antiqua" w:eastAsiaTheme="majorHAnsi" w:hAnsi="Book Antiqua" w:cs="Times New Roman"/>
          <w:sz w:val="24"/>
          <w:szCs w:val="24"/>
        </w:rPr>
        <w:t>ing for</w:t>
      </w:r>
      <w:r w:rsidR="00150CED" w:rsidRPr="00B745B7">
        <w:rPr>
          <w:rFonts w:ascii="Book Antiqua" w:eastAsiaTheme="majorHAnsi" w:hAnsi="Book Antiqua" w:cs="Times New Roman"/>
          <w:sz w:val="24"/>
          <w:szCs w:val="24"/>
        </w:rPr>
        <w:t xml:space="preserve"> 5 minutes</w:t>
      </w:r>
      <w:r w:rsidR="002C21EE" w:rsidRPr="00B745B7">
        <w:rPr>
          <w:rFonts w:ascii="Book Antiqua" w:eastAsiaTheme="majorHAnsi" w:hAnsi="Book Antiqua" w:cs="Times New Roman"/>
          <w:sz w:val="24"/>
          <w:szCs w:val="24"/>
        </w:rPr>
        <w:t>,</w:t>
      </w:r>
      <w:r w:rsidR="00150CED" w:rsidRPr="00B745B7">
        <w:rPr>
          <w:rFonts w:ascii="Book Antiqua" w:eastAsiaTheme="majorHAnsi" w:hAnsi="Book Antiqua" w:cs="Times New Roman"/>
          <w:sz w:val="24"/>
          <w:szCs w:val="24"/>
        </w:rPr>
        <w:t xml:space="preserve"> accompanied by </w:t>
      </w:r>
      <w:r w:rsidR="005E7536" w:rsidRPr="00B745B7">
        <w:rPr>
          <w:rFonts w:ascii="Book Antiqua" w:eastAsiaTheme="majorHAnsi" w:hAnsi="Book Antiqua" w:cs="Times New Roman"/>
          <w:sz w:val="24"/>
          <w:szCs w:val="24"/>
        </w:rPr>
        <w:t>repetitive</w:t>
      </w:r>
      <w:r w:rsidR="00150CED" w:rsidRPr="00B745B7">
        <w:rPr>
          <w:rFonts w:ascii="Book Antiqua" w:eastAsiaTheme="majorHAnsi" w:hAnsi="Book Antiqua" w:cs="Times New Roman"/>
          <w:sz w:val="24"/>
          <w:szCs w:val="24"/>
        </w:rPr>
        <w:t xml:space="preserve"> pancreatic duct cannulations</w:t>
      </w:r>
      <w:r w:rsidR="00DC3AF0" w:rsidRPr="00B745B7">
        <w:rPr>
          <w:rFonts w:ascii="Book Antiqua" w:eastAsiaTheme="majorHAnsi" w:hAnsi="Book Antiqua" w:cs="Times New Roman"/>
          <w:sz w:val="24"/>
          <w:szCs w:val="24"/>
        </w:rPr>
        <w:t>, early NKF or DGT w</w:t>
      </w:r>
      <w:r w:rsidR="00465733" w:rsidRPr="00B745B7">
        <w:rPr>
          <w:rFonts w:ascii="Book Antiqua" w:eastAsiaTheme="majorHAnsi" w:hAnsi="Book Antiqua" w:cs="Times New Roman"/>
          <w:sz w:val="24"/>
          <w:szCs w:val="24"/>
        </w:rPr>
        <w:t>as</w:t>
      </w:r>
      <w:r w:rsidR="00DC3AF0" w:rsidRPr="00B745B7">
        <w:rPr>
          <w:rFonts w:ascii="Book Antiqua" w:eastAsiaTheme="majorHAnsi" w:hAnsi="Book Antiqua" w:cs="Times New Roman"/>
          <w:sz w:val="24"/>
          <w:szCs w:val="24"/>
        </w:rPr>
        <w:t xml:space="preserve"> performed to achieve biliary cannulation</w:t>
      </w:r>
      <w:r w:rsidR="00150CED" w:rsidRPr="00B745B7">
        <w:rPr>
          <w:rFonts w:ascii="Book Antiqua" w:eastAsiaTheme="majorHAnsi" w:hAnsi="Book Antiqua" w:cs="Times New Roman"/>
          <w:sz w:val="24"/>
          <w:szCs w:val="24"/>
        </w:rPr>
        <w:t xml:space="preserve">. </w:t>
      </w:r>
      <w:r w:rsidR="007D7B8F" w:rsidRPr="00B745B7">
        <w:rPr>
          <w:rFonts w:ascii="Book Antiqua" w:eastAsiaTheme="majorHAnsi" w:hAnsi="Book Antiqua" w:cs="Times New Roman"/>
          <w:sz w:val="24"/>
          <w:szCs w:val="24"/>
        </w:rPr>
        <w:t>The data w</w:t>
      </w:r>
      <w:r w:rsidR="002C21EE" w:rsidRPr="00B745B7">
        <w:rPr>
          <w:rFonts w:ascii="Book Antiqua" w:eastAsiaTheme="majorHAnsi" w:hAnsi="Book Antiqua" w:cs="Times New Roman"/>
          <w:sz w:val="24"/>
          <w:szCs w:val="24"/>
        </w:rPr>
        <w:t>ere</w:t>
      </w:r>
      <w:r w:rsidR="007D7B8F" w:rsidRPr="00B745B7">
        <w:rPr>
          <w:rFonts w:ascii="Book Antiqua" w:eastAsiaTheme="majorHAnsi" w:hAnsi="Book Antiqua" w:cs="Times New Roman"/>
          <w:sz w:val="24"/>
          <w:szCs w:val="24"/>
        </w:rPr>
        <w:t xml:space="preserve"> collected prospectively, but data analysis was done retrospectively.</w:t>
      </w:r>
    </w:p>
    <w:p w:rsidR="00C66526" w:rsidRPr="00B745B7" w:rsidRDefault="00400359" w:rsidP="009B506B">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In </w:t>
      </w:r>
      <w:r w:rsidR="002A417C" w:rsidRPr="00B745B7">
        <w:rPr>
          <w:rFonts w:ascii="Book Antiqua" w:eastAsiaTheme="majorHAnsi" w:hAnsi="Book Antiqua" w:cs="Times New Roman"/>
          <w:sz w:val="24"/>
          <w:szCs w:val="24"/>
        </w:rPr>
        <w:t xml:space="preserve">the </w:t>
      </w:r>
      <w:r w:rsidRPr="00B745B7">
        <w:rPr>
          <w:rFonts w:ascii="Book Antiqua" w:eastAsiaTheme="majorHAnsi" w:hAnsi="Book Antiqua" w:cs="Times New Roman"/>
          <w:sz w:val="24"/>
          <w:szCs w:val="24"/>
        </w:rPr>
        <w:t xml:space="preserve">DGT group, NKF was performed </w:t>
      </w:r>
      <w:r w:rsidR="00980E7F" w:rsidRPr="00B745B7">
        <w:rPr>
          <w:rFonts w:ascii="Book Antiqua" w:eastAsiaTheme="majorHAnsi" w:hAnsi="Book Antiqua" w:cs="Times New Roman"/>
          <w:sz w:val="24"/>
          <w:szCs w:val="24"/>
        </w:rPr>
        <w:t xml:space="preserve">for </w:t>
      </w:r>
      <w:r w:rsidR="003E752A" w:rsidRPr="00B745B7">
        <w:rPr>
          <w:rFonts w:ascii="Book Antiqua" w:eastAsiaTheme="majorHAnsi" w:hAnsi="Book Antiqua" w:cs="Times New Roman"/>
          <w:sz w:val="24"/>
          <w:szCs w:val="24"/>
        </w:rPr>
        <w:t xml:space="preserve">an </w:t>
      </w:r>
      <w:r w:rsidR="00980E7F" w:rsidRPr="00B745B7">
        <w:rPr>
          <w:rFonts w:ascii="Book Antiqua" w:eastAsiaTheme="majorHAnsi" w:hAnsi="Book Antiqua" w:cs="Times New Roman"/>
          <w:sz w:val="24"/>
          <w:szCs w:val="24"/>
        </w:rPr>
        <w:t xml:space="preserve">additional 7 </w:t>
      </w:r>
      <w:r w:rsidR="009B506B" w:rsidRPr="00B745B7">
        <w:rPr>
          <w:rFonts w:ascii="Book Antiqua" w:eastAsia="宋体" w:hAnsi="Book Antiqua" w:cs="Times New Roman" w:hint="eastAsia"/>
          <w:sz w:val="24"/>
          <w:szCs w:val="24"/>
          <w:lang w:eastAsia="zh-CN"/>
        </w:rPr>
        <w:t>min</w:t>
      </w:r>
      <w:r w:rsidR="00980E7F"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 xml:space="preserve">if successful cannulation was not achieved </w:t>
      </w:r>
      <w:r w:rsidR="00980E7F" w:rsidRPr="00B745B7">
        <w:rPr>
          <w:rFonts w:ascii="Book Antiqua" w:eastAsiaTheme="majorHAnsi" w:hAnsi="Book Antiqua" w:cs="Times New Roman"/>
          <w:sz w:val="24"/>
          <w:szCs w:val="24"/>
        </w:rPr>
        <w:t>during</w:t>
      </w:r>
      <w:r w:rsidRPr="00B745B7">
        <w:rPr>
          <w:rFonts w:ascii="Book Antiqua" w:eastAsiaTheme="majorHAnsi" w:hAnsi="Book Antiqua" w:cs="Times New Roman"/>
          <w:sz w:val="24"/>
          <w:szCs w:val="24"/>
        </w:rPr>
        <w:t xml:space="preserve"> </w:t>
      </w:r>
      <w:r w:rsidR="002C21EE" w:rsidRPr="00B745B7">
        <w:rPr>
          <w:rFonts w:ascii="Book Antiqua" w:eastAsiaTheme="majorHAnsi" w:hAnsi="Book Antiqua" w:cs="Times New Roman"/>
          <w:sz w:val="24"/>
          <w:szCs w:val="24"/>
        </w:rPr>
        <w:t xml:space="preserve">the </w:t>
      </w:r>
      <w:r w:rsidRPr="00B745B7">
        <w:rPr>
          <w:rFonts w:ascii="Book Antiqua" w:eastAsiaTheme="majorHAnsi" w:hAnsi="Book Antiqua" w:cs="Times New Roman"/>
          <w:sz w:val="24"/>
          <w:szCs w:val="24"/>
        </w:rPr>
        <w:t>trial</w:t>
      </w:r>
      <w:r w:rsidR="00980E7F" w:rsidRPr="00B745B7">
        <w:rPr>
          <w:rFonts w:ascii="Book Antiqua" w:eastAsiaTheme="majorHAnsi" w:hAnsi="Book Antiqua" w:cs="Times New Roman"/>
          <w:sz w:val="24"/>
          <w:szCs w:val="24"/>
        </w:rPr>
        <w:t xml:space="preserve"> of DGT</w:t>
      </w:r>
      <w:r w:rsidRPr="00B745B7">
        <w:rPr>
          <w:rFonts w:ascii="Book Antiqua" w:eastAsiaTheme="majorHAnsi" w:hAnsi="Book Antiqua" w:cs="Times New Roman"/>
          <w:sz w:val="24"/>
          <w:szCs w:val="24"/>
        </w:rPr>
        <w:t xml:space="preserve">. </w:t>
      </w:r>
      <w:r w:rsidR="00F677D1" w:rsidRPr="00B745B7">
        <w:rPr>
          <w:rFonts w:ascii="Book Antiqua" w:eastAsiaTheme="majorHAnsi" w:hAnsi="Book Antiqua" w:cs="Times New Roman"/>
          <w:sz w:val="24"/>
          <w:szCs w:val="24"/>
        </w:rPr>
        <w:t xml:space="preserve">In the early NKF group, </w:t>
      </w:r>
      <w:proofErr w:type="spellStart"/>
      <w:r w:rsidR="00F677D1" w:rsidRPr="00B745B7">
        <w:rPr>
          <w:rFonts w:ascii="Book Antiqua" w:eastAsiaTheme="majorHAnsi" w:hAnsi="Book Antiqua" w:cs="Times New Roman"/>
          <w:sz w:val="24"/>
          <w:szCs w:val="24"/>
        </w:rPr>
        <w:t>endoscopists</w:t>
      </w:r>
      <w:proofErr w:type="spellEnd"/>
      <w:r w:rsidR="00F677D1" w:rsidRPr="00B745B7">
        <w:rPr>
          <w:rFonts w:ascii="Book Antiqua" w:eastAsiaTheme="majorHAnsi" w:hAnsi="Book Antiqua" w:cs="Times New Roman"/>
          <w:sz w:val="24"/>
          <w:szCs w:val="24"/>
        </w:rPr>
        <w:t xml:space="preserve"> finished the ERCP without an additional procedure after failure</w:t>
      </w:r>
      <w:r w:rsidR="00E43AEE" w:rsidRPr="00B745B7">
        <w:rPr>
          <w:rFonts w:ascii="Book Antiqua" w:eastAsiaTheme="majorHAnsi" w:hAnsi="Book Antiqua" w:cs="Times New Roman"/>
          <w:sz w:val="24"/>
          <w:szCs w:val="24"/>
        </w:rPr>
        <w:t xml:space="preserve"> of NKF</w:t>
      </w:r>
      <w:r w:rsidR="00F677D1" w:rsidRPr="00B745B7">
        <w:rPr>
          <w:rFonts w:ascii="Book Antiqua" w:eastAsiaTheme="majorHAnsi" w:hAnsi="Book Antiqua" w:cs="Times New Roman"/>
          <w:sz w:val="24"/>
          <w:szCs w:val="24"/>
        </w:rPr>
        <w:t xml:space="preserve">. </w:t>
      </w:r>
      <w:r w:rsidR="00465733" w:rsidRPr="00B745B7">
        <w:rPr>
          <w:rFonts w:ascii="Book Antiqua" w:eastAsiaTheme="majorHAnsi" w:hAnsi="Book Antiqua" w:cs="Times New Roman"/>
          <w:sz w:val="24"/>
          <w:szCs w:val="24"/>
        </w:rPr>
        <w:t xml:space="preserve">Of the </w:t>
      </w:r>
      <w:r w:rsidR="00C66526" w:rsidRPr="00B745B7">
        <w:rPr>
          <w:rFonts w:ascii="Book Antiqua" w:eastAsiaTheme="majorEastAsia" w:hAnsi="Book Antiqua" w:cs="Times New Roman"/>
          <w:sz w:val="24"/>
          <w:szCs w:val="24"/>
        </w:rPr>
        <w:t xml:space="preserve">1650 patients with naïve </w:t>
      </w:r>
      <w:proofErr w:type="spellStart"/>
      <w:r w:rsidR="00C66526" w:rsidRPr="00B745B7">
        <w:rPr>
          <w:rFonts w:ascii="Book Antiqua" w:eastAsiaTheme="majorEastAsia" w:hAnsi="Book Antiqua" w:cs="Times New Roman"/>
          <w:sz w:val="24"/>
          <w:szCs w:val="24"/>
        </w:rPr>
        <w:t>ampulla</w:t>
      </w:r>
      <w:r w:rsidR="00FA5EA5" w:rsidRPr="00B745B7">
        <w:rPr>
          <w:rFonts w:ascii="Book Antiqua" w:eastAsiaTheme="majorEastAsia" w:hAnsi="Book Antiqua" w:cs="Times New Roman"/>
          <w:sz w:val="24"/>
          <w:szCs w:val="24"/>
        </w:rPr>
        <w:t>e</w:t>
      </w:r>
      <w:proofErr w:type="spellEnd"/>
      <w:r w:rsidR="00C66526" w:rsidRPr="00B745B7">
        <w:rPr>
          <w:rFonts w:ascii="Book Antiqua" w:eastAsiaTheme="majorEastAsia" w:hAnsi="Book Antiqua" w:cs="Times New Roman"/>
          <w:sz w:val="24"/>
          <w:szCs w:val="24"/>
        </w:rPr>
        <w:t>,</w:t>
      </w:r>
      <w:r w:rsidR="009B506B" w:rsidRPr="00B745B7">
        <w:rPr>
          <w:rFonts w:ascii="Book Antiqua" w:eastAsiaTheme="majorHAnsi" w:hAnsi="Book Antiqua" w:cs="Times New Roman"/>
          <w:sz w:val="24"/>
          <w:szCs w:val="24"/>
        </w:rPr>
        <w:t xml:space="preserve"> 1</w:t>
      </w:r>
      <w:r w:rsidR="00FA5EA5" w:rsidRPr="00B745B7">
        <w:rPr>
          <w:rFonts w:ascii="Book Antiqua" w:eastAsiaTheme="majorHAnsi" w:hAnsi="Book Antiqua" w:cs="Times New Roman"/>
          <w:sz w:val="24"/>
          <w:szCs w:val="24"/>
        </w:rPr>
        <w:t>340 (81.2%) underwent</w:t>
      </w:r>
      <w:r w:rsidR="00C66526" w:rsidRPr="00B745B7">
        <w:rPr>
          <w:rFonts w:ascii="Book Antiqua" w:eastAsiaTheme="majorHAnsi" w:hAnsi="Book Antiqua" w:cs="Times New Roman"/>
          <w:sz w:val="24"/>
          <w:szCs w:val="24"/>
        </w:rPr>
        <w:t xml:space="preserve"> selective cannulation </w:t>
      </w:r>
      <w:r w:rsidR="002A417C" w:rsidRPr="00B745B7">
        <w:rPr>
          <w:rFonts w:ascii="Book Antiqua" w:eastAsiaTheme="majorHAnsi" w:hAnsi="Book Antiqua" w:cs="Times New Roman"/>
          <w:sz w:val="24"/>
          <w:szCs w:val="24"/>
        </w:rPr>
        <w:t>without difficulty</w:t>
      </w:r>
      <w:r w:rsidR="00787F20" w:rsidRPr="00B745B7">
        <w:rPr>
          <w:rFonts w:ascii="Book Antiqua" w:eastAsiaTheme="majorHAnsi" w:hAnsi="Book Antiqua" w:cs="Times New Roman"/>
          <w:sz w:val="24"/>
          <w:szCs w:val="24"/>
        </w:rPr>
        <w:t>,</w:t>
      </w:r>
      <w:r w:rsidR="00C66526" w:rsidRPr="00B745B7">
        <w:rPr>
          <w:rFonts w:ascii="Book Antiqua" w:eastAsiaTheme="majorHAnsi" w:hAnsi="Book Antiqua" w:cs="Times New Roman"/>
          <w:sz w:val="24"/>
          <w:szCs w:val="24"/>
        </w:rPr>
        <w:t xml:space="preserve"> within 5 </w:t>
      </w:r>
      <w:r w:rsidR="009B506B" w:rsidRPr="00B745B7">
        <w:rPr>
          <w:rFonts w:ascii="Book Antiqua" w:eastAsia="宋体" w:hAnsi="Book Antiqua" w:cs="Times New Roman" w:hint="eastAsia"/>
          <w:sz w:val="24"/>
          <w:szCs w:val="24"/>
          <w:lang w:eastAsia="zh-CN"/>
        </w:rPr>
        <w:t>min</w:t>
      </w:r>
      <w:r w:rsidR="00C66526" w:rsidRPr="00B745B7">
        <w:rPr>
          <w:rFonts w:ascii="Book Antiqua" w:eastAsiaTheme="majorHAnsi" w:hAnsi="Book Antiqua" w:cs="Times New Roman"/>
          <w:sz w:val="24"/>
          <w:szCs w:val="24"/>
        </w:rPr>
        <w:t xml:space="preserve">. </w:t>
      </w:r>
      <w:r w:rsidR="00676E6E" w:rsidRPr="00B745B7">
        <w:rPr>
          <w:rFonts w:ascii="Book Antiqua" w:eastAsiaTheme="majorHAnsi" w:hAnsi="Book Antiqua" w:cs="Times New Roman"/>
          <w:sz w:val="24"/>
          <w:szCs w:val="24"/>
        </w:rPr>
        <w:t xml:space="preserve">The incidence of PEP was 2.5% in successful cannulation group without difficulty. </w:t>
      </w:r>
      <w:r w:rsidR="00C66526" w:rsidRPr="00B745B7">
        <w:rPr>
          <w:rFonts w:ascii="Book Antiqua" w:eastAsiaTheme="majorHAnsi" w:hAnsi="Book Antiqua" w:cs="Times New Roman"/>
          <w:sz w:val="24"/>
          <w:szCs w:val="24"/>
        </w:rPr>
        <w:t xml:space="preserve">Of the 310 patients </w:t>
      </w:r>
      <w:r w:rsidR="002C21EE" w:rsidRPr="00B745B7">
        <w:rPr>
          <w:rFonts w:ascii="Book Antiqua" w:eastAsiaTheme="majorHAnsi" w:hAnsi="Book Antiqua" w:cs="Times New Roman"/>
          <w:sz w:val="24"/>
          <w:szCs w:val="24"/>
        </w:rPr>
        <w:t xml:space="preserve">in </w:t>
      </w:r>
      <w:r w:rsidR="00C66526" w:rsidRPr="00B745B7">
        <w:rPr>
          <w:rFonts w:ascii="Book Antiqua" w:eastAsiaTheme="majorHAnsi" w:hAnsi="Book Antiqua" w:cs="Times New Roman"/>
          <w:sz w:val="24"/>
          <w:szCs w:val="24"/>
        </w:rPr>
        <w:t>who</w:t>
      </w:r>
      <w:r w:rsidR="002C21EE" w:rsidRPr="00B745B7">
        <w:rPr>
          <w:rFonts w:ascii="Book Antiqua" w:eastAsiaTheme="majorHAnsi" w:hAnsi="Book Antiqua" w:cs="Times New Roman"/>
          <w:sz w:val="24"/>
          <w:szCs w:val="24"/>
        </w:rPr>
        <w:t>m</w:t>
      </w:r>
      <w:r w:rsidR="00C66526" w:rsidRPr="00B745B7">
        <w:rPr>
          <w:rFonts w:ascii="Book Antiqua" w:eastAsiaTheme="majorHAnsi" w:hAnsi="Book Antiqua" w:cs="Times New Roman"/>
          <w:sz w:val="24"/>
          <w:szCs w:val="24"/>
        </w:rPr>
        <w:t xml:space="preserve"> </w:t>
      </w:r>
      <w:r w:rsidR="002C21EE" w:rsidRPr="00B745B7">
        <w:rPr>
          <w:rFonts w:ascii="Book Antiqua" w:eastAsiaTheme="majorHAnsi" w:hAnsi="Book Antiqua" w:cs="Times New Roman"/>
          <w:sz w:val="24"/>
          <w:szCs w:val="24"/>
        </w:rPr>
        <w:t xml:space="preserve">we </w:t>
      </w:r>
      <w:r w:rsidR="00C66526" w:rsidRPr="00B745B7">
        <w:rPr>
          <w:rFonts w:ascii="Book Antiqua" w:eastAsiaTheme="majorHAnsi" w:hAnsi="Book Antiqua" w:cs="Times New Roman"/>
          <w:sz w:val="24"/>
          <w:szCs w:val="24"/>
        </w:rPr>
        <w:t xml:space="preserve">did not achieve successful cannulation </w:t>
      </w:r>
      <w:r w:rsidR="002A417C" w:rsidRPr="00B745B7">
        <w:rPr>
          <w:rFonts w:ascii="Book Antiqua" w:eastAsiaTheme="majorHAnsi" w:hAnsi="Book Antiqua" w:cs="Times New Roman"/>
          <w:sz w:val="24"/>
          <w:szCs w:val="24"/>
        </w:rPr>
        <w:t>using the</w:t>
      </w:r>
      <w:r w:rsidR="00C66526" w:rsidRPr="00B745B7">
        <w:rPr>
          <w:rFonts w:ascii="Book Antiqua" w:eastAsiaTheme="majorHAnsi" w:hAnsi="Book Antiqua" w:cs="Times New Roman"/>
          <w:sz w:val="24"/>
          <w:szCs w:val="24"/>
        </w:rPr>
        <w:t xml:space="preserve"> conventional method, </w:t>
      </w:r>
      <w:r w:rsidR="00676E6E" w:rsidRPr="00B745B7">
        <w:rPr>
          <w:rFonts w:ascii="Book Antiqua" w:eastAsiaTheme="majorHAnsi" w:hAnsi="Book Antiqua" w:cs="Times New Roman"/>
          <w:sz w:val="24"/>
          <w:szCs w:val="24"/>
        </w:rPr>
        <w:t xml:space="preserve">158 </w:t>
      </w:r>
      <w:r w:rsidR="00832BDA" w:rsidRPr="00B745B7">
        <w:rPr>
          <w:rFonts w:ascii="Book Antiqua" w:eastAsiaTheme="majorHAnsi" w:hAnsi="Book Antiqua" w:cs="Times New Roman"/>
          <w:sz w:val="24"/>
          <w:szCs w:val="24"/>
        </w:rPr>
        <w:t xml:space="preserve">patients </w:t>
      </w:r>
      <w:r w:rsidR="00E358E3" w:rsidRPr="00B745B7">
        <w:rPr>
          <w:rFonts w:ascii="Book Antiqua" w:eastAsiaTheme="majorHAnsi" w:hAnsi="Book Antiqua" w:cs="Times New Roman"/>
          <w:sz w:val="24"/>
          <w:szCs w:val="24"/>
        </w:rPr>
        <w:t xml:space="preserve">without repetitive pancreatic cannulation </w:t>
      </w:r>
      <w:r w:rsidR="002C21EE" w:rsidRPr="00B745B7">
        <w:rPr>
          <w:rFonts w:ascii="Book Antiqua" w:eastAsiaTheme="majorHAnsi" w:hAnsi="Book Antiqua" w:cs="Times New Roman"/>
          <w:sz w:val="24"/>
          <w:szCs w:val="24"/>
        </w:rPr>
        <w:t>using</w:t>
      </w:r>
      <w:r w:rsidR="00E358E3" w:rsidRPr="00B745B7">
        <w:rPr>
          <w:rFonts w:ascii="Book Antiqua" w:eastAsiaTheme="majorHAnsi" w:hAnsi="Book Antiqua" w:cs="Times New Roman"/>
          <w:sz w:val="24"/>
          <w:szCs w:val="24"/>
        </w:rPr>
        <w:t xml:space="preserve"> the conventional method were </w:t>
      </w:r>
      <w:r w:rsidR="00676E6E" w:rsidRPr="00B745B7">
        <w:rPr>
          <w:rFonts w:ascii="Book Antiqua" w:eastAsiaTheme="majorHAnsi" w:hAnsi="Book Antiqua" w:cs="Times New Roman"/>
          <w:sz w:val="24"/>
          <w:szCs w:val="24"/>
        </w:rPr>
        <w:t xml:space="preserve">excluded because </w:t>
      </w:r>
      <w:r w:rsidR="00E358E3" w:rsidRPr="00B745B7">
        <w:rPr>
          <w:rFonts w:ascii="Book Antiqua" w:eastAsiaTheme="majorHAnsi" w:hAnsi="Book Antiqua" w:cs="Times New Roman"/>
          <w:sz w:val="24"/>
          <w:szCs w:val="24"/>
        </w:rPr>
        <w:t xml:space="preserve">multiple </w:t>
      </w:r>
      <w:r w:rsidR="002C21EE" w:rsidRPr="00B745B7">
        <w:rPr>
          <w:rFonts w:ascii="Book Antiqua" w:eastAsiaTheme="majorHAnsi" w:hAnsi="Book Antiqua" w:cs="Times New Roman"/>
          <w:sz w:val="24"/>
          <w:szCs w:val="24"/>
        </w:rPr>
        <w:t>failed</w:t>
      </w:r>
      <w:r w:rsidR="00E358E3" w:rsidRPr="00B745B7">
        <w:rPr>
          <w:rFonts w:ascii="Book Antiqua" w:eastAsiaTheme="majorHAnsi" w:hAnsi="Book Antiqua" w:cs="Times New Roman"/>
          <w:sz w:val="24"/>
          <w:szCs w:val="24"/>
        </w:rPr>
        <w:t xml:space="preserve"> attempts to insert </w:t>
      </w:r>
      <w:proofErr w:type="spellStart"/>
      <w:r w:rsidR="00E358E3" w:rsidRPr="00B745B7">
        <w:rPr>
          <w:rFonts w:ascii="Book Antiqua" w:eastAsiaTheme="majorHAnsi" w:hAnsi="Book Antiqua" w:cs="Times New Roman"/>
          <w:sz w:val="24"/>
          <w:szCs w:val="24"/>
        </w:rPr>
        <w:t>guidewire</w:t>
      </w:r>
      <w:proofErr w:type="spellEnd"/>
      <w:r w:rsidR="00E358E3" w:rsidRPr="00B745B7">
        <w:rPr>
          <w:rFonts w:ascii="Book Antiqua" w:eastAsiaTheme="majorHAnsi" w:hAnsi="Book Antiqua" w:cs="Times New Roman"/>
          <w:sz w:val="24"/>
          <w:szCs w:val="24"/>
        </w:rPr>
        <w:t xml:space="preserve"> into pancreatic duct</w:t>
      </w:r>
      <w:r w:rsidR="002C21EE" w:rsidRPr="00B745B7">
        <w:rPr>
          <w:rFonts w:ascii="Book Antiqua" w:eastAsiaTheme="majorHAnsi" w:hAnsi="Book Antiqua" w:cs="Times New Roman"/>
          <w:sz w:val="24"/>
          <w:szCs w:val="24"/>
        </w:rPr>
        <w:t>,</w:t>
      </w:r>
      <w:r w:rsidR="00E358E3" w:rsidRPr="00B745B7">
        <w:rPr>
          <w:rFonts w:ascii="Book Antiqua" w:eastAsiaTheme="majorHAnsi" w:hAnsi="Book Antiqua" w:cs="Times New Roman"/>
          <w:sz w:val="24"/>
          <w:szCs w:val="24"/>
        </w:rPr>
        <w:t xml:space="preserve"> which caused excess edema and papillary trauma </w:t>
      </w:r>
      <w:r w:rsidR="002C21EE" w:rsidRPr="00B745B7">
        <w:rPr>
          <w:rFonts w:ascii="Book Antiqua" w:eastAsiaTheme="majorHAnsi" w:hAnsi="Book Antiqua" w:cs="Times New Roman"/>
          <w:sz w:val="24"/>
          <w:szCs w:val="24"/>
        </w:rPr>
        <w:t xml:space="preserve">and </w:t>
      </w:r>
      <w:proofErr w:type="gramStart"/>
      <w:r w:rsidR="00E358E3" w:rsidRPr="00B745B7">
        <w:rPr>
          <w:rFonts w:ascii="Book Antiqua" w:eastAsiaTheme="majorHAnsi" w:hAnsi="Book Antiqua" w:cs="Times New Roman"/>
          <w:sz w:val="24"/>
          <w:szCs w:val="24"/>
        </w:rPr>
        <w:t>could</w:t>
      </w:r>
      <w:proofErr w:type="gramEnd"/>
      <w:r w:rsidR="00E358E3" w:rsidRPr="00B745B7">
        <w:rPr>
          <w:rFonts w:ascii="Book Antiqua" w:eastAsiaTheme="majorHAnsi" w:hAnsi="Book Antiqua" w:cs="Times New Roman"/>
          <w:sz w:val="24"/>
          <w:szCs w:val="24"/>
        </w:rPr>
        <w:t xml:space="preserve"> increase the incidence of PEP. The poor condition/cooperation of 18 </w:t>
      </w:r>
      <w:r w:rsidR="002C21EE" w:rsidRPr="00B745B7">
        <w:rPr>
          <w:rFonts w:ascii="Book Antiqua" w:eastAsiaTheme="majorHAnsi" w:hAnsi="Book Antiqua" w:cs="Times New Roman"/>
          <w:sz w:val="24"/>
          <w:szCs w:val="24"/>
        </w:rPr>
        <w:t xml:space="preserve">patients prevented </w:t>
      </w:r>
      <w:r w:rsidR="00E358E3" w:rsidRPr="00B745B7">
        <w:rPr>
          <w:rFonts w:ascii="Book Antiqua" w:eastAsiaTheme="majorHAnsi" w:hAnsi="Book Antiqua" w:cs="Times New Roman"/>
          <w:sz w:val="24"/>
          <w:szCs w:val="24"/>
        </w:rPr>
        <w:t>continue</w:t>
      </w:r>
      <w:r w:rsidR="002C21EE" w:rsidRPr="00B745B7">
        <w:rPr>
          <w:rFonts w:ascii="Book Antiqua" w:eastAsiaTheme="majorHAnsi" w:hAnsi="Book Antiqua" w:cs="Times New Roman"/>
          <w:sz w:val="24"/>
          <w:szCs w:val="24"/>
        </w:rPr>
        <w:t>d</w:t>
      </w:r>
      <w:r w:rsidR="00E358E3" w:rsidRPr="00B745B7">
        <w:rPr>
          <w:rFonts w:ascii="Book Antiqua" w:eastAsiaTheme="majorHAnsi" w:hAnsi="Book Antiqua" w:cs="Times New Roman"/>
          <w:sz w:val="24"/>
          <w:szCs w:val="24"/>
        </w:rPr>
        <w:t xml:space="preserve"> ERCP after </w:t>
      </w:r>
      <w:r w:rsidR="00CC6AA4" w:rsidRPr="00B745B7">
        <w:rPr>
          <w:rFonts w:ascii="Book Antiqua" w:eastAsiaTheme="majorHAnsi" w:hAnsi="Book Antiqua" w:cs="Times New Roman"/>
          <w:sz w:val="24"/>
          <w:szCs w:val="24"/>
        </w:rPr>
        <w:t>conventional method</w:t>
      </w:r>
      <w:r w:rsidR="00E358E3" w:rsidRPr="00B745B7">
        <w:rPr>
          <w:rFonts w:ascii="Book Antiqua" w:eastAsiaTheme="majorHAnsi" w:hAnsi="Book Antiqua" w:cs="Times New Roman"/>
          <w:sz w:val="24"/>
          <w:szCs w:val="24"/>
        </w:rPr>
        <w:t xml:space="preserve"> failure</w:t>
      </w:r>
      <w:r w:rsidR="00676E6E" w:rsidRPr="00B745B7">
        <w:rPr>
          <w:rFonts w:ascii="Book Antiqua" w:eastAsiaTheme="majorHAnsi" w:hAnsi="Book Antiqua" w:cs="Times New Roman"/>
          <w:sz w:val="24"/>
          <w:szCs w:val="24"/>
        </w:rPr>
        <w:t xml:space="preserve">. The remaining </w:t>
      </w:r>
      <w:r w:rsidR="00244722" w:rsidRPr="00B745B7">
        <w:rPr>
          <w:rFonts w:ascii="Book Antiqua" w:eastAsiaTheme="majorHAnsi" w:hAnsi="Book Antiqua" w:cs="Times New Roman"/>
          <w:sz w:val="24"/>
          <w:szCs w:val="24"/>
        </w:rPr>
        <w:t>134 patients</w:t>
      </w:r>
      <w:r w:rsidR="00C66526" w:rsidRPr="00B745B7">
        <w:rPr>
          <w:rFonts w:ascii="Book Antiqua" w:eastAsiaTheme="majorHAnsi" w:hAnsi="Book Antiqua" w:cs="Times New Roman"/>
          <w:sz w:val="24"/>
          <w:szCs w:val="24"/>
        </w:rPr>
        <w:t xml:space="preserve"> (</w:t>
      </w:r>
      <w:r w:rsidR="00713427" w:rsidRPr="00B745B7">
        <w:rPr>
          <w:rFonts w:ascii="Book Antiqua" w:eastAsiaTheme="majorHAnsi" w:hAnsi="Book Antiqua" w:cs="Times New Roman"/>
          <w:sz w:val="24"/>
          <w:szCs w:val="24"/>
        </w:rPr>
        <w:t>43</w:t>
      </w:r>
      <w:r w:rsidR="00C66526" w:rsidRPr="00B745B7">
        <w:rPr>
          <w:rFonts w:ascii="Book Antiqua" w:eastAsiaTheme="majorHAnsi" w:hAnsi="Book Antiqua" w:cs="Times New Roman"/>
          <w:sz w:val="24"/>
          <w:szCs w:val="24"/>
        </w:rPr>
        <w:t>.</w:t>
      </w:r>
      <w:r w:rsidR="00713427" w:rsidRPr="00B745B7">
        <w:rPr>
          <w:rFonts w:ascii="Book Antiqua" w:eastAsiaTheme="majorHAnsi" w:hAnsi="Book Antiqua" w:cs="Times New Roman"/>
          <w:sz w:val="24"/>
          <w:szCs w:val="24"/>
        </w:rPr>
        <w:t>2</w:t>
      </w:r>
      <w:r w:rsidR="00C66526" w:rsidRPr="00B745B7">
        <w:rPr>
          <w:rFonts w:ascii="Book Antiqua" w:eastAsiaTheme="majorHAnsi" w:hAnsi="Book Antiqua" w:cs="Times New Roman"/>
          <w:sz w:val="24"/>
          <w:szCs w:val="24"/>
        </w:rPr>
        <w:t xml:space="preserve">%) with </w:t>
      </w:r>
      <w:r w:rsidR="00FA5EA5" w:rsidRPr="00B745B7">
        <w:rPr>
          <w:rFonts w:ascii="Book Antiqua" w:eastAsiaTheme="majorHAnsi" w:hAnsi="Book Antiqua" w:cs="Times New Roman"/>
          <w:sz w:val="24"/>
          <w:szCs w:val="24"/>
        </w:rPr>
        <w:t xml:space="preserve">5 or more </w:t>
      </w:r>
      <w:r w:rsidR="005E7536" w:rsidRPr="00B745B7">
        <w:rPr>
          <w:rFonts w:ascii="Book Antiqua" w:eastAsiaTheme="majorHAnsi" w:hAnsi="Book Antiqua" w:cs="Times New Roman"/>
          <w:sz w:val="24"/>
          <w:szCs w:val="24"/>
        </w:rPr>
        <w:t>repetitive</w:t>
      </w:r>
      <w:r w:rsidR="002A417C" w:rsidRPr="00B745B7">
        <w:rPr>
          <w:rFonts w:ascii="Book Antiqua" w:eastAsiaTheme="majorHAnsi" w:hAnsi="Book Antiqua" w:cs="Times New Roman"/>
          <w:sz w:val="24"/>
          <w:szCs w:val="24"/>
        </w:rPr>
        <w:t xml:space="preserve"> </w:t>
      </w:r>
      <w:r w:rsidR="00C66526" w:rsidRPr="00B745B7">
        <w:rPr>
          <w:rFonts w:ascii="Book Antiqua" w:eastAsiaTheme="majorHAnsi" w:hAnsi="Book Antiqua" w:cs="Times New Roman"/>
          <w:sz w:val="24"/>
          <w:szCs w:val="24"/>
        </w:rPr>
        <w:t>unintentional pancreatic cannulations were</w:t>
      </w:r>
      <w:r w:rsidR="00205846" w:rsidRPr="00B745B7">
        <w:rPr>
          <w:rFonts w:ascii="Book Antiqua" w:eastAsiaTheme="majorHAnsi" w:hAnsi="Book Antiqua" w:cs="Times New Roman"/>
          <w:sz w:val="24"/>
          <w:szCs w:val="24"/>
        </w:rPr>
        <w:t xml:space="preserve"> </w:t>
      </w:r>
      <w:r w:rsidR="00C66526" w:rsidRPr="00B745B7">
        <w:rPr>
          <w:rFonts w:ascii="Book Antiqua" w:eastAsiaTheme="majorHAnsi" w:hAnsi="Book Antiqua" w:cs="Times New Roman"/>
          <w:sz w:val="24"/>
          <w:szCs w:val="24"/>
        </w:rPr>
        <w:t xml:space="preserve">assigned to </w:t>
      </w:r>
      <w:r w:rsidR="00FA5EA5" w:rsidRPr="00B745B7">
        <w:rPr>
          <w:rFonts w:ascii="Book Antiqua" w:eastAsiaTheme="majorHAnsi" w:hAnsi="Book Antiqua" w:cs="Times New Roman"/>
          <w:sz w:val="24"/>
          <w:szCs w:val="24"/>
        </w:rPr>
        <w:t xml:space="preserve">the </w:t>
      </w:r>
      <w:r w:rsidR="00C66526" w:rsidRPr="00B745B7">
        <w:rPr>
          <w:rFonts w:ascii="Book Antiqua" w:eastAsiaTheme="majorHAnsi" w:hAnsi="Book Antiqua" w:cs="Times New Roman"/>
          <w:sz w:val="24"/>
          <w:szCs w:val="24"/>
        </w:rPr>
        <w:t xml:space="preserve">early NKF or DGT </w:t>
      </w:r>
      <w:r w:rsidR="00FA5EA5" w:rsidRPr="00B745B7">
        <w:rPr>
          <w:rFonts w:ascii="Book Antiqua" w:eastAsiaTheme="majorHAnsi" w:hAnsi="Book Antiqua" w:cs="Times New Roman"/>
          <w:sz w:val="24"/>
          <w:szCs w:val="24"/>
        </w:rPr>
        <w:t xml:space="preserve">group </w:t>
      </w:r>
      <w:r w:rsidR="00676E6E" w:rsidRPr="00B745B7">
        <w:rPr>
          <w:rFonts w:ascii="Book Antiqua" w:eastAsiaTheme="majorHAnsi" w:hAnsi="Book Antiqua" w:cs="Times New Roman"/>
          <w:sz w:val="24"/>
          <w:szCs w:val="24"/>
        </w:rPr>
        <w:t xml:space="preserve">in alternating sequence </w:t>
      </w:r>
      <w:r w:rsidR="00C66526" w:rsidRPr="00B745B7">
        <w:rPr>
          <w:rFonts w:ascii="Book Antiqua" w:eastAsiaTheme="majorHAnsi" w:hAnsi="Book Antiqua" w:cs="Times New Roman"/>
          <w:sz w:val="24"/>
          <w:szCs w:val="24"/>
        </w:rPr>
        <w:t>for selective biliary cannulation</w:t>
      </w:r>
      <w:r w:rsidR="003774F2" w:rsidRPr="00B745B7">
        <w:rPr>
          <w:rFonts w:ascii="Book Antiqua" w:eastAsiaTheme="majorHAnsi" w:hAnsi="Book Antiqua" w:cs="Times New Roman"/>
          <w:sz w:val="24"/>
          <w:szCs w:val="24"/>
        </w:rPr>
        <w:t xml:space="preserve"> (</w:t>
      </w:r>
      <w:r w:rsidR="009B506B" w:rsidRPr="00B745B7">
        <w:rPr>
          <w:rFonts w:ascii="Book Antiqua" w:eastAsiaTheme="majorHAnsi" w:hAnsi="Book Antiqua" w:cs="Times New Roman"/>
          <w:sz w:val="24"/>
          <w:szCs w:val="24"/>
        </w:rPr>
        <w:t>Figure</w:t>
      </w:r>
      <w:r w:rsidR="003774F2" w:rsidRPr="00B745B7">
        <w:rPr>
          <w:rFonts w:ascii="Book Antiqua" w:eastAsiaTheme="majorHAnsi" w:hAnsi="Book Antiqua" w:cs="Times New Roman"/>
          <w:sz w:val="24"/>
          <w:szCs w:val="24"/>
        </w:rPr>
        <w:t xml:space="preserve"> 1.)</w:t>
      </w:r>
      <w:r w:rsidR="00C66526" w:rsidRPr="00B745B7">
        <w:rPr>
          <w:rFonts w:ascii="Book Antiqua" w:eastAsiaTheme="majorHAnsi" w:hAnsi="Book Antiqua" w:cs="Times New Roman"/>
          <w:sz w:val="24"/>
          <w:szCs w:val="24"/>
        </w:rPr>
        <w:t>.</w:t>
      </w:r>
    </w:p>
    <w:p w:rsidR="008E7C9B" w:rsidRPr="00B745B7" w:rsidRDefault="008E7C9B" w:rsidP="009B506B">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Two </w:t>
      </w:r>
      <w:proofErr w:type="spellStart"/>
      <w:r w:rsidRPr="00B745B7">
        <w:rPr>
          <w:rFonts w:ascii="Book Antiqua" w:eastAsiaTheme="majorHAnsi" w:hAnsi="Book Antiqua" w:cs="Times New Roman"/>
          <w:sz w:val="24"/>
          <w:szCs w:val="24"/>
        </w:rPr>
        <w:t>endoscopists</w:t>
      </w:r>
      <w:proofErr w:type="spellEnd"/>
      <w:r w:rsidRPr="00B745B7">
        <w:rPr>
          <w:rFonts w:ascii="Book Antiqua" w:eastAsiaTheme="majorHAnsi" w:hAnsi="Book Antiqua" w:cs="Times New Roman"/>
          <w:sz w:val="24"/>
          <w:szCs w:val="24"/>
        </w:rPr>
        <w:t xml:space="preserve"> who had clinical experience </w:t>
      </w:r>
      <w:r w:rsidR="00E25724" w:rsidRPr="00B745B7">
        <w:rPr>
          <w:rFonts w:ascii="Book Antiqua" w:eastAsiaTheme="majorHAnsi" w:hAnsi="Book Antiqua" w:cs="Times New Roman"/>
          <w:sz w:val="24"/>
          <w:szCs w:val="24"/>
        </w:rPr>
        <w:t>with</w:t>
      </w:r>
      <w:r w:rsidRPr="00B745B7">
        <w:rPr>
          <w:rFonts w:ascii="Book Antiqua" w:eastAsiaTheme="majorHAnsi" w:hAnsi="Book Antiqua" w:cs="Times New Roman"/>
          <w:sz w:val="24"/>
          <w:szCs w:val="24"/>
        </w:rPr>
        <w:t xml:space="preserve"> ERCP </w:t>
      </w:r>
      <w:r w:rsidR="00E25724" w:rsidRPr="00B745B7">
        <w:rPr>
          <w:rFonts w:ascii="Book Antiqua" w:eastAsiaTheme="majorHAnsi" w:hAnsi="Book Antiqua" w:cs="Times New Roman"/>
          <w:sz w:val="24"/>
          <w:szCs w:val="24"/>
        </w:rPr>
        <w:t>for</w:t>
      </w:r>
      <w:r w:rsidRPr="00B745B7">
        <w:rPr>
          <w:rFonts w:ascii="Book Antiqua" w:eastAsiaTheme="majorHAnsi" w:hAnsi="Book Antiqua" w:cs="Times New Roman"/>
          <w:sz w:val="24"/>
          <w:szCs w:val="24"/>
        </w:rPr>
        <w:t xml:space="preserve"> 1</w:t>
      </w:r>
      <w:r w:rsidR="007C4E92" w:rsidRPr="00B745B7">
        <w:rPr>
          <w:rFonts w:ascii="Book Antiqua" w:eastAsiaTheme="majorHAnsi" w:hAnsi="Book Antiqua" w:cs="Times New Roman"/>
          <w:sz w:val="24"/>
          <w:szCs w:val="24"/>
        </w:rPr>
        <w:t>0</w:t>
      </w:r>
      <w:r w:rsidRPr="00B745B7">
        <w:rPr>
          <w:rFonts w:ascii="Book Antiqua" w:eastAsiaTheme="majorHAnsi" w:hAnsi="Book Antiqua" w:cs="Times New Roman"/>
          <w:sz w:val="24"/>
          <w:szCs w:val="24"/>
        </w:rPr>
        <w:t xml:space="preserve"> to 2</w:t>
      </w:r>
      <w:r w:rsidR="007C4E92" w:rsidRPr="00B745B7">
        <w:rPr>
          <w:rFonts w:ascii="Book Antiqua" w:eastAsiaTheme="majorHAnsi" w:hAnsi="Book Antiqua" w:cs="Times New Roman"/>
          <w:sz w:val="24"/>
          <w:szCs w:val="24"/>
        </w:rPr>
        <w:t>0</w:t>
      </w:r>
      <w:r w:rsidRPr="00B745B7">
        <w:rPr>
          <w:rFonts w:ascii="Book Antiqua" w:eastAsiaTheme="majorHAnsi" w:hAnsi="Book Antiqua" w:cs="Times New Roman"/>
          <w:sz w:val="24"/>
          <w:szCs w:val="24"/>
        </w:rPr>
        <w:t xml:space="preserve"> years participated in the </w:t>
      </w:r>
      <w:r w:rsidR="00B62F3C" w:rsidRPr="00B745B7">
        <w:rPr>
          <w:rFonts w:ascii="Book Antiqua" w:eastAsiaTheme="majorHAnsi" w:hAnsi="Book Antiqua" w:cs="Times New Roman"/>
          <w:sz w:val="24"/>
          <w:szCs w:val="24"/>
        </w:rPr>
        <w:t xml:space="preserve">present </w:t>
      </w:r>
      <w:proofErr w:type="gramStart"/>
      <w:r w:rsidRPr="00B745B7">
        <w:rPr>
          <w:rFonts w:ascii="Book Antiqua" w:eastAsiaTheme="majorHAnsi" w:hAnsi="Book Antiqua" w:cs="Times New Roman"/>
          <w:sz w:val="24"/>
          <w:szCs w:val="24"/>
        </w:rPr>
        <w:t>study</w:t>
      </w:r>
      <w:r w:rsidR="00FA5EA5" w:rsidRPr="00B745B7">
        <w:rPr>
          <w:rFonts w:ascii="Book Antiqua" w:eastAsiaTheme="majorHAnsi" w:hAnsi="Book Antiqua" w:cs="Times New Roman"/>
          <w:sz w:val="24"/>
          <w:szCs w:val="24"/>
        </w:rPr>
        <w:t>,</w:t>
      </w:r>
      <w:proofErr w:type="gramEnd"/>
      <w:r w:rsidRPr="00B745B7">
        <w:rPr>
          <w:rFonts w:ascii="Book Antiqua" w:eastAsiaTheme="majorHAnsi" w:hAnsi="Book Antiqua" w:cs="Times New Roman"/>
          <w:sz w:val="24"/>
          <w:szCs w:val="24"/>
        </w:rPr>
        <w:t xml:space="preserve"> and both </w:t>
      </w:r>
      <w:r w:rsidR="000C795B" w:rsidRPr="00B745B7">
        <w:rPr>
          <w:rFonts w:ascii="Book Antiqua" w:eastAsiaTheme="majorHAnsi" w:hAnsi="Book Antiqua" w:cs="Times New Roman"/>
          <w:sz w:val="24"/>
          <w:szCs w:val="24"/>
        </w:rPr>
        <w:t xml:space="preserve">of them also </w:t>
      </w:r>
      <w:r w:rsidRPr="00B745B7">
        <w:rPr>
          <w:rFonts w:ascii="Book Antiqua" w:eastAsiaTheme="majorHAnsi" w:hAnsi="Book Antiqua" w:cs="Times New Roman"/>
          <w:sz w:val="24"/>
          <w:szCs w:val="24"/>
        </w:rPr>
        <w:t xml:space="preserve">had experience </w:t>
      </w:r>
      <w:r w:rsidR="00E25724" w:rsidRPr="00B745B7">
        <w:rPr>
          <w:rFonts w:ascii="Book Antiqua" w:eastAsiaTheme="majorHAnsi" w:hAnsi="Book Antiqua" w:cs="Times New Roman"/>
          <w:sz w:val="24"/>
          <w:szCs w:val="24"/>
        </w:rPr>
        <w:t>with</w:t>
      </w:r>
      <w:r w:rsidRPr="00B745B7">
        <w:rPr>
          <w:rFonts w:ascii="Book Antiqua" w:eastAsiaTheme="majorHAnsi" w:hAnsi="Book Antiqua" w:cs="Times New Roman"/>
          <w:sz w:val="24"/>
          <w:szCs w:val="24"/>
        </w:rPr>
        <w:t xml:space="preserve"> </w:t>
      </w:r>
      <w:r w:rsidR="003C7270" w:rsidRPr="00B745B7">
        <w:rPr>
          <w:rFonts w:ascii="Book Antiqua" w:eastAsiaTheme="majorHAnsi" w:hAnsi="Book Antiqua" w:cs="Times New Roman"/>
          <w:sz w:val="24"/>
          <w:szCs w:val="24"/>
        </w:rPr>
        <w:t xml:space="preserve">NKF </w:t>
      </w:r>
      <w:r w:rsidR="00676E6E" w:rsidRPr="00B745B7">
        <w:rPr>
          <w:rFonts w:ascii="Book Antiqua" w:eastAsiaTheme="majorHAnsi" w:hAnsi="Book Antiqua" w:cs="Times New Roman"/>
          <w:sz w:val="24"/>
          <w:szCs w:val="24"/>
        </w:rPr>
        <w:t>and</w:t>
      </w:r>
      <w:r w:rsidR="003C7270"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 xml:space="preserve">DGT in </w:t>
      </w:r>
      <w:r w:rsidR="00E25724" w:rsidRPr="00B745B7">
        <w:rPr>
          <w:rFonts w:ascii="Book Antiqua" w:eastAsiaTheme="majorHAnsi" w:hAnsi="Book Antiqua" w:cs="Times New Roman"/>
          <w:sz w:val="24"/>
          <w:szCs w:val="24"/>
        </w:rPr>
        <w:t>patients</w:t>
      </w:r>
      <w:r w:rsidR="00D03D31" w:rsidRPr="00B745B7">
        <w:rPr>
          <w:rFonts w:ascii="Book Antiqua" w:eastAsiaTheme="majorHAnsi" w:hAnsi="Book Antiqua" w:cs="Times New Roman"/>
          <w:sz w:val="24"/>
          <w:szCs w:val="24"/>
        </w:rPr>
        <w:t xml:space="preserve"> with difficult cannulation</w:t>
      </w:r>
      <w:r w:rsidRPr="00B745B7">
        <w:rPr>
          <w:rFonts w:ascii="Book Antiqua" w:eastAsiaTheme="majorHAnsi" w:hAnsi="Book Antiqua" w:cs="Times New Roman"/>
          <w:sz w:val="24"/>
          <w:szCs w:val="24"/>
        </w:rPr>
        <w:t>.</w:t>
      </w:r>
      <w:r w:rsidR="00D10A9C" w:rsidRPr="00B745B7">
        <w:rPr>
          <w:rFonts w:ascii="Book Antiqua" w:eastAsiaTheme="majorHAnsi" w:hAnsi="Book Antiqua" w:cs="Times New Roman"/>
          <w:sz w:val="24"/>
          <w:szCs w:val="24"/>
        </w:rPr>
        <w:t xml:space="preserve"> </w:t>
      </w:r>
      <w:r w:rsidR="00676E6E" w:rsidRPr="00B745B7">
        <w:rPr>
          <w:rFonts w:ascii="Book Antiqua" w:eastAsiaTheme="majorHAnsi" w:hAnsi="Book Antiqua" w:cs="Times New Roman"/>
          <w:sz w:val="24"/>
          <w:szCs w:val="24"/>
        </w:rPr>
        <w:t>The numbers of patients were distributed equally by two experts.</w:t>
      </w:r>
    </w:p>
    <w:p w:rsidR="00150CED" w:rsidRPr="00B745B7" w:rsidRDefault="00CE7ED0" w:rsidP="009B506B">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Our hypothesis was that in patients with </w:t>
      </w:r>
      <w:r w:rsidR="005E7536" w:rsidRPr="00B745B7">
        <w:rPr>
          <w:rFonts w:ascii="Book Antiqua" w:eastAsiaTheme="majorHAnsi" w:hAnsi="Book Antiqua" w:cs="Times New Roman"/>
          <w:sz w:val="24"/>
          <w:szCs w:val="24"/>
        </w:rPr>
        <w:t>repetitive</w:t>
      </w:r>
      <w:r w:rsidRPr="00B745B7">
        <w:rPr>
          <w:rFonts w:ascii="Book Antiqua" w:eastAsiaTheme="majorHAnsi" w:hAnsi="Book Antiqua" w:cs="Times New Roman"/>
          <w:sz w:val="24"/>
          <w:szCs w:val="24"/>
        </w:rPr>
        <w:t xml:space="preserve"> unintentional pancreatic cannulation, NKF has a higher success rate to achieve the biliary access compared with DGT. </w:t>
      </w:r>
      <w:r w:rsidR="00150CED" w:rsidRPr="00B745B7">
        <w:rPr>
          <w:rFonts w:ascii="Book Antiqua" w:eastAsiaTheme="majorHAnsi" w:hAnsi="Book Antiqua" w:cs="Times New Roman"/>
          <w:sz w:val="24"/>
          <w:szCs w:val="24"/>
        </w:rPr>
        <w:t xml:space="preserve">Power calculations indicated that a sample size of 140 patients (70 in each group) was needed for an </w:t>
      </w:r>
      <m:oMath>
        <m:r>
          <m:rPr>
            <m:sty m:val="p"/>
          </m:rPr>
          <w:rPr>
            <w:rFonts w:ascii="Cambria Math" w:eastAsiaTheme="majorHAnsi" w:hAnsi="Cambria Math" w:cs="Times New Roman"/>
            <w:sz w:val="24"/>
            <w:szCs w:val="24"/>
          </w:rPr>
          <m:t>α</m:t>
        </m:r>
      </m:oMath>
      <w:r w:rsidR="00150CED" w:rsidRPr="00B745B7">
        <w:rPr>
          <w:rFonts w:ascii="Book Antiqua" w:eastAsiaTheme="majorEastAsia" w:hAnsi="Book Antiqua" w:cs="Times New Roman"/>
          <w:sz w:val="24"/>
          <w:szCs w:val="24"/>
        </w:rPr>
        <w:t xml:space="preserve"> error of 0.05 and 95% power, based on an expected </w:t>
      </w:r>
      <w:r w:rsidR="00182169" w:rsidRPr="00B745B7">
        <w:rPr>
          <w:rFonts w:ascii="Book Antiqua" w:eastAsia="Batang" w:hAnsi="Book Antiqua" w:cs="Times New Roman"/>
          <w:sz w:val="24"/>
          <w:szCs w:val="24"/>
        </w:rPr>
        <w:t xml:space="preserve">80% of cannulation success rate in patients with </w:t>
      </w:r>
      <w:r w:rsidR="005E7536" w:rsidRPr="00B745B7">
        <w:rPr>
          <w:rFonts w:ascii="Book Antiqua" w:eastAsiaTheme="majorHAnsi" w:hAnsi="Book Antiqua" w:cs="Times New Roman"/>
          <w:sz w:val="24"/>
          <w:szCs w:val="24"/>
        </w:rPr>
        <w:t>repetitive</w:t>
      </w:r>
      <w:r w:rsidR="00182169" w:rsidRPr="00B745B7">
        <w:rPr>
          <w:rFonts w:ascii="Book Antiqua" w:eastAsia="Batang" w:hAnsi="Book Antiqua" w:cs="Times New Roman"/>
          <w:sz w:val="24"/>
          <w:szCs w:val="24"/>
        </w:rPr>
        <w:t xml:space="preserve"> unintentional pancreatic cannulations by early NKF</w:t>
      </w:r>
      <w:r w:rsidR="00182169" w:rsidRPr="00B745B7">
        <w:rPr>
          <w:rFonts w:ascii="Book Antiqua" w:eastAsiaTheme="majorEastAsia" w:hAnsi="Book Antiqua" w:cs="Times New Roman"/>
          <w:sz w:val="24"/>
          <w:szCs w:val="24"/>
        </w:rPr>
        <w:t xml:space="preserve"> and </w:t>
      </w:r>
      <w:r w:rsidR="00150CED" w:rsidRPr="00B745B7">
        <w:rPr>
          <w:rFonts w:ascii="Book Antiqua" w:eastAsiaTheme="majorEastAsia" w:hAnsi="Book Antiqua" w:cs="Times New Roman"/>
          <w:sz w:val="24"/>
          <w:szCs w:val="24"/>
        </w:rPr>
        <w:t xml:space="preserve">50% </w:t>
      </w:r>
      <w:r w:rsidR="00150CED" w:rsidRPr="00B745B7">
        <w:rPr>
          <w:rFonts w:ascii="Book Antiqua" w:eastAsia="Batang" w:hAnsi="Book Antiqua" w:cs="Times New Roman"/>
          <w:sz w:val="24"/>
          <w:szCs w:val="24"/>
        </w:rPr>
        <w:t xml:space="preserve">by DGT. </w:t>
      </w:r>
      <w:r w:rsidR="005E1CDB" w:rsidRPr="00B745B7">
        <w:rPr>
          <w:rFonts w:ascii="Book Antiqua" w:eastAsia="Batang" w:hAnsi="Book Antiqua" w:cs="Times New Roman"/>
          <w:sz w:val="24"/>
          <w:szCs w:val="24"/>
        </w:rPr>
        <w:t>This proportion was based on the results of a previous prospective, randomized trial evaluation</w:t>
      </w:r>
      <w:r w:rsidR="00182169" w:rsidRPr="00B745B7">
        <w:rPr>
          <w:rFonts w:ascii="Book Antiqua" w:eastAsia="Batang" w:hAnsi="Book Antiqua" w:cs="Times New Roman"/>
          <w:sz w:val="24"/>
          <w:szCs w:val="24"/>
        </w:rPr>
        <w:t xml:space="preserve"> NKF or</w:t>
      </w:r>
      <w:r w:rsidR="005E1CDB" w:rsidRPr="00B745B7">
        <w:rPr>
          <w:rFonts w:ascii="Book Antiqua" w:eastAsia="Batang" w:hAnsi="Book Antiqua" w:cs="Times New Roman"/>
          <w:sz w:val="24"/>
          <w:szCs w:val="24"/>
        </w:rPr>
        <w:t xml:space="preserve"> </w:t>
      </w:r>
      <w:proofErr w:type="gramStart"/>
      <w:r w:rsidR="005E1CDB" w:rsidRPr="00B745B7">
        <w:rPr>
          <w:rFonts w:ascii="Book Antiqua" w:eastAsia="Batang" w:hAnsi="Book Antiqua" w:cs="Times New Roman"/>
          <w:sz w:val="24"/>
          <w:szCs w:val="24"/>
        </w:rPr>
        <w:t>DGT</w:t>
      </w:r>
      <w:proofErr w:type="gramEnd"/>
      <w:r w:rsidR="00A93E95" w:rsidRPr="00B745B7">
        <w:rPr>
          <w:rFonts w:ascii="Book Antiqua" w:eastAsia="Batang" w:hAnsi="Book Antiqua" w:cs="Times New Roman"/>
          <w:sz w:val="24"/>
          <w:szCs w:val="24"/>
        </w:rPr>
        <w:fldChar w:fldCharType="begin">
          <w:fldData xml:space="preserve">PEVuZE5vdGU+PENpdGU+PEF1dGhvcj5BbmdzdXdhdGNoYXJha29uPC9BdXRob3I+PFJlY051bT4x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=
</w:fldData>
        </w:fldChar>
      </w:r>
      <w:r w:rsidR="00795D72" w:rsidRPr="00B745B7">
        <w:rPr>
          <w:rFonts w:ascii="Book Antiqua" w:eastAsia="Batang" w:hAnsi="Book Antiqua" w:cs="Times New Roman"/>
          <w:sz w:val="24"/>
          <w:szCs w:val="24"/>
        </w:rPr>
        <w:instrText xml:space="preserve"> ADDIN EN.CITE </w:instrText>
      </w:r>
      <w:r w:rsidR="00A93E95" w:rsidRPr="00B745B7">
        <w:rPr>
          <w:rFonts w:ascii="Book Antiqua" w:eastAsia="Batang" w:hAnsi="Book Antiqua" w:cs="Times New Roman"/>
          <w:sz w:val="24"/>
          <w:szCs w:val="24"/>
        </w:rPr>
        <w:fldChar w:fldCharType="begin">
          <w:fldData xml:space="preserve">PEVuZE5vdGU+PENpdGU+PEF1dGhvcj5BbmdzdXdhdGNoYXJha29uPC9BdXRob3I+PFJlY051bT4x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=
</w:fldData>
        </w:fldChar>
      </w:r>
      <w:r w:rsidR="00795D72" w:rsidRPr="00B745B7">
        <w:rPr>
          <w:rFonts w:ascii="Book Antiqua" w:eastAsia="Batang" w:hAnsi="Book Antiqua" w:cs="Times New Roman"/>
          <w:sz w:val="24"/>
          <w:szCs w:val="24"/>
        </w:rPr>
        <w:instrText xml:space="preserve"> ADDIN EN.CITE.DATA </w:instrText>
      </w:r>
      <w:r w:rsidR="00A93E95" w:rsidRPr="00B745B7">
        <w:rPr>
          <w:rFonts w:ascii="Book Antiqua" w:eastAsia="Batang" w:hAnsi="Book Antiqua" w:cs="Times New Roman"/>
          <w:sz w:val="24"/>
          <w:szCs w:val="24"/>
        </w:rPr>
      </w:r>
      <w:r w:rsidR="00A93E95" w:rsidRPr="00B745B7">
        <w:rPr>
          <w:rFonts w:ascii="Book Antiqua" w:eastAsia="Batang" w:hAnsi="Book Antiqua" w:cs="Times New Roman"/>
          <w:sz w:val="24"/>
          <w:szCs w:val="24"/>
        </w:rPr>
        <w:fldChar w:fldCharType="end"/>
      </w:r>
      <w:r w:rsidR="00A93E95" w:rsidRPr="00B745B7">
        <w:rPr>
          <w:rFonts w:ascii="Book Antiqua" w:eastAsia="Batang" w:hAnsi="Book Antiqua" w:cs="Times New Roman"/>
          <w:sz w:val="24"/>
          <w:szCs w:val="24"/>
        </w:rPr>
      </w:r>
      <w:r w:rsidR="00A93E95" w:rsidRPr="00B745B7">
        <w:rPr>
          <w:rFonts w:ascii="Book Antiqua" w:eastAsia="Batang" w:hAnsi="Book Antiqua" w:cs="Times New Roman"/>
          <w:sz w:val="24"/>
          <w:szCs w:val="24"/>
        </w:rPr>
        <w:fldChar w:fldCharType="separate"/>
      </w:r>
      <w:r w:rsidR="009B506B" w:rsidRPr="00B745B7">
        <w:rPr>
          <w:rFonts w:ascii="Book Antiqua" w:eastAsia="Batang" w:hAnsi="Book Antiqua" w:cs="Times New Roman"/>
          <w:sz w:val="24"/>
          <w:szCs w:val="24"/>
          <w:vertAlign w:val="superscript"/>
        </w:rPr>
        <w:t>[2,16,</w:t>
      </w:r>
      <w:r w:rsidR="00795D72" w:rsidRPr="00B745B7">
        <w:rPr>
          <w:rFonts w:ascii="Book Antiqua" w:eastAsia="Batang" w:hAnsi="Book Antiqua" w:cs="Times New Roman"/>
          <w:sz w:val="24"/>
          <w:szCs w:val="24"/>
          <w:vertAlign w:val="superscript"/>
        </w:rPr>
        <w:t>18]</w:t>
      </w:r>
      <w:r w:rsidR="00A93E95" w:rsidRPr="00B745B7">
        <w:rPr>
          <w:rFonts w:ascii="Book Antiqua" w:eastAsia="Batang" w:hAnsi="Book Antiqua" w:cs="Times New Roman"/>
          <w:sz w:val="24"/>
          <w:szCs w:val="24"/>
        </w:rPr>
        <w:fldChar w:fldCharType="end"/>
      </w:r>
      <w:r w:rsidR="007E59C3" w:rsidRPr="00B745B7">
        <w:rPr>
          <w:rFonts w:ascii="Book Antiqua" w:eastAsia="Batang" w:hAnsi="Book Antiqua" w:cs="Times New Roman"/>
          <w:sz w:val="24"/>
          <w:szCs w:val="24"/>
        </w:rPr>
        <w:t xml:space="preserve">. </w:t>
      </w:r>
      <w:r w:rsidR="007E59C3" w:rsidRPr="00B745B7">
        <w:rPr>
          <w:rFonts w:ascii="Book Antiqua" w:eastAsiaTheme="majorHAnsi" w:hAnsi="Book Antiqua" w:cs="Times New Roman"/>
          <w:sz w:val="24"/>
          <w:szCs w:val="24"/>
        </w:rPr>
        <w:lastRenderedPageBreak/>
        <w:t>The study was approved by the</w:t>
      </w:r>
      <w:r w:rsidR="009B506B" w:rsidRPr="00B745B7">
        <w:rPr>
          <w:rFonts w:ascii="Book Antiqua" w:eastAsiaTheme="majorHAnsi" w:hAnsi="Book Antiqua" w:cs="Times New Roman"/>
          <w:sz w:val="24"/>
          <w:szCs w:val="24"/>
        </w:rPr>
        <w:t xml:space="preserve"> Ethics Committee </w:t>
      </w:r>
      <w:r w:rsidR="007E59C3" w:rsidRPr="00B745B7">
        <w:rPr>
          <w:rFonts w:ascii="Book Antiqua" w:eastAsiaTheme="majorHAnsi" w:hAnsi="Book Antiqua" w:cs="Times New Roman"/>
          <w:sz w:val="24"/>
          <w:szCs w:val="24"/>
        </w:rPr>
        <w:t xml:space="preserve">of the Pusan National University </w:t>
      </w:r>
      <w:proofErr w:type="spellStart"/>
      <w:r w:rsidR="007E59C3" w:rsidRPr="00B745B7">
        <w:rPr>
          <w:rFonts w:ascii="Book Antiqua" w:eastAsiaTheme="majorHAnsi" w:hAnsi="Book Antiqua" w:cs="Times New Roman"/>
          <w:sz w:val="24"/>
          <w:szCs w:val="24"/>
        </w:rPr>
        <w:t>Yangsan</w:t>
      </w:r>
      <w:proofErr w:type="spellEnd"/>
      <w:r w:rsidR="007E59C3" w:rsidRPr="00B745B7">
        <w:rPr>
          <w:rFonts w:ascii="Book Antiqua" w:eastAsiaTheme="majorHAnsi" w:hAnsi="Book Antiqua" w:cs="Times New Roman"/>
          <w:sz w:val="24"/>
          <w:szCs w:val="24"/>
        </w:rPr>
        <w:t xml:space="preserve"> Hospital (IRB </w:t>
      </w:r>
      <w:r w:rsidR="009B506B" w:rsidRPr="00B745B7">
        <w:rPr>
          <w:rFonts w:ascii="Book Antiqua" w:eastAsiaTheme="majorHAnsi" w:hAnsi="Book Antiqua" w:cs="Times New Roman"/>
          <w:sz w:val="24"/>
          <w:szCs w:val="24"/>
        </w:rPr>
        <w:t>No</w:t>
      </w:r>
      <w:r w:rsidR="007E59C3" w:rsidRPr="00B745B7">
        <w:rPr>
          <w:rFonts w:ascii="Book Antiqua" w:eastAsiaTheme="majorHAnsi" w:hAnsi="Book Antiqua" w:cs="Times New Roman"/>
          <w:sz w:val="24"/>
          <w:szCs w:val="24"/>
        </w:rPr>
        <w:t>. 05-2014-0</w:t>
      </w:r>
      <w:r w:rsidR="00E579E0" w:rsidRPr="00B745B7">
        <w:rPr>
          <w:rFonts w:ascii="Book Antiqua" w:eastAsiaTheme="majorHAnsi" w:hAnsi="Book Antiqua" w:cs="Times New Roman"/>
          <w:sz w:val="24"/>
          <w:szCs w:val="24"/>
        </w:rPr>
        <w:t>36</w:t>
      </w:r>
      <w:r w:rsidR="007E59C3" w:rsidRPr="00B745B7">
        <w:rPr>
          <w:rFonts w:ascii="Book Antiqua" w:eastAsiaTheme="majorHAnsi" w:hAnsi="Book Antiqua" w:cs="Times New Roman"/>
          <w:sz w:val="24"/>
          <w:szCs w:val="24"/>
        </w:rPr>
        <w:t xml:space="preserve">) and </w:t>
      </w:r>
      <w:r w:rsidR="00D039A8" w:rsidRPr="00B745B7">
        <w:rPr>
          <w:rFonts w:ascii="Book Antiqua" w:eastAsiaTheme="majorHAnsi" w:hAnsi="Book Antiqua" w:cs="Times New Roman"/>
          <w:sz w:val="24"/>
          <w:szCs w:val="24"/>
        </w:rPr>
        <w:t xml:space="preserve">written informed consent from all patients </w:t>
      </w:r>
      <w:proofErr w:type="gramStart"/>
      <w:r w:rsidR="00D039A8" w:rsidRPr="00B745B7">
        <w:rPr>
          <w:rFonts w:ascii="Book Antiqua" w:eastAsiaTheme="majorHAnsi" w:hAnsi="Book Antiqua" w:cs="Times New Roman"/>
          <w:sz w:val="24"/>
          <w:szCs w:val="24"/>
        </w:rPr>
        <w:t>were</w:t>
      </w:r>
      <w:proofErr w:type="gramEnd"/>
      <w:r w:rsidR="00D039A8" w:rsidRPr="00B745B7">
        <w:rPr>
          <w:rFonts w:ascii="Book Antiqua" w:eastAsiaTheme="majorHAnsi" w:hAnsi="Book Antiqua" w:cs="Times New Roman"/>
          <w:sz w:val="24"/>
          <w:szCs w:val="24"/>
        </w:rPr>
        <w:t xml:space="preserve"> obtained prior to study inclusion</w:t>
      </w:r>
      <w:r w:rsidR="007E59C3" w:rsidRPr="00B745B7">
        <w:rPr>
          <w:rFonts w:ascii="Book Antiqua" w:eastAsiaTheme="majorHAnsi" w:hAnsi="Book Antiqua" w:cs="Times New Roman"/>
          <w:sz w:val="24"/>
          <w:szCs w:val="24"/>
        </w:rPr>
        <w:t>.</w:t>
      </w:r>
    </w:p>
    <w:p w:rsidR="00150CED" w:rsidRPr="00B745B7" w:rsidRDefault="00150CED" w:rsidP="005F7984">
      <w:pPr>
        <w:wordWrap/>
        <w:adjustRightInd w:val="0"/>
        <w:snapToGrid w:val="0"/>
        <w:spacing w:line="360" w:lineRule="auto"/>
        <w:rPr>
          <w:rFonts w:ascii="Book Antiqua" w:eastAsiaTheme="majorHAnsi" w:hAnsi="Book Antiqua" w:cs="Times New Roman"/>
          <w:b/>
          <w:sz w:val="24"/>
          <w:szCs w:val="24"/>
        </w:rPr>
      </w:pPr>
    </w:p>
    <w:p w:rsidR="008E7C9B" w:rsidRPr="00B745B7" w:rsidRDefault="008E7C9B" w:rsidP="005F7984">
      <w:pPr>
        <w:wordWrap/>
        <w:adjustRightInd w:val="0"/>
        <w:snapToGrid w:val="0"/>
        <w:spacing w:line="360" w:lineRule="auto"/>
        <w:rPr>
          <w:rFonts w:ascii="Book Antiqua" w:eastAsiaTheme="majorHAnsi" w:hAnsi="Book Antiqua" w:cs="Times New Roman"/>
          <w:b/>
          <w:i/>
          <w:sz w:val="24"/>
          <w:szCs w:val="24"/>
        </w:rPr>
      </w:pPr>
      <w:r w:rsidRPr="00B745B7">
        <w:rPr>
          <w:rFonts w:ascii="Book Antiqua" w:eastAsiaTheme="majorHAnsi" w:hAnsi="Book Antiqua" w:cs="Times New Roman"/>
          <w:b/>
          <w:i/>
          <w:sz w:val="24"/>
          <w:szCs w:val="24"/>
        </w:rPr>
        <w:t>Definitions</w:t>
      </w:r>
    </w:p>
    <w:p w:rsidR="00EB524C" w:rsidRPr="00B745B7" w:rsidRDefault="00E90295"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Difficult cannulation </w:t>
      </w:r>
      <w:r w:rsidR="00F354B3" w:rsidRPr="00B745B7">
        <w:rPr>
          <w:rFonts w:ascii="Book Antiqua" w:eastAsiaTheme="majorHAnsi" w:hAnsi="Book Antiqua" w:cs="Times New Roman"/>
          <w:sz w:val="24"/>
          <w:szCs w:val="24"/>
        </w:rPr>
        <w:t xml:space="preserve">was </w:t>
      </w:r>
      <w:r w:rsidRPr="00B745B7">
        <w:rPr>
          <w:rFonts w:ascii="Book Antiqua" w:eastAsiaTheme="majorHAnsi" w:hAnsi="Book Antiqua" w:cs="Times New Roman"/>
          <w:sz w:val="24"/>
          <w:szCs w:val="24"/>
        </w:rPr>
        <w:t xml:space="preserve">defined as </w:t>
      </w:r>
      <w:r w:rsidR="003839BC" w:rsidRPr="00B745B7">
        <w:rPr>
          <w:rFonts w:ascii="Book Antiqua" w:eastAsiaTheme="majorHAnsi" w:hAnsi="Book Antiqua" w:cs="Times New Roman"/>
          <w:sz w:val="24"/>
          <w:szCs w:val="24"/>
        </w:rPr>
        <w:t xml:space="preserve">failed selective </w:t>
      </w:r>
      <w:r w:rsidR="00563D3D" w:rsidRPr="00B745B7">
        <w:rPr>
          <w:rFonts w:ascii="Book Antiqua" w:eastAsiaTheme="majorHAnsi" w:hAnsi="Book Antiqua" w:cs="Times New Roman"/>
          <w:sz w:val="24"/>
          <w:szCs w:val="24"/>
        </w:rPr>
        <w:t xml:space="preserve">biliary </w:t>
      </w:r>
      <w:r w:rsidR="003839BC" w:rsidRPr="00B745B7">
        <w:rPr>
          <w:rFonts w:ascii="Book Antiqua" w:eastAsiaTheme="majorHAnsi" w:hAnsi="Book Antiqua" w:cs="Times New Roman"/>
          <w:sz w:val="24"/>
          <w:szCs w:val="24"/>
        </w:rPr>
        <w:t>cannulation</w:t>
      </w:r>
      <w:r w:rsidR="00563D3D" w:rsidRPr="00B745B7">
        <w:rPr>
          <w:rFonts w:ascii="Book Antiqua" w:eastAsiaTheme="majorHAnsi" w:hAnsi="Book Antiqua" w:cs="Times New Roman"/>
          <w:sz w:val="24"/>
          <w:szCs w:val="24"/>
        </w:rPr>
        <w:t xml:space="preserve"> within 5 </w:t>
      </w:r>
      <w:r w:rsidR="009B506B" w:rsidRPr="00B745B7">
        <w:rPr>
          <w:rFonts w:ascii="Book Antiqua" w:eastAsia="宋体" w:hAnsi="Book Antiqua" w:cs="Times New Roman" w:hint="eastAsia"/>
          <w:sz w:val="24"/>
          <w:szCs w:val="24"/>
          <w:lang w:eastAsia="zh-CN"/>
        </w:rPr>
        <w:t>min</w:t>
      </w:r>
      <w:r w:rsidR="00A873E4" w:rsidRPr="00B745B7">
        <w:rPr>
          <w:rFonts w:ascii="Book Antiqua" w:eastAsiaTheme="majorHAnsi" w:hAnsi="Book Antiqua" w:cs="Times New Roman"/>
          <w:sz w:val="24"/>
          <w:szCs w:val="24"/>
        </w:rPr>
        <w:t xml:space="preserve"> </w:t>
      </w:r>
      <w:r w:rsidR="002C21EE" w:rsidRPr="00B745B7">
        <w:rPr>
          <w:rFonts w:ascii="Book Antiqua" w:eastAsiaTheme="majorHAnsi" w:hAnsi="Book Antiqua" w:cs="Times New Roman"/>
          <w:sz w:val="24"/>
          <w:szCs w:val="24"/>
        </w:rPr>
        <w:t xml:space="preserve">of </w:t>
      </w:r>
      <w:r w:rsidR="0055347F" w:rsidRPr="00B745B7">
        <w:rPr>
          <w:rFonts w:ascii="Book Antiqua" w:eastAsiaTheme="majorHAnsi" w:hAnsi="Book Antiqua" w:cs="Times New Roman"/>
          <w:sz w:val="24"/>
          <w:szCs w:val="24"/>
        </w:rPr>
        <w:t>using</w:t>
      </w:r>
      <w:r w:rsidR="00A873E4" w:rsidRPr="00B745B7">
        <w:rPr>
          <w:rFonts w:ascii="Book Antiqua" w:eastAsiaTheme="majorHAnsi" w:hAnsi="Book Antiqua" w:cs="Times New Roman"/>
          <w:sz w:val="24"/>
          <w:szCs w:val="24"/>
        </w:rPr>
        <w:t xml:space="preserve"> the conventional method</w:t>
      </w:r>
      <w:r w:rsidR="002C21EE" w:rsidRPr="00B745B7">
        <w:rPr>
          <w:rFonts w:ascii="Book Antiqua" w:eastAsiaTheme="majorHAnsi" w:hAnsi="Book Antiqua" w:cs="Times New Roman"/>
          <w:sz w:val="24"/>
          <w:szCs w:val="24"/>
        </w:rPr>
        <w:t>,</w:t>
      </w:r>
      <w:r w:rsidR="00A873E4" w:rsidRPr="00B745B7">
        <w:rPr>
          <w:rFonts w:ascii="Book Antiqua" w:eastAsiaTheme="majorHAnsi" w:hAnsi="Book Antiqua" w:cs="Times New Roman"/>
          <w:sz w:val="24"/>
          <w:szCs w:val="24"/>
        </w:rPr>
        <w:t xml:space="preserve"> </w:t>
      </w:r>
      <w:r w:rsidR="007D7B8F" w:rsidRPr="00B745B7">
        <w:rPr>
          <w:rFonts w:ascii="Book Antiqua" w:eastAsiaTheme="majorHAnsi" w:hAnsi="Book Antiqua" w:cs="Times New Roman"/>
          <w:sz w:val="24"/>
          <w:szCs w:val="24"/>
        </w:rPr>
        <w:t>regardless of the number of</w:t>
      </w:r>
      <w:r w:rsidR="00563D3D"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 xml:space="preserve">unintentional pancreatic cannulations. </w:t>
      </w:r>
      <w:r w:rsidR="00F354B3" w:rsidRPr="00B745B7">
        <w:rPr>
          <w:rFonts w:ascii="Book Antiqua" w:eastAsiaTheme="majorHAnsi" w:hAnsi="Book Antiqua" w:cs="Times New Roman"/>
          <w:sz w:val="24"/>
          <w:szCs w:val="24"/>
        </w:rPr>
        <w:t>We regarded</w:t>
      </w:r>
      <w:r w:rsidR="00CC5297" w:rsidRPr="00B745B7">
        <w:rPr>
          <w:rFonts w:ascii="Book Antiqua" w:eastAsiaTheme="majorHAnsi" w:hAnsi="Book Antiqua" w:cs="Times New Roman"/>
          <w:sz w:val="24"/>
          <w:szCs w:val="24"/>
        </w:rPr>
        <w:t xml:space="preserve"> </w:t>
      </w:r>
      <w:r w:rsidR="00A873E4" w:rsidRPr="00B745B7">
        <w:rPr>
          <w:rFonts w:ascii="Book Antiqua" w:eastAsiaTheme="majorHAnsi" w:hAnsi="Book Antiqua" w:cs="Times New Roman"/>
          <w:sz w:val="24"/>
          <w:szCs w:val="24"/>
        </w:rPr>
        <w:t>5 or more</w:t>
      </w:r>
      <w:r w:rsidR="00F354B3" w:rsidRPr="00B745B7">
        <w:rPr>
          <w:rFonts w:ascii="Book Antiqua" w:eastAsiaTheme="majorHAnsi" w:hAnsi="Book Antiqua" w:cs="Times New Roman"/>
          <w:sz w:val="24"/>
          <w:szCs w:val="24"/>
        </w:rPr>
        <w:t xml:space="preserve"> </w:t>
      </w:r>
      <w:proofErr w:type="spellStart"/>
      <w:r w:rsidR="00F354B3" w:rsidRPr="00B745B7">
        <w:rPr>
          <w:rFonts w:ascii="Book Antiqua" w:eastAsiaTheme="majorHAnsi" w:hAnsi="Book Antiqua" w:cs="Times New Roman"/>
          <w:sz w:val="24"/>
          <w:szCs w:val="24"/>
        </w:rPr>
        <w:t>guidewire</w:t>
      </w:r>
      <w:proofErr w:type="spellEnd"/>
      <w:r w:rsidR="00F354B3" w:rsidRPr="00B745B7">
        <w:rPr>
          <w:rFonts w:ascii="Book Antiqua" w:eastAsiaTheme="majorHAnsi" w:hAnsi="Book Antiqua" w:cs="Times New Roman"/>
          <w:sz w:val="24"/>
          <w:szCs w:val="24"/>
        </w:rPr>
        <w:t xml:space="preserve"> </w:t>
      </w:r>
      <w:proofErr w:type="spellStart"/>
      <w:r w:rsidR="00F354B3" w:rsidRPr="00B745B7">
        <w:rPr>
          <w:rFonts w:ascii="Book Antiqua" w:eastAsiaTheme="majorHAnsi" w:hAnsi="Book Antiqua" w:cs="Times New Roman"/>
          <w:sz w:val="24"/>
          <w:szCs w:val="24"/>
        </w:rPr>
        <w:t>pass</w:t>
      </w:r>
      <w:r w:rsidR="00CC5297" w:rsidRPr="00B745B7">
        <w:rPr>
          <w:rFonts w:ascii="Book Antiqua" w:eastAsiaTheme="majorHAnsi" w:hAnsi="Book Antiqua" w:cs="Times New Roman"/>
          <w:sz w:val="24"/>
          <w:szCs w:val="24"/>
        </w:rPr>
        <w:t>ing</w:t>
      </w:r>
      <w:r w:rsidR="00A873E4" w:rsidRPr="00B745B7">
        <w:rPr>
          <w:rFonts w:ascii="Book Antiqua" w:eastAsiaTheme="majorHAnsi" w:hAnsi="Book Antiqua" w:cs="Times New Roman"/>
          <w:sz w:val="24"/>
          <w:szCs w:val="24"/>
        </w:rPr>
        <w:t>s</w:t>
      </w:r>
      <w:proofErr w:type="spellEnd"/>
      <w:r w:rsidR="00F354B3" w:rsidRPr="00B745B7">
        <w:rPr>
          <w:rFonts w:ascii="Book Antiqua" w:eastAsiaTheme="majorHAnsi" w:hAnsi="Book Antiqua" w:cs="Times New Roman"/>
          <w:sz w:val="24"/>
          <w:szCs w:val="24"/>
        </w:rPr>
        <w:t xml:space="preserve"> </w:t>
      </w:r>
      <w:r w:rsidR="003839BC" w:rsidRPr="00B745B7">
        <w:rPr>
          <w:rFonts w:ascii="Book Antiqua" w:eastAsiaTheme="majorHAnsi" w:hAnsi="Book Antiqua" w:cs="Times New Roman"/>
          <w:sz w:val="24"/>
          <w:szCs w:val="24"/>
        </w:rPr>
        <w:t>or contrast in</w:t>
      </w:r>
      <w:r w:rsidR="00937DFF" w:rsidRPr="00B745B7">
        <w:rPr>
          <w:rFonts w:ascii="Book Antiqua" w:eastAsiaTheme="majorHAnsi" w:hAnsi="Book Antiqua" w:cs="Times New Roman"/>
          <w:sz w:val="24"/>
          <w:szCs w:val="24"/>
        </w:rPr>
        <w:t>j</w:t>
      </w:r>
      <w:r w:rsidR="003839BC" w:rsidRPr="00B745B7">
        <w:rPr>
          <w:rFonts w:ascii="Book Antiqua" w:eastAsiaTheme="majorHAnsi" w:hAnsi="Book Antiqua" w:cs="Times New Roman"/>
          <w:sz w:val="24"/>
          <w:szCs w:val="24"/>
        </w:rPr>
        <w:t>ect</w:t>
      </w:r>
      <w:r w:rsidR="00A873E4" w:rsidRPr="00B745B7">
        <w:rPr>
          <w:rFonts w:ascii="Book Antiqua" w:eastAsiaTheme="majorHAnsi" w:hAnsi="Book Antiqua" w:cs="Times New Roman"/>
          <w:sz w:val="24"/>
          <w:szCs w:val="24"/>
        </w:rPr>
        <w:t>ions</w:t>
      </w:r>
      <w:r w:rsidR="003839BC" w:rsidRPr="00B745B7">
        <w:rPr>
          <w:rFonts w:ascii="Book Antiqua" w:eastAsiaTheme="majorHAnsi" w:hAnsi="Book Antiqua" w:cs="Times New Roman"/>
          <w:sz w:val="24"/>
          <w:szCs w:val="24"/>
        </w:rPr>
        <w:t xml:space="preserve"> through </w:t>
      </w:r>
      <w:r w:rsidR="00F354B3" w:rsidRPr="00B745B7">
        <w:rPr>
          <w:rFonts w:ascii="Book Antiqua" w:eastAsiaTheme="majorHAnsi" w:hAnsi="Book Antiqua" w:cs="Times New Roman"/>
          <w:sz w:val="24"/>
          <w:szCs w:val="24"/>
        </w:rPr>
        <w:t>the pancreatic duct</w:t>
      </w:r>
      <w:r w:rsidR="00481D0C" w:rsidRPr="00B745B7">
        <w:rPr>
          <w:rFonts w:ascii="Book Antiqua" w:eastAsiaTheme="majorHAnsi" w:hAnsi="Book Antiqua" w:cs="Times New Roman"/>
          <w:sz w:val="24"/>
          <w:szCs w:val="24"/>
        </w:rPr>
        <w:t xml:space="preserve"> </w:t>
      </w:r>
      <w:r w:rsidR="00FA5EA5" w:rsidRPr="00B745B7">
        <w:rPr>
          <w:rFonts w:ascii="Book Antiqua" w:eastAsiaTheme="majorHAnsi" w:hAnsi="Book Antiqua" w:cs="Times New Roman"/>
          <w:sz w:val="24"/>
          <w:szCs w:val="24"/>
        </w:rPr>
        <w:t xml:space="preserve">as </w:t>
      </w:r>
      <w:r w:rsidR="005E7536" w:rsidRPr="00B745B7">
        <w:rPr>
          <w:rFonts w:ascii="Book Antiqua" w:eastAsiaTheme="majorHAnsi" w:hAnsi="Book Antiqua" w:cs="Times New Roman"/>
          <w:sz w:val="24"/>
          <w:szCs w:val="24"/>
        </w:rPr>
        <w:t>repetitive</w:t>
      </w:r>
      <w:r w:rsidR="00481D0C" w:rsidRPr="00B745B7">
        <w:rPr>
          <w:rFonts w:ascii="Book Antiqua" w:eastAsiaTheme="majorHAnsi" w:hAnsi="Book Antiqua" w:cs="Times New Roman"/>
          <w:sz w:val="24"/>
          <w:szCs w:val="24"/>
        </w:rPr>
        <w:t xml:space="preserve"> pancreatic cannulations</w:t>
      </w:r>
      <w:r w:rsidR="00F354B3" w:rsidRPr="00B745B7">
        <w:rPr>
          <w:rFonts w:ascii="Book Antiqua" w:eastAsiaTheme="majorHAnsi" w:hAnsi="Book Antiqua" w:cs="Times New Roman"/>
          <w:sz w:val="24"/>
          <w:szCs w:val="24"/>
        </w:rPr>
        <w:t xml:space="preserve">. </w:t>
      </w:r>
      <w:r w:rsidR="008E7C9B" w:rsidRPr="00B745B7">
        <w:rPr>
          <w:rFonts w:ascii="Book Antiqua" w:eastAsiaTheme="majorHAnsi" w:hAnsi="Book Antiqua" w:cs="Times New Roman"/>
          <w:sz w:val="24"/>
          <w:szCs w:val="24"/>
        </w:rPr>
        <w:t xml:space="preserve">PEP was defined as </w:t>
      </w:r>
      <w:r w:rsidR="002C21EE" w:rsidRPr="00B745B7">
        <w:rPr>
          <w:rFonts w:ascii="Book Antiqua" w:eastAsiaTheme="majorHAnsi" w:hAnsi="Book Antiqua" w:cs="Times New Roman"/>
          <w:sz w:val="24"/>
          <w:szCs w:val="24"/>
        </w:rPr>
        <w:t xml:space="preserve">a </w:t>
      </w:r>
      <w:r w:rsidR="008E7C9B" w:rsidRPr="00B745B7">
        <w:rPr>
          <w:rFonts w:ascii="Book Antiqua" w:eastAsiaTheme="majorHAnsi" w:hAnsi="Book Antiqua" w:cs="Times New Roman"/>
          <w:sz w:val="24"/>
          <w:szCs w:val="24"/>
        </w:rPr>
        <w:t>new</w:t>
      </w:r>
      <w:r w:rsidR="00E65FEC" w:rsidRPr="00B745B7">
        <w:rPr>
          <w:rFonts w:ascii="Book Antiqua" w:eastAsiaTheme="majorHAnsi" w:hAnsi="Book Antiqua" w:cs="Times New Roman"/>
          <w:sz w:val="24"/>
          <w:szCs w:val="24"/>
        </w:rPr>
        <w:t>-</w:t>
      </w:r>
      <w:r w:rsidR="008E7C9B" w:rsidRPr="00B745B7">
        <w:rPr>
          <w:rFonts w:ascii="Book Antiqua" w:eastAsiaTheme="majorHAnsi" w:hAnsi="Book Antiqua" w:cs="Times New Roman"/>
          <w:sz w:val="24"/>
          <w:szCs w:val="24"/>
        </w:rPr>
        <w:t xml:space="preserve">onset or increased abdominal pain persisting for at least 24 </w:t>
      </w:r>
      <w:r w:rsidR="009B506B" w:rsidRPr="00B745B7">
        <w:rPr>
          <w:rFonts w:ascii="Book Antiqua" w:eastAsia="宋体" w:hAnsi="Book Antiqua" w:cs="Times New Roman" w:hint="eastAsia"/>
          <w:sz w:val="24"/>
          <w:szCs w:val="24"/>
          <w:lang w:eastAsia="zh-CN"/>
        </w:rPr>
        <w:t>h</w:t>
      </w:r>
      <w:r w:rsidR="008E7C9B" w:rsidRPr="00B745B7">
        <w:rPr>
          <w:rFonts w:ascii="Book Antiqua" w:eastAsiaTheme="majorHAnsi" w:hAnsi="Book Antiqua" w:cs="Times New Roman"/>
          <w:sz w:val="24"/>
          <w:szCs w:val="24"/>
        </w:rPr>
        <w:t xml:space="preserve"> after the procedure </w:t>
      </w:r>
      <w:r w:rsidR="002A2498" w:rsidRPr="00B745B7">
        <w:rPr>
          <w:rFonts w:ascii="Book Antiqua" w:eastAsiaTheme="majorHAnsi" w:hAnsi="Book Antiqua" w:cs="Times New Roman"/>
          <w:sz w:val="24"/>
          <w:szCs w:val="24"/>
        </w:rPr>
        <w:t xml:space="preserve">with </w:t>
      </w:r>
      <w:r w:rsidR="008E7C9B" w:rsidRPr="00B745B7">
        <w:rPr>
          <w:rFonts w:ascii="Book Antiqua" w:eastAsiaTheme="majorHAnsi" w:hAnsi="Book Antiqua" w:cs="Times New Roman"/>
          <w:sz w:val="24"/>
          <w:szCs w:val="24"/>
        </w:rPr>
        <w:t xml:space="preserve">serum amylase levels </w:t>
      </w:r>
      <w:r w:rsidR="00765481" w:rsidRPr="00B745B7">
        <w:rPr>
          <w:rFonts w:ascii="Book Antiqua" w:eastAsiaTheme="majorHAnsi" w:hAnsi="Book Antiqua" w:cs="Times New Roman"/>
          <w:sz w:val="24"/>
          <w:szCs w:val="24"/>
        </w:rPr>
        <w:t xml:space="preserve">3 times </w:t>
      </w:r>
      <w:r w:rsidR="008E7C9B" w:rsidRPr="00B745B7">
        <w:rPr>
          <w:rFonts w:ascii="Book Antiqua" w:eastAsiaTheme="majorHAnsi" w:hAnsi="Book Antiqua" w:cs="Times New Roman"/>
          <w:sz w:val="24"/>
          <w:szCs w:val="24"/>
        </w:rPr>
        <w:t>the upper normal limit.</w:t>
      </w:r>
      <w:r w:rsidR="00F3362A" w:rsidRPr="00B745B7">
        <w:rPr>
          <w:rFonts w:ascii="Book Antiqua" w:eastAsiaTheme="majorHAnsi" w:hAnsi="Book Antiqua" w:cs="Times New Roman"/>
          <w:sz w:val="24"/>
          <w:szCs w:val="24"/>
        </w:rPr>
        <w:t xml:space="preserve"> The severity of pancreatitis was classified as mild if hospitalization was extended 2 to 3 </w:t>
      </w:r>
      <w:r w:rsidR="009B506B" w:rsidRPr="00B745B7">
        <w:rPr>
          <w:rFonts w:ascii="Book Antiqua" w:eastAsia="宋体" w:hAnsi="Book Antiqua" w:cs="Times New Roman" w:hint="eastAsia"/>
          <w:sz w:val="24"/>
          <w:szCs w:val="24"/>
          <w:lang w:eastAsia="zh-CN"/>
        </w:rPr>
        <w:t>d</w:t>
      </w:r>
      <w:r w:rsidR="00F3362A" w:rsidRPr="00B745B7">
        <w:rPr>
          <w:rFonts w:ascii="Book Antiqua" w:eastAsiaTheme="majorHAnsi" w:hAnsi="Book Antiqua" w:cs="Times New Roman"/>
          <w:sz w:val="24"/>
          <w:szCs w:val="24"/>
        </w:rPr>
        <w:t xml:space="preserve"> after the ERCP, moderate if hospitalization was extended 4 t</w:t>
      </w:r>
      <w:r w:rsidR="00966439" w:rsidRPr="00B745B7">
        <w:rPr>
          <w:rFonts w:ascii="Book Antiqua" w:eastAsiaTheme="majorHAnsi" w:hAnsi="Book Antiqua" w:cs="Times New Roman"/>
          <w:sz w:val="24"/>
          <w:szCs w:val="24"/>
        </w:rPr>
        <w:t>o</w:t>
      </w:r>
      <w:r w:rsidR="00F3362A" w:rsidRPr="00B745B7">
        <w:rPr>
          <w:rFonts w:ascii="Book Antiqua" w:eastAsiaTheme="majorHAnsi" w:hAnsi="Book Antiqua" w:cs="Times New Roman"/>
          <w:sz w:val="24"/>
          <w:szCs w:val="24"/>
        </w:rPr>
        <w:t xml:space="preserve"> 10 </w:t>
      </w:r>
      <w:r w:rsidR="009B506B" w:rsidRPr="00B745B7">
        <w:rPr>
          <w:rFonts w:ascii="Book Antiqua" w:eastAsia="宋体" w:hAnsi="Book Antiqua" w:cs="Times New Roman" w:hint="eastAsia"/>
          <w:sz w:val="24"/>
          <w:szCs w:val="24"/>
          <w:lang w:eastAsia="zh-CN"/>
        </w:rPr>
        <w:t>d</w:t>
      </w:r>
      <w:r w:rsidR="00F3362A" w:rsidRPr="00B745B7">
        <w:rPr>
          <w:rFonts w:ascii="Book Antiqua" w:eastAsiaTheme="majorHAnsi" w:hAnsi="Book Antiqua" w:cs="Times New Roman"/>
          <w:sz w:val="24"/>
          <w:szCs w:val="24"/>
        </w:rPr>
        <w:t xml:space="preserve">, </w:t>
      </w:r>
      <w:r w:rsidR="00E65FEC" w:rsidRPr="00B745B7">
        <w:rPr>
          <w:rFonts w:ascii="Book Antiqua" w:eastAsiaTheme="majorHAnsi" w:hAnsi="Book Antiqua" w:cs="Times New Roman"/>
          <w:sz w:val="24"/>
          <w:szCs w:val="24"/>
        </w:rPr>
        <w:t xml:space="preserve">and </w:t>
      </w:r>
      <w:r w:rsidR="00F3362A" w:rsidRPr="00B745B7">
        <w:rPr>
          <w:rFonts w:ascii="Book Antiqua" w:eastAsiaTheme="majorHAnsi" w:hAnsi="Book Antiqua" w:cs="Times New Roman"/>
          <w:sz w:val="24"/>
          <w:szCs w:val="24"/>
        </w:rPr>
        <w:t xml:space="preserve">severe if hospitalization was extended for more than 10 </w:t>
      </w:r>
      <w:r w:rsidR="009B506B" w:rsidRPr="00B745B7">
        <w:rPr>
          <w:rFonts w:ascii="Book Antiqua" w:eastAsia="宋体" w:hAnsi="Book Antiqua" w:cs="Times New Roman" w:hint="eastAsia"/>
          <w:sz w:val="24"/>
          <w:szCs w:val="24"/>
          <w:lang w:eastAsia="zh-CN"/>
        </w:rPr>
        <w:t>d</w:t>
      </w:r>
      <w:r w:rsidR="00F3362A" w:rsidRPr="00B745B7">
        <w:rPr>
          <w:rFonts w:ascii="Book Antiqua" w:eastAsiaTheme="majorHAnsi" w:hAnsi="Book Antiqua" w:cs="Times New Roman"/>
          <w:sz w:val="24"/>
          <w:szCs w:val="24"/>
        </w:rPr>
        <w:t>.</w:t>
      </w:r>
      <w:r w:rsidR="009F7B84" w:rsidRPr="00B745B7">
        <w:rPr>
          <w:rFonts w:ascii="Book Antiqua" w:eastAsiaTheme="majorHAnsi" w:hAnsi="Book Antiqua" w:cs="Times New Roman"/>
          <w:sz w:val="24"/>
          <w:szCs w:val="24"/>
        </w:rPr>
        <w:t xml:space="preserve"> </w:t>
      </w:r>
      <w:r w:rsidR="005458A1" w:rsidRPr="00B745B7">
        <w:rPr>
          <w:rFonts w:ascii="Book Antiqua" w:eastAsiaTheme="majorHAnsi" w:hAnsi="Book Antiqua" w:cs="Times New Roman"/>
          <w:sz w:val="24"/>
          <w:szCs w:val="24"/>
        </w:rPr>
        <w:t>Asymptomatic</w:t>
      </w:r>
      <w:r w:rsidR="009F7B84" w:rsidRPr="00B745B7">
        <w:rPr>
          <w:rFonts w:ascii="Book Antiqua" w:eastAsiaTheme="majorHAnsi" w:hAnsi="Book Antiqua" w:cs="Times New Roman"/>
          <w:sz w:val="24"/>
          <w:szCs w:val="24"/>
        </w:rPr>
        <w:t xml:space="preserve"> </w:t>
      </w:r>
      <w:proofErr w:type="spellStart"/>
      <w:r w:rsidR="009F7B84" w:rsidRPr="00B745B7">
        <w:rPr>
          <w:rFonts w:ascii="Book Antiqua" w:eastAsiaTheme="majorHAnsi" w:hAnsi="Book Antiqua" w:cs="Times New Roman"/>
          <w:sz w:val="24"/>
          <w:szCs w:val="24"/>
        </w:rPr>
        <w:t>hyperamylasemia</w:t>
      </w:r>
      <w:proofErr w:type="spellEnd"/>
      <w:r w:rsidR="009F7B84" w:rsidRPr="00B745B7">
        <w:rPr>
          <w:rFonts w:ascii="Book Antiqua" w:eastAsiaTheme="majorHAnsi" w:hAnsi="Book Antiqua" w:cs="Times New Roman"/>
          <w:sz w:val="24"/>
          <w:szCs w:val="24"/>
        </w:rPr>
        <w:t xml:space="preserve"> </w:t>
      </w:r>
      <w:r w:rsidR="005458A1" w:rsidRPr="00B745B7">
        <w:rPr>
          <w:rFonts w:ascii="Book Antiqua" w:eastAsiaTheme="majorHAnsi" w:hAnsi="Book Antiqua" w:cs="Times New Roman"/>
          <w:sz w:val="24"/>
          <w:szCs w:val="24"/>
        </w:rPr>
        <w:t xml:space="preserve">after ERCP </w:t>
      </w:r>
      <w:r w:rsidR="009F7B84" w:rsidRPr="00B745B7">
        <w:rPr>
          <w:rFonts w:ascii="Book Antiqua" w:eastAsiaTheme="majorHAnsi" w:hAnsi="Book Antiqua" w:cs="Times New Roman"/>
          <w:sz w:val="24"/>
          <w:szCs w:val="24"/>
        </w:rPr>
        <w:t xml:space="preserve">was </w:t>
      </w:r>
      <w:r w:rsidR="005458A1" w:rsidRPr="00B745B7">
        <w:rPr>
          <w:rFonts w:ascii="Book Antiqua" w:eastAsiaTheme="majorHAnsi" w:hAnsi="Book Antiqua" w:cs="Times New Roman"/>
          <w:sz w:val="24"/>
          <w:szCs w:val="24"/>
        </w:rPr>
        <w:t xml:space="preserve">defined as </w:t>
      </w:r>
      <w:r w:rsidR="00E65FEC" w:rsidRPr="00B745B7">
        <w:rPr>
          <w:rFonts w:ascii="Book Antiqua" w:eastAsiaTheme="majorHAnsi" w:hAnsi="Book Antiqua" w:cs="Times New Roman"/>
          <w:sz w:val="24"/>
          <w:szCs w:val="24"/>
        </w:rPr>
        <w:t>3</w:t>
      </w:r>
      <w:r w:rsidR="009F7B84" w:rsidRPr="00B745B7">
        <w:rPr>
          <w:rFonts w:ascii="Book Antiqua" w:eastAsiaTheme="majorHAnsi" w:hAnsi="Book Antiqua" w:cs="Times New Roman"/>
          <w:sz w:val="24"/>
          <w:szCs w:val="24"/>
        </w:rPr>
        <w:t xml:space="preserve"> fold or greater increase in serum amylase levels at 24 </w:t>
      </w:r>
      <w:r w:rsidR="009B506B" w:rsidRPr="00B745B7">
        <w:rPr>
          <w:rFonts w:ascii="Book Antiqua" w:eastAsia="宋体" w:hAnsi="Book Antiqua" w:cs="Times New Roman" w:hint="eastAsia"/>
          <w:sz w:val="24"/>
          <w:szCs w:val="24"/>
          <w:lang w:eastAsia="zh-CN"/>
        </w:rPr>
        <w:t>h</w:t>
      </w:r>
      <w:r w:rsidR="009F7B84" w:rsidRPr="00B745B7">
        <w:rPr>
          <w:rFonts w:ascii="Book Antiqua" w:eastAsiaTheme="majorHAnsi" w:hAnsi="Book Antiqua" w:cs="Times New Roman"/>
          <w:sz w:val="24"/>
          <w:szCs w:val="24"/>
        </w:rPr>
        <w:t xml:space="preserve"> after the procedure without abdominal pain. </w:t>
      </w:r>
      <w:r w:rsidR="00F309C5" w:rsidRPr="00B745B7">
        <w:rPr>
          <w:rFonts w:ascii="Book Antiqua" w:eastAsiaTheme="majorHAnsi" w:hAnsi="Book Antiqua" w:cs="Times New Roman"/>
          <w:sz w:val="24"/>
          <w:szCs w:val="24"/>
        </w:rPr>
        <w:t xml:space="preserve">Baseline and 24 </w:t>
      </w:r>
      <w:r w:rsidR="009B506B" w:rsidRPr="00B745B7">
        <w:rPr>
          <w:rFonts w:ascii="Book Antiqua" w:eastAsia="宋体" w:hAnsi="Book Antiqua" w:cs="Times New Roman" w:hint="eastAsia"/>
          <w:sz w:val="24"/>
          <w:szCs w:val="24"/>
          <w:lang w:eastAsia="zh-CN"/>
        </w:rPr>
        <w:t>h</w:t>
      </w:r>
      <w:r w:rsidR="00F309C5" w:rsidRPr="00B745B7">
        <w:rPr>
          <w:rFonts w:ascii="Book Antiqua" w:eastAsiaTheme="majorHAnsi" w:hAnsi="Book Antiqua" w:cs="Times New Roman"/>
          <w:sz w:val="24"/>
          <w:szCs w:val="24"/>
        </w:rPr>
        <w:t xml:space="preserve"> post-ERCP serum amylase levels were obtained in all patients. </w:t>
      </w:r>
      <w:r w:rsidR="00E10A43" w:rsidRPr="00B745B7">
        <w:rPr>
          <w:rFonts w:ascii="Book Antiqua" w:eastAsiaTheme="majorHAnsi" w:hAnsi="Book Antiqua" w:cs="Times New Roman"/>
          <w:sz w:val="24"/>
          <w:szCs w:val="24"/>
        </w:rPr>
        <w:t>B</w:t>
      </w:r>
      <w:r w:rsidR="00C86158" w:rsidRPr="00B745B7">
        <w:rPr>
          <w:rFonts w:ascii="Book Antiqua" w:eastAsiaTheme="majorHAnsi" w:hAnsi="Book Antiqua" w:cs="Times New Roman"/>
          <w:sz w:val="24"/>
          <w:szCs w:val="24"/>
        </w:rPr>
        <w:t xml:space="preserve">leeding was defined as </w:t>
      </w:r>
      <w:r w:rsidR="002A2498" w:rsidRPr="00B745B7">
        <w:rPr>
          <w:rFonts w:ascii="Book Antiqua" w:eastAsiaTheme="majorHAnsi" w:hAnsi="Book Antiqua" w:cs="Times New Roman"/>
          <w:sz w:val="24"/>
          <w:szCs w:val="24"/>
        </w:rPr>
        <w:t xml:space="preserve">a </w:t>
      </w:r>
      <w:r w:rsidR="00C86158" w:rsidRPr="00B745B7">
        <w:rPr>
          <w:rFonts w:ascii="Book Antiqua" w:eastAsiaTheme="majorHAnsi" w:hAnsi="Book Antiqua" w:cs="Times New Roman"/>
          <w:sz w:val="24"/>
          <w:szCs w:val="24"/>
        </w:rPr>
        <w:t>clinical</w:t>
      </w:r>
      <w:r w:rsidR="00787F20" w:rsidRPr="00B745B7">
        <w:rPr>
          <w:rFonts w:ascii="Book Antiqua" w:eastAsiaTheme="majorHAnsi" w:hAnsi="Book Antiqua" w:cs="Times New Roman"/>
          <w:sz w:val="24"/>
          <w:szCs w:val="24"/>
        </w:rPr>
        <w:t>ly apparent one</w:t>
      </w:r>
      <w:r w:rsidR="00C86158" w:rsidRPr="00B745B7">
        <w:rPr>
          <w:rFonts w:ascii="Book Antiqua" w:eastAsiaTheme="majorHAnsi" w:hAnsi="Book Antiqua" w:cs="Times New Roman"/>
          <w:sz w:val="24"/>
          <w:szCs w:val="24"/>
        </w:rPr>
        <w:t xml:space="preserve"> with a decrease in </w:t>
      </w:r>
      <w:r w:rsidR="00FA5EA5" w:rsidRPr="00B745B7">
        <w:rPr>
          <w:rFonts w:ascii="Book Antiqua" w:eastAsiaTheme="majorHAnsi" w:hAnsi="Book Antiqua" w:cs="Times New Roman"/>
          <w:sz w:val="24"/>
          <w:szCs w:val="24"/>
        </w:rPr>
        <w:t xml:space="preserve">the </w:t>
      </w:r>
      <w:r w:rsidR="00C86158" w:rsidRPr="00B745B7">
        <w:rPr>
          <w:rFonts w:ascii="Book Antiqua" w:eastAsiaTheme="majorHAnsi" w:hAnsi="Book Antiqua" w:cs="Times New Roman"/>
          <w:sz w:val="24"/>
          <w:szCs w:val="24"/>
        </w:rPr>
        <w:t xml:space="preserve">hemoglobin </w:t>
      </w:r>
      <w:r w:rsidR="00FA5EA5" w:rsidRPr="00B745B7">
        <w:rPr>
          <w:rFonts w:ascii="Book Antiqua" w:eastAsiaTheme="majorHAnsi" w:hAnsi="Book Antiqua" w:cs="Times New Roman"/>
          <w:sz w:val="24"/>
          <w:szCs w:val="24"/>
        </w:rPr>
        <w:t>level higher</w:t>
      </w:r>
      <w:r w:rsidR="00C86158" w:rsidRPr="00B745B7">
        <w:rPr>
          <w:rFonts w:ascii="Book Antiqua" w:eastAsiaTheme="majorHAnsi" w:hAnsi="Book Antiqua" w:cs="Times New Roman"/>
          <w:sz w:val="24"/>
          <w:szCs w:val="24"/>
        </w:rPr>
        <w:t xml:space="preserve"> than 2 g/</w:t>
      </w:r>
      <w:proofErr w:type="spellStart"/>
      <w:r w:rsidR="00C86158" w:rsidRPr="00B745B7">
        <w:rPr>
          <w:rFonts w:ascii="Book Antiqua" w:eastAsiaTheme="majorHAnsi" w:hAnsi="Book Antiqua" w:cs="Times New Roman"/>
          <w:sz w:val="24"/>
          <w:szCs w:val="24"/>
        </w:rPr>
        <w:t>dL</w:t>
      </w:r>
      <w:proofErr w:type="spellEnd"/>
      <w:r w:rsidR="00D10A9C" w:rsidRPr="00B745B7">
        <w:rPr>
          <w:rFonts w:ascii="Book Antiqua" w:eastAsiaTheme="majorHAnsi" w:hAnsi="Book Antiqua" w:cs="Times New Roman"/>
          <w:sz w:val="24"/>
          <w:szCs w:val="24"/>
        </w:rPr>
        <w:t>.</w:t>
      </w:r>
      <w:r w:rsidR="00C86158" w:rsidRPr="00B745B7">
        <w:rPr>
          <w:rFonts w:ascii="Book Antiqua" w:eastAsiaTheme="majorHAnsi" w:hAnsi="Book Antiqua" w:cs="Times New Roman"/>
          <w:sz w:val="24"/>
          <w:szCs w:val="24"/>
        </w:rPr>
        <w:t xml:space="preserve"> </w:t>
      </w:r>
      <w:r w:rsidR="00D85F19" w:rsidRPr="00B745B7">
        <w:rPr>
          <w:rFonts w:ascii="Book Antiqua" w:eastAsiaTheme="majorHAnsi" w:hAnsi="Book Antiqua" w:cs="Times New Roman"/>
          <w:sz w:val="24"/>
          <w:szCs w:val="24"/>
        </w:rPr>
        <w:t xml:space="preserve">Failure was defined when biliary cannulation was not achieved </w:t>
      </w:r>
      <w:r w:rsidR="00937DFF" w:rsidRPr="00B745B7">
        <w:rPr>
          <w:rFonts w:ascii="Book Antiqua" w:eastAsiaTheme="majorHAnsi" w:hAnsi="Book Antiqua" w:cs="Times New Roman"/>
          <w:sz w:val="24"/>
          <w:szCs w:val="24"/>
        </w:rPr>
        <w:t>within</w:t>
      </w:r>
      <w:r w:rsidR="003839BC" w:rsidRPr="00B745B7">
        <w:rPr>
          <w:rFonts w:ascii="Book Antiqua" w:eastAsiaTheme="majorHAnsi" w:hAnsi="Book Antiqua" w:cs="Times New Roman"/>
          <w:sz w:val="24"/>
          <w:szCs w:val="24"/>
        </w:rPr>
        <w:t xml:space="preserve"> </w:t>
      </w:r>
      <w:r w:rsidR="00C66526" w:rsidRPr="00B745B7">
        <w:rPr>
          <w:rFonts w:ascii="Book Antiqua" w:eastAsiaTheme="majorHAnsi" w:hAnsi="Book Antiqua" w:cs="Times New Roman"/>
          <w:sz w:val="24"/>
          <w:szCs w:val="24"/>
        </w:rPr>
        <w:t>7</w:t>
      </w:r>
      <w:r w:rsidR="00D85F19" w:rsidRPr="00B745B7">
        <w:rPr>
          <w:rFonts w:ascii="Book Antiqua" w:eastAsiaTheme="majorHAnsi" w:hAnsi="Book Antiqua" w:cs="Times New Roman"/>
          <w:sz w:val="24"/>
          <w:szCs w:val="24"/>
        </w:rPr>
        <w:t xml:space="preserve"> </w:t>
      </w:r>
      <w:r w:rsidR="009B506B" w:rsidRPr="00B745B7">
        <w:rPr>
          <w:rFonts w:ascii="Book Antiqua" w:eastAsia="宋体" w:hAnsi="Book Antiqua" w:cs="Times New Roman" w:hint="eastAsia"/>
          <w:sz w:val="24"/>
          <w:szCs w:val="24"/>
          <w:lang w:eastAsia="zh-CN"/>
        </w:rPr>
        <w:t>min</w:t>
      </w:r>
      <w:r w:rsidR="00E65FEC" w:rsidRPr="00B745B7">
        <w:rPr>
          <w:rFonts w:ascii="Book Antiqua" w:eastAsiaTheme="majorHAnsi" w:hAnsi="Book Antiqua" w:cs="Times New Roman"/>
          <w:sz w:val="24"/>
          <w:szCs w:val="24"/>
        </w:rPr>
        <w:t xml:space="preserve"> of trial</w:t>
      </w:r>
      <w:r w:rsidR="00D85F19" w:rsidRPr="00B745B7">
        <w:rPr>
          <w:rFonts w:ascii="Book Antiqua" w:eastAsiaTheme="majorHAnsi" w:hAnsi="Book Antiqua" w:cs="Times New Roman"/>
          <w:sz w:val="24"/>
          <w:szCs w:val="24"/>
        </w:rPr>
        <w:t>.</w:t>
      </w:r>
      <w:r w:rsidR="008D1CB7" w:rsidRPr="00B745B7">
        <w:rPr>
          <w:rFonts w:ascii="Book Antiqua" w:eastAsiaTheme="majorHAnsi" w:hAnsi="Book Antiqua" w:cs="Times New Roman"/>
          <w:sz w:val="24"/>
          <w:szCs w:val="24"/>
        </w:rPr>
        <w:t xml:space="preserve"> </w:t>
      </w:r>
      <w:r w:rsidR="008E4963" w:rsidRPr="00B745B7">
        <w:rPr>
          <w:rFonts w:ascii="Book Antiqua" w:eastAsiaTheme="majorHAnsi" w:hAnsi="Book Antiqua" w:cs="Times New Roman"/>
          <w:sz w:val="24"/>
          <w:szCs w:val="24"/>
        </w:rPr>
        <w:t>The procedur</w:t>
      </w:r>
      <w:r w:rsidR="00E65FEC" w:rsidRPr="00B745B7">
        <w:rPr>
          <w:rFonts w:ascii="Book Antiqua" w:eastAsiaTheme="majorHAnsi" w:hAnsi="Book Antiqua" w:cs="Times New Roman"/>
          <w:sz w:val="24"/>
          <w:szCs w:val="24"/>
        </w:rPr>
        <w:t>al</w:t>
      </w:r>
      <w:r w:rsidR="008E4963" w:rsidRPr="00B745B7">
        <w:rPr>
          <w:rFonts w:ascii="Book Antiqua" w:eastAsiaTheme="majorHAnsi" w:hAnsi="Book Antiqua" w:cs="Times New Roman"/>
          <w:sz w:val="24"/>
          <w:szCs w:val="24"/>
        </w:rPr>
        <w:t xml:space="preserve"> time was </w:t>
      </w:r>
      <w:r w:rsidR="008C1EDD" w:rsidRPr="00B745B7">
        <w:rPr>
          <w:rFonts w:ascii="Book Antiqua" w:eastAsiaTheme="majorHAnsi" w:hAnsi="Book Antiqua" w:cs="Times New Roman"/>
          <w:sz w:val="24"/>
          <w:szCs w:val="24"/>
        </w:rPr>
        <w:t xml:space="preserve">defined as </w:t>
      </w:r>
      <w:r w:rsidR="00E65FEC" w:rsidRPr="00B745B7">
        <w:rPr>
          <w:rFonts w:ascii="Book Antiqua" w:eastAsiaTheme="majorHAnsi" w:hAnsi="Book Antiqua" w:cs="Times New Roman"/>
          <w:sz w:val="24"/>
          <w:szCs w:val="24"/>
        </w:rPr>
        <w:t>the time lapse</w:t>
      </w:r>
      <w:r w:rsidR="008C1EDD" w:rsidRPr="00B745B7">
        <w:rPr>
          <w:rFonts w:ascii="Book Antiqua" w:eastAsiaTheme="majorHAnsi" w:hAnsi="Book Antiqua" w:cs="Times New Roman"/>
          <w:sz w:val="24"/>
          <w:szCs w:val="24"/>
        </w:rPr>
        <w:t xml:space="preserve"> from </w:t>
      </w:r>
      <w:r w:rsidR="00E44C93" w:rsidRPr="00B745B7">
        <w:rPr>
          <w:rFonts w:ascii="Book Antiqua" w:eastAsiaTheme="majorHAnsi" w:hAnsi="Book Antiqua" w:cs="Times New Roman"/>
          <w:sz w:val="24"/>
          <w:szCs w:val="24"/>
        </w:rPr>
        <w:t xml:space="preserve">assignment </w:t>
      </w:r>
      <w:r w:rsidR="00FF0AD0" w:rsidRPr="00B745B7">
        <w:rPr>
          <w:rFonts w:ascii="Book Antiqua" w:eastAsiaTheme="majorHAnsi" w:hAnsi="Book Antiqua" w:cs="Times New Roman"/>
          <w:sz w:val="24"/>
          <w:szCs w:val="24"/>
        </w:rPr>
        <w:t>to</w:t>
      </w:r>
      <w:r w:rsidR="00DA377A" w:rsidRPr="00B745B7">
        <w:rPr>
          <w:rFonts w:ascii="Book Antiqua" w:eastAsiaTheme="majorHAnsi" w:hAnsi="Book Antiqua" w:cs="Times New Roman"/>
          <w:sz w:val="24"/>
          <w:szCs w:val="24"/>
        </w:rPr>
        <w:t xml:space="preserve"> cannulation.</w:t>
      </w:r>
    </w:p>
    <w:p w:rsidR="00FA5EA5" w:rsidRPr="00B745B7" w:rsidRDefault="00FA5EA5" w:rsidP="005F7984">
      <w:pPr>
        <w:wordWrap/>
        <w:adjustRightInd w:val="0"/>
        <w:snapToGrid w:val="0"/>
        <w:spacing w:line="360" w:lineRule="auto"/>
        <w:rPr>
          <w:rFonts w:ascii="Book Antiqua" w:eastAsiaTheme="majorHAnsi" w:hAnsi="Book Antiqua" w:cs="Times New Roman"/>
          <w:b/>
          <w:sz w:val="24"/>
          <w:szCs w:val="24"/>
        </w:rPr>
      </w:pPr>
    </w:p>
    <w:p w:rsidR="004A7043" w:rsidRPr="00B745B7" w:rsidRDefault="00C777BD" w:rsidP="005F7984">
      <w:pPr>
        <w:wordWrap/>
        <w:adjustRightInd w:val="0"/>
        <w:snapToGrid w:val="0"/>
        <w:spacing w:line="360" w:lineRule="auto"/>
        <w:rPr>
          <w:rFonts w:ascii="Book Antiqua" w:eastAsiaTheme="majorHAnsi" w:hAnsi="Book Antiqua" w:cs="Times New Roman"/>
          <w:b/>
          <w:i/>
          <w:sz w:val="24"/>
          <w:szCs w:val="24"/>
        </w:rPr>
      </w:pPr>
      <w:r w:rsidRPr="00B745B7">
        <w:rPr>
          <w:rFonts w:ascii="Book Antiqua" w:eastAsiaTheme="majorHAnsi" w:hAnsi="Book Antiqua" w:cs="Times New Roman"/>
          <w:b/>
          <w:i/>
          <w:sz w:val="24"/>
          <w:szCs w:val="24"/>
        </w:rPr>
        <w:t>Endoscopic</w:t>
      </w:r>
      <w:r w:rsidR="00E65FEC" w:rsidRPr="00B745B7">
        <w:rPr>
          <w:rFonts w:ascii="Book Antiqua" w:eastAsiaTheme="majorHAnsi" w:hAnsi="Book Antiqua" w:cs="Times New Roman"/>
          <w:b/>
          <w:i/>
          <w:sz w:val="24"/>
          <w:szCs w:val="24"/>
        </w:rPr>
        <w:t xml:space="preserve"> p</w:t>
      </w:r>
      <w:r w:rsidR="004A7043" w:rsidRPr="00B745B7">
        <w:rPr>
          <w:rFonts w:ascii="Book Antiqua" w:eastAsiaTheme="majorHAnsi" w:hAnsi="Book Antiqua" w:cs="Times New Roman"/>
          <w:b/>
          <w:i/>
          <w:sz w:val="24"/>
          <w:szCs w:val="24"/>
        </w:rPr>
        <w:t>rocedure</w:t>
      </w:r>
    </w:p>
    <w:p w:rsidR="004A7043" w:rsidRPr="00B745B7" w:rsidRDefault="00537B3B"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All patients </w:t>
      </w:r>
      <w:r w:rsidR="00F80246" w:rsidRPr="00B745B7">
        <w:rPr>
          <w:rFonts w:ascii="Book Antiqua" w:eastAsiaTheme="majorHAnsi" w:hAnsi="Book Antiqua" w:cs="Times New Roman"/>
          <w:sz w:val="24"/>
          <w:szCs w:val="24"/>
        </w:rPr>
        <w:t xml:space="preserve">underwent ERCP using a side-view </w:t>
      </w:r>
      <w:proofErr w:type="spellStart"/>
      <w:r w:rsidR="00F80246" w:rsidRPr="00B745B7">
        <w:rPr>
          <w:rFonts w:ascii="Book Antiqua" w:eastAsiaTheme="majorHAnsi" w:hAnsi="Book Antiqua" w:cs="Times New Roman"/>
          <w:sz w:val="24"/>
          <w:szCs w:val="24"/>
        </w:rPr>
        <w:t>duodenoscope</w:t>
      </w:r>
      <w:proofErr w:type="spellEnd"/>
      <w:r w:rsidR="00F80246" w:rsidRPr="00B745B7">
        <w:rPr>
          <w:rFonts w:ascii="Book Antiqua" w:eastAsiaTheme="majorHAnsi" w:hAnsi="Book Antiqua" w:cs="Times New Roman"/>
          <w:sz w:val="24"/>
          <w:szCs w:val="24"/>
        </w:rPr>
        <w:t xml:space="preserve"> (</w:t>
      </w:r>
      <w:r w:rsidR="001E4D57" w:rsidRPr="00B745B7">
        <w:rPr>
          <w:rFonts w:ascii="Book Antiqua" w:eastAsiaTheme="majorHAnsi" w:hAnsi="Book Antiqua" w:cs="Times New Roman"/>
          <w:sz w:val="24"/>
          <w:szCs w:val="24"/>
        </w:rPr>
        <w:t xml:space="preserve">JF-240 or </w:t>
      </w:r>
      <w:r w:rsidR="00F80246" w:rsidRPr="00B745B7">
        <w:rPr>
          <w:rFonts w:ascii="Book Antiqua" w:eastAsiaTheme="majorHAnsi" w:hAnsi="Book Antiqua" w:cs="Times New Roman"/>
          <w:sz w:val="24"/>
          <w:szCs w:val="24"/>
        </w:rPr>
        <w:t>TJF-</w:t>
      </w:r>
      <w:r w:rsidR="001E4D57" w:rsidRPr="00B745B7">
        <w:rPr>
          <w:rFonts w:ascii="Book Antiqua" w:eastAsiaTheme="majorHAnsi" w:hAnsi="Book Antiqua" w:cs="Times New Roman"/>
          <w:sz w:val="24"/>
          <w:szCs w:val="24"/>
        </w:rPr>
        <w:t>2</w:t>
      </w:r>
      <w:r w:rsidR="00F80246" w:rsidRPr="00B745B7">
        <w:rPr>
          <w:rFonts w:ascii="Book Antiqua" w:eastAsiaTheme="majorHAnsi" w:hAnsi="Book Antiqua" w:cs="Times New Roman"/>
          <w:sz w:val="24"/>
          <w:szCs w:val="24"/>
        </w:rPr>
        <w:t>40; Olympus Optical</w:t>
      </w:r>
      <w:r w:rsidR="001E4D57" w:rsidRPr="00B745B7">
        <w:rPr>
          <w:rFonts w:ascii="Book Antiqua" w:eastAsiaTheme="majorHAnsi" w:hAnsi="Book Antiqua" w:cs="Times New Roman"/>
          <w:sz w:val="24"/>
          <w:szCs w:val="24"/>
        </w:rPr>
        <w:t xml:space="preserve"> Co</w:t>
      </w:r>
      <w:r w:rsidR="00F80246" w:rsidRPr="00B745B7">
        <w:rPr>
          <w:rFonts w:ascii="Book Antiqua" w:eastAsiaTheme="majorHAnsi" w:hAnsi="Book Antiqua" w:cs="Times New Roman"/>
          <w:sz w:val="24"/>
          <w:szCs w:val="24"/>
        </w:rPr>
        <w:t xml:space="preserve">, </w:t>
      </w:r>
      <w:r w:rsidR="001E4D57" w:rsidRPr="00B745B7">
        <w:rPr>
          <w:rFonts w:ascii="Book Antiqua" w:eastAsiaTheme="majorHAnsi" w:hAnsi="Book Antiqua" w:cs="Times New Roman"/>
          <w:sz w:val="24"/>
          <w:szCs w:val="24"/>
        </w:rPr>
        <w:t xml:space="preserve">Ltd, </w:t>
      </w:r>
      <w:r w:rsidR="00F80246" w:rsidRPr="00B745B7">
        <w:rPr>
          <w:rFonts w:ascii="Book Antiqua" w:eastAsiaTheme="majorHAnsi" w:hAnsi="Book Antiqua" w:cs="Times New Roman"/>
          <w:sz w:val="24"/>
          <w:szCs w:val="24"/>
        </w:rPr>
        <w:t>Tokyo, Japan)</w:t>
      </w:r>
      <w:r w:rsidRPr="00B745B7">
        <w:rPr>
          <w:rFonts w:ascii="Book Antiqua" w:eastAsiaTheme="majorHAnsi" w:hAnsi="Book Antiqua" w:cs="Times New Roman"/>
          <w:sz w:val="24"/>
          <w:szCs w:val="24"/>
        </w:rPr>
        <w:t xml:space="preserve">. </w:t>
      </w:r>
      <w:r w:rsidR="006E005D" w:rsidRPr="00B745B7">
        <w:rPr>
          <w:rFonts w:ascii="Book Antiqua" w:eastAsiaTheme="majorHAnsi" w:hAnsi="Book Antiqua" w:cs="Times New Roman"/>
          <w:sz w:val="24"/>
          <w:szCs w:val="24"/>
        </w:rPr>
        <w:t xml:space="preserve">A </w:t>
      </w:r>
      <w:proofErr w:type="spellStart"/>
      <w:r w:rsidR="00C96044" w:rsidRPr="00B745B7">
        <w:rPr>
          <w:rFonts w:ascii="Book Antiqua" w:eastAsiaTheme="majorHAnsi" w:hAnsi="Book Antiqua" w:cs="Times New Roman"/>
          <w:sz w:val="24"/>
          <w:szCs w:val="24"/>
        </w:rPr>
        <w:t>sphincterotome</w:t>
      </w:r>
      <w:proofErr w:type="spellEnd"/>
      <w:r w:rsidR="00C96044" w:rsidRPr="00B745B7">
        <w:rPr>
          <w:rFonts w:ascii="Book Antiqua" w:eastAsiaTheme="majorHAnsi" w:hAnsi="Book Antiqua" w:cs="Times New Roman"/>
          <w:sz w:val="24"/>
          <w:szCs w:val="24"/>
        </w:rPr>
        <w:t xml:space="preserve"> (</w:t>
      </w:r>
      <w:proofErr w:type="spellStart"/>
      <w:r w:rsidR="00D77B0B" w:rsidRPr="00B745B7">
        <w:rPr>
          <w:rFonts w:ascii="Book Antiqua" w:eastAsiaTheme="majorHAnsi" w:hAnsi="Book Antiqua" w:cs="Times New Roman"/>
          <w:sz w:val="24"/>
          <w:szCs w:val="24"/>
        </w:rPr>
        <w:t>Ultratome</w:t>
      </w:r>
      <w:proofErr w:type="spellEnd"/>
      <w:r w:rsidR="00D77B0B" w:rsidRPr="00B745B7">
        <w:rPr>
          <w:rFonts w:ascii="Book Antiqua" w:eastAsiaTheme="majorHAnsi" w:hAnsi="Book Antiqua" w:cs="Times New Roman"/>
          <w:sz w:val="24"/>
          <w:szCs w:val="24"/>
        </w:rPr>
        <w:t xml:space="preserve"> </w:t>
      </w:r>
      <w:r w:rsidR="00CF26FF" w:rsidRPr="00B745B7">
        <w:rPr>
          <w:rFonts w:ascii="Book Antiqua" w:eastAsiaTheme="majorHAnsi" w:hAnsi="Book Antiqua" w:cs="Times New Roman"/>
          <w:sz w:val="24"/>
          <w:szCs w:val="24"/>
        </w:rPr>
        <w:t>XL</w:t>
      </w:r>
      <w:r w:rsidR="00D77B0B" w:rsidRPr="00B745B7">
        <w:rPr>
          <w:rFonts w:ascii="Book Antiqua" w:eastAsiaTheme="majorHAnsi" w:hAnsi="Book Antiqua" w:cs="Times New Roman"/>
          <w:sz w:val="24"/>
          <w:szCs w:val="24"/>
        </w:rPr>
        <w:t xml:space="preserve">, </w:t>
      </w:r>
      <w:r w:rsidR="00A834F5" w:rsidRPr="00B745B7">
        <w:rPr>
          <w:rFonts w:ascii="Book Antiqua" w:eastAsiaTheme="majorHAnsi" w:hAnsi="Book Antiqua" w:cs="Times New Roman"/>
          <w:sz w:val="24"/>
          <w:szCs w:val="24"/>
        </w:rPr>
        <w:t xml:space="preserve">Boston </w:t>
      </w:r>
      <w:r w:rsidR="001B0BB0" w:rsidRPr="00B745B7">
        <w:rPr>
          <w:rFonts w:ascii="Book Antiqua" w:eastAsiaTheme="majorHAnsi" w:hAnsi="Book Antiqua" w:cs="Times New Roman"/>
          <w:sz w:val="24"/>
          <w:szCs w:val="24"/>
        </w:rPr>
        <w:t>S</w:t>
      </w:r>
      <w:r w:rsidR="00A834F5" w:rsidRPr="00B745B7">
        <w:rPr>
          <w:rFonts w:ascii="Book Antiqua" w:eastAsiaTheme="majorHAnsi" w:hAnsi="Book Antiqua" w:cs="Times New Roman"/>
          <w:sz w:val="24"/>
          <w:szCs w:val="24"/>
        </w:rPr>
        <w:t xml:space="preserve">cientific, </w:t>
      </w:r>
      <w:r w:rsidR="003F37DD" w:rsidRPr="00B745B7">
        <w:rPr>
          <w:rFonts w:ascii="Book Antiqua" w:eastAsiaTheme="majorHAnsi" w:hAnsi="Book Antiqua" w:cs="Times New Roman"/>
          <w:sz w:val="24"/>
          <w:szCs w:val="24"/>
        </w:rPr>
        <w:t xml:space="preserve">Natick, </w:t>
      </w:r>
      <w:proofErr w:type="gramStart"/>
      <w:r w:rsidR="003F37DD" w:rsidRPr="00B745B7">
        <w:rPr>
          <w:rFonts w:ascii="Book Antiqua" w:eastAsiaTheme="majorHAnsi" w:hAnsi="Book Antiqua" w:cs="Times New Roman"/>
          <w:sz w:val="24"/>
          <w:szCs w:val="24"/>
        </w:rPr>
        <w:t>Mass</w:t>
      </w:r>
      <w:proofErr w:type="gramEnd"/>
      <w:r w:rsidR="00C96044" w:rsidRPr="00B745B7">
        <w:rPr>
          <w:rFonts w:ascii="Book Antiqua" w:eastAsiaTheme="majorHAnsi" w:hAnsi="Book Antiqua" w:cs="Times New Roman"/>
          <w:sz w:val="24"/>
          <w:szCs w:val="24"/>
        </w:rPr>
        <w:t>)</w:t>
      </w:r>
      <w:r w:rsidR="007B4C6B" w:rsidRPr="00B745B7">
        <w:rPr>
          <w:rFonts w:ascii="Book Antiqua" w:eastAsiaTheme="majorHAnsi" w:hAnsi="Book Antiqua" w:cs="Times New Roman"/>
          <w:sz w:val="24"/>
          <w:szCs w:val="24"/>
        </w:rPr>
        <w:t xml:space="preserve"> or </w:t>
      </w:r>
      <w:r w:rsidR="001B0BB0" w:rsidRPr="00B745B7">
        <w:rPr>
          <w:rFonts w:ascii="Book Antiqua" w:eastAsiaTheme="majorHAnsi" w:hAnsi="Book Antiqua" w:cs="Times New Roman"/>
          <w:sz w:val="24"/>
          <w:szCs w:val="24"/>
        </w:rPr>
        <w:t xml:space="preserve">an </w:t>
      </w:r>
      <w:r w:rsidR="007B4C6B" w:rsidRPr="00B745B7">
        <w:rPr>
          <w:rFonts w:ascii="Book Antiqua" w:eastAsiaTheme="majorHAnsi" w:hAnsi="Book Antiqua" w:cs="Times New Roman"/>
          <w:sz w:val="24"/>
          <w:szCs w:val="24"/>
        </w:rPr>
        <w:t xml:space="preserve">ERCP catheter </w:t>
      </w:r>
      <w:r w:rsidR="00D77B0B" w:rsidRPr="00B745B7">
        <w:rPr>
          <w:rFonts w:ascii="Book Antiqua" w:eastAsiaTheme="majorHAnsi" w:hAnsi="Book Antiqua" w:cs="Times New Roman"/>
          <w:sz w:val="24"/>
          <w:szCs w:val="24"/>
        </w:rPr>
        <w:t>(</w:t>
      </w:r>
      <w:proofErr w:type="spellStart"/>
      <w:r w:rsidR="00CF26FF" w:rsidRPr="00B745B7">
        <w:rPr>
          <w:rFonts w:ascii="Book Antiqua" w:eastAsiaTheme="majorHAnsi" w:hAnsi="Book Antiqua" w:cs="Times New Roman"/>
          <w:sz w:val="24"/>
          <w:szCs w:val="24"/>
        </w:rPr>
        <w:t>Fluoro</w:t>
      </w:r>
      <w:proofErr w:type="spellEnd"/>
      <w:r w:rsidR="00CF26FF" w:rsidRPr="00B745B7">
        <w:rPr>
          <w:rFonts w:ascii="Book Antiqua" w:eastAsiaTheme="majorHAnsi" w:hAnsi="Book Antiqua" w:cs="Times New Roman"/>
          <w:sz w:val="24"/>
          <w:szCs w:val="24"/>
        </w:rPr>
        <w:t xml:space="preserve"> Tip</w:t>
      </w:r>
      <w:r w:rsidR="00D77B0B" w:rsidRPr="00B745B7">
        <w:rPr>
          <w:rFonts w:ascii="Book Antiqua" w:eastAsiaTheme="majorHAnsi" w:hAnsi="Book Antiqua" w:cs="Times New Roman"/>
          <w:sz w:val="24"/>
          <w:szCs w:val="24"/>
        </w:rPr>
        <w:t xml:space="preserve">, Boston Scientific) </w:t>
      </w:r>
      <w:r w:rsidR="007B4C6B" w:rsidRPr="00B745B7">
        <w:rPr>
          <w:rFonts w:ascii="Book Antiqua" w:eastAsiaTheme="majorHAnsi" w:hAnsi="Book Antiqua" w:cs="Times New Roman"/>
          <w:sz w:val="24"/>
          <w:szCs w:val="24"/>
        </w:rPr>
        <w:t>with</w:t>
      </w:r>
      <w:r w:rsidR="001B0BB0" w:rsidRPr="00B745B7">
        <w:rPr>
          <w:rFonts w:ascii="Book Antiqua" w:eastAsiaTheme="majorHAnsi" w:hAnsi="Book Antiqua" w:cs="Times New Roman"/>
          <w:sz w:val="24"/>
          <w:szCs w:val="24"/>
        </w:rPr>
        <w:t xml:space="preserve"> a</w:t>
      </w:r>
      <w:r w:rsidR="007B4C6B" w:rsidRPr="00B745B7">
        <w:rPr>
          <w:rFonts w:ascii="Book Antiqua" w:eastAsiaTheme="majorHAnsi" w:hAnsi="Book Antiqua" w:cs="Times New Roman"/>
          <w:sz w:val="24"/>
          <w:szCs w:val="24"/>
        </w:rPr>
        <w:t xml:space="preserve"> hydrophilic </w:t>
      </w:r>
      <w:proofErr w:type="spellStart"/>
      <w:r w:rsidR="007B4C6B" w:rsidRPr="00B745B7">
        <w:rPr>
          <w:rFonts w:ascii="Book Antiqua" w:eastAsiaTheme="majorHAnsi" w:hAnsi="Book Antiqua" w:cs="Times New Roman"/>
          <w:sz w:val="24"/>
          <w:szCs w:val="24"/>
        </w:rPr>
        <w:t>guidewire</w:t>
      </w:r>
      <w:proofErr w:type="spellEnd"/>
      <w:r w:rsidR="00C96044" w:rsidRPr="00B745B7">
        <w:rPr>
          <w:rFonts w:ascii="Book Antiqua" w:eastAsiaTheme="majorHAnsi" w:hAnsi="Book Antiqua" w:cs="Times New Roman"/>
          <w:sz w:val="24"/>
          <w:szCs w:val="24"/>
        </w:rPr>
        <w:t xml:space="preserve"> </w:t>
      </w:r>
      <w:r w:rsidR="00054BE0" w:rsidRPr="00B745B7">
        <w:rPr>
          <w:rFonts w:ascii="Book Antiqua" w:eastAsiaTheme="majorHAnsi" w:hAnsi="Book Antiqua" w:cs="Times New Roman"/>
          <w:sz w:val="24"/>
          <w:szCs w:val="24"/>
        </w:rPr>
        <w:t xml:space="preserve">(0.025- or 0.035-inch </w:t>
      </w:r>
      <w:proofErr w:type="spellStart"/>
      <w:r w:rsidR="00054BE0" w:rsidRPr="00B745B7">
        <w:rPr>
          <w:rFonts w:ascii="Book Antiqua" w:eastAsiaTheme="majorHAnsi" w:hAnsi="Book Antiqua" w:cs="Times New Roman"/>
          <w:sz w:val="24"/>
          <w:szCs w:val="24"/>
        </w:rPr>
        <w:t>Jagwire</w:t>
      </w:r>
      <w:proofErr w:type="spellEnd"/>
      <w:r w:rsidR="00CF26FF" w:rsidRPr="00B745B7">
        <w:rPr>
          <w:rFonts w:ascii="Book Antiqua" w:eastAsiaTheme="majorHAnsi" w:hAnsi="Book Antiqua" w:cs="Times New Roman"/>
          <w:sz w:val="24"/>
          <w:szCs w:val="24"/>
        </w:rPr>
        <w:t>,</w:t>
      </w:r>
      <w:r w:rsidR="00054BE0" w:rsidRPr="00B745B7">
        <w:rPr>
          <w:rFonts w:ascii="Book Antiqua" w:eastAsiaTheme="majorHAnsi" w:hAnsi="Book Antiqua" w:cs="Times New Roman"/>
          <w:sz w:val="24"/>
          <w:szCs w:val="24"/>
        </w:rPr>
        <w:t xml:space="preserve"> Boston Scientific) </w:t>
      </w:r>
      <w:r w:rsidR="00C96044" w:rsidRPr="00B745B7">
        <w:rPr>
          <w:rFonts w:ascii="Book Antiqua" w:eastAsiaTheme="majorHAnsi" w:hAnsi="Book Antiqua" w:cs="Times New Roman"/>
          <w:sz w:val="24"/>
          <w:szCs w:val="24"/>
        </w:rPr>
        <w:t>was</w:t>
      </w:r>
      <w:r w:rsidR="006E005D" w:rsidRPr="00B745B7">
        <w:rPr>
          <w:rFonts w:ascii="Book Antiqua" w:eastAsiaTheme="majorHAnsi" w:hAnsi="Book Antiqua" w:cs="Times New Roman"/>
          <w:sz w:val="24"/>
          <w:szCs w:val="24"/>
        </w:rPr>
        <w:t xml:space="preserve"> used for </w:t>
      </w:r>
      <w:r w:rsidR="00DE7A64" w:rsidRPr="00B745B7">
        <w:rPr>
          <w:rFonts w:ascii="Book Antiqua" w:eastAsiaTheme="majorHAnsi" w:hAnsi="Book Antiqua" w:cs="Times New Roman"/>
          <w:sz w:val="24"/>
          <w:szCs w:val="24"/>
        </w:rPr>
        <w:t xml:space="preserve">initial </w:t>
      </w:r>
      <w:r w:rsidR="006E005D" w:rsidRPr="00B745B7">
        <w:rPr>
          <w:rFonts w:ascii="Book Antiqua" w:eastAsiaTheme="majorHAnsi" w:hAnsi="Book Antiqua" w:cs="Times New Roman"/>
          <w:sz w:val="24"/>
          <w:szCs w:val="24"/>
        </w:rPr>
        <w:t>cannulation</w:t>
      </w:r>
      <w:r w:rsidR="00DE7A64" w:rsidRPr="00B745B7">
        <w:rPr>
          <w:rFonts w:ascii="Book Antiqua" w:eastAsiaTheme="majorHAnsi" w:hAnsi="Book Antiqua" w:cs="Times New Roman"/>
          <w:sz w:val="24"/>
          <w:szCs w:val="24"/>
        </w:rPr>
        <w:t>.</w:t>
      </w:r>
      <w:r w:rsidR="007E6DA9" w:rsidRPr="00B745B7">
        <w:rPr>
          <w:rFonts w:ascii="Book Antiqua" w:eastAsiaTheme="majorHAnsi" w:hAnsi="Book Antiqua" w:cs="Times New Roman"/>
          <w:sz w:val="24"/>
          <w:szCs w:val="24"/>
        </w:rPr>
        <w:t xml:space="preserve"> </w:t>
      </w:r>
      <w:r w:rsidR="006D47B7" w:rsidRPr="00B745B7">
        <w:rPr>
          <w:rFonts w:ascii="Book Antiqua" w:eastAsiaTheme="majorHAnsi" w:hAnsi="Book Antiqua" w:cs="Times New Roman"/>
          <w:sz w:val="24"/>
          <w:szCs w:val="24"/>
        </w:rPr>
        <w:t>Patients with</w:t>
      </w:r>
      <w:r w:rsidR="001B0BB0" w:rsidRPr="00B745B7">
        <w:rPr>
          <w:rFonts w:ascii="Book Antiqua" w:eastAsiaTheme="majorHAnsi" w:hAnsi="Book Antiqua" w:cs="Times New Roman"/>
          <w:sz w:val="24"/>
          <w:szCs w:val="24"/>
        </w:rPr>
        <w:t xml:space="preserve"> 5 or more </w:t>
      </w:r>
      <w:r w:rsidR="005E7536" w:rsidRPr="00B745B7">
        <w:rPr>
          <w:rFonts w:ascii="Book Antiqua" w:eastAsiaTheme="majorHAnsi" w:hAnsi="Book Antiqua" w:cs="Times New Roman"/>
          <w:sz w:val="24"/>
          <w:szCs w:val="24"/>
        </w:rPr>
        <w:t>repetitive</w:t>
      </w:r>
      <w:r w:rsidR="001B0BB0" w:rsidRPr="00B745B7">
        <w:rPr>
          <w:rFonts w:ascii="Book Antiqua" w:eastAsiaTheme="majorHAnsi" w:hAnsi="Book Antiqua" w:cs="Times New Roman"/>
          <w:sz w:val="24"/>
          <w:szCs w:val="24"/>
        </w:rPr>
        <w:t xml:space="preserve"> </w:t>
      </w:r>
      <w:r w:rsidR="007B4C6B" w:rsidRPr="00B745B7">
        <w:rPr>
          <w:rFonts w:ascii="Book Antiqua" w:eastAsiaTheme="majorHAnsi" w:hAnsi="Book Antiqua" w:cs="Times New Roman"/>
          <w:sz w:val="24"/>
          <w:szCs w:val="24"/>
        </w:rPr>
        <w:t xml:space="preserve">unintentional pancreatic cannulations were </w:t>
      </w:r>
      <w:r w:rsidR="006D47B7" w:rsidRPr="00B745B7">
        <w:rPr>
          <w:rFonts w:ascii="Book Antiqua" w:eastAsiaTheme="majorHAnsi" w:hAnsi="Book Antiqua" w:cs="Times New Roman"/>
          <w:sz w:val="24"/>
          <w:szCs w:val="24"/>
        </w:rPr>
        <w:t xml:space="preserve">assigned to either </w:t>
      </w:r>
      <w:r w:rsidR="00A834F5" w:rsidRPr="00B745B7">
        <w:rPr>
          <w:rFonts w:ascii="Book Antiqua" w:eastAsiaTheme="majorHAnsi" w:hAnsi="Book Antiqua" w:cs="Times New Roman"/>
          <w:sz w:val="24"/>
          <w:szCs w:val="24"/>
        </w:rPr>
        <w:t xml:space="preserve">NKF </w:t>
      </w:r>
      <w:r w:rsidR="001B0BB0" w:rsidRPr="00B745B7">
        <w:rPr>
          <w:rFonts w:ascii="Book Antiqua" w:eastAsiaTheme="majorHAnsi" w:hAnsi="Book Antiqua" w:cs="Times New Roman"/>
          <w:sz w:val="24"/>
          <w:szCs w:val="24"/>
        </w:rPr>
        <w:t>or</w:t>
      </w:r>
      <w:r w:rsidR="003A0DF6" w:rsidRPr="00B745B7">
        <w:rPr>
          <w:rFonts w:ascii="Book Antiqua" w:eastAsiaTheme="majorHAnsi" w:hAnsi="Book Antiqua" w:cs="Times New Roman"/>
          <w:sz w:val="24"/>
          <w:szCs w:val="24"/>
        </w:rPr>
        <w:t xml:space="preserve"> DG</w:t>
      </w:r>
      <w:r w:rsidR="00A834F5" w:rsidRPr="00B745B7">
        <w:rPr>
          <w:rFonts w:ascii="Book Antiqua" w:eastAsiaTheme="majorHAnsi" w:hAnsi="Book Antiqua" w:cs="Times New Roman"/>
          <w:sz w:val="24"/>
          <w:szCs w:val="24"/>
        </w:rPr>
        <w:t>T</w:t>
      </w:r>
      <w:r w:rsidR="006D47B7" w:rsidRPr="00B745B7">
        <w:rPr>
          <w:rFonts w:ascii="Book Antiqua" w:eastAsiaTheme="majorHAnsi" w:hAnsi="Book Antiqua" w:cs="Times New Roman"/>
          <w:sz w:val="24"/>
          <w:szCs w:val="24"/>
        </w:rPr>
        <w:t>.</w:t>
      </w:r>
      <w:r w:rsidR="00DE7A64" w:rsidRPr="00B745B7">
        <w:rPr>
          <w:rFonts w:ascii="Book Antiqua" w:eastAsiaTheme="majorHAnsi" w:hAnsi="Book Antiqua" w:cs="Times New Roman"/>
          <w:sz w:val="24"/>
          <w:szCs w:val="24"/>
        </w:rPr>
        <w:t xml:space="preserve"> </w:t>
      </w:r>
      <w:r w:rsidR="00A834F5" w:rsidRPr="00B745B7">
        <w:rPr>
          <w:rFonts w:ascii="Book Antiqua" w:eastAsiaTheme="majorHAnsi" w:hAnsi="Book Antiqua" w:cs="Times New Roman"/>
          <w:sz w:val="24"/>
          <w:szCs w:val="24"/>
        </w:rPr>
        <w:t>NKF was done with a needle</w:t>
      </w:r>
      <w:r w:rsidR="001B0BB0" w:rsidRPr="00B745B7">
        <w:rPr>
          <w:rFonts w:ascii="Book Antiqua" w:eastAsiaTheme="majorHAnsi" w:hAnsi="Book Antiqua" w:cs="Times New Roman"/>
          <w:sz w:val="24"/>
          <w:szCs w:val="24"/>
        </w:rPr>
        <w:t xml:space="preserve"> </w:t>
      </w:r>
      <w:r w:rsidR="00A834F5" w:rsidRPr="00B745B7">
        <w:rPr>
          <w:rFonts w:ascii="Book Antiqua" w:eastAsiaTheme="majorHAnsi" w:hAnsi="Book Antiqua" w:cs="Times New Roman"/>
          <w:sz w:val="24"/>
          <w:szCs w:val="24"/>
        </w:rPr>
        <w:t>knife (</w:t>
      </w:r>
      <w:proofErr w:type="spellStart"/>
      <w:r w:rsidR="00A834F5" w:rsidRPr="00B745B7">
        <w:rPr>
          <w:rFonts w:ascii="Book Antiqua" w:eastAsiaTheme="majorHAnsi" w:hAnsi="Book Antiqua" w:cs="Times New Roman"/>
          <w:sz w:val="24"/>
          <w:szCs w:val="24"/>
        </w:rPr>
        <w:t>MicroKnife</w:t>
      </w:r>
      <w:proofErr w:type="spellEnd"/>
      <w:r w:rsidR="00A834F5" w:rsidRPr="00B745B7">
        <w:rPr>
          <w:rFonts w:ascii="Book Antiqua" w:eastAsiaTheme="majorHAnsi" w:hAnsi="Book Antiqua" w:cs="Times New Roman"/>
          <w:sz w:val="24"/>
          <w:szCs w:val="24"/>
        </w:rPr>
        <w:t xml:space="preserve"> XL, Boston Scientific). A </w:t>
      </w:r>
      <w:proofErr w:type="spellStart"/>
      <w:r w:rsidR="00A834F5" w:rsidRPr="00B745B7">
        <w:rPr>
          <w:rFonts w:ascii="Book Antiqua" w:eastAsiaTheme="majorHAnsi" w:hAnsi="Book Antiqua" w:cs="Times New Roman"/>
          <w:sz w:val="24"/>
          <w:szCs w:val="24"/>
        </w:rPr>
        <w:t>fistulotomy</w:t>
      </w:r>
      <w:proofErr w:type="spellEnd"/>
      <w:r w:rsidR="00A834F5" w:rsidRPr="00B745B7">
        <w:rPr>
          <w:rFonts w:ascii="Book Antiqua" w:eastAsiaTheme="majorHAnsi" w:hAnsi="Book Antiqua" w:cs="Times New Roman"/>
          <w:sz w:val="24"/>
          <w:szCs w:val="24"/>
        </w:rPr>
        <w:t xml:space="preserve"> was performed by making a puncture </w:t>
      </w:r>
      <w:r w:rsidR="008C1EDD" w:rsidRPr="00B745B7">
        <w:rPr>
          <w:rFonts w:ascii="Book Antiqua" w:eastAsiaTheme="majorHAnsi" w:hAnsi="Book Antiqua" w:cs="Times New Roman"/>
          <w:sz w:val="24"/>
          <w:szCs w:val="24"/>
        </w:rPr>
        <w:t>at</w:t>
      </w:r>
      <w:r w:rsidR="00A834F5" w:rsidRPr="00B745B7">
        <w:rPr>
          <w:rFonts w:ascii="Book Antiqua" w:eastAsiaTheme="majorHAnsi" w:hAnsi="Book Antiqua" w:cs="Times New Roman"/>
          <w:sz w:val="24"/>
          <w:szCs w:val="24"/>
        </w:rPr>
        <w:t xml:space="preserve"> the most prominent portion of the papillary roof and then cutting </w:t>
      </w:r>
      <w:r w:rsidR="00A834F5" w:rsidRPr="00B745B7">
        <w:rPr>
          <w:rFonts w:ascii="Book Antiqua" w:eastAsiaTheme="majorHAnsi" w:hAnsi="Book Antiqua" w:cs="Times New Roman"/>
          <w:sz w:val="24"/>
          <w:szCs w:val="24"/>
        </w:rPr>
        <w:lastRenderedPageBreak/>
        <w:t xml:space="preserve">downward toward the </w:t>
      </w:r>
      <w:r w:rsidR="00E44F84" w:rsidRPr="00B745B7">
        <w:rPr>
          <w:rFonts w:ascii="Book Antiqua" w:eastAsiaTheme="majorHAnsi" w:hAnsi="Book Antiqua" w:cs="Times New Roman"/>
          <w:sz w:val="24"/>
          <w:szCs w:val="24"/>
        </w:rPr>
        <w:t xml:space="preserve">papillary </w:t>
      </w:r>
      <w:r w:rsidR="00A834F5" w:rsidRPr="00B745B7">
        <w:rPr>
          <w:rFonts w:ascii="Book Antiqua" w:eastAsiaTheme="majorHAnsi" w:hAnsi="Book Antiqua" w:cs="Times New Roman"/>
          <w:sz w:val="24"/>
          <w:szCs w:val="24"/>
        </w:rPr>
        <w:t xml:space="preserve">orifice. After needle puncture of the bile duct, a </w:t>
      </w:r>
      <w:proofErr w:type="spellStart"/>
      <w:r w:rsidR="00A834F5" w:rsidRPr="00B745B7">
        <w:rPr>
          <w:rFonts w:ascii="Book Antiqua" w:eastAsiaTheme="majorHAnsi" w:hAnsi="Book Antiqua" w:cs="Times New Roman"/>
          <w:sz w:val="24"/>
          <w:szCs w:val="24"/>
        </w:rPr>
        <w:t>sphincterotome</w:t>
      </w:r>
      <w:proofErr w:type="spellEnd"/>
      <w:r w:rsidR="00A834F5" w:rsidRPr="00B745B7">
        <w:rPr>
          <w:rFonts w:ascii="Book Antiqua" w:eastAsiaTheme="majorHAnsi" w:hAnsi="Book Antiqua" w:cs="Times New Roman"/>
          <w:sz w:val="24"/>
          <w:szCs w:val="24"/>
        </w:rPr>
        <w:t xml:space="preserve"> with </w:t>
      </w:r>
      <w:proofErr w:type="spellStart"/>
      <w:r w:rsidR="00A834F5" w:rsidRPr="00B745B7">
        <w:rPr>
          <w:rFonts w:ascii="Book Antiqua" w:eastAsiaTheme="majorHAnsi" w:hAnsi="Book Antiqua" w:cs="Times New Roman"/>
          <w:sz w:val="24"/>
          <w:szCs w:val="24"/>
        </w:rPr>
        <w:t>guidewire</w:t>
      </w:r>
      <w:proofErr w:type="spellEnd"/>
      <w:r w:rsidR="00CF26FF" w:rsidRPr="00B745B7">
        <w:rPr>
          <w:rFonts w:ascii="Book Antiqua" w:eastAsiaTheme="majorHAnsi" w:hAnsi="Book Antiqua" w:cs="Times New Roman"/>
          <w:sz w:val="24"/>
          <w:szCs w:val="24"/>
        </w:rPr>
        <w:t xml:space="preserve"> </w:t>
      </w:r>
      <w:r w:rsidR="00A834F5" w:rsidRPr="00B745B7">
        <w:rPr>
          <w:rFonts w:ascii="Book Antiqua" w:eastAsiaTheme="majorHAnsi" w:hAnsi="Book Antiqua" w:cs="Times New Roman"/>
          <w:sz w:val="24"/>
          <w:szCs w:val="24"/>
        </w:rPr>
        <w:t xml:space="preserve">was </w:t>
      </w:r>
      <w:r w:rsidR="00E44F84" w:rsidRPr="00B745B7">
        <w:rPr>
          <w:rFonts w:ascii="Book Antiqua" w:eastAsiaTheme="majorHAnsi" w:hAnsi="Book Antiqua" w:cs="Times New Roman"/>
          <w:sz w:val="24"/>
          <w:szCs w:val="24"/>
        </w:rPr>
        <w:t>us</w:t>
      </w:r>
      <w:r w:rsidR="008C1EDD" w:rsidRPr="00B745B7">
        <w:rPr>
          <w:rFonts w:ascii="Book Antiqua" w:eastAsiaTheme="majorHAnsi" w:hAnsi="Book Antiqua" w:cs="Times New Roman"/>
          <w:sz w:val="24"/>
          <w:szCs w:val="24"/>
        </w:rPr>
        <w:t xml:space="preserve">ed to </w:t>
      </w:r>
      <w:proofErr w:type="spellStart"/>
      <w:r w:rsidR="008C1EDD" w:rsidRPr="00B745B7">
        <w:rPr>
          <w:rFonts w:ascii="Book Antiqua" w:eastAsiaTheme="majorHAnsi" w:hAnsi="Book Antiqua" w:cs="Times New Roman"/>
          <w:sz w:val="24"/>
          <w:szCs w:val="24"/>
        </w:rPr>
        <w:t>cannulate</w:t>
      </w:r>
      <w:proofErr w:type="spellEnd"/>
      <w:r w:rsidR="008C1EDD" w:rsidRPr="00B745B7">
        <w:rPr>
          <w:rFonts w:ascii="Book Antiqua" w:eastAsiaTheme="majorHAnsi" w:hAnsi="Book Antiqua" w:cs="Times New Roman"/>
          <w:sz w:val="24"/>
          <w:szCs w:val="24"/>
        </w:rPr>
        <w:t xml:space="preserve"> </w:t>
      </w:r>
      <w:r w:rsidR="00A834F5" w:rsidRPr="00B745B7">
        <w:rPr>
          <w:rFonts w:ascii="Book Antiqua" w:eastAsiaTheme="majorHAnsi" w:hAnsi="Book Antiqua" w:cs="Times New Roman"/>
          <w:sz w:val="24"/>
          <w:szCs w:val="24"/>
        </w:rPr>
        <w:t xml:space="preserve">the common bile duct. </w:t>
      </w:r>
      <w:r w:rsidR="008C1EDD" w:rsidRPr="00B745B7">
        <w:rPr>
          <w:rFonts w:ascii="Book Antiqua" w:eastAsiaTheme="majorHAnsi" w:hAnsi="Book Antiqua" w:cs="Times New Roman"/>
          <w:sz w:val="24"/>
          <w:szCs w:val="24"/>
        </w:rPr>
        <w:t>After</w:t>
      </w:r>
      <w:r w:rsidR="00E44F84" w:rsidRPr="00B745B7">
        <w:rPr>
          <w:rFonts w:ascii="Book Antiqua" w:eastAsiaTheme="majorHAnsi" w:hAnsi="Book Antiqua" w:cs="Times New Roman"/>
          <w:sz w:val="24"/>
          <w:szCs w:val="24"/>
        </w:rPr>
        <w:t xml:space="preserve"> successful cannulation,</w:t>
      </w:r>
      <w:r w:rsidR="00A834F5" w:rsidRPr="00B745B7">
        <w:rPr>
          <w:rFonts w:ascii="Book Antiqua" w:eastAsiaTheme="majorHAnsi" w:hAnsi="Book Antiqua" w:cs="Times New Roman"/>
          <w:sz w:val="24"/>
          <w:szCs w:val="24"/>
        </w:rPr>
        <w:t xml:space="preserve"> </w:t>
      </w:r>
      <w:r w:rsidR="00EB524C" w:rsidRPr="00B745B7">
        <w:rPr>
          <w:rFonts w:ascii="Book Antiqua" w:eastAsiaTheme="majorHAnsi" w:hAnsi="Book Antiqua" w:cs="Times New Roman"/>
          <w:sz w:val="24"/>
          <w:szCs w:val="24"/>
        </w:rPr>
        <w:t xml:space="preserve">endoscopic </w:t>
      </w:r>
      <w:proofErr w:type="spellStart"/>
      <w:r w:rsidR="00EB524C" w:rsidRPr="00B745B7">
        <w:rPr>
          <w:rFonts w:ascii="Book Antiqua" w:eastAsiaTheme="majorHAnsi" w:hAnsi="Book Antiqua" w:cs="Times New Roman"/>
          <w:sz w:val="24"/>
          <w:szCs w:val="24"/>
        </w:rPr>
        <w:t>sphincterotomy</w:t>
      </w:r>
      <w:proofErr w:type="spellEnd"/>
      <w:r w:rsidR="00A834F5" w:rsidRPr="00B745B7">
        <w:rPr>
          <w:rFonts w:ascii="Book Antiqua" w:eastAsiaTheme="majorHAnsi" w:hAnsi="Book Antiqua" w:cs="Times New Roman"/>
          <w:sz w:val="24"/>
          <w:szCs w:val="24"/>
        </w:rPr>
        <w:t xml:space="preserve"> was performed. </w:t>
      </w:r>
      <w:r w:rsidR="00F80246" w:rsidRPr="00B745B7">
        <w:rPr>
          <w:rFonts w:ascii="Book Antiqua" w:eastAsiaTheme="majorHAnsi" w:hAnsi="Book Antiqua" w:cs="Times New Roman"/>
          <w:sz w:val="24"/>
          <w:szCs w:val="24"/>
        </w:rPr>
        <w:t>DGT</w:t>
      </w:r>
      <w:r w:rsidR="00C96044" w:rsidRPr="00B745B7">
        <w:rPr>
          <w:rFonts w:ascii="Book Antiqua" w:eastAsiaTheme="majorHAnsi" w:hAnsi="Book Antiqua" w:cs="Times New Roman"/>
          <w:sz w:val="24"/>
          <w:szCs w:val="24"/>
        </w:rPr>
        <w:t xml:space="preserve"> was performed with</w:t>
      </w:r>
      <w:r w:rsidR="00F80246" w:rsidRPr="00B745B7">
        <w:rPr>
          <w:rFonts w:ascii="Book Antiqua" w:eastAsiaTheme="majorHAnsi" w:hAnsi="Book Antiqua" w:cs="Times New Roman"/>
          <w:sz w:val="24"/>
          <w:szCs w:val="24"/>
        </w:rPr>
        <w:t xml:space="preserve"> a device preloaded with a </w:t>
      </w:r>
      <w:proofErr w:type="spellStart"/>
      <w:r w:rsidR="00F80246" w:rsidRPr="00B745B7">
        <w:rPr>
          <w:rFonts w:ascii="Book Antiqua" w:eastAsiaTheme="majorHAnsi" w:hAnsi="Book Antiqua" w:cs="Times New Roman"/>
          <w:sz w:val="24"/>
          <w:szCs w:val="24"/>
        </w:rPr>
        <w:t>guidewire</w:t>
      </w:r>
      <w:proofErr w:type="spellEnd"/>
      <w:r w:rsidR="007E59C3" w:rsidRPr="00B745B7">
        <w:rPr>
          <w:rFonts w:ascii="Book Antiqua" w:eastAsiaTheme="majorHAnsi" w:hAnsi="Book Antiqua" w:cs="Times New Roman"/>
          <w:sz w:val="24"/>
          <w:szCs w:val="24"/>
        </w:rPr>
        <w:t xml:space="preserve"> (</w:t>
      </w:r>
      <w:r w:rsidR="009B506B" w:rsidRPr="00B745B7">
        <w:rPr>
          <w:rFonts w:ascii="Book Antiqua" w:eastAsiaTheme="majorHAnsi" w:hAnsi="Book Antiqua" w:cs="Times New Roman"/>
          <w:sz w:val="24"/>
          <w:szCs w:val="24"/>
        </w:rPr>
        <w:t>Figure 2</w:t>
      </w:r>
      <w:r w:rsidR="007E59C3" w:rsidRPr="00B745B7">
        <w:rPr>
          <w:rFonts w:ascii="Book Antiqua" w:eastAsiaTheme="majorHAnsi" w:hAnsi="Book Antiqua" w:cs="Times New Roman"/>
          <w:sz w:val="24"/>
          <w:szCs w:val="24"/>
        </w:rPr>
        <w:t xml:space="preserve">). </w:t>
      </w:r>
      <w:r w:rsidR="00283093" w:rsidRPr="00B745B7">
        <w:rPr>
          <w:rFonts w:ascii="Book Antiqua" w:eastAsiaTheme="majorHAnsi" w:hAnsi="Book Antiqua" w:cs="Times New Roman"/>
          <w:sz w:val="24"/>
          <w:szCs w:val="24"/>
        </w:rPr>
        <w:t xml:space="preserve">Insertion of the </w:t>
      </w:r>
      <w:proofErr w:type="spellStart"/>
      <w:r w:rsidR="00283093" w:rsidRPr="00B745B7">
        <w:rPr>
          <w:rFonts w:ascii="Book Antiqua" w:eastAsiaTheme="majorHAnsi" w:hAnsi="Book Antiqua" w:cs="Times New Roman"/>
          <w:sz w:val="24"/>
          <w:szCs w:val="24"/>
        </w:rPr>
        <w:t>guidewire</w:t>
      </w:r>
      <w:proofErr w:type="spellEnd"/>
      <w:r w:rsidR="00283093" w:rsidRPr="00B745B7">
        <w:rPr>
          <w:rFonts w:ascii="Book Antiqua" w:eastAsiaTheme="majorHAnsi" w:hAnsi="Book Antiqua" w:cs="Times New Roman"/>
          <w:sz w:val="24"/>
          <w:szCs w:val="24"/>
        </w:rPr>
        <w:t xml:space="preserve"> into the main pancreatic duct </w:t>
      </w:r>
      <w:r w:rsidR="00790391" w:rsidRPr="00B745B7">
        <w:rPr>
          <w:rFonts w:ascii="Book Antiqua" w:eastAsiaTheme="majorHAnsi" w:hAnsi="Book Antiqua" w:cs="Times New Roman"/>
          <w:sz w:val="24"/>
          <w:szCs w:val="24"/>
        </w:rPr>
        <w:t>was</w:t>
      </w:r>
      <w:r w:rsidR="00283093" w:rsidRPr="00B745B7">
        <w:rPr>
          <w:rFonts w:ascii="Book Antiqua" w:eastAsiaTheme="majorHAnsi" w:hAnsi="Book Antiqua" w:cs="Times New Roman"/>
          <w:sz w:val="24"/>
          <w:szCs w:val="24"/>
        </w:rPr>
        <w:t xml:space="preserve"> guided by</w:t>
      </w:r>
      <w:r w:rsidR="00C314BE" w:rsidRPr="00B745B7">
        <w:rPr>
          <w:rFonts w:ascii="Book Antiqua" w:eastAsiaTheme="majorHAnsi" w:hAnsi="Book Antiqua" w:cs="Times New Roman"/>
          <w:sz w:val="24"/>
          <w:szCs w:val="24"/>
        </w:rPr>
        <w:t xml:space="preserve"> </w:t>
      </w:r>
      <w:r w:rsidR="00283093" w:rsidRPr="00B745B7">
        <w:rPr>
          <w:rFonts w:ascii="Book Antiqua" w:eastAsiaTheme="majorHAnsi" w:hAnsi="Book Antiqua" w:cs="Times New Roman"/>
          <w:sz w:val="24"/>
          <w:szCs w:val="24"/>
        </w:rPr>
        <w:t xml:space="preserve">fluoroscopy. </w:t>
      </w:r>
      <w:r w:rsidR="00FF0AD0" w:rsidRPr="00B745B7">
        <w:rPr>
          <w:rFonts w:ascii="Book Antiqua" w:eastAsiaTheme="majorHAnsi" w:hAnsi="Book Antiqua" w:cs="Times New Roman"/>
          <w:sz w:val="24"/>
          <w:szCs w:val="24"/>
        </w:rPr>
        <w:t>P</w:t>
      </w:r>
      <w:r w:rsidR="006D47B7" w:rsidRPr="00B745B7">
        <w:rPr>
          <w:rFonts w:ascii="Book Antiqua" w:eastAsiaTheme="majorHAnsi" w:hAnsi="Book Antiqua" w:cs="Times New Roman"/>
          <w:sz w:val="24"/>
          <w:szCs w:val="24"/>
        </w:rPr>
        <w:t xml:space="preserve">lacement of </w:t>
      </w:r>
      <w:r w:rsidR="00FF0AD0" w:rsidRPr="00B745B7">
        <w:rPr>
          <w:rFonts w:ascii="Book Antiqua" w:eastAsiaTheme="majorHAnsi" w:hAnsi="Book Antiqua" w:cs="Times New Roman"/>
          <w:sz w:val="24"/>
          <w:szCs w:val="24"/>
        </w:rPr>
        <w:t xml:space="preserve">a </w:t>
      </w:r>
      <w:proofErr w:type="spellStart"/>
      <w:r w:rsidR="006D47B7" w:rsidRPr="00B745B7">
        <w:rPr>
          <w:rFonts w:ascii="Book Antiqua" w:eastAsiaTheme="majorHAnsi" w:hAnsi="Book Antiqua" w:cs="Times New Roman"/>
          <w:sz w:val="24"/>
          <w:szCs w:val="24"/>
        </w:rPr>
        <w:t>guidewire</w:t>
      </w:r>
      <w:proofErr w:type="spellEnd"/>
      <w:r w:rsidR="006D47B7" w:rsidRPr="00B745B7">
        <w:rPr>
          <w:rFonts w:ascii="Book Antiqua" w:eastAsiaTheme="majorHAnsi" w:hAnsi="Book Antiqua" w:cs="Times New Roman"/>
          <w:sz w:val="24"/>
          <w:szCs w:val="24"/>
        </w:rPr>
        <w:t xml:space="preserve"> in the pancreatic duct facilitate</w:t>
      </w:r>
      <w:r w:rsidR="00790391" w:rsidRPr="00B745B7">
        <w:rPr>
          <w:rFonts w:ascii="Book Antiqua" w:eastAsiaTheme="majorHAnsi" w:hAnsi="Book Antiqua" w:cs="Times New Roman"/>
          <w:sz w:val="24"/>
          <w:szCs w:val="24"/>
        </w:rPr>
        <w:t>d</w:t>
      </w:r>
      <w:r w:rsidR="006D47B7" w:rsidRPr="00B745B7">
        <w:rPr>
          <w:rFonts w:ascii="Book Antiqua" w:eastAsiaTheme="majorHAnsi" w:hAnsi="Book Antiqua" w:cs="Times New Roman"/>
          <w:sz w:val="24"/>
          <w:szCs w:val="24"/>
        </w:rPr>
        <w:t xml:space="preserve"> can</w:t>
      </w:r>
      <w:r w:rsidR="00400359" w:rsidRPr="00B745B7">
        <w:rPr>
          <w:rFonts w:ascii="Book Antiqua" w:eastAsiaTheme="majorHAnsi" w:hAnsi="Book Antiqua" w:cs="Times New Roman"/>
          <w:sz w:val="24"/>
          <w:szCs w:val="24"/>
        </w:rPr>
        <w:t xml:space="preserve">nulation of the bile duct with another </w:t>
      </w:r>
      <w:proofErr w:type="spellStart"/>
      <w:r w:rsidR="006C508D" w:rsidRPr="00B745B7">
        <w:rPr>
          <w:rFonts w:ascii="Book Antiqua" w:eastAsiaTheme="majorHAnsi" w:hAnsi="Book Antiqua" w:cs="Times New Roman"/>
          <w:sz w:val="24"/>
          <w:szCs w:val="24"/>
        </w:rPr>
        <w:t>sphincterotome</w:t>
      </w:r>
      <w:proofErr w:type="spellEnd"/>
      <w:r w:rsidR="00400359" w:rsidRPr="00B745B7">
        <w:rPr>
          <w:rFonts w:ascii="Book Antiqua" w:eastAsiaTheme="majorHAnsi" w:hAnsi="Book Antiqua" w:cs="Times New Roman"/>
          <w:sz w:val="24"/>
          <w:szCs w:val="24"/>
        </w:rPr>
        <w:t xml:space="preserve"> or catheter</w:t>
      </w:r>
      <w:r w:rsidR="006D47B7" w:rsidRPr="00B745B7">
        <w:rPr>
          <w:rFonts w:ascii="Book Antiqua" w:eastAsiaTheme="majorHAnsi" w:hAnsi="Book Antiqua" w:cs="Times New Roman"/>
          <w:sz w:val="24"/>
          <w:szCs w:val="24"/>
        </w:rPr>
        <w:t xml:space="preserve"> </w:t>
      </w:r>
      <w:r w:rsidR="006D47B7" w:rsidRPr="00B745B7">
        <w:rPr>
          <w:rFonts w:ascii="Book Antiqua" w:eastAsiaTheme="majorHAnsi" w:hAnsi="Book Antiqua" w:cs="Times New Roman"/>
          <w:i/>
          <w:sz w:val="24"/>
          <w:szCs w:val="24"/>
        </w:rPr>
        <w:t>via</w:t>
      </w:r>
      <w:r w:rsidR="006D47B7" w:rsidRPr="00B745B7">
        <w:rPr>
          <w:rFonts w:ascii="Book Antiqua" w:eastAsiaTheme="majorHAnsi" w:hAnsi="Book Antiqua" w:cs="Times New Roman"/>
          <w:sz w:val="24"/>
          <w:szCs w:val="24"/>
        </w:rPr>
        <w:t xml:space="preserve"> the same working channel </w:t>
      </w:r>
      <w:r w:rsidR="00DD1B51" w:rsidRPr="00B745B7">
        <w:rPr>
          <w:rFonts w:ascii="Book Antiqua" w:eastAsiaTheme="majorHAnsi" w:hAnsi="Book Antiqua" w:cs="Times New Roman"/>
          <w:sz w:val="24"/>
          <w:szCs w:val="24"/>
        </w:rPr>
        <w:t>alongside the</w:t>
      </w:r>
      <w:r w:rsidR="006D47B7" w:rsidRPr="00B745B7">
        <w:rPr>
          <w:rFonts w:ascii="Book Antiqua" w:eastAsiaTheme="majorHAnsi" w:hAnsi="Book Antiqua" w:cs="Times New Roman"/>
          <w:sz w:val="24"/>
          <w:szCs w:val="24"/>
        </w:rPr>
        <w:t xml:space="preserve"> first </w:t>
      </w:r>
      <w:proofErr w:type="spellStart"/>
      <w:r w:rsidR="006D47B7" w:rsidRPr="00B745B7">
        <w:rPr>
          <w:rFonts w:ascii="Book Antiqua" w:eastAsiaTheme="majorHAnsi" w:hAnsi="Book Antiqua" w:cs="Times New Roman"/>
          <w:sz w:val="24"/>
          <w:szCs w:val="24"/>
        </w:rPr>
        <w:t>guidewire</w:t>
      </w:r>
      <w:proofErr w:type="spellEnd"/>
      <w:r w:rsidR="006D47B7" w:rsidRPr="00B745B7">
        <w:rPr>
          <w:rFonts w:ascii="Book Antiqua" w:eastAsiaTheme="majorHAnsi" w:hAnsi="Book Antiqua" w:cs="Times New Roman"/>
          <w:sz w:val="24"/>
          <w:szCs w:val="24"/>
        </w:rPr>
        <w:t xml:space="preserve">. </w:t>
      </w:r>
      <w:r w:rsidR="00497262" w:rsidRPr="00B745B7">
        <w:rPr>
          <w:rFonts w:ascii="Book Antiqua" w:eastAsiaTheme="majorHAnsi" w:hAnsi="Book Antiqua" w:cs="Times New Roman"/>
          <w:sz w:val="24"/>
          <w:szCs w:val="24"/>
        </w:rPr>
        <w:t xml:space="preserve">In </w:t>
      </w:r>
      <w:r w:rsidR="00F43EF6" w:rsidRPr="00B745B7">
        <w:rPr>
          <w:rFonts w:ascii="Book Antiqua" w:eastAsiaTheme="majorHAnsi" w:hAnsi="Book Antiqua" w:cs="Times New Roman"/>
          <w:sz w:val="24"/>
          <w:szCs w:val="24"/>
        </w:rPr>
        <w:t>cases of failed selective biliary</w:t>
      </w:r>
      <w:r w:rsidR="00497262" w:rsidRPr="00B745B7">
        <w:rPr>
          <w:rFonts w:ascii="Book Antiqua" w:eastAsiaTheme="majorHAnsi" w:hAnsi="Book Antiqua" w:cs="Times New Roman"/>
          <w:sz w:val="24"/>
          <w:szCs w:val="24"/>
        </w:rPr>
        <w:t xml:space="preserve"> cannulation </w:t>
      </w:r>
      <w:r w:rsidR="00DE131E" w:rsidRPr="00B745B7">
        <w:rPr>
          <w:rFonts w:ascii="Book Antiqua" w:eastAsiaTheme="majorHAnsi" w:hAnsi="Book Antiqua" w:cs="Times New Roman"/>
          <w:sz w:val="24"/>
          <w:szCs w:val="24"/>
        </w:rPr>
        <w:t>using</w:t>
      </w:r>
      <w:r w:rsidR="00497262" w:rsidRPr="00B745B7">
        <w:rPr>
          <w:rFonts w:ascii="Book Antiqua" w:eastAsiaTheme="majorHAnsi" w:hAnsi="Book Antiqua" w:cs="Times New Roman"/>
          <w:sz w:val="24"/>
          <w:szCs w:val="24"/>
        </w:rPr>
        <w:t xml:space="preserve"> DGT, </w:t>
      </w:r>
      <w:r w:rsidR="00F43EF6" w:rsidRPr="00B745B7">
        <w:rPr>
          <w:rFonts w:ascii="Book Antiqua" w:eastAsiaTheme="majorHAnsi" w:hAnsi="Book Antiqua" w:cs="Times New Roman"/>
          <w:sz w:val="24"/>
          <w:szCs w:val="24"/>
        </w:rPr>
        <w:t>NKF was</w:t>
      </w:r>
      <w:r w:rsidR="00497262" w:rsidRPr="00B745B7">
        <w:rPr>
          <w:rFonts w:ascii="Book Antiqua" w:eastAsiaTheme="majorHAnsi" w:hAnsi="Book Antiqua" w:cs="Times New Roman"/>
          <w:sz w:val="24"/>
          <w:szCs w:val="24"/>
        </w:rPr>
        <w:t xml:space="preserve"> </w:t>
      </w:r>
      <w:r w:rsidR="00790391" w:rsidRPr="00B745B7">
        <w:rPr>
          <w:rFonts w:ascii="Book Antiqua" w:eastAsiaTheme="majorHAnsi" w:hAnsi="Book Antiqua" w:cs="Times New Roman"/>
          <w:sz w:val="24"/>
          <w:szCs w:val="24"/>
        </w:rPr>
        <w:t>attempted</w:t>
      </w:r>
      <w:r w:rsidR="00497262" w:rsidRPr="00B745B7">
        <w:rPr>
          <w:rFonts w:ascii="Book Antiqua" w:eastAsiaTheme="majorHAnsi" w:hAnsi="Book Antiqua" w:cs="Times New Roman"/>
          <w:sz w:val="24"/>
          <w:szCs w:val="24"/>
        </w:rPr>
        <w:t xml:space="preserve"> as </w:t>
      </w:r>
      <w:r w:rsidR="00F43EF6" w:rsidRPr="00B745B7">
        <w:rPr>
          <w:rFonts w:ascii="Book Antiqua" w:eastAsiaTheme="majorHAnsi" w:hAnsi="Book Antiqua" w:cs="Times New Roman"/>
          <w:sz w:val="24"/>
          <w:szCs w:val="24"/>
        </w:rPr>
        <w:t>a rescue procedure</w:t>
      </w:r>
      <w:r w:rsidR="00497262" w:rsidRPr="00B745B7">
        <w:rPr>
          <w:rFonts w:ascii="Book Antiqua" w:eastAsiaTheme="majorHAnsi" w:hAnsi="Book Antiqua" w:cs="Times New Roman"/>
          <w:sz w:val="24"/>
          <w:szCs w:val="24"/>
        </w:rPr>
        <w:t>.</w:t>
      </w:r>
      <w:r w:rsidR="00A22867" w:rsidRPr="00B745B7">
        <w:rPr>
          <w:rFonts w:ascii="Book Antiqua" w:eastAsiaTheme="majorHAnsi" w:hAnsi="Book Antiqua" w:cs="Times New Roman"/>
          <w:sz w:val="24"/>
          <w:szCs w:val="24"/>
        </w:rPr>
        <w:t xml:space="preserve"> </w:t>
      </w:r>
      <w:r w:rsidR="000C5F4B" w:rsidRPr="00B745B7">
        <w:rPr>
          <w:rFonts w:ascii="Book Antiqua" w:eastAsiaTheme="majorHAnsi" w:hAnsi="Book Antiqua" w:cs="Times New Roman"/>
          <w:sz w:val="24"/>
          <w:szCs w:val="24"/>
        </w:rPr>
        <w:t xml:space="preserve">We </w:t>
      </w:r>
      <w:r w:rsidR="00C66526" w:rsidRPr="00B745B7">
        <w:rPr>
          <w:rFonts w:ascii="Book Antiqua" w:eastAsiaTheme="majorHAnsi" w:hAnsi="Book Antiqua" w:cs="Times New Roman"/>
          <w:sz w:val="24"/>
          <w:szCs w:val="24"/>
        </w:rPr>
        <w:t>placed</w:t>
      </w:r>
      <w:r w:rsidR="000C5F4B" w:rsidRPr="00B745B7">
        <w:rPr>
          <w:rFonts w:ascii="Book Antiqua" w:eastAsiaTheme="majorHAnsi" w:hAnsi="Book Antiqua" w:cs="Times New Roman"/>
          <w:sz w:val="24"/>
          <w:szCs w:val="24"/>
        </w:rPr>
        <w:t xml:space="preserve"> a pancreatic plastic stent when patients were considered </w:t>
      </w:r>
      <w:r w:rsidR="00737D92" w:rsidRPr="00B745B7">
        <w:rPr>
          <w:rFonts w:ascii="Book Antiqua" w:eastAsiaTheme="majorHAnsi" w:hAnsi="Book Antiqua" w:cs="Times New Roman"/>
          <w:sz w:val="24"/>
          <w:szCs w:val="24"/>
        </w:rPr>
        <w:t xml:space="preserve">to be at </w:t>
      </w:r>
      <w:r w:rsidR="000C5F4B" w:rsidRPr="00B745B7">
        <w:rPr>
          <w:rFonts w:ascii="Book Antiqua" w:eastAsiaTheme="majorHAnsi" w:hAnsi="Book Antiqua" w:cs="Times New Roman"/>
          <w:sz w:val="24"/>
          <w:szCs w:val="24"/>
        </w:rPr>
        <w:t xml:space="preserve">high-risk </w:t>
      </w:r>
      <w:r w:rsidR="00737D92" w:rsidRPr="00B745B7">
        <w:rPr>
          <w:rFonts w:ascii="Book Antiqua" w:eastAsiaTheme="majorHAnsi" w:hAnsi="Book Antiqua" w:cs="Times New Roman"/>
          <w:sz w:val="24"/>
          <w:szCs w:val="24"/>
        </w:rPr>
        <w:t xml:space="preserve">of </w:t>
      </w:r>
      <w:r w:rsidR="000C5F4B" w:rsidRPr="00B745B7">
        <w:rPr>
          <w:rFonts w:ascii="Book Antiqua" w:eastAsiaTheme="majorHAnsi" w:hAnsi="Book Antiqua" w:cs="Times New Roman"/>
          <w:sz w:val="24"/>
          <w:szCs w:val="24"/>
        </w:rPr>
        <w:t xml:space="preserve">PEP (more than 2 </w:t>
      </w:r>
      <w:r w:rsidR="00FA5EA5" w:rsidRPr="00B745B7">
        <w:rPr>
          <w:rFonts w:ascii="Book Antiqua" w:eastAsiaTheme="majorHAnsi" w:hAnsi="Book Antiqua" w:cs="Times New Roman"/>
          <w:sz w:val="24"/>
          <w:szCs w:val="24"/>
        </w:rPr>
        <w:t xml:space="preserve">of the following </w:t>
      </w:r>
      <w:r w:rsidR="000C5F4B" w:rsidRPr="00B745B7">
        <w:rPr>
          <w:rFonts w:ascii="Book Antiqua" w:eastAsiaTheme="majorHAnsi" w:hAnsi="Book Antiqua" w:cs="Times New Roman"/>
          <w:sz w:val="24"/>
          <w:szCs w:val="24"/>
        </w:rPr>
        <w:t>risk factors</w:t>
      </w:r>
      <w:r w:rsidR="00FA5EA5" w:rsidRPr="00B745B7">
        <w:rPr>
          <w:rFonts w:ascii="Book Antiqua" w:eastAsiaTheme="majorHAnsi" w:hAnsi="Book Antiqua" w:cs="Times New Roman"/>
          <w:sz w:val="24"/>
          <w:szCs w:val="24"/>
        </w:rPr>
        <w:t>:</w:t>
      </w:r>
      <w:r w:rsidR="000C5F4B" w:rsidRPr="00B745B7">
        <w:rPr>
          <w:rFonts w:ascii="Book Antiqua" w:eastAsiaTheme="majorHAnsi" w:hAnsi="Book Antiqua" w:cs="Times New Roman"/>
          <w:sz w:val="24"/>
          <w:szCs w:val="24"/>
        </w:rPr>
        <w:t xml:space="preserve"> suspected dysfunction</w:t>
      </w:r>
      <w:r w:rsidR="009B506B" w:rsidRPr="00B745B7">
        <w:rPr>
          <w:rFonts w:ascii="Book Antiqua" w:eastAsiaTheme="majorHAnsi" w:hAnsi="Book Antiqua" w:cs="Times New Roman"/>
          <w:sz w:val="24"/>
          <w:szCs w:val="24"/>
        </w:rPr>
        <w:t xml:space="preserve"> of the sphincter of </w:t>
      </w:r>
      <w:proofErr w:type="spellStart"/>
      <w:r w:rsidR="009B506B" w:rsidRPr="00B745B7">
        <w:rPr>
          <w:rFonts w:ascii="Book Antiqua" w:eastAsiaTheme="majorHAnsi" w:hAnsi="Book Antiqua" w:cs="Times New Roman"/>
          <w:sz w:val="24"/>
          <w:szCs w:val="24"/>
        </w:rPr>
        <w:t>Oddi</w:t>
      </w:r>
      <w:proofErr w:type="spellEnd"/>
      <w:r w:rsidR="000C5F4B" w:rsidRPr="00B745B7">
        <w:rPr>
          <w:rFonts w:ascii="Book Antiqua" w:eastAsiaTheme="majorHAnsi" w:hAnsi="Book Antiqua" w:cs="Times New Roman"/>
          <w:sz w:val="24"/>
          <w:szCs w:val="24"/>
        </w:rPr>
        <w:t xml:space="preserve">, young women, injection of contrast </w:t>
      </w:r>
      <w:r w:rsidR="00790391" w:rsidRPr="00B745B7">
        <w:rPr>
          <w:rFonts w:ascii="Book Antiqua" w:eastAsiaTheme="majorHAnsi" w:hAnsi="Book Antiqua" w:cs="Times New Roman"/>
          <w:sz w:val="24"/>
          <w:szCs w:val="24"/>
        </w:rPr>
        <w:t>into</w:t>
      </w:r>
      <w:r w:rsidR="000C5F4B" w:rsidRPr="00B745B7">
        <w:rPr>
          <w:rFonts w:ascii="Book Antiqua" w:eastAsiaTheme="majorHAnsi" w:hAnsi="Book Antiqua" w:cs="Times New Roman"/>
          <w:sz w:val="24"/>
          <w:szCs w:val="24"/>
        </w:rPr>
        <w:t xml:space="preserve"> the pancreatic duct, or &gt;</w:t>
      </w:r>
      <w:r w:rsidR="009B506B" w:rsidRPr="00B745B7">
        <w:rPr>
          <w:rFonts w:ascii="Book Antiqua" w:eastAsia="宋体" w:hAnsi="Book Antiqua" w:cs="Times New Roman" w:hint="eastAsia"/>
          <w:sz w:val="24"/>
          <w:szCs w:val="24"/>
          <w:lang w:eastAsia="zh-CN"/>
        </w:rPr>
        <w:t xml:space="preserve"> </w:t>
      </w:r>
      <w:r w:rsidR="005900F9" w:rsidRPr="00B745B7">
        <w:rPr>
          <w:rFonts w:ascii="Book Antiqua" w:eastAsiaTheme="majorHAnsi" w:hAnsi="Book Antiqua" w:cs="Times New Roman"/>
          <w:sz w:val="24"/>
          <w:szCs w:val="24"/>
        </w:rPr>
        <w:t>12</w:t>
      </w:r>
      <w:r w:rsidR="000C5F4B" w:rsidRPr="00B745B7">
        <w:rPr>
          <w:rFonts w:ascii="Book Antiqua" w:eastAsiaTheme="majorHAnsi" w:hAnsi="Book Antiqua" w:cs="Times New Roman"/>
          <w:sz w:val="24"/>
          <w:szCs w:val="24"/>
        </w:rPr>
        <w:t xml:space="preserve"> </w:t>
      </w:r>
      <w:r w:rsidR="009B506B" w:rsidRPr="00B745B7">
        <w:rPr>
          <w:rFonts w:ascii="Book Antiqua" w:eastAsia="宋体" w:hAnsi="Book Antiqua" w:cs="Times New Roman" w:hint="eastAsia"/>
          <w:sz w:val="24"/>
          <w:szCs w:val="24"/>
          <w:lang w:eastAsia="zh-CN"/>
        </w:rPr>
        <w:t>min</w:t>
      </w:r>
      <w:r w:rsidR="00790391" w:rsidRPr="00B745B7">
        <w:rPr>
          <w:rFonts w:ascii="Book Antiqua" w:eastAsiaTheme="majorHAnsi" w:hAnsi="Book Antiqua" w:cs="Times New Roman"/>
          <w:sz w:val="24"/>
          <w:szCs w:val="24"/>
        </w:rPr>
        <w:t xml:space="preserve"> of</w:t>
      </w:r>
      <w:r w:rsidR="000C5F4B" w:rsidRPr="00B745B7">
        <w:rPr>
          <w:rFonts w:ascii="Book Antiqua" w:eastAsiaTheme="majorHAnsi" w:hAnsi="Book Antiqua" w:cs="Times New Roman"/>
          <w:sz w:val="24"/>
          <w:szCs w:val="24"/>
        </w:rPr>
        <w:t xml:space="preserve"> cannulation</w:t>
      </w:r>
      <w:r w:rsidR="00DF5324" w:rsidRPr="00B745B7">
        <w:rPr>
          <w:rFonts w:ascii="Book Antiqua" w:eastAsiaTheme="majorHAnsi" w:hAnsi="Book Antiqua" w:cs="Times New Roman"/>
          <w:sz w:val="24"/>
          <w:szCs w:val="24"/>
        </w:rPr>
        <w:t xml:space="preserve"> </w:t>
      </w:r>
      <w:r w:rsidR="008F0BEF" w:rsidRPr="00B745B7">
        <w:rPr>
          <w:rFonts w:ascii="Book Antiqua" w:eastAsiaTheme="majorHAnsi" w:hAnsi="Book Antiqua" w:cs="Times New Roman"/>
          <w:sz w:val="24"/>
          <w:szCs w:val="24"/>
        </w:rPr>
        <w:t>attempt</w:t>
      </w:r>
      <w:r w:rsidR="000C5F4B" w:rsidRPr="00B745B7">
        <w:rPr>
          <w:rFonts w:ascii="Book Antiqua" w:eastAsiaTheme="majorHAnsi" w:hAnsi="Book Antiqua" w:cs="Times New Roman"/>
          <w:sz w:val="24"/>
          <w:szCs w:val="24"/>
        </w:rPr>
        <w:t>).</w:t>
      </w:r>
      <w:r w:rsidR="002E75B9" w:rsidRPr="00B745B7">
        <w:rPr>
          <w:rFonts w:ascii="Book Antiqua" w:eastAsiaTheme="majorHAnsi" w:hAnsi="Book Antiqua" w:cs="Times New Roman"/>
          <w:sz w:val="24"/>
          <w:szCs w:val="24"/>
        </w:rPr>
        <w:t xml:space="preserve"> </w:t>
      </w:r>
      <w:r w:rsidR="002E75B9" w:rsidRPr="00B745B7">
        <w:rPr>
          <w:rFonts w:ascii="Book Antiqua" w:hAnsi="Book Antiqua" w:cs="Arial"/>
          <w:sz w:val="24"/>
          <w:szCs w:val="24"/>
        </w:rPr>
        <w:t xml:space="preserve">If the patient’s condition permitted delay of procedure for the therapeutic purpose, we performed repeated ERCP in a short interval (at least 2 </w:t>
      </w:r>
      <w:r w:rsidR="009B506B" w:rsidRPr="00B745B7">
        <w:rPr>
          <w:rFonts w:ascii="Book Antiqua" w:eastAsia="宋体" w:hAnsi="Book Antiqua" w:cs="Arial" w:hint="eastAsia"/>
          <w:sz w:val="24"/>
          <w:szCs w:val="24"/>
          <w:lang w:eastAsia="zh-CN"/>
        </w:rPr>
        <w:t>d</w:t>
      </w:r>
      <w:r w:rsidR="002E75B9" w:rsidRPr="00B745B7">
        <w:rPr>
          <w:rFonts w:ascii="Book Antiqua" w:hAnsi="Book Antiqua" w:cs="Arial"/>
          <w:sz w:val="24"/>
          <w:szCs w:val="24"/>
        </w:rPr>
        <w:t xml:space="preserve"> after first ERCP).</w:t>
      </w:r>
      <w:r w:rsidR="00270FA1" w:rsidRPr="00B745B7">
        <w:rPr>
          <w:rFonts w:ascii="Book Antiqua" w:eastAsiaTheme="majorHAnsi" w:hAnsi="Book Antiqua" w:cs="Times New Roman"/>
          <w:sz w:val="24"/>
          <w:szCs w:val="24"/>
        </w:rPr>
        <w:t xml:space="preserve"> </w:t>
      </w:r>
      <w:r w:rsidR="00F43EF6" w:rsidRPr="00B745B7">
        <w:rPr>
          <w:rFonts w:ascii="Book Antiqua" w:eastAsiaTheme="majorHAnsi" w:hAnsi="Book Antiqua" w:cs="Times New Roman"/>
          <w:sz w:val="24"/>
          <w:szCs w:val="24"/>
        </w:rPr>
        <w:t>ERCP was performed under</w:t>
      </w:r>
      <w:r w:rsidR="00AA360F" w:rsidRPr="00B745B7">
        <w:rPr>
          <w:rFonts w:ascii="Book Antiqua" w:eastAsiaTheme="majorHAnsi" w:hAnsi="Book Antiqua" w:cs="Times New Roman"/>
          <w:sz w:val="24"/>
          <w:szCs w:val="24"/>
        </w:rPr>
        <w:t xml:space="preserve"> </w:t>
      </w:r>
      <w:r w:rsidR="00F43EF6" w:rsidRPr="00B745B7">
        <w:rPr>
          <w:rFonts w:ascii="Book Antiqua" w:eastAsiaTheme="majorHAnsi" w:hAnsi="Book Antiqua" w:cs="Times New Roman"/>
          <w:sz w:val="24"/>
          <w:szCs w:val="24"/>
        </w:rPr>
        <w:t xml:space="preserve">conscious sedation </w:t>
      </w:r>
      <w:r w:rsidR="00790391" w:rsidRPr="00B745B7">
        <w:rPr>
          <w:rFonts w:ascii="Book Antiqua" w:eastAsiaTheme="majorHAnsi" w:hAnsi="Book Antiqua" w:cs="Times New Roman"/>
          <w:sz w:val="24"/>
          <w:szCs w:val="24"/>
        </w:rPr>
        <w:t>using</w:t>
      </w:r>
      <w:r w:rsidR="00F43EF6" w:rsidRPr="00B745B7">
        <w:rPr>
          <w:rFonts w:ascii="Book Antiqua" w:eastAsiaTheme="majorHAnsi" w:hAnsi="Book Antiqua" w:cs="Times New Roman"/>
          <w:sz w:val="24"/>
          <w:szCs w:val="24"/>
        </w:rPr>
        <w:t xml:space="preserve"> midazolam and </w:t>
      </w:r>
      <w:proofErr w:type="spellStart"/>
      <w:r w:rsidR="00F43EF6" w:rsidRPr="00B745B7">
        <w:rPr>
          <w:rFonts w:ascii="Book Antiqua" w:eastAsiaTheme="majorHAnsi" w:hAnsi="Book Antiqua" w:cs="Times New Roman"/>
          <w:sz w:val="24"/>
          <w:szCs w:val="24"/>
        </w:rPr>
        <w:t>pethidine</w:t>
      </w:r>
      <w:proofErr w:type="spellEnd"/>
      <w:r w:rsidR="00F43EF6" w:rsidRPr="00B745B7">
        <w:rPr>
          <w:rFonts w:ascii="Book Antiqua" w:eastAsiaTheme="majorHAnsi" w:hAnsi="Book Antiqua" w:cs="Times New Roman"/>
          <w:sz w:val="24"/>
          <w:szCs w:val="24"/>
        </w:rPr>
        <w:t>.</w:t>
      </w:r>
      <w:r w:rsidR="009A310D" w:rsidRPr="00B745B7">
        <w:rPr>
          <w:rFonts w:ascii="Book Antiqua" w:eastAsiaTheme="majorHAnsi" w:hAnsi="Book Antiqua" w:cs="Times New Roman"/>
          <w:sz w:val="24"/>
          <w:szCs w:val="24"/>
        </w:rPr>
        <w:t xml:space="preserve"> </w:t>
      </w:r>
      <w:r w:rsidR="00165636" w:rsidRPr="00B745B7">
        <w:rPr>
          <w:rFonts w:ascii="Book Antiqua" w:eastAsiaTheme="majorHAnsi" w:hAnsi="Book Antiqua" w:cs="Times New Roman"/>
          <w:sz w:val="24"/>
          <w:szCs w:val="24"/>
        </w:rPr>
        <w:t xml:space="preserve">All patients received pharmacologic prophylaxis </w:t>
      </w:r>
      <w:r w:rsidR="00FA5EA5" w:rsidRPr="00B745B7">
        <w:rPr>
          <w:rFonts w:ascii="Book Antiqua" w:eastAsiaTheme="majorHAnsi" w:hAnsi="Book Antiqua" w:cs="Times New Roman"/>
          <w:sz w:val="24"/>
          <w:szCs w:val="24"/>
        </w:rPr>
        <w:t xml:space="preserve">of </w:t>
      </w:r>
      <w:r w:rsidR="00165636" w:rsidRPr="00B745B7">
        <w:rPr>
          <w:rFonts w:ascii="Book Antiqua" w:eastAsiaTheme="majorHAnsi" w:hAnsi="Book Antiqua" w:cs="Times New Roman"/>
          <w:sz w:val="24"/>
          <w:szCs w:val="24"/>
        </w:rPr>
        <w:t xml:space="preserve">PEP using </w:t>
      </w:r>
      <w:proofErr w:type="spellStart"/>
      <w:r w:rsidR="00165636" w:rsidRPr="00B745B7">
        <w:rPr>
          <w:rFonts w:ascii="Book Antiqua" w:eastAsiaTheme="majorHAnsi" w:hAnsi="Book Antiqua" w:cs="Times New Roman"/>
          <w:sz w:val="24"/>
          <w:szCs w:val="24"/>
        </w:rPr>
        <w:t>nafamostat</w:t>
      </w:r>
      <w:proofErr w:type="spellEnd"/>
      <w:r w:rsidR="00165636" w:rsidRPr="00B745B7">
        <w:rPr>
          <w:rFonts w:ascii="Book Antiqua" w:eastAsiaTheme="majorHAnsi" w:hAnsi="Book Antiqua" w:cs="Times New Roman"/>
          <w:sz w:val="24"/>
          <w:szCs w:val="24"/>
        </w:rPr>
        <w:t xml:space="preserve"> </w:t>
      </w:r>
      <w:proofErr w:type="spellStart"/>
      <w:r w:rsidR="00165636" w:rsidRPr="00B745B7">
        <w:rPr>
          <w:rFonts w:ascii="Book Antiqua" w:eastAsiaTheme="majorHAnsi" w:hAnsi="Book Antiqua" w:cs="Times New Roman"/>
          <w:sz w:val="24"/>
          <w:szCs w:val="24"/>
        </w:rPr>
        <w:t>mesilate</w:t>
      </w:r>
      <w:proofErr w:type="spellEnd"/>
      <w:r w:rsidR="00165636" w:rsidRPr="00B745B7">
        <w:rPr>
          <w:rFonts w:ascii="Book Antiqua" w:eastAsiaTheme="majorHAnsi" w:hAnsi="Book Antiqua" w:cs="Times New Roman"/>
          <w:sz w:val="24"/>
          <w:szCs w:val="24"/>
        </w:rPr>
        <w:t xml:space="preserve"> (</w:t>
      </w:r>
      <w:proofErr w:type="spellStart"/>
      <w:r w:rsidR="00165636" w:rsidRPr="00B745B7">
        <w:rPr>
          <w:rFonts w:ascii="Book Antiqua" w:eastAsiaTheme="majorHAnsi" w:hAnsi="Book Antiqua" w:cs="Times New Roman"/>
          <w:sz w:val="24"/>
          <w:szCs w:val="24"/>
        </w:rPr>
        <w:t>Futhan</w:t>
      </w:r>
      <w:proofErr w:type="spellEnd"/>
      <w:r w:rsidR="00165636" w:rsidRPr="00B745B7">
        <w:rPr>
          <w:rFonts w:ascii="Book Antiqua" w:eastAsiaTheme="majorHAnsi" w:hAnsi="Book Antiqua" w:cs="Times New Roman"/>
          <w:sz w:val="24"/>
          <w:szCs w:val="24"/>
        </w:rPr>
        <w:t>; SK chemicals Life Science</w:t>
      </w:r>
      <w:r w:rsidR="00497262" w:rsidRPr="00B745B7">
        <w:rPr>
          <w:rFonts w:ascii="Book Antiqua" w:eastAsiaTheme="majorHAnsi" w:hAnsi="Book Antiqua" w:cs="Times New Roman"/>
          <w:sz w:val="24"/>
          <w:szCs w:val="24"/>
        </w:rPr>
        <w:t xml:space="preserve"> Biz</w:t>
      </w:r>
      <w:r w:rsidR="00165636" w:rsidRPr="00B745B7">
        <w:rPr>
          <w:rFonts w:ascii="Book Antiqua" w:eastAsiaTheme="majorHAnsi" w:hAnsi="Book Antiqua" w:cs="Times New Roman"/>
          <w:sz w:val="24"/>
          <w:szCs w:val="24"/>
        </w:rPr>
        <w:t xml:space="preserve">, </w:t>
      </w:r>
      <w:r w:rsidR="00497262" w:rsidRPr="00B745B7">
        <w:rPr>
          <w:rFonts w:ascii="Book Antiqua" w:eastAsiaTheme="majorHAnsi" w:hAnsi="Book Antiqua" w:cs="Times New Roman"/>
          <w:sz w:val="24"/>
          <w:szCs w:val="24"/>
        </w:rPr>
        <w:t xml:space="preserve">Seoul, </w:t>
      </w:r>
      <w:r w:rsidR="00165636" w:rsidRPr="00B745B7">
        <w:rPr>
          <w:rFonts w:ascii="Book Antiqua" w:eastAsiaTheme="majorHAnsi" w:hAnsi="Book Antiqua" w:cs="Times New Roman"/>
          <w:sz w:val="24"/>
          <w:szCs w:val="24"/>
        </w:rPr>
        <w:t>Korea)</w:t>
      </w:r>
      <w:r w:rsidR="00497262" w:rsidRPr="00B745B7">
        <w:rPr>
          <w:rFonts w:ascii="Book Antiqua" w:eastAsiaTheme="majorHAnsi" w:hAnsi="Book Antiqua" w:cs="Times New Roman"/>
          <w:sz w:val="24"/>
          <w:szCs w:val="24"/>
        </w:rPr>
        <w:t>.</w:t>
      </w:r>
      <w:r w:rsidR="00715A18" w:rsidRPr="00B745B7">
        <w:rPr>
          <w:rFonts w:ascii="Book Antiqua" w:eastAsiaTheme="majorHAnsi" w:hAnsi="Book Antiqua" w:cs="Times New Roman"/>
          <w:sz w:val="24"/>
          <w:szCs w:val="24"/>
        </w:rPr>
        <w:t xml:space="preserve"> </w:t>
      </w:r>
    </w:p>
    <w:p w:rsidR="00DE3EBA" w:rsidRPr="00B745B7" w:rsidRDefault="00DE3EBA" w:rsidP="005F7984">
      <w:pPr>
        <w:wordWrap/>
        <w:adjustRightInd w:val="0"/>
        <w:snapToGrid w:val="0"/>
        <w:spacing w:line="360" w:lineRule="auto"/>
        <w:ind w:firstLineChars="50" w:firstLine="120"/>
        <w:rPr>
          <w:rFonts w:ascii="Book Antiqua" w:eastAsiaTheme="majorHAnsi" w:hAnsi="Book Antiqua" w:cs="Times New Roman"/>
          <w:sz w:val="24"/>
          <w:szCs w:val="24"/>
        </w:rPr>
      </w:pPr>
    </w:p>
    <w:p w:rsidR="00DD0CED" w:rsidRPr="00B745B7" w:rsidRDefault="00DD0CED" w:rsidP="005F7984">
      <w:pPr>
        <w:wordWrap/>
        <w:adjustRightInd w:val="0"/>
        <w:snapToGrid w:val="0"/>
        <w:spacing w:line="360" w:lineRule="auto"/>
        <w:rPr>
          <w:rFonts w:ascii="Book Antiqua" w:eastAsiaTheme="majorHAnsi" w:hAnsi="Book Antiqua" w:cs="Times New Roman"/>
          <w:b/>
          <w:i/>
          <w:sz w:val="24"/>
          <w:szCs w:val="24"/>
        </w:rPr>
      </w:pPr>
      <w:r w:rsidRPr="00B745B7">
        <w:rPr>
          <w:rFonts w:ascii="Book Antiqua" w:eastAsiaTheme="majorHAnsi" w:hAnsi="Book Antiqua" w:cs="Times New Roman"/>
          <w:b/>
          <w:i/>
          <w:sz w:val="24"/>
          <w:szCs w:val="24"/>
        </w:rPr>
        <w:t>Statistical analysis</w:t>
      </w:r>
    </w:p>
    <w:p w:rsidR="00DD0CED" w:rsidRPr="00B745B7" w:rsidRDefault="00DD0CED" w:rsidP="005F7984">
      <w:pPr>
        <w:wordWrap/>
        <w:adjustRightInd w:val="0"/>
        <w:snapToGrid w:val="0"/>
        <w:spacing w:line="360" w:lineRule="auto"/>
        <w:rPr>
          <w:rFonts w:ascii="Book Antiqua" w:eastAsia="宋体" w:hAnsi="Book Antiqua" w:cs="Times New Roman"/>
          <w:sz w:val="24"/>
          <w:szCs w:val="24"/>
          <w:lang w:eastAsia="zh-CN"/>
        </w:rPr>
      </w:pPr>
      <w:r w:rsidRPr="00B745B7">
        <w:rPr>
          <w:rFonts w:ascii="Book Antiqua" w:eastAsiaTheme="majorHAnsi" w:hAnsi="Book Antiqua" w:cs="Times New Roman"/>
          <w:sz w:val="24"/>
          <w:szCs w:val="24"/>
        </w:rPr>
        <w:t xml:space="preserve">All statistical analyses were performed using SPSS software version 19.0 (SPSS, Chicago, IL, USA). Continuous data </w:t>
      </w:r>
      <w:r w:rsidR="00C85FE5" w:rsidRPr="00B745B7">
        <w:rPr>
          <w:rFonts w:ascii="Book Antiqua" w:eastAsiaTheme="majorHAnsi" w:hAnsi="Book Antiqua" w:cs="Times New Roman"/>
          <w:sz w:val="24"/>
          <w:szCs w:val="24"/>
        </w:rPr>
        <w:t>are</w:t>
      </w:r>
      <w:r w:rsidRPr="00B745B7">
        <w:rPr>
          <w:rFonts w:ascii="Book Antiqua" w:eastAsiaTheme="majorHAnsi" w:hAnsi="Book Antiqua" w:cs="Times New Roman"/>
          <w:sz w:val="24"/>
          <w:szCs w:val="24"/>
        </w:rPr>
        <w:t xml:space="preserve"> summarized as mean </w:t>
      </w:r>
      <w:r w:rsidR="002D3C3D" w:rsidRPr="00B745B7">
        <w:rPr>
          <w:rFonts w:ascii="Book Antiqua" w:eastAsiaTheme="majorHAnsi" w:hAnsi="Book Antiqua" w:cs="Times New Roman"/>
          <w:sz w:val="24"/>
          <w:szCs w:val="24"/>
        </w:rPr>
        <w:t xml:space="preserve">± </w:t>
      </w:r>
      <w:r w:rsidRPr="00B745B7">
        <w:rPr>
          <w:rFonts w:ascii="Book Antiqua" w:eastAsiaTheme="majorEastAsia" w:hAnsi="Book Antiqua" w:cs="Times New Roman"/>
          <w:sz w:val="24"/>
          <w:szCs w:val="24"/>
        </w:rPr>
        <w:t xml:space="preserve">SD. </w:t>
      </w:r>
      <w:r w:rsidR="009B506B" w:rsidRPr="00B745B7">
        <w:rPr>
          <w:rFonts w:ascii="Book Antiqua" w:eastAsia="宋体" w:hAnsi="Book Antiqua" w:cs="Times New Roman" w:hint="eastAsia"/>
          <w:sz w:val="24"/>
          <w:szCs w:val="24"/>
          <w:lang w:eastAsia="zh-CN"/>
        </w:rPr>
        <w:t xml:space="preserve">The </w:t>
      </w:r>
      <w:r w:rsidR="009B506B" w:rsidRPr="00B745B7">
        <w:rPr>
          <w:rFonts w:ascii="Book Antiqua" w:eastAsia="宋体" w:hAnsi="Book Antiqua" w:cs="Times New Roman"/>
          <w:sz w:val="24"/>
          <w:szCs w:val="24"/>
          <w:lang w:eastAsia="zh-CN"/>
        </w:rPr>
        <w:t>χ</w:t>
      </w:r>
      <w:r w:rsidR="009B506B" w:rsidRPr="00B745B7">
        <w:rPr>
          <w:rFonts w:ascii="Book Antiqua" w:eastAsia="宋体" w:hAnsi="Book Antiqua" w:cs="Times New Roman" w:hint="eastAsia"/>
          <w:sz w:val="24"/>
          <w:szCs w:val="24"/>
          <w:vertAlign w:val="superscript"/>
          <w:lang w:eastAsia="zh-CN"/>
        </w:rPr>
        <w:t>2</w:t>
      </w:r>
      <w:r w:rsidR="00C85FE5" w:rsidRPr="00B745B7">
        <w:rPr>
          <w:rFonts w:ascii="Book Antiqua" w:eastAsiaTheme="majorEastAsia" w:hAnsi="Book Antiqua" w:cs="Times New Roman"/>
          <w:sz w:val="24"/>
          <w:szCs w:val="24"/>
        </w:rPr>
        <w:t xml:space="preserve"> </w:t>
      </w:r>
      <w:r w:rsidR="000E0331" w:rsidRPr="00B745B7">
        <w:rPr>
          <w:rFonts w:ascii="Book Antiqua" w:eastAsiaTheme="majorEastAsia" w:hAnsi="Book Antiqua" w:cs="Times New Roman"/>
          <w:sz w:val="24"/>
          <w:szCs w:val="24"/>
        </w:rPr>
        <w:t xml:space="preserve">test or </w:t>
      </w:r>
      <w:r w:rsidR="002D3C3D" w:rsidRPr="00B745B7">
        <w:rPr>
          <w:rFonts w:ascii="Book Antiqua" w:eastAsiaTheme="majorEastAsia" w:hAnsi="Book Antiqua" w:cs="Times New Roman"/>
          <w:i/>
          <w:sz w:val="24"/>
          <w:szCs w:val="24"/>
        </w:rPr>
        <w:t>F</w:t>
      </w:r>
      <w:r w:rsidR="002D3C3D" w:rsidRPr="00B745B7">
        <w:rPr>
          <w:rFonts w:ascii="Book Antiqua" w:eastAsiaTheme="majorEastAsia" w:hAnsi="Book Antiqua" w:cs="Times New Roman"/>
          <w:sz w:val="24"/>
          <w:szCs w:val="24"/>
        </w:rPr>
        <w:t>-</w:t>
      </w:r>
      <w:r w:rsidR="000E0331" w:rsidRPr="00B745B7">
        <w:rPr>
          <w:rFonts w:ascii="Book Antiqua" w:eastAsiaTheme="majorEastAsia" w:hAnsi="Book Antiqua" w:cs="Times New Roman"/>
          <w:sz w:val="24"/>
          <w:szCs w:val="24"/>
        </w:rPr>
        <w:t xml:space="preserve">test </w:t>
      </w:r>
      <w:r w:rsidR="00CF3C2E" w:rsidRPr="00B745B7">
        <w:rPr>
          <w:rFonts w:ascii="Book Antiqua" w:eastAsiaTheme="majorEastAsia" w:hAnsi="Book Antiqua" w:cs="Times New Roman"/>
          <w:sz w:val="24"/>
          <w:szCs w:val="24"/>
        </w:rPr>
        <w:t xml:space="preserve">and </w:t>
      </w:r>
      <w:r w:rsidR="00F67A73" w:rsidRPr="00B745B7">
        <w:rPr>
          <w:rFonts w:ascii="Book Antiqua" w:eastAsiaTheme="majorEastAsia" w:hAnsi="Book Antiqua" w:cs="Times New Roman"/>
          <w:i/>
          <w:sz w:val="24"/>
          <w:szCs w:val="24"/>
        </w:rPr>
        <w:t xml:space="preserve">t </w:t>
      </w:r>
      <w:r w:rsidR="00CF3C2E" w:rsidRPr="00B745B7">
        <w:rPr>
          <w:rFonts w:ascii="Book Antiqua" w:eastAsiaTheme="majorEastAsia" w:hAnsi="Book Antiqua" w:cs="Times New Roman"/>
          <w:sz w:val="24"/>
          <w:szCs w:val="24"/>
        </w:rPr>
        <w:t>test were used for the comparison of categorical variables</w:t>
      </w:r>
      <w:r w:rsidR="00C85FE5" w:rsidRPr="00B745B7">
        <w:rPr>
          <w:rFonts w:ascii="Book Antiqua" w:eastAsiaTheme="majorEastAsia" w:hAnsi="Book Antiqua" w:cs="Times New Roman"/>
          <w:sz w:val="24"/>
          <w:szCs w:val="24"/>
        </w:rPr>
        <w:t xml:space="preserve"> when appropriate</w:t>
      </w:r>
      <w:r w:rsidR="00CF3C2E" w:rsidRPr="00B745B7">
        <w:rPr>
          <w:rFonts w:ascii="Book Antiqua" w:eastAsiaTheme="majorEastAsia" w:hAnsi="Book Antiqua" w:cs="Times New Roman"/>
          <w:sz w:val="24"/>
          <w:szCs w:val="24"/>
        </w:rPr>
        <w:t xml:space="preserve">. Statistical significance was set at </w:t>
      </w:r>
      <w:r w:rsidR="009B506B" w:rsidRPr="00B745B7">
        <w:rPr>
          <w:rFonts w:ascii="Book Antiqua" w:eastAsiaTheme="majorEastAsia" w:hAnsi="Book Antiqua" w:cs="Times New Roman"/>
          <w:i/>
          <w:sz w:val="24"/>
          <w:szCs w:val="24"/>
        </w:rPr>
        <w:t>P</w:t>
      </w:r>
      <w:r w:rsidR="009B506B" w:rsidRPr="00B745B7">
        <w:rPr>
          <w:rFonts w:ascii="Book Antiqua" w:eastAsiaTheme="majorEastAsia" w:hAnsi="Book Antiqua" w:cs="Times New Roman"/>
          <w:sz w:val="24"/>
          <w:szCs w:val="24"/>
        </w:rPr>
        <w:t xml:space="preserve"> </w:t>
      </w:r>
      <w:r w:rsidR="00CF3C2E" w:rsidRPr="00B745B7">
        <w:rPr>
          <w:rFonts w:ascii="Book Antiqua" w:eastAsiaTheme="majorEastAsia" w:hAnsi="Book Antiqua" w:cs="Times New Roman"/>
          <w:sz w:val="24"/>
          <w:szCs w:val="24"/>
        </w:rPr>
        <w:t>&lt; 0.05.</w:t>
      </w:r>
    </w:p>
    <w:p w:rsidR="00F76F01" w:rsidRPr="00B745B7" w:rsidRDefault="00F76F01" w:rsidP="009B506B">
      <w:pPr>
        <w:wordWrap/>
        <w:adjustRightInd w:val="0"/>
        <w:snapToGrid w:val="0"/>
        <w:spacing w:line="360" w:lineRule="auto"/>
        <w:ind w:firstLineChars="100" w:firstLine="240"/>
        <w:rPr>
          <w:rFonts w:ascii="Book Antiqua" w:eastAsia="宋体" w:hAnsi="Book Antiqua" w:cs="Times New Roman"/>
          <w:sz w:val="24"/>
          <w:szCs w:val="24"/>
          <w:lang w:eastAsia="zh-CN"/>
        </w:rPr>
      </w:pPr>
      <w:r w:rsidRPr="00B745B7">
        <w:rPr>
          <w:rFonts w:ascii="Book Antiqua" w:eastAsia="宋体" w:hAnsi="Book Antiqua" w:cs="Times New Roman"/>
          <w:sz w:val="24"/>
          <w:szCs w:val="24"/>
          <w:lang w:eastAsia="zh-CN"/>
        </w:rPr>
        <w:t xml:space="preserve">The statistical methods of this study were reviewed by Jun </w:t>
      </w:r>
      <w:proofErr w:type="spellStart"/>
      <w:r w:rsidRPr="00B745B7">
        <w:rPr>
          <w:rFonts w:ascii="Book Antiqua" w:eastAsia="宋体" w:hAnsi="Book Antiqua" w:cs="Times New Roman"/>
          <w:sz w:val="24"/>
          <w:szCs w:val="24"/>
          <w:lang w:eastAsia="zh-CN"/>
        </w:rPr>
        <w:t>Hee</w:t>
      </w:r>
      <w:proofErr w:type="spellEnd"/>
      <w:r w:rsidRPr="00B745B7">
        <w:rPr>
          <w:rFonts w:ascii="Book Antiqua" w:eastAsia="宋体" w:hAnsi="Book Antiqua" w:cs="Times New Roman"/>
          <w:sz w:val="24"/>
          <w:szCs w:val="24"/>
          <w:lang w:eastAsia="zh-CN"/>
        </w:rPr>
        <w:t xml:space="preserve"> Han from Research and Statistical Support, Research Institute of Convergence for Biomedical Science and Technology, Pusan National University </w:t>
      </w:r>
      <w:proofErr w:type="spellStart"/>
      <w:r w:rsidRPr="00B745B7">
        <w:rPr>
          <w:rFonts w:ascii="Book Antiqua" w:eastAsia="宋体" w:hAnsi="Book Antiqua" w:cs="Times New Roman"/>
          <w:sz w:val="24"/>
          <w:szCs w:val="24"/>
          <w:lang w:eastAsia="zh-CN"/>
        </w:rPr>
        <w:t>Yangsan</w:t>
      </w:r>
      <w:proofErr w:type="spellEnd"/>
      <w:r w:rsidRPr="00B745B7">
        <w:rPr>
          <w:rFonts w:ascii="Book Antiqua" w:eastAsia="宋体" w:hAnsi="Book Antiqua" w:cs="Times New Roman"/>
          <w:sz w:val="24"/>
          <w:szCs w:val="24"/>
          <w:lang w:eastAsia="zh-CN"/>
        </w:rPr>
        <w:t xml:space="preserve"> Hospital</w:t>
      </w:r>
    </w:p>
    <w:p w:rsidR="00DD0CED" w:rsidRPr="00B745B7" w:rsidRDefault="00DD0CED" w:rsidP="009B506B">
      <w:pPr>
        <w:wordWrap/>
        <w:adjustRightInd w:val="0"/>
        <w:snapToGrid w:val="0"/>
        <w:spacing w:line="360" w:lineRule="auto"/>
        <w:rPr>
          <w:rFonts w:ascii="Book Antiqua" w:eastAsia="宋体" w:hAnsi="Book Antiqua" w:cs="Times New Roman"/>
          <w:sz w:val="24"/>
          <w:szCs w:val="24"/>
          <w:lang w:eastAsia="zh-CN"/>
        </w:rPr>
      </w:pPr>
    </w:p>
    <w:p w:rsidR="00CF3C2E" w:rsidRPr="00B745B7" w:rsidRDefault="00CF3C2E" w:rsidP="005F7984">
      <w:pPr>
        <w:wordWrap/>
        <w:adjustRightInd w:val="0"/>
        <w:snapToGrid w:val="0"/>
        <w:spacing w:line="360" w:lineRule="auto"/>
        <w:rPr>
          <w:rFonts w:ascii="Book Antiqua" w:eastAsiaTheme="majorEastAsia" w:hAnsi="Book Antiqua" w:cs="Times New Roman"/>
          <w:b/>
          <w:sz w:val="24"/>
          <w:szCs w:val="24"/>
        </w:rPr>
      </w:pPr>
      <w:r w:rsidRPr="00B745B7">
        <w:rPr>
          <w:rFonts w:ascii="Book Antiqua" w:eastAsiaTheme="majorEastAsia" w:hAnsi="Book Antiqua" w:cs="Times New Roman"/>
          <w:b/>
          <w:sz w:val="24"/>
          <w:szCs w:val="24"/>
        </w:rPr>
        <w:t>R</w:t>
      </w:r>
      <w:r w:rsidR="00CA185F" w:rsidRPr="00B745B7">
        <w:rPr>
          <w:rFonts w:ascii="Book Antiqua" w:eastAsiaTheme="majorEastAsia" w:hAnsi="Book Antiqua" w:cs="Times New Roman"/>
          <w:b/>
          <w:sz w:val="24"/>
          <w:szCs w:val="24"/>
        </w:rPr>
        <w:t>ESULTS</w:t>
      </w:r>
    </w:p>
    <w:p w:rsidR="007E01C6" w:rsidRPr="00B745B7" w:rsidRDefault="009C77BE"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O</w:t>
      </w:r>
      <w:r w:rsidR="00E35D04" w:rsidRPr="00B745B7">
        <w:rPr>
          <w:rFonts w:ascii="Book Antiqua" w:eastAsiaTheme="majorHAnsi" w:hAnsi="Book Antiqua" w:cs="Times New Roman"/>
          <w:sz w:val="24"/>
          <w:szCs w:val="24"/>
        </w:rPr>
        <w:t xml:space="preserve">f the 310 patients who did not achieve successful cannulation </w:t>
      </w:r>
      <w:r w:rsidR="004D3043" w:rsidRPr="00B745B7">
        <w:rPr>
          <w:rFonts w:ascii="Book Antiqua" w:eastAsiaTheme="majorHAnsi" w:hAnsi="Book Antiqua" w:cs="Times New Roman"/>
          <w:sz w:val="24"/>
          <w:szCs w:val="24"/>
        </w:rPr>
        <w:t xml:space="preserve">using </w:t>
      </w:r>
      <w:r w:rsidR="005D3BEA" w:rsidRPr="00B745B7">
        <w:rPr>
          <w:rFonts w:ascii="Book Antiqua" w:eastAsiaTheme="majorHAnsi" w:hAnsi="Book Antiqua" w:cs="Times New Roman"/>
          <w:sz w:val="24"/>
          <w:szCs w:val="24"/>
        </w:rPr>
        <w:t>the</w:t>
      </w:r>
      <w:r w:rsidR="00E35D04" w:rsidRPr="00B745B7">
        <w:rPr>
          <w:rFonts w:ascii="Book Antiqua" w:eastAsiaTheme="majorHAnsi" w:hAnsi="Book Antiqua" w:cs="Times New Roman"/>
          <w:sz w:val="24"/>
          <w:szCs w:val="24"/>
        </w:rPr>
        <w:t xml:space="preserve"> conventional method, </w:t>
      </w:r>
      <w:r w:rsidR="00676E6E" w:rsidRPr="00B745B7">
        <w:rPr>
          <w:rFonts w:ascii="Book Antiqua" w:eastAsiaTheme="majorHAnsi" w:hAnsi="Book Antiqua" w:cs="Times New Roman"/>
          <w:sz w:val="24"/>
          <w:szCs w:val="24"/>
        </w:rPr>
        <w:t xml:space="preserve">the success rate </w:t>
      </w:r>
      <w:r w:rsidR="003A3AA3" w:rsidRPr="00B745B7">
        <w:rPr>
          <w:rFonts w:ascii="Book Antiqua" w:eastAsiaTheme="majorHAnsi" w:hAnsi="Book Antiqua" w:cs="Times New Roman"/>
          <w:sz w:val="24"/>
          <w:szCs w:val="24"/>
        </w:rPr>
        <w:t xml:space="preserve">using NKF </w:t>
      </w:r>
      <w:r w:rsidR="00676E6E" w:rsidRPr="00B745B7">
        <w:rPr>
          <w:rFonts w:ascii="Book Antiqua" w:eastAsiaTheme="majorHAnsi" w:hAnsi="Book Antiqua" w:cs="Times New Roman"/>
          <w:sz w:val="24"/>
          <w:szCs w:val="24"/>
        </w:rPr>
        <w:t xml:space="preserve">of 158 patients (50.1%) without </w:t>
      </w:r>
      <w:r w:rsidR="00676E6E" w:rsidRPr="00B745B7">
        <w:rPr>
          <w:rFonts w:ascii="Book Antiqua" w:eastAsiaTheme="majorHAnsi" w:hAnsi="Book Antiqua" w:cs="Times New Roman"/>
          <w:sz w:val="24"/>
          <w:szCs w:val="24"/>
        </w:rPr>
        <w:lastRenderedPageBreak/>
        <w:t xml:space="preserve">repetitive pancreatic cannulation was 81.6% (129/158), and the rate of PEP was 7.6% (12/158). </w:t>
      </w:r>
      <w:r w:rsidR="00E41B0A" w:rsidRPr="00B745B7">
        <w:rPr>
          <w:rFonts w:ascii="Book Antiqua" w:eastAsiaTheme="majorHAnsi" w:hAnsi="Book Antiqua" w:cs="Times New Roman"/>
          <w:sz w:val="24"/>
          <w:szCs w:val="24"/>
        </w:rPr>
        <w:t xml:space="preserve">For </w:t>
      </w:r>
      <w:r w:rsidR="00676E6E" w:rsidRPr="00B745B7">
        <w:rPr>
          <w:rFonts w:ascii="Book Antiqua" w:eastAsiaTheme="majorHAnsi" w:hAnsi="Book Antiqua" w:cs="Times New Roman"/>
          <w:sz w:val="24"/>
          <w:szCs w:val="24"/>
        </w:rPr>
        <w:t>18 patients (5.8%) with poor condition</w:t>
      </w:r>
      <w:r w:rsidR="00E41B0A" w:rsidRPr="00B745B7">
        <w:rPr>
          <w:rFonts w:ascii="Book Antiqua" w:eastAsiaTheme="majorHAnsi" w:hAnsi="Book Antiqua" w:cs="Times New Roman"/>
          <w:sz w:val="24"/>
          <w:szCs w:val="24"/>
        </w:rPr>
        <w:t xml:space="preserve">, alternative approach could not be </w:t>
      </w:r>
      <w:r w:rsidR="00087E23" w:rsidRPr="00B745B7">
        <w:rPr>
          <w:rFonts w:ascii="Book Antiqua" w:eastAsiaTheme="majorHAnsi" w:hAnsi="Book Antiqua" w:cs="Times New Roman"/>
          <w:sz w:val="24"/>
          <w:szCs w:val="24"/>
        </w:rPr>
        <w:t>permitted</w:t>
      </w:r>
      <w:r w:rsidR="00E41B0A" w:rsidRPr="00B745B7">
        <w:rPr>
          <w:rFonts w:ascii="Book Antiqua" w:eastAsiaTheme="majorHAnsi" w:hAnsi="Book Antiqua" w:cs="Times New Roman"/>
          <w:sz w:val="24"/>
          <w:szCs w:val="24"/>
        </w:rPr>
        <w:t xml:space="preserve"> after </w:t>
      </w:r>
      <w:r w:rsidR="00676E6E" w:rsidRPr="00B745B7">
        <w:rPr>
          <w:rFonts w:ascii="Book Antiqua" w:eastAsiaTheme="majorHAnsi" w:hAnsi="Book Antiqua" w:cs="Times New Roman"/>
          <w:sz w:val="24"/>
          <w:szCs w:val="24"/>
        </w:rPr>
        <w:t>selective cannulation</w:t>
      </w:r>
      <w:r w:rsidR="00E41B0A" w:rsidRPr="00B745B7">
        <w:rPr>
          <w:rFonts w:ascii="Book Antiqua" w:eastAsiaTheme="majorHAnsi" w:hAnsi="Book Antiqua" w:cs="Times New Roman"/>
          <w:sz w:val="24"/>
          <w:szCs w:val="24"/>
        </w:rPr>
        <w:t xml:space="preserve"> </w:t>
      </w:r>
      <w:r w:rsidR="00087E23" w:rsidRPr="00B745B7">
        <w:rPr>
          <w:rFonts w:ascii="Book Antiqua" w:eastAsiaTheme="majorHAnsi" w:hAnsi="Book Antiqua" w:cs="Times New Roman"/>
          <w:sz w:val="24"/>
          <w:szCs w:val="24"/>
        </w:rPr>
        <w:t xml:space="preserve">failure </w:t>
      </w:r>
      <w:r w:rsidR="00E41B0A" w:rsidRPr="00B745B7">
        <w:rPr>
          <w:rFonts w:ascii="Book Antiqua" w:eastAsiaTheme="majorHAnsi" w:hAnsi="Book Antiqua" w:cs="Times New Roman"/>
          <w:sz w:val="24"/>
          <w:szCs w:val="24"/>
        </w:rPr>
        <w:t>and the incidence of PEP was</w:t>
      </w:r>
      <w:r w:rsidR="00676E6E" w:rsidRPr="00B745B7">
        <w:rPr>
          <w:rFonts w:ascii="Book Antiqua" w:eastAsiaTheme="majorHAnsi" w:hAnsi="Book Antiqua" w:cs="Times New Roman"/>
          <w:sz w:val="24"/>
          <w:szCs w:val="24"/>
        </w:rPr>
        <w:t xml:space="preserve"> 5.5% (1</w:t>
      </w:r>
      <w:r w:rsidR="00E41B0A" w:rsidRPr="00B745B7">
        <w:rPr>
          <w:rFonts w:ascii="Book Antiqua" w:eastAsiaTheme="majorHAnsi" w:hAnsi="Book Antiqua" w:cs="Times New Roman"/>
          <w:sz w:val="24"/>
          <w:szCs w:val="24"/>
        </w:rPr>
        <w:t>/</w:t>
      </w:r>
      <w:r w:rsidR="00676E6E" w:rsidRPr="00B745B7">
        <w:rPr>
          <w:rFonts w:ascii="Book Antiqua" w:eastAsiaTheme="majorHAnsi" w:hAnsi="Book Antiqua" w:cs="Times New Roman"/>
          <w:sz w:val="24"/>
          <w:szCs w:val="24"/>
        </w:rPr>
        <w:t>18)</w:t>
      </w:r>
      <w:r w:rsidR="00087E23" w:rsidRPr="00B745B7">
        <w:rPr>
          <w:rFonts w:ascii="Book Antiqua" w:eastAsiaTheme="majorHAnsi" w:hAnsi="Book Antiqua" w:cs="Times New Roman"/>
          <w:sz w:val="24"/>
          <w:szCs w:val="24"/>
        </w:rPr>
        <w:t>.</w:t>
      </w:r>
      <w:r w:rsidR="00676E6E" w:rsidRPr="00B745B7">
        <w:rPr>
          <w:rFonts w:ascii="Book Antiqua" w:eastAsiaTheme="majorHAnsi" w:hAnsi="Book Antiqua" w:cs="Times New Roman"/>
          <w:sz w:val="24"/>
          <w:szCs w:val="24"/>
        </w:rPr>
        <w:t xml:space="preserve"> </w:t>
      </w:r>
      <w:r w:rsidR="005D3BEA" w:rsidRPr="00B745B7">
        <w:rPr>
          <w:rFonts w:ascii="Book Antiqua" w:eastAsiaTheme="majorHAnsi" w:hAnsi="Book Antiqua" w:cs="Times New Roman"/>
          <w:sz w:val="24"/>
          <w:szCs w:val="24"/>
        </w:rPr>
        <w:t>The r</w:t>
      </w:r>
      <w:r w:rsidR="00365FB8" w:rsidRPr="00B745B7">
        <w:rPr>
          <w:rFonts w:ascii="Book Antiqua" w:eastAsiaTheme="majorHAnsi" w:hAnsi="Book Antiqua" w:cs="Times New Roman"/>
          <w:sz w:val="24"/>
          <w:szCs w:val="24"/>
        </w:rPr>
        <w:t xml:space="preserve">emaining </w:t>
      </w:r>
      <w:r w:rsidR="007B4C6B" w:rsidRPr="00B745B7">
        <w:rPr>
          <w:rFonts w:ascii="Book Antiqua" w:eastAsiaTheme="majorHAnsi" w:hAnsi="Book Antiqua" w:cs="Times New Roman"/>
          <w:sz w:val="24"/>
          <w:szCs w:val="24"/>
        </w:rPr>
        <w:t>1</w:t>
      </w:r>
      <w:r w:rsidR="00E35D04" w:rsidRPr="00B745B7">
        <w:rPr>
          <w:rFonts w:ascii="Book Antiqua" w:eastAsiaTheme="majorHAnsi" w:hAnsi="Book Antiqua" w:cs="Times New Roman"/>
          <w:sz w:val="24"/>
          <w:szCs w:val="24"/>
        </w:rPr>
        <w:t>3</w:t>
      </w:r>
      <w:r w:rsidR="007B4C6B" w:rsidRPr="00B745B7">
        <w:rPr>
          <w:rFonts w:ascii="Book Antiqua" w:eastAsiaTheme="majorHAnsi" w:hAnsi="Book Antiqua" w:cs="Times New Roman"/>
          <w:sz w:val="24"/>
          <w:szCs w:val="24"/>
        </w:rPr>
        <w:t>4 patients (</w:t>
      </w:r>
      <w:r w:rsidR="000C3473" w:rsidRPr="00B745B7">
        <w:rPr>
          <w:rFonts w:ascii="Book Antiqua" w:eastAsiaTheme="majorHAnsi" w:hAnsi="Book Antiqua" w:cs="Times New Roman"/>
          <w:sz w:val="24"/>
          <w:szCs w:val="24"/>
        </w:rPr>
        <w:t>43</w:t>
      </w:r>
      <w:r w:rsidR="007B4C6B" w:rsidRPr="00B745B7">
        <w:rPr>
          <w:rFonts w:ascii="Book Antiqua" w:eastAsiaTheme="majorHAnsi" w:hAnsi="Book Antiqua" w:cs="Times New Roman"/>
          <w:sz w:val="24"/>
          <w:szCs w:val="24"/>
        </w:rPr>
        <w:t>.</w:t>
      </w:r>
      <w:r w:rsidR="000C3473" w:rsidRPr="00B745B7">
        <w:rPr>
          <w:rFonts w:ascii="Book Antiqua" w:eastAsiaTheme="majorHAnsi" w:hAnsi="Book Antiqua" w:cs="Times New Roman"/>
          <w:sz w:val="24"/>
          <w:szCs w:val="24"/>
        </w:rPr>
        <w:t>2</w:t>
      </w:r>
      <w:r w:rsidR="007B4C6B" w:rsidRPr="00B745B7">
        <w:rPr>
          <w:rFonts w:ascii="Book Antiqua" w:eastAsiaTheme="majorHAnsi" w:hAnsi="Book Antiqua" w:cs="Times New Roman"/>
          <w:sz w:val="24"/>
          <w:szCs w:val="24"/>
        </w:rPr>
        <w:t>%) with</w:t>
      </w:r>
      <w:r w:rsidR="005D3BEA" w:rsidRPr="00B745B7">
        <w:rPr>
          <w:rFonts w:ascii="Book Antiqua" w:eastAsiaTheme="majorHAnsi" w:hAnsi="Book Antiqua" w:cs="Times New Roman"/>
          <w:sz w:val="24"/>
          <w:szCs w:val="24"/>
        </w:rPr>
        <w:t xml:space="preserve"> 5 or more </w:t>
      </w:r>
      <w:r w:rsidR="005E7536" w:rsidRPr="00B745B7">
        <w:rPr>
          <w:rFonts w:ascii="Book Antiqua" w:eastAsiaTheme="majorHAnsi" w:hAnsi="Book Antiqua" w:cs="Times New Roman"/>
          <w:sz w:val="24"/>
          <w:szCs w:val="24"/>
        </w:rPr>
        <w:t>repetitive</w:t>
      </w:r>
      <w:r w:rsidR="007B4C6B" w:rsidRPr="00B745B7">
        <w:rPr>
          <w:rFonts w:ascii="Book Antiqua" w:eastAsiaTheme="majorHAnsi" w:hAnsi="Book Antiqua" w:cs="Times New Roman"/>
          <w:sz w:val="24"/>
          <w:szCs w:val="24"/>
        </w:rPr>
        <w:t xml:space="preserve"> </w:t>
      </w:r>
      <w:r w:rsidR="00A75B5F" w:rsidRPr="00B745B7">
        <w:rPr>
          <w:rFonts w:ascii="Book Antiqua" w:eastAsiaTheme="majorHAnsi" w:hAnsi="Book Antiqua" w:cs="Times New Roman"/>
          <w:sz w:val="24"/>
          <w:szCs w:val="24"/>
        </w:rPr>
        <w:t>unintentional</w:t>
      </w:r>
      <w:r w:rsidR="004D3043" w:rsidRPr="00B745B7">
        <w:rPr>
          <w:rFonts w:ascii="Book Antiqua" w:eastAsiaTheme="majorHAnsi" w:hAnsi="Book Antiqua" w:cs="Times New Roman"/>
          <w:sz w:val="24"/>
          <w:szCs w:val="24"/>
        </w:rPr>
        <w:t xml:space="preserve"> </w:t>
      </w:r>
      <w:r w:rsidR="007B4C6B" w:rsidRPr="00B745B7">
        <w:rPr>
          <w:rFonts w:ascii="Book Antiqua" w:eastAsiaTheme="majorHAnsi" w:hAnsi="Book Antiqua" w:cs="Times New Roman"/>
          <w:sz w:val="24"/>
          <w:szCs w:val="24"/>
        </w:rPr>
        <w:t xml:space="preserve">pancreatic </w:t>
      </w:r>
      <w:r w:rsidR="00A75B5F" w:rsidRPr="00B745B7">
        <w:rPr>
          <w:rFonts w:ascii="Book Antiqua" w:eastAsiaTheme="majorHAnsi" w:hAnsi="Book Antiqua" w:cs="Times New Roman"/>
          <w:sz w:val="24"/>
          <w:szCs w:val="24"/>
        </w:rPr>
        <w:t>cannulations</w:t>
      </w:r>
      <w:r w:rsidR="007B4C6B" w:rsidRPr="00B745B7">
        <w:rPr>
          <w:rFonts w:ascii="Book Antiqua" w:eastAsiaTheme="majorHAnsi" w:hAnsi="Book Antiqua" w:cs="Times New Roman"/>
          <w:sz w:val="24"/>
          <w:szCs w:val="24"/>
        </w:rPr>
        <w:t xml:space="preserve"> were assigned to </w:t>
      </w:r>
      <w:r w:rsidR="004D3043" w:rsidRPr="00B745B7">
        <w:rPr>
          <w:rFonts w:ascii="Book Antiqua" w:eastAsiaTheme="majorHAnsi" w:hAnsi="Book Antiqua" w:cs="Times New Roman"/>
          <w:sz w:val="24"/>
          <w:szCs w:val="24"/>
        </w:rPr>
        <w:t xml:space="preserve">the </w:t>
      </w:r>
      <w:r w:rsidR="007B4C6B" w:rsidRPr="00B745B7">
        <w:rPr>
          <w:rFonts w:ascii="Book Antiqua" w:eastAsiaTheme="majorHAnsi" w:hAnsi="Book Antiqua" w:cs="Times New Roman"/>
          <w:sz w:val="24"/>
          <w:szCs w:val="24"/>
        </w:rPr>
        <w:t>early NKF</w:t>
      </w:r>
      <w:r w:rsidR="00E10AF8" w:rsidRPr="00B745B7">
        <w:rPr>
          <w:rFonts w:ascii="Book Antiqua" w:eastAsiaTheme="majorHAnsi" w:hAnsi="Book Antiqua" w:cs="Times New Roman"/>
          <w:sz w:val="24"/>
          <w:szCs w:val="24"/>
        </w:rPr>
        <w:t xml:space="preserve"> </w:t>
      </w:r>
      <w:r w:rsidR="007B4C6B" w:rsidRPr="00B745B7">
        <w:rPr>
          <w:rFonts w:ascii="Book Antiqua" w:eastAsiaTheme="majorHAnsi" w:hAnsi="Book Antiqua" w:cs="Times New Roman"/>
          <w:sz w:val="24"/>
          <w:szCs w:val="24"/>
        </w:rPr>
        <w:t>or DGT</w:t>
      </w:r>
      <w:r w:rsidR="002C701A" w:rsidRPr="00B745B7">
        <w:rPr>
          <w:rFonts w:ascii="Book Antiqua" w:eastAsiaTheme="majorHAnsi" w:hAnsi="Book Antiqua" w:cs="Times New Roman"/>
          <w:sz w:val="24"/>
          <w:szCs w:val="24"/>
        </w:rPr>
        <w:t xml:space="preserve"> </w:t>
      </w:r>
      <w:r w:rsidR="004D3043" w:rsidRPr="00B745B7">
        <w:rPr>
          <w:rFonts w:ascii="Book Antiqua" w:eastAsiaTheme="majorHAnsi" w:hAnsi="Book Antiqua" w:cs="Times New Roman"/>
          <w:sz w:val="24"/>
          <w:szCs w:val="24"/>
        </w:rPr>
        <w:t xml:space="preserve">group </w:t>
      </w:r>
      <w:r w:rsidR="00676E6E" w:rsidRPr="00B745B7">
        <w:rPr>
          <w:rFonts w:ascii="Book Antiqua" w:eastAsiaTheme="majorHAnsi" w:hAnsi="Book Antiqua" w:cs="Times New Roman"/>
          <w:sz w:val="24"/>
          <w:szCs w:val="24"/>
        </w:rPr>
        <w:t xml:space="preserve">in alternating sequence </w:t>
      </w:r>
      <w:r w:rsidR="0075460C" w:rsidRPr="00B745B7">
        <w:rPr>
          <w:rFonts w:ascii="Book Antiqua" w:eastAsiaTheme="majorHAnsi" w:hAnsi="Book Antiqua" w:cs="Times New Roman"/>
          <w:sz w:val="24"/>
          <w:szCs w:val="24"/>
        </w:rPr>
        <w:t xml:space="preserve">for </w:t>
      </w:r>
      <w:r w:rsidR="001E275D" w:rsidRPr="00B745B7">
        <w:rPr>
          <w:rFonts w:ascii="Book Antiqua" w:eastAsiaTheme="majorHAnsi" w:hAnsi="Book Antiqua" w:cs="Times New Roman"/>
          <w:sz w:val="24"/>
          <w:szCs w:val="24"/>
        </w:rPr>
        <w:t>selective biliary</w:t>
      </w:r>
      <w:r w:rsidR="0026179A" w:rsidRPr="00B745B7">
        <w:rPr>
          <w:rFonts w:ascii="Book Antiqua" w:eastAsiaTheme="majorHAnsi" w:hAnsi="Book Antiqua" w:cs="Times New Roman"/>
          <w:sz w:val="24"/>
          <w:szCs w:val="24"/>
        </w:rPr>
        <w:t xml:space="preserve"> </w:t>
      </w:r>
      <w:r w:rsidR="0075460C" w:rsidRPr="00B745B7">
        <w:rPr>
          <w:rFonts w:ascii="Book Antiqua" w:eastAsiaTheme="majorHAnsi" w:hAnsi="Book Antiqua" w:cs="Times New Roman"/>
          <w:sz w:val="24"/>
          <w:szCs w:val="24"/>
        </w:rPr>
        <w:t>cannulation</w:t>
      </w:r>
      <w:r w:rsidR="00E35D04" w:rsidRPr="00B745B7">
        <w:rPr>
          <w:rFonts w:ascii="Book Antiqua" w:eastAsiaTheme="majorHAnsi" w:hAnsi="Book Antiqua" w:cs="Times New Roman"/>
          <w:sz w:val="24"/>
          <w:szCs w:val="24"/>
        </w:rPr>
        <w:t xml:space="preserve"> </w:t>
      </w:r>
      <w:r w:rsidR="00392203" w:rsidRPr="00B745B7">
        <w:rPr>
          <w:rFonts w:ascii="Book Antiqua" w:eastAsiaTheme="majorHAnsi" w:hAnsi="Book Antiqua" w:cs="Times New Roman"/>
          <w:sz w:val="24"/>
          <w:szCs w:val="24"/>
        </w:rPr>
        <w:t>(</w:t>
      </w:r>
      <w:r w:rsidR="009B506B" w:rsidRPr="00B745B7">
        <w:rPr>
          <w:rFonts w:ascii="Book Antiqua" w:eastAsiaTheme="majorHAnsi" w:hAnsi="Book Antiqua" w:cs="Times New Roman"/>
          <w:sz w:val="24"/>
          <w:szCs w:val="24"/>
        </w:rPr>
        <w:t>Figure</w:t>
      </w:r>
      <w:r w:rsidR="009B506B" w:rsidRPr="00B745B7">
        <w:rPr>
          <w:rFonts w:ascii="Book Antiqua" w:eastAsia="宋体" w:hAnsi="Book Antiqua" w:cs="Times New Roman" w:hint="eastAsia"/>
          <w:sz w:val="24"/>
          <w:szCs w:val="24"/>
          <w:lang w:eastAsia="zh-CN"/>
        </w:rPr>
        <w:t xml:space="preserve"> </w:t>
      </w:r>
      <w:r w:rsidR="00FF13CC" w:rsidRPr="00B745B7">
        <w:rPr>
          <w:rFonts w:ascii="Book Antiqua" w:eastAsiaTheme="majorHAnsi" w:hAnsi="Book Antiqua" w:cs="Times New Roman"/>
          <w:sz w:val="24"/>
          <w:szCs w:val="24"/>
        </w:rPr>
        <w:t>1</w:t>
      </w:r>
      <w:r w:rsidR="00392203" w:rsidRPr="00B745B7">
        <w:rPr>
          <w:rFonts w:ascii="Book Antiqua" w:eastAsiaTheme="majorHAnsi" w:hAnsi="Book Antiqua" w:cs="Times New Roman"/>
          <w:sz w:val="24"/>
          <w:szCs w:val="24"/>
        </w:rPr>
        <w:t>)</w:t>
      </w:r>
      <w:r w:rsidR="0083396A" w:rsidRPr="00B745B7">
        <w:rPr>
          <w:rFonts w:ascii="Book Antiqua" w:eastAsiaTheme="majorHAnsi" w:hAnsi="Book Antiqua" w:cs="Times New Roman"/>
          <w:sz w:val="24"/>
          <w:szCs w:val="24"/>
        </w:rPr>
        <w:t>.</w:t>
      </w:r>
    </w:p>
    <w:p w:rsidR="00A75B5F" w:rsidRPr="00B745B7" w:rsidRDefault="004D3043" w:rsidP="009B506B">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The p</w:t>
      </w:r>
      <w:r w:rsidR="007E01C6" w:rsidRPr="00B745B7">
        <w:rPr>
          <w:rFonts w:ascii="Book Antiqua" w:eastAsiaTheme="majorHAnsi" w:hAnsi="Book Antiqua" w:cs="Times New Roman"/>
          <w:sz w:val="24"/>
          <w:szCs w:val="24"/>
        </w:rPr>
        <w:t xml:space="preserve">atient characteristics of both </w:t>
      </w:r>
      <w:r w:rsidR="005D3BEA" w:rsidRPr="00B745B7">
        <w:rPr>
          <w:rFonts w:ascii="Book Antiqua" w:eastAsiaTheme="majorHAnsi" w:hAnsi="Book Antiqua" w:cs="Times New Roman"/>
          <w:sz w:val="24"/>
          <w:szCs w:val="24"/>
        </w:rPr>
        <w:t xml:space="preserve">the </w:t>
      </w:r>
      <w:r w:rsidR="001E275D" w:rsidRPr="00B745B7">
        <w:rPr>
          <w:rFonts w:ascii="Book Antiqua" w:eastAsiaTheme="majorHAnsi" w:hAnsi="Book Antiqua" w:cs="Times New Roman"/>
          <w:sz w:val="24"/>
          <w:szCs w:val="24"/>
        </w:rPr>
        <w:t xml:space="preserve">early </w:t>
      </w:r>
      <w:r w:rsidR="00E64D85" w:rsidRPr="00B745B7">
        <w:rPr>
          <w:rFonts w:ascii="Book Antiqua" w:eastAsiaTheme="majorHAnsi" w:hAnsi="Book Antiqua" w:cs="Times New Roman"/>
          <w:sz w:val="24"/>
          <w:szCs w:val="24"/>
        </w:rPr>
        <w:t>NKF</w:t>
      </w:r>
      <w:r w:rsidR="00DB13BD" w:rsidRPr="00B745B7">
        <w:rPr>
          <w:rFonts w:ascii="Book Antiqua" w:eastAsiaTheme="majorHAnsi" w:hAnsi="Book Antiqua" w:cs="Times New Roman"/>
          <w:sz w:val="24"/>
          <w:szCs w:val="24"/>
        </w:rPr>
        <w:t xml:space="preserve"> and </w:t>
      </w:r>
      <w:r w:rsidR="00E64D85" w:rsidRPr="00B745B7">
        <w:rPr>
          <w:rFonts w:ascii="Book Antiqua" w:eastAsiaTheme="majorHAnsi" w:hAnsi="Book Antiqua" w:cs="Times New Roman"/>
          <w:sz w:val="24"/>
          <w:szCs w:val="24"/>
        </w:rPr>
        <w:t xml:space="preserve">DGT </w:t>
      </w:r>
      <w:r w:rsidR="00E31CEF" w:rsidRPr="00B745B7">
        <w:rPr>
          <w:rFonts w:ascii="Book Antiqua" w:eastAsiaTheme="majorHAnsi" w:hAnsi="Book Antiqua" w:cs="Times New Roman"/>
          <w:sz w:val="24"/>
          <w:szCs w:val="24"/>
        </w:rPr>
        <w:t>group</w:t>
      </w:r>
      <w:r w:rsidR="005900F9" w:rsidRPr="00B745B7">
        <w:rPr>
          <w:rFonts w:ascii="Book Antiqua" w:eastAsiaTheme="majorHAnsi" w:hAnsi="Book Antiqua" w:cs="Times New Roman"/>
          <w:sz w:val="24"/>
          <w:szCs w:val="24"/>
        </w:rPr>
        <w:t>s</w:t>
      </w:r>
      <w:r w:rsidR="007E01C6" w:rsidRPr="00B745B7">
        <w:rPr>
          <w:rFonts w:ascii="Book Antiqua" w:eastAsiaTheme="majorHAnsi" w:hAnsi="Book Antiqua" w:cs="Times New Roman"/>
          <w:sz w:val="24"/>
          <w:szCs w:val="24"/>
        </w:rPr>
        <w:t xml:space="preserve"> </w:t>
      </w:r>
      <w:r w:rsidR="005D3BEA" w:rsidRPr="00B745B7">
        <w:rPr>
          <w:rFonts w:ascii="Book Antiqua" w:eastAsiaTheme="majorHAnsi" w:hAnsi="Book Antiqua" w:cs="Times New Roman"/>
          <w:sz w:val="24"/>
          <w:szCs w:val="24"/>
        </w:rPr>
        <w:t>are</w:t>
      </w:r>
      <w:r w:rsidR="007E01C6" w:rsidRPr="00B745B7">
        <w:rPr>
          <w:rFonts w:ascii="Book Antiqua" w:eastAsiaTheme="majorHAnsi" w:hAnsi="Book Antiqua" w:cs="Times New Roman"/>
          <w:sz w:val="24"/>
          <w:szCs w:val="24"/>
        </w:rPr>
        <w:t xml:space="preserve"> summarized in Table 1. </w:t>
      </w:r>
      <w:r w:rsidR="000045D8" w:rsidRPr="00B745B7">
        <w:rPr>
          <w:rFonts w:ascii="Book Antiqua" w:eastAsiaTheme="majorHAnsi" w:hAnsi="Book Antiqua" w:cs="Times New Roman"/>
          <w:sz w:val="24"/>
          <w:szCs w:val="24"/>
        </w:rPr>
        <w:t>There w</w:t>
      </w:r>
      <w:r w:rsidR="002A2498" w:rsidRPr="00B745B7">
        <w:rPr>
          <w:rFonts w:ascii="Book Antiqua" w:eastAsiaTheme="majorHAnsi" w:hAnsi="Book Antiqua" w:cs="Times New Roman"/>
          <w:sz w:val="24"/>
          <w:szCs w:val="24"/>
        </w:rPr>
        <w:t>ere</w:t>
      </w:r>
      <w:r w:rsidR="000045D8" w:rsidRPr="00B745B7">
        <w:rPr>
          <w:rFonts w:ascii="Book Antiqua" w:eastAsiaTheme="majorHAnsi" w:hAnsi="Book Antiqua" w:cs="Times New Roman"/>
          <w:sz w:val="24"/>
          <w:szCs w:val="24"/>
        </w:rPr>
        <w:t xml:space="preserve"> no significant difference</w:t>
      </w:r>
      <w:r w:rsidR="002A2498" w:rsidRPr="00B745B7">
        <w:rPr>
          <w:rFonts w:ascii="Book Antiqua" w:eastAsiaTheme="majorHAnsi" w:hAnsi="Book Antiqua" w:cs="Times New Roman"/>
          <w:sz w:val="24"/>
          <w:szCs w:val="24"/>
        </w:rPr>
        <w:t>s</w:t>
      </w:r>
      <w:r w:rsidR="000045D8" w:rsidRPr="00B745B7">
        <w:rPr>
          <w:rFonts w:ascii="Book Antiqua" w:eastAsiaTheme="majorHAnsi" w:hAnsi="Book Antiqua" w:cs="Times New Roman"/>
          <w:sz w:val="24"/>
          <w:szCs w:val="24"/>
        </w:rPr>
        <w:t xml:space="preserve"> in </w:t>
      </w:r>
      <w:r w:rsidR="002A2498" w:rsidRPr="00B745B7">
        <w:rPr>
          <w:rFonts w:ascii="Book Antiqua" w:eastAsiaTheme="majorHAnsi" w:hAnsi="Book Antiqua" w:cs="Times New Roman"/>
          <w:sz w:val="24"/>
          <w:szCs w:val="24"/>
        </w:rPr>
        <w:t xml:space="preserve">the </w:t>
      </w:r>
      <w:r w:rsidR="000045D8" w:rsidRPr="00B745B7">
        <w:rPr>
          <w:rFonts w:ascii="Book Antiqua" w:eastAsiaTheme="majorHAnsi" w:hAnsi="Book Antiqua" w:cs="Times New Roman"/>
          <w:sz w:val="24"/>
          <w:szCs w:val="24"/>
        </w:rPr>
        <w:t>baseline characteristics</w:t>
      </w:r>
      <w:r w:rsidR="00631B67" w:rsidRPr="00B745B7">
        <w:rPr>
          <w:rFonts w:ascii="Book Antiqua" w:eastAsiaTheme="majorHAnsi" w:hAnsi="Book Antiqua" w:cs="Times New Roman"/>
          <w:sz w:val="24"/>
          <w:szCs w:val="24"/>
        </w:rPr>
        <w:t xml:space="preserve"> except for </w:t>
      </w:r>
      <w:proofErr w:type="spellStart"/>
      <w:r w:rsidR="00631B67" w:rsidRPr="00B745B7">
        <w:rPr>
          <w:rFonts w:ascii="Book Antiqua" w:eastAsiaTheme="majorHAnsi" w:hAnsi="Book Antiqua" w:cs="Times New Roman"/>
          <w:sz w:val="24"/>
          <w:szCs w:val="24"/>
        </w:rPr>
        <w:t>periampullary</w:t>
      </w:r>
      <w:proofErr w:type="spellEnd"/>
      <w:r w:rsidR="00631B67" w:rsidRPr="00B745B7">
        <w:rPr>
          <w:rFonts w:ascii="Book Antiqua" w:eastAsiaTheme="majorHAnsi" w:hAnsi="Book Antiqua" w:cs="Times New Roman"/>
          <w:sz w:val="24"/>
          <w:szCs w:val="24"/>
        </w:rPr>
        <w:t xml:space="preserve"> diverticula</w:t>
      </w:r>
      <w:r w:rsidR="005D3BEA" w:rsidRPr="00B745B7">
        <w:rPr>
          <w:rFonts w:ascii="Book Antiqua" w:eastAsiaTheme="majorHAnsi" w:hAnsi="Book Antiqua" w:cs="Times New Roman"/>
          <w:sz w:val="24"/>
          <w:szCs w:val="24"/>
        </w:rPr>
        <w:t xml:space="preserve"> between the early NKF and DGT groups</w:t>
      </w:r>
      <w:r w:rsidR="00631B67" w:rsidRPr="00B745B7">
        <w:rPr>
          <w:rFonts w:ascii="Book Antiqua" w:eastAsiaTheme="majorHAnsi" w:hAnsi="Book Antiqua" w:cs="Times New Roman"/>
          <w:sz w:val="24"/>
          <w:szCs w:val="24"/>
        </w:rPr>
        <w:t xml:space="preserve"> </w:t>
      </w:r>
      <w:r w:rsidR="009B506B" w:rsidRPr="00B745B7">
        <w:rPr>
          <w:rFonts w:ascii="Book Antiqua" w:eastAsia="宋体" w:hAnsi="Book Antiqua" w:cs="Times New Roman" w:hint="eastAsia"/>
          <w:sz w:val="24"/>
          <w:szCs w:val="24"/>
          <w:lang w:eastAsia="zh-CN"/>
        </w:rPr>
        <w:t>[</w:t>
      </w:r>
      <w:r w:rsidR="00E35D04" w:rsidRPr="00B745B7">
        <w:rPr>
          <w:rFonts w:ascii="Book Antiqua" w:eastAsiaTheme="majorHAnsi" w:hAnsi="Book Antiqua" w:cs="Times New Roman"/>
          <w:sz w:val="24"/>
          <w:szCs w:val="24"/>
        </w:rPr>
        <w:t>9</w:t>
      </w:r>
      <w:r w:rsidR="00631B67" w:rsidRPr="00B745B7">
        <w:rPr>
          <w:rFonts w:ascii="Book Antiqua" w:eastAsiaTheme="majorHAnsi" w:hAnsi="Book Antiqua" w:cs="Times New Roman"/>
          <w:sz w:val="24"/>
          <w:szCs w:val="24"/>
        </w:rPr>
        <w:t xml:space="preserve"> patient</w:t>
      </w:r>
      <w:r w:rsidR="002A0849" w:rsidRPr="00B745B7">
        <w:rPr>
          <w:rFonts w:ascii="Book Antiqua" w:eastAsiaTheme="majorHAnsi" w:hAnsi="Book Antiqua" w:cs="Times New Roman"/>
          <w:sz w:val="24"/>
          <w:szCs w:val="24"/>
        </w:rPr>
        <w:t>s</w:t>
      </w:r>
      <w:r w:rsidR="00631B67" w:rsidRPr="00B745B7">
        <w:rPr>
          <w:rFonts w:ascii="Book Antiqua" w:eastAsiaTheme="majorHAnsi" w:hAnsi="Book Antiqua" w:cs="Times New Roman"/>
          <w:sz w:val="24"/>
          <w:szCs w:val="24"/>
        </w:rPr>
        <w:t xml:space="preserve"> </w:t>
      </w:r>
      <w:r w:rsidR="009B506B" w:rsidRPr="00B745B7">
        <w:rPr>
          <w:rFonts w:ascii="Book Antiqua" w:eastAsia="宋体" w:hAnsi="Book Antiqua" w:cs="Times New Roman" w:hint="eastAsia"/>
          <w:sz w:val="24"/>
          <w:szCs w:val="24"/>
          <w:lang w:eastAsia="zh-CN"/>
        </w:rPr>
        <w:t>(</w:t>
      </w:r>
      <w:r w:rsidR="00631B67" w:rsidRPr="00B745B7">
        <w:rPr>
          <w:rFonts w:ascii="Book Antiqua" w:eastAsiaTheme="majorHAnsi" w:hAnsi="Book Antiqua" w:cs="Times New Roman"/>
          <w:sz w:val="24"/>
          <w:szCs w:val="24"/>
        </w:rPr>
        <w:t>1</w:t>
      </w:r>
      <w:r w:rsidR="00E35D04" w:rsidRPr="00B745B7">
        <w:rPr>
          <w:rFonts w:ascii="Book Antiqua" w:eastAsiaTheme="majorHAnsi" w:hAnsi="Book Antiqua" w:cs="Times New Roman"/>
          <w:sz w:val="24"/>
          <w:szCs w:val="24"/>
        </w:rPr>
        <w:t>3</w:t>
      </w:r>
      <w:r w:rsidR="00631B67" w:rsidRPr="00B745B7">
        <w:rPr>
          <w:rFonts w:ascii="Book Antiqua" w:eastAsiaTheme="majorHAnsi" w:hAnsi="Book Antiqua" w:cs="Times New Roman"/>
          <w:sz w:val="24"/>
          <w:szCs w:val="24"/>
        </w:rPr>
        <w:t>.4%</w:t>
      </w:r>
      <w:r w:rsidR="009B506B" w:rsidRPr="00B745B7">
        <w:rPr>
          <w:rFonts w:ascii="Book Antiqua" w:eastAsia="宋体" w:hAnsi="Book Antiqua" w:cs="Times New Roman" w:hint="eastAsia"/>
          <w:sz w:val="24"/>
          <w:szCs w:val="24"/>
          <w:lang w:eastAsia="zh-CN"/>
        </w:rPr>
        <w:t>)</w:t>
      </w:r>
      <w:r w:rsidR="00631B67" w:rsidRPr="00B745B7">
        <w:rPr>
          <w:rFonts w:ascii="Book Antiqua" w:eastAsiaTheme="majorHAnsi" w:hAnsi="Book Antiqua" w:cs="Times New Roman"/>
          <w:sz w:val="24"/>
          <w:szCs w:val="24"/>
        </w:rPr>
        <w:t xml:space="preserve"> </w:t>
      </w:r>
      <w:r w:rsidR="00A04F8A" w:rsidRPr="00B745B7">
        <w:rPr>
          <w:rFonts w:ascii="Book Antiqua" w:eastAsiaTheme="majorHAnsi" w:hAnsi="Book Antiqua" w:cs="Times New Roman"/>
          <w:i/>
          <w:sz w:val="24"/>
          <w:szCs w:val="24"/>
        </w:rPr>
        <w:t>vs</w:t>
      </w:r>
      <w:r w:rsidR="00631B67" w:rsidRPr="00B745B7">
        <w:rPr>
          <w:rFonts w:ascii="Book Antiqua" w:eastAsiaTheme="majorHAnsi" w:hAnsi="Book Antiqua" w:cs="Times New Roman"/>
          <w:sz w:val="24"/>
          <w:szCs w:val="24"/>
        </w:rPr>
        <w:t xml:space="preserve"> 25 patients </w:t>
      </w:r>
      <w:r w:rsidR="009B506B" w:rsidRPr="00B745B7">
        <w:rPr>
          <w:rFonts w:ascii="Book Antiqua" w:eastAsia="宋体" w:hAnsi="Book Antiqua" w:cs="Times New Roman" w:hint="eastAsia"/>
          <w:sz w:val="24"/>
          <w:szCs w:val="24"/>
          <w:lang w:eastAsia="zh-CN"/>
        </w:rPr>
        <w:t>(</w:t>
      </w:r>
      <w:r w:rsidR="00631B67" w:rsidRPr="00B745B7">
        <w:rPr>
          <w:rFonts w:ascii="Book Antiqua" w:eastAsiaTheme="majorHAnsi" w:hAnsi="Book Antiqua" w:cs="Times New Roman"/>
          <w:sz w:val="24"/>
          <w:szCs w:val="24"/>
        </w:rPr>
        <w:t>37.3%</w:t>
      </w:r>
      <w:r w:rsidR="009B506B" w:rsidRPr="00B745B7">
        <w:rPr>
          <w:rFonts w:ascii="Book Antiqua" w:eastAsia="宋体" w:hAnsi="Book Antiqua" w:cs="Times New Roman" w:hint="eastAsia"/>
          <w:sz w:val="24"/>
          <w:szCs w:val="24"/>
          <w:lang w:eastAsia="zh-CN"/>
        </w:rPr>
        <w:t>)</w:t>
      </w:r>
      <w:r w:rsidR="00631B67" w:rsidRPr="00B745B7">
        <w:rPr>
          <w:rFonts w:ascii="Book Antiqua" w:eastAsiaTheme="majorHAnsi" w:hAnsi="Book Antiqua" w:cs="Times New Roman"/>
          <w:sz w:val="24"/>
          <w:szCs w:val="24"/>
        </w:rPr>
        <w:t xml:space="preserve">, </w:t>
      </w:r>
      <w:r w:rsidR="00063821" w:rsidRPr="00B745B7">
        <w:rPr>
          <w:rFonts w:ascii="Book Antiqua" w:eastAsiaTheme="majorHAnsi" w:hAnsi="Book Antiqua" w:cs="Times New Roman"/>
          <w:i/>
          <w:sz w:val="24"/>
          <w:szCs w:val="24"/>
        </w:rPr>
        <w:t>P</w:t>
      </w:r>
      <w:r w:rsidR="00631B67" w:rsidRPr="00B745B7">
        <w:rPr>
          <w:rFonts w:ascii="Book Antiqua" w:eastAsiaTheme="majorHAnsi" w:hAnsi="Book Antiqua" w:cs="Times New Roman"/>
          <w:sz w:val="24"/>
          <w:szCs w:val="24"/>
        </w:rPr>
        <w:t xml:space="preserve"> = </w:t>
      </w:r>
      <w:r w:rsidR="00CA185F" w:rsidRPr="00B745B7">
        <w:rPr>
          <w:rFonts w:ascii="Book Antiqua" w:eastAsiaTheme="majorHAnsi" w:hAnsi="Book Antiqua" w:cs="Times New Roman"/>
          <w:sz w:val="24"/>
          <w:szCs w:val="24"/>
        </w:rPr>
        <w:t>0</w:t>
      </w:r>
      <w:r w:rsidR="00631B67" w:rsidRPr="00B745B7">
        <w:rPr>
          <w:rFonts w:ascii="Book Antiqua" w:eastAsiaTheme="majorHAnsi" w:hAnsi="Book Antiqua" w:cs="Times New Roman"/>
          <w:sz w:val="24"/>
          <w:szCs w:val="24"/>
        </w:rPr>
        <w:t>.0</w:t>
      </w:r>
      <w:r w:rsidR="00E35D04" w:rsidRPr="00B745B7">
        <w:rPr>
          <w:rFonts w:ascii="Book Antiqua" w:eastAsiaTheme="majorHAnsi" w:hAnsi="Book Antiqua" w:cs="Times New Roman"/>
          <w:sz w:val="24"/>
          <w:szCs w:val="24"/>
        </w:rPr>
        <w:t>01</w:t>
      </w:r>
      <w:r w:rsidR="009B506B" w:rsidRPr="00B745B7">
        <w:rPr>
          <w:rFonts w:ascii="Book Antiqua" w:eastAsia="宋体" w:hAnsi="Book Antiqua" w:cs="Times New Roman" w:hint="eastAsia"/>
          <w:sz w:val="24"/>
          <w:szCs w:val="24"/>
          <w:lang w:eastAsia="zh-CN"/>
        </w:rPr>
        <w:t>]</w:t>
      </w:r>
      <w:r w:rsidR="00631B67" w:rsidRPr="00B745B7">
        <w:rPr>
          <w:rFonts w:ascii="Book Antiqua" w:eastAsiaTheme="majorHAnsi" w:hAnsi="Book Antiqua" w:cs="Times New Roman"/>
          <w:sz w:val="24"/>
          <w:szCs w:val="24"/>
        </w:rPr>
        <w:t>.</w:t>
      </w:r>
      <w:r w:rsidR="00C331BA" w:rsidRPr="00B745B7">
        <w:rPr>
          <w:rFonts w:ascii="Book Antiqua" w:eastAsiaTheme="majorHAnsi" w:hAnsi="Book Antiqua" w:cs="Times New Roman"/>
          <w:sz w:val="24"/>
          <w:szCs w:val="24"/>
        </w:rPr>
        <w:t xml:space="preserve"> </w:t>
      </w:r>
      <w:r w:rsidR="008E78C6" w:rsidRPr="00B745B7">
        <w:rPr>
          <w:rFonts w:ascii="Book Antiqua" w:eastAsiaTheme="majorHAnsi" w:hAnsi="Book Antiqua" w:cs="Times New Roman"/>
          <w:sz w:val="24"/>
          <w:szCs w:val="24"/>
        </w:rPr>
        <w:t xml:space="preserve">The most common indication for ERCP was biliary </w:t>
      </w:r>
      <w:proofErr w:type="spellStart"/>
      <w:r w:rsidR="008E78C6" w:rsidRPr="00B745B7">
        <w:rPr>
          <w:rFonts w:ascii="Book Antiqua" w:eastAsiaTheme="majorHAnsi" w:hAnsi="Book Antiqua" w:cs="Times New Roman"/>
          <w:sz w:val="24"/>
          <w:szCs w:val="24"/>
        </w:rPr>
        <w:t>lithiasis</w:t>
      </w:r>
      <w:proofErr w:type="spellEnd"/>
      <w:r w:rsidR="008E78C6" w:rsidRPr="00B745B7">
        <w:rPr>
          <w:rFonts w:ascii="Book Antiqua" w:eastAsiaTheme="majorHAnsi" w:hAnsi="Book Antiqua" w:cs="Times New Roman"/>
          <w:sz w:val="24"/>
          <w:szCs w:val="24"/>
        </w:rPr>
        <w:t xml:space="preserve"> (</w:t>
      </w:r>
      <w:r w:rsidR="00B510B0" w:rsidRPr="00B745B7">
        <w:rPr>
          <w:rFonts w:ascii="Book Antiqua" w:eastAsiaTheme="majorHAnsi" w:hAnsi="Book Antiqua" w:cs="Times New Roman"/>
          <w:sz w:val="24"/>
          <w:szCs w:val="24"/>
        </w:rPr>
        <w:t>5</w:t>
      </w:r>
      <w:r w:rsidR="00E35D04" w:rsidRPr="00B745B7">
        <w:rPr>
          <w:rFonts w:ascii="Book Antiqua" w:eastAsiaTheme="majorHAnsi" w:hAnsi="Book Antiqua" w:cs="Times New Roman"/>
          <w:sz w:val="24"/>
          <w:szCs w:val="24"/>
        </w:rPr>
        <w:t>0</w:t>
      </w:r>
      <w:r w:rsidR="00B510B0" w:rsidRPr="00B745B7">
        <w:rPr>
          <w:rFonts w:ascii="Book Antiqua" w:eastAsiaTheme="majorHAnsi" w:hAnsi="Book Antiqua" w:cs="Times New Roman"/>
          <w:sz w:val="24"/>
          <w:szCs w:val="24"/>
        </w:rPr>
        <w:t>.</w:t>
      </w:r>
      <w:r w:rsidR="00E35D04" w:rsidRPr="00B745B7">
        <w:rPr>
          <w:rFonts w:ascii="Book Antiqua" w:eastAsiaTheme="majorHAnsi" w:hAnsi="Book Antiqua" w:cs="Times New Roman"/>
          <w:sz w:val="24"/>
          <w:szCs w:val="24"/>
        </w:rPr>
        <w:t>7</w:t>
      </w:r>
      <w:r w:rsidR="008E78C6" w:rsidRPr="00B745B7">
        <w:rPr>
          <w:rFonts w:ascii="Book Antiqua" w:eastAsiaTheme="majorHAnsi" w:hAnsi="Book Antiqua" w:cs="Times New Roman"/>
          <w:sz w:val="24"/>
          <w:szCs w:val="24"/>
        </w:rPr>
        <w:t>%</w:t>
      </w:r>
      <w:r w:rsidR="002D5C08" w:rsidRPr="00B745B7">
        <w:rPr>
          <w:rFonts w:ascii="Book Antiqua" w:eastAsiaTheme="majorHAnsi" w:hAnsi="Book Antiqua" w:cs="Times New Roman"/>
          <w:sz w:val="24"/>
          <w:szCs w:val="24"/>
        </w:rPr>
        <w:t>,</w:t>
      </w:r>
      <w:r w:rsidR="008E78C6" w:rsidRPr="00B745B7">
        <w:rPr>
          <w:rFonts w:ascii="Book Antiqua" w:eastAsiaTheme="majorHAnsi" w:hAnsi="Book Antiqua" w:cs="Times New Roman"/>
          <w:sz w:val="24"/>
          <w:szCs w:val="24"/>
        </w:rPr>
        <w:t xml:space="preserve"> </w:t>
      </w:r>
      <w:r w:rsidR="00E35D04" w:rsidRPr="00B745B7">
        <w:rPr>
          <w:rFonts w:ascii="Book Antiqua" w:eastAsiaTheme="majorHAnsi" w:hAnsi="Book Antiqua" w:cs="Times New Roman"/>
          <w:sz w:val="24"/>
          <w:szCs w:val="24"/>
        </w:rPr>
        <w:t>68</w:t>
      </w:r>
      <w:r w:rsidR="002D5C08" w:rsidRPr="00B745B7">
        <w:rPr>
          <w:rFonts w:ascii="Book Antiqua" w:eastAsiaTheme="majorHAnsi" w:hAnsi="Book Antiqua" w:cs="Times New Roman"/>
          <w:sz w:val="24"/>
          <w:szCs w:val="24"/>
        </w:rPr>
        <w:t>/</w:t>
      </w:r>
      <w:r w:rsidR="00DE307A" w:rsidRPr="00B745B7">
        <w:rPr>
          <w:rFonts w:ascii="Book Antiqua" w:eastAsiaTheme="majorHAnsi" w:hAnsi="Book Antiqua" w:cs="Times New Roman"/>
          <w:sz w:val="24"/>
          <w:szCs w:val="24"/>
        </w:rPr>
        <w:t>1</w:t>
      </w:r>
      <w:r w:rsidR="007172B2" w:rsidRPr="00B745B7">
        <w:rPr>
          <w:rFonts w:ascii="Book Antiqua" w:eastAsiaTheme="majorHAnsi" w:hAnsi="Book Antiqua" w:cs="Times New Roman"/>
          <w:sz w:val="24"/>
          <w:szCs w:val="24"/>
        </w:rPr>
        <w:t>3</w:t>
      </w:r>
      <w:r w:rsidR="00E35D04" w:rsidRPr="00B745B7">
        <w:rPr>
          <w:rFonts w:ascii="Book Antiqua" w:eastAsiaTheme="majorHAnsi" w:hAnsi="Book Antiqua" w:cs="Times New Roman"/>
          <w:sz w:val="24"/>
          <w:szCs w:val="24"/>
        </w:rPr>
        <w:t>4</w:t>
      </w:r>
      <w:r w:rsidR="008E78C6" w:rsidRPr="00B745B7">
        <w:rPr>
          <w:rFonts w:ascii="Book Antiqua" w:eastAsiaTheme="majorHAnsi" w:hAnsi="Book Antiqua" w:cs="Times New Roman"/>
          <w:sz w:val="24"/>
          <w:szCs w:val="24"/>
        </w:rPr>
        <w:t>).</w:t>
      </w:r>
      <w:r w:rsidR="00B80EFA" w:rsidRPr="00B745B7">
        <w:rPr>
          <w:rFonts w:ascii="Book Antiqua" w:eastAsiaTheme="majorHAnsi" w:hAnsi="Book Antiqua" w:cs="Times New Roman"/>
          <w:sz w:val="24"/>
          <w:szCs w:val="24"/>
        </w:rPr>
        <w:t xml:space="preserve"> </w:t>
      </w:r>
      <w:r w:rsidR="00581CDC" w:rsidRPr="00B745B7">
        <w:rPr>
          <w:rFonts w:ascii="Book Antiqua" w:eastAsiaTheme="majorHAnsi" w:hAnsi="Book Antiqua" w:cs="Times New Roman"/>
          <w:sz w:val="24"/>
          <w:szCs w:val="24"/>
        </w:rPr>
        <w:t xml:space="preserve">Pancreatic stents were successfully placed in all patients who were considered </w:t>
      </w:r>
      <w:r w:rsidR="005D3BEA" w:rsidRPr="00B745B7">
        <w:rPr>
          <w:rFonts w:ascii="Book Antiqua" w:eastAsiaTheme="majorHAnsi" w:hAnsi="Book Antiqua" w:cs="Times New Roman"/>
          <w:sz w:val="24"/>
          <w:szCs w:val="24"/>
        </w:rPr>
        <w:t>to be at</w:t>
      </w:r>
      <w:r w:rsidR="00581CDC" w:rsidRPr="00B745B7">
        <w:rPr>
          <w:rFonts w:ascii="Book Antiqua" w:eastAsiaTheme="majorHAnsi" w:hAnsi="Book Antiqua" w:cs="Times New Roman"/>
          <w:sz w:val="24"/>
          <w:szCs w:val="24"/>
        </w:rPr>
        <w:t xml:space="preserve"> high</w:t>
      </w:r>
      <w:r w:rsidR="005D3BEA" w:rsidRPr="00B745B7">
        <w:rPr>
          <w:rFonts w:ascii="Book Antiqua" w:eastAsiaTheme="majorHAnsi" w:hAnsi="Book Antiqua" w:cs="Times New Roman"/>
          <w:sz w:val="24"/>
          <w:szCs w:val="24"/>
        </w:rPr>
        <w:t xml:space="preserve"> </w:t>
      </w:r>
      <w:r w:rsidR="00581CDC" w:rsidRPr="00B745B7">
        <w:rPr>
          <w:rFonts w:ascii="Book Antiqua" w:eastAsiaTheme="majorHAnsi" w:hAnsi="Book Antiqua" w:cs="Times New Roman"/>
          <w:sz w:val="24"/>
          <w:szCs w:val="24"/>
        </w:rPr>
        <w:t xml:space="preserve">risk </w:t>
      </w:r>
      <w:r w:rsidR="005D3BEA" w:rsidRPr="00B745B7">
        <w:rPr>
          <w:rFonts w:ascii="Book Antiqua" w:eastAsiaTheme="majorHAnsi" w:hAnsi="Book Antiqua" w:cs="Times New Roman"/>
          <w:sz w:val="24"/>
          <w:szCs w:val="24"/>
        </w:rPr>
        <w:t xml:space="preserve">of </w:t>
      </w:r>
      <w:r w:rsidR="00581CDC" w:rsidRPr="00B745B7">
        <w:rPr>
          <w:rFonts w:ascii="Book Antiqua" w:eastAsiaTheme="majorHAnsi" w:hAnsi="Book Antiqua" w:cs="Times New Roman"/>
          <w:sz w:val="24"/>
          <w:szCs w:val="24"/>
        </w:rPr>
        <w:t>PEP.</w:t>
      </w:r>
      <w:r w:rsidR="006971D8" w:rsidRPr="00B745B7">
        <w:rPr>
          <w:rFonts w:ascii="Book Antiqua" w:eastAsiaTheme="majorHAnsi" w:hAnsi="Book Antiqua" w:cs="Times New Roman"/>
          <w:sz w:val="24"/>
          <w:szCs w:val="24"/>
        </w:rPr>
        <w:t xml:space="preserve"> There were no difference in the percentage of patients in the use of a prophylactic pancreatic duct stent (6.0% in early NKF group and 7.5% in DGT group, </w:t>
      </w:r>
      <w:r w:rsidR="006971D8" w:rsidRPr="00B745B7">
        <w:rPr>
          <w:rFonts w:ascii="Book Antiqua" w:eastAsiaTheme="majorHAnsi" w:hAnsi="Book Antiqua" w:cs="Times New Roman"/>
          <w:i/>
          <w:sz w:val="24"/>
          <w:szCs w:val="24"/>
        </w:rPr>
        <w:t>P</w:t>
      </w:r>
      <w:r w:rsidR="006971D8" w:rsidRPr="00B745B7">
        <w:rPr>
          <w:rFonts w:ascii="Book Antiqua" w:eastAsiaTheme="majorHAnsi" w:hAnsi="Book Antiqua" w:cs="Times New Roman"/>
          <w:sz w:val="24"/>
          <w:szCs w:val="24"/>
        </w:rPr>
        <w:t xml:space="preserve"> = 1.000)</w:t>
      </w:r>
      <w:r w:rsidR="001D7286" w:rsidRPr="00B745B7">
        <w:rPr>
          <w:rFonts w:ascii="Book Antiqua" w:eastAsiaTheme="majorHAnsi" w:hAnsi="Book Antiqua" w:cs="Times New Roman"/>
          <w:sz w:val="24"/>
          <w:szCs w:val="24"/>
        </w:rPr>
        <w:t>.</w:t>
      </w:r>
    </w:p>
    <w:p w:rsidR="00BF508B" w:rsidRPr="00B745B7" w:rsidRDefault="00BF508B" w:rsidP="005F7984">
      <w:pPr>
        <w:wordWrap/>
        <w:adjustRightInd w:val="0"/>
        <w:snapToGrid w:val="0"/>
        <w:spacing w:line="360" w:lineRule="auto"/>
        <w:rPr>
          <w:rFonts w:ascii="Book Antiqua" w:eastAsiaTheme="majorHAnsi" w:hAnsi="Book Antiqua" w:cs="Times New Roman"/>
          <w:b/>
          <w:sz w:val="24"/>
          <w:szCs w:val="24"/>
        </w:rPr>
      </w:pPr>
    </w:p>
    <w:p w:rsidR="00CF3C2E" w:rsidRPr="00B745B7" w:rsidRDefault="00FD165C" w:rsidP="005F7984">
      <w:pPr>
        <w:wordWrap/>
        <w:adjustRightInd w:val="0"/>
        <w:snapToGrid w:val="0"/>
        <w:spacing w:line="360" w:lineRule="auto"/>
        <w:rPr>
          <w:rFonts w:ascii="Book Antiqua" w:eastAsiaTheme="majorHAnsi" w:hAnsi="Book Antiqua" w:cs="Times New Roman"/>
          <w:b/>
          <w:i/>
          <w:sz w:val="24"/>
          <w:szCs w:val="24"/>
        </w:rPr>
      </w:pPr>
      <w:r w:rsidRPr="00B745B7">
        <w:rPr>
          <w:rFonts w:ascii="Book Antiqua" w:eastAsiaTheme="majorHAnsi" w:hAnsi="Book Antiqua" w:cs="Times New Roman"/>
          <w:b/>
          <w:i/>
          <w:sz w:val="24"/>
          <w:szCs w:val="24"/>
        </w:rPr>
        <w:t>Successful cannulation</w:t>
      </w:r>
      <w:r w:rsidR="00C608E9" w:rsidRPr="00B745B7">
        <w:rPr>
          <w:rFonts w:ascii="Book Antiqua" w:eastAsiaTheme="majorHAnsi" w:hAnsi="Book Antiqua" w:cs="Times New Roman"/>
          <w:b/>
          <w:i/>
          <w:sz w:val="24"/>
          <w:szCs w:val="24"/>
        </w:rPr>
        <w:t xml:space="preserve"> </w:t>
      </w:r>
    </w:p>
    <w:p w:rsidR="007C25B9" w:rsidRPr="00B745B7" w:rsidRDefault="007C25B9"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In </w:t>
      </w:r>
      <w:r w:rsidR="00975DDC" w:rsidRPr="00B745B7">
        <w:rPr>
          <w:rFonts w:ascii="Book Antiqua" w:eastAsiaTheme="majorHAnsi" w:hAnsi="Book Antiqua" w:cs="Times New Roman"/>
          <w:sz w:val="24"/>
          <w:szCs w:val="24"/>
        </w:rPr>
        <w:t xml:space="preserve">the </w:t>
      </w:r>
      <w:r w:rsidR="001E275D" w:rsidRPr="00B745B7">
        <w:rPr>
          <w:rFonts w:ascii="Book Antiqua" w:eastAsiaTheme="majorHAnsi" w:hAnsi="Book Antiqua" w:cs="Times New Roman"/>
          <w:sz w:val="24"/>
          <w:szCs w:val="24"/>
        </w:rPr>
        <w:t xml:space="preserve">early </w:t>
      </w:r>
      <w:r w:rsidRPr="00B745B7">
        <w:rPr>
          <w:rFonts w:ascii="Book Antiqua" w:eastAsiaTheme="majorHAnsi" w:hAnsi="Book Antiqua" w:cs="Times New Roman"/>
          <w:sz w:val="24"/>
          <w:szCs w:val="24"/>
        </w:rPr>
        <w:t>NKF group, successful cannulation</w:t>
      </w:r>
      <w:r w:rsidR="004D3043" w:rsidRPr="00B745B7">
        <w:rPr>
          <w:rFonts w:ascii="Book Antiqua" w:eastAsiaTheme="majorHAnsi" w:hAnsi="Book Antiqua" w:cs="Times New Roman"/>
          <w:sz w:val="24"/>
          <w:szCs w:val="24"/>
        </w:rPr>
        <w:t xml:space="preserve"> was</w:t>
      </w:r>
      <w:r w:rsidR="007172B2" w:rsidRPr="00B745B7">
        <w:rPr>
          <w:rFonts w:ascii="Book Antiqua" w:eastAsiaTheme="majorHAnsi" w:hAnsi="Book Antiqua" w:cs="Times New Roman"/>
          <w:sz w:val="24"/>
          <w:szCs w:val="24"/>
        </w:rPr>
        <w:t xml:space="preserve"> achieved in 5</w:t>
      </w:r>
      <w:r w:rsidR="00E35D04" w:rsidRPr="00B745B7">
        <w:rPr>
          <w:rFonts w:ascii="Book Antiqua" w:eastAsiaTheme="majorHAnsi" w:hAnsi="Book Antiqua" w:cs="Times New Roman"/>
          <w:sz w:val="24"/>
          <w:szCs w:val="24"/>
        </w:rPr>
        <w:t>3</w:t>
      </w:r>
      <w:r w:rsidR="007172B2" w:rsidRPr="00B745B7">
        <w:rPr>
          <w:rFonts w:ascii="Book Antiqua" w:eastAsiaTheme="majorHAnsi" w:hAnsi="Book Antiqua" w:cs="Times New Roman"/>
          <w:sz w:val="24"/>
          <w:szCs w:val="24"/>
        </w:rPr>
        <w:t xml:space="preserve"> patients (</w:t>
      </w:r>
      <w:r w:rsidRPr="00B745B7">
        <w:rPr>
          <w:rFonts w:ascii="Book Antiqua" w:eastAsiaTheme="majorHAnsi" w:hAnsi="Book Antiqua" w:cs="Times New Roman"/>
          <w:sz w:val="24"/>
          <w:szCs w:val="24"/>
        </w:rPr>
        <w:t>79.</w:t>
      </w:r>
      <w:r w:rsidR="00E35D04" w:rsidRPr="00B745B7">
        <w:rPr>
          <w:rFonts w:ascii="Book Antiqua" w:eastAsiaTheme="majorHAnsi" w:hAnsi="Book Antiqua" w:cs="Times New Roman"/>
          <w:sz w:val="24"/>
          <w:szCs w:val="24"/>
        </w:rPr>
        <w:t>1</w:t>
      </w:r>
      <w:r w:rsidRPr="00B745B7">
        <w:rPr>
          <w:rFonts w:ascii="Book Antiqua" w:eastAsiaTheme="majorHAnsi" w:hAnsi="Book Antiqua" w:cs="Times New Roman"/>
          <w:sz w:val="24"/>
          <w:szCs w:val="24"/>
        </w:rPr>
        <w:t>%</w:t>
      </w:r>
      <w:r w:rsidR="007172B2"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w:t>
      </w:r>
      <w:r w:rsidR="009C3785" w:rsidRPr="00B745B7">
        <w:rPr>
          <w:rFonts w:ascii="Book Antiqua" w:eastAsiaTheme="majorHAnsi" w:hAnsi="Book Antiqua" w:cs="Times New Roman"/>
          <w:sz w:val="24"/>
          <w:szCs w:val="24"/>
        </w:rPr>
        <w:t xml:space="preserve">Of </w:t>
      </w:r>
      <w:r w:rsidR="00975DDC" w:rsidRPr="00B745B7">
        <w:rPr>
          <w:rFonts w:ascii="Book Antiqua" w:eastAsiaTheme="majorHAnsi" w:hAnsi="Book Antiqua" w:cs="Times New Roman"/>
          <w:sz w:val="24"/>
          <w:szCs w:val="24"/>
        </w:rPr>
        <w:t xml:space="preserve">the </w:t>
      </w:r>
      <w:r w:rsidR="009C3785" w:rsidRPr="00B745B7">
        <w:rPr>
          <w:rFonts w:ascii="Book Antiqua" w:eastAsiaTheme="majorHAnsi" w:hAnsi="Book Antiqua" w:cs="Times New Roman"/>
          <w:sz w:val="24"/>
          <w:szCs w:val="24"/>
        </w:rPr>
        <w:t>1</w:t>
      </w:r>
      <w:r w:rsidR="00E35D04" w:rsidRPr="00B745B7">
        <w:rPr>
          <w:rFonts w:ascii="Book Antiqua" w:eastAsiaTheme="majorHAnsi" w:hAnsi="Book Antiqua" w:cs="Times New Roman"/>
          <w:sz w:val="24"/>
          <w:szCs w:val="24"/>
        </w:rPr>
        <w:t>4</w:t>
      </w:r>
      <w:r w:rsidR="009C3785" w:rsidRPr="00B745B7">
        <w:rPr>
          <w:rFonts w:ascii="Book Antiqua" w:eastAsiaTheme="majorHAnsi" w:hAnsi="Book Antiqua" w:cs="Times New Roman"/>
          <w:sz w:val="24"/>
          <w:szCs w:val="24"/>
        </w:rPr>
        <w:t xml:space="preserve"> patients with</w:t>
      </w:r>
      <w:r w:rsidRPr="00B745B7">
        <w:rPr>
          <w:rFonts w:ascii="Book Antiqua" w:eastAsiaTheme="majorHAnsi" w:hAnsi="Book Antiqua" w:cs="Times New Roman"/>
          <w:sz w:val="24"/>
          <w:szCs w:val="24"/>
        </w:rPr>
        <w:t xml:space="preserve"> unsuccessful cannulation </w:t>
      </w:r>
      <w:r w:rsidR="009C3785" w:rsidRPr="00B745B7">
        <w:rPr>
          <w:rFonts w:ascii="Book Antiqua" w:eastAsiaTheme="majorHAnsi" w:hAnsi="Book Antiqua" w:cs="Times New Roman"/>
          <w:sz w:val="24"/>
          <w:szCs w:val="24"/>
        </w:rPr>
        <w:t>after</w:t>
      </w:r>
      <w:r w:rsidR="00975DDC" w:rsidRPr="00B745B7">
        <w:rPr>
          <w:rFonts w:ascii="Book Antiqua" w:eastAsiaTheme="majorHAnsi" w:hAnsi="Book Antiqua" w:cs="Times New Roman"/>
          <w:sz w:val="24"/>
          <w:szCs w:val="24"/>
        </w:rPr>
        <w:t xml:space="preserve"> </w:t>
      </w:r>
      <w:r w:rsidR="00787F20" w:rsidRPr="00B745B7">
        <w:rPr>
          <w:rFonts w:ascii="Book Antiqua" w:eastAsiaTheme="majorHAnsi" w:hAnsi="Book Antiqua" w:cs="Times New Roman"/>
          <w:sz w:val="24"/>
          <w:szCs w:val="24"/>
        </w:rPr>
        <w:t>the</w:t>
      </w:r>
      <w:r w:rsidRPr="00B745B7">
        <w:rPr>
          <w:rFonts w:ascii="Book Antiqua" w:eastAsiaTheme="majorHAnsi" w:hAnsi="Book Antiqua" w:cs="Times New Roman"/>
          <w:sz w:val="24"/>
          <w:szCs w:val="24"/>
        </w:rPr>
        <w:t xml:space="preserve"> first ERCP, </w:t>
      </w:r>
      <w:r w:rsidR="00E000CA" w:rsidRPr="00B745B7">
        <w:rPr>
          <w:rFonts w:ascii="Book Antiqua" w:eastAsiaTheme="majorHAnsi" w:hAnsi="Book Antiqua" w:cs="Times New Roman"/>
          <w:sz w:val="24"/>
          <w:szCs w:val="24"/>
        </w:rPr>
        <w:t>3, 2</w:t>
      </w:r>
      <w:r w:rsidR="004D3043" w:rsidRPr="00B745B7">
        <w:rPr>
          <w:rFonts w:ascii="Book Antiqua" w:eastAsiaTheme="majorHAnsi" w:hAnsi="Book Antiqua" w:cs="Times New Roman"/>
          <w:sz w:val="24"/>
          <w:szCs w:val="24"/>
        </w:rPr>
        <w:t>,</w:t>
      </w:r>
      <w:r w:rsidR="00E000CA" w:rsidRPr="00B745B7">
        <w:rPr>
          <w:rFonts w:ascii="Book Antiqua" w:eastAsiaTheme="majorHAnsi" w:hAnsi="Book Antiqua" w:cs="Times New Roman"/>
          <w:sz w:val="24"/>
          <w:szCs w:val="24"/>
        </w:rPr>
        <w:t xml:space="preserve"> and </w:t>
      </w:r>
      <w:r w:rsidR="00E35D04" w:rsidRPr="00B745B7">
        <w:rPr>
          <w:rFonts w:ascii="Book Antiqua" w:eastAsiaTheme="majorHAnsi" w:hAnsi="Book Antiqua" w:cs="Times New Roman"/>
          <w:sz w:val="24"/>
          <w:szCs w:val="24"/>
        </w:rPr>
        <w:t>9</w:t>
      </w:r>
      <w:r w:rsidRPr="00B745B7">
        <w:rPr>
          <w:rFonts w:ascii="Book Antiqua" w:eastAsiaTheme="majorHAnsi" w:hAnsi="Book Antiqua" w:cs="Times New Roman"/>
          <w:sz w:val="24"/>
          <w:szCs w:val="24"/>
        </w:rPr>
        <w:t xml:space="preserve"> </w:t>
      </w:r>
      <w:r w:rsidR="00C76958" w:rsidRPr="00B745B7">
        <w:rPr>
          <w:rFonts w:ascii="Book Antiqua" w:eastAsiaTheme="majorHAnsi" w:hAnsi="Book Antiqua" w:cs="Times New Roman"/>
          <w:sz w:val="24"/>
          <w:szCs w:val="24"/>
        </w:rPr>
        <w:t xml:space="preserve">patients </w:t>
      </w:r>
      <w:r w:rsidR="00975DDC" w:rsidRPr="00B745B7">
        <w:rPr>
          <w:rFonts w:ascii="Book Antiqua" w:eastAsiaTheme="majorHAnsi" w:hAnsi="Book Antiqua" w:cs="Times New Roman"/>
          <w:sz w:val="24"/>
          <w:szCs w:val="24"/>
        </w:rPr>
        <w:t>underwent</w:t>
      </w:r>
      <w:r w:rsidR="00E000CA" w:rsidRPr="00B745B7">
        <w:rPr>
          <w:rFonts w:ascii="Book Antiqua" w:eastAsiaTheme="majorHAnsi" w:hAnsi="Book Antiqua" w:cs="Times New Roman"/>
          <w:sz w:val="24"/>
          <w:szCs w:val="24"/>
        </w:rPr>
        <w:t xml:space="preserve"> </w:t>
      </w:r>
      <w:r w:rsidR="00061275" w:rsidRPr="00B745B7">
        <w:rPr>
          <w:rFonts w:ascii="Book Antiqua" w:eastAsiaTheme="majorHAnsi" w:hAnsi="Book Antiqua" w:cs="Times New Roman"/>
          <w:sz w:val="24"/>
          <w:szCs w:val="24"/>
        </w:rPr>
        <w:t xml:space="preserve">percutaneous </w:t>
      </w:r>
      <w:proofErr w:type="spellStart"/>
      <w:r w:rsidR="00061275" w:rsidRPr="00B745B7">
        <w:rPr>
          <w:rFonts w:ascii="Book Antiqua" w:eastAsiaTheme="majorHAnsi" w:hAnsi="Book Antiqua" w:cs="Times New Roman"/>
          <w:sz w:val="24"/>
          <w:szCs w:val="24"/>
        </w:rPr>
        <w:t>transhepatic</w:t>
      </w:r>
      <w:proofErr w:type="spellEnd"/>
      <w:r w:rsidR="00061275" w:rsidRPr="00B745B7">
        <w:rPr>
          <w:rFonts w:ascii="Book Antiqua" w:eastAsiaTheme="majorHAnsi" w:hAnsi="Book Antiqua" w:cs="Times New Roman"/>
          <w:sz w:val="24"/>
          <w:szCs w:val="24"/>
        </w:rPr>
        <w:t xml:space="preserve"> biliary drainage (</w:t>
      </w:r>
      <w:r w:rsidR="00226C94" w:rsidRPr="00B745B7">
        <w:rPr>
          <w:rFonts w:ascii="Book Antiqua" w:eastAsiaTheme="majorHAnsi" w:hAnsi="Book Antiqua" w:cs="Times New Roman"/>
          <w:sz w:val="24"/>
          <w:szCs w:val="24"/>
        </w:rPr>
        <w:t>PTBD</w:t>
      </w:r>
      <w:r w:rsidR="00061275" w:rsidRPr="00B745B7">
        <w:rPr>
          <w:rFonts w:ascii="Book Antiqua" w:eastAsiaTheme="majorHAnsi" w:hAnsi="Book Antiqua" w:cs="Times New Roman"/>
          <w:sz w:val="24"/>
          <w:szCs w:val="24"/>
        </w:rPr>
        <w:t>)</w:t>
      </w:r>
      <w:r w:rsidR="00E000CA" w:rsidRPr="00B745B7">
        <w:rPr>
          <w:rFonts w:ascii="Book Antiqua" w:eastAsiaTheme="majorHAnsi" w:hAnsi="Book Antiqua" w:cs="Times New Roman"/>
          <w:sz w:val="24"/>
          <w:szCs w:val="24"/>
        </w:rPr>
        <w:t xml:space="preserve">, </w:t>
      </w:r>
      <w:r w:rsidR="00061275" w:rsidRPr="00B745B7">
        <w:rPr>
          <w:rFonts w:ascii="Book Antiqua" w:eastAsiaTheme="majorHAnsi" w:hAnsi="Book Antiqua" w:cs="Times New Roman"/>
          <w:sz w:val="24"/>
          <w:szCs w:val="24"/>
        </w:rPr>
        <w:t xml:space="preserve">magnetic resonance </w:t>
      </w:r>
      <w:proofErr w:type="spellStart"/>
      <w:r w:rsidR="00061275" w:rsidRPr="00B745B7">
        <w:rPr>
          <w:rFonts w:ascii="Book Antiqua" w:eastAsiaTheme="majorHAnsi" w:hAnsi="Book Antiqua" w:cs="Times New Roman"/>
          <w:sz w:val="24"/>
          <w:szCs w:val="24"/>
        </w:rPr>
        <w:t>cholangiopancreatography</w:t>
      </w:r>
      <w:proofErr w:type="spellEnd"/>
      <w:r w:rsidR="00061275" w:rsidRPr="00B745B7">
        <w:rPr>
          <w:rFonts w:ascii="Book Antiqua" w:eastAsiaTheme="majorHAnsi" w:hAnsi="Book Antiqua" w:cs="Times New Roman"/>
          <w:sz w:val="24"/>
          <w:szCs w:val="24"/>
        </w:rPr>
        <w:t xml:space="preserve"> (</w:t>
      </w:r>
      <w:r w:rsidR="00E000CA" w:rsidRPr="00B745B7">
        <w:rPr>
          <w:rFonts w:ascii="Book Antiqua" w:eastAsiaTheme="majorHAnsi" w:hAnsi="Book Antiqua" w:cs="Times New Roman"/>
          <w:sz w:val="24"/>
          <w:szCs w:val="24"/>
        </w:rPr>
        <w:t>MRCP</w:t>
      </w:r>
      <w:r w:rsidR="00061275" w:rsidRPr="00B745B7">
        <w:rPr>
          <w:rFonts w:ascii="Book Antiqua" w:eastAsiaTheme="majorHAnsi" w:hAnsi="Book Antiqua" w:cs="Times New Roman"/>
          <w:sz w:val="24"/>
          <w:szCs w:val="24"/>
        </w:rPr>
        <w:t>)</w:t>
      </w:r>
      <w:r w:rsidR="00975DDC" w:rsidRPr="00B745B7">
        <w:rPr>
          <w:rFonts w:ascii="Book Antiqua" w:eastAsiaTheme="majorHAnsi" w:hAnsi="Book Antiqua" w:cs="Times New Roman"/>
          <w:sz w:val="24"/>
          <w:szCs w:val="24"/>
        </w:rPr>
        <w:t>,</w:t>
      </w:r>
      <w:r w:rsidR="00E000CA" w:rsidRPr="00B745B7">
        <w:rPr>
          <w:rFonts w:ascii="Book Antiqua" w:eastAsiaTheme="majorHAnsi" w:hAnsi="Book Antiqua" w:cs="Times New Roman"/>
          <w:sz w:val="24"/>
          <w:szCs w:val="24"/>
        </w:rPr>
        <w:t xml:space="preserve"> and </w:t>
      </w:r>
      <w:r w:rsidR="005E7536" w:rsidRPr="00B745B7">
        <w:rPr>
          <w:rFonts w:ascii="Book Antiqua" w:eastAsiaTheme="majorHAnsi" w:hAnsi="Book Antiqua" w:cs="Times New Roman"/>
          <w:sz w:val="24"/>
          <w:szCs w:val="24"/>
        </w:rPr>
        <w:t>second</w:t>
      </w:r>
      <w:r w:rsidRPr="00B745B7">
        <w:rPr>
          <w:rFonts w:ascii="Book Antiqua" w:eastAsiaTheme="majorHAnsi" w:hAnsi="Book Antiqua" w:cs="Times New Roman"/>
          <w:sz w:val="24"/>
          <w:szCs w:val="24"/>
        </w:rPr>
        <w:t xml:space="preserve"> ERCP</w:t>
      </w:r>
      <w:r w:rsidR="00975DDC" w:rsidRPr="00B745B7">
        <w:rPr>
          <w:rFonts w:ascii="Book Antiqua" w:eastAsiaTheme="majorHAnsi" w:hAnsi="Book Antiqua" w:cs="Times New Roman"/>
          <w:sz w:val="24"/>
          <w:szCs w:val="24"/>
        </w:rPr>
        <w:t>, respectively,</w:t>
      </w:r>
      <w:r w:rsidR="00E000CA" w:rsidRPr="00B745B7">
        <w:rPr>
          <w:rFonts w:ascii="Book Antiqua" w:eastAsiaTheme="majorHAnsi" w:hAnsi="Book Antiqua" w:cs="Times New Roman"/>
          <w:sz w:val="24"/>
          <w:szCs w:val="24"/>
        </w:rPr>
        <w:t xml:space="preserve"> </w:t>
      </w:r>
      <w:r w:rsidR="00787F20" w:rsidRPr="00B745B7">
        <w:rPr>
          <w:rFonts w:ascii="Book Antiqua" w:eastAsiaTheme="majorHAnsi" w:hAnsi="Book Antiqua" w:cs="Times New Roman"/>
          <w:sz w:val="24"/>
          <w:szCs w:val="24"/>
        </w:rPr>
        <w:t xml:space="preserve">within 2 </w:t>
      </w:r>
      <w:r w:rsidR="009B506B" w:rsidRPr="00B745B7">
        <w:rPr>
          <w:rFonts w:ascii="Book Antiqua" w:eastAsia="宋体" w:hAnsi="Book Antiqua" w:cs="Times New Roman" w:hint="eastAsia"/>
          <w:sz w:val="24"/>
          <w:szCs w:val="24"/>
          <w:lang w:eastAsia="zh-CN"/>
        </w:rPr>
        <w:t>d</w:t>
      </w:r>
      <w:r w:rsidR="00787F20" w:rsidRPr="00B745B7">
        <w:rPr>
          <w:rFonts w:ascii="Book Antiqua" w:eastAsiaTheme="majorHAnsi" w:hAnsi="Book Antiqua" w:cs="Times New Roman"/>
          <w:sz w:val="24"/>
          <w:szCs w:val="24"/>
        </w:rPr>
        <w:t xml:space="preserve"> after the ERCP</w:t>
      </w:r>
      <w:r w:rsidR="004318B8" w:rsidRPr="00B745B7">
        <w:rPr>
          <w:rFonts w:ascii="Book Antiqua" w:eastAsiaTheme="majorHAnsi" w:hAnsi="Book Antiqua" w:cs="Times New Roman"/>
          <w:sz w:val="24"/>
          <w:szCs w:val="24"/>
        </w:rPr>
        <w:t xml:space="preserve">. </w:t>
      </w:r>
      <w:r w:rsidR="00EF29DC" w:rsidRPr="00B745B7">
        <w:rPr>
          <w:rFonts w:ascii="Book Antiqua" w:eastAsiaTheme="majorHAnsi" w:hAnsi="Book Antiqua" w:cs="Times New Roman"/>
          <w:sz w:val="24"/>
          <w:szCs w:val="24"/>
        </w:rPr>
        <w:t>Of patients undergoing</w:t>
      </w:r>
      <w:r w:rsidR="007172B2" w:rsidRPr="00B745B7">
        <w:rPr>
          <w:rFonts w:ascii="Book Antiqua" w:eastAsiaTheme="majorHAnsi" w:hAnsi="Book Antiqua" w:cs="Times New Roman"/>
          <w:sz w:val="24"/>
          <w:szCs w:val="24"/>
        </w:rPr>
        <w:t xml:space="preserve"> </w:t>
      </w:r>
      <w:r w:rsidR="005E7536" w:rsidRPr="00B745B7">
        <w:rPr>
          <w:rFonts w:ascii="Book Antiqua" w:eastAsiaTheme="majorHAnsi" w:hAnsi="Book Antiqua" w:cs="Times New Roman"/>
          <w:sz w:val="24"/>
          <w:szCs w:val="24"/>
        </w:rPr>
        <w:t>second</w:t>
      </w:r>
      <w:r w:rsidR="0092753A" w:rsidRPr="00B745B7">
        <w:rPr>
          <w:rFonts w:ascii="Book Antiqua" w:eastAsiaTheme="majorHAnsi" w:hAnsi="Book Antiqua" w:cs="Times New Roman"/>
          <w:sz w:val="24"/>
          <w:szCs w:val="24"/>
        </w:rPr>
        <w:t xml:space="preserve"> ERCPs</w:t>
      </w:r>
      <w:r w:rsidR="007172B2" w:rsidRPr="00B745B7">
        <w:rPr>
          <w:rFonts w:ascii="Book Antiqua" w:eastAsiaTheme="majorHAnsi" w:hAnsi="Book Antiqua" w:cs="Times New Roman"/>
          <w:sz w:val="24"/>
          <w:szCs w:val="24"/>
        </w:rPr>
        <w:t xml:space="preserve">, </w:t>
      </w:r>
      <w:r w:rsidR="00E35D04" w:rsidRPr="00B745B7">
        <w:rPr>
          <w:rFonts w:ascii="Book Antiqua" w:eastAsiaTheme="majorHAnsi" w:hAnsi="Book Antiqua" w:cs="Times New Roman"/>
          <w:sz w:val="24"/>
          <w:szCs w:val="24"/>
        </w:rPr>
        <w:t>8</w:t>
      </w:r>
      <w:r w:rsidR="007172B2" w:rsidRPr="00B745B7">
        <w:rPr>
          <w:rFonts w:ascii="Book Antiqua" w:eastAsiaTheme="majorHAnsi" w:hAnsi="Book Antiqua" w:cs="Times New Roman"/>
          <w:sz w:val="24"/>
          <w:szCs w:val="24"/>
        </w:rPr>
        <w:t xml:space="preserve"> </w:t>
      </w:r>
      <w:r w:rsidR="00C76958" w:rsidRPr="00B745B7">
        <w:rPr>
          <w:rFonts w:ascii="Book Antiqua" w:eastAsiaTheme="majorHAnsi" w:hAnsi="Book Antiqua" w:cs="Times New Roman"/>
          <w:sz w:val="24"/>
          <w:szCs w:val="24"/>
        </w:rPr>
        <w:t xml:space="preserve">patients </w:t>
      </w:r>
      <w:r w:rsidR="007172B2" w:rsidRPr="00B745B7">
        <w:rPr>
          <w:rFonts w:ascii="Book Antiqua" w:eastAsiaTheme="majorHAnsi" w:hAnsi="Book Antiqua" w:cs="Times New Roman"/>
          <w:sz w:val="24"/>
          <w:szCs w:val="24"/>
        </w:rPr>
        <w:t xml:space="preserve">achieved successful cannulation. The overall success rate of </w:t>
      </w:r>
      <w:r w:rsidR="00EF29DC" w:rsidRPr="00B745B7">
        <w:rPr>
          <w:rFonts w:ascii="Book Antiqua" w:eastAsiaTheme="majorHAnsi" w:hAnsi="Book Antiqua" w:cs="Times New Roman"/>
          <w:sz w:val="24"/>
          <w:szCs w:val="24"/>
        </w:rPr>
        <w:t>biliary cannulation</w:t>
      </w:r>
      <w:r w:rsidR="007172B2" w:rsidRPr="00B745B7">
        <w:rPr>
          <w:rFonts w:ascii="Book Antiqua" w:eastAsiaTheme="majorHAnsi" w:hAnsi="Book Antiqua" w:cs="Times New Roman"/>
          <w:sz w:val="24"/>
          <w:szCs w:val="24"/>
        </w:rPr>
        <w:t xml:space="preserve"> was </w:t>
      </w:r>
      <w:r w:rsidR="00E35D04" w:rsidRPr="00B745B7">
        <w:rPr>
          <w:rFonts w:ascii="Book Antiqua" w:eastAsiaTheme="majorHAnsi" w:hAnsi="Book Antiqua" w:cs="Times New Roman"/>
          <w:sz w:val="24"/>
          <w:szCs w:val="24"/>
        </w:rPr>
        <w:t>91</w:t>
      </w:r>
      <w:r w:rsidR="007172B2" w:rsidRPr="00B745B7">
        <w:rPr>
          <w:rFonts w:ascii="Book Antiqua" w:eastAsiaTheme="majorHAnsi" w:hAnsi="Book Antiqua" w:cs="Times New Roman"/>
          <w:sz w:val="24"/>
          <w:szCs w:val="24"/>
        </w:rPr>
        <w:t>.</w:t>
      </w:r>
      <w:r w:rsidR="00E35D04" w:rsidRPr="00B745B7">
        <w:rPr>
          <w:rFonts w:ascii="Book Antiqua" w:eastAsiaTheme="majorHAnsi" w:hAnsi="Book Antiqua" w:cs="Times New Roman"/>
          <w:sz w:val="24"/>
          <w:szCs w:val="24"/>
        </w:rPr>
        <w:t>0</w:t>
      </w:r>
      <w:r w:rsidR="007172B2" w:rsidRPr="00B745B7">
        <w:rPr>
          <w:rFonts w:ascii="Book Antiqua" w:eastAsiaTheme="majorHAnsi" w:hAnsi="Book Antiqua" w:cs="Times New Roman"/>
          <w:sz w:val="24"/>
          <w:szCs w:val="24"/>
        </w:rPr>
        <w:t>%</w:t>
      </w:r>
      <w:r w:rsidR="00EF29DC" w:rsidRPr="00B745B7">
        <w:rPr>
          <w:rFonts w:ascii="Book Antiqua" w:eastAsiaTheme="majorHAnsi" w:hAnsi="Book Antiqua" w:cs="Times New Roman"/>
          <w:sz w:val="24"/>
          <w:szCs w:val="24"/>
        </w:rPr>
        <w:t xml:space="preserve"> in th</w:t>
      </w:r>
      <w:r w:rsidR="005E7536" w:rsidRPr="00B745B7">
        <w:rPr>
          <w:rFonts w:ascii="Book Antiqua" w:eastAsiaTheme="majorHAnsi" w:hAnsi="Book Antiqua" w:cs="Times New Roman"/>
          <w:sz w:val="24"/>
          <w:szCs w:val="24"/>
        </w:rPr>
        <w:t>e early NKF group including second</w:t>
      </w:r>
      <w:r w:rsidR="00EF29DC" w:rsidRPr="00B745B7">
        <w:rPr>
          <w:rFonts w:ascii="Book Antiqua" w:eastAsiaTheme="majorHAnsi" w:hAnsi="Book Antiqua" w:cs="Times New Roman"/>
          <w:sz w:val="24"/>
          <w:szCs w:val="24"/>
        </w:rPr>
        <w:t xml:space="preserve"> ERCPs</w:t>
      </w:r>
      <w:r w:rsidR="007172B2" w:rsidRPr="00B745B7">
        <w:rPr>
          <w:rFonts w:ascii="Book Antiqua" w:eastAsiaTheme="majorHAnsi" w:hAnsi="Book Antiqua" w:cs="Times New Roman"/>
          <w:sz w:val="24"/>
          <w:szCs w:val="24"/>
        </w:rPr>
        <w:t xml:space="preserve"> (6</w:t>
      </w:r>
      <w:r w:rsidR="00E35D04" w:rsidRPr="00B745B7">
        <w:rPr>
          <w:rFonts w:ascii="Book Antiqua" w:eastAsiaTheme="majorHAnsi" w:hAnsi="Book Antiqua" w:cs="Times New Roman"/>
          <w:sz w:val="24"/>
          <w:szCs w:val="24"/>
        </w:rPr>
        <w:t>1</w:t>
      </w:r>
      <w:r w:rsidR="007172B2" w:rsidRPr="00B745B7">
        <w:rPr>
          <w:rFonts w:ascii="Book Antiqua" w:eastAsiaTheme="majorHAnsi" w:hAnsi="Book Antiqua" w:cs="Times New Roman"/>
          <w:sz w:val="24"/>
          <w:szCs w:val="24"/>
        </w:rPr>
        <w:t>/</w:t>
      </w:r>
      <w:r w:rsidR="00E35D04" w:rsidRPr="00B745B7">
        <w:rPr>
          <w:rFonts w:ascii="Book Antiqua" w:eastAsiaTheme="majorHAnsi" w:hAnsi="Book Antiqua" w:cs="Times New Roman"/>
          <w:sz w:val="24"/>
          <w:szCs w:val="24"/>
        </w:rPr>
        <w:t>67</w:t>
      </w:r>
      <w:r w:rsidR="007172B2" w:rsidRPr="00B745B7">
        <w:rPr>
          <w:rFonts w:ascii="Book Antiqua" w:eastAsiaTheme="majorHAnsi" w:hAnsi="Book Antiqua" w:cs="Times New Roman"/>
          <w:sz w:val="24"/>
          <w:szCs w:val="24"/>
        </w:rPr>
        <w:t>).</w:t>
      </w:r>
    </w:p>
    <w:p w:rsidR="00130E14" w:rsidRPr="00B745B7" w:rsidRDefault="001E539D" w:rsidP="009B506B">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S</w:t>
      </w:r>
      <w:r w:rsidR="00307CB9" w:rsidRPr="00B745B7">
        <w:rPr>
          <w:rFonts w:ascii="Book Antiqua" w:eastAsiaTheme="majorHAnsi" w:hAnsi="Book Antiqua" w:cs="Times New Roman"/>
          <w:sz w:val="24"/>
          <w:szCs w:val="24"/>
        </w:rPr>
        <w:t>uccess</w:t>
      </w:r>
      <w:r w:rsidR="00D4578E" w:rsidRPr="00B745B7">
        <w:rPr>
          <w:rFonts w:ascii="Book Antiqua" w:eastAsiaTheme="majorHAnsi" w:hAnsi="Book Antiqua" w:cs="Times New Roman"/>
          <w:sz w:val="24"/>
          <w:szCs w:val="24"/>
        </w:rPr>
        <w:t>ful cannulation</w:t>
      </w:r>
      <w:r w:rsidRPr="00B745B7">
        <w:rPr>
          <w:rFonts w:ascii="Book Antiqua" w:eastAsiaTheme="majorHAnsi" w:hAnsi="Book Antiqua" w:cs="Times New Roman"/>
          <w:sz w:val="24"/>
          <w:szCs w:val="24"/>
        </w:rPr>
        <w:t xml:space="preserve"> was</w:t>
      </w:r>
      <w:r w:rsidR="007172B2" w:rsidRPr="00B745B7">
        <w:rPr>
          <w:rFonts w:ascii="Book Antiqua" w:eastAsiaTheme="majorHAnsi" w:hAnsi="Book Antiqua" w:cs="Times New Roman"/>
          <w:sz w:val="24"/>
          <w:szCs w:val="24"/>
        </w:rPr>
        <w:t xml:space="preserve"> achieved in 30 patients (44.8%)</w:t>
      </w:r>
      <w:r w:rsidRPr="00B745B7">
        <w:rPr>
          <w:rFonts w:ascii="Book Antiqua" w:eastAsiaTheme="majorHAnsi" w:hAnsi="Book Antiqua" w:cs="Times New Roman"/>
          <w:sz w:val="24"/>
          <w:szCs w:val="24"/>
        </w:rPr>
        <w:t xml:space="preserve"> of the DGT group</w:t>
      </w:r>
      <w:r w:rsidR="00307CB9" w:rsidRPr="00B745B7">
        <w:rPr>
          <w:rFonts w:ascii="Book Antiqua" w:eastAsiaTheme="majorHAnsi" w:hAnsi="Book Antiqua" w:cs="Times New Roman"/>
          <w:sz w:val="24"/>
          <w:szCs w:val="24"/>
        </w:rPr>
        <w:t xml:space="preserve">. </w:t>
      </w:r>
      <w:r w:rsidR="00EC4653" w:rsidRPr="00B745B7">
        <w:rPr>
          <w:rFonts w:ascii="Book Antiqua" w:eastAsiaTheme="majorHAnsi" w:hAnsi="Book Antiqua" w:cs="Times New Roman"/>
          <w:sz w:val="24"/>
          <w:szCs w:val="24"/>
        </w:rPr>
        <w:t>These included 5 patients who obtained</w:t>
      </w:r>
      <w:r w:rsidR="00667470" w:rsidRPr="00B745B7">
        <w:rPr>
          <w:rFonts w:ascii="Book Antiqua" w:eastAsiaTheme="majorHAnsi" w:hAnsi="Book Antiqua" w:cs="Times New Roman"/>
          <w:sz w:val="24"/>
          <w:szCs w:val="24"/>
        </w:rPr>
        <w:t xml:space="preserve"> wire</w:t>
      </w:r>
      <w:r w:rsidR="00EC4653" w:rsidRPr="00B745B7">
        <w:rPr>
          <w:rFonts w:ascii="Book Antiqua" w:eastAsiaTheme="majorHAnsi" w:hAnsi="Book Antiqua" w:cs="Times New Roman"/>
          <w:sz w:val="24"/>
          <w:szCs w:val="24"/>
        </w:rPr>
        <w:t>-</w:t>
      </w:r>
      <w:r w:rsidR="00667470" w:rsidRPr="00B745B7">
        <w:rPr>
          <w:rFonts w:ascii="Book Antiqua" w:eastAsiaTheme="majorHAnsi" w:hAnsi="Book Antiqua" w:cs="Times New Roman"/>
          <w:sz w:val="24"/>
          <w:szCs w:val="24"/>
        </w:rPr>
        <w:t xml:space="preserve">guided </w:t>
      </w:r>
      <w:r w:rsidR="00EC4653" w:rsidRPr="00B745B7">
        <w:rPr>
          <w:rFonts w:ascii="Book Antiqua" w:eastAsiaTheme="majorHAnsi" w:hAnsi="Book Antiqua" w:cs="Times New Roman"/>
          <w:sz w:val="24"/>
          <w:szCs w:val="24"/>
        </w:rPr>
        <w:t xml:space="preserve">direct </w:t>
      </w:r>
      <w:r w:rsidR="00667470" w:rsidRPr="00B745B7">
        <w:rPr>
          <w:rFonts w:ascii="Book Antiqua" w:eastAsiaTheme="majorHAnsi" w:hAnsi="Book Antiqua" w:cs="Times New Roman"/>
          <w:sz w:val="24"/>
          <w:szCs w:val="24"/>
        </w:rPr>
        <w:t xml:space="preserve">biliary cannulation </w:t>
      </w:r>
      <w:r w:rsidR="00EC4653" w:rsidRPr="00B745B7">
        <w:rPr>
          <w:rFonts w:ascii="Book Antiqua" w:eastAsiaTheme="majorHAnsi" w:hAnsi="Book Antiqua" w:cs="Times New Roman"/>
          <w:sz w:val="24"/>
          <w:szCs w:val="24"/>
        </w:rPr>
        <w:t xml:space="preserve">without DGT </w:t>
      </w:r>
      <w:r w:rsidR="00667470" w:rsidRPr="00B745B7">
        <w:rPr>
          <w:rFonts w:ascii="Book Antiqua" w:eastAsiaTheme="majorHAnsi" w:hAnsi="Book Antiqua" w:cs="Times New Roman"/>
          <w:sz w:val="24"/>
          <w:szCs w:val="24"/>
        </w:rPr>
        <w:t>(</w:t>
      </w:r>
      <w:r w:rsidR="00EC4653" w:rsidRPr="00B745B7">
        <w:rPr>
          <w:rFonts w:ascii="Book Antiqua" w:eastAsiaTheme="majorHAnsi" w:hAnsi="Book Antiqua" w:cs="Times New Roman"/>
          <w:sz w:val="24"/>
          <w:szCs w:val="24"/>
        </w:rPr>
        <w:t>during trials to</w:t>
      </w:r>
      <w:r w:rsidR="00667470" w:rsidRPr="00B745B7">
        <w:rPr>
          <w:rFonts w:ascii="Book Antiqua" w:eastAsiaTheme="majorHAnsi" w:hAnsi="Book Antiqua" w:cs="Times New Roman"/>
          <w:sz w:val="24"/>
          <w:szCs w:val="24"/>
        </w:rPr>
        <w:t xml:space="preserve"> plac</w:t>
      </w:r>
      <w:r w:rsidR="00EC4653" w:rsidRPr="00B745B7">
        <w:rPr>
          <w:rFonts w:ascii="Book Antiqua" w:eastAsiaTheme="majorHAnsi" w:hAnsi="Book Antiqua" w:cs="Times New Roman"/>
          <w:sz w:val="24"/>
          <w:szCs w:val="24"/>
        </w:rPr>
        <w:t>e</w:t>
      </w:r>
      <w:r w:rsidR="00667470" w:rsidRPr="00B745B7">
        <w:rPr>
          <w:rFonts w:ascii="Book Antiqua" w:eastAsiaTheme="majorHAnsi" w:hAnsi="Book Antiqua" w:cs="Times New Roman"/>
          <w:sz w:val="24"/>
          <w:szCs w:val="24"/>
        </w:rPr>
        <w:t xml:space="preserve"> a pancreatic </w:t>
      </w:r>
      <w:proofErr w:type="spellStart"/>
      <w:r w:rsidR="00667470" w:rsidRPr="00B745B7">
        <w:rPr>
          <w:rFonts w:ascii="Book Antiqua" w:eastAsiaTheme="majorHAnsi" w:hAnsi="Book Antiqua" w:cs="Times New Roman"/>
          <w:sz w:val="24"/>
          <w:szCs w:val="24"/>
        </w:rPr>
        <w:t>guidewire</w:t>
      </w:r>
      <w:proofErr w:type="spellEnd"/>
      <w:r w:rsidR="00667470" w:rsidRPr="00B745B7">
        <w:rPr>
          <w:rFonts w:ascii="Book Antiqua" w:eastAsiaTheme="majorHAnsi" w:hAnsi="Book Antiqua" w:cs="Times New Roman"/>
          <w:sz w:val="24"/>
          <w:szCs w:val="24"/>
        </w:rPr>
        <w:t>)</w:t>
      </w:r>
      <w:r w:rsidR="00EC4653" w:rsidRPr="00B745B7">
        <w:rPr>
          <w:rFonts w:ascii="Book Antiqua" w:eastAsiaTheme="majorHAnsi" w:hAnsi="Book Antiqua" w:cs="Times New Roman"/>
          <w:sz w:val="24"/>
          <w:szCs w:val="24"/>
        </w:rPr>
        <w:t>.</w:t>
      </w:r>
      <w:r w:rsidR="00667470" w:rsidRPr="00B745B7">
        <w:rPr>
          <w:rFonts w:ascii="Book Antiqua" w:eastAsiaTheme="majorHAnsi" w:hAnsi="Book Antiqua" w:cs="Times New Roman"/>
          <w:sz w:val="24"/>
          <w:szCs w:val="24"/>
        </w:rPr>
        <w:t xml:space="preserve"> </w:t>
      </w:r>
      <w:r w:rsidR="00A42C4E" w:rsidRPr="00B745B7">
        <w:rPr>
          <w:rFonts w:ascii="Book Antiqua" w:eastAsiaTheme="majorHAnsi" w:hAnsi="Book Antiqua" w:cs="Times New Roman"/>
          <w:sz w:val="24"/>
          <w:szCs w:val="24"/>
        </w:rPr>
        <w:t xml:space="preserve">Cannulation success </w:t>
      </w:r>
      <w:r w:rsidR="00667470" w:rsidRPr="00B745B7">
        <w:rPr>
          <w:rFonts w:ascii="Book Antiqua" w:eastAsiaTheme="majorHAnsi" w:hAnsi="Book Antiqua" w:cs="Times New Roman"/>
          <w:sz w:val="24"/>
          <w:szCs w:val="24"/>
        </w:rPr>
        <w:t xml:space="preserve">includes </w:t>
      </w:r>
      <w:r w:rsidR="00A42C4E" w:rsidRPr="00B745B7">
        <w:rPr>
          <w:rFonts w:ascii="Book Antiqua" w:eastAsiaTheme="majorHAnsi" w:hAnsi="Book Antiqua" w:cs="Times New Roman"/>
          <w:sz w:val="24"/>
          <w:szCs w:val="24"/>
        </w:rPr>
        <w:t>using DGT</w:t>
      </w:r>
      <w:r w:rsidRPr="00B745B7">
        <w:rPr>
          <w:rFonts w:ascii="Book Antiqua" w:eastAsiaTheme="majorHAnsi" w:hAnsi="Book Antiqua" w:cs="Times New Roman"/>
          <w:sz w:val="24"/>
          <w:szCs w:val="24"/>
        </w:rPr>
        <w:t xml:space="preserve"> was observed in</w:t>
      </w:r>
      <w:r w:rsidR="00A42C4E" w:rsidRPr="00B745B7">
        <w:rPr>
          <w:rFonts w:ascii="Book Antiqua" w:eastAsiaTheme="majorHAnsi" w:hAnsi="Book Antiqua" w:cs="Times New Roman"/>
          <w:sz w:val="24"/>
          <w:szCs w:val="24"/>
        </w:rPr>
        <w:t xml:space="preserve"> 5 </w:t>
      </w:r>
      <w:r w:rsidRPr="00B745B7">
        <w:rPr>
          <w:rFonts w:ascii="Book Antiqua" w:eastAsiaTheme="majorHAnsi" w:hAnsi="Book Antiqua" w:cs="Times New Roman"/>
          <w:sz w:val="24"/>
          <w:szCs w:val="24"/>
        </w:rPr>
        <w:t>patients</w:t>
      </w:r>
      <w:r w:rsidR="00A42C4E" w:rsidRPr="00B745B7">
        <w:rPr>
          <w:rFonts w:ascii="Book Antiqua" w:eastAsiaTheme="majorHAnsi" w:hAnsi="Book Antiqua" w:cs="Times New Roman"/>
          <w:sz w:val="24"/>
          <w:szCs w:val="24"/>
        </w:rPr>
        <w:t xml:space="preserve"> with. </w:t>
      </w:r>
      <w:r w:rsidR="00787F20" w:rsidRPr="00B745B7">
        <w:rPr>
          <w:rFonts w:ascii="Book Antiqua" w:eastAsiaTheme="majorHAnsi" w:hAnsi="Book Antiqua" w:cs="Times New Roman"/>
          <w:sz w:val="24"/>
          <w:szCs w:val="24"/>
        </w:rPr>
        <w:t>The</w:t>
      </w:r>
      <w:r w:rsidR="00F34E7E" w:rsidRPr="00B745B7">
        <w:rPr>
          <w:rFonts w:ascii="Book Antiqua" w:eastAsiaTheme="majorHAnsi" w:hAnsi="Book Antiqua" w:cs="Times New Roman"/>
          <w:sz w:val="24"/>
          <w:szCs w:val="24"/>
        </w:rPr>
        <w:t xml:space="preserve"> cross-over </w:t>
      </w:r>
      <w:r w:rsidR="00787F20" w:rsidRPr="00B745B7">
        <w:rPr>
          <w:rFonts w:ascii="Book Antiqua" w:eastAsiaTheme="majorHAnsi" w:hAnsi="Book Antiqua" w:cs="Times New Roman"/>
          <w:sz w:val="24"/>
          <w:szCs w:val="24"/>
        </w:rPr>
        <w:t xml:space="preserve">treatment from DGT </w:t>
      </w:r>
      <w:r w:rsidR="00F34E7E" w:rsidRPr="00B745B7">
        <w:rPr>
          <w:rFonts w:ascii="Book Antiqua" w:eastAsiaTheme="majorHAnsi" w:hAnsi="Book Antiqua" w:cs="Times New Roman"/>
          <w:sz w:val="24"/>
          <w:szCs w:val="24"/>
        </w:rPr>
        <w:t xml:space="preserve">to NKF was </w:t>
      </w:r>
      <w:r w:rsidR="00787F20" w:rsidRPr="00B745B7">
        <w:rPr>
          <w:rFonts w:ascii="Book Antiqua" w:eastAsiaTheme="majorHAnsi" w:hAnsi="Book Antiqua" w:cs="Times New Roman"/>
          <w:sz w:val="24"/>
          <w:szCs w:val="24"/>
        </w:rPr>
        <w:t>performed on</w:t>
      </w:r>
      <w:r w:rsidR="0045166A" w:rsidRPr="00B745B7">
        <w:rPr>
          <w:rFonts w:ascii="Book Antiqua" w:eastAsiaTheme="majorHAnsi" w:hAnsi="Book Antiqua" w:cs="Times New Roman"/>
          <w:sz w:val="24"/>
          <w:szCs w:val="24"/>
        </w:rPr>
        <w:t xml:space="preserve"> 37 patients who failed biliary cannulation using DGT</w:t>
      </w:r>
      <w:r w:rsidR="00F34E7E" w:rsidRPr="00B745B7">
        <w:rPr>
          <w:rFonts w:ascii="Book Antiqua" w:eastAsiaTheme="majorHAnsi" w:hAnsi="Book Antiqua" w:cs="Times New Roman"/>
          <w:sz w:val="24"/>
          <w:szCs w:val="24"/>
        </w:rPr>
        <w:t>.</w:t>
      </w:r>
      <w:r w:rsidR="00D4578E" w:rsidRPr="00B745B7">
        <w:rPr>
          <w:rFonts w:ascii="Book Antiqua" w:eastAsiaTheme="majorHAnsi" w:hAnsi="Book Antiqua" w:cs="Times New Roman"/>
          <w:sz w:val="24"/>
          <w:szCs w:val="24"/>
        </w:rPr>
        <w:t xml:space="preserve"> </w:t>
      </w:r>
      <w:r w:rsidR="00787F20" w:rsidRPr="00B745B7">
        <w:rPr>
          <w:rFonts w:ascii="Book Antiqua" w:eastAsiaTheme="majorHAnsi" w:hAnsi="Book Antiqua" w:cs="Times New Roman"/>
          <w:sz w:val="24"/>
          <w:szCs w:val="24"/>
        </w:rPr>
        <w:t>A</w:t>
      </w:r>
      <w:r w:rsidR="007172B2" w:rsidRPr="00B745B7">
        <w:rPr>
          <w:rFonts w:ascii="Book Antiqua" w:eastAsiaTheme="majorHAnsi" w:hAnsi="Book Antiqua" w:cs="Times New Roman"/>
          <w:sz w:val="24"/>
          <w:szCs w:val="24"/>
        </w:rPr>
        <w:t>dditional</w:t>
      </w:r>
      <w:r w:rsidR="00D4578E" w:rsidRPr="00B745B7">
        <w:rPr>
          <w:rFonts w:ascii="Book Antiqua" w:eastAsiaTheme="majorHAnsi" w:hAnsi="Book Antiqua" w:cs="Times New Roman"/>
          <w:sz w:val="24"/>
          <w:szCs w:val="24"/>
        </w:rPr>
        <w:t xml:space="preserve"> success </w:t>
      </w:r>
      <w:r w:rsidR="005900F9" w:rsidRPr="00B745B7">
        <w:rPr>
          <w:rFonts w:ascii="Book Antiqua" w:eastAsiaTheme="majorHAnsi" w:hAnsi="Book Antiqua" w:cs="Times New Roman"/>
          <w:sz w:val="24"/>
          <w:szCs w:val="24"/>
        </w:rPr>
        <w:t>using</w:t>
      </w:r>
      <w:r w:rsidR="00677D9C" w:rsidRPr="00B745B7">
        <w:rPr>
          <w:rFonts w:ascii="Book Antiqua" w:eastAsiaTheme="majorHAnsi" w:hAnsi="Book Antiqua" w:cs="Times New Roman"/>
          <w:sz w:val="24"/>
          <w:szCs w:val="24"/>
        </w:rPr>
        <w:t xml:space="preserve"> NFK</w:t>
      </w:r>
      <w:r w:rsidR="00096C1B" w:rsidRPr="00B745B7">
        <w:rPr>
          <w:rFonts w:ascii="Book Antiqua" w:eastAsiaTheme="majorHAnsi" w:hAnsi="Book Antiqua" w:cs="Times New Roman"/>
          <w:sz w:val="24"/>
          <w:szCs w:val="24"/>
        </w:rPr>
        <w:t xml:space="preserve"> </w:t>
      </w:r>
      <w:r w:rsidR="00D4578E" w:rsidRPr="00B745B7">
        <w:rPr>
          <w:rFonts w:ascii="Book Antiqua" w:eastAsiaTheme="majorHAnsi" w:hAnsi="Book Antiqua" w:cs="Times New Roman"/>
          <w:sz w:val="24"/>
          <w:szCs w:val="24"/>
        </w:rPr>
        <w:t>w</w:t>
      </w:r>
      <w:r w:rsidR="00677D9C" w:rsidRPr="00B745B7">
        <w:rPr>
          <w:rFonts w:ascii="Book Antiqua" w:eastAsiaTheme="majorHAnsi" w:hAnsi="Book Antiqua" w:cs="Times New Roman"/>
          <w:sz w:val="24"/>
          <w:szCs w:val="24"/>
        </w:rPr>
        <w:t>as</w:t>
      </w:r>
      <w:r w:rsidR="00D4578E" w:rsidRPr="00B745B7">
        <w:rPr>
          <w:rFonts w:ascii="Book Antiqua" w:eastAsiaTheme="majorHAnsi" w:hAnsi="Book Antiqua" w:cs="Times New Roman"/>
          <w:sz w:val="24"/>
          <w:szCs w:val="24"/>
        </w:rPr>
        <w:t xml:space="preserve"> </w:t>
      </w:r>
      <w:r w:rsidR="007172B2" w:rsidRPr="00B745B7">
        <w:rPr>
          <w:rFonts w:ascii="Book Antiqua" w:eastAsiaTheme="majorHAnsi" w:hAnsi="Book Antiqua" w:cs="Times New Roman"/>
          <w:sz w:val="24"/>
          <w:szCs w:val="24"/>
        </w:rPr>
        <w:t>achieved in 25 patients</w:t>
      </w:r>
      <w:r w:rsidR="00130E14" w:rsidRPr="00B745B7">
        <w:rPr>
          <w:rFonts w:ascii="Book Antiqua" w:eastAsiaTheme="majorHAnsi" w:hAnsi="Book Antiqua" w:cs="Times New Roman"/>
          <w:sz w:val="24"/>
          <w:szCs w:val="24"/>
        </w:rPr>
        <w:t xml:space="preserve"> (</w:t>
      </w:r>
      <w:r w:rsidR="00787F20" w:rsidRPr="00B745B7">
        <w:rPr>
          <w:rFonts w:ascii="Book Antiqua" w:eastAsiaTheme="majorHAnsi" w:hAnsi="Book Antiqua" w:cs="Times New Roman"/>
          <w:sz w:val="24"/>
          <w:szCs w:val="24"/>
        </w:rPr>
        <w:t>67.5</w:t>
      </w:r>
      <w:r w:rsidR="00D4578E" w:rsidRPr="00B745B7">
        <w:rPr>
          <w:rFonts w:ascii="Book Antiqua" w:eastAsiaTheme="majorHAnsi" w:hAnsi="Book Antiqua" w:cs="Times New Roman"/>
          <w:sz w:val="24"/>
          <w:szCs w:val="24"/>
        </w:rPr>
        <w:t>%</w:t>
      </w:r>
      <w:r w:rsidR="009B506B" w:rsidRPr="00B745B7">
        <w:rPr>
          <w:rFonts w:ascii="Book Antiqua" w:eastAsia="宋体" w:hAnsi="Book Antiqua" w:cs="Times New Roman" w:hint="eastAsia"/>
          <w:sz w:val="24"/>
          <w:szCs w:val="24"/>
          <w:lang w:eastAsia="zh-CN"/>
        </w:rPr>
        <w:t>,</w:t>
      </w:r>
      <w:r w:rsidR="00226C94" w:rsidRPr="00B745B7">
        <w:rPr>
          <w:rFonts w:ascii="Book Antiqua" w:eastAsiaTheme="majorHAnsi" w:hAnsi="Book Antiqua" w:cs="Times New Roman"/>
          <w:sz w:val="24"/>
          <w:szCs w:val="24"/>
        </w:rPr>
        <w:t xml:space="preserve"> 25/37</w:t>
      </w:r>
      <w:r w:rsidR="00D4578E" w:rsidRPr="00B745B7">
        <w:rPr>
          <w:rFonts w:ascii="Book Antiqua" w:eastAsiaTheme="majorHAnsi" w:hAnsi="Book Antiqua" w:cs="Times New Roman"/>
          <w:sz w:val="24"/>
          <w:szCs w:val="24"/>
        </w:rPr>
        <w:t>).</w:t>
      </w:r>
      <w:r w:rsidR="00F34E7E" w:rsidRPr="00B745B7">
        <w:rPr>
          <w:rFonts w:ascii="Book Antiqua" w:eastAsiaTheme="majorHAnsi" w:hAnsi="Book Antiqua" w:cs="Times New Roman"/>
          <w:sz w:val="24"/>
          <w:szCs w:val="24"/>
        </w:rPr>
        <w:t xml:space="preserve"> </w:t>
      </w:r>
      <w:r w:rsidR="004318B8" w:rsidRPr="00B745B7">
        <w:rPr>
          <w:rFonts w:ascii="Book Antiqua" w:eastAsiaTheme="majorHAnsi" w:hAnsi="Book Antiqua" w:cs="Times New Roman"/>
          <w:sz w:val="24"/>
          <w:szCs w:val="24"/>
        </w:rPr>
        <w:t xml:space="preserve">The </w:t>
      </w:r>
      <w:r w:rsidR="004D3043" w:rsidRPr="00B745B7">
        <w:rPr>
          <w:rFonts w:ascii="Book Antiqua" w:eastAsiaTheme="majorHAnsi" w:hAnsi="Book Antiqua" w:cs="Times New Roman"/>
          <w:sz w:val="24"/>
          <w:szCs w:val="24"/>
        </w:rPr>
        <w:t xml:space="preserve">overall </w:t>
      </w:r>
      <w:r w:rsidR="004318B8" w:rsidRPr="00B745B7">
        <w:rPr>
          <w:rFonts w:ascii="Book Antiqua" w:eastAsiaTheme="majorHAnsi" w:hAnsi="Book Antiqua" w:cs="Times New Roman"/>
          <w:sz w:val="24"/>
          <w:szCs w:val="24"/>
        </w:rPr>
        <w:t>success rate of biliary cannulation was 82.1% (55</w:t>
      </w:r>
      <w:r w:rsidR="002D5C08" w:rsidRPr="00B745B7">
        <w:rPr>
          <w:rFonts w:ascii="Book Antiqua" w:eastAsiaTheme="majorHAnsi" w:hAnsi="Book Antiqua" w:cs="Times New Roman"/>
          <w:sz w:val="24"/>
          <w:szCs w:val="24"/>
        </w:rPr>
        <w:t>/</w:t>
      </w:r>
      <w:r w:rsidR="004318B8" w:rsidRPr="00B745B7">
        <w:rPr>
          <w:rFonts w:ascii="Book Antiqua" w:eastAsiaTheme="majorHAnsi" w:hAnsi="Book Antiqua" w:cs="Times New Roman"/>
          <w:sz w:val="24"/>
          <w:szCs w:val="24"/>
        </w:rPr>
        <w:t>67)</w:t>
      </w:r>
      <w:r w:rsidR="0045166A" w:rsidRPr="00B745B7">
        <w:rPr>
          <w:rFonts w:ascii="Book Antiqua" w:eastAsiaTheme="majorHAnsi" w:hAnsi="Book Antiqua" w:cs="Times New Roman"/>
          <w:sz w:val="24"/>
          <w:szCs w:val="24"/>
        </w:rPr>
        <w:t xml:space="preserve"> in the DGT group</w:t>
      </w:r>
      <w:r w:rsidR="004318B8" w:rsidRPr="00B745B7">
        <w:rPr>
          <w:rFonts w:ascii="Book Antiqua" w:eastAsiaTheme="majorHAnsi" w:hAnsi="Book Antiqua" w:cs="Times New Roman"/>
          <w:sz w:val="24"/>
          <w:szCs w:val="24"/>
        </w:rPr>
        <w:t xml:space="preserve">. </w:t>
      </w:r>
      <w:r w:rsidR="009C3785" w:rsidRPr="00B745B7">
        <w:rPr>
          <w:rFonts w:ascii="Book Antiqua" w:eastAsiaTheme="majorHAnsi" w:hAnsi="Book Antiqua" w:cs="Times New Roman"/>
          <w:sz w:val="24"/>
          <w:szCs w:val="24"/>
        </w:rPr>
        <w:t xml:space="preserve">Of </w:t>
      </w:r>
      <w:r w:rsidR="0045166A" w:rsidRPr="00B745B7">
        <w:rPr>
          <w:rFonts w:ascii="Book Antiqua" w:eastAsiaTheme="majorHAnsi" w:hAnsi="Book Antiqua" w:cs="Times New Roman"/>
          <w:sz w:val="24"/>
          <w:szCs w:val="24"/>
        </w:rPr>
        <w:lastRenderedPageBreak/>
        <w:t>the</w:t>
      </w:r>
      <w:r w:rsidR="009C3785" w:rsidRPr="00B745B7">
        <w:rPr>
          <w:rFonts w:ascii="Book Antiqua" w:eastAsiaTheme="majorHAnsi" w:hAnsi="Book Antiqua" w:cs="Times New Roman"/>
          <w:sz w:val="24"/>
          <w:szCs w:val="24"/>
        </w:rPr>
        <w:t xml:space="preserve"> </w:t>
      </w:r>
      <w:r w:rsidR="004D3043" w:rsidRPr="00B745B7">
        <w:rPr>
          <w:rFonts w:ascii="Book Antiqua" w:eastAsiaTheme="majorHAnsi" w:hAnsi="Book Antiqua" w:cs="Times New Roman"/>
          <w:sz w:val="24"/>
          <w:szCs w:val="24"/>
        </w:rPr>
        <w:t xml:space="preserve">12 </w:t>
      </w:r>
      <w:r w:rsidR="009C3785" w:rsidRPr="00B745B7">
        <w:rPr>
          <w:rFonts w:ascii="Book Antiqua" w:eastAsiaTheme="majorHAnsi" w:hAnsi="Book Antiqua" w:cs="Times New Roman"/>
          <w:sz w:val="24"/>
          <w:szCs w:val="24"/>
        </w:rPr>
        <w:t xml:space="preserve">patients with unsuccessful biliary cannulation during first ERCP, </w:t>
      </w:r>
      <w:r w:rsidR="00226C94" w:rsidRPr="00B745B7">
        <w:rPr>
          <w:rFonts w:ascii="Book Antiqua" w:eastAsiaTheme="majorHAnsi" w:hAnsi="Book Antiqua" w:cs="Times New Roman"/>
          <w:sz w:val="24"/>
          <w:szCs w:val="24"/>
        </w:rPr>
        <w:t>2, 2</w:t>
      </w:r>
      <w:r w:rsidR="0045166A" w:rsidRPr="00B745B7">
        <w:rPr>
          <w:rFonts w:ascii="Book Antiqua" w:eastAsiaTheme="majorHAnsi" w:hAnsi="Book Antiqua" w:cs="Times New Roman"/>
          <w:sz w:val="24"/>
          <w:szCs w:val="24"/>
        </w:rPr>
        <w:t>,</w:t>
      </w:r>
      <w:r w:rsidR="00226C94" w:rsidRPr="00B745B7">
        <w:rPr>
          <w:rFonts w:ascii="Book Antiqua" w:eastAsiaTheme="majorHAnsi" w:hAnsi="Book Antiqua" w:cs="Times New Roman"/>
          <w:sz w:val="24"/>
          <w:szCs w:val="24"/>
        </w:rPr>
        <w:t xml:space="preserve"> and </w:t>
      </w:r>
      <w:r w:rsidR="00371A5A" w:rsidRPr="00B745B7">
        <w:rPr>
          <w:rFonts w:ascii="Book Antiqua" w:eastAsiaTheme="majorHAnsi" w:hAnsi="Book Antiqua" w:cs="Times New Roman"/>
          <w:sz w:val="24"/>
          <w:szCs w:val="24"/>
        </w:rPr>
        <w:t>8</w:t>
      </w:r>
      <w:r w:rsidR="004873C4" w:rsidRPr="00B745B7">
        <w:rPr>
          <w:rFonts w:ascii="Book Antiqua" w:eastAsiaTheme="majorHAnsi" w:hAnsi="Book Antiqua" w:cs="Times New Roman"/>
          <w:sz w:val="24"/>
          <w:szCs w:val="24"/>
        </w:rPr>
        <w:t xml:space="preserve"> </w:t>
      </w:r>
      <w:r w:rsidR="00C76958" w:rsidRPr="00B745B7">
        <w:rPr>
          <w:rFonts w:ascii="Book Antiqua" w:eastAsiaTheme="majorHAnsi" w:hAnsi="Book Antiqua" w:cs="Times New Roman"/>
          <w:sz w:val="24"/>
          <w:szCs w:val="24"/>
        </w:rPr>
        <w:t xml:space="preserve">patients </w:t>
      </w:r>
      <w:r w:rsidR="0045166A" w:rsidRPr="00B745B7">
        <w:rPr>
          <w:rFonts w:ascii="Book Antiqua" w:eastAsiaTheme="majorHAnsi" w:hAnsi="Book Antiqua" w:cs="Times New Roman"/>
          <w:sz w:val="24"/>
          <w:szCs w:val="24"/>
        </w:rPr>
        <w:t>underwent</w:t>
      </w:r>
      <w:r w:rsidR="00226C94" w:rsidRPr="00B745B7">
        <w:rPr>
          <w:rFonts w:ascii="Book Antiqua" w:eastAsiaTheme="majorHAnsi" w:hAnsi="Book Antiqua" w:cs="Times New Roman"/>
          <w:sz w:val="24"/>
          <w:szCs w:val="24"/>
        </w:rPr>
        <w:t xml:space="preserve"> PTBD, </w:t>
      </w:r>
      <w:r w:rsidR="00AD7FCA" w:rsidRPr="00B745B7">
        <w:rPr>
          <w:rFonts w:ascii="Book Antiqua" w:eastAsiaTheme="majorHAnsi" w:hAnsi="Book Antiqua" w:cs="Times New Roman"/>
          <w:sz w:val="24"/>
          <w:szCs w:val="24"/>
        </w:rPr>
        <w:t>endoscopic ultrasonography (</w:t>
      </w:r>
      <w:r w:rsidR="00226C94" w:rsidRPr="00B745B7">
        <w:rPr>
          <w:rFonts w:ascii="Book Antiqua" w:eastAsiaTheme="majorHAnsi" w:hAnsi="Book Antiqua" w:cs="Times New Roman"/>
          <w:sz w:val="24"/>
          <w:szCs w:val="24"/>
        </w:rPr>
        <w:t>EUS</w:t>
      </w:r>
      <w:r w:rsidR="00AD7FCA" w:rsidRPr="00B745B7">
        <w:rPr>
          <w:rFonts w:ascii="Book Antiqua" w:eastAsiaTheme="majorHAnsi" w:hAnsi="Book Antiqua" w:cs="Times New Roman"/>
          <w:sz w:val="24"/>
          <w:szCs w:val="24"/>
        </w:rPr>
        <w:t>)</w:t>
      </w:r>
      <w:r w:rsidR="0045166A" w:rsidRPr="00B745B7">
        <w:rPr>
          <w:rFonts w:ascii="Book Antiqua" w:eastAsiaTheme="majorHAnsi" w:hAnsi="Book Antiqua" w:cs="Times New Roman"/>
          <w:sz w:val="24"/>
          <w:szCs w:val="24"/>
        </w:rPr>
        <w:t>,</w:t>
      </w:r>
      <w:r w:rsidR="00226C94" w:rsidRPr="00B745B7">
        <w:rPr>
          <w:rFonts w:ascii="Book Antiqua" w:eastAsiaTheme="majorHAnsi" w:hAnsi="Book Antiqua" w:cs="Times New Roman"/>
          <w:sz w:val="24"/>
          <w:szCs w:val="24"/>
        </w:rPr>
        <w:t xml:space="preserve"> and </w:t>
      </w:r>
      <w:r w:rsidR="005E7536" w:rsidRPr="00B745B7">
        <w:rPr>
          <w:rFonts w:ascii="Book Antiqua" w:eastAsiaTheme="majorHAnsi" w:hAnsi="Book Antiqua" w:cs="Times New Roman"/>
          <w:sz w:val="24"/>
          <w:szCs w:val="24"/>
        </w:rPr>
        <w:t xml:space="preserve">second </w:t>
      </w:r>
      <w:r w:rsidR="00226C94" w:rsidRPr="00B745B7">
        <w:rPr>
          <w:rFonts w:ascii="Book Antiqua" w:eastAsiaTheme="majorHAnsi" w:hAnsi="Book Antiqua" w:cs="Times New Roman"/>
          <w:sz w:val="24"/>
          <w:szCs w:val="24"/>
        </w:rPr>
        <w:t>ERCP</w:t>
      </w:r>
      <w:r w:rsidR="0045166A" w:rsidRPr="00B745B7">
        <w:rPr>
          <w:rFonts w:ascii="Book Antiqua" w:eastAsiaTheme="majorHAnsi" w:hAnsi="Book Antiqua" w:cs="Times New Roman"/>
          <w:sz w:val="24"/>
          <w:szCs w:val="24"/>
        </w:rPr>
        <w:t>, respectively</w:t>
      </w:r>
      <w:r w:rsidR="00226C94" w:rsidRPr="00B745B7">
        <w:rPr>
          <w:rFonts w:ascii="Book Antiqua" w:eastAsiaTheme="majorHAnsi" w:hAnsi="Book Antiqua" w:cs="Times New Roman"/>
          <w:sz w:val="24"/>
          <w:szCs w:val="24"/>
        </w:rPr>
        <w:t xml:space="preserve">. </w:t>
      </w:r>
      <w:r w:rsidR="0045166A" w:rsidRPr="00B745B7">
        <w:rPr>
          <w:rFonts w:ascii="Book Antiqua" w:eastAsiaTheme="majorHAnsi" w:hAnsi="Book Antiqua" w:cs="Times New Roman"/>
          <w:sz w:val="24"/>
          <w:szCs w:val="24"/>
        </w:rPr>
        <w:t>Of the patients undergoing</w:t>
      </w:r>
      <w:r w:rsidR="00130E14" w:rsidRPr="00B745B7">
        <w:rPr>
          <w:rFonts w:ascii="Book Antiqua" w:eastAsiaTheme="majorHAnsi" w:hAnsi="Book Antiqua" w:cs="Times New Roman"/>
          <w:sz w:val="24"/>
          <w:szCs w:val="24"/>
        </w:rPr>
        <w:t xml:space="preserve"> </w:t>
      </w:r>
      <w:r w:rsidR="005E7536" w:rsidRPr="00B745B7">
        <w:rPr>
          <w:rFonts w:ascii="Book Antiqua" w:eastAsiaTheme="majorHAnsi" w:hAnsi="Book Antiqua" w:cs="Times New Roman"/>
          <w:sz w:val="24"/>
          <w:szCs w:val="24"/>
        </w:rPr>
        <w:t>second</w:t>
      </w:r>
      <w:r w:rsidR="0045718F" w:rsidRPr="00B745B7">
        <w:rPr>
          <w:rFonts w:ascii="Book Antiqua" w:eastAsiaTheme="majorHAnsi" w:hAnsi="Book Antiqua" w:cs="Times New Roman"/>
          <w:sz w:val="24"/>
          <w:szCs w:val="24"/>
        </w:rPr>
        <w:t xml:space="preserve"> ERCPs</w:t>
      </w:r>
      <w:r w:rsidR="00130E14" w:rsidRPr="00B745B7">
        <w:rPr>
          <w:rFonts w:ascii="Book Antiqua" w:eastAsiaTheme="majorHAnsi" w:hAnsi="Book Antiqua" w:cs="Times New Roman"/>
          <w:sz w:val="24"/>
          <w:szCs w:val="24"/>
        </w:rPr>
        <w:t>, 7</w:t>
      </w:r>
      <w:r w:rsidR="00C76958" w:rsidRPr="00B745B7">
        <w:rPr>
          <w:rFonts w:ascii="Book Antiqua" w:eastAsiaTheme="majorHAnsi" w:hAnsi="Book Antiqua" w:cs="Times New Roman"/>
          <w:sz w:val="24"/>
          <w:szCs w:val="24"/>
        </w:rPr>
        <w:t xml:space="preserve"> patients</w:t>
      </w:r>
      <w:r w:rsidR="00130E14" w:rsidRPr="00B745B7">
        <w:rPr>
          <w:rFonts w:ascii="Book Antiqua" w:eastAsiaTheme="majorHAnsi" w:hAnsi="Book Antiqua" w:cs="Times New Roman"/>
          <w:sz w:val="24"/>
          <w:szCs w:val="24"/>
        </w:rPr>
        <w:t xml:space="preserve"> </w:t>
      </w:r>
      <w:r w:rsidR="004D3043" w:rsidRPr="00B745B7">
        <w:rPr>
          <w:rFonts w:ascii="Book Antiqua" w:eastAsiaTheme="majorHAnsi" w:hAnsi="Book Antiqua" w:cs="Times New Roman"/>
          <w:sz w:val="24"/>
          <w:szCs w:val="24"/>
        </w:rPr>
        <w:t xml:space="preserve">had </w:t>
      </w:r>
      <w:r w:rsidR="00130E14" w:rsidRPr="00B745B7">
        <w:rPr>
          <w:rFonts w:ascii="Book Antiqua" w:eastAsiaTheme="majorHAnsi" w:hAnsi="Book Antiqua" w:cs="Times New Roman"/>
          <w:sz w:val="24"/>
          <w:szCs w:val="24"/>
        </w:rPr>
        <w:t xml:space="preserve">successful biliary cannulation. The overall success rate of </w:t>
      </w:r>
      <w:r w:rsidR="0045166A" w:rsidRPr="00B745B7">
        <w:rPr>
          <w:rFonts w:ascii="Book Antiqua" w:eastAsiaTheme="majorHAnsi" w:hAnsi="Book Antiqua" w:cs="Times New Roman"/>
          <w:sz w:val="24"/>
          <w:szCs w:val="24"/>
        </w:rPr>
        <w:t xml:space="preserve">biliary cannulation </w:t>
      </w:r>
      <w:r w:rsidR="00130E14" w:rsidRPr="00B745B7">
        <w:rPr>
          <w:rFonts w:ascii="Book Antiqua" w:eastAsiaTheme="majorHAnsi" w:hAnsi="Book Antiqua" w:cs="Times New Roman"/>
          <w:sz w:val="24"/>
          <w:szCs w:val="24"/>
        </w:rPr>
        <w:t>was 92.5</w:t>
      </w:r>
      <w:r w:rsidR="0045166A" w:rsidRPr="00B745B7">
        <w:rPr>
          <w:rFonts w:ascii="Book Antiqua" w:eastAsiaTheme="majorHAnsi" w:hAnsi="Book Antiqua" w:cs="Times New Roman"/>
          <w:sz w:val="24"/>
          <w:szCs w:val="24"/>
        </w:rPr>
        <w:t xml:space="preserve">% in the DGT group including </w:t>
      </w:r>
      <w:r w:rsidR="005E7536" w:rsidRPr="00B745B7">
        <w:rPr>
          <w:rFonts w:ascii="Book Antiqua" w:eastAsiaTheme="majorHAnsi" w:hAnsi="Book Antiqua" w:cs="Times New Roman"/>
          <w:sz w:val="24"/>
          <w:szCs w:val="24"/>
        </w:rPr>
        <w:t>second</w:t>
      </w:r>
      <w:r w:rsidR="0045166A" w:rsidRPr="00B745B7">
        <w:rPr>
          <w:rFonts w:ascii="Book Antiqua" w:eastAsiaTheme="majorHAnsi" w:hAnsi="Book Antiqua" w:cs="Times New Roman"/>
          <w:sz w:val="24"/>
          <w:szCs w:val="24"/>
        </w:rPr>
        <w:t xml:space="preserve"> ERCPs </w:t>
      </w:r>
      <w:r w:rsidR="00130E14" w:rsidRPr="00B745B7">
        <w:rPr>
          <w:rFonts w:ascii="Book Antiqua" w:eastAsiaTheme="majorHAnsi" w:hAnsi="Book Antiqua" w:cs="Times New Roman"/>
          <w:sz w:val="24"/>
          <w:szCs w:val="24"/>
        </w:rPr>
        <w:t>(62/67)</w:t>
      </w:r>
      <w:r w:rsidR="009B506B" w:rsidRPr="00B745B7">
        <w:rPr>
          <w:rFonts w:ascii="Book Antiqua" w:eastAsia="宋体" w:hAnsi="Book Antiqua" w:cs="Times New Roman" w:hint="eastAsia"/>
          <w:sz w:val="24"/>
          <w:szCs w:val="24"/>
          <w:lang w:eastAsia="zh-CN"/>
        </w:rPr>
        <w:t xml:space="preserve"> </w:t>
      </w:r>
      <w:r w:rsidR="009B506B" w:rsidRPr="00B745B7">
        <w:rPr>
          <w:rFonts w:ascii="Book Antiqua" w:eastAsia="宋体" w:hAnsi="Book Antiqua" w:cs="Times New Roman"/>
          <w:sz w:val="24"/>
          <w:szCs w:val="24"/>
          <w:lang w:eastAsia="zh-CN"/>
        </w:rPr>
        <w:t>(Table 2)</w:t>
      </w:r>
      <w:r w:rsidR="00130E14" w:rsidRPr="00B745B7">
        <w:rPr>
          <w:rFonts w:ascii="Book Antiqua" w:eastAsiaTheme="majorHAnsi" w:hAnsi="Book Antiqua" w:cs="Times New Roman"/>
          <w:sz w:val="24"/>
          <w:szCs w:val="24"/>
        </w:rPr>
        <w:t>.</w:t>
      </w:r>
    </w:p>
    <w:p w:rsidR="007D7267" w:rsidRPr="00B745B7" w:rsidRDefault="00BB34FC" w:rsidP="009B506B">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The </w:t>
      </w:r>
      <w:r w:rsidR="00130E14" w:rsidRPr="00B745B7">
        <w:rPr>
          <w:rFonts w:ascii="Book Antiqua" w:eastAsiaTheme="majorHAnsi" w:hAnsi="Book Antiqua" w:cs="Times New Roman"/>
          <w:sz w:val="24"/>
          <w:szCs w:val="24"/>
        </w:rPr>
        <w:t xml:space="preserve">initial </w:t>
      </w:r>
      <w:r w:rsidRPr="00B745B7">
        <w:rPr>
          <w:rFonts w:ascii="Book Antiqua" w:eastAsiaTheme="majorHAnsi" w:hAnsi="Book Antiqua" w:cs="Times New Roman"/>
          <w:sz w:val="24"/>
          <w:szCs w:val="24"/>
        </w:rPr>
        <w:t>success rate was higher</w:t>
      </w:r>
      <w:r w:rsidR="0003012B" w:rsidRPr="00B745B7">
        <w:rPr>
          <w:rFonts w:ascii="Book Antiqua" w:eastAsiaTheme="majorHAnsi" w:hAnsi="Book Antiqua" w:cs="Times New Roman"/>
          <w:sz w:val="24"/>
          <w:szCs w:val="24"/>
        </w:rPr>
        <w:t xml:space="preserve"> </w:t>
      </w:r>
      <w:r w:rsidR="0045166A" w:rsidRPr="00B745B7">
        <w:rPr>
          <w:rFonts w:ascii="Book Antiqua" w:eastAsiaTheme="majorHAnsi" w:hAnsi="Book Antiqua" w:cs="Times New Roman"/>
          <w:sz w:val="24"/>
          <w:szCs w:val="24"/>
        </w:rPr>
        <w:t>in the early NKF group</w:t>
      </w:r>
      <w:r w:rsidRPr="00B745B7">
        <w:rPr>
          <w:rFonts w:ascii="Book Antiqua" w:eastAsiaTheme="majorHAnsi" w:hAnsi="Book Antiqua" w:cs="Times New Roman"/>
          <w:sz w:val="24"/>
          <w:szCs w:val="24"/>
        </w:rPr>
        <w:t xml:space="preserve"> than </w:t>
      </w:r>
      <w:r w:rsidR="0003012B" w:rsidRPr="00B745B7">
        <w:rPr>
          <w:rFonts w:ascii="Book Antiqua" w:eastAsiaTheme="majorHAnsi" w:hAnsi="Book Antiqua" w:cs="Times New Roman"/>
          <w:sz w:val="24"/>
          <w:szCs w:val="24"/>
        </w:rPr>
        <w:t xml:space="preserve">in the </w:t>
      </w:r>
      <w:r w:rsidRPr="00B745B7">
        <w:rPr>
          <w:rFonts w:ascii="Book Antiqua" w:eastAsiaTheme="majorHAnsi" w:hAnsi="Book Antiqua" w:cs="Times New Roman"/>
          <w:sz w:val="24"/>
          <w:szCs w:val="24"/>
        </w:rPr>
        <w:t>DGT</w:t>
      </w:r>
      <w:r w:rsidR="0003012B" w:rsidRPr="00B745B7">
        <w:rPr>
          <w:rFonts w:ascii="Book Antiqua" w:eastAsiaTheme="majorHAnsi" w:hAnsi="Book Antiqua" w:cs="Times New Roman"/>
          <w:sz w:val="24"/>
          <w:szCs w:val="24"/>
        </w:rPr>
        <w:t xml:space="preserve"> group</w:t>
      </w:r>
      <w:r w:rsidRPr="00B745B7">
        <w:rPr>
          <w:rFonts w:ascii="Book Antiqua" w:eastAsiaTheme="majorHAnsi" w:hAnsi="Book Antiqua" w:cs="Times New Roman"/>
          <w:sz w:val="24"/>
          <w:szCs w:val="24"/>
        </w:rPr>
        <w:t xml:space="preserve"> (79.</w:t>
      </w:r>
      <w:r w:rsidR="007C4E92" w:rsidRPr="00B745B7">
        <w:rPr>
          <w:rFonts w:ascii="Book Antiqua" w:eastAsiaTheme="majorHAnsi" w:hAnsi="Book Antiqua" w:cs="Times New Roman"/>
          <w:sz w:val="24"/>
          <w:szCs w:val="24"/>
        </w:rPr>
        <w:t>1</w:t>
      </w:r>
      <w:r w:rsidR="00600FF9"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w:t>
      </w:r>
      <w:r w:rsidR="00A04F8A" w:rsidRPr="00B745B7">
        <w:rPr>
          <w:rFonts w:ascii="Book Antiqua" w:eastAsiaTheme="majorHAnsi" w:hAnsi="Book Antiqua" w:cs="Times New Roman"/>
          <w:i/>
          <w:sz w:val="24"/>
          <w:szCs w:val="24"/>
        </w:rPr>
        <w:t>vs</w:t>
      </w:r>
      <w:r w:rsidRPr="00B745B7">
        <w:rPr>
          <w:rFonts w:ascii="Book Antiqua" w:eastAsiaTheme="majorHAnsi" w:hAnsi="Book Antiqua" w:cs="Times New Roman"/>
          <w:sz w:val="24"/>
          <w:szCs w:val="24"/>
        </w:rPr>
        <w:t xml:space="preserve"> 44.8</w:t>
      </w:r>
      <w:r w:rsidR="00600FF9"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w:t>
      </w:r>
      <w:r w:rsidR="00063821" w:rsidRPr="00B745B7">
        <w:rPr>
          <w:rFonts w:ascii="Book Antiqua" w:eastAsiaTheme="majorHAnsi" w:hAnsi="Book Antiqua" w:cs="Times New Roman"/>
          <w:i/>
          <w:sz w:val="24"/>
          <w:szCs w:val="24"/>
        </w:rPr>
        <w:t>P</w:t>
      </w:r>
      <w:r w:rsidRPr="00B745B7">
        <w:rPr>
          <w:rFonts w:ascii="Book Antiqua" w:eastAsiaTheme="majorHAnsi" w:hAnsi="Book Antiqua" w:cs="Times New Roman"/>
          <w:sz w:val="24"/>
          <w:szCs w:val="24"/>
        </w:rPr>
        <w:t xml:space="preserve"> &lt; </w:t>
      </w:r>
      <w:r w:rsidR="00CA185F" w:rsidRPr="00B745B7">
        <w:rPr>
          <w:rFonts w:ascii="Book Antiqua" w:eastAsiaTheme="majorHAnsi" w:hAnsi="Book Antiqua" w:cs="Times New Roman"/>
          <w:sz w:val="24"/>
          <w:szCs w:val="24"/>
        </w:rPr>
        <w:t>0</w:t>
      </w:r>
      <w:r w:rsidRPr="00B745B7">
        <w:rPr>
          <w:rFonts w:ascii="Book Antiqua" w:eastAsiaTheme="majorHAnsi" w:hAnsi="Book Antiqua" w:cs="Times New Roman"/>
          <w:sz w:val="24"/>
          <w:szCs w:val="24"/>
        </w:rPr>
        <w:t xml:space="preserve">.001). </w:t>
      </w:r>
      <w:r w:rsidR="00130E14" w:rsidRPr="00B745B7">
        <w:rPr>
          <w:rFonts w:ascii="Book Antiqua" w:eastAsiaTheme="majorHAnsi" w:hAnsi="Book Antiqua" w:cs="Times New Roman"/>
          <w:sz w:val="24"/>
          <w:szCs w:val="24"/>
        </w:rPr>
        <w:t xml:space="preserve">With </w:t>
      </w:r>
      <w:r w:rsidR="00787F20" w:rsidRPr="00B745B7">
        <w:rPr>
          <w:rFonts w:ascii="Book Antiqua" w:eastAsiaTheme="majorHAnsi" w:hAnsi="Book Antiqua" w:cs="Times New Roman"/>
          <w:sz w:val="24"/>
          <w:szCs w:val="24"/>
        </w:rPr>
        <w:t xml:space="preserve">an </w:t>
      </w:r>
      <w:r w:rsidR="00130E14" w:rsidRPr="00B745B7">
        <w:rPr>
          <w:rFonts w:ascii="Book Antiqua" w:eastAsiaTheme="majorHAnsi" w:hAnsi="Book Antiqua" w:cs="Times New Roman"/>
          <w:sz w:val="24"/>
          <w:szCs w:val="24"/>
        </w:rPr>
        <w:t xml:space="preserve">additional NKF as a rescue procedure, </w:t>
      </w:r>
      <w:r w:rsidR="0003012B" w:rsidRPr="00B745B7">
        <w:rPr>
          <w:rFonts w:ascii="Book Antiqua" w:eastAsiaTheme="majorHAnsi" w:hAnsi="Book Antiqua" w:cs="Times New Roman"/>
          <w:sz w:val="24"/>
          <w:szCs w:val="24"/>
        </w:rPr>
        <w:t xml:space="preserve">the </w:t>
      </w:r>
      <w:r w:rsidR="00130E14" w:rsidRPr="00B745B7">
        <w:rPr>
          <w:rFonts w:ascii="Book Antiqua" w:eastAsiaTheme="majorHAnsi" w:hAnsi="Book Antiqua" w:cs="Times New Roman"/>
          <w:sz w:val="24"/>
          <w:szCs w:val="24"/>
        </w:rPr>
        <w:t>DGT group</w:t>
      </w:r>
      <w:r w:rsidR="007D7267" w:rsidRPr="00B745B7">
        <w:rPr>
          <w:rFonts w:ascii="Book Antiqua" w:eastAsiaTheme="majorHAnsi" w:hAnsi="Book Antiqua" w:cs="Times New Roman"/>
          <w:sz w:val="24"/>
          <w:szCs w:val="24"/>
        </w:rPr>
        <w:t xml:space="preserve"> </w:t>
      </w:r>
      <w:r w:rsidR="00130E14" w:rsidRPr="00B745B7">
        <w:rPr>
          <w:rFonts w:ascii="Book Antiqua" w:eastAsiaTheme="majorHAnsi" w:hAnsi="Book Antiqua" w:cs="Times New Roman"/>
          <w:sz w:val="24"/>
          <w:szCs w:val="24"/>
        </w:rPr>
        <w:t>achieve</w:t>
      </w:r>
      <w:r w:rsidR="0003012B" w:rsidRPr="00B745B7">
        <w:rPr>
          <w:rFonts w:ascii="Book Antiqua" w:eastAsiaTheme="majorHAnsi" w:hAnsi="Book Antiqua" w:cs="Times New Roman"/>
          <w:sz w:val="24"/>
          <w:szCs w:val="24"/>
        </w:rPr>
        <w:t>d</w:t>
      </w:r>
      <w:r w:rsidR="00130E14" w:rsidRPr="00B745B7">
        <w:rPr>
          <w:rFonts w:ascii="Book Antiqua" w:eastAsiaTheme="majorHAnsi" w:hAnsi="Book Antiqua" w:cs="Times New Roman"/>
          <w:sz w:val="24"/>
          <w:szCs w:val="24"/>
        </w:rPr>
        <w:t xml:space="preserve"> similar success rate </w:t>
      </w:r>
      <w:r w:rsidR="0003012B" w:rsidRPr="00B745B7">
        <w:rPr>
          <w:rFonts w:ascii="Book Antiqua" w:eastAsiaTheme="majorHAnsi" w:hAnsi="Book Antiqua" w:cs="Times New Roman"/>
          <w:sz w:val="24"/>
          <w:szCs w:val="24"/>
        </w:rPr>
        <w:t>as</w:t>
      </w:r>
      <w:r w:rsidR="00130E14" w:rsidRPr="00B745B7">
        <w:rPr>
          <w:rFonts w:ascii="Book Antiqua" w:eastAsiaTheme="majorHAnsi" w:hAnsi="Book Antiqua" w:cs="Times New Roman"/>
          <w:sz w:val="24"/>
          <w:szCs w:val="24"/>
        </w:rPr>
        <w:t xml:space="preserve"> </w:t>
      </w:r>
      <w:r w:rsidR="00625BDB" w:rsidRPr="00B745B7">
        <w:rPr>
          <w:rFonts w:ascii="Book Antiqua" w:eastAsiaTheme="majorHAnsi" w:hAnsi="Book Antiqua" w:cs="Times New Roman"/>
          <w:sz w:val="24"/>
          <w:szCs w:val="24"/>
        </w:rPr>
        <w:t xml:space="preserve">early </w:t>
      </w:r>
      <w:r w:rsidR="00130E14" w:rsidRPr="00B745B7">
        <w:rPr>
          <w:rFonts w:ascii="Book Antiqua" w:eastAsiaTheme="majorHAnsi" w:hAnsi="Book Antiqua" w:cs="Times New Roman"/>
          <w:sz w:val="24"/>
          <w:szCs w:val="24"/>
        </w:rPr>
        <w:t xml:space="preserve">NKF </w:t>
      </w:r>
      <w:r w:rsidR="00DF5324" w:rsidRPr="00B745B7">
        <w:rPr>
          <w:rFonts w:ascii="Book Antiqua" w:eastAsiaTheme="majorHAnsi" w:hAnsi="Book Antiqua" w:cs="Times New Roman"/>
          <w:sz w:val="24"/>
          <w:szCs w:val="24"/>
        </w:rPr>
        <w:t>alone</w:t>
      </w:r>
      <w:r w:rsidR="00D1360D" w:rsidRPr="00B745B7">
        <w:rPr>
          <w:rFonts w:ascii="Book Antiqua" w:eastAsiaTheme="majorHAnsi" w:hAnsi="Book Antiqua" w:cs="Times New Roman"/>
          <w:sz w:val="24"/>
          <w:szCs w:val="24"/>
        </w:rPr>
        <w:t xml:space="preserve"> (</w:t>
      </w:r>
      <w:r w:rsidR="0003012B" w:rsidRPr="00B745B7">
        <w:rPr>
          <w:rFonts w:ascii="Book Antiqua" w:eastAsiaTheme="majorHAnsi" w:hAnsi="Book Antiqua" w:cs="Times New Roman"/>
          <w:sz w:val="24"/>
          <w:szCs w:val="24"/>
        </w:rPr>
        <w:t xml:space="preserve">82.1% </w:t>
      </w:r>
      <w:r w:rsidR="00A04F8A" w:rsidRPr="00B745B7">
        <w:rPr>
          <w:rFonts w:ascii="Book Antiqua" w:eastAsiaTheme="majorHAnsi" w:hAnsi="Book Antiqua" w:cs="Times New Roman"/>
          <w:i/>
          <w:sz w:val="24"/>
          <w:szCs w:val="24"/>
        </w:rPr>
        <w:t>vs</w:t>
      </w:r>
      <w:r w:rsidR="0003012B" w:rsidRPr="00B745B7">
        <w:rPr>
          <w:rFonts w:ascii="Book Antiqua" w:eastAsiaTheme="majorHAnsi" w:hAnsi="Book Antiqua" w:cs="Times New Roman"/>
          <w:sz w:val="24"/>
          <w:szCs w:val="24"/>
        </w:rPr>
        <w:t xml:space="preserve"> </w:t>
      </w:r>
      <w:r w:rsidR="007D7267" w:rsidRPr="00B745B7">
        <w:rPr>
          <w:rFonts w:ascii="Book Antiqua" w:eastAsiaTheme="majorHAnsi" w:hAnsi="Book Antiqua" w:cs="Times New Roman"/>
          <w:sz w:val="24"/>
          <w:szCs w:val="24"/>
        </w:rPr>
        <w:t>79.1%</w:t>
      </w:r>
      <w:r w:rsidR="009B506B" w:rsidRPr="00B745B7">
        <w:rPr>
          <w:rFonts w:ascii="Book Antiqua" w:eastAsia="宋体" w:hAnsi="Book Antiqua" w:cs="Times New Roman" w:hint="eastAsia"/>
          <w:sz w:val="24"/>
          <w:szCs w:val="24"/>
          <w:lang w:eastAsia="zh-CN"/>
        </w:rPr>
        <w:t xml:space="preserve">, </w:t>
      </w:r>
      <w:r w:rsidR="00063821" w:rsidRPr="00B745B7">
        <w:rPr>
          <w:rFonts w:ascii="Book Antiqua" w:eastAsiaTheme="majorHAnsi" w:hAnsi="Book Antiqua" w:cs="Times New Roman"/>
          <w:i/>
          <w:sz w:val="24"/>
          <w:szCs w:val="24"/>
        </w:rPr>
        <w:t>P</w:t>
      </w:r>
      <w:r w:rsidR="00D1360D" w:rsidRPr="00B745B7">
        <w:rPr>
          <w:rFonts w:ascii="Book Antiqua" w:eastAsiaTheme="majorHAnsi" w:hAnsi="Book Antiqua" w:cs="Times New Roman"/>
          <w:i/>
          <w:sz w:val="24"/>
          <w:szCs w:val="24"/>
        </w:rPr>
        <w:t xml:space="preserve"> </w:t>
      </w:r>
      <w:r w:rsidR="00D1360D" w:rsidRPr="00B745B7">
        <w:rPr>
          <w:rFonts w:ascii="Book Antiqua" w:eastAsiaTheme="majorHAnsi" w:hAnsi="Book Antiqua" w:cs="Times New Roman"/>
          <w:sz w:val="24"/>
          <w:szCs w:val="24"/>
        </w:rPr>
        <w:t>=</w:t>
      </w:r>
      <w:r w:rsidR="009B506B" w:rsidRPr="00B745B7">
        <w:rPr>
          <w:rFonts w:ascii="Book Antiqua" w:eastAsia="宋体" w:hAnsi="Book Antiqua" w:cs="Times New Roman" w:hint="eastAsia"/>
          <w:sz w:val="24"/>
          <w:szCs w:val="24"/>
          <w:lang w:eastAsia="zh-CN"/>
        </w:rPr>
        <w:t xml:space="preserve"> </w:t>
      </w:r>
      <w:r w:rsidR="00CA185F" w:rsidRPr="00B745B7">
        <w:rPr>
          <w:rFonts w:ascii="Book Antiqua" w:eastAsiaTheme="majorHAnsi" w:hAnsi="Book Antiqua" w:cs="Times New Roman"/>
          <w:sz w:val="24"/>
          <w:szCs w:val="24"/>
        </w:rPr>
        <w:t>0</w:t>
      </w:r>
      <w:r w:rsidR="00D1360D" w:rsidRPr="00B745B7">
        <w:rPr>
          <w:rFonts w:ascii="Book Antiqua" w:eastAsiaTheme="majorHAnsi" w:hAnsi="Book Antiqua" w:cs="Times New Roman"/>
          <w:sz w:val="24"/>
          <w:szCs w:val="24"/>
        </w:rPr>
        <w:t>.66</w:t>
      </w:r>
      <w:r w:rsidR="00E10AF8" w:rsidRPr="00B745B7">
        <w:rPr>
          <w:rFonts w:ascii="Book Antiqua" w:eastAsiaTheme="majorHAnsi" w:hAnsi="Book Antiqua" w:cs="Times New Roman"/>
          <w:sz w:val="24"/>
          <w:szCs w:val="24"/>
        </w:rPr>
        <w:t>3</w:t>
      </w:r>
      <w:r w:rsidR="0045718F" w:rsidRPr="00B745B7">
        <w:rPr>
          <w:rFonts w:ascii="Book Antiqua" w:eastAsiaTheme="majorHAnsi" w:hAnsi="Book Antiqua" w:cs="Times New Roman"/>
          <w:sz w:val="24"/>
          <w:szCs w:val="24"/>
        </w:rPr>
        <w:t>). The average procedur</w:t>
      </w:r>
      <w:r w:rsidR="0003012B" w:rsidRPr="00B745B7">
        <w:rPr>
          <w:rFonts w:ascii="Book Antiqua" w:eastAsiaTheme="majorHAnsi" w:hAnsi="Book Antiqua" w:cs="Times New Roman"/>
          <w:sz w:val="24"/>
          <w:szCs w:val="24"/>
        </w:rPr>
        <w:t>al</w:t>
      </w:r>
      <w:r w:rsidR="0045718F" w:rsidRPr="00B745B7">
        <w:rPr>
          <w:rFonts w:ascii="Book Antiqua" w:eastAsiaTheme="majorHAnsi" w:hAnsi="Book Antiqua" w:cs="Times New Roman"/>
          <w:sz w:val="24"/>
          <w:szCs w:val="24"/>
        </w:rPr>
        <w:t xml:space="preserve"> ti</w:t>
      </w:r>
      <w:r w:rsidR="003159F7" w:rsidRPr="00B745B7">
        <w:rPr>
          <w:rFonts w:ascii="Book Antiqua" w:eastAsiaTheme="majorHAnsi" w:hAnsi="Book Antiqua" w:cs="Times New Roman"/>
          <w:sz w:val="24"/>
          <w:szCs w:val="24"/>
        </w:rPr>
        <w:t>me</w:t>
      </w:r>
      <w:r w:rsidR="0045718F" w:rsidRPr="00B745B7">
        <w:rPr>
          <w:rFonts w:ascii="Book Antiqua" w:eastAsiaTheme="majorHAnsi" w:hAnsi="Book Antiqua" w:cs="Times New Roman"/>
          <w:sz w:val="24"/>
          <w:szCs w:val="24"/>
        </w:rPr>
        <w:t xml:space="preserve"> was 4 </w:t>
      </w:r>
      <w:r w:rsidR="009B506B" w:rsidRPr="00B745B7">
        <w:rPr>
          <w:rFonts w:ascii="Book Antiqua" w:eastAsia="宋体" w:hAnsi="Book Antiqua" w:cs="Times New Roman" w:hint="eastAsia"/>
          <w:sz w:val="24"/>
          <w:szCs w:val="24"/>
          <w:lang w:eastAsia="zh-CN"/>
        </w:rPr>
        <w:t>min</w:t>
      </w:r>
      <w:r w:rsidR="0045718F" w:rsidRPr="00B745B7">
        <w:rPr>
          <w:rFonts w:ascii="Book Antiqua" w:eastAsiaTheme="majorHAnsi" w:hAnsi="Book Antiqua" w:cs="Times New Roman"/>
          <w:sz w:val="24"/>
          <w:szCs w:val="24"/>
        </w:rPr>
        <w:t xml:space="preserve"> 17 </w:t>
      </w:r>
      <w:r w:rsidR="009B506B" w:rsidRPr="00B745B7">
        <w:rPr>
          <w:rFonts w:ascii="Book Antiqua" w:eastAsia="宋体" w:hAnsi="Book Antiqua" w:cs="Times New Roman" w:hint="eastAsia"/>
          <w:sz w:val="24"/>
          <w:szCs w:val="24"/>
          <w:lang w:eastAsia="zh-CN"/>
        </w:rPr>
        <w:t>s</w:t>
      </w:r>
      <w:r w:rsidR="0045718F" w:rsidRPr="00B745B7">
        <w:rPr>
          <w:rFonts w:ascii="Book Antiqua" w:eastAsiaTheme="majorHAnsi" w:hAnsi="Book Antiqua" w:cs="Times New Roman"/>
          <w:sz w:val="24"/>
          <w:szCs w:val="24"/>
        </w:rPr>
        <w:t xml:space="preserve"> </w:t>
      </w:r>
      <w:r w:rsidR="0045718F" w:rsidRPr="00B745B7">
        <w:rPr>
          <w:rFonts w:ascii="Book Antiqua" w:eastAsia="Malgun Gothic" w:hAnsi="Book Antiqua" w:cs="Times New Roman"/>
          <w:sz w:val="24"/>
          <w:szCs w:val="24"/>
        </w:rPr>
        <w:t xml:space="preserve">± </w:t>
      </w:r>
      <w:r w:rsidR="0045718F" w:rsidRPr="00B745B7">
        <w:rPr>
          <w:rFonts w:ascii="Book Antiqua" w:eastAsiaTheme="majorHAnsi" w:hAnsi="Book Antiqua" w:cs="Times New Roman"/>
          <w:sz w:val="24"/>
          <w:szCs w:val="24"/>
        </w:rPr>
        <w:t xml:space="preserve">115 </w:t>
      </w:r>
      <w:r w:rsidR="009B506B" w:rsidRPr="00B745B7">
        <w:rPr>
          <w:rFonts w:ascii="Book Antiqua" w:eastAsia="宋体" w:hAnsi="Book Antiqua" w:cs="Times New Roman" w:hint="eastAsia"/>
          <w:sz w:val="24"/>
          <w:szCs w:val="24"/>
          <w:lang w:eastAsia="zh-CN"/>
        </w:rPr>
        <w:t>s</w:t>
      </w:r>
      <w:r w:rsidR="0045718F" w:rsidRPr="00B745B7">
        <w:rPr>
          <w:rFonts w:ascii="Book Antiqua" w:eastAsiaTheme="majorHAnsi" w:hAnsi="Book Antiqua" w:cs="Times New Roman"/>
          <w:sz w:val="24"/>
          <w:szCs w:val="24"/>
        </w:rPr>
        <w:t xml:space="preserve"> in </w:t>
      </w:r>
      <w:r w:rsidR="0003012B" w:rsidRPr="00B745B7">
        <w:rPr>
          <w:rFonts w:ascii="Book Antiqua" w:eastAsiaTheme="majorHAnsi" w:hAnsi="Book Antiqua" w:cs="Times New Roman"/>
          <w:sz w:val="24"/>
          <w:szCs w:val="24"/>
        </w:rPr>
        <w:t xml:space="preserve">the </w:t>
      </w:r>
      <w:r w:rsidR="0045718F" w:rsidRPr="00B745B7">
        <w:rPr>
          <w:rFonts w:ascii="Book Antiqua" w:eastAsiaTheme="majorHAnsi" w:hAnsi="Book Antiqua" w:cs="Times New Roman"/>
          <w:sz w:val="24"/>
          <w:szCs w:val="24"/>
        </w:rPr>
        <w:t xml:space="preserve">early NKF group and 5 </w:t>
      </w:r>
      <w:r w:rsidR="009B506B" w:rsidRPr="00B745B7">
        <w:rPr>
          <w:rFonts w:ascii="Book Antiqua" w:eastAsia="宋体" w:hAnsi="Book Antiqua" w:cs="Times New Roman" w:hint="eastAsia"/>
          <w:sz w:val="24"/>
          <w:szCs w:val="24"/>
          <w:lang w:eastAsia="zh-CN"/>
        </w:rPr>
        <w:t>min</w:t>
      </w:r>
      <w:r w:rsidR="0045718F" w:rsidRPr="00B745B7">
        <w:rPr>
          <w:rFonts w:ascii="Book Antiqua" w:eastAsiaTheme="majorHAnsi" w:hAnsi="Book Antiqua" w:cs="Times New Roman"/>
          <w:sz w:val="24"/>
          <w:szCs w:val="24"/>
        </w:rPr>
        <w:t xml:space="preserve"> 12 </w:t>
      </w:r>
      <w:r w:rsidR="009B506B" w:rsidRPr="00B745B7">
        <w:rPr>
          <w:rFonts w:ascii="Book Antiqua" w:eastAsia="宋体" w:hAnsi="Book Antiqua" w:cs="Times New Roman" w:hint="eastAsia"/>
          <w:sz w:val="24"/>
          <w:szCs w:val="24"/>
          <w:lang w:eastAsia="zh-CN"/>
        </w:rPr>
        <w:t>s</w:t>
      </w:r>
      <w:r w:rsidR="0045718F" w:rsidRPr="00B745B7">
        <w:rPr>
          <w:rFonts w:ascii="Book Antiqua" w:eastAsiaTheme="majorHAnsi" w:hAnsi="Book Antiqua" w:cs="Times New Roman"/>
          <w:sz w:val="24"/>
          <w:szCs w:val="24"/>
        </w:rPr>
        <w:t xml:space="preserve"> </w:t>
      </w:r>
      <w:r w:rsidR="0045718F" w:rsidRPr="00B745B7">
        <w:rPr>
          <w:rFonts w:ascii="Book Antiqua" w:eastAsia="Malgun Gothic" w:hAnsi="Book Antiqua" w:cs="Times New Roman"/>
          <w:sz w:val="24"/>
          <w:szCs w:val="24"/>
        </w:rPr>
        <w:t>±</w:t>
      </w:r>
      <w:r w:rsidR="0045718F" w:rsidRPr="00B745B7">
        <w:rPr>
          <w:rFonts w:ascii="Book Antiqua" w:eastAsiaTheme="majorHAnsi" w:hAnsi="Book Antiqua" w:cs="Times New Roman"/>
          <w:sz w:val="24"/>
          <w:szCs w:val="24"/>
        </w:rPr>
        <w:t xml:space="preserve"> 137 </w:t>
      </w:r>
      <w:r w:rsidR="009B506B" w:rsidRPr="00B745B7">
        <w:rPr>
          <w:rFonts w:ascii="Book Antiqua" w:eastAsia="宋体" w:hAnsi="Book Antiqua" w:cs="Times New Roman" w:hint="eastAsia"/>
          <w:sz w:val="24"/>
          <w:szCs w:val="24"/>
          <w:lang w:eastAsia="zh-CN"/>
        </w:rPr>
        <w:t>s</w:t>
      </w:r>
      <w:r w:rsidR="0045718F" w:rsidRPr="00B745B7">
        <w:rPr>
          <w:rFonts w:ascii="Book Antiqua" w:eastAsiaTheme="majorHAnsi" w:hAnsi="Book Antiqua" w:cs="Times New Roman"/>
          <w:sz w:val="24"/>
          <w:szCs w:val="24"/>
        </w:rPr>
        <w:t xml:space="preserve"> in</w:t>
      </w:r>
      <w:r w:rsidR="0003012B" w:rsidRPr="00B745B7">
        <w:rPr>
          <w:rFonts w:ascii="Book Antiqua" w:eastAsiaTheme="majorHAnsi" w:hAnsi="Book Antiqua" w:cs="Times New Roman"/>
          <w:sz w:val="24"/>
          <w:szCs w:val="24"/>
        </w:rPr>
        <w:t xml:space="preserve"> the</w:t>
      </w:r>
      <w:r w:rsidR="0045718F" w:rsidRPr="00B745B7">
        <w:rPr>
          <w:rFonts w:ascii="Book Antiqua" w:eastAsiaTheme="majorHAnsi" w:hAnsi="Book Antiqua" w:cs="Times New Roman"/>
          <w:sz w:val="24"/>
          <w:szCs w:val="24"/>
        </w:rPr>
        <w:t xml:space="preserve"> DGT group (</w:t>
      </w:r>
      <w:r w:rsidR="00063821" w:rsidRPr="00B745B7">
        <w:rPr>
          <w:rFonts w:ascii="Book Antiqua" w:eastAsiaTheme="majorHAnsi" w:hAnsi="Book Antiqua" w:cs="Times New Roman"/>
          <w:i/>
          <w:sz w:val="24"/>
          <w:szCs w:val="24"/>
        </w:rPr>
        <w:t>P</w:t>
      </w:r>
      <w:r w:rsidR="007D7267" w:rsidRPr="00B745B7">
        <w:rPr>
          <w:rFonts w:ascii="Book Antiqua" w:eastAsiaTheme="majorHAnsi" w:hAnsi="Book Antiqua" w:cs="Times New Roman"/>
          <w:sz w:val="24"/>
          <w:szCs w:val="24"/>
        </w:rPr>
        <w:t xml:space="preserve"> = </w:t>
      </w:r>
      <w:r w:rsidR="00CA185F" w:rsidRPr="00B745B7">
        <w:rPr>
          <w:rFonts w:ascii="Book Antiqua" w:eastAsiaTheme="majorHAnsi" w:hAnsi="Book Antiqua" w:cs="Times New Roman"/>
          <w:sz w:val="24"/>
          <w:szCs w:val="24"/>
        </w:rPr>
        <w:t>0</w:t>
      </w:r>
      <w:r w:rsidR="007D7267" w:rsidRPr="00B745B7">
        <w:rPr>
          <w:rFonts w:ascii="Book Antiqua" w:eastAsiaTheme="majorHAnsi" w:hAnsi="Book Antiqua" w:cs="Times New Roman"/>
          <w:sz w:val="24"/>
          <w:szCs w:val="24"/>
        </w:rPr>
        <w:t>.0</w:t>
      </w:r>
      <w:r w:rsidR="009A5525" w:rsidRPr="00B745B7">
        <w:rPr>
          <w:rFonts w:ascii="Book Antiqua" w:eastAsiaTheme="majorHAnsi" w:hAnsi="Book Antiqua" w:cs="Times New Roman"/>
          <w:sz w:val="24"/>
          <w:szCs w:val="24"/>
        </w:rPr>
        <w:t>13</w:t>
      </w:r>
      <w:r w:rsidR="007D7267" w:rsidRPr="00B745B7">
        <w:rPr>
          <w:rFonts w:ascii="Book Antiqua" w:eastAsiaTheme="majorHAnsi" w:hAnsi="Book Antiqua" w:cs="Times New Roman"/>
          <w:sz w:val="24"/>
          <w:szCs w:val="24"/>
        </w:rPr>
        <w:t>).</w:t>
      </w:r>
    </w:p>
    <w:p w:rsidR="007D7267" w:rsidRPr="00B745B7" w:rsidRDefault="007D7267" w:rsidP="005F7984">
      <w:pPr>
        <w:wordWrap/>
        <w:adjustRightInd w:val="0"/>
        <w:snapToGrid w:val="0"/>
        <w:spacing w:line="360" w:lineRule="auto"/>
        <w:rPr>
          <w:rFonts w:ascii="Book Antiqua" w:eastAsiaTheme="majorHAnsi" w:hAnsi="Book Antiqua" w:cs="Times New Roman"/>
          <w:b/>
          <w:sz w:val="24"/>
          <w:szCs w:val="24"/>
        </w:rPr>
      </w:pPr>
    </w:p>
    <w:p w:rsidR="001A2239" w:rsidRPr="00B745B7" w:rsidRDefault="003B64E7" w:rsidP="005F7984">
      <w:pPr>
        <w:wordWrap/>
        <w:adjustRightInd w:val="0"/>
        <w:snapToGrid w:val="0"/>
        <w:spacing w:line="360" w:lineRule="auto"/>
        <w:rPr>
          <w:rFonts w:ascii="Book Antiqua" w:eastAsiaTheme="majorHAnsi" w:hAnsi="Book Antiqua" w:cs="Times New Roman"/>
          <w:b/>
          <w:i/>
          <w:sz w:val="24"/>
          <w:szCs w:val="24"/>
        </w:rPr>
      </w:pPr>
      <w:r w:rsidRPr="00B745B7">
        <w:rPr>
          <w:rFonts w:ascii="Book Antiqua" w:eastAsiaTheme="majorHAnsi" w:hAnsi="Book Antiqua" w:cs="Times New Roman"/>
          <w:b/>
          <w:i/>
          <w:sz w:val="24"/>
          <w:szCs w:val="24"/>
        </w:rPr>
        <w:t>Adverse event</w:t>
      </w:r>
      <w:r w:rsidR="00357CE3" w:rsidRPr="00B745B7">
        <w:rPr>
          <w:rFonts w:ascii="Book Antiqua" w:eastAsiaTheme="majorHAnsi" w:hAnsi="Book Antiqua" w:cs="Times New Roman"/>
          <w:b/>
          <w:i/>
          <w:sz w:val="24"/>
          <w:szCs w:val="24"/>
        </w:rPr>
        <w:t>s</w:t>
      </w:r>
      <w:r w:rsidR="00826851" w:rsidRPr="00B745B7">
        <w:rPr>
          <w:rFonts w:ascii="Book Antiqua" w:eastAsiaTheme="majorHAnsi" w:hAnsi="Book Antiqua" w:cs="Times New Roman"/>
          <w:b/>
          <w:i/>
          <w:sz w:val="24"/>
          <w:szCs w:val="24"/>
        </w:rPr>
        <w:t xml:space="preserve"> </w:t>
      </w:r>
    </w:p>
    <w:p w:rsidR="00C24A2D" w:rsidRPr="00B745B7" w:rsidRDefault="00983C47"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The e</w:t>
      </w:r>
      <w:r w:rsidR="00130E14" w:rsidRPr="00B745B7">
        <w:rPr>
          <w:rFonts w:ascii="Book Antiqua" w:eastAsiaTheme="majorHAnsi" w:hAnsi="Book Antiqua" w:cs="Times New Roman"/>
          <w:sz w:val="24"/>
          <w:szCs w:val="24"/>
        </w:rPr>
        <w:t xml:space="preserve">arly NKF </w:t>
      </w:r>
      <w:r w:rsidR="003159F7" w:rsidRPr="00B745B7">
        <w:rPr>
          <w:rFonts w:ascii="Book Antiqua" w:eastAsiaTheme="majorHAnsi" w:hAnsi="Book Antiqua" w:cs="Times New Roman"/>
          <w:sz w:val="24"/>
          <w:szCs w:val="24"/>
        </w:rPr>
        <w:t xml:space="preserve">group showed </w:t>
      </w:r>
      <w:r w:rsidRPr="00B745B7">
        <w:rPr>
          <w:rFonts w:ascii="Book Antiqua" w:eastAsiaTheme="majorHAnsi" w:hAnsi="Book Antiqua" w:cs="Times New Roman"/>
          <w:sz w:val="24"/>
          <w:szCs w:val="24"/>
        </w:rPr>
        <w:t xml:space="preserve">a </w:t>
      </w:r>
      <w:r w:rsidR="003159F7" w:rsidRPr="00B745B7">
        <w:rPr>
          <w:rFonts w:ascii="Book Antiqua" w:eastAsiaTheme="majorHAnsi" w:hAnsi="Book Antiqua" w:cs="Times New Roman"/>
          <w:sz w:val="24"/>
          <w:szCs w:val="24"/>
        </w:rPr>
        <w:t>significantly low</w:t>
      </w:r>
      <w:r w:rsidR="004D3043" w:rsidRPr="00B745B7">
        <w:rPr>
          <w:rFonts w:ascii="Book Antiqua" w:eastAsiaTheme="majorHAnsi" w:hAnsi="Book Antiqua" w:cs="Times New Roman"/>
          <w:sz w:val="24"/>
          <w:szCs w:val="24"/>
        </w:rPr>
        <w:t>er</w:t>
      </w:r>
      <w:r w:rsidR="00130E14" w:rsidRPr="00B745B7">
        <w:rPr>
          <w:rFonts w:ascii="Book Antiqua" w:eastAsiaTheme="majorHAnsi" w:hAnsi="Book Antiqua" w:cs="Times New Roman"/>
          <w:sz w:val="24"/>
          <w:szCs w:val="24"/>
        </w:rPr>
        <w:t xml:space="preserve"> incidence</w:t>
      </w:r>
      <w:r w:rsidRPr="00B745B7">
        <w:rPr>
          <w:rFonts w:ascii="Book Antiqua" w:eastAsiaTheme="majorHAnsi" w:hAnsi="Book Antiqua" w:cs="Times New Roman"/>
          <w:sz w:val="24"/>
          <w:szCs w:val="24"/>
        </w:rPr>
        <w:t xml:space="preserve"> of PEP</w:t>
      </w:r>
      <w:r w:rsidR="00130E14" w:rsidRPr="00B745B7">
        <w:rPr>
          <w:rFonts w:ascii="Book Antiqua" w:eastAsiaTheme="majorHAnsi" w:hAnsi="Book Antiqua" w:cs="Times New Roman"/>
          <w:sz w:val="24"/>
          <w:szCs w:val="24"/>
        </w:rPr>
        <w:t xml:space="preserve"> </w:t>
      </w:r>
      <w:r w:rsidR="004D3043" w:rsidRPr="00B745B7">
        <w:rPr>
          <w:rFonts w:ascii="Book Antiqua" w:eastAsiaTheme="majorHAnsi" w:hAnsi="Book Antiqua" w:cs="Times New Roman"/>
          <w:sz w:val="24"/>
          <w:szCs w:val="24"/>
        </w:rPr>
        <w:t>than</w:t>
      </w:r>
      <w:r w:rsidR="00130E14"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 xml:space="preserve">the </w:t>
      </w:r>
      <w:r w:rsidR="00130E14" w:rsidRPr="00B745B7">
        <w:rPr>
          <w:rFonts w:ascii="Book Antiqua" w:eastAsiaTheme="majorHAnsi" w:hAnsi="Book Antiqua" w:cs="Times New Roman"/>
          <w:sz w:val="24"/>
          <w:szCs w:val="24"/>
        </w:rPr>
        <w:t xml:space="preserve">DGT group </w:t>
      </w:r>
      <w:r w:rsidR="009B506B" w:rsidRPr="00B745B7">
        <w:rPr>
          <w:rFonts w:ascii="Book Antiqua" w:eastAsia="宋体" w:hAnsi="Book Antiqua" w:cs="Times New Roman" w:hint="eastAsia"/>
          <w:sz w:val="24"/>
          <w:szCs w:val="24"/>
          <w:lang w:eastAsia="zh-CN"/>
        </w:rPr>
        <w:t>[</w:t>
      </w:r>
      <w:r w:rsidR="00593FCD" w:rsidRPr="00B745B7">
        <w:rPr>
          <w:rFonts w:ascii="Book Antiqua" w:eastAsiaTheme="majorHAnsi" w:hAnsi="Book Antiqua" w:cs="Times New Roman"/>
          <w:sz w:val="24"/>
          <w:szCs w:val="24"/>
        </w:rPr>
        <w:t xml:space="preserve">3 patients </w:t>
      </w:r>
      <w:r w:rsidR="009B506B" w:rsidRPr="00B745B7">
        <w:rPr>
          <w:rFonts w:ascii="Book Antiqua" w:eastAsia="宋体" w:hAnsi="Book Antiqua" w:cs="Times New Roman" w:hint="eastAsia"/>
          <w:sz w:val="24"/>
          <w:szCs w:val="24"/>
          <w:lang w:eastAsia="zh-CN"/>
        </w:rPr>
        <w:t>(</w:t>
      </w:r>
      <w:r w:rsidR="00593FCD" w:rsidRPr="00B745B7">
        <w:rPr>
          <w:rFonts w:ascii="Book Antiqua" w:eastAsiaTheme="majorHAnsi" w:hAnsi="Book Antiqua" w:cs="Times New Roman"/>
          <w:sz w:val="24"/>
          <w:szCs w:val="24"/>
        </w:rPr>
        <w:t>4.</w:t>
      </w:r>
      <w:r w:rsidR="007C4E92" w:rsidRPr="00B745B7">
        <w:rPr>
          <w:rFonts w:ascii="Book Antiqua" w:eastAsiaTheme="majorHAnsi" w:hAnsi="Book Antiqua" w:cs="Times New Roman"/>
          <w:sz w:val="24"/>
          <w:szCs w:val="24"/>
        </w:rPr>
        <w:t>5</w:t>
      </w:r>
      <w:r w:rsidR="009B506B" w:rsidRPr="00B745B7">
        <w:rPr>
          <w:rFonts w:ascii="Book Antiqua" w:eastAsiaTheme="majorHAnsi" w:hAnsi="Book Antiqua" w:cs="Times New Roman"/>
          <w:sz w:val="24"/>
          <w:szCs w:val="24"/>
        </w:rPr>
        <w:t>%</w:t>
      </w:r>
      <w:r w:rsidR="009B506B" w:rsidRPr="00B745B7">
        <w:rPr>
          <w:rFonts w:ascii="Book Antiqua" w:eastAsia="宋体" w:hAnsi="Book Antiqua" w:cs="Times New Roman" w:hint="eastAsia"/>
          <w:sz w:val="24"/>
          <w:szCs w:val="24"/>
          <w:lang w:eastAsia="zh-CN"/>
        </w:rPr>
        <w:t>)</w:t>
      </w:r>
      <w:r w:rsidR="00593FCD" w:rsidRPr="00B745B7">
        <w:rPr>
          <w:rFonts w:ascii="Book Antiqua" w:eastAsiaTheme="majorHAnsi" w:hAnsi="Book Antiqua" w:cs="Times New Roman"/>
          <w:sz w:val="24"/>
          <w:szCs w:val="24"/>
        </w:rPr>
        <w:t xml:space="preserve"> </w:t>
      </w:r>
      <w:r w:rsidR="00A04F8A" w:rsidRPr="00B745B7">
        <w:rPr>
          <w:rFonts w:ascii="Book Antiqua" w:eastAsiaTheme="majorHAnsi" w:hAnsi="Book Antiqua" w:cs="Times New Roman"/>
          <w:i/>
          <w:sz w:val="24"/>
          <w:szCs w:val="24"/>
        </w:rPr>
        <w:t>vs</w:t>
      </w:r>
      <w:r w:rsidR="00593FCD" w:rsidRPr="00B745B7">
        <w:rPr>
          <w:rFonts w:ascii="Book Antiqua" w:eastAsiaTheme="majorHAnsi" w:hAnsi="Book Antiqua" w:cs="Times New Roman"/>
          <w:sz w:val="24"/>
          <w:szCs w:val="24"/>
        </w:rPr>
        <w:t xml:space="preserve"> 10 patients </w:t>
      </w:r>
      <w:r w:rsidR="009B506B" w:rsidRPr="00B745B7">
        <w:rPr>
          <w:rFonts w:ascii="Book Antiqua" w:eastAsia="宋体" w:hAnsi="Book Antiqua" w:cs="Times New Roman" w:hint="eastAsia"/>
          <w:sz w:val="24"/>
          <w:szCs w:val="24"/>
          <w:lang w:eastAsia="zh-CN"/>
        </w:rPr>
        <w:t>(</w:t>
      </w:r>
      <w:r w:rsidR="009B506B" w:rsidRPr="00B745B7">
        <w:rPr>
          <w:rFonts w:ascii="Book Antiqua" w:eastAsiaTheme="majorHAnsi" w:hAnsi="Book Antiqua" w:cs="Times New Roman"/>
          <w:sz w:val="24"/>
          <w:szCs w:val="24"/>
        </w:rPr>
        <w:t>14.9%</w:t>
      </w:r>
      <w:r w:rsidR="009B506B" w:rsidRPr="00B745B7">
        <w:rPr>
          <w:rFonts w:ascii="Book Antiqua" w:eastAsia="宋体" w:hAnsi="Book Antiqua" w:cs="Times New Roman" w:hint="eastAsia"/>
          <w:sz w:val="24"/>
          <w:szCs w:val="24"/>
          <w:lang w:eastAsia="zh-CN"/>
        </w:rPr>
        <w:t>)</w:t>
      </w:r>
      <w:r w:rsidR="00225A75" w:rsidRPr="00B745B7">
        <w:rPr>
          <w:rFonts w:ascii="Book Antiqua" w:eastAsiaTheme="majorHAnsi" w:hAnsi="Book Antiqua" w:cs="Times New Roman"/>
          <w:sz w:val="24"/>
          <w:szCs w:val="24"/>
        </w:rPr>
        <w:t>;</w:t>
      </w:r>
      <w:r w:rsidR="00593FCD" w:rsidRPr="00B745B7">
        <w:rPr>
          <w:rFonts w:ascii="Book Antiqua" w:eastAsiaTheme="majorHAnsi" w:hAnsi="Book Antiqua" w:cs="Times New Roman"/>
          <w:sz w:val="24"/>
          <w:szCs w:val="24"/>
        </w:rPr>
        <w:t xml:space="preserve"> </w:t>
      </w:r>
      <w:r w:rsidR="00225A75" w:rsidRPr="00B745B7">
        <w:rPr>
          <w:rFonts w:ascii="Book Antiqua" w:eastAsiaTheme="majorHAnsi" w:hAnsi="Book Antiqua" w:cs="Times New Roman"/>
          <w:i/>
          <w:sz w:val="24"/>
          <w:szCs w:val="24"/>
        </w:rPr>
        <w:t>P</w:t>
      </w:r>
      <w:r w:rsidR="00593FCD" w:rsidRPr="00B745B7">
        <w:rPr>
          <w:rFonts w:ascii="Book Antiqua" w:eastAsiaTheme="majorHAnsi" w:hAnsi="Book Antiqua" w:cs="Times New Roman"/>
          <w:sz w:val="24"/>
          <w:szCs w:val="24"/>
        </w:rPr>
        <w:t xml:space="preserve"> = </w:t>
      </w:r>
      <w:r w:rsidR="00CA185F" w:rsidRPr="00B745B7">
        <w:rPr>
          <w:rFonts w:ascii="Book Antiqua" w:eastAsiaTheme="majorHAnsi" w:hAnsi="Book Antiqua" w:cs="Times New Roman"/>
          <w:sz w:val="24"/>
          <w:szCs w:val="24"/>
        </w:rPr>
        <w:t>0</w:t>
      </w:r>
      <w:r w:rsidR="00593FCD" w:rsidRPr="00B745B7">
        <w:rPr>
          <w:rFonts w:ascii="Book Antiqua" w:eastAsiaTheme="majorHAnsi" w:hAnsi="Book Antiqua" w:cs="Times New Roman"/>
          <w:sz w:val="24"/>
          <w:szCs w:val="24"/>
        </w:rPr>
        <w:t>.0</w:t>
      </w:r>
      <w:r w:rsidR="00CE4941" w:rsidRPr="00B745B7">
        <w:rPr>
          <w:rFonts w:ascii="Book Antiqua" w:eastAsiaTheme="majorHAnsi" w:hAnsi="Book Antiqua" w:cs="Times New Roman"/>
          <w:sz w:val="24"/>
          <w:szCs w:val="24"/>
        </w:rPr>
        <w:t>41</w:t>
      </w:r>
      <w:r w:rsidR="009B506B" w:rsidRPr="00B745B7">
        <w:rPr>
          <w:rFonts w:ascii="Book Antiqua" w:eastAsia="宋体" w:hAnsi="Book Antiqua" w:cs="Times New Roman" w:hint="eastAsia"/>
          <w:sz w:val="24"/>
          <w:szCs w:val="24"/>
          <w:lang w:eastAsia="zh-CN"/>
        </w:rPr>
        <w:t>]</w:t>
      </w:r>
      <w:r w:rsidR="00593FCD" w:rsidRPr="00B745B7">
        <w:rPr>
          <w:rFonts w:ascii="Book Antiqua" w:eastAsiaTheme="majorHAnsi" w:hAnsi="Book Antiqua" w:cs="Times New Roman"/>
          <w:sz w:val="24"/>
          <w:szCs w:val="24"/>
        </w:rPr>
        <w:t xml:space="preserve">. </w:t>
      </w:r>
      <w:r w:rsidR="00A86F61" w:rsidRPr="00B745B7">
        <w:rPr>
          <w:rFonts w:ascii="Book Antiqua" w:eastAsiaTheme="majorHAnsi" w:hAnsi="Book Antiqua" w:cs="Times New Roman"/>
          <w:sz w:val="24"/>
          <w:szCs w:val="24"/>
        </w:rPr>
        <w:t xml:space="preserve">In all patients </w:t>
      </w:r>
      <w:r w:rsidR="002A2498" w:rsidRPr="00B745B7">
        <w:rPr>
          <w:rFonts w:ascii="Book Antiqua" w:eastAsiaTheme="majorHAnsi" w:hAnsi="Book Antiqua" w:cs="Times New Roman"/>
          <w:sz w:val="24"/>
          <w:szCs w:val="24"/>
        </w:rPr>
        <w:t xml:space="preserve">with </w:t>
      </w:r>
      <w:r w:rsidR="00A86F61" w:rsidRPr="00B745B7">
        <w:rPr>
          <w:rFonts w:ascii="Book Antiqua" w:eastAsiaTheme="majorHAnsi" w:hAnsi="Book Antiqua" w:cs="Times New Roman"/>
          <w:sz w:val="24"/>
          <w:szCs w:val="24"/>
        </w:rPr>
        <w:t xml:space="preserve">prophylactic pancreatic duct stent, the PEP was not observed. </w:t>
      </w:r>
      <w:r w:rsidR="00AF5F6B" w:rsidRPr="00B745B7">
        <w:rPr>
          <w:rFonts w:ascii="Book Antiqua" w:eastAsiaTheme="majorHAnsi" w:hAnsi="Book Antiqua" w:cs="Times New Roman"/>
          <w:sz w:val="24"/>
          <w:szCs w:val="24"/>
        </w:rPr>
        <w:t>The</w:t>
      </w:r>
      <w:r w:rsidR="00C24A2D" w:rsidRPr="00B745B7">
        <w:rPr>
          <w:rFonts w:ascii="Book Antiqua" w:eastAsiaTheme="majorHAnsi" w:hAnsi="Book Antiqua" w:cs="Times New Roman"/>
          <w:sz w:val="24"/>
          <w:szCs w:val="24"/>
        </w:rPr>
        <w:t xml:space="preserve"> severity </w:t>
      </w:r>
      <w:r w:rsidR="00AF5F6B" w:rsidRPr="00B745B7">
        <w:rPr>
          <w:rFonts w:ascii="Book Antiqua" w:eastAsiaTheme="majorHAnsi" w:hAnsi="Book Antiqua" w:cs="Times New Roman"/>
          <w:sz w:val="24"/>
          <w:szCs w:val="24"/>
        </w:rPr>
        <w:t xml:space="preserve">of pancreatitis </w:t>
      </w:r>
      <w:r w:rsidR="00C24A2D" w:rsidRPr="00B745B7">
        <w:rPr>
          <w:rFonts w:ascii="Book Antiqua" w:eastAsiaTheme="majorHAnsi" w:hAnsi="Book Antiqua" w:cs="Times New Roman"/>
          <w:sz w:val="24"/>
          <w:szCs w:val="24"/>
        </w:rPr>
        <w:t>was mild (</w:t>
      </w:r>
      <w:r w:rsidR="009B506B" w:rsidRPr="00B745B7">
        <w:rPr>
          <w:rFonts w:ascii="Book Antiqua" w:eastAsiaTheme="majorHAnsi" w:hAnsi="Book Antiqua" w:cs="Times New Roman"/>
          <w:i/>
          <w:sz w:val="24"/>
          <w:szCs w:val="24"/>
        </w:rPr>
        <w:t>n =</w:t>
      </w:r>
      <w:r w:rsidR="007B2D09" w:rsidRPr="00B745B7">
        <w:rPr>
          <w:rFonts w:ascii="Book Antiqua" w:eastAsiaTheme="majorHAnsi" w:hAnsi="Book Antiqua" w:cs="Times New Roman"/>
          <w:sz w:val="24"/>
          <w:szCs w:val="24"/>
        </w:rPr>
        <w:t xml:space="preserve"> </w:t>
      </w:r>
      <w:r w:rsidR="00593FCD" w:rsidRPr="00B745B7">
        <w:rPr>
          <w:rFonts w:ascii="Book Antiqua" w:eastAsiaTheme="majorHAnsi" w:hAnsi="Book Antiqua" w:cs="Times New Roman"/>
          <w:sz w:val="24"/>
          <w:szCs w:val="24"/>
        </w:rPr>
        <w:t>1</w:t>
      </w:r>
      <w:r w:rsidR="00C24A2D" w:rsidRPr="00B745B7">
        <w:rPr>
          <w:rFonts w:ascii="Book Antiqua" w:eastAsiaTheme="majorHAnsi" w:hAnsi="Book Antiqua" w:cs="Times New Roman"/>
          <w:sz w:val="24"/>
          <w:szCs w:val="24"/>
        </w:rPr>
        <w:t>)</w:t>
      </w:r>
      <w:r w:rsidR="00AF5F6B" w:rsidRPr="00B745B7">
        <w:rPr>
          <w:rFonts w:ascii="Book Antiqua" w:eastAsiaTheme="majorHAnsi" w:hAnsi="Book Antiqua" w:cs="Times New Roman"/>
          <w:sz w:val="24"/>
          <w:szCs w:val="24"/>
        </w:rPr>
        <w:t xml:space="preserve"> and</w:t>
      </w:r>
      <w:r w:rsidR="00C24A2D" w:rsidRPr="00B745B7">
        <w:rPr>
          <w:rFonts w:ascii="Book Antiqua" w:eastAsiaTheme="majorHAnsi" w:hAnsi="Book Antiqua" w:cs="Times New Roman"/>
          <w:sz w:val="24"/>
          <w:szCs w:val="24"/>
        </w:rPr>
        <w:t xml:space="preserve"> moderate (</w:t>
      </w:r>
      <w:r w:rsidR="009B506B" w:rsidRPr="00B745B7">
        <w:rPr>
          <w:rFonts w:ascii="Book Antiqua" w:eastAsiaTheme="majorHAnsi" w:hAnsi="Book Antiqua" w:cs="Times New Roman"/>
          <w:i/>
          <w:sz w:val="24"/>
          <w:szCs w:val="24"/>
        </w:rPr>
        <w:t>n =</w:t>
      </w:r>
      <w:r w:rsidR="007B2D09" w:rsidRPr="00B745B7">
        <w:rPr>
          <w:rFonts w:ascii="Book Antiqua" w:eastAsiaTheme="majorHAnsi" w:hAnsi="Book Antiqua" w:cs="Times New Roman"/>
          <w:sz w:val="24"/>
          <w:szCs w:val="24"/>
        </w:rPr>
        <w:t xml:space="preserve"> </w:t>
      </w:r>
      <w:r w:rsidR="00593FCD" w:rsidRPr="00B745B7">
        <w:rPr>
          <w:rFonts w:ascii="Book Antiqua" w:eastAsiaTheme="majorHAnsi" w:hAnsi="Book Antiqua" w:cs="Times New Roman"/>
          <w:sz w:val="24"/>
          <w:szCs w:val="24"/>
        </w:rPr>
        <w:t>2</w:t>
      </w:r>
      <w:r w:rsidR="00C24A2D" w:rsidRPr="00B745B7">
        <w:rPr>
          <w:rFonts w:ascii="Book Antiqua" w:eastAsiaTheme="majorHAnsi" w:hAnsi="Book Antiqua" w:cs="Times New Roman"/>
          <w:sz w:val="24"/>
          <w:szCs w:val="24"/>
        </w:rPr>
        <w:t xml:space="preserve">) </w:t>
      </w:r>
      <w:r w:rsidR="00AF5F6B" w:rsidRPr="00B745B7">
        <w:rPr>
          <w:rFonts w:ascii="Book Antiqua" w:eastAsiaTheme="majorHAnsi" w:hAnsi="Book Antiqua" w:cs="Times New Roman"/>
          <w:sz w:val="24"/>
          <w:szCs w:val="24"/>
        </w:rPr>
        <w:t>in the</w:t>
      </w:r>
      <w:r w:rsidR="00C24A2D" w:rsidRPr="00B745B7">
        <w:rPr>
          <w:rFonts w:ascii="Book Antiqua" w:eastAsiaTheme="majorHAnsi" w:hAnsi="Book Antiqua" w:cs="Times New Roman"/>
          <w:sz w:val="24"/>
          <w:szCs w:val="24"/>
        </w:rPr>
        <w:t xml:space="preserve"> </w:t>
      </w:r>
      <w:r w:rsidR="00593FCD" w:rsidRPr="00B745B7">
        <w:rPr>
          <w:rFonts w:ascii="Book Antiqua" w:eastAsiaTheme="majorHAnsi" w:hAnsi="Book Antiqua" w:cs="Times New Roman"/>
          <w:sz w:val="24"/>
          <w:szCs w:val="24"/>
        </w:rPr>
        <w:t>early NKF</w:t>
      </w:r>
      <w:r w:rsidR="00C24A2D" w:rsidRPr="00B745B7">
        <w:rPr>
          <w:rFonts w:ascii="Book Antiqua" w:eastAsiaTheme="majorHAnsi" w:hAnsi="Book Antiqua" w:cs="Times New Roman"/>
          <w:sz w:val="24"/>
          <w:szCs w:val="24"/>
        </w:rPr>
        <w:t xml:space="preserve"> group</w:t>
      </w:r>
      <w:r w:rsidR="00AF5F6B" w:rsidRPr="00B745B7">
        <w:rPr>
          <w:rFonts w:ascii="Book Antiqua" w:eastAsiaTheme="majorHAnsi" w:hAnsi="Book Antiqua" w:cs="Times New Roman"/>
          <w:sz w:val="24"/>
          <w:szCs w:val="24"/>
        </w:rPr>
        <w:t>,</w:t>
      </w:r>
      <w:r w:rsidR="00C24A2D" w:rsidRPr="00B745B7">
        <w:rPr>
          <w:rFonts w:ascii="Book Antiqua" w:eastAsiaTheme="majorHAnsi" w:hAnsi="Book Antiqua" w:cs="Times New Roman"/>
          <w:sz w:val="24"/>
          <w:szCs w:val="24"/>
        </w:rPr>
        <w:t xml:space="preserve"> and</w:t>
      </w:r>
      <w:r w:rsidR="00AF5F6B" w:rsidRPr="00B745B7">
        <w:rPr>
          <w:rFonts w:ascii="Book Antiqua" w:eastAsiaTheme="majorHAnsi" w:hAnsi="Book Antiqua" w:cs="Times New Roman"/>
          <w:sz w:val="24"/>
          <w:szCs w:val="24"/>
        </w:rPr>
        <w:t xml:space="preserve"> it was</w:t>
      </w:r>
      <w:r w:rsidR="00C24A2D" w:rsidRPr="00B745B7">
        <w:rPr>
          <w:rFonts w:ascii="Book Antiqua" w:eastAsiaTheme="majorHAnsi" w:hAnsi="Book Antiqua" w:cs="Times New Roman"/>
          <w:sz w:val="24"/>
          <w:szCs w:val="24"/>
        </w:rPr>
        <w:t xml:space="preserve"> mild (</w:t>
      </w:r>
      <w:r w:rsidR="009B506B" w:rsidRPr="00B745B7">
        <w:rPr>
          <w:rFonts w:ascii="Book Antiqua" w:eastAsiaTheme="majorHAnsi" w:hAnsi="Book Antiqua" w:cs="Times New Roman"/>
          <w:i/>
          <w:sz w:val="24"/>
          <w:szCs w:val="24"/>
        </w:rPr>
        <w:t>n =</w:t>
      </w:r>
      <w:r w:rsidR="007B2D09" w:rsidRPr="00B745B7">
        <w:rPr>
          <w:rFonts w:ascii="Book Antiqua" w:eastAsiaTheme="majorHAnsi" w:hAnsi="Book Antiqua" w:cs="Times New Roman"/>
          <w:sz w:val="24"/>
          <w:szCs w:val="24"/>
        </w:rPr>
        <w:t xml:space="preserve"> </w:t>
      </w:r>
      <w:r w:rsidR="00593FCD" w:rsidRPr="00B745B7">
        <w:rPr>
          <w:rFonts w:ascii="Book Antiqua" w:eastAsiaTheme="majorHAnsi" w:hAnsi="Book Antiqua" w:cs="Times New Roman"/>
          <w:sz w:val="24"/>
          <w:szCs w:val="24"/>
        </w:rPr>
        <w:t>5</w:t>
      </w:r>
      <w:r w:rsidR="00C24A2D" w:rsidRPr="00B745B7">
        <w:rPr>
          <w:rFonts w:ascii="Book Antiqua" w:eastAsiaTheme="majorHAnsi" w:hAnsi="Book Antiqua" w:cs="Times New Roman"/>
          <w:sz w:val="24"/>
          <w:szCs w:val="24"/>
        </w:rPr>
        <w:t xml:space="preserve">), </w:t>
      </w:r>
      <w:r w:rsidR="00AF5F6B" w:rsidRPr="00B745B7">
        <w:rPr>
          <w:rFonts w:ascii="Book Antiqua" w:eastAsiaTheme="majorHAnsi" w:hAnsi="Book Antiqua" w:cs="Times New Roman"/>
          <w:sz w:val="24"/>
          <w:szCs w:val="24"/>
        </w:rPr>
        <w:t xml:space="preserve">and </w:t>
      </w:r>
      <w:r w:rsidR="00C24A2D" w:rsidRPr="00B745B7">
        <w:rPr>
          <w:rFonts w:ascii="Book Antiqua" w:eastAsiaTheme="majorHAnsi" w:hAnsi="Book Antiqua" w:cs="Times New Roman"/>
          <w:sz w:val="24"/>
          <w:szCs w:val="24"/>
        </w:rPr>
        <w:t>moderate</w:t>
      </w:r>
      <w:r w:rsidR="0045718F" w:rsidRPr="00B745B7">
        <w:rPr>
          <w:rFonts w:ascii="Book Antiqua" w:eastAsiaTheme="majorHAnsi" w:hAnsi="Book Antiqua" w:cs="Times New Roman"/>
          <w:sz w:val="24"/>
          <w:szCs w:val="24"/>
        </w:rPr>
        <w:t xml:space="preserve"> </w:t>
      </w:r>
      <w:r w:rsidR="00C24A2D" w:rsidRPr="00B745B7">
        <w:rPr>
          <w:rFonts w:ascii="Book Antiqua" w:eastAsiaTheme="majorHAnsi" w:hAnsi="Book Antiqua" w:cs="Times New Roman"/>
          <w:sz w:val="24"/>
          <w:szCs w:val="24"/>
        </w:rPr>
        <w:t>(</w:t>
      </w:r>
      <w:r w:rsidR="009B506B" w:rsidRPr="00B745B7">
        <w:rPr>
          <w:rFonts w:ascii="Book Antiqua" w:eastAsiaTheme="majorHAnsi" w:hAnsi="Book Antiqua" w:cs="Times New Roman"/>
          <w:i/>
          <w:sz w:val="24"/>
          <w:szCs w:val="24"/>
        </w:rPr>
        <w:t>n =</w:t>
      </w:r>
      <w:r w:rsidR="007B2D09" w:rsidRPr="00B745B7">
        <w:rPr>
          <w:rFonts w:ascii="Book Antiqua" w:eastAsiaTheme="majorHAnsi" w:hAnsi="Book Antiqua" w:cs="Times New Roman"/>
          <w:sz w:val="24"/>
          <w:szCs w:val="24"/>
        </w:rPr>
        <w:t xml:space="preserve"> </w:t>
      </w:r>
      <w:r w:rsidR="00593FCD" w:rsidRPr="00B745B7">
        <w:rPr>
          <w:rFonts w:ascii="Book Antiqua" w:eastAsiaTheme="majorHAnsi" w:hAnsi="Book Antiqua" w:cs="Times New Roman"/>
          <w:sz w:val="24"/>
          <w:szCs w:val="24"/>
        </w:rPr>
        <w:t>5</w:t>
      </w:r>
      <w:r w:rsidR="00C24A2D" w:rsidRPr="00B745B7">
        <w:rPr>
          <w:rFonts w:ascii="Book Antiqua" w:eastAsiaTheme="majorHAnsi" w:hAnsi="Book Antiqua" w:cs="Times New Roman"/>
          <w:sz w:val="24"/>
          <w:szCs w:val="24"/>
        </w:rPr>
        <w:t xml:space="preserve">) in </w:t>
      </w:r>
      <w:r w:rsidR="00AF5F6B" w:rsidRPr="00B745B7">
        <w:rPr>
          <w:rFonts w:ascii="Book Antiqua" w:eastAsiaTheme="majorHAnsi" w:hAnsi="Book Antiqua" w:cs="Times New Roman"/>
          <w:sz w:val="24"/>
          <w:szCs w:val="24"/>
        </w:rPr>
        <w:t xml:space="preserve">the </w:t>
      </w:r>
      <w:r w:rsidR="00593FCD" w:rsidRPr="00B745B7">
        <w:rPr>
          <w:rFonts w:ascii="Book Antiqua" w:eastAsiaTheme="majorHAnsi" w:hAnsi="Book Antiqua" w:cs="Times New Roman"/>
          <w:sz w:val="24"/>
          <w:szCs w:val="24"/>
        </w:rPr>
        <w:t>DGT</w:t>
      </w:r>
      <w:r w:rsidR="00C24A2D" w:rsidRPr="00B745B7">
        <w:rPr>
          <w:rFonts w:ascii="Book Antiqua" w:eastAsiaTheme="majorHAnsi" w:hAnsi="Book Antiqua" w:cs="Times New Roman"/>
          <w:sz w:val="24"/>
          <w:szCs w:val="24"/>
        </w:rPr>
        <w:t xml:space="preserve"> group. No severe PEP occur</w:t>
      </w:r>
      <w:r w:rsidR="00583233" w:rsidRPr="00B745B7">
        <w:rPr>
          <w:rFonts w:ascii="Book Antiqua" w:eastAsiaTheme="majorHAnsi" w:hAnsi="Book Antiqua" w:cs="Times New Roman"/>
          <w:sz w:val="24"/>
          <w:szCs w:val="24"/>
        </w:rPr>
        <w:t>r</w:t>
      </w:r>
      <w:r w:rsidR="00C24A2D" w:rsidRPr="00B745B7">
        <w:rPr>
          <w:rFonts w:ascii="Book Antiqua" w:eastAsiaTheme="majorHAnsi" w:hAnsi="Book Antiqua" w:cs="Times New Roman"/>
          <w:sz w:val="24"/>
          <w:szCs w:val="24"/>
        </w:rPr>
        <w:t xml:space="preserve">ed in </w:t>
      </w:r>
      <w:r w:rsidR="00AF5F6B" w:rsidRPr="00B745B7">
        <w:rPr>
          <w:rFonts w:ascii="Book Antiqua" w:eastAsiaTheme="majorHAnsi" w:hAnsi="Book Antiqua" w:cs="Times New Roman"/>
          <w:sz w:val="24"/>
          <w:szCs w:val="24"/>
        </w:rPr>
        <w:t>either</w:t>
      </w:r>
      <w:r w:rsidR="00C24A2D" w:rsidRPr="00B745B7">
        <w:rPr>
          <w:rFonts w:ascii="Book Antiqua" w:eastAsiaTheme="majorHAnsi" w:hAnsi="Book Antiqua" w:cs="Times New Roman"/>
          <w:sz w:val="24"/>
          <w:szCs w:val="24"/>
        </w:rPr>
        <w:t xml:space="preserve"> group.</w:t>
      </w:r>
      <w:r w:rsidR="00357CE3" w:rsidRPr="00B745B7">
        <w:rPr>
          <w:rFonts w:ascii="Book Antiqua" w:eastAsiaTheme="majorHAnsi" w:hAnsi="Book Antiqua" w:cs="Times New Roman"/>
          <w:sz w:val="24"/>
          <w:szCs w:val="24"/>
        </w:rPr>
        <w:t xml:space="preserve"> </w:t>
      </w:r>
      <w:r w:rsidR="00E10A43" w:rsidRPr="00B745B7">
        <w:rPr>
          <w:rFonts w:ascii="Book Antiqua" w:eastAsiaTheme="majorHAnsi" w:hAnsi="Book Antiqua" w:cs="Times New Roman"/>
          <w:sz w:val="24"/>
          <w:szCs w:val="24"/>
        </w:rPr>
        <w:t xml:space="preserve">The incidence of </w:t>
      </w:r>
      <w:proofErr w:type="spellStart"/>
      <w:r w:rsidR="00E10A43" w:rsidRPr="00B745B7">
        <w:rPr>
          <w:rFonts w:ascii="Book Antiqua" w:eastAsiaTheme="majorHAnsi" w:hAnsi="Book Antiqua" w:cs="Times New Roman"/>
          <w:sz w:val="24"/>
          <w:szCs w:val="24"/>
        </w:rPr>
        <w:t>hyperamylasemia</w:t>
      </w:r>
      <w:proofErr w:type="spellEnd"/>
      <w:r w:rsidR="00E10A43" w:rsidRPr="00B745B7">
        <w:rPr>
          <w:rFonts w:ascii="Book Antiqua" w:eastAsiaTheme="majorHAnsi" w:hAnsi="Book Antiqua" w:cs="Times New Roman"/>
          <w:sz w:val="24"/>
          <w:szCs w:val="24"/>
        </w:rPr>
        <w:t xml:space="preserve"> showed no significant difference</w:t>
      </w:r>
      <w:r w:rsidR="00AF5F6B" w:rsidRPr="00B745B7">
        <w:rPr>
          <w:rFonts w:ascii="Book Antiqua" w:eastAsiaTheme="majorHAnsi" w:hAnsi="Book Antiqua" w:cs="Times New Roman"/>
          <w:sz w:val="24"/>
          <w:szCs w:val="24"/>
        </w:rPr>
        <w:t xml:space="preserve"> between the early NKF and DGT groups</w:t>
      </w:r>
      <w:r w:rsidR="00E10A43" w:rsidRPr="00B745B7">
        <w:rPr>
          <w:rFonts w:ascii="Book Antiqua" w:eastAsiaTheme="majorHAnsi" w:hAnsi="Book Antiqua" w:cs="Times New Roman"/>
          <w:sz w:val="24"/>
          <w:szCs w:val="24"/>
        </w:rPr>
        <w:t xml:space="preserve"> (</w:t>
      </w:r>
      <w:r w:rsidR="00AF5F6B" w:rsidRPr="00B745B7">
        <w:rPr>
          <w:rFonts w:ascii="Book Antiqua" w:eastAsiaTheme="majorHAnsi" w:hAnsi="Book Antiqua" w:cs="Times New Roman"/>
          <w:sz w:val="24"/>
          <w:szCs w:val="24"/>
        </w:rPr>
        <w:t xml:space="preserve">20 patients [29.9%] </w:t>
      </w:r>
      <w:r w:rsidR="00A04F8A" w:rsidRPr="00B745B7">
        <w:rPr>
          <w:rFonts w:ascii="Book Antiqua" w:eastAsiaTheme="majorHAnsi" w:hAnsi="Book Antiqua" w:cs="Times New Roman"/>
          <w:i/>
          <w:sz w:val="24"/>
          <w:szCs w:val="24"/>
        </w:rPr>
        <w:t>vs</w:t>
      </w:r>
      <w:r w:rsidR="00AF5F6B" w:rsidRPr="00B745B7">
        <w:rPr>
          <w:rFonts w:ascii="Book Antiqua" w:eastAsiaTheme="majorHAnsi" w:hAnsi="Book Antiqua" w:cs="Times New Roman"/>
          <w:sz w:val="24"/>
          <w:szCs w:val="24"/>
        </w:rPr>
        <w:t xml:space="preserve"> 21 patients [31.3%], </w:t>
      </w:r>
      <w:r w:rsidR="00225A75" w:rsidRPr="00B745B7">
        <w:rPr>
          <w:rFonts w:ascii="Book Antiqua" w:eastAsiaTheme="majorHAnsi" w:hAnsi="Book Antiqua" w:cs="Times New Roman"/>
          <w:i/>
          <w:sz w:val="24"/>
          <w:szCs w:val="24"/>
        </w:rPr>
        <w:t>P</w:t>
      </w:r>
      <w:r w:rsidR="00E10A43" w:rsidRPr="00B745B7">
        <w:rPr>
          <w:rFonts w:ascii="Book Antiqua" w:eastAsiaTheme="majorHAnsi" w:hAnsi="Book Antiqua" w:cs="Times New Roman"/>
          <w:i/>
          <w:sz w:val="24"/>
          <w:szCs w:val="24"/>
        </w:rPr>
        <w:t xml:space="preserve"> </w:t>
      </w:r>
      <w:r w:rsidR="00E10A43" w:rsidRPr="00B745B7">
        <w:rPr>
          <w:rFonts w:ascii="Book Antiqua" w:eastAsiaTheme="majorHAnsi" w:hAnsi="Book Antiqua" w:cs="Times New Roman"/>
          <w:sz w:val="24"/>
          <w:szCs w:val="24"/>
        </w:rPr>
        <w:t xml:space="preserve">= </w:t>
      </w:r>
      <w:r w:rsidR="00CA185F" w:rsidRPr="00B745B7">
        <w:rPr>
          <w:rFonts w:ascii="Book Antiqua" w:eastAsiaTheme="majorHAnsi" w:hAnsi="Book Antiqua" w:cs="Times New Roman"/>
          <w:sz w:val="24"/>
          <w:szCs w:val="24"/>
        </w:rPr>
        <w:t>0</w:t>
      </w:r>
      <w:r w:rsidR="00E10A43" w:rsidRPr="00B745B7">
        <w:rPr>
          <w:rFonts w:ascii="Book Antiqua" w:eastAsiaTheme="majorHAnsi" w:hAnsi="Book Antiqua" w:cs="Times New Roman"/>
          <w:sz w:val="24"/>
          <w:szCs w:val="24"/>
        </w:rPr>
        <w:t>.</w:t>
      </w:r>
      <w:r w:rsidR="007C4E92" w:rsidRPr="00B745B7">
        <w:rPr>
          <w:rFonts w:ascii="Book Antiqua" w:eastAsiaTheme="majorHAnsi" w:hAnsi="Book Antiqua" w:cs="Times New Roman"/>
          <w:sz w:val="24"/>
          <w:szCs w:val="24"/>
        </w:rPr>
        <w:t>851</w:t>
      </w:r>
      <w:r w:rsidR="00E10A43" w:rsidRPr="00B745B7">
        <w:rPr>
          <w:rFonts w:ascii="Book Antiqua" w:eastAsiaTheme="majorHAnsi" w:hAnsi="Book Antiqua" w:cs="Times New Roman"/>
          <w:sz w:val="24"/>
          <w:szCs w:val="24"/>
        </w:rPr>
        <w:t>)</w:t>
      </w:r>
      <w:r w:rsidR="009B506B" w:rsidRPr="00B745B7">
        <w:rPr>
          <w:rFonts w:ascii="Book Antiqua" w:eastAsia="宋体" w:hAnsi="Book Antiqua" w:cs="Times New Roman" w:hint="eastAsia"/>
          <w:sz w:val="24"/>
          <w:szCs w:val="24"/>
          <w:lang w:eastAsia="zh-CN"/>
        </w:rPr>
        <w:t xml:space="preserve"> </w:t>
      </w:r>
      <w:r w:rsidR="009B506B" w:rsidRPr="00B745B7">
        <w:rPr>
          <w:rFonts w:ascii="Book Antiqua" w:eastAsia="宋体" w:hAnsi="Book Antiqua" w:cs="Times New Roman"/>
          <w:sz w:val="24"/>
          <w:szCs w:val="24"/>
          <w:lang w:eastAsia="zh-CN"/>
        </w:rPr>
        <w:t>(Table 2)</w:t>
      </w:r>
      <w:r w:rsidR="00E10A43" w:rsidRPr="00B745B7">
        <w:rPr>
          <w:rFonts w:ascii="Book Antiqua" w:eastAsiaTheme="majorHAnsi" w:hAnsi="Book Antiqua" w:cs="Times New Roman"/>
          <w:sz w:val="24"/>
          <w:szCs w:val="24"/>
        </w:rPr>
        <w:t>.</w:t>
      </w:r>
    </w:p>
    <w:p w:rsidR="001B29E0" w:rsidRPr="00B745B7" w:rsidRDefault="00583233" w:rsidP="009B506B">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No post-NKF bleeding was observed in </w:t>
      </w:r>
      <w:r w:rsidR="00A63824" w:rsidRPr="00B745B7">
        <w:rPr>
          <w:rFonts w:ascii="Book Antiqua" w:eastAsiaTheme="majorHAnsi" w:hAnsi="Book Antiqua" w:cs="Times New Roman"/>
          <w:sz w:val="24"/>
          <w:szCs w:val="24"/>
        </w:rPr>
        <w:t>either</w:t>
      </w:r>
      <w:r w:rsidRPr="00B745B7">
        <w:rPr>
          <w:rFonts w:ascii="Book Antiqua" w:eastAsiaTheme="majorHAnsi" w:hAnsi="Book Antiqua" w:cs="Times New Roman"/>
          <w:sz w:val="24"/>
          <w:szCs w:val="24"/>
        </w:rPr>
        <w:t xml:space="preserve"> group. </w:t>
      </w:r>
      <w:r w:rsidR="001B29E0" w:rsidRPr="00B745B7">
        <w:rPr>
          <w:rFonts w:ascii="Book Antiqua" w:eastAsiaTheme="majorHAnsi" w:hAnsi="Book Antiqua" w:cs="Times New Roman"/>
          <w:sz w:val="24"/>
          <w:szCs w:val="24"/>
        </w:rPr>
        <w:t>A single case of perforation occurred</w:t>
      </w:r>
      <w:r w:rsidR="00A63824" w:rsidRPr="00B745B7">
        <w:rPr>
          <w:rFonts w:ascii="Book Antiqua" w:eastAsiaTheme="majorHAnsi" w:hAnsi="Book Antiqua" w:cs="Times New Roman"/>
          <w:sz w:val="24"/>
          <w:szCs w:val="24"/>
        </w:rPr>
        <w:t xml:space="preserve"> during NKF</w:t>
      </w:r>
      <w:r w:rsidR="001B29E0" w:rsidRPr="00B745B7">
        <w:rPr>
          <w:rFonts w:ascii="Book Antiqua" w:eastAsiaTheme="majorHAnsi" w:hAnsi="Book Antiqua" w:cs="Times New Roman"/>
          <w:sz w:val="24"/>
          <w:szCs w:val="24"/>
        </w:rPr>
        <w:t xml:space="preserve"> in </w:t>
      </w:r>
      <w:r w:rsidR="00A63824" w:rsidRPr="00B745B7">
        <w:rPr>
          <w:rFonts w:ascii="Book Antiqua" w:eastAsiaTheme="majorHAnsi" w:hAnsi="Book Antiqua" w:cs="Times New Roman"/>
          <w:sz w:val="24"/>
          <w:szCs w:val="24"/>
        </w:rPr>
        <w:t xml:space="preserve">the </w:t>
      </w:r>
      <w:r w:rsidR="001B29E0" w:rsidRPr="00B745B7">
        <w:rPr>
          <w:rFonts w:ascii="Book Antiqua" w:eastAsiaTheme="majorHAnsi" w:hAnsi="Book Antiqua" w:cs="Times New Roman"/>
          <w:sz w:val="24"/>
          <w:szCs w:val="24"/>
        </w:rPr>
        <w:t>DGT group</w:t>
      </w:r>
      <w:r w:rsidR="004D3043" w:rsidRPr="00B745B7">
        <w:rPr>
          <w:rFonts w:ascii="Book Antiqua" w:eastAsiaTheme="majorHAnsi" w:hAnsi="Book Antiqua" w:cs="Times New Roman"/>
          <w:sz w:val="24"/>
          <w:szCs w:val="24"/>
        </w:rPr>
        <w:t>,</w:t>
      </w:r>
      <w:r w:rsidR="001B29E0" w:rsidRPr="00B745B7">
        <w:rPr>
          <w:rFonts w:ascii="Book Antiqua" w:eastAsiaTheme="majorHAnsi" w:hAnsi="Book Antiqua" w:cs="Times New Roman"/>
          <w:sz w:val="24"/>
          <w:szCs w:val="24"/>
        </w:rPr>
        <w:t xml:space="preserve"> </w:t>
      </w:r>
      <w:r w:rsidR="00787F20" w:rsidRPr="00B745B7">
        <w:rPr>
          <w:rFonts w:ascii="Book Antiqua" w:eastAsiaTheme="majorHAnsi" w:hAnsi="Book Antiqua" w:cs="Times New Roman"/>
          <w:sz w:val="24"/>
          <w:szCs w:val="24"/>
        </w:rPr>
        <w:t>which</w:t>
      </w:r>
      <w:r w:rsidR="004D3043" w:rsidRPr="00B745B7">
        <w:rPr>
          <w:rFonts w:ascii="Book Antiqua" w:eastAsiaTheme="majorHAnsi" w:hAnsi="Book Antiqua" w:cs="Times New Roman"/>
          <w:sz w:val="24"/>
          <w:szCs w:val="24"/>
        </w:rPr>
        <w:t xml:space="preserve"> </w:t>
      </w:r>
      <w:r w:rsidR="001B29E0" w:rsidRPr="00B745B7">
        <w:rPr>
          <w:rFonts w:ascii="Book Antiqua" w:eastAsiaTheme="majorHAnsi" w:hAnsi="Book Antiqua" w:cs="Times New Roman"/>
          <w:sz w:val="24"/>
          <w:szCs w:val="24"/>
        </w:rPr>
        <w:t>was conservatively</w:t>
      </w:r>
      <w:r w:rsidR="00A63824" w:rsidRPr="00B745B7">
        <w:rPr>
          <w:rFonts w:ascii="Book Antiqua" w:eastAsiaTheme="majorHAnsi" w:hAnsi="Book Antiqua" w:cs="Times New Roman"/>
          <w:sz w:val="24"/>
          <w:szCs w:val="24"/>
        </w:rPr>
        <w:t xml:space="preserve"> treated</w:t>
      </w:r>
      <w:r w:rsidR="001B29E0" w:rsidRPr="00B745B7">
        <w:rPr>
          <w:rFonts w:ascii="Book Antiqua" w:eastAsiaTheme="majorHAnsi" w:hAnsi="Book Antiqua" w:cs="Times New Roman"/>
          <w:sz w:val="24"/>
          <w:szCs w:val="24"/>
        </w:rPr>
        <w:t xml:space="preserve"> with</w:t>
      </w:r>
      <w:r w:rsidR="002A2498" w:rsidRPr="00B745B7">
        <w:rPr>
          <w:rFonts w:ascii="Book Antiqua" w:eastAsiaTheme="majorHAnsi" w:hAnsi="Book Antiqua" w:cs="Times New Roman"/>
          <w:sz w:val="24"/>
          <w:szCs w:val="24"/>
        </w:rPr>
        <w:t>out</w:t>
      </w:r>
      <w:r w:rsidR="000C3473" w:rsidRPr="00B745B7">
        <w:rPr>
          <w:rFonts w:ascii="Book Antiqua" w:eastAsiaTheme="majorHAnsi" w:hAnsi="Book Antiqua" w:cs="Times New Roman"/>
          <w:sz w:val="24"/>
          <w:szCs w:val="24"/>
        </w:rPr>
        <w:t xml:space="preserve"> </w:t>
      </w:r>
      <w:r w:rsidR="004D3043" w:rsidRPr="00B745B7">
        <w:rPr>
          <w:rFonts w:ascii="Book Antiqua" w:eastAsiaTheme="majorHAnsi" w:hAnsi="Book Antiqua" w:cs="Times New Roman"/>
          <w:sz w:val="24"/>
          <w:szCs w:val="24"/>
        </w:rPr>
        <w:t xml:space="preserve">any </w:t>
      </w:r>
      <w:r w:rsidR="001B29E0" w:rsidRPr="00B745B7">
        <w:rPr>
          <w:rFonts w:ascii="Book Antiqua" w:eastAsiaTheme="majorHAnsi" w:hAnsi="Book Antiqua" w:cs="Times New Roman"/>
          <w:sz w:val="24"/>
          <w:szCs w:val="24"/>
        </w:rPr>
        <w:t>eventful course.</w:t>
      </w:r>
      <w:r w:rsidR="009B13C5" w:rsidRPr="00B745B7">
        <w:rPr>
          <w:rFonts w:ascii="Book Antiqua" w:eastAsiaTheme="majorHAnsi" w:hAnsi="Book Antiqua" w:cs="Times New Roman"/>
          <w:sz w:val="24"/>
          <w:szCs w:val="24"/>
        </w:rPr>
        <w:t xml:space="preserve"> There w</w:t>
      </w:r>
      <w:r w:rsidR="007D7267" w:rsidRPr="00B745B7">
        <w:rPr>
          <w:rFonts w:ascii="Book Antiqua" w:eastAsiaTheme="majorHAnsi" w:hAnsi="Book Antiqua" w:cs="Times New Roman"/>
          <w:sz w:val="24"/>
          <w:szCs w:val="24"/>
        </w:rPr>
        <w:t>as</w:t>
      </w:r>
      <w:r w:rsidR="009B13C5" w:rsidRPr="00B745B7">
        <w:rPr>
          <w:rFonts w:ascii="Book Antiqua" w:eastAsiaTheme="majorHAnsi" w:hAnsi="Book Antiqua" w:cs="Times New Roman"/>
          <w:sz w:val="24"/>
          <w:szCs w:val="24"/>
        </w:rPr>
        <w:t xml:space="preserve"> no death related to ERCP in </w:t>
      </w:r>
      <w:r w:rsidR="00A63824" w:rsidRPr="00B745B7">
        <w:rPr>
          <w:rFonts w:ascii="Book Antiqua" w:eastAsiaTheme="majorHAnsi" w:hAnsi="Book Antiqua" w:cs="Times New Roman"/>
          <w:sz w:val="24"/>
          <w:szCs w:val="24"/>
        </w:rPr>
        <w:t>either</w:t>
      </w:r>
      <w:r w:rsidR="009B13C5" w:rsidRPr="00B745B7">
        <w:rPr>
          <w:rFonts w:ascii="Book Antiqua" w:eastAsiaTheme="majorHAnsi" w:hAnsi="Book Antiqua" w:cs="Times New Roman"/>
          <w:sz w:val="24"/>
          <w:szCs w:val="24"/>
        </w:rPr>
        <w:t xml:space="preserve"> group.</w:t>
      </w:r>
    </w:p>
    <w:p w:rsidR="007D7267" w:rsidRPr="00B745B7" w:rsidRDefault="007D7267" w:rsidP="005F7984">
      <w:pPr>
        <w:wordWrap/>
        <w:adjustRightInd w:val="0"/>
        <w:snapToGrid w:val="0"/>
        <w:spacing w:line="360" w:lineRule="auto"/>
        <w:rPr>
          <w:rFonts w:ascii="Book Antiqua" w:eastAsiaTheme="majorHAnsi" w:hAnsi="Book Antiqua" w:cs="Times New Roman"/>
          <w:b/>
          <w:sz w:val="24"/>
          <w:szCs w:val="24"/>
        </w:rPr>
      </w:pPr>
    </w:p>
    <w:p w:rsidR="00734CA5" w:rsidRPr="00B745B7" w:rsidRDefault="00734CA5" w:rsidP="005F7984">
      <w:pPr>
        <w:wordWrap/>
        <w:adjustRightInd w:val="0"/>
        <w:snapToGrid w:val="0"/>
        <w:spacing w:line="360" w:lineRule="auto"/>
        <w:rPr>
          <w:rFonts w:ascii="Book Antiqua" w:eastAsiaTheme="majorHAnsi" w:hAnsi="Book Antiqua" w:cs="Times New Roman"/>
          <w:b/>
          <w:i/>
          <w:sz w:val="24"/>
          <w:szCs w:val="24"/>
        </w:rPr>
      </w:pPr>
      <w:r w:rsidRPr="00B745B7">
        <w:rPr>
          <w:rFonts w:ascii="Book Antiqua" w:eastAsiaTheme="majorHAnsi" w:hAnsi="Book Antiqua" w:cs="Times New Roman"/>
          <w:b/>
          <w:i/>
          <w:sz w:val="24"/>
          <w:szCs w:val="24"/>
        </w:rPr>
        <w:t xml:space="preserve">Patients with </w:t>
      </w:r>
      <w:proofErr w:type="spellStart"/>
      <w:r w:rsidRPr="00B745B7">
        <w:rPr>
          <w:rFonts w:ascii="Book Antiqua" w:eastAsiaTheme="majorHAnsi" w:hAnsi="Book Antiqua" w:cs="Times New Roman"/>
          <w:b/>
          <w:i/>
          <w:sz w:val="24"/>
          <w:szCs w:val="24"/>
        </w:rPr>
        <w:t>periampullary</w:t>
      </w:r>
      <w:proofErr w:type="spellEnd"/>
      <w:r w:rsidRPr="00B745B7">
        <w:rPr>
          <w:rFonts w:ascii="Book Antiqua" w:eastAsiaTheme="majorHAnsi" w:hAnsi="Book Antiqua" w:cs="Times New Roman"/>
          <w:b/>
          <w:i/>
          <w:sz w:val="24"/>
          <w:szCs w:val="24"/>
        </w:rPr>
        <w:t xml:space="preserve"> diverticula</w:t>
      </w:r>
    </w:p>
    <w:p w:rsidR="005B6B2A" w:rsidRPr="00B745B7" w:rsidRDefault="00F33FE1"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In patients with diverticula, t</w:t>
      </w:r>
      <w:r w:rsidR="00734CA5" w:rsidRPr="00B745B7">
        <w:rPr>
          <w:rFonts w:ascii="Book Antiqua" w:eastAsiaTheme="majorHAnsi" w:hAnsi="Book Antiqua" w:cs="Times New Roman"/>
          <w:sz w:val="24"/>
          <w:szCs w:val="24"/>
        </w:rPr>
        <w:t xml:space="preserve">he </w:t>
      </w:r>
      <w:r w:rsidR="005B6B2A" w:rsidRPr="00B745B7">
        <w:rPr>
          <w:rFonts w:ascii="Book Antiqua" w:eastAsiaTheme="majorHAnsi" w:hAnsi="Book Antiqua" w:cs="Times New Roman"/>
          <w:sz w:val="24"/>
          <w:szCs w:val="24"/>
        </w:rPr>
        <w:t xml:space="preserve">initial </w:t>
      </w:r>
      <w:r w:rsidR="00734CA5" w:rsidRPr="00B745B7">
        <w:rPr>
          <w:rFonts w:ascii="Book Antiqua" w:eastAsiaTheme="majorHAnsi" w:hAnsi="Book Antiqua" w:cs="Times New Roman"/>
          <w:sz w:val="24"/>
          <w:szCs w:val="24"/>
        </w:rPr>
        <w:t xml:space="preserve">success rate of </w:t>
      </w:r>
      <w:r w:rsidRPr="00B745B7">
        <w:rPr>
          <w:rFonts w:ascii="Book Antiqua" w:eastAsiaTheme="majorHAnsi" w:hAnsi="Book Antiqua" w:cs="Times New Roman"/>
          <w:sz w:val="24"/>
          <w:szCs w:val="24"/>
        </w:rPr>
        <w:t>biliary cannulation</w:t>
      </w:r>
      <w:r w:rsidR="00734CA5" w:rsidRPr="00B745B7">
        <w:rPr>
          <w:rFonts w:ascii="Book Antiqua" w:eastAsiaTheme="majorHAnsi" w:hAnsi="Book Antiqua" w:cs="Times New Roman"/>
          <w:sz w:val="24"/>
          <w:szCs w:val="24"/>
        </w:rPr>
        <w:t xml:space="preserve"> was higher</w:t>
      </w:r>
      <w:r w:rsidRPr="00B745B7">
        <w:rPr>
          <w:rFonts w:ascii="Book Antiqua" w:eastAsiaTheme="majorHAnsi" w:hAnsi="Book Antiqua" w:cs="Times New Roman"/>
          <w:sz w:val="24"/>
          <w:szCs w:val="24"/>
        </w:rPr>
        <w:t xml:space="preserve"> in the early NKF group</w:t>
      </w:r>
      <w:r w:rsidR="00734CA5" w:rsidRPr="00B745B7">
        <w:rPr>
          <w:rFonts w:ascii="Book Antiqua" w:eastAsiaTheme="majorHAnsi" w:hAnsi="Book Antiqua" w:cs="Times New Roman"/>
          <w:sz w:val="24"/>
          <w:szCs w:val="24"/>
        </w:rPr>
        <w:t xml:space="preserve"> than </w:t>
      </w:r>
      <w:r w:rsidRPr="00B745B7">
        <w:rPr>
          <w:rFonts w:ascii="Book Antiqua" w:eastAsiaTheme="majorHAnsi" w:hAnsi="Book Antiqua" w:cs="Times New Roman"/>
          <w:sz w:val="24"/>
          <w:szCs w:val="24"/>
        </w:rPr>
        <w:t>in the</w:t>
      </w:r>
      <w:r w:rsidR="007D7267" w:rsidRPr="00B745B7">
        <w:rPr>
          <w:rFonts w:ascii="Book Antiqua" w:eastAsiaTheme="majorHAnsi" w:hAnsi="Book Antiqua" w:cs="Times New Roman"/>
          <w:sz w:val="24"/>
          <w:szCs w:val="24"/>
        </w:rPr>
        <w:t xml:space="preserve"> </w:t>
      </w:r>
      <w:r w:rsidR="00734CA5" w:rsidRPr="00B745B7">
        <w:rPr>
          <w:rFonts w:ascii="Book Antiqua" w:eastAsiaTheme="majorHAnsi" w:hAnsi="Book Antiqua" w:cs="Times New Roman"/>
          <w:sz w:val="24"/>
          <w:szCs w:val="24"/>
        </w:rPr>
        <w:t>DGT</w:t>
      </w:r>
      <w:r w:rsidRPr="00B745B7">
        <w:rPr>
          <w:rFonts w:ascii="Book Antiqua" w:eastAsiaTheme="majorHAnsi" w:hAnsi="Book Antiqua" w:cs="Times New Roman"/>
          <w:sz w:val="24"/>
          <w:szCs w:val="24"/>
        </w:rPr>
        <w:t xml:space="preserve"> group</w:t>
      </w:r>
      <w:r w:rsidR="00734CA5" w:rsidRPr="00B745B7">
        <w:rPr>
          <w:rFonts w:ascii="Book Antiqua" w:eastAsiaTheme="majorHAnsi" w:hAnsi="Book Antiqua" w:cs="Times New Roman"/>
          <w:sz w:val="24"/>
          <w:szCs w:val="24"/>
        </w:rPr>
        <w:t xml:space="preserve"> </w:t>
      </w:r>
      <w:r w:rsidR="009B506B" w:rsidRPr="00B745B7">
        <w:rPr>
          <w:rFonts w:ascii="Book Antiqua" w:eastAsia="宋体" w:hAnsi="Book Antiqua" w:cs="Times New Roman" w:hint="eastAsia"/>
          <w:sz w:val="24"/>
          <w:szCs w:val="24"/>
          <w:lang w:eastAsia="zh-CN"/>
        </w:rPr>
        <w:t>[</w:t>
      </w:r>
      <w:r w:rsidR="00FF0AD0" w:rsidRPr="00B745B7">
        <w:rPr>
          <w:rFonts w:ascii="Book Antiqua" w:eastAsiaTheme="majorHAnsi" w:hAnsi="Book Antiqua" w:cs="Times New Roman"/>
          <w:sz w:val="24"/>
          <w:szCs w:val="24"/>
        </w:rPr>
        <w:t xml:space="preserve">77.8% </w:t>
      </w:r>
      <w:r w:rsidR="009B506B" w:rsidRPr="00B745B7">
        <w:rPr>
          <w:rFonts w:ascii="Book Antiqua" w:eastAsia="宋体" w:hAnsi="Book Antiqua" w:cs="Times New Roman" w:hint="eastAsia"/>
          <w:sz w:val="24"/>
          <w:szCs w:val="24"/>
          <w:lang w:eastAsia="zh-CN"/>
        </w:rPr>
        <w:t>(</w:t>
      </w:r>
      <w:r w:rsidR="009B506B" w:rsidRPr="00B745B7">
        <w:rPr>
          <w:rFonts w:ascii="Book Antiqua" w:eastAsiaTheme="majorHAnsi" w:hAnsi="Book Antiqua" w:cs="Times New Roman"/>
          <w:sz w:val="24"/>
          <w:szCs w:val="24"/>
        </w:rPr>
        <w:t>7/9</w:t>
      </w:r>
      <w:r w:rsidR="009B506B" w:rsidRPr="00B745B7">
        <w:rPr>
          <w:rFonts w:ascii="Book Antiqua" w:eastAsia="宋体" w:hAnsi="Book Antiqua" w:cs="Times New Roman" w:hint="eastAsia"/>
          <w:sz w:val="24"/>
          <w:szCs w:val="24"/>
          <w:lang w:eastAsia="zh-CN"/>
        </w:rPr>
        <w:t>)</w:t>
      </w:r>
      <w:r w:rsidR="00FF0AD0" w:rsidRPr="00B745B7">
        <w:rPr>
          <w:rFonts w:ascii="Book Antiqua" w:eastAsiaTheme="majorHAnsi" w:hAnsi="Book Antiqua" w:cs="Times New Roman"/>
          <w:sz w:val="24"/>
          <w:szCs w:val="24"/>
        </w:rPr>
        <w:t xml:space="preserve"> </w:t>
      </w:r>
      <w:r w:rsidR="00A04F8A" w:rsidRPr="00B745B7">
        <w:rPr>
          <w:rFonts w:ascii="Book Antiqua" w:eastAsiaTheme="majorHAnsi" w:hAnsi="Book Antiqua" w:cs="Times New Roman"/>
          <w:i/>
          <w:sz w:val="24"/>
          <w:szCs w:val="24"/>
        </w:rPr>
        <w:t>vs</w:t>
      </w:r>
      <w:r w:rsidR="00FF0AD0" w:rsidRPr="00B745B7">
        <w:rPr>
          <w:rFonts w:ascii="Book Antiqua" w:eastAsiaTheme="majorHAnsi" w:hAnsi="Book Antiqua" w:cs="Times New Roman"/>
          <w:sz w:val="24"/>
          <w:szCs w:val="24"/>
        </w:rPr>
        <w:t xml:space="preserve"> </w:t>
      </w:r>
      <w:r w:rsidR="00734CA5" w:rsidRPr="00B745B7">
        <w:rPr>
          <w:rFonts w:ascii="Book Antiqua" w:eastAsiaTheme="majorHAnsi" w:hAnsi="Book Antiqua" w:cs="Times New Roman"/>
          <w:sz w:val="24"/>
          <w:szCs w:val="24"/>
        </w:rPr>
        <w:t xml:space="preserve">48.0% </w:t>
      </w:r>
      <w:r w:rsidR="009B506B" w:rsidRPr="00B745B7">
        <w:rPr>
          <w:rFonts w:ascii="Book Antiqua" w:eastAsia="宋体" w:hAnsi="Book Antiqua" w:cs="Times New Roman" w:hint="eastAsia"/>
          <w:sz w:val="24"/>
          <w:szCs w:val="24"/>
          <w:lang w:eastAsia="zh-CN"/>
        </w:rPr>
        <w:t>(</w:t>
      </w:r>
      <w:r w:rsidR="00734CA5" w:rsidRPr="00B745B7">
        <w:rPr>
          <w:rFonts w:ascii="Book Antiqua" w:eastAsiaTheme="majorHAnsi" w:hAnsi="Book Antiqua" w:cs="Times New Roman"/>
          <w:sz w:val="24"/>
          <w:szCs w:val="24"/>
        </w:rPr>
        <w:t>12</w:t>
      </w:r>
      <w:r w:rsidR="005B6B2A" w:rsidRPr="00B745B7">
        <w:rPr>
          <w:rFonts w:ascii="Book Antiqua" w:eastAsiaTheme="majorHAnsi" w:hAnsi="Book Antiqua" w:cs="Times New Roman"/>
          <w:sz w:val="24"/>
          <w:szCs w:val="24"/>
        </w:rPr>
        <w:t>/</w:t>
      </w:r>
      <w:r w:rsidR="00734CA5" w:rsidRPr="00B745B7">
        <w:rPr>
          <w:rFonts w:ascii="Book Antiqua" w:eastAsiaTheme="majorHAnsi" w:hAnsi="Book Antiqua" w:cs="Times New Roman"/>
          <w:sz w:val="24"/>
          <w:szCs w:val="24"/>
        </w:rPr>
        <w:t>25</w:t>
      </w:r>
      <w:r w:rsidR="009B506B" w:rsidRPr="00B745B7">
        <w:rPr>
          <w:rFonts w:ascii="Book Antiqua" w:eastAsia="宋体" w:hAnsi="Book Antiqua" w:cs="Times New Roman" w:hint="eastAsia"/>
          <w:sz w:val="24"/>
          <w:szCs w:val="24"/>
          <w:lang w:eastAsia="zh-CN"/>
        </w:rPr>
        <w:t>)</w:t>
      </w:r>
      <w:r w:rsidR="00225A75" w:rsidRPr="00B745B7">
        <w:rPr>
          <w:rFonts w:ascii="Book Antiqua" w:eastAsiaTheme="majorHAnsi" w:hAnsi="Book Antiqua" w:cs="Times New Roman"/>
          <w:sz w:val="24"/>
          <w:szCs w:val="24"/>
        </w:rPr>
        <w:t>;</w:t>
      </w:r>
      <w:r w:rsidR="00F67A73" w:rsidRPr="00B745B7">
        <w:rPr>
          <w:rFonts w:ascii="Book Antiqua" w:eastAsiaTheme="majorHAnsi" w:hAnsi="Book Antiqua" w:cs="Times New Roman"/>
          <w:i/>
          <w:sz w:val="24"/>
          <w:szCs w:val="24"/>
        </w:rPr>
        <w:t xml:space="preserve"> </w:t>
      </w:r>
      <w:r w:rsidR="00225A75" w:rsidRPr="00B745B7">
        <w:rPr>
          <w:rFonts w:ascii="Book Antiqua" w:eastAsiaTheme="majorHAnsi" w:hAnsi="Book Antiqua" w:cs="Times New Roman"/>
          <w:i/>
          <w:sz w:val="24"/>
          <w:szCs w:val="24"/>
        </w:rPr>
        <w:t>P</w:t>
      </w:r>
      <w:r w:rsidRPr="00B745B7">
        <w:rPr>
          <w:rFonts w:ascii="Book Antiqua" w:eastAsiaTheme="majorHAnsi" w:hAnsi="Book Antiqua" w:cs="Times New Roman"/>
          <w:sz w:val="24"/>
          <w:szCs w:val="24"/>
        </w:rPr>
        <w:t xml:space="preserve"> = </w:t>
      </w:r>
      <w:r w:rsidR="00CA185F" w:rsidRPr="00B745B7">
        <w:rPr>
          <w:rFonts w:ascii="Book Antiqua" w:eastAsiaTheme="majorHAnsi" w:hAnsi="Book Antiqua" w:cs="Times New Roman"/>
          <w:sz w:val="24"/>
          <w:szCs w:val="24"/>
        </w:rPr>
        <w:t>0</w:t>
      </w:r>
      <w:r w:rsidRPr="00B745B7">
        <w:rPr>
          <w:rFonts w:ascii="Book Antiqua" w:eastAsiaTheme="majorHAnsi" w:hAnsi="Book Antiqua" w:cs="Times New Roman"/>
          <w:sz w:val="24"/>
          <w:szCs w:val="24"/>
        </w:rPr>
        <w:t>.240</w:t>
      </w:r>
      <w:r w:rsidR="009B506B" w:rsidRPr="00B745B7">
        <w:rPr>
          <w:rFonts w:ascii="Book Antiqua" w:eastAsia="宋体" w:hAnsi="Book Antiqua" w:cs="Times New Roman" w:hint="eastAsia"/>
          <w:sz w:val="24"/>
          <w:szCs w:val="24"/>
          <w:lang w:eastAsia="zh-CN"/>
        </w:rPr>
        <w:t>]</w:t>
      </w:r>
      <w:r w:rsidR="004D3043" w:rsidRPr="00B745B7">
        <w:rPr>
          <w:rFonts w:ascii="Book Antiqua" w:eastAsiaTheme="majorHAnsi" w:hAnsi="Book Antiqua" w:cs="Times New Roman"/>
          <w:sz w:val="24"/>
          <w:szCs w:val="24"/>
        </w:rPr>
        <w:t>,</w:t>
      </w:r>
      <w:r w:rsidR="00CB2125" w:rsidRPr="00B745B7">
        <w:rPr>
          <w:rFonts w:ascii="Book Antiqua" w:eastAsiaTheme="majorHAnsi" w:hAnsi="Book Antiqua" w:cs="Times New Roman"/>
          <w:sz w:val="24"/>
          <w:szCs w:val="24"/>
        </w:rPr>
        <w:t xml:space="preserve"> although the number of each group was </w:t>
      </w:r>
      <w:r w:rsidR="0045718F" w:rsidRPr="00B745B7">
        <w:rPr>
          <w:rFonts w:ascii="Book Antiqua" w:eastAsiaTheme="majorHAnsi" w:hAnsi="Book Antiqua" w:cs="Times New Roman"/>
          <w:sz w:val="24"/>
          <w:szCs w:val="24"/>
        </w:rPr>
        <w:t xml:space="preserve">too </w:t>
      </w:r>
      <w:r w:rsidR="00CB2125" w:rsidRPr="00B745B7">
        <w:rPr>
          <w:rFonts w:ascii="Book Antiqua" w:eastAsiaTheme="majorHAnsi" w:hAnsi="Book Antiqua" w:cs="Times New Roman"/>
          <w:sz w:val="24"/>
          <w:szCs w:val="24"/>
        </w:rPr>
        <w:t>small to</w:t>
      </w:r>
      <w:r w:rsidR="000C3473" w:rsidRPr="00B745B7">
        <w:rPr>
          <w:rFonts w:ascii="Book Antiqua" w:eastAsiaTheme="majorHAnsi" w:hAnsi="Book Antiqua" w:cs="Times New Roman"/>
          <w:sz w:val="24"/>
          <w:szCs w:val="24"/>
        </w:rPr>
        <w:t xml:space="preserve"> conclude</w:t>
      </w:r>
      <w:r w:rsidR="00CB2125" w:rsidRPr="00B745B7">
        <w:rPr>
          <w:rFonts w:ascii="Book Antiqua" w:eastAsiaTheme="majorHAnsi" w:hAnsi="Book Antiqua" w:cs="Times New Roman"/>
          <w:sz w:val="24"/>
          <w:szCs w:val="24"/>
        </w:rPr>
        <w:t xml:space="preserve"> </w:t>
      </w:r>
      <w:r w:rsidR="004D3043" w:rsidRPr="00B745B7">
        <w:rPr>
          <w:rFonts w:ascii="Book Antiqua" w:eastAsiaTheme="majorHAnsi" w:hAnsi="Book Antiqua" w:cs="Times New Roman"/>
          <w:sz w:val="24"/>
          <w:szCs w:val="24"/>
        </w:rPr>
        <w:t xml:space="preserve">statistical </w:t>
      </w:r>
      <w:r w:rsidR="00CB2125" w:rsidRPr="00B745B7">
        <w:rPr>
          <w:rFonts w:ascii="Book Antiqua" w:eastAsiaTheme="majorHAnsi" w:hAnsi="Book Antiqua" w:cs="Times New Roman"/>
          <w:sz w:val="24"/>
          <w:szCs w:val="24"/>
        </w:rPr>
        <w:t>significan</w:t>
      </w:r>
      <w:r w:rsidR="004D3043" w:rsidRPr="00B745B7">
        <w:rPr>
          <w:rFonts w:ascii="Book Antiqua" w:eastAsiaTheme="majorHAnsi" w:hAnsi="Book Antiqua" w:cs="Times New Roman"/>
          <w:sz w:val="24"/>
          <w:szCs w:val="24"/>
        </w:rPr>
        <w:t>ce</w:t>
      </w:r>
      <w:r w:rsidR="00734CA5" w:rsidRPr="00B745B7">
        <w:rPr>
          <w:rFonts w:ascii="Book Antiqua" w:eastAsiaTheme="majorHAnsi" w:hAnsi="Book Antiqua" w:cs="Times New Roman"/>
          <w:sz w:val="24"/>
          <w:szCs w:val="24"/>
        </w:rPr>
        <w:t xml:space="preserve"> (</w:t>
      </w:r>
      <w:r w:rsidR="00225A75" w:rsidRPr="00B745B7">
        <w:rPr>
          <w:rFonts w:ascii="Book Antiqua" w:eastAsiaTheme="majorHAnsi" w:hAnsi="Book Antiqua" w:cs="Times New Roman"/>
          <w:i/>
          <w:sz w:val="24"/>
          <w:szCs w:val="24"/>
        </w:rPr>
        <w:t>P</w:t>
      </w:r>
      <w:r w:rsidR="00734CA5" w:rsidRPr="00B745B7">
        <w:rPr>
          <w:rFonts w:ascii="Book Antiqua" w:eastAsiaTheme="majorHAnsi" w:hAnsi="Book Antiqua" w:cs="Times New Roman"/>
          <w:sz w:val="24"/>
          <w:szCs w:val="24"/>
        </w:rPr>
        <w:t xml:space="preserve"> = </w:t>
      </w:r>
      <w:r w:rsidR="00CA185F" w:rsidRPr="00B745B7">
        <w:rPr>
          <w:rFonts w:ascii="Book Antiqua" w:eastAsiaTheme="majorHAnsi" w:hAnsi="Book Antiqua" w:cs="Times New Roman"/>
          <w:sz w:val="24"/>
          <w:szCs w:val="24"/>
        </w:rPr>
        <w:t>0</w:t>
      </w:r>
      <w:r w:rsidR="00CB2125" w:rsidRPr="00B745B7">
        <w:rPr>
          <w:rFonts w:ascii="Book Antiqua" w:eastAsiaTheme="majorHAnsi" w:hAnsi="Book Antiqua" w:cs="Times New Roman"/>
          <w:sz w:val="24"/>
          <w:szCs w:val="24"/>
        </w:rPr>
        <w:t>.</w:t>
      </w:r>
      <w:r w:rsidR="003B44CE" w:rsidRPr="00B745B7">
        <w:rPr>
          <w:rFonts w:ascii="Book Antiqua" w:eastAsiaTheme="majorHAnsi" w:hAnsi="Book Antiqua" w:cs="Times New Roman"/>
          <w:sz w:val="24"/>
          <w:szCs w:val="24"/>
        </w:rPr>
        <w:t>240</w:t>
      </w:r>
      <w:r w:rsidR="00734CA5" w:rsidRPr="00B745B7">
        <w:rPr>
          <w:rFonts w:ascii="Book Antiqua" w:eastAsiaTheme="majorHAnsi" w:hAnsi="Book Antiqua" w:cs="Times New Roman"/>
          <w:sz w:val="24"/>
          <w:szCs w:val="24"/>
        </w:rPr>
        <w:t xml:space="preserve">). </w:t>
      </w:r>
      <w:r w:rsidR="003B44CE" w:rsidRPr="00B745B7">
        <w:rPr>
          <w:rFonts w:ascii="Book Antiqua" w:eastAsiaTheme="majorHAnsi" w:hAnsi="Book Antiqua" w:cs="Times New Roman"/>
          <w:sz w:val="24"/>
          <w:szCs w:val="24"/>
        </w:rPr>
        <w:t xml:space="preserve">NKF </w:t>
      </w:r>
      <w:r w:rsidR="00734CA5" w:rsidRPr="00B745B7">
        <w:rPr>
          <w:rFonts w:ascii="Book Antiqua" w:eastAsiaTheme="majorHAnsi" w:hAnsi="Book Antiqua" w:cs="Times New Roman"/>
          <w:sz w:val="24"/>
          <w:szCs w:val="24"/>
        </w:rPr>
        <w:t>w</w:t>
      </w:r>
      <w:r w:rsidR="003B44CE" w:rsidRPr="00B745B7">
        <w:rPr>
          <w:rFonts w:ascii="Book Antiqua" w:eastAsiaTheme="majorHAnsi" w:hAnsi="Book Antiqua" w:cs="Times New Roman"/>
          <w:sz w:val="24"/>
          <w:szCs w:val="24"/>
        </w:rPr>
        <w:t>as</w:t>
      </w:r>
      <w:r w:rsidR="00734CA5" w:rsidRPr="00B745B7">
        <w:rPr>
          <w:rFonts w:ascii="Book Antiqua" w:eastAsiaTheme="majorHAnsi" w:hAnsi="Book Antiqua" w:cs="Times New Roman"/>
          <w:sz w:val="24"/>
          <w:szCs w:val="24"/>
        </w:rPr>
        <w:t xml:space="preserve"> performed</w:t>
      </w:r>
      <w:r w:rsidR="0083144F" w:rsidRPr="00B745B7">
        <w:rPr>
          <w:rFonts w:ascii="Book Antiqua" w:eastAsiaTheme="majorHAnsi" w:hAnsi="Book Antiqua" w:cs="Times New Roman"/>
          <w:sz w:val="24"/>
          <w:szCs w:val="24"/>
        </w:rPr>
        <w:t xml:space="preserve"> on 13 patients who failed biliary cannulation using DGT</w:t>
      </w:r>
      <w:r w:rsidR="00734CA5" w:rsidRPr="00B745B7">
        <w:rPr>
          <w:rFonts w:ascii="Book Antiqua" w:eastAsiaTheme="majorHAnsi" w:hAnsi="Book Antiqua" w:cs="Times New Roman"/>
          <w:sz w:val="24"/>
          <w:szCs w:val="24"/>
        </w:rPr>
        <w:t>. The</w:t>
      </w:r>
      <w:r w:rsidR="003159F7" w:rsidRPr="00B745B7">
        <w:rPr>
          <w:rFonts w:ascii="Book Antiqua" w:eastAsiaTheme="majorHAnsi" w:hAnsi="Book Antiqua" w:cs="Times New Roman"/>
          <w:sz w:val="24"/>
          <w:szCs w:val="24"/>
        </w:rPr>
        <w:t xml:space="preserve"> </w:t>
      </w:r>
      <w:r w:rsidR="00734CA5" w:rsidRPr="00B745B7">
        <w:rPr>
          <w:rFonts w:ascii="Book Antiqua" w:eastAsiaTheme="majorHAnsi" w:hAnsi="Book Antiqua" w:cs="Times New Roman"/>
          <w:sz w:val="24"/>
          <w:szCs w:val="24"/>
        </w:rPr>
        <w:t xml:space="preserve">success of </w:t>
      </w:r>
      <w:r w:rsidR="0083144F" w:rsidRPr="00B745B7">
        <w:rPr>
          <w:rFonts w:ascii="Book Antiqua" w:eastAsiaTheme="majorHAnsi" w:hAnsi="Book Antiqua" w:cs="Times New Roman"/>
          <w:sz w:val="24"/>
          <w:szCs w:val="24"/>
        </w:rPr>
        <w:t xml:space="preserve">biliary cannulation using </w:t>
      </w:r>
      <w:r w:rsidR="00734CA5" w:rsidRPr="00B745B7">
        <w:rPr>
          <w:rFonts w:ascii="Book Antiqua" w:eastAsiaTheme="majorHAnsi" w:hAnsi="Book Antiqua" w:cs="Times New Roman"/>
          <w:sz w:val="24"/>
          <w:szCs w:val="24"/>
        </w:rPr>
        <w:t>N</w:t>
      </w:r>
      <w:r w:rsidR="003159F7" w:rsidRPr="00B745B7">
        <w:rPr>
          <w:rFonts w:ascii="Book Antiqua" w:eastAsiaTheme="majorHAnsi" w:hAnsi="Book Antiqua" w:cs="Times New Roman"/>
          <w:sz w:val="24"/>
          <w:szCs w:val="24"/>
        </w:rPr>
        <w:t>KF</w:t>
      </w:r>
      <w:r w:rsidR="00734CA5" w:rsidRPr="00B745B7">
        <w:rPr>
          <w:rFonts w:ascii="Book Antiqua" w:eastAsiaTheme="majorHAnsi" w:hAnsi="Book Antiqua" w:cs="Times New Roman"/>
          <w:sz w:val="24"/>
          <w:szCs w:val="24"/>
        </w:rPr>
        <w:t xml:space="preserve"> after DGT </w:t>
      </w:r>
      <w:r w:rsidR="003B44CE" w:rsidRPr="00B745B7">
        <w:rPr>
          <w:rFonts w:ascii="Book Antiqua" w:eastAsiaTheme="majorHAnsi" w:hAnsi="Book Antiqua" w:cs="Times New Roman"/>
          <w:sz w:val="24"/>
          <w:szCs w:val="24"/>
        </w:rPr>
        <w:lastRenderedPageBreak/>
        <w:t xml:space="preserve">failure </w:t>
      </w:r>
      <w:r w:rsidR="00734CA5" w:rsidRPr="00B745B7">
        <w:rPr>
          <w:rFonts w:ascii="Book Antiqua" w:eastAsiaTheme="majorHAnsi" w:hAnsi="Book Antiqua" w:cs="Times New Roman"/>
          <w:sz w:val="24"/>
          <w:szCs w:val="24"/>
        </w:rPr>
        <w:t xml:space="preserve">was </w:t>
      </w:r>
      <w:r w:rsidR="0083144F" w:rsidRPr="00B745B7">
        <w:rPr>
          <w:rFonts w:ascii="Book Antiqua" w:eastAsiaTheme="majorHAnsi" w:hAnsi="Book Antiqua" w:cs="Times New Roman"/>
          <w:sz w:val="24"/>
          <w:szCs w:val="24"/>
        </w:rPr>
        <w:t>observed</w:t>
      </w:r>
      <w:r w:rsidR="005B6B2A" w:rsidRPr="00B745B7">
        <w:rPr>
          <w:rFonts w:ascii="Book Antiqua" w:eastAsiaTheme="majorHAnsi" w:hAnsi="Book Antiqua" w:cs="Times New Roman"/>
          <w:sz w:val="24"/>
          <w:szCs w:val="24"/>
        </w:rPr>
        <w:t xml:space="preserve"> in 8 patients</w:t>
      </w:r>
      <w:r w:rsidR="0065633F" w:rsidRPr="00B745B7">
        <w:rPr>
          <w:rFonts w:ascii="Book Antiqua" w:eastAsiaTheme="majorHAnsi" w:hAnsi="Book Antiqua" w:cs="Times New Roman"/>
          <w:sz w:val="24"/>
          <w:szCs w:val="24"/>
        </w:rPr>
        <w:t xml:space="preserve"> (61.5%</w:t>
      </w:r>
      <w:r w:rsidR="00A21FD7" w:rsidRPr="00B745B7">
        <w:rPr>
          <w:rFonts w:ascii="Book Antiqua" w:eastAsia="宋体" w:hAnsi="Book Antiqua" w:cs="Times New Roman" w:hint="eastAsia"/>
          <w:sz w:val="24"/>
          <w:szCs w:val="24"/>
          <w:lang w:eastAsia="zh-CN"/>
        </w:rPr>
        <w:t>;</w:t>
      </w:r>
      <w:r w:rsidR="0065633F" w:rsidRPr="00B745B7">
        <w:rPr>
          <w:rFonts w:ascii="Book Antiqua" w:eastAsiaTheme="majorHAnsi" w:hAnsi="Book Antiqua" w:cs="Times New Roman"/>
          <w:sz w:val="24"/>
          <w:szCs w:val="24"/>
        </w:rPr>
        <w:t xml:space="preserve"> 8/13)</w:t>
      </w:r>
      <w:r w:rsidR="00734CA5" w:rsidRPr="00B745B7">
        <w:rPr>
          <w:rFonts w:ascii="Book Antiqua" w:eastAsiaTheme="majorHAnsi" w:hAnsi="Book Antiqua" w:cs="Times New Roman"/>
          <w:sz w:val="24"/>
          <w:szCs w:val="24"/>
        </w:rPr>
        <w:t>.</w:t>
      </w:r>
      <w:r w:rsidR="005B6B2A" w:rsidRPr="00B745B7">
        <w:rPr>
          <w:rFonts w:ascii="Book Antiqua" w:eastAsiaTheme="majorHAnsi" w:hAnsi="Book Antiqua" w:cs="Times New Roman"/>
          <w:sz w:val="24"/>
          <w:szCs w:val="24"/>
        </w:rPr>
        <w:t xml:space="preserve"> DGT</w:t>
      </w:r>
      <w:r w:rsidR="00734CA5" w:rsidRPr="00B745B7">
        <w:rPr>
          <w:rFonts w:ascii="Book Antiqua" w:eastAsiaTheme="majorHAnsi" w:hAnsi="Book Antiqua" w:cs="Times New Roman"/>
          <w:sz w:val="24"/>
          <w:szCs w:val="24"/>
        </w:rPr>
        <w:t xml:space="preserve"> subgroup</w:t>
      </w:r>
      <w:r w:rsidR="005B6B2A" w:rsidRPr="00B745B7">
        <w:rPr>
          <w:rFonts w:ascii="Book Antiqua" w:eastAsiaTheme="majorHAnsi" w:hAnsi="Book Antiqua" w:cs="Times New Roman"/>
          <w:sz w:val="24"/>
          <w:szCs w:val="24"/>
        </w:rPr>
        <w:t xml:space="preserve"> </w:t>
      </w:r>
      <w:r w:rsidR="0065633F" w:rsidRPr="00B745B7">
        <w:rPr>
          <w:rFonts w:ascii="Book Antiqua" w:eastAsiaTheme="majorHAnsi" w:hAnsi="Book Antiqua" w:cs="Times New Roman"/>
          <w:sz w:val="24"/>
          <w:szCs w:val="24"/>
        </w:rPr>
        <w:t xml:space="preserve">(80.0%) </w:t>
      </w:r>
      <w:r w:rsidR="00734CA5" w:rsidRPr="00B745B7">
        <w:rPr>
          <w:rFonts w:ascii="Book Antiqua" w:eastAsiaTheme="majorHAnsi" w:hAnsi="Book Antiqua" w:cs="Times New Roman"/>
          <w:sz w:val="24"/>
          <w:szCs w:val="24"/>
        </w:rPr>
        <w:t xml:space="preserve">including </w:t>
      </w:r>
      <w:r w:rsidR="005B6B2A" w:rsidRPr="00B745B7">
        <w:rPr>
          <w:rFonts w:ascii="Book Antiqua" w:eastAsiaTheme="majorHAnsi" w:hAnsi="Book Antiqua" w:cs="Times New Roman"/>
          <w:sz w:val="24"/>
          <w:szCs w:val="24"/>
        </w:rPr>
        <w:t>additional NKF achieved s</w:t>
      </w:r>
      <w:r w:rsidR="00D42A03" w:rsidRPr="00B745B7">
        <w:rPr>
          <w:rFonts w:ascii="Book Antiqua" w:eastAsiaTheme="majorHAnsi" w:hAnsi="Book Antiqua" w:cs="Times New Roman"/>
          <w:sz w:val="24"/>
          <w:szCs w:val="24"/>
        </w:rPr>
        <w:t>i</w:t>
      </w:r>
      <w:r w:rsidR="005B6B2A" w:rsidRPr="00B745B7">
        <w:rPr>
          <w:rFonts w:ascii="Book Antiqua" w:eastAsiaTheme="majorHAnsi" w:hAnsi="Book Antiqua" w:cs="Times New Roman"/>
          <w:sz w:val="24"/>
          <w:szCs w:val="24"/>
        </w:rPr>
        <w:t>milar success rate with early NKF subgroup (</w:t>
      </w:r>
      <w:r w:rsidR="0065633F" w:rsidRPr="00B745B7">
        <w:rPr>
          <w:rFonts w:ascii="Book Antiqua" w:eastAsiaTheme="majorHAnsi" w:hAnsi="Book Antiqua" w:cs="Times New Roman"/>
          <w:sz w:val="24"/>
          <w:szCs w:val="24"/>
        </w:rPr>
        <w:t>77.8%</w:t>
      </w:r>
      <w:r w:rsidR="00225A75" w:rsidRPr="00B745B7">
        <w:rPr>
          <w:rFonts w:ascii="Book Antiqua" w:eastAsiaTheme="majorHAnsi" w:hAnsi="Book Antiqua" w:cs="Times New Roman"/>
          <w:sz w:val="24"/>
          <w:szCs w:val="24"/>
        </w:rPr>
        <w:t>;</w:t>
      </w:r>
      <w:r w:rsidR="0065633F" w:rsidRPr="00B745B7">
        <w:rPr>
          <w:rFonts w:ascii="Book Antiqua" w:eastAsiaTheme="majorHAnsi" w:hAnsi="Book Antiqua" w:cs="Times New Roman"/>
          <w:sz w:val="24"/>
          <w:szCs w:val="24"/>
        </w:rPr>
        <w:t xml:space="preserve"> </w:t>
      </w:r>
      <w:r w:rsidR="00225A75" w:rsidRPr="00B745B7">
        <w:rPr>
          <w:rFonts w:ascii="Book Antiqua" w:eastAsiaTheme="majorHAnsi" w:hAnsi="Book Antiqua" w:cs="Times New Roman"/>
          <w:i/>
          <w:sz w:val="24"/>
          <w:szCs w:val="24"/>
        </w:rPr>
        <w:t>P</w:t>
      </w:r>
      <w:r w:rsidR="005B6B2A" w:rsidRPr="00B745B7">
        <w:rPr>
          <w:rFonts w:ascii="Book Antiqua" w:eastAsiaTheme="majorHAnsi" w:hAnsi="Book Antiqua" w:cs="Times New Roman"/>
          <w:sz w:val="24"/>
          <w:szCs w:val="24"/>
        </w:rPr>
        <w:t xml:space="preserve"> = </w:t>
      </w:r>
      <w:r w:rsidR="00D42A03" w:rsidRPr="00B745B7">
        <w:rPr>
          <w:rFonts w:ascii="Book Antiqua" w:eastAsiaTheme="majorHAnsi" w:hAnsi="Book Antiqua" w:cs="Times New Roman"/>
          <w:sz w:val="24"/>
          <w:szCs w:val="24"/>
        </w:rPr>
        <w:t>1</w:t>
      </w:r>
      <w:r w:rsidR="005B6B2A" w:rsidRPr="00B745B7">
        <w:rPr>
          <w:rFonts w:ascii="Book Antiqua" w:eastAsiaTheme="majorHAnsi" w:hAnsi="Book Antiqua" w:cs="Times New Roman"/>
          <w:sz w:val="24"/>
          <w:szCs w:val="24"/>
        </w:rPr>
        <w:t>.00</w:t>
      </w:r>
      <w:r w:rsidR="00D42A03" w:rsidRPr="00B745B7">
        <w:rPr>
          <w:rFonts w:ascii="Book Antiqua" w:eastAsiaTheme="majorHAnsi" w:hAnsi="Book Antiqua" w:cs="Times New Roman"/>
          <w:sz w:val="24"/>
          <w:szCs w:val="24"/>
        </w:rPr>
        <w:t>0</w:t>
      </w:r>
      <w:r w:rsidR="005B6B2A" w:rsidRPr="00B745B7">
        <w:rPr>
          <w:rFonts w:ascii="Book Antiqua" w:eastAsiaTheme="majorHAnsi" w:hAnsi="Book Antiqua" w:cs="Times New Roman"/>
          <w:sz w:val="24"/>
          <w:szCs w:val="24"/>
        </w:rPr>
        <w:t>).</w:t>
      </w:r>
    </w:p>
    <w:p w:rsidR="007E5798" w:rsidRPr="00B745B7" w:rsidRDefault="002A2498" w:rsidP="00A21FD7">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A</w:t>
      </w:r>
      <w:r w:rsidR="00734CA5" w:rsidRPr="00B745B7">
        <w:rPr>
          <w:rFonts w:ascii="Book Antiqua" w:eastAsiaTheme="majorHAnsi" w:hAnsi="Book Antiqua" w:cs="Times New Roman"/>
          <w:sz w:val="24"/>
          <w:szCs w:val="24"/>
        </w:rPr>
        <w:t xml:space="preserve"> difference of PEP incidence between </w:t>
      </w:r>
      <w:r w:rsidR="00277289" w:rsidRPr="00B745B7">
        <w:rPr>
          <w:rFonts w:ascii="Book Antiqua" w:eastAsiaTheme="majorHAnsi" w:hAnsi="Book Antiqua" w:cs="Times New Roman"/>
          <w:sz w:val="24"/>
          <w:szCs w:val="24"/>
        </w:rPr>
        <w:t xml:space="preserve">early </w:t>
      </w:r>
      <w:r w:rsidR="00734CA5" w:rsidRPr="00B745B7">
        <w:rPr>
          <w:rFonts w:ascii="Book Antiqua" w:eastAsiaTheme="majorHAnsi" w:hAnsi="Book Antiqua" w:cs="Times New Roman"/>
          <w:sz w:val="24"/>
          <w:szCs w:val="24"/>
        </w:rPr>
        <w:t>NKF subgroup (0%</w:t>
      </w:r>
      <w:r w:rsidR="00225A75" w:rsidRPr="00B745B7">
        <w:rPr>
          <w:rFonts w:ascii="Book Antiqua" w:eastAsiaTheme="majorHAnsi" w:hAnsi="Book Antiqua" w:cs="Times New Roman"/>
          <w:sz w:val="24"/>
          <w:szCs w:val="24"/>
        </w:rPr>
        <w:t>;</w:t>
      </w:r>
      <w:r w:rsidR="00734CA5" w:rsidRPr="00B745B7">
        <w:rPr>
          <w:rFonts w:ascii="Book Antiqua" w:eastAsiaTheme="majorHAnsi" w:hAnsi="Book Antiqua" w:cs="Times New Roman"/>
          <w:sz w:val="24"/>
          <w:szCs w:val="24"/>
        </w:rPr>
        <w:t xml:space="preserve"> 0 of </w:t>
      </w:r>
      <w:r w:rsidR="00DE3EBA" w:rsidRPr="00B745B7">
        <w:rPr>
          <w:rFonts w:ascii="Book Antiqua" w:eastAsiaTheme="majorHAnsi" w:hAnsi="Book Antiqua" w:cs="Times New Roman"/>
          <w:sz w:val="24"/>
          <w:szCs w:val="24"/>
        </w:rPr>
        <w:t>9</w:t>
      </w:r>
      <w:r w:rsidR="00734CA5" w:rsidRPr="00B745B7">
        <w:rPr>
          <w:rFonts w:ascii="Book Antiqua" w:eastAsiaTheme="majorHAnsi" w:hAnsi="Book Antiqua" w:cs="Times New Roman"/>
          <w:sz w:val="24"/>
          <w:szCs w:val="24"/>
        </w:rPr>
        <w:t>) and DGT subgroup (8.0%</w:t>
      </w:r>
      <w:r w:rsidR="00225A75" w:rsidRPr="00B745B7">
        <w:rPr>
          <w:rFonts w:ascii="Book Antiqua" w:eastAsiaTheme="majorHAnsi" w:hAnsi="Book Antiqua" w:cs="Times New Roman"/>
          <w:sz w:val="24"/>
          <w:szCs w:val="24"/>
        </w:rPr>
        <w:t>;</w:t>
      </w:r>
      <w:r w:rsidR="00734CA5" w:rsidRPr="00B745B7">
        <w:rPr>
          <w:rFonts w:ascii="Book Antiqua" w:eastAsiaTheme="majorHAnsi" w:hAnsi="Book Antiqua" w:cs="Times New Roman"/>
          <w:sz w:val="24"/>
          <w:szCs w:val="24"/>
        </w:rPr>
        <w:t xml:space="preserve"> 2 of 25) was observed. Pancreatitis severity was mild (</w:t>
      </w:r>
      <w:r w:rsidR="009B506B" w:rsidRPr="00B745B7">
        <w:rPr>
          <w:rFonts w:ascii="Book Antiqua" w:eastAsiaTheme="majorHAnsi" w:hAnsi="Book Antiqua" w:cs="Times New Roman"/>
          <w:i/>
          <w:sz w:val="24"/>
          <w:szCs w:val="24"/>
        </w:rPr>
        <w:t>n =</w:t>
      </w:r>
      <w:r w:rsidR="00225A75" w:rsidRPr="00B745B7">
        <w:rPr>
          <w:rFonts w:ascii="Book Antiqua" w:eastAsiaTheme="majorHAnsi" w:hAnsi="Book Antiqua" w:cs="Times New Roman"/>
          <w:sz w:val="24"/>
          <w:szCs w:val="24"/>
        </w:rPr>
        <w:t xml:space="preserve"> </w:t>
      </w:r>
      <w:r w:rsidR="00734CA5" w:rsidRPr="00B745B7">
        <w:rPr>
          <w:rFonts w:ascii="Book Antiqua" w:eastAsiaTheme="majorHAnsi" w:hAnsi="Book Antiqua" w:cs="Times New Roman"/>
          <w:sz w:val="24"/>
          <w:szCs w:val="24"/>
        </w:rPr>
        <w:t xml:space="preserve">2) in all </w:t>
      </w:r>
      <w:r w:rsidR="00BD0A31" w:rsidRPr="00B745B7">
        <w:rPr>
          <w:rFonts w:ascii="Book Antiqua" w:eastAsiaTheme="majorHAnsi" w:hAnsi="Book Antiqua" w:cs="Times New Roman"/>
          <w:sz w:val="24"/>
          <w:szCs w:val="24"/>
        </w:rPr>
        <w:t xml:space="preserve">subgroup </w:t>
      </w:r>
      <w:r w:rsidR="00734CA5" w:rsidRPr="00B745B7">
        <w:rPr>
          <w:rFonts w:ascii="Book Antiqua" w:eastAsiaTheme="majorHAnsi" w:hAnsi="Book Antiqua" w:cs="Times New Roman"/>
          <w:sz w:val="24"/>
          <w:szCs w:val="24"/>
        </w:rPr>
        <w:t>patients.</w:t>
      </w:r>
    </w:p>
    <w:p w:rsidR="00BF508B" w:rsidRPr="00B745B7" w:rsidRDefault="00BF508B" w:rsidP="005F7984">
      <w:pPr>
        <w:wordWrap/>
        <w:adjustRightInd w:val="0"/>
        <w:snapToGrid w:val="0"/>
        <w:spacing w:line="360" w:lineRule="auto"/>
        <w:rPr>
          <w:rFonts w:ascii="Book Antiqua" w:eastAsiaTheme="majorHAnsi" w:hAnsi="Book Antiqua" w:cs="Times New Roman"/>
          <w:b/>
          <w:sz w:val="24"/>
          <w:szCs w:val="24"/>
        </w:rPr>
      </w:pPr>
    </w:p>
    <w:p w:rsidR="00965EE8" w:rsidRPr="00B745B7" w:rsidRDefault="00965EE8" w:rsidP="005F7984">
      <w:pPr>
        <w:wordWrap/>
        <w:adjustRightInd w:val="0"/>
        <w:snapToGrid w:val="0"/>
        <w:spacing w:line="360" w:lineRule="auto"/>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D</w:t>
      </w:r>
      <w:r w:rsidR="00CA185F" w:rsidRPr="00B745B7">
        <w:rPr>
          <w:rFonts w:ascii="Book Antiqua" w:eastAsiaTheme="majorHAnsi" w:hAnsi="Book Antiqua" w:cs="Times New Roman"/>
          <w:b/>
          <w:sz w:val="24"/>
          <w:szCs w:val="24"/>
        </w:rPr>
        <w:t>ISCUSSION</w:t>
      </w:r>
    </w:p>
    <w:p w:rsidR="00C67ED7" w:rsidRPr="00B745B7" w:rsidRDefault="006961F7"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When conventional methods are unsuccessful in achieving deep biliary cannulation, precut </w:t>
      </w:r>
      <w:proofErr w:type="spellStart"/>
      <w:r w:rsidRPr="00B745B7">
        <w:rPr>
          <w:rFonts w:ascii="Book Antiqua" w:eastAsiaTheme="majorHAnsi" w:hAnsi="Book Antiqua" w:cs="Times New Roman"/>
          <w:sz w:val="24"/>
          <w:szCs w:val="24"/>
        </w:rPr>
        <w:t>sphincterotomy</w:t>
      </w:r>
      <w:proofErr w:type="spellEnd"/>
      <w:r w:rsidRPr="00B745B7">
        <w:rPr>
          <w:rFonts w:ascii="Book Antiqua" w:eastAsiaTheme="majorHAnsi" w:hAnsi="Book Antiqua" w:cs="Times New Roman"/>
          <w:sz w:val="24"/>
          <w:szCs w:val="24"/>
        </w:rPr>
        <w:t xml:space="preserve"> </w:t>
      </w:r>
      <w:r w:rsidR="00D42A03" w:rsidRPr="00B745B7">
        <w:rPr>
          <w:rFonts w:ascii="Book Antiqua" w:eastAsiaTheme="majorHAnsi" w:hAnsi="Book Antiqua" w:cs="Times New Roman"/>
          <w:sz w:val="24"/>
          <w:szCs w:val="24"/>
        </w:rPr>
        <w:t>or</w:t>
      </w:r>
      <w:r w:rsidRPr="00B745B7">
        <w:rPr>
          <w:rFonts w:ascii="Book Antiqua" w:eastAsiaTheme="majorHAnsi" w:hAnsi="Book Antiqua" w:cs="Times New Roman"/>
          <w:sz w:val="24"/>
          <w:szCs w:val="24"/>
        </w:rPr>
        <w:t xml:space="preserve"> DGT</w:t>
      </w:r>
      <w:r w:rsidR="00D42A03" w:rsidRPr="00B745B7">
        <w:rPr>
          <w:rFonts w:ascii="Book Antiqua" w:eastAsiaTheme="majorHAnsi" w:hAnsi="Book Antiqua" w:cs="Times New Roman"/>
          <w:sz w:val="24"/>
          <w:szCs w:val="24"/>
        </w:rPr>
        <w:t xml:space="preserve"> can be used</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&lt;EndNote&gt;&lt;Cite&gt;&lt;Author&gt;Freeman&lt;/Author&gt;&lt;Year&gt;2005&lt;/Year&gt;&lt;RecNum&gt;16&lt;/RecNum&gt;&lt;record&gt;&lt;rec-number&gt;16&lt;/rec-number&gt;&lt;foreign-keys&gt;&lt;key app="EN" db-id="r5fzav006rzdf1epdv85axfbxfvz52zzwadv"&gt;16&lt;/key&gt;&lt;/foreign-keys&gt;&lt;ref-type name="Journal Article"&gt;17&lt;/ref-type&gt;&lt;contributors&gt;&lt;authors&gt;&lt;author&gt;Freeman, M. L.&lt;/author&gt;&lt;author&gt;Guda, N. M.&lt;/author&gt;&lt;/authors&gt;&lt;/contributors&gt;&lt;auth-address&gt;Division of Gastroenterology, Hennepin County Medical Center, University of Minnesota, Minneapolis, MN 55415, USA.&lt;/auth-address&gt;&lt;titles&gt;&lt;title&gt;ERCP cannulation: a review of reported techniques&lt;/title&gt;&lt;secondary-title&gt;Gastrointest Endosc&lt;/secondary-title&gt;&lt;/titles&gt;&lt;periodical&gt;&lt;full-title&gt;Gastrointest Endosc&lt;/full-title&gt;&lt;/periodical&gt;&lt;pages&gt;112-25&lt;/pages&gt;&lt;volume&gt;61&lt;/volume&gt;&lt;number&gt;1&lt;/number&gt;&lt;edition&gt;2005/01/27&lt;/edition&gt;&lt;keywords&gt;&lt;keyword&gt;Catheterization/instrumentation/methods&lt;/keyword&gt;&lt;keyword&gt;Cholangiopancreatography, Endoscopic Retrograde/ instrumentation/ methods&lt;/keyword&gt;&lt;keyword&gt;Common Bile Duct/surgery&lt;/keyword&gt;&lt;keyword&gt;Humans&lt;/keyword&gt;&lt;keyword&gt;Pancreatic Ducts/surgery&lt;/keyword&gt;&lt;keyword&gt;Sphincterotomy, Endoscopic/instrumentation/methods&lt;/keyword&gt;&lt;keyword&gt;Stents&lt;/keyword&gt;&lt;/keywords&gt;&lt;dates&gt;&lt;year&gt;2005&lt;/year&gt;&lt;pub-dates&gt;&lt;date&gt;Jan&lt;/date&gt;&lt;/pub-dates&gt;&lt;/dates&gt;&lt;isbn&gt;0016-5107 (Print)&amp;#xD;0016-5107 (Linking)&lt;/isbn&gt;&lt;accession-num&gt;15672074&lt;/accession-num&gt;&lt;urls&gt;&lt;/urls&gt;&lt;electronic-resource-num&gt;S0016510704024630 [pii]&lt;/electronic-resource-num&gt;&lt;language&gt;eng&lt;/language&gt;&lt;/record&gt;&lt;/Cite&gt;&lt;/EndNote&gt;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07797" w:rsidRPr="00B745B7">
        <w:rPr>
          <w:rFonts w:ascii="Book Antiqua" w:eastAsiaTheme="majorHAnsi" w:hAnsi="Book Antiqua" w:cs="Times New Roman"/>
          <w:sz w:val="24"/>
          <w:szCs w:val="24"/>
          <w:vertAlign w:val="superscript"/>
        </w:rPr>
        <w:t>[1]</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9F5B0E" w:rsidRPr="00B745B7">
        <w:rPr>
          <w:rFonts w:ascii="Book Antiqua" w:eastAsiaTheme="majorHAnsi" w:hAnsi="Book Antiqua" w:cs="Times New Roman"/>
          <w:sz w:val="24"/>
          <w:szCs w:val="24"/>
        </w:rPr>
        <w:t xml:space="preserve"> NKF is </w:t>
      </w:r>
      <w:r w:rsidR="003C753C" w:rsidRPr="00B745B7">
        <w:rPr>
          <w:rFonts w:ascii="Book Antiqua" w:eastAsiaTheme="majorHAnsi" w:hAnsi="Book Antiqua" w:cs="Times New Roman"/>
          <w:sz w:val="24"/>
          <w:szCs w:val="24"/>
        </w:rPr>
        <w:t>a</w:t>
      </w:r>
      <w:r w:rsidR="009F5B0E" w:rsidRPr="00B745B7">
        <w:rPr>
          <w:rFonts w:ascii="Book Antiqua" w:eastAsiaTheme="majorHAnsi" w:hAnsi="Book Antiqua" w:cs="Times New Roman"/>
          <w:sz w:val="24"/>
          <w:szCs w:val="24"/>
        </w:rPr>
        <w:t xml:space="preserve"> </w:t>
      </w:r>
      <w:r w:rsidR="003C753C" w:rsidRPr="00B745B7">
        <w:rPr>
          <w:rFonts w:ascii="Book Antiqua" w:eastAsiaTheme="majorHAnsi" w:hAnsi="Book Antiqua" w:cs="Times New Roman"/>
          <w:sz w:val="24"/>
          <w:szCs w:val="24"/>
        </w:rPr>
        <w:t>needle-</w:t>
      </w:r>
      <w:r w:rsidR="009F5B0E" w:rsidRPr="00B745B7">
        <w:rPr>
          <w:rFonts w:ascii="Book Antiqua" w:eastAsiaTheme="majorHAnsi" w:hAnsi="Book Antiqua" w:cs="Times New Roman"/>
          <w:sz w:val="24"/>
          <w:szCs w:val="24"/>
        </w:rPr>
        <w:t xml:space="preserve">knife precutting </w:t>
      </w:r>
      <w:r w:rsidR="003C753C" w:rsidRPr="00B745B7">
        <w:rPr>
          <w:rFonts w:ascii="Book Antiqua" w:eastAsiaTheme="majorHAnsi" w:hAnsi="Book Antiqua" w:cs="Times New Roman"/>
          <w:sz w:val="24"/>
          <w:szCs w:val="24"/>
        </w:rPr>
        <w:t xml:space="preserve">method </w:t>
      </w:r>
      <w:r w:rsidR="009F5B0E" w:rsidRPr="00B745B7">
        <w:rPr>
          <w:rFonts w:ascii="Book Antiqua" w:eastAsiaTheme="majorHAnsi" w:hAnsi="Book Antiqua" w:cs="Times New Roman"/>
          <w:sz w:val="24"/>
          <w:szCs w:val="24"/>
        </w:rPr>
        <w:t>which has been commonly used to overcome difficult cannulation</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&lt;EndNote&gt;&lt;Cite&gt;&lt;Author&gt;Udd&lt;/Author&gt;&lt;RecNum&gt;8&lt;/RecNum&gt;&lt;record&gt;&lt;rec-number&gt;8&lt;/rec-number&gt;&lt;foreign-keys&gt;&lt;key app="EN" db-id="r5fzav006rzdf1epdv85axfbxfvz52zzwadv"&gt;8&lt;/key&gt;&lt;/foreign-keys&gt;&lt;ref-type name="Journal Article"&gt;17&lt;/ref-type&gt;&lt;contributors&gt;&lt;authors&gt;&lt;author&gt;Udd, M.&lt;/author&gt;&lt;author&gt;Kylanpaa, L.&lt;/author&gt;&lt;author&gt;Halttunen, J.&lt;/author&gt;&lt;/authors&gt;&lt;/contributors&gt;&lt;auth-address&gt;Marianne Udd, Leena Kylanpaa, Jorma Halttunen, Department of Gastrointestinal and General Surgery, Helsinki University Central Hospital, POB 340, HUS 00029, Helsinki, Finland.&lt;/auth-address&gt;&lt;titles&gt;&lt;title&gt;Management of difficult bile duct cannulation in ERCP&lt;/title&gt;&lt;secondary-title&gt;World J Gastrointest Endosc&lt;/secondary-title&gt;&lt;/titles&gt;&lt;pages&gt;97-103&lt;/pages&gt;&lt;volume&gt;2&lt;/volume&gt;&lt;number&gt;3&lt;/number&gt;&lt;edition&gt;2010/12/17&lt;/edition&gt;&lt;dates&gt;&lt;year&gt;2010&lt;/year&gt;&lt;pub-dates&gt;&lt;date&gt;Mar 16&lt;/date&gt;&lt;/pub-dates&gt;&lt;/dates&gt;&lt;isbn&gt;1948-5190 (Electronic)&lt;/isbn&gt;&lt;accession-num&gt;21160709&lt;/accession-num&gt;&lt;urls&gt;&lt;/urls&gt;&lt;electronic-resource-num&gt;10.4253/wjge.v2.i3.97 [doi]&lt;/electronic-resource-num&gt;&lt;language&gt;eng&lt;/language&gt;&lt;/record&gt;&lt;/Cite&gt;&lt;/EndNote&gt;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07797" w:rsidRPr="00B745B7">
        <w:rPr>
          <w:rFonts w:ascii="Book Antiqua" w:eastAsiaTheme="majorHAnsi" w:hAnsi="Book Antiqua" w:cs="Times New Roman"/>
          <w:sz w:val="24"/>
          <w:szCs w:val="24"/>
          <w:vertAlign w:val="superscript"/>
        </w:rPr>
        <w:t>[5]</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9F5B0E" w:rsidRPr="00B745B7">
        <w:rPr>
          <w:rFonts w:ascii="Book Antiqua" w:eastAsiaTheme="majorHAnsi" w:hAnsi="Book Antiqua" w:cs="Times New Roman"/>
          <w:sz w:val="24"/>
          <w:szCs w:val="24"/>
        </w:rPr>
        <w:t xml:space="preserve"> It can reduce the risk of PEP by </w:t>
      </w:r>
      <w:r w:rsidR="003C753C" w:rsidRPr="00B745B7">
        <w:rPr>
          <w:rFonts w:ascii="Book Antiqua" w:eastAsiaTheme="majorHAnsi" w:hAnsi="Book Antiqua" w:cs="Times New Roman"/>
          <w:sz w:val="24"/>
          <w:szCs w:val="24"/>
        </w:rPr>
        <w:t>making an</w:t>
      </w:r>
      <w:r w:rsidR="009F5B0E" w:rsidRPr="00B745B7">
        <w:rPr>
          <w:rFonts w:ascii="Book Antiqua" w:eastAsiaTheme="majorHAnsi" w:hAnsi="Book Antiqua" w:cs="Times New Roman"/>
          <w:sz w:val="24"/>
          <w:szCs w:val="24"/>
        </w:rPr>
        <w:t xml:space="preserve"> incision a few millimeters from the papillary orifice </w:t>
      </w:r>
      <w:r w:rsidR="003C753C" w:rsidRPr="00B745B7">
        <w:rPr>
          <w:rFonts w:ascii="Book Antiqua" w:eastAsiaTheme="majorHAnsi" w:hAnsi="Book Antiqua" w:cs="Times New Roman"/>
          <w:sz w:val="24"/>
          <w:szCs w:val="24"/>
        </w:rPr>
        <w:t>and</w:t>
      </w:r>
      <w:r w:rsidR="009F5B0E" w:rsidRPr="00B745B7">
        <w:rPr>
          <w:rFonts w:ascii="Book Antiqua" w:eastAsiaTheme="majorHAnsi" w:hAnsi="Book Antiqua" w:cs="Times New Roman"/>
          <w:sz w:val="24"/>
          <w:szCs w:val="24"/>
        </w:rPr>
        <w:t xml:space="preserve"> preventi</w:t>
      </w:r>
      <w:r w:rsidR="003C753C" w:rsidRPr="00B745B7">
        <w:rPr>
          <w:rFonts w:ascii="Book Antiqua" w:eastAsiaTheme="majorHAnsi" w:hAnsi="Book Antiqua" w:cs="Times New Roman"/>
          <w:sz w:val="24"/>
          <w:szCs w:val="24"/>
        </w:rPr>
        <w:t>ng</w:t>
      </w:r>
      <w:r w:rsidR="009F5B0E" w:rsidRPr="00B745B7">
        <w:rPr>
          <w:rFonts w:ascii="Book Antiqua" w:eastAsiaTheme="majorHAnsi" w:hAnsi="Book Antiqua" w:cs="Times New Roman"/>
          <w:sz w:val="24"/>
          <w:szCs w:val="24"/>
        </w:rPr>
        <w:t xml:space="preserve"> from</w:t>
      </w:r>
      <w:r w:rsidR="003C753C" w:rsidRPr="00B745B7">
        <w:rPr>
          <w:rFonts w:ascii="Book Antiqua" w:eastAsiaTheme="majorHAnsi" w:hAnsi="Book Antiqua" w:cs="Times New Roman"/>
          <w:sz w:val="24"/>
          <w:szCs w:val="24"/>
        </w:rPr>
        <w:t xml:space="preserve"> a</w:t>
      </w:r>
      <w:r w:rsidR="009F5B0E" w:rsidRPr="00B745B7">
        <w:rPr>
          <w:rFonts w:ascii="Book Antiqua" w:eastAsiaTheme="majorHAnsi" w:hAnsi="Book Antiqua" w:cs="Times New Roman"/>
          <w:sz w:val="24"/>
          <w:szCs w:val="24"/>
        </w:rPr>
        <w:t xml:space="preserve"> direct mechanical injury to the pancreatic duct orifice. </w:t>
      </w:r>
      <w:r w:rsidR="00CF377E" w:rsidRPr="00B745B7">
        <w:rPr>
          <w:rFonts w:ascii="Book Antiqua" w:eastAsiaTheme="majorHAnsi" w:hAnsi="Book Antiqua" w:cs="Times New Roman"/>
          <w:sz w:val="24"/>
          <w:szCs w:val="24"/>
        </w:rPr>
        <w:t>Many</w:t>
      </w:r>
      <w:r w:rsidR="003C753C" w:rsidRPr="00B745B7">
        <w:rPr>
          <w:rFonts w:ascii="Book Antiqua" w:eastAsiaTheme="majorHAnsi" w:hAnsi="Book Antiqua" w:cs="Times New Roman"/>
          <w:sz w:val="24"/>
          <w:szCs w:val="24"/>
        </w:rPr>
        <w:t xml:space="preserve"> </w:t>
      </w:r>
      <w:r w:rsidR="009F5B0E" w:rsidRPr="00B745B7">
        <w:rPr>
          <w:rFonts w:ascii="Book Antiqua" w:eastAsiaTheme="majorHAnsi" w:hAnsi="Book Antiqua" w:cs="Times New Roman"/>
          <w:sz w:val="24"/>
          <w:szCs w:val="24"/>
        </w:rPr>
        <w:t>meta-analys</w:t>
      </w:r>
      <w:r w:rsidR="00CF377E" w:rsidRPr="00B745B7">
        <w:rPr>
          <w:rFonts w:ascii="Book Antiqua" w:eastAsiaTheme="majorHAnsi" w:hAnsi="Book Antiqua" w:cs="Times New Roman"/>
          <w:sz w:val="24"/>
          <w:szCs w:val="24"/>
        </w:rPr>
        <w:t>e</w:t>
      </w:r>
      <w:r w:rsidR="009F5B0E" w:rsidRPr="00B745B7">
        <w:rPr>
          <w:rFonts w:ascii="Book Antiqua" w:eastAsiaTheme="majorHAnsi" w:hAnsi="Book Antiqua" w:cs="Times New Roman"/>
          <w:sz w:val="24"/>
          <w:szCs w:val="24"/>
        </w:rPr>
        <w:t>s</w:t>
      </w:r>
      <w:r w:rsidR="00C67ED7" w:rsidRPr="00B745B7">
        <w:rPr>
          <w:rFonts w:ascii="Book Antiqua" w:eastAsiaTheme="majorHAnsi" w:hAnsi="Book Antiqua" w:cs="Times New Roman"/>
          <w:sz w:val="24"/>
          <w:szCs w:val="24"/>
        </w:rPr>
        <w:t xml:space="preserve"> advocated</w:t>
      </w:r>
      <w:r w:rsidR="003C753C" w:rsidRPr="00B745B7">
        <w:rPr>
          <w:rFonts w:ascii="Book Antiqua" w:eastAsiaTheme="majorHAnsi" w:hAnsi="Book Antiqua" w:cs="Times New Roman"/>
          <w:sz w:val="24"/>
          <w:szCs w:val="24"/>
        </w:rPr>
        <w:t xml:space="preserve"> that</w:t>
      </w:r>
      <w:r w:rsidR="009F5B0E" w:rsidRPr="00B745B7">
        <w:rPr>
          <w:rFonts w:ascii="Book Antiqua" w:eastAsiaTheme="majorHAnsi" w:hAnsi="Book Antiqua" w:cs="Times New Roman"/>
          <w:sz w:val="24"/>
          <w:szCs w:val="24"/>
        </w:rPr>
        <w:t xml:space="preserve"> early precutting </w:t>
      </w:r>
      <w:r w:rsidR="000C1FF2" w:rsidRPr="00B745B7">
        <w:rPr>
          <w:rFonts w:ascii="Book Antiqua" w:eastAsiaTheme="majorHAnsi" w:hAnsi="Book Antiqua" w:cs="Times New Roman"/>
          <w:sz w:val="24"/>
          <w:szCs w:val="24"/>
        </w:rPr>
        <w:t>should be</w:t>
      </w:r>
      <w:r w:rsidR="003C753C" w:rsidRPr="00B745B7">
        <w:rPr>
          <w:rFonts w:ascii="Book Antiqua" w:eastAsiaTheme="majorHAnsi" w:hAnsi="Book Antiqua" w:cs="Times New Roman"/>
          <w:sz w:val="24"/>
          <w:szCs w:val="24"/>
        </w:rPr>
        <w:t xml:space="preserve"> performed </w:t>
      </w:r>
      <w:r w:rsidR="00C67ED7" w:rsidRPr="00B745B7">
        <w:rPr>
          <w:rFonts w:ascii="Book Antiqua" w:eastAsiaTheme="majorHAnsi" w:hAnsi="Book Antiqua" w:cs="Times New Roman"/>
          <w:sz w:val="24"/>
          <w:szCs w:val="24"/>
        </w:rPr>
        <w:t xml:space="preserve">to </w:t>
      </w:r>
      <w:r w:rsidR="009F5B0E" w:rsidRPr="00B745B7">
        <w:rPr>
          <w:rFonts w:ascii="Book Antiqua" w:eastAsiaTheme="majorHAnsi" w:hAnsi="Book Antiqua" w:cs="Times New Roman"/>
          <w:sz w:val="24"/>
          <w:szCs w:val="24"/>
        </w:rPr>
        <w:t xml:space="preserve">reduce </w:t>
      </w:r>
      <w:r w:rsidR="000C1FF2" w:rsidRPr="00B745B7">
        <w:rPr>
          <w:rFonts w:ascii="Book Antiqua" w:eastAsiaTheme="majorHAnsi" w:hAnsi="Book Antiqua" w:cs="Times New Roman"/>
          <w:sz w:val="24"/>
          <w:szCs w:val="24"/>
        </w:rPr>
        <w:t xml:space="preserve">the incidence of </w:t>
      </w:r>
      <w:r w:rsidR="009F5B0E" w:rsidRPr="00B745B7">
        <w:rPr>
          <w:rFonts w:ascii="Book Antiqua" w:eastAsiaTheme="majorHAnsi" w:hAnsi="Book Antiqua" w:cs="Times New Roman"/>
          <w:sz w:val="24"/>
          <w:szCs w:val="24"/>
        </w:rPr>
        <w:t xml:space="preserve">PEP by decreasing the number of cannulation attempts and unintentional pancreatic </w:t>
      </w:r>
      <w:proofErr w:type="gramStart"/>
      <w:r w:rsidR="009F5B0E" w:rsidRPr="00B745B7">
        <w:rPr>
          <w:rFonts w:ascii="Book Antiqua" w:eastAsiaTheme="majorHAnsi" w:hAnsi="Book Antiqua" w:cs="Times New Roman"/>
          <w:sz w:val="24"/>
          <w:szCs w:val="24"/>
        </w:rPr>
        <w:t>cannulations</w:t>
      </w:r>
      <w:proofErr w:type="gramEnd"/>
      <w:r w:rsidR="00A93E95" w:rsidRPr="00B745B7">
        <w:rPr>
          <w:rFonts w:ascii="Book Antiqua" w:eastAsiaTheme="majorHAnsi" w:hAnsi="Book Antiqua" w:cs="Times New Roman"/>
          <w:sz w:val="24"/>
          <w:szCs w:val="24"/>
          <w:vertAlign w:val="superscript"/>
        </w:rPr>
        <w:fldChar w:fldCharType="begin">
          <w:fldData xml:space="preserve">PEVuZE5vdGU+PENpdGU+PEF1dGhvcj5DZW5uYW1vPC9BdXRob3I+PFJlY051bT4yNTwvUmVjTnVt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</w:fldData>
        </w:fldChar>
      </w:r>
      <w:r w:rsidR="00795D72" w:rsidRPr="00B745B7">
        <w:rPr>
          <w:rFonts w:ascii="Book Antiqua" w:eastAsiaTheme="majorHAnsi" w:hAnsi="Book Antiqua" w:cs="Times New Roman"/>
          <w:sz w:val="24"/>
          <w:szCs w:val="24"/>
          <w:vertAlign w:val="superscript"/>
        </w:rPr>
        <w:instrText xml:space="preserve"> ADDIN EN.CITE </w:instrText>
      </w:r>
      <w:r w:rsidR="00A93E95" w:rsidRPr="00B745B7">
        <w:rPr>
          <w:rFonts w:ascii="Book Antiqua" w:eastAsiaTheme="majorHAnsi" w:hAnsi="Book Antiqua" w:cs="Times New Roman"/>
          <w:sz w:val="24"/>
          <w:szCs w:val="24"/>
          <w:vertAlign w:val="superscript"/>
        </w:rPr>
        <w:fldChar w:fldCharType="begin">
          <w:fldData xml:space="preserve">PEVuZE5vdGU+PENpdGU+PEF1dGhvcj5DZW5uYW1vPC9BdXRob3I+PFJlY051bT4yNTwvUmVjTnVt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</w:fldData>
        </w:fldChar>
      </w:r>
      <w:r w:rsidR="00795D72" w:rsidRPr="00B745B7">
        <w:rPr>
          <w:rFonts w:ascii="Book Antiqua" w:eastAsiaTheme="majorHAnsi" w:hAnsi="Book Antiqua" w:cs="Times New Roman"/>
          <w:sz w:val="24"/>
          <w:szCs w:val="24"/>
          <w:vertAlign w:val="superscript"/>
        </w:rPr>
        <w:instrText xml:space="preserve"> ADDIN EN.CITE.DATA </w:instrText>
      </w:r>
      <w:r w:rsidR="00A93E95" w:rsidRPr="00B745B7">
        <w:rPr>
          <w:rFonts w:ascii="Book Antiqua" w:eastAsiaTheme="majorHAnsi" w:hAnsi="Book Antiqua" w:cs="Times New Roman"/>
          <w:sz w:val="24"/>
          <w:szCs w:val="24"/>
          <w:vertAlign w:val="superscript"/>
        </w:rPr>
      </w:r>
      <w:r w:rsidR="00A93E95" w:rsidRPr="00B745B7">
        <w:rPr>
          <w:rFonts w:ascii="Book Antiqua" w:eastAsiaTheme="majorHAnsi" w:hAnsi="Book Antiqua" w:cs="Times New Roman"/>
          <w:sz w:val="24"/>
          <w:szCs w:val="24"/>
          <w:vertAlign w:val="superscript"/>
        </w:rPr>
        <w:fldChar w:fldCharType="end"/>
      </w:r>
      <w:r w:rsidR="00A93E95" w:rsidRPr="00B745B7">
        <w:rPr>
          <w:rFonts w:ascii="Book Antiqua" w:eastAsiaTheme="majorHAnsi" w:hAnsi="Book Antiqua" w:cs="Times New Roman"/>
          <w:sz w:val="24"/>
          <w:szCs w:val="24"/>
          <w:vertAlign w:val="superscript"/>
        </w:rPr>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[19-21]</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9F5B0E" w:rsidRPr="00B745B7">
        <w:rPr>
          <w:rFonts w:ascii="Book Antiqua" w:eastAsiaTheme="majorHAnsi" w:hAnsi="Book Antiqua" w:cs="Times New Roman"/>
          <w:sz w:val="24"/>
          <w:szCs w:val="24"/>
        </w:rPr>
        <w:t xml:space="preserve"> </w:t>
      </w:r>
      <w:r w:rsidR="00CF377E" w:rsidRPr="00B745B7">
        <w:rPr>
          <w:rFonts w:ascii="Book Antiqua" w:eastAsiaTheme="majorHAnsi" w:hAnsi="Book Antiqua" w:cs="Times New Roman"/>
          <w:sz w:val="24"/>
          <w:szCs w:val="24"/>
        </w:rPr>
        <w:t>A recent prospective</w:t>
      </w:r>
      <w:r w:rsidR="00290F86" w:rsidRPr="00B745B7">
        <w:rPr>
          <w:rFonts w:ascii="Book Antiqua" w:eastAsiaTheme="majorHAnsi" w:hAnsi="Book Antiqua" w:cs="Times New Roman"/>
          <w:sz w:val="24"/>
          <w:szCs w:val="24"/>
        </w:rPr>
        <w:t xml:space="preserve"> cohort</w:t>
      </w:r>
      <w:r w:rsidR="00CF377E" w:rsidRPr="00B745B7">
        <w:rPr>
          <w:rFonts w:ascii="Book Antiqua" w:eastAsiaTheme="majorHAnsi" w:hAnsi="Book Antiqua" w:cs="Times New Roman"/>
          <w:sz w:val="24"/>
          <w:szCs w:val="24"/>
        </w:rPr>
        <w:t xml:space="preserve"> study concluded that </w:t>
      </w:r>
      <w:r w:rsidR="00290F86" w:rsidRPr="00B745B7">
        <w:rPr>
          <w:rFonts w:ascii="Book Antiqua" w:eastAsiaTheme="majorHAnsi" w:hAnsi="Book Antiqua" w:cs="Times New Roman"/>
          <w:sz w:val="24"/>
          <w:szCs w:val="24"/>
        </w:rPr>
        <w:t xml:space="preserve">if the </w:t>
      </w:r>
      <w:proofErr w:type="spellStart"/>
      <w:r w:rsidR="00290F86" w:rsidRPr="00B745B7">
        <w:rPr>
          <w:rFonts w:ascii="Book Antiqua" w:eastAsiaTheme="majorHAnsi" w:hAnsi="Book Antiqua" w:cs="Times New Roman"/>
          <w:sz w:val="24"/>
          <w:szCs w:val="24"/>
        </w:rPr>
        <w:t>endoscopist</w:t>
      </w:r>
      <w:proofErr w:type="spellEnd"/>
      <w:r w:rsidR="00290F86" w:rsidRPr="00B745B7">
        <w:rPr>
          <w:rFonts w:ascii="Book Antiqua" w:eastAsiaTheme="majorHAnsi" w:hAnsi="Book Antiqua" w:cs="Times New Roman"/>
          <w:sz w:val="24"/>
          <w:szCs w:val="24"/>
        </w:rPr>
        <w:t xml:space="preserve"> is experienced in ERCP and precut techniques, an early precut strategy should be the preferred cannulation strategy because of its safety and effectiveness</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&lt;EndNote&gt;&lt;Cite&gt;&lt;Author&gt;Lopes&lt;/Author&gt;&lt;Year&gt;2014&lt;/Year&gt;&lt;RecNum&gt;29&lt;/RecNum&gt;&lt;record&gt;&lt;rec-number&gt;29&lt;/rec-number&gt;&lt;foreign-keys&gt;&lt;key app="EN" db-id="r5fzav006rzdf1epdv85axfbxfvz52zzwadv"&gt;29&lt;/key&gt;&lt;/foreign-keys&gt;&lt;ref-type name="Journal Article"&gt;17&lt;/ref-type&gt;&lt;contributors&gt;&lt;authors&gt;&lt;author&gt;Lopes, L.&lt;/author&gt;&lt;author&gt;Dinis-Ribeiro, M.&lt;/author&gt;&lt;author&gt;Rolanda, C.&lt;/author&gt;&lt;/authors&gt;&lt;/contributors&gt;&lt;auth-address&gt;Department of Gastroenterology, Hospital of Santa Luzia, Viana do Castelo, Portugal; Life and Health Sciences Research Institute (ICVS), School of Health Sciences, University of Minho, Braga, Portugal; ICVS/3B&amp;apos;s, PT Government Associate Laboratory, Guimaraes/Braga, Portugal.&amp;#xD;Center for Research in Health Technologies and Information Systems (CINTESIS), Faculty of Medicine, University of Porto, Porto, Portugal; Department of Gastroenterology, Portuguese Oncology Institute of Porto, Porto, Portugal.&amp;#xD;Life and Health Sciences Research Institute (ICVS), School of Health Sciences, University of Minho, Braga, Portugal; ICVS/3B&amp;apos;s, PT Government Associate Laboratory, Guimaraes/Braga, Portugal; Department of Gastroenterology, Hospital of Braga, Braga, Portugal.&lt;/auth-address&gt;&lt;titles&gt;&lt;title&gt;Early precut fistulotomy for biliary access: time to change the paradigm of &amp;quot;the later, the better&amp;quot;?&lt;/title&gt;&lt;secondary-title&gt;Gastrointest Endosc&lt;/secondary-title&gt;&lt;/titles&gt;&lt;periodical&gt;&lt;full-title&gt;Gastrointest Endosc&lt;/full-title&gt;&lt;/periodical&gt;&lt;pages&gt;634-41&lt;/pages&gt;&lt;volume&gt;80&lt;/volume&gt;&lt;number&gt;4&lt;/number&gt;&lt;edition&gt;2014/05/13&lt;/edition&gt;&lt;dates&gt;&lt;year&gt;2014&lt;/year&gt;&lt;pub-dates&gt;&lt;date&gt;Oct&lt;/date&gt;&lt;/pub-dates&gt;&lt;/dates&gt;&lt;isbn&gt;1097-6779 (Electronic)&amp;#xD;0016-5107 (Linking)&lt;/isbn&gt;&lt;accession-num&gt;24814775&lt;/accession-num&gt;&lt;urls&gt;&lt;related-urls&gt;&lt;url&gt;http://www.ncbi.nlm.nih.gov/entrez/query.fcgi?cmd=Retrieve&amp;amp;db=PubMed&amp;amp;dopt=Citation&amp;amp;list_uids=24814775&lt;/url&gt;&lt;/related-urls&gt;&lt;/urls&gt;&lt;electronic-resource-num&gt;S0016-5107(14)01239-5 [pii]&amp;#xD;10.1016/j.gie.2014.03.014&lt;/electronic-resource-num&gt;&lt;language&gt;eng&lt;/language&gt;&lt;/record&gt;&lt;/Cite&gt;&lt;/EndNote&gt;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[22]</w:t>
      </w:r>
      <w:r w:rsidR="00A93E95" w:rsidRPr="00B745B7">
        <w:rPr>
          <w:rFonts w:ascii="Book Antiqua" w:eastAsiaTheme="majorHAnsi" w:hAnsi="Book Antiqua" w:cs="Times New Roman"/>
          <w:sz w:val="24"/>
          <w:szCs w:val="24"/>
          <w:vertAlign w:val="superscript"/>
        </w:rPr>
        <w:fldChar w:fldCharType="end"/>
      </w:r>
      <w:r w:rsidR="00CF377E" w:rsidRPr="00B745B7">
        <w:rPr>
          <w:rFonts w:ascii="Book Antiqua" w:eastAsiaTheme="majorHAnsi" w:hAnsi="Book Antiqua" w:cs="Times New Roman"/>
          <w:sz w:val="24"/>
          <w:szCs w:val="24"/>
        </w:rPr>
        <w:t xml:space="preserve">. </w:t>
      </w:r>
    </w:p>
    <w:p w:rsidR="009F5B0E" w:rsidRPr="00B745B7" w:rsidRDefault="009F5B0E" w:rsidP="00A21FD7">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Since its first description by </w:t>
      </w:r>
      <w:proofErr w:type="spellStart"/>
      <w:r w:rsidRPr="00B745B7">
        <w:rPr>
          <w:rFonts w:ascii="Book Antiqua" w:eastAsiaTheme="majorHAnsi" w:hAnsi="Book Antiqua" w:cs="Times New Roman"/>
          <w:sz w:val="24"/>
          <w:szCs w:val="24"/>
        </w:rPr>
        <w:t>Dumonceau</w:t>
      </w:r>
      <w:proofErr w:type="spellEnd"/>
      <w:r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i/>
          <w:sz w:val="24"/>
          <w:szCs w:val="24"/>
        </w:rPr>
        <w:t>et al</w:t>
      </w:r>
      <w:r w:rsidR="00A21FD7" w:rsidRPr="00B745B7">
        <w:rPr>
          <w:rFonts w:ascii="Book Antiqua" w:eastAsiaTheme="majorHAnsi" w:hAnsi="Book Antiqua" w:cs="Times New Roman"/>
          <w:sz w:val="24"/>
          <w:szCs w:val="24"/>
          <w:vertAlign w:val="superscript"/>
        </w:rPr>
        <w:fldChar w:fldCharType="begin"/>
      </w:r>
      <w:r w:rsidR="00A21FD7" w:rsidRPr="00B745B7">
        <w:rPr>
          <w:rFonts w:ascii="Book Antiqua" w:eastAsiaTheme="majorHAnsi" w:hAnsi="Book Antiqua" w:cs="Times New Roman"/>
          <w:sz w:val="24"/>
          <w:szCs w:val="24"/>
          <w:vertAlign w:val="superscript"/>
        </w:rPr>
        <w:instrText xml:space="preserve"> ADDIN EN.CITE &lt;EndNote&gt;&lt;Cite&gt;&lt;Author&gt;Dumonceau&lt;/Author&gt;&lt;Year&gt;1998&lt;/Year&gt;&lt;RecNum&gt;18&lt;/RecNum&gt;&lt;record&gt;&lt;rec-number&gt;18&lt;/rec-number&gt;&lt;foreign-keys&gt;&lt;key app="EN" db-id="r5fzav006rzdf1epdv85axfbxfvz52zzwadv"&gt;18&lt;/key&gt;&lt;/foreign-keys&gt;&lt;ref-type name="Journal Article"&gt;17&lt;/ref-type&gt;&lt;contributors&gt;&lt;authors&gt;&lt;author&gt;Dumonceau, J. M.&lt;/author&gt;&lt;author&gt;Deviere, J.&lt;/author&gt;&lt;author&gt;Cremer, M.&lt;/author&gt;&lt;/authors&gt;&lt;/contributors&gt;&lt;auth-address&gt;Dept. of Gastroenterology and Hepatopancreatology, Erasmus University Hospital, Brussels, Belgium.&lt;/auth-address&gt;&lt;titles&gt;&lt;title&gt;A new method of achieving deep cannulation of the common bile duct during endoscopic retrograde cholangiopancreatography&lt;/title&gt;&lt;secondary-title&gt;Endoscopy&lt;/secondary-title&gt;&lt;/titles&gt;&lt;pages&gt;S80&lt;/pages&gt;&lt;volume&gt;30&lt;/volume&gt;&lt;number&gt;7&lt;/number&gt;&lt;edition&gt;1998/11/24&lt;/edition&gt;&lt;keywords&gt;&lt;keyword&gt;Aged&lt;/keyword&gt;&lt;keyword&gt;Catheterization/ methods&lt;/keyword&gt;&lt;keyword&gt;Cholangiopancreatography, Endoscopic Retrograde/ methods&lt;/keyword&gt;&lt;keyword&gt;Common Bile Duct&lt;/keyword&gt;&lt;keyword&gt;Humans&lt;/keyword&gt;&lt;keyword&gt;Male&lt;/keyword&gt;&lt;/keywords&gt;&lt;dates&gt;&lt;year&gt;1998&lt;/year&gt;&lt;pub-dates&gt;&lt;date&gt;Sep&lt;/date&gt;&lt;/pub-dates&gt;&lt;/dates&gt;&lt;isbn&gt;0013-726X (Print)&amp;#xD;0013-726X (Linking)&lt;/isbn&gt;&lt;accession-num&gt;9826155&lt;/accession-num&gt;&lt;urls&gt;&lt;/urls&gt;&lt;language&gt;eng&lt;/language&gt;&lt;/record&gt;&lt;/Cite&gt;&lt;/EndNote&gt;</w:instrText>
      </w:r>
      <w:r w:rsidR="00A21FD7" w:rsidRPr="00B745B7">
        <w:rPr>
          <w:rFonts w:ascii="Book Antiqua" w:eastAsiaTheme="majorHAnsi" w:hAnsi="Book Antiqua" w:cs="Times New Roman"/>
          <w:sz w:val="24"/>
          <w:szCs w:val="24"/>
          <w:vertAlign w:val="superscript"/>
        </w:rPr>
        <w:fldChar w:fldCharType="separate"/>
      </w:r>
      <w:r w:rsidR="00A21FD7" w:rsidRPr="00B745B7">
        <w:rPr>
          <w:rFonts w:ascii="Book Antiqua" w:eastAsiaTheme="majorHAnsi" w:hAnsi="Book Antiqua" w:cs="Times New Roman"/>
          <w:sz w:val="24"/>
          <w:szCs w:val="24"/>
          <w:vertAlign w:val="superscript"/>
        </w:rPr>
        <w:t>[23]</w:t>
      </w:r>
      <w:r w:rsidR="00A21FD7" w:rsidRPr="00B745B7">
        <w:rPr>
          <w:rFonts w:ascii="Book Antiqua" w:eastAsiaTheme="majorHAnsi" w:hAnsi="Book Antiqua" w:cs="Times New Roman"/>
          <w:sz w:val="24"/>
          <w:szCs w:val="24"/>
          <w:vertAlign w:val="superscript"/>
        </w:rPr>
        <w:fldChar w:fldCharType="end"/>
      </w:r>
      <w:r w:rsidR="00176CBB"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DGT has been </w:t>
      </w:r>
      <w:r w:rsidR="000C1FF2" w:rsidRPr="00B745B7">
        <w:rPr>
          <w:rFonts w:ascii="Book Antiqua" w:eastAsiaTheme="majorHAnsi" w:hAnsi="Book Antiqua" w:cs="Times New Roman"/>
          <w:sz w:val="24"/>
          <w:szCs w:val="24"/>
        </w:rPr>
        <w:t xml:space="preserve">performed </w:t>
      </w:r>
      <w:r w:rsidRPr="00B745B7">
        <w:rPr>
          <w:rFonts w:ascii="Book Antiqua" w:eastAsiaTheme="majorHAnsi" w:hAnsi="Book Antiqua" w:cs="Times New Roman"/>
          <w:sz w:val="24"/>
          <w:szCs w:val="24"/>
        </w:rPr>
        <w:t xml:space="preserve">as a promising technique to overcome difficult cannulation and </w:t>
      </w:r>
      <w:r w:rsidR="000C1FF2" w:rsidRPr="00B745B7">
        <w:rPr>
          <w:rFonts w:ascii="Book Antiqua" w:eastAsiaTheme="majorHAnsi" w:hAnsi="Book Antiqua" w:cs="Times New Roman"/>
          <w:sz w:val="24"/>
          <w:szCs w:val="24"/>
        </w:rPr>
        <w:t xml:space="preserve">has been </w:t>
      </w:r>
      <w:r w:rsidRPr="00B745B7">
        <w:rPr>
          <w:rFonts w:ascii="Book Antiqua" w:eastAsiaTheme="majorHAnsi" w:hAnsi="Book Antiqua" w:cs="Times New Roman"/>
          <w:sz w:val="24"/>
          <w:szCs w:val="24"/>
        </w:rPr>
        <w:t>widely used in patients with repe</w:t>
      </w:r>
      <w:r w:rsidR="005E7536" w:rsidRPr="00B745B7">
        <w:rPr>
          <w:rFonts w:ascii="Book Antiqua" w:eastAsiaTheme="majorHAnsi" w:hAnsi="Book Antiqua" w:cs="Times New Roman"/>
          <w:sz w:val="24"/>
          <w:szCs w:val="24"/>
        </w:rPr>
        <w:t>titive</w:t>
      </w:r>
      <w:r w:rsidRPr="00B745B7">
        <w:rPr>
          <w:rFonts w:ascii="Book Antiqua" w:eastAsiaTheme="majorHAnsi" w:hAnsi="Book Antiqua" w:cs="Times New Roman"/>
          <w:sz w:val="24"/>
          <w:szCs w:val="24"/>
        </w:rPr>
        <w:t xml:space="preserve"> pancreatic cannulati</w:t>
      </w:r>
      <w:r w:rsidR="000F7A7E" w:rsidRPr="00B745B7">
        <w:rPr>
          <w:rFonts w:ascii="Book Antiqua" w:eastAsiaTheme="majorHAnsi" w:hAnsi="Book Antiqua" w:cs="Times New Roman"/>
          <w:sz w:val="24"/>
          <w:szCs w:val="24"/>
        </w:rPr>
        <w:t>o</w:t>
      </w:r>
      <w:r w:rsidRPr="00B745B7">
        <w:rPr>
          <w:rFonts w:ascii="Book Antiqua" w:eastAsiaTheme="majorHAnsi" w:hAnsi="Book Antiqua" w:cs="Times New Roman"/>
          <w:sz w:val="24"/>
          <w:szCs w:val="24"/>
        </w:rPr>
        <w:t>n</w:t>
      </w:r>
      <w:r w:rsidR="000F7A7E" w:rsidRPr="00B745B7">
        <w:rPr>
          <w:rFonts w:ascii="Book Antiqua" w:eastAsiaTheme="majorHAnsi" w:hAnsi="Book Antiqua" w:cs="Times New Roman"/>
          <w:sz w:val="24"/>
          <w:szCs w:val="24"/>
        </w:rPr>
        <w:t>s</w:t>
      </w:r>
      <w:r w:rsidR="00707797"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Placement of a </w:t>
      </w:r>
      <w:proofErr w:type="spellStart"/>
      <w:r w:rsidRPr="00B745B7">
        <w:rPr>
          <w:rFonts w:ascii="Book Antiqua" w:eastAsiaTheme="majorHAnsi" w:hAnsi="Book Antiqua" w:cs="Times New Roman"/>
          <w:sz w:val="24"/>
          <w:szCs w:val="24"/>
        </w:rPr>
        <w:t>guidewire</w:t>
      </w:r>
      <w:proofErr w:type="spellEnd"/>
      <w:r w:rsidRPr="00B745B7">
        <w:rPr>
          <w:rFonts w:ascii="Book Antiqua" w:eastAsiaTheme="majorHAnsi" w:hAnsi="Book Antiqua" w:cs="Times New Roman"/>
          <w:sz w:val="24"/>
          <w:szCs w:val="24"/>
        </w:rPr>
        <w:t xml:space="preserve"> deep into the main pancreatic duct facilitates cannulation of the bile duct by providing a variety of benefits</w:t>
      </w:r>
      <w:r w:rsidR="003C753C"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such as opening a </w:t>
      </w:r>
      <w:proofErr w:type="spellStart"/>
      <w:r w:rsidRPr="00B745B7">
        <w:rPr>
          <w:rFonts w:ascii="Book Antiqua" w:eastAsiaTheme="majorHAnsi" w:hAnsi="Book Antiqua" w:cs="Times New Roman"/>
          <w:sz w:val="24"/>
          <w:szCs w:val="24"/>
        </w:rPr>
        <w:t>stenotic</w:t>
      </w:r>
      <w:proofErr w:type="spellEnd"/>
      <w:r w:rsidRPr="00B745B7">
        <w:rPr>
          <w:rFonts w:ascii="Book Antiqua" w:eastAsiaTheme="majorHAnsi" w:hAnsi="Book Antiqua" w:cs="Times New Roman"/>
          <w:sz w:val="24"/>
          <w:szCs w:val="24"/>
        </w:rPr>
        <w:t xml:space="preserve"> papillary orifice, stabilizing the papilla, lifting </w:t>
      </w:r>
      <w:r w:rsidR="003C753C" w:rsidRPr="00B745B7">
        <w:rPr>
          <w:rFonts w:ascii="Book Antiqua" w:eastAsiaTheme="majorHAnsi" w:hAnsi="Book Antiqua" w:cs="Times New Roman"/>
          <w:sz w:val="24"/>
          <w:szCs w:val="24"/>
        </w:rPr>
        <w:t>the papilla</w:t>
      </w:r>
      <w:r w:rsidRPr="00B745B7">
        <w:rPr>
          <w:rFonts w:ascii="Book Antiqua" w:eastAsiaTheme="majorHAnsi" w:hAnsi="Book Antiqua" w:cs="Times New Roman"/>
          <w:sz w:val="24"/>
          <w:szCs w:val="24"/>
        </w:rPr>
        <w:t xml:space="preserve"> toward the working channel, straightening the pancreatic duct and common channel, or potentially minimizing </w:t>
      </w:r>
      <w:r w:rsidR="005E7536" w:rsidRPr="00B745B7">
        <w:rPr>
          <w:rFonts w:ascii="Book Antiqua" w:eastAsiaTheme="majorHAnsi" w:hAnsi="Book Antiqua" w:cs="Times New Roman"/>
          <w:sz w:val="24"/>
          <w:szCs w:val="24"/>
        </w:rPr>
        <w:t xml:space="preserve">repetitive </w:t>
      </w:r>
      <w:r w:rsidRPr="00B745B7">
        <w:rPr>
          <w:rFonts w:ascii="Book Antiqua" w:eastAsiaTheme="majorHAnsi" w:hAnsi="Book Antiqua" w:cs="Times New Roman"/>
          <w:sz w:val="24"/>
          <w:szCs w:val="24"/>
        </w:rPr>
        <w:t>injections into the pancreatic duct</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&lt;EndNote&gt;&lt;Cite&gt;&lt;Author&gt;Freeman&lt;/Author&gt;&lt;Year&gt;2005&lt;/Year&gt;&lt;RecNum&gt;16&lt;/RecNum&gt;&lt;record&gt;&lt;rec-number&gt;16&lt;/rec-number&gt;&lt;foreign-keys&gt;&lt;key app="EN" db-id="r5fzav006rzdf1epdv85axfbxfvz52zzwadv"&gt;16&lt;/key&gt;&lt;/foreign-keys&gt;&lt;ref-type name="Journal Article"&gt;17&lt;/ref-type&gt;&lt;contributors&gt;&lt;authors&gt;&lt;author&gt;Freeman, M. L.&lt;/author&gt;&lt;author&gt;Guda, N. M.&lt;/author&gt;&lt;/authors&gt;&lt;/contributors&gt;&lt;auth-address&gt;Division of Gastroenterology, Hennepin County Medical Center, University of Minnesota, Minneapolis, MN 55415, USA.&lt;/auth-address&gt;&lt;titles&gt;&lt;title&gt;ERCP cannulation: a review of reported techniques&lt;/title&gt;&lt;secondary-title&gt;Gastrointest Endosc&lt;/secondary-title&gt;&lt;/titles&gt;&lt;periodical&gt;&lt;full-title&gt;Gastrointest Endosc&lt;/full-title&gt;&lt;/periodical&gt;&lt;pages&gt;112-25&lt;/pages&gt;&lt;volume&gt;61&lt;/volume&gt;&lt;number&gt;1&lt;/number&gt;&lt;edition&gt;2005/01/27&lt;/edition&gt;&lt;keywords&gt;&lt;keyword&gt;Catheterization/instrumentation/methods&lt;/keyword&gt;&lt;keyword&gt;Cholangiopancreatography, Endoscopic Retrograde/ instrumentation/ methods&lt;/keyword&gt;&lt;keyword&gt;Common Bile Duct/surgery&lt;/keyword&gt;&lt;keyword&gt;Humans&lt;/keyword&gt;&lt;keyword&gt;Pancreatic Ducts/surgery&lt;/keyword&gt;&lt;keyword&gt;Sphincterotomy, Endoscopic/instrumentation/methods&lt;/keyword&gt;&lt;keyword&gt;Stents&lt;/keyword&gt;&lt;/keywords&gt;&lt;dates&gt;&lt;year&gt;2005&lt;/year&gt;&lt;pub-dates&gt;&lt;date&gt;Jan&lt;/date&gt;&lt;/pub-dates&gt;&lt;/dates&gt;&lt;isbn&gt;0016-5107 (Print)&amp;#xD;0016-5107 (Linking)&lt;/isbn&gt;&lt;accession-num&gt;15672074&lt;/accession-num&gt;&lt;urls&gt;&lt;/urls&gt;&lt;electronic-resource-num&gt;S0016510704024630 [pii]&lt;/electronic-resource-num&gt;&lt;language&gt;eng&lt;/language&gt;&lt;/record&gt;&lt;/Cite&gt;&lt;/EndNote&gt;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07797" w:rsidRPr="00B745B7">
        <w:rPr>
          <w:rFonts w:ascii="Book Antiqua" w:eastAsiaTheme="majorHAnsi" w:hAnsi="Book Antiqua" w:cs="Times New Roman"/>
          <w:sz w:val="24"/>
          <w:szCs w:val="24"/>
          <w:vertAlign w:val="superscript"/>
        </w:rPr>
        <w:t>[1]</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p>
    <w:p w:rsidR="00364CC6" w:rsidRPr="00B745B7" w:rsidRDefault="00867B3B" w:rsidP="00A21FD7">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In 2009, an algorism for biliary cannulation suggested </w:t>
      </w:r>
      <w:r w:rsidR="003C753C" w:rsidRPr="00B745B7">
        <w:rPr>
          <w:rFonts w:ascii="Book Antiqua" w:eastAsiaTheme="majorHAnsi" w:hAnsi="Book Antiqua" w:cs="Times New Roman"/>
          <w:sz w:val="24"/>
          <w:szCs w:val="24"/>
        </w:rPr>
        <w:t>that</w:t>
      </w:r>
      <w:r w:rsidRPr="00B745B7">
        <w:rPr>
          <w:rFonts w:ascii="Book Antiqua" w:eastAsiaTheme="majorHAnsi" w:hAnsi="Book Antiqua" w:cs="Times New Roman"/>
          <w:sz w:val="24"/>
          <w:szCs w:val="24"/>
        </w:rPr>
        <w:t xml:space="preserve"> needle</w:t>
      </w:r>
      <w:r w:rsidR="003C753C"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knife </w:t>
      </w:r>
      <w:proofErr w:type="spellStart"/>
      <w:r w:rsidRPr="00B745B7">
        <w:rPr>
          <w:rFonts w:ascii="Book Antiqua" w:eastAsiaTheme="majorHAnsi" w:hAnsi="Book Antiqua" w:cs="Times New Roman"/>
          <w:sz w:val="24"/>
          <w:szCs w:val="24"/>
        </w:rPr>
        <w:t>sphincterotomy</w:t>
      </w:r>
      <w:proofErr w:type="spellEnd"/>
      <w:r w:rsidR="000D149F" w:rsidRPr="00B745B7">
        <w:rPr>
          <w:rFonts w:ascii="Book Antiqua" w:eastAsiaTheme="majorHAnsi" w:hAnsi="Book Antiqua" w:cs="Times New Roman"/>
          <w:sz w:val="24"/>
          <w:szCs w:val="24"/>
        </w:rPr>
        <w:t xml:space="preserve"> should be performed</w:t>
      </w:r>
      <w:r w:rsidRPr="00B745B7">
        <w:rPr>
          <w:rFonts w:ascii="Book Antiqua" w:eastAsiaTheme="majorHAnsi" w:hAnsi="Book Antiqua" w:cs="Times New Roman"/>
          <w:sz w:val="24"/>
          <w:szCs w:val="24"/>
        </w:rPr>
        <w:t xml:space="preserve"> </w:t>
      </w:r>
      <w:r w:rsidR="00625021" w:rsidRPr="00B745B7">
        <w:rPr>
          <w:rFonts w:ascii="Book Antiqua" w:eastAsiaTheme="majorHAnsi" w:hAnsi="Book Antiqua" w:cs="Times New Roman"/>
          <w:sz w:val="24"/>
          <w:szCs w:val="24"/>
        </w:rPr>
        <w:t xml:space="preserve">to overcome difficult cannulation </w:t>
      </w:r>
      <w:r w:rsidRPr="00B745B7">
        <w:rPr>
          <w:rFonts w:ascii="Book Antiqua" w:eastAsiaTheme="majorHAnsi" w:hAnsi="Book Antiqua" w:cs="Times New Roman"/>
          <w:sz w:val="24"/>
          <w:szCs w:val="24"/>
        </w:rPr>
        <w:t>after a m</w:t>
      </w:r>
      <w:r w:rsidR="00324958" w:rsidRPr="00B745B7">
        <w:rPr>
          <w:rFonts w:ascii="Book Antiqua" w:eastAsiaTheme="majorHAnsi" w:hAnsi="Book Antiqua" w:cs="Times New Roman"/>
          <w:sz w:val="24"/>
          <w:szCs w:val="24"/>
        </w:rPr>
        <w:t>ini</w:t>
      </w:r>
      <w:r w:rsidRPr="00B745B7">
        <w:rPr>
          <w:rFonts w:ascii="Book Antiqua" w:eastAsiaTheme="majorHAnsi" w:hAnsi="Book Antiqua" w:cs="Times New Roman"/>
          <w:sz w:val="24"/>
          <w:szCs w:val="24"/>
        </w:rPr>
        <w:t>mum of 4 attempts</w:t>
      </w:r>
      <w:r w:rsidR="000F7A7E" w:rsidRPr="00B745B7">
        <w:rPr>
          <w:rFonts w:ascii="Book Antiqua" w:eastAsiaTheme="majorHAnsi" w:hAnsi="Book Antiqua" w:cs="Times New Roman"/>
          <w:sz w:val="24"/>
          <w:szCs w:val="24"/>
        </w:rPr>
        <w:t xml:space="preserve"> </w:t>
      </w:r>
      <w:r w:rsidR="000C1FF2" w:rsidRPr="00B745B7">
        <w:rPr>
          <w:rFonts w:ascii="Book Antiqua" w:eastAsiaTheme="majorHAnsi" w:hAnsi="Book Antiqua" w:cs="Times New Roman"/>
          <w:sz w:val="24"/>
          <w:szCs w:val="24"/>
        </w:rPr>
        <w:t xml:space="preserve">using </w:t>
      </w:r>
      <w:r w:rsidR="000F7A7E" w:rsidRPr="00B745B7">
        <w:rPr>
          <w:rFonts w:ascii="Book Antiqua" w:eastAsiaTheme="majorHAnsi" w:hAnsi="Book Antiqua" w:cs="Times New Roman"/>
          <w:sz w:val="24"/>
          <w:szCs w:val="24"/>
        </w:rPr>
        <w:t>conventional method</w:t>
      </w:r>
      <w:r w:rsidR="000D149F" w:rsidRPr="00B745B7">
        <w:rPr>
          <w:rFonts w:ascii="Book Antiqua" w:eastAsiaTheme="majorHAnsi" w:hAnsi="Book Antiqua" w:cs="Times New Roman"/>
          <w:sz w:val="24"/>
          <w:szCs w:val="24"/>
        </w:rPr>
        <w:t>s</w:t>
      </w:r>
      <w:r w:rsidRPr="00B745B7">
        <w:rPr>
          <w:rFonts w:ascii="Book Antiqua" w:eastAsiaTheme="majorHAnsi" w:hAnsi="Book Antiqua" w:cs="Times New Roman"/>
          <w:sz w:val="24"/>
          <w:szCs w:val="24"/>
        </w:rPr>
        <w:t xml:space="preserve">. </w:t>
      </w:r>
      <w:r w:rsidR="000D149F" w:rsidRPr="00B745B7">
        <w:rPr>
          <w:rFonts w:ascii="Book Antiqua" w:eastAsiaTheme="majorHAnsi" w:hAnsi="Book Antiqua" w:cs="Times New Roman"/>
          <w:sz w:val="24"/>
          <w:szCs w:val="24"/>
        </w:rPr>
        <w:t xml:space="preserve">DGT or pancreatic duct stent </w:t>
      </w:r>
      <w:r w:rsidR="000D149F" w:rsidRPr="00B745B7">
        <w:rPr>
          <w:rFonts w:ascii="Book Antiqua" w:eastAsiaTheme="majorHAnsi" w:hAnsi="Book Antiqua" w:cs="Times New Roman"/>
          <w:sz w:val="24"/>
          <w:szCs w:val="24"/>
        </w:rPr>
        <w:lastRenderedPageBreak/>
        <w:t>insertion should be considered when</w:t>
      </w:r>
      <w:r w:rsidRPr="00B745B7">
        <w:rPr>
          <w:rFonts w:ascii="Book Antiqua" w:eastAsiaTheme="majorHAnsi" w:hAnsi="Book Antiqua" w:cs="Times New Roman"/>
          <w:sz w:val="24"/>
          <w:szCs w:val="24"/>
        </w:rPr>
        <w:t xml:space="preserve"> </w:t>
      </w:r>
      <w:r w:rsidR="005E7536" w:rsidRPr="00B745B7">
        <w:rPr>
          <w:rFonts w:ascii="Book Antiqua" w:eastAsiaTheme="majorHAnsi" w:hAnsi="Book Antiqua" w:cs="Times New Roman"/>
          <w:sz w:val="24"/>
          <w:szCs w:val="24"/>
        </w:rPr>
        <w:t>repetitive</w:t>
      </w:r>
      <w:r w:rsidRPr="00B745B7">
        <w:rPr>
          <w:rFonts w:ascii="Book Antiqua" w:eastAsiaTheme="majorHAnsi" w:hAnsi="Book Antiqua" w:cs="Times New Roman"/>
          <w:sz w:val="24"/>
          <w:szCs w:val="24"/>
        </w:rPr>
        <w:t xml:space="preserve"> unintentional pancreatic cannulations take place</w:t>
      </w:r>
      <w:r w:rsidR="00B97A52" w:rsidRPr="00B745B7">
        <w:rPr>
          <w:rFonts w:ascii="Book Antiqua" w:eastAsiaTheme="majorHAnsi" w:hAnsi="Book Antiqua" w:cs="Times New Roman"/>
          <w:sz w:val="24"/>
          <w:szCs w:val="24"/>
        </w:rPr>
        <w:t xml:space="preserve"> without selective biliary access</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&lt;EndNote&gt;&lt;Cite&gt;&lt;Author&gt;Bourke&lt;/Author&gt;&lt;Year&gt;2009&lt;/Year&gt;&lt;RecNum&gt;19&lt;/RecNum&gt;&lt;record&gt;&lt;rec-number&gt;19&lt;/rec-number&gt;&lt;foreign-keys&gt;&lt;key app="EN" db-id="r5fzav006rzdf1epdv85axfbxfvz52zzwadv"&gt;19&lt;/key&gt;&lt;/foreign-keys&gt;&lt;ref-type name="Journal Article"&gt;17&lt;/ref-type&gt;&lt;contributors&gt;&lt;authors&gt;&lt;author&gt;Bourke, M. J.&lt;/author&gt;&lt;author&gt;Costamagna, G.&lt;/author&gt;&lt;author&gt;Freeman, M. L.&lt;/author&gt;&lt;/authors&gt;&lt;/contributors&gt;&lt;auth-address&gt;Department of Gastroenterology, Westmead Hospital, Westmead, Sydney, New South Wales, Australia 2145. citywestgastro.com.au&lt;/auth-address&gt;&lt;titles&gt;&lt;title&gt;Biliary cannulation during endoscopic retrograde cholangiopancreatography: core technique and recent innovations&lt;/title&gt;&lt;secondary-title&gt;Endoscopy&lt;/secondary-title&gt;&lt;/titles&gt;&lt;pages&gt;612-7&lt;/pages&gt;&lt;volume&gt;41&lt;/volume&gt;&lt;number&gt;7&lt;/number&gt;&lt;edition&gt;2009/07/10&lt;/edition&gt;&lt;keywords&gt;&lt;keyword&gt;Bile Ducts&lt;/keyword&gt;&lt;keyword&gt;Catheterization/instrumentation/ methods&lt;/keyword&gt;&lt;keyword&gt;Cholangiopancreatography, Endoscopic Retrograde/adverse effects&lt;/keyword&gt;&lt;keyword&gt;Humans&lt;/keyword&gt;&lt;keyword&gt;Pancreatic Ducts&lt;/keyword&gt;&lt;keyword&gt;Pancreatitis/etiology/prevention &amp;amp; control&lt;/keyword&gt;&lt;keyword&gt;Sphincterotomy, Endoscopic/instrumentation/methods&lt;/keyword&gt;&lt;/keywords&gt;&lt;dates&gt;&lt;year&gt;2009&lt;/year&gt;&lt;pub-dates&gt;&lt;date&gt;Jul&lt;/date&gt;&lt;/pub-dates&gt;&lt;/dates&gt;&lt;isbn&gt;1438-8812 (Electronic)&amp;#xD;0013-726X (Linking)&lt;/isbn&gt;&lt;accession-num&gt;19588290&lt;/accession-num&gt;&lt;urls&gt;&lt;/urls&gt;&lt;electronic-resource-num&gt;10.1055/s-0029-1214859 [doi]&lt;/electronic-resource-num&gt;&lt;language&gt;eng&lt;/language&gt;&lt;/record&gt;&lt;/Cite&gt;&lt;/EndNote&gt;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[24]</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However, </w:t>
      </w:r>
      <w:r w:rsidR="00A8099F" w:rsidRPr="00B745B7">
        <w:rPr>
          <w:rFonts w:ascii="Book Antiqua" w:eastAsiaTheme="majorHAnsi" w:hAnsi="Book Antiqua" w:cs="Times New Roman"/>
          <w:sz w:val="24"/>
          <w:szCs w:val="24"/>
        </w:rPr>
        <w:t>c</w:t>
      </w:r>
      <w:r w:rsidR="00E20288" w:rsidRPr="00B745B7">
        <w:rPr>
          <w:rFonts w:ascii="Book Antiqua" w:eastAsiaTheme="majorHAnsi" w:hAnsi="Book Antiqua" w:cs="Times New Roman"/>
          <w:sz w:val="24"/>
          <w:szCs w:val="24"/>
        </w:rPr>
        <w:t xml:space="preserve">ompared to consistently high success rates of </w:t>
      </w:r>
      <w:r w:rsidR="000D149F" w:rsidRPr="00B745B7">
        <w:rPr>
          <w:rFonts w:ascii="Book Antiqua" w:eastAsiaTheme="majorHAnsi" w:hAnsi="Book Antiqua" w:cs="Times New Roman"/>
          <w:sz w:val="24"/>
          <w:szCs w:val="24"/>
        </w:rPr>
        <w:t xml:space="preserve">biliary cannulation using </w:t>
      </w:r>
      <w:r w:rsidR="00E20288" w:rsidRPr="00B745B7">
        <w:rPr>
          <w:rFonts w:ascii="Book Antiqua" w:eastAsiaTheme="majorHAnsi" w:hAnsi="Book Antiqua" w:cs="Times New Roman"/>
          <w:sz w:val="24"/>
          <w:szCs w:val="24"/>
        </w:rPr>
        <w:t>NKF</w:t>
      </w:r>
      <w:r w:rsidR="007A3B9A" w:rsidRPr="00B745B7">
        <w:rPr>
          <w:rFonts w:ascii="Book Antiqua" w:eastAsiaTheme="majorHAnsi" w:hAnsi="Book Antiqua" w:cs="Times New Roman"/>
          <w:sz w:val="24"/>
          <w:szCs w:val="24"/>
        </w:rPr>
        <w:t xml:space="preserve"> (83% to 96%)</w:t>
      </w:r>
      <w:r w:rsidR="00E20288" w:rsidRPr="00B745B7">
        <w:rPr>
          <w:rFonts w:ascii="Book Antiqua" w:eastAsiaTheme="majorHAnsi" w:hAnsi="Book Antiqua" w:cs="Times New Roman"/>
          <w:sz w:val="24"/>
          <w:szCs w:val="24"/>
        </w:rPr>
        <w:t xml:space="preserve">, </w:t>
      </w:r>
      <w:r w:rsidR="00C777BD" w:rsidRPr="00B745B7">
        <w:rPr>
          <w:rFonts w:ascii="Book Antiqua" w:eastAsiaTheme="majorHAnsi" w:hAnsi="Book Antiqua" w:cs="Times New Roman"/>
          <w:sz w:val="24"/>
          <w:szCs w:val="24"/>
        </w:rPr>
        <w:t xml:space="preserve">DGT showed marked variation of </w:t>
      </w:r>
      <w:r w:rsidR="00E20288" w:rsidRPr="00B745B7">
        <w:rPr>
          <w:rFonts w:ascii="Book Antiqua" w:eastAsiaTheme="majorHAnsi" w:hAnsi="Book Antiqua" w:cs="Times New Roman"/>
          <w:sz w:val="24"/>
          <w:szCs w:val="24"/>
        </w:rPr>
        <w:t>success</w:t>
      </w:r>
      <w:r w:rsidR="00C777BD" w:rsidRPr="00B745B7">
        <w:rPr>
          <w:rFonts w:ascii="Book Antiqua" w:eastAsiaTheme="majorHAnsi" w:hAnsi="Book Antiqua" w:cs="Times New Roman"/>
          <w:sz w:val="24"/>
          <w:szCs w:val="24"/>
        </w:rPr>
        <w:t>ful</w:t>
      </w:r>
      <w:r w:rsidR="00E20288" w:rsidRPr="00B745B7">
        <w:rPr>
          <w:rFonts w:ascii="Book Antiqua" w:eastAsiaTheme="majorHAnsi" w:hAnsi="Book Antiqua" w:cs="Times New Roman"/>
          <w:sz w:val="24"/>
          <w:szCs w:val="24"/>
        </w:rPr>
        <w:t xml:space="preserve"> </w:t>
      </w:r>
      <w:r w:rsidR="000D149F" w:rsidRPr="00B745B7">
        <w:rPr>
          <w:rFonts w:ascii="Book Antiqua" w:eastAsiaTheme="majorHAnsi" w:hAnsi="Book Antiqua" w:cs="Times New Roman"/>
          <w:sz w:val="24"/>
          <w:szCs w:val="24"/>
        </w:rPr>
        <w:t>biliary cannulation</w:t>
      </w:r>
      <w:r w:rsidR="00CC2B47" w:rsidRPr="00B745B7">
        <w:rPr>
          <w:rFonts w:ascii="Book Antiqua" w:eastAsiaTheme="majorHAnsi" w:hAnsi="Book Antiqua" w:cs="Times New Roman"/>
          <w:sz w:val="24"/>
          <w:szCs w:val="24"/>
        </w:rPr>
        <w:t xml:space="preserve"> </w:t>
      </w:r>
      <w:r w:rsidR="00C777BD" w:rsidRPr="00B745B7">
        <w:rPr>
          <w:rFonts w:ascii="Book Antiqua" w:eastAsiaTheme="majorHAnsi" w:hAnsi="Book Antiqua" w:cs="Times New Roman"/>
          <w:sz w:val="24"/>
          <w:szCs w:val="24"/>
        </w:rPr>
        <w:t>rates</w:t>
      </w:r>
      <w:r w:rsidR="00E20288" w:rsidRPr="00B745B7">
        <w:rPr>
          <w:rFonts w:ascii="Book Antiqua" w:eastAsiaTheme="majorHAnsi" w:hAnsi="Book Antiqua" w:cs="Times New Roman"/>
          <w:sz w:val="24"/>
          <w:szCs w:val="24"/>
        </w:rPr>
        <w:t xml:space="preserve"> (47% to 92.6%)</w:t>
      </w:r>
      <w:r w:rsidR="00A93E95" w:rsidRPr="00B745B7">
        <w:rPr>
          <w:rFonts w:ascii="Book Antiqua" w:eastAsiaTheme="majorHAnsi" w:hAnsi="Book Antiqua" w:cs="Times New Roman"/>
          <w:sz w:val="24"/>
          <w:szCs w:val="24"/>
        </w:rPr>
        <w:fldChar w:fldCharType="begin">
          <w:fldData xml:space="preserve">PEVuZE5vdGU+PENpdGU+PEF1dGhvcj5IZXJyZXJvcyBkZSBUZWphZGE8L0F1dGhvcj48WWVhcj4y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</w:fldData>
        </w:fldChar>
      </w:r>
      <w:r w:rsidR="00795D72" w:rsidRPr="00B745B7">
        <w:rPr>
          <w:rFonts w:ascii="Book Antiqua" w:eastAsiaTheme="majorHAnsi" w:hAnsi="Book Antiqua" w:cs="Times New Roman"/>
          <w:sz w:val="24"/>
          <w:szCs w:val="24"/>
        </w:rPr>
        <w:instrText xml:space="preserve"> ADDIN EN.CITE </w:instrText>
      </w:r>
      <w:r w:rsidR="00A93E95" w:rsidRPr="00B745B7">
        <w:rPr>
          <w:rFonts w:ascii="Book Antiqua" w:eastAsiaTheme="majorHAnsi" w:hAnsi="Book Antiqua" w:cs="Times New Roman"/>
          <w:sz w:val="24"/>
          <w:szCs w:val="24"/>
        </w:rPr>
        <w:fldChar w:fldCharType="begin">
          <w:fldData xml:space="preserve">PEVuZE5vdGU+PENpdGU+PEF1dGhvcj5IZXJyZXJvcyBkZSBUZWphZGE8L0F1dGhvcj48WWVhcj4y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</w:fldData>
        </w:fldChar>
      </w:r>
      <w:r w:rsidR="00795D72" w:rsidRPr="00B745B7">
        <w:rPr>
          <w:rFonts w:ascii="Book Antiqua" w:eastAsiaTheme="majorHAnsi" w:hAnsi="Book Antiqua" w:cs="Times New Roman"/>
          <w:sz w:val="24"/>
          <w:szCs w:val="24"/>
        </w:rPr>
        <w:instrText xml:space="preserve"> ADDIN EN.CITE.DATA </w:instrText>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end"/>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separate"/>
      </w:r>
      <w:r w:rsidR="00A21FD7" w:rsidRPr="00B745B7">
        <w:rPr>
          <w:rFonts w:ascii="Book Antiqua" w:eastAsiaTheme="majorHAnsi" w:hAnsi="Book Antiqua" w:cs="Times New Roman"/>
          <w:sz w:val="24"/>
          <w:szCs w:val="24"/>
          <w:vertAlign w:val="superscript"/>
        </w:rPr>
        <w:t>[9,11,13,16,18,</w:t>
      </w:r>
      <w:r w:rsidR="00795D72" w:rsidRPr="00B745B7">
        <w:rPr>
          <w:rFonts w:ascii="Book Antiqua" w:eastAsiaTheme="majorHAnsi" w:hAnsi="Book Antiqua" w:cs="Times New Roman"/>
          <w:sz w:val="24"/>
          <w:szCs w:val="24"/>
          <w:vertAlign w:val="superscript"/>
        </w:rPr>
        <w:t>25]</w:t>
      </w:r>
      <w:r w:rsidR="00A93E95" w:rsidRPr="00B745B7">
        <w:rPr>
          <w:rFonts w:ascii="Book Antiqua" w:eastAsiaTheme="majorHAnsi" w:hAnsi="Book Antiqua" w:cs="Times New Roman"/>
          <w:sz w:val="24"/>
          <w:szCs w:val="24"/>
        </w:rPr>
        <w:fldChar w:fldCharType="end"/>
      </w:r>
      <w:r w:rsidR="00707797" w:rsidRPr="00B745B7">
        <w:rPr>
          <w:rFonts w:ascii="Book Antiqua" w:eastAsiaTheme="majorHAnsi" w:hAnsi="Book Antiqua" w:cs="Times New Roman"/>
          <w:sz w:val="24"/>
          <w:szCs w:val="24"/>
        </w:rPr>
        <w:t>.</w:t>
      </w:r>
      <w:r w:rsidR="007A3B9A" w:rsidRPr="00B745B7">
        <w:rPr>
          <w:rFonts w:ascii="Book Antiqua" w:eastAsiaTheme="majorHAnsi" w:hAnsi="Book Antiqua" w:cs="Times New Roman"/>
          <w:sz w:val="24"/>
          <w:szCs w:val="24"/>
        </w:rPr>
        <w:t xml:space="preserve"> </w:t>
      </w:r>
      <w:r w:rsidR="001C32E8" w:rsidRPr="00B745B7">
        <w:rPr>
          <w:rFonts w:ascii="Book Antiqua" w:eastAsiaTheme="majorHAnsi" w:hAnsi="Book Antiqua" w:cs="Times New Roman"/>
          <w:sz w:val="24"/>
          <w:szCs w:val="24"/>
        </w:rPr>
        <w:t xml:space="preserve">In </w:t>
      </w:r>
      <w:r w:rsidR="007D193B" w:rsidRPr="00B745B7">
        <w:rPr>
          <w:rFonts w:ascii="Book Antiqua" w:eastAsiaTheme="majorHAnsi" w:hAnsi="Book Antiqua" w:cs="Times New Roman"/>
          <w:sz w:val="24"/>
          <w:szCs w:val="24"/>
        </w:rPr>
        <w:t xml:space="preserve">addition, </w:t>
      </w:r>
      <w:r w:rsidR="000D149F" w:rsidRPr="00B745B7">
        <w:rPr>
          <w:rFonts w:ascii="Book Antiqua" w:eastAsiaTheme="majorHAnsi" w:hAnsi="Book Antiqua" w:cs="Times New Roman"/>
          <w:sz w:val="24"/>
          <w:szCs w:val="24"/>
        </w:rPr>
        <w:t>a previous</w:t>
      </w:r>
      <w:r w:rsidR="001C32E8" w:rsidRPr="00B745B7">
        <w:rPr>
          <w:rFonts w:ascii="Book Antiqua" w:eastAsiaTheme="majorHAnsi" w:hAnsi="Book Antiqua" w:cs="Times New Roman"/>
          <w:sz w:val="24"/>
          <w:szCs w:val="24"/>
        </w:rPr>
        <w:t xml:space="preserve"> study</w:t>
      </w:r>
      <w:r w:rsidR="000D149F" w:rsidRPr="00B745B7">
        <w:rPr>
          <w:rFonts w:ascii="Book Antiqua" w:eastAsiaTheme="majorHAnsi" w:hAnsi="Book Antiqua" w:cs="Times New Roman"/>
          <w:sz w:val="24"/>
          <w:szCs w:val="24"/>
        </w:rPr>
        <w:t xml:space="preserve"> </w:t>
      </w:r>
      <w:r w:rsidR="007D193B" w:rsidRPr="00B745B7">
        <w:rPr>
          <w:rFonts w:ascii="Book Antiqua" w:eastAsiaTheme="majorHAnsi" w:hAnsi="Book Antiqua" w:cs="Times New Roman"/>
          <w:sz w:val="24"/>
          <w:szCs w:val="24"/>
        </w:rPr>
        <w:t xml:space="preserve">reported </w:t>
      </w:r>
      <w:r w:rsidR="00CC2B47" w:rsidRPr="00B745B7">
        <w:rPr>
          <w:rFonts w:ascii="Book Antiqua" w:eastAsiaTheme="majorHAnsi" w:hAnsi="Book Antiqua" w:cs="Times New Roman"/>
          <w:sz w:val="24"/>
          <w:szCs w:val="24"/>
        </w:rPr>
        <w:t xml:space="preserve">that the </w:t>
      </w:r>
      <w:r w:rsidR="007D193B" w:rsidRPr="00B745B7">
        <w:rPr>
          <w:rFonts w:ascii="Book Antiqua" w:eastAsiaTheme="majorHAnsi" w:hAnsi="Book Antiqua" w:cs="Times New Roman"/>
          <w:sz w:val="24"/>
          <w:szCs w:val="24"/>
        </w:rPr>
        <w:t xml:space="preserve">success rate of </w:t>
      </w:r>
      <w:r w:rsidR="000D149F" w:rsidRPr="00B745B7">
        <w:rPr>
          <w:rFonts w:ascii="Book Antiqua" w:eastAsiaTheme="majorHAnsi" w:hAnsi="Book Antiqua" w:cs="Times New Roman"/>
          <w:sz w:val="24"/>
          <w:szCs w:val="24"/>
        </w:rPr>
        <w:t xml:space="preserve">biliary cannulation using </w:t>
      </w:r>
      <w:r w:rsidR="007D193B" w:rsidRPr="00B745B7">
        <w:rPr>
          <w:rFonts w:ascii="Book Antiqua" w:eastAsiaTheme="majorHAnsi" w:hAnsi="Book Antiqua" w:cs="Times New Roman"/>
          <w:sz w:val="24"/>
          <w:szCs w:val="24"/>
        </w:rPr>
        <w:t>DGT</w:t>
      </w:r>
      <w:r w:rsidR="000D149F" w:rsidRPr="00B745B7">
        <w:rPr>
          <w:rFonts w:ascii="Book Antiqua" w:eastAsiaTheme="majorHAnsi" w:hAnsi="Book Antiqua" w:cs="Times New Roman"/>
          <w:sz w:val="24"/>
          <w:szCs w:val="24"/>
        </w:rPr>
        <w:t xml:space="preserve"> was just 43.8%</w:t>
      </w:r>
      <w:r w:rsidR="00DB22BD" w:rsidRPr="00B745B7">
        <w:rPr>
          <w:rFonts w:ascii="Book Antiqua" w:eastAsiaTheme="majorHAnsi" w:hAnsi="Book Antiqua" w:cs="Times New Roman"/>
          <w:sz w:val="24"/>
          <w:szCs w:val="24"/>
        </w:rPr>
        <w:t xml:space="preserve"> (49/112)</w:t>
      </w:r>
      <w:r w:rsidR="007D193B" w:rsidRPr="00B745B7">
        <w:rPr>
          <w:rFonts w:ascii="Book Antiqua" w:eastAsiaTheme="majorHAnsi" w:hAnsi="Book Antiqua" w:cs="Times New Roman"/>
          <w:sz w:val="24"/>
          <w:szCs w:val="24"/>
        </w:rPr>
        <w:t xml:space="preserve"> in patient</w:t>
      </w:r>
      <w:r w:rsidR="000D149F" w:rsidRPr="00B745B7">
        <w:rPr>
          <w:rFonts w:ascii="Book Antiqua" w:eastAsiaTheme="majorHAnsi" w:hAnsi="Book Antiqua" w:cs="Times New Roman"/>
          <w:sz w:val="24"/>
          <w:szCs w:val="24"/>
        </w:rPr>
        <w:t>s</w:t>
      </w:r>
      <w:r w:rsidR="007D193B" w:rsidRPr="00B745B7">
        <w:rPr>
          <w:rFonts w:ascii="Book Antiqua" w:eastAsiaTheme="majorHAnsi" w:hAnsi="Book Antiqua" w:cs="Times New Roman"/>
          <w:sz w:val="24"/>
          <w:szCs w:val="24"/>
        </w:rPr>
        <w:t xml:space="preserve"> with </w:t>
      </w:r>
      <w:r w:rsidR="005E7536" w:rsidRPr="00B745B7">
        <w:rPr>
          <w:rFonts w:ascii="Book Antiqua" w:eastAsiaTheme="majorHAnsi" w:hAnsi="Book Antiqua" w:cs="Times New Roman"/>
          <w:sz w:val="24"/>
          <w:szCs w:val="24"/>
        </w:rPr>
        <w:t>repetitive</w:t>
      </w:r>
      <w:r w:rsidR="007D193B" w:rsidRPr="00B745B7">
        <w:rPr>
          <w:rFonts w:ascii="Book Antiqua" w:eastAsiaTheme="majorHAnsi" w:hAnsi="Book Antiqua" w:cs="Times New Roman"/>
          <w:sz w:val="24"/>
          <w:szCs w:val="24"/>
        </w:rPr>
        <w:t xml:space="preserve"> pancreatic duct cannulations</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&lt;EndNote&gt;&lt;Cite&gt;&lt;Author&gt;Xinopoulos&lt;/Author&gt;&lt;RecNum&gt;28&lt;/RecNum&gt;&lt;record&gt;&lt;rec-number&gt;28&lt;/rec-number&gt;&lt;foreign-keys&gt;&lt;key app="EN" db-id="r5fzav006rzdf1epdv85axfbxfvz52zzwadv"&gt;28&lt;/key&gt;&lt;/foreign-keys&gt;&lt;ref-type name="Journal Article"&gt;17&lt;/ref-type&gt;&lt;contributors&gt;&lt;authors&gt;&lt;author&gt;Xinopoulos, D.&lt;/author&gt;&lt;author&gt;Bassioukas, S. P.&lt;/author&gt;&lt;author&gt;Kypreos, D.&lt;/author&gt;&lt;author&gt;Korkolis, D.&lt;/author&gt;&lt;author&gt;Scorilas, A.&lt;/author&gt;&lt;author&gt;Mavridis, K.&lt;/author&gt;&lt;author&gt;Dimitroulopoulos, D.&lt;/author&gt;&lt;author&gt;Paraskevas, E.&lt;/author&gt;&lt;/authors&gt;&lt;/contributors&gt;&lt;auth-address&gt;Gastroenterology Unit, Hellenic Anticancer Institute Saint Savvas Hospital of Athens, 171 Alexandras Avenue, GR 11522, Greece.&lt;/auth-address&gt;&lt;titles&gt;&lt;title&gt;Pancreatic duct guidewire placement for biliary cannulation in a single-session therapeutic ERCP&lt;/title&gt;&lt;secondary-title&gt;World J Gastroenterol&lt;/secondary-title&gt;&lt;/titles&gt;&lt;periodical&gt;&lt;full-title&gt;World J Gastroenterol&lt;/full-title&gt;&lt;/periodical&gt;&lt;pages&gt;1989-95&lt;/pages&gt;&lt;volume&gt;17&lt;/volume&gt;&lt;number&gt;15&lt;/number&gt;&lt;edition&gt;2011/04/30&lt;/edition&gt;&lt;keywords&gt;&lt;keyword&gt;Aged&lt;/keyword&gt;&lt;keyword&gt;Bile Ducts/ surgery&lt;/keyword&gt;&lt;keyword&gt;Catheterization/adverse effects/ methods&lt;/keyword&gt;&lt;keyword&gt;Cholangiopancreatography, Endoscopic Retrograde/adverse&lt;/keyword&gt;&lt;keyword&gt;effects/ instrumentation/ methods&lt;/keyword&gt;&lt;keyword&gt;Female&lt;/keyword&gt;&lt;keyword&gt;Humans&lt;/keyword&gt;&lt;keyword&gt;Male&lt;/keyword&gt;&lt;keyword&gt;Pancreatic Ducts/ surgery&lt;/keyword&gt;&lt;keyword&gt;Retrospective Studies&lt;/keyword&gt;&lt;keyword&gt;Sphincterotomy, Endoscopic/methods&lt;/keyword&gt;&lt;keyword&gt;Treatment Outcome&lt;/keyword&gt;&lt;/keywords&gt;&lt;dates&gt;&lt;year&gt;2011&lt;/year&gt;&lt;pub-dates&gt;&lt;date&gt;Apr 21&lt;/date&gt;&lt;/pub-dates&gt;&lt;/dates&gt;&lt;isbn&gt;1007-9327 (Print)&amp;#xD;1007-9327 (Linking)&lt;/isbn&gt;&lt;accession-num&gt;21528077&lt;/accession-num&gt;&lt;urls&gt;&lt;/urls&gt;&lt;electronic-resource-num&gt;10.3748/wjg.v17.i15.1989 [doi]&lt;/electronic-resource-num&gt;&lt;language&gt;eng&lt;/language&gt;&lt;/record&gt;&lt;/Cite&gt;&lt;/EndNote&gt;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[26]</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1C32E8" w:rsidRPr="00B745B7">
        <w:rPr>
          <w:rFonts w:ascii="Book Antiqua" w:eastAsiaTheme="majorHAnsi" w:hAnsi="Book Antiqua" w:cs="Times New Roman"/>
          <w:sz w:val="24"/>
          <w:szCs w:val="24"/>
        </w:rPr>
        <w:t xml:space="preserve"> </w:t>
      </w:r>
      <w:r w:rsidR="00486AB8" w:rsidRPr="00B745B7">
        <w:rPr>
          <w:rFonts w:ascii="Book Antiqua" w:eastAsiaTheme="majorHAnsi" w:hAnsi="Book Antiqua" w:cs="Times New Roman"/>
          <w:sz w:val="24"/>
          <w:szCs w:val="24"/>
        </w:rPr>
        <w:t xml:space="preserve">Therefore, </w:t>
      </w:r>
      <w:r w:rsidR="007D193B" w:rsidRPr="00B745B7">
        <w:rPr>
          <w:rFonts w:ascii="Book Antiqua" w:eastAsiaTheme="majorHAnsi" w:hAnsi="Book Antiqua" w:cs="Times New Roman"/>
          <w:sz w:val="24"/>
          <w:szCs w:val="24"/>
        </w:rPr>
        <w:t xml:space="preserve">there is </w:t>
      </w:r>
      <w:r w:rsidR="00CC2B47" w:rsidRPr="00B745B7">
        <w:rPr>
          <w:rFonts w:ascii="Book Antiqua" w:eastAsiaTheme="majorHAnsi" w:hAnsi="Book Antiqua" w:cs="Times New Roman"/>
          <w:sz w:val="24"/>
          <w:szCs w:val="24"/>
        </w:rPr>
        <w:t xml:space="preserve">the </w:t>
      </w:r>
      <w:r w:rsidR="007D193B" w:rsidRPr="00B745B7">
        <w:rPr>
          <w:rFonts w:ascii="Book Antiqua" w:eastAsiaTheme="majorHAnsi" w:hAnsi="Book Antiqua" w:cs="Times New Roman"/>
          <w:sz w:val="24"/>
          <w:szCs w:val="24"/>
        </w:rPr>
        <w:t xml:space="preserve">need to evaluate the usefulness of </w:t>
      </w:r>
      <w:r w:rsidR="00A5693F" w:rsidRPr="00B745B7">
        <w:rPr>
          <w:rFonts w:ascii="Book Antiqua" w:eastAsiaTheme="majorHAnsi" w:hAnsi="Book Antiqua" w:cs="Times New Roman"/>
          <w:sz w:val="24"/>
          <w:szCs w:val="24"/>
        </w:rPr>
        <w:t xml:space="preserve">early </w:t>
      </w:r>
      <w:r w:rsidR="00C56863" w:rsidRPr="00B745B7">
        <w:rPr>
          <w:rFonts w:ascii="Book Antiqua" w:eastAsiaTheme="majorHAnsi" w:hAnsi="Book Antiqua" w:cs="Times New Roman"/>
          <w:sz w:val="24"/>
          <w:szCs w:val="24"/>
        </w:rPr>
        <w:t>NKF</w:t>
      </w:r>
      <w:r w:rsidR="00364CC6" w:rsidRPr="00B745B7">
        <w:rPr>
          <w:rFonts w:ascii="Book Antiqua" w:eastAsiaTheme="majorHAnsi" w:hAnsi="Book Antiqua" w:cs="Times New Roman"/>
          <w:sz w:val="24"/>
          <w:szCs w:val="24"/>
        </w:rPr>
        <w:t xml:space="preserve"> </w:t>
      </w:r>
      <w:r w:rsidR="00625021" w:rsidRPr="00B745B7">
        <w:rPr>
          <w:rFonts w:ascii="Book Antiqua" w:eastAsiaTheme="majorHAnsi" w:hAnsi="Book Antiqua" w:cs="Times New Roman"/>
          <w:sz w:val="24"/>
          <w:szCs w:val="24"/>
        </w:rPr>
        <w:t>and</w:t>
      </w:r>
      <w:r w:rsidR="00C373F1" w:rsidRPr="00B745B7">
        <w:rPr>
          <w:rFonts w:ascii="Book Antiqua" w:eastAsiaTheme="majorHAnsi" w:hAnsi="Book Antiqua" w:cs="Times New Roman"/>
          <w:sz w:val="24"/>
          <w:szCs w:val="24"/>
        </w:rPr>
        <w:t xml:space="preserve"> DGT </w:t>
      </w:r>
      <w:r w:rsidR="007D193B" w:rsidRPr="00B745B7">
        <w:rPr>
          <w:rFonts w:ascii="Book Antiqua" w:eastAsiaTheme="majorHAnsi" w:hAnsi="Book Antiqua" w:cs="Times New Roman"/>
          <w:sz w:val="24"/>
          <w:szCs w:val="24"/>
        </w:rPr>
        <w:t xml:space="preserve">for selective biliary cannulation in patients with </w:t>
      </w:r>
      <w:r w:rsidR="005E7536" w:rsidRPr="00B745B7">
        <w:rPr>
          <w:rFonts w:ascii="Book Antiqua" w:eastAsiaTheme="majorHAnsi" w:hAnsi="Book Antiqua" w:cs="Times New Roman"/>
          <w:sz w:val="24"/>
          <w:szCs w:val="24"/>
        </w:rPr>
        <w:t>repetitive</w:t>
      </w:r>
      <w:r w:rsidR="00CC2B47" w:rsidRPr="00B745B7">
        <w:rPr>
          <w:rFonts w:ascii="Book Antiqua" w:eastAsiaTheme="majorHAnsi" w:hAnsi="Book Antiqua" w:cs="Times New Roman"/>
          <w:sz w:val="24"/>
          <w:szCs w:val="24"/>
        </w:rPr>
        <w:t xml:space="preserve"> </w:t>
      </w:r>
      <w:r w:rsidR="007D193B" w:rsidRPr="00B745B7">
        <w:rPr>
          <w:rFonts w:ascii="Book Antiqua" w:eastAsiaTheme="majorHAnsi" w:hAnsi="Book Antiqua" w:cs="Times New Roman"/>
          <w:sz w:val="24"/>
          <w:szCs w:val="24"/>
        </w:rPr>
        <w:t>unintentional pancreatic cannulations.</w:t>
      </w:r>
    </w:p>
    <w:p w:rsidR="00B86D86" w:rsidRPr="00B745B7" w:rsidRDefault="00F251F2" w:rsidP="00A21FD7">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Our results </w:t>
      </w:r>
      <w:r w:rsidR="00CC2B47" w:rsidRPr="00B745B7">
        <w:rPr>
          <w:rFonts w:ascii="Book Antiqua" w:eastAsiaTheme="majorHAnsi" w:hAnsi="Book Antiqua" w:cs="Times New Roman"/>
          <w:sz w:val="24"/>
          <w:szCs w:val="24"/>
        </w:rPr>
        <w:t xml:space="preserve">showed a </w:t>
      </w:r>
      <w:r w:rsidRPr="00B745B7">
        <w:rPr>
          <w:rFonts w:ascii="Book Antiqua" w:eastAsiaTheme="majorHAnsi" w:hAnsi="Book Antiqua" w:cs="Times New Roman"/>
          <w:sz w:val="24"/>
          <w:szCs w:val="24"/>
        </w:rPr>
        <w:t xml:space="preserve">low </w:t>
      </w:r>
      <w:r w:rsidR="00CF393F" w:rsidRPr="00B745B7">
        <w:rPr>
          <w:rFonts w:ascii="Book Antiqua" w:eastAsiaTheme="majorHAnsi" w:hAnsi="Book Antiqua" w:cs="Times New Roman"/>
          <w:sz w:val="24"/>
          <w:szCs w:val="24"/>
        </w:rPr>
        <w:t xml:space="preserve">success </w:t>
      </w:r>
      <w:r w:rsidRPr="00B745B7">
        <w:rPr>
          <w:rFonts w:ascii="Book Antiqua" w:eastAsiaTheme="majorHAnsi" w:hAnsi="Book Antiqua" w:cs="Times New Roman"/>
          <w:sz w:val="24"/>
          <w:szCs w:val="24"/>
        </w:rPr>
        <w:t xml:space="preserve">rate </w:t>
      </w:r>
      <w:r w:rsidR="00CF393F" w:rsidRPr="00B745B7">
        <w:rPr>
          <w:rFonts w:ascii="Book Antiqua" w:eastAsiaTheme="majorHAnsi" w:hAnsi="Book Antiqua" w:cs="Times New Roman"/>
          <w:sz w:val="24"/>
          <w:szCs w:val="24"/>
        </w:rPr>
        <w:t xml:space="preserve">of biliary cannulation </w:t>
      </w:r>
      <w:r w:rsidR="004178B4" w:rsidRPr="00B745B7">
        <w:rPr>
          <w:rFonts w:ascii="Book Antiqua" w:eastAsiaTheme="majorHAnsi" w:hAnsi="Book Antiqua" w:cs="Times New Roman"/>
          <w:sz w:val="24"/>
          <w:szCs w:val="24"/>
        </w:rPr>
        <w:t>using</w:t>
      </w:r>
      <w:r w:rsidRPr="00B745B7">
        <w:rPr>
          <w:rFonts w:ascii="Book Antiqua" w:eastAsiaTheme="majorHAnsi" w:hAnsi="Book Antiqua" w:cs="Times New Roman"/>
          <w:sz w:val="24"/>
          <w:szCs w:val="24"/>
        </w:rPr>
        <w:t xml:space="preserve"> DGT</w:t>
      </w:r>
      <w:r w:rsidR="00C473BB" w:rsidRPr="00B745B7">
        <w:rPr>
          <w:rFonts w:ascii="Book Antiqua" w:eastAsiaTheme="majorHAnsi" w:hAnsi="Book Antiqua" w:cs="Times New Roman"/>
          <w:sz w:val="24"/>
          <w:szCs w:val="24"/>
        </w:rPr>
        <w:t xml:space="preserve"> </w:t>
      </w:r>
      <w:r w:rsidR="00CF393F" w:rsidRPr="00B745B7">
        <w:rPr>
          <w:rFonts w:ascii="Book Antiqua" w:eastAsiaTheme="majorHAnsi" w:hAnsi="Book Antiqua" w:cs="Times New Roman"/>
          <w:sz w:val="24"/>
          <w:szCs w:val="24"/>
        </w:rPr>
        <w:t xml:space="preserve">(44.8%) </w:t>
      </w:r>
      <w:r w:rsidR="00C473BB" w:rsidRPr="00B745B7">
        <w:rPr>
          <w:rFonts w:ascii="Book Antiqua" w:eastAsiaTheme="majorHAnsi" w:hAnsi="Book Antiqua" w:cs="Times New Roman"/>
          <w:sz w:val="24"/>
          <w:szCs w:val="24"/>
        </w:rPr>
        <w:t xml:space="preserve">compared </w:t>
      </w:r>
      <w:r w:rsidR="00F203E1" w:rsidRPr="00B745B7">
        <w:rPr>
          <w:rFonts w:ascii="Book Antiqua" w:eastAsiaTheme="majorHAnsi" w:hAnsi="Book Antiqua" w:cs="Times New Roman"/>
          <w:sz w:val="24"/>
          <w:szCs w:val="24"/>
        </w:rPr>
        <w:t>to</w:t>
      </w:r>
      <w:r w:rsidR="00C473BB" w:rsidRPr="00B745B7">
        <w:rPr>
          <w:rFonts w:ascii="Book Antiqua" w:eastAsiaTheme="majorHAnsi" w:hAnsi="Book Antiqua" w:cs="Times New Roman"/>
          <w:sz w:val="24"/>
          <w:szCs w:val="24"/>
        </w:rPr>
        <w:t xml:space="preserve"> early NKF</w:t>
      </w:r>
      <w:r w:rsidR="00B87B2E" w:rsidRPr="00B745B7">
        <w:rPr>
          <w:rFonts w:ascii="Book Antiqua" w:eastAsiaTheme="majorHAnsi" w:hAnsi="Book Antiqua" w:cs="Times New Roman"/>
          <w:sz w:val="24"/>
          <w:szCs w:val="24"/>
        </w:rPr>
        <w:t xml:space="preserve"> (79.1%)</w:t>
      </w:r>
      <w:r w:rsidR="00C473BB"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w:t>
      </w:r>
      <w:r w:rsidR="00EC1564" w:rsidRPr="00B745B7">
        <w:rPr>
          <w:rFonts w:ascii="Book Antiqua" w:eastAsiaTheme="majorHAnsi" w:hAnsi="Book Antiqua" w:cs="Times New Roman"/>
          <w:sz w:val="24"/>
          <w:szCs w:val="24"/>
        </w:rPr>
        <w:t xml:space="preserve">The success rate of </w:t>
      </w:r>
      <w:r w:rsidR="00F203E1" w:rsidRPr="00B745B7">
        <w:rPr>
          <w:rFonts w:ascii="Book Antiqua" w:eastAsiaTheme="majorHAnsi" w:hAnsi="Book Antiqua" w:cs="Times New Roman"/>
          <w:sz w:val="24"/>
          <w:szCs w:val="24"/>
        </w:rPr>
        <w:t xml:space="preserve">biliary cannulation using </w:t>
      </w:r>
      <w:r w:rsidR="00EC1564" w:rsidRPr="00B745B7">
        <w:rPr>
          <w:rFonts w:ascii="Book Antiqua" w:eastAsiaTheme="majorHAnsi" w:hAnsi="Book Antiqua" w:cs="Times New Roman"/>
          <w:sz w:val="24"/>
          <w:szCs w:val="24"/>
        </w:rPr>
        <w:t xml:space="preserve">DGT in our study is similar </w:t>
      </w:r>
      <w:r w:rsidR="00F203E1" w:rsidRPr="00B745B7">
        <w:rPr>
          <w:rFonts w:ascii="Book Antiqua" w:eastAsiaTheme="majorHAnsi" w:hAnsi="Book Antiqua" w:cs="Times New Roman"/>
          <w:sz w:val="24"/>
          <w:szCs w:val="24"/>
        </w:rPr>
        <w:t>to</w:t>
      </w:r>
      <w:r w:rsidR="00EC1564" w:rsidRPr="00B745B7">
        <w:rPr>
          <w:rFonts w:ascii="Book Antiqua" w:eastAsiaTheme="majorHAnsi" w:hAnsi="Book Antiqua" w:cs="Times New Roman"/>
          <w:sz w:val="24"/>
          <w:szCs w:val="24"/>
        </w:rPr>
        <w:t xml:space="preserve"> </w:t>
      </w:r>
      <w:r w:rsidR="00F203E1" w:rsidRPr="00B745B7">
        <w:rPr>
          <w:rFonts w:ascii="Book Antiqua" w:eastAsiaTheme="majorHAnsi" w:hAnsi="Book Antiqua" w:cs="Times New Roman"/>
          <w:sz w:val="24"/>
          <w:szCs w:val="24"/>
        </w:rPr>
        <w:t>those reported by</w:t>
      </w:r>
      <w:r w:rsidR="00EC1564" w:rsidRPr="00B745B7">
        <w:rPr>
          <w:rFonts w:ascii="Book Antiqua" w:eastAsiaTheme="majorHAnsi" w:hAnsi="Book Antiqua" w:cs="Times New Roman"/>
          <w:sz w:val="24"/>
          <w:szCs w:val="24"/>
        </w:rPr>
        <w:t xml:space="preserve"> De Tejada </w:t>
      </w:r>
      <w:r w:rsidR="00EC1564" w:rsidRPr="00B745B7">
        <w:rPr>
          <w:rFonts w:ascii="Book Antiqua" w:eastAsiaTheme="majorHAnsi" w:hAnsi="Book Antiqua" w:cs="Times New Roman"/>
          <w:i/>
          <w:sz w:val="24"/>
          <w:szCs w:val="24"/>
        </w:rPr>
        <w:t xml:space="preserve">et </w:t>
      </w:r>
      <w:proofErr w:type="gramStart"/>
      <w:r w:rsidR="00EC1564" w:rsidRPr="00B745B7">
        <w:rPr>
          <w:rFonts w:ascii="Book Antiqua" w:eastAsiaTheme="majorHAnsi" w:hAnsi="Book Antiqua" w:cs="Times New Roman"/>
          <w:i/>
          <w:sz w:val="24"/>
          <w:szCs w:val="24"/>
        </w:rPr>
        <w:t>al</w:t>
      </w:r>
      <w:r w:rsidR="00052B3A" w:rsidRPr="00B745B7">
        <w:rPr>
          <w:rFonts w:ascii="Book Antiqua" w:eastAsia="宋体" w:hAnsi="Book Antiqua" w:cs="Times New Roman" w:hint="eastAsia"/>
          <w:sz w:val="24"/>
          <w:szCs w:val="24"/>
          <w:vertAlign w:val="superscript"/>
          <w:lang w:eastAsia="zh-CN"/>
        </w:rPr>
        <w:t>[</w:t>
      </w:r>
      <w:proofErr w:type="gramEnd"/>
      <w:r w:rsidR="00052B3A" w:rsidRPr="00B745B7">
        <w:rPr>
          <w:rFonts w:ascii="Book Antiqua" w:eastAsia="宋体" w:hAnsi="Book Antiqua" w:cs="Times New Roman" w:hint="eastAsia"/>
          <w:sz w:val="24"/>
          <w:szCs w:val="24"/>
          <w:vertAlign w:val="superscript"/>
          <w:lang w:eastAsia="zh-CN"/>
        </w:rPr>
        <w:t>18]</w:t>
      </w:r>
      <w:r w:rsidR="00EC1564" w:rsidRPr="00B745B7">
        <w:rPr>
          <w:rFonts w:ascii="Book Antiqua" w:eastAsiaTheme="majorHAnsi" w:hAnsi="Book Antiqua" w:cs="Times New Roman"/>
          <w:sz w:val="24"/>
          <w:szCs w:val="24"/>
        </w:rPr>
        <w:t xml:space="preserve"> (47%) and </w:t>
      </w:r>
      <w:proofErr w:type="spellStart"/>
      <w:r w:rsidR="00495AE6" w:rsidRPr="00495AE6">
        <w:rPr>
          <w:rFonts w:ascii="Book Antiqua" w:eastAsiaTheme="majorHAnsi" w:hAnsi="Book Antiqua" w:cs="Times New Roman"/>
          <w:bCs/>
          <w:sz w:val="24"/>
          <w:szCs w:val="24"/>
        </w:rPr>
        <w:t>Coté</w:t>
      </w:r>
      <w:proofErr w:type="spellEnd"/>
      <w:r w:rsidR="00495AE6">
        <w:rPr>
          <w:rFonts w:ascii="Book Antiqua" w:eastAsia="宋体" w:hAnsi="Book Antiqua" w:cs="Times New Roman" w:hint="eastAsia"/>
          <w:b/>
          <w:bCs/>
          <w:sz w:val="24"/>
          <w:szCs w:val="24"/>
          <w:lang w:eastAsia="zh-CN"/>
        </w:rPr>
        <w:t xml:space="preserve"> </w:t>
      </w:r>
      <w:r w:rsidR="00EC1564" w:rsidRPr="00B745B7">
        <w:rPr>
          <w:rFonts w:ascii="Book Antiqua" w:eastAsiaTheme="majorHAnsi" w:hAnsi="Book Antiqua" w:cs="Times New Roman"/>
          <w:i/>
          <w:sz w:val="24"/>
          <w:szCs w:val="24"/>
        </w:rPr>
        <w:t>et al</w:t>
      </w:r>
      <w:r w:rsidR="00052B3A" w:rsidRPr="00B745B7">
        <w:rPr>
          <w:rFonts w:ascii="Book Antiqua" w:eastAsiaTheme="majorHAnsi" w:hAnsi="Book Antiqua" w:cs="Times New Roman"/>
          <w:sz w:val="24"/>
          <w:szCs w:val="24"/>
        </w:rPr>
        <w:fldChar w:fldCharType="begin">
          <w:fldData xml:space="preserve">PEVuZE5vdGU+PENpdGU+PEF1dGhvcj5Db3RlPC9BdXRob3I+PFJlY051bT43PC9SZWNOdW0+PHJl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</w:fldData>
        </w:fldChar>
      </w:r>
      <w:r w:rsidR="00052B3A" w:rsidRPr="00B745B7">
        <w:rPr>
          <w:rFonts w:ascii="Book Antiqua" w:eastAsiaTheme="majorHAnsi" w:hAnsi="Book Antiqua" w:cs="Times New Roman"/>
          <w:sz w:val="24"/>
          <w:szCs w:val="24"/>
        </w:rPr>
        <w:instrText xml:space="preserve"> ADDIN EN.CITE </w:instrText>
      </w:r>
      <w:r w:rsidR="00052B3A" w:rsidRPr="00B745B7">
        <w:rPr>
          <w:rFonts w:ascii="Book Antiqua" w:eastAsiaTheme="majorHAnsi" w:hAnsi="Book Antiqua" w:cs="Times New Roman"/>
          <w:sz w:val="24"/>
          <w:szCs w:val="24"/>
        </w:rPr>
        <w:fldChar w:fldCharType="begin">
          <w:fldData xml:space="preserve">PEVuZE5vdGU+PENpdGU+PEF1dGhvcj5Db3RlPC9BdXRob3I+PFJlY051bT43PC9SZWNOdW0+PHJl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</w:fldData>
        </w:fldChar>
      </w:r>
      <w:r w:rsidR="00052B3A" w:rsidRPr="00B745B7">
        <w:rPr>
          <w:rFonts w:ascii="Book Antiqua" w:eastAsiaTheme="majorHAnsi" w:hAnsi="Book Antiqua" w:cs="Times New Roman"/>
          <w:sz w:val="24"/>
          <w:szCs w:val="24"/>
        </w:rPr>
        <w:instrText xml:space="preserve"> ADDIN EN.CITE.DATA </w:instrText>
      </w:r>
      <w:r w:rsidR="00052B3A" w:rsidRPr="00B745B7">
        <w:rPr>
          <w:rFonts w:ascii="Book Antiqua" w:eastAsiaTheme="majorHAnsi" w:hAnsi="Book Antiqua" w:cs="Times New Roman"/>
          <w:sz w:val="24"/>
          <w:szCs w:val="24"/>
        </w:rPr>
      </w:r>
      <w:r w:rsidR="00052B3A" w:rsidRPr="00B745B7">
        <w:rPr>
          <w:rFonts w:ascii="Book Antiqua" w:eastAsiaTheme="majorHAnsi" w:hAnsi="Book Antiqua" w:cs="Times New Roman"/>
          <w:sz w:val="24"/>
          <w:szCs w:val="24"/>
        </w:rPr>
        <w:fldChar w:fldCharType="end"/>
      </w:r>
      <w:r w:rsidR="00052B3A" w:rsidRPr="00B745B7">
        <w:rPr>
          <w:rFonts w:ascii="Book Antiqua" w:eastAsiaTheme="majorHAnsi" w:hAnsi="Book Antiqua" w:cs="Times New Roman"/>
          <w:sz w:val="24"/>
          <w:szCs w:val="24"/>
        </w:rPr>
      </w:r>
      <w:r w:rsidR="00052B3A" w:rsidRPr="00B745B7">
        <w:rPr>
          <w:rFonts w:ascii="Book Antiqua" w:eastAsiaTheme="majorHAnsi" w:hAnsi="Book Antiqua" w:cs="Times New Roman"/>
          <w:sz w:val="24"/>
          <w:szCs w:val="24"/>
        </w:rPr>
        <w:fldChar w:fldCharType="separate"/>
      </w:r>
      <w:r w:rsidR="00052B3A" w:rsidRPr="00B745B7">
        <w:rPr>
          <w:rFonts w:ascii="Book Antiqua" w:eastAsia="宋体" w:hAnsi="Book Antiqua" w:cs="Times New Roman" w:hint="eastAsia"/>
          <w:sz w:val="24"/>
          <w:szCs w:val="24"/>
          <w:vertAlign w:val="superscript"/>
          <w:lang w:eastAsia="zh-CN"/>
        </w:rPr>
        <w:t>[</w:t>
      </w:r>
      <w:r w:rsidR="00052B3A" w:rsidRPr="00B745B7">
        <w:rPr>
          <w:rFonts w:ascii="Book Antiqua" w:eastAsiaTheme="majorHAnsi" w:hAnsi="Book Antiqua" w:cs="Times New Roman"/>
          <w:sz w:val="24"/>
          <w:szCs w:val="24"/>
          <w:vertAlign w:val="superscript"/>
        </w:rPr>
        <w:t>27]</w:t>
      </w:r>
      <w:r w:rsidR="00052B3A" w:rsidRPr="00B745B7">
        <w:rPr>
          <w:rFonts w:ascii="Book Antiqua" w:eastAsiaTheme="majorHAnsi" w:hAnsi="Book Antiqua" w:cs="Times New Roman"/>
          <w:sz w:val="24"/>
          <w:szCs w:val="24"/>
        </w:rPr>
        <w:fldChar w:fldCharType="end"/>
      </w:r>
      <w:r w:rsidR="00EC1564" w:rsidRPr="00B745B7">
        <w:rPr>
          <w:rFonts w:ascii="Book Antiqua" w:eastAsiaTheme="majorHAnsi" w:hAnsi="Book Antiqua" w:cs="Times New Roman"/>
          <w:sz w:val="24"/>
          <w:szCs w:val="24"/>
        </w:rPr>
        <w:t xml:space="preserve"> (54.8%)</w:t>
      </w:r>
      <w:r w:rsidR="00707797" w:rsidRPr="00B745B7">
        <w:rPr>
          <w:rFonts w:ascii="Book Antiqua" w:eastAsiaTheme="majorHAnsi" w:hAnsi="Book Antiqua" w:cs="Times New Roman"/>
          <w:sz w:val="24"/>
          <w:szCs w:val="24"/>
        </w:rPr>
        <w:t>.</w:t>
      </w:r>
      <w:r w:rsidR="00EC1564" w:rsidRPr="00B745B7">
        <w:rPr>
          <w:rFonts w:ascii="Book Antiqua" w:eastAsiaTheme="majorHAnsi" w:hAnsi="Book Antiqua" w:cs="Times New Roman"/>
          <w:sz w:val="24"/>
          <w:szCs w:val="24"/>
        </w:rPr>
        <w:t xml:space="preserve"> </w:t>
      </w:r>
      <w:r w:rsidR="00DF5324" w:rsidRPr="00B745B7">
        <w:rPr>
          <w:rFonts w:ascii="Book Antiqua" w:eastAsiaTheme="majorHAnsi" w:hAnsi="Book Antiqua" w:cs="Times New Roman"/>
          <w:sz w:val="24"/>
          <w:szCs w:val="24"/>
        </w:rPr>
        <w:t xml:space="preserve">Considering cases with </w:t>
      </w:r>
      <w:r w:rsidR="002A4493" w:rsidRPr="00B745B7">
        <w:rPr>
          <w:rFonts w:ascii="Book Antiqua" w:eastAsiaTheme="majorHAnsi" w:hAnsi="Book Antiqua" w:cs="Times New Roman"/>
          <w:sz w:val="24"/>
          <w:szCs w:val="24"/>
        </w:rPr>
        <w:t>inadvertent success in th</w:t>
      </w:r>
      <w:r w:rsidR="00F203E1" w:rsidRPr="00B745B7">
        <w:rPr>
          <w:rFonts w:ascii="Book Antiqua" w:eastAsiaTheme="majorHAnsi" w:hAnsi="Book Antiqua" w:cs="Times New Roman"/>
          <w:sz w:val="24"/>
          <w:szCs w:val="24"/>
        </w:rPr>
        <w:t>o</w:t>
      </w:r>
      <w:r w:rsidR="002A4493" w:rsidRPr="00B745B7">
        <w:rPr>
          <w:rFonts w:ascii="Book Antiqua" w:eastAsiaTheme="majorHAnsi" w:hAnsi="Book Antiqua" w:cs="Times New Roman"/>
          <w:sz w:val="24"/>
          <w:szCs w:val="24"/>
        </w:rPr>
        <w:t xml:space="preserve">se studies, our result is </w:t>
      </w:r>
      <w:r w:rsidR="00DF5324" w:rsidRPr="00B745B7">
        <w:rPr>
          <w:rFonts w:ascii="Book Antiqua" w:eastAsiaTheme="majorHAnsi" w:hAnsi="Book Antiqua" w:cs="Times New Roman"/>
          <w:sz w:val="24"/>
          <w:szCs w:val="24"/>
        </w:rPr>
        <w:t>somewhat better</w:t>
      </w:r>
      <w:r w:rsidR="002A4493" w:rsidRPr="00B745B7">
        <w:rPr>
          <w:rFonts w:ascii="Book Antiqua" w:eastAsiaTheme="majorHAnsi" w:hAnsi="Book Antiqua" w:cs="Times New Roman"/>
          <w:sz w:val="24"/>
          <w:szCs w:val="24"/>
        </w:rPr>
        <w:t xml:space="preserve">. </w:t>
      </w:r>
      <w:r w:rsidR="00F203E1" w:rsidRPr="00B745B7">
        <w:rPr>
          <w:rFonts w:ascii="Book Antiqua" w:eastAsiaTheme="majorHAnsi" w:hAnsi="Book Antiqua" w:cs="Times New Roman"/>
          <w:sz w:val="24"/>
          <w:szCs w:val="24"/>
        </w:rPr>
        <w:t>T</w:t>
      </w:r>
      <w:r w:rsidR="00EC1564" w:rsidRPr="00B745B7">
        <w:rPr>
          <w:rFonts w:ascii="Book Antiqua" w:eastAsiaTheme="majorHAnsi" w:hAnsi="Book Antiqua" w:cs="Times New Roman"/>
          <w:sz w:val="24"/>
          <w:szCs w:val="24"/>
        </w:rPr>
        <w:t>he res</w:t>
      </w:r>
      <w:r w:rsidR="002A2498" w:rsidRPr="00B745B7">
        <w:rPr>
          <w:rFonts w:ascii="Book Antiqua" w:eastAsiaTheme="majorHAnsi" w:hAnsi="Book Antiqua" w:cs="Times New Roman"/>
          <w:sz w:val="24"/>
          <w:szCs w:val="24"/>
        </w:rPr>
        <w:t>ul</w:t>
      </w:r>
      <w:r w:rsidR="00EC1564" w:rsidRPr="00B745B7">
        <w:rPr>
          <w:rFonts w:ascii="Book Antiqua" w:eastAsiaTheme="majorHAnsi" w:hAnsi="Book Antiqua" w:cs="Times New Roman"/>
          <w:sz w:val="24"/>
          <w:szCs w:val="24"/>
        </w:rPr>
        <w:t>t</w:t>
      </w:r>
      <w:r w:rsidR="002A2498" w:rsidRPr="00B745B7">
        <w:rPr>
          <w:rFonts w:ascii="Book Antiqua" w:eastAsiaTheme="majorHAnsi" w:hAnsi="Book Antiqua" w:cs="Times New Roman"/>
          <w:sz w:val="24"/>
          <w:szCs w:val="24"/>
        </w:rPr>
        <w:t>s</w:t>
      </w:r>
      <w:r w:rsidR="00EC1564" w:rsidRPr="00B745B7">
        <w:rPr>
          <w:rFonts w:ascii="Book Antiqua" w:eastAsiaTheme="majorHAnsi" w:hAnsi="Book Antiqua" w:cs="Times New Roman"/>
          <w:sz w:val="24"/>
          <w:szCs w:val="24"/>
        </w:rPr>
        <w:t xml:space="preserve"> </w:t>
      </w:r>
      <w:r w:rsidR="002A2498" w:rsidRPr="00B745B7">
        <w:rPr>
          <w:rFonts w:ascii="Book Antiqua" w:eastAsiaTheme="majorHAnsi" w:hAnsi="Book Antiqua" w:cs="Times New Roman"/>
          <w:sz w:val="24"/>
          <w:szCs w:val="24"/>
        </w:rPr>
        <w:t>from</w:t>
      </w:r>
      <w:r w:rsidR="00EC1564" w:rsidRPr="00B745B7">
        <w:rPr>
          <w:rFonts w:ascii="Book Antiqua" w:eastAsiaTheme="majorHAnsi" w:hAnsi="Book Antiqua" w:cs="Times New Roman"/>
          <w:sz w:val="24"/>
          <w:szCs w:val="24"/>
        </w:rPr>
        <w:t xml:space="preserve"> </w:t>
      </w:r>
      <w:r w:rsidR="002A2498" w:rsidRPr="00B745B7">
        <w:rPr>
          <w:rFonts w:ascii="Book Antiqua" w:eastAsiaTheme="majorHAnsi" w:hAnsi="Book Antiqua" w:cs="Times New Roman"/>
          <w:sz w:val="24"/>
          <w:szCs w:val="24"/>
        </w:rPr>
        <w:t>other</w:t>
      </w:r>
      <w:r w:rsidR="000C1FF2" w:rsidRPr="00B745B7">
        <w:rPr>
          <w:rFonts w:ascii="Book Antiqua" w:eastAsiaTheme="majorHAnsi" w:hAnsi="Book Antiqua" w:cs="Times New Roman"/>
          <w:sz w:val="24"/>
          <w:szCs w:val="24"/>
        </w:rPr>
        <w:t xml:space="preserve"> </w:t>
      </w:r>
      <w:r w:rsidR="00EC1564" w:rsidRPr="00B745B7">
        <w:rPr>
          <w:rFonts w:ascii="Book Antiqua" w:eastAsiaTheme="majorHAnsi" w:hAnsi="Book Antiqua" w:cs="Times New Roman"/>
          <w:sz w:val="24"/>
          <w:szCs w:val="24"/>
        </w:rPr>
        <w:t xml:space="preserve">studies </w:t>
      </w:r>
      <w:r w:rsidR="00F203E1" w:rsidRPr="00B745B7">
        <w:rPr>
          <w:rFonts w:ascii="Book Antiqua" w:eastAsiaTheme="majorHAnsi" w:hAnsi="Book Antiqua" w:cs="Times New Roman"/>
          <w:sz w:val="24"/>
          <w:szCs w:val="24"/>
        </w:rPr>
        <w:t xml:space="preserve">summarized </w:t>
      </w:r>
      <w:r w:rsidR="00EC1564" w:rsidRPr="00B745B7">
        <w:rPr>
          <w:rFonts w:ascii="Book Antiqua" w:eastAsiaTheme="majorHAnsi" w:hAnsi="Book Antiqua" w:cs="Times New Roman"/>
          <w:sz w:val="24"/>
          <w:szCs w:val="24"/>
        </w:rPr>
        <w:t xml:space="preserve">in </w:t>
      </w:r>
      <w:r w:rsidR="00F203E1" w:rsidRPr="00B745B7">
        <w:rPr>
          <w:rFonts w:ascii="Book Antiqua" w:eastAsiaTheme="majorHAnsi" w:hAnsi="Book Antiqua" w:cs="Times New Roman"/>
          <w:sz w:val="24"/>
          <w:szCs w:val="24"/>
        </w:rPr>
        <w:t>T</w:t>
      </w:r>
      <w:r w:rsidR="00EC1564" w:rsidRPr="00B745B7">
        <w:rPr>
          <w:rFonts w:ascii="Book Antiqua" w:eastAsiaTheme="majorHAnsi" w:hAnsi="Book Antiqua" w:cs="Times New Roman"/>
          <w:sz w:val="24"/>
          <w:szCs w:val="24"/>
        </w:rPr>
        <w:t>able 3 show higher success rates</w:t>
      </w:r>
      <w:r w:rsidR="00CE6040" w:rsidRPr="00B745B7">
        <w:rPr>
          <w:rFonts w:ascii="Book Antiqua" w:eastAsiaTheme="majorHAnsi" w:hAnsi="Book Antiqua" w:cs="Times New Roman"/>
          <w:sz w:val="24"/>
          <w:szCs w:val="24"/>
        </w:rPr>
        <w:t xml:space="preserve"> (73.9</w:t>
      </w:r>
      <w:r w:rsidR="00B90391" w:rsidRPr="00B745B7">
        <w:rPr>
          <w:rFonts w:ascii="Book Antiqua" w:eastAsiaTheme="majorHAnsi" w:hAnsi="Book Antiqua" w:cs="Times New Roman"/>
          <w:sz w:val="24"/>
          <w:szCs w:val="24"/>
        </w:rPr>
        <w:t>%</w:t>
      </w:r>
      <w:r w:rsidR="00CE6040" w:rsidRPr="00B745B7">
        <w:rPr>
          <w:rFonts w:ascii="Book Antiqua" w:eastAsiaTheme="majorHAnsi" w:hAnsi="Book Antiqua" w:cs="Times New Roman"/>
          <w:sz w:val="24"/>
          <w:szCs w:val="24"/>
        </w:rPr>
        <w:t>-93%)</w:t>
      </w:r>
      <w:r w:rsidR="00603DAC" w:rsidRPr="00B745B7">
        <w:rPr>
          <w:rFonts w:ascii="Book Antiqua" w:eastAsiaTheme="majorHAnsi" w:hAnsi="Book Antiqua" w:cs="Times New Roman"/>
          <w:sz w:val="24"/>
          <w:szCs w:val="24"/>
        </w:rPr>
        <w:t xml:space="preserve"> without any description of unintentional biliary </w:t>
      </w:r>
      <w:proofErr w:type="gramStart"/>
      <w:r w:rsidR="00603DAC" w:rsidRPr="00B745B7">
        <w:rPr>
          <w:rFonts w:ascii="Book Antiqua" w:eastAsiaTheme="majorHAnsi" w:hAnsi="Book Antiqua" w:cs="Times New Roman"/>
          <w:sz w:val="24"/>
          <w:szCs w:val="24"/>
        </w:rPr>
        <w:t>cannulations</w:t>
      </w:r>
      <w:proofErr w:type="gramEnd"/>
      <w:r w:rsidR="00A93E95" w:rsidRPr="00B745B7">
        <w:rPr>
          <w:rFonts w:ascii="Book Antiqua" w:eastAsiaTheme="majorHAnsi" w:hAnsi="Book Antiqua" w:cs="Times New Roman"/>
          <w:sz w:val="24"/>
          <w:szCs w:val="24"/>
        </w:rPr>
        <w:fldChar w:fldCharType="begin">
          <w:fldData xml:space="preserve">PEVuZE5vdGU+PENpdGU+PEF1dGhvcj5Zb288L0F1dGhvcj48UmVjTnVtPjg8L1JlY051bT48cmVj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</w:fldData>
        </w:fldChar>
      </w:r>
      <w:r w:rsidR="00795D72" w:rsidRPr="00B745B7">
        <w:rPr>
          <w:rFonts w:ascii="Book Antiqua" w:eastAsiaTheme="majorHAnsi" w:hAnsi="Book Antiqua" w:cs="Times New Roman"/>
          <w:sz w:val="24"/>
          <w:szCs w:val="24"/>
        </w:rPr>
        <w:instrText xml:space="preserve"> ADDIN EN.CITE </w:instrText>
      </w:r>
      <w:r w:rsidR="00A93E95" w:rsidRPr="00B745B7">
        <w:rPr>
          <w:rFonts w:ascii="Book Antiqua" w:eastAsiaTheme="majorHAnsi" w:hAnsi="Book Antiqua" w:cs="Times New Roman"/>
          <w:sz w:val="24"/>
          <w:szCs w:val="24"/>
        </w:rPr>
        <w:fldChar w:fldCharType="begin">
          <w:fldData xml:space="preserve">PEVuZE5vdGU+PENpdGU+PEF1dGhvcj5Zb288L0F1dGhvcj48UmVjTnVtPjg8L1JlY051bT48cmVj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</w:fldData>
        </w:fldChar>
      </w:r>
      <w:r w:rsidR="00795D72" w:rsidRPr="00B745B7">
        <w:rPr>
          <w:rFonts w:ascii="Book Antiqua" w:eastAsiaTheme="majorHAnsi" w:hAnsi="Book Antiqua" w:cs="Times New Roman"/>
          <w:sz w:val="24"/>
          <w:szCs w:val="24"/>
        </w:rPr>
        <w:instrText xml:space="preserve"> ADDIN EN.CITE.DATA </w:instrText>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end"/>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separate"/>
      </w:r>
      <w:r w:rsidR="00052B3A" w:rsidRPr="00B745B7">
        <w:rPr>
          <w:rFonts w:ascii="Book Antiqua" w:eastAsiaTheme="majorHAnsi" w:hAnsi="Book Antiqua" w:cs="Times New Roman"/>
          <w:sz w:val="24"/>
          <w:szCs w:val="24"/>
          <w:vertAlign w:val="superscript"/>
        </w:rPr>
        <w:t>[13,16,</w:t>
      </w:r>
      <w:r w:rsidR="00795D72" w:rsidRPr="00B745B7">
        <w:rPr>
          <w:rFonts w:ascii="Book Antiqua" w:eastAsiaTheme="majorHAnsi" w:hAnsi="Book Antiqua" w:cs="Times New Roman"/>
          <w:sz w:val="24"/>
          <w:szCs w:val="24"/>
          <w:vertAlign w:val="superscript"/>
        </w:rPr>
        <w:t>28]</w:t>
      </w:r>
      <w:r w:rsidR="00A93E95" w:rsidRPr="00B745B7">
        <w:rPr>
          <w:rFonts w:ascii="Book Antiqua" w:eastAsiaTheme="majorHAnsi" w:hAnsi="Book Antiqua" w:cs="Times New Roman"/>
          <w:sz w:val="24"/>
          <w:szCs w:val="24"/>
        </w:rPr>
        <w:fldChar w:fldCharType="end"/>
      </w:r>
      <w:r w:rsidR="00707797" w:rsidRPr="00B745B7">
        <w:rPr>
          <w:rFonts w:ascii="Book Antiqua" w:eastAsiaTheme="majorHAnsi" w:hAnsi="Book Antiqua" w:cs="Times New Roman"/>
          <w:sz w:val="24"/>
          <w:szCs w:val="24"/>
        </w:rPr>
        <w:t>.</w:t>
      </w:r>
      <w:r w:rsidR="00EC1564" w:rsidRPr="00B745B7">
        <w:rPr>
          <w:rFonts w:ascii="Book Antiqua" w:eastAsiaTheme="majorHAnsi" w:hAnsi="Book Antiqua" w:cs="Times New Roman"/>
          <w:sz w:val="24"/>
          <w:szCs w:val="24"/>
        </w:rPr>
        <w:t xml:space="preserve"> </w:t>
      </w:r>
      <w:r w:rsidR="00D244AC" w:rsidRPr="00B745B7">
        <w:rPr>
          <w:rFonts w:ascii="Book Antiqua" w:eastAsiaTheme="majorHAnsi" w:hAnsi="Book Antiqua" w:cs="Times New Roman"/>
          <w:sz w:val="24"/>
          <w:szCs w:val="24"/>
        </w:rPr>
        <w:t xml:space="preserve">Our low success rate </w:t>
      </w:r>
      <w:r w:rsidR="000C1FF2" w:rsidRPr="00B745B7">
        <w:rPr>
          <w:rFonts w:ascii="Book Antiqua" w:eastAsiaTheme="majorHAnsi" w:hAnsi="Book Antiqua" w:cs="Times New Roman"/>
          <w:sz w:val="24"/>
          <w:szCs w:val="24"/>
        </w:rPr>
        <w:t xml:space="preserve">of biliary cannulation </w:t>
      </w:r>
      <w:r w:rsidR="00C777BD" w:rsidRPr="00B745B7">
        <w:rPr>
          <w:rFonts w:ascii="Book Antiqua" w:eastAsiaTheme="majorHAnsi" w:hAnsi="Book Antiqua" w:cs="Times New Roman"/>
          <w:sz w:val="24"/>
          <w:szCs w:val="24"/>
        </w:rPr>
        <w:t>could be</w:t>
      </w:r>
      <w:r w:rsidR="00D244AC" w:rsidRPr="00B745B7">
        <w:rPr>
          <w:rFonts w:ascii="Book Antiqua" w:eastAsiaTheme="majorHAnsi" w:hAnsi="Book Antiqua" w:cs="Times New Roman"/>
          <w:sz w:val="24"/>
          <w:szCs w:val="24"/>
        </w:rPr>
        <w:t xml:space="preserve"> associated </w:t>
      </w:r>
      <w:r w:rsidR="00176CBB" w:rsidRPr="00B745B7">
        <w:rPr>
          <w:rFonts w:ascii="Book Antiqua" w:eastAsiaTheme="majorHAnsi" w:hAnsi="Book Antiqua" w:cs="Times New Roman"/>
          <w:sz w:val="24"/>
          <w:szCs w:val="24"/>
        </w:rPr>
        <w:t xml:space="preserve">with </w:t>
      </w:r>
      <w:r w:rsidR="000C1FF2" w:rsidRPr="00B745B7">
        <w:rPr>
          <w:rFonts w:ascii="Book Antiqua" w:eastAsiaTheme="majorHAnsi" w:hAnsi="Book Antiqua" w:cs="Times New Roman"/>
          <w:sz w:val="24"/>
          <w:szCs w:val="24"/>
        </w:rPr>
        <w:t xml:space="preserve">a </w:t>
      </w:r>
      <w:r w:rsidR="00DF5324" w:rsidRPr="00B745B7">
        <w:rPr>
          <w:rFonts w:ascii="Book Antiqua" w:eastAsiaTheme="majorHAnsi" w:hAnsi="Book Antiqua" w:cs="Times New Roman"/>
          <w:sz w:val="24"/>
          <w:szCs w:val="24"/>
        </w:rPr>
        <w:t>short</w:t>
      </w:r>
      <w:r w:rsidR="00A74A12" w:rsidRPr="00B745B7">
        <w:rPr>
          <w:rFonts w:ascii="Book Antiqua" w:eastAsiaTheme="majorHAnsi" w:hAnsi="Book Antiqua" w:cs="Times New Roman"/>
          <w:sz w:val="24"/>
          <w:szCs w:val="24"/>
        </w:rPr>
        <w:t>er</w:t>
      </w:r>
      <w:r w:rsidR="00DF5324" w:rsidRPr="00B745B7">
        <w:rPr>
          <w:rFonts w:ascii="Book Antiqua" w:eastAsiaTheme="majorHAnsi" w:hAnsi="Book Antiqua" w:cs="Times New Roman"/>
          <w:sz w:val="24"/>
          <w:szCs w:val="24"/>
        </w:rPr>
        <w:t xml:space="preserve"> procedur</w:t>
      </w:r>
      <w:r w:rsidR="00B90391" w:rsidRPr="00B745B7">
        <w:rPr>
          <w:rFonts w:ascii="Book Antiqua" w:eastAsiaTheme="majorHAnsi" w:hAnsi="Book Antiqua" w:cs="Times New Roman"/>
          <w:sz w:val="24"/>
          <w:szCs w:val="24"/>
        </w:rPr>
        <w:t>al</w:t>
      </w:r>
      <w:r w:rsidR="00DF5324" w:rsidRPr="00B745B7">
        <w:rPr>
          <w:rFonts w:ascii="Book Antiqua" w:eastAsiaTheme="majorHAnsi" w:hAnsi="Book Antiqua" w:cs="Times New Roman"/>
          <w:sz w:val="24"/>
          <w:szCs w:val="24"/>
        </w:rPr>
        <w:t xml:space="preserve"> time and</w:t>
      </w:r>
      <w:r w:rsidR="000C1FF2" w:rsidRPr="00B745B7">
        <w:rPr>
          <w:rFonts w:ascii="Book Antiqua" w:eastAsiaTheme="majorHAnsi" w:hAnsi="Book Antiqua" w:cs="Times New Roman"/>
          <w:sz w:val="24"/>
          <w:szCs w:val="24"/>
        </w:rPr>
        <w:t xml:space="preserve"> a</w:t>
      </w:r>
      <w:r w:rsidR="00DF5324" w:rsidRPr="00B745B7">
        <w:rPr>
          <w:rFonts w:ascii="Book Antiqua" w:eastAsiaTheme="majorHAnsi" w:hAnsi="Book Antiqua" w:cs="Times New Roman"/>
          <w:sz w:val="24"/>
          <w:szCs w:val="24"/>
        </w:rPr>
        <w:t xml:space="preserve"> </w:t>
      </w:r>
      <w:r w:rsidR="00A74A12" w:rsidRPr="00B745B7">
        <w:rPr>
          <w:rFonts w:ascii="Book Antiqua" w:eastAsiaTheme="majorHAnsi" w:hAnsi="Book Antiqua" w:cs="Times New Roman"/>
          <w:sz w:val="24"/>
          <w:szCs w:val="24"/>
        </w:rPr>
        <w:t xml:space="preserve">slightly </w:t>
      </w:r>
      <w:r w:rsidR="00D244AC" w:rsidRPr="00B745B7">
        <w:rPr>
          <w:rFonts w:ascii="Book Antiqua" w:eastAsiaTheme="majorHAnsi" w:hAnsi="Book Antiqua" w:cs="Times New Roman"/>
          <w:sz w:val="24"/>
          <w:szCs w:val="24"/>
        </w:rPr>
        <w:t>large</w:t>
      </w:r>
      <w:r w:rsidR="00A74A12" w:rsidRPr="00B745B7">
        <w:rPr>
          <w:rFonts w:ascii="Book Antiqua" w:eastAsiaTheme="majorHAnsi" w:hAnsi="Book Antiqua" w:cs="Times New Roman"/>
          <w:sz w:val="24"/>
          <w:szCs w:val="24"/>
        </w:rPr>
        <w:t>r</w:t>
      </w:r>
      <w:r w:rsidR="00D244AC" w:rsidRPr="00B745B7">
        <w:rPr>
          <w:rFonts w:ascii="Book Antiqua" w:eastAsiaTheme="majorHAnsi" w:hAnsi="Book Antiqua" w:cs="Times New Roman"/>
          <w:sz w:val="24"/>
          <w:szCs w:val="24"/>
        </w:rPr>
        <w:t xml:space="preserve"> number of patients. </w:t>
      </w:r>
      <w:r w:rsidR="00104FCA" w:rsidRPr="00B745B7">
        <w:rPr>
          <w:rFonts w:ascii="Book Antiqua" w:eastAsiaTheme="majorHAnsi" w:hAnsi="Book Antiqua" w:cs="Times New Roman"/>
          <w:sz w:val="24"/>
          <w:szCs w:val="24"/>
        </w:rPr>
        <w:t>Compared to procedur</w:t>
      </w:r>
      <w:r w:rsidR="00B90391" w:rsidRPr="00B745B7">
        <w:rPr>
          <w:rFonts w:ascii="Book Antiqua" w:eastAsiaTheme="majorHAnsi" w:hAnsi="Book Antiqua" w:cs="Times New Roman"/>
          <w:sz w:val="24"/>
          <w:szCs w:val="24"/>
        </w:rPr>
        <w:t>al</w:t>
      </w:r>
      <w:r w:rsidR="00104FCA" w:rsidRPr="00B745B7">
        <w:rPr>
          <w:rFonts w:ascii="Book Antiqua" w:eastAsiaTheme="majorHAnsi" w:hAnsi="Book Antiqua" w:cs="Times New Roman"/>
          <w:sz w:val="24"/>
          <w:szCs w:val="24"/>
        </w:rPr>
        <w:t xml:space="preserve"> time limits (6-7 </w:t>
      </w:r>
      <w:r w:rsidR="00052B3A" w:rsidRPr="00B745B7">
        <w:rPr>
          <w:rFonts w:ascii="Book Antiqua" w:eastAsia="宋体" w:hAnsi="Book Antiqua" w:cs="Times New Roman" w:hint="eastAsia"/>
          <w:sz w:val="24"/>
          <w:szCs w:val="24"/>
          <w:lang w:eastAsia="zh-CN"/>
        </w:rPr>
        <w:t>min</w:t>
      </w:r>
      <w:r w:rsidR="00104FCA" w:rsidRPr="00B745B7">
        <w:rPr>
          <w:rFonts w:ascii="Book Antiqua" w:eastAsiaTheme="majorHAnsi" w:hAnsi="Book Antiqua" w:cs="Times New Roman"/>
          <w:sz w:val="24"/>
          <w:szCs w:val="24"/>
        </w:rPr>
        <w:t>) of studies with low success rate</w:t>
      </w:r>
      <w:r w:rsidR="00B90391" w:rsidRPr="00B745B7">
        <w:rPr>
          <w:rFonts w:ascii="Book Antiqua" w:eastAsiaTheme="majorHAnsi" w:hAnsi="Book Antiqua" w:cs="Times New Roman"/>
          <w:sz w:val="24"/>
          <w:szCs w:val="24"/>
        </w:rPr>
        <w:t>s of biliary cannulation</w:t>
      </w:r>
      <w:r w:rsidR="00104FCA" w:rsidRPr="00B745B7">
        <w:rPr>
          <w:rFonts w:ascii="Book Antiqua" w:eastAsiaTheme="majorHAnsi" w:hAnsi="Book Antiqua" w:cs="Times New Roman"/>
          <w:sz w:val="24"/>
          <w:szCs w:val="24"/>
        </w:rPr>
        <w:t xml:space="preserve"> using DGT, studies </w:t>
      </w:r>
      <w:r w:rsidR="00B90391" w:rsidRPr="00B745B7">
        <w:rPr>
          <w:rFonts w:ascii="Book Antiqua" w:eastAsiaTheme="majorHAnsi" w:hAnsi="Book Antiqua" w:cs="Times New Roman"/>
          <w:sz w:val="24"/>
          <w:szCs w:val="24"/>
        </w:rPr>
        <w:t>with</w:t>
      </w:r>
      <w:r w:rsidR="00104FCA" w:rsidRPr="00B745B7">
        <w:rPr>
          <w:rFonts w:ascii="Book Antiqua" w:eastAsiaTheme="majorHAnsi" w:hAnsi="Book Antiqua" w:cs="Times New Roman"/>
          <w:sz w:val="24"/>
          <w:szCs w:val="24"/>
        </w:rPr>
        <w:t xml:space="preserve"> high success rates </w:t>
      </w:r>
      <w:r w:rsidR="00B90391" w:rsidRPr="00B745B7">
        <w:rPr>
          <w:rFonts w:ascii="Book Antiqua" w:eastAsiaTheme="majorHAnsi" w:hAnsi="Book Antiqua" w:cs="Times New Roman"/>
          <w:sz w:val="24"/>
          <w:szCs w:val="24"/>
        </w:rPr>
        <w:t>had</w:t>
      </w:r>
      <w:r w:rsidR="00104FCA" w:rsidRPr="00B745B7">
        <w:rPr>
          <w:rFonts w:ascii="Book Antiqua" w:eastAsiaTheme="majorHAnsi" w:hAnsi="Book Antiqua" w:cs="Times New Roman"/>
          <w:sz w:val="24"/>
          <w:szCs w:val="24"/>
        </w:rPr>
        <w:t xml:space="preserve"> longer </w:t>
      </w:r>
      <w:r w:rsidR="00C24866" w:rsidRPr="00B745B7">
        <w:rPr>
          <w:rFonts w:ascii="Book Antiqua" w:eastAsiaTheme="majorHAnsi" w:hAnsi="Book Antiqua" w:cs="Times New Roman"/>
          <w:sz w:val="24"/>
          <w:szCs w:val="24"/>
        </w:rPr>
        <w:t xml:space="preserve">procedural </w:t>
      </w:r>
      <w:r w:rsidR="00104FCA" w:rsidRPr="00B745B7">
        <w:rPr>
          <w:rFonts w:ascii="Book Antiqua" w:eastAsiaTheme="majorHAnsi" w:hAnsi="Book Antiqua" w:cs="Times New Roman"/>
          <w:sz w:val="24"/>
          <w:szCs w:val="24"/>
        </w:rPr>
        <w:t xml:space="preserve">times (another 10 </w:t>
      </w:r>
      <w:r w:rsidR="00052B3A" w:rsidRPr="00B745B7">
        <w:rPr>
          <w:rFonts w:ascii="Book Antiqua" w:eastAsia="宋体" w:hAnsi="Book Antiqua" w:cs="Times New Roman" w:hint="eastAsia"/>
          <w:sz w:val="24"/>
          <w:szCs w:val="24"/>
          <w:lang w:eastAsia="zh-CN"/>
        </w:rPr>
        <w:t>min</w:t>
      </w:r>
      <w:r w:rsidR="00D375B8" w:rsidRPr="00B745B7">
        <w:rPr>
          <w:rFonts w:ascii="Book Antiqua" w:eastAsiaTheme="majorHAnsi" w:hAnsi="Book Antiqua" w:cs="Times New Roman"/>
          <w:sz w:val="24"/>
          <w:szCs w:val="24"/>
        </w:rPr>
        <w:t xml:space="preserve"> and</w:t>
      </w:r>
      <w:r w:rsidR="00104FCA" w:rsidRPr="00B745B7">
        <w:rPr>
          <w:rFonts w:ascii="Book Antiqua" w:eastAsiaTheme="majorHAnsi" w:hAnsi="Book Antiqua" w:cs="Times New Roman"/>
          <w:sz w:val="24"/>
          <w:szCs w:val="24"/>
        </w:rPr>
        <w:t xml:space="preserve"> 10 more attempts without </w:t>
      </w:r>
      <w:r w:rsidR="00B90391" w:rsidRPr="00B745B7">
        <w:rPr>
          <w:rFonts w:ascii="Book Antiqua" w:eastAsiaTheme="majorHAnsi" w:hAnsi="Book Antiqua" w:cs="Times New Roman"/>
          <w:sz w:val="24"/>
          <w:szCs w:val="24"/>
        </w:rPr>
        <w:t xml:space="preserve">the </w:t>
      </w:r>
      <w:r w:rsidR="00104FCA" w:rsidRPr="00B745B7">
        <w:rPr>
          <w:rFonts w:ascii="Book Antiqua" w:eastAsiaTheme="majorHAnsi" w:hAnsi="Book Antiqua" w:cs="Times New Roman"/>
          <w:sz w:val="24"/>
          <w:szCs w:val="24"/>
        </w:rPr>
        <w:t>time limit)</w:t>
      </w:r>
      <w:r w:rsidR="00A93E95" w:rsidRPr="00B745B7">
        <w:rPr>
          <w:rFonts w:ascii="Book Antiqua" w:eastAsiaTheme="majorHAnsi" w:hAnsi="Book Antiqua" w:cs="Times New Roman"/>
          <w:sz w:val="24"/>
          <w:szCs w:val="24"/>
        </w:rPr>
        <w:fldChar w:fldCharType="begin">
          <w:fldData xml:space="preserve">PEVuZE5vdGU+PENpdGU+PEF1dGhvcj5Db3RlPC9BdXRob3I+PFJlY051bT43PC9SZWNOdW0+PHJl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</w:fldData>
        </w:fldChar>
      </w:r>
      <w:r w:rsidR="00795D72" w:rsidRPr="00B745B7">
        <w:rPr>
          <w:rFonts w:ascii="Book Antiqua" w:eastAsiaTheme="majorHAnsi" w:hAnsi="Book Antiqua" w:cs="Times New Roman"/>
          <w:sz w:val="24"/>
          <w:szCs w:val="24"/>
        </w:rPr>
        <w:instrText xml:space="preserve"> ADDIN EN.CITE </w:instrText>
      </w:r>
      <w:r w:rsidR="00A93E95" w:rsidRPr="00B745B7">
        <w:rPr>
          <w:rFonts w:ascii="Book Antiqua" w:eastAsiaTheme="majorHAnsi" w:hAnsi="Book Antiqua" w:cs="Times New Roman"/>
          <w:sz w:val="24"/>
          <w:szCs w:val="24"/>
        </w:rPr>
        <w:fldChar w:fldCharType="begin">
          <w:fldData xml:space="preserve">PEVuZE5vdGU+PENpdGU+PEF1dGhvcj5Db3RlPC9BdXRob3I+PFJlY051bT43PC9SZWNOdW0+PHJl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</w:fldData>
        </w:fldChar>
      </w:r>
      <w:r w:rsidR="00795D72" w:rsidRPr="00B745B7">
        <w:rPr>
          <w:rFonts w:ascii="Book Antiqua" w:eastAsiaTheme="majorHAnsi" w:hAnsi="Book Antiqua" w:cs="Times New Roman"/>
          <w:sz w:val="24"/>
          <w:szCs w:val="24"/>
        </w:rPr>
        <w:instrText xml:space="preserve"> ADDIN EN.CITE.DATA </w:instrText>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end"/>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separate"/>
      </w:r>
      <w:r w:rsidR="00052B3A" w:rsidRPr="00B745B7">
        <w:rPr>
          <w:rFonts w:ascii="Book Antiqua" w:eastAsiaTheme="majorHAnsi" w:hAnsi="Book Antiqua" w:cs="Times New Roman"/>
          <w:sz w:val="24"/>
          <w:szCs w:val="24"/>
          <w:vertAlign w:val="superscript"/>
        </w:rPr>
        <w:t>[16,27,</w:t>
      </w:r>
      <w:r w:rsidR="00795D72" w:rsidRPr="00B745B7">
        <w:rPr>
          <w:rFonts w:ascii="Book Antiqua" w:eastAsiaTheme="majorHAnsi" w:hAnsi="Book Antiqua" w:cs="Times New Roman"/>
          <w:sz w:val="24"/>
          <w:szCs w:val="24"/>
          <w:vertAlign w:val="superscript"/>
        </w:rPr>
        <w:t>28]</w:t>
      </w:r>
      <w:r w:rsidR="00A93E95" w:rsidRPr="00B745B7">
        <w:rPr>
          <w:rFonts w:ascii="Book Antiqua" w:eastAsiaTheme="majorHAnsi" w:hAnsi="Book Antiqua" w:cs="Times New Roman"/>
          <w:sz w:val="24"/>
          <w:szCs w:val="24"/>
        </w:rPr>
        <w:fldChar w:fldCharType="end"/>
      </w:r>
      <w:r w:rsidR="00707797" w:rsidRPr="00B745B7">
        <w:rPr>
          <w:rFonts w:ascii="Book Antiqua" w:eastAsiaTheme="majorHAnsi" w:hAnsi="Book Antiqua" w:cs="Times New Roman"/>
          <w:sz w:val="24"/>
          <w:szCs w:val="24"/>
        </w:rPr>
        <w:t>.</w:t>
      </w:r>
      <w:r w:rsidR="00104FCA" w:rsidRPr="00B745B7">
        <w:rPr>
          <w:rFonts w:ascii="Book Antiqua" w:eastAsiaTheme="majorHAnsi" w:hAnsi="Book Antiqua" w:cs="Times New Roman"/>
          <w:sz w:val="24"/>
          <w:szCs w:val="24"/>
        </w:rPr>
        <w:t xml:space="preserve"> Although </w:t>
      </w:r>
      <w:r w:rsidR="00D375B8" w:rsidRPr="00B745B7">
        <w:rPr>
          <w:rFonts w:ascii="Book Antiqua" w:eastAsiaTheme="majorHAnsi" w:hAnsi="Book Antiqua" w:cs="Times New Roman"/>
          <w:sz w:val="24"/>
          <w:szCs w:val="24"/>
        </w:rPr>
        <w:t xml:space="preserve">a </w:t>
      </w:r>
      <w:r w:rsidR="00104FCA" w:rsidRPr="00B745B7">
        <w:rPr>
          <w:rFonts w:ascii="Book Antiqua" w:eastAsiaTheme="majorHAnsi" w:hAnsi="Book Antiqua" w:cs="Times New Roman"/>
          <w:sz w:val="24"/>
          <w:szCs w:val="24"/>
        </w:rPr>
        <w:t>long procedur</w:t>
      </w:r>
      <w:r w:rsidR="00B90391" w:rsidRPr="00B745B7">
        <w:rPr>
          <w:rFonts w:ascii="Book Antiqua" w:eastAsiaTheme="majorHAnsi" w:hAnsi="Book Antiqua" w:cs="Times New Roman"/>
          <w:sz w:val="24"/>
          <w:szCs w:val="24"/>
        </w:rPr>
        <w:t>al</w:t>
      </w:r>
      <w:r w:rsidR="00104FCA" w:rsidRPr="00B745B7">
        <w:rPr>
          <w:rFonts w:ascii="Book Antiqua" w:eastAsiaTheme="majorHAnsi" w:hAnsi="Book Antiqua" w:cs="Times New Roman"/>
          <w:sz w:val="24"/>
          <w:szCs w:val="24"/>
        </w:rPr>
        <w:t xml:space="preserve"> time </w:t>
      </w:r>
      <w:r w:rsidR="00B90391" w:rsidRPr="00B745B7">
        <w:rPr>
          <w:rFonts w:ascii="Book Antiqua" w:eastAsiaTheme="majorHAnsi" w:hAnsi="Book Antiqua" w:cs="Times New Roman"/>
          <w:sz w:val="24"/>
          <w:szCs w:val="24"/>
        </w:rPr>
        <w:t>increase</w:t>
      </w:r>
      <w:r w:rsidR="00D375B8" w:rsidRPr="00B745B7">
        <w:rPr>
          <w:rFonts w:ascii="Book Antiqua" w:eastAsiaTheme="majorHAnsi" w:hAnsi="Book Antiqua" w:cs="Times New Roman"/>
          <w:sz w:val="24"/>
          <w:szCs w:val="24"/>
        </w:rPr>
        <w:t>d</w:t>
      </w:r>
      <w:r w:rsidR="00104FCA" w:rsidRPr="00B745B7">
        <w:rPr>
          <w:rFonts w:ascii="Book Antiqua" w:eastAsiaTheme="majorHAnsi" w:hAnsi="Book Antiqua" w:cs="Times New Roman"/>
          <w:sz w:val="24"/>
          <w:szCs w:val="24"/>
        </w:rPr>
        <w:t xml:space="preserve"> </w:t>
      </w:r>
      <w:r w:rsidR="00B90391" w:rsidRPr="00B745B7">
        <w:rPr>
          <w:rFonts w:ascii="Book Antiqua" w:eastAsiaTheme="majorHAnsi" w:hAnsi="Book Antiqua" w:cs="Times New Roman"/>
          <w:sz w:val="24"/>
          <w:szCs w:val="24"/>
        </w:rPr>
        <w:t xml:space="preserve">the </w:t>
      </w:r>
      <w:r w:rsidR="00104FCA" w:rsidRPr="00B745B7">
        <w:rPr>
          <w:rFonts w:ascii="Book Antiqua" w:eastAsiaTheme="majorHAnsi" w:hAnsi="Book Antiqua" w:cs="Times New Roman"/>
          <w:sz w:val="24"/>
          <w:szCs w:val="24"/>
        </w:rPr>
        <w:t xml:space="preserve">success rate of </w:t>
      </w:r>
      <w:r w:rsidR="00B90391" w:rsidRPr="00B745B7">
        <w:rPr>
          <w:rFonts w:ascii="Book Antiqua" w:eastAsiaTheme="majorHAnsi" w:hAnsi="Book Antiqua" w:cs="Times New Roman"/>
          <w:sz w:val="24"/>
          <w:szCs w:val="24"/>
        </w:rPr>
        <w:t xml:space="preserve">biliary cannulation using </w:t>
      </w:r>
      <w:r w:rsidR="00104FCA" w:rsidRPr="00B745B7">
        <w:rPr>
          <w:rFonts w:ascii="Book Antiqua" w:eastAsiaTheme="majorHAnsi" w:hAnsi="Book Antiqua" w:cs="Times New Roman"/>
          <w:sz w:val="24"/>
          <w:szCs w:val="24"/>
        </w:rPr>
        <w:t xml:space="preserve">DGT to 73.9% or 79.4%, </w:t>
      </w:r>
      <w:r w:rsidR="00B90391" w:rsidRPr="00B745B7">
        <w:rPr>
          <w:rFonts w:ascii="Book Antiqua" w:eastAsiaTheme="majorHAnsi" w:hAnsi="Book Antiqua" w:cs="Times New Roman"/>
          <w:sz w:val="24"/>
          <w:szCs w:val="24"/>
        </w:rPr>
        <w:t xml:space="preserve">the incidence of </w:t>
      </w:r>
      <w:r w:rsidR="00104FCA" w:rsidRPr="00B745B7">
        <w:rPr>
          <w:rFonts w:ascii="Book Antiqua" w:eastAsiaTheme="majorHAnsi" w:hAnsi="Book Antiqua" w:cs="Times New Roman"/>
          <w:sz w:val="24"/>
          <w:szCs w:val="24"/>
        </w:rPr>
        <w:t xml:space="preserve">PEP </w:t>
      </w:r>
      <w:r w:rsidR="00D375B8" w:rsidRPr="00B745B7">
        <w:rPr>
          <w:rFonts w:ascii="Book Antiqua" w:eastAsiaTheme="majorHAnsi" w:hAnsi="Book Antiqua" w:cs="Times New Roman"/>
          <w:sz w:val="24"/>
          <w:szCs w:val="24"/>
        </w:rPr>
        <w:t>wa</w:t>
      </w:r>
      <w:r w:rsidR="00104FCA" w:rsidRPr="00B745B7">
        <w:rPr>
          <w:rFonts w:ascii="Book Antiqua" w:eastAsiaTheme="majorHAnsi" w:hAnsi="Book Antiqua" w:cs="Times New Roman"/>
          <w:sz w:val="24"/>
          <w:szCs w:val="24"/>
        </w:rPr>
        <w:t xml:space="preserve">s markedly increased to 21.7% or 38.2% compared to 2.4% or 17% in studies with low success </w:t>
      </w:r>
      <w:proofErr w:type="gramStart"/>
      <w:r w:rsidR="00104FCA" w:rsidRPr="00B745B7">
        <w:rPr>
          <w:rFonts w:ascii="Book Antiqua" w:eastAsiaTheme="majorHAnsi" w:hAnsi="Book Antiqua" w:cs="Times New Roman"/>
          <w:sz w:val="24"/>
          <w:szCs w:val="24"/>
        </w:rPr>
        <w:t>rates</w:t>
      </w:r>
      <w:proofErr w:type="gramEnd"/>
      <w:r w:rsidR="00A93E95" w:rsidRPr="00B745B7">
        <w:rPr>
          <w:rFonts w:ascii="Book Antiqua" w:eastAsiaTheme="majorHAnsi" w:hAnsi="Book Antiqua" w:cs="Times New Roman"/>
          <w:sz w:val="24"/>
          <w:szCs w:val="24"/>
        </w:rPr>
        <w:fldChar w:fldCharType="begin">
          <w:fldData xml:space="preserve">PEVuZE5vdGU+PENpdGU+PEF1dGhvcj5Db3RlPC9BdXRob3I+PFJlY051bT43PC9SZWNOdW0+PHJl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</w:fldData>
        </w:fldChar>
      </w:r>
      <w:r w:rsidR="00795D72" w:rsidRPr="00B745B7">
        <w:rPr>
          <w:rFonts w:ascii="Book Antiqua" w:eastAsiaTheme="majorHAnsi" w:hAnsi="Book Antiqua" w:cs="Times New Roman"/>
          <w:sz w:val="24"/>
          <w:szCs w:val="24"/>
        </w:rPr>
        <w:instrText xml:space="preserve"> ADDIN EN.CITE </w:instrText>
      </w:r>
      <w:r w:rsidR="00A93E95" w:rsidRPr="00B745B7">
        <w:rPr>
          <w:rFonts w:ascii="Book Antiqua" w:eastAsiaTheme="majorHAnsi" w:hAnsi="Book Antiqua" w:cs="Times New Roman"/>
          <w:sz w:val="24"/>
          <w:szCs w:val="24"/>
        </w:rPr>
        <w:fldChar w:fldCharType="begin">
          <w:fldData xml:space="preserve">PEVuZE5vdGU+PENpdGU+PEF1dGhvcj5Db3RlPC9BdXRob3I+PFJlY051bT43PC9SZWNOdW0+PHJl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</w:fldData>
        </w:fldChar>
      </w:r>
      <w:r w:rsidR="00795D72" w:rsidRPr="00B745B7">
        <w:rPr>
          <w:rFonts w:ascii="Book Antiqua" w:eastAsiaTheme="majorHAnsi" w:hAnsi="Book Antiqua" w:cs="Times New Roman"/>
          <w:sz w:val="24"/>
          <w:szCs w:val="24"/>
        </w:rPr>
        <w:instrText xml:space="preserve"> ADDIN EN.CITE.DATA </w:instrText>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end"/>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separate"/>
      </w:r>
      <w:r w:rsidR="00052B3A" w:rsidRPr="00B745B7">
        <w:rPr>
          <w:rFonts w:ascii="Book Antiqua" w:eastAsiaTheme="majorHAnsi" w:hAnsi="Book Antiqua" w:cs="Times New Roman"/>
          <w:sz w:val="24"/>
          <w:szCs w:val="24"/>
          <w:vertAlign w:val="superscript"/>
        </w:rPr>
        <w:t>[16,18,27,</w:t>
      </w:r>
      <w:r w:rsidR="00795D72" w:rsidRPr="00B745B7">
        <w:rPr>
          <w:rFonts w:ascii="Book Antiqua" w:eastAsiaTheme="majorHAnsi" w:hAnsi="Book Antiqua" w:cs="Times New Roman"/>
          <w:sz w:val="24"/>
          <w:szCs w:val="24"/>
          <w:vertAlign w:val="superscript"/>
        </w:rPr>
        <w:t>28]</w:t>
      </w:r>
      <w:r w:rsidR="00A93E95" w:rsidRPr="00B745B7">
        <w:rPr>
          <w:rFonts w:ascii="Book Antiqua" w:eastAsiaTheme="majorHAnsi" w:hAnsi="Book Antiqua" w:cs="Times New Roman"/>
          <w:sz w:val="24"/>
          <w:szCs w:val="24"/>
        </w:rPr>
        <w:fldChar w:fldCharType="end"/>
      </w:r>
      <w:r w:rsidR="00707797" w:rsidRPr="00B745B7">
        <w:rPr>
          <w:rFonts w:ascii="Book Antiqua" w:eastAsiaTheme="majorHAnsi" w:hAnsi="Book Antiqua" w:cs="Times New Roman"/>
          <w:sz w:val="24"/>
          <w:szCs w:val="24"/>
        </w:rPr>
        <w:t>.</w:t>
      </w:r>
      <w:r w:rsidR="00104FCA" w:rsidRPr="00B745B7">
        <w:rPr>
          <w:rFonts w:ascii="Book Antiqua" w:eastAsiaTheme="majorHAnsi" w:hAnsi="Book Antiqua" w:cs="Times New Roman"/>
          <w:sz w:val="24"/>
          <w:szCs w:val="24"/>
        </w:rPr>
        <w:t xml:space="preserve"> </w:t>
      </w:r>
      <w:r w:rsidR="00FF0AD0" w:rsidRPr="00B745B7">
        <w:rPr>
          <w:rFonts w:ascii="Book Antiqua" w:eastAsiaTheme="majorHAnsi" w:hAnsi="Book Antiqua" w:cs="Times New Roman"/>
          <w:sz w:val="24"/>
          <w:szCs w:val="24"/>
        </w:rPr>
        <w:t>A l</w:t>
      </w:r>
      <w:r w:rsidR="00104FCA" w:rsidRPr="00B745B7">
        <w:rPr>
          <w:rFonts w:ascii="Book Antiqua" w:eastAsiaTheme="majorHAnsi" w:hAnsi="Book Antiqua" w:cs="Times New Roman"/>
          <w:sz w:val="24"/>
          <w:szCs w:val="24"/>
        </w:rPr>
        <w:t>ow success rate</w:t>
      </w:r>
      <w:r w:rsidR="00036817" w:rsidRPr="00B745B7">
        <w:rPr>
          <w:rFonts w:ascii="Book Antiqua" w:eastAsiaTheme="majorHAnsi" w:hAnsi="Book Antiqua" w:cs="Times New Roman"/>
          <w:sz w:val="24"/>
          <w:szCs w:val="24"/>
        </w:rPr>
        <w:t xml:space="preserve"> of biliary cannulation</w:t>
      </w:r>
      <w:r w:rsidR="00104FCA" w:rsidRPr="00B745B7">
        <w:rPr>
          <w:rFonts w:ascii="Book Antiqua" w:eastAsiaTheme="majorHAnsi" w:hAnsi="Book Antiqua" w:cs="Times New Roman"/>
          <w:sz w:val="24"/>
          <w:szCs w:val="24"/>
        </w:rPr>
        <w:t xml:space="preserve"> was </w:t>
      </w:r>
      <w:r w:rsidR="00B86D86" w:rsidRPr="00B745B7">
        <w:rPr>
          <w:rFonts w:ascii="Book Antiqua" w:eastAsiaTheme="majorHAnsi" w:hAnsi="Book Antiqua" w:cs="Times New Roman"/>
          <w:sz w:val="24"/>
          <w:szCs w:val="24"/>
        </w:rPr>
        <w:t xml:space="preserve">also </w:t>
      </w:r>
      <w:r w:rsidR="00104FCA" w:rsidRPr="00B745B7">
        <w:rPr>
          <w:rFonts w:ascii="Book Antiqua" w:eastAsiaTheme="majorHAnsi" w:hAnsi="Book Antiqua" w:cs="Times New Roman"/>
          <w:sz w:val="24"/>
          <w:szCs w:val="24"/>
        </w:rPr>
        <w:t xml:space="preserve">observed in </w:t>
      </w:r>
      <w:r w:rsidR="00036817" w:rsidRPr="00B745B7">
        <w:rPr>
          <w:rFonts w:ascii="Book Antiqua" w:eastAsiaTheme="majorHAnsi" w:hAnsi="Book Antiqua" w:cs="Times New Roman"/>
          <w:sz w:val="24"/>
          <w:szCs w:val="24"/>
        </w:rPr>
        <w:t>a</w:t>
      </w:r>
      <w:r w:rsidR="00104FCA" w:rsidRPr="00B745B7">
        <w:rPr>
          <w:rFonts w:ascii="Book Antiqua" w:eastAsiaTheme="majorHAnsi" w:hAnsi="Book Antiqua" w:cs="Times New Roman"/>
          <w:sz w:val="24"/>
          <w:szCs w:val="24"/>
        </w:rPr>
        <w:t xml:space="preserve"> multicenter study </w:t>
      </w:r>
      <w:r w:rsidR="00036817" w:rsidRPr="00B745B7">
        <w:rPr>
          <w:rFonts w:ascii="Book Antiqua" w:eastAsiaTheme="majorHAnsi" w:hAnsi="Book Antiqua" w:cs="Times New Roman"/>
          <w:sz w:val="24"/>
          <w:szCs w:val="24"/>
        </w:rPr>
        <w:t>with</w:t>
      </w:r>
      <w:r w:rsidR="00104FCA" w:rsidRPr="00B745B7">
        <w:rPr>
          <w:rFonts w:ascii="Book Antiqua" w:eastAsiaTheme="majorHAnsi" w:hAnsi="Book Antiqua" w:cs="Times New Roman"/>
          <w:sz w:val="24"/>
          <w:szCs w:val="24"/>
        </w:rPr>
        <w:t xml:space="preserve"> a </w:t>
      </w:r>
      <w:r w:rsidR="00B86D86" w:rsidRPr="00B745B7">
        <w:rPr>
          <w:rFonts w:ascii="Book Antiqua" w:eastAsiaTheme="majorHAnsi" w:hAnsi="Book Antiqua" w:cs="Times New Roman"/>
          <w:sz w:val="24"/>
          <w:szCs w:val="24"/>
        </w:rPr>
        <w:t xml:space="preserve">relatively </w:t>
      </w:r>
      <w:r w:rsidR="00104FCA" w:rsidRPr="00B745B7">
        <w:rPr>
          <w:rFonts w:ascii="Book Antiqua" w:eastAsiaTheme="majorHAnsi" w:hAnsi="Book Antiqua" w:cs="Times New Roman"/>
          <w:sz w:val="24"/>
          <w:szCs w:val="24"/>
        </w:rPr>
        <w:t>large number of patients</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&lt;EndNote&gt;&lt;Cite&gt;&lt;Author&gt;Herreros de Tejada&lt;/Author&gt;&lt;Year&gt;2009&lt;/Year&gt;&lt;RecNum&gt;12&lt;/RecNum&gt;&lt;record&gt;&lt;rec-number&gt;12&lt;/rec-number&gt;&lt;foreign-keys&gt;&lt;key app="EN" db-id="r5fzav006rzdf1epdv85axfbxfvz52zzwadv"&gt;12&lt;/key&gt;&lt;/foreign-keys&gt;&lt;ref-type name="Journal Article"&gt;17&lt;/ref-type&gt;&lt;contributors&gt;&lt;authors&gt;&lt;author&gt;Herreros de Tejada, A.&lt;/author&gt;&lt;author&gt;Calleja, J. L.&lt;/author&gt;&lt;author&gt;Diaz, G.&lt;/author&gt;&lt;author&gt;Pertejo, V.&lt;/author&gt;&lt;author&gt;Espinel, J.&lt;/author&gt;&lt;author&gt;Cacho, G.&lt;/author&gt;&lt;author&gt;Jimenez, J.&lt;/author&gt;&lt;author&gt;Millan, I.&lt;/author&gt;&lt;author&gt;Garcia, F.&lt;/author&gt;&lt;author&gt;Abreu, L.&lt;/author&gt;&lt;/authors&gt;&lt;/contributors&gt;&lt;auth-address&gt;Department of Gastroenterology, Puerta de Hierro Hospital, Autonoma University, Joaquin Rodrigo 2, 28222 Majadahonda Madrid, Spain. albertoherreros@yahoo.com&lt;/auth-address&gt;&lt;titles&gt;&lt;title&gt;Double-guidewire technique for difficult bile duct cannulation: a multicenter randomized, controlled trial&lt;/title&gt;&lt;secondary-title&gt;Gastrointest Endosc&lt;/secondary-title&gt;&lt;/titles&gt;&lt;periodical&gt;&lt;full-title&gt;Gastrointest Endosc&lt;/full-title&gt;&lt;/periodical&gt;&lt;pages&gt;700-9&lt;/pages&gt;&lt;volume&gt;70&lt;/volume&gt;&lt;number&gt;4&lt;/number&gt;&lt;edition&gt;2009/06/30&lt;/edition&gt;&lt;keywords&gt;&lt;keyword&gt;Aged&lt;/keyword&gt;&lt;keyword&gt;Aged, 80 and over&lt;/keyword&gt;&lt;keyword&gt;Catheterization/instrumentation/ methods&lt;/keyword&gt;&lt;keyword&gt;Cholangiopancreatography, Endoscopic Retrograde/instrumentation/ methods&lt;/keyword&gt;&lt;keyword&gt;Common Bile Duct&lt;/keyword&gt;&lt;keyword&gt;Female&lt;/keyword&gt;&lt;keyword&gt;Humans&lt;/keyword&gt;&lt;keyword&gt;Male&lt;/keyword&gt;&lt;keyword&gt;Middle Aged&lt;/keyword&gt;&lt;/keywords&gt;&lt;dates&gt;&lt;year&gt;2009&lt;/year&gt;&lt;pub-dates&gt;&lt;date&gt;Oct&lt;/date&gt;&lt;/pub-dates&gt;&lt;/dates&gt;&lt;isbn&gt;1097-6779 (Electronic)&amp;#xD;0016-5107 (Linking)&lt;/isbn&gt;&lt;accession-num&gt;19560764&lt;/accession-num&gt;&lt;urls&gt;&lt;/urls&gt;&lt;electronic-resource-num&gt;S0016-5107(09)00519-7 [pii]&amp;#xD;10.1016/j.gie.2009.03.031 [doi]&lt;/electronic-resource-num&gt;&lt;language&gt;eng&lt;/language&gt;&lt;/record&gt;&lt;/Cite&gt;&lt;/EndNote&gt;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[18]</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A23583" w:rsidRPr="00B745B7">
        <w:rPr>
          <w:rFonts w:ascii="Book Antiqua" w:eastAsiaTheme="majorHAnsi" w:hAnsi="Book Antiqua" w:cs="Times New Roman"/>
          <w:sz w:val="24"/>
          <w:szCs w:val="24"/>
        </w:rPr>
        <w:t xml:space="preserve"> In co</w:t>
      </w:r>
      <w:r w:rsidR="00F13979" w:rsidRPr="00B745B7">
        <w:rPr>
          <w:rFonts w:ascii="Book Antiqua" w:eastAsiaTheme="majorHAnsi" w:hAnsi="Book Antiqua" w:cs="Times New Roman"/>
          <w:sz w:val="24"/>
          <w:szCs w:val="24"/>
        </w:rPr>
        <w:t>ntrast</w:t>
      </w:r>
      <w:r w:rsidR="00A23583" w:rsidRPr="00B745B7">
        <w:rPr>
          <w:rFonts w:ascii="Book Antiqua" w:eastAsiaTheme="majorHAnsi" w:hAnsi="Book Antiqua" w:cs="Times New Roman"/>
          <w:sz w:val="24"/>
          <w:szCs w:val="24"/>
        </w:rPr>
        <w:t>,</w:t>
      </w:r>
      <w:r w:rsidR="00D375B8" w:rsidRPr="00B745B7">
        <w:rPr>
          <w:rFonts w:ascii="Book Antiqua" w:eastAsiaTheme="majorHAnsi" w:hAnsi="Book Antiqua" w:cs="Times New Roman"/>
          <w:sz w:val="24"/>
          <w:szCs w:val="24"/>
        </w:rPr>
        <w:t xml:space="preserve"> previous studies that were performed on </w:t>
      </w:r>
      <w:r w:rsidR="00036817" w:rsidRPr="00B745B7">
        <w:rPr>
          <w:rFonts w:ascii="Book Antiqua" w:eastAsiaTheme="majorHAnsi" w:hAnsi="Book Antiqua" w:cs="Times New Roman"/>
          <w:sz w:val="24"/>
          <w:szCs w:val="24"/>
        </w:rPr>
        <w:t>a</w:t>
      </w:r>
      <w:r w:rsidR="00176CBB" w:rsidRPr="00B745B7">
        <w:rPr>
          <w:rFonts w:ascii="Book Antiqua" w:eastAsiaTheme="majorHAnsi" w:hAnsi="Book Antiqua" w:cs="Times New Roman"/>
          <w:sz w:val="24"/>
          <w:szCs w:val="24"/>
        </w:rPr>
        <w:t xml:space="preserve"> </w:t>
      </w:r>
      <w:r w:rsidR="00CE6040" w:rsidRPr="00B745B7">
        <w:rPr>
          <w:rFonts w:ascii="Book Antiqua" w:eastAsiaTheme="majorHAnsi" w:hAnsi="Book Antiqua" w:cs="Times New Roman"/>
          <w:sz w:val="24"/>
          <w:szCs w:val="24"/>
        </w:rPr>
        <w:t xml:space="preserve">small number of patients </w:t>
      </w:r>
      <w:r w:rsidR="00036817" w:rsidRPr="00B745B7">
        <w:rPr>
          <w:rFonts w:ascii="Book Antiqua" w:eastAsiaTheme="majorHAnsi" w:hAnsi="Book Antiqua" w:cs="Times New Roman"/>
          <w:sz w:val="24"/>
          <w:szCs w:val="24"/>
        </w:rPr>
        <w:t>in a</w:t>
      </w:r>
      <w:r w:rsidR="004E71D0" w:rsidRPr="00B745B7">
        <w:rPr>
          <w:rFonts w:ascii="Book Antiqua" w:eastAsiaTheme="majorHAnsi" w:hAnsi="Book Antiqua" w:cs="Times New Roman"/>
          <w:sz w:val="24"/>
          <w:szCs w:val="24"/>
        </w:rPr>
        <w:t xml:space="preserve"> single center and </w:t>
      </w:r>
      <w:r w:rsidR="00036817" w:rsidRPr="00B745B7">
        <w:rPr>
          <w:rFonts w:ascii="Book Antiqua" w:eastAsiaTheme="majorHAnsi" w:hAnsi="Book Antiqua" w:cs="Times New Roman"/>
          <w:sz w:val="24"/>
          <w:szCs w:val="24"/>
        </w:rPr>
        <w:t>by a single</w:t>
      </w:r>
      <w:r w:rsidR="0039265E" w:rsidRPr="00B745B7">
        <w:rPr>
          <w:rFonts w:ascii="Book Antiqua" w:eastAsiaTheme="majorHAnsi" w:hAnsi="Book Antiqua" w:cs="Times New Roman"/>
          <w:sz w:val="24"/>
          <w:szCs w:val="24"/>
        </w:rPr>
        <w:t xml:space="preserve"> </w:t>
      </w:r>
      <w:proofErr w:type="spellStart"/>
      <w:r w:rsidR="004E71D0" w:rsidRPr="00B745B7">
        <w:rPr>
          <w:rFonts w:ascii="Book Antiqua" w:eastAsiaTheme="majorHAnsi" w:hAnsi="Book Antiqua" w:cs="Times New Roman"/>
          <w:sz w:val="24"/>
          <w:szCs w:val="24"/>
        </w:rPr>
        <w:t>endoscopist</w:t>
      </w:r>
      <w:proofErr w:type="spellEnd"/>
      <w:r w:rsidR="00176CBB" w:rsidRPr="00B745B7">
        <w:rPr>
          <w:rFonts w:ascii="Book Antiqua" w:eastAsiaTheme="majorHAnsi" w:hAnsi="Book Antiqua" w:cs="Times New Roman"/>
          <w:sz w:val="24"/>
          <w:szCs w:val="24"/>
        </w:rPr>
        <w:t xml:space="preserve"> show</w:t>
      </w:r>
      <w:r w:rsidR="00036817" w:rsidRPr="00B745B7">
        <w:rPr>
          <w:rFonts w:ascii="Book Antiqua" w:eastAsiaTheme="majorHAnsi" w:hAnsi="Book Antiqua" w:cs="Times New Roman"/>
          <w:sz w:val="24"/>
          <w:szCs w:val="24"/>
        </w:rPr>
        <w:t>ed</w:t>
      </w:r>
      <w:r w:rsidR="00176CBB" w:rsidRPr="00B745B7">
        <w:rPr>
          <w:rFonts w:ascii="Book Antiqua" w:eastAsiaTheme="majorHAnsi" w:hAnsi="Book Antiqua" w:cs="Times New Roman"/>
          <w:sz w:val="24"/>
          <w:szCs w:val="24"/>
        </w:rPr>
        <w:t xml:space="preserve"> high success rates</w:t>
      </w:r>
      <w:r w:rsidR="00036817" w:rsidRPr="00B745B7">
        <w:rPr>
          <w:rFonts w:ascii="Book Antiqua" w:eastAsiaTheme="majorHAnsi" w:hAnsi="Book Antiqua" w:cs="Times New Roman"/>
          <w:sz w:val="24"/>
          <w:szCs w:val="24"/>
        </w:rPr>
        <w:t xml:space="preserve"> of biliary </w:t>
      </w:r>
      <w:proofErr w:type="gramStart"/>
      <w:r w:rsidR="00036817" w:rsidRPr="00B745B7">
        <w:rPr>
          <w:rFonts w:ascii="Book Antiqua" w:eastAsiaTheme="majorHAnsi" w:hAnsi="Book Antiqua" w:cs="Times New Roman"/>
          <w:sz w:val="24"/>
          <w:szCs w:val="24"/>
        </w:rPr>
        <w:t>cannulation</w:t>
      </w:r>
      <w:proofErr w:type="gramEnd"/>
      <w:r w:rsidR="00A93E95" w:rsidRPr="00B745B7">
        <w:rPr>
          <w:rFonts w:ascii="Book Antiqua" w:eastAsiaTheme="majorHAnsi" w:hAnsi="Book Antiqua" w:cs="Times New Roman"/>
          <w:sz w:val="24"/>
          <w:szCs w:val="24"/>
        </w:rPr>
        <w:fldChar w:fldCharType="begin">
          <w:fldData xml:space="preserve">PEVuZE5vdGU+PENpdGU+PEF1dGhvcj5BbmdzdXdhdGNoYXJha29uPC9BdXRob3I+PFJlY051bT4x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</w:fldData>
        </w:fldChar>
      </w:r>
      <w:r w:rsidR="00795D72" w:rsidRPr="00B745B7">
        <w:rPr>
          <w:rFonts w:ascii="Book Antiqua" w:eastAsiaTheme="majorHAnsi" w:hAnsi="Book Antiqua" w:cs="Times New Roman"/>
          <w:sz w:val="24"/>
          <w:szCs w:val="24"/>
        </w:rPr>
        <w:instrText xml:space="preserve"> ADDIN EN.CITE </w:instrText>
      </w:r>
      <w:r w:rsidR="00A93E95" w:rsidRPr="00B745B7">
        <w:rPr>
          <w:rFonts w:ascii="Book Antiqua" w:eastAsiaTheme="majorHAnsi" w:hAnsi="Book Antiqua" w:cs="Times New Roman"/>
          <w:sz w:val="24"/>
          <w:szCs w:val="24"/>
        </w:rPr>
        <w:fldChar w:fldCharType="begin">
          <w:fldData xml:space="preserve">PEVuZE5vdGU+PENpdGU+PEF1dGhvcj5BbmdzdXdhdGNoYXJha29uPC9BdXRob3I+PFJlY051bT4x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</w:fldData>
        </w:fldChar>
      </w:r>
      <w:r w:rsidR="00795D72" w:rsidRPr="00B745B7">
        <w:rPr>
          <w:rFonts w:ascii="Book Antiqua" w:eastAsiaTheme="majorHAnsi" w:hAnsi="Book Antiqua" w:cs="Times New Roman"/>
          <w:sz w:val="24"/>
          <w:szCs w:val="24"/>
        </w:rPr>
        <w:instrText xml:space="preserve"> ADDIN EN.CITE.DATA </w:instrText>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end"/>
      </w:r>
      <w:r w:rsidR="00A93E95" w:rsidRPr="00B745B7">
        <w:rPr>
          <w:rFonts w:ascii="Book Antiqua" w:eastAsiaTheme="majorHAnsi" w:hAnsi="Book Antiqua" w:cs="Times New Roman"/>
          <w:sz w:val="24"/>
          <w:szCs w:val="24"/>
        </w:rPr>
      </w:r>
      <w:r w:rsidR="00A93E95" w:rsidRPr="00B745B7">
        <w:rPr>
          <w:rFonts w:ascii="Book Antiqua" w:eastAsiaTheme="majorHAnsi" w:hAnsi="Book Antiqua" w:cs="Times New Roman"/>
          <w:sz w:val="24"/>
          <w:szCs w:val="24"/>
        </w:rPr>
        <w:fldChar w:fldCharType="separate"/>
      </w:r>
      <w:r w:rsidR="00052B3A" w:rsidRPr="00B745B7">
        <w:rPr>
          <w:rFonts w:ascii="Book Antiqua" w:eastAsiaTheme="majorHAnsi" w:hAnsi="Book Antiqua" w:cs="Times New Roman"/>
          <w:sz w:val="24"/>
          <w:szCs w:val="24"/>
          <w:vertAlign w:val="superscript"/>
        </w:rPr>
        <w:t>[16,</w:t>
      </w:r>
      <w:r w:rsidR="00795D72" w:rsidRPr="00B745B7">
        <w:rPr>
          <w:rFonts w:ascii="Book Antiqua" w:eastAsiaTheme="majorHAnsi" w:hAnsi="Book Antiqua" w:cs="Times New Roman"/>
          <w:sz w:val="24"/>
          <w:szCs w:val="24"/>
          <w:vertAlign w:val="superscript"/>
        </w:rPr>
        <w:t>28]</w:t>
      </w:r>
      <w:r w:rsidR="00A93E95" w:rsidRPr="00B745B7">
        <w:rPr>
          <w:rFonts w:ascii="Book Antiqua" w:eastAsiaTheme="majorHAnsi" w:hAnsi="Book Antiqua" w:cs="Times New Roman"/>
          <w:sz w:val="24"/>
          <w:szCs w:val="24"/>
        </w:rPr>
        <w:fldChar w:fldCharType="end"/>
      </w:r>
      <w:r w:rsidR="00707797" w:rsidRPr="00B745B7">
        <w:rPr>
          <w:rFonts w:ascii="Book Antiqua" w:eastAsiaTheme="majorHAnsi" w:hAnsi="Book Antiqua" w:cs="Times New Roman"/>
          <w:sz w:val="24"/>
          <w:szCs w:val="24"/>
        </w:rPr>
        <w:t>.</w:t>
      </w:r>
      <w:r w:rsidR="00CE6040" w:rsidRPr="00B745B7">
        <w:rPr>
          <w:rFonts w:ascii="Book Antiqua" w:eastAsiaTheme="majorHAnsi" w:hAnsi="Book Antiqua" w:cs="Times New Roman"/>
          <w:sz w:val="24"/>
          <w:szCs w:val="24"/>
        </w:rPr>
        <w:t xml:space="preserve"> </w:t>
      </w:r>
      <w:r w:rsidR="005E7536" w:rsidRPr="00B745B7">
        <w:rPr>
          <w:rFonts w:ascii="Book Antiqua" w:eastAsiaTheme="majorHAnsi" w:hAnsi="Book Antiqua" w:cs="Times New Roman"/>
          <w:sz w:val="24"/>
          <w:szCs w:val="24"/>
        </w:rPr>
        <w:t>In addition,</w:t>
      </w:r>
      <w:r w:rsidR="00C30896" w:rsidRPr="00B745B7">
        <w:rPr>
          <w:rFonts w:ascii="Book Antiqua" w:eastAsiaTheme="majorHAnsi" w:hAnsi="Book Antiqua" w:cs="Times New Roman"/>
          <w:sz w:val="24"/>
          <w:szCs w:val="24"/>
        </w:rPr>
        <w:t xml:space="preserve"> a</w:t>
      </w:r>
      <w:r w:rsidR="00036817" w:rsidRPr="00B745B7">
        <w:rPr>
          <w:rFonts w:ascii="Book Antiqua" w:eastAsiaTheme="majorHAnsi" w:hAnsi="Book Antiqua" w:cs="Times New Roman"/>
          <w:sz w:val="24"/>
          <w:szCs w:val="24"/>
        </w:rPr>
        <w:t xml:space="preserve"> </w:t>
      </w:r>
      <w:r w:rsidR="00266A47" w:rsidRPr="00B745B7">
        <w:rPr>
          <w:rFonts w:ascii="Book Antiqua" w:eastAsiaTheme="majorHAnsi" w:hAnsi="Book Antiqua" w:cs="Times New Roman"/>
          <w:sz w:val="24"/>
          <w:szCs w:val="24"/>
        </w:rPr>
        <w:t xml:space="preserve">study with </w:t>
      </w:r>
      <w:r w:rsidR="00036817" w:rsidRPr="00B745B7">
        <w:rPr>
          <w:rFonts w:ascii="Book Antiqua" w:eastAsiaTheme="majorHAnsi" w:hAnsi="Book Antiqua" w:cs="Times New Roman"/>
          <w:sz w:val="24"/>
          <w:szCs w:val="24"/>
        </w:rPr>
        <w:t xml:space="preserve">the </w:t>
      </w:r>
      <w:r w:rsidR="00266A47" w:rsidRPr="00B745B7">
        <w:rPr>
          <w:rFonts w:ascii="Book Antiqua" w:eastAsiaTheme="majorHAnsi" w:hAnsi="Book Antiqua" w:cs="Times New Roman"/>
          <w:sz w:val="24"/>
          <w:szCs w:val="24"/>
        </w:rPr>
        <w:t>highest success rate</w:t>
      </w:r>
      <w:r w:rsidR="00036817" w:rsidRPr="00B745B7">
        <w:rPr>
          <w:rFonts w:ascii="Book Antiqua" w:eastAsiaTheme="majorHAnsi" w:hAnsi="Book Antiqua" w:cs="Times New Roman"/>
          <w:sz w:val="24"/>
          <w:szCs w:val="24"/>
        </w:rPr>
        <w:t xml:space="preserve"> of biliary cannulation </w:t>
      </w:r>
      <w:r w:rsidR="00266A47" w:rsidRPr="00B745B7">
        <w:rPr>
          <w:rFonts w:ascii="Book Antiqua" w:eastAsiaTheme="majorHAnsi" w:hAnsi="Book Antiqua" w:cs="Times New Roman"/>
          <w:sz w:val="24"/>
          <w:szCs w:val="24"/>
        </w:rPr>
        <w:t xml:space="preserve">in </w:t>
      </w:r>
      <w:r w:rsidR="00036817" w:rsidRPr="00B745B7">
        <w:rPr>
          <w:rFonts w:ascii="Book Antiqua" w:eastAsiaTheme="majorHAnsi" w:hAnsi="Book Antiqua" w:cs="Times New Roman"/>
          <w:sz w:val="24"/>
          <w:szCs w:val="24"/>
        </w:rPr>
        <w:t>T</w:t>
      </w:r>
      <w:r w:rsidR="00266A47" w:rsidRPr="00B745B7">
        <w:rPr>
          <w:rFonts w:ascii="Book Antiqua" w:eastAsiaTheme="majorHAnsi" w:hAnsi="Book Antiqua" w:cs="Times New Roman"/>
          <w:sz w:val="24"/>
          <w:szCs w:val="24"/>
        </w:rPr>
        <w:t xml:space="preserve">able 3 </w:t>
      </w:r>
      <w:r w:rsidR="00FB6D75" w:rsidRPr="00B745B7">
        <w:rPr>
          <w:rFonts w:ascii="Book Antiqua" w:eastAsiaTheme="majorHAnsi" w:hAnsi="Book Antiqua" w:cs="Times New Roman"/>
          <w:sz w:val="24"/>
          <w:szCs w:val="24"/>
        </w:rPr>
        <w:t>reported</w:t>
      </w:r>
      <w:r w:rsidR="00266A47" w:rsidRPr="00B745B7">
        <w:rPr>
          <w:rFonts w:ascii="Book Antiqua" w:eastAsiaTheme="majorHAnsi" w:hAnsi="Book Antiqua" w:cs="Times New Roman"/>
          <w:sz w:val="24"/>
          <w:szCs w:val="24"/>
        </w:rPr>
        <w:t xml:space="preserve"> </w:t>
      </w:r>
      <w:r w:rsidR="00C30896" w:rsidRPr="00B745B7">
        <w:rPr>
          <w:rFonts w:ascii="Book Antiqua" w:eastAsiaTheme="majorHAnsi" w:hAnsi="Book Antiqua" w:cs="Times New Roman"/>
          <w:sz w:val="24"/>
          <w:szCs w:val="24"/>
        </w:rPr>
        <w:t xml:space="preserve">the difficult cannulation rate was as high as </w:t>
      </w:r>
      <w:r w:rsidR="00266A47" w:rsidRPr="00B745B7">
        <w:rPr>
          <w:rFonts w:ascii="Book Antiqua" w:eastAsiaTheme="majorHAnsi" w:hAnsi="Book Antiqua" w:cs="Times New Roman"/>
          <w:sz w:val="24"/>
          <w:szCs w:val="24"/>
        </w:rPr>
        <w:t>49.5%</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&lt;EndNote&gt;&lt;Cite&gt;&lt;Author&gt;Maeda&lt;/Author&gt;&lt;Year&gt;2003&lt;/Year&gt;&lt;RecNum&gt;10&lt;/RecNum&gt;&lt;record&gt;&lt;rec-number&gt;10&lt;/rec-number&gt;&lt;foreign-keys&gt;&lt;key app="EN" db-id="r5fzav006rzdf1epdv85axfbxfvz52zzwadv"&gt;10&lt;/key&gt;&lt;/foreign-keys&gt;&lt;ref-type name="Journal Article"&gt;17&lt;/ref-type&gt;&lt;contributors&gt;&lt;authors&gt;&lt;author&gt;Maeda, S.&lt;/author&gt;&lt;author&gt;Hayashi, H.&lt;/author&gt;&lt;author&gt;Hosokawa, O.&lt;/author&gt;&lt;author&gt;Dohden, K.&lt;/author&gt;&lt;author&gt;Hattori, M.&lt;/author&gt;&lt;author&gt;Morita, M.&lt;/author&gt;&lt;author&gt;Kidani, E.&lt;/author&gt;&lt;author&gt;Ibe, N.&lt;/author&gt;&lt;author&gt;Tatsumi, S.&lt;/author&gt;&lt;/authors&gt;&lt;/contributors&gt;&lt;auth-address&gt;Department of Surgery, Fukui Prefectural Hospital, Yotsui 2-8-1, Fukui-shi 910-8526, Japan. pxt01173@nifty.ne.jp&lt;/auth-address&gt;&lt;titles&gt;&lt;title&gt;Prospective randomized pilot trial of selective biliary cannulation using pancreatic guide-wire placement&lt;/title&gt;&lt;secondary-title&gt;Endoscopy&lt;/secondary-title&gt;&lt;/titles&gt;&lt;pages&gt;721-4&lt;/pages&gt;&lt;volume&gt;35&lt;/volume&gt;&lt;number&gt;9&lt;/number&gt;&lt;edition&gt;2003/08/21&lt;/edition&gt;&lt;keywords&gt;&lt;keyword&gt;Adult&lt;/keyword&gt;&lt;keyword&gt;Aged&lt;/keyword&gt;&lt;keyword&gt;Aged, 80 and over&lt;/keyword&gt;&lt;keyword&gt;Catheterization/ instrumentation&lt;/keyword&gt;&lt;keyword&gt;Cholangiopancreatography, Endoscopic Retrograde/ methods&lt;/keyword&gt;&lt;keyword&gt;Female&lt;/keyword&gt;&lt;keyword&gt;Humans&lt;/keyword&gt;&lt;keyword&gt;Male&lt;/keyword&gt;&lt;keyword&gt;Middle Aged&lt;/keyword&gt;&lt;keyword&gt;Pancreatic Ducts/ radiography&lt;/keyword&gt;&lt;keyword&gt;Pilot Projects&lt;/keyword&gt;&lt;keyword&gt;Prospective Studies&lt;/keyword&gt;&lt;/keywords&gt;&lt;dates&gt;&lt;year&gt;2003&lt;/year&gt;&lt;pub-dates&gt;&lt;date&gt;Sep&lt;/date&gt;&lt;/pub-dates&gt;&lt;/dates&gt;&lt;isbn&gt;0013-726X (Print)&amp;#xD;0013-726X (Linking)&lt;/isbn&gt;&lt;accession-num&gt;12929017&lt;/accession-num&gt;&lt;urls&gt;&lt;/urls&gt;&lt;electronic-resource-num&gt;10.1055/s-2003-41576 [doi]&lt;/electronic-resource-num&gt;&lt;language&gt;eng&lt;/language&gt;&lt;/record&gt;&lt;/Cite&gt;&lt;/EndNote&gt;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DE6153" w:rsidRPr="00B745B7">
        <w:rPr>
          <w:rFonts w:ascii="Book Antiqua" w:eastAsiaTheme="majorHAnsi" w:hAnsi="Book Antiqua" w:cs="Times New Roman"/>
          <w:sz w:val="24"/>
          <w:szCs w:val="24"/>
          <w:vertAlign w:val="superscript"/>
        </w:rPr>
        <w:t>[13]</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266A47" w:rsidRPr="00B745B7">
        <w:rPr>
          <w:rFonts w:ascii="Book Antiqua" w:eastAsiaTheme="majorHAnsi" w:hAnsi="Book Antiqua" w:cs="Times New Roman"/>
          <w:sz w:val="24"/>
          <w:szCs w:val="24"/>
        </w:rPr>
        <w:t xml:space="preserve"> </w:t>
      </w:r>
      <w:r w:rsidR="00CE6040" w:rsidRPr="00B745B7">
        <w:rPr>
          <w:rFonts w:ascii="Book Antiqua" w:eastAsiaTheme="majorHAnsi" w:hAnsi="Book Antiqua" w:cs="Times New Roman"/>
          <w:sz w:val="24"/>
          <w:szCs w:val="24"/>
        </w:rPr>
        <w:t xml:space="preserve">Therefore, </w:t>
      </w:r>
      <w:r w:rsidR="00891C50" w:rsidRPr="00B745B7">
        <w:rPr>
          <w:rFonts w:ascii="Book Antiqua" w:eastAsiaTheme="majorHAnsi" w:hAnsi="Book Antiqua" w:cs="Times New Roman"/>
          <w:sz w:val="24"/>
          <w:szCs w:val="24"/>
        </w:rPr>
        <w:t>a</w:t>
      </w:r>
      <w:r w:rsidR="004E71D0" w:rsidRPr="00B745B7">
        <w:rPr>
          <w:rFonts w:ascii="Book Antiqua" w:eastAsiaTheme="majorHAnsi" w:hAnsi="Book Antiqua" w:cs="Times New Roman"/>
          <w:sz w:val="24"/>
          <w:szCs w:val="24"/>
        </w:rPr>
        <w:t xml:space="preserve"> selection bias </w:t>
      </w:r>
      <w:r w:rsidR="00C30896" w:rsidRPr="00B745B7">
        <w:rPr>
          <w:rFonts w:ascii="Book Antiqua" w:eastAsiaTheme="majorHAnsi" w:hAnsi="Book Antiqua" w:cs="Times New Roman"/>
          <w:sz w:val="24"/>
          <w:szCs w:val="24"/>
        </w:rPr>
        <w:t>caused by</w:t>
      </w:r>
      <w:r w:rsidR="00891C50" w:rsidRPr="00B745B7">
        <w:rPr>
          <w:rFonts w:ascii="Book Antiqua" w:eastAsiaTheme="majorHAnsi" w:hAnsi="Book Antiqua" w:cs="Times New Roman"/>
          <w:sz w:val="24"/>
          <w:szCs w:val="24"/>
        </w:rPr>
        <w:t xml:space="preserve"> a</w:t>
      </w:r>
      <w:r w:rsidR="004E71D0" w:rsidRPr="00B745B7">
        <w:rPr>
          <w:rFonts w:ascii="Book Antiqua" w:eastAsiaTheme="majorHAnsi" w:hAnsi="Book Antiqua" w:cs="Times New Roman"/>
          <w:sz w:val="24"/>
          <w:szCs w:val="24"/>
        </w:rPr>
        <w:t xml:space="preserve"> small sample size </w:t>
      </w:r>
      <w:r w:rsidR="0039265E" w:rsidRPr="00B745B7">
        <w:rPr>
          <w:rFonts w:ascii="Book Antiqua" w:eastAsiaTheme="majorHAnsi" w:hAnsi="Book Antiqua" w:cs="Times New Roman"/>
          <w:sz w:val="24"/>
          <w:szCs w:val="24"/>
        </w:rPr>
        <w:t xml:space="preserve">and </w:t>
      </w:r>
      <w:r w:rsidR="00891C50" w:rsidRPr="00B745B7">
        <w:rPr>
          <w:rFonts w:ascii="Book Antiqua" w:eastAsiaTheme="majorHAnsi" w:hAnsi="Book Antiqua" w:cs="Times New Roman"/>
          <w:sz w:val="24"/>
          <w:szCs w:val="24"/>
        </w:rPr>
        <w:t>a single</w:t>
      </w:r>
      <w:r w:rsidR="0039265E" w:rsidRPr="00B745B7">
        <w:rPr>
          <w:rFonts w:ascii="Book Antiqua" w:eastAsiaTheme="majorHAnsi" w:hAnsi="Book Antiqua" w:cs="Times New Roman"/>
          <w:sz w:val="24"/>
          <w:szCs w:val="24"/>
        </w:rPr>
        <w:t xml:space="preserve"> </w:t>
      </w:r>
      <w:proofErr w:type="spellStart"/>
      <w:r w:rsidR="0039265E" w:rsidRPr="00B745B7">
        <w:rPr>
          <w:rFonts w:ascii="Book Antiqua" w:eastAsiaTheme="majorHAnsi" w:hAnsi="Book Antiqua" w:cs="Times New Roman"/>
          <w:sz w:val="24"/>
          <w:szCs w:val="24"/>
        </w:rPr>
        <w:t>endoscopist</w:t>
      </w:r>
      <w:proofErr w:type="spellEnd"/>
      <w:r w:rsidR="0039265E" w:rsidRPr="00B745B7">
        <w:rPr>
          <w:rFonts w:ascii="Book Antiqua" w:eastAsiaTheme="majorHAnsi" w:hAnsi="Book Antiqua" w:cs="Times New Roman"/>
          <w:sz w:val="24"/>
          <w:szCs w:val="24"/>
        </w:rPr>
        <w:t xml:space="preserve"> </w:t>
      </w:r>
      <w:r w:rsidR="00A2417D" w:rsidRPr="00B745B7">
        <w:rPr>
          <w:rFonts w:ascii="Book Antiqua" w:eastAsiaTheme="majorHAnsi" w:hAnsi="Book Antiqua" w:cs="Times New Roman"/>
          <w:sz w:val="24"/>
          <w:szCs w:val="24"/>
        </w:rPr>
        <w:t xml:space="preserve">can lead </w:t>
      </w:r>
      <w:r w:rsidR="00891C50" w:rsidRPr="00B745B7">
        <w:rPr>
          <w:rFonts w:ascii="Book Antiqua" w:eastAsiaTheme="majorHAnsi" w:hAnsi="Book Antiqua" w:cs="Times New Roman"/>
          <w:sz w:val="24"/>
          <w:szCs w:val="24"/>
        </w:rPr>
        <w:t>to a</w:t>
      </w:r>
      <w:r w:rsidR="004E71D0" w:rsidRPr="00B745B7">
        <w:rPr>
          <w:rFonts w:ascii="Book Antiqua" w:eastAsiaTheme="majorHAnsi" w:hAnsi="Book Antiqua" w:cs="Times New Roman"/>
          <w:sz w:val="24"/>
          <w:szCs w:val="24"/>
        </w:rPr>
        <w:t xml:space="preserve"> good success rate</w:t>
      </w:r>
      <w:r w:rsidR="0039265E" w:rsidRPr="00B745B7">
        <w:rPr>
          <w:rFonts w:ascii="Book Antiqua" w:eastAsiaTheme="majorHAnsi" w:hAnsi="Book Antiqua" w:cs="Times New Roman"/>
          <w:sz w:val="24"/>
          <w:szCs w:val="24"/>
        </w:rPr>
        <w:t xml:space="preserve"> </w:t>
      </w:r>
      <w:r w:rsidR="00891C50" w:rsidRPr="00B745B7">
        <w:rPr>
          <w:rFonts w:ascii="Book Antiqua" w:eastAsiaTheme="majorHAnsi" w:hAnsi="Book Antiqua" w:cs="Times New Roman"/>
          <w:sz w:val="24"/>
          <w:szCs w:val="24"/>
        </w:rPr>
        <w:t xml:space="preserve">of biliary cannulation </w:t>
      </w:r>
      <w:r w:rsidR="0039265E" w:rsidRPr="00B745B7">
        <w:rPr>
          <w:rFonts w:ascii="Book Antiqua" w:eastAsiaTheme="majorHAnsi" w:hAnsi="Book Antiqua" w:cs="Times New Roman"/>
          <w:sz w:val="24"/>
          <w:szCs w:val="24"/>
        </w:rPr>
        <w:t>using DGT</w:t>
      </w:r>
      <w:r w:rsidR="004E71D0" w:rsidRPr="00B745B7">
        <w:rPr>
          <w:rFonts w:ascii="Book Antiqua" w:eastAsiaTheme="majorHAnsi" w:hAnsi="Book Antiqua" w:cs="Times New Roman"/>
          <w:sz w:val="24"/>
          <w:szCs w:val="24"/>
        </w:rPr>
        <w:t xml:space="preserve">. </w:t>
      </w:r>
    </w:p>
    <w:p w:rsidR="00AD7599" w:rsidRPr="00B745B7" w:rsidRDefault="00AD7599" w:rsidP="00052B3A">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lastRenderedPageBreak/>
        <w:t>The success rate of</w:t>
      </w:r>
      <w:r w:rsidR="00C45939" w:rsidRPr="00B745B7">
        <w:rPr>
          <w:rFonts w:ascii="Book Antiqua" w:eastAsiaTheme="majorHAnsi" w:hAnsi="Book Antiqua" w:cs="Times New Roman"/>
          <w:sz w:val="24"/>
          <w:szCs w:val="24"/>
        </w:rPr>
        <w:t xml:space="preserve"> biliary cannulation using a</w:t>
      </w:r>
      <w:r w:rsidRPr="00B745B7">
        <w:rPr>
          <w:rFonts w:ascii="Book Antiqua" w:eastAsiaTheme="majorHAnsi" w:hAnsi="Book Antiqua" w:cs="Times New Roman"/>
          <w:sz w:val="24"/>
          <w:szCs w:val="24"/>
        </w:rPr>
        <w:t xml:space="preserve"> stepwise approach (DGT and NKF sequentially) in </w:t>
      </w:r>
      <w:r w:rsidR="00C45939" w:rsidRPr="00B745B7">
        <w:rPr>
          <w:rFonts w:ascii="Book Antiqua" w:eastAsiaTheme="majorHAnsi" w:hAnsi="Book Antiqua" w:cs="Times New Roman"/>
          <w:sz w:val="24"/>
          <w:szCs w:val="24"/>
        </w:rPr>
        <w:t xml:space="preserve">the </w:t>
      </w:r>
      <w:r w:rsidRPr="00B745B7">
        <w:rPr>
          <w:rFonts w:ascii="Book Antiqua" w:eastAsiaTheme="majorHAnsi" w:hAnsi="Book Antiqua" w:cs="Times New Roman"/>
          <w:sz w:val="24"/>
          <w:szCs w:val="24"/>
        </w:rPr>
        <w:t xml:space="preserve">DGT group was similar </w:t>
      </w:r>
      <w:r w:rsidR="00C45939" w:rsidRPr="00B745B7">
        <w:rPr>
          <w:rFonts w:ascii="Book Antiqua" w:eastAsiaTheme="majorHAnsi" w:hAnsi="Book Antiqua" w:cs="Times New Roman"/>
          <w:sz w:val="24"/>
          <w:szCs w:val="24"/>
        </w:rPr>
        <w:t xml:space="preserve">to that </w:t>
      </w:r>
      <w:r w:rsidR="00D375B8" w:rsidRPr="00B745B7">
        <w:rPr>
          <w:rFonts w:ascii="Book Antiqua" w:eastAsiaTheme="majorHAnsi" w:hAnsi="Book Antiqua" w:cs="Times New Roman"/>
          <w:sz w:val="24"/>
          <w:szCs w:val="24"/>
        </w:rPr>
        <w:t>in</w:t>
      </w:r>
      <w:r w:rsidR="00C45939" w:rsidRPr="00B745B7">
        <w:rPr>
          <w:rFonts w:ascii="Book Antiqua" w:eastAsiaTheme="majorHAnsi" w:hAnsi="Book Antiqua" w:cs="Times New Roman"/>
          <w:sz w:val="24"/>
          <w:szCs w:val="24"/>
        </w:rPr>
        <w:t xml:space="preserve"> the</w:t>
      </w:r>
      <w:r w:rsidRPr="00B745B7">
        <w:rPr>
          <w:rFonts w:ascii="Book Antiqua" w:eastAsiaTheme="majorHAnsi" w:hAnsi="Book Antiqua" w:cs="Times New Roman"/>
          <w:sz w:val="24"/>
          <w:szCs w:val="24"/>
        </w:rPr>
        <w:t xml:space="preserve"> early NKF group </w:t>
      </w:r>
      <w:r w:rsidR="00C30896" w:rsidRPr="00B745B7">
        <w:rPr>
          <w:rFonts w:ascii="Book Antiqua" w:eastAsiaTheme="majorHAnsi" w:hAnsi="Book Antiqua" w:cs="Times New Roman"/>
          <w:sz w:val="24"/>
          <w:szCs w:val="24"/>
        </w:rPr>
        <w:t xml:space="preserve">alone </w:t>
      </w:r>
      <w:r w:rsidRPr="00B745B7">
        <w:rPr>
          <w:rFonts w:ascii="Book Antiqua" w:eastAsiaTheme="majorHAnsi" w:hAnsi="Book Antiqua" w:cs="Times New Roman"/>
          <w:sz w:val="24"/>
          <w:szCs w:val="24"/>
        </w:rPr>
        <w:t xml:space="preserve">(82.1% </w:t>
      </w:r>
      <w:r w:rsidR="00A04F8A" w:rsidRPr="00B745B7">
        <w:rPr>
          <w:rFonts w:ascii="Book Antiqua" w:eastAsiaTheme="majorHAnsi" w:hAnsi="Book Antiqua" w:cs="Times New Roman"/>
          <w:i/>
          <w:sz w:val="24"/>
          <w:szCs w:val="24"/>
        </w:rPr>
        <w:t>vs</w:t>
      </w:r>
      <w:r w:rsidRPr="00B745B7">
        <w:rPr>
          <w:rFonts w:ascii="Book Antiqua" w:eastAsiaTheme="majorHAnsi" w:hAnsi="Book Antiqua" w:cs="Times New Roman"/>
          <w:sz w:val="24"/>
          <w:szCs w:val="24"/>
        </w:rPr>
        <w:t xml:space="preserve"> 79.2%, </w:t>
      </w:r>
      <w:r w:rsidR="00052B3A" w:rsidRPr="00B745B7">
        <w:rPr>
          <w:rFonts w:ascii="Book Antiqua" w:eastAsiaTheme="majorHAnsi" w:hAnsi="Book Antiqua" w:cs="Times New Roman"/>
          <w:i/>
          <w:sz w:val="24"/>
          <w:szCs w:val="24"/>
        </w:rPr>
        <w:t>P</w:t>
      </w:r>
      <w:r w:rsidRPr="00B745B7">
        <w:rPr>
          <w:rFonts w:ascii="Book Antiqua" w:eastAsiaTheme="majorHAnsi" w:hAnsi="Book Antiqua" w:cs="Times New Roman"/>
          <w:sz w:val="24"/>
          <w:szCs w:val="24"/>
        </w:rPr>
        <w:t xml:space="preserve"> = 0.665). </w:t>
      </w:r>
      <w:r w:rsidR="00C45939" w:rsidRPr="00B745B7">
        <w:rPr>
          <w:rFonts w:ascii="Book Antiqua" w:eastAsiaTheme="majorHAnsi" w:hAnsi="Book Antiqua" w:cs="Times New Roman"/>
          <w:sz w:val="24"/>
          <w:szCs w:val="24"/>
        </w:rPr>
        <w:t>This</w:t>
      </w:r>
      <w:r w:rsidR="00B86D86"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mean</w:t>
      </w:r>
      <w:r w:rsidR="00C45939" w:rsidRPr="00B745B7">
        <w:rPr>
          <w:rFonts w:ascii="Book Antiqua" w:eastAsiaTheme="majorHAnsi" w:hAnsi="Book Antiqua" w:cs="Times New Roman"/>
          <w:sz w:val="24"/>
          <w:szCs w:val="24"/>
        </w:rPr>
        <w:t>s that</w:t>
      </w:r>
      <w:r w:rsidRPr="00B745B7">
        <w:rPr>
          <w:rFonts w:ascii="Book Antiqua" w:eastAsiaTheme="majorHAnsi" w:hAnsi="Book Antiqua" w:cs="Times New Roman"/>
          <w:sz w:val="24"/>
          <w:szCs w:val="24"/>
        </w:rPr>
        <w:t xml:space="preserve"> DGT itself does not </w:t>
      </w:r>
      <w:r w:rsidR="00DD1B51" w:rsidRPr="00B745B7">
        <w:rPr>
          <w:rFonts w:ascii="Book Antiqua" w:eastAsiaTheme="majorHAnsi" w:hAnsi="Book Antiqua" w:cs="Times New Roman"/>
          <w:sz w:val="24"/>
          <w:szCs w:val="24"/>
        </w:rPr>
        <w:t>provide additional advantage</w:t>
      </w:r>
      <w:r w:rsidR="00C45939" w:rsidRPr="00B745B7">
        <w:rPr>
          <w:rFonts w:ascii="Book Antiqua" w:eastAsiaTheme="majorHAnsi" w:hAnsi="Book Antiqua" w:cs="Times New Roman"/>
          <w:sz w:val="24"/>
          <w:szCs w:val="24"/>
        </w:rPr>
        <w:t>s</w:t>
      </w:r>
      <w:r w:rsidR="00DD1B51" w:rsidRPr="00B745B7">
        <w:rPr>
          <w:rFonts w:ascii="Book Antiqua" w:eastAsiaTheme="majorHAnsi" w:hAnsi="Book Antiqua" w:cs="Times New Roman"/>
          <w:sz w:val="24"/>
          <w:szCs w:val="24"/>
        </w:rPr>
        <w:t xml:space="preserve"> </w:t>
      </w:r>
      <w:r w:rsidR="00C45939" w:rsidRPr="00B745B7">
        <w:rPr>
          <w:rFonts w:ascii="Book Antiqua" w:eastAsiaTheme="majorHAnsi" w:hAnsi="Book Antiqua" w:cs="Times New Roman"/>
          <w:sz w:val="24"/>
          <w:szCs w:val="24"/>
        </w:rPr>
        <w:t>in</w:t>
      </w:r>
      <w:r w:rsidR="00DD1B51" w:rsidRPr="00B745B7">
        <w:rPr>
          <w:rFonts w:ascii="Book Antiqua" w:eastAsiaTheme="majorHAnsi" w:hAnsi="Book Antiqua" w:cs="Times New Roman"/>
          <w:sz w:val="24"/>
          <w:szCs w:val="24"/>
        </w:rPr>
        <w:t xml:space="preserve"> achiev</w:t>
      </w:r>
      <w:r w:rsidR="00C45939" w:rsidRPr="00B745B7">
        <w:rPr>
          <w:rFonts w:ascii="Book Antiqua" w:eastAsiaTheme="majorHAnsi" w:hAnsi="Book Antiqua" w:cs="Times New Roman"/>
          <w:sz w:val="24"/>
          <w:szCs w:val="24"/>
        </w:rPr>
        <w:t>ing</w:t>
      </w:r>
      <w:r w:rsidR="00DD1B51"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selective biliary cannulation</w:t>
      </w:r>
      <w:r w:rsidR="00256954"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w:t>
      </w:r>
      <w:r w:rsidR="00C45939" w:rsidRPr="00B745B7">
        <w:rPr>
          <w:rFonts w:ascii="Book Antiqua" w:eastAsiaTheme="majorHAnsi" w:hAnsi="Book Antiqua" w:cs="Times New Roman"/>
          <w:sz w:val="24"/>
          <w:szCs w:val="24"/>
        </w:rPr>
        <w:t>Instead</w:t>
      </w:r>
      <w:r w:rsidRPr="00B745B7">
        <w:rPr>
          <w:rFonts w:ascii="Book Antiqua" w:eastAsiaTheme="majorHAnsi" w:hAnsi="Book Antiqua" w:cs="Times New Roman"/>
          <w:sz w:val="24"/>
          <w:szCs w:val="24"/>
        </w:rPr>
        <w:t xml:space="preserve">, </w:t>
      </w:r>
      <w:r w:rsidR="00737D92" w:rsidRPr="00B745B7">
        <w:rPr>
          <w:rFonts w:ascii="Book Antiqua" w:eastAsiaTheme="majorHAnsi" w:hAnsi="Book Antiqua" w:cs="Times New Roman"/>
          <w:sz w:val="24"/>
          <w:szCs w:val="24"/>
        </w:rPr>
        <w:t xml:space="preserve">a </w:t>
      </w:r>
      <w:r w:rsidR="00C45939" w:rsidRPr="00B745B7">
        <w:rPr>
          <w:rFonts w:ascii="Book Antiqua" w:eastAsiaTheme="majorHAnsi" w:hAnsi="Book Antiqua" w:cs="Times New Roman"/>
          <w:sz w:val="24"/>
          <w:szCs w:val="24"/>
        </w:rPr>
        <w:t>long</w:t>
      </w:r>
      <w:r w:rsidRPr="00B745B7">
        <w:rPr>
          <w:rFonts w:ascii="Book Antiqua" w:eastAsiaTheme="majorHAnsi" w:hAnsi="Book Antiqua" w:cs="Times New Roman"/>
          <w:sz w:val="24"/>
          <w:szCs w:val="24"/>
        </w:rPr>
        <w:t xml:space="preserve"> procedur</w:t>
      </w:r>
      <w:r w:rsidR="00C45939" w:rsidRPr="00B745B7">
        <w:rPr>
          <w:rFonts w:ascii="Book Antiqua" w:eastAsiaTheme="majorHAnsi" w:hAnsi="Book Antiqua" w:cs="Times New Roman"/>
          <w:sz w:val="24"/>
          <w:szCs w:val="24"/>
        </w:rPr>
        <w:t>al</w:t>
      </w:r>
      <w:r w:rsidRPr="00B745B7">
        <w:rPr>
          <w:rFonts w:ascii="Book Antiqua" w:eastAsiaTheme="majorHAnsi" w:hAnsi="Book Antiqua" w:cs="Times New Roman"/>
          <w:sz w:val="24"/>
          <w:szCs w:val="24"/>
        </w:rPr>
        <w:t xml:space="preserve"> time </w:t>
      </w:r>
      <w:r w:rsidR="00256954" w:rsidRPr="00B745B7">
        <w:rPr>
          <w:rFonts w:ascii="Book Antiqua" w:eastAsiaTheme="majorHAnsi" w:hAnsi="Book Antiqua" w:cs="Times New Roman"/>
          <w:sz w:val="24"/>
          <w:szCs w:val="24"/>
        </w:rPr>
        <w:t xml:space="preserve">is required </w:t>
      </w:r>
      <w:r w:rsidR="00B86D86" w:rsidRPr="00B745B7">
        <w:rPr>
          <w:rFonts w:ascii="Book Antiqua" w:eastAsiaTheme="majorHAnsi" w:hAnsi="Book Antiqua" w:cs="Times New Roman"/>
          <w:sz w:val="24"/>
          <w:szCs w:val="24"/>
        </w:rPr>
        <w:t xml:space="preserve">because half of </w:t>
      </w:r>
      <w:r w:rsidR="00D375B8" w:rsidRPr="00B745B7">
        <w:rPr>
          <w:rFonts w:ascii="Book Antiqua" w:eastAsiaTheme="majorHAnsi" w:hAnsi="Book Antiqua" w:cs="Times New Roman"/>
          <w:sz w:val="24"/>
          <w:szCs w:val="24"/>
        </w:rPr>
        <w:t xml:space="preserve">the </w:t>
      </w:r>
      <w:r w:rsidR="00B86D86" w:rsidRPr="00B745B7">
        <w:rPr>
          <w:rFonts w:ascii="Book Antiqua" w:eastAsiaTheme="majorHAnsi" w:hAnsi="Book Antiqua" w:cs="Times New Roman"/>
          <w:sz w:val="24"/>
          <w:szCs w:val="24"/>
        </w:rPr>
        <w:t xml:space="preserve">patients not </w:t>
      </w:r>
      <w:r w:rsidR="00B23EEC" w:rsidRPr="00B745B7">
        <w:rPr>
          <w:rFonts w:ascii="Book Antiqua" w:eastAsiaTheme="majorHAnsi" w:hAnsi="Book Antiqua" w:cs="Times New Roman"/>
          <w:sz w:val="24"/>
          <w:szCs w:val="24"/>
        </w:rPr>
        <w:t>only failed</w:t>
      </w:r>
      <w:r w:rsidR="00B86D86" w:rsidRPr="00B745B7">
        <w:rPr>
          <w:rFonts w:ascii="Book Antiqua" w:eastAsiaTheme="majorHAnsi" w:hAnsi="Book Antiqua" w:cs="Times New Roman"/>
          <w:sz w:val="24"/>
          <w:szCs w:val="24"/>
        </w:rPr>
        <w:t xml:space="preserve"> cannulation using DGT</w:t>
      </w:r>
      <w:r w:rsidR="00B23EEC" w:rsidRPr="00B745B7">
        <w:rPr>
          <w:rFonts w:ascii="Book Antiqua" w:eastAsiaTheme="majorHAnsi" w:hAnsi="Book Antiqua" w:cs="Times New Roman"/>
          <w:sz w:val="24"/>
          <w:szCs w:val="24"/>
        </w:rPr>
        <w:t xml:space="preserve">, but also </w:t>
      </w:r>
      <w:r w:rsidR="00644327" w:rsidRPr="00B745B7">
        <w:rPr>
          <w:rFonts w:ascii="Book Antiqua" w:eastAsiaTheme="majorHAnsi" w:hAnsi="Book Antiqua" w:cs="Times New Roman"/>
          <w:sz w:val="24"/>
          <w:szCs w:val="24"/>
        </w:rPr>
        <w:t>underwent</w:t>
      </w:r>
      <w:r w:rsidR="00B23EEC" w:rsidRPr="00B745B7">
        <w:rPr>
          <w:rFonts w:ascii="Book Antiqua" w:eastAsiaTheme="majorHAnsi" w:hAnsi="Book Antiqua" w:cs="Times New Roman"/>
          <w:sz w:val="24"/>
          <w:szCs w:val="24"/>
        </w:rPr>
        <w:t xml:space="preserve"> </w:t>
      </w:r>
      <w:r w:rsidR="00830AD3" w:rsidRPr="00B745B7">
        <w:rPr>
          <w:rFonts w:ascii="Book Antiqua" w:eastAsiaTheme="majorHAnsi" w:hAnsi="Book Antiqua" w:cs="Times New Roman"/>
          <w:sz w:val="24"/>
          <w:szCs w:val="24"/>
        </w:rPr>
        <w:t>additional NKF</w:t>
      </w:r>
      <w:r w:rsidR="00D375B8" w:rsidRPr="00B745B7">
        <w:rPr>
          <w:rFonts w:ascii="Book Antiqua" w:eastAsiaTheme="majorHAnsi" w:hAnsi="Book Antiqua" w:cs="Times New Roman"/>
          <w:sz w:val="24"/>
          <w:szCs w:val="24"/>
        </w:rPr>
        <w:t>s</w:t>
      </w:r>
      <w:r w:rsidR="00830AD3" w:rsidRPr="00B745B7">
        <w:rPr>
          <w:rFonts w:ascii="Book Antiqua" w:eastAsiaTheme="majorHAnsi" w:hAnsi="Book Antiqua" w:cs="Times New Roman"/>
          <w:sz w:val="24"/>
          <w:szCs w:val="24"/>
        </w:rPr>
        <w:t xml:space="preserve"> to rescue DGT failure</w:t>
      </w:r>
      <w:r w:rsidR="00322150" w:rsidRPr="00B745B7">
        <w:rPr>
          <w:rFonts w:ascii="Book Antiqua" w:eastAsiaTheme="majorHAnsi" w:hAnsi="Book Antiqua" w:cs="Times New Roman"/>
          <w:sz w:val="24"/>
          <w:szCs w:val="24"/>
        </w:rPr>
        <w:t xml:space="preserve">. </w:t>
      </w:r>
      <w:r w:rsidR="00644327" w:rsidRPr="00B745B7">
        <w:rPr>
          <w:rFonts w:ascii="Book Antiqua" w:eastAsiaTheme="majorHAnsi" w:hAnsi="Book Antiqua" w:cs="Times New Roman"/>
          <w:sz w:val="24"/>
          <w:szCs w:val="24"/>
        </w:rPr>
        <w:t>In addition</w:t>
      </w:r>
      <w:r w:rsidR="00D223DD" w:rsidRPr="00B745B7">
        <w:rPr>
          <w:rFonts w:ascii="Book Antiqua" w:eastAsiaTheme="majorHAnsi" w:hAnsi="Book Antiqua" w:cs="Times New Roman"/>
          <w:sz w:val="24"/>
          <w:szCs w:val="24"/>
        </w:rPr>
        <w:t xml:space="preserve">, </w:t>
      </w:r>
      <w:r w:rsidR="00644327" w:rsidRPr="00B745B7">
        <w:rPr>
          <w:rFonts w:ascii="Book Antiqua" w:eastAsiaTheme="majorHAnsi" w:hAnsi="Book Antiqua" w:cs="Times New Roman"/>
          <w:sz w:val="24"/>
          <w:szCs w:val="24"/>
        </w:rPr>
        <w:t xml:space="preserve">the </w:t>
      </w:r>
      <w:r w:rsidR="00D223DD" w:rsidRPr="00B745B7">
        <w:rPr>
          <w:rFonts w:ascii="Book Antiqua" w:eastAsiaTheme="majorHAnsi" w:hAnsi="Book Antiqua" w:cs="Times New Roman"/>
          <w:sz w:val="24"/>
          <w:szCs w:val="24"/>
        </w:rPr>
        <w:t xml:space="preserve">DGT group (14.9%) showed </w:t>
      </w:r>
      <w:r w:rsidR="007F4E41" w:rsidRPr="00B745B7">
        <w:rPr>
          <w:rFonts w:ascii="Book Antiqua" w:eastAsiaTheme="majorHAnsi" w:hAnsi="Book Antiqua" w:cs="Times New Roman"/>
          <w:sz w:val="24"/>
          <w:szCs w:val="24"/>
        </w:rPr>
        <w:t xml:space="preserve">a </w:t>
      </w:r>
      <w:r w:rsidR="00D223DD" w:rsidRPr="00B745B7">
        <w:rPr>
          <w:rFonts w:ascii="Book Antiqua" w:eastAsiaTheme="majorHAnsi" w:hAnsi="Book Antiqua" w:cs="Times New Roman"/>
          <w:sz w:val="24"/>
          <w:szCs w:val="24"/>
        </w:rPr>
        <w:t xml:space="preserve">significantly higher </w:t>
      </w:r>
      <w:r w:rsidR="007F4E41" w:rsidRPr="00B745B7">
        <w:rPr>
          <w:rFonts w:ascii="Book Antiqua" w:eastAsiaTheme="majorHAnsi" w:hAnsi="Book Antiqua" w:cs="Times New Roman"/>
          <w:sz w:val="24"/>
          <w:szCs w:val="24"/>
        </w:rPr>
        <w:t xml:space="preserve">incidence of </w:t>
      </w:r>
      <w:r w:rsidR="00D223DD" w:rsidRPr="00B745B7">
        <w:rPr>
          <w:rFonts w:ascii="Book Antiqua" w:eastAsiaTheme="majorHAnsi" w:hAnsi="Book Antiqua" w:cs="Times New Roman"/>
          <w:sz w:val="24"/>
          <w:szCs w:val="24"/>
        </w:rPr>
        <w:t xml:space="preserve">PEP </w:t>
      </w:r>
      <w:r w:rsidR="007F4E41" w:rsidRPr="00B745B7">
        <w:rPr>
          <w:rFonts w:ascii="Book Antiqua" w:eastAsiaTheme="majorHAnsi" w:hAnsi="Book Antiqua" w:cs="Times New Roman"/>
          <w:sz w:val="24"/>
          <w:szCs w:val="24"/>
        </w:rPr>
        <w:t>than the</w:t>
      </w:r>
      <w:r w:rsidR="007B0AD0" w:rsidRPr="00B745B7">
        <w:rPr>
          <w:rFonts w:ascii="Book Antiqua" w:eastAsiaTheme="majorHAnsi" w:hAnsi="Book Antiqua" w:cs="Times New Roman"/>
          <w:sz w:val="24"/>
          <w:szCs w:val="24"/>
        </w:rPr>
        <w:t xml:space="preserve"> early NKF group (4.2%)</w:t>
      </w:r>
      <w:r w:rsidR="00D223DD" w:rsidRPr="00B745B7">
        <w:rPr>
          <w:rFonts w:ascii="Book Antiqua" w:eastAsiaTheme="majorHAnsi" w:hAnsi="Book Antiqua" w:cs="Times New Roman"/>
          <w:sz w:val="24"/>
          <w:szCs w:val="24"/>
        </w:rPr>
        <w:t xml:space="preserve">. </w:t>
      </w:r>
      <w:r w:rsidR="005E7536" w:rsidRPr="00B745B7">
        <w:rPr>
          <w:rFonts w:ascii="Book Antiqua" w:eastAsiaTheme="majorHAnsi" w:hAnsi="Book Antiqua" w:cs="Times New Roman"/>
          <w:sz w:val="24"/>
          <w:szCs w:val="24"/>
        </w:rPr>
        <w:t>Repetitive</w:t>
      </w:r>
      <w:r w:rsidR="00D223DD" w:rsidRPr="00B745B7">
        <w:rPr>
          <w:rFonts w:ascii="Book Antiqua" w:eastAsiaTheme="majorHAnsi" w:hAnsi="Book Antiqua" w:cs="Times New Roman"/>
          <w:sz w:val="24"/>
          <w:szCs w:val="24"/>
        </w:rPr>
        <w:t xml:space="preserve"> contact </w:t>
      </w:r>
      <w:r w:rsidR="007F4E41" w:rsidRPr="00B745B7">
        <w:rPr>
          <w:rFonts w:ascii="Book Antiqua" w:eastAsiaTheme="majorHAnsi" w:hAnsi="Book Antiqua" w:cs="Times New Roman"/>
          <w:sz w:val="24"/>
          <w:szCs w:val="24"/>
        </w:rPr>
        <w:t>with</w:t>
      </w:r>
      <w:r w:rsidR="00D223DD" w:rsidRPr="00B745B7">
        <w:rPr>
          <w:rFonts w:ascii="Book Antiqua" w:eastAsiaTheme="majorHAnsi" w:hAnsi="Book Antiqua" w:cs="Times New Roman"/>
          <w:sz w:val="24"/>
          <w:szCs w:val="24"/>
        </w:rPr>
        <w:t xml:space="preserve"> the papilla during DGT and </w:t>
      </w:r>
      <w:r w:rsidR="00737D92" w:rsidRPr="00B745B7">
        <w:rPr>
          <w:rFonts w:ascii="Book Antiqua" w:eastAsiaTheme="majorHAnsi" w:hAnsi="Book Antiqua" w:cs="Times New Roman"/>
          <w:sz w:val="24"/>
          <w:szCs w:val="24"/>
        </w:rPr>
        <w:t xml:space="preserve">a </w:t>
      </w:r>
      <w:r w:rsidR="00D223DD" w:rsidRPr="00B745B7">
        <w:rPr>
          <w:rFonts w:ascii="Book Antiqua" w:eastAsiaTheme="majorHAnsi" w:hAnsi="Book Antiqua" w:cs="Times New Roman"/>
          <w:sz w:val="24"/>
          <w:szCs w:val="24"/>
        </w:rPr>
        <w:t>long</w:t>
      </w:r>
      <w:r w:rsidR="00603B04" w:rsidRPr="00B745B7">
        <w:rPr>
          <w:rFonts w:ascii="Book Antiqua" w:eastAsiaTheme="majorHAnsi" w:hAnsi="Book Antiqua" w:cs="Times New Roman"/>
          <w:sz w:val="24"/>
          <w:szCs w:val="24"/>
        </w:rPr>
        <w:t>er</w:t>
      </w:r>
      <w:r w:rsidR="00D223DD" w:rsidRPr="00B745B7">
        <w:rPr>
          <w:rFonts w:ascii="Book Antiqua" w:eastAsiaTheme="majorHAnsi" w:hAnsi="Book Antiqua" w:cs="Times New Roman"/>
          <w:sz w:val="24"/>
          <w:szCs w:val="24"/>
        </w:rPr>
        <w:t xml:space="preserve"> procedur</w:t>
      </w:r>
      <w:r w:rsidR="007F4E41" w:rsidRPr="00B745B7">
        <w:rPr>
          <w:rFonts w:ascii="Book Antiqua" w:eastAsiaTheme="majorHAnsi" w:hAnsi="Book Antiqua" w:cs="Times New Roman"/>
          <w:sz w:val="24"/>
          <w:szCs w:val="24"/>
        </w:rPr>
        <w:t>al</w:t>
      </w:r>
      <w:r w:rsidR="00D223DD" w:rsidRPr="00B745B7">
        <w:rPr>
          <w:rFonts w:ascii="Book Antiqua" w:eastAsiaTheme="majorHAnsi" w:hAnsi="Book Antiqua" w:cs="Times New Roman"/>
          <w:sz w:val="24"/>
          <w:szCs w:val="24"/>
        </w:rPr>
        <w:t xml:space="preserve"> time may be the reason for the high </w:t>
      </w:r>
      <w:r w:rsidR="007F4E41" w:rsidRPr="00B745B7">
        <w:rPr>
          <w:rFonts w:ascii="Book Antiqua" w:eastAsiaTheme="majorHAnsi" w:hAnsi="Book Antiqua" w:cs="Times New Roman"/>
          <w:sz w:val="24"/>
          <w:szCs w:val="24"/>
        </w:rPr>
        <w:t xml:space="preserve">incidence of </w:t>
      </w:r>
      <w:r w:rsidR="00D223DD" w:rsidRPr="00B745B7">
        <w:rPr>
          <w:rFonts w:ascii="Book Antiqua" w:eastAsiaTheme="majorHAnsi" w:hAnsi="Book Antiqua" w:cs="Times New Roman"/>
          <w:sz w:val="24"/>
          <w:szCs w:val="24"/>
        </w:rPr>
        <w:t xml:space="preserve">PEP. </w:t>
      </w:r>
      <w:r w:rsidR="007F4E41" w:rsidRPr="00B745B7">
        <w:rPr>
          <w:rFonts w:ascii="Book Antiqua" w:eastAsiaTheme="majorHAnsi" w:hAnsi="Book Antiqua" w:cs="Times New Roman"/>
          <w:sz w:val="24"/>
          <w:szCs w:val="24"/>
        </w:rPr>
        <w:t>P</w:t>
      </w:r>
      <w:r w:rsidR="00D223DD" w:rsidRPr="00B745B7">
        <w:rPr>
          <w:rFonts w:ascii="Book Antiqua" w:eastAsiaTheme="majorHAnsi" w:hAnsi="Book Antiqua" w:cs="Times New Roman"/>
          <w:sz w:val="24"/>
          <w:szCs w:val="24"/>
        </w:rPr>
        <w:t xml:space="preserve">ancreatic stent placement could be useful </w:t>
      </w:r>
      <w:r w:rsidR="007F4E41" w:rsidRPr="00B745B7">
        <w:rPr>
          <w:rFonts w:ascii="Book Antiqua" w:eastAsiaTheme="majorHAnsi" w:hAnsi="Book Antiqua" w:cs="Times New Roman"/>
          <w:sz w:val="24"/>
          <w:szCs w:val="24"/>
        </w:rPr>
        <w:t>for</w:t>
      </w:r>
      <w:r w:rsidR="00D223DD" w:rsidRPr="00B745B7">
        <w:rPr>
          <w:rFonts w:ascii="Book Antiqua" w:eastAsiaTheme="majorHAnsi" w:hAnsi="Book Antiqua" w:cs="Times New Roman"/>
          <w:sz w:val="24"/>
          <w:szCs w:val="24"/>
        </w:rPr>
        <w:t xml:space="preserve"> reduc</w:t>
      </w:r>
      <w:r w:rsidR="007F4E41" w:rsidRPr="00B745B7">
        <w:rPr>
          <w:rFonts w:ascii="Book Antiqua" w:eastAsiaTheme="majorHAnsi" w:hAnsi="Book Antiqua" w:cs="Times New Roman"/>
          <w:sz w:val="24"/>
          <w:szCs w:val="24"/>
        </w:rPr>
        <w:t>ing the incidence of</w:t>
      </w:r>
      <w:r w:rsidR="00D223DD" w:rsidRPr="00B745B7">
        <w:rPr>
          <w:rFonts w:ascii="Book Antiqua" w:eastAsiaTheme="majorHAnsi" w:hAnsi="Book Antiqua" w:cs="Times New Roman"/>
          <w:sz w:val="24"/>
          <w:szCs w:val="24"/>
        </w:rPr>
        <w:t xml:space="preserve"> </w:t>
      </w:r>
      <w:proofErr w:type="gramStart"/>
      <w:r w:rsidR="00D223DD" w:rsidRPr="00B745B7">
        <w:rPr>
          <w:rFonts w:ascii="Book Antiqua" w:eastAsiaTheme="majorHAnsi" w:hAnsi="Book Antiqua" w:cs="Times New Roman"/>
          <w:sz w:val="24"/>
          <w:szCs w:val="24"/>
        </w:rPr>
        <w:t>PEP</w:t>
      </w:r>
      <w:proofErr w:type="gramEnd"/>
      <w:r w:rsidR="00A93E95" w:rsidRPr="00B745B7">
        <w:rPr>
          <w:rFonts w:ascii="Book Antiqua" w:eastAsiaTheme="majorHAnsi" w:hAnsi="Book Antiqua" w:cs="Times New Roman"/>
          <w:sz w:val="24"/>
          <w:szCs w:val="24"/>
          <w:vertAlign w:val="superscript"/>
        </w:rPr>
        <w:fldChar w:fldCharType="begin">
          <w:fldData xml:space="preserve">PEVuZE5vdGU+PENpdGU+PEF1dGhvcj5MZWU8L0F1dGhvcj48UmVjTnVtPjMxPC9SZWNOdW0+PHJl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</w:fldData>
        </w:fldChar>
      </w:r>
      <w:r w:rsidR="00795D72" w:rsidRPr="00B745B7">
        <w:rPr>
          <w:rFonts w:ascii="Book Antiqua" w:eastAsiaTheme="majorHAnsi" w:hAnsi="Book Antiqua" w:cs="Times New Roman"/>
          <w:sz w:val="24"/>
          <w:szCs w:val="24"/>
          <w:vertAlign w:val="superscript"/>
        </w:rPr>
        <w:instrText xml:space="preserve"> ADDIN EN.CITE </w:instrText>
      </w:r>
      <w:r w:rsidR="00A93E95" w:rsidRPr="00B745B7">
        <w:rPr>
          <w:rFonts w:ascii="Book Antiqua" w:eastAsiaTheme="majorHAnsi" w:hAnsi="Book Antiqua" w:cs="Times New Roman"/>
          <w:sz w:val="24"/>
          <w:szCs w:val="24"/>
          <w:vertAlign w:val="superscript"/>
        </w:rPr>
        <w:fldChar w:fldCharType="begin">
          <w:fldData xml:space="preserve">PEVuZE5vdGU+PENpdGU+PEF1dGhvcj5MZWU8L0F1dGhvcj48UmVjTnVtPjMxPC9SZWNOdW0+PHJl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</w:fldData>
        </w:fldChar>
      </w:r>
      <w:r w:rsidR="00795D72" w:rsidRPr="00B745B7">
        <w:rPr>
          <w:rFonts w:ascii="Book Antiqua" w:eastAsiaTheme="majorHAnsi" w:hAnsi="Book Antiqua" w:cs="Times New Roman"/>
          <w:sz w:val="24"/>
          <w:szCs w:val="24"/>
          <w:vertAlign w:val="superscript"/>
        </w:rPr>
        <w:instrText xml:space="preserve"> ADDIN EN.CITE.DATA </w:instrText>
      </w:r>
      <w:r w:rsidR="00A93E95" w:rsidRPr="00B745B7">
        <w:rPr>
          <w:rFonts w:ascii="Book Antiqua" w:eastAsiaTheme="majorHAnsi" w:hAnsi="Book Antiqua" w:cs="Times New Roman"/>
          <w:sz w:val="24"/>
          <w:szCs w:val="24"/>
          <w:vertAlign w:val="superscript"/>
        </w:rPr>
      </w:r>
      <w:r w:rsidR="00A93E95" w:rsidRPr="00B745B7">
        <w:rPr>
          <w:rFonts w:ascii="Book Antiqua" w:eastAsiaTheme="majorHAnsi" w:hAnsi="Book Antiqua" w:cs="Times New Roman"/>
          <w:sz w:val="24"/>
          <w:szCs w:val="24"/>
          <w:vertAlign w:val="superscript"/>
        </w:rPr>
        <w:fldChar w:fldCharType="end"/>
      </w:r>
      <w:r w:rsidR="00A93E95" w:rsidRPr="00B745B7">
        <w:rPr>
          <w:rFonts w:ascii="Book Antiqua" w:eastAsiaTheme="majorHAnsi" w:hAnsi="Book Antiqua" w:cs="Times New Roman"/>
          <w:sz w:val="24"/>
          <w:szCs w:val="24"/>
          <w:vertAlign w:val="superscript"/>
        </w:rPr>
      </w:r>
      <w:r w:rsidR="00A93E95" w:rsidRPr="00B745B7">
        <w:rPr>
          <w:rFonts w:ascii="Book Antiqua" w:eastAsiaTheme="majorHAnsi" w:hAnsi="Book Antiqua" w:cs="Times New Roman"/>
          <w:sz w:val="24"/>
          <w:szCs w:val="24"/>
          <w:vertAlign w:val="superscript"/>
        </w:rPr>
        <w:fldChar w:fldCharType="separate"/>
      </w:r>
      <w:r w:rsidR="00052B3A" w:rsidRPr="00B745B7">
        <w:rPr>
          <w:rFonts w:ascii="Book Antiqua" w:eastAsiaTheme="majorHAnsi" w:hAnsi="Book Antiqua" w:cs="Times New Roman"/>
          <w:sz w:val="24"/>
          <w:szCs w:val="24"/>
          <w:vertAlign w:val="superscript"/>
        </w:rPr>
        <w:t>[29,</w:t>
      </w:r>
      <w:r w:rsidR="00795D72" w:rsidRPr="00B745B7">
        <w:rPr>
          <w:rFonts w:ascii="Book Antiqua" w:eastAsiaTheme="majorHAnsi" w:hAnsi="Book Antiqua" w:cs="Times New Roman"/>
          <w:sz w:val="24"/>
          <w:szCs w:val="24"/>
          <w:vertAlign w:val="superscript"/>
        </w:rPr>
        <w:t>30]</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D223DD" w:rsidRPr="00B745B7">
        <w:rPr>
          <w:rFonts w:ascii="Book Antiqua" w:eastAsiaTheme="majorHAnsi" w:hAnsi="Book Antiqua" w:cs="Times New Roman"/>
          <w:sz w:val="24"/>
          <w:szCs w:val="24"/>
        </w:rPr>
        <w:t xml:space="preserve"> However, failure of pancreatic stent placement can </w:t>
      </w:r>
      <w:r w:rsidR="007F4E41" w:rsidRPr="00B745B7">
        <w:rPr>
          <w:rFonts w:ascii="Book Antiqua" w:eastAsiaTheme="majorHAnsi" w:hAnsi="Book Antiqua" w:cs="Times New Roman"/>
          <w:sz w:val="24"/>
          <w:szCs w:val="24"/>
        </w:rPr>
        <w:t>cause</w:t>
      </w:r>
      <w:r w:rsidR="00D223DD" w:rsidRPr="00B745B7">
        <w:rPr>
          <w:rFonts w:ascii="Book Antiqua" w:eastAsiaTheme="majorHAnsi" w:hAnsi="Book Antiqua" w:cs="Times New Roman"/>
          <w:sz w:val="24"/>
          <w:szCs w:val="24"/>
        </w:rPr>
        <w:t xml:space="preserve"> severe forms of pancreatitis</w:t>
      </w:r>
      <w:r w:rsidR="00A93E95" w:rsidRPr="00B745B7">
        <w:rPr>
          <w:rFonts w:ascii="Book Antiqua" w:eastAsiaTheme="majorHAnsi" w:hAnsi="Book Antiqua" w:cs="Times New Roman"/>
          <w:sz w:val="24"/>
          <w:szCs w:val="24"/>
          <w:vertAlign w:val="superscript"/>
        </w:rPr>
        <w:fldChar w:fldCharType="begin"/>
      </w:r>
      <w:r w:rsidR="00182169" w:rsidRPr="00B745B7">
        <w:rPr>
          <w:rFonts w:ascii="Book Antiqua" w:eastAsiaTheme="majorHAnsi" w:hAnsi="Book Antiqua" w:cs="Times New Roman"/>
          <w:sz w:val="24"/>
          <w:szCs w:val="24"/>
          <w:vertAlign w:val="superscript"/>
        </w:rPr>
        <w:instrText xml:space="preserve"> ADDIN EN.CITE &lt;EndNote&gt;&lt;Cite&gt;&lt;Author&gt;Freeman&lt;/Author&gt;&lt;Year&gt;2004&lt;/Year&gt;&lt;RecNum&gt;32&lt;/RecNum&gt;&lt;record&gt;&lt;rec-number&gt;32&lt;/rec-number&gt;&lt;foreign-keys&gt;&lt;key app="EN" db-id="pewatvdvdpxp9wezsr6pdadxwfawspexrf99"&gt;32&lt;/key&gt;&lt;/foreign-keys&gt;&lt;ref-type name="Journal Article"&gt;17&lt;/ref-type&gt;&lt;contributors&gt;&lt;authors&gt;&lt;author&gt;Freeman, M. L.&lt;/author&gt;&lt;author&gt;Overby, C.&lt;/author&gt;&lt;author&gt;Qi, D.&lt;/author&gt;&lt;/authors&gt;&lt;/contributors&gt;&lt;auth-address&gt;Division of Gastroenterology, Department of Medicine, Hennepin County Medical Center, Minneapolis, Minnesota 55415, USA.&lt;/auth-address&gt;&lt;titles&gt;&lt;title&gt;Pancreatic stent insertion: consequences of failure and results of a modified technique to maximize success&lt;/title&gt;&lt;secondary-title&gt;Gastrointest Endosc&lt;/secondary-title&gt;&lt;/titles&gt;&lt;pages&gt;8-14&lt;/pages&gt;&lt;volume&gt;59&lt;/volume&gt;&lt;number&gt;1&lt;/number&gt;&lt;edition&gt;2004/01/15&lt;/edition&gt;&lt;keywords&gt;&lt;keyword&gt;Adult&lt;/keyword&gt;&lt;keyword&gt;Cholangiopancreatography, Endoscopic Retrograde/ adverse effects&lt;/keyword&gt;&lt;keyword&gt;Female&lt;/keyword&gt;&lt;keyword&gt;Humans&lt;/keyword&gt;&lt;keyword&gt;Male&lt;/keyword&gt;&lt;keyword&gt;Middle Aged&lt;/keyword&gt;&lt;keyword&gt;Pancreatic Ducts&lt;/keyword&gt;&lt;keyword&gt;Pancreatitis/etiology/ prevention &amp;amp; control&lt;/keyword&gt;&lt;keyword&gt;Prosthesis Implantation/methods&lt;/keyword&gt;&lt;keyword&gt;Sphincter of Oddi/physiopathology&lt;/keyword&gt;&lt;keyword&gt;Stents&lt;/keyword&gt;&lt;keyword&gt;Treatment Failure&lt;/keyword&gt;&lt;/keywords&gt;&lt;dates&gt;&lt;year&gt;2004&lt;/year&gt;&lt;pub-dates&gt;&lt;date&gt;Jan&lt;/date&gt;&lt;/pub-dates&gt;&lt;/dates&gt;&lt;isbn&gt;0016-5107 (Print)&amp;#xD;0016-5107 (Linking)&lt;/isbn&gt;&lt;accession-num&gt;14722540&lt;/accession-num&gt;&lt;urls&gt;&lt;/urls&gt;&lt;electronic-resource-num&gt;S0016510703025306 [pii]&lt;/electronic-resource-num&gt;&lt;language&gt;eng&lt;/language&gt;&lt;/record&gt;&lt;/Cite&gt;&lt;/EndNote&gt;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[31]</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r w:rsidR="00D223DD" w:rsidRPr="00B745B7">
        <w:rPr>
          <w:rFonts w:ascii="Book Antiqua" w:eastAsiaTheme="majorHAnsi" w:hAnsi="Book Antiqua" w:cs="Times New Roman"/>
          <w:sz w:val="24"/>
          <w:szCs w:val="24"/>
        </w:rPr>
        <w:t xml:space="preserve"> Therefore, it is appropriate to place</w:t>
      </w:r>
      <w:r w:rsidR="007F4E41" w:rsidRPr="00B745B7">
        <w:rPr>
          <w:rFonts w:ascii="Book Antiqua" w:eastAsiaTheme="majorHAnsi" w:hAnsi="Book Antiqua" w:cs="Times New Roman"/>
          <w:sz w:val="24"/>
          <w:szCs w:val="24"/>
        </w:rPr>
        <w:t xml:space="preserve"> a</w:t>
      </w:r>
      <w:r w:rsidR="00D223DD" w:rsidRPr="00B745B7">
        <w:rPr>
          <w:rFonts w:ascii="Book Antiqua" w:eastAsiaTheme="majorHAnsi" w:hAnsi="Book Antiqua" w:cs="Times New Roman"/>
          <w:sz w:val="24"/>
          <w:szCs w:val="24"/>
        </w:rPr>
        <w:t xml:space="preserve"> pancreas stent selectively </w:t>
      </w:r>
      <w:r w:rsidR="007F4E41" w:rsidRPr="00B745B7">
        <w:rPr>
          <w:rFonts w:ascii="Book Antiqua" w:eastAsiaTheme="majorHAnsi" w:hAnsi="Book Antiqua" w:cs="Times New Roman"/>
          <w:sz w:val="24"/>
          <w:szCs w:val="24"/>
        </w:rPr>
        <w:t>in the</w:t>
      </w:r>
      <w:r w:rsidR="00D223DD" w:rsidRPr="00B745B7">
        <w:rPr>
          <w:rFonts w:ascii="Book Antiqua" w:eastAsiaTheme="majorHAnsi" w:hAnsi="Book Antiqua" w:cs="Times New Roman"/>
          <w:sz w:val="24"/>
          <w:szCs w:val="24"/>
        </w:rPr>
        <w:t xml:space="preserve"> high-risk group. Considering these results, DGT </w:t>
      </w:r>
      <w:r w:rsidR="00A2417D" w:rsidRPr="00B745B7">
        <w:rPr>
          <w:rFonts w:ascii="Book Antiqua" w:eastAsiaTheme="majorHAnsi" w:hAnsi="Book Antiqua" w:cs="Times New Roman"/>
          <w:sz w:val="24"/>
          <w:szCs w:val="24"/>
        </w:rPr>
        <w:t>is frequently complicated by pancreatitis and</w:t>
      </w:r>
      <w:r w:rsidR="007F4E41" w:rsidRPr="00B745B7">
        <w:rPr>
          <w:rFonts w:ascii="Book Antiqua" w:eastAsiaTheme="majorHAnsi" w:hAnsi="Book Antiqua" w:cs="Times New Roman"/>
          <w:sz w:val="24"/>
          <w:szCs w:val="24"/>
        </w:rPr>
        <w:t xml:space="preserve"> require</w:t>
      </w:r>
      <w:r w:rsidR="00A2417D" w:rsidRPr="00B745B7">
        <w:rPr>
          <w:rFonts w:ascii="Book Antiqua" w:eastAsiaTheme="majorHAnsi" w:hAnsi="Book Antiqua" w:cs="Times New Roman"/>
          <w:sz w:val="24"/>
          <w:szCs w:val="24"/>
        </w:rPr>
        <w:t>s</w:t>
      </w:r>
      <w:r w:rsidR="00D223DD" w:rsidRPr="00B745B7">
        <w:rPr>
          <w:rFonts w:ascii="Book Antiqua" w:eastAsiaTheme="majorHAnsi" w:hAnsi="Book Antiqua" w:cs="Times New Roman"/>
          <w:sz w:val="24"/>
          <w:szCs w:val="24"/>
        </w:rPr>
        <w:t xml:space="preserve"> more time </w:t>
      </w:r>
      <w:r w:rsidR="00D375B8" w:rsidRPr="00B745B7">
        <w:rPr>
          <w:rFonts w:ascii="Book Antiqua" w:eastAsiaTheme="majorHAnsi" w:hAnsi="Book Antiqua" w:cs="Times New Roman"/>
          <w:sz w:val="24"/>
          <w:szCs w:val="24"/>
        </w:rPr>
        <w:t xml:space="preserve">to achieve similar </w:t>
      </w:r>
      <w:r w:rsidR="00A2417D" w:rsidRPr="00B745B7">
        <w:rPr>
          <w:rFonts w:ascii="Book Antiqua" w:eastAsiaTheme="majorHAnsi" w:hAnsi="Book Antiqua" w:cs="Times New Roman"/>
          <w:sz w:val="24"/>
          <w:szCs w:val="24"/>
        </w:rPr>
        <w:t>success rate</w:t>
      </w:r>
      <w:r w:rsidR="00D375B8" w:rsidRPr="00B745B7">
        <w:rPr>
          <w:rFonts w:ascii="Book Antiqua" w:eastAsiaTheme="majorHAnsi" w:hAnsi="Book Antiqua" w:cs="Times New Roman"/>
          <w:sz w:val="24"/>
          <w:szCs w:val="24"/>
        </w:rPr>
        <w:t xml:space="preserve"> as NKF</w:t>
      </w:r>
      <w:r w:rsidR="00D223DD" w:rsidRPr="00B745B7">
        <w:rPr>
          <w:rFonts w:ascii="Book Antiqua" w:eastAsiaTheme="majorHAnsi" w:hAnsi="Book Antiqua" w:cs="Times New Roman"/>
          <w:sz w:val="24"/>
          <w:szCs w:val="24"/>
        </w:rPr>
        <w:t>.</w:t>
      </w:r>
    </w:p>
    <w:p w:rsidR="00A641DC" w:rsidRPr="00B745B7" w:rsidRDefault="00A641DC" w:rsidP="00A21FD7">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There was a </w:t>
      </w:r>
      <w:r w:rsidR="007F4E41" w:rsidRPr="00B745B7">
        <w:rPr>
          <w:rFonts w:ascii="Book Antiqua" w:eastAsiaTheme="majorHAnsi" w:hAnsi="Book Antiqua" w:cs="Times New Roman"/>
          <w:sz w:val="24"/>
          <w:szCs w:val="24"/>
        </w:rPr>
        <w:t xml:space="preserve">significant </w:t>
      </w:r>
      <w:r w:rsidRPr="00B745B7">
        <w:rPr>
          <w:rFonts w:ascii="Book Antiqua" w:eastAsiaTheme="majorHAnsi" w:hAnsi="Book Antiqua" w:cs="Times New Roman"/>
          <w:sz w:val="24"/>
          <w:szCs w:val="24"/>
        </w:rPr>
        <w:t xml:space="preserve">difference </w:t>
      </w:r>
      <w:r w:rsidR="007F4E41" w:rsidRPr="00B745B7">
        <w:rPr>
          <w:rFonts w:ascii="Book Antiqua" w:eastAsiaTheme="majorHAnsi" w:hAnsi="Book Antiqua" w:cs="Times New Roman"/>
          <w:sz w:val="24"/>
          <w:szCs w:val="24"/>
        </w:rPr>
        <w:t>in the</w:t>
      </w:r>
      <w:r w:rsidRPr="00B745B7">
        <w:rPr>
          <w:rFonts w:ascii="Book Antiqua" w:eastAsiaTheme="majorHAnsi" w:hAnsi="Book Antiqua" w:cs="Times New Roman"/>
          <w:sz w:val="24"/>
          <w:szCs w:val="24"/>
        </w:rPr>
        <w:t xml:space="preserve"> baseline characteristics </w:t>
      </w:r>
      <w:r w:rsidR="007F4E41" w:rsidRPr="00B745B7">
        <w:rPr>
          <w:rFonts w:ascii="Book Antiqua" w:eastAsiaTheme="majorHAnsi" w:hAnsi="Book Antiqua" w:cs="Times New Roman"/>
          <w:sz w:val="24"/>
          <w:szCs w:val="24"/>
        </w:rPr>
        <w:t>of</w:t>
      </w:r>
      <w:r w:rsidRPr="00B745B7">
        <w:rPr>
          <w:rFonts w:ascii="Book Antiqua" w:eastAsiaTheme="majorHAnsi" w:hAnsi="Book Antiqua" w:cs="Times New Roman"/>
          <w:sz w:val="24"/>
          <w:szCs w:val="24"/>
        </w:rPr>
        <w:t xml:space="preserve"> </w:t>
      </w:r>
      <w:proofErr w:type="spellStart"/>
      <w:r w:rsidRPr="00B745B7">
        <w:rPr>
          <w:rFonts w:ascii="Book Antiqua" w:eastAsiaTheme="majorHAnsi" w:hAnsi="Book Antiqua" w:cs="Times New Roman"/>
          <w:sz w:val="24"/>
          <w:szCs w:val="24"/>
        </w:rPr>
        <w:t>periampullary</w:t>
      </w:r>
      <w:proofErr w:type="spellEnd"/>
      <w:r w:rsidRPr="00B745B7">
        <w:rPr>
          <w:rFonts w:ascii="Book Antiqua" w:eastAsiaTheme="majorHAnsi" w:hAnsi="Book Antiqua" w:cs="Times New Roman"/>
          <w:sz w:val="24"/>
          <w:szCs w:val="24"/>
        </w:rPr>
        <w:t xml:space="preserve"> diverticula between </w:t>
      </w:r>
      <w:r w:rsidR="007F4E41" w:rsidRPr="00B745B7">
        <w:rPr>
          <w:rFonts w:ascii="Book Antiqua" w:eastAsiaTheme="majorHAnsi" w:hAnsi="Book Antiqua" w:cs="Times New Roman"/>
          <w:sz w:val="24"/>
          <w:szCs w:val="24"/>
        </w:rPr>
        <w:t>the 2</w:t>
      </w:r>
      <w:r w:rsidRPr="00B745B7">
        <w:rPr>
          <w:rFonts w:ascii="Book Antiqua" w:eastAsiaTheme="majorHAnsi" w:hAnsi="Book Antiqua" w:cs="Times New Roman"/>
          <w:sz w:val="24"/>
          <w:szCs w:val="24"/>
        </w:rPr>
        <w:t xml:space="preserve"> group</w:t>
      </w:r>
      <w:r w:rsidR="00322150" w:rsidRPr="00B745B7">
        <w:rPr>
          <w:rFonts w:ascii="Book Antiqua" w:eastAsiaTheme="majorHAnsi" w:hAnsi="Book Antiqua" w:cs="Times New Roman"/>
          <w:sz w:val="24"/>
          <w:szCs w:val="24"/>
        </w:rPr>
        <w:t>s</w:t>
      </w:r>
      <w:r w:rsidRPr="00B745B7">
        <w:rPr>
          <w:rFonts w:ascii="Book Antiqua" w:eastAsiaTheme="majorHAnsi" w:hAnsi="Book Antiqua" w:cs="Times New Roman"/>
          <w:sz w:val="24"/>
          <w:szCs w:val="24"/>
        </w:rPr>
        <w:t xml:space="preserve">. </w:t>
      </w:r>
      <w:r w:rsidR="007F4E41" w:rsidRPr="00B745B7">
        <w:rPr>
          <w:rFonts w:ascii="Book Antiqua" w:eastAsiaTheme="majorHAnsi" w:hAnsi="Book Antiqua" w:cs="Times New Roman"/>
          <w:sz w:val="24"/>
          <w:szCs w:val="24"/>
        </w:rPr>
        <w:t xml:space="preserve">The </w:t>
      </w:r>
      <w:r w:rsidRPr="00B745B7">
        <w:rPr>
          <w:rFonts w:ascii="Book Antiqua" w:eastAsiaTheme="majorHAnsi" w:hAnsi="Book Antiqua" w:cs="Times New Roman"/>
          <w:sz w:val="24"/>
          <w:szCs w:val="24"/>
        </w:rPr>
        <w:t xml:space="preserve">success rate of </w:t>
      </w:r>
      <w:r w:rsidR="007F4E41" w:rsidRPr="00B745B7">
        <w:rPr>
          <w:rFonts w:ascii="Book Antiqua" w:eastAsiaTheme="majorHAnsi" w:hAnsi="Book Antiqua" w:cs="Times New Roman"/>
          <w:sz w:val="24"/>
          <w:szCs w:val="24"/>
        </w:rPr>
        <w:t>biliary cannulation using</w:t>
      </w:r>
      <w:r w:rsidR="00322150"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NKF w</w:t>
      </w:r>
      <w:r w:rsidR="00ED35E6" w:rsidRPr="00B745B7">
        <w:rPr>
          <w:rFonts w:ascii="Book Antiqua" w:eastAsiaTheme="majorHAnsi" w:hAnsi="Book Antiqua" w:cs="Times New Roman"/>
          <w:sz w:val="24"/>
          <w:szCs w:val="24"/>
        </w:rPr>
        <w:t>as</w:t>
      </w:r>
      <w:r w:rsidRPr="00B745B7">
        <w:rPr>
          <w:rFonts w:ascii="Book Antiqua" w:eastAsiaTheme="majorHAnsi" w:hAnsi="Book Antiqua" w:cs="Times New Roman"/>
          <w:sz w:val="24"/>
          <w:szCs w:val="24"/>
        </w:rPr>
        <w:t xml:space="preserve"> not</w:t>
      </w:r>
      <w:r w:rsidR="007F4E41" w:rsidRPr="00B745B7">
        <w:rPr>
          <w:rFonts w:ascii="Book Antiqua" w:eastAsiaTheme="majorHAnsi" w:hAnsi="Book Antiqua" w:cs="Times New Roman"/>
          <w:sz w:val="24"/>
          <w:szCs w:val="24"/>
        </w:rPr>
        <w:t xml:space="preserve"> significantly</w:t>
      </w:r>
      <w:r w:rsidRPr="00B745B7">
        <w:rPr>
          <w:rFonts w:ascii="Book Antiqua" w:eastAsiaTheme="majorHAnsi" w:hAnsi="Book Antiqua" w:cs="Times New Roman"/>
          <w:sz w:val="24"/>
          <w:szCs w:val="24"/>
        </w:rPr>
        <w:t xml:space="preserve"> different </w:t>
      </w:r>
      <w:r w:rsidR="00826C9A" w:rsidRPr="00B745B7">
        <w:rPr>
          <w:rFonts w:ascii="Book Antiqua" w:eastAsiaTheme="majorHAnsi" w:hAnsi="Book Antiqua" w:cs="Times New Roman"/>
          <w:sz w:val="24"/>
          <w:szCs w:val="24"/>
        </w:rPr>
        <w:t xml:space="preserve">between patients with </w:t>
      </w:r>
      <w:proofErr w:type="spellStart"/>
      <w:r w:rsidR="00826C9A" w:rsidRPr="00B745B7">
        <w:rPr>
          <w:rFonts w:ascii="Book Antiqua" w:eastAsiaTheme="majorHAnsi" w:hAnsi="Book Antiqua" w:cs="Times New Roman"/>
          <w:sz w:val="24"/>
          <w:szCs w:val="24"/>
        </w:rPr>
        <w:t>periampullary</w:t>
      </w:r>
      <w:proofErr w:type="spellEnd"/>
      <w:r w:rsidR="00826C9A" w:rsidRPr="00B745B7">
        <w:rPr>
          <w:rFonts w:ascii="Book Antiqua" w:eastAsiaTheme="majorHAnsi" w:hAnsi="Book Antiqua" w:cs="Times New Roman"/>
          <w:sz w:val="24"/>
          <w:szCs w:val="24"/>
        </w:rPr>
        <w:t xml:space="preserve"> diverticula and those without </w:t>
      </w:r>
      <w:r w:rsidR="00052B3A" w:rsidRPr="00B745B7">
        <w:rPr>
          <w:rFonts w:ascii="Book Antiqua" w:eastAsia="宋体" w:hAnsi="Book Antiqua" w:cs="Times New Roman" w:hint="eastAsia"/>
          <w:sz w:val="24"/>
          <w:szCs w:val="24"/>
          <w:lang w:eastAsia="zh-CN"/>
        </w:rPr>
        <w:t>[</w:t>
      </w:r>
      <w:r w:rsidRPr="00B745B7">
        <w:rPr>
          <w:rFonts w:ascii="Book Antiqua" w:eastAsiaTheme="majorHAnsi" w:hAnsi="Book Antiqua" w:cs="Times New Roman"/>
          <w:sz w:val="24"/>
          <w:szCs w:val="24"/>
        </w:rPr>
        <w:t>77.8%</w:t>
      </w:r>
      <w:r w:rsidR="00322150" w:rsidRPr="00B745B7">
        <w:rPr>
          <w:rFonts w:ascii="Book Antiqua" w:eastAsiaTheme="majorHAnsi" w:hAnsi="Book Antiqua" w:cs="Times New Roman"/>
          <w:sz w:val="24"/>
          <w:szCs w:val="24"/>
        </w:rPr>
        <w:t xml:space="preserve"> </w:t>
      </w:r>
      <w:r w:rsidR="00052B3A" w:rsidRPr="00B745B7">
        <w:rPr>
          <w:rFonts w:ascii="Book Antiqua" w:eastAsia="宋体" w:hAnsi="Book Antiqua" w:cs="Times New Roman" w:hint="eastAsia"/>
          <w:sz w:val="24"/>
          <w:szCs w:val="24"/>
          <w:lang w:eastAsia="zh-CN"/>
        </w:rPr>
        <w:t>(</w:t>
      </w:r>
      <w:r w:rsidR="00052B3A" w:rsidRPr="00B745B7">
        <w:rPr>
          <w:rFonts w:ascii="Book Antiqua" w:eastAsiaTheme="majorHAnsi" w:hAnsi="Book Antiqua" w:cs="Times New Roman"/>
          <w:sz w:val="24"/>
          <w:szCs w:val="24"/>
        </w:rPr>
        <w:t>7/9</w:t>
      </w:r>
      <w:r w:rsidR="00052B3A" w:rsidRPr="00B745B7">
        <w:rPr>
          <w:rFonts w:ascii="Book Antiqua" w:eastAsia="宋体" w:hAnsi="Book Antiqua" w:cs="Times New Roman" w:hint="eastAsia"/>
          <w:sz w:val="24"/>
          <w:szCs w:val="24"/>
          <w:lang w:eastAsia="zh-CN"/>
        </w:rPr>
        <w:t>)</w:t>
      </w:r>
      <w:r w:rsidRPr="00B745B7">
        <w:rPr>
          <w:rFonts w:ascii="Book Antiqua" w:eastAsiaTheme="majorHAnsi" w:hAnsi="Book Antiqua" w:cs="Times New Roman"/>
          <w:sz w:val="24"/>
          <w:szCs w:val="24"/>
        </w:rPr>
        <w:t xml:space="preserve"> </w:t>
      </w:r>
      <w:r w:rsidR="00A04F8A" w:rsidRPr="00B745B7">
        <w:rPr>
          <w:rFonts w:ascii="Book Antiqua" w:eastAsiaTheme="majorHAnsi" w:hAnsi="Book Antiqua" w:cs="Times New Roman"/>
          <w:i/>
          <w:sz w:val="24"/>
          <w:szCs w:val="24"/>
        </w:rPr>
        <w:t>vs</w:t>
      </w:r>
      <w:r w:rsidRPr="00B745B7">
        <w:rPr>
          <w:rFonts w:ascii="Book Antiqua" w:eastAsiaTheme="majorHAnsi" w:hAnsi="Book Antiqua" w:cs="Times New Roman"/>
          <w:sz w:val="24"/>
          <w:szCs w:val="24"/>
        </w:rPr>
        <w:t xml:space="preserve"> 79.5%</w:t>
      </w:r>
      <w:r w:rsidR="00322150" w:rsidRPr="00B745B7">
        <w:rPr>
          <w:rFonts w:ascii="Book Antiqua" w:eastAsiaTheme="majorHAnsi" w:hAnsi="Book Antiqua" w:cs="Times New Roman"/>
          <w:sz w:val="24"/>
          <w:szCs w:val="24"/>
        </w:rPr>
        <w:t xml:space="preserve"> </w:t>
      </w:r>
      <w:r w:rsidR="00052B3A" w:rsidRPr="00B745B7">
        <w:rPr>
          <w:rFonts w:ascii="Book Antiqua" w:eastAsia="宋体" w:hAnsi="Book Antiqua" w:cs="Times New Roman" w:hint="eastAsia"/>
          <w:sz w:val="24"/>
          <w:szCs w:val="24"/>
          <w:lang w:eastAsia="zh-CN"/>
        </w:rPr>
        <w:t>(</w:t>
      </w:r>
      <w:r w:rsidRPr="00B745B7">
        <w:rPr>
          <w:rFonts w:ascii="Book Antiqua" w:eastAsiaTheme="majorHAnsi" w:hAnsi="Book Antiqua" w:cs="Times New Roman"/>
          <w:sz w:val="24"/>
          <w:szCs w:val="24"/>
        </w:rPr>
        <w:t>46/58</w:t>
      </w:r>
      <w:r w:rsidR="00052B3A" w:rsidRPr="00B745B7">
        <w:rPr>
          <w:rFonts w:ascii="Book Antiqua" w:eastAsia="宋体" w:hAnsi="Book Antiqua" w:cs="Times New Roman" w:hint="eastAsia"/>
          <w:sz w:val="24"/>
          <w:szCs w:val="24"/>
          <w:lang w:eastAsia="zh-CN"/>
        </w:rPr>
        <w:t>)]</w:t>
      </w:r>
      <w:r w:rsidRPr="00B745B7">
        <w:rPr>
          <w:rFonts w:ascii="Book Antiqua" w:eastAsiaTheme="majorHAnsi" w:hAnsi="Book Antiqua" w:cs="Times New Roman"/>
          <w:sz w:val="24"/>
          <w:szCs w:val="24"/>
        </w:rPr>
        <w:t xml:space="preserve">. </w:t>
      </w:r>
      <w:r w:rsidR="00826C9A" w:rsidRPr="00B745B7">
        <w:rPr>
          <w:rFonts w:ascii="Book Antiqua" w:eastAsiaTheme="majorHAnsi" w:hAnsi="Book Antiqua" w:cs="Times New Roman"/>
          <w:sz w:val="24"/>
          <w:szCs w:val="24"/>
        </w:rPr>
        <w:t>As for</w:t>
      </w:r>
      <w:r w:rsidRPr="00B745B7">
        <w:rPr>
          <w:rFonts w:ascii="Book Antiqua" w:eastAsiaTheme="majorHAnsi" w:hAnsi="Book Antiqua" w:cs="Times New Roman"/>
          <w:sz w:val="24"/>
          <w:szCs w:val="24"/>
        </w:rPr>
        <w:t xml:space="preserve"> DGT, there was </w:t>
      </w:r>
      <w:r w:rsidR="00322150" w:rsidRPr="00B745B7">
        <w:rPr>
          <w:rFonts w:ascii="Book Antiqua" w:eastAsiaTheme="majorHAnsi" w:hAnsi="Book Antiqua" w:cs="Times New Roman"/>
          <w:sz w:val="24"/>
          <w:szCs w:val="24"/>
        </w:rPr>
        <w:t xml:space="preserve">also </w:t>
      </w:r>
      <w:r w:rsidRPr="00B745B7">
        <w:rPr>
          <w:rFonts w:ascii="Book Antiqua" w:eastAsiaTheme="majorHAnsi" w:hAnsi="Book Antiqua" w:cs="Times New Roman"/>
          <w:sz w:val="24"/>
          <w:szCs w:val="24"/>
        </w:rPr>
        <w:t xml:space="preserve">no </w:t>
      </w:r>
      <w:r w:rsidR="00826C9A" w:rsidRPr="00B745B7">
        <w:rPr>
          <w:rFonts w:ascii="Book Antiqua" w:eastAsiaTheme="majorHAnsi" w:hAnsi="Book Antiqua" w:cs="Times New Roman"/>
          <w:sz w:val="24"/>
          <w:szCs w:val="24"/>
        </w:rPr>
        <w:t xml:space="preserve">significant </w:t>
      </w:r>
      <w:r w:rsidRPr="00B745B7">
        <w:rPr>
          <w:rFonts w:ascii="Book Antiqua" w:eastAsiaTheme="majorHAnsi" w:hAnsi="Book Antiqua" w:cs="Times New Roman"/>
          <w:sz w:val="24"/>
          <w:szCs w:val="24"/>
        </w:rPr>
        <w:t xml:space="preserve">difference in </w:t>
      </w:r>
      <w:r w:rsidR="00826C9A" w:rsidRPr="00B745B7">
        <w:rPr>
          <w:rFonts w:ascii="Book Antiqua" w:eastAsiaTheme="majorHAnsi" w:hAnsi="Book Antiqua" w:cs="Times New Roman"/>
          <w:sz w:val="24"/>
          <w:szCs w:val="24"/>
        </w:rPr>
        <w:t>the success rate of biliary</w:t>
      </w:r>
      <w:r w:rsidRPr="00B745B7">
        <w:rPr>
          <w:rFonts w:ascii="Book Antiqua" w:eastAsiaTheme="majorHAnsi" w:hAnsi="Book Antiqua" w:cs="Times New Roman"/>
          <w:sz w:val="24"/>
          <w:szCs w:val="24"/>
        </w:rPr>
        <w:t xml:space="preserve"> cannulation </w:t>
      </w:r>
      <w:r w:rsidR="00D223DD" w:rsidRPr="00B745B7">
        <w:rPr>
          <w:rFonts w:ascii="Book Antiqua" w:eastAsiaTheme="majorHAnsi" w:hAnsi="Book Antiqua" w:cs="Times New Roman"/>
          <w:sz w:val="24"/>
          <w:szCs w:val="24"/>
        </w:rPr>
        <w:t xml:space="preserve">whether </w:t>
      </w:r>
      <w:proofErr w:type="spellStart"/>
      <w:r w:rsidR="00D223DD" w:rsidRPr="00B745B7">
        <w:rPr>
          <w:rFonts w:ascii="Book Antiqua" w:eastAsiaTheme="majorHAnsi" w:hAnsi="Book Antiqua" w:cs="Times New Roman"/>
          <w:sz w:val="24"/>
          <w:szCs w:val="24"/>
        </w:rPr>
        <w:t>periampullary</w:t>
      </w:r>
      <w:proofErr w:type="spellEnd"/>
      <w:r w:rsidR="00D223DD" w:rsidRPr="00B745B7">
        <w:rPr>
          <w:rFonts w:ascii="Book Antiqua" w:eastAsiaTheme="majorHAnsi" w:hAnsi="Book Antiqua" w:cs="Times New Roman"/>
          <w:sz w:val="24"/>
          <w:szCs w:val="24"/>
        </w:rPr>
        <w:t xml:space="preserve"> diverticula </w:t>
      </w:r>
      <w:r w:rsidR="00826C9A" w:rsidRPr="00B745B7">
        <w:rPr>
          <w:rFonts w:ascii="Book Antiqua" w:eastAsiaTheme="majorHAnsi" w:hAnsi="Book Antiqua" w:cs="Times New Roman"/>
          <w:sz w:val="24"/>
          <w:szCs w:val="24"/>
        </w:rPr>
        <w:t>were</w:t>
      </w:r>
      <w:r w:rsidR="006463F6" w:rsidRPr="00B745B7">
        <w:rPr>
          <w:rFonts w:ascii="Book Antiqua" w:eastAsiaTheme="majorHAnsi" w:hAnsi="Book Antiqua" w:cs="Times New Roman"/>
          <w:sz w:val="24"/>
          <w:szCs w:val="24"/>
        </w:rPr>
        <w:t xml:space="preserve"> </w:t>
      </w:r>
      <w:r w:rsidR="00D223DD" w:rsidRPr="00B745B7">
        <w:rPr>
          <w:rFonts w:ascii="Book Antiqua" w:eastAsiaTheme="majorHAnsi" w:hAnsi="Book Antiqua" w:cs="Times New Roman"/>
          <w:sz w:val="24"/>
          <w:szCs w:val="24"/>
        </w:rPr>
        <w:t xml:space="preserve">present or not </w:t>
      </w:r>
      <w:r w:rsidR="00052B3A" w:rsidRPr="00B745B7">
        <w:rPr>
          <w:rFonts w:ascii="Book Antiqua" w:eastAsia="宋体" w:hAnsi="Book Antiqua" w:cs="Times New Roman" w:hint="eastAsia"/>
          <w:sz w:val="24"/>
          <w:szCs w:val="24"/>
          <w:lang w:eastAsia="zh-CN"/>
        </w:rPr>
        <w:t>[</w:t>
      </w:r>
      <w:r w:rsidRPr="00B745B7">
        <w:rPr>
          <w:rFonts w:ascii="Book Antiqua" w:eastAsiaTheme="majorHAnsi" w:hAnsi="Book Antiqua" w:cs="Times New Roman"/>
          <w:sz w:val="24"/>
          <w:szCs w:val="24"/>
        </w:rPr>
        <w:t>48%</w:t>
      </w:r>
      <w:r w:rsidR="00322150" w:rsidRPr="00B745B7">
        <w:rPr>
          <w:rFonts w:ascii="Book Antiqua" w:eastAsiaTheme="majorHAnsi" w:hAnsi="Book Antiqua" w:cs="Times New Roman"/>
          <w:sz w:val="24"/>
          <w:szCs w:val="24"/>
        </w:rPr>
        <w:t xml:space="preserve"> </w:t>
      </w:r>
      <w:r w:rsidR="00052B3A" w:rsidRPr="00B745B7">
        <w:rPr>
          <w:rFonts w:ascii="Book Antiqua" w:eastAsia="宋体" w:hAnsi="Book Antiqua" w:cs="Times New Roman" w:hint="eastAsia"/>
          <w:sz w:val="24"/>
          <w:szCs w:val="24"/>
          <w:lang w:eastAsia="zh-CN"/>
        </w:rPr>
        <w:t>(</w:t>
      </w:r>
      <w:r w:rsidR="00052B3A" w:rsidRPr="00B745B7">
        <w:rPr>
          <w:rFonts w:ascii="Book Antiqua" w:eastAsiaTheme="majorHAnsi" w:hAnsi="Book Antiqua" w:cs="Times New Roman"/>
          <w:sz w:val="24"/>
          <w:szCs w:val="24"/>
        </w:rPr>
        <w:t>12/25</w:t>
      </w:r>
      <w:r w:rsidR="00052B3A" w:rsidRPr="00B745B7">
        <w:rPr>
          <w:rFonts w:ascii="Book Antiqua" w:eastAsia="宋体" w:hAnsi="Book Antiqua" w:cs="Times New Roman" w:hint="eastAsia"/>
          <w:sz w:val="24"/>
          <w:szCs w:val="24"/>
          <w:lang w:eastAsia="zh-CN"/>
        </w:rPr>
        <w:t>)</w:t>
      </w:r>
      <w:r w:rsidRPr="00B745B7">
        <w:rPr>
          <w:rFonts w:ascii="Book Antiqua" w:eastAsiaTheme="majorHAnsi" w:hAnsi="Book Antiqua" w:cs="Times New Roman"/>
          <w:sz w:val="24"/>
          <w:szCs w:val="24"/>
        </w:rPr>
        <w:t xml:space="preserve"> </w:t>
      </w:r>
      <w:r w:rsidR="00A04F8A" w:rsidRPr="00B745B7">
        <w:rPr>
          <w:rFonts w:ascii="Book Antiqua" w:eastAsiaTheme="majorHAnsi" w:hAnsi="Book Antiqua" w:cs="Times New Roman"/>
          <w:i/>
          <w:sz w:val="24"/>
          <w:szCs w:val="24"/>
        </w:rPr>
        <w:t>vs</w:t>
      </w:r>
      <w:r w:rsidRPr="00B745B7">
        <w:rPr>
          <w:rFonts w:ascii="Book Antiqua" w:eastAsiaTheme="majorHAnsi" w:hAnsi="Book Antiqua" w:cs="Times New Roman"/>
          <w:sz w:val="24"/>
          <w:szCs w:val="24"/>
        </w:rPr>
        <w:t xml:space="preserve"> 42%</w:t>
      </w:r>
      <w:r w:rsidR="00322150" w:rsidRPr="00B745B7">
        <w:rPr>
          <w:rFonts w:ascii="Book Antiqua" w:eastAsiaTheme="majorHAnsi" w:hAnsi="Book Antiqua" w:cs="Times New Roman"/>
          <w:sz w:val="24"/>
          <w:szCs w:val="24"/>
        </w:rPr>
        <w:t xml:space="preserve"> </w:t>
      </w:r>
      <w:r w:rsidR="00052B3A" w:rsidRPr="00B745B7">
        <w:rPr>
          <w:rFonts w:ascii="Book Antiqua" w:eastAsia="宋体" w:hAnsi="Book Antiqua" w:cs="Times New Roman" w:hint="eastAsia"/>
          <w:sz w:val="24"/>
          <w:szCs w:val="24"/>
          <w:lang w:eastAsia="zh-CN"/>
        </w:rPr>
        <w:t>(</w:t>
      </w:r>
      <w:r w:rsidR="00052B3A" w:rsidRPr="00B745B7">
        <w:rPr>
          <w:rFonts w:ascii="Book Antiqua" w:eastAsiaTheme="majorHAnsi" w:hAnsi="Book Antiqua" w:cs="Times New Roman"/>
          <w:sz w:val="24"/>
          <w:szCs w:val="24"/>
        </w:rPr>
        <w:t>18/42</w:t>
      </w:r>
      <w:r w:rsidR="00052B3A" w:rsidRPr="00B745B7">
        <w:rPr>
          <w:rFonts w:ascii="Book Antiqua" w:eastAsia="宋体" w:hAnsi="Book Antiqua" w:cs="Times New Roman" w:hint="eastAsia"/>
          <w:sz w:val="24"/>
          <w:szCs w:val="24"/>
          <w:lang w:eastAsia="zh-CN"/>
        </w:rPr>
        <w:t>)</w:t>
      </w:r>
      <w:r w:rsidR="00052B3A"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w:t>
      </w:r>
      <w:r w:rsidR="00322150" w:rsidRPr="00B745B7">
        <w:rPr>
          <w:rFonts w:ascii="Book Antiqua" w:eastAsiaTheme="majorHAnsi" w:hAnsi="Book Antiqua" w:cs="Times New Roman"/>
          <w:sz w:val="24"/>
          <w:szCs w:val="24"/>
        </w:rPr>
        <w:t>Th</w:t>
      </w:r>
      <w:r w:rsidR="00B23EEC" w:rsidRPr="00B745B7">
        <w:rPr>
          <w:rFonts w:ascii="Book Antiqua" w:eastAsiaTheme="majorHAnsi" w:hAnsi="Book Antiqua" w:cs="Times New Roman"/>
          <w:sz w:val="24"/>
          <w:szCs w:val="24"/>
        </w:rPr>
        <w:t>e presence</w:t>
      </w:r>
      <w:r w:rsidR="00322150" w:rsidRPr="00B745B7">
        <w:rPr>
          <w:rFonts w:ascii="Book Antiqua" w:eastAsiaTheme="majorHAnsi" w:hAnsi="Book Antiqua" w:cs="Times New Roman"/>
          <w:sz w:val="24"/>
          <w:szCs w:val="24"/>
        </w:rPr>
        <w:t xml:space="preserve"> of </w:t>
      </w:r>
      <w:proofErr w:type="spellStart"/>
      <w:r w:rsidR="00322150" w:rsidRPr="00B745B7">
        <w:rPr>
          <w:rFonts w:ascii="Book Antiqua" w:eastAsiaTheme="majorHAnsi" w:hAnsi="Book Antiqua" w:cs="Times New Roman"/>
          <w:sz w:val="24"/>
          <w:szCs w:val="24"/>
        </w:rPr>
        <w:t>p</w:t>
      </w:r>
      <w:r w:rsidRPr="00B745B7">
        <w:rPr>
          <w:rFonts w:ascii="Book Antiqua" w:eastAsiaTheme="majorHAnsi" w:hAnsi="Book Antiqua" w:cs="Times New Roman"/>
          <w:sz w:val="24"/>
          <w:szCs w:val="24"/>
        </w:rPr>
        <w:t>eriampullary</w:t>
      </w:r>
      <w:proofErr w:type="spellEnd"/>
      <w:r w:rsidRPr="00B745B7">
        <w:rPr>
          <w:rFonts w:ascii="Book Antiqua" w:eastAsiaTheme="majorHAnsi" w:hAnsi="Book Antiqua" w:cs="Times New Roman"/>
          <w:sz w:val="24"/>
          <w:szCs w:val="24"/>
        </w:rPr>
        <w:t xml:space="preserve"> diverticula d</w:t>
      </w:r>
      <w:r w:rsidR="00322150" w:rsidRPr="00B745B7">
        <w:rPr>
          <w:rFonts w:ascii="Book Antiqua" w:eastAsiaTheme="majorHAnsi" w:hAnsi="Book Antiqua" w:cs="Times New Roman"/>
          <w:sz w:val="24"/>
          <w:szCs w:val="24"/>
        </w:rPr>
        <w:t xml:space="preserve">id not </w:t>
      </w:r>
      <w:r w:rsidRPr="00B745B7">
        <w:rPr>
          <w:rFonts w:ascii="Book Antiqua" w:eastAsiaTheme="majorHAnsi" w:hAnsi="Book Antiqua" w:cs="Times New Roman"/>
          <w:sz w:val="24"/>
          <w:szCs w:val="24"/>
        </w:rPr>
        <w:t>influence</w:t>
      </w:r>
      <w:r w:rsidR="00826C9A" w:rsidRPr="00B745B7">
        <w:rPr>
          <w:rFonts w:ascii="Book Antiqua" w:eastAsiaTheme="majorHAnsi" w:hAnsi="Book Antiqua" w:cs="Times New Roman"/>
          <w:sz w:val="24"/>
          <w:szCs w:val="24"/>
        </w:rPr>
        <w:t xml:space="preserve"> the success rate of</w:t>
      </w:r>
      <w:r w:rsidR="00B23EEC" w:rsidRPr="00B745B7">
        <w:rPr>
          <w:rFonts w:ascii="Book Antiqua" w:eastAsiaTheme="majorHAnsi" w:hAnsi="Book Antiqua" w:cs="Times New Roman"/>
          <w:sz w:val="24"/>
          <w:szCs w:val="24"/>
        </w:rPr>
        <w:t xml:space="preserve"> biliary cannulation</w:t>
      </w:r>
      <w:r w:rsidR="00322150" w:rsidRPr="00B745B7">
        <w:rPr>
          <w:rFonts w:ascii="Book Antiqua" w:eastAsiaTheme="majorHAnsi" w:hAnsi="Book Antiqua" w:cs="Times New Roman"/>
          <w:sz w:val="24"/>
          <w:szCs w:val="24"/>
        </w:rPr>
        <w:t xml:space="preserve">. </w:t>
      </w:r>
      <w:r w:rsidR="00C045C0" w:rsidRPr="00B745B7">
        <w:rPr>
          <w:rFonts w:ascii="Book Antiqua" w:eastAsiaTheme="majorHAnsi" w:hAnsi="Book Antiqua" w:cs="Times New Roman"/>
          <w:sz w:val="24"/>
          <w:szCs w:val="24"/>
        </w:rPr>
        <w:t>Despite</w:t>
      </w:r>
      <w:r w:rsidR="00322150" w:rsidRPr="00B745B7">
        <w:rPr>
          <w:rFonts w:ascii="Book Antiqua" w:eastAsiaTheme="majorHAnsi" w:hAnsi="Book Antiqua" w:cs="Times New Roman"/>
          <w:sz w:val="24"/>
          <w:szCs w:val="24"/>
        </w:rPr>
        <w:t xml:space="preserve"> </w:t>
      </w:r>
      <w:r w:rsidR="002D798B" w:rsidRPr="00B745B7">
        <w:rPr>
          <w:rFonts w:ascii="Book Antiqua" w:eastAsiaTheme="majorHAnsi" w:hAnsi="Book Antiqua" w:cs="Times New Roman"/>
          <w:sz w:val="24"/>
          <w:szCs w:val="24"/>
        </w:rPr>
        <w:t xml:space="preserve">the </w:t>
      </w:r>
      <w:r w:rsidR="00322150" w:rsidRPr="00B745B7">
        <w:rPr>
          <w:rFonts w:ascii="Book Antiqua" w:eastAsiaTheme="majorHAnsi" w:hAnsi="Book Antiqua" w:cs="Times New Roman"/>
          <w:sz w:val="24"/>
          <w:szCs w:val="24"/>
        </w:rPr>
        <w:t xml:space="preserve">small number of patients in </w:t>
      </w:r>
      <w:r w:rsidR="00826C9A" w:rsidRPr="00B745B7">
        <w:rPr>
          <w:rFonts w:ascii="Book Antiqua" w:eastAsiaTheme="majorHAnsi" w:hAnsi="Book Antiqua" w:cs="Times New Roman"/>
          <w:sz w:val="24"/>
          <w:szCs w:val="24"/>
        </w:rPr>
        <w:t xml:space="preserve">the </w:t>
      </w:r>
      <w:r w:rsidR="00322150" w:rsidRPr="00B745B7">
        <w:rPr>
          <w:rFonts w:ascii="Book Antiqua" w:eastAsiaTheme="majorHAnsi" w:hAnsi="Book Antiqua" w:cs="Times New Roman"/>
          <w:sz w:val="24"/>
          <w:szCs w:val="24"/>
        </w:rPr>
        <w:t>early NKF group</w:t>
      </w:r>
      <w:r w:rsidR="002D798B" w:rsidRPr="00B745B7">
        <w:rPr>
          <w:rFonts w:ascii="Book Antiqua" w:eastAsiaTheme="majorHAnsi" w:hAnsi="Book Antiqua" w:cs="Times New Roman"/>
          <w:sz w:val="24"/>
          <w:szCs w:val="24"/>
        </w:rPr>
        <w:t>, o</w:t>
      </w:r>
      <w:r w:rsidRPr="00B745B7">
        <w:rPr>
          <w:rFonts w:ascii="Book Antiqua" w:eastAsiaTheme="majorHAnsi" w:hAnsi="Book Antiqua" w:cs="Times New Roman"/>
          <w:sz w:val="24"/>
          <w:szCs w:val="24"/>
        </w:rPr>
        <w:t xml:space="preserve">ur results </w:t>
      </w:r>
      <w:r w:rsidR="00826C9A" w:rsidRPr="00B745B7">
        <w:rPr>
          <w:rFonts w:ascii="Book Antiqua" w:eastAsiaTheme="majorHAnsi" w:hAnsi="Book Antiqua" w:cs="Times New Roman"/>
          <w:sz w:val="24"/>
          <w:szCs w:val="24"/>
        </w:rPr>
        <w:t xml:space="preserve">are consistent with a previous study </w:t>
      </w:r>
      <w:r w:rsidR="002A2498" w:rsidRPr="00B745B7">
        <w:rPr>
          <w:rFonts w:ascii="Book Antiqua" w:eastAsiaTheme="majorHAnsi" w:hAnsi="Book Antiqua" w:cs="Times New Roman"/>
          <w:sz w:val="24"/>
          <w:szCs w:val="24"/>
        </w:rPr>
        <w:t xml:space="preserve">which </w:t>
      </w:r>
      <w:r w:rsidR="00826C9A" w:rsidRPr="00B745B7">
        <w:rPr>
          <w:rFonts w:ascii="Book Antiqua" w:eastAsiaTheme="majorHAnsi" w:hAnsi="Book Antiqua" w:cs="Times New Roman"/>
          <w:sz w:val="24"/>
          <w:szCs w:val="24"/>
        </w:rPr>
        <w:t>reported</w:t>
      </w:r>
      <w:r w:rsidRPr="00B745B7">
        <w:rPr>
          <w:rFonts w:ascii="Book Antiqua" w:eastAsiaTheme="majorHAnsi" w:hAnsi="Book Antiqua" w:cs="Times New Roman"/>
          <w:sz w:val="24"/>
          <w:szCs w:val="24"/>
        </w:rPr>
        <w:t xml:space="preserve"> that NKF can be performed effectively and safely in patients with </w:t>
      </w:r>
      <w:proofErr w:type="spellStart"/>
      <w:r w:rsidRPr="00B745B7">
        <w:rPr>
          <w:rFonts w:ascii="Book Antiqua" w:eastAsiaTheme="majorHAnsi" w:hAnsi="Book Antiqua" w:cs="Times New Roman"/>
          <w:sz w:val="24"/>
          <w:szCs w:val="24"/>
        </w:rPr>
        <w:t>periampullary</w:t>
      </w:r>
      <w:proofErr w:type="spellEnd"/>
      <w:r w:rsidRPr="00B745B7">
        <w:rPr>
          <w:rFonts w:ascii="Book Antiqua" w:eastAsiaTheme="majorHAnsi" w:hAnsi="Book Antiqua" w:cs="Times New Roman"/>
          <w:sz w:val="24"/>
          <w:szCs w:val="24"/>
        </w:rPr>
        <w:t xml:space="preserve"> diverticula and difficult bil</w:t>
      </w:r>
      <w:r w:rsidR="00826C9A" w:rsidRPr="00B745B7">
        <w:rPr>
          <w:rFonts w:ascii="Book Antiqua" w:eastAsiaTheme="majorHAnsi" w:hAnsi="Book Antiqua" w:cs="Times New Roman"/>
          <w:sz w:val="24"/>
          <w:szCs w:val="24"/>
        </w:rPr>
        <w:t>iary</w:t>
      </w:r>
      <w:r w:rsidRPr="00B745B7">
        <w:rPr>
          <w:rFonts w:ascii="Book Antiqua" w:eastAsiaTheme="majorHAnsi" w:hAnsi="Book Antiqua" w:cs="Times New Roman"/>
          <w:sz w:val="24"/>
          <w:szCs w:val="24"/>
        </w:rPr>
        <w:t xml:space="preserve"> cannulation</w:t>
      </w:r>
      <w:r w:rsidR="00A93E95" w:rsidRPr="00B745B7">
        <w:rPr>
          <w:rFonts w:ascii="Book Antiqua" w:eastAsiaTheme="majorHAnsi" w:hAnsi="Book Antiqua" w:cs="Times New Roman"/>
          <w:sz w:val="24"/>
          <w:szCs w:val="24"/>
          <w:vertAlign w:val="superscript"/>
        </w:rPr>
        <w:fldChar w:fldCharType="begin"/>
      </w:r>
      <w:r w:rsidRPr="00B745B7">
        <w:rPr>
          <w:rFonts w:ascii="Book Antiqua" w:eastAsiaTheme="majorHAnsi" w:hAnsi="Book Antiqua" w:cs="Times New Roman"/>
          <w:sz w:val="24"/>
          <w:szCs w:val="24"/>
          <w:vertAlign w:val="superscript"/>
        </w:rPr>
        <w:instrText xml:space="preserve"> ADDIN EN.CITE &lt;EndNote&gt;&lt;Cite&gt;&lt;Author&gt;Park&lt;/Author&gt;&lt;RecNum&gt;26&lt;/RecNum&gt;&lt;record&gt;&lt;rec-number&gt;26&lt;/rec-number&gt;&lt;foreign-keys&gt;&lt;key app="EN" db-id="pzf2d0p9uxrvrfee90r5sxzrp2sdzpdzarvw"&gt;26&lt;/key&gt;&lt;/foreign-keys&gt;&lt;ref-type name="Journal Article"&gt;17&lt;/ref-type&gt;&lt;contributors&gt;&lt;authors&gt;&lt;author&gt;Park, C. S.&lt;/author&gt;&lt;author&gt;Park, C. H.&lt;/author&gt;&lt;author&gt;Koh, H. R.&lt;/author&gt;&lt;author&gt;Jun, C. H.&lt;/author&gt;&lt;author&gt;Ki, H. S.&lt;/author&gt;&lt;author&gt;Park, S. Y.&lt;/author&gt;&lt;author&gt;Kim, H. S.&lt;/author&gt;&lt;author&gt;Choi, S. K.&lt;/author&gt;&lt;author&gt;Rew, J. S.&lt;/author&gt;&lt;/authors&gt;&lt;/contributors&gt;&lt;auth-address&gt;Department of Internal Medicine, Chonnam National University Medical School, Gwangju, Korea.&lt;/auth-address&gt;&lt;titles&gt;&lt;title&gt;Needle-knife fistulotomy in patients with periampullary diverticula and difficult bile duct cannulation&lt;/title&gt;&lt;secondary-title&gt;J Gastroenterol Hepatol&lt;/secondary-title&gt;&lt;/titles&gt;&lt;periodical&gt;&lt;full-title&gt;J Gastroenterol Hepatol&lt;/full-title&gt;&lt;/periodical&gt;&lt;pages&gt;1480-3&lt;/pages&gt;&lt;volume&gt;27&lt;/volume&gt;&lt;number&gt;9&lt;/number&gt;&lt;edition&gt;2012/06/15&lt;/edition&gt;&lt;keywords&gt;&lt;keyword&gt;Aged&lt;/keyword&gt;&lt;keyword&gt;Aged, 80 and over&lt;/keyword&gt;&lt;keyword&gt;Ampulla of Vater/pathology/ surgery&lt;/keyword&gt;&lt;keyword&gt;Analysis of Variance&lt;/keyword&gt;&lt;keyword&gt;Bile Ducts&lt;/keyword&gt;&lt;keyword&gt;Catheterization/adverse effects/ methods&lt;/keyword&gt;&lt;keyword&gt;Chi-Square Distribution&lt;/keyword&gt;&lt;keyword&gt;Cholangiopancreatography, Endoscopic Retrograde&lt;/keyword&gt;&lt;keyword&gt;Diverticulum/classification/ complications&lt;/keyword&gt;&lt;keyword&gt;Duodenal Diseases/classification/ complications&lt;/keyword&gt;&lt;keyword&gt;Female&lt;/keyword&gt;&lt;keyword&gt;Humans&lt;/keyword&gt;&lt;keyword&gt;Male&lt;/keyword&gt;&lt;keyword&gt;Middle Aged&lt;/keyword&gt;&lt;keyword&gt;Retrospective Studies&lt;/keyword&gt;&lt;keyword&gt;Sphincterotomy, Endoscopic/adverse effects&lt;/keyword&gt;&lt;keyword&gt;Statistics, Nonparametric&lt;/keyword&gt;&lt;/keywords&gt;&lt;dates&gt;&lt;pub-dates&gt;&lt;date&gt;Sep&lt;/date&gt;&lt;/pub-dates&gt;&lt;/dates&gt;&lt;isbn&gt;1440-1746 (Electronic)&amp;#xD;0815-9319 (Linking)&lt;/isbn&gt;&lt;accession-num&gt;22694291&lt;/accession-num&gt;&lt;urls&gt;&lt;/urls&gt;&lt;electronic-resource-num&gt;10.1111/j.1440-1746.2012.07201.x [doi]&lt;/electronic-resource-num&gt;&lt;language&gt;eng&lt;/language&gt;&lt;/record&gt;&lt;/Cite&gt;&lt;/EndNote&gt;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[32]</w:t>
      </w:r>
      <w:r w:rsidR="00A93E95" w:rsidRPr="00B745B7">
        <w:rPr>
          <w:rFonts w:ascii="Book Antiqua" w:eastAsiaTheme="majorHAnsi" w:hAnsi="Book Antiqua" w:cs="Times New Roman"/>
          <w:sz w:val="24"/>
          <w:szCs w:val="24"/>
          <w:vertAlign w:val="superscript"/>
        </w:rPr>
        <w:fldChar w:fldCharType="end"/>
      </w:r>
      <w:r w:rsidR="00707797" w:rsidRPr="00B745B7">
        <w:rPr>
          <w:rFonts w:ascii="Book Antiqua" w:eastAsiaTheme="majorHAnsi" w:hAnsi="Book Antiqua" w:cs="Times New Roman"/>
          <w:sz w:val="24"/>
          <w:szCs w:val="24"/>
        </w:rPr>
        <w:t>.</w:t>
      </w:r>
    </w:p>
    <w:p w:rsidR="00685BE6" w:rsidRPr="00B745B7" w:rsidRDefault="00A641DC" w:rsidP="00A21FD7">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Considering</w:t>
      </w:r>
      <w:r w:rsidR="00C045C0" w:rsidRPr="00B745B7">
        <w:rPr>
          <w:rFonts w:ascii="Book Antiqua" w:eastAsiaTheme="majorHAnsi" w:hAnsi="Book Antiqua" w:cs="Times New Roman"/>
          <w:sz w:val="24"/>
          <w:szCs w:val="24"/>
        </w:rPr>
        <w:t xml:space="preserve"> a</w:t>
      </w:r>
      <w:r w:rsidRPr="00B745B7">
        <w:rPr>
          <w:rFonts w:ascii="Book Antiqua" w:eastAsiaTheme="majorHAnsi" w:hAnsi="Book Antiqua" w:cs="Times New Roman"/>
          <w:sz w:val="24"/>
          <w:szCs w:val="24"/>
        </w:rPr>
        <w:t xml:space="preserve"> low success rate</w:t>
      </w:r>
      <w:r w:rsidR="00C045C0" w:rsidRPr="00B745B7">
        <w:rPr>
          <w:rFonts w:ascii="Book Antiqua" w:eastAsiaTheme="majorHAnsi" w:hAnsi="Book Antiqua" w:cs="Times New Roman"/>
          <w:sz w:val="24"/>
          <w:szCs w:val="24"/>
        </w:rPr>
        <w:t xml:space="preserve"> of biliary cannulation</w:t>
      </w:r>
      <w:r w:rsidRPr="00B745B7">
        <w:rPr>
          <w:rFonts w:ascii="Book Antiqua" w:eastAsiaTheme="majorHAnsi" w:hAnsi="Book Antiqua" w:cs="Times New Roman"/>
          <w:sz w:val="24"/>
          <w:szCs w:val="24"/>
        </w:rPr>
        <w:t xml:space="preserve">, </w:t>
      </w:r>
      <w:r w:rsidR="00737D92" w:rsidRPr="00B745B7">
        <w:rPr>
          <w:rFonts w:ascii="Book Antiqua" w:eastAsiaTheme="majorHAnsi" w:hAnsi="Book Antiqua" w:cs="Times New Roman"/>
          <w:sz w:val="24"/>
          <w:szCs w:val="24"/>
        </w:rPr>
        <w:t xml:space="preserve">a </w:t>
      </w:r>
      <w:r w:rsidRPr="00B745B7">
        <w:rPr>
          <w:rFonts w:ascii="Book Antiqua" w:eastAsiaTheme="majorHAnsi" w:hAnsi="Book Antiqua" w:cs="Times New Roman"/>
          <w:sz w:val="24"/>
          <w:szCs w:val="24"/>
        </w:rPr>
        <w:t>long procedur</w:t>
      </w:r>
      <w:r w:rsidR="00826C9A" w:rsidRPr="00B745B7">
        <w:rPr>
          <w:rFonts w:ascii="Book Antiqua" w:eastAsiaTheme="majorHAnsi" w:hAnsi="Book Antiqua" w:cs="Times New Roman"/>
          <w:sz w:val="24"/>
          <w:szCs w:val="24"/>
        </w:rPr>
        <w:t>al</w:t>
      </w:r>
      <w:r w:rsidRPr="00B745B7">
        <w:rPr>
          <w:rFonts w:ascii="Book Antiqua" w:eastAsiaTheme="majorHAnsi" w:hAnsi="Book Antiqua" w:cs="Times New Roman"/>
          <w:sz w:val="24"/>
          <w:szCs w:val="24"/>
        </w:rPr>
        <w:t xml:space="preserve"> time</w:t>
      </w:r>
      <w:r w:rsidR="00826C9A"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 xml:space="preserve"> and </w:t>
      </w:r>
      <w:r w:rsidR="00737D92" w:rsidRPr="00B745B7">
        <w:rPr>
          <w:rFonts w:ascii="Book Antiqua" w:eastAsiaTheme="majorHAnsi" w:hAnsi="Book Antiqua" w:cs="Times New Roman"/>
          <w:sz w:val="24"/>
          <w:szCs w:val="24"/>
        </w:rPr>
        <w:t xml:space="preserve">a </w:t>
      </w:r>
      <w:r w:rsidRPr="00B745B7">
        <w:rPr>
          <w:rFonts w:ascii="Book Antiqua" w:eastAsiaTheme="majorHAnsi" w:hAnsi="Book Antiqua" w:cs="Times New Roman"/>
          <w:sz w:val="24"/>
          <w:szCs w:val="24"/>
        </w:rPr>
        <w:t>high</w:t>
      </w:r>
      <w:r w:rsidR="00A172E3" w:rsidRPr="00B745B7">
        <w:rPr>
          <w:rFonts w:ascii="Book Antiqua" w:eastAsiaTheme="majorHAnsi" w:hAnsi="Book Antiqua" w:cs="Times New Roman"/>
          <w:sz w:val="24"/>
          <w:szCs w:val="24"/>
        </w:rPr>
        <w:t xml:space="preserve"> </w:t>
      </w:r>
      <w:r w:rsidR="00826C9A" w:rsidRPr="00B745B7">
        <w:rPr>
          <w:rFonts w:ascii="Book Antiqua" w:eastAsiaTheme="majorHAnsi" w:hAnsi="Book Antiqua" w:cs="Times New Roman"/>
          <w:sz w:val="24"/>
          <w:szCs w:val="24"/>
        </w:rPr>
        <w:t>incidence of</w:t>
      </w:r>
      <w:r w:rsidRPr="00B745B7">
        <w:rPr>
          <w:rFonts w:ascii="Book Antiqua" w:eastAsiaTheme="majorHAnsi" w:hAnsi="Book Antiqua" w:cs="Times New Roman"/>
          <w:sz w:val="24"/>
          <w:szCs w:val="24"/>
        </w:rPr>
        <w:t xml:space="preserve"> PEP </w:t>
      </w:r>
      <w:r w:rsidR="00A172E3" w:rsidRPr="00B745B7">
        <w:rPr>
          <w:rFonts w:ascii="Book Antiqua" w:eastAsiaTheme="majorHAnsi" w:hAnsi="Book Antiqua" w:cs="Times New Roman"/>
          <w:sz w:val="24"/>
          <w:szCs w:val="24"/>
        </w:rPr>
        <w:t>in</w:t>
      </w:r>
      <w:r w:rsidRPr="00B745B7">
        <w:rPr>
          <w:rFonts w:ascii="Book Antiqua" w:eastAsiaTheme="majorHAnsi" w:hAnsi="Book Antiqua" w:cs="Times New Roman"/>
          <w:sz w:val="24"/>
          <w:szCs w:val="24"/>
        </w:rPr>
        <w:t xml:space="preserve"> </w:t>
      </w:r>
      <w:r w:rsidR="00C045C0" w:rsidRPr="00B745B7">
        <w:rPr>
          <w:rFonts w:ascii="Book Antiqua" w:eastAsiaTheme="majorHAnsi" w:hAnsi="Book Antiqua" w:cs="Times New Roman"/>
          <w:sz w:val="24"/>
          <w:szCs w:val="24"/>
        </w:rPr>
        <w:t xml:space="preserve">the </w:t>
      </w:r>
      <w:r w:rsidRPr="00B745B7">
        <w:rPr>
          <w:rFonts w:ascii="Book Antiqua" w:eastAsiaTheme="majorHAnsi" w:hAnsi="Book Antiqua" w:cs="Times New Roman"/>
          <w:sz w:val="24"/>
          <w:szCs w:val="24"/>
        </w:rPr>
        <w:t>DGT</w:t>
      </w:r>
      <w:r w:rsidR="00C045C0" w:rsidRPr="00B745B7">
        <w:rPr>
          <w:rFonts w:ascii="Book Antiqua" w:eastAsiaTheme="majorHAnsi" w:hAnsi="Book Antiqua" w:cs="Times New Roman"/>
          <w:sz w:val="24"/>
          <w:szCs w:val="24"/>
        </w:rPr>
        <w:t xml:space="preserve"> group</w:t>
      </w:r>
      <w:r w:rsidRPr="00B745B7">
        <w:rPr>
          <w:rFonts w:ascii="Book Antiqua" w:eastAsiaTheme="majorHAnsi" w:hAnsi="Book Antiqua" w:cs="Times New Roman"/>
          <w:sz w:val="24"/>
          <w:szCs w:val="24"/>
        </w:rPr>
        <w:t xml:space="preserve">, NKF should be performed as early as possible in </w:t>
      </w:r>
      <w:r w:rsidR="00581CDC" w:rsidRPr="00B745B7">
        <w:rPr>
          <w:rFonts w:ascii="Book Antiqua" w:eastAsiaTheme="majorHAnsi" w:hAnsi="Book Antiqua" w:cs="Times New Roman"/>
          <w:sz w:val="24"/>
          <w:szCs w:val="24"/>
        </w:rPr>
        <w:t xml:space="preserve">patients with </w:t>
      </w:r>
      <w:r w:rsidR="005E7536" w:rsidRPr="00B745B7">
        <w:rPr>
          <w:rFonts w:ascii="Book Antiqua" w:eastAsiaTheme="majorHAnsi" w:hAnsi="Book Antiqua" w:cs="Times New Roman"/>
          <w:sz w:val="24"/>
          <w:szCs w:val="24"/>
        </w:rPr>
        <w:t>repetitive</w:t>
      </w:r>
      <w:r w:rsidRPr="00B745B7">
        <w:rPr>
          <w:rFonts w:ascii="Book Antiqua" w:eastAsiaTheme="majorHAnsi" w:hAnsi="Book Antiqua" w:cs="Times New Roman"/>
          <w:sz w:val="24"/>
          <w:szCs w:val="24"/>
        </w:rPr>
        <w:t xml:space="preserve"> unintentional pancreatic duct cannulation</w:t>
      </w:r>
      <w:r w:rsidR="006463F6" w:rsidRPr="00B745B7">
        <w:rPr>
          <w:rFonts w:ascii="Book Antiqua" w:eastAsiaTheme="majorHAnsi" w:hAnsi="Book Antiqua" w:cs="Times New Roman"/>
          <w:sz w:val="24"/>
          <w:szCs w:val="24"/>
        </w:rPr>
        <w:t>s</w:t>
      </w:r>
      <w:r w:rsidRPr="00B745B7">
        <w:rPr>
          <w:rFonts w:ascii="Book Antiqua" w:eastAsiaTheme="majorHAnsi" w:hAnsi="Book Antiqua" w:cs="Times New Roman"/>
          <w:sz w:val="24"/>
          <w:szCs w:val="24"/>
        </w:rPr>
        <w:t xml:space="preserve">. </w:t>
      </w:r>
      <w:r w:rsidR="00EB6D28" w:rsidRPr="00B745B7">
        <w:rPr>
          <w:rFonts w:ascii="Book Antiqua" w:eastAsiaTheme="majorHAnsi" w:hAnsi="Book Antiqua" w:cs="Times New Roman"/>
          <w:sz w:val="24"/>
          <w:szCs w:val="24"/>
        </w:rPr>
        <w:t>Subsequent option</w:t>
      </w:r>
      <w:r w:rsidR="002A2498" w:rsidRPr="00B745B7">
        <w:rPr>
          <w:rFonts w:ascii="Book Antiqua" w:eastAsiaTheme="majorHAnsi" w:hAnsi="Book Antiqua" w:cs="Times New Roman"/>
          <w:sz w:val="24"/>
          <w:szCs w:val="24"/>
        </w:rPr>
        <w:t>s to pursue</w:t>
      </w:r>
      <w:r w:rsidR="00EB6D28" w:rsidRPr="00B745B7">
        <w:rPr>
          <w:rFonts w:ascii="Book Antiqua" w:eastAsiaTheme="majorHAnsi" w:hAnsi="Book Antiqua" w:cs="Times New Roman"/>
          <w:sz w:val="24"/>
          <w:szCs w:val="24"/>
        </w:rPr>
        <w:t xml:space="preserve"> when NKF fails include repeat</w:t>
      </w:r>
      <w:r w:rsidR="002A2498" w:rsidRPr="00B745B7">
        <w:rPr>
          <w:rFonts w:ascii="Book Antiqua" w:eastAsiaTheme="majorHAnsi" w:hAnsi="Book Antiqua" w:cs="Times New Roman"/>
          <w:sz w:val="24"/>
          <w:szCs w:val="24"/>
        </w:rPr>
        <w:t>ed</w:t>
      </w:r>
      <w:r w:rsidR="00EB6D28" w:rsidRPr="00B745B7">
        <w:rPr>
          <w:rFonts w:ascii="Book Antiqua" w:eastAsiaTheme="majorHAnsi" w:hAnsi="Book Antiqua" w:cs="Times New Roman"/>
          <w:sz w:val="24"/>
          <w:szCs w:val="24"/>
        </w:rPr>
        <w:t xml:space="preserve"> ERCP attempt</w:t>
      </w:r>
      <w:r w:rsidR="002A2498" w:rsidRPr="00B745B7">
        <w:rPr>
          <w:rFonts w:ascii="Book Antiqua" w:eastAsiaTheme="majorHAnsi" w:hAnsi="Book Antiqua" w:cs="Times New Roman"/>
          <w:sz w:val="24"/>
          <w:szCs w:val="24"/>
        </w:rPr>
        <w:t>s</w:t>
      </w:r>
      <w:r w:rsidR="00EB6D28" w:rsidRPr="00B745B7">
        <w:rPr>
          <w:rFonts w:ascii="Book Antiqua" w:eastAsiaTheme="majorHAnsi" w:hAnsi="Book Antiqua" w:cs="Times New Roman"/>
          <w:sz w:val="24"/>
          <w:szCs w:val="24"/>
        </w:rPr>
        <w:t xml:space="preserve"> or consideration of </w:t>
      </w:r>
      <w:proofErr w:type="spellStart"/>
      <w:r w:rsidR="00EB6D28" w:rsidRPr="00B745B7">
        <w:rPr>
          <w:rFonts w:ascii="Book Antiqua" w:eastAsiaTheme="majorHAnsi" w:hAnsi="Book Antiqua" w:cs="Times New Roman"/>
          <w:sz w:val="24"/>
          <w:szCs w:val="24"/>
        </w:rPr>
        <w:t>altenative</w:t>
      </w:r>
      <w:proofErr w:type="spellEnd"/>
      <w:r w:rsidR="00EB6D28" w:rsidRPr="00B745B7">
        <w:rPr>
          <w:rFonts w:ascii="Book Antiqua" w:eastAsiaTheme="majorHAnsi" w:hAnsi="Book Antiqua" w:cs="Times New Roman"/>
          <w:sz w:val="24"/>
          <w:szCs w:val="24"/>
        </w:rPr>
        <w:t xml:space="preserve"> approach</w:t>
      </w:r>
      <w:r w:rsidR="002A2498" w:rsidRPr="00B745B7">
        <w:rPr>
          <w:rFonts w:ascii="Book Antiqua" w:eastAsiaTheme="majorHAnsi" w:hAnsi="Book Antiqua" w:cs="Times New Roman"/>
          <w:sz w:val="24"/>
          <w:szCs w:val="24"/>
        </w:rPr>
        <w:t>es</w:t>
      </w:r>
      <w:r w:rsidR="00EB6D28" w:rsidRPr="00B745B7">
        <w:rPr>
          <w:rFonts w:ascii="Book Antiqua" w:eastAsiaTheme="majorHAnsi" w:hAnsi="Book Antiqua" w:cs="Times New Roman"/>
          <w:sz w:val="24"/>
          <w:szCs w:val="24"/>
        </w:rPr>
        <w:t xml:space="preserve">, </w:t>
      </w:r>
      <w:r w:rsidR="002A2498" w:rsidRPr="00B745B7">
        <w:rPr>
          <w:rFonts w:ascii="Book Antiqua" w:eastAsiaTheme="majorHAnsi" w:hAnsi="Book Antiqua" w:cs="Times New Roman"/>
          <w:sz w:val="24"/>
          <w:szCs w:val="24"/>
        </w:rPr>
        <w:t xml:space="preserve">such as </w:t>
      </w:r>
      <w:r w:rsidR="00EB6D28" w:rsidRPr="00B745B7">
        <w:rPr>
          <w:rFonts w:ascii="Book Antiqua" w:eastAsiaTheme="majorHAnsi" w:hAnsi="Book Antiqua" w:cs="Times New Roman"/>
          <w:sz w:val="24"/>
          <w:szCs w:val="24"/>
        </w:rPr>
        <w:t xml:space="preserve">percutaneous or EUS duct-access </w:t>
      </w:r>
      <w:r w:rsidR="00EB6D28" w:rsidRPr="00B745B7">
        <w:rPr>
          <w:rFonts w:ascii="Book Antiqua" w:eastAsiaTheme="majorHAnsi" w:hAnsi="Book Antiqua" w:cs="Times New Roman"/>
          <w:sz w:val="24"/>
          <w:szCs w:val="24"/>
        </w:rPr>
        <w:lastRenderedPageBreak/>
        <w:t xml:space="preserve">procedures. </w:t>
      </w:r>
      <w:r w:rsidR="00424390" w:rsidRPr="00B745B7">
        <w:rPr>
          <w:rFonts w:ascii="Book Antiqua" w:eastAsiaTheme="majorHAnsi" w:hAnsi="Book Antiqua" w:cs="Times New Roman"/>
          <w:sz w:val="24"/>
          <w:szCs w:val="24"/>
        </w:rPr>
        <w:t xml:space="preserve">DGT </w:t>
      </w:r>
      <w:r w:rsidR="00322EDA" w:rsidRPr="00B745B7">
        <w:rPr>
          <w:rFonts w:ascii="Book Antiqua" w:eastAsiaTheme="majorHAnsi" w:hAnsi="Book Antiqua" w:cs="Times New Roman"/>
          <w:sz w:val="24"/>
          <w:szCs w:val="24"/>
        </w:rPr>
        <w:t xml:space="preserve">could </w:t>
      </w:r>
      <w:r w:rsidR="00424390" w:rsidRPr="00B745B7">
        <w:rPr>
          <w:rFonts w:ascii="Book Antiqua" w:eastAsiaTheme="majorHAnsi" w:hAnsi="Book Antiqua" w:cs="Times New Roman"/>
          <w:sz w:val="24"/>
          <w:szCs w:val="24"/>
        </w:rPr>
        <w:t>be considered in special condition</w:t>
      </w:r>
      <w:r w:rsidR="00A172E3" w:rsidRPr="00B745B7">
        <w:rPr>
          <w:rFonts w:ascii="Book Antiqua" w:eastAsiaTheme="majorHAnsi" w:hAnsi="Book Antiqua" w:cs="Times New Roman"/>
          <w:sz w:val="24"/>
          <w:szCs w:val="24"/>
        </w:rPr>
        <w:t>s,</w:t>
      </w:r>
      <w:r w:rsidR="00424390" w:rsidRPr="00B745B7">
        <w:rPr>
          <w:rFonts w:ascii="Book Antiqua" w:eastAsiaTheme="majorHAnsi" w:hAnsi="Book Antiqua" w:cs="Times New Roman"/>
          <w:sz w:val="24"/>
          <w:szCs w:val="24"/>
        </w:rPr>
        <w:t xml:space="preserve"> such as </w:t>
      </w:r>
      <w:r w:rsidR="000935BF" w:rsidRPr="00B745B7">
        <w:rPr>
          <w:rFonts w:ascii="Book Antiqua" w:eastAsiaTheme="majorHAnsi" w:hAnsi="Book Antiqua" w:cs="Times New Roman"/>
          <w:sz w:val="24"/>
          <w:szCs w:val="24"/>
        </w:rPr>
        <w:t xml:space="preserve">a </w:t>
      </w:r>
      <w:r w:rsidR="00424390" w:rsidRPr="00B745B7">
        <w:rPr>
          <w:rFonts w:ascii="Book Antiqua" w:eastAsiaTheme="majorHAnsi" w:hAnsi="Book Antiqua" w:cs="Times New Roman"/>
          <w:sz w:val="24"/>
          <w:szCs w:val="24"/>
        </w:rPr>
        <w:t>very small and flat papilla</w:t>
      </w:r>
      <w:r w:rsidR="002A2498" w:rsidRPr="00B745B7">
        <w:rPr>
          <w:rFonts w:ascii="Book Antiqua" w:eastAsiaTheme="majorHAnsi" w:hAnsi="Book Antiqua" w:cs="Times New Roman"/>
          <w:sz w:val="24"/>
          <w:szCs w:val="24"/>
        </w:rPr>
        <w:t>,</w:t>
      </w:r>
      <w:r w:rsidR="00424390" w:rsidRPr="00B745B7">
        <w:rPr>
          <w:rFonts w:ascii="Book Antiqua" w:eastAsiaTheme="majorHAnsi" w:hAnsi="Book Antiqua" w:cs="Times New Roman"/>
          <w:sz w:val="24"/>
          <w:szCs w:val="24"/>
        </w:rPr>
        <w:t xml:space="preserve"> </w:t>
      </w:r>
      <w:r w:rsidR="00A172E3" w:rsidRPr="00B745B7">
        <w:rPr>
          <w:rFonts w:ascii="Book Antiqua" w:eastAsiaTheme="majorHAnsi" w:hAnsi="Book Antiqua" w:cs="Times New Roman"/>
          <w:sz w:val="24"/>
          <w:szCs w:val="24"/>
        </w:rPr>
        <w:t>in which</w:t>
      </w:r>
      <w:r w:rsidR="006463F6" w:rsidRPr="00B745B7">
        <w:rPr>
          <w:rFonts w:ascii="Book Antiqua" w:eastAsiaTheme="majorHAnsi" w:hAnsi="Book Antiqua" w:cs="Times New Roman"/>
          <w:sz w:val="24"/>
          <w:szCs w:val="24"/>
        </w:rPr>
        <w:t xml:space="preserve"> NKF </w:t>
      </w:r>
      <w:r w:rsidR="00A172E3" w:rsidRPr="00B745B7">
        <w:rPr>
          <w:rFonts w:ascii="Book Antiqua" w:eastAsiaTheme="majorHAnsi" w:hAnsi="Book Antiqua" w:cs="Times New Roman"/>
          <w:sz w:val="24"/>
          <w:szCs w:val="24"/>
        </w:rPr>
        <w:t>is at</w:t>
      </w:r>
      <w:r w:rsidR="006463F6" w:rsidRPr="00B745B7">
        <w:rPr>
          <w:rFonts w:ascii="Book Antiqua" w:eastAsiaTheme="majorHAnsi" w:hAnsi="Book Antiqua" w:cs="Times New Roman"/>
          <w:sz w:val="24"/>
          <w:szCs w:val="24"/>
        </w:rPr>
        <w:t xml:space="preserve"> </w:t>
      </w:r>
      <w:r w:rsidR="00424390" w:rsidRPr="00B745B7">
        <w:rPr>
          <w:rFonts w:ascii="Book Antiqua" w:eastAsiaTheme="majorHAnsi" w:hAnsi="Book Antiqua" w:cs="Times New Roman"/>
          <w:sz w:val="24"/>
          <w:szCs w:val="24"/>
        </w:rPr>
        <w:t xml:space="preserve">high risk of perforation or </w:t>
      </w:r>
      <w:r w:rsidR="006463F6" w:rsidRPr="00B745B7">
        <w:rPr>
          <w:rFonts w:ascii="Book Antiqua" w:eastAsiaTheme="majorHAnsi" w:hAnsi="Book Antiqua" w:cs="Times New Roman"/>
          <w:sz w:val="24"/>
          <w:szCs w:val="24"/>
        </w:rPr>
        <w:t xml:space="preserve">the </w:t>
      </w:r>
      <w:r w:rsidR="00424390" w:rsidRPr="00B745B7">
        <w:rPr>
          <w:rFonts w:ascii="Book Antiqua" w:eastAsiaTheme="majorHAnsi" w:hAnsi="Book Antiqua" w:cs="Times New Roman"/>
          <w:sz w:val="24"/>
          <w:szCs w:val="24"/>
        </w:rPr>
        <w:t xml:space="preserve">location of </w:t>
      </w:r>
      <w:r w:rsidR="000935BF" w:rsidRPr="00B745B7">
        <w:rPr>
          <w:rFonts w:ascii="Book Antiqua" w:eastAsiaTheme="majorHAnsi" w:hAnsi="Book Antiqua" w:cs="Times New Roman"/>
          <w:sz w:val="24"/>
          <w:szCs w:val="24"/>
        </w:rPr>
        <w:t xml:space="preserve">the </w:t>
      </w:r>
      <w:r w:rsidR="00424390" w:rsidRPr="00B745B7">
        <w:rPr>
          <w:rFonts w:ascii="Book Antiqua" w:eastAsiaTheme="majorHAnsi" w:hAnsi="Book Antiqua" w:cs="Times New Roman"/>
          <w:sz w:val="24"/>
          <w:szCs w:val="24"/>
        </w:rPr>
        <w:t xml:space="preserve">papilla </w:t>
      </w:r>
      <w:r w:rsidR="00A172E3" w:rsidRPr="00B745B7">
        <w:rPr>
          <w:rFonts w:ascii="Book Antiqua" w:eastAsiaTheme="majorHAnsi" w:hAnsi="Book Antiqua" w:cs="Times New Roman"/>
          <w:sz w:val="24"/>
          <w:szCs w:val="24"/>
        </w:rPr>
        <w:t>in</w:t>
      </w:r>
      <w:r w:rsidR="00685BE6" w:rsidRPr="00B745B7">
        <w:rPr>
          <w:rFonts w:ascii="Book Antiqua" w:eastAsiaTheme="majorHAnsi" w:hAnsi="Book Antiqua" w:cs="Times New Roman"/>
          <w:sz w:val="24"/>
          <w:szCs w:val="24"/>
        </w:rPr>
        <w:t xml:space="preserve"> the lower rim </w:t>
      </w:r>
      <w:r w:rsidR="00424390" w:rsidRPr="00B745B7">
        <w:rPr>
          <w:rFonts w:ascii="Book Antiqua" w:eastAsiaTheme="majorHAnsi" w:hAnsi="Book Antiqua" w:cs="Times New Roman"/>
          <w:sz w:val="24"/>
          <w:szCs w:val="24"/>
        </w:rPr>
        <w:t>or just inside</w:t>
      </w:r>
      <w:r w:rsidR="00685BE6" w:rsidRPr="00B745B7">
        <w:rPr>
          <w:rFonts w:ascii="Book Antiqua" w:eastAsiaTheme="majorHAnsi" w:hAnsi="Book Antiqua" w:cs="Times New Roman"/>
          <w:sz w:val="24"/>
          <w:szCs w:val="24"/>
        </w:rPr>
        <w:t xml:space="preserve"> the diverticul</w:t>
      </w:r>
      <w:r w:rsidR="000935BF" w:rsidRPr="00B745B7">
        <w:rPr>
          <w:rFonts w:ascii="Book Antiqua" w:eastAsiaTheme="majorHAnsi" w:hAnsi="Book Antiqua" w:cs="Times New Roman"/>
          <w:sz w:val="24"/>
          <w:szCs w:val="24"/>
        </w:rPr>
        <w:t>um</w:t>
      </w:r>
      <w:r w:rsidR="00685BE6" w:rsidRPr="00B745B7">
        <w:rPr>
          <w:rFonts w:ascii="Book Antiqua" w:eastAsiaTheme="majorHAnsi" w:hAnsi="Book Antiqua" w:cs="Times New Roman"/>
          <w:sz w:val="24"/>
          <w:szCs w:val="24"/>
        </w:rPr>
        <w:t xml:space="preserve"> </w:t>
      </w:r>
      <w:r w:rsidR="00A172E3" w:rsidRPr="00B745B7">
        <w:rPr>
          <w:rFonts w:ascii="Book Antiqua" w:eastAsiaTheme="majorHAnsi" w:hAnsi="Book Antiqua" w:cs="Times New Roman"/>
          <w:sz w:val="24"/>
          <w:szCs w:val="24"/>
        </w:rPr>
        <w:t>in which</w:t>
      </w:r>
      <w:r w:rsidR="00424390" w:rsidRPr="00B745B7">
        <w:rPr>
          <w:rFonts w:ascii="Book Antiqua" w:eastAsiaTheme="majorHAnsi" w:hAnsi="Book Antiqua" w:cs="Times New Roman"/>
          <w:sz w:val="24"/>
          <w:szCs w:val="24"/>
        </w:rPr>
        <w:t xml:space="preserve"> </w:t>
      </w:r>
      <w:r w:rsidR="00685BE6" w:rsidRPr="00B745B7">
        <w:rPr>
          <w:rFonts w:ascii="Book Antiqua" w:eastAsiaTheme="majorHAnsi" w:hAnsi="Book Antiqua" w:cs="Times New Roman"/>
          <w:sz w:val="24"/>
          <w:szCs w:val="24"/>
        </w:rPr>
        <w:t xml:space="preserve">DGT </w:t>
      </w:r>
      <w:r w:rsidR="00493B5D" w:rsidRPr="00B745B7">
        <w:rPr>
          <w:rFonts w:ascii="Book Antiqua" w:eastAsiaTheme="majorHAnsi" w:hAnsi="Book Antiqua" w:cs="Times New Roman"/>
          <w:sz w:val="24"/>
          <w:szCs w:val="24"/>
        </w:rPr>
        <w:t>can evert the papilla to the duodenal lumen.</w:t>
      </w:r>
      <w:r w:rsidR="00685BE6" w:rsidRPr="00B745B7">
        <w:rPr>
          <w:rFonts w:ascii="Book Antiqua" w:eastAsiaTheme="majorHAnsi" w:hAnsi="Book Antiqua" w:cs="Times New Roman"/>
          <w:sz w:val="24"/>
          <w:szCs w:val="24"/>
        </w:rPr>
        <w:t xml:space="preserve"> </w:t>
      </w:r>
      <w:r w:rsidR="00A172E3" w:rsidRPr="00B745B7">
        <w:rPr>
          <w:rFonts w:ascii="Book Antiqua" w:eastAsiaTheme="majorHAnsi" w:hAnsi="Book Antiqua" w:cs="Times New Roman"/>
          <w:sz w:val="24"/>
          <w:szCs w:val="24"/>
        </w:rPr>
        <w:t xml:space="preserve">DGT </w:t>
      </w:r>
      <w:r w:rsidR="00A2417D" w:rsidRPr="00B745B7">
        <w:rPr>
          <w:rFonts w:ascii="Book Antiqua" w:eastAsiaTheme="majorHAnsi" w:hAnsi="Book Antiqua" w:cs="Times New Roman"/>
          <w:sz w:val="24"/>
          <w:szCs w:val="24"/>
        </w:rPr>
        <w:t>can</w:t>
      </w:r>
      <w:r w:rsidR="00A172E3" w:rsidRPr="00B745B7">
        <w:rPr>
          <w:rFonts w:ascii="Book Antiqua" w:eastAsiaTheme="majorHAnsi" w:hAnsi="Book Antiqua" w:cs="Times New Roman"/>
          <w:sz w:val="24"/>
          <w:szCs w:val="24"/>
        </w:rPr>
        <w:t xml:space="preserve"> help</w:t>
      </w:r>
      <w:r w:rsidR="00424390" w:rsidRPr="00B745B7">
        <w:rPr>
          <w:rFonts w:ascii="Book Antiqua" w:eastAsiaTheme="majorHAnsi" w:hAnsi="Book Antiqua" w:cs="Times New Roman"/>
          <w:sz w:val="24"/>
          <w:szCs w:val="24"/>
        </w:rPr>
        <w:t xml:space="preserve"> less experienced</w:t>
      </w:r>
      <w:r w:rsidR="008F5CFF" w:rsidRPr="00B745B7">
        <w:rPr>
          <w:rFonts w:ascii="Book Antiqua" w:eastAsiaTheme="majorHAnsi" w:hAnsi="Book Antiqua" w:cs="Times New Roman"/>
          <w:sz w:val="24"/>
          <w:szCs w:val="24"/>
        </w:rPr>
        <w:t xml:space="preserve"> </w:t>
      </w:r>
      <w:proofErr w:type="spellStart"/>
      <w:r w:rsidR="008F5CFF" w:rsidRPr="00B745B7">
        <w:rPr>
          <w:rFonts w:ascii="Book Antiqua" w:eastAsiaTheme="majorHAnsi" w:hAnsi="Book Antiqua" w:cs="Times New Roman"/>
          <w:sz w:val="24"/>
          <w:szCs w:val="24"/>
        </w:rPr>
        <w:t>endoscopists</w:t>
      </w:r>
      <w:proofErr w:type="spellEnd"/>
      <w:r w:rsidR="008F5CFF" w:rsidRPr="00B745B7">
        <w:rPr>
          <w:rFonts w:ascii="Book Antiqua" w:eastAsiaTheme="majorHAnsi" w:hAnsi="Book Antiqua" w:cs="Times New Roman"/>
          <w:sz w:val="24"/>
          <w:szCs w:val="24"/>
        </w:rPr>
        <w:t xml:space="preserve"> to avoid the risk of precut </w:t>
      </w:r>
      <w:proofErr w:type="spellStart"/>
      <w:r w:rsidR="008F5CFF" w:rsidRPr="00B745B7">
        <w:rPr>
          <w:rFonts w:ascii="Book Antiqua" w:eastAsiaTheme="majorHAnsi" w:hAnsi="Book Antiqua" w:cs="Times New Roman"/>
          <w:sz w:val="24"/>
          <w:szCs w:val="24"/>
        </w:rPr>
        <w:t>sphincterotomy</w:t>
      </w:r>
      <w:proofErr w:type="spellEnd"/>
      <w:r w:rsidR="00A172E3" w:rsidRPr="00B745B7">
        <w:rPr>
          <w:rFonts w:ascii="Book Antiqua" w:eastAsiaTheme="majorHAnsi" w:hAnsi="Book Antiqua" w:cs="Times New Roman"/>
          <w:sz w:val="24"/>
          <w:szCs w:val="24"/>
        </w:rPr>
        <w:t>,</w:t>
      </w:r>
      <w:r w:rsidR="008F5CFF" w:rsidRPr="00B745B7">
        <w:rPr>
          <w:rFonts w:ascii="Book Antiqua" w:eastAsiaTheme="majorHAnsi" w:hAnsi="Book Antiqua" w:cs="Times New Roman"/>
          <w:sz w:val="24"/>
          <w:szCs w:val="24"/>
        </w:rPr>
        <w:t xml:space="preserve"> </w:t>
      </w:r>
      <w:r w:rsidR="00A2417D" w:rsidRPr="00B745B7">
        <w:rPr>
          <w:rFonts w:ascii="Book Antiqua" w:eastAsiaTheme="majorHAnsi" w:hAnsi="Book Antiqua" w:cs="Times New Roman"/>
          <w:sz w:val="24"/>
          <w:szCs w:val="24"/>
        </w:rPr>
        <w:t>such as</w:t>
      </w:r>
      <w:r w:rsidR="008F5CFF" w:rsidRPr="00B745B7">
        <w:rPr>
          <w:rFonts w:ascii="Book Antiqua" w:eastAsiaTheme="majorHAnsi" w:hAnsi="Book Antiqua" w:cs="Times New Roman"/>
          <w:sz w:val="24"/>
          <w:szCs w:val="24"/>
        </w:rPr>
        <w:t xml:space="preserve"> bleeding and perforation.</w:t>
      </w:r>
      <w:r w:rsidR="00A86F61" w:rsidRPr="00B745B7">
        <w:rPr>
          <w:rFonts w:ascii="Book Antiqua" w:eastAsiaTheme="majorHAnsi" w:hAnsi="Book Antiqua" w:cs="Times New Roman"/>
          <w:sz w:val="24"/>
          <w:szCs w:val="24"/>
        </w:rPr>
        <w:t xml:space="preserve"> </w:t>
      </w:r>
    </w:p>
    <w:p w:rsidR="00497598" w:rsidRPr="00B745B7" w:rsidRDefault="00A172E3" w:rsidP="00A21FD7">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T</w:t>
      </w:r>
      <w:r w:rsidR="00A34085" w:rsidRPr="00B745B7">
        <w:rPr>
          <w:rFonts w:ascii="Book Antiqua" w:eastAsiaTheme="majorHAnsi" w:hAnsi="Book Antiqua" w:cs="Times New Roman"/>
          <w:sz w:val="24"/>
          <w:szCs w:val="24"/>
        </w:rPr>
        <w:t xml:space="preserve">his study </w:t>
      </w:r>
      <w:r w:rsidRPr="00B745B7">
        <w:rPr>
          <w:rFonts w:ascii="Book Antiqua" w:eastAsiaTheme="majorHAnsi" w:hAnsi="Book Antiqua" w:cs="Times New Roman"/>
          <w:sz w:val="24"/>
          <w:szCs w:val="24"/>
        </w:rPr>
        <w:t>has s</w:t>
      </w:r>
      <w:r w:rsidR="00B42357" w:rsidRPr="00B745B7">
        <w:rPr>
          <w:rFonts w:ascii="Book Antiqua" w:eastAsiaTheme="majorHAnsi" w:hAnsi="Book Antiqua" w:cs="Times New Roman"/>
          <w:sz w:val="24"/>
          <w:szCs w:val="24"/>
        </w:rPr>
        <w:t>everal</w:t>
      </w:r>
      <w:r w:rsidR="00A34085" w:rsidRPr="00B745B7">
        <w:rPr>
          <w:rFonts w:ascii="Book Antiqua" w:eastAsiaTheme="majorHAnsi" w:hAnsi="Book Antiqua" w:cs="Times New Roman"/>
          <w:sz w:val="24"/>
          <w:szCs w:val="24"/>
        </w:rPr>
        <w:t xml:space="preserve"> </w:t>
      </w:r>
      <w:r w:rsidR="00891733" w:rsidRPr="00B745B7">
        <w:rPr>
          <w:rFonts w:ascii="Book Antiqua" w:eastAsiaTheme="majorHAnsi" w:hAnsi="Book Antiqua" w:cs="Times New Roman"/>
          <w:sz w:val="24"/>
          <w:szCs w:val="24"/>
        </w:rPr>
        <w:t>limit</w:t>
      </w:r>
      <w:r w:rsidR="002A2498" w:rsidRPr="00B745B7">
        <w:rPr>
          <w:rFonts w:ascii="Book Antiqua" w:eastAsiaTheme="majorHAnsi" w:hAnsi="Book Antiqua" w:cs="Times New Roman"/>
          <w:sz w:val="24"/>
          <w:szCs w:val="24"/>
        </w:rPr>
        <w:t>at</w:t>
      </w:r>
      <w:r w:rsidR="00596224" w:rsidRPr="00B745B7">
        <w:rPr>
          <w:rFonts w:ascii="Book Antiqua" w:eastAsiaTheme="majorHAnsi" w:hAnsi="Book Antiqua" w:cs="Times New Roman"/>
          <w:sz w:val="24"/>
          <w:szCs w:val="24"/>
        </w:rPr>
        <w:t>ions</w:t>
      </w:r>
      <w:r w:rsidR="00D27F43" w:rsidRPr="00B745B7">
        <w:rPr>
          <w:rFonts w:ascii="Book Antiqua" w:eastAsiaTheme="majorHAnsi" w:hAnsi="Book Antiqua" w:cs="Times New Roman"/>
          <w:sz w:val="24"/>
          <w:szCs w:val="24"/>
        </w:rPr>
        <w:t xml:space="preserve">. First, this study was not </w:t>
      </w:r>
      <w:r w:rsidR="002A2498" w:rsidRPr="00B745B7">
        <w:rPr>
          <w:rFonts w:ascii="Book Antiqua" w:eastAsiaTheme="majorHAnsi" w:hAnsi="Book Antiqua" w:cs="Times New Roman"/>
          <w:sz w:val="24"/>
          <w:szCs w:val="24"/>
        </w:rPr>
        <w:t xml:space="preserve">a </w:t>
      </w:r>
      <w:r w:rsidR="00D27F43" w:rsidRPr="00B745B7">
        <w:rPr>
          <w:rFonts w:ascii="Book Antiqua" w:eastAsiaTheme="majorHAnsi" w:hAnsi="Book Antiqua" w:cs="Times New Roman"/>
          <w:sz w:val="24"/>
          <w:szCs w:val="24"/>
        </w:rPr>
        <w:t>randomized prospective control study</w:t>
      </w:r>
      <w:r w:rsidR="00AD1140" w:rsidRPr="00B745B7">
        <w:rPr>
          <w:rFonts w:ascii="Book Antiqua" w:eastAsiaTheme="majorHAnsi" w:hAnsi="Book Antiqua" w:cs="Times New Roman"/>
          <w:sz w:val="24"/>
          <w:szCs w:val="24"/>
        </w:rPr>
        <w:t xml:space="preserve"> and </w:t>
      </w:r>
      <w:r w:rsidR="00C30896" w:rsidRPr="00B745B7">
        <w:rPr>
          <w:rFonts w:ascii="Book Antiqua" w:eastAsiaTheme="majorHAnsi" w:hAnsi="Book Antiqua" w:cs="Times New Roman"/>
          <w:sz w:val="24"/>
          <w:szCs w:val="24"/>
        </w:rPr>
        <w:t>this could</w:t>
      </w:r>
      <w:r w:rsidR="00AD1140" w:rsidRPr="00B745B7">
        <w:rPr>
          <w:rFonts w:ascii="Book Antiqua" w:eastAsiaTheme="majorHAnsi" w:hAnsi="Book Antiqua" w:cs="Times New Roman"/>
          <w:sz w:val="24"/>
          <w:szCs w:val="24"/>
        </w:rPr>
        <w:t xml:space="preserve"> </w:t>
      </w:r>
      <w:r w:rsidR="00C43B5E" w:rsidRPr="00B745B7">
        <w:rPr>
          <w:rFonts w:ascii="Book Antiqua" w:eastAsiaTheme="majorHAnsi" w:hAnsi="Book Antiqua" w:cs="Times New Roman"/>
          <w:sz w:val="24"/>
          <w:szCs w:val="24"/>
        </w:rPr>
        <w:t>cause</w:t>
      </w:r>
      <w:r w:rsidR="00AD1140" w:rsidRPr="00B745B7">
        <w:rPr>
          <w:rFonts w:ascii="Book Antiqua" w:eastAsiaTheme="majorHAnsi" w:hAnsi="Book Antiqua" w:cs="Times New Roman"/>
          <w:sz w:val="24"/>
          <w:szCs w:val="24"/>
        </w:rPr>
        <w:t xml:space="preserve"> uneven distribution of patients with </w:t>
      </w:r>
      <w:proofErr w:type="spellStart"/>
      <w:r w:rsidR="00AD1140" w:rsidRPr="00B745B7">
        <w:rPr>
          <w:rFonts w:ascii="Book Antiqua" w:eastAsiaTheme="majorHAnsi" w:hAnsi="Book Antiqua" w:cs="Times New Roman"/>
          <w:sz w:val="24"/>
          <w:szCs w:val="24"/>
        </w:rPr>
        <w:t>periampullary</w:t>
      </w:r>
      <w:proofErr w:type="spellEnd"/>
      <w:r w:rsidR="00AD1140" w:rsidRPr="00B745B7">
        <w:rPr>
          <w:rFonts w:ascii="Book Antiqua" w:eastAsiaTheme="majorHAnsi" w:hAnsi="Book Antiqua" w:cs="Times New Roman"/>
          <w:sz w:val="24"/>
          <w:szCs w:val="24"/>
        </w:rPr>
        <w:t xml:space="preserve"> diverticula in </w:t>
      </w:r>
      <w:r w:rsidR="00E024E1" w:rsidRPr="00B745B7">
        <w:rPr>
          <w:rFonts w:ascii="Book Antiqua" w:eastAsiaTheme="majorHAnsi" w:hAnsi="Book Antiqua" w:cs="Times New Roman"/>
          <w:sz w:val="24"/>
          <w:szCs w:val="24"/>
        </w:rPr>
        <w:t>two</w:t>
      </w:r>
      <w:r w:rsidR="00AD1140" w:rsidRPr="00B745B7">
        <w:rPr>
          <w:rFonts w:ascii="Book Antiqua" w:eastAsiaTheme="majorHAnsi" w:hAnsi="Book Antiqua" w:cs="Times New Roman"/>
          <w:sz w:val="24"/>
          <w:szCs w:val="24"/>
        </w:rPr>
        <w:t xml:space="preserve"> group</w:t>
      </w:r>
      <w:r w:rsidR="00E024E1" w:rsidRPr="00B745B7">
        <w:rPr>
          <w:rFonts w:ascii="Book Antiqua" w:eastAsiaTheme="majorHAnsi" w:hAnsi="Book Antiqua" w:cs="Times New Roman"/>
          <w:sz w:val="24"/>
          <w:szCs w:val="24"/>
        </w:rPr>
        <w:t>s</w:t>
      </w:r>
      <w:r w:rsidR="00D27F43" w:rsidRPr="00B745B7">
        <w:rPr>
          <w:rFonts w:ascii="Book Antiqua" w:eastAsiaTheme="majorHAnsi" w:hAnsi="Book Antiqua" w:cs="Times New Roman"/>
          <w:sz w:val="24"/>
          <w:szCs w:val="24"/>
        </w:rPr>
        <w:t xml:space="preserve">. </w:t>
      </w:r>
      <w:proofErr w:type="spellStart"/>
      <w:r w:rsidR="00873BBF" w:rsidRPr="00B745B7">
        <w:rPr>
          <w:rFonts w:ascii="Book Antiqua" w:eastAsiaTheme="majorHAnsi" w:hAnsi="Book Antiqua" w:cs="Times New Roman"/>
          <w:sz w:val="24"/>
          <w:szCs w:val="24"/>
        </w:rPr>
        <w:t>Endoscopist</w:t>
      </w:r>
      <w:proofErr w:type="spellEnd"/>
      <w:r w:rsidR="00873BBF" w:rsidRPr="00B745B7">
        <w:rPr>
          <w:rFonts w:ascii="Book Antiqua" w:eastAsiaTheme="majorHAnsi" w:hAnsi="Book Antiqua" w:cs="Times New Roman"/>
          <w:sz w:val="24"/>
          <w:szCs w:val="24"/>
        </w:rPr>
        <w:t xml:space="preserve"> knew the assigned method before the allocation, this might have influenced the decision to include patient in this study.</w:t>
      </w:r>
      <w:r w:rsidR="0038684A" w:rsidRPr="00B745B7">
        <w:rPr>
          <w:rFonts w:ascii="Book Antiqua" w:eastAsiaTheme="majorHAnsi" w:hAnsi="Book Antiqua" w:cs="Times New Roman"/>
          <w:sz w:val="24"/>
          <w:szCs w:val="24"/>
        </w:rPr>
        <w:t xml:space="preserve"> </w:t>
      </w:r>
      <w:r w:rsidR="00D27F43" w:rsidRPr="00B745B7">
        <w:rPr>
          <w:rFonts w:ascii="Book Antiqua" w:eastAsiaTheme="majorHAnsi" w:hAnsi="Book Antiqua" w:cs="Times New Roman"/>
          <w:sz w:val="24"/>
          <w:szCs w:val="24"/>
        </w:rPr>
        <w:t xml:space="preserve">Second, it is </w:t>
      </w:r>
      <w:r w:rsidR="002A2498" w:rsidRPr="00B745B7">
        <w:rPr>
          <w:rFonts w:ascii="Book Antiqua" w:eastAsiaTheme="majorHAnsi" w:hAnsi="Book Antiqua" w:cs="Times New Roman"/>
          <w:sz w:val="24"/>
          <w:szCs w:val="24"/>
        </w:rPr>
        <w:t xml:space="preserve">a </w:t>
      </w:r>
      <w:r w:rsidR="00D27F43" w:rsidRPr="00B745B7">
        <w:rPr>
          <w:rFonts w:ascii="Book Antiqua" w:eastAsiaTheme="majorHAnsi" w:hAnsi="Book Antiqua" w:cs="Times New Roman"/>
          <w:sz w:val="24"/>
          <w:szCs w:val="24"/>
        </w:rPr>
        <w:t xml:space="preserve">single-center </w:t>
      </w:r>
      <w:r w:rsidR="00497598" w:rsidRPr="00B745B7">
        <w:rPr>
          <w:rFonts w:ascii="Book Antiqua" w:eastAsiaTheme="majorHAnsi" w:hAnsi="Book Antiqua" w:cs="Times New Roman"/>
          <w:sz w:val="24"/>
          <w:szCs w:val="24"/>
        </w:rPr>
        <w:t xml:space="preserve">design </w:t>
      </w:r>
      <w:r w:rsidR="002A2498" w:rsidRPr="00B745B7">
        <w:rPr>
          <w:rFonts w:ascii="Book Antiqua" w:eastAsiaTheme="majorHAnsi" w:hAnsi="Book Antiqua" w:cs="Times New Roman"/>
          <w:sz w:val="24"/>
          <w:szCs w:val="24"/>
        </w:rPr>
        <w:t xml:space="preserve">with </w:t>
      </w:r>
      <w:r w:rsidR="00497598" w:rsidRPr="00B745B7">
        <w:rPr>
          <w:rFonts w:ascii="Book Antiqua" w:eastAsiaTheme="majorHAnsi" w:hAnsi="Book Antiqua" w:cs="Times New Roman"/>
          <w:sz w:val="24"/>
          <w:szCs w:val="24"/>
        </w:rPr>
        <w:t xml:space="preserve">small sample size, although its sample size is relatively large compared to that of previous studies. This might influence the interpretation of the difference of adverse events including PEP. Finally, this study was done by very experienced </w:t>
      </w:r>
      <w:proofErr w:type="spellStart"/>
      <w:r w:rsidR="00497598" w:rsidRPr="00B745B7">
        <w:rPr>
          <w:rFonts w:ascii="Book Antiqua" w:eastAsiaTheme="majorHAnsi" w:hAnsi="Book Antiqua" w:cs="Times New Roman"/>
          <w:sz w:val="24"/>
          <w:szCs w:val="24"/>
        </w:rPr>
        <w:t>endoscopist</w:t>
      </w:r>
      <w:r w:rsidR="002A2498" w:rsidRPr="00B745B7">
        <w:rPr>
          <w:rFonts w:ascii="Book Antiqua" w:eastAsiaTheme="majorHAnsi" w:hAnsi="Book Antiqua" w:cs="Times New Roman"/>
          <w:sz w:val="24"/>
          <w:szCs w:val="24"/>
        </w:rPr>
        <w:t>s</w:t>
      </w:r>
      <w:proofErr w:type="spellEnd"/>
      <w:r w:rsidR="00497598" w:rsidRPr="00B745B7">
        <w:rPr>
          <w:rFonts w:ascii="Book Antiqua" w:eastAsiaTheme="majorHAnsi" w:hAnsi="Book Antiqua" w:cs="Times New Roman"/>
          <w:sz w:val="24"/>
          <w:szCs w:val="24"/>
        </w:rPr>
        <w:t xml:space="preserve">, limiting the generalizability of this study finding. Therefore, large-scale prospective multicenter studies are needed to overcome these limitations. However, we think that </w:t>
      </w:r>
      <w:r w:rsidR="002A2498" w:rsidRPr="00B745B7">
        <w:rPr>
          <w:rFonts w:ascii="Book Antiqua" w:eastAsiaTheme="majorHAnsi" w:hAnsi="Book Antiqua" w:cs="Times New Roman"/>
          <w:sz w:val="24"/>
          <w:szCs w:val="24"/>
        </w:rPr>
        <w:t xml:space="preserve">a </w:t>
      </w:r>
      <w:r w:rsidR="00497598" w:rsidRPr="00B745B7">
        <w:rPr>
          <w:rFonts w:ascii="Book Antiqua" w:eastAsiaTheme="majorHAnsi" w:hAnsi="Book Antiqua" w:cs="Times New Roman"/>
          <w:sz w:val="24"/>
          <w:szCs w:val="24"/>
        </w:rPr>
        <w:t>str</w:t>
      </w:r>
      <w:r w:rsidR="002A2498" w:rsidRPr="00B745B7">
        <w:rPr>
          <w:rFonts w:ascii="Book Antiqua" w:eastAsiaTheme="majorHAnsi" w:hAnsi="Book Antiqua" w:cs="Times New Roman"/>
          <w:sz w:val="24"/>
          <w:szCs w:val="24"/>
        </w:rPr>
        <w:t>e</w:t>
      </w:r>
      <w:r w:rsidR="00497598" w:rsidRPr="00B745B7">
        <w:rPr>
          <w:rFonts w:ascii="Book Antiqua" w:eastAsiaTheme="majorHAnsi" w:hAnsi="Book Antiqua" w:cs="Times New Roman"/>
          <w:sz w:val="24"/>
          <w:szCs w:val="24"/>
        </w:rPr>
        <w:t>ng</w:t>
      </w:r>
      <w:r w:rsidR="002A2498" w:rsidRPr="00B745B7">
        <w:rPr>
          <w:rFonts w:ascii="Book Antiqua" w:eastAsiaTheme="majorHAnsi" w:hAnsi="Book Antiqua" w:cs="Times New Roman"/>
          <w:sz w:val="24"/>
          <w:szCs w:val="24"/>
        </w:rPr>
        <w:t>thening</w:t>
      </w:r>
      <w:r w:rsidR="00497598" w:rsidRPr="00B745B7">
        <w:rPr>
          <w:rFonts w:ascii="Book Antiqua" w:eastAsiaTheme="majorHAnsi" w:hAnsi="Book Antiqua" w:cs="Times New Roman"/>
          <w:sz w:val="24"/>
          <w:szCs w:val="24"/>
        </w:rPr>
        <w:t xml:space="preserve"> factor in the current study includes minimizing PEP risk caused by unsuccessful conventional cannulations by using the limit of 5 </w:t>
      </w:r>
      <w:r w:rsidR="009B506B" w:rsidRPr="00B745B7">
        <w:rPr>
          <w:rFonts w:ascii="Book Antiqua" w:eastAsia="宋体" w:hAnsi="Book Antiqua" w:cs="Times New Roman" w:hint="eastAsia"/>
          <w:sz w:val="24"/>
          <w:szCs w:val="24"/>
          <w:lang w:eastAsia="zh-CN"/>
        </w:rPr>
        <w:t>min</w:t>
      </w:r>
      <w:r w:rsidR="00497598" w:rsidRPr="00B745B7">
        <w:rPr>
          <w:rFonts w:ascii="Book Antiqua" w:eastAsiaTheme="majorHAnsi" w:hAnsi="Book Antiqua" w:cs="Times New Roman"/>
          <w:sz w:val="24"/>
          <w:szCs w:val="24"/>
        </w:rPr>
        <w:t xml:space="preserve"> to pass into an assigned method, and it is the first study to compare early NKF and the DGT in patients with repetitive unintentional pancreatic cannulations.</w:t>
      </w:r>
    </w:p>
    <w:p w:rsidR="00497598" w:rsidRPr="00B745B7" w:rsidRDefault="00497598" w:rsidP="00A21FD7">
      <w:pPr>
        <w:wordWrap/>
        <w:adjustRightInd w:val="0"/>
        <w:snapToGrid w:val="0"/>
        <w:spacing w:line="360" w:lineRule="auto"/>
        <w:ind w:firstLineChars="100" w:firstLine="240"/>
        <w:rPr>
          <w:rFonts w:ascii="Book Antiqua" w:eastAsiaTheme="majorHAnsi" w:hAnsi="Book Antiqua" w:cs="Times New Roman"/>
          <w:sz w:val="24"/>
          <w:szCs w:val="24"/>
        </w:rPr>
      </w:pPr>
      <w:r w:rsidRPr="00B745B7">
        <w:rPr>
          <w:rFonts w:ascii="Book Antiqua" w:eastAsiaTheme="majorHAnsi" w:hAnsi="Book Antiqua" w:cs="Times New Roman"/>
          <w:sz w:val="24"/>
          <w:szCs w:val="24"/>
        </w:rPr>
        <w:t>In conclusion, in patients with repetitive unintentional pancreatic cannulations, NKF had a higher success rate of selective biliary cannulation, with a lower incidence of PEP than DGT. Therefore, these data suggest that early NKF should be considered as the first approach to selective biliary cannulation in such patients.</w:t>
      </w:r>
    </w:p>
    <w:p w:rsidR="00707523" w:rsidRPr="00B745B7" w:rsidRDefault="00707523" w:rsidP="005F7984">
      <w:pPr>
        <w:wordWrap/>
        <w:adjustRightInd w:val="0"/>
        <w:snapToGrid w:val="0"/>
        <w:spacing w:line="360" w:lineRule="auto"/>
        <w:rPr>
          <w:rFonts w:ascii="Book Antiqua" w:eastAsiaTheme="majorHAnsi" w:hAnsi="Book Antiqua" w:cs="Times New Roman"/>
          <w:sz w:val="24"/>
          <w:szCs w:val="24"/>
        </w:rPr>
      </w:pPr>
    </w:p>
    <w:p w:rsidR="0060619C" w:rsidRPr="00B745B7" w:rsidRDefault="00A21FD7" w:rsidP="005F7984">
      <w:pPr>
        <w:wordWrap/>
        <w:adjustRightInd w:val="0"/>
        <w:snapToGrid w:val="0"/>
        <w:spacing w:line="360" w:lineRule="auto"/>
        <w:rPr>
          <w:rFonts w:ascii="Book Antiqua" w:eastAsia="宋体" w:hAnsi="Book Antiqua" w:cs="Times New Roman"/>
          <w:b/>
          <w:sz w:val="24"/>
          <w:szCs w:val="24"/>
          <w:lang w:eastAsia="zh-CN"/>
        </w:rPr>
      </w:pPr>
      <w:r w:rsidRPr="00B745B7">
        <w:rPr>
          <w:rFonts w:ascii="Book Antiqua" w:eastAsia="宋体" w:hAnsi="Book Antiqua" w:cs="Times New Roman" w:hint="eastAsia"/>
          <w:b/>
          <w:sz w:val="24"/>
          <w:szCs w:val="24"/>
          <w:lang w:eastAsia="zh-CN"/>
        </w:rPr>
        <w:t>COMMENTS</w:t>
      </w:r>
    </w:p>
    <w:p w:rsidR="00F522B5" w:rsidRPr="00B745B7" w:rsidRDefault="00F522B5" w:rsidP="005F7984">
      <w:pPr>
        <w:wordWrap/>
        <w:adjustRightInd w:val="0"/>
        <w:snapToGrid w:val="0"/>
        <w:spacing w:line="360" w:lineRule="auto"/>
        <w:rPr>
          <w:rFonts w:ascii="Book Antiqua" w:eastAsiaTheme="majorHAnsi" w:hAnsi="Book Antiqua" w:cs="Times New Roman"/>
          <w:b/>
          <w:i/>
          <w:sz w:val="24"/>
          <w:szCs w:val="24"/>
        </w:rPr>
      </w:pPr>
      <w:r w:rsidRPr="00B745B7">
        <w:rPr>
          <w:rFonts w:ascii="Book Antiqua" w:eastAsiaTheme="majorHAnsi" w:hAnsi="Book Antiqua" w:cs="Times New Roman"/>
          <w:b/>
          <w:i/>
          <w:sz w:val="24"/>
          <w:szCs w:val="24"/>
        </w:rPr>
        <w:t>Background</w:t>
      </w:r>
    </w:p>
    <w:p w:rsidR="0060619C" w:rsidRPr="00B745B7" w:rsidRDefault="00A30F8B"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Precut </w:t>
      </w:r>
      <w:proofErr w:type="spellStart"/>
      <w:r w:rsidRPr="00B745B7">
        <w:rPr>
          <w:rFonts w:ascii="Book Antiqua" w:eastAsiaTheme="majorHAnsi" w:hAnsi="Book Antiqua" w:cs="Times New Roman"/>
          <w:sz w:val="24"/>
          <w:szCs w:val="24"/>
        </w:rPr>
        <w:t>sphincterotomy</w:t>
      </w:r>
      <w:proofErr w:type="spellEnd"/>
      <w:r w:rsidRPr="00B745B7">
        <w:rPr>
          <w:rFonts w:ascii="Book Antiqua" w:eastAsiaTheme="majorHAnsi" w:hAnsi="Book Antiqua" w:cs="Times New Roman"/>
          <w:sz w:val="24"/>
          <w:szCs w:val="24"/>
        </w:rPr>
        <w:t xml:space="preserve"> using needle-knife </w:t>
      </w:r>
      <w:proofErr w:type="spellStart"/>
      <w:r w:rsidRPr="00B745B7">
        <w:rPr>
          <w:rFonts w:ascii="Book Antiqua" w:eastAsiaTheme="majorHAnsi" w:hAnsi="Book Antiqua" w:cs="Times New Roman"/>
          <w:sz w:val="24"/>
          <w:szCs w:val="24"/>
        </w:rPr>
        <w:t>fistulotomy</w:t>
      </w:r>
      <w:proofErr w:type="spellEnd"/>
      <w:r w:rsidRPr="00B745B7">
        <w:rPr>
          <w:rFonts w:ascii="Book Antiqua" w:eastAsiaTheme="majorHAnsi" w:hAnsi="Book Antiqua" w:cs="Times New Roman"/>
          <w:sz w:val="24"/>
          <w:szCs w:val="24"/>
        </w:rPr>
        <w:t xml:space="preserve"> (NKF) or needle-knife </w:t>
      </w:r>
      <w:proofErr w:type="spellStart"/>
      <w:r w:rsidRPr="00B745B7">
        <w:rPr>
          <w:rFonts w:ascii="Book Antiqua" w:eastAsiaTheme="majorHAnsi" w:hAnsi="Book Antiqua" w:cs="Times New Roman"/>
          <w:sz w:val="24"/>
          <w:szCs w:val="24"/>
        </w:rPr>
        <w:t>papillotomy</w:t>
      </w:r>
      <w:proofErr w:type="spellEnd"/>
      <w:r w:rsidRPr="00B745B7">
        <w:rPr>
          <w:rFonts w:ascii="Book Antiqua" w:eastAsiaTheme="majorHAnsi" w:hAnsi="Book Antiqua" w:cs="Times New Roman"/>
          <w:sz w:val="24"/>
          <w:szCs w:val="24"/>
        </w:rPr>
        <w:t xml:space="preserve"> has been used in patients with failed conventional biliary cannulation. Double-</w:t>
      </w:r>
      <w:proofErr w:type="spellStart"/>
      <w:r w:rsidRPr="00B745B7">
        <w:rPr>
          <w:rFonts w:ascii="Book Antiqua" w:eastAsiaTheme="majorHAnsi" w:hAnsi="Book Antiqua" w:cs="Times New Roman"/>
          <w:sz w:val="24"/>
          <w:szCs w:val="24"/>
        </w:rPr>
        <w:t>guidewire</w:t>
      </w:r>
      <w:proofErr w:type="spellEnd"/>
      <w:r w:rsidRPr="00B745B7">
        <w:rPr>
          <w:rFonts w:ascii="Book Antiqua" w:eastAsiaTheme="majorHAnsi" w:hAnsi="Book Antiqua" w:cs="Times New Roman"/>
          <w:sz w:val="24"/>
          <w:szCs w:val="24"/>
        </w:rPr>
        <w:t xml:space="preserve"> technique (DGT) has also been reported to be useful for difficult biliary cannulation.</w:t>
      </w:r>
    </w:p>
    <w:p w:rsidR="008B39DF" w:rsidRPr="00B745B7" w:rsidRDefault="008B39DF" w:rsidP="005F7984">
      <w:pPr>
        <w:wordWrap/>
        <w:adjustRightInd w:val="0"/>
        <w:snapToGrid w:val="0"/>
        <w:spacing w:line="360" w:lineRule="auto"/>
        <w:rPr>
          <w:rFonts w:ascii="Book Antiqua" w:eastAsiaTheme="majorHAnsi" w:hAnsi="Book Antiqua" w:cs="Times New Roman"/>
          <w:i/>
          <w:sz w:val="24"/>
          <w:szCs w:val="24"/>
        </w:rPr>
      </w:pPr>
    </w:p>
    <w:p w:rsidR="00A30F8B" w:rsidRPr="00B745B7" w:rsidRDefault="00A30F8B" w:rsidP="005F7984">
      <w:pPr>
        <w:wordWrap/>
        <w:adjustRightInd w:val="0"/>
        <w:snapToGrid w:val="0"/>
        <w:spacing w:line="360" w:lineRule="auto"/>
        <w:rPr>
          <w:rFonts w:ascii="Book Antiqua" w:eastAsiaTheme="majorHAnsi" w:hAnsi="Book Antiqua" w:cs="Times New Roman"/>
          <w:b/>
          <w:i/>
          <w:sz w:val="24"/>
          <w:szCs w:val="24"/>
        </w:rPr>
      </w:pPr>
      <w:r w:rsidRPr="00B745B7">
        <w:rPr>
          <w:rFonts w:ascii="Book Antiqua" w:eastAsiaTheme="majorHAnsi" w:hAnsi="Book Antiqua" w:cs="Times New Roman"/>
          <w:b/>
          <w:i/>
          <w:sz w:val="24"/>
          <w:szCs w:val="24"/>
        </w:rPr>
        <w:t>Research frontiers</w:t>
      </w:r>
    </w:p>
    <w:p w:rsidR="00A30F8B" w:rsidRPr="00B745B7" w:rsidRDefault="00C43C7F"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Most previous studies evaluated the outcomes of DGT compared to precut </w:t>
      </w:r>
      <w:proofErr w:type="spellStart"/>
      <w:r w:rsidRPr="00B745B7">
        <w:rPr>
          <w:rFonts w:ascii="Book Antiqua" w:eastAsiaTheme="majorHAnsi" w:hAnsi="Book Antiqua" w:cs="Times New Roman"/>
          <w:sz w:val="24"/>
          <w:szCs w:val="24"/>
        </w:rPr>
        <w:t>sphinterotomy</w:t>
      </w:r>
      <w:proofErr w:type="spellEnd"/>
      <w:r w:rsidRPr="00B745B7">
        <w:rPr>
          <w:rFonts w:ascii="Book Antiqua" w:eastAsiaTheme="majorHAnsi" w:hAnsi="Book Antiqua" w:cs="Times New Roman"/>
          <w:sz w:val="24"/>
          <w:szCs w:val="24"/>
        </w:rPr>
        <w:t xml:space="preserve"> or standard cannulation technique to overcome the difficult biliary cannulation. There has been no study to compare</w:t>
      </w:r>
      <w:r w:rsidR="00A30F8B" w:rsidRPr="00B745B7">
        <w:rPr>
          <w:rFonts w:ascii="Book Antiqua" w:eastAsiaTheme="majorHAnsi" w:hAnsi="Book Antiqua" w:cs="Times New Roman"/>
          <w:sz w:val="24"/>
          <w:szCs w:val="24"/>
        </w:rPr>
        <w:t xml:space="preserve"> the usefulness of early NKF and DGT in patients with repetitive unintentional pancreatic cannulations.</w:t>
      </w:r>
    </w:p>
    <w:p w:rsidR="008B39DF" w:rsidRPr="00B745B7" w:rsidRDefault="008B39DF" w:rsidP="005F7984">
      <w:pPr>
        <w:wordWrap/>
        <w:adjustRightInd w:val="0"/>
        <w:snapToGrid w:val="0"/>
        <w:spacing w:line="360" w:lineRule="auto"/>
        <w:rPr>
          <w:rFonts w:ascii="Book Antiqua" w:eastAsiaTheme="majorHAnsi" w:hAnsi="Book Antiqua" w:cs="Times New Roman"/>
          <w:i/>
          <w:sz w:val="24"/>
          <w:szCs w:val="24"/>
        </w:rPr>
      </w:pPr>
    </w:p>
    <w:p w:rsidR="00A30F8B" w:rsidRPr="00B745B7" w:rsidRDefault="00A30F8B" w:rsidP="005F7984">
      <w:pPr>
        <w:wordWrap/>
        <w:adjustRightInd w:val="0"/>
        <w:snapToGrid w:val="0"/>
        <w:spacing w:line="360" w:lineRule="auto"/>
        <w:rPr>
          <w:rFonts w:ascii="Book Antiqua" w:eastAsiaTheme="majorHAnsi" w:hAnsi="Book Antiqua" w:cs="Times New Roman"/>
          <w:b/>
          <w:i/>
          <w:sz w:val="24"/>
          <w:szCs w:val="24"/>
        </w:rPr>
      </w:pPr>
      <w:r w:rsidRPr="00B745B7">
        <w:rPr>
          <w:rFonts w:ascii="Book Antiqua" w:eastAsiaTheme="majorHAnsi" w:hAnsi="Book Antiqua" w:cs="Times New Roman"/>
          <w:b/>
          <w:i/>
          <w:sz w:val="24"/>
          <w:szCs w:val="24"/>
        </w:rPr>
        <w:t>Innovations and breakthroughs</w:t>
      </w:r>
    </w:p>
    <w:p w:rsidR="00284C7B" w:rsidRPr="00B745B7" w:rsidRDefault="00707523"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A</w:t>
      </w:r>
      <w:r w:rsidR="00A30F8B" w:rsidRPr="00B745B7">
        <w:rPr>
          <w:rFonts w:ascii="Book Antiqua" w:eastAsiaTheme="majorHAnsi" w:hAnsi="Book Antiqua" w:cs="Times New Roman"/>
          <w:sz w:val="24"/>
          <w:szCs w:val="24"/>
        </w:rPr>
        <w:t xml:space="preserve">n algorism for biliary cannulation suggested by </w:t>
      </w:r>
      <w:r w:rsidR="00C43C7F" w:rsidRPr="00B745B7">
        <w:rPr>
          <w:rFonts w:ascii="Book Antiqua" w:eastAsiaTheme="majorHAnsi" w:hAnsi="Book Antiqua" w:cs="Times New Roman"/>
          <w:sz w:val="24"/>
          <w:szCs w:val="24"/>
        </w:rPr>
        <w:t xml:space="preserve">Bourke </w:t>
      </w:r>
      <w:r w:rsidR="00C43C7F" w:rsidRPr="00B745B7">
        <w:rPr>
          <w:rFonts w:ascii="Book Antiqua" w:eastAsiaTheme="majorHAnsi" w:hAnsi="Book Antiqua" w:cs="Times New Roman"/>
          <w:i/>
          <w:sz w:val="24"/>
          <w:szCs w:val="24"/>
        </w:rPr>
        <w:t>et al</w:t>
      </w:r>
      <w:r w:rsidR="00C43C7F" w:rsidRPr="00B745B7">
        <w:rPr>
          <w:rFonts w:ascii="Book Antiqua" w:eastAsiaTheme="majorHAnsi" w:hAnsi="Book Antiqua" w:cs="Times New Roman"/>
          <w:sz w:val="24"/>
          <w:szCs w:val="24"/>
        </w:rPr>
        <w:t xml:space="preserve"> described that </w:t>
      </w:r>
      <w:r w:rsidR="00A30F8B" w:rsidRPr="00B745B7">
        <w:rPr>
          <w:rFonts w:ascii="Book Antiqua" w:eastAsiaTheme="majorHAnsi" w:hAnsi="Book Antiqua" w:cs="Times New Roman"/>
          <w:sz w:val="24"/>
          <w:szCs w:val="24"/>
        </w:rPr>
        <w:t>DGT or pancreatic duct stent insertion should be considered when repetitive unintentional pancreatic cannulations take place without selective biliary access</w:t>
      </w:r>
      <w:r w:rsidR="00C43C7F" w:rsidRPr="00B745B7">
        <w:rPr>
          <w:rFonts w:ascii="Book Antiqua" w:eastAsiaTheme="majorHAnsi" w:hAnsi="Book Antiqua" w:cs="Times New Roman"/>
          <w:sz w:val="24"/>
          <w:szCs w:val="24"/>
        </w:rPr>
        <w:t>. Authors measured the usefulness of early NKF and DGT for selective biliary cannulation in patients with repetitive unintentional pancreatic cannulations.</w:t>
      </w:r>
    </w:p>
    <w:p w:rsidR="008B39DF" w:rsidRPr="00B745B7" w:rsidRDefault="008B39DF" w:rsidP="005F7984">
      <w:pPr>
        <w:wordWrap/>
        <w:adjustRightInd w:val="0"/>
        <w:snapToGrid w:val="0"/>
        <w:spacing w:line="360" w:lineRule="auto"/>
        <w:rPr>
          <w:rFonts w:ascii="Book Antiqua" w:eastAsiaTheme="majorHAnsi" w:hAnsi="Book Antiqua" w:cs="Times New Roman"/>
          <w:i/>
          <w:sz w:val="24"/>
          <w:szCs w:val="24"/>
        </w:rPr>
      </w:pPr>
    </w:p>
    <w:p w:rsidR="00284C7B" w:rsidRPr="00B745B7" w:rsidRDefault="00C43C7F" w:rsidP="005F7984">
      <w:pPr>
        <w:wordWrap/>
        <w:adjustRightInd w:val="0"/>
        <w:snapToGrid w:val="0"/>
        <w:spacing w:line="360" w:lineRule="auto"/>
        <w:rPr>
          <w:rFonts w:ascii="Book Antiqua" w:eastAsiaTheme="majorHAnsi" w:hAnsi="Book Antiqua" w:cs="Times New Roman"/>
          <w:b/>
          <w:i/>
          <w:sz w:val="24"/>
          <w:szCs w:val="24"/>
        </w:rPr>
      </w:pPr>
      <w:r w:rsidRPr="00B745B7">
        <w:rPr>
          <w:rFonts w:ascii="Book Antiqua" w:eastAsiaTheme="majorHAnsi" w:hAnsi="Book Antiqua" w:cs="Times New Roman"/>
          <w:b/>
          <w:i/>
          <w:sz w:val="24"/>
          <w:szCs w:val="24"/>
        </w:rPr>
        <w:t>Applications</w:t>
      </w:r>
    </w:p>
    <w:p w:rsidR="00C43C7F" w:rsidRPr="00B745B7" w:rsidRDefault="00DF3AA8"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Early NKF should be considered as the first approach to selective biliary cannulation in patients with repetitive unintentional pancreatic cannulations. DGT can help less experienced </w:t>
      </w:r>
      <w:proofErr w:type="spellStart"/>
      <w:r w:rsidRPr="00B745B7">
        <w:rPr>
          <w:rFonts w:ascii="Book Antiqua" w:eastAsiaTheme="majorHAnsi" w:hAnsi="Book Antiqua" w:cs="Times New Roman"/>
          <w:sz w:val="24"/>
          <w:szCs w:val="24"/>
        </w:rPr>
        <w:t>endoscopists</w:t>
      </w:r>
      <w:proofErr w:type="spellEnd"/>
      <w:r w:rsidRPr="00B745B7">
        <w:rPr>
          <w:rFonts w:ascii="Book Antiqua" w:eastAsiaTheme="majorHAnsi" w:hAnsi="Book Antiqua" w:cs="Times New Roman"/>
          <w:sz w:val="24"/>
          <w:szCs w:val="24"/>
        </w:rPr>
        <w:t xml:space="preserve"> to avoid the risk of precut </w:t>
      </w:r>
      <w:proofErr w:type="spellStart"/>
      <w:r w:rsidRPr="00B745B7">
        <w:rPr>
          <w:rFonts w:ascii="Book Antiqua" w:eastAsiaTheme="majorHAnsi" w:hAnsi="Book Antiqua" w:cs="Times New Roman"/>
          <w:sz w:val="24"/>
          <w:szCs w:val="24"/>
        </w:rPr>
        <w:t>sphincterotomy</w:t>
      </w:r>
      <w:proofErr w:type="spellEnd"/>
      <w:r w:rsidRPr="00B745B7">
        <w:rPr>
          <w:rFonts w:ascii="Book Antiqua" w:eastAsiaTheme="majorHAnsi" w:hAnsi="Book Antiqua" w:cs="Times New Roman"/>
          <w:sz w:val="24"/>
          <w:szCs w:val="24"/>
        </w:rPr>
        <w:t>, such as bleeding and perforation.</w:t>
      </w:r>
    </w:p>
    <w:p w:rsidR="008B39DF" w:rsidRPr="00B745B7" w:rsidRDefault="008B39DF" w:rsidP="005F7984">
      <w:pPr>
        <w:wordWrap/>
        <w:adjustRightInd w:val="0"/>
        <w:snapToGrid w:val="0"/>
        <w:spacing w:line="360" w:lineRule="auto"/>
        <w:rPr>
          <w:rFonts w:ascii="Book Antiqua" w:eastAsiaTheme="majorHAnsi" w:hAnsi="Book Antiqua" w:cs="Times New Roman"/>
          <w:i/>
          <w:sz w:val="24"/>
          <w:szCs w:val="24"/>
        </w:rPr>
      </w:pPr>
    </w:p>
    <w:p w:rsidR="00284C7B" w:rsidRPr="00B745B7" w:rsidRDefault="00DF3AA8" w:rsidP="005F7984">
      <w:pPr>
        <w:wordWrap/>
        <w:adjustRightInd w:val="0"/>
        <w:snapToGrid w:val="0"/>
        <w:spacing w:line="360" w:lineRule="auto"/>
        <w:rPr>
          <w:rFonts w:ascii="Book Antiqua" w:eastAsiaTheme="majorHAnsi" w:hAnsi="Book Antiqua" w:cs="Times New Roman"/>
          <w:b/>
          <w:i/>
          <w:sz w:val="24"/>
          <w:szCs w:val="24"/>
        </w:rPr>
      </w:pPr>
      <w:r w:rsidRPr="00B745B7">
        <w:rPr>
          <w:rFonts w:ascii="Book Antiqua" w:eastAsiaTheme="majorHAnsi" w:hAnsi="Book Antiqua" w:cs="Times New Roman"/>
          <w:b/>
          <w:i/>
          <w:sz w:val="24"/>
          <w:szCs w:val="24"/>
        </w:rPr>
        <w:t>Terminology</w:t>
      </w:r>
    </w:p>
    <w:p w:rsidR="00CE1F72" w:rsidRPr="00B745B7" w:rsidRDefault="00E616B0"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Although there is no </w:t>
      </w:r>
      <w:proofErr w:type="spellStart"/>
      <w:r w:rsidRPr="00B745B7">
        <w:rPr>
          <w:rFonts w:ascii="Book Antiqua" w:eastAsiaTheme="majorHAnsi" w:hAnsi="Book Antiqua" w:cs="Times New Roman"/>
          <w:sz w:val="24"/>
          <w:szCs w:val="24"/>
        </w:rPr>
        <w:t>universially</w:t>
      </w:r>
      <w:proofErr w:type="spellEnd"/>
      <w:r w:rsidRPr="00B745B7">
        <w:rPr>
          <w:rFonts w:ascii="Book Antiqua" w:eastAsiaTheme="majorHAnsi" w:hAnsi="Book Antiqua" w:cs="Times New Roman"/>
          <w:sz w:val="24"/>
          <w:szCs w:val="24"/>
        </w:rPr>
        <w:t xml:space="preserve"> </w:t>
      </w:r>
      <w:proofErr w:type="spellStart"/>
      <w:r w:rsidRPr="00B745B7">
        <w:rPr>
          <w:rFonts w:ascii="Book Antiqua" w:eastAsiaTheme="majorHAnsi" w:hAnsi="Book Antiqua" w:cs="Times New Roman"/>
          <w:sz w:val="24"/>
          <w:szCs w:val="24"/>
        </w:rPr>
        <w:t>agrred</w:t>
      </w:r>
      <w:proofErr w:type="spellEnd"/>
      <w:r w:rsidRPr="00B745B7">
        <w:rPr>
          <w:rFonts w:ascii="Book Antiqua" w:eastAsiaTheme="majorHAnsi" w:hAnsi="Book Antiqua" w:cs="Times New Roman"/>
          <w:sz w:val="24"/>
          <w:szCs w:val="24"/>
        </w:rPr>
        <w:t xml:space="preserve"> upon cut-off for difficult cannulation, authors defined that an unsuccessful biliary cannulation within 5 </w:t>
      </w:r>
      <w:r w:rsidR="00A21FD7" w:rsidRPr="00B745B7">
        <w:rPr>
          <w:rFonts w:ascii="Book Antiqua" w:eastAsia="宋体" w:hAnsi="Book Antiqua" w:cs="Times New Roman" w:hint="eastAsia"/>
          <w:sz w:val="24"/>
          <w:szCs w:val="24"/>
          <w:lang w:eastAsia="zh-CN"/>
        </w:rPr>
        <w:t>min</w:t>
      </w:r>
      <w:r w:rsidRPr="00B745B7">
        <w:rPr>
          <w:rFonts w:ascii="Book Antiqua" w:eastAsiaTheme="majorHAnsi" w:hAnsi="Book Antiqua" w:cs="Times New Roman"/>
          <w:sz w:val="24"/>
          <w:szCs w:val="24"/>
        </w:rPr>
        <w:t xml:space="preserve"> of using the conventional method as failure, regardless of the number of unintentional pancreatic cannulations. Authors regarded 5 or more </w:t>
      </w:r>
      <w:proofErr w:type="spellStart"/>
      <w:r w:rsidRPr="00B745B7">
        <w:rPr>
          <w:rFonts w:ascii="Book Antiqua" w:eastAsiaTheme="majorHAnsi" w:hAnsi="Book Antiqua" w:cs="Times New Roman"/>
          <w:sz w:val="24"/>
          <w:szCs w:val="24"/>
        </w:rPr>
        <w:t>guidewire</w:t>
      </w:r>
      <w:proofErr w:type="spellEnd"/>
      <w:r w:rsidRPr="00B745B7">
        <w:rPr>
          <w:rFonts w:ascii="Book Antiqua" w:eastAsiaTheme="majorHAnsi" w:hAnsi="Book Antiqua" w:cs="Times New Roman"/>
          <w:sz w:val="24"/>
          <w:szCs w:val="24"/>
        </w:rPr>
        <w:t xml:space="preserve"> </w:t>
      </w:r>
      <w:proofErr w:type="spellStart"/>
      <w:r w:rsidRPr="00B745B7">
        <w:rPr>
          <w:rFonts w:ascii="Book Antiqua" w:eastAsiaTheme="majorHAnsi" w:hAnsi="Book Antiqua" w:cs="Times New Roman"/>
          <w:sz w:val="24"/>
          <w:szCs w:val="24"/>
        </w:rPr>
        <w:t>passings</w:t>
      </w:r>
      <w:proofErr w:type="spellEnd"/>
      <w:r w:rsidRPr="00B745B7">
        <w:rPr>
          <w:rFonts w:ascii="Book Antiqua" w:eastAsiaTheme="majorHAnsi" w:hAnsi="Book Antiqua" w:cs="Times New Roman"/>
          <w:sz w:val="24"/>
          <w:szCs w:val="24"/>
        </w:rPr>
        <w:t xml:space="preserve"> or contrast injections through the pancreatic duct as repetitive pancreatic cannulations.</w:t>
      </w:r>
    </w:p>
    <w:p w:rsidR="00A21FD7" w:rsidRPr="00B745B7" w:rsidRDefault="00A21FD7" w:rsidP="005F7984">
      <w:pPr>
        <w:wordWrap/>
        <w:adjustRightInd w:val="0"/>
        <w:snapToGrid w:val="0"/>
        <w:spacing w:line="360" w:lineRule="auto"/>
        <w:rPr>
          <w:rFonts w:ascii="Book Antiqua" w:eastAsia="宋体" w:hAnsi="Book Antiqua" w:cs="Times New Roman"/>
          <w:i/>
          <w:sz w:val="24"/>
          <w:szCs w:val="24"/>
          <w:lang w:eastAsia="zh-CN"/>
        </w:rPr>
      </w:pPr>
    </w:p>
    <w:p w:rsidR="00284C7B" w:rsidRPr="00B745B7" w:rsidRDefault="008F5ADB" w:rsidP="005F7984">
      <w:pPr>
        <w:wordWrap/>
        <w:adjustRightInd w:val="0"/>
        <w:snapToGrid w:val="0"/>
        <w:spacing w:line="360" w:lineRule="auto"/>
        <w:rPr>
          <w:rFonts w:ascii="Book Antiqua" w:eastAsiaTheme="majorHAnsi" w:hAnsi="Book Antiqua" w:cs="Times New Roman"/>
          <w:b/>
          <w:i/>
          <w:sz w:val="24"/>
          <w:szCs w:val="24"/>
        </w:rPr>
      </w:pPr>
      <w:r>
        <w:rPr>
          <w:rFonts w:ascii="Book Antiqua" w:eastAsiaTheme="majorHAnsi" w:hAnsi="Book Antiqua" w:cs="Times New Roman"/>
          <w:b/>
          <w:i/>
          <w:sz w:val="24"/>
          <w:szCs w:val="24"/>
        </w:rPr>
        <w:t>Peer</w:t>
      </w:r>
      <w:r>
        <w:rPr>
          <w:rFonts w:ascii="Book Antiqua" w:eastAsia="宋体" w:hAnsi="Book Antiqua" w:cs="Times New Roman" w:hint="eastAsia"/>
          <w:b/>
          <w:i/>
          <w:sz w:val="24"/>
          <w:szCs w:val="24"/>
          <w:lang w:eastAsia="zh-CN"/>
        </w:rPr>
        <w:t>-</w:t>
      </w:r>
      <w:r w:rsidR="008B252C" w:rsidRPr="00B745B7">
        <w:rPr>
          <w:rFonts w:ascii="Book Antiqua" w:eastAsiaTheme="majorHAnsi" w:hAnsi="Book Antiqua" w:cs="Times New Roman"/>
          <w:b/>
          <w:i/>
          <w:sz w:val="24"/>
          <w:szCs w:val="24"/>
        </w:rPr>
        <w:t>review</w:t>
      </w:r>
    </w:p>
    <w:p w:rsidR="00284C7B" w:rsidRPr="00B745B7" w:rsidRDefault="008B252C"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hAnsi="Book Antiqua" w:cs="Times New Roman"/>
          <w:sz w:val="24"/>
          <w:szCs w:val="24"/>
        </w:rPr>
        <w:t xml:space="preserve">This article is mentioned about selective biliary cannulation techniques for the difficult biliary cannulation cases. The authors especially compared early NKF with </w:t>
      </w:r>
      <w:r w:rsidRPr="00B745B7">
        <w:rPr>
          <w:rFonts w:ascii="Book Antiqua" w:hAnsi="Book Antiqua" w:cs="Times New Roman"/>
          <w:sz w:val="24"/>
          <w:szCs w:val="24"/>
        </w:rPr>
        <w:lastRenderedPageBreak/>
        <w:t xml:space="preserve">DGT, and concluded that early NFK achieved a higher success rate of cannulation with a lower incidence of PEP. We often experience difficult cannulation cases. And we try DGT or some precut techniques. </w:t>
      </w:r>
      <w:r w:rsidR="00A21FD7" w:rsidRPr="00B745B7">
        <w:rPr>
          <w:rFonts w:ascii="Book Antiqua" w:hAnsi="Book Antiqua" w:cs="Times New Roman"/>
          <w:sz w:val="24"/>
          <w:szCs w:val="24"/>
        </w:rPr>
        <w:t xml:space="preserve">This </w:t>
      </w:r>
      <w:r w:rsidRPr="00B745B7">
        <w:rPr>
          <w:rFonts w:ascii="Book Antiqua" w:hAnsi="Book Antiqua" w:cs="Times New Roman"/>
          <w:sz w:val="24"/>
          <w:szCs w:val="24"/>
        </w:rPr>
        <w:t xml:space="preserve">paper is very important clinically and interesting for many </w:t>
      </w:r>
      <w:proofErr w:type="spellStart"/>
      <w:r w:rsidRPr="00B745B7">
        <w:rPr>
          <w:rFonts w:ascii="Book Antiqua" w:hAnsi="Book Antiqua" w:cs="Times New Roman"/>
          <w:sz w:val="24"/>
          <w:szCs w:val="24"/>
        </w:rPr>
        <w:t>endoscopists</w:t>
      </w:r>
      <w:proofErr w:type="spellEnd"/>
      <w:r w:rsidRPr="00B745B7">
        <w:rPr>
          <w:rFonts w:ascii="Book Antiqua" w:hAnsi="Book Antiqua" w:cs="Times New Roman"/>
          <w:sz w:val="24"/>
          <w:szCs w:val="24"/>
        </w:rPr>
        <w:t>, who perform ERCP.</w:t>
      </w:r>
    </w:p>
    <w:p w:rsidR="002D3C3D" w:rsidRPr="00B745B7" w:rsidRDefault="002D3C3D" w:rsidP="005F7984">
      <w:pPr>
        <w:wordWrap/>
        <w:adjustRightInd w:val="0"/>
        <w:snapToGrid w:val="0"/>
        <w:spacing w:line="360" w:lineRule="auto"/>
        <w:rPr>
          <w:rFonts w:ascii="Book Antiqua" w:eastAsia="宋体" w:hAnsi="Book Antiqua" w:cs="Times New Roman"/>
          <w:b/>
          <w:sz w:val="24"/>
          <w:szCs w:val="24"/>
          <w:lang w:eastAsia="zh-CN"/>
        </w:rPr>
      </w:pPr>
    </w:p>
    <w:p w:rsidR="00745A43" w:rsidRPr="00B745B7" w:rsidRDefault="00F67A73" w:rsidP="005F7984">
      <w:pPr>
        <w:wordWrap/>
        <w:adjustRightInd w:val="0"/>
        <w:snapToGrid w:val="0"/>
        <w:spacing w:line="360" w:lineRule="auto"/>
        <w:rPr>
          <w:rFonts w:ascii="Book Antiqua" w:eastAsia="宋体" w:hAnsi="Book Antiqua" w:cs="Times New Roman"/>
          <w:b/>
          <w:sz w:val="24"/>
          <w:szCs w:val="24"/>
          <w:lang w:eastAsia="zh-CN"/>
        </w:rPr>
      </w:pPr>
      <w:r w:rsidRPr="00B745B7">
        <w:rPr>
          <w:rFonts w:ascii="Book Antiqua" w:eastAsiaTheme="majorHAnsi" w:hAnsi="Book Antiqua" w:cs="Times New Roman"/>
          <w:b/>
          <w:sz w:val="24"/>
          <w:szCs w:val="24"/>
        </w:rPr>
        <w:t>R</w:t>
      </w:r>
      <w:r w:rsidR="008B39DF" w:rsidRPr="00B745B7">
        <w:rPr>
          <w:rFonts w:ascii="Book Antiqua" w:eastAsiaTheme="majorHAnsi" w:hAnsi="Book Antiqua" w:cs="Times New Roman"/>
          <w:b/>
          <w:sz w:val="24"/>
          <w:szCs w:val="24"/>
        </w:rPr>
        <w:t>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B745B7" w:rsidRPr="00A21FD7">
        <w:trPr>
          <w:tblCellSpacing w:w="15" w:type="dxa"/>
        </w:trPr>
        <w:tc>
          <w:tcPr>
            <w:tcW w:w="0" w:type="auto"/>
            <w:vAlign w:val="center"/>
            <w:hideMark/>
          </w:tcPr>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1 </w:t>
            </w:r>
            <w:r w:rsidRPr="00A21FD7">
              <w:rPr>
                <w:rFonts w:ascii="Book Antiqua" w:eastAsia="宋体" w:hAnsi="Book Antiqua" w:cs="宋体"/>
                <w:b/>
                <w:bCs/>
                <w:kern w:val="0"/>
                <w:sz w:val="24"/>
                <w:szCs w:val="24"/>
                <w:lang w:eastAsia="zh-CN"/>
              </w:rPr>
              <w:t>Freeman ML</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Guda</w:t>
            </w:r>
            <w:proofErr w:type="spellEnd"/>
            <w:r w:rsidRPr="00A21FD7">
              <w:rPr>
                <w:rFonts w:ascii="Book Antiqua" w:eastAsia="宋体" w:hAnsi="Book Antiqua" w:cs="宋体"/>
                <w:kern w:val="0"/>
                <w:sz w:val="24"/>
                <w:szCs w:val="24"/>
                <w:lang w:eastAsia="zh-CN"/>
              </w:rPr>
              <w:t xml:space="preserve"> NM. ERCP cannulation: a review of reported techniques. </w:t>
            </w:r>
            <w:proofErr w:type="spellStart"/>
            <w:r w:rsidRPr="00A21FD7">
              <w:rPr>
                <w:rFonts w:ascii="Book Antiqua" w:eastAsia="宋体" w:hAnsi="Book Antiqua" w:cs="宋体"/>
                <w:i/>
                <w:iCs/>
                <w:kern w:val="0"/>
                <w:sz w:val="24"/>
                <w:szCs w:val="24"/>
                <w:lang w:eastAsia="zh-CN"/>
              </w:rPr>
              <w:t>Gastrointest</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kern w:val="0"/>
                <w:sz w:val="24"/>
                <w:szCs w:val="24"/>
                <w:lang w:eastAsia="zh-CN"/>
              </w:rPr>
              <w:t xml:space="preserve"> 2005; </w:t>
            </w:r>
            <w:r w:rsidRPr="00A21FD7">
              <w:rPr>
                <w:rFonts w:ascii="Book Antiqua" w:eastAsia="宋体" w:hAnsi="Book Antiqua" w:cs="宋体"/>
                <w:b/>
                <w:bCs/>
                <w:kern w:val="0"/>
                <w:sz w:val="24"/>
                <w:szCs w:val="24"/>
                <w:lang w:eastAsia="zh-CN"/>
              </w:rPr>
              <w:t>61</w:t>
            </w:r>
            <w:r w:rsidRPr="00A21FD7">
              <w:rPr>
                <w:rFonts w:ascii="Book Antiqua" w:eastAsia="宋体" w:hAnsi="Book Antiqua" w:cs="宋体"/>
                <w:kern w:val="0"/>
                <w:sz w:val="24"/>
                <w:szCs w:val="24"/>
                <w:lang w:eastAsia="zh-CN"/>
              </w:rPr>
              <w:t>: 112-125 [PMID: 15672074 DOI: 10.1016/S0016-5107(04)02463-0]</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2 </w:t>
            </w:r>
            <w:r w:rsidRPr="00A21FD7">
              <w:rPr>
                <w:rFonts w:ascii="Book Antiqua" w:eastAsia="宋体" w:hAnsi="Book Antiqua" w:cs="宋体"/>
                <w:b/>
                <w:bCs/>
                <w:kern w:val="0"/>
                <w:sz w:val="24"/>
                <w:szCs w:val="24"/>
                <w:lang w:eastAsia="zh-CN"/>
              </w:rPr>
              <w:t>Tang SJ</w:t>
            </w:r>
            <w:r w:rsidRPr="00A21FD7">
              <w:rPr>
                <w:rFonts w:ascii="Book Antiqua" w:eastAsia="宋体" w:hAnsi="Book Antiqua" w:cs="宋体"/>
                <w:kern w:val="0"/>
                <w:sz w:val="24"/>
                <w:szCs w:val="24"/>
                <w:lang w:eastAsia="zh-CN"/>
              </w:rPr>
              <w:t xml:space="preserve">, Haber GB, </w:t>
            </w:r>
            <w:proofErr w:type="spellStart"/>
            <w:r w:rsidRPr="00A21FD7">
              <w:rPr>
                <w:rFonts w:ascii="Book Antiqua" w:eastAsia="宋体" w:hAnsi="Book Antiqua" w:cs="宋体"/>
                <w:kern w:val="0"/>
                <w:sz w:val="24"/>
                <w:szCs w:val="24"/>
                <w:lang w:eastAsia="zh-CN"/>
              </w:rPr>
              <w:t>Kortan</w:t>
            </w:r>
            <w:proofErr w:type="spellEnd"/>
            <w:r w:rsidRPr="00A21FD7">
              <w:rPr>
                <w:rFonts w:ascii="Book Antiqua" w:eastAsia="宋体" w:hAnsi="Book Antiqua" w:cs="宋体"/>
                <w:kern w:val="0"/>
                <w:sz w:val="24"/>
                <w:szCs w:val="24"/>
                <w:lang w:eastAsia="zh-CN"/>
              </w:rPr>
              <w:t xml:space="preserve"> P, </w:t>
            </w:r>
            <w:proofErr w:type="spellStart"/>
            <w:r w:rsidRPr="00A21FD7">
              <w:rPr>
                <w:rFonts w:ascii="Book Antiqua" w:eastAsia="宋体" w:hAnsi="Book Antiqua" w:cs="宋体"/>
                <w:kern w:val="0"/>
                <w:sz w:val="24"/>
                <w:szCs w:val="24"/>
                <w:lang w:eastAsia="zh-CN"/>
              </w:rPr>
              <w:t>Zanati</w:t>
            </w:r>
            <w:proofErr w:type="spellEnd"/>
            <w:r w:rsidRPr="00A21FD7">
              <w:rPr>
                <w:rFonts w:ascii="Book Antiqua" w:eastAsia="宋体" w:hAnsi="Book Antiqua" w:cs="宋体"/>
                <w:kern w:val="0"/>
                <w:sz w:val="24"/>
                <w:szCs w:val="24"/>
                <w:lang w:eastAsia="zh-CN"/>
              </w:rPr>
              <w:t xml:space="preserve"> S, </w:t>
            </w:r>
            <w:proofErr w:type="spellStart"/>
            <w:r w:rsidRPr="00A21FD7">
              <w:rPr>
                <w:rFonts w:ascii="Book Antiqua" w:eastAsia="宋体" w:hAnsi="Book Antiqua" w:cs="宋体"/>
                <w:kern w:val="0"/>
                <w:sz w:val="24"/>
                <w:szCs w:val="24"/>
                <w:lang w:eastAsia="zh-CN"/>
              </w:rPr>
              <w:t>Cirocco</w:t>
            </w:r>
            <w:proofErr w:type="spellEnd"/>
            <w:r w:rsidRPr="00A21FD7">
              <w:rPr>
                <w:rFonts w:ascii="Book Antiqua" w:eastAsia="宋体" w:hAnsi="Book Antiqua" w:cs="宋体"/>
                <w:kern w:val="0"/>
                <w:sz w:val="24"/>
                <w:szCs w:val="24"/>
                <w:lang w:eastAsia="zh-CN"/>
              </w:rPr>
              <w:t xml:space="preserve"> M, Ennis M, </w:t>
            </w:r>
            <w:proofErr w:type="spellStart"/>
            <w:r w:rsidRPr="00A21FD7">
              <w:rPr>
                <w:rFonts w:ascii="Book Antiqua" w:eastAsia="宋体" w:hAnsi="Book Antiqua" w:cs="宋体"/>
                <w:kern w:val="0"/>
                <w:sz w:val="24"/>
                <w:szCs w:val="24"/>
                <w:lang w:eastAsia="zh-CN"/>
              </w:rPr>
              <w:t>Elfant</w:t>
            </w:r>
            <w:proofErr w:type="spellEnd"/>
            <w:r w:rsidRPr="00A21FD7">
              <w:rPr>
                <w:rFonts w:ascii="Book Antiqua" w:eastAsia="宋体" w:hAnsi="Book Antiqua" w:cs="宋体"/>
                <w:kern w:val="0"/>
                <w:sz w:val="24"/>
                <w:szCs w:val="24"/>
                <w:lang w:eastAsia="zh-CN"/>
              </w:rPr>
              <w:t xml:space="preserve"> A, </w:t>
            </w:r>
            <w:proofErr w:type="spellStart"/>
            <w:r w:rsidRPr="00A21FD7">
              <w:rPr>
                <w:rFonts w:ascii="Book Antiqua" w:eastAsia="宋体" w:hAnsi="Book Antiqua" w:cs="宋体"/>
                <w:kern w:val="0"/>
                <w:sz w:val="24"/>
                <w:szCs w:val="24"/>
                <w:lang w:eastAsia="zh-CN"/>
              </w:rPr>
              <w:t>Scheider</w:t>
            </w:r>
            <w:proofErr w:type="spellEnd"/>
            <w:r w:rsidRPr="00A21FD7">
              <w:rPr>
                <w:rFonts w:ascii="Book Antiqua" w:eastAsia="宋体" w:hAnsi="Book Antiqua" w:cs="宋体"/>
                <w:kern w:val="0"/>
                <w:sz w:val="24"/>
                <w:szCs w:val="24"/>
                <w:lang w:eastAsia="zh-CN"/>
              </w:rPr>
              <w:t xml:space="preserve"> D, </w:t>
            </w:r>
            <w:proofErr w:type="spellStart"/>
            <w:r w:rsidRPr="00A21FD7">
              <w:rPr>
                <w:rFonts w:ascii="Book Antiqua" w:eastAsia="宋体" w:hAnsi="Book Antiqua" w:cs="宋体"/>
                <w:kern w:val="0"/>
                <w:sz w:val="24"/>
                <w:szCs w:val="24"/>
                <w:lang w:eastAsia="zh-CN"/>
              </w:rPr>
              <w:t>Ter</w:t>
            </w:r>
            <w:proofErr w:type="spellEnd"/>
            <w:r w:rsidRPr="00A21FD7">
              <w:rPr>
                <w:rFonts w:ascii="Book Antiqua" w:eastAsia="宋体" w:hAnsi="Book Antiqua" w:cs="宋体"/>
                <w:kern w:val="0"/>
                <w:sz w:val="24"/>
                <w:szCs w:val="24"/>
                <w:lang w:eastAsia="zh-CN"/>
              </w:rPr>
              <w:t xml:space="preserve"> H, </w:t>
            </w:r>
            <w:proofErr w:type="spellStart"/>
            <w:r w:rsidRPr="00A21FD7">
              <w:rPr>
                <w:rFonts w:ascii="Book Antiqua" w:eastAsia="宋体" w:hAnsi="Book Antiqua" w:cs="宋体"/>
                <w:kern w:val="0"/>
                <w:sz w:val="24"/>
                <w:szCs w:val="24"/>
                <w:lang w:eastAsia="zh-CN"/>
              </w:rPr>
              <w:t>Dorais</w:t>
            </w:r>
            <w:proofErr w:type="spellEnd"/>
            <w:r w:rsidRPr="00A21FD7">
              <w:rPr>
                <w:rFonts w:ascii="Book Antiqua" w:eastAsia="宋体" w:hAnsi="Book Antiqua" w:cs="宋体"/>
                <w:kern w:val="0"/>
                <w:sz w:val="24"/>
                <w:szCs w:val="24"/>
                <w:lang w:eastAsia="zh-CN"/>
              </w:rPr>
              <w:t xml:space="preserve"> J. Precut </w:t>
            </w:r>
            <w:proofErr w:type="spellStart"/>
            <w:r w:rsidRPr="00A21FD7">
              <w:rPr>
                <w:rFonts w:ascii="Book Antiqua" w:eastAsia="宋体" w:hAnsi="Book Antiqua" w:cs="宋体"/>
                <w:kern w:val="0"/>
                <w:sz w:val="24"/>
                <w:szCs w:val="24"/>
                <w:lang w:eastAsia="zh-CN"/>
              </w:rPr>
              <w:t>papillotomy</w:t>
            </w:r>
            <w:proofErr w:type="spellEnd"/>
            <w:r w:rsidRPr="00A21FD7">
              <w:rPr>
                <w:rFonts w:ascii="Book Antiqua" w:eastAsia="宋体" w:hAnsi="Book Antiqua" w:cs="宋体"/>
                <w:kern w:val="0"/>
                <w:sz w:val="24"/>
                <w:szCs w:val="24"/>
                <w:lang w:eastAsia="zh-CN"/>
              </w:rPr>
              <w:t xml:space="preserve"> versus persistence in difficult biliary cannulation: a prospective randomized trial. </w:t>
            </w:r>
            <w:r w:rsidRPr="00A21FD7">
              <w:rPr>
                <w:rFonts w:ascii="Book Antiqua" w:eastAsia="宋体" w:hAnsi="Book Antiqua" w:cs="宋体"/>
                <w:i/>
                <w:iCs/>
                <w:kern w:val="0"/>
                <w:sz w:val="24"/>
                <w:szCs w:val="24"/>
                <w:lang w:eastAsia="zh-CN"/>
              </w:rPr>
              <w:t>Endoscopy</w:t>
            </w:r>
            <w:r w:rsidRPr="00A21FD7">
              <w:rPr>
                <w:rFonts w:ascii="Book Antiqua" w:eastAsia="宋体" w:hAnsi="Book Antiqua" w:cs="宋体"/>
                <w:kern w:val="0"/>
                <w:sz w:val="24"/>
                <w:szCs w:val="24"/>
                <w:lang w:eastAsia="zh-CN"/>
              </w:rPr>
              <w:t xml:space="preserve"> 2005; </w:t>
            </w:r>
            <w:r w:rsidRPr="00A21FD7">
              <w:rPr>
                <w:rFonts w:ascii="Book Antiqua" w:eastAsia="宋体" w:hAnsi="Book Antiqua" w:cs="宋体"/>
                <w:b/>
                <w:bCs/>
                <w:kern w:val="0"/>
                <w:sz w:val="24"/>
                <w:szCs w:val="24"/>
                <w:lang w:eastAsia="zh-CN"/>
              </w:rPr>
              <w:t>37</w:t>
            </w:r>
            <w:r w:rsidRPr="00A21FD7">
              <w:rPr>
                <w:rFonts w:ascii="Book Antiqua" w:eastAsia="宋体" w:hAnsi="Book Antiqua" w:cs="宋体"/>
                <w:kern w:val="0"/>
                <w:sz w:val="24"/>
                <w:szCs w:val="24"/>
                <w:lang w:eastAsia="zh-CN"/>
              </w:rPr>
              <w:t>: 58-65 [PMID: 15657860 DOI: 10.1055/s-2004-826077]</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3 </w:t>
            </w:r>
            <w:proofErr w:type="spellStart"/>
            <w:r w:rsidRPr="00A21FD7">
              <w:rPr>
                <w:rFonts w:ascii="Book Antiqua" w:eastAsia="宋体" w:hAnsi="Book Antiqua" w:cs="宋体"/>
                <w:b/>
                <w:bCs/>
                <w:kern w:val="0"/>
                <w:sz w:val="24"/>
                <w:szCs w:val="24"/>
                <w:lang w:eastAsia="zh-CN"/>
              </w:rPr>
              <w:t>Binmoeller</w:t>
            </w:r>
            <w:proofErr w:type="spellEnd"/>
            <w:r w:rsidRPr="00A21FD7">
              <w:rPr>
                <w:rFonts w:ascii="Book Antiqua" w:eastAsia="宋体" w:hAnsi="Book Antiqua" w:cs="宋体"/>
                <w:b/>
                <w:bCs/>
                <w:kern w:val="0"/>
                <w:sz w:val="24"/>
                <w:szCs w:val="24"/>
                <w:lang w:eastAsia="zh-CN"/>
              </w:rPr>
              <w:t xml:space="preserve"> KF</w:t>
            </w:r>
            <w:r w:rsidRPr="00A21FD7">
              <w:rPr>
                <w:rFonts w:ascii="Book Antiqua" w:eastAsia="宋体" w:hAnsi="Book Antiqua" w:cs="宋体"/>
                <w:kern w:val="0"/>
                <w:sz w:val="24"/>
                <w:szCs w:val="24"/>
                <w:lang w:eastAsia="zh-CN"/>
              </w:rPr>
              <w:t xml:space="preserve">, Seifert H, </w:t>
            </w:r>
            <w:proofErr w:type="spellStart"/>
            <w:r w:rsidRPr="00A21FD7">
              <w:rPr>
                <w:rFonts w:ascii="Book Antiqua" w:eastAsia="宋体" w:hAnsi="Book Antiqua" w:cs="宋体"/>
                <w:kern w:val="0"/>
                <w:sz w:val="24"/>
                <w:szCs w:val="24"/>
                <w:lang w:eastAsia="zh-CN"/>
              </w:rPr>
              <w:t>Gerke</w:t>
            </w:r>
            <w:proofErr w:type="spellEnd"/>
            <w:r w:rsidRPr="00A21FD7">
              <w:rPr>
                <w:rFonts w:ascii="Book Antiqua" w:eastAsia="宋体" w:hAnsi="Book Antiqua" w:cs="宋体"/>
                <w:kern w:val="0"/>
                <w:sz w:val="24"/>
                <w:szCs w:val="24"/>
                <w:lang w:eastAsia="zh-CN"/>
              </w:rPr>
              <w:t xml:space="preserve"> H, Seitz U, Portis M, </w:t>
            </w:r>
            <w:proofErr w:type="spellStart"/>
            <w:r w:rsidRPr="00A21FD7">
              <w:rPr>
                <w:rFonts w:ascii="Book Antiqua" w:eastAsia="宋体" w:hAnsi="Book Antiqua" w:cs="宋体"/>
                <w:kern w:val="0"/>
                <w:sz w:val="24"/>
                <w:szCs w:val="24"/>
                <w:lang w:eastAsia="zh-CN"/>
              </w:rPr>
              <w:t>Soehendra</w:t>
            </w:r>
            <w:proofErr w:type="spellEnd"/>
            <w:r w:rsidRPr="00A21FD7">
              <w:rPr>
                <w:rFonts w:ascii="Book Antiqua" w:eastAsia="宋体" w:hAnsi="Book Antiqua" w:cs="宋体"/>
                <w:kern w:val="0"/>
                <w:sz w:val="24"/>
                <w:szCs w:val="24"/>
                <w:lang w:eastAsia="zh-CN"/>
              </w:rPr>
              <w:t xml:space="preserve"> N. Papillary roof incision using the Erlangen-type pre-cut </w:t>
            </w:r>
            <w:proofErr w:type="spellStart"/>
            <w:r w:rsidRPr="00A21FD7">
              <w:rPr>
                <w:rFonts w:ascii="Book Antiqua" w:eastAsia="宋体" w:hAnsi="Book Antiqua" w:cs="宋体"/>
                <w:kern w:val="0"/>
                <w:sz w:val="24"/>
                <w:szCs w:val="24"/>
                <w:lang w:eastAsia="zh-CN"/>
              </w:rPr>
              <w:t>papillotome</w:t>
            </w:r>
            <w:proofErr w:type="spellEnd"/>
            <w:r w:rsidRPr="00A21FD7">
              <w:rPr>
                <w:rFonts w:ascii="Book Antiqua" w:eastAsia="宋体" w:hAnsi="Book Antiqua" w:cs="宋体"/>
                <w:kern w:val="0"/>
                <w:sz w:val="24"/>
                <w:szCs w:val="24"/>
                <w:lang w:eastAsia="zh-CN"/>
              </w:rPr>
              <w:t xml:space="preserve"> to achieve selective bile duct cannulation. </w:t>
            </w:r>
            <w:proofErr w:type="spellStart"/>
            <w:r w:rsidRPr="00A21FD7">
              <w:rPr>
                <w:rFonts w:ascii="Book Antiqua" w:eastAsia="宋体" w:hAnsi="Book Antiqua" w:cs="宋体"/>
                <w:i/>
                <w:iCs/>
                <w:kern w:val="0"/>
                <w:sz w:val="24"/>
                <w:szCs w:val="24"/>
                <w:lang w:eastAsia="zh-CN"/>
              </w:rPr>
              <w:t>Gastrointest</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kern w:val="0"/>
                <w:sz w:val="24"/>
                <w:szCs w:val="24"/>
                <w:lang w:eastAsia="zh-CN"/>
              </w:rPr>
              <w:t xml:space="preserve"> 1996; </w:t>
            </w:r>
            <w:r w:rsidRPr="00A21FD7">
              <w:rPr>
                <w:rFonts w:ascii="Book Antiqua" w:eastAsia="宋体" w:hAnsi="Book Antiqua" w:cs="宋体"/>
                <w:b/>
                <w:bCs/>
                <w:kern w:val="0"/>
                <w:sz w:val="24"/>
                <w:szCs w:val="24"/>
                <w:lang w:eastAsia="zh-CN"/>
              </w:rPr>
              <w:t>44</w:t>
            </w:r>
            <w:r w:rsidRPr="00A21FD7">
              <w:rPr>
                <w:rFonts w:ascii="Book Antiqua" w:eastAsia="宋体" w:hAnsi="Book Antiqua" w:cs="宋体"/>
                <w:kern w:val="0"/>
                <w:sz w:val="24"/>
                <w:szCs w:val="24"/>
                <w:lang w:eastAsia="zh-CN"/>
              </w:rPr>
              <w:t>: 689-695 [PMID: 8979059 DOI: 10.1016/S0016-5107(96)70053-6]</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4 </w:t>
            </w:r>
            <w:r w:rsidRPr="00A21FD7">
              <w:rPr>
                <w:rFonts w:ascii="Book Antiqua" w:eastAsia="宋体" w:hAnsi="Book Antiqua" w:cs="宋体"/>
                <w:b/>
                <w:bCs/>
                <w:kern w:val="0"/>
                <w:sz w:val="24"/>
                <w:szCs w:val="24"/>
                <w:lang w:eastAsia="zh-CN"/>
              </w:rPr>
              <w:t>Freeman ML</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DiSario</w:t>
            </w:r>
            <w:proofErr w:type="spellEnd"/>
            <w:r w:rsidRPr="00A21FD7">
              <w:rPr>
                <w:rFonts w:ascii="Book Antiqua" w:eastAsia="宋体" w:hAnsi="Book Antiqua" w:cs="宋体"/>
                <w:kern w:val="0"/>
                <w:sz w:val="24"/>
                <w:szCs w:val="24"/>
                <w:lang w:eastAsia="zh-CN"/>
              </w:rPr>
              <w:t xml:space="preserve"> JA, Nelson DB, </w:t>
            </w:r>
            <w:proofErr w:type="spellStart"/>
            <w:r w:rsidRPr="00A21FD7">
              <w:rPr>
                <w:rFonts w:ascii="Book Antiqua" w:eastAsia="宋体" w:hAnsi="Book Antiqua" w:cs="宋体"/>
                <w:kern w:val="0"/>
                <w:sz w:val="24"/>
                <w:szCs w:val="24"/>
                <w:lang w:eastAsia="zh-CN"/>
              </w:rPr>
              <w:t>Fennerty</w:t>
            </w:r>
            <w:proofErr w:type="spellEnd"/>
            <w:r w:rsidRPr="00A21FD7">
              <w:rPr>
                <w:rFonts w:ascii="Book Antiqua" w:eastAsia="宋体" w:hAnsi="Book Antiqua" w:cs="宋体"/>
                <w:kern w:val="0"/>
                <w:sz w:val="24"/>
                <w:szCs w:val="24"/>
                <w:lang w:eastAsia="zh-CN"/>
              </w:rPr>
              <w:t xml:space="preserve"> MB, Lee JG, Bjorkman DJ, </w:t>
            </w:r>
            <w:proofErr w:type="spellStart"/>
            <w:r w:rsidRPr="00A21FD7">
              <w:rPr>
                <w:rFonts w:ascii="Book Antiqua" w:eastAsia="宋体" w:hAnsi="Book Antiqua" w:cs="宋体"/>
                <w:kern w:val="0"/>
                <w:sz w:val="24"/>
                <w:szCs w:val="24"/>
                <w:lang w:eastAsia="zh-CN"/>
              </w:rPr>
              <w:t>Overby</w:t>
            </w:r>
            <w:proofErr w:type="spellEnd"/>
            <w:r w:rsidRPr="00A21FD7">
              <w:rPr>
                <w:rFonts w:ascii="Book Antiqua" w:eastAsia="宋体" w:hAnsi="Book Antiqua" w:cs="宋体"/>
                <w:kern w:val="0"/>
                <w:sz w:val="24"/>
                <w:szCs w:val="24"/>
                <w:lang w:eastAsia="zh-CN"/>
              </w:rPr>
              <w:t xml:space="preserve"> CS, </w:t>
            </w:r>
            <w:proofErr w:type="spellStart"/>
            <w:r w:rsidRPr="00A21FD7">
              <w:rPr>
                <w:rFonts w:ascii="Book Antiqua" w:eastAsia="宋体" w:hAnsi="Book Antiqua" w:cs="宋体"/>
                <w:kern w:val="0"/>
                <w:sz w:val="24"/>
                <w:szCs w:val="24"/>
                <w:lang w:eastAsia="zh-CN"/>
              </w:rPr>
              <w:t>Aas</w:t>
            </w:r>
            <w:proofErr w:type="spellEnd"/>
            <w:r w:rsidRPr="00A21FD7">
              <w:rPr>
                <w:rFonts w:ascii="Book Antiqua" w:eastAsia="宋体" w:hAnsi="Book Antiqua" w:cs="宋体"/>
                <w:kern w:val="0"/>
                <w:sz w:val="24"/>
                <w:szCs w:val="24"/>
                <w:lang w:eastAsia="zh-CN"/>
              </w:rPr>
              <w:t xml:space="preserve"> J, Ryan ME, </w:t>
            </w:r>
            <w:proofErr w:type="spellStart"/>
            <w:r w:rsidRPr="00A21FD7">
              <w:rPr>
                <w:rFonts w:ascii="Book Antiqua" w:eastAsia="宋体" w:hAnsi="Book Antiqua" w:cs="宋体"/>
                <w:kern w:val="0"/>
                <w:sz w:val="24"/>
                <w:szCs w:val="24"/>
                <w:lang w:eastAsia="zh-CN"/>
              </w:rPr>
              <w:t>Bochna</w:t>
            </w:r>
            <w:proofErr w:type="spellEnd"/>
            <w:r w:rsidRPr="00A21FD7">
              <w:rPr>
                <w:rFonts w:ascii="Book Antiqua" w:eastAsia="宋体" w:hAnsi="Book Antiqua" w:cs="宋体"/>
                <w:kern w:val="0"/>
                <w:sz w:val="24"/>
                <w:szCs w:val="24"/>
                <w:lang w:eastAsia="zh-CN"/>
              </w:rPr>
              <w:t xml:space="preserve"> GS, Shaw MJ, </w:t>
            </w:r>
            <w:proofErr w:type="spellStart"/>
            <w:r w:rsidRPr="00A21FD7">
              <w:rPr>
                <w:rFonts w:ascii="Book Antiqua" w:eastAsia="宋体" w:hAnsi="Book Antiqua" w:cs="宋体"/>
                <w:kern w:val="0"/>
                <w:sz w:val="24"/>
                <w:szCs w:val="24"/>
                <w:lang w:eastAsia="zh-CN"/>
              </w:rPr>
              <w:t>Snady</w:t>
            </w:r>
            <w:proofErr w:type="spellEnd"/>
            <w:r w:rsidRPr="00A21FD7">
              <w:rPr>
                <w:rFonts w:ascii="Book Antiqua" w:eastAsia="宋体" w:hAnsi="Book Antiqua" w:cs="宋体"/>
                <w:kern w:val="0"/>
                <w:sz w:val="24"/>
                <w:szCs w:val="24"/>
                <w:lang w:eastAsia="zh-CN"/>
              </w:rPr>
              <w:t xml:space="preserve"> HW, Erickson RV, Moore JP, </w:t>
            </w:r>
            <w:proofErr w:type="spellStart"/>
            <w:r w:rsidRPr="00A21FD7">
              <w:rPr>
                <w:rFonts w:ascii="Book Antiqua" w:eastAsia="宋体" w:hAnsi="Book Antiqua" w:cs="宋体"/>
                <w:kern w:val="0"/>
                <w:sz w:val="24"/>
                <w:szCs w:val="24"/>
                <w:lang w:eastAsia="zh-CN"/>
              </w:rPr>
              <w:t>Roel</w:t>
            </w:r>
            <w:proofErr w:type="spellEnd"/>
            <w:r w:rsidRPr="00A21FD7">
              <w:rPr>
                <w:rFonts w:ascii="Book Antiqua" w:eastAsia="宋体" w:hAnsi="Book Antiqua" w:cs="宋体"/>
                <w:kern w:val="0"/>
                <w:sz w:val="24"/>
                <w:szCs w:val="24"/>
                <w:lang w:eastAsia="zh-CN"/>
              </w:rPr>
              <w:t xml:space="preserve"> JP. Risk factors for post-ERCP pancreatitis: a prospective, multicenter study. </w:t>
            </w:r>
            <w:proofErr w:type="spellStart"/>
            <w:r w:rsidRPr="00A21FD7">
              <w:rPr>
                <w:rFonts w:ascii="Book Antiqua" w:eastAsia="宋体" w:hAnsi="Book Antiqua" w:cs="宋体"/>
                <w:i/>
                <w:iCs/>
                <w:kern w:val="0"/>
                <w:sz w:val="24"/>
                <w:szCs w:val="24"/>
                <w:lang w:eastAsia="zh-CN"/>
              </w:rPr>
              <w:t>Gastrointest</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kern w:val="0"/>
                <w:sz w:val="24"/>
                <w:szCs w:val="24"/>
                <w:lang w:eastAsia="zh-CN"/>
              </w:rPr>
              <w:t xml:space="preserve"> 2001; </w:t>
            </w:r>
            <w:r w:rsidRPr="00A21FD7">
              <w:rPr>
                <w:rFonts w:ascii="Book Antiqua" w:eastAsia="宋体" w:hAnsi="Book Antiqua" w:cs="宋体"/>
                <w:b/>
                <w:bCs/>
                <w:kern w:val="0"/>
                <w:sz w:val="24"/>
                <w:szCs w:val="24"/>
                <w:lang w:eastAsia="zh-CN"/>
              </w:rPr>
              <w:t>54</w:t>
            </w:r>
            <w:r w:rsidRPr="00A21FD7">
              <w:rPr>
                <w:rFonts w:ascii="Book Antiqua" w:eastAsia="宋体" w:hAnsi="Book Antiqua" w:cs="宋体"/>
                <w:kern w:val="0"/>
                <w:sz w:val="24"/>
                <w:szCs w:val="24"/>
                <w:lang w:eastAsia="zh-CN"/>
              </w:rPr>
              <w:t>: 425-434 [PMID: 11577302 DOI: 10.1067/mge.2001.117550]</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5 </w:t>
            </w:r>
            <w:proofErr w:type="spellStart"/>
            <w:r w:rsidRPr="00A21FD7">
              <w:rPr>
                <w:rFonts w:ascii="Book Antiqua" w:eastAsia="宋体" w:hAnsi="Book Antiqua" w:cs="宋体"/>
                <w:b/>
                <w:bCs/>
                <w:kern w:val="0"/>
                <w:sz w:val="24"/>
                <w:szCs w:val="24"/>
                <w:lang w:eastAsia="zh-CN"/>
              </w:rPr>
              <w:t>Udd</w:t>
            </w:r>
            <w:proofErr w:type="spellEnd"/>
            <w:r w:rsidRPr="00A21FD7">
              <w:rPr>
                <w:rFonts w:ascii="Book Antiqua" w:eastAsia="宋体" w:hAnsi="Book Antiqua" w:cs="宋体"/>
                <w:b/>
                <w:bCs/>
                <w:kern w:val="0"/>
                <w:sz w:val="24"/>
                <w:szCs w:val="24"/>
                <w:lang w:eastAsia="zh-CN"/>
              </w:rPr>
              <w:t xml:space="preserve"> M</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Kylänpää</w:t>
            </w:r>
            <w:proofErr w:type="spellEnd"/>
            <w:r w:rsidRPr="00A21FD7">
              <w:rPr>
                <w:rFonts w:ascii="Book Antiqua" w:eastAsia="宋体" w:hAnsi="Book Antiqua" w:cs="宋体"/>
                <w:kern w:val="0"/>
                <w:sz w:val="24"/>
                <w:szCs w:val="24"/>
                <w:lang w:eastAsia="zh-CN"/>
              </w:rPr>
              <w:t xml:space="preserve"> L, </w:t>
            </w:r>
            <w:proofErr w:type="spellStart"/>
            <w:r w:rsidRPr="00A21FD7">
              <w:rPr>
                <w:rFonts w:ascii="Book Antiqua" w:eastAsia="宋体" w:hAnsi="Book Antiqua" w:cs="宋体"/>
                <w:kern w:val="0"/>
                <w:sz w:val="24"/>
                <w:szCs w:val="24"/>
                <w:lang w:eastAsia="zh-CN"/>
              </w:rPr>
              <w:t>Halttunen</w:t>
            </w:r>
            <w:proofErr w:type="spellEnd"/>
            <w:r w:rsidRPr="00A21FD7">
              <w:rPr>
                <w:rFonts w:ascii="Book Antiqua" w:eastAsia="宋体" w:hAnsi="Book Antiqua" w:cs="宋体"/>
                <w:kern w:val="0"/>
                <w:sz w:val="24"/>
                <w:szCs w:val="24"/>
                <w:lang w:eastAsia="zh-CN"/>
              </w:rPr>
              <w:t xml:space="preserve"> J. Management of difficult bile duct cannulation in ERCP. </w:t>
            </w:r>
            <w:r w:rsidRPr="00A21FD7">
              <w:rPr>
                <w:rFonts w:ascii="Book Antiqua" w:eastAsia="宋体" w:hAnsi="Book Antiqua" w:cs="宋体"/>
                <w:i/>
                <w:iCs/>
                <w:kern w:val="0"/>
                <w:sz w:val="24"/>
                <w:szCs w:val="24"/>
                <w:lang w:eastAsia="zh-CN"/>
              </w:rPr>
              <w:t xml:space="preserve">World J </w:t>
            </w:r>
            <w:proofErr w:type="spellStart"/>
            <w:r w:rsidRPr="00A21FD7">
              <w:rPr>
                <w:rFonts w:ascii="Book Antiqua" w:eastAsia="宋体" w:hAnsi="Book Antiqua" w:cs="宋体"/>
                <w:i/>
                <w:iCs/>
                <w:kern w:val="0"/>
                <w:sz w:val="24"/>
                <w:szCs w:val="24"/>
                <w:lang w:eastAsia="zh-CN"/>
              </w:rPr>
              <w:t>Gastrointest</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kern w:val="0"/>
                <w:sz w:val="24"/>
                <w:szCs w:val="24"/>
                <w:lang w:eastAsia="zh-CN"/>
              </w:rPr>
              <w:t xml:space="preserve"> 2010; </w:t>
            </w:r>
            <w:r w:rsidRPr="00A21FD7">
              <w:rPr>
                <w:rFonts w:ascii="Book Antiqua" w:eastAsia="宋体" w:hAnsi="Book Antiqua" w:cs="宋体"/>
                <w:b/>
                <w:bCs/>
                <w:kern w:val="0"/>
                <w:sz w:val="24"/>
                <w:szCs w:val="24"/>
                <w:lang w:eastAsia="zh-CN"/>
              </w:rPr>
              <w:t>2</w:t>
            </w:r>
            <w:r w:rsidRPr="00A21FD7">
              <w:rPr>
                <w:rFonts w:ascii="Book Antiqua" w:eastAsia="宋体" w:hAnsi="Book Antiqua" w:cs="宋体"/>
                <w:kern w:val="0"/>
                <w:sz w:val="24"/>
                <w:szCs w:val="24"/>
                <w:lang w:eastAsia="zh-CN"/>
              </w:rPr>
              <w:t>: 97-103 [PMID: 21160709 DOI: 10.4253/wjge.v2.i3.97]</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6 </w:t>
            </w:r>
            <w:proofErr w:type="spellStart"/>
            <w:r w:rsidRPr="00A21FD7">
              <w:rPr>
                <w:rFonts w:ascii="Book Antiqua" w:eastAsia="宋体" w:hAnsi="Book Antiqua" w:cs="宋体"/>
                <w:b/>
                <w:bCs/>
                <w:kern w:val="0"/>
                <w:sz w:val="24"/>
                <w:szCs w:val="24"/>
                <w:lang w:eastAsia="zh-CN"/>
              </w:rPr>
              <w:t>Saritas</w:t>
            </w:r>
            <w:proofErr w:type="spellEnd"/>
            <w:r w:rsidRPr="00A21FD7">
              <w:rPr>
                <w:rFonts w:ascii="Book Antiqua" w:eastAsia="宋体" w:hAnsi="Book Antiqua" w:cs="宋体"/>
                <w:b/>
                <w:bCs/>
                <w:kern w:val="0"/>
                <w:sz w:val="24"/>
                <w:szCs w:val="24"/>
                <w:lang w:eastAsia="zh-CN"/>
              </w:rPr>
              <w:t xml:space="preserve"> U</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Ustundag</w:t>
            </w:r>
            <w:proofErr w:type="spellEnd"/>
            <w:r w:rsidRPr="00A21FD7">
              <w:rPr>
                <w:rFonts w:ascii="Book Antiqua" w:eastAsia="宋体" w:hAnsi="Book Antiqua" w:cs="宋体"/>
                <w:kern w:val="0"/>
                <w:sz w:val="24"/>
                <w:szCs w:val="24"/>
                <w:lang w:eastAsia="zh-CN"/>
              </w:rPr>
              <w:t xml:space="preserve"> Y, </w:t>
            </w:r>
            <w:proofErr w:type="spellStart"/>
            <w:r w:rsidRPr="00A21FD7">
              <w:rPr>
                <w:rFonts w:ascii="Book Antiqua" w:eastAsia="宋体" w:hAnsi="Book Antiqua" w:cs="宋体"/>
                <w:kern w:val="0"/>
                <w:sz w:val="24"/>
                <w:szCs w:val="24"/>
                <w:lang w:eastAsia="zh-CN"/>
              </w:rPr>
              <w:t>Harmandar</w:t>
            </w:r>
            <w:proofErr w:type="spellEnd"/>
            <w:r w:rsidRPr="00A21FD7">
              <w:rPr>
                <w:rFonts w:ascii="Book Antiqua" w:eastAsia="宋体" w:hAnsi="Book Antiqua" w:cs="宋体"/>
                <w:kern w:val="0"/>
                <w:sz w:val="24"/>
                <w:szCs w:val="24"/>
                <w:lang w:eastAsia="zh-CN"/>
              </w:rPr>
              <w:t xml:space="preserve"> F. Precut </w:t>
            </w:r>
            <w:proofErr w:type="spellStart"/>
            <w:r w:rsidRPr="00A21FD7">
              <w:rPr>
                <w:rFonts w:ascii="Book Antiqua" w:eastAsia="宋体" w:hAnsi="Book Antiqua" w:cs="宋体"/>
                <w:kern w:val="0"/>
                <w:sz w:val="24"/>
                <w:szCs w:val="24"/>
                <w:lang w:eastAsia="zh-CN"/>
              </w:rPr>
              <w:t>sphincterotomy</w:t>
            </w:r>
            <w:proofErr w:type="spellEnd"/>
            <w:r w:rsidRPr="00A21FD7">
              <w:rPr>
                <w:rFonts w:ascii="Book Antiqua" w:eastAsia="宋体" w:hAnsi="Book Antiqua" w:cs="宋体"/>
                <w:kern w:val="0"/>
                <w:sz w:val="24"/>
                <w:szCs w:val="24"/>
                <w:lang w:eastAsia="zh-CN"/>
              </w:rPr>
              <w:t xml:space="preserve">: a reliable salvage for difficult biliary cannulation. </w:t>
            </w:r>
            <w:r w:rsidRPr="00A21FD7">
              <w:rPr>
                <w:rFonts w:ascii="Book Antiqua" w:eastAsia="宋体" w:hAnsi="Book Antiqua" w:cs="宋体"/>
                <w:i/>
                <w:iCs/>
                <w:kern w:val="0"/>
                <w:sz w:val="24"/>
                <w:szCs w:val="24"/>
                <w:lang w:eastAsia="zh-CN"/>
              </w:rPr>
              <w:t xml:space="preserve">World J </w:t>
            </w:r>
            <w:proofErr w:type="spellStart"/>
            <w:r w:rsidRPr="00A21FD7">
              <w:rPr>
                <w:rFonts w:ascii="Book Antiqua" w:eastAsia="宋体" w:hAnsi="Book Antiqua" w:cs="宋体"/>
                <w:i/>
                <w:iCs/>
                <w:kern w:val="0"/>
                <w:sz w:val="24"/>
                <w:szCs w:val="24"/>
                <w:lang w:eastAsia="zh-CN"/>
              </w:rPr>
              <w:t>Gastroenterol</w:t>
            </w:r>
            <w:proofErr w:type="spellEnd"/>
            <w:r w:rsidRPr="00A21FD7">
              <w:rPr>
                <w:rFonts w:ascii="Book Antiqua" w:eastAsia="宋体" w:hAnsi="Book Antiqua" w:cs="宋体"/>
                <w:kern w:val="0"/>
                <w:sz w:val="24"/>
                <w:szCs w:val="24"/>
                <w:lang w:eastAsia="zh-CN"/>
              </w:rPr>
              <w:t xml:space="preserve"> 2013; </w:t>
            </w:r>
            <w:r w:rsidRPr="00A21FD7">
              <w:rPr>
                <w:rFonts w:ascii="Book Antiqua" w:eastAsia="宋体" w:hAnsi="Book Antiqua" w:cs="宋体"/>
                <w:b/>
                <w:bCs/>
                <w:kern w:val="0"/>
                <w:sz w:val="24"/>
                <w:szCs w:val="24"/>
                <w:lang w:eastAsia="zh-CN"/>
              </w:rPr>
              <w:t>19</w:t>
            </w:r>
            <w:r w:rsidRPr="00A21FD7">
              <w:rPr>
                <w:rFonts w:ascii="Book Antiqua" w:eastAsia="宋体" w:hAnsi="Book Antiqua" w:cs="宋体"/>
                <w:kern w:val="0"/>
                <w:sz w:val="24"/>
                <w:szCs w:val="24"/>
                <w:lang w:eastAsia="zh-CN"/>
              </w:rPr>
              <w:t>: 1-7 [PMID: 23326155 DOI: 10.3748/wjg.v19.i1.1]</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7 </w:t>
            </w:r>
            <w:proofErr w:type="spellStart"/>
            <w:r w:rsidRPr="00A21FD7">
              <w:rPr>
                <w:rFonts w:ascii="Book Antiqua" w:eastAsia="宋体" w:hAnsi="Book Antiqua" w:cs="宋体"/>
                <w:b/>
                <w:bCs/>
                <w:kern w:val="0"/>
                <w:sz w:val="24"/>
                <w:szCs w:val="24"/>
                <w:lang w:eastAsia="zh-CN"/>
              </w:rPr>
              <w:t>Jamry</w:t>
            </w:r>
            <w:proofErr w:type="spellEnd"/>
            <w:r w:rsidRPr="00A21FD7">
              <w:rPr>
                <w:rFonts w:ascii="Book Antiqua" w:eastAsia="宋体" w:hAnsi="Book Antiqua" w:cs="宋体"/>
                <w:b/>
                <w:bCs/>
                <w:kern w:val="0"/>
                <w:sz w:val="24"/>
                <w:szCs w:val="24"/>
                <w:lang w:eastAsia="zh-CN"/>
              </w:rPr>
              <w:t xml:space="preserve"> A</w:t>
            </w:r>
            <w:r w:rsidRPr="00A21FD7">
              <w:rPr>
                <w:rFonts w:ascii="Book Antiqua" w:eastAsia="宋体" w:hAnsi="Book Antiqua" w:cs="宋体"/>
                <w:kern w:val="0"/>
                <w:sz w:val="24"/>
                <w:szCs w:val="24"/>
                <w:lang w:eastAsia="zh-CN"/>
              </w:rPr>
              <w:t xml:space="preserve">. Comparative analysis of endoscopic precut conventional and needle knife </w:t>
            </w:r>
            <w:proofErr w:type="spellStart"/>
            <w:r w:rsidRPr="00A21FD7">
              <w:rPr>
                <w:rFonts w:ascii="Book Antiqua" w:eastAsia="宋体" w:hAnsi="Book Antiqua" w:cs="宋体"/>
                <w:kern w:val="0"/>
                <w:sz w:val="24"/>
                <w:szCs w:val="24"/>
                <w:lang w:eastAsia="zh-CN"/>
              </w:rPr>
              <w:t>sphincterotomy</w:t>
            </w:r>
            <w:proofErr w:type="spellEnd"/>
            <w:r w:rsidRPr="00A21FD7">
              <w:rPr>
                <w:rFonts w:ascii="Book Antiqua" w:eastAsia="宋体" w:hAnsi="Book Antiqua" w:cs="宋体"/>
                <w:kern w:val="0"/>
                <w:sz w:val="24"/>
                <w:szCs w:val="24"/>
                <w:lang w:eastAsia="zh-CN"/>
              </w:rPr>
              <w:t xml:space="preserve">. </w:t>
            </w:r>
            <w:r w:rsidRPr="00A21FD7">
              <w:rPr>
                <w:rFonts w:ascii="Book Antiqua" w:eastAsia="宋体" w:hAnsi="Book Antiqua" w:cs="宋体"/>
                <w:i/>
                <w:iCs/>
                <w:kern w:val="0"/>
                <w:sz w:val="24"/>
                <w:szCs w:val="24"/>
                <w:lang w:eastAsia="zh-CN"/>
              </w:rPr>
              <w:t xml:space="preserve">World J </w:t>
            </w:r>
            <w:proofErr w:type="spellStart"/>
            <w:r w:rsidRPr="00A21FD7">
              <w:rPr>
                <w:rFonts w:ascii="Book Antiqua" w:eastAsia="宋体" w:hAnsi="Book Antiqua" w:cs="宋体"/>
                <w:i/>
                <w:iCs/>
                <w:kern w:val="0"/>
                <w:sz w:val="24"/>
                <w:szCs w:val="24"/>
                <w:lang w:eastAsia="zh-CN"/>
              </w:rPr>
              <w:t>Gastroenterol</w:t>
            </w:r>
            <w:proofErr w:type="spellEnd"/>
            <w:r w:rsidRPr="00A21FD7">
              <w:rPr>
                <w:rFonts w:ascii="Book Antiqua" w:eastAsia="宋体" w:hAnsi="Book Antiqua" w:cs="宋体"/>
                <w:kern w:val="0"/>
                <w:sz w:val="24"/>
                <w:szCs w:val="24"/>
                <w:lang w:eastAsia="zh-CN"/>
              </w:rPr>
              <w:t xml:space="preserve"> 2013; </w:t>
            </w:r>
            <w:r w:rsidRPr="00A21FD7">
              <w:rPr>
                <w:rFonts w:ascii="Book Antiqua" w:eastAsia="宋体" w:hAnsi="Book Antiqua" w:cs="宋体"/>
                <w:b/>
                <w:bCs/>
                <w:kern w:val="0"/>
                <w:sz w:val="24"/>
                <w:szCs w:val="24"/>
                <w:lang w:eastAsia="zh-CN"/>
              </w:rPr>
              <w:t>19</w:t>
            </w:r>
            <w:r w:rsidRPr="00A21FD7">
              <w:rPr>
                <w:rFonts w:ascii="Book Antiqua" w:eastAsia="宋体" w:hAnsi="Book Antiqua" w:cs="宋体"/>
                <w:kern w:val="0"/>
                <w:sz w:val="24"/>
                <w:szCs w:val="24"/>
                <w:lang w:eastAsia="zh-CN"/>
              </w:rPr>
              <w:t>: 2227-2233 [PMID: 23599649 DOI: 10.3748/wjg.v19.i14.2227]</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8 </w:t>
            </w:r>
            <w:proofErr w:type="spellStart"/>
            <w:r w:rsidRPr="00A21FD7">
              <w:rPr>
                <w:rFonts w:ascii="Book Antiqua" w:eastAsia="宋体" w:hAnsi="Book Antiqua" w:cs="宋体"/>
                <w:b/>
                <w:bCs/>
                <w:kern w:val="0"/>
                <w:sz w:val="24"/>
                <w:szCs w:val="24"/>
                <w:lang w:eastAsia="zh-CN"/>
              </w:rPr>
              <w:t>Mavrogiannis</w:t>
            </w:r>
            <w:proofErr w:type="spellEnd"/>
            <w:r w:rsidRPr="00A21FD7">
              <w:rPr>
                <w:rFonts w:ascii="Book Antiqua" w:eastAsia="宋体" w:hAnsi="Book Antiqua" w:cs="宋体"/>
                <w:b/>
                <w:bCs/>
                <w:kern w:val="0"/>
                <w:sz w:val="24"/>
                <w:szCs w:val="24"/>
                <w:lang w:eastAsia="zh-CN"/>
              </w:rPr>
              <w:t xml:space="preserve"> C</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Liatsos</w:t>
            </w:r>
            <w:proofErr w:type="spellEnd"/>
            <w:r w:rsidRPr="00A21FD7">
              <w:rPr>
                <w:rFonts w:ascii="Book Antiqua" w:eastAsia="宋体" w:hAnsi="Book Antiqua" w:cs="宋体"/>
                <w:kern w:val="0"/>
                <w:sz w:val="24"/>
                <w:szCs w:val="24"/>
                <w:lang w:eastAsia="zh-CN"/>
              </w:rPr>
              <w:t xml:space="preserve"> C, </w:t>
            </w:r>
            <w:proofErr w:type="spellStart"/>
            <w:r w:rsidRPr="00A21FD7">
              <w:rPr>
                <w:rFonts w:ascii="Book Antiqua" w:eastAsia="宋体" w:hAnsi="Book Antiqua" w:cs="宋体"/>
                <w:kern w:val="0"/>
                <w:sz w:val="24"/>
                <w:szCs w:val="24"/>
                <w:lang w:eastAsia="zh-CN"/>
              </w:rPr>
              <w:t>Romanos</w:t>
            </w:r>
            <w:proofErr w:type="spellEnd"/>
            <w:r w:rsidRPr="00A21FD7">
              <w:rPr>
                <w:rFonts w:ascii="Book Antiqua" w:eastAsia="宋体" w:hAnsi="Book Antiqua" w:cs="宋体"/>
                <w:kern w:val="0"/>
                <w:sz w:val="24"/>
                <w:szCs w:val="24"/>
                <w:lang w:eastAsia="zh-CN"/>
              </w:rPr>
              <w:t xml:space="preserve"> A, </w:t>
            </w:r>
            <w:proofErr w:type="spellStart"/>
            <w:r w:rsidRPr="00A21FD7">
              <w:rPr>
                <w:rFonts w:ascii="Book Antiqua" w:eastAsia="宋体" w:hAnsi="Book Antiqua" w:cs="宋体"/>
                <w:kern w:val="0"/>
                <w:sz w:val="24"/>
                <w:szCs w:val="24"/>
                <w:lang w:eastAsia="zh-CN"/>
              </w:rPr>
              <w:t>Petoumenos</w:t>
            </w:r>
            <w:proofErr w:type="spellEnd"/>
            <w:r w:rsidRPr="00A21FD7">
              <w:rPr>
                <w:rFonts w:ascii="Book Antiqua" w:eastAsia="宋体" w:hAnsi="Book Antiqua" w:cs="宋体"/>
                <w:kern w:val="0"/>
                <w:sz w:val="24"/>
                <w:szCs w:val="24"/>
                <w:lang w:eastAsia="zh-CN"/>
              </w:rPr>
              <w:t xml:space="preserve"> C, </w:t>
            </w:r>
            <w:proofErr w:type="spellStart"/>
            <w:r w:rsidRPr="00A21FD7">
              <w:rPr>
                <w:rFonts w:ascii="Book Antiqua" w:eastAsia="宋体" w:hAnsi="Book Antiqua" w:cs="宋体"/>
                <w:kern w:val="0"/>
                <w:sz w:val="24"/>
                <w:szCs w:val="24"/>
                <w:lang w:eastAsia="zh-CN"/>
              </w:rPr>
              <w:t>Nakos</w:t>
            </w:r>
            <w:proofErr w:type="spellEnd"/>
            <w:r w:rsidRPr="00A21FD7">
              <w:rPr>
                <w:rFonts w:ascii="Book Antiqua" w:eastAsia="宋体" w:hAnsi="Book Antiqua" w:cs="宋体"/>
                <w:kern w:val="0"/>
                <w:sz w:val="24"/>
                <w:szCs w:val="24"/>
                <w:lang w:eastAsia="zh-CN"/>
              </w:rPr>
              <w:t xml:space="preserve"> A, </w:t>
            </w:r>
            <w:proofErr w:type="spellStart"/>
            <w:r w:rsidRPr="00A21FD7">
              <w:rPr>
                <w:rFonts w:ascii="Book Antiqua" w:eastAsia="宋体" w:hAnsi="Book Antiqua" w:cs="宋体"/>
                <w:kern w:val="0"/>
                <w:sz w:val="24"/>
                <w:szCs w:val="24"/>
                <w:lang w:eastAsia="zh-CN"/>
              </w:rPr>
              <w:t>Karvountzis</w:t>
            </w:r>
            <w:proofErr w:type="spellEnd"/>
            <w:r w:rsidRPr="00A21FD7">
              <w:rPr>
                <w:rFonts w:ascii="Book Antiqua" w:eastAsia="宋体" w:hAnsi="Book Antiqua" w:cs="宋体"/>
                <w:kern w:val="0"/>
                <w:sz w:val="24"/>
                <w:szCs w:val="24"/>
                <w:lang w:eastAsia="zh-CN"/>
              </w:rPr>
              <w:t xml:space="preserve"> G. Needle-knife </w:t>
            </w:r>
            <w:proofErr w:type="spellStart"/>
            <w:r w:rsidRPr="00A21FD7">
              <w:rPr>
                <w:rFonts w:ascii="Book Antiqua" w:eastAsia="宋体" w:hAnsi="Book Antiqua" w:cs="宋体"/>
                <w:kern w:val="0"/>
                <w:sz w:val="24"/>
                <w:szCs w:val="24"/>
                <w:lang w:eastAsia="zh-CN"/>
              </w:rPr>
              <w:t>fistulotomy</w:t>
            </w:r>
            <w:proofErr w:type="spellEnd"/>
            <w:r w:rsidRPr="00A21FD7">
              <w:rPr>
                <w:rFonts w:ascii="Book Antiqua" w:eastAsia="宋体" w:hAnsi="Book Antiqua" w:cs="宋体"/>
                <w:kern w:val="0"/>
                <w:sz w:val="24"/>
                <w:szCs w:val="24"/>
                <w:lang w:eastAsia="zh-CN"/>
              </w:rPr>
              <w:t xml:space="preserve"> versus needle-knife precut </w:t>
            </w:r>
            <w:proofErr w:type="spellStart"/>
            <w:r w:rsidRPr="00A21FD7">
              <w:rPr>
                <w:rFonts w:ascii="Book Antiqua" w:eastAsia="宋体" w:hAnsi="Book Antiqua" w:cs="宋体"/>
                <w:kern w:val="0"/>
                <w:sz w:val="24"/>
                <w:szCs w:val="24"/>
                <w:lang w:eastAsia="zh-CN"/>
              </w:rPr>
              <w:t>papillotomy</w:t>
            </w:r>
            <w:proofErr w:type="spellEnd"/>
            <w:r w:rsidRPr="00A21FD7">
              <w:rPr>
                <w:rFonts w:ascii="Book Antiqua" w:eastAsia="宋体" w:hAnsi="Book Antiqua" w:cs="宋体"/>
                <w:kern w:val="0"/>
                <w:sz w:val="24"/>
                <w:szCs w:val="24"/>
                <w:lang w:eastAsia="zh-CN"/>
              </w:rPr>
              <w:t xml:space="preserve"> for the treatment of common bile duct stones. </w:t>
            </w:r>
            <w:proofErr w:type="spellStart"/>
            <w:r w:rsidRPr="00A21FD7">
              <w:rPr>
                <w:rFonts w:ascii="Book Antiqua" w:eastAsia="宋体" w:hAnsi="Book Antiqua" w:cs="宋体"/>
                <w:i/>
                <w:iCs/>
                <w:kern w:val="0"/>
                <w:sz w:val="24"/>
                <w:szCs w:val="24"/>
                <w:lang w:eastAsia="zh-CN"/>
              </w:rPr>
              <w:t>Gastrointest</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kern w:val="0"/>
                <w:sz w:val="24"/>
                <w:szCs w:val="24"/>
                <w:lang w:eastAsia="zh-CN"/>
              </w:rPr>
              <w:t xml:space="preserve"> 1999; </w:t>
            </w:r>
            <w:r w:rsidRPr="00A21FD7">
              <w:rPr>
                <w:rFonts w:ascii="Book Antiqua" w:eastAsia="宋体" w:hAnsi="Book Antiqua" w:cs="宋体"/>
                <w:b/>
                <w:bCs/>
                <w:kern w:val="0"/>
                <w:sz w:val="24"/>
                <w:szCs w:val="24"/>
                <w:lang w:eastAsia="zh-CN"/>
              </w:rPr>
              <w:t>50</w:t>
            </w:r>
            <w:r w:rsidRPr="00A21FD7">
              <w:rPr>
                <w:rFonts w:ascii="Book Antiqua" w:eastAsia="宋体" w:hAnsi="Book Antiqua" w:cs="宋体"/>
                <w:kern w:val="0"/>
                <w:sz w:val="24"/>
                <w:szCs w:val="24"/>
                <w:lang w:eastAsia="zh-CN"/>
              </w:rPr>
              <w:t>: 334-339 [PMID: 10462652 DOI: 10.1053/ge.1999.v50.98593]</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9 </w:t>
            </w:r>
            <w:proofErr w:type="spellStart"/>
            <w:r w:rsidRPr="00A21FD7">
              <w:rPr>
                <w:rFonts w:ascii="Book Antiqua" w:eastAsia="宋体" w:hAnsi="Book Antiqua" w:cs="宋体"/>
                <w:b/>
                <w:bCs/>
                <w:kern w:val="0"/>
                <w:sz w:val="24"/>
                <w:szCs w:val="24"/>
                <w:lang w:eastAsia="zh-CN"/>
              </w:rPr>
              <w:t>Katsinelos</w:t>
            </w:r>
            <w:proofErr w:type="spellEnd"/>
            <w:r w:rsidRPr="00A21FD7">
              <w:rPr>
                <w:rFonts w:ascii="Book Antiqua" w:eastAsia="宋体" w:hAnsi="Book Antiqua" w:cs="宋体"/>
                <w:b/>
                <w:bCs/>
                <w:kern w:val="0"/>
                <w:sz w:val="24"/>
                <w:szCs w:val="24"/>
                <w:lang w:eastAsia="zh-CN"/>
              </w:rPr>
              <w:t xml:space="preserve"> P</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Gkagkalis</w:t>
            </w:r>
            <w:proofErr w:type="spellEnd"/>
            <w:r w:rsidRPr="00A21FD7">
              <w:rPr>
                <w:rFonts w:ascii="Book Antiqua" w:eastAsia="宋体" w:hAnsi="Book Antiqua" w:cs="宋体"/>
                <w:kern w:val="0"/>
                <w:sz w:val="24"/>
                <w:szCs w:val="24"/>
                <w:lang w:eastAsia="zh-CN"/>
              </w:rPr>
              <w:t xml:space="preserve"> S, </w:t>
            </w:r>
            <w:proofErr w:type="spellStart"/>
            <w:r w:rsidRPr="00A21FD7">
              <w:rPr>
                <w:rFonts w:ascii="Book Antiqua" w:eastAsia="宋体" w:hAnsi="Book Antiqua" w:cs="宋体"/>
                <w:kern w:val="0"/>
                <w:sz w:val="24"/>
                <w:szCs w:val="24"/>
                <w:lang w:eastAsia="zh-CN"/>
              </w:rPr>
              <w:t>Chatzimavroudis</w:t>
            </w:r>
            <w:proofErr w:type="spellEnd"/>
            <w:r w:rsidRPr="00A21FD7">
              <w:rPr>
                <w:rFonts w:ascii="Book Antiqua" w:eastAsia="宋体" w:hAnsi="Book Antiqua" w:cs="宋体"/>
                <w:kern w:val="0"/>
                <w:sz w:val="24"/>
                <w:szCs w:val="24"/>
                <w:lang w:eastAsia="zh-CN"/>
              </w:rPr>
              <w:t xml:space="preserve"> G, </w:t>
            </w:r>
            <w:proofErr w:type="spellStart"/>
            <w:r w:rsidRPr="00A21FD7">
              <w:rPr>
                <w:rFonts w:ascii="Book Antiqua" w:eastAsia="宋体" w:hAnsi="Book Antiqua" w:cs="宋体"/>
                <w:kern w:val="0"/>
                <w:sz w:val="24"/>
                <w:szCs w:val="24"/>
                <w:lang w:eastAsia="zh-CN"/>
              </w:rPr>
              <w:t>Beltsis</w:t>
            </w:r>
            <w:proofErr w:type="spellEnd"/>
            <w:r w:rsidRPr="00A21FD7">
              <w:rPr>
                <w:rFonts w:ascii="Book Antiqua" w:eastAsia="宋体" w:hAnsi="Book Antiqua" w:cs="宋体"/>
                <w:kern w:val="0"/>
                <w:sz w:val="24"/>
                <w:szCs w:val="24"/>
                <w:lang w:eastAsia="zh-CN"/>
              </w:rPr>
              <w:t xml:space="preserve"> A, </w:t>
            </w:r>
            <w:proofErr w:type="spellStart"/>
            <w:r w:rsidRPr="00A21FD7">
              <w:rPr>
                <w:rFonts w:ascii="Book Antiqua" w:eastAsia="宋体" w:hAnsi="Book Antiqua" w:cs="宋体"/>
                <w:kern w:val="0"/>
                <w:sz w:val="24"/>
                <w:szCs w:val="24"/>
                <w:lang w:eastAsia="zh-CN"/>
              </w:rPr>
              <w:t>Terzoudis</w:t>
            </w:r>
            <w:proofErr w:type="spellEnd"/>
            <w:r w:rsidRPr="00A21FD7">
              <w:rPr>
                <w:rFonts w:ascii="Book Antiqua" w:eastAsia="宋体" w:hAnsi="Book Antiqua" w:cs="宋体"/>
                <w:kern w:val="0"/>
                <w:sz w:val="24"/>
                <w:szCs w:val="24"/>
                <w:lang w:eastAsia="zh-CN"/>
              </w:rPr>
              <w:t xml:space="preserve"> S, </w:t>
            </w:r>
            <w:proofErr w:type="spellStart"/>
            <w:r w:rsidRPr="00A21FD7">
              <w:rPr>
                <w:rFonts w:ascii="Book Antiqua" w:eastAsia="宋体" w:hAnsi="Book Antiqua" w:cs="宋体"/>
                <w:kern w:val="0"/>
                <w:sz w:val="24"/>
                <w:szCs w:val="24"/>
                <w:lang w:eastAsia="zh-CN"/>
              </w:rPr>
              <w:t>Zavos</w:t>
            </w:r>
            <w:proofErr w:type="spellEnd"/>
            <w:r w:rsidRPr="00A21FD7">
              <w:rPr>
                <w:rFonts w:ascii="Book Antiqua" w:eastAsia="宋体" w:hAnsi="Book Antiqua" w:cs="宋体"/>
                <w:kern w:val="0"/>
                <w:sz w:val="24"/>
                <w:szCs w:val="24"/>
                <w:lang w:eastAsia="zh-CN"/>
              </w:rPr>
              <w:t xml:space="preserve"> C, </w:t>
            </w:r>
            <w:proofErr w:type="spellStart"/>
            <w:r w:rsidRPr="00A21FD7">
              <w:rPr>
                <w:rFonts w:ascii="Book Antiqua" w:eastAsia="宋体" w:hAnsi="Book Antiqua" w:cs="宋体"/>
                <w:kern w:val="0"/>
                <w:sz w:val="24"/>
                <w:szCs w:val="24"/>
                <w:lang w:eastAsia="zh-CN"/>
              </w:rPr>
              <w:t>Gatopoulou</w:t>
            </w:r>
            <w:proofErr w:type="spellEnd"/>
            <w:r w:rsidRPr="00A21FD7">
              <w:rPr>
                <w:rFonts w:ascii="Book Antiqua" w:eastAsia="宋体" w:hAnsi="Book Antiqua" w:cs="宋体"/>
                <w:kern w:val="0"/>
                <w:sz w:val="24"/>
                <w:szCs w:val="24"/>
                <w:lang w:eastAsia="zh-CN"/>
              </w:rPr>
              <w:t xml:space="preserve"> A, </w:t>
            </w:r>
            <w:proofErr w:type="spellStart"/>
            <w:r w:rsidRPr="00A21FD7">
              <w:rPr>
                <w:rFonts w:ascii="Book Antiqua" w:eastAsia="宋体" w:hAnsi="Book Antiqua" w:cs="宋体"/>
                <w:kern w:val="0"/>
                <w:sz w:val="24"/>
                <w:szCs w:val="24"/>
                <w:lang w:eastAsia="zh-CN"/>
              </w:rPr>
              <w:t>Lazaraki</w:t>
            </w:r>
            <w:proofErr w:type="spellEnd"/>
            <w:r w:rsidRPr="00A21FD7">
              <w:rPr>
                <w:rFonts w:ascii="Book Antiqua" w:eastAsia="宋体" w:hAnsi="Book Antiqua" w:cs="宋体"/>
                <w:kern w:val="0"/>
                <w:sz w:val="24"/>
                <w:szCs w:val="24"/>
                <w:lang w:eastAsia="zh-CN"/>
              </w:rPr>
              <w:t xml:space="preserve"> G, </w:t>
            </w:r>
            <w:proofErr w:type="spellStart"/>
            <w:r w:rsidRPr="00A21FD7">
              <w:rPr>
                <w:rFonts w:ascii="Book Antiqua" w:eastAsia="宋体" w:hAnsi="Book Antiqua" w:cs="宋体"/>
                <w:kern w:val="0"/>
                <w:sz w:val="24"/>
                <w:szCs w:val="24"/>
                <w:lang w:eastAsia="zh-CN"/>
              </w:rPr>
              <w:t>Vasiliadis</w:t>
            </w:r>
            <w:proofErr w:type="spellEnd"/>
            <w:r w:rsidRPr="00A21FD7">
              <w:rPr>
                <w:rFonts w:ascii="Book Antiqua" w:eastAsia="宋体" w:hAnsi="Book Antiqua" w:cs="宋体"/>
                <w:kern w:val="0"/>
                <w:sz w:val="24"/>
                <w:szCs w:val="24"/>
                <w:lang w:eastAsia="zh-CN"/>
              </w:rPr>
              <w:t xml:space="preserve"> T, </w:t>
            </w:r>
            <w:proofErr w:type="spellStart"/>
            <w:r w:rsidRPr="00A21FD7">
              <w:rPr>
                <w:rFonts w:ascii="Book Antiqua" w:eastAsia="宋体" w:hAnsi="Book Antiqua" w:cs="宋体"/>
                <w:kern w:val="0"/>
                <w:sz w:val="24"/>
                <w:szCs w:val="24"/>
                <w:lang w:eastAsia="zh-CN"/>
              </w:rPr>
              <w:t>Kountouras</w:t>
            </w:r>
            <w:proofErr w:type="spellEnd"/>
            <w:r w:rsidRPr="00A21FD7">
              <w:rPr>
                <w:rFonts w:ascii="Book Antiqua" w:eastAsia="宋体" w:hAnsi="Book Antiqua" w:cs="宋体"/>
                <w:kern w:val="0"/>
                <w:sz w:val="24"/>
                <w:szCs w:val="24"/>
                <w:lang w:eastAsia="zh-CN"/>
              </w:rPr>
              <w:t xml:space="preserve"> J. Comparison of three types of precut technique to achieve common bile duct cannulation: a retrospective analysis of 274 cases. </w:t>
            </w:r>
            <w:r w:rsidRPr="00A21FD7">
              <w:rPr>
                <w:rFonts w:ascii="Book Antiqua" w:eastAsia="宋体" w:hAnsi="Book Antiqua" w:cs="宋体"/>
                <w:i/>
                <w:iCs/>
                <w:kern w:val="0"/>
                <w:sz w:val="24"/>
                <w:szCs w:val="24"/>
                <w:lang w:eastAsia="zh-CN"/>
              </w:rPr>
              <w:t xml:space="preserve">Dig Dis </w:t>
            </w:r>
            <w:proofErr w:type="spellStart"/>
            <w:r w:rsidRPr="00A21FD7">
              <w:rPr>
                <w:rFonts w:ascii="Book Antiqua" w:eastAsia="宋体" w:hAnsi="Book Antiqua" w:cs="宋体"/>
                <w:i/>
                <w:iCs/>
                <w:kern w:val="0"/>
                <w:sz w:val="24"/>
                <w:szCs w:val="24"/>
                <w:lang w:eastAsia="zh-CN"/>
              </w:rPr>
              <w:t>Sci</w:t>
            </w:r>
            <w:proofErr w:type="spellEnd"/>
            <w:r w:rsidRPr="00A21FD7">
              <w:rPr>
                <w:rFonts w:ascii="Book Antiqua" w:eastAsia="宋体" w:hAnsi="Book Antiqua" w:cs="宋体"/>
                <w:kern w:val="0"/>
                <w:sz w:val="24"/>
                <w:szCs w:val="24"/>
                <w:lang w:eastAsia="zh-CN"/>
              </w:rPr>
              <w:t xml:space="preserve"> 2012; </w:t>
            </w:r>
            <w:r w:rsidRPr="00A21FD7">
              <w:rPr>
                <w:rFonts w:ascii="Book Antiqua" w:eastAsia="宋体" w:hAnsi="Book Antiqua" w:cs="宋体"/>
                <w:b/>
                <w:bCs/>
                <w:kern w:val="0"/>
                <w:sz w:val="24"/>
                <w:szCs w:val="24"/>
                <w:lang w:eastAsia="zh-CN"/>
              </w:rPr>
              <w:t>57</w:t>
            </w:r>
            <w:r w:rsidRPr="00A21FD7">
              <w:rPr>
                <w:rFonts w:ascii="Book Antiqua" w:eastAsia="宋体" w:hAnsi="Book Antiqua" w:cs="宋体"/>
                <w:kern w:val="0"/>
                <w:sz w:val="24"/>
                <w:szCs w:val="24"/>
                <w:lang w:eastAsia="zh-CN"/>
              </w:rPr>
              <w:t>: 3286-3292 [PMID: 22714730 DOI: 10.1007/s10620-012-2271-8]</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10 </w:t>
            </w:r>
            <w:proofErr w:type="spellStart"/>
            <w:r w:rsidRPr="00A21FD7">
              <w:rPr>
                <w:rFonts w:ascii="Book Antiqua" w:eastAsia="宋体" w:hAnsi="Book Antiqua" w:cs="宋体"/>
                <w:b/>
                <w:bCs/>
                <w:kern w:val="0"/>
                <w:sz w:val="24"/>
                <w:szCs w:val="24"/>
                <w:lang w:eastAsia="zh-CN"/>
              </w:rPr>
              <w:t>Cennamo</w:t>
            </w:r>
            <w:proofErr w:type="spellEnd"/>
            <w:r w:rsidRPr="00A21FD7">
              <w:rPr>
                <w:rFonts w:ascii="Book Antiqua" w:eastAsia="宋体" w:hAnsi="Book Antiqua" w:cs="宋体"/>
                <w:b/>
                <w:bCs/>
                <w:kern w:val="0"/>
                <w:sz w:val="24"/>
                <w:szCs w:val="24"/>
                <w:lang w:eastAsia="zh-CN"/>
              </w:rPr>
              <w:t xml:space="preserve"> V</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Fuccio</w:t>
            </w:r>
            <w:proofErr w:type="spellEnd"/>
            <w:r w:rsidRPr="00A21FD7">
              <w:rPr>
                <w:rFonts w:ascii="Book Antiqua" w:eastAsia="宋体" w:hAnsi="Book Antiqua" w:cs="宋体"/>
                <w:kern w:val="0"/>
                <w:sz w:val="24"/>
                <w:szCs w:val="24"/>
                <w:lang w:eastAsia="zh-CN"/>
              </w:rPr>
              <w:t xml:space="preserve"> L, </w:t>
            </w:r>
            <w:proofErr w:type="spellStart"/>
            <w:r w:rsidRPr="00A21FD7">
              <w:rPr>
                <w:rFonts w:ascii="Book Antiqua" w:eastAsia="宋体" w:hAnsi="Book Antiqua" w:cs="宋体"/>
                <w:kern w:val="0"/>
                <w:sz w:val="24"/>
                <w:szCs w:val="24"/>
                <w:lang w:eastAsia="zh-CN"/>
              </w:rPr>
              <w:t>Repici</w:t>
            </w:r>
            <w:proofErr w:type="spellEnd"/>
            <w:r w:rsidRPr="00A21FD7">
              <w:rPr>
                <w:rFonts w:ascii="Book Antiqua" w:eastAsia="宋体" w:hAnsi="Book Antiqua" w:cs="宋体"/>
                <w:kern w:val="0"/>
                <w:sz w:val="24"/>
                <w:szCs w:val="24"/>
                <w:lang w:eastAsia="zh-CN"/>
              </w:rPr>
              <w:t xml:space="preserve"> A, </w:t>
            </w:r>
            <w:proofErr w:type="spellStart"/>
            <w:r w:rsidRPr="00A21FD7">
              <w:rPr>
                <w:rFonts w:ascii="Book Antiqua" w:eastAsia="宋体" w:hAnsi="Book Antiqua" w:cs="宋体"/>
                <w:kern w:val="0"/>
                <w:sz w:val="24"/>
                <w:szCs w:val="24"/>
                <w:lang w:eastAsia="zh-CN"/>
              </w:rPr>
              <w:t>Fabbri</w:t>
            </w:r>
            <w:proofErr w:type="spellEnd"/>
            <w:r w:rsidRPr="00A21FD7">
              <w:rPr>
                <w:rFonts w:ascii="Book Antiqua" w:eastAsia="宋体" w:hAnsi="Book Antiqua" w:cs="宋体"/>
                <w:kern w:val="0"/>
                <w:sz w:val="24"/>
                <w:szCs w:val="24"/>
                <w:lang w:eastAsia="zh-CN"/>
              </w:rPr>
              <w:t xml:space="preserve"> C, </w:t>
            </w:r>
            <w:proofErr w:type="spellStart"/>
            <w:r w:rsidRPr="00A21FD7">
              <w:rPr>
                <w:rFonts w:ascii="Book Antiqua" w:eastAsia="宋体" w:hAnsi="Book Antiqua" w:cs="宋体"/>
                <w:kern w:val="0"/>
                <w:sz w:val="24"/>
                <w:szCs w:val="24"/>
                <w:lang w:eastAsia="zh-CN"/>
              </w:rPr>
              <w:t>Grilli</w:t>
            </w:r>
            <w:proofErr w:type="spellEnd"/>
            <w:r w:rsidRPr="00A21FD7">
              <w:rPr>
                <w:rFonts w:ascii="Book Antiqua" w:eastAsia="宋体" w:hAnsi="Book Antiqua" w:cs="宋体"/>
                <w:kern w:val="0"/>
                <w:sz w:val="24"/>
                <w:szCs w:val="24"/>
                <w:lang w:eastAsia="zh-CN"/>
              </w:rPr>
              <w:t xml:space="preserve"> D, </w:t>
            </w:r>
            <w:proofErr w:type="spellStart"/>
            <w:r w:rsidRPr="00A21FD7">
              <w:rPr>
                <w:rFonts w:ascii="Book Antiqua" w:eastAsia="宋体" w:hAnsi="Book Antiqua" w:cs="宋体"/>
                <w:kern w:val="0"/>
                <w:sz w:val="24"/>
                <w:szCs w:val="24"/>
                <w:lang w:eastAsia="zh-CN"/>
              </w:rPr>
              <w:t>Conio</w:t>
            </w:r>
            <w:proofErr w:type="spellEnd"/>
            <w:r w:rsidRPr="00A21FD7">
              <w:rPr>
                <w:rFonts w:ascii="Book Antiqua" w:eastAsia="宋体" w:hAnsi="Book Antiqua" w:cs="宋体"/>
                <w:kern w:val="0"/>
                <w:sz w:val="24"/>
                <w:szCs w:val="24"/>
                <w:lang w:eastAsia="zh-CN"/>
              </w:rPr>
              <w:t xml:space="preserve"> M, </w:t>
            </w:r>
            <w:proofErr w:type="spellStart"/>
            <w:r w:rsidRPr="00A21FD7">
              <w:rPr>
                <w:rFonts w:ascii="Book Antiqua" w:eastAsia="宋体" w:hAnsi="Book Antiqua" w:cs="宋体"/>
                <w:kern w:val="0"/>
                <w:sz w:val="24"/>
                <w:szCs w:val="24"/>
                <w:lang w:eastAsia="zh-CN"/>
              </w:rPr>
              <w:t>D'Imperio</w:t>
            </w:r>
            <w:proofErr w:type="spellEnd"/>
            <w:r w:rsidRPr="00A21FD7">
              <w:rPr>
                <w:rFonts w:ascii="Book Antiqua" w:eastAsia="宋体" w:hAnsi="Book Antiqua" w:cs="宋体"/>
                <w:kern w:val="0"/>
                <w:sz w:val="24"/>
                <w:szCs w:val="24"/>
                <w:lang w:eastAsia="zh-CN"/>
              </w:rPr>
              <w:t xml:space="preserve"> N, </w:t>
            </w:r>
            <w:proofErr w:type="spellStart"/>
            <w:r w:rsidRPr="00A21FD7">
              <w:rPr>
                <w:rFonts w:ascii="Book Antiqua" w:eastAsia="宋体" w:hAnsi="Book Antiqua" w:cs="宋体"/>
                <w:kern w:val="0"/>
                <w:sz w:val="24"/>
                <w:szCs w:val="24"/>
                <w:lang w:eastAsia="zh-CN"/>
              </w:rPr>
              <w:t>Bazzoli</w:t>
            </w:r>
            <w:proofErr w:type="spellEnd"/>
            <w:r w:rsidRPr="00A21FD7">
              <w:rPr>
                <w:rFonts w:ascii="Book Antiqua" w:eastAsia="宋体" w:hAnsi="Book Antiqua" w:cs="宋体"/>
                <w:kern w:val="0"/>
                <w:sz w:val="24"/>
                <w:szCs w:val="24"/>
                <w:lang w:eastAsia="zh-CN"/>
              </w:rPr>
              <w:t xml:space="preserve"> </w:t>
            </w:r>
            <w:r w:rsidRPr="00A21FD7">
              <w:rPr>
                <w:rFonts w:ascii="Book Antiqua" w:eastAsia="宋体" w:hAnsi="Book Antiqua" w:cs="宋体"/>
                <w:kern w:val="0"/>
                <w:sz w:val="24"/>
                <w:szCs w:val="24"/>
                <w:lang w:eastAsia="zh-CN"/>
              </w:rPr>
              <w:lastRenderedPageBreak/>
              <w:t xml:space="preserve">F. Timing of precut procedure does not influence success rate and complications of ERCP procedure: a prospective randomized comparative study. </w:t>
            </w:r>
            <w:proofErr w:type="spellStart"/>
            <w:r w:rsidRPr="00A21FD7">
              <w:rPr>
                <w:rFonts w:ascii="Book Antiqua" w:eastAsia="宋体" w:hAnsi="Book Antiqua" w:cs="宋体"/>
                <w:i/>
                <w:iCs/>
                <w:kern w:val="0"/>
                <w:sz w:val="24"/>
                <w:szCs w:val="24"/>
                <w:lang w:eastAsia="zh-CN"/>
              </w:rPr>
              <w:t>Gastrointest</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kern w:val="0"/>
                <w:sz w:val="24"/>
                <w:szCs w:val="24"/>
                <w:lang w:eastAsia="zh-CN"/>
              </w:rPr>
              <w:t xml:space="preserve"> 2009; </w:t>
            </w:r>
            <w:r w:rsidRPr="00A21FD7">
              <w:rPr>
                <w:rFonts w:ascii="Book Antiqua" w:eastAsia="宋体" w:hAnsi="Book Antiqua" w:cs="宋体"/>
                <w:b/>
                <w:bCs/>
                <w:kern w:val="0"/>
                <w:sz w:val="24"/>
                <w:szCs w:val="24"/>
                <w:lang w:eastAsia="zh-CN"/>
              </w:rPr>
              <w:t>69</w:t>
            </w:r>
            <w:r w:rsidRPr="00A21FD7">
              <w:rPr>
                <w:rFonts w:ascii="Book Antiqua" w:eastAsia="宋体" w:hAnsi="Book Antiqua" w:cs="宋体"/>
                <w:kern w:val="0"/>
                <w:sz w:val="24"/>
                <w:szCs w:val="24"/>
                <w:lang w:eastAsia="zh-CN"/>
              </w:rPr>
              <w:t>: 473-479 [PMID: 19231488 DOI: 10.1016/j.gie.2008.09.037]</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11 </w:t>
            </w:r>
            <w:r w:rsidRPr="00A21FD7">
              <w:rPr>
                <w:rFonts w:ascii="Book Antiqua" w:eastAsia="宋体" w:hAnsi="Book Antiqua" w:cs="宋体"/>
                <w:b/>
                <w:bCs/>
                <w:kern w:val="0"/>
                <w:sz w:val="24"/>
                <w:szCs w:val="24"/>
                <w:lang w:eastAsia="zh-CN"/>
              </w:rPr>
              <w:t>Lim JU</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Joo</w:t>
            </w:r>
            <w:proofErr w:type="spellEnd"/>
            <w:r w:rsidRPr="00A21FD7">
              <w:rPr>
                <w:rFonts w:ascii="Book Antiqua" w:eastAsia="宋体" w:hAnsi="Book Antiqua" w:cs="宋体"/>
                <w:kern w:val="0"/>
                <w:sz w:val="24"/>
                <w:szCs w:val="24"/>
                <w:lang w:eastAsia="zh-CN"/>
              </w:rPr>
              <w:t xml:space="preserve"> KR, Cha JM, Shin HP, Lee JI, Park JJ, Jeon JW, Kim BS, </w:t>
            </w:r>
            <w:proofErr w:type="spellStart"/>
            <w:r w:rsidRPr="00A21FD7">
              <w:rPr>
                <w:rFonts w:ascii="Book Antiqua" w:eastAsia="宋体" w:hAnsi="Book Antiqua" w:cs="宋体"/>
                <w:kern w:val="0"/>
                <w:sz w:val="24"/>
                <w:szCs w:val="24"/>
                <w:lang w:eastAsia="zh-CN"/>
              </w:rPr>
              <w:t>Joo</w:t>
            </w:r>
            <w:proofErr w:type="spellEnd"/>
            <w:r w:rsidRPr="00A21FD7">
              <w:rPr>
                <w:rFonts w:ascii="Book Antiqua" w:eastAsia="宋体" w:hAnsi="Book Antiqua" w:cs="宋体"/>
                <w:kern w:val="0"/>
                <w:sz w:val="24"/>
                <w:szCs w:val="24"/>
                <w:lang w:eastAsia="zh-CN"/>
              </w:rPr>
              <w:t xml:space="preserve"> S. Early use of needle-knife </w:t>
            </w:r>
            <w:proofErr w:type="spellStart"/>
            <w:r w:rsidRPr="00A21FD7">
              <w:rPr>
                <w:rFonts w:ascii="Book Antiqua" w:eastAsia="宋体" w:hAnsi="Book Antiqua" w:cs="宋体"/>
                <w:kern w:val="0"/>
                <w:sz w:val="24"/>
                <w:szCs w:val="24"/>
                <w:lang w:eastAsia="zh-CN"/>
              </w:rPr>
              <w:t>fistulotomy</w:t>
            </w:r>
            <w:proofErr w:type="spellEnd"/>
            <w:r w:rsidRPr="00A21FD7">
              <w:rPr>
                <w:rFonts w:ascii="Book Antiqua" w:eastAsia="宋体" w:hAnsi="Book Antiqua" w:cs="宋体"/>
                <w:kern w:val="0"/>
                <w:sz w:val="24"/>
                <w:szCs w:val="24"/>
                <w:lang w:eastAsia="zh-CN"/>
              </w:rPr>
              <w:t xml:space="preserve"> is safe in situations where difficult biliary cannulation is expected. </w:t>
            </w:r>
            <w:r w:rsidRPr="00A21FD7">
              <w:rPr>
                <w:rFonts w:ascii="Book Antiqua" w:eastAsia="宋体" w:hAnsi="Book Antiqua" w:cs="宋体"/>
                <w:i/>
                <w:iCs/>
                <w:kern w:val="0"/>
                <w:sz w:val="24"/>
                <w:szCs w:val="24"/>
                <w:lang w:eastAsia="zh-CN"/>
              </w:rPr>
              <w:t xml:space="preserve">Dig Dis </w:t>
            </w:r>
            <w:proofErr w:type="spellStart"/>
            <w:r w:rsidRPr="00A21FD7">
              <w:rPr>
                <w:rFonts w:ascii="Book Antiqua" w:eastAsia="宋体" w:hAnsi="Book Antiqua" w:cs="宋体"/>
                <w:i/>
                <w:iCs/>
                <w:kern w:val="0"/>
                <w:sz w:val="24"/>
                <w:szCs w:val="24"/>
                <w:lang w:eastAsia="zh-CN"/>
              </w:rPr>
              <w:t>Sci</w:t>
            </w:r>
            <w:proofErr w:type="spellEnd"/>
            <w:r w:rsidRPr="00A21FD7">
              <w:rPr>
                <w:rFonts w:ascii="Book Antiqua" w:eastAsia="宋体" w:hAnsi="Book Antiqua" w:cs="宋体"/>
                <w:kern w:val="0"/>
                <w:sz w:val="24"/>
                <w:szCs w:val="24"/>
                <w:lang w:eastAsia="zh-CN"/>
              </w:rPr>
              <w:t xml:space="preserve"> 2012; </w:t>
            </w:r>
            <w:r w:rsidRPr="00A21FD7">
              <w:rPr>
                <w:rFonts w:ascii="Book Antiqua" w:eastAsia="宋体" w:hAnsi="Book Antiqua" w:cs="宋体"/>
                <w:b/>
                <w:bCs/>
                <w:kern w:val="0"/>
                <w:sz w:val="24"/>
                <w:szCs w:val="24"/>
                <w:lang w:eastAsia="zh-CN"/>
              </w:rPr>
              <w:t>57</w:t>
            </w:r>
            <w:r w:rsidRPr="00A21FD7">
              <w:rPr>
                <w:rFonts w:ascii="Book Antiqua" w:eastAsia="宋体" w:hAnsi="Book Antiqua" w:cs="宋体"/>
                <w:kern w:val="0"/>
                <w:sz w:val="24"/>
                <w:szCs w:val="24"/>
                <w:lang w:eastAsia="zh-CN"/>
              </w:rPr>
              <w:t>: 1384-1390 [PMID: 22258716 DOI: 10.1007/s10620-012-2030-x]</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12 </w:t>
            </w:r>
            <w:proofErr w:type="spellStart"/>
            <w:r w:rsidRPr="00A21FD7">
              <w:rPr>
                <w:rFonts w:ascii="Book Antiqua" w:eastAsia="宋体" w:hAnsi="Book Antiqua" w:cs="宋体"/>
                <w:b/>
                <w:bCs/>
                <w:kern w:val="0"/>
                <w:sz w:val="24"/>
                <w:szCs w:val="24"/>
                <w:lang w:eastAsia="zh-CN"/>
              </w:rPr>
              <w:t>Choudhary</w:t>
            </w:r>
            <w:proofErr w:type="spellEnd"/>
            <w:r w:rsidRPr="00A21FD7">
              <w:rPr>
                <w:rFonts w:ascii="Book Antiqua" w:eastAsia="宋体" w:hAnsi="Book Antiqua" w:cs="宋体"/>
                <w:b/>
                <w:bCs/>
                <w:kern w:val="0"/>
                <w:sz w:val="24"/>
                <w:szCs w:val="24"/>
                <w:lang w:eastAsia="zh-CN"/>
              </w:rPr>
              <w:t xml:space="preserve"> A</w:t>
            </w:r>
            <w:r w:rsidRPr="00A21FD7">
              <w:rPr>
                <w:rFonts w:ascii="Book Antiqua" w:eastAsia="宋体" w:hAnsi="Book Antiqua" w:cs="宋体"/>
                <w:kern w:val="0"/>
                <w:sz w:val="24"/>
                <w:szCs w:val="24"/>
                <w:lang w:eastAsia="zh-CN"/>
              </w:rPr>
              <w:t xml:space="preserve">, Winn J, Siddique S, </w:t>
            </w:r>
            <w:proofErr w:type="spellStart"/>
            <w:r w:rsidRPr="00A21FD7">
              <w:rPr>
                <w:rFonts w:ascii="Book Antiqua" w:eastAsia="宋体" w:hAnsi="Book Antiqua" w:cs="宋体"/>
                <w:kern w:val="0"/>
                <w:sz w:val="24"/>
                <w:szCs w:val="24"/>
                <w:lang w:eastAsia="zh-CN"/>
              </w:rPr>
              <w:t>Arif</w:t>
            </w:r>
            <w:proofErr w:type="spellEnd"/>
            <w:r w:rsidRPr="00A21FD7">
              <w:rPr>
                <w:rFonts w:ascii="Book Antiqua" w:eastAsia="宋体" w:hAnsi="Book Antiqua" w:cs="宋体"/>
                <w:kern w:val="0"/>
                <w:sz w:val="24"/>
                <w:szCs w:val="24"/>
                <w:lang w:eastAsia="zh-CN"/>
              </w:rPr>
              <w:t xml:space="preserve"> M, </w:t>
            </w:r>
            <w:proofErr w:type="spellStart"/>
            <w:r w:rsidRPr="00A21FD7">
              <w:rPr>
                <w:rFonts w:ascii="Book Antiqua" w:eastAsia="宋体" w:hAnsi="Book Antiqua" w:cs="宋体"/>
                <w:kern w:val="0"/>
                <w:sz w:val="24"/>
                <w:szCs w:val="24"/>
                <w:lang w:eastAsia="zh-CN"/>
              </w:rPr>
              <w:t>Arif</w:t>
            </w:r>
            <w:proofErr w:type="spellEnd"/>
            <w:r w:rsidRPr="00A21FD7">
              <w:rPr>
                <w:rFonts w:ascii="Book Antiqua" w:eastAsia="宋体" w:hAnsi="Book Antiqua" w:cs="宋体"/>
                <w:kern w:val="0"/>
                <w:sz w:val="24"/>
                <w:szCs w:val="24"/>
                <w:lang w:eastAsia="zh-CN"/>
              </w:rPr>
              <w:t xml:space="preserve"> Z, </w:t>
            </w:r>
            <w:proofErr w:type="spellStart"/>
            <w:r w:rsidRPr="00A21FD7">
              <w:rPr>
                <w:rFonts w:ascii="Book Antiqua" w:eastAsia="宋体" w:hAnsi="Book Antiqua" w:cs="宋体"/>
                <w:kern w:val="0"/>
                <w:sz w:val="24"/>
                <w:szCs w:val="24"/>
                <w:lang w:eastAsia="zh-CN"/>
              </w:rPr>
              <w:t>Hammoud</w:t>
            </w:r>
            <w:proofErr w:type="spellEnd"/>
            <w:r w:rsidRPr="00A21FD7">
              <w:rPr>
                <w:rFonts w:ascii="Book Antiqua" w:eastAsia="宋体" w:hAnsi="Book Antiqua" w:cs="宋体"/>
                <w:kern w:val="0"/>
                <w:sz w:val="24"/>
                <w:szCs w:val="24"/>
                <w:lang w:eastAsia="zh-CN"/>
              </w:rPr>
              <w:t xml:space="preserve"> GM, Puli SR, </w:t>
            </w:r>
            <w:proofErr w:type="spellStart"/>
            <w:r w:rsidRPr="00A21FD7">
              <w:rPr>
                <w:rFonts w:ascii="Book Antiqua" w:eastAsia="宋体" w:hAnsi="Book Antiqua" w:cs="宋体"/>
                <w:kern w:val="0"/>
                <w:sz w:val="24"/>
                <w:szCs w:val="24"/>
                <w:lang w:eastAsia="zh-CN"/>
              </w:rPr>
              <w:t>Ibdah</w:t>
            </w:r>
            <w:proofErr w:type="spellEnd"/>
            <w:r w:rsidRPr="00A21FD7">
              <w:rPr>
                <w:rFonts w:ascii="Book Antiqua" w:eastAsia="宋体" w:hAnsi="Book Antiqua" w:cs="宋体"/>
                <w:kern w:val="0"/>
                <w:sz w:val="24"/>
                <w:szCs w:val="24"/>
                <w:lang w:eastAsia="zh-CN"/>
              </w:rPr>
              <w:t xml:space="preserve"> JA, </w:t>
            </w:r>
            <w:proofErr w:type="spellStart"/>
            <w:r w:rsidRPr="00A21FD7">
              <w:rPr>
                <w:rFonts w:ascii="Book Antiqua" w:eastAsia="宋体" w:hAnsi="Book Antiqua" w:cs="宋体"/>
                <w:kern w:val="0"/>
                <w:sz w:val="24"/>
                <w:szCs w:val="24"/>
                <w:lang w:eastAsia="zh-CN"/>
              </w:rPr>
              <w:t>Bechtold</w:t>
            </w:r>
            <w:proofErr w:type="spellEnd"/>
            <w:r w:rsidRPr="00A21FD7">
              <w:rPr>
                <w:rFonts w:ascii="Book Antiqua" w:eastAsia="宋体" w:hAnsi="Book Antiqua" w:cs="宋体"/>
                <w:kern w:val="0"/>
                <w:sz w:val="24"/>
                <w:szCs w:val="24"/>
                <w:lang w:eastAsia="zh-CN"/>
              </w:rPr>
              <w:t xml:space="preserve"> ML. Effect of precut </w:t>
            </w:r>
            <w:proofErr w:type="spellStart"/>
            <w:r w:rsidRPr="00A21FD7">
              <w:rPr>
                <w:rFonts w:ascii="Book Antiqua" w:eastAsia="宋体" w:hAnsi="Book Antiqua" w:cs="宋体"/>
                <w:kern w:val="0"/>
                <w:sz w:val="24"/>
                <w:szCs w:val="24"/>
                <w:lang w:eastAsia="zh-CN"/>
              </w:rPr>
              <w:t>sphincterotomy</w:t>
            </w:r>
            <w:proofErr w:type="spellEnd"/>
            <w:r w:rsidRPr="00A21FD7">
              <w:rPr>
                <w:rFonts w:ascii="Book Antiqua" w:eastAsia="宋体" w:hAnsi="Book Antiqua" w:cs="宋体"/>
                <w:kern w:val="0"/>
                <w:sz w:val="24"/>
                <w:szCs w:val="24"/>
                <w:lang w:eastAsia="zh-CN"/>
              </w:rPr>
              <w:t xml:space="preserve"> on post-endoscopic retrograde </w:t>
            </w:r>
            <w:proofErr w:type="spellStart"/>
            <w:r w:rsidRPr="00A21FD7">
              <w:rPr>
                <w:rFonts w:ascii="Book Antiqua" w:eastAsia="宋体" w:hAnsi="Book Antiqua" w:cs="宋体"/>
                <w:kern w:val="0"/>
                <w:sz w:val="24"/>
                <w:szCs w:val="24"/>
                <w:lang w:eastAsia="zh-CN"/>
              </w:rPr>
              <w:t>cholangiopancreatography</w:t>
            </w:r>
            <w:proofErr w:type="spellEnd"/>
            <w:r w:rsidRPr="00A21FD7">
              <w:rPr>
                <w:rFonts w:ascii="Book Antiqua" w:eastAsia="宋体" w:hAnsi="Book Antiqua" w:cs="宋体"/>
                <w:kern w:val="0"/>
                <w:sz w:val="24"/>
                <w:szCs w:val="24"/>
                <w:lang w:eastAsia="zh-CN"/>
              </w:rPr>
              <w:t xml:space="preserve"> pancreatitis: a systematic review and meta-analysis. </w:t>
            </w:r>
            <w:r w:rsidRPr="00A21FD7">
              <w:rPr>
                <w:rFonts w:ascii="Book Antiqua" w:eastAsia="宋体" w:hAnsi="Book Antiqua" w:cs="宋体"/>
                <w:i/>
                <w:iCs/>
                <w:kern w:val="0"/>
                <w:sz w:val="24"/>
                <w:szCs w:val="24"/>
                <w:lang w:eastAsia="zh-CN"/>
              </w:rPr>
              <w:t xml:space="preserve">World J </w:t>
            </w:r>
            <w:proofErr w:type="spellStart"/>
            <w:r w:rsidRPr="00A21FD7">
              <w:rPr>
                <w:rFonts w:ascii="Book Antiqua" w:eastAsia="宋体" w:hAnsi="Book Antiqua" w:cs="宋体"/>
                <w:i/>
                <w:iCs/>
                <w:kern w:val="0"/>
                <w:sz w:val="24"/>
                <w:szCs w:val="24"/>
                <w:lang w:eastAsia="zh-CN"/>
              </w:rPr>
              <w:t>Gastroenterol</w:t>
            </w:r>
            <w:proofErr w:type="spellEnd"/>
            <w:r w:rsidRPr="00A21FD7">
              <w:rPr>
                <w:rFonts w:ascii="Book Antiqua" w:eastAsia="宋体" w:hAnsi="Book Antiqua" w:cs="宋体"/>
                <w:kern w:val="0"/>
                <w:sz w:val="24"/>
                <w:szCs w:val="24"/>
                <w:lang w:eastAsia="zh-CN"/>
              </w:rPr>
              <w:t xml:space="preserve"> 2014; </w:t>
            </w:r>
            <w:r w:rsidRPr="00A21FD7">
              <w:rPr>
                <w:rFonts w:ascii="Book Antiqua" w:eastAsia="宋体" w:hAnsi="Book Antiqua" w:cs="宋体"/>
                <w:b/>
                <w:bCs/>
                <w:kern w:val="0"/>
                <w:sz w:val="24"/>
                <w:szCs w:val="24"/>
                <w:lang w:eastAsia="zh-CN"/>
              </w:rPr>
              <w:t>20</w:t>
            </w:r>
            <w:r w:rsidRPr="00A21FD7">
              <w:rPr>
                <w:rFonts w:ascii="Book Antiqua" w:eastAsia="宋体" w:hAnsi="Book Antiqua" w:cs="宋体"/>
                <w:kern w:val="0"/>
                <w:sz w:val="24"/>
                <w:szCs w:val="24"/>
                <w:lang w:eastAsia="zh-CN"/>
              </w:rPr>
              <w:t>: 4093-4101 [PMID: 24744601 DOI: 10.3748/wjg.v20.i14.4093]</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13 </w:t>
            </w:r>
            <w:r w:rsidRPr="00A21FD7">
              <w:rPr>
                <w:rFonts w:ascii="Book Antiqua" w:eastAsia="宋体" w:hAnsi="Book Antiqua" w:cs="宋体"/>
                <w:b/>
                <w:bCs/>
                <w:kern w:val="0"/>
                <w:sz w:val="24"/>
                <w:szCs w:val="24"/>
                <w:lang w:eastAsia="zh-CN"/>
              </w:rPr>
              <w:t>Maeda S</w:t>
            </w:r>
            <w:r w:rsidRPr="00A21FD7">
              <w:rPr>
                <w:rFonts w:ascii="Book Antiqua" w:eastAsia="宋体" w:hAnsi="Book Antiqua" w:cs="宋体"/>
                <w:kern w:val="0"/>
                <w:sz w:val="24"/>
                <w:szCs w:val="24"/>
                <w:lang w:eastAsia="zh-CN"/>
              </w:rPr>
              <w:t xml:space="preserve">, Hayashi H, Hosokawa O, </w:t>
            </w:r>
            <w:proofErr w:type="spellStart"/>
            <w:r w:rsidRPr="00A21FD7">
              <w:rPr>
                <w:rFonts w:ascii="Book Antiqua" w:eastAsia="宋体" w:hAnsi="Book Antiqua" w:cs="宋体"/>
                <w:kern w:val="0"/>
                <w:sz w:val="24"/>
                <w:szCs w:val="24"/>
                <w:lang w:eastAsia="zh-CN"/>
              </w:rPr>
              <w:t>Dohden</w:t>
            </w:r>
            <w:proofErr w:type="spellEnd"/>
            <w:r w:rsidRPr="00A21FD7">
              <w:rPr>
                <w:rFonts w:ascii="Book Antiqua" w:eastAsia="宋体" w:hAnsi="Book Antiqua" w:cs="宋体"/>
                <w:kern w:val="0"/>
                <w:sz w:val="24"/>
                <w:szCs w:val="24"/>
                <w:lang w:eastAsia="zh-CN"/>
              </w:rPr>
              <w:t xml:space="preserve"> K, Hattori M, Morita M, </w:t>
            </w:r>
            <w:proofErr w:type="spellStart"/>
            <w:r w:rsidRPr="00A21FD7">
              <w:rPr>
                <w:rFonts w:ascii="Book Antiqua" w:eastAsia="宋体" w:hAnsi="Book Antiqua" w:cs="宋体"/>
                <w:kern w:val="0"/>
                <w:sz w:val="24"/>
                <w:szCs w:val="24"/>
                <w:lang w:eastAsia="zh-CN"/>
              </w:rPr>
              <w:t>Kidani</w:t>
            </w:r>
            <w:proofErr w:type="spellEnd"/>
            <w:r w:rsidRPr="00A21FD7">
              <w:rPr>
                <w:rFonts w:ascii="Book Antiqua" w:eastAsia="宋体" w:hAnsi="Book Antiqua" w:cs="宋体"/>
                <w:kern w:val="0"/>
                <w:sz w:val="24"/>
                <w:szCs w:val="24"/>
                <w:lang w:eastAsia="zh-CN"/>
              </w:rPr>
              <w:t xml:space="preserve"> E, </w:t>
            </w:r>
            <w:proofErr w:type="spellStart"/>
            <w:r w:rsidRPr="00A21FD7">
              <w:rPr>
                <w:rFonts w:ascii="Book Antiqua" w:eastAsia="宋体" w:hAnsi="Book Antiqua" w:cs="宋体"/>
                <w:kern w:val="0"/>
                <w:sz w:val="24"/>
                <w:szCs w:val="24"/>
                <w:lang w:eastAsia="zh-CN"/>
              </w:rPr>
              <w:t>Ibe</w:t>
            </w:r>
            <w:proofErr w:type="spellEnd"/>
            <w:r w:rsidRPr="00A21FD7">
              <w:rPr>
                <w:rFonts w:ascii="Book Antiqua" w:eastAsia="宋体" w:hAnsi="Book Antiqua" w:cs="宋体"/>
                <w:kern w:val="0"/>
                <w:sz w:val="24"/>
                <w:szCs w:val="24"/>
                <w:lang w:eastAsia="zh-CN"/>
              </w:rPr>
              <w:t xml:space="preserve"> N, </w:t>
            </w:r>
            <w:proofErr w:type="spellStart"/>
            <w:r w:rsidRPr="00A21FD7">
              <w:rPr>
                <w:rFonts w:ascii="Book Antiqua" w:eastAsia="宋体" w:hAnsi="Book Antiqua" w:cs="宋体"/>
                <w:kern w:val="0"/>
                <w:sz w:val="24"/>
                <w:szCs w:val="24"/>
                <w:lang w:eastAsia="zh-CN"/>
              </w:rPr>
              <w:t>Tatsumi</w:t>
            </w:r>
            <w:proofErr w:type="spellEnd"/>
            <w:r w:rsidRPr="00A21FD7">
              <w:rPr>
                <w:rFonts w:ascii="Book Antiqua" w:eastAsia="宋体" w:hAnsi="Book Antiqua" w:cs="宋体"/>
                <w:kern w:val="0"/>
                <w:sz w:val="24"/>
                <w:szCs w:val="24"/>
                <w:lang w:eastAsia="zh-CN"/>
              </w:rPr>
              <w:t xml:space="preserve"> S. Prospective randomized pilot trial of selective biliary cannulation using pancreatic guide-wire placement. </w:t>
            </w:r>
            <w:r w:rsidRPr="00A21FD7">
              <w:rPr>
                <w:rFonts w:ascii="Book Antiqua" w:eastAsia="宋体" w:hAnsi="Book Antiqua" w:cs="宋体"/>
                <w:i/>
                <w:iCs/>
                <w:kern w:val="0"/>
                <w:sz w:val="24"/>
                <w:szCs w:val="24"/>
                <w:lang w:eastAsia="zh-CN"/>
              </w:rPr>
              <w:t>Endoscopy</w:t>
            </w:r>
            <w:r w:rsidRPr="00A21FD7">
              <w:rPr>
                <w:rFonts w:ascii="Book Antiqua" w:eastAsia="宋体" w:hAnsi="Book Antiqua" w:cs="宋体"/>
                <w:kern w:val="0"/>
                <w:sz w:val="24"/>
                <w:szCs w:val="24"/>
                <w:lang w:eastAsia="zh-CN"/>
              </w:rPr>
              <w:t xml:space="preserve"> 2003; </w:t>
            </w:r>
            <w:r w:rsidRPr="00A21FD7">
              <w:rPr>
                <w:rFonts w:ascii="Book Antiqua" w:eastAsia="宋体" w:hAnsi="Book Antiqua" w:cs="宋体"/>
                <w:b/>
                <w:bCs/>
                <w:kern w:val="0"/>
                <w:sz w:val="24"/>
                <w:szCs w:val="24"/>
                <w:lang w:eastAsia="zh-CN"/>
              </w:rPr>
              <w:t>35</w:t>
            </w:r>
            <w:r w:rsidRPr="00A21FD7">
              <w:rPr>
                <w:rFonts w:ascii="Book Antiqua" w:eastAsia="宋体" w:hAnsi="Book Antiqua" w:cs="宋体"/>
                <w:kern w:val="0"/>
                <w:sz w:val="24"/>
                <w:szCs w:val="24"/>
                <w:lang w:eastAsia="zh-CN"/>
              </w:rPr>
              <w:t>: 721-724 [PMID: 12929017 DOI: 10.1055/s-2003-41576]</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14 </w:t>
            </w:r>
            <w:proofErr w:type="spellStart"/>
            <w:r w:rsidRPr="00A21FD7">
              <w:rPr>
                <w:rFonts w:ascii="Book Antiqua" w:eastAsia="宋体" w:hAnsi="Book Antiqua" w:cs="宋体"/>
                <w:b/>
                <w:bCs/>
                <w:kern w:val="0"/>
                <w:sz w:val="24"/>
                <w:szCs w:val="24"/>
                <w:lang w:eastAsia="zh-CN"/>
              </w:rPr>
              <w:t>Szaflarski</w:t>
            </w:r>
            <w:proofErr w:type="spellEnd"/>
            <w:r w:rsidRPr="00A21FD7">
              <w:rPr>
                <w:rFonts w:ascii="Book Antiqua" w:eastAsia="宋体" w:hAnsi="Book Antiqua" w:cs="宋体"/>
                <w:b/>
                <w:bCs/>
                <w:kern w:val="0"/>
                <w:sz w:val="24"/>
                <w:szCs w:val="24"/>
                <w:lang w:eastAsia="zh-CN"/>
              </w:rPr>
              <w:t xml:space="preserve"> M</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Kudel</w:t>
            </w:r>
            <w:proofErr w:type="spellEnd"/>
            <w:r w:rsidRPr="00A21FD7">
              <w:rPr>
                <w:rFonts w:ascii="Book Antiqua" w:eastAsia="宋体" w:hAnsi="Book Antiqua" w:cs="宋体"/>
                <w:kern w:val="0"/>
                <w:sz w:val="24"/>
                <w:szCs w:val="24"/>
                <w:lang w:eastAsia="zh-CN"/>
              </w:rPr>
              <w:t xml:space="preserve"> I, Cotton S, Leonard AC, </w:t>
            </w:r>
            <w:proofErr w:type="spellStart"/>
            <w:r w:rsidRPr="00A21FD7">
              <w:rPr>
                <w:rFonts w:ascii="Book Antiqua" w:eastAsia="宋体" w:hAnsi="Book Antiqua" w:cs="宋体"/>
                <w:kern w:val="0"/>
                <w:sz w:val="24"/>
                <w:szCs w:val="24"/>
                <w:lang w:eastAsia="zh-CN"/>
              </w:rPr>
              <w:t>Tsevat</w:t>
            </w:r>
            <w:proofErr w:type="spellEnd"/>
            <w:r w:rsidRPr="00A21FD7">
              <w:rPr>
                <w:rFonts w:ascii="Book Antiqua" w:eastAsia="宋体" w:hAnsi="Book Antiqua" w:cs="宋体"/>
                <w:kern w:val="0"/>
                <w:sz w:val="24"/>
                <w:szCs w:val="24"/>
                <w:lang w:eastAsia="zh-CN"/>
              </w:rPr>
              <w:t xml:space="preserve"> J, Ritchey PN. Multidimensional assessment of spirituality/religion in patients with HIV: conceptual framework and empirical refinement. </w:t>
            </w:r>
            <w:r w:rsidRPr="00A21FD7">
              <w:rPr>
                <w:rFonts w:ascii="Book Antiqua" w:eastAsia="宋体" w:hAnsi="Book Antiqua" w:cs="宋体"/>
                <w:i/>
                <w:iCs/>
                <w:kern w:val="0"/>
                <w:sz w:val="24"/>
                <w:szCs w:val="24"/>
                <w:lang w:eastAsia="zh-CN"/>
              </w:rPr>
              <w:t xml:space="preserve">J </w:t>
            </w:r>
            <w:proofErr w:type="spellStart"/>
            <w:r w:rsidRPr="00A21FD7">
              <w:rPr>
                <w:rFonts w:ascii="Book Antiqua" w:eastAsia="宋体" w:hAnsi="Book Antiqua" w:cs="宋体"/>
                <w:i/>
                <w:iCs/>
                <w:kern w:val="0"/>
                <w:sz w:val="24"/>
                <w:szCs w:val="24"/>
                <w:lang w:eastAsia="zh-CN"/>
              </w:rPr>
              <w:t>Relig</w:t>
            </w:r>
            <w:proofErr w:type="spellEnd"/>
            <w:r w:rsidRPr="00A21FD7">
              <w:rPr>
                <w:rFonts w:ascii="Book Antiqua" w:eastAsia="宋体" w:hAnsi="Book Antiqua" w:cs="宋体"/>
                <w:i/>
                <w:iCs/>
                <w:kern w:val="0"/>
                <w:sz w:val="24"/>
                <w:szCs w:val="24"/>
                <w:lang w:eastAsia="zh-CN"/>
              </w:rPr>
              <w:t xml:space="preserve"> Health</w:t>
            </w:r>
            <w:r w:rsidRPr="00A21FD7">
              <w:rPr>
                <w:rFonts w:ascii="Book Antiqua" w:eastAsia="宋体" w:hAnsi="Book Antiqua" w:cs="宋体"/>
                <w:kern w:val="0"/>
                <w:sz w:val="24"/>
                <w:szCs w:val="24"/>
                <w:lang w:eastAsia="zh-CN"/>
              </w:rPr>
              <w:t xml:space="preserve"> 2012; </w:t>
            </w:r>
            <w:r w:rsidRPr="00A21FD7">
              <w:rPr>
                <w:rFonts w:ascii="Book Antiqua" w:eastAsia="宋体" w:hAnsi="Book Antiqua" w:cs="宋体"/>
                <w:b/>
                <w:bCs/>
                <w:kern w:val="0"/>
                <w:sz w:val="24"/>
                <w:szCs w:val="24"/>
                <w:lang w:eastAsia="zh-CN"/>
              </w:rPr>
              <w:t>51</w:t>
            </w:r>
            <w:r w:rsidRPr="00A21FD7">
              <w:rPr>
                <w:rFonts w:ascii="Book Antiqua" w:eastAsia="宋体" w:hAnsi="Book Antiqua" w:cs="宋体"/>
                <w:kern w:val="0"/>
                <w:sz w:val="24"/>
                <w:szCs w:val="24"/>
                <w:lang w:eastAsia="zh-CN"/>
              </w:rPr>
              <w:t>: 1239-1260 [PMID: 21136166 DOI: 10.1007/s00464-010-1458-3]</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15 </w:t>
            </w:r>
            <w:r w:rsidRPr="00A21FD7">
              <w:rPr>
                <w:rFonts w:ascii="Book Antiqua" w:eastAsia="宋体" w:hAnsi="Book Antiqua" w:cs="宋体"/>
                <w:b/>
                <w:bCs/>
                <w:kern w:val="0"/>
                <w:sz w:val="24"/>
                <w:szCs w:val="24"/>
                <w:lang w:eastAsia="zh-CN"/>
              </w:rPr>
              <w:t>Ito K</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Horaguchi</w:t>
            </w:r>
            <w:proofErr w:type="spellEnd"/>
            <w:r w:rsidRPr="00A21FD7">
              <w:rPr>
                <w:rFonts w:ascii="Book Antiqua" w:eastAsia="宋体" w:hAnsi="Book Antiqua" w:cs="宋体"/>
                <w:kern w:val="0"/>
                <w:sz w:val="24"/>
                <w:szCs w:val="24"/>
                <w:lang w:eastAsia="zh-CN"/>
              </w:rPr>
              <w:t xml:space="preserve"> J, Fujita N, Noda Y, Kobayashi G, </w:t>
            </w:r>
            <w:proofErr w:type="spellStart"/>
            <w:r w:rsidRPr="00A21FD7">
              <w:rPr>
                <w:rFonts w:ascii="Book Antiqua" w:eastAsia="宋体" w:hAnsi="Book Antiqua" w:cs="宋体"/>
                <w:kern w:val="0"/>
                <w:sz w:val="24"/>
                <w:szCs w:val="24"/>
                <w:lang w:eastAsia="zh-CN"/>
              </w:rPr>
              <w:t>Koshita</w:t>
            </w:r>
            <w:proofErr w:type="spellEnd"/>
            <w:r w:rsidRPr="00A21FD7">
              <w:rPr>
                <w:rFonts w:ascii="Book Antiqua" w:eastAsia="宋体" w:hAnsi="Book Antiqua" w:cs="宋体"/>
                <w:kern w:val="0"/>
                <w:sz w:val="24"/>
                <w:szCs w:val="24"/>
                <w:lang w:eastAsia="zh-CN"/>
              </w:rPr>
              <w:t xml:space="preserve"> S, </w:t>
            </w:r>
            <w:proofErr w:type="spellStart"/>
            <w:r w:rsidRPr="00A21FD7">
              <w:rPr>
                <w:rFonts w:ascii="Book Antiqua" w:eastAsia="宋体" w:hAnsi="Book Antiqua" w:cs="宋体"/>
                <w:kern w:val="0"/>
                <w:sz w:val="24"/>
                <w:szCs w:val="24"/>
                <w:lang w:eastAsia="zh-CN"/>
              </w:rPr>
              <w:t>Kanno</w:t>
            </w:r>
            <w:proofErr w:type="spellEnd"/>
            <w:r w:rsidRPr="00A21FD7">
              <w:rPr>
                <w:rFonts w:ascii="Book Antiqua" w:eastAsia="宋体" w:hAnsi="Book Antiqua" w:cs="宋体"/>
                <w:kern w:val="0"/>
                <w:sz w:val="24"/>
                <w:szCs w:val="24"/>
                <w:lang w:eastAsia="zh-CN"/>
              </w:rPr>
              <w:t xml:space="preserve"> Y, Ogawa T, </w:t>
            </w:r>
            <w:proofErr w:type="spellStart"/>
            <w:r w:rsidRPr="00A21FD7">
              <w:rPr>
                <w:rFonts w:ascii="Book Antiqua" w:eastAsia="宋体" w:hAnsi="Book Antiqua" w:cs="宋体"/>
                <w:kern w:val="0"/>
                <w:sz w:val="24"/>
                <w:szCs w:val="24"/>
                <w:lang w:eastAsia="zh-CN"/>
              </w:rPr>
              <w:t>Masu</w:t>
            </w:r>
            <w:proofErr w:type="spellEnd"/>
            <w:r w:rsidRPr="00A21FD7">
              <w:rPr>
                <w:rFonts w:ascii="Book Antiqua" w:eastAsia="宋体" w:hAnsi="Book Antiqua" w:cs="宋体"/>
                <w:kern w:val="0"/>
                <w:sz w:val="24"/>
                <w:szCs w:val="24"/>
                <w:lang w:eastAsia="zh-CN"/>
              </w:rPr>
              <w:t xml:space="preserve"> K, Hashimoto S. Clinical usefulness of double-</w:t>
            </w:r>
            <w:proofErr w:type="spellStart"/>
            <w:r w:rsidRPr="00A21FD7">
              <w:rPr>
                <w:rFonts w:ascii="Book Antiqua" w:eastAsia="宋体" w:hAnsi="Book Antiqua" w:cs="宋体"/>
                <w:kern w:val="0"/>
                <w:sz w:val="24"/>
                <w:szCs w:val="24"/>
                <w:lang w:eastAsia="zh-CN"/>
              </w:rPr>
              <w:t>guidewire</w:t>
            </w:r>
            <w:proofErr w:type="spellEnd"/>
            <w:r w:rsidRPr="00A21FD7">
              <w:rPr>
                <w:rFonts w:ascii="Book Antiqua" w:eastAsia="宋体" w:hAnsi="Book Antiqua" w:cs="宋体"/>
                <w:kern w:val="0"/>
                <w:sz w:val="24"/>
                <w:szCs w:val="24"/>
                <w:lang w:eastAsia="zh-CN"/>
              </w:rPr>
              <w:t xml:space="preserve"> technique for difficult biliary cannulation in endoscopic retrograde </w:t>
            </w:r>
            <w:proofErr w:type="spellStart"/>
            <w:r w:rsidRPr="00A21FD7">
              <w:rPr>
                <w:rFonts w:ascii="Book Antiqua" w:eastAsia="宋体" w:hAnsi="Book Antiqua" w:cs="宋体"/>
                <w:kern w:val="0"/>
                <w:sz w:val="24"/>
                <w:szCs w:val="24"/>
                <w:lang w:eastAsia="zh-CN"/>
              </w:rPr>
              <w:t>cholangiopancreatography</w:t>
            </w:r>
            <w:proofErr w:type="spellEnd"/>
            <w:r w:rsidRPr="00A21FD7">
              <w:rPr>
                <w:rFonts w:ascii="Book Antiqua" w:eastAsia="宋体" w:hAnsi="Book Antiqua" w:cs="宋体"/>
                <w:kern w:val="0"/>
                <w:sz w:val="24"/>
                <w:szCs w:val="24"/>
                <w:lang w:eastAsia="zh-CN"/>
              </w:rPr>
              <w:t xml:space="preserve">. </w:t>
            </w:r>
            <w:r w:rsidRPr="00A21FD7">
              <w:rPr>
                <w:rFonts w:ascii="Book Antiqua" w:eastAsia="宋体" w:hAnsi="Book Antiqua" w:cs="宋体"/>
                <w:i/>
                <w:iCs/>
                <w:kern w:val="0"/>
                <w:sz w:val="24"/>
                <w:szCs w:val="24"/>
                <w:lang w:eastAsia="zh-CN"/>
              </w:rPr>
              <w:t xml:space="preserve">Dig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kern w:val="0"/>
                <w:sz w:val="24"/>
                <w:szCs w:val="24"/>
                <w:lang w:eastAsia="zh-CN"/>
              </w:rPr>
              <w:t xml:space="preserve"> 2014; </w:t>
            </w:r>
            <w:r w:rsidRPr="00A21FD7">
              <w:rPr>
                <w:rFonts w:ascii="Book Antiqua" w:eastAsia="宋体" w:hAnsi="Book Antiqua" w:cs="宋体"/>
                <w:b/>
                <w:bCs/>
                <w:kern w:val="0"/>
                <w:sz w:val="24"/>
                <w:szCs w:val="24"/>
                <w:lang w:eastAsia="zh-CN"/>
              </w:rPr>
              <w:t>26</w:t>
            </w:r>
            <w:r w:rsidRPr="00A21FD7">
              <w:rPr>
                <w:rFonts w:ascii="Book Antiqua" w:eastAsia="宋体" w:hAnsi="Book Antiqua" w:cs="宋体"/>
                <w:kern w:val="0"/>
                <w:sz w:val="24"/>
                <w:szCs w:val="24"/>
                <w:lang w:eastAsia="zh-CN"/>
              </w:rPr>
              <w:t>: 442-449 [PMID: 23937334 DOI: 10.1111/den.12158]</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16 </w:t>
            </w:r>
            <w:proofErr w:type="spellStart"/>
            <w:r w:rsidRPr="00A21FD7">
              <w:rPr>
                <w:rFonts w:ascii="Book Antiqua" w:eastAsia="宋体" w:hAnsi="Book Antiqua" w:cs="宋体"/>
                <w:b/>
                <w:bCs/>
                <w:kern w:val="0"/>
                <w:sz w:val="24"/>
                <w:szCs w:val="24"/>
                <w:lang w:eastAsia="zh-CN"/>
              </w:rPr>
              <w:t>Angsuwatcharakon</w:t>
            </w:r>
            <w:proofErr w:type="spellEnd"/>
            <w:r w:rsidRPr="00A21FD7">
              <w:rPr>
                <w:rFonts w:ascii="Book Antiqua" w:eastAsia="宋体" w:hAnsi="Book Antiqua" w:cs="宋体"/>
                <w:b/>
                <w:bCs/>
                <w:kern w:val="0"/>
                <w:sz w:val="24"/>
                <w:szCs w:val="24"/>
                <w:lang w:eastAsia="zh-CN"/>
              </w:rPr>
              <w:t xml:space="preserve"> P</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Rerknimitr</w:t>
            </w:r>
            <w:proofErr w:type="spellEnd"/>
            <w:r w:rsidRPr="00A21FD7">
              <w:rPr>
                <w:rFonts w:ascii="Book Antiqua" w:eastAsia="宋体" w:hAnsi="Book Antiqua" w:cs="宋体"/>
                <w:kern w:val="0"/>
                <w:sz w:val="24"/>
                <w:szCs w:val="24"/>
                <w:lang w:eastAsia="zh-CN"/>
              </w:rPr>
              <w:t xml:space="preserve"> R, </w:t>
            </w:r>
            <w:proofErr w:type="spellStart"/>
            <w:r w:rsidRPr="00A21FD7">
              <w:rPr>
                <w:rFonts w:ascii="Book Antiqua" w:eastAsia="宋体" w:hAnsi="Book Antiqua" w:cs="宋体"/>
                <w:kern w:val="0"/>
                <w:sz w:val="24"/>
                <w:szCs w:val="24"/>
                <w:lang w:eastAsia="zh-CN"/>
              </w:rPr>
              <w:t>Ridtitid</w:t>
            </w:r>
            <w:proofErr w:type="spellEnd"/>
            <w:r w:rsidRPr="00A21FD7">
              <w:rPr>
                <w:rFonts w:ascii="Book Antiqua" w:eastAsia="宋体" w:hAnsi="Book Antiqua" w:cs="宋体"/>
                <w:kern w:val="0"/>
                <w:sz w:val="24"/>
                <w:szCs w:val="24"/>
                <w:lang w:eastAsia="zh-CN"/>
              </w:rPr>
              <w:t xml:space="preserve"> W, </w:t>
            </w:r>
            <w:proofErr w:type="spellStart"/>
            <w:r w:rsidRPr="00A21FD7">
              <w:rPr>
                <w:rFonts w:ascii="Book Antiqua" w:eastAsia="宋体" w:hAnsi="Book Antiqua" w:cs="宋体"/>
                <w:kern w:val="0"/>
                <w:sz w:val="24"/>
                <w:szCs w:val="24"/>
                <w:lang w:eastAsia="zh-CN"/>
              </w:rPr>
              <w:t>Ponauthai</w:t>
            </w:r>
            <w:proofErr w:type="spellEnd"/>
            <w:r w:rsidRPr="00A21FD7">
              <w:rPr>
                <w:rFonts w:ascii="Book Antiqua" w:eastAsia="宋体" w:hAnsi="Book Antiqua" w:cs="宋体"/>
                <w:kern w:val="0"/>
                <w:sz w:val="24"/>
                <w:szCs w:val="24"/>
                <w:lang w:eastAsia="zh-CN"/>
              </w:rPr>
              <w:t xml:space="preserve"> Y, </w:t>
            </w:r>
            <w:proofErr w:type="spellStart"/>
            <w:r w:rsidRPr="00A21FD7">
              <w:rPr>
                <w:rFonts w:ascii="Book Antiqua" w:eastAsia="宋体" w:hAnsi="Book Antiqua" w:cs="宋体"/>
                <w:kern w:val="0"/>
                <w:sz w:val="24"/>
                <w:szCs w:val="24"/>
                <w:lang w:eastAsia="zh-CN"/>
              </w:rPr>
              <w:t>Kullavanijaya</w:t>
            </w:r>
            <w:proofErr w:type="spellEnd"/>
            <w:r w:rsidRPr="00A21FD7">
              <w:rPr>
                <w:rFonts w:ascii="Book Antiqua" w:eastAsia="宋体" w:hAnsi="Book Antiqua" w:cs="宋体"/>
                <w:kern w:val="0"/>
                <w:sz w:val="24"/>
                <w:szCs w:val="24"/>
                <w:lang w:eastAsia="zh-CN"/>
              </w:rPr>
              <w:t xml:space="preserve"> P. Success rate and cannulation time between precut </w:t>
            </w:r>
            <w:proofErr w:type="spellStart"/>
            <w:r w:rsidRPr="00A21FD7">
              <w:rPr>
                <w:rFonts w:ascii="Book Antiqua" w:eastAsia="宋体" w:hAnsi="Book Antiqua" w:cs="宋体"/>
                <w:kern w:val="0"/>
                <w:sz w:val="24"/>
                <w:szCs w:val="24"/>
                <w:lang w:eastAsia="zh-CN"/>
              </w:rPr>
              <w:t>sphincterotomy</w:t>
            </w:r>
            <w:proofErr w:type="spellEnd"/>
            <w:r w:rsidRPr="00A21FD7">
              <w:rPr>
                <w:rFonts w:ascii="Book Antiqua" w:eastAsia="宋体" w:hAnsi="Book Antiqua" w:cs="宋体"/>
                <w:kern w:val="0"/>
                <w:sz w:val="24"/>
                <w:szCs w:val="24"/>
                <w:lang w:eastAsia="zh-CN"/>
              </w:rPr>
              <w:t xml:space="preserve"> and double-</w:t>
            </w:r>
            <w:proofErr w:type="spellStart"/>
            <w:r w:rsidRPr="00A21FD7">
              <w:rPr>
                <w:rFonts w:ascii="Book Antiqua" w:eastAsia="宋体" w:hAnsi="Book Antiqua" w:cs="宋体"/>
                <w:kern w:val="0"/>
                <w:sz w:val="24"/>
                <w:szCs w:val="24"/>
                <w:lang w:eastAsia="zh-CN"/>
              </w:rPr>
              <w:t>guidewire</w:t>
            </w:r>
            <w:proofErr w:type="spellEnd"/>
            <w:r w:rsidRPr="00A21FD7">
              <w:rPr>
                <w:rFonts w:ascii="Book Antiqua" w:eastAsia="宋体" w:hAnsi="Book Antiqua" w:cs="宋体"/>
                <w:kern w:val="0"/>
                <w:sz w:val="24"/>
                <w:szCs w:val="24"/>
                <w:lang w:eastAsia="zh-CN"/>
              </w:rPr>
              <w:t xml:space="preserve"> technique in truly difficult biliary cannulation. </w:t>
            </w:r>
            <w:r w:rsidRPr="00A21FD7">
              <w:rPr>
                <w:rFonts w:ascii="Book Antiqua" w:eastAsia="宋体" w:hAnsi="Book Antiqua" w:cs="宋体"/>
                <w:i/>
                <w:iCs/>
                <w:kern w:val="0"/>
                <w:sz w:val="24"/>
                <w:szCs w:val="24"/>
                <w:lang w:eastAsia="zh-CN"/>
              </w:rPr>
              <w:t xml:space="preserve">J </w:t>
            </w:r>
            <w:proofErr w:type="spellStart"/>
            <w:r w:rsidRPr="00A21FD7">
              <w:rPr>
                <w:rFonts w:ascii="Book Antiqua" w:eastAsia="宋体" w:hAnsi="Book Antiqua" w:cs="宋体"/>
                <w:i/>
                <w:iCs/>
                <w:kern w:val="0"/>
                <w:sz w:val="24"/>
                <w:szCs w:val="24"/>
                <w:lang w:eastAsia="zh-CN"/>
              </w:rPr>
              <w:t>Gastroenterol</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Hepatol</w:t>
            </w:r>
            <w:proofErr w:type="spellEnd"/>
            <w:r w:rsidRPr="00A21FD7">
              <w:rPr>
                <w:rFonts w:ascii="Book Antiqua" w:eastAsia="宋体" w:hAnsi="Book Antiqua" w:cs="宋体"/>
                <w:kern w:val="0"/>
                <w:sz w:val="24"/>
                <w:szCs w:val="24"/>
                <w:lang w:eastAsia="zh-CN"/>
              </w:rPr>
              <w:t xml:space="preserve"> 2012; </w:t>
            </w:r>
            <w:r w:rsidRPr="00A21FD7">
              <w:rPr>
                <w:rFonts w:ascii="Book Antiqua" w:eastAsia="宋体" w:hAnsi="Book Antiqua" w:cs="宋体"/>
                <w:b/>
                <w:bCs/>
                <w:kern w:val="0"/>
                <w:sz w:val="24"/>
                <w:szCs w:val="24"/>
                <w:lang w:eastAsia="zh-CN"/>
              </w:rPr>
              <w:t>27</w:t>
            </w:r>
            <w:r w:rsidRPr="00A21FD7">
              <w:rPr>
                <w:rFonts w:ascii="Book Antiqua" w:eastAsia="宋体" w:hAnsi="Book Antiqua" w:cs="宋体"/>
                <w:kern w:val="0"/>
                <w:sz w:val="24"/>
                <w:szCs w:val="24"/>
                <w:lang w:eastAsia="zh-CN"/>
              </w:rPr>
              <w:t>: 356-361 [PMID: 21916994 DOI: 10.1111/j.1440-1746.2011.06927.x]</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17 </w:t>
            </w:r>
            <w:proofErr w:type="spellStart"/>
            <w:r w:rsidRPr="00A21FD7">
              <w:rPr>
                <w:rFonts w:ascii="Book Antiqua" w:eastAsia="宋体" w:hAnsi="Book Antiqua" w:cs="宋体"/>
                <w:b/>
                <w:bCs/>
                <w:kern w:val="0"/>
                <w:sz w:val="24"/>
                <w:szCs w:val="24"/>
                <w:lang w:eastAsia="zh-CN"/>
              </w:rPr>
              <w:t>Vihervaara</w:t>
            </w:r>
            <w:proofErr w:type="spellEnd"/>
            <w:r w:rsidRPr="00A21FD7">
              <w:rPr>
                <w:rFonts w:ascii="Book Antiqua" w:eastAsia="宋体" w:hAnsi="Book Antiqua" w:cs="宋体"/>
                <w:b/>
                <w:bCs/>
                <w:kern w:val="0"/>
                <w:sz w:val="24"/>
                <w:szCs w:val="24"/>
                <w:lang w:eastAsia="zh-CN"/>
              </w:rPr>
              <w:t xml:space="preserve"> H</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Grönroos</w:t>
            </w:r>
            <w:proofErr w:type="spellEnd"/>
            <w:r w:rsidRPr="00A21FD7">
              <w:rPr>
                <w:rFonts w:ascii="Book Antiqua" w:eastAsia="宋体" w:hAnsi="Book Antiqua" w:cs="宋体"/>
                <w:kern w:val="0"/>
                <w:sz w:val="24"/>
                <w:szCs w:val="24"/>
                <w:lang w:eastAsia="zh-CN"/>
              </w:rPr>
              <w:t xml:space="preserve"> JM. Feasibility of the novel 3-step protocol for biliary cannulation--a prospective analysis. </w:t>
            </w:r>
            <w:proofErr w:type="spellStart"/>
            <w:r w:rsidRPr="00A21FD7">
              <w:rPr>
                <w:rFonts w:ascii="Book Antiqua" w:eastAsia="宋体" w:hAnsi="Book Antiqua" w:cs="宋体"/>
                <w:i/>
                <w:iCs/>
                <w:kern w:val="0"/>
                <w:sz w:val="24"/>
                <w:szCs w:val="24"/>
                <w:lang w:eastAsia="zh-CN"/>
              </w:rPr>
              <w:t>Surg</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Laparosc</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Percutan</w:t>
            </w:r>
            <w:proofErr w:type="spellEnd"/>
            <w:r w:rsidRPr="00A21FD7">
              <w:rPr>
                <w:rFonts w:ascii="Book Antiqua" w:eastAsia="宋体" w:hAnsi="Book Antiqua" w:cs="宋体"/>
                <w:i/>
                <w:iCs/>
                <w:kern w:val="0"/>
                <w:sz w:val="24"/>
                <w:szCs w:val="24"/>
                <w:lang w:eastAsia="zh-CN"/>
              </w:rPr>
              <w:t xml:space="preserve"> Tech</w:t>
            </w:r>
            <w:r w:rsidRPr="00A21FD7">
              <w:rPr>
                <w:rFonts w:ascii="Book Antiqua" w:eastAsia="宋体" w:hAnsi="Book Antiqua" w:cs="宋体"/>
                <w:kern w:val="0"/>
                <w:sz w:val="24"/>
                <w:szCs w:val="24"/>
                <w:lang w:eastAsia="zh-CN"/>
              </w:rPr>
              <w:t xml:space="preserve"> 2012; </w:t>
            </w:r>
            <w:r w:rsidRPr="00A21FD7">
              <w:rPr>
                <w:rFonts w:ascii="Book Antiqua" w:eastAsia="宋体" w:hAnsi="Book Antiqua" w:cs="宋体"/>
                <w:b/>
                <w:bCs/>
                <w:kern w:val="0"/>
                <w:sz w:val="24"/>
                <w:szCs w:val="24"/>
                <w:lang w:eastAsia="zh-CN"/>
              </w:rPr>
              <w:t>22</w:t>
            </w:r>
            <w:r w:rsidRPr="00A21FD7">
              <w:rPr>
                <w:rFonts w:ascii="Book Antiqua" w:eastAsia="宋体" w:hAnsi="Book Antiqua" w:cs="宋体"/>
                <w:kern w:val="0"/>
                <w:sz w:val="24"/>
                <w:szCs w:val="24"/>
                <w:lang w:eastAsia="zh-CN"/>
              </w:rPr>
              <w:t>: 161-164 [PMID: 22487632 DOI: 10.1097/SLE.0b013e318247bb84]</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18 </w:t>
            </w:r>
            <w:r w:rsidRPr="00A21FD7">
              <w:rPr>
                <w:rFonts w:ascii="Book Antiqua" w:eastAsia="宋体" w:hAnsi="Book Antiqua" w:cs="宋体"/>
                <w:b/>
                <w:bCs/>
                <w:kern w:val="0"/>
                <w:sz w:val="24"/>
                <w:szCs w:val="24"/>
                <w:lang w:eastAsia="zh-CN"/>
              </w:rPr>
              <w:t>Herreros de Tejada A</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Calleja</w:t>
            </w:r>
            <w:proofErr w:type="spellEnd"/>
            <w:r w:rsidRPr="00A21FD7">
              <w:rPr>
                <w:rFonts w:ascii="Book Antiqua" w:eastAsia="宋体" w:hAnsi="Book Antiqua" w:cs="宋体"/>
                <w:kern w:val="0"/>
                <w:sz w:val="24"/>
                <w:szCs w:val="24"/>
                <w:lang w:eastAsia="zh-CN"/>
              </w:rPr>
              <w:t xml:space="preserve"> JL, </w:t>
            </w:r>
            <w:proofErr w:type="spellStart"/>
            <w:r w:rsidRPr="00A21FD7">
              <w:rPr>
                <w:rFonts w:ascii="Book Antiqua" w:eastAsia="宋体" w:hAnsi="Book Antiqua" w:cs="宋体"/>
                <w:kern w:val="0"/>
                <w:sz w:val="24"/>
                <w:szCs w:val="24"/>
                <w:lang w:eastAsia="zh-CN"/>
              </w:rPr>
              <w:t>Díaz</w:t>
            </w:r>
            <w:proofErr w:type="spellEnd"/>
            <w:r w:rsidRPr="00A21FD7">
              <w:rPr>
                <w:rFonts w:ascii="Book Antiqua" w:eastAsia="宋体" w:hAnsi="Book Antiqua" w:cs="宋体"/>
                <w:kern w:val="0"/>
                <w:sz w:val="24"/>
                <w:szCs w:val="24"/>
                <w:lang w:eastAsia="zh-CN"/>
              </w:rPr>
              <w:t xml:space="preserve"> G, </w:t>
            </w:r>
            <w:proofErr w:type="spellStart"/>
            <w:r w:rsidRPr="00A21FD7">
              <w:rPr>
                <w:rFonts w:ascii="Book Antiqua" w:eastAsia="宋体" w:hAnsi="Book Antiqua" w:cs="宋体"/>
                <w:kern w:val="0"/>
                <w:sz w:val="24"/>
                <w:szCs w:val="24"/>
                <w:lang w:eastAsia="zh-CN"/>
              </w:rPr>
              <w:t>Pertejo</w:t>
            </w:r>
            <w:proofErr w:type="spellEnd"/>
            <w:r w:rsidRPr="00A21FD7">
              <w:rPr>
                <w:rFonts w:ascii="Book Antiqua" w:eastAsia="宋体" w:hAnsi="Book Antiqua" w:cs="宋体"/>
                <w:kern w:val="0"/>
                <w:sz w:val="24"/>
                <w:szCs w:val="24"/>
                <w:lang w:eastAsia="zh-CN"/>
              </w:rPr>
              <w:t xml:space="preserve"> V, </w:t>
            </w:r>
            <w:proofErr w:type="spellStart"/>
            <w:r w:rsidRPr="00A21FD7">
              <w:rPr>
                <w:rFonts w:ascii="Book Antiqua" w:eastAsia="宋体" w:hAnsi="Book Antiqua" w:cs="宋体"/>
                <w:kern w:val="0"/>
                <w:sz w:val="24"/>
                <w:szCs w:val="24"/>
                <w:lang w:eastAsia="zh-CN"/>
              </w:rPr>
              <w:t>Espinel</w:t>
            </w:r>
            <w:proofErr w:type="spellEnd"/>
            <w:r w:rsidRPr="00A21FD7">
              <w:rPr>
                <w:rFonts w:ascii="Book Antiqua" w:eastAsia="宋体" w:hAnsi="Book Antiqua" w:cs="宋体"/>
                <w:kern w:val="0"/>
                <w:sz w:val="24"/>
                <w:szCs w:val="24"/>
                <w:lang w:eastAsia="zh-CN"/>
              </w:rPr>
              <w:t xml:space="preserve"> J, </w:t>
            </w:r>
            <w:proofErr w:type="spellStart"/>
            <w:r w:rsidRPr="00A21FD7">
              <w:rPr>
                <w:rFonts w:ascii="Book Antiqua" w:eastAsia="宋体" w:hAnsi="Book Antiqua" w:cs="宋体"/>
                <w:kern w:val="0"/>
                <w:sz w:val="24"/>
                <w:szCs w:val="24"/>
                <w:lang w:eastAsia="zh-CN"/>
              </w:rPr>
              <w:t>Cacho</w:t>
            </w:r>
            <w:proofErr w:type="spellEnd"/>
            <w:r w:rsidRPr="00A21FD7">
              <w:rPr>
                <w:rFonts w:ascii="Book Antiqua" w:eastAsia="宋体" w:hAnsi="Book Antiqua" w:cs="宋体"/>
                <w:kern w:val="0"/>
                <w:sz w:val="24"/>
                <w:szCs w:val="24"/>
                <w:lang w:eastAsia="zh-CN"/>
              </w:rPr>
              <w:t xml:space="preserve"> G, Jiménez J, </w:t>
            </w:r>
            <w:proofErr w:type="spellStart"/>
            <w:r w:rsidRPr="00A21FD7">
              <w:rPr>
                <w:rFonts w:ascii="Book Antiqua" w:eastAsia="宋体" w:hAnsi="Book Antiqua" w:cs="宋体"/>
                <w:kern w:val="0"/>
                <w:sz w:val="24"/>
                <w:szCs w:val="24"/>
                <w:lang w:eastAsia="zh-CN"/>
              </w:rPr>
              <w:t>Millán</w:t>
            </w:r>
            <w:proofErr w:type="spellEnd"/>
            <w:r w:rsidRPr="00A21FD7">
              <w:rPr>
                <w:rFonts w:ascii="Book Antiqua" w:eastAsia="宋体" w:hAnsi="Book Antiqua" w:cs="宋体"/>
                <w:kern w:val="0"/>
                <w:sz w:val="24"/>
                <w:szCs w:val="24"/>
                <w:lang w:eastAsia="zh-CN"/>
              </w:rPr>
              <w:t xml:space="preserve"> I, </w:t>
            </w:r>
            <w:proofErr w:type="spellStart"/>
            <w:r w:rsidRPr="00A21FD7">
              <w:rPr>
                <w:rFonts w:ascii="Book Antiqua" w:eastAsia="宋体" w:hAnsi="Book Antiqua" w:cs="宋体"/>
                <w:kern w:val="0"/>
                <w:sz w:val="24"/>
                <w:szCs w:val="24"/>
                <w:lang w:eastAsia="zh-CN"/>
              </w:rPr>
              <w:t>García</w:t>
            </w:r>
            <w:proofErr w:type="spellEnd"/>
            <w:r w:rsidRPr="00A21FD7">
              <w:rPr>
                <w:rFonts w:ascii="Book Antiqua" w:eastAsia="宋体" w:hAnsi="Book Antiqua" w:cs="宋体"/>
                <w:kern w:val="0"/>
                <w:sz w:val="24"/>
                <w:szCs w:val="24"/>
                <w:lang w:eastAsia="zh-CN"/>
              </w:rPr>
              <w:t xml:space="preserve"> F, Abreu L. Double-</w:t>
            </w:r>
            <w:proofErr w:type="spellStart"/>
            <w:r w:rsidRPr="00A21FD7">
              <w:rPr>
                <w:rFonts w:ascii="Book Antiqua" w:eastAsia="宋体" w:hAnsi="Book Antiqua" w:cs="宋体"/>
                <w:kern w:val="0"/>
                <w:sz w:val="24"/>
                <w:szCs w:val="24"/>
                <w:lang w:eastAsia="zh-CN"/>
              </w:rPr>
              <w:t>guidewire</w:t>
            </w:r>
            <w:proofErr w:type="spellEnd"/>
            <w:r w:rsidRPr="00A21FD7">
              <w:rPr>
                <w:rFonts w:ascii="Book Antiqua" w:eastAsia="宋体" w:hAnsi="Book Antiqua" w:cs="宋体"/>
                <w:kern w:val="0"/>
                <w:sz w:val="24"/>
                <w:szCs w:val="24"/>
                <w:lang w:eastAsia="zh-CN"/>
              </w:rPr>
              <w:t xml:space="preserve"> technique for difficult bile duct cannulation: a multicenter randomized, controlled trial. </w:t>
            </w:r>
            <w:proofErr w:type="spellStart"/>
            <w:r w:rsidRPr="00A21FD7">
              <w:rPr>
                <w:rFonts w:ascii="Book Antiqua" w:eastAsia="宋体" w:hAnsi="Book Antiqua" w:cs="宋体"/>
                <w:i/>
                <w:iCs/>
                <w:kern w:val="0"/>
                <w:sz w:val="24"/>
                <w:szCs w:val="24"/>
                <w:lang w:eastAsia="zh-CN"/>
              </w:rPr>
              <w:t>Gastrointest</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kern w:val="0"/>
                <w:sz w:val="24"/>
                <w:szCs w:val="24"/>
                <w:lang w:eastAsia="zh-CN"/>
              </w:rPr>
              <w:t xml:space="preserve"> 2009; </w:t>
            </w:r>
            <w:r w:rsidRPr="00A21FD7">
              <w:rPr>
                <w:rFonts w:ascii="Book Antiqua" w:eastAsia="宋体" w:hAnsi="Book Antiqua" w:cs="宋体"/>
                <w:b/>
                <w:bCs/>
                <w:kern w:val="0"/>
                <w:sz w:val="24"/>
                <w:szCs w:val="24"/>
                <w:lang w:eastAsia="zh-CN"/>
              </w:rPr>
              <w:t>70</w:t>
            </w:r>
            <w:r w:rsidRPr="00A21FD7">
              <w:rPr>
                <w:rFonts w:ascii="Book Antiqua" w:eastAsia="宋体" w:hAnsi="Book Antiqua" w:cs="宋体"/>
                <w:kern w:val="0"/>
                <w:sz w:val="24"/>
                <w:szCs w:val="24"/>
                <w:lang w:eastAsia="zh-CN"/>
              </w:rPr>
              <w:t>: 700-709 [PMID: 19560764 DOI: 10.1016/j.gie.2009.03.031]</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19 </w:t>
            </w:r>
            <w:proofErr w:type="spellStart"/>
            <w:r w:rsidRPr="00A21FD7">
              <w:rPr>
                <w:rFonts w:ascii="Book Antiqua" w:eastAsia="宋体" w:hAnsi="Book Antiqua" w:cs="宋体"/>
                <w:b/>
                <w:bCs/>
                <w:kern w:val="0"/>
                <w:sz w:val="24"/>
                <w:szCs w:val="24"/>
                <w:lang w:eastAsia="zh-CN"/>
              </w:rPr>
              <w:t>Cennamo</w:t>
            </w:r>
            <w:proofErr w:type="spellEnd"/>
            <w:r w:rsidRPr="00A21FD7">
              <w:rPr>
                <w:rFonts w:ascii="Book Antiqua" w:eastAsia="宋体" w:hAnsi="Book Antiqua" w:cs="宋体"/>
                <w:b/>
                <w:bCs/>
                <w:kern w:val="0"/>
                <w:sz w:val="24"/>
                <w:szCs w:val="24"/>
                <w:lang w:eastAsia="zh-CN"/>
              </w:rPr>
              <w:t xml:space="preserve"> V</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Fuccio</w:t>
            </w:r>
            <w:proofErr w:type="spellEnd"/>
            <w:r w:rsidRPr="00A21FD7">
              <w:rPr>
                <w:rFonts w:ascii="Book Antiqua" w:eastAsia="宋体" w:hAnsi="Book Antiqua" w:cs="宋体"/>
                <w:kern w:val="0"/>
                <w:sz w:val="24"/>
                <w:szCs w:val="24"/>
                <w:lang w:eastAsia="zh-CN"/>
              </w:rPr>
              <w:t xml:space="preserve"> L, </w:t>
            </w:r>
            <w:proofErr w:type="spellStart"/>
            <w:r w:rsidRPr="00A21FD7">
              <w:rPr>
                <w:rFonts w:ascii="Book Antiqua" w:eastAsia="宋体" w:hAnsi="Book Antiqua" w:cs="宋体"/>
                <w:kern w:val="0"/>
                <w:sz w:val="24"/>
                <w:szCs w:val="24"/>
                <w:lang w:eastAsia="zh-CN"/>
              </w:rPr>
              <w:t>Zagari</w:t>
            </w:r>
            <w:proofErr w:type="spellEnd"/>
            <w:r w:rsidRPr="00A21FD7">
              <w:rPr>
                <w:rFonts w:ascii="Book Antiqua" w:eastAsia="宋体" w:hAnsi="Book Antiqua" w:cs="宋体"/>
                <w:kern w:val="0"/>
                <w:sz w:val="24"/>
                <w:szCs w:val="24"/>
                <w:lang w:eastAsia="zh-CN"/>
              </w:rPr>
              <w:t xml:space="preserve"> RM, </w:t>
            </w:r>
            <w:proofErr w:type="spellStart"/>
            <w:r w:rsidRPr="00A21FD7">
              <w:rPr>
                <w:rFonts w:ascii="Book Antiqua" w:eastAsia="宋体" w:hAnsi="Book Antiqua" w:cs="宋体"/>
                <w:kern w:val="0"/>
                <w:sz w:val="24"/>
                <w:szCs w:val="24"/>
                <w:lang w:eastAsia="zh-CN"/>
              </w:rPr>
              <w:t>Eusebi</w:t>
            </w:r>
            <w:proofErr w:type="spellEnd"/>
            <w:r w:rsidRPr="00A21FD7">
              <w:rPr>
                <w:rFonts w:ascii="Book Antiqua" w:eastAsia="宋体" w:hAnsi="Book Antiqua" w:cs="宋体"/>
                <w:kern w:val="0"/>
                <w:sz w:val="24"/>
                <w:szCs w:val="24"/>
                <w:lang w:eastAsia="zh-CN"/>
              </w:rPr>
              <w:t xml:space="preserve"> LH, </w:t>
            </w:r>
            <w:proofErr w:type="spellStart"/>
            <w:r w:rsidRPr="00A21FD7">
              <w:rPr>
                <w:rFonts w:ascii="Book Antiqua" w:eastAsia="宋体" w:hAnsi="Book Antiqua" w:cs="宋体"/>
                <w:kern w:val="0"/>
                <w:sz w:val="24"/>
                <w:szCs w:val="24"/>
                <w:lang w:eastAsia="zh-CN"/>
              </w:rPr>
              <w:t>Ceroni</w:t>
            </w:r>
            <w:proofErr w:type="spellEnd"/>
            <w:r w:rsidRPr="00A21FD7">
              <w:rPr>
                <w:rFonts w:ascii="Book Antiqua" w:eastAsia="宋体" w:hAnsi="Book Antiqua" w:cs="宋体"/>
                <w:kern w:val="0"/>
                <w:sz w:val="24"/>
                <w:szCs w:val="24"/>
                <w:lang w:eastAsia="zh-CN"/>
              </w:rPr>
              <w:t xml:space="preserve"> L, </w:t>
            </w:r>
            <w:proofErr w:type="spellStart"/>
            <w:r w:rsidRPr="00A21FD7">
              <w:rPr>
                <w:rFonts w:ascii="Book Antiqua" w:eastAsia="宋体" w:hAnsi="Book Antiqua" w:cs="宋体"/>
                <w:kern w:val="0"/>
                <w:sz w:val="24"/>
                <w:szCs w:val="24"/>
                <w:lang w:eastAsia="zh-CN"/>
              </w:rPr>
              <w:t>Laterza</w:t>
            </w:r>
            <w:proofErr w:type="spellEnd"/>
            <w:r w:rsidRPr="00A21FD7">
              <w:rPr>
                <w:rFonts w:ascii="Book Antiqua" w:eastAsia="宋体" w:hAnsi="Book Antiqua" w:cs="宋体"/>
                <w:kern w:val="0"/>
                <w:sz w:val="24"/>
                <w:szCs w:val="24"/>
                <w:lang w:eastAsia="zh-CN"/>
              </w:rPr>
              <w:t xml:space="preserve"> L, </w:t>
            </w:r>
            <w:proofErr w:type="spellStart"/>
            <w:r w:rsidRPr="00A21FD7">
              <w:rPr>
                <w:rFonts w:ascii="Book Antiqua" w:eastAsia="宋体" w:hAnsi="Book Antiqua" w:cs="宋体"/>
                <w:kern w:val="0"/>
                <w:sz w:val="24"/>
                <w:szCs w:val="24"/>
                <w:lang w:eastAsia="zh-CN"/>
              </w:rPr>
              <w:t>Fabbri</w:t>
            </w:r>
            <w:proofErr w:type="spellEnd"/>
            <w:r w:rsidRPr="00A21FD7">
              <w:rPr>
                <w:rFonts w:ascii="Book Antiqua" w:eastAsia="宋体" w:hAnsi="Book Antiqua" w:cs="宋体"/>
                <w:kern w:val="0"/>
                <w:sz w:val="24"/>
                <w:szCs w:val="24"/>
                <w:lang w:eastAsia="zh-CN"/>
              </w:rPr>
              <w:t xml:space="preserve"> C, </w:t>
            </w:r>
            <w:proofErr w:type="spellStart"/>
            <w:r w:rsidRPr="00A21FD7">
              <w:rPr>
                <w:rFonts w:ascii="Book Antiqua" w:eastAsia="宋体" w:hAnsi="Book Antiqua" w:cs="宋体"/>
                <w:kern w:val="0"/>
                <w:sz w:val="24"/>
                <w:szCs w:val="24"/>
                <w:lang w:eastAsia="zh-CN"/>
              </w:rPr>
              <w:t>Bazzoli</w:t>
            </w:r>
            <w:proofErr w:type="spellEnd"/>
            <w:r w:rsidRPr="00A21FD7">
              <w:rPr>
                <w:rFonts w:ascii="Book Antiqua" w:eastAsia="宋体" w:hAnsi="Book Antiqua" w:cs="宋体"/>
                <w:kern w:val="0"/>
                <w:sz w:val="24"/>
                <w:szCs w:val="24"/>
                <w:lang w:eastAsia="zh-CN"/>
              </w:rPr>
              <w:t xml:space="preserve"> F. Can early precut implementation reduce endoscopic retrograde </w:t>
            </w:r>
            <w:proofErr w:type="spellStart"/>
            <w:r w:rsidRPr="00A21FD7">
              <w:rPr>
                <w:rFonts w:ascii="Book Antiqua" w:eastAsia="宋体" w:hAnsi="Book Antiqua" w:cs="宋体"/>
                <w:kern w:val="0"/>
                <w:sz w:val="24"/>
                <w:szCs w:val="24"/>
                <w:lang w:eastAsia="zh-CN"/>
              </w:rPr>
              <w:t>cholangiopancreatography</w:t>
            </w:r>
            <w:proofErr w:type="spellEnd"/>
            <w:r w:rsidRPr="00A21FD7">
              <w:rPr>
                <w:rFonts w:ascii="Book Antiqua" w:eastAsia="宋体" w:hAnsi="Book Antiqua" w:cs="宋体"/>
                <w:kern w:val="0"/>
                <w:sz w:val="24"/>
                <w:szCs w:val="24"/>
                <w:lang w:eastAsia="zh-CN"/>
              </w:rPr>
              <w:t xml:space="preserve">-related complication risk? Meta-analysis of randomized controlled trials. </w:t>
            </w:r>
            <w:r w:rsidRPr="00A21FD7">
              <w:rPr>
                <w:rFonts w:ascii="Book Antiqua" w:eastAsia="宋体" w:hAnsi="Book Antiqua" w:cs="宋体"/>
                <w:i/>
                <w:iCs/>
                <w:kern w:val="0"/>
                <w:sz w:val="24"/>
                <w:szCs w:val="24"/>
                <w:lang w:eastAsia="zh-CN"/>
              </w:rPr>
              <w:t>Endoscopy</w:t>
            </w:r>
            <w:r w:rsidRPr="00A21FD7">
              <w:rPr>
                <w:rFonts w:ascii="Book Antiqua" w:eastAsia="宋体" w:hAnsi="Book Antiqua" w:cs="宋体"/>
                <w:kern w:val="0"/>
                <w:sz w:val="24"/>
                <w:szCs w:val="24"/>
                <w:lang w:eastAsia="zh-CN"/>
              </w:rPr>
              <w:t xml:space="preserve"> 2010; </w:t>
            </w:r>
            <w:r w:rsidRPr="00A21FD7">
              <w:rPr>
                <w:rFonts w:ascii="Book Antiqua" w:eastAsia="宋体" w:hAnsi="Book Antiqua" w:cs="宋体"/>
                <w:b/>
                <w:bCs/>
                <w:kern w:val="0"/>
                <w:sz w:val="24"/>
                <w:szCs w:val="24"/>
                <w:lang w:eastAsia="zh-CN"/>
              </w:rPr>
              <w:t>42</w:t>
            </w:r>
            <w:r w:rsidRPr="00A21FD7">
              <w:rPr>
                <w:rFonts w:ascii="Book Antiqua" w:eastAsia="宋体" w:hAnsi="Book Antiqua" w:cs="宋体"/>
                <w:kern w:val="0"/>
                <w:sz w:val="24"/>
                <w:szCs w:val="24"/>
                <w:lang w:eastAsia="zh-CN"/>
              </w:rPr>
              <w:t>: 381-388 [PMID: 20306386 DOI: 10.1055/s-0029-1243992]</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20 </w:t>
            </w:r>
            <w:r w:rsidRPr="00A21FD7">
              <w:rPr>
                <w:rFonts w:ascii="Book Antiqua" w:eastAsia="宋体" w:hAnsi="Book Antiqua" w:cs="宋体"/>
                <w:b/>
                <w:bCs/>
                <w:kern w:val="0"/>
                <w:sz w:val="24"/>
                <w:szCs w:val="24"/>
                <w:lang w:eastAsia="zh-CN"/>
              </w:rPr>
              <w:t>Zhu JH</w:t>
            </w:r>
            <w:r w:rsidRPr="00A21FD7">
              <w:rPr>
                <w:rFonts w:ascii="Book Antiqua" w:eastAsia="宋体" w:hAnsi="Book Antiqua" w:cs="宋体"/>
                <w:kern w:val="0"/>
                <w:sz w:val="24"/>
                <w:szCs w:val="24"/>
                <w:lang w:eastAsia="zh-CN"/>
              </w:rPr>
              <w:t xml:space="preserve">, Liu Q, Zhang DQ, Feng H, Chen WC. Evaluation of early precut with needle-knife in difficult biliary cannulation during ERCP. </w:t>
            </w:r>
            <w:r w:rsidRPr="00A21FD7">
              <w:rPr>
                <w:rFonts w:ascii="Book Antiqua" w:eastAsia="宋体" w:hAnsi="Book Antiqua" w:cs="宋体"/>
                <w:i/>
                <w:iCs/>
                <w:kern w:val="0"/>
                <w:sz w:val="24"/>
                <w:szCs w:val="24"/>
                <w:lang w:eastAsia="zh-CN"/>
              </w:rPr>
              <w:t xml:space="preserve">Dig Dis </w:t>
            </w:r>
            <w:proofErr w:type="spellStart"/>
            <w:r w:rsidRPr="00A21FD7">
              <w:rPr>
                <w:rFonts w:ascii="Book Antiqua" w:eastAsia="宋体" w:hAnsi="Book Antiqua" w:cs="宋体"/>
                <w:i/>
                <w:iCs/>
                <w:kern w:val="0"/>
                <w:sz w:val="24"/>
                <w:szCs w:val="24"/>
                <w:lang w:eastAsia="zh-CN"/>
              </w:rPr>
              <w:t>Sci</w:t>
            </w:r>
            <w:proofErr w:type="spellEnd"/>
            <w:r w:rsidRPr="00A21FD7">
              <w:rPr>
                <w:rFonts w:ascii="Book Antiqua" w:eastAsia="宋体" w:hAnsi="Book Antiqua" w:cs="宋体"/>
                <w:kern w:val="0"/>
                <w:sz w:val="24"/>
                <w:szCs w:val="24"/>
                <w:lang w:eastAsia="zh-CN"/>
              </w:rPr>
              <w:t xml:space="preserve"> 2013; </w:t>
            </w:r>
            <w:r w:rsidRPr="00A21FD7">
              <w:rPr>
                <w:rFonts w:ascii="Book Antiqua" w:eastAsia="宋体" w:hAnsi="Book Antiqua" w:cs="宋体"/>
                <w:b/>
                <w:bCs/>
                <w:kern w:val="0"/>
                <w:sz w:val="24"/>
                <w:szCs w:val="24"/>
                <w:lang w:eastAsia="zh-CN"/>
              </w:rPr>
              <w:t>58</w:t>
            </w:r>
            <w:r w:rsidRPr="00A21FD7">
              <w:rPr>
                <w:rFonts w:ascii="Book Antiqua" w:eastAsia="宋体" w:hAnsi="Book Antiqua" w:cs="宋体"/>
                <w:kern w:val="0"/>
                <w:sz w:val="24"/>
                <w:szCs w:val="24"/>
                <w:lang w:eastAsia="zh-CN"/>
              </w:rPr>
              <w:t>: 3606-3610 [PMID: 23975343 DOI: 10.1007/s10620-013-2834-3]</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21 </w:t>
            </w:r>
            <w:r w:rsidRPr="00A21FD7">
              <w:rPr>
                <w:rFonts w:ascii="Book Antiqua" w:eastAsia="宋体" w:hAnsi="Book Antiqua" w:cs="宋体"/>
                <w:b/>
                <w:bCs/>
                <w:kern w:val="0"/>
                <w:sz w:val="24"/>
                <w:szCs w:val="24"/>
                <w:lang w:eastAsia="zh-CN"/>
              </w:rPr>
              <w:t>Swan MP</w:t>
            </w:r>
            <w:r w:rsidRPr="00A21FD7">
              <w:rPr>
                <w:rFonts w:ascii="Book Antiqua" w:eastAsia="宋体" w:hAnsi="Book Antiqua" w:cs="宋体"/>
                <w:kern w:val="0"/>
                <w:sz w:val="24"/>
                <w:szCs w:val="24"/>
                <w:lang w:eastAsia="zh-CN"/>
              </w:rPr>
              <w:t xml:space="preserve">, Alexander S, Moss A, Williams SJ, </w:t>
            </w:r>
            <w:proofErr w:type="spellStart"/>
            <w:r w:rsidRPr="00A21FD7">
              <w:rPr>
                <w:rFonts w:ascii="Book Antiqua" w:eastAsia="宋体" w:hAnsi="Book Antiqua" w:cs="宋体"/>
                <w:kern w:val="0"/>
                <w:sz w:val="24"/>
                <w:szCs w:val="24"/>
                <w:lang w:eastAsia="zh-CN"/>
              </w:rPr>
              <w:t>Ruppin</w:t>
            </w:r>
            <w:proofErr w:type="spellEnd"/>
            <w:r w:rsidRPr="00A21FD7">
              <w:rPr>
                <w:rFonts w:ascii="Book Antiqua" w:eastAsia="宋体" w:hAnsi="Book Antiqua" w:cs="宋体"/>
                <w:kern w:val="0"/>
                <w:sz w:val="24"/>
                <w:szCs w:val="24"/>
                <w:lang w:eastAsia="zh-CN"/>
              </w:rPr>
              <w:t xml:space="preserve"> D, Hope R, </w:t>
            </w:r>
            <w:proofErr w:type="gramStart"/>
            <w:r w:rsidRPr="00A21FD7">
              <w:rPr>
                <w:rFonts w:ascii="Book Antiqua" w:eastAsia="宋体" w:hAnsi="Book Antiqua" w:cs="宋体"/>
                <w:kern w:val="0"/>
                <w:sz w:val="24"/>
                <w:szCs w:val="24"/>
                <w:lang w:eastAsia="zh-CN"/>
              </w:rPr>
              <w:t>Bourke</w:t>
            </w:r>
            <w:proofErr w:type="gramEnd"/>
            <w:r w:rsidRPr="00A21FD7">
              <w:rPr>
                <w:rFonts w:ascii="Book Antiqua" w:eastAsia="宋体" w:hAnsi="Book Antiqua" w:cs="宋体"/>
                <w:kern w:val="0"/>
                <w:sz w:val="24"/>
                <w:szCs w:val="24"/>
                <w:lang w:eastAsia="zh-CN"/>
              </w:rPr>
              <w:t xml:space="preserve"> MJ. </w:t>
            </w:r>
            <w:r w:rsidRPr="00A21FD7">
              <w:rPr>
                <w:rFonts w:ascii="Book Antiqua" w:eastAsia="宋体" w:hAnsi="Book Antiqua" w:cs="宋体"/>
                <w:kern w:val="0"/>
                <w:sz w:val="24"/>
                <w:szCs w:val="24"/>
                <w:lang w:eastAsia="zh-CN"/>
              </w:rPr>
              <w:lastRenderedPageBreak/>
              <w:t xml:space="preserve">Needle knife </w:t>
            </w:r>
            <w:proofErr w:type="spellStart"/>
            <w:r w:rsidRPr="00A21FD7">
              <w:rPr>
                <w:rFonts w:ascii="Book Antiqua" w:eastAsia="宋体" w:hAnsi="Book Antiqua" w:cs="宋体"/>
                <w:kern w:val="0"/>
                <w:sz w:val="24"/>
                <w:szCs w:val="24"/>
                <w:lang w:eastAsia="zh-CN"/>
              </w:rPr>
              <w:t>sphincterotomy</w:t>
            </w:r>
            <w:proofErr w:type="spellEnd"/>
            <w:r w:rsidRPr="00A21FD7">
              <w:rPr>
                <w:rFonts w:ascii="Book Antiqua" w:eastAsia="宋体" w:hAnsi="Book Antiqua" w:cs="宋体"/>
                <w:kern w:val="0"/>
                <w:sz w:val="24"/>
                <w:szCs w:val="24"/>
                <w:lang w:eastAsia="zh-CN"/>
              </w:rPr>
              <w:t xml:space="preserve"> does not increase the risk of pancreatitis in patients with difficult biliary cannulation. </w:t>
            </w:r>
            <w:proofErr w:type="spellStart"/>
            <w:r w:rsidRPr="00A21FD7">
              <w:rPr>
                <w:rFonts w:ascii="Book Antiqua" w:eastAsia="宋体" w:hAnsi="Book Antiqua" w:cs="宋体"/>
                <w:i/>
                <w:iCs/>
                <w:kern w:val="0"/>
                <w:sz w:val="24"/>
                <w:szCs w:val="24"/>
                <w:lang w:eastAsia="zh-CN"/>
              </w:rPr>
              <w:t>Clin</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Gastroenterol</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Hepatol</w:t>
            </w:r>
            <w:proofErr w:type="spellEnd"/>
            <w:r w:rsidRPr="00A21FD7">
              <w:rPr>
                <w:rFonts w:ascii="Book Antiqua" w:eastAsia="宋体" w:hAnsi="Book Antiqua" w:cs="宋体"/>
                <w:kern w:val="0"/>
                <w:sz w:val="24"/>
                <w:szCs w:val="24"/>
                <w:lang w:eastAsia="zh-CN"/>
              </w:rPr>
              <w:t xml:space="preserve"> 2013; </w:t>
            </w:r>
            <w:r w:rsidRPr="00A21FD7">
              <w:rPr>
                <w:rFonts w:ascii="Book Antiqua" w:eastAsia="宋体" w:hAnsi="Book Antiqua" w:cs="宋体"/>
                <w:b/>
                <w:bCs/>
                <w:kern w:val="0"/>
                <w:sz w:val="24"/>
                <w:szCs w:val="24"/>
                <w:lang w:eastAsia="zh-CN"/>
              </w:rPr>
              <w:t>11</w:t>
            </w:r>
            <w:r w:rsidRPr="00A21FD7">
              <w:rPr>
                <w:rFonts w:ascii="Book Antiqua" w:eastAsia="宋体" w:hAnsi="Book Antiqua" w:cs="宋体"/>
                <w:kern w:val="0"/>
                <w:sz w:val="24"/>
                <w:szCs w:val="24"/>
                <w:lang w:eastAsia="zh-CN"/>
              </w:rPr>
              <w:t>: 430-436.e1 [PMID: 23313840 DOI: 10.1016/j.cgh.2012.12.017]</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22 </w:t>
            </w:r>
            <w:r w:rsidRPr="00A21FD7">
              <w:rPr>
                <w:rFonts w:ascii="Book Antiqua" w:eastAsia="宋体" w:hAnsi="Book Antiqua" w:cs="宋体"/>
                <w:b/>
                <w:bCs/>
                <w:kern w:val="0"/>
                <w:sz w:val="24"/>
                <w:szCs w:val="24"/>
                <w:lang w:eastAsia="zh-CN"/>
              </w:rPr>
              <w:t>Lopes L</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Dinis</w:t>
            </w:r>
            <w:proofErr w:type="spellEnd"/>
            <w:r w:rsidRPr="00A21FD7">
              <w:rPr>
                <w:rFonts w:ascii="Book Antiqua" w:eastAsia="宋体" w:hAnsi="Book Antiqua" w:cs="宋体"/>
                <w:kern w:val="0"/>
                <w:sz w:val="24"/>
                <w:szCs w:val="24"/>
                <w:lang w:eastAsia="zh-CN"/>
              </w:rPr>
              <w:t xml:space="preserve">-Ribeiro M, </w:t>
            </w:r>
            <w:proofErr w:type="spellStart"/>
            <w:r w:rsidRPr="00A21FD7">
              <w:rPr>
                <w:rFonts w:ascii="Book Antiqua" w:eastAsia="宋体" w:hAnsi="Book Antiqua" w:cs="宋体"/>
                <w:kern w:val="0"/>
                <w:sz w:val="24"/>
                <w:szCs w:val="24"/>
                <w:lang w:eastAsia="zh-CN"/>
              </w:rPr>
              <w:t>Rolanda</w:t>
            </w:r>
            <w:proofErr w:type="spellEnd"/>
            <w:r w:rsidRPr="00A21FD7">
              <w:rPr>
                <w:rFonts w:ascii="Book Antiqua" w:eastAsia="宋体" w:hAnsi="Book Antiqua" w:cs="宋体"/>
                <w:kern w:val="0"/>
                <w:sz w:val="24"/>
                <w:szCs w:val="24"/>
                <w:lang w:eastAsia="zh-CN"/>
              </w:rPr>
              <w:t xml:space="preserve"> C. Early precut </w:t>
            </w:r>
            <w:proofErr w:type="spellStart"/>
            <w:r w:rsidRPr="00A21FD7">
              <w:rPr>
                <w:rFonts w:ascii="Book Antiqua" w:eastAsia="宋体" w:hAnsi="Book Antiqua" w:cs="宋体"/>
                <w:kern w:val="0"/>
                <w:sz w:val="24"/>
                <w:szCs w:val="24"/>
                <w:lang w:eastAsia="zh-CN"/>
              </w:rPr>
              <w:t>fistulotomy</w:t>
            </w:r>
            <w:proofErr w:type="spellEnd"/>
            <w:r w:rsidRPr="00A21FD7">
              <w:rPr>
                <w:rFonts w:ascii="Book Antiqua" w:eastAsia="宋体" w:hAnsi="Book Antiqua" w:cs="宋体"/>
                <w:kern w:val="0"/>
                <w:sz w:val="24"/>
                <w:szCs w:val="24"/>
                <w:lang w:eastAsia="zh-CN"/>
              </w:rPr>
              <w:t xml:space="preserve"> for biliary access: time to change the paradigm of "the later, the better"? </w:t>
            </w:r>
            <w:proofErr w:type="spellStart"/>
            <w:r w:rsidRPr="00A21FD7">
              <w:rPr>
                <w:rFonts w:ascii="Book Antiqua" w:eastAsia="宋体" w:hAnsi="Book Antiqua" w:cs="宋体"/>
                <w:i/>
                <w:iCs/>
                <w:kern w:val="0"/>
                <w:sz w:val="24"/>
                <w:szCs w:val="24"/>
                <w:lang w:eastAsia="zh-CN"/>
              </w:rPr>
              <w:t>Gastrointest</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kern w:val="0"/>
                <w:sz w:val="24"/>
                <w:szCs w:val="24"/>
                <w:lang w:eastAsia="zh-CN"/>
              </w:rPr>
              <w:t xml:space="preserve"> 2014; </w:t>
            </w:r>
            <w:r w:rsidRPr="00A21FD7">
              <w:rPr>
                <w:rFonts w:ascii="Book Antiqua" w:eastAsia="宋体" w:hAnsi="Book Antiqua" w:cs="宋体"/>
                <w:b/>
                <w:bCs/>
                <w:kern w:val="0"/>
                <w:sz w:val="24"/>
                <w:szCs w:val="24"/>
                <w:lang w:eastAsia="zh-CN"/>
              </w:rPr>
              <w:t>80</w:t>
            </w:r>
            <w:r w:rsidRPr="00A21FD7">
              <w:rPr>
                <w:rFonts w:ascii="Book Antiqua" w:eastAsia="宋体" w:hAnsi="Book Antiqua" w:cs="宋体"/>
                <w:kern w:val="0"/>
                <w:sz w:val="24"/>
                <w:szCs w:val="24"/>
                <w:lang w:eastAsia="zh-CN"/>
              </w:rPr>
              <w:t>: 634-641 [PMID: 24814775 DOI: 10.1016/j.gie.2014.03.014]</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23 </w:t>
            </w:r>
            <w:proofErr w:type="spellStart"/>
            <w:r w:rsidRPr="00A21FD7">
              <w:rPr>
                <w:rFonts w:ascii="Book Antiqua" w:eastAsia="宋体" w:hAnsi="Book Antiqua" w:cs="宋体"/>
                <w:b/>
                <w:bCs/>
                <w:kern w:val="0"/>
                <w:sz w:val="24"/>
                <w:szCs w:val="24"/>
                <w:lang w:eastAsia="zh-CN"/>
              </w:rPr>
              <w:t>Dumonceau</w:t>
            </w:r>
            <w:proofErr w:type="spellEnd"/>
            <w:r w:rsidRPr="00A21FD7">
              <w:rPr>
                <w:rFonts w:ascii="Book Antiqua" w:eastAsia="宋体" w:hAnsi="Book Antiqua" w:cs="宋体"/>
                <w:b/>
                <w:bCs/>
                <w:kern w:val="0"/>
                <w:sz w:val="24"/>
                <w:szCs w:val="24"/>
                <w:lang w:eastAsia="zh-CN"/>
              </w:rPr>
              <w:t xml:space="preserve"> JM</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Devière</w:t>
            </w:r>
            <w:proofErr w:type="spellEnd"/>
            <w:r w:rsidRPr="00A21FD7">
              <w:rPr>
                <w:rFonts w:ascii="Book Antiqua" w:eastAsia="宋体" w:hAnsi="Book Antiqua" w:cs="宋体"/>
                <w:kern w:val="0"/>
                <w:sz w:val="24"/>
                <w:szCs w:val="24"/>
                <w:lang w:eastAsia="zh-CN"/>
              </w:rPr>
              <w:t xml:space="preserve"> J, Cremer M. A new method of achieving deep cannulation of the common bile duct during endoscopic retrograde </w:t>
            </w:r>
            <w:proofErr w:type="spellStart"/>
            <w:r w:rsidRPr="00A21FD7">
              <w:rPr>
                <w:rFonts w:ascii="Book Antiqua" w:eastAsia="宋体" w:hAnsi="Book Antiqua" w:cs="宋体"/>
                <w:kern w:val="0"/>
                <w:sz w:val="24"/>
                <w:szCs w:val="24"/>
                <w:lang w:eastAsia="zh-CN"/>
              </w:rPr>
              <w:t>cholangiopancreatography</w:t>
            </w:r>
            <w:proofErr w:type="spellEnd"/>
            <w:r w:rsidRPr="00A21FD7">
              <w:rPr>
                <w:rFonts w:ascii="Book Antiqua" w:eastAsia="宋体" w:hAnsi="Book Antiqua" w:cs="宋体"/>
                <w:kern w:val="0"/>
                <w:sz w:val="24"/>
                <w:szCs w:val="24"/>
                <w:lang w:eastAsia="zh-CN"/>
              </w:rPr>
              <w:t xml:space="preserve">. </w:t>
            </w:r>
            <w:r w:rsidRPr="00A21FD7">
              <w:rPr>
                <w:rFonts w:ascii="Book Antiqua" w:eastAsia="宋体" w:hAnsi="Book Antiqua" w:cs="宋体"/>
                <w:i/>
                <w:iCs/>
                <w:kern w:val="0"/>
                <w:sz w:val="24"/>
                <w:szCs w:val="24"/>
                <w:lang w:eastAsia="zh-CN"/>
              </w:rPr>
              <w:t>Endoscopy</w:t>
            </w:r>
            <w:r w:rsidRPr="00A21FD7">
              <w:rPr>
                <w:rFonts w:ascii="Book Antiqua" w:eastAsia="宋体" w:hAnsi="Book Antiqua" w:cs="宋体"/>
                <w:kern w:val="0"/>
                <w:sz w:val="24"/>
                <w:szCs w:val="24"/>
                <w:lang w:eastAsia="zh-CN"/>
              </w:rPr>
              <w:t xml:space="preserve"> 1998; </w:t>
            </w:r>
            <w:r w:rsidRPr="00A21FD7">
              <w:rPr>
                <w:rFonts w:ascii="Book Antiqua" w:eastAsia="宋体" w:hAnsi="Book Antiqua" w:cs="宋体"/>
                <w:b/>
                <w:bCs/>
                <w:kern w:val="0"/>
                <w:sz w:val="24"/>
                <w:szCs w:val="24"/>
                <w:lang w:eastAsia="zh-CN"/>
              </w:rPr>
              <w:t>30</w:t>
            </w:r>
            <w:r w:rsidRPr="00A21FD7">
              <w:rPr>
                <w:rFonts w:ascii="Book Antiqua" w:eastAsia="宋体" w:hAnsi="Book Antiqua" w:cs="宋体"/>
                <w:kern w:val="0"/>
                <w:sz w:val="24"/>
                <w:szCs w:val="24"/>
                <w:lang w:eastAsia="zh-CN"/>
              </w:rPr>
              <w:t>: S80 [PMID: 9826155 DOI: 10.1055/s-2007-1001379]</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24 </w:t>
            </w:r>
            <w:r w:rsidRPr="00A21FD7">
              <w:rPr>
                <w:rFonts w:ascii="Book Antiqua" w:eastAsia="宋体" w:hAnsi="Book Antiqua" w:cs="宋体"/>
                <w:b/>
                <w:bCs/>
                <w:kern w:val="0"/>
                <w:sz w:val="24"/>
                <w:szCs w:val="24"/>
                <w:lang w:eastAsia="zh-CN"/>
              </w:rPr>
              <w:t>Bourke MJ</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Costamagna</w:t>
            </w:r>
            <w:proofErr w:type="spellEnd"/>
            <w:r w:rsidRPr="00A21FD7">
              <w:rPr>
                <w:rFonts w:ascii="Book Antiqua" w:eastAsia="宋体" w:hAnsi="Book Antiqua" w:cs="宋体"/>
                <w:kern w:val="0"/>
                <w:sz w:val="24"/>
                <w:szCs w:val="24"/>
                <w:lang w:eastAsia="zh-CN"/>
              </w:rPr>
              <w:t xml:space="preserve"> G, Freeman ML. Biliary cannulation during endoscopic retrograde </w:t>
            </w:r>
            <w:proofErr w:type="spellStart"/>
            <w:r w:rsidRPr="00A21FD7">
              <w:rPr>
                <w:rFonts w:ascii="Book Antiqua" w:eastAsia="宋体" w:hAnsi="Book Antiqua" w:cs="宋体"/>
                <w:kern w:val="0"/>
                <w:sz w:val="24"/>
                <w:szCs w:val="24"/>
                <w:lang w:eastAsia="zh-CN"/>
              </w:rPr>
              <w:t>cholangiopancreatography</w:t>
            </w:r>
            <w:proofErr w:type="spellEnd"/>
            <w:r w:rsidRPr="00A21FD7">
              <w:rPr>
                <w:rFonts w:ascii="Book Antiqua" w:eastAsia="宋体" w:hAnsi="Book Antiqua" w:cs="宋体"/>
                <w:kern w:val="0"/>
                <w:sz w:val="24"/>
                <w:szCs w:val="24"/>
                <w:lang w:eastAsia="zh-CN"/>
              </w:rPr>
              <w:t xml:space="preserve">: core technique and recent innovations. </w:t>
            </w:r>
            <w:r w:rsidRPr="00A21FD7">
              <w:rPr>
                <w:rFonts w:ascii="Book Antiqua" w:eastAsia="宋体" w:hAnsi="Book Antiqua" w:cs="宋体"/>
                <w:i/>
                <w:iCs/>
                <w:kern w:val="0"/>
                <w:sz w:val="24"/>
                <w:szCs w:val="24"/>
                <w:lang w:eastAsia="zh-CN"/>
              </w:rPr>
              <w:t>Endoscopy</w:t>
            </w:r>
            <w:r w:rsidRPr="00A21FD7">
              <w:rPr>
                <w:rFonts w:ascii="Book Antiqua" w:eastAsia="宋体" w:hAnsi="Book Antiqua" w:cs="宋体"/>
                <w:kern w:val="0"/>
                <w:sz w:val="24"/>
                <w:szCs w:val="24"/>
                <w:lang w:eastAsia="zh-CN"/>
              </w:rPr>
              <w:t xml:space="preserve"> 2009; </w:t>
            </w:r>
            <w:r w:rsidRPr="00A21FD7">
              <w:rPr>
                <w:rFonts w:ascii="Book Antiqua" w:eastAsia="宋体" w:hAnsi="Book Antiqua" w:cs="宋体"/>
                <w:b/>
                <w:bCs/>
                <w:kern w:val="0"/>
                <w:sz w:val="24"/>
                <w:szCs w:val="24"/>
                <w:lang w:eastAsia="zh-CN"/>
              </w:rPr>
              <w:t>41</w:t>
            </w:r>
            <w:r w:rsidRPr="00A21FD7">
              <w:rPr>
                <w:rFonts w:ascii="Book Antiqua" w:eastAsia="宋体" w:hAnsi="Book Antiqua" w:cs="宋体"/>
                <w:kern w:val="0"/>
                <w:sz w:val="24"/>
                <w:szCs w:val="24"/>
                <w:lang w:eastAsia="zh-CN"/>
              </w:rPr>
              <w:t>: 612-617 [PMID: 19588290 DOI: 10.1055/s-0029-1214859]</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25 </w:t>
            </w:r>
            <w:proofErr w:type="spellStart"/>
            <w:r w:rsidRPr="00A21FD7">
              <w:rPr>
                <w:rFonts w:ascii="Book Antiqua" w:eastAsia="宋体" w:hAnsi="Book Antiqua" w:cs="宋体"/>
                <w:b/>
                <w:bCs/>
                <w:kern w:val="0"/>
                <w:sz w:val="24"/>
                <w:szCs w:val="24"/>
                <w:lang w:eastAsia="zh-CN"/>
              </w:rPr>
              <w:t>Recchia</w:t>
            </w:r>
            <w:proofErr w:type="spellEnd"/>
            <w:r w:rsidRPr="00A21FD7">
              <w:rPr>
                <w:rFonts w:ascii="Book Antiqua" w:eastAsia="宋体" w:hAnsi="Book Antiqua" w:cs="宋体"/>
                <w:b/>
                <w:bCs/>
                <w:kern w:val="0"/>
                <w:sz w:val="24"/>
                <w:szCs w:val="24"/>
                <w:lang w:eastAsia="zh-CN"/>
              </w:rPr>
              <w:t xml:space="preserve"> S</w:t>
            </w:r>
            <w:r w:rsidRPr="00A21FD7">
              <w:rPr>
                <w:rFonts w:ascii="Book Antiqua" w:eastAsia="宋体" w:hAnsi="Book Antiqua" w:cs="宋体"/>
                <w:kern w:val="0"/>
                <w:sz w:val="24"/>
                <w:szCs w:val="24"/>
                <w:lang w:eastAsia="zh-CN"/>
              </w:rPr>
              <w:t xml:space="preserve">, Coppola F, Ferrari A, </w:t>
            </w:r>
            <w:proofErr w:type="spellStart"/>
            <w:r w:rsidRPr="00A21FD7">
              <w:rPr>
                <w:rFonts w:ascii="Book Antiqua" w:eastAsia="宋体" w:hAnsi="Book Antiqua" w:cs="宋体"/>
                <w:kern w:val="0"/>
                <w:sz w:val="24"/>
                <w:szCs w:val="24"/>
                <w:lang w:eastAsia="zh-CN"/>
              </w:rPr>
              <w:t>Righi</w:t>
            </w:r>
            <w:proofErr w:type="spellEnd"/>
            <w:r w:rsidRPr="00A21FD7">
              <w:rPr>
                <w:rFonts w:ascii="Book Antiqua" w:eastAsia="宋体" w:hAnsi="Book Antiqua" w:cs="宋体"/>
                <w:kern w:val="0"/>
                <w:sz w:val="24"/>
                <w:szCs w:val="24"/>
                <w:lang w:eastAsia="zh-CN"/>
              </w:rPr>
              <w:t xml:space="preserve"> D, </w:t>
            </w:r>
            <w:proofErr w:type="spellStart"/>
            <w:r w:rsidRPr="00A21FD7">
              <w:rPr>
                <w:rFonts w:ascii="Book Antiqua" w:eastAsia="宋体" w:hAnsi="Book Antiqua" w:cs="宋体"/>
                <w:kern w:val="0"/>
                <w:sz w:val="24"/>
                <w:szCs w:val="24"/>
                <w:lang w:eastAsia="zh-CN"/>
              </w:rPr>
              <w:t>Zanon</w:t>
            </w:r>
            <w:proofErr w:type="spellEnd"/>
            <w:r w:rsidRPr="00A21FD7">
              <w:rPr>
                <w:rFonts w:ascii="Book Antiqua" w:eastAsia="宋体" w:hAnsi="Book Antiqua" w:cs="宋体"/>
                <w:kern w:val="0"/>
                <w:sz w:val="24"/>
                <w:szCs w:val="24"/>
                <w:lang w:eastAsia="zh-CN"/>
              </w:rPr>
              <w:t xml:space="preserve"> E, </w:t>
            </w:r>
            <w:proofErr w:type="spellStart"/>
            <w:r w:rsidRPr="00A21FD7">
              <w:rPr>
                <w:rFonts w:ascii="Book Antiqua" w:eastAsia="宋体" w:hAnsi="Book Antiqua" w:cs="宋体"/>
                <w:kern w:val="0"/>
                <w:sz w:val="24"/>
                <w:szCs w:val="24"/>
                <w:lang w:eastAsia="zh-CN"/>
              </w:rPr>
              <w:t>Verme</w:t>
            </w:r>
            <w:proofErr w:type="spellEnd"/>
            <w:r w:rsidRPr="00A21FD7">
              <w:rPr>
                <w:rFonts w:ascii="Book Antiqua" w:eastAsia="宋体" w:hAnsi="Book Antiqua" w:cs="宋体"/>
                <w:kern w:val="0"/>
                <w:sz w:val="24"/>
                <w:szCs w:val="24"/>
                <w:lang w:eastAsia="zh-CN"/>
              </w:rPr>
              <w:t xml:space="preserve"> G. </w:t>
            </w:r>
            <w:proofErr w:type="spellStart"/>
            <w:r w:rsidRPr="00A21FD7">
              <w:rPr>
                <w:rFonts w:ascii="Book Antiqua" w:eastAsia="宋体" w:hAnsi="Book Antiqua" w:cs="宋体"/>
                <w:kern w:val="0"/>
                <w:sz w:val="24"/>
                <w:szCs w:val="24"/>
                <w:lang w:eastAsia="zh-CN"/>
              </w:rPr>
              <w:t>Fistulosphincterotomy</w:t>
            </w:r>
            <w:proofErr w:type="spellEnd"/>
            <w:r w:rsidRPr="00A21FD7">
              <w:rPr>
                <w:rFonts w:ascii="Book Antiqua" w:eastAsia="宋体" w:hAnsi="Book Antiqua" w:cs="宋体"/>
                <w:kern w:val="0"/>
                <w:sz w:val="24"/>
                <w:szCs w:val="24"/>
                <w:lang w:eastAsia="zh-CN"/>
              </w:rPr>
              <w:t xml:space="preserve"> in the endoscopic approach to biliary tract diseases. </w:t>
            </w:r>
            <w:r w:rsidRPr="00A21FD7">
              <w:rPr>
                <w:rFonts w:ascii="Book Antiqua" w:eastAsia="宋体" w:hAnsi="Book Antiqua" w:cs="宋体"/>
                <w:i/>
                <w:iCs/>
                <w:kern w:val="0"/>
                <w:sz w:val="24"/>
                <w:szCs w:val="24"/>
                <w:lang w:eastAsia="zh-CN"/>
              </w:rPr>
              <w:t xml:space="preserve">Am J </w:t>
            </w:r>
            <w:proofErr w:type="spellStart"/>
            <w:r w:rsidRPr="00A21FD7">
              <w:rPr>
                <w:rFonts w:ascii="Book Antiqua" w:eastAsia="宋体" w:hAnsi="Book Antiqua" w:cs="宋体"/>
                <w:i/>
                <w:iCs/>
                <w:kern w:val="0"/>
                <w:sz w:val="24"/>
                <w:szCs w:val="24"/>
                <w:lang w:eastAsia="zh-CN"/>
              </w:rPr>
              <w:t>Gastroenterol</w:t>
            </w:r>
            <w:proofErr w:type="spellEnd"/>
            <w:r w:rsidRPr="00A21FD7">
              <w:rPr>
                <w:rFonts w:ascii="Book Antiqua" w:eastAsia="宋体" w:hAnsi="Book Antiqua" w:cs="宋体"/>
                <w:kern w:val="0"/>
                <w:sz w:val="24"/>
                <w:szCs w:val="24"/>
                <w:lang w:eastAsia="zh-CN"/>
              </w:rPr>
              <w:t xml:space="preserve"> 1992; </w:t>
            </w:r>
            <w:r w:rsidRPr="00A21FD7">
              <w:rPr>
                <w:rFonts w:ascii="Book Antiqua" w:eastAsia="宋体" w:hAnsi="Book Antiqua" w:cs="宋体"/>
                <w:b/>
                <w:bCs/>
                <w:kern w:val="0"/>
                <w:sz w:val="24"/>
                <w:szCs w:val="24"/>
                <w:lang w:eastAsia="zh-CN"/>
              </w:rPr>
              <w:t>87</w:t>
            </w:r>
            <w:r w:rsidRPr="00A21FD7">
              <w:rPr>
                <w:rFonts w:ascii="Book Antiqua" w:eastAsia="宋体" w:hAnsi="Book Antiqua" w:cs="宋体"/>
                <w:kern w:val="0"/>
                <w:sz w:val="24"/>
                <w:szCs w:val="24"/>
                <w:lang w:eastAsia="zh-CN"/>
              </w:rPr>
              <w:t>: 1607-1609 [PMID: 1442683]</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26 </w:t>
            </w:r>
            <w:proofErr w:type="spellStart"/>
            <w:r w:rsidRPr="00A21FD7">
              <w:rPr>
                <w:rFonts w:ascii="Book Antiqua" w:eastAsia="宋体" w:hAnsi="Book Antiqua" w:cs="宋体"/>
                <w:b/>
                <w:bCs/>
                <w:kern w:val="0"/>
                <w:sz w:val="24"/>
                <w:szCs w:val="24"/>
                <w:lang w:eastAsia="zh-CN"/>
              </w:rPr>
              <w:t>Xinopoulos</w:t>
            </w:r>
            <w:proofErr w:type="spellEnd"/>
            <w:r w:rsidRPr="00A21FD7">
              <w:rPr>
                <w:rFonts w:ascii="Book Antiqua" w:eastAsia="宋体" w:hAnsi="Book Antiqua" w:cs="宋体"/>
                <w:b/>
                <w:bCs/>
                <w:kern w:val="0"/>
                <w:sz w:val="24"/>
                <w:szCs w:val="24"/>
                <w:lang w:eastAsia="zh-CN"/>
              </w:rPr>
              <w:t xml:space="preserve"> D</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Bassioukas</w:t>
            </w:r>
            <w:proofErr w:type="spellEnd"/>
            <w:r w:rsidRPr="00A21FD7">
              <w:rPr>
                <w:rFonts w:ascii="Book Antiqua" w:eastAsia="宋体" w:hAnsi="Book Antiqua" w:cs="宋体"/>
                <w:kern w:val="0"/>
                <w:sz w:val="24"/>
                <w:szCs w:val="24"/>
                <w:lang w:eastAsia="zh-CN"/>
              </w:rPr>
              <w:t xml:space="preserve"> SP, </w:t>
            </w:r>
            <w:proofErr w:type="spellStart"/>
            <w:r w:rsidRPr="00A21FD7">
              <w:rPr>
                <w:rFonts w:ascii="Book Antiqua" w:eastAsia="宋体" w:hAnsi="Book Antiqua" w:cs="宋体"/>
                <w:kern w:val="0"/>
                <w:sz w:val="24"/>
                <w:szCs w:val="24"/>
                <w:lang w:eastAsia="zh-CN"/>
              </w:rPr>
              <w:t>Kypreos</w:t>
            </w:r>
            <w:proofErr w:type="spellEnd"/>
            <w:r w:rsidRPr="00A21FD7">
              <w:rPr>
                <w:rFonts w:ascii="Book Antiqua" w:eastAsia="宋体" w:hAnsi="Book Antiqua" w:cs="宋体"/>
                <w:kern w:val="0"/>
                <w:sz w:val="24"/>
                <w:szCs w:val="24"/>
                <w:lang w:eastAsia="zh-CN"/>
              </w:rPr>
              <w:t xml:space="preserve"> D, </w:t>
            </w:r>
            <w:proofErr w:type="spellStart"/>
            <w:r w:rsidRPr="00A21FD7">
              <w:rPr>
                <w:rFonts w:ascii="Book Antiqua" w:eastAsia="宋体" w:hAnsi="Book Antiqua" w:cs="宋体"/>
                <w:kern w:val="0"/>
                <w:sz w:val="24"/>
                <w:szCs w:val="24"/>
                <w:lang w:eastAsia="zh-CN"/>
              </w:rPr>
              <w:t>Korkolis</w:t>
            </w:r>
            <w:proofErr w:type="spellEnd"/>
            <w:r w:rsidRPr="00A21FD7">
              <w:rPr>
                <w:rFonts w:ascii="Book Antiqua" w:eastAsia="宋体" w:hAnsi="Book Antiqua" w:cs="宋体"/>
                <w:kern w:val="0"/>
                <w:sz w:val="24"/>
                <w:szCs w:val="24"/>
                <w:lang w:eastAsia="zh-CN"/>
              </w:rPr>
              <w:t xml:space="preserve"> D, </w:t>
            </w:r>
            <w:proofErr w:type="spellStart"/>
            <w:r w:rsidRPr="00A21FD7">
              <w:rPr>
                <w:rFonts w:ascii="Book Antiqua" w:eastAsia="宋体" w:hAnsi="Book Antiqua" w:cs="宋体"/>
                <w:kern w:val="0"/>
                <w:sz w:val="24"/>
                <w:szCs w:val="24"/>
                <w:lang w:eastAsia="zh-CN"/>
              </w:rPr>
              <w:t>Scorilas</w:t>
            </w:r>
            <w:proofErr w:type="spellEnd"/>
            <w:r w:rsidRPr="00A21FD7">
              <w:rPr>
                <w:rFonts w:ascii="Book Antiqua" w:eastAsia="宋体" w:hAnsi="Book Antiqua" w:cs="宋体"/>
                <w:kern w:val="0"/>
                <w:sz w:val="24"/>
                <w:szCs w:val="24"/>
                <w:lang w:eastAsia="zh-CN"/>
              </w:rPr>
              <w:t xml:space="preserve"> A, </w:t>
            </w:r>
            <w:proofErr w:type="spellStart"/>
            <w:r w:rsidRPr="00A21FD7">
              <w:rPr>
                <w:rFonts w:ascii="Book Antiqua" w:eastAsia="宋体" w:hAnsi="Book Antiqua" w:cs="宋体"/>
                <w:kern w:val="0"/>
                <w:sz w:val="24"/>
                <w:szCs w:val="24"/>
                <w:lang w:eastAsia="zh-CN"/>
              </w:rPr>
              <w:t>Mavridis</w:t>
            </w:r>
            <w:proofErr w:type="spellEnd"/>
            <w:r w:rsidRPr="00A21FD7">
              <w:rPr>
                <w:rFonts w:ascii="Book Antiqua" w:eastAsia="宋体" w:hAnsi="Book Antiqua" w:cs="宋体"/>
                <w:kern w:val="0"/>
                <w:sz w:val="24"/>
                <w:szCs w:val="24"/>
                <w:lang w:eastAsia="zh-CN"/>
              </w:rPr>
              <w:t xml:space="preserve"> K, </w:t>
            </w:r>
            <w:proofErr w:type="spellStart"/>
            <w:r w:rsidRPr="00A21FD7">
              <w:rPr>
                <w:rFonts w:ascii="Book Antiqua" w:eastAsia="宋体" w:hAnsi="Book Antiqua" w:cs="宋体"/>
                <w:kern w:val="0"/>
                <w:sz w:val="24"/>
                <w:szCs w:val="24"/>
                <w:lang w:eastAsia="zh-CN"/>
              </w:rPr>
              <w:t>Dimitroulopoulos</w:t>
            </w:r>
            <w:proofErr w:type="spellEnd"/>
            <w:r w:rsidRPr="00A21FD7">
              <w:rPr>
                <w:rFonts w:ascii="Book Antiqua" w:eastAsia="宋体" w:hAnsi="Book Antiqua" w:cs="宋体"/>
                <w:kern w:val="0"/>
                <w:sz w:val="24"/>
                <w:szCs w:val="24"/>
                <w:lang w:eastAsia="zh-CN"/>
              </w:rPr>
              <w:t xml:space="preserve"> D, </w:t>
            </w:r>
            <w:proofErr w:type="spellStart"/>
            <w:r w:rsidRPr="00A21FD7">
              <w:rPr>
                <w:rFonts w:ascii="Book Antiqua" w:eastAsia="宋体" w:hAnsi="Book Antiqua" w:cs="宋体"/>
                <w:kern w:val="0"/>
                <w:sz w:val="24"/>
                <w:szCs w:val="24"/>
                <w:lang w:eastAsia="zh-CN"/>
              </w:rPr>
              <w:t>Paraskevas</w:t>
            </w:r>
            <w:proofErr w:type="spellEnd"/>
            <w:r w:rsidRPr="00A21FD7">
              <w:rPr>
                <w:rFonts w:ascii="Book Antiqua" w:eastAsia="宋体" w:hAnsi="Book Antiqua" w:cs="宋体"/>
                <w:kern w:val="0"/>
                <w:sz w:val="24"/>
                <w:szCs w:val="24"/>
                <w:lang w:eastAsia="zh-CN"/>
              </w:rPr>
              <w:t xml:space="preserve"> E. Pancreatic duct </w:t>
            </w:r>
            <w:proofErr w:type="spellStart"/>
            <w:r w:rsidRPr="00A21FD7">
              <w:rPr>
                <w:rFonts w:ascii="Book Antiqua" w:eastAsia="宋体" w:hAnsi="Book Antiqua" w:cs="宋体"/>
                <w:kern w:val="0"/>
                <w:sz w:val="24"/>
                <w:szCs w:val="24"/>
                <w:lang w:eastAsia="zh-CN"/>
              </w:rPr>
              <w:t>guidewire</w:t>
            </w:r>
            <w:proofErr w:type="spellEnd"/>
            <w:r w:rsidRPr="00A21FD7">
              <w:rPr>
                <w:rFonts w:ascii="Book Antiqua" w:eastAsia="宋体" w:hAnsi="Book Antiqua" w:cs="宋体"/>
                <w:kern w:val="0"/>
                <w:sz w:val="24"/>
                <w:szCs w:val="24"/>
                <w:lang w:eastAsia="zh-CN"/>
              </w:rPr>
              <w:t xml:space="preserve"> placement for biliary cannulation in a single-session therapeutic ERCP. </w:t>
            </w:r>
            <w:r w:rsidRPr="00A21FD7">
              <w:rPr>
                <w:rFonts w:ascii="Book Antiqua" w:eastAsia="宋体" w:hAnsi="Book Antiqua" w:cs="宋体"/>
                <w:i/>
                <w:iCs/>
                <w:kern w:val="0"/>
                <w:sz w:val="24"/>
                <w:szCs w:val="24"/>
                <w:lang w:eastAsia="zh-CN"/>
              </w:rPr>
              <w:t xml:space="preserve">World J </w:t>
            </w:r>
            <w:proofErr w:type="spellStart"/>
            <w:r w:rsidRPr="00A21FD7">
              <w:rPr>
                <w:rFonts w:ascii="Book Antiqua" w:eastAsia="宋体" w:hAnsi="Book Antiqua" w:cs="宋体"/>
                <w:i/>
                <w:iCs/>
                <w:kern w:val="0"/>
                <w:sz w:val="24"/>
                <w:szCs w:val="24"/>
                <w:lang w:eastAsia="zh-CN"/>
              </w:rPr>
              <w:t>Gastroenterol</w:t>
            </w:r>
            <w:proofErr w:type="spellEnd"/>
            <w:r w:rsidRPr="00A21FD7">
              <w:rPr>
                <w:rFonts w:ascii="Book Antiqua" w:eastAsia="宋体" w:hAnsi="Book Antiqua" w:cs="宋体"/>
                <w:kern w:val="0"/>
                <w:sz w:val="24"/>
                <w:szCs w:val="24"/>
                <w:lang w:eastAsia="zh-CN"/>
              </w:rPr>
              <w:t xml:space="preserve"> 2011; </w:t>
            </w:r>
            <w:r w:rsidRPr="00A21FD7">
              <w:rPr>
                <w:rFonts w:ascii="Book Antiqua" w:eastAsia="宋体" w:hAnsi="Book Antiqua" w:cs="宋体"/>
                <w:b/>
                <w:bCs/>
                <w:kern w:val="0"/>
                <w:sz w:val="24"/>
                <w:szCs w:val="24"/>
                <w:lang w:eastAsia="zh-CN"/>
              </w:rPr>
              <w:t>17</w:t>
            </w:r>
            <w:r w:rsidRPr="00A21FD7">
              <w:rPr>
                <w:rFonts w:ascii="Book Antiqua" w:eastAsia="宋体" w:hAnsi="Book Antiqua" w:cs="宋体"/>
                <w:kern w:val="0"/>
                <w:sz w:val="24"/>
                <w:szCs w:val="24"/>
                <w:lang w:eastAsia="zh-CN"/>
              </w:rPr>
              <w:t>: 1989-1995 [PMID: 21528077 DOI: 10.3748/wjg.v17.i15.1989]</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27 </w:t>
            </w:r>
            <w:proofErr w:type="spellStart"/>
            <w:r w:rsidRPr="00A21FD7">
              <w:rPr>
                <w:rFonts w:ascii="Book Antiqua" w:eastAsia="宋体" w:hAnsi="Book Antiqua" w:cs="宋体"/>
                <w:b/>
                <w:bCs/>
                <w:kern w:val="0"/>
                <w:sz w:val="24"/>
                <w:szCs w:val="24"/>
                <w:lang w:eastAsia="zh-CN"/>
              </w:rPr>
              <w:t>Coté</w:t>
            </w:r>
            <w:proofErr w:type="spellEnd"/>
            <w:r w:rsidRPr="00A21FD7">
              <w:rPr>
                <w:rFonts w:ascii="Book Antiqua" w:eastAsia="宋体" w:hAnsi="Book Antiqua" w:cs="宋体"/>
                <w:b/>
                <w:bCs/>
                <w:kern w:val="0"/>
                <w:sz w:val="24"/>
                <w:szCs w:val="24"/>
                <w:lang w:eastAsia="zh-CN"/>
              </w:rPr>
              <w:t xml:space="preserve"> GA</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Mullady</w:t>
            </w:r>
            <w:proofErr w:type="spellEnd"/>
            <w:r w:rsidRPr="00A21FD7">
              <w:rPr>
                <w:rFonts w:ascii="Book Antiqua" w:eastAsia="宋体" w:hAnsi="Book Antiqua" w:cs="宋体"/>
                <w:kern w:val="0"/>
                <w:sz w:val="24"/>
                <w:szCs w:val="24"/>
                <w:lang w:eastAsia="zh-CN"/>
              </w:rPr>
              <w:t xml:space="preserve"> DK, </w:t>
            </w:r>
            <w:proofErr w:type="spellStart"/>
            <w:r w:rsidRPr="00A21FD7">
              <w:rPr>
                <w:rFonts w:ascii="Book Antiqua" w:eastAsia="宋体" w:hAnsi="Book Antiqua" w:cs="宋体"/>
                <w:kern w:val="0"/>
                <w:sz w:val="24"/>
                <w:szCs w:val="24"/>
                <w:lang w:eastAsia="zh-CN"/>
              </w:rPr>
              <w:t>Jonnalagadda</w:t>
            </w:r>
            <w:proofErr w:type="spellEnd"/>
            <w:r w:rsidRPr="00A21FD7">
              <w:rPr>
                <w:rFonts w:ascii="Book Antiqua" w:eastAsia="宋体" w:hAnsi="Book Antiqua" w:cs="宋体"/>
                <w:kern w:val="0"/>
                <w:sz w:val="24"/>
                <w:szCs w:val="24"/>
                <w:lang w:eastAsia="zh-CN"/>
              </w:rPr>
              <w:t xml:space="preserve"> SS, </w:t>
            </w:r>
            <w:proofErr w:type="spellStart"/>
            <w:r w:rsidRPr="00A21FD7">
              <w:rPr>
                <w:rFonts w:ascii="Book Antiqua" w:eastAsia="宋体" w:hAnsi="Book Antiqua" w:cs="宋体"/>
                <w:kern w:val="0"/>
                <w:sz w:val="24"/>
                <w:szCs w:val="24"/>
                <w:lang w:eastAsia="zh-CN"/>
              </w:rPr>
              <w:t>Keswani</w:t>
            </w:r>
            <w:proofErr w:type="spellEnd"/>
            <w:r w:rsidRPr="00A21FD7">
              <w:rPr>
                <w:rFonts w:ascii="Book Antiqua" w:eastAsia="宋体" w:hAnsi="Book Antiqua" w:cs="宋体"/>
                <w:kern w:val="0"/>
                <w:sz w:val="24"/>
                <w:szCs w:val="24"/>
                <w:lang w:eastAsia="zh-CN"/>
              </w:rPr>
              <w:t xml:space="preserve"> RN, </w:t>
            </w:r>
            <w:proofErr w:type="spellStart"/>
            <w:r w:rsidRPr="00A21FD7">
              <w:rPr>
                <w:rFonts w:ascii="Book Antiqua" w:eastAsia="宋体" w:hAnsi="Book Antiqua" w:cs="宋体"/>
                <w:kern w:val="0"/>
                <w:sz w:val="24"/>
                <w:szCs w:val="24"/>
                <w:lang w:eastAsia="zh-CN"/>
              </w:rPr>
              <w:t>Wani</w:t>
            </w:r>
            <w:proofErr w:type="spellEnd"/>
            <w:r w:rsidRPr="00A21FD7">
              <w:rPr>
                <w:rFonts w:ascii="Book Antiqua" w:eastAsia="宋体" w:hAnsi="Book Antiqua" w:cs="宋体"/>
                <w:kern w:val="0"/>
                <w:sz w:val="24"/>
                <w:szCs w:val="24"/>
                <w:lang w:eastAsia="zh-CN"/>
              </w:rPr>
              <w:t xml:space="preserve"> SB, </w:t>
            </w:r>
            <w:proofErr w:type="spellStart"/>
            <w:r w:rsidRPr="00A21FD7">
              <w:rPr>
                <w:rFonts w:ascii="Book Antiqua" w:eastAsia="宋体" w:hAnsi="Book Antiqua" w:cs="宋体"/>
                <w:kern w:val="0"/>
                <w:sz w:val="24"/>
                <w:szCs w:val="24"/>
                <w:lang w:eastAsia="zh-CN"/>
              </w:rPr>
              <w:t>Hovis</w:t>
            </w:r>
            <w:proofErr w:type="spellEnd"/>
            <w:r w:rsidRPr="00A21FD7">
              <w:rPr>
                <w:rFonts w:ascii="Book Antiqua" w:eastAsia="宋体" w:hAnsi="Book Antiqua" w:cs="宋体"/>
                <w:kern w:val="0"/>
                <w:sz w:val="24"/>
                <w:szCs w:val="24"/>
                <w:lang w:eastAsia="zh-CN"/>
              </w:rPr>
              <w:t xml:space="preserve"> CE, Ammar T, Al-</w:t>
            </w:r>
            <w:proofErr w:type="spellStart"/>
            <w:r w:rsidRPr="00A21FD7">
              <w:rPr>
                <w:rFonts w:ascii="Book Antiqua" w:eastAsia="宋体" w:hAnsi="Book Antiqua" w:cs="宋体"/>
                <w:kern w:val="0"/>
                <w:sz w:val="24"/>
                <w:szCs w:val="24"/>
                <w:lang w:eastAsia="zh-CN"/>
              </w:rPr>
              <w:t>Lehibi</w:t>
            </w:r>
            <w:proofErr w:type="spellEnd"/>
            <w:r w:rsidRPr="00A21FD7">
              <w:rPr>
                <w:rFonts w:ascii="Book Antiqua" w:eastAsia="宋体" w:hAnsi="Book Antiqua" w:cs="宋体"/>
                <w:kern w:val="0"/>
                <w:sz w:val="24"/>
                <w:szCs w:val="24"/>
                <w:lang w:eastAsia="zh-CN"/>
              </w:rPr>
              <w:t xml:space="preserve"> A, </w:t>
            </w:r>
            <w:proofErr w:type="spellStart"/>
            <w:r w:rsidRPr="00A21FD7">
              <w:rPr>
                <w:rFonts w:ascii="Book Antiqua" w:eastAsia="宋体" w:hAnsi="Book Antiqua" w:cs="宋体"/>
                <w:kern w:val="0"/>
                <w:sz w:val="24"/>
                <w:szCs w:val="24"/>
                <w:lang w:eastAsia="zh-CN"/>
              </w:rPr>
              <w:t>Edmundowicz</w:t>
            </w:r>
            <w:proofErr w:type="spellEnd"/>
            <w:r w:rsidRPr="00A21FD7">
              <w:rPr>
                <w:rFonts w:ascii="Book Antiqua" w:eastAsia="宋体" w:hAnsi="Book Antiqua" w:cs="宋体"/>
                <w:kern w:val="0"/>
                <w:sz w:val="24"/>
                <w:szCs w:val="24"/>
                <w:lang w:eastAsia="zh-CN"/>
              </w:rPr>
              <w:t xml:space="preserve"> SA, </w:t>
            </w:r>
            <w:proofErr w:type="spellStart"/>
            <w:r w:rsidRPr="00A21FD7">
              <w:rPr>
                <w:rFonts w:ascii="Book Antiqua" w:eastAsia="宋体" w:hAnsi="Book Antiqua" w:cs="宋体"/>
                <w:kern w:val="0"/>
                <w:sz w:val="24"/>
                <w:szCs w:val="24"/>
                <w:lang w:eastAsia="zh-CN"/>
              </w:rPr>
              <w:t>Komanduri</w:t>
            </w:r>
            <w:proofErr w:type="spellEnd"/>
            <w:r w:rsidRPr="00A21FD7">
              <w:rPr>
                <w:rFonts w:ascii="Book Antiqua" w:eastAsia="宋体" w:hAnsi="Book Antiqua" w:cs="宋体"/>
                <w:kern w:val="0"/>
                <w:sz w:val="24"/>
                <w:szCs w:val="24"/>
                <w:lang w:eastAsia="zh-CN"/>
              </w:rPr>
              <w:t xml:space="preserve"> S, Azar RR. Use of a pancreatic duct stent or </w:t>
            </w:r>
            <w:proofErr w:type="spellStart"/>
            <w:r w:rsidRPr="00A21FD7">
              <w:rPr>
                <w:rFonts w:ascii="Book Antiqua" w:eastAsia="宋体" w:hAnsi="Book Antiqua" w:cs="宋体"/>
                <w:kern w:val="0"/>
                <w:sz w:val="24"/>
                <w:szCs w:val="24"/>
                <w:lang w:eastAsia="zh-CN"/>
              </w:rPr>
              <w:t>guidewire</w:t>
            </w:r>
            <w:proofErr w:type="spellEnd"/>
            <w:r w:rsidRPr="00A21FD7">
              <w:rPr>
                <w:rFonts w:ascii="Book Antiqua" w:eastAsia="宋体" w:hAnsi="Book Antiqua" w:cs="宋体"/>
                <w:kern w:val="0"/>
                <w:sz w:val="24"/>
                <w:szCs w:val="24"/>
                <w:lang w:eastAsia="zh-CN"/>
              </w:rPr>
              <w:t xml:space="preserve"> facilitates bile duct access with low rates of precut </w:t>
            </w:r>
            <w:proofErr w:type="spellStart"/>
            <w:r w:rsidRPr="00A21FD7">
              <w:rPr>
                <w:rFonts w:ascii="Book Antiqua" w:eastAsia="宋体" w:hAnsi="Book Antiqua" w:cs="宋体"/>
                <w:kern w:val="0"/>
                <w:sz w:val="24"/>
                <w:szCs w:val="24"/>
                <w:lang w:eastAsia="zh-CN"/>
              </w:rPr>
              <w:t>sphincterotomy</w:t>
            </w:r>
            <w:proofErr w:type="spellEnd"/>
            <w:r w:rsidRPr="00A21FD7">
              <w:rPr>
                <w:rFonts w:ascii="Book Antiqua" w:eastAsia="宋体" w:hAnsi="Book Antiqua" w:cs="宋体"/>
                <w:kern w:val="0"/>
                <w:sz w:val="24"/>
                <w:szCs w:val="24"/>
                <w:lang w:eastAsia="zh-CN"/>
              </w:rPr>
              <w:t xml:space="preserve">: a randomized clinical trial. </w:t>
            </w:r>
            <w:r w:rsidRPr="00A21FD7">
              <w:rPr>
                <w:rFonts w:ascii="Book Antiqua" w:eastAsia="宋体" w:hAnsi="Book Antiqua" w:cs="宋体"/>
                <w:i/>
                <w:iCs/>
                <w:kern w:val="0"/>
                <w:sz w:val="24"/>
                <w:szCs w:val="24"/>
                <w:lang w:eastAsia="zh-CN"/>
              </w:rPr>
              <w:t xml:space="preserve">Dig Dis </w:t>
            </w:r>
            <w:proofErr w:type="spellStart"/>
            <w:r w:rsidRPr="00A21FD7">
              <w:rPr>
                <w:rFonts w:ascii="Book Antiqua" w:eastAsia="宋体" w:hAnsi="Book Antiqua" w:cs="宋体"/>
                <w:i/>
                <w:iCs/>
                <w:kern w:val="0"/>
                <w:sz w:val="24"/>
                <w:szCs w:val="24"/>
                <w:lang w:eastAsia="zh-CN"/>
              </w:rPr>
              <w:t>Sci</w:t>
            </w:r>
            <w:proofErr w:type="spellEnd"/>
            <w:r w:rsidRPr="00A21FD7">
              <w:rPr>
                <w:rFonts w:ascii="Book Antiqua" w:eastAsia="宋体" w:hAnsi="Book Antiqua" w:cs="宋体"/>
                <w:kern w:val="0"/>
                <w:sz w:val="24"/>
                <w:szCs w:val="24"/>
                <w:lang w:eastAsia="zh-CN"/>
              </w:rPr>
              <w:t xml:space="preserve"> 2012; </w:t>
            </w:r>
            <w:r w:rsidRPr="00A21FD7">
              <w:rPr>
                <w:rFonts w:ascii="Book Antiqua" w:eastAsia="宋体" w:hAnsi="Book Antiqua" w:cs="宋体"/>
                <w:b/>
                <w:bCs/>
                <w:kern w:val="0"/>
                <w:sz w:val="24"/>
                <w:szCs w:val="24"/>
                <w:lang w:eastAsia="zh-CN"/>
              </w:rPr>
              <w:t>57</w:t>
            </w:r>
            <w:r w:rsidRPr="00A21FD7">
              <w:rPr>
                <w:rFonts w:ascii="Book Antiqua" w:eastAsia="宋体" w:hAnsi="Book Antiqua" w:cs="宋体"/>
                <w:kern w:val="0"/>
                <w:sz w:val="24"/>
                <w:szCs w:val="24"/>
                <w:lang w:eastAsia="zh-CN"/>
              </w:rPr>
              <w:t>: 3271-3278 [PMID: 22732831 DOI: 10.1007/s10620-012-2269-2]</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28 </w:t>
            </w:r>
            <w:proofErr w:type="spellStart"/>
            <w:r w:rsidRPr="00A21FD7">
              <w:rPr>
                <w:rFonts w:ascii="Book Antiqua" w:eastAsia="宋体" w:hAnsi="Book Antiqua" w:cs="宋体"/>
                <w:b/>
                <w:bCs/>
                <w:kern w:val="0"/>
                <w:sz w:val="24"/>
                <w:szCs w:val="24"/>
                <w:lang w:eastAsia="zh-CN"/>
              </w:rPr>
              <w:t>Yoo</w:t>
            </w:r>
            <w:proofErr w:type="spellEnd"/>
            <w:r w:rsidRPr="00A21FD7">
              <w:rPr>
                <w:rFonts w:ascii="Book Antiqua" w:eastAsia="宋体" w:hAnsi="Book Antiqua" w:cs="宋体"/>
                <w:b/>
                <w:bCs/>
                <w:kern w:val="0"/>
                <w:sz w:val="24"/>
                <w:szCs w:val="24"/>
                <w:lang w:eastAsia="zh-CN"/>
              </w:rPr>
              <w:t xml:space="preserve"> YW</w:t>
            </w:r>
            <w:r w:rsidRPr="00A21FD7">
              <w:rPr>
                <w:rFonts w:ascii="Book Antiqua" w:eastAsia="宋体" w:hAnsi="Book Antiqua" w:cs="宋体"/>
                <w:kern w:val="0"/>
                <w:sz w:val="24"/>
                <w:szCs w:val="24"/>
                <w:lang w:eastAsia="zh-CN"/>
              </w:rPr>
              <w:t xml:space="preserve">, Cha SW, Lee WC, Kim SH, Kim A, Cho YD. Double </w:t>
            </w:r>
            <w:proofErr w:type="spellStart"/>
            <w:r w:rsidRPr="00A21FD7">
              <w:rPr>
                <w:rFonts w:ascii="Book Antiqua" w:eastAsia="宋体" w:hAnsi="Book Antiqua" w:cs="宋体"/>
                <w:kern w:val="0"/>
                <w:sz w:val="24"/>
                <w:szCs w:val="24"/>
                <w:lang w:eastAsia="zh-CN"/>
              </w:rPr>
              <w:t>guidewire</w:t>
            </w:r>
            <w:proofErr w:type="spellEnd"/>
            <w:r w:rsidRPr="00A21FD7">
              <w:rPr>
                <w:rFonts w:ascii="Book Antiqua" w:eastAsia="宋体" w:hAnsi="Book Antiqua" w:cs="宋体"/>
                <w:kern w:val="0"/>
                <w:sz w:val="24"/>
                <w:szCs w:val="24"/>
                <w:lang w:eastAsia="zh-CN"/>
              </w:rPr>
              <w:t xml:space="preserve"> technique vs </w:t>
            </w:r>
            <w:proofErr w:type="spellStart"/>
            <w:r w:rsidRPr="00A21FD7">
              <w:rPr>
                <w:rFonts w:ascii="Book Antiqua" w:eastAsia="宋体" w:hAnsi="Book Antiqua" w:cs="宋体"/>
                <w:kern w:val="0"/>
                <w:sz w:val="24"/>
                <w:szCs w:val="24"/>
                <w:lang w:eastAsia="zh-CN"/>
              </w:rPr>
              <w:t>transpancreatic</w:t>
            </w:r>
            <w:proofErr w:type="spellEnd"/>
            <w:r w:rsidRPr="00A21FD7">
              <w:rPr>
                <w:rFonts w:ascii="Book Antiqua" w:eastAsia="宋体" w:hAnsi="Book Antiqua" w:cs="宋体"/>
                <w:kern w:val="0"/>
                <w:sz w:val="24"/>
                <w:szCs w:val="24"/>
                <w:lang w:eastAsia="zh-CN"/>
              </w:rPr>
              <w:t xml:space="preserve"> precut </w:t>
            </w:r>
            <w:proofErr w:type="spellStart"/>
            <w:r w:rsidRPr="00A21FD7">
              <w:rPr>
                <w:rFonts w:ascii="Book Antiqua" w:eastAsia="宋体" w:hAnsi="Book Antiqua" w:cs="宋体"/>
                <w:kern w:val="0"/>
                <w:sz w:val="24"/>
                <w:szCs w:val="24"/>
                <w:lang w:eastAsia="zh-CN"/>
              </w:rPr>
              <w:t>sphincterotomy</w:t>
            </w:r>
            <w:proofErr w:type="spellEnd"/>
            <w:r w:rsidRPr="00A21FD7">
              <w:rPr>
                <w:rFonts w:ascii="Book Antiqua" w:eastAsia="宋体" w:hAnsi="Book Antiqua" w:cs="宋体"/>
                <w:kern w:val="0"/>
                <w:sz w:val="24"/>
                <w:szCs w:val="24"/>
                <w:lang w:eastAsia="zh-CN"/>
              </w:rPr>
              <w:t xml:space="preserve"> in difficult biliary cannulation. </w:t>
            </w:r>
            <w:r w:rsidRPr="00A21FD7">
              <w:rPr>
                <w:rFonts w:ascii="Book Antiqua" w:eastAsia="宋体" w:hAnsi="Book Antiqua" w:cs="宋体"/>
                <w:i/>
                <w:iCs/>
                <w:kern w:val="0"/>
                <w:sz w:val="24"/>
                <w:szCs w:val="24"/>
                <w:lang w:eastAsia="zh-CN"/>
              </w:rPr>
              <w:t xml:space="preserve">World J </w:t>
            </w:r>
            <w:proofErr w:type="spellStart"/>
            <w:r w:rsidRPr="00A21FD7">
              <w:rPr>
                <w:rFonts w:ascii="Book Antiqua" w:eastAsia="宋体" w:hAnsi="Book Antiqua" w:cs="宋体"/>
                <w:i/>
                <w:iCs/>
                <w:kern w:val="0"/>
                <w:sz w:val="24"/>
                <w:szCs w:val="24"/>
                <w:lang w:eastAsia="zh-CN"/>
              </w:rPr>
              <w:t>Gastroenterol</w:t>
            </w:r>
            <w:proofErr w:type="spellEnd"/>
            <w:r w:rsidRPr="00A21FD7">
              <w:rPr>
                <w:rFonts w:ascii="Book Antiqua" w:eastAsia="宋体" w:hAnsi="Book Antiqua" w:cs="宋体"/>
                <w:kern w:val="0"/>
                <w:sz w:val="24"/>
                <w:szCs w:val="24"/>
                <w:lang w:eastAsia="zh-CN"/>
              </w:rPr>
              <w:t xml:space="preserve"> 2013; </w:t>
            </w:r>
            <w:r w:rsidRPr="00A21FD7">
              <w:rPr>
                <w:rFonts w:ascii="Book Antiqua" w:eastAsia="宋体" w:hAnsi="Book Antiqua" w:cs="宋体"/>
                <w:b/>
                <w:bCs/>
                <w:kern w:val="0"/>
                <w:sz w:val="24"/>
                <w:szCs w:val="24"/>
                <w:lang w:eastAsia="zh-CN"/>
              </w:rPr>
              <w:t>19</w:t>
            </w:r>
            <w:r w:rsidRPr="00A21FD7">
              <w:rPr>
                <w:rFonts w:ascii="Book Antiqua" w:eastAsia="宋体" w:hAnsi="Book Antiqua" w:cs="宋体"/>
                <w:kern w:val="0"/>
                <w:sz w:val="24"/>
                <w:szCs w:val="24"/>
                <w:lang w:eastAsia="zh-CN"/>
              </w:rPr>
              <w:t>: 108-114 [PMID: 23326171 DOI: 10.3748/wjg.v19.i1.108]</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29 </w:t>
            </w:r>
            <w:r w:rsidRPr="00A21FD7">
              <w:rPr>
                <w:rFonts w:ascii="Book Antiqua" w:eastAsia="宋体" w:hAnsi="Book Antiqua" w:cs="宋体"/>
                <w:b/>
                <w:bCs/>
                <w:kern w:val="0"/>
                <w:sz w:val="24"/>
                <w:szCs w:val="24"/>
                <w:lang w:eastAsia="zh-CN"/>
              </w:rPr>
              <w:t>Lee TH</w:t>
            </w:r>
            <w:r w:rsidRPr="00A21FD7">
              <w:rPr>
                <w:rFonts w:ascii="Book Antiqua" w:eastAsia="宋体" w:hAnsi="Book Antiqua" w:cs="宋体"/>
                <w:kern w:val="0"/>
                <w:sz w:val="24"/>
                <w:szCs w:val="24"/>
                <w:lang w:eastAsia="zh-CN"/>
              </w:rPr>
              <w:t xml:space="preserve">, Moon JH, Choi HJ, Han SH, </w:t>
            </w:r>
            <w:proofErr w:type="spellStart"/>
            <w:r w:rsidRPr="00A21FD7">
              <w:rPr>
                <w:rFonts w:ascii="Book Antiqua" w:eastAsia="宋体" w:hAnsi="Book Antiqua" w:cs="宋体"/>
                <w:kern w:val="0"/>
                <w:sz w:val="24"/>
                <w:szCs w:val="24"/>
                <w:lang w:eastAsia="zh-CN"/>
              </w:rPr>
              <w:t>Cheon</w:t>
            </w:r>
            <w:proofErr w:type="spellEnd"/>
            <w:r w:rsidRPr="00A21FD7">
              <w:rPr>
                <w:rFonts w:ascii="Book Antiqua" w:eastAsia="宋体" w:hAnsi="Book Antiqua" w:cs="宋体"/>
                <w:kern w:val="0"/>
                <w:sz w:val="24"/>
                <w:szCs w:val="24"/>
                <w:lang w:eastAsia="zh-CN"/>
              </w:rPr>
              <w:t xml:space="preserve"> YK, Cho YD, Park SH, Kim SJ. Prophylactic temporary 3F pancreatic duct stent to prevent post-ERCP pancreatitis in patients with a difficult biliary cannulation: a multicenter, prospective, randomized study. </w:t>
            </w:r>
            <w:proofErr w:type="spellStart"/>
            <w:r w:rsidRPr="00A21FD7">
              <w:rPr>
                <w:rFonts w:ascii="Book Antiqua" w:eastAsia="宋体" w:hAnsi="Book Antiqua" w:cs="宋体"/>
                <w:i/>
                <w:iCs/>
                <w:kern w:val="0"/>
                <w:sz w:val="24"/>
                <w:szCs w:val="24"/>
                <w:lang w:eastAsia="zh-CN"/>
              </w:rPr>
              <w:t>Gastrointest</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kern w:val="0"/>
                <w:sz w:val="24"/>
                <w:szCs w:val="24"/>
                <w:lang w:eastAsia="zh-CN"/>
              </w:rPr>
              <w:t xml:space="preserve"> 2012; </w:t>
            </w:r>
            <w:r w:rsidRPr="00A21FD7">
              <w:rPr>
                <w:rFonts w:ascii="Book Antiqua" w:eastAsia="宋体" w:hAnsi="Book Antiqua" w:cs="宋体"/>
                <w:b/>
                <w:bCs/>
                <w:kern w:val="0"/>
                <w:sz w:val="24"/>
                <w:szCs w:val="24"/>
                <w:lang w:eastAsia="zh-CN"/>
              </w:rPr>
              <w:t>76</w:t>
            </w:r>
            <w:r w:rsidRPr="00A21FD7">
              <w:rPr>
                <w:rFonts w:ascii="Book Antiqua" w:eastAsia="宋体" w:hAnsi="Book Antiqua" w:cs="宋体"/>
                <w:kern w:val="0"/>
                <w:sz w:val="24"/>
                <w:szCs w:val="24"/>
                <w:lang w:eastAsia="zh-CN"/>
              </w:rPr>
              <w:t>: 578-585 [PMID: 22771100 DOI: 10.1016/j.gie.2012.05.001]</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30 </w:t>
            </w:r>
            <w:proofErr w:type="spellStart"/>
            <w:r w:rsidRPr="00A21FD7">
              <w:rPr>
                <w:rFonts w:ascii="Book Antiqua" w:eastAsia="宋体" w:hAnsi="Book Antiqua" w:cs="宋体"/>
                <w:b/>
                <w:bCs/>
                <w:kern w:val="0"/>
                <w:sz w:val="24"/>
                <w:szCs w:val="24"/>
                <w:lang w:eastAsia="zh-CN"/>
              </w:rPr>
              <w:t>Choudhary</w:t>
            </w:r>
            <w:proofErr w:type="spellEnd"/>
            <w:r w:rsidRPr="00A21FD7">
              <w:rPr>
                <w:rFonts w:ascii="Book Antiqua" w:eastAsia="宋体" w:hAnsi="Book Antiqua" w:cs="宋体"/>
                <w:b/>
                <w:bCs/>
                <w:kern w:val="0"/>
                <w:sz w:val="24"/>
                <w:szCs w:val="24"/>
                <w:lang w:eastAsia="zh-CN"/>
              </w:rPr>
              <w:t xml:space="preserve"> A</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Bechtold</w:t>
            </w:r>
            <w:proofErr w:type="spellEnd"/>
            <w:r w:rsidRPr="00A21FD7">
              <w:rPr>
                <w:rFonts w:ascii="Book Antiqua" w:eastAsia="宋体" w:hAnsi="Book Antiqua" w:cs="宋体"/>
                <w:kern w:val="0"/>
                <w:sz w:val="24"/>
                <w:szCs w:val="24"/>
                <w:lang w:eastAsia="zh-CN"/>
              </w:rPr>
              <w:t xml:space="preserve"> ML, </w:t>
            </w:r>
            <w:proofErr w:type="spellStart"/>
            <w:r w:rsidRPr="00A21FD7">
              <w:rPr>
                <w:rFonts w:ascii="Book Antiqua" w:eastAsia="宋体" w:hAnsi="Book Antiqua" w:cs="宋体"/>
                <w:kern w:val="0"/>
                <w:sz w:val="24"/>
                <w:szCs w:val="24"/>
                <w:lang w:eastAsia="zh-CN"/>
              </w:rPr>
              <w:t>Arif</w:t>
            </w:r>
            <w:proofErr w:type="spellEnd"/>
            <w:r w:rsidRPr="00A21FD7">
              <w:rPr>
                <w:rFonts w:ascii="Book Antiqua" w:eastAsia="宋体" w:hAnsi="Book Antiqua" w:cs="宋体"/>
                <w:kern w:val="0"/>
                <w:sz w:val="24"/>
                <w:szCs w:val="24"/>
                <w:lang w:eastAsia="zh-CN"/>
              </w:rPr>
              <w:t xml:space="preserve"> M, </w:t>
            </w:r>
            <w:proofErr w:type="spellStart"/>
            <w:r w:rsidRPr="00A21FD7">
              <w:rPr>
                <w:rFonts w:ascii="Book Antiqua" w:eastAsia="宋体" w:hAnsi="Book Antiqua" w:cs="宋体"/>
                <w:kern w:val="0"/>
                <w:sz w:val="24"/>
                <w:szCs w:val="24"/>
                <w:lang w:eastAsia="zh-CN"/>
              </w:rPr>
              <w:t>Szary</w:t>
            </w:r>
            <w:proofErr w:type="spellEnd"/>
            <w:r w:rsidRPr="00A21FD7">
              <w:rPr>
                <w:rFonts w:ascii="Book Antiqua" w:eastAsia="宋体" w:hAnsi="Book Antiqua" w:cs="宋体"/>
                <w:kern w:val="0"/>
                <w:sz w:val="24"/>
                <w:szCs w:val="24"/>
                <w:lang w:eastAsia="zh-CN"/>
              </w:rPr>
              <w:t xml:space="preserve"> NM, Puli SR, Othman MO, </w:t>
            </w:r>
            <w:proofErr w:type="spellStart"/>
            <w:r w:rsidRPr="00A21FD7">
              <w:rPr>
                <w:rFonts w:ascii="Book Antiqua" w:eastAsia="宋体" w:hAnsi="Book Antiqua" w:cs="宋体"/>
                <w:kern w:val="0"/>
                <w:sz w:val="24"/>
                <w:szCs w:val="24"/>
                <w:lang w:eastAsia="zh-CN"/>
              </w:rPr>
              <w:t>Pais</w:t>
            </w:r>
            <w:proofErr w:type="spellEnd"/>
            <w:r w:rsidRPr="00A21FD7">
              <w:rPr>
                <w:rFonts w:ascii="Book Antiqua" w:eastAsia="宋体" w:hAnsi="Book Antiqua" w:cs="宋体"/>
                <w:kern w:val="0"/>
                <w:sz w:val="24"/>
                <w:szCs w:val="24"/>
                <w:lang w:eastAsia="zh-CN"/>
              </w:rPr>
              <w:t xml:space="preserve"> WP, </w:t>
            </w:r>
            <w:proofErr w:type="spellStart"/>
            <w:r w:rsidRPr="00A21FD7">
              <w:rPr>
                <w:rFonts w:ascii="Book Antiqua" w:eastAsia="宋体" w:hAnsi="Book Antiqua" w:cs="宋体"/>
                <w:kern w:val="0"/>
                <w:sz w:val="24"/>
                <w:szCs w:val="24"/>
                <w:lang w:eastAsia="zh-CN"/>
              </w:rPr>
              <w:t>Antillon</w:t>
            </w:r>
            <w:proofErr w:type="spellEnd"/>
            <w:r w:rsidRPr="00A21FD7">
              <w:rPr>
                <w:rFonts w:ascii="Book Antiqua" w:eastAsia="宋体" w:hAnsi="Book Antiqua" w:cs="宋体"/>
                <w:kern w:val="0"/>
                <w:sz w:val="24"/>
                <w:szCs w:val="24"/>
                <w:lang w:eastAsia="zh-CN"/>
              </w:rPr>
              <w:t xml:space="preserve"> MR, Roy PK. Pancreatic stents for prophylaxis against post-ERCP pancreatitis: a meta-analysis and systematic review. </w:t>
            </w:r>
            <w:proofErr w:type="spellStart"/>
            <w:r w:rsidRPr="00A21FD7">
              <w:rPr>
                <w:rFonts w:ascii="Book Antiqua" w:eastAsia="宋体" w:hAnsi="Book Antiqua" w:cs="宋体"/>
                <w:i/>
                <w:iCs/>
                <w:kern w:val="0"/>
                <w:sz w:val="24"/>
                <w:szCs w:val="24"/>
                <w:lang w:eastAsia="zh-CN"/>
              </w:rPr>
              <w:t>Gastrointest</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kern w:val="0"/>
                <w:sz w:val="24"/>
                <w:szCs w:val="24"/>
                <w:lang w:eastAsia="zh-CN"/>
              </w:rPr>
              <w:t xml:space="preserve"> 2011; </w:t>
            </w:r>
            <w:r w:rsidRPr="00A21FD7">
              <w:rPr>
                <w:rFonts w:ascii="Book Antiqua" w:eastAsia="宋体" w:hAnsi="Book Antiqua" w:cs="宋体"/>
                <w:b/>
                <w:bCs/>
                <w:kern w:val="0"/>
                <w:sz w:val="24"/>
                <w:szCs w:val="24"/>
                <w:lang w:eastAsia="zh-CN"/>
              </w:rPr>
              <w:t>73</w:t>
            </w:r>
            <w:r w:rsidRPr="00A21FD7">
              <w:rPr>
                <w:rFonts w:ascii="Book Antiqua" w:eastAsia="宋体" w:hAnsi="Book Antiqua" w:cs="宋体"/>
                <w:kern w:val="0"/>
                <w:sz w:val="24"/>
                <w:szCs w:val="24"/>
                <w:lang w:eastAsia="zh-CN"/>
              </w:rPr>
              <w:t>: 275-282 [PMID: 21295641 DOI: 10.1016/j.gie.2010.10.039]</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31 </w:t>
            </w:r>
            <w:r w:rsidRPr="00A21FD7">
              <w:rPr>
                <w:rFonts w:ascii="Book Antiqua" w:eastAsia="宋体" w:hAnsi="Book Antiqua" w:cs="宋体"/>
                <w:b/>
                <w:bCs/>
                <w:kern w:val="0"/>
                <w:sz w:val="24"/>
                <w:szCs w:val="24"/>
                <w:lang w:eastAsia="zh-CN"/>
              </w:rPr>
              <w:t>Freeman ML</w:t>
            </w:r>
            <w:r w:rsidRPr="00A21FD7">
              <w:rPr>
                <w:rFonts w:ascii="Book Antiqua" w:eastAsia="宋体" w:hAnsi="Book Antiqua" w:cs="宋体"/>
                <w:kern w:val="0"/>
                <w:sz w:val="24"/>
                <w:szCs w:val="24"/>
                <w:lang w:eastAsia="zh-CN"/>
              </w:rPr>
              <w:t xml:space="preserve">, </w:t>
            </w:r>
            <w:proofErr w:type="spellStart"/>
            <w:r w:rsidRPr="00A21FD7">
              <w:rPr>
                <w:rFonts w:ascii="Book Antiqua" w:eastAsia="宋体" w:hAnsi="Book Antiqua" w:cs="宋体"/>
                <w:kern w:val="0"/>
                <w:sz w:val="24"/>
                <w:szCs w:val="24"/>
                <w:lang w:eastAsia="zh-CN"/>
              </w:rPr>
              <w:t>Overby</w:t>
            </w:r>
            <w:proofErr w:type="spellEnd"/>
            <w:r w:rsidRPr="00A21FD7">
              <w:rPr>
                <w:rFonts w:ascii="Book Antiqua" w:eastAsia="宋体" w:hAnsi="Book Antiqua" w:cs="宋体"/>
                <w:kern w:val="0"/>
                <w:sz w:val="24"/>
                <w:szCs w:val="24"/>
                <w:lang w:eastAsia="zh-CN"/>
              </w:rPr>
              <w:t xml:space="preserve"> C, Qi D. Pancreatic stent insertion: consequences of failure and results of a modified technique to maximize success. </w:t>
            </w:r>
            <w:proofErr w:type="spellStart"/>
            <w:r w:rsidRPr="00A21FD7">
              <w:rPr>
                <w:rFonts w:ascii="Book Antiqua" w:eastAsia="宋体" w:hAnsi="Book Antiqua" w:cs="宋体"/>
                <w:i/>
                <w:iCs/>
                <w:kern w:val="0"/>
                <w:sz w:val="24"/>
                <w:szCs w:val="24"/>
                <w:lang w:eastAsia="zh-CN"/>
              </w:rPr>
              <w:t>Gastrointest</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Endosc</w:t>
            </w:r>
            <w:proofErr w:type="spellEnd"/>
            <w:r w:rsidRPr="00A21FD7">
              <w:rPr>
                <w:rFonts w:ascii="Book Antiqua" w:eastAsia="宋体" w:hAnsi="Book Antiqua" w:cs="宋体"/>
                <w:kern w:val="0"/>
                <w:sz w:val="24"/>
                <w:szCs w:val="24"/>
                <w:lang w:eastAsia="zh-CN"/>
              </w:rPr>
              <w:t xml:space="preserve"> 2004; </w:t>
            </w:r>
            <w:r w:rsidRPr="00A21FD7">
              <w:rPr>
                <w:rFonts w:ascii="Book Antiqua" w:eastAsia="宋体" w:hAnsi="Book Antiqua" w:cs="宋体"/>
                <w:b/>
                <w:bCs/>
                <w:kern w:val="0"/>
                <w:sz w:val="24"/>
                <w:szCs w:val="24"/>
                <w:lang w:eastAsia="zh-CN"/>
              </w:rPr>
              <w:t>59</w:t>
            </w:r>
            <w:r w:rsidRPr="00A21FD7">
              <w:rPr>
                <w:rFonts w:ascii="Book Antiqua" w:eastAsia="宋体" w:hAnsi="Book Antiqua" w:cs="宋体"/>
                <w:kern w:val="0"/>
                <w:sz w:val="24"/>
                <w:szCs w:val="24"/>
                <w:lang w:eastAsia="zh-CN"/>
              </w:rPr>
              <w:t>: 8-14 [PMID: 14722540 DOI: 10.1016/S0016-5107(03)02530-6]</w:t>
            </w:r>
          </w:p>
          <w:p w:rsidR="00A21FD7" w:rsidRPr="00A21FD7" w:rsidRDefault="00A21FD7" w:rsidP="00A21FD7">
            <w:pPr>
              <w:widowControl/>
              <w:wordWrap/>
              <w:autoSpaceDE/>
              <w:autoSpaceDN/>
              <w:jc w:val="left"/>
              <w:rPr>
                <w:rFonts w:ascii="Book Antiqua" w:eastAsia="宋体" w:hAnsi="Book Antiqua" w:cs="宋体"/>
                <w:kern w:val="0"/>
                <w:sz w:val="24"/>
                <w:szCs w:val="24"/>
                <w:lang w:eastAsia="zh-CN"/>
              </w:rPr>
            </w:pPr>
            <w:r w:rsidRPr="00A21FD7">
              <w:rPr>
                <w:rFonts w:ascii="Book Antiqua" w:eastAsia="宋体" w:hAnsi="Book Antiqua" w:cs="宋体"/>
                <w:kern w:val="0"/>
                <w:sz w:val="24"/>
                <w:szCs w:val="24"/>
                <w:lang w:eastAsia="zh-CN"/>
              </w:rPr>
              <w:t xml:space="preserve">32 </w:t>
            </w:r>
            <w:r w:rsidRPr="00A21FD7">
              <w:rPr>
                <w:rFonts w:ascii="Book Antiqua" w:eastAsia="宋体" w:hAnsi="Book Antiqua" w:cs="宋体"/>
                <w:b/>
                <w:bCs/>
                <w:kern w:val="0"/>
                <w:sz w:val="24"/>
                <w:szCs w:val="24"/>
                <w:lang w:eastAsia="zh-CN"/>
              </w:rPr>
              <w:t>Park CS</w:t>
            </w:r>
            <w:r w:rsidRPr="00A21FD7">
              <w:rPr>
                <w:rFonts w:ascii="Book Antiqua" w:eastAsia="宋体" w:hAnsi="Book Antiqua" w:cs="宋体"/>
                <w:kern w:val="0"/>
                <w:sz w:val="24"/>
                <w:szCs w:val="24"/>
                <w:lang w:eastAsia="zh-CN"/>
              </w:rPr>
              <w:t xml:space="preserve">, Park CH, </w:t>
            </w:r>
            <w:proofErr w:type="spellStart"/>
            <w:r w:rsidRPr="00A21FD7">
              <w:rPr>
                <w:rFonts w:ascii="Book Antiqua" w:eastAsia="宋体" w:hAnsi="Book Antiqua" w:cs="宋体"/>
                <w:kern w:val="0"/>
                <w:sz w:val="24"/>
                <w:szCs w:val="24"/>
                <w:lang w:eastAsia="zh-CN"/>
              </w:rPr>
              <w:t>Koh</w:t>
            </w:r>
            <w:proofErr w:type="spellEnd"/>
            <w:r w:rsidRPr="00A21FD7">
              <w:rPr>
                <w:rFonts w:ascii="Book Antiqua" w:eastAsia="宋体" w:hAnsi="Book Antiqua" w:cs="宋体"/>
                <w:kern w:val="0"/>
                <w:sz w:val="24"/>
                <w:szCs w:val="24"/>
                <w:lang w:eastAsia="zh-CN"/>
              </w:rPr>
              <w:t xml:space="preserve"> HR, Jun CH, Ki HS, Park SY, Kim HS, Choi SK, </w:t>
            </w:r>
            <w:proofErr w:type="spellStart"/>
            <w:r w:rsidRPr="00A21FD7">
              <w:rPr>
                <w:rFonts w:ascii="Book Antiqua" w:eastAsia="宋体" w:hAnsi="Book Antiqua" w:cs="宋体"/>
                <w:kern w:val="0"/>
                <w:sz w:val="24"/>
                <w:szCs w:val="24"/>
                <w:lang w:eastAsia="zh-CN"/>
              </w:rPr>
              <w:t>Rew</w:t>
            </w:r>
            <w:proofErr w:type="spellEnd"/>
            <w:r w:rsidRPr="00A21FD7">
              <w:rPr>
                <w:rFonts w:ascii="Book Antiqua" w:eastAsia="宋体" w:hAnsi="Book Antiqua" w:cs="宋体"/>
                <w:kern w:val="0"/>
                <w:sz w:val="24"/>
                <w:szCs w:val="24"/>
                <w:lang w:eastAsia="zh-CN"/>
              </w:rPr>
              <w:t xml:space="preserve"> JS. Needle-knife </w:t>
            </w:r>
            <w:proofErr w:type="spellStart"/>
            <w:r w:rsidRPr="00A21FD7">
              <w:rPr>
                <w:rFonts w:ascii="Book Antiqua" w:eastAsia="宋体" w:hAnsi="Book Antiqua" w:cs="宋体"/>
                <w:kern w:val="0"/>
                <w:sz w:val="24"/>
                <w:szCs w:val="24"/>
                <w:lang w:eastAsia="zh-CN"/>
              </w:rPr>
              <w:t>fistulotomy</w:t>
            </w:r>
            <w:proofErr w:type="spellEnd"/>
            <w:r w:rsidRPr="00A21FD7">
              <w:rPr>
                <w:rFonts w:ascii="Book Antiqua" w:eastAsia="宋体" w:hAnsi="Book Antiqua" w:cs="宋体"/>
                <w:kern w:val="0"/>
                <w:sz w:val="24"/>
                <w:szCs w:val="24"/>
                <w:lang w:eastAsia="zh-CN"/>
              </w:rPr>
              <w:t xml:space="preserve"> in patients with </w:t>
            </w:r>
            <w:proofErr w:type="spellStart"/>
            <w:r w:rsidRPr="00A21FD7">
              <w:rPr>
                <w:rFonts w:ascii="Book Antiqua" w:eastAsia="宋体" w:hAnsi="Book Antiqua" w:cs="宋体"/>
                <w:kern w:val="0"/>
                <w:sz w:val="24"/>
                <w:szCs w:val="24"/>
                <w:lang w:eastAsia="zh-CN"/>
              </w:rPr>
              <w:t>periampullary</w:t>
            </w:r>
            <w:proofErr w:type="spellEnd"/>
            <w:r w:rsidRPr="00A21FD7">
              <w:rPr>
                <w:rFonts w:ascii="Book Antiqua" w:eastAsia="宋体" w:hAnsi="Book Antiqua" w:cs="宋体"/>
                <w:kern w:val="0"/>
                <w:sz w:val="24"/>
                <w:szCs w:val="24"/>
                <w:lang w:eastAsia="zh-CN"/>
              </w:rPr>
              <w:t xml:space="preserve"> diverticula and difficult bile duct cannulation. </w:t>
            </w:r>
            <w:r w:rsidRPr="00A21FD7">
              <w:rPr>
                <w:rFonts w:ascii="Book Antiqua" w:eastAsia="宋体" w:hAnsi="Book Antiqua" w:cs="宋体"/>
                <w:i/>
                <w:iCs/>
                <w:kern w:val="0"/>
                <w:sz w:val="24"/>
                <w:szCs w:val="24"/>
                <w:lang w:eastAsia="zh-CN"/>
              </w:rPr>
              <w:t xml:space="preserve">J </w:t>
            </w:r>
            <w:proofErr w:type="spellStart"/>
            <w:r w:rsidRPr="00A21FD7">
              <w:rPr>
                <w:rFonts w:ascii="Book Antiqua" w:eastAsia="宋体" w:hAnsi="Book Antiqua" w:cs="宋体"/>
                <w:i/>
                <w:iCs/>
                <w:kern w:val="0"/>
                <w:sz w:val="24"/>
                <w:szCs w:val="24"/>
                <w:lang w:eastAsia="zh-CN"/>
              </w:rPr>
              <w:t>Gastroenterol</w:t>
            </w:r>
            <w:proofErr w:type="spellEnd"/>
            <w:r w:rsidRPr="00A21FD7">
              <w:rPr>
                <w:rFonts w:ascii="Book Antiqua" w:eastAsia="宋体" w:hAnsi="Book Antiqua" w:cs="宋体"/>
                <w:i/>
                <w:iCs/>
                <w:kern w:val="0"/>
                <w:sz w:val="24"/>
                <w:szCs w:val="24"/>
                <w:lang w:eastAsia="zh-CN"/>
              </w:rPr>
              <w:t xml:space="preserve"> </w:t>
            </w:r>
            <w:proofErr w:type="spellStart"/>
            <w:r w:rsidRPr="00A21FD7">
              <w:rPr>
                <w:rFonts w:ascii="Book Antiqua" w:eastAsia="宋体" w:hAnsi="Book Antiqua" w:cs="宋体"/>
                <w:i/>
                <w:iCs/>
                <w:kern w:val="0"/>
                <w:sz w:val="24"/>
                <w:szCs w:val="24"/>
                <w:lang w:eastAsia="zh-CN"/>
              </w:rPr>
              <w:t>Hepatol</w:t>
            </w:r>
            <w:proofErr w:type="spellEnd"/>
            <w:r w:rsidRPr="00A21FD7">
              <w:rPr>
                <w:rFonts w:ascii="Book Antiqua" w:eastAsia="宋体" w:hAnsi="Book Antiqua" w:cs="宋体"/>
                <w:kern w:val="0"/>
                <w:sz w:val="24"/>
                <w:szCs w:val="24"/>
                <w:lang w:eastAsia="zh-CN"/>
              </w:rPr>
              <w:t xml:space="preserve"> 2012; </w:t>
            </w:r>
            <w:r w:rsidRPr="00A21FD7">
              <w:rPr>
                <w:rFonts w:ascii="Book Antiqua" w:eastAsia="宋体" w:hAnsi="Book Antiqua" w:cs="宋体"/>
                <w:b/>
                <w:bCs/>
                <w:kern w:val="0"/>
                <w:sz w:val="24"/>
                <w:szCs w:val="24"/>
                <w:lang w:eastAsia="zh-CN"/>
              </w:rPr>
              <w:t>27</w:t>
            </w:r>
            <w:r w:rsidRPr="00A21FD7">
              <w:rPr>
                <w:rFonts w:ascii="Book Antiqua" w:eastAsia="宋体" w:hAnsi="Book Antiqua" w:cs="宋体"/>
                <w:kern w:val="0"/>
                <w:sz w:val="24"/>
                <w:szCs w:val="24"/>
                <w:lang w:eastAsia="zh-CN"/>
              </w:rPr>
              <w:t>: 1480-1483 [PMID: 22694291 DOI: 10.1111/j.1440-1746.2012.07201]</w:t>
            </w:r>
          </w:p>
        </w:tc>
      </w:tr>
    </w:tbl>
    <w:bookmarkStart w:id="52" w:name="OLE_LINK70"/>
    <w:bookmarkStart w:id="53" w:name="OLE_LINK71"/>
    <w:p w:rsidR="00A21FD7" w:rsidRPr="00B745B7" w:rsidRDefault="00A93E95" w:rsidP="00877B8C">
      <w:pPr>
        <w:wordWrap/>
        <w:adjustRightInd w:val="0"/>
        <w:snapToGrid w:val="0"/>
        <w:spacing w:line="360" w:lineRule="auto"/>
        <w:jc w:val="right"/>
        <w:rPr>
          <w:rFonts w:ascii="Book Antiqua" w:hAnsi="Book Antiqua"/>
          <w:sz w:val="24"/>
        </w:rPr>
      </w:pPr>
      <w:r w:rsidRPr="00B745B7">
        <w:rPr>
          <w:rFonts w:ascii="Book Antiqua" w:eastAsiaTheme="majorHAnsi" w:hAnsi="Book Antiqua" w:cs="Times New Roman"/>
          <w:sz w:val="24"/>
          <w:szCs w:val="24"/>
        </w:rPr>
        <w:lastRenderedPageBreak/>
        <w:fldChar w:fldCharType="begin"/>
      </w:r>
      <w:r w:rsidR="00745A43" w:rsidRPr="00B745B7">
        <w:rPr>
          <w:rFonts w:ascii="Book Antiqua" w:eastAsiaTheme="majorHAnsi" w:hAnsi="Book Antiqua" w:cs="Times New Roman"/>
          <w:sz w:val="24"/>
          <w:szCs w:val="24"/>
        </w:rPr>
        <w:instrText xml:space="preserve"> ADDIN EN.REFLIST </w:instrText>
      </w:r>
      <w:r w:rsidRPr="00B745B7">
        <w:rPr>
          <w:rFonts w:ascii="Book Antiqua" w:eastAsiaTheme="majorHAnsi" w:hAnsi="Book Antiqua" w:cs="Times New Roman"/>
          <w:sz w:val="24"/>
          <w:szCs w:val="24"/>
        </w:rPr>
        <w:fldChar w:fldCharType="separate"/>
      </w:r>
      <w:bookmarkStart w:id="54" w:name="OLE_LINK148"/>
      <w:bookmarkStart w:id="55" w:name="OLE_LINK120"/>
      <w:bookmarkStart w:id="56" w:name="OLE_LINK75"/>
      <w:bookmarkStart w:id="57" w:name="OLE_LINK52"/>
      <w:bookmarkStart w:id="58" w:name="OLE_LINK51"/>
      <w:r w:rsidR="00A21FD7" w:rsidRPr="00B745B7">
        <w:rPr>
          <w:rFonts w:ascii="Book Antiqua" w:hAnsi="Book Antiqua"/>
          <w:b/>
          <w:bCs/>
          <w:sz w:val="24"/>
        </w:rPr>
        <w:t xml:space="preserve">P-Reviewer: </w:t>
      </w:r>
      <w:r w:rsidR="00A21FD7" w:rsidRPr="00B745B7">
        <w:rPr>
          <w:rFonts w:ascii="Book Antiqua" w:hAnsi="Book Antiqua"/>
          <w:bCs/>
          <w:sz w:val="24"/>
        </w:rPr>
        <w:t xml:space="preserve">Kawaguchi Y </w:t>
      </w:r>
      <w:r w:rsidR="00A21FD7" w:rsidRPr="00B745B7">
        <w:rPr>
          <w:rFonts w:ascii="Book Antiqua" w:hAnsi="Book Antiqua"/>
          <w:b/>
          <w:bCs/>
          <w:sz w:val="24"/>
        </w:rPr>
        <w:t>S-Editor:</w:t>
      </w:r>
      <w:r w:rsidR="00A21FD7" w:rsidRPr="00B745B7">
        <w:rPr>
          <w:rFonts w:ascii="Book Antiqua" w:hAnsi="Book Antiqua"/>
          <w:sz w:val="24"/>
        </w:rPr>
        <w:t xml:space="preserve"> </w:t>
      </w:r>
      <w:r w:rsidR="00A21FD7" w:rsidRPr="00B745B7">
        <w:rPr>
          <w:rFonts w:ascii="Book Antiqua" w:hAnsi="Book Antiqua" w:hint="eastAsia"/>
          <w:sz w:val="24"/>
        </w:rPr>
        <w:t>Yu J</w:t>
      </w:r>
      <w:r w:rsidR="00A21FD7" w:rsidRPr="00B745B7">
        <w:rPr>
          <w:rFonts w:ascii="Book Antiqua" w:hAnsi="Book Antiqua"/>
          <w:sz w:val="24"/>
        </w:rPr>
        <w:t xml:space="preserve"> </w:t>
      </w:r>
      <w:r w:rsidR="00A21FD7" w:rsidRPr="00B745B7">
        <w:rPr>
          <w:rFonts w:ascii="Book Antiqua" w:hAnsi="Book Antiqua"/>
          <w:b/>
          <w:bCs/>
          <w:sz w:val="24"/>
        </w:rPr>
        <w:t>L-Editor:</w:t>
      </w:r>
      <w:r w:rsidR="00B569DB" w:rsidRPr="00B745B7">
        <w:rPr>
          <w:rFonts w:ascii="Book Antiqua" w:hAnsi="Book Antiqua"/>
          <w:sz w:val="24"/>
        </w:rPr>
        <w:t xml:space="preserve"> </w:t>
      </w:r>
      <w:r w:rsidR="00A21FD7" w:rsidRPr="00B745B7">
        <w:rPr>
          <w:rFonts w:ascii="Book Antiqua" w:hAnsi="Book Antiqua"/>
          <w:b/>
          <w:bCs/>
          <w:sz w:val="24"/>
        </w:rPr>
        <w:t>E-Editor:</w:t>
      </w:r>
    </w:p>
    <w:bookmarkEnd w:id="54"/>
    <w:bookmarkEnd w:id="55"/>
    <w:bookmarkEnd w:id="56"/>
    <w:bookmarkEnd w:id="57"/>
    <w:bookmarkEnd w:id="58"/>
    <w:p w:rsidR="00795D72" w:rsidRPr="00B745B7" w:rsidRDefault="00795D72" w:rsidP="005F7984">
      <w:pPr>
        <w:wordWrap/>
        <w:adjustRightInd w:val="0"/>
        <w:snapToGrid w:val="0"/>
        <w:spacing w:line="360" w:lineRule="auto"/>
        <w:rPr>
          <w:rFonts w:ascii="Book Antiqua" w:eastAsiaTheme="majorHAnsi" w:hAnsi="Book Antiqua" w:cs="Times New Roman"/>
          <w:sz w:val="24"/>
          <w:szCs w:val="24"/>
        </w:rPr>
      </w:pPr>
    </w:p>
    <w:p w:rsidR="00D01FAF" w:rsidRPr="00B745B7" w:rsidRDefault="00A93E95" w:rsidP="00A21FD7">
      <w:pPr>
        <w:wordWrap/>
        <w:adjustRightInd w:val="0"/>
        <w:snapToGrid w:val="0"/>
        <w:spacing w:line="360" w:lineRule="auto"/>
        <w:rPr>
          <w:rFonts w:ascii="Book Antiqua" w:eastAsia="宋体" w:hAnsi="Book Antiqua" w:cs="Times New Roman"/>
          <w:sz w:val="24"/>
          <w:szCs w:val="24"/>
          <w:lang w:eastAsia="zh-CN"/>
        </w:rPr>
      </w:pPr>
      <w:r w:rsidRPr="00B745B7">
        <w:rPr>
          <w:rFonts w:ascii="Book Antiqua" w:eastAsiaTheme="majorHAnsi" w:hAnsi="Book Antiqua" w:cs="Times New Roman"/>
          <w:sz w:val="24"/>
          <w:szCs w:val="24"/>
        </w:rPr>
        <w:fldChar w:fldCharType="end"/>
      </w:r>
      <w:bookmarkEnd w:id="52"/>
      <w:bookmarkEnd w:id="53"/>
      <w:r w:rsidR="003B177C" w:rsidRPr="00B745B7">
        <w:rPr>
          <w:noProof/>
          <w:lang w:eastAsia="zh-CN"/>
        </w:rPr>
        <w:t xml:space="preserve"> </w:t>
      </w:r>
      <w:r w:rsidR="003B177C" w:rsidRPr="00B745B7">
        <w:rPr>
          <w:noProof/>
          <w:lang w:eastAsia="zh-CN"/>
        </w:rPr>
        <w:drawing>
          <wp:inline distT="0" distB="0" distL="0" distR="0" wp14:anchorId="1985A7F8" wp14:editId="37898A85">
            <wp:extent cx="5486400" cy="3181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181350"/>
                    </a:xfrm>
                    <a:prstGeom prst="rect">
                      <a:avLst/>
                    </a:prstGeom>
                  </pic:spPr>
                </pic:pic>
              </a:graphicData>
            </a:graphic>
          </wp:inline>
        </w:drawing>
      </w:r>
    </w:p>
    <w:p w:rsidR="003B177C" w:rsidRPr="00B745B7" w:rsidRDefault="003B177C" w:rsidP="003B177C">
      <w:pPr>
        <w:wordWrap/>
        <w:adjustRightInd w:val="0"/>
        <w:snapToGrid w:val="0"/>
        <w:spacing w:line="360" w:lineRule="auto"/>
        <w:rPr>
          <w:rFonts w:ascii="Book Antiqua" w:eastAsia="宋体" w:hAnsi="Book Antiqua" w:cs="Times New Roman"/>
          <w:sz w:val="24"/>
          <w:szCs w:val="24"/>
          <w:lang w:eastAsia="zh-CN"/>
        </w:rPr>
      </w:pPr>
      <w:r w:rsidRPr="00B745B7">
        <w:rPr>
          <w:rFonts w:ascii="Book Antiqua" w:eastAsiaTheme="majorHAnsi" w:hAnsi="Book Antiqua" w:cs="Times New Roman"/>
          <w:b/>
          <w:sz w:val="24"/>
          <w:szCs w:val="24"/>
        </w:rPr>
        <w:t>Figure 1 Study flow diagram.</w:t>
      </w:r>
      <w:r w:rsidRPr="00B745B7">
        <w:rPr>
          <w:rFonts w:ascii="Book Antiqua" w:eastAsiaTheme="majorHAnsi" w:hAnsi="Book Antiqua" w:cs="Times New Roman"/>
          <w:sz w:val="24"/>
          <w:szCs w:val="24"/>
        </w:rPr>
        <w:t xml:space="preserve"> CBD</w:t>
      </w:r>
      <w:r w:rsidRPr="00B745B7">
        <w:rPr>
          <w:rFonts w:ascii="Book Antiqua" w:eastAsia="宋体" w:hAnsi="Book Antiqua" w:cs="Times New Roman" w:hint="eastAsia"/>
          <w:sz w:val="24"/>
          <w:szCs w:val="24"/>
          <w:lang w:eastAsia="zh-CN"/>
        </w:rPr>
        <w:t>:</w:t>
      </w:r>
      <w:r w:rsidRPr="00B745B7">
        <w:rPr>
          <w:rFonts w:ascii="Book Antiqua" w:eastAsiaTheme="majorHAnsi" w:hAnsi="Book Antiqua" w:cs="Times New Roman"/>
          <w:sz w:val="24"/>
          <w:szCs w:val="24"/>
        </w:rPr>
        <w:t xml:space="preserve"> Common bile duct; NKF</w:t>
      </w:r>
      <w:r w:rsidRPr="00B745B7">
        <w:rPr>
          <w:rFonts w:ascii="Book Antiqua" w:eastAsia="宋体" w:hAnsi="Book Antiqua" w:cs="Times New Roman" w:hint="eastAsia"/>
          <w:sz w:val="24"/>
          <w:szCs w:val="24"/>
          <w:lang w:eastAsia="zh-CN"/>
        </w:rPr>
        <w:t>:</w:t>
      </w:r>
      <w:r w:rsidRPr="00B745B7">
        <w:rPr>
          <w:rFonts w:ascii="Book Antiqua" w:eastAsiaTheme="majorHAnsi" w:hAnsi="Book Antiqua" w:cs="Times New Roman"/>
          <w:sz w:val="24"/>
          <w:szCs w:val="24"/>
        </w:rPr>
        <w:t xml:space="preserve"> Needle-knife </w:t>
      </w:r>
      <w:proofErr w:type="spellStart"/>
      <w:r w:rsidRPr="00B745B7">
        <w:rPr>
          <w:rFonts w:ascii="Book Antiqua" w:eastAsiaTheme="majorHAnsi" w:hAnsi="Book Antiqua" w:cs="Times New Roman"/>
          <w:sz w:val="24"/>
          <w:szCs w:val="24"/>
        </w:rPr>
        <w:t>fistulotomy</w:t>
      </w:r>
      <w:proofErr w:type="spellEnd"/>
      <w:r w:rsidRPr="00B745B7">
        <w:rPr>
          <w:rFonts w:ascii="Book Antiqua" w:eastAsiaTheme="majorHAnsi" w:hAnsi="Book Antiqua" w:cs="Times New Roman"/>
          <w:sz w:val="24"/>
          <w:szCs w:val="24"/>
        </w:rPr>
        <w:t>; DGT</w:t>
      </w:r>
      <w:r w:rsidRPr="00B745B7">
        <w:rPr>
          <w:rFonts w:ascii="Book Antiqua" w:eastAsia="宋体" w:hAnsi="Book Antiqua" w:cs="Times New Roman" w:hint="eastAsia"/>
          <w:sz w:val="24"/>
          <w:szCs w:val="24"/>
          <w:lang w:eastAsia="zh-CN"/>
        </w:rPr>
        <w:t xml:space="preserve">: </w:t>
      </w:r>
      <w:r w:rsidRPr="00B745B7">
        <w:rPr>
          <w:rFonts w:ascii="Book Antiqua" w:eastAsiaTheme="majorHAnsi" w:hAnsi="Book Antiqua" w:cs="Times New Roman"/>
          <w:sz w:val="24"/>
          <w:szCs w:val="24"/>
        </w:rPr>
        <w:t>Double-</w:t>
      </w:r>
      <w:proofErr w:type="spellStart"/>
      <w:r w:rsidRPr="00B745B7">
        <w:rPr>
          <w:rFonts w:ascii="Book Antiqua" w:eastAsiaTheme="majorHAnsi" w:hAnsi="Book Antiqua" w:cs="Times New Roman"/>
          <w:sz w:val="24"/>
          <w:szCs w:val="24"/>
        </w:rPr>
        <w:t>guidewire</w:t>
      </w:r>
      <w:proofErr w:type="spellEnd"/>
      <w:r w:rsidRPr="00B745B7">
        <w:rPr>
          <w:rFonts w:ascii="Book Antiqua" w:eastAsiaTheme="majorHAnsi" w:hAnsi="Book Antiqua" w:cs="Times New Roman"/>
          <w:sz w:val="24"/>
          <w:szCs w:val="24"/>
        </w:rPr>
        <w:t xml:space="preserve"> technique</w:t>
      </w:r>
      <w:r w:rsidRPr="00B745B7">
        <w:rPr>
          <w:rFonts w:ascii="Book Antiqua" w:eastAsia="宋体" w:hAnsi="Book Antiqua" w:cs="Times New Roman" w:hint="eastAsia"/>
          <w:sz w:val="24"/>
          <w:szCs w:val="24"/>
          <w:lang w:eastAsia="zh-CN"/>
        </w:rPr>
        <w:t>.</w:t>
      </w:r>
    </w:p>
    <w:p w:rsidR="003B177C" w:rsidRPr="00B745B7" w:rsidRDefault="003B177C" w:rsidP="003B177C">
      <w:pPr>
        <w:wordWrap/>
        <w:adjustRightInd w:val="0"/>
        <w:snapToGrid w:val="0"/>
        <w:spacing w:line="360" w:lineRule="auto"/>
        <w:rPr>
          <w:rFonts w:ascii="Book Antiqua" w:eastAsia="宋体" w:hAnsi="Book Antiqua" w:cs="Times New Roman"/>
          <w:sz w:val="24"/>
          <w:szCs w:val="24"/>
          <w:lang w:eastAsia="zh-CN"/>
        </w:rPr>
      </w:pPr>
    </w:p>
    <w:p w:rsidR="003B177C" w:rsidRPr="00B745B7" w:rsidRDefault="003B177C" w:rsidP="003B177C">
      <w:pPr>
        <w:wordWrap/>
        <w:adjustRightInd w:val="0"/>
        <w:snapToGrid w:val="0"/>
        <w:spacing w:line="360" w:lineRule="auto"/>
        <w:rPr>
          <w:rFonts w:ascii="Book Antiqua" w:eastAsia="宋体" w:hAnsi="Book Antiqua" w:cs="Times New Roman"/>
          <w:sz w:val="24"/>
          <w:szCs w:val="24"/>
          <w:lang w:eastAsia="zh-CN"/>
        </w:rPr>
      </w:pPr>
      <w:r w:rsidRPr="00B745B7">
        <w:rPr>
          <w:rFonts w:ascii="Book Antiqua" w:eastAsia="宋体" w:hAnsi="Book Antiqua" w:cs="Times New Roman"/>
          <w:noProof/>
          <w:sz w:val="24"/>
          <w:szCs w:val="24"/>
          <w:lang w:eastAsia="zh-CN"/>
        </w:rPr>
        <w:lastRenderedPageBreak/>
        <w:drawing>
          <wp:inline distT="0" distB="0" distL="0" distR="0" wp14:anchorId="3293D759" wp14:editId="6CB952A9">
            <wp:extent cx="5398770" cy="4264660"/>
            <wp:effectExtent l="0" t="0" r="0" b="2540"/>
            <wp:docPr id="2" name="图片 2" descr="C:\Users\baishideng-2014\Desktop\revised-jyu\revised-jyu\2-13\15682\15682-Figures\DGT 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shideng-2014\Desktop\revised-jyu\revised-jyu\2-13\15682\15682-Figures\DGT schem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8770" cy="4264660"/>
                    </a:xfrm>
                    <a:prstGeom prst="rect">
                      <a:avLst/>
                    </a:prstGeom>
                    <a:noFill/>
                    <a:ln>
                      <a:noFill/>
                    </a:ln>
                  </pic:spPr>
                </pic:pic>
              </a:graphicData>
            </a:graphic>
          </wp:inline>
        </w:drawing>
      </w:r>
    </w:p>
    <w:p w:rsidR="003B177C" w:rsidRPr="00B745B7" w:rsidRDefault="003B177C" w:rsidP="003B177C">
      <w:pPr>
        <w:wordWrap/>
        <w:adjustRightInd w:val="0"/>
        <w:snapToGrid w:val="0"/>
        <w:spacing w:line="360" w:lineRule="auto"/>
        <w:rPr>
          <w:rFonts w:ascii="Book Antiqua" w:eastAsia="宋体" w:hAnsi="Book Antiqua" w:cs="Times New Roman"/>
          <w:b/>
          <w:sz w:val="24"/>
          <w:szCs w:val="24"/>
          <w:lang w:eastAsia="zh-CN"/>
        </w:rPr>
      </w:pPr>
      <w:r w:rsidRPr="00B745B7">
        <w:rPr>
          <w:rFonts w:ascii="Book Antiqua" w:eastAsiaTheme="majorHAnsi" w:hAnsi="Book Antiqua" w:cs="Times New Roman"/>
          <w:b/>
          <w:sz w:val="24"/>
          <w:szCs w:val="24"/>
        </w:rPr>
        <w:t xml:space="preserve">Figure 2 Common bile duct cannulation with a catheter preloaded with another </w:t>
      </w:r>
      <w:proofErr w:type="spellStart"/>
      <w:r w:rsidRPr="00B745B7">
        <w:rPr>
          <w:rFonts w:ascii="Book Antiqua" w:eastAsiaTheme="majorHAnsi" w:hAnsi="Book Antiqua" w:cs="Times New Roman"/>
          <w:b/>
          <w:sz w:val="24"/>
          <w:szCs w:val="24"/>
        </w:rPr>
        <w:t>guidewire</w:t>
      </w:r>
      <w:proofErr w:type="spellEnd"/>
      <w:r w:rsidRPr="00B745B7">
        <w:rPr>
          <w:rFonts w:ascii="Book Antiqua" w:eastAsiaTheme="majorHAnsi" w:hAnsi="Book Antiqua" w:cs="Times New Roman"/>
          <w:b/>
          <w:sz w:val="24"/>
          <w:szCs w:val="24"/>
        </w:rPr>
        <w:t xml:space="preserve"> after previous insertion of a </w:t>
      </w:r>
      <w:proofErr w:type="spellStart"/>
      <w:r w:rsidRPr="00B745B7">
        <w:rPr>
          <w:rFonts w:ascii="Book Antiqua" w:eastAsiaTheme="majorHAnsi" w:hAnsi="Book Antiqua" w:cs="Times New Roman"/>
          <w:b/>
          <w:sz w:val="24"/>
          <w:szCs w:val="24"/>
        </w:rPr>
        <w:t>guidewire</w:t>
      </w:r>
      <w:proofErr w:type="spellEnd"/>
      <w:r w:rsidRPr="00B745B7">
        <w:rPr>
          <w:rFonts w:ascii="Book Antiqua" w:eastAsiaTheme="majorHAnsi" w:hAnsi="Book Antiqua" w:cs="Times New Roman"/>
          <w:b/>
          <w:sz w:val="24"/>
          <w:szCs w:val="24"/>
        </w:rPr>
        <w:t xml:space="preserve"> in pancreatic duct</w:t>
      </w:r>
      <w:r w:rsidRPr="00B745B7">
        <w:rPr>
          <w:rFonts w:ascii="Book Antiqua" w:eastAsia="宋体" w:hAnsi="Book Antiqua" w:cs="Times New Roman" w:hint="eastAsia"/>
          <w:b/>
          <w:sz w:val="24"/>
          <w:szCs w:val="24"/>
          <w:lang w:eastAsia="zh-CN"/>
        </w:rPr>
        <w:t>.</w:t>
      </w:r>
    </w:p>
    <w:p w:rsidR="00CE1F72" w:rsidRPr="00B745B7" w:rsidRDefault="00CE1F72" w:rsidP="00A21FD7">
      <w:pPr>
        <w:wordWrap/>
        <w:adjustRightInd w:val="0"/>
        <w:snapToGrid w:val="0"/>
        <w:spacing w:line="360" w:lineRule="auto"/>
        <w:rPr>
          <w:rFonts w:ascii="Book Antiqua" w:eastAsia="宋体" w:hAnsi="Book Antiqua" w:cs="Times New Roman"/>
          <w:sz w:val="24"/>
          <w:szCs w:val="24"/>
          <w:lang w:eastAsia="zh-CN"/>
        </w:rPr>
      </w:pPr>
    </w:p>
    <w:p w:rsidR="002E5F91" w:rsidRPr="00B745B7" w:rsidRDefault="00A21FD7" w:rsidP="005F7984">
      <w:pPr>
        <w:wordWrap/>
        <w:adjustRightInd w:val="0"/>
        <w:snapToGrid w:val="0"/>
        <w:spacing w:line="360" w:lineRule="auto"/>
        <w:ind w:leftChars="50" w:left="100" w:firstLineChars="50" w:firstLine="120"/>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Table 1</w:t>
      </w:r>
      <w:r w:rsidR="00C331BA" w:rsidRPr="00B745B7">
        <w:rPr>
          <w:rFonts w:ascii="Book Antiqua" w:eastAsiaTheme="majorHAnsi" w:hAnsi="Book Antiqua" w:cs="Times New Roman"/>
          <w:b/>
          <w:sz w:val="24"/>
          <w:szCs w:val="24"/>
        </w:rPr>
        <w:t xml:space="preserve"> Baseline characteristics</w:t>
      </w:r>
      <w:r w:rsidR="00E5082F" w:rsidRPr="00B745B7">
        <w:rPr>
          <w:rFonts w:ascii="Book Antiqua" w:eastAsiaTheme="majorHAnsi" w:hAnsi="Book Antiqua" w:cs="Times New Roman"/>
          <w:b/>
          <w:sz w:val="24"/>
          <w:szCs w:val="24"/>
        </w:rPr>
        <w:t xml:space="preserve"> (</w:t>
      </w:r>
      <w:r w:rsidR="00E5082F" w:rsidRPr="00B745B7">
        <w:rPr>
          <w:rFonts w:ascii="Book Antiqua" w:eastAsiaTheme="majorHAnsi" w:hAnsi="Book Antiqua" w:cs="Times New Roman"/>
          <w:b/>
          <w:i/>
          <w:sz w:val="24"/>
          <w:szCs w:val="24"/>
        </w:rPr>
        <w:t>n</w:t>
      </w:r>
      <w:r w:rsidRPr="00B745B7">
        <w:rPr>
          <w:rFonts w:ascii="Book Antiqua" w:eastAsia="宋体" w:hAnsi="Book Antiqua" w:cs="Times New Roman" w:hint="eastAsia"/>
          <w:b/>
          <w:sz w:val="24"/>
          <w:szCs w:val="24"/>
          <w:lang w:eastAsia="zh-CN"/>
        </w:rPr>
        <w:t xml:space="preserve"> </w:t>
      </w:r>
      <w:r w:rsidR="00E5082F" w:rsidRPr="00B745B7">
        <w:rPr>
          <w:rFonts w:ascii="Book Antiqua" w:eastAsiaTheme="majorHAnsi" w:hAnsi="Book Antiqua" w:cs="Times New Roman"/>
          <w:b/>
          <w:sz w:val="24"/>
          <w:szCs w:val="24"/>
        </w:rPr>
        <w:t>=</w:t>
      </w:r>
      <w:r w:rsidRPr="00B745B7">
        <w:rPr>
          <w:rFonts w:ascii="Book Antiqua" w:eastAsia="宋体" w:hAnsi="Book Antiqua" w:cs="Times New Roman" w:hint="eastAsia"/>
          <w:b/>
          <w:sz w:val="24"/>
          <w:szCs w:val="24"/>
          <w:lang w:eastAsia="zh-CN"/>
        </w:rPr>
        <w:t xml:space="preserve"> </w:t>
      </w:r>
      <w:r w:rsidR="00E5082F" w:rsidRPr="00B745B7">
        <w:rPr>
          <w:rFonts w:ascii="Book Antiqua" w:eastAsiaTheme="majorHAnsi" w:hAnsi="Book Antiqua" w:cs="Times New Roman"/>
          <w:b/>
          <w:sz w:val="24"/>
          <w:szCs w:val="24"/>
        </w:rPr>
        <w:t>134)</w:t>
      </w:r>
      <w:r w:rsidR="005E729C" w:rsidRPr="005E729C">
        <w:t xml:space="preserve"> </w:t>
      </w:r>
      <w:r w:rsidR="005E729C" w:rsidRPr="005E729C">
        <w:rPr>
          <w:rFonts w:ascii="Book Antiqua" w:eastAsiaTheme="majorHAnsi" w:hAnsi="Book Antiqua" w:cs="Times New Roman"/>
          <w:b/>
          <w:i/>
          <w:sz w:val="24"/>
          <w:szCs w:val="24"/>
        </w:rPr>
        <w:t>n</w:t>
      </w:r>
      <w:r w:rsidR="005E729C" w:rsidRPr="005E729C">
        <w:rPr>
          <w:rFonts w:ascii="Book Antiqua" w:eastAsiaTheme="majorHAnsi" w:hAnsi="Book Antiqua" w:cs="Times New Roman"/>
          <w:b/>
          <w:sz w:val="24"/>
          <w:szCs w:val="24"/>
        </w:rPr>
        <w:t xml:space="preserve"> (%)</w:t>
      </w:r>
    </w:p>
    <w:p w:rsidR="003A5B90" w:rsidRPr="00B745B7" w:rsidRDefault="003A5B90" w:rsidP="005F7984">
      <w:pPr>
        <w:wordWrap/>
        <w:adjustRightInd w:val="0"/>
        <w:snapToGrid w:val="0"/>
        <w:spacing w:line="360" w:lineRule="auto"/>
        <w:ind w:leftChars="50" w:left="100" w:firstLineChars="50" w:firstLine="120"/>
        <w:rPr>
          <w:rFonts w:ascii="Book Antiqua" w:eastAsiaTheme="majorHAnsi" w:hAnsi="Book Antiqua" w:cs="Times New Roman"/>
          <w:sz w:val="24"/>
          <w:szCs w:val="24"/>
        </w:rPr>
      </w:pPr>
    </w:p>
    <w:tbl>
      <w:tblPr>
        <w:tblStyle w:val="a8"/>
        <w:tblW w:w="0" w:type="auto"/>
        <w:tblInd w:w="534" w:type="dxa"/>
        <w:tblLook w:val="04A0" w:firstRow="1" w:lastRow="0" w:firstColumn="1" w:lastColumn="0" w:noHBand="0" w:noVBand="1"/>
      </w:tblPr>
      <w:tblGrid>
        <w:gridCol w:w="3402"/>
        <w:gridCol w:w="1842"/>
        <w:gridCol w:w="1843"/>
        <w:gridCol w:w="1276"/>
      </w:tblGrid>
      <w:tr w:rsidR="00B745B7" w:rsidRPr="00B745B7" w:rsidTr="00AD335B">
        <w:tc>
          <w:tcPr>
            <w:tcW w:w="3402" w:type="dxa"/>
            <w:tcBorders>
              <w:left w:val="nil"/>
              <w:bottom w:val="single" w:sz="4" w:space="0" w:color="auto"/>
              <w:right w:val="nil"/>
            </w:tcBorders>
            <w:vAlign w:val="center"/>
          </w:tcPr>
          <w:p w:rsidR="00FD1924" w:rsidRPr="00B745B7" w:rsidRDefault="00FD1924" w:rsidP="005F7984">
            <w:pPr>
              <w:wordWrap/>
              <w:adjustRightInd w:val="0"/>
              <w:snapToGrid w:val="0"/>
              <w:spacing w:line="360" w:lineRule="auto"/>
              <w:rPr>
                <w:rFonts w:ascii="Book Antiqua" w:eastAsiaTheme="majorHAnsi" w:hAnsi="Book Antiqua" w:cs="Times New Roman"/>
                <w:b/>
                <w:sz w:val="24"/>
                <w:szCs w:val="24"/>
              </w:rPr>
            </w:pPr>
          </w:p>
        </w:tc>
        <w:tc>
          <w:tcPr>
            <w:tcW w:w="1842" w:type="dxa"/>
            <w:tcBorders>
              <w:left w:val="nil"/>
              <w:bottom w:val="single" w:sz="4" w:space="0" w:color="auto"/>
              <w:right w:val="nil"/>
            </w:tcBorders>
            <w:vAlign w:val="center"/>
          </w:tcPr>
          <w:p w:rsidR="00FD1924" w:rsidRPr="00B745B7" w:rsidRDefault="005C4A55" w:rsidP="00877B8C">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 xml:space="preserve">Early </w:t>
            </w:r>
            <w:r w:rsidR="003C3940" w:rsidRPr="00B745B7">
              <w:rPr>
                <w:rFonts w:ascii="Book Antiqua" w:eastAsiaTheme="majorHAnsi" w:hAnsi="Book Antiqua" w:cs="Times New Roman"/>
                <w:b/>
                <w:sz w:val="24"/>
                <w:szCs w:val="24"/>
              </w:rPr>
              <w:t>NKF</w:t>
            </w:r>
            <w:r w:rsidR="00C331BA" w:rsidRPr="00B745B7">
              <w:rPr>
                <w:rFonts w:ascii="Book Antiqua" w:eastAsiaTheme="majorHAnsi" w:hAnsi="Book Antiqua" w:cs="Times New Roman"/>
                <w:b/>
                <w:sz w:val="24"/>
                <w:szCs w:val="24"/>
              </w:rPr>
              <w:t xml:space="preserve"> group</w:t>
            </w:r>
          </w:p>
        </w:tc>
        <w:tc>
          <w:tcPr>
            <w:tcW w:w="1843" w:type="dxa"/>
            <w:tcBorders>
              <w:left w:val="nil"/>
              <w:bottom w:val="single" w:sz="4" w:space="0" w:color="auto"/>
              <w:right w:val="nil"/>
            </w:tcBorders>
            <w:vAlign w:val="center"/>
          </w:tcPr>
          <w:p w:rsidR="00FD1924" w:rsidRPr="00B745B7" w:rsidRDefault="003C3940" w:rsidP="00877B8C">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DGT</w:t>
            </w:r>
            <w:r w:rsidR="00C331BA" w:rsidRPr="00B745B7">
              <w:rPr>
                <w:rFonts w:ascii="Book Antiqua" w:eastAsiaTheme="majorHAnsi" w:hAnsi="Book Antiqua" w:cs="Times New Roman"/>
                <w:b/>
                <w:sz w:val="24"/>
                <w:szCs w:val="24"/>
              </w:rPr>
              <w:t xml:space="preserve"> group</w:t>
            </w:r>
          </w:p>
        </w:tc>
        <w:tc>
          <w:tcPr>
            <w:tcW w:w="1276" w:type="dxa"/>
            <w:tcBorders>
              <w:left w:val="nil"/>
              <w:bottom w:val="single" w:sz="4" w:space="0" w:color="auto"/>
              <w:right w:val="nil"/>
            </w:tcBorders>
            <w:vAlign w:val="center"/>
          </w:tcPr>
          <w:p w:rsidR="00FD1924" w:rsidRPr="00B745B7" w:rsidRDefault="00D27F43" w:rsidP="00877B8C">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i/>
                <w:sz w:val="24"/>
                <w:szCs w:val="24"/>
              </w:rPr>
              <w:t>P</w:t>
            </w:r>
            <w:r w:rsidR="008250CB" w:rsidRPr="00B745B7">
              <w:rPr>
                <w:rFonts w:ascii="Book Antiqua" w:eastAsiaTheme="majorHAnsi" w:hAnsi="Book Antiqua" w:cs="Times New Roman"/>
                <w:b/>
                <w:sz w:val="24"/>
                <w:szCs w:val="24"/>
              </w:rPr>
              <w:t xml:space="preserve"> </w:t>
            </w:r>
            <w:r w:rsidR="00C331BA" w:rsidRPr="00B745B7">
              <w:rPr>
                <w:rFonts w:ascii="Book Antiqua" w:eastAsiaTheme="majorHAnsi" w:hAnsi="Book Antiqua" w:cs="Times New Roman"/>
                <w:b/>
                <w:sz w:val="24"/>
                <w:szCs w:val="24"/>
              </w:rPr>
              <w:t>value</w:t>
            </w:r>
          </w:p>
        </w:tc>
      </w:tr>
      <w:tr w:rsidR="00B745B7" w:rsidRPr="00B745B7" w:rsidTr="00AD335B">
        <w:trPr>
          <w:trHeight w:val="417"/>
        </w:trPr>
        <w:tc>
          <w:tcPr>
            <w:tcW w:w="3402" w:type="dxa"/>
            <w:tcBorders>
              <w:left w:val="nil"/>
              <w:bottom w:val="nil"/>
              <w:right w:val="nil"/>
            </w:tcBorders>
            <w:vAlign w:val="center"/>
          </w:tcPr>
          <w:p w:rsidR="00FD1924" w:rsidRPr="00B745B7" w:rsidRDefault="00C331BA" w:rsidP="00E03ADB">
            <w:pPr>
              <w:wordWrap/>
              <w:adjustRightInd w:val="0"/>
              <w:snapToGrid w:val="0"/>
              <w:spacing w:line="360" w:lineRule="auto"/>
              <w:jc w:val="left"/>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Age </w:t>
            </w:r>
            <w:r w:rsidR="00E03ADB" w:rsidRPr="00B745B7">
              <w:rPr>
                <w:rFonts w:ascii="Book Antiqua" w:eastAsia="宋体" w:hAnsi="Book Antiqua" w:cs="Times New Roman" w:hint="eastAsia"/>
                <w:sz w:val="24"/>
                <w:szCs w:val="24"/>
                <w:lang w:eastAsia="zh-CN"/>
              </w:rPr>
              <w:t>(</w:t>
            </w:r>
            <w:proofErr w:type="spellStart"/>
            <w:r w:rsidR="00E03ADB" w:rsidRPr="00B745B7">
              <w:rPr>
                <w:rFonts w:ascii="Book Antiqua" w:eastAsiaTheme="majorHAnsi" w:hAnsi="Book Antiqua" w:cs="Times New Roman"/>
                <w:sz w:val="24"/>
                <w:szCs w:val="24"/>
              </w:rPr>
              <w:t>y</w:t>
            </w:r>
            <w:r w:rsidRPr="00B745B7">
              <w:rPr>
                <w:rFonts w:ascii="Book Antiqua" w:eastAsiaTheme="majorHAnsi" w:hAnsi="Book Antiqua" w:cs="Times New Roman"/>
                <w:sz w:val="24"/>
                <w:szCs w:val="24"/>
              </w:rPr>
              <w:t>r</w:t>
            </w:r>
            <w:proofErr w:type="spellEnd"/>
            <w:r w:rsidR="00E03ADB" w:rsidRPr="00B745B7">
              <w:rPr>
                <w:rFonts w:ascii="Book Antiqua" w:eastAsia="宋体" w:hAnsi="Book Antiqua" w:cs="Times New Roman" w:hint="eastAsia"/>
                <w:sz w:val="24"/>
                <w:szCs w:val="24"/>
                <w:lang w:eastAsia="zh-CN"/>
              </w:rPr>
              <w:t>)</w:t>
            </w:r>
            <w:r w:rsidRPr="00B745B7">
              <w:rPr>
                <w:rFonts w:ascii="Book Antiqua" w:eastAsiaTheme="majorHAnsi" w:hAnsi="Book Antiqua" w:cs="Times New Roman"/>
                <w:sz w:val="24"/>
                <w:szCs w:val="24"/>
              </w:rPr>
              <w:t xml:space="preserve">, mean </w:t>
            </w:r>
            <w:r w:rsidR="00AD335B"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SD</w:t>
            </w:r>
          </w:p>
        </w:tc>
        <w:tc>
          <w:tcPr>
            <w:tcW w:w="1842" w:type="dxa"/>
            <w:tcBorders>
              <w:left w:val="nil"/>
              <w:bottom w:val="nil"/>
              <w:right w:val="nil"/>
            </w:tcBorders>
            <w:vAlign w:val="center"/>
          </w:tcPr>
          <w:p w:rsidR="00FD1924" w:rsidRPr="00B745B7" w:rsidRDefault="008B5B36"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6</w:t>
            </w:r>
            <w:r w:rsidR="003C3940" w:rsidRPr="00B745B7">
              <w:rPr>
                <w:rFonts w:ascii="Book Antiqua" w:eastAsiaTheme="majorHAnsi" w:hAnsi="Book Antiqua" w:cs="Times New Roman"/>
                <w:sz w:val="24"/>
                <w:szCs w:val="24"/>
              </w:rPr>
              <w:t>5</w:t>
            </w:r>
            <w:r w:rsidRPr="00B745B7">
              <w:rPr>
                <w:rFonts w:ascii="Book Antiqua" w:eastAsiaTheme="majorHAnsi" w:hAnsi="Book Antiqua" w:cs="Times New Roman"/>
                <w:sz w:val="24"/>
                <w:szCs w:val="24"/>
              </w:rPr>
              <w:t>.</w:t>
            </w:r>
            <w:r w:rsidR="003C3940" w:rsidRPr="00B745B7">
              <w:rPr>
                <w:rFonts w:ascii="Book Antiqua" w:eastAsiaTheme="majorHAnsi" w:hAnsi="Book Antiqua" w:cs="Times New Roman"/>
                <w:sz w:val="24"/>
                <w:szCs w:val="24"/>
              </w:rPr>
              <w:t>5</w:t>
            </w:r>
            <w:r w:rsidR="00AD335B" w:rsidRPr="00B745B7">
              <w:rPr>
                <w:rFonts w:ascii="Book Antiqua" w:eastAsiaTheme="majorHAnsi" w:hAnsi="Book Antiqua" w:cs="Times New Roman"/>
                <w:sz w:val="24"/>
                <w:szCs w:val="24"/>
              </w:rPr>
              <w:t xml:space="preserve"> ± </w:t>
            </w:r>
            <w:r w:rsidRPr="00B745B7">
              <w:rPr>
                <w:rFonts w:ascii="Book Antiqua" w:eastAsiaTheme="majorHAnsi" w:hAnsi="Book Antiqua" w:cs="Times New Roman"/>
                <w:sz w:val="24"/>
                <w:szCs w:val="24"/>
              </w:rPr>
              <w:t>13.</w:t>
            </w:r>
            <w:r w:rsidR="003C3940" w:rsidRPr="00B745B7">
              <w:rPr>
                <w:rFonts w:ascii="Book Antiqua" w:eastAsiaTheme="majorHAnsi" w:hAnsi="Book Antiqua" w:cs="Times New Roman"/>
                <w:sz w:val="24"/>
                <w:szCs w:val="24"/>
              </w:rPr>
              <w:t>1</w:t>
            </w:r>
          </w:p>
        </w:tc>
        <w:tc>
          <w:tcPr>
            <w:tcW w:w="1843" w:type="dxa"/>
            <w:tcBorders>
              <w:left w:val="nil"/>
              <w:bottom w:val="nil"/>
              <w:right w:val="nil"/>
            </w:tcBorders>
            <w:vAlign w:val="center"/>
          </w:tcPr>
          <w:p w:rsidR="00FD1924" w:rsidRPr="00B745B7" w:rsidRDefault="00CF0169"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65.</w:t>
            </w:r>
            <w:r w:rsidR="003C3940" w:rsidRPr="00B745B7">
              <w:rPr>
                <w:rFonts w:ascii="Book Antiqua" w:eastAsiaTheme="majorHAnsi" w:hAnsi="Book Antiqua" w:cs="Times New Roman"/>
                <w:sz w:val="24"/>
                <w:szCs w:val="24"/>
              </w:rPr>
              <w:t>2</w:t>
            </w:r>
            <w:r w:rsidR="00AD335B"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1</w:t>
            </w:r>
            <w:r w:rsidR="003C3940" w:rsidRPr="00B745B7">
              <w:rPr>
                <w:rFonts w:ascii="Book Antiqua" w:eastAsiaTheme="majorHAnsi" w:hAnsi="Book Antiqua" w:cs="Times New Roman"/>
                <w:sz w:val="24"/>
                <w:szCs w:val="24"/>
              </w:rPr>
              <w:t>4</w:t>
            </w:r>
            <w:r w:rsidRPr="00B745B7">
              <w:rPr>
                <w:rFonts w:ascii="Book Antiqua" w:eastAsiaTheme="majorHAnsi" w:hAnsi="Book Antiqua" w:cs="Times New Roman"/>
                <w:sz w:val="24"/>
                <w:szCs w:val="24"/>
              </w:rPr>
              <w:t>.</w:t>
            </w:r>
            <w:r w:rsidR="003C3940" w:rsidRPr="00B745B7">
              <w:rPr>
                <w:rFonts w:ascii="Book Antiqua" w:eastAsiaTheme="majorHAnsi" w:hAnsi="Book Antiqua" w:cs="Times New Roman"/>
                <w:sz w:val="24"/>
                <w:szCs w:val="24"/>
              </w:rPr>
              <w:t>0</w:t>
            </w:r>
          </w:p>
        </w:tc>
        <w:tc>
          <w:tcPr>
            <w:tcW w:w="1276" w:type="dxa"/>
            <w:tcBorders>
              <w:left w:val="nil"/>
              <w:bottom w:val="nil"/>
              <w:right w:val="nil"/>
            </w:tcBorders>
            <w:vAlign w:val="center"/>
          </w:tcPr>
          <w:p w:rsidR="00FD1924" w:rsidRPr="00B745B7" w:rsidRDefault="00AD335B"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0</w:t>
            </w:r>
            <w:r w:rsidR="00CF0169" w:rsidRPr="00B745B7">
              <w:rPr>
                <w:rFonts w:ascii="Book Antiqua" w:eastAsiaTheme="majorHAnsi" w:hAnsi="Book Antiqua" w:cs="Times New Roman"/>
                <w:sz w:val="24"/>
                <w:szCs w:val="24"/>
              </w:rPr>
              <w:t>.</w:t>
            </w:r>
            <w:r w:rsidR="003C3940" w:rsidRPr="00B745B7">
              <w:rPr>
                <w:rFonts w:ascii="Book Antiqua" w:eastAsiaTheme="majorHAnsi" w:hAnsi="Book Antiqua" w:cs="Times New Roman"/>
                <w:sz w:val="24"/>
                <w:szCs w:val="24"/>
              </w:rPr>
              <w:t>889</w:t>
            </w:r>
          </w:p>
        </w:tc>
      </w:tr>
      <w:tr w:rsidR="00B745B7" w:rsidRPr="00B745B7" w:rsidTr="00AD335B">
        <w:trPr>
          <w:trHeight w:val="462"/>
        </w:trPr>
        <w:tc>
          <w:tcPr>
            <w:tcW w:w="3402" w:type="dxa"/>
            <w:tcBorders>
              <w:top w:val="nil"/>
              <w:left w:val="nil"/>
              <w:bottom w:val="nil"/>
              <w:right w:val="nil"/>
            </w:tcBorders>
          </w:tcPr>
          <w:p w:rsidR="00FD1924" w:rsidRPr="005E729C" w:rsidRDefault="005E729C" w:rsidP="005E729C">
            <w:pPr>
              <w:wordWrap/>
              <w:adjustRightInd w:val="0"/>
              <w:snapToGrid w:val="0"/>
              <w:spacing w:line="360" w:lineRule="auto"/>
              <w:jc w:val="left"/>
              <w:rPr>
                <w:rFonts w:ascii="Book Antiqua" w:eastAsia="宋体" w:hAnsi="Book Antiqua" w:cs="Times New Roman"/>
                <w:sz w:val="24"/>
                <w:szCs w:val="24"/>
                <w:lang w:eastAsia="zh-CN"/>
              </w:rPr>
            </w:pPr>
            <w:r>
              <w:rPr>
                <w:rFonts w:ascii="Book Antiqua" w:eastAsiaTheme="majorHAnsi" w:hAnsi="Book Antiqua" w:cs="Times New Roman"/>
                <w:sz w:val="24"/>
                <w:szCs w:val="24"/>
              </w:rPr>
              <w:t>Male sex</w:t>
            </w:r>
          </w:p>
        </w:tc>
        <w:tc>
          <w:tcPr>
            <w:tcW w:w="1842" w:type="dxa"/>
            <w:tcBorders>
              <w:top w:val="nil"/>
              <w:left w:val="nil"/>
              <w:bottom w:val="nil"/>
              <w:right w:val="nil"/>
            </w:tcBorders>
          </w:tcPr>
          <w:p w:rsidR="00FD1924" w:rsidRPr="00B745B7" w:rsidRDefault="008B5B36"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3</w:t>
            </w:r>
            <w:r w:rsidR="003C3940" w:rsidRPr="00B745B7">
              <w:rPr>
                <w:rFonts w:ascii="Book Antiqua" w:eastAsiaTheme="majorHAnsi" w:hAnsi="Book Antiqua" w:cs="Times New Roman"/>
                <w:sz w:val="24"/>
                <w:szCs w:val="24"/>
              </w:rPr>
              <w:t>3</w:t>
            </w:r>
            <w:r w:rsidRPr="00B745B7">
              <w:rPr>
                <w:rFonts w:ascii="Book Antiqua" w:eastAsiaTheme="majorHAnsi" w:hAnsi="Book Antiqua" w:cs="Times New Roman"/>
                <w:sz w:val="24"/>
                <w:szCs w:val="24"/>
              </w:rPr>
              <w:t xml:space="preserve"> (</w:t>
            </w:r>
            <w:r w:rsidR="003C3940" w:rsidRPr="00B745B7">
              <w:rPr>
                <w:rFonts w:ascii="Book Antiqua" w:eastAsiaTheme="majorHAnsi" w:hAnsi="Book Antiqua" w:cs="Times New Roman"/>
                <w:sz w:val="24"/>
                <w:szCs w:val="24"/>
              </w:rPr>
              <w:t>49</w:t>
            </w:r>
            <w:r w:rsidRPr="00B745B7">
              <w:rPr>
                <w:rFonts w:ascii="Book Antiqua" w:eastAsiaTheme="majorHAnsi" w:hAnsi="Book Antiqua" w:cs="Times New Roman"/>
                <w:sz w:val="24"/>
                <w:szCs w:val="24"/>
              </w:rPr>
              <w:t>.</w:t>
            </w:r>
            <w:r w:rsidR="003C3940" w:rsidRPr="00B745B7">
              <w:rPr>
                <w:rFonts w:ascii="Book Antiqua" w:eastAsiaTheme="majorHAnsi" w:hAnsi="Book Antiqua" w:cs="Times New Roman"/>
                <w:sz w:val="24"/>
                <w:szCs w:val="24"/>
              </w:rPr>
              <w:t>3</w:t>
            </w:r>
            <w:r w:rsidRPr="00B745B7">
              <w:rPr>
                <w:rFonts w:ascii="Book Antiqua" w:eastAsiaTheme="majorHAnsi" w:hAnsi="Book Antiqua" w:cs="Times New Roman"/>
                <w:sz w:val="24"/>
                <w:szCs w:val="24"/>
              </w:rPr>
              <w:t>)</w:t>
            </w:r>
          </w:p>
        </w:tc>
        <w:tc>
          <w:tcPr>
            <w:tcW w:w="1843" w:type="dxa"/>
            <w:tcBorders>
              <w:top w:val="nil"/>
              <w:left w:val="nil"/>
              <w:bottom w:val="nil"/>
              <w:right w:val="nil"/>
            </w:tcBorders>
          </w:tcPr>
          <w:p w:rsidR="00FD1924" w:rsidRPr="00B745B7" w:rsidRDefault="008B5B36"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3</w:t>
            </w:r>
            <w:r w:rsidR="003C3940" w:rsidRPr="00B745B7">
              <w:rPr>
                <w:rFonts w:ascii="Book Antiqua" w:eastAsiaTheme="majorHAnsi" w:hAnsi="Book Antiqua" w:cs="Times New Roman"/>
                <w:sz w:val="24"/>
                <w:szCs w:val="24"/>
              </w:rPr>
              <w:t>4</w:t>
            </w:r>
            <w:r w:rsidRPr="00B745B7">
              <w:rPr>
                <w:rFonts w:ascii="Book Antiqua" w:eastAsiaTheme="majorHAnsi" w:hAnsi="Book Antiqua" w:cs="Times New Roman"/>
                <w:sz w:val="24"/>
                <w:szCs w:val="24"/>
              </w:rPr>
              <w:t xml:space="preserve"> (</w:t>
            </w:r>
            <w:r w:rsidR="003C3940" w:rsidRPr="00B745B7">
              <w:rPr>
                <w:rFonts w:ascii="Book Antiqua" w:eastAsiaTheme="majorHAnsi" w:hAnsi="Book Antiqua" w:cs="Times New Roman"/>
                <w:sz w:val="24"/>
                <w:szCs w:val="24"/>
              </w:rPr>
              <w:t>50</w:t>
            </w:r>
            <w:r w:rsidRPr="00B745B7">
              <w:rPr>
                <w:rFonts w:ascii="Book Antiqua" w:eastAsiaTheme="majorHAnsi" w:hAnsi="Book Antiqua" w:cs="Times New Roman"/>
                <w:sz w:val="24"/>
                <w:szCs w:val="24"/>
              </w:rPr>
              <w:t>.</w:t>
            </w:r>
            <w:r w:rsidR="003C3940" w:rsidRPr="00B745B7">
              <w:rPr>
                <w:rFonts w:ascii="Book Antiqua" w:eastAsiaTheme="majorHAnsi" w:hAnsi="Book Antiqua" w:cs="Times New Roman"/>
                <w:sz w:val="24"/>
                <w:szCs w:val="24"/>
              </w:rPr>
              <w:t>7</w:t>
            </w:r>
            <w:r w:rsidRPr="00B745B7">
              <w:rPr>
                <w:rFonts w:ascii="Book Antiqua" w:eastAsiaTheme="majorHAnsi" w:hAnsi="Book Antiqua" w:cs="Times New Roman"/>
                <w:sz w:val="24"/>
                <w:szCs w:val="24"/>
              </w:rPr>
              <w:t>)</w:t>
            </w:r>
          </w:p>
        </w:tc>
        <w:tc>
          <w:tcPr>
            <w:tcW w:w="1276" w:type="dxa"/>
            <w:tcBorders>
              <w:top w:val="nil"/>
              <w:left w:val="nil"/>
              <w:bottom w:val="nil"/>
              <w:right w:val="nil"/>
            </w:tcBorders>
          </w:tcPr>
          <w:p w:rsidR="00FD1924" w:rsidRPr="00B745B7" w:rsidRDefault="00AD335B"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0</w:t>
            </w:r>
            <w:r w:rsidR="008B5B36" w:rsidRPr="00B745B7">
              <w:rPr>
                <w:rFonts w:ascii="Book Antiqua" w:eastAsiaTheme="majorHAnsi" w:hAnsi="Book Antiqua" w:cs="Times New Roman"/>
                <w:sz w:val="24"/>
                <w:szCs w:val="24"/>
              </w:rPr>
              <w:t>.</w:t>
            </w:r>
            <w:r w:rsidR="003C3940" w:rsidRPr="00B745B7">
              <w:rPr>
                <w:rFonts w:ascii="Book Antiqua" w:eastAsiaTheme="majorHAnsi" w:hAnsi="Book Antiqua" w:cs="Times New Roman"/>
                <w:sz w:val="24"/>
                <w:szCs w:val="24"/>
              </w:rPr>
              <w:t>863</w:t>
            </w:r>
          </w:p>
        </w:tc>
      </w:tr>
      <w:tr w:rsidR="00B745B7" w:rsidRPr="00B745B7" w:rsidTr="00AD335B">
        <w:trPr>
          <w:trHeight w:val="1359"/>
        </w:trPr>
        <w:tc>
          <w:tcPr>
            <w:tcW w:w="3402" w:type="dxa"/>
            <w:tcBorders>
              <w:top w:val="nil"/>
              <w:left w:val="nil"/>
              <w:bottom w:val="nil"/>
              <w:right w:val="nil"/>
            </w:tcBorders>
          </w:tcPr>
          <w:p w:rsidR="00FD1924" w:rsidRPr="005E729C" w:rsidRDefault="005E729C" w:rsidP="00877B8C">
            <w:pPr>
              <w:wordWrap/>
              <w:adjustRightInd w:val="0"/>
              <w:snapToGrid w:val="0"/>
              <w:spacing w:line="360" w:lineRule="auto"/>
              <w:jc w:val="left"/>
              <w:rPr>
                <w:rFonts w:ascii="Book Antiqua" w:eastAsia="宋体" w:hAnsi="Book Antiqua" w:cs="Times New Roman"/>
                <w:sz w:val="24"/>
                <w:szCs w:val="24"/>
                <w:lang w:eastAsia="zh-CN"/>
              </w:rPr>
            </w:pPr>
            <w:r>
              <w:rPr>
                <w:rFonts w:ascii="Book Antiqua" w:eastAsiaTheme="majorHAnsi" w:hAnsi="Book Antiqua" w:cs="Times New Roman"/>
                <w:sz w:val="24"/>
                <w:szCs w:val="24"/>
              </w:rPr>
              <w:t>ERCP indications</w:t>
            </w:r>
          </w:p>
          <w:p w:rsidR="00C331BA" w:rsidRPr="00B745B7" w:rsidRDefault="00C331BA" w:rsidP="00877B8C">
            <w:pPr>
              <w:wordWrap/>
              <w:adjustRightInd w:val="0"/>
              <w:snapToGrid w:val="0"/>
              <w:spacing w:line="360" w:lineRule="auto"/>
              <w:ind w:firstLine="180"/>
              <w:jc w:val="left"/>
              <w:rPr>
                <w:rFonts w:ascii="Book Antiqua" w:eastAsiaTheme="majorHAnsi" w:hAnsi="Book Antiqua" w:cs="Times New Roman"/>
                <w:sz w:val="24"/>
                <w:szCs w:val="24"/>
              </w:rPr>
            </w:pPr>
            <w:proofErr w:type="spellStart"/>
            <w:r w:rsidRPr="00B745B7">
              <w:rPr>
                <w:rFonts w:ascii="Book Antiqua" w:eastAsiaTheme="majorHAnsi" w:hAnsi="Book Antiqua" w:cs="Times New Roman"/>
                <w:sz w:val="24"/>
                <w:szCs w:val="24"/>
              </w:rPr>
              <w:t>Choledocholithiasis</w:t>
            </w:r>
            <w:proofErr w:type="spellEnd"/>
          </w:p>
          <w:p w:rsidR="00C331BA" w:rsidRPr="00B745B7" w:rsidRDefault="00C331BA" w:rsidP="00877B8C">
            <w:pPr>
              <w:wordWrap/>
              <w:adjustRightInd w:val="0"/>
              <w:snapToGrid w:val="0"/>
              <w:spacing w:line="360" w:lineRule="auto"/>
              <w:ind w:firstLine="180"/>
              <w:jc w:val="left"/>
              <w:rPr>
                <w:rFonts w:ascii="Book Antiqua" w:eastAsiaTheme="majorHAnsi" w:hAnsi="Book Antiqua" w:cs="Times New Roman"/>
                <w:sz w:val="24"/>
                <w:szCs w:val="24"/>
              </w:rPr>
            </w:pPr>
            <w:r w:rsidRPr="00B745B7">
              <w:rPr>
                <w:rFonts w:ascii="Book Antiqua" w:eastAsiaTheme="majorHAnsi" w:hAnsi="Book Antiqua" w:cs="Times New Roman"/>
                <w:sz w:val="24"/>
                <w:szCs w:val="24"/>
              </w:rPr>
              <w:t>Malignant stricture</w:t>
            </w:r>
          </w:p>
          <w:p w:rsidR="00C331BA" w:rsidRPr="00B745B7" w:rsidRDefault="00C331BA" w:rsidP="00877B8C">
            <w:pPr>
              <w:wordWrap/>
              <w:adjustRightInd w:val="0"/>
              <w:snapToGrid w:val="0"/>
              <w:spacing w:line="360" w:lineRule="auto"/>
              <w:ind w:firstLine="180"/>
              <w:jc w:val="left"/>
              <w:rPr>
                <w:rFonts w:ascii="Book Antiqua" w:eastAsiaTheme="majorHAnsi" w:hAnsi="Book Antiqua" w:cs="Times New Roman"/>
                <w:sz w:val="24"/>
                <w:szCs w:val="24"/>
              </w:rPr>
            </w:pPr>
            <w:r w:rsidRPr="00B745B7">
              <w:rPr>
                <w:rFonts w:ascii="Book Antiqua" w:eastAsiaTheme="majorHAnsi" w:hAnsi="Book Antiqua" w:cs="Times New Roman"/>
                <w:sz w:val="24"/>
                <w:szCs w:val="24"/>
              </w:rPr>
              <w:t>Benign biliary stricture</w:t>
            </w:r>
          </w:p>
          <w:p w:rsidR="00C331BA" w:rsidRPr="00B745B7" w:rsidRDefault="00C331BA" w:rsidP="00877B8C">
            <w:pPr>
              <w:wordWrap/>
              <w:adjustRightInd w:val="0"/>
              <w:snapToGrid w:val="0"/>
              <w:spacing w:line="360" w:lineRule="auto"/>
              <w:ind w:firstLine="180"/>
              <w:jc w:val="left"/>
              <w:rPr>
                <w:rFonts w:ascii="Book Antiqua" w:eastAsiaTheme="majorHAnsi" w:hAnsi="Book Antiqua" w:cs="Times New Roman"/>
                <w:sz w:val="24"/>
                <w:szCs w:val="24"/>
              </w:rPr>
            </w:pPr>
            <w:r w:rsidRPr="00B745B7">
              <w:rPr>
                <w:rFonts w:ascii="Book Antiqua" w:eastAsiaTheme="majorHAnsi" w:hAnsi="Book Antiqua" w:cs="Times New Roman"/>
                <w:sz w:val="24"/>
                <w:szCs w:val="24"/>
              </w:rPr>
              <w:t>Other</w:t>
            </w:r>
          </w:p>
        </w:tc>
        <w:tc>
          <w:tcPr>
            <w:tcW w:w="1842" w:type="dxa"/>
            <w:tcBorders>
              <w:top w:val="nil"/>
              <w:left w:val="nil"/>
              <w:bottom w:val="nil"/>
              <w:right w:val="nil"/>
            </w:tcBorders>
          </w:tcPr>
          <w:p w:rsidR="00FD1924" w:rsidRPr="00B745B7" w:rsidRDefault="00FD1924" w:rsidP="00877B8C">
            <w:pPr>
              <w:wordWrap/>
              <w:adjustRightInd w:val="0"/>
              <w:snapToGrid w:val="0"/>
              <w:spacing w:line="360" w:lineRule="auto"/>
              <w:jc w:val="center"/>
              <w:rPr>
                <w:rFonts w:ascii="Book Antiqua" w:eastAsiaTheme="majorHAnsi" w:hAnsi="Book Antiqua" w:cs="Times New Roman"/>
                <w:sz w:val="24"/>
                <w:szCs w:val="24"/>
              </w:rPr>
            </w:pPr>
          </w:p>
          <w:p w:rsidR="003A5B90" w:rsidRPr="00B745B7" w:rsidRDefault="003C3940"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3</w:t>
            </w:r>
            <w:r w:rsidR="007C4E92" w:rsidRPr="00B745B7">
              <w:rPr>
                <w:rFonts w:ascii="Book Antiqua" w:eastAsiaTheme="majorHAnsi" w:hAnsi="Book Antiqua" w:cs="Times New Roman"/>
                <w:sz w:val="24"/>
                <w:szCs w:val="24"/>
              </w:rPr>
              <w:t>0</w:t>
            </w:r>
            <w:r w:rsidR="008B5B36"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4</w:t>
            </w:r>
            <w:r w:rsidR="007C4E92" w:rsidRPr="00B745B7">
              <w:rPr>
                <w:rFonts w:ascii="Book Antiqua" w:eastAsiaTheme="majorHAnsi" w:hAnsi="Book Antiqua" w:cs="Times New Roman"/>
                <w:sz w:val="24"/>
                <w:szCs w:val="24"/>
              </w:rPr>
              <w:t>4</w:t>
            </w:r>
            <w:r w:rsidR="008B5B36" w:rsidRPr="00B745B7">
              <w:rPr>
                <w:rFonts w:ascii="Book Antiqua" w:eastAsiaTheme="majorHAnsi" w:hAnsi="Book Antiqua" w:cs="Times New Roman"/>
                <w:sz w:val="24"/>
                <w:szCs w:val="24"/>
              </w:rPr>
              <w:t>.</w:t>
            </w:r>
            <w:r w:rsidR="007C4E92" w:rsidRPr="00B745B7">
              <w:rPr>
                <w:rFonts w:ascii="Book Antiqua" w:eastAsiaTheme="majorHAnsi" w:hAnsi="Book Antiqua" w:cs="Times New Roman"/>
                <w:sz w:val="24"/>
                <w:szCs w:val="24"/>
              </w:rPr>
              <w:t>8</w:t>
            </w:r>
            <w:r w:rsidR="008B5B36" w:rsidRPr="00B745B7">
              <w:rPr>
                <w:rFonts w:ascii="Book Antiqua" w:eastAsiaTheme="majorHAnsi" w:hAnsi="Book Antiqua" w:cs="Times New Roman"/>
                <w:sz w:val="24"/>
                <w:szCs w:val="24"/>
              </w:rPr>
              <w:t>)</w:t>
            </w:r>
          </w:p>
          <w:p w:rsidR="003A5B90" w:rsidRPr="00B745B7" w:rsidRDefault="003C3940"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32</w:t>
            </w:r>
            <w:r w:rsidR="008B5B36"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4</w:t>
            </w:r>
            <w:r w:rsidR="007C4E92" w:rsidRPr="00B745B7">
              <w:rPr>
                <w:rFonts w:ascii="Book Antiqua" w:eastAsiaTheme="majorHAnsi" w:hAnsi="Book Antiqua" w:cs="Times New Roman"/>
                <w:sz w:val="24"/>
                <w:szCs w:val="24"/>
              </w:rPr>
              <w:t>7</w:t>
            </w:r>
            <w:r w:rsidR="008B5B36" w:rsidRPr="00B745B7">
              <w:rPr>
                <w:rFonts w:ascii="Book Antiqua" w:eastAsiaTheme="majorHAnsi" w:hAnsi="Book Antiqua" w:cs="Times New Roman"/>
                <w:sz w:val="24"/>
                <w:szCs w:val="24"/>
              </w:rPr>
              <w:t>.</w:t>
            </w:r>
            <w:r w:rsidR="007C4E92" w:rsidRPr="00B745B7">
              <w:rPr>
                <w:rFonts w:ascii="Book Antiqua" w:eastAsiaTheme="majorHAnsi" w:hAnsi="Book Antiqua" w:cs="Times New Roman"/>
                <w:sz w:val="24"/>
                <w:szCs w:val="24"/>
              </w:rPr>
              <w:t>8</w:t>
            </w:r>
            <w:r w:rsidR="008B5B36" w:rsidRPr="00B745B7">
              <w:rPr>
                <w:rFonts w:ascii="Book Antiqua" w:eastAsiaTheme="majorHAnsi" w:hAnsi="Book Antiqua" w:cs="Times New Roman"/>
                <w:sz w:val="24"/>
                <w:szCs w:val="24"/>
              </w:rPr>
              <w:t>)</w:t>
            </w:r>
          </w:p>
          <w:p w:rsidR="003A5B90" w:rsidRPr="00B745B7" w:rsidRDefault="003C3940"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4</w:t>
            </w:r>
            <w:r w:rsidR="008B5B36" w:rsidRPr="00B745B7">
              <w:rPr>
                <w:rFonts w:ascii="Book Antiqua" w:eastAsiaTheme="majorHAnsi" w:hAnsi="Book Antiqua" w:cs="Times New Roman"/>
                <w:sz w:val="24"/>
                <w:szCs w:val="24"/>
              </w:rPr>
              <w:t xml:space="preserve"> (</w:t>
            </w:r>
            <w:r w:rsidR="007C4E92" w:rsidRPr="00B745B7">
              <w:rPr>
                <w:rFonts w:ascii="Book Antiqua" w:eastAsiaTheme="majorHAnsi" w:hAnsi="Book Antiqua" w:cs="Times New Roman"/>
                <w:sz w:val="24"/>
                <w:szCs w:val="24"/>
              </w:rPr>
              <w:t>6</w:t>
            </w:r>
            <w:r w:rsidR="008B5B36" w:rsidRPr="00B745B7">
              <w:rPr>
                <w:rFonts w:ascii="Book Antiqua" w:eastAsiaTheme="majorHAnsi" w:hAnsi="Book Antiqua" w:cs="Times New Roman"/>
                <w:sz w:val="24"/>
                <w:szCs w:val="24"/>
              </w:rPr>
              <w:t>.</w:t>
            </w:r>
            <w:r w:rsidR="007C4E92" w:rsidRPr="00B745B7">
              <w:rPr>
                <w:rFonts w:ascii="Book Antiqua" w:eastAsiaTheme="majorHAnsi" w:hAnsi="Book Antiqua" w:cs="Times New Roman"/>
                <w:sz w:val="24"/>
                <w:szCs w:val="24"/>
              </w:rPr>
              <w:t>0</w:t>
            </w:r>
            <w:r w:rsidR="008B5B36" w:rsidRPr="00B745B7">
              <w:rPr>
                <w:rFonts w:ascii="Book Antiqua" w:eastAsiaTheme="majorHAnsi" w:hAnsi="Book Antiqua" w:cs="Times New Roman"/>
                <w:sz w:val="24"/>
                <w:szCs w:val="24"/>
              </w:rPr>
              <w:t>)</w:t>
            </w:r>
          </w:p>
          <w:p w:rsidR="003A5B90" w:rsidRPr="00B745B7" w:rsidRDefault="003C3940"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w:t>
            </w:r>
            <w:r w:rsidR="008B5B36"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1</w:t>
            </w:r>
            <w:r w:rsidR="008B5B36" w:rsidRPr="00B745B7">
              <w:rPr>
                <w:rFonts w:ascii="Book Antiqua" w:eastAsiaTheme="majorHAnsi" w:hAnsi="Book Antiqua" w:cs="Times New Roman"/>
                <w:sz w:val="24"/>
                <w:szCs w:val="24"/>
              </w:rPr>
              <w:t>.</w:t>
            </w:r>
            <w:r w:rsidR="007C4E92" w:rsidRPr="00B745B7">
              <w:rPr>
                <w:rFonts w:ascii="Book Antiqua" w:eastAsiaTheme="majorHAnsi" w:hAnsi="Book Antiqua" w:cs="Times New Roman"/>
                <w:sz w:val="24"/>
                <w:szCs w:val="24"/>
              </w:rPr>
              <w:t>5</w:t>
            </w:r>
            <w:r w:rsidR="008B5B36" w:rsidRPr="00B745B7">
              <w:rPr>
                <w:rFonts w:ascii="Book Antiqua" w:eastAsiaTheme="majorHAnsi" w:hAnsi="Book Antiqua" w:cs="Times New Roman"/>
                <w:sz w:val="24"/>
                <w:szCs w:val="24"/>
              </w:rPr>
              <w:t>)</w:t>
            </w:r>
          </w:p>
        </w:tc>
        <w:tc>
          <w:tcPr>
            <w:tcW w:w="1843" w:type="dxa"/>
            <w:tcBorders>
              <w:top w:val="nil"/>
              <w:left w:val="nil"/>
              <w:bottom w:val="nil"/>
              <w:right w:val="nil"/>
            </w:tcBorders>
          </w:tcPr>
          <w:p w:rsidR="00FD1924" w:rsidRPr="00B745B7" w:rsidRDefault="00FD1924" w:rsidP="00877B8C">
            <w:pPr>
              <w:wordWrap/>
              <w:adjustRightInd w:val="0"/>
              <w:snapToGrid w:val="0"/>
              <w:spacing w:line="360" w:lineRule="auto"/>
              <w:jc w:val="center"/>
              <w:rPr>
                <w:rFonts w:ascii="Book Antiqua" w:eastAsiaTheme="majorHAnsi" w:hAnsi="Book Antiqua" w:cs="Times New Roman"/>
                <w:sz w:val="24"/>
                <w:szCs w:val="24"/>
              </w:rPr>
            </w:pPr>
          </w:p>
          <w:p w:rsidR="003A5B90" w:rsidRPr="00B745B7" w:rsidRDefault="003C3940"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38</w:t>
            </w:r>
            <w:r w:rsidR="008B5B36"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56</w:t>
            </w:r>
            <w:r w:rsidR="008B5B36"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7</w:t>
            </w:r>
            <w:r w:rsidR="008B5B36" w:rsidRPr="00B745B7">
              <w:rPr>
                <w:rFonts w:ascii="Book Antiqua" w:eastAsiaTheme="majorHAnsi" w:hAnsi="Book Antiqua" w:cs="Times New Roman"/>
                <w:sz w:val="24"/>
                <w:szCs w:val="24"/>
              </w:rPr>
              <w:t>)</w:t>
            </w:r>
          </w:p>
          <w:p w:rsidR="003A5B90" w:rsidRPr="00B745B7" w:rsidRDefault="003C3940"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20</w:t>
            </w:r>
            <w:r w:rsidR="008B5B36"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29</w:t>
            </w:r>
            <w:r w:rsidR="008B5B36"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9</w:t>
            </w:r>
            <w:r w:rsidR="008B5B36" w:rsidRPr="00B745B7">
              <w:rPr>
                <w:rFonts w:ascii="Book Antiqua" w:eastAsiaTheme="majorHAnsi" w:hAnsi="Book Antiqua" w:cs="Times New Roman"/>
                <w:sz w:val="24"/>
                <w:szCs w:val="24"/>
              </w:rPr>
              <w:t>)</w:t>
            </w:r>
          </w:p>
          <w:p w:rsidR="003A5B90" w:rsidRPr="00B745B7" w:rsidRDefault="003C3940"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7</w:t>
            </w:r>
            <w:r w:rsidR="008B5B36"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10</w:t>
            </w:r>
            <w:r w:rsidR="008B5B36"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4</w:t>
            </w:r>
            <w:r w:rsidR="008B5B36" w:rsidRPr="00B745B7">
              <w:rPr>
                <w:rFonts w:ascii="Book Antiqua" w:eastAsiaTheme="majorHAnsi" w:hAnsi="Book Antiqua" w:cs="Times New Roman"/>
                <w:sz w:val="24"/>
                <w:szCs w:val="24"/>
              </w:rPr>
              <w:t>)</w:t>
            </w:r>
          </w:p>
          <w:p w:rsidR="003A5B90" w:rsidRPr="00B745B7" w:rsidRDefault="003C3940"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2</w:t>
            </w:r>
            <w:r w:rsidR="008B5B36"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3</w:t>
            </w:r>
            <w:r w:rsidR="008B5B36"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0</w:t>
            </w:r>
            <w:r w:rsidR="008B5B36" w:rsidRPr="00B745B7">
              <w:rPr>
                <w:rFonts w:ascii="Book Antiqua" w:eastAsiaTheme="majorHAnsi" w:hAnsi="Book Antiqua" w:cs="Times New Roman"/>
                <w:sz w:val="24"/>
                <w:szCs w:val="24"/>
              </w:rPr>
              <w:t>)</w:t>
            </w:r>
          </w:p>
        </w:tc>
        <w:tc>
          <w:tcPr>
            <w:tcW w:w="1276" w:type="dxa"/>
            <w:tcBorders>
              <w:top w:val="nil"/>
              <w:left w:val="nil"/>
              <w:bottom w:val="nil"/>
              <w:right w:val="nil"/>
            </w:tcBorders>
          </w:tcPr>
          <w:p w:rsidR="00FD1924" w:rsidRPr="00B745B7" w:rsidRDefault="00AD335B"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0</w:t>
            </w:r>
            <w:r w:rsidR="008B5B36" w:rsidRPr="00B745B7">
              <w:rPr>
                <w:rFonts w:ascii="Book Antiqua" w:eastAsiaTheme="majorHAnsi" w:hAnsi="Book Antiqua" w:cs="Times New Roman"/>
                <w:sz w:val="24"/>
                <w:szCs w:val="24"/>
              </w:rPr>
              <w:t>.</w:t>
            </w:r>
            <w:r w:rsidR="007C4E92" w:rsidRPr="00B745B7">
              <w:rPr>
                <w:rFonts w:ascii="Book Antiqua" w:eastAsiaTheme="majorHAnsi" w:hAnsi="Book Antiqua" w:cs="Times New Roman"/>
                <w:sz w:val="24"/>
                <w:szCs w:val="24"/>
              </w:rPr>
              <w:t>165</w:t>
            </w:r>
          </w:p>
        </w:tc>
      </w:tr>
      <w:tr w:rsidR="00B745B7" w:rsidRPr="00B745B7" w:rsidTr="00AD335B">
        <w:trPr>
          <w:trHeight w:val="1153"/>
        </w:trPr>
        <w:tc>
          <w:tcPr>
            <w:tcW w:w="3402" w:type="dxa"/>
            <w:tcBorders>
              <w:top w:val="nil"/>
              <w:left w:val="nil"/>
              <w:bottom w:val="nil"/>
              <w:right w:val="nil"/>
            </w:tcBorders>
          </w:tcPr>
          <w:p w:rsidR="00FD1924" w:rsidRPr="005E729C" w:rsidRDefault="00C331BA" w:rsidP="00877B8C">
            <w:pPr>
              <w:wordWrap/>
              <w:adjustRightInd w:val="0"/>
              <w:snapToGrid w:val="0"/>
              <w:spacing w:line="360" w:lineRule="auto"/>
              <w:jc w:val="left"/>
              <w:rPr>
                <w:rFonts w:ascii="Book Antiqua" w:eastAsia="宋体" w:hAnsi="Book Antiqua" w:cs="Times New Roman"/>
                <w:sz w:val="24"/>
                <w:szCs w:val="24"/>
                <w:lang w:eastAsia="zh-CN"/>
              </w:rPr>
            </w:pPr>
            <w:proofErr w:type="spellStart"/>
            <w:r w:rsidRPr="00B745B7">
              <w:rPr>
                <w:rFonts w:ascii="Book Antiqua" w:eastAsiaTheme="majorHAnsi" w:hAnsi="Book Antiqua" w:cs="Times New Roman"/>
                <w:sz w:val="24"/>
                <w:szCs w:val="24"/>
              </w:rPr>
              <w:lastRenderedPageBreak/>
              <w:t>Periampullary</w:t>
            </w:r>
            <w:proofErr w:type="spellEnd"/>
            <w:r w:rsidRPr="00B745B7">
              <w:rPr>
                <w:rFonts w:ascii="Book Antiqua" w:eastAsiaTheme="majorHAnsi" w:hAnsi="Book Antiqua" w:cs="Times New Roman"/>
                <w:sz w:val="24"/>
                <w:szCs w:val="24"/>
              </w:rPr>
              <w:t xml:space="preserve"> diverticulum</w:t>
            </w:r>
          </w:p>
          <w:p w:rsidR="00C331BA" w:rsidRPr="00B745B7" w:rsidRDefault="00B569DB" w:rsidP="00877B8C">
            <w:pPr>
              <w:wordWrap/>
              <w:adjustRightInd w:val="0"/>
              <w:snapToGrid w:val="0"/>
              <w:spacing w:line="360" w:lineRule="auto"/>
              <w:jc w:val="left"/>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 </w:t>
            </w:r>
            <w:proofErr w:type="spellStart"/>
            <w:r w:rsidR="00C331BA" w:rsidRPr="00B745B7">
              <w:rPr>
                <w:rFonts w:ascii="Book Antiqua" w:eastAsiaTheme="majorHAnsi" w:hAnsi="Book Antiqua" w:cs="Times New Roman"/>
                <w:sz w:val="24"/>
                <w:szCs w:val="24"/>
              </w:rPr>
              <w:t>Intradiverticular</w:t>
            </w:r>
            <w:proofErr w:type="spellEnd"/>
            <w:r w:rsidR="00C331BA" w:rsidRPr="00B745B7">
              <w:rPr>
                <w:rFonts w:ascii="Book Antiqua" w:eastAsiaTheme="majorHAnsi" w:hAnsi="Book Antiqua" w:cs="Times New Roman"/>
                <w:sz w:val="24"/>
                <w:szCs w:val="24"/>
              </w:rPr>
              <w:t xml:space="preserve"> ampulla</w:t>
            </w:r>
          </w:p>
          <w:p w:rsidR="00C331BA" w:rsidRPr="00B745B7" w:rsidRDefault="00C331BA" w:rsidP="00B569DB">
            <w:pPr>
              <w:wordWrap/>
              <w:adjustRightInd w:val="0"/>
              <w:snapToGrid w:val="0"/>
              <w:spacing w:line="360" w:lineRule="auto"/>
              <w:ind w:firstLineChars="50" w:firstLine="120"/>
              <w:jc w:val="left"/>
              <w:rPr>
                <w:rFonts w:ascii="Book Antiqua" w:eastAsiaTheme="majorHAnsi" w:hAnsi="Book Antiqua" w:cs="Times New Roman"/>
                <w:sz w:val="24"/>
                <w:szCs w:val="24"/>
              </w:rPr>
            </w:pPr>
            <w:proofErr w:type="spellStart"/>
            <w:r w:rsidRPr="00B745B7">
              <w:rPr>
                <w:rFonts w:ascii="Book Antiqua" w:eastAsiaTheme="majorHAnsi" w:hAnsi="Book Antiqua" w:cs="Times New Roman"/>
                <w:sz w:val="24"/>
                <w:szCs w:val="24"/>
              </w:rPr>
              <w:t>Juxtadiverticular</w:t>
            </w:r>
            <w:proofErr w:type="spellEnd"/>
            <w:r w:rsidRPr="00B745B7">
              <w:rPr>
                <w:rFonts w:ascii="Book Antiqua" w:eastAsiaTheme="majorHAnsi" w:hAnsi="Book Antiqua" w:cs="Times New Roman"/>
                <w:sz w:val="24"/>
                <w:szCs w:val="24"/>
              </w:rPr>
              <w:t xml:space="preserve"> ampulla</w:t>
            </w:r>
          </w:p>
        </w:tc>
        <w:tc>
          <w:tcPr>
            <w:tcW w:w="1842" w:type="dxa"/>
            <w:tcBorders>
              <w:top w:val="nil"/>
              <w:left w:val="nil"/>
              <w:bottom w:val="nil"/>
              <w:right w:val="nil"/>
            </w:tcBorders>
          </w:tcPr>
          <w:p w:rsidR="00FD1924" w:rsidRPr="00B745B7" w:rsidRDefault="007C4E92"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9</w:t>
            </w:r>
            <w:r w:rsidR="00130895" w:rsidRPr="00B745B7">
              <w:rPr>
                <w:rFonts w:ascii="Book Antiqua" w:eastAsiaTheme="majorHAnsi" w:hAnsi="Book Antiqua" w:cs="Times New Roman"/>
                <w:sz w:val="24"/>
                <w:szCs w:val="24"/>
              </w:rPr>
              <w:t xml:space="preserve"> (1</w:t>
            </w:r>
            <w:r w:rsidRPr="00B745B7">
              <w:rPr>
                <w:rFonts w:ascii="Book Antiqua" w:eastAsiaTheme="majorHAnsi" w:hAnsi="Book Antiqua" w:cs="Times New Roman"/>
                <w:sz w:val="24"/>
                <w:szCs w:val="24"/>
              </w:rPr>
              <w:t>3</w:t>
            </w:r>
            <w:r w:rsidR="00130895" w:rsidRPr="00B745B7">
              <w:rPr>
                <w:rFonts w:ascii="Book Antiqua" w:eastAsiaTheme="majorHAnsi" w:hAnsi="Book Antiqua" w:cs="Times New Roman"/>
                <w:sz w:val="24"/>
                <w:szCs w:val="24"/>
              </w:rPr>
              <w:t>.4)</w:t>
            </w:r>
          </w:p>
          <w:p w:rsidR="003A5B90" w:rsidRPr="00B745B7" w:rsidRDefault="003C3940"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0</w:t>
            </w:r>
          </w:p>
          <w:p w:rsidR="003A5B90" w:rsidRPr="00B745B7" w:rsidRDefault="007C4E92"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9</w:t>
            </w:r>
          </w:p>
        </w:tc>
        <w:tc>
          <w:tcPr>
            <w:tcW w:w="1843" w:type="dxa"/>
            <w:tcBorders>
              <w:top w:val="nil"/>
              <w:left w:val="nil"/>
              <w:bottom w:val="nil"/>
              <w:right w:val="nil"/>
            </w:tcBorders>
          </w:tcPr>
          <w:p w:rsidR="00FD1924" w:rsidRPr="00B745B7" w:rsidRDefault="00130895"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25 (37.3)</w:t>
            </w:r>
          </w:p>
          <w:p w:rsidR="003A5B90" w:rsidRPr="00B745B7" w:rsidRDefault="003C3940"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2</w:t>
            </w:r>
          </w:p>
          <w:p w:rsidR="003A5B90" w:rsidRPr="00B745B7" w:rsidRDefault="003C3940"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23</w:t>
            </w:r>
          </w:p>
        </w:tc>
        <w:tc>
          <w:tcPr>
            <w:tcW w:w="1276" w:type="dxa"/>
            <w:tcBorders>
              <w:top w:val="nil"/>
              <w:left w:val="nil"/>
              <w:bottom w:val="nil"/>
              <w:right w:val="nil"/>
            </w:tcBorders>
          </w:tcPr>
          <w:p w:rsidR="00FD1924" w:rsidRPr="00B745B7" w:rsidRDefault="00AD335B"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0</w:t>
            </w:r>
            <w:r w:rsidR="00130895" w:rsidRPr="00B745B7">
              <w:rPr>
                <w:rFonts w:ascii="Book Antiqua" w:eastAsiaTheme="majorHAnsi" w:hAnsi="Book Antiqua" w:cs="Times New Roman"/>
                <w:sz w:val="24"/>
                <w:szCs w:val="24"/>
              </w:rPr>
              <w:t>.</w:t>
            </w:r>
            <w:r w:rsidR="007846BD" w:rsidRPr="00B745B7">
              <w:rPr>
                <w:rFonts w:ascii="Book Antiqua" w:eastAsiaTheme="majorHAnsi" w:hAnsi="Book Antiqua" w:cs="Times New Roman"/>
                <w:sz w:val="24"/>
                <w:szCs w:val="24"/>
              </w:rPr>
              <w:t>0</w:t>
            </w:r>
            <w:r w:rsidR="007C4E92" w:rsidRPr="00B745B7">
              <w:rPr>
                <w:rFonts w:ascii="Book Antiqua" w:eastAsiaTheme="majorHAnsi" w:hAnsi="Book Antiqua" w:cs="Times New Roman"/>
                <w:sz w:val="24"/>
                <w:szCs w:val="24"/>
              </w:rPr>
              <w:t>01</w:t>
            </w:r>
          </w:p>
        </w:tc>
      </w:tr>
      <w:tr w:rsidR="00B745B7" w:rsidRPr="00B745B7" w:rsidTr="00E03ADB">
        <w:trPr>
          <w:trHeight w:val="477"/>
        </w:trPr>
        <w:tc>
          <w:tcPr>
            <w:tcW w:w="3402" w:type="dxa"/>
            <w:tcBorders>
              <w:top w:val="nil"/>
              <w:left w:val="nil"/>
              <w:bottom w:val="single" w:sz="4" w:space="0" w:color="auto"/>
              <w:right w:val="nil"/>
            </w:tcBorders>
          </w:tcPr>
          <w:p w:rsidR="00B80EFA" w:rsidRPr="005E729C" w:rsidRDefault="005E729C" w:rsidP="005E729C">
            <w:pPr>
              <w:wordWrap/>
              <w:adjustRightInd w:val="0"/>
              <w:snapToGrid w:val="0"/>
              <w:spacing w:line="360" w:lineRule="auto"/>
              <w:jc w:val="left"/>
              <w:rPr>
                <w:rFonts w:ascii="Book Antiqua" w:eastAsia="宋体" w:hAnsi="Book Antiqua" w:cs="Times New Roman"/>
                <w:sz w:val="24"/>
                <w:szCs w:val="24"/>
                <w:lang w:eastAsia="zh-CN"/>
              </w:rPr>
            </w:pPr>
            <w:r>
              <w:rPr>
                <w:rFonts w:ascii="Book Antiqua" w:eastAsiaTheme="majorHAnsi" w:hAnsi="Book Antiqua" w:cs="Times New Roman"/>
                <w:sz w:val="24"/>
                <w:szCs w:val="24"/>
              </w:rPr>
              <w:t>Pancreas duct stent</w:t>
            </w:r>
          </w:p>
        </w:tc>
        <w:tc>
          <w:tcPr>
            <w:tcW w:w="1842" w:type="dxa"/>
            <w:tcBorders>
              <w:top w:val="nil"/>
              <w:left w:val="nil"/>
              <w:bottom w:val="single" w:sz="4" w:space="0" w:color="auto"/>
              <w:right w:val="nil"/>
            </w:tcBorders>
          </w:tcPr>
          <w:p w:rsidR="00B80EFA" w:rsidRPr="00B745B7" w:rsidRDefault="00B80EFA"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4 (6.0)</w:t>
            </w:r>
          </w:p>
        </w:tc>
        <w:tc>
          <w:tcPr>
            <w:tcW w:w="1843" w:type="dxa"/>
            <w:tcBorders>
              <w:top w:val="nil"/>
              <w:left w:val="nil"/>
              <w:bottom w:val="single" w:sz="4" w:space="0" w:color="auto"/>
              <w:right w:val="nil"/>
            </w:tcBorders>
          </w:tcPr>
          <w:p w:rsidR="00B80EFA" w:rsidRPr="00B745B7" w:rsidRDefault="00B80EFA"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5 (7.5)</w:t>
            </w:r>
          </w:p>
        </w:tc>
        <w:tc>
          <w:tcPr>
            <w:tcW w:w="1276" w:type="dxa"/>
            <w:tcBorders>
              <w:top w:val="nil"/>
              <w:left w:val="nil"/>
              <w:bottom w:val="single" w:sz="4" w:space="0" w:color="auto"/>
              <w:right w:val="nil"/>
            </w:tcBorders>
          </w:tcPr>
          <w:p w:rsidR="00B80EFA" w:rsidRPr="00B745B7" w:rsidRDefault="00EC4E5F" w:rsidP="00877B8C">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1.000</w:t>
            </w:r>
          </w:p>
        </w:tc>
      </w:tr>
      <w:tr w:rsidR="00B745B7" w:rsidRPr="00B745B7" w:rsidTr="007A1DAD">
        <w:trPr>
          <w:trHeight w:val="477"/>
        </w:trPr>
        <w:tc>
          <w:tcPr>
            <w:tcW w:w="8363" w:type="dxa"/>
            <w:gridSpan w:val="4"/>
            <w:tcBorders>
              <w:left w:val="nil"/>
              <w:bottom w:val="nil"/>
              <w:right w:val="nil"/>
            </w:tcBorders>
          </w:tcPr>
          <w:p w:rsidR="00E03ADB" w:rsidRPr="00B745B7" w:rsidRDefault="00E03ADB" w:rsidP="00E03ADB">
            <w:pPr>
              <w:wordWrap/>
              <w:adjustRightInd w:val="0"/>
              <w:snapToGrid w:val="0"/>
              <w:spacing w:line="360" w:lineRule="auto"/>
              <w:ind w:hanging="720"/>
              <w:rPr>
                <w:rFonts w:ascii="Book Antiqua" w:eastAsia="宋体" w:hAnsi="Book Antiqua" w:cs="Times New Roman"/>
                <w:sz w:val="24"/>
                <w:szCs w:val="24"/>
                <w:lang w:eastAsia="zh-CN"/>
              </w:rPr>
            </w:pPr>
            <w:r w:rsidRPr="00B745B7">
              <w:rPr>
                <w:rFonts w:ascii="Book Antiqua" w:eastAsiaTheme="majorHAnsi" w:hAnsi="Book Antiqua" w:cs="Times New Roman"/>
                <w:sz w:val="24"/>
                <w:szCs w:val="24"/>
              </w:rPr>
              <w:t xml:space="preserve">NKF, </w:t>
            </w:r>
            <w:r w:rsidRPr="00B745B7">
              <w:rPr>
                <w:rFonts w:ascii="Book Antiqua" w:eastAsia="宋体" w:hAnsi="Book Antiqua" w:cs="Times New Roman" w:hint="eastAsia"/>
                <w:sz w:val="24"/>
                <w:szCs w:val="24"/>
                <w:lang w:eastAsia="zh-CN"/>
              </w:rPr>
              <w:t xml:space="preserve">NKF: </w:t>
            </w:r>
            <w:r w:rsidRPr="00B745B7">
              <w:rPr>
                <w:rFonts w:ascii="Book Antiqua" w:eastAsiaTheme="majorHAnsi" w:hAnsi="Book Antiqua" w:cs="Times New Roman"/>
                <w:sz w:val="24"/>
                <w:szCs w:val="24"/>
              </w:rPr>
              <w:t xml:space="preserve">Needle-knife </w:t>
            </w:r>
            <w:proofErr w:type="spellStart"/>
            <w:r w:rsidRPr="00B745B7">
              <w:rPr>
                <w:rFonts w:ascii="Book Antiqua" w:eastAsiaTheme="majorHAnsi" w:hAnsi="Book Antiqua" w:cs="Times New Roman"/>
                <w:sz w:val="24"/>
                <w:szCs w:val="24"/>
              </w:rPr>
              <w:t>fistulotomy</w:t>
            </w:r>
            <w:proofErr w:type="spellEnd"/>
            <w:r w:rsidRPr="00B745B7">
              <w:rPr>
                <w:rFonts w:ascii="Book Antiqua" w:eastAsiaTheme="majorHAnsi" w:hAnsi="Book Antiqua" w:cs="Times New Roman"/>
                <w:sz w:val="24"/>
                <w:szCs w:val="24"/>
              </w:rPr>
              <w:t>; DGT</w:t>
            </w:r>
            <w:r w:rsidRPr="00B745B7">
              <w:rPr>
                <w:rFonts w:ascii="Book Antiqua" w:eastAsia="宋体" w:hAnsi="Book Antiqua" w:cs="Times New Roman" w:hint="eastAsia"/>
                <w:sz w:val="24"/>
                <w:szCs w:val="24"/>
                <w:lang w:eastAsia="zh-CN"/>
              </w:rPr>
              <w:t xml:space="preserve">: </w:t>
            </w:r>
            <w:r w:rsidRPr="00B745B7">
              <w:rPr>
                <w:rFonts w:ascii="Book Antiqua" w:eastAsiaTheme="majorHAnsi" w:hAnsi="Book Antiqua" w:cs="Times New Roman"/>
                <w:sz w:val="24"/>
                <w:szCs w:val="24"/>
              </w:rPr>
              <w:t>Double-</w:t>
            </w:r>
            <w:proofErr w:type="spellStart"/>
            <w:r w:rsidRPr="00B745B7">
              <w:rPr>
                <w:rFonts w:ascii="Book Antiqua" w:eastAsiaTheme="majorHAnsi" w:hAnsi="Book Antiqua" w:cs="Times New Roman"/>
                <w:sz w:val="24"/>
                <w:szCs w:val="24"/>
              </w:rPr>
              <w:t>guidewire</w:t>
            </w:r>
            <w:proofErr w:type="spellEnd"/>
            <w:r w:rsidRPr="00B745B7">
              <w:rPr>
                <w:rFonts w:ascii="Book Antiqua" w:eastAsiaTheme="majorHAnsi" w:hAnsi="Book Antiqua" w:cs="Times New Roman"/>
                <w:sz w:val="24"/>
                <w:szCs w:val="24"/>
              </w:rPr>
              <w:t xml:space="preserve"> technique</w:t>
            </w:r>
            <w:r w:rsidRPr="00B745B7">
              <w:rPr>
                <w:rFonts w:ascii="Book Antiqua" w:eastAsia="宋体" w:hAnsi="Book Antiqua" w:cs="Times New Roman" w:hint="eastAsia"/>
                <w:sz w:val="24"/>
                <w:szCs w:val="24"/>
                <w:lang w:eastAsia="zh-CN"/>
              </w:rPr>
              <w:t>.</w:t>
            </w:r>
          </w:p>
        </w:tc>
      </w:tr>
    </w:tbl>
    <w:p w:rsidR="00C608E9" w:rsidRPr="00B745B7" w:rsidRDefault="00C608E9" w:rsidP="00E03ADB">
      <w:pPr>
        <w:wordWrap/>
        <w:adjustRightInd w:val="0"/>
        <w:snapToGrid w:val="0"/>
        <w:spacing w:line="360" w:lineRule="auto"/>
        <w:rPr>
          <w:rFonts w:ascii="Book Antiqua" w:eastAsia="宋体" w:hAnsi="Book Antiqua" w:cs="Times New Roman"/>
          <w:sz w:val="24"/>
          <w:szCs w:val="24"/>
          <w:lang w:eastAsia="zh-CN"/>
        </w:rPr>
      </w:pPr>
    </w:p>
    <w:p w:rsidR="00C608E9" w:rsidRPr="00B745B7" w:rsidRDefault="00E03ADB" w:rsidP="00E03ADB">
      <w:pPr>
        <w:wordWrap/>
        <w:adjustRightInd w:val="0"/>
        <w:snapToGrid w:val="0"/>
        <w:spacing w:line="360" w:lineRule="auto"/>
        <w:rPr>
          <w:rFonts w:ascii="Book Antiqua" w:eastAsia="宋体" w:hAnsi="Book Antiqua" w:cs="Times New Roman"/>
          <w:b/>
          <w:sz w:val="24"/>
          <w:szCs w:val="24"/>
          <w:lang w:eastAsia="zh-CN"/>
        </w:rPr>
      </w:pPr>
      <w:r w:rsidRPr="00B745B7">
        <w:rPr>
          <w:rFonts w:ascii="Book Antiqua" w:eastAsiaTheme="majorHAnsi" w:hAnsi="Book Antiqua" w:cs="Times New Roman"/>
          <w:b/>
          <w:sz w:val="24"/>
          <w:szCs w:val="24"/>
        </w:rPr>
        <w:t>Table 2</w:t>
      </w:r>
      <w:r w:rsidRPr="00B745B7">
        <w:rPr>
          <w:rFonts w:ascii="Book Antiqua" w:eastAsia="宋体" w:hAnsi="Book Antiqua" w:cs="Times New Roman" w:hint="eastAsia"/>
          <w:b/>
          <w:sz w:val="24"/>
          <w:szCs w:val="24"/>
          <w:lang w:eastAsia="zh-CN"/>
        </w:rPr>
        <w:t xml:space="preserve"> </w:t>
      </w:r>
      <w:r w:rsidR="00C608E9" w:rsidRPr="00B745B7">
        <w:rPr>
          <w:rFonts w:ascii="Book Antiqua" w:eastAsiaTheme="majorHAnsi" w:hAnsi="Book Antiqua" w:cs="Times New Roman"/>
          <w:b/>
          <w:sz w:val="24"/>
          <w:szCs w:val="24"/>
        </w:rPr>
        <w:t>Clinical outcomes of</w:t>
      </w:r>
      <w:r w:rsidR="008250CB" w:rsidRPr="00B745B7">
        <w:rPr>
          <w:rFonts w:ascii="Book Antiqua" w:eastAsiaTheme="majorHAnsi" w:hAnsi="Book Antiqua" w:cs="Times New Roman"/>
          <w:b/>
          <w:sz w:val="24"/>
          <w:szCs w:val="24"/>
        </w:rPr>
        <w:t xml:space="preserve"> the</w:t>
      </w:r>
      <w:r w:rsidR="00C608E9" w:rsidRPr="00B745B7">
        <w:rPr>
          <w:rFonts w:ascii="Book Antiqua" w:eastAsiaTheme="majorHAnsi" w:hAnsi="Book Antiqua" w:cs="Times New Roman"/>
          <w:b/>
          <w:sz w:val="24"/>
          <w:szCs w:val="24"/>
        </w:rPr>
        <w:t xml:space="preserve"> </w:t>
      </w:r>
      <w:proofErr w:type="gramStart"/>
      <w:r w:rsidR="00C608E9" w:rsidRPr="00B745B7">
        <w:rPr>
          <w:rFonts w:ascii="Book Antiqua" w:eastAsiaTheme="majorHAnsi" w:hAnsi="Book Antiqua" w:cs="Times New Roman"/>
          <w:b/>
          <w:sz w:val="24"/>
          <w:szCs w:val="24"/>
        </w:rPr>
        <w:t>patients</w:t>
      </w:r>
      <w:proofErr w:type="gramEnd"/>
      <w:r w:rsidR="00C52572" w:rsidRPr="00C52572">
        <w:t xml:space="preserve"> </w:t>
      </w:r>
      <w:r w:rsidR="00C52572" w:rsidRPr="00C52572">
        <w:rPr>
          <w:rFonts w:ascii="Book Antiqua" w:eastAsiaTheme="majorHAnsi" w:hAnsi="Book Antiqua" w:cs="Times New Roman"/>
          <w:b/>
          <w:i/>
          <w:sz w:val="24"/>
          <w:szCs w:val="24"/>
        </w:rPr>
        <w:t>n</w:t>
      </w:r>
      <w:r w:rsidR="00C52572" w:rsidRPr="00C52572">
        <w:rPr>
          <w:rFonts w:ascii="Book Antiqua" w:eastAsiaTheme="majorHAnsi" w:hAnsi="Book Antiqua" w:cs="Times New Roman"/>
          <w:b/>
          <w:sz w:val="24"/>
          <w:szCs w:val="24"/>
        </w:rPr>
        <w:t xml:space="preserve"> (%)</w:t>
      </w:r>
    </w:p>
    <w:tbl>
      <w:tblPr>
        <w:tblStyle w:val="a8"/>
        <w:tblW w:w="0" w:type="auto"/>
        <w:tblInd w:w="-34" w:type="dxa"/>
        <w:tblLook w:val="04A0" w:firstRow="1" w:lastRow="0" w:firstColumn="1" w:lastColumn="0" w:noHBand="0" w:noVBand="1"/>
      </w:tblPr>
      <w:tblGrid>
        <w:gridCol w:w="3686"/>
        <w:gridCol w:w="1843"/>
        <w:gridCol w:w="1843"/>
        <w:gridCol w:w="1904"/>
      </w:tblGrid>
      <w:tr w:rsidR="00B745B7" w:rsidRPr="00B745B7" w:rsidTr="00E03ADB">
        <w:tc>
          <w:tcPr>
            <w:tcW w:w="3686" w:type="dxa"/>
            <w:tcBorders>
              <w:left w:val="nil"/>
              <w:bottom w:val="single" w:sz="4" w:space="0" w:color="auto"/>
              <w:right w:val="nil"/>
            </w:tcBorders>
          </w:tcPr>
          <w:p w:rsidR="00C608E9" w:rsidRPr="00B745B7" w:rsidRDefault="00C608E9" w:rsidP="005F7984">
            <w:pPr>
              <w:wordWrap/>
              <w:adjustRightInd w:val="0"/>
              <w:snapToGrid w:val="0"/>
              <w:spacing w:line="360" w:lineRule="auto"/>
              <w:rPr>
                <w:rFonts w:ascii="Book Antiqua" w:eastAsiaTheme="majorHAnsi" w:hAnsi="Book Antiqua" w:cs="Times New Roman"/>
                <w:b/>
                <w:sz w:val="24"/>
                <w:szCs w:val="24"/>
              </w:rPr>
            </w:pPr>
          </w:p>
        </w:tc>
        <w:tc>
          <w:tcPr>
            <w:tcW w:w="1843" w:type="dxa"/>
            <w:tcBorders>
              <w:left w:val="nil"/>
              <w:bottom w:val="single" w:sz="4" w:space="0" w:color="auto"/>
              <w:right w:val="nil"/>
            </w:tcBorders>
          </w:tcPr>
          <w:p w:rsidR="00C608E9" w:rsidRPr="00B745B7" w:rsidRDefault="005C4A55" w:rsidP="00E03ADB">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 xml:space="preserve">Early </w:t>
            </w:r>
            <w:r w:rsidR="008458EF" w:rsidRPr="00B745B7">
              <w:rPr>
                <w:rFonts w:ascii="Book Antiqua" w:eastAsiaTheme="majorHAnsi" w:hAnsi="Book Antiqua" w:cs="Times New Roman"/>
                <w:b/>
                <w:sz w:val="24"/>
                <w:szCs w:val="24"/>
              </w:rPr>
              <w:t>NKF group</w:t>
            </w:r>
          </w:p>
        </w:tc>
        <w:tc>
          <w:tcPr>
            <w:tcW w:w="1843" w:type="dxa"/>
            <w:tcBorders>
              <w:left w:val="nil"/>
              <w:bottom w:val="single" w:sz="4" w:space="0" w:color="auto"/>
              <w:right w:val="nil"/>
            </w:tcBorders>
          </w:tcPr>
          <w:p w:rsidR="00C608E9" w:rsidRPr="00B745B7" w:rsidRDefault="008458EF" w:rsidP="00E03ADB">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DGT group</w:t>
            </w:r>
          </w:p>
        </w:tc>
        <w:tc>
          <w:tcPr>
            <w:tcW w:w="1904" w:type="dxa"/>
            <w:tcBorders>
              <w:left w:val="nil"/>
              <w:bottom w:val="single" w:sz="4" w:space="0" w:color="auto"/>
              <w:right w:val="nil"/>
            </w:tcBorders>
          </w:tcPr>
          <w:p w:rsidR="00C608E9" w:rsidRPr="00B745B7" w:rsidRDefault="008250CB" w:rsidP="00E03ADB">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i/>
                <w:sz w:val="24"/>
                <w:szCs w:val="24"/>
              </w:rPr>
              <w:t>P</w:t>
            </w:r>
            <w:r w:rsidRPr="00B745B7">
              <w:rPr>
                <w:rFonts w:ascii="Book Antiqua" w:eastAsiaTheme="majorHAnsi" w:hAnsi="Book Antiqua" w:cs="Times New Roman"/>
                <w:b/>
                <w:sz w:val="24"/>
                <w:szCs w:val="24"/>
              </w:rPr>
              <w:t xml:space="preserve"> </w:t>
            </w:r>
            <w:r w:rsidR="00C608E9" w:rsidRPr="00B745B7">
              <w:rPr>
                <w:rFonts w:ascii="Book Antiqua" w:eastAsiaTheme="majorHAnsi" w:hAnsi="Book Antiqua" w:cs="Times New Roman"/>
                <w:b/>
                <w:sz w:val="24"/>
                <w:szCs w:val="24"/>
              </w:rPr>
              <w:t>value</w:t>
            </w:r>
          </w:p>
        </w:tc>
      </w:tr>
      <w:tr w:rsidR="00B745B7" w:rsidRPr="00B745B7" w:rsidTr="00E03ADB">
        <w:tc>
          <w:tcPr>
            <w:tcW w:w="3686" w:type="dxa"/>
            <w:tcBorders>
              <w:left w:val="nil"/>
              <w:bottom w:val="nil"/>
              <w:right w:val="nil"/>
            </w:tcBorders>
          </w:tcPr>
          <w:p w:rsidR="008458EF" w:rsidRPr="00B745B7" w:rsidRDefault="00C608E9" w:rsidP="00E03ADB">
            <w:pPr>
              <w:wordWrap/>
              <w:adjustRightInd w:val="0"/>
              <w:snapToGrid w:val="0"/>
              <w:spacing w:line="360" w:lineRule="auto"/>
              <w:jc w:val="left"/>
              <w:rPr>
                <w:rFonts w:ascii="Book Antiqua" w:eastAsiaTheme="majorHAnsi" w:hAnsi="Book Antiqua" w:cs="Times New Roman"/>
                <w:sz w:val="24"/>
                <w:szCs w:val="24"/>
              </w:rPr>
            </w:pPr>
            <w:r w:rsidRPr="00B745B7">
              <w:rPr>
                <w:rFonts w:ascii="Book Antiqua" w:eastAsiaTheme="majorHAnsi" w:hAnsi="Book Antiqua" w:cs="Times New Roman"/>
                <w:sz w:val="24"/>
                <w:szCs w:val="24"/>
              </w:rPr>
              <w:t>Success rate</w:t>
            </w:r>
            <w:r w:rsidR="008458EF" w:rsidRPr="00B745B7">
              <w:rPr>
                <w:rFonts w:ascii="Book Antiqua" w:eastAsiaTheme="majorHAnsi" w:hAnsi="Book Antiqua" w:cs="Times New Roman"/>
                <w:sz w:val="24"/>
                <w:szCs w:val="24"/>
              </w:rPr>
              <w:t xml:space="preserve"> of</w:t>
            </w:r>
          </w:p>
          <w:p w:rsidR="00C608E9" w:rsidRPr="00C52572" w:rsidRDefault="008458EF" w:rsidP="00E03ADB">
            <w:pPr>
              <w:wordWrap/>
              <w:adjustRightInd w:val="0"/>
              <w:snapToGrid w:val="0"/>
              <w:spacing w:line="360" w:lineRule="auto"/>
              <w:ind w:firstLineChars="50" w:firstLine="120"/>
              <w:jc w:val="left"/>
              <w:rPr>
                <w:rFonts w:ascii="Book Antiqua" w:eastAsia="宋体" w:hAnsi="Book Antiqua" w:cs="Times New Roman"/>
                <w:sz w:val="24"/>
                <w:szCs w:val="24"/>
                <w:lang w:eastAsia="zh-CN"/>
              </w:rPr>
            </w:pPr>
            <w:r w:rsidRPr="00B745B7">
              <w:rPr>
                <w:rFonts w:ascii="Book Antiqua" w:eastAsiaTheme="majorHAnsi" w:hAnsi="Book Antiqua" w:cs="Times New Roman"/>
                <w:sz w:val="24"/>
                <w:szCs w:val="24"/>
              </w:rPr>
              <w:t>assigned technique</w:t>
            </w:r>
          </w:p>
        </w:tc>
        <w:tc>
          <w:tcPr>
            <w:tcW w:w="1843" w:type="dxa"/>
            <w:tcBorders>
              <w:left w:val="nil"/>
              <w:bottom w:val="nil"/>
              <w:right w:val="nil"/>
            </w:tcBorders>
          </w:tcPr>
          <w:p w:rsidR="00C608E9" w:rsidRPr="00B745B7" w:rsidRDefault="008458EF"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5</w:t>
            </w:r>
            <w:r w:rsidR="007C4E92" w:rsidRPr="00B745B7">
              <w:rPr>
                <w:rFonts w:ascii="Book Antiqua" w:eastAsiaTheme="majorHAnsi" w:hAnsi="Book Antiqua" w:cs="Times New Roman"/>
                <w:sz w:val="24"/>
                <w:szCs w:val="24"/>
              </w:rPr>
              <w:t>3</w:t>
            </w:r>
            <w:r w:rsidR="00D37A83"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79</w:t>
            </w:r>
            <w:r w:rsidR="00D37A83" w:rsidRPr="00B745B7">
              <w:rPr>
                <w:rFonts w:ascii="Book Antiqua" w:eastAsiaTheme="majorHAnsi" w:hAnsi="Book Antiqua" w:cs="Times New Roman"/>
                <w:sz w:val="24"/>
                <w:szCs w:val="24"/>
              </w:rPr>
              <w:t>.</w:t>
            </w:r>
            <w:r w:rsidR="007C4E92" w:rsidRPr="00B745B7">
              <w:rPr>
                <w:rFonts w:ascii="Book Antiqua" w:eastAsiaTheme="majorHAnsi" w:hAnsi="Book Antiqua" w:cs="Times New Roman"/>
                <w:sz w:val="24"/>
                <w:szCs w:val="24"/>
              </w:rPr>
              <w:t>1</w:t>
            </w:r>
            <w:r w:rsidR="00D37A83" w:rsidRPr="00B745B7">
              <w:rPr>
                <w:rFonts w:ascii="Book Antiqua" w:eastAsiaTheme="majorHAnsi" w:hAnsi="Book Antiqua" w:cs="Times New Roman"/>
                <w:sz w:val="24"/>
                <w:szCs w:val="24"/>
              </w:rPr>
              <w:t>)</w:t>
            </w:r>
          </w:p>
        </w:tc>
        <w:tc>
          <w:tcPr>
            <w:tcW w:w="1843" w:type="dxa"/>
            <w:tcBorders>
              <w:left w:val="nil"/>
              <w:bottom w:val="nil"/>
              <w:right w:val="nil"/>
            </w:tcBorders>
          </w:tcPr>
          <w:p w:rsidR="00C608E9" w:rsidRPr="00B745B7" w:rsidRDefault="008458EF"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30</w:t>
            </w:r>
            <w:r w:rsidR="00D37A83"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44</w:t>
            </w:r>
            <w:r w:rsidR="00D37A83" w:rsidRPr="00B745B7">
              <w:rPr>
                <w:rFonts w:ascii="Book Antiqua" w:eastAsiaTheme="majorHAnsi" w:hAnsi="Book Antiqua" w:cs="Times New Roman"/>
                <w:sz w:val="24"/>
                <w:szCs w:val="24"/>
              </w:rPr>
              <w:t>.8)</w:t>
            </w:r>
          </w:p>
        </w:tc>
        <w:tc>
          <w:tcPr>
            <w:tcW w:w="1904" w:type="dxa"/>
            <w:tcBorders>
              <w:left w:val="nil"/>
              <w:bottom w:val="nil"/>
              <w:right w:val="nil"/>
            </w:tcBorders>
          </w:tcPr>
          <w:p w:rsidR="00C608E9" w:rsidRPr="00B745B7" w:rsidRDefault="008458EF"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&lt; </w:t>
            </w:r>
            <w:r w:rsidR="00D37A83"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001</w:t>
            </w:r>
          </w:p>
        </w:tc>
      </w:tr>
      <w:tr w:rsidR="00B745B7" w:rsidRPr="00B745B7" w:rsidTr="00E03ADB">
        <w:tc>
          <w:tcPr>
            <w:tcW w:w="3686" w:type="dxa"/>
            <w:tcBorders>
              <w:top w:val="nil"/>
              <w:left w:val="nil"/>
              <w:bottom w:val="nil"/>
              <w:right w:val="nil"/>
            </w:tcBorders>
          </w:tcPr>
          <w:p w:rsidR="008458EF" w:rsidRPr="00B745B7" w:rsidRDefault="007C4E92" w:rsidP="00E03ADB">
            <w:pPr>
              <w:wordWrap/>
              <w:adjustRightInd w:val="0"/>
              <w:snapToGrid w:val="0"/>
              <w:spacing w:line="360" w:lineRule="auto"/>
              <w:jc w:val="left"/>
              <w:rPr>
                <w:rFonts w:ascii="Book Antiqua" w:eastAsiaTheme="majorHAnsi" w:hAnsi="Book Antiqua" w:cs="Times New Roman"/>
                <w:sz w:val="24"/>
                <w:szCs w:val="24"/>
              </w:rPr>
            </w:pPr>
            <w:r w:rsidRPr="00B745B7">
              <w:rPr>
                <w:rFonts w:ascii="Book Antiqua" w:eastAsiaTheme="majorHAnsi" w:hAnsi="Book Antiqua" w:cs="Times New Roman"/>
                <w:sz w:val="24"/>
                <w:szCs w:val="24"/>
              </w:rPr>
              <w:t>Total</w:t>
            </w:r>
            <w:r w:rsidR="00D37A83" w:rsidRPr="00B745B7">
              <w:rPr>
                <w:rFonts w:ascii="Book Antiqua" w:eastAsiaTheme="majorHAnsi" w:hAnsi="Book Antiqua" w:cs="Times New Roman"/>
                <w:sz w:val="24"/>
                <w:szCs w:val="24"/>
              </w:rPr>
              <w:t xml:space="preserve"> s</w:t>
            </w:r>
            <w:r w:rsidR="00C608E9" w:rsidRPr="00B745B7">
              <w:rPr>
                <w:rFonts w:ascii="Book Antiqua" w:eastAsiaTheme="majorHAnsi" w:hAnsi="Book Antiqua" w:cs="Times New Roman"/>
                <w:sz w:val="24"/>
                <w:szCs w:val="24"/>
              </w:rPr>
              <w:t>uccess rate</w:t>
            </w:r>
            <w:r w:rsidR="008458EF" w:rsidRPr="00B745B7">
              <w:rPr>
                <w:rFonts w:ascii="Book Antiqua" w:eastAsiaTheme="majorHAnsi" w:hAnsi="Book Antiqua" w:cs="Times New Roman"/>
                <w:sz w:val="24"/>
                <w:szCs w:val="24"/>
              </w:rPr>
              <w:t xml:space="preserve"> of</w:t>
            </w:r>
          </w:p>
          <w:p w:rsidR="00C608E9" w:rsidRPr="00C52572" w:rsidRDefault="008458EF" w:rsidP="00E03ADB">
            <w:pPr>
              <w:wordWrap/>
              <w:adjustRightInd w:val="0"/>
              <w:snapToGrid w:val="0"/>
              <w:spacing w:line="360" w:lineRule="auto"/>
              <w:ind w:firstLineChars="100" w:firstLine="240"/>
              <w:jc w:val="left"/>
              <w:rPr>
                <w:rFonts w:ascii="Book Antiqua" w:eastAsia="宋体" w:hAnsi="Book Antiqua" w:cs="Times New Roman"/>
                <w:sz w:val="24"/>
                <w:szCs w:val="24"/>
                <w:lang w:eastAsia="zh-CN"/>
              </w:rPr>
            </w:pPr>
            <w:r w:rsidRPr="00B745B7">
              <w:rPr>
                <w:rFonts w:ascii="Book Antiqua" w:eastAsiaTheme="majorHAnsi" w:hAnsi="Book Antiqua" w:cs="Times New Roman"/>
                <w:sz w:val="24"/>
                <w:szCs w:val="24"/>
              </w:rPr>
              <w:t>1</w:t>
            </w:r>
            <w:r w:rsidRPr="00B745B7">
              <w:rPr>
                <w:rFonts w:ascii="Book Antiqua" w:eastAsiaTheme="majorHAnsi" w:hAnsi="Book Antiqua" w:cs="Times New Roman"/>
                <w:sz w:val="24"/>
                <w:szCs w:val="24"/>
                <w:vertAlign w:val="superscript"/>
              </w:rPr>
              <w:t>st</w:t>
            </w:r>
            <w:r w:rsidRPr="00B745B7">
              <w:rPr>
                <w:rFonts w:ascii="Book Antiqua" w:eastAsiaTheme="majorHAnsi" w:hAnsi="Book Antiqua" w:cs="Times New Roman"/>
                <w:sz w:val="24"/>
                <w:szCs w:val="24"/>
              </w:rPr>
              <w:t xml:space="preserve"> </w:t>
            </w:r>
            <w:r w:rsidR="00C52572">
              <w:rPr>
                <w:rFonts w:ascii="Book Antiqua" w:eastAsiaTheme="majorHAnsi" w:hAnsi="Book Antiqua" w:cs="Times New Roman"/>
                <w:sz w:val="24"/>
                <w:szCs w:val="24"/>
              </w:rPr>
              <w:t>ERCP</w:t>
            </w:r>
          </w:p>
          <w:p w:rsidR="008458EF" w:rsidRPr="00C52572" w:rsidRDefault="008458EF" w:rsidP="00C52572">
            <w:pPr>
              <w:wordWrap/>
              <w:adjustRightInd w:val="0"/>
              <w:snapToGrid w:val="0"/>
              <w:spacing w:line="360" w:lineRule="auto"/>
              <w:ind w:firstLineChars="100" w:firstLine="240"/>
              <w:jc w:val="left"/>
              <w:rPr>
                <w:rFonts w:ascii="Book Antiqua" w:eastAsia="宋体" w:hAnsi="Book Antiqua" w:cs="Times New Roman"/>
                <w:sz w:val="24"/>
                <w:szCs w:val="24"/>
                <w:lang w:eastAsia="zh-CN"/>
              </w:rPr>
            </w:pPr>
            <w:r w:rsidRPr="00B745B7">
              <w:rPr>
                <w:rFonts w:ascii="Book Antiqua" w:eastAsiaTheme="majorHAnsi" w:hAnsi="Book Antiqua" w:cs="Times New Roman"/>
                <w:sz w:val="24"/>
                <w:szCs w:val="24"/>
              </w:rPr>
              <w:t>2</w:t>
            </w:r>
            <w:r w:rsidRPr="00B745B7">
              <w:rPr>
                <w:rFonts w:ascii="Book Antiqua" w:eastAsiaTheme="majorHAnsi" w:hAnsi="Book Antiqua" w:cs="Times New Roman"/>
                <w:sz w:val="24"/>
                <w:szCs w:val="24"/>
                <w:vertAlign w:val="superscript"/>
              </w:rPr>
              <w:t>nd</w:t>
            </w:r>
            <w:r w:rsidR="00C52572">
              <w:rPr>
                <w:rFonts w:ascii="Book Antiqua" w:eastAsiaTheme="majorHAnsi" w:hAnsi="Book Antiqua" w:cs="Times New Roman"/>
                <w:sz w:val="24"/>
                <w:szCs w:val="24"/>
              </w:rPr>
              <w:t xml:space="preserve"> ERCP</w:t>
            </w:r>
          </w:p>
        </w:tc>
        <w:tc>
          <w:tcPr>
            <w:tcW w:w="1843" w:type="dxa"/>
            <w:tcBorders>
              <w:top w:val="nil"/>
              <w:left w:val="nil"/>
              <w:bottom w:val="nil"/>
              <w:right w:val="nil"/>
            </w:tcBorders>
          </w:tcPr>
          <w:p w:rsidR="008458EF" w:rsidRPr="00B745B7" w:rsidRDefault="008458EF" w:rsidP="00E03ADB">
            <w:pPr>
              <w:wordWrap/>
              <w:adjustRightInd w:val="0"/>
              <w:snapToGrid w:val="0"/>
              <w:spacing w:line="360" w:lineRule="auto"/>
              <w:jc w:val="center"/>
              <w:rPr>
                <w:rFonts w:ascii="Book Antiqua" w:eastAsiaTheme="majorHAnsi" w:hAnsi="Book Antiqua" w:cs="Times New Roman"/>
                <w:sz w:val="24"/>
                <w:szCs w:val="24"/>
              </w:rPr>
            </w:pPr>
          </w:p>
          <w:p w:rsidR="00C608E9" w:rsidRPr="00B745B7" w:rsidRDefault="008458EF"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5</w:t>
            </w:r>
            <w:r w:rsidR="007C4E92" w:rsidRPr="00B745B7">
              <w:rPr>
                <w:rFonts w:ascii="Book Antiqua" w:eastAsiaTheme="majorHAnsi" w:hAnsi="Book Antiqua" w:cs="Times New Roman"/>
                <w:sz w:val="24"/>
                <w:szCs w:val="24"/>
              </w:rPr>
              <w:t>3</w:t>
            </w:r>
            <w:r w:rsidR="00C579D9"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79</w:t>
            </w:r>
            <w:r w:rsidR="00C579D9" w:rsidRPr="00B745B7">
              <w:rPr>
                <w:rFonts w:ascii="Book Antiqua" w:eastAsiaTheme="majorHAnsi" w:hAnsi="Book Antiqua" w:cs="Times New Roman"/>
                <w:sz w:val="24"/>
                <w:szCs w:val="24"/>
              </w:rPr>
              <w:t>.</w:t>
            </w:r>
            <w:r w:rsidR="007C4E92" w:rsidRPr="00B745B7">
              <w:rPr>
                <w:rFonts w:ascii="Book Antiqua" w:eastAsiaTheme="majorHAnsi" w:hAnsi="Book Antiqua" w:cs="Times New Roman"/>
                <w:sz w:val="24"/>
                <w:szCs w:val="24"/>
              </w:rPr>
              <w:t>1</w:t>
            </w:r>
            <w:r w:rsidR="00C579D9" w:rsidRPr="00B745B7">
              <w:rPr>
                <w:rFonts w:ascii="Book Antiqua" w:eastAsiaTheme="majorHAnsi" w:hAnsi="Book Antiqua" w:cs="Times New Roman"/>
                <w:sz w:val="24"/>
                <w:szCs w:val="24"/>
              </w:rPr>
              <w:t>)</w:t>
            </w:r>
          </w:p>
          <w:p w:rsidR="008458EF" w:rsidRPr="00B745B7" w:rsidRDefault="007C4E92" w:rsidP="00E03ADB">
            <w:pPr>
              <w:tabs>
                <w:tab w:val="left" w:pos="571"/>
                <w:tab w:val="center" w:pos="955"/>
              </w:tabs>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61</w:t>
            </w:r>
            <w:r w:rsidR="002F2F35" w:rsidRPr="00B745B7">
              <w:rPr>
                <w:rFonts w:ascii="Book Antiqua" w:eastAsiaTheme="majorHAnsi" w:hAnsi="Book Antiqua" w:cs="Times New Roman"/>
                <w:sz w:val="24"/>
                <w:szCs w:val="24"/>
              </w:rPr>
              <w:t xml:space="preserve"> </w:t>
            </w:r>
            <w:r w:rsidR="00384FED" w:rsidRPr="00B745B7">
              <w:rPr>
                <w:rFonts w:ascii="Book Antiqua" w:eastAsiaTheme="majorHAnsi" w:hAnsi="Book Antiqua" w:cs="Times New Roman"/>
                <w:sz w:val="24"/>
                <w:szCs w:val="24"/>
              </w:rPr>
              <w:t>(</w:t>
            </w:r>
            <w:r w:rsidR="008458EF" w:rsidRPr="00B745B7">
              <w:rPr>
                <w:rFonts w:ascii="Book Antiqua" w:eastAsiaTheme="majorHAnsi" w:hAnsi="Book Antiqua" w:cs="Times New Roman"/>
                <w:sz w:val="24"/>
                <w:szCs w:val="24"/>
              </w:rPr>
              <w:t>91.</w:t>
            </w:r>
            <w:r w:rsidRPr="00B745B7">
              <w:rPr>
                <w:rFonts w:ascii="Book Antiqua" w:eastAsiaTheme="majorHAnsi" w:hAnsi="Book Antiqua" w:cs="Times New Roman"/>
                <w:sz w:val="24"/>
                <w:szCs w:val="24"/>
              </w:rPr>
              <w:t>0</w:t>
            </w:r>
            <w:r w:rsidR="008458EF" w:rsidRPr="00B745B7">
              <w:rPr>
                <w:rFonts w:ascii="Book Antiqua" w:eastAsiaTheme="majorHAnsi" w:hAnsi="Book Antiqua" w:cs="Times New Roman"/>
                <w:sz w:val="24"/>
                <w:szCs w:val="24"/>
              </w:rPr>
              <w:t>)</w:t>
            </w:r>
          </w:p>
        </w:tc>
        <w:tc>
          <w:tcPr>
            <w:tcW w:w="1843" w:type="dxa"/>
            <w:tcBorders>
              <w:top w:val="nil"/>
              <w:left w:val="nil"/>
              <w:bottom w:val="nil"/>
              <w:right w:val="nil"/>
            </w:tcBorders>
          </w:tcPr>
          <w:p w:rsidR="008458EF" w:rsidRPr="00B745B7" w:rsidRDefault="008458EF" w:rsidP="00E03ADB">
            <w:pPr>
              <w:wordWrap/>
              <w:adjustRightInd w:val="0"/>
              <w:snapToGrid w:val="0"/>
              <w:spacing w:line="360" w:lineRule="auto"/>
              <w:jc w:val="center"/>
              <w:rPr>
                <w:rFonts w:ascii="Book Antiqua" w:eastAsiaTheme="majorHAnsi" w:hAnsi="Book Antiqua" w:cs="Times New Roman"/>
                <w:sz w:val="24"/>
                <w:szCs w:val="24"/>
              </w:rPr>
            </w:pPr>
          </w:p>
          <w:p w:rsidR="00C608E9" w:rsidRPr="00B745B7" w:rsidRDefault="008458EF"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55</w:t>
            </w:r>
            <w:r w:rsidR="00C579D9"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sz w:val="24"/>
                <w:szCs w:val="24"/>
              </w:rPr>
              <w:t>82</w:t>
            </w:r>
            <w:r w:rsidR="00C579D9"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1</w:t>
            </w:r>
            <w:r w:rsidR="00C579D9" w:rsidRPr="00B745B7">
              <w:rPr>
                <w:rFonts w:ascii="Book Antiqua" w:eastAsiaTheme="majorHAnsi" w:hAnsi="Book Antiqua" w:cs="Times New Roman"/>
                <w:sz w:val="24"/>
                <w:szCs w:val="24"/>
              </w:rPr>
              <w:t>)</w:t>
            </w:r>
          </w:p>
          <w:p w:rsidR="008458EF" w:rsidRPr="00B745B7" w:rsidRDefault="002F2F35"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62 </w:t>
            </w:r>
            <w:r w:rsidR="008458EF" w:rsidRPr="00B745B7">
              <w:rPr>
                <w:rFonts w:ascii="Book Antiqua" w:eastAsiaTheme="majorHAnsi" w:hAnsi="Book Antiqua" w:cs="Times New Roman"/>
                <w:sz w:val="24"/>
                <w:szCs w:val="24"/>
              </w:rPr>
              <w:t>(92.</w:t>
            </w:r>
            <w:r w:rsidRPr="00B745B7">
              <w:rPr>
                <w:rFonts w:ascii="Book Antiqua" w:eastAsiaTheme="majorHAnsi" w:hAnsi="Book Antiqua" w:cs="Times New Roman"/>
                <w:sz w:val="24"/>
                <w:szCs w:val="24"/>
              </w:rPr>
              <w:t>5</w:t>
            </w:r>
            <w:r w:rsidR="008458EF" w:rsidRPr="00B745B7">
              <w:rPr>
                <w:rFonts w:ascii="Book Antiqua" w:eastAsiaTheme="majorHAnsi" w:hAnsi="Book Antiqua" w:cs="Times New Roman"/>
                <w:sz w:val="24"/>
                <w:szCs w:val="24"/>
              </w:rPr>
              <w:t>)</w:t>
            </w:r>
          </w:p>
        </w:tc>
        <w:tc>
          <w:tcPr>
            <w:tcW w:w="1904" w:type="dxa"/>
            <w:tcBorders>
              <w:top w:val="nil"/>
              <w:left w:val="nil"/>
              <w:bottom w:val="nil"/>
              <w:right w:val="nil"/>
            </w:tcBorders>
          </w:tcPr>
          <w:p w:rsidR="008458EF" w:rsidRPr="00B745B7" w:rsidRDefault="008458EF" w:rsidP="00E03ADB">
            <w:pPr>
              <w:wordWrap/>
              <w:adjustRightInd w:val="0"/>
              <w:snapToGrid w:val="0"/>
              <w:spacing w:line="360" w:lineRule="auto"/>
              <w:jc w:val="center"/>
              <w:rPr>
                <w:rFonts w:ascii="Book Antiqua" w:eastAsiaTheme="majorHAnsi" w:hAnsi="Book Antiqua" w:cs="Times New Roman"/>
                <w:sz w:val="24"/>
                <w:szCs w:val="24"/>
              </w:rPr>
            </w:pPr>
          </w:p>
          <w:p w:rsidR="00C608E9" w:rsidRPr="00B745B7" w:rsidRDefault="00AD335B"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0</w:t>
            </w:r>
            <w:r w:rsidR="00C579D9" w:rsidRPr="00B745B7">
              <w:rPr>
                <w:rFonts w:ascii="Book Antiqua" w:eastAsiaTheme="majorHAnsi" w:hAnsi="Book Antiqua" w:cs="Times New Roman"/>
                <w:sz w:val="24"/>
                <w:szCs w:val="24"/>
              </w:rPr>
              <w:t>.</w:t>
            </w:r>
            <w:r w:rsidR="008211BF" w:rsidRPr="00B745B7">
              <w:rPr>
                <w:rFonts w:ascii="Book Antiqua" w:eastAsiaTheme="majorHAnsi" w:hAnsi="Book Antiqua" w:cs="Times New Roman"/>
                <w:sz w:val="24"/>
                <w:szCs w:val="24"/>
              </w:rPr>
              <w:t>66</w:t>
            </w:r>
            <w:r w:rsidR="007C4E92" w:rsidRPr="00B745B7">
              <w:rPr>
                <w:rFonts w:ascii="Book Antiqua" w:eastAsiaTheme="majorHAnsi" w:hAnsi="Book Antiqua" w:cs="Times New Roman"/>
                <w:sz w:val="24"/>
                <w:szCs w:val="24"/>
              </w:rPr>
              <w:t>2</w:t>
            </w:r>
          </w:p>
          <w:p w:rsidR="002F2F35" w:rsidRPr="00B745B7" w:rsidRDefault="00AD335B"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0</w:t>
            </w:r>
            <w:r w:rsidR="002F2F35" w:rsidRPr="00B745B7">
              <w:rPr>
                <w:rFonts w:ascii="Book Antiqua" w:eastAsiaTheme="majorHAnsi" w:hAnsi="Book Antiqua" w:cs="Times New Roman"/>
                <w:sz w:val="24"/>
                <w:szCs w:val="24"/>
              </w:rPr>
              <w:t>.</w:t>
            </w:r>
            <w:r w:rsidR="007C4E92" w:rsidRPr="00B745B7">
              <w:rPr>
                <w:rFonts w:ascii="Book Antiqua" w:eastAsiaTheme="majorHAnsi" w:hAnsi="Book Antiqua" w:cs="Times New Roman"/>
                <w:sz w:val="24"/>
                <w:szCs w:val="24"/>
              </w:rPr>
              <w:t>753</w:t>
            </w:r>
          </w:p>
        </w:tc>
      </w:tr>
      <w:tr w:rsidR="00B745B7" w:rsidRPr="00B745B7" w:rsidTr="00E03ADB">
        <w:trPr>
          <w:trHeight w:val="760"/>
        </w:trPr>
        <w:tc>
          <w:tcPr>
            <w:tcW w:w="3686" w:type="dxa"/>
            <w:tcBorders>
              <w:top w:val="nil"/>
              <w:left w:val="nil"/>
              <w:bottom w:val="nil"/>
              <w:right w:val="nil"/>
            </w:tcBorders>
          </w:tcPr>
          <w:p w:rsidR="00532AA4" w:rsidRPr="00B745B7" w:rsidRDefault="00532AA4" w:rsidP="00E03ADB">
            <w:pPr>
              <w:wordWrap/>
              <w:adjustRightInd w:val="0"/>
              <w:snapToGrid w:val="0"/>
              <w:spacing w:line="360" w:lineRule="auto"/>
              <w:ind w:left="120" w:hangingChars="50" w:hanging="120"/>
              <w:jc w:val="left"/>
              <w:rPr>
                <w:rFonts w:ascii="Book Antiqua" w:eastAsiaTheme="majorHAnsi" w:hAnsi="Book Antiqua" w:cs="Times New Roman"/>
                <w:sz w:val="24"/>
                <w:szCs w:val="24"/>
              </w:rPr>
            </w:pPr>
            <w:r w:rsidRPr="00B745B7">
              <w:rPr>
                <w:rFonts w:ascii="Book Antiqua" w:eastAsiaTheme="majorHAnsi" w:hAnsi="Book Antiqua" w:cs="Times New Roman"/>
                <w:sz w:val="24"/>
                <w:szCs w:val="24"/>
              </w:rPr>
              <w:t>Cannulation time</w:t>
            </w:r>
            <w:r w:rsidR="00CE4941" w:rsidRPr="00B745B7">
              <w:rPr>
                <w:rFonts w:ascii="Book Antiqua" w:eastAsiaTheme="majorHAnsi" w:hAnsi="Book Antiqua" w:cs="Times New Roman"/>
                <w:sz w:val="24"/>
                <w:szCs w:val="24"/>
              </w:rPr>
              <w:t xml:space="preserve"> after </w:t>
            </w:r>
            <w:r w:rsidR="00322EDA" w:rsidRPr="00B745B7">
              <w:rPr>
                <w:rFonts w:ascii="Book Antiqua" w:eastAsiaTheme="majorHAnsi" w:hAnsi="Book Antiqua" w:cs="Times New Roman"/>
                <w:sz w:val="24"/>
                <w:szCs w:val="24"/>
              </w:rPr>
              <w:t>assignment</w:t>
            </w:r>
            <w:r w:rsidRPr="00B745B7">
              <w:rPr>
                <w:rFonts w:ascii="Book Antiqua" w:eastAsiaTheme="majorHAnsi" w:hAnsi="Book Antiqua" w:cs="Times New Roman"/>
                <w:sz w:val="24"/>
                <w:szCs w:val="24"/>
              </w:rPr>
              <w:t>, mean</w:t>
            </w:r>
            <w:r w:rsidR="00CB2125" w:rsidRPr="00B745B7">
              <w:rPr>
                <w:rFonts w:ascii="Book Antiqua" w:eastAsiaTheme="majorHAnsi" w:hAnsi="Book Antiqua" w:cs="Times New Roman"/>
                <w:sz w:val="24"/>
                <w:szCs w:val="24"/>
              </w:rPr>
              <w:t xml:space="preserve"> </w:t>
            </w:r>
            <w:r w:rsidR="00AD335B" w:rsidRPr="00B745B7">
              <w:rPr>
                <w:rFonts w:ascii="Book Antiqua" w:eastAsiaTheme="majorHAnsi" w:hAnsi="Book Antiqua" w:cs="Times New Roman"/>
                <w:sz w:val="24"/>
                <w:szCs w:val="24"/>
              </w:rPr>
              <w:t xml:space="preserve">± </w:t>
            </w:r>
            <w:r w:rsidR="00CB2125" w:rsidRPr="00B745B7">
              <w:rPr>
                <w:rFonts w:ascii="Book Antiqua" w:eastAsiaTheme="majorHAnsi" w:hAnsi="Book Antiqua" w:cs="Times New Roman"/>
                <w:sz w:val="24"/>
                <w:szCs w:val="24"/>
              </w:rPr>
              <w:t>SD</w:t>
            </w:r>
          </w:p>
        </w:tc>
        <w:tc>
          <w:tcPr>
            <w:tcW w:w="1843" w:type="dxa"/>
            <w:tcBorders>
              <w:top w:val="nil"/>
              <w:left w:val="nil"/>
              <w:bottom w:val="nil"/>
              <w:right w:val="nil"/>
            </w:tcBorders>
          </w:tcPr>
          <w:p w:rsidR="00CB2125" w:rsidRPr="00B745B7" w:rsidRDefault="009A5525" w:rsidP="00E03ADB">
            <w:pPr>
              <w:wordWrap/>
              <w:adjustRightInd w:val="0"/>
              <w:snapToGrid w:val="0"/>
              <w:spacing w:line="360" w:lineRule="auto"/>
              <w:ind w:hanging="720"/>
              <w:jc w:val="center"/>
              <w:rPr>
                <w:rFonts w:ascii="Book Antiqua" w:eastAsia="宋体" w:hAnsi="Book Antiqua" w:cs="Times New Roman"/>
                <w:sz w:val="24"/>
                <w:szCs w:val="24"/>
                <w:lang w:eastAsia="zh-CN"/>
              </w:rPr>
            </w:pPr>
            <w:r w:rsidRPr="00B745B7">
              <w:rPr>
                <w:rFonts w:ascii="Book Antiqua" w:eastAsiaTheme="minorHAnsi" w:hAnsi="Book Antiqua" w:cs="Times New Roman"/>
                <w:sz w:val="24"/>
                <w:szCs w:val="24"/>
              </w:rPr>
              <w:t>4</w:t>
            </w:r>
            <w:r w:rsidR="0024611D" w:rsidRPr="00B745B7">
              <w:rPr>
                <w:rFonts w:ascii="Book Antiqua" w:eastAsiaTheme="minorHAnsi" w:hAnsi="Book Antiqua" w:cs="Times New Roman"/>
                <w:sz w:val="24"/>
                <w:szCs w:val="24"/>
              </w:rPr>
              <w:t xml:space="preserve"> min </w:t>
            </w:r>
            <w:r w:rsidRPr="00B745B7">
              <w:rPr>
                <w:rFonts w:ascii="Book Antiqua" w:eastAsiaTheme="minorHAnsi" w:hAnsi="Book Antiqua" w:cs="Times New Roman"/>
                <w:sz w:val="24"/>
                <w:szCs w:val="24"/>
              </w:rPr>
              <w:t>17</w:t>
            </w:r>
            <w:r w:rsidR="0024611D" w:rsidRPr="00B745B7">
              <w:rPr>
                <w:rFonts w:ascii="Book Antiqua" w:eastAsia="Malgun Gothic" w:hAnsi="Book Antiqua" w:cs="Times New Roman"/>
                <w:sz w:val="24"/>
                <w:szCs w:val="24"/>
              </w:rPr>
              <w:t xml:space="preserve"> </w:t>
            </w:r>
            <w:r w:rsidR="00D77BFF" w:rsidRPr="00B745B7">
              <w:rPr>
                <w:rFonts w:ascii="Book Antiqua" w:eastAsia="宋体" w:hAnsi="Book Antiqua" w:cs="Times New Roman" w:hint="eastAsia"/>
                <w:sz w:val="24"/>
                <w:szCs w:val="24"/>
                <w:lang w:eastAsia="zh-CN"/>
              </w:rPr>
              <w:t>s</w:t>
            </w:r>
          </w:p>
          <w:p w:rsidR="00532AA4" w:rsidRPr="00B745B7" w:rsidRDefault="00AD335B" w:rsidP="00D77BFF">
            <w:pPr>
              <w:wordWrap/>
              <w:adjustRightInd w:val="0"/>
              <w:snapToGrid w:val="0"/>
              <w:spacing w:line="360" w:lineRule="auto"/>
              <w:ind w:hanging="720"/>
              <w:jc w:val="center"/>
              <w:rPr>
                <w:rFonts w:ascii="Book Antiqua" w:eastAsia="宋体" w:hAnsi="Book Antiqua" w:cs="Times New Roman"/>
                <w:sz w:val="24"/>
                <w:szCs w:val="24"/>
                <w:lang w:eastAsia="zh-CN"/>
              </w:rPr>
            </w:pPr>
            <w:r w:rsidRPr="00B745B7">
              <w:rPr>
                <w:rFonts w:ascii="Book Antiqua" w:eastAsiaTheme="majorHAnsi" w:hAnsi="Book Antiqua" w:cs="Times New Roman"/>
                <w:sz w:val="24"/>
                <w:szCs w:val="24"/>
              </w:rPr>
              <w:t xml:space="preserve">± </w:t>
            </w:r>
            <w:r w:rsidR="009C4840" w:rsidRPr="00B745B7">
              <w:rPr>
                <w:rFonts w:ascii="Book Antiqua" w:eastAsiaTheme="minorHAnsi" w:hAnsi="Book Antiqua" w:cs="Times New Roman"/>
                <w:sz w:val="24"/>
                <w:szCs w:val="24"/>
              </w:rPr>
              <w:t>1</w:t>
            </w:r>
            <w:r w:rsidR="009A5525" w:rsidRPr="00B745B7">
              <w:rPr>
                <w:rFonts w:ascii="Book Antiqua" w:eastAsiaTheme="minorHAnsi" w:hAnsi="Book Antiqua" w:cs="Times New Roman"/>
                <w:sz w:val="24"/>
                <w:szCs w:val="24"/>
              </w:rPr>
              <w:t>15</w:t>
            </w:r>
            <w:r w:rsidR="00CB2125" w:rsidRPr="00B745B7">
              <w:rPr>
                <w:rFonts w:ascii="Book Antiqua" w:eastAsiaTheme="minorHAnsi" w:hAnsi="Book Antiqua" w:cs="Times New Roman"/>
                <w:sz w:val="24"/>
                <w:szCs w:val="24"/>
              </w:rPr>
              <w:t xml:space="preserve"> </w:t>
            </w:r>
            <w:r w:rsidR="00D77BFF" w:rsidRPr="00B745B7">
              <w:rPr>
                <w:rFonts w:ascii="Book Antiqua" w:eastAsia="宋体" w:hAnsi="Book Antiqua" w:cs="Times New Roman" w:hint="eastAsia"/>
                <w:sz w:val="24"/>
                <w:szCs w:val="24"/>
                <w:lang w:eastAsia="zh-CN"/>
              </w:rPr>
              <w:t>s</w:t>
            </w:r>
          </w:p>
        </w:tc>
        <w:tc>
          <w:tcPr>
            <w:tcW w:w="1843" w:type="dxa"/>
            <w:tcBorders>
              <w:top w:val="nil"/>
              <w:left w:val="nil"/>
              <w:bottom w:val="nil"/>
              <w:right w:val="nil"/>
            </w:tcBorders>
          </w:tcPr>
          <w:p w:rsidR="00CB2125" w:rsidRPr="00B745B7" w:rsidRDefault="009A5525" w:rsidP="00E03ADB">
            <w:pPr>
              <w:wordWrap/>
              <w:adjustRightInd w:val="0"/>
              <w:snapToGrid w:val="0"/>
              <w:spacing w:line="360" w:lineRule="auto"/>
              <w:jc w:val="center"/>
              <w:rPr>
                <w:rFonts w:ascii="Book Antiqua" w:eastAsia="宋体" w:hAnsi="Book Antiqua" w:cs="Times New Roman"/>
                <w:sz w:val="24"/>
                <w:szCs w:val="24"/>
                <w:lang w:eastAsia="zh-CN"/>
              </w:rPr>
            </w:pPr>
            <w:r w:rsidRPr="00B745B7">
              <w:rPr>
                <w:rFonts w:ascii="Book Antiqua" w:eastAsiaTheme="minorHAnsi" w:hAnsi="Book Antiqua" w:cs="Times New Roman"/>
                <w:sz w:val="24"/>
                <w:szCs w:val="24"/>
              </w:rPr>
              <w:t>5</w:t>
            </w:r>
            <w:r w:rsidR="0024611D" w:rsidRPr="00B745B7">
              <w:rPr>
                <w:rFonts w:ascii="Book Antiqua" w:eastAsiaTheme="minorHAnsi" w:hAnsi="Book Antiqua" w:cs="Times New Roman"/>
                <w:sz w:val="24"/>
                <w:szCs w:val="24"/>
              </w:rPr>
              <w:t xml:space="preserve"> min </w:t>
            </w:r>
            <w:r w:rsidRPr="00B745B7">
              <w:rPr>
                <w:rFonts w:ascii="Book Antiqua" w:eastAsiaTheme="minorHAnsi" w:hAnsi="Book Antiqua" w:cs="Times New Roman"/>
                <w:sz w:val="24"/>
                <w:szCs w:val="24"/>
              </w:rPr>
              <w:t>12</w:t>
            </w:r>
            <w:r w:rsidR="0024611D" w:rsidRPr="00B745B7">
              <w:rPr>
                <w:rFonts w:ascii="Book Antiqua" w:eastAsia="Malgun Gothic" w:hAnsi="Book Antiqua" w:cs="Times New Roman"/>
                <w:sz w:val="24"/>
                <w:szCs w:val="24"/>
              </w:rPr>
              <w:t xml:space="preserve"> </w:t>
            </w:r>
            <w:r w:rsidR="00D77BFF" w:rsidRPr="00B745B7">
              <w:rPr>
                <w:rFonts w:ascii="Book Antiqua" w:eastAsia="宋体" w:hAnsi="Book Antiqua" w:cs="Times New Roman" w:hint="eastAsia"/>
                <w:sz w:val="24"/>
                <w:szCs w:val="24"/>
                <w:lang w:eastAsia="zh-CN"/>
              </w:rPr>
              <w:t>s</w:t>
            </w:r>
          </w:p>
          <w:p w:rsidR="00CB2125" w:rsidRPr="00B745B7" w:rsidRDefault="00AD335B" w:rsidP="00D77BFF">
            <w:pPr>
              <w:wordWrap/>
              <w:adjustRightInd w:val="0"/>
              <w:snapToGrid w:val="0"/>
              <w:spacing w:line="360" w:lineRule="auto"/>
              <w:jc w:val="center"/>
              <w:rPr>
                <w:rFonts w:ascii="Book Antiqua" w:eastAsia="宋体" w:hAnsi="Book Antiqua" w:cs="Times New Roman"/>
                <w:sz w:val="24"/>
                <w:szCs w:val="24"/>
                <w:lang w:eastAsia="zh-CN"/>
              </w:rPr>
            </w:pPr>
            <w:r w:rsidRPr="00B745B7">
              <w:rPr>
                <w:rFonts w:ascii="Book Antiqua" w:eastAsiaTheme="majorHAnsi" w:hAnsi="Book Antiqua" w:cs="Times New Roman"/>
                <w:sz w:val="24"/>
                <w:szCs w:val="24"/>
              </w:rPr>
              <w:t xml:space="preserve">± </w:t>
            </w:r>
            <w:r w:rsidR="009A5525" w:rsidRPr="00B745B7">
              <w:rPr>
                <w:rFonts w:ascii="Book Antiqua" w:eastAsiaTheme="minorHAnsi" w:hAnsi="Book Antiqua" w:cs="Times New Roman"/>
                <w:sz w:val="24"/>
                <w:szCs w:val="24"/>
              </w:rPr>
              <w:t>137</w:t>
            </w:r>
            <w:r w:rsidR="00CB2125" w:rsidRPr="00B745B7">
              <w:rPr>
                <w:rFonts w:ascii="Book Antiqua" w:eastAsia="Malgun Gothic" w:hAnsi="Book Antiqua" w:cs="Times New Roman"/>
                <w:sz w:val="24"/>
                <w:szCs w:val="24"/>
              </w:rPr>
              <w:t xml:space="preserve"> </w:t>
            </w:r>
            <w:r w:rsidR="00D77BFF" w:rsidRPr="00B745B7">
              <w:rPr>
                <w:rFonts w:ascii="Book Antiqua" w:eastAsia="宋体" w:hAnsi="Book Antiqua" w:cs="Times New Roman" w:hint="eastAsia"/>
                <w:sz w:val="24"/>
                <w:szCs w:val="24"/>
                <w:lang w:eastAsia="zh-CN"/>
              </w:rPr>
              <w:t>s</w:t>
            </w:r>
          </w:p>
        </w:tc>
        <w:tc>
          <w:tcPr>
            <w:tcW w:w="1904" w:type="dxa"/>
            <w:tcBorders>
              <w:top w:val="nil"/>
              <w:left w:val="nil"/>
              <w:bottom w:val="nil"/>
              <w:right w:val="nil"/>
            </w:tcBorders>
          </w:tcPr>
          <w:p w:rsidR="00532AA4" w:rsidRPr="00B745B7" w:rsidRDefault="00AD335B"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0</w:t>
            </w:r>
            <w:r w:rsidR="0024611D" w:rsidRPr="00B745B7">
              <w:rPr>
                <w:rFonts w:ascii="Book Antiqua" w:eastAsiaTheme="majorHAnsi" w:hAnsi="Book Antiqua" w:cs="Times New Roman"/>
                <w:sz w:val="24"/>
                <w:szCs w:val="24"/>
              </w:rPr>
              <w:t>.0</w:t>
            </w:r>
            <w:r w:rsidR="009A5525" w:rsidRPr="00B745B7">
              <w:rPr>
                <w:rFonts w:ascii="Book Antiqua" w:eastAsiaTheme="majorHAnsi" w:hAnsi="Book Antiqua" w:cs="Times New Roman"/>
                <w:sz w:val="24"/>
                <w:szCs w:val="24"/>
              </w:rPr>
              <w:t>13</w:t>
            </w:r>
          </w:p>
        </w:tc>
      </w:tr>
      <w:tr w:rsidR="00B745B7" w:rsidRPr="00B745B7" w:rsidTr="00E03ADB">
        <w:tc>
          <w:tcPr>
            <w:tcW w:w="3686" w:type="dxa"/>
            <w:tcBorders>
              <w:top w:val="nil"/>
              <w:left w:val="nil"/>
              <w:bottom w:val="nil"/>
              <w:right w:val="nil"/>
            </w:tcBorders>
          </w:tcPr>
          <w:p w:rsidR="00532AA4" w:rsidRPr="00C52572" w:rsidRDefault="00532AA4" w:rsidP="00E03ADB">
            <w:pPr>
              <w:wordWrap/>
              <w:adjustRightInd w:val="0"/>
              <w:snapToGrid w:val="0"/>
              <w:spacing w:line="360" w:lineRule="auto"/>
              <w:jc w:val="left"/>
              <w:rPr>
                <w:rFonts w:ascii="Book Antiqua" w:eastAsia="宋体" w:hAnsi="Book Antiqua" w:cs="Times New Roman"/>
                <w:sz w:val="24"/>
                <w:szCs w:val="24"/>
                <w:lang w:eastAsia="zh-CN"/>
              </w:rPr>
            </w:pPr>
            <w:r w:rsidRPr="00B745B7">
              <w:rPr>
                <w:rFonts w:ascii="Book Antiqua" w:eastAsiaTheme="majorHAnsi" w:hAnsi="Book Antiqua" w:cs="Times New Roman"/>
                <w:sz w:val="24"/>
                <w:szCs w:val="24"/>
              </w:rPr>
              <w:t>Pancreatitis</w:t>
            </w:r>
            <w:r w:rsidR="00C52572">
              <w:rPr>
                <w:rFonts w:ascii="Book Antiqua" w:eastAsiaTheme="majorHAnsi" w:hAnsi="Book Antiqua" w:cs="Times New Roman"/>
                <w:sz w:val="24"/>
                <w:szCs w:val="24"/>
              </w:rPr>
              <w:t xml:space="preserve">, total </w:t>
            </w:r>
          </w:p>
          <w:p w:rsidR="00532AA4" w:rsidRPr="00C52572" w:rsidRDefault="00532AA4" w:rsidP="00E03ADB">
            <w:pPr>
              <w:wordWrap/>
              <w:adjustRightInd w:val="0"/>
              <w:snapToGrid w:val="0"/>
              <w:spacing w:line="360" w:lineRule="auto"/>
              <w:ind w:firstLineChars="100" w:firstLine="240"/>
              <w:jc w:val="left"/>
              <w:rPr>
                <w:rFonts w:ascii="Book Antiqua" w:eastAsia="宋体" w:hAnsi="Book Antiqua" w:cs="Times New Roman"/>
                <w:sz w:val="24"/>
                <w:szCs w:val="24"/>
                <w:lang w:eastAsia="zh-CN"/>
              </w:rPr>
            </w:pPr>
            <w:r w:rsidRPr="00B745B7">
              <w:rPr>
                <w:rFonts w:ascii="Book Antiqua" w:eastAsiaTheme="majorHAnsi" w:hAnsi="Book Antiqua" w:cs="Times New Roman"/>
                <w:sz w:val="24"/>
                <w:szCs w:val="24"/>
              </w:rPr>
              <w:t>Mild</w:t>
            </w:r>
          </w:p>
          <w:p w:rsidR="00532AA4" w:rsidRPr="00C52572" w:rsidRDefault="00532AA4" w:rsidP="00E03ADB">
            <w:pPr>
              <w:wordWrap/>
              <w:adjustRightInd w:val="0"/>
              <w:snapToGrid w:val="0"/>
              <w:spacing w:line="360" w:lineRule="auto"/>
              <w:ind w:firstLineChars="100" w:firstLine="240"/>
              <w:jc w:val="left"/>
              <w:rPr>
                <w:rFonts w:ascii="Book Antiqua" w:eastAsia="宋体" w:hAnsi="Book Antiqua" w:cs="Times New Roman"/>
                <w:sz w:val="24"/>
                <w:szCs w:val="24"/>
                <w:lang w:eastAsia="zh-CN"/>
              </w:rPr>
            </w:pPr>
            <w:r w:rsidRPr="00B745B7">
              <w:rPr>
                <w:rFonts w:ascii="Book Antiqua" w:eastAsiaTheme="majorHAnsi" w:hAnsi="Book Antiqua" w:cs="Times New Roman"/>
                <w:sz w:val="24"/>
                <w:szCs w:val="24"/>
              </w:rPr>
              <w:t>Moderate</w:t>
            </w:r>
          </w:p>
        </w:tc>
        <w:tc>
          <w:tcPr>
            <w:tcW w:w="1843" w:type="dxa"/>
            <w:tcBorders>
              <w:top w:val="nil"/>
              <w:left w:val="nil"/>
              <w:bottom w:val="nil"/>
              <w:right w:val="nil"/>
            </w:tcBorders>
          </w:tcPr>
          <w:p w:rsidR="00532AA4" w:rsidRPr="00B745B7" w:rsidRDefault="0024611D"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3 (4.</w:t>
            </w:r>
            <w:r w:rsidR="00CE4941" w:rsidRPr="00B745B7">
              <w:rPr>
                <w:rFonts w:ascii="Book Antiqua" w:eastAsiaTheme="majorHAnsi" w:hAnsi="Book Antiqua" w:cs="Times New Roman"/>
                <w:sz w:val="24"/>
                <w:szCs w:val="24"/>
              </w:rPr>
              <w:t>5</w:t>
            </w:r>
            <w:r w:rsidRPr="00B745B7">
              <w:rPr>
                <w:rFonts w:ascii="Book Antiqua" w:eastAsiaTheme="majorHAnsi" w:hAnsi="Book Antiqua" w:cs="Times New Roman"/>
                <w:sz w:val="24"/>
                <w:szCs w:val="24"/>
              </w:rPr>
              <w:t>)</w:t>
            </w:r>
          </w:p>
          <w:p w:rsidR="00532AA4" w:rsidRPr="00B745B7" w:rsidRDefault="0024611D"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w:t>
            </w:r>
          </w:p>
          <w:p w:rsidR="00532AA4" w:rsidRPr="00B745B7" w:rsidRDefault="0024611D"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2</w:t>
            </w:r>
          </w:p>
        </w:tc>
        <w:tc>
          <w:tcPr>
            <w:tcW w:w="1843" w:type="dxa"/>
            <w:tcBorders>
              <w:top w:val="nil"/>
              <w:left w:val="nil"/>
              <w:bottom w:val="nil"/>
              <w:right w:val="nil"/>
            </w:tcBorders>
          </w:tcPr>
          <w:p w:rsidR="00532AA4" w:rsidRPr="00B745B7" w:rsidRDefault="0024611D"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10 (14.9)</w:t>
            </w:r>
          </w:p>
          <w:p w:rsidR="00532AA4" w:rsidRPr="00B745B7" w:rsidRDefault="0024611D"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5</w:t>
            </w:r>
          </w:p>
          <w:p w:rsidR="00532AA4" w:rsidRPr="00B745B7" w:rsidRDefault="0024611D"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5</w:t>
            </w:r>
          </w:p>
        </w:tc>
        <w:tc>
          <w:tcPr>
            <w:tcW w:w="1904" w:type="dxa"/>
            <w:tcBorders>
              <w:top w:val="nil"/>
              <w:left w:val="nil"/>
              <w:bottom w:val="nil"/>
              <w:right w:val="nil"/>
            </w:tcBorders>
          </w:tcPr>
          <w:p w:rsidR="00532AA4" w:rsidRPr="00B745B7" w:rsidRDefault="00AD335B"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0</w:t>
            </w:r>
            <w:r w:rsidR="00532AA4" w:rsidRPr="00B745B7">
              <w:rPr>
                <w:rFonts w:ascii="Book Antiqua" w:eastAsiaTheme="majorHAnsi" w:hAnsi="Book Antiqua" w:cs="Times New Roman"/>
                <w:sz w:val="24"/>
                <w:szCs w:val="24"/>
              </w:rPr>
              <w:t>.0</w:t>
            </w:r>
            <w:r w:rsidR="00CE4941" w:rsidRPr="00B745B7">
              <w:rPr>
                <w:rFonts w:ascii="Book Antiqua" w:eastAsiaTheme="majorHAnsi" w:hAnsi="Book Antiqua" w:cs="Times New Roman"/>
                <w:sz w:val="24"/>
                <w:szCs w:val="24"/>
              </w:rPr>
              <w:t>41</w:t>
            </w:r>
          </w:p>
        </w:tc>
      </w:tr>
      <w:tr w:rsidR="00B745B7" w:rsidRPr="00B745B7" w:rsidTr="00E03ADB">
        <w:tc>
          <w:tcPr>
            <w:tcW w:w="3686" w:type="dxa"/>
            <w:tcBorders>
              <w:top w:val="nil"/>
              <w:left w:val="nil"/>
              <w:bottom w:val="nil"/>
              <w:right w:val="nil"/>
            </w:tcBorders>
          </w:tcPr>
          <w:p w:rsidR="00F43EF6" w:rsidRPr="00C52572" w:rsidRDefault="00A5693F" w:rsidP="00E03ADB">
            <w:pPr>
              <w:wordWrap/>
              <w:adjustRightInd w:val="0"/>
              <w:snapToGrid w:val="0"/>
              <w:spacing w:line="360" w:lineRule="auto"/>
              <w:ind w:left="120" w:hangingChars="50" w:hanging="120"/>
              <w:jc w:val="left"/>
              <w:rPr>
                <w:rFonts w:ascii="Book Antiqua" w:eastAsia="宋体" w:hAnsi="Book Antiqua" w:cs="Times New Roman"/>
                <w:sz w:val="24"/>
                <w:szCs w:val="24"/>
                <w:lang w:eastAsia="zh-CN"/>
              </w:rPr>
            </w:pPr>
            <w:proofErr w:type="spellStart"/>
            <w:r w:rsidRPr="00B745B7">
              <w:rPr>
                <w:rFonts w:ascii="Book Antiqua" w:eastAsiaTheme="majorHAnsi" w:hAnsi="Book Antiqua" w:cs="Times New Roman"/>
                <w:sz w:val="24"/>
                <w:szCs w:val="24"/>
              </w:rPr>
              <w:t>H</w:t>
            </w:r>
            <w:r w:rsidR="00C52572">
              <w:rPr>
                <w:rFonts w:ascii="Book Antiqua" w:eastAsiaTheme="majorHAnsi" w:hAnsi="Book Antiqua" w:cs="Times New Roman"/>
                <w:sz w:val="24"/>
                <w:szCs w:val="24"/>
              </w:rPr>
              <w:t>yperamylasemia</w:t>
            </w:r>
            <w:proofErr w:type="spellEnd"/>
          </w:p>
        </w:tc>
        <w:tc>
          <w:tcPr>
            <w:tcW w:w="1843" w:type="dxa"/>
            <w:tcBorders>
              <w:top w:val="nil"/>
              <w:left w:val="nil"/>
              <w:bottom w:val="nil"/>
              <w:right w:val="nil"/>
            </w:tcBorders>
          </w:tcPr>
          <w:p w:rsidR="00F43EF6" w:rsidRPr="00B745B7" w:rsidRDefault="00F43EF6"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20 (2</w:t>
            </w:r>
            <w:r w:rsidR="00CE4941" w:rsidRPr="00B745B7">
              <w:rPr>
                <w:rFonts w:ascii="Book Antiqua" w:eastAsiaTheme="majorHAnsi" w:hAnsi="Book Antiqua" w:cs="Times New Roman"/>
                <w:sz w:val="24"/>
                <w:szCs w:val="24"/>
              </w:rPr>
              <w:t>9</w:t>
            </w:r>
            <w:r w:rsidRPr="00B745B7">
              <w:rPr>
                <w:rFonts w:ascii="Book Antiqua" w:eastAsiaTheme="majorHAnsi" w:hAnsi="Book Antiqua" w:cs="Times New Roman"/>
                <w:sz w:val="24"/>
                <w:szCs w:val="24"/>
              </w:rPr>
              <w:t>.</w:t>
            </w:r>
            <w:r w:rsidR="00CE4941" w:rsidRPr="00B745B7">
              <w:rPr>
                <w:rFonts w:ascii="Book Antiqua" w:eastAsiaTheme="majorHAnsi" w:hAnsi="Book Antiqua" w:cs="Times New Roman"/>
                <w:sz w:val="24"/>
                <w:szCs w:val="24"/>
              </w:rPr>
              <w:t>9</w:t>
            </w:r>
            <w:r w:rsidRPr="00B745B7">
              <w:rPr>
                <w:rFonts w:ascii="Book Antiqua" w:eastAsiaTheme="majorHAnsi" w:hAnsi="Book Antiqua" w:cs="Times New Roman"/>
                <w:sz w:val="24"/>
                <w:szCs w:val="24"/>
              </w:rPr>
              <w:t>)</w:t>
            </w:r>
          </w:p>
        </w:tc>
        <w:tc>
          <w:tcPr>
            <w:tcW w:w="1843" w:type="dxa"/>
            <w:tcBorders>
              <w:top w:val="nil"/>
              <w:left w:val="nil"/>
              <w:bottom w:val="nil"/>
              <w:right w:val="nil"/>
            </w:tcBorders>
          </w:tcPr>
          <w:p w:rsidR="00F43EF6" w:rsidRPr="00B745B7" w:rsidRDefault="00F43EF6"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21 (31.3)</w:t>
            </w:r>
          </w:p>
        </w:tc>
        <w:tc>
          <w:tcPr>
            <w:tcW w:w="1904" w:type="dxa"/>
            <w:tcBorders>
              <w:top w:val="nil"/>
              <w:left w:val="nil"/>
              <w:bottom w:val="nil"/>
              <w:right w:val="nil"/>
            </w:tcBorders>
          </w:tcPr>
          <w:p w:rsidR="00F43EF6" w:rsidRPr="00B745B7" w:rsidRDefault="00AD335B"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0</w:t>
            </w:r>
            <w:r w:rsidR="00F43EF6" w:rsidRPr="00B745B7">
              <w:rPr>
                <w:rFonts w:ascii="Book Antiqua" w:eastAsiaTheme="majorHAnsi" w:hAnsi="Book Antiqua" w:cs="Times New Roman"/>
                <w:sz w:val="24"/>
                <w:szCs w:val="24"/>
              </w:rPr>
              <w:t>.</w:t>
            </w:r>
            <w:r w:rsidR="00CE4941" w:rsidRPr="00B745B7">
              <w:rPr>
                <w:rFonts w:ascii="Book Antiqua" w:eastAsiaTheme="majorHAnsi" w:hAnsi="Book Antiqua" w:cs="Times New Roman"/>
                <w:sz w:val="24"/>
                <w:szCs w:val="24"/>
              </w:rPr>
              <w:t>851</w:t>
            </w:r>
          </w:p>
        </w:tc>
      </w:tr>
      <w:tr w:rsidR="00B745B7" w:rsidRPr="00B745B7" w:rsidTr="00E03ADB">
        <w:tc>
          <w:tcPr>
            <w:tcW w:w="3686" w:type="dxa"/>
            <w:tcBorders>
              <w:top w:val="nil"/>
              <w:left w:val="nil"/>
              <w:bottom w:val="single" w:sz="4" w:space="0" w:color="auto"/>
              <w:right w:val="nil"/>
            </w:tcBorders>
          </w:tcPr>
          <w:p w:rsidR="00F43EF6" w:rsidRPr="00B745B7" w:rsidRDefault="00C52572" w:rsidP="00D77BFF">
            <w:pPr>
              <w:wordWrap/>
              <w:adjustRightInd w:val="0"/>
              <w:snapToGrid w:val="0"/>
              <w:spacing w:line="360" w:lineRule="auto"/>
              <w:jc w:val="left"/>
              <w:rPr>
                <w:rFonts w:ascii="Book Antiqua" w:eastAsia="宋体" w:hAnsi="Book Antiqua" w:cs="Times New Roman"/>
                <w:sz w:val="24"/>
                <w:szCs w:val="24"/>
                <w:lang w:eastAsia="zh-CN"/>
              </w:rPr>
            </w:pPr>
            <w:r>
              <w:rPr>
                <w:rFonts w:ascii="Book Antiqua" w:eastAsiaTheme="majorHAnsi" w:hAnsi="Book Antiqua" w:cs="Times New Roman"/>
                <w:sz w:val="24"/>
                <w:szCs w:val="24"/>
              </w:rPr>
              <w:t>Perforation</w:t>
            </w:r>
            <w:r w:rsidR="00D77BFF" w:rsidRPr="00B745B7">
              <w:rPr>
                <w:rFonts w:ascii="Book Antiqua" w:eastAsia="宋体" w:hAnsi="Book Antiqua" w:cs="Times New Roman" w:hint="eastAsia"/>
                <w:sz w:val="24"/>
                <w:szCs w:val="24"/>
                <w:vertAlign w:val="superscript"/>
                <w:lang w:eastAsia="zh-CN"/>
              </w:rPr>
              <w:t>1</w:t>
            </w:r>
          </w:p>
        </w:tc>
        <w:tc>
          <w:tcPr>
            <w:tcW w:w="1843" w:type="dxa"/>
            <w:tcBorders>
              <w:top w:val="nil"/>
              <w:left w:val="nil"/>
              <w:bottom w:val="single" w:sz="4" w:space="0" w:color="auto"/>
              <w:right w:val="nil"/>
            </w:tcBorders>
          </w:tcPr>
          <w:p w:rsidR="00F43EF6" w:rsidRPr="00B745B7" w:rsidRDefault="00F43EF6"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0</w:t>
            </w:r>
          </w:p>
        </w:tc>
        <w:tc>
          <w:tcPr>
            <w:tcW w:w="1843" w:type="dxa"/>
            <w:tcBorders>
              <w:top w:val="nil"/>
              <w:left w:val="nil"/>
              <w:bottom w:val="single" w:sz="4" w:space="0" w:color="auto"/>
              <w:right w:val="nil"/>
            </w:tcBorders>
          </w:tcPr>
          <w:p w:rsidR="00F43EF6" w:rsidRPr="00B745B7" w:rsidRDefault="00F43EF6"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w:t>
            </w:r>
          </w:p>
        </w:tc>
        <w:tc>
          <w:tcPr>
            <w:tcW w:w="1904" w:type="dxa"/>
            <w:tcBorders>
              <w:top w:val="nil"/>
              <w:left w:val="nil"/>
              <w:bottom w:val="single" w:sz="4" w:space="0" w:color="auto"/>
              <w:right w:val="nil"/>
            </w:tcBorders>
          </w:tcPr>
          <w:p w:rsidR="00F43EF6" w:rsidRPr="00B745B7" w:rsidRDefault="00F43EF6" w:rsidP="00E03ADB">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1.000</w:t>
            </w:r>
          </w:p>
        </w:tc>
      </w:tr>
    </w:tbl>
    <w:p w:rsidR="00B53D7B" w:rsidRPr="00B745B7" w:rsidRDefault="00D77BFF"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hint="eastAsia"/>
          <w:sz w:val="24"/>
          <w:szCs w:val="24"/>
          <w:vertAlign w:val="superscript"/>
        </w:rPr>
        <w:t>1</w:t>
      </w:r>
      <w:r w:rsidRPr="00B745B7">
        <w:rPr>
          <w:rFonts w:ascii="Book Antiqua" w:eastAsiaTheme="majorHAnsi" w:hAnsi="Book Antiqua" w:cs="Times New Roman"/>
          <w:sz w:val="24"/>
          <w:szCs w:val="24"/>
        </w:rPr>
        <w:t>A perforation occurred during NKF in the DGT group and was treated conservatively.</w:t>
      </w:r>
      <w:r w:rsidRPr="00B745B7">
        <w:rPr>
          <w:rFonts w:ascii="Book Antiqua" w:eastAsiaTheme="majorHAnsi" w:hAnsi="Book Antiqua" w:cs="Times New Roman" w:hint="eastAsia"/>
          <w:sz w:val="24"/>
          <w:szCs w:val="24"/>
        </w:rPr>
        <w:t xml:space="preserve"> ERCP: </w:t>
      </w:r>
      <w:r w:rsidR="003B177C" w:rsidRPr="00B745B7">
        <w:rPr>
          <w:rFonts w:ascii="Book Antiqua" w:eastAsiaTheme="majorHAnsi" w:hAnsi="Book Antiqua" w:cs="Times New Roman"/>
          <w:sz w:val="24"/>
          <w:szCs w:val="24"/>
        </w:rPr>
        <w:t xml:space="preserve">Endoscopic retrograde </w:t>
      </w:r>
      <w:proofErr w:type="spellStart"/>
      <w:r w:rsidR="003B177C" w:rsidRPr="00B745B7">
        <w:rPr>
          <w:rFonts w:ascii="Book Antiqua" w:eastAsiaTheme="majorHAnsi" w:hAnsi="Book Antiqua" w:cs="Times New Roman"/>
          <w:sz w:val="24"/>
          <w:szCs w:val="24"/>
        </w:rPr>
        <w:t>cholangio</w:t>
      </w:r>
      <w:proofErr w:type="spellEnd"/>
      <w:r w:rsidR="003B177C" w:rsidRPr="00B745B7">
        <w:rPr>
          <w:rFonts w:ascii="Book Antiqua" w:eastAsiaTheme="majorHAnsi" w:hAnsi="Book Antiqua" w:cs="Times New Roman"/>
          <w:sz w:val="24"/>
          <w:szCs w:val="24"/>
        </w:rPr>
        <w:t xml:space="preserve"> </w:t>
      </w:r>
      <w:proofErr w:type="spellStart"/>
      <w:r w:rsidR="003B177C" w:rsidRPr="00B745B7">
        <w:rPr>
          <w:rFonts w:ascii="Book Antiqua" w:eastAsiaTheme="majorHAnsi" w:hAnsi="Book Antiqua" w:cs="Times New Roman"/>
          <w:sz w:val="24"/>
          <w:szCs w:val="24"/>
        </w:rPr>
        <w:t>pancreatography</w:t>
      </w:r>
      <w:proofErr w:type="spellEnd"/>
      <w:r w:rsidRPr="00B745B7">
        <w:rPr>
          <w:rFonts w:ascii="Book Antiqua" w:eastAsiaTheme="majorHAnsi" w:hAnsi="Book Antiqua" w:cs="Times New Roman" w:hint="eastAsia"/>
          <w:sz w:val="24"/>
          <w:szCs w:val="24"/>
        </w:rPr>
        <w:t>;</w:t>
      </w:r>
      <w:r w:rsidRPr="00B745B7">
        <w:rPr>
          <w:rFonts w:ascii="Book Antiqua" w:eastAsiaTheme="majorHAnsi" w:hAnsi="Book Antiqua" w:cs="Times New Roman"/>
          <w:sz w:val="24"/>
          <w:szCs w:val="24"/>
        </w:rPr>
        <w:t xml:space="preserve"> NKF</w:t>
      </w:r>
      <w:r w:rsidRPr="00B745B7">
        <w:rPr>
          <w:rFonts w:ascii="Book Antiqua" w:eastAsiaTheme="majorHAnsi" w:hAnsi="Book Antiqua" w:cs="Times New Roman" w:hint="eastAsia"/>
          <w:sz w:val="24"/>
          <w:szCs w:val="24"/>
        </w:rPr>
        <w:t>:</w:t>
      </w:r>
      <w:r w:rsidRPr="00B745B7">
        <w:rPr>
          <w:rFonts w:ascii="Book Antiqua" w:eastAsiaTheme="majorHAnsi" w:hAnsi="Book Antiqua" w:cs="Times New Roman"/>
          <w:sz w:val="24"/>
          <w:szCs w:val="24"/>
        </w:rPr>
        <w:t xml:space="preserve"> needle-knife </w:t>
      </w:r>
      <w:proofErr w:type="spellStart"/>
      <w:r w:rsidRPr="00B745B7">
        <w:rPr>
          <w:rFonts w:ascii="Book Antiqua" w:eastAsiaTheme="majorHAnsi" w:hAnsi="Book Antiqua" w:cs="Times New Roman"/>
          <w:sz w:val="24"/>
          <w:szCs w:val="24"/>
        </w:rPr>
        <w:t>fistulotomy</w:t>
      </w:r>
      <w:proofErr w:type="spellEnd"/>
      <w:r w:rsidRPr="00B745B7">
        <w:rPr>
          <w:rFonts w:ascii="Book Antiqua" w:eastAsiaTheme="majorHAnsi" w:hAnsi="Book Antiqua" w:cs="Times New Roman"/>
          <w:sz w:val="24"/>
          <w:szCs w:val="24"/>
        </w:rPr>
        <w:t>; DGT</w:t>
      </w:r>
      <w:r w:rsidRPr="00B745B7">
        <w:rPr>
          <w:rFonts w:ascii="Book Antiqua" w:eastAsiaTheme="majorHAnsi" w:hAnsi="Book Antiqua" w:cs="Times New Roman" w:hint="eastAsia"/>
          <w:sz w:val="24"/>
          <w:szCs w:val="24"/>
        </w:rPr>
        <w:t>:</w:t>
      </w:r>
      <w:r w:rsidRPr="00B745B7">
        <w:rPr>
          <w:rFonts w:ascii="Book Antiqua" w:eastAsiaTheme="majorHAnsi" w:hAnsi="Book Antiqua" w:cs="Times New Roman"/>
          <w:sz w:val="24"/>
          <w:szCs w:val="24"/>
        </w:rPr>
        <w:t xml:space="preserve"> </w:t>
      </w:r>
      <w:bookmarkStart w:id="59" w:name="OLE_LINK73"/>
      <w:bookmarkStart w:id="60" w:name="OLE_LINK74"/>
      <w:r w:rsidRPr="00B745B7">
        <w:rPr>
          <w:rFonts w:ascii="Book Antiqua" w:eastAsiaTheme="majorHAnsi" w:hAnsi="Book Antiqua" w:cs="Times New Roman"/>
          <w:sz w:val="24"/>
          <w:szCs w:val="24"/>
        </w:rPr>
        <w:t>double-</w:t>
      </w:r>
      <w:proofErr w:type="spellStart"/>
      <w:r w:rsidRPr="00B745B7">
        <w:rPr>
          <w:rFonts w:ascii="Book Antiqua" w:eastAsiaTheme="majorHAnsi" w:hAnsi="Book Antiqua" w:cs="Times New Roman"/>
          <w:sz w:val="24"/>
          <w:szCs w:val="24"/>
        </w:rPr>
        <w:t>guidewire</w:t>
      </w:r>
      <w:proofErr w:type="spellEnd"/>
      <w:r w:rsidRPr="00B745B7">
        <w:rPr>
          <w:rFonts w:ascii="Book Antiqua" w:eastAsiaTheme="majorHAnsi" w:hAnsi="Book Antiqua" w:cs="Times New Roman"/>
          <w:sz w:val="24"/>
          <w:szCs w:val="24"/>
        </w:rPr>
        <w:t xml:space="preserve"> technique</w:t>
      </w:r>
      <w:bookmarkEnd w:id="59"/>
      <w:bookmarkEnd w:id="60"/>
      <w:r w:rsidRPr="00B745B7">
        <w:rPr>
          <w:rFonts w:ascii="Book Antiqua" w:eastAsiaTheme="majorHAnsi" w:hAnsi="Book Antiqua" w:cs="Times New Roman" w:hint="eastAsia"/>
          <w:sz w:val="24"/>
          <w:szCs w:val="24"/>
        </w:rPr>
        <w:t>.</w:t>
      </w:r>
    </w:p>
    <w:p w:rsidR="00586C93" w:rsidRPr="00B745B7" w:rsidRDefault="00586C93" w:rsidP="005F7984">
      <w:pPr>
        <w:wordWrap/>
        <w:adjustRightInd w:val="0"/>
        <w:snapToGrid w:val="0"/>
        <w:spacing w:line="360" w:lineRule="auto"/>
        <w:rPr>
          <w:rFonts w:ascii="Book Antiqua" w:eastAsia="宋体" w:hAnsi="Book Antiqua" w:cs="Times New Roman"/>
          <w:sz w:val="24"/>
          <w:szCs w:val="24"/>
          <w:lang w:eastAsia="zh-CN"/>
        </w:rPr>
      </w:pPr>
    </w:p>
    <w:p w:rsidR="00095CC7" w:rsidRPr="00244799" w:rsidRDefault="00D77BFF" w:rsidP="005F7984">
      <w:pPr>
        <w:wordWrap/>
        <w:adjustRightInd w:val="0"/>
        <w:snapToGrid w:val="0"/>
        <w:spacing w:line="360" w:lineRule="auto"/>
        <w:rPr>
          <w:rFonts w:ascii="Book Antiqua" w:eastAsia="宋体" w:hAnsi="Book Antiqua" w:cs="Times New Roman"/>
          <w:b/>
          <w:sz w:val="24"/>
          <w:szCs w:val="24"/>
          <w:lang w:eastAsia="zh-CN"/>
        </w:rPr>
      </w:pPr>
      <w:r w:rsidRPr="00B745B7">
        <w:rPr>
          <w:rFonts w:ascii="Book Antiqua" w:eastAsiaTheme="majorHAnsi" w:hAnsi="Book Antiqua" w:cs="Times New Roman"/>
          <w:b/>
          <w:sz w:val="24"/>
          <w:szCs w:val="24"/>
        </w:rPr>
        <w:t>Table 3</w:t>
      </w:r>
      <w:r w:rsidR="00B53D7B" w:rsidRPr="00B745B7">
        <w:rPr>
          <w:rFonts w:ascii="Book Antiqua" w:eastAsiaTheme="majorHAnsi" w:hAnsi="Book Antiqua" w:cs="Times New Roman"/>
          <w:b/>
          <w:sz w:val="24"/>
          <w:szCs w:val="24"/>
        </w:rPr>
        <w:t xml:space="preserve"> </w:t>
      </w:r>
      <w:proofErr w:type="gramStart"/>
      <w:r w:rsidR="00542F73" w:rsidRPr="00B745B7">
        <w:rPr>
          <w:rFonts w:ascii="Book Antiqua" w:eastAsiaTheme="majorHAnsi" w:hAnsi="Book Antiqua" w:cs="Times New Roman"/>
          <w:b/>
          <w:sz w:val="24"/>
          <w:szCs w:val="24"/>
        </w:rPr>
        <w:t>T</w:t>
      </w:r>
      <w:r w:rsidR="001B09A8" w:rsidRPr="00B745B7">
        <w:rPr>
          <w:rFonts w:ascii="Book Antiqua" w:eastAsiaTheme="majorHAnsi" w:hAnsi="Book Antiqua" w:cs="Times New Roman"/>
          <w:b/>
          <w:sz w:val="24"/>
          <w:szCs w:val="24"/>
        </w:rPr>
        <w:t>he</w:t>
      </w:r>
      <w:proofErr w:type="gramEnd"/>
      <w:r w:rsidR="00C86457" w:rsidRPr="00B745B7">
        <w:rPr>
          <w:rFonts w:ascii="Book Antiqua" w:eastAsiaTheme="majorHAnsi" w:hAnsi="Book Antiqua" w:cs="Times New Roman"/>
          <w:b/>
          <w:sz w:val="24"/>
          <w:szCs w:val="24"/>
        </w:rPr>
        <w:t xml:space="preserve"> s</w:t>
      </w:r>
      <w:r w:rsidR="00696BFF" w:rsidRPr="00B745B7">
        <w:rPr>
          <w:rFonts w:ascii="Book Antiqua" w:eastAsiaTheme="majorHAnsi" w:hAnsi="Book Antiqua" w:cs="Times New Roman"/>
          <w:b/>
          <w:sz w:val="24"/>
          <w:szCs w:val="24"/>
        </w:rPr>
        <w:t xml:space="preserve">uccess rate </w:t>
      </w:r>
      <w:r w:rsidR="001B09A8" w:rsidRPr="00B745B7">
        <w:rPr>
          <w:rFonts w:ascii="Book Antiqua" w:eastAsiaTheme="majorHAnsi" w:hAnsi="Book Antiqua" w:cs="Times New Roman"/>
          <w:b/>
          <w:sz w:val="24"/>
          <w:szCs w:val="24"/>
        </w:rPr>
        <w:t xml:space="preserve">of biliary cannulation </w:t>
      </w:r>
      <w:r w:rsidR="00C86457" w:rsidRPr="00B745B7">
        <w:rPr>
          <w:rFonts w:ascii="Book Antiqua" w:eastAsiaTheme="majorHAnsi" w:hAnsi="Book Antiqua" w:cs="Times New Roman"/>
          <w:b/>
          <w:sz w:val="24"/>
          <w:szCs w:val="24"/>
        </w:rPr>
        <w:t>and</w:t>
      </w:r>
      <w:r w:rsidR="001B09A8" w:rsidRPr="00B745B7">
        <w:rPr>
          <w:rFonts w:ascii="Book Antiqua" w:eastAsiaTheme="majorHAnsi" w:hAnsi="Book Antiqua" w:cs="Times New Roman"/>
          <w:b/>
          <w:sz w:val="24"/>
          <w:szCs w:val="24"/>
        </w:rPr>
        <w:t xml:space="preserve"> the</w:t>
      </w:r>
      <w:r w:rsidR="00C86457" w:rsidRPr="00B745B7">
        <w:rPr>
          <w:rFonts w:ascii="Book Antiqua" w:eastAsiaTheme="majorHAnsi" w:hAnsi="Book Antiqua" w:cs="Times New Roman"/>
          <w:b/>
          <w:sz w:val="24"/>
          <w:szCs w:val="24"/>
        </w:rPr>
        <w:t xml:space="preserve"> incidence of </w:t>
      </w:r>
      <w:r w:rsidRPr="00B745B7">
        <w:rPr>
          <w:rFonts w:ascii="Book Antiqua" w:eastAsiaTheme="majorHAnsi" w:hAnsi="Book Antiqua" w:cs="Times New Roman"/>
          <w:b/>
          <w:sz w:val="24"/>
          <w:szCs w:val="24"/>
        </w:rPr>
        <w:t xml:space="preserve">post-endoscopic retrograde </w:t>
      </w:r>
      <w:proofErr w:type="spellStart"/>
      <w:r w:rsidRPr="00B745B7">
        <w:rPr>
          <w:rFonts w:ascii="Book Antiqua" w:eastAsiaTheme="majorHAnsi" w:hAnsi="Book Antiqua" w:cs="Times New Roman"/>
          <w:b/>
          <w:sz w:val="24"/>
          <w:szCs w:val="24"/>
        </w:rPr>
        <w:t>cholangio</w:t>
      </w:r>
      <w:proofErr w:type="spellEnd"/>
      <w:r w:rsidRPr="00B745B7">
        <w:rPr>
          <w:rFonts w:ascii="Book Antiqua" w:eastAsiaTheme="majorHAnsi" w:hAnsi="Book Antiqua" w:cs="Times New Roman"/>
          <w:b/>
          <w:sz w:val="24"/>
          <w:szCs w:val="24"/>
        </w:rPr>
        <w:t xml:space="preserve"> </w:t>
      </w:r>
      <w:proofErr w:type="spellStart"/>
      <w:r w:rsidRPr="00B745B7">
        <w:rPr>
          <w:rFonts w:ascii="Book Antiqua" w:eastAsiaTheme="majorHAnsi" w:hAnsi="Book Antiqua" w:cs="Times New Roman"/>
          <w:b/>
          <w:sz w:val="24"/>
          <w:szCs w:val="24"/>
        </w:rPr>
        <w:t>pancreatography</w:t>
      </w:r>
      <w:proofErr w:type="spellEnd"/>
      <w:r w:rsidRPr="00B745B7">
        <w:rPr>
          <w:rFonts w:ascii="Book Antiqua" w:eastAsiaTheme="majorHAnsi" w:hAnsi="Book Antiqua" w:cs="Times New Roman"/>
          <w:b/>
          <w:sz w:val="24"/>
          <w:szCs w:val="24"/>
        </w:rPr>
        <w:t xml:space="preserve"> pancreatitis </w:t>
      </w:r>
      <w:r w:rsidR="001B09A8" w:rsidRPr="00B745B7">
        <w:rPr>
          <w:rFonts w:ascii="Book Antiqua" w:eastAsiaTheme="majorHAnsi" w:hAnsi="Book Antiqua" w:cs="Times New Roman"/>
          <w:b/>
          <w:sz w:val="24"/>
          <w:szCs w:val="24"/>
        </w:rPr>
        <w:t xml:space="preserve">in </w:t>
      </w:r>
      <w:r w:rsidRPr="00B745B7">
        <w:rPr>
          <w:rFonts w:ascii="Book Antiqua" w:eastAsiaTheme="majorHAnsi" w:hAnsi="Book Antiqua" w:cs="Times New Roman"/>
          <w:b/>
          <w:sz w:val="24"/>
          <w:szCs w:val="24"/>
        </w:rPr>
        <w:t>double-</w:t>
      </w:r>
      <w:proofErr w:type="spellStart"/>
      <w:r w:rsidRPr="00B745B7">
        <w:rPr>
          <w:rFonts w:ascii="Book Antiqua" w:eastAsiaTheme="majorHAnsi" w:hAnsi="Book Antiqua" w:cs="Times New Roman"/>
          <w:b/>
          <w:sz w:val="24"/>
          <w:szCs w:val="24"/>
        </w:rPr>
        <w:t>guidewire</w:t>
      </w:r>
      <w:proofErr w:type="spellEnd"/>
      <w:r w:rsidRPr="00B745B7">
        <w:rPr>
          <w:rFonts w:ascii="Book Antiqua" w:eastAsiaTheme="majorHAnsi" w:hAnsi="Book Antiqua" w:cs="Times New Roman"/>
          <w:b/>
          <w:sz w:val="24"/>
          <w:szCs w:val="24"/>
        </w:rPr>
        <w:t xml:space="preserve"> technique </w:t>
      </w:r>
      <w:r w:rsidR="00C86457" w:rsidRPr="00B745B7">
        <w:rPr>
          <w:rFonts w:ascii="Book Antiqua" w:eastAsiaTheme="majorHAnsi" w:hAnsi="Book Antiqua" w:cs="Times New Roman"/>
          <w:b/>
          <w:sz w:val="24"/>
          <w:szCs w:val="24"/>
        </w:rPr>
        <w:t xml:space="preserve">in </w:t>
      </w:r>
      <w:r w:rsidR="001B09A8" w:rsidRPr="00B745B7">
        <w:rPr>
          <w:rFonts w:ascii="Book Antiqua" w:eastAsiaTheme="majorHAnsi" w:hAnsi="Book Antiqua" w:cs="Times New Roman"/>
          <w:b/>
          <w:sz w:val="24"/>
          <w:szCs w:val="24"/>
        </w:rPr>
        <w:t>5</w:t>
      </w:r>
      <w:r w:rsidR="00C86457" w:rsidRPr="00B745B7">
        <w:rPr>
          <w:rFonts w:ascii="Book Antiqua" w:eastAsiaTheme="majorHAnsi" w:hAnsi="Book Antiqua" w:cs="Times New Roman"/>
          <w:b/>
          <w:sz w:val="24"/>
          <w:szCs w:val="24"/>
        </w:rPr>
        <w:t xml:space="preserve"> randomized studies</w:t>
      </w:r>
      <w:r w:rsidR="006308B0" w:rsidRPr="006308B0">
        <w:t xml:space="preserve"> </w:t>
      </w:r>
      <w:r w:rsidR="006308B0" w:rsidRPr="006308B0">
        <w:rPr>
          <w:rFonts w:ascii="Book Antiqua" w:eastAsiaTheme="majorHAnsi" w:hAnsi="Book Antiqua" w:cs="Times New Roman"/>
          <w:b/>
          <w:i/>
          <w:sz w:val="24"/>
          <w:szCs w:val="24"/>
        </w:rPr>
        <w:t>n</w:t>
      </w:r>
      <w:r w:rsidR="006308B0" w:rsidRPr="006308B0">
        <w:rPr>
          <w:rFonts w:ascii="Book Antiqua" w:eastAsiaTheme="majorHAnsi" w:hAnsi="Book Antiqua" w:cs="Times New Roman"/>
          <w:b/>
          <w:sz w:val="24"/>
          <w:szCs w:val="24"/>
        </w:rPr>
        <w:t xml:space="preserve"> (%)</w:t>
      </w:r>
    </w:p>
    <w:tbl>
      <w:tblPr>
        <w:tblStyle w:val="a8"/>
        <w:tblW w:w="11651" w:type="dxa"/>
        <w:tblInd w:w="-1195" w:type="dxa"/>
        <w:tblLayout w:type="fixed"/>
        <w:tblLook w:val="04A0" w:firstRow="1" w:lastRow="0" w:firstColumn="1" w:lastColumn="0" w:noHBand="0" w:noVBand="1"/>
      </w:tblPr>
      <w:tblGrid>
        <w:gridCol w:w="1303"/>
        <w:gridCol w:w="1701"/>
        <w:gridCol w:w="993"/>
        <w:gridCol w:w="1701"/>
        <w:gridCol w:w="1701"/>
        <w:gridCol w:w="850"/>
        <w:gridCol w:w="1559"/>
        <w:gridCol w:w="709"/>
        <w:gridCol w:w="1134"/>
      </w:tblGrid>
      <w:tr w:rsidR="00B745B7" w:rsidRPr="00B745B7" w:rsidTr="002D3C3D">
        <w:tc>
          <w:tcPr>
            <w:tcW w:w="1303" w:type="dxa"/>
            <w:tcBorders>
              <w:left w:val="nil"/>
              <w:bottom w:val="single" w:sz="4" w:space="0" w:color="auto"/>
              <w:right w:val="nil"/>
            </w:tcBorders>
          </w:tcPr>
          <w:p w:rsidR="000C3DDE" w:rsidRPr="00B745B7" w:rsidRDefault="000C3DDE" w:rsidP="00D77BFF">
            <w:pPr>
              <w:wordWrap/>
              <w:adjustRightInd w:val="0"/>
              <w:snapToGrid w:val="0"/>
              <w:spacing w:line="360" w:lineRule="auto"/>
              <w:jc w:val="left"/>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 xml:space="preserve">Study </w:t>
            </w:r>
          </w:p>
        </w:tc>
        <w:tc>
          <w:tcPr>
            <w:tcW w:w="1701" w:type="dxa"/>
            <w:tcBorders>
              <w:left w:val="nil"/>
              <w:bottom w:val="single" w:sz="4" w:space="0" w:color="auto"/>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Study design</w:t>
            </w:r>
          </w:p>
        </w:tc>
        <w:tc>
          <w:tcPr>
            <w:tcW w:w="993" w:type="dxa"/>
            <w:tcBorders>
              <w:left w:val="nil"/>
              <w:bottom w:val="single" w:sz="4" w:space="0" w:color="auto"/>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 xml:space="preserve">Patients </w:t>
            </w:r>
            <w:r w:rsidRPr="00B745B7">
              <w:rPr>
                <w:rFonts w:ascii="Book Antiqua" w:eastAsiaTheme="majorHAnsi" w:hAnsi="Book Antiqua" w:cs="Times New Roman"/>
                <w:b/>
                <w:sz w:val="24"/>
                <w:szCs w:val="24"/>
              </w:rPr>
              <w:lastRenderedPageBreak/>
              <w:t>screened</w:t>
            </w:r>
          </w:p>
        </w:tc>
        <w:tc>
          <w:tcPr>
            <w:tcW w:w="1701" w:type="dxa"/>
            <w:tcBorders>
              <w:left w:val="nil"/>
              <w:bottom w:val="single" w:sz="4" w:space="0" w:color="auto"/>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lastRenderedPageBreak/>
              <w:t>Patients</w:t>
            </w:r>
          </w:p>
          <w:p w:rsidR="000C3DDE" w:rsidRPr="00B745B7" w:rsidRDefault="000C3DDE" w:rsidP="00D77BFF">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 xml:space="preserve">randomized </w:t>
            </w:r>
            <w:r w:rsidRPr="00B745B7">
              <w:rPr>
                <w:rFonts w:ascii="Book Antiqua" w:eastAsiaTheme="majorHAnsi" w:hAnsi="Book Antiqua" w:cs="Times New Roman"/>
                <w:b/>
                <w:sz w:val="24"/>
                <w:szCs w:val="24"/>
              </w:rPr>
              <w:lastRenderedPageBreak/>
              <w:t>DGT</w:t>
            </w:r>
          </w:p>
        </w:tc>
        <w:tc>
          <w:tcPr>
            <w:tcW w:w="1701" w:type="dxa"/>
            <w:tcBorders>
              <w:left w:val="nil"/>
              <w:bottom w:val="single" w:sz="4" w:space="0" w:color="auto"/>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lastRenderedPageBreak/>
              <w:t>Timing of DGT</w:t>
            </w:r>
          </w:p>
        </w:tc>
        <w:tc>
          <w:tcPr>
            <w:tcW w:w="850" w:type="dxa"/>
            <w:tcBorders>
              <w:left w:val="nil"/>
              <w:bottom w:val="single" w:sz="4" w:space="0" w:color="auto"/>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 xml:space="preserve">Success </w:t>
            </w:r>
            <w:r w:rsidRPr="00B745B7">
              <w:rPr>
                <w:rFonts w:ascii="Book Antiqua" w:eastAsiaTheme="majorHAnsi" w:hAnsi="Book Antiqua" w:cs="Times New Roman"/>
                <w:b/>
                <w:sz w:val="24"/>
                <w:szCs w:val="24"/>
              </w:rPr>
              <w:lastRenderedPageBreak/>
              <w:t>rate</w:t>
            </w:r>
          </w:p>
        </w:tc>
        <w:tc>
          <w:tcPr>
            <w:tcW w:w="1559" w:type="dxa"/>
            <w:tcBorders>
              <w:left w:val="nil"/>
              <w:bottom w:val="single" w:sz="4" w:space="0" w:color="auto"/>
              <w:right w:val="nil"/>
            </w:tcBorders>
          </w:tcPr>
          <w:p w:rsidR="000C3DDE" w:rsidRPr="00B745B7" w:rsidRDefault="00901228" w:rsidP="00D77BFF">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lastRenderedPageBreak/>
              <w:t>I</w:t>
            </w:r>
            <w:r w:rsidR="000C3DDE" w:rsidRPr="00B745B7">
              <w:rPr>
                <w:rFonts w:ascii="Book Antiqua" w:eastAsiaTheme="majorHAnsi" w:hAnsi="Book Antiqua" w:cs="Times New Roman"/>
                <w:b/>
                <w:sz w:val="24"/>
                <w:szCs w:val="24"/>
              </w:rPr>
              <w:t xml:space="preserve">nadvertent </w:t>
            </w:r>
            <w:r w:rsidR="00987ECD" w:rsidRPr="00B745B7">
              <w:rPr>
                <w:rFonts w:ascii="Book Antiqua" w:eastAsiaTheme="majorHAnsi" w:hAnsi="Book Antiqua" w:cs="Times New Roman"/>
                <w:b/>
                <w:sz w:val="24"/>
                <w:szCs w:val="24"/>
              </w:rPr>
              <w:t>success</w:t>
            </w:r>
            <w:r w:rsidRPr="00B745B7">
              <w:rPr>
                <w:rFonts w:ascii="Book Antiqua" w:eastAsiaTheme="majorHAnsi" w:hAnsi="Book Antiqua" w:cs="Times New Roman"/>
                <w:b/>
                <w:sz w:val="24"/>
                <w:szCs w:val="24"/>
              </w:rPr>
              <w:t xml:space="preserve"> in </w:t>
            </w:r>
            <w:r w:rsidRPr="00B745B7">
              <w:rPr>
                <w:rFonts w:ascii="Book Antiqua" w:eastAsiaTheme="majorHAnsi" w:hAnsi="Book Antiqua" w:cs="Times New Roman"/>
                <w:b/>
                <w:sz w:val="24"/>
                <w:szCs w:val="24"/>
              </w:rPr>
              <w:lastRenderedPageBreak/>
              <w:t>DGT</w:t>
            </w:r>
          </w:p>
        </w:tc>
        <w:tc>
          <w:tcPr>
            <w:tcW w:w="709" w:type="dxa"/>
            <w:tcBorders>
              <w:left w:val="nil"/>
              <w:bottom w:val="single" w:sz="4" w:space="0" w:color="auto"/>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lastRenderedPageBreak/>
              <w:t>PEP</w:t>
            </w:r>
          </w:p>
        </w:tc>
        <w:tc>
          <w:tcPr>
            <w:tcW w:w="1134" w:type="dxa"/>
            <w:tcBorders>
              <w:left w:val="nil"/>
              <w:bottom w:val="single" w:sz="4" w:space="0" w:color="auto"/>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b/>
                <w:sz w:val="24"/>
                <w:szCs w:val="24"/>
              </w:rPr>
            </w:pPr>
            <w:r w:rsidRPr="00B745B7">
              <w:rPr>
                <w:rFonts w:ascii="Book Antiqua" w:eastAsiaTheme="majorHAnsi" w:hAnsi="Book Antiqua" w:cs="Times New Roman"/>
                <w:b/>
                <w:sz w:val="24"/>
                <w:szCs w:val="24"/>
              </w:rPr>
              <w:t>Failure</w:t>
            </w:r>
          </w:p>
        </w:tc>
      </w:tr>
      <w:tr w:rsidR="00B745B7" w:rsidRPr="00B745B7" w:rsidTr="002D3C3D">
        <w:trPr>
          <w:trHeight w:val="1080"/>
        </w:trPr>
        <w:tc>
          <w:tcPr>
            <w:tcW w:w="1303" w:type="dxa"/>
            <w:tcBorders>
              <w:left w:val="nil"/>
              <w:bottom w:val="nil"/>
              <w:right w:val="nil"/>
            </w:tcBorders>
          </w:tcPr>
          <w:p w:rsidR="000C3DDE" w:rsidRPr="00B745B7" w:rsidRDefault="000C3DDE" w:rsidP="00D77BFF">
            <w:pPr>
              <w:wordWrap/>
              <w:adjustRightInd w:val="0"/>
              <w:snapToGrid w:val="0"/>
              <w:spacing w:line="360" w:lineRule="auto"/>
              <w:jc w:val="left"/>
              <w:rPr>
                <w:rFonts w:ascii="Book Antiqua" w:eastAsiaTheme="majorHAnsi" w:hAnsi="Book Antiqua" w:cs="Times New Roman"/>
                <w:sz w:val="24"/>
                <w:szCs w:val="24"/>
              </w:rPr>
            </w:pPr>
            <w:r w:rsidRPr="00B745B7">
              <w:rPr>
                <w:rFonts w:ascii="Book Antiqua" w:eastAsiaTheme="majorHAnsi" w:hAnsi="Book Antiqua" w:cs="Times New Roman"/>
                <w:sz w:val="24"/>
                <w:szCs w:val="24"/>
              </w:rPr>
              <w:lastRenderedPageBreak/>
              <w:t xml:space="preserve">Maeda </w:t>
            </w:r>
            <w:r w:rsidRPr="00B745B7">
              <w:rPr>
                <w:rFonts w:ascii="Book Antiqua" w:eastAsiaTheme="majorHAnsi" w:hAnsi="Book Antiqua" w:cs="Times New Roman"/>
                <w:i/>
                <w:sz w:val="24"/>
                <w:szCs w:val="24"/>
              </w:rPr>
              <w:t>et al</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&lt;EndNote&gt;&lt;Cite&gt;&lt;Author&gt;Maeda&lt;/Author&gt;&lt;Year&gt;2003&lt;/Year&gt;&lt;RecNum&gt;10&lt;/RecNum&gt;&lt;record&gt;&lt;rec-number&gt;10&lt;/rec-number&gt;&lt;foreign-keys&gt;&lt;key app="EN" db-id="r5fzav006rzdf1epdv85axfbxfvz52zzwadv"&gt;10&lt;/key&gt;&lt;/foreign-keys&gt;&lt;ref-type name="Journal Article"&gt;17&lt;/ref-type&gt;&lt;contributors&gt;&lt;authors&gt;&lt;author&gt;Maeda, S.&lt;/author&gt;&lt;author&gt;Hayashi, H.&lt;/author&gt;&lt;author&gt;Hosokawa, O.&lt;/author&gt;&lt;author&gt;Dohden, K.&lt;/author&gt;&lt;author&gt;Hattori, M.&lt;/author&gt;&lt;author&gt;Morita, M.&lt;/author&gt;&lt;author&gt;Kidani, E.&lt;/author&gt;&lt;author&gt;Ibe, N.&lt;/author&gt;&lt;author&gt;Tatsumi, S.&lt;/author&gt;&lt;/authors&gt;&lt;/contributors&gt;&lt;auth-address&gt;Department of Surgery, Fukui Prefectural Hospital, Yotsui 2-8-1, Fukui-shi 910-8526, Japan. pxt01173@nifty.ne.jp&lt;/auth-address&gt;&lt;titles&gt;&lt;title&gt;Prospective randomized pilot trial of selective biliary cannulation using pancreatic guide-wire placement&lt;/title&gt;&lt;secondary-title&gt;Endoscopy&lt;/secondary-title&gt;&lt;/titles&gt;&lt;pages&gt;721-4&lt;/pages&gt;&lt;volume&gt;35&lt;/volume&gt;&lt;number&gt;9&lt;/number&gt;&lt;edition&gt;2003/08/21&lt;/edition&gt;&lt;keywords&gt;&lt;keyword&gt;Adult&lt;/keyword&gt;&lt;keyword&gt;Aged&lt;/keyword&gt;&lt;keyword&gt;Aged, 80 and over&lt;/keyword&gt;&lt;keyword&gt;Catheterization/ instrumentation&lt;/keyword&gt;&lt;keyword&gt;Cholangiopancreatography, Endoscopic Retrograde/ methods&lt;/keyword&gt;&lt;keyword&gt;Female&lt;/keyword&gt;&lt;keyword&gt;Humans&lt;/keyword&gt;&lt;keyword&gt;Male&lt;/keyword&gt;&lt;keyword&gt;Middle Aged&lt;/keyword&gt;&lt;keyword&gt;Pancreatic Ducts/ radiography&lt;/keyword&gt;&lt;keyword&gt;Pilot Projects&lt;/keyword&gt;&lt;keyword&gt;Prospective Studies&lt;/keyword&gt;&lt;/keywords&gt;&lt;dates&gt;&lt;year&gt;2003&lt;/year&gt;&lt;pub-dates&gt;&lt;date&gt;Sep&lt;/date&gt;&lt;/pub-dates&gt;&lt;/dates&gt;&lt;isbn&gt;0013-726X (Print)&amp;#xD;0013-726X (Linking)&lt;/isbn&gt;&lt;accession-num&gt;12929017&lt;/accession-num&gt;&lt;urls&gt;&lt;/urls&gt;&lt;electronic-resource-num&gt;10.1055/s-2003-41576 [doi]&lt;/electronic-resource-num&gt;&lt;language&gt;eng&lt;/language&gt;&lt;/record&gt;&lt;/Cite&gt;&lt;/EndNote&gt;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DE6153" w:rsidRPr="00B745B7">
              <w:rPr>
                <w:rFonts w:ascii="Book Antiqua" w:eastAsiaTheme="majorHAnsi" w:hAnsi="Book Antiqua" w:cs="Times New Roman"/>
                <w:sz w:val="24"/>
                <w:szCs w:val="24"/>
                <w:vertAlign w:val="superscript"/>
              </w:rPr>
              <w:t>[13]</w:t>
            </w:r>
            <w:r w:rsidR="00A93E95" w:rsidRPr="00B745B7">
              <w:rPr>
                <w:rFonts w:ascii="Book Antiqua" w:eastAsiaTheme="majorHAnsi" w:hAnsi="Book Antiqua" w:cs="Times New Roman"/>
                <w:sz w:val="24"/>
                <w:szCs w:val="24"/>
                <w:vertAlign w:val="superscript"/>
              </w:rPr>
              <w:fldChar w:fldCharType="end"/>
            </w:r>
            <w:r w:rsidR="00E31C47" w:rsidRPr="00B745B7">
              <w:rPr>
                <w:rFonts w:ascii="Book Antiqua" w:eastAsiaTheme="majorHAnsi" w:hAnsi="Book Antiqua" w:cs="Times New Roman"/>
                <w:sz w:val="24"/>
                <w:szCs w:val="24"/>
              </w:rPr>
              <w:t>, 2003</w:t>
            </w:r>
          </w:p>
        </w:tc>
        <w:tc>
          <w:tcPr>
            <w:tcW w:w="1701" w:type="dxa"/>
            <w:tcBorders>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Single-center randomized study</w:t>
            </w:r>
          </w:p>
        </w:tc>
        <w:tc>
          <w:tcPr>
            <w:tcW w:w="993" w:type="dxa"/>
            <w:tcBorders>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107</w:t>
            </w:r>
          </w:p>
        </w:tc>
        <w:tc>
          <w:tcPr>
            <w:tcW w:w="1701" w:type="dxa"/>
            <w:tcBorders>
              <w:left w:val="nil"/>
              <w:bottom w:val="nil"/>
              <w:right w:val="nil"/>
            </w:tcBorders>
          </w:tcPr>
          <w:p w:rsidR="000C3DDE" w:rsidRPr="00B745B7" w:rsidRDefault="006308B0" w:rsidP="00D77BFF">
            <w:pPr>
              <w:wordWrap/>
              <w:adjustRightInd w:val="0"/>
              <w:snapToGrid w:val="0"/>
              <w:spacing w:line="360" w:lineRule="auto"/>
              <w:jc w:val="center"/>
              <w:rPr>
                <w:rFonts w:ascii="Book Antiqua" w:eastAsiaTheme="majorHAnsi" w:hAnsi="Book Antiqua" w:cs="Times New Roman"/>
                <w:sz w:val="24"/>
                <w:szCs w:val="24"/>
              </w:rPr>
            </w:pPr>
            <w:r>
              <w:rPr>
                <w:rFonts w:ascii="Book Antiqua" w:eastAsiaTheme="majorHAnsi" w:hAnsi="Book Antiqua" w:cs="Times New Roman"/>
                <w:sz w:val="24"/>
                <w:szCs w:val="24"/>
              </w:rPr>
              <w:t>27 (25</w:t>
            </w:r>
            <w:r w:rsidR="000C3DDE" w:rsidRPr="00B745B7">
              <w:rPr>
                <w:rFonts w:ascii="Book Antiqua" w:eastAsiaTheme="majorHAnsi" w:hAnsi="Book Antiqua" w:cs="Times New Roman"/>
                <w:sz w:val="24"/>
                <w:szCs w:val="24"/>
              </w:rPr>
              <w:t>)</w:t>
            </w:r>
          </w:p>
        </w:tc>
        <w:tc>
          <w:tcPr>
            <w:tcW w:w="1701" w:type="dxa"/>
            <w:tcBorders>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unsuccessful within 10 min</w:t>
            </w:r>
          </w:p>
        </w:tc>
        <w:tc>
          <w:tcPr>
            <w:tcW w:w="850" w:type="dxa"/>
            <w:tcBorders>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93%</w:t>
            </w:r>
          </w:p>
        </w:tc>
        <w:tc>
          <w:tcPr>
            <w:tcW w:w="1559" w:type="dxa"/>
            <w:tcBorders>
              <w:left w:val="nil"/>
              <w:bottom w:val="nil"/>
              <w:right w:val="nil"/>
            </w:tcBorders>
          </w:tcPr>
          <w:p w:rsidR="000C3DDE" w:rsidRPr="00B745B7" w:rsidRDefault="00DA6A49"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NA</w:t>
            </w:r>
          </w:p>
        </w:tc>
        <w:tc>
          <w:tcPr>
            <w:tcW w:w="709" w:type="dxa"/>
            <w:tcBorders>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0%</w:t>
            </w:r>
          </w:p>
        </w:tc>
        <w:tc>
          <w:tcPr>
            <w:tcW w:w="1134" w:type="dxa"/>
            <w:tcBorders>
              <w:left w:val="nil"/>
              <w:bottom w:val="nil"/>
              <w:right w:val="nil"/>
            </w:tcBorders>
          </w:tcPr>
          <w:p w:rsidR="000C3DDE" w:rsidRPr="00B745B7" w:rsidRDefault="00DA6A49"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NA</w:t>
            </w:r>
          </w:p>
        </w:tc>
      </w:tr>
      <w:tr w:rsidR="00B745B7" w:rsidRPr="00B745B7" w:rsidTr="002D3C3D">
        <w:trPr>
          <w:trHeight w:val="1120"/>
        </w:trPr>
        <w:tc>
          <w:tcPr>
            <w:tcW w:w="1303" w:type="dxa"/>
            <w:tcBorders>
              <w:top w:val="nil"/>
              <w:left w:val="nil"/>
              <w:bottom w:val="nil"/>
              <w:right w:val="nil"/>
            </w:tcBorders>
          </w:tcPr>
          <w:p w:rsidR="000C3DDE" w:rsidRPr="00B745B7" w:rsidRDefault="000C3DDE" w:rsidP="00D77BFF">
            <w:pPr>
              <w:wordWrap/>
              <w:adjustRightInd w:val="0"/>
              <w:snapToGrid w:val="0"/>
              <w:spacing w:line="360" w:lineRule="auto"/>
              <w:jc w:val="left"/>
              <w:rPr>
                <w:rFonts w:ascii="Book Antiqua" w:eastAsiaTheme="majorHAnsi" w:hAnsi="Book Antiqua" w:cs="Times New Roman"/>
                <w:sz w:val="24"/>
                <w:szCs w:val="24"/>
              </w:rPr>
            </w:pPr>
            <w:r w:rsidRPr="00B745B7">
              <w:rPr>
                <w:rFonts w:ascii="Book Antiqua" w:eastAsiaTheme="majorHAnsi" w:hAnsi="Book Antiqua" w:cs="Times New Roman"/>
                <w:sz w:val="24"/>
                <w:szCs w:val="24"/>
              </w:rPr>
              <w:t xml:space="preserve">De Tejada </w:t>
            </w:r>
            <w:r w:rsidRPr="00B745B7">
              <w:rPr>
                <w:rFonts w:ascii="Book Antiqua" w:eastAsiaTheme="majorHAnsi" w:hAnsi="Book Antiqua" w:cs="Times New Roman"/>
                <w:i/>
                <w:sz w:val="24"/>
                <w:szCs w:val="24"/>
              </w:rPr>
              <w:t>et al</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&lt;EndNote&gt;&lt;Cite&gt;&lt;Author&gt;Herreros de Tejada&lt;/Author&gt;&lt;Year&gt;2009&lt;/Year&gt;&lt;RecNum&gt;12&lt;/RecNum&gt;&lt;record&gt;&lt;rec-number&gt;12&lt;/rec-number&gt;&lt;foreign-keys&gt;&lt;key app="EN" db-id="r5fzav006rzdf1epdv85axfbxfvz52zzwadv"&gt;12&lt;/key&gt;&lt;/foreign-keys&gt;&lt;ref-type name="Journal Article"&gt;17&lt;/ref-type&gt;&lt;contributors&gt;&lt;authors&gt;&lt;author&gt;Herreros de Tejada, A.&lt;/author&gt;&lt;author&gt;Calleja, J. L.&lt;/author&gt;&lt;author&gt;Diaz, G.&lt;/author&gt;&lt;author&gt;Pertejo, V.&lt;/author&gt;&lt;author&gt;Espinel, J.&lt;/author&gt;&lt;author&gt;Cacho, G.&lt;/author&gt;&lt;author&gt;Jimenez, J.&lt;/author&gt;&lt;author&gt;Millan, I.&lt;/author&gt;&lt;author&gt;Garcia, F.&lt;/author&gt;&lt;author&gt;Abreu, L.&lt;/author&gt;&lt;/authors&gt;&lt;/contributors&gt;&lt;auth-address&gt;Department of Gastroenterology, Puerta de Hierro Hospital, Autonoma University, Joaquin Rodrigo 2, 28222 Majadahonda Madrid, Spain. albertoherreros@yahoo.com&lt;/auth-address&gt;&lt;titles&gt;&lt;title&gt;Double-guidewire technique for difficult bile duct cannulation: a multicenter randomized, controlled trial&lt;/title&gt;&lt;secondary-title&gt;Gastrointest Endosc&lt;/secondary-title&gt;&lt;/titles&gt;&lt;periodical&gt;&lt;full-title&gt;Gastrointest Endosc&lt;/full-title&gt;&lt;/periodical&gt;&lt;pages&gt;700-9&lt;/pages&gt;&lt;volume&gt;70&lt;/volume&gt;&lt;number&gt;4&lt;/number&gt;&lt;edition&gt;2009/06/30&lt;/edition&gt;&lt;keywords&gt;&lt;keyword&gt;Aged&lt;/keyword&gt;&lt;keyword&gt;Aged, 80 and over&lt;/keyword&gt;&lt;keyword&gt;Catheterization/instrumentation/ methods&lt;/keyword&gt;&lt;keyword&gt;Cholangiopancreatography, Endoscopic Retrograde/instrumentation/ methods&lt;/keyword&gt;&lt;keyword&gt;Common Bile Duct&lt;/keyword&gt;&lt;keyword&gt;Female&lt;/keyword&gt;&lt;keyword&gt;Humans&lt;/keyword&gt;&lt;keyword&gt;Male&lt;/keyword&gt;&lt;keyword&gt;Middle Aged&lt;/keyword&gt;&lt;/keywords&gt;&lt;dates&gt;&lt;year&gt;2009&lt;/year&gt;&lt;pub-dates&gt;&lt;date&gt;Oct&lt;/date&gt;&lt;/pub-dates&gt;&lt;/dates&gt;&lt;isbn&gt;1097-6779 (Electronic)&amp;#xD;0016-5107 (Linking)&lt;/isbn&gt;&lt;accession-num&gt;19560764&lt;/accession-num&gt;&lt;urls&gt;&lt;/urls&gt;&lt;electronic-resource-num&gt;S0016-5107(09)00519-7 [pii]&amp;#xD;10.1016/j.gie.2009.03.031 [doi]&lt;/electronic-resource-num&gt;&lt;language&gt;eng&lt;/language&gt;&lt;/record&gt;&lt;/Cite&gt;&lt;/EndNote&gt;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[18]</w:t>
            </w:r>
            <w:r w:rsidR="00A93E95" w:rsidRPr="00B745B7">
              <w:rPr>
                <w:rFonts w:ascii="Book Antiqua" w:eastAsiaTheme="majorHAnsi" w:hAnsi="Book Antiqua" w:cs="Times New Roman"/>
                <w:sz w:val="24"/>
                <w:szCs w:val="24"/>
                <w:vertAlign w:val="superscript"/>
              </w:rPr>
              <w:fldChar w:fldCharType="end"/>
            </w:r>
            <w:r w:rsidR="00E31C47" w:rsidRPr="00B745B7">
              <w:rPr>
                <w:rFonts w:ascii="Book Antiqua" w:eastAsiaTheme="majorHAnsi" w:hAnsi="Book Antiqua" w:cs="Times New Roman"/>
                <w:sz w:val="24"/>
                <w:szCs w:val="24"/>
              </w:rPr>
              <w:t>, 2009</w:t>
            </w:r>
          </w:p>
        </w:tc>
        <w:tc>
          <w:tcPr>
            <w:tcW w:w="1701"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Multicenter randomized study</w:t>
            </w:r>
          </w:p>
        </w:tc>
        <w:tc>
          <w:tcPr>
            <w:tcW w:w="993"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845</w:t>
            </w:r>
          </w:p>
        </w:tc>
        <w:tc>
          <w:tcPr>
            <w:tcW w:w="1701" w:type="dxa"/>
            <w:tcBorders>
              <w:top w:val="nil"/>
              <w:left w:val="nil"/>
              <w:bottom w:val="nil"/>
              <w:right w:val="nil"/>
            </w:tcBorders>
          </w:tcPr>
          <w:p w:rsidR="000C3DDE" w:rsidRPr="00B745B7" w:rsidRDefault="006308B0" w:rsidP="00D77BFF">
            <w:pPr>
              <w:wordWrap/>
              <w:adjustRightInd w:val="0"/>
              <w:snapToGrid w:val="0"/>
              <w:spacing w:line="360" w:lineRule="auto"/>
              <w:jc w:val="center"/>
              <w:rPr>
                <w:rFonts w:ascii="Book Antiqua" w:eastAsiaTheme="majorHAnsi" w:hAnsi="Book Antiqua" w:cs="Times New Roman"/>
                <w:sz w:val="24"/>
                <w:szCs w:val="24"/>
              </w:rPr>
            </w:pPr>
            <w:r>
              <w:rPr>
                <w:rFonts w:ascii="Book Antiqua" w:eastAsiaTheme="majorHAnsi" w:hAnsi="Book Antiqua" w:cs="Times New Roman"/>
                <w:sz w:val="24"/>
                <w:szCs w:val="24"/>
              </w:rPr>
              <w:t>97 (11</w:t>
            </w:r>
            <w:r w:rsidR="000C3DDE" w:rsidRPr="00B745B7">
              <w:rPr>
                <w:rFonts w:ascii="Book Antiqua" w:eastAsiaTheme="majorHAnsi" w:hAnsi="Book Antiqua" w:cs="Times New Roman"/>
                <w:sz w:val="24"/>
                <w:szCs w:val="24"/>
              </w:rPr>
              <w:t>)</w:t>
            </w:r>
          </w:p>
        </w:tc>
        <w:tc>
          <w:tcPr>
            <w:tcW w:w="1701"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after</w:t>
            </w:r>
          </w:p>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5 attempts</w:t>
            </w:r>
          </w:p>
        </w:tc>
        <w:tc>
          <w:tcPr>
            <w:tcW w:w="850"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47%</w:t>
            </w:r>
          </w:p>
        </w:tc>
        <w:tc>
          <w:tcPr>
            <w:tcW w:w="1559" w:type="dxa"/>
            <w:tcBorders>
              <w:top w:val="nil"/>
              <w:left w:val="nil"/>
              <w:bottom w:val="nil"/>
              <w:right w:val="nil"/>
            </w:tcBorders>
          </w:tcPr>
          <w:p w:rsidR="000C3DDE" w:rsidRPr="00B745B7" w:rsidRDefault="00987ECD"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18%</w:t>
            </w:r>
          </w:p>
        </w:tc>
        <w:tc>
          <w:tcPr>
            <w:tcW w:w="709"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17%</w:t>
            </w:r>
          </w:p>
        </w:tc>
        <w:tc>
          <w:tcPr>
            <w:tcW w:w="1134"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10 more attempts</w:t>
            </w:r>
          </w:p>
        </w:tc>
      </w:tr>
      <w:tr w:rsidR="00B745B7" w:rsidRPr="00B745B7" w:rsidTr="002D3C3D">
        <w:trPr>
          <w:trHeight w:val="1599"/>
        </w:trPr>
        <w:tc>
          <w:tcPr>
            <w:tcW w:w="1303" w:type="dxa"/>
            <w:tcBorders>
              <w:top w:val="nil"/>
              <w:left w:val="nil"/>
              <w:bottom w:val="nil"/>
              <w:right w:val="nil"/>
            </w:tcBorders>
          </w:tcPr>
          <w:p w:rsidR="000C3DDE" w:rsidRPr="00B745B7" w:rsidRDefault="00495AE6" w:rsidP="00D77BFF">
            <w:pPr>
              <w:wordWrap/>
              <w:adjustRightInd w:val="0"/>
              <w:snapToGrid w:val="0"/>
              <w:spacing w:line="360" w:lineRule="auto"/>
              <w:jc w:val="left"/>
              <w:rPr>
                <w:rFonts w:ascii="Book Antiqua" w:eastAsiaTheme="majorHAnsi" w:hAnsi="Book Antiqua" w:cs="Times New Roman"/>
                <w:sz w:val="24"/>
                <w:szCs w:val="24"/>
              </w:rPr>
            </w:pPr>
            <w:proofErr w:type="spellStart"/>
            <w:r w:rsidRPr="00495AE6">
              <w:rPr>
                <w:rFonts w:ascii="Book Antiqua" w:eastAsiaTheme="majorHAnsi" w:hAnsi="Book Antiqua" w:cs="Times New Roman"/>
                <w:sz w:val="24"/>
                <w:szCs w:val="24"/>
              </w:rPr>
              <w:t>Angsuwatcharakon</w:t>
            </w:r>
            <w:proofErr w:type="spellEnd"/>
            <w:r w:rsidRPr="00495AE6">
              <w:rPr>
                <w:rFonts w:ascii="Book Antiqua" w:eastAsiaTheme="majorHAnsi" w:hAnsi="Book Antiqua" w:cs="Times New Roman"/>
                <w:sz w:val="24"/>
                <w:szCs w:val="24"/>
              </w:rPr>
              <w:t xml:space="preserve"> </w:t>
            </w:r>
            <w:r w:rsidR="000C3DDE" w:rsidRPr="00B745B7">
              <w:rPr>
                <w:rFonts w:ascii="Book Antiqua" w:eastAsiaTheme="majorHAnsi" w:hAnsi="Book Antiqua" w:cs="Times New Roman"/>
                <w:i/>
                <w:sz w:val="24"/>
                <w:szCs w:val="24"/>
              </w:rPr>
              <w:t>et al</w:t>
            </w:r>
            <w:r w:rsidR="00A93E95" w:rsidRPr="00B745B7">
              <w:rPr>
                <w:rFonts w:ascii="Book Antiqua" w:eastAsiaTheme="majorHAnsi" w:hAnsi="Book Antiqua" w:cs="Times New Roman"/>
                <w:sz w:val="24"/>
                <w:szCs w:val="24"/>
                <w:vertAlign w:val="superscript"/>
              </w:rPr>
              <w:fldChar w:fldCharType="begin"/>
            </w:r>
            <w:r w:rsidR="00795D72" w:rsidRPr="00B745B7">
              <w:rPr>
                <w:rFonts w:ascii="Book Antiqua" w:eastAsiaTheme="majorHAnsi" w:hAnsi="Book Antiqua" w:cs="Times New Roman"/>
                <w:sz w:val="24"/>
                <w:szCs w:val="24"/>
                <w:vertAlign w:val="superscript"/>
              </w:rPr>
              <w:instrText xml:space="preserve"> ADDIN EN.CITE &lt;EndNote&gt;&lt;Cite&gt;&lt;Author&gt;Angsuwatcharakon&lt;/Author&gt;&lt;RecNum&gt;11&lt;/RecNum&gt;&lt;record&gt;&lt;rec-number&gt;11&lt;/rec-number&gt;&lt;foreign-keys&gt;&lt;key app="EN" db-id="r5fzav006rzdf1epdv85axfbxfvz52zzwadv"&gt;11&lt;/key&gt;&lt;/foreign-keys&gt;&lt;ref-type name="Journal Article"&gt;17&lt;/ref-type&gt;&lt;contributors&gt;&lt;authors&gt;&lt;author&gt;Angsuwatcharakon, P.&lt;/author&gt;&lt;author&gt;Rerknimitr, R.&lt;/author&gt;&lt;author&gt;Ridtitid, W.&lt;/author&gt;&lt;author&gt;Ponauthai, Y.&lt;/author&gt;&lt;author&gt;Kullavanijaya, P.&lt;/author&gt;&lt;/authors&gt;&lt;/contributors&gt;&lt;auth-address&gt;Department of Medicine, Chulalongkorn University, Bangkok, Thailand.&lt;/auth-address&gt;&lt;titles&gt;&lt;title&gt;Success rate and cannulation time between precut sphincterotomy and double-guidewire technique in truly difficult biliary cannulation&lt;/title&gt;&lt;secondary-title&gt;J Gastroenterol Hepatol&lt;/secondary-title&gt;&lt;/titles&gt;&lt;pages&gt;356-61&lt;/pages&gt;&lt;volume&gt;27&lt;/volume&gt;&lt;number&gt;2&lt;/number&gt;&lt;edition&gt;2011/09/16&lt;/edition&gt;&lt;keywords&gt;&lt;keyword&gt;Aged&lt;/keyword&gt;&lt;keyword&gt;Amylases/blood&lt;/keyword&gt;&lt;keyword&gt;Bile Ducts/ surgery&lt;/keyword&gt;&lt;keyword&gt;Biological Markers/blood&lt;/keyword&gt;&lt;keyword&gt;Catheterization/adverse effects/ methods&lt;/keyword&gt;&lt;keyword&gt;Chi-Square Distribution&lt;/keyword&gt;&lt;keyword&gt;Cholangiopancreatography, Endoscopic Retrograde/adverse effects/ methods&lt;/keyword&gt;&lt;keyword&gt;Female&lt;/keyword&gt;&lt;keyword&gt;Humans&lt;/keyword&gt;&lt;keyword&gt;Male&lt;/keyword&gt;&lt;keyword&gt;Middle Aged&lt;/keyword&gt;&lt;keyword&gt;Pancreatitis/blood/etiology/prevention &amp;amp; control&lt;/keyword&gt;&lt;keyword&gt;Sphincterotomy, Endoscopic/adverse effects/ methods&lt;/keyword&gt;&lt;keyword&gt;Thailand&lt;/keyword&gt;&lt;keyword&gt;Time Factors&lt;/keyword&gt;&lt;keyword&gt;Treatment Outcome&lt;/keyword&gt;&lt;/keywords&gt;&lt;dates&gt;&lt;year&gt;2012&lt;/year&gt;&lt;pub-dates&gt;&lt;date&gt;Feb&lt;/date&gt;&lt;/pub-dates&gt;&lt;/dates&gt;&lt;isbn&gt;1440-1746 (Electronic)&amp;#xD;0815-9319 (Linking)&lt;/isbn&gt;&lt;accession-num&gt;21916994&lt;/accession-num&gt;&lt;urls&gt;&lt;/urls&gt;&lt;electronic-resource-num&gt;10.1111/j.1440-1746.2011.06927.x [doi]&lt;/electronic-resource-num&gt;&lt;language&gt;eng&lt;/language&gt;&lt;/record&gt;&lt;/Cite&gt;&lt;/EndNote&gt;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[16]</w:t>
            </w:r>
            <w:r w:rsidR="00A93E95" w:rsidRPr="00B745B7">
              <w:rPr>
                <w:rFonts w:ascii="Book Antiqua" w:eastAsiaTheme="majorHAnsi" w:hAnsi="Book Antiqua" w:cs="Times New Roman"/>
                <w:sz w:val="24"/>
                <w:szCs w:val="24"/>
                <w:vertAlign w:val="superscript"/>
              </w:rPr>
              <w:fldChar w:fldCharType="end"/>
            </w:r>
            <w:r w:rsidR="00E31C47" w:rsidRPr="00B745B7">
              <w:rPr>
                <w:rFonts w:ascii="Book Antiqua" w:eastAsiaTheme="majorHAnsi" w:hAnsi="Book Antiqua" w:cs="Times New Roman"/>
                <w:sz w:val="24"/>
                <w:szCs w:val="24"/>
              </w:rPr>
              <w:t>, 2012</w:t>
            </w:r>
          </w:p>
        </w:tc>
        <w:tc>
          <w:tcPr>
            <w:tcW w:w="1701"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Single-center randomized study</w:t>
            </w:r>
          </w:p>
        </w:tc>
        <w:tc>
          <w:tcPr>
            <w:tcW w:w="993"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426</w:t>
            </w:r>
          </w:p>
        </w:tc>
        <w:tc>
          <w:tcPr>
            <w:tcW w:w="1701" w:type="dxa"/>
            <w:tcBorders>
              <w:top w:val="nil"/>
              <w:left w:val="nil"/>
              <w:bottom w:val="nil"/>
              <w:right w:val="nil"/>
            </w:tcBorders>
          </w:tcPr>
          <w:p w:rsidR="000C3DDE" w:rsidRPr="00B745B7" w:rsidRDefault="006308B0" w:rsidP="00D77BFF">
            <w:pPr>
              <w:wordWrap/>
              <w:adjustRightInd w:val="0"/>
              <w:snapToGrid w:val="0"/>
              <w:spacing w:line="360" w:lineRule="auto"/>
              <w:jc w:val="center"/>
              <w:rPr>
                <w:rFonts w:ascii="Book Antiqua" w:eastAsiaTheme="majorHAnsi" w:hAnsi="Book Antiqua" w:cs="Times New Roman"/>
                <w:sz w:val="24"/>
                <w:szCs w:val="24"/>
              </w:rPr>
            </w:pPr>
            <w:r>
              <w:rPr>
                <w:rFonts w:ascii="Book Antiqua" w:eastAsiaTheme="majorHAnsi" w:hAnsi="Book Antiqua" w:cs="Times New Roman"/>
                <w:sz w:val="24"/>
                <w:szCs w:val="24"/>
              </w:rPr>
              <w:t>23 (5</w:t>
            </w:r>
            <w:r w:rsidR="000C3DDE" w:rsidRPr="00B745B7">
              <w:rPr>
                <w:rFonts w:ascii="Book Antiqua" w:eastAsiaTheme="majorHAnsi" w:hAnsi="Book Antiqua" w:cs="Times New Roman"/>
                <w:sz w:val="24"/>
                <w:szCs w:val="24"/>
              </w:rPr>
              <w:t>)</w:t>
            </w:r>
          </w:p>
        </w:tc>
        <w:tc>
          <w:tcPr>
            <w:tcW w:w="1701"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uns</w:t>
            </w:r>
            <w:r w:rsidR="00C203AB" w:rsidRPr="00B745B7">
              <w:rPr>
                <w:rFonts w:ascii="Book Antiqua" w:eastAsiaTheme="majorHAnsi" w:hAnsi="Book Antiqua" w:cs="Times New Roman"/>
                <w:sz w:val="24"/>
                <w:szCs w:val="24"/>
              </w:rPr>
              <w:t>u</w:t>
            </w:r>
            <w:r w:rsidRPr="00B745B7">
              <w:rPr>
                <w:rFonts w:ascii="Book Antiqua" w:eastAsiaTheme="majorHAnsi" w:hAnsi="Book Antiqua" w:cs="Times New Roman"/>
                <w:sz w:val="24"/>
                <w:szCs w:val="24"/>
              </w:rPr>
              <w:t>ccessful within 10 min</w:t>
            </w:r>
          </w:p>
        </w:tc>
        <w:tc>
          <w:tcPr>
            <w:tcW w:w="850"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73.9%</w:t>
            </w:r>
          </w:p>
        </w:tc>
        <w:tc>
          <w:tcPr>
            <w:tcW w:w="1559" w:type="dxa"/>
            <w:tcBorders>
              <w:top w:val="nil"/>
              <w:left w:val="nil"/>
              <w:bottom w:val="nil"/>
              <w:right w:val="nil"/>
            </w:tcBorders>
          </w:tcPr>
          <w:p w:rsidR="000C3DDE" w:rsidRPr="00B745B7" w:rsidRDefault="00DA6A49"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NA</w:t>
            </w:r>
          </w:p>
        </w:tc>
        <w:tc>
          <w:tcPr>
            <w:tcW w:w="709"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21.7%</w:t>
            </w:r>
          </w:p>
        </w:tc>
        <w:tc>
          <w:tcPr>
            <w:tcW w:w="1134" w:type="dxa"/>
            <w:tcBorders>
              <w:top w:val="nil"/>
              <w:left w:val="nil"/>
              <w:bottom w:val="nil"/>
              <w:right w:val="nil"/>
            </w:tcBorders>
          </w:tcPr>
          <w:p w:rsidR="002D3C3D"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another</w:t>
            </w:r>
          </w:p>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10 min</w:t>
            </w:r>
          </w:p>
        </w:tc>
      </w:tr>
      <w:tr w:rsidR="00B745B7" w:rsidRPr="00B745B7" w:rsidTr="002D3C3D">
        <w:trPr>
          <w:trHeight w:val="1268"/>
        </w:trPr>
        <w:tc>
          <w:tcPr>
            <w:tcW w:w="1303" w:type="dxa"/>
            <w:tcBorders>
              <w:top w:val="nil"/>
              <w:left w:val="nil"/>
              <w:bottom w:val="nil"/>
              <w:right w:val="nil"/>
            </w:tcBorders>
          </w:tcPr>
          <w:p w:rsidR="000C3DDE" w:rsidRPr="00495AE6" w:rsidRDefault="00495AE6" w:rsidP="00D77BFF">
            <w:pPr>
              <w:wordWrap/>
              <w:adjustRightInd w:val="0"/>
              <w:snapToGrid w:val="0"/>
              <w:spacing w:line="360" w:lineRule="auto"/>
              <w:jc w:val="left"/>
              <w:rPr>
                <w:rFonts w:ascii="Book Antiqua" w:eastAsiaTheme="majorHAnsi" w:hAnsi="Book Antiqua" w:cs="Times New Roman"/>
                <w:sz w:val="24"/>
                <w:szCs w:val="24"/>
              </w:rPr>
            </w:pPr>
            <w:proofErr w:type="spellStart"/>
            <w:r w:rsidRPr="00495AE6">
              <w:rPr>
                <w:rFonts w:ascii="Book Antiqua" w:eastAsiaTheme="majorHAnsi" w:hAnsi="Book Antiqua" w:cs="Times New Roman"/>
                <w:bCs/>
                <w:sz w:val="24"/>
                <w:szCs w:val="24"/>
              </w:rPr>
              <w:t>Coté</w:t>
            </w:r>
            <w:proofErr w:type="spellEnd"/>
            <w:r w:rsidRPr="00495AE6">
              <w:rPr>
                <w:rFonts w:ascii="Book Antiqua" w:eastAsia="宋体" w:hAnsi="Book Antiqua" w:cs="Times New Roman" w:hint="eastAsia"/>
                <w:bCs/>
                <w:sz w:val="24"/>
                <w:szCs w:val="24"/>
                <w:lang w:eastAsia="zh-CN"/>
              </w:rPr>
              <w:t xml:space="preserve"> </w:t>
            </w:r>
            <w:r w:rsidR="000C3DDE" w:rsidRPr="00495AE6">
              <w:rPr>
                <w:rFonts w:ascii="Book Antiqua" w:eastAsiaTheme="majorHAnsi" w:hAnsi="Book Antiqua" w:cs="Times New Roman"/>
                <w:i/>
                <w:sz w:val="24"/>
                <w:szCs w:val="24"/>
              </w:rPr>
              <w:t>et al</w:t>
            </w:r>
            <w:r w:rsidR="00A93E95" w:rsidRPr="00495AE6">
              <w:rPr>
                <w:rFonts w:ascii="Book Antiqua" w:eastAsiaTheme="majorHAnsi" w:hAnsi="Book Antiqua" w:cs="Times New Roman"/>
                <w:sz w:val="24"/>
                <w:szCs w:val="24"/>
                <w:vertAlign w:val="superscript"/>
              </w:rPr>
              <w:fldChar w:fldCharType="begin"/>
            </w:r>
            <w:r w:rsidR="00182169" w:rsidRPr="00495AE6">
              <w:rPr>
                <w:rFonts w:ascii="Book Antiqua" w:eastAsiaTheme="majorHAnsi" w:hAnsi="Book Antiqua" w:cs="Times New Roman"/>
                <w:sz w:val="24"/>
                <w:szCs w:val="24"/>
                <w:vertAlign w:val="superscript"/>
              </w:rPr>
              <w:instrText xml:space="preserve"> ADDIN EN.CITE &lt;EndNote&gt;&lt;Cite&gt;&lt;Author&gt;Cote&lt;/Author&gt;&lt;RecNum&gt;30&lt;/RecNum&gt;&lt;record&gt;&lt;rec-number&gt;30&lt;/rec-number&gt;&lt;foreign-keys&gt;&lt;key app="EN" db-id="pewatvdvdpxp9wezsr6pdadxwfawspexrf99"&gt;30&lt;/key&gt;&lt;/foreign-keys&gt;&lt;ref-type name="Journal Article"&gt;17&lt;/ref-type&gt;&lt;contributors&gt;&lt;authors&gt;&lt;author&gt;Cote, G. A.&lt;/author&gt;&lt;author&gt;Mullady, D. K.&lt;/author&gt;&lt;author&gt;Jonnalagadda, S. S.&lt;/author&gt;&lt;author&gt;Keswani, R. N.&lt;/author&gt;&lt;author&gt;Wani, S. B.&lt;/author&gt;&lt;author&gt;Hovis, C. E.&lt;/author&gt;&lt;author&gt;Ammar, T.&lt;/author&gt;&lt;author&gt;Al-Lehibi, A.&lt;/author&gt;&lt;author&gt;Edmundowicz, S. A.&lt;/author&gt;&lt;author&gt;Komanduri, S.&lt;/author&gt;&lt;author&gt;Azar, R. R.&lt;/author&gt;&lt;/authors&gt;&lt;/contributors&gt;&lt;auth-address&gt;Washington University School of Medicine in St. Louis, 660 S. Euclid Avenue, Campus Box 8124, St. Louis, MO 63110, USA.&lt;/auth-address&gt;&lt;titles&gt;&lt;title&gt;Use of a pancreatic duct stent or guidewire facilitates bile duct access with low rates of precut sphincterotomy: a randomized clinical trial&lt;/title&gt;&lt;secondary-title&gt;Dig Dis Sci&lt;/secondary-title&gt;&lt;/titles&gt;&lt;pages&gt;3271-8&lt;/pages&gt;&lt;volume&gt;57&lt;/volume&gt;&lt;number&gt;12&lt;/number&gt;&lt;edition&gt;2012/06/27&lt;/edition&gt;&lt;keywords&gt;&lt;keyword&gt;Adult&lt;/keyword&gt;&lt;keyword&gt;Aged&lt;/keyword&gt;&lt;keyword&gt;Bile Duct Diseases/ surgery&lt;/keyword&gt;&lt;keyword&gt;Bile Ducts/ surgery&lt;/keyword&gt;&lt;keyword&gt;Catheterization&lt;/keyword&gt;&lt;keyword&gt;Female&lt;/keyword&gt;&lt;keyword&gt;Humans&lt;/keyword&gt;&lt;keyword&gt;Male&lt;/keyword&gt;&lt;keyword&gt;Middle Aged&lt;/keyword&gt;&lt;keyword&gt;Sphincter of Oddi/surgery&lt;/keyword&gt;&lt;keyword&gt;Sphincterotomy, Endoscopic/ instrumentation&lt;/keyword&gt;&lt;keyword&gt;Stents&lt;/keyword&gt;&lt;/keywords&gt;&lt;dates&gt;&lt;pub-dates&gt;&lt;date&gt;Dec&lt;/date&gt;&lt;/pub-dates&gt;&lt;/dates&gt;&lt;isbn&gt;1573-2568 (Electronic)&amp;#xD;0163-2116 (Linking)&lt;/isbn&gt;&lt;accession-num&gt;22732831&lt;/accession-num&gt;&lt;urls&gt;&lt;/urls&gt;&lt;electronic-resource-num&gt;10.1007/s10620-012-2269-2 [doi]&lt;/electronic-resource-num&gt;&lt;language&gt;eng&lt;/language&gt;&lt;/record&gt;&lt;/Cite&gt;&lt;/EndNote&gt;</w:instrText>
            </w:r>
            <w:r w:rsidR="00A93E95" w:rsidRPr="00495AE6">
              <w:rPr>
                <w:rFonts w:ascii="Book Antiqua" w:eastAsiaTheme="majorHAnsi" w:hAnsi="Book Antiqua" w:cs="Times New Roman"/>
                <w:sz w:val="24"/>
                <w:szCs w:val="24"/>
                <w:vertAlign w:val="superscript"/>
              </w:rPr>
              <w:fldChar w:fldCharType="separate"/>
            </w:r>
            <w:r w:rsidR="00795D72" w:rsidRPr="00495AE6">
              <w:rPr>
                <w:rFonts w:ascii="Book Antiqua" w:eastAsiaTheme="majorHAnsi" w:hAnsi="Book Antiqua" w:cs="Times New Roman"/>
                <w:sz w:val="24"/>
                <w:szCs w:val="24"/>
                <w:vertAlign w:val="superscript"/>
              </w:rPr>
              <w:t>[27]</w:t>
            </w:r>
            <w:r w:rsidR="00A93E95" w:rsidRPr="00495AE6">
              <w:rPr>
                <w:rFonts w:ascii="Book Antiqua" w:eastAsiaTheme="majorHAnsi" w:hAnsi="Book Antiqua" w:cs="Times New Roman"/>
                <w:sz w:val="24"/>
                <w:szCs w:val="24"/>
                <w:vertAlign w:val="superscript"/>
              </w:rPr>
              <w:fldChar w:fldCharType="end"/>
            </w:r>
            <w:r w:rsidR="00DA25A5" w:rsidRPr="00495AE6">
              <w:rPr>
                <w:rFonts w:ascii="Book Antiqua" w:eastAsiaTheme="majorHAnsi" w:hAnsi="Book Antiqua" w:cs="Times New Roman"/>
                <w:sz w:val="24"/>
                <w:szCs w:val="24"/>
              </w:rPr>
              <w:t>, 2012</w:t>
            </w:r>
          </w:p>
        </w:tc>
        <w:tc>
          <w:tcPr>
            <w:tcW w:w="1701"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Two-center randomized study</w:t>
            </w:r>
          </w:p>
        </w:tc>
        <w:tc>
          <w:tcPr>
            <w:tcW w:w="993"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442</w:t>
            </w:r>
          </w:p>
        </w:tc>
        <w:tc>
          <w:tcPr>
            <w:tcW w:w="1701" w:type="dxa"/>
            <w:tcBorders>
              <w:top w:val="nil"/>
              <w:left w:val="nil"/>
              <w:bottom w:val="nil"/>
              <w:right w:val="nil"/>
            </w:tcBorders>
          </w:tcPr>
          <w:p w:rsidR="000C3DDE" w:rsidRPr="00B745B7" w:rsidRDefault="006308B0" w:rsidP="00D77BFF">
            <w:pPr>
              <w:wordWrap/>
              <w:adjustRightInd w:val="0"/>
              <w:snapToGrid w:val="0"/>
              <w:spacing w:line="360" w:lineRule="auto"/>
              <w:jc w:val="center"/>
              <w:rPr>
                <w:rFonts w:ascii="Book Antiqua" w:eastAsiaTheme="majorHAnsi" w:hAnsi="Book Antiqua" w:cs="Times New Roman"/>
                <w:sz w:val="24"/>
                <w:szCs w:val="24"/>
              </w:rPr>
            </w:pPr>
            <w:r>
              <w:rPr>
                <w:rFonts w:ascii="Book Antiqua" w:eastAsiaTheme="majorHAnsi" w:hAnsi="Book Antiqua" w:cs="Times New Roman"/>
                <w:sz w:val="24"/>
                <w:szCs w:val="24"/>
              </w:rPr>
              <w:t>42 (10</w:t>
            </w:r>
            <w:r w:rsidR="000C3DDE" w:rsidRPr="00B745B7">
              <w:rPr>
                <w:rFonts w:ascii="Book Antiqua" w:eastAsiaTheme="majorHAnsi" w:hAnsi="Book Antiqua" w:cs="Times New Roman"/>
                <w:sz w:val="24"/>
                <w:szCs w:val="24"/>
              </w:rPr>
              <w:t>)</w:t>
            </w:r>
          </w:p>
        </w:tc>
        <w:tc>
          <w:tcPr>
            <w:tcW w:w="1701"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unsuccessful within 6 min or 3 PD cannulations</w:t>
            </w:r>
          </w:p>
        </w:tc>
        <w:tc>
          <w:tcPr>
            <w:tcW w:w="850" w:type="dxa"/>
            <w:tcBorders>
              <w:top w:val="nil"/>
              <w:left w:val="nil"/>
              <w:bottom w:val="nil"/>
              <w:right w:val="nil"/>
            </w:tcBorders>
          </w:tcPr>
          <w:p w:rsidR="000C3DDE" w:rsidRPr="00B745B7" w:rsidRDefault="00E01CCF"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54</w:t>
            </w:r>
            <w:r w:rsidR="000C3DDE" w:rsidRPr="00B745B7">
              <w:rPr>
                <w:rFonts w:ascii="Book Antiqua" w:eastAsiaTheme="majorHAnsi" w:hAnsi="Book Antiqua" w:cs="Times New Roman"/>
                <w:sz w:val="24"/>
                <w:szCs w:val="24"/>
              </w:rPr>
              <w:t>.</w:t>
            </w:r>
            <w:r w:rsidRPr="00B745B7">
              <w:rPr>
                <w:rFonts w:ascii="Book Antiqua" w:eastAsiaTheme="majorHAnsi" w:hAnsi="Book Antiqua" w:cs="Times New Roman"/>
                <w:sz w:val="24"/>
                <w:szCs w:val="24"/>
              </w:rPr>
              <w:t>8</w:t>
            </w:r>
            <w:r w:rsidR="000C3DDE" w:rsidRPr="00B745B7">
              <w:rPr>
                <w:rFonts w:ascii="Book Antiqua" w:eastAsiaTheme="majorHAnsi" w:hAnsi="Book Antiqua" w:cs="Times New Roman"/>
                <w:sz w:val="24"/>
                <w:szCs w:val="24"/>
              </w:rPr>
              <w:t>%</w:t>
            </w:r>
          </w:p>
        </w:tc>
        <w:tc>
          <w:tcPr>
            <w:tcW w:w="1559" w:type="dxa"/>
            <w:tcBorders>
              <w:top w:val="nil"/>
              <w:left w:val="nil"/>
              <w:bottom w:val="nil"/>
              <w:right w:val="nil"/>
            </w:tcBorders>
          </w:tcPr>
          <w:p w:rsidR="000C3DDE" w:rsidRPr="00B745B7" w:rsidRDefault="00987ECD"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w:t>
            </w:r>
            <w:r w:rsidR="00DC0BCC" w:rsidRPr="00B745B7">
              <w:rPr>
                <w:rFonts w:ascii="Book Antiqua" w:eastAsiaTheme="majorHAnsi" w:hAnsi="Book Antiqua" w:cs="Times New Roman"/>
                <w:sz w:val="24"/>
                <w:szCs w:val="24"/>
              </w:rPr>
              <w:t>6.7</w:t>
            </w:r>
            <w:r w:rsidRPr="00B745B7">
              <w:rPr>
                <w:rFonts w:ascii="Book Antiqua" w:eastAsiaTheme="majorHAnsi" w:hAnsi="Book Antiqua" w:cs="Times New Roman"/>
                <w:sz w:val="24"/>
                <w:szCs w:val="24"/>
              </w:rPr>
              <w:t>%</w:t>
            </w:r>
          </w:p>
        </w:tc>
        <w:tc>
          <w:tcPr>
            <w:tcW w:w="709" w:type="dxa"/>
            <w:tcBorders>
              <w:top w:val="nil"/>
              <w:left w:val="nil"/>
              <w:bottom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2.4%</w:t>
            </w:r>
          </w:p>
        </w:tc>
        <w:tc>
          <w:tcPr>
            <w:tcW w:w="1134" w:type="dxa"/>
            <w:tcBorders>
              <w:top w:val="nil"/>
              <w:left w:val="nil"/>
              <w:bottom w:val="nil"/>
              <w:right w:val="nil"/>
            </w:tcBorders>
          </w:tcPr>
          <w:p w:rsidR="002D3C3D"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another</w:t>
            </w:r>
          </w:p>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6 min</w:t>
            </w:r>
          </w:p>
        </w:tc>
      </w:tr>
      <w:tr w:rsidR="00B745B7" w:rsidRPr="00B745B7" w:rsidTr="002D3C3D">
        <w:tc>
          <w:tcPr>
            <w:tcW w:w="1303" w:type="dxa"/>
            <w:tcBorders>
              <w:top w:val="nil"/>
              <w:left w:val="nil"/>
              <w:right w:val="nil"/>
            </w:tcBorders>
          </w:tcPr>
          <w:p w:rsidR="000C3DDE" w:rsidRPr="00B745B7" w:rsidRDefault="000C3DDE" w:rsidP="00D77BFF">
            <w:pPr>
              <w:wordWrap/>
              <w:adjustRightInd w:val="0"/>
              <w:snapToGrid w:val="0"/>
              <w:spacing w:line="360" w:lineRule="auto"/>
              <w:jc w:val="left"/>
              <w:rPr>
                <w:rFonts w:ascii="Book Antiqua" w:eastAsiaTheme="majorHAnsi" w:hAnsi="Book Antiqua" w:cs="Times New Roman"/>
                <w:sz w:val="24"/>
                <w:szCs w:val="24"/>
              </w:rPr>
            </w:pPr>
            <w:proofErr w:type="spellStart"/>
            <w:r w:rsidRPr="00B745B7">
              <w:rPr>
                <w:rFonts w:ascii="Book Antiqua" w:eastAsiaTheme="majorHAnsi" w:hAnsi="Book Antiqua" w:cs="Times New Roman"/>
                <w:sz w:val="24"/>
                <w:szCs w:val="24"/>
              </w:rPr>
              <w:t>Yoo</w:t>
            </w:r>
            <w:proofErr w:type="spellEnd"/>
            <w:r w:rsidRPr="00B745B7">
              <w:rPr>
                <w:rFonts w:ascii="Book Antiqua" w:eastAsiaTheme="majorHAnsi" w:hAnsi="Book Antiqua" w:cs="Times New Roman"/>
                <w:sz w:val="24"/>
                <w:szCs w:val="24"/>
              </w:rPr>
              <w:t xml:space="preserve"> </w:t>
            </w:r>
            <w:r w:rsidRPr="00B745B7">
              <w:rPr>
                <w:rFonts w:ascii="Book Antiqua" w:eastAsiaTheme="majorHAnsi" w:hAnsi="Book Antiqua" w:cs="Times New Roman"/>
                <w:i/>
                <w:sz w:val="24"/>
                <w:szCs w:val="24"/>
              </w:rPr>
              <w:t>et al</w:t>
            </w:r>
            <w:r w:rsidR="00A93E95" w:rsidRPr="00B745B7">
              <w:rPr>
                <w:rFonts w:ascii="Book Antiqua" w:eastAsiaTheme="majorHAnsi" w:hAnsi="Book Antiqua" w:cs="Times New Roman"/>
                <w:sz w:val="24"/>
                <w:szCs w:val="24"/>
                <w:vertAlign w:val="superscript"/>
              </w:rPr>
              <w:fldChar w:fldCharType="begin"/>
            </w:r>
            <w:r w:rsidR="00182169" w:rsidRPr="00B745B7">
              <w:rPr>
                <w:rFonts w:ascii="Book Antiqua" w:eastAsiaTheme="majorHAnsi" w:hAnsi="Book Antiqua" w:cs="Times New Roman"/>
                <w:sz w:val="24"/>
                <w:szCs w:val="24"/>
                <w:vertAlign w:val="superscript"/>
              </w:rPr>
              <w:instrText xml:space="preserve"> ADDIN EN.CITE &lt;EndNote&gt;&lt;Cite&gt;&lt;Author&gt;Yoo&lt;/Author&gt;&lt;RecNum&gt;29&lt;/RecNum&gt;&lt;record&gt;&lt;rec-number&gt;29&lt;/rec-number&gt;&lt;foreign-keys&gt;&lt;key app="EN" db-id="pewatvdvdpxp9wezsr6pdadxwfawspexrf99"&gt;29&lt;/key&gt;&lt;/foreign-keys&gt;&lt;ref-type name="Journal Article"&gt;17&lt;/ref-type&gt;&lt;contributors&gt;&lt;authors&gt;&lt;author&gt;Yoo, Y. W.&lt;/author&gt;&lt;author&gt;Cha, S. W.&lt;/author&gt;&lt;author&gt;Lee, W. C.&lt;/author&gt;&lt;author&gt;Kim, S. H.&lt;/author&gt;&lt;author&gt;Kim, A.&lt;/author&gt;&lt;author&gt;Cho, Y. D.&lt;/author&gt;&lt;/authors&gt;&lt;/contributors&gt;&lt;auth-address&gt;Department of Internal Medicine, Gastroenterology and Hepatobiliary Center, Cheongju St. Mary&amp;apos;s Hospital, Cheongju 360-568, South Korea.&lt;/auth-address&gt;&lt;titles&gt;&lt;title&gt;Double guidewire technique vs transpancreatic precut sphincterotomy in difficult biliary cannulation&lt;/title&gt;&lt;secondary-title&gt;World J Gastroenterol&lt;/secondary-title&gt;&lt;/titles&gt;&lt;pages&gt;108-14&lt;/pages&gt;&lt;volume&gt;19&lt;/volume&gt;&lt;number&gt;1&lt;/number&gt;&lt;edition&gt;2013/01/18&lt;/edition&gt;&lt;keywords&gt;&lt;keyword&gt;Aged&lt;/keyword&gt;&lt;keyword&gt;Bile Ducts/surgery&lt;/keyword&gt;&lt;keyword&gt;Biliary Tract Diseases/ surgery&lt;/keyword&gt;&lt;keyword&gt;Catheterization&lt;/keyword&gt;&lt;keyword&gt;Cholangiopancreatography, Endoscopic Retrograde/ adverse effects/ methods&lt;/keyword&gt;&lt;keyword&gt;Endoscopes&lt;/keyword&gt;&lt;keyword&gt;Female&lt;/keyword&gt;&lt;keyword&gt;Hemorrhage/complications/etiology&lt;/keyword&gt;&lt;keyword&gt;Humans&lt;/keyword&gt;&lt;keyword&gt;Male&lt;/keyword&gt;&lt;keyword&gt;Middle Aged&lt;/keyword&gt;&lt;keyword&gt;Prospective Studies&lt;/keyword&gt;&lt;keyword&gt;Republic of Korea&lt;/keyword&gt;&lt;keyword&gt;Sphincterotomy, Endoscopic/ methods&lt;/keyword&gt;&lt;keyword&gt;Treatment Outcome&lt;/keyword&gt;&lt;/keywords&gt;&lt;dates&gt;&lt;pub-dates&gt;&lt;date&gt;Jan 7&lt;/date&gt;&lt;/pub-dates&gt;&lt;/dates&gt;&lt;isbn&gt;1007-9327 (Print)&amp;#xD;1007-9327 (Linking)&lt;/isbn&gt;&lt;accession-num&gt;23326171&lt;/accession-num&gt;&lt;urls&gt;&lt;/urls&gt;&lt;electronic-resource-num&gt;10.3748/wjg.v19.i1.108 [doi]&lt;/electronic-resource-num&gt;&lt;language&gt;eng&lt;/language&gt;&lt;/record&gt;&lt;/Cite&gt;&lt;/EndNote&gt;</w:instrText>
            </w:r>
            <w:r w:rsidR="00A93E95" w:rsidRPr="00B745B7">
              <w:rPr>
                <w:rFonts w:ascii="Book Antiqua" w:eastAsiaTheme="majorHAnsi" w:hAnsi="Book Antiqua" w:cs="Times New Roman"/>
                <w:sz w:val="24"/>
                <w:szCs w:val="24"/>
                <w:vertAlign w:val="superscript"/>
              </w:rPr>
              <w:fldChar w:fldCharType="separate"/>
            </w:r>
            <w:r w:rsidR="00795D72" w:rsidRPr="00B745B7">
              <w:rPr>
                <w:rFonts w:ascii="Book Antiqua" w:eastAsiaTheme="majorHAnsi" w:hAnsi="Book Antiqua" w:cs="Times New Roman"/>
                <w:sz w:val="24"/>
                <w:szCs w:val="24"/>
                <w:vertAlign w:val="superscript"/>
              </w:rPr>
              <w:t>[28]</w:t>
            </w:r>
            <w:r w:rsidR="00A93E95" w:rsidRPr="00B745B7">
              <w:rPr>
                <w:rFonts w:ascii="Book Antiqua" w:eastAsiaTheme="majorHAnsi" w:hAnsi="Book Antiqua" w:cs="Times New Roman"/>
                <w:sz w:val="24"/>
                <w:szCs w:val="24"/>
                <w:vertAlign w:val="superscript"/>
              </w:rPr>
              <w:fldChar w:fldCharType="end"/>
            </w:r>
            <w:r w:rsidR="00DA25A5" w:rsidRPr="00B745B7">
              <w:rPr>
                <w:rFonts w:ascii="Book Antiqua" w:eastAsiaTheme="majorHAnsi" w:hAnsi="Book Antiqua" w:cs="Times New Roman"/>
                <w:sz w:val="24"/>
                <w:szCs w:val="24"/>
              </w:rPr>
              <w:t>, 2013</w:t>
            </w:r>
          </w:p>
        </w:tc>
        <w:tc>
          <w:tcPr>
            <w:tcW w:w="1701" w:type="dxa"/>
            <w:tcBorders>
              <w:top w:val="nil"/>
              <w:left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Single-center randomized study</w:t>
            </w:r>
          </w:p>
        </w:tc>
        <w:tc>
          <w:tcPr>
            <w:tcW w:w="993" w:type="dxa"/>
            <w:tcBorders>
              <w:top w:val="nil"/>
              <w:left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1394</w:t>
            </w:r>
          </w:p>
        </w:tc>
        <w:tc>
          <w:tcPr>
            <w:tcW w:w="1701" w:type="dxa"/>
            <w:tcBorders>
              <w:top w:val="nil"/>
              <w:left w:val="nil"/>
              <w:right w:val="nil"/>
            </w:tcBorders>
          </w:tcPr>
          <w:p w:rsidR="000C3DDE" w:rsidRPr="00B745B7" w:rsidRDefault="006308B0" w:rsidP="00D77BFF">
            <w:pPr>
              <w:wordWrap/>
              <w:adjustRightInd w:val="0"/>
              <w:snapToGrid w:val="0"/>
              <w:spacing w:line="360" w:lineRule="auto"/>
              <w:jc w:val="center"/>
              <w:rPr>
                <w:rFonts w:ascii="Book Antiqua" w:eastAsiaTheme="majorHAnsi" w:hAnsi="Book Antiqua" w:cs="Times New Roman"/>
                <w:sz w:val="24"/>
                <w:szCs w:val="24"/>
              </w:rPr>
            </w:pPr>
            <w:r>
              <w:rPr>
                <w:rFonts w:ascii="Book Antiqua" w:eastAsiaTheme="majorHAnsi" w:hAnsi="Book Antiqua" w:cs="Times New Roman"/>
                <w:sz w:val="24"/>
                <w:szCs w:val="24"/>
              </w:rPr>
              <w:t>34 (2</w:t>
            </w:r>
            <w:r w:rsidR="000C3DDE" w:rsidRPr="00B745B7">
              <w:rPr>
                <w:rFonts w:ascii="Book Antiqua" w:eastAsiaTheme="majorHAnsi" w:hAnsi="Book Antiqua" w:cs="Times New Roman"/>
                <w:sz w:val="24"/>
                <w:szCs w:val="24"/>
              </w:rPr>
              <w:t>)</w:t>
            </w:r>
          </w:p>
        </w:tc>
        <w:tc>
          <w:tcPr>
            <w:tcW w:w="1701" w:type="dxa"/>
            <w:tcBorders>
              <w:top w:val="nil"/>
              <w:left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uns</w:t>
            </w:r>
            <w:r w:rsidR="00C203AB" w:rsidRPr="00B745B7">
              <w:rPr>
                <w:rFonts w:ascii="Book Antiqua" w:eastAsiaTheme="majorHAnsi" w:hAnsi="Book Antiqua" w:cs="Times New Roman"/>
                <w:sz w:val="24"/>
                <w:szCs w:val="24"/>
              </w:rPr>
              <w:t>u</w:t>
            </w:r>
            <w:r w:rsidRPr="00B745B7">
              <w:rPr>
                <w:rFonts w:ascii="Book Antiqua" w:eastAsiaTheme="majorHAnsi" w:hAnsi="Book Antiqua" w:cs="Times New Roman"/>
                <w:sz w:val="24"/>
                <w:szCs w:val="24"/>
              </w:rPr>
              <w:t>ccessful within 10 min</w:t>
            </w:r>
          </w:p>
        </w:tc>
        <w:tc>
          <w:tcPr>
            <w:tcW w:w="850" w:type="dxa"/>
            <w:tcBorders>
              <w:top w:val="nil"/>
              <w:left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79.4%</w:t>
            </w:r>
          </w:p>
        </w:tc>
        <w:tc>
          <w:tcPr>
            <w:tcW w:w="1559" w:type="dxa"/>
            <w:tcBorders>
              <w:top w:val="nil"/>
              <w:left w:val="nil"/>
              <w:right w:val="nil"/>
            </w:tcBorders>
          </w:tcPr>
          <w:p w:rsidR="000C3DDE" w:rsidRPr="00B745B7" w:rsidRDefault="00DA6A49"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NA</w:t>
            </w:r>
          </w:p>
        </w:tc>
        <w:tc>
          <w:tcPr>
            <w:tcW w:w="709" w:type="dxa"/>
            <w:tcBorders>
              <w:top w:val="nil"/>
              <w:left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38.2%</w:t>
            </w:r>
          </w:p>
        </w:tc>
        <w:tc>
          <w:tcPr>
            <w:tcW w:w="1134" w:type="dxa"/>
            <w:tcBorders>
              <w:top w:val="nil"/>
              <w:left w:val="nil"/>
              <w:right w:val="nil"/>
            </w:tcBorders>
          </w:tcPr>
          <w:p w:rsidR="000C3DDE" w:rsidRPr="00B745B7" w:rsidRDefault="000C3DDE" w:rsidP="00D77BFF">
            <w:pPr>
              <w:wordWrap/>
              <w:adjustRightInd w:val="0"/>
              <w:snapToGrid w:val="0"/>
              <w:spacing w:line="360" w:lineRule="auto"/>
              <w:jc w:val="center"/>
              <w:rPr>
                <w:rFonts w:ascii="Book Antiqua" w:eastAsiaTheme="majorHAnsi" w:hAnsi="Book Antiqua" w:cs="Times New Roman"/>
                <w:sz w:val="24"/>
                <w:szCs w:val="24"/>
              </w:rPr>
            </w:pPr>
            <w:r w:rsidRPr="00B745B7">
              <w:rPr>
                <w:rFonts w:ascii="Book Antiqua" w:eastAsiaTheme="majorHAnsi" w:hAnsi="Book Antiqua" w:cs="Times New Roman"/>
                <w:sz w:val="24"/>
                <w:szCs w:val="24"/>
              </w:rPr>
              <w:t>10 more attempts</w:t>
            </w:r>
          </w:p>
        </w:tc>
      </w:tr>
    </w:tbl>
    <w:p w:rsidR="00036328" w:rsidRPr="00260B9B" w:rsidRDefault="003B177C" w:rsidP="005F7984">
      <w:pPr>
        <w:wordWrap/>
        <w:adjustRightInd w:val="0"/>
        <w:snapToGrid w:val="0"/>
        <w:spacing w:line="360" w:lineRule="auto"/>
        <w:rPr>
          <w:rFonts w:ascii="Book Antiqua" w:eastAsiaTheme="majorHAnsi" w:hAnsi="Book Antiqua" w:cs="Times New Roman"/>
          <w:sz w:val="24"/>
          <w:szCs w:val="24"/>
        </w:rPr>
      </w:pPr>
      <w:r w:rsidRPr="00B745B7">
        <w:rPr>
          <w:rFonts w:ascii="Book Antiqua" w:eastAsiaTheme="majorHAnsi" w:hAnsi="Book Antiqua" w:cs="Times New Roman"/>
          <w:sz w:val="24"/>
          <w:szCs w:val="24"/>
        </w:rPr>
        <w:t>PEP</w:t>
      </w:r>
      <w:r w:rsidRPr="00B745B7">
        <w:rPr>
          <w:rFonts w:ascii="Book Antiqua" w:eastAsiaTheme="majorHAnsi" w:hAnsi="Book Antiqua" w:cs="Times New Roman" w:hint="eastAsia"/>
          <w:sz w:val="24"/>
          <w:szCs w:val="24"/>
        </w:rPr>
        <w:t xml:space="preserve">: </w:t>
      </w:r>
      <w:r w:rsidRPr="00B745B7">
        <w:rPr>
          <w:rFonts w:ascii="Book Antiqua" w:eastAsiaTheme="majorHAnsi" w:hAnsi="Book Antiqua" w:cs="Times New Roman"/>
          <w:sz w:val="24"/>
          <w:szCs w:val="24"/>
        </w:rPr>
        <w:t xml:space="preserve">Post-endoscopic retrograde </w:t>
      </w:r>
      <w:proofErr w:type="spellStart"/>
      <w:r w:rsidRPr="00B745B7">
        <w:rPr>
          <w:rFonts w:ascii="Book Antiqua" w:eastAsiaTheme="majorHAnsi" w:hAnsi="Book Antiqua" w:cs="Times New Roman"/>
          <w:sz w:val="24"/>
          <w:szCs w:val="24"/>
        </w:rPr>
        <w:t>cholangio</w:t>
      </w:r>
      <w:proofErr w:type="spellEnd"/>
      <w:r w:rsidRPr="00B745B7">
        <w:rPr>
          <w:rFonts w:ascii="Book Antiqua" w:eastAsiaTheme="majorHAnsi" w:hAnsi="Book Antiqua" w:cs="Times New Roman"/>
          <w:sz w:val="24"/>
          <w:szCs w:val="24"/>
        </w:rPr>
        <w:t xml:space="preserve"> </w:t>
      </w:r>
      <w:proofErr w:type="spellStart"/>
      <w:r w:rsidRPr="00B745B7">
        <w:rPr>
          <w:rFonts w:ascii="Book Antiqua" w:eastAsiaTheme="majorHAnsi" w:hAnsi="Book Antiqua" w:cs="Times New Roman"/>
          <w:sz w:val="24"/>
          <w:szCs w:val="24"/>
        </w:rPr>
        <w:t>pancreatography</w:t>
      </w:r>
      <w:proofErr w:type="spellEnd"/>
      <w:r w:rsidRPr="00B745B7">
        <w:rPr>
          <w:rFonts w:ascii="Book Antiqua" w:eastAsiaTheme="majorHAnsi" w:hAnsi="Book Antiqua" w:cs="Times New Roman"/>
          <w:sz w:val="24"/>
          <w:szCs w:val="24"/>
        </w:rPr>
        <w:t xml:space="preserve"> pancreatitis; DGT</w:t>
      </w:r>
      <w:r w:rsidRPr="00B745B7">
        <w:rPr>
          <w:rFonts w:ascii="Book Antiqua" w:eastAsiaTheme="majorHAnsi" w:hAnsi="Book Antiqua" w:cs="Times New Roman" w:hint="eastAsia"/>
          <w:sz w:val="24"/>
          <w:szCs w:val="24"/>
        </w:rPr>
        <w:t xml:space="preserve">: </w:t>
      </w:r>
      <w:r w:rsidRPr="00B745B7">
        <w:rPr>
          <w:rFonts w:ascii="Book Antiqua" w:eastAsiaTheme="majorHAnsi" w:hAnsi="Book Antiqua" w:cs="Times New Roman"/>
          <w:sz w:val="24"/>
          <w:szCs w:val="24"/>
        </w:rPr>
        <w:t>Double-</w:t>
      </w:r>
      <w:proofErr w:type="spellStart"/>
      <w:r w:rsidRPr="00B745B7">
        <w:rPr>
          <w:rFonts w:ascii="Book Antiqua" w:eastAsiaTheme="majorHAnsi" w:hAnsi="Book Antiqua" w:cs="Times New Roman"/>
          <w:sz w:val="24"/>
          <w:szCs w:val="24"/>
        </w:rPr>
        <w:t>guidewire</w:t>
      </w:r>
      <w:proofErr w:type="spellEnd"/>
      <w:r w:rsidRPr="00B745B7">
        <w:rPr>
          <w:rFonts w:ascii="Book Antiqua" w:eastAsiaTheme="majorHAnsi" w:hAnsi="Book Antiqua" w:cs="Times New Roman"/>
          <w:sz w:val="24"/>
          <w:szCs w:val="24"/>
        </w:rPr>
        <w:t xml:space="preserve"> technique; PD</w:t>
      </w:r>
      <w:r w:rsidRPr="00B745B7">
        <w:rPr>
          <w:rFonts w:ascii="Book Antiqua" w:eastAsiaTheme="majorHAnsi" w:hAnsi="Book Antiqua" w:cs="Times New Roman" w:hint="eastAsia"/>
          <w:sz w:val="24"/>
          <w:szCs w:val="24"/>
        </w:rPr>
        <w:t>:</w:t>
      </w:r>
      <w:r w:rsidRPr="00B745B7">
        <w:rPr>
          <w:rFonts w:ascii="Book Antiqua" w:eastAsiaTheme="majorHAnsi" w:hAnsi="Book Antiqua" w:cs="Times New Roman"/>
          <w:sz w:val="24"/>
          <w:szCs w:val="24"/>
        </w:rPr>
        <w:t xml:space="preserve"> Pancreatic duct; NA</w:t>
      </w:r>
      <w:r w:rsidRPr="00B745B7">
        <w:rPr>
          <w:rFonts w:ascii="Book Antiqua" w:eastAsiaTheme="majorHAnsi" w:hAnsi="Book Antiqua" w:cs="Times New Roman" w:hint="eastAsia"/>
          <w:sz w:val="24"/>
          <w:szCs w:val="24"/>
        </w:rPr>
        <w:t>:</w:t>
      </w:r>
      <w:r w:rsidRPr="00B745B7">
        <w:rPr>
          <w:rFonts w:ascii="Book Antiqua" w:eastAsiaTheme="majorHAnsi" w:hAnsi="Book Antiqua" w:cs="Times New Roman"/>
          <w:sz w:val="24"/>
          <w:szCs w:val="24"/>
        </w:rPr>
        <w:t xml:space="preserve"> Not available</w:t>
      </w:r>
      <w:r w:rsidR="00260B9B">
        <w:rPr>
          <w:rFonts w:ascii="Book Antiqua" w:eastAsiaTheme="majorHAnsi" w:hAnsi="Book Antiqua" w:cs="Times New Roman"/>
          <w:sz w:val="24"/>
          <w:szCs w:val="24"/>
        </w:rPr>
        <w:t>.</w:t>
      </w:r>
    </w:p>
    <w:p w:rsidR="00036328" w:rsidRPr="00B745B7" w:rsidRDefault="00036328" w:rsidP="005F7984">
      <w:pPr>
        <w:wordWrap/>
        <w:adjustRightInd w:val="0"/>
        <w:snapToGrid w:val="0"/>
        <w:spacing w:line="360" w:lineRule="auto"/>
        <w:rPr>
          <w:rFonts w:ascii="Book Antiqua" w:eastAsiaTheme="majorHAnsi" w:hAnsi="Book Antiqua" w:cs="Times New Roman"/>
          <w:sz w:val="24"/>
          <w:szCs w:val="24"/>
        </w:rPr>
      </w:pPr>
    </w:p>
    <w:p w:rsidR="00662ED9" w:rsidRPr="00B745B7" w:rsidRDefault="00662ED9" w:rsidP="005F7984">
      <w:pPr>
        <w:wordWrap/>
        <w:adjustRightInd w:val="0"/>
        <w:snapToGrid w:val="0"/>
        <w:spacing w:line="360" w:lineRule="auto"/>
        <w:rPr>
          <w:rFonts w:ascii="Book Antiqua" w:eastAsia="宋体" w:hAnsi="Book Antiqua" w:cs="Times New Roman"/>
          <w:b/>
          <w:sz w:val="24"/>
          <w:szCs w:val="24"/>
          <w:lang w:eastAsia="zh-CN"/>
        </w:rPr>
      </w:pPr>
      <w:bookmarkStart w:id="61" w:name="_GoBack"/>
      <w:bookmarkEnd w:id="61"/>
    </w:p>
    <w:sectPr w:rsidR="00662ED9" w:rsidRPr="00B745B7" w:rsidSect="00406642">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95" w:rsidRDefault="00742095" w:rsidP="00846659">
      <w:r>
        <w:separator/>
      </w:r>
    </w:p>
  </w:endnote>
  <w:endnote w:type="continuationSeparator" w:id="0">
    <w:p w:rsidR="00742095" w:rsidRDefault="00742095" w:rsidP="0084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41438"/>
      <w:docPartObj>
        <w:docPartGallery w:val="Page Numbers (Bottom of Page)"/>
        <w:docPartUnique/>
      </w:docPartObj>
    </w:sdtPr>
    <w:sdtEndPr/>
    <w:sdtContent>
      <w:p w:rsidR="00A04F8A" w:rsidRDefault="00A04F8A">
        <w:pPr>
          <w:pStyle w:val="a5"/>
          <w:jc w:val="center"/>
        </w:pPr>
        <w:r>
          <w:fldChar w:fldCharType="begin"/>
        </w:r>
        <w:r>
          <w:instrText xml:space="preserve"> PAGE   \* MERGEFORMAT </w:instrText>
        </w:r>
        <w:r>
          <w:fldChar w:fldCharType="separate"/>
        </w:r>
        <w:r w:rsidR="00B20A4F" w:rsidRPr="00B20A4F">
          <w:rPr>
            <w:noProof/>
            <w:lang w:val="ko-KR"/>
          </w:rPr>
          <w:t>22</w:t>
        </w:r>
        <w:r>
          <w:rPr>
            <w:noProof/>
            <w:lang w:val="ko-KR"/>
          </w:rPr>
          <w:fldChar w:fldCharType="end"/>
        </w:r>
      </w:p>
    </w:sdtContent>
  </w:sdt>
  <w:p w:rsidR="00A04F8A" w:rsidRDefault="00A04F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95" w:rsidRDefault="00742095" w:rsidP="00846659">
      <w:r>
        <w:separator/>
      </w:r>
    </w:p>
  </w:footnote>
  <w:footnote w:type="continuationSeparator" w:id="0">
    <w:p w:rsidR="00742095" w:rsidRDefault="00742095" w:rsidP="00846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611"/>
    <w:multiLevelType w:val="hybridMultilevel"/>
    <w:tmpl w:val="757CAAA6"/>
    <w:lvl w:ilvl="0" w:tplc="BD40C5B6">
      <w:start w:val="7"/>
      <w:numFmt w:val="bullet"/>
      <w:lvlText w:val="&gt;"/>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3FE375E"/>
    <w:multiLevelType w:val="hybridMultilevel"/>
    <w:tmpl w:val="A75640A4"/>
    <w:lvl w:ilvl="0" w:tplc="874A86B8">
      <w:start w:val="1"/>
      <w:numFmt w:val="bullet"/>
      <w:lvlText w:val=""/>
      <w:lvlJc w:val="left"/>
      <w:pPr>
        <w:ind w:left="760" w:hanging="360"/>
      </w:pPr>
      <w:rPr>
        <w:rFonts w:ascii="Wingdings" w:eastAsiaTheme="majorHAnsi" w:hAnsi="Wingdings"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AAF747E"/>
    <w:multiLevelType w:val="hybridMultilevel"/>
    <w:tmpl w:val="FF68F1EC"/>
    <w:lvl w:ilvl="0" w:tplc="6D46A6D6">
      <w:start w:val="1"/>
      <w:numFmt w:val="bullet"/>
      <w:lvlText w:val=""/>
      <w:lvlJc w:val="left"/>
      <w:pPr>
        <w:ind w:left="760" w:hanging="360"/>
      </w:pPr>
      <w:rPr>
        <w:rFonts w:ascii="Wingdings" w:eastAsiaTheme="majorHAnsi" w:hAnsi="Wingdings"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D6B4F19"/>
    <w:multiLevelType w:val="hybridMultilevel"/>
    <w:tmpl w:val="96105AEE"/>
    <w:lvl w:ilvl="0" w:tplc="F2BA5CFE">
      <w:start w:val="1"/>
      <w:numFmt w:val="bullet"/>
      <w:lvlText w:val=""/>
      <w:lvlJc w:val="left"/>
      <w:pPr>
        <w:tabs>
          <w:tab w:val="num" w:pos="720"/>
        </w:tabs>
        <w:ind w:left="720" w:hanging="360"/>
      </w:pPr>
      <w:rPr>
        <w:rFonts w:ascii="Wingdings" w:hAnsi="Wingdings" w:hint="default"/>
      </w:rPr>
    </w:lvl>
    <w:lvl w:ilvl="1" w:tplc="1AE05FB4">
      <w:start w:val="1"/>
      <w:numFmt w:val="bullet"/>
      <w:lvlText w:val=""/>
      <w:lvlJc w:val="left"/>
      <w:pPr>
        <w:tabs>
          <w:tab w:val="num" w:pos="1440"/>
        </w:tabs>
        <w:ind w:left="1440" w:hanging="360"/>
      </w:pPr>
      <w:rPr>
        <w:rFonts w:ascii="Wingdings" w:hAnsi="Wingdings" w:hint="default"/>
      </w:rPr>
    </w:lvl>
    <w:lvl w:ilvl="2" w:tplc="DFB6FFC0" w:tentative="1">
      <w:start w:val="1"/>
      <w:numFmt w:val="bullet"/>
      <w:lvlText w:val=""/>
      <w:lvlJc w:val="left"/>
      <w:pPr>
        <w:tabs>
          <w:tab w:val="num" w:pos="2160"/>
        </w:tabs>
        <w:ind w:left="2160" w:hanging="360"/>
      </w:pPr>
      <w:rPr>
        <w:rFonts w:ascii="Wingdings" w:hAnsi="Wingdings" w:hint="default"/>
      </w:rPr>
    </w:lvl>
    <w:lvl w:ilvl="3" w:tplc="F7E001E4" w:tentative="1">
      <w:start w:val="1"/>
      <w:numFmt w:val="bullet"/>
      <w:lvlText w:val=""/>
      <w:lvlJc w:val="left"/>
      <w:pPr>
        <w:tabs>
          <w:tab w:val="num" w:pos="2880"/>
        </w:tabs>
        <w:ind w:left="2880" w:hanging="360"/>
      </w:pPr>
      <w:rPr>
        <w:rFonts w:ascii="Wingdings" w:hAnsi="Wingdings" w:hint="default"/>
      </w:rPr>
    </w:lvl>
    <w:lvl w:ilvl="4" w:tplc="C040CAF8" w:tentative="1">
      <w:start w:val="1"/>
      <w:numFmt w:val="bullet"/>
      <w:lvlText w:val=""/>
      <w:lvlJc w:val="left"/>
      <w:pPr>
        <w:tabs>
          <w:tab w:val="num" w:pos="3600"/>
        </w:tabs>
        <w:ind w:left="3600" w:hanging="360"/>
      </w:pPr>
      <w:rPr>
        <w:rFonts w:ascii="Wingdings" w:hAnsi="Wingdings" w:hint="default"/>
      </w:rPr>
    </w:lvl>
    <w:lvl w:ilvl="5" w:tplc="3D6821D4" w:tentative="1">
      <w:start w:val="1"/>
      <w:numFmt w:val="bullet"/>
      <w:lvlText w:val=""/>
      <w:lvlJc w:val="left"/>
      <w:pPr>
        <w:tabs>
          <w:tab w:val="num" w:pos="4320"/>
        </w:tabs>
        <w:ind w:left="4320" w:hanging="360"/>
      </w:pPr>
      <w:rPr>
        <w:rFonts w:ascii="Wingdings" w:hAnsi="Wingdings" w:hint="default"/>
      </w:rPr>
    </w:lvl>
    <w:lvl w:ilvl="6" w:tplc="22AA43C0" w:tentative="1">
      <w:start w:val="1"/>
      <w:numFmt w:val="bullet"/>
      <w:lvlText w:val=""/>
      <w:lvlJc w:val="left"/>
      <w:pPr>
        <w:tabs>
          <w:tab w:val="num" w:pos="5040"/>
        </w:tabs>
        <w:ind w:left="5040" w:hanging="360"/>
      </w:pPr>
      <w:rPr>
        <w:rFonts w:ascii="Wingdings" w:hAnsi="Wingdings" w:hint="default"/>
      </w:rPr>
    </w:lvl>
    <w:lvl w:ilvl="7" w:tplc="990CDD26" w:tentative="1">
      <w:start w:val="1"/>
      <w:numFmt w:val="bullet"/>
      <w:lvlText w:val=""/>
      <w:lvlJc w:val="left"/>
      <w:pPr>
        <w:tabs>
          <w:tab w:val="num" w:pos="5760"/>
        </w:tabs>
        <w:ind w:left="5760" w:hanging="360"/>
      </w:pPr>
      <w:rPr>
        <w:rFonts w:ascii="Wingdings" w:hAnsi="Wingdings" w:hint="default"/>
      </w:rPr>
    </w:lvl>
    <w:lvl w:ilvl="8" w:tplc="85768902" w:tentative="1">
      <w:start w:val="1"/>
      <w:numFmt w:val="bullet"/>
      <w:lvlText w:val=""/>
      <w:lvlJc w:val="left"/>
      <w:pPr>
        <w:tabs>
          <w:tab w:val="num" w:pos="6480"/>
        </w:tabs>
        <w:ind w:left="6480" w:hanging="360"/>
      </w:pPr>
      <w:rPr>
        <w:rFonts w:ascii="Wingdings" w:hAnsi="Wingdings" w:hint="default"/>
      </w:rPr>
    </w:lvl>
  </w:abstractNum>
  <w:abstractNum w:abstractNumId="4">
    <w:nsid w:val="43BB1FEB"/>
    <w:multiLevelType w:val="hybridMultilevel"/>
    <w:tmpl w:val="B7C807CA"/>
    <w:lvl w:ilvl="0" w:tplc="B6A8C914">
      <w:start w:val="1"/>
      <w:numFmt w:val="bullet"/>
      <w:lvlText w:val=""/>
      <w:lvlJc w:val="left"/>
      <w:pPr>
        <w:ind w:left="760" w:hanging="360"/>
      </w:pPr>
      <w:rPr>
        <w:rFonts w:ascii="Wingdings" w:eastAsiaTheme="majorHAnsi" w:hAnsi="Wingdings"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0947B36"/>
    <w:multiLevelType w:val="hybridMultilevel"/>
    <w:tmpl w:val="17E2AEB6"/>
    <w:lvl w:ilvl="0" w:tplc="B27EFD54">
      <w:start w:val="7"/>
      <w:numFmt w:val="bullet"/>
      <w:lvlText w:val="&gt;"/>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RCP.enl&lt;/item&gt;&lt;/Libraries&gt;&lt;/ENLibraries&gt;"/>
  </w:docVars>
  <w:rsids>
    <w:rsidRoot w:val="001B1529"/>
    <w:rsid w:val="00000102"/>
    <w:rsid w:val="000022EC"/>
    <w:rsid w:val="000045D8"/>
    <w:rsid w:val="00005100"/>
    <w:rsid w:val="000054B2"/>
    <w:rsid w:val="00007B40"/>
    <w:rsid w:val="00010F45"/>
    <w:rsid w:val="00014551"/>
    <w:rsid w:val="0001617C"/>
    <w:rsid w:val="00016323"/>
    <w:rsid w:val="00017DF6"/>
    <w:rsid w:val="00017FCE"/>
    <w:rsid w:val="00022A97"/>
    <w:rsid w:val="0002496C"/>
    <w:rsid w:val="0003012B"/>
    <w:rsid w:val="00034335"/>
    <w:rsid w:val="00034A71"/>
    <w:rsid w:val="00034CCA"/>
    <w:rsid w:val="00035377"/>
    <w:rsid w:val="00036328"/>
    <w:rsid w:val="00036609"/>
    <w:rsid w:val="00036817"/>
    <w:rsid w:val="00037722"/>
    <w:rsid w:val="00042BC3"/>
    <w:rsid w:val="00043927"/>
    <w:rsid w:val="00044AF6"/>
    <w:rsid w:val="00045D5B"/>
    <w:rsid w:val="00047870"/>
    <w:rsid w:val="00050912"/>
    <w:rsid w:val="00051EB7"/>
    <w:rsid w:val="00052B3A"/>
    <w:rsid w:val="00054BE0"/>
    <w:rsid w:val="0005551D"/>
    <w:rsid w:val="000571A2"/>
    <w:rsid w:val="00061275"/>
    <w:rsid w:val="00063821"/>
    <w:rsid w:val="00066A7F"/>
    <w:rsid w:val="0007187F"/>
    <w:rsid w:val="00071DBC"/>
    <w:rsid w:val="00073CDD"/>
    <w:rsid w:val="000744B9"/>
    <w:rsid w:val="0007539D"/>
    <w:rsid w:val="0007656B"/>
    <w:rsid w:val="000770CE"/>
    <w:rsid w:val="00081B4A"/>
    <w:rsid w:val="00083329"/>
    <w:rsid w:val="000835A8"/>
    <w:rsid w:val="00087669"/>
    <w:rsid w:val="00087E23"/>
    <w:rsid w:val="00090049"/>
    <w:rsid w:val="0009067C"/>
    <w:rsid w:val="000920D4"/>
    <w:rsid w:val="000935BF"/>
    <w:rsid w:val="00093803"/>
    <w:rsid w:val="00095CC7"/>
    <w:rsid w:val="00096C1B"/>
    <w:rsid w:val="00096C85"/>
    <w:rsid w:val="0009744D"/>
    <w:rsid w:val="000A088C"/>
    <w:rsid w:val="000A0FA4"/>
    <w:rsid w:val="000A3FC6"/>
    <w:rsid w:val="000A48FF"/>
    <w:rsid w:val="000A58D2"/>
    <w:rsid w:val="000A5B31"/>
    <w:rsid w:val="000A68DD"/>
    <w:rsid w:val="000B21CB"/>
    <w:rsid w:val="000B231E"/>
    <w:rsid w:val="000B27BD"/>
    <w:rsid w:val="000B2BB2"/>
    <w:rsid w:val="000B39AD"/>
    <w:rsid w:val="000B524C"/>
    <w:rsid w:val="000B5E0A"/>
    <w:rsid w:val="000B6F1C"/>
    <w:rsid w:val="000B729B"/>
    <w:rsid w:val="000C0022"/>
    <w:rsid w:val="000C05E1"/>
    <w:rsid w:val="000C1FF2"/>
    <w:rsid w:val="000C3473"/>
    <w:rsid w:val="000C3DDE"/>
    <w:rsid w:val="000C4E62"/>
    <w:rsid w:val="000C5DC1"/>
    <w:rsid w:val="000C5F4B"/>
    <w:rsid w:val="000C6062"/>
    <w:rsid w:val="000C61C5"/>
    <w:rsid w:val="000C62F5"/>
    <w:rsid w:val="000C795B"/>
    <w:rsid w:val="000D149F"/>
    <w:rsid w:val="000D251D"/>
    <w:rsid w:val="000D289D"/>
    <w:rsid w:val="000D2E18"/>
    <w:rsid w:val="000D4CD7"/>
    <w:rsid w:val="000D6CCE"/>
    <w:rsid w:val="000E0331"/>
    <w:rsid w:val="000E0BB8"/>
    <w:rsid w:val="000E2A96"/>
    <w:rsid w:val="000E4AF6"/>
    <w:rsid w:val="000E5121"/>
    <w:rsid w:val="000F2D1C"/>
    <w:rsid w:val="000F4B13"/>
    <w:rsid w:val="000F69E1"/>
    <w:rsid w:val="000F781C"/>
    <w:rsid w:val="000F7A7E"/>
    <w:rsid w:val="00100B35"/>
    <w:rsid w:val="00102BDE"/>
    <w:rsid w:val="00104FCA"/>
    <w:rsid w:val="0011257A"/>
    <w:rsid w:val="001159A1"/>
    <w:rsid w:val="00115C76"/>
    <w:rsid w:val="001220C0"/>
    <w:rsid w:val="0012249D"/>
    <w:rsid w:val="0012281E"/>
    <w:rsid w:val="00122B74"/>
    <w:rsid w:val="00124C1C"/>
    <w:rsid w:val="001256F0"/>
    <w:rsid w:val="0012592A"/>
    <w:rsid w:val="00130895"/>
    <w:rsid w:val="00130E14"/>
    <w:rsid w:val="0013322F"/>
    <w:rsid w:val="0013481C"/>
    <w:rsid w:val="00140E57"/>
    <w:rsid w:val="00141504"/>
    <w:rsid w:val="00142747"/>
    <w:rsid w:val="00143309"/>
    <w:rsid w:val="00146538"/>
    <w:rsid w:val="001509D6"/>
    <w:rsid w:val="00150CED"/>
    <w:rsid w:val="00150F6D"/>
    <w:rsid w:val="001522C8"/>
    <w:rsid w:val="00155078"/>
    <w:rsid w:val="0016061D"/>
    <w:rsid w:val="00165636"/>
    <w:rsid w:val="001671F4"/>
    <w:rsid w:val="00170433"/>
    <w:rsid w:val="00174CBB"/>
    <w:rsid w:val="00175554"/>
    <w:rsid w:val="00176BE6"/>
    <w:rsid w:val="00176CBB"/>
    <w:rsid w:val="00177A2C"/>
    <w:rsid w:val="00182169"/>
    <w:rsid w:val="0018341C"/>
    <w:rsid w:val="00184B24"/>
    <w:rsid w:val="001870C3"/>
    <w:rsid w:val="00190512"/>
    <w:rsid w:val="001916CA"/>
    <w:rsid w:val="001919A9"/>
    <w:rsid w:val="00192D9C"/>
    <w:rsid w:val="00193C42"/>
    <w:rsid w:val="001945A5"/>
    <w:rsid w:val="0019540F"/>
    <w:rsid w:val="001A0421"/>
    <w:rsid w:val="001A066A"/>
    <w:rsid w:val="001A2239"/>
    <w:rsid w:val="001A68A8"/>
    <w:rsid w:val="001B09A8"/>
    <w:rsid w:val="001B0BB0"/>
    <w:rsid w:val="001B1529"/>
    <w:rsid w:val="001B1818"/>
    <w:rsid w:val="001B207D"/>
    <w:rsid w:val="001B29E0"/>
    <w:rsid w:val="001B5C8F"/>
    <w:rsid w:val="001C271E"/>
    <w:rsid w:val="001C32E8"/>
    <w:rsid w:val="001D2FFC"/>
    <w:rsid w:val="001D3059"/>
    <w:rsid w:val="001D4CED"/>
    <w:rsid w:val="001D50D6"/>
    <w:rsid w:val="001D5EA1"/>
    <w:rsid w:val="001D6FBA"/>
    <w:rsid w:val="001D7286"/>
    <w:rsid w:val="001E179C"/>
    <w:rsid w:val="001E275D"/>
    <w:rsid w:val="001E4D57"/>
    <w:rsid w:val="001E539D"/>
    <w:rsid w:val="001E71A5"/>
    <w:rsid w:val="001E7EE0"/>
    <w:rsid w:val="001F0D58"/>
    <w:rsid w:val="001F27C3"/>
    <w:rsid w:val="001F4901"/>
    <w:rsid w:val="001F4AB2"/>
    <w:rsid w:val="001F500B"/>
    <w:rsid w:val="001F6073"/>
    <w:rsid w:val="001F60CF"/>
    <w:rsid w:val="001F69A2"/>
    <w:rsid w:val="001F711F"/>
    <w:rsid w:val="00203839"/>
    <w:rsid w:val="00203C14"/>
    <w:rsid w:val="00204F84"/>
    <w:rsid w:val="00205846"/>
    <w:rsid w:val="00206972"/>
    <w:rsid w:val="00211109"/>
    <w:rsid w:val="002142BE"/>
    <w:rsid w:val="00214E62"/>
    <w:rsid w:val="00214F2E"/>
    <w:rsid w:val="00216EE8"/>
    <w:rsid w:val="0022090E"/>
    <w:rsid w:val="002229F9"/>
    <w:rsid w:val="002240A0"/>
    <w:rsid w:val="00224C80"/>
    <w:rsid w:val="00225A75"/>
    <w:rsid w:val="00226C94"/>
    <w:rsid w:val="00227B48"/>
    <w:rsid w:val="00231BD2"/>
    <w:rsid w:val="00232B1C"/>
    <w:rsid w:val="00237C30"/>
    <w:rsid w:val="00240E92"/>
    <w:rsid w:val="002412AF"/>
    <w:rsid w:val="00242774"/>
    <w:rsid w:val="00242905"/>
    <w:rsid w:val="00244257"/>
    <w:rsid w:val="00244722"/>
    <w:rsid w:val="00244799"/>
    <w:rsid w:val="0024611D"/>
    <w:rsid w:val="00247612"/>
    <w:rsid w:val="00252363"/>
    <w:rsid w:val="00253FAE"/>
    <w:rsid w:val="00254AFB"/>
    <w:rsid w:val="00255211"/>
    <w:rsid w:val="00256954"/>
    <w:rsid w:val="00260B9B"/>
    <w:rsid w:val="0026179A"/>
    <w:rsid w:val="0026281D"/>
    <w:rsid w:val="00265005"/>
    <w:rsid w:val="00266A47"/>
    <w:rsid w:val="0027015C"/>
    <w:rsid w:val="00270F08"/>
    <w:rsid w:val="00270FA1"/>
    <w:rsid w:val="0027266F"/>
    <w:rsid w:val="00272F3E"/>
    <w:rsid w:val="00273D53"/>
    <w:rsid w:val="00275BC3"/>
    <w:rsid w:val="00277289"/>
    <w:rsid w:val="002776E4"/>
    <w:rsid w:val="00280FFF"/>
    <w:rsid w:val="0028133C"/>
    <w:rsid w:val="00281377"/>
    <w:rsid w:val="00283093"/>
    <w:rsid w:val="00284B8D"/>
    <w:rsid w:val="00284C7B"/>
    <w:rsid w:val="00285380"/>
    <w:rsid w:val="002862BA"/>
    <w:rsid w:val="00286C26"/>
    <w:rsid w:val="00290F86"/>
    <w:rsid w:val="00292BEF"/>
    <w:rsid w:val="0029705C"/>
    <w:rsid w:val="002A0583"/>
    <w:rsid w:val="002A0849"/>
    <w:rsid w:val="002A1824"/>
    <w:rsid w:val="002A2498"/>
    <w:rsid w:val="002A417C"/>
    <w:rsid w:val="002A4493"/>
    <w:rsid w:val="002B16D4"/>
    <w:rsid w:val="002B2962"/>
    <w:rsid w:val="002B2AE1"/>
    <w:rsid w:val="002B3644"/>
    <w:rsid w:val="002B49E2"/>
    <w:rsid w:val="002B5745"/>
    <w:rsid w:val="002B5922"/>
    <w:rsid w:val="002C189A"/>
    <w:rsid w:val="002C1A0B"/>
    <w:rsid w:val="002C21EE"/>
    <w:rsid w:val="002C3882"/>
    <w:rsid w:val="002C701A"/>
    <w:rsid w:val="002C7A05"/>
    <w:rsid w:val="002D0E8C"/>
    <w:rsid w:val="002D11EE"/>
    <w:rsid w:val="002D286D"/>
    <w:rsid w:val="002D2D60"/>
    <w:rsid w:val="002D32E6"/>
    <w:rsid w:val="002D37CB"/>
    <w:rsid w:val="002D3C3D"/>
    <w:rsid w:val="002D3E1B"/>
    <w:rsid w:val="002D42D2"/>
    <w:rsid w:val="002D4A5E"/>
    <w:rsid w:val="002D5C08"/>
    <w:rsid w:val="002D798B"/>
    <w:rsid w:val="002E0767"/>
    <w:rsid w:val="002E0BD8"/>
    <w:rsid w:val="002E512A"/>
    <w:rsid w:val="002E5172"/>
    <w:rsid w:val="002E5F91"/>
    <w:rsid w:val="002E75B9"/>
    <w:rsid w:val="002E7BE9"/>
    <w:rsid w:val="002E7E67"/>
    <w:rsid w:val="002F1E97"/>
    <w:rsid w:val="002F2370"/>
    <w:rsid w:val="002F243C"/>
    <w:rsid w:val="002F2E46"/>
    <w:rsid w:val="002F2F35"/>
    <w:rsid w:val="002F3087"/>
    <w:rsid w:val="002F38A4"/>
    <w:rsid w:val="002F39CA"/>
    <w:rsid w:val="002F3AF7"/>
    <w:rsid w:val="002F44CA"/>
    <w:rsid w:val="002F652F"/>
    <w:rsid w:val="002F7E42"/>
    <w:rsid w:val="00300FD3"/>
    <w:rsid w:val="003062E8"/>
    <w:rsid w:val="0030765F"/>
    <w:rsid w:val="00307CB9"/>
    <w:rsid w:val="003109FE"/>
    <w:rsid w:val="00313CBE"/>
    <w:rsid w:val="003159F7"/>
    <w:rsid w:val="00315C03"/>
    <w:rsid w:val="00322150"/>
    <w:rsid w:val="00322EDA"/>
    <w:rsid w:val="00324958"/>
    <w:rsid w:val="003261E6"/>
    <w:rsid w:val="003354C9"/>
    <w:rsid w:val="003404D8"/>
    <w:rsid w:val="00343691"/>
    <w:rsid w:val="00344331"/>
    <w:rsid w:val="00344A3B"/>
    <w:rsid w:val="003473A6"/>
    <w:rsid w:val="003507E1"/>
    <w:rsid w:val="0035230B"/>
    <w:rsid w:val="00352F25"/>
    <w:rsid w:val="0035466D"/>
    <w:rsid w:val="00354ACE"/>
    <w:rsid w:val="00354DC1"/>
    <w:rsid w:val="00357CE3"/>
    <w:rsid w:val="0036042A"/>
    <w:rsid w:val="0036054E"/>
    <w:rsid w:val="00361C57"/>
    <w:rsid w:val="00363EBA"/>
    <w:rsid w:val="003641C1"/>
    <w:rsid w:val="00364CC6"/>
    <w:rsid w:val="00365F9B"/>
    <w:rsid w:val="00365FB8"/>
    <w:rsid w:val="00371A5A"/>
    <w:rsid w:val="00376310"/>
    <w:rsid w:val="00377337"/>
    <w:rsid w:val="003774F2"/>
    <w:rsid w:val="00382230"/>
    <w:rsid w:val="003839BC"/>
    <w:rsid w:val="00384FED"/>
    <w:rsid w:val="00385EAE"/>
    <w:rsid w:val="0038684A"/>
    <w:rsid w:val="0039122C"/>
    <w:rsid w:val="00391901"/>
    <w:rsid w:val="00392203"/>
    <w:rsid w:val="0039265E"/>
    <w:rsid w:val="00392C1D"/>
    <w:rsid w:val="00393986"/>
    <w:rsid w:val="003A0DF6"/>
    <w:rsid w:val="003A152C"/>
    <w:rsid w:val="003A3AA3"/>
    <w:rsid w:val="003A5B90"/>
    <w:rsid w:val="003A64AE"/>
    <w:rsid w:val="003B177C"/>
    <w:rsid w:val="003B44CE"/>
    <w:rsid w:val="003B45AE"/>
    <w:rsid w:val="003B64E7"/>
    <w:rsid w:val="003B772B"/>
    <w:rsid w:val="003B7911"/>
    <w:rsid w:val="003B7F24"/>
    <w:rsid w:val="003C317E"/>
    <w:rsid w:val="003C3940"/>
    <w:rsid w:val="003C7270"/>
    <w:rsid w:val="003C753C"/>
    <w:rsid w:val="003D4BEE"/>
    <w:rsid w:val="003D6CC4"/>
    <w:rsid w:val="003E2C6F"/>
    <w:rsid w:val="003E6FD9"/>
    <w:rsid w:val="003E752A"/>
    <w:rsid w:val="003F036B"/>
    <w:rsid w:val="003F14DE"/>
    <w:rsid w:val="003F37DD"/>
    <w:rsid w:val="003F44A2"/>
    <w:rsid w:val="003F5A95"/>
    <w:rsid w:val="003F683D"/>
    <w:rsid w:val="003F6C68"/>
    <w:rsid w:val="003F73F4"/>
    <w:rsid w:val="003F7793"/>
    <w:rsid w:val="00400359"/>
    <w:rsid w:val="00400D58"/>
    <w:rsid w:val="00400FB6"/>
    <w:rsid w:val="00401231"/>
    <w:rsid w:val="004033A3"/>
    <w:rsid w:val="00406642"/>
    <w:rsid w:val="00412A54"/>
    <w:rsid w:val="004153C2"/>
    <w:rsid w:val="004174DC"/>
    <w:rsid w:val="004178B4"/>
    <w:rsid w:val="0042306C"/>
    <w:rsid w:val="00424390"/>
    <w:rsid w:val="004257B2"/>
    <w:rsid w:val="00427F9F"/>
    <w:rsid w:val="004311CC"/>
    <w:rsid w:val="00431343"/>
    <w:rsid w:val="004318B8"/>
    <w:rsid w:val="00433F42"/>
    <w:rsid w:val="00437FBD"/>
    <w:rsid w:val="0044131C"/>
    <w:rsid w:val="00442C52"/>
    <w:rsid w:val="0045040E"/>
    <w:rsid w:val="0045166A"/>
    <w:rsid w:val="00452547"/>
    <w:rsid w:val="00452E29"/>
    <w:rsid w:val="0045718F"/>
    <w:rsid w:val="00462EBF"/>
    <w:rsid w:val="00464FE1"/>
    <w:rsid w:val="00465733"/>
    <w:rsid w:val="00465A8C"/>
    <w:rsid w:val="004717C6"/>
    <w:rsid w:val="00471BC8"/>
    <w:rsid w:val="004722DA"/>
    <w:rsid w:val="00474D21"/>
    <w:rsid w:val="00481D0C"/>
    <w:rsid w:val="00486A70"/>
    <w:rsid w:val="00486AB8"/>
    <w:rsid w:val="004873C4"/>
    <w:rsid w:val="00493B5D"/>
    <w:rsid w:val="00495AE6"/>
    <w:rsid w:val="00497262"/>
    <w:rsid w:val="00497598"/>
    <w:rsid w:val="004A2ABB"/>
    <w:rsid w:val="004A649E"/>
    <w:rsid w:val="004A7043"/>
    <w:rsid w:val="004B036A"/>
    <w:rsid w:val="004B19A6"/>
    <w:rsid w:val="004B1A57"/>
    <w:rsid w:val="004B56DB"/>
    <w:rsid w:val="004B69E0"/>
    <w:rsid w:val="004C40A2"/>
    <w:rsid w:val="004D3043"/>
    <w:rsid w:val="004E190B"/>
    <w:rsid w:val="004E57A7"/>
    <w:rsid w:val="004E71D0"/>
    <w:rsid w:val="004F18B1"/>
    <w:rsid w:val="004F1E41"/>
    <w:rsid w:val="004F35FD"/>
    <w:rsid w:val="004F3961"/>
    <w:rsid w:val="004F3DA8"/>
    <w:rsid w:val="004F768F"/>
    <w:rsid w:val="0050103E"/>
    <w:rsid w:val="00503D72"/>
    <w:rsid w:val="005048DA"/>
    <w:rsid w:val="00506D0C"/>
    <w:rsid w:val="00510660"/>
    <w:rsid w:val="00516523"/>
    <w:rsid w:val="00516A56"/>
    <w:rsid w:val="0051795A"/>
    <w:rsid w:val="005212FD"/>
    <w:rsid w:val="00523C6F"/>
    <w:rsid w:val="00525BE1"/>
    <w:rsid w:val="00526135"/>
    <w:rsid w:val="00532AA4"/>
    <w:rsid w:val="00535C9A"/>
    <w:rsid w:val="00537690"/>
    <w:rsid w:val="00537AD2"/>
    <w:rsid w:val="00537B3B"/>
    <w:rsid w:val="00537C74"/>
    <w:rsid w:val="00540181"/>
    <w:rsid w:val="00542F73"/>
    <w:rsid w:val="00543A9E"/>
    <w:rsid w:val="00544C22"/>
    <w:rsid w:val="005458A1"/>
    <w:rsid w:val="005458E2"/>
    <w:rsid w:val="00550AD0"/>
    <w:rsid w:val="00550B6A"/>
    <w:rsid w:val="0055347F"/>
    <w:rsid w:val="00553832"/>
    <w:rsid w:val="005538EC"/>
    <w:rsid w:val="00555381"/>
    <w:rsid w:val="00555730"/>
    <w:rsid w:val="00563D3D"/>
    <w:rsid w:val="0056420D"/>
    <w:rsid w:val="0056427E"/>
    <w:rsid w:val="00566DF6"/>
    <w:rsid w:val="005732A0"/>
    <w:rsid w:val="00575BED"/>
    <w:rsid w:val="00576C3A"/>
    <w:rsid w:val="00581CDC"/>
    <w:rsid w:val="00583233"/>
    <w:rsid w:val="00586C93"/>
    <w:rsid w:val="005900F9"/>
    <w:rsid w:val="0059196B"/>
    <w:rsid w:val="00593FCD"/>
    <w:rsid w:val="00594BE0"/>
    <w:rsid w:val="00595D59"/>
    <w:rsid w:val="00596224"/>
    <w:rsid w:val="005A0AD0"/>
    <w:rsid w:val="005A1246"/>
    <w:rsid w:val="005A1E06"/>
    <w:rsid w:val="005A2850"/>
    <w:rsid w:val="005A2C0C"/>
    <w:rsid w:val="005A3AE3"/>
    <w:rsid w:val="005A6371"/>
    <w:rsid w:val="005A7A3E"/>
    <w:rsid w:val="005B07A2"/>
    <w:rsid w:val="005B1807"/>
    <w:rsid w:val="005B18DC"/>
    <w:rsid w:val="005B23FB"/>
    <w:rsid w:val="005B50DD"/>
    <w:rsid w:val="005B6B2A"/>
    <w:rsid w:val="005B7050"/>
    <w:rsid w:val="005C0536"/>
    <w:rsid w:val="005C3093"/>
    <w:rsid w:val="005C4A55"/>
    <w:rsid w:val="005C7F00"/>
    <w:rsid w:val="005D0739"/>
    <w:rsid w:val="005D0D2A"/>
    <w:rsid w:val="005D3BEA"/>
    <w:rsid w:val="005D446C"/>
    <w:rsid w:val="005D4530"/>
    <w:rsid w:val="005D69CD"/>
    <w:rsid w:val="005E0B6E"/>
    <w:rsid w:val="005E1AE1"/>
    <w:rsid w:val="005E1CDB"/>
    <w:rsid w:val="005E729C"/>
    <w:rsid w:val="005E7536"/>
    <w:rsid w:val="005F0CEB"/>
    <w:rsid w:val="005F1246"/>
    <w:rsid w:val="005F1774"/>
    <w:rsid w:val="005F1E3D"/>
    <w:rsid w:val="005F22AD"/>
    <w:rsid w:val="005F4ED3"/>
    <w:rsid w:val="005F6B12"/>
    <w:rsid w:val="005F7984"/>
    <w:rsid w:val="00600AE0"/>
    <w:rsid w:val="00600FF9"/>
    <w:rsid w:val="0060179C"/>
    <w:rsid w:val="006017D5"/>
    <w:rsid w:val="00603B04"/>
    <w:rsid w:val="00603DAC"/>
    <w:rsid w:val="0060619C"/>
    <w:rsid w:val="006079E9"/>
    <w:rsid w:val="00610436"/>
    <w:rsid w:val="00611C33"/>
    <w:rsid w:val="0061201A"/>
    <w:rsid w:val="0061223D"/>
    <w:rsid w:val="00614D61"/>
    <w:rsid w:val="00615668"/>
    <w:rsid w:val="00615FB3"/>
    <w:rsid w:val="00620415"/>
    <w:rsid w:val="00622D79"/>
    <w:rsid w:val="00625021"/>
    <w:rsid w:val="00625BDB"/>
    <w:rsid w:val="00630743"/>
    <w:rsid w:val="006308B0"/>
    <w:rsid w:val="006310CC"/>
    <w:rsid w:val="00631B67"/>
    <w:rsid w:val="00644327"/>
    <w:rsid w:val="00645AF8"/>
    <w:rsid w:val="00645C2E"/>
    <w:rsid w:val="006463F6"/>
    <w:rsid w:val="00652F6B"/>
    <w:rsid w:val="0065340D"/>
    <w:rsid w:val="0065633F"/>
    <w:rsid w:val="00660666"/>
    <w:rsid w:val="00662ED9"/>
    <w:rsid w:val="00665F62"/>
    <w:rsid w:val="00667470"/>
    <w:rsid w:val="006675C4"/>
    <w:rsid w:val="0067380A"/>
    <w:rsid w:val="00675DAE"/>
    <w:rsid w:val="00676E6E"/>
    <w:rsid w:val="00677D9C"/>
    <w:rsid w:val="006805BD"/>
    <w:rsid w:val="00685BE6"/>
    <w:rsid w:val="0068674C"/>
    <w:rsid w:val="006874EE"/>
    <w:rsid w:val="006933AE"/>
    <w:rsid w:val="0069399E"/>
    <w:rsid w:val="006961F7"/>
    <w:rsid w:val="00696BFF"/>
    <w:rsid w:val="006971D8"/>
    <w:rsid w:val="006A43D1"/>
    <w:rsid w:val="006A448A"/>
    <w:rsid w:val="006A6645"/>
    <w:rsid w:val="006B06FF"/>
    <w:rsid w:val="006C508D"/>
    <w:rsid w:val="006D296A"/>
    <w:rsid w:val="006D2B70"/>
    <w:rsid w:val="006D379B"/>
    <w:rsid w:val="006D47B7"/>
    <w:rsid w:val="006E005D"/>
    <w:rsid w:val="006E2C5D"/>
    <w:rsid w:val="006E7502"/>
    <w:rsid w:val="006E796D"/>
    <w:rsid w:val="006F09B3"/>
    <w:rsid w:val="006F0B78"/>
    <w:rsid w:val="006F2358"/>
    <w:rsid w:val="006F25A6"/>
    <w:rsid w:val="006F2D64"/>
    <w:rsid w:val="006F3F93"/>
    <w:rsid w:val="006F769B"/>
    <w:rsid w:val="00701A94"/>
    <w:rsid w:val="00703FBC"/>
    <w:rsid w:val="007048DB"/>
    <w:rsid w:val="00704DFC"/>
    <w:rsid w:val="00705DE0"/>
    <w:rsid w:val="00707523"/>
    <w:rsid w:val="00707797"/>
    <w:rsid w:val="00711BC5"/>
    <w:rsid w:val="00712CA1"/>
    <w:rsid w:val="0071323D"/>
    <w:rsid w:val="00713427"/>
    <w:rsid w:val="0071441F"/>
    <w:rsid w:val="007149A4"/>
    <w:rsid w:val="00714AAA"/>
    <w:rsid w:val="00715A18"/>
    <w:rsid w:val="007167DC"/>
    <w:rsid w:val="00716BF8"/>
    <w:rsid w:val="007172B2"/>
    <w:rsid w:val="00717364"/>
    <w:rsid w:val="00721609"/>
    <w:rsid w:val="00731835"/>
    <w:rsid w:val="00733192"/>
    <w:rsid w:val="00734CA5"/>
    <w:rsid w:val="007379F4"/>
    <w:rsid w:val="00737D92"/>
    <w:rsid w:val="007409B3"/>
    <w:rsid w:val="00741392"/>
    <w:rsid w:val="00742095"/>
    <w:rsid w:val="00743EBC"/>
    <w:rsid w:val="00745A43"/>
    <w:rsid w:val="007461C7"/>
    <w:rsid w:val="00746843"/>
    <w:rsid w:val="00746A1C"/>
    <w:rsid w:val="00752B17"/>
    <w:rsid w:val="0075460C"/>
    <w:rsid w:val="007571FA"/>
    <w:rsid w:val="00761D1F"/>
    <w:rsid w:val="00764790"/>
    <w:rsid w:val="007649CB"/>
    <w:rsid w:val="00765481"/>
    <w:rsid w:val="007657F0"/>
    <w:rsid w:val="00765848"/>
    <w:rsid w:val="0077164D"/>
    <w:rsid w:val="00772FE7"/>
    <w:rsid w:val="007747F7"/>
    <w:rsid w:val="00774F2E"/>
    <w:rsid w:val="00777E89"/>
    <w:rsid w:val="007846BD"/>
    <w:rsid w:val="00785160"/>
    <w:rsid w:val="007859AE"/>
    <w:rsid w:val="00787F20"/>
    <w:rsid w:val="00790391"/>
    <w:rsid w:val="007918D5"/>
    <w:rsid w:val="007919F9"/>
    <w:rsid w:val="007925C5"/>
    <w:rsid w:val="00792ECC"/>
    <w:rsid w:val="0079394E"/>
    <w:rsid w:val="007945D8"/>
    <w:rsid w:val="00795574"/>
    <w:rsid w:val="00795D72"/>
    <w:rsid w:val="00797682"/>
    <w:rsid w:val="0079791D"/>
    <w:rsid w:val="007A0B3B"/>
    <w:rsid w:val="007A273D"/>
    <w:rsid w:val="007A3B9A"/>
    <w:rsid w:val="007A4A19"/>
    <w:rsid w:val="007A4F03"/>
    <w:rsid w:val="007A6247"/>
    <w:rsid w:val="007A6495"/>
    <w:rsid w:val="007B0AD0"/>
    <w:rsid w:val="007B1A52"/>
    <w:rsid w:val="007B2D09"/>
    <w:rsid w:val="007B4C6B"/>
    <w:rsid w:val="007C25B9"/>
    <w:rsid w:val="007C3FD8"/>
    <w:rsid w:val="007C4E92"/>
    <w:rsid w:val="007D04B1"/>
    <w:rsid w:val="007D193B"/>
    <w:rsid w:val="007D4CCC"/>
    <w:rsid w:val="007D6C25"/>
    <w:rsid w:val="007D7267"/>
    <w:rsid w:val="007D7B8F"/>
    <w:rsid w:val="007E0052"/>
    <w:rsid w:val="007E01C6"/>
    <w:rsid w:val="007E2809"/>
    <w:rsid w:val="007E3F11"/>
    <w:rsid w:val="007E5798"/>
    <w:rsid w:val="007E582C"/>
    <w:rsid w:val="007E584A"/>
    <w:rsid w:val="007E59C3"/>
    <w:rsid w:val="007E5BCF"/>
    <w:rsid w:val="007E5DD7"/>
    <w:rsid w:val="007E6DA9"/>
    <w:rsid w:val="007E7148"/>
    <w:rsid w:val="007F0D8D"/>
    <w:rsid w:val="007F18FC"/>
    <w:rsid w:val="007F4E41"/>
    <w:rsid w:val="00800CAE"/>
    <w:rsid w:val="0080542F"/>
    <w:rsid w:val="00805DEC"/>
    <w:rsid w:val="00812D70"/>
    <w:rsid w:val="00813BC2"/>
    <w:rsid w:val="00815609"/>
    <w:rsid w:val="00815AEA"/>
    <w:rsid w:val="00820A31"/>
    <w:rsid w:val="008211BF"/>
    <w:rsid w:val="00824618"/>
    <w:rsid w:val="008250CB"/>
    <w:rsid w:val="00826851"/>
    <w:rsid w:val="00826C9A"/>
    <w:rsid w:val="00830AD3"/>
    <w:rsid w:val="0083144F"/>
    <w:rsid w:val="00831742"/>
    <w:rsid w:val="00832BDA"/>
    <w:rsid w:val="0083396A"/>
    <w:rsid w:val="0083426D"/>
    <w:rsid w:val="008361CE"/>
    <w:rsid w:val="00837AA9"/>
    <w:rsid w:val="00842FF0"/>
    <w:rsid w:val="008458EF"/>
    <w:rsid w:val="0084660A"/>
    <w:rsid w:val="00846659"/>
    <w:rsid w:val="00846C83"/>
    <w:rsid w:val="00847F50"/>
    <w:rsid w:val="00847F6A"/>
    <w:rsid w:val="00850AAA"/>
    <w:rsid w:val="0085301C"/>
    <w:rsid w:val="008557D7"/>
    <w:rsid w:val="00856299"/>
    <w:rsid w:val="008579F9"/>
    <w:rsid w:val="00860743"/>
    <w:rsid w:val="00862751"/>
    <w:rsid w:val="00862A55"/>
    <w:rsid w:val="008653F7"/>
    <w:rsid w:val="008677E7"/>
    <w:rsid w:val="00867B3B"/>
    <w:rsid w:val="00873BBF"/>
    <w:rsid w:val="00877B8C"/>
    <w:rsid w:val="0088114C"/>
    <w:rsid w:val="00887417"/>
    <w:rsid w:val="00887705"/>
    <w:rsid w:val="00891733"/>
    <w:rsid w:val="00891C50"/>
    <w:rsid w:val="00891DB7"/>
    <w:rsid w:val="008A3353"/>
    <w:rsid w:val="008A6851"/>
    <w:rsid w:val="008A68EB"/>
    <w:rsid w:val="008B1D88"/>
    <w:rsid w:val="008B252C"/>
    <w:rsid w:val="008B39DF"/>
    <w:rsid w:val="008B5B36"/>
    <w:rsid w:val="008B5E9B"/>
    <w:rsid w:val="008C07FE"/>
    <w:rsid w:val="008C1EDD"/>
    <w:rsid w:val="008C3A25"/>
    <w:rsid w:val="008C4A92"/>
    <w:rsid w:val="008D0B16"/>
    <w:rsid w:val="008D0C18"/>
    <w:rsid w:val="008D1CB7"/>
    <w:rsid w:val="008D441D"/>
    <w:rsid w:val="008D454B"/>
    <w:rsid w:val="008D691A"/>
    <w:rsid w:val="008D7060"/>
    <w:rsid w:val="008E1E4C"/>
    <w:rsid w:val="008E238E"/>
    <w:rsid w:val="008E2DAD"/>
    <w:rsid w:val="008E3FED"/>
    <w:rsid w:val="008E4963"/>
    <w:rsid w:val="008E78C6"/>
    <w:rsid w:val="008E7C9B"/>
    <w:rsid w:val="008E7F90"/>
    <w:rsid w:val="008F0BEF"/>
    <w:rsid w:val="008F19E8"/>
    <w:rsid w:val="008F5ADB"/>
    <w:rsid w:val="008F5C0B"/>
    <w:rsid w:val="008F5CFF"/>
    <w:rsid w:val="008F6ABC"/>
    <w:rsid w:val="00901228"/>
    <w:rsid w:val="00903FE4"/>
    <w:rsid w:val="00907FEA"/>
    <w:rsid w:val="009109A4"/>
    <w:rsid w:val="00910E58"/>
    <w:rsid w:val="009119DD"/>
    <w:rsid w:val="0091275E"/>
    <w:rsid w:val="0091291E"/>
    <w:rsid w:val="00913F02"/>
    <w:rsid w:val="00916DFA"/>
    <w:rsid w:val="009175FF"/>
    <w:rsid w:val="00922BCB"/>
    <w:rsid w:val="0092753A"/>
    <w:rsid w:val="00931AE1"/>
    <w:rsid w:val="00931B61"/>
    <w:rsid w:val="00937DFF"/>
    <w:rsid w:val="0094289B"/>
    <w:rsid w:val="00965EE8"/>
    <w:rsid w:val="00966439"/>
    <w:rsid w:val="00970845"/>
    <w:rsid w:val="0097148C"/>
    <w:rsid w:val="009716BD"/>
    <w:rsid w:val="00975DDC"/>
    <w:rsid w:val="00980177"/>
    <w:rsid w:val="00980E7F"/>
    <w:rsid w:val="0098247E"/>
    <w:rsid w:val="00983C47"/>
    <w:rsid w:val="00987606"/>
    <w:rsid w:val="00987AAA"/>
    <w:rsid w:val="00987ECD"/>
    <w:rsid w:val="00994202"/>
    <w:rsid w:val="00997ADA"/>
    <w:rsid w:val="009A1BDE"/>
    <w:rsid w:val="009A310D"/>
    <w:rsid w:val="009A40EF"/>
    <w:rsid w:val="009A4F1F"/>
    <w:rsid w:val="009A5525"/>
    <w:rsid w:val="009B13C5"/>
    <w:rsid w:val="009B29F8"/>
    <w:rsid w:val="009B4B59"/>
    <w:rsid w:val="009B506B"/>
    <w:rsid w:val="009B605A"/>
    <w:rsid w:val="009B6117"/>
    <w:rsid w:val="009B7462"/>
    <w:rsid w:val="009C3785"/>
    <w:rsid w:val="009C4840"/>
    <w:rsid w:val="009C4DD9"/>
    <w:rsid w:val="009C59B2"/>
    <w:rsid w:val="009C635E"/>
    <w:rsid w:val="009C73D6"/>
    <w:rsid w:val="009C7704"/>
    <w:rsid w:val="009C77BE"/>
    <w:rsid w:val="009C7C27"/>
    <w:rsid w:val="009D055D"/>
    <w:rsid w:val="009D07AC"/>
    <w:rsid w:val="009D18CD"/>
    <w:rsid w:val="009D1BC4"/>
    <w:rsid w:val="009E6759"/>
    <w:rsid w:val="009E6F08"/>
    <w:rsid w:val="009F11D0"/>
    <w:rsid w:val="009F22D6"/>
    <w:rsid w:val="009F5B0E"/>
    <w:rsid w:val="009F79A0"/>
    <w:rsid w:val="009F7B84"/>
    <w:rsid w:val="00A01881"/>
    <w:rsid w:val="00A01B00"/>
    <w:rsid w:val="00A0342A"/>
    <w:rsid w:val="00A03605"/>
    <w:rsid w:val="00A04CC0"/>
    <w:rsid w:val="00A04F8A"/>
    <w:rsid w:val="00A05C01"/>
    <w:rsid w:val="00A122CC"/>
    <w:rsid w:val="00A153DF"/>
    <w:rsid w:val="00A172E3"/>
    <w:rsid w:val="00A21FD7"/>
    <w:rsid w:val="00A22778"/>
    <w:rsid w:val="00A22867"/>
    <w:rsid w:val="00A22BFC"/>
    <w:rsid w:val="00A232ED"/>
    <w:rsid w:val="00A23583"/>
    <w:rsid w:val="00A2417D"/>
    <w:rsid w:val="00A249C8"/>
    <w:rsid w:val="00A274DD"/>
    <w:rsid w:val="00A27FCD"/>
    <w:rsid w:val="00A30F8B"/>
    <w:rsid w:val="00A32469"/>
    <w:rsid w:val="00A34085"/>
    <w:rsid w:val="00A3478B"/>
    <w:rsid w:val="00A34EBE"/>
    <w:rsid w:val="00A36F77"/>
    <w:rsid w:val="00A40F4F"/>
    <w:rsid w:val="00A42C4E"/>
    <w:rsid w:val="00A43951"/>
    <w:rsid w:val="00A4402B"/>
    <w:rsid w:val="00A44EB7"/>
    <w:rsid w:val="00A45624"/>
    <w:rsid w:val="00A466D7"/>
    <w:rsid w:val="00A5278F"/>
    <w:rsid w:val="00A52E63"/>
    <w:rsid w:val="00A544A3"/>
    <w:rsid w:val="00A5506F"/>
    <w:rsid w:val="00A5656D"/>
    <w:rsid w:val="00A5693F"/>
    <w:rsid w:val="00A57672"/>
    <w:rsid w:val="00A60612"/>
    <w:rsid w:val="00A63824"/>
    <w:rsid w:val="00A641DC"/>
    <w:rsid w:val="00A7067C"/>
    <w:rsid w:val="00A710F6"/>
    <w:rsid w:val="00A72087"/>
    <w:rsid w:val="00A72C87"/>
    <w:rsid w:val="00A73F97"/>
    <w:rsid w:val="00A74A12"/>
    <w:rsid w:val="00A74CB8"/>
    <w:rsid w:val="00A74F4B"/>
    <w:rsid w:val="00A75B5F"/>
    <w:rsid w:val="00A76093"/>
    <w:rsid w:val="00A768F7"/>
    <w:rsid w:val="00A77631"/>
    <w:rsid w:val="00A8099F"/>
    <w:rsid w:val="00A81ACE"/>
    <w:rsid w:val="00A81B89"/>
    <w:rsid w:val="00A834F5"/>
    <w:rsid w:val="00A8612D"/>
    <w:rsid w:val="00A86F61"/>
    <w:rsid w:val="00A873E4"/>
    <w:rsid w:val="00A87942"/>
    <w:rsid w:val="00A87CBC"/>
    <w:rsid w:val="00A911B7"/>
    <w:rsid w:val="00A915B6"/>
    <w:rsid w:val="00A92891"/>
    <w:rsid w:val="00A93E95"/>
    <w:rsid w:val="00A96860"/>
    <w:rsid w:val="00AA03DD"/>
    <w:rsid w:val="00AA360F"/>
    <w:rsid w:val="00AA3EFC"/>
    <w:rsid w:val="00AA6530"/>
    <w:rsid w:val="00AB0449"/>
    <w:rsid w:val="00AB2DEF"/>
    <w:rsid w:val="00AB428E"/>
    <w:rsid w:val="00AB45E0"/>
    <w:rsid w:val="00AB65C2"/>
    <w:rsid w:val="00AC2529"/>
    <w:rsid w:val="00AC4AB6"/>
    <w:rsid w:val="00AC505D"/>
    <w:rsid w:val="00AC541F"/>
    <w:rsid w:val="00AC6D11"/>
    <w:rsid w:val="00AC71A1"/>
    <w:rsid w:val="00AD0416"/>
    <w:rsid w:val="00AD1140"/>
    <w:rsid w:val="00AD335B"/>
    <w:rsid w:val="00AD5E1B"/>
    <w:rsid w:val="00AD7599"/>
    <w:rsid w:val="00AD7FCA"/>
    <w:rsid w:val="00AE14B3"/>
    <w:rsid w:val="00AE2E5B"/>
    <w:rsid w:val="00AE4BC6"/>
    <w:rsid w:val="00AF2C51"/>
    <w:rsid w:val="00AF5F6B"/>
    <w:rsid w:val="00B1317F"/>
    <w:rsid w:val="00B13339"/>
    <w:rsid w:val="00B13EEC"/>
    <w:rsid w:val="00B140BE"/>
    <w:rsid w:val="00B158DB"/>
    <w:rsid w:val="00B20A4F"/>
    <w:rsid w:val="00B2306E"/>
    <w:rsid w:val="00B23BEC"/>
    <w:rsid w:val="00B23EEC"/>
    <w:rsid w:val="00B254FC"/>
    <w:rsid w:val="00B317B5"/>
    <w:rsid w:val="00B3272B"/>
    <w:rsid w:val="00B33E8F"/>
    <w:rsid w:val="00B36057"/>
    <w:rsid w:val="00B42357"/>
    <w:rsid w:val="00B42FCE"/>
    <w:rsid w:val="00B43053"/>
    <w:rsid w:val="00B4665F"/>
    <w:rsid w:val="00B4761A"/>
    <w:rsid w:val="00B47B4B"/>
    <w:rsid w:val="00B510B0"/>
    <w:rsid w:val="00B51C64"/>
    <w:rsid w:val="00B536D5"/>
    <w:rsid w:val="00B53D7B"/>
    <w:rsid w:val="00B5603B"/>
    <w:rsid w:val="00B569DB"/>
    <w:rsid w:val="00B56EC5"/>
    <w:rsid w:val="00B6266A"/>
    <w:rsid w:val="00B62D20"/>
    <w:rsid w:val="00B62F3C"/>
    <w:rsid w:val="00B645C5"/>
    <w:rsid w:val="00B66C3E"/>
    <w:rsid w:val="00B672A5"/>
    <w:rsid w:val="00B70EFE"/>
    <w:rsid w:val="00B72F43"/>
    <w:rsid w:val="00B73AD3"/>
    <w:rsid w:val="00B745B7"/>
    <w:rsid w:val="00B76F38"/>
    <w:rsid w:val="00B8015C"/>
    <w:rsid w:val="00B80EFA"/>
    <w:rsid w:val="00B81B74"/>
    <w:rsid w:val="00B81D31"/>
    <w:rsid w:val="00B83A85"/>
    <w:rsid w:val="00B844C8"/>
    <w:rsid w:val="00B85723"/>
    <w:rsid w:val="00B86D86"/>
    <w:rsid w:val="00B87A14"/>
    <w:rsid w:val="00B87AED"/>
    <w:rsid w:val="00B87B2E"/>
    <w:rsid w:val="00B90391"/>
    <w:rsid w:val="00B9099B"/>
    <w:rsid w:val="00B95083"/>
    <w:rsid w:val="00B97043"/>
    <w:rsid w:val="00B97A52"/>
    <w:rsid w:val="00BA7244"/>
    <w:rsid w:val="00BB058B"/>
    <w:rsid w:val="00BB08CA"/>
    <w:rsid w:val="00BB0A96"/>
    <w:rsid w:val="00BB0D75"/>
    <w:rsid w:val="00BB1169"/>
    <w:rsid w:val="00BB1453"/>
    <w:rsid w:val="00BB34FC"/>
    <w:rsid w:val="00BB3F6B"/>
    <w:rsid w:val="00BB7097"/>
    <w:rsid w:val="00BC1924"/>
    <w:rsid w:val="00BC2F1E"/>
    <w:rsid w:val="00BD0A31"/>
    <w:rsid w:val="00BD2B05"/>
    <w:rsid w:val="00BD5B7A"/>
    <w:rsid w:val="00BE053D"/>
    <w:rsid w:val="00BE0BFE"/>
    <w:rsid w:val="00BE2122"/>
    <w:rsid w:val="00BE2FDF"/>
    <w:rsid w:val="00BF413E"/>
    <w:rsid w:val="00BF508B"/>
    <w:rsid w:val="00BF5AD0"/>
    <w:rsid w:val="00BF6786"/>
    <w:rsid w:val="00BF7181"/>
    <w:rsid w:val="00BF7B3B"/>
    <w:rsid w:val="00C0172B"/>
    <w:rsid w:val="00C045C0"/>
    <w:rsid w:val="00C0613C"/>
    <w:rsid w:val="00C11ED5"/>
    <w:rsid w:val="00C123D2"/>
    <w:rsid w:val="00C12F68"/>
    <w:rsid w:val="00C158EE"/>
    <w:rsid w:val="00C203AB"/>
    <w:rsid w:val="00C24866"/>
    <w:rsid w:val="00C24A2D"/>
    <w:rsid w:val="00C25EEA"/>
    <w:rsid w:val="00C276A6"/>
    <w:rsid w:val="00C27A40"/>
    <w:rsid w:val="00C30896"/>
    <w:rsid w:val="00C30D66"/>
    <w:rsid w:val="00C314BE"/>
    <w:rsid w:val="00C33127"/>
    <w:rsid w:val="00C331BA"/>
    <w:rsid w:val="00C373F1"/>
    <w:rsid w:val="00C37CDF"/>
    <w:rsid w:val="00C43A7F"/>
    <w:rsid w:val="00C43B5E"/>
    <w:rsid w:val="00C43C7F"/>
    <w:rsid w:val="00C44818"/>
    <w:rsid w:val="00C454DE"/>
    <w:rsid w:val="00C45939"/>
    <w:rsid w:val="00C464BF"/>
    <w:rsid w:val="00C464FB"/>
    <w:rsid w:val="00C473BB"/>
    <w:rsid w:val="00C52572"/>
    <w:rsid w:val="00C53A1E"/>
    <w:rsid w:val="00C53FAA"/>
    <w:rsid w:val="00C56863"/>
    <w:rsid w:val="00C579D9"/>
    <w:rsid w:val="00C60671"/>
    <w:rsid w:val="00C608E9"/>
    <w:rsid w:val="00C62DB1"/>
    <w:rsid w:val="00C66526"/>
    <w:rsid w:val="00C67ED7"/>
    <w:rsid w:val="00C705CB"/>
    <w:rsid w:val="00C742E3"/>
    <w:rsid w:val="00C7673F"/>
    <w:rsid w:val="00C76958"/>
    <w:rsid w:val="00C777BD"/>
    <w:rsid w:val="00C81B72"/>
    <w:rsid w:val="00C82ED6"/>
    <w:rsid w:val="00C85FE5"/>
    <w:rsid w:val="00C86158"/>
    <w:rsid w:val="00C86457"/>
    <w:rsid w:val="00C87031"/>
    <w:rsid w:val="00C87882"/>
    <w:rsid w:val="00C904CE"/>
    <w:rsid w:val="00C93800"/>
    <w:rsid w:val="00C96044"/>
    <w:rsid w:val="00CA1289"/>
    <w:rsid w:val="00CA185F"/>
    <w:rsid w:val="00CA326B"/>
    <w:rsid w:val="00CA3763"/>
    <w:rsid w:val="00CA4F70"/>
    <w:rsid w:val="00CA766E"/>
    <w:rsid w:val="00CA7D1B"/>
    <w:rsid w:val="00CB2125"/>
    <w:rsid w:val="00CB336F"/>
    <w:rsid w:val="00CB4847"/>
    <w:rsid w:val="00CB5D52"/>
    <w:rsid w:val="00CB66EF"/>
    <w:rsid w:val="00CB7718"/>
    <w:rsid w:val="00CC2602"/>
    <w:rsid w:val="00CC2681"/>
    <w:rsid w:val="00CC2B47"/>
    <w:rsid w:val="00CC5297"/>
    <w:rsid w:val="00CC6AA4"/>
    <w:rsid w:val="00CC79C9"/>
    <w:rsid w:val="00CD3C31"/>
    <w:rsid w:val="00CD4D10"/>
    <w:rsid w:val="00CD4DDD"/>
    <w:rsid w:val="00CD538C"/>
    <w:rsid w:val="00CE0869"/>
    <w:rsid w:val="00CE1F72"/>
    <w:rsid w:val="00CE33DF"/>
    <w:rsid w:val="00CE419E"/>
    <w:rsid w:val="00CE4941"/>
    <w:rsid w:val="00CE6040"/>
    <w:rsid w:val="00CE7A0C"/>
    <w:rsid w:val="00CE7ED0"/>
    <w:rsid w:val="00CF0169"/>
    <w:rsid w:val="00CF06E9"/>
    <w:rsid w:val="00CF0FF0"/>
    <w:rsid w:val="00CF1E8A"/>
    <w:rsid w:val="00CF26FF"/>
    <w:rsid w:val="00CF377E"/>
    <w:rsid w:val="00CF393F"/>
    <w:rsid w:val="00CF3C2E"/>
    <w:rsid w:val="00CF6325"/>
    <w:rsid w:val="00D001C3"/>
    <w:rsid w:val="00D01FAF"/>
    <w:rsid w:val="00D02C00"/>
    <w:rsid w:val="00D039A8"/>
    <w:rsid w:val="00D03D31"/>
    <w:rsid w:val="00D077C0"/>
    <w:rsid w:val="00D1017B"/>
    <w:rsid w:val="00D10A9C"/>
    <w:rsid w:val="00D12B7D"/>
    <w:rsid w:val="00D1360D"/>
    <w:rsid w:val="00D13CC8"/>
    <w:rsid w:val="00D1462F"/>
    <w:rsid w:val="00D222A1"/>
    <w:rsid w:val="00D223DD"/>
    <w:rsid w:val="00D230F5"/>
    <w:rsid w:val="00D244AC"/>
    <w:rsid w:val="00D272C7"/>
    <w:rsid w:val="00D27F43"/>
    <w:rsid w:val="00D31834"/>
    <w:rsid w:val="00D33F43"/>
    <w:rsid w:val="00D359F7"/>
    <w:rsid w:val="00D375B8"/>
    <w:rsid w:val="00D37A83"/>
    <w:rsid w:val="00D37B88"/>
    <w:rsid w:val="00D401AB"/>
    <w:rsid w:val="00D40E90"/>
    <w:rsid w:val="00D42A03"/>
    <w:rsid w:val="00D4578E"/>
    <w:rsid w:val="00D5148D"/>
    <w:rsid w:val="00D52635"/>
    <w:rsid w:val="00D526EF"/>
    <w:rsid w:val="00D5323F"/>
    <w:rsid w:val="00D5360E"/>
    <w:rsid w:val="00D54A73"/>
    <w:rsid w:val="00D556B5"/>
    <w:rsid w:val="00D56320"/>
    <w:rsid w:val="00D56A2F"/>
    <w:rsid w:val="00D5765A"/>
    <w:rsid w:val="00D646EB"/>
    <w:rsid w:val="00D671A1"/>
    <w:rsid w:val="00D77893"/>
    <w:rsid w:val="00D77B0B"/>
    <w:rsid w:val="00D77BFF"/>
    <w:rsid w:val="00D77EAE"/>
    <w:rsid w:val="00D840BE"/>
    <w:rsid w:val="00D85A41"/>
    <w:rsid w:val="00D85F19"/>
    <w:rsid w:val="00D86EE4"/>
    <w:rsid w:val="00D875C1"/>
    <w:rsid w:val="00D92CD2"/>
    <w:rsid w:val="00D93935"/>
    <w:rsid w:val="00D95A18"/>
    <w:rsid w:val="00D96F10"/>
    <w:rsid w:val="00D9759D"/>
    <w:rsid w:val="00DA0353"/>
    <w:rsid w:val="00DA07C5"/>
    <w:rsid w:val="00DA25A5"/>
    <w:rsid w:val="00DA377A"/>
    <w:rsid w:val="00DA67F3"/>
    <w:rsid w:val="00DA6A49"/>
    <w:rsid w:val="00DB023B"/>
    <w:rsid w:val="00DB05EB"/>
    <w:rsid w:val="00DB13BD"/>
    <w:rsid w:val="00DB22BD"/>
    <w:rsid w:val="00DB3C36"/>
    <w:rsid w:val="00DB58F4"/>
    <w:rsid w:val="00DB6646"/>
    <w:rsid w:val="00DB6B8A"/>
    <w:rsid w:val="00DC09DB"/>
    <w:rsid w:val="00DC0BCC"/>
    <w:rsid w:val="00DC1442"/>
    <w:rsid w:val="00DC3AF0"/>
    <w:rsid w:val="00DC442D"/>
    <w:rsid w:val="00DC4E37"/>
    <w:rsid w:val="00DC63E6"/>
    <w:rsid w:val="00DD0CED"/>
    <w:rsid w:val="00DD1B51"/>
    <w:rsid w:val="00DD2100"/>
    <w:rsid w:val="00DD2E4D"/>
    <w:rsid w:val="00DD3581"/>
    <w:rsid w:val="00DD40BD"/>
    <w:rsid w:val="00DD4A7D"/>
    <w:rsid w:val="00DE131E"/>
    <w:rsid w:val="00DE1E15"/>
    <w:rsid w:val="00DE2576"/>
    <w:rsid w:val="00DE307A"/>
    <w:rsid w:val="00DE35C8"/>
    <w:rsid w:val="00DE3EBA"/>
    <w:rsid w:val="00DE4DA6"/>
    <w:rsid w:val="00DE6153"/>
    <w:rsid w:val="00DE7A64"/>
    <w:rsid w:val="00DF0B63"/>
    <w:rsid w:val="00DF3AA8"/>
    <w:rsid w:val="00DF4311"/>
    <w:rsid w:val="00DF5324"/>
    <w:rsid w:val="00DF6DAD"/>
    <w:rsid w:val="00DF7BCF"/>
    <w:rsid w:val="00E000CA"/>
    <w:rsid w:val="00E01CCF"/>
    <w:rsid w:val="00E01E8C"/>
    <w:rsid w:val="00E024E1"/>
    <w:rsid w:val="00E03ADB"/>
    <w:rsid w:val="00E03E3E"/>
    <w:rsid w:val="00E04656"/>
    <w:rsid w:val="00E0670F"/>
    <w:rsid w:val="00E06DB7"/>
    <w:rsid w:val="00E07866"/>
    <w:rsid w:val="00E07BBA"/>
    <w:rsid w:val="00E10491"/>
    <w:rsid w:val="00E10A43"/>
    <w:rsid w:val="00E10AF8"/>
    <w:rsid w:val="00E16AE3"/>
    <w:rsid w:val="00E20288"/>
    <w:rsid w:val="00E2244A"/>
    <w:rsid w:val="00E25045"/>
    <w:rsid w:val="00E25724"/>
    <w:rsid w:val="00E31C47"/>
    <w:rsid w:val="00E31CEF"/>
    <w:rsid w:val="00E3209B"/>
    <w:rsid w:val="00E34F72"/>
    <w:rsid w:val="00E358E3"/>
    <w:rsid w:val="00E35D04"/>
    <w:rsid w:val="00E36727"/>
    <w:rsid w:val="00E41391"/>
    <w:rsid w:val="00E41B0A"/>
    <w:rsid w:val="00E43AEE"/>
    <w:rsid w:val="00E44C93"/>
    <w:rsid w:val="00E44F84"/>
    <w:rsid w:val="00E45B2D"/>
    <w:rsid w:val="00E46B73"/>
    <w:rsid w:val="00E5082F"/>
    <w:rsid w:val="00E5113B"/>
    <w:rsid w:val="00E513AA"/>
    <w:rsid w:val="00E52FCC"/>
    <w:rsid w:val="00E5545F"/>
    <w:rsid w:val="00E57085"/>
    <w:rsid w:val="00E57162"/>
    <w:rsid w:val="00E579E0"/>
    <w:rsid w:val="00E616B0"/>
    <w:rsid w:val="00E64D85"/>
    <w:rsid w:val="00E65FEC"/>
    <w:rsid w:val="00E67C9A"/>
    <w:rsid w:val="00E72685"/>
    <w:rsid w:val="00E7316B"/>
    <w:rsid w:val="00E7365C"/>
    <w:rsid w:val="00E75365"/>
    <w:rsid w:val="00E765E9"/>
    <w:rsid w:val="00E76B61"/>
    <w:rsid w:val="00E90295"/>
    <w:rsid w:val="00E909F8"/>
    <w:rsid w:val="00E90F38"/>
    <w:rsid w:val="00E925E7"/>
    <w:rsid w:val="00E926A0"/>
    <w:rsid w:val="00E97D2A"/>
    <w:rsid w:val="00EA2D95"/>
    <w:rsid w:val="00EA300E"/>
    <w:rsid w:val="00EA404F"/>
    <w:rsid w:val="00EA6393"/>
    <w:rsid w:val="00EA7474"/>
    <w:rsid w:val="00EA7E0C"/>
    <w:rsid w:val="00EB26B3"/>
    <w:rsid w:val="00EB3EFB"/>
    <w:rsid w:val="00EB40BE"/>
    <w:rsid w:val="00EB524C"/>
    <w:rsid w:val="00EB631D"/>
    <w:rsid w:val="00EB6D28"/>
    <w:rsid w:val="00EC00BC"/>
    <w:rsid w:val="00EC1564"/>
    <w:rsid w:val="00EC4653"/>
    <w:rsid w:val="00EC4E5F"/>
    <w:rsid w:val="00ED1068"/>
    <w:rsid w:val="00ED35E6"/>
    <w:rsid w:val="00EE1C5E"/>
    <w:rsid w:val="00EE1D2E"/>
    <w:rsid w:val="00EE25BF"/>
    <w:rsid w:val="00EE3CC6"/>
    <w:rsid w:val="00EE4331"/>
    <w:rsid w:val="00EF2288"/>
    <w:rsid w:val="00EF29DC"/>
    <w:rsid w:val="00EF2E41"/>
    <w:rsid w:val="00EF37EA"/>
    <w:rsid w:val="00EF3ABF"/>
    <w:rsid w:val="00EF5749"/>
    <w:rsid w:val="00EF6892"/>
    <w:rsid w:val="00EF7263"/>
    <w:rsid w:val="00F00AC3"/>
    <w:rsid w:val="00F01104"/>
    <w:rsid w:val="00F01E3E"/>
    <w:rsid w:val="00F045E8"/>
    <w:rsid w:val="00F06F81"/>
    <w:rsid w:val="00F070B9"/>
    <w:rsid w:val="00F11418"/>
    <w:rsid w:val="00F117E3"/>
    <w:rsid w:val="00F1272F"/>
    <w:rsid w:val="00F13979"/>
    <w:rsid w:val="00F15FA5"/>
    <w:rsid w:val="00F203E1"/>
    <w:rsid w:val="00F20DCC"/>
    <w:rsid w:val="00F251F2"/>
    <w:rsid w:val="00F26F81"/>
    <w:rsid w:val="00F27EA4"/>
    <w:rsid w:val="00F309C5"/>
    <w:rsid w:val="00F31110"/>
    <w:rsid w:val="00F33444"/>
    <w:rsid w:val="00F3362A"/>
    <w:rsid w:val="00F33FE1"/>
    <w:rsid w:val="00F34D8B"/>
    <w:rsid w:val="00F34E7E"/>
    <w:rsid w:val="00F354B3"/>
    <w:rsid w:val="00F3791B"/>
    <w:rsid w:val="00F425E8"/>
    <w:rsid w:val="00F43EF6"/>
    <w:rsid w:val="00F45898"/>
    <w:rsid w:val="00F45E3F"/>
    <w:rsid w:val="00F47C45"/>
    <w:rsid w:val="00F51CF7"/>
    <w:rsid w:val="00F51EAC"/>
    <w:rsid w:val="00F522B5"/>
    <w:rsid w:val="00F5315A"/>
    <w:rsid w:val="00F53FAD"/>
    <w:rsid w:val="00F557B9"/>
    <w:rsid w:val="00F64D53"/>
    <w:rsid w:val="00F677D1"/>
    <w:rsid w:val="00F67A73"/>
    <w:rsid w:val="00F7275E"/>
    <w:rsid w:val="00F76334"/>
    <w:rsid w:val="00F76F01"/>
    <w:rsid w:val="00F8011A"/>
    <w:rsid w:val="00F80246"/>
    <w:rsid w:val="00F828DF"/>
    <w:rsid w:val="00F84A09"/>
    <w:rsid w:val="00F84B97"/>
    <w:rsid w:val="00F863F2"/>
    <w:rsid w:val="00F87495"/>
    <w:rsid w:val="00F8763A"/>
    <w:rsid w:val="00F9520F"/>
    <w:rsid w:val="00F95FBE"/>
    <w:rsid w:val="00FA06BB"/>
    <w:rsid w:val="00FA0B22"/>
    <w:rsid w:val="00FA28F6"/>
    <w:rsid w:val="00FA2BCF"/>
    <w:rsid w:val="00FA417D"/>
    <w:rsid w:val="00FA5EA5"/>
    <w:rsid w:val="00FB1827"/>
    <w:rsid w:val="00FB1CEE"/>
    <w:rsid w:val="00FB46F6"/>
    <w:rsid w:val="00FB498E"/>
    <w:rsid w:val="00FB49F5"/>
    <w:rsid w:val="00FB6D75"/>
    <w:rsid w:val="00FB6F02"/>
    <w:rsid w:val="00FC4357"/>
    <w:rsid w:val="00FC58B4"/>
    <w:rsid w:val="00FD0956"/>
    <w:rsid w:val="00FD165C"/>
    <w:rsid w:val="00FD1924"/>
    <w:rsid w:val="00FD36ED"/>
    <w:rsid w:val="00FD375E"/>
    <w:rsid w:val="00FD3D92"/>
    <w:rsid w:val="00FD54AA"/>
    <w:rsid w:val="00FD78CD"/>
    <w:rsid w:val="00FE3367"/>
    <w:rsid w:val="00FF0AD0"/>
    <w:rsid w:val="00FF0CC7"/>
    <w:rsid w:val="00FF10F5"/>
    <w:rsid w:val="00FF13CC"/>
    <w:rsid w:val="00FF15D6"/>
    <w:rsid w:val="00FF3832"/>
    <w:rsid w:val="00FF4019"/>
    <w:rsid w:val="00FF4FD7"/>
    <w:rsid w:val="00FF61AD"/>
    <w:rsid w:val="00FF63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4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529"/>
    <w:pPr>
      <w:widowControl/>
      <w:wordWrap/>
      <w:autoSpaceDE/>
      <w:autoSpaceDN/>
      <w:jc w:val="left"/>
    </w:pPr>
    <w:rPr>
      <w:rFonts w:ascii="Gulim" w:eastAsia="Gulim" w:hAnsi="Gulim" w:cs="Gulim"/>
      <w:kern w:val="0"/>
      <w:sz w:val="24"/>
      <w:szCs w:val="24"/>
    </w:rPr>
  </w:style>
  <w:style w:type="paragraph" w:styleId="a4">
    <w:name w:val="header"/>
    <w:basedOn w:val="a"/>
    <w:link w:val="Char"/>
    <w:uiPriority w:val="99"/>
    <w:unhideWhenUsed/>
    <w:rsid w:val="00846659"/>
    <w:pPr>
      <w:tabs>
        <w:tab w:val="center" w:pos="4513"/>
        <w:tab w:val="right" w:pos="9026"/>
      </w:tabs>
      <w:snapToGrid w:val="0"/>
    </w:pPr>
  </w:style>
  <w:style w:type="character" w:customStyle="1" w:styleId="Char">
    <w:name w:val="页眉 Char"/>
    <w:basedOn w:val="a0"/>
    <w:link w:val="a4"/>
    <w:uiPriority w:val="99"/>
    <w:rsid w:val="00846659"/>
  </w:style>
  <w:style w:type="paragraph" w:styleId="a5">
    <w:name w:val="footer"/>
    <w:basedOn w:val="a"/>
    <w:link w:val="Char0"/>
    <w:uiPriority w:val="99"/>
    <w:unhideWhenUsed/>
    <w:rsid w:val="00846659"/>
    <w:pPr>
      <w:tabs>
        <w:tab w:val="center" w:pos="4513"/>
        <w:tab w:val="right" w:pos="9026"/>
      </w:tabs>
      <w:snapToGrid w:val="0"/>
    </w:pPr>
  </w:style>
  <w:style w:type="character" w:customStyle="1" w:styleId="Char0">
    <w:name w:val="页脚 Char"/>
    <w:basedOn w:val="a0"/>
    <w:link w:val="a5"/>
    <w:uiPriority w:val="99"/>
    <w:rsid w:val="00846659"/>
  </w:style>
  <w:style w:type="character" w:styleId="a6">
    <w:name w:val="Placeholder Text"/>
    <w:basedOn w:val="a0"/>
    <w:uiPriority w:val="99"/>
    <w:semiHidden/>
    <w:rsid w:val="00DD0CED"/>
    <w:rPr>
      <w:color w:val="808080"/>
    </w:rPr>
  </w:style>
  <w:style w:type="paragraph" w:styleId="a7">
    <w:name w:val="Balloon Text"/>
    <w:basedOn w:val="a"/>
    <w:link w:val="Char1"/>
    <w:uiPriority w:val="99"/>
    <w:semiHidden/>
    <w:unhideWhenUsed/>
    <w:rsid w:val="00DD0CED"/>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DD0CED"/>
    <w:rPr>
      <w:rFonts w:asciiTheme="majorHAnsi" w:eastAsiaTheme="majorEastAsia" w:hAnsiTheme="majorHAnsi" w:cstheme="majorBidi"/>
      <w:sz w:val="18"/>
      <w:szCs w:val="18"/>
    </w:rPr>
  </w:style>
  <w:style w:type="table" w:styleId="a8">
    <w:name w:val="Table Grid"/>
    <w:basedOn w:val="a1"/>
    <w:uiPriority w:val="59"/>
    <w:rsid w:val="00FD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85160"/>
    <w:pPr>
      <w:ind w:leftChars="400" w:left="800"/>
    </w:pPr>
  </w:style>
  <w:style w:type="character" w:styleId="aa">
    <w:name w:val="annotation reference"/>
    <w:basedOn w:val="a0"/>
    <w:uiPriority w:val="99"/>
    <w:semiHidden/>
    <w:unhideWhenUsed/>
    <w:rsid w:val="00B81B74"/>
    <w:rPr>
      <w:sz w:val="18"/>
      <w:szCs w:val="18"/>
    </w:rPr>
  </w:style>
  <w:style w:type="paragraph" w:styleId="ab">
    <w:name w:val="annotation text"/>
    <w:basedOn w:val="a"/>
    <w:link w:val="Char2"/>
    <w:uiPriority w:val="99"/>
    <w:unhideWhenUsed/>
    <w:rsid w:val="00B81B74"/>
    <w:pPr>
      <w:jc w:val="left"/>
    </w:pPr>
  </w:style>
  <w:style w:type="character" w:customStyle="1" w:styleId="Char2">
    <w:name w:val="批注文字 Char"/>
    <w:basedOn w:val="a0"/>
    <w:link w:val="ab"/>
    <w:uiPriority w:val="99"/>
    <w:rsid w:val="00B81B74"/>
  </w:style>
  <w:style w:type="paragraph" w:styleId="ac">
    <w:name w:val="annotation subject"/>
    <w:basedOn w:val="ab"/>
    <w:next w:val="ab"/>
    <w:link w:val="Char3"/>
    <w:uiPriority w:val="99"/>
    <w:semiHidden/>
    <w:unhideWhenUsed/>
    <w:rsid w:val="00B81B74"/>
    <w:rPr>
      <w:b/>
      <w:bCs/>
    </w:rPr>
  </w:style>
  <w:style w:type="character" w:customStyle="1" w:styleId="Char3">
    <w:name w:val="批注主题 Char"/>
    <w:basedOn w:val="Char2"/>
    <w:link w:val="ac"/>
    <w:uiPriority w:val="99"/>
    <w:semiHidden/>
    <w:rsid w:val="00B81B74"/>
    <w:rPr>
      <w:b/>
      <w:bCs/>
    </w:rPr>
  </w:style>
  <w:style w:type="paragraph" w:styleId="ad">
    <w:name w:val="Revision"/>
    <w:hidden/>
    <w:uiPriority w:val="99"/>
    <w:semiHidden/>
    <w:rsid w:val="0055347F"/>
  </w:style>
  <w:style w:type="character" w:styleId="ae">
    <w:name w:val="Hyperlink"/>
    <w:basedOn w:val="a0"/>
    <w:uiPriority w:val="99"/>
    <w:unhideWhenUsed/>
    <w:rsid w:val="006061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4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529"/>
    <w:pPr>
      <w:widowControl/>
      <w:wordWrap/>
      <w:autoSpaceDE/>
      <w:autoSpaceDN/>
      <w:jc w:val="left"/>
    </w:pPr>
    <w:rPr>
      <w:rFonts w:ascii="Gulim" w:eastAsia="Gulim" w:hAnsi="Gulim" w:cs="Gulim"/>
      <w:kern w:val="0"/>
      <w:sz w:val="24"/>
      <w:szCs w:val="24"/>
    </w:rPr>
  </w:style>
  <w:style w:type="paragraph" w:styleId="a4">
    <w:name w:val="header"/>
    <w:basedOn w:val="a"/>
    <w:link w:val="Char"/>
    <w:uiPriority w:val="99"/>
    <w:unhideWhenUsed/>
    <w:rsid w:val="00846659"/>
    <w:pPr>
      <w:tabs>
        <w:tab w:val="center" w:pos="4513"/>
        <w:tab w:val="right" w:pos="9026"/>
      </w:tabs>
      <w:snapToGrid w:val="0"/>
    </w:pPr>
  </w:style>
  <w:style w:type="character" w:customStyle="1" w:styleId="Char">
    <w:name w:val="页眉 Char"/>
    <w:basedOn w:val="a0"/>
    <w:link w:val="a4"/>
    <w:uiPriority w:val="99"/>
    <w:rsid w:val="00846659"/>
  </w:style>
  <w:style w:type="paragraph" w:styleId="a5">
    <w:name w:val="footer"/>
    <w:basedOn w:val="a"/>
    <w:link w:val="Char0"/>
    <w:uiPriority w:val="99"/>
    <w:unhideWhenUsed/>
    <w:rsid w:val="00846659"/>
    <w:pPr>
      <w:tabs>
        <w:tab w:val="center" w:pos="4513"/>
        <w:tab w:val="right" w:pos="9026"/>
      </w:tabs>
      <w:snapToGrid w:val="0"/>
    </w:pPr>
  </w:style>
  <w:style w:type="character" w:customStyle="1" w:styleId="Char0">
    <w:name w:val="页脚 Char"/>
    <w:basedOn w:val="a0"/>
    <w:link w:val="a5"/>
    <w:uiPriority w:val="99"/>
    <w:rsid w:val="00846659"/>
  </w:style>
  <w:style w:type="character" w:styleId="a6">
    <w:name w:val="Placeholder Text"/>
    <w:basedOn w:val="a0"/>
    <w:uiPriority w:val="99"/>
    <w:semiHidden/>
    <w:rsid w:val="00DD0CED"/>
    <w:rPr>
      <w:color w:val="808080"/>
    </w:rPr>
  </w:style>
  <w:style w:type="paragraph" w:styleId="a7">
    <w:name w:val="Balloon Text"/>
    <w:basedOn w:val="a"/>
    <w:link w:val="Char1"/>
    <w:uiPriority w:val="99"/>
    <w:semiHidden/>
    <w:unhideWhenUsed/>
    <w:rsid w:val="00DD0CED"/>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DD0CED"/>
    <w:rPr>
      <w:rFonts w:asciiTheme="majorHAnsi" w:eastAsiaTheme="majorEastAsia" w:hAnsiTheme="majorHAnsi" w:cstheme="majorBidi"/>
      <w:sz w:val="18"/>
      <w:szCs w:val="18"/>
    </w:rPr>
  </w:style>
  <w:style w:type="table" w:styleId="a8">
    <w:name w:val="Table Grid"/>
    <w:basedOn w:val="a1"/>
    <w:uiPriority w:val="59"/>
    <w:rsid w:val="00FD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85160"/>
    <w:pPr>
      <w:ind w:leftChars="400" w:left="800"/>
    </w:pPr>
  </w:style>
  <w:style w:type="character" w:styleId="aa">
    <w:name w:val="annotation reference"/>
    <w:basedOn w:val="a0"/>
    <w:uiPriority w:val="99"/>
    <w:semiHidden/>
    <w:unhideWhenUsed/>
    <w:rsid w:val="00B81B74"/>
    <w:rPr>
      <w:sz w:val="18"/>
      <w:szCs w:val="18"/>
    </w:rPr>
  </w:style>
  <w:style w:type="paragraph" w:styleId="ab">
    <w:name w:val="annotation text"/>
    <w:basedOn w:val="a"/>
    <w:link w:val="Char2"/>
    <w:uiPriority w:val="99"/>
    <w:unhideWhenUsed/>
    <w:rsid w:val="00B81B74"/>
    <w:pPr>
      <w:jc w:val="left"/>
    </w:pPr>
  </w:style>
  <w:style w:type="character" w:customStyle="1" w:styleId="Char2">
    <w:name w:val="批注文字 Char"/>
    <w:basedOn w:val="a0"/>
    <w:link w:val="ab"/>
    <w:uiPriority w:val="99"/>
    <w:rsid w:val="00B81B74"/>
  </w:style>
  <w:style w:type="paragraph" w:styleId="ac">
    <w:name w:val="annotation subject"/>
    <w:basedOn w:val="ab"/>
    <w:next w:val="ab"/>
    <w:link w:val="Char3"/>
    <w:uiPriority w:val="99"/>
    <w:semiHidden/>
    <w:unhideWhenUsed/>
    <w:rsid w:val="00B81B74"/>
    <w:rPr>
      <w:b/>
      <w:bCs/>
    </w:rPr>
  </w:style>
  <w:style w:type="character" w:customStyle="1" w:styleId="Char3">
    <w:name w:val="批注主题 Char"/>
    <w:basedOn w:val="Char2"/>
    <w:link w:val="ac"/>
    <w:uiPriority w:val="99"/>
    <w:semiHidden/>
    <w:rsid w:val="00B81B74"/>
    <w:rPr>
      <w:b/>
      <w:bCs/>
    </w:rPr>
  </w:style>
  <w:style w:type="paragraph" w:styleId="ad">
    <w:name w:val="Revision"/>
    <w:hidden/>
    <w:uiPriority w:val="99"/>
    <w:semiHidden/>
    <w:rsid w:val="0055347F"/>
  </w:style>
  <w:style w:type="character" w:styleId="ae">
    <w:name w:val="Hyperlink"/>
    <w:basedOn w:val="a0"/>
    <w:uiPriority w:val="99"/>
    <w:unhideWhenUsed/>
    <w:rsid w:val="00606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0461">
      <w:bodyDiv w:val="1"/>
      <w:marLeft w:val="0"/>
      <w:marRight w:val="0"/>
      <w:marTop w:val="0"/>
      <w:marBottom w:val="0"/>
      <w:divBdr>
        <w:top w:val="none" w:sz="0" w:space="0" w:color="auto"/>
        <w:left w:val="none" w:sz="0" w:space="0" w:color="auto"/>
        <w:bottom w:val="none" w:sz="0" w:space="0" w:color="auto"/>
        <w:right w:val="none" w:sz="0" w:space="0" w:color="auto"/>
      </w:divBdr>
    </w:div>
    <w:div w:id="761027660">
      <w:bodyDiv w:val="1"/>
      <w:marLeft w:val="0"/>
      <w:marRight w:val="0"/>
      <w:marTop w:val="0"/>
      <w:marBottom w:val="0"/>
      <w:divBdr>
        <w:top w:val="none" w:sz="0" w:space="0" w:color="auto"/>
        <w:left w:val="none" w:sz="0" w:space="0" w:color="auto"/>
        <w:bottom w:val="none" w:sz="0" w:space="0" w:color="auto"/>
        <w:right w:val="none" w:sz="0" w:space="0" w:color="auto"/>
      </w:divBdr>
      <w:divsChild>
        <w:div w:id="1357075791">
          <w:marLeft w:val="720"/>
          <w:marRight w:val="0"/>
          <w:marTop w:val="96"/>
          <w:marBottom w:val="0"/>
          <w:divBdr>
            <w:top w:val="none" w:sz="0" w:space="0" w:color="auto"/>
            <w:left w:val="none" w:sz="0" w:space="0" w:color="auto"/>
            <w:bottom w:val="none" w:sz="0" w:space="0" w:color="auto"/>
            <w:right w:val="none" w:sz="0" w:space="0" w:color="auto"/>
          </w:divBdr>
        </w:div>
        <w:div w:id="1487012825">
          <w:marLeft w:val="720"/>
          <w:marRight w:val="0"/>
          <w:marTop w:val="0"/>
          <w:marBottom w:val="0"/>
          <w:divBdr>
            <w:top w:val="none" w:sz="0" w:space="0" w:color="auto"/>
            <w:left w:val="none" w:sz="0" w:space="0" w:color="auto"/>
            <w:bottom w:val="none" w:sz="0" w:space="0" w:color="auto"/>
            <w:right w:val="none" w:sz="0" w:space="0" w:color="auto"/>
          </w:divBdr>
        </w:div>
      </w:divsChild>
    </w:div>
    <w:div w:id="1697851734">
      <w:marLeft w:val="0"/>
      <w:marRight w:val="0"/>
      <w:marTop w:val="0"/>
      <w:marBottom w:val="0"/>
      <w:divBdr>
        <w:top w:val="none" w:sz="0" w:space="0" w:color="auto"/>
        <w:left w:val="none" w:sz="0" w:space="0" w:color="auto"/>
        <w:bottom w:val="none" w:sz="0" w:space="0" w:color="auto"/>
        <w:right w:val="none" w:sz="0" w:space="0" w:color="auto"/>
      </w:divBdr>
      <w:divsChild>
        <w:div w:id="1613321000">
          <w:marLeft w:val="0"/>
          <w:marRight w:val="0"/>
          <w:marTop w:val="0"/>
          <w:marBottom w:val="0"/>
          <w:divBdr>
            <w:top w:val="none" w:sz="0" w:space="0" w:color="auto"/>
            <w:left w:val="none" w:sz="0" w:space="0" w:color="auto"/>
            <w:bottom w:val="none" w:sz="0" w:space="0" w:color="auto"/>
            <w:right w:val="none" w:sz="0" w:space="0" w:color="auto"/>
          </w:divBdr>
        </w:div>
        <w:div w:id="966282279">
          <w:marLeft w:val="0"/>
          <w:marRight w:val="0"/>
          <w:marTop w:val="0"/>
          <w:marBottom w:val="0"/>
          <w:divBdr>
            <w:top w:val="none" w:sz="0" w:space="0" w:color="auto"/>
            <w:left w:val="none" w:sz="0" w:space="0" w:color="auto"/>
            <w:bottom w:val="none" w:sz="0" w:space="0" w:color="auto"/>
            <w:right w:val="none" w:sz="0" w:space="0" w:color="auto"/>
          </w:divBdr>
        </w:div>
        <w:div w:id="200166803">
          <w:marLeft w:val="0"/>
          <w:marRight w:val="0"/>
          <w:marTop w:val="0"/>
          <w:marBottom w:val="0"/>
          <w:divBdr>
            <w:top w:val="none" w:sz="0" w:space="0" w:color="auto"/>
            <w:left w:val="none" w:sz="0" w:space="0" w:color="auto"/>
            <w:bottom w:val="none" w:sz="0" w:space="0" w:color="auto"/>
            <w:right w:val="none" w:sz="0" w:space="0" w:color="auto"/>
          </w:divBdr>
        </w:div>
        <w:div w:id="536625714">
          <w:marLeft w:val="0"/>
          <w:marRight w:val="0"/>
          <w:marTop w:val="0"/>
          <w:marBottom w:val="0"/>
          <w:divBdr>
            <w:top w:val="none" w:sz="0" w:space="0" w:color="auto"/>
            <w:left w:val="none" w:sz="0" w:space="0" w:color="auto"/>
            <w:bottom w:val="none" w:sz="0" w:space="0" w:color="auto"/>
            <w:right w:val="none" w:sz="0" w:space="0" w:color="auto"/>
          </w:divBdr>
        </w:div>
        <w:div w:id="558326807">
          <w:marLeft w:val="0"/>
          <w:marRight w:val="0"/>
          <w:marTop w:val="0"/>
          <w:marBottom w:val="0"/>
          <w:divBdr>
            <w:top w:val="none" w:sz="0" w:space="0" w:color="auto"/>
            <w:left w:val="none" w:sz="0" w:space="0" w:color="auto"/>
            <w:bottom w:val="none" w:sz="0" w:space="0" w:color="auto"/>
            <w:right w:val="none" w:sz="0" w:space="0" w:color="auto"/>
          </w:divBdr>
        </w:div>
        <w:div w:id="1855533573">
          <w:marLeft w:val="0"/>
          <w:marRight w:val="0"/>
          <w:marTop w:val="0"/>
          <w:marBottom w:val="0"/>
          <w:divBdr>
            <w:top w:val="none" w:sz="0" w:space="0" w:color="auto"/>
            <w:left w:val="none" w:sz="0" w:space="0" w:color="auto"/>
            <w:bottom w:val="none" w:sz="0" w:space="0" w:color="auto"/>
            <w:right w:val="none" w:sz="0" w:space="0" w:color="auto"/>
          </w:divBdr>
        </w:div>
        <w:div w:id="1900743842">
          <w:marLeft w:val="0"/>
          <w:marRight w:val="0"/>
          <w:marTop w:val="0"/>
          <w:marBottom w:val="0"/>
          <w:divBdr>
            <w:top w:val="none" w:sz="0" w:space="0" w:color="auto"/>
            <w:left w:val="none" w:sz="0" w:space="0" w:color="auto"/>
            <w:bottom w:val="none" w:sz="0" w:space="0" w:color="auto"/>
            <w:right w:val="none" w:sz="0" w:space="0" w:color="auto"/>
          </w:divBdr>
        </w:div>
        <w:div w:id="591671138">
          <w:marLeft w:val="0"/>
          <w:marRight w:val="0"/>
          <w:marTop w:val="0"/>
          <w:marBottom w:val="0"/>
          <w:divBdr>
            <w:top w:val="none" w:sz="0" w:space="0" w:color="auto"/>
            <w:left w:val="none" w:sz="0" w:space="0" w:color="auto"/>
            <w:bottom w:val="none" w:sz="0" w:space="0" w:color="auto"/>
            <w:right w:val="none" w:sz="0" w:space="0" w:color="auto"/>
          </w:divBdr>
        </w:div>
        <w:div w:id="1196041010">
          <w:marLeft w:val="0"/>
          <w:marRight w:val="0"/>
          <w:marTop w:val="0"/>
          <w:marBottom w:val="0"/>
          <w:divBdr>
            <w:top w:val="none" w:sz="0" w:space="0" w:color="auto"/>
            <w:left w:val="none" w:sz="0" w:space="0" w:color="auto"/>
            <w:bottom w:val="none" w:sz="0" w:space="0" w:color="auto"/>
            <w:right w:val="none" w:sz="0" w:space="0" w:color="auto"/>
          </w:divBdr>
        </w:div>
        <w:div w:id="1483883771">
          <w:marLeft w:val="0"/>
          <w:marRight w:val="0"/>
          <w:marTop w:val="0"/>
          <w:marBottom w:val="0"/>
          <w:divBdr>
            <w:top w:val="none" w:sz="0" w:space="0" w:color="auto"/>
            <w:left w:val="none" w:sz="0" w:space="0" w:color="auto"/>
            <w:bottom w:val="none" w:sz="0" w:space="0" w:color="auto"/>
            <w:right w:val="none" w:sz="0" w:space="0" w:color="auto"/>
          </w:divBdr>
        </w:div>
        <w:div w:id="2078240591">
          <w:marLeft w:val="0"/>
          <w:marRight w:val="0"/>
          <w:marTop w:val="0"/>
          <w:marBottom w:val="0"/>
          <w:divBdr>
            <w:top w:val="none" w:sz="0" w:space="0" w:color="auto"/>
            <w:left w:val="none" w:sz="0" w:space="0" w:color="auto"/>
            <w:bottom w:val="none" w:sz="0" w:space="0" w:color="auto"/>
            <w:right w:val="none" w:sz="0" w:space="0" w:color="auto"/>
          </w:divBdr>
        </w:div>
        <w:div w:id="1367751992">
          <w:marLeft w:val="0"/>
          <w:marRight w:val="0"/>
          <w:marTop w:val="0"/>
          <w:marBottom w:val="0"/>
          <w:divBdr>
            <w:top w:val="none" w:sz="0" w:space="0" w:color="auto"/>
            <w:left w:val="none" w:sz="0" w:space="0" w:color="auto"/>
            <w:bottom w:val="none" w:sz="0" w:space="0" w:color="auto"/>
            <w:right w:val="none" w:sz="0" w:space="0" w:color="auto"/>
          </w:divBdr>
        </w:div>
        <w:div w:id="933049126">
          <w:marLeft w:val="0"/>
          <w:marRight w:val="0"/>
          <w:marTop w:val="0"/>
          <w:marBottom w:val="0"/>
          <w:divBdr>
            <w:top w:val="none" w:sz="0" w:space="0" w:color="auto"/>
            <w:left w:val="none" w:sz="0" w:space="0" w:color="auto"/>
            <w:bottom w:val="none" w:sz="0" w:space="0" w:color="auto"/>
            <w:right w:val="none" w:sz="0" w:space="0" w:color="auto"/>
          </w:divBdr>
        </w:div>
        <w:div w:id="1096360572">
          <w:marLeft w:val="0"/>
          <w:marRight w:val="0"/>
          <w:marTop w:val="0"/>
          <w:marBottom w:val="0"/>
          <w:divBdr>
            <w:top w:val="none" w:sz="0" w:space="0" w:color="auto"/>
            <w:left w:val="none" w:sz="0" w:space="0" w:color="auto"/>
            <w:bottom w:val="none" w:sz="0" w:space="0" w:color="auto"/>
            <w:right w:val="none" w:sz="0" w:space="0" w:color="auto"/>
          </w:divBdr>
        </w:div>
        <w:div w:id="2058969847">
          <w:marLeft w:val="0"/>
          <w:marRight w:val="0"/>
          <w:marTop w:val="0"/>
          <w:marBottom w:val="0"/>
          <w:divBdr>
            <w:top w:val="none" w:sz="0" w:space="0" w:color="auto"/>
            <w:left w:val="none" w:sz="0" w:space="0" w:color="auto"/>
            <w:bottom w:val="none" w:sz="0" w:space="0" w:color="auto"/>
            <w:right w:val="none" w:sz="0" w:space="0" w:color="auto"/>
          </w:divBdr>
        </w:div>
        <w:div w:id="1129014989">
          <w:marLeft w:val="0"/>
          <w:marRight w:val="0"/>
          <w:marTop w:val="0"/>
          <w:marBottom w:val="0"/>
          <w:divBdr>
            <w:top w:val="none" w:sz="0" w:space="0" w:color="auto"/>
            <w:left w:val="none" w:sz="0" w:space="0" w:color="auto"/>
            <w:bottom w:val="none" w:sz="0" w:space="0" w:color="auto"/>
            <w:right w:val="none" w:sz="0" w:space="0" w:color="auto"/>
          </w:divBdr>
        </w:div>
        <w:div w:id="1611890563">
          <w:marLeft w:val="0"/>
          <w:marRight w:val="0"/>
          <w:marTop w:val="0"/>
          <w:marBottom w:val="0"/>
          <w:divBdr>
            <w:top w:val="none" w:sz="0" w:space="0" w:color="auto"/>
            <w:left w:val="none" w:sz="0" w:space="0" w:color="auto"/>
            <w:bottom w:val="none" w:sz="0" w:space="0" w:color="auto"/>
            <w:right w:val="none" w:sz="0" w:space="0" w:color="auto"/>
          </w:divBdr>
        </w:div>
        <w:div w:id="1763722426">
          <w:marLeft w:val="0"/>
          <w:marRight w:val="0"/>
          <w:marTop w:val="0"/>
          <w:marBottom w:val="0"/>
          <w:divBdr>
            <w:top w:val="none" w:sz="0" w:space="0" w:color="auto"/>
            <w:left w:val="none" w:sz="0" w:space="0" w:color="auto"/>
            <w:bottom w:val="none" w:sz="0" w:space="0" w:color="auto"/>
            <w:right w:val="none" w:sz="0" w:space="0" w:color="auto"/>
          </w:divBdr>
        </w:div>
        <w:div w:id="994340807">
          <w:marLeft w:val="0"/>
          <w:marRight w:val="0"/>
          <w:marTop w:val="0"/>
          <w:marBottom w:val="0"/>
          <w:divBdr>
            <w:top w:val="none" w:sz="0" w:space="0" w:color="auto"/>
            <w:left w:val="none" w:sz="0" w:space="0" w:color="auto"/>
            <w:bottom w:val="none" w:sz="0" w:space="0" w:color="auto"/>
            <w:right w:val="none" w:sz="0" w:space="0" w:color="auto"/>
          </w:divBdr>
        </w:div>
        <w:div w:id="1276055656">
          <w:marLeft w:val="0"/>
          <w:marRight w:val="0"/>
          <w:marTop w:val="0"/>
          <w:marBottom w:val="0"/>
          <w:divBdr>
            <w:top w:val="none" w:sz="0" w:space="0" w:color="auto"/>
            <w:left w:val="none" w:sz="0" w:space="0" w:color="auto"/>
            <w:bottom w:val="none" w:sz="0" w:space="0" w:color="auto"/>
            <w:right w:val="none" w:sz="0" w:space="0" w:color="auto"/>
          </w:divBdr>
        </w:div>
        <w:div w:id="54089671">
          <w:marLeft w:val="0"/>
          <w:marRight w:val="0"/>
          <w:marTop w:val="0"/>
          <w:marBottom w:val="0"/>
          <w:divBdr>
            <w:top w:val="none" w:sz="0" w:space="0" w:color="auto"/>
            <w:left w:val="none" w:sz="0" w:space="0" w:color="auto"/>
            <w:bottom w:val="none" w:sz="0" w:space="0" w:color="auto"/>
            <w:right w:val="none" w:sz="0" w:space="0" w:color="auto"/>
          </w:divBdr>
        </w:div>
        <w:div w:id="2102793049">
          <w:marLeft w:val="0"/>
          <w:marRight w:val="0"/>
          <w:marTop w:val="0"/>
          <w:marBottom w:val="0"/>
          <w:divBdr>
            <w:top w:val="none" w:sz="0" w:space="0" w:color="auto"/>
            <w:left w:val="none" w:sz="0" w:space="0" w:color="auto"/>
            <w:bottom w:val="none" w:sz="0" w:space="0" w:color="auto"/>
            <w:right w:val="none" w:sz="0" w:space="0" w:color="auto"/>
          </w:divBdr>
        </w:div>
        <w:div w:id="1450930161">
          <w:marLeft w:val="0"/>
          <w:marRight w:val="0"/>
          <w:marTop w:val="0"/>
          <w:marBottom w:val="0"/>
          <w:divBdr>
            <w:top w:val="none" w:sz="0" w:space="0" w:color="auto"/>
            <w:left w:val="none" w:sz="0" w:space="0" w:color="auto"/>
            <w:bottom w:val="none" w:sz="0" w:space="0" w:color="auto"/>
            <w:right w:val="none" w:sz="0" w:space="0" w:color="auto"/>
          </w:divBdr>
        </w:div>
        <w:div w:id="589508067">
          <w:marLeft w:val="0"/>
          <w:marRight w:val="0"/>
          <w:marTop w:val="0"/>
          <w:marBottom w:val="0"/>
          <w:divBdr>
            <w:top w:val="none" w:sz="0" w:space="0" w:color="auto"/>
            <w:left w:val="none" w:sz="0" w:space="0" w:color="auto"/>
            <w:bottom w:val="none" w:sz="0" w:space="0" w:color="auto"/>
            <w:right w:val="none" w:sz="0" w:space="0" w:color="auto"/>
          </w:divBdr>
        </w:div>
        <w:div w:id="2138449577">
          <w:marLeft w:val="0"/>
          <w:marRight w:val="0"/>
          <w:marTop w:val="0"/>
          <w:marBottom w:val="0"/>
          <w:divBdr>
            <w:top w:val="none" w:sz="0" w:space="0" w:color="auto"/>
            <w:left w:val="none" w:sz="0" w:space="0" w:color="auto"/>
            <w:bottom w:val="none" w:sz="0" w:space="0" w:color="auto"/>
            <w:right w:val="none" w:sz="0" w:space="0" w:color="auto"/>
          </w:divBdr>
        </w:div>
        <w:div w:id="576742975">
          <w:marLeft w:val="0"/>
          <w:marRight w:val="0"/>
          <w:marTop w:val="0"/>
          <w:marBottom w:val="0"/>
          <w:divBdr>
            <w:top w:val="none" w:sz="0" w:space="0" w:color="auto"/>
            <w:left w:val="none" w:sz="0" w:space="0" w:color="auto"/>
            <w:bottom w:val="none" w:sz="0" w:space="0" w:color="auto"/>
            <w:right w:val="none" w:sz="0" w:space="0" w:color="auto"/>
          </w:divBdr>
        </w:div>
        <w:div w:id="442456979">
          <w:marLeft w:val="0"/>
          <w:marRight w:val="0"/>
          <w:marTop w:val="0"/>
          <w:marBottom w:val="0"/>
          <w:divBdr>
            <w:top w:val="none" w:sz="0" w:space="0" w:color="auto"/>
            <w:left w:val="none" w:sz="0" w:space="0" w:color="auto"/>
            <w:bottom w:val="none" w:sz="0" w:space="0" w:color="auto"/>
            <w:right w:val="none" w:sz="0" w:space="0" w:color="auto"/>
          </w:divBdr>
        </w:div>
        <w:div w:id="647589893">
          <w:marLeft w:val="0"/>
          <w:marRight w:val="0"/>
          <w:marTop w:val="0"/>
          <w:marBottom w:val="0"/>
          <w:divBdr>
            <w:top w:val="none" w:sz="0" w:space="0" w:color="auto"/>
            <w:left w:val="none" w:sz="0" w:space="0" w:color="auto"/>
            <w:bottom w:val="none" w:sz="0" w:space="0" w:color="auto"/>
            <w:right w:val="none" w:sz="0" w:space="0" w:color="auto"/>
          </w:divBdr>
        </w:div>
        <w:div w:id="350690145">
          <w:marLeft w:val="0"/>
          <w:marRight w:val="0"/>
          <w:marTop w:val="0"/>
          <w:marBottom w:val="0"/>
          <w:divBdr>
            <w:top w:val="none" w:sz="0" w:space="0" w:color="auto"/>
            <w:left w:val="none" w:sz="0" w:space="0" w:color="auto"/>
            <w:bottom w:val="none" w:sz="0" w:space="0" w:color="auto"/>
            <w:right w:val="none" w:sz="0" w:space="0" w:color="auto"/>
          </w:divBdr>
        </w:div>
        <w:div w:id="2039112431">
          <w:marLeft w:val="0"/>
          <w:marRight w:val="0"/>
          <w:marTop w:val="0"/>
          <w:marBottom w:val="0"/>
          <w:divBdr>
            <w:top w:val="none" w:sz="0" w:space="0" w:color="auto"/>
            <w:left w:val="none" w:sz="0" w:space="0" w:color="auto"/>
            <w:bottom w:val="none" w:sz="0" w:space="0" w:color="auto"/>
            <w:right w:val="none" w:sz="0" w:space="0" w:color="auto"/>
          </w:divBdr>
        </w:div>
        <w:div w:id="415132849">
          <w:marLeft w:val="0"/>
          <w:marRight w:val="0"/>
          <w:marTop w:val="0"/>
          <w:marBottom w:val="0"/>
          <w:divBdr>
            <w:top w:val="none" w:sz="0" w:space="0" w:color="auto"/>
            <w:left w:val="none" w:sz="0" w:space="0" w:color="auto"/>
            <w:bottom w:val="none" w:sz="0" w:space="0" w:color="auto"/>
            <w:right w:val="none" w:sz="0" w:space="0" w:color="auto"/>
          </w:divBdr>
        </w:div>
        <w:div w:id="1783647657">
          <w:marLeft w:val="0"/>
          <w:marRight w:val="0"/>
          <w:marTop w:val="0"/>
          <w:marBottom w:val="0"/>
          <w:divBdr>
            <w:top w:val="none" w:sz="0" w:space="0" w:color="auto"/>
            <w:left w:val="none" w:sz="0" w:space="0" w:color="auto"/>
            <w:bottom w:val="none" w:sz="0" w:space="0" w:color="auto"/>
            <w:right w:val="none" w:sz="0" w:space="0" w:color="auto"/>
          </w:divBdr>
        </w:div>
      </w:divsChild>
    </w:div>
    <w:div w:id="20152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lsulpul@nav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mailto:sulsulpul@naver.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2C93-C2AC-4AC2-8ED2-05D48B3E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11852</Words>
  <Characters>67561</Characters>
  <Application>Microsoft Office Word</Application>
  <DocSecurity>0</DocSecurity>
  <Lines>563</Lines>
  <Paragraphs>158</Paragraphs>
  <ScaleCrop>false</ScaleCrop>
  <HeadingPairs>
    <vt:vector size="2" baseType="variant">
      <vt:variant>
        <vt:lpstr>제목</vt:lpstr>
      </vt:variant>
      <vt:variant>
        <vt:i4>1</vt:i4>
      </vt:variant>
    </vt:vector>
  </HeadingPairs>
  <TitlesOfParts>
    <vt:vector size="1" baseType="lpstr">
      <vt:lpstr/>
    </vt:vector>
  </TitlesOfParts>
  <Company>양산부산대학교병원</Company>
  <LinksUpToDate>false</LinksUpToDate>
  <CharactersWithSpaces>79255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pnuyhpc</dc:creator>
  <cp:lastModifiedBy>tulipyu</cp:lastModifiedBy>
  <cp:revision>3</cp:revision>
  <cp:lastPrinted>2014-01-20T04:04:00Z</cp:lastPrinted>
  <dcterms:created xsi:type="dcterms:W3CDTF">2015-03-18T14:23:00Z</dcterms:created>
  <dcterms:modified xsi:type="dcterms:W3CDTF">2015-03-19T01:27:00Z</dcterms:modified>
</cp:coreProperties>
</file>