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B515C" w14:textId="77777777" w:rsidR="00035589" w:rsidRPr="00E52551" w:rsidRDefault="00035589" w:rsidP="003D6C2F">
      <w:pPr>
        <w:autoSpaceDE w:val="0"/>
        <w:autoSpaceDN w:val="0"/>
        <w:adjustRightInd w:val="0"/>
        <w:rPr>
          <w:rFonts w:ascii="Arial" w:hAnsi="Arial" w:cs="Arial"/>
          <w:b/>
          <w:color w:val="000000" w:themeColor="text1"/>
          <w:sz w:val="24"/>
          <w:szCs w:val="24"/>
        </w:rPr>
      </w:pPr>
      <w:r w:rsidRPr="00BA71AE">
        <w:rPr>
          <w:rFonts w:ascii="Arial" w:hAnsi="Arial" w:cs="Arial"/>
          <w:color w:val="000000" w:themeColor="text1"/>
          <w:sz w:val="24"/>
          <w:szCs w:val="24"/>
        </w:rPr>
        <w:t>Article type:</w:t>
      </w:r>
      <w:r w:rsidRPr="00E52551">
        <w:rPr>
          <w:rFonts w:ascii="Arial" w:hAnsi="Arial" w:cs="Arial"/>
          <w:b/>
          <w:color w:val="000000" w:themeColor="text1"/>
          <w:sz w:val="24"/>
          <w:szCs w:val="24"/>
        </w:rPr>
        <w:t xml:space="preserve"> </w:t>
      </w:r>
      <w:r w:rsidR="00BA71AE">
        <w:rPr>
          <w:rFonts w:ascii="Arial" w:hAnsi="Arial" w:cs="Arial"/>
          <w:color w:val="000000" w:themeColor="text1"/>
          <w:sz w:val="24"/>
          <w:szCs w:val="24"/>
        </w:rPr>
        <w:tab/>
      </w:r>
      <w:r w:rsidRPr="00BA71AE">
        <w:rPr>
          <w:rFonts w:ascii="Arial" w:hAnsi="Arial" w:cs="Arial"/>
          <w:b/>
          <w:color w:val="000000" w:themeColor="text1"/>
          <w:sz w:val="24"/>
          <w:szCs w:val="24"/>
        </w:rPr>
        <w:t>Review</w:t>
      </w:r>
    </w:p>
    <w:p w14:paraId="3C6D0911" w14:textId="77777777" w:rsidR="00035589" w:rsidRPr="00E52551" w:rsidRDefault="00035589" w:rsidP="003D6C2F">
      <w:pPr>
        <w:autoSpaceDE w:val="0"/>
        <w:autoSpaceDN w:val="0"/>
        <w:adjustRightInd w:val="0"/>
        <w:rPr>
          <w:rFonts w:ascii="Arial" w:hAnsi="Arial" w:cs="Arial"/>
          <w:b/>
          <w:color w:val="000000" w:themeColor="text1"/>
          <w:sz w:val="24"/>
          <w:szCs w:val="24"/>
        </w:rPr>
      </w:pPr>
    </w:p>
    <w:p w14:paraId="3E01B86D" w14:textId="77777777" w:rsidR="00085472" w:rsidRPr="00E52551" w:rsidRDefault="00085472" w:rsidP="003D6C2F">
      <w:pPr>
        <w:autoSpaceDE w:val="0"/>
        <w:autoSpaceDN w:val="0"/>
        <w:adjustRightInd w:val="0"/>
        <w:rPr>
          <w:rFonts w:ascii="Arial" w:hAnsi="Arial" w:cs="Arial"/>
          <w:color w:val="000000" w:themeColor="text1"/>
          <w:kern w:val="0"/>
          <w:sz w:val="24"/>
          <w:szCs w:val="24"/>
        </w:rPr>
      </w:pPr>
      <w:r w:rsidRPr="00BA71AE">
        <w:rPr>
          <w:rFonts w:ascii="Arial" w:hAnsi="Arial" w:cs="Arial"/>
          <w:color w:val="000000" w:themeColor="text1"/>
          <w:sz w:val="24"/>
          <w:szCs w:val="24"/>
        </w:rPr>
        <w:t>Title:</w:t>
      </w:r>
      <w:r w:rsidRPr="00E52551">
        <w:rPr>
          <w:rFonts w:ascii="Arial" w:hAnsi="Arial" w:cs="Arial"/>
          <w:b/>
          <w:color w:val="000000" w:themeColor="text1"/>
          <w:sz w:val="24"/>
          <w:szCs w:val="24"/>
        </w:rPr>
        <w:t xml:space="preserve"> </w:t>
      </w:r>
      <w:r w:rsidR="00BA71AE">
        <w:rPr>
          <w:rFonts w:ascii="Arial" w:hAnsi="Arial" w:cs="Arial"/>
          <w:b/>
          <w:color w:val="000000" w:themeColor="text1"/>
          <w:sz w:val="24"/>
          <w:szCs w:val="24"/>
        </w:rPr>
        <w:tab/>
      </w:r>
      <w:r w:rsidR="00BA71AE">
        <w:rPr>
          <w:rFonts w:ascii="Arial" w:hAnsi="Arial" w:cs="Arial"/>
          <w:b/>
          <w:color w:val="000000" w:themeColor="text1"/>
          <w:sz w:val="24"/>
          <w:szCs w:val="24"/>
        </w:rPr>
        <w:tab/>
      </w:r>
      <w:r w:rsidRPr="00BA71AE">
        <w:rPr>
          <w:rFonts w:ascii="Arial" w:hAnsi="Arial" w:cs="Arial"/>
          <w:b/>
          <w:color w:val="000000" w:themeColor="text1"/>
          <w:kern w:val="0"/>
          <w:sz w:val="24"/>
          <w:szCs w:val="24"/>
        </w:rPr>
        <w:t>Cancer cachexia, mechanism and treatment</w:t>
      </w:r>
    </w:p>
    <w:p w14:paraId="630D12F9" w14:textId="77777777" w:rsidR="00085472" w:rsidRPr="00E52551" w:rsidRDefault="00085472" w:rsidP="003D6C2F">
      <w:pPr>
        <w:autoSpaceDE w:val="0"/>
        <w:autoSpaceDN w:val="0"/>
        <w:adjustRightInd w:val="0"/>
        <w:rPr>
          <w:rFonts w:ascii="Arial" w:hAnsi="Arial" w:cs="Arial"/>
          <w:color w:val="000000" w:themeColor="text1"/>
          <w:sz w:val="24"/>
          <w:szCs w:val="24"/>
        </w:rPr>
      </w:pPr>
    </w:p>
    <w:p w14:paraId="079DD172" w14:textId="77777777" w:rsidR="00085472" w:rsidRPr="00E52551" w:rsidRDefault="00085472" w:rsidP="003D6C2F">
      <w:pPr>
        <w:autoSpaceDE w:val="0"/>
        <w:autoSpaceDN w:val="0"/>
        <w:adjustRightInd w:val="0"/>
        <w:rPr>
          <w:rFonts w:ascii="Arial" w:hAnsi="Arial" w:cs="Arial"/>
          <w:color w:val="000000" w:themeColor="text1"/>
          <w:kern w:val="0"/>
          <w:sz w:val="24"/>
          <w:szCs w:val="24"/>
        </w:rPr>
      </w:pPr>
      <w:r w:rsidRPr="00BA71AE">
        <w:rPr>
          <w:rFonts w:ascii="Arial" w:hAnsi="Arial" w:cs="Arial"/>
          <w:color w:val="000000" w:themeColor="text1"/>
          <w:sz w:val="24"/>
          <w:szCs w:val="24"/>
        </w:rPr>
        <w:t xml:space="preserve">Running title: </w:t>
      </w:r>
      <w:r w:rsidR="00BA71AE" w:rsidRPr="00BA71AE">
        <w:rPr>
          <w:rFonts w:ascii="Arial" w:hAnsi="Arial" w:cs="Arial"/>
          <w:color w:val="000000" w:themeColor="text1"/>
          <w:sz w:val="24"/>
          <w:szCs w:val="24"/>
        </w:rPr>
        <w:tab/>
      </w:r>
      <w:r w:rsidRPr="00BA71AE">
        <w:rPr>
          <w:rFonts w:ascii="Arial" w:hAnsi="Arial" w:cs="Arial"/>
          <w:b/>
          <w:color w:val="000000" w:themeColor="text1"/>
          <w:sz w:val="24"/>
          <w:szCs w:val="24"/>
        </w:rPr>
        <w:t xml:space="preserve">Update in </w:t>
      </w:r>
      <w:r w:rsidRPr="00BA71AE">
        <w:rPr>
          <w:rFonts w:ascii="Arial" w:hAnsi="Arial" w:cs="Arial"/>
          <w:b/>
          <w:color w:val="000000" w:themeColor="text1"/>
          <w:kern w:val="0"/>
          <w:sz w:val="24"/>
          <w:szCs w:val="24"/>
        </w:rPr>
        <w:t>Cancer cachexia</w:t>
      </w:r>
    </w:p>
    <w:p w14:paraId="4C78C6F9" w14:textId="77777777" w:rsidR="00085472" w:rsidRPr="00E52551" w:rsidRDefault="00085472" w:rsidP="003D6C2F">
      <w:pPr>
        <w:autoSpaceDE w:val="0"/>
        <w:autoSpaceDN w:val="0"/>
        <w:adjustRightInd w:val="0"/>
        <w:rPr>
          <w:rFonts w:ascii="Arial" w:hAnsi="Arial" w:cs="Arial"/>
          <w:color w:val="000000" w:themeColor="text1"/>
          <w:sz w:val="24"/>
          <w:szCs w:val="24"/>
        </w:rPr>
      </w:pPr>
    </w:p>
    <w:p w14:paraId="50762003" w14:textId="41E80023" w:rsidR="00085472" w:rsidRPr="000B4D50" w:rsidRDefault="00085472" w:rsidP="000B4D50">
      <w:pPr>
        <w:autoSpaceDE w:val="0"/>
        <w:autoSpaceDN w:val="0"/>
        <w:adjustRightInd w:val="0"/>
        <w:ind w:left="1680" w:hanging="1680"/>
        <w:rPr>
          <w:rFonts w:ascii="Arial" w:hAnsi="Arial" w:cs="Arial"/>
          <w:b/>
          <w:color w:val="000000" w:themeColor="text1"/>
          <w:sz w:val="24"/>
          <w:szCs w:val="24"/>
        </w:rPr>
      </w:pPr>
      <w:r w:rsidRPr="00BA71AE">
        <w:rPr>
          <w:rFonts w:ascii="Arial" w:hAnsi="Arial" w:cs="Arial"/>
          <w:color w:val="000000" w:themeColor="text1"/>
          <w:sz w:val="24"/>
          <w:szCs w:val="24"/>
        </w:rPr>
        <w:t>Authors:</w:t>
      </w:r>
      <w:r w:rsidRPr="00E52551">
        <w:rPr>
          <w:rFonts w:ascii="Arial" w:hAnsi="Arial" w:cs="Arial"/>
          <w:color w:val="000000" w:themeColor="text1"/>
          <w:sz w:val="24"/>
          <w:szCs w:val="24"/>
        </w:rPr>
        <w:t xml:space="preserve"> </w:t>
      </w:r>
      <w:r w:rsidR="00BA71AE">
        <w:rPr>
          <w:rFonts w:ascii="Arial" w:hAnsi="Arial" w:cs="Arial"/>
          <w:color w:val="000000" w:themeColor="text1"/>
          <w:sz w:val="24"/>
          <w:szCs w:val="24"/>
        </w:rPr>
        <w:tab/>
      </w:r>
      <w:r w:rsidRPr="00F97817">
        <w:rPr>
          <w:rFonts w:ascii="Arial" w:hAnsi="Arial" w:cs="Arial"/>
          <w:b/>
          <w:color w:val="000000" w:themeColor="text1"/>
          <w:sz w:val="24"/>
          <w:szCs w:val="24"/>
        </w:rPr>
        <w:t>T</w:t>
      </w:r>
      <w:r w:rsidR="001C35A7">
        <w:rPr>
          <w:rFonts w:ascii="Arial" w:hAnsi="Arial" w:cs="Arial" w:hint="eastAsia"/>
          <w:b/>
          <w:color w:val="000000" w:themeColor="text1"/>
          <w:sz w:val="24"/>
          <w:szCs w:val="24"/>
        </w:rPr>
        <w:t>omoyoshi</w:t>
      </w:r>
      <w:bookmarkStart w:id="0" w:name="_GoBack"/>
      <w:bookmarkEnd w:id="0"/>
      <w:r w:rsidR="00DD481B">
        <w:rPr>
          <w:rFonts w:ascii="Arial" w:hAnsi="Arial" w:cs="Arial" w:hint="eastAsia"/>
          <w:b/>
          <w:color w:val="000000" w:themeColor="text1"/>
          <w:sz w:val="24"/>
          <w:szCs w:val="24"/>
        </w:rPr>
        <w:t xml:space="preserve"> </w:t>
      </w:r>
      <w:r w:rsidRPr="00F97817">
        <w:rPr>
          <w:rFonts w:ascii="Arial" w:hAnsi="Arial" w:cs="Arial"/>
          <w:b/>
          <w:color w:val="000000" w:themeColor="text1"/>
          <w:sz w:val="24"/>
          <w:szCs w:val="24"/>
        </w:rPr>
        <w:t>Aoyagi, K</w:t>
      </w:r>
      <w:r w:rsidR="00DD481B">
        <w:rPr>
          <w:rFonts w:ascii="Arial" w:hAnsi="Arial" w:cs="Arial" w:hint="eastAsia"/>
          <w:b/>
          <w:color w:val="000000" w:themeColor="text1"/>
          <w:sz w:val="24"/>
          <w:szCs w:val="24"/>
        </w:rPr>
        <w:t>rista</w:t>
      </w:r>
      <w:r w:rsidRPr="00F97817">
        <w:rPr>
          <w:rFonts w:ascii="Arial" w:hAnsi="Arial" w:cs="Arial"/>
          <w:b/>
          <w:color w:val="000000" w:themeColor="text1"/>
          <w:sz w:val="24"/>
          <w:szCs w:val="24"/>
        </w:rPr>
        <w:t xml:space="preserve"> P. </w:t>
      </w:r>
      <w:proofErr w:type="spellStart"/>
      <w:r w:rsidRPr="00F97817">
        <w:rPr>
          <w:rFonts w:ascii="Arial" w:hAnsi="Arial" w:cs="Arial"/>
          <w:b/>
          <w:color w:val="000000" w:themeColor="text1"/>
          <w:sz w:val="24"/>
          <w:szCs w:val="24"/>
        </w:rPr>
        <w:t>Terracina</w:t>
      </w:r>
      <w:proofErr w:type="spellEnd"/>
      <w:r w:rsidRPr="00F97817">
        <w:rPr>
          <w:rFonts w:ascii="Arial" w:hAnsi="Arial" w:cs="Arial"/>
          <w:b/>
          <w:color w:val="000000" w:themeColor="text1"/>
          <w:sz w:val="24"/>
          <w:szCs w:val="24"/>
        </w:rPr>
        <w:t>, A</w:t>
      </w:r>
      <w:r w:rsidR="00DD481B">
        <w:rPr>
          <w:rFonts w:ascii="Arial" w:hAnsi="Arial" w:cs="Arial" w:hint="eastAsia"/>
          <w:b/>
          <w:color w:val="000000" w:themeColor="text1"/>
          <w:sz w:val="24"/>
          <w:szCs w:val="24"/>
        </w:rPr>
        <w:t>li</w:t>
      </w:r>
      <w:r w:rsidRPr="00F97817">
        <w:rPr>
          <w:rFonts w:ascii="Arial" w:hAnsi="Arial" w:cs="Arial"/>
          <w:b/>
          <w:color w:val="000000" w:themeColor="text1"/>
          <w:sz w:val="24"/>
          <w:szCs w:val="24"/>
        </w:rPr>
        <w:t xml:space="preserve"> Raza</w:t>
      </w:r>
      <w:r w:rsidR="00DD481B">
        <w:rPr>
          <w:rFonts w:ascii="Arial" w:hAnsi="Arial" w:cs="Arial"/>
          <w:b/>
          <w:color w:val="000000" w:themeColor="text1"/>
          <w:sz w:val="24"/>
          <w:szCs w:val="24"/>
        </w:rPr>
        <w:t xml:space="preserve">, </w:t>
      </w:r>
      <w:r w:rsidR="000B4D50">
        <w:rPr>
          <w:rFonts w:ascii="Arial" w:hAnsi="Arial" w:cs="Arial" w:hint="eastAsia"/>
          <w:b/>
          <w:color w:val="000000" w:themeColor="text1"/>
          <w:sz w:val="24"/>
          <w:szCs w:val="24"/>
        </w:rPr>
        <w:t xml:space="preserve">Hisahiro Matsubara, </w:t>
      </w:r>
      <w:r w:rsidR="00DD481B">
        <w:rPr>
          <w:rFonts w:ascii="Arial" w:hAnsi="Arial" w:cs="Arial"/>
          <w:b/>
          <w:color w:val="000000" w:themeColor="text1"/>
          <w:sz w:val="24"/>
          <w:szCs w:val="24"/>
        </w:rPr>
        <w:t>K</w:t>
      </w:r>
      <w:r w:rsidR="00DD481B">
        <w:rPr>
          <w:rFonts w:ascii="Arial" w:hAnsi="Arial" w:cs="Arial" w:hint="eastAsia"/>
          <w:b/>
          <w:color w:val="000000" w:themeColor="text1"/>
          <w:sz w:val="24"/>
          <w:szCs w:val="24"/>
        </w:rPr>
        <w:t>azuaki</w:t>
      </w:r>
      <w:r w:rsidR="00BA71AE" w:rsidRPr="00F97817">
        <w:rPr>
          <w:rFonts w:ascii="Arial" w:hAnsi="Arial" w:cs="Arial"/>
          <w:b/>
          <w:color w:val="000000" w:themeColor="text1"/>
          <w:sz w:val="24"/>
          <w:szCs w:val="24"/>
        </w:rPr>
        <w:t xml:space="preserve"> </w:t>
      </w:r>
      <w:proofErr w:type="spellStart"/>
      <w:r w:rsidR="00BA71AE" w:rsidRPr="00F97817">
        <w:rPr>
          <w:rFonts w:ascii="Arial" w:hAnsi="Arial" w:cs="Arial"/>
          <w:b/>
          <w:color w:val="000000" w:themeColor="text1"/>
          <w:sz w:val="24"/>
          <w:szCs w:val="24"/>
        </w:rPr>
        <w:t>Takabe</w:t>
      </w:r>
      <w:proofErr w:type="spellEnd"/>
    </w:p>
    <w:p w14:paraId="5EB6FFF6" w14:textId="77777777" w:rsidR="00085472" w:rsidRPr="00E52551" w:rsidRDefault="00085472" w:rsidP="003D6C2F">
      <w:pPr>
        <w:autoSpaceDE w:val="0"/>
        <w:autoSpaceDN w:val="0"/>
        <w:adjustRightInd w:val="0"/>
        <w:rPr>
          <w:rFonts w:ascii="Arial" w:hAnsi="Arial" w:cs="Arial"/>
          <w:color w:val="000000" w:themeColor="text1"/>
          <w:sz w:val="24"/>
          <w:szCs w:val="24"/>
        </w:rPr>
      </w:pPr>
    </w:p>
    <w:p w14:paraId="2D865749" w14:textId="77777777" w:rsidR="00F97817" w:rsidRPr="00F97817" w:rsidRDefault="00035589" w:rsidP="003D6C2F">
      <w:pPr>
        <w:autoSpaceDE w:val="0"/>
        <w:autoSpaceDN w:val="0"/>
        <w:adjustRightInd w:val="0"/>
        <w:rPr>
          <w:rFonts w:ascii="Arial" w:hAnsi="Arial" w:cs="Arial"/>
          <w:b/>
          <w:color w:val="000000" w:themeColor="text1"/>
          <w:sz w:val="24"/>
          <w:szCs w:val="24"/>
        </w:rPr>
      </w:pPr>
      <w:r w:rsidRPr="00BA71AE">
        <w:rPr>
          <w:rFonts w:ascii="Arial" w:hAnsi="Arial" w:cs="Arial"/>
          <w:color w:val="000000" w:themeColor="text1"/>
          <w:sz w:val="24"/>
          <w:szCs w:val="24"/>
        </w:rPr>
        <w:t>Affiliation</w:t>
      </w:r>
      <w:r w:rsidR="00085472" w:rsidRPr="00BA71AE">
        <w:rPr>
          <w:rFonts w:ascii="Arial" w:hAnsi="Arial" w:cs="Arial"/>
          <w:color w:val="000000" w:themeColor="text1"/>
          <w:sz w:val="24"/>
          <w:szCs w:val="24"/>
        </w:rPr>
        <w:t>:</w:t>
      </w:r>
      <w:r w:rsidR="00085472" w:rsidRPr="00E52551">
        <w:rPr>
          <w:rFonts w:ascii="Arial" w:hAnsi="Arial" w:cs="Arial"/>
          <w:b/>
          <w:color w:val="000000" w:themeColor="text1"/>
          <w:sz w:val="24"/>
          <w:szCs w:val="24"/>
        </w:rPr>
        <w:t xml:space="preserve"> </w:t>
      </w:r>
      <w:r w:rsidR="00F97817">
        <w:rPr>
          <w:rFonts w:ascii="Arial" w:hAnsi="Arial" w:cs="Arial"/>
          <w:b/>
          <w:color w:val="000000" w:themeColor="text1"/>
          <w:sz w:val="24"/>
          <w:szCs w:val="24"/>
        </w:rPr>
        <w:tab/>
      </w:r>
      <w:r w:rsidR="00085472" w:rsidRPr="00F97817">
        <w:rPr>
          <w:rFonts w:ascii="Arial" w:hAnsi="Arial" w:cs="Arial"/>
          <w:b/>
          <w:color w:val="000000" w:themeColor="text1"/>
          <w:sz w:val="24"/>
          <w:szCs w:val="24"/>
        </w:rPr>
        <w:t xml:space="preserve">Division of Surgical Oncology, Department of Surgery, </w:t>
      </w:r>
    </w:p>
    <w:p w14:paraId="15CF59F9" w14:textId="77777777" w:rsidR="00F97817" w:rsidRPr="00F97817" w:rsidRDefault="00085472" w:rsidP="00F97817">
      <w:pPr>
        <w:autoSpaceDE w:val="0"/>
        <w:autoSpaceDN w:val="0"/>
        <w:adjustRightInd w:val="0"/>
        <w:ind w:left="840" w:firstLine="840"/>
        <w:rPr>
          <w:rFonts w:ascii="Arial" w:hAnsi="Arial" w:cs="Arial"/>
          <w:b/>
          <w:color w:val="000000" w:themeColor="text1"/>
          <w:sz w:val="24"/>
          <w:szCs w:val="24"/>
        </w:rPr>
      </w:pPr>
      <w:r w:rsidRPr="00F97817">
        <w:rPr>
          <w:rFonts w:ascii="Arial" w:hAnsi="Arial" w:cs="Arial"/>
          <w:b/>
          <w:color w:val="000000" w:themeColor="text1"/>
          <w:sz w:val="24"/>
          <w:szCs w:val="24"/>
        </w:rPr>
        <w:t xml:space="preserve">Virginia Commonwealth University School of Medicine </w:t>
      </w:r>
    </w:p>
    <w:p w14:paraId="4EBB5FC0" w14:textId="77777777" w:rsidR="00085472" w:rsidRPr="00F97817" w:rsidRDefault="00085472" w:rsidP="00F97817">
      <w:pPr>
        <w:autoSpaceDE w:val="0"/>
        <w:autoSpaceDN w:val="0"/>
        <w:adjustRightInd w:val="0"/>
        <w:ind w:left="840" w:firstLine="840"/>
        <w:rPr>
          <w:rFonts w:ascii="Arial" w:hAnsi="Arial" w:cs="Arial"/>
          <w:b/>
          <w:color w:val="000000" w:themeColor="text1"/>
          <w:sz w:val="24"/>
          <w:szCs w:val="24"/>
        </w:rPr>
      </w:pPr>
      <w:proofErr w:type="gramStart"/>
      <w:r w:rsidRPr="00F97817">
        <w:rPr>
          <w:rFonts w:ascii="Arial" w:hAnsi="Arial" w:cs="Arial"/>
          <w:b/>
          <w:color w:val="000000" w:themeColor="text1"/>
          <w:sz w:val="24"/>
          <w:szCs w:val="24"/>
        </w:rPr>
        <w:t>and</w:t>
      </w:r>
      <w:proofErr w:type="gramEnd"/>
      <w:r w:rsidRPr="00F97817">
        <w:rPr>
          <w:rFonts w:ascii="Arial" w:hAnsi="Arial" w:cs="Arial"/>
          <w:b/>
          <w:color w:val="000000" w:themeColor="text1"/>
          <w:sz w:val="24"/>
          <w:szCs w:val="24"/>
        </w:rPr>
        <w:t xml:space="preserve"> the Massey Cancer Center, Richmond, VA, United States</w:t>
      </w:r>
    </w:p>
    <w:p w14:paraId="05552EBB" w14:textId="77777777" w:rsidR="00085472" w:rsidRDefault="00085472" w:rsidP="003D6C2F">
      <w:pPr>
        <w:autoSpaceDE w:val="0"/>
        <w:autoSpaceDN w:val="0"/>
        <w:adjustRightInd w:val="0"/>
        <w:rPr>
          <w:rFonts w:ascii="Arial" w:hAnsi="Arial" w:cs="Arial"/>
          <w:color w:val="000000" w:themeColor="text1"/>
          <w:sz w:val="24"/>
          <w:szCs w:val="24"/>
        </w:rPr>
      </w:pPr>
    </w:p>
    <w:p w14:paraId="2FEE7794" w14:textId="77777777" w:rsidR="00F97817" w:rsidRPr="00E52551" w:rsidRDefault="00F97817" w:rsidP="003D6C2F">
      <w:pPr>
        <w:autoSpaceDE w:val="0"/>
        <w:autoSpaceDN w:val="0"/>
        <w:adjustRightInd w:val="0"/>
        <w:rPr>
          <w:rFonts w:ascii="Arial" w:hAnsi="Arial" w:cs="Arial"/>
          <w:color w:val="000000" w:themeColor="text1"/>
          <w:sz w:val="24"/>
          <w:szCs w:val="24"/>
        </w:rPr>
      </w:pPr>
    </w:p>
    <w:p w14:paraId="6A6E32B8" w14:textId="77777777" w:rsidR="00B04516" w:rsidRPr="00F97817" w:rsidRDefault="00035589" w:rsidP="00035589">
      <w:pPr>
        <w:autoSpaceDE w:val="0"/>
        <w:autoSpaceDN w:val="0"/>
        <w:adjustRightInd w:val="0"/>
        <w:rPr>
          <w:rFonts w:ascii="Arial" w:hAnsi="Arial" w:cs="Arial"/>
          <w:color w:val="000000" w:themeColor="text1"/>
          <w:sz w:val="24"/>
          <w:szCs w:val="24"/>
        </w:rPr>
      </w:pPr>
      <w:r w:rsidRPr="00F97817">
        <w:rPr>
          <w:rFonts w:ascii="Arial" w:hAnsi="Arial" w:cs="Arial"/>
          <w:color w:val="000000" w:themeColor="text1"/>
          <w:sz w:val="24"/>
          <w:szCs w:val="24"/>
        </w:rPr>
        <w:t xml:space="preserve">Corresponding Author: </w:t>
      </w:r>
    </w:p>
    <w:p w14:paraId="209CA166" w14:textId="77777777" w:rsidR="00035589" w:rsidRPr="00F97817" w:rsidRDefault="00035589" w:rsidP="00F97817">
      <w:pPr>
        <w:autoSpaceDE w:val="0"/>
        <w:autoSpaceDN w:val="0"/>
        <w:adjustRightInd w:val="0"/>
        <w:ind w:left="1680"/>
        <w:rPr>
          <w:rFonts w:ascii="Arial" w:hAnsi="Arial" w:cs="Arial"/>
          <w:b/>
          <w:color w:val="000000" w:themeColor="text1"/>
          <w:sz w:val="24"/>
          <w:szCs w:val="24"/>
        </w:rPr>
      </w:pPr>
      <w:r w:rsidRPr="00F97817">
        <w:rPr>
          <w:rFonts w:ascii="Arial" w:hAnsi="Arial" w:cs="Arial"/>
          <w:b/>
          <w:color w:val="000000" w:themeColor="text1"/>
          <w:sz w:val="24"/>
          <w:szCs w:val="24"/>
        </w:rPr>
        <w:t>K</w:t>
      </w:r>
      <w:r w:rsidR="00B04516" w:rsidRPr="00F97817">
        <w:rPr>
          <w:rFonts w:ascii="Arial" w:hAnsi="Arial" w:cs="Arial"/>
          <w:b/>
          <w:color w:val="000000" w:themeColor="text1"/>
          <w:sz w:val="24"/>
          <w:szCs w:val="24"/>
        </w:rPr>
        <w:t>azuaki</w:t>
      </w:r>
      <w:r w:rsidRPr="00F97817">
        <w:rPr>
          <w:rFonts w:ascii="Arial" w:hAnsi="Arial" w:cs="Arial"/>
          <w:b/>
          <w:color w:val="000000" w:themeColor="text1"/>
          <w:sz w:val="24"/>
          <w:szCs w:val="24"/>
        </w:rPr>
        <w:t xml:space="preserve"> </w:t>
      </w:r>
      <w:proofErr w:type="spellStart"/>
      <w:r w:rsidRPr="00F97817">
        <w:rPr>
          <w:rFonts w:ascii="Arial" w:hAnsi="Arial" w:cs="Arial"/>
          <w:b/>
          <w:color w:val="000000" w:themeColor="text1"/>
          <w:sz w:val="24"/>
          <w:szCs w:val="24"/>
        </w:rPr>
        <w:t>Takabe</w:t>
      </w:r>
      <w:proofErr w:type="spellEnd"/>
      <w:r w:rsidRPr="00F97817">
        <w:rPr>
          <w:rFonts w:ascii="Arial" w:hAnsi="Arial" w:cs="Arial"/>
          <w:b/>
          <w:color w:val="000000" w:themeColor="text1"/>
          <w:sz w:val="24"/>
          <w:szCs w:val="24"/>
        </w:rPr>
        <w:t>,</w:t>
      </w:r>
      <w:r w:rsidR="00B04516" w:rsidRPr="00F97817">
        <w:rPr>
          <w:rFonts w:ascii="Arial" w:hAnsi="Arial" w:cs="Arial"/>
          <w:b/>
          <w:color w:val="000000" w:themeColor="text1"/>
          <w:sz w:val="24"/>
          <w:szCs w:val="24"/>
        </w:rPr>
        <w:t xml:space="preserve"> MD PhD FACS</w:t>
      </w:r>
      <w:r w:rsidRPr="00F97817">
        <w:rPr>
          <w:rFonts w:ascii="Arial" w:hAnsi="Arial" w:cs="Arial"/>
          <w:b/>
          <w:color w:val="000000" w:themeColor="text1"/>
          <w:sz w:val="24"/>
          <w:szCs w:val="24"/>
        </w:rPr>
        <w:t xml:space="preserve"> </w:t>
      </w:r>
    </w:p>
    <w:p w14:paraId="33E896C1" w14:textId="77777777" w:rsidR="00035589" w:rsidRPr="00E52551" w:rsidRDefault="00035589" w:rsidP="00F97817">
      <w:pPr>
        <w:autoSpaceDE w:val="0"/>
        <w:autoSpaceDN w:val="0"/>
        <w:adjustRightInd w:val="0"/>
        <w:ind w:left="1680"/>
        <w:rPr>
          <w:rFonts w:ascii="Arial" w:hAnsi="Arial" w:cs="Arial"/>
          <w:color w:val="000000" w:themeColor="text1"/>
          <w:sz w:val="24"/>
          <w:szCs w:val="24"/>
        </w:rPr>
      </w:pPr>
      <w:r w:rsidRPr="00E52551">
        <w:rPr>
          <w:rFonts w:ascii="Arial" w:hAnsi="Arial" w:cs="Arial"/>
          <w:color w:val="000000" w:themeColor="text1"/>
          <w:sz w:val="24"/>
          <w:szCs w:val="24"/>
        </w:rPr>
        <w:t xml:space="preserve">Division of Surgical Oncology, Department of Surgery, </w:t>
      </w:r>
    </w:p>
    <w:p w14:paraId="7CEC35A3" w14:textId="77777777" w:rsidR="00035589" w:rsidRPr="00E52551" w:rsidRDefault="00035589" w:rsidP="00F97817">
      <w:pPr>
        <w:autoSpaceDE w:val="0"/>
        <w:autoSpaceDN w:val="0"/>
        <w:adjustRightInd w:val="0"/>
        <w:ind w:left="1680"/>
        <w:rPr>
          <w:rFonts w:ascii="Arial" w:hAnsi="Arial" w:cs="Arial"/>
          <w:color w:val="000000" w:themeColor="text1"/>
          <w:sz w:val="24"/>
          <w:szCs w:val="24"/>
        </w:rPr>
      </w:pPr>
      <w:r w:rsidRPr="00E52551">
        <w:rPr>
          <w:rFonts w:ascii="Arial" w:hAnsi="Arial" w:cs="Arial"/>
          <w:color w:val="000000" w:themeColor="text1"/>
          <w:sz w:val="24"/>
          <w:szCs w:val="24"/>
        </w:rPr>
        <w:t>Virginia Commonwealth University and Massey Cancer Center</w:t>
      </w:r>
    </w:p>
    <w:p w14:paraId="0CD2B204" w14:textId="77777777" w:rsidR="00F97817" w:rsidRDefault="00035589" w:rsidP="00F97817">
      <w:pPr>
        <w:autoSpaceDE w:val="0"/>
        <w:autoSpaceDN w:val="0"/>
        <w:adjustRightInd w:val="0"/>
        <w:ind w:left="1680"/>
        <w:rPr>
          <w:rFonts w:ascii="Arial" w:hAnsi="Arial" w:cs="Arial"/>
          <w:color w:val="000000" w:themeColor="text1"/>
          <w:sz w:val="24"/>
          <w:szCs w:val="24"/>
        </w:rPr>
      </w:pPr>
      <w:r w:rsidRPr="00E52551">
        <w:rPr>
          <w:rFonts w:ascii="Arial" w:hAnsi="Arial" w:cs="Arial"/>
          <w:color w:val="000000" w:themeColor="text1"/>
          <w:sz w:val="24"/>
          <w:szCs w:val="24"/>
        </w:rPr>
        <w:t xml:space="preserve">West Hospital 7-402, 1200 East Broad Street, </w:t>
      </w:r>
    </w:p>
    <w:p w14:paraId="0A040A6A" w14:textId="77777777" w:rsidR="00035589" w:rsidRPr="00E52551" w:rsidRDefault="00035589" w:rsidP="00F97817">
      <w:pPr>
        <w:autoSpaceDE w:val="0"/>
        <w:autoSpaceDN w:val="0"/>
        <w:adjustRightInd w:val="0"/>
        <w:ind w:left="1680"/>
        <w:rPr>
          <w:rFonts w:ascii="Arial" w:hAnsi="Arial" w:cs="Arial"/>
          <w:color w:val="000000" w:themeColor="text1"/>
          <w:sz w:val="24"/>
          <w:szCs w:val="24"/>
        </w:rPr>
      </w:pPr>
      <w:r w:rsidRPr="00E52551">
        <w:rPr>
          <w:rFonts w:ascii="Arial" w:hAnsi="Arial" w:cs="Arial"/>
          <w:color w:val="000000" w:themeColor="text1"/>
          <w:sz w:val="24"/>
          <w:szCs w:val="24"/>
        </w:rPr>
        <w:t xml:space="preserve">Richmond, Virginia 23298-0011 USA, </w:t>
      </w:r>
    </w:p>
    <w:p w14:paraId="58103882" w14:textId="6D0AAB1E" w:rsidR="00F97817" w:rsidRDefault="00035589" w:rsidP="00F97817">
      <w:pPr>
        <w:autoSpaceDE w:val="0"/>
        <w:autoSpaceDN w:val="0"/>
        <w:adjustRightInd w:val="0"/>
        <w:ind w:left="1680"/>
        <w:rPr>
          <w:rFonts w:ascii="Arial" w:hAnsi="Arial" w:cs="Arial"/>
          <w:color w:val="000000" w:themeColor="text1"/>
          <w:sz w:val="24"/>
          <w:szCs w:val="24"/>
        </w:rPr>
      </w:pPr>
      <w:r w:rsidRPr="00F97817">
        <w:rPr>
          <w:rFonts w:ascii="Arial" w:hAnsi="Arial" w:cs="Arial"/>
          <w:color w:val="000000" w:themeColor="text1"/>
          <w:sz w:val="24"/>
          <w:szCs w:val="24"/>
        </w:rPr>
        <w:t>Telephone: +1-804-828-9322, Fax: +</w:t>
      </w:r>
      <w:r w:rsidR="00DD481B">
        <w:rPr>
          <w:rFonts w:ascii="Arial" w:hAnsi="Arial" w:cs="Arial"/>
          <w:color w:val="000000" w:themeColor="text1"/>
          <w:sz w:val="24"/>
          <w:szCs w:val="24"/>
        </w:rPr>
        <w:t>1-804-</w:t>
      </w:r>
      <w:r w:rsidRPr="00E52551">
        <w:rPr>
          <w:rFonts w:ascii="Arial" w:hAnsi="Arial" w:cs="Arial"/>
          <w:color w:val="000000" w:themeColor="text1"/>
          <w:sz w:val="24"/>
          <w:szCs w:val="24"/>
        </w:rPr>
        <w:t>828-4808,</w:t>
      </w:r>
      <w:r w:rsidR="00B04516">
        <w:rPr>
          <w:rFonts w:ascii="Arial" w:hAnsi="Arial" w:cs="Arial"/>
          <w:color w:val="000000" w:themeColor="text1"/>
          <w:sz w:val="24"/>
          <w:szCs w:val="24"/>
        </w:rPr>
        <w:t xml:space="preserve"> </w:t>
      </w:r>
    </w:p>
    <w:p w14:paraId="0154AF51" w14:textId="77777777" w:rsidR="00035589" w:rsidRPr="00F97817" w:rsidRDefault="001C35A7" w:rsidP="00F97817">
      <w:pPr>
        <w:autoSpaceDE w:val="0"/>
        <w:autoSpaceDN w:val="0"/>
        <w:adjustRightInd w:val="0"/>
        <w:ind w:left="1680"/>
        <w:rPr>
          <w:rFonts w:ascii="Arial" w:hAnsi="Arial" w:cs="Arial"/>
          <w:color w:val="000000" w:themeColor="text1"/>
          <w:sz w:val="24"/>
          <w:szCs w:val="24"/>
        </w:rPr>
      </w:pPr>
      <w:hyperlink r:id="rId6" w:history="1">
        <w:r w:rsidR="00035589" w:rsidRPr="00F97817">
          <w:rPr>
            <w:rStyle w:val="a3"/>
            <w:rFonts w:ascii="Arial" w:hAnsi="Arial" w:cs="Arial"/>
            <w:color w:val="000000" w:themeColor="text1"/>
            <w:sz w:val="24"/>
            <w:szCs w:val="24"/>
            <w:u w:val="none"/>
          </w:rPr>
          <w:t>ktakabe@vcu.edu</w:t>
        </w:r>
      </w:hyperlink>
    </w:p>
    <w:p w14:paraId="7B37D975"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r w:rsidRPr="00BD4BD1">
        <w:rPr>
          <w:rFonts w:ascii="Times New Roman" w:hAnsi="Times New Roman" w:cs="Times New Roman"/>
          <w:b/>
          <w:sz w:val="24"/>
          <w:szCs w:val="24"/>
        </w:rPr>
        <w:t xml:space="preserve">Title: </w:t>
      </w:r>
      <w:r w:rsidRPr="006734A7">
        <w:rPr>
          <w:rFonts w:ascii="Times New Roman" w:hAnsi="Times New Roman" w:cs="Times New Roman"/>
          <w:sz w:val="24"/>
          <w:szCs w:val="24"/>
        </w:rPr>
        <w:t xml:space="preserve">Current treatment options for colon cancer peritoneal </w:t>
      </w:r>
      <w:proofErr w:type="spellStart"/>
      <w:r w:rsidRPr="006734A7">
        <w:rPr>
          <w:rFonts w:ascii="Times New Roman" w:hAnsi="Times New Roman" w:cs="Times New Roman"/>
          <w:sz w:val="24"/>
          <w:szCs w:val="24"/>
        </w:rPr>
        <w:t>carcinomatosis</w:t>
      </w:r>
      <w:proofErr w:type="spellEnd"/>
    </w:p>
    <w:p w14:paraId="289E5FF5"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p>
    <w:p w14:paraId="5ED3F69F"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r w:rsidRPr="006734A7">
        <w:rPr>
          <w:rFonts w:ascii="Times New Roman" w:hAnsi="Times New Roman" w:cs="Times New Roman"/>
          <w:b/>
          <w:sz w:val="24"/>
          <w:szCs w:val="24"/>
        </w:rPr>
        <w:t>Running title:</w:t>
      </w:r>
      <w:r w:rsidRPr="006734A7">
        <w:rPr>
          <w:rFonts w:ascii="Times New Roman" w:hAnsi="Times New Roman" w:cs="Times New Roman"/>
          <w:sz w:val="24"/>
          <w:szCs w:val="24"/>
        </w:rPr>
        <w:t xml:space="preserve"> Update in colon cancer peritoneal </w:t>
      </w:r>
      <w:proofErr w:type="spellStart"/>
      <w:r w:rsidRPr="006734A7">
        <w:rPr>
          <w:rFonts w:ascii="Times New Roman" w:hAnsi="Times New Roman" w:cs="Times New Roman"/>
          <w:sz w:val="24"/>
          <w:szCs w:val="24"/>
        </w:rPr>
        <w:t>carcinomatosis</w:t>
      </w:r>
      <w:proofErr w:type="spellEnd"/>
    </w:p>
    <w:p w14:paraId="04A90995"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p>
    <w:p w14:paraId="63E1481B"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r w:rsidRPr="006734A7">
        <w:rPr>
          <w:rFonts w:ascii="Times New Roman" w:hAnsi="Times New Roman" w:cs="Times New Roman"/>
          <w:b/>
          <w:sz w:val="24"/>
          <w:szCs w:val="24"/>
        </w:rPr>
        <w:t>Authorship:</w:t>
      </w:r>
      <w:r>
        <w:rPr>
          <w:rFonts w:ascii="Times New Roman" w:hAnsi="Times New Roman" w:cs="Times New Roman" w:hint="eastAsia"/>
          <w:sz w:val="24"/>
          <w:szCs w:val="24"/>
        </w:rPr>
        <w:t xml:space="preserve"> </w:t>
      </w:r>
      <w:r w:rsidRPr="006734A7">
        <w:rPr>
          <w:rFonts w:ascii="Times New Roman" w:hAnsi="Times New Roman" w:cs="Times New Roman"/>
          <w:sz w:val="24"/>
          <w:szCs w:val="24"/>
        </w:rPr>
        <w:t xml:space="preserve">Tomoyoshi Aoyagi MD PhD, Krista P. </w:t>
      </w:r>
      <w:proofErr w:type="spellStart"/>
      <w:r w:rsidRPr="006734A7">
        <w:rPr>
          <w:rFonts w:ascii="Times New Roman" w:hAnsi="Times New Roman" w:cs="Times New Roman"/>
          <w:sz w:val="24"/>
          <w:szCs w:val="24"/>
        </w:rPr>
        <w:t>Terracina</w:t>
      </w:r>
      <w:proofErr w:type="spellEnd"/>
      <w:r w:rsidRPr="006734A7">
        <w:rPr>
          <w:rFonts w:ascii="Times New Roman" w:hAnsi="Times New Roman" w:cs="Times New Roman"/>
          <w:sz w:val="24"/>
          <w:szCs w:val="24"/>
        </w:rPr>
        <w:t xml:space="preserve"> MD, Ali Raza MD, and Kazuaki </w:t>
      </w:r>
      <w:proofErr w:type="spellStart"/>
      <w:r w:rsidRPr="006734A7">
        <w:rPr>
          <w:rFonts w:ascii="Times New Roman" w:hAnsi="Times New Roman" w:cs="Times New Roman"/>
          <w:sz w:val="24"/>
          <w:szCs w:val="24"/>
        </w:rPr>
        <w:t>Takabe</w:t>
      </w:r>
      <w:proofErr w:type="spellEnd"/>
      <w:r w:rsidRPr="006734A7">
        <w:rPr>
          <w:rFonts w:ascii="Times New Roman" w:hAnsi="Times New Roman" w:cs="Times New Roman"/>
          <w:sz w:val="24"/>
          <w:szCs w:val="24"/>
        </w:rPr>
        <w:t xml:space="preserve"> MD PhD FACS</w:t>
      </w:r>
    </w:p>
    <w:p w14:paraId="54982FBD"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p>
    <w:p w14:paraId="6D6C5021"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r w:rsidRPr="006734A7">
        <w:rPr>
          <w:rFonts w:ascii="Times New Roman" w:hAnsi="Times New Roman" w:cs="Times New Roman"/>
          <w:b/>
          <w:sz w:val="24"/>
          <w:szCs w:val="24"/>
        </w:rPr>
        <w:t xml:space="preserve">Institution: </w:t>
      </w:r>
      <w:r w:rsidRPr="006734A7">
        <w:rPr>
          <w:rFonts w:ascii="Times New Roman" w:hAnsi="Times New Roman" w:cs="Times New Roman"/>
          <w:sz w:val="24"/>
          <w:szCs w:val="24"/>
        </w:rPr>
        <w:t xml:space="preserve">Division of Surgical Oncology, Department of Surgery, West Hospital, 7th </w:t>
      </w:r>
      <w:r w:rsidRPr="006734A7">
        <w:rPr>
          <w:rFonts w:ascii="Times New Roman" w:hAnsi="Times New Roman" w:cs="Times New Roman"/>
          <w:sz w:val="24"/>
          <w:szCs w:val="24"/>
        </w:rPr>
        <w:lastRenderedPageBreak/>
        <w:t>Floor, West Wing,</w:t>
      </w:r>
      <w:r>
        <w:rPr>
          <w:rFonts w:ascii="Times New Roman" w:hAnsi="Times New Roman" w:cs="Times New Roman" w:hint="eastAsia"/>
          <w:sz w:val="24"/>
          <w:szCs w:val="24"/>
        </w:rPr>
        <w:t xml:space="preserve"> </w:t>
      </w:r>
      <w:r w:rsidRPr="006734A7">
        <w:rPr>
          <w:rFonts w:ascii="Times New Roman" w:hAnsi="Times New Roman" w:cs="Times New Roman"/>
          <w:sz w:val="24"/>
          <w:szCs w:val="24"/>
        </w:rPr>
        <w:t>Virginia Commonwealth University School of Medicine and the Massey Cancer Center, Richmond, VA, 23298, United States</w:t>
      </w:r>
    </w:p>
    <w:p w14:paraId="6F4B0675"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p>
    <w:p w14:paraId="2C43BC1A"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r w:rsidRPr="006734A7">
        <w:rPr>
          <w:rFonts w:ascii="Times New Roman" w:hAnsi="Times New Roman" w:cs="Times New Roman"/>
          <w:b/>
          <w:sz w:val="24"/>
          <w:szCs w:val="24"/>
        </w:rPr>
        <w:t xml:space="preserve">Author contributions: </w:t>
      </w:r>
      <w:r w:rsidRPr="006734A7">
        <w:rPr>
          <w:rFonts w:ascii="Times New Roman" w:hAnsi="Times New Roman" w:cs="Times New Roman"/>
          <w:sz w:val="24"/>
          <w:szCs w:val="24"/>
        </w:rPr>
        <w:t>All the authors generated the ideas and contributed to the writing of this paper.</w:t>
      </w:r>
    </w:p>
    <w:p w14:paraId="3D940631"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p>
    <w:p w14:paraId="72BE49FC"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r w:rsidRPr="006734A7">
        <w:rPr>
          <w:rFonts w:ascii="Times New Roman" w:hAnsi="Times New Roman" w:cs="Times New Roman"/>
          <w:b/>
          <w:sz w:val="24"/>
          <w:szCs w:val="24"/>
        </w:rPr>
        <w:t xml:space="preserve">Supportive foundations: </w:t>
      </w:r>
      <w:r w:rsidRPr="006734A7">
        <w:rPr>
          <w:rFonts w:ascii="Times New Roman" w:hAnsi="Times New Roman" w:cs="Times New Roman"/>
          <w:sz w:val="24"/>
          <w:szCs w:val="24"/>
        </w:rPr>
        <w:t>This work was supported by NIH grants (R01CA160688 to K.T.</w:t>
      </w:r>
      <w:r w:rsidRPr="006734A7">
        <w:rPr>
          <w:rStyle w:val="a6"/>
          <w:rFonts w:ascii="Times New Roman" w:hAnsi="Times New Roman" w:cs="Times New Roman"/>
          <w:sz w:val="24"/>
          <w:szCs w:val="24"/>
        </w:rPr>
        <w:t xml:space="preserve">, </w:t>
      </w:r>
      <w:r w:rsidRPr="006734A7">
        <w:rPr>
          <w:rFonts w:ascii="Times New Roman" w:eastAsia="Times New Roman" w:hAnsi="Times New Roman" w:cs="Times New Roman"/>
          <w:sz w:val="24"/>
          <w:szCs w:val="24"/>
        </w:rPr>
        <w:t>T32CA085159-10</w:t>
      </w:r>
      <w:r w:rsidRPr="006734A7">
        <w:rPr>
          <w:rFonts w:ascii="Times New Roman" w:hAnsi="Times New Roman" w:cs="Times New Roman"/>
          <w:sz w:val="24"/>
          <w:szCs w:val="24"/>
        </w:rPr>
        <w:t xml:space="preserve"> to KPT). </w:t>
      </w:r>
    </w:p>
    <w:p w14:paraId="09292DA1"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p>
    <w:p w14:paraId="0BC82E51"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r w:rsidRPr="006734A7">
        <w:rPr>
          <w:rFonts w:ascii="Times New Roman" w:hAnsi="Times New Roman" w:cs="Times New Roman"/>
          <w:b/>
          <w:sz w:val="24"/>
          <w:szCs w:val="24"/>
        </w:rPr>
        <w:t xml:space="preserve">Corresponding to: </w:t>
      </w:r>
      <w:r w:rsidRPr="006734A7">
        <w:rPr>
          <w:rFonts w:ascii="Times New Roman" w:hAnsi="Times New Roman" w:cs="Times New Roman"/>
          <w:sz w:val="24"/>
          <w:szCs w:val="24"/>
        </w:rPr>
        <w:t xml:space="preserve">Kazuaki </w:t>
      </w:r>
      <w:proofErr w:type="spellStart"/>
      <w:r w:rsidRPr="006734A7">
        <w:rPr>
          <w:rFonts w:ascii="Times New Roman" w:hAnsi="Times New Roman" w:cs="Times New Roman"/>
          <w:sz w:val="24"/>
          <w:szCs w:val="24"/>
        </w:rPr>
        <w:t>Takabe</w:t>
      </w:r>
      <w:proofErr w:type="spellEnd"/>
      <w:r w:rsidRPr="006734A7">
        <w:rPr>
          <w:rFonts w:ascii="Times New Roman" w:hAnsi="Times New Roman" w:cs="Times New Roman"/>
          <w:sz w:val="24"/>
          <w:szCs w:val="24"/>
        </w:rPr>
        <w:t>, MD, PhD, FACS</w:t>
      </w:r>
    </w:p>
    <w:p w14:paraId="19A58F14"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r w:rsidRPr="006734A7">
        <w:rPr>
          <w:rFonts w:ascii="Times New Roman" w:hAnsi="Times New Roman" w:cs="Times New Roman"/>
          <w:sz w:val="24"/>
          <w:szCs w:val="24"/>
        </w:rPr>
        <w:t xml:space="preserve">Associate professor of Division of Surgical Oncology, Virginia Commonwealth </w:t>
      </w:r>
      <w:proofErr w:type="spellStart"/>
      <w:r w:rsidRPr="006734A7">
        <w:rPr>
          <w:rFonts w:ascii="Times New Roman" w:hAnsi="Times New Roman" w:cs="Times New Roman"/>
          <w:sz w:val="24"/>
          <w:szCs w:val="24"/>
        </w:rPr>
        <w:t>University</w:t>
      </w:r>
      <w:proofErr w:type="gramStart"/>
      <w:r w:rsidRPr="006734A7">
        <w:rPr>
          <w:rFonts w:ascii="Times New Roman" w:hAnsi="Times New Roman" w:cs="Times New Roman"/>
          <w:sz w:val="24"/>
          <w:szCs w:val="24"/>
        </w:rPr>
        <w:t>,West</w:t>
      </w:r>
      <w:proofErr w:type="spellEnd"/>
      <w:proofErr w:type="gramEnd"/>
      <w:r w:rsidRPr="006734A7">
        <w:rPr>
          <w:rFonts w:ascii="Times New Roman" w:hAnsi="Times New Roman" w:cs="Times New Roman"/>
          <w:sz w:val="24"/>
          <w:szCs w:val="24"/>
        </w:rPr>
        <w:t xml:space="preserve"> Hospital 7-402, 1200 East Broad </w:t>
      </w:r>
      <w:proofErr w:type="spellStart"/>
      <w:r w:rsidRPr="006734A7">
        <w:rPr>
          <w:rFonts w:ascii="Times New Roman" w:hAnsi="Times New Roman" w:cs="Times New Roman"/>
          <w:sz w:val="24"/>
          <w:szCs w:val="24"/>
        </w:rPr>
        <w:t>Street,Richmond</w:t>
      </w:r>
      <w:proofErr w:type="spellEnd"/>
      <w:r w:rsidRPr="006734A7">
        <w:rPr>
          <w:rFonts w:ascii="Times New Roman" w:hAnsi="Times New Roman" w:cs="Times New Roman"/>
          <w:sz w:val="24"/>
          <w:szCs w:val="24"/>
        </w:rPr>
        <w:t xml:space="preserve">, Virginia 23298-0011 USA, </w:t>
      </w:r>
    </w:p>
    <w:p w14:paraId="7F6EA7D6" w14:textId="77777777" w:rsidR="00205222" w:rsidRPr="006734A7" w:rsidRDefault="001C35A7" w:rsidP="00205222">
      <w:pPr>
        <w:autoSpaceDE w:val="0"/>
        <w:autoSpaceDN w:val="0"/>
        <w:adjustRightInd w:val="0"/>
        <w:spacing w:line="360" w:lineRule="auto"/>
        <w:jc w:val="left"/>
        <w:rPr>
          <w:rFonts w:ascii="Times New Roman" w:hAnsi="Times New Roman" w:cs="Times New Roman"/>
          <w:sz w:val="24"/>
          <w:szCs w:val="24"/>
        </w:rPr>
      </w:pPr>
      <w:hyperlink r:id="rId7" w:history="1">
        <w:r w:rsidR="00205222" w:rsidRPr="006734A7">
          <w:rPr>
            <w:rStyle w:val="a3"/>
            <w:rFonts w:ascii="Times New Roman" w:hAnsi="Times New Roman" w:cs="Times New Roman"/>
            <w:sz w:val="24"/>
            <w:szCs w:val="24"/>
          </w:rPr>
          <w:t>ktakabe@vcu.edu</w:t>
        </w:r>
      </w:hyperlink>
    </w:p>
    <w:p w14:paraId="5329B813"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r w:rsidRPr="006734A7">
        <w:rPr>
          <w:rFonts w:ascii="Times New Roman" w:hAnsi="Times New Roman" w:cs="Times New Roman"/>
          <w:b/>
          <w:sz w:val="24"/>
          <w:szCs w:val="24"/>
        </w:rPr>
        <w:t>Telephone:</w:t>
      </w:r>
      <w:r w:rsidRPr="006734A7">
        <w:rPr>
          <w:rFonts w:ascii="Times New Roman" w:hAnsi="Times New Roman" w:cs="Times New Roman"/>
          <w:sz w:val="24"/>
          <w:szCs w:val="24"/>
        </w:rPr>
        <w:t xml:space="preserve"> +1-804-828-9322, </w:t>
      </w:r>
      <w:r w:rsidRPr="006734A7">
        <w:rPr>
          <w:rFonts w:ascii="Times New Roman" w:hAnsi="Times New Roman" w:cs="Times New Roman"/>
          <w:b/>
          <w:sz w:val="24"/>
          <w:szCs w:val="24"/>
        </w:rPr>
        <w:t>Fax:</w:t>
      </w:r>
      <w:r w:rsidRPr="006734A7">
        <w:rPr>
          <w:rFonts w:ascii="Times New Roman" w:hAnsi="Times New Roman" w:cs="Times New Roman"/>
          <w:sz w:val="24"/>
          <w:szCs w:val="24"/>
        </w:rPr>
        <w:t xml:space="preserve"> +1-804- 828-4808,</w:t>
      </w:r>
    </w:p>
    <w:p w14:paraId="028789FF" w14:textId="77777777" w:rsidR="00205222" w:rsidRPr="006734A7" w:rsidRDefault="00205222" w:rsidP="00205222">
      <w:pPr>
        <w:widowControl/>
        <w:spacing w:line="360" w:lineRule="auto"/>
        <w:jc w:val="left"/>
        <w:rPr>
          <w:rFonts w:ascii="Times New Roman" w:hAnsi="Times New Roman" w:cs="Times New Roman"/>
          <w:sz w:val="24"/>
          <w:szCs w:val="24"/>
        </w:rPr>
      </w:pPr>
    </w:p>
    <w:p w14:paraId="24C5ADFE" w14:textId="77777777" w:rsidR="00205222" w:rsidRPr="006734A7" w:rsidRDefault="00205222" w:rsidP="00205222">
      <w:pPr>
        <w:autoSpaceDE w:val="0"/>
        <w:autoSpaceDN w:val="0"/>
        <w:adjustRightInd w:val="0"/>
        <w:spacing w:line="360" w:lineRule="auto"/>
        <w:rPr>
          <w:rFonts w:ascii="Times New Roman" w:hAnsi="Times New Roman" w:cs="Times New Roman"/>
          <w:b/>
          <w:sz w:val="24"/>
          <w:szCs w:val="24"/>
        </w:rPr>
      </w:pPr>
      <w:r w:rsidRPr="006734A7">
        <w:rPr>
          <w:rFonts w:ascii="Times New Roman" w:hAnsi="Times New Roman" w:cs="Times New Roman"/>
          <w:b/>
          <w:sz w:val="24"/>
          <w:szCs w:val="24"/>
        </w:rPr>
        <w:t>Abstract</w:t>
      </w:r>
    </w:p>
    <w:p w14:paraId="4EB09F26" w14:textId="77777777" w:rsidR="00205222" w:rsidRPr="006734A7" w:rsidRDefault="00205222" w:rsidP="00205222">
      <w:pPr>
        <w:autoSpaceDE w:val="0"/>
        <w:autoSpaceDN w:val="0"/>
        <w:adjustRightInd w:val="0"/>
        <w:spacing w:line="360" w:lineRule="auto"/>
        <w:rPr>
          <w:rFonts w:ascii="Times New Roman" w:hAnsi="Times New Roman" w:cs="Times New Roman"/>
          <w:sz w:val="24"/>
          <w:szCs w:val="24"/>
        </w:rPr>
      </w:pPr>
      <w:r w:rsidRPr="006734A7">
        <w:rPr>
          <w:rFonts w:ascii="Times New Roman" w:hAnsi="Times New Roman" w:cs="Times New Roman"/>
          <w:sz w:val="24"/>
          <w:szCs w:val="24"/>
        </w:rPr>
        <w:tab/>
        <w:t xml:space="preserve">Peritoneal </w:t>
      </w:r>
      <w:proofErr w:type="spellStart"/>
      <w:r w:rsidRPr="006734A7">
        <w:rPr>
          <w:rFonts w:ascii="Times New Roman" w:hAnsi="Times New Roman" w:cs="Times New Roman"/>
          <w:sz w:val="24"/>
          <w:szCs w:val="24"/>
        </w:rPr>
        <w:t>carcinomatosis</w:t>
      </w:r>
      <w:proofErr w:type="spellEnd"/>
      <w:r w:rsidRPr="006734A7">
        <w:rPr>
          <w:rFonts w:ascii="Times New Roman" w:hAnsi="Times New Roman" w:cs="Times New Roman"/>
          <w:sz w:val="24"/>
          <w:szCs w:val="24"/>
        </w:rPr>
        <w:t xml:space="preserve"> (PC), the dissemination of cancer cells throughout the lining of the abdominal cavity, is the second most common presentation of colon cancer distant metastasis. Despite remarkable advances in cytotoxic chemotherapy and targeted therapy for colon cancer over the last 15 years, it has been repeatedly shown that these therapies remain ineffective for colon cancer PC. Recently, there has been a rapid </w:t>
      </w:r>
      <w:r w:rsidRPr="006734A7">
        <w:rPr>
          <w:rFonts w:ascii="Times New Roman" w:hAnsi="Times New Roman" w:cs="Times New Roman"/>
          <w:sz w:val="24"/>
          <w:szCs w:val="24"/>
        </w:rPr>
        <w:lastRenderedPageBreak/>
        <w:t xml:space="preserve">accumulation of reports that </w:t>
      </w:r>
      <w:proofErr w:type="spellStart"/>
      <w:r w:rsidRPr="006734A7">
        <w:rPr>
          <w:rFonts w:ascii="Times New Roman" w:hAnsi="Times New Roman" w:cs="Times New Roman"/>
          <w:sz w:val="24"/>
          <w:szCs w:val="24"/>
        </w:rPr>
        <w:t>cytoreductive</w:t>
      </w:r>
      <w:proofErr w:type="spellEnd"/>
      <w:r w:rsidRPr="006734A7">
        <w:rPr>
          <w:rFonts w:ascii="Times New Roman" w:hAnsi="Times New Roman" w:cs="Times New Roman"/>
          <w:sz w:val="24"/>
          <w:szCs w:val="24"/>
        </w:rPr>
        <w:t xml:space="preserve"> surgery combined with </w:t>
      </w:r>
      <w:proofErr w:type="spellStart"/>
      <w:r w:rsidRPr="006734A7">
        <w:rPr>
          <w:rFonts w:ascii="Times New Roman" w:hAnsi="Times New Roman" w:cs="Times New Roman"/>
          <w:sz w:val="24"/>
          <w:szCs w:val="24"/>
        </w:rPr>
        <w:t>hyperthermic</w:t>
      </w:r>
      <w:proofErr w:type="spellEnd"/>
      <w:r w:rsidRPr="006734A7">
        <w:rPr>
          <w:rFonts w:ascii="Times New Roman" w:hAnsi="Times New Roman" w:cs="Times New Roman"/>
          <w:sz w:val="24"/>
          <w:szCs w:val="24"/>
        </w:rPr>
        <w:t xml:space="preserve"> intraperitoneal chemotherapy (CRS-HIPEC) prolongs the life of colon cancer PC patients. </w:t>
      </w:r>
      <w:r w:rsidRPr="006734A7">
        <w:rPr>
          <w:rFonts w:ascii="Times New Roman" w:hAnsi="Times New Roman" w:cs="Times New Roman"/>
          <w:color w:val="000000"/>
          <w:kern w:val="0"/>
          <w:sz w:val="24"/>
          <w:szCs w:val="24"/>
        </w:rPr>
        <w:t xml:space="preserve">Here, we will review the clinical presentation, the mechanisms of disease progression, and current treatment options for </w:t>
      </w:r>
      <w:r w:rsidRPr="006734A7">
        <w:rPr>
          <w:rFonts w:ascii="Times New Roman" w:hAnsi="Times New Roman" w:cs="Times New Roman"/>
          <w:sz w:val="24"/>
          <w:szCs w:val="24"/>
        </w:rPr>
        <w:t>colon cancer PC</w:t>
      </w:r>
      <w:r w:rsidRPr="006734A7">
        <w:rPr>
          <w:rFonts w:ascii="Times New Roman" w:hAnsi="Times New Roman" w:cs="Times New Roman"/>
          <w:color w:val="000000"/>
          <w:kern w:val="0"/>
          <w:sz w:val="24"/>
          <w:szCs w:val="24"/>
        </w:rPr>
        <w:t>, with a focus on the benefits and limitations of CRS-HIPEC.</w:t>
      </w:r>
    </w:p>
    <w:p w14:paraId="68D65649" w14:textId="77777777" w:rsidR="00205222" w:rsidRPr="006734A7" w:rsidRDefault="00205222" w:rsidP="00205222">
      <w:pPr>
        <w:autoSpaceDE w:val="0"/>
        <w:autoSpaceDN w:val="0"/>
        <w:adjustRightInd w:val="0"/>
        <w:spacing w:line="360" w:lineRule="auto"/>
        <w:jc w:val="left"/>
        <w:rPr>
          <w:rFonts w:ascii="Times New Roman" w:hAnsi="Times New Roman" w:cs="Times New Roman"/>
          <w:sz w:val="24"/>
          <w:szCs w:val="24"/>
        </w:rPr>
      </w:pPr>
    </w:p>
    <w:p w14:paraId="01B9146D" w14:textId="77777777" w:rsidR="00205222" w:rsidRDefault="00205222" w:rsidP="00205222">
      <w:pPr>
        <w:widowControl/>
        <w:spacing w:line="360" w:lineRule="auto"/>
        <w:jc w:val="left"/>
        <w:rPr>
          <w:rFonts w:ascii="Times New Roman" w:hAnsi="Times New Roman" w:cs="Times New Roman"/>
          <w:sz w:val="24"/>
          <w:szCs w:val="24"/>
        </w:rPr>
      </w:pPr>
      <w:r w:rsidRPr="006734A7">
        <w:rPr>
          <w:rFonts w:ascii="Times New Roman" w:hAnsi="Times New Roman" w:cs="Times New Roman"/>
          <w:sz w:val="24"/>
          <w:szCs w:val="24"/>
        </w:rPr>
        <w:br w:type="page"/>
      </w:r>
    </w:p>
    <w:p w14:paraId="34514E46" w14:textId="77777777" w:rsidR="00205222" w:rsidRDefault="00205222" w:rsidP="00205222">
      <w:pPr>
        <w:autoSpaceDE w:val="0"/>
        <w:autoSpaceDN w:val="0"/>
        <w:adjustRightInd w:val="0"/>
        <w:spacing w:line="360" w:lineRule="auto"/>
        <w:jc w:val="left"/>
        <w:rPr>
          <w:rFonts w:ascii="Times New Roman" w:hAnsi="Times New Roman" w:cs="Times New Roman"/>
          <w:kern w:val="0"/>
          <w:sz w:val="24"/>
          <w:szCs w:val="24"/>
        </w:rPr>
      </w:pPr>
      <w:r w:rsidRPr="006734A7">
        <w:rPr>
          <w:rFonts w:ascii="Times New Roman" w:hAnsi="Times New Roman" w:cs="Times New Roman"/>
          <w:b/>
          <w:bCs/>
          <w:kern w:val="0"/>
          <w:sz w:val="24"/>
          <w:szCs w:val="24"/>
        </w:rPr>
        <w:lastRenderedPageBreak/>
        <w:t xml:space="preserve">Key words: </w:t>
      </w:r>
      <w:r w:rsidRPr="006734A7">
        <w:rPr>
          <w:rFonts w:ascii="Times New Roman" w:hAnsi="Times New Roman" w:cs="Times New Roman"/>
          <w:bCs/>
          <w:kern w:val="0"/>
          <w:sz w:val="24"/>
          <w:szCs w:val="24"/>
        </w:rPr>
        <w:t xml:space="preserve">Cancer; </w:t>
      </w:r>
      <w:r w:rsidRPr="00D31E6A">
        <w:rPr>
          <w:rFonts w:ascii="Times New Roman" w:hAnsi="Times New Roman" w:cs="Times New Roman"/>
          <w:kern w:val="0"/>
          <w:sz w:val="24"/>
          <w:szCs w:val="24"/>
        </w:rPr>
        <w:t>Colorectal</w:t>
      </w:r>
      <w:r>
        <w:rPr>
          <w:rFonts w:ascii="Times New Roman" w:hAnsi="Times New Roman" w:cs="Times New Roman" w:hint="eastAsia"/>
          <w:kern w:val="0"/>
          <w:sz w:val="24"/>
          <w:szCs w:val="24"/>
        </w:rPr>
        <w:t>;</w:t>
      </w:r>
      <w:r w:rsidRPr="00C226C7">
        <w:rPr>
          <w:rFonts w:ascii="Times New Roman" w:hAnsi="Times New Roman" w:cs="Times New Roman"/>
          <w:kern w:val="0"/>
          <w:sz w:val="24"/>
          <w:szCs w:val="24"/>
        </w:rPr>
        <w:t xml:space="preserve"> </w:t>
      </w:r>
      <w:proofErr w:type="spellStart"/>
      <w:r w:rsidRPr="006734A7">
        <w:rPr>
          <w:rFonts w:ascii="Times New Roman" w:hAnsi="Times New Roman" w:cs="Times New Roman"/>
          <w:kern w:val="0"/>
          <w:sz w:val="24"/>
          <w:szCs w:val="24"/>
        </w:rPr>
        <w:t>Carcino</w:t>
      </w:r>
      <w:r>
        <w:rPr>
          <w:rFonts w:ascii="Times New Roman" w:hAnsi="Times New Roman" w:cs="Times New Roman" w:hint="eastAsia"/>
          <w:kern w:val="0"/>
          <w:sz w:val="24"/>
          <w:szCs w:val="24"/>
        </w:rPr>
        <w:t>mato</w:t>
      </w:r>
      <w:r w:rsidRPr="006734A7">
        <w:rPr>
          <w:rFonts w:ascii="Times New Roman" w:hAnsi="Times New Roman" w:cs="Times New Roman"/>
          <w:kern w:val="0"/>
          <w:sz w:val="24"/>
          <w:szCs w:val="24"/>
        </w:rPr>
        <w:t>sis</w:t>
      </w:r>
      <w:proofErr w:type="spellEnd"/>
      <w:r w:rsidRPr="006734A7">
        <w:rPr>
          <w:rFonts w:ascii="Times New Roman" w:hAnsi="Times New Roman" w:cs="Times New Roman"/>
          <w:kern w:val="0"/>
          <w:sz w:val="24"/>
          <w:szCs w:val="24"/>
        </w:rPr>
        <w:t xml:space="preserve">; Peritoneal; </w:t>
      </w:r>
      <w:proofErr w:type="spellStart"/>
      <w:r w:rsidRPr="00DB280D">
        <w:rPr>
          <w:rFonts w:ascii="Times New Roman" w:hAnsi="Times New Roman" w:cs="Times New Roman"/>
          <w:sz w:val="24"/>
          <w:szCs w:val="24"/>
        </w:rPr>
        <w:t>hyperthermic</w:t>
      </w:r>
      <w:proofErr w:type="spellEnd"/>
      <w:r w:rsidRPr="00DB280D">
        <w:rPr>
          <w:rFonts w:ascii="Times New Roman" w:hAnsi="Times New Roman" w:cs="Times New Roman"/>
          <w:sz w:val="24"/>
          <w:szCs w:val="24"/>
        </w:rPr>
        <w:t xml:space="preserve"> intraperitoneal chemotherapy</w:t>
      </w:r>
      <w:r w:rsidRPr="006734A7">
        <w:rPr>
          <w:rFonts w:ascii="Times New Roman" w:hAnsi="Times New Roman" w:cs="Times New Roman"/>
          <w:kern w:val="0"/>
          <w:sz w:val="24"/>
          <w:szCs w:val="24"/>
        </w:rPr>
        <w:t>; Intraperiton</w:t>
      </w:r>
      <w:r>
        <w:rPr>
          <w:rFonts w:ascii="Times New Roman" w:hAnsi="Times New Roman" w:cs="Times New Roman"/>
          <w:kern w:val="0"/>
          <w:sz w:val="24"/>
          <w:szCs w:val="24"/>
        </w:rPr>
        <w:t xml:space="preserve">eal chemotherapy; </w:t>
      </w:r>
      <w:proofErr w:type="spellStart"/>
      <w:r>
        <w:rPr>
          <w:rFonts w:ascii="Times New Roman" w:hAnsi="Times New Roman" w:cs="Times New Roman"/>
          <w:kern w:val="0"/>
          <w:sz w:val="24"/>
          <w:szCs w:val="24"/>
        </w:rPr>
        <w:t>Cytoreductive</w:t>
      </w:r>
      <w:proofErr w:type="spellEnd"/>
      <w:r>
        <w:rPr>
          <w:rFonts w:ascii="Times New Roman" w:hAnsi="Times New Roman" w:cs="Times New Roman" w:hint="eastAsia"/>
          <w:kern w:val="0"/>
          <w:sz w:val="24"/>
          <w:szCs w:val="24"/>
        </w:rPr>
        <w:t xml:space="preserve"> </w:t>
      </w:r>
      <w:r w:rsidRPr="006734A7">
        <w:rPr>
          <w:rFonts w:ascii="Times New Roman" w:hAnsi="Times New Roman" w:cs="Times New Roman"/>
          <w:kern w:val="0"/>
          <w:sz w:val="24"/>
          <w:szCs w:val="24"/>
        </w:rPr>
        <w:t xml:space="preserve">surgery; </w:t>
      </w:r>
      <w:r>
        <w:rPr>
          <w:rFonts w:ascii="Times New Roman" w:hAnsi="Times New Roman" w:cs="Times New Roman" w:hint="eastAsia"/>
          <w:kern w:val="0"/>
          <w:sz w:val="24"/>
          <w:szCs w:val="24"/>
        </w:rPr>
        <w:t>Mechanism</w:t>
      </w:r>
    </w:p>
    <w:p w14:paraId="2E34A182" w14:textId="77777777" w:rsidR="00205222" w:rsidRDefault="00205222" w:rsidP="00205222">
      <w:pPr>
        <w:autoSpaceDE w:val="0"/>
        <w:autoSpaceDN w:val="0"/>
        <w:adjustRightInd w:val="0"/>
        <w:spacing w:line="360" w:lineRule="auto"/>
        <w:jc w:val="left"/>
        <w:rPr>
          <w:rFonts w:ascii="Times New Roman" w:hAnsi="Times New Roman" w:cs="Times New Roman"/>
          <w:kern w:val="0"/>
          <w:sz w:val="24"/>
          <w:szCs w:val="24"/>
        </w:rPr>
      </w:pPr>
    </w:p>
    <w:p w14:paraId="3424CD0C" w14:textId="77777777" w:rsidR="00205222" w:rsidRPr="006734A7" w:rsidRDefault="00205222" w:rsidP="00205222">
      <w:pPr>
        <w:autoSpaceDE w:val="0"/>
        <w:autoSpaceDN w:val="0"/>
        <w:adjustRightInd w:val="0"/>
        <w:spacing w:line="360" w:lineRule="auto"/>
        <w:jc w:val="left"/>
        <w:rPr>
          <w:rFonts w:ascii="Times New Roman" w:hAnsi="Times New Roman" w:cs="Times New Roman"/>
          <w:b/>
          <w:kern w:val="0"/>
          <w:sz w:val="24"/>
          <w:szCs w:val="24"/>
        </w:rPr>
      </w:pPr>
      <w:r w:rsidRPr="006734A7">
        <w:rPr>
          <w:rFonts w:ascii="Times New Roman" w:hAnsi="Times New Roman" w:cs="Times New Roman"/>
          <w:b/>
          <w:kern w:val="0"/>
          <w:sz w:val="24"/>
          <w:szCs w:val="24"/>
        </w:rPr>
        <w:t>Core tip:</w:t>
      </w:r>
      <w:r>
        <w:rPr>
          <w:rFonts w:ascii="Times New Roman" w:hAnsi="Times New Roman" w:cs="Times New Roman" w:hint="eastAsia"/>
          <w:b/>
          <w:kern w:val="0"/>
          <w:sz w:val="24"/>
          <w:szCs w:val="24"/>
        </w:rPr>
        <w:t xml:space="preserve"> </w:t>
      </w:r>
      <w:r>
        <w:rPr>
          <w:rFonts w:ascii="Times New Roman" w:hAnsi="Times New Roman" w:cs="Times New Roman" w:hint="eastAsia"/>
          <w:color w:val="000000"/>
          <w:kern w:val="0"/>
          <w:sz w:val="24"/>
          <w:szCs w:val="24"/>
        </w:rPr>
        <w:t>This</w:t>
      </w:r>
      <w:r w:rsidRPr="00DB280D">
        <w:rPr>
          <w:rFonts w:ascii="Times New Roman" w:hAnsi="Times New Roman" w:cs="Times New Roman"/>
          <w:color w:val="000000"/>
          <w:kern w:val="0"/>
          <w:sz w:val="24"/>
          <w:szCs w:val="24"/>
        </w:rPr>
        <w:t xml:space="preserve"> review </w:t>
      </w:r>
      <w:r>
        <w:rPr>
          <w:rFonts w:ascii="Times New Roman" w:hAnsi="Times New Roman" w:cs="Times New Roman" w:hint="eastAsia"/>
          <w:color w:val="000000"/>
          <w:kern w:val="0"/>
          <w:sz w:val="24"/>
          <w:szCs w:val="24"/>
        </w:rPr>
        <w:t xml:space="preserve">aims to present </w:t>
      </w:r>
      <w:r w:rsidRPr="00DB280D">
        <w:rPr>
          <w:rFonts w:ascii="Times New Roman" w:hAnsi="Times New Roman" w:cs="Times New Roman"/>
          <w:color w:val="000000"/>
          <w:kern w:val="0"/>
          <w:sz w:val="24"/>
          <w:szCs w:val="24"/>
        </w:rPr>
        <w:t xml:space="preserve">the clinical presentation, the mechanisms of disease progression, and current treatment options for </w:t>
      </w:r>
      <w:r w:rsidRPr="00DB280D">
        <w:rPr>
          <w:rFonts w:ascii="Times New Roman" w:hAnsi="Times New Roman" w:cs="Times New Roman"/>
          <w:sz w:val="24"/>
          <w:szCs w:val="24"/>
        </w:rPr>
        <w:t xml:space="preserve">colon cancer </w:t>
      </w:r>
      <w:r>
        <w:rPr>
          <w:rFonts w:ascii="Times New Roman" w:hAnsi="Times New Roman" w:cs="Times New Roman" w:hint="eastAsia"/>
          <w:sz w:val="24"/>
          <w:szCs w:val="24"/>
        </w:rPr>
        <w:t xml:space="preserve">peritoneal </w:t>
      </w:r>
      <w:proofErr w:type="spellStart"/>
      <w:r>
        <w:rPr>
          <w:rFonts w:ascii="Times New Roman" w:hAnsi="Times New Roman" w:cs="Times New Roman" w:hint="eastAsia"/>
          <w:sz w:val="24"/>
          <w:szCs w:val="24"/>
        </w:rPr>
        <w:t>carcinomatosis</w:t>
      </w:r>
      <w:proofErr w:type="spellEnd"/>
      <w:r w:rsidRPr="00DB280D">
        <w:rPr>
          <w:rFonts w:ascii="Times New Roman" w:hAnsi="Times New Roman" w:cs="Times New Roman"/>
          <w:color w:val="000000"/>
          <w:kern w:val="0"/>
          <w:sz w:val="24"/>
          <w:szCs w:val="24"/>
        </w:rPr>
        <w:t xml:space="preserve">, with a focus on the benefits and limitations of </w:t>
      </w:r>
      <w:proofErr w:type="spellStart"/>
      <w:r w:rsidRPr="00DB280D">
        <w:rPr>
          <w:rFonts w:ascii="Times New Roman" w:hAnsi="Times New Roman" w:cs="Times New Roman"/>
          <w:sz w:val="24"/>
          <w:szCs w:val="24"/>
        </w:rPr>
        <w:t>cytoreductive</w:t>
      </w:r>
      <w:proofErr w:type="spellEnd"/>
      <w:r w:rsidRPr="00DB280D">
        <w:rPr>
          <w:rFonts w:ascii="Times New Roman" w:hAnsi="Times New Roman" w:cs="Times New Roman"/>
          <w:sz w:val="24"/>
          <w:szCs w:val="24"/>
        </w:rPr>
        <w:t xml:space="preserve"> surgery combined with </w:t>
      </w:r>
      <w:proofErr w:type="spellStart"/>
      <w:r w:rsidRPr="00DB280D">
        <w:rPr>
          <w:rFonts w:ascii="Times New Roman" w:hAnsi="Times New Roman" w:cs="Times New Roman"/>
          <w:sz w:val="24"/>
          <w:szCs w:val="24"/>
        </w:rPr>
        <w:t>hyperthermic</w:t>
      </w:r>
      <w:proofErr w:type="spellEnd"/>
      <w:r w:rsidRPr="00DB280D">
        <w:rPr>
          <w:rFonts w:ascii="Times New Roman" w:hAnsi="Times New Roman" w:cs="Times New Roman"/>
          <w:sz w:val="24"/>
          <w:szCs w:val="24"/>
        </w:rPr>
        <w:t xml:space="preserve"> intraperitoneal chemotherapy</w:t>
      </w:r>
      <w:r>
        <w:rPr>
          <w:rFonts w:ascii="Times New Roman" w:hAnsi="Times New Roman" w:cs="Times New Roman" w:hint="eastAsia"/>
          <w:sz w:val="24"/>
          <w:szCs w:val="24"/>
        </w:rPr>
        <w:t>.</w:t>
      </w:r>
    </w:p>
    <w:p w14:paraId="28D672F8" w14:textId="02DB1084" w:rsidR="00035589" w:rsidRPr="00E52551" w:rsidRDefault="00205222" w:rsidP="00205222">
      <w:pPr>
        <w:autoSpaceDE w:val="0"/>
        <w:autoSpaceDN w:val="0"/>
        <w:adjustRightInd w:val="0"/>
        <w:rPr>
          <w:rFonts w:ascii="Arial" w:hAnsi="Arial" w:cs="Arial"/>
          <w:b/>
          <w:color w:val="000000" w:themeColor="text1"/>
          <w:sz w:val="24"/>
          <w:szCs w:val="24"/>
        </w:rPr>
      </w:pPr>
      <w:r>
        <w:rPr>
          <w:rFonts w:ascii="Times New Roman" w:hAnsi="Times New Roman" w:cs="Times New Roman"/>
          <w:sz w:val="24"/>
          <w:szCs w:val="24"/>
        </w:rPr>
        <w:br w:type="page"/>
      </w:r>
    </w:p>
    <w:p w14:paraId="460564F1" w14:textId="77777777" w:rsidR="00085472" w:rsidRPr="00E52551" w:rsidRDefault="00085472" w:rsidP="003D6C2F">
      <w:pPr>
        <w:autoSpaceDE w:val="0"/>
        <w:autoSpaceDN w:val="0"/>
        <w:adjustRightInd w:val="0"/>
        <w:rPr>
          <w:rFonts w:ascii="Arial" w:hAnsi="Arial" w:cs="Arial"/>
          <w:color w:val="000000" w:themeColor="text1"/>
          <w:sz w:val="24"/>
          <w:szCs w:val="24"/>
        </w:rPr>
      </w:pPr>
    </w:p>
    <w:p w14:paraId="5C6BDD88" w14:textId="77777777" w:rsidR="00167C2A" w:rsidRPr="00E52551" w:rsidRDefault="00167C2A" w:rsidP="00E52551">
      <w:pPr>
        <w:widowControl/>
        <w:rPr>
          <w:rFonts w:ascii="Arial" w:hAnsi="Arial" w:cs="Arial"/>
          <w:color w:val="000000" w:themeColor="text1"/>
          <w:kern w:val="0"/>
          <w:sz w:val="24"/>
          <w:szCs w:val="24"/>
        </w:rPr>
      </w:pPr>
      <w:r w:rsidRPr="00E52551">
        <w:rPr>
          <w:rFonts w:ascii="Arial" w:hAnsi="Arial" w:cs="Arial"/>
          <w:color w:val="000000" w:themeColor="text1"/>
          <w:kern w:val="0"/>
          <w:sz w:val="24"/>
          <w:szCs w:val="24"/>
        </w:rPr>
        <w:br w:type="page"/>
      </w:r>
    </w:p>
    <w:p w14:paraId="311E9495" w14:textId="77777777" w:rsidR="00167C2A" w:rsidRPr="00E52551" w:rsidRDefault="00167C2A">
      <w:pPr>
        <w:widowControl/>
        <w:rPr>
          <w:rFonts w:ascii="Arial" w:hAnsi="Arial" w:cs="Arial"/>
          <w:b/>
          <w:color w:val="000000" w:themeColor="text1"/>
          <w:kern w:val="0"/>
          <w:sz w:val="24"/>
          <w:szCs w:val="24"/>
        </w:rPr>
      </w:pPr>
      <w:r w:rsidRPr="00E52551">
        <w:rPr>
          <w:rFonts w:ascii="Arial" w:hAnsi="Arial" w:cs="Arial"/>
          <w:b/>
          <w:color w:val="000000" w:themeColor="text1"/>
          <w:kern w:val="0"/>
          <w:sz w:val="24"/>
          <w:szCs w:val="24"/>
        </w:rPr>
        <w:lastRenderedPageBreak/>
        <w:t>Abstract</w:t>
      </w:r>
    </w:p>
    <w:p w14:paraId="7D36DA5D" w14:textId="77777777" w:rsidR="00167C2A" w:rsidRPr="00E52551" w:rsidRDefault="00167C2A">
      <w:pPr>
        <w:rPr>
          <w:rFonts w:ascii="Arial" w:hAnsi="Arial" w:cs="Arial"/>
          <w:color w:val="000000" w:themeColor="text1"/>
          <w:sz w:val="24"/>
          <w:szCs w:val="24"/>
        </w:rPr>
      </w:pPr>
    </w:p>
    <w:p w14:paraId="3C641181" w14:textId="6CF52FD0" w:rsidR="00167C2A" w:rsidRPr="00E52551" w:rsidRDefault="00167C2A">
      <w:pPr>
        <w:rPr>
          <w:rFonts w:ascii="Arial" w:hAnsi="Arial" w:cs="Arial"/>
          <w:color w:val="000000" w:themeColor="text1"/>
          <w:sz w:val="24"/>
          <w:szCs w:val="24"/>
          <w:shd w:val="clear" w:color="auto" w:fill="FFFFFF"/>
        </w:rPr>
      </w:pPr>
      <w:r w:rsidRPr="00E52551">
        <w:rPr>
          <w:rFonts w:ascii="Arial" w:hAnsi="Arial" w:cs="Arial"/>
          <w:color w:val="000000" w:themeColor="text1"/>
          <w:sz w:val="24"/>
          <w:szCs w:val="24"/>
        </w:rPr>
        <w:t>It is estimated that half of all</w:t>
      </w:r>
      <w:r w:rsidRPr="00E52551">
        <w:rPr>
          <w:rStyle w:val="apple-converted-space"/>
          <w:rFonts w:ascii="Arial" w:hAnsi="Arial" w:cs="Arial"/>
          <w:color w:val="000000" w:themeColor="text1"/>
          <w:sz w:val="24"/>
          <w:szCs w:val="24"/>
        </w:rPr>
        <w:t xml:space="preserve"> patients with </w:t>
      </w:r>
      <w:r w:rsidRPr="00E52551">
        <w:rPr>
          <w:rStyle w:val="highlight"/>
          <w:rFonts w:ascii="Arial" w:hAnsi="Arial" w:cs="Arial"/>
          <w:color w:val="000000" w:themeColor="text1"/>
          <w:sz w:val="24"/>
          <w:szCs w:val="24"/>
        </w:rPr>
        <w:t>cancer</w:t>
      </w:r>
      <w:r w:rsidRPr="00E52551">
        <w:rPr>
          <w:rStyle w:val="apple-converted-space"/>
          <w:rFonts w:ascii="Arial" w:hAnsi="Arial" w:cs="Arial"/>
          <w:color w:val="000000" w:themeColor="text1"/>
          <w:sz w:val="24"/>
          <w:szCs w:val="24"/>
        </w:rPr>
        <w:t> </w:t>
      </w:r>
      <w:r w:rsidR="00806C0F" w:rsidRPr="00E52551">
        <w:rPr>
          <w:rStyle w:val="apple-converted-space"/>
          <w:rFonts w:ascii="Arial" w:hAnsi="Arial" w:cs="Arial"/>
          <w:color w:val="000000" w:themeColor="text1"/>
          <w:sz w:val="24"/>
          <w:szCs w:val="24"/>
        </w:rPr>
        <w:t xml:space="preserve">eventually </w:t>
      </w:r>
      <w:r w:rsidR="00806C0F" w:rsidRPr="00E52551">
        <w:rPr>
          <w:rFonts w:ascii="Arial" w:hAnsi="Arial" w:cs="Arial"/>
          <w:color w:val="000000" w:themeColor="text1"/>
          <w:sz w:val="24"/>
          <w:szCs w:val="24"/>
        </w:rPr>
        <w:t>develop</w:t>
      </w:r>
      <w:r w:rsidRPr="00E52551">
        <w:rPr>
          <w:rFonts w:ascii="Arial" w:hAnsi="Arial" w:cs="Arial"/>
          <w:color w:val="000000" w:themeColor="text1"/>
          <w:sz w:val="24"/>
          <w:szCs w:val="24"/>
        </w:rPr>
        <w:t xml:space="preserve"> a syndrome of</w:t>
      </w:r>
      <w:r w:rsidRPr="00E52551">
        <w:rPr>
          <w:rStyle w:val="apple-converted-space"/>
          <w:rFonts w:ascii="Arial" w:hAnsi="Arial" w:cs="Arial"/>
          <w:color w:val="000000" w:themeColor="text1"/>
          <w:sz w:val="24"/>
          <w:szCs w:val="24"/>
        </w:rPr>
        <w:t> </w:t>
      </w:r>
      <w:r w:rsidRPr="00E52551">
        <w:rPr>
          <w:rStyle w:val="highlight"/>
          <w:rFonts w:ascii="Arial" w:hAnsi="Arial" w:cs="Arial"/>
          <w:color w:val="000000" w:themeColor="text1"/>
          <w:sz w:val="24"/>
          <w:szCs w:val="24"/>
        </w:rPr>
        <w:t>cachexia</w:t>
      </w:r>
      <w:r w:rsidR="000D0423">
        <w:rPr>
          <w:rFonts w:ascii="Arial" w:hAnsi="Arial" w:cs="Arial"/>
          <w:color w:val="000000" w:themeColor="text1"/>
          <w:sz w:val="24"/>
          <w:szCs w:val="24"/>
        </w:rPr>
        <w:t>, with</w:t>
      </w:r>
      <w:r w:rsidRPr="00E52551">
        <w:rPr>
          <w:rFonts w:ascii="Arial" w:hAnsi="Arial" w:cs="Arial"/>
          <w:color w:val="000000" w:themeColor="text1"/>
          <w:sz w:val="24"/>
          <w:szCs w:val="24"/>
        </w:rPr>
        <w:t xml:space="preserve"> anorexia</w:t>
      </w:r>
      <w:r w:rsidR="000D0423">
        <w:rPr>
          <w:rFonts w:ascii="Arial" w:hAnsi="Arial" w:cs="Arial"/>
          <w:color w:val="000000" w:themeColor="text1"/>
          <w:sz w:val="24"/>
          <w:szCs w:val="24"/>
        </w:rPr>
        <w:t xml:space="preserve"> and a progressive</w:t>
      </w:r>
      <w:r w:rsidR="000D0423" w:rsidRPr="00E52551">
        <w:rPr>
          <w:rFonts w:ascii="Arial" w:hAnsi="Arial" w:cs="Arial"/>
          <w:color w:val="000000" w:themeColor="text1"/>
          <w:sz w:val="24"/>
          <w:szCs w:val="24"/>
        </w:rPr>
        <w:t xml:space="preserve"> </w:t>
      </w:r>
      <w:r w:rsidR="000D0423">
        <w:rPr>
          <w:rFonts w:ascii="Arial" w:hAnsi="Arial" w:cs="Arial"/>
          <w:color w:val="000000" w:themeColor="text1"/>
          <w:sz w:val="24"/>
          <w:szCs w:val="24"/>
        </w:rPr>
        <w:t>l</w:t>
      </w:r>
      <w:r w:rsidRPr="00E52551">
        <w:rPr>
          <w:rFonts w:ascii="Arial" w:hAnsi="Arial" w:cs="Arial"/>
          <w:color w:val="000000" w:themeColor="text1"/>
          <w:sz w:val="24"/>
          <w:szCs w:val="24"/>
        </w:rPr>
        <w:t>oss of adipose tissue and skeletal muscle mass. Cancer cachexia is characterized by systemic inflammation, negative protein and energy balance</w:t>
      </w:r>
      <w:r w:rsidR="000D0423">
        <w:rPr>
          <w:rFonts w:ascii="Arial" w:hAnsi="Arial" w:cs="Arial"/>
          <w:color w:val="000000" w:themeColor="text1"/>
          <w:sz w:val="24"/>
          <w:szCs w:val="24"/>
        </w:rPr>
        <w:t>,</w:t>
      </w:r>
      <w:r w:rsidRPr="00E52551">
        <w:rPr>
          <w:rFonts w:ascii="Arial" w:hAnsi="Arial" w:cs="Arial"/>
          <w:color w:val="000000" w:themeColor="text1"/>
          <w:sz w:val="24"/>
          <w:szCs w:val="24"/>
        </w:rPr>
        <w:t xml:space="preserve"> and </w:t>
      </w:r>
      <w:r w:rsidR="000D0423">
        <w:rPr>
          <w:rFonts w:ascii="Arial" w:hAnsi="Arial" w:cs="Arial"/>
          <w:color w:val="000000" w:themeColor="text1"/>
          <w:sz w:val="24"/>
          <w:szCs w:val="24"/>
        </w:rPr>
        <w:t xml:space="preserve">an </w:t>
      </w:r>
      <w:r w:rsidRPr="00E52551">
        <w:rPr>
          <w:rFonts w:ascii="Arial" w:hAnsi="Arial" w:cs="Arial"/>
          <w:color w:val="000000" w:themeColor="text1"/>
          <w:sz w:val="24"/>
          <w:szCs w:val="24"/>
        </w:rPr>
        <w:t xml:space="preserve">involuntary loss of lean body mass. It is an insidious syndrome that not only has a dramatic impact on patient quality of life, but also </w:t>
      </w:r>
      <w:r w:rsidR="00806C0F" w:rsidRPr="00E52551">
        <w:rPr>
          <w:rFonts w:ascii="Arial" w:hAnsi="Arial" w:cs="Arial"/>
          <w:color w:val="000000" w:themeColor="text1"/>
          <w:sz w:val="24"/>
          <w:szCs w:val="24"/>
        </w:rPr>
        <w:t xml:space="preserve">is </w:t>
      </w:r>
      <w:r w:rsidRPr="00E52551">
        <w:rPr>
          <w:rFonts w:ascii="Arial" w:hAnsi="Arial" w:cs="Arial"/>
          <w:color w:val="000000" w:themeColor="text1"/>
          <w:sz w:val="24"/>
          <w:szCs w:val="24"/>
        </w:rPr>
        <w:t xml:space="preserve">associated with poor responses to chemotherapy and </w:t>
      </w:r>
      <w:r w:rsidR="000D0423">
        <w:rPr>
          <w:rFonts w:ascii="Arial" w:hAnsi="Arial" w:cs="Arial"/>
          <w:color w:val="000000" w:themeColor="text1"/>
          <w:sz w:val="24"/>
          <w:szCs w:val="24"/>
        </w:rPr>
        <w:t xml:space="preserve">decreased </w:t>
      </w:r>
      <w:r w:rsidRPr="00E52551">
        <w:rPr>
          <w:rFonts w:ascii="Arial" w:hAnsi="Arial" w:cs="Arial"/>
          <w:color w:val="000000" w:themeColor="text1"/>
          <w:sz w:val="24"/>
          <w:szCs w:val="24"/>
        </w:rPr>
        <w:t xml:space="preserve">survival. </w:t>
      </w:r>
      <w:r w:rsidR="00084EAB" w:rsidRPr="00E52551">
        <w:rPr>
          <w:rFonts w:ascii="Arial" w:hAnsi="Arial" w:cs="Arial"/>
          <w:color w:val="000000" w:themeColor="text1"/>
          <w:sz w:val="24"/>
          <w:szCs w:val="24"/>
        </w:rPr>
        <w:t xml:space="preserve">Cachexia is still largely </w:t>
      </w:r>
      <w:r w:rsidR="000D0423">
        <w:rPr>
          <w:rFonts w:ascii="Arial" w:hAnsi="Arial" w:cs="Arial"/>
          <w:color w:val="000000" w:themeColor="text1"/>
          <w:sz w:val="24"/>
          <w:szCs w:val="24"/>
        </w:rPr>
        <w:t xml:space="preserve">an </w:t>
      </w:r>
      <w:r w:rsidR="00084EAB" w:rsidRPr="00E52551">
        <w:rPr>
          <w:rFonts w:ascii="Arial" w:hAnsi="Arial" w:cs="Arial"/>
          <w:color w:val="000000" w:themeColor="text1"/>
          <w:sz w:val="24"/>
          <w:szCs w:val="24"/>
        </w:rPr>
        <w:t>underestimated and untreated condition, despite the fact that m</w:t>
      </w:r>
      <w:r w:rsidRPr="00E52551">
        <w:rPr>
          <w:rFonts w:ascii="Arial" w:hAnsi="Arial" w:cs="Arial"/>
          <w:color w:val="000000" w:themeColor="text1"/>
          <w:sz w:val="24"/>
          <w:szCs w:val="24"/>
        </w:rPr>
        <w:t xml:space="preserve">ultiple mechanisms </w:t>
      </w:r>
      <w:r w:rsidR="00084EAB" w:rsidRPr="00E52551">
        <w:rPr>
          <w:rFonts w:ascii="Arial" w:hAnsi="Arial" w:cs="Arial"/>
          <w:color w:val="000000" w:themeColor="text1"/>
          <w:sz w:val="24"/>
          <w:szCs w:val="24"/>
        </w:rPr>
        <w:t>are reported</w:t>
      </w:r>
      <w:r w:rsidRPr="00E52551">
        <w:rPr>
          <w:rFonts w:ascii="Arial" w:hAnsi="Arial" w:cs="Arial"/>
          <w:color w:val="000000" w:themeColor="text1"/>
          <w:sz w:val="24"/>
          <w:szCs w:val="24"/>
        </w:rPr>
        <w:t xml:space="preserve"> to be involved in </w:t>
      </w:r>
      <w:r w:rsidR="000D0423">
        <w:rPr>
          <w:rFonts w:ascii="Arial" w:hAnsi="Arial" w:cs="Arial"/>
          <w:color w:val="000000" w:themeColor="text1"/>
          <w:sz w:val="24"/>
          <w:szCs w:val="24"/>
        </w:rPr>
        <w:t xml:space="preserve">its </w:t>
      </w:r>
      <w:r w:rsidRPr="00E52551">
        <w:rPr>
          <w:rFonts w:ascii="Arial" w:hAnsi="Arial" w:cs="Arial"/>
          <w:color w:val="000000" w:themeColor="text1"/>
          <w:sz w:val="24"/>
          <w:szCs w:val="24"/>
        </w:rPr>
        <w:t>develop</w:t>
      </w:r>
      <w:r w:rsidR="000D0423">
        <w:rPr>
          <w:rFonts w:ascii="Arial" w:hAnsi="Arial" w:cs="Arial"/>
          <w:color w:val="000000" w:themeColor="text1"/>
          <w:sz w:val="24"/>
          <w:szCs w:val="24"/>
        </w:rPr>
        <w:t>ment</w:t>
      </w:r>
      <w:r w:rsidRPr="00E52551">
        <w:rPr>
          <w:rFonts w:ascii="Arial" w:hAnsi="Arial" w:cs="Arial"/>
          <w:color w:val="000000" w:themeColor="text1"/>
          <w:sz w:val="24"/>
          <w:szCs w:val="24"/>
        </w:rPr>
        <w:t xml:space="preserve">, </w:t>
      </w:r>
      <w:r w:rsidR="000D0423">
        <w:rPr>
          <w:rFonts w:ascii="Arial" w:hAnsi="Arial" w:cs="Arial"/>
          <w:color w:val="000000" w:themeColor="text1"/>
          <w:sz w:val="24"/>
          <w:szCs w:val="24"/>
        </w:rPr>
        <w:t xml:space="preserve">with a </w:t>
      </w:r>
      <w:r w:rsidRPr="00E52551">
        <w:rPr>
          <w:rFonts w:ascii="Arial" w:hAnsi="Arial" w:cs="Arial"/>
          <w:color w:val="000000" w:themeColor="text1"/>
          <w:sz w:val="24"/>
          <w:szCs w:val="24"/>
        </w:rPr>
        <w:t>num</w:t>
      </w:r>
      <w:r w:rsidR="00084EAB" w:rsidRPr="00E52551">
        <w:rPr>
          <w:rFonts w:ascii="Arial" w:hAnsi="Arial" w:cs="Arial"/>
          <w:color w:val="000000" w:themeColor="text1"/>
          <w:sz w:val="24"/>
          <w:szCs w:val="24"/>
        </w:rPr>
        <w:t>ber of</w:t>
      </w:r>
      <w:r w:rsidRPr="00E52551">
        <w:rPr>
          <w:rFonts w:ascii="Arial" w:hAnsi="Arial" w:cs="Arial"/>
          <w:color w:val="000000" w:themeColor="text1"/>
          <w:sz w:val="24"/>
          <w:szCs w:val="24"/>
        </w:rPr>
        <w:t xml:space="preserve"> cytokines</w:t>
      </w:r>
      <w:r w:rsidR="000D0423">
        <w:rPr>
          <w:rFonts w:ascii="Arial" w:hAnsi="Arial" w:cs="Arial"/>
          <w:color w:val="000000" w:themeColor="text1"/>
          <w:sz w:val="24"/>
          <w:szCs w:val="24"/>
        </w:rPr>
        <w:t xml:space="preserve"> </w:t>
      </w:r>
      <w:r w:rsidRPr="00E52551">
        <w:rPr>
          <w:rFonts w:ascii="Arial" w:hAnsi="Arial" w:cs="Arial"/>
          <w:color w:val="000000" w:themeColor="text1"/>
          <w:sz w:val="24"/>
          <w:szCs w:val="24"/>
        </w:rPr>
        <w:t xml:space="preserve">postulated to play a role in </w:t>
      </w:r>
      <w:r w:rsidR="000D0423">
        <w:rPr>
          <w:rFonts w:ascii="Arial" w:hAnsi="Arial" w:cs="Arial"/>
          <w:color w:val="000000" w:themeColor="text1"/>
          <w:sz w:val="24"/>
          <w:szCs w:val="24"/>
        </w:rPr>
        <w:t>the</w:t>
      </w:r>
      <w:r w:rsidRPr="00E52551">
        <w:rPr>
          <w:rFonts w:ascii="Arial" w:hAnsi="Arial" w:cs="Arial"/>
          <w:color w:val="000000" w:themeColor="text1"/>
          <w:sz w:val="24"/>
          <w:szCs w:val="24"/>
        </w:rPr>
        <w:t xml:space="preserve"> etiology</w:t>
      </w:r>
      <w:r w:rsidR="000D0423">
        <w:rPr>
          <w:rFonts w:ascii="Arial" w:hAnsi="Arial" w:cs="Arial"/>
          <w:color w:val="000000" w:themeColor="text1"/>
          <w:sz w:val="24"/>
          <w:szCs w:val="24"/>
        </w:rPr>
        <w:t xml:space="preserve"> of the persistent catabolic state</w:t>
      </w:r>
      <w:r w:rsidRPr="00E52551">
        <w:rPr>
          <w:rFonts w:ascii="Arial" w:hAnsi="Arial" w:cs="Arial"/>
          <w:color w:val="000000" w:themeColor="text1"/>
          <w:sz w:val="24"/>
          <w:szCs w:val="24"/>
        </w:rPr>
        <w:t xml:space="preserve">. </w:t>
      </w:r>
      <w:r w:rsidR="000D0423">
        <w:rPr>
          <w:rFonts w:ascii="Arial" w:hAnsi="Arial" w:cs="Arial"/>
          <w:color w:val="000000" w:themeColor="text1"/>
          <w:sz w:val="24"/>
          <w:szCs w:val="24"/>
        </w:rPr>
        <w:t>Existing</w:t>
      </w:r>
      <w:r w:rsidR="000D0423" w:rsidRPr="00E52551">
        <w:rPr>
          <w:rFonts w:ascii="Arial" w:hAnsi="Arial" w:cs="Arial"/>
          <w:color w:val="000000" w:themeColor="text1"/>
          <w:sz w:val="24"/>
          <w:szCs w:val="24"/>
        </w:rPr>
        <w:t xml:space="preserve"> </w:t>
      </w:r>
      <w:r w:rsidRPr="00E52551">
        <w:rPr>
          <w:rFonts w:ascii="Arial" w:hAnsi="Arial" w:cs="Arial"/>
          <w:color w:val="000000" w:themeColor="text1"/>
          <w:sz w:val="24"/>
          <w:szCs w:val="24"/>
        </w:rPr>
        <w:t>therapies</w:t>
      </w:r>
      <w:r w:rsidR="000D0423">
        <w:rPr>
          <w:rFonts w:ascii="Arial" w:hAnsi="Arial" w:cs="Arial"/>
          <w:color w:val="000000" w:themeColor="text1"/>
          <w:sz w:val="24"/>
          <w:szCs w:val="24"/>
        </w:rPr>
        <w:t xml:space="preserve"> for cachexia</w:t>
      </w:r>
      <w:r w:rsidR="004F4A71" w:rsidRPr="00E52551">
        <w:rPr>
          <w:rFonts w:ascii="Arial" w:hAnsi="Arial" w:cs="Arial"/>
          <w:color w:val="000000" w:themeColor="text1"/>
          <w:sz w:val="24"/>
          <w:szCs w:val="24"/>
        </w:rPr>
        <w:t>,</w:t>
      </w:r>
      <w:r w:rsidRPr="00E52551">
        <w:rPr>
          <w:rFonts w:ascii="Arial" w:hAnsi="Arial" w:cs="Arial"/>
          <w:color w:val="000000" w:themeColor="text1"/>
          <w:sz w:val="24"/>
          <w:szCs w:val="24"/>
        </w:rPr>
        <w:t xml:space="preserve"> </w:t>
      </w:r>
      <w:r w:rsidR="00710272" w:rsidRPr="00E52551">
        <w:rPr>
          <w:rFonts w:ascii="Arial" w:hAnsi="Arial" w:cs="Arial"/>
          <w:color w:val="000000" w:themeColor="text1"/>
          <w:sz w:val="24"/>
          <w:szCs w:val="24"/>
        </w:rPr>
        <w:t xml:space="preserve">including </w:t>
      </w:r>
      <w:proofErr w:type="spellStart"/>
      <w:r w:rsidR="00710272" w:rsidRPr="00E52551">
        <w:rPr>
          <w:rFonts w:ascii="Arial" w:hAnsi="Arial" w:cs="Arial"/>
          <w:color w:val="000000" w:themeColor="text1"/>
          <w:sz w:val="24"/>
          <w:szCs w:val="24"/>
        </w:rPr>
        <w:t>orexigenic</w:t>
      </w:r>
      <w:proofErr w:type="spellEnd"/>
      <w:r w:rsidR="00710272" w:rsidRPr="00E52551">
        <w:rPr>
          <w:rFonts w:ascii="Arial" w:hAnsi="Arial" w:cs="Arial"/>
          <w:color w:val="000000" w:themeColor="text1"/>
          <w:sz w:val="24"/>
          <w:szCs w:val="24"/>
        </w:rPr>
        <w:t xml:space="preserve"> </w:t>
      </w:r>
      <w:r w:rsidR="004F4A71" w:rsidRPr="00E52551">
        <w:rPr>
          <w:rFonts w:ascii="Arial" w:hAnsi="Arial" w:cs="Arial"/>
          <w:color w:val="000000" w:themeColor="text1"/>
          <w:sz w:val="24"/>
          <w:szCs w:val="24"/>
        </w:rPr>
        <w:t xml:space="preserve">appetite stimulants, </w:t>
      </w:r>
      <w:r w:rsidRPr="00E52551">
        <w:rPr>
          <w:rFonts w:ascii="Arial" w:hAnsi="Arial" w:cs="Arial"/>
          <w:color w:val="000000" w:themeColor="text1"/>
          <w:sz w:val="24"/>
          <w:szCs w:val="24"/>
        </w:rPr>
        <w:t xml:space="preserve">focus on palliation of symptoms and reduction of </w:t>
      </w:r>
      <w:r w:rsidR="000D0423">
        <w:rPr>
          <w:rFonts w:ascii="Arial" w:hAnsi="Arial" w:cs="Arial"/>
          <w:color w:val="000000" w:themeColor="text1"/>
          <w:sz w:val="24"/>
          <w:szCs w:val="24"/>
        </w:rPr>
        <w:t xml:space="preserve">the </w:t>
      </w:r>
      <w:r w:rsidRPr="00E52551">
        <w:rPr>
          <w:rFonts w:ascii="Arial" w:hAnsi="Arial" w:cs="Arial"/>
          <w:color w:val="000000" w:themeColor="text1"/>
          <w:sz w:val="24"/>
          <w:szCs w:val="24"/>
        </w:rPr>
        <w:t xml:space="preserve">distress of patients and families rather than </w:t>
      </w:r>
      <w:r w:rsidR="00CF35AF">
        <w:rPr>
          <w:rFonts w:ascii="Arial" w:hAnsi="Arial" w:cs="Arial"/>
          <w:color w:val="000000" w:themeColor="text1"/>
          <w:sz w:val="24"/>
          <w:szCs w:val="24"/>
        </w:rPr>
        <w:t>prolongation of life</w:t>
      </w:r>
      <w:r w:rsidRPr="00E52551">
        <w:rPr>
          <w:rFonts w:ascii="Arial" w:hAnsi="Arial" w:cs="Arial"/>
          <w:color w:val="000000" w:themeColor="text1"/>
          <w:sz w:val="24"/>
          <w:szCs w:val="24"/>
        </w:rPr>
        <w:t xml:space="preserve">. </w:t>
      </w:r>
      <w:r w:rsidRPr="00E52551">
        <w:rPr>
          <w:rStyle w:val="apple-converted-space"/>
          <w:rFonts w:ascii="Arial" w:hAnsi="Arial" w:cs="Arial"/>
          <w:color w:val="000000" w:themeColor="text1"/>
          <w:sz w:val="24"/>
          <w:szCs w:val="24"/>
          <w:shd w:val="clear" w:color="auto" w:fill="FFFFFF"/>
        </w:rPr>
        <w:t>Recent</w:t>
      </w:r>
      <w:r w:rsidRPr="00E52551">
        <w:rPr>
          <w:rFonts w:ascii="Arial" w:hAnsi="Arial" w:cs="Arial"/>
          <w:color w:val="000000" w:themeColor="text1"/>
          <w:sz w:val="24"/>
          <w:szCs w:val="24"/>
          <w:shd w:val="clear" w:color="auto" w:fill="FFFFFF"/>
        </w:rPr>
        <w:t xml:space="preserve"> therapies </w:t>
      </w:r>
      <w:r w:rsidR="00CF35AF">
        <w:rPr>
          <w:rFonts w:ascii="Arial" w:hAnsi="Arial" w:cs="Arial"/>
          <w:color w:val="000000" w:themeColor="text1"/>
          <w:sz w:val="24"/>
          <w:szCs w:val="24"/>
          <w:shd w:val="clear" w:color="auto" w:fill="FFFFFF"/>
        </w:rPr>
        <w:t>for</w:t>
      </w:r>
      <w:r w:rsidRPr="00E52551">
        <w:rPr>
          <w:rFonts w:ascii="Arial" w:hAnsi="Arial" w:cs="Arial"/>
          <w:color w:val="000000" w:themeColor="text1"/>
          <w:sz w:val="24"/>
          <w:szCs w:val="24"/>
          <w:shd w:val="clear" w:color="auto" w:fill="FFFFFF"/>
        </w:rPr>
        <w:t xml:space="preserve"> the cachect</w:t>
      </w:r>
      <w:r w:rsidR="00CF35AF">
        <w:rPr>
          <w:rFonts w:ascii="Arial" w:hAnsi="Arial" w:cs="Arial"/>
          <w:color w:val="000000" w:themeColor="text1"/>
          <w:sz w:val="24"/>
          <w:szCs w:val="24"/>
          <w:shd w:val="clear" w:color="auto" w:fill="FFFFFF"/>
        </w:rPr>
        <w:t xml:space="preserve">ic syndrome </w:t>
      </w:r>
      <w:r w:rsidR="000D0423">
        <w:rPr>
          <w:rFonts w:ascii="Arial" w:hAnsi="Arial" w:cs="Arial"/>
          <w:color w:val="000000" w:themeColor="text1"/>
          <w:sz w:val="24"/>
          <w:szCs w:val="24"/>
          <w:shd w:val="clear" w:color="auto" w:fill="FFFFFF"/>
        </w:rPr>
        <w:t xml:space="preserve">involve </w:t>
      </w:r>
      <w:r w:rsidR="00CF35AF">
        <w:rPr>
          <w:rFonts w:ascii="Arial" w:hAnsi="Arial" w:cs="Arial"/>
          <w:color w:val="000000" w:themeColor="text1"/>
          <w:sz w:val="24"/>
          <w:szCs w:val="24"/>
          <w:shd w:val="clear" w:color="auto" w:fill="FFFFFF"/>
        </w:rPr>
        <w:t>a multidisciplinary</w:t>
      </w:r>
      <w:r w:rsidRPr="00E52551">
        <w:rPr>
          <w:rFonts w:ascii="Arial" w:hAnsi="Arial" w:cs="Arial"/>
          <w:color w:val="000000" w:themeColor="text1"/>
          <w:sz w:val="24"/>
          <w:szCs w:val="24"/>
          <w:shd w:val="clear" w:color="auto" w:fill="FFFFFF"/>
        </w:rPr>
        <w:t xml:space="preserve"> approach. Combination therapy with diet</w:t>
      </w:r>
      <w:r w:rsidR="000D0423">
        <w:rPr>
          <w:rFonts w:ascii="Arial" w:hAnsi="Arial" w:cs="Arial"/>
          <w:color w:val="000000" w:themeColor="text1"/>
          <w:sz w:val="24"/>
          <w:szCs w:val="24"/>
          <w:shd w:val="clear" w:color="auto" w:fill="FFFFFF"/>
        </w:rPr>
        <w:t xml:space="preserve"> modification</w:t>
      </w:r>
      <w:r w:rsidRPr="00E52551">
        <w:rPr>
          <w:rFonts w:ascii="Arial" w:hAnsi="Arial" w:cs="Arial"/>
          <w:color w:val="000000" w:themeColor="text1"/>
          <w:sz w:val="24"/>
          <w:szCs w:val="24"/>
          <w:shd w:val="clear" w:color="auto" w:fill="FFFFFF"/>
        </w:rPr>
        <w:t xml:space="preserve"> and/or exercise has been added </w:t>
      </w:r>
      <w:r w:rsidR="000D0423">
        <w:rPr>
          <w:rFonts w:ascii="Arial" w:hAnsi="Arial" w:cs="Arial"/>
          <w:color w:val="000000" w:themeColor="text1"/>
          <w:sz w:val="24"/>
          <w:szCs w:val="24"/>
          <w:shd w:val="clear" w:color="auto" w:fill="FFFFFF"/>
        </w:rPr>
        <w:t xml:space="preserve">to </w:t>
      </w:r>
      <w:r w:rsidRPr="00E52551">
        <w:rPr>
          <w:rFonts w:ascii="Arial" w:hAnsi="Arial" w:cs="Arial"/>
          <w:color w:val="000000" w:themeColor="text1"/>
          <w:sz w:val="24"/>
          <w:szCs w:val="24"/>
          <w:shd w:val="clear" w:color="auto" w:fill="FFFFFF"/>
        </w:rPr>
        <w:t xml:space="preserve">novel pharmaceutical agents, such as </w:t>
      </w:r>
      <w:proofErr w:type="spellStart"/>
      <w:r w:rsidRPr="00E52551">
        <w:rPr>
          <w:rFonts w:ascii="Arial" w:hAnsi="Arial" w:cs="Arial"/>
          <w:color w:val="000000" w:themeColor="text1"/>
          <w:sz w:val="24"/>
          <w:szCs w:val="24"/>
          <w:shd w:val="clear" w:color="auto" w:fill="FFFFFF"/>
        </w:rPr>
        <w:t>Megestrol</w:t>
      </w:r>
      <w:proofErr w:type="spellEnd"/>
      <w:r w:rsidRPr="00E52551">
        <w:rPr>
          <w:rFonts w:ascii="Arial" w:hAnsi="Arial" w:cs="Arial"/>
          <w:color w:val="000000" w:themeColor="text1"/>
          <w:sz w:val="24"/>
          <w:szCs w:val="24"/>
          <w:shd w:val="clear" w:color="auto" w:fill="FFFFFF"/>
        </w:rPr>
        <w:t xml:space="preserve"> acetate, </w:t>
      </w:r>
      <w:proofErr w:type="spellStart"/>
      <w:r w:rsidRPr="00E52551">
        <w:rPr>
          <w:rFonts w:ascii="Arial" w:hAnsi="Arial" w:cs="Arial"/>
          <w:color w:val="000000" w:themeColor="text1"/>
          <w:sz w:val="24"/>
          <w:szCs w:val="24"/>
          <w:shd w:val="clear" w:color="auto" w:fill="FFFFFF"/>
        </w:rPr>
        <w:t>medroxyprogesterone</w:t>
      </w:r>
      <w:proofErr w:type="spellEnd"/>
      <w:r w:rsidRPr="00E52551">
        <w:rPr>
          <w:rFonts w:ascii="Arial" w:hAnsi="Arial" w:cs="Arial"/>
          <w:color w:val="000000" w:themeColor="text1"/>
          <w:sz w:val="24"/>
          <w:szCs w:val="24"/>
          <w:shd w:val="clear" w:color="auto" w:fill="FFFFFF"/>
        </w:rPr>
        <w:t xml:space="preserve">, ghrelin, </w:t>
      </w:r>
      <w:r w:rsidR="004F4A71" w:rsidRPr="00E52551">
        <w:rPr>
          <w:rFonts w:ascii="Arial" w:hAnsi="Arial" w:cs="Arial"/>
          <w:color w:val="000000" w:themeColor="text1"/>
          <w:sz w:val="24"/>
          <w:szCs w:val="24"/>
          <w:shd w:val="clear" w:color="auto" w:fill="FFFFFF"/>
        </w:rPr>
        <w:t>omega-3-fatty acid</w:t>
      </w:r>
      <w:r w:rsidR="000D0423">
        <w:rPr>
          <w:rFonts w:ascii="Arial" w:hAnsi="Arial" w:cs="Arial"/>
          <w:color w:val="000000" w:themeColor="text1"/>
          <w:sz w:val="24"/>
          <w:szCs w:val="24"/>
          <w:shd w:val="clear" w:color="auto" w:fill="FFFFFF"/>
        </w:rPr>
        <w:t xml:space="preserve"> among others</w:t>
      </w:r>
      <w:r w:rsidRPr="00E52551">
        <w:rPr>
          <w:rFonts w:ascii="Arial" w:hAnsi="Arial" w:cs="Arial"/>
          <w:color w:val="000000" w:themeColor="text1"/>
          <w:sz w:val="24"/>
          <w:szCs w:val="24"/>
          <w:shd w:val="clear" w:color="auto" w:fill="FFFFFF"/>
        </w:rPr>
        <w:t xml:space="preserve">. </w:t>
      </w:r>
      <w:r w:rsidR="000D0423">
        <w:rPr>
          <w:rFonts w:ascii="Arial" w:hAnsi="Arial" w:cs="Arial"/>
          <w:color w:val="000000" w:themeColor="text1"/>
          <w:sz w:val="24"/>
          <w:szCs w:val="24"/>
          <w:shd w:val="clear" w:color="auto" w:fill="FFFFFF"/>
        </w:rPr>
        <w:t>These</w:t>
      </w:r>
      <w:r w:rsidRPr="00E52551">
        <w:rPr>
          <w:rFonts w:ascii="Arial" w:hAnsi="Arial" w:cs="Arial"/>
          <w:color w:val="000000" w:themeColor="text1"/>
          <w:sz w:val="24"/>
          <w:szCs w:val="24"/>
          <w:shd w:val="clear" w:color="auto" w:fill="FFFFFF"/>
        </w:rPr>
        <w:t xml:space="preserve"> agents </w:t>
      </w:r>
      <w:r w:rsidR="004F4A71" w:rsidRPr="00E52551">
        <w:rPr>
          <w:rFonts w:ascii="Arial" w:hAnsi="Arial" w:cs="Arial"/>
          <w:color w:val="000000" w:themeColor="text1"/>
          <w:sz w:val="24"/>
          <w:szCs w:val="24"/>
          <w:shd w:val="clear" w:color="auto" w:fill="FFFFFF"/>
        </w:rPr>
        <w:t xml:space="preserve">are reported to </w:t>
      </w:r>
      <w:r w:rsidRPr="00E52551">
        <w:rPr>
          <w:rFonts w:ascii="Arial" w:hAnsi="Arial" w:cs="Arial"/>
          <w:color w:val="000000" w:themeColor="text1"/>
          <w:sz w:val="24"/>
          <w:szCs w:val="24"/>
          <w:shd w:val="clear" w:color="auto" w:fill="FFFFFF"/>
        </w:rPr>
        <w:t>have improved survival rate</w:t>
      </w:r>
      <w:r w:rsidR="000D0423">
        <w:rPr>
          <w:rFonts w:ascii="Arial" w:hAnsi="Arial" w:cs="Arial"/>
          <w:color w:val="000000" w:themeColor="text1"/>
          <w:sz w:val="24"/>
          <w:szCs w:val="24"/>
          <w:shd w:val="clear" w:color="auto" w:fill="FFFFFF"/>
        </w:rPr>
        <w:t>s</w:t>
      </w:r>
      <w:r w:rsidRPr="00E52551">
        <w:rPr>
          <w:rFonts w:ascii="Arial" w:hAnsi="Arial" w:cs="Arial"/>
          <w:color w:val="000000" w:themeColor="text1"/>
          <w:sz w:val="24"/>
          <w:szCs w:val="24"/>
          <w:shd w:val="clear" w:color="auto" w:fill="FFFFFF"/>
        </w:rPr>
        <w:t xml:space="preserve"> as well as quality of life. In this review, we will </w:t>
      </w:r>
      <w:r w:rsidR="00EC6D34">
        <w:rPr>
          <w:rFonts w:ascii="Arial" w:hAnsi="Arial" w:cs="Arial"/>
          <w:color w:val="000000" w:themeColor="text1"/>
          <w:sz w:val="24"/>
          <w:szCs w:val="24"/>
          <w:shd w:val="clear" w:color="auto" w:fill="FFFFFF"/>
        </w:rPr>
        <w:t xml:space="preserve">discuss the emerging understanding of the </w:t>
      </w:r>
      <w:r w:rsidRPr="00E52551">
        <w:rPr>
          <w:rFonts w:ascii="Arial" w:hAnsi="Arial" w:cs="Arial"/>
          <w:color w:val="000000" w:themeColor="text1"/>
          <w:sz w:val="24"/>
          <w:szCs w:val="24"/>
          <w:shd w:val="clear" w:color="auto" w:fill="FFFFFF"/>
        </w:rPr>
        <w:t>mechanism</w:t>
      </w:r>
      <w:r w:rsidR="00EC6D34">
        <w:rPr>
          <w:rFonts w:ascii="Arial" w:hAnsi="Arial" w:cs="Arial"/>
          <w:color w:val="000000" w:themeColor="text1"/>
          <w:sz w:val="24"/>
          <w:szCs w:val="24"/>
          <w:shd w:val="clear" w:color="auto" w:fill="FFFFFF"/>
        </w:rPr>
        <w:t>s</w:t>
      </w:r>
      <w:r w:rsidRPr="00E52551">
        <w:rPr>
          <w:rFonts w:ascii="Arial" w:hAnsi="Arial" w:cs="Arial"/>
          <w:color w:val="000000" w:themeColor="text1"/>
          <w:sz w:val="24"/>
          <w:szCs w:val="24"/>
          <w:shd w:val="clear" w:color="auto" w:fill="FFFFFF"/>
        </w:rPr>
        <w:t xml:space="preserve"> of cancer cachexia,</w:t>
      </w:r>
      <w:r w:rsidR="00EC6D34">
        <w:rPr>
          <w:rFonts w:ascii="Arial" w:hAnsi="Arial" w:cs="Arial"/>
          <w:color w:val="000000" w:themeColor="text1"/>
          <w:sz w:val="24"/>
          <w:szCs w:val="24"/>
          <w:shd w:val="clear" w:color="auto" w:fill="FFFFFF"/>
        </w:rPr>
        <w:t xml:space="preserve"> the</w:t>
      </w:r>
      <w:r w:rsidRPr="00E52551">
        <w:rPr>
          <w:rFonts w:ascii="Arial" w:hAnsi="Arial" w:cs="Arial"/>
          <w:color w:val="000000" w:themeColor="text1"/>
          <w:sz w:val="24"/>
          <w:szCs w:val="24"/>
          <w:shd w:val="clear" w:color="auto" w:fill="FFFFFF"/>
        </w:rPr>
        <w:t xml:space="preserve"> current treatment options including</w:t>
      </w:r>
      <w:r w:rsidR="00EC6D34">
        <w:rPr>
          <w:rFonts w:ascii="Arial" w:hAnsi="Arial" w:cs="Arial"/>
          <w:color w:val="000000" w:themeColor="text1"/>
          <w:sz w:val="24"/>
          <w:szCs w:val="24"/>
          <w:shd w:val="clear" w:color="auto" w:fill="FFFFFF"/>
        </w:rPr>
        <w:t xml:space="preserve"> multidisciplinary combination therapies</w:t>
      </w:r>
      <w:r w:rsidRPr="00E52551">
        <w:rPr>
          <w:rFonts w:ascii="Arial" w:hAnsi="Arial" w:cs="Arial"/>
          <w:color w:val="000000" w:themeColor="text1"/>
          <w:sz w:val="24"/>
          <w:szCs w:val="24"/>
          <w:shd w:val="clear" w:color="auto" w:fill="FFFFFF"/>
        </w:rPr>
        <w:t>, a</w:t>
      </w:r>
      <w:r w:rsidR="00EC6D34">
        <w:rPr>
          <w:rFonts w:ascii="Arial" w:hAnsi="Arial" w:cs="Arial"/>
          <w:color w:val="000000" w:themeColor="text1"/>
          <w:sz w:val="24"/>
          <w:szCs w:val="24"/>
          <w:shd w:val="clear" w:color="auto" w:fill="FFFFFF"/>
        </w:rPr>
        <w:t xml:space="preserve">s well an update on new and </w:t>
      </w:r>
      <w:r w:rsidRPr="00E52551">
        <w:rPr>
          <w:rFonts w:ascii="Arial" w:hAnsi="Arial" w:cs="Arial"/>
          <w:color w:val="000000" w:themeColor="text1"/>
          <w:sz w:val="24"/>
          <w:szCs w:val="24"/>
          <w:shd w:val="clear" w:color="auto" w:fill="FFFFFF"/>
        </w:rPr>
        <w:t>ongoing clinical trial</w:t>
      </w:r>
      <w:r w:rsidR="00EC6D34">
        <w:rPr>
          <w:rFonts w:ascii="Arial" w:hAnsi="Arial" w:cs="Arial"/>
          <w:color w:val="000000" w:themeColor="text1"/>
          <w:sz w:val="24"/>
          <w:szCs w:val="24"/>
          <w:shd w:val="clear" w:color="auto" w:fill="FFFFFF"/>
        </w:rPr>
        <w:t>s.</w:t>
      </w:r>
    </w:p>
    <w:p w14:paraId="6600551B" w14:textId="77777777" w:rsidR="00167C2A" w:rsidRPr="00E52551" w:rsidRDefault="00167C2A">
      <w:pPr>
        <w:rPr>
          <w:rFonts w:ascii="Georgia" w:hAnsi="Georgia" w:cs="Arial"/>
          <w:color w:val="000000" w:themeColor="text1"/>
          <w:sz w:val="22"/>
          <w:shd w:val="clear" w:color="auto" w:fill="FFFFFF"/>
        </w:rPr>
      </w:pPr>
    </w:p>
    <w:p w14:paraId="35CDE572" w14:textId="77777777" w:rsidR="00167C2A" w:rsidRPr="00E52551" w:rsidRDefault="0035637C">
      <w:pPr>
        <w:rPr>
          <w:color w:val="000000" w:themeColor="text1"/>
        </w:rPr>
      </w:pPr>
      <w:r w:rsidRPr="00E52551">
        <w:rPr>
          <w:rFonts w:asciiTheme="majorHAnsi" w:hAnsiTheme="majorHAnsi" w:cstheme="majorHAnsi"/>
          <w:b/>
          <w:color w:val="000000" w:themeColor="text1"/>
          <w:sz w:val="24"/>
        </w:rPr>
        <w:t>Key words:</w:t>
      </w:r>
      <w:r w:rsidRPr="00E52551">
        <w:rPr>
          <w:color w:val="000000" w:themeColor="text1"/>
        </w:rPr>
        <w:t xml:space="preserve"> </w:t>
      </w:r>
      <w:r w:rsidRPr="00E52551">
        <w:rPr>
          <w:rFonts w:asciiTheme="majorHAnsi" w:hAnsiTheme="majorHAnsi" w:cstheme="majorHAnsi"/>
          <w:color w:val="000000" w:themeColor="text1"/>
          <w:sz w:val="24"/>
          <w:szCs w:val="24"/>
        </w:rPr>
        <w:t xml:space="preserve">cancer cachexia, </w:t>
      </w:r>
      <w:r w:rsidRPr="00E52551">
        <w:rPr>
          <w:rFonts w:asciiTheme="majorHAnsi" w:hAnsiTheme="majorHAnsi" w:cstheme="majorHAnsi"/>
          <w:color w:val="000000" w:themeColor="text1"/>
          <w:kern w:val="0"/>
          <w:sz w:val="24"/>
          <w:szCs w:val="24"/>
        </w:rPr>
        <w:t>Pharmacological Treatment, Physical Exercise</w:t>
      </w:r>
    </w:p>
    <w:p w14:paraId="36E80AD3" w14:textId="77777777" w:rsidR="00085472" w:rsidRPr="00E52551" w:rsidRDefault="00085472">
      <w:pPr>
        <w:widowControl/>
        <w:rPr>
          <w:rFonts w:ascii="Arial" w:hAnsi="Arial" w:cs="Arial"/>
          <w:color w:val="000000" w:themeColor="text1"/>
          <w:kern w:val="0"/>
          <w:sz w:val="24"/>
          <w:szCs w:val="24"/>
        </w:rPr>
      </w:pPr>
      <w:r w:rsidRPr="00E52551">
        <w:rPr>
          <w:rFonts w:ascii="Arial" w:hAnsi="Arial" w:cs="Arial"/>
          <w:color w:val="000000" w:themeColor="text1"/>
          <w:kern w:val="0"/>
          <w:sz w:val="24"/>
          <w:szCs w:val="24"/>
        </w:rPr>
        <w:br w:type="page"/>
      </w:r>
    </w:p>
    <w:p w14:paraId="7EF41445" w14:textId="77777777" w:rsidR="00D079A1" w:rsidRPr="00E52551" w:rsidRDefault="00F65577"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lastRenderedPageBreak/>
        <w:t>Introduction</w:t>
      </w:r>
    </w:p>
    <w:p w14:paraId="343A0AF4" w14:textId="4876D3F3" w:rsidR="007C3735" w:rsidRPr="00E52551" w:rsidRDefault="0041689D"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Although there is no single</w:t>
      </w:r>
      <w:r w:rsidR="00EC6D34">
        <w:rPr>
          <w:rFonts w:ascii="Arial" w:hAnsi="Arial" w:cs="Arial"/>
          <w:color w:val="000000" w:themeColor="text1"/>
          <w:kern w:val="0"/>
          <w:sz w:val="24"/>
          <w:szCs w:val="24"/>
        </w:rPr>
        <w:t xml:space="preserve"> </w:t>
      </w:r>
      <w:r w:rsidR="00806C0F" w:rsidRPr="00E52551">
        <w:rPr>
          <w:rFonts w:ascii="Arial" w:hAnsi="Arial" w:cs="Arial"/>
          <w:color w:val="000000" w:themeColor="text1"/>
          <w:kern w:val="0"/>
          <w:sz w:val="24"/>
          <w:szCs w:val="24"/>
        </w:rPr>
        <w:t>universally</w:t>
      </w:r>
      <w:r w:rsidRPr="00E52551">
        <w:rPr>
          <w:rFonts w:ascii="Arial" w:hAnsi="Arial" w:cs="Arial"/>
          <w:color w:val="000000" w:themeColor="text1"/>
          <w:kern w:val="0"/>
          <w:sz w:val="24"/>
          <w:szCs w:val="24"/>
        </w:rPr>
        <w:t xml:space="preserve"> agreed </w:t>
      </w:r>
      <w:r w:rsidR="00EC6D34">
        <w:rPr>
          <w:rFonts w:ascii="Arial" w:hAnsi="Arial" w:cs="Arial"/>
          <w:color w:val="000000" w:themeColor="text1"/>
          <w:kern w:val="0"/>
          <w:sz w:val="24"/>
          <w:szCs w:val="24"/>
        </w:rPr>
        <w:t xml:space="preserve">upon </w:t>
      </w:r>
      <w:r w:rsidRPr="00E52551">
        <w:rPr>
          <w:rFonts w:ascii="Arial" w:hAnsi="Arial" w:cs="Arial"/>
          <w:color w:val="000000" w:themeColor="text1"/>
          <w:kern w:val="0"/>
          <w:sz w:val="24"/>
          <w:szCs w:val="24"/>
        </w:rPr>
        <w:t xml:space="preserve">definition of cachexia, a recent consensus </w:t>
      </w:r>
      <w:r w:rsidR="00EC6D34">
        <w:rPr>
          <w:rFonts w:ascii="Arial" w:hAnsi="Arial" w:cs="Arial"/>
          <w:color w:val="000000" w:themeColor="text1"/>
          <w:kern w:val="0"/>
          <w:sz w:val="24"/>
          <w:szCs w:val="24"/>
        </w:rPr>
        <w:t xml:space="preserve">statement </w:t>
      </w:r>
      <w:r w:rsidRPr="00E52551">
        <w:rPr>
          <w:rFonts w:ascii="Arial" w:hAnsi="Arial" w:cs="Arial"/>
          <w:color w:val="000000" w:themeColor="text1"/>
          <w:kern w:val="0"/>
          <w:sz w:val="24"/>
          <w:szCs w:val="24"/>
        </w:rPr>
        <w:t>states that cachexia is a complex metabolic syndrome associated with underlying illness</w:t>
      </w:r>
      <w:r w:rsidR="0078700B" w:rsidRPr="00E52551">
        <w:rPr>
          <w:rFonts w:ascii="Arial" w:hAnsi="Arial" w:cs="Arial"/>
          <w:color w:val="000000" w:themeColor="text1"/>
          <w:kern w:val="0"/>
          <w:sz w:val="24"/>
          <w:szCs w:val="24"/>
        </w:rPr>
        <w:t>,</w:t>
      </w:r>
      <w:r w:rsidRPr="00E52551">
        <w:rPr>
          <w:rFonts w:ascii="Arial" w:hAnsi="Arial" w:cs="Arial"/>
          <w:color w:val="000000" w:themeColor="text1"/>
          <w:kern w:val="0"/>
          <w:sz w:val="24"/>
          <w:szCs w:val="24"/>
        </w:rPr>
        <w:t xml:space="preserve"> and </w:t>
      </w:r>
      <w:r w:rsidR="0078700B" w:rsidRPr="00E52551">
        <w:rPr>
          <w:rFonts w:ascii="Arial" w:hAnsi="Arial" w:cs="Arial"/>
          <w:color w:val="000000" w:themeColor="text1"/>
          <w:kern w:val="0"/>
          <w:sz w:val="24"/>
          <w:szCs w:val="24"/>
        </w:rPr>
        <w:t xml:space="preserve">is </w:t>
      </w:r>
      <w:r w:rsidRPr="00E52551">
        <w:rPr>
          <w:rFonts w:ascii="Arial" w:hAnsi="Arial" w:cs="Arial"/>
          <w:color w:val="000000" w:themeColor="text1"/>
          <w:kern w:val="0"/>
          <w:sz w:val="24"/>
          <w:szCs w:val="24"/>
        </w:rPr>
        <w:t xml:space="preserve">characterized by the loss of muscle with or without loss of fat mass. </w:t>
      </w:r>
      <w:r w:rsidR="004A035E" w:rsidRPr="00E52551">
        <w:rPr>
          <w:rFonts w:ascii="Arial" w:hAnsi="Arial" w:cs="Arial"/>
          <w:color w:val="000000" w:themeColor="text1"/>
          <w:kern w:val="0"/>
          <w:sz w:val="24"/>
          <w:szCs w:val="24"/>
        </w:rPr>
        <w:t xml:space="preserve">Cachexia is seen in </w:t>
      </w:r>
      <w:r w:rsidRPr="00E52551">
        <w:rPr>
          <w:rFonts w:ascii="Arial" w:hAnsi="Arial" w:cs="Arial"/>
          <w:color w:val="000000" w:themeColor="text1"/>
          <w:kern w:val="0"/>
          <w:sz w:val="24"/>
          <w:szCs w:val="24"/>
        </w:rPr>
        <w:t xml:space="preserve">many medical conditions, including </w:t>
      </w:r>
      <w:r w:rsidR="004A035E" w:rsidRPr="00E52551">
        <w:rPr>
          <w:rFonts w:ascii="Arial" w:hAnsi="Arial" w:cs="Arial"/>
          <w:color w:val="000000" w:themeColor="text1"/>
          <w:kern w:val="0"/>
          <w:sz w:val="24"/>
          <w:szCs w:val="24"/>
        </w:rPr>
        <w:t xml:space="preserve">cancer, acquired immunodeficiency syndrome (AIDS), chronic obstructive </w:t>
      </w:r>
      <w:r w:rsidR="00AE0D97" w:rsidRPr="00E52551">
        <w:rPr>
          <w:rFonts w:ascii="Arial" w:hAnsi="Arial" w:cs="Arial"/>
          <w:color w:val="000000" w:themeColor="text1"/>
          <w:kern w:val="0"/>
          <w:sz w:val="24"/>
          <w:szCs w:val="24"/>
        </w:rPr>
        <w:t>p</w:t>
      </w:r>
      <w:r w:rsidR="003A349F" w:rsidRPr="00E52551">
        <w:rPr>
          <w:rFonts w:ascii="Arial" w:hAnsi="Arial" w:cs="Arial"/>
          <w:color w:val="000000" w:themeColor="text1"/>
          <w:kern w:val="0"/>
          <w:sz w:val="24"/>
          <w:szCs w:val="24"/>
        </w:rPr>
        <w:t>ul</w:t>
      </w:r>
      <w:r w:rsidR="00AE0D97" w:rsidRPr="00E52551">
        <w:rPr>
          <w:rFonts w:ascii="Arial" w:hAnsi="Arial" w:cs="Arial"/>
          <w:color w:val="000000" w:themeColor="text1"/>
          <w:kern w:val="0"/>
          <w:sz w:val="24"/>
          <w:szCs w:val="24"/>
        </w:rPr>
        <w:t>monary</w:t>
      </w:r>
      <w:r w:rsidR="004A035E" w:rsidRPr="00E52551">
        <w:rPr>
          <w:rFonts w:ascii="Arial" w:hAnsi="Arial" w:cs="Arial"/>
          <w:color w:val="000000" w:themeColor="text1"/>
          <w:kern w:val="0"/>
          <w:sz w:val="24"/>
          <w:szCs w:val="24"/>
        </w:rPr>
        <w:t xml:space="preserve"> disease, multiple sclerosis, chronic heart failure, tuberculosis, familial amyloid polyneuropathy, mercury poisoning (</w:t>
      </w:r>
      <w:proofErr w:type="spellStart"/>
      <w:r w:rsidR="004A035E" w:rsidRPr="00E52551">
        <w:rPr>
          <w:rFonts w:ascii="Arial" w:hAnsi="Arial" w:cs="Arial"/>
          <w:color w:val="000000" w:themeColor="text1"/>
          <w:kern w:val="0"/>
          <w:sz w:val="24"/>
          <w:szCs w:val="24"/>
        </w:rPr>
        <w:t>acrodynia</w:t>
      </w:r>
      <w:proofErr w:type="spellEnd"/>
      <w:r w:rsidR="004A035E" w:rsidRPr="00E52551">
        <w:rPr>
          <w:rFonts w:ascii="Arial" w:hAnsi="Arial" w:cs="Arial"/>
          <w:color w:val="000000" w:themeColor="text1"/>
          <w:kern w:val="0"/>
          <w:sz w:val="24"/>
          <w:szCs w:val="24"/>
        </w:rPr>
        <w:t>) and hormonal deficiency</w:t>
      </w:r>
      <w:r w:rsidR="00B35895" w:rsidRPr="00E52551">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fldData xml:space="preserve">PEVuZE5vdGU+PENpdGU+PEF1dGhvcj5UaXNkYWxlPC9BdXRob3I+PFllYXI+MjAwOTwvWWVhcj48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MzgxLTQxMDwvcGFnZXM+PHZvbHVtZT44OTwvdm9sdW1lPjxudW1iZXI+MjwvbnVtYmVyPjxlZGl0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PEVuZE5vdGU+PENpdGU+PEF1dGhvcj5UaXNkYWxlPC9BdXRob3I+PFllYXI+MjAwOTwvWWVhcj48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MzgxLTQxMDwvcGFnZXM+PHZvbHVtZT44OTwvdm9sdW1lPjxudW1iZXI+MjwvbnVtYmVyPjxlZGl0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1" w:tooltip="Tisdale, 2009 #210" w:history="1">
        <w:r w:rsidR="00790D59" w:rsidRPr="008E7F77">
          <w:rPr>
            <w:rFonts w:ascii="Arial" w:hAnsi="Arial" w:cs="Arial"/>
            <w:noProof/>
            <w:color w:val="000000" w:themeColor="text1"/>
            <w:kern w:val="0"/>
            <w:sz w:val="24"/>
            <w:szCs w:val="24"/>
            <w:vertAlign w:val="superscript"/>
          </w:rPr>
          <w:t>1</w:t>
        </w:r>
      </w:hyperlink>
      <w:r w:rsidR="008E7F77" w:rsidRPr="008E7F77">
        <w:rPr>
          <w:rFonts w:ascii="Arial" w:hAnsi="Arial" w:cs="Arial"/>
          <w:noProof/>
          <w:color w:val="000000" w:themeColor="text1"/>
          <w:kern w:val="0"/>
          <w:sz w:val="24"/>
          <w:szCs w:val="24"/>
          <w:vertAlign w:val="superscript"/>
        </w:rPr>
        <w:t xml:space="preserve">, </w:t>
      </w:r>
      <w:hyperlink w:anchor="_ENREF_2" w:tooltip="Fearon, 2013 #204" w:history="1">
        <w:r w:rsidR="00790D59" w:rsidRPr="008E7F77">
          <w:rPr>
            <w:rFonts w:ascii="Arial" w:hAnsi="Arial" w:cs="Arial"/>
            <w:noProof/>
            <w:color w:val="000000" w:themeColor="text1"/>
            <w:kern w:val="0"/>
            <w:sz w:val="24"/>
            <w:szCs w:val="24"/>
            <w:vertAlign w:val="superscript"/>
          </w:rPr>
          <w:t>2</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4A035E" w:rsidRPr="00E52551">
        <w:rPr>
          <w:rFonts w:ascii="Arial" w:hAnsi="Arial" w:cs="Arial"/>
          <w:color w:val="000000" w:themeColor="text1"/>
          <w:kern w:val="0"/>
          <w:sz w:val="24"/>
          <w:szCs w:val="24"/>
        </w:rPr>
        <w:t>.</w:t>
      </w:r>
      <w:r w:rsidR="006A2B99"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Cancer cachexia is characteriz</w:t>
      </w:r>
      <w:r w:rsidR="006A2B99" w:rsidRPr="00E52551">
        <w:rPr>
          <w:rFonts w:ascii="Arial" w:hAnsi="Arial" w:cs="Arial"/>
          <w:color w:val="000000" w:themeColor="text1"/>
          <w:kern w:val="0"/>
          <w:sz w:val="24"/>
          <w:szCs w:val="24"/>
        </w:rPr>
        <w:t>ed by systemic inflammation, negative protein and energy balance</w:t>
      </w:r>
      <w:r w:rsidR="00EC6D34">
        <w:rPr>
          <w:rFonts w:ascii="Arial" w:hAnsi="Arial" w:cs="Arial"/>
          <w:color w:val="000000" w:themeColor="text1"/>
          <w:kern w:val="0"/>
          <w:sz w:val="24"/>
          <w:szCs w:val="24"/>
        </w:rPr>
        <w:t>,</w:t>
      </w:r>
      <w:r w:rsidR="006A2B99" w:rsidRPr="00E52551">
        <w:rPr>
          <w:rFonts w:ascii="Arial" w:hAnsi="Arial" w:cs="Arial"/>
          <w:color w:val="000000" w:themeColor="text1"/>
          <w:kern w:val="0"/>
          <w:sz w:val="24"/>
          <w:szCs w:val="24"/>
        </w:rPr>
        <w:t xml:space="preserve"> and </w:t>
      </w:r>
      <w:r w:rsidR="00EC6D34">
        <w:rPr>
          <w:rFonts w:ascii="Arial" w:hAnsi="Arial" w:cs="Arial"/>
          <w:color w:val="000000" w:themeColor="text1"/>
          <w:kern w:val="0"/>
          <w:sz w:val="24"/>
          <w:szCs w:val="24"/>
        </w:rPr>
        <w:t xml:space="preserve">an </w:t>
      </w:r>
      <w:r w:rsidR="006A2B99" w:rsidRPr="00E52551">
        <w:rPr>
          <w:rFonts w:ascii="Arial" w:hAnsi="Arial" w:cs="Arial"/>
          <w:color w:val="000000" w:themeColor="text1"/>
          <w:kern w:val="0"/>
          <w:sz w:val="24"/>
          <w:szCs w:val="24"/>
        </w:rPr>
        <w:t xml:space="preserve">involuntary loss of lean body mass, with or without wasting of adipose tissue </w:t>
      </w:r>
      <w:r w:rsidR="008D2091">
        <w:rPr>
          <w:rFonts w:ascii="Arial" w:hAnsi="Arial" w:cs="Arial"/>
          <w:color w:val="000000" w:themeColor="text1"/>
          <w:kern w:val="0"/>
          <w:sz w:val="24"/>
          <w:szCs w:val="24"/>
        </w:rPr>
        <w:fldChar w:fldCharType="begin">
          <w:fldData xml:space="preserve">PEVuZE5vdGU+PENpdGU+PEF1dGhvcj5GZWFyb248L0F1dGhvcj48WWVhcj4yMDExPC9ZZWFyPjxS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LXBlcmlvZGljYWw+PHBhZ2VzPjQ4OS05NTwvcGFnZXM+PHZvbHVtZT4xMjwvdm9sdW1lPjxudW1i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PEVuZE5vdGU+PENpdGU+PEF1dGhvcj5GZWFyb248L0F1dGhvcj48WWVhcj4yMDExPC9ZZWFyPjxS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LXBlcmlvZGljYWw+PHBhZ2VzPjQ4OS05NTwvcGFnZXM+PHZvbHVtZT4xMjwvdm9sdW1lPjxudW1i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3" w:tooltip="Fearon, 2011 #226" w:history="1">
        <w:r w:rsidR="00790D59" w:rsidRPr="008E7F77">
          <w:rPr>
            <w:rFonts w:ascii="Arial" w:hAnsi="Arial" w:cs="Arial"/>
            <w:noProof/>
            <w:color w:val="000000" w:themeColor="text1"/>
            <w:kern w:val="0"/>
            <w:sz w:val="24"/>
            <w:szCs w:val="24"/>
            <w:vertAlign w:val="superscript"/>
          </w:rPr>
          <w:t>3</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6A2B99" w:rsidRPr="00E52551">
        <w:rPr>
          <w:rFonts w:ascii="Arial" w:hAnsi="Arial" w:cs="Arial"/>
          <w:color w:val="000000" w:themeColor="text1"/>
          <w:kern w:val="0"/>
          <w:sz w:val="24"/>
          <w:szCs w:val="24"/>
        </w:rPr>
        <w:t>.</w:t>
      </w:r>
      <w:r w:rsidR="00534AC2" w:rsidRPr="00E52551">
        <w:rPr>
          <w:rFonts w:ascii="Arial" w:hAnsi="Arial" w:cs="Arial"/>
          <w:color w:val="000000" w:themeColor="text1"/>
          <w:kern w:val="0"/>
          <w:sz w:val="24"/>
          <w:szCs w:val="24"/>
        </w:rPr>
        <w:t xml:space="preserve"> Clinically, cachexia is represented by significant weight loss in adults and failure to thrive in children </w:t>
      </w:r>
      <w:r w:rsidR="008D2091">
        <w:rPr>
          <w:rFonts w:ascii="Arial" w:hAnsi="Arial" w:cs="Arial"/>
          <w:color w:val="000000" w:themeColor="text1"/>
          <w:kern w:val="0"/>
          <w:sz w:val="24"/>
          <w:szCs w:val="24"/>
        </w:rPr>
        <w:fldChar w:fldCharType="begin"/>
      </w:r>
      <w:r w:rsidR="008E7F77">
        <w:rPr>
          <w:rFonts w:ascii="Arial" w:hAnsi="Arial" w:cs="Arial"/>
          <w:color w:val="000000" w:themeColor="text1"/>
          <w:kern w:val="0"/>
          <w:sz w:val="24"/>
          <w:szCs w:val="24"/>
        </w:rPr>
        <w:instrText xml:space="preserve"> ADDIN EN.CITE &lt;EndNote&gt;&lt;Cite&gt;&lt;Author&gt;Evans&lt;/Author&gt;&lt;Year&gt;2008&lt;/Year&gt;&lt;RecNum&gt;227&lt;/RecNum&gt;&lt;DisplayText&gt;&lt;style face="superscript"&gt;[4]&lt;/style&gt;&lt;/DisplayText&gt;&lt;record&gt;&lt;rec-number&gt;227&lt;/rec-number&gt;&lt;foreign-keys&gt;&lt;key app="EN" db-id="asp2p25pl2xdvyedvs5xzvp2wattzxa52fav"&gt;227&lt;/key&gt;&lt;/foreign-keys&gt;&lt;ref-type name="Journal Article"&gt;17&lt;/ref-type&gt;&lt;contributors&gt;&lt;authors&gt;&lt;author&gt;Evans, W. J.&lt;/author&gt;&lt;author&gt;Morley, J. E.&lt;/author&gt;&lt;author&gt;Argiles, J.&lt;/author&gt;&lt;author&gt;Bales, C.&lt;/author&gt;&lt;author&gt;Baracos, V.&lt;/author&gt;&lt;author&gt;Guttridge, D.&lt;/author&gt;&lt;author&gt;Jatoi, A.&lt;/author&gt;&lt;author&gt;Kalantar-Zadeh, K.&lt;/author&gt;&lt;author&gt;Lochs, H.&lt;/author&gt;&lt;author&gt;Mantovani, G.&lt;/author&gt;&lt;author&gt;Marks, D.&lt;/author&gt;&lt;author&gt;Mitch, W. E.&lt;/author&gt;&lt;author&gt;Muscaritoli, M.&lt;/author&gt;&lt;author&gt;Najand, A.&lt;/author&gt;&lt;author&gt;Ponikowski, P.&lt;/author&gt;&lt;author&gt;Rossi Fanelli, F.&lt;/author&gt;&lt;author&gt;Schambelan, M.&lt;/author&gt;&lt;author&gt;Schols, A.&lt;/author&gt;&lt;author&gt;Schuster, M.&lt;/author&gt;&lt;author&gt;Thomas, D.&lt;/author&gt;&lt;author&gt;Wolfe, R.&lt;/author&gt;&lt;author&gt;Anker, S. D.&lt;/author&gt;&lt;/authors&gt;&lt;/contributors&gt;&lt;auth-address&gt;Donald W. Reynolds Institute on Aging, University of Arkansas for Medical Sciences, 4301 W. Markham, Slot 806, Little Rock, AR 72205, USA. evanswilliamj@uams.edu&lt;/auth-address&gt;&lt;titles&gt;&lt;title&gt;Cachexia: a new definition&lt;/title&gt;&lt;secondary-title&gt;Clin Nutr&lt;/secondary-title&gt;&lt;/titles&gt;&lt;periodical&gt;&lt;full-title&gt;Clin Nutr&lt;/full-title&gt;&lt;/periodical&gt;&lt;pages&gt;793-9&lt;/pages&gt;&lt;volume&gt;27&lt;/volume&gt;&lt;number&gt;6&lt;/number&gt;&lt;edition&gt;2008/08/23&lt;/edition&gt;&lt;keywords&gt;&lt;keyword&gt;Cachexia/*classification/*diagnosis&lt;/keyword&gt;&lt;keyword&gt;Humans&lt;/keyword&gt;&lt;/keywords&gt;&lt;dates&gt;&lt;year&gt;2008&lt;/year&gt;&lt;pub-dates&gt;&lt;date&gt;Dec&lt;/date&gt;&lt;/pub-dates&gt;&lt;/dates&gt;&lt;isbn&gt;1532-1983 (Electronic)&amp;#xD;0261-5614 (Linking)&lt;/isbn&gt;&lt;accession-num&gt;18718696&lt;/accession-num&gt;&lt;urls&gt;&lt;related-urls&gt;&lt;url&gt;http://www.ncbi.nlm.nih.gov/pubmed/18718696&lt;/url&gt;&lt;/related-urls&gt;&lt;/urls&gt;&lt;electronic-resource-num&gt;10.1016/j.clnu.2008.06.013&lt;/electronic-resource-num&gt;&lt;language&gt;eng&lt;/language&gt;&lt;/record&gt;&lt;/Cite&gt;&lt;/EndNote&gt;</w:instrText>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4" w:tooltip="Evans, 2008 #227" w:history="1">
        <w:r w:rsidR="00790D59" w:rsidRPr="008E7F77">
          <w:rPr>
            <w:rFonts w:ascii="Arial" w:hAnsi="Arial" w:cs="Arial"/>
            <w:noProof/>
            <w:color w:val="000000" w:themeColor="text1"/>
            <w:kern w:val="0"/>
            <w:sz w:val="24"/>
            <w:szCs w:val="24"/>
            <w:vertAlign w:val="superscript"/>
          </w:rPr>
          <w:t>4</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534AC2" w:rsidRPr="00E52551">
        <w:rPr>
          <w:rFonts w:ascii="Arial" w:hAnsi="Arial" w:cs="Arial"/>
          <w:color w:val="000000" w:themeColor="text1"/>
          <w:kern w:val="0"/>
          <w:sz w:val="24"/>
          <w:szCs w:val="24"/>
        </w:rPr>
        <w:t xml:space="preserve">, accompanied by alterations in body composition and </w:t>
      </w:r>
      <w:r w:rsidR="00EC6D34">
        <w:rPr>
          <w:rFonts w:ascii="Arial" w:hAnsi="Arial" w:cs="Arial"/>
          <w:color w:val="000000" w:themeColor="text1"/>
          <w:kern w:val="0"/>
          <w:sz w:val="24"/>
          <w:szCs w:val="24"/>
        </w:rPr>
        <w:t xml:space="preserve">a </w:t>
      </w:r>
      <w:r w:rsidR="00534AC2" w:rsidRPr="00E52551">
        <w:rPr>
          <w:rFonts w:ascii="Arial" w:hAnsi="Arial" w:cs="Arial"/>
          <w:color w:val="000000" w:themeColor="text1"/>
          <w:kern w:val="0"/>
          <w:sz w:val="24"/>
          <w:szCs w:val="24"/>
        </w:rPr>
        <w:t xml:space="preserve">disturbed balance of biological systems </w:t>
      </w:r>
      <w:r w:rsidR="008D2091">
        <w:rPr>
          <w:rFonts w:ascii="Arial" w:hAnsi="Arial" w:cs="Arial"/>
          <w:color w:val="000000" w:themeColor="text1"/>
          <w:kern w:val="0"/>
          <w:sz w:val="24"/>
          <w:szCs w:val="24"/>
        </w:rPr>
        <w:fldChar w:fldCharType="begin">
          <w:fldData xml:space="preserve">PEVuZE5vdGU+PENpdGU+PEF1dGhvcj5UaXNkYWxlPC9BdXRob3I+PFllYXI+MjAwMjwvWWVhcj48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PEVuZE5vdGU+PENpdGU+PEF1dGhvcj5UaXNkYWxlPC9BdXRob3I+PFllYXI+MjAwMjwvWWVhcj48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5" w:tooltip="Tisdale, 2002 #229" w:history="1">
        <w:r w:rsidR="00790D59" w:rsidRPr="008E7F77">
          <w:rPr>
            <w:rFonts w:ascii="Arial" w:hAnsi="Arial" w:cs="Arial"/>
            <w:noProof/>
            <w:color w:val="000000" w:themeColor="text1"/>
            <w:kern w:val="0"/>
            <w:sz w:val="24"/>
            <w:szCs w:val="24"/>
            <w:vertAlign w:val="superscript"/>
          </w:rPr>
          <w:t>5-7</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534AC2" w:rsidRPr="00E52551">
        <w:rPr>
          <w:rFonts w:ascii="Arial" w:hAnsi="Arial" w:cs="Arial"/>
          <w:color w:val="000000" w:themeColor="text1"/>
          <w:kern w:val="0"/>
          <w:sz w:val="24"/>
          <w:szCs w:val="24"/>
        </w:rPr>
        <w:t xml:space="preserve">. Whilst the loss of skeletal muscle mass is the most obvious symptom of cancer cachexia, cardiac muscle is also depleted, though </w:t>
      </w:r>
      <w:proofErr w:type="gramStart"/>
      <w:r w:rsidRPr="00E52551">
        <w:rPr>
          <w:rFonts w:ascii="Arial" w:hAnsi="Arial" w:cs="Arial"/>
          <w:color w:val="000000" w:themeColor="text1"/>
          <w:kern w:val="0"/>
          <w:sz w:val="24"/>
          <w:szCs w:val="24"/>
        </w:rPr>
        <w:t xml:space="preserve">muscle of </w:t>
      </w:r>
      <w:r w:rsidR="00534AC2" w:rsidRPr="00E52551">
        <w:rPr>
          <w:rFonts w:ascii="Arial" w:hAnsi="Arial" w:cs="Arial"/>
          <w:color w:val="000000" w:themeColor="text1"/>
          <w:kern w:val="0"/>
          <w:sz w:val="24"/>
          <w:szCs w:val="24"/>
        </w:rPr>
        <w:t>other visceral organs tend</w:t>
      </w:r>
      <w:proofErr w:type="gramEnd"/>
      <w:r w:rsidR="00534AC2" w:rsidRPr="00E52551">
        <w:rPr>
          <w:rFonts w:ascii="Arial" w:hAnsi="Arial" w:cs="Arial"/>
          <w:color w:val="000000" w:themeColor="text1"/>
          <w:kern w:val="0"/>
          <w:sz w:val="24"/>
          <w:szCs w:val="24"/>
        </w:rPr>
        <w:t xml:space="preserve"> to be preserved</w:t>
      </w:r>
      <w:r w:rsidR="00DA2214" w:rsidRPr="00E52551">
        <w:rPr>
          <w:rFonts w:ascii="Arial" w:hAnsi="Arial" w:cs="Arial"/>
          <w:color w:val="000000" w:themeColor="text1"/>
          <w:kern w:val="0"/>
          <w:sz w:val="24"/>
          <w:szCs w:val="24"/>
        </w:rPr>
        <w:t>.</w:t>
      </w:r>
      <w:r w:rsidR="007C3735" w:rsidRPr="00E52551">
        <w:rPr>
          <w:rFonts w:ascii="Arial" w:hAnsi="Arial" w:cs="Arial"/>
          <w:color w:val="000000" w:themeColor="text1"/>
          <w:kern w:val="0"/>
          <w:sz w:val="24"/>
          <w:szCs w:val="24"/>
        </w:rPr>
        <w:t xml:space="preserve"> </w:t>
      </w:r>
      <w:r w:rsidR="00EC6D34">
        <w:rPr>
          <w:rFonts w:ascii="Arial" w:hAnsi="Arial" w:cs="Arial"/>
          <w:color w:val="000000" w:themeColor="text1"/>
          <w:kern w:val="0"/>
          <w:sz w:val="24"/>
          <w:szCs w:val="24"/>
        </w:rPr>
        <w:t xml:space="preserve">Though </w:t>
      </w:r>
      <w:r w:rsidR="007C3735" w:rsidRPr="00E52551">
        <w:rPr>
          <w:rFonts w:ascii="Arial" w:hAnsi="Arial" w:cs="Arial"/>
          <w:color w:val="000000" w:themeColor="text1"/>
          <w:kern w:val="0"/>
          <w:sz w:val="24"/>
          <w:szCs w:val="24"/>
        </w:rPr>
        <w:t>cachexia is seen in several disease</w:t>
      </w:r>
      <w:r w:rsidR="00EC6D34">
        <w:rPr>
          <w:rFonts w:ascii="Arial" w:hAnsi="Arial" w:cs="Arial"/>
          <w:color w:val="000000" w:themeColor="text1"/>
          <w:kern w:val="0"/>
          <w:sz w:val="24"/>
          <w:szCs w:val="24"/>
        </w:rPr>
        <w:t xml:space="preserve"> states</w:t>
      </w:r>
      <w:r w:rsidR="007C3735" w:rsidRPr="00E52551">
        <w:rPr>
          <w:rFonts w:ascii="Arial" w:hAnsi="Arial" w:cs="Arial"/>
          <w:color w:val="000000" w:themeColor="text1"/>
          <w:kern w:val="0"/>
          <w:sz w:val="24"/>
          <w:szCs w:val="24"/>
        </w:rPr>
        <w:t xml:space="preserve">, the loss of muscle mass has been shown to occur most rapidly in cancer patients </w:t>
      </w:r>
      <w:r w:rsidR="008D2091">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8" w:tooltip="Giordano, 2003 #296" w:history="1">
        <w:r w:rsidR="00790D59" w:rsidRPr="008E7F77">
          <w:rPr>
            <w:rFonts w:ascii="Arial" w:hAnsi="Arial" w:cs="Arial"/>
            <w:noProof/>
            <w:color w:val="000000" w:themeColor="text1"/>
            <w:kern w:val="0"/>
            <w:sz w:val="24"/>
            <w:szCs w:val="24"/>
            <w:vertAlign w:val="superscript"/>
          </w:rPr>
          <w:t>8</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7C3735" w:rsidRPr="00E52551">
        <w:rPr>
          <w:rFonts w:ascii="Arial" w:hAnsi="Arial" w:cs="Arial"/>
          <w:color w:val="000000" w:themeColor="text1"/>
          <w:kern w:val="0"/>
          <w:sz w:val="24"/>
          <w:szCs w:val="24"/>
        </w:rPr>
        <w:t>.</w:t>
      </w:r>
      <w:r w:rsidRPr="00E52551">
        <w:rPr>
          <w:rFonts w:ascii="Arial" w:hAnsi="Arial" w:cs="Arial"/>
          <w:color w:val="000000" w:themeColor="text1"/>
          <w:kern w:val="0"/>
          <w:sz w:val="24"/>
          <w:szCs w:val="24"/>
        </w:rPr>
        <w:t xml:space="preserve"> </w:t>
      </w:r>
    </w:p>
    <w:p w14:paraId="31C30F2E" w14:textId="1C1991F7" w:rsidR="003620AF" w:rsidRPr="00E52551" w:rsidRDefault="0041689D" w:rsidP="00E52551">
      <w:pPr>
        <w:autoSpaceDE w:val="0"/>
        <w:autoSpaceDN w:val="0"/>
        <w:adjustRightInd w:val="0"/>
        <w:rPr>
          <w:rFonts w:ascii="Arial" w:hAnsi="Arial" w:cs="Arial"/>
          <w:color w:val="000000" w:themeColor="text1"/>
          <w:kern w:val="0"/>
          <w:sz w:val="24"/>
          <w:szCs w:val="24"/>
        </w:rPr>
      </w:pPr>
      <w:r w:rsidRPr="00E52551">
        <w:rPr>
          <w:rFonts w:ascii="Arial" w:hAnsi="Arial" w:cs="Arial"/>
          <w:color w:val="000000" w:themeColor="text1"/>
          <w:kern w:val="0"/>
          <w:sz w:val="24"/>
          <w:szCs w:val="24"/>
        </w:rPr>
        <w:tab/>
      </w:r>
      <w:r w:rsidR="004A035E" w:rsidRPr="00E52551">
        <w:rPr>
          <w:rFonts w:ascii="Arial" w:hAnsi="Arial" w:cs="Arial"/>
          <w:color w:val="000000" w:themeColor="text1"/>
          <w:kern w:val="0"/>
          <w:sz w:val="24"/>
          <w:szCs w:val="24"/>
        </w:rPr>
        <w:t>Cancer cachexia is an insidious syndrome that not only has</w:t>
      </w:r>
      <w:r w:rsidR="002F1CCA" w:rsidRPr="00E52551">
        <w:rPr>
          <w:rFonts w:ascii="Arial" w:hAnsi="Arial" w:cs="Arial"/>
          <w:color w:val="000000" w:themeColor="text1"/>
          <w:kern w:val="0"/>
          <w:sz w:val="24"/>
          <w:szCs w:val="24"/>
        </w:rPr>
        <w:t xml:space="preserve"> </w:t>
      </w:r>
      <w:r w:rsidR="004A035E" w:rsidRPr="00E52551">
        <w:rPr>
          <w:rFonts w:ascii="Arial" w:hAnsi="Arial" w:cs="Arial"/>
          <w:color w:val="000000" w:themeColor="text1"/>
          <w:kern w:val="0"/>
          <w:sz w:val="24"/>
          <w:szCs w:val="24"/>
        </w:rPr>
        <w:t>a dramatic impact on patient quality of life</w:t>
      </w:r>
      <w:r w:rsidR="007A48D2" w:rsidRPr="00E52551">
        <w:rPr>
          <w:rFonts w:ascii="Arial" w:hAnsi="Arial" w:cs="Arial"/>
          <w:color w:val="000000" w:themeColor="text1"/>
          <w:kern w:val="0"/>
          <w:sz w:val="24"/>
          <w:szCs w:val="24"/>
        </w:rPr>
        <w:t>,</w:t>
      </w:r>
      <w:r w:rsidR="004A035E" w:rsidRPr="00E52551">
        <w:rPr>
          <w:rFonts w:ascii="Arial" w:hAnsi="Arial" w:cs="Arial"/>
          <w:color w:val="000000" w:themeColor="text1"/>
          <w:kern w:val="0"/>
          <w:sz w:val="24"/>
          <w:szCs w:val="24"/>
        </w:rPr>
        <w:t xml:space="preserve"> but is also associated with poor responses to chemotherapy and survival </w:t>
      </w:r>
      <w:r w:rsidR="00C355CD">
        <w:rPr>
          <w:rFonts w:ascii="Arial" w:hAnsi="Arial" w:cs="Arial"/>
          <w:color w:val="000000" w:themeColor="text1"/>
          <w:kern w:val="0"/>
          <w:sz w:val="24"/>
          <w:szCs w:val="24"/>
        </w:rPr>
        <w:fldChar w:fldCharType="begin">
          <w:fldData xml:space="preserve">PEVuZE5vdGU+PENpdGU+PEF1dGhvcj5EZXd5czwvQXV0aG9yPjxZZWFyPjE5ODA8L1llYXI+PFJl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ZXM+NDkxLTc8L3BhZ2VzPjx2b2x1bWU+Njk8L3ZvbHVtZT48bnVtYmVyPjQ8L251bWJlcj48ZWRp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PEVuZE5vdGU+PENpdGU+PEF1dGhvcj5EZXd5czwvQXV0aG9yPjxZZWFyPjE5ODA8L1llYXI+PFJl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ZXM+NDkxLTc8L3BhZ2VzPjx2b2x1bWU+Njk8L3ZvbHVtZT48bnVtYmVyPjQ8L251bWJlcj48ZWRp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C355CD">
        <w:rPr>
          <w:rFonts w:ascii="Arial" w:hAnsi="Arial" w:cs="Arial"/>
          <w:color w:val="000000" w:themeColor="text1"/>
          <w:kern w:val="0"/>
          <w:sz w:val="24"/>
          <w:szCs w:val="24"/>
        </w:rPr>
      </w:r>
      <w:r w:rsidR="00C355CD">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9" w:tooltip="Dewys, 1980 #1221" w:history="1">
        <w:r w:rsidR="00790D59" w:rsidRPr="008E7F77">
          <w:rPr>
            <w:rFonts w:ascii="Arial" w:hAnsi="Arial" w:cs="Arial"/>
            <w:noProof/>
            <w:color w:val="000000" w:themeColor="text1"/>
            <w:kern w:val="0"/>
            <w:sz w:val="24"/>
            <w:szCs w:val="24"/>
            <w:vertAlign w:val="superscript"/>
          </w:rPr>
          <w:t>9-11</w:t>
        </w:r>
      </w:hyperlink>
      <w:r w:rsidR="008E7F77" w:rsidRPr="008E7F77">
        <w:rPr>
          <w:rFonts w:ascii="Arial" w:hAnsi="Arial" w:cs="Arial"/>
          <w:noProof/>
          <w:color w:val="000000" w:themeColor="text1"/>
          <w:kern w:val="0"/>
          <w:sz w:val="24"/>
          <w:szCs w:val="24"/>
          <w:vertAlign w:val="superscript"/>
        </w:rPr>
        <w:t>]</w:t>
      </w:r>
      <w:r w:rsidR="00C355CD">
        <w:rPr>
          <w:rFonts w:ascii="Arial" w:hAnsi="Arial" w:cs="Arial"/>
          <w:color w:val="000000" w:themeColor="text1"/>
          <w:kern w:val="0"/>
          <w:sz w:val="24"/>
          <w:szCs w:val="24"/>
        </w:rPr>
        <w:fldChar w:fldCharType="end"/>
      </w:r>
      <w:r w:rsidR="004A035E" w:rsidRPr="00E52551">
        <w:rPr>
          <w:rFonts w:ascii="Arial" w:hAnsi="Arial" w:cs="Arial"/>
          <w:color w:val="000000" w:themeColor="text1"/>
          <w:kern w:val="0"/>
          <w:sz w:val="24"/>
          <w:szCs w:val="24"/>
        </w:rPr>
        <w:t>.</w:t>
      </w:r>
      <w:r w:rsidR="0098226E" w:rsidRPr="00E52551">
        <w:rPr>
          <w:rFonts w:ascii="Arial" w:hAnsi="Arial" w:cs="Arial"/>
          <w:color w:val="000000" w:themeColor="text1"/>
          <w:kern w:val="0"/>
          <w:sz w:val="24"/>
          <w:szCs w:val="24"/>
        </w:rPr>
        <w:t xml:space="preserve"> </w:t>
      </w:r>
      <w:r w:rsidR="004A035E" w:rsidRPr="00E52551">
        <w:rPr>
          <w:rFonts w:ascii="Arial" w:hAnsi="Arial" w:cs="Arial"/>
          <w:color w:val="000000" w:themeColor="text1"/>
          <w:kern w:val="0"/>
          <w:sz w:val="24"/>
          <w:szCs w:val="24"/>
        </w:rPr>
        <w:t>Indeed, cachexia occurs in the majority of terminal cancer patients and, according to Warren, is responsible for the death of 22% of cancer patients</w:t>
      </w:r>
      <w:r w:rsidR="00306C18" w:rsidRPr="00E52551">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fldData xml:space="preserve">PEVuZE5vdGU+PENpdGU+PEF1dGhvcj5TPC9BdXRob3I+PFllYXI+MTkzMjwvWWVhcj48UmVjTnVt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==
</w:fldData>
        </w:fldChar>
      </w:r>
      <w:r w:rsidR="0083203B">
        <w:rPr>
          <w:rFonts w:ascii="Arial" w:hAnsi="Arial" w:cs="Arial"/>
          <w:color w:val="000000" w:themeColor="text1"/>
          <w:kern w:val="0"/>
          <w:sz w:val="24"/>
          <w:szCs w:val="24"/>
        </w:rPr>
        <w:instrText xml:space="preserve"> ADDIN EN.CITE </w:instrText>
      </w:r>
      <w:r w:rsidR="0083203B">
        <w:rPr>
          <w:rFonts w:ascii="Arial" w:hAnsi="Arial" w:cs="Arial"/>
          <w:color w:val="000000" w:themeColor="text1"/>
          <w:kern w:val="0"/>
          <w:sz w:val="24"/>
          <w:szCs w:val="24"/>
        </w:rPr>
        <w:fldChar w:fldCharType="begin">
          <w:fldData xml:space="preserve">PEVuZE5vdGU+PENpdGU+PEF1dGhvcj5TPC9BdXRob3I+PFllYXI+MTkzMjwvWWVhcj48UmVjTnVt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==
</w:fldData>
        </w:fldChar>
      </w:r>
      <w:r w:rsidR="0083203B">
        <w:rPr>
          <w:rFonts w:ascii="Arial" w:hAnsi="Arial" w:cs="Arial"/>
          <w:color w:val="000000" w:themeColor="text1"/>
          <w:kern w:val="0"/>
          <w:sz w:val="24"/>
          <w:szCs w:val="24"/>
        </w:rPr>
        <w:instrText xml:space="preserve"> ADDIN EN.CITE.DATA </w:instrText>
      </w:r>
      <w:r w:rsidR="0083203B">
        <w:rPr>
          <w:rFonts w:ascii="Arial" w:hAnsi="Arial" w:cs="Arial"/>
          <w:color w:val="000000" w:themeColor="text1"/>
          <w:kern w:val="0"/>
          <w:sz w:val="24"/>
          <w:szCs w:val="24"/>
        </w:rPr>
      </w:r>
      <w:r w:rsidR="0083203B">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3203B" w:rsidRPr="0083203B">
        <w:rPr>
          <w:rFonts w:ascii="Arial" w:hAnsi="Arial" w:cs="Arial"/>
          <w:noProof/>
          <w:color w:val="000000" w:themeColor="text1"/>
          <w:kern w:val="0"/>
          <w:sz w:val="24"/>
          <w:szCs w:val="24"/>
          <w:vertAlign w:val="superscript"/>
        </w:rPr>
        <w:t>[</w:t>
      </w:r>
      <w:hyperlink w:anchor="_ENREF_12" w:tooltip="Warren, 1932 #982" w:history="1">
        <w:r w:rsidR="00790D59" w:rsidRPr="0083203B">
          <w:rPr>
            <w:rFonts w:ascii="Arial" w:hAnsi="Arial" w:cs="Arial"/>
            <w:noProof/>
            <w:color w:val="000000" w:themeColor="text1"/>
            <w:kern w:val="0"/>
            <w:sz w:val="24"/>
            <w:szCs w:val="24"/>
            <w:vertAlign w:val="superscript"/>
          </w:rPr>
          <w:t>12</w:t>
        </w:r>
      </w:hyperlink>
      <w:r w:rsidR="0083203B" w:rsidRPr="0083203B">
        <w:rPr>
          <w:rFonts w:ascii="Arial" w:hAnsi="Arial" w:cs="Arial"/>
          <w:noProof/>
          <w:color w:val="000000" w:themeColor="text1"/>
          <w:kern w:val="0"/>
          <w:sz w:val="24"/>
          <w:szCs w:val="24"/>
          <w:vertAlign w:val="superscript"/>
        </w:rPr>
        <w:t xml:space="preserve">, </w:t>
      </w:r>
      <w:hyperlink w:anchor="_ENREF_13" w:tooltip="Skipworth, 2007 #295" w:history="1">
        <w:r w:rsidR="00790D59" w:rsidRPr="0083203B">
          <w:rPr>
            <w:rFonts w:ascii="Arial" w:hAnsi="Arial" w:cs="Arial"/>
            <w:noProof/>
            <w:color w:val="000000" w:themeColor="text1"/>
            <w:kern w:val="0"/>
            <w:sz w:val="24"/>
            <w:szCs w:val="24"/>
            <w:vertAlign w:val="superscript"/>
          </w:rPr>
          <w:t>13</w:t>
        </w:r>
      </w:hyperlink>
      <w:r w:rsidR="0083203B" w:rsidRPr="0083203B">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306C18" w:rsidRPr="00E52551">
        <w:rPr>
          <w:rFonts w:ascii="Arial" w:hAnsi="Arial" w:cs="Arial"/>
          <w:color w:val="000000" w:themeColor="text1"/>
          <w:kern w:val="0"/>
          <w:sz w:val="24"/>
          <w:szCs w:val="24"/>
        </w:rPr>
        <w:t>.</w:t>
      </w:r>
      <w:r w:rsidR="0098226E" w:rsidRPr="00E52551">
        <w:rPr>
          <w:rFonts w:ascii="Arial" w:hAnsi="Arial" w:cs="Arial"/>
          <w:color w:val="000000" w:themeColor="text1"/>
          <w:kern w:val="0"/>
          <w:sz w:val="24"/>
          <w:szCs w:val="24"/>
        </w:rPr>
        <w:t xml:space="preserve"> </w:t>
      </w:r>
    </w:p>
    <w:p w14:paraId="232A17B4" w14:textId="0BD908FF" w:rsidR="00535BE1" w:rsidRPr="00E52551" w:rsidRDefault="00535BE1" w:rsidP="00E52551">
      <w:pPr>
        <w:autoSpaceDE w:val="0"/>
        <w:autoSpaceDN w:val="0"/>
        <w:adjustRightInd w:val="0"/>
        <w:ind w:firstLine="840"/>
        <w:rPr>
          <w:rFonts w:ascii="Arial" w:hAnsi="Arial" w:cs="Arial"/>
          <w:color w:val="000000" w:themeColor="text1"/>
          <w:kern w:val="0"/>
          <w:sz w:val="24"/>
          <w:szCs w:val="24"/>
        </w:rPr>
      </w:pPr>
      <w:proofErr w:type="gramStart"/>
      <w:r w:rsidRPr="00E52551">
        <w:rPr>
          <w:rFonts w:ascii="Arial" w:hAnsi="Arial" w:cs="Arial"/>
          <w:color w:val="000000" w:themeColor="text1"/>
          <w:kern w:val="0"/>
          <w:sz w:val="24"/>
          <w:szCs w:val="24"/>
        </w:rPr>
        <w:t xml:space="preserve">Current therapies focus on palliation of symptoms and </w:t>
      </w:r>
      <w:r w:rsidR="00EC6D34">
        <w:rPr>
          <w:rFonts w:ascii="Arial" w:hAnsi="Arial" w:cs="Arial"/>
          <w:color w:val="000000" w:themeColor="text1"/>
          <w:kern w:val="0"/>
          <w:sz w:val="24"/>
          <w:szCs w:val="24"/>
        </w:rPr>
        <w:t xml:space="preserve">the </w:t>
      </w:r>
      <w:r w:rsidRPr="00E52551">
        <w:rPr>
          <w:rFonts w:ascii="Arial" w:hAnsi="Arial" w:cs="Arial"/>
          <w:color w:val="000000" w:themeColor="text1"/>
          <w:kern w:val="0"/>
          <w:sz w:val="24"/>
          <w:szCs w:val="24"/>
        </w:rPr>
        <w:t xml:space="preserve">reduction of distress of patients and families rather than cure </w:t>
      </w:r>
      <w:r w:rsidR="008D2091">
        <w:rPr>
          <w:rFonts w:ascii="Arial" w:hAnsi="Arial" w:cs="Arial"/>
          <w:color w:val="000000" w:themeColor="text1"/>
          <w:kern w:val="0"/>
          <w:sz w:val="24"/>
          <w:szCs w:val="24"/>
        </w:rPr>
        <w:fldChar w:fldCharType="begin">
          <w:fldData xml:space="preserve">PEVuZE5vdGU+PENpdGU+PEF1dGhvcj5Ib3BraW5zb248L0F1dGhvcj48WWVhcj4yMDA2PC9ZZWFy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</w:fldData>
        </w:fldChar>
      </w:r>
      <w:r w:rsidR="0083203B">
        <w:rPr>
          <w:rFonts w:ascii="Arial" w:hAnsi="Arial" w:cs="Arial"/>
          <w:color w:val="000000" w:themeColor="text1"/>
          <w:kern w:val="0"/>
          <w:sz w:val="24"/>
          <w:szCs w:val="24"/>
        </w:rPr>
        <w:instrText xml:space="preserve"> ADDIN EN.CITE </w:instrText>
      </w:r>
      <w:r w:rsidR="0083203B">
        <w:rPr>
          <w:rFonts w:ascii="Arial" w:hAnsi="Arial" w:cs="Arial"/>
          <w:color w:val="000000" w:themeColor="text1"/>
          <w:kern w:val="0"/>
          <w:sz w:val="24"/>
          <w:szCs w:val="24"/>
        </w:rPr>
        <w:fldChar w:fldCharType="begin">
          <w:fldData xml:space="preserve">PEVuZE5vdGU+PENpdGU+PEF1dGhvcj5Ib3BraW5zb248L0F1dGhvcj48WWVhcj4yMDA2PC9ZZWFy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</w:fldData>
        </w:fldChar>
      </w:r>
      <w:r w:rsidR="0083203B">
        <w:rPr>
          <w:rFonts w:ascii="Arial" w:hAnsi="Arial" w:cs="Arial"/>
          <w:color w:val="000000" w:themeColor="text1"/>
          <w:kern w:val="0"/>
          <w:sz w:val="24"/>
          <w:szCs w:val="24"/>
        </w:rPr>
        <w:instrText xml:space="preserve"> ADDIN EN.CITE.DATA </w:instrText>
      </w:r>
      <w:r w:rsidR="0083203B">
        <w:rPr>
          <w:rFonts w:ascii="Arial" w:hAnsi="Arial" w:cs="Arial"/>
          <w:color w:val="000000" w:themeColor="text1"/>
          <w:kern w:val="0"/>
          <w:sz w:val="24"/>
          <w:szCs w:val="24"/>
        </w:rPr>
      </w:r>
      <w:r w:rsidR="0083203B">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3203B" w:rsidRPr="0083203B">
        <w:rPr>
          <w:rFonts w:ascii="Arial" w:hAnsi="Arial" w:cs="Arial"/>
          <w:noProof/>
          <w:color w:val="000000" w:themeColor="text1"/>
          <w:kern w:val="0"/>
          <w:sz w:val="24"/>
          <w:szCs w:val="24"/>
          <w:vertAlign w:val="superscript"/>
        </w:rPr>
        <w:t>[</w:t>
      </w:r>
      <w:hyperlink w:anchor="_ENREF_14" w:tooltip="Hopkinson, 2006 #297" w:history="1">
        <w:r w:rsidR="00790D59" w:rsidRPr="0083203B">
          <w:rPr>
            <w:rFonts w:ascii="Arial" w:hAnsi="Arial" w:cs="Arial"/>
            <w:noProof/>
            <w:color w:val="000000" w:themeColor="text1"/>
            <w:kern w:val="0"/>
            <w:sz w:val="24"/>
            <w:szCs w:val="24"/>
            <w:vertAlign w:val="superscript"/>
          </w:rPr>
          <w:t>14</w:t>
        </w:r>
      </w:hyperlink>
      <w:r w:rsidR="0083203B" w:rsidRPr="0083203B">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w:t>
      </w:r>
      <w:proofErr w:type="gramEnd"/>
      <w:r w:rsidRPr="00E52551">
        <w:rPr>
          <w:rFonts w:ascii="Arial" w:hAnsi="Arial" w:cs="Arial"/>
          <w:color w:val="000000" w:themeColor="text1"/>
          <w:kern w:val="0"/>
          <w:sz w:val="24"/>
          <w:szCs w:val="24"/>
        </w:rPr>
        <w:t xml:space="preserve"> </w:t>
      </w:r>
      <w:r w:rsidR="00EC6D34">
        <w:rPr>
          <w:rFonts w:ascii="Arial" w:hAnsi="Arial" w:cs="Arial"/>
          <w:color w:val="000000" w:themeColor="text1"/>
          <w:kern w:val="0"/>
          <w:sz w:val="24"/>
          <w:szCs w:val="24"/>
        </w:rPr>
        <w:t>In many cases</w:t>
      </w:r>
      <w:r w:rsidRPr="00E52551">
        <w:rPr>
          <w:rFonts w:ascii="Arial" w:hAnsi="Arial" w:cs="Arial"/>
          <w:color w:val="000000" w:themeColor="text1"/>
          <w:kern w:val="0"/>
          <w:sz w:val="24"/>
          <w:szCs w:val="24"/>
        </w:rPr>
        <w:t xml:space="preserve">, cachexia remains a largely underestimated and untreated condition </w:t>
      </w:r>
      <w:r w:rsidR="008D2091">
        <w:rPr>
          <w:rFonts w:ascii="Arial" w:hAnsi="Arial" w:cs="Arial"/>
          <w:color w:val="000000" w:themeColor="text1"/>
          <w:kern w:val="0"/>
          <w:sz w:val="24"/>
          <w:szCs w:val="24"/>
        </w:rPr>
        <w:fldChar w:fldCharType="begin">
          <w:fldData xml:space="preserve">PEVuZE5vdGU+PENpdGU+PEF1dGhvcj52b24gSGFlaGxpbmc8L0F1dGhvcj48WWVhcj4yMDEwPC9Z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bD48ZnVsbC10aXRsZT5KIENhY2hleGlhIFNhcmNvcGVuaWEgTXVzY2xlPC9mdWxsLXRpdGxlPjxh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==
</w:fldData>
        </w:fldChar>
      </w:r>
      <w:r w:rsidR="0083203B">
        <w:rPr>
          <w:rFonts w:ascii="Arial" w:hAnsi="Arial" w:cs="Arial"/>
          <w:color w:val="000000" w:themeColor="text1"/>
          <w:kern w:val="0"/>
          <w:sz w:val="24"/>
          <w:szCs w:val="24"/>
        </w:rPr>
        <w:instrText xml:space="preserve"> ADDIN EN.CITE </w:instrText>
      </w:r>
      <w:r w:rsidR="0083203B">
        <w:rPr>
          <w:rFonts w:ascii="Arial" w:hAnsi="Arial" w:cs="Arial"/>
          <w:color w:val="000000" w:themeColor="text1"/>
          <w:kern w:val="0"/>
          <w:sz w:val="24"/>
          <w:szCs w:val="24"/>
        </w:rPr>
        <w:fldChar w:fldCharType="begin">
          <w:fldData xml:space="preserve">PEVuZE5vdGU+PENpdGU+PEF1dGhvcj52b24gSGFlaGxpbmc8L0F1dGhvcj48WWVhcj4yMDEwPC9Z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bD48ZnVsbC10aXRsZT5KIENhY2hleGlhIFNhcmNvcGVuaWEgTXVzY2xlPC9mdWxsLXRpdGxlPjxh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==
</w:fldData>
        </w:fldChar>
      </w:r>
      <w:r w:rsidR="0083203B">
        <w:rPr>
          <w:rFonts w:ascii="Arial" w:hAnsi="Arial" w:cs="Arial"/>
          <w:color w:val="000000" w:themeColor="text1"/>
          <w:kern w:val="0"/>
          <w:sz w:val="24"/>
          <w:szCs w:val="24"/>
        </w:rPr>
        <w:instrText xml:space="preserve"> ADDIN EN.CITE.DATA </w:instrText>
      </w:r>
      <w:r w:rsidR="0083203B">
        <w:rPr>
          <w:rFonts w:ascii="Arial" w:hAnsi="Arial" w:cs="Arial"/>
          <w:color w:val="000000" w:themeColor="text1"/>
          <w:kern w:val="0"/>
          <w:sz w:val="24"/>
          <w:szCs w:val="24"/>
        </w:rPr>
      </w:r>
      <w:r w:rsidR="0083203B">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3203B" w:rsidRPr="0083203B">
        <w:rPr>
          <w:rFonts w:ascii="Arial" w:hAnsi="Arial" w:cs="Arial"/>
          <w:noProof/>
          <w:color w:val="000000" w:themeColor="text1"/>
          <w:kern w:val="0"/>
          <w:sz w:val="24"/>
          <w:szCs w:val="24"/>
          <w:vertAlign w:val="superscript"/>
        </w:rPr>
        <w:t>[</w:t>
      </w:r>
      <w:hyperlink w:anchor="_ENREF_4" w:tooltip="Evans, 2008 #227" w:history="1">
        <w:r w:rsidR="00790D59" w:rsidRPr="0083203B">
          <w:rPr>
            <w:rFonts w:ascii="Arial" w:hAnsi="Arial" w:cs="Arial"/>
            <w:noProof/>
            <w:color w:val="000000" w:themeColor="text1"/>
            <w:kern w:val="0"/>
            <w:sz w:val="24"/>
            <w:szCs w:val="24"/>
            <w:vertAlign w:val="superscript"/>
          </w:rPr>
          <w:t>4</w:t>
        </w:r>
      </w:hyperlink>
      <w:r w:rsidR="0083203B" w:rsidRPr="0083203B">
        <w:rPr>
          <w:rFonts w:ascii="Arial" w:hAnsi="Arial" w:cs="Arial"/>
          <w:noProof/>
          <w:color w:val="000000" w:themeColor="text1"/>
          <w:kern w:val="0"/>
          <w:sz w:val="24"/>
          <w:szCs w:val="24"/>
          <w:vertAlign w:val="superscript"/>
        </w:rPr>
        <w:t xml:space="preserve">, </w:t>
      </w:r>
      <w:hyperlink w:anchor="_ENREF_15" w:tooltip="von Haehling, 2010 #299" w:history="1">
        <w:r w:rsidR="00790D59" w:rsidRPr="0083203B">
          <w:rPr>
            <w:rFonts w:ascii="Arial" w:hAnsi="Arial" w:cs="Arial"/>
            <w:noProof/>
            <w:color w:val="000000" w:themeColor="text1"/>
            <w:kern w:val="0"/>
            <w:sz w:val="24"/>
            <w:szCs w:val="24"/>
            <w:vertAlign w:val="superscript"/>
          </w:rPr>
          <w:t>15</w:t>
        </w:r>
      </w:hyperlink>
      <w:r w:rsidR="0083203B" w:rsidRPr="0083203B">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Approximately half of all patients with cancer experience cachexia </w:t>
      </w:r>
      <w:r w:rsidR="008D2091">
        <w:rPr>
          <w:rFonts w:ascii="Arial" w:hAnsi="Arial" w:cs="Arial"/>
          <w:color w:val="000000" w:themeColor="text1"/>
          <w:kern w:val="0"/>
          <w:sz w:val="24"/>
          <w:szCs w:val="24"/>
        </w:rPr>
        <w:fldChar w:fldCharType="begin">
          <w:fldData xml:space="preserve">PEVuZE5vdGU+PENpdGU+PEF1dGhvcj5EaWZmZWU8L0F1dGhvcj48WWVhcj4yMDAyPC9ZZWFyPjxS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</w:fldData>
        </w:fldChar>
      </w:r>
      <w:r w:rsidR="0083203B">
        <w:rPr>
          <w:rFonts w:ascii="Arial" w:hAnsi="Arial" w:cs="Arial"/>
          <w:color w:val="000000" w:themeColor="text1"/>
          <w:kern w:val="0"/>
          <w:sz w:val="24"/>
          <w:szCs w:val="24"/>
        </w:rPr>
        <w:instrText xml:space="preserve"> ADDIN EN.CITE </w:instrText>
      </w:r>
      <w:r w:rsidR="0083203B">
        <w:rPr>
          <w:rFonts w:ascii="Arial" w:hAnsi="Arial" w:cs="Arial"/>
          <w:color w:val="000000" w:themeColor="text1"/>
          <w:kern w:val="0"/>
          <w:sz w:val="24"/>
          <w:szCs w:val="24"/>
        </w:rPr>
        <w:fldChar w:fldCharType="begin">
          <w:fldData xml:space="preserve">PEVuZE5vdGU+PENpdGU+PEF1dGhvcj5EaWZmZWU8L0F1dGhvcj48WWVhcj4yMDAyPC9ZZWFyPjxS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</w:fldData>
        </w:fldChar>
      </w:r>
      <w:r w:rsidR="0083203B">
        <w:rPr>
          <w:rFonts w:ascii="Arial" w:hAnsi="Arial" w:cs="Arial"/>
          <w:color w:val="000000" w:themeColor="text1"/>
          <w:kern w:val="0"/>
          <w:sz w:val="24"/>
          <w:szCs w:val="24"/>
        </w:rPr>
        <w:instrText xml:space="preserve"> ADDIN EN.CITE.DATA </w:instrText>
      </w:r>
      <w:r w:rsidR="0083203B">
        <w:rPr>
          <w:rFonts w:ascii="Arial" w:hAnsi="Arial" w:cs="Arial"/>
          <w:color w:val="000000" w:themeColor="text1"/>
          <w:kern w:val="0"/>
          <w:sz w:val="24"/>
          <w:szCs w:val="24"/>
        </w:rPr>
      </w:r>
      <w:r w:rsidR="0083203B">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3203B" w:rsidRPr="0083203B">
        <w:rPr>
          <w:rFonts w:ascii="Arial" w:hAnsi="Arial" w:cs="Arial"/>
          <w:noProof/>
          <w:color w:val="000000" w:themeColor="text1"/>
          <w:kern w:val="0"/>
          <w:sz w:val="24"/>
          <w:szCs w:val="24"/>
          <w:vertAlign w:val="superscript"/>
        </w:rPr>
        <w:t>[</w:t>
      </w:r>
      <w:hyperlink w:anchor="_ENREF_16" w:tooltip="Diffee, 2002 #285" w:history="1">
        <w:r w:rsidR="00790D59" w:rsidRPr="0083203B">
          <w:rPr>
            <w:rFonts w:ascii="Arial" w:hAnsi="Arial" w:cs="Arial"/>
            <w:noProof/>
            <w:color w:val="000000" w:themeColor="text1"/>
            <w:kern w:val="0"/>
            <w:sz w:val="24"/>
            <w:szCs w:val="24"/>
            <w:vertAlign w:val="superscript"/>
          </w:rPr>
          <w:t>16</w:t>
        </w:r>
      </w:hyperlink>
      <w:r w:rsidR="0083203B" w:rsidRPr="0083203B">
        <w:rPr>
          <w:rFonts w:ascii="Arial" w:hAnsi="Arial" w:cs="Arial"/>
          <w:noProof/>
          <w:color w:val="000000" w:themeColor="text1"/>
          <w:kern w:val="0"/>
          <w:sz w:val="24"/>
          <w:szCs w:val="24"/>
          <w:vertAlign w:val="superscript"/>
        </w:rPr>
        <w:t xml:space="preserve">, </w:t>
      </w:r>
      <w:hyperlink w:anchor="_ENREF_17" w:tooltip="Tijerina, 2004 #287" w:history="1">
        <w:r w:rsidR="00790D59" w:rsidRPr="0083203B">
          <w:rPr>
            <w:rFonts w:ascii="Arial" w:hAnsi="Arial" w:cs="Arial"/>
            <w:noProof/>
            <w:color w:val="000000" w:themeColor="text1"/>
            <w:kern w:val="0"/>
            <w:sz w:val="24"/>
            <w:szCs w:val="24"/>
            <w:vertAlign w:val="superscript"/>
          </w:rPr>
          <w:t>17</w:t>
        </w:r>
      </w:hyperlink>
      <w:r w:rsidR="0083203B" w:rsidRPr="0083203B">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with the prevalence rising as high as 86 % in the last 1–2 weeks of life </w:t>
      </w:r>
      <w:r w:rsidR="008D2091">
        <w:rPr>
          <w:rFonts w:ascii="Arial" w:hAnsi="Arial" w:cs="Arial"/>
          <w:color w:val="000000" w:themeColor="text1"/>
          <w:kern w:val="0"/>
          <w:sz w:val="24"/>
          <w:szCs w:val="24"/>
        </w:rPr>
        <w:fldChar w:fldCharType="begin">
          <w:fldData xml:space="preserve">PEVuZE5vdGU+PENpdGU+PEF1dGhvcj5UZXVuaXNzZW48L0F1dGhvcj48WWVhcj4yMDA3PC9ZZWFy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==
</w:fldData>
        </w:fldChar>
      </w:r>
      <w:r w:rsidR="0083203B">
        <w:rPr>
          <w:rFonts w:ascii="Arial" w:hAnsi="Arial" w:cs="Arial"/>
          <w:color w:val="000000" w:themeColor="text1"/>
          <w:kern w:val="0"/>
          <w:sz w:val="24"/>
          <w:szCs w:val="24"/>
        </w:rPr>
        <w:instrText xml:space="preserve"> ADDIN EN.CITE </w:instrText>
      </w:r>
      <w:r w:rsidR="0083203B">
        <w:rPr>
          <w:rFonts w:ascii="Arial" w:hAnsi="Arial" w:cs="Arial"/>
          <w:color w:val="000000" w:themeColor="text1"/>
          <w:kern w:val="0"/>
          <w:sz w:val="24"/>
          <w:szCs w:val="24"/>
        </w:rPr>
        <w:fldChar w:fldCharType="begin">
          <w:fldData xml:space="preserve">PEVuZE5vdGU+PENpdGU+PEF1dGhvcj5UZXVuaXNzZW48L0F1dGhvcj48WWVhcj4yMDA3PC9ZZWFy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==
</w:fldData>
        </w:fldChar>
      </w:r>
      <w:r w:rsidR="0083203B">
        <w:rPr>
          <w:rFonts w:ascii="Arial" w:hAnsi="Arial" w:cs="Arial"/>
          <w:color w:val="000000" w:themeColor="text1"/>
          <w:kern w:val="0"/>
          <w:sz w:val="24"/>
          <w:szCs w:val="24"/>
        </w:rPr>
        <w:instrText xml:space="preserve"> ADDIN EN.CITE.DATA </w:instrText>
      </w:r>
      <w:r w:rsidR="0083203B">
        <w:rPr>
          <w:rFonts w:ascii="Arial" w:hAnsi="Arial" w:cs="Arial"/>
          <w:color w:val="000000" w:themeColor="text1"/>
          <w:kern w:val="0"/>
          <w:sz w:val="24"/>
          <w:szCs w:val="24"/>
        </w:rPr>
      </w:r>
      <w:r w:rsidR="0083203B">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3203B" w:rsidRPr="0083203B">
        <w:rPr>
          <w:rFonts w:ascii="Arial" w:hAnsi="Arial" w:cs="Arial"/>
          <w:noProof/>
          <w:color w:val="000000" w:themeColor="text1"/>
          <w:kern w:val="0"/>
          <w:sz w:val="24"/>
          <w:szCs w:val="24"/>
          <w:vertAlign w:val="superscript"/>
        </w:rPr>
        <w:t>[</w:t>
      </w:r>
      <w:hyperlink w:anchor="_ENREF_18" w:tooltip="Teunissen, 2007 #288" w:history="1">
        <w:r w:rsidR="00790D59" w:rsidRPr="0083203B">
          <w:rPr>
            <w:rFonts w:ascii="Arial" w:hAnsi="Arial" w:cs="Arial"/>
            <w:noProof/>
            <w:color w:val="000000" w:themeColor="text1"/>
            <w:kern w:val="0"/>
            <w:sz w:val="24"/>
            <w:szCs w:val="24"/>
            <w:vertAlign w:val="superscript"/>
          </w:rPr>
          <w:t>18</w:t>
        </w:r>
      </w:hyperlink>
      <w:r w:rsidR="0083203B" w:rsidRPr="0083203B">
        <w:rPr>
          <w:rFonts w:ascii="Arial" w:hAnsi="Arial" w:cs="Arial"/>
          <w:noProof/>
          <w:color w:val="000000" w:themeColor="text1"/>
          <w:kern w:val="0"/>
          <w:sz w:val="24"/>
          <w:szCs w:val="24"/>
          <w:vertAlign w:val="superscript"/>
        </w:rPr>
        <w:t xml:space="preserve">, </w:t>
      </w:r>
      <w:hyperlink w:anchor="_ENREF_19" w:tooltip="Argiles, 2005 #291" w:history="1">
        <w:r w:rsidR="00790D59" w:rsidRPr="0083203B">
          <w:rPr>
            <w:rFonts w:ascii="Arial" w:hAnsi="Arial" w:cs="Arial"/>
            <w:noProof/>
            <w:color w:val="000000" w:themeColor="text1"/>
            <w:kern w:val="0"/>
            <w:sz w:val="24"/>
            <w:szCs w:val="24"/>
            <w:vertAlign w:val="superscript"/>
          </w:rPr>
          <w:t>19</w:t>
        </w:r>
      </w:hyperlink>
      <w:r w:rsidR="0083203B" w:rsidRPr="0083203B">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and </w:t>
      </w:r>
      <w:r w:rsidR="00EC6D34">
        <w:rPr>
          <w:rFonts w:ascii="Arial" w:hAnsi="Arial" w:cs="Arial"/>
          <w:color w:val="000000" w:themeColor="text1"/>
          <w:kern w:val="0"/>
          <w:sz w:val="24"/>
          <w:szCs w:val="24"/>
        </w:rPr>
        <w:t xml:space="preserve">with </w:t>
      </w:r>
      <w:r w:rsidRPr="00E52551">
        <w:rPr>
          <w:rFonts w:ascii="Arial" w:hAnsi="Arial" w:cs="Arial"/>
          <w:color w:val="000000" w:themeColor="text1"/>
          <w:kern w:val="0"/>
          <w:sz w:val="24"/>
          <w:szCs w:val="24"/>
        </w:rPr>
        <w:t>45 % of patients los</w:t>
      </w:r>
      <w:r w:rsidR="00EC6D34">
        <w:rPr>
          <w:rFonts w:ascii="Arial" w:hAnsi="Arial" w:cs="Arial"/>
          <w:color w:val="000000" w:themeColor="text1"/>
          <w:kern w:val="0"/>
          <w:sz w:val="24"/>
          <w:szCs w:val="24"/>
        </w:rPr>
        <w:t>e</w:t>
      </w:r>
      <w:r w:rsidRPr="00E52551">
        <w:rPr>
          <w:rFonts w:ascii="Arial" w:hAnsi="Arial" w:cs="Arial"/>
          <w:color w:val="000000" w:themeColor="text1"/>
          <w:kern w:val="0"/>
          <w:sz w:val="24"/>
          <w:szCs w:val="24"/>
        </w:rPr>
        <w:t xml:space="preserve"> more than 10 % of their original body weight over </w:t>
      </w:r>
      <w:r w:rsidR="00EC6D34">
        <w:rPr>
          <w:rFonts w:ascii="Arial" w:hAnsi="Arial" w:cs="Arial"/>
          <w:color w:val="000000" w:themeColor="text1"/>
          <w:kern w:val="0"/>
          <w:sz w:val="24"/>
          <w:szCs w:val="24"/>
        </w:rPr>
        <w:t xml:space="preserve">the course of their </w:t>
      </w:r>
      <w:r w:rsidRPr="00E52551">
        <w:rPr>
          <w:rFonts w:ascii="Arial" w:hAnsi="Arial" w:cs="Arial"/>
          <w:color w:val="000000" w:themeColor="text1"/>
          <w:kern w:val="0"/>
          <w:sz w:val="24"/>
          <w:szCs w:val="24"/>
        </w:rPr>
        <w:t xml:space="preserve">disease progression </w:t>
      </w:r>
      <w:r w:rsidR="008D2091">
        <w:rPr>
          <w:rFonts w:ascii="Arial" w:hAnsi="Arial" w:cs="Arial"/>
          <w:color w:val="000000" w:themeColor="text1"/>
          <w:kern w:val="0"/>
          <w:sz w:val="24"/>
          <w:szCs w:val="24"/>
        </w:rPr>
        <w:fldChar w:fldCharType="begin">
          <w:fldData xml:space="preserve">PEVuZE5vdGU+PENpdGU+PEF1dGhvcj5BcmdpbGVzPC9BdXRob3I+PFllYXI+MjAwNTwvWWVhcj48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</w:fldData>
        </w:fldChar>
      </w:r>
      <w:r w:rsidR="0083203B">
        <w:rPr>
          <w:rFonts w:ascii="Arial" w:hAnsi="Arial" w:cs="Arial"/>
          <w:color w:val="000000" w:themeColor="text1"/>
          <w:kern w:val="0"/>
          <w:sz w:val="24"/>
          <w:szCs w:val="24"/>
        </w:rPr>
        <w:instrText xml:space="preserve"> ADDIN EN.CITE </w:instrText>
      </w:r>
      <w:r w:rsidR="0083203B">
        <w:rPr>
          <w:rFonts w:ascii="Arial" w:hAnsi="Arial" w:cs="Arial"/>
          <w:color w:val="000000" w:themeColor="text1"/>
          <w:kern w:val="0"/>
          <w:sz w:val="24"/>
          <w:szCs w:val="24"/>
        </w:rPr>
        <w:fldChar w:fldCharType="begin">
          <w:fldData xml:space="preserve">PEVuZE5vdGU+PENpdGU+PEF1dGhvcj5BcmdpbGVzPC9BdXRob3I+PFllYXI+MjAwNTwvWWVhcj48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</w:fldData>
        </w:fldChar>
      </w:r>
      <w:r w:rsidR="0083203B">
        <w:rPr>
          <w:rFonts w:ascii="Arial" w:hAnsi="Arial" w:cs="Arial"/>
          <w:color w:val="000000" w:themeColor="text1"/>
          <w:kern w:val="0"/>
          <w:sz w:val="24"/>
          <w:szCs w:val="24"/>
        </w:rPr>
        <w:instrText xml:space="preserve"> ADDIN EN.CITE.DATA </w:instrText>
      </w:r>
      <w:r w:rsidR="0083203B">
        <w:rPr>
          <w:rFonts w:ascii="Arial" w:hAnsi="Arial" w:cs="Arial"/>
          <w:color w:val="000000" w:themeColor="text1"/>
          <w:kern w:val="0"/>
          <w:sz w:val="24"/>
          <w:szCs w:val="24"/>
        </w:rPr>
      </w:r>
      <w:r w:rsidR="0083203B">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3203B" w:rsidRPr="0083203B">
        <w:rPr>
          <w:rFonts w:ascii="Arial" w:hAnsi="Arial" w:cs="Arial"/>
          <w:noProof/>
          <w:color w:val="000000" w:themeColor="text1"/>
          <w:kern w:val="0"/>
          <w:sz w:val="24"/>
          <w:szCs w:val="24"/>
          <w:vertAlign w:val="superscript"/>
        </w:rPr>
        <w:t>[</w:t>
      </w:r>
      <w:hyperlink w:anchor="_ENREF_19" w:tooltip="Argiles, 2005 #291" w:history="1">
        <w:r w:rsidR="00790D59" w:rsidRPr="0083203B">
          <w:rPr>
            <w:rFonts w:ascii="Arial" w:hAnsi="Arial" w:cs="Arial"/>
            <w:noProof/>
            <w:color w:val="000000" w:themeColor="text1"/>
            <w:kern w:val="0"/>
            <w:sz w:val="24"/>
            <w:szCs w:val="24"/>
            <w:vertAlign w:val="superscript"/>
          </w:rPr>
          <w:t>19</w:t>
        </w:r>
      </w:hyperlink>
      <w:r w:rsidR="0083203B" w:rsidRPr="0083203B">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Death usually occurs when there is 30 % weight loss </w:t>
      </w:r>
      <w:r w:rsidR="008D2091">
        <w:rPr>
          <w:rFonts w:ascii="Arial" w:hAnsi="Arial" w:cs="Arial"/>
          <w:color w:val="000000" w:themeColor="text1"/>
          <w:kern w:val="0"/>
          <w:sz w:val="24"/>
          <w:szCs w:val="24"/>
        </w:rPr>
        <w:fldChar w:fldCharType="begin">
          <w:fldData xml:space="preserve">PEVuZE5vdGU+PENpdGU+PEF1dGhvcj5UaXNkYWxlPC9BdXRob3I+PFllYXI+MjAwMjwvWWVhcj48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PEVuZE5vdGU+PENpdGU+PEF1dGhvcj5UaXNkYWxlPC9BdXRob3I+PFllYXI+MjAwMjwvWWVhcj48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5" w:tooltip="Tisdale, 2002 #229" w:history="1">
        <w:r w:rsidR="00790D59" w:rsidRPr="008E7F77">
          <w:rPr>
            <w:rFonts w:ascii="Arial" w:hAnsi="Arial" w:cs="Arial"/>
            <w:noProof/>
            <w:color w:val="000000" w:themeColor="text1"/>
            <w:kern w:val="0"/>
            <w:sz w:val="24"/>
            <w:szCs w:val="24"/>
            <w:vertAlign w:val="superscript"/>
          </w:rPr>
          <w:t>5</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The best management strategy of cancer cachexia is to treat </w:t>
      </w:r>
      <w:r w:rsidR="00EC6D34">
        <w:rPr>
          <w:rFonts w:ascii="Arial" w:hAnsi="Arial" w:cs="Arial"/>
          <w:color w:val="000000" w:themeColor="text1"/>
          <w:kern w:val="0"/>
          <w:sz w:val="24"/>
          <w:szCs w:val="24"/>
        </w:rPr>
        <w:t xml:space="preserve">the </w:t>
      </w:r>
      <w:r w:rsidRPr="00E52551">
        <w:rPr>
          <w:rFonts w:ascii="Arial" w:hAnsi="Arial" w:cs="Arial"/>
          <w:color w:val="000000" w:themeColor="text1"/>
          <w:kern w:val="0"/>
          <w:sz w:val="24"/>
          <w:szCs w:val="24"/>
        </w:rPr>
        <w:t xml:space="preserve">underlying cancer as this will completely reverse the cachexia syndrome. Unfortunately, this remains an infrequent achievement with advanced cancers. A second option could be to counteract weight loss by increasing nutritional intake, but since in the majority of cachectic </w:t>
      </w:r>
      <w:r w:rsidRPr="00E52551">
        <w:rPr>
          <w:rFonts w:ascii="Arial" w:hAnsi="Arial" w:cs="Arial"/>
          <w:color w:val="000000" w:themeColor="text1"/>
          <w:kern w:val="0"/>
          <w:sz w:val="24"/>
          <w:szCs w:val="24"/>
        </w:rPr>
        <w:lastRenderedPageBreak/>
        <w:t>patients anorexia i</w:t>
      </w:r>
      <w:r w:rsidR="00EC6D34">
        <w:rPr>
          <w:rFonts w:ascii="Arial" w:hAnsi="Arial" w:cs="Arial"/>
          <w:color w:val="000000" w:themeColor="text1"/>
          <w:kern w:val="0"/>
          <w:sz w:val="24"/>
          <w:szCs w:val="24"/>
        </w:rPr>
        <w:t>s</w:t>
      </w:r>
      <w:r w:rsidRPr="00E52551">
        <w:rPr>
          <w:rFonts w:ascii="Arial" w:hAnsi="Arial" w:cs="Arial"/>
          <w:color w:val="000000" w:themeColor="text1"/>
          <w:kern w:val="0"/>
          <w:sz w:val="24"/>
          <w:szCs w:val="24"/>
        </w:rPr>
        <w:t xml:space="preserve"> only a part of the problem, nutrition as a unimodal therapy </w:t>
      </w:r>
      <w:r w:rsidR="00EC6D34">
        <w:rPr>
          <w:rFonts w:ascii="Arial" w:hAnsi="Arial" w:cs="Arial"/>
          <w:color w:val="000000" w:themeColor="text1"/>
          <w:kern w:val="0"/>
          <w:sz w:val="24"/>
          <w:szCs w:val="24"/>
        </w:rPr>
        <w:t xml:space="preserve">has </w:t>
      </w:r>
      <w:r w:rsidRPr="00E52551">
        <w:rPr>
          <w:rFonts w:ascii="Arial" w:hAnsi="Arial" w:cs="Arial"/>
          <w:color w:val="000000" w:themeColor="text1"/>
          <w:kern w:val="0"/>
          <w:sz w:val="24"/>
          <w:szCs w:val="24"/>
        </w:rPr>
        <w:t xml:space="preserve">not </w:t>
      </w:r>
      <w:r w:rsidR="00EC6D34">
        <w:rPr>
          <w:rFonts w:ascii="Arial" w:hAnsi="Arial" w:cs="Arial"/>
          <w:color w:val="000000" w:themeColor="text1"/>
          <w:kern w:val="0"/>
          <w:sz w:val="24"/>
          <w:szCs w:val="24"/>
        </w:rPr>
        <w:t xml:space="preserve">been able to </w:t>
      </w:r>
      <w:r w:rsidRPr="00E52551">
        <w:rPr>
          <w:rFonts w:ascii="Arial" w:hAnsi="Arial" w:cs="Arial"/>
          <w:color w:val="000000" w:themeColor="text1"/>
          <w:kern w:val="0"/>
          <w:sz w:val="24"/>
          <w:szCs w:val="24"/>
        </w:rPr>
        <w:t>completely</w:t>
      </w:r>
      <w:r w:rsidR="00EC6D34">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 xml:space="preserve">reverse the wasting associated </w:t>
      </w:r>
      <w:r w:rsidR="00EC6D34">
        <w:rPr>
          <w:rFonts w:ascii="Arial" w:hAnsi="Arial" w:cs="Arial"/>
          <w:color w:val="000000" w:themeColor="text1"/>
          <w:kern w:val="0"/>
          <w:sz w:val="24"/>
          <w:szCs w:val="24"/>
        </w:rPr>
        <w:t>with</w:t>
      </w:r>
      <w:r w:rsidRPr="00E52551">
        <w:rPr>
          <w:rFonts w:ascii="Arial" w:hAnsi="Arial" w:cs="Arial"/>
          <w:color w:val="000000" w:themeColor="text1"/>
          <w:kern w:val="0"/>
          <w:sz w:val="24"/>
          <w:szCs w:val="24"/>
        </w:rPr>
        <w:t xml:space="preserve"> cachexia. </w:t>
      </w:r>
    </w:p>
    <w:p w14:paraId="20DC0C84" w14:textId="70E3A8AF" w:rsidR="00D80399" w:rsidRPr="00E52551" w:rsidRDefault="00EC6D34" w:rsidP="00E52551">
      <w:pPr>
        <w:autoSpaceDE w:val="0"/>
        <w:autoSpaceDN w:val="0"/>
        <w:adjustRightInd w:val="0"/>
        <w:ind w:firstLine="840"/>
        <w:rPr>
          <w:rFonts w:ascii="Arial" w:hAnsi="Arial" w:cs="Arial"/>
          <w:color w:val="000000" w:themeColor="text1"/>
          <w:kern w:val="0"/>
          <w:sz w:val="24"/>
          <w:szCs w:val="24"/>
        </w:rPr>
      </w:pPr>
      <w:r w:rsidRPr="00B72B3E">
        <w:rPr>
          <w:rFonts w:ascii="Arial" w:hAnsi="Arial" w:cs="Arial"/>
          <w:color w:val="000000" w:themeColor="text1"/>
          <w:kern w:val="0"/>
          <w:sz w:val="24"/>
          <w:szCs w:val="24"/>
        </w:rPr>
        <w:t xml:space="preserve">In this </w:t>
      </w:r>
      <w:r w:rsidR="00D80399" w:rsidRPr="00B72B3E">
        <w:rPr>
          <w:rFonts w:ascii="Arial" w:hAnsi="Arial" w:cs="Arial"/>
          <w:color w:val="000000" w:themeColor="text1"/>
          <w:kern w:val="0"/>
          <w:sz w:val="24"/>
          <w:szCs w:val="24"/>
        </w:rPr>
        <w:t>review</w:t>
      </w:r>
      <w:r w:rsidRPr="00B72B3E">
        <w:rPr>
          <w:rFonts w:ascii="Arial" w:hAnsi="Arial" w:cs="Arial"/>
          <w:color w:val="000000" w:themeColor="text1"/>
          <w:kern w:val="0"/>
          <w:sz w:val="24"/>
          <w:szCs w:val="24"/>
        </w:rPr>
        <w:t>, we discuss</w:t>
      </w:r>
      <w:r w:rsidR="00D80399" w:rsidRPr="00B72B3E">
        <w:rPr>
          <w:rFonts w:ascii="Arial" w:hAnsi="Arial" w:cs="Arial"/>
          <w:color w:val="000000" w:themeColor="text1"/>
          <w:kern w:val="0"/>
          <w:sz w:val="24"/>
          <w:szCs w:val="24"/>
        </w:rPr>
        <w:t xml:space="preserve"> the presentation, mechanisms, and current treatment options </w:t>
      </w:r>
      <w:r w:rsidRPr="00B72B3E">
        <w:rPr>
          <w:rFonts w:ascii="Arial" w:hAnsi="Arial" w:cs="Arial"/>
          <w:color w:val="000000" w:themeColor="text1"/>
          <w:kern w:val="0"/>
          <w:sz w:val="24"/>
          <w:szCs w:val="24"/>
        </w:rPr>
        <w:t xml:space="preserve">for cancer cachexia, </w:t>
      </w:r>
      <w:r w:rsidR="00D80399" w:rsidRPr="00B72B3E">
        <w:rPr>
          <w:rFonts w:ascii="Arial" w:hAnsi="Arial" w:cs="Arial"/>
          <w:color w:val="000000" w:themeColor="text1"/>
          <w:kern w:val="0"/>
          <w:sz w:val="24"/>
          <w:szCs w:val="24"/>
        </w:rPr>
        <w:t>including diet and exercise therapy to improve quality of life as well as prognosis</w:t>
      </w:r>
      <w:r w:rsidRPr="00B72B3E">
        <w:rPr>
          <w:rFonts w:ascii="Arial" w:hAnsi="Arial" w:cs="Arial"/>
          <w:color w:val="000000" w:themeColor="text1"/>
          <w:kern w:val="0"/>
          <w:sz w:val="24"/>
          <w:szCs w:val="24"/>
        </w:rPr>
        <w:t xml:space="preserve"> for affected patients</w:t>
      </w:r>
      <w:r w:rsidR="00D80399" w:rsidRPr="00B72B3E">
        <w:rPr>
          <w:rFonts w:ascii="Arial" w:hAnsi="Arial" w:cs="Arial"/>
          <w:color w:val="000000" w:themeColor="text1"/>
          <w:kern w:val="0"/>
          <w:sz w:val="24"/>
          <w:szCs w:val="24"/>
        </w:rPr>
        <w:t>.</w:t>
      </w:r>
    </w:p>
    <w:p w14:paraId="34D8D94E" w14:textId="77777777" w:rsidR="004A035E" w:rsidRPr="00E52551" w:rsidRDefault="004A035E" w:rsidP="00E52551">
      <w:pPr>
        <w:autoSpaceDE w:val="0"/>
        <w:autoSpaceDN w:val="0"/>
        <w:adjustRightInd w:val="0"/>
        <w:rPr>
          <w:rFonts w:ascii="Arial" w:hAnsi="Arial" w:cs="Arial"/>
          <w:color w:val="000000" w:themeColor="text1"/>
          <w:kern w:val="0"/>
          <w:sz w:val="24"/>
          <w:szCs w:val="24"/>
        </w:rPr>
      </w:pPr>
    </w:p>
    <w:p w14:paraId="7E154565" w14:textId="77777777" w:rsidR="005B1C39" w:rsidRPr="00E52551" w:rsidRDefault="005B1C39"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Cancer cachexia and malignant inflammation</w:t>
      </w:r>
    </w:p>
    <w:p w14:paraId="50D535F8" w14:textId="3658DD4D" w:rsidR="00187FCB" w:rsidRPr="00E52551" w:rsidRDefault="00187FCB"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 xml:space="preserve">Multiple mechanisms are involved in the development of cachexia, including anorexia, decreased physical activity, decreased secretion of host anabolic hormones, and </w:t>
      </w:r>
      <w:r w:rsidR="00831865">
        <w:rPr>
          <w:rFonts w:ascii="Arial" w:hAnsi="Arial" w:cs="Arial"/>
          <w:color w:val="000000" w:themeColor="text1"/>
          <w:kern w:val="0"/>
          <w:sz w:val="24"/>
          <w:szCs w:val="24"/>
        </w:rPr>
        <w:t xml:space="preserve">an </w:t>
      </w:r>
      <w:r w:rsidRPr="00E52551">
        <w:rPr>
          <w:rFonts w:ascii="Arial" w:hAnsi="Arial" w:cs="Arial"/>
          <w:color w:val="000000" w:themeColor="text1"/>
          <w:kern w:val="0"/>
          <w:sz w:val="24"/>
          <w:szCs w:val="24"/>
        </w:rPr>
        <w:t xml:space="preserve">altered host metabolic response with abnormalities in protein, lipid, and carbohydrate metabolism </w:t>
      </w:r>
      <w:r w:rsidR="008D2091">
        <w:rPr>
          <w:rFonts w:ascii="Arial" w:hAnsi="Arial" w:cs="Arial"/>
          <w:color w:val="000000" w:themeColor="text1"/>
          <w:kern w:val="0"/>
          <w:sz w:val="24"/>
          <w:szCs w:val="24"/>
        </w:rPr>
        <w:fldChar w:fldCharType="begin"/>
      </w:r>
      <w:r w:rsidR="008E7F77">
        <w:rPr>
          <w:rFonts w:ascii="Arial" w:hAnsi="Arial" w:cs="Arial"/>
          <w:color w:val="000000" w:themeColor="text1"/>
          <w:kern w:val="0"/>
          <w:sz w:val="24"/>
          <w:szCs w:val="24"/>
        </w:rPr>
        <w:instrText xml:space="preserve"> ADDIN EN.CITE &lt;EndNote&gt;&lt;Cite&gt;&lt;Author&gt;Mantovani&lt;/Author&gt;&lt;Year&gt;2010&lt;/Year&gt;&lt;RecNum&gt;303&lt;/RecNum&gt;&lt;DisplayText&gt;&lt;style face="superscript"&gt;[20]&lt;/style&gt;&lt;/DisplayText&gt;&lt;record&gt;&lt;rec-number&gt;303&lt;/rec-number&gt;&lt;foreign-keys&gt;&lt;key app="EN" db-id="asp2p25pl2xdvyedvs5xzvp2wattzxa52fav"&gt;303&lt;/key&gt;&lt;/foreign-keys&gt;&lt;ref-type name="Journal Article"&gt;17&lt;/ref-type&gt;&lt;contributors&gt;&lt;authors&gt;&lt;author&gt;Mantovani, G.&lt;/author&gt;&lt;author&gt;Madeddu, C.&lt;/author&gt;&lt;/authors&gt;&lt;/contributors&gt;&lt;auth-address&gt;Department of Medical Oncology, University of Cagliari, Cagliari, Italy. mantovan@medicina.unica.it&lt;/auth-address&gt;&lt;titles&gt;&lt;title&gt;Cancer cachexia: medical management&lt;/title&gt;&lt;secondary-title&gt;Support Care Cancer&lt;/secondary-title&gt;&lt;alt-title&gt;Supportive care in cancer : official journal of the Multinational Association of Supportive Care in Cancer&lt;/alt-title&gt;&lt;/titles&gt;&lt;periodical&gt;&lt;full-title&gt;Support Care Cancer&lt;/full-title&gt;&lt;abbr-1&gt;Supportive care in cancer : official journal of the Multinational Association of Supportive Care in Cancer&lt;/abbr-1&gt;&lt;/periodical&gt;&lt;alt-periodical&gt;&lt;full-title&gt;Support Care Cancer&lt;/full-title&gt;&lt;abbr-1&gt;Supportive care in cancer : official journal of the Multinational Association of Supportive Care in Cancer&lt;/abbr-1&gt;&lt;/alt-periodical&gt;&lt;pages&gt;1-9&lt;/pages&gt;&lt;volume&gt;18&lt;/volume&gt;&lt;number&gt;1&lt;/number&gt;&lt;edition&gt;2009/08/19&lt;/edition&gt;&lt;keywords&gt;&lt;keyword&gt;Cachexia/*drug therapy/etiology/physiopathology&lt;/keyword&gt;&lt;keyword&gt;Drug Therapy, Combination/*methods/trends&lt;/keyword&gt;&lt;keyword&gt;Humans&lt;/keyword&gt;&lt;keyword&gt;Neoplasms/*complications&lt;/keyword&gt;&lt;/keywords&gt;&lt;dates&gt;&lt;year&gt;2010&lt;/year&gt;&lt;pub-dates&gt;&lt;date&gt;Jan&lt;/date&gt;&lt;/pub-dates&gt;&lt;/dates&gt;&lt;isbn&gt;1433-7339 (Electronic)&amp;#xD;0941-4355 (Linking)&lt;/isbn&gt;&lt;accession-num&gt;19688225&lt;/accession-num&gt;&lt;work-type&gt;Review&lt;/work-type&gt;&lt;urls&gt;&lt;related-urls&gt;&lt;url&gt;http://www.ncbi.nlm.nih.gov/pubmed/19688225&lt;/url&gt;&lt;/related-urls&gt;&lt;/urls&gt;&lt;electronic-resource-num&gt;10.1007/s00520-009-0722-3&lt;/electronic-resource-num&gt;&lt;language&gt;eng&lt;/language&gt;&lt;/record&gt;&lt;/Cite&gt;&lt;/EndNote&gt;</w:instrText>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20" w:tooltip="Mantovani, 2010 #303" w:history="1">
        <w:r w:rsidR="00790D59" w:rsidRPr="008E7F77">
          <w:rPr>
            <w:rFonts w:ascii="Arial" w:hAnsi="Arial" w:cs="Arial"/>
            <w:noProof/>
            <w:color w:val="000000" w:themeColor="text1"/>
            <w:kern w:val="0"/>
            <w:sz w:val="24"/>
            <w:szCs w:val="24"/>
            <w:vertAlign w:val="superscript"/>
          </w:rPr>
          <w:t>20</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Due to the complex clinical findings, guidelines for </w:t>
      </w:r>
      <w:r w:rsidR="00831865">
        <w:rPr>
          <w:rFonts w:ascii="Arial" w:hAnsi="Arial" w:cs="Arial"/>
          <w:color w:val="000000" w:themeColor="text1"/>
          <w:kern w:val="0"/>
          <w:sz w:val="24"/>
          <w:szCs w:val="24"/>
        </w:rPr>
        <w:t xml:space="preserve">the </w:t>
      </w:r>
      <w:r w:rsidRPr="00E52551">
        <w:rPr>
          <w:rFonts w:ascii="Arial" w:hAnsi="Arial" w:cs="Arial"/>
          <w:color w:val="000000" w:themeColor="text1"/>
          <w:kern w:val="0"/>
          <w:sz w:val="24"/>
          <w:szCs w:val="24"/>
        </w:rPr>
        <w:t xml:space="preserve">diagnosis of cachexia have just recently started to appear </w:t>
      </w:r>
      <w:r w:rsidR="008D2091">
        <w:rPr>
          <w:rFonts w:ascii="Arial" w:hAnsi="Arial" w:cs="Arial"/>
          <w:color w:val="000000" w:themeColor="text1"/>
          <w:kern w:val="0"/>
          <w:sz w:val="24"/>
          <w:szCs w:val="24"/>
        </w:rPr>
        <w:fldChar w:fldCharType="begin">
          <w:fldData xml:space="preserve">PEVuZE5vdGU+PENpdGU+PEF1dGhvcj5GZWFyb248L0F1dGhvcj48WWVhcj4yMDExPC9ZZWFyPjxS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LXBlcmlvZGljYWw+PHBhZ2VzPjQ4OS05NTwvcGFnZXM+PHZvbHVtZT4xMjwvdm9sdW1lPjxudW1i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PEVuZE5vdGU+PENpdGU+PEF1dGhvcj5GZWFyb248L0F1dGhvcj48WWVhcj4yMDExPC9ZZWFyPjxS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LXBlcmlvZGljYWw+PHBhZ2VzPjQ4OS05NTwvcGFnZXM+PHZvbHVtZT4xMjwvdm9sdW1lPjxudW1i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3" w:tooltip="Fearon, 2011 #226" w:history="1">
        <w:r w:rsidR="00790D59" w:rsidRPr="008E7F77">
          <w:rPr>
            <w:rFonts w:ascii="Arial" w:hAnsi="Arial" w:cs="Arial"/>
            <w:noProof/>
            <w:color w:val="000000" w:themeColor="text1"/>
            <w:kern w:val="0"/>
            <w:sz w:val="24"/>
            <w:szCs w:val="24"/>
            <w:vertAlign w:val="superscript"/>
          </w:rPr>
          <w:t>3</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Even so, there is great variation in definitions, which present</w:t>
      </w:r>
      <w:r w:rsidR="00831865">
        <w:rPr>
          <w:rFonts w:ascii="Arial" w:hAnsi="Arial" w:cs="Arial"/>
          <w:color w:val="000000" w:themeColor="text1"/>
          <w:kern w:val="0"/>
          <w:sz w:val="24"/>
          <w:szCs w:val="24"/>
        </w:rPr>
        <w:t>s</w:t>
      </w:r>
      <w:r w:rsidRPr="00E52551">
        <w:rPr>
          <w:rFonts w:ascii="Arial" w:hAnsi="Arial" w:cs="Arial"/>
          <w:color w:val="000000" w:themeColor="text1"/>
          <w:kern w:val="0"/>
          <w:sz w:val="24"/>
          <w:szCs w:val="24"/>
        </w:rPr>
        <w:t xml:space="preserve"> problems when comparing studies and informing clinical diagnoses </w:t>
      </w:r>
      <w:r w:rsidR="008D2091">
        <w:rPr>
          <w:rFonts w:ascii="Arial" w:hAnsi="Arial" w:cs="Arial"/>
          <w:color w:val="000000" w:themeColor="text1"/>
          <w:kern w:val="0"/>
          <w:sz w:val="24"/>
          <w:szCs w:val="24"/>
        </w:rPr>
        <w:fldChar w:fldCharType="begin">
          <w:fldData xml:space="preserve">PEVuZE5vdGU+PENpdGU+PEF1dGhvcj5TcHJpbmdlcjwvQXV0aG9yPjxZZWFyPjIwMDY8L1llYXI+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PEVuZE5vdGU+PENpdGU+PEF1dGhvcj5TcHJpbmdlcjwvQXV0aG9yPjxZZWFyPjIwMDY8L1llYXI+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21" w:tooltip="Springer, 2006 #283" w:history="1">
        <w:r w:rsidR="00790D59" w:rsidRPr="008E7F77">
          <w:rPr>
            <w:rFonts w:ascii="Arial" w:hAnsi="Arial" w:cs="Arial"/>
            <w:noProof/>
            <w:color w:val="000000" w:themeColor="text1"/>
            <w:kern w:val="0"/>
            <w:sz w:val="24"/>
            <w:szCs w:val="24"/>
            <w:vertAlign w:val="superscript"/>
          </w:rPr>
          <w:t>21</w:t>
        </w:r>
      </w:hyperlink>
      <w:r w:rsidR="008E7F77" w:rsidRPr="008E7F77">
        <w:rPr>
          <w:rFonts w:ascii="Arial" w:hAnsi="Arial" w:cs="Arial"/>
          <w:noProof/>
          <w:color w:val="000000" w:themeColor="text1"/>
          <w:kern w:val="0"/>
          <w:sz w:val="24"/>
          <w:szCs w:val="24"/>
          <w:vertAlign w:val="superscript"/>
        </w:rPr>
        <w:t xml:space="preserve">, </w:t>
      </w:r>
      <w:hyperlink w:anchor="_ENREF_22" w:tooltip="Lainscak, 2008 #284" w:history="1">
        <w:r w:rsidR="00790D59" w:rsidRPr="008E7F77">
          <w:rPr>
            <w:rFonts w:ascii="Arial" w:hAnsi="Arial" w:cs="Arial"/>
            <w:noProof/>
            <w:color w:val="000000" w:themeColor="text1"/>
            <w:kern w:val="0"/>
            <w:sz w:val="24"/>
            <w:szCs w:val="24"/>
            <w:vertAlign w:val="superscript"/>
          </w:rPr>
          <w:t>22</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w:t>
      </w:r>
    </w:p>
    <w:p w14:paraId="519D8A48" w14:textId="140DBD3F" w:rsidR="00194004" w:rsidRPr="00E52551" w:rsidRDefault="00D619D3" w:rsidP="00E52551">
      <w:pPr>
        <w:autoSpaceDE w:val="0"/>
        <w:autoSpaceDN w:val="0"/>
        <w:adjustRightInd w:val="0"/>
        <w:rPr>
          <w:rFonts w:ascii="Arial" w:hAnsi="Arial" w:cs="Arial"/>
          <w:color w:val="000000" w:themeColor="text1"/>
          <w:kern w:val="0"/>
          <w:sz w:val="24"/>
          <w:szCs w:val="24"/>
        </w:rPr>
      </w:pPr>
      <w:r w:rsidRPr="00E52551">
        <w:rPr>
          <w:rFonts w:ascii="Arial" w:hAnsi="Arial" w:cs="Arial"/>
          <w:color w:val="000000" w:themeColor="text1"/>
          <w:kern w:val="0"/>
          <w:sz w:val="24"/>
          <w:szCs w:val="24"/>
        </w:rPr>
        <w:tab/>
      </w:r>
      <w:r w:rsidR="007C43CF" w:rsidRPr="00E52551">
        <w:rPr>
          <w:rFonts w:ascii="Arial" w:hAnsi="Arial" w:cs="Arial"/>
          <w:color w:val="000000" w:themeColor="text1"/>
          <w:sz w:val="24"/>
          <w:szCs w:val="24"/>
        </w:rPr>
        <w:t xml:space="preserve">One proposed mechanism of cancer cachexia is that </w:t>
      </w:r>
      <w:r w:rsidR="000C4777" w:rsidRPr="00E52551">
        <w:rPr>
          <w:rFonts w:ascii="Arial" w:hAnsi="Arial" w:cs="Arial"/>
          <w:color w:val="000000" w:themeColor="text1"/>
          <w:sz w:val="24"/>
          <w:szCs w:val="24"/>
        </w:rPr>
        <w:t xml:space="preserve">it is </w:t>
      </w:r>
      <w:r w:rsidR="007C43CF" w:rsidRPr="00E52551">
        <w:rPr>
          <w:rFonts w:ascii="Arial" w:hAnsi="Arial" w:cs="Arial"/>
          <w:color w:val="000000" w:themeColor="text1"/>
          <w:sz w:val="24"/>
          <w:szCs w:val="24"/>
        </w:rPr>
        <w:t xml:space="preserve">an integrated physiological response of substrate mobilization driven by inflammation </w:t>
      </w:r>
      <w:r w:rsidR="00017A21">
        <w:rPr>
          <w:rFonts w:ascii="Arial" w:hAnsi="Arial" w:cs="Arial"/>
          <w:color w:val="000000" w:themeColor="text1"/>
          <w:sz w:val="24"/>
          <w:szCs w:val="24"/>
        </w:rPr>
        <w:fldChar w:fldCharType="begin">
          <w:fldData xml:space="preserve">PEVuZE5vdGU+PENpdGU+PEF1dGhvcj5TdHJhdWI8L0F1dGhvcj48WWVhcj4yMDEwPC9ZZWFyPjxS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</w:fldData>
        </w:fldChar>
      </w:r>
      <w:r w:rsidR="008E7F77">
        <w:rPr>
          <w:rFonts w:ascii="Arial" w:hAnsi="Arial" w:cs="Arial"/>
          <w:color w:val="000000" w:themeColor="text1"/>
          <w:sz w:val="24"/>
          <w:szCs w:val="24"/>
        </w:rPr>
        <w:instrText xml:space="preserve"> ADDIN EN.CITE </w:instrText>
      </w:r>
      <w:r w:rsidR="008E7F77">
        <w:rPr>
          <w:rFonts w:ascii="Arial" w:hAnsi="Arial" w:cs="Arial"/>
          <w:color w:val="000000" w:themeColor="text1"/>
          <w:sz w:val="24"/>
          <w:szCs w:val="24"/>
        </w:rPr>
        <w:fldChar w:fldCharType="begin">
          <w:fldData xml:space="preserve">PEVuZE5vdGU+PENpdGU+PEF1dGhvcj5TdHJhdWI8L0F1dGhvcj48WWVhcj4yMDEwPC9ZZWFyPjxS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</w:fldData>
        </w:fldChar>
      </w:r>
      <w:r w:rsidR="008E7F77">
        <w:rPr>
          <w:rFonts w:ascii="Arial" w:hAnsi="Arial" w:cs="Arial"/>
          <w:color w:val="000000" w:themeColor="text1"/>
          <w:sz w:val="24"/>
          <w:szCs w:val="24"/>
        </w:rPr>
        <w:instrText xml:space="preserve"> ADDIN EN.CITE.DATA </w:instrText>
      </w:r>
      <w:r w:rsidR="008E7F77">
        <w:rPr>
          <w:rFonts w:ascii="Arial" w:hAnsi="Arial" w:cs="Arial"/>
          <w:color w:val="000000" w:themeColor="text1"/>
          <w:sz w:val="24"/>
          <w:szCs w:val="24"/>
        </w:rPr>
      </w:r>
      <w:r w:rsidR="008E7F77">
        <w:rPr>
          <w:rFonts w:ascii="Arial" w:hAnsi="Arial" w:cs="Arial"/>
          <w:color w:val="000000" w:themeColor="text1"/>
          <w:sz w:val="24"/>
          <w:szCs w:val="24"/>
        </w:rPr>
        <w:fldChar w:fldCharType="end"/>
      </w:r>
      <w:r w:rsidR="00017A21">
        <w:rPr>
          <w:rFonts w:ascii="Arial" w:hAnsi="Arial" w:cs="Arial"/>
          <w:color w:val="000000" w:themeColor="text1"/>
          <w:sz w:val="24"/>
          <w:szCs w:val="24"/>
        </w:rPr>
      </w:r>
      <w:r w:rsidR="00017A21">
        <w:rPr>
          <w:rFonts w:ascii="Arial" w:hAnsi="Arial" w:cs="Arial"/>
          <w:color w:val="000000" w:themeColor="text1"/>
          <w:sz w:val="24"/>
          <w:szCs w:val="24"/>
        </w:rPr>
        <w:fldChar w:fldCharType="separate"/>
      </w:r>
      <w:r w:rsidR="008E7F77" w:rsidRPr="008E7F77">
        <w:rPr>
          <w:rFonts w:ascii="Arial" w:hAnsi="Arial" w:cs="Arial"/>
          <w:noProof/>
          <w:color w:val="000000" w:themeColor="text1"/>
          <w:sz w:val="24"/>
          <w:szCs w:val="24"/>
          <w:vertAlign w:val="superscript"/>
        </w:rPr>
        <w:t>[</w:t>
      </w:r>
      <w:hyperlink w:anchor="_ENREF_23" w:tooltip="Straub, 2010 #1233" w:history="1">
        <w:r w:rsidR="00790D59" w:rsidRPr="008E7F77">
          <w:rPr>
            <w:rFonts w:ascii="Arial" w:hAnsi="Arial" w:cs="Arial"/>
            <w:noProof/>
            <w:color w:val="000000" w:themeColor="text1"/>
            <w:sz w:val="24"/>
            <w:szCs w:val="24"/>
            <w:vertAlign w:val="superscript"/>
          </w:rPr>
          <w:t>23</w:t>
        </w:r>
      </w:hyperlink>
      <w:r w:rsidR="008E7F77" w:rsidRPr="008E7F77">
        <w:rPr>
          <w:rFonts w:ascii="Arial" w:hAnsi="Arial" w:cs="Arial"/>
          <w:noProof/>
          <w:color w:val="000000" w:themeColor="text1"/>
          <w:sz w:val="24"/>
          <w:szCs w:val="24"/>
          <w:vertAlign w:val="superscript"/>
        </w:rPr>
        <w:t>]</w:t>
      </w:r>
      <w:r w:rsidR="00017A21">
        <w:rPr>
          <w:rFonts w:ascii="Arial" w:hAnsi="Arial" w:cs="Arial"/>
          <w:color w:val="000000" w:themeColor="text1"/>
          <w:sz w:val="24"/>
          <w:szCs w:val="24"/>
        </w:rPr>
        <w:fldChar w:fldCharType="end"/>
      </w:r>
      <w:r w:rsidR="007C43CF" w:rsidRPr="00E52551">
        <w:rPr>
          <w:rFonts w:ascii="Arial" w:hAnsi="Arial" w:cs="Arial"/>
          <w:color w:val="000000" w:themeColor="text1"/>
          <w:sz w:val="24"/>
          <w:szCs w:val="24"/>
        </w:rPr>
        <w:t>.</w:t>
      </w:r>
      <w:r w:rsidR="00247E85">
        <w:rPr>
          <w:rFonts w:ascii="Arial" w:hAnsi="Arial" w:cs="Arial" w:hint="eastAsia"/>
          <w:color w:val="000000" w:themeColor="text1"/>
          <w:sz w:val="24"/>
          <w:szCs w:val="24"/>
        </w:rPr>
        <w:t xml:space="preserve">　</w:t>
      </w:r>
      <w:r w:rsidR="000C4777" w:rsidRPr="00E52551">
        <w:rPr>
          <w:rFonts w:ascii="Arial" w:hAnsi="Arial" w:cs="Arial"/>
          <w:color w:val="000000" w:themeColor="text1"/>
          <w:kern w:val="0"/>
          <w:sz w:val="24"/>
          <w:szCs w:val="24"/>
        </w:rPr>
        <w:t xml:space="preserve">There is an increase in pro-inflammatory cytokine activity during cancer progression </w:t>
      </w:r>
      <w:r w:rsidR="00D070F9">
        <w:rPr>
          <w:rFonts w:ascii="Arial" w:hAnsi="Arial" w:cs="Arial"/>
          <w:color w:val="000000" w:themeColor="text1"/>
          <w:kern w:val="0"/>
          <w:sz w:val="24"/>
          <w:szCs w:val="24"/>
        </w:rPr>
        <w:fldChar w:fldCharType="begin">
          <w:fldData xml:space="preserve">PEVuZE5vdGU+PENpdGU+PEF1dGhvcj5BcmdpbGVzPC9BdXRob3I+PFllYXI+MjAwOTwvWWVhcj48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cz4xNDMtNjE8L3BhZ2VzPjx2b2x1bWU+MTk3PC92b2x1bWU+PG51bWJlcj4xPC9udW1iZXI+PGVk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PEVuZE5vdGU+PENpdGU+PEF1dGhvcj5BcmdpbGVzPC9BdXRob3I+PFllYXI+MjAwOTwvWWVhcj48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cz4xNDMtNjE8L3BhZ2VzPjx2b2x1bWU+MTk3PC92b2x1bWU+PG51bWJlcj4xPC9udW1iZXI+PGVk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D070F9">
        <w:rPr>
          <w:rFonts w:ascii="Arial" w:hAnsi="Arial" w:cs="Arial"/>
          <w:color w:val="000000" w:themeColor="text1"/>
          <w:kern w:val="0"/>
          <w:sz w:val="24"/>
          <w:szCs w:val="24"/>
        </w:rPr>
      </w:r>
      <w:r w:rsidR="00D070F9">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24" w:tooltip="Argiles, 2009 #1234" w:history="1">
        <w:r w:rsidR="00790D59" w:rsidRPr="008E7F77">
          <w:rPr>
            <w:rFonts w:ascii="Arial" w:hAnsi="Arial" w:cs="Arial"/>
            <w:noProof/>
            <w:color w:val="000000" w:themeColor="text1"/>
            <w:kern w:val="0"/>
            <w:sz w:val="24"/>
            <w:szCs w:val="24"/>
            <w:vertAlign w:val="superscript"/>
          </w:rPr>
          <w:t>24</w:t>
        </w:r>
      </w:hyperlink>
      <w:r w:rsidR="008E7F77" w:rsidRPr="008E7F77">
        <w:rPr>
          <w:rFonts w:ascii="Arial" w:hAnsi="Arial" w:cs="Arial"/>
          <w:noProof/>
          <w:color w:val="000000" w:themeColor="text1"/>
          <w:kern w:val="0"/>
          <w:sz w:val="24"/>
          <w:szCs w:val="24"/>
          <w:vertAlign w:val="superscript"/>
        </w:rPr>
        <w:t xml:space="preserve">, </w:t>
      </w:r>
      <w:hyperlink w:anchor="_ENREF_25" w:tooltip="MacDonald, 2003 #1237" w:history="1">
        <w:r w:rsidR="00790D59" w:rsidRPr="008E7F77">
          <w:rPr>
            <w:rFonts w:ascii="Arial" w:hAnsi="Arial" w:cs="Arial"/>
            <w:noProof/>
            <w:color w:val="000000" w:themeColor="text1"/>
            <w:kern w:val="0"/>
            <w:sz w:val="24"/>
            <w:szCs w:val="24"/>
            <w:vertAlign w:val="superscript"/>
          </w:rPr>
          <w:t>25</w:t>
        </w:r>
      </w:hyperlink>
      <w:r w:rsidR="008E7F77" w:rsidRPr="008E7F77">
        <w:rPr>
          <w:rFonts w:ascii="Arial" w:hAnsi="Arial" w:cs="Arial"/>
          <w:noProof/>
          <w:color w:val="000000" w:themeColor="text1"/>
          <w:kern w:val="0"/>
          <w:sz w:val="24"/>
          <w:szCs w:val="24"/>
          <w:vertAlign w:val="superscript"/>
        </w:rPr>
        <w:t>]</w:t>
      </w:r>
      <w:r w:rsidR="00D070F9">
        <w:rPr>
          <w:rFonts w:ascii="Arial" w:hAnsi="Arial" w:cs="Arial"/>
          <w:color w:val="000000" w:themeColor="text1"/>
          <w:kern w:val="0"/>
          <w:sz w:val="24"/>
          <w:szCs w:val="24"/>
        </w:rPr>
        <w:fldChar w:fldCharType="end"/>
      </w:r>
      <w:r w:rsidR="000C4777" w:rsidRPr="00E52551">
        <w:rPr>
          <w:rFonts w:ascii="Arial" w:hAnsi="Arial" w:cs="Arial"/>
          <w:color w:val="000000" w:themeColor="text1"/>
          <w:kern w:val="0"/>
          <w:sz w:val="24"/>
          <w:szCs w:val="24"/>
        </w:rPr>
        <w:t>, and s</w:t>
      </w:r>
      <w:r w:rsidR="007C43CF" w:rsidRPr="00E52551">
        <w:rPr>
          <w:rFonts w:ascii="Arial" w:hAnsi="Arial" w:cs="Arial"/>
          <w:color w:val="000000" w:themeColor="text1"/>
          <w:kern w:val="0"/>
          <w:sz w:val="24"/>
          <w:szCs w:val="24"/>
        </w:rPr>
        <w:t xml:space="preserve">ystemic inflammation is </w:t>
      </w:r>
      <w:r w:rsidR="005B5F6B" w:rsidRPr="00E52551">
        <w:rPr>
          <w:rFonts w:ascii="Arial" w:hAnsi="Arial" w:cs="Arial"/>
          <w:color w:val="000000" w:themeColor="text1"/>
          <w:kern w:val="0"/>
          <w:sz w:val="24"/>
          <w:szCs w:val="24"/>
        </w:rPr>
        <w:t xml:space="preserve">a </w:t>
      </w:r>
      <w:r w:rsidR="00831865">
        <w:rPr>
          <w:rFonts w:ascii="Arial" w:hAnsi="Arial" w:cs="Arial"/>
          <w:color w:val="000000" w:themeColor="text1"/>
          <w:kern w:val="0"/>
          <w:sz w:val="24"/>
          <w:szCs w:val="24"/>
        </w:rPr>
        <w:t xml:space="preserve">hallmark of </w:t>
      </w:r>
      <w:r w:rsidR="007C43CF" w:rsidRPr="00E52551">
        <w:rPr>
          <w:rFonts w:ascii="Arial" w:hAnsi="Arial" w:cs="Arial"/>
          <w:color w:val="000000" w:themeColor="text1"/>
          <w:kern w:val="0"/>
          <w:sz w:val="24"/>
          <w:szCs w:val="24"/>
        </w:rPr>
        <w:t>cancer cachexia, indicated by the production of acute-phase response (APR) proteins such as C-reactive protein (CRP) and fibrinogen</w:t>
      </w:r>
      <w:r w:rsidR="005B5F6B" w:rsidRPr="00E52551">
        <w:rPr>
          <w:rFonts w:ascii="Arial" w:hAnsi="Arial" w:cs="Arial"/>
          <w:color w:val="000000" w:themeColor="text1"/>
          <w:kern w:val="0"/>
          <w:sz w:val="24"/>
          <w:szCs w:val="24"/>
        </w:rPr>
        <w:t xml:space="preserve"> </w:t>
      </w:r>
      <w:r w:rsidR="00DF4CB4">
        <w:rPr>
          <w:rFonts w:ascii="Arial" w:hAnsi="Arial" w:cs="Arial"/>
          <w:color w:val="000000" w:themeColor="text1"/>
          <w:kern w:val="0"/>
          <w:sz w:val="24"/>
          <w:szCs w:val="24"/>
        </w:rPr>
        <w:fldChar w:fldCharType="begin">
          <w:fldData xml:space="preserve">PEVuZE5vdGU+PENpdGU+PEF1dGhvcj5CbHVtPC9BdXRob3I+PFllYXI+MjAxMTwvWWVhcj48UmVj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bmFsIG9mIGNhbmNlcjwvYWJici0xPjwvYWx0LXBlcmlvZGljYWw+PHBhZ2VzPjYzLTk8L3BhZ2Vz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ZXJpb2RpY2FsPjxwYWdlcz42My05PC9wYWdlcz48dm9sdW1lPjEwMDwvdm9sdW1lPjxudW1iZXI+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PEVuZE5vdGU+PENpdGU+PEF1dGhvcj5CbHVtPC9BdXRob3I+PFllYXI+MjAxMTwvWWVhcj48UmVj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bmFsIG9mIGNhbmNlcjwvYWJici0xPjwvYWx0LXBlcmlvZGljYWw+PHBhZ2VzPjYzLTk8L3BhZ2Vz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ZXJpb2RpY2FsPjxwYWdlcz42My05PC9wYWdlcz48dm9sdW1lPjEwMDwvdm9sdW1lPjxudW1iZXI+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DF4CB4">
        <w:rPr>
          <w:rFonts w:ascii="Arial" w:hAnsi="Arial" w:cs="Arial"/>
          <w:color w:val="000000" w:themeColor="text1"/>
          <w:kern w:val="0"/>
          <w:sz w:val="24"/>
          <w:szCs w:val="24"/>
        </w:rPr>
      </w:r>
      <w:r w:rsidR="00DF4CB4">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26" w:tooltip="Blum, 2011 #1238" w:history="1">
        <w:r w:rsidR="00790D59" w:rsidRPr="008E7F77">
          <w:rPr>
            <w:rFonts w:ascii="Arial" w:hAnsi="Arial" w:cs="Arial"/>
            <w:noProof/>
            <w:color w:val="000000" w:themeColor="text1"/>
            <w:kern w:val="0"/>
            <w:sz w:val="24"/>
            <w:szCs w:val="24"/>
            <w:vertAlign w:val="superscript"/>
          </w:rPr>
          <w:t>26</w:t>
        </w:r>
      </w:hyperlink>
      <w:r w:rsidR="008E7F77" w:rsidRPr="008E7F77">
        <w:rPr>
          <w:rFonts w:ascii="Arial" w:hAnsi="Arial" w:cs="Arial"/>
          <w:noProof/>
          <w:color w:val="000000" w:themeColor="text1"/>
          <w:kern w:val="0"/>
          <w:sz w:val="24"/>
          <w:szCs w:val="24"/>
          <w:vertAlign w:val="superscript"/>
        </w:rPr>
        <w:t xml:space="preserve">, </w:t>
      </w:r>
      <w:hyperlink w:anchor="_ENREF_27" w:tooltip="Deans, 2009 #1239" w:history="1">
        <w:r w:rsidR="00790D59" w:rsidRPr="008E7F77">
          <w:rPr>
            <w:rFonts w:ascii="Arial" w:hAnsi="Arial" w:cs="Arial"/>
            <w:noProof/>
            <w:color w:val="000000" w:themeColor="text1"/>
            <w:kern w:val="0"/>
            <w:sz w:val="24"/>
            <w:szCs w:val="24"/>
            <w:vertAlign w:val="superscript"/>
          </w:rPr>
          <w:t>27</w:t>
        </w:r>
      </w:hyperlink>
      <w:r w:rsidR="008E7F77" w:rsidRPr="008E7F77">
        <w:rPr>
          <w:rFonts w:ascii="Arial" w:hAnsi="Arial" w:cs="Arial"/>
          <w:noProof/>
          <w:color w:val="000000" w:themeColor="text1"/>
          <w:kern w:val="0"/>
          <w:sz w:val="24"/>
          <w:szCs w:val="24"/>
          <w:vertAlign w:val="superscript"/>
        </w:rPr>
        <w:t>]</w:t>
      </w:r>
      <w:r w:rsidR="00DF4CB4">
        <w:rPr>
          <w:rFonts w:ascii="Arial" w:hAnsi="Arial" w:cs="Arial"/>
          <w:color w:val="000000" w:themeColor="text1"/>
          <w:kern w:val="0"/>
          <w:sz w:val="24"/>
          <w:szCs w:val="24"/>
        </w:rPr>
        <w:fldChar w:fldCharType="end"/>
      </w:r>
      <w:r w:rsidR="007C43CF" w:rsidRPr="00E52551">
        <w:rPr>
          <w:rFonts w:ascii="Arial" w:hAnsi="Arial" w:cs="Arial"/>
          <w:color w:val="000000" w:themeColor="text1"/>
          <w:kern w:val="0"/>
          <w:sz w:val="24"/>
          <w:szCs w:val="24"/>
        </w:rPr>
        <w:t xml:space="preserve">. CRP is considered </w:t>
      </w:r>
      <w:r w:rsidR="00831865">
        <w:rPr>
          <w:rFonts w:ascii="Arial" w:hAnsi="Arial" w:cs="Arial"/>
          <w:color w:val="000000" w:themeColor="text1"/>
          <w:kern w:val="0"/>
          <w:sz w:val="24"/>
          <w:szCs w:val="24"/>
        </w:rPr>
        <w:t xml:space="preserve">to be </w:t>
      </w:r>
      <w:r w:rsidR="007C43CF" w:rsidRPr="00E52551">
        <w:rPr>
          <w:rFonts w:ascii="Arial" w:hAnsi="Arial" w:cs="Arial"/>
          <w:color w:val="000000" w:themeColor="text1"/>
          <w:kern w:val="0"/>
          <w:sz w:val="24"/>
          <w:szCs w:val="24"/>
        </w:rPr>
        <w:t xml:space="preserve">an accurate measure of </w:t>
      </w:r>
      <w:r w:rsidR="00831865">
        <w:rPr>
          <w:rFonts w:ascii="Arial" w:hAnsi="Arial" w:cs="Arial"/>
          <w:color w:val="000000" w:themeColor="text1"/>
          <w:kern w:val="0"/>
          <w:sz w:val="24"/>
          <w:szCs w:val="24"/>
        </w:rPr>
        <w:t xml:space="preserve">the </w:t>
      </w:r>
      <w:r w:rsidR="007C43CF" w:rsidRPr="00E52551">
        <w:rPr>
          <w:rFonts w:ascii="Arial" w:hAnsi="Arial" w:cs="Arial"/>
          <w:color w:val="000000" w:themeColor="text1"/>
          <w:kern w:val="0"/>
          <w:sz w:val="24"/>
          <w:szCs w:val="24"/>
        </w:rPr>
        <w:t>pro</w:t>
      </w:r>
      <w:r w:rsidRPr="00E52551">
        <w:rPr>
          <w:rFonts w:ascii="Arial" w:hAnsi="Arial" w:cs="Arial"/>
          <w:color w:val="000000" w:themeColor="text1"/>
          <w:kern w:val="0"/>
          <w:sz w:val="24"/>
          <w:szCs w:val="24"/>
        </w:rPr>
        <w:t>-</w:t>
      </w:r>
      <w:r w:rsidR="007C43CF" w:rsidRPr="00E52551">
        <w:rPr>
          <w:rFonts w:ascii="Arial" w:hAnsi="Arial" w:cs="Arial"/>
          <w:color w:val="000000" w:themeColor="text1"/>
          <w:kern w:val="0"/>
          <w:sz w:val="24"/>
          <w:szCs w:val="24"/>
        </w:rPr>
        <w:t xml:space="preserve">inflammatory cytokine activity </w:t>
      </w:r>
      <w:r w:rsidR="00576691">
        <w:rPr>
          <w:rFonts w:ascii="Arial" w:hAnsi="Arial" w:cs="Arial"/>
          <w:color w:val="000000" w:themeColor="text1"/>
          <w:kern w:val="0"/>
          <w:sz w:val="24"/>
          <w:szCs w:val="24"/>
        </w:rPr>
        <w:fldChar w:fldCharType="begin">
          <w:fldData xml:space="preserve">PEVuZE5vdGU+PENpdGU+PEF1dGhvcj5GZWFyb248L0F1dGhvcj48WWVhcj4xOTk5PC9ZZWFyPjxS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ZiBzdXJnZXJ5PC9hYmJyLTE+PC9hbHQtcGVyaW9kaWNhbD48cGFnZXM+NTg0LTg8L3BhZ2VzPjx2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b3JsZCBqb3VybmFsIG9mIHN1cmdlcnk8L2FiYnItMT48L2FsdC1wZXJpb2RpY2FsPjxwYWdlcz41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==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PEVuZE5vdGU+PENpdGU+PEF1dGhvcj5GZWFyb248L0F1dGhvcj48WWVhcj4xOTk5PC9ZZWFyPjxS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ZiBzdXJnZXJ5PC9hYmJyLTE+PC9hbHQtcGVyaW9kaWNhbD48cGFnZXM+NTg0LTg8L3BhZ2VzPjx2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b3JsZCBqb3VybmFsIG9mIHN1cmdlcnk8L2FiYnItMT48L2FsdC1wZXJpb2RpY2FsPjxwYWdlcz41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==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576691">
        <w:rPr>
          <w:rFonts w:ascii="Arial" w:hAnsi="Arial" w:cs="Arial"/>
          <w:color w:val="000000" w:themeColor="text1"/>
          <w:kern w:val="0"/>
          <w:sz w:val="24"/>
          <w:szCs w:val="24"/>
        </w:rPr>
      </w:r>
      <w:r w:rsidR="005766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28" w:tooltip="Fearon, 1999 #1240" w:history="1">
        <w:r w:rsidR="00790D59" w:rsidRPr="008E7F77">
          <w:rPr>
            <w:rFonts w:ascii="Arial" w:hAnsi="Arial" w:cs="Arial"/>
            <w:noProof/>
            <w:color w:val="000000" w:themeColor="text1"/>
            <w:kern w:val="0"/>
            <w:sz w:val="24"/>
            <w:szCs w:val="24"/>
            <w:vertAlign w:val="superscript"/>
          </w:rPr>
          <w:t>28</w:t>
        </w:r>
      </w:hyperlink>
      <w:r w:rsidR="008E7F77" w:rsidRPr="008E7F77">
        <w:rPr>
          <w:rFonts w:ascii="Arial" w:hAnsi="Arial" w:cs="Arial"/>
          <w:noProof/>
          <w:color w:val="000000" w:themeColor="text1"/>
          <w:kern w:val="0"/>
          <w:sz w:val="24"/>
          <w:szCs w:val="24"/>
          <w:vertAlign w:val="superscript"/>
        </w:rPr>
        <w:t>]</w:t>
      </w:r>
      <w:r w:rsidR="00576691">
        <w:rPr>
          <w:rFonts w:ascii="Arial" w:hAnsi="Arial" w:cs="Arial"/>
          <w:color w:val="000000" w:themeColor="text1"/>
          <w:kern w:val="0"/>
          <w:sz w:val="24"/>
          <w:szCs w:val="24"/>
        </w:rPr>
        <w:fldChar w:fldCharType="end"/>
      </w:r>
      <w:r w:rsidR="007C43CF" w:rsidRPr="00E52551">
        <w:rPr>
          <w:rFonts w:ascii="Arial" w:hAnsi="Arial" w:cs="Arial"/>
          <w:color w:val="000000" w:themeColor="text1"/>
          <w:kern w:val="0"/>
          <w:sz w:val="24"/>
          <w:szCs w:val="24"/>
        </w:rPr>
        <w:t xml:space="preserve"> that has been implicated in muscle wasting </w:t>
      </w:r>
      <w:r w:rsidR="00F51B69">
        <w:rPr>
          <w:rFonts w:ascii="Arial" w:hAnsi="Arial" w:cs="Arial"/>
          <w:color w:val="000000" w:themeColor="text1"/>
          <w:kern w:val="0"/>
          <w:sz w:val="24"/>
          <w:szCs w:val="24"/>
        </w:rPr>
        <w:fldChar w:fldCharType="begin">
          <w:fldData xml:space="preserve">PEVuZE5vdGU+PENpdGU+PEF1dGhvcj5QZXB5czwvQXV0aG9yPjxZZWFyPjIwMDY8L1llYXI+PFJl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YnItMT5OYXR1cmU8L2FiYnItMT48L2FsdC1wZXJpb2RpY2FsPjxwYWdlcz4xMjE3LTIxPC9wYWdl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dGxlPjxhYmJyLTE+TmF0dXJlPC9hYmJyLTE+PC9hbHQtcGVyaW9kaWNhbD48cGFnZXM+MTIxNy0y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PEVuZE5vdGU+PENpdGU+PEF1dGhvcj5QZXB5czwvQXV0aG9yPjxZZWFyPjIwMDY8L1llYXI+PFJl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YnItMT5OYXR1cmU8L2FiYnItMT48L2FsdC1wZXJpb2RpY2FsPjxwYWdlcz4xMjE3LTIxPC9wYWdl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dGxlPjxhYmJyLTE+TmF0dXJlPC9hYmJyLTE+PC9hbHQtcGVyaW9kaWNhbD48cGFnZXM+MTIxNy0y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F51B69">
        <w:rPr>
          <w:rFonts w:ascii="Arial" w:hAnsi="Arial" w:cs="Arial"/>
          <w:color w:val="000000" w:themeColor="text1"/>
          <w:kern w:val="0"/>
          <w:sz w:val="24"/>
          <w:szCs w:val="24"/>
        </w:rPr>
      </w:r>
      <w:r w:rsidR="00F51B69">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29" w:tooltip="Pepys, 2006 #1241" w:history="1">
        <w:r w:rsidR="00790D59" w:rsidRPr="008E7F77">
          <w:rPr>
            <w:rFonts w:ascii="Arial" w:hAnsi="Arial" w:cs="Arial"/>
            <w:noProof/>
            <w:color w:val="000000" w:themeColor="text1"/>
            <w:kern w:val="0"/>
            <w:sz w:val="24"/>
            <w:szCs w:val="24"/>
            <w:vertAlign w:val="superscript"/>
          </w:rPr>
          <w:t>29</w:t>
        </w:r>
      </w:hyperlink>
      <w:r w:rsidR="008E7F77" w:rsidRPr="008E7F77">
        <w:rPr>
          <w:rFonts w:ascii="Arial" w:hAnsi="Arial" w:cs="Arial"/>
          <w:noProof/>
          <w:color w:val="000000" w:themeColor="text1"/>
          <w:kern w:val="0"/>
          <w:sz w:val="24"/>
          <w:szCs w:val="24"/>
          <w:vertAlign w:val="superscript"/>
        </w:rPr>
        <w:t>]</w:t>
      </w:r>
      <w:r w:rsidR="00F51B69">
        <w:rPr>
          <w:rFonts w:ascii="Arial" w:hAnsi="Arial" w:cs="Arial"/>
          <w:color w:val="000000" w:themeColor="text1"/>
          <w:kern w:val="0"/>
          <w:sz w:val="24"/>
          <w:szCs w:val="24"/>
        </w:rPr>
        <w:fldChar w:fldCharType="end"/>
      </w:r>
      <w:r w:rsidR="00393FDE" w:rsidRPr="00E52551">
        <w:rPr>
          <w:rFonts w:ascii="Arial" w:hAnsi="Arial" w:cs="Arial"/>
          <w:color w:val="000000" w:themeColor="text1"/>
          <w:kern w:val="0"/>
          <w:sz w:val="24"/>
          <w:szCs w:val="24"/>
        </w:rPr>
        <w:t xml:space="preserve">. </w:t>
      </w:r>
      <w:r w:rsidR="000C4777" w:rsidRPr="00E52551">
        <w:rPr>
          <w:rFonts w:ascii="Arial" w:hAnsi="Arial" w:cs="Arial"/>
          <w:color w:val="000000" w:themeColor="text1"/>
          <w:kern w:val="0"/>
          <w:sz w:val="24"/>
          <w:szCs w:val="24"/>
        </w:rPr>
        <w:t xml:space="preserve">The APR is related to the inflammation and weight loss seen in cachexia </w:t>
      </w:r>
      <w:r w:rsidR="00F51B69">
        <w:rPr>
          <w:rFonts w:ascii="Arial" w:hAnsi="Arial" w:cs="Arial"/>
          <w:color w:val="000000" w:themeColor="text1"/>
          <w:kern w:val="0"/>
          <w:sz w:val="24"/>
          <w:szCs w:val="24"/>
        </w:rPr>
        <w:fldChar w:fldCharType="begin">
          <w:fldData xml:space="preserve">PEVuZE5vdGU+PENpdGU+PEF1dGhvcj5TdGFhbC12YW4gZGVuIEJyZWtlbDwvQXV0aG9yPjxZZWFy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PjwvYWx0LXBlcmlvZGljYWw+PHBhZ2VzPjI2MDAtNTwvcGFnZXM+PHZvbHVtZT4xMzwvdm9sdW1l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ZXI8L2FiYnItMT48L2FsdC1wZXJpb2RpY2FsPjxwYWdlcz4xNTYwLTI8L3BhZ2VzPjx2b2x1bWU+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IG9mIENsaW5pY2FsIE9uY29sb2d5PC9hYmJyLTE+PC9hbHQtcGVyaW9kaWNhbD48cGFnZXM+MjYw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PEVuZE5vdGU+PENpdGU+PEF1dGhvcj5TdGFhbC12YW4gZGVuIEJyZWtlbDwvQXV0aG9yPjxZZWFy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PjwvYWx0LXBlcmlvZGljYWw+PHBhZ2VzPjI2MDAtNTwvcGFnZXM+PHZvbHVtZT4xMzwvdm9sdW1l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ZXI8L2FiYnItMT48L2FsdC1wZXJpb2RpY2FsPjxwYWdlcz4xNTYwLTI8L3BhZ2VzPjx2b2x1bWU+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IG9mIENsaW5pY2FsIE9uY29sb2d5PC9hYmJyLTE+PC9hbHQtcGVyaW9kaWNhbD48cGFnZXM+MjYw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F51B69">
        <w:rPr>
          <w:rFonts w:ascii="Arial" w:hAnsi="Arial" w:cs="Arial"/>
          <w:color w:val="000000" w:themeColor="text1"/>
          <w:kern w:val="0"/>
          <w:sz w:val="24"/>
          <w:szCs w:val="24"/>
        </w:rPr>
      </w:r>
      <w:r w:rsidR="00F51B69">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30" w:tooltip="Staal-van den Brekel, 1995 #1242" w:history="1">
        <w:r w:rsidR="00790D59" w:rsidRPr="008E7F77">
          <w:rPr>
            <w:rFonts w:ascii="Arial" w:hAnsi="Arial" w:cs="Arial"/>
            <w:noProof/>
            <w:color w:val="000000" w:themeColor="text1"/>
            <w:kern w:val="0"/>
            <w:sz w:val="24"/>
            <w:szCs w:val="24"/>
            <w:vertAlign w:val="superscript"/>
          </w:rPr>
          <w:t>30</w:t>
        </w:r>
      </w:hyperlink>
      <w:r w:rsidR="008E7F77" w:rsidRPr="008E7F77">
        <w:rPr>
          <w:rFonts w:ascii="Arial" w:hAnsi="Arial" w:cs="Arial"/>
          <w:noProof/>
          <w:color w:val="000000" w:themeColor="text1"/>
          <w:kern w:val="0"/>
          <w:sz w:val="24"/>
          <w:szCs w:val="24"/>
          <w:vertAlign w:val="superscript"/>
        </w:rPr>
        <w:t xml:space="preserve">, </w:t>
      </w:r>
      <w:hyperlink w:anchor="_ENREF_31" w:tooltip="Scott, 1996 #1243" w:history="1">
        <w:r w:rsidR="00790D59" w:rsidRPr="008E7F77">
          <w:rPr>
            <w:rFonts w:ascii="Arial" w:hAnsi="Arial" w:cs="Arial"/>
            <w:noProof/>
            <w:color w:val="000000" w:themeColor="text1"/>
            <w:kern w:val="0"/>
            <w:sz w:val="24"/>
            <w:szCs w:val="24"/>
            <w:vertAlign w:val="superscript"/>
          </w:rPr>
          <w:t>31</w:t>
        </w:r>
      </w:hyperlink>
      <w:r w:rsidR="008E7F77" w:rsidRPr="008E7F77">
        <w:rPr>
          <w:rFonts w:ascii="Arial" w:hAnsi="Arial" w:cs="Arial"/>
          <w:noProof/>
          <w:color w:val="000000" w:themeColor="text1"/>
          <w:kern w:val="0"/>
          <w:sz w:val="24"/>
          <w:szCs w:val="24"/>
          <w:vertAlign w:val="superscript"/>
        </w:rPr>
        <w:t>]</w:t>
      </w:r>
      <w:r w:rsidR="00F51B69">
        <w:rPr>
          <w:rFonts w:ascii="Arial" w:hAnsi="Arial" w:cs="Arial"/>
          <w:color w:val="000000" w:themeColor="text1"/>
          <w:kern w:val="0"/>
          <w:sz w:val="24"/>
          <w:szCs w:val="24"/>
        </w:rPr>
        <w:fldChar w:fldCharType="end"/>
      </w:r>
      <w:r w:rsidR="000C4777" w:rsidRPr="00E52551">
        <w:rPr>
          <w:rFonts w:ascii="Arial" w:hAnsi="Arial" w:cs="Arial"/>
          <w:color w:val="000000" w:themeColor="text1"/>
          <w:kern w:val="0"/>
          <w:sz w:val="24"/>
          <w:szCs w:val="24"/>
        </w:rPr>
        <w:t xml:space="preserve"> and the reduced quality of life and shortened survival </w:t>
      </w:r>
      <w:r w:rsidR="00831865">
        <w:rPr>
          <w:rFonts w:ascii="Arial" w:hAnsi="Arial" w:cs="Arial"/>
          <w:color w:val="000000" w:themeColor="text1"/>
          <w:kern w:val="0"/>
          <w:sz w:val="24"/>
          <w:szCs w:val="24"/>
        </w:rPr>
        <w:t>of</w:t>
      </w:r>
      <w:r w:rsidR="000C4777" w:rsidRPr="00E52551">
        <w:rPr>
          <w:rFonts w:ascii="Arial" w:hAnsi="Arial" w:cs="Arial"/>
          <w:color w:val="000000" w:themeColor="text1"/>
          <w:kern w:val="0"/>
          <w:sz w:val="24"/>
          <w:szCs w:val="24"/>
        </w:rPr>
        <w:t xml:space="preserve"> cachexia </w:t>
      </w:r>
      <w:proofErr w:type="gramStart"/>
      <w:r w:rsidR="000C4777" w:rsidRPr="00E52551">
        <w:rPr>
          <w:rFonts w:ascii="Arial" w:hAnsi="Arial" w:cs="Arial"/>
          <w:color w:val="000000" w:themeColor="text1"/>
          <w:kern w:val="0"/>
          <w:sz w:val="24"/>
          <w:szCs w:val="24"/>
        </w:rPr>
        <w:t>patients</w:t>
      </w:r>
      <w:r w:rsidR="004E3477">
        <w:rPr>
          <w:rFonts w:ascii="Arial" w:hAnsi="Arial" w:cs="Arial" w:hint="eastAsia"/>
          <w:color w:val="000000" w:themeColor="text1"/>
          <w:kern w:val="0"/>
          <w:sz w:val="24"/>
          <w:szCs w:val="24"/>
        </w:rPr>
        <w:t xml:space="preserve"> </w:t>
      </w:r>
      <w:r w:rsidR="000C4777" w:rsidRPr="00E52551">
        <w:rPr>
          <w:rFonts w:ascii="Arial" w:hAnsi="Arial" w:cs="Arial"/>
          <w:color w:val="000000" w:themeColor="text1"/>
          <w:kern w:val="0"/>
          <w:sz w:val="24"/>
          <w:szCs w:val="24"/>
        </w:rPr>
        <w:t xml:space="preserve"> </w:t>
      </w:r>
      <w:proofErr w:type="gramEnd"/>
      <w:r w:rsidR="0070528D">
        <w:rPr>
          <w:rFonts w:ascii="Arial" w:hAnsi="Arial" w:cs="Arial"/>
          <w:color w:val="000000" w:themeColor="text1"/>
          <w:kern w:val="0"/>
          <w:sz w:val="24"/>
          <w:szCs w:val="24"/>
        </w:rPr>
        <w:fldChar w:fldCharType="begin">
          <w:fldData xml:space="preserve">PEVuZE5vdGU+PENpdGU+PEF1dGhvcj5EZWFuczwvQXV0aG9yPjxZZWFyPjIwMDU8L1llYXI+PFJl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aWNhbD48cGFnZXM+MzMxNy0yMjwvcGFnZXM+PHZvbHVtZT41Mjwvdm9sdW1lPjxudW1iZXI+MTI8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dGxlPjxhYmJyLTE+Q2FuY2VyPC9hYmJyLTE+PC9hbHQtcGVyaW9kaWNhbD48cGFnZXM+MjA3Ny04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PEVuZE5vdGU+PENpdGU+PEF1dGhvcj5EZWFuczwvQXV0aG9yPjxZZWFyPjIwMDU8L1llYXI+PFJl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aWNhbD48cGFnZXM+MzMxNy0yMjwvcGFnZXM+PHZvbHVtZT41Mjwvdm9sdW1lPjxudW1iZXI+MTI8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dGxlPjxhYmJyLTE+Q2FuY2VyPC9hYmJyLTE+PC9hbHQtcGVyaW9kaWNhbD48cGFnZXM+MjA3Ny04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70528D">
        <w:rPr>
          <w:rFonts w:ascii="Arial" w:hAnsi="Arial" w:cs="Arial"/>
          <w:color w:val="000000" w:themeColor="text1"/>
          <w:kern w:val="0"/>
          <w:sz w:val="24"/>
          <w:szCs w:val="24"/>
        </w:rPr>
      </w:r>
      <w:r w:rsidR="0070528D">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10" w:tooltip="Deans, 2005 #1223" w:history="1">
        <w:r w:rsidR="00790D59" w:rsidRPr="008E7F77">
          <w:rPr>
            <w:rFonts w:ascii="Arial" w:hAnsi="Arial" w:cs="Arial"/>
            <w:noProof/>
            <w:color w:val="000000" w:themeColor="text1"/>
            <w:kern w:val="0"/>
            <w:sz w:val="24"/>
            <w:szCs w:val="24"/>
            <w:vertAlign w:val="superscript"/>
          </w:rPr>
          <w:t>10</w:t>
        </w:r>
      </w:hyperlink>
      <w:r w:rsidR="008E7F77" w:rsidRPr="008E7F77">
        <w:rPr>
          <w:rFonts w:ascii="Arial" w:hAnsi="Arial" w:cs="Arial"/>
          <w:noProof/>
          <w:color w:val="000000" w:themeColor="text1"/>
          <w:kern w:val="0"/>
          <w:sz w:val="24"/>
          <w:szCs w:val="24"/>
          <w:vertAlign w:val="superscript"/>
        </w:rPr>
        <w:t xml:space="preserve">, </w:t>
      </w:r>
      <w:hyperlink w:anchor="_ENREF_32" w:tooltip="Blay, 1992 #1244" w:history="1">
        <w:r w:rsidR="00790D59" w:rsidRPr="008E7F77">
          <w:rPr>
            <w:rFonts w:ascii="Arial" w:hAnsi="Arial" w:cs="Arial"/>
            <w:noProof/>
            <w:color w:val="000000" w:themeColor="text1"/>
            <w:kern w:val="0"/>
            <w:sz w:val="24"/>
            <w:szCs w:val="24"/>
            <w:vertAlign w:val="superscript"/>
          </w:rPr>
          <w:t>32-35</w:t>
        </w:r>
      </w:hyperlink>
      <w:r w:rsidR="008E7F77" w:rsidRPr="008E7F77">
        <w:rPr>
          <w:rFonts w:ascii="Arial" w:hAnsi="Arial" w:cs="Arial"/>
          <w:noProof/>
          <w:color w:val="000000" w:themeColor="text1"/>
          <w:kern w:val="0"/>
          <w:sz w:val="24"/>
          <w:szCs w:val="24"/>
          <w:vertAlign w:val="superscript"/>
        </w:rPr>
        <w:t>]</w:t>
      </w:r>
      <w:r w:rsidR="0070528D">
        <w:rPr>
          <w:rFonts w:ascii="Arial" w:hAnsi="Arial" w:cs="Arial"/>
          <w:color w:val="000000" w:themeColor="text1"/>
          <w:kern w:val="0"/>
          <w:sz w:val="24"/>
          <w:szCs w:val="24"/>
        </w:rPr>
        <w:fldChar w:fldCharType="end"/>
      </w:r>
      <w:r w:rsidR="000C4777" w:rsidRPr="00E52551">
        <w:rPr>
          <w:rFonts w:ascii="Arial" w:hAnsi="Arial" w:cs="Arial"/>
          <w:color w:val="000000" w:themeColor="text1"/>
          <w:kern w:val="0"/>
          <w:sz w:val="24"/>
          <w:szCs w:val="24"/>
        </w:rPr>
        <w:t>. These phenomen</w:t>
      </w:r>
      <w:r w:rsidR="00831865">
        <w:rPr>
          <w:rFonts w:ascii="Arial" w:hAnsi="Arial" w:cs="Arial"/>
          <w:color w:val="000000" w:themeColor="text1"/>
          <w:kern w:val="0"/>
          <w:sz w:val="24"/>
          <w:szCs w:val="24"/>
        </w:rPr>
        <w:t>a</w:t>
      </w:r>
      <w:r w:rsidR="000C4777" w:rsidRPr="00E52551">
        <w:rPr>
          <w:rFonts w:ascii="Arial" w:hAnsi="Arial" w:cs="Arial"/>
          <w:color w:val="000000" w:themeColor="text1"/>
          <w:kern w:val="0"/>
          <w:sz w:val="24"/>
          <w:szCs w:val="24"/>
        </w:rPr>
        <w:t xml:space="preserve"> increase muscle catabolism and transfer amino acids from muscle anabolism to</w:t>
      </w:r>
      <w:r w:rsidR="00831865">
        <w:rPr>
          <w:rFonts w:ascii="Arial" w:hAnsi="Arial" w:cs="Arial"/>
          <w:color w:val="000000" w:themeColor="text1"/>
          <w:kern w:val="0"/>
          <w:sz w:val="24"/>
          <w:szCs w:val="24"/>
        </w:rPr>
        <w:t xml:space="preserve">ward the </w:t>
      </w:r>
      <w:r w:rsidR="000C4777" w:rsidRPr="00E52551">
        <w:rPr>
          <w:rFonts w:ascii="Arial" w:hAnsi="Arial" w:cs="Arial"/>
          <w:color w:val="000000" w:themeColor="text1"/>
          <w:kern w:val="0"/>
          <w:sz w:val="24"/>
          <w:szCs w:val="24"/>
        </w:rPr>
        <w:t xml:space="preserve">amino acid pool required for APR protein anabolism </w:t>
      </w:r>
      <w:r w:rsidR="0070528D">
        <w:rPr>
          <w:rFonts w:ascii="Arial" w:hAnsi="Arial" w:cs="Arial"/>
          <w:color w:val="000000" w:themeColor="text1"/>
          <w:kern w:val="0"/>
          <w:sz w:val="24"/>
          <w:szCs w:val="24"/>
        </w:rPr>
        <w:fldChar w:fldCharType="begin">
          <w:fldData xml:space="preserve">PEVuZE5vdGU+PENpdGU+PEF1dGhvcj5SZWVkczwvQXV0aG9yPjxZZWFyPjE5OTQ8L1llYXI+PFJl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aGUgSm91cm5hbCBvZiBudXRyaXRpb248L2FiYnItMT48L2FsdC1wZXJpb2RpY2FsPjxwYWdlcz45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PEVuZE5vdGU+PENpdGU+PEF1dGhvcj5SZWVkczwvQXV0aG9yPjxZZWFyPjE5OTQ8L1llYXI+PFJl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aGUgSm91cm5hbCBvZiBudXRyaXRpb248L2FiYnItMT48L2FsdC1wZXJpb2RpY2FsPjxwYWdlcz45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70528D">
        <w:rPr>
          <w:rFonts w:ascii="Arial" w:hAnsi="Arial" w:cs="Arial"/>
          <w:color w:val="000000" w:themeColor="text1"/>
          <w:kern w:val="0"/>
          <w:sz w:val="24"/>
          <w:szCs w:val="24"/>
        </w:rPr>
      </w:r>
      <w:r w:rsidR="0070528D">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36" w:tooltip="Reeds, 1994 #1248" w:history="1">
        <w:r w:rsidR="00790D59" w:rsidRPr="008E7F77">
          <w:rPr>
            <w:rFonts w:ascii="Arial" w:hAnsi="Arial" w:cs="Arial"/>
            <w:noProof/>
            <w:color w:val="000000" w:themeColor="text1"/>
            <w:kern w:val="0"/>
            <w:sz w:val="24"/>
            <w:szCs w:val="24"/>
            <w:vertAlign w:val="superscript"/>
          </w:rPr>
          <w:t>36</w:t>
        </w:r>
      </w:hyperlink>
      <w:r w:rsidR="008E7F77" w:rsidRPr="008E7F77">
        <w:rPr>
          <w:rFonts w:ascii="Arial" w:hAnsi="Arial" w:cs="Arial"/>
          <w:noProof/>
          <w:color w:val="000000" w:themeColor="text1"/>
          <w:kern w:val="0"/>
          <w:sz w:val="24"/>
          <w:szCs w:val="24"/>
          <w:vertAlign w:val="superscript"/>
        </w:rPr>
        <w:t xml:space="preserve">, </w:t>
      </w:r>
      <w:hyperlink w:anchor="_ENREF_37" w:tooltip="Barber, 2000 #1249" w:history="1">
        <w:r w:rsidR="00790D59" w:rsidRPr="008E7F77">
          <w:rPr>
            <w:rFonts w:ascii="Arial" w:hAnsi="Arial" w:cs="Arial"/>
            <w:noProof/>
            <w:color w:val="000000" w:themeColor="text1"/>
            <w:kern w:val="0"/>
            <w:sz w:val="24"/>
            <w:szCs w:val="24"/>
            <w:vertAlign w:val="superscript"/>
          </w:rPr>
          <w:t>37</w:t>
        </w:r>
      </w:hyperlink>
      <w:r w:rsidR="008E7F77" w:rsidRPr="008E7F77">
        <w:rPr>
          <w:rFonts w:ascii="Arial" w:hAnsi="Arial" w:cs="Arial"/>
          <w:noProof/>
          <w:color w:val="000000" w:themeColor="text1"/>
          <w:kern w:val="0"/>
          <w:sz w:val="24"/>
          <w:szCs w:val="24"/>
          <w:vertAlign w:val="superscript"/>
        </w:rPr>
        <w:t>]</w:t>
      </w:r>
      <w:r w:rsidR="0070528D">
        <w:rPr>
          <w:rFonts w:ascii="Arial" w:hAnsi="Arial" w:cs="Arial"/>
          <w:color w:val="000000" w:themeColor="text1"/>
          <w:kern w:val="0"/>
          <w:sz w:val="24"/>
          <w:szCs w:val="24"/>
        </w:rPr>
        <w:fldChar w:fldCharType="end"/>
      </w:r>
      <w:r w:rsidR="000C4777" w:rsidRPr="00E52551">
        <w:rPr>
          <w:rFonts w:ascii="Arial" w:hAnsi="Arial" w:cs="Arial"/>
          <w:color w:val="000000" w:themeColor="text1"/>
          <w:kern w:val="0"/>
          <w:sz w:val="24"/>
          <w:szCs w:val="24"/>
        </w:rPr>
        <w:t>. I</w:t>
      </w:r>
      <w:r w:rsidR="0059303F" w:rsidRPr="00E52551">
        <w:rPr>
          <w:rFonts w:ascii="Arial" w:hAnsi="Arial" w:cs="Arial"/>
          <w:color w:val="000000" w:themeColor="text1"/>
          <w:kern w:val="0"/>
          <w:sz w:val="24"/>
          <w:szCs w:val="24"/>
        </w:rPr>
        <w:t xml:space="preserve">t has been </w:t>
      </w:r>
      <w:r w:rsidR="000C4777" w:rsidRPr="00E52551">
        <w:rPr>
          <w:rFonts w:ascii="Arial" w:hAnsi="Arial" w:cs="Arial"/>
          <w:color w:val="000000" w:themeColor="text1"/>
          <w:kern w:val="0"/>
          <w:sz w:val="24"/>
          <w:szCs w:val="24"/>
        </w:rPr>
        <w:t>suggested</w:t>
      </w:r>
      <w:r w:rsidR="0059303F" w:rsidRPr="00E52551">
        <w:rPr>
          <w:rFonts w:ascii="Arial" w:hAnsi="Arial" w:cs="Arial"/>
          <w:color w:val="000000" w:themeColor="text1"/>
          <w:kern w:val="0"/>
          <w:sz w:val="24"/>
          <w:szCs w:val="24"/>
        </w:rPr>
        <w:t xml:space="preserve"> that </w:t>
      </w:r>
      <w:r w:rsidR="00B83C38" w:rsidRPr="00E52551">
        <w:rPr>
          <w:rFonts w:ascii="Arial" w:hAnsi="Arial" w:cs="Arial"/>
          <w:color w:val="000000" w:themeColor="text1"/>
          <w:kern w:val="0"/>
          <w:sz w:val="24"/>
          <w:szCs w:val="24"/>
        </w:rPr>
        <w:t>eicosanoid</w:t>
      </w:r>
      <w:r w:rsidR="00831865">
        <w:rPr>
          <w:rFonts w:ascii="Arial" w:hAnsi="Arial" w:cs="Arial"/>
          <w:color w:val="000000" w:themeColor="text1"/>
          <w:kern w:val="0"/>
          <w:sz w:val="24"/>
          <w:szCs w:val="24"/>
        </w:rPr>
        <w:t>s</w:t>
      </w:r>
      <w:r w:rsidR="0059303F" w:rsidRPr="00E52551">
        <w:rPr>
          <w:rFonts w:ascii="Arial" w:hAnsi="Arial" w:cs="Arial"/>
          <w:color w:val="000000" w:themeColor="text1"/>
          <w:kern w:val="0"/>
          <w:sz w:val="24"/>
          <w:szCs w:val="24"/>
        </w:rPr>
        <w:t xml:space="preserve"> </w:t>
      </w:r>
      <w:r w:rsidR="00194004" w:rsidRPr="00E52551">
        <w:rPr>
          <w:rFonts w:ascii="Arial" w:hAnsi="Arial" w:cs="Arial"/>
          <w:color w:val="000000" w:themeColor="text1"/>
          <w:kern w:val="0"/>
          <w:sz w:val="24"/>
          <w:szCs w:val="24"/>
        </w:rPr>
        <w:t xml:space="preserve">also </w:t>
      </w:r>
      <w:r w:rsidR="0059303F" w:rsidRPr="00E52551">
        <w:rPr>
          <w:rFonts w:ascii="Arial" w:hAnsi="Arial" w:cs="Arial"/>
          <w:color w:val="000000" w:themeColor="text1"/>
          <w:kern w:val="0"/>
          <w:sz w:val="24"/>
          <w:szCs w:val="24"/>
        </w:rPr>
        <w:t xml:space="preserve">mediate inflammation </w:t>
      </w:r>
      <w:r w:rsidR="000C4777" w:rsidRPr="00E52551">
        <w:rPr>
          <w:rFonts w:ascii="Arial" w:hAnsi="Arial" w:cs="Arial"/>
          <w:color w:val="000000" w:themeColor="text1"/>
          <w:kern w:val="0"/>
          <w:sz w:val="24"/>
          <w:szCs w:val="24"/>
        </w:rPr>
        <w:t xml:space="preserve">in cancer cachexia </w:t>
      </w:r>
      <w:r w:rsidR="0070528D">
        <w:rPr>
          <w:rFonts w:ascii="Arial" w:hAnsi="Arial" w:cs="Arial"/>
          <w:color w:val="000000" w:themeColor="text1"/>
          <w:kern w:val="0"/>
          <w:sz w:val="24"/>
          <w:szCs w:val="24"/>
        </w:rPr>
        <w:fldChar w:fldCharType="begin">
          <w:fldData xml:space="preserve">PEVuZE5vdGU+PENpdGU+PEF1dGhvcj5Sb3NzPC9BdXRob3I+PFllYXI+MjAwMjwvWWVhcj48UmVj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PEVuZE5vdGU+PENpdGU+PEF1dGhvcj5Sb3NzPC9BdXRob3I+PFllYXI+MjAwMjwvWWVhcj48UmVj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70528D">
        <w:rPr>
          <w:rFonts w:ascii="Arial" w:hAnsi="Arial" w:cs="Arial"/>
          <w:color w:val="000000" w:themeColor="text1"/>
          <w:kern w:val="0"/>
          <w:sz w:val="24"/>
          <w:szCs w:val="24"/>
        </w:rPr>
      </w:r>
      <w:r w:rsidR="0070528D">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38" w:tooltip="Ross, 2002 #1250" w:history="1">
        <w:r w:rsidR="00790D59" w:rsidRPr="008E7F77">
          <w:rPr>
            <w:rFonts w:ascii="Arial" w:hAnsi="Arial" w:cs="Arial"/>
            <w:noProof/>
            <w:color w:val="000000" w:themeColor="text1"/>
            <w:kern w:val="0"/>
            <w:sz w:val="24"/>
            <w:szCs w:val="24"/>
            <w:vertAlign w:val="superscript"/>
          </w:rPr>
          <w:t>38-40</w:t>
        </w:r>
      </w:hyperlink>
      <w:r w:rsidR="008E7F77" w:rsidRPr="008E7F77">
        <w:rPr>
          <w:rFonts w:ascii="Arial" w:hAnsi="Arial" w:cs="Arial"/>
          <w:noProof/>
          <w:color w:val="000000" w:themeColor="text1"/>
          <w:kern w:val="0"/>
          <w:sz w:val="24"/>
          <w:szCs w:val="24"/>
          <w:vertAlign w:val="superscript"/>
        </w:rPr>
        <w:t>]</w:t>
      </w:r>
      <w:r w:rsidR="0070528D">
        <w:rPr>
          <w:rFonts w:ascii="Arial" w:hAnsi="Arial" w:cs="Arial"/>
          <w:color w:val="000000" w:themeColor="text1"/>
          <w:kern w:val="0"/>
          <w:sz w:val="24"/>
          <w:szCs w:val="24"/>
        </w:rPr>
        <w:fldChar w:fldCharType="end"/>
      </w:r>
      <w:r w:rsidR="00B83C38" w:rsidRPr="00E52551">
        <w:rPr>
          <w:rFonts w:ascii="Arial" w:hAnsi="Arial" w:cs="Arial"/>
          <w:color w:val="000000" w:themeColor="text1"/>
          <w:kern w:val="0"/>
          <w:sz w:val="24"/>
          <w:szCs w:val="24"/>
        </w:rPr>
        <w:t>.</w:t>
      </w:r>
      <w:r w:rsidRPr="00E52551">
        <w:rPr>
          <w:rFonts w:ascii="Arial" w:hAnsi="Arial" w:cs="Arial"/>
          <w:color w:val="000000" w:themeColor="text1"/>
          <w:kern w:val="0"/>
          <w:sz w:val="24"/>
          <w:szCs w:val="24"/>
        </w:rPr>
        <w:t xml:space="preserve"> </w:t>
      </w:r>
    </w:p>
    <w:p w14:paraId="23CED642" w14:textId="1A79E41E" w:rsidR="00B72B36" w:rsidRPr="00E52551" w:rsidRDefault="00194004" w:rsidP="00E52551">
      <w:pPr>
        <w:autoSpaceDE w:val="0"/>
        <w:autoSpaceDN w:val="0"/>
        <w:adjustRightInd w:val="0"/>
        <w:rPr>
          <w:rFonts w:ascii="Arial" w:hAnsi="Arial" w:cs="Arial"/>
          <w:color w:val="000000" w:themeColor="text1"/>
          <w:kern w:val="0"/>
          <w:sz w:val="24"/>
          <w:szCs w:val="24"/>
        </w:rPr>
      </w:pPr>
      <w:r w:rsidRPr="00E52551">
        <w:rPr>
          <w:rFonts w:ascii="Arial" w:hAnsi="Arial" w:cs="Arial"/>
          <w:color w:val="000000" w:themeColor="text1"/>
          <w:kern w:val="0"/>
          <w:sz w:val="24"/>
          <w:szCs w:val="24"/>
        </w:rPr>
        <w:tab/>
      </w:r>
      <w:r w:rsidR="006334A1" w:rsidRPr="00E52551">
        <w:rPr>
          <w:rFonts w:ascii="Arial" w:hAnsi="Arial" w:cs="Arial"/>
          <w:color w:val="000000" w:themeColor="text1"/>
          <w:kern w:val="0"/>
          <w:sz w:val="24"/>
          <w:szCs w:val="24"/>
        </w:rPr>
        <w:t xml:space="preserve">There </w:t>
      </w:r>
      <w:r w:rsidR="00831865">
        <w:rPr>
          <w:rFonts w:ascii="Arial" w:hAnsi="Arial" w:cs="Arial"/>
          <w:color w:val="000000" w:themeColor="text1"/>
          <w:kern w:val="0"/>
          <w:sz w:val="24"/>
          <w:szCs w:val="24"/>
        </w:rPr>
        <w:t xml:space="preserve">is </w:t>
      </w:r>
      <w:r w:rsidR="006334A1" w:rsidRPr="00E52551">
        <w:rPr>
          <w:rFonts w:ascii="Arial" w:hAnsi="Arial" w:cs="Arial"/>
          <w:color w:val="000000" w:themeColor="text1"/>
          <w:kern w:val="0"/>
          <w:sz w:val="24"/>
          <w:szCs w:val="24"/>
        </w:rPr>
        <w:t xml:space="preserve">considerable evidence </w:t>
      </w:r>
      <w:r w:rsidR="00D619D3" w:rsidRPr="00E52551">
        <w:rPr>
          <w:rFonts w:ascii="Arial" w:hAnsi="Arial" w:cs="Arial"/>
          <w:color w:val="000000" w:themeColor="text1"/>
          <w:kern w:val="0"/>
          <w:sz w:val="24"/>
          <w:szCs w:val="24"/>
        </w:rPr>
        <w:t xml:space="preserve">that </w:t>
      </w:r>
      <w:r w:rsidR="006334A1" w:rsidRPr="00E52551">
        <w:rPr>
          <w:rFonts w:ascii="Arial" w:hAnsi="Arial" w:cs="Arial"/>
          <w:color w:val="000000" w:themeColor="text1"/>
          <w:kern w:val="0"/>
          <w:sz w:val="24"/>
          <w:szCs w:val="24"/>
        </w:rPr>
        <w:t xml:space="preserve">signaling through cytokines and </w:t>
      </w:r>
      <w:proofErr w:type="spellStart"/>
      <w:r w:rsidR="006334A1" w:rsidRPr="00E52551">
        <w:rPr>
          <w:rFonts w:ascii="Arial" w:hAnsi="Arial" w:cs="Arial"/>
          <w:color w:val="000000" w:themeColor="text1"/>
          <w:kern w:val="0"/>
          <w:sz w:val="24"/>
          <w:szCs w:val="24"/>
        </w:rPr>
        <w:t>myostatin</w:t>
      </w:r>
      <w:proofErr w:type="spellEnd"/>
      <w:r w:rsidR="006334A1" w:rsidRPr="00E52551">
        <w:rPr>
          <w:rFonts w:ascii="Arial" w:hAnsi="Arial" w:cs="Arial"/>
          <w:color w:val="000000" w:themeColor="text1"/>
          <w:kern w:val="0"/>
          <w:sz w:val="24"/>
          <w:szCs w:val="24"/>
        </w:rPr>
        <w:t>/</w:t>
      </w:r>
      <w:proofErr w:type="spellStart"/>
      <w:r w:rsidR="006334A1" w:rsidRPr="00E52551">
        <w:rPr>
          <w:rFonts w:ascii="Arial" w:hAnsi="Arial" w:cs="Arial"/>
          <w:color w:val="000000" w:themeColor="text1"/>
          <w:kern w:val="0"/>
          <w:sz w:val="24"/>
          <w:szCs w:val="24"/>
        </w:rPr>
        <w:t>activin</w:t>
      </w:r>
      <w:proofErr w:type="spellEnd"/>
      <w:r w:rsidR="006334A1" w:rsidRPr="00E52551">
        <w:rPr>
          <w:rFonts w:ascii="Arial" w:hAnsi="Arial" w:cs="Arial"/>
          <w:color w:val="000000" w:themeColor="text1"/>
          <w:kern w:val="0"/>
          <w:sz w:val="24"/>
          <w:szCs w:val="24"/>
        </w:rPr>
        <w:t xml:space="preserve"> pathways</w:t>
      </w:r>
      <w:r w:rsidR="00D619D3" w:rsidRPr="00E52551">
        <w:rPr>
          <w:rFonts w:ascii="Arial" w:hAnsi="Arial" w:cs="Arial"/>
          <w:color w:val="000000" w:themeColor="text1"/>
          <w:kern w:val="0"/>
          <w:sz w:val="24"/>
          <w:szCs w:val="24"/>
        </w:rPr>
        <w:t xml:space="preserve"> </w:t>
      </w:r>
      <w:r w:rsidR="00831865">
        <w:rPr>
          <w:rFonts w:ascii="Arial" w:hAnsi="Arial" w:cs="Arial"/>
          <w:color w:val="000000" w:themeColor="text1"/>
          <w:kern w:val="0"/>
          <w:sz w:val="24"/>
          <w:szCs w:val="24"/>
        </w:rPr>
        <w:t xml:space="preserve">has a role in </w:t>
      </w:r>
      <w:r w:rsidR="00D619D3" w:rsidRPr="00E52551">
        <w:rPr>
          <w:rFonts w:ascii="Arial" w:hAnsi="Arial" w:cs="Arial"/>
          <w:color w:val="000000" w:themeColor="text1"/>
          <w:kern w:val="0"/>
          <w:sz w:val="24"/>
          <w:szCs w:val="24"/>
        </w:rPr>
        <w:t>cancer cachexia</w:t>
      </w:r>
      <w:r w:rsidR="006334A1" w:rsidRPr="00E52551">
        <w:rPr>
          <w:rFonts w:ascii="Arial" w:hAnsi="Arial" w:cs="Arial"/>
          <w:color w:val="000000" w:themeColor="text1"/>
          <w:kern w:val="0"/>
          <w:sz w:val="24"/>
          <w:szCs w:val="24"/>
        </w:rPr>
        <w:t xml:space="preserve"> </w:t>
      </w:r>
      <w:r w:rsidR="00B72B36" w:rsidRPr="00E52551">
        <w:rPr>
          <w:rFonts w:ascii="Arial" w:hAnsi="Arial" w:cs="Arial"/>
          <w:color w:val="000000" w:themeColor="text1"/>
          <w:kern w:val="0"/>
          <w:sz w:val="24"/>
          <w:szCs w:val="24"/>
        </w:rPr>
        <w:t xml:space="preserve">and anorexia </w:t>
      </w:r>
      <w:r w:rsidR="0070528D">
        <w:rPr>
          <w:rFonts w:ascii="Arial" w:hAnsi="Arial" w:cs="Arial"/>
          <w:color w:val="000000" w:themeColor="text1"/>
          <w:kern w:val="0"/>
          <w:sz w:val="24"/>
          <w:szCs w:val="24"/>
        </w:rPr>
        <w:fldChar w:fldCharType="begin">
          <w:fldData xml:space="preserve">PEVuZE5vdGU+PENpdGU+PEF1dGhvcj5aaG91PC9BdXRob3I+PFllYXI+MjAxMDwvWWVhcj48UmVj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ZXJpb2RpY2FsPjxwYWdlcz41MzEtNDM8L3BhZ2VzPjx2b2x1bWU+MTQyPC92b2x1bWU+PG51bWJl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aW9kaWNhbD48cGFnZXM+MTU0OC01NDwvcGFnZXM+PHZvbHVtZT4zOTE8L3ZvbHVtZT48bnVtYmVy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==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PEVuZE5vdGU+PENpdGU+PEF1dGhvcj5aaG91PC9BdXRob3I+PFllYXI+MjAxMDwvWWVhcj48UmVj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ZXJpb2RpY2FsPjxwYWdlcz41MzEtNDM8L3BhZ2VzPjx2b2x1bWU+MTQyPC92b2x1bWU+PG51bWJl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aW9kaWNhbD48cGFnZXM+MTU0OC01NDwvcGFnZXM+PHZvbHVtZT4zOTE8L3ZvbHVtZT48bnVtYmVy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==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70528D">
        <w:rPr>
          <w:rFonts w:ascii="Arial" w:hAnsi="Arial" w:cs="Arial"/>
          <w:color w:val="000000" w:themeColor="text1"/>
          <w:kern w:val="0"/>
          <w:sz w:val="24"/>
          <w:szCs w:val="24"/>
        </w:rPr>
      </w:r>
      <w:r w:rsidR="0070528D">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41" w:tooltip="Zhou, 2010 #1261" w:history="1">
        <w:r w:rsidR="00790D59" w:rsidRPr="008E7F77">
          <w:rPr>
            <w:rFonts w:ascii="Arial" w:hAnsi="Arial" w:cs="Arial"/>
            <w:noProof/>
            <w:color w:val="000000" w:themeColor="text1"/>
            <w:kern w:val="0"/>
            <w:sz w:val="24"/>
            <w:szCs w:val="24"/>
            <w:vertAlign w:val="superscript"/>
          </w:rPr>
          <w:t>41-43</w:t>
        </w:r>
      </w:hyperlink>
      <w:r w:rsidR="008E7F77" w:rsidRPr="008E7F77">
        <w:rPr>
          <w:rFonts w:ascii="Arial" w:hAnsi="Arial" w:cs="Arial"/>
          <w:noProof/>
          <w:color w:val="000000" w:themeColor="text1"/>
          <w:kern w:val="0"/>
          <w:sz w:val="24"/>
          <w:szCs w:val="24"/>
          <w:vertAlign w:val="superscript"/>
        </w:rPr>
        <w:t>]</w:t>
      </w:r>
      <w:r w:rsidR="0070528D">
        <w:rPr>
          <w:rFonts w:ascii="Arial" w:hAnsi="Arial" w:cs="Arial"/>
          <w:color w:val="000000" w:themeColor="text1"/>
          <w:kern w:val="0"/>
          <w:sz w:val="24"/>
          <w:szCs w:val="24"/>
        </w:rPr>
        <w:fldChar w:fldCharType="end"/>
      </w:r>
      <w:r w:rsidR="006334A1" w:rsidRPr="00E52551">
        <w:rPr>
          <w:rFonts w:ascii="Arial" w:hAnsi="Arial" w:cs="Arial"/>
          <w:color w:val="000000" w:themeColor="text1"/>
          <w:kern w:val="0"/>
          <w:sz w:val="24"/>
          <w:szCs w:val="24"/>
        </w:rPr>
        <w:t>. Numerous cytokines, including tumor necrosis factor</w:t>
      </w:r>
      <w:r w:rsidR="00D619D3" w:rsidRPr="00E52551">
        <w:rPr>
          <w:rFonts w:ascii="Arial" w:hAnsi="Arial" w:cs="Arial"/>
          <w:color w:val="000000" w:themeColor="text1"/>
          <w:kern w:val="0"/>
          <w:sz w:val="24"/>
          <w:szCs w:val="24"/>
        </w:rPr>
        <w:t>-</w:t>
      </w:r>
      <w:r w:rsidR="006334A1" w:rsidRPr="00E52551">
        <w:rPr>
          <w:rFonts w:ascii="Arial" w:hAnsi="Arial" w:cs="Arial"/>
          <w:color w:val="000000" w:themeColor="text1"/>
          <w:kern w:val="0"/>
          <w:sz w:val="24"/>
          <w:szCs w:val="24"/>
        </w:rPr>
        <w:t>alpha (TNF-</w:t>
      </w:r>
      <w:r w:rsidR="00D619D3" w:rsidRPr="00E52551">
        <w:rPr>
          <w:rFonts w:ascii="Arial" w:hAnsi="Arial" w:cs="Arial"/>
          <w:color w:val="000000" w:themeColor="text1"/>
          <w:kern w:val="0"/>
          <w:sz w:val="24"/>
          <w:szCs w:val="24"/>
        </w:rPr>
        <w:t>α</w:t>
      </w:r>
      <w:r w:rsidR="006334A1" w:rsidRPr="00E52551">
        <w:rPr>
          <w:rFonts w:ascii="Arial" w:hAnsi="Arial" w:cs="Arial"/>
          <w:color w:val="000000" w:themeColor="text1"/>
          <w:kern w:val="0"/>
          <w:sz w:val="24"/>
          <w:szCs w:val="24"/>
        </w:rPr>
        <w:t>), interleukin-1 (IL-1), interleukin-6 (IL-6), and interferon-gamma (IFN-</w:t>
      </w:r>
      <w:r w:rsidR="008E15B4">
        <w:rPr>
          <w:rFonts w:ascii="Arial" w:hAnsi="Arial" w:cs="Arial" w:hint="eastAsia"/>
          <w:color w:val="000000" w:themeColor="text1"/>
          <w:kern w:val="0"/>
          <w:sz w:val="24"/>
          <w:szCs w:val="24"/>
        </w:rPr>
        <w:t>γ</w:t>
      </w:r>
      <w:r w:rsidR="006334A1" w:rsidRPr="00E52551">
        <w:rPr>
          <w:rFonts w:ascii="Arial" w:hAnsi="Arial" w:cs="Arial"/>
          <w:color w:val="000000" w:themeColor="text1"/>
          <w:kern w:val="0"/>
          <w:sz w:val="24"/>
          <w:szCs w:val="24"/>
        </w:rPr>
        <w:t xml:space="preserve">), have been postulated to play a role in the etiology of cancer cachexia </w:t>
      </w:r>
      <w:r w:rsidR="001C279D">
        <w:rPr>
          <w:rFonts w:ascii="Arial" w:hAnsi="Arial" w:cs="Arial"/>
          <w:color w:val="000000" w:themeColor="text1"/>
          <w:kern w:val="0"/>
          <w:sz w:val="24"/>
          <w:szCs w:val="24"/>
        </w:rPr>
        <w:fldChar w:fldCharType="begin">
          <w:fldData xml:space="preserve">b24tbnVtPjE4NTIzMTI8L2FjY2Vzc2lvbi1udW0+PHdvcmstdHlwZT5SZXZpZXc8L3dvcmstdHlw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LTE+Q2FuY2VyPC9hYmJyLTE+PC9hbHQtcGVyaW9kaWNhbD48cGFnZXM+MTgyOC0zOTwvcGFnZXM+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PEVuZE5vdGU+PENpdGU+PEF1dGhvcj5GZWFyb248L0F1dGhvcj48WWVhcj4yMDEyPC9ZZWFyPjxS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Y2VyIEluc3RpdHV0ZTwvYWJici0xPjwvYWx0LXBlcmlvZGljYWw+PHBhZ2VzPjE3NjMtNzM8L3Bh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dGxlPjxhYmJyLTE+Q2FuY2VyPC9hYmJyLTE+PC9hbHQtcGVyaW9kaWNhbD48cGFnZXM+MTgyOC0z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PjxwYWdlcz4xODI4LTM5PC9wYWdlcz48dm9sdW1lPjc5PC92b2x1bWU+PG51bWJlcj45PC9udW1i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bGlzbTwvYWJici0xPjwvYWx0LXBlcmlvZGljYWw+PHBhZ2VzPjE1My02NjwvcGFnZXM+PHZvbHVt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==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E7F77">
        <w:rPr>
          <w:rFonts w:ascii="Arial" w:hAnsi="Arial" w:cs="Arial"/>
          <w:color w:val="000000" w:themeColor="text1"/>
          <w:kern w:val="0"/>
          <w:sz w:val="24"/>
          <w:szCs w:val="24"/>
        </w:rPr>
        <w:fldChar w:fldCharType="begin">
          <w:fldData xml:space="preserve">b24tbnVtPjE4NTIzMTI8L2FjY2Vzc2lvbi1udW0+PHdvcmstdHlwZT5SZXZpZXc8L3dvcmstdHlw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LTE+Q2FuY2VyPC9hYmJyLTE+PC9hbHQtcGVyaW9kaWNhbD48cGFnZXM+MTgyOC0zOTwvcGFnZXM+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1C279D">
        <w:rPr>
          <w:rFonts w:ascii="Arial" w:hAnsi="Arial" w:cs="Arial"/>
          <w:color w:val="000000" w:themeColor="text1"/>
          <w:kern w:val="0"/>
          <w:sz w:val="24"/>
          <w:szCs w:val="24"/>
        </w:rPr>
      </w:r>
      <w:r w:rsidR="001C279D">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44" w:tooltip="Fearon, 2012 #1264" w:history="1">
        <w:r w:rsidR="00790D59" w:rsidRPr="008E7F77">
          <w:rPr>
            <w:rFonts w:ascii="Arial" w:hAnsi="Arial" w:cs="Arial"/>
            <w:noProof/>
            <w:color w:val="000000" w:themeColor="text1"/>
            <w:kern w:val="0"/>
            <w:sz w:val="24"/>
            <w:szCs w:val="24"/>
            <w:vertAlign w:val="superscript"/>
          </w:rPr>
          <w:t>44-52</w:t>
        </w:r>
      </w:hyperlink>
      <w:r w:rsidR="008E7F77" w:rsidRPr="008E7F77">
        <w:rPr>
          <w:rFonts w:ascii="Arial" w:hAnsi="Arial" w:cs="Arial"/>
          <w:noProof/>
          <w:color w:val="000000" w:themeColor="text1"/>
          <w:kern w:val="0"/>
          <w:sz w:val="24"/>
          <w:szCs w:val="24"/>
          <w:vertAlign w:val="superscript"/>
        </w:rPr>
        <w:t>]</w:t>
      </w:r>
      <w:r w:rsidR="001C279D">
        <w:rPr>
          <w:rFonts w:ascii="Arial" w:hAnsi="Arial" w:cs="Arial"/>
          <w:color w:val="000000" w:themeColor="text1"/>
          <w:kern w:val="0"/>
          <w:sz w:val="24"/>
          <w:szCs w:val="24"/>
        </w:rPr>
        <w:fldChar w:fldCharType="end"/>
      </w:r>
      <w:r w:rsidR="006334A1" w:rsidRPr="00E52551">
        <w:rPr>
          <w:rFonts w:ascii="Arial" w:hAnsi="Arial" w:cs="Arial"/>
          <w:color w:val="000000" w:themeColor="text1"/>
          <w:kern w:val="0"/>
          <w:sz w:val="24"/>
          <w:szCs w:val="24"/>
        </w:rPr>
        <w:t>.</w:t>
      </w:r>
      <w:r w:rsidR="00FD558B" w:rsidRPr="00E52551">
        <w:rPr>
          <w:rFonts w:ascii="Arial" w:hAnsi="Arial" w:cs="Arial"/>
          <w:color w:val="000000" w:themeColor="text1"/>
          <w:kern w:val="0"/>
          <w:sz w:val="24"/>
          <w:szCs w:val="24"/>
        </w:rPr>
        <w:t xml:space="preserve"> The cytokines are transported across the blood-brain barrier where they interact with the luminal surface of brain </w:t>
      </w:r>
      <w:r w:rsidR="00FD558B" w:rsidRPr="00E52551">
        <w:rPr>
          <w:rFonts w:ascii="Arial" w:hAnsi="Arial" w:cs="Arial"/>
          <w:color w:val="000000" w:themeColor="text1"/>
          <w:kern w:val="0"/>
          <w:sz w:val="24"/>
          <w:szCs w:val="24"/>
        </w:rPr>
        <w:lastRenderedPageBreak/>
        <w:t>endothelial cells</w:t>
      </w:r>
      <w:r w:rsidR="00831865">
        <w:rPr>
          <w:rFonts w:ascii="Arial" w:hAnsi="Arial" w:cs="Arial"/>
          <w:color w:val="000000" w:themeColor="text1"/>
          <w:kern w:val="0"/>
          <w:sz w:val="24"/>
          <w:szCs w:val="24"/>
        </w:rPr>
        <w:t xml:space="preserve"> causing</w:t>
      </w:r>
      <w:r w:rsidR="00FD558B" w:rsidRPr="00E52551">
        <w:rPr>
          <w:rFonts w:ascii="Arial" w:hAnsi="Arial" w:cs="Arial"/>
          <w:color w:val="000000" w:themeColor="text1"/>
          <w:kern w:val="0"/>
          <w:sz w:val="24"/>
          <w:szCs w:val="24"/>
        </w:rPr>
        <w:t xml:space="preserve"> release </w:t>
      </w:r>
      <w:r w:rsidR="00831865">
        <w:rPr>
          <w:rFonts w:ascii="Arial" w:hAnsi="Arial" w:cs="Arial"/>
          <w:color w:val="000000" w:themeColor="text1"/>
          <w:kern w:val="0"/>
          <w:sz w:val="24"/>
          <w:szCs w:val="24"/>
        </w:rPr>
        <w:t xml:space="preserve">of </w:t>
      </w:r>
      <w:r w:rsidR="00FD558B" w:rsidRPr="00E52551">
        <w:rPr>
          <w:rFonts w:ascii="Arial" w:hAnsi="Arial" w:cs="Arial"/>
          <w:color w:val="000000" w:themeColor="text1"/>
          <w:kern w:val="0"/>
          <w:sz w:val="24"/>
          <w:szCs w:val="24"/>
        </w:rPr>
        <w:t xml:space="preserve">substances that affect appetite </w:t>
      </w:r>
      <w:r w:rsidR="00781ED2">
        <w:rPr>
          <w:rFonts w:ascii="Arial" w:hAnsi="Arial" w:cs="Arial"/>
          <w:color w:val="000000" w:themeColor="text1"/>
          <w:kern w:val="0"/>
          <w:sz w:val="24"/>
          <w:szCs w:val="24"/>
        </w:rPr>
        <w:fldChar w:fldCharType="begin">
          <w:fldData xml:space="preserve">PEVuZE5vdGU+PENpdGU+PEF1dGhvcj5CYW5rczwvQXV0aG9yPjxZZWFyPjIwMDE8L1llYXI+PFJl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PEVuZE5vdGU+PENpdGU+PEF1dGhvcj5CYW5rczwvQXV0aG9yPjxZZWFyPjIwMDE8L1llYXI+PFJl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781ED2">
        <w:rPr>
          <w:rFonts w:ascii="Arial" w:hAnsi="Arial" w:cs="Arial"/>
          <w:color w:val="000000" w:themeColor="text1"/>
          <w:kern w:val="0"/>
          <w:sz w:val="24"/>
          <w:szCs w:val="24"/>
        </w:rPr>
      </w:r>
      <w:r w:rsidR="00781ED2">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53" w:tooltip="Banks, 2001 #1283" w:history="1">
        <w:r w:rsidR="00790D59" w:rsidRPr="008E7F77">
          <w:rPr>
            <w:rFonts w:ascii="Arial" w:hAnsi="Arial" w:cs="Arial"/>
            <w:noProof/>
            <w:color w:val="000000" w:themeColor="text1"/>
            <w:kern w:val="0"/>
            <w:sz w:val="24"/>
            <w:szCs w:val="24"/>
            <w:vertAlign w:val="superscript"/>
          </w:rPr>
          <w:t>53</w:t>
        </w:r>
      </w:hyperlink>
      <w:r w:rsidR="008E7F77" w:rsidRPr="008E7F77">
        <w:rPr>
          <w:rFonts w:ascii="Arial" w:hAnsi="Arial" w:cs="Arial"/>
          <w:noProof/>
          <w:color w:val="000000" w:themeColor="text1"/>
          <w:kern w:val="0"/>
          <w:sz w:val="24"/>
          <w:szCs w:val="24"/>
          <w:vertAlign w:val="superscript"/>
        </w:rPr>
        <w:t>]</w:t>
      </w:r>
      <w:r w:rsidR="00781ED2">
        <w:rPr>
          <w:rFonts w:ascii="Arial" w:hAnsi="Arial" w:cs="Arial"/>
          <w:color w:val="000000" w:themeColor="text1"/>
          <w:kern w:val="0"/>
          <w:sz w:val="24"/>
          <w:szCs w:val="24"/>
        </w:rPr>
        <w:fldChar w:fldCharType="end"/>
      </w:r>
      <w:r w:rsidR="00FD558B" w:rsidRPr="00E52551">
        <w:rPr>
          <w:rFonts w:ascii="Arial" w:hAnsi="Arial" w:cs="Arial"/>
          <w:color w:val="000000" w:themeColor="text1"/>
          <w:kern w:val="0"/>
          <w:sz w:val="24"/>
          <w:szCs w:val="24"/>
        </w:rPr>
        <w:t>. Receptors of TNF-</w:t>
      </w:r>
      <w:r w:rsidR="00537388" w:rsidRPr="00E52551">
        <w:rPr>
          <w:rFonts w:ascii="Arial" w:hAnsi="Arial" w:cs="Arial"/>
          <w:color w:val="000000" w:themeColor="text1"/>
          <w:kern w:val="0"/>
          <w:sz w:val="24"/>
          <w:szCs w:val="24"/>
        </w:rPr>
        <w:t>α</w:t>
      </w:r>
      <w:r w:rsidR="00FD558B" w:rsidRPr="00E52551">
        <w:rPr>
          <w:rFonts w:ascii="Arial" w:hAnsi="Arial" w:cs="Arial"/>
          <w:color w:val="000000" w:themeColor="text1"/>
          <w:kern w:val="0"/>
          <w:sz w:val="24"/>
          <w:szCs w:val="24"/>
        </w:rPr>
        <w:t xml:space="preserve"> and IL-1 are found in the hypothalamic areas of the brain, which regulate</w:t>
      </w:r>
      <w:r w:rsidR="00831865">
        <w:rPr>
          <w:rFonts w:ascii="Arial" w:hAnsi="Arial" w:cs="Arial"/>
          <w:color w:val="000000" w:themeColor="text1"/>
          <w:kern w:val="0"/>
          <w:sz w:val="24"/>
          <w:szCs w:val="24"/>
        </w:rPr>
        <w:t>s</w:t>
      </w:r>
      <w:r w:rsidR="00FD558B" w:rsidRPr="00E52551">
        <w:rPr>
          <w:rFonts w:ascii="Arial" w:hAnsi="Arial" w:cs="Arial"/>
          <w:color w:val="000000" w:themeColor="text1"/>
          <w:kern w:val="0"/>
          <w:sz w:val="24"/>
          <w:szCs w:val="24"/>
        </w:rPr>
        <w:t xml:space="preserve"> food intake. Anorexia induced by both TNF-</w:t>
      </w:r>
      <w:r w:rsidR="00537388" w:rsidRPr="00E52551">
        <w:rPr>
          <w:rFonts w:ascii="Arial" w:hAnsi="Arial" w:cs="Arial"/>
          <w:color w:val="000000" w:themeColor="text1"/>
          <w:kern w:val="0"/>
          <w:sz w:val="24"/>
          <w:szCs w:val="24"/>
        </w:rPr>
        <w:t>α</w:t>
      </w:r>
      <w:r w:rsidR="00FD558B" w:rsidRPr="00E52551">
        <w:rPr>
          <w:rFonts w:ascii="Arial" w:hAnsi="Arial" w:cs="Arial"/>
          <w:color w:val="000000" w:themeColor="text1"/>
          <w:kern w:val="0"/>
          <w:sz w:val="24"/>
          <w:szCs w:val="24"/>
        </w:rPr>
        <w:t xml:space="preserve"> and IL-6 can be blocked by inhibitors of cyclooxygenase, suggesting that a prostaglandin (PG), such as PGE2, may be the direct mediator of appetite suppression </w:t>
      </w:r>
      <w:r w:rsidR="008D2091">
        <w:rPr>
          <w:rFonts w:ascii="Arial" w:hAnsi="Arial" w:cs="Arial"/>
          <w:color w:val="000000" w:themeColor="text1"/>
          <w:kern w:val="0"/>
          <w:sz w:val="24"/>
          <w:szCs w:val="24"/>
        </w:rPr>
        <w:fldChar w:fldCharType="begin">
          <w:fldData xml:space="preserve">PEVuZE5vdGU+PENpdGU+PEF1dGhvcj5IZWxsZXJzdGVpbjwvQXV0aG9yPjxZZWFyPjE5ODk8L1ll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aWdhdGlvbjwvYWJici0xPjwvYWx0LXBlcmlvZGljYWw+PHBhZ2VzPjIyOC0zNTwvcGFnZXM+PHZv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PEVuZE5vdGU+PENpdGU+PEF1dGhvcj5IZWxsZXJzdGVpbjwvQXV0aG9yPjxZZWFyPjE5ODk8L1ll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aWdhdGlvbjwvYWJici0xPjwvYWx0LXBlcmlvZGljYWw+PHBhZ2VzPjIyOC0zNTwvcGFnZXM+PHZv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54" w:tooltip="Hellerstein, 1989 #104" w:history="1">
        <w:r w:rsidR="00790D59" w:rsidRPr="008E7F77">
          <w:rPr>
            <w:rFonts w:ascii="Arial" w:hAnsi="Arial" w:cs="Arial"/>
            <w:noProof/>
            <w:color w:val="000000" w:themeColor="text1"/>
            <w:kern w:val="0"/>
            <w:sz w:val="24"/>
            <w:szCs w:val="24"/>
            <w:vertAlign w:val="superscript"/>
          </w:rPr>
          <w:t>54</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FD558B" w:rsidRPr="00E52551">
        <w:rPr>
          <w:rFonts w:ascii="Arial" w:hAnsi="Arial" w:cs="Arial"/>
          <w:color w:val="000000" w:themeColor="text1"/>
          <w:kern w:val="0"/>
          <w:sz w:val="24"/>
          <w:szCs w:val="24"/>
        </w:rPr>
        <w:t>.</w:t>
      </w:r>
      <w:r w:rsidR="00B72B36" w:rsidRPr="00E52551">
        <w:rPr>
          <w:rFonts w:ascii="Arial" w:hAnsi="Arial" w:cs="Arial"/>
          <w:color w:val="000000" w:themeColor="text1"/>
          <w:kern w:val="0"/>
          <w:sz w:val="24"/>
          <w:szCs w:val="24"/>
        </w:rPr>
        <w:t xml:space="preserve"> </w:t>
      </w:r>
    </w:p>
    <w:p w14:paraId="50FE5D3E" w14:textId="21B5CCDC" w:rsidR="00201E69" w:rsidRPr="00E52551" w:rsidRDefault="009D39AD"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The role of TNF-</w:t>
      </w:r>
      <w:r w:rsidR="00B72B36" w:rsidRPr="00E52551">
        <w:rPr>
          <w:rFonts w:ascii="Arial" w:hAnsi="Arial" w:cs="Arial"/>
          <w:color w:val="000000" w:themeColor="text1"/>
          <w:kern w:val="0"/>
          <w:sz w:val="24"/>
          <w:szCs w:val="24"/>
        </w:rPr>
        <w:t>α</w:t>
      </w:r>
      <w:r w:rsidRPr="00E52551">
        <w:rPr>
          <w:rFonts w:ascii="Arial" w:hAnsi="Arial" w:cs="Arial"/>
          <w:color w:val="000000" w:themeColor="text1"/>
          <w:kern w:val="0"/>
          <w:sz w:val="24"/>
          <w:szCs w:val="24"/>
        </w:rPr>
        <w:t xml:space="preserve"> in mediating cancer cachexia is supported by evidence that intraperitoneal injection of a soluble recombinant human TNF-receptor antagonist improved food take and weight gain in tumor-bearing rat</w:t>
      </w:r>
      <w:r w:rsidR="00831865">
        <w:rPr>
          <w:rFonts w:ascii="Arial" w:hAnsi="Arial" w:cs="Arial"/>
          <w:color w:val="000000" w:themeColor="text1"/>
          <w:kern w:val="0"/>
          <w:sz w:val="24"/>
          <w:szCs w:val="24"/>
        </w:rPr>
        <w:t>s</w:t>
      </w:r>
      <w:r w:rsidRPr="00E52551">
        <w:rPr>
          <w:rFonts w:ascii="Arial" w:hAnsi="Arial" w:cs="Arial"/>
          <w:color w:val="000000" w:themeColor="text1"/>
          <w:kern w:val="0"/>
          <w:sz w:val="24"/>
          <w:szCs w:val="24"/>
        </w:rPr>
        <w:t xml:space="preserve"> </w:t>
      </w:r>
      <w:r w:rsidR="00781ED2">
        <w:rPr>
          <w:rFonts w:ascii="Arial" w:hAnsi="Arial" w:cs="Arial"/>
          <w:color w:val="000000" w:themeColor="text1"/>
          <w:kern w:val="0"/>
          <w:sz w:val="24"/>
          <w:szCs w:val="24"/>
        </w:rPr>
        <w:fldChar w:fldCharType="begin">
          <w:fldData xml:space="preserve">PEVuZE5vdGU+PENpdGU+PEF1dGhvcj5Ub3JlbGxpPC9BdXRob3I+PFllYXI+MTk5OTwvWWVhcj48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b2RpY2FsPjxwYWdlcz5SODUwLTU8L3BhZ2VzPjx2b2x1bWU+Mjc3PC92b2x1bWU+PG51bWJlcj4z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aW9kaWNhbD48cGFnZXM+Ujg1MC01PC9wYWdlcz48dm9sdW1lPjI3Nzwvdm9sdW1lPjxudW1iZXI+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PEVuZE5vdGU+PENpdGU+PEF1dGhvcj5Ub3JlbGxpPC9BdXRob3I+PFllYXI+MTk5OTwvWWVhcj48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b2RpY2FsPjxwYWdlcz5SODUwLTU8L3BhZ2VzPjx2b2x1bWU+Mjc3PC92b2x1bWU+PG51bWJlcj4z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aW9kaWNhbD48cGFnZXM+Ujg1MC01PC9wYWdlcz48dm9sdW1lPjI3Nzwvdm9sdW1lPjxudW1iZXI+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781ED2">
        <w:rPr>
          <w:rFonts w:ascii="Arial" w:hAnsi="Arial" w:cs="Arial"/>
          <w:color w:val="000000" w:themeColor="text1"/>
          <w:kern w:val="0"/>
          <w:sz w:val="24"/>
          <w:szCs w:val="24"/>
        </w:rPr>
      </w:r>
      <w:r w:rsidR="00781ED2">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55" w:tooltip="Torelli, 1999 #1284" w:history="1">
        <w:r w:rsidR="00790D59" w:rsidRPr="008E7F77">
          <w:rPr>
            <w:rFonts w:ascii="Arial" w:hAnsi="Arial" w:cs="Arial"/>
            <w:noProof/>
            <w:color w:val="000000" w:themeColor="text1"/>
            <w:kern w:val="0"/>
            <w:sz w:val="24"/>
            <w:szCs w:val="24"/>
            <w:vertAlign w:val="superscript"/>
          </w:rPr>
          <w:t>55</w:t>
        </w:r>
      </w:hyperlink>
      <w:r w:rsidR="008E7F77" w:rsidRPr="008E7F77">
        <w:rPr>
          <w:rFonts w:ascii="Arial" w:hAnsi="Arial" w:cs="Arial"/>
          <w:noProof/>
          <w:color w:val="000000" w:themeColor="text1"/>
          <w:kern w:val="0"/>
          <w:sz w:val="24"/>
          <w:szCs w:val="24"/>
          <w:vertAlign w:val="superscript"/>
        </w:rPr>
        <w:t>]</w:t>
      </w:r>
      <w:r w:rsidR="00781ED2">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w:t>
      </w:r>
      <w:r w:rsidR="0044227D" w:rsidRPr="00E52551">
        <w:rPr>
          <w:rFonts w:ascii="Arial" w:hAnsi="Arial" w:cs="Arial"/>
          <w:color w:val="000000" w:themeColor="text1"/>
          <w:kern w:val="0"/>
          <w:sz w:val="24"/>
          <w:szCs w:val="24"/>
        </w:rPr>
        <w:t xml:space="preserve"> TNF-</w:t>
      </w:r>
      <w:r w:rsidR="0044227D" w:rsidRPr="00E52551">
        <w:rPr>
          <w:rFonts w:ascii="Arial" w:eastAsia="AdvTT3713a231+03" w:hAnsi="Arial" w:cs="Arial"/>
          <w:color w:val="000000" w:themeColor="text1"/>
          <w:kern w:val="0"/>
          <w:sz w:val="24"/>
          <w:szCs w:val="24"/>
        </w:rPr>
        <w:t>α</w:t>
      </w:r>
      <w:r w:rsidR="0044227D" w:rsidRPr="00E52551">
        <w:rPr>
          <w:rFonts w:ascii="Arial" w:hAnsi="Arial" w:cs="Arial"/>
          <w:color w:val="000000" w:themeColor="text1"/>
          <w:kern w:val="0"/>
          <w:sz w:val="24"/>
          <w:szCs w:val="24"/>
        </w:rPr>
        <w:t xml:space="preserve"> increases gluconeogenesis, lipolysis and proteolysis, decreases </w:t>
      </w:r>
      <w:r w:rsidR="002F46BD">
        <w:rPr>
          <w:rFonts w:ascii="Arial" w:hAnsi="Arial" w:cs="Arial"/>
          <w:color w:val="000000" w:themeColor="text1"/>
          <w:kern w:val="0"/>
          <w:sz w:val="24"/>
          <w:szCs w:val="24"/>
        </w:rPr>
        <w:t xml:space="preserve">the synthesis of </w:t>
      </w:r>
      <w:r w:rsidR="0044227D" w:rsidRPr="00E52551">
        <w:rPr>
          <w:rFonts w:ascii="Arial" w:hAnsi="Arial" w:cs="Arial"/>
          <w:color w:val="000000" w:themeColor="text1"/>
          <w:kern w:val="0"/>
          <w:sz w:val="24"/>
          <w:szCs w:val="24"/>
        </w:rPr>
        <w:t>protein</w:t>
      </w:r>
      <w:r w:rsidR="002F46BD">
        <w:rPr>
          <w:rFonts w:ascii="Arial" w:hAnsi="Arial" w:cs="Arial"/>
          <w:color w:val="000000" w:themeColor="text1"/>
          <w:kern w:val="0"/>
          <w:sz w:val="24"/>
          <w:szCs w:val="24"/>
        </w:rPr>
        <w:t>s</w:t>
      </w:r>
      <w:r w:rsidR="0044227D" w:rsidRPr="00E52551">
        <w:rPr>
          <w:rFonts w:ascii="Arial" w:hAnsi="Arial" w:cs="Arial"/>
          <w:color w:val="000000" w:themeColor="text1"/>
          <w:kern w:val="0"/>
          <w:sz w:val="24"/>
          <w:szCs w:val="24"/>
        </w:rPr>
        <w:t>, lipid</w:t>
      </w:r>
      <w:r w:rsidR="002F46BD">
        <w:rPr>
          <w:rFonts w:ascii="Arial" w:hAnsi="Arial" w:cs="Arial"/>
          <w:color w:val="000000" w:themeColor="text1"/>
          <w:kern w:val="0"/>
          <w:sz w:val="24"/>
          <w:szCs w:val="24"/>
        </w:rPr>
        <w:t>s</w:t>
      </w:r>
      <w:r w:rsidR="0044227D" w:rsidRPr="00E52551">
        <w:rPr>
          <w:rFonts w:ascii="Arial" w:hAnsi="Arial" w:cs="Arial"/>
          <w:color w:val="000000" w:themeColor="text1"/>
          <w:kern w:val="0"/>
          <w:sz w:val="24"/>
          <w:szCs w:val="24"/>
        </w:rPr>
        <w:t xml:space="preserve"> and glycogen, induces the formation of IL-1 </w:t>
      </w:r>
      <w:r w:rsidR="008D2091">
        <w:rPr>
          <w:rFonts w:ascii="Arial" w:hAnsi="Arial" w:cs="Arial"/>
          <w:color w:val="000000" w:themeColor="text1"/>
          <w:kern w:val="0"/>
          <w:sz w:val="24"/>
          <w:szCs w:val="24"/>
        </w:rPr>
        <w:fldChar w:fldCharType="begin">
          <w:fldData xml:space="preserve">PEVuZE5vdGU+PENpdGU+PEF1dGhvcj5UaWplcmluYTwvQXV0aG9yPjxZZWFyPjIwMDQ8L1llYXI+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</w:fldData>
        </w:fldChar>
      </w:r>
      <w:r w:rsidR="0083203B">
        <w:rPr>
          <w:rFonts w:ascii="Arial" w:hAnsi="Arial" w:cs="Arial"/>
          <w:color w:val="000000" w:themeColor="text1"/>
          <w:kern w:val="0"/>
          <w:sz w:val="24"/>
          <w:szCs w:val="24"/>
        </w:rPr>
        <w:instrText xml:space="preserve"> ADDIN EN.CITE </w:instrText>
      </w:r>
      <w:r w:rsidR="0083203B">
        <w:rPr>
          <w:rFonts w:ascii="Arial" w:hAnsi="Arial" w:cs="Arial"/>
          <w:color w:val="000000" w:themeColor="text1"/>
          <w:kern w:val="0"/>
          <w:sz w:val="24"/>
          <w:szCs w:val="24"/>
        </w:rPr>
        <w:fldChar w:fldCharType="begin">
          <w:fldData xml:space="preserve">PEVuZE5vdGU+PENpdGU+PEF1dGhvcj5UaWplcmluYTwvQXV0aG9yPjxZZWFyPjIwMDQ8L1llYXI+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</w:fldData>
        </w:fldChar>
      </w:r>
      <w:r w:rsidR="0083203B">
        <w:rPr>
          <w:rFonts w:ascii="Arial" w:hAnsi="Arial" w:cs="Arial"/>
          <w:color w:val="000000" w:themeColor="text1"/>
          <w:kern w:val="0"/>
          <w:sz w:val="24"/>
          <w:szCs w:val="24"/>
        </w:rPr>
        <w:instrText xml:space="preserve"> ADDIN EN.CITE.DATA </w:instrText>
      </w:r>
      <w:r w:rsidR="0083203B">
        <w:rPr>
          <w:rFonts w:ascii="Arial" w:hAnsi="Arial" w:cs="Arial"/>
          <w:color w:val="000000" w:themeColor="text1"/>
          <w:kern w:val="0"/>
          <w:sz w:val="24"/>
          <w:szCs w:val="24"/>
        </w:rPr>
      </w:r>
      <w:r w:rsidR="0083203B">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3203B" w:rsidRPr="0083203B">
        <w:rPr>
          <w:rFonts w:ascii="Arial" w:hAnsi="Arial" w:cs="Arial"/>
          <w:noProof/>
          <w:color w:val="000000" w:themeColor="text1"/>
          <w:kern w:val="0"/>
          <w:sz w:val="24"/>
          <w:szCs w:val="24"/>
          <w:vertAlign w:val="superscript"/>
        </w:rPr>
        <w:t>[</w:t>
      </w:r>
      <w:hyperlink w:anchor="_ENREF_17" w:tooltip="Tijerina, 2004 #287" w:history="1">
        <w:r w:rsidR="00790D59" w:rsidRPr="0083203B">
          <w:rPr>
            <w:rFonts w:ascii="Arial" w:hAnsi="Arial" w:cs="Arial"/>
            <w:noProof/>
            <w:color w:val="000000" w:themeColor="text1"/>
            <w:kern w:val="0"/>
            <w:sz w:val="24"/>
            <w:szCs w:val="24"/>
            <w:vertAlign w:val="superscript"/>
          </w:rPr>
          <w:t>17</w:t>
        </w:r>
      </w:hyperlink>
      <w:r w:rsidR="0083203B" w:rsidRPr="0083203B">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B72B36" w:rsidRPr="00E52551">
        <w:rPr>
          <w:rFonts w:ascii="Arial" w:hAnsi="Arial" w:cs="Arial"/>
          <w:color w:val="000000" w:themeColor="text1"/>
          <w:kern w:val="0"/>
          <w:sz w:val="24"/>
          <w:szCs w:val="24"/>
        </w:rPr>
        <w:t>,</w:t>
      </w:r>
      <w:r w:rsidR="0044227D" w:rsidRPr="00E52551">
        <w:rPr>
          <w:rFonts w:ascii="Arial" w:hAnsi="Arial" w:cs="Arial"/>
          <w:color w:val="000000" w:themeColor="text1"/>
          <w:kern w:val="0"/>
          <w:sz w:val="24"/>
          <w:szCs w:val="24"/>
        </w:rPr>
        <w:t xml:space="preserve"> and stimulate</w:t>
      </w:r>
      <w:r w:rsidR="002F46BD">
        <w:rPr>
          <w:rFonts w:ascii="Arial" w:hAnsi="Arial" w:cs="Arial"/>
          <w:color w:val="000000" w:themeColor="text1"/>
          <w:kern w:val="0"/>
          <w:sz w:val="24"/>
          <w:szCs w:val="24"/>
        </w:rPr>
        <w:t>s</w:t>
      </w:r>
      <w:r w:rsidR="0044227D" w:rsidRPr="00E52551">
        <w:rPr>
          <w:rFonts w:ascii="Arial" w:hAnsi="Arial" w:cs="Arial"/>
          <w:color w:val="000000" w:themeColor="text1"/>
          <w:kern w:val="0"/>
          <w:sz w:val="24"/>
          <w:szCs w:val="24"/>
        </w:rPr>
        <w:t xml:space="preserve"> the expression of </w:t>
      </w:r>
      <w:r w:rsidR="003C5FF7" w:rsidRPr="00E52551">
        <w:rPr>
          <w:rFonts w:ascii="Arial" w:hAnsi="Arial" w:cs="Arial"/>
          <w:color w:val="000000" w:themeColor="text1"/>
          <w:kern w:val="0"/>
          <w:sz w:val="24"/>
          <w:szCs w:val="24"/>
        </w:rPr>
        <w:t xml:space="preserve">Uncoupling proteins (UCP) </w:t>
      </w:r>
      <w:r w:rsidR="0044227D" w:rsidRPr="00E52551">
        <w:rPr>
          <w:rFonts w:ascii="Arial" w:hAnsi="Arial" w:cs="Arial"/>
          <w:color w:val="000000" w:themeColor="text1"/>
          <w:kern w:val="0"/>
          <w:sz w:val="24"/>
          <w:szCs w:val="24"/>
        </w:rPr>
        <w:t xml:space="preserve">2 and UCP3 in cachectic skeletal muscle </w:t>
      </w:r>
      <w:r w:rsidR="008D2091">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8" w:tooltip="Giordano, 2003 #296" w:history="1">
        <w:r w:rsidR="00790D59" w:rsidRPr="008E7F77">
          <w:rPr>
            <w:rFonts w:ascii="Arial" w:hAnsi="Arial" w:cs="Arial"/>
            <w:noProof/>
            <w:color w:val="000000" w:themeColor="text1"/>
            <w:kern w:val="0"/>
            <w:sz w:val="24"/>
            <w:szCs w:val="24"/>
            <w:vertAlign w:val="superscript"/>
          </w:rPr>
          <w:t>8</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44227D" w:rsidRPr="00E52551">
        <w:rPr>
          <w:rFonts w:ascii="Arial" w:hAnsi="Arial" w:cs="Arial"/>
          <w:color w:val="000000" w:themeColor="text1"/>
          <w:kern w:val="0"/>
          <w:sz w:val="24"/>
          <w:szCs w:val="24"/>
        </w:rPr>
        <w:t>.</w:t>
      </w:r>
      <w:r w:rsidR="00B72B36" w:rsidRPr="00E52551">
        <w:rPr>
          <w:rFonts w:ascii="Arial" w:hAnsi="Arial" w:cs="Arial"/>
          <w:color w:val="000000" w:themeColor="text1"/>
          <w:kern w:val="0"/>
          <w:sz w:val="24"/>
          <w:szCs w:val="24"/>
        </w:rPr>
        <w:t xml:space="preserve"> Despite the fact that</w:t>
      </w:r>
      <w:r w:rsidR="00201E69" w:rsidRPr="00E52551">
        <w:rPr>
          <w:rFonts w:ascii="Arial" w:hAnsi="Arial" w:cs="Arial"/>
          <w:color w:val="000000" w:themeColor="text1"/>
          <w:kern w:val="0"/>
          <w:sz w:val="24"/>
          <w:szCs w:val="24"/>
        </w:rPr>
        <w:t xml:space="preserve"> </w:t>
      </w:r>
      <w:r w:rsidR="00B72B36" w:rsidRPr="00E52551">
        <w:rPr>
          <w:rFonts w:ascii="Arial" w:hAnsi="Arial" w:cs="Arial"/>
          <w:color w:val="000000" w:themeColor="text1"/>
          <w:kern w:val="0"/>
          <w:sz w:val="24"/>
          <w:szCs w:val="24"/>
        </w:rPr>
        <w:t>TNF-</w:t>
      </w:r>
      <w:r w:rsidR="00B72B36" w:rsidRPr="00E52551">
        <w:rPr>
          <w:rFonts w:ascii="Arial" w:eastAsia="AdvTT3713a231+03" w:hAnsi="Arial" w:cs="Arial"/>
          <w:color w:val="000000" w:themeColor="text1"/>
          <w:kern w:val="0"/>
          <w:sz w:val="24"/>
          <w:szCs w:val="24"/>
        </w:rPr>
        <w:t xml:space="preserve">α </w:t>
      </w:r>
      <w:r w:rsidR="00201E69" w:rsidRPr="00E52551">
        <w:rPr>
          <w:rFonts w:ascii="Arial" w:hAnsi="Arial" w:cs="Arial"/>
          <w:color w:val="000000" w:themeColor="text1"/>
          <w:kern w:val="0"/>
          <w:sz w:val="24"/>
          <w:szCs w:val="24"/>
        </w:rPr>
        <w:t>induce</w:t>
      </w:r>
      <w:r w:rsidR="002F46BD">
        <w:rPr>
          <w:rFonts w:ascii="Arial" w:hAnsi="Arial" w:cs="Arial"/>
          <w:color w:val="000000" w:themeColor="text1"/>
          <w:kern w:val="0"/>
          <w:sz w:val="24"/>
          <w:szCs w:val="24"/>
        </w:rPr>
        <w:t>s</w:t>
      </w:r>
      <w:r w:rsidR="00201E69" w:rsidRPr="00E52551">
        <w:rPr>
          <w:rFonts w:ascii="Arial" w:hAnsi="Arial" w:cs="Arial"/>
          <w:color w:val="000000" w:themeColor="text1"/>
          <w:kern w:val="0"/>
          <w:sz w:val="24"/>
          <w:szCs w:val="24"/>
        </w:rPr>
        <w:t xml:space="preserve"> </w:t>
      </w:r>
      <w:r w:rsidR="002F46BD">
        <w:rPr>
          <w:rFonts w:ascii="Arial" w:hAnsi="Arial" w:cs="Arial"/>
          <w:color w:val="000000" w:themeColor="text1"/>
          <w:kern w:val="0"/>
          <w:sz w:val="24"/>
          <w:szCs w:val="24"/>
        </w:rPr>
        <w:t>the</w:t>
      </w:r>
      <w:r w:rsidR="004A1E68">
        <w:rPr>
          <w:rFonts w:ascii="Arial" w:hAnsi="Arial" w:cs="Arial"/>
          <w:color w:val="000000" w:themeColor="text1"/>
          <w:kern w:val="0"/>
          <w:sz w:val="24"/>
          <w:szCs w:val="24"/>
        </w:rPr>
        <w:t xml:space="preserve"> </w:t>
      </w:r>
      <w:r w:rsidR="00201E69" w:rsidRPr="00E52551">
        <w:rPr>
          <w:rFonts w:ascii="Arial" w:hAnsi="Arial" w:cs="Arial"/>
          <w:color w:val="000000" w:themeColor="text1"/>
          <w:kern w:val="0"/>
          <w:sz w:val="24"/>
          <w:szCs w:val="24"/>
        </w:rPr>
        <w:t xml:space="preserve">symptoms of cachexia, </w:t>
      </w:r>
      <w:r w:rsidR="002F46BD">
        <w:rPr>
          <w:rFonts w:ascii="Arial" w:hAnsi="Arial" w:cs="Arial"/>
          <w:color w:val="000000" w:themeColor="text1"/>
          <w:kern w:val="0"/>
          <w:sz w:val="24"/>
          <w:szCs w:val="24"/>
        </w:rPr>
        <w:t>its</w:t>
      </w:r>
      <w:r w:rsidR="00201E69" w:rsidRPr="00E52551">
        <w:rPr>
          <w:rFonts w:ascii="Arial" w:hAnsi="Arial" w:cs="Arial"/>
          <w:color w:val="000000" w:themeColor="text1"/>
          <w:kern w:val="0"/>
          <w:sz w:val="24"/>
          <w:szCs w:val="24"/>
        </w:rPr>
        <w:t xml:space="preserve"> inhibition has </w:t>
      </w:r>
      <w:r w:rsidR="002F46BD">
        <w:rPr>
          <w:rFonts w:ascii="Arial" w:hAnsi="Arial" w:cs="Arial"/>
          <w:color w:val="000000" w:themeColor="text1"/>
          <w:kern w:val="0"/>
          <w:sz w:val="24"/>
          <w:szCs w:val="24"/>
        </w:rPr>
        <w:t xml:space="preserve">not </w:t>
      </w:r>
      <w:r w:rsidR="00201E69" w:rsidRPr="00E52551">
        <w:rPr>
          <w:rFonts w:ascii="Arial" w:hAnsi="Arial" w:cs="Arial"/>
          <w:color w:val="000000" w:themeColor="text1"/>
          <w:kern w:val="0"/>
          <w:sz w:val="24"/>
          <w:szCs w:val="24"/>
        </w:rPr>
        <w:t>been shown to stop or</w:t>
      </w:r>
      <w:r w:rsidR="002F46BD">
        <w:rPr>
          <w:rFonts w:ascii="Arial" w:hAnsi="Arial" w:cs="Arial"/>
          <w:color w:val="000000" w:themeColor="text1"/>
          <w:kern w:val="0"/>
          <w:sz w:val="24"/>
          <w:szCs w:val="24"/>
        </w:rPr>
        <w:t xml:space="preserve"> to</w:t>
      </w:r>
      <w:r w:rsidR="00201E69" w:rsidRPr="00E52551">
        <w:rPr>
          <w:rFonts w:ascii="Arial" w:hAnsi="Arial" w:cs="Arial"/>
          <w:color w:val="000000" w:themeColor="text1"/>
          <w:kern w:val="0"/>
          <w:sz w:val="24"/>
          <w:szCs w:val="24"/>
        </w:rPr>
        <w:t xml:space="preserve"> reverse cancer cachexia </w:t>
      </w:r>
      <w:r w:rsidR="00781ED2">
        <w:rPr>
          <w:rFonts w:ascii="Arial" w:hAnsi="Arial" w:cs="Arial"/>
          <w:color w:val="000000" w:themeColor="text1"/>
          <w:kern w:val="0"/>
          <w:sz w:val="24"/>
          <w:szCs w:val="24"/>
        </w:rPr>
        <w:fldChar w:fldCharType="begin">
          <w:fldData xml:space="preserve">PEVuZE5vdGU+PENpdGU+PEF1dGhvcj5UaXNkYWxlPC9BdXRob3I+PFllYXI+MTk5NzwvWWVhcj48
UmVjTnVtPjEyNzU8L1JlY051bT48RGlzcGxheVRleHQ+PHN0eWxlIGZhY2U9InN1cGVyc2NyaXB0
Ij5bNDldPC9zdHlsZT48L0Rpc3BsYXlUZXh0PjxyZWNvcmQ+PHJlYy1udW1iZXI+MTI3NTwvcmVj
LW51bWJlcj48Zm9yZWlnbi1rZXlzPjxrZXkgYXBwPSJFTiIgZGItaWQ9ImFzcDJwMjVwbDJ4ZHZ5
ZWR2czV4enZwMndhdHR6eGE1MmZhdiI+MTI3NTwva2V5PjwvZm9yZWlnbi1rZXlzPjxyZWYtdHlw
ZSBuYW1lPSJKb3VybmFsIEFydGljbGUiPjE3PC9yZWYtdHlwZT48Y29udHJpYnV0b3JzPjxhdXRo
b3JzPjxhdXRob3I+VGlzZGFsZSwgTS4gSi48L2F1dGhvcj48L2F1dGhvcnM+PC9jb250cmlidXRv
cnM+PHRpdGxlcz48dGl0bGU+QmlvbG9neSBvZiBjYWNoZXhpYTwvdGl0bGU+PHNlY29uZGFyeS10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dXRlPC9hYmJyLTE+PC9hbHQtcGVyaW9kaWNhbD48cGFnZXM+MTc2My03MzwvcGFnZXM+PHZvbHVt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YWdlcz4xNzYzLTczPC9wYWdlcz48dm9sdW1lPjg5PC92b2x1bWU+PG51bWJlcj4yMzwvbnVtYmVy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PEVuZE5vdGU+PENpdGU+PEF1dGhvcj5UaXNkYWxlPC9BdXRob3I+PFllYXI+MTk5NzwvWWVhcj48
UmVjTnVtPjEyNzU8L1JlY051bT48RGlzcGxheVRleHQ+PHN0eWxlIGZhY2U9InN1cGVyc2NyaXB0
Ij5bNDldPC9zdHlsZT48L0Rpc3BsYXlUZXh0PjxyZWNvcmQ+PHJlYy1udW1iZXI+MTI3NTwvcmVj
LW51bWJlcj48Zm9yZWlnbi1rZXlzPjxrZXkgYXBwPSJFTiIgZGItaWQ9ImFzcDJwMjVwbDJ4ZHZ5
ZWR2czV4enZwMndhdHR6eGE1MmZhdiI+MTI3NTwva2V5PjwvZm9yZWlnbi1rZXlzPjxyZWYtdHlw
ZSBuYW1lPSJKb3VybmFsIEFydGljbGUiPjE3PC9yZWYtdHlwZT48Y29udHJpYnV0b3JzPjxhdXRo
b3JzPjxhdXRob3I+VGlzZGFsZSwgTS4gSi48L2F1dGhvcj48L2F1dGhvcnM+PC9jb250cmlidXRv
cnM+PHRpdGxlcz48dGl0bGU+QmlvbG9neSBvZiBjYWNoZXhpYTwvdGl0bGU+PHNlY29uZGFyeS10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dXRlPC9hYmJyLTE+PC9hbHQtcGVyaW9kaWNhbD48cGFnZXM+MTc2My03MzwvcGFnZXM+PHZvbHVt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YWdlcz4xNzYzLTczPC9wYWdlcz48dm9sdW1lPjg5PC92b2x1bWU+PG51bWJlcj4yMzwvbnVtYmVy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781ED2">
        <w:rPr>
          <w:rFonts w:ascii="Arial" w:hAnsi="Arial" w:cs="Arial"/>
          <w:color w:val="000000" w:themeColor="text1"/>
          <w:kern w:val="0"/>
          <w:sz w:val="24"/>
          <w:szCs w:val="24"/>
        </w:rPr>
      </w:r>
      <w:r w:rsidR="00781ED2">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49" w:tooltip="Tisdale, 1997 #1275" w:history="1">
        <w:r w:rsidR="00790D59" w:rsidRPr="008E7F77">
          <w:rPr>
            <w:rFonts w:ascii="Arial" w:hAnsi="Arial" w:cs="Arial"/>
            <w:noProof/>
            <w:color w:val="000000" w:themeColor="text1"/>
            <w:kern w:val="0"/>
            <w:sz w:val="24"/>
            <w:szCs w:val="24"/>
            <w:vertAlign w:val="superscript"/>
          </w:rPr>
          <w:t>49</w:t>
        </w:r>
      </w:hyperlink>
      <w:r w:rsidR="008E7F77" w:rsidRPr="008E7F77">
        <w:rPr>
          <w:rFonts w:ascii="Arial" w:hAnsi="Arial" w:cs="Arial"/>
          <w:noProof/>
          <w:color w:val="000000" w:themeColor="text1"/>
          <w:kern w:val="0"/>
          <w:sz w:val="24"/>
          <w:szCs w:val="24"/>
          <w:vertAlign w:val="superscript"/>
        </w:rPr>
        <w:t>]</w:t>
      </w:r>
      <w:r w:rsidR="00781ED2">
        <w:rPr>
          <w:rFonts w:ascii="Arial" w:hAnsi="Arial" w:cs="Arial"/>
          <w:color w:val="000000" w:themeColor="text1"/>
          <w:kern w:val="0"/>
          <w:sz w:val="24"/>
          <w:szCs w:val="24"/>
        </w:rPr>
        <w:fldChar w:fldCharType="end"/>
      </w:r>
      <w:r w:rsidR="00201E69" w:rsidRPr="00E52551">
        <w:rPr>
          <w:rFonts w:ascii="Arial" w:hAnsi="Arial" w:cs="Arial"/>
          <w:color w:val="000000" w:themeColor="text1"/>
          <w:kern w:val="0"/>
          <w:sz w:val="24"/>
          <w:szCs w:val="24"/>
        </w:rPr>
        <w:t>. This indicates that</w:t>
      </w:r>
      <w:r w:rsidR="002F46BD">
        <w:rPr>
          <w:rFonts w:ascii="Arial" w:hAnsi="Arial" w:cs="Arial"/>
          <w:color w:val="000000" w:themeColor="text1"/>
          <w:kern w:val="0"/>
          <w:sz w:val="24"/>
          <w:szCs w:val="24"/>
        </w:rPr>
        <w:t xml:space="preserve"> though</w:t>
      </w:r>
      <w:r w:rsidR="00201E69" w:rsidRPr="00E52551">
        <w:rPr>
          <w:rFonts w:ascii="Arial" w:hAnsi="Arial" w:cs="Arial"/>
          <w:color w:val="000000" w:themeColor="text1"/>
          <w:kern w:val="0"/>
          <w:sz w:val="24"/>
          <w:szCs w:val="24"/>
        </w:rPr>
        <w:t xml:space="preserve"> TNF-</w:t>
      </w:r>
      <w:r w:rsidR="00201E69" w:rsidRPr="00E52551">
        <w:rPr>
          <w:rFonts w:ascii="Arial" w:eastAsia="AdvTT3713a231+03" w:hAnsi="Arial" w:cs="Arial"/>
          <w:color w:val="000000" w:themeColor="text1"/>
          <w:kern w:val="0"/>
          <w:sz w:val="24"/>
          <w:szCs w:val="24"/>
        </w:rPr>
        <w:t xml:space="preserve">α </w:t>
      </w:r>
      <w:r w:rsidR="00201E69" w:rsidRPr="00E52551">
        <w:rPr>
          <w:rFonts w:ascii="Arial" w:hAnsi="Arial" w:cs="Arial"/>
          <w:color w:val="000000" w:themeColor="text1"/>
          <w:kern w:val="0"/>
          <w:sz w:val="24"/>
          <w:szCs w:val="24"/>
        </w:rPr>
        <w:t xml:space="preserve">may be involved in the development of cachexia, </w:t>
      </w:r>
      <w:r w:rsidR="002F46BD">
        <w:rPr>
          <w:rFonts w:ascii="Arial" w:hAnsi="Arial" w:cs="Arial"/>
          <w:color w:val="000000" w:themeColor="text1"/>
          <w:kern w:val="0"/>
          <w:sz w:val="24"/>
          <w:szCs w:val="24"/>
        </w:rPr>
        <w:t xml:space="preserve">it </w:t>
      </w:r>
      <w:r w:rsidR="00201E69" w:rsidRPr="00E52551">
        <w:rPr>
          <w:rFonts w:ascii="Arial" w:hAnsi="Arial" w:cs="Arial"/>
          <w:color w:val="000000" w:themeColor="text1"/>
          <w:kern w:val="0"/>
          <w:sz w:val="24"/>
          <w:szCs w:val="24"/>
        </w:rPr>
        <w:t xml:space="preserve">is not solely responsible for the effects seen in cachectic patients. </w:t>
      </w:r>
    </w:p>
    <w:p w14:paraId="494C075D" w14:textId="60BBA90A" w:rsidR="009D39AD" w:rsidRPr="00E52551" w:rsidRDefault="00D11268"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 xml:space="preserve">IL-1 concentrations increase in the cachectic state and have been known to cause similar effects </w:t>
      </w:r>
      <w:r w:rsidR="002F46BD">
        <w:rPr>
          <w:rFonts w:ascii="Arial" w:hAnsi="Arial" w:cs="Arial"/>
          <w:color w:val="000000" w:themeColor="text1"/>
          <w:kern w:val="0"/>
          <w:sz w:val="24"/>
          <w:szCs w:val="24"/>
        </w:rPr>
        <w:t>to</w:t>
      </w:r>
      <w:r w:rsidRPr="00E52551">
        <w:rPr>
          <w:rFonts w:ascii="Arial" w:hAnsi="Arial" w:cs="Arial"/>
          <w:color w:val="000000" w:themeColor="text1"/>
          <w:kern w:val="0"/>
          <w:sz w:val="24"/>
          <w:szCs w:val="24"/>
        </w:rPr>
        <w:t xml:space="preserve"> TNF-</w:t>
      </w:r>
      <w:r w:rsidR="00B72B36" w:rsidRPr="00E52551">
        <w:rPr>
          <w:rFonts w:ascii="Arial" w:hAnsi="Arial" w:cs="Arial"/>
          <w:color w:val="000000" w:themeColor="text1"/>
          <w:kern w:val="0"/>
          <w:sz w:val="24"/>
          <w:szCs w:val="24"/>
        </w:rPr>
        <w:t>α</w:t>
      </w:r>
      <w:r w:rsidRPr="00E52551">
        <w:rPr>
          <w:rFonts w:ascii="Arial" w:hAnsi="Arial" w:cs="Arial"/>
          <w:color w:val="000000" w:themeColor="text1"/>
          <w:kern w:val="0"/>
          <w:sz w:val="24"/>
          <w:szCs w:val="24"/>
        </w:rPr>
        <w:t xml:space="preserve"> </w:t>
      </w:r>
      <w:r w:rsidR="00A540A8">
        <w:rPr>
          <w:rFonts w:ascii="Arial" w:hAnsi="Arial" w:cs="Arial"/>
          <w:color w:val="000000" w:themeColor="text1"/>
          <w:kern w:val="0"/>
          <w:sz w:val="24"/>
          <w:szCs w:val="24"/>
        </w:rPr>
        <w:fldChar w:fldCharType="begin">
          <w:fldData xml:space="preserve">PEVuZE5vdGU+PENpdGU+PEF1dGhvcj5ZZWg8L0F1dGhvcj48WWVhcj4xOTk5PC9ZZWFyPjxSZWNO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bmljYWwgbnV0cml0aW9uPC9hYmJyLTE+PC9hbHQtcGVyaW9kaWNhbD48cGFnZXM+MTgzLTk3PC9w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L2FsdC1wZXJpb2RpY2FsPjxwYWdlcz4xODMtOTc8L3BhZ2VzPjx2b2x1bWU+NzA8L3ZvbHVtZT48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PEVuZE5vdGU+PENpdGU+PEF1dGhvcj5ZZWg8L0F1dGhvcj48WWVhcj4xOTk5PC9ZZWFyPjxSZWNO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bmljYWwgbnV0cml0aW9uPC9hYmJyLTE+PC9hbHQtcGVyaW9kaWNhbD48cGFnZXM+MTgzLTk3PC9w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L2FsdC1wZXJpb2RpY2FsPjxwYWdlcz4xODMtOTc8L3BhZ2VzPjx2b2x1bWU+NzA8L3ZvbHVtZT48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A540A8">
        <w:rPr>
          <w:rFonts w:ascii="Arial" w:hAnsi="Arial" w:cs="Arial"/>
          <w:color w:val="000000" w:themeColor="text1"/>
          <w:kern w:val="0"/>
          <w:sz w:val="24"/>
          <w:szCs w:val="24"/>
        </w:rPr>
      </w:r>
      <w:r w:rsidR="00A540A8">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56" w:tooltip="Yeh, 1999 #1286" w:history="1">
        <w:r w:rsidR="00790D59" w:rsidRPr="008E7F77">
          <w:rPr>
            <w:rFonts w:ascii="Arial" w:hAnsi="Arial" w:cs="Arial"/>
            <w:noProof/>
            <w:color w:val="000000" w:themeColor="text1"/>
            <w:kern w:val="0"/>
            <w:sz w:val="24"/>
            <w:szCs w:val="24"/>
            <w:vertAlign w:val="superscript"/>
          </w:rPr>
          <w:t>56</w:t>
        </w:r>
      </w:hyperlink>
      <w:r w:rsidR="008E7F77" w:rsidRPr="008E7F77">
        <w:rPr>
          <w:rFonts w:ascii="Arial" w:hAnsi="Arial" w:cs="Arial"/>
          <w:noProof/>
          <w:color w:val="000000" w:themeColor="text1"/>
          <w:kern w:val="0"/>
          <w:sz w:val="24"/>
          <w:szCs w:val="24"/>
          <w:vertAlign w:val="superscript"/>
        </w:rPr>
        <w:t>]</w:t>
      </w:r>
      <w:r w:rsidR="00A540A8">
        <w:rPr>
          <w:rFonts w:ascii="Arial" w:hAnsi="Arial" w:cs="Arial"/>
          <w:color w:val="000000" w:themeColor="text1"/>
          <w:kern w:val="0"/>
          <w:sz w:val="24"/>
          <w:szCs w:val="24"/>
        </w:rPr>
        <w:fldChar w:fldCharType="end"/>
      </w:r>
      <w:r w:rsidR="008136FF" w:rsidRPr="00E52551">
        <w:rPr>
          <w:rFonts w:ascii="Arial" w:hAnsi="Arial" w:cs="Arial"/>
          <w:color w:val="000000" w:themeColor="text1"/>
          <w:kern w:val="0"/>
          <w:sz w:val="24"/>
          <w:szCs w:val="24"/>
        </w:rPr>
        <w:t xml:space="preserve">. IL-1 induces anorexia in cachectic patients as it causes an increase in plasma concentrations of tryptophan, which in turn increases serotonin levels, causing early satiety and suppressing hunger </w:t>
      </w:r>
      <w:r w:rsidR="00A83E50">
        <w:rPr>
          <w:rFonts w:ascii="Arial" w:hAnsi="Arial" w:cs="Arial"/>
          <w:color w:val="000000" w:themeColor="text1"/>
          <w:kern w:val="0"/>
          <w:sz w:val="24"/>
          <w:szCs w:val="24"/>
        </w:rPr>
        <w:fldChar w:fldCharType="begin">
          <w:fldData xml:space="preserve">PEVuZE5vdGU+PENpdGU+PEF1dGhvcj5MYXZpYW5vPC9BdXRob3I+PFllYXI+MTk5NjwvWWVhcj48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PEVuZE5vdGU+PENpdGU+PEF1dGhvcj5MYXZpYW5vPC9BdXRob3I+PFllYXI+MTk5NjwvWWVhcj48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A83E50">
        <w:rPr>
          <w:rFonts w:ascii="Arial" w:hAnsi="Arial" w:cs="Arial"/>
          <w:color w:val="000000" w:themeColor="text1"/>
          <w:kern w:val="0"/>
          <w:sz w:val="24"/>
          <w:szCs w:val="24"/>
        </w:rPr>
      </w:r>
      <w:r w:rsidR="00A83E50">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57" w:tooltip="Laviano, 1996 #1287" w:history="1">
        <w:r w:rsidR="00790D59" w:rsidRPr="008E7F77">
          <w:rPr>
            <w:rFonts w:ascii="Arial" w:hAnsi="Arial" w:cs="Arial"/>
            <w:noProof/>
            <w:color w:val="000000" w:themeColor="text1"/>
            <w:kern w:val="0"/>
            <w:sz w:val="24"/>
            <w:szCs w:val="24"/>
            <w:vertAlign w:val="superscript"/>
          </w:rPr>
          <w:t>57</w:t>
        </w:r>
      </w:hyperlink>
      <w:r w:rsidR="008E7F77" w:rsidRPr="008E7F77">
        <w:rPr>
          <w:rFonts w:ascii="Arial" w:hAnsi="Arial" w:cs="Arial"/>
          <w:noProof/>
          <w:color w:val="000000" w:themeColor="text1"/>
          <w:kern w:val="0"/>
          <w:sz w:val="24"/>
          <w:szCs w:val="24"/>
          <w:vertAlign w:val="superscript"/>
        </w:rPr>
        <w:t>]</w:t>
      </w:r>
      <w:r w:rsidR="00A83E50">
        <w:rPr>
          <w:rFonts w:ascii="Arial" w:hAnsi="Arial" w:cs="Arial"/>
          <w:color w:val="000000" w:themeColor="text1"/>
          <w:kern w:val="0"/>
          <w:sz w:val="24"/>
          <w:szCs w:val="24"/>
        </w:rPr>
        <w:fldChar w:fldCharType="end"/>
      </w:r>
      <w:r w:rsidR="008136FF" w:rsidRPr="00E52551">
        <w:rPr>
          <w:rFonts w:ascii="Arial" w:hAnsi="Arial" w:cs="Arial"/>
          <w:color w:val="000000" w:themeColor="text1"/>
          <w:kern w:val="0"/>
          <w:sz w:val="24"/>
          <w:szCs w:val="24"/>
        </w:rPr>
        <w:t>.</w:t>
      </w:r>
      <w:r w:rsidR="004B7DD0" w:rsidRPr="00E52551">
        <w:rPr>
          <w:rFonts w:ascii="Arial" w:hAnsi="Arial" w:cs="Arial"/>
          <w:color w:val="000000" w:themeColor="text1"/>
          <w:kern w:val="0"/>
          <w:sz w:val="24"/>
          <w:szCs w:val="24"/>
        </w:rPr>
        <w:t xml:space="preserve"> </w:t>
      </w:r>
      <w:r w:rsidR="00446C60" w:rsidRPr="00B72B3E">
        <w:rPr>
          <w:rFonts w:ascii="Arial" w:hAnsi="Arial" w:cs="Arial"/>
          <w:color w:val="000000" w:themeColor="text1"/>
          <w:kern w:val="0"/>
          <w:sz w:val="24"/>
          <w:szCs w:val="24"/>
        </w:rPr>
        <w:t>Increas</w:t>
      </w:r>
      <w:r w:rsidR="00B72B3E" w:rsidRPr="004A1E68">
        <w:rPr>
          <w:rFonts w:ascii="Arial" w:hAnsi="Arial" w:cs="Arial"/>
          <w:color w:val="000000" w:themeColor="text1"/>
          <w:kern w:val="0"/>
          <w:sz w:val="24"/>
          <w:szCs w:val="24"/>
        </w:rPr>
        <w:t>ed</w:t>
      </w:r>
      <w:r w:rsidR="00446C60" w:rsidRPr="00B72B3E">
        <w:rPr>
          <w:rFonts w:ascii="Arial" w:hAnsi="Arial" w:cs="Arial"/>
          <w:color w:val="000000" w:themeColor="text1"/>
          <w:kern w:val="0"/>
          <w:sz w:val="24"/>
          <w:szCs w:val="24"/>
        </w:rPr>
        <w:t xml:space="preserve"> tryptophan</w:t>
      </w:r>
      <w:r w:rsidR="004B7DD0" w:rsidRPr="00B72B3E">
        <w:rPr>
          <w:rFonts w:ascii="Arial" w:hAnsi="Arial" w:cs="Arial"/>
          <w:color w:val="000000" w:themeColor="text1"/>
          <w:kern w:val="0"/>
          <w:sz w:val="24"/>
          <w:szCs w:val="24"/>
        </w:rPr>
        <w:t xml:space="preserve"> </w:t>
      </w:r>
      <w:r w:rsidR="00B72B3E" w:rsidRPr="004A1E68">
        <w:rPr>
          <w:rFonts w:ascii="Arial" w:hAnsi="Arial" w:cs="Arial"/>
          <w:color w:val="000000" w:themeColor="text1"/>
          <w:kern w:val="0"/>
          <w:sz w:val="24"/>
          <w:szCs w:val="24"/>
        </w:rPr>
        <w:t xml:space="preserve">leading to associated increased </w:t>
      </w:r>
      <w:r w:rsidR="004B7DD0" w:rsidRPr="00B72B3E">
        <w:rPr>
          <w:rFonts w:ascii="Arial" w:hAnsi="Arial" w:cs="Arial"/>
          <w:color w:val="000000" w:themeColor="text1"/>
          <w:kern w:val="0"/>
          <w:sz w:val="24"/>
          <w:szCs w:val="24"/>
        </w:rPr>
        <w:t xml:space="preserve">serotonin production from the hypothalamus </w:t>
      </w:r>
      <w:r w:rsidR="00B72B3E" w:rsidRPr="004A1E68">
        <w:rPr>
          <w:rFonts w:ascii="Arial" w:hAnsi="Arial" w:cs="Arial"/>
          <w:color w:val="000000" w:themeColor="text1"/>
          <w:kern w:val="0"/>
          <w:sz w:val="24"/>
          <w:szCs w:val="24"/>
        </w:rPr>
        <w:t xml:space="preserve">has been linked to </w:t>
      </w:r>
      <w:r w:rsidR="004B7DD0" w:rsidRPr="00B72B3E">
        <w:rPr>
          <w:rFonts w:ascii="Arial" w:hAnsi="Arial" w:cs="Arial"/>
          <w:color w:val="000000" w:themeColor="text1"/>
          <w:kern w:val="0"/>
          <w:sz w:val="24"/>
          <w:szCs w:val="24"/>
        </w:rPr>
        <w:t>anorexia</w:t>
      </w:r>
      <w:r w:rsidR="00446C60" w:rsidRPr="00E52551">
        <w:rPr>
          <w:rFonts w:ascii="Arial" w:hAnsi="Arial" w:cs="Arial"/>
          <w:color w:val="000000" w:themeColor="text1"/>
          <w:kern w:val="0"/>
          <w:sz w:val="24"/>
          <w:szCs w:val="24"/>
        </w:rPr>
        <w:t xml:space="preserve"> </w:t>
      </w:r>
      <w:r w:rsidR="00A83E50">
        <w:rPr>
          <w:rFonts w:ascii="Arial" w:hAnsi="Arial" w:cs="Arial"/>
          <w:color w:val="000000" w:themeColor="text1"/>
          <w:kern w:val="0"/>
          <w:sz w:val="24"/>
          <w:szCs w:val="24"/>
        </w:rPr>
        <w:fldChar w:fldCharType="begin">
          <w:fldData xml:space="preserve">PEVuZE5vdGU+PENpdGU+PEF1dGhvcj5MYXZpYW5vPC9BdXRob3I+PFllYXI+MTk5NjwvWWVhcj48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PEVuZE5vdGU+PENpdGU+PEF1dGhvcj5MYXZpYW5vPC9BdXRob3I+PFllYXI+MTk5NjwvWWVhcj48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A83E50">
        <w:rPr>
          <w:rFonts w:ascii="Arial" w:hAnsi="Arial" w:cs="Arial"/>
          <w:color w:val="000000" w:themeColor="text1"/>
          <w:kern w:val="0"/>
          <w:sz w:val="24"/>
          <w:szCs w:val="24"/>
        </w:rPr>
      </w:r>
      <w:r w:rsidR="00A83E50">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57" w:tooltip="Laviano, 1996 #1287" w:history="1">
        <w:r w:rsidR="00790D59" w:rsidRPr="008E7F77">
          <w:rPr>
            <w:rFonts w:ascii="Arial" w:hAnsi="Arial" w:cs="Arial"/>
            <w:noProof/>
            <w:color w:val="000000" w:themeColor="text1"/>
            <w:kern w:val="0"/>
            <w:sz w:val="24"/>
            <w:szCs w:val="24"/>
            <w:vertAlign w:val="superscript"/>
          </w:rPr>
          <w:t>57</w:t>
        </w:r>
      </w:hyperlink>
      <w:r w:rsidR="008E7F77" w:rsidRPr="008E7F77">
        <w:rPr>
          <w:rFonts w:ascii="Arial" w:hAnsi="Arial" w:cs="Arial"/>
          <w:noProof/>
          <w:color w:val="000000" w:themeColor="text1"/>
          <w:kern w:val="0"/>
          <w:sz w:val="24"/>
          <w:szCs w:val="24"/>
          <w:vertAlign w:val="superscript"/>
        </w:rPr>
        <w:t xml:space="preserve">, </w:t>
      </w:r>
      <w:hyperlink w:anchor="_ENREF_58" w:tooltip="Picton, 1998 #1288" w:history="1">
        <w:r w:rsidR="00790D59" w:rsidRPr="008E7F77">
          <w:rPr>
            <w:rFonts w:ascii="Arial" w:hAnsi="Arial" w:cs="Arial"/>
            <w:noProof/>
            <w:color w:val="000000" w:themeColor="text1"/>
            <w:kern w:val="0"/>
            <w:sz w:val="24"/>
            <w:szCs w:val="24"/>
            <w:vertAlign w:val="superscript"/>
          </w:rPr>
          <w:t>58</w:t>
        </w:r>
      </w:hyperlink>
      <w:r w:rsidR="008E7F77" w:rsidRPr="008E7F77">
        <w:rPr>
          <w:rFonts w:ascii="Arial" w:hAnsi="Arial" w:cs="Arial"/>
          <w:noProof/>
          <w:color w:val="000000" w:themeColor="text1"/>
          <w:kern w:val="0"/>
          <w:sz w:val="24"/>
          <w:szCs w:val="24"/>
          <w:vertAlign w:val="superscript"/>
        </w:rPr>
        <w:t>]</w:t>
      </w:r>
      <w:r w:rsidR="00A83E50">
        <w:rPr>
          <w:rFonts w:ascii="Arial" w:hAnsi="Arial" w:cs="Arial"/>
          <w:color w:val="000000" w:themeColor="text1"/>
          <w:kern w:val="0"/>
          <w:sz w:val="24"/>
          <w:szCs w:val="24"/>
        </w:rPr>
        <w:fldChar w:fldCharType="end"/>
      </w:r>
      <w:r w:rsidR="004B7DD0" w:rsidRPr="00E52551">
        <w:rPr>
          <w:rFonts w:ascii="Arial" w:hAnsi="Arial" w:cs="Arial"/>
          <w:color w:val="000000" w:themeColor="text1"/>
          <w:kern w:val="0"/>
          <w:sz w:val="24"/>
          <w:szCs w:val="24"/>
        </w:rPr>
        <w:t xml:space="preserve">. A conflicting study </w:t>
      </w:r>
      <w:r w:rsidR="00A25EFF" w:rsidRPr="00E52551">
        <w:rPr>
          <w:rFonts w:ascii="Arial" w:hAnsi="Arial" w:cs="Arial"/>
          <w:color w:val="000000" w:themeColor="text1"/>
          <w:kern w:val="0"/>
          <w:sz w:val="24"/>
          <w:szCs w:val="24"/>
        </w:rPr>
        <w:t>show</w:t>
      </w:r>
      <w:r w:rsidR="00B72B3E">
        <w:rPr>
          <w:rFonts w:ascii="Arial" w:hAnsi="Arial" w:cs="Arial"/>
          <w:color w:val="000000" w:themeColor="text1"/>
          <w:kern w:val="0"/>
          <w:sz w:val="24"/>
          <w:szCs w:val="24"/>
        </w:rPr>
        <w:t>ed</w:t>
      </w:r>
      <w:r w:rsidR="00A25EFF" w:rsidRPr="00E52551">
        <w:rPr>
          <w:rFonts w:ascii="Arial" w:hAnsi="Arial" w:cs="Arial"/>
          <w:color w:val="000000" w:themeColor="text1"/>
          <w:kern w:val="0"/>
          <w:sz w:val="24"/>
          <w:szCs w:val="24"/>
        </w:rPr>
        <w:t xml:space="preserve"> that</w:t>
      </w:r>
      <w:r w:rsidR="004B7DD0" w:rsidRPr="00E52551">
        <w:rPr>
          <w:rFonts w:ascii="Arial" w:hAnsi="Arial" w:cs="Arial"/>
          <w:color w:val="000000" w:themeColor="text1"/>
          <w:kern w:val="0"/>
          <w:sz w:val="24"/>
          <w:szCs w:val="24"/>
        </w:rPr>
        <w:t xml:space="preserve"> IL-1 d</w:t>
      </w:r>
      <w:r w:rsidR="00A25EFF" w:rsidRPr="00E52551">
        <w:rPr>
          <w:rFonts w:ascii="Arial" w:hAnsi="Arial" w:cs="Arial"/>
          <w:color w:val="000000" w:themeColor="text1"/>
          <w:kern w:val="0"/>
          <w:sz w:val="24"/>
          <w:szCs w:val="24"/>
        </w:rPr>
        <w:t>id</w:t>
      </w:r>
      <w:r w:rsidR="004B7DD0" w:rsidRPr="00E52551">
        <w:rPr>
          <w:rFonts w:ascii="Arial" w:hAnsi="Arial" w:cs="Arial"/>
          <w:color w:val="000000" w:themeColor="text1"/>
          <w:kern w:val="0"/>
          <w:sz w:val="24"/>
          <w:szCs w:val="24"/>
        </w:rPr>
        <w:t xml:space="preserve"> not affect food intake or weight loss, suggesting that IL-1 has a local </w:t>
      </w:r>
      <w:r w:rsidR="00A25EFF" w:rsidRPr="00E52551">
        <w:rPr>
          <w:rFonts w:ascii="Arial" w:hAnsi="Arial" w:cs="Arial"/>
          <w:color w:val="000000" w:themeColor="text1"/>
          <w:kern w:val="0"/>
          <w:sz w:val="24"/>
          <w:szCs w:val="24"/>
        </w:rPr>
        <w:t xml:space="preserve">effect </w:t>
      </w:r>
      <w:r w:rsidR="004B7DD0" w:rsidRPr="00E52551">
        <w:rPr>
          <w:rFonts w:ascii="Arial" w:hAnsi="Arial" w:cs="Arial"/>
          <w:color w:val="000000" w:themeColor="text1"/>
          <w:kern w:val="0"/>
          <w:sz w:val="24"/>
          <w:szCs w:val="24"/>
        </w:rPr>
        <w:t>on a particular tissue or the exogenous doses of IL-1 must be larger in order to see characteristics of cachectic state</w:t>
      </w:r>
      <w:r w:rsidR="00CB40E9" w:rsidRPr="00E52551">
        <w:rPr>
          <w:rFonts w:ascii="Arial" w:hAnsi="Arial" w:cs="Arial"/>
          <w:color w:val="000000" w:themeColor="text1"/>
          <w:kern w:val="0"/>
          <w:sz w:val="24"/>
          <w:szCs w:val="24"/>
        </w:rPr>
        <w:t xml:space="preserve"> </w:t>
      </w:r>
      <w:r w:rsidR="00A83E50">
        <w:rPr>
          <w:rFonts w:ascii="Arial" w:hAnsi="Arial" w:cs="Arial"/>
          <w:color w:val="000000" w:themeColor="text1"/>
          <w:kern w:val="0"/>
          <w:sz w:val="24"/>
          <w:szCs w:val="24"/>
        </w:rPr>
        <w:fldChar w:fldCharType="begin">
          <w:fldData xml:space="preserve">PEVuZE5vdGU+PENpdGU+PEF1dGhvcj5BbGJyZWNodDwvQXV0aG9yPjxZZWFyPjE5OTY8L1llYXI+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=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PEVuZE5vdGU+PENpdGU+PEF1dGhvcj5BbGJyZWNodDwvQXV0aG9yPjxZZWFyPjE5OTY8L1llYXI+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=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A83E50">
        <w:rPr>
          <w:rFonts w:ascii="Arial" w:hAnsi="Arial" w:cs="Arial"/>
          <w:color w:val="000000" w:themeColor="text1"/>
          <w:kern w:val="0"/>
          <w:sz w:val="24"/>
          <w:szCs w:val="24"/>
        </w:rPr>
      </w:r>
      <w:r w:rsidR="00A83E50">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59" w:tooltip="Albrecht, 1996 #1289" w:history="1">
        <w:r w:rsidR="00790D59" w:rsidRPr="008E7F77">
          <w:rPr>
            <w:rFonts w:ascii="Arial" w:hAnsi="Arial" w:cs="Arial"/>
            <w:noProof/>
            <w:color w:val="000000" w:themeColor="text1"/>
            <w:kern w:val="0"/>
            <w:sz w:val="24"/>
            <w:szCs w:val="24"/>
            <w:vertAlign w:val="superscript"/>
          </w:rPr>
          <w:t>59</w:t>
        </w:r>
      </w:hyperlink>
      <w:r w:rsidR="008E7F77" w:rsidRPr="008E7F77">
        <w:rPr>
          <w:rFonts w:ascii="Arial" w:hAnsi="Arial" w:cs="Arial"/>
          <w:noProof/>
          <w:color w:val="000000" w:themeColor="text1"/>
          <w:kern w:val="0"/>
          <w:sz w:val="24"/>
          <w:szCs w:val="24"/>
          <w:vertAlign w:val="superscript"/>
        </w:rPr>
        <w:t>]</w:t>
      </w:r>
      <w:r w:rsidR="00A83E50">
        <w:rPr>
          <w:rFonts w:ascii="Arial" w:hAnsi="Arial" w:cs="Arial"/>
          <w:color w:val="000000" w:themeColor="text1"/>
          <w:kern w:val="0"/>
          <w:sz w:val="24"/>
          <w:szCs w:val="24"/>
        </w:rPr>
        <w:fldChar w:fldCharType="end"/>
      </w:r>
      <w:r w:rsidR="004B7DD0" w:rsidRPr="00E52551">
        <w:rPr>
          <w:rFonts w:ascii="Arial" w:hAnsi="Arial" w:cs="Arial"/>
          <w:color w:val="000000" w:themeColor="text1"/>
          <w:kern w:val="0"/>
          <w:sz w:val="24"/>
          <w:szCs w:val="24"/>
        </w:rPr>
        <w:t>.</w:t>
      </w:r>
    </w:p>
    <w:p w14:paraId="04C34D96" w14:textId="766635B9" w:rsidR="00385FA7" w:rsidRPr="00326495" w:rsidRDefault="00093F0A"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IL</w:t>
      </w:r>
      <w:r w:rsidR="00C41DD1" w:rsidRPr="00E52551">
        <w:rPr>
          <w:rFonts w:ascii="Arial" w:hAnsi="Arial" w:cs="Arial"/>
          <w:color w:val="000000" w:themeColor="text1"/>
          <w:kern w:val="0"/>
          <w:sz w:val="24"/>
          <w:szCs w:val="24"/>
        </w:rPr>
        <w:t xml:space="preserve">-6 is an important mediator in the defense mechanism of humans </w:t>
      </w:r>
      <w:r w:rsidR="00B72B3E">
        <w:rPr>
          <w:rFonts w:ascii="Arial" w:hAnsi="Arial" w:cs="Arial"/>
          <w:color w:val="000000" w:themeColor="text1"/>
          <w:kern w:val="0"/>
          <w:sz w:val="24"/>
          <w:szCs w:val="24"/>
        </w:rPr>
        <w:t>through its</w:t>
      </w:r>
      <w:r w:rsidR="00C41DD1" w:rsidRPr="00E52551">
        <w:rPr>
          <w:rFonts w:ascii="Arial" w:hAnsi="Arial" w:cs="Arial"/>
          <w:color w:val="000000" w:themeColor="text1"/>
          <w:kern w:val="0"/>
          <w:sz w:val="24"/>
          <w:szCs w:val="24"/>
        </w:rPr>
        <w:t xml:space="preserve"> regulati</w:t>
      </w:r>
      <w:r w:rsidR="00B72B3E">
        <w:rPr>
          <w:rFonts w:ascii="Arial" w:hAnsi="Arial" w:cs="Arial"/>
          <w:color w:val="000000" w:themeColor="text1"/>
          <w:kern w:val="0"/>
          <w:sz w:val="24"/>
          <w:szCs w:val="24"/>
        </w:rPr>
        <w:t>on of</w:t>
      </w:r>
      <w:r w:rsidR="00C41DD1" w:rsidRPr="00E52551">
        <w:rPr>
          <w:rFonts w:ascii="Arial" w:hAnsi="Arial" w:cs="Arial"/>
          <w:color w:val="000000" w:themeColor="text1"/>
          <w:kern w:val="0"/>
          <w:sz w:val="24"/>
          <w:szCs w:val="24"/>
        </w:rPr>
        <w:t xml:space="preserve"> immune responses </w:t>
      </w:r>
      <w:r w:rsidR="00A83E50">
        <w:rPr>
          <w:rFonts w:ascii="Arial" w:hAnsi="Arial" w:cs="Arial"/>
          <w:color w:val="000000" w:themeColor="text1"/>
          <w:kern w:val="0"/>
          <w:sz w:val="24"/>
          <w:szCs w:val="24"/>
        </w:rPr>
        <w:fldChar w:fldCharType="begin">
          <w:fldData xml:space="preserve">PEVuZE5vdGU+PENpdGU+PEF1dGhvcj5NaWhhcmE8L0F1dGhvcj48WWVhcj4yMDEyPC9ZZWFyPjxS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=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PEVuZE5vdGU+PENpdGU+PEF1dGhvcj5NaWhhcmE8L0F1dGhvcj48WWVhcj4yMDEyPC9ZZWFyPjxS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=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A83E50">
        <w:rPr>
          <w:rFonts w:ascii="Arial" w:hAnsi="Arial" w:cs="Arial"/>
          <w:color w:val="000000" w:themeColor="text1"/>
          <w:kern w:val="0"/>
          <w:sz w:val="24"/>
          <w:szCs w:val="24"/>
        </w:rPr>
      </w:r>
      <w:r w:rsidR="00A83E50">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60" w:tooltip="Mihara, 2012 #1290" w:history="1">
        <w:r w:rsidR="00790D59" w:rsidRPr="008E7F77">
          <w:rPr>
            <w:rFonts w:ascii="Arial" w:hAnsi="Arial" w:cs="Arial"/>
            <w:noProof/>
            <w:color w:val="000000" w:themeColor="text1"/>
            <w:kern w:val="0"/>
            <w:sz w:val="24"/>
            <w:szCs w:val="24"/>
            <w:vertAlign w:val="superscript"/>
          </w:rPr>
          <w:t>60</w:t>
        </w:r>
      </w:hyperlink>
      <w:r w:rsidR="008E7F77" w:rsidRPr="008E7F77">
        <w:rPr>
          <w:rFonts w:ascii="Arial" w:hAnsi="Arial" w:cs="Arial"/>
          <w:noProof/>
          <w:color w:val="000000" w:themeColor="text1"/>
          <w:kern w:val="0"/>
          <w:sz w:val="24"/>
          <w:szCs w:val="24"/>
          <w:vertAlign w:val="superscript"/>
        </w:rPr>
        <w:t>]</w:t>
      </w:r>
      <w:r w:rsidR="00A83E50">
        <w:rPr>
          <w:rFonts w:ascii="Arial" w:hAnsi="Arial" w:cs="Arial"/>
          <w:color w:val="000000" w:themeColor="text1"/>
          <w:kern w:val="0"/>
          <w:sz w:val="24"/>
          <w:szCs w:val="24"/>
        </w:rPr>
        <w:fldChar w:fldCharType="end"/>
      </w:r>
      <w:r w:rsidR="00C41DD1" w:rsidRPr="00E52551">
        <w:rPr>
          <w:rFonts w:ascii="Arial" w:hAnsi="Arial" w:cs="Arial"/>
          <w:color w:val="000000" w:themeColor="text1"/>
          <w:kern w:val="0"/>
          <w:sz w:val="24"/>
          <w:szCs w:val="24"/>
        </w:rPr>
        <w:t xml:space="preserve">. </w:t>
      </w:r>
      <w:r w:rsidR="00385FA7" w:rsidRPr="00E52551">
        <w:rPr>
          <w:rFonts w:ascii="Arial" w:hAnsi="Arial" w:cs="Arial"/>
          <w:color w:val="000000" w:themeColor="text1"/>
          <w:kern w:val="0"/>
          <w:sz w:val="24"/>
          <w:szCs w:val="24"/>
        </w:rPr>
        <w:t xml:space="preserve">Concentration levels of IL-6 increase transferrin in cancer patients </w:t>
      </w:r>
      <w:r w:rsidR="00A83E50">
        <w:rPr>
          <w:rFonts w:ascii="Arial" w:hAnsi="Arial" w:cs="Arial"/>
          <w:color w:val="000000" w:themeColor="text1"/>
          <w:kern w:val="0"/>
          <w:sz w:val="24"/>
          <w:szCs w:val="24"/>
        </w:rPr>
        <w:fldChar w:fldCharType="begin">
          <w:fldData xml:space="preserve">PEVuZE5vdGU+PENpdGU+PEF1dGhvcj5GZWFyb248L0F1dGhvcj48WWVhcj4xOTk5PC9ZZWFyPjxS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ZiBzdXJnZXJ5PC9hYmJyLTE+PC9hbHQtcGVyaW9kaWNhbD48cGFnZXM+NTg0LTg8L3BhZ2VzPjx2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PEVuZE5vdGU+PENpdGU+PEF1dGhvcj5GZWFyb248L0F1dGhvcj48WWVhcj4xOTk5PC9ZZWFyPjxS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ZiBzdXJnZXJ5PC9hYmJyLTE+PC9hbHQtcGVyaW9kaWNhbD48cGFnZXM+NTg0LTg8L3BhZ2VzPjx2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A83E50">
        <w:rPr>
          <w:rFonts w:ascii="Arial" w:hAnsi="Arial" w:cs="Arial"/>
          <w:color w:val="000000" w:themeColor="text1"/>
          <w:kern w:val="0"/>
          <w:sz w:val="24"/>
          <w:szCs w:val="24"/>
        </w:rPr>
      </w:r>
      <w:r w:rsidR="00A83E50">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28" w:tooltip="Fearon, 1999 #1240" w:history="1">
        <w:r w:rsidR="00790D59" w:rsidRPr="008E7F77">
          <w:rPr>
            <w:rFonts w:ascii="Arial" w:hAnsi="Arial" w:cs="Arial"/>
            <w:noProof/>
            <w:color w:val="000000" w:themeColor="text1"/>
            <w:kern w:val="0"/>
            <w:sz w:val="24"/>
            <w:szCs w:val="24"/>
            <w:vertAlign w:val="superscript"/>
          </w:rPr>
          <w:t>28</w:t>
        </w:r>
      </w:hyperlink>
      <w:r w:rsidR="008E7F77" w:rsidRPr="008E7F77">
        <w:rPr>
          <w:rFonts w:ascii="Arial" w:hAnsi="Arial" w:cs="Arial"/>
          <w:noProof/>
          <w:color w:val="000000" w:themeColor="text1"/>
          <w:kern w:val="0"/>
          <w:sz w:val="24"/>
          <w:szCs w:val="24"/>
          <w:vertAlign w:val="superscript"/>
        </w:rPr>
        <w:t>]</w:t>
      </w:r>
      <w:r w:rsidR="00A83E50">
        <w:rPr>
          <w:rFonts w:ascii="Arial" w:hAnsi="Arial" w:cs="Arial"/>
          <w:color w:val="000000" w:themeColor="text1"/>
          <w:kern w:val="0"/>
          <w:sz w:val="24"/>
          <w:szCs w:val="24"/>
        </w:rPr>
        <w:fldChar w:fldCharType="end"/>
      </w:r>
      <w:r w:rsidR="00385FA7" w:rsidRPr="00E52551">
        <w:rPr>
          <w:rFonts w:ascii="Arial" w:hAnsi="Arial" w:cs="Arial"/>
          <w:color w:val="000000" w:themeColor="text1"/>
          <w:kern w:val="0"/>
          <w:sz w:val="24"/>
          <w:szCs w:val="24"/>
        </w:rPr>
        <w:t>.</w:t>
      </w:r>
      <w:r w:rsidR="00A25EFF" w:rsidRPr="00E52551">
        <w:rPr>
          <w:rFonts w:ascii="Arial" w:hAnsi="Arial" w:cs="Arial"/>
          <w:color w:val="000000" w:themeColor="text1"/>
          <w:kern w:val="0"/>
          <w:sz w:val="24"/>
          <w:szCs w:val="24"/>
        </w:rPr>
        <w:t xml:space="preserve"> </w:t>
      </w:r>
      <w:r w:rsidR="00385FA7" w:rsidRPr="00326495">
        <w:rPr>
          <w:rFonts w:ascii="Arial" w:hAnsi="Arial" w:cs="Arial"/>
          <w:color w:val="000000" w:themeColor="text1"/>
          <w:kern w:val="0"/>
          <w:sz w:val="24"/>
          <w:szCs w:val="24"/>
        </w:rPr>
        <w:t xml:space="preserve">Levels of IL-6 were observed to be </w:t>
      </w:r>
      <w:r w:rsidR="009132C5" w:rsidRPr="00326495">
        <w:rPr>
          <w:rFonts w:ascii="Arial" w:hAnsi="Arial" w:cs="Arial"/>
          <w:color w:val="000000" w:themeColor="text1"/>
          <w:kern w:val="0"/>
          <w:sz w:val="24"/>
          <w:szCs w:val="24"/>
        </w:rPr>
        <w:t xml:space="preserve">higher </w:t>
      </w:r>
      <w:r w:rsidR="00385FA7" w:rsidRPr="00326495">
        <w:rPr>
          <w:rFonts w:ascii="Arial" w:hAnsi="Arial" w:cs="Arial"/>
          <w:color w:val="000000" w:themeColor="text1"/>
          <w:kern w:val="0"/>
          <w:sz w:val="24"/>
          <w:szCs w:val="24"/>
        </w:rPr>
        <w:t xml:space="preserve">in patients </w:t>
      </w:r>
      <w:r w:rsidR="00D17BB3" w:rsidRPr="00326495">
        <w:rPr>
          <w:rFonts w:ascii="Arial" w:hAnsi="Arial" w:cs="Arial"/>
          <w:color w:val="000000" w:themeColor="text1"/>
          <w:kern w:val="0"/>
          <w:sz w:val="24"/>
          <w:szCs w:val="24"/>
        </w:rPr>
        <w:t xml:space="preserve">with cachexia </w:t>
      </w:r>
      <w:r w:rsidR="00385FA7" w:rsidRPr="00326495">
        <w:rPr>
          <w:rFonts w:ascii="Arial" w:hAnsi="Arial" w:cs="Arial"/>
          <w:color w:val="000000" w:themeColor="text1"/>
          <w:kern w:val="0"/>
          <w:sz w:val="24"/>
          <w:szCs w:val="24"/>
        </w:rPr>
        <w:t xml:space="preserve">than </w:t>
      </w:r>
      <w:r w:rsidR="009132C5" w:rsidRPr="00326495">
        <w:rPr>
          <w:rFonts w:ascii="Arial" w:hAnsi="Arial" w:cs="Arial"/>
          <w:color w:val="000000" w:themeColor="text1"/>
          <w:kern w:val="0"/>
          <w:sz w:val="24"/>
          <w:szCs w:val="24"/>
        </w:rPr>
        <w:t>weight-stable</w:t>
      </w:r>
      <w:r w:rsidR="00D17BB3" w:rsidRPr="00326495">
        <w:rPr>
          <w:rFonts w:ascii="Arial" w:hAnsi="Arial" w:cs="Arial"/>
          <w:color w:val="000000" w:themeColor="text1"/>
          <w:kern w:val="0"/>
          <w:sz w:val="24"/>
          <w:szCs w:val="24"/>
        </w:rPr>
        <w:t xml:space="preserve"> patients</w:t>
      </w:r>
      <w:r w:rsidR="009132C5" w:rsidRPr="00326495">
        <w:rPr>
          <w:rFonts w:ascii="Arial" w:hAnsi="Arial" w:cs="Arial"/>
          <w:color w:val="000000" w:themeColor="text1"/>
          <w:kern w:val="0"/>
          <w:sz w:val="24"/>
          <w:szCs w:val="24"/>
        </w:rPr>
        <w:t>. Although</w:t>
      </w:r>
      <w:r w:rsidR="00385FA7" w:rsidRPr="00326495">
        <w:rPr>
          <w:rFonts w:ascii="Arial" w:hAnsi="Arial" w:cs="Arial"/>
          <w:color w:val="000000" w:themeColor="text1"/>
          <w:kern w:val="0"/>
          <w:sz w:val="24"/>
          <w:szCs w:val="24"/>
        </w:rPr>
        <w:t xml:space="preserve"> IL-6 </w:t>
      </w:r>
      <w:r w:rsidR="009132C5" w:rsidRPr="00326495">
        <w:rPr>
          <w:rFonts w:ascii="Arial" w:hAnsi="Arial" w:cs="Arial"/>
          <w:color w:val="000000" w:themeColor="text1"/>
          <w:kern w:val="0"/>
          <w:sz w:val="24"/>
          <w:szCs w:val="24"/>
        </w:rPr>
        <w:t>may have an important role</w:t>
      </w:r>
      <w:r w:rsidR="00385FA7" w:rsidRPr="00326495">
        <w:rPr>
          <w:rFonts w:ascii="Arial" w:hAnsi="Arial" w:cs="Arial"/>
          <w:color w:val="000000" w:themeColor="text1"/>
          <w:kern w:val="0"/>
          <w:sz w:val="24"/>
          <w:szCs w:val="24"/>
        </w:rPr>
        <w:t xml:space="preserve"> in the development of cachexia, </w:t>
      </w:r>
      <w:r w:rsidR="009132C5" w:rsidRPr="00326495">
        <w:rPr>
          <w:rFonts w:ascii="Arial" w:hAnsi="Arial" w:cs="Arial"/>
          <w:color w:val="000000" w:themeColor="text1"/>
          <w:kern w:val="0"/>
          <w:sz w:val="24"/>
          <w:szCs w:val="24"/>
        </w:rPr>
        <w:t xml:space="preserve">it is </w:t>
      </w:r>
      <w:r w:rsidR="00B72B3E">
        <w:rPr>
          <w:rFonts w:ascii="Arial" w:hAnsi="Arial" w:cs="Arial"/>
          <w:color w:val="000000" w:themeColor="text1"/>
          <w:kern w:val="0"/>
          <w:sz w:val="24"/>
          <w:szCs w:val="24"/>
        </w:rPr>
        <w:t xml:space="preserve">not </w:t>
      </w:r>
      <w:r w:rsidR="00D17BB3" w:rsidRPr="00326495">
        <w:rPr>
          <w:rFonts w:ascii="Arial" w:hAnsi="Arial" w:cs="Arial"/>
          <w:color w:val="000000" w:themeColor="text1"/>
          <w:kern w:val="0"/>
          <w:sz w:val="24"/>
          <w:szCs w:val="24"/>
        </w:rPr>
        <w:t xml:space="preserve">considered </w:t>
      </w:r>
      <w:r w:rsidR="00B72B3E">
        <w:rPr>
          <w:rFonts w:ascii="Arial" w:hAnsi="Arial" w:cs="Arial"/>
          <w:color w:val="000000" w:themeColor="text1"/>
          <w:kern w:val="0"/>
          <w:sz w:val="24"/>
          <w:szCs w:val="24"/>
        </w:rPr>
        <w:t>to be</w:t>
      </w:r>
      <w:r w:rsidR="00385FA7" w:rsidRPr="00326495">
        <w:rPr>
          <w:rFonts w:ascii="Arial" w:hAnsi="Arial" w:cs="Arial"/>
          <w:color w:val="000000" w:themeColor="text1"/>
          <w:kern w:val="0"/>
          <w:sz w:val="24"/>
          <w:szCs w:val="24"/>
        </w:rPr>
        <w:t xml:space="preserve"> solely responsible</w:t>
      </w:r>
      <w:r w:rsidR="00B72B3E">
        <w:rPr>
          <w:rFonts w:ascii="Arial" w:hAnsi="Arial" w:cs="Arial"/>
          <w:color w:val="000000" w:themeColor="text1"/>
          <w:kern w:val="0"/>
          <w:sz w:val="24"/>
          <w:szCs w:val="24"/>
        </w:rPr>
        <w:t>,</w:t>
      </w:r>
      <w:r w:rsidR="00D17BB3" w:rsidRPr="00326495">
        <w:rPr>
          <w:rFonts w:ascii="Arial" w:hAnsi="Arial" w:cs="Arial"/>
          <w:color w:val="000000" w:themeColor="text1"/>
          <w:kern w:val="0"/>
          <w:sz w:val="24"/>
          <w:szCs w:val="24"/>
        </w:rPr>
        <w:t xml:space="preserve"> work</w:t>
      </w:r>
      <w:r w:rsidR="00B72B3E">
        <w:rPr>
          <w:rFonts w:ascii="Arial" w:hAnsi="Arial" w:cs="Arial"/>
          <w:color w:val="000000" w:themeColor="text1"/>
          <w:kern w:val="0"/>
          <w:sz w:val="24"/>
          <w:szCs w:val="24"/>
        </w:rPr>
        <w:t>ing</w:t>
      </w:r>
      <w:r w:rsidR="00D17BB3" w:rsidRPr="00326495">
        <w:rPr>
          <w:rFonts w:ascii="Arial" w:hAnsi="Arial" w:cs="Arial"/>
          <w:color w:val="000000" w:themeColor="text1"/>
          <w:kern w:val="0"/>
          <w:sz w:val="24"/>
          <w:szCs w:val="24"/>
        </w:rPr>
        <w:t xml:space="preserve"> through indirect action</w:t>
      </w:r>
      <w:r w:rsidR="00B72B3E">
        <w:rPr>
          <w:rFonts w:ascii="Arial" w:hAnsi="Arial" w:cs="Arial"/>
          <w:color w:val="000000" w:themeColor="text1"/>
          <w:kern w:val="0"/>
          <w:sz w:val="24"/>
          <w:szCs w:val="24"/>
        </w:rPr>
        <w:t xml:space="preserve">, indicated by </w:t>
      </w:r>
      <w:r w:rsidR="009132C5" w:rsidRPr="00326495">
        <w:rPr>
          <w:rFonts w:ascii="Arial" w:hAnsi="Arial" w:cs="Arial"/>
          <w:color w:val="000000" w:themeColor="text1"/>
          <w:kern w:val="0"/>
          <w:sz w:val="24"/>
          <w:szCs w:val="24"/>
        </w:rPr>
        <w:t xml:space="preserve">the </w:t>
      </w:r>
      <w:r w:rsidR="00B72B3E">
        <w:rPr>
          <w:rFonts w:ascii="Arial" w:hAnsi="Arial" w:cs="Arial"/>
          <w:color w:val="000000" w:themeColor="text1"/>
          <w:kern w:val="0"/>
          <w:sz w:val="24"/>
          <w:szCs w:val="24"/>
        </w:rPr>
        <w:t xml:space="preserve">failure </w:t>
      </w:r>
      <w:r w:rsidR="009132C5" w:rsidRPr="00326495">
        <w:rPr>
          <w:rFonts w:ascii="Arial" w:hAnsi="Arial" w:cs="Arial"/>
          <w:color w:val="000000" w:themeColor="text1"/>
          <w:kern w:val="0"/>
          <w:sz w:val="24"/>
          <w:szCs w:val="24"/>
        </w:rPr>
        <w:t xml:space="preserve">of IL-6 </w:t>
      </w:r>
      <w:r w:rsidR="00B72B3E">
        <w:rPr>
          <w:rFonts w:ascii="Arial" w:hAnsi="Arial" w:cs="Arial"/>
          <w:color w:val="000000" w:themeColor="text1"/>
          <w:kern w:val="0"/>
          <w:sz w:val="24"/>
          <w:szCs w:val="24"/>
        </w:rPr>
        <w:t xml:space="preserve">administration to </w:t>
      </w:r>
      <w:r w:rsidR="009132C5" w:rsidRPr="00326495">
        <w:rPr>
          <w:rFonts w:ascii="Arial" w:hAnsi="Arial" w:cs="Arial"/>
          <w:color w:val="000000" w:themeColor="text1"/>
          <w:kern w:val="0"/>
          <w:sz w:val="24"/>
          <w:szCs w:val="24"/>
        </w:rPr>
        <w:t xml:space="preserve">reproduce cachexia in animal model </w:t>
      </w:r>
      <w:r w:rsidR="008D2091">
        <w:rPr>
          <w:rFonts w:ascii="Arial" w:hAnsi="Arial" w:cs="Arial"/>
          <w:color w:val="000000" w:themeColor="text1"/>
          <w:kern w:val="0"/>
          <w:sz w:val="24"/>
          <w:szCs w:val="24"/>
        </w:rPr>
        <w:fldChar w:fldCharType="begin">
          <w:fldData xml:space="preserve">PEVuZE5vdGU+PENpdGU+PEF1dGhvcj5UaWplcmluYTwvQXV0aG9yPjxZZWFyPjIwMDQ8L1llYXI+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</w:fldData>
        </w:fldChar>
      </w:r>
      <w:r w:rsidR="0083203B">
        <w:rPr>
          <w:rFonts w:ascii="Arial" w:hAnsi="Arial" w:cs="Arial"/>
          <w:color w:val="000000" w:themeColor="text1"/>
          <w:kern w:val="0"/>
          <w:sz w:val="24"/>
          <w:szCs w:val="24"/>
        </w:rPr>
        <w:instrText xml:space="preserve"> ADDIN EN.CITE </w:instrText>
      </w:r>
      <w:r w:rsidR="0083203B">
        <w:rPr>
          <w:rFonts w:ascii="Arial" w:hAnsi="Arial" w:cs="Arial"/>
          <w:color w:val="000000" w:themeColor="text1"/>
          <w:kern w:val="0"/>
          <w:sz w:val="24"/>
          <w:szCs w:val="24"/>
        </w:rPr>
        <w:fldChar w:fldCharType="begin">
          <w:fldData xml:space="preserve">PEVuZE5vdGU+PENpdGU+PEF1dGhvcj5UaWplcmluYTwvQXV0aG9yPjxZZWFyPjIwMDQ8L1llYXI+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</w:fldData>
        </w:fldChar>
      </w:r>
      <w:r w:rsidR="0083203B">
        <w:rPr>
          <w:rFonts w:ascii="Arial" w:hAnsi="Arial" w:cs="Arial"/>
          <w:color w:val="000000" w:themeColor="text1"/>
          <w:kern w:val="0"/>
          <w:sz w:val="24"/>
          <w:szCs w:val="24"/>
        </w:rPr>
        <w:instrText xml:space="preserve"> ADDIN EN.CITE.DATA </w:instrText>
      </w:r>
      <w:r w:rsidR="0083203B">
        <w:rPr>
          <w:rFonts w:ascii="Arial" w:hAnsi="Arial" w:cs="Arial"/>
          <w:color w:val="000000" w:themeColor="text1"/>
          <w:kern w:val="0"/>
          <w:sz w:val="24"/>
          <w:szCs w:val="24"/>
        </w:rPr>
      </w:r>
      <w:r w:rsidR="0083203B">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3203B" w:rsidRPr="0083203B">
        <w:rPr>
          <w:rFonts w:ascii="Arial" w:hAnsi="Arial" w:cs="Arial"/>
          <w:noProof/>
          <w:color w:val="000000" w:themeColor="text1"/>
          <w:kern w:val="0"/>
          <w:sz w:val="24"/>
          <w:szCs w:val="24"/>
          <w:vertAlign w:val="superscript"/>
        </w:rPr>
        <w:t>[</w:t>
      </w:r>
      <w:hyperlink w:anchor="_ENREF_17" w:tooltip="Tijerina, 2004 #287" w:history="1">
        <w:r w:rsidR="00790D59" w:rsidRPr="0083203B">
          <w:rPr>
            <w:rFonts w:ascii="Arial" w:hAnsi="Arial" w:cs="Arial"/>
            <w:noProof/>
            <w:color w:val="000000" w:themeColor="text1"/>
            <w:kern w:val="0"/>
            <w:sz w:val="24"/>
            <w:szCs w:val="24"/>
            <w:vertAlign w:val="superscript"/>
          </w:rPr>
          <w:t>17</w:t>
        </w:r>
      </w:hyperlink>
      <w:r w:rsidR="0083203B" w:rsidRPr="0083203B">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385FA7" w:rsidRPr="00326495">
        <w:rPr>
          <w:rFonts w:ascii="Arial" w:hAnsi="Arial" w:cs="Arial"/>
          <w:color w:val="000000" w:themeColor="text1"/>
          <w:kern w:val="0"/>
          <w:sz w:val="24"/>
          <w:szCs w:val="24"/>
        </w:rPr>
        <w:t xml:space="preserve">. As such, it is likely that a complex interplay of these factors is responsible for cachexia, rather than each working in isolation </w:t>
      </w:r>
      <w:r w:rsidR="00B30BC7">
        <w:rPr>
          <w:rFonts w:ascii="Arial" w:hAnsi="Arial" w:cs="Arial"/>
          <w:color w:val="000000" w:themeColor="text1"/>
          <w:kern w:val="0"/>
          <w:sz w:val="24"/>
          <w:szCs w:val="24"/>
        </w:rPr>
        <w:fldChar w:fldCharType="begin">
          <w:fldData xml:space="preserve">PEVuZE5vdGU+PENpdGU+PEF1dGhvcj5CYXJiZXI8L0F1dGhvcj48WWVhcj4yMDAxPC9ZZWFyPjxS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PEVuZE5vdGU+PENpdGU+PEF1dGhvcj5CYXJiZXI8L0F1dGhvcj48WWVhcj4yMDAxPC9ZZWFyPjxS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B30BC7">
        <w:rPr>
          <w:rFonts w:ascii="Arial" w:hAnsi="Arial" w:cs="Arial"/>
          <w:color w:val="000000" w:themeColor="text1"/>
          <w:kern w:val="0"/>
          <w:sz w:val="24"/>
          <w:szCs w:val="24"/>
        </w:rPr>
      </w:r>
      <w:r w:rsidR="00B30BC7">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61" w:tooltip="Barber, 2001 #1386" w:history="1">
        <w:r w:rsidR="00790D59" w:rsidRPr="008E7F77">
          <w:rPr>
            <w:rFonts w:ascii="Arial" w:hAnsi="Arial" w:cs="Arial"/>
            <w:noProof/>
            <w:color w:val="000000" w:themeColor="text1"/>
            <w:kern w:val="0"/>
            <w:sz w:val="24"/>
            <w:szCs w:val="24"/>
            <w:vertAlign w:val="superscript"/>
          </w:rPr>
          <w:t>61</w:t>
        </w:r>
      </w:hyperlink>
      <w:r w:rsidR="008E7F77" w:rsidRPr="008E7F77">
        <w:rPr>
          <w:rFonts w:ascii="Arial" w:hAnsi="Arial" w:cs="Arial"/>
          <w:noProof/>
          <w:color w:val="000000" w:themeColor="text1"/>
          <w:kern w:val="0"/>
          <w:sz w:val="24"/>
          <w:szCs w:val="24"/>
          <w:vertAlign w:val="superscript"/>
        </w:rPr>
        <w:t>]</w:t>
      </w:r>
      <w:r w:rsidR="00B30BC7">
        <w:rPr>
          <w:rFonts w:ascii="Arial" w:hAnsi="Arial" w:cs="Arial"/>
          <w:color w:val="000000" w:themeColor="text1"/>
          <w:kern w:val="0"/>
          <w:sz w:val="24"/>
          <w:szCs w:val="24"/>
        </w:rPr>
        <w:fldChar w:fldCharType="end"/>
      </w:r>
      <w:r w:rsidR="00385FA7" w:rsidRPr="00326495">
        <w:rPr>
          <w:rFonts w:ascii="Arial" w:hAnsi="Arial" w:cs="Arial"/>
          <w:color w:val="000000" w:themeColor="text1"/>
          <w:kern w:val="0"/>
          <w:sz w:val="24"/>
          <w:szCs w:val="24"/>
        </w:rPr>
        <w:t xml:space="preserve">. However, </w:t>
      </w:r>
      <w:r w:rsidR="00E8075D" w:rsidRPr="00326495">
        <w:rPr>
          <w:rFonts w:ascii="Arial" w:hAnsi="Arial" w:cs="Arial"/>
          <w:color w:val="000000" w:themeColor="text1"/>
          <w:kern w:val="0"/>
          <w:sz w:val="24"/>
          <w:szCs w:val="24"/>
        </w:rPr>
        <w:t xml:space="preserve">since </w:t>
      </w:r>
      <w:r w:rsidR="00385FA7" w:rsidRPr="00326495">
        <w:rPr>
          <w:rFonts w:ascii="Arial" w:hAnsi="Arial" w:cs="Arial"/>
          <w:color w:val="000000" w:themeColor="text1"/>
          <w:kern w:val="0"/>
          <w:sz w:val="24"/>
          <w:szCs w:val="24"/>
        </w:rPr>
        <w:t xml:space="preserve">there is limited variation in </w:t>
      </w:r>
      <w:r w:rsidR="00E8075D" w:rsidRPr="00326495">
        <w:rPr>
          <w:rFonts w:ascii="Arial" w:hAnsi="Arial" w:cs="Arial"/>
          <w:color w:val="000000" w:themeColor="text1"/>
          <w:kern w:val="0"/>
          <w:sz w:val="24"/>
          <w:szCs w:val="24"/>
        </w:rPr>
        <w:t xml:space="preserve">levels of </w:t>
      </w:r>
      <w:r w:rsidR="00385FA7" w:rsidRPr="00326495">
        <w:rPr>
          <w:rFonts w:ascii="Arial" w:hAnsi="Arial" w:cs="Arial"/>
          <w:color w:val="000000" w:themeColor="text1"/>
          <w:kern w:val="0"/>
          <w:sz w:val="24"/>
          <w:szCs w:val="24"/>
        </w:rPr>
        <w:lastRenderedPageBreak/>
        <w:t xml:space="preserve">circulating cytokines </w:t>
      </w:r>
      <w:r w:rsidR="00B30BC7">
        <w:rPr>
          <w:rFonts w:ascii="Arial" w:hAnsi="Arial" w:cs="Arial"/>
          <w:color w:val="000000" w:themeColor="text1"/>
          <w:kern w:val="0"/>
          <w:sz w:val="24"/>
          <w:szCs w:val="24"/>
        </w:rPr>
        <w:fldChar w:fldCharType="begin">
          <w:fldData xml:space="preserve">PEVuZE5vdGU+PENpdGU+PEF1dGhvcj5Tb2NoZXI8L0F1dGhvcj48WWVhcj4xOTg4PC9ZZWFyPjxS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YW5jZXIgSW5zdGl0dXRlPC9hYmJyLTE+PC9hbHQtcGVyaW9kaWNhbD48cGFnZXM+NTk1LTg8L3Bh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YW5jZXIgSW5zdGl0dXRlPC9hYmJyLTE+PC9hbHQtcGVyaW9kaWNhbD48cGFnZXM+NTk1LTg8L3Bh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PEVuZE5vdGU+PENpdGU+PEF1dGhvcj5Tb2NoZXI8L0F1dGhvcj48WWVhcj4xOTg4PC9ZZWFyPjxS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YW5jZXIgSW5zdGl0dXRlPC9hYmJyLTE+PC9hbHQtcGVyaW9kaWNhbD48cGFnZXM+NTk1LTg8L3Bh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YW5jZXIgSW5zdGl0dXRlPC9hYmJyLTE+PC9hbHQtcGVyaW9kaWNhbD48cGFnZXM+NTk1LTg8L3Bh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B30BC7">
        <w:rPr>
          <w:rFonts w:ascii="Arial" w:hAnsi="Arial" w:cs="Arial"/>
          <w:color w:val="000000" w:themeColor="text1"/>
          <w:kern w:val="0"/>
          <w:sz w:val="24"/>
          <w:szCs w:val="24"/>
        </w:rPr>
      </w:r>
      <w:r w:rsidR="00B30BC7">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62" w:tooltip="Socher, 1988 #1292" w:history="1">
        <w:r w:rsidR="00790D59" w:rsidRPr="008E7F77">
          <w:rPr>
            <w:rFonts w:ascii="Arial" w:hAnsi="Arial" w:cs="Arial"/>
            <w:noProof/>
            <w:color w:val="000000" w:themeColor="text1"/>
            <w:kern w:val="0"/>
            <w:sz w:val="24"/>
            <w:szCs w:val="24"/>
            <w:vertAlign w:val="superscript"/>
          </w:rPr>
          <w:t>62</w:t>
        </w:r>
      </w:hyperlink>
      <w:r w:rsidR="008E7F77" w:rsidRPr="008E7F77">
        <w:rPr>
          <w:rFonts w:ascii="Arial" w:hAnsi="Arial" w:cs="Arial"/>
          <w:noProof/>
          <w:color w:val="000000" w:themeColor="text1"/>
          <w:kern w:val="0"/>
          <w:sz w:val="24"/>
          <w:szCs w:val="24"/>
          <w:vertAlign w:val="superscript"/>
        </w:rPr>
        <w:t>]</w:t>
      </w:r>
      <w:r w:rsidR="00B30BC7">
        <w:rPr>
          <w:rFonts w:ascii="Arial" w:hAnsi="Arial" w:cs="Arial"/>
          <w:color w:val="000000" w:themeColor="text1"/>
          <w:kern w:val="0"/>
          <w:sz w:val="24"/>
          <w:szCs w:val="24"/>
        </w:rPr>
        <w:fldChar w:fldCharType="end"/>
      </w:r>
      <w:r w:rsidR="00385FA7" w:rsidRPr="00326495">
        <w:rPr>
          <w:rFonts w:ascii="Arial" w:hAnsi="Arial" w:cs="Arial"/>
          <w:color w:val="000000" w:themeColor="text1"/>
          <w:kern w:val="0"/>
          <w:sz w:val="24"/>
          <w:szCs w:val="24"/>
        </w:rPr>
        <w:t xml:space="preserve">, and </w:t>
      </w:r>
      <w:r w:rsidR="009364F1">
        <w:rPr>
          <w:rFonts w:ascii="Arial" w:hAnsi="Arial" w:cs="Arial"/>
          <w:color w:val="000000" w:themeColor="text1"/>
          <w:kern w:val="0"/>
          <w:sz w:val="24"/>
          <w:szCs w:val="24"/>
        </w:rPr>
        <w:t xml:space="preserve">circulating </w:t>
      </w:r>
      <w:r w:rsidR="00385FA7" w:rsidRPr="00326495">
        <w:rPr>
          <w:rFonts w:ascii="Arial" w:hAnsi="Arial" w:cs="Arial"/>
          <w:color w:val="000000" w:themeColor="text1"/>
          <w:kern w:val="0"/>
          <w:sz w:val="24"/>
          <w:szCs w:val="24"/>
        </w:rPr>
        <w:t>cytokine</w:t>
      </w:r>
      <w:r w:rsidR="00E8075D" w:rsidRPr="00326495">
        <w:rPr>
          <w:rFonts w:ascii="Arial" w:hAnsi="Arial" w:cs="Arial"/>
          <w:color w:val="000000" w:themeColor="text1"/>
          <w:kern w:val="0"/>
          <w:sz w:val="24"/>
          <w:szCs w:val="24"/>
        </w:rPr>
        <w:t>s are</w:t>
      </w:r>
      <w:r w:rsidR="00385FA7" w:rsidRPr="00326495">
        <w:rPr>
          <w:rFonts w:ascii="Arial" w:hAnsi="Arial" w:cs="Arial"/>
          <w:color w:val="000000" w:themeColor="text1"/>
          <w:kern w:val="0"/>
          <w:sz w:val="24"/>
          <w:szCs w:val="24"/>
        </w:rPr>
        <w:t xml:space="preserve"> produc</w:t>
      </w:r>
      <w:r w:rsidR="00E8075D" w:rsidRPr="00326495">
        <w:rPr>
          <w:rFonts w:ascii="Arial" w:hAnsi="Arial" w:cs="Arial"/>
          <w:color w:val="000000" w:themeColor="text1"/>
          <w:kern w:val="0"/>
          <w:sz w:val="24"/>
          <w:szCs w:val="24"/>
        </w:rPr>
        <w:t>ed</w:t>
      </w:r>
      <w:r w:rsidR="00385FA7" w:rsidRPr="00326495">
        <w:rPr>
          <w:rFonts w:ascii="Arial" w:hAnsi="Arial" w:cs="Arial"/>
          <w:color w:val="000000" w:themeColor="text1"/>
          <w:kern w:val="0"/>
          <w:sz w:val="24"/>
          <w:szCs w:val="24"/>
        </w:rPr>
        <w:t xml:space="preserve"> by isolated peripheral mononuclear cells</w:t>
      </w:r>
      <w:r w:rsidR="00E8075D" w:rsidRPr="00326495">
        <w:rPr>
          <w:rFonts w:ascii="Arial" w:hAnsi="Arial" w:cs="Arial"/>
          <w:color w:val="000000" w:themeColor="text1"/>
          <w:kern w:val="0"/>
          <w:sz w:val="24"/>
          <w:szCs w:val="24"/>
        </w:rPr>
        <w:t>, it is speculated</w:t>
      </w:r>
      <w:r w:rsidR="00385FA7" w:rsidRPr="00326495">
        <w:rPr>
          <w:rFonts w:ascii="Arial" w:hAnsi="Arial" w:cs="Arial"/>
          <w:color w:val="000000" w:themeColor="text1"/>
          <w:kern w:val="0"/>
          <w:sz w:val="24"/>
          <w:szCs w:val="24"/>
        </w:rPr>
        <w:t xml:space="preserve"> that local production in affected tissues is more important and relevant to cachexia than syste</w:t>
      </w:r>
      <w:r w:rsidR="00B30BC7">
        <w:rPr>
          <w:rFonts w:ascii="Arial" w:hAnsi="Arial" w:cs="Arial"/>
          <w:color w:val="000000" w:themeColor="text1"/>
          <w:kern w:val="0"/>
          <w:sz w:val="24"/>
          <w:szCs w:val="24"/>
        </w:rPr>
        <w:t>mic circulation of these factor</w:t>
      </w:r>
      <w:r w:rsidR="00B30BC7">
        <w:rPr>
          <w:rFonts w:ascii="Arial" w:hAnsi="Arial" w:cs="Arial" w:hint="eastAsia"/>
          <w:color w:val="000000" w:themeColor="text1"/>
          <w:kern w:val="0"/>
          <w:sz w:val="24"/>
          <w:szCs w:val="24"/>
        </w:rPr>
        <w:t xml:space="preserve"> </w:t>
      </w:r>
      <w:r w:rsidR="00B30BC7">
        <w:rPr>
          <w:rFonts w:ascii="Arial" w:hAnsi="Arial" w:cs="Arial"/>
          <w:color w:val="000000" w:themeColor="text1"/>
          <w:kern w:val="0"/>
          <w:sz w:val="24"/>
          <w:szCs w:val="24"/>
        </w:rPr>
        <w:fldChar w:fldCharType="begin"/>
      </w:r>
      <w:r w:rsidR="008E7F77">
        <w:rPr>
          <w:rFonts w:ascii="Arial" w:hAnsi="Arial" w:cs="Arial"/>
          <w:color w:val="000000" w:themeColor="text1"/>
          <w:kern w:val="0"/>
          <w:sz w:val="24"/>
          <w:szCs w:val="24"/>
        </w:rPr>
        <w:instrText xml:space="preserve"> ADDIN EN.CITE &lt;EndNote&gt;&lt;Cite&gt;&lt;Author&gt;Falconer&lt;/Author&gt;&lt;Year&gt;1994&lt;/Year&gt;&lt;RecNum&gt;1293&lt;/RecNum&gt;&lt;DisplayText&gt;&lt;style face="superscript"&gt;[63]&lt;/style&gt;&lt;/DisplayText&gt;&lt;record&gt;&lt;rec-number&gt;1293&lt;/rec-number&gt;&lt;foreign-keys&gt;&lt;key app="EN" db-id="asp2p25pl2xdvyedvs5xzvp2wattzxa52fav"&gt;1293&lt;/key&gt;&lt;/foreign-keys&gt;&lt;ref-type name="Journal Article"&gt;17&lt;/ref-type&gt;&lt;contributors&gt;&lt;authors&gt;&lt;author&gt;Falconer, J. S.&lt;/author&gt;&lt;author&gt;Ross, J. A.&lt;/author&gt;&lt;author&gt;Fearon, K. C.&lt;/author&gt;&lt;author&gt;Hawkins, R. A.&lt;/author&gt;&lt;author&gt;O&amp;apos;Riordain, M. G.&lt;/author&gt;&lt;author&gt;Carter, D. C.&lt;/author&gt;&lt;/authors&gt;&lt;/contributors&gt;&lt;auth-address&gt;University Department of Surgery, Royal Infirmary, Edinburgh, UK.&lt;/auth-address&gt;&lt;titles&gt;&lt;title&gt;Effect of eicosapentaenoic acid and other fatty acids on the growth in vitro of human pancreatic cancer cell lines&lt;/title&gt;&lt;secondary-title&gt;Br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cancer&lt;/abbr-1&gt;&lt;/alt-periodical&gt;&lt;pages&gt;826-32&lt;/pages&gt;&lt;volume&gt;69&lt;/volume&gt;&lt;number&gt;5&lt;/number&gt;&lt;edition&gt;1994/05/01&lt;/edition&gt;&lt;keywords&gt;&lt;keyword&gt;Cell Division/drug effects&lt;/keyword&gt;&lt;keyword&gt;Culture Media/chemistry&lt;/keyword&gt;&lt;keyword&gt;Eicosapentaenoic Acid/*pharmacology&lt;/keyword&gt;&lt;keyword&gt;Fatty Acids, Unsaturated/*pharmacology&lt;/keyword&gt;&lt;keyword&gt;Humans&lt;/keyword&gt;&lt;keyword&gt;Lipid Peroxidation/*drug effects&lt;/keyword&gt;&lt;keyword&gt;Pancreatic Neoplasms/*pathology&lt;/keyword&gt;&lt;keyword&gt;Tumor Cells, Cultured&lt;/keyword&gt;&lt;/keywords&gt;&lt;dates&gt;&lt;year&gt;1994&lt;/year&gt;&lt;pub-dates&gt;&lt;date&gt;May&lt;/date&gt;&lt;/pub-dates&gt;&lt;/dates&gt;&lt;isbn&gt;0007-0920 (Print)&amp;#xD;0007-0920 (Linking)&lt;/isbn&gt;&lt;accession-num&gt;8180010&lt;/accession-num&gt;&lt;work-type&gt;Research Support, Non-U.S. Gov&amp;apos;t&lt;/work-type&gt;&lt;urls&gt;&lt;related-urls&gt;&lt;url&gt;http://www.ncbi.nlm.nih.gov/pubmed/8180010&lt;/url&gt;&lt;/related-urls&gt;&lt;/urls&gt;&lt;custom2&gt;1968911&lt;/custom2&gt;&lt;language&gt;eng&lt;/language&gt;&lt;/record&gt;&lt;/Cite&gt;&lt;/EndNote&gt;</w:instrText>
      </w:r>
      <w:r w:rsidR="00B30BC7">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63" w:tooltip="Falconer, 1994 #1293" w:history="1">
        <w:r w:rsidR="00790D59" w:rsidRPr="008E7F77">
          <w:rPr>
            <w:rFonts w:ascii="Arial" w:hAnsi="Arial" w:cs="Arial"/>
            <w:noProof/>
            <w:color w:val="000000" w:themeColor="text1"/>
            <w:kern w:val="0"/>
            <w:sz w:val="24"/>
            <w:szCs w:val="24"/>
            <w:vertAlign w:val="superscript"/>
          </w:rPr>
          <w:t>63</w:t>
        </w:r>
      </w:hyperlink>
      <w:r w:rsidR="008E7F77" w:rsidRPr="008E7F77">
        <w:rPr>
          <w:rFonts w:ascii="Arial" w:hAnsi="Arial" w:cs="Arial"/>
          <w:noProof/>
          <w:color w:val="000000" w:themeColor="text1"/>
          <w:kern w:val="0"/>
          <w:sz w:val="24"/>
          <w:szCs w:val="24"/>
          <w:vertAlign w:val="superscript"/>
        </w:rPr>
        <w:t>]</w:t>
      </w:r>
      <w:r w:rsidR="00B30BC7">
        <w:rPr>
          <w:rFonts w:ascii="Arial" w:hAnsi="Arial" w:cs="Arial"/>
          <w:color w:val="000000" w:themeColor="text1"/>
          <w:kern w:val="0"/>
          <w:sz w:val="24"/>
          <w:szCs w:val="24"/>
        </w:rPr>
        <w:fldChar w:fldCharType="end"/>
      </w:r>
      <w:r w:rsidR="00385FA7" w:rsidRPr="00326495">
        <w:rPr>
          <w:rFonts w:ascii="Arial" w:hAnsi="Arial" w:cs="Arial"/>
          <w:color w:val="000000" w:themeColor="text1"/>
          <w:kern w:val="0"/>
          <w:sz w:val="24"/>
          <w:szCs w:val="24"/>
        </w:rPr>
        <w:t>.</w:t>
      </w:r>
    </w:p>
    <w:p w14:paraId="0E313CC8" w14:textId="0B9E110B" w:rsidR="00184BE6" w:rsidRPr="00D014B9" w:rsidRDefault="001F06FE" w:rsidP="00D014B9">
      <w:pPr>
        <w:autoSpaceDE w:val="0"/>
        <w:autoSpaceDN w:val="0"/>
        <w:adjustRightInd w:val="0"/>
        <w:ind w:firstLine="840"/>
        <w:rPr>
          <w:rFonts w:ascii="Arial" w:hAnsi="Arial" w:cs="Arial"/>
          <w:color w:val="000000" w:themeColor="text1"/>
          <w:sz w:val="24"/>
          <w:szCs w:val="24"/>
          <w:shd w:val="clear" w:color="auto" w:fill="FFFFFF"/>
        </w:rPr>
      </w:pPr>
      <w:r w:rsidRPr="001F06FE">
        <w:rPr>
          <w:rFonts w:ascii="Arial" w:hAnsi="Arial" w:cs="Arial"/>
          <w:color w:val="000000" w:themeColor="text1"/>
          <w:sz w:val="24"/>
          <w:szCs w:val="24"/>
          <w:shd w:val="clear" w:color="auto" w:fill="FFFFFF"/>
        </w:rPr>
        <w:t>Signal Transducers and Activators of Transcription</w:t>
      </w:r>
      <w:r>
        <w:rPr>
          <w:rFonts w:ascii="Arial" w:hAnsi="Arial" w:cs="Arial" w:hint="eastAsia"/>
          <w:color w:val="000000" w:themeColor="text1"/>
          <w:sz w:val="24"/>
          <w:szCs w:val="24"/>
          <w:shd w:val="clear" w:color="auto" w:fill="FFFFFF"/>
        </w:rPr>
        <w:t xml:space="preserve"> </w:t>
      </w:r>
      <w:r w:rsidR="001D559F">
        <w:rPr>
          <w:rFonts w:ascii="Arial" w:hAnsi="Arial" w:cs="Arial" w:hint="eastAsia"/>
          <w:color w:val="000000" w:themeColor="text1"/>
          <w:sz w:val="24"/>
          <w:szCs w:val="24"/>
          <w:shd w:val="clear" w:color="auto" w:fill="FFFFFF"/>
        </w:rPr>
        <w:t>3 (</w:t>
      </w:r>
      <w:r>
        <w:rPr>
          <w:rFonts w:ascii="Arial" w:hAnsi="Arial" w:cs="Arial" w:hint="eastAsia"/>
          <w:color w:val="000000" w:themeColor="text1"/>
          <w:sz w:val="24"/>
          <w:szCs w:val="24"/>
          <w:shd w:val="clear" w:color="auto" w:fill="FFFFFF"/>
        </w:rPr>
        <w:t>STAT3</w:t>
      </w:r>
      <w:r w:rsidR="001D559F">
        <w:rPr>
          <w:rFonts w:ascii="Arial" w:hAnsi="Arial" w:cs="Arial" w:hint="eastAsia"/>
          <w:color w:val="000000" w:themeColor="text1"/>
          <w:sz w:val="24"/>
          <w:szCs w:val="24"/>
          <w:shd w:val="clear" w:color="auto" w:fill="FFFFFF"/>
        </w:rPr>
        <w:t>)</w:t>
      </w:r>
      <w:r>
        <w:rPr>
          <w:rFonts w:ascii="Arial" w:hAnsi="Arial" w:cs="Arial" w:hint="eastAsia"/>
          <w:color w:val="000000" w:themeColor="text1"/>
          <w:sz w:val="24"/>
          <w:szCs w:val="24"/>
          <w:shd w:val="clear" w:color="auto" w:fill="FFFFFF"/>
        </w:rPr>
        <w:t xml:space="preserve"> is </w:t>
      </w:r>
      <w:r w:rsidR="001D559F">
        <w:rPr>
          <w:rFonts w:ascii="Arial" w:hAnsi="Arial" w:cs="Arial" w:hint="eastAsia"/>
          <w:color w:val="000000" w:themeColor="text1"/>
          <w:sz w:val="24"/>
          <w:szCs w:val="24"/>
          <w:shd w:val="clear" w:color="auto" w:fill="FFFFFF"/>
        </w:rPr>
        <w:t xml:space="preserve">a </w:t>
      </w:r>
      <w:r w:rsidR="001D559F">
        <w:rPr>
          <w:rFonts w:ascii="Arial" w:hAnsi="Arial" w:cs="Arial"/>
          <w:color w:val="000000" w:themeColor="text1"/>
          <w:sz w:val="24"/>
          <w:szCs w:val="24"/>
          <w:shd w:val="clear" w:color="auto" w:fill="FFFFFF"/>
        </w:rPr>
        <w:t>member</w:t>
      </w:r>
      <w:r w:rsidRPr="001F06FE">
        <w:rPr>
          <w:rFonts w:ascii="Arial" w:hAnsi="Arial" w:cs="Arial"/>
          <w:color w:val="000000" w:themeColor="text1"/>
          <w:sz w:val="24"/>
          <w:szCs w:val="24"/>
          <w:shd w:val="clear" w:color="auto" w:fill="FFFFFF"/>
        </w:rPr>
        <w:t xml:space="preserve"> of the </w:t>
      </w:r>
      <w:r w:rsidR="001D559F">
        <w:rPr>
          <w:rFonts w:ascii="Arial" w:hAnsi="Arial" w:cs="Arial"/>
          <w:color w:val="000000" w:themeColor="text1"/>
          <w:sz w:val="24"/>
          <w:szCs w:val="24"/>
          <w:shd w:val="clear" w:color="auto" w:fill="FFFFFF"/>
        </w:rPr>
        <w:t>STAT</w:t>
      </w:r>
      <w:r w:rsidRPr="001F06FE">
        <w:rPr>
          <w:rFonts w:ascii="Arial" w:hAnsi="Arial" w:cs="Arial"/>
          <w:color w:val="000000" w:themeColor="text1"/>
          <w:sz w:val="24"/>
          <w:szCs w:val="24"/>
          <w:shd w:val="clear" w:color="auto" w:fill="FFFFFF"/>
        </w:rPr>
        <w:t xml:space="preserve"> family of proteins</w:t>
      </w:r>
      <w:r w:rsidR="001D559F">
        <w:rPr>
          <w:rFonts w:ascii="Arial" w:hAnsi="Arial" w:cs="Arial" w:hint="eastAsia"/>
          <w:color w:val="000000" w:themeColor="text1"/>
          <w:sz w:val="24"/>
          <w:szCs w:val="24"/>
          <w:shd w:val="clear" w:color="auto" w:fill="FFFFFF"/>
        </w:rPr>
        <w:t xml:space="preserve">. </w:t>
      </w:r>
      <w:r w:rsidR="00790D59">
        <w:rPr>
          <w:rFonts w:ascii="Arial" w:hAnsi="Arial" w:cs="Arial"/>
          <w:color w:val="000000" w:themeColor="text1"/>
          <w:sz w:val="24"/>
          <w:szCs w:val="24"/>
          <w:shd w:val="clear" w:color="auto" w:fill="FFFFFF"/>
        </w:rPr>
        <w:t>STAT</w:t>
      </w:r>
      <w:r w:rsidR="00790D59">
        <w:rPr>
          <w:rFonts w:ascii="Arial" w:hAnsi="Arial" w:cs="Arial" w:hint="eastAsia"/>
          <w:color w:val="000000" w:themeColor="text1"/>
          <w:sz w:val="24"/>
          <w:szCs w:val="24"/>
          <w:shd w:val="clear" w:color="auto" w:fill="FFFFFF"/>
        </w:rPr>
        <w:t>3</w:t>
      </w:r>
      <w:r w:rsidR="00790D59" w:rsidRPr="00790D59">
        <w:rPr>
          <w:rFonts w:ascii="Arial" w:hAnsi="Arial" w:cs="Arial"/>
          <w:color w:val="000000" w:themeColor="text1"/>
          <w:sz w:val="24"/>
          <w:szCs w:val="24"/>
          <w:shd w:val="clear" w:color="auto" w:fill="FFFFFF"/>
        </w:rPr>
        <w:t xml:space="preserve"> function as essential signal transducing effector proteins of cytokine-</w:t>
      </w:r>
      <w:r w:rsidR="00790D59">
        <w:rPr>
          <w:rFonts w:ascii="Arial" w:hAnsi="Arial" w:cs="Arial" w:hint="eastAsia"/>
          <w:color w:val="000000" w:themeColor="text1"/>
          <w:sz w:val="24"/>
          <w:szCs w:val="24"/>
          <w:shd w:val="clear" w:color="auto" w:fill="FFFFFF"/>
        </w:rPr>
        <w:t>induced</w:t>
      </w:r>
      <w:r w:rsidR="00790D59" w:rsidRPr="00790D59">
        <w:rPr>
          <w:rFonts w:ascii="Arial" w:hAnsi="Arial" w:cs="Arial"/>
          <w:color w:val="000000" w:themeColor="text1"/>
          <w:sz w:val="24"/>
          <w:szCs w:val="24"/>
          <w:shd w:val="clear" w:color="auto" w:fill="FFFFFF"/>
        </w:rPr>
        <w:t xml:space="preserve"> pathways that control t</w:t>
      </w:r>
      <w:r w:rsidR="00790D59">
        <w:rPr>
          <w:rFonts w:ascii="Arial" w:hAnsi="Arial" w:cs="Arial"/>
          <w:color w:val="000000" w:themeColor="text1"/>
          <w:sz w:val="24"/>
          <w:szCs w:val="24"/>
          <w:shd w:val="clear" w:color="auto" w:fill="FFFFFF"/>
        </w:rPr>
        <w:t>he development, proliferation</w:t>
      </w:r>
      <w:r w:rsidR="00790D59">
        <w:rPr>
          <w:rFonts w:ascii="Arial" w:hAnsi="Arial" w:cs="Arial" w:hint="eastAsia"/>
          <w:color w:val="000000" w:themeColor="text1"/>
          <w:sz w:val="24"/>
          <w:szCs w:val="24"/>
          <w:shd w:val="clear" w:color="auto" w:fill="FFFFFF"/>
        </w:rPr>
        <w:t xml:space="preserve">, </w:t>
      </w:r>
      <w:r w:rsidR="00790D59" w:rsidRPr="00790D59">
        <w:rPr>
          <w:rFonts w:ascii="Arial" w:hAnsi="Arial" w:cs="Arial"/>
          <w:color w:val="000000" w:themeColor="text1"/>
          <w:sz w:val="24"/>
          <w:szCs w:val="24"/>
          <w:shd w:val="clear" w:color="auto" w:fill="FFFFFF"/>
        </w:rPr>
        <w:t>differentiation, homeostasis of many cell types</w:t>
      </w:r>
      <w:r w:rsidR="00790D59">
        <w:rPr>
          <w:rFonts w:ascii="Arial" w:hAnsi="Arial" w:cs="Arial" w:hint="eastAsia"/>
          <w:color w:val="000000" w:themeColor="text1"/>
          <w:sz w:val="24"/>
          <w:szCs w:val="24"/>
          <w:shd w:val="clear" w:color="auto" w:fill="FFFFFF"/>
        </w:rPr>
        <w:t xml:space="preserve"> </w:t>
      </w:r>
      <w:r w:rsidR="00790D59">
        <w:rPr>
          <w:rFonts w:ascii="Arial" w:hAnsi="Arial" w:cs="Arial"/>
          <w:color w:val="000000" w:themeColor="text1"/>
          <w:sz w:val="24"/>
          <w:szCs w:val="24"/>
          <w:shd w:val="clear" w:color="auto" w:fill="FFFFFF"/>
        </w:rPr>
        <w:fldChar w:fldCharType="begin">
          <w:fldData xml:space="preserve">PEVuZE5vdGU+PENpdGU+PEF1dGhvcj5TcGl0em5lcjwvQXV0aG9yPjxZZWFyPjIwMTQ8L1llYXI+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</w:fldData>
        </w:fldChar>
      </w:r>
      <w:r w:rsidR="00790D59">
        <w:rPr>
          <w:rFonts w:ascii="Arial" w:hAnsi="Arial" w:cs="Arial"/>
          <w:color w:val="000000" w:themeColor="text1"/>
          <w:sz w:val="24"/>
          <w:szCs w:val="24"/>
          <w:shd w:val="clear" w:color="auto" w:fill="FFFFFF"/>
        </w:rPr>
        <w:instrText xml:space="preserve"> ADDIN EN.CITE </w:instrText>
      </w:r>
      <w:r w:rsidR="00790D59">
        <w:rPr>
          <w:rFonts w:ascii="Arial" w:hAnsi="Arial" w:cs="Arial"/>
          <w:color w:val="000000" w:themeColor="text1"/>
          <w:sz w:val="24"/>
          <w:szCs w:val="24"/>
          <w:shd w:val="clear" w:color="auto" w:fill="FFFFFF"/>
        </w:rPr>
        <w:fldChar w:fldCharType="begin">
          <w:fldData xml:space="preserve">PEVuZE5vdGU+PENpdGU+PEF1dGhvcj5TcGl0em5lcjwvQXV0aG9yPjxZZWFyPjIwMTQ8L1llYXI+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</w:fldData>
        </w:fldChar>
      </w:r>
      <w:r w:rsidR="00790D59">
        <w:rPr>
          <w:rFonts w:ascii="Arial" w:hAnsi="Arial" w:cs="Arial"/>
          <w:color w:val="000000" w:themeColor="text1"/>
          <w:sz w:val="24"/>
          <w:szCs w:val="24"/>
          <w:shd w:val="clear" w:color="auto" w:fill="FFFFFF"/>
        </w:rPr>
        <w:instrText xml:space="preserve"> ADDIN EN.CITE.DATA </w:instrText>
      </w:r>
      <w:r w:rsidR="00790D59">
        <w:rPr>
          <w:rFonts w:ascii="Arial" w:hAnsi="Arial" w:cs="Arial"/>
          <w:color w:val="000000" w:themeColor="text1"/>
          <w:sz w:val="24"/>
          <w:szCs w:val="24"/>
          <w:shd w:val="clear" w:color="auto" w:fill="FFFFFF"/>
        </w:rPr>
      </w:r>
      <w:r w:rsidR="00790D59">
        <w:rPr>
          <w:rFonts w:ascii="Arial" w:hAnsi="Arial" w:cs="Arial"/>
          <w:color w:val="000000" w:themeColor="text1"/>
          <w:sz w:val="24"/>
          <w:szCs w:val="24"/>
          <w:shd w:val="clear" w:color="auto" w:fill="FFFFFF"/>
        </w:rPr>
        <w:fldChar w:fldCharType="end"/>
      </w:r>
      <w:r w:rsidR="00790D59">
        <w:rPr>
          <w:rFonts w:ascii="Arial" w:hAnsi="Arial" w:cs="Arial"/>
          <w:color w:val="000000" w:themeColor="text1"/>
          <w:sz w:val="24"/>
          <w:szCs w:val="24"/>
          <w:shd w:val="clear" w:color="auto" w:fill="FFFFFF"/>
        </w:rPr>
      </w:r>
      <w:r w:rsidR="00790D59">
        <w:rPr>
          <w:rFonts w:ascii="Arial" w:hAnsi="Arial" w:cs="Arial"/>
          <w:color w:val="000000" w:themeColor="text1"/>
          <w:sz w:val="24"/>
          <w:szCs w:val="24"/>
          <w:shd w:val="clear" w:color="auto" w:fill="FFFFFF"/>
        </w:rPr>
        <w:fldChar w:fldCharType="separate"/>
      </w:r>
      <w:r w:rsidR="00790D59" w:rsidRPr="00790D59">
        <w:rPr>
          <w:rFonts w:ascii="Arial" w:hAnsi="Arial" w:cs="Arial"/>
          <w:noProof/>
          <w:color w:val="000000" w:themeColor="text1"/>
          <w:sz w:val="24"/>
          <w:szCs w:val="24"/>
          <w:shd w:val="clear" w:color="auto" w:fill="FFFFFF"/>
          <w:vertAlign w:val="superscript"/>
        </w:rPr>
        <w:t>[</w:t>
      </w:r>
      <w:hyperlink w:anchor="_ENREF_64" w:tooltip="Spitzner, 2014 #1516" w:history="1">
        <w:r w:rsidR="00790D59" w:rsidRPr="00790D59">
          <w:rPr>
            <w:rFonts w:ascii="Arial" w:hAnsi="Arial" w:cs="Arial"/>
            <w:noProof/>
            <w:color w:val="000000" w:themeColor="text1"/>
            <w:sz w:val="24"/>
            <w:szCs w:val="24"/>
            <w:shd w:val="clear" w:color="auto" w:fill="FFFFFF"/>
            <w:vertAlign w:val="superscript"/>
          </w:rPr>
          <w:t>64</w:t>
        </w:r>
      </w:hyperlink>
      <w:r w:rsidR="00790D59" w:rsidRPr="00790D59">
        <w:rPr>
          <w:rFonts w:ascii="Arial" w:hAnsi="Arial" w:cs="Arial"/>
          <w:noProof/>
          <w:color w:val="000000" w:themeColor="text1"/>
          <w:sz w:val="24"/>
          <w:szCs w:val="24"/>
          <w:shd w:val="clear" w:color="auto" w:fill="FFFFFF"/>
          <w:vertAlign w:val="superscript"/>
        </w:rPr>
        <w:t>]</w:t>
      </w:r>
      <w:r w:rsidR="00790D59">
        <w:rPr>
          <w:rFonts w:ascii="Arial" w:hAnsi="Arial" w:cs="Arial"/>
          <w:color w:val="000000" w:themeColor="text1"/>
          <w:sz w:val="24"/>
          <w:szCs w:val="24"/>
          <w:shd w:val="clear" w:color="auto" w:fill="FFFFFF"/>
        </w:rPr>
        <w:fldChar w:fldCharType="end"/>
      </w:r>
      <w:r w:rsidR="00790D59">
        <w:rPr>
          <w:rFonts w:ascii="Arial" w:hAnsi="Arial" w:cs="Arial" w:hint="eastAsia"/>
          <w:color w:val="000000" w:themeColor="text1"/>
          <w:sz w:val="24"/>
          <w:szCs w:val="24"/>
          <w:shd w:val="clear" w:color="auto" w:fill="FFFFFF"/>
        </w:rPr>
        <w:t>.</w:t>
      </w:r>
      <w:r w:rsidR="00790D59" w:rsidRPr="00790D59">
        <w:rPr>
          <w:rFonts w:ascii="Arial" w:hAnsi="Arial" w:cs="Arial"/>
          <w:color w:val="000000" w:themeColor="text1"/>
          <w:sz w:val="24"/>
          <w:szCs w:val="24"/>
          <w:shd w:val="clear" w:color="auto" w:fill="FFFFFF"/>
        </w:rPr>
        <w:t xml:space="preserve"> </w:t>
      </w:r>
      <w:r w:rsidR="00F83BE0" w:rsidRPr="00E52551">
        <w:rPr>
          <w:rFonts w:ascii="Arial" w:hAnsi="Arial" w:cs="Arial"/>
          <w:color w:val="000000" w:themeColor="text1"/>
          <w:sz w:val="24"/>
          <w:szCs w:val="24"/>
          <w:shd w:val="clear" w:color="auto" w:fill="FFFFFF"/>
        </w:rPr>
        <w:t>STAT3 activation is a common feature of muscle wasting</w:t>
      </w:r>
      <w:r w:rsidR="00E8075D" w:rsidRPr="00E52551">
        <w:rPr>
          <w:rFonts w:ascii="Arial" w:hAnsi="Arial" w:cs="Arial"/>
          <w:color w:val="000000" w:themeColor="text1"/>
          <w:sz w:val="24"/>
          <w:szCs w:val="24"/>
          <w:shd w:val="clear" w:color="auto" w:fill="FFFFFF"/>
        </w:rPr>
        <w:t>. STAT3 is</w:t>
      </w:r>
      <w:r w:rsidR="00F83BE0" w:rsidRPr="00E52551">
        <w:rPr>
          <w:rFonts w:ascii="Arial" w:hAnsi="Arial" w:cs="Arial"/>
          <w:color w:val="000000" w:themeColor="text1"/>
          <w:sz w:val="24"/>
          <w:szCs w:val="24"/>
          <w:shd w:val="clear" w:color="auto" w:fill="FFFFFF"/>
        </w:rPr>
        <w:t xml:space="preserve"> activated in muscle by IL-6 and by different types of cancer and sterile sepsis</w:t>
      </w:r>
      <w:r w:rsidR="00184BE6" w:rsidRPr="00E52551">
        <w:rPr>
          <w:rFonts w:ascii="Arial" w:hAnsi="Arial" w:cs="Arial"/>
          <w:color w:val="000000" w:themeColor="text1"/>
          <w:kern w:val="0"/>
          <w:sz w:val="24"/>
          <w:szCs w:val="24"/>
        </w:rPr>
        <w:t xml:space="preserve"> </w:t>
      </w:r>
      <w:r w:rsidR="00B30BC7">
        <w:rPr>
          <w:rFonts w:ascii="Arial" w:hAnsi="Arial" w:cs="Arial"/>
          <w:color w:val="000000" w:themeColor="text1"/>
          <w:kern w:val="0"/>
          <w:sz w:val="24"/>
          <w:szCs w:val="24"/>
        </w:rPr>
        <w:fldChar w:fldCharType="begin">
          <w:fldData xml:space="preserve">PEVuZE5vdGU+PENpdGU+PEF1dGhvcj5Cb25ldHRvPC9BdXRob3I+PFllYXI+MjAxMjwvWWVhcj48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PEVuZE5vdGU+PENpdGU+PEF1dGhvcj5Cb25ldHRvPC9BdXRob3I+PFllYXI+MjAxMjwvWWVhcj48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B30BC7">
        <w:rPr>
          <w:rFonts w:ascii="Arial" w:hAnsi="Arial" w:cs="Arial"/>
          <w:color w:val="000000" w:themeColor="text1"/>
          <w:kern w:val="0"/>
          <w:sz w:val="24"/>
          <w:szCs w:val="24"/>
        </w:rPr>
      </w:r>
      <w:r w:rsidR="00B30BC7">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65" w:tooltip="Bonetto, 2012 #1294" w:history="1">
        <w:r w:rsidR="00790D59" w:rsidRPr="00790D59">
          <w:rPr>
            <w:rFonts w:ascii="Arial" w:hAnsi="Arial" w:cs="Arial"/>
            <w:noProof/>
            <w:color w:val="000000" w:themeColor="text1"/>
            <w:kern w:val="0"/>
            <w:sz w:val="24"/>
            <w:szCs w:val="24"/>
            <w:vertAlign w:val="superscript"/>
          </w:rPr>
          <w:t>65</w:t>
        </w:r>
      </w:hyperlink>
      <w:r w:rsidR="00790D59" w:rsidRPr="00790D59">
        <w:rPr>
          <w:rFonts w:ascii="Arial" w:hAnsi="Arial" w:cs="Arial"/>
          <w:noProof/>
          <w:color w:val="000000" w:themeColor="text1"/>
          <w:kern w:val="0"/>
          <w:sz w:val="24"/>
          <w:szCs w:val="24"/>
          <w:vertAlign w:val="superscript"/>
        </w:rPr>
        <w:t>]</w:t>
      </w:r>
      <w:r w:rsidR="00B30BC7">
        <w:rPr>
          <w:rFonts w:ascii="Arial" w:hAnsi="Arial" w:cs="Arial"/>
          <w:color w:val="000000" w:themeColor="text1"/>
          <w:kern w:val="0"/>
          <w:sz w:val="24"/>
          <w:szCs w:val="24"/>
        </w:rPr>
        <w:fldChar w:fldCharType="end"/>
      </w:r>
      <w:r w:rsidR="00184BE6" w:rsidRPr="00E52551">
        <w:rPr>
          <w:rFonts w:ascii="Arial" w:hAnsi="Arial" w:cs="Arial"/>
          <w:color w:val="000000" w:themeColor="text1"/>
          <w:kern w:val="0"/>
          <w:sz w:val="24"/>
          <w:szCs w:val="24"/>
        </w:rPr>
        <w:t xml:space="preserve">. </w:t>
      </w:r>
      <w:r w:rsidR="003F710A" w:rsidRPr="00E52551">
        <w:rPr>
          <w:rFonts w:ascii="Arial" w:hAnsi="Arial" w:cs="Arial"/>
          <w:color w:val="000000" w:themeColor="text1"/>
          <w:kern w:val="0"/>
          <w:sz w:val="24"/>
          <w:szCs w:val="24"/>
        </w:rPr>
        <w:t xml:space="preserve">It is not certain whether the cytokine production is </w:t>
      </w:r>
      <w:r w:rsidR="00CD542D" w:rsidRPr="00E52551">
        <w:rPr>
          <w:rFonts w:ascii="Arial" w:hAnsi="Arial" w:cs="Arial"/>
          <w:color w:val="000000" w:themeColor="text1"/>
          <w:kern w:val="0"/>
          <w:sz w:val="24"/>
          <w:szCs w:val="24"/>
        </w:rPr>
        <w:t>primarily from tumo</w:t>
      </w:r>
      <w:r w:rsidR="003F710A" w:rsidRPr="00E52551">
        <w:rPr>
          <w:rFonts w:ascii="Arial" w:hAnsi="Arial" w:cs="Arial"/>
          <w:color w:val="000000" w:themeColor="text1"/>
          <w:kern w:val="0"/>
          <w:sz w:val="24"/>
          <w:szCs w:val="24"/>
        </w:rPr>
        <w:t>r or host inflammatory cells. It has been hypothesi</w:t>
      </w:r>
      <w:r w:rsidR="00E8075D" w:rsidRPr="00E52551">
        <w:rPr>
          <w:rFonts w:ascii="Arial" w:hAnsi="Arial" w:cs="Arial"/>
          <w:color w:val="000000" w:themeColor="text1"/>
          <w:kern w:val="0"/>
          <w:sz w:val="24"/>
          <w:szCs w:val="24"/>
        </w:rPr>
        <w:t>z</w:t>
      </w:r>
      <w:r w:rsidR="003F710A" w:rsidRPr="00E52551">
        <w:rPr>
          <w:rFonts w:ascii="Arial" w:hAnsi="Arial" w:cs="Arial"/>
          <w:color w:val="000000" w:themeColor="text1"/>
          <w:kern w:val="0"/>
          <w:sz w:val="24"/>
          <w:szCs w:val="24"/>
        </w:rPr>
        <w:t>ed that e</w:t>
      </w:r>
      <w:r w:rsidR="00CD542D" w:rsidRPr="00E52551">
        <w:rPr>
          <w:rFonts w:ascii="Arial" w:hAnsi="Arial" w:cs="Arial"/>
          <w:color w:val="000000" w:themeColor="text1"/>
          <w:kern w:val="0"/>
          <w:sz w:val="24"/>
          <w:szCs w:val="24"/>
        </w:rPr>
        <w:t>ither tumo</w:t>
      </w:r>
      <w:r w:rsidR="003F710A" w:rsidRPr="00E52551">
        <w:rPr>
          <w:rFonts w:ascii="Arial" w:hAnsi="Arial" w:cs="Arial"/>
          <w:color w:val="000000" w:themeColor="text1"/>
          <w:kern w:val="0"/>
          <w:sz w:val="24"/>
          <w:szCs w:val="24"/>
        </w:rPr>
        <w:t>r cell production of pro</w:t>
      </w:r>
      <w:r w:rsidR="00E8075D" w:rsidRPr="00E52551">
        <w:rPr>
          <w:rFonts w:ascii="Arial" w:hAnsi="Arial" w:cs="Arial"/>
          <w:color w:val="000000" w:themeColor="text1"/>
          <w:kern w:val="0"/>
          <w:sz w:val="24"/>
          <w:szCs w:val="24"/>
        </w:rPr>
        <w:t>-</w:t>
      </w:r>
      <w:r w:rsidR="003F710A" w:rsidRPr="00E52551">
        <w:rPr>
          <w:rFonts w:ascii="Arial" w:hAnsi="Arial" w:cs="Arial"/>
          <w:color w:val="000000" w:themeColor="text1"/>
          <w:kern w:val="0"/>
          <w:sz w:val="24"/>
          <w:szCs w:val="24"/>
        </w:rPr>
        <w:t xml:space="preserve">inflammatory cytokines or the host inflammatory cell </w:t>
      </w:r>
      <w:r w:rsidR="00CD542D" w:rsidRPr="00E52551">
        <w:rPr>
          <w:rFonts w:ascii="Arial" w:hAnsi="Arial" w:cs="Arial"/>
          <w:color w:val="000000" w:themeColor="text1"/>
          <w:kern w:val="0"/>
          <w:sz w:val="24"/>
          <w:szCs w:val="24"/>
        </w:rPr>
        <w:t>response to tumo</w:t>
      </w:r>
      <w:r w:rsidR="003F710A" w:rsidRPr="00E52551">
        <w:rPr>
          <w:rFonts w:ascii="Arial" w:hAnsi="Arial" w:cs="Arial"/>
          <w:color w:val="000000" w:themeColor="text1"/>
          <w:kern w:val="0"/>
          <w:sz w:val="24"/>
          <w:szCs w:val="24"/>
        </w:rPr>
        <w:t xml:space="preserve">r cells is the source of the </w:t>
      </w:r>
      <w:r w:rsidR="00E8075D" w:rsidRPr="00E52551">
        <w:rPr>
          <w:rFonts w:ascii="Arial" w:hAnsi="Arial" w:cs="Arial"/>
          <w:color w:val="000000" w:themeColor="text1"/>
          <w:kern w:val="0"/>
          <w:sz w:val="24"/>
          <w:szCs w:val="24"/>
        </w:rPr>
        <w:t xml:space="preserve">APR </w:t>
      </w:r>
      <w:r w:rsidR="003F710A" w:rsidRPr="00E52551">
        <w:rPr>
          <w:rFonts w:ascii="Arial" w:hAnsi="Arial" w:cs="Arial"/>
          <w:color w:val="000000" w:themeColor="text1"/>
          <w:kern w:val="0"/>
          <w:sz w:val="24"/>
          <w:szCs w:val="24"/>
        </w:rPr>
        <w:t xml:space="preserve">protein seen in many malignancies and in cachexia </w:t>
      </w:r>
      <w:r w:rsidR="008D2091">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&lt;EndNote&gt;&lt;Cite&gt;&lt;Author&gt;Donohoe&lt;/Author&gt;&lt;Year&gt;2011&lt;/Year&gt;&lt;RecNum&gt;209&lt;/RecNum&gt;&lt;DisplayText&gt;&lt;style face="superscript"&gt;[66]&lt;/style&gt;&lt;/DisplayText&gt;&lt;record&gt;&lt;rec-number&gt;209&lt;/rec-number&gt;&lt;foreign-keys&gt;&lt;key app="EN" db-id="asp2p25pl2xdvyedvs5xzvp2wattzxa52fav"&gt;209&lt;/key&gt;&lt;/foreign-keys&gt;&lt;ref-type name="Journal Article"&gt;17&lt;/ref-type&gt;&lt;contributors&gt;&lt;authors&gt;&lt;author&gt;Donohoe, C. L.&lt;/author&gt;&lt;author&gt;Ryan, A. M.&lt;/author&gt;&lt;author&gt;Reynolds, J. V.&lt;/author&gt;&lt;/authors&gt;&lt;/contributors&gt;&lt;auth-address&gt;Department of Surgery, Trinity Centre for Health Sciences, Trinity College Dublin, St James&amp;apos; Hospital, Dublin 8, Ireland.&lt;/auth-address&gt;&lt;titles&gt;&lt;title&gt;Cancer cachexia: mechanisms and clinical implications&lt;/title&gt;&lt;secondary-title&gt;Gastroenterol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practice&lt;/abbr-1&gt;&lt;/alt-periodical&gt;&lt;pages&gt;601434&lt;/pages&gt;&lt;volume&gt;2011&lt;/volume&gt;&lt;edition&gt;2011/07/16&lt;/edition&gt;&lt;dates&gt;&lt;year&gt;2011&lt;/year&gt;&lt;/dates&gt;&lt;isbn&gt;1687-630X (Electronic)&amp;#xD;1687-6121 (Linking)&lt;/isbn&gt;&lt;accession-num&gt;21760776&lt;/accession-num&gt;&lt;urls&gt;&lt;related-urls&gt;&lt;url&gt;http://www.ncbi.nlm.nih.gov/pubmed/21760776&lt;/url&gt;&lt;/related-urls&gt;&lt;/urls&gt;&lt;custom2&gt;3132494&lt;/custom2&gt;&lt;electronic-resource-num&gt;10.1155/2011/601434&lt;/electronic-resource-num&gt;&lt;language&gt;eng&lt;/language&gt;&lt;/record&gt;&lt;/Cite&gt;&lt;/EndNote&gt;</w:instrText>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66" w:tooltip="Donohoe, 2011 #209" w:history="1">
        <w:r w:rsidR="00790D59" w:rsidRPr="00790D59">
          <w:rPr>
            <w:rFonts w:ascii="Arial" w:hAnsi="Arial" w:cs="Arial"/>
            <w:noProof/>
            <w:color w:val="000000" w:themeColor="text1"/>
            <w:kern w:val="0"/>
            <w:sz w:val="24"/>
            <w:szCs w:val="24"/>
            <w:vertAlign w:val="superscript"/>
          </w:rPr>
          <w:t>66</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3F710A" w:rsidRPr="00E52551">
        <w:rPr>
          <w:rFonts w:ascii="Arial" w:hAnsi="Arial" w:cs="Arial"/>
          <w:color w:val="000000" w:themeColor="text1"/>
          <w:kern w:val="0"/>
          <w:sz w:val="24"/>
          <w:szCs w:val="24"/>
        </w:rPr>
        <w:t xml:space="preserve"> .</w:t>
      </w:r>
    </w:p>
    <w:p w14:paraId="11F56FAB" w14:textId="77777777" w:rsidR="003F710A" w:rsidRPr="00E52551" w:rsidRDefault="003F710A" w:rsidP="00E52551">
      <w:pPr>
        <w:autoSpaceDE w:val="0"/>
        <w:autoSpaceDN w:val="0"/>
        <w:adjustRightInd w:val="0"/>
        <w:rPr>
          <w:rFonts w:ascii="Arial" w:hAnsi="Arial" w:cs="Arial"/>
          <w:color w:val="000000" w:themeColor="text1"/>
          <w:kern w:val="0"/>
          <w:sz w:val="24"/>
          <w:szCs w:val="24"/>
        </w:rPr>
      </w:pPr>
    </w:p>
    <w:p w14:paraId="0FC9B0A4" w14:textId="77777777" w:rsidR="0079347B" w:rsidRPr="00E52551" w:rsidRDefault="0079347B"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Catabolism</w:t>
      </w:r>
    </w:p>
    <w:p w14:paraId="1D29BD5B" w14:textId="4A1AD180" w:rsidR="00A9012E" w:rsidRPr="00E52551" w:rsidRDefault="00A9012E"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 xml:space="preserve">A number of factors in cancer patients </w:t>
      </w:r>
      <w:r w:rsidR="009364F1">
        <w:rPr>
          <w:rFonts w:ascii="Arial" w:hAnsi="Arial" w:cs="Arial"/>
          <w:color w:val="000000" w:themeColor="text1"/>
          <w:kern w:val="0"/>
          <w:sz w:val="24"/>
          <w:szCs w:val="24"/>
        </w:rPr>
        <w:t xml:space="preserve">are known to </w:t>
      </w:r>
      <w:r w:rsidRPr="00E52551">
        <w:rPr>
          <w:rFonts w:ascii="Arial" w:hAnsi="Arial" w:cs="Arial"/>
          <w:color w:val="000000" w:themeColor="text1"/>
          <w:kern w:val="0"/>
          <w:sz w:val="24"/>
          <w:szCs w:val="24"/>
        </w:rPr>
        <w:t>increase the catabolic response, leading to unsustainable levels of fat and muscle mobilization and levels of muscle depletion that cause significant morbidity and mortality.</w:t>
      </w:r>
    </w:p>
    <w:p w14:paraId="6551FFC2" w14:textId="6D3DE1EE" w:rsidR="0079347B" w:rsidRPr="00E52551" w:rsidRDefault="0079347B"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The metabolic changes found in cachexia resemble those of infection rather than starvation and are multifactorial and complex</w:t>
      </w:r>
      <w:r w:rsidR="00B840A0" w:rsidRPr="00E52551">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fldData xml:space="preserve">PEVuZE5vdGU+PENpdGU+PEF1dGhvcj5BcmdpbGVzPC9BdXRob3I+PFllYXI+MjAwMzwvWWVhcj48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PEVuZE5vdGU+PENpdGU+PEF1dGhvcj5BcmdpbGVzPC9BdXRob3I+PFllYXI+MjAwMzwvWWVhcj48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67" w:tooltip="Argiles, 2003 #218" w:history="1">
        <w:r w:rsidR="00790D59" w:rsidRPr="00790D59">
          <w:rPr>
            <w:rFonts w:ascii="Arial" w:hAnsi="Arial" w:cs="Arial"/>
            <w:noProof/>
            <w:color w:val="000000" w:themeColor="text1"/>
            <w:kern w:val="0"/>
            <w:sz w:val="24"/>
            <w:szCs w:val="24"/>
            <w:vertAlign w:val="superscript"/>
          </w:rPr>
          <w:t>67</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w:t>
      </w:r>
      <w:r w:rsidR="00B840A0" w:rsidRPr="00E52551">
        <w:rPr>
          <w:rFonts w:ascii="Arial" w:hAnsi="Arial" w:cs="Arial"/>
          <w:color w:val="000000" w:themeColor="text1"/>
          <w:kern w:val="0"/>
          <w:sz w:val="24"/>
          <w:szCs w:val="24"/>
        </w:rPr>
        <w:t>Although</w:t>
      </w:r>
      <w:r w:rsidR="009364F1">
        <w:rPr>
          <w:rFonts w:ascii="Arial" w:hAnsi="Arial" w:cs="Arial"/>
          <w:color w:val="000000" w:themeColor="text1"/>
          <w:kern w:val="0"/>
          <w:sz w:val="24"/>
          <w:szCs w:val="24"/>
        </w:rPr>
        <w:t xml:space="preserve"> the</w:t>
      </w:r>
      <w:r w:rsidR="00B840A0" w:rsidRPr="00E52551">
        <w:rPr>
          <w:rFonts w:ascii="Arial" w:hAnsi="Arial" w:cs="Arial"/>
          <w:color w:val="000000" w:themeColor="text1"/>
          <w:kern w:val="0"/>
          <w:sz w:val="24"/>
          <w:szCs w:val="24"/>
        </w:rPr>
        <w:t xml:space="preserve"> weight loss </w:t>
      </w:r>
      <w:r w:rsidR="009364F1">
        <w:rPr>
          <w:rFonts w:ascii="Arial" w:hAnsi="Arial" w:cs="Arial"/>
          <w:color w:val="000000" w:themeColor="text1"/>
          <w:kern w:val="0"/>
          <w:sz w:val="24"/>
          <w:szCs w:val="24"/>
        </w:rPr>
        <w:t xml:space="preserve">brought on by starvation </w:t>
      </w:r>
      <w:r w:rsidR="00B840A0" w:rsidRPr="00E52551">
        <w:rPr>
          <w:rFonts w:ascii="Arial" w:hAnsi="Arial" w:cs="Arial"/>
          <w:color w:val="000000" w:themeColor="text1"/>
          <w:kern w:val="0"/>
          <w:sz w:val="24"/>
          <w:szCs w:val="24"/>
        </w:rPr>
        <w:t>is mainly from adipose tissue stores</w:t>
      </w:r>
      <w:r w:rsidR="009364F1">
        <w:rPr>
          <w:rFonts w:ascii="Arial" w:hAnsi="Arial" w:cs="Arial"/>
          <w:color w:val="000000" w:themeColor="text1"/>
          <w:kern w:val="0"/>
          <w:sz w:val="24"/>
          <w:szCs w:val="24"/>
        </w:rPr>
        <w:t>, the</w:t>
      </w:r>
      <w:r w:rsidR="00B840A0" w:rsidRPr="00E52551">
        <w:rPr>
          <w:rFonts w:ascii="Arial" w:hAnsi="Arial" w:cs="Arial"/>
          <w:color w:val="000000" w:themeColor="text1"/>
          <w:kern w:val="0"/>
          <w:sz w:val="24"/>
          <w:szCs w:val="24"/>
        </w:rPr>
        <w:t xml:space="preserve"> w</w:t>
      </w:r>
      <w:r w:rsidRPr="00E52551">
        <w:rPr>
          <w:rFonts w:ascii="Arial" w:hAnsi="Arial" w:cs="Arial"/>
          <w:color w:val="000000" w:themeColor="text1"/>
          <w:kern w:val="0"/>
          <w:sz w:val="24"/>
          <w:szCs w:val="24"/>
        </w:rPr>
        <w:t xml:space="preserve">eight loss of cancer cachexia is </w:t>
      </w:r>
      <w:r w:rsidR="00B840A0" w:rsidRPr="00E52551">
        <w:rPr>
          <w:rFonts w:ascii="Arial" w:hAnsi="Arial" w:cs="Arial"/>
          <w:color w:val="000000" w:themeColor="text1"/>
          <w:kern w:val="0"/>
          <w:sz w:val="24"/>
          <w:szCs w:val="24"/>
        </w:rPr>
        <w:t xml:space="preserve">caused by </w:t>
      </w:r>
      <w:r w:rsidRPr="00E52551">
        <w:rPr>
          <w:rFonts w:ascii="Arial" w:hAnsi="Arial" w:cs="Arial"/>
          <w:color w:val="000000" w:themeColor="text1"/>
          <w:kern w:val="0"/>
          <w:sz w:val="24"/>
          <w:szCs w:val="24"/>
        </w:rPr>
        <w:t>loss of both skeletal</w:t>
      </w:r>
      <w:r w:rsidR="00B840A0" w:rsidRPr="00E52551">
        <w:rPr>
          <w:rFonts w:ascii="Arial" w:hAnsi="Arial" w:cs="Arial"/>
          <w:color w:val="000000" w:themeColor="text1"/>
          <w:kern w:val="0"/>
          <w:sz w:val="24"/>
          <w:szCs w:val="24"/>
        </w:rPr>
        <w:t xml:space="preserve"> muscle and adipose tissue mass</w:t>
      </w:r>
      <w:r w:rsidRPr="00E52551">
        <w:rPr>
          <w:rFonts w:ascii="Arial" w:hAnsi="Arial" w:cs="Arial"/>
          <w:color w:val="000000" w:themeColor="text1"/>
          <w:kern w:val="0"/>
          <w:sz w:val="24"/>
          <w:szCs w:val="24"/>
        </w:rPr>
        <w:t xml:space="preserve"> </w:t>
      </w:r>
      <w:r w:rsidR="00B90EEB">
        <w:rPr>
          <w:rFonts w:ascii="Arial" w:hAnsi="Arial" w:cs="Arial"/>
          <w:color w:val="000000" w:themeColor="text1"/>
          <w:kern w:val="0"/>
          <w:sz w:val="24"/>
          <w:szCs w:val="24"/>
        </w:rPr>
        <w:fldChar w:fldCharType="begin">
          <w:fldData xml:space="preserve">PEVuZE5vdGU+PENpdGU+PEF1dGhvcj5Nb2xleTwvQXV0aG9yPjxZZWFyPjE5ODc8L1llYXI+PFJl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PEVuZE5vdGU+PENpdGU+PEF1dGhvcj5Nb2xleTwvQXV0aG9yPjxZZWFyPjE5ODc8L1llYXI+PFJl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B90EEB">
        <w:rPr>
          <w:rFonts w:ascii="Arial" w:hAnsi="Arial" w:cs="Arial"/>
          <w:color w:val="000000" w:themeColor="text1"/>
          <w:kern w:val="0"/>
          <w:sz w:val="24"/>
          <w:szCs w:val="24"/>
        </w:rPr>
      </w:r>
      <w:r w:rsidR="00B90EEB">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68" w:tooltip="Moley, 1987 #1295" w:history="1">
        <w:r w:rsidR="00790D59" w:rsidRPr="00790D59">
          <w:rPr>
            <w:rFonts w:ascii="Arial" w:hAnsi="Arial" w:cs="Arial"/>
            <w:noProof/>
            <w:color w:val="000000" w:themeColor="text1"/>
            <w:kern w:val="0"/>
            <w:sz w:val="24"/>
            <w:szCs w:val="24"/>
            <w:vertAlign w:val="superscript"/>
          </w:rPr>
          <w:t>68</w:t>
        </w:r>
      </w:hyperlink>
      <w:r w:rsidR="00790D59" w:rsidRPr="00790D59">
        <w:rPr>
          <w:rFonts w:ascii="Arial" w:hAnsi="Arial" w:cs="Arial"/>
          <w:noProof/>
          <w:color w:val="000000" w:themeColor="text1"/>
          <w:kern w:val="0"/>
          <w:sz w:val="24"/>
          <w:szCs w:val="24"/>
          <w:vertAlign w:val="superscript"/>
        </w:rPr>
        <w:t>]</w:t>
      </w:r>
      <w:r w:rsidR="00B90EEB">
        <w:rPr>
          <w:rFonts w:ascii="Arial" w:hAnsi="Arial" w:cs="Arial"/>
          <w:color w:val="000000" w:themeColor="text1"/>
          <w:kern w:val="0"/>
          <w:sz w:val="24"/>
          <w:szCs w:val="24"/>
        </w:rPr>
        <w:fldChar w:fldCharType="end"/>
      </w:r>
      <w:r w:rsidR="00B840A0" w:rsidRPr="00E52551">
        <w:rPr>
          <w:rFonts w:ascii="Arial" w:hAnsi="Arial" w:cs="Arial"/>
          <w:color w:val="000000" w:themeColor="text1"/>
          <w:kern w:val="0"/>
          <w:sz w:val="24"/>
          <w:szCs w:val="24"/>
        </w:rPr>
        <w:t xml:space="preserve">. In patients with cachexia </w:t>
      </w:r>
      <w:r w:rsidRPr="00E52551">
        <w:rPr>
          <w:rFonts w:ascii="Arial" w:hAnsi="Arial" w:cs="Arial"/>
          <w:color w:val="000000" w:themeColor="text1"/>
          <w:kern w:val="0"/>
          <w:sz w:val="24"/>
          <w:szCs w:val="24"/>
        </w:rPr>
        <w:t xml:space="preserve">there is an increase in muscle protein catabolism leading to </w:t>
      </w:r>
      <w:r w:rsidR="009364F1">
        <w:rPr>
          <w:rFonts w:ascii="Arial" w:hAnsi="Arial" w:cs="Arial"/>
          <w:color w:val="000000" w:themeColor="text1"/>
          <w:kern w:val="0"/>
          <w:sz w:val="24"/>
          <w:szCs w:val="24"/>
        </w:rPr>
        <w:t xml:space="preserve">a </w:t>
      </w:r>
      <w:r w:rsidRPr="00E52551">
        <w:rPr>
          <w:rFonts w:ascii="Arial" w:hAnsi="Arial" w:cs="Arial"/>
          <w:color w:val="000000" w:themeColor="text1"/>
          <w:kern w:val="0"/>
          <w:sz w:val="24"/>
          <w:szCs w:val="24"/>
        </w:rPr>
        <w:t>net loss of muscle mass.</w:t>
      </w:r>
      <w:r w:rsidR="00C74D0A" w:rsidRPr="00E52551">
        <w:rPr>
          <w:rFonts w:ascii="Arial" w:hAnsi="Arial" w:cs="Arial"/>
          <w:color w:val="000000" w:themeColor="text1"/>
          <w:kern w:val="0"/>
          <w:sz w:val="24"/>
          <w:szCs w:val="24"/>
        </w:rPr>
        <w:t xml:space="preserve"> </w:t>
      </w:r>
      <w:r w:rsidR="000D7751" w:rsidRPr="00E52551">
        <w:rPr>
          <w:rFonts w:ascii="Arial" w:hAnsi="Arial" w:cs="Arial"/>
          <w:color w:val="000000" w:themeColor="text1"/>
          <w:kern w:val="0"/>
          <w:sz w:val="24"/>
          <w:szCs w:val="24"/>
        </w:rPr>
        <w:t>Th</w:t>
      </w:r>
      <w:r w:rsidR="009364F1">
        <w:rPr>
          <w:rFonts w:ascii="Arial" w:hAnsi="Arial" w:cs="Arial"/>
          <w:color w:val="000000" w:themeColor="text1"/>
          <w:kern w:val="0"/>
          <w:sz w:val="24"/>
          <w:szCs w:val="24"/>
        </w:rPr>
        <w:t>is im</w:t>
      </w:r>
      <w:r w:rsidR="000D7751" w:rsidRPr="00E52551">
        <w:rPr>
          <w:rFonts w:ascii="Arial" w:hAnsi="Arial" w:cs="Arial"/>
          <w:color w:val="000000" w:themeColor="text1"/>
          <w:kern w:val="0"/>
          <w:sz w:val="24"/>
          <w:szCs w:val="24"/>
        </w:rPr>
        <w:t xml:space="preserve">balance of protein synthesis and degradation is one of the most obvious aspects of metabolism disruption in cancer cachexia. It has been widely observed that the rate of muscle protein catabolism increases in cachexia, whilst anabolism of new proteins decreases, resulting in net protein breakdown </w:t>
      </w:r>
      <w:r w:rsidR="00070E0B">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Ij5bOCwgNjktNzFdPC9zdHlsZT48L0Rpc3BsYXlUZXh0PjxyZWNvcmQ+PHJlYy1udW1iZXI+Mjk2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MT48L2FsdC1wZXJpb2RpY2FsPjxwYWdlcz4xNzAtODY8L3BhZ2VzPjx2b2x1bWU+OTA8L3ZvbHVt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LTE+Q2FuY2VyPC9hYmJyLTE+PC9hbHQtcGVyaW9kaWNhbD48cGFnZXM+NDItODwvcGFnZXM+PHZv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YWJici0xPjwvYWx0LXBlcmlvZGljYWw+PHBhZ2VzPjM3MC04PC9wYWdlcz48dm9sdW1lPjExNDwv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==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Ij5bOCwgNjktNzFdPC9zdHlsZT48L0Rpc3BsYXlUZXh0PjxyZWNvcmQ+PHJlYy1udW1iZXI+Mjk2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MT48L2FsdC1wZXJpb2RpY2FsPjxwYWdlcz4xNzAtODY8L3BhZ2VzPjx2b2x1bWU+OTA8L3ZvbHVt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LTE+Q2FuY2VyPC9hYmJyLTE+PC9hbHQtcGVyaW9kaWNhbD48cGFnZXM+NDItODwvcGFnZXM+PHZv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YWJici0xPjwvYWx0LXBlcmlvZGljYWw+PHBhZ2VzPjM3MC04PC9wYWdlcz48dm9sdW1lPjExNDwv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==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070E0B">
        <w:rPr>
          <w:rFonts w:ascii="Arial" w:hAnsi="Arial" w:cs="Arial"/>
          <w:color w:val="000000" w:themeColor="text1"/>
          <w:kern w:val="0"/>
          <w:sz w:val="24"/>
          <w:szCs w:val="24"/>
        </w:rPr>
      </w:r>
      <w:r w:rsidR="00070E0B">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8" w:tooltip="Giordano, 2003 #296" w:history="1">
        <w:r w:rsidR="00790D59" w:rsidRPr="00790D59">
          <w:rPr>
            <w:rFonts w:ascii="Arial" w:hAnsi="Arial" w:cs="Arial"/>
            <w:noProof/>
            <w:color w:val="000000" w:themeColor="text1"/>
            <w:kern w:val="0"/>
            <w:sz w:val="24"/>
            <w:szCs w:val="24"/>
            <w:vertAlign w:val="superscript"/>
          </w:rPr>
          <w:t>8</w:t>
        </w:r>
      </w:hyperlink>
      <w:r w:rsidR="00790D59" w:rsidRPr="00790D59">
        <w:rPr>
          <w:rFonts w:ascii="Arial" w:hAnsi="Arial" w:cs="Arial"/>
          <w:noProof/>
          <w:color w:val="000000" w:themeColor="text1"/>
          <w:kern w:val="0"/>
          <w:sz w:val="24"/>
          <w:szCs w:val="24"/>
          <w:vertAlign w:val="superscript"/>
        </w:rPr>
        <w:t xml:space="preserve">, </w:t>
      </w:r>
      <w:hyperlink w:anchor="_ENREF_69" w:tooltip="Dworzak, 1998 #1301" w:history="1">
        <w:r w:rsidR="00790D59" w:rsidRPr="00790D59">
          <w:rPr>
            <w:rFonts w:ascii="Arial" w:hAnsi="Arial" w:cs="Arial"/>
            <w:noProof/>
            <w:color w:val="000000" w:themeColor="text1"/>
            <w:kern w:val="0"/>
            <w:sz w:val="24"/>
            <w:szCs w:val="24"/>
            <w:vertAlign w:val="superscript"/>
          </w:rPr>
          <w:t>69-71</w:t>
        </w:r>
      </w:hyperlink>
      <w:r w:rsidR="00790D59" w:rsidRPr="00790D59">
        <w:rPr>
          <w:rFonts w:ascii="Arial" w:hAnsi="Arial" w:cs="Arial"/>
          <w:noProof/>
          <w:color w:val="000000" w:themeColor="text1"/>
          <w:kern w:val="0"/>
          <w:sz w:val="24"/>
          <w:szCs w:val="24"/>
          <w:vertAlign w:val="superscript"/>
        </w:rPr>
        <w:t>]</w:t>
      </w:r>
      <w:r w:rsidR="00070E0B">
        <w:rPr>
          <w:rFonts w:ascii="Arial" w:hAnsi="Arial" w:cs="Arial"/>
          <w:color w:val="000000" w:themeColor="text1"/>
          <w:kern w:val="0"/>
          <w:sz w:val="24"/>
          <w:szCs w:val="24"/>
        </w:rPr>
        <w:fldChar w:fldCharType="end"/>
      </w:r>
      <w:r w:rsidR="000D7751" w:rsidRPr="00E52551">
        <w:rPr>
          <w:rFonts w:ascii="Arial" w:hAnsi="Arial" w:cs="Arial"/>
          <w:color w:val="000000" w:themeColor="text1"/>
          <w:kern w:val="0"/>
          <w:sz w:val="24"/>
          <w:szCs w:val="24"/>
        </w:rPr>
        <w:t>.</w:t>
      </w:r>
    </w:p>
    <w:p w14:paraId="15CD9C0E" w14:textId="1CBE5CBA" w:rsidR="00FA73DA" w:rsidRPr="00E52551" w:rsidRDefault="009364F1" w:rsidP="00E52551">
      <w:pPr>
        <w:autoSpaceDE w:val="0"/>
        <w:autoSpaceDN w:val="0"/>
        <w:adjustRightInd w:val="0"/>
        <w:ind w:firstLine="840"/>
        <w:rPr>
          <w:rFonts w:ascii="Arial" w:hAnsi="Arial" w:cs="Arial"/>
          <w:color w:val="000000" w:themeColor="text1"/>
          <w:kern w:val="0"/>
          <w:sz w:val="24"/>
          <w:szCs w:val="24"/>
        </w:rPr>
      </w:pPr>
      <w:r>
        <w:rPr>
          <w:rFonts w:ascii="Arial" w:hAnsi="Arial" w:cs="Arial"/>
          <w:color w:val="000000" w:themeColor="text1"/>
          <w:kern w:val="0"/>
          <w:sz w:val="24"/>
          <w:szCs w:val="24"/>
        </w:rPr>
        <w:t>I</w:t>
      </w:r>
      <w:r w:rsidR="00501FC4" w:rsidRPr="00E52551">
        <w:rPr>
          <w:rFonts w:ascii="Arial" w:hAnsi="Arial" w:cs="Arial"/>
          <w:color w:val="000000" w:themeColor="text1"/>
          <w:kern w:val="0"/>
          <w:sz w:val="24"/>
          <w:szCs w:val="24"/>
        </w:rPr>
        <w:t xml:space="preserve">ncreased energy expenditure </w:t>
      </w:r>
      <w:r>
        <w:rPr>
          <w:rFonts w:ascii="Arial" w:hAnsi="Arial" w:cs="Arial"/>
          <w:color w:val="000000" w:themeColor="text1"/>
          <w:kern w:val="0"/>
          <w:sz w:val="24"/>
          <w:szCs w:val="24"/>
        </w:rPr>
        <w:t xml:space="preserve">may </w:t>
      </w:r>
      <w:r w:rsidR="00501FC4" w:rsidRPr="00E52551">
        <w:rPr>
          <w:rFonts w:ascii="Arial" w:hAnsi="Arial" w:cs="Arial"/>
          <w:color w:val="000000" w:themeColor="text1"/>
          <w:kern w:val="0"/>
          <w:sz w:val="24"/>
          <w:szCs w:val="24"/>
        </w:rPr>
        <w:t xml:space="preserve">also contribute to the wasting process. </w:t>
      </w:r>
      <w:r w:rsidR="00C40FB1" w:rsidRPr="00E52551">
        <w:rPr>
          <w:rFonts w:ascii="Arial" w:hAnsi="Arial" w:cs="Arial"/>
          <w:color w:val="000000" w:themeColor="text1"/>
          <w:kern w:val="0"/>
          <w:sz w:val="24"/>
          <w:szCs w:val="24"/>
        </w:rPr>
        <w:t>Resting energy expenditure (REE) is increased in the cachectic state, with futile metabolic cycling accounting for much of this increase</w:t>
      </w:r>
      <w:r w:rsidR="00486A5B" w:rsidRPr="00E52551">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&lt;EndNote&gt;&lt;Cite&gt;&lt;Author&gt;Vaughan&lt;/Author&gt;&lt;Year&gt;2013&lt;/Year&gt;&lt;RecNum&gt;205&lt;/RecNum&gt;&lt;DisplayText&gt;&lt;style face="superscript"&gt;[72]&lt;/style&gt;&lt;/DisplayText&gt;&lt;record&gt;&lt;rec-number&gt;205&lt;/rec-number&gt;&lt;foreign-keys&gt;&lt;key app="EN" db-id="asp2p25pl2xdvyedvs5xzvp2wattzxa52fav"&gt;205&lt;/key&gt;&lt;/foreign-keys&gt;&lt;ref-type name="Journal Article"&gt;17&lt;/ref-type&gt;&lt;contributors&gt;&lt;authors&gt;&lt;author&gt;Vaughan, V. C.&lt;/author&gt;&lt;author&gt;Martin, P.&lt;/author&gt;&lt;author&gt;Lewandowski, P. A.&lt;/author&gt;&lt;/authors&gt;&lt;/contributors&gt;&lt;auth-address&gt;School of Medicine, Deakin University, 75 Pigdons Road, Waurn Ponds, Victoria, 3216, Australia.&lt;/auth-address&gt;&lt;titles&gt;&lt;title&gt;Cancer cachexia: impact, mechanisms and emerging treatments&lt;/title&gt;&lt;secondary-title&gt;J Cachexia Sarcopenia Muscle&lt;/secondary-title&gt;&lt;alt-title&gt;Journal of cachexia, sarcopenia and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95-109&lt;/pages&gt;&lt;volume&gt;4&lt;/volume&gt;&lt;number&gt;2&lt;/number&gt;&lt;edition&gt;2012/10/26&lt;/edition&gt;&lt;dates&gt;&lt;year&gt;2013&lt;/year&gt;&lt;pub-dates&gt;&lt;date&gt;Jun&lt;/date&gt;&lt;/pub-dates&gt;&lt;/dates&gt;&lt;isbn&gt;2190-5991 (Print)&amp;#xD;2190-5991 (Linking)&lt;/isbn&gt;&lt;accession-num&gt;23097000&lt;/accession-num&gt;&lt;urls&gt;&lt;related-urls&gt;&lt;url&gt;http://www.ncbi.nlm.nih.gov/pubmed/23097000&lt;/url&gt;&lt;/related-urls&gt;&lt;/urls&gt;&lt;custom2&gt;3684701&lt;/custom2&gt;&lt;electronic-resource-num&gt;10.1007/s13539-012-0087-1&lt;/electronic-resource-num&gt;&lt;language&gt;eng&lt;/language&gt;&lt;/record&gt;&lt;/Cite&gt;&lt;/EndNote&gt;</w:instrText>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72" w:tooltip="Vaughan, 2013 #205" w:history="1">
        <w:r w:rsidR="00790D59" w:rsidRPr="00790D59">
          <w:rPr>
            <w:rFonts w:ascii="Arial" w:hAnsi="Arial" w:cs="Arial"/>
            <w:noProof/>
            <w:color w:val="000000" w:themeColor="text1"/>
            <w:kern w:val="0"/>
            <w:sz w:val="24"/>
            <w:szCs w:val="24"/>
            <w:vertAlign w:val="superscript"/>
          </w:rPr>
          <w:t>72</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C40FB1" w:rsidRPr="00E52551">
        <w:rPr>
          <w:rFonts w:ascii="Arial" w:hAnsi="Arial" w:cs="Arial"/>
          <w:color w:val="000000" w:themeColor="text1"/>
          <w:kern w:val="0"/>
          <w:sz w:val="24"/>
          <w:szCs w:val="24"/>
        </w:rPr>
        <w:t xml:space="preserve">. </w:t>
      </w:r>
      <w:r w:rsidR="00501FC4" w:rsidRPr="00E52551">
        <w:rPr>
          <w:rFonts w:ascii="Arial" w:hAnsi="Arial" w:cs="Arial"/>
          <w:color w:val="000000" w:themeColor="text1"/>
          <w:kern w:val="0"/>
          <w:sz w:val="24"/>
          <w:szCs w:val="24"/>
        </w:rPr>
        <w:t xml:space="preserve">About 70% of the total energy expenditure in sedentary people arises from the </w:t>
      </w:r>
      <w:r w:rsidR="00486A5B" w:rsidRPr="00E52551">
        <w:rPr>
          <w:rFonts w:ascii="Arial" w:hAnsi="Arial" w:cs="Arial"/>
          <w:color w:val="000000" w:themeColor="text1"/>
          <w:kern w:val="0"/>
          <w:sz w:val="24"/>
          <w:szCs w:val="24"/>
        </w:rPr>
        <w:t>REE</w:t>
      </w:r>
      <w:r w:rsidR="00105A45" w:rsidRPr="00E52551">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r>
      <w:r w:rsidR="008E7F77">
        <w:rPr>
          <w:rFonts w:ascii="Arial" w:hAnsi="Arial" w:cs="Arial"/>
          <w:color w:val="000000" w:themeColor="text1"/>
          <w:kern w:val="0"/>
          <w:sz w:val="24"/>
          <w:szCs w:val="24"/>
        </w:rPr>
        <w:instrText xml:space="preserve"> ADDIN EN.CITE &lt;EndNote&gt;&lt;Cite&gt;&lt;Author&gt;Tisdale&lt;/Author&gt;&lt;Year&gt;2009&lt;/Year&gt;&lt;RecNum&gt;210&lt;/RecNum&gt;&lt;DisplayText&gt;&lt;style face="superscript"&gt;[1]&lt;/style&gt;&lt;/DisplayText&gt;&lt;record&gt;&lt;rec-number&gt;210&lt;/rec-number&gt;&lt;foreign-keys&gt;&lt;key app="EN" db-id="asp2p25pl2xdvyedvs5xzvp2wattzxa52fav"&gt;210&lt;/key&gt;&lt;/foreign-keys&gt;&lt;ref-type name="Journal Article"&gt;17&lt;/ref-type&gt;&lt;contributors&gt;&lt;authors&gt;&lt;author&gt;Tisdale, M. J.&lt;/author&gt;&lt;/authors&gt;&lt;/contributors&gt;&lt;auth-address&gt;Nutritional Biomedicine, School of Life and Health Sciences, Aston University, Birmingham, UK. m.j.tisdale@aston.ac.uk&lt;/auth-address&gt;&lt;titles&gt;&lt;title&gt;Mechanisms of cancer cachexia&lt;/title&gt;&lt;secondary-title&gt;Physiol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reviews&lt;/abbr-1&gt;&lt;/alt-periodical&gt;&lt;pages&gt;381-410&lt;/pages&gt;&lt;volume&gt;89&lt;/volume&gt;&lt;number&gt;2&lt;/number&gt;&lt;edition&gt;2009/04/04&lt;/edition&gt;&lt;keywords&gt;&lt;keyword&gt;Adipose Tissue/metabolism/pathology&lt;/keyword&gt;&lt;keyword&gt;Atrophy&lt;/keyword&gt;&lt;keyword&gt;Cachexia/drug therapy/*physiopathology&lt;/keyword&gt;&lt;keyword&gt;Energy Metabolism/physiology&lt;/keyword&gt;&lt;keyword&gt;Humans&lt;/keyword&gt;&lt;keyword&gt;Muscle, Skeletal/metabolism/pathology&lt;/keyword&gt;&lt;keyword&gt;Neoplasms/*physiopathology&lt;/keyword&gt;&lt;/keywords&gt;&lt;dates&gt;&lt;year&gt;2009&lt;/year&gt;&lt;pub-dates&gt;&lt;date&gt;Apr&lt;/date&gt;&lt;/pub-dates&gt;&lt;/dates&gt;&lt;isbn&gt;0031-9333 (Print)&amp;#xD;0031-9333 (Linking)&lt;/isbn&gt;&lt;accession-num&gt;19342610&lt;/accession-num&gt;&lt;work-type&gt;Review&lt;/work-type&gt;&lt;urls&gt;&lt;related-urls&gt;&lt;url&gt;http://www.ncbi.nlm.nih.gov/pubmed/19342610&lt;/url&gt;&lt;/related-urls&gt;&lt;/urls&gt;&lt;electronic-resource-num&gt;10.1152/physrev.00016.2008&lt;/electronic-resource-num&gt;&lt;language&gt;eng&lt;/language&gt;&lt;/record&gt;&lt;/Cite&gt;&lt;/EndNote&gt;</w:instrText>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1" w:tooltip="Tisdale, 2009 #210" w:history="1">
        <w:r w:rsidR="00790D59" w:rsidRPr="008E7F77">
          <w:rPr>
            <w:rFonts w:ascii="Arial" w:hAnsi="Arial" w:cs="Arial"/>
            <w:noProof/>
            <w:color w:val="000000" w:themeColor="text1"/>
            <w:kern w:val="0"/>
            <w:sz w:val="24"/>
            <w:szCs w:val="24"/>
            <w:vertAlign w:val="superscript"/>
          </w:rPr>
          <w:t>1</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501FC4" w:rsidRPr="00E52551">
        <w:rPr>
          <w:rFonts w:ascii="Arial" w:hAnsi="Arial" w:cs="Arial"/>
          <w:color w:val="000000" w:themeColor="text1"/>
          <w:kern w:val="0"/>
          <w:sz w:val="24"/>
          <w:szCs w:val="24"/>
        </w:rPr>
        <w:t xml:space="preserve">. The REE in cancer </w:t>
      </w:r>
      <w:r w:rsidR="00501FC4" w:rsidRPr="00E52551">
        <w:rPr>
          <w:rFonts w:ascii="Arial" w:hAnsi="Arial" w:cs="Arial"/>
          <w:color w:val="000000" w:themeColor="text1"/>
          <w:kern w:val="0"/>
          <w:sz w:val="24"/>
          <w:szCs w:val="24"/>
        </w:rPr>
        <w:lastRenderedPageBreak/>
        <w:t xml:space="preserve">patients is strongly determined by the type of tumor. </w:t>
      </w:r>
      <w:r w:rsidR="008528F0" w:rsidRPr="00E52551">
        <w:rPr>
          <w:rFonts w:ascii="Arial" w:hAnsi="Arial" w:cs="Arial"/>
          <w:color w:val="000000" w:themeColor="text1"/>
          <w:kern w:val="0"/>
          <w:sz w:val="24"/>
          <w:szCs w:val="24"/>
        </w:rPr>
        <w:t>For</w:t>
      </w:r>
      <w:r>
        <w:rPr>
          <w:rFonts w:ascii="Arial" w:hAnsi="Arial" w:cs="Arial"/>
          <w:color w:val="000000" w:themeColor="text1"/>
          <w:kern w:val="0"/>
          <w:sz w:val="24"/>
          <w:szCs w:val="24"/>
        </w:rPr>
        <w:t xml:space="preserve"> example,</w:t>
      </w:r>
      <w:r w:rsidR="008528F0" w:rsidRPr="00E52551">
        <w:rPr>
          <w:rFonts w:ascii="Arial" w:hAnsi="Arial" w:cs="Arial"/>
          <w:color w:val="000000" w:themeColor="text1"/>
          <w:kern w:val="0"/>
          <w:sz w:val="24"/>
          <w:szCs w:val="24"/>
        </w:rPr>
        <w:t xml:space="preserve"> patients with pancreatic and lung cancer had increased REE compared with healthy subjects</w:t>
      </w:r>
      <w:r w:rsidR="008D1484">
        <w:rPr>
          <w:rFonts w:ascii="Arial" w:hAnsi="Arial" w:cs="Arial" w:hint="eastAsia"/>
          <w:color w:val="000000" w:themeColor="text1"/>
          <w:kern w:val="0"/>
          <w:sz w:val="24"/>
          <w:szCs w:val="24"/>
        </w:rPr>
        <w:t xml:space="preserve">　</w:t>
      </w:r>
      <w:r w:rsidR="008D1484">
        <w:rPr>
          <w:rFonts w:ascii="Arial" w:hAnsi="Arial" w:cs="Arial"/>
          <w:color w:val="000000" w:themeColor="text1"/>
          <w:kern w:val="0"/>
          <w:sz w:val="24"/>
          <w:szCs w:val="24"/>
        </w:rPr>
        <w:fldChar w:fldCharType="begin">
          <w:fldData xml:space="preserve">PEVuZE5vdGU+PENpdGU+PEF1dGhvcj5GcmVkcml4PC9BdXRob3I+PFllYXI+MTk5MTwvWWVhcj48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LTE+PC9hbHQtcGVyaW9kaWNhbD48cGFnZXM+NjEzOC00MTwvcGFnZXM+PHZvbHVtZT41MTwvdm9s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dC1wZXJpb2RpY2FsPjxwYWdlcz4zMjUtMzE8L3BhZ2VzPjx2b2x1bWU+MjE5PC92b2x1bWU+PG51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PEVuZE5vdGU+PENpdGU+PEF1dGhvcj5GcmVkcml4PC9BdXRob3I+PFllYXI+MTk5MTwvWWVhcj48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LTE+PC9hbHQtcGVyaW9kaWNhbD48cGFnZXM+NjEzOC00MTwvcGFnZXM+PHZvbHVtZT41MTwvdm9s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dC1wZXJpb2RpY2FsPjxwYWdlcz4zMjUtMzE8L3BhZ2VzPjx2b2x1bWU+MjE5PC92b2x1bWU+PG51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1484">
        <w:rPr>
          <w:rFonts w:ascii="Arial" w:hAnsi="Arial" w:cs="Arial"/>
          <w:color w:val="000000" w:themeColor="text1"/>
          <w:kern w:val="0"/>
          <w:sz w:val="24"/>
          <w:szCs w:val="24"/>
        </w:rPr>
      </w:r>
      <w:r w:rsidR="008D1484">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73" w:tooltip="Fredrix, 1991 #1304" w:history="1">
        <w:r w:rsidR="00790D59" w:rsidRPr="00790D59">
          <w:rPr>
            <w:rFonts w:ascii="Arial" w:hAnsi="Arial" w:cs="Arial"/>
            <w:noProof/>
            <w:color w:val="000000" w:themeColor="text1"/>
            <w:kern w:val="0"/>
            <w:sz w:val="24"/>
            <w:szCs w:val="24"/>
            <w:vertAlign w:val="superscript"/>
          </w:rPr>
          <w:t>73</w:t>
        </w:r>
      </w:hyperlink>
      <w:r w:rsidR="00790D59" w:rsidRPr="00790D59">
        <w:rPr>
          <w:rFonts w:ascii="Arial" w:hAnsi="Arial" w:cs="Arial"/>
          <w:noProof/>
          <w:color w:val="000000" w:themeColor="text1"/>
          <w:kern w:val="0"/>
          <w:sz w:val="24"/>
          <w:szCs w:val="24"/>
          <w:vertAlign w:val="superscript"/>
        </w:rPr>
        <w:t xml:space="preserve">, </w:t>
      </w:r>
      <w:hyperlink w:anchor="_ENREF_74" w:tooltip="Falconer, 1994 #989" w:history="1">
        <w:r w:rsidR="00790D59" w:rsidRPr="00790D59">
          <w:rPr>
            <w:rFonts w:ascii="Arial" w:hAnsi="Arial" w:cs="Arial"/>
            <w:noProof/>
            <w:color w:val="000000" w:themeColor="text1"/>
            <w:kern w:val="0"/>
            <w:sz w:val="24"/>
            <w:szCs w:val="24"/>
            <w:vertAlign w:val="superscript"/>
          </w:rPr>
          <w:t>74</w:t>
        </w:r>
      </w:hyperlink>
      <w:r w:rsidR="00790D59" w:rsidRPr="00790D59">
        <w:rPr>
          <w:rFonts w:ascii="Arial" w:hAnsi="Arial" w:cs="Arial"/>
          <w:noProof/>
          <w:color w:val="000000" w:themeColor="text1"/>
          <w:kern w:val="0"/>
          <w:sz w:val="24"/>
          <w:szCs w:val="24"/>
          <w:vertAlign w:val="superscript"/>
        </w:rPr>
        <w:t>]</w:t>
      </w:r>
      <w:r w:rsidR="008D1484">
        <w:rPr>
          <w:rFonts w:ascii="Arial" w:hAnsi="Arial" w:cs="Arial"/>
          <w:color w:val="000000" w:themeColor="text1"/>
          <w:kern w:val="0"/>
          <w:sz w:val="24"/>
          <w:szCs w:val="24"/>
        </w:rPr>
        <w:fldChar w:fldCharType="end"/>
      </w:r>
      <w:r w:rsidR="008528F0" w:rsidRPr="00E52551">
        <w:rPr>
          <w:rFonts w:ascii="Arial" w:hAnsi="Arial" w:cs="Arial"/>
          <w:color w:val="000000" w:themeColor="text1"/>
          <w:kern w:val="0"/>
          <w:sz w:val="24"/>
          <w:szCs w:val="24"/>
        </w:rPr>
        <w:t>. Patients with gastric and colorectal cancer were reported to have no elevation of REE</w:t>
      </w:r>
      <w:r w:rsidR="0095437B" w:rsidRPr="00E52551">
        <w:rPr>
          <w:rFonts w:ascii="Arial" w:hAnsi="Arial" w:cs="Arial"/>
          <w:color w:val="000000" w:themeColor="text1"/>
          <w:kern w:val="0"/>
          <w:sz w:val="24"/>
          <w:szCs w:val="24"/>
        </w:rPr>
        <w:t xml:space="preserve"> </w:t>
      </w:r>
      <w:r w:rsidR="008D1484">
        <w:rPr>
          <w:rFonts w:ascii="Arial" w:hAnsi="Arial" w:cs="Arial"/>
          <w:color w:val="000000" w:themeColor="text1"/>
          <w:kern w:val="0"/>
          <w:sz w:val="24"/>
          <w:szCs w:val="24"/>
        </w:rPr>
        <w:fldChar w:fldCharType="begin">
          <w:fldData xml:space="preserve">PEVuZE5vdGU+PENpdGU+PEF1dGhvcj5GcmVkcml4PC9BdXRob3I+PFllYXI+MTk5MTwvWWVhcj48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L2FsdC1wZXJpb2RpY2FsPjxwYWdlcz42MTM4LTQxPC9wYWdlcz48dm9sdW1lPjUxPC92b2x1bWU+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Y2FsPjxwYWdlcz42MTM4LTQxPC9wYWdlcz48dm9sdW1lPjUxPC92b2x1bWU+PG51bWJlcj4yMjwv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PEVuZE5vdGU+PENpdGU+PEF1dGhvcj5GcmVkcml4PC9BdXRob3I+PFllYXI+MTk5MTwvWWVhcj48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L2FsdC1wZXJpb2RpY2FsPjxwYWdlcz42MTM4LTQxPC9wYWdlcz48dm9sdW1lPjUxPC92b2x1bWU+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Y2FsPjxwYWdlcz42MTM4LTQxPC9wYWdlcz48dm9sdW1lPjUxPC92b2x1bWU+PG51bWJlcj4yMjwv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1484">
        <w:rPr>
          <w:rFonts w:ascii="Arial" w:hAnsi="Arial" w:cs="Arial"/>
          <w:color w:val="000000" w:themeColor="text1"/>
          <w:kern w:val="0"/>
          <w:sz w:val="24"/>
          <w:szCs w:val="24"/>
        </w:rPr>
      </w:r>
      <w:r w:rsidR="008D1484">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73" w:tooltip="Fredrix, 1991 #1304" w:history="1">
        <w:r w:rsidR="00790D59" w:rsidRPr="00790D59">
          <w:rPr>
            <w:rFonts w:ascii="Arial" w:hAnsi="Arial" w:cs="Arial"/>
            <w:noProof/>
            <w:color w:val="000000" w:themeColor="text1"/>
            <w:kern w:val="0"/>
            <w:sz w:val="24"/>
            <w:szCs w:val="24"/>
            <w:vertAlign w:val="superscript"/>
          </w:rPr>
          <w:t>73</w:t>
        </w:r>
      </w:hyperlink>
      <w:r w:rsidR="00790D59" w:rsidRPr="00790D59">
        <w:rPr>
          <w:rFonts w:ascii="Arial" w:hAnsi="Arial" w:cs="Arial"/>
          <w:noProof/>
          <w:color w:val="000000" w:themeColor="text1"/>
          <w:kern w:val="0"/>
          <w:sz w:val="24"/>
          <w:szCs w:val="24"/>
          <w:vertAlign w:val="superscript"/>
        </w:rPr>
        <w:t>]</w:t>
      </w:r>
      <w:r w:rsidR="008D1484">
        <w:rPr>
          <w:rFonts w:ascii="Arial" w:hAnsi="Arial" w:cs="Arial"/>
          <w:color w:val="000000" w:themeColor="text1"/>
          <w:kern w:val="0"/>
          <w:sz w:val="24"/>
          <w:szCs w:val="24"/>
        </w:rPr>
        <w:fldChar w:fldCharType="end"/>
      </w:r>
      <w:r>
        <w:rPr>
          <w:rFonts w:ascii="Arial" w:hAnsi="Arial" w:cs="Arial"/>
          <w:color w:val="000000" w:themeColor="text1"/>
          <w:kern w:val="0"/>
          <w:sz w:val="24"/>
          <w:szCs w:val="24"/>
        </w:rPr>
        <w:t>, though i</w:t>
      </w:r>
      <w:r w:rsidR="00FA73DA" w:rsidRPr="00E52551">
        <w:rPr>
          <w:rFonts w:ascii="Arial" w:hAnsi="Arial" w:cs="Arial"/>
          <w:color w:val="000000" w:themeColor="text1"/>
          <w:kern w:val="0"/>
          <w:sz w:val="24"/>
          <w:szCs w:val="24"/>
        </w:rPr>
        <w:t>t seems that these results reflect how close the patients were to death at the time of measurement</w:t>
      </w:r>
      <w:r>
        <w:rPr>
          <w:rFonts w:ascii="Arial" w:hAnsi="Arial" w:cs="Arial"/>
          <w:color w:val="000000" w:themeColor="text1"/>
          <w:kern w:val="0"/>
          <w:sz w:val="24"/>
          <w:szCs w:val="24"/>
        </w:rPr>
        <w:t>. In</w:t>
      </w:r>
      <w:r w:rsidR="00FA73DA" w:rsidRPr="00E52551">
        <w:rPr>
          <w:rFonts w:ascii="Arial" w:hAnsi="Arial" w:cs="Arial"/>
          <w:color w:val="000000" w:themeColor="text1"/>
          <w:kern w:val="0"/>
          <w:sz w:val="24"/>
          <w:szCs w:val="24"/>
        </w:rPr>
        <w:t xml:space="preserve"> malnourished patients near death there is an increase in REE and in protein catabolism which could relate to the utilization of the last skeletal muscle mass </w:t>
      </w:r>
      <w:r w:rsidR="008D1484">
        <w:rPr>
          <w:rFonts w:ascii="Arial" w:hAnsi="Arial" w:cs="Arial"/>
          <w:color w:val="000000" w:themeColor="text1"/>
          <w:kern w:val="0"/>
          <w:sz w:val="24"/>
          <w:szCs w:val="24"/>
        </w:rPr>
        <w:fldChar w:fldCharType="begin">
          <w:fldData xml:space="preserve">PEVuZE5vdGU+PENpdGU+PEF1dGhvcj5SaWdhdWQ8L0F1dGhvcj48WWVhcj4yMDAwPC9ZZWFyPjxS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PjM1NS02MDwvcGFnZXM+PHZvbHVtZT43Mjwvdm9sdW1lPjxudW1iZXI+MjwvbnVtYmVyPjxlZGl0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PEVuZE5vdGU+PENpdGU+PEF1dGhvcj5SaWdhdWQ8L0F1dGhvcj48WWVhcj4yMDAwPC9ZZWFyPjxS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PjM1NS02MDwvcGFnZXM+PHZvbHVtZT43Mjwvdm9sdW1lPjxudW1iZXI+MjwvbnVtYmVyPjxlZGl0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1484">
        <w:rPr>
          <w:rFonts w:ascii="Arial" w:hAnsi="Arial" w:cs="Arial"/>
          <w:color w:val="000000" w:themeColor="text1"/>
          <w:kern w:val="0"/>
          <w:sz w:val="24"/>
          <w:szCs w:val="24"/>
        </w:rPr>
      </w:r>
      <w:r w:rsidR="008D1484">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75" w:tooltip="Rigaud, 2000 #1305" w:history="1">
        <w:r w:rsidR="00790D59" w:rsidRPr="00790D59">
          <w:rPr>
            <w:rFonts w:ascii="Arial" w:hAnsi="Arial" w:cs="Arial"/>
            <w:noProof/>
            <w:color w:val="000000" w:themeColor="text1"/>
            <w:kern w:val="0"/>
            <w:sz w:val="24"/>
            <w:szCs w:val="24"/>
            <w:vertAlign w:val="superscript"/>
          </w:rPr>
          <w:t>75</w:t>
        </w:r>
      </w:hyperlink>
      <w:r w:rsidR="00790D59" w:rsidRPr="00790D59">
        <w:rPr>
          <w:rFonts w:ascii="Arial" w:hAnsi="Arial" w:cs="Arial"/>
          <w:noProof/>
          <w:color w:val="000000" w:themeColor="text1"/>
          <w:kern w:val="0"/>
          <w:sz w:val="24"/>
          <w:szCs w:val="24"/>
          <w:vertAlign w:val="superscript"/>
        </w:rPr>
        <w:t>]</w:t>
      </w:r>
      <w:r w:rsidR="008D1484">
        <w:rPr>
          <w:rFonts w:ascii="Arial" w:hAnsi="Arial" w:cs="Arial"/>
          <w:color w:val="000000" w:themeColor="text1"/>
          <w:kern w:val="0"/>
          <w:sz w:val="24"/>
          <w:szCs w:val="24"/>
        </w:rPr>
        <w:fldChar w:fldCharType="end"/>
      </w:r>
      <w:r w:rsidR="00FA73DA" w:rsidRPr="00E52551">
        <w:rPr>
          <w:rFonts w:ascii="Arial" w:hAnsi="Arial" w:cs="Arial"/>
          <w:color w:val="000000" w:themeColor="text1"/>
          <w:kern w:val="0"/>
          <w:sz w:val="24"/>
          <w:szCs w:val="24"/>
        </w:rPr>
        <w:t>.</w:t>
      </w:r>
    </w:p>
    <w:p w14:paraId="0BE8921E" w14:textId="19FAB8F7" w:rsidR="00FA73DA" w:rsidRPr="00E52551" w:rsidRDefault="00724325"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 xml:space="preserve">Although skeletal muscle is the most important site for thermogenesis in the adult human, brown adipose tissue (BAT) is also </w:t>
      </w:r>
      <w:r w:rsidR="009364F1">
        <w:rPr>
          <w:rFonts w:ascii="Arial" w:hAnsi="Arial" w:cs="Arial"/>
          <w:color w:val="000000" w:themeColor="text1"/>
          <w:kern w:val="0"/>
          <w:sz w:val="24"/>
          <w:szCs w:val="24"/>
        </w:rPr>
        <w:t xml:space="preserve">to have an important role in </w:t>
      </w:r>
      <w:r w:rsidRPr="00E52551">
        <w:rPr>
          <w:rFonts w:ascii="Arial" w:hAnsi="Arial" w:cs="Arial"/>
          <w:color w:val="000000" w:themeColor="text1"/>
          <w:kern w:val="0"/>
          <w:sz w:val="24"/>
          <w:szCs w:val="24"/>
        </w:rPr>
        <w:t>cachexia. Non</w:t>
      </w:r>
      <w:r w:rsidR="002B52F9" w:rsidRPr="00E52551">
        <w:rPr>
          <w:rFonts w:ascii="Arial" w:hAnsi="Arial" w:cs="Arial"/>
          <w:color w:val="000000" w:themeColor="text1"/>
          <w:kern w:val="0"/>
          <w:sz w:val="24"/>
          <w:szCs w:val="24"/>
        </w:rPr>
        <w:t>-</w:t>
      </w:r>
      <w:r w:rsidRPr="00E52551">
        <w:rPr>
          <w:rFonts w:ascii="Arial" w:hAnsi="Arial" w:cs="Arial"/>
          <w:color w:val="000000" w:themeColor="text1"/>
          <w:kern w:val="0"/>
          <w:sz w:val="24"/>
          <w:szCs w:val="24"/>
        </w:rPr>
        <w:t>shivering thermogenesis takes place in BAT</w:t>
      </w:r>
      <w:r w:rsidR="009364F1">
        <w:rPr>
          <w:rFonts w:ascii="Arial" w:hAnsi="Arial" w:cs="Arial"/>
          <w:color w:val="000000" w:themeColor="text1"/>
          <w:kern w:val="0"/>
          <w:sz w:val="24"/>
          <w:szCs w:val="24"/>
        </w:rPr>
        <w:t>, and in a</w:t>
      </w:r>
      <w:r w:rsidR="004A7F5F" w:rsidRPr="00E52551">
        <w:rPr>
          <w:rFonts w:ascii="Arial" w:hAnsi="Arial" w:cs="Arial"/>
          <w:color w:val="000000" w:themeColor="text1"/>
          <w:kern w:val="0"/>
          <w:sz w:val="24"/>
          <w:szCs w:val="24"/>
        </w:rPr>
        <w:t xml:space="preserve"> single study </w:t>
      </w:r>
      <w:r w:rsidR="009364F1">
        <w:rPr>
          <w:rFonts w:ascii="Arial" w:hAnsi="Arial" w:cs="Arial"/>
          <w:color w:val="000000" w:themeColor="text1"/>
          <w:kern w:val="0"/>
          <w:sz w:val="24"/>
          <w:szCs w:val="24"/>
        </w:rPr>
        <w:t xml:space="preserve">using </w:t>
      </w:r>
      <w:r w:rsidR="004A7F5F" w:rsidRPr="00E52551">
        <w:rPr>
          <w:rFonts w:ascii="Arial" w:hAnsi="Arial" w:cs="Arial"/>
          <w:color w:val="000000" w:themeColor="text1"/>
          <w:kern w:val="0"/>
          <w:sz w:val="24"/>
          <w:szCs w:val="24"/>
        </w:rPr>
        <w:t xml:space="preserve">autopsy samples of </w:t>
      </w:r>
      <w:proofErr w:type="spellStart"/>
      <w:r w:rsidR="004A7F5F" w:rsidRPr="00E52551">
        <w:rPr>
          <w:rFonts w:ascii="Arial" w:hAnsi="Arial" w:cs="Arial"/>
          <w:color w:val="000000" w:themeColor="text1"/>
          <w:kern w:val="0"/>
          <w:sz w:val="24"/>
          <w:szCs w:val="24"/>
        </w:rPr>
        <w:t>peri</w:t>
      </w:r>
      <w:proofErr w:type="spellEnd"/>
      <w:r w:rsidR="004A7F5F" w:rsidRPr="00E52551">
        <w:rPr>
          <w:rFonts w:ascii="Arial" w:hAnsi="Arial" w:cs="Arial"/>
          <w:color w:val="000000" w:themeColor="text1"/>
          <w:kern w:val="0"/>
          <w:sz w:val="24"/>
          <w:szCs w:val="24"/>
        </w:rPr>
        <w:t>-adrenal tissue examined by light microscopy</w:t>
      </w:r>
      <w:r w:rsidR="009364F1">
        <w:rPr>
          <w:rFonts w:ascii="Arial" w:hAnsi="Arial" w:cs="Arial"/>
          <w:color w:val="000000" w:themeColor="text1"/>
          <w:kern w:val="0"/>
          <w:sz w:val="24"/>
          <w:szCs w:val="24"/>
        </w:rPr>
        <w:t xml:space="preserve">, </w:t>
      </w:r>
      <w:r w:rsidR="00A61CCD" w:rsidRPr="00E52551">
        <w:rPr>
          <w:rFonts w:ascii="Arial" w:hAnsi="Arial" w:cs="Arial"/>
          <w:color w:val="000000" w:themeColor="text1"/>
          <w:kern w:val="0"/>
          <w:sz w:val="24"/>
          <w:szCs w:val="24"/>
        </w:rPr>
        <w:t>BAT</w:t>
      </w:r>
      <w:r w:rsidR="00172910" w:rsidRPr="00E52551">
        <w:rPr>
          <w:rFonts w:ascii="Arial" w:hAnsi="Arial" w:cs="Arial"/>
          <w:color w:val="000000" w:themeColor="text1"/>
          <w:kern w:val="0"/>
          <w:sz w:val="24"/>
          <w:szCs w:val="24"/>
        </w:rPr>
        <w:t xml:space="preserve"> was observed in 20 of the ca</w:t>
      </w:r>
      <w:r w:rsidR="00A61CCD" w:rsidRPr="00E52551">
        <w:rPr>
          <w:rFonts w:ascii="Arial" w:hAnsi="Arial" w:cs="Arial"/>
          <w:color w:val="000000" w:themeColor="text1"/>
          <w:kern w:val="0"/>
          <w:sz w:val="24"/>
          <w:szCs w:val="24"/>
        </w:rPr>
        <w:t>c</w:t>
      </w:r>
      <w:r w:rsidR="00172910" w:rsidRPr="00E52551">
        <w:rPr>
          <w:rFonts w:ascii="Arial" w:hAnsi="Arial" w:cs="Arial"/>
          <w:color w:val="000000" w:themeColor="text1"/>
          <w:kern w:val="0"/>
          <w:sz w:val="24"/>
          <w:szCs w:val="24"/>
        </w:rPr>
        <w:t>he</w:t>
      </w:r>
      <w:r w:rsidR="002B52F9" w:rsidRPr="00E52551">
        <w:rPr>
          <w:rFonts w:ascii="Arial" w:hAnsi="Arial" w:cs="Arial"/>
          <w:color w:val="000000" w:themeColor="text1"/>
          <w:kern w:val="0"/>
          <w:sz w:val="24"/>
          <w:szCs w:val="24"/>
        </w:rPr>
        <w:t>ct</w:t>
      </w:r>
      <w:r w:rsidR="00172910" w:rsidRPr="00E52551">
        <w:rPr>
          <w:rFonts w:ascii="Arial" w:hAnsi="Arial" w:cs="Arial"/>
          <w:color w:val="000000" w:themeColor="text1"/>
          <w:kern w:val="0"/>
          <w:sz w:val="24"/>
          <w:szCs w:val="24"/>
        </w:rPr>
        <w:t>ic cancer patients (80%) compared to 2 of the age-matched subjects (13%)</w:t>
      </w:r>
      <w:r w:rsidR="00A61CCD" w:rsidRPr="00E52551">
        <w:rPr>
          <w:rFonts w:ascii="Arial" w:hAnsi="Arial" w:cs="Arial"/>
          <w:color w:val="000000" w:themeColor="text1"/>
          <w:kern w:val="0"/>
          <w:sz w:val="24"/>
          <w:szCs w:val="24"/>
        </w:rPr>
        <w:t xml:space="preserve"> </w:t>
      </w:r>
      <w:r w:rsidR="00B81481">
        <w:rPr>
          <w:rFonts w:ascii="Arial" w:hAnsi="Arial" w:cs="Arial"/>
          <w:color w:val="000000" w:themeColor="text1"/>
          <w:kern w:val="0"/>
          <w:sz w:val="24"/>
          <w:szCs w:val="24"/>
        </w:rPr>
        <w:fldChar w:fldCharType="begin">
          <w:fldData xml:space="preserve">PEVuZE5vdGU+PENpdGU+PEF1dGhvcj5TaGVsbG9jazwvQXV0aG9yPjxZZWFyPjE5ODY8L1llYXI+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YmJyLTE+PC9hbHQtcGVyaW9kaWNhbD48cGFnZXM+ODItNTwvcGFnZXM+PHZvbHVtZT4xMTE8L3Zv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PEVuZE5vdGU+PENpdGU+PEF1dGhvcj5TaGVsbG9jazwvQXV0aG9yPjxZZWFyPjE5ODY8L1llYXI+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YmJyLTE+PC9hbHQtcGVyaW9kaWNhbD48cGFnZXM+ODItNTwvcGFnZXM+PHZvbHVtZT4xMTE8L3Zv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B81481">
        <w:rPr>
          <w:rFonts w:ascii="Arial" w:hAnsi="Arial" w:cs="Arial"/>
          <w:color w:val="000000" w:themeColor="text1"/>
          <w:kern w:val="0"/>
          <w:sz w:val="24"/>
          <w:szCs w:val="24"/>
        </w:rPr>
      </w:r>
      <w:r w:rsidR="00B8148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76" w:tooltip="Shellock, 1986 #1306" w:history="1">
        <w:r w:rsidR="00790D59" w:rsidRPr="00790D59">
          <w:rPr>
            <w:rFonts w:ascii="Arial" w:hAnsi="Arial" w:cs="Arial"/>
            <w:noProof/>
            <w:color w:val="000000" w:themeColor="text1"/>
            <w:kern w:val="0"/>
            <w:sz w:val="24"/>
            <w:szCs w:val="24"/>
            <w:vertAlign w:val="superscript"/>
          </w:rPr>
          <w:t>76</w:t>
        </w:r>
      </w:hyperlink>
      <w:r w:rsidR="00790D59" w:rsidRPr="00790D59">
        <w:rPr>
          <w:rFonts w:ascii="Arial" w:hAnsi="Arial" w:cs="Arial"/>
          <w:noProof/>
          <w:color w:val="000000" w:themeColor="text1"/>
          <w:kern w:val="0"/>
          <w:sz w:val="24"/>
          <w:szCs w:val="24"/>
          <w:vertAlign w:val="superscript"/>
        </w:rPr>
        <w:t>]</w:t>
      </w:r>
      <w:r w:rsidR="00B81481">
        <w:rPr>
          <w:rFonts w:ascii="Arial" w:hAnsi="Arial" w:cs="Arial"/>
          <w:color w:val="000000" w:themeColor="text1"/>
          <w:kern w:val="0"/>
          <w:sz w:val="24"/>
          <w:szCs w:val="24"/>
        </w:rPr>
        <w:fldChar w:fldCharType="end"/>
      </w:r>
      <w:r w:rsidR="004A7F5F" w:rsidRPr="00E52551">
        <w:rPr>
          <w:rFonts w:ascii="Arial" w:hAnsi="Arial" w:cs="Arial"/>
          <w:color w:val="000000" w:themeColor="text1"/>
          <w:kern w:val="0"/>
          <w:sz w:val="24"/>
          <w:szCs w:val="24"/>
        </w:rPr>
        <w:t>.</w:t>
      </w:r>
    </w:p>
    <w:p w14:paraId="743A31E2" w14:textId="6164C7C0" w:rsidR="00AA2564" w:rsidRPr="00E52551" w:rsidRDefault="005B5065" w:rsidP="00E52551">
      <w:pPr>
        <w:autoSpaceDE w:val="0"/>
        <w:autoSpaceDN w:val="0"/>
        <w:adjustRightInd w:val="0"/>
        <w:ind w:firstLine="840"/>
        <w:rPr>
          <w:rFonts w:ascii="Arial" w:eastAsia="Arial Unicode MS" w:hAnsi="Arial" w:cs="Arial"/>
          <w:color w:val="000000" w:themeColor="text1"/>
          <w:sz w:val="24"/>
          <w:szCs w:val="24"/>
          <w:shd w:val="clear" w:color="auto" w:fill="FFFFFF"/>
        </w:rPr>
      </w:pPr>
      <w:r w:rsidRPr="00E52551">
        <w:rPr>
          <w:rFonts w:ascii="Arial" w:hAnsi="Arial" w:cs="Arial"/>
          <w:color w:val="000000" w:themeColor="text1"/>
          <w:kern w:val="0"/>
          <w:sz w:val="24"/>
          <w:szCs w:val="24"/>
        </w:rPr>
        <w:t xml:space="preserve">Uncoupling proteins (UCPs), related to the regulation of mitochondrial proton gradients and </w:t>
      </w:r>
      <w:r w:rsidR="00B75980">
        <w:rPr>
          <w:rFonts w:ascii="Arial" w:hAnsi="Arial" w:cs="Arial"/>
          <w:color w:val="000000" w:themeColor="text1"/>
          <w:kern w:val="0"/>
          <w:sz w:val="24"/>
          <w:szCs w:val="24"/>
        </w:rPr>
        <w:t xml:space="preserve">the </w:t>
      </w:r>
      <w:r w:rsidRPr="00E52551">
        <w:rPr>
          <w:rFonts w:ascii="Arial" w:hAnsi="Arial" w:cs="Arial"/>
          <w:color w:val="000000" w:themeColor="text1"/>
          <w:kern w:val="0"/>
          <w:sz w:val="24"/>
          <w:szCs w:val="24"/>
        </w:rPr>
        <w:t xml:space="preserve">production of reactive oxygen species (ROS) in skeletal muscle and adipose tissue, may also play a role in the increased REE observed in cachexia </w:t>
      </w:r>
      <w:r w:rsidR="008D2091">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8" w:tooltip="Giordano, 2003 #296" w:history="1">
        <w:r w:rsidR="00790D59" w:rsidRPr="008E7F77">
          <w:rPr>
            <w:rFonts w:ascii="Arial" w:hAnsi="Arial" w:cs="Arial"/>
            <w:noProof/>
            <w:color w:val="000000" w:themeColor="text1"/>
            <w:kern w:val="0"/>
            <w:sz w:val="24"/>
            <w:szCs w:val="24"/>
            <w:vertAlign w:val="superscript"/>
          </w:rPr>
          <w:t>8</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There are three UCPs: UCP1 found only in BAT, UCP2 found in most tissues, and UCP3 found only in BAT and skeletal muscle </w:t>
      </w:r>
      <w:r w:rsidR="00440CC1">
        <w:rPr>
          <w:rFonts w:ascii="Arial" w:hAnsi="Arial" w:cs="Arial"/>
          <w:color w:val="000000" w:themeColor="text1"/>
          <w:kern w:val="0"/>
          <w:sz w:val="24"/>
          <w:szCs w:val="24"/>
        </w:rPr>
        <w:fldChar w:fldCharType="begin">
          <w:fldData xml:space="preserve">PEVuZE5vdGU+PENpdGU+PEF1dGhvcj5RdWFsbGlvdGluZS1NYW5uPC9BdXRob3I+PFllYXI+MTk5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Z2ljYWwgY2hlbWlzdHJ5PC9hYmJyLTE+PC9hbHQtcGVyaW9kaWNhbD48cGFnZXM+MjM4NDMtOTwv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YmJyLTE+PC9hbHQtcGVyaW9kaWNhbD48cGFnZXM+MjM4NDMtOTwvcGFnZXM+PHZvbHVtZT4yNjg8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PEVuZE5vdGU+PENpdGU+PEF1dGhvcj5RdWFsbGlvdGluZS1NYW5uPC9BdXRob3I+PFllYXI+MTk5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Z2ljYWwgY2hlbWlzdHJ5PC9hYmJyLTE+PC9hbHQtcGVyaW9kaWNhbD48cGFnZXM+MjM4NDMtOTwv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YmJyLTE+PC9hbHQtcGVyaW9kaWNhbD48cGFnZXM+MjM4NDMtOTwvcGFnZXM+PHZvbHVtZT4yNjg8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440CC1">
        <w:rPr>
          <w:rFonts w:ascii="Arial" w:hAnsi="Arial" w:cs="Arial"/>
          <w:color w:val="000000" w:themeColor="text1"/>
          <w:kern w:val="0"/>
          <w:sz w:val="24"/>
          <w:szCs w:val="24"/>
        </w:rPr>
      </w:r>
      <w:r w:rsidR="00440CC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77" w:tooltip="Qualliotine-Mann, 1993 #1307" w:history="1">
        <w:r w:rsidR="00790D59" w:rsidRPr="00790D59">
          <w:rPr>
            <w:rFonts w:ascii="Arial" w:hAnsi="Arial" w:cs="Arial"/>
            <w:noProof/>
            <w:color w:val="000000" w:themeColor="text1"/>
            <w:kern w:val="0"/>
            <w:sz w:val="24"/>
            <w:szCs w:val="24"/>
            <w:vertAlign w:val="superscript"/>
          </w:rPr>
          <w:t>77</w:t>
        </w:r>
      </w:hyperlink>
      <w:r w:rsidR="00790D59" w:rsidRPr="00790D59">
        <w:rPr>
          <w:rFonts w:ascii="Arial" w:hAnsi="Arial" w:cs="Arial"/>
          <w:noProof/>
          <w:color w:val="000000" w:themeColor="text1"/>
          <w:kern w:val="0"/>
          <w:sz w:val="24"/>
          <w:szCs w:val="24"/>
          <w:vertAlign w:val="superscript"/>
        </w:rPr>
        <w:t>]</w:t>
      </w:r>
      <w:r w:rsidR="00440CC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w:t>
      </w:r>
      <w:r w:rsidR="003606E3" w:rsidRPr="00E52551">
        <w:rPr>
          <w:rFonts w:ascii="Arial" w:hAnsi="Arial" w:cs="Arial"/>
          <w:color w:val="000000" w:themeColor="text1"/>
          <w:kern w:val="0"/>
          <w:sz w:val="24"/>
          <w:szCs w:val="24"/>
        </w:rPr>
        <w:t xml:space="preserve"> In particular, the expression of UCP2 and UCP3, associated with energy expenditure and metabolism in skeletal muscle, </w:t>
      </w:r>
      <w:r w:rsidR="00B75980">
        <w:rPr>
          <w:rFonts w:ascii="Arial" w:hAnsi="Arial" w:cs="Arial"/>
          <w:color w:val="000000" w:themeColor="text1"/>
          <w:kern w:val="0"/>
          <w:sz w:val="24"/>
          <w:szCs w:val="24"/>
        </w:rPr>
        <w:t>is</w:t>
      </w:r>
      <w:r w:rsidR="003606E3" w:rsidRPr="00E52551">
        <w:rPr>
          <w:rFonts w:ascii="Arial" w:hAnsi="Arial" w:cs="Arial"/>
          <w:color w:val="000000" w:themeColor="text1"/>
          <w:kern w:val="0"/>
          <w:sz w:val="24"/>
          <w:szCs w:val="24"/>
        </w:rPr>
        <w:t xml:space="preserve"> upregulated in the cachectic state, </w:t>
      </w:r>
      <w:proofErr w:type="gramStart"/>
      <w:r w:rsidR="003606E3" w:rsidRPr="00E52551">
        <w:rPr>
          <w:rFonts w:ascii="Arial" w:hAnsi="Arial" w:cs="Arial"/>
          <w:color w:val="000000" w:themeColor="text1"/>
          <w:kern w:val="0"/>
          <w:sz w:val="24"/>
          <w:szCs w:val="24"/>
        </w:rPr>
        <w:t xml:space="preserve">indicating </w:t>
      </w:r>
      <w:r w:rsidR="00B75980" w:rsidRPr="00E52551">
        <w:rPr>
          <w:rFonts w:ascii="Arial" w:hAnsi="Arial" w:cs="Arial"/>
          <w:color w:val="000000" w:themeColor="text1"/>
          <w:kern w:val="0"/>
          <w:sz w:val="24"/>
          <w:szCs w:val="24"/>
        </w:rPr>
        <w:t xml:space="preserve"> </w:t>
      </w:r>
      <w:r w:rsidR="003606E3" w:rsidRPr="00E52551">
        <w:rPr>
          <w:rFonts w:ascii="Arial" w:hAnsi="Arial" w:cs="Arial"/>
          <w:color w:val="000000" w:themeColor="text1"/>
          <w:kern w:val="0"/>
          <w:sz w:val="24"/>
          <w:szCs w:val="24"/>
        </w:rPr>
        <w:t>involvement</w:t>
      </w:r>
      <w:proofErr w:type="gramEnd"/>
      <w:r w:rsidR="003606E3" w:rsidRPr="00E52551">
        <w:rPr>
          <w:rFonts w:ascii="Arial" w:hAnsi="Arial" w:cs="Arial"/>
          <w:color w:val="000000" w:themeColor="text1"/>
          <w:kern w:val="0"/>
          <w:sz w:val="24"/>
          <w:szCs w:val="24"/>
        </w:rPr>
        <w:t xml:space="preserve"> of these mechanisms </w:t>
      </w:r>
      <w:r w:rsidR="008D2091">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Pr>
          <w:rFonts w:ascii="Arial" w:hAnsi="Arial" w:cs="Arial"/>
          <w:color w:val="000000" w:themeColor="text1"/>
          <w:kern w:val="0"/>
          <w:sz w:val="24"/>
          <w:szCs w:val="24"/>
        </w:rPr>
        <w:instrText xml:space="preserve"> ADDIN EN.CITE </w:instrText>
      </w:r>
      <w:r w:rsidR="008E7F77">
        <w:rPr>
          <w:rFonts w:ascii="Arial" w:hAnsi="Arial"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Pr>
          <w:rFonts w:ascii="Arial" w:hAnsi="Arial" w:cs="Arial"/>
          <w:color w:val="000000" w:themeColor="text1"/>
          <w:kern w:val="0"/>
          <w:sz w:val="24"/>
          <w:szCs w:val="24"/>
        </w:rPr>
        <w:instrText xml:space="preserve"> ADDIN EN.CITE.DATA </w:instrText>
      </w:r>
      <w:r w:rsidR="008E7F77">
        <w:rPr>
          <w:rFonts w:ascii="Arial" w:hAnsi="Arial" w:cs="Arial"/>
          <w:color w:val="000000" w:themeColor="text1"/>
          <w:kern w:val="0"/>
          <w:sz w:val="24"/>
          <w:szCs w:val="24"/>
        </w:rPr>
      </w:r>
      <w:r w:rsidR="008E7F77">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8E7F77" w:rsidRPr="008E7F77">
        <w:rPr>
          <w:rFonts w:ascii="Arial" w:hAnsi="Arial" w:cs="Arial"/>
          <w:noProof/>
          <w:color w:val="000000" w:themeColor="text1"/>
          <w:kern w:val="0"/>
          <w:sz w:val="24"/>
          <w:szCs w:val="24"/>
          <w:vertAlign w:val="superscript"/>
        </w:rPr>
        <w:t>[</w:t>
      </w:r>
      <w:hyperlink w:anchor="_ENREF_8" w:tooltip="Giordano, 2003 #296" w:history="1">
        <w:r w:rsidR="00790D59" w:rsidRPr="008E7F77">
          <w:rPr>
            <w:rFonts w:ascii="Arial" w:hAnsi="Arial" w:cs="Arial"/>
            <w:noProof/>
            <w:color w:val="000000" w:themeColor="text1"/>
            <w:kern w:val="0"/>
            <w:sz w:val="24"/>
            <w:szCs w:val="24"/>
            <w:vertAlign w:val="superscript"/>
          </w:rPr>
          <w:t>8</w:t>
        </w:r>
      </w:hyperlink>
      <w:r w:rsidR="008E7F77" w:rsidRPr="008E7F77">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3606E3" w:rsidRPr="00E52551">
        <w:rPr>
          <w:rFonts w:ascii="Arial" w:hAnsi="Arial" w:cs="Arial"/>
          <w:color w:val="000000" w:themeColor="text1"/>
          <w:kern w:val="0"/>
          <w:sz w:val="24"/>
          <w:szCs w:val="24"/>
        </w:rPr>
        <w:t>.</w:t>
      </w:r>
      <w:r w:rsidR="00E44DED" w:rsidRPr="00E52551">
        <w:rPr>
          <w:rFonts w:ascii="Arial" w:hAnsi="Arial" w:cs="Arial"/>
          <w:color w:val="000000" w:themeColor="text1"/>
          <w:kern w:val="0"/>
          <w:sz w:val="24"/>
          <w:szCs w:val="24"/>
        </w:rPr>
        <w:t xml:space="preserve"> Expression l</w:t>
      </w:r>
      <w:r w:rsidR="004024B9" w:rsidRPr="00E52551">
        <w:rPr>
          <w:rFonts w:ascii="Arial" w:hAnsi="Arial" w:cs="Arial"/>
          <w:color w:val="000000" w:themeColor="text1"/>
          <w:kern w:val="0"/>
          <w:sz w:val="24"/>
          <w:szCs w:val="24"/>
        </w:rPr>
        <w:t xml:space="preserve">evels of mRNA </w:t>
      </w:r>
      <w:r w:rsidR="00E44DED" w:rsidRPr="00E52551">
        <w:rPr>
          <w:rFonts w:ascii="Arial" w:hAnsi="Arial" w:cs="Arial"/>
          <w:color w:val="000000" w:themeColor="text1"/>
          <w:kern w:val="0"/>
          <w:sz w:val="24"/>
          <w:szCs w:val="24"/>
        </w:rPr>
        <w:t xml:space="preserve">of </w:t>
      </w:r>
      <w:r w:rsidR="004024B9" w:rsidRPr="00E52551">
        <w:rPr>
          <w:rFonts w:ascii="Arial" w:hAnsi="Arial" w:cs="Arial"/>
          <w:color w:val="000000" w:themeColor="text1"/>
          <w:kern w:val="0"/>
          <w:sz w:val="24"/>
          <w:szCs w:val="24"/>
        </w:rPr>
        <w:t>UCP1 in BAT were significantly elevated over controls</w:t>
      </w:r>
      <w:r w:rsidR="00E44DED" w:rsidRPr="00E52551">
        <w:rPr>
          <w:rFonts w:ascii="Arial" w:hAnsi="Arial" w:cs="Arial"/>
          <w:color w:val="000000" w:themeColor="text1"/>
          <w:kern w:val="0"/>
          <w:sz w:val="24"/>
          <w:szCs w:val="24"/>
        </w:rPr>
        <w:t xml:space="preserve"> in mice bearing cachexia inducing tumor</w:t>
      </w:r>
      <w:r w:rsidR="00B75980">
        <w:rPr>
          <w:rFonts w:ascii="Arial" w:hAnsi="Arial" w:cs="Arial"/>
          <w:color w:val="000000" w:themeColor="text1"/>
          <w:kern w:val="0"/>
          <w:sz w:val="24"/>
          <w:szCs w:val="24"/>
        </w:rPr>
        <w:t>s</w:t>
      </w:r>
      <w:r w:rsidR="004024B9" w:rsidRPr="00E52551">
        <w:rPr>
          <w:rFonts w:ascii="Arial" w:hAnsi="Arial" w:cs="Arial"/>
          <w:color w:val="000000" w:themeColor="text1"/>
          <w:kern w:val="0"/>
          <w:sz w:val="24"/>
          <w:szCs w:val="24"/>
        </w:rPr>
        <w:t xml:space="preserve">, while expression levels of UCP2 and -3 did not change in BAT, but were significantly increased in skeletal muscle </w:t>
      </w:r>
      <w:r w:rsidR="003F0353">
        <w:rPr>
          <w:rFonts w:ascii="Arial" w:hAnsi="Arial" w:cs="Arial"/>
          <w:color w:val="000000" w:themeColor="text1"/>
          <w:kern w:val="0"/>
          <w:sz w:val="24"/>
          <w:szCs w:val="24"/>
        </w:rPr>
        <w:fldChar w:fldCharType="begin">
          <w:fldData xml:space="preserve">PEVuZE5vdGU+PENpdGU+PEF1dGhvcj5CaW5nPC9BdXRob3I+PFllYXI+MjAwMDwvWWVhcj48UmVj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ZXIgcmVzZWFyY2g8L2FiYnItMT48L2FsdC1wZXJpb2RpY2FsPjxwYWdlcz4yNDA1LTEwPC9wYWdl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YnItMT48L2FsdC1wZXJpb2RpY2FsPjxwYWdlcz4yNDA1LTEwPC9wYWdlcz48dm9sdW1lPjYwPC92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PEVuZE5vdGU+PENpdGU+PEF1dGhvcj5CaW5nPC9BdXRob3I+PFllYXI+MjAwMDwvWWVhcj48UmVj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ZXIgcmVzZWFyY2g8L2FiYnItMT48L2FsdC1wZXJpb2RpY2FsPjxwYWdlcz4yNDA1LTEwPC9wYWdl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YnItMT48L2FsdC1wZXJpb2RpY2FsPjxwYWdlcz4yNDA1LTEwPC9wYWdlcz48dm9sdW1lPjYwPC92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3F0353">
        <w:rPr>
          <w:rFonts w:ascii="Arial" w:hAnsi="Arial" w:cs="Arial"/>
          <w:color w:val="000000" w:themeColor="text1"/>
          <w:kern w:val="0"/>
          <w:sz w:val="24"/>
          <w:szCs w:val="24"/>
        </w:rPr>
      </w:r>
      <w:r w:rsidR="003F0353">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78" w:tooltip="Bing, 2000 #1308" w:history="1">
        <w:r w:rsidR="00790D59" w:rsidRPr="00790D59">
          <w:rPr>
            <w:rFonts w:ascii="Arial" w:hAnsi="Arial" w:cs="Arial"/>
            <w:noProof/>
            <w:color w:val="000000" w:themeColor="text1"/>
            <w:kern w:val="0"/>
            <w:sz w:val="24"/>
            <w:szCs w:val="24"/>
            <w:vertAlign w:val="superscript"/>
          </w:rPr>
          <w:t>78</w:t>
        </w:r>
      </w:hyperlink>
      <w:r w:rsidR="00790D59" w:rsidRPr="00790D59">
        <w:rPr>
          <w:rFonts w:ascii="Arial" w:hAnsi="Arial" w:cs="Arial"/>
          <w:noProof/>
          <w:color w:val="000000" w:themeColor="text1"/>
          <w:kern w:val="0"/>
          <w:sz w:val="24"/>
          <w:szCs w:val="24"/>
          <w:vertAlign w:val="superscript"/>
        </w:rPr>
        <w:t>]</w:t>
      </w:r>
      <w:r w:rsidR="003F0353">
        <w:rPr>
          <w:rFonts w:ascii="Arial" w:hAnsi="Arial" w:cs="Arial"/>
          <w:color w:val="000000" w:themeColor="text1"/>
          <w:kern w:val="0"/>
          <w:sz w:val="24"/>
          <w:szCs w:val="24"/>
        </w:rPr>
        <w:fldChar w:fldCharType="end"/>
      </w:r>
      <w:r w:rsidR="004024B9" w:rsidRPr="00E52551">
        <w:rPr>
          <w:rFonts w:ascii="Arial" w:hAnsi="Arial" w:cs="Arial"/>
          <w:color w:val="000000" w:themeColor="text1"/>
          <w:kern w:val="0"/>
          <w:sz w:val="24"/>
          <w:szCs w:val="24"/>
        </w:rPr>
        <w:t xml:space="preserve">. </w:t>
      </w:r>
      <w:r w:rsidR="00AA2564" w:rsidRPr="00E52551">
        <w:rPr>
          <w:rFonts w:ascii="Arial" w:hAnsi="Arial" w:cs="Arial"/>
          <w:color w:val="000000" w:themeColor="text1"/>
          <w:kern w:val="0"/>
          <w:sz w:val="24"/>
          <w:szCs w:val="24"/>
        </w:rPr>
        <w:t xml:space="preserve">This may also be applicable to cancer patients, since </w:t>
      </w:r>
      <w:r w:rsidR="00AA2564" w:rsidRPr="00E52551">
        <w:rPr>
          <w:rFonts w:ascii="Arial" w:hAnsi="Arial" w:cs="Arial"/>
          <w:color w:val="000000" w:themeColor="text1"/>
          <w:sz w:val="24"/>
          <w:szCs w:val="24"/>
          <w:shd w:val="clear" w:color="auto" w:fill="FFFFFF"/>
        </w:rPr>
        <w:t>UCP-3 mRNA levels are increased in muscle only when weight loss is associated with cancer.</w:t>
      </w:r>
      <w:r w:rsidR="00B75980">
        <w:rPr>
          <w:rFonts w:ascii="Arial" w:hAnsi="Arial" w:cs="Arial"/>
          <w:color w:val="000000" w:themeColor="text1"/>
          <w:sz w:val="24"/>
          <w:szCs w:val="24"/>
          <w:shd w:val="clear" w:color="auto" w:fill="FFFFFF"/>
        </w:rPr>
        <w:t xml:space="preserve"> </w:t>
      </w:r>
      <w:r w:rsidR="00AA2564" w:rsidRPr="00E52551">
        <w:rPr>
          <w:rFonts w:ascii="Arial" w:hAnsi="Arial" w:cs="Arial"/>
          <w:color w:val="000000" w:themeColor="text1"/>
          <w:sz w:val="24"/>
          <w:szCs w:val="24"/>
          <w:shd w:val="clear" w:color="auto" w:fill="FFFFFF"/>
        </w:rPr>
        <w:t xml:space="preserve">UCP-2 mRNA levels in muscle seems unaffected by cancer either with or without weight loss </w:t>
      </w:r>
      <w:r w:rsidR="003F0353">
        <w:rPr>
          <w:rFonts w:ascii="Arial" w:hAnsi="Arial" w:cs="Arial"/>
          <w:color w:val="000000" w:themeColor="text1"/>
          <w:sz w:val="24"/>
          <w:szCs w:val="24"/>
          <w:shd w:val="clear" w:color="auto" w:fill="FFFFFF"/>
        </w:rPr>
        <w:fldChar w:fldCharType="begin">
          <w:fldData xml:space="preserve">PEVuZE5vdGU+PENpdGU+PEF1dGhvcj5Db2xsaW5zPC9BdXRob3I+PFllYXI+MjAwMjwvWWVhcj48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am91cm5hbCBvZiBjYW5jZXI8L2FiYnItMT48L2FsdC1wZXJpb2RpY2FsPjxwYWdlcz4zNzItNTwv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aXNoIGpvdXJuYWwgb2YgY2FuY2VyPC9hYmJyLTE+PC9hbHQtcGVyaW9kaWNhbD48cGFnZXM+Mzcy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</w:fldData>
        </w:fldChar>
      </w:r>
      <w:r w:rsidR="00790D59">
        <w:rPr>
          <w:rFonts w:ascii="Arial" w:hAnsi="Arial" w:cs="Arial"/>
          <w:color w:val="000000" w:themeColor="text1"/>
          <w:sz w:val="24"/>
          <w:szCs w:val="24"/>
          <w:shd w:val="clear" w:color="auto" w:fill="FFFFFF"/>
        </w:rPr>
        <w:instrText xml:space="preserve"> ADDIN EN.CITE </w:instrText>
      </w:r>
      <w:r w:rsidR="00790D59">
        <w:rPr>
          <w:rFonts w:ascii="Arial" w:hAnsi="Arial" w:cs="Arial"/>
          <w:color w:val="000000" w:themeColor="text1"/>
          <w:sz w:val="24"/>
          <w:szCs w:val="24"/>
          <w:shd w:val="clear" w:color="auto" w:fill="FFFFFF"/>
        </w:rPr>
        <w:fldChar w:fldCharType="begin">
          <w:fldData xml:space="preserve">PEVuZE5vdGU+PENpdGU+PEF1dGhvcj5Db2xsaW5zPC9BdXRob3I+PFllYXI+MjAwMjwvWWVhcj48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am91cm5hbCBvZiBjYW5jZXI8L2FiYnItMT48L2FsdC1wZXJpb2RpY2FsPjxwYWdlcz4zNzItNTwv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aXNoIGpvdXJuYWwgb2YgY2FuY2VyPC9hYmJyLTE+PC9hbHQtcGVyaW9kaWNhbD48cGFnZXM+Mzcy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</w:fldData>
        </w:fldChar>
      </w:r>
      <w:r w:rsidR="00790D59">
        <w:rPr>
          <w:rFonts w:ascii="Arial" w:hAnsi="Arial" w:cs="Arial"/>
          <w:color w:val="000000" w:themeColor="text1"/>
          <w:sz w:val="24"/>
          <w:szCs w:val="24"/>
          <w:shd w:val="clear" w:color="auto" w:fill="FFFFFF"/>
        </w:rPr>
        <w:instrText xml:space="preserve"> ADDIN EN.CITE.DATA </w:instrText>
      </w:r>
      <w:r w:rsidR="00790D59">
        <w:rPr>
          <w:rFonts w:ascii="Arial" w:hAnsi="Arial" w:cs="Arial"/>
          <w:color w:val="000000" w:themeColor="text1"/>
          <w:sz w:val="24"/>
          <w:szCs w:val="24"/>
          <w:shd w:val="clear" w:color="auto" w:fill="FFFFFF"/>
        </w:rPr>
      </w:r>
      <w:r w:rsidR="00790D59">
        <w:rPr>
          <w:rFonts w:ascii="Arial" w:hAnsi="Arial" w:cs="Arial"/>
          <w:color w:val="000000" w:themeColor="text1"/>
          <w:sz w:val="24"/>
          <w:szCs w:val="24"/>
          <w:shd w:val="clear" w:color="auto" w:fill="FFFFFF"/>
        </w:rPr>
        <w:fldChar w:fldCharType="end"/>
      </w:r>
      <w:r w:rsidR="003F0353">
        <w:rPr>
          <w:rFonts w:ascii="Arial" w:hAnsi="Arial" w:cs="Arial"/>
          <w:color w:val="000000" w:themeColor="text1"/>
          <w:sz w:val="24"/>
          <w:szCs w:val="24"/>
          <w:shd w:val="clear" w:color="auto" w:fill="FFFFFF"/>
        </w:rPr>
      </w:r>
      <w:r w:rsidR="003F0353">
        <w:rPr>
          <w:rFonts w:ascii="Arial" w:hAnsi="Arial" w:cs="Arial"/>
          <w:color w:val="000000" w:themeColor="text1"/>
          <w:sz w:val="24"/>
          <w:szCs w:val="24"/>
          <w:shd w:val="clear" w:color="auto" w:fill="FFFFFF"/>
        </w:rPr>
        <w:fldChar w:fldCharType="separate"/>
      </w:r>
      <w:r w:rsidR="00790D59" w:rsidRPr="00790D59">
        <w:rPr>
          <w:rFonts w:ascii="Arial" w:hAnsi="Arial" w:cs="Arial"/>
          <w:noProof/>
          <w:color w:val="000000" w:themeColor="text1"/>
          <w:sz w:val="24"/>
          <w:szCs w:val="24"/>
          <w:shd w:val="clear" w:color="auto" w:fill="FFFFFF"/>
          <w:vertAlign w:val="superscript"/>
        </w:rPr>
        <w:t>[</w:t>
      </w:r>
      <w:hyperlink w:anchor="_ENREF_79" w:tooltip="Collins, 2002 #1309" w:history="1">
        <w:r w:rsidR="00790D59" w:rsidRPr="00790D59">
          <w:rPr>
            <w:rFonts w:ascii="Arial" w:hAnsi="Arial" w:cs="Arial"/>
            <w:noProof/>
            <w:color w:val="000000" w:themeColor="text1"/>
            <w:sz w:val="24"/>
            <w:szCs w:val="24"/>
            <w:shd w:val="clear" w:color="auto" w:fill="FFFFFF"/>
            <w:vertAlign w:val="superscript"/>
          </w:rPr>
          <w:t>79</w:t>
        </w:r>
      </w:hyperlink>
      <w:r w:rsidR="00790D59" w:rsidRPr="00790D59">
        <w:rPr>
          <w:rFonts w:ascii="Arial" w:hAnsi="Arial" w:cs="Arial"/>
          <w:noProof/>
          <w:color w:val="000000" w:themeColor="text1"/>
          <w:sz w:val="24"/>
          <w:szCs w:val="24"/>
          <w:shd w:val="clear" w:color="auto" w:fill="FFFFFF"/>
          <w:vertAlign w:val="superscript"/>
        </w:rPr>
        <w:t>]</w:t>
      </w:r>
      <w:r w:rsidR="003F0353">
        <w:rPr>
          <w:rFonts w:ascii="Arial" w:hAnsi="Arial" w:cs="Arial"/>
          <w:color w:val="000000" w:themeColor="text1"/>
          <w:sz w:val="24"/>
          <w:szCs w:val="24"/>
          <w:shd w:val="clear" w:color="auto" w:fill="FFFFFF"/>
        </w:rPr>
        <w:fldChar w:fldCharType="end"/>
      </w:r>
      <w:r w:rsidR="00AA2564" w:rsidRPr="00E52551">
        <w:rPr>
          <w:rFonts w:ascii="Arial" w:hAnsi="Arial" w:cs="Arial"/>
          <w:color w:val="000000" w:themeColor="text1"/>
          <w:sz w:val="24"/>
          <w:szCs w:val="24"/>
          <w:shd w:val="clear" w:color="auto" w:fill="FFFFFF"/>
        </w:rPr>
        <w:t>.</w:t>
      </w:r>
      <w:r w:rsidR="004915ED" w:rsidRPr="00E52551">
        <w:rPr>
          <w:rFonts w:ascii="Arial" w:hAnsi="Arial" w:cs="Arial"/>
          <w:color w:val="000000" w:themeColor="text1"/>
          <w:sz w:val="24"/>
          <w:szCs w:val="24"/>
          <w:shd w:val="clear" w:color="auto" w:fill="FFFFFF"/>
        </w:rPr>
        <w:t xml:space="preserve"> </w:t>
      </w:r>
      <w:r w:rsidR="004915ED" w:rsidRPr="00E52551">
        <w:rPr>
          <w:rFonts w:ascii="Arial" w:eastAsia="Arial Unicode MS" w:hAnsi="Arial" w:cs="Arial"/>
          <w:color w:val="000000" w:themeColor="text1"/>
          <w:kern w:val="0"/>
          <w:sz w:val="24"/>
          <w:szCs w:val="24"/>
        </w:rPr>
        <w:t>The increase in UCP3 mRNA might enhance energy expenditure and contribute to tissue catabolism.</w:t>
      </w:r>
    </w:p>
    <w:p w14:paraId="779892A6" w14:textId="77777777" w:rsidR="00EC2987" w:rsidRPr="00E52551" w:rsidRDefault="00EC2987" w:rsidP="00E52551">
      <w:pPr>
        <w:autoSpaceDE w:val="0"/>
        <w:autoSpaceDN w:val="0"/>
        <w:adjustRightInd w:val="0"/>
        <w:rPr>
          <w:rFonts w:ascii="Arial" w:hAnsi="Arial" w:cs="Arial"/>
          <w:color w:val="000000" w:themeColor="text1"/>
          <w:kern w:val="0"/>
          <w:sz w:val="24"/>
          <w:szCs w:val="24"/>
        </w:rPr>
      </w:pPr>
    </w:p>
    <w:p w14:paraId="333EEBB5" w14:textId="77777777" w:rsidR="00B63B72" w:rsidRPr="00E52551" w:rsidRDefault="00B63B72"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P</w:t>
      </w:r>
      <w:r w:rsidR="00F62634" w:rsidRPr="00E52551">
        <w:rPr>
          <w:rFonts w:ascii="Arial" w:hAnsi="Arial" w:cs="Arial"/>
          <w:b/>
          <w:color w:val="000000" w:themeColor="text1"/>
          <w:kern w:val="0"/>
          <w:sz w:val="24"/>
          <w:szCs w:val="24"/>
        </w:rPr>
        <w:t xml:space="preserve">harmacological </w:t>
      </w:r>
      <w:r w:rsidRPr="00E52551">
        <w:rPr>
          <w:rFonts w:ascii="Arial" w:hAnsi="Arial" w:cs="Arial"/>
          <w:b/>
          <w:color w:val="000000" w:themeColor="text1"/>
          <w:kern w:val="0"/>
          <w:sz w:val="24"/>
          <w:szCs w:val="24"/>
        </w:rPr>
        <w:t>T</w:t>
      </w:r>
      <w:r w:rsidR="00F62634" w:rsidRPr="00E52551">
        <w:rPr>
          <w:rFonts w:ascii="Arial" w:hAnsi="Arial" w:cs="Arial"/>
          <w:b/>
          <w:color w:val="000000" w:themeColor="text1"/>
          <w:kern w:val="0"/>
          <w:sz w:val="24"/>
          <w:szCs w:val="24"/>
        </w:rPr>
        <w:t>reatment</w:t>
      </w:r>
    </w:p>
    <w:p w14:paraId="0FE54CE8" w14:textId="77777777" w:rsidR="00940BA7" w:rsidRPr="00E52551" w:rsidRDefault="00940BA7" w:rsidP="00E52551">
      <w:pPr>
        <w:autoSpaceDE w:val="0"/>
        <w:autoSpaceDN w:val="0"/>
        <w:adjustRightInd w:val="0"/>
        <w:rPr>
          <w:rFonts w:ascii="Arial" w:hAnsi="Arial" w:cs="Arial"/>
          <w:b/>
          <w:color w:val="000000" w:themeColor="text1"/>
          <w:kern w:val="0"/>
          <w:sz w:val="24"/>
          <w:szCs w:val="24"/>
        </w:rPr>
      </w:pPr>
    </w:p>
    <w:p w14:paraId="6AC42510" w14:textId="77777777" w:rsidR="00940BA7" w:rsidRPr="00E52551" w:rsidRDefault="00940BA7"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MEGACE</w:t>
      </w:r>
    </w:p>
    <w:p w14:paraId="01CECD47" w14:textId="77777777" w:rsidR="00801C03" w:rsidRPr="00E52551" w:rsidRDefault="00413670" w:rsidP="00E52551">
      <w:pPr>
        <w:autoSpaceDE w:val="0"/>
        <w:autoSpaceDN w:val="0"/>
        <w:adjustRightInd w:val="0"/>
        <w:ind w:firstLine="840"/>
        <w:rPr>
          <w:rFonts w:ascii="Arial" w:hAnsi="Arial" w:cs="Arial"/>
          <w:color w:val="000000" w:themeColor="text1"/>
          <w:kern w:val="0"/>
          <w:sz w:val="24"/>
          <w:szCs w:val="24"/>
        </w:rPr>
      </w:pPr>
      <w:proofErr w:type="spellStart"/>
      <w:r w:rsidRPr="00326495">
        <w:rPr>
          <w:rFonts w:ascii="Arial" w:hAnsi="Arial" w:cs="Arial"/>
          <w:color w:val="000000" w:themeColor="text1"/>
          <w:kern w:val="0"/>
          <w:sz w:val="24"/>
          <w:szCs w:val="24"/>
        </w:rPr>
        <w:t>Megestrol</w:t>
      </w:r>
      <w:proofErr w:type="spellEnd"/>
      <w:r w:rsidRPr="00326495">
        <w:rPr>
          <w:rFonts w:ascii="Arial" w:hAnsi="Arial" w:cs="Arial"/>
          <w:color w:val="000000" w:themeColor="text1"/>
          <w:kern w:val="0"/>
          <w:sz w:val="24"/>
          <w:szCs w:val="24"/>
        </w:rPr>
        <w:t xml:space="preserve"> acetate (MEGACE) and </w:t>
      </w:r>
      <w:proofErr w:type="spellStart"/>
      <w:r w:rsidRPr="00326495">
        <w:rPr>
          <w:rFonts w:ascii="Arial" w:hAnsi="Arial" w:cs="Arial"/>
          <w:color w:val="000000" w:themeColor="text1"/>
          <w:kern w:val="0"/>
          <w:sz w:val="24"/>
          <w:szCs w:val="24"/>
        </w:rPr>
        <w:t>medroxyprogesterone</w:t>
      </w:r>
      <w:proofErr w:type="spellEnd"/>
      <w:r w:rsidRPr="00326495">
        <w:rPr>
          <w:rFonts w:ascii="Arial" w:hAnsi="Arial" w:cs="Arial"/>
          <w:color w:val="000000" w:themeColor="text1"/>
          <w:kern w:val="0"/>
          <w:sz w:val="24"/>
          <w:szCs w:val="24"/>
        </w:rPr>
        <w:t xml:space="preserve"> (MPA) are </w:t>
      </w:r>
      <w:r w:rsidRPr="00326495">
        <w:rPr>
          <w:rFonts w:ascii="Arial" w:hAnsi="Arial" w:cs="Arial"/>
          <w:color w:val="000000" w:themeColor="text1"/>
          <w:kern w:val="0"/>
          <w:sz w:val="24"/>
          <w:szCs w:val="24"/>
        </w:rPr>
        <w:lastRenderedPageBreak/>
        <w:t xml:space="preserve">synthetic, orally active derivatives of the naturally occurring hormone, progesterone. </w:t>
      </w:r>
    </w:p>
    <w:p w14:paraId="75A5D702" w14:textId="6E8FEEC6" w:rsidR="00F12971" w:rsidRPr="00326495" w:rsidRDefault="00FB1944" w:rsidP="00E52551">
      <w:pPr>
        <w:autoSpaceDE w:val="0"/>
        <w:autoSpaceDN w:val="0"/>
        <w:adjustRightInd w:val="0"/>
        <w:rPr>
          <w:rFonts w:ascii="Arial" w:hAnsi="Arial" w:cs="Arial"/>
          <w:color w:val="000000" w:themeColor="text1"/>
          <w:kern w:val="0"/>
          <w:sz w:val="24"/>
          <w:szCs w:val="24"/>
        </w:rPr>
      </w:pPr>
      <w:r w:rsidRPr="00326495">
        <w:rPr>
          <w:rFonts w:ascii="Arial" w:hAnsi="Arial" w:cs="Arial"/>
          <w:color w:val="000000" w:themeColor="text1"/>
          <w:kern w:val="0"/>
          <w:sz w:val="24"/>
          <w:szCs w:val="24"/>
        </w:rPr>
        <w:t>MEGACE</w:t>
      </w:r>
      <w:r w:rsidR="00801C03" w:rsidRPr="00326495">
        <w:rPr>
          <w:rFonts w:ascii="Arial" w:hAnsi="Arial" w:cs="Arial"/>
          <w:color w:val="000000" w:themeColor="text1"/>
          <w:kern w:val="0"/>
          <w:sz w:val="24"/>
          <w:szCs w:val="24"/>
        </w:rPr>
        <w:t xml:space="preserve"> was first synthesi</w:t>
      </w:r>
      <w:r w:rsidR="001A5092" w:rsidRPr="00326495">
        <w:rPr>
          <w:rFonts w:ascii="Arial" w:hAnsi="Arial" w:cs="Arial"/>
          <w:color w:val="000000" w:themeColor="text1"/>
          <w:kern w:val="0"/>
          <w:sz w:val="24"/>
          <w:szCs w:val="24"/>
        </w:rPr>
        <w:t>z</w:t>
      </w:r>
      <w:r w:rsidR="00801C03" w:rsidRPr="00326495">
        <w:rPr>
          <w:rFonts w:ascii="Arial" w:hAnsi="Arial" w:cs="Arial"/>
          <w:color w:val="000000" w:themeColor="text1"/>
          <w:kern w:val="0"/>
          <w:sz w:val="24"/>
          <w:szCs w:val="24"/>
        </w:rPr>
        <w:t xml:space="preserve">ed in England in 1963. Developed as an oral contraceptive, the agent was first tested in the treatment of breast cancer in 1967 and, </w:t>
      </w:r>
      <w:r w:rsidR="00B22FF9">
        <w:rPr>
          <w:rFonts w:ascii="Arial" w:hAnsi="Arial" w:cs="Arial"/>
          <w:color w:val="000000" w:themeColor="text1"/>
          <w:kern w:val="0"/>
          <w:sz w:val="24"/>
          <w:szCs w:val="24"/>
        </w:rPr>
        <w:t xml:space="preserve">was later tested </w:t>
      </w:r>
      <w:r w:rsidR="00801C03" w:rsidRPr="00326495">
        <w:rPr>
          <w:rFonts w:ascii="Arial" w:hAnsi="Arial" w:cs="Arial"/>
          <w:color w:val="000000" w:themeColor="text1"/>
          <w:kern w:val="0"/>
          <w:sz w:val="24"/>
          <w:szCs w:val="24"/>
        </w:rPr>
        <w:t>for the treatment of endometrial cancer.</w:t>
      </w:r>
      <w:r w:rsidR="007D3EF5" w:rsidRPr="00326495">
        <w:rPr>
          <w:rFonts w:ascii="Arial" w:hAnsi="Arial" w:cs="Arial"/>
          <w:color w:val="000000" w:themeColor="text1"/>
          <w:kern w:val="0"/>
          <w:sz w:val="24"/>
          <w:szCs w:val="24"/>
        </w:rPr>
        <w:t xml:space="preserve"> </w:t>
      </w:r>
      <w:r w:rsidR="00801C03" w:rsidRPr="00326495">
        <w:rPr>
          <w:rFonts w:ascii="Arial" w:hAnsi="Arial" w:cs="Arial"/>
          <w:color w:val="000000" w:themeColor="text1"/>
          <w:kern w:val="0"/>
          <w:sz w:val="24"/>
          <w:szCs w:val="24"/>
        </w:rPr>
        <w:t>M</w:t>
      </w:r>
      <w:r w:rsidRPr="00326495">
        <w:rPr>
          <w:rFonts w:ascii="Arial" w:hAnsi="Arial" w:cs="Arial"/>
          <w:color w:val="000000" w:themeColor="text1"/>
          <w:kern w:val="0"/>
          <w:sz w:val="24"/>
          <w:szCs w:val="24"/>
        </w:rPr>
        <w:t>EG</w:t>
      </w:r>
      <w:r w:rsidR="00801C03" w:rsidRPr="00326495">
        <w:rPr>
          <w:rFonts w:ascii="Arial" w:hAnsi="Arial" w:cs="Arial"/>
          <w:color w:val="000000" w:themeColor="text1"/>
          <w:kern w:val="0"/>
          <w:sz w:val="24"/>
          <w:szCs w:val="24"/>
        </w:rPr>
        <w:t>A</w:t>
      </w:r>
      <w:r w:rsidRPr="00326495">
        <w:rPr>
          <w:rFonts w:ascii="Arial" w:hAnsi="Arial" w:cs="Arial"/>
          <w:color w:val="000000" w:themeColor="text1"/>
          <w:kern w:val="0"/>
          <w:sz w:val="24"/>
          <w:szCs w:val="24"/>
        </w:rPr>
        <w:t>CE</w:t>
      </w:r>
      <w:r w:rsidR="00801C03" w:rsidRPr="00326495">
        <w:rPr>
          <w:rFonts w:ascii="Arial" w:hAnsi="Arial" w:cs="Arial"/>
          <w:color w:val="000000" w:themeColor="text1"/>
          <w:kern w:val="0"/>
          <w:sz w:val="24"/>
          <w:szCs w:val="24"/>
        </w:rPr>
        <w:t xml:space="preserve"> is currently used to improve appetite and to increase weight in cancer-associated anorexia. From September 1993, M</w:t>
      </w:r>
      <w:r w:rsidR="000A72DF" w:rsidRPr="00326495">
        <w:rPr>
          <w:rFonts w:ascii="Arial" w:hAnsi="Arial" w:cs="Arial"/>
          <w:color w:val="000000" w:themeColor="text1"/>
          <w:kern w:val="0"/>
          <w:sz w:val="24"/>
          <w:szCs w:val="24"/>
        </w:rPr>
        <w:t>EGACE</w:t>
      </w:r>
      <w:r w:rsidR="00801C03" w:rsidRPr="00326495">
        <w:rPr>
          <w:rFonts w:ascii="Arial" w:hAnsi="Arial" w:cs="Arial"/>
          <w:color w:val="000000" w:themeColor="text1"/>
          <w:kern w:val="0"/>
          <w:sz w:val="24"/>
          <w:szCs w:val="24"/>
        </w:rPr>
        <w:t xml:space="preserve"> was approved by the Food and Drug Administration (FDA) in the USA for the treatment of anorexia, cachexia or unexplained weight loss in patients with AIDS. </w:t>
      </w:r>
      <w:r w:rsidR="000A72DF" w:rsidRPr="00326495">
        <w:rPr>
          <w:rFonts w:ascii="Arial" w:hAnsi="Arial" w:cs="Arial"/>
          <w:color w:val="000000" w:themeColor="text1"/>
          <w:kern w:val="0"/>
          <w:sz w:val="24"/>
          <w:szCs w:val="24"/>
        </w:rPr>
        <w:t>MEGACE</w:t>
      </w:r>
      <w:r w:rsidR="00FB4328" w:rsidRPr="00326495">
        <w:rPr>
          <w:rFonts w:ascii="Arial" w:hAnsi="Arial" w:cs="Arial"/>
          <w:color w:val="000000" w:themeColor="text1"/>
          <w:kern w:val="0"/>
          <w:sz w:val="24"/>
          <w:szCs w:val="24"/>
        </w:rPr>
        <w:t xml:space="preserve"> </w:t>
      </w:r>
      <w:r w:rsidR="00B22FF9">
        <w:rPr>
          <w:rFonts w:ascii="Arial" w:hAnsi="Arial" w:cs="Arial"/>
          <w:color w:val="000000" w:themeColor="text1"/>
          <w:kern w:val="0"/>
          <w:sz w:val="24"/>
          <w:szCs w:val="24"/>
        </w:rPr>
        <w:t>has</w:t>
      </w:r>
      <w:r w:rsidR="00413670" w:rsidRPr="00326495">
        <w:rPr>
          <w:rFonts w:ascii="Arial" w:hAnsi="Arial" w:cs="Arial"/>
          <w:color w:val="000000" w:themeColor="text1"/>
          <w:kern w:val="0"/>
          <w:sz w:val="24"/>
          <w:szCs w:val="24"/>
        </w:rPr>
        <w:t xml:space="preserve"> been</w:t>
      </w:r>
      <w:r w:rsidR="00FB4328" w:rsidRPr="00326495">
        <w:rPr>
          <w:rFonts w:ascii="Arial" w:hAnsi="Arial" w:cs="Arial"/>
          <w:color w:val="000000" w:themeColor="text1"/>
          <w:kern w:val="0"/>
          <w:sz w:val="24"/>
          <w:szCs w:val="24"/>
        </w:rPr>
        <w:t xml:space="preserve"> </w:t>
      </w:r>
      <w:r w:rsidR="00413670" w:rsidRPr="00326495">
        <w:rPr>
          <w:rFonts w:ascii="Arial" w:hAnsi="Arial" w:cs="Arial"/>
          <w:color w:val="000000" w:themeColor="text1"/>
          <w:kern w:val="0"/>
          <w:sz w:val="24"/>
          <w:szCs w:val="24"/>
        </w:rPr>
        <w:t xml:space="preserve">found to improve appetite, caloric intake and nutritional status in several clinical trials </w:t>
      </w:r>
      <w:r w:rsidR="001D0E4F">
        <w:rPr>
          <w:rFonts w:ascii="Arial" w:hAnsi="Arial" w:cs="Arial"/>
          <w:color w:val="000000" w:themeColor="text1"/>
          <w:kern w:val="0"/>
          <w:sz w:val="24"/>
          <w:szCs w:val="24"/>
        </w:rPr>
        <w:fldChar w:fldCharType="begin">
          <w:fldData xml:space="preserve">PEVuZE5vdGU+PENpdGU+PEF1dGhvcj5Mb3ByaW56aTwvQXV0aG9yPjxZZWFyPjE5OTM8L1llYXI+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IENsaW5pY2FsIE9uY29sb2d5PC9hYmJyLTE+PC9hbHQtcGVyaW9kaWNhbD48cGFnZXM+NzYyLTc8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YWJici0xPjwvYWx0LXBlcmlvZGljYWw+PHBhZ2VzPjEyNzktODI8L3BhZ2VzPjx2b2x1bWU+NjY8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bGluaWNhbCBPbmNvbG9neTwvYWJici0xPjwvYWx0LXBlcmlvZGljYWw+PHBhZ2VzPjc2Mi03PC9w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YnItMT48L2FsdC1wZXJpb2RpY2FsPjxwYWdlcz4xMjc5LTgyPC9wYWdlcz48dm9sdW1lPjY2PC92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ZXJpb2RpY2FsPjxwYWdlcz4xMTI3LTMyPC9wYWdlcz48dm9sdW1lPjgyPC92b2x1bWU+PG51bWJl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PjEyNjgtNzQ8L3BhZ2VzPjx2b2x1bWU+Njk8L3ZvbHVtZT48bnVtYmVyPjU8L251bWJlcj48ZWRp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Y2FsPjxwYWdlcz4xNTItNDwvcGFnZXM+PHZvbHVtZT4xMTwvdm9sdW1lPjxudW1iZXI+MTwvbnVt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LXBlcmlvZGljYWw+PHBhZ2VzPjEzNS00MTwvcGFnZXM+PHZvbHVtZT4xNDwvdm9sdW1lPjxudW1i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=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PEVuZE5vdGU+PENpdGU+PEF1dGhvcj5Mb3ByaW56aTwvQXV0aG9yPjxZZWFyPjE5OTM8L1llYXI+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IENsaW5pY2FsIE9uY29sb2d5PC9hYmJyLTE+PC9hbHQtcGVyaW9kaWNhbD48cGFnZXM+NzYyLTc8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YWJici0xPjwvYWx0LXBlcmlvZGljYWw+PHBhZ2VzPjEyNzktODI8L3BhZ2VzPjx2b2x1bWU+NjY8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bGluaWNhbCBPbmNvbG9neTwvYWJici0xPjwvYWx0LXBlcmlvZGljYWw+PHBhZ2VzPjc2Mi03PC9w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YnItMT48L2FsdC1wZXJpb2RpY2FsPjxwYWdlcz4xMjc5LTgyPC9wYWdlcz48dm9sdW1lPjY2PC92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ZXJpb2RpY2FsPjxwYWdlcz4xMTI3LTMyPC9wYWdlcz48dm9sdW1lPjgyPC92b2x1bWU+PG51bWJl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PjEyNjgtNzQ8L3BhZ2VzPjx2b2x1bWU+Njk8L3ZvbHVtZT48bnVtYmVyPjU8L251bWJlcj48ZWRp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Y2FsPjxwYWdlcz4xNTItNDwvcGFnZXM+PHZvbHVtZT4xMTwvdm9sdW1lPjxudW1iZXI+MTwvbnVt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LXBlcmlvZGljYWw+PHBhZ2VzPjEzNS00MTwvcGFnZXM+PHZvbHVtZT4xNDwvdm9sdW1lPjxudW1i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=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1D0E4F">
        <w:rPr>
          <w:rFonts w:ascii="Arial" w:hAnsi="Arial" w:cs="Arial"/>
          <w:color w:val="000000" w:themeColor="text1"/>
          <w:kern w:val="0"/>
          <w:sz w:val="24"/>
          <w:szCs w:val="24"/>
        </w:rPr>
      </w:r>
      <w:r w:rsidR="001D0E4F">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80" w:tooltip="Loprinzi, 1993 #1321" w:history="1">
        <w:r w:rsidR="00790D59" w:rsidRPr="00790D59">
          <w:rPr>
            <w:rFonts w:ascii="Arial" w:hAnsi="Arial" w:cs="Arial"/>
            <w:noProof/>
            <w:color w:val="000000" w:themeColor="text1"/>
            <w:kern w:val="0"/>
            <w:sz w:val="24"/>
            <w:szCs w:val="24"/>
            <w:vertAlign w:val="superscript"/>
          </w:rPr>
          <w:t>80-90</w:t>
        </w:r>
      </w:hyperlink>
      <w:r w:rsidR="00790D59" w:rsidRPr="00790D59">
        <w:rPr>
          <w:rFonts w:ascii="Arial" w:hAnsi="Arial" w:cs="Arial"/>
          <w:noProof/>
          <w:color w:val="000000" w:themeColor="text1"/>
          <w:kern w:val="0"/>
          <w:sz w:val="24"/>
          <w:szCs w:val="24"/>
          <w:vertAlign w:val="superscript"/>
        </w:rPr>
        <w:t>]</w:t>
      </w:r>
      <w:r w:rsidR="001D0E4F">
        <w:rPr>
          <w:rFonts w:ascii="Arial" w:hAnsi="Arial" w:cs="Arial"/>
          <w:color w:val="000000" w:themeColor="text1"/>
          <w:kern w:val="0"/>
          <w:sz w:val="24"/>
          <w:szCs w:val="24"/>
        </w:rPr>
        <w:fldChar w:fldCharType="end"/>
      </w:r>
      <w:r w:rsidR="00413670" w:rsidRPr="00E52551">
        <w:rPr>
          <w:rFonts w:ascii="Arial" w:hAnsi="Arial" w:cs="Arial"/>
          <w:color w:val="000000" w:themeColor="text1"/>
          <w:kern w:val="0"/>
          <w:sz w:val="24"/>
          <w:szCs w:val="24"/>
        </w:rPr>
        <w:t xml:space="preserve">. </w:t>
      </w:r>
      <w:r w:rsidR="00D17BB3" w:rsidRPr="00E52551">
        <w:rPr>
          <w:rFonts w:ascii="Arial" w:hAnsi="Arial" w:cs="Arial"/>
          <w:color w:val="000000" w:themeColor="text1"/>
          <w:kern w:val="0"/>
          <w:sz w:val="24"/>
          <w:szCs w:val="24"/>
        </w:rPr>
        <w:t xml:space="preserve">Recently </w:t>
      </w:r>
      <w:r w:rsidR="00611F5D">
        <w:rPr>
          <w:rFonts w:ascii="Arial" w:hAnsi="Arial" w:cs="Arial"/>
          <w:color w:val="000000" w:themeColor="text1"/>
          <w:kern w:val="0"/>
          <w:sz w:val="24"/>
          <w:szCs w:val="24"/>
        </w:rPr>
        <w:t xml:space="preserve">a </w:t>
      </w:r>
      <w:r w:rsidR="00D17BB3" w:rsidRPr="00E52551">
        <w:rPr>
          <w:rFonts w:ascii="Arial" w:hAnsi="Arial" w:cs="Arial"/>
          <w:color w:val="000000" w:themeColor="text1"/>
          <w:kern w:val="0"/>
          <w:sz w:val="24"/>
          <w:szCs w:val="24"/>
        </w:rPr>
        <w:t>meta-analysis of</w:t>
      </w:r>
      <w:r w:rsidR="00A32706" w:rsidRPr="00326495">
        <w:rPr>
          <w:rFonts w:ascii="Arial" w:hAnsi="Arial" w:cs="Arial"/>
          <w:color w:val="000000" w:themeColor="text1"/>
          <w:kern w:val="0"/>
          <w:sz w:val="24"/>
          <w:szCs w:val="24"/>
        </w:rPr>
        <w:t xml:space="preserve"> 35 trials, compris</w:t>
      </w:r>
      <w:r w:rsidR="00D17BB3" w:rsidRPr="00E52551">
        <w:rPr>
          <w:rFonts w:ascii="Arial" w:hAnsi="Arial" w:cs="Arial"/>
          <w:color w:val="000000" w:themeColor="text1"/>
          <w:kern w:val="0"/>
          <w:sz w:val="24"/>
          <w:szCs w:val="24"/>
        </w:rPr>
        <w:t>ing</w:t>
      </w:r>
      <w:r w:rsidR="00A32706" w:rsidRPr="00326495">
        <w:rPr>
          <w:rFonts w:ascii="Arial" w:hAnsi="Arial" w:cs="Arial"/>
          <w:color w:val="000000" w:themeColor="text1"/>
          <w:kern w:val="0"/>
          <w:sz w:val="24"/>
          <w:szCs w:val="24"/>
        </w:rPr>
        <w:t xml:space="preserve"> 3963 patients</w:t>
      </w:r>
      <w:r w:rsidR="00611F5D">
        <w:rPr>
          <w:rFonts w:ascii="Arial" w:hAnsi="Arial" w:cs="Arial"/>
          <w:color w:val="000000" w:themeColor="text1"/>
          <w:kern w:val="0"/>
          <w:sz w:val="24"/>
          <w:szCs w:val="24"/>
        </w:rPr>
        <w:t>,</w:t>
      </w:r>
      <w:r w:rsidR="00A32706" w:rsidRPr="00326495">
        <w:rPr>
          <w:rFonts w:ascii="Arial" w:hAnsi="Arial" w:cs="Arial"/>
          <w:color w:val="000000" w:themeColor="text1"/>
          <w:kern w:val="0"/>
          <w:sz w:val="24"/>
          <w:szCs w:val="24"/>
        </w:rPr>
        <w:t xml:space="preserve"> for </w:t>
      </w:r>
      <w:r w:rsidR="00611F5D">
        <w:rPr>
          <w:rFonts w:ascii="Arial" w:hAnsi="Arial" w:cs="Arial"/>
          <w:color w:val="000000" w:themeColor="text1"/>
          <w:kern w:val="0"/>
          <w:sz w:val="24"/>
          <w:szCs w:val="24"/>
        </w:rPr>
        <w:t xml:space="preserve">the </w:t>
      </w:r>
      <w:r w:rsidR="00A32706" w:rsidRPr="00326495">
        <w:rPr>
          <w:rFonts w:ascii="Arial" w:hAnsi="Arial" w:cs="Arial"/>
          <w:color w:val="000000" w:themeColor="text1"/>
          <w:kern w:val="0"/>
          <w:sz w:val="24"/>
          <w:szCs w:val="24"/>
        </w:rPr>
        <w:t>effectiveness</w:t>
      </w:r>
      <w:r w:rsidR="00D17BB3" w:rsidRPr="00E52551">
        <w:rPr>
          <w:rFonts w:ascii="Arial" w:hAnsi="Arial" w:cs="Arial"/>
          <w:color w:val="000000" w:themeColor="text1"/>
          <w:kern w:val="0"/>
          <w:sz w:val="24"/>
          <w:szCs w:val="24"/>
        </w:rPr>
        <w:t xml:space="preserve"> of MEGACE was conducted </w:t>
      </w:r>
      <w:r w:rsidR="00BE08B7">
        <w:rPr>
          <w:rFonts w:ascii="Arial" w:hAnsi="Arial" w:cs="Arial"/>
          <w:color w:val="000000" w:themeColor="text1"/>
          <w:kern w:val="0"/>
          <w:sz w:val="24"/>
          <w:szCs w:val="24"/>
        </w:rPr>
        <w:fldChar w:fldCharType="begin">
          <w:fldData xml:space="preserve">PEVuZE5vdGU+PENpdGU+PEF1dGhvcj5SdWl6IEdhcmNpYTwvQXV0aG9yPjxZZWFyPjIwMTM8L1ll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YmJyLTE+PC9hbHQtcGVyaW9kaWNhbD48cGFnZXM+Q0QwMDQzMTA8L3BhZ2VzPjx2b2x1bWU+Mzwv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c3lzdGVtYXRpYyByZXZpZXdzPC9hYmJyLTE+PC9hbHQtcGVyaW9kaWNhbD48cGFnZXM+Q0QwMDQz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PEVuZE5vdGU+PENpdGU+PEF1dGhvcj5SdWl6IEdhcmNpYTwvQXV0aG9yPjxZZWFyPjIwMTM8L1ll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YmJyLTE+PC9hbHQtcGVyaW9kaWNhbD48cGFnZXM+Q0QwMDQzMTA8L3BhZ2VzPjx2b2x1bWU+Mzwv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c3lzdGVtYXRpYyByZXZpZXdzPC9hYmJyLTE+PC9hbHQtcGVyaW9kaWNhbD48cGFnZXM+Q0QwMDQz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BE08B7">
        <w:rPr>
          <w:rFonts w:ascii="Arial" w:hAnsi="Arial" w:cs="Arial"/>
          <w:color w:val="000000" w:themeColor="text1"/>
          <w:kern w:val="0"/>
          <w:sz w:val="24"/>
          <w:szCs w:val="24"/>
        </w:rPr>
      </w:r>
      <w:r w:rsidR="00BE08B7">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91" w:tooltip="Ruiz Garcia, 2013 #1337" w:history="1">
        <w:r w:rsidR="00790D59" w:rsidRPr="00790D59">
          <w:rPr>
            <w:rFonts w:ascii="Arial" w:hAnsi="Arial" w:cs="Arial"/>
            <w:noProof/>
            <w:color w:val="000000" w:themeColor="text1"/>
            <w:kern w:val="0"/>
            <w:sz w:val="24"/>
            <w:szCs w:val="24"/>
            <w:vertAlign w:val="superscript"/>
          </w:rPr>
          <w:t>91</w:t>
        </w:r>
      </w:hyperlink>
      <w:r w:rsidR="00790D59" w:rsidRPr="00790D59">
        <w:rPr>
          <w:rFonts w:ascii="Arial" w:hAnsi="Arial" w:cs="Arial"/>
          <w:noProof/>
          <w:color w:val="000000" w:themeColor="text1"/>
          <w:kern w:val="0"/>
          <w:sz w:val="24"/>
          <w:szCs w:val="24"/>
          <w:vertAlign w:val="superscript"/>
        </w:rPr>
        <w:t>]</w:t>
      </w:r>
      <w:r w:rsidR="00BE08B7">
        <w:rPr>
          <w:rFonts w:ascii="Arial" w:hAnsi="Arial" w:cs="Arial"/>
          <w:color w:val="000000" w:themeColor="text1"/>
          <w:kern w:val="0"/>
          <w:sz w:val="24"/>
          <w:szCs w:val="24"/>
        </w:rPr>
        <w:fldChar w:fldCharType="end"/>
      </w:r>
      <w:r w:rsidR="00611F5D">
        <w:rPr>
          <w:rFonts w:ascii="Arial" w:hAnsi="Arial" w:cs="Arial"/>
          <w:color w:val="000000" w:themeColor="text1"/>
          <w:kern w:val="0"/>
          <w:sz w:val="24"/>
          <w:szCs w:val="24"/>
        </w:rPr>
        <w:t xml:space="preserve">, </w:t>
      </w:r>
      <w:r w:rsidR="00D17BB3" w:rsidRPr="00326495">
        <w:rPr>
          <w:rFonts w:ascii="Arial" w:hAnsi="Arial" w:cs="Arial"/>
          <w:color w:val="000000" w:themeColor="text1"/>
          <w:kern w:val="0"/>
          <w:sz w:val="24"/>
          <w:szCs w:val="24"/>
        </w:rPr>
        <w:t>demonstrat</w:t>
      </w:r>
      <w:r w:rsidR="00611F5D">
        <w:rPr>
          <w:rFonts w:ascii="Arial" w:hAnsi="Arial" w:cs="Arial"/>
          <w:color w:val="000000" w:themeColor="text1"/>
          <w:kern w:val="0"/>
          <w:sz w:val="24"/>
          <w:szCs w:val="24"/>
        </w:rPr>
        <w:t>ing</w:t>
      </w:r>
      <w:r w:rsidR="00D17BB3" w:rsidRPr="00326495">
        <w:rPr>
          <w:rFonts w:ascii="Arial" w:hAnsi="Arial" w:cs="Arial"/>
          <w:color w:val="000000" w:themeColor="text1"/>
          <w:kern w:val="0"/>
          <w:sz w:val="24"/>
          <w:szCs w:val="24"/>
        </w:rPr>
        <w:t xml:space="preserve"> </w:t>
      </w:r>
      <w:r w:rsidR="00A32706" w:rsidRPr="00326495">
        <w:rPr>
          <w:rFonts w:ascii="Arial" w:hAnsi="Arial" w:cs="Arial"/>
          <w:color w:val="000000" w:themeColor="text1"/>
          <w:kern w:val="0"/>
          <w:sz w:val="24"/>
          <w:szCs w:val="24"/>
        </w:rPr>
        <w:t>a beneﬁt of M</w:t>
      </w:r>
      <w:r w:rsidR="007D3EF5" w:rsidRPr="00326495">
        <w:rPr>
          <w:rFonts w:ascii="Arial" w:hAnsi="Arial" w:cs="Arial"/>
          <w:color w:val="000000" w:themeColor="text1"/>
          <w:kern w:val="0"/>
          <w:sz w:val="24"/>
          <w:szCs w:val="24"/>
        </w:rPr>
        <w:t>EG</w:t>
      </w:r>
      <w:r w:rsidR="00A32706" w:rsidRPr="00326495">
        <w:rPr>
          <w:rFonts w:ascii="Arial" w:hAnsi="Arial" w:cs="Arial"/>
          <w:color w:val="000000" w:themeColor="text1"/>
          <w:kern w:val="0"/>
          <w:sz w:val="24"/>
          <w:szCs w:val="24"/>
        </w:rPr>
        <w:t>A</w:t>
      </w:r>
      <w:r w:rsidR="007D3EF5" w:rsidRPr="00326495">
        <w:rPr>
          <w:rFonts w:ascii="Arial" w:hAnsi="Arial" w:cs="Arial"/>
          <w:color w:val="000000" w:themeColor="text1"/>
          <w:kern w:val="0"/>
          <w:sz w:val="24"/>
          <w:szCs w:val="24"/>
        </w:rPr>
        <w:t>CE</w:t>
      </w:r>
      <w:r w:rsidR="00A32706" w:rsidRPr="00326495">
        <w:rPr>
          <w:rFonts w:ascii="Arial" w:hAnsi="Arial" w:cs="Arial"/>
          <w:color w:val="000000" w:themeColor="text1"/>
          <w:kern w:val="0"/>
          <w:sz w:val="24"/>
          <w:szCs w:val="24"/>
        </w:rPr>
        <w:t xml:space="preserve"> compared with placebo, particularly with regard to appetite improvement and weight gain in cancer. Higher doses were more related to weight improvement than lower doses. Quality of life improvement in patients was seen only when comparing M</w:t>
      </w:r>
      <w:r w:rsidR="007D3EF5" w:rsidRPr="00326495">
        <w:rPr>
          <w:rFonts w:ascii="Arial" w:hAnsi="Arial" w:cs="Arial"/>
          <w:color w:val="000000" w:themeColor="text1"/>
          <w:kern w:val="0"/>
          <w:sz w:val="24"/>
          <w:szCs w:val="24"/>
        </w:rPr>
        <w:t>EG</w:t>
      </w:r>
      <w:r w:rsidR="00A32706" w:rsidRPr="00326495">
        <w:rPr>
          <w:rFonts w:ascii="Arial" w:hAnsi="Arial" w:cs="Arial"/>
          <w:color w:val="000000" w:themeColor="text1"/>
          <w:kern w:val="0"/>
          <w:sz w:val="24"/>
          <w:szCs w:val="24"/>
        </w:rPr>
        <w:t>A</w:t>
      </w:r>
      <w:r w:rsidR="007D3EF5" w:rsidRPr="00326495">
        <w:rPr>
          <w:rFonts w:ascii="Arial" w:hAnsi="Arial" w:cs="Arial"/>
          <w:color w:val="000000" w:themeColor="text1"/>
          <w:kern w:val="0"/>
          <w:sz w:val="24"/>
          <w:szCs w:val="24"/>
        </w:rPr>
        <w:t>CE</w:t>
      </w:r>
      <w:r w:rsidR="00A32706" w:rsidRPr="00326495">
        <w:rPr>
          <w:rFonts w:ascii="Arial" w:hAnsi="Arial" w:cs="Arial"/>
          <w:color w:val="000000" w:themeColor="text1"/>
          <w:kern w:val="0"/>
          <w:sz w:val="24"/>
          <w:szCs w:val="24"/>
        </w:rPr>
        <w:t xml:space="preserve"> versus placebo </w:t>
      </w:r>
      <w:r w:rsidR="00BE08B7">
        <w:rPr>
          <w:rFonts w:ascii="Arial" w:hAnsi="Arial" w:cs="Arial"/>
          <w:color w:val="000000" w:themeColor="text1"/>
          <w:kern w:val="0"/>
          <w:sz w:val="24"/>
          <w:szCs w:val="24"/>
        </w:rPr>
        <w:fldChar w:fldCharType="begin">
          <w:fldData xml:space="preserve">PEVuZE5vdGU+PENpdGU+PEF1dGhvcj5SdWl6IEdhcmNpYTwvQXV0aG9yPjxZZWFyPjIwMTM8L1ll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YmJyLTE+PC9hbHQtcGVyaW9kaWNhbD48cGFnZXM+Q0QwMDQzMTA8L3BhZ2VzPjx2b2x1bWU+Mzwv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PEVuZE5vdGU+PENpdGU+PEF1dGhvcj5SdWl6IEdhcmNpYTwvQXV0aG9yPjxZZWFyPjIwMTM8L1ll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YmJyLTE+PC9hbHQtcGVyaW9kaWNhbD48cGFnZXM+Q0QwMDQzMTA8L3BhZ2VzPjx2b2x1bWU+Mzwv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BE08B7">
        <w:rPr>
          <w:rFonts w:ascii="Arial" w:hAnsi="Arial" w:cs="Arial"/>
          <w:color w:val="000000" w:themeColor="text1"/>
          <w:kern w:val="0"/>
          <w:sz w:val="24"/>
          <w:szCs w:val="24"/>
        </w:rPr>
      </w:r>
      <w:r w:rsidR="00BE08B7">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91" w:tooltip="Ruiz Garcia, 2013 #1337" w:history="1">
        <w:r w:rsidR="00790D59" w:rsidRPr="00790D59">
          <w:rPr>
            <w:rFonts w:ascii="Arial" w:hAnsi="Arial" w:cs="Arial"/>
            <w:noProof/>
            <w:color w:val="000000" w:themeColor="text1"/>
            <w:kern w:val="0"/>
            <w:sz w:val="24"/>
            <w:szCs w:val="24"/>
            <w:vertAlign w:val="superscript"/>
          </w:rPr>
          <w:t>91</w:t>
        </w:r>
      </w:hyperlink>
      <w:r w:rsidR="00790D59" w:rsidRPr="00790D59">
        <w:rPr>
          <w:rFonts w:ascii="Arial" w:hAnsi="Arial" w:cs="Arial"/>
          <w:noProof/>
          <w:color w:val="000000" w:themeColor="text1"/>
          <w:kern w:val="0"/>
          <w:sz w:val="24"/>
          <w:szCs w:val="24"/>
          <w:vertAlign w:val="superscript"/>
        </w:rPr>
        <w:t>]</w:t>
      </w:r>
      <w:r w:rsidR="00BE08B7">
        <w:rPr>
          <w:rFonts w:ascii="Arial" w:hAnsi="Arial" w:cs="Arial"/>
          <w:color w:val="000000" w:themeColor="text1"/>
          <w:kern w:val="0"/>
          <w:sz w:val="24"/>
          <w:szCs w:val="24"/>
        </w:rPr>
        <w:fldChar w:fldCharType="end"/>
      </w:r>
      <w:r w:rsidR="00A32706" w:rsidRPr="00326495">
        <w:rPr>
          <w:rFonts w:ascii="Arial" w:hAnsi="Arial" w:cs="Arial"/>
          <w:color w:val="000000" w:themeColor="text1"/>
          <w:kern w:val="0"/>
          <w:sz w:val="24"/>
          <w:szCs w:val="24"/>
        </w:rPr>
        <w:t xml:space="preserve">. </w:t>
      </w:r>
      <w:r w:rsidR="00F12971" w:rsidRPr="00E52551">
        <w:rPr>
          <w:rFonts w:ascii="Arial" w:hAnsi="Arial" w:cs="Arial"/>
          <w:color w:val="000000" w:themeColor="text1"/>
          <w:kern w:val="0"/>
          <w:sz w:val="24"/>
          <w:szCs w:val="24"/>
        </w:rPr>
        <w:t>T</w:t>
      </w:r>
      <w:r w:rsidR="00413670" w:rsidRPr="00E52551">
        <w:rPr>
          <w:rFonts w:ascii="Arial" w:hAnsi="Arial" w:cs="Arial"/>
          <w:color w:val="000000" w:themeColor="text1"/>
          <w:kern w:val="0"/>
          <w:sz w:val="24"/>
          <w:szCs w:val="24"/>
        </w:rPr>
        <w:t xml:space="preserve">he </w:t>
      </w:r>
      <w:r w:rsidR="00D17BB3" w:rsidRPr="00E52551">
        <w:rPr>
          <w:rFonts w:ascii="Arial" w:hAnsi="Arial" w:cs="Arial"/>
          <w:color w:val="000000" w:themeColor="text1"/>
          <w:kern w:val="0"/>
          <w:sz w:val="24"/>
          <w:szCs w:val="24"/>
        </w:rPr>
        <w:t xml:space="preserve">mechanism </w:t>
      </w:r>
      <w:r w:rsidR="00413670" w:rsidRPr="00E52551">
        <w:rPr>
          <w:rFonts w:ascii="Arial" w:hAnsi="Arial" w:cs="Arial"/>
          <w:color w:val="000000" w:themeColor="text1"/>
          <w:kern w:val="0"/>
          <w:sz w:val="24"/>
          <w:szCs w:val="24"/>
        </w:rPr>
        <w:t>for the associated weight gain is mostly unknown, although</w:t>
      </w:r>
      <w:r w:rsidR="00F12971" w:rsidRPr="00E52551">
        <w:rPr>
          <w:rFonts w:ascii="Arial" w:hAnsi="Arial" w:cs="Arial"/>
          <w:color w:val="000000" w:themeColor="text1"/>
          <w:sz w:val="24"/>
          <w:szCs w:val="24"/>
          <w:shd w:val="clear" w:color="auto" w:fill="FFFFFF"/>
        </w:rPr>
        <w:t xml:space="preserve"> </w:t>
      </w:r>
      <w:r w:rsidR="00A2188D" w:rsidRPr="00E52551">
        <w:rPr>
          <w:rFonts w:ascii="Arial" w:hAnsi="Arial" w:cs="Arial"/>
          <w:color w:val="000000" w:themeColor="text1"/>
          <w:sz w:val="24"/>
          <w:szCs w:val="24"/>
          <w:shd w:val="clear" w:color="auto" w:fill="FFFFFF"/>
        </w:rPr>
        <w:t>MEGACE</w:t>
      </w:r>
      <w:r w:rsidR="00F12971" w:rsidRPr="00E52551">
        <w:rPr>
          <w:rFonts w:ascii="Arial" w:hAnsi="Arial" w:cs="Arial"/>
          <w:color w:val="000000" w:themeColor="text1"/>
          <w:sz w:val="24"/>
          <w:szCs w:val="24"/>
          <w:shd w:val="clear" w:color="auto" w:fill="FFFFFF"/>
        </w:rPr>
        <w:t xml:space="preserve"> may stimulate</w:t>
      </w:r>
      <w:r w:rsidR="00B74D67">
        <w:rPr>
          <w:rFonts w:ascii="Arial" w:hAnsi="Arial" w:cs="Arial"/>
          <w:color w:val="000000" w:themeColor="text1"/>
          <w:sz w:val="24"/>
          <w:szCs w:val="24"/>
          <w:shd w:val="clear" w:color="auto" w:fill="FFFFFF"/>
        </w:rPr>
        <w:t xml:space="preserve"> the </w:t>
      </w:r>
      <w:r w:rsidR="00F12971" w:rsidRPr="00E52551">
        <w:rPr>
          <w:rFonts w:ascii="Arial" w:hAnsi="Arial" w:cs="Arial"/>
          <w:color w:val="000000" w:themeColor="text1"/>
          <w:sz w:val="24"/>
          <w:szCs w:val="24"/>
          <w:shd w:val="clear" w:color="auto" w:fill="FFFFFF"/>
        </w:rPr>
        <w:t>synthesis</w:t>
      </w:r>
      <w:r w:rsidR="00B74D67">
        <w:rPr>
          <w:rFonts w:ascii="Arial" w:hAnsi="Arial" w:cs="Arial"/>
          <w:color w:val="000000" w:themeColor="text1"/>
          <w:sz w:val="24"/>
          <w:szCs w:val="24"/>
          <w:shd w:val="clear" w:color="auto" w:fill="FFFFFF"/>
        </w:rPr>
        <w:t>,</w:t>
      </w:r>
      <w:r w:rsidR="00F12971" w:rsidRPr="00E52551">
        <w:rPr>
          <w:rFonts w:ascii="Arial" w:hAnsi="Arial" w:cs="Arial"/>
          <w:color w:val="000000" w:themeColor="text1"/>
          <w:sz w:val="24"/>
          <w:szCs w:val="24"/>
          <w:shd w:val="clear" w:color="auto" w:fill="FFFFFF"/>
        </w:rPr>
        <w:t xml:space="preserve"> transport</w:t>
      </w:r>
      <w:r w:rsidR="00B74D67">
        <w:rPr>
          <w:rFonts w:ascii="Arial" w:hAnsi="Arial" w:cs="Arial"/>
          <w:color w:val="000000" w:themeColor="text1"/>
          <w:sz w:val="24"/>
          <w:szCs w:val="24"/>
          <w:shd w:val="clear" w:color="auto" w:fill="FFFFFF"/>
        </w:rPr>
        <w:t>,</w:t>
      </w:r>
      <w:r w:rsidR="00F12971" w:rsidRPr="00E52551">
        <w:rPr>
          <w:rFonts w:ascii="Arial" w:hAnsi="Arial" w:cs="Arial"/>
          <w:color w:val="000000" w:themeColor="text1"/>
          <w:sz w:val="24"/>
          <w:szCs w:val="24"/>
          <w:shd w:val="clear" w:color="auto" w:fill="FFFFFF"/>
        </w:rPr>
        <w:t xml:space="preserve"> and release </w:t>
      </w:r>
      <w:r w:rsidR="00B74D67">
        <w:rPr>
          <w:rFonts w:ascii="Arial" w:hAnsi="Arial" w:cs="Arial"/>
          <w:color w:val="000000" w:themeColor="text1"/>
          <w:sz w:val="24"/>
          <w:szCs w:val="24"/>
          <w:shd w:val="clear" w:color="auto" w:fill="FFFFFF"/>
        </w:rPr>
        <w:t xml:space="preserve">of </w:t>
      </w:r>
      <w:r w:rsidR="00B74D67" w:rsidRPr="00E52551">
        <w:rPr>
          <w:rFonts w:ascii="Arial" w:hAnsi="Arial" w:cs="Arial"/>
          <w:color w:val="000000" w:themeColor="text1"/>
          <w:sz w:val="24"/>
          <w:szCs w:val="24"/>
          <w:shd w:val="clear" w:color="auto" w:fill="FFFFFF"/>
        </w:rPr>
        <w:t>neuropeptide Y</w:t>
      </w:r>
      <w:r w:rsidR="00B74D67">
        <w:rPr>
          <w:rFonts w:ascii="Arial" w:hAnsi="Arial" w:cs="Arial"/>
          <w:color w:val="000000" w:themeColor="text1"/>
          <w:sz w:val="24"/>
          <w:szCs w:val="24"/>
          <w:shd w:val="clear" w:color="auto" w:fill="FFFFFF"/>
        </w:rPr>
        <w:t xml:space="preserve">, known to </w:t>
      </w:r>
      <w:r w:rsidR="00D17BB3" w:rsidRPr="00E52551">
        <w:rPr>
          <w:rFonts w:ascii="Arial" w:hAnsi="Arial" w:cs="Arial"/>
          <w:color w:val="000000" w:themeColor="text1"/>
          <w:sz w:val="24"/>
          <w:szCs w:val="24"/>
          <w:shd w:val="clear" w:color="auto" w:fill="FFFFFF"/>
        </w:rPr>
        <w:t>p</w:t>
      </w:r>
      <w:r w:rsidR="00B74D67">
        <w:rPr>
          <w:rFonts w:ascii="Arial" w:hAnsi="Arial" w:cs="Arial"/>
          <w:color w:val="000000" w:themeColor="text1"/>
          <w:sz w:val="24"/>
          <w:szCs w:val="24"/>
          <w:shd w:val="clear" w:color="auto" w:fill="FFFFFF"/>
        </w:rPr>
        <w:t>roduce</w:t>
      </w:r>
      <w:r w:rsidR="00F12971" w:rsidRPr="00E52551">
        <w:rPr>
          <w:rFonts w:ascii="Arial" w:hAnsi="Arial" w:cs="Arial"/>
          <w:color w:val="000000" w:themeColor="text1"/>
          <w:sz w:val="24"/>
          <w:szCs w:val="24"/>
          <w:shd w:val="clear" w:color="auto" w:fill="FFFFFF"/>
        </w:rPr>
        <w:t xml:space="preserve"> appetite-stimulating effects in rat</w:t>
      </w:r>
      <w:r w:rsidR="00B74D67">
        <w:rPr>
          <w:rFonts w:ascii="Arial" w:hAnsi="Arial" w:cs="Arial"/>
          <w:color w:val="000000" w:themeColor="text1"/>
          <w:sz w:val="24"/>
          <w:szCs w:val="24"/>
          <w:shd w:val="clear" w:color="auto" w:fill="FFFFFF"/>
        </w:rPr>
        <w:t xml:space="preserve">s </w:t>
      </w:r>
      <w:r w:rsidR="00B31926">
        <w:rPr>
          <w:rFonts w:ascii="Arial" w:hAnsi="Arial" w:cs="Arial"/>
          <w:color w:val="000000" w:themeColor="text1"/>
          <w:sz w:val="24"/>
          <w:szCs w:val="24"/>
          <w:shd w:val="clear" w:color="auto" w:fill="FFFFFF"/>
        </w:rPr>
        <w:fldChar w:fldCharType="begin">
          <w:fldData xml:space="preserve">PEVuZE5vdGU+PENpdGU+PEF1dGhvcj5NY0NhcnRoeTwvQXV0aG9yPjxZZWFyPjE5OTQ8L1llYXI+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</w:fldData>
        </w:fldChar>
      </w:r>
      <w:r w:rsidR="00790D59">
        <w:rPr>
          <w:rFonts w:ascii="Arial" w:hAnsi="Arial" w:cs="Arial"/>
          <w:color w:val="000000" w:themeColor="text1"/>
          <w:sz w:val="24"/>
          <w:szCs w:val="24"/>
          <w:shd w:val="clear" w:color="auto" w:fill="FFFFFF"/>
        </w:rPr>
        <w:instrText xml:space="preserve"> ADDIN EN.CITE </w:instrText>
      </w:r>
      <w:r w:rsidR="00790D59">
        <w:rPr>
          <w:rFonts w:ascii="Arial" w:hAnsi="Arial" w:cs="Arial"/>
          <w:color w:val="000000" w:themeColor="text1"/>
          <w:sz w:val="24"/>
          <w:szCs w:val="24"/>
          <w:shd w:val="clear" w:color="auto" w:fill="FFFFFF"/>
        </w:rPr>
        <w:fldChar w:fldCharType="begin">
          <w:fldData xml:space="preserve">PEVuZE5vdGU+PENpdGU+PEF1dGhvcj5NY0NhcnRoeTwvQXV0aG9yPjxZZWFyPjE5OTQ8L1llYXI+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</w:fldData>
        </w:fldChar>
      </w:r>
      <w:r w:rsidR="00790D59">
        <w:rPr>
          <w:rFonts w:ascii="Arial" w:hAnsi="Arial" w:cs="Arial"/>
          <w:color w:val="000000" w:themeColor="text1"/>
          <w:sz w:val="24"/>
          <w:szCs w:val="24"/>
          <w:shd w:val="clear" w:color="auto" w:fill="FFFFFF"/>
        </w:rPr>
        <w:instrText xml:space="preserve"> ADDIN EN.CITE.DATA </w:instrText>
      </w:r>
      <w:r w:rsidR="00790D59">
        <w:rPr>
          <w:rFonts w:ascii="Arial" w:hAnsi="Arial" w:cs="Arial"/>
          <w:color w:val="000000" w:themeColor="text1"/>
          <w:sz w:val="24"/>
          <w:szCs w:val="24"/>
          <w:shd w:val="clear" w:color="auto" w:fill="FFFFFF"/>
        </w:rPr>
      </w:r>
      <w:r w:rsidR="00790D59">
        <w:rPr>
          <w:rFonts w:ascii="Arial" w:hAnsi="Arial" w:cs="Arial"/>
          <w:color w:val="000000" w:themeColor="text1"/>
          <w:sz w:val="24"/>
          <w:szCs w:val="24"/>
          <w:shd w:val="clear" w:color="auto" w:fill="FFFFFF"/>
        </w:rPr>
        <w:fldChar w:fldCharType="end"/>
      </w:r>
      <w:r w:rsidR="00B31926">
        <w:rPr>
          <w:rFonts w:ascii="Arial" w:hAnsi="Arial" w:cs="Arial"/>
          <w:color w:val="000000" w:themeColor="text1"/>
          <w:sz w:val="24"/>
          <w:szCs w:val="24"/>
          <w:shd w:val="clear" w:color="auto" w:fill="FFFFFF"/>
        </w:rPr>
      </w:r>
      <w:r w:rsidR="00B31926">
        <w:rPr>
          <w:rFonts w:ascii="Arial" w:hAnsi="Arial" w:cs="Arial"/>
          <w:color w:val="000000" w:themeColor="text1"/>
          <w:sz w:val="24"/>
          <w:szCs w:val="24"/>
          <w:shd w:val="clear" w:color="auto" w:fill="FFFFFF"/>
        </w:rPr>
        <w:fldChar w:fldCharType="separate"/>
      </w:r>
      <w:r w:rsidR="00790D59" w:rsidRPr="00790D59">
        <w:rPr>
          <w:rFonts w:ascii="Arial" w:hAnsi="Arial" w:cs="Arial"/>
          <w:noProof/>
          <w:color w:val="000000" w:themeColor="text1"/>
          <w:sz w:val="24"/>
          <w:szCs w:val="24"/>
          <w:shd w:val="clear" w:color="auto" w:fill="FFFFFF"/>
          <w:vertAlign w:val="superscript"/>
        </w:rPr>
        <w:t>[</w:t>
      </w:r>
      <w:hyperlink w:anchor="_ENREF_92" w:tooltip="McCarthy, 1994 #1343" w:history="1">
        <w:r w:rsidR="00790D59" w:rsidRPr="00790D59">
          <w:rPr>
            <w:rFonts w:ascii="Arial" w:hAnsi="Arial" w:cs="Arial"/>
            <w:noProof/>
            <w:color w:val="000000" w:themeColor="text1"/>
            <w:sz w:val="24"/>
            <w:szCs w:val="24"/>
            <w:shd w:val="clear" w:color="auto" w:fill="FFFFFF"/>
            <w:vertAlign w:val="superscript"/>
          </w:rPr>
          <w:t>92</w:t>
        </w:r>
      </w:hyperlink>
      <w:r w:rsidR="00790D59" w:rsidRPr="00790D59">
        <w:rPr>
          <w:rFonts w:ascii="Arial" w:hAnsi="Arial" w:cs="Arial"/>
          <w:noProof/>
          <w:color w:val="000000" w:themeColor="text1"/>
          <w:sz w:val="24"/>
          <w:szCs w:val="24"/>
          <w:shd w:val="clear" w:color="auto" w:fill="FFFFFF"/>
          <w:vertAlign w:val="superscript"/>
        </w:rPr>
        <w:t>]</w:t>
      </w:r>
      <w:r w:rsidR="00B31926">
        <w:rPr>
          <w:rFonts w:ascii="Arial" w:hAnsi="Arial" w:cs="Arial"/>
          <w:color w:val="000000" w:themeColor="text1"/>
          <w:sz w:val="24"/>
          <w:szCs w:val="24"/>
          <w:shd w:val="clear" w:color="auto" w:fill="FFFFFF"/>
        </w:rPr>
        <w:fldChar w:fldCharType="end"/>
      </w:r>
      <w:r w:rsidR="00413670" w:rsidRPr="00E52551">
        <w:rPr>
          <w:rFonts w:ascii="Arial" w:hAnsi="Arial" w:cs="Arial"/>
          <w:color w:val="000000" w:themeColor="text1"/>
          <w:kern w:val="0"/>
          <w:sz w:val="24"/>
          <w:szCs w:val="24"/>
        </w:rPr>
        <w:t>.</w:t>
      </w:r>
    </w:p>
    <w:p w14:paraId="76366D19" w14:textId="6123BDBE" w:rsidR="00205A38" w:rsidRPr="00E52551" w:rsidRDefault="00992470"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 xml:space="preserve">MPA has similarly been shown to increase appetite and food intake with a stabilization of body weight </w:t>
      </w:r>
      <w:r w:rsidR="00912C43">
        <w:rPr>
          <w:rFonts w:ascii="Arial" w:hAnsi="Arial" w:cs="Arial"/>
          <w:color w:val="000000" w:themeColor="text1"/>
          <w:kern w:val="0"/>
          <w:sz w:val="24"/>
          <w:szCs w:val="24"/>
        </w:rPr>
        <w:fldChar w:fldCharType="begin">
          <w:fldData xml:space="preserve">PEVuZE5vdGU+PENpdGU+PEF1dGhvcj5NYW50b3Zhbmk8L0F1dGhvcj48WWVhcj4yMDAxPC9ZZWFy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PEVuZE5vdGU+PENpdGU+PEF1dGhvcj5NYW50b3Zhbmk8L0F1dGhvcj48WWVhcj4yMDAxPC9ZZWFy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912C43">
        <w:rPr>
          <w:rFonts w:ascii="Arial" w:hAnsi="Arial" w:cs="Arial"/>
          <w:color w:val="000000" w:themeColor="text1"/>
          <w:kern w:val="0"/>
          <w:sz w:val="24"/>
          <w:szCs w:val="24"/>
        </w:rPr>
      </w:r>
      <w:r w:rsidR="00912C43">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93" w:tooltip="Mantovani, 2001 #1346" w:history="1">
        <w:r w:rsidR="00790D59" w:rsidRPr="00790D59">
          <w:rPr>
            <w:rFonts w:ascii="Arial" w:hAnsi="Arial" w:cs="Arial"/>
            <w:noProof/>
            <w:color w:val="000000" w:themeColor="text1"/>
            <w:kern w:val="0"/>
            <w:sz w:val="24"/>
            <w:szCs w:val="24"/>
            <w:vertAlign w:val="superscript"/>
          </w:rPr>
          <w:t>93</w:t>
        </w:r>
      </w:hyperlink>
      <w:r w:rsidR="00790D59" w:rsidRPr="00790D59">
        <w:rPr>
          <w:rFonts w:ascii="Arial" w:hAnsi="Arial" w:cs="Arial"/>
          <w:noProof/>
          <w:color w:val="000000" w:themeColor="text1"/>
          <w:kern w:val="0"/>
          <w:sz w:val="24"/>
          <w:szCs w:val="24"/>
          <w:vertAlign w:val="superscript"/>
        </w:rPr>
        <w:t>]</w:t>
      </w:r>
      <w:r w:rsidR="00912C43">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w:t>
      </w:r>
      <w:r w:rsidR="00205A38" w:rsidRPr="00E52551">
        <w:rPr>
          <w:rFonts w:ascii="Arial" w:hAnsi="Arial" w:cs="Arial"/>
          <w:color w:val="000000" w:themeColor="text1"/>
          <w:kern w:val="0"/>
          <w:sz w:val="24"/>
          <w:szCs w:val="24"/>
        </w:rPr>
        <w:t xml:space="preserve"> There is evidence </w:t>
      </w:r>
      <w:r w:rsidR="005132F4">
        <w:rPr>
          <w:rFonts w:ascii="Arial" w:hAnsi="Arial" w:cs="Arial"/>
          <w:color w:val="000000" w:themeColor="text1"/>
          <w:kern w:val="0"/>
          <w:sz w:val="24"/>
          <w:szCs w:val="24"/>
        </w:rPr>
        <w:t>that</w:t>
      </w:r>
      <w:r w:rsidR="00205A38" w:rsidRPr="00E52551">
        <w:rPr>
          <w:rFonts w:ascii="Arial" w:hAnsi="Arial" w:cs="Arial"/>
          <w:color w:val="000000" w:themeColor="text1"/>
          <w:kern w:val="0"/>
          <w:sz w:val="24"/>
          <w:szCs w:val="24"/>
        </w:rPr>
        <w:t xml:space="preserve"> high-dose synthetic </w:t>
      </w:r>
      <w:proofErr w:type="spellStart"/>
      <w:r w:rsidR="00205A38" w:rsidRPr="00E52551">
        <w:rPr>
          <w:rFonts w:ascii="Arial" w:hAnsi="Arial" w:cs="Arial"/>
          <w:color w:val="000000" w:themeColor="text1"/>
          <w:kern w:val="0"/>
          <w:sz w:val="24"/>
          <w:szCs w:val="24"/>
        </w:rPr>
        <w:t>progestins</w:t>
      </w:r>
      <w:proofErr w:type="spellEnd"/>
      <w:r w:rsidR="005132F4">
        <w:rPr>
          <w:rFonts w:ascii="Arial" w:hAnsi="Arial" w:cs="Arial"/>
          <w:color w:val="000000" w:themeColor="text1"/>
          <w:kern w:val="0"/>
          <w:sz w:val="24"/>
          <w:szCs w:val="24"/>
        </w:rPr>
        <w:t xml:space="preserve"> have effects on </w:t>
      </w:r>
      <w:proofErr w:type="gramStart"/>
      <w:r w:rsidR="005132F4">
        <w:rPr>
          <w:rFonts w:ascii="Arial" w:hAnsi="Arial" w:cs="Arial"/>
          <w:color w:val="000000" w:themeColor="text1"/>
          <w:kern w:val="0"/>
          <w:sz w:val="24"/>
          <w:szCs w:val="24"/>
        </w:rPr>
        <w:t>both</w:t>
      </w:r>
      <w:r w:rsidR="00205A38" w:rsidRPr="00E52551">
        <w:rPr>
          <w:rFonts w:ascii="Arial" w:hAnsi="Arial" w:cs="Arial"/>
          <w:color w:val="000000" w:themeColor="text1"/>
          <w:kern w:val="0"/>
          <w:sz w:val="24"/>
          <w:szCs w:val="24"/>
        </w:rPr>
        <w:t xml:space="preserve"> appetite</w:t>
      </w:r>
      <w:proofErr w:type="gramEnd"/>
      <w:r w:rsidR="00205A38" w:rsidRPr="00E52551">
        <w:rPr>
          <w:rFonts w:ascii="Arial" w:hAnsi="Arial" w:cs="Arial"/>
          <w:color w:val="000000" w:themeColor="text1"/>
          <w:kern w:val="0"/>
          <w:sz w:val="24"/>
          <w:szCs w:val="24"/>
        </w:rPr>
        <w:t xml:space="preserve"> and body weight, the two clinical hallmarks most widely identified in patients with cancer anorexia and cachexia </w:t>
      </w:r>
      <w:r w:rsidR="00912C43">
        <w:rPr>
          <w:rFonts w:ascii="Arial" w:hAnsi="Arial" w:cs="Arial"/>
          <w:color w:val="000000" w:themeColor="text1"/>
          <w:kern w:val="0"/>
          <w:sz w:val="24"/>
          <w:szCs w:val="24"/>
        </w:rPr>
        <w:fldChar w:fldCharType="begin">
          <w:fldData xml:space="preserve">PEVuZE5vdGU+PENpdGU+PEF1dGhvcj5NYWx0b25pPC9BdXRob3I+PFllYXI+MjAwMTwvWWVhcj48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Y2FsPjxwYWdlcz4yODktMzAwPC9wYWdlcz48dm9sdW1lPjEyPC92b2x1bWU+PG51bWJlcj4zPC9u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PC9hYmJyLTE+PC9hbHQtcGVyaW9kaWNhbD48cGFnZXM+Mjg5LTMwMDwvcGFnZXM+PHZvbHVtZT4x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PEVuZE5vdGU+PENpdGU+PEF1dGhvcj5NYWx0b25pPC9BdXRob3I+PFllYXI+MjAwMTwvWWVhcj48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Y2FsPjxwYWdlcz4yODktMzAwPC9wYWdlcz48dm9sdW1lPjEyPC92b2x1bWU+PG51bWJlcj4zPC9u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PC9hYmJyLTE+PC9hbHQtcGVyaW9kaWNhbD48cGFnZXM+Mjg5LTMwMDwvcGFnZXM+PHZvbHVtZT4x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912C43">
        <w:rPr>
          <w:rFonts w:ascii="Arial" w:hAnsi="Arial" w:cs="Arial"/>
          <w:color w:val="000000" w:themeColor="text1"/>
          <w:kern w:val="0"/>
          <w:sz w:val="24"/>
          <w:szCs w:val="24"/>
        </w:rPr>
      </w:r>
      <w:r w:rsidR="00912C43">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94" w:tooltip="Maltoni, 2001 #1345" w:history="1">
        <w:r w:rsidR="00790D59" w:rsidRPr="00790D59">
          <w:rPr>
            <w:rFonts w:ascii="Arial" w:hAnsi="Arial" w:cs="Arial"/>
            <w:noProof/>
            <w:color w:val="000000" w:themeColor="text1"/>
            <w:kern w:val="0"/>
            <w:sz w:val="24"/>
            <w:szCs w:val="24"/>
            <w:vertAlign w:val="superscript"/>
          </w:rPr>
          <w:t>94</w:t>
        </w:r>
      </w:hyperlink>
      <w:r w:rsidR="00790D59" w:rsidRPr="00790D59">
        <w:rPr>
          <w:rFonts w:ascii="Arial" w:hAnsi="Arial" w:cs="Arial"/>
          <w:noProof/>
          <w:color w:val="000000" w:themeColor="text1"/>
          <w:kern w:val="0"/>
          <w:sz w:val="24"/>
          <w:szCs w:val="24"/>
          <w:vertAlign w:val="superscript"/>
        </w:rPr>
        <w:t>]</w:t>
      </w:r>
      <w:r w:rsidR="00912C43">
        <w:rPr>
          <w:rFonts w:ascii="Arial" w:hAnsi="Arial" w:cs="Arial"/>
          <w:color w:val="000000" w:themeColor="text1"/>
          <w:kern w:val="0"/>
          <w:sz w:val="24"/>
          <w:szCs w:val="24"/>
        </w:rPr>
        <w:fldChar w:fldCharType="end"/>
      </w:r>
      <w:r w:rsidR="00205A38" w:rsidRPr="00E52551">
        <w:rPr>
          <w:rFonts w:ascii="Arial" w:hAnsi="Arial" w:cs="Arial"/>
          <w:color w:val="000000" w:themeColor="text1"/>
          <w:kern w:val="0"/>
          <w:sz w:val="24"/>
          <w:szCs w:val="24"/>
        </w:rPr>
        <w:t>.</w:t>
      </w:r>
      <w:r w:rsidR="00543C7E" w:rsidRPr="00E52551">
        <w:rPr>
          <w:rFonts w:ascii="Arial" w:hAnsi="Arial" w:cs="Arial"/>
          <w:color w:val="000000" w:themeColor="text1"/>
          <w:kern w:val="0"/>
          <w:sz w:val="24"/>
          <w:szCs w:val="24"/>
        </w:rPr>
        <w:t xml:space="preserve"> MPA has been shown to reduce the in vitro production of serotonin and cytokines </w:t>
      </w:r>
      <w:r w:rsidR="00395542">
        <w:rPr>
          <w:rFonts w:ascii="Arial" w:eastAsia="AdvP7DA6" w:hAnsi="Arial" w:cs="Arial"/>
          <w:color w:val="000000" w:themeColor="text1"/>
          <w:kern w:val="0"/>
          <w:sz w:val="24"/>
          <w:szCs w:val="24"/>
        </w:rPr>
        <w:t>(</w:t>
      </w:r>
      <w:r w:rsidR="00543C7E" w:rsidRPr="00E52551">
        <w:rPr>
          <w:rFonts w:ascii="Arial" w:hAnsi="Arial" w:cs="Arial"/>
          <w:color w:val="000000" w:themeColor="text1"/>
          <w:kern w:val="0"/>
          <w:sz w:val="24"/>
          <w:szCs w:val="24"/>
        </w:rPr>
        <w:t>IL-1, IL-6 and TNF</w:t>
      </w:r>
      <w:r w:rsidR="00CE7A64" w:rsidRPr="00E52551">
        <w:rPr>
          <w:rFonts w:ascii="Arial" w:hAnsi="Arial" w:cs="Arial"/>
          <w:color w:val="000000" w:themeColor="text1"/>
          <w:kern w:val="0"/>
          <w:sz w:val="24"/>
          <w:szCs w:val="24"/>
        </w:rPr>
        <w:t>-α</w:t>
      </w:r>
      <w:r w:rsidR="00543C7E" w:rsidRPr="00E52551">
        <w:rPr>
          <w:rFonts w:ascii="Arial" w:hAnsi="Arial" w:cs="Arial"/>
          <w:color w:val="000000" w:themeColor="text1"/>
          <w:kern w:val="0"/>
          <w:sz w:val="24"/>
          <w:szCs w:val="24"/>
        </w:rPr>
        <w:t>) by peripheral blood mononuclear cells of cancer patients</w:t>
      </w:r>
      <w:r w:rsidR="00C30C9D">
        <w:rPr>
          <w:rFonts w:ascii="Arial" w:hAnsi="Arial" w:cs="Arial" w:hint="eastAsia"/>
          <w:color w:val="000000" w:themeColor="text1"/>
          <w:kern w:val="0"/>
          <w:sz w:val="24"/>
          <w:szCs w:val="24"/>
        </w:rPr>
        <w:t xml:space="preserve"> </w:t>
      </w:r>
      <w:r w:rsidR="00840C44">
        <w:rPr>
          <w:rFonts w:ascii="Arial" w:hAnsi="Arial" w:cs="Arial"/>
          <w:color w:val="000000" w:themeColor="text1"/>
          <w:kern w:val="0"/>
          <w:sz w:val="24"/>
          <w:szCs w:val="24"/>
        </w:rPr>
        <w:fldChar w:fldCharType="begin">
          <w:fldData xml:space="preserve">PEVuZE5vdGU+PENpdGU+PEF1dGhvcj5NY0NhcnRoeTwvQXV0aG9yPjxZZWFyPjE5OTQ8L1llYXI+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PEVuZE5vdGU+PENpdGU+PEF1dGhvcj5NY0NhcnRoeTwvQXV0aG9yPjxZZWFyPjE5OTQ8L1llYXI+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40C44">
        <w:rPr>
          <w:rFonts w:ascii="Arial" w:hAnsi="Arial" w:cs="Arial"/>
          <w:color w:val="000000" w:themeColor="text1"/>
          <w:kern w:val="0"/>
          <w:sz w:val="24"/>
          <w:szCs w:val="24"/>
        </w:rPr>
      </w:r>
      <w:r w:rsidR="00840C44">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92" w:tooltip="McCarthy, 1994 #1343" w:history="1">
        <w:r w:rsidR="00790D59" w:rsidRPr="00790D59">
          <w:rPr>
            <w:rFonts w:ascii="Arial" w:hAnsi="Arial" w:cs="Arial"/>
            <w:noProof/>
            <w:color w:val="000000" w:themeColor="text1"/>
            <w:kern w:val="0"/>
            <w:sz w:val="24"/>
            <w:szCs w:val="24"/>
            <w:vertAlign w:val="superscript"/>
          </w:rPr>
          <w:t>92</w:t>
        </w:r>
      </w:hyperlink>
      <w:r w:rsidR="00790D59" w:rsidRPr="00790D59">
        <w:rPr>
          <w:rFonts w:ascii="Arial" w:hAnsi="Arial" w:cs="Arial"/>
          <w:noProof/>
          <w:color w:val="000000" w:themeColor="text1"/>
          <w:kern w:val="0"/>
          <w:sz w:val="24"/>
          <w:szCs w:val="24"/>
          <w:vertAlign w:val="superscript"/>
        </w:rPr>
        <w:t xml:space="preserve">, </w:t>
      </w:r>
      <w:hyperlink w:anchor="_ENREF_93" w:tooltip="Mantovani, 2001 #1346" w:history="1">
        <w:r w:rsidR="00790D59" w:rsidRPr="00790D59">
          <w:rPr>
            <w:rFonts w:ascii="Arial" w:hAnsi="Arial" w:cs="Arial"/>
            <w:noProof/>
            <w:color w:val="000000" w:themeColor="text1"/>
            <w:kern w:val="0"/>
            <w:sz w:val="24"/>
            <w:szCs w:val="24"/>
            <w:vertAlign w:val="superscript"/>
          </w:rPr>
          <w:t>93</w:t>
        </w:r>
      </w:hyperlink>
      <w:r w:rsidR="00790D59" w:rsidRPr="00790D59">
        <w:rPr>
          <w:rFonts w:ascii="Arial" w:hAnsi="Arial" w:cs="Arial"/>
          <w:noProof/>
          <w:color w:val="000000" w:themeColor="text1"/>
          <w:kern w:val="0"/>
          <w:sz w:val="24"/>
          <w:szCs w:val="24"/>
          <w:vertAlign w:val="superscript"/>
        </w:rPr>
        <w:t xml:space="preserve">, </w:t>
      </w:r>
      <w:hyperlink w:anchor="_ENREF_95" w:tooltip="Mantovani, 1997 #1347" w:history="1">
        <w:r w:rsidR="00790D59" w:rsidRPr="00790D59">
          <w:rPr>
            <w:rFonts w:ascii="Arial" w:hAnsi="Arial" w:cs="Arial"/>
            <w:noProof/>
            <w:color w:val="000000" w:themeColor="text1"/>
            <w:kern w:val="0"/>
            <w:sz w:val="24"/>
            <w:szCs w:val="24"/>
            <w:vertAlign w:val="superscript"/>
          </w:rPr>
          <w:t>95</w:t>
        </w:r>
      </w:hyperlink>
      <w:r w:rsidR="00790D59" w:rsidRPr="00790D59">
        <w:rPr>
          <w:rFonts w:ascii="Arial" w:hAnsi="Arial" w:cs="Arial"/>
          <w:noProof/>
          <w:color w:val="000000" w:themeColor="text1"/>
          <w:kern w:val="0"/>
          <w:sz w:val="24"/>
          <w:szCs w:val="24"/>
          <w:vertAlign w:val="superscript"/>
        </w:rPr>
        <w:t xml:space="preserve">, </w:t>
      </w:r>
      <w:hyperlink w:anchor="_ENREF_96" w:tooltip="Costa, 1995 #1348" w:history="1">
        <w:r w:rsidR="00790D59" w:rsidRPr="00790D59">
          <w:rPr>
            <w:rFonts w:ascii="Arial" w:hAnsi="Arial" w:cs="Arial"/>
            <w:noProof/>
            <w:color w:val="000000" w:themeColor="text1"/>
            <w:kern w:val="0"/>
            <w:sz w:val="24"/>
            <w:szCs w:val="24"/>
            <w:vertAlign w:val="superscript"/>
          </w:rPr>
          <w:t>96</w:t>
        </w:r>
      </w:hyperlink>
      <w:r w:rsidR="00790D59" w:rsidRPr="00790D59">
        <w:rPr>
          <w:rFonts w:ascii="Arial" w:hAnsi="Arial" w:cs="Arial"/>
          <w:noProof/>
          <w:color w:val="000000" w:themeColor="text1"/>
          <w:kern w:val="0"/>
          <w:sz w:val="24"/>
          <w:szCs w:val="24"/>
          <w:vertAlign w:val="superscript"/>
        </w:rPr>
        <w:t>]</w:t>
      </w:r>
      <w:r w:rsidR="00840C44">
        <w:rPr>
          <w:rFonts w:ascii="Arial" w:hAnsi="Arial" w:cs="Arial"/>
          <w:color w:val="000000" w:themeColor="text1"/>
          <w:kern w:val="0"/>
          <w:sz w:val="24"/>
          <w:szCs w:val="24"/>
        </w:rPr>
        <w:fldChar w:fldCharType="end"/>
      </w:r>
      <w:r w:rsidR="00395542">
        <w:rPr>
          <w:rFonts w:ascii="Arial" w:hAnsi="Arial" w:cs="Arial"/>
          <w:color w:val="000000" w:themeColor="text1"/>
          <w:kern w:val="0"/>
          <w:sz w:val="24"/>
          <w:szCs w:val="24"/>
        </w:rPr>
        <w:t>. These findings have also been replicated in the clinical setting, with IL-1, IL-6, and TNF-</w:t>
      </w:r>
      <w:r w:rsidR="00395542" w:rsidRPr="00395542">
        <w:rPr>
          <w:rFonts w:ascii="Arial" w:hAnsi="Arial" w:cs="Arial"/>
          <w:color w:val="000000" w:themeColor="text1"/>
          <w:kern w:val="0"/>
          <w:sz w:val="24"/>
          <w:szCs w:val="24"/>
        </w:rPr>
        <w:t xml:space="preserve"> </w:t>
      </w:r>
      <w:r w:rsidR="00395542" w:rsidRPr="00E52551">
        <w:rPr>
          <w:rFonts w:ascii="Arial" w:hAnsi="Arial" w:cs="Arial"/>
          <w:color w:val="000000" w:themeColor="text1"/>
          <w:kern w:val="0"/>
          <w:sz w:val="24"/>
          <w:szCs w:val="24"/>
        </w:rPr>
        <w:t>α</w:t>
      </w:r>
      <w:r w:rsidR="00395542" w:rsidRPr="00E52551" w:rsidDel="00395542">
        <w:rPr>
          <w:rFonts w:ascii="Arial" w:hAnsi="Arial" w:cs="Arial"/>
          <w:color w:val="000000" w:themeColor="text1"/>
          <w:kern w:val="0"/>
          <w:sz w:val="24"/>
          <w:szCs w:val="24"/>
        </w:rPr>
        <w:t xml:space="preserve"> </w:t>
      </w:r>
      <w:r w:rsidR="00395542">
        <w:rPr>
          <w:rFonts w:ascii="Arial" w:hAnsi="Arial" w:cs="Arial"/>
          <w:color w:val="000000" w:themeColor="text1"/>
          <w:kern w:val="0"/>
          <w:sz w:val="24"/>
          <w:szCs w:val="24"/>
        </w:rPr>
        <w:t xml:space="preserve">levels </w:t>
      </w:r>
      <w:r w:rsidR="00294870" w:rsidRPr="00E52551">
        <w:rPr>
          <w:rFonts w:ascii="Arial" w:hAnsi="Arial" w:cs="Arial"/>
          <w:color w:val="000000" w:themeColor="text1"/>
          <w:kern w:val="0"/>
          <w:sz w:val="24"/>
          <w:szCs w:val="24"/>
        </w:rPr>
        <w:t xml:space="preserve">in serum </w:t>
      </w:r>
      <w:r w:rsidR="007D3EF5" w:rsidRPr="00E52551">
        <w:rPr>
          <w:rFonts w:ascii="Arial" w:hAnsi="Arial" w:cs="Arial"/>
          <w:color w:val="000000" w:themeColor="text1"/>
          <w:kern w:val="0"/>
          <w:sz w:val="24"/>
          <w:szCs w:val="24"/>
        </w:rPr>
        <w:t xml:space="preserve">reported to be decreased in cancer patients after MEGACE or MPA treatment </w:t>
      </w:r>
      <w:r w:rsidR="008204CB">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&lt;EndNote&gt;&lt;Cite&gt;&lt;Author&gt;Mantovani&lt;/Author&gt;&lt;Year&gt;2001&lt;/Year&gt;&lt;RecNum&gt;1344&lt;/RecNum&gt;&lt;DisplayText&gt;&lt;style face="superscript"&gt;[93]&lt;/style&gt;&lt;/DisplayText&gt;&lt;record&gt;&lt;rec-number&gt;1344&lt;/rec-number&gt;&lt;foreign-keys&gt;&lt;key app="EN" db-id="asp2p25pl2xdvyedvs5xzvp2wattzxa52fav"&gt;1344&lt;/key&gt;&lt;/foreign-keys&gt;&lt;ref-type name="Journal Article"&gt;17&lt;/ref-type&gt;&lt;contributors&gt;&lt;authors&gt;&lt;author&gt;Mantovani, G.&lt;/author&gt;&lt;author&gt;Maccio, A.&lt;/author&gt;&lt;author&gt;Massa, E.&lt;/author&gt;&lt;author&gt;Madeddu, C.&lt;/author&gt;&lt;/authors&gt;&lt;/contributors&gt;&lt;auth-address&gt;Department of Medical Oncology, University of Cagliari, Italy. mantovan@pacs.unica.it&lt;/auth-address&gt;&lt;titles&gt;&lt;title&gt;Managing cancer-related anorexia/cachexia&lt;/title&gt;&lt;secondary-title&gt;Drugs&lt;/secondary-title&gt;&lt;alt-title&gt;Drugs&lt;/alt-title&gt;&lt;/titles&gt;&lt;periodical&gt;&lt;full-title&gt;Drugs&lt;/full-title&gt;&lt;abbr-1&gt;Drugs&lt;/abbr-1&gt;&lt;/periodical&gt;&lt;alt-periodical&gt;&lt;full-title&gt;Drugs&lt;/full-title&gt;&lt;abbr-1&gt;Drugs&lt;/abbr-1&gt;&lt;/alt-periodical&gt;&lt;pages&gt;499-514&lt;/pages&gt;&lt;volume&gt;61&lt;/volume&gt;&lt;number&gt;4&lt;/number&gt;&lt;edition&gt;2001/04/28&lt;/edition&gt;&lt;keywords&gt;&lt;keyword&gt;Adrenal Cortex Hormones/therapeutic use&lt;/keyword&gt;&lt;keyword&gt;*Anorexia/drug therapy/etiology/physiopathology&lt;/keyword&gt;&lt;keyword&gt;Antineoplastic Agents, Hormonal/therapeutic use&lt;/keyword&gt;&lt;keyword&gt;Appetite&lt;/keyword&gt;&lt;keyword&gt;*Cachexia/drug therapy/etiology/physiopathology&lt;/keyword&gt;&lt;keyword&gt;Humans&lt;/keyword&gt;&lt;keyword&gt;Megestrol/therapeutic use&lt;/keyword&gt;&lt;keyword&gt;Neoplasms/*complications&lt;/keyword&gt;&lt;keyword&gt;Progestins/therapeutic use&lt;/keyword&gt;&lt;keyword&gt;Quality of Life&lt;/keyword&gt;&lt;keyword&gt;Randomized Controlled Trials as Topic&lt;/keyword&gt;&lt;/keywords&gt;&lt;dates&gt;&lt;year&gt;2001&lt;/year&gt;&lt;/dates&gt;&lt;isbn&gt;0012-6667 (Print)&amp;#xD;0012-6667 (Linking)&lt;/isbn&gt;&lt;accession-num&gt;11324680&lt;/accession-num&gt;&lt;work-type&gt;Research Support, Non-U.S. Gov&amp;apos;t&amp;#xD;Review&lt;/work-type&gt;&lt;urls&gt;&lt;related-urls&gt;&lt;url&gt;http://www.ncbi.nlm.nih.gov/pubmed/11324680&lt;/url&gt;&lt;/related-urls&gt;&lt;/urls&gt;&lt;language&gt;eng&lt;/language&gt;&lt;/record&gt;&lt;/Cite&gt;&lt;/EndNote&gt;</w:instrText>
      </w:r>
      <w:r w:rsidR="008204CB">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93" w:tooltip="Mantovani, 2001 #1346" w:history="1">
        <w:r w:rsidR="00790D59" w:rsidRPr="00790D59">
          <w:rPr>
            <w:rFonts w:ascii="Arial" w:hAnsi="Arial" w:cs="Arial"/>
            <w:noProof/>
            <w:color w:val="000000" w:themeColor="text1"/>
            <w:kern w:val="0"/>
            <w:sz w:val="24"/>
            <w:szCs w:val="24"/>
            <w:vertAlign w:val="superscript"/>
          </w:rPr>
          <w:t>93</w:t>
        </w:r>
      </w:hyperlink>
      <w:r w:rsidR="00790D59" w:rsidRPr="00790D59">
        <w:rPr>
          <w:rFonts w:ascii="Arial" w:hAnsi="Arial" w:cs="Arial"/>
          <w:noProof/>
          <w:color w:val="000000" w:themeColor="text1"/>
          <w:kern w:val="0"/>
          <w:sz w:val="24"/>
          <w:szCs w:val="24"/>
          <w:vertAlign w:val="superscript"/>
        </w:rPr>
        <w:t>]</w:t>
      </w:r>
      <w:r w:rsidR="008204CB">
        <w:rPr>
          <w:rFonts w:ascii="Arial" w:hAnsi="Arial" w:cs="Arial"/>
          <w:color w:val="000000" w:themeColor="text1"/>
          <w:kern w:val="0"/>
          <w:sz w:val="24"/>
          <w:szCs w:val="24"/>
        </w:rPr>
        <w:fldChar w:fldCharType="end"/>
      </w:r>
      <w:r w:rsidR="007D3EF5" w:rsidRPr="00E52551">
        <w:rPr>
          <w:rFonts w:ascii="Arial" w:hAnsi="Arial" w:cs="Arial"/>
          <w:color w:val="000000" w:themeColor="text1"/>
          <w:kern w:val="0"/>
          <w:sz w:val="24"/>
          <w:szCs w:val="24"/>
        </w:rPr>
        <w:t>.</w:t>
      </w:r>
    </w:p>
    <w:p w14:paraId="2104554A" w14:textId="77777777" w:rsidR="00413670" w:rsidRPr="00E52551" w:rsidRDefault="00413670" w:rsidP="00E52551">
      <w:pPr>
        <w:autoSpaceDE w:val="0"/>
        <w:autoSpaceDN w:val="0"/>
        <w:adjustRightInd w:val="0"/>
        <w:rPr>
          <w:rFonts w:ascii="Arial" w:hAnsi="Arial" w:cs="Arial"/>
          <w:color w:val="000000" w:themeColor="text1"/>
          <w:kern w:val="0"/>
          <w:sz w:val="24"/>
          <w:szCs w:val="24"/>
        </w:rPr>
      </w:pPr>
    </w:p>
    <w:p w14:paraId="3E48BF71" w14:textId="63060243" w:rsidR="00940BA7" w:rsidRPr="00E52551" w:rsidRDefault="00940BA7"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Gh</w:t>
      </w:r>
      <w:r w:rsidR="00B74D67">
        <w:rPr>
          <w:rFonts w:ascii="Arial" w:hAnsi="Arial" w:cs="Arial"/>
          <w:b/>
          <w:color w:val="000000" w:themeColor="text1"/>
          <w:kern w:val="0"/>
          <w:sz w:val="24"/>
          <w:szCs w:val="24"/>
        </w:rPr>
        <w:t>r</w:t>
      </w:r>
      <w:r w:rsidRPr="00E52551">
        <w:rPr>
          <w:rFonts w:ascii="Arial" w:hAnsi="Arial" w:cs="Arial"/>
          <w:b/>
          <w:color w:val="000000" w:themeColor="text1"/>
          <w:kern w:val="0"/>
          <w:sz w:val="24"/>
          <w:szCs w:val="24"/>
        </w:rPr>
        <w:t>elin</w:t>
      </w:r>
    </w:p>
    <w:p w14:paraId="7AC0DECD" w14:textId="57850969" w:rsidR="00421ABC" w:rsidRPr="00E52551" w:rsidRDefault="00421ABC"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Ghrelin</w:t>
      </w:r>
      <w:r w:rsidR="00395542">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 xml:space="preserve">a </w:t>
      </w:r>
      <w:r w:rsidR="00D61073" w:rsidRPr="00E52551">
        <w:rPr>
          <w:rFonts w:ascii="Arial" w:hAnsi="Arial" w:cs="Arial"/>
          <w:color w:val="000000" w:themeColor="text1"/>
          <w:sz w:val="24"/>
          <w:szCs w:val="24"/>
        </w:rPr>
        <w:t xml:space="preserve">28-amino-acid </w:t>
      </w:r>
      <w:r w:rsidR="00D61073" w:rsidRPr="00E52551">
        <w:rPr>
          <w:rFonts w:ascii="Arial" w:hAnsi="Arial" w:cs="Arial"/>
          <w:color w:val="000000" w:themeColor="text1"/>
          <w:kern w:val="0"/>
          <w:sz w:val="24"/>
          <w:szCs w:val="24"/>
        </w:rPr>
        <w:t xml:space="preserve">gastric </w:t>
      </w:r>
      <w:r w:rsidR="00D61073" w:rsidRPr="00E52551">
        <w:rPr>
          <w:rFonts w:ascii="Arial" w:hAnsi="Arial" w:cs="Arial"/>
          <w:color w:val="000000" w:themeColor="text1"/>
          <w:sz w:val="24"/>
          <w:szCs w:val="24"/>
        </w:rPr>
        <w:t>peptide</w:t>
      </w:r>
      <w:r w:rsidR="00D61073"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 xml:space="preserve">hormone, </w:t>
      </w:r>
      <w:r w:rsidR="00395542">
        <w:rPr>
          <w:rFonts w:ascii="Arial" w:hAnsi="Arial" w:cs="Arial"/>
          <w:color w:val="000000" w:themeColor="text1"/>
          <w:kern w:val="0"/>
          <w:sz w:val="24"/>
          <w:szCs w:val="24"/>
        </w:rPr>
        <w:t xml:space="preserve">was </w:t>
      </w:r>
      <w:r w:rsidRPr="00E52551">
        <w:rPr>
          <w:rFonts w:ascii="Arial" w:hAnsi="Arial" w:cs="Arial"/>
          <w:color w:val="000000" w:themeColor="text1"/>
          <w:kern w:val="0"/>
          <w:sz w:val="24"/>
          <w:szCs w:val="24"/>
        </w:rPr>
        <w:t xml:space="preserve">first identified in the rat stomach in 1999 as an endogenous ligand for the growth hormone </w:t>
      </w:r>
      <w:proofErr w:type="spellStart"/>
      <w:r w:rsidRPr="00E52551">
        <w:rPr>
          <w:rFonts w:ascii="Arial" w:hAnsi="Arial" w:cs="Arial"/>
          <w:color w:val="000000" w:themeColor="text1"/>
          <w:kern w:val="0"/>
          <w:sz w:val="24"/>
          <w:szCs w:val="24"/>
        </w:rPr>
        <w:t>secretagogue</w:t>
      </w:r>
      <w:proofErr w:type="spellEnd"/>
      <w:r w:rsidRPr="00E52551">
        <w:rPr>
          <w:rFonts w:ascii="Arial" w:hAnsi="Arial" w:cs="Arial"/>
          <w:color w:val="000000" w:themeColor="text1"/>
          <w:kern w:val="0"/>
          <w:sz w:val="24"/>
          <w:szCs w:val="24"/>
        </w:rPr>
        <w:t xml:space="preserve"> receptor </w:t>
      </w:r>
      <w:r w:rsidR="00B72A44">
        <w:rPr>
          <w:rFonts w:ascii="Arial" w:hAnsi="Arial" w:cs="Arial"/>
          <w:color w:val="000000" w:themeColor="text1"/>
          <w:kern w:val="0"/>
          <w:sz w:val="24"/>
          <w:szCs w:val="24"/>
        </w:rPr>
        <w:fldChar w:fldCharType="begin">
          <w:fldData xml:space="preserve">PEVuZE5vdGU+PENpdGU+PEF1dGhvcj5Lb2ppbWE8L0F1dGhvcj48WWVhcj4xOTk5PC9ZZWFyPjxS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ZTwvYWJici0xPjwvYWx0LXBlcmlvZGljYWw+PHBhZ2VzPjY1Ni02MDwvcGFnZXM+PHZvbHVtZT40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cGVyaW9kaWNhbD48cGFnZXM+NjU2LTYwPC9wYWdlcz48dm9sdW1lPjQwMjwvdm9sdW1lPjxudW1i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==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PEVuZE5vdGU+PENpdGU+PEF1dGhvcj5Lb2ppbWE8L0F1dGhvcj48WWVhcj4xOTk5PC9ZZWFyPjxS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ZTwvYWJici0xPjwvYWx0LXBlcmlvZGljYWw+PHBhZ2VzPjY1Ni02MDwvcGFnZXM+PHZvbHVtZT40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cGVyaW9kaWNhbD48cGFnZXM+NjU2LTYwPC9wYWdlcz48dm9sdW1lPjQwMjwvdm9sdW1lPjxudW1i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==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B72A44">
        <w:rPr>
          <w:rFonts w:ascii="Arial" w:hAnsi="Arial" w:cs="Arial"/>
          <w:color w:val="000000" w:themeColor="text1"/>
          <w:kern w:val="0"/>
          <w:sz w:val="24"/>
          <w:szCs w:val="24"/>
        </w:rPr>
      </w:r>
      <w:r w:rsidR="00B72A44">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97" w:tooltip="Kojima, 1999 #1349" w:history="1">
        <w:r w:rsidR="00790D59" w:rsidRPr="00790D59">
          <w:rPr>
            <w:rFonts w:ascii="Arial" w:hAnsi="Arial" w:cs="Arial"/>
            <w:noProof/>
            <w:color w:val="000000" w:themeColor="text1"/>
            <w:kern w:val="0"/>
            <w:sz w:val="24"/>
            <w:szCs w:val="24"/>
            <w:vertAlign w:val="superscript"/>
          </w:rPr>
          <w:t>97</w:t>
        </w:r>
      </w:hyperlink>
      <w:r w:rsidR="00790D59" w:rsidRPr="00790D59">
        <w:rPr>
          <w:rFonts w:ascii="Arial" w:hAnsi="Arial" w:cs="Arial"/>
          <w:noProof/>
          <w:color w:val="000000" w:themeColor="text1"/>
          <w:kern w:val="0"/>
          <w:sz w:val="24"/>
          <w:szCs w:val="24"/>
          <w:vertAlign w:val="superscript"/>
        </w:rPr>
        <w:t>]</w:t>
      </w:r>
      <w:r w:rsidR="00B72A44">
        <w:rPr>
          <w:rFonts w:ascii="Arial" w:hAnsi="Arial" w:cs="Arial"/>
          <w:color w:val="000000" w:themeColor="text1"/>
          <w:kern w:val="0"/>
          <w:sz w:val="24"/>
          <w:szCs w:val="24"/>
        </w:rPr>
        <w:fldChar w:fldCharType="end"/>
      </w:r>
      <w:r w:rsidR="00D61073" w:rsidRPr="00E52551">
        <w:rPr>
          <w:rFonts w:ascii="Arial" w:hAnsi="Arial" w:cs="Arial"/>
          <w:color w:val="000000" w:themeColor="text1"/>
          <w:kern w:val="0"/>
          <w:sz w:val="24"/>
          <w:szCs w:val="24"/>
        </w:rPr>
        <w:t>.</w:t>
      </w:r>
      <w:r w:rsidR="00A8513B" w:rsidRPr="00E52551">
        <w:rPr>
          <w:rFonts w:ascii="Arial" w:hAnsi="Arial" w:cs="Arial"/>
          <w:color w:val="000000" w:themeColor="text1"/>
          <w:kern w:val="0"/>
          <w:sz w:val="24"/>
          <w:szCs w:val="24"/>
        </w:rPr>
        <w:t xml:space="preserve"> </w:t>
      </w:r>
      <w:r w:rsidRPr="00E52551">
        <w:rPr>
          <w:rFonts w:ascii="Arial" w:hAnsi="Arial" w:cs="Arial"/>
          <w:color w:val="000000" w:themeColor="text1"/>
          <w:sz w:val="24"/>
          <w:szCs w:val="24"/>
        </w:rPr>
        <w:t>The functions of ghrelin in</w:t>
      </w:r>
      <w:r w:rsidRPr="00E52551">
        <w:rPr>
          <w:rFonts w:ascii="Arial" w:hAnsi="Arial" w:cs="Arial"/>
          <w:color w:val="000000" w:themeColor="text1"/>
          <w:sz w:val="24"/>
          <w:szCs w:val="24"/>
        </w:rPr>
        <w:softHyphen/>
        <w:t xml:space="preserve">clude food intake regulation, gastrointestinal (GI) motility, and acid secretion </w:t>
      </w:r>
      <w:r w:rsidR="00B54E7E" w:rsidRPr="00E52551">
        <w:rPr>
          <w:rFonts w:ascii="Arial" w:hAnsi="Arial" w:cs="Arial"/>
          <w:color w:val="000000" w:themeColor="text1"/>
          <w:sz w:val="24"/>
          <w:szCs w:val="24"/>
        </w:rPr>
        <w:t>in</w:t>
      </w:r>
      <w:r w:rsidRPr="00E52551">
        <w:rPr>
          <w:rFonts w:ascii="Arial" w:hAnsi="Arial" w:cs="Arial"/>
          <w:color w:val="000000" w:themeColor="text1"/>
          <w:sz w:val="24"/>
          <w:szCs w:val="24"/>
        </w:rPr>
        <w:t xml:space="preserve"> the GI tract. Many GI disorders involving infection, inflammation, and malignancy are correlated with altered ghrelin </w:t>
      </w:r>
      <w:r w:rsidRPr="00E52551">
        <w:rPr>
          <w:rFonts w:ascii="Arial" w:hAnsi="Arial" w:cs="Arial"/>
          <w:color w:val="000000" w:themeColor="text1"/>
          <w:sz w:val="24"/>
          <w:szCs w:val="24"/>
        </w:rPr>
        <w:lastRenderedPageBreak/>
        <w:t xml:space="preserve">production and secretion </w:t>
      </w:r>
      <w:r w:rsidR="00E97C48">
        <w:rPr>
          <w:rFonts w:ascii="Arial" w:hAnsi="Arial" w:cs="Arial"/>
          <w:color w:val="000000" w:themeColor="text1"/>
          <w:sz w:val="24"/>
          <w:szCs w:val="24"/>
        </w:rPr>
        <w:fldChar w:fldCharType="begin">
          <w:fldData xml:space="preserve">PEVuZE5vdGU+PENpdGU+PEF1dGhvcj5DaGV1bmc8L0F1dGhvcj48WWVhcj4yMDEzPC9ZZWFyPjxS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==
</w:fldData>
        </w:fldChar>
      </w:r>
      <w:r w:rsidR="00790D59">
        <w:rPr>
          <w:rFonts w:ascii="Arial" w:hAnsi="Arial" w:cs="Arial"/>
          <w:color w:val="000000" w:themeColor="text1"/>
          <w:sz w:val="24"/>
          <w:szCs w:val="24"/>
        </w:rPr>
        <w:instrText xml:space="preserve"> ADDIN EN.CITE </w:instrText>
      </w:r>
      <w:r w:rsidR="00790D59">
        <w:rPr>
          <w:rFonts w:ascii="Arial" w:hAnsi="Arial" w:cs="Arial"/>
          <w:color w:val="000000" w:themeColor="text1"/>
          <w:sz w:val="24"/>
          <w:szCs w:val="24"/>
        </w:rPr>
        <w:fldChar w:fldCharType="begin">
          <w:fldData xml:space="preserve">PEVuZE5vdGU+PENpdGU+PEF1dGhvcj5DaGV1bmc8L0F1dGhvcj48WWVhcj4yMDEzPC9ZZWFyPjxS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==
</w:fldData>
        </w:fldChar>
      </w:r>
      <w:r w:rsidR="00790D59">
        <w:rPr>
          <w:rFonts w:ascii="Arial" w:hAnsi="Arial" w:cs="Arial"/>
          <w:color w:val="000000" w:themeColor="text1"/>
          <w:sz w:val="24"/>
          <w:szCs w:val="24"/>
        </w:rPr>
        <w:instrText xml:space="preserve"> ADDIN EN.CITE.DATA </w:instrText>
      </w:r>
      <w:r w:rsidR="00790D59">
        <w:rPr>
          <w:rFonts w:ascii="Arial" w:hAnsi="Arial" w:cs="Arial"/>
          <w:color w:val="000000" w:themeColor="text1"/>
          <w:sz w:val="24"/>
          <w:szCs w:val="24"/>
        </w:rPr>
      </w:r>
      <w:r w:rsidR="00790D59">
        <w:rPr>
          <w:rFonts w:ascii="Arial" w:hAnsi="Arial" w:cs="Arial"/>
          <w:color w:val="000000" w:themeColor="text1"/>
          <w:sz w:val="24"/>
          <w:szCs w:val="24"/>
        </w:rPr>
        <w:fldChar w:fldCharType="end"/>
      </w:r>
      <w:r w:rsidR="00E97C48">
        <w:rPr>
          <w:rFonts w:ascii="Arial" w:hAnsi="Arial" w:cs="Arial"/>
          <w:color w:val="000000" w:themeColor="text1"/>
          <w:sz w:val="24"/>
          <w:szCs w:val="24"/>
        </w:rPr>
      </w:r>
      <w:r w:rsidR="00E97C48">
        <w:rPr>
          <w:rFonts w:ascii="Arial" w:hAnsi="Arial" w:cs="Arial"/>
          <w:color w:val="000000" w:themeColor="text1"/>
          <w:sz w:val="24"/>
          <w:szCs w:val="24"/>
        </w:rPr>
        <w:fldChar w:fldCharType="separate"/>
      </w:r>
      <w:r w:rsidR="00790D59" w:rsidRPr="00790D59">
        <w:rPr>
          <w:rFonts w:ascii="Arial" w:hAnsi="Arial" w:cs="Arial"/>
          <w:noProof/>
          <w:color w:val="000000" w:themeColor="text1"/>
          <w:sz w:val="24"/>
          <w:szCs w:val="24"/>
          <w:vertAlign w:val="superscript"/>
        </w:rPr>
        <w:t>[</w:t>
      </w:r>
      <w:hyperlink w:anchor="_ENREF_98" w:tooltip="Cheung, 2013 #1350" w:history="1">
        <w:r w:rsidR="00790D59" w:rsidRPr="00790D59">
          <w:rPr>
            <w:rFonts w:ascii="Arial" w:hAnsi="Arial" w:cs="Arial"/>
            <w:noProof/>
            <w:color w:val="000000" w:themeColor="text1"/>
            <w:sz w:val="24"/>
            <w:szCs w:val="24"/>
            <w:vertAlign w:val="superscript"/>
          </w:rPr>
          <w:t>98</w:t>
        </w:r>
      </w:hyperlink>
      <w:r w:rsidR="00790D59" w:rsidRPr="00790D59">
        <w:rPr>
          <w:rFonts w:ascii="Arial" w:hAnsi="Arial" w:cs="Arial"/>
          <w:noProof/>
          <w:color w:val="000000" w:themeColor="text1"/>
          <w:sz w:val="24"/>
          <w:szCs w:val="24"/>
          <w:vertAlign w:val="superscript"/>
        </w:rPr>
        <w:t>]</w:t>
      </w:r>
      <w:r w:rsidR="00E97C48">
        <w:rPr>
          <w:rFonts w:ascii="Arial" w:hAnsi="Arial" w:cs="Arial"/>
          <w:color w:val="000000" w:themeColor="text1"/>
          <w:sz w:val="24"/>
          <w:szCs w:val="24"/>
        </w:rPr>
        <w:fldChar w:fldCharType="end"/>
      </w:r>
      <w:r w:rsidRPr="00E52551">
        <w:rPr>
          <w:rFonts w:ascii="Arial" w:hAnsi="Arial" w:cs="Arial"/>
          <w:color w:val="000000" w:themeColor="text1"/>
          <w:sz w:val="24"/>
          <w:szCs w:val="24"/>
        </w:rPr>
        <w:t>.</w:t>
      </w:r>
      <w:r w:rsidR="00A8513B" w:rsidRPr="00E52551">
        <w:rPr>
          <w:rFonts w:ascii="Arial" w:hAnsi="Arial" w:cs="Arial"/>
          <w:color w:val="000000" w:themeColor="text1"/>
          <w:sz w:val="24"/>
          <w:szCs w:val="24"/>
        </w:rPr>
        <w:t xml:space="preserve"> </w:t>
      </w:r>
      <w:r w:rsidR="00B54E7E" w:rsidRPr="00E52551">
        <w:rPr>
          <w:rFonts w:ascii="Arial" w:hAnsi="Arial" w:cs="Arial"/>
          <w:color w:val="000000" w:themeColor="text1"/>
          <w:kern w:val="0"/>
          <w:sz w:val="24"/>
          <w:szCs w:val="24"/>
        </w:rPr>
        <w:t>C</w:t>
      </w:r>
      <w:r w:rsidR="00BC064B" w:rsidRPr="00E52551">
        <w:rPr>
          <w:rFonts w:ascii="Arial" w:hAnsi="Arial" w:cs="Arial"/>
          <w:color w:val="000000" w:themeColor="text1"/>
          <w:kern w:val="0"/>
          <w:sz w:val="24"/>
          <w:szCs w:val="24"/>
        </w:rPr>
        <w:t xml:space="preserve">irculating levels of </w:t>
      </w:r>
      <w:r w:rsidR="00B54E7E" w:rsidRPr="00E52551">
        <w:rPr>
          <w:rFonts w:ascii="Arial" w:hAnsi="Arial" w:cs="Arial"/>
          <w:color w:val="000000" w:themeColor="text1"/>
          <w:kern w:val="0"/>
          <w:sz w:val="24"/>
          <w:szCs w:val="24"/>
        </w:rPr>
        <w:t xml:space="preserve">ghrelin </w:t>
      </w:r>
      <w:r w:rsidR="00395542">
        <w:rPr>
          <w:rFonts w:ascii="Arial" w:hAnsi="Arial" w:cs="Arial"/>
          <w:color w:val="000000" w:themeColor="text1"/>
          <w:kern w:val="0"/>
          <w:sz w:val="24"/>
          <w:szCs w:val="24"/>
        </w:rPr>
        <w:t xml:space="preserve">are noted to be </w:t>
      </w:r>
      <w:r w:rsidR="00B54E7E" w:rsidRPr="00E52551">
        <w:rPr>
          <w:rFonts w:ascii="Arial" w:hAnsi="Arial" w:cs="Arial"/>
          <w:color w:val="000000" w:themeColor="text1"/>
          <w:kern w:val="0"/>
          <w:sz w:val="24"/>
          <w:szCs w:val="24"/>
        </w:rPr>
        <w:t xml:space="preserve">increased when human melanoma cells are implanted in nude mice </w:t>
      </w:r>
      <w:r w:rsidR="00D56F94">
        <w:rPr>
          <w:rFonts w:ascii="Arial" w:hAnsi="Arial" w:cs="Arial"/>
          <w:color w:val="000000" w:themeColor="text1"/>
          <w:kern w:val="0"/>
          <w:sz w:val="24"/>
          <w:szCs w:val="24"/>
        </w:rPr>
        <w:fldChar w:fldCharType="begin">
          <w:fldData xml:space="preserve">PEVuZE5vdGU+PENpdGU+PEF1dGhvcj5IYW5hZGE8L0F1dGhvcj48WWVhcj4yMDA0PC9ZZWFyPjxS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PEVuZE5vdGU+PENpdGU+PEF1dGhvcj5IYW5hZGE8L0F1dGhvcj48WWVhcj4yMDA0PC9ZZWFyPjxS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D56F94">
        <w:rPr>
          <w:rFonts w:ascii="Arial" w:hAnsi="Arial" w:cs="Arial"/>
          <w:color w:val="000000" w:themeColor="text1"/>
          <w:kern w:val="0"/>
          <w:sz w:val="24"/>
          <w:szCs w:val="24"/>
        </w:rPr>
      </w:r>
      <w:r w:rsidR="00D56F94">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99" w:tooltip="Hanada, 2004 #1351" w:history="1">
        <w:r w:rsidR="00790D59" w:rsidRPr="00790D59">
          <w:rPr>
            <w:rFonts w:ascii="Arial" w:hAnsi="Arial" w:cs="Arial"/>
            <w:noProof/>
            <w:color w:val="000000" w:themeColor="text1"/>
            <w:kern w:val="0"/>
            <w:sz w:val="24"/>
            <w:szCs w:val="24"/>
            <w:vertAlign w:val="superscript"/>
          </w:rPr>
          <w:t>99</w:t>
        </w:r>
      </w:hyperlink>
      <w:r w:rsidR="00790D59" w:rsidRPr="00790D59">
        <w:rPr>
          <w:rFonts w:ascii="Arial" w:hAnsi="Arial" w:cs="Arial"/>
          <w:noProof/>
          <w:color w:val="000000" w:themeColor="text1"/>
          <w:kern w:val="0"/>
          <w:sz w:val="24"/>
          <w:szCs w:val="24"/>
          <w:vertAlign w:val="superscript"/>
        </w:rPr>
        <w:t>]</w:t>
      </w:r>
      <w:r w:rsidR="00D56F94">
        <w:rPr>
          <w:rFonts w:ascii="Arial" w:hAnsi="Arial" w:cs="Arial"/>
          <w:color w:val="000000" w:themeColor="text1"/>
          <w:kern w:val="0"/>
          <w:sz w:val="24"/>
          <w:szCs w:val="24"/>
        </w:rPr>
        <w:fldChar w:fldCharType="end"/>
      </w:r>
      <w:r w:rsidR="00BC064B" w:rsidRPr="00E52551">
        <w:rPr>
          <w:rFonts w:ascii="Arial" w:hAnsi="Arial" w:cs="Arial"/>
          <w:color w:val="000000" w:themeColor="text1"/>
          <w:kern w:val="0"/>
          <w:sz w:val="24"/>
          <w:szCs w:val="24"/>
        </w:rPr>
        <w:t xml:space="preserve">. In a similar manner, circulating levels of both acyl and des-acyl ghrelin </w:t>
      </w:r>
      <w:r w:rsidR="00B54E7E" w:rsidRPr="00E52551">
        <w:rPr>
          <w:rFonts w:ascii="Arial" w:hAnsi="Arial" w:cs="Arial"/>
          <w:color w:val="000000" w:themeColor="text1"/>
          <w:kern w:val="0"/>
          <w:sz w:val="24"/>
          <w:szCs w:val="24"/>
        </w:rPr>
        <w:t>are</w:t>
      </w:r>
      <w:r w:rsidR="00BC064B" w:rsidRPr="00E52551">
        <w:rPr>
          <w:rFonts w:ascii="Arial" w:hAnsi="Arial" w:cs="Arial"/>
          <w:color w:val="000000" w:themeColor="text1"/>
          <w:kern w:val="0"/>
          <w:sz w:val="24"/>
          <w:szCs w:val="24"/>
        </w:rPr>
        <w:t xml:space="preserve"> elevated in </w:t>
      </w:r>
      <w:r w:rsidR="00395542">
        <w:rPr>
          <w:rFonts w:ascii="Arial" w:hAnsi="Arial" w:cs="Arial"/>
          <w:color w:val="000000" w:themeColor="text1"/>
          <w:kern w:val="0"/>
          <w:sz w:val="24"/>
          <w:szCs w:val="24"/>
        </w:rPr>
        <w:t xml:space="preserve">cachectic </w:t>
      </w:r>
      <w:r w:rsidR="00BC064B" w:rsidRPr="00E52551">
        <w:rPr>
          <w:rFonts w:ascii="Arial" w:hAnsi="Arial" w:cs="Arial"/>
          <w:color w:val="000000" w:themeColor="text1"/>
          <w:kern w:val="0"/>
          <w:sz w:val="24"/>
          <w:szCs w:val="24"/>
        </w:rPr>
        <w:t xml:space="preserve">cancer patients with gastric cancer </w:t>
      </w:r>
      <w:r w:rsidR="0097121C">
        <w:rPr>
          <w:rFonts w:ascii="Arial" w:hAnsi="Arial" w:cs="Arial"/>
          <w:color w:val="000000" w:themeColor="text1"/>
          <w:kern w:val="0"/>
          <w:sz w:val="24"/>
          <w:szCs w:val="24"/>
        </w:rPr>
        <w:fldChar w:fldCharType="begin">
          <w:fldData xml:space="preserve">PEVuZE5vdGU+PENpdGU+PEF1dGhvcj5LZXJlbTwvQXV0aG9yPjxZZWFyPjIwMDg8L1llYXI+PFJl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dGVyb2xvZ3kgOiBXSkc8L2FiYnItMT48L2FsdC1wZXJpb2RpY2FsPjxwYWdlcz4zNjMzLTQxPC9w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Z2FzdHJvZW50ZXJvbG9neSA6IFdKRzwvYWJici0xPjwvYWx0LXBlcmlvZGljYWw+PHBhZ2VzPjM2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ZW50ZXJvbG9neSA6IFdKRzwvYWJici0xPjwvYWx0LXBlcmlvZGljYWw+PHBhZ2VzPjM2MzMtNDE8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PEVuZE5vdGU+PENpdGU+PEF1dGhvcj5LZXJlbTwvQXV0aG9yPjxZZWFyPjIwMDg8L1llYXI+PFJl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dGVyb2xvZ3kgOiBXSkc8L2FiYnItMT48L2FsdC1wZXJpb2RpY2FsPjxwYWdlcz4zNjMzLTQxPC9w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Z2FzdHJvZW50ZXJvbG9neSA6IFdKRzwvYWJici0xPjwvYWx0LXBlcmlvZGljYWw+PHBhZ2VzPjM2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ZW50ZXJvbG9neSA6IFdKRzwvYWJici0xPjwvYWx0LXBlcmlvZGljYWw+PHBhZ2VzPjM2MzMtNDE8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97121C">
        <w:rPr>
          <w:rFonts w:ascii="Arial" w:hAnsi="Arial" w:cs="Arial"/>
          <w:color w:val="000000" w:themeColor="text1"/>
          <w:kern w:val="0"/>
          <w:sz w:val="24"/>
          <w:szCs w:val="24"/>
        </w:rPr>
      </w:r>
      <w:r w:rsidR="0097121C">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00" w:tooltip="Kerem, 2008 #1352" w:history="1">
        <w:r w:rsidR="00790D59" w:rsidRPr="00790D59">
          <w:rPr>
            <w:rFonts w:ascii="Arial" w:hAnsi="Arial" w:cs="Arial"/>
            <w:noProof/>
            <w:color w:val="000000" w:themeColor="text1"/>
            <w:kern w:val="0"/>
            <w:sz w:val="24"/>
            <w:szCs w:val="24"/>
            <w:vertAlign w:val="superscript"/>
          </w:rPr>
          <w:t>100</w:t>
        </w:r>
      </w:hyperlink>
      <w:r w:rsidR="00790D59" w:rsidRPr="00790D59">
        <w:rPr>
          <w:rFonts w:ascii="Arial" w:hAnsi="Arial" w:cs="Arial"/>
          <w:noProof/>
          <w:color w:val="000000" w:themeColor="text1"/>
          <w:kern w:val="0"/>
          <w:sz w:val="24"/>
          <w:szCs w:val="24"/>
          <w:vertAlign w:val="superscript"/>
        </w:rPr>
        <w:t xml:space="preserve">, </w:t>
      </w:r>
      <w:hyperlink w:anchor="_ENREF_101" w:tooltip="Takahashi, 2009 #1353" w:history="1">
        <w:r w:rsidR="00790D59" w:rsidRPr="00790D59">
          <w:rPr>
            <w:rFonts w:ascii="Arial" w:hAnsi="Arial" w:cs="Arial"/>
            <w:noProof/>
            <w:color w:val="000000" w:themeColor="text1"/>
            <w:kern w:val="0"/>
            <w:sz w:val="24"/>
            <w:szCs w:val="24"/>
            <w:vertAlign w:val="superscript"/>
          </w:rPr>
          <w:t>101</w:t>
        </w:r>
      </w:hyperlink>
      <w:r w:rsidR="00790D59" w:rsidRPr="00790D59">
        <w:rPr>
          <w:rFonts w:ascii="Arial" w:hAnsi="Arial" w:cs="Arial"/>
          <w:noProof/>
          <w:color w:val="000000" w:themeColor="text1"/>
          <w:kern w:val="0"/>
          <w:sz w:val="24"/>
          <w:szCs w:val="24"/>
          <w:vertAlign w:val="superscript"/>
        </w:rPr>
        <w:t>]</w:t>
      </w:r>
      <w:r w:rsidR="0097121C">
        <w:rPr>
          <w:rFonts w:ascii="Arial" w:hAnsi="Arial" w:cs="Arial"/>
          <w:color w:val="000000" w:themeColor="text1"/>
          <w:kern w:val="0"/>
          <w:sz w:val="24"/>
          <w:szCs w:val="24"/>
        </w:rPr>
        <w:fldChar w:fldCharType="end"/>
      </w:r>
      <w:r w:rsidR="00BC064B" w:rsidRPr="00E52551">
        <w:rPr>
          <w:rFonts w:ascii="Arial" w:hAnsi="Arial" w:cs="Arial"/>
          <w:color w:val="000000" w:themeColor="text1"/>
          <w:kern w:val="0"/>
          <w:sz w:val="24"/>
          <w:szCs w:val="24"/>
        </w:rPr>
        <w:t xml:space="preserve"> and lung cancer </w:t>
      </w:r>
      <w:r w:rsidR="00816312">
        <w:rPr>
          <w:rFonts w:ascii="Arial" w:hAnsi="Arial" w:cs="Arial"/>
          <w:color w:val="000000" w:themeColor="text1"/>
          <w:kern w:val="0"/>
          <w:sz w:val="24"/>
          <w:szCs w:val="24"/>
        </w:rPr>
        <w:fldChar w:fldCharType="begin">
          <w:fldData xml:space="preserve">PEVuZE5vdGU+PENpdGU+PEF1dGhvcj5TaGltaXp1PC9BdXRob3I+PFllYXI+MjAwMzwvWWVhcj48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ZXM+Nzc0LTg8L3BhZ2VzPjx2b2x1bWU+OTwvdm9sdW1lPjxudW1iZXI+MjwvbnVtYmVyPjxlZGl0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ci0xPjwvYWx0LXBlcmlvZGljYWw+PHBhZ2VzPjc3NC04PC9wYWdlcz48dm9sdW1lPjk8L3ZvbHVt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PEVuZE5vdGU+PENpdGU+PEF1dGhvcj5TaGltaXp1PC9BdXRob3I+PFllYXI+MjAwMzwvWWVhcj48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ZXM+Nzc0LTg8L3BhZ2VzPjx2b2x1bWU+OTwvdm9sdW1lPjxudW1iZXI+MjwvbnVtYmVyPjxlZGl0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ci0xPjwvYWx0LXBlcmlvZGljYWw+PHBhZ2VzPjc3NC04PC9wYWdlcz48dm9sdW1lPjk8L3ZvbHVt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16312">
        <w:rPr>
          <w:rFonts w:ascii="Arial" w:hAnsi="Arial" w:cs="Arial"/>
          <w:color w:val="000000" w:themeColor="text1"/>
          <w:kern w:val="0"/>
          <w:sz w:val="24"/>
          <w:szCs w:val="24"/>
        </w:rPr>
      </w:r>
      <w:r w:rsidR="00816312">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02" w:tooltip="Shimizu, 2003 #1354" w:history="1">
        <w:r w:rsidR="00790D59" w:rsidRPr="00790D59">
          <w:rPr>
            <w:rFonts w:ascii="Arial" w:hAnsi="Arial" w:cs="Arial"/>
            <w:noProof/>
            <w:color w:val="000000" w:themeColor="text1"/>
            <w:kern w:val="0"/>
            <w:sz w:val="24"/>
            <w:szCs w:val="24"/>
            <w:vertAlign w:val="superscript"/>
          </w:rPr>
          <w:t>102</w:t>
        </w:r>
      </w:hyperlink>
      <w:r w:rsidR="00790D59" w:rsidRPr="00790D59">
        <w:rPr>
          <w:rFonts w:ascii="Arial" w:hAnsi="Arial" w:cs="Arial"/>
          <w:noProof/>
          <w:color w:val="000000" w:themeColor="text1"/>
          <w:kern w:val="0"/>
          <w:sz w:val="24"/>
          <w:szCs w:val="24"/>
          <w:vertAlign w:val="superscript"/>
        </w:rPr>
        <w:t xml:space="preserve">, </w:t>
      </w:r>
      <w:hyperlink w:anchor="_ENREF_103" w:tooltip="Karapanagiotou, 2009 #1355" w:history="1">
        <w:r w:rsidR="00790D59" w:rsidRPr="00790D59">
          <w:rPr>
            <w:rFonts w:ascii="Arial" w:hAnsi="Arial" w:cs="Arial"/>
            <w:noProof/>
            <w:color w:val="000000" w:themeColor="text1"/>
            <w:kern w:val="0"/>
            <w:sz w:val="24"/>
            <w:szCs w:val="24"/>
            <w:vertAlign w:val="superscript"/>
          </w:rPr>
          <w:t>103</w:t>
        </w:r>
      </w:hyperlink>
      <w:r w:rsidR="00790D59" w:rsidRPr="00790D59">
        <w:rPr>
          <w:rFonts w:ascii="Arial" w:hAnsi="Arial" w:cs="Arial"/>
          <w:noProof/>
          <w:color w:val="000000" w:themeColor="text1"/>
          <w:kern w:val="0"/>
          <w:sz w:val="24"/>
          <w:szCs w:val="24"/>
          <w:vertAlign w:val="superscript"/>
        </w:rPr>
        <w:t>]</w:t>
      </w:r>
      <w:r w:rsidR="00816312">
        <w:rPr>
          <w:rFonts w:ascii="Arial" w:hAnsi="Arial" w:cs="Arial"/>
          <w:color w:val="000000" w:themeColor="text1"/>
          <w:kern w:val="0"/>
          <w:sz w:val="24"/>
          <w:szCs w:val="24"/>
        </w:rPr>
        <w:fldChar w:fldCharType="end"/>
      </w:r>
      <w:r w:rsidR="00BC064B" w:rsidRPr="00E52551">
        <w:rPr>
          <w:rFonts w:ascii="Arial" w:hAnsi="Arial" w:cs="Arial"/>
          <w:color w:val="000000" w:themeColor="text1"/>
          <w:kern w:val="0"/>
          <w:sz w:val="24"/>
          <w:szCs w:val="24"/>
        </w:rPr>
        <w:t>.</w:t>
      </w:r>
      <w:r w:rsidR="002233C6" w:rsidRPr="00E52551">
        <w:rPr>
          <w:rFonts w:ascii="Arial" w:hAnsi="Arial" w:cs="Arial"/>
          <w:color w:val="000000" w:themeColor="text1"/>
          <w:kern w:val="0"/>
          <w:sz w:val="24"/>
          <w:szCs w:val="24"/>
        </w:rPr>
        <w:t xml:space="preserve"> The levels of acyl-ghrelin </w:t>
      </w:r>
      <w:r w:rsidR="00395542">
        <w:rPr>
          <w:rFonts w:ascii="Arial" w:hAnsi="Arial" w:cs="Arial"/>
          <w:color w:val="000000" w:themeColor="text1"/>
          <w:kern w:val="0"/>
          <w:sz w:val="24"/>
          <w:szCs w:val="24"/>
        </w:rPr>
        <w:t>are</w:t>
      </w:r>
      <w:r w:rsidR="00395542" w:rsidRPr="00E52551">
        <w:rPr>
          <w:rFonts w:ascii="Arial" w:hAnsi="Arial" w:cs="Arial"/>
          <w:color w:val="000000" w:themeColor="text1"/>
          <w:kern w:val="0"/>
          <w:sz w:val="24"/>
          <w:szCs w:val="24"/>
        </w:rPr>
        <w:t xml:space="preserve"> </w:t>
      </w:r>
      <w:r w:rsidR="002233C6" w:rsidRPr="00E52551">
        <w:rPr>
          <w:rFonts w:ascii="Arial" w:hAnsi="Arial" w:cs="Arial"/>
          <w:color w:val="000000" w:themeColor="text1"/>
          <w:kern w:val="0"/>
          <w:sz w:val="24"/>
          <w:szCs w:val="24"/>
        </w:rPr>
        <w:t xml:space="preserve">reported to be 50% higher in cancer patients with cachexia </w:t>
      </w:r>
      <w:r w:rsidR="006F4CB3">
        <w:rPr>
          <w:rFonts w:ascii="Arial" w:hAnsi="Arial" w:cs="Arial"/>
          <w:color w:val="000000" w:themeColor="text1"/>
          <w:kern w:val="0"/>
          <w:sz w:val="24"/>
          <w:szCs w:val="24"/>
        </w:rPr>
        <w:fldChar w:fldCharType="begin">
          <w:fldData xml:space="preserve">PEVuZE5vdGU+PENpdGU+PEF1dGhvcj5HYXJjaWE8L0F1dGhvcj48WWVhcj4yMDA1PC9ZZWFyPjxS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LTE+PC9hbHQtcGVyaW9kaWNhbD48cGFnZXM+MjkyMC02PC9wYWdlcz48dm9sdW1lPjkwPC92b2x1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aWNhbD48cGFnZXM+MjkyMC02PC9wYWdlcz48dm9sdW1lPjkwPC92b2x1bWU+PG51bWJlcj41PC9u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=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PEVuZE5vdGU+PENpdGU+PEF1dGhvcj5HYXJjaWE8L0F1dGhvcj48WWVhcj4yMDA1PC9ZZWFyPjxS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LTE+PC9hbHQtcGVyaW9kaWNhbD48cGFnZXM+MjkyMC02PC9wYWdlcz48dm9sdW1lPjkwPC92b2x1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aWNhbD48cGFnZXM+MjkyMC02PC9wYWdlcz48dm9sdW1lPjkwPC92b2x1bWU+PG51bWJlcj41PC9u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=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6F4CB3">
        <w:rPr>
          <w:rFonts w:ascii="Arial" w:hAnsi="Arial" w:cs="Arial"/>
          <w:color w:val="000000" w:themeColor="text1"/>
          <w:kern w:val="0"/>
          <w:sz w:val="24"/>
          <w:szCs w:val="24"/>
        </w:rPr>
      </w:r>
      <w:r w:rsidR="006F4CB3">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04" w:tooltip="Garcia, 2005 #1356" w:history="1">
        <w:r w:rsidR="00790D59" w:rsidRPr="00790D59">
          <w:rPr>
            <w:rFonts w:ascii="Arial" w:hAnsi="Arial" w:cs="Arial"/>
            <w:noProof/>
            <w:color w:val="000000" w:themeColor="text1"/>
            <w:kern w:val="0"/>
            <w:sz w:val="24"/>
            <w:szCs w:val="24"/>
            <w:vertAlign w:val="superscript"/>
          </w:rPr>
          <w:t>104</w:t>
        </w:r>
      </w:hyperlink>
      <w:r w:rsidR="00790D59" w:rsidRPr="00790D59">
        <w:rPr>
          <w:rFonts w:ascii="Arial" w:hAnsi="Arial" w:cs="Arial"/>
          <w:noProof/>
          <w:color w:val="000000" w:themeColor="text1"/>
          <w:kern w:val="0"/>
          <w:sz w:val="24"/>
          <w:szCs w:val="24"/>
          <w:vertAlign w:val="superscript"/>
        </w:rPr>
        <w:t>]</w:t>
      </w:r>
      <w:r w:rsidR="006F4CB3">
        <w:rPr>
          <w:rFonts w:ascii="Arial" w:hAnsi="Arial" w:cs="Arial"/>
          <w:color w:val="000000" w:themeColor="text1"/>
          <w:kern w:val="0"/>
          <w:sz w:val="24"/>
          <w:szCs w:val="24"/>
        </w:rPr>
        <w:fldChar w:fldCharType="end"/>
      </w:r>
      <w:r w:rsidR="002233C6" w:rsidRPr="00E52551">
        <w:rPr>
          <w:rFonts w:ascii="Arial" w:hAnsi="Arial" w:cs="Arial"/>
          <w:color w:val="000000" w:themeColor="text1"/>
          <w:kern w:val="0"/>
          <w:sz w:val="24"/>
          <w:szCs w:val="24"/>
        </w:rPr>
        <w:t xml:space="preserve">. These elevated levels </w:t>
      </w:r>
      <w:r w:rsidR="00B54E7E" w:rsidRPr="00E52551">
        <w:rPr>
          <w:rFonts w:ascii="Arial" w:hAnsi="Arial" w:cs="Arial"/>
          <w:color w:val="000000" w:themeColor="text1"/>
          <w:kern w:val="0"/>
          <w:sz w:val="24"/>
          <w:szCs w:val="24"/>
        </w:rPr>
        <w:t xml:space="preserve">of ghrelin </w:t>
      </w:r>
      <w:r w:rsidR="002233C6" w:rsidRPr="00E52551">
        <w:rPr>
          <w:rFonts w:ascii="Arial" w:hAnsi="Arial" w:cs="Arial"/>
          <w:color w:val="000000" w:themeColor="text1"/>
          <w:kern w:val="0"/>
          <w:sz w:val="24"/>
          <w:szCs w:val="24"/>
        </w:rPr>
        <w:t>could represent a counter regulatory mechanism to fight anorexia associated with tumor growth</w:t>
      </w:r>
      <w:r w:rsidR="00395542">
        <w:rPr>
          <w:rFonts w:ascii="Arial" w:hAnsi="Arial" w:cs="Arial"/>
          <w:color w:val="000000" w:themeColor="text1"/>
          <w:kern w:val="0"/>
          <w:sz w:val="24"/>
          <w:szCs w:val="24"/>
        </w:rPr>
        <w:t xml:space="preserve">, representing an </w:t>
      </w:r>
      <w:r w:rsidR="002233C6" w:rsidRPr="00E52551">
        <w:rPr>
          <w:rFonts w:ascii="Arial" w:hAnsi="Arial" w:cs="Arial"/>
          <w:color w:val="000000" w:themeColor="text1"/>
          <w:kern w:val="0"/>
          <w:sz w:val="24"/>
          <w:szCs w:val="24"/>
        </w:rPr>
        <w:t>endocrine response to the so-called ‘ghrelin resistance’ found in cancer patients.</w:t>
      </w:r>
      <w:r w:rsidR="00395542">
        <w:rPr>
          <w:rFonts w:ascii="Arial" w:hAnsi="Arial" w:cs="Arial"/>
          <w:color w:val="000000" w:themeColor="text1"/>
          <w:kern w:val="0"/>
          <w:sz w:val="24"/>
          <w:szCs w:val="24"/>
        </w:rPr>
        <w:t xml:space="preserve">  T</w:t>
      </w:r>
      <w:r w:rsidR="002233C6" w:rsidRPr="00E52551">
        <w:rPr>
          <w:rFonts w:ascii="Arial" w:hAnsi="Arial" w:cs="Arial"/>
          <w:color w:val="000000" w:themeColor="text1"/>
          <w:kern w:val="0"/>
          <w:sz w:val="24"/>
          <w:szCs w:val="24"/>
        </w:rPr>
        <w:t xml:space="preserve">his is </w:t>
      </w:r>
      <w:r w:rsidR="00395542">
        <w:rPr>
          <w:rFonts w:ascii="Arial" w:hAnsi="Arial" w:cs="Arial"/>
          <w:color w:val="000000" w:themeColor="text1"/>
          <w:kern w:val="0"/>
          <w:sz w:val="24"/>
          <w:szCs w:val="24"/>
        </w:rPr>
        <w:t xml:space="preserve">the rationale behind the clinical studies of high dose ghrelin as a treatment to </w:t>
      </w:r>
      <w:r w:rsidR="002233C6" w:rsidRPr="00E52551">
        <w:rPr>
          <w:rFonts w:ascii="Arial" w:hAnsi="Arial" w:cs="Arial"/>
          <w:color w:val="000000" w:themeColor="text1"/>
          <w:kern w:val="0"/>
          <w:sz w:val="24"/>
          <w:szCs w:val="24"/>
        </w:rPr>
        <w:t>counteract anorexia in cancer.</w:t>
      </w:r>
    </w:p>
    <w:p w14:paraId="607BAFB2" w14:textId="25FA2EB0" w:rsidR="00103C3B" w:rsidRPr="00E52551" w:rsidRDefault="002233C6" w:rsidP="00395542">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An experimental study show</w:t>
      </w:r>
      <w:r w:rsidR="00395542">
        <w:rPr>
          <w:rFonts w:ascii="Arial" w:hAnsi="Arial" w:cs="Arial"/>
          <w:color w:val="000000" w:themeColor="text1"/>
          <w:kern w:val="0"/>
          <w:sz w:val="24"/>
          <w:szCs w:val="24"/>
        </w:rPr>
        <w:t>ed</w:t>
      </w:r>
      <w:r w:rsidRPr="00E52551">
        <w:rPr>
          <w:rFonts w:ascii="Arial" w:hAnsi="Arial" w:cs="Arial"/>
          <w:color w:val="000000" w:themeColor="text1"/>
          <w:kern w:val="0"/>
          <w:sz w:val="24"/>
          <w:szCs w:val="24"/>
        </w:rPr>
        <w:t xml:space="preserve"> that repeated administration of ghrelin improve</w:t>
      </w:r>
      <w:r w:rsidR="00395542">
        <w:rPr>
          <w:rFonts w:ascii="Arial" w:hAnsi="Arial" w:cs="Arial"/>
          <w:color w:val="000000" w:themeColor="text1"/>
          <w:kern w:val="0"/>
          <w:sz w:val="24"/>
          <w:szCs w:val="24"/>
        </w:rPr>
        <w:t>s</w:t>
      </w:r>
      <w:r w:rsidRPr="00E52551">
        <w:rPr>
          <w:rFonts w:ascii="Arial" w:hAnsi="Arial" w:cs="Arial"/>
          <w:color w:val="000000" w:themeColor="text1"/>
          <w:kern w:val="0"/>
          <w:sz w:val="24"/>
          <w:szCs w:val="24"/>
        </w:rPr>
        <w:t xml:space="preserve"> cardiac structure and function and attenuates the development of cardiac cachexia in chronic heart failure</w:t>
      </w:r>
      <w:r w:rsidR="00395542">
        <w:rPr>
          <w:rFonts w:ascii="Arial" w:hAnsi="Arial" w:cs="Arial"/>
          <w:color w:val="000000" w:themeColor="text1"/>
          <w:kern w:val="0"/>
          <w:sz w:val="24"/>
          <w:szCs w:val="24"/>
        </w:rPr>
        <w:t>, with g</w:t>
      </w:r>
      <w:r w:rsidRPr="00E52551">
        <w:rPr>
          <w:rFonts w:ascii="Arial" w:hAnsi="Arial" w:cs="Arial"/>
          <w:color w:val="000000" w:themeColor="text1"/>
          <w:kern w:val="0"/>
          <w:sz w:val="24"/>
          <w:szCs w:val="24"/>
        </w:rPr>
        <w:t>hrelin</w:t>
      </w:r>
      <w:r w:rsidR="00580F10" w:rsidRPr="00E52551">
        <w:rPr>
          <w:rFonts w:ascii="Arial" w:hAnsi="Arial" w:cs="Arial"/>
          <w:color w:val="000000" w:themeColor="text1"/>
          <w:kern w:val="0"/>
          <w:sz w:val="24"/>
          <w:szCs w:val="24"/>
        </w:rPr>
        <w:t xml:space="preserve"> thought to</w:t>
      </w:r>
      <w:r w:rsidRPr="00E52551">
        <w:rPr>
          <w:rFonts w:ascii="Arial" w:hAnsi="Arial" w:cs="Arial"/>
          <w:color w:val="000000" w:themeColor="text1"/>
          <w:kern w:val="0"/>
          <w:sz w:val="24"/>
          <w:szCs w:val="24"/>
        </w:rPr>
        <w:t xml:space="preserve"> regulate energy metabolism through </w:t>
      </w:r>
      <w:r w:rsidR="00580F10" w:rsidRPr="00E52551">
        <w:rPr>
          <w:rFonts w:ascii="Arial" w:hAnsi="Arial" w:cs="Arial"/>
          <w:color w:val="000000" w:themeColor="text1"/>
          <w:kern w:val="0"/>
          <w:sz w:val="24"/>
          <w:szCs w:val="24"/>
        </w:rPr>
        <w:t>g</w:t>
      </w:r>
      <w:r w:rsidRPr="00E52551">
        <w:rPr>
          <w:rFonts w:ascii="Arial" w:hAnsi="Arial" w:cs="Arial"/>
          <w:color w:val="000000" w:themeColor="text1"/>
          <w:kern w:val="0"/>
          <w:sz w:val="24"/>
          <w:szCs w:val="24"/>
        </w:rPr>
        <w:t xml:space="preserve">rowth </w:t>
      </w:r>
      <w:r w:rsidR="00580F10" w:rsidRPr="00E52551">
        <w:rPr>
          <w:rFonts w:ascii="Arial" w:hAnsi="Arial" w:cs="Arial"/>
          <w:color w:val="000000" w:themeColor="text1"/>
          <w:kern w:val="0"/>
          <w:sz w:val="24"/>
          <w:szCs w:val="24"/>
        </w:rPr>
        <w:t>h</w:t>
      </w:r>
      <w:r w:rsidRPr="00E52551">
        <w:rPr>
          <w:rFonts w:ascii="Arial" w:hAnsi="Arial" w:cs="Arial"/>
          <w:color w:val="000000" w:themeColor="text1"/>
          <w:kern w:val="0"/>
          <w:sz w:val="24"/>
          <w:szCs w:val="24"/>
        </w:rPr>
        <w:t xml:space="preserve">ormone dependent and </w:t>
      </w:r>
      <w:r w:rsidR="00580F10" w:rsidRPr="00E52551">
        <w:rPr>
          <w:rFonts w:ascii="Arial" w:hAnsi="Arial" w:cs="Arial"/>
          <w:color w:val="000000" w:themeColor="text1"/>
          <w:kern w:val="0"/>
          <w:sz w:val="24"/>
          <w:szCs w:val="24"/>
        </w:rPr>
        <w:t>g</w:t>
      </w:r>
      <w:r w:rsidRPr="00E52551">
        <w:rPr>
          <w:rFonts w:ascii="Arial" w:hAnsi="Arial" w:cs="Arial"/>
          <w:color w:val="000000" w:themeColor="text1"/>
          <w:kern w:val="0"/>
          <w:sz w:val="24"/>
          <w:szCs w:val="24"/>
        </w:rPr>
        <w:t>rowth hormone independent mechanisms</w:t>
      </w:r>
      <w:r w:rsidR="00103C3B" w:rsidRPr="00E52551">
        <w:rPr>
          <w:rFonts w:ascii="Arial" w:hAnsi="Arial" w:cs="Arial"/>
          <w:color w:val="000000" w:themeColor="text1"/>
          <w:kern w:val="0"/>
          <w:sz w:val="24"/>
          <w:szCs w:val="24"/>
        </w:rPr>
        <w:t xml:space="preserve"> </w:t>
      </w:r>
      <w:r w:rsidR="003147E6">
        <w:rPr>
          <w:rFonts w:ascii="Arial" w:hAnsi="Arial" w:cs="Arial"/>
          <w:color w:val="000000" w:themeColor="text1"/>
          <w:kern w:val="0"/>
          <w:sz w:val="24"/>
          <w:szCs w:val="24"/>
        </w:rPr>
        <w:fldChar w:fldCharType="begin">
          <w:fldData xml:space="preserve">PEVuZE5vdGU+PENpdGU+PEF1dGhvcj5OYWdheWE8L0F1dGhvcj48WWVhcj4yMDA2PC9ZZWFyPjxS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PEVuZE5vdGU+PENpdGU+PEF1dGhvcj5OYWdheWE8L0F1dGhvcj48WWVhcj4yMDA2PC9ZZWFyPjxS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3147E6">
        <w:rPr>
          <w:rFonts w:ascii="Arial" w:hAnsi="Arial" w:cs="Arial"/>
          <w:color w:val="000000" w:themeColor="text1"/>
          <w:kern w:val="0"/>
          <w:sz w:val="24"/>
          <w:szCs w:val="24"/>
        </w:rPr>
      </w:r>
      <w:r w:rsidR="003147E6">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05" w:tooltip="Nagaya, 2006 #1357" w:history="1">
        <w:r w:rsidR="00790D59" w:rsidRPr="00790D59">
          <w:rPr>
            <w:rFonts w:ascii="Arial" w:hAnsi="Arial" w:cs="Arial"/>
            <w:noProof/>
            <w:color w:val="000000" w:themeColor="text1"/>
            <w:kern w:val="0"/>
            <w:sz w:val="24"/>
            <w:szCs w:val="24"/>
            <w:vertAlign w:val="superscript"/>
          </w:rPr>
          <w:t>105</w:t>
        </w:r>
      </w:hyperlink>
      <w:r w:rsidR="00790D59" w:rsidRPr="00790D59">
        <w:rPr>
          <w:rFonts w:ascii="Arial" w:hAnsi="Arial" w:cs="Arial"/>
          <w:noProof/>
          <w:color w:val="000000" w:themeColor="text1"/>
          <w:kern w:val="0"/>
          <w:sz w:val="24"/>
          <w:szCs w:val="24"/>
          <w:vertAlign w:val="superscript"/>
        </w:rPr>
        <w:t>]</w:t>
      </w:r>
      <w:r w:rsidR="003147E6">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w:t>
      </w:r>
      <w:r w:rsidR="00B97FEF" w:rsidRPr="00E52551">
        <w:rPr>
          <w:rFonts w:ascii="Arial" w:hAnsi="Arial" w:cs="Arial"/>
          <w:color w:val="000000" w:themeColor="text1"/>
          <w:kern w:val="0"/>
          <w:sz w:val="24"/>
          <w:szCs w:val="24"/>
        </w:rPr>
        <w:t>For cancer cachexia</w:t>
      </w:r>
      <w:r w:rsidR="00103C3B" w:rsidRPr="00E52551">
        <w:rPr>
          <w:rFonts w:ascii="Arial" w:hAnsi="Arial" w:cs="Arial"/>
          <w:color w:val="000000" w:themeColor="text1"/>
          <w:kern w:val="0"/>
          <w:sz w:val="24"/>
          <w:szCs w:val="24"/>
        </w:rPr>
        <w:t>, a phase II randomized, placebo-controlled, double-blind study, using an oral ghrelin mimetic</w:t>
      </w:r>
      <w:r w:rsidR="00B97FEF" w:rsidRPr="00E52551">
        <w:rPr>
          <w:rFonts w:ascii="Arial" w:hAnsi="Arial" w:cs="Arial"/>
          <w:color w:val="000000" w:themeColor="text1"/>
          <w:kern w:val="0"/>
          <w:sz w:val="24"/>
          <w:szCs w:val="24"/>
        </w:rPr>
        <w:t xml:space="preserve"> was conducted </w:t>
      </w:r>
      <w:r w:rsidR="003147E6">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&lt;EndNote&gt;&lt;Cite&gt;&lt;Author&gt;Nagaya&lt;/Author&gt;&lt;Year&gt;2006&lt;/Year&gt;&lt;RecNum&gt;1357&lt;/RecNum&gt;&lt;DisplayText&gt;&lt;style face="superscript"&gt;[105]&lt;/style&gt;&lt;/DisplayText&gt;&lt;record&gt;&lt;rec-number&gt;1357&lt;/rec-number&gt;&lt;foreign-keys&gt;&lt;key app="EN" db-id="asp2p25pl2xdvyedvs5xzvp2wattzxa52fav"&gt;1357&lt;/key&gt;&lt;/foreign-keys&gt;&lt;ref-type name="Journal Article"&gt;17&lt;/ref-type&gt;&lt;contributors&gt;&lt;authors&gt;&lt;author&gt;Nagaya, N.&lt;/author&gt;&lt;author&gt;Kojima, M.&lt;/author&gt;&lt;author&gt;Kangawa, K.&lt;/author&gt;&lt;/authors&gt;&lt;/contributors&gt;&lt;auth-address&gt;Department of Regenerative Medicine and Tissue Engineering, National Cardiovascular Center Research Institute, Osaka.&lt;/auth-address&gt;&lt;titles&gt;&lt;title&gt;Ghrelin, a novel growth hormone-releasing peptide, in the treatment of cardiopulmonary-associated cachexia&lt;/title&gt;&lt;secondary-title&gt;Intern Med&lt;/secondary-title&gt;&lt;/titles&gt;&lt;periodical&gt;&lt;full-title&gt;Intern Med&lt;/full-title&gt;&lt;/periodical&gt;&lt;pages&gt;127-34&lt;/pages&gt;&lt;volume&gt;45&lt;/volume&gt;&lt;number&gt;3&lt;/number&gt;&lt;edition&gt;2006/03/02&lt;/edition&gt;&lt;keywords&gt;&lt;keyword&gt;Animals&lt;/keyword&gt;&lt;keyword&gt;Cachexia/*drug therapy/etiology&lt;/keyword&gt;&lt;keyword&gt;Ghrelin&lt;/keyword&gt;&lt;keyword&gt;Growth Hormone/*therapeutic use&lt;/keyword&gt;&lt;keyword&gt;Heart Failure/*complications/physiopathology&lt;/keyword&gt;&lt;keyword&gt;Humans&lt;/keyword&gt;&lt;keyword&gt;Peptide Hormones/pharmacology/physiology/*therapeutic use&lt;/keyword&gt;&lt;keyword&gt;Pulmonary Disease, Chronic Obstructive/*complications/physiopathology&lt;/keyword&gt;&lt;keyword&gt;Stomach/metabolism&lt;/keyword&gt;&lt;/keywords&gt;&lt;dates&gt;&lt;year&gt;2006&lt;/year&gt;&lt;/dates&gt;&lt;isbn&gt;1349-7235 (Electronic)&amp;#xD;0918-2918 (Linking)&lt;/isbn&gt;&lt;accession-num&gt;16508225&lt;/accession-num&gt;&lt;work-type&gt;Review&lt;/work-type&gt;&lt;urls&gt;&lt;related-urls&gt;&lt;url&gt;http://www.ncbi.nlm.nih.gov/pubmed/16508225&lt;/url&gt;&lt;/related-urls&gt;&lt;/urls&gt;&lt;language&gt;eng&lt;/language&gt;&lt;/record&gt;&lt;/Cite&gt;&lt;/EndNote&gt;</w:instrText>
      </w:r>
      <w:r w:rsidR="003147E6">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05" w:tooltip="Nagaya, 2006 #1357" w:history="1">
        <w:r w:rsidR="00790D59" w:rsidRPr="00790D59">
          <w:rPr>
            <w:rFonts w:ascii="Arial" w:hAnsi="Arial" w:cs="Arial"/>
            <w:noProof/>
            <w:color w:val="000000" w:themeColor="text1"/>
            <w:kern w:val="0"/>
            <w:sz w:val="24"/>
            <w:szCs w:val="24"/>
            <w:vertAlign w:val="superscript"/>
          </w:rPr>
          <w:t>105</w:t>
        </w:r>
      </w:hyperlink>
      <w:r w:rsidR="00790D59" w:rsidRPr="00790D59">
        <w:rPr>
          <w:rFonts w:ascii="Arial" w:hAnsi="Arial" w:cs="Arial"/>
          <w:noProof/>
          <w:color w:val="000000" w:themeColor="text1"/>
          <w:kern w:val="0"/>
          <w:sz w:val="24"/>
          <w:szCs w:val="24"/>
          <w:vertAlign w:val="superscript"/>
        </w:rPr>
        <w:t>]</w:t>
      </w:r>
      <w:r w:rsidR="003147E6">
        <w:rPr>
          <w:rFonts w:ascii="Arial" w:hAnsi="Arial" w:cs="Arial"/>
          <w:color w:val="000000" w:themeColor="text1"/>
          <w:kern w:val="0"/>
          <w:sz w:val="24"/>
          <w:szCs w:val="24"/>
        </w:rPr>
        <w:fldChar w:fldCharType="end"/>
      </w:r>
      <w:r w:rsidR="00B97FEF" w:rsidRPr="00E52551">
        <w:rPr>
          <w:rFonts w:ascii="Arial" w:hAnsi="Arial" w:cs="Arial"/>
          <w:color w:val="000000" w:themeColor="text1"/>
          <w:kern w:val="0"/>
          <w:sz w:val="24"/>
          <w:szCs w:val="24"/>
        </w:rPr>
        <w:t>. This study</w:t>
      </w:r>
      <w:r w:rsidR="00103C3B" w:rsidRPr="00E52551">
        <w:rPr>
          <w:rFonts w:ascii="Arial" w:hAnsi="Arial" w:cs="Arial"/>
          <w:color w:val="000000" w:themeColor="text1"/>
          <w:kern w:val="0"/>
          <w:sz w:val="24"/>
          <w:szCs w:val="24"/>
        </w:rPr>
        <w:t xml:space="preserve"> demonstrated an improvement in lean body mass, total body mass and hand grip strength in cachectic cancer patients </w:t>
      </w:r>
      <w:r w:rsidR="003147E6">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&lt;EndNote&gt;&lt;Cite&gt;&lt;Author&gt;Nagaya&lt;/Author&gt;&lt;Year&gt;2006&lt;/Year&gt;&lt;RecNum&gt;1357&lt;/RecNum&gt;&lt;DisplayText&gt;&lt;style face="superscript"&gt;[105]&lt;/style&gt;&lt;/DisplayText&gt;&lt;record&gt;&lt;rec-number&gt;1357&lt;/rec-number&gt;&lt;foreign-keys&gt;&lt;key app="EN" db-id="asp2p25pl2xdvyedvs5xzvp2wattzxa52fav"&gt;1357&lt;/key&gt;&lt;/foreign-keys&gt;&lt;ref-type name="Journal Article"&gt;17&lt;/ref-type&gt;&lt;contributors&gt;&lt;authors&gt;&lt;author&gt;Nagaya, N.&lt;/author&gt;&lt;author&gt;Kojima, M.&lt;/author&gt;&lt;author&gt;Kangawa, K.&lt;/author&gt;&lt;/authors&gt;&lt;/contributors&gt;&lt;auth-address&gt;Department of Regenerative Medicine and Tissue Engineering, National Cardiovascular Center Research Institute, Osaka.&lt;/auth-address&gt;&lt;titles&gt;&lt;title&gt;Ghrelin, a novel growth hormone-releasing peptide, in the treatment of cardiopulmonary-associated cachexia&lt;/title&gt;&lt;secondary-title&gt;Intern Med&lt;/secondary-title&gt;&lt;/titles&gt;&lt;periodical&gt;&lt;full-title&gt;Intern Med&lt;/full-title&gt;&lt;/periodical&gt;&lt;pages&gt;127-34&lt;/pages&gt;&lt;volume&gt;45&lt;/volume&gt;&lt;number&gt;3&lt;/number&gt;&lt;edition&gt;2006/03/02&lt;/edition&gt;&lt;keywords&gt;&lt;keyword&gt;Animals&lt;/keyword&gt;&lt;keyword&gt;Cachexia/*drug therapy/etiology&lt;/keyword&gt;&lt;keyword&gt;Ghrelin&lt;/keyword&gt;&lt;keyword&gt;Growth Hormone/*therapeutic use&lt;/keyword&gt;&lt;keyword&gt;Heart Failure/*complications/physiopathology&lt;/keyword&gt;&lt;keyword&gt;Humans&lt;/keyword&gt;&lt;keyword&gt;Peptide Hormones/pharmacology/physiology/*therapeutic use&lt;/keyword&gt;&lt;keyword&gt;Pulmonary Disease, Chronic Obstructive/*complications/physiopathology&lt;/keyword&gt;&lt;keyword&gt;Stomach/metabolism&lt;/keyword&gt;&lt;/keywords&gt;&lt;dates&gt;&lt;year&gt;2006&lt;/year&gt;&lt;/dates&gt;&lt;isbn&gt;1349-7235 (Electronic)&amp;#xD;0918-2918 (Linking)&lt;/isbn&gt;&lt;accession-num&gt;16508225&lt;/accession-num&gt;&lt;work-type&gt;Review&lt;/work-type&gt;&lt;urls&gt;&lt;related-urls&gt;&lt;url&gt;http://www.ncbi.nlm.nih.gov/pubmed/16508225&lt;/url&gt;&lt;/related-urls&gt;&lt;/urls&gt;&lt;language&gt;eng&lt;/language&gt;&lt;/record&gt;&lt;/Cite&gt;&lt;/EndNote&gt;</w:instrText>
      </w:r>
      <w:r w:rsidR="003147E6">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05" w:tooltip="Nagaya, 2006 #1357" w:history="1">
        <w:r w:rsidR="00790D59" w:rsidRPr="00790D59">
          <w:rPr>
            <w:rFonts w:ascii="Arial" w:hAnsi="Arial" w:cs="Arial"/>
            <w:noProof/>
            <w:color w:val="000000" w:themeColor="text1"/>
            <w:kern w:val="0"/>
            <w:sz w:val="24"/>
            <w:szCs w:val="24"/>
            <w:vertAlign w:val="superscript"/>
          </w:rPr>
          <w:t>105</w:t>
        </w:r>
      </w:hyperlink>
      <w:r w:rsidR="00790D59" w:rsidRPr="00790D59">
        <w:rPr>
          <w:rFonts w:ascii="Arial" w:hAnsi="Arial" w:cs="Arial"/>
          <w:noProof/>
          <w:color w:val="000000" w:themeColor="text1"/>
          <w:kern w:val="0"/>
          <w:sz w:val="24"/>
          <w:szCs w:val="24"/>
          <w:vertAlign w:val="superscript"/>
        </w:rPr>
        <w:t>]</w:t>
      </w:r>
      <w:r w:rsidR="003147E6">
        <w:rPr>
          <w:rFonts w:ascii="Arial" w:hAnsi="Arial" w:cs="Arial"/>
          <w:color w:val="000000" w:themeColor="text1"/>
          <w:kern w:val="0"/>
          <w:sz w:val="24"/>
          <w:szCs w:val="24"/>
        </w:rPr>
        <w:fldChar w:fldCharType="end"/>
      </w:r>
      <w:r w:rsidR="00103C3B" w:rsidRPr="00E52551">
        <w:rPr>
          <w:rFonts w:ascii="Arial" w:hAnsi="Arial" w:cs="Arial"/>
          <w:color w:val="000000" w:themeColor="text1"/>
          <w:kern w:val="0"/>
          <w:sz w:val="24"/>
          <w:szCs w:val="24"/>
        </w:rPr>
        <w:t xml:space="preserve">. </w:t>
      </w:r>
    </w:p>
    <w:p w14:paraId="0410341B" w14:textId="77777777" w:rsidR="002233C6" w:rsidRPr="00E52551" w:rsidRDefault="002233C6" w:rsidP="00E52551">
      <w:pPr>
        <w:autoSpaceDE w:val="0"/>
        <w:autoSpaceDN w:val="0"/>
        <w:adjustRightInd w:val="0"/>
        <w:rPr>
          <w:rFonts w:ascii="Arial" w:hAnsi="Arial" w:cs="Arial"/>
          <w:color w:val="000000" w:themeColor="text1"/>
          <w:kern w:val="0"/>
          <w:sz w:val="24"/>
          <w:szCs w:val="24"/>
        </w:rPr>
      </w:pPr>
    </w:p>
    <w:p w14:paraId="7CABAD9F" w14:textId="77777777" w:rsidR="00940BA7" w:rsidRPr="00E52551" w:rsidRDefault="00940BA7"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Cannabinoids</w:t>
      </w:r>
    </w:p>
    <w:p w14:paraId="2290BB1B" w14:textId="6946E5D8" w:rsidR="00103C3B" w:rsidRPr="00326495" w:rsidRDefault="00026437" w:rsidP="00E52551">
      <w:pPr>
        <w:autoSpaceDE w:val="0"/>
        <w:autoSpaceDN w:val="0"/>
        <w:adjustRightInd w:val="0"/>
        <w:ind w:firstLine="840"/>
        <w:rPr>
          <w:rFonts w:ascii="Arial" w:hAnsi="Arial" w:cs="Arial"/>
          <w:color w:val="000000" w:themeColor="text1"/>
          <w:kern w:val="0"/>
          <w:sz w:val="24"/>
          <w:szCs w:val="24"/>
        </w:rPr>
      </w:pPr>
      <w:r w:rsidRPr="00326495">
        <w:rPr>
          <w:rFonts w:ascii="Arial" w:hAnsi="Arial" w:cs="Arial"/>
          <w:color w:val="000000" w:themeColor="text1"/>
          <w:kern w:val="0"/>
          <w:sz w:val="24"/>
          <w:szCs w:val="24"/>
        </w:rPr>
        <w:t xml:space="preserve">Cannabinoids, which are present in marijuana, are a class of diverse chemical compounds that activate cannabinoid receptors on cells that repress neurotransmitter release in the brain. </w:t>
      </w:r>
      <w:r w:rsidR="00103C3B" w:rsidRPr="00326495">
        <w:rPr>
          <w:rFonts w:ascii="Arial" w:hAnsi="Arial" w:cs="Arial"/>
          <w:color w:val="000000" w:themeColor="text1"/>
          <w:kern w:val="0"/>
          <w:sz w:val="24"/>
          <w:szCs w:val="24"/>
        </w:rPr>
        <w:t>Cannabinoids</w:t>
      </w:r>
      <w:r w:rsidRPr="00326495">
        <w:rPr>
          <w:rFonts w:ascii="Arial" w:hAnsi="Arial" w:cs="Arial"/>
          <w:color w:val="000000" w:themeColor="text1"/>
          <w:kern w:val="0"/>
          <w:sz w:val="24"/>
          <w:szCs w:val="24"/>
        </w:rPr>
        <w:t xml:space="preserve"> </w:t>
      </w:r>
      <w:r w:rsidR="00103C3B" w:rsidRPr="00326495">
        <w:rPr>
          <w:rFonts w:ascii="Arial" w:hAnsi="Arial" w:cs="Arial"/>
          <w:color w:val="000000" w:themeColor="text1"/>
          <w:kern w:val="0"/>
          <w:sz w:val="24"/>
          <w:szCs w:val="24"/>
        </w:rPr>
        <w:t xml:space="preserve">have a </w:t>
      </w:r>
      <w:r w:rsidR="00395542" w:rsidRPr="00326495">
        <w:rPr>
          <w:rFonts w:ascii="Arial" w:hAnsi="Arial" w:cs="Arial"/>
          <w:color w:val="000000" w:themeColor="text1"/>
          <w:kern w:val="0"/>
          <w:sz w:val="24"/>
          <w:szCs w:val="24"/>
        </w:rPr>
        <w:t>defin</w:t>
      </w:r>
      <w:r w:rsidR="00395542">
        <w:rPr>
          <w:rFonts w:ascii="Arial" w:hAnsi="Arial" w:cs="Arial"/>
          <w:color w:val="000000" w:themeColor="text1"/>
          <w:kern w:val="0"/>
          <w:sz w:val="24"/>
          <w:szCs w:val="24"/>
        </w:rPr>
        <w:t>ite</w:t>
      </w:r>
      <w:r w:rsidR="00395542" w:rsidRPr="00326495">
        <w:rPr>
          <w:rFonts w:ascii="Arial" w:hAnsi="Arial" w:cs="Arial"/>
          <w:color w:val="000000" w:themeColor="text1"/>
          <w:kern w:val="0"/>
          <w:sz w:val="24"/>
          <w:szCs w:val="24"/>
        </w:rPr>
        <w:t xml:space="preserve"> </w:t>
      </w:r>
      <w:r w:rsidR="00103C3B" w:rsidRPr="00326495">
        <w:rPr>
          <w:rFonts w:ascii="Arial" w:hAnsi="Arial" w:cs="Arial"/>
          <w:color w:val="000000" w:themeColor="text1"/>
          <w:kern w:val="0"/>
          <w:sz w:val="24"/>
          <w:szCs w:val="24"/>
        </w:rPr>
        <w:t>effect on weight gain and, bearing this in mind, have been used to increase food intake in cancer patients.</w:t>
      </w:r>
      <w:r w:rsidR="009E3A2C" w:rsidRPr="00326495">
        <w:rPr>
          <w:rFonts w:ascii="Arial" w:eastAsia="TimesNewRomanPSMT" w:hAnsi="Arial" w:cs="Arial"/>
          <w:color w:val="000000" w:themeColor="text1"/>
          <w:kern w:val="0"/>
          <w:sz w:val="24"/>
          <w:szCs w:val="24"/>
        </w:rPr>
        <w:t xml:space="preserve"> </w:t>
      </w:r>
      <w:r w:rsidRPr="00326495">
        <w:rPr>
          <w:rFonts w:ascii="Arial" w:eastAsia="TimesNewRomanPSMT" w:hAnsi="Arial" w:cs="Arial"/>
          <w:color w:val="000000" w:themeColor="text1"/>
          <w:kern w:val="0"/>
          <w:sz w:val="24"/>
          <w:szCs w:val="24"/>
        </w:rPr>
        <w:t xml:space="preserve">The main effective constituent of cannabis is delta-9-tetrahydrocannabinol </w:t>
      </w:r>
      <w:r w:rsidR="00480DC1">
        <w:rPr>
          <w:rFonts w:ascii="Arial" w:eastAsia="TimesNewRomanPSMT" w:hAnsi="Arial" w:cs="Arial"/>
          <w:color w:val="000000" w:themeColor="text1"/>
          <w:kern w:val="0"/>
          <w:sz w:val="24"/>
          <w:szCs w:val="24"/>
        </w:rPr>
        <w:fldChar w:fldCharType="begin">
          <w:fldData xml:space="preserve">PEVuZE5vdGU+PENpdGU+PEF1dGhvcj5JbnVpPC9BdXRob3I+PFllYXI+MjAwMjwvWWVhcj48UmVj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bHQtcGVyaW9kaWNhbD48cGFnZXM+NzItOTE8L3BhZ2VzPjx2b2x1bWU+NTI8L3ZvbHVtZT48bnVt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YWx0LXBlcmlvZGljYWw+PHBhZ2VzPjcyLTkxPC9wYWdlcz48dm9sdW1lPjUyPC92b2x1bWU+PG51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</w:fldData>
        </w:fldChar>
      </w:r>
      <w:r w:rsidR="00790D59">
        <w:rPr>
          <w:rFonts w:ascii="Arial" w:eastAsia="TimesNewRomanPSMT" w:hAnsi="Arial" w:cs="Arial"/>
          <w:color w:val="000000" w:themeColor="text1"/>
          <w:kern w:val="0"/>
          <w:sz w:val="24"/>
          <w:szCs w:val="24"/>
        </w:rPr>
        <w:instrText xml:space="preserve"> ADDIN EN.CITE </w:instrText>
      </w:r>
      <w:r w:rsidR="00790D59">
        <w:rPr>
          <w:rFonts w:ascii="Arial" w:eastAsia="TimesNewRomanPSMT" w:hAnsi="Arial" w:cs="Arial"/>
          <w:color w:val="000000" w:themeColor="text1"/>
          <w:kern w:val="0"/>
          <w:sz w:val="24"/>
          <w:szCs w:val="24"/>
        </w:rPr>
        <w:fldChar w:fldCharType="begin">
          <w:fldData xml:space="preserve">PEVuZE5vdGU+PENpdGU+PEF1dGhvcj5JbnVpPC9BdXRob3I+PFllYXI+MjAwMjwvWWVhcj48UmVj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bHQtcGVyaW9kaWNhbD48cGFnZXM+NzItOTE8L3BhZ2VzPjx2b2x1bWU+NTI8L3ZvbHVtZT48bnVt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YWx0LXBlcmlvZGljYWw+PHBhZ2VzPjcyLTkxPC9wYWdlcz48dm9sdW1lPjUyPC92b2x1bWU+PG51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</w:fldData>
        </w:fldChar>
      </w:r>
      <w:r w:rsidR="00790D59">
        <w:rPr>
          <w:rFonts w:ascii="Arial" w:eastAsia="TimesNewRomanPSMT" w:hAnsi="Arial" w:cs="Arial"/>
          <w:color w:val="000000" w:themeColor="text1"/>
          <w:kern w:val="0"/>
          <w:sz w:val="24"/>
          <w:szCs w:val="24"/>
        </w:rPr>
        <w:instrText xml:space="preserve"> ADDIN EN.CITE.DATA </w:instrText>
      </w:r>
      <w:r w:rsidR="00790D59">
        <w:rPr>
          <w:rFonts w:ascii="Arial" w:eastAsia="TimesNewRomanPSMT" w:hAnsi="Arial" w:cs="Arial"/>
          <w:color w:val="000000" w:themeColor="text1"/>
          <w:kern w:val="0"/>
          <w:sz w:val="24"/>
          <w:szCs w:val="24"/>
        </w:rPr>
      </w:r>
      <w:r w:rsidR="00790D59">
        <w:rPr>
          <w:rFonts w:ascii="Arial" w:eastAsia="TimesNewRomanPSMT" w:hAnsi="Arial" w:cs="Arial"/>
          <w:color w:val="000000" w:themeColor="text1"/>
          <w:kern w:val="0"/>
          <w:sz w:val="24"/>
          <w:szCs w:val="24"/>
        </w:rPr>
        <w:fldChar w:fldCharType="end"/>
      </w:r>
      <w:r w:rsidR="00480DC1">
        <w:rPr>
          <w:rFonts w:ascii="Arial" w:eastAsia="TimesNewRomanPSMT" w:hAnsi="Arial" w:cs="Arial"/>
          <w:color w:val="000000" w:themeColor="text1"/>
          <w:kern w:val="0"/>
          <w:sz w:val="24"/>
          <w:szCs w:val="24"/>
        </w:rPr>
      </w:r>
      <w:r w:rsidR="00480DC1">
        <w:rPr>
          <w:rFonts w:ascii="Arial" w:eastAsia="TimesNewRomanPSMT" w:hAnsi="Arial" w:cs="Arial"/>
          <w:color w:val="000000" w:themeColor="text1"/>
          <w:kern w:val="0"/>
          <w:sz w:val="24"/>
          <w:szCs w:val="24"/>
        </w:rPr>
        <w:fldChar w:fldCharType="separate"/>
      </w:r>
      <w:r w:rsidR="00790D59" w:rsidRPr="00790D59">
        <w:rPr>
          <w:rFonts w:ascii="Arial" w:eastAsia="TimesNewRomanPSMT" w:hAnsi="Arial" w:cs="Arial"/>
          <w:noProof/>
          <w:color w:val="000000" w:themeColor="text1"/>
          <w:kern w:val="0"/>
          <w:sz w:val="24"/>
          <w:szCs w:val="24"/>
          <w:vertAlign w:val="superscript"/>
        </w:rPr>
        <w:t>[</w:t>
      </w:r>
      <w:hyperlink w:anchor="_ENREF_106" w:tooltip="Inui, 2002 #1358" w:history="1">
        <w:r w:rsidR="00790D59" w:rsidRPr="00790D59">
          <w:rPr>
            <w:rFonts w:ascii="Arial" w:eastAsia="TimesNewRomanPSMT" w:hAnsi="Arial" w:cs="Arial"/>
            <w:noProof/>
            <w:color w:val="000000" w:themeColor="text1"/>
            <w:kern w:val="0"/>
            <w:sz w:val="24"/>
            <w:szCs w:val="24"/>
            <w:vertAlign w:val="superscript"/>
          </w:rPr>
          <w:t>106</w:t>
        </w:r>
      </w:hyperlink>
      <w:r w:rsidR="00790D59" w:rsidRPr="00790D59">
        <w:rPr>
          <w:rFonts w:ascii="Arial" w:eastAsia="TimesNewRomanPSMT" w:hAnsi="Arial" w:cs="Arial"/>
          <w:noProof/>
          <w:color w:val="000000" w:themeColor="text1"/>
          <w:kern w:val="0"/>
          <w:sz w:val="24"/>
          <w:szCs w:val="24"/>
          <w:vertAlign w:val="superscript"/>
        </w:rPr>
        <w:t xml:space="preserve">, </w:t>
      </w:r>
      <w:hyperlink w:anchor="_ENREF_107" w:tooltip="Gorter, 1999 #1359" w:history="1">
        <w:r w:rsidR="00790D59" w:rsidRPr="00790D59">
          <w:rPr>
            <w:rFonts w:ascii="Arial" w:eastAsia="TimesNewRomanPSMT" w:hAnsi="Arial" w:cs="Arial"/>
            <w:noProof/>
            <w:color w:val="000000" w:themeColor="text1"/>
            <w:kern w:val="0"/>
            <w:sz w:val="24"/>
            <w:szCs w:val="24"/>
            <w:vertAlign w:val="superscript"/>
          </w:rPr>
          <w:t>107</w:t>
        </w:r>
      </w:hyperlink>
      <w:r w:rsidR="00790D59" w:rsidRPr="00790D59">
        <w:rPr>
          <w:rFonts w:ascii="Arial" w:eastAsia="TimesNewRomanPSMT" w:hAnsi="Arial" w:cs="Arial"/>
          <w:noProof/>
          <w:color w:val="000000" w:themeColor="text1"/>
          <w:kern w:val="0"/>
          <w:sz w:val="24"/>
          <w:szCs w:val="24"/>
          <w:vertAlign w:val="superscript"/>
        </w:rPr>
        <w:t>]</w:t>
      </w:r>
      <w:r w:rsidR="00480DC1">
        <w:rPr>
          <w:rFonts w:ascii="Arial" w:eastAsia="TimesNewRomanPSMT" w:hAnsi="Arial" w:cs="Arial"/>
          <w:color w:val="000000" w:themeColor="text1"/>
          <w:kern w:val="0"/>
          <w:sz w:val="24"/>
          <w:szCs w:val="24"/>
        </w:rPr>
        <w:fldChar w:fldCharType="end"/>
      </w:r>
      <w:r w:rsidR="009E3A2C" w:rsidRPr="00326495">
        <w:rPr>
          <w:rFonts w:ascii="Arial" w:eastAsia="TimesNewRomanPSMT" w:hAnsi="Arial" w:cs="Arial"/>
          <w:color w:val="000000" w:themeColor="text1"/>
          <w:kern w:val="0"/>
          <w:sz w:val="24"/>
          <w:szCs w:val="24"/>
        </w:rPr>
        <w:t>, but t</w:t>
      </w:r>
      <w:r w:rsidRPr="00326495">
        <w:rPr>
          <w:rFonts w:ascii="Arial" w:eastAsia="TimesNewRomanPSMT" w:hAnsi="Arial" w:cs="Arial"/>
          <w:color w:val="000000" w:themeColor="text1"/>
          <w:kern w:val="0"/>
          <w:sz w:val="24"/>
          <w:szCs w:val="24"/>
        </w:rPr>
        <w:t>he mechanism by which cannabinoids exert their effects has yet to be clarified.</w:t>
      </w:r>
      <w:r w:rsidR="009E3A2C" w:rsidRPr="00326495">
        <w:rPr>
          <w:rFonts w:ascii="Arial" w:eastAsia="TimesNewRomanPSMT" w:hAnsi="Arial" w:cs="Arial"/>
          <w:color w:val="000000" w:themeColor="text1"/>
          <w:kern w:val="0"/>
          <w:sz w:val="24"/>
          <w:szCs w:val="24"/>
        </w:rPr>
        <w:t xml:space="preserve"> </w:t>
      </w:r>
      <w:r w:rsidR="00103C3B" w:rsidRPr="00326495">
        <w:rPr>
          <w:rFonts w:ascii="Arial" w:hAnsi="Arial" w:cs="Arial"/>
          <w:color w:val="000000" w:themeColor="text1"/>
          <w:kern w:val="0"/>
          <w:sz w:val="24"/>
          <w:szCs w:val="24"/>
        </w:rPr>
        <w:t xml:space="preserve">It </w:t>
      </w:r>
      <w:r w:rsidR="00395542">
        <w:rPr>
          <w:rFonts w:ascii="Arial" w:hAnsi="Arial" w:cs="Arial"/>
          <w:color w:val="000000" w:themeColor="text1"/>
          <w:kern w:val="0"/>
          <w:sz w:val="24"/>
          <w:szCs w:val="24"/>
        </w:rPr>
        <w:t xml:space="preserve">has been </w:t>
      </w:r>
      <w:r w:rsidR="00103C3B" w:rsidRPr="00326495">
        <w:rPr>
          <w:rFonts w:ascii="Arial" w:hAnsi="Arial" w:cs="Arial"/>
          <w:color w:val="000000" w:themeColor="text1"/>
          <w:kern w:val="0"/>
          <w:sz w:val="24"/>
          <w:szCs w:val="24"/>
        </w:rPr>
        <w:t xml:space="preserve">postulated that they may act via endorphin receptors, </w:t>
      </w:r>
      <w:r w:rsidR="00395542">
        <w:rPr>
          <w:rFonts w:ascii="Arial" w:hAnsi="Arial" w:cs="Arial"/>
          <w:color w:val="000000" w:themeColor="text1"/>
          <w:kern w:val="0"/>
          <w:sz w:val="24"/>
          <w:szCs w:val="24"/>
        </w:rPr>
        <w:t>through</w:t>
      </w:r>
      <w:r w:rsidR="00395542" w:rsidRPr="00326495">
        <w:rPr>
          <w:rFonts w:ascii="Arial" w:hAnsi="Arial" w:cs="Arial"/>
          <w:color w:val="000000" w:themeColor="text1"/>
          <w:kern w:val="0"/>
          <w:sz w:val="24"/>
          <w:szCs w:val="24"/>
        </w:rPr>
        <w:t xml:space="preserve"> </w:t>
      </w:r>
      <w:r w:rsidR="00103C3B" w:rsidRPr="00326495">
        <w:rPr>
          <w:rFonts w:ascii="Arial" w:hAnsi="Arial" w:cs="Arial"/>
          <w:color w:val="000000" w:themeColor="text1"/>
          <w:kern w:val="0"/>
          <w:sz w:val="24"/>
          <w:szCs w:val="24"/>
        </w:rPr>
        <w:t>inhibit</w:t>
      </w:r>
      <w:r w:rsidR="00395542">
        <w:rPr>
          <w:rFonts w:ascii="Arial" w:hAnsi="Arial" w:cs="Arial"/>
          <w:color w:val="000000" w:themeColor="text1"/>
          <w:kern w:val="0"/>
          <w:sz w:val="24"/>
          <w:szCs w:val="24"/>
        </w:rPr>
        <w:t>ion of</w:t>
      </w:r>
      <w:r w:rsidR="00103C3B" w:rsidRPr="00326495">
        <w:rPr>
          <w:rFonts w:ascii="Arial" w:hAnsi="Arial" w:cs="Arial"/>
          <w:color w:val="000000" w:themeColor="text1"/>
          <w:kern w:val="0"/>
          <w:sz w:val="24"/>
          <w:szCs w:val="24"/>
        </w:rPr>
        <w:t xml:space="preserve"> prostaglandin synthesis </w:t>
      </w:r>
      <w:r w:rsidR="0028382A">
        <w:rPr>
          <w:rFonts w:ascii="Arial" w:hAnsi="Arial" w:cs="Arial"/>
          <w:color w:val="000000" w:themeColor="text1"/>
          <w:kern w:val="0"/>
          <w:sz w:val="24"/>
          <w:szCs w:val="24"/>
        </w:rPr>
        <w:fldChar w:fldCharType="begin">
          <w:fldData xml:space="preserve">PEVuZE5vdGU+PENpdGU+PEF1dGhvcj5NaXRjaGVsc29uPC9BdXRob3I+PFllYXI+MTk5MjwvWWVh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PEVuZE5vdGU+PENpdGU+PEF1dGhvcj5NaXRjaGVsc29uPC9BdXRob3I+PFllYXI+MTk5MjwvWWVh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28382A">
        <w:rPr>
          <w:rFonts w:ascii="Arial" w:hAnsi="Arial" w:cs="Arial"/>
          <w:color w:val="000000" w:themeColor="text1"/>
          <w:kern w:val="0"/>
          <w:sz w:val="24"/>
          <w:szCs w:val="24"/>
        </w:rPr>
      </w:r>
      <w:r w:rsidR="0028382A">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08" w:tooltip="Mitchelson, 1992 #1360" w:history="1">
        <w:r w:rsidR="00790D59" w:rsidRPr="00790D59">
          <w:rPr>
            <w:rFonts w:ascii="Arial" w:hAnsi="Arial" w:cs="Arial"/>
            <w:noProof/>
            <w:color w:val="000000" w:themeColor="text1"/>
            <w:kern w:val="0"/>
            <w:sz w:val="24"/>
            <w:szCs w:val="24"/>
            <w:vertAlign w:val="superscript"/>
          </w:rPr>
          <w:t>108</w:t>
        </w:r>
      </w:hyperlink>
      <w:r w:rsidR="00790D59" w:rsidRPr="00790D59">
        <w:rPr>
          <w:rFonts w:ascii="Arial" w:hAnsi="Arial" w:cs="Arial"/>
          <w:noProof/>
          <w:color w:val="000000" w:themeColor="text1"/>
          <w:kern w:val="0"/>
          <w:sz w:val="24"/>
          <w:szCs w:val="24"/>
          <w:vertAlign w:val="superscript"/>
        </w:rPr>
        <w:t>]</w:t>
      </w:r>
      <w:r w:rsidR="0028382A">
        <w:rPr>
          <w:rFonts w:ascii="Arial" w:hAnsi="Arial" w:cs="Arial"/>
          <w:color w:val="000000" w:themeColor="text1"/>
          <w:kern w:val="0"/>
          <w:sz w:val="24"/>
          <w:szCs w:val="24"/>
        </w:rPr>
        <w:fldChar w:fldCharType="end"/>
      </w:r>
      <w:r w:rsidR="00395542">
        <w:rPr>
          <w:rFonts w:ascii="Arial" w:hAnsi="Arial" w:cs="Arial"/>
          <w:color w:val="000000" w:themeColor="text1"/>
          <w:kern w:val="0"/>
          <w:sz w:val="24"/>
          <w:szCs w:val="24"/>
        </w:rPr>
        <w:t>,</w:t>
      </w:r>
      <w:r w:rsidRPr="00326495">
        <w:rPr>
          <w:rFonts w:ascii="Arial" w:hAnsi="Arial" w:cs="Arial"/>
          <w:color w:val="000000" w:themeColor="text1"/>
          <w:kern w:val="0"/>
          <w:sz w:val="24"/>
          <w:szCs w:val="24"/>
        </w:rPr>
        <w:t xml:space="preserve"> or </w:t>
      </w:r>
      <w:r w:rsidRPr="00326495">
        <w:rPr>
          <w:rFonts w:ascii="Arial" w:eastAsia="Arial Unicode MS" w:hAnsi="Arial" w:cs="Arial"/>
          <w:color w:val="000000" w:themeColor="text1"/>
          <w:kern w:val="0"/>
          <w:sz w:val="24"/>
          <w:szCs w:val="24"/>
        </w:rPr>
        <w:t xml:space="preserve">by inhibiting IL-1 secretion </w:t>
      </w:r>
      <w:r w:rsidR="0028382A">
        <w:rPr>
          <w:rFonts w:ascii="Arial" w:eastAsia="Arial Unicode MS" w:hAnsi="Arial" w:cs="Arial"/>
          <w:color w:val="000000" w:themeColor="text1"/>
          <w:kern w:val="0"/>
          <w:sz w:val="24"/>
          <w:szCs w:val="24"/>
        </w:rPr>
        <w:fldChar w:fldCharType="begin"/>
      </w:r>
      <w:r w:rsidR="00790D59">
        <w:rPr>
          <w:rFonts w:ascii="Arial" w:eastAsia="Arial Unicode MS" w:hAnsi="Arial" w:cs="Arial"/>
          <w:color w:val="000000" w:themeColor="text1"/>
          <w:kern w:val="0"/>
          <w:sz w:val="24"/>
          <w:szCs w:val="24"/>
        </w:rPr>
        <w:instrText xml:space="preserve"> ADDIN EN.CITE &lt;EndNote&gt;&lt;Cite&gt;&lt;Author&gt;Argiles&lt;/Author&gt;&lt;Year&gt;2001&lt;/Year&gt;&lt;RecNum&gt;1329&lt;/RecNum&gt;&lt;DisplayText&gt;&lt;style face="superscript"&gt;[85]&lt;/style&gt;&lt;/DisplayText&gt;&lt;record&gt;&lt;rec-number&gt;1329&lt;/rec-number&gt;&lt;foreign-keys&gt;&lt;key app="EN" db-id="asp2p25pl2xdvyedvs5xzvp2wattzxa52fav"&gt;1329&lt;/key&gt;&lt;/foreign-keys&gt;&lt;ref-type name="Journal Article"&gt;17&lt;/ref-type&gt;&lt;contributors&gt;&lt;authors&gt;&lt;author&gt;Argiles, J. M.&lt;/author&gt;&lt;author&gt;Meijsing, S. H.&lt;/author&gt;&lt;author&gt;Pallares-Trujillo, J.&lt;/author&gt;&lt;author&gt;Guirao, X.&lt;/author&gt;&lt;author&gt;Lopez-Soriano, F. J.&lt;/author&gt;&lt;/authors&gt;&lt;/contributors&gt;&lt;auth-address&gt;Departament de Bioquimica i Biologia Molecular, Universitat de Barcelona, Barcelona, Spain. argiles@porthos.bio.ub.es&lt;/auth-address&gt;&lt;titles&gt;&lt;title&gt;Cancer cachexia: a therapeutic approach&lt;/title&gt;&lt;secondary-title&gt;Med Res Rev&lt;/secondary-title&gt;&lt;alt-title&gt;Medicinal research reviews&lt;/alt-title&gt;&lt;/titles&gt;&lt;periodical&gt;&lt;full-title&gt;Med Res Rev&lt;/full-title&gt;&lt;abbr-1&gt;Medicinal research reviews&lt;/abbr-1&gt;&lt;/periodical&gt;&lt;alt-periodical&gt;&lt;full-title&gt;Med Res Rev&lt;/full-title&gt;&lt;abbr-1&gt;Medicinal research reviews&lt;/abbr-1&gt;&lt;/alt-periodical&gt;&lt;pages&gt;83-101&lt;/pages&gt;&lt;volume&gt;21&lt;/volume&gt;&lt;number&gt;1&lt;/number&gt;&lt;edition&gt;2001/01/03&lt;/edition&gt;&lt;keywords&gt;&lt;keyword&gt;Cachexia/complications/*diet therapy/*drug therapy&lt;/keyword&gt;&lt;keyword&gt;Humans&lt;/keyword&gt;&lt;keyword&gt;Neoplasms/*complications&lt;/keyword&gt;&lt;/keywords&gt;&lt;dates&gt;&lt;year&gt;2001&lt;/year&gt;&lt;pub-dates&gt;&lt;date&gt;Jan&lt;/date&gt;&lt;/pub-dates&gt;&lt;/dates&gt;&lt;isbn&gt;0198-6325 (Print)&amp;#xD;0198-6325 (Linking)&lt;/isbn&gt;&lt;accession-num&gt;11135301&lt;/accession-num&gt;&lt;work-type&gt;Review&lt;/work-type&gt;&lt;urls&gt;&lt;related-urls&gt;&lt;url&gt;http://www.ncbi.nlm.nih.gov/pubmed/11135301&lt;/url&gt;&lt;/related-urls&gt;&lt;/urls&gt;&lt;language&gt;eng&lt;/language&gt;&lt;/record&gt;&lt;/Cite&gt;&lt;/EndNote&gt;</w:instrText>
      </w:r>
      <w:r w:rsidR="0028382A">
        <w:rPr>
          <w:rFonts w:ascii="Arial" w:eastAsia="Arial Unicode MS" w:hAnsi="Arial" w:cs="Arial"/>
          <w:color w:val="000000" w:themeColor="text1"/>
          <w:kern w:val="0"/>
          <w:sz w:val="24"/>
          <w:szCs w:val="24"/>
        </w:rPr>
        <w:fldChar w:fldCharType="separate"/>
      </w:r>
      <w:r w:rsidR="00790D59" w:rsidRPr="00790D59">
        <w:rPr>
          <w:rFonts w:ascii="Arial" w:eastAsia="Arial Unicode MS" w:hAnsi="Arial" w:cs="Arial"/>
          <w:noProof/>
          <w:color w:val="000000" w:themeColor="text1"/>
          <w:kern w:val="0"/>
          <w:sz w:val="24"/>
          <w:szCs w:val="24"/>
          <w:vertAlign w:val="superscript"/>
        </w:rPr>
        <w:t>[</w:t>
      </w:r>
      <w:hyperlink w:anchor="_ENREF_85" w:tooltip="Argiles, 2001 #1329" w:history="1">
        <w:r w:rsidR="00790D59" w:rsidRPr="00790D59">
          <w:rPr>
            <w:rFonts w:ascii="Arial" w:eastAsia="Arial Unicode MS" w:hAnsi="Arial" w:cs="Arial"/>
            <w:noProof/>
            <w:color w:val="000000" w:themeColor="text1"/>
            <w:kern w:val="0"/>
            <w:sz w:val="24"/>
            <w:szCs w:val="24"/>
            <w:vertAlign w:val="superscript"/>
          </w:rPr>
          <w:t>85</w:t>
        </w:r>
      </w:hyperlink>
      <w:r w:rsidR="00790D59" w:rsidRPr="00790D59">
        <w:rPr>
          <w:rFonts w:ascii="Arial" w:eastAsia="Arial Unicode MS" w:hAnsi="Arial" w:cs="Arial"/>
          <w:noProof/>
          <w:color w:val="000000" w:themeColor="text1"/>
          <w:kern w:val="0"/>
          <w:sz w:val="24"/>
          <w:szCs w:val="24"/>
          <w:vertAlign w:val="superscript"/>
        </w:rPr>
        <w:t>]</w:t>
      </w:r>
      <w:r w:rsidR="0028382A">
        <w:rPr>
          <w:rFonts w:ascii="Arial" w:eastAsia="Arial Unicode MS" w:hAnsi="Arial" w:cs="Arial"/>
          <w:color w:val="000000" w:themeColor="text1"/>
          <w:kern w:val="0"/>
          <w:sz w:val="24"/>
          <w:szCs w:val="24"/>
        </w:rPr>
        <w:fldChar w:fldCharType="end"/>
      </w:r>
      <w:r w:rsidRPr="00326495">
        <w:rPr>
          <w:rFonts w:ascii="Arial" w:eastAsia="Arial Unicode MS" w:hAnsi="Arial" w:cs="Arial"/>
          <w:color w:val="000000" w:themeColor="text1"/>
          <w:kern w:val="0"/>
          <w:sz w:val="24"/>
          <w:szCs w:val="24"/>
        </w:rPr>
        <w:t>.</w:t>
      </w:r>
      <w:r w:rsidR="00103C3B" w:rsidRPr="00326495">
        <w:rPr>
          <w:rFonts w:ascii="Arial" w:hAnsi="Arial" w:cs="Arial"/>
          <w:color w:val="000000" w:themeColor="text1"/>
          <w:kern w:val="0"/>
          <w:sz w:val="24"/>
          <w:szCs w:val="24"/>
        </w:rPr>
        <w:t xml:space="preserve"> </w:t>
      </w:r>
      <w:r w:rsidR="009E3A2C" w:rsidRPr="00326495">
        <w:rPr>
          <w:rFonts w:ascii="Arial" w:hAnsi="Arial" w:cs="Arial"/>
          <w:color w:val="000000" w:themeColor="text1"/>
          <w:kern w:val="0"/>
          <w:sz w:val="24"/>
          <w:szCs w:val="24"/>
        </w:rPr>
        <w:t>Despite high expectation</w:t>
      </w:r>
      <w:r w:rsidR="00395542">
        <w:rPr>
          <w:rFonts w:ascii="Arial" w:hAnsi="Arial" w:cs="Arial"/>
          <w:color w:val="000000" w:themeColor="text1"/>
          <w:kern w:val="0"/>
          <w:sz w:val="24"/>
          <w:szCs w:val="24"/>
        </w:rPr>
        <w:t>s</w:t>
      </w:r>
      <w:r w:rsidR="009E3A2C" w:rsidRPr="00326495">
        <w:rPr>
          <w:rFonts w:ascii="Arial" w:hAnsi="Arial" w:cs="Arial"/>
          <w:color w:val="000000" w:themeColor="text1"/>
          <w:kern w:val="0"/>
          <w:sz w:val="24"/>
          <w:szCs w:val="24"/>
        </w:rPr>
        <w:t xml:space="preserve"> </w:t>
      </w:r>
      <w:r w:rsidR="00395542">
        <w:rPr>
          <w:rFonts w:ascii="Arial" w:hAnsi="Arial" w:cs="Arial"/>
          <w:color w:val="000000" w:themeColor="text1"/>
          <w:kern w:val="0"/>
          <w:sz w:val="24"/>
          <w:szCs w:val="24"/>
        </w:rPr>
        <w:t>for</w:t>
      </w:r>
      <w:r w:rsidR="009E3A2C" w:rsidRPr="00326495">
        <w:rPr>
          <w:rFonts w:ascii="Arial" w:hAnsi="Arial" w:cs="Arial"/>
          <w:color w:val="000000" w:themeColor="text1"/>
          <w:kern w:val="0"/>
          <w:sz w:val="24"/>
          <w:szCs w:val="24"/>
        </w:rPr>
        <w:t xml:space="preserve"> cannabinoids to be effective against </w:t>
      </w:r>
      <w:r w:rsidR="00103C3B" w:rsidRPr="00326495">
        <w:rPr>
          <w:rFonts w:ascii="Arial" w:hAnsi="Arial" w:cs="Arial"/>
          <w:color w:val="000000" w:themeColor="text1"/>
          <w:kern w:val="0"/>
          <w:sz w:val="24"/>
          <w:szCs w:val="24"/>
        </w:rPr>
        <w:t>cancer-related anorexia</w:t>
      </w:r>
      <w:r w:rsidR="009E3A2C" w:rsidRPr="00326495">
        <w:rPr>
          <w:rFonts w:ascii="Arial" w:hAnsi="Arial" w:cs="Arial"/>
          <w:color w:val="000000" w:themeColor="text1"/>
          <w:kern w:val="0"/>
          <w:sz w:val="24"/>
          <w:szCs w:val="24"/>
        </w:rPr>
        <w:t>/</w:t>
      </w:r>
      <w:r w:rsidR="00103C3B" w:rsidRPr="00326495">
        <w:rPr>
          <w:rFonts w:ascii="Arial" w:hAnsi="Arial" w:cs="Arial"/>
          <w:color w:val="000000" w:themeColor="text1"/>
          <w:kern w:val="0"/>
          <w:sz w:val="24"/>
          <w:szCs w:val="24"/>
        </w:rPr>
        <w:t xml:space="preserve">cachexia syndrome, </w:t>
      </w:r>
      <w:r w:rsidR="009E3A2C" w:rsidRPr="00326495">
        <w:rPr>
          <w:rFonts w:ascii="Arial" w:hAnsi="Arial" w:cs="Arial"/>
          <w:color w:val="000000" w:themeColor="text1"/>
          <w:kern w:val="0"/>
          <w:sz w:val="24"/>
          <w:szCs w:val="24"/>
        </w:rPr>
        <w:t xml:space="preserve">both of </w:t>
      </w:r>
      <w:r w:rsidR="00395542">
        <w:rPr>
          <w:rFonts w:ascii="Arial" w:hAnsi="Arial" w:cs="Arial"/>
          <w:color w:val="000000" w:themeColor="text1"/>
          <w:kern w:val="0"/>
          <w:sz w:val="24"/>
          <w:szCs w:val="24"/>
        </w:rPr>
        <w:t xml:space="preserve">the </w:t>
      </w:r>
      <w:r w:rsidR="00103C3B" w:rsidRPr="00326495">
        <w:rPr>
          <w:rFonts w:ascii="Arial" w:hAnsi="Arial" w:cs="Arial"/>
          <w:color w:val="000000" w:themeColor="text1"/>
          <w:kern w:val="0"/>
          <w:sz w:val="24"/>
          <w:szCs w:val="24"/>
        </w:rPr>
        <w:t xml:space="preserve">two </w:t>
      </w:r>
      <w:r w:rsidR="009E3A2C" w:rsidRPr="00326495">
        <w:rPr>
          <w:rFonts w:ascii="Arial" w:hAnsi="Arial" w:cs="Arial"/>
          <w:color w:val="000000" w:themeColor="text1"/>
          <w:kern w:val="0"/>
          <w:sz w:val="24"/>
          <w:szCs w:val="24"/>
        </w:rPr>
        <w:t xml:space="preserve">separate </w:t>
      </w:r>
      <w:r w:rsidR="00103C3B" w:rsidRPr="00326495">
        <w:rPr>
          <w:rFonts w:ascii="Arial" w:hAnsi="Arial" w:cs="Arial"/>
          <w:color w:val="000000" w:themeColor="text1"/>
          <w:kern w:val="0"/>
          <w:sz w:val="24"/>
          <w:szCs w:val="24"/>
        </w:rPr>
        <w:t xml:space="preserve">randomized </w:t>
      </w:r>
      <w:r w:rsidR="009E3A2C" w:rsidRPr="00326495">
        <w:rPr>
          <w:rFonts w:ascii="Arial" w:hAnsi="Arial" w:cs="Arial"/>
          <w:color w:val="000000" w:themeColor="text1"/>
          <w:kern w:val="0"/>
          <w:sz w:val="24"/>
          <w:szCs w:val="24"/>
        </w:rPr>
        <w:t>clinical trial</w:t>
      </w:r>
      <w:r w:rsidR="00103C3B" w:rsidRPr="00326495">
        <w:rPr>
          <w:rFonts w:ascii="Arial" w:hAnsi="Arial" w:cs="Arial"/>
          <w:color w:val="000000" w:themeColor="text1"/>
          <w:kern w:val="0"/>
          <w:sz w:val="24"/>
          <w:szCs w:val="24"/>
        </w:rPr>
        <w:t xml:space="preserve">s carried out by </w:t>
      </w:r>
      <w:proofErr w:type="spellStart"/>
      <w:r w:rsidR="00103C3B" w:rsidRPr="00326495">
        <w:rPr>
          <w:rFonts w:ascii="Arial" w:hAnsi="Arial" w:cs="Arial"/>
          <w:color w:val="000000" w:themeColor="text1"/>
          <w:kern w:val="0"/>
          <w:sz w:val="24"/>
          <w:szCs w:val="24"/>
        </w:rPr>
        <w:t>Jatoi</w:t>
      </w:r>
      <w:proofErr w:type="spellEnd"/>
      <w:r w:rsidR="00103C3B" w:rsidRPr="00326495">
        <w:rPr>
          <w:rFonts w:ascii="Arial" w:hAnsi="Arial" w:cs="Arial"/>
          <w:color w:val="000000" w:themeColor="text1"/>
          <w:kern w:val="0"/>
          <w:sz w:val="24"/>
          <w:szCs w:val="24"/>
        </w:rPr>
        <w:t xml:space="preserve"> et al. </w:t>
      </w:r>
      <w:r w:rsidR="00D74C8B">
        <w:rPr>
          <w:rFonts w:ascii="Arial" w:hAnsi="Arial" w:cs="Arial"/>
          <w:color w:val="000000" w:themeColor="text1"/>
          <w:kern w:val="0"/>
          <w:sz w:val="24"/>
          <w:szCs w:val="24"/>
        </w:rPr>
        <w:fldChar w:fldCharType="begin">
          <w:fldData xml:space="preserve">PEVuZE5vdGU+PENpdGU+PEF1dGhvcj5KYXRvaTwvQXV0aG9yPjxZZWFyPjIwMDI8L1llYXI+PFJl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eSBvZiBDbGluaWNhbCBPbmNvbG9neTwvYWJici0xPjwvYWx0LXBlcmlvZGljYWw+PHBhZ2VzPjU2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cGVyaW9kaWNhbD48cGFnZXM+NTY3LTczPC9wYWdlcz48dm9sdW1lPjIwPC92b2x1bWU+PG51bWJl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PEVuZE5vdGU+PENpdGU+PEF1dGhvcj5KYXRvaTwvQXV0aG9yPjxZZWFyPjIwMDI8L1llYXI+PFJl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eSBvZiBDbGluaWNhbCBPbmNvbG9neTwvYWJici0xPjwvYWx0LXBlcmlvZGljYWw+PHBhZ2VzPjU2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cGVyaW9kaWNhbD48cGFnZXM+NTY3LTczPC9wYWdlcz48dm9sdW1lPjIwPC92b2x1bWU+PG51bWJl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D74C8B">
        <w:rPr>
          <w:rFonts w:ascii="Arial" w:hAnsi="Arial" w:cs="Arial"/>
          <w:color w:val="000000" w:themeColor="text1"/>
          <w:kern w:val="0"/>
          <w:sz w:val="24"/>
          <w:szCs w:val="24"/>
        </w:rPr>
      </w:r>
      <w:r w:rsidR="00D74C8B">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09" w:tooltip="Jatoi, 2002 #1362" w:history="1">
        <w:r w:rsidR="00790D59" w:rsidRPr="00790D59">
          <w:rPr>
            <w:rFonts w:ascii="Arial" w:hAnsi="Arial" w:cs="Arial"/>
            <w:noProof/>
            <w:color w:val="000000" w:themeColor="text1"/>
            <w:kern w:val="0"/>
            <w:sz w:val="24"/>
            <w:szCs w:val="24"/>
            <w:vertAlign w:val="superscript"/>
          </w:rPr>
          <w:t>109</w:t>
        </w:r>
      </w:hyperlink>
      <w:r w:rsidR="00790D59" w:rsidRPr="00790D59">
        <w:rPr>
          <w:rFonts w:ascii="Arial" w:hAnsi="Arial" w:cs="Arial"/>
          <w:noProof/>
          <w:color w:val="000000" w:themeColor="text1"/>
          <w:kern w:val="0"/>
          <w:sz w:val="24"/>
          <w:szCs w:val="24"/>
          <w:vertAlign w:val="superscript"/>
        </w:rPr>
        <w:t>]</w:t>
      </w:r>
      <w:r w:rsidR="00D74C8B">
        <w:rPr>
          <w:rFonts w:ascii="Arial" w:hAnsi="Arial" w:cs="Arial"/>
          <w:color w:val="000000" w:themeColor="text1"/>
          <w:kern w:val="0"/>
          <w:sz w:val="24"/>
          <w:szCs w:val="24"/>
        </w:rPr>
        <w:fldChar w:fldCharType="end"/>
      </w:r>
      <w:r w:rsidR="00103C3B" w:rsidRPr="00326495">
        <w:rPr>
          <w:rFonts w:ascii="Arial" w:hAnsi="Arial" w:cs="Arial"/>
          <w:color w:val="000000" w:themeColor="text1"/>
          <w:kern w:val="0"/>
          <w:sz w:val="24"/>
          <w:szCs w:val="24"/>
        </w:rPr>
        <w:t xml:space="preserve"> and </w:t>
      </w:r>
      <w:proofErr w:type="spellStart"/>
      <w:r w:rsidR="00103C3B" w:rsidRPr="00326495">
        <w:rPr>
          <w:rFonts w:ascii="Arial" w:hAnsi="Arial" w:cs="Arial"/>
          <w:color w:val="000000" w:themeColor="text1"/>
          <w:kern w:val="0"/>
          <w:sz w:val="24"/>
          <w:szCs w:val="24"/>
        </w:rPr>
        <w:t>Strasser</w:t>
      </w:r>
      <w:proofErr w:type="spellEnd"/>
      <w:r w:rsidR="00103C3B" w:rsidRPr="00326495">
        <w:rPr>
          <w:rFonts w:ascii="Arial" w:hAnsi="Arial" w:cs="Arial"/>
          <w:color w:val="000000" w:themeColor="text1"/>
          <w:kern w:val="0"/>
          <w:sz w:val="24"/>
          <w:szCs w:val="24"/>
        </w:rPr>
        <w:t xml:space="preserve"> et al. </w:t>
      </w:r>
      <w:r w:rsidR="00D74C8B">
        <w:rPr>
          <w:rFonts w:ascii="Arial" w:hAnsi="Arial" w:cs="Arial"/>
          <w:color w:val="000000" w:themeColor="text1"/>
          <w:kern w:val="0"/>
          <w:sz w:val="24"/>
          <w:szCs w:val="24"/>
        </w:rPr>
        <w:fldChar w:fldCharType="begin">
          <w:fldData xml:space="preserve">PEVuZE5vdGU+PENpdGU+PEF1dGhvcj5TdHJhc3NlcjwvQXV0aG9yPjxZZWFyPjIwMDY8L1llYXI+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bGluaWNhbCBPbmNvbG9neTwvYWJici0xPjwvYWx0LXBlcmlvZGljYWw+PHBhZ2VzPjMzOTQtNDAw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PjwvYWx0LXBlcmlvZGljYWw+PHBhZ2VzPjMzOTQtNDAwPC9wYWdlcz48dm9sdW1lPjI0PC92b2x1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PEVuZE5vdGU+PENpdGU+PEF1dGhvcj5TdHJhc3NlcjwvQXV0aG9yPjxZZWFyPjIwMDY8L1llYXI+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bGluaWNhbCBPbmNvbG9neTwvYWJici0xPjwvYWx0LXBlcmlvZGljYWw+PHBhZ2VzPjMzOTQtNDAw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PjwvYWx0LXBlcmlvZGljYWw+PHBhZ2VzPjMzOTQtNDAwPC9wYWdlcz48dm9sdW1lPjI0PC92b2x1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D74C8B">
        <w:rPr>
          <w:rFonts w:ascii="Arial" w:hAnsi="Arial" w:cs="Arial"/>
          <w:color w:val="000000" w:themeColor="text1"/>
          <w:kern w:val="0"/>
          <w:sz w:val="24"/>
          <w:szCs w:val="24"/>
        </w:rPr>
      </w:r>
      <w:r w:rsidR="00D74C8B">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10" w:tooltip="Strasser, 2006 #1363" w:history="1">
        <w:r w:rsidR="00790D59" w:rsidRPr="00790D59">
          <w:rPr>
            <w:rFonts w:ascii="Arial" w:hAnsi="Arial" w:cs="Arial"/>
            <w:noProof/>
            <w:color w:val="000000" w:themeColor="text1"/>
            <w:kern w:val="0"/>
            <w:sz w:val="24"/>
            <w:szCs w:val="24"/>
            <w:vertAlign w:val="superscript"/>
          </w:rPr>
          <w:t>110</w:t>
        </w:r>
      </w:hyperlink>
      <w:r w:rsidR="00790D59" w:rsidRPr="00790D59">
        <w:rPr>
          <w:rFonts w:ascii="Arial" w:hAnsi="Arial" w:cs="Arial"/>
          <w:noProof/>
          <w:color w:val="000000" w:themeColor="text1"/>
          <w:kern w:val="0"/>
          <w:sz w:val="24"/>
          <w:szCs w:val="24"/>
          <w:vertAlign w:val="superscript"/>
        </w:rPr>
        <w:t>]</w:t>
      </w:r>
      <w:r w:rsidR="00D74C8B">
        <w:rPr>
          <w:rFonts w:ascii="Arial" w:hAnsi="Arial" w:cs="Arial"/>
          <w:color w:val="000000" w:themeColor="text1"/>
          <w:kern w:val="0"/>
          <w:sz w:val="24"/>
          <w:szCs w:val="24"/>
        </w:rPr>
        <w:fldChar w:fldCharType="end"/>
      </w:r>
      <w:r w:rsidR="00103C3B" w:rsidRPr="00326495">
        <w:rPr>
          <w:rFonts w:ascii="Arial" w:hAnsi="Arial" w:cs="Arial"/>
          <w:color w:val="000000" w:themeColor="text1"/>
          <w:kern w:val="0"/>
          <w:sz w:val="24"/>
          <w:szCs w:val="24"/>
        </w:rPr>
        <w:t xml:space="preserve"> have failed to show </w:t>
      </w:r>
      <w:r w:rsidR="00395542">
        <w:rPr>
          <w:rFonts w:ascii="Arial" w:hAnsi="Arial" w:cs="Arial"/>
          <w:color w:val="000000" w:themeColor="text1"/>
          <w:kern w:val="0"/>
          <w:sz w:val="24"/>
          <w:szCs w:val="24"/>
        </w:rPr>
        <w:t xml:space="preserve">benefit as </w:t>
      </w:r>
      <w:r w:rsidR="00103C3B" w:rsidRPr="00326495">
        <w:rPr>
          <w:rFonts w:ascii="Arial" w:hAnsi="Arial" w:cs="Arial"/>
          <w:color w:val="000000" w:themeColor="text1"/>
          <w:kern w:val="0"/>
          <w:sz w:val="24"/>
          <w:szCs w:val="24"/>
        </w:rPr>
        <w:t>compared to MEGACE or placebo, respectively.</w:t>
      </w:r>
    </w:p>
    <w:p w14:paraId="2566B002" w14:textId="77777777" w:rsidR="00103C3B" w:rsidRPr="00E52551" w:rsidRDefault="00103C3B" w:rsidP="00E52551">
      <w:pPr>
        <w:autoSpaceDE w:val="0"/>
        <w:autoSpaceDN w:val="0"/>
        <w:adjustRightInd w:val="0"/>
        <w:rPr>
          <w:rFonts w:ascii="Arial" w:hAnsi="Arial" w:cs="Arial"/>
          <w:color w:val="000000" w:themeColor="text1"/>
          <w:kern w:val="0"/>
          <w:sz w:val="24"/>
          <w:szCs w:val="24"/>
        </w:rPr>
      </w:pPr>
    </w:p>
    <w:p w14:paraId="6F7B1537" w14:textId="77777777" w:rsidR="00940BA7" w:rsidRPr="00E52551" w:rsidRDefault="00940BA7" w:rsidP="00E52551">
      <w:pPr>
        <w:autoSpaceDE w:val="0"/>
        <w:autoSpaceDN w:val="0"/>
        <w:adjustRightInd w:val="0"/>
        <w:rPr>
          <w:rFonts w:ascii="Arial" w:hAnsi="Arial" w:cs="Arial"/>
          <w:b/>
          <w:color w:val="000000" w:themeColor="text1"/>
          <w:kern w:val="0"/>
          <w:sz w:val="24"/>
          <w:szCs w:val="24"/>
        </w:rPr>
      </w:pPr>
      <w:proofErr w:type="spellStart"/>
      <w:r w:rsidRPr="00E52551">
        <w:rPr>
          <w:rFonts w:ascii="Arial" w:hAnsi="Arial" w:cs="Arial"/>
          <w:b/>
          <w:color w:val="000000" w:themeColor="text1"/>
          <w:kern w:val="0"/>
          <w:sz w:val="24"/>
          <w:szCs w:val="24"/>
        </w:rPr>
        <w:lastRenderedPageBreak/>
        <w:t>Melanocortin</w:t>
      </w:r>
      <w:proofErr w:type="spellEnd"/>
      <w:r w:rsidRPr="00E52551">
        <w:rPr>
          <w:rFonts w:ascii="Arial" w:hAnsi="Arial" w:cs="Arial"/>
          <w:b/>
          <w:color w:val="000000" w:themeColor="text1"/>
          <w:kern w:val="0"/>
          <w:sz w:val="24"/>
          <w:szCs w:val="24"/>
        </w:rPr>
        <w:t xml:space="preserve"> antagonists</w:t>
      </w:r>
    </w:p>
    <w:p w14:paraId="275DDFB1" w14:textId="2772A5F1" w:rsidR="00F14100" w:rsidRPr="00E52551" w:rsidRDefault="00DB7F71"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The melanocortin-4 (MC4) receptor subtype plays a pivotal role in body weight regulation</w:t>
      </w:r>
      <w:r w:rsidR="0012108A" w:rsidRPr="00E52551">
        <w:rPr>
          <w:rFonts w:ascii="Arial" w:hAnsi="Arial" w:cs="Arial"/>
          <w:color w:val="000000" w:themeColor="text1"/>
          <w:kern w:val="0"/>
          <w:sz w:val="24"/>
          <w:szCs w:val="24"/>
        </w:rPr>
        <w:t xml:space="preserve"> </w:t>
      </w:r>
      <w:r w:rsidR="00B92AB8">
        <w:rPr>
          <w:rFonts w:ascii="Arial" w:hAnsi="Arial" w:cs="Arial"/>
          <w:color w:val="000000" w:themeColor="text1"/>
          <w:kern w:val="0"/>
          <w:sz w:val="24"/>
          <w:szCs w:val="24"/>
        </w:rPr>
        <w:fldChar w:fldCharType="begin">
          <w:fldData xml:space="preserve">PEVuZE5vdGU+PENpdGU+PEF1dGhvcj5NYXJrczwvQXV0aG9yPjxZZWFyPjIwMDM8L1llYXI+PFJl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PEVuZE5vdGU+PENpdGU+PEF1dGhvcj5NYXJrczwvQXV0aG9yPjxZZWFyPjIwMDM8L1llYXI+PFJl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B92AB8">
        <w:rPr>
          <w:rFonts w:ascii="Arial" w:hAnsi="Arial" w:cs="Arial"/>
          <w:color w:val="000000" w:themeColor="text1"/>
          <w:kern w:val="0"/>
          <w:sz w:val="24"/>
          <w:szCs w:val="24"/>
        </w:rPr>
      </w:r>
      <w:r w:rsidR="00B92AB8">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11" w:tooltip="Marks, 2003 #1364" w:history="1">
        <w:r w:rsidR="00790D59" w:rsidRPr="00790D59">
          <w:rPr>
            <w:rFonts w:ascii="Arial" w:hAnsi="Arial" w:cs="Arial"/>
            <w:noProof/>
            <w:color w:val="000000" w:themeColor="text1"/>
            <w:kern w:val="0"/>
            <w:sz w:val="24"/>
            <w:szCs w:val="24"/>
            <w:vertAlign w:val="superscript"/>
          </w:rPr>
          <w:t>111</w:t>
        </w:r>
      </w:hyperlink>
      <w:r w:rsidR="00790D59" w:rsidRPr="00790D59">
        <w:rPr>
          <w:rFonts w:ascii="Arial" w:hAnsi="Arial" w:cs="Arial"/>
          <w:noProof/>
          <w:color w:val="000000" w:themeColor="text1"/>
          <w:kern w:val="0"/>
          <w:sz w:val="24"/>
          <w:szCs w:val="24"/>
          <w:vertAlign w:val="superscript"/>
        </w:rPr>
        <w:t>]</w:t>
      </w:r>
      <w:r w:rsidR="00B92AB8">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w:t>
      </w:r>
      <w:r w:rsidR="00C55853" w:rsidRPr="00E52551">
        <w:rPr>
          <w:rFonts w:ascii="Arial" w:hAnsi="Arial" w:cs="Arial"/>
          <w:color w:val="000000" w:themeColor="text1"/>
          <w:kern w:val="0"/>
          <w:sz w:val="24"/>
          <w:szCs w:val="24"/>
        </w:rPr>
        <w:t>Acute and chronic stimulation of MC4 receptors produces anorexia, weight loss</w:t>
      </w:r>
      <w:r w:rsidR="00395542">
        <w:rPr>
          <w:rFonts w:ascii="Arial" w:hAnsi="Arial" w:cs="Arial"/>
          <w:color w:val="000000" w:themeColor="text1"/>
          <w:kern w:val="0"/>
          <w:sz w:val="24"/>
          <w:szCs w:val="24"/>
        </w:rPr>
        <w:t>,</w:t>
      </w:r>
      <w:r w:rsidR="00C55853" w:rsidRPr="00E52551">
        <w:rPr>
          <w:rFonts w:ascii="Arial" w:hAnsi="Arial" w:cs="Arial"/>
          <w:color w:val="000000" w:themeColor="text1"/>
          <w:kern w:val="0"/>
          <w:sz w:val="24"/>
          <w:szCs w:val="24"/>
        </w:rPr>
        <w:t xml:space="preserve"> and </w:t>
      </w:r>
      <w:r w:rsidR="00C83F12">
        <w:rPr>
          <w:rFonts w:ascii="Arial" w:hAnsi="Arial" w:cs="Arial"/>
          <w:color w:val="000000" w:themeColor="text1"/>
          <w:kern w:val="0"/>
          <w:sz w:val="24"/>
          <w:szCs w:val="24"/>
        </w:rPr>
        <w:t xml:space="preserve">an </w:t>
      </w:r>
      <w:r w:rsidR="00C55853" w:rsidRPr="00E52551">
        <w:rPr>
          <w:rFonts w:ascii="Arial" w:hAnsi="Arial" w:cs="Arial"/>
          <w:color w:val="000000" w:themeColor="text1"/>
          <w:kern w:val="0"/>
          <w:sz w:val="24"/>
          <w:szCs w:val="24"/>
        </w:rPr>
        <w:t>increase</w:t>
      </w:r>
      <w:r w:rsidR="00C83F12">
        <w:rPr>
          <w:rFonts w:ascii="Arial" w:hAnsi="Arial" w:cs="Arial"/>
          <w:color w:val="000000" w:themeColor="text1"/>
          <w:kern w:val="0"/>
          <w:sz w:val="24"/>
          <w:szCs w:val="24"/>
        </w:rPr>
        <w:t xml:space="preserve"> in</w:t>
      </w:r>
      <w:r w:rsidR="00C55853" w:rsidRPr="00E52551">
        <w:rPr>
          <w:rFonts w:ascii="Arial" w:hAnsi="Arial" w:cs="Arial"/>
          <w:color w:val="000000" w:themeColor="text1"/>
          <w:kern w:val="0"/>
          <w:sz w:val="24"/>
          <w:szCs w:val="24"/>
        </w:rPr>
        <w:t xml:space="preserve"> metabolic rate, the cardinal features of disease-associated cachexia</w:t>
      </w:r>
      <w:r w:rsidR="00D40D01" w:rsidRPr="00E52551">
        <w:rPr>
          <w:rFonts w:ascii="Arial" w:hAnsi="Arial" w:cs="Arial"/>
          <w:color w:val="000000" w:themeColor="text1"/>
          <w:kern w:val="0"/>
          <w:sz w:val="24"/>
          <w:szCs w:val="24"/>
        </w:rPr>
        <w:t>.</w:t>
      </w:r>
      <w:r w:rsidR="00C55853" w:rsidRPr="00E52551">
        <w:rPr>
          <w:rFonts w:ascii="Arial" w:hAnsi="Arial" w:cs="Arial"/>
          <w:color w:val="000000" w:themeColor="text1"/>
          <w:kern w:val="0"/>
          <w:sz w:val="24"/>
          <w:szCs w:val="24"/>
        </w:rPr>
        <w:t xml:space="preserve"> </w:t>
      </w:r>
      <w:r w:rsidR="00D459B5" w:rsidRPr="00E52551">
        <w:rPr>
          <w:rFonts w:ascii="Arial" w:hAnsi="Arial" w:cs="Arial"/>
          <w:color w:val="000000" w:themeColor="text1"/>
          <w:kern w:val="0"/>
          <w:sz w:val="24"/>
          <w:szCs w:val="24"/>
        </w:rPr>
        <w:t>Knock-out or antagonism of MC4 receptors in animal models of cachexia protect</w:t>
      </w:r>
      <w:r w:rsidR="00C83F12">
        <w:rPr>
          <w:rFonts w:ascii="Arial" w:hAnsi="Arial" w:cs="Arial"/>
          <w:color w:val="000000" w:themeColor="text1"/>
          <w:kern w:val="0"/>
          <w:sz w:val="24"/>
          <w:szCs w:val="24"/>
        </w:rPr>
        <w:t>s</w:t>
      </w:r>
      <w:r w:rsidR="00D459B5" w:rsidRPr="00E52551">
        <w:rPr>
          <w:rFonts w:ascii="Arial" w:hAnsi="Arial" w:cs="Arial"/>
          <w:color w:val="000000" w:themeColor="text1"/>
          <w:kern w:val="0"/>
          <w:sz w:val="24"/>
          <w:szCs w:val="24"/>
        </w:rPr>
        <w:t xml:space="preserve"> from anorexia and the loss of both lean and fat body mass, and it is suggested that an MC4 antagonist may be beneficial in wasting diseases, which are poorly treated by available therapies</w:t>
      </w:r>
      <w:r w:rsidR="0012108A" w:rsidRPr="00E52551">
        <w:rPr>
          <w:rFonts w:ascii="Arial" w:hAnsi="Arial" w:cs="Arial"/>
          <w:color w:val="000000" w:themeColor="text1"/>
          <w:kern w:val="0"/>
          <w:sz w:val="24"/>
          <w:szCs w:val="24"/>
        </w:rPr>
        <w:t xml:space="preserve"> </w:t>
      </w:r>
      <w:r w:rsidR="006A545F">
        <w:rPr>
          <w:rFonts w:ascii="Arial" w:hAnsi="Arial" w:cs="Arial"/>
          <w:color w:val="000000" w:themeColor="text1"/>
          <w:kern w:val="0"/>
          <w:sz w:val="24"/>
          <w:szCs w:val="24"/>
        </w:rPr>
        <w:fldChar w:fldCharType="begin">
          <w:fldData xml:space="preserve">PEVuZE5vdGU+PENpdGU+PEF1dGhvcj5TY2FybGV0dDwvQXV0aG9yPjxZZWFyPjIwMDU8L1llYXI+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PEVuZE5vdGU+PENpdGU+PEF1dGhvcj5TY2FybGV0dDwvQXV0aG9yPjxZZWFyPjIwMDU8L1llYXI+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6A545F">
        <w:rPr>
          <w:rFonts w:ascii="Arial" w:hAnsi="Arial" w:cs="Arial"/>
          <w:color w:val="000000" w:themeColor="text1"/>
          <w:kern w:val="0"/>
          <w:sz w:val="24"/>
          <w:szCs w:val="24"/>
        </w:rPr>
      </w:r>
      <w:r w:rsidR="006A545F">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12" w:tooltip="Scarlett, 2005 #1366" w:history="1">
        <w:r w:rsidR="00790D59" w:rsidRPr="00790D59">
          <w:rPr>
            <w:rFonts w:ascii="Arial" w:hAnsi="Arial" w:cs="Arial"/>
            <w:noProof/>
            <w:color w:val="000000" w:themeColor="text1"/>
            <w:kern w:val="0"/>
            <w:sz w:val="24"/>
            <w:szCs w:val="24"/>
            <w:vertAlign w:val="superscript"/>
          </w:rPr>
          <w:t>112</w:t>
        </w:r>
      </w:hyperlink>
      <w:r w:rsidR="00790D59" w:rsidRPr="00790D59">
        <w:rPr>
          <w:rFonts w:ascii="Arial" w:hAnsi="Arial" w:cs="Arial"/>
          <w:noProof/>
          <w:color w:val="000000" w:themeColor="text1"/>
          <w:kern w:val="0"/>
          <w:sz w:val="24"/>
          <w:szCs w:val="24"/>
          <w:vertAlign w:val="superscript"/>
        </w:rPr>
        <w:t>]</w:t>
      </w:r>
      <w:r w:rsidR="006A545F">
        <w:rPr>
          <w:rFonts w:ascii="Arial" w:hAnsi="Arial" w:cs="Arial"/>
          <w:color w:val="000000" w:themeColor="text1"/>
          <w:kern w:val="0"/>
          <w:sz w:val="24"/>
          <w:szCs w:val="24"/>
        </w:rPr>
        <w:fldChar w:fldCharType="end"/>
      </w:r>
      <w:r w:rsidR="00D459B5" w:rsidRPr="00E52551">
        <w:rPr>
          <w:rFonts w:ascii="Arial" w:hAnsi="Arial" w:cs="Arial"/>
          <w:color w:val="000000" w:themeColor="text1"/>
          <w:kern w:val="0"/>
          <w:sz w:val="24"/>
          <w:szCs w:val="24"/>
        </w:rPr>
        <w:t xml:space="preserve">. </w:t>
      </w:r>
      <w:r w:rsidR="00C83F12">
        <w:rPr>
          <w:rFonts w:ascii="Arial" w:hAnsi="Arial" w:cs="Arial"/>
          <w:color w:val="000000" w:themeColor="text1"/>
          <w:kern w:val="0"/>
          <w:sz w:val="24"/>
          <w:szCs w:val="24"/>
        </w:rPr>
        <w:t xml:space="preserve">The </w:t>
      </w:r>
      <w:r w:rsidR="00D40D01" w:rsidRPr="00E52551">
        <w:rPr>
          <w:rFonts w:ascii="Arial" w:hAnsi="Arial" w:cs="Arial"/>
          <w:color w:val="000000" w:themeColor="text1"/>
          <w:kern w:val="0"/>
          <w:sz w:val="24"/>
          <w:szCs w:val="24"/>
        </w:rPr>
        <w:t>MC4</w:t>
      </w:r>
      <w:r w:rsidR="008C1036" w:rsidRPr="00E52551">
        <w:rPr>
          <w:rFonts w:ascii="Arial" w:hAnsi="Arial" w:cs="Arial"/>
          <w:color w:val="000000" w:themeColor="text1"/>
          <w:kern w:val="0"/>
          <w:sz w:val="24"/>
          <w:szCs w:val="24"/>
        </w:rPr>
        <w:t xml:space="preserve"> receptor is involved in the </w:t>
      </w:r>
      <w:proofErr w:type="spellStart"/>
      <w:r w:rsidR="008C1036" w:rsidRPr="00E52551">
        <w:rPr>
          <w:rFonts w:ascii="Arial" w:hAnsi="Arial" w:cs="Arial"/>
          <w:color w:val="000000" w:themeColor="text1"/>
          <w:kern w:val="0"/>
          <w:sz w:val="24"/>
          <w:szCs w:val="24"/>
        </w:rPr>
        <w:t>anorexigenic</w:t>
      </w:r>
      <w:proofErr w:type="spellEnd"/>
      <w:r w:rsidR="008C1036" w:rsidRPr="00E52551">
        <w:rPr>
          <w:rFonts w:ascii="Arial" w:hAnsi="Arial" w:cs="Arial"/>
          <w:color w:val="000000" w:themeColor="text1"/>
          <w:kern w:val="0"/>
          <w:sz w:val="24"/>
          <w:szCs w:val="24"/>
        </w:rPr>
        <w:t xml:space="preserve"> cascade leading to a decrease in neuropeptide Y and, therefore,</w:t>
      </w:r>
      <w:r w:rsidR="00ED1677" w:rsidRPr="00E52551">
        <w:rPr>
          <w:rFonts w:ascii="Arial" w:hAnsi="Arial" w:cs="Arial"/>
          <w:color w:val="000000" w:themeColor="text1"/>
          <w:kern w:val="0"/>
          <w:sz w:val="24"/>
          <w:szCs w:val="24"/>
        </w:rPr>
        <w:t xml:space="preserve"> </w:t>
      </w:r>
      <w:r w:rsidR="008C1036" w:rsidRPr="00E52551">
        <w:rPr>
          <w:rFonts w:ascii="Arial" w:hAnsi="Arial" w:cs="Arial"/>
          <w:color w:val="000000" w:themeColor="text1"/>
          <w:kern w:val="0"/>
          <w:sz w:val="24"/>
          <w:szCs w:val="24"/>
        </w:rPr>
        <w:t>a decrease in food intake. The use of MC4 antagonists has been proven to be effective in preventing anorexia</w:t>
      </w:r>
      <w:r w:rsidR="008A113D" w:rsidRPr="00E52551">
        <w:rPr>
          <w:rFonts w:ascii="Arial" w:hAnsi="Arial" w:cs="Arial"/>
          <w:color w:val="000000" w:themeColor="text1"/>
          <w:kern w:val="0"/>
          <w:sz w:val="24"/>
          <w:szCs w:val="24"/>
        </w:rPr>
        <w:t xml:space="preserve"> associated with cachexia</w:t>
      </w:r>
      <w:r w:rsidR="008C1036" w:rsidRPr="00E52551">
        <w:rPr>
          <w:rFonts w:ascii="Arial" w:hAnsi="Arial" w:cs="Arial"/>
          <w:color w:val="000000" w:themeColor="text1"/>
          <w:kern w:val="0"/>
          <w:sz w:val="24"/>
          <w:szCs w:val="24"/>
        </w:rPr>
        <w:t xml:space="preserve">, loss of lean body </w:t>
      </w:r>
      <w:r w:rsidR="008A113D" w:rsidRPr="00E52551">
        <w:rPr>
          <w:rFonts w:ascii="Arial" w:hAnsi="Arial" w:cs="Arial"/>
          <w:color w:val="000000" w:themeColor="text1"/>
          <w:kern w:val="0"/>
          <w:sz w:val="24"/>
          <w:szCs w:val="24"/>
        </w:rPr>
        <w:t xml:space="preserve">mass and basal energy in </w:t>
      </w:r>
      <w:r w:rsidR="00C83F12">
        <w:rPr>
          <w:rFonts w:ascii="Arial" w:hAnsi="Arial" w:cs="Arial"/>
          <w:color w:val="000000" w:themeColor="text1"/>
          <w:kern w:val="0"/>
          <w:sz w:val="24"/>
          <w:szCs w:val="24"/>
        </w:rPr>
        <w:t>animal</w:t>
      </w:r>
      <w:r w:rsidR="00C83F12" w:rsidRPr="00E52551">
        <w:rPr>
          <w:rFonts w:ascii="Arial" w:hAnsi="Arial" w:cs="Arial"/>
          <w:color w:val="000000" w:themeColor="text1"/>
          <w:kern w:val="0"/>
          <w:sz w:val="24"/>
          <w:szCs w:val="24"/>
        </w:rPr>
        <w:t xml:space="preserve"> </w:t>
      </w:r>
      <w:r w:rsidR="008A113D" w:rsidRPr="00E52551">
        <w:rPr>
          <w:rFonts w:ascii="Arial" w:hAnsi="Arial" w:cs="Arial"/>
          <w:color w:val="000000" w:themeColor="text1"/>
          <w:kern w:val="0"/>
          <w:sz w:val="24"/>
          <w:szCs w:val="24"/>
        </w:rPr>
        <w:t>model</w:t>
      </w:r>
      <w:r w:rsidR="00C83F12">
        <w:rPr>
          <w:rFonts w:ascii="Arial" w:hAnsi="Arial" w:cs="Arial"/>
          <w:color w:val="000000" w:themeColor="text1"/>
          <w:kern w:val="0"/>
          <w:sz w:val="24"/>
          <w:szCs w:val="24"/>
        </w:rPr>
        <w:t>s</w:t>
      </w:r>
      <w:r w:rsidR="008C1036" w:rsidRPr="00E52551">
        <w:rPr>
          <w:rFonts w:ascii="Arial" w:hAnsi="Arial" w:cs="Arial"/>
          <w:color w:val="000000" w:themeColor="text1"/>
          <w:kern w:val="0"/>
          <w:sz w:val="24"/>
          <w:szCs w:val="24"/>
        </w:rPr>
        <w:t xml:space="preserve"> </w:t>
      </w:r>
      <w:r w:rsidR="006A545F">
        <w:rPr>
          <w:rFonts w:ascii="Arial" w:hAnsi="Arial" w:cs="Arial"/>
          <w:color w:val="000000" w:themeColor="text1"/>
          <w:kern w:val="0"/>
          <w:sz w:val="24"/>
          <w:szCs w:val="24"/>
        </w:rPr>
        <w:fldChar w:fldCharType="begin">
          <w:fldData xml:space="preserve">PEVuZE5vdGU+PENpdGU+PEF1dGhvcj5TY2FybGV0dDwvQXV0aG9yPjxZZWFyPjIwMDU8L1llYXI+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PEVuZE5vdGU+PENpdGU+PEF1dGhvcj5TY2FybGV0dDwvQXV0aG9yPjxZZWFyPjIwMDU8L1llYXI+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6A545F">
        <w:rPr>
          <w:rFonts w:ascii="Arial" w:hAnsi="Arial" w:cs="Arial"/>
          <w:color w:val="000000" w:themeColor="text1"/>
          <w:kern w:val="0"/>
          <w:sz w:val="24"/>
          <w:szCs w:val="24"/>
        </w:rPr>
      </w:r>
      <w:r w:rsidR="006A545F">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12" w:tooltip="Scarlett, 2005 #1366" w:history="1">
        <w:r w:rsidR="00790D59" w:rsidRPr="00790D59">
          <w:rPr>
            <w:rFonts w:ascii="Arial" w:hAnsi="Arial" w:cs="Arial"/>
            <w:noProof/>
            <w:color w:val="000000" w:themeColor="text1"/>
            <w:kern w:val="0"/>
            <w:sz w:val="24"/>
            <w:szCs w:val="24"/>
            <w:vertAlign w:val="superscript"/>
          </w:rPr>
          <w:t>112</w:t>
        </w:r>
      </w:hyperlink>
      <w:r w:rsidR="00790D59" w:rsidRPr="00790D59">
        <w:rPr>
          <w:rFonts w:ascii="Arial" w:hAnsi="Arial" w:cs="Arial"/>
          <w:noProof/>
          <w:color w:val="000000" w:themeColor="text1"/>
          <w:kern w:val="0"/>
          <w:sz w:val="24"/>
          <w:szCs w:val="24"/>
          <w:vertAlign w:val="superscript"/>
        </w:rPr>
        <w:t xml:space="preserve">, </w:t>
      </w:r>
      <w:hyperlink w:anchor="_ENREF_113" w:tooltip="DeBoer, 2006 #1365" w:history="1">
        <w:r w:rsidR="00790D59" w:rsidRPr="00790D59">
          <w:rPr>
            <w:rFonts w:ascii="Arial" w:hAnsi="Arial" w:cs="Arial"/>
            <w:noProof/>
            <w:color w:val="000000" w:themeColor="text1"/>
            <w:kern w:val="0"/>
            <w:sz w:val="24"/>
            <w:szCs w:val="24"/>
            <w:vertAlign w:val="superscript"/>
          </w:rPr>
          <w:t>113</w:t>
        </w:r>
      </w:hyperlink>
      <w:r w:rsidR="00790D59" w:rsidRPr="00790D59">
        <w:rPr>
          <w:rFonts w:ascii="Arial" w:hAnsi="Arial" w:cs="Arial"/>
          <w:noProof/>
          <w:color w:val="000000" w:themeColor="text1"/>
          <w:kern w:val="0"/>
          <w:sz w:val="24"/>
          <w:szCs w:val="24"/>
          <w:vertAlign w:val="superscript"/>
        </w:rPr>
        <w:t>]</w:t>
      </w:r>
      <w:r w:rsidR="006A545F">
        <w:rPr>
          <w:rFonts w:ascii="Arial" w:hAnsi="Arial" w:cs="Arial"/>
          <w:color w:val="000000" w:themeColor="text1"/>
          <w:kern w:val="0"/>
          <w:sz w:val="24"/>
          <w:szCs w:val="24"/>
        </w:rPr>
        <w:fldChar w:fldCharType="end"/>
      </w:r>
      <w:r w:rsidR="00C83F12">
        <w:rPr>
          <w:rFonts w:ascii="Arial" w:hAnsi="Arial" w:cs="Arial"/>
          <w:color w:val="000000" w:themeColor="text1"/>
          <w:kern w:val="0"/>
          <w:sz w:val="24"/>
          <w:szCs w:val="24"/>
        </w:rPr>
        <w:t>; h</w:t>
      </w:r>
      <w:r w:rsidR="008C1036" w:rsidRPr="00E52551">
        <w:rPr>
          <w:rFonts w:ascii="Arial" w:hAnsi="Arial" w:cs="Arial"/>
          <w:color w:val="000000" w:themeColor="text1"/>
          <w:kern w:val="0"/>
          <w:sz w:val="24"/>
          <w:szCs w:val="24"/>
        </w:rPr>
        <w:t xml:space="preserve">owever, </w:t>
      </w:r>
      <w:r w:rsidR="008A113D" w:rsidRPr="00E52551">
        <w:rPr>
          <w:rFonts w:ascii="Arial" w:hAnsi="Arial" w:cs="Arial"/>
          <w:color w:val="000000" w:themeColor="text1"/>
          <w:kern w:val="0"/>
          <w:sz w:val="24"/>
          <w:szCs w:val="24"/>
        </w:rPr>
        <w:t xml:space="preserve">there </w:t>
      </w:r>
      <w:r w:rsidR="00C83F12">
        <w:rPr>
          <w:rFonts w:ascii="Arial" w:hAnsi="Arial" w:cs="Arial"/>
          <w:color w:val="000000" w:themeColor="text1"/>
          <w:kern w:val="0"/>
          <w:sz w:val="24"/>
          <w:szCs w:val="24"/>
        </w:rPr>
        <w:t xml:space="preserve">is </w:t>
      </w:r>
      <w:r w:rsidR="008C1036" w:rsidRPr="00E52551">
        <w:rPr>
          <w:rFonts w:ascii="Arial" w:hAnsi="Arial" w:cs="Arial"/>
          <w:color w:val="000000" w:themeColor="text1"/>
          <w:kern w:val="0"/>
          <w:sz w:val="24"/>
          <w:szCs w:val="24"/>
        </w:rPr>
        <w:t xml:space="preserve">no </w:t>
      </w:r>
      <w:r w:rsidR="008A113D" w:rsidRPr="00E52551">
        <w:rPr>
          <w:rFonts w:ascii="Arial" w:hAnsi="Arial" w:cs="Arial"/>
          <w:color w:val="000000" w:themeColor="text1"/>
          <w:kern w:val="0"/>
          <w:sz w:val="24"/>
          <w:szCs w:val="24"/>
        </w:rPr>
        <w:t xml:space="preserve">clinical </w:t>
      </w:r>
      <w:r w:rsidR="008C1036" w:rsidRPr="00E52551">
        <w:rPr>
          <w:rFonts w:ascii="Arial" w:hAnsi="Arial" w:cs="Arial"/>
          <w:color w:val="000000" w:themeColor="text1"/>
          <w:kern w:val="0"/>
          <w:sz w:val="24"/>
          <w:szCs w:val="24"/>
        </w:rPr>
        <w:t>data</w:t>
      </w:r>
      <w:r w:rsidR="00C83F12">
        <w:rPr>
          <w:rFonts w:ascii="Arial" w:hAnsi="Arial" w:cs="Arial"/>
          <w:color w:val="000000" w:themeColor="text1"/>
          <w:kern w:val="0"/>
          <w:sz w:val="24"/>
          <w:szCs w:val="24"/>
        </w:rPr>
        <w:t xml:space="preserve"> at this time.</w:t>
      </w:r>
      <w:r w:rsidR="008C1036" w:rsidRPr="00E52551">
        <w:rPr>
          <w:rFonts w:ascii="Arial" w:hAnsi="Arial" w:cs="Arial"/>
          <w:color w:val="000000" w:themeColor="text1"/>
          <w:kern w:val="0"/>
          <w:sz w:val="24"/>
          <w:szCs w:val="24"/>
        </w:rPr>
        <w:t xml:space="preserve"> </w:t>
      </w:r>
      <w:r w:rsidR="00C83F12">
        <w:rPr>
          <w:rFonts w:ascii="Arial" w:hAnsi="Arial" w:cs="Arial"/>
          <w:color w:val="000000" w:themeColor="text1"/>
          <w:kern w:val="0"/>
          <w:sz w:val="24"/>
          <w:szCs w:val="24"/>
        </w:rPr>
        <w:t>F</w:t>
      </w:r>
      <w:r w:rsidR="008C1036" w:rsidRPr="00E52551">
        <w:rPr>
          <w:rFonts w:ascii="Arial" w:hAnsi="Arial" w:cs="Arial"/>
          <w:color w:val="000000" w:themeColor="text1"/>
          <w:kern w:val="0"/>
          <w:sz w:val="24"/>
          <w:szCs w:val="24"/>
        </w:rPr>
        <w:t xml:space="preserve">uture clinical trials </w:t>
      </w:r>
      <w:r w:rsidR="008A113D" w:rsidRPr="00E52551">
        <w:rPr>
          <w:rFonts w:ascii="Arial" w:hAnsi="Arial" w:cs="Arial"/>
          <w:color w:val="000000" w:themeColor="text1"/>
          <w:kern w:val="0"/>
          <w:sz w:val="24"/>
          <w:szCs w:val="24"/>
        </w:rPr>
        <w:t xml:space="preserve">are needed to </w:t>
      </w:r>
      <w:r w:rsidR="008C1036" w:rsidRPr="00E52551">
        <w:rPr>
          <w:rFonts w:ascii="Arial" w:hAnsi="Arial" w:cs="Arial"/>
          <w:color w:val="000000" w:themeColor="text1"/>
          <w:kern w:val="0"/>
          <w:sz w:val="24"/>
          <w:szCs w:val="24"/>
        </w:rPr>
        <w:t xml:space="preserve">prove the efficacy </w:t>
      </w:r>
      <w:r w:rsidR="008A113D" w:rsidRPr="00E52551">
        <w:rPr>
          <w:rFonts w:ascii="Arial" w:hAnsi="Arial" w:cs="Arial"/>
          <w:color w:val="000000" w:themeColor="text1"/>
          <w:kern w:val="0"/>
          <w:sz w:val="24"/>
          <w:szCs w:val="24"/>
        </w:rPr>
        <w:t xml:space="preserve">of this </w:t>
      </w:r>
      <w:r w:rsidR="008C1036" w:rsidRPr="00E52551">
        <w:rPr>
          <w:rFonts w:ascii="Arial" w:hAnsi="Arial" w:cs="Arial"/>
          <w:color w:val="000000" w:themeColor="text1"/>
          <w:kern w:val="0"/>
          <w:sz w:val="24"/>
          <w:szCs w:val="24"/>
        </w:rPr>
        <w:t>antagonist in the treatment of human cachexia</w:t>
      </w:r>
    </w:p>
    <w:p w14:paraId="575B50C8" w14:textId="77777777" w:rsidR="008C1036" w:rsidRPr="00E52551" w:rsidRDefault="008C1036" w:rsidP="00E52551">
      <w:pPr>
        <w:autoSpaceDE w:val="0"/>
        <w:autoSpaceDN w:val="0"/>
        <w:adjustRightInd w:val="0"/>
        <w:rPr>
          <w:rFonts w:ascii="Arial" w:hAnsi="Arial" w:cs="Arial"/>
          <w:color w:val="000000" w:themeColor="text1"/>
          <w:kern w:val="0"/>
          <w:sz w:val="24"/>
          <w:szCs w:val="24"/>
        </w:rPr>
      </w:pPr>
    </w:p>
    <w:p w14:paraId="6536ED6F" w14:textId="77777777" w:rsidR="00940BA7" w:rsidRPr="00E52551" w:rsidRDefault="002B08C2" w:rsidP="00E52551">
      <w:pPr>
        <w:autoSpaceDE w:val="0"/>
        <w:autoSpaceDN w:val="0"/>
        <w:adjustRightInd w:val="0"/>
        <w:rPr>
          <w:rFonts w:ascii="Arial" w:hAnsi="Arial" w:cs="Arial"/>
          <w:b/>
          <w:color w:val="000000" w:themeColor="text1"/>
          <w:kern w:val="0"/>
          <w:sz w:val="24"/>
          <w:szCs w:val="24"/>
        </w:rPr>
      </w:pPr>
      <w:r w:rsidRPr="00326495">
        <w:rPr>
          <w:rFonts w:ascii="Arial" w:eastAsia="AdvPED1282" w:hAnsi="Arial" w:cs="Arial"/>
          <w:b/>
          <w:color w:val="000000" w:themeColor="text1"/>
          <w:kern w:val="0"/>
          <w:sz w:val="24"/>
          <w:szCs w:val="24"/>
        </w:rPr>
        <w:t>Thalidomide</w:t>
      </w:r>
      <w:r w:rsidR="00EA2422" w:rsidRPr="00326495">
        <w:rPr>
          <w:rFonts w:ascii="Arial" w:eastAsia="AdvPED1282" w:hAnsi="Arial" w:cs="Arial"/>
          <w:b/>
          <w:color w:val="000000" w:themeColor="text1"/>
          <w:kern w:val="0"/>
          <w:sz w:val="24"/>
          <w:szCs w:val="24"/>
        </w:rPr>
        <w:t xml:space="preserve"> and </w:t>
      </w:r>
      <w:proofErr w:type="spellStart"/>
      <w:r w:rsidR="00EA2422" w:rsidRPr="00326495">
        <w:rPr>
          <w:rFonts w:ascii="Arial" w:eastAsia="AdvPED1282" w:hAnsi="Arial" w:cs="Arial"/>
          <w:b/>
          <w:color w:val="000000" w:themeColor="text1"/>
          <w:kern w:val="0"/>
          <w:sz w:val="24"/>
          <w:szCs w:val="24"/>
        </w:rPr>
        <w:t>Etanercept</w:t>
      </w:r>
      <w:proofErr w:type="spellEnd"/>
    </w:p>
    <w:p w14:paraId="2F0D89A0" w14:textId="44615C9F" w:rsidR="00950294" w:rsidRPr="00326495" w:rsidRDefault="00B20420" w:rsidP="00E52551">
      <w:pPr>
        <w:autoSpaceDE w:val="0"/>
        <w:autoSpaceDN w:val="0"/>
        <w:adjustRightInd w:val="0"/>
        <w:ind w:firstLine="840"/>
        <w:rPr>
          <w:rFonts w:ascii="Arial" w:hAnsi="Arial" w:cs="Arial"/>
          <w:color w:val="000000" w:themeColor="text1"/>
          <w:kern w:val="0"/>
          <w:sz w:val="24"/>
          <w:szCs w:val="24"/>
        </w:rPr>
      </w:pPr>
      <w:r w:rsidRPr="00E52551">
        <w:rPr>
          <w:rFonts w:ascii="Arial" w:eastAsia="AdvPED1282" w:hAnsi="Arial" w:cs="Arial"/>
          <w:color w:val="000000" w:themeColor="text1"/>
          <w:kern w:val="0"/>
          <w:sz w:val="24"/>
          <w:szCs w:val="24"/>
        </w:rPr>
        <w:t>TNF</w:t>
      </w:r>
      <w:r w:rsidR="00950294" w:rsidRPr="00E52551">
        <w:rPr>
          <w:rFonts w:ascii="Arial" w:eastAsia="AdvP3EAA99" w:hAnsi="Arial" w:cs="Arial"/>
          <w:color w:val="000000" w:themeColor="text1"/>
          <w:kern w:val="0"/>
          <w:sz w:val="24"/>
          <w:szCs w:val="24"/>
        </w:rPr>
        <w:t>-α</w:t>
      </w:r>
      <w:r w:rsidRPr="00E52551">
        <w:rPr>
          <w:rFonts w:ascii="Arial" w:eastAsia="AdvPED1282" w:hAnsi="Arial" w:cs="Arial"/>
          <w:color w:val="000000" w:themeColor="text1"/>
          <w:kern w:val="0"/>
          <w:sz w:val="24"/>
          <w:szCs w:val="24"/>
        </w:rPr>
        <w:t>, IL-6, and IFN-</w:t>
      </w:r>
      <w:r w:rsidRPr="00E52551">
        <w:rPr>
          <w:rFonts w:ascii="Arial" w:eastAsia="AdvP3EAA99" w:hAnsi="Arial" w:cs="Arial"/>
          <w:color w:val="000000" w:themeColor="text1"/>
          <w:kern w:val="0"/>
          <w:sz w:val="24"/>
          <w:szCs w:val="24"/>
        </w:rPr>
        <w:t>c</w:t>
      </w:r>
      <w:r w:rsidRPr="00E52551">
        <w:rPr>
          <w:rFonts w:ascii="Arial" w:eastAsia="AdvPED1282" w:hAnsi="Arial" w:cs="Arial"/>
          <w:color w:val="000000" w:themeColor="text1"/>
          <w:kern w:val="0"/>
          <w:sz w:val="24"/>
          <w:szCs w:val="24"/>
        </w:rPr>
        <w:t xml:space="preserve"> have all been implicated in the pathogenesis of cachexia, and in </w:t>
      </w:r>
      <w:r w:rsidR="00656BB8" w:rsidRPr="00E52551">
        <w:rPr>
          <w:rFonts w:ascii="Arial" w:eastAsia="AdvPED1282" w:hAnsi="Arial" w:cs="Arial"/>
          <w:color w:val="000000" w:themeColor="text1"/>
          <w:kern w:val="0"/>
          <w:sz w:val="24"/>
          <w:szCs w:val="24"/>
        </w:rPr>
        <w:t>cachectic tumo</w:t>
      </w:r>
      <w:r w:rsidRPr="00E52551">
        <w:rPr>
          <w:rFonts w:ascii="Arial" w:eastAsia="AdvPED1282" w:hAnsi="Arial" w:cs="Arial"/>
          <w:color w:val="000000" w:themeColor="text1"/>
          <w:kern w:val="0"/>
          <w:sz w:val="24"/>
          <w:szCs w:val="24"/>
        </w:rPr>
        <w:t>r bearing murine models treatment with anti-TNF-</w:t>
      </w:r>
      <w:r w:rsidR="00950294" w:rsidRPr="00E52551">
        <w:rPr>
          <w:rFonts w:ascii="Arial" w:eastAsia="AdvP3EAA99" w:hAnsi="Arial" w:cs="Arial"/>
          <w:color w:val="000000" w:themeColor="text1"/>
          <w:kern w:val="0"/>
          <w:sz w:val="24"/>
          <w:szCs w:val="24"/>
        </w:rPr>
        <w:t>α</w:t>
      </w:r>
      <w:r w:rsidRPr="00E52551">
        <w:rPr>
          <w:rFonts w:ascii="Arial" w:eastAsia="AdvPED1282" w:hAnsi="Arial" w:cs="Arial"/>
          <w:color w:val="000000" w:themeColor="text1"/>
          <w:kern w:val="0"/>
          <w:sz w:val="24"/>
          <w:szCs w:val="24"/>
        </w:rPr>
        <w:t>, anti-IL-6, and anti-IFN-</w:t>
      </w:r>
      <w:r w:rsidRPr="00E52551">
        <w:rPr>
          <w:rFonts w:ascii="Arial" w:eastAsia="AdvP3EAA99" w:hAnsi="Arial" w:cs="Arial"/>
          <w:color w:val="000000" w:themeColor="text1"/>
          <w:kern w:val="0"/>
          <w:sz w:val="24"/>
          <w:szCs w:val="24"/>
        </w:rPr>
        <w:t xml:space="preserve">c </w:t>
      </w:r>
      <w:r w:rsidRPr="00E52551">
        <w:rPr>
          <w:rFonts w:ascii="Arial" w:eastAsia="AdvPED1282" w:hAnsi="Arial" w:cs="Arial"/>
          <w:color w:val="000000" w:themeColor="text1"/>
          <w:kern w:val="0"/>
          <w:sz w:val="24"/>
          <w:szCs w:val="24"/>
        </w:rPr>
        <w:t>antibodies can attenuate the disease process</w:t>
      </w:r>
      <w:r w:rsidR="0014012D" w:rsidRPr="00E52551">
        <w:rPr>
          <w:rFonts w:ascii="Arial" w:eastAsia="AdvPED1282" w:hAnsi="Arial" w:cs="Arial"/>
          <w:color w:val="000000" w:themeColor="text1"/>
          <w:kern w:val="0"/>
          <w:sz w:val="24"/>
          <w:szCs w:val="24"/>
        </w:rPr>
        <w:t xml:space="preserve">, although </w:t>
      </w:r>
      <w:r w:rsidR="00C83F12">
        <w:rPr>
          <w:rFonts w:ascii="Arial" w:hAnsi="Arial" w:cs="Arial"/>
          <w:color w:val="000000" w:themeColor="text1"/>
          <w:kern w:val="0"/>
          <w:sz w:val="24"/>
          <w:szCs w:val="24"/>
        </w:rPr>
        <w:t>it</w:t>
      </w:r>
      <w:r w:rsidR="0014012D" w:rsidRPr="00E52551">
        <w:rPr>
          <w:rFonts w:ascii="Arial" w:hAnsi="Arial" w:cs="Arial"/>
          <w:color w:val="000000" w:themeColor="text1"/>
          <w:kern w:val="0"/>
          <w:sz w:val="24"/>
          <w:szCs w:val="24"/>
        </w:rPr>
        <w:t xml:space="preserve"> cannot stop </w:t>
      </w:r>
      <w:r w:rsidR="00C83F12">
        <w:rPr>
          <w:rFonts w:ascii="Arial" w:hAnsi="Arial" w:cs="Arial"/>
          <w:color w:val="000000" w:themeColor="text1"/>
          <w:kern w:val="0"/>
          <w:sz w:val="24"/>
          <w:szCs w:val="24"/>
        </w:rPr>
        <w:t>or</w:t>
      </w:r>
      <w:r w:rsidR="0014012D" w:rsidRPr="00E52551">
        <w:rPr>
          <w:rFonts w:ascii="Arial" w:hAnsi="Arial" w:cs="Arial"/>
          <w:color w:val="000000" w:themeColor="text1"/>
          <w:kern w:val="0"/>
          <w:sz w:val="24"/>
          <w:szCs w:val="24"/>
        </w:rPr>
        <w:t xml:space="preserve"> reverse cancer cachexia </w:t>
      </w:r>
      <w:r w:rsidR="006A545F">
        <w:rPr>
          <w:rFonts w:ascii="Arial" w:hAnsi="Arial" w:cs="Arial"/>
          <w:color w:val="000000" w:themeColor="text1"/>
          <w:kern w:val="0"/>
          <w:sz w:val="24"/>
          <w:szCs w:val="24"/>
        </w:rPr>
        <w:fldChar w:fldCharType="begin">
          <w:fldData xml:space="preserve">PEVuZE5vdGU+PENpdGU+PEF1dGhvcj5UaXNkYWxlPC9BdXRob3I+PFllYXI+MTk5NzwvWWVhcj48
UmVjTnVtPjEyNzU8L1JlY051bT48RGlzcGxheVRleHQ+PHN0eWxlIGZhY2U9InN1cGVyc2NyaXB0
Ij5bNDksIDExNC0xMjBdPC9zdHlsZT48L0Rpc3BsYXlUZXh0PjxyZWNvcmQ+PHJlYy1udW1iZXI+
MTI3NTwvcmVjLW51bWJlcj48Zm9yZWlnbi1rZXlzPjxrZXkgYXBwPSJFTiIgZGItaWQ9ImFzcDJw
MjVwbDJ4ZHZ5ZWR2czV4enZwMndhdHR6eGE1MmZhdiI+MTI3NTwva2V5PjwvZm9yZWlnbi1rZXlz
PjxyZWYtdHlwZSBuYW1lPSJKb3VybmFsIEFydGljbGUiPjE3PC9yZWYtdHlwZT48Y29udHJpYnV0
b3JzPjxhdXRob3JzPjxhdXRob3I+VGlzZGFsZSwgTS4gSi48L2F1dGhvcj48L2F1dGhvcnM+PC9j
b250cmlidXRvcnM+PHRpdGxlcz48dGl0bGU+QmlvbG9neSBvZiBjYWNoZXhpYTwvdGl0bGU+PHNl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ZXIgSW5zdGl0dXRlPC9hYmJyLTE+PC9hbHQtcGVyaW9kaWNhbD48cGFnZXM+MTc2My03MzwvcGFn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MT5DZWxsPC9hYmJyLTE+PC9hbHQtcGVyaW9kaWNhbD48cGFnZXM+NTU1LTYzPC9wYWdlcz48dm9s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L2FsdC1wZXJpb2RpY2FsPjxwYWdlcz4yMzAyLTY8L3BhZ2VzPjx2b2x1bWU+NTE8L3ZvbHVtZT48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PC9hbHQtcGVyaW9kaWNhbD48cGFnZXM+MTY4MS00PC9wYWdlcz48dm9sdW1lPjg5PC92b2x1bWU+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aW9uPC9hYmJyLTE+PC9hbHQtcGVyaW9kaWNhbD48cGFnZXM+Mjc4My05PC9wYWdlcz48dm9sdW1l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LTE+Q2FuY2VyIGxldHRlcnM8L2FiYnItMT48L2FsdC1wZXJpb2RpY2FsPjxwYWdlcz4xMTEtNTwv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PEVuZE5vdGU+PENpdGU+PEF1dGhvcj5UaXNkYWxlPC9BdXRob3I+PFllYXI+MTk5NzwvWWVhcj48
UmVjTnVtPjEyNzU8L1JlY051bT48RGlzcGxheVRleHQ+PHN0eWxlIGZhY2U9InN1cGVyc2NyaXB0
Ij5bNDksIDExNC0xMjBdPC9zdHlsZT48L0Rpc3BsYXlUZXh0PjxyZWNvcmQ+PHJlYy1udW1iZXI+
MTI3NTwvcmVjLW51bWJlcj48Zm9yZWlnbi1rZXlzPjxrZXkgYXBwPSJFTiIgZGItaWQ9ImFzcDJw
MjVwbDJ4ZHZ5ZWR2czV4enZwMndhdHR6eGE1MmZhdiI+MTI3NTwva2V5PjwvZm9yZWlnbi1rZXlz
PjxyZWYtdHlwZSBuYW1lPSJKb3VybmFsIEFydGljbGUiPjE3PC9yZWYtdHlwZT48Y29udHJpYnV0
b3JzPjxhdXRob3JzPjxhdXRob3I+VGlzZGFsZSwgTS4gSi48L2F1dGhvcj48L2F1dGhvcnM+PC9j
b250cmlidXRvcnM+PHRpdGxlcz48dGl0bGU+QmlvbG9neSBvZiBjYWNoZXhpYTwvdGl0bGU+PHNl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ZXIgSW5zdGl0dXRlPC9hYmJyLTE+PC9hbHQtcGVyaW9kaWNhbD48cGFnZXM+MTc2My03MzwvcGFn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MT5DZWxsPC9hYmJyLTE+PC9hbHQtcGVyaW9kaWNhbD48cGFnZXM+NTU1LTYzPC9wYWdlcz48dm9s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L2FsdC1wZXJpb2RpY2FsPjxwYWdlcz4yMzAyLTY8L3BhZ2VzPjx2b2x1bWU+NTE8L3ZvbHVtZT48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PC9hbHQtcGVyaW9kaWNhbD48cGFnZXM+MTY4MS00PC9wYWdlcz48dm9sdW1lPjg5PC92b2x1bWU+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aW9uPC9hYmJyLTE+PC9hbHQtcGVyaW9kaWNhbD48cGFnZXM+Mjc4My05PC9wYWdlcz48dm9sdW1l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LTE+Q2FuY2VyIGxldHRlcnM8L2FiYnItMT48L2FsdC1wZXJpb2RpY2FsPjxwYWdlcz4xMTEtNTwv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6A545F">
        <w:rPr>
          <w:rFonts w:ascii="Arial" w:hAnsi="Arial" w:cs="Arial"/>
          <w:color w:val="000000" w:themeColor="text1"/>
          <w:kern w:val="0"/>
          <w:sz w:val="24"/>
          <w:szCs w:val="24"/>
        </w:rPr>
      </w:r>
      <w:r w:rsidR="006A545F">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49" w:tooltip="Tisdale, 1997 #1275" w:history="1">
        <w:r w:rsidR="00790D59" w:rsidRPr="00790D59">
          <w:rPr>
            <w:rFonts w:ascii="Arial" w:hAnsi="Arial" w:cs="Arial"/>
            <w:noProof/>
            <w:color w:val="000000" w:themeColor="text1"/>
            <w:kern w:val="0"/>
            <w:sz w:val="24"/>
            <w:szCs w:val="24"/>
            <w:vertAlign w:val="superscript"/>
          </w:rPr>
          <w:t>49</w:t>
        </w:r>
      </w:hyperlink>
      <w:r w:rsidR="00790D59" w:rsidRPr="00790D59">
        <w:rPr>
          <w:rFonts w:ascii="Arial" w:hAnsi="Arial" w:cs="Arial"/>
          <w:noProof/>
          <w:color w:val="000000" w:themeColor="text1"/>
          <w:kern w:val="0"/>
          <w:sz w:val="24"/>
          <w:szCs w:val="24"/>
          <w:vertAlign w:val="superscript"/>
        </w:rPr>
        <w:t xml:space="preserve">, </w:t>
      </w:r>
      <w:hyperlink w:anchor="_ENREF_114" w:tooltip="Oliff, 1987 #1367" w:history="1">
        <w:r w:rsidR="00790D59" w:rsidRPr="00790D59">
          <w:rPr>
            <w:rFonts w:ascii="Arial" w:hAnsi="Arial" w:cs="Arial"/>
            <w:noProof/>
            <w:color w:val="000000" w:themeColor="text1"/>
            <w:kern w:val="0"/>
            <w:sz w:val="24"/>
            <w:szCs w:val="24"/>
            <w:vertAlign w:val="superscript"/>
          </w:rPr>
          <w:t>114-120</w:t>
        </w:r>
      </w:hyperlink>
      <w:r w:rsidR="00790D59" w:rsidRPr="00790D59">
        <w:rPr>
          <w:rFonts w:ascii="Arial" w:hAnsi="Arial" w:cs="Arial"/>
          <w:noProof/>
          <w:color w:val="000000" w:themeColor="text1"/>
          <w:kern w:val="0"/>
          <w:sz w:val="24"/>
          <w:szCs w:val="24"/>
          <w:vertAlign w:val="superscript"/>
        </w:rPr>
        <w:t>]</w:t>
      </w:r>
      <w:r w:rsidR="006A545F">
        <w:rPr>
          <w:rFonts w:ascii="Arial" w:hAnsi="Arial" w:cs="Arial"/>
          <w:color w:val="000000" w:themeColor="text1"/>
          <w:kern w:val="0"/>
          <w:sz w:val="24"/>
          <w:szCs w:val="24"/>
        </w:rPr>
        <w:fldChar w:fldCharType="end"/>
      </w:r>
      <w:r w:rsidRPr="00E52551">
        <w:rPr>
          <w:rFonts w:ascii="Arial" w:eastAsia="AdvPED1282" w:hAnsi="Arial" w:cs="Arial"/>
          <w:color w:val="000000" w:themeColor="text1"/>
          <w:kern w:val="0"/>
          <w:sz w:val="24"/>
          <w:szCs w:val="24"/>
        </w:rPr>
        <w:t>.</w:t>
      </w:r>
      <w:r w:rsidR="00F547D3" w:rsidRPr="00E52551">
        <w:rPr>
          <w:rFonts w:ascii="Arial" w:eastAsia="AdvPED1282" w:hAnsi="Arial" w:cs="Arial"/>
          <w:color w:val="000000" w:themeColor="text1"/>
          <w:kern w:val="0"/>
          <w:sz w:val="24"/>
          <w:szCs w:val="24"/>
        </w:rPr>
        <w:t xml:space="preserve"> There is also some evidence that cytokines play a role in the </w:t>
      </w:r>
      <w:r w:rsidR="005045B7" w:rsidRPr="00E52551">
        <w:rPr>
          <w:rFonts w:ascii="Arial" w:eastAsia="AdvPED1282" w:hAnsi="Arial" w:cs="Arial"/>
          <w:color w:val="000000" w:themeColor="text1"/>
          <w:kern w:val="0"/>
          <w:sz w:val="24"/>
          <w:szCs w:val="24"/>
        </w:rPr>
        <w:t xml:space="preserve">pathogenesis of </w:t>
      </w:r>
      <w:r w:rsidR="00F547D3" w:rsidRPr="00E52551">
        <w:rPr>
          <w:rFonts w:ascii="Arial" w:eastAsia="AdvPED1282" w:hAnsi="Arial" w:cs="Arial"/>
          <w:color w:val="000000" w:themeColor="text1"/>
          <w:kern w:val="0"/>
          <w:sz w:val="24"/>
          <w:szCs w:val="24"/>
        </w:rPr>
        <w:t>cachexia</w:t>
      </w:r>
      <w:r w:rsidR="00C84B38" w:rsidRPr="00E52551">
        <w:rPr>
          <w:rFonts w:ascii="Arial" w:eastAsia="AdvPED1282" w:hAnsi="Arial" w:cs="Arial"/>
          <w:color w:val="000000" w:themeColor="text1"/>
          <w:kern w:val="0"/>
          <w:sz w:val="24"/>
          <w:szCs w:val="24"/>
        </w:rPr>
        <w:t xml:space="preserve"> </w:t>
      </w:r>
      <w:r w:rsidR="00BB50C0">
        <w:rPr>
          <w:rFonts w:ascii="Arial" w:eastAsia="AdvPED1282" w:hAnsi="Arial" w:cs="Arial"/>
          <w:color w:val="000000" w:themeColor="text1"/>
          <w:kern w:val="0"/>
          <w:sz w:val="24"/>
          <w:szCs w:val="24"/>
        </w:rPr>
        <w:fldChar w:fldCharType="begin">
          <w:fldData xml:space="preserve">PEVuZE5vdGU+PENpdGU+PEF1dGhvcj5SYW1vczwvQXV0aG9yPjxZZWFyPjIwMDQ8L1llYXI+PFJl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PC9hYmJyLTE+PC9hbHQtcGVyaW9kaWNhbD48cGFnZXM+NDI3LTM0PC9wYWdlcz48dm9sdW1lPjc8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</w:fldData>
        </w:fldChar>
      </w:r>
      <w:r w:rsidR="00790D59">
        <w:rPr>
          <w:rFonts w:ascii="Arial" w:eastAsia="AdvPED1282" w:hAnsi="Arial" w:cs="Arial"/>
          <w:color w:val="000000" w:themeColor="text1"/>
          <w:kern w:val="0"/>
          <w:sz w:val="24"/>
          <w:szCs w:val="24"/>
        </w:rPr>
        <w:instrText xml:space="preserve"> ADDIN EN.CITE </w:instrText>
      </w:r>
      <w:r w:rsidR="00790D59">
        <w:rPr>
          <w:rFonts w:ascii="Arial" w:eastAsia="AdvPED1282" w:hAnsi="Arial" w:cs="Arial"/>
          <w:color w:val="000000" w:themeColor="text1"/>
          <w:kern w:val="0"/>
          <w:sz w:val="24"/>
          <w:szCs w:val="24"/>
        </w:rPr>
        <w:fldChar w:fldCharType="begin">
          <w:fldData xml:space="preserve">PEVuZE5vdGU+PENpdGU+PEF1dGhvcj5SYW1vczwvQXV0aG9yPjxZZWFyPjIwMDQ8L1llYXI+PFJl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PC9hYmJyLTE+PC9hbHQtcGVyaW9kaWNhbD48cGFnZXM+NDI3LTM0PC9wYWdlcz48dm9sdW1lPjc8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</w:fldData>
        </w:fldChar>
      </w:r>
      <w:r w:rsidR="00790D59">
        <w:rPr>
          <w:rFonts w:ascii="Arial" w:eastAsia="AdvPED1282" w:hAnsi="Arial" w:cs="Arial"/>
          <w:color w:val="000000" w:themeColor="text1"/>
          <w:kern w:val="0"/>
          <w:sz w:val="24"/>
          <w:szCs w:val="24"/>
        </w:rPr>
        <w:instrText xml:space="preserve"> ADDIN EN.CITE.DATA </w:instrText>
      </w:r>
      <w:r w:rsidR="00790D59">
        <w:rPr>
          <w:rFonts w:ascii="Arial" w:eastAsia="AdvPED1282" w:hAnsi="Arial" w:cs="Arial"/>
          <w:color w:val="000000" w:themeColor="text1"/>
          <w:kern w:val="0"/>
          <w:sz w:val="24"/>
          <w:szCs w:val="24"/>
        </w:rPr>
      </w:r>
      <w:r w:rsidR="00790D59">
        <w:rPr>
          <w:rFonts w:ascii="Arial" w:eastAsia="AdvPED1282" w:hAnsi="Arial" w:cs="Arial"/>
          <w:color w:val="000000" w:themeColor="text1"/>
          <w:kern w:val="0"/>
          <w:sz w:val="24"/>
          <w:szCs w:val="24"/>
        </w:rPr>
        <w:fldChar w:fldCharType="end"/>
      </w:r>
      <w:r w:rsidR="00BB50C0">
        <w:rPr>
          <w:rFonts w:ascii="Arial" w:eastAsia="AdvPED1282" w:hAnsi="Arial" w:cs="Arial"/>
          <w:color w:val="000000" w:themeColor="text1"/>
          <w:kern w:val="0"/>
          <w:sz w:val="24"/>
          <w:szCs w:val="24"/>
        </w:rPr>
      </w:r>
      <w:r w:rsidR="00BB50C0">
        <w:rPr>
          <w:rFonts w:ascii="Arial" w:eastAsia="AdvPED1282" w:hAnsi="Arial" w:cs="Arial"/>
          <w:color w:val="000000" w:themeColor="text1"/>
          <w:kern w:val="0"/>
          <w:sz w:val="24"/>
          <w:szCs w:val="24"/>
        </w:rPr>
        <w:fldChar w:fldCharType="separate"/>
      </w:r>
      <w:r w:rsidR="00790D59" w:rsidRPr="00790D59">
        <w:rPr>
          <w:rFonts w:ascii="Arial" w:eastAsia="AdvPED1282" w:hAnsi="Arial" w:cs="Arial"/>
          <w:noProof/>
          <w:color w:val="000000" w:themeColor="text1"/>
          <w:kern w:val="0"/>
          <w:sz w:val="24"/>
          <w:szCs w:val="24"/>
          <w:vertAlign w:val="superscript"/>
        </w:rPr>
        <w:t>[</w:t>
      </w:r>
      <w:hyperlink w:anchor="_ENREF_121" w:tooltip="Ramos, 2004 #1375" w:history="1">
        <w:r w:rsidR="00790D59" w:rsidRPr="00790D59">
          <w:rPr>
            <w:rFonts w:ascii="Arial" w:eastAsia="AdvPED1282" w:hAnsi="Arial" w:cs="Arial"/>
            <w:noProof/>
            <w:color w:val="000000" w:themeColor="text1"/>
            <w:kern w:val="0"/>
            <w:sz w:val="24"/>
            <w:szCs w:val="24"/>
            <w:vertAlign w:val="superscript"/>
          </w:rPr>
          <w:t>121</w:t>
        </w:r>
      </w:hyperlink>
      <w:r w:rsidR="00790D59" w:rsidRPr="00790D59">
        <w:rPr>
          <w:rFonts w:ascii="Arial" w:eastAsia="AdvPED1282" w:hAnsi="Arial" w:cs="Arial"/>
          <w:noProof/>
          <w:color w:val="000000" w:themeColor="text1"/>
          <w:kern w:val="0"/>
          <w:sz w:val="24"/>
          <w:szCs w:val="24"/>
          <w:vertAlign w:val="superscript"/>
        </w:rPr>
        <w:t>]</w:t>
      </w:r>
      <w:r w:rsidR="00BB50C0">
        <w:rPr>
          <w:rFonts w:ascii="Arial" w:eastAsia="AdvPED1282" w:hAnsi="Arial" w:cs="Arial"/>
          <w:color w:val="000000" w:themeColor="text1"/>
          <w:kern w:val="0"/>
          <w:sz w:val="24"/>
          <w:szCs w:val="24"/>
        </w:rPr>
        <w:fldChar w:fldCharType="end"/>
      </w:r>
      <w:r w:rsidR="00F547D3" w:rsidRPr="00E52551">
        <w:rPr>
          <w:rFonts w:ascii="Arial" w:eastAsia="AdvPED1282" w:hAnsi="Arial" w:cs="Arial"/>
          <w:color w:val="000000" w:themeColor="text1"/>
          <w:kern w:val="0"/>
          <w:sz w:val="24"/>
          <w:szCs w:val="24"/>
        </w:rPr>
        <w:t xml:space="preserve">. It has been suggested that by mimicking the hypothalamic effect of excessive negative feedback signaling from leptin by persistent stimulation of </w:t>
      </w:r>
      <w:proofErr w:type="spellStart"/>
      <w:r w:rsidR="00F547D3" w:rsidRPr="00E52551">
        <w:rPr>
          <w:rFonts w:ascii="Arial" w:eastAsia="AdvPED1282" w:hAnsi="Arial" w:cs="Arial"/>
          <w:color w:val="000000" w:themeColor="text1"/>
          <w:kern w:val="0"/>
          <w:sz w:val="24"/>
          <w:szCs w:val="24"/>
        </w:rPr>
        <w:t>anorexigenic</w:t>
      </w:r>
      <w:proofErr w:type="spellEnd"/>
      <w:r w:rsidR="00F547D3" w:rsidRPr="00E52551">
        <w:rPr>
          <w:rFonts w:ascii="Arial" w:eastAsia="AdvPED1282" w:hAnsi="Arial" w:cs="Arial"/>
          <w:color w:val="000000" w:themeColor="text1"/>
          <w:kern w:val="0"/>
          <w:sz w:val="24"/>
          <w:szCs w:val="24"/>
        </w:rPr>
        <w:t xml:space="preserve"> peptides, or by inhibition of the neuropeptide Y pathway, cytokines could induce anorexia</w:t>
      </w:r>
      <w:r w:rsidR="00C84B38" w:rsidRPr="00E52551">
        <w:rPr>
          <w:rFonts w:ascii="Arial" w:eastAsia="AdvPED1282" w:hAnsi="Arial" w:cs="Arial"/>
          <w:color w:val="000000" w:themeColor="text1"/>
          <w:kern w:val="0"/>
          <w:sz w:val="24"/>
          <w:szCs w:val="24"/>
        </w:rPr>
        <w:t xml:space="preserve"> </w:t>
      </w:r>
      <w:r w:rsidR="00BB50C0">
        <w:rPr>
          <w:rFonts w:ascii="Arial" w:eastAsia="AdvPED1282" w:hAnsi="Arial" w:cs="Arial"/>
          <w:color w:val="000000" w:themeColor="text1"/>
          <w:kern w:val="0"/>
          <w:sz w:val="24"/>
          <w:szCs w:val="24"/>
        </w:rPr>
        <w:fldChar w:fldCharType="begin">
          <w:fldData xml:space="preserve">PEVuZE5vdGU+PENpdGU+PEF1dGhvcj5JbnVpPC9BdXRob3I+PFllYXI+MTk5OTwvWWVhcj48UmVj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YW5jZXIgcmVzZWFyY2g8L2FiYnItMT48L2FsdC1wZXJpb2RpY2FsPjxwYWdlcz40NDkzLTUwMTwv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NDQ5My01MDE8L3BhZ2VzPjx2b2x1bWU+NTk8L3ZvbHVtZT48bnVtYmVyPjE4PC9udW1iZXI+PGVk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==
</w:fldData>
        </w:fldChar>
      </w:r>
      <w:r w:rsidR="00790D59">
        <w:rPr>
          <w:rFonts w:ascii="Arial" w:eastAsia="AdvPED1282" w:hAnsi="Arial" w:cs="Arial"/>
          <w:color w:val="000000" w:themeColor="text1"/>
          <w:kern w:val="0"/>
          <w:sz w:val="24"/>
          <w:szCs w:val="24"/>
        </w:rPr>
        <w:instrText xml:space="preserve"> ADDIN EN.CITE </w:instrText>
      </w:r>
      <w:r w:rsidR="00790D59">
        <w:rPr>
          <w:rFonts w:ascii="Arial" w:eastAsia="AdvPED1282" w:hAnsi="Arial" w:cs="Arial"/>
          <w:color w:val="000000" w:themeColor="text1"/>
          <w:kern w:val="0"/>
          <w:sz w:val="24"/>
          <w:szCs w:val="24"/>
        </w:rPr>
        <w:fldChar w:fldCharType="begin">
          <w:fldData xml:space="preserve">PEVuZE5vdGU+PENpdGU+PEF1dGhvcj5JbnVpPC9BdXRob3I+PFllYXI+MTk5OTwvWWVhcj48UmVj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YW5jZXIgcmVzZWFyY2g8L2FiYnItMT48L2FsdC1wZXJpb2RpY2FsPjxwYWdlcz40NDkzLTUwMTwv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NDQ5My01MDE8L3BhZ2VzPjx2b2x1bWU+NTk8L3ZvbHVtZT48bnVtYmVyPjE4PC9udW1iZXI+PGVk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==
</w:fldData>
        </w:fldChar>
      </w:r>
      <w:r w:rsidR="00790D59">
        <w:rPr>
          <w:rFonts w:ascii="Arial" w:eastAsia="AdvPED1282" w:hAnsi="Arial" w:cs="Arial"/>
          <w:color w:val="000000" w:themeColor="text1"/>
          <w:kern w:val="0"/>
          <w:sz w:val="24"/>
          <w:szCs w:val="24"/>
        </w:rPr>
        <w:instrText xml:space="preserve"> ADDIN EN.CITE.DATA </w:instrText>
      </w:r>
      <w:r w:rsidR="00790D59">
        <w:rPr>
          <w:rFonts w:ascii="Arial" w:eastAsia="AdvPED1282" w:hAnsi="Arial" w:cs="Arial"/>
          <w:color w:val="000000" w:themeColor="text1"/>
          <w:kern w:val="0"/>
          <w:sz w:val="24"/>
          <w:szCs w:val="24"/>
        </w:rPr>
      </w:r>
      <w:r w:rsidR="00790D59">
        <w:rPr>
          <w:rFonts w:ascii="Arial" w:eastAsia="AdvPED1282" w:hAnsi="Arial" w:cs="Arial"/>
          <w:color w:val="000000" w:themeColor="text1"/>
          <w:kern w:val="0"/>
          <w:sz w:val="24"/>
          <w:szCs w:val="24"/>
        </w:rPr>
        <w:fldChar w:fldCharType="end"/>
      </w:r>
      <w:r w:rsidR="00BB50C0">
        <w:rPr>
          <w:rFonts w:ascii="Arial" w:eastAsia="AdvPED1282" w:hAnsi="Arial" w:cs="Arial"/>
          <w:color w:val="000000" w:themeColor="text1"/>
          <w:kern w:val="0"/>
          <w:sz w:val="24"/>
          <w:szCs w:val="24"/>
        </w:rPr>
      </w:r>
      <w:r w:rsidR="00BB50C0">
        <w:rPr>
          <w:rFonts w:ascii="Arial" w:eastAsia="AdvPED1282" w:hAnsi="Arial" w:cs="Arial"/>
          <w:color w:val="000000" w:themeColor="text1"/>
          <w:kern w:val="0"/>
          <w:sz w:val="24"/>
          <w:szCs w:val="24"/>
        </w:rPr>
        <w:fldChar w:fldCharType="separate"/>
      </w:r>
      <w:r w:rsidR="00790D59" w:rsidRPr="00790D59">
        <w:rPr>
          <w:rFonts w:ascii="Arial" w:eastAsia="AdvPED1282" w:hAnsi="Arial" w:cs="Arial"/>
          <w:noProof/>
          <w:color w:val="000000" w:themeColor="text1"/>
          <w:kern w:val="0"/>
          <w:sz w:val="24"/>
          <w:szCs w:val="24"/>
          <w:vertAlign w:val="superscript"/>
        </w:rPr>
        <w:t>[</w:t>
      </w:r>
      <w:hyperlink w:anchor="_ENREF_122" w:tooltip="Inui, 1999 #1376" w:history="1">
        <w:r w:rsidR="00790D59" w:rsidRPr="00790D59">
          <w:rPr>
            <w:rFonts w:ascii="Arial" w:eastAsia="AdvPED1282" w:hAnsi="Arial" w:cs="Arial"/>
            <w:noProof/>
            <w:color w:val="000000" w:themeColor="text1"/>
            <w:kern w:val="0"/>
            <w:sz w:val="24"/>
            <w:szCs w:val="24"/>
            <w:vertAlign w:val="superscript"/>
          </w:rPr>
          <w:t>122</w:t>
        </w:r>
      </w:hyperlink>
      <w:r w:rsidR="00790D59" w:rsidRPr="00790D59">
        <w:rPr>
          <w:rFonts w:ascii="Arial" w:eastAsia="AdvPED1282" w:hAnsi="Arial" w:cs="Arial"/>
          <w:noProof/>
          <w:color w:val="000000" w:themeColor="text1"/>
          <w:kern w:val="0"/>
          <w:sz w:val="24"/>
          <w:szCs w:val="24"/>
          <w:vertAlign w:val="superscript"/>
        </w:rPr>
        <w:t>]</w:t>
      </w:r>
      <w:r w:rsidR="00BB50C0">
        <w:rPr>
          <w:rFonts w:ascii="Arial" w:eastAsia="AdvPED1282" w:hAnsi="Arial" w:cs="Arial"/>
          <w:color w:val="000000" w:themeColor="text1"/>
          <w:kern w:val="0"/>
          <w:sz w:val="24"/>
          <w:szCs w:val="24"/>
        </w:rPr>
        <w:fldChar w:fldCharType="end"/>
      </w:r>
      <w:r w:rsidR="00F547D3" w:rsidRPr="00E52551">
        <w:rPr>
          <w:rFonts w:ascii="Arial" w:eastAsia="AdvPED1282" w:hAnsi="Arial" w:cs="Arial"/>
          <w:color w:val="000000" w:themeColor="text1"/>
          <w:kern w:val="0"/>
          <w:sz w:val="24"/>
          <w:szCs w:val="24"/>
        </w:rPr>
        <w:t>.</w:t>
      </w:r>
      <w:r w:rsidR="00C84B38" w:rsidRPr="00E52551">
        <w:rPr>
          <w:rFonts w:ascii="Arial" w:eastAsia="AdvPED1282" w:hAnsi="Arial" w:cs="Arial"/>
          <w:color w:val="000000" w:themeColor="text1"/>
          <w:kern w:val="0"/>
          <w:sz w:val="24"/>
          <w:szCs w:val="24"/>
        </w:rPr>
        <w:t xml:space="preserve"> </w:t>
      </w:r>
      <w:r w:rsidR="00F547D3" w:rsidRPr="00E52551">
        <w:rPr>
          <w:rFonts w:ascii="Arial" w:eastAsia="AdvPED1282" w:hAnsi="Arial" w:cs="Arial"/>
          <w:color w:val="000000" w:themeColor="text1"/>
          <w:kern w:val="0"/>
          <w:sz w:val="24"/>
          <w:szCs w:val="24"/>
        </w:rPr>
        <w:t>Thus modulating cytokine expression in cancer patients may also affect cancer associated anorexia.</w:t>
      </w:r>
      <w:r w:rsidR="00EE1D0A" w:rsidRPr="00E52551">
        <w:rPr>
          <w:rFonts w:ascii="Arial" w:hAnsi="Arial" w:cs="Arial"/>
          <w:color w:val="000000" w:themeColor="text1"/>
          <w:kern w:val="0"/>
          <w:sz w:val="24"/>
          <w:szCs w:val="24"/>
        </w:rPr>
        <w:t xml:space="preserve"> Therapeutic strategies have been based on either blocking </w:t>
      </w:r>
      <w:r w:rsidR="00950294" w:rsidRPr="00326495">
        <w:rPr>
          <w:rFonts w:ascii="Arial" w:hAnsi="Arial" w:cs="Arial"/>
          <w:color w:val="000000" w:themeColor="text1"/>
          <w:kern w:val="0"/>
          <w:sz w:val="24"/>
          <w:szCs w:val="24"/>
        </w:rPr>
        <w:t xml:space="preserve">cytokine </w:t>
      </w:r>
      <w:r w:rsidR="00EE1D0A" w:rsidRPr="00326495">
        <w:rPr>
          <w:rFonts w:ascii="Arial" w:hAnsi="Arial" w:cs="Arial"/>
          <w:color w:val="000000" w:themeColor="text1"/>
          <w:kern w:val="0"/>
          <w:sz w:val="24"/>
          <w:szCs w:val="24"/>
        </w:rPr>
        <w:t xml:space="preserve">synthesis or their action </w:t>
      </w:r>
      <w:r w:rsidR="00D76188">
        <w:rPr>
          <w:rFonts w:ascii="Arial" w:hAnsi="Arial" w:cs="Arial"/>
          <w:color w:val="000000" w:themeColor="text1"/>
          <w:kern w:val="0"/>
          <w:sz w:val="24"/>
          <w:szCs w:val="24"/>
        </w:rPr>
        <w:fldChar w:fldCharType="begin">
          <w:fldData xml:space="preserve">PEVuZE5vdGU+PENpdGU+PEF1dGhvcj5ZYW1hbW90bzwvQXV0aG9yPjxZZWFyPjE5OTg8L1llYXI+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PEVuZE5vdGU+PENpdGU+PEF1dGhvcj5ZYW1hbW90bzwvQXV0aG9yPjxZZWFyPjE5OTg8L1llYXI+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D76188">
        <w:rPr>
          <w:rFonts w:ascii="Arial" w:hAnsi="Arial" w:cs="Arial"/>
          <w:color w:val="000000" w:themeColor="text1"/>
          <w:kern w:val="0"/>
          <w:sz w:val="24"/>
          <w:szCs w:val="24"/>
        </w:rPr>
      </w:r>
      <w:r w:rsidR="00D76188">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23" w:tooltip="Yamamoto, 1998 #1377" w:history="1">
        <w:r w:rsidR="00790D59" w:rsidRPr="00790D59">
          <w:rPr>
            <w:rFonts w:ascii="Arial" w:hAnsi="Arial" w:cs="Arial"/>
            <w:noProof/>
            <w:color w:val="000000" w:themeColor="text1"/>
            <w:kern w:val="0"/>
            <w:sz w:val="24"/>
            <w:szCs w:val="24"/>
            <w:vertAlign w:val="superscript"/>
          </w:rPr>
          <w:t>123</w:t>
        </w:r>
      </w:hyperlink>
      <w:r w:rsidR="00790D59" w:rsidRPr="00790D59">
        <w:rPr>
          <w:rFonts w:ascii="Arial" w:hAnsi="Arial" w:cs="Arial"/>
          <w:noProof/>
          <w:color w:val="000000" w:themeColor="text1"/>
          <w:kern w:val="0"/>
          <w:sz w:val="24"/>
          <w:szCs w:val="24"/>
          <w:vertAlign w:val="superscript"/>
        </w:rPr>
        <w:t>]</w:t>
      </w:r>
      <w:r w:rsidR="00D76188">
        <w:rPr>
          <w:rFonts w:ascii="Arial" w:hAnsi="Arial" w:cs="Arial"/>
          <w:color w:val="000000" w:themeColor="text1"/>
          <w:kern w:val="0"/>
          <w:sz w:val="24"/>
          <w:szCs w:val="24"/>
        </w:rPr>
        <w:fldChar w:fldCharType="end"/>
      </w:r>
      <w:r w:rsidR="00EE1D0A" w:rsidRPr="00326495">
        <w:rPr>
          <w:rFonts w:ascii="Arial" w:hAnsi="Arial" w:cs="Arial"/>
          <w:color w:val="000000" w:themeColor="text1"/>
          <w:kern w:val="0"/>
          <w:sz w:val="24"/>
          <w:szCs w:val="24"/>
        </w:rPr>
        <w:t>.</w:t>
      </w:r>
      <w:r w:rsidR="00085472" w:rsidRPr="00326495">
        <w:rPr>
          <w:rFonts w:ascii="Arial" w:hAnsi="Arial" w:cs="Arial"/>
          <w:color w:val="000000" w:themeColor="text1"/>
          <w:kern w:val="0"/>
          <w:sz w:val="24"/>
          <w:szCs w:val="24"/>
        </w:rPr>
        <w:t xml:space="preserve"> </w:t>
      </w:r>
    </w:p>
    <w:p w14:paraId="35659DAF" w14:textId="39557E09" w:rsidR="00EA2422" w:rsidRPr="00326495" w:rsidRDefault="00BC5939" w:rsidP="00E52551">
      <w:pPr>
        <w:autoSpaceDE w:val="0"/>
        <w:autoSpaceDN w:val="0"/>
        <w:adjustRightInd w:val="0"/>
        <w:ind w:firstLine="840"/>
        <w:rPr>
          <w:rFonts w:ascii="Arial" w:eastAsia="AdvPED1282" w:hAnsi="Arial" w:cs="Arial"/>
          <w:color w:val="000000" w:themeColor="text1"/>
          <w:kern w:val="0"/>
          <w:sz w:val="24"/>
          <w:szCs w:val="24"/>
        </w:rPr>
      </w:pPr>
      <w:r w:rsidRPr="00326495">
        <w:rPr>
          <w:rFonts w:ascii="Arial" w:eastAsia="AdvPED1282" w:hAnsi="Arial" w:cs="Arial"/>
          <w:color w:val="000000" w:themeColor="text1"/>
          <w:kern w:val="0"/>
          <w:sz w:val="24"/>
          <w:szCs w:val="24"/>
        </w:rPr>
        <w:t xml:space="preserve">Thalidomide </w:t>
      </w:r>
      <w:r w:rsidR="002138F4" w:rsidRPr="00326495">
        <w:rPr>
          <w:rFonts w:ascii="Arial" w:hAnsi="Arial" w:cs="Arial"/>
          <w:color w:val="000000" w:themeColor="text1"/>
          <w:kern w:val="0"/>
          <w:sz w:val="24"/>
          <w:szCs w:val="24"/>
        </w:rPr>
        <w:t>(</w:t>
      </w:r>
      <w:r w:rsidR="002138F4" w:rsidRPr="00326495">
        <w:rPr>
          <w:rFonts w:ascii="Arial" w:eastAsia="AdvP7DA6" w:hAnsi="Arial" w:cs="Arial"/>
          <w:color w:val="000000" w:themeColor="text1"/>
          <w:kern w:val="0"/>
          <w:sz w:val="24"/>
          <w:szCs w:val="24"/>
        </w:rPr>
        <w:t>a</w:t>
      </w:r>
      <w:r w:rsidR="002138F4" w:rsidRPr="00326495">
        <w:rPr>
          <w:rFonts w:ascii="Arial" w:hAnsi="Arial" w:cs="Arial"/>
          <w:color w:val="000000" w:themeColor="text1"/>
          <w:kern w:val="0"/>
          <w:sz w:val="24"/>
          <w:szCs w:val="24"/>
        </w:rPr>
        <w:t>-N-</w:t>
      </w:r>
      <w:proofErr w:type="spellStart"/>
      <w:r w:rsidR="002138F4" w:rsidRPr="00326495">
        <w:rPr>
          <w:rFonts w:ascii="Arial" w:hAnsi="Arial" w:cs="Arial"/>
          <w:color w:val="000000" w:themeColor="text1"/>
          <w:kern w:val="0"/>
          <w:sz w:val="24"/>
          <w:szCs w:val="24"/>
        </w:rPr>
        <w:t>phthalimidoglutaramide</w:t>
      </w:r>
      <w:proofErr w:type="spellEnd"/>
      <w:r w:rsidR="002138F4" w:rsidRPr="00326495">
        <w:rPr>
          <w:rFonts w:ascii="Arial" w:hAnsi="Arial" w:cs="Arial"/>
          <w:color w:val="000000" w:themeColor="text1"/>
          <w:kern w:val="0"/>
          <w:sz w:val="24"/>
          <w:szCs w:val="24"/>
        </w:rPr>
        <w:t xml:space="preserve">) </w:t>
      </w:r>
      <w:r w:rsidRPr="00326495">
        <w:rPr>
          <w:rFonts w:ascii="Arial" w:eastAsia="AdvPED1282" w:hAnsi="Arial" w:cs="Arial"/>
          <w:color w:val="000000" w:themeColor="text1"/>
          <w:kern w:val="0"/>
          <w:sz w:val="24"/>
          <w:szCs w:val="24"/>
        </w:rPr>
        <w:t xml:space="preserve">has complex </w:t>
      </w:r>
      <w:r w:rsidR="00EA2422" w:rsidRPr="00326495">
        <w:rPr>
          <w:rFonts w:ascii="Arial" w:eastAsia="AdvPED1282" w:hAnsi="Arial" w:cs="Arial"/>
          <w:color w:val="000000" w:themeColor="text1"/>
          <w:kern w:val="0"/>
          <w:sz w:val="24"/>
          <w:szCs w:val="24"/>
        </w:rPr>
        <w:t>immune-</w:t>
      </w:r>
      <w:r w:rsidRPr="00326495">
        <w:rPr>
          <w:rFonts w:ascii="Arial" w:eastAsia="AdvPED1282" w:hAnsi="Arial" w:cs="Arial"/>
          <w:color w:val="000000" w:themeColor="text1"/>
          <w:kern w:val="0"/>
          <w:sz w:val="24"/>
          <w:szCs w:val="24"/>
        </w:rPr>
        <w:t>modulatory and anti-inflammatory properties. It has been shown to down</w:t>
      </w:r>
      <w:r w:rsidR="00950294" w:rsidRPr="00326495">
        <w:rPr>
          <w:rFonts w:ascii="Arial" w:eastAsia="AdvPED1282" w:hAnsi="Arial" w:cs="Arial"/>
          <w:color w:val="000000" w:themeColor="text1"/>
          <w:kern w:val="0"/>
          <w:sz w:val="24"/>
          <w:szCs w:val="24"/>
        </w:rPr>
        <w:t>-</w:t>
      </w:r>
      <w:r w:rsidRPr="00326495">
        <w:rPr>
          <w:rFonts w:ascii="Arial" w:eastAsia="AdvPED1282" w:hAnsi="Arial" w:cs="Arial"/>
          <w:color w:val="000000" w:themeColor="text1"/>
          <w:kern w:val="0"/>
          <w:sz w:val="24"/>
          <w:szCs w:val="24"/>
        </w:rPr>
        <w:t>regulate the production of TNF-</w:t>
      </w:r>
      <w:r w:rsidR="00950294" w:rsidRPr="00E52551">
        <w:rPr>
          <w:rFonts w:ascii="Arial" w:eastAsia="AdvP3EAA99" w:hAnsi="Arial" w:cs="Arial"/>
          <w:color w:val="000000" w:themeColor="text1"/>
          <w:kern w:val="0"/>
          <w:sz w:val="24"/>
          <w:szCs w:val="24"/>
        </w:rPr>
        <w:t>α</w:t>
      </w:r>
      <w:r w:rsidRPr="00326495">
        <w:rPr>
          <w:rFonts w:ascii="Arial" w:eastAsia="AdvP3EAA99" w:hAnsi="Arial" w:cs="Arial"/>
          <w:color w:val="000000" w:themeColor="text1"/>
          <w:kern w:val="0"/>
          <w:sz w:val="24"/>
          <w:szCs w:val="24"/>
        </w:rPr>
        <w:t xml:space="preserve"> </w:t>
      </w:r>
      <w:r w:rsidRPr="00326495">
        <w:rPr>
          <w:rFonts w:ascii="Arial" w:eastAsia="AdvPED1282" w:hAnsi="Arial" w:cs="Arial"/>
          <w:color w:val="000000" w:themeColor="text1"/>
          <w:kern w:val="0"/>
          <w:sz w:val="24"/>
          <w:szCs w:val="24"/>
        </w:rPr>
        <w:t>and other pro</w:t>
      </w:r>
      <w:r w:rsidR="00950294" w:rsidRPr="00326495">
        <w:rPr>
          <w:rFonts w:ascii="Arial" w:eastAsia="AdvPED1282" w:hAnsi="Arial" w:cs="Arial"/>
          <w:color w:val="000000" w:themeColor="text1"/>
          <w:kern w:val="0"/>
          <w:sz w:val="24"/>
          <w:szCs w:val="24"/>
        </w:rPr>
        <w:t>-</w:t>
      </w:r>
      <w:r w:rsidRPr="00326495">
        <w:rPr>
          <w:rFonts w:ascii="Arial" w:eastAsia="AdvPED1282" w:hAnsi="Arial" w:cs="Arial"/>
          <w:color w:val="000000" w:themeColor="text1"/>
          <w:kern w:val="0"/>
          <w:sz w:val="24"/>
          <w:szCs w:val="24"/>
        </w:rPr>
        <w:t>inflammatory cytokines</w:t>
      </w:r>
      <w:r w:rsidR="00C83F12">
        <w:rPr>
          <w:rFonts w:ascii="Arial" w:eastAsia="AdvPED1282" w:hAnsi="Arial" w:cs="Arial"/>
          <w:color w:val="000000" w:themeColor="text1"/>
          <w:kern w:val="0"/>
          <w:sz w:val="24"/>
          <w:szCs w:val="24"/>
        </w:rPr>
        <w:t xml:space="preserve"> </w:t>
      </w:r>
      <w:r w:rsidR="00C83F12" w:rsidRPr="00326495">
        <w:rPr>
          <w:rFonts w:ascii="Arial" w:hAnsi="Arial" w:cs="Arial"/>
          <w:color w:val="000000" w:themeColor="text1"/>
          <w:kern w:val="0"/>
          <w:sz w:val="24"/>
          <w:szCs w:val="24"/>
        </w:rPr>
        <w:t>in monocytes</w:t>
      </w:r>
      <w:r w:rsidRPr="00326495">
        <w:rPr>
          <w:rFonts w:ascii="Arial" w:eastAsia="AdvPED1282" w:hAnsi="Arial" w:cs="Arial"/>
          <w:color w:val="000000" w:themeColor="text1"/>
          <w:kern w:val="0"/>
          <w:sz w:val="24"/>
          <w:szCs w:val="24"/>
        </w:rPr>
        <w:t xml:space="preserve">, </w:t>
      </w:r>
      <w:r w:rsidR="00C83F12">
        <w:rPr>
          <w:rFonts w:ascii="Arial" w:eastAsia="AdvPED1282" w:hAnsi="Arial" w:cs="Arial"/>
          <w:color w:val="000000" w:themeColor="text1"/>
          <w:kern w:val="0"/>
          <w:sz w:val="24"/>
          <w:szCs w:val="24"/>
        </w:rPr>
        <w:t xml:space="preserve">to </w:t>
      </w:r>
      <w:r w:rsidRPr="00326495">
        <w:rPr>
          <w:rFonts w:ascii="Arial" w:eastAsia="AdvPED1282" w:hAnsi="Arial" w:cs="Arial"/>
          <w:color w:val="000000" w:themeColor="text1"/>
          <w:kern w:val="0"/>
          <w:sz w:val="24"/>
          <w:szCs w:val="24"/>
        </w:rPr>
        <w:t xml:space="preserve">inhibit the transcription factor nuclear factor </w:t>
      </w:r>
      <w:r w:rsidRPr="00326495">
        <w:rPr>
          <w:rFonts w:ascii="Arial" w:eastAsia="AdvP3EAA99" w:hAnsi="Arial" w:cs="Arial"/>
          <w:color w:val="000000" w:themeColor="text1"/>
          <w:kern w:val="0"/>
          <w:sz w:val="24"/>
          <w:szCs w:val="24"/>
        </w:rPr>
        <w:t>k</w:t>
      </w:r>
      <w:r w:rsidR="00950294" w:rsidRPr="00326495">
        <w:rPr>
          <w:rFonts w:ascii="Arial" w:eastAsia="AdvP3EAA99" w:hAnsi="Arial" w:cs="Arial"/>
          <w:color w:val="000000" w:themeColor="text1"/>
          <w:kern w:val="0"/>
          <w:sz w:val="24"/>
          <w:szCs w:val="24"/>
        </w:rPr>
        <w:t xml:space="preserve">appa </w:t>
      </w:r>
      <w:r w:rsidR="004271DA" w:rsidRPr="00326495">
        <w:rPr>
          <w:rFonts w:ascii="Arial" w:eastAsia="AdvPED1282" w:hAnsi="Arial" w:cs="Arial"/>
          <w:color w:val="000000" w:themeColor="text1"/>
          <w:kern w:val="0"/>
          <w:sz w:val="24"/>
          <w:szCs w:val="24"/>
        </w:rPr>
        <w:t xml:space="preserve">B </w:t>
      </w:r>
      <w:r w:rsidRPr="00326495">
        <w:rPr>
          <w:rFonts w:ascii="Arial" w:eastAsia="AdvPED1282" w:hAnsi="Arial" w:cs="Arial"/>
          <w:color w:val="000000" w:themeColor="text1"/>
          <w:kern w:val="0"/>
          <w:sz w:val="24"/>
          <w:szCs w:val="24"/>
        </w:rPr>
        <w:t>(</w:t>
      </w:r>
      <w:proofErr w:type="spellStart"/>
      <w:r w:rsidRPr="00326495">
        <w:rPr>
          <w:rFonts w:ascii="Arial" w:eastAsia="AdvPED1282" w:hAnsi="Arial" w:cs="Arial"/>
          <w:color w:val="000000" w:themeColor="text1"/>
          <w:kern w:val="0"/>
          <w:sz w:val="24"/>
          <w:szCs w:val="24"/>
        </w:rPr>
        <w:t>NF</w:t>
      </w:r>
      <w:r w:rsidRPr="00326495">
        <w:rPr>
          <w:rFonts w:ascii="Arial" w:eastAsia="AdvP3EAA99" w:hAnsi="Arial" w:cs="Arial"/>
          <w:color w:val="000000" w:themeColor="text1"/>
          <w:kern w:val="0"/>
          <w:sz w:val="24"/>
          <w:szCs w:val="24"/>
        </w:rPr>
        <w:t>k</w:t>
      </w:r>
      <w:r w:rsidRPr="00326495">
        <w:rPr>
          <w:rFonts w:ascii="Arial" w:eastAsia="AdvPED1282" w:hAnsi="Arial" w:cs="Arial"/>
          <w:color w:val="000000" w:themeColor="text1"/>
          <w:kern w:val="0"/>
          <w:sz w:val="24"/>
          <w:szCs w:val="24"/>
        </w:rPr>
        <w:t>B</w:t>
      </w:r>
      <w:proofErr w:type="spellEnd"/>
      <w:r w:rsidRPr="00326495">
        <w:rPr>
          <w:rFonts w:ascii="Arial" w:eastAsia="AdvPED1282" w:hAnsi="Arial" w:cs="Arial"/>
          <w:color w:val="000000" w:themeColor="text1"/>
          <w:kern w:val="0"/>
          <w:sz w:val="24"/>
          <w:szCs w:val="24"/>
        </w:rPr>
        <w:t>), down</w:t>
      </w:r>
      <w:r w:rsidR="00950294" w:rsidRPr="00326495">
        <w:rPr>
          <w:rFonts w:ascii="Arial" w:eastAsia="AdvPED1282" w:hAnsi="Arial" w:cs="Arial"/>
          <w:color w:val="000000" w:themeColor="text1"/>
          <w:kern w:val="0"/>
          <w:sz w:val="24"/>
          <w:szCs w:val="24"/>
        </w:rPr>
        <w:t>-</w:t>
      </w:r>
      <w:r w:rsidRPr="00326495">
        <w:rPr>
          <w:rFonts w:ascii="Arial" w:eastAsia="AdvPED1282" w:hAnsi="Arial" w:cs="Arial"/>
          <w:color w:val="000000" w:themeColor="text1"/>
          <w:kern w:val="0"/>
          <w:sz w:val="24"/>
          <w:szCs w:val="24"/>
        </w:rPr>
        <w:t xml:space="preserve">regulate cyclooxygenase 2, and </w:t>
      </w:r>
      <w:r w:rsidR="00C83F12">
        <w:rPr>
          <w:rFonts w:ascii="Arial" w:eastAsia="AdvPED1282" w:hAnsi="Arial" w:cs="Arial"/>
          <w:color w:val="000000" w:themeColor="text1"/>
          <w:kern w:val="0"/>
          <w:sz w:val="24"/>
          <w:szCs w:val="24"/>
        </w:rPr>
        <w:t xml:space="preserve">to </w:t>
      </w:r>
      <w:r w:rsidRPr="00326495">
        <w:rPr>
          <w:rFonts w:ascii="Arial" w:eastAsia="AdvPED1282" w:hAnsi="Arial" w:cs="Arial"/>
          <w:color w:val="000000" w:themeColor="text1"/>
          <w:kern w:val="0"/>
          <w:sz w:val="24"/>
          <w:szCs w:val="24"/>
        </w:rPr>
        <w:t>inhibit angiogenesis</w:t>
      </w:r>
      <w:r w:rsidR="00EE1D0A" w:rsidRPr="00326495">
        <w:rPr>
          <w:rFonts w:ascii="Arial" w:eastAsia="AdvPED1282" w:hAnsi="Arial" w:cs="Arial"/>
          <w:color w:val="000000" w:themeColor="text1"/>
          <w:kern w:val="0"/>
          <w:sz w:val="24"/>
          <w:szCs w:val="24"/>
        </w:rPr>
        <w:t xml:space="preserve"> </w:t>
      </w:r>
      <w:r w:rsidR="008344E5">
        <w:rPr>
          <w:rFonts w:ascii="Arial" w:eastAsia="AdvPED1282" w:hAnsi="Arial" w:cs="Arial"/>
          <w:color w:val="000000" w:themeColor="text1"/>
          <w:kern w:val="0"/>
          <w:sz w:val="24"/>
          <w:szCs w:val="24"/>
        </w:rPr>
        <w:fldChar w:fldCharType="begin">
          <w:fldData xml:space="preserve">PEVuZE5vdGU+PENpdGU+PEF1dGhvcj5TYW1wYWlvPC9BdXRob3I+PFllYXI+MTk5MTwvWWVhcj48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ZWRpY2luZTwvYWJici0xPjwvYWx0LXBlcmlvZGljYWw+PHBhZ2VzPjY5OS03MDM8L3BhZ2VzPjx2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PC9hYmJyLTE+PC9hbHQtcGVyaW9kaWNhbD48cGFnZXM+Njk5LTcwMzwvcGFnZXM+PHZvbHVtZT4x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</w:fldData>
        </w:fldChar>
      </w:r>
      <w:r w:rsidR="00790D59">
        <w:rPr>
          <w:rFonts w:ascii="Arial" w:eastAsia="AdvPED1282" w:hAnsi="Arial" w:cs="Arial"/>
          <w:color w:val="000000" w:themeColor="text1"/>
          <w:kern w:val="0"/>
          <w:sz w:val="24"/>
          <w:szCs w:val="24"/>
        </w:rPr>
        <w:instrText xml:space="preserve"> ADDIN EN.CITE </w:instrText>
      </w:r>
      <w:r w:rsidR="00790D59">
        <w:rPr>
          <w:rFonts w:ascii="Arial" w:eastAsia="AdvPED1282" w:hAnsi="Arial" w:cs="Arial"/>
          <w:color w:val="000000" w:themeColor="text1"/>
          <w:kern w:val="0"/>
          <w:sz w:val="24"/>
          <w:szCs w:val="24"/>
        </w:rPr>
        <w:fldChar w:fldCharType="begin">
          <w:fldData xml:space="preserve">PEVuZE5vdGU+PENpdGU+PEF1dGhvcj5TYW1wYWlvPC9BdXRob3I+PFllYXI+MTk5MTwvWWVhcj48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ZWRpY2luZTwvYWJici0xPjwvYWx0LXBlcmlvZGljYWw+PHBhZ2VzPjY5OS03MDM8L3BhZ2VzPjx2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PC9hYmJyLTE+PC9hbHQtcGVyaW9kaWNhbD48cGFnZXM+Njk5LTcwMzwvcGFnZXM+PHZvbHVtZT4x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</w:fldData>
        </w:fldChar>
      </w:r>
      <w:r w:rsidR="00790D59">
        <w:rPr>
          <w:rFonts w:ascii="Arial" w:eastAsia="AdvPED1282" w:hAnsi="Arial" w:cs="Arial"/>
          <w:color w:val="000000" w:themeColor="text1"/>
          <w:kern w:val="0"/>
          <w:sz w:val="24"/>
          <w:szCs w:val="24"/>
        </w:rPr>
        <w:instrText xml:space="preserve"> ADDIN EN.CITE.DATA </w:instrText>
      </w:r>
      <w:r w:rsidR="00790D59">
        <w:rPr>
          <w:rFonts w:ascii="Arial" w:eastAsia="AdvPED1282" w:hAnsi="Arial" w:cs="Arial"/>
          <w:color w:val="000000" w:themeColor="text1"/>
          <w:kern w:val="0"/>
          <w:sz w:val="24"/>
          <w:szCs w:val="24"/>
        </w:rPr>
      </w:r>
      <w:r w:rsidR="00790D59">
        <w:rPr>
          <w:rFonts w:ascii="Arial" w:eastAsia="AdvPED1282" w:hAnsi="Arial" w:cs="Arial"/>
          <w:color w:val="000000" w:themeColor="text1"/>
          <w:kern w:val="0"/>
          <w:sz w:val="24"/>
          <w:szCs w:val="24"/>
        </w:rPr>
        <w:fldChar w:fldCharType="end"/>
      </w:r>
      <w:r w:rsidR="008344E5">
        <w:rPr>
          <w:rFonts w:ascii="Arial" w:eastAsia="AdvPED1282" w:hAnsi="Arial" w:cs="Arial"/>
          <w:color w:val="000000" w:themeColor="text1"/>
          <w:kern w:val="0"/>
          <w:sz w:val="24"/>
          <w:szCs w:val="24"/>
        </w:rPr>
      </w:r>
      <w:r w:rsidR="008344E5">
        <w:rPr>
          <w:rFonts w:ascii="Arial" w:eastAsia="AdvPED1282" w:hAnsi="Arial" w:cs="Arial"/>
          <w:color w:val="000000" w:themeColor="text1"/>
          <w:kern w:val="0"/>
          <w:sz w:val="24"/>
          <w:szCs w:val="24"/>
        </w:rPr>
        <w:fldChar w:fldCharType="separate"/>
      </w:r>
      <w:r w:rsidR="00790D59" w:rsidRPr="00790D59">
        <w:rPr>
          <w:rFonts w:ascii="Arial" w:eastAsia="AdvPED1282" w:hAnsi="Arial" w:cs="Arial"/>
          <w:noProof/>
          <w:color w:val="000000" w:themeColor="text1"/>
          <w:kern w:val="0"/>
          <w:sz w:val="24"/>
          <w:szCs w:val="24"/>
          <w:vertAlign w:val="superscript"/>
        </w:rPr>
        <w:t>[</w:t>
      </w:r>
      <w:hyperlink w:anchor="_ENREF_124" w:tooltip="Sampaio, 1991 #1378" w:history="1">
        <w:r w:rsidR="00790D59" w:rsidRPr="00790D59">
          <w:rPr>
            <w:rFonts w:ascii="Arial" w:eastAsia="AdvPED1282" w:hAnsi="Arial" w:cs="Arial"/>
            <w:noProof/>
            <w:color w:val="000000" w:themeColor="text1"/>
            <w:kern w:val="0"/>
            <w:sz w:val="24"/>
            <w:szCs w:val="24"/>
            <w:vertAlign w:val="superscript"/>
          </w:rPr>
          <w:t>124</w:t>
        </w:r>
      </w:hyperlink>
      <w:r w:rsidR="00790D59" w:rsidRPr="00790D59">
        <w:rPr>
          <w:rFonts w:ascii="Arial" w:eastAsia="AdvPED1282" w:hAnsi="Arial" w:cs="Arial"/>
          <w:noProof/>
          <w:color w:val="000000" w:themeColor="text1"/>
          <w:kern w:val="0"/>
          <w:sz w:val="24"/>
          <w:szCs w:val="24"/>
          <w:vertAlign w:val="superscript"/>
        </w:rPr>
        <w:t xml:space="preserve">, </w:t>
      </w:r>
      <w:hyperlink w:anchor="_ENREF_125" w:tooltip="Gordon, 2003 #1379" w:history="1">
        <w:r w:rsidR="00790D59" w:rsidRPr="00790D59">
          <w:rPr>
            <w:rFonts w:ascii="Arial" w:eastAsia="AdvPED1282" w:hAnsi="Arial" w:cs="Arial"/>
            <w:noProof/>
            <w:color w:val="000000" w:themeColor="text1"/>
            <w:kern w:val="0"/>
            <w:sz w:val="24"/>
            <w:szCs w:val="24"/>
            <w:vertAlign w:val="superscript"/>
          </w:rPr>
          <w:t>125</w:t>
        </w:r>
      </w:hyperlink>
      <w:r w:rsidR="00790D59" w:rsidRPr="00790D59">
        <w:rPr>
          <w:rFonts w:ascii="Arial" w:eastAsia="AdvPED1282" w:hAnsi="Arial" w:cs="Arial"/>
          <w:noProof/>
          <w:color w:val="000000" w:themeColor="text1"/>
          <w:kern w:val="0"/>
          <w:sz w:val="24"/>
          <w:szCs w:val="24"/>
          <w:vertAlign w:val="superscript"/>
        </w:rPr>
        <w:t>]</w:t>
      </w:r>
      <w:r w:rsidR="008344E5">
        <w:rPr>
          <w:rFonts w:ascii="Arial" w:eastAsia="AdvPED1282" w:hAnsi="Arial" w:cs="Arial"/>
          <w:color w:val="000000" w:themeColor="text1"/>
          <w:kern w:val="0"/>
          <w:sz w:val="24"/>
          <w:szCs w:val="24"/>
        </w:rPr>
        <w:fldChar w:fldCharType="end"/>
      </w:r>
      <w:r w:rsidRPr="00326495">
        <w:rPr>
          <w:rFonts w:ascii="Arial" w:eastAsia="AdvPED1282" w:hAnsi="Arial" w:cs="Arial"/>
          <w:color w:val="000000" w:themeColor="text1"/>
          <w:kern w:val="0"/>
          <w:sz w:val="24"/>
          <w:szCs w:val="24"/>
        </w:rPr>
        <w:t>.</w:t>
      </w:r>
      <w:r w:rsidR="00EE1D0A" w:rsidRPr="00326495">
        <w:rPr>
          <w:rFonts w:ascii="Arial" w:eastAsia="AdvPED1282" w:hAnsi="Arial" w:cs="Arial"/>
          <w:color w:val="000000" w:themeColor="text1"/>
          <w:kern w:val="0"/>
          <w:sz w:val="24"/>
          <w:szCs w:val="24"/>
        </w:rPr>
        <w:t xml:space="preserve"> </w:t>
      </w:r>
      <w:r w:rsidR="00950294" w:rsidRPr="00326495">
        <w:rPr>
          <w:rFonts w:ascii="Arial" w:hAnsi="Arial" w:cs="Arial"/>
          <w:color w:val="000000" w:themeColor="text1"/>
          <w:kern w:val="0"/>
          <w:sz w:val="24"/>
          <w:szCs w:val="24"/>
        </w:rPr>
        <w:t>O</w:t>
      </w:r>
      <w:r w:rsidR="001246CD" w:rsidRPr="00326495">
        <w:rPr>
          <w:rFonts w:ascii="Arial" w:hAnsi="Arial" w:cs="Arial"/>
          <w:color w:val="000000" w:themeColor="text1"/>
          <w:kern w:val="0"/>
          <w:sz w:val="24"/>
          <w:szCs w:val="24"/>
        </w:rPr>
        <w:t xml:space="preserve">ne </w:t>
      </w:r>
      <w:r w:rsidR="008B4995" w:rsidRPr="00326495">
        <w:rPr>
          <w:rFonts w:ascii="Arial" w:hAnsi="Arial" w:cs="Arial"/>
          <w:color w:val="000000" w:themeColor="text1"/>
          <w:kern w:val="0"/>
          <w:sz w:val="24"/>
          <w:szCs w:val="24"/>
        </w:rPr>
        <w:t xml:space="preserve">randomized placebo-controlled trial in patients with cancer cachexia showed that </w:t>
      </w:r>
      <w:r w:rsidR="008B4995" w:rsidRPr="00326495">
        <w:rPr>
          <w:rFonts w:ascii="Arial" w:hAnsi="Arial" w:cs="Arial"/>
          <w:color w:val="000000" w:themeColor="text1"/>
          <w:kern w:val="0"/>
          <w:sz w:val="24"/>
          <w:szCs w:val="24"/>
        </w:rPr>
        <w:lastRenderedPageBreak/>
        <w:t xml:space="preserve">the drug was well-tolerated and effective at attenuating loss of weight and lean body mass in patients with advanced pancreatic cancer </w:t>
      </w:r>
      <w:r w:rsidR="008344E5">
        <w:rPr>
          <w:rFonts w:ascii="Arial" w:hAnsi="Arial" w:cs="Arial"/>
          <w:color w:val="000000" w:themeColor="text1"/>
          <w:kern w:val="0"/>
          <w:sz w:val="24"/>
          <w:szCs w:val="24"/>
        </w:rPr>
        <w:fldChar w:fldCharType="begin">
          <w:fldData xml:space="preserve">PEVuZE5vdGU+PENpdGU+PEF1dGhvcj5Hb3Jkb248L0F1dGhvcj48WWVhcj4yMDA1PC9ZZWFyPjxS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cGFnZXM+NTQwLTU8L3BhZ2VzPjx2b2x1bWU+NTQ8L3ZvbHVtZT48bnVtYmVyPjQ8L251bWJlcj48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MT48L2FsdC1wZXJpb2RpY2FsPjxwYWdlcz41NDAtNTwvcGFnZXM+PHZvbHVtZT41NDwvdm9sdW1l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PEVuZE5vdGU+PENpdGU+PEF1dGhvcj5Hb3Jkb248L0F1dGhvcj48WWVhcj4yMDA1PC9ZZWFyPjxS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cGFnZXM+NTQwLTU8L3BhZ2VzPjx2b2x1bWU+NTQ8L3ZvbHVtZT48bnVtYmVyPjQ8L251bWJlcj48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MT48L2FsdC1wZXJpb2RpY2FsPjxwYWdlcz41NDAtNTwvcGFnZXM+PHZvbHVtZT41NDwvdm9sdW1l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344E5">
        <w:rPr>
          <w:rFonts w:ascii="Arial" w:hAnsi="Arial" w:cs="Arial"/>
          <w:color w:val="000000" w:themeColor="text1"/>
          <w:kern w:val="0"/>
          <w:sz w:val="24"/>
          <w:szCs w:val="24"/>
        </w:rPr>
      </w:r>
      <w:r w:rsidR="008344E5">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26" w:tooltip="Gordon, 2005 #1380" w:history="1">
        <w:r w:rsidR="00790D59" w:rsidRPr="00790D59">
          <w:rPr>
            <w:rFonts w:ascii="Arial" w:hAnsi="Arial" w:cs="Arial"/>
            <w:noProof/>
            <w:color w:val="000000" w:themeColor="text1"/>
            <w:kern w:val="0"/>
            <w:sz w:val="24"/>
            <w:szCs w:val="24"/>
            <w:vertAlign w:val="superscript"/>
          </w:rPr>
          <w:t>126</w:t>
        </w:r>
      </w:hyperlink>
      <w:r w:rsidR="00790D59" w:rsidRPr="00790D59">
        <w:rPr>
          <w:rFonts w:ascii="Arial" w:hAnsi="Arial" w:cs="Arial"/>
          <w:noProof/>
          <w:color w:val="000000" w:themeColor="text1"/>
          <w:kern w:val="0"/>
          <w:sz w:val="24"/>
          <w:szCs w:val="24"/>
          <w:vertAlign w:val="superscript"/>
        </w:rPr>
        <w:t>]</w:t>
      </w:r>
      <w:r w:rsidR="008344E5">
        <w:rPr>
          <w:rFonts w:ascii="Arial" w:hAnsi="Arial" w:cs="Arial"/>
          <w:color w:val="000000" w:themeColor="text1"/>
          <w:kern w:val="0"/>
          <w:sz w:val="24"/>
          <w:szCs w:val="24"/>
        </w:rPr>
        <w:fldChar w:fldCharType="end"/>
      </w:r>
      <w:r w:rsidR="008B4995" w:rsidRPr="00326495">
        <w:rPr>
          <w:rFonts w:ascii="Arial" w:hAnsi="Arial" w:cs="Arial"/>
          <w:color w:val="000000" w:themeColor="text1"/>
          <w:kern w:val="0"/>
          <w:sz w:val="24"/>
          <w:szCs w:val="24"/>
        </w:rPr>
        <w:t xml:space="preserve">. </w:t>
      </w:r>
    </w:p>
    <w:p w14:paraId="165F2542" w14:textId="417B4557" w:rsidR="00E0580D" w:rsidRPr="00E52551" w:rsidRDefault="0025502A" w:rsidP="00E52551">
      <w:pPr>
        <w:autoSpaceDE w:val="0"/>
        <w:autoSpaceDN w:val="0"/>
        <w:adjustRightInd w:val="0"/>
        <w:ind w:firstLine="840"/>
        <w:rPr>
          <w:rFonts w:ascii="Arial" w:hAnsi="Arial" w:cs="Arial"/>
          <w:color w:val="000000" w:themeColor="text1"/>
          <w:kern w:val="0"/>
          <w:sz w:val="24"/>
          <w:szCs w:val="24"/>
        </w:rPr>
      </w:pPr>
      <w:proofErr w:type="spellStart"/>
      <w:r w:rsidRPr="00326495">
        <w:rPr>
          <w:rFonts w:ascii="Arial" w:hAnsi="Arial" w:cs="Arial"/>
          <w:color w:val="000000" w:themeColor="text1"/>
          <w:kern w:val="0"/>
          <w:sz w:val="24"/>
          <w:szCs w:val="24"/>
        </w:rPr>
        <w:t>Etanercept</w:t>
      </w:r>
      <w:proofErr w:type="spellEnd"/>
      <w:r w:rsidRPr="00326495">
        <w:rPr>
          <w:rFonts w:ascii="Arial" w:hAnsi="Arial" w:cs="Arial"/>
          <w:color w:val="000000" w:themeColor="text1"/>
          <w:kern w:val="0"/>
          <w:sz w:val="24"/>
          <w:szCs w:val="24"/>
        </w:rPr>
        <w:t xml:space="preserve">, a soluble p75 tumor necrosis factor </w:t>
      </w:r>
      <w:proofErr w:type="spellStart"/>
      <w:r w:rsidRPr="00326495">
        <w:rPr>
          <w:rFonts w:ascii="Arial" w:hAnsi="Arial" w:cs="Arial"/>
          <w:color w:val="000000" w:themeColor="text1"/>
          <w:kern w:val="0"/>
          <w:sz w:val="24"/>
          <w:szCs w:val="24"/>
        </w:rPr>
        <w:t>receptor</w:t>
      </w:r>
      <w:proofErr w:type="gramStart"/>
      <w:r w:rsidRPr="00326495">
        <w:rPr>
          <w:rFonts w:ascii="Arial" w:hAnsi="Arial" w:cs="Arial"/>
          <w:color w:val="000000" w:themeColor="text1"/>
          <w:kern w:val="0"/>
          <w:sz w:val="24"/>
          <w:szCs w:val="24"/>
        </w:rPr>
        <w:t>:FC</w:t>
      </w:r>
      <w:proofErr w:type="spellEnd"/>
      <w:proofErr w:type="gramEnd"/>
      <w:r w:rsidRPr="00326495">
        <w:rPr>
          <w:rFonts w:ascii="Arial" w:hAnsi="Arial" w:cs="Arial"/>
          <w:color w:val="000000" w:themeColor="text1"/>
          <w:kern w:val="0"/>
          <w:sz w:val="24"/>
          <w:szCs w:val="24"/>
        </w:rPr>
        <w:t xml:space="preserve"> (TNFR:FC) fusion protein for plasma cytokines, has been used over the last decade for the treatment of immune-mediated rheumatic </w:t>
      </w:r>
      <w:r w:rsidR="00B27F61" w:rsidRPr="00326495">
        <w:rPr>
          <w:rFonts w:ascii="Arial" w:hAnsi="Arial" w:cs="Arial"/>
          <w:color w:val="000000" w:themeColor="text1"/>
          <w:kern w:val="0"/>
          <w:sz w:val="24"/>
          <w:szCs w:val="24"/>
        </w:rPr>
        <w:t>diseases</w:t>
      </w:r>
      <w:r w:rsidRPr="00326495">
        <w:rPr>
          <w:rFonts w:ascii="Arial" w:hAnsi="Arial" w:cs="Arial"/>
          <w:color w:val="000000" w:themeColor="text1"/>
          <w:kern w:val="0"/>
          <w:sz w:val="24"/>
          <w:szCs w:val="24"/>
        </w:rPr>
        <w:t>.</w:t>
      </w:r>
      <w:r w:rsidR="00B27F61" w:rsidRPr="00326495">
        <w:rPr>
          <w:rFonts w:ascii="Arial" w:hAnsi="Arial" w:cs="Arial"/>
          <w:color w:val="000000" w:themeColor="text1"/>
          <w:kern w:val="0"/>
          <w:sz w:val="24"/>
          <w:szCs w:val="24"/>
        </w:rPr>
        <w:t xml:space="preserve"> </w:t>
      </w:r>
      <w:r w:rsidR="00C83F12">
        <w:rPr>
          <w:rFonts w:ascii="Arial" w:hAnsi="Arial" w:cs="Arial"/>
          <w:color w:val="000000" w:themeColor="text1"/>
          <w:kern w:val="0"/>
          <w:sz w:val="24"/>
          <w:szCs w:val="24"/>
        </w:rPr>
        <w:t xml:space="preserve">In </w:t>
      </w:r>
      <w:r w:rsidR="008B4995" w:rsidRPr="00326495">
        <w:rPr>
          <w:rFonts w:ascii="Arial" w:hAnsi="Arial" w:cs="Arial"/>
          <w:color w:val="000000" w:themeColor="text1"/>
          <w:kern w:val="0"/>
          <w:sz w:val="24"/>
          <w:szCs w:val="24"/>
        </w:rPr>
        <w:t>a clinical pilot study</w:t>
      </w:r>
      <w:r w:rsidR="00C83F12">
        <w:rPr>
          <w:rFonts w:ascii="Arial" w:hAnsi="Arial" w:cs="Arial"/>
          <w:color w:val="000000" w:themeColor="text1"/>
          <w:kern w:val="0"/>
          <w:sz w:val="24"/>
          <w:szCs w:val="24"/>
        </w:rPr>
        <w:t>,</w:t>
      </w:r>
      <w:r w:rsidR="008B4995" w:rsidRPr="00326495">
        <w:rPr>
          <w:rFonts w:ascii="Arial" w:hAnsi="Arial" w:cs="Arial"/>
          <w:color w:val="000000" w:themeColor="text1"/>
          <w:kern w:val="0"/>
          <w:sz w:val="24"/>
          <w:szCs w:val="24"/>
        </w:rPr>
        <w:t xml:space="preserve"> patients </w:t>
      </w:r>
      <w:r w:rsidR="00695AB2" w:rsidRPr="00326495">
        <w:rPr>
          <w:rFonts w:ascii="Arial" w:hAnsi="Arial" w:cs="Arial"/>
          <w:color w:val="000000" w:themeColor="text1"/>
          <w:kern w:val="0"/>
          <w:sz w:val="24"/>
          <w:szCs w:val="24"/>
        </w:rPr>
        <w:t xml:space="preserve">with several advanced malignancies </w:t>
      </w:r>
      <w:r w:rsidR="008B4995" w:rsidRPr="00326495">
        <w:rPr>
          <w:rFonts w:ascii="Arial" w:hAnsi="Arial" w:cs="Arial"/>
          <w:color w:val="000000" w:themeColor="text1"/>
          <w:kern w:val="0"/>
          <w:sz w:val="24"/>
          <w:szCs w:val="24"/>
        </w:rPr>
        <w:t xml:space="preserve">treated with </w:t>
      </w:r>
      <w:proofErr w:type="spellStart"/>
      <w:r w:rsidR="008B4995" w:rsidRPr="00326495">
        <w:rPr>
          <w:rFonts w:ascii="Arial" w:hAnsi="Arial" w:cs="Arial"/>
          <w:color w:val="000000" w:themeColor="text1"/>
          <w:kern w:val="0"/>
          <w:sz w:val="24"/>
          <w:szCs w:val="24"/>
        </w:rPr>
        <w:t>etaner</w:t>
      </w:r>
      <w:r w:rsidR="00E0580D" w:rsidRPr="00326495">
        <w:rPr>
          <w:rFonts w:ascii="Arial" w:hAnsi="Arial" w:cs="Arial"/>
          <w:color w:val="000000" w:themeColor="text1"/>
          <w:kern w:val="0"/>
          <w:sz w:val="24"/>
          <w:szCs w:val="24"/>
        </w:rPr>
        <w:t>cept</w:t>
      </w:r>
      <w:proofErr w:type="spellEnd"/>
      <w:r w:rsidR="00E0580D" w:rsidRPr="00326495">
        <w:rPr>
          <w:rFonts w:ascii="Arial" w:hAnsi="Arial" w:cs="Arial"/>
          <w:color w:val="000000" w:themeColor="text1"/>
          <w:kern w:val="0"/>
          <w:sz w:val="24"/>
          <w:szCs w:val="24"/>
        </w:rPr>
        <w:t xml:space="preserve"> combined with </w:t>
      </w:r>
      <w:proofErr w:type="spellStart"/>
      <w:r w:rsidR="00E0580D" w:rsidRPr="00326495">
        <w:rPr>
          <w:rFonts w:ascii="Arial" w:hAnsi="Arial" w:cs="Arial"/>
          <w:color w:val="000000" w:themeColor="text1"/>
          <w:kern w:val="0"/>
          <w:sz w:val="24"/>
          <w:szCs w:val="24"/>
        </w:rPr>
        <w:t>docetaxel</w:t>
      </w:r>
      <w:proofErr w:type="spellEnd"/>
      <w:r w:rsidR="008B4995" w:rsidRPr="00326495">
        <w:rPr>
          <w:rFonts w:ascii="Arial" w:hAnsi="Arial" w:cs="Arial"/>
          <w:color w:val="000000" w:themeColor="text1"/>
          <w:kern w:val="0"/>
          <w:sz w:val="24"/>
          <w:szCs w:val="24"/>
        </w:rPr>
        <w:t xml:space="preserve"> had less fatigue and improved tolerability to </w:t>
      </w:r>
      <w:r w:rsidR="00E0580D" w:rsidRPr="00326495">
        <w:rPr>
          <w:rFonts w:ascii="Arial" w:hAnsi="Arial" w:cs="Arial"/>
          <w:color w:val="000000" w:themeColor="text1"/>
          <w:kern w:val="0"/>
          <w:sz w:val="24"/>
          <w:szCs w:val="24"/>
        </w:rPr>
        <w:t>anti-tumo</w:t>
      </w:r>
      <w:r w:rsidR="008B4995" w:rsidRPr="00326495">
        <w:rPr>
          <w:rFonts w:ascii="Arial" w:hAnsi="Arial" w:cs="Arial"/>
          <w:color w:val="000000" w:themeColor="text1"/>
          <w:kern w:val="0"/>
          <w:sz w:val="24"/>
          <w:szCs w:val="24"/>
        </w:rPr>
        <w:t>r treatment</w:t>
      </w:r>
      <w:r w:rsidR="00695AB2" w:rsidRPr="00326495">
        <w:rPr>
          <w:rFonts w:ascii="Arial" w:hAnsi="Arial" w:cs="Arial"/>
          <w:color w:val="000000" w:themeColor="text1"/>
          <w:kern w:val="0"/>
          <w:sz w:val="24"/>
          <w:szCs w:val="24"/>
        </w:rPr>
        <w:t xml:space="preserve">, although </w:t>
      </w:r>
      <w:proofErr w:type="spellStart"/>
      <w:r w:rsidR="00695AB2" w:rsidRPr="00326495">
        <w:rPr>
          <w:rFonts w:ascii="Arial" w:hAnsi="Arial" w:cs="Arial"/>
          <w:color w:val="000000" w:themeColor="text1"/>
          <w:kern w:val="0"/>
          <w:sz w:val="24"/>
          <w:szCs w:val="24"/>
        </w:rPr>
        <w:t>etanercept</w:t>
      </w:r>
      <w:proofErr w:type="spellEnd"/>
      <w:r w:rsidR="00695AB2" w:rsidRPr="00326495">
        <w:rPr>
          <w:rFonts w:ascii="Arial" w:hAnsi="Arial" w:cs="Arial"/>
          <w:color w:val="000000" w:themeColor="text1"/>
          <w:kern w:val="0"/>
          <w:sz w:val="24"/>
          <w:szCs w:val="24"/>
        </w:rPr>
        <w:t xml:space="preserve"> alone did not show effect</w:t>
      </w:r>
      <w:r w:rsidR="00C83F12">
        <w:rPr>
          <w:rFonts w:ascii="Arial" w:hAnsi="Arial" w:cs="Arial"/>
          <w:color w:val="000000" w:themeColor="text1"/>
          <w:kern w:val="0"/>
          <w:sz w:val="24"/>
          <w:szCs w:val="24"/>
        </w:rPr>
        <w:t>s</w:t>
      </w:r>
      <w:r w:rsidR="00EA2422" w:rsidRPr="00326495">
        <w:rPr>
          <w:rFonts w:ascii="Arial" w:hAnsi="Arial" w:cs="Arial"/>
          <w:color w:val="000000" w:themeColor="text1"/>
          <w:kern w:val="0"/>
          <w:sz w:val="24"/>
          <w:szCs w:val="24"/>
        </w:rPr>
        <w:t xml:space="preserve"> </w:t>
      </w:r>
      <w:r w:rsidR="008344E5">
        <w:rPr>
          <w:rFonts w:ascii="Arial" w:hAnsi="Arial" w:cs="Arial"/>
          <w:color w:val="000000" w:themeColor="text1"/>
          <w:kern w:val="0"/>
          <w:sz w:val="24"/>
          <w:szCs w:val="24"/>
        </w:rPr>
        <w:fldChar w:fldCharType="begin">
          <w:fldData xml:space="preserve">PEVuZE5vdGU+PENpdGU+PEF1dGhvcj5Nb25rPC9BdXRob3I+PFllYXI+MjAwNjwvWWVhcj48UmVj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YnItMT48L2FsdC1wZXJpb2RpY2FsPjxwYWdlcz4xODUyLTk8L3BhZ2VzPjx2b2x1bWU+MjQ8L3Zv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MT48L2FsdC1wZXJpb2RpY2FsPjxwYWdlcz4xODUyLTk8L3BhZ2VzPjx2b2x1bWU+MjQ8L3ZvbHVt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PEVuZE5vdGU+PENpdGU+PEF1dGhvcj5Nb25rPC9BdXRob3I+PFllYXI+MjAwNjwvWWVhcj48UmVj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YnItMT48L2FsdC1wZXJpb2RpY2FsPjxwYWdlcz4xODUyLTk8L3BhZ2VzPjx2b2x1bWU+MjQ8L3Zv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MT48L2FsdC1wZXJpb2RpY2FsPjxwYWdlcz4xODUyLTk8L3BhZ2VzPjx2b2x1bWU+MjQ8L3ZvbHVt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344E5">
        <w:rPr>
          <w:rFonts w:ascii="Arial" w:hAnsi="Arial" w:cs="Arial"/>
          <w:color w:val="000000" w:themeColor="text1"/>
          <w:kern w:val="0"/>
          <w:sz w:val="24"/>
          <w:szCs w:val="24"/>
        </w:rPr>
      </w:r>
      <w:r w:rsidR="008344E5">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27" w:tooltip="Monk, 2006 #1381" w:history="1">
        <w:r w:rsidR="00790D59" w:rsidRPr="00790D59">
          <w:rPr>
            <w:rFonts w:ascii="Arial" w:hAnsi="Arial" w:cs="Arial"/>
            <w:noProof/>
            <w:color w:val="000000" w:themeColor="text1"/>
            <w:kern w:val="0"/>
            <w:sz w:val="24"/>
            <w:szCs w:val="24"/>
            <w:vertAlign w:val="superscript"/>
          </w:rPr>
          <w:t>127</w:t>
        </w:r>
      </w:hyperlink>
      <w:r w:rsidR="00790D59" w:rsidRPr="00790D59">
        <w:rPr>
          <w:rFonts w:ascii="Arial" w:hAnsi="Arial" w:cs="Arial"/>
          <w:noProof/>
          <w:color w:val="000000" w:themeColor="text1"/>
          <w:kern w:val="0"/>
          <w:sz w:val="24"/>
          <w:szCs w:val="24"/>
          <w:vertAlign w:val="superscript"/>
        </w:rPr>
        <w:t>]</w:t>
      </w:r>
      <w:r w:rsidR="008344E5">
        <w:rPr>
          <w:rFonts w:ascii="Arial" w:hAnsi="Arial" w:cs="Arial"/>
          <w:color w:val="000000" w:themeColor="text1"/>
          <w:kern w:val="0"/>
          <w:sz w:val="24"/>
          <w:szCs w:val="24"/>
        </w:rPr>
        <w:fldChar w:fldCharType="end"/>
      </w:r>
      <w:r w:rsidR="008B4995" w:rsidRPr="00326495">
        <w:rPr>
          <w:rFonts w:ascii="Arial" w:hAnsi="Arial" w:cs="Arial"/>
          <w:color w:val="000000" w:themeColor="text1"/>
          <w:kern w:val="0"/>
          <w:sz w:val="24"/>
          <w:szCs w:val="24"/>
        </w:rPr>
        <w:t xml:space="preserve">. </w:t>
      </w:r>
    </w:p>
    <w:p w14:paraId="5B2510EB" w14:textId="77777777" w:rsidR="008B4995" w:rsidRPr="00E52551" w:rsidRDefault="008B4995" w:rsidP="00E52551">
      <w:pPr>
        <w:autoSpaceDE w:val="0"/>
        <w:autoSpaceDN w:val="0"/>
        <w:adjustRightInd w:val="0"/>
        <w:rPr>
          <w:rFonts w:ascii="Arial" w:hAnsi="Arial" w:cs="Arial"/>
          <w:color w:val="000000" w:themeColor="text1"/>
          <w:kern w:val="0"/>
          <w:sz w:val="24"/>
          <w:szCs w:val="24"/>
        </w:rPr>
      </w:pPr>
    </w:p>
    <w:p w14:paraId="3806ED33" w14:textId="77777777" w:rsidR="00085472" w:rsidRPr="00E52551" w:rsidRDefault="00041DAC"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Omega</w:t>
      </w:r>
      <w:r w:rsidR="00940BA7" w:rsidRPr="00E52551">
        <w:rPr>
          <w:rFonts w:ascii="Arial" w:hAnsi="Arial" w:cs="Arial"/>
          <w:b/>
          <w:color w:val="000000" w:themeColor="text1"/>
          <w:kern w:val="0"/>
          <w:sz w:val="24"/>
          <w:szCs w:val="24"/>
        </w:rPr>
        <w:t>-3- fatty acids</w:t>
      </w:r>
      <w:r w:rsidR="001E66DE" w:rsidRPr="00E52551">
        <w:rPr>
          <w:rFonts w:ascii="Arial" w:hAnsi="Arial" w:cs="Arial"/>
          <w:b/>
          <w:color w:val="000000" w:themeColor="text1"/>
          <w:kern w:val="0"/>
          <w:sz w:val="24"/>
          <w:szCs w:val="24"/>
        </w:rPr>
        <w:t xml:space="preserve"> (n-3-FA)</w:t>
      </w:r>
      <w:r w:rsidR="00085472" w:rsidRPr="00E52551">
        <w:rPr>
          <w:rFonts w:ascii="Arial" w:hAnsi="Arial" w:cs="Arial"/>
          <w:b/>
          <w:color w:val="000000" w:themeColor="text1"/>
          <w:kern w:val="0"/>
          <w:sz w:val="24"/>
          <w:szCs w:val="24"/>
        </w:rPr>
        <w:t xml:space="preserve">, </w:t>
      </w:r>
      <w:proofErr w:type="spellStart"/>
      <w:r w:rsidR="001E66DE" w:rsidRPr="00E52551">
        <w:rPr>
          <w:rFonts w:ascii="Arial" w:hAnsi="Arial" w:cs="Arial"/>
          <w:b/>
          <w:color w:val="000000" w:themeColor="text1"/>
          <w:sz w:val="24"/>
          <w:szCs w:val="24"/>
          <w:shd w:val="clear" w:color="auto" w:fill="FFFFFF"/>
        </w:rPr>
        <w:t>Eicosapentaenoic</w:t>
      </w:r>
      <w:proofErr w:type="spellEnd"/>
      <w:r w:rsidR="001E66DE" w:rsidRPr="00E52551">
        <w:rPr>
          <w:rFonts w:ascii="Arial" w:hAnsi="Arial" w:cs="Arial"/>
          <w:b/>
          <w:color w:val="000000" w:themeColor="text1"/>
          <w:sz w:val="24"/>
          <w:szCs w:val="24"/>
          <w:shd w:val="clear" w:color="auto" w:fill="FFFFFF"/>
        </w:rPr>
        <w:t xml:space="preserve"> acid (EPA)</w:t>
      </w:r>
    </w:p>
    <w:p w14:paraId="68CC6CC7" w14:textId="7B5B5466" w:rsidR="005F1306" w:rsidRPr="00E52551" w:rsidRDefault="00155E2D" w:rsidP="00E52551">
      <w:pPr>
        <w:autoSpaceDE w:val="0"/>
        <w:autoSpaceDN w:val="0"/>
        <w:adjustRightInd w:val="0"/>
        <w:ind w:firstLine="840"/>
        <w:rPr>
          <w:rFonts w:ascii="Arial" w:hAnsi="Arial" w:cs="Arial"/>
          <w:color w:val="000000" w:themeColor="text1"/>
          <w:kern w:val="0"/>
          <w:sz w:val="24"/>
          <w:szCs w:val="24"/>
        </w:rPr>
      </w:pPr>
      <w:proofErr w:type="spellStart"/>
      <w:r w:rsidRPr="00E52551">
        <w:rPr>
          <w:rFonts w:ascii="Arial" w:hAnsi="Arial" w:cs="Arial"/>
          <w:color w:val="000000" w:themeColor="text1"/>
          <w:sz w:val="24"/>
          <w:szCs w:val="24"/>
          <w:shd w:val="clear" w:color="auto" w:fill="FFFFFF"/>
        </w:rPr>
        <w:t>Eicosapentaenoic</w:t>
      </w:r>
      <w:proofErr w:type="spellEnd"/>
      <w:r w:rsidRPr="00E52551">
        <w:rPr>
          <w:rFonts w:ascii="Arial" w:hAnsi="Arial" w:cs="Arial"/>
          <w:color w:val="000000" w:themeColor="text1"/>
          <w:sz w:val="24"/>
          <w:szCs w:val="24"/>
          <w:shd w:val="clear" w:color="auto" w:fill="FFFFFF"/>
        </w:rPr>
        <w:t xml:space="preserve"> acid (EPA) is one of several omega-3 </w:t>
      </w:r>
      <w:r w:rsidRPr="00E52551">
        <w:rPr>
          <w:rFonts w:ascii="Arial" w:hAnsi="Arial" w:cs="Arial"/>
          <w:color w:val="000000" w:themeColor="text1"/>
          <w:kern w:val="0"/>
          <w:sz w:val="24"/>
          <w:szCs w:val="24"/>
        </w:rPr>
        <w:t>polyunsaturated</w:t>
      </w:r>
      <w:r w:rsidRPr="00E52551">
        <w:rPr>
          <w:rFonts w:ascii="Arial" w:hAnsi="Arial" w:cs="Arial"/>
          <w:color w:val="000000" w:themeColor="text1"/>
          <w:sz w:val="24"/>
          <w:szCs w:val="24"/>
          <w:shd w:val="clear" w:color="auto" w:fill="FFFFFF"/>
        </w:rPr>
        <w:t xml:space="preserve"> fatty acids</w:t>
      </w:r>
      <w:r w:rsidR="00D1086C" w:rsidRPr="00E52551">
        <w:rPr>
          <w:rFonts w:ascii="Arial" w:hAnsi="Arial" w:cs="Arial"/>
          <w:color w:val="000000" w:themeColor="text1"/>
          <w:sz w:val="24"/>
          <w:szCs w:val="24"/>
          <w:bdr w:val="none" w:sz="0" w:space="0" w:color="auto" w:frame="1"/>
        </w:rPr>
        <w:t xml:space="preserve"> </w:t>
      </w:r>
      <w:r w:rsidR="00355D6F">
        <w:rPr>
          <w:rFonts w:ascii="Arial" w:hAnsi="Arial" w:cs="Arial"/>
          <w:color w:val="000000" w:themeColor="text1"/>
          <w:sz w:val="24"/>
          <w:szCs w:val="24"/>
          <w:bdr w:val="none" w:sz="0" w:space="0" w:color="auto" w:frame="1"/>
        </w:rPr>
        <w:t xml:space="preserve">found </w:t>
      </w:r>
      <w:r w:rsidR="00C70498" w:rsidRPr="00E52551">
        <w:rPr>
          <w:rFonts w:ascii="Arial" w:hAnsi="Arial" w:cs="Arial"/>
          <w:color w:val="000000" w:themeColor="text1"/>
          <w:sz w:val="24"/>
          <w:szCs w:val="24"/>
          <w:bdr w:val="none" w:sz="0" w:space="0" w:color="auto" w:frame="1"/>
        </w:rPr>
        <w:t>abund</w:t>
      </w:r>
      <w:r w:rsidR="001E66DE" w:rsidRPr="00E52551">
        <w:rPr>
          <w:rFonts w:ascii="Arial" w:hAnsi="Arial" w:cs="Arial"/>
          <w:color w:val="000000" w:themeColor="text1"/>
          <w:sz w:val="24"/>
          <w:szCs w:val="24"/>
          <w:bdr w:val="none" w:sz="0" w:space="0" w:color="auto" w:frame="1"/>
        </w:rPr>
        <w:t>ant</w:t>
      </w:r>
      <w:r w:rsidR="00355D6F">
        <w:rPr>
          <w:rFonts w:ascii="Arial" w:hAnsi="Arial" w:cs="Arial"/>
          <w:color w:val="000000" w:themeColor="text1"/>
          <w:sz w:val="24"/>
          <w:szCs w:val="24"/>
          <w:bdr w:val="none" w:sz="0" w:space="0" w:color="auto" w:frame="1"/>
        </w:rPr>
        <w:t>ly</w:t>
      </w:r>
      <w:r w:rsidR="00C70498" w:rsidRPr="00E52551">
        <w:rPr>
          <w:rFonts w:ascii="Arial" w:hAnsi="Arial" w:cs="Arial"/>
          <w:color w:val="000000" w:themeColor="text1"/>
          <w:sz w:val="24"/>
          <w:szCs w:val="24"/>
          <w:bdr w:val="none" w:sz="0" w:space="0" w:color="auto" w:frame="1"/>
        </w:rPr>
        <w:t xml:space="preserve"> </w:t>
      </w:r>
      <w:r w:rsidR="00D1086C" w:rsidRPr="00E52551">
        <w:rPr>
          <w:rFonts w:ascii="Arial" w:hAnsi="Arial" w:cs="Arial"/>
          <w:color w:val="000000" w:themeColor="text1"/>
          <w:sz w:val="24"/>
          <w:szCs w:val="24"/>
          <w:bdr w:val="none" w:sz="0" w:space="0" w:color="auto" w:frame="1"/>
        </w:rPr>
        <w:t>in fish oil</w:t>
      </w:r>
      <w:r w:rsidRPr="00E52551">
        <w:rPr>
          <w:rFonts w:ascii="Arial" w:hAnsi="Arial" w:cs="Arial"/>
          <w:color w:val="000000" w:themeColor="text1"/>
          <w:sz w:val="24"/>
          <w:szCs w:val="24"/>
          <w:shd w:val="clear" w:color="auto" w:fill="FFFFFF"/>
        </w:rPr>
        <w:t>.</w:t>
      </w:r>
      <w:r w:rsidR="00D1086C" w:rsidRPr="00E52551">
        <w:rPr>
          <w:rFonts w:ascii="Arial" w:hAnsi="Arial" w:cs="Arial"/>
          <w:color w:val="000000" w:themeColor="text1"/>
          <w:sz w:val="24"/>
          <w:szCs w:val="24"/>
          <w:shd w:val="clear" w:color="auto" w:fill="FFFFFF"/>
        </w:rPr>
        <w:t xml:space="preserve"> </w:t>
      </w:r>
      <w:r w:rsidR="00D1086C" w:rsidRPr="00E52551">
        <w:rPr>
          <w:rFonts w:ascii="Arial" w:hAnsi="Arial" w:cs="Arial"/>
          <w:color w:val="000000" w:themeColor="text1"/>
          <w:sz w:val="24"/>
          <w:szCs w:val="24"/>
          <w:bdr w:val="none" w:sz="0" w:space="0" w:color="auto" w:frame="1"/>
        </w:rPr>
        <w:t xml:space="preserve">Polyunsaturated fatty acids have been proposed </w:t>
      </w:r>
      <w:r w:rsidR="00C70498" w:rsidRPr="00E52551">
        <w:rPr>
          <w:rFonts w:ascii="Arial" w:hAnsi="Arial" w:cs="Arial"/>
          <w:color w:val="000000" w:themeColor="text1"/>
          <w:sz w:val="24"/>
          <w:szCs w:val="24"/>
          <w:bdr w:val="none" w:sz="0" w:space="0" w:color="auto" w:frame="1"/>
        </w:rPr>
        <w:t xml:space="preserve">to </w:t>
      </w:r>
      <w:r w:rsidR="00D1086C" w:rsidRPr="00E52551">
        <w:rPr>
          <w:rFonts w:ascii="Arial" w:hAnsi="Arial" w:cs="Arial"/>
          <w:color w:val="000000" w:themeColor="text1"/>
          <w:sz w:val="24"/>
          <w:szCs w:val="24"/>
          <w:bdr w:val="none" w:sz="0" w:space="0" w:color="auto" w:frame="1"/>
        </w:rPr>
        <w:t>reduc</w:t>
      </w:r>
      <w:r w:rsidR="00C70498" w:rsidRPr="00E52551">
        <w:rPr>
          <w:rFonts w:ascii="Arial" w:hAnsi="Arial" w:cs="Arial"/>
          <w:color w:val="000000" w:themeColor="text1"/>
          <w:sz w:val="24"/>
          <w:szCs w:val="24"/>
          <w:bdr w:val="none" w:sz="0" w:space="0" w:color="auto" w:frame="1"/>
        </w:rPr>
        <w:t>e</w:t>
      </w:r>
      <w:r w:rsidR="00D1086C" w:rsidRPr="00E52551">
        <w:rPr>
          <w:rFonts w:ascii="Arial" w:hAnsi="Arial" w:cs="Arial"/>
          <w:color w:val="000000" w:themeColor="text1"/>
          <w:sz w:val="24"/>
          <w:szCs w:val="24"/>
          <w:bdr w:val="none" w:sz="0" w:space="0" w:color="auto" w:frame="1"/>
        </w:rPr>
        <w:t xml:space="preserve"> </w:t>
      </w:r>
      <w:r w:rsidR="00C70498" w:rsidRPr="00E52551">
        <w:rPr>
          <w:rFonts w:ascii="Arial" w:hAnsi="Arial" w:cs="Arial"/>
          <w:color w:val="000000" w:themeColor="text1"/>
          <w:sz w:val="24"/>
          <w:szCs w:val="24"/>
          <w:bdr w:val="none" w:sz="0" w:space="0" w:color="auto" w:frame="1"/>
        </w:rPr>
        <w:t>cachexia-a</w:t>
      </w:r>
      <w:r w:rsidR="00D1086C" w:rsidRPr="00E52551">
        <w:rPr>
          <w:rFonts w:ascii="Arial" w:hAnsi="Arial" w:cs="Arial"/>
          <w:color w:val="000000" w:themeColor="text1"/>
          <w:sz w:val="24"/>
          <w:szCs w:val="24"/>
          <w:bdr w:val="none" w:sz="0" w:space="0" w:color="auto" w:frame="1"/>
        </w:rPr>
        <w:t xml:space="preserve">ssociated tissue wasting </w:t>
      </w:r>
      <w:r w:rsidR="00E47AA7">
        <w:rPr>
          <w:rFonts w:ascii="Arial" w:hAnsi="Arial" w:cs="Arial"/>
          <w:color w:val="000000" w:themeColor="text1"/>
          <w:sz w:val="24"/>
          <w:szCs w:val="24"/>
          <w:bdr w:val="none" w:sz="0" w:space="0" w:color="auto" w:frame="1"/>
        </w:rPr>
        <w:fldChar w:fldCharType="begin">
          <w:fldData xml:space="preserve">PEVuZE5vdGU+PENpdGU+PEF1dGhvcj5UaXNkYWxlPC9BdXRob3I+PFllYXI+MTk5MzwvWWVhcj48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</w:fldData>
        </w:fldChar>
      </w:r>
      <w:r w:rsidR="00790D59">
        <w:rPr>
          <w:rFonts w:ascii="Arial" w:hAnsi="Arial" w:cs="Arial"/>
          <w:color w:val="000000" w:themeColor="text1"/>
          <w:sz w:val="24"/>
          <w:szCs w:val="24"/>
          <w:bdr w:val="none" w:sz="0" w:space="0" w:color="auto" w:frame="1"/>
        </w:rPr>
        <w:instrText xml:space="preserve"> ADDIN EN.CITE </w:instrText>
      </w:r>
      <w:r w:rsidR="00790D59">
        <w:rPr>
          <w:rFonts w:ascii="Arial" w:hAnsi="Arial" w:cs="Arial"/>
          <w:color w:val="000000" w:themeColor="text1"/>
          <w:sz w:val="24"/>
          <w:szCs w:val="24"/>
          <w:bdr w:val="none" w:sz="0" w:space="0" w:color="auto" w:frame="1"/>
        </w:rPr>
        <w:fldChar w:fldCharType="begin">
          <w:fldData xml:space="preserve">PEVuZE5vdGU+PENpdGU+PEF1dGhvcj5UaXNkYWxlPC9BdXRob3I+PFllYXI+MTk5MzwvWWVhcj48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</w:fldData>
        </w:fldChar>
      </w:r>
      <w:r w:rsidR="00790D59">
        <w:rPr>
          <w:rFonts w:ascii="Arial" w:hAnsi="Arial" w:cs="Arial"/>
          <w:color w:val="000000" w:themeColor="text1"/>
          <w:sz w:val="24"/>
          <w:szCs w:val="24"/>
          <w:bdr w:val="none" w:sz="0" w:space="0" w:color="auto" w:frame="1"/>
        </w:rPr>
        <w:instrText xml:space="preserve"> ADDIN EN.CITE.DATA </w:instrText>
      </w:r>
      <w:r w:rsidR="00790D59">
        <w:rPr>
          <w:rFonts w:ascii="Arial" w:hAnsi="Arial" w:cs="Arial"/>
          <w:color w:val="000000" w:themeColor="text1"/>
          <w:sz w:val="24"/>
          <w:szCs w:val="24"/>
          <w:bdr w:val="none" w:sz="0" w:space="0" w:color="auto" w:frame="1"/>
        </w:rPr>
      </w:r>
      <w:r w:rsidR="00790D59">
        <w:rPr>
          <w:rFonts w:ascii="Arial" w:hAnsi="Arial" w:cs="Arial"/>
          <w:color w:val="000000" w:themeColor="text1"/>
          <w:sz w:val="24"/>
          <w:szCs w:val="24"/>
          <w:bdr w:val="none" w:sz="0" w:space="0" w:color="auto" w:frame="1"/>
        </w:rPr>
        <w:fldChar w:fldCharType="end"/>
      </w:r>
      <w:r w:rsidR="00E47AA7">
        <w:rPr>
          <w:rFonts w:ascii="Arial" w:hAnsi="Arial" w:cs="Arial"/>
          <w:color w:val="000000" w:themeColor="text1"/>
          <w:sz w:val="24"/>
          <w:szCs w:val="24"/>
          <w:bdr w:val="none" w:sz="0" w:space="0" w:color="auto" w:frame="1"/>
        </w:rPr>
      </w:r>
      <w:r w:rsidR="00E47AA7">
        <w:rPr>
          <w:rFonts w:ascii="Arial" w:hAnsi="Arial" w:cs="Arial"/>
          <w:color w:val="000000" w:themeColor="text1"/>
          <w:sz w:val="24"/>
          <w:szCs w:val="24"/>
          <w:bdr w:val="none" w:sz="0" w:space="0" w:color="auto" w:frame="1"/>
        </w:rPr>
        <w:fldChar w:fldCharType="separate"/>
      </w:r>
      <w:r w:rsidR="00790D59" w:rsidRPr="00790D59">
        <w:rPr>
          <w:rFonts w:ascii="Arial" w:hAnsi="Arial" w:cs="Arial"/>
          <w:noProof/>
          <w:color w:val="000000" w:themeColor="text1"/>
          <w:sz w:val="24"/>
          <w:szCs w:val="24"/>
          <w:bdr w:val="none" w:sz="0" w:space="0" w:color="auto" w:frame="1"/>
          <w:vertAlign w:val="superscript"/>
        </w:rPr>
        <w:t>[</w:t>
      </w:r>
      <w:hyperlink w:anchor="_ENREF_128" w:tooltip="Tisdale, 1993 #1382" w:history="1">
        <w:r w:rsidR="00790D59" w:rsidRPr="00790D59">
          <w:rPr>
            <w:rFonts w:ascii="Arial" w:hAnsi="Arial" w:cs="Arial"/>
            <w:noProof/>
            <w:color w:val="000000" w:themeColor="text1"/>
            <w:sz w:val="24"/>
            <w:szCs w:val="24"/>
            <w:bdr w:val="none" w:sz="0" w:space="0" w:color="auto" w:frame="1"/>
            <w:vertAlign w:val="superscript"/>
          </w:rPr>
          <w:t>128</w:t>
        </w:r>
      </w:hyperlink>
      <w:r w:rsidR="00790D59" w:rsidRPr="00790D59">
        <w:rPr>
          <w:rFonts w:ascii="Arial" w:hAnsi="Arial" w:cs="Arial"/>
          <w:noProof/>
          <w:color w:val="000000" w:themeColor="text1"/>
          <w:sz w:val="24"/>
          <w:szCs w:val="24"/>
          <w:bdr w:val="none" w:sz="0" w:space="0" w:color="auto" w:frame="1"/>
          <w:vertAlign w:val="superscript"/>
        </w:rPr>
        <w:t>]</w:t>
      </w:r>
      <w:r w:rsidR="00E47AA7">
        <w:rPr>
          <w:rFonts w:ascii="Arial" w:hAnsi="Arial" w:cs="Arial"/>
          <w:color w:val="000000" w:themeColor="text1"/>
          <w:sz w:val="24"/>
          <w:szCs w:val="24"/>
          <w:bdr w:val="none" w:sz="0" w:space="0" w:color="auto" w:frame="1"/>
        </w:rPr>
        <w:fldChar w:fldCharType="end"/>
      </w:r>
      <w:r w:rsidR="00D1086C" w:rsidRPr="00E52551">
        <w:rPr>
          <w:rFonts w:ascii="Arial" w:hAnsi="Arial" w:cs="Arial"/>
          <w:color w:val="000000" w:themeColor="text1"/>
          <w:sz w:val="24"/>
          <w:szCs w:val="24"/>
          <w:bdr w:val="none" w:sz="0" w:space="0" w:color="auto" w:frame="1"/>
        </w:rPr>
        <w:t xml:space="preserve"> </w:t>
      </w:r>
      <w:r w:rsidR="001E66DE" w:rsidRPr="00E52551">
        <w:rPr>
          <w:rFonts w:ascii="Arial" w:hAnsi="Arial" w:cs="Arial"/>
          <w:color w:val="000000" w:themeColor="text1"/>
          <w:sz w:val="24"/>
          <w:szCs w:val="24"/>
          <w:bdr w:val="none" w:sz="0" w:space="0" w:color="auto" w:frame="1"/>
        </w:rPr>
        <w:t>a</w:t>
      </w:r>
      <w:r w:rsidR="00355D6F">
        <w:rPr>
          <w:rFonts w:ascii="Arial" w:hAnsi="Arial" w:cs="Arial"/>
          <w:color w:val="000000" w:themeColor="text1"/>
          <w:sz w:val="24"/>
          <w:szCs w:val="24"/>
          <w:bdr w:val="none" w:sz="0" w:space="0" w:color="auto" w:frame="1"/>
        </w:rPr>
        <w:t>s well as</w:t>
      </w:r>
      <w:r w:rsidR="001E66DE" w:rsidRPr="00E52551">
        <w:rPr>
          <w:rFonts w:ascii="Arial" w:hAnsi="Arial" w:cs="Arial"/>
          <w:color w:val="000000" w:themeColor="text1"/>
          <w:sz w:val="24"/>
          <w:szCs w:val="24"/>
          <w:bdr w:val="none" w:sz="0" w:space="0" w:color="auto" w:frame="1"/>
        </w:rPr>
        <w:t xml:space="preserve"> </w:t>
      </w:r>
      <w:r w:rsidR="00D1086C" w:rsidRPr="00E52551">
        <w:rPr>
          <w:rFonts w:ascii="Arial" w:hAnsi="Arial" w:cs="Arial"/>
          <w:color w:val="000000" w:themeColor="text1"/>
          <w:sz w:val="24"/>
          <w:szCs w:val="24"/>
          <w:bdr w:val="none" w:sz="0" w:space="0" w:color="auto" w:frame="1"/>
        </w:rPr>
        <w:t xml:space="preserve">tumor growth </w:t>
      </w:r>
      <w:r w:rsidR="004F37CF">
        <w:rPr>
          <w:rFonts w:ascii="Arial" w:hAnsi="Arial" w:cs="Arial"/>
          <w:color w:val="000000" w:themeColor="text1"/>
          <w:sz w:val="24"/>
          <w:szCs w:val="24"/>
          <w:bdr w:val="none" w:sz="0" w:space="0" w:color="auto" w:frame="1"/>
        </w:rPr>
        <w:fldChar w:fldCharType="begin">
          <w:fldData xml:space="preserve">PEVuZE5vdGU+PENpdGU+PEF1dGhvcj5BbnRpPC9BdXRob3I+PFllYXI+MTk5MjwvWWVhcj48UmVj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LXBlcmlvZGljYWw+PHBhZ2VzPjg4My05MTwvcGFnZXM+PHZvbHVtZT4xMDM8L3ZvbHVtZT48bnVt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dGVyb2xvZ3k8L2FiYnItMT48L2FsdC1wZXJpb2RpY2FsPjxwYWdlcz44ODMtOTE8L3BhZ2VzPjx2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</w:fldData>
        </w:fldChar>
      </w:r>
      <w:r w:rsidR="00790D59">
        <w:rPr>
          <w:rFonts w:ascii="Arial" w:hAnsi="Arial" w:cs="Arial"/>
          <w:color w:val="000000" w:themeColor="text1"/>
          <w:sz w:val="24"/>
          <w:szCs w:val="24"/>
          <w:bdr w:val="none" w:sz="0" w:space="0" w:color="auto" w:frame="1"/>
        </w:rPr>
        <w:instrText xml:space="preserve"> ADDIN EN.CITE </w:instrText>
      </w:r>
      <w:r w:rsidR="00790D59">
        <w:rPr>
          <w:rFonts w:ascii="Arial" w:hAnsi="Arial" w:cs="Arial"/>
          <w:color w:val="000000" w:themeColor="text1"/>
          <w:sz w:val="24"/>
          <w:szCs w:val="24"/>
          <w:bdr w:val="none" w:sz="0" w:space="0" w:color="auto" w:frame="1"/>
        </w:rPr>
        <w:fldChar w:fldCharType="begin">
          <w:fldData xml:space="preserve">PEVuZE5vdGU+PENpdGU+PEF1dGhvcj5BbnRpPC9BdXRob3I+PFllYXI+MTk5MjwvWWVhcj48UmVj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LXBlcmlvZGljYWw+PHBhZ2VzPjg4My05MTwvcGFnZXM+PHZvbHVtZT4xMDM8L3ZvbHVtZT48bnVt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dGVyb2xvZ3k8L2FiYnItMT48L2FsdC1wZXJpb2RpY2FsPjxwYWdlcz44ODMtOTE8L3BhZ2VzPjx2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</w:fldData>
        </w:fldChar>
      </w:r>
      <w:r w:rsidR="00790D59">
        <w:rPr>
          <w:rFonts w:ascii="Arial" w:hAnsi="Arial" w:cs="Arial"/>
          <w:color w:val="000000" w:themeColor="text1"/>
          <w:sz w:val="24"/>
          <w:szCs w:val="24"/>
          <w:bdr w:val="none" w:sz="0" w:space="0" w:color="auto" w:frame="1"/>
        </w:rPr>
        <w:instrText xml:space="preserve"> ADDIN EN.CITE.DATA </w:instrText>
      </w:r>
      <w:r w:rsidR="00790D59">
        <w:rPr>
          <w:rFonts w:ascii="Arial" w:hAnsi="Arial" w:cs="Arial"/>
          <w:color w:val="000000" w:themeColor="text1"/>
          <w:sz w:val="24"/>
          <w:szCs w:val="24"/>
          <w:bdr w:val="none" w:sz="0" w:space="0" w:color="auto" w:frame="1"/>
        </w:rPr>
      </w:r>
      <w:r w:rsidR="00790D59">
        <w:rPr>
          <w:rFonts w:ascii="Arial" w:hAnsi="Arial" w:cs="Arial"/>
          <w:color w:val="000000" w:themeColor="text1"/>
          <w:sz w:val="24"/>
          <w:szCs w:val="24"/>
          <w:bdr w:val="none" w:sz="0" w:space="0" w:color="auto" w:frame="1"/>
        </w:rPr>
        <w:fldChar w:fldCharType="end"/>
      </w:r>
      <w:r w:rsidR="004F37CF">
        <w:rPr>
          <w:rFonts w:ascii="Arial" w:hAnsi="Arial" w:cs="Arial"/>
          <w:color w:val="000000" w:themeColor="text1"/>
          <w:sz w:val="24"/>
          <w:szCs w:val="24"/>
          <w:bdr w:val="none" w:sz="0" w:space="0" w:color="auto" w:frame="1"/>
        </w:rPr>
      </w:r>
      <w:r w:rsidR="004F37CF">
        <w:rPr>
          <w:rFonts w:ascii="Arial" w:hAnsi="Arial" w:cs="Arial"/>
          <w:color w:val="000000" w:themeColor="text1"/>
          <w:sz w:val="24"/>
          <w:szCs w:val="24"/>
          <w:bdr w:val="none" w:sz="0" w:space="0" w:color="auto" w:frame="1"/>
        </w:rPr>
        <w:fldChar w:fldCharType="separate"/>
      </w:r>
      <w:r w:rsidR="00790D59" w:rsidRPr="00790D59">
        <w:rPr>
          <w:rFonts w:ascii="Arial" w:hAnsi="Arial" w:cs="Arial"/>
          <w:noProof/>
          <w:color w:val="000000" w:themeColor="text1"/>
          <w:sz w:val="24"/>
          <w:szCs w:val="24"/>
          <w:bdr w:val="none" w:sz="0" w:space="0" w:color="auto" w:frame="1"/>
          <w:vertAlign w:val="superscript"/>
        </w:rPr>
        <w:t>[</w:t>
      </w:r>
      <w:hyperlink w:anchor="_ENREF_129" w:tooltip="Anti, 1992 #1383" w:history="1">
        <w:r w:rsidR="00790D59" w:rsidRPr="00790D59">
          <w:rPr>
            <w:rFonts w:ascii="Arial" w:hAnsi="Arial" w:cs="Arial"/>
            <w:noProof/>
            <w:color w:val="000000" w:themeColor="text1"/>
            <w:sz w:val="24"/>
            <w:szCs w:val="24"/>
            <w:bdr w:val="none" w:sz="0" w:space="0" w:color="auto" w:frame="1"/>
            <w:vertAlign w:val="superscript"/>
          </w:rPr>
          <w:t>129</w:t>
        </w:r>
      </w:hyperlink>
      <w:r w:rsidR="00790D59" w:rsidRPr="00790D59">
        <w:rPr>
          <w:rFonts w:ascii="Arial" w:hAnsi="Arial" w:cs="Arial"/>
          <w:noProof/>
          <w:color w:val="000000" w:themeColor="text1"/>
          <w:sz w:val="24"/>
          <w:szCs w:val="24"/>
          <w:bdr w:val="none" w:sz="0" w:space="0" w:color="auto" w:frame="1"/>
          <w:vertAlign w:val="superscript"/>
        </w:rPr>
        <w:t xml:space="preserve">, </w:t>
      </w:r>
      <w:hyperlink w:anchor="_ENREF_130" w:tooltip="Rose, 1993 #1384" w:history="1">
        <w:r w:rsidR="00790D59" w:rsidRPr="00790D59">
          <w:rPr>
            <w:rFonts w:ascii="Arial" w:hAnsi="Arial" w:cs="Arial"/>
            <w:noProof/>
            <w:color w:val="000000" w:themeColor="text1"/>
            <w:sz w:val="24"/>
            <w:szCs w:val="24"/>
            <w:bdr w:val="none" w:sz="0" w:space="0" w:color="auto" w:frame="1"/>
            <w:vertAlign w:val="superscript"/>
          </w:rPr>
          <w:t>130</w:t>
        </w:r>
      </w:hyperlink>
      <w:r w:rsidR="00790D59" w:rsidRPr="00790D59">
        <w:rPr>
          <w:rFonts w:ascii="Arial" w:hAnsi="Arial" w:cs="Arial"/>
          <w:noProof/>
          <w:color w:val="000000" w:themeColor="text1"/>
          <w:sz w:val="24"/>
          <w:szCs w:val="24"/>
          <w:bdr w:val="none" w:sz="0" w:space="0" w:color="auto" w:frame="1"/>
          <w:vertAlign w:val="superscript"/>
        </w:rPr>
        <w:t>]</w:t>
      </w:r>
      <w:r w:rsidR="004F37CF">
        <w:rPr>
          <w:rFonts w:ascii="Arial" w:hAnsi="Arial" w:cs="Arial"/>
          <w:color w:val="000000" w:themeColor="text1"/>
          <w:sz w:val="24"/>
          <w:szCs w:val="24"/>
          <w:bdr w:val="none" w:sz="0" w:space="0" w:color="auto" w:frame="1"/>
        </w:rPr>
        <w:fldChar w:fldCharType="end"/>
      </w:r>
      <w:r w:rsidR="00D1086C" w:rsidRPr="00E52551">
        <w:rPr>
          <w:rFonts w:ascii="Arial" w:hAnsi="Arial" w:cs="Arial"/>
          <w:color w:val="000000" w:themeColor="text1"/>
          <w:sz w:val="24"/>
          <w:szCs w:val="24"/>
          <w:bdr w:val="none" w:sz="0" w:space="0" w:color="auto" w:frame="1"/>
        </w:rPr>
        <w:t>.</w:t>
      </w:r>
      <w:r w:rsidR="00C70498" w:rsidRPr="00E52551">
        <w:rPr>
          <w:rFonts w:ascii="Arial" w:hAnsi="Arial" w:cs="Arial"/>
          <w:color w:val="000000" w:themeColor="text1"/>
          <w:sz w:val="24"/>
          <w:szCs w:val="24"/>
          <w:bdr w:val="none" w:sz="0" w:space="0" w:color="auto" w:frame="1"/>
        </w:rPr>
        <w:t xml:space="preserve"> </w:t>
      </w:r>
      <w:r w:rsidR="00C70498" w:rsidRPr="00E52551">
        <w:rPr>
          <w:rFonts w:ascii="Arial" w:hAnsi="Arial" w:cs="Arial"/>
          <w:color w:val="000000" w:themeColor="text1"/>
          <w:kern w:val="0"/>
          <w:sz w:val="24"/>
          <w:szCs w:val="24"/>
        </w:rPr>
        <w:t>EPA</w:t>
      </w:r>
      <w:r w:rsidR="00C70498" w:rsidRPr="00E52551">
        <w:rPr>
          <w:rFonts w:ascii="Arial" w:hAnsi="Arial" w:cs="Arial"/>
          <w:color w:val="000000" w:themeColor="text1"/>
          <w:sz w:val="24"/>
          <w:szCs w:val="24"/>
          <w:bdr w:val="none" w:sz="0" w:space="0" w:color="auto" w:frame="1"/>
        </w:rPr>
        <w:t xml:space="preserve"> </w:t>
      </w:r>
      <w:r w:rsidR="00C70498" w:rsidRPr="00E52551">
        <w:rPr>
          <w:rFonts w:ascii="Arial" w:hAnsi="Arial" w:cs="Arial"/>
          <w:color w:val="000000" w:themeColor="text1"/>
          <w:kern w:val="0"/>
          <w:sz w:val="24"/>
          <w:szCs w:val="24"/>
        </w:rPr>
        <w:t>down-regulate</w:t>
      </w:r>
      <w:r w:rsidR="00355D6F">
        <w:rPr>
          <w:rFonts w:ascii="Arial" w:hAnsi="Arial" w:cs="Arial"/>
          <w:color w:val="000000" w:themeColor="text1"/>
          <w:kern w:val="0"/>
          <w:sz w:val="24"/>
          <w:szCs w:val="24"/>
        </w:rPr>
        <w:t>s</w:t>
      </w:r>
      <w:r w:rsidR="00C70498" w:rsidRPr="00E52551">
        <w:rPr>
          <w:rFonts w:ascii="Arial" w:hAnsi="Arial" w:cs="Arial"/>
          <w:color w:val="000000" w:themeColor="text1"/>
          <w:kern w:val="0"/>
          <w:sz w:val="24"/>
          <w:szCs w:val="24"/>
        </w:rPr>
        <w:t xml:space="preserve"> </w:t>
      </w:r>
      <w:r w:rsidR="0021282A" w:rsidRPr="00E52551">
        <w:rPr>
          <w:rFonts w:ascii="Arial" w:hAnsi="Arial" w:cs="Arial"/>
          <w:color w:val="000000" w:themeColor="text1"/>
          <w:kern w:val="0"/>
          <w:sz w:val="24"/>
          <w:szCs w:val="24"/>
        </w:rPr>
        <w:t xml:space="preserve">the </w:t>
      </w:r>
      <w:r w:rsidR="003A3797" w:rsidRPr="00E52551">
        <w:rPr>
          <w:rFonts w:ascii="Arial" w:hAnsi="Arial" w:cs="Arial"/>
          <w:color w:val="000000" w:themeColor="text1"/>
          <w:kern w:val="0"/>
          <w:sz w:val="24"/>
          <w:szCs w:val="24"/>
        </w:rPr>
        <w:t xml:space="preserve">production of pro-inflammatory cytokines </w:t>
      </w:r>
      <w:r w:rsidR="00355D6F">
        <w:rPr>
          <w:rFonts w:ascii="Arial" w:hAnsi="Arial" w:cs="Arial"/>
          <w:color w:val="000000" w:themeColor="text1"/>
          <w:kern w:val="0"/>
          <w:sz w:val="24"/>
          <w:szCs w:val="24"/>
        </w:rPr>
        <w:t>in both</w:t>
      </w:r>
      <w:r w:rsidR="00C70498" w:rsidRPr="00E52551">
        <w:rPr>
          <w:rFonts w:ascii="Arial" w:hAnsi="Arial" w:cs="Arial"/>
          <w:color w:val="000000" w:themeColor="text1"/>
          <w:kern w:val="0"/>
          <w:sz w:val="24"/>
          <w:szCs w:val="24"/>
        </w:rPr>
        <w:t xml:space="preserve"> healthy individuals and</w:t>
      </w:r>
      <w:r w:rsidR="00355D6F">
        <w:rPr>
          <w:rFonts w:ascii="Arial" w:hAnsi="Arial" w:cs="Arial"/>
          <w:color w:val="000000" w:themeColor="text1"/>
          <w:kern w:val="0"/>
          <w:sz w:val="24"/>
          <w:szCs w:val="24"/>
        </w:rPr>
        <w:t xml:space="preserve"> </w:t>
      </w:r>
      <w:r w:rsidR="00C70498" w:rsidRPr="00E52551">
        <w:rPr>
          <w:rFonts w:ascii="Arial" w:hAnsi="Arial" w:cs="Arial"/>
          <w:color w:val="000000" w:themeColor="text1"/>
          <w:kern w:val="0"/>
          <w:sz w:val="24"/>
          <w:szCs w:val="24"/>
        </w:rPr>
        <w:t>patients with cancer</w:t>
      </w:r>
      <w:r w:rsidR="003A3797" w:rsidRPr="00E52551">
        <w:rPr>
          <w:rFonts w:ascii="Arial" w:hAnsi="Arial" w:cs="Arial"/>
          <w:color w:val="000000" w:themeColor="text1"/>
          <w:kern w:val="0"/>
          <w:sz w:val="24"/>
          <w:szCs w:val="24"/>
        </w:rPr>
        <w:t>.</w:t>
      </w:r>
      <w:r w:rsidR="0021282A" w:rsidRPr="00E52551">
        <w:rPr>
          <w:rFonts w:ascii="Arial" w:hAnsi="Arial" w:cs="Arial"/>
          <w:color w:val="000000" w:themeColor="text1"/>
          <w:kern w:val="0"/>
          <w:sz w:val="24"/>
          <w:szCs w:val="24"/>
        </w:rPr>
        <w:t xml:space="preserve"> </w:t>
      </w:r>
      <w:r w:rsidR="003A3797" w:rsidRPr="00E52551">
        <w:rPr>
          <w:rFonts w:ascii="Arial" w:hAnsi="Arial" w:cs="Arial"/>
          <w:color w:val="000000" w:themeColor="text1"/>
          <w:kern w:val="0"/>
          <w:sz w:val="24"/>
          <w:szCs w:val="24"/>
        </w:rPr>
        <w:t>Furthermore, the effects</w:t>
      </w:r>
      <w:r w:rsidR="0021282A" w:rsidRPr="00E52551">
        <w:rPr>
          <w:rFonts w:ascii="Arial" w:hAnsi="Arial" w:cs="Arial"/>
          <w:color w:val="000000" w:themeColor="text1"/>
          <w:kern w:val="0"/>
          <w:sz w:val="24"/>
          <w:szCs w:val="24"/>
        </w:rPr>
        <w:t xml:space="preserve"> of proteol</w:t>
      </w:r>
      <w:r w:rsidR="00041DAC" w:rsidRPr="00E52551">
        <w:rPr>
          <w:rFonts w:ascii="Arial" w:hAnsi="Arial" w:cs="Arial"/>
          <w:color w:val="000000" w:themeColor="text1"/>
          <w:kern w:val="0"/>
          <w:sz w:val="24"/>
          <w:szCs w:val="24"/>
        </w:rPr>
        <w:t>y</w:t>
      </w:r>
      <w:r w:rsidR="0021282A" w:rsidRPr="00E52551">
        <w:rPr>
          <w:rFonts w:ascii="Arial" w:hAnsi="Arial" w:cs="Arial"/>
          <w:color w:val="000000" w:themeColor="text1"/>
          <w:kern w:val="0"/>
          <w:sz w:val="24"/>
          <w:szCs w:val="24"/>
        </w:rPr>
        <w:t xml:space="preserve">sis inducing factor </w:t>
      </w:r>
      <w:r w:rsidR="003A3797" w:rsidRPr="00E52551">
        <w:rPr>
          <w:rFonts w:ascii="Arial" w:hAnsi="Arial" w:cs="Arial"/>
          <w:color w:val="000000" w:themeColor="text1"/>
          <w:kern w:val="0"/>
          <w:sz w:val="24"/>
          <w:szCs w:val="24"/>
        </w:rPr>
        <w:t>(PIF), a cachectic factor produced by cancer, are also</w:t>
      </w:r>
      <w:r w:rsidR="0021282A" w:rsidRPr="00E52551">
        <w:rPr>
          <w:rFonts w:ascii="Arial" w:hAnsi="Arial" w:cs="Arial"/>
          <w:color w:val="000000" w:themeColor="text1"/>
          <w:kern w:val="0"/>
          <w:sz w:val="24"/>
          <w:szCs w:val="24"/>
        </w:rPr>
        <w:t xml:space="preserve"> </w:t>
      </w:r>
      <w:r w:rsidR="003A3797" w:rsidRPr="00E52551">
        <w:rPr>
          <w:rFonts w:ascii="Arial" w:hAnsi="Arial" w:cs="Arial"/>
          <w:color w:val="000000" w:themeColor="text1"/>
          <w:kern w:val="0"/>
          <w:sz w:val="24"/>
          <w:szCs w:val="24"/>
        </w:rPr>
        <w:t>inhibited by EPA.</w:t>
      </w:r>
      <w:r w:rsidR="00041DAC" w:rsidRPr="00E52551">
        <w:rPr>
          <w:rFonts w:ascii="Arial" w:hAnsi="Arial" w:cs="Arial"/>
          <w:color w:val="000000" w:themeColor="text1"/>
          <w:kern w:val="0"/>
          <w:sz w:val="24"/>
          <w:szCs w:val="24"/>
        </w:rPr>
        <w:t xml:space="preserve"> </w:t>
      </w:r>
    </w:p>
    <w:p w14:paraId="0575F22D" w14:textId="45310C06" w:rsidR="004854AF" w:rsidRPr="00E52551" w:rsidRDefault="0029630B"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Three system</w:t>
      </w:r>
      <w:r w:rsidR="001E66DE" w:rsidRPr="00E52551">
        <w:rPr>
          <w:rFonts w:ascii="Arial" w:hAnsi="Arial" w:cs="Arial"/>
          <w:color w:val="000000" w:themeColor="text1"/>
          <w:kern w:val="0"/>
          <w:sz w:val="24"/>
          <w:szCs w:val="24"/>
        </w:rPr>
        <w:t>at</w:t>
      </w:r>
      <w:r w:rsidRPr="00E52551">
        <w:rPr>
          <w:rFonts w:ascii="Arial" w:hAnsi="Arial" w:cs="Arial"/>
          <w:color w:val="000000" w:themeColor="text1"/>
          <w:kern w:val="0"/>
          <w:sz w:val="24"/>
          <w:szCs w:val="24"/>
        </w:rPr>
        <w:t>ic review</w:t>
      </w:r>
      <w:r w:rsidR="000D48FD" w:rsidRPr="00E52551">
        <w:rPr>
          <w:rFonts w:ascii="Arial" w:hAnsi="Arial" w:cs="Arial"/>
          <w:color w:val="000000" w:themeColor="text1"/>
          <w:kern w:val="0"/>
          <w:sz w:val="24"/>
          <w:szCs w:val="24"/>
        </w:rPr>
        <w:t>s</w:t>
      </w:r>
      <w:r w:rsidR="00A701CF" w:rsidRPr="00E52551">
        <w:rPr>
          <w:rFonts w:ascii="Arial" w:hAnsi="Arial" w:cs="Arial"/>
          <w:color w:val="000000" w:themeColor="text1"/>
          <w:kern w:val="0"/>
          <w:sz w:val="24"/>
          <w:szCs w:val="24"/>
        </w:rPr>
        <w:t xml:space="preserve"> </w:t>
      </w:r>
      <w:r w:rsidR="001E66DE" w:rsidRPr="00E52551">
        <w:rPr>
          <w:rFonts w:ascii="Arial" w:hAnsi="Arial" w:cs="Arial"/>
          <w:color w:val="000000" w:themeColor="text1"/>
          <w:kern w:val="0"/>
          <w:sz w:val="24"/>
          <w:szCs w:val="24"/>
        </w:rPr>
        <w:t>have been published regarding n-3-FA</w:t>
      </w:r>
      <w:r w:rsidR="00A701CF" w:rsidRPr="00E52551">
        <w:rPr>
          <w:rFonts w:ascii="Arial" w:hAnsi="Arial" w:cs="Arial"/>
          <w:color w:val="000000" w:themeColor="text1"/>
          <w:kern w:val="0"/>
          <w:sz w:val="24"/>
          <w:szCs w:val="24"/>
        </w:rPr>
        <w:t xml:space="preserve">. </w:t>
      </w:r>
      <w:r w:rsidR="00821592" w:rsidRPr="00E52551">
        <w:rPr>
          <w:rFonts w:ascii="Arial" w:hAnsi="Arial" w:cs="Arial"/>
          <w:color w:val="000000" w:themeColor="text1"/>
          <w:kern w:val="0"/>
          <w:sz w:val="24"/>
          <w:szCs w:val="24"/>
        </w:rPr>
        <w:t>O</w:t>
      </w:r>
      <w:r w:rsidRPr="00E52551">
        <w:rPr>
          <w:rFonts w:ascii="Arial" w:hAnsi="Arial" w:cs="Arial"/>
          <w:color w:val="000000" w:themeColor="text1"/>
          <w:kern w:val="0"/>
          <w:sz w:val="24"/>
          <w:szCs w:val="24"/>
        </w:rPr>
        <w:t>nly one of the</w:t>
      </w:r>
      <w:r w:rsidR="00355D6F">
        <w:rPr>
          <w:rFonts w:ascii="Arial" w:hAnsi="Arial" w:cs="Arial"/>
          <w:color w:val="000000" w:themeColor="text1"/>
          <w:kern w:val="0"/>
          <w:sz w:val="24"/>
          <w:szCs w:val="24"/>
        </w:rPr>
        <w:t xml:space="preserve">se </w:t>
      </w:r>
      <w:r w:rsidRPr="00E52551">
        <w:rPr>
          <w:rFonts w:ascii="Arial" w:hAnsi="Arial" w:cs="Arial"/>
          <w:color w:val="000000" w:themeColor="text1"/>
          <w:kern w:val="0"/>
          <w:sz w:val="24"/>
          <w:szCs w:val="24"/>
        </w:rPr>
        <w:t xml:space="preserve">formulated a weak recommendation </w:t>
      </w:r>
      <w:r w:rsidR="001E66DE" w:rsidRPr="00E52551">
        <w:rPr>
          <w:rFonts w:ascii="Arial" w:hAnsi="Arial" w:cs="Arial"/>
          <w:color w:val="000000" w:themeColor="text1"/>
          <w:kern w:val="0"/>
          <w:sz w:val="24"/>
          <w:szCs w:val="24"/>
        </w:rPr>
        <w:t>of n-3-FA</w:t>
      </w:r>
      <w:r w:rsidRPr="00E52551">
        <w:rPr>
          <w:rFonts w:ascii="Arial" w:hAnsi="Arial" w:cs="Arial"/>
          <w:color w:val="000000" w:themeColor="text1"/>
          <w:kern w:val="0"/>
          <w:sz w:val="24"/>
          <w:szCs w:val="24"/>
        </w:rPr>
        <w:t xml:space="preserve"> for patients with advanced cancer and weight loss</w:t>
      </w:r>
      <w:r w:rsidR="00821592" w:rsidRPr="00E52551">
        <w:rPr>
          <w:rFonts w:ascii="Arial" w:hAnsi="Arial" w:cs="Arial"/>
          <w:color w:val="000000" w:themeColor="text1"/>
          <w:kern w:val="0"/>
          <w:sz w:val="24"/>
          <w:szCs w:val="24"/>
        </w:rPr>
        <w:t xml:space="preserve"> </w:t>
      </w:r>
      <w:r w:rsidR="004F37CF">
        <w:rPr>
          <w:rFonts w:ascii="Arial" w:hAnsi="Arial" w:cs="Arial"/>
          <w:color w:val="000000" w:themeColor="text1"/>
          <w:kern w:val="0"/>
          <w:sz w:val="24"/>
          <w:szCs w:val="24"/>
        </w:rPr>
        <w:fldChar w:fldCharType="begin">
          <w:fldData xml:space="preserve">PEVuZE5vdGU+PENpdGU+PEF1dGhvcj5Db2xvbWVyPC9BdXRob3I+PFllYXI+MjAwNzwvWWVhcj48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b3VybmFsIG9mIG51dHJpdGlvbjwvYWJici0xPjwvYWx0LXBlcmlvZGljYWw+PHBhZ2VzPjgyMy0z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YmJyLTE+PC9hbHQtcGVyaW9kaWNhbD48cGFnZXM+ODIzLTMxPC9wYWdlcz48dm9sdW1lPjk3PC92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PEVuZE5vdGU+PENpdGU+PEF1dGhvcj5Db2xvbWVyPC9BdXRob3I+PFllYXI+MjAwNzwvWWVhcj48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b3VybmFsIG9mIG51dHJpdGlvbjwvYWJici0xPjwvYWx0LXBlcmlvZGljYWw+PHBhZ2VzPjgyMy0z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YmJyLTE+PC9hbHQtcGVyaW9kaWNhbD48cGFnZXM+ODIzLTMxPC9wYWdlcz48dm9sdW1lPjk3PC92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4F37CF">
        <w:rPr>
          <w:rFonts w:ascii="Arial" w:hAnsi="Arial" w:cs="Arial"/>
          <w:color w:val="000000" w:themeColor="text1"/>
          <w:kern w:val="0"/>
          <w:sz w:val="24"/>
          <w:szCs w:val="24"/>
        </w:rPr>
      </w:r>
      <w:r w:rsidR="004F37CF">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31" w:tooltip="Colomer, 2007 #1385" w:history="1">
        <w:r w:rsidR="00790D59" w:rsidRPr="00790D59">
          <w:rPr>
            <w:rFonts w:ascii="Arial" w:hAnsi="Arial" w:cs="Arial"/>
            <w:noProof/>
            <w:color w:val="000000" w:themeColor="text1"/>
            <w:kern w:val="0"/>
            <w:sz w:val="24"/>
            <w:szCs w:val="24"/>
            <w:vertAlign w:val="superscript"/>
          </w:rPr>
          <w:t>131</w:t>
        </w:r>
      </w:hyperlink>
      <w:r w:rsidR="00790D59" w:rsidRPr="00790D59">
        <w:rPr>
          <w:rFonts w:ascii="Arial" w:hAnsi="Arial" w:cs="Arial"/>
          <w:noProof/>
          <w:color w:val="000000" w:themeColor="text1"/>
          <w:kern w:val="0"/>
          <w:sz w:val="24"/>
          <w:szCs w:val="24"/>
          <w:vertAlign w:val="superscript"/>
        </w:rPr>
        <w:t>]</w:t>
      </w:r>
      <w:r w:rsidR="004F37CF">
        <w:rPr>
          <w:rFonts w:ascii="Arial" w:hAnsi="Arial" w:cs="Arial"/>
          <w:color w:val="000000" w:themeColor="text1"/>
          <w:kern w:val="0"/>
          <w:sz w:val="24"/>
          <w:szCs w:val="24"/>
        </w:rPr>
        <w:fldChar w:fldCharType="end"/>
      </w:r>
      <w:r w:rsidR="00821592" w:rsidRPr="00E52551">
        <w:rPr>
          <w:rFonts w:ascii="Arial" w:hAnsi="Arial" w:cs="Arial"/>
          <w:color w:val="000000" w:themeColor="text1"/>
          <w:kern w:val="0"/>
          <w:sz w:val="24"/>
          <w:szCs w:val="24"/>
        </w:rPr>
        <w:t>,</w:t>
      </w:r>
      <w:r w:rsidRPr="00E52551">
        <w:rPr>
          <w:rFonts w:ascii="Arial" w:hAnsi="Arial" w:cs="Arial"/>
          <w:color w:val="000000" w:themeColor="text1"/>
          <w:kern w:val="0"/>
          <w:sz w:val="24"/>
          <w:szCs w:val="24"/>
        </w:rPr>
        <w:t xml:space="preserve"> stating that there was a fair evidence to recommend it</w:t>
      </w:r>
      <w:r w:rsidR="001E66DE" w:rsidRPr="00E52551">
        <w:rPr>
          <w:rFonts w:ascii="Arial" w:hAnsi="Arial" w:cs="Arial"/>
          <w:color w:val="000000" w:themeColor="text1"/>
          <w:kern w:val="0"/>
          <w:sz w:val="24"/>
          <w:szCs w:val="24"/>
        </w:rPr>
        <w:t>s use</w:t>
      </w:r>
      <w:r w:rsidRPr="00E52551">
        <w:rPr>
          <w:rFonts w:ascii="Arial" w:hAnsi="Arial" w:cs="Arial"/>
          <w:color w:val="000000" w:themeColor="text1"/>
          <w:kern w:val="0"/>
          <w:sz w:val="24"/>
          <w:szCs w:val="24"/>
        </w:rPr>
        <w:t xml:space="preserve"> (recommendation grade B). The other two reviews found no clear advantage</w:t>
      </w:r>
      <w:r w:rsidR="00355D6F">
        <w:rPr>
          <w:rFonts w:ascii="Arial" w:hAnsi="Arial" w:cs="Arial"/>
          <w:color w:val="000000" w:themeColor="text1"/>
          <w:kern w:val="0"/>
          <w:sz w:val="24"/>
          <w:szCs w:val="24"/>
        </w:rPr>
        <w:t>s</w:t>
      </w:r>
      <w:r w:rsidRPr="00E52551">
        <w:rPr>
          <w:rFonts w:ascii="Arial" w:hAnsi="Arial" w:cs="Arial"/>
          <w:color w:val="000000" w:themeColor="text1"/>
          <w:kern w:val="0"/>
          <w:sz w:val="24"/>
          <w:szCs w:val="24"/>
        </w:rPr>
        <w:t xml:space="preserve"> </w:t>
      </w:r>
      <w:r w:rsidR="00355D6F">
        <w:rPr>
          <w:rFonts w:ascii="Arial" w:hAnsi="Arial" w:cs="Arial"/>
          <w:color w:val="000000" w:themeColor="text1"/>
          <w:kern w:val="0"/>
          <w:sz w:val="24"/>
          <w:szCs w:val="24"/>
        </w:rPr>
        <w:t>from</w:t>
      </w:r>
      <w:r w:rsidRPr="00E52551">
        <w:rPr>
          <w:rFonts w:ascii="Arial" w:hAnsi="Arial" w:cs="Arial"/>
          <w:color w:val="000000" w:themeColor="text1"/>
          <w:kern w:val="0"/>
          <w:sz w:val="24"/>
          <w:szCs w:val="24"/>
        </w:rPr>
        <w:t xml:space="preserve"> treatment with </w:t>
      </w:r>
      <w:r w:rsidR="001E66DE" w:rsidRPr="00E52551">
        <w:rPr>
          <w:rFonts w:ascii="Arial" w:hAnsi="Arial" w:cs="Arial"/>
          <w:color w:val="000000" w:themeColor="text1"/>
          <w:kern w:val="0"/>
          <w:sz w:val="24"/>
          <w:szCs w:val="24"/>
        </w:rPr>
        <w:t>n-3-FA</w:t>
      </w:r>
      <w:r w:rsidR="00355D6F">
        <w:rPr>
          <w:rFonts w:ascii="Arial" w:hAnsi="Arial" w:cs="Arial"/>
          <w:color w:val="000000" w:themeColor="text1"/>
          <w:kern w:val="0"/>
          <w:sz w:val="24"/>
          <w:szCs w:val="24"/>
        </w:rPr>
        <w:t xml:space="preserve">. A </w:t>
      </w:r>
      <w:r w:rsidR="001E66DE" w:rsidRPr="00E52551">
        <w:rPr>
          <w:rFonts w:ascii="Arial" w:hAnsi="Arial" w:cs="Arial"/>
          <w:color w:val="000000" w:themeColor="text1"/>
          <w:kern w:val="0"/>
          <w:sz w:val="24"/>
          <w:szCs w:val="24"/>
        </w:rPr>
        <w:t xml:space="preserve">meta-analysis </w:t>
      </w:r>
      <w:r w:rsidR="005F1306" w:rsidRPr="00E52551">
        <w:rPr>
          <w:rFonts w:ascii="Arial" w:hAnsi="Arial" w:cs="Arial"/>
          <w:color w:val="000000" w:themeColor="text1"/>
          <w:kern w:val="0"/>
          <w:sz w:val="24"/>
          <w:szCs w:val="24"/>
        </w:rPr>
        <w:t xml:space="preserve">by </w:t>
      </w:r>
      <w:proofErr w:type="spellStart"/>
      <w:r w:rsidR="005F1306" w:rsidRPr="00E52551">
        <w:rPr>
          <w:rFonts w:ascii="Arial" w:eastAsia="AdvTimes" w:hAnsi="Arial" w:cs="Arial"/>
          <w:color w:val="000000" w:themeColor="text1"/>
          <w:kern w:val="0"/>
          <w:sz w:val="24"/>
          <w:szCs w:val="24"/>
        </w:rPr>
        <w:t>Colomer</w:t>
      </w:r>
      <w:proofErr w:type="spellEnd"/>
      <w:r w:rsidR="005F1306" w:rsidRPr="00E52551">
        <w:rPr>
          <w:rFonts w:ascii="Arial" w:eastAsia="AdvTimes" w:hAnsi="Arial" w:cs="Arial"/>
          <w:color w:val="000000" w:themeColor="text1"/>
          <w:kern w:val="0"/>
          <w:sz w:val="24"/>
          <w:szCs w:val="24"/>
        </w:rPr>
        <w:t xml:space="preserve"> et al </w:t>
      </w:r>
      <w:r w:rsidR="00F17AFF" w:rsidRPr="00E52551">
        <w:rPr>
          <w:rFonts w:ascii="Arial" w:hAnsi="Arial" w:cs="Arial"/>
          <w:color w:val="000000" w:themeColor="text1"/>
          <w:kern w:val="0"/>
          <w:sz w:val="24"/>
          <w:szCs w:val="24"/>
        </w:rPr>
        <w:t>contain</w:t>
      </w:r>
      <w:r w:rsidR="001E66DE" w:rsidRPr="00E52551">
        <w:rPr>
          <w:rFonts w:ascii="Arial" w:hAnsi="Arial" w:cs="Arial"/>
          <w:color w:val="000000" w:themeColor="text1"/>
          <w:kern w:val="0"/>
          <w:sz w:val="24"/>
          <w:szCs w:val="24"/>
        </w:rPr>
        <w:t>ed</w:t>
      </w:r>
      <w:r w:rsidR="00F17AFF" w:rsidRPr="00E52551">
        <w:rPr>
          <w:rFonts w:ascii="Arial" w:hAnsi="Arial" w:cs="Arial"/>
          <w:color w:val="000000" w:themeColor="text1"/>
          <w:kern w:val="0"/>
          <w:sz w:val="24"/>
          <w:szCs w:val="24"/>
        </w:rPr>
        <w:t xml:space="preserve"> 17 trials </w:t>
      </w:r>
      <w:r w:rsidR="002D0CAD">
        <w:rPr>
          <w:rFonts w:ascii="Arial" w:hAnsi="Arial" w:cs="Arial"/>
          <w:color w:val="000000" w:themeColor="text1"/>
          <w:kern w:val="0"/>
          <w:sz w:val="24"/>
          <w:szCs w:val="24"/>
        </w:rPr>
        <w:fldChar w:fldCharType="begin">
          <w:fldData xml:space="preserve">MDYvMTY8L2VkaXRpb24+PGtleXdvcmRzPjxrZXl3b3JkPkFnZWQ8L2tleXdvcmQ+PGtleXdvcmQ+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PC9hbHQtcGVyaW9kaWNhbD48cGFnZXM+MzE2LTMzPC9wYWdlcz48dm9sdW1lPjIyMzwvdm9sdW1l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PEVuZE5vdGU+PENpdGU+PEF1dGhvcj5CYXJiZXI8L0F1dGhvcj48WWVhcj4yMDAxPC9ZZWFyPjxS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IGNhbmNlcjwvYWJici0xPjwvYWx0LXBlcmlvZGljYWw+PHBhZ2VzPjk5Ni0xMDAyPC9wYWdlcz48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IGpvdXJuYWwgb2YgY2FuY2VyPC9hYmJyLTE+PC9hbHQtcGVyaW9kaWNhbD48cGFnZXM+ODAtNjwv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bmljYWwgT25jb2xvZ3k8L2FiYnItMT48L2FsdC1wZXJpb2RpY2FsPjxwYWdlcz4xMjktMzQ8L3Bh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YWw+PHBhZ2VzPjM5NDItNzwvcGFnZXM+PHZvbHVtZT41PC92b2x1bWU+PG51bWJlcj4xMjwvbnVt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bmNlcjwvYWJici0xPjwvYWx0LXBlcmlvZGljYWw+PHBhZ2VzPjM3MC04PC9wYWdlcz48dm9sdW1l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dWxsLXRpdGxlPjxhYmJyLTE+R3V0PC9hYmJyLTE+PC9hbHQtcGVyaW9kaWNhbD48cGFnZXM+MTQ3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YW5jZXI8L2FiYnItMT48L2FsdC1wZXJpb2RpY2FsPjxwYWdlcz4zOTUtNDAyPC9wYWdlcz48dm9s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aWNhbCBPbmNvbG9neTwvYWJici0xPjwvYWx0LXBlcmlvZGljYWw+PHBhZ2VzPjI0NjktNzY8L3Bh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IE9uY29sb2d5PC9hYmJyLTE+PC9hbHQtcGVyaW9kaWNhbD48cGFnZXM+MjQ2OS03NjwvcGFnZXM+
PHZvbHVtZT4yMjwvdm9sdW1lPjxudW1iZXI+MTI8L251bWJlcj48ZWRpdGlvbj4yMDA0Lz==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790D59">
        <w:rPr>
          <w:rFonts w:ascii="Arial" w:hAnsi="Arial" w:cs="Arial"/>
          <w:color w:val="000000" w:themeColor="text1"/>
          <w:kern w:val="0"/>
          <w:sz w:val="24"/>
          <w:szCs w:val="24"/>
        </w:rPr>
        <w:fldChar w:fldCharType="begin">
          <w:fldData xml:space="preserve">MDYvMTY8L2VkaXRpb24+PGtleXdvcmRzPjxrZXl3b3JkPkFnZWQ8L2tleXdvcmQ+PGtleXdvcmQ+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PC9hbHQtcGVyaW9kaWNhbD48cGFnZXM+MzE2LTMzPC9wYWdlcz48dm9sdW1lPjIyMzwvdm9sdW1l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2D0CAD">
        <w:rPr>
          <w:rFonts w:ascii="Arial" w:hAnsi="Arial" w:cs="Arial"/>
          <w:color w:val="000000" w:themeColor="text1"/>
          <w:kern w:val="0"/>
          <w:sz w:val="24"/>
          <w:szCs w:val="24"/>
        </w:rPr>
      </w:r>
      <w:r w:rsidR="002D0CAD">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61" w:tooltip="Barber, 2001 #1386" w:history="1">
        <w:r w:rsidR="00790D59" w:rsidRPr="00790D59">
          <w:rPr>
            <w:rFonts w:ascii="Arial" w:hAnsi="Arial" w:cs="Arial"/>
            <w:noProof/>
            <w:color w:val="000000" w:themeColor="text1"/>
            <w:kern w:val="0"/>
            <w:sz w:val="24"/>
            <w:szCs w:val="24"/>
            <w:vertAlign w:val="superscript"/>
          </w:rPr>
          <w:t>61</w:t>
        </w:r>
      </w:hyperlink>
      <w:r w:rsidR="00790D59" w:rsidRPr="00790D59">
        <w:rPr>
          <w:rFonts w:ascii="Arial" w:hAnsi="Arial" w:cs="Arial"/>
          <w:noProof/>
          <w:color w:val="000000" w:themeColor="text1"/>
          <w:kern w:val="0"/>
          <w:sz w:val="24"/>
          <w:szCs w:val="24"/>
          <w:vertAlign w:val="superscript"/>
        </w:rPr>
        <w:t xml:space="preserve">, </w:t>
      </w:r>
      <w:hyperlink w:anchor="_ENREF_132" w:tooltip="Moses, 2004 #243" w:history="1">
        <w:r w:rsidR="00790D59" w:rsidRPr="00790D59">
          <w:rPr>
            <w:rFonts w:ascii="Arial" w:hAnsi="Arial" w:cs="Arial"/>
            <w:noProof/>
            <w:color w:val="000000" w:themeColor="text1"/>
            <w:kern w:val="0"/>
            <w:sz w:val="24"/>
            <w:szCs w:val="24"/>
            <w:vertAlign w:val="superscript"/>
          </w:rPr>
          <w:t>132-146</w:t>
        </w:r>
      </w:hyperlink>
      <w:r w:rsidR="00790D59" w:rsidRPr="00790D59">
        <w:rPr>
          <w:rFonts w:ascii="Arial" w:hAnsi="Arial" w:cs="Arial"/>
          <w:noProof/>
          <w:color w:val="000000" w:themeColor="text1"/>
          <w:kern w:val="0"/>
          <w:sz w:val="24"/>
          <w:szCs w:val="24"/>
          <w:vertAlign w:val="superscript"/>
        </w:rPr>
        <w:t>]</w:t>
      </w:r>
      <w:r w:rsidR="002D0CAD">
        <w:rPr>
          <w:rFonts w:ascii="Arial" w:hAnsi="Arial" w:cs="Arial"/>
          <w:color w:val="000000" w:themeColor="text1"/>
          <w:kern w:val="0"/>
          <w:sz w:val="24"/>
          <w:szCs w:val="24"/>
        </w:rPr>
        <w:fldChar w:fldCharType="end"/>
      </w:r>
      <w:r w:rsidR="005F1306" w:rsidRPr="00E52551">
        <w:rPr>
          <w:rFonts w:ascii="Arial" w:hAnsi="Arial" w:cs="Arial"/>
          <w:color w:val="000000" w:themeColor="text1"/>
          <w:kern w:val="0"/>
          <w:sz w:val="24"/>
          <w:szCs w:val="24"/>
        </w:rPr>
        <w:t>, and</w:t>
      </w:r>
      <w:r w:rsidR="00F17AFF" w:rsidRPr="00E52551">
        <w:rPr>
          <w:rFonts w:ascii="Arial" w:hAnsi="Arial" w:cs="Arial"/>
          <w:color w:val="000000" w:themeColor="text1"/>
          <w:kern w:val="0"/>
          <w:sz w:val="24"/>
          <w:szCs w:val="24"/>
        </w:rPr>
        <w:t xml:space="preserve"> </w:t>
      </w:r>
      <w:r w:rsidR="001E66DE" w:rsidRPr="00E52551">
        <w:rPr>
          <w:rFonts w:ascii="Arial" w:eastAsia="AdvTimes" w:hAnsi="Arial" w:cs="Arial"/>
          <w:color w:val="000000" w:themeColor="text1"/>
          <w:kern w:val="0"/>
          <w:sz w:val="24"/>
          <w:szCs w:val="24"/>
        </w:rPr>
        <w:t>attempted</w:t>
      </w:r>
      <w:r w:rsidR="00844947" w:rsidRPr="00E52551">
        <w:rPr>
          <w:rFonts w:ascii="Arial" w:eastAsia="AdvTimes" w:hAnsi="Arial" w:cs="Arial"/>
          <w:color w:val="000000" w:themeColor="text1"/>
          <w:kern w:val="0"/>
          <w:sz w:val="24"/>
          <w:szCs w:val="24"/>
        </w:rPr>
        <w:t xml:space="preserve"> to evaluate the effectiveness and safety of n-3-FA in relieving symptoms associated with </w:t>
      </w:r>
      <w:r w:rsidR="00355D6F">
        <w:rPr>
          <w:rFonts w:ascii="Arial" w:eastAsia="AdvTimes" w:hAnsi="Arial" w:cs="Arial"/>
          <w:color w:val="000000" w:themeColor="text1"/>
          <w:kern w:val="0"/>
          <w:sz w:val="24"/>
          <w:szCs w:val="24"/>
        </w:rPr>
        <w:t xml:space="preserve">the </w:t>
      </w:r>
      <w:r w:rsidR="005F1306" w:rsidRPr="00E52551">
        <w:rPr>
          <w:rFonts w:ascii="Arial" w:eastAsia="AdvTimes" w:hAnsi="Arial" w:cs="Arial"/>
          <w:color w:val="000000" w:themeColor="text1"/>
          <w:kern w:val="0"/>
          <w:sz w:val="24"/>
          <w:szCs w:val="24"/>
        </w:rPr>
        <w:t xml:space="preserve">cancer </w:t>
      </w:r>
      <w:r w:rsidR="00844947" w:rsidRPr="00E52551">
        <w:rPr>
          <w:rFonts w:ascii="Arial" w:eastAsia="AdvTimes" w:hAnsi="Arial" w:cs="Arial"/>
          <w:color w:val="000000" w:themeColor="text1"/>
          <w:kern w:val="0"/>
          <w:sz w:val="24"/>
          <w:szCs w:val="24"/>
        </w:rPr>
        <w:t xml:space="preserve">cachexia syndrome. </w:t>
      </w:r>
      <w:r w:rsidR="00227BC3" w:rsidRPr="00E52551">
        <w:rPr>
          <w:rFonts w:ascii="Arial" w:hAnsi="Arial" w:cs="Arial"/>
          <w:color w:val="000000" w:themeColor="text1"/>
          <w:kern w:val="0"/>
          <w:sz w:val="24"/>
          <w:szCs w:val="24"/>
        </w:rPr>
        <w:t>They</w:t>
      </w:r>
      <w:r w:rsidR="00821592" w:rsidRPr="00E52551">
        <w:rPr>
          <w:rFonts w:ascii="Arial" w:hAnsi="Arial" w:cs="Arial"/>
          <w:color w:val="000000" w:themeColor="text1"/>
          <w:kern w:val="0"/>
          <w:sz w:val="24"/>
          <w:szCs w:val="24"/>
        </w:rPr>
        <w:t xml:space="preserve"> reported that</w:t>
      </w:r>
      <w:r w:rsidR="00A56529" w:rsidRPr="00E52551">
        <w:rPr>
          <w:rFonts w:ascii="Arial" w:hAnsi="Arial" w:cs="Arial"/>
          <w:color w:val="000000" w:themeColor="text1"/>
          <w:kern w:val="0"/>
          <w:sz w:val="24"/>
          <w:szCs w:val="24"/>
        </w:rPr>
        <w:t xml:space="preserve"> </w:t>
      </w:r>
      <w:r w:rsidR="00783690" w:rsidRPr="00E52551">
        <w:rPr>
          <w:rFonts w:ascii="Arial" w:hAnsi="Arial" w:cs="Arial"/>
          <w:color w:val="000000" w:themeColor="text1"/>
          <w:kern w:val="0"/>
          <w:sz w:val="24"/>
          <w:szCs w:val="24"/>
        </w:rPr>
        <w:t>EPA</w:t>
      </w:r>
      <w:r w:rsidR="00821592" w:rsidRPr="00E52551">
        <w:rPr>
          <w:rFonts w:ascii="Arial" w:hAnsi="Arial" w:cs="Arial"/>
          <w:color w:val="000000" w:themeColor="text1"/>
          <w:kern w:val="0"/>
          <w:sz w:val="24"/>
          <w:szCs w:val="24"/>
        </w:rPr>
        <w:t xml:space="preserve"> i</w:t>
      </w:r>
      <w:r w:rsidR="004854AF" w:rsidRPr="00E52551">
        <w:rPr>
          <w:rFonts w:ascii="Arial" w:hAnsi="Arial" w:cs="Arial"/>
          <w:color w:val="000000" w:themeColor="text1"/>
          <w:kern w:val="0"/>
          <w:sz w:val="24"/>
          <w:szCs w:val="24"/>
        </w:rPr>
        <w:t>mprove</w:t>
      </w:r>
      <w:r w:rsidR="00821592" w:rsidRPr="00E52551">
        <w:rPr>
          <w:rFonts w:ascii="Arial" w:hAnsi="Arial" w:cs="Arial"/>
          <w:color w:val="000000" w:themeColor="text1"/>
          <w:kern w:val="0"/>
          <w:sz w:val="24"/>
          <w:szCs w:val="24"/>
        </w:rPr>
        <w:t>d</w:t>
      </w:r>
      <w:r w:rsidR="004854AF" w:rsidRPr="00E52551">
        <w:rPr>
          <w:rFonts w:ascii="Arial" w:hAnsi="Arial" w:cs="Arial"/>
          <w:color w:val="000000" w:themeColor="text1"/>
          <w:kern w:val="0"/>
          <w:sz w:val="24"/>
          <w:szCs w:val="24"/>
        </w:rPr>
        <w:t xml:space="preserve"> various clinical, biochemical</w:t>
      </w:r>
      <w:r w:rsidR="00355D6F">
        <w:rPr>
          <w:rFonts w:ascii="Arial" w:hAnsi="Arial" w:cs="Arial"/>
          <w:color w:val="000000" w:themeColor="text1"/>
          <w:kern w:val="0"/>
          <w:sz w:val="24"/>
          <w:szCs w:val="24"/>
        </w:rPr>
        <w:t>,</w:t>
      </w:r>
      <w:r w:rsidR="004854AF" w:rsidRPr="00E52551">
        <w:rPr>
          <w:rFonts w:ascii="Arial" w:hAnsi="Arial" w:cs="Arial"/>
          <w:color w:val="000000" w:themeColor="text1"/>
          <w:kern w:val="0"/>
          <w:sz w:val="24"/>
          <w:szCs w:val="24"/>
        </w:rPr>
        <w:t xml:space="preserve"> and </w:t>
      </w:r>
      <w:r w:rsidR="00821592" w:rsidRPr="00E52551">
        <w:rPr>
          <w:rFonts w:ascii="Arial" w:hAnsi="Arial" w:cs="Arial"/>
          <w:color w:val="000000" w:themeColor="text1"/>
          <w:kern w:val="0"/>
          <w:sz w:val="24"/>
          <w:szCs w:val="24"/>
        </w:rPr>
        <w:t>quality of life</w:t>
      </w:r>
      <w:r w:rsidR="004854AF" w:rsidRPr="00E52551">
        <w:rPr>
          <w:rFonts w:ascii="Arial" w:hAnsi="Arial" w:cs="Arial"/>
          <w:color w:val="000000" w:themeColor="text1"/>
          <w:kern w:val="0"/>
          <w:sz w:val="24"/>
          <w:szCs w:val="24"/>
        </w:rPr>
        <w:t xml:space="preserve"> paramet</w:t>
      </w:r>
      <w:r w:rsidR="00821592" w:rsidRPr="00E52551">
        <w:rPr>
          <w:rFonts w:ascii="Arial" w:hAnsi="Arial" w:cs="Arial"/>
          <w:color w:val="000000" w:themeColor="text1"/>
          <w:kern w:val="0"/>
          <w:sz w:val="24"/>
          <w:szCs w:val="24"/>
        </w:rPr>
        <w:t>ers</w:t>
      </w:r>
      <w:r w:rsidR="005F1306" w:rsidRPr="00E52551">
        <w:rPr>
          <w:rFonts w:ascii="Arial" w:hAnsi="Arial" w:cs="Arial"/>
          <w:color w:val="000000" w:themeColor="text1"/>
          <w:kern w:val="0"/>
          <w:sz w:val="24"/>
          <w:szCs w:val="24"/>
        </w:rPr>
        <w:t xml:space="preserve"> </w:t>
      </w:r>
      <w:r w:rsidR="004854AF" w:rsidRPr="00E52551">
        <w:rPr>
          <w:rFonts w:ascii="Arial" w:hAnsi="Arial" w:cs="Arial"/>
          <w:color w:val="000000" w:themeColor="text1"/>
          <w:kern w:val="0"/>
          <w:sz w:val="24"/>
          <w:szCs w:val="24"/>
        </w:rPr>
        <w:t>after 8 weeks</w:t>
      </w:r>
      <w:r w:rsidR="005F1306" w:rsidRPr="00E52551">
        <w:rPr>
          <w:rFonts w:ascii="Arial" w:hAnsi="Arial" w:cs="Arial"/>
          <w:color w:val="000000" w:themeColor="text1"/>
          <w:kern w:val="0"/>
          <w:sz w:val="24"/>
          <w:szCs w:val="24"/>
        </w:rPr>
        <w:t xml:space="preserve"> of treatment</w:t>
      </w:r>
      <w:r w:rsidR="00821592" w:rsidRPr="00E52551">
        <w:rPr>
          <w:rFonts w:ascii="Arial" w:hAnsi="Arial" w:cs="Arial"/>
          <w:color w:val="000000" w:themeColor="text1"/>
          <w:kern w:val="0"/>
          <w:sz w:val="24"/>
          <w:szCs w:val="24"/>
        </w:rPr>
        <w:t xml:space="preserve"> </w:t>
      </w:r>
      <w:r w:rsidR="00132309">
        <w:rPr>
          <w:rFonts w:ascii="Arial" w:hAnsi="Arial" w:cs="Arial"/>
          <w:color w:val="000000" w:themeColor="text1"/>
          <w:kern w:val="0"/>
          <w:sz w:val="24"/>
          <w:szCs w:val="24"/>
        </w:rPr>
        <w:fldChar w:fldCharType="begin">
          <w:fldData xml:space="preserve">PEVuZE5vdGU+PENpdGU+PEF1dGhvcj5Db2xvbWVyPC9BdXRob3I+PFllYXI+MjAwNzwvWWVhcj48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b3VybmFsIG9mIG51dHJpdGlvbjwvYWJici0xPjwvYWx0LXBlcmlvZGljYWw+PHBhZ2VzPjgyMy0z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PEVuZE5vdGU+PENpdGU+PEF1dGhvcj5Db2xvbWVyPC9BdXRob3I+PFllYXI+MjAwNzwvWWVhcj48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b3VybmFsIG9mIG51dHJpdGlvbjwvYWJici0xPjwvYWx0LXBlcmlvZGljYWw+PHBhZ2VzPjgyMy0z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132309">
        <w:rPr>
          <w:rFonts w:ascii="Arial" w:hAnsi="Arial" w:cs="Arial"/>
          <w:color w:val="000000" w:themeColor="text1"/>
          <w:kern w:val="0"/>
          <w:sz w:val="24"/>
          <w:szCs w:val="24"/>
        </w:rPr>
      </w:r>
      <w:r w:rsidR="00132309">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31" w:tooltip="Colomer, 2007 #1385" w:history="1">
        <w:r w:rsidR="00790D59" w:rsidRPr="00790D59">
          <w:rPr>
            <w:rFonts w:ascii="Arial" w:hAnsi="Arial" w:cs="Arial"/>
            <w:noProof/>
            <w:color w:val="000000" w:themeColor="text1"/>
            <w:kern w:val="0"/>
            <w:sz w:val="24"/>
            <w:szCs w:val="24"/>
            <w:vertAlign w:val="superscript"/>
          </w:rPr>
          <w:t>131</w:t>
        </w:r>
      </w:hyperlink>
      <w:r w:rsidR="00790D59" w:rsidRPr="00790D59">
        <w:rPr>
          <w:rFonts w:ascii="Arial" w:hAnsi="Arial" w:cs="Arial"/>
          <w:noProof/>
          <w:color w:val="000000" w:themeColor="text1"/>
          <w:kern w:val="0"/>
          <w:sz w:val="24"/>
          <w:szCs w:val="24"/>
          <w:vertAlign w:val="superscript"/>
        </w:rPr>
        <w:t>]</w:t>
      </w:r>
      <w:r w:rsidR="00132309">
        <w:rPr>
          <w:rFonts w:ascii="Arial" w:hAnsi="Arial" w:cs="Arial"/>
          <w:color w:val="000000" w:themeColor="text1"/>
          <w:kern w:val="0"/>
          <w:sz w:val="24"/>
          <w:szCs w:val="24"/>
        </w:rPr>
        <w:fldChar w:fldCharType="end"/>
      </w:r>
      <w:r w:rsidR="00821592" w:rsidRPr="00E52551">
        <w:rPr>
          <w:rFonts w:ascii="Arial" w:hAnsi="Arial" w:cs="Arial"/>
          <w:color w:val="000000" w:themeColor="text1"/>
          <w:kern w:val="0"/>
          <w:sz w:val="24"/>
          <w:szCs w:val="24"/>
        </w:rPr>
        <w:t>.</w:t>
      </w:r>
      <w:r w:rsidR="00783690" w:rsidRPr="00E52551">
        <w:rPr>
          <w:rFonts w:ascii="Arial" w:hAnsi="Arial" w:cs="Arial"/>
          <w:color w:val="000000" w:themeColor="text1"/>
          <w:kern w:val="0"/>
          <w:sz w:val="24"/>
          <w:szCs w:val="24"/>
        </w:rPr>
        <w:t xml:space="preserve"> Dewey et al showed that d</w:t>
      </w:r>
      <w:r w:rsidR="004854AF" w:rsidRPr="00E52551">
        <w:rPr>
          <w:rFonts w:ascii="Arial" w:hAnsi="Arial" w:cs="Arial"/>
          <w:color w:val="000000" w:themeColor="text1"/>
          <w:kern w:val="0"/>
          <w:sz w:val="24"/>
          <w:szCs w:val="24"/>
        </w:rPr>
        <w:t xml:space="preserve">ata were insufficient to </w:t>
      </w:r>
      <w:r w:rsidR="00D67AC4" w:rsidRPr="00E52551">
        <w:rPr>
          <w:rFonts w:ascii="Arial" w:hAnsi="Arial" w:cs="Arial"/>
          <w:color w:val="000000" w:themeColor="text1"/>
          <w:kern w:val="0"/>
          <w:sz w:val="24"/>
          <w:szCs w:val="24"/>
        </w:rPr>
        <w:t xml:space="preserve">determine </w:t>
      </w:r>
      <w:r w:rsidR="004854AF" w:rsidRPr="00E52551">
        <w:rPr>
          <w:rFonts w:ascii="Arial" w:hAnsi="Arial" w:cs="Arial"/>
          <w:color w:val="000000" w:themeColor="text1"/>
          <w:kern w:val="0"/>
          <w:sz w:val="24"/>
          <w:szCs w:val="24"/>
        </w:rPr>
        <w:t xml:space="preserve">whether oral EPA </w:t>
      </w:r>
      <w:r w:rsidR="00D67AC4" w:rsidRPr="00E52551">
        <w:rPr>
          <w:rFonts w:ascii="Arial" w:hAnsi="Arial" w:cs="Arial"/>
          <w:color w:val="000000" w:themeColor="text1"/>
          <w:kern w:val="0"/>
          <w:sz w:val="24"/>
          <w:szCs w:val="24"/>
        </w:rPr>
        <w:t>i</w:t>
      </w:r>
      <w:r w:rsidR="004854AF" w:rsidRPr="00E52551">
        <w:rPr>
          <w:rFonts w:ascii="Arial" w:hAnsi="Arial" w:cs="Arial"/>
          <w:color w:val="000000" w:themeColor="text1"/>
          <w:kern w:val="0"/>
          <w:sz w:val="24"/>
          <w:szCs w:val="24"/>
        </w:rPr>
        <w:t>s better than placebo</w:t>
      </w:r>
      <w:r w:rsidR="004640BF" w:rsidRPr="00E52551">
        <w:rPr>
          <w:rFonts w:ascii="Arial" w:hAnsi="Arial" w:cs="Arial"/>
          <w:color w:val="000000" w:themeColor="text1"/>
          <w:kern w:val="0"/>
          <w:sz w:val="24"/>
          <w:szCs w:val="24"/>
        </w:rPr>
        <w:t xml:space="preserve"> </w:t>
      </w:r>
      <w:r w:rsidR="00355D6F">
        <w:rPr>
          <w:rFonts w:ascii="Arial" w:hAnsi="Arial" w:cs="Arial"/>
          <w:color w:val="000000" w:themeColor="text1"/>
          <w:kern w:val="0"/>
          <w:sz w:val="24"/>
          <w:szCs w:val="24"/>
        </w:rPr>
        <w:t xml:space="preserve">in their analysis of </w:t>
      </w:r>
      <w:r w:rsidR="004640BF" w:rsidRPr="00E52551">
        <w:rPr>
          <w:rFonts w:ascii="Arial" w:hAnsi="Arial" w:cs="Arial"/>
          <w:color w:val="000000" w:themeColor="text1"/>
          <w:kern w:val="0"/>
          <w:sz w:val="24"/>
          <w:szCs w:val="24"/>
        </w:rPr>
        <w:t>5 trials</w:t>
      </w:r>
      <w:r w:rsidR="004254F7">
        <w:rPr>
          <w:rFonts w:ascii="Arial" w:hAnsi="Arial" w:cs="Arial" w:hint="eastAsia"/>
          <w:color w:val="000000" w:themeColor="text1"/>
          <w:kern w:val="0"/>
          <w:sz w:val="24"/>
          <w:szCs w:val="24"/>
        </w:rPr>
        <w:t xml:space="preserve"> </w:t>
      </w:r>
      <w:r w:rsidR="006E5A73">
        <w:rPr>
          <w:rFonts w:ascii="Arial" w:hAnsi="Arial" w:cs="Arial"/>
          <w:color w:val="000000" w:themeColor="text1"/>
          <w:kern w:val="0"/>
          <w:sz w:val="24"/>
          <w:szCs w:val="24"/>
        </w:rPr>
        <w:fldChar w:fldCharType="begin">
          <w:fldData xml:space="preserve">PEVuZE5vdGU+PENpdGU+PEF1dGhvcj5Sb3NlPC9BdXRob3I+PFllYXI+MTk5MzwvWWVhcj48UmVj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Q2FuY2VyIEluc3RpdHV0ZTwvYWJici0xPjwvYWx0LXBlcmlvZGljYWw+PHBhZ2VzPjE3NDMtNzwv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cGVyaW9kaWNhbD48cGFnZXM+MTI5LTM0PC9wYWdlcz48dm9sdW1lPjIxPC92b2x1bWU+PG51bWJl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MTQ3OS04NjwvcGFnZXM+PHZvbHVtZT41Mjwvdm9sdW1lPjxudW1iZXI+MTA8L251bWJlcj48ZWRp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b2YgY2FyZGlvbG9neTwvYWJici0xPjwvYWx0LXBlcmlvZGljYWw+PHBhZ2VzPjEyMy0zMDwvcGFn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=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PEVuZE5vdGU+PENpdGU+PEF1dGhvcj5Sb3NlPC9BdXRob3I+PFllYXI+MTk5MzwvWWVhcj48UmVj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Q2FuY2VyIEluc3RpdHV0ZTwvYWJici0xPjwvYWx0LXBlcmlvZGljYWw+PHBhZ2VzPjE3NDMtNzwv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cGVyaW9kaWNhbD48cGFnZXM+MTI5LTM0PC9wYWdlcz48dm9sdW1lPjIxPC92b2x1bWU+PG51bWJl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MTQ3OS04NjwvcGFnZXM+PHZvbHVtZT41Mjwvdm9sdW1lPjxudW1iZXI+MTA8L251bWJlcj48ZWRp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b2YgY2FyZGlvbG9neTwvYWJici0xPjwvYWx0LXBlcmlvZGljYWw+PHBhZ2VzPjEyMy0zMDwvcGFn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=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6E5A73">
        <w:rPr>
          <w:rFonts w:ascii="Arial" w:hAnsi="Arial" w:cs="Arial"/>
          <w:color w:val="000000" w:themeColor="text1"/>
          <w:kern w:val="0"/>
          <w:sz w:val="24"/>
          <w:szCs w:val="24"/>
        </w:rPr>
      </w:r>
      <w:r w:rsidR="006E5A73">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30" w:tooltip="Rose, 1993 #1384" w:history="1">
        <w:r w:rsidR="00790D59" w:rsidRPr="00790D59">
          <w:rPr>
            <w:rFonts w:ascii="Arial" w:hAnsi="Arial" w:cs="Arial"/>
            <w:noProof/>
            <w:color w:val="000000" w:themeColor="text1"/>
            <w:kern w:val="0"/>
            <w:sz w:val="24"/>
            <w:szCs w:val="24"/>
            <w:vertAlign w:val="superscript"/>
          </w:rPr>
          <w:t>130</w:t>
        </w:r>
      </w:hyperlink>
      <w:r w:rsidR="00790D59" w:rsidRPr="00790D59">
        <w:rPr>
          <w:rFonts w:ascii="Arial" w:hAnsi="Arial" w:cs="Arial"/>
          <w:noProof/>
          <w:color w:val="000000" w:themeColor="text1"/>
          <w:kern w:val="0"/>
          <w:sz w:val="24"/>
          <w:szCs w:val="24"/>
          <w:vertAlign w:val="superscript"/>
        </w:rPr>
        <w:t xml:space="preserve">, </w:t>
      </w:r>
      <w:hyperlink w:anchor="_ENREF_137" w:tooltip="Bruera, 2003 #1392" w:history="1">
        <w:r w:rsidR="00790D59" w:rsidRPr="00790D59">
          <w:rPr>
            <w:rFonts w:ascii="Arial" w:hAnsi="Arial" w:cs="Arial"/>
            <w:noProof/>
            <w:color w:val="000000" w:themeColor="text1"/>
            <w:kern w:val="0"/>
            <w:sz w:val="24"/>
            <w:szCs w:val="24"/>
            <w:vertAlign w:val="superscript"/>
          </w:rPr>
          <w:t>137</w:t>
        </w:r>
      </w:hyperlink>
      <w:r w:rsidR="00790D59" w:rsidRPr="00790D59">
        <w:rPr>
          <w:rFonts w:ascii="Arial" w:hAnsi="Arial" w:cs="Arial"/>
          <w:noProof/>
          <w:color w:val="000000" w:themeColor="text1"/>
          <w:kern w:val="0"/>
          <w:sz w:val="24"/>
          <w:szCs w:val="24"/>
          <w:vertAlign w:val="superscript"/>
        </w:rPr>
        <w:t xml:space="preserve">, </w:t>
      </w:r>
      <w:hyperlink w:anchor="_ENREF_140" w:tooltip="Fearon, 2003 #261" w:history="1">
        <w:r w:rsidR="00790D59" w:rsidRPr="00790D59">
          <w:rPr>
            <w:rFonts w:ascii="Arial" w:hAnsi="Arial" w:cs="Arial"/>
            <w:noProof/>
            <w:color w:val="000000" w:themeColor="text1"/>
            <w:kern w:val="0"/>
            <w:sz w:val="24"/>
            <w:szCs w:val="24"/>
            <w:vertAlign w:val="superscript"/>
          </w:rPr>
          <w:t>140</w:t>
        </w:r>
      </w:hyperlink>
      <w:r w:rsidR="00790D59" w:rsidRPr="00790D59">
        <w:rPr>
          <w:rFonts w:ascii="Arial" w:hAnsi="Arial" w:cs="Arial"/>
          <w:noProof/>
          <w:color w:val="000000" w:themeColor="text1"/>
          <w:kern w:val="0"/>
          <w:sz w:val="24"/>
          <w:szCs w:val="24"/>
          <w:vertAlign w:val="superscript"/>
        </w:rPr>
        <w:t xml:space="preserve">, </w:t>
      </w:r>
      <w:hyperlink w:anchor="_ENREF_147" w:tooltip="Anker, 2002 #1403" w:history="1">
        <w:r w:rsidR="00790D59" w:rsidRPr="00790D59">
          <w:rPr>
            <w:rFonts w:ascii="Arial" w:hAnsi="Arial" w:cs="Arial"/>
            <w:noProof/>
            <w:color w:val="000000" w:themeColor="text1"/>
            <w:kern w:val="0"/>
            <w:sz w:val="24"/>
            <w:szCs w:val="24"/>
            <w:vertAlign w:val="superscript"/>
          </w:rPr>
          <w:t>147</w:t>
        </w:r>
      </w:hyperlink>
      <w:r w:rsidR="00790D59" w:rsidRPr="00790D59">
        <w:rPr>
          <w:rFonts w:ascii="Arial" w:hAnsi="Arial" w:cs="Arial"/>
          <w:noProof/>
          <w:color w:val="000000" w:themeColor="text1"/>
          <w:kern w:val="0"/>
          <w:sz w:val="24"/>
          <w:szCs w:val="24"/>
          <w:vertAlign w:val="superscript"/>
        </w:rPr>
        <w:t xml:space="preserve">, </w:t>
      </w:r>
      <w:hyperlink w:anchor="_ENREF_148" w:tooltip="Zuijdgeest-Van Leeuwen, 2000 #1404" w:history="1">
        <w:r w:rsidR="00790D59" w:rsidRPr="00790D59">
          <w:rPr>
            <w:rFonts w:ascii="Arial" w:hAnsi="Arial" w:cs="Arial"/>
            <w:noProof/>
            <w:color w:val="000000" w:themeColor="text1"/>
            <w:kern w:val="0"/>
            <w:sz w:val="24"/>
            <w:szCs w:val="24"/>
            <w:vertAlign w:val="superscript"/>
          </w:rPr>
          <w:t>148</w:t>
        </w:r>
      </w:hyperlink>
      <w:r w:rsidR="00790D59" w:rsidRPr="00790D59">
        <w:rPr>
          <w:rFonts w:ascii="Arial" w:hAnsi="Arial" w:cs="Arial"/>
          <w:noProof/>
          <w:color w:val="000000" w:themeColor="text1"/>
          <w:kern w:val="0"/>
          <w:sz w:val="24"/>
          <w:szCs w:val="24"/>
          <w:vertAlign w:val="superscript"/>
        </w:rPr>
        <w:t>]</w:t>
      </w:r>
      <w:r w:rsidR="006E5A73">
        <w:rPr>
          <w:rFonts w:ascii="Arial" w:hAnsi="Arial" w:cs="Arial"/>
          <w:color w:val="000000" w:themeColor="text1"/>
          <w:kern w:val="0"/>
          <w:sz w:val="24"/>
          <w:szCs w:val="24"/>
        </w:rPr>
        <w:fldChar w:fldCharType="end"/>
      </w:r>
      <w:r w:rsidR="004854AF" w:rsidRPr="00E52551">
        <w:rPr>
          <w:rFonts w:ascii="Arial" w:hAnsi="Arial" w:cs="Arial"/>
          <w:color w:val="000000" w:themeColor="text1"/>
          <w:kern w:val="0"/>
          <w:sz w:val="24"/>
          <w:szCs w:val="24"/>
        </w:rPr>
        <w:t xml:space="preserve">. Comparison of EPA versus </w:t>
      </w:r>
      <w:r w:rsidR="00D67AC4" w:rsidRPr="00E52551">
        <w:rPr>
          <w:rFonts w:ascii="Arial" w:hAnsi="Arial" w:cs="Arial"/>
          <w:color w:val="000000" w:themeColor="text1"/>
          <w:kern w:val="0"/>
          <w:sz w:val="24"/>
          <w:szCs w:val="24"/>
        </w:rPr>
        <w:t>MEGACE</w:t>
      </w:r>
      <w:r w:rsidR="004854AF" w:rsidRPr="00E52551">
        <w:rPr>
          <w:rFonts w:ascii="Arial" w:hAnsi="Arial" w:cs="Arial"/>
          <w:color w:val="000000" w:themeColor="text1"/>
          <w:kern w:val="0"/>
          <w:sz w:val="24"/>
          <w:szCs w:val="24"/>
        </w:rPr>
        <w:t xml:space="preserve"> as an appetite stimulant provided no evidence that EPA improved cachexia-related symptoms</w:t>
      </w:r>
      <w:r w:rsidR="00783690" w:rsidRPr="00E52551">
        <w:rPr>
          <w:rFonts w:ascii="Arial" w:hAnsi="Arial" w:cs="Arial"/>
          <w:color w:val="000000" w:themeColor="text1"/>
          <w:kern w:val="0"/>
          <w:sz w:val="24"/>
          <w:szCs w:val="24"/>
        </w:rPr>
        <w:t xml:space="preserve"> </w:t>
      </w:r>
      <w:r w:rsidR="005C045D">
        <w:rPr>
          <w:rFonts w:ascii="Arial" w:hAnsi="Arial" w:cs="Arial"/>
          <w:color w:val="000000" w:themeColor="text1"/>
          <w:kern w:val="0"/>
          <w:sz w:val="24"/>
          <w:szCs w:val="24"/>
        </w:rPr>
        <w:fldChar w:fldCharType="begin">
          <w:fldData xml:space="preserve">PEVuZE5vdGU+PENpdGU+PEF1dGhvcj5EZXdleTwvQXV0aG9yPjxZZWFyPjIwMDc8L1llYXI+PFJl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IHN5c3RlbWF0aWMgcmV2aWV3czwvYWJici0xPjwvYWx0LXBlcmlvZGljYWw+PHBhZ2VzPkNEMDA0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YnItMT48L2FsdC1wZXJpb2RpY2FsPjxwYWdlcz5DRDAwNDU5NzwvcGFnZXM+PG51bWJlcj4xPC9u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PEVuZE5vdGU+PENpdGU+PEF1dGhvcj5EZXdleTwvQXV0aG9yPjxZZWFyPjIwMDc8L1llYXI+PFJl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IHN5c3RlbWF0aWMgcmV2aWV3czwvYWJici0xPjwvYWx0LXBlcmlvZGljYWw+PHBhZ2VzPkNEMDA0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YnItMT48L2FsdC1wZXJpb2RpY2FsPjxwYWdlcz5DRDAwNDU5NzwvcGFnZXM+PG51bWJlcj4xPC9u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5C045D">
        <w:rPr>
          <w:rFonts w:ascii="Arial" w:hAnsi="Arial" w:cs="Arial"/>
          <w:color w:val="000000" w:themeColor="text1"/>
          <w:kern w:val="0"/>
          <w:sz w:val="24"/>
          <w:szCs w:val="24"/>
        </w:rPr>
      </w:r>
      <w:r w:rsidR="005C045D">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49" w:tooltip="Dewey, 2007 #1405" w:history="1">
        <w:r w:rsidR="00790D59" w:rsidRPr="00790D59">
          <w:rPr>
            <w:rFonts w:ascii="Arial" w:hAnsi="Arial" w:cs="Arial"/>
            <w:noProof/>
            <w:color w:val="000000" w:themeColor="text1"/>
            <w:kern w:val="0"/>
            <w:sz w:val="24"/>
            <w:szCs w:val="24"/>
            <w:vertAlign w:val="superscript"/>
          </w:rPr>
          <w:t>149</w:t>
        </w:r>
      </w:hyperlink>
      <w:r w:rsidR="00790D59" w:rsidRPr="00790D59">
        <w:rPr>
          <w:rFonts w:ascii="Arial" w:hAnsi="Arial" w:cs="Arial"/>
          <w:noProof/>
          <w:color w:val="000000" w:themeColor="text1"/>
          <w:kern w:val="0"/>
          <w:sz w:val="24"/>
          <w:szCs w:val="24"/>
          <w:vertAlign w:val="superscript"/>
        </w:rPr>
        <w:t>]</w:t>
      </w:r>
      <w:r w:rsidR="005C045D">
        <w:rPr>
          <w:rFonts w:ascii="Arial" w:hAnsi="Arial" w:cs="Arial"/>
          <w:color w:val="000000" w:themeColor="text1"/>
          <w:kern w:val="0"/>
          <w:sz w:val="24"/>
          <w:szCs w:val="24"/>
        </w:rPr>
        <w:fldChar w:fldCharType="end"/>
      </w:r>
      <w:r w:rsidR="004854AF" w:rsidRPr="00E52551">
        <w:rPr>
          <w:rFonts w:ascii="Arial" w:hAnsi="Arial" w:cs="Arial"/>
          <w:color w:val="000000" w:themeColor="text1"/>
          <w:kern w:val="0"/>
          <w:sz w:val="24"/>
          <w:szCs w:val="24"/>
        </w:rPr>
        <w:t>.</w:t>
      </w:r>
      <w:r w:rsidR="005F1306" w:rsidRPr="00E52551">
        <w:rPr>
          <w:rFonts w:ascii="Arial" w:hAnsi="Arial" w:cs="Arial"/>
          <w:color w:val="000000" w:themeColor="text1"/>
          <w:kern w:val="0"/>
          <w:sz w:val="24"/>
          <w:szCs w:val="24"/>
        </w:rPr>
        <w:t xml:space="preserve"> </w:t>
      </w:r>
      <w:proofErr w:type="spellStart"/>
      <w:r w:rsidR="000E0BAF" w:rsidRPr="00E52551">
        <w:rPr>
          <w:rFonts w:ascii="Arial" w:eastAsia="AdvTimes" w:hAnsi="Arial" w:cs="Arial"/>
          <w:color w:val="000000" w:themeColor="text1"/>
          <w:kern w:val="0"/>
          <w:sz w:val="24"/>
          <w:szCs w:val="24"/>
        </w:rPr>
        <w:t>Mazzotta</w:t>
      </w:r>
      <w:proofErr w:type="spellEnd"/>
      <w:r w:rsidR="000E0BAF" w:rsidRPr="00E52551">
        <w:rPr>
          <w:rFonts w:ascii="Arial" w:eastAsia="AdvTimes" w:hAnsi="Arial" w:cs="Arial"/>
          <w:color w:val="000000" w:themeColor="text1"/>
          <w:kern w:val="0"/>
          <w:sz w:val="24"/>
          <w:szCs w:val="24"/>
        </w:rPr>
        <w:t xml:space="preserve"> et al </w:t>
      </w:r>
      <w:r w:rsidR="00D67AC4" w:rsidRPr="00E52551">
        <w:rPr>
          <w:rFonts w:ascii="Arial" w:eastAsia="AdvTimes" w:hAnsi="Arial" w:cs="Arial"/>
          <w:color w:val="000000" w:themeColor="text1"/>
          <w:kern w:val="0"/>
          <w:sz w:val="24"/>
          <w:szCs w:val="24"/>
        </w:rPr>
        <w:t xml:space="preserve">systematically reviewed </w:t>
      </w:r>
      <w:r w:rsidR="000E0BAF" w:rsidRPr="00E52551">
        <w:rPr>
          <w:rFonts w:ascii="Arial" w:eastAsia="AdvTimes" w:hAnsi="Arial" w:cs="Arial"/>
          <w:color w:val="000000" w:themeColor="text1"/>
          <w:kern w:val="0"/>
          <w:sz w:val="24"/>
          <w:szCs w:val="24"/>
        </w:rPr>
        <w:t xml:space="preserve">several databases including publications until 2006 in order to identify the clinical efficacy of EPA and DHA for the management of </w:t>
      </w:r>
      <w:r w:rsidR="005F1306" w:rsidRPr="00E52551">
        <w:rPr>
          <w:rFonts w:ascii="Arial" w:eastAsia="AdvTimes" w:hAnsi="Arial" w:cs="Arial"/>
          <w:color w:val="000000" w:themeColor="text1"/>
          <w:kern w:val="0"/>
          <w:sz w:val="24"/>
          <w:szCs w:val="24"/>
        </w:rPr>
        <w:t>c</w:t>
      </w:r>
      <w:r w:rsidR="000E0BAF" w:rsidRPr="00E52551">
        <w:rPr>
          <w:rFonts w:ascii="Arial" w:eastAsia="AdvTimes" w:hAnsi="Arial" w:cs="Arial"/>
          <w:color w:val="000000" w:themeColor="text1"/>
          <w:kern w:val="0"/>
          <w:sz w:val="24"/>
          <w:szCs w:val="24"/>
        </w:rPr>
        <w:t>achexia in cancer patients</w:t>
      </w:r>
      <w:r w:rsidR="00D67AC4" w:rsidRPr="00E52551">
        <w:rPr>
          <w:rFonts w:ascii="Arial" w:eastAsia="AdvTimes" w:hAnsi="Arial" w:cs="Arial"/>
          <w:color w:val="000000" w:themeColor="text1"/>
          <w:kern w:val="0"/>
          <w:sz w:val="24"/>
          <w:szCs w:val="24"/>
        </w:rPr>
        <w:t xml:space="preserve"> </w:t>
      </w:r>
      <w:r w:rsidR="00D912E2">
        <w:rPr>
          <w:rFonts w:ascii="Arial" w:eastAsia="AdvTimes" w:hAnsi="Arial" w:cs="Arial"/>
          <w:color w:val="000000" w:themeColor="text1"/>
          <w:kern w:val="0"/>
          <w:sz w:val="24"/>
          <w:szCs w:val="24"/>
        </w:rPr>
        <w:fldChar w:fldCharType="begin">
          <w:fldData xml:space="preserve">PEVuZE5vdGU+PENpdGU+PEF1dGhvcj5NYXp6b3R0YTwvQXV0aG9yPjxZZWFyPjIwMDk8L1llYXI+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</w:fldData>
        </w:fldChar>
      </w:r>
      <w:r w:rsidR="00790D59">
        <w:rPr>
          <w:rFonts w:ascii="Arial" w:eastAsia="AdvTimes" w:hAnsi="Arial" w:cs="Arial"/>
          <w:color w:val="000000" w:themeColor="text1"/>
          <w:kern w:val="0"/>
          <w:sz w:val="24"/>
          <w:szCs w:val="24"/>
        </w:rPr>
        <w:instrText xml:space="preserve"> ADDIN EN.CITE </w:instrText>
      </w:r>
      <w:r w:rsidR="00790D59">
        <w:rPr>
          <w:rFonts w:ascii="Arial" w:eastAsia="AdvTimes" w:hAnsi="Arial" w:cs="Arial"/>
          <w:color w:val="000000" w:themeColor="text1"/>
          <w:kern w:val="0"/>
          <w:sz w:val="24"/>
          <w:szCs w:val="24"/>
        </w:rPr>
        <w:fldChar w:fldCharType="begin">
          <w:fldData xml:space="preserve">PEVuZE5vdGU+PENpdGU+PEF1dGhvcj5NYXp6b3R0YTwvQXV0aG9yPjxZZWFyPjIwMDk8L1llYXI+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</w:fldData>
        </w:fldChar>
      </w:r>
      <w:r w:rsidR="00790D59">
        <w:rPr>
          <w:rFonts w:ascii="Arial" w:eastAsia="AdvTimes" w:hAnsi="Arial" w:cs="Arial"/>
          <w:color w:val="000000" w:themeColor="text1"/>
          <w:kern w:val="0"/>
          <w:sz w:val="24"/>
          <w:szCs w:val="24"/>
        </w:rPr>
        <w:instrText xml:space="preserve"> ADDIN EN.CITE.DATA </w:instrText>
      </w:r>
      <w:r w:rsidR="00790D59">
        <w:rPr>
          <w:rFonts w:ascii="Arial" w:eastAsia="AdvTimes" w:hAnsi="Arial" w:cs="Arial"/>
          <w:color w:val="000000" w:themeColor="text1"/>
          <w:kern w:val="0"/>
          <w:sz w:val="24"/>
          <w:szCs w:val="24"/>
        </w:rPr>
      </w:r>
      <w:r w:rsidR="00790D59">
        <w:rPr>
          <w:rFonts w:ascii="Arial" w:eastAsia="AdvTimes" w:hAnsi="Arial" w:cs="Arial"/>
          <w:color w:val="000000" w:themeColor="text1"/>
          <w:kern w:val="0"/>
          <w:sz w:val="24"/>
          <w:szCs w:val="24"/>
        </w:rPr>
        <w:fldChar w:fldCharType="end"/>
      </w:r>
      <w:r w:rsidR="00D912E2">
        <w:rPr>
          <w:rFonts w:ascii="Arial" w:eastAsia="AdvTimes" w:hAnsi="Arial" w:cs="Arial"/>
          <w:color w:val="000000" w:themeColor="text1"/>
          <w:kern w:val="0"/>
          <w:sz w:val="24"/>
          <w:szCs w:val="24"/>
        </w:rPr>
      </w:r>
      <w:r w:rsidR="00D912E2">
        <w:rPr>
          <w:rFonts w:ascii="Arial" w:eastAsia="AdvTimes" w:hAnsi="Arial" w:cs="Arial"/>
          <w:color w:val="000000" w:themeColor="text1"/>
          <w:kern w:val="0"/>
          <w:sz w:val="24"/>
          <w:szCs w:val="24"/>
        </w:rPr>
        <w:fldChar w:fldCharType="separate"/>
      </w:r>
      <w:r w:rsidR="00790D59" w:rsidRPr="00790D59">
        <w:rPr>
          <w:rFonts w:ascii="Arial" w:eastAsia="AdvTimes" w:hAnsi="Arial" w:cs="Arial"/>
          <w:noProof/>
          <w:color w:val="000000" w:themeColor="text1"/>
          <w:kern w:val="0"/>
          <w:sz w:val="24"/>
          <w:szCs w:val="24"/>
          <w:vertAlign w:val="superscript"/>
        </w:rPr>
        <w:t>[</w:t>
      </w:r>
      <w:hyperlink w:anchor="_ENREF_150" w:tooltip="Mazzotta, 2009 #1406" w:history="1">
        <w:r w:rsidR="00790D59" w:rsidRPr="00790D59">
          <w:rPr>
            <w:rFonts w:ascii="Arial" w:eastAsia="AdvTimes" w:hAnsi="Arial" w:cs="Arial"/>
            <w:noProof/>
            <w:color w:val="000000" w:themeColor="text1"/>
            <w:kern w:val="0"/>
            <w:sz w:val="24"/>
            <w:szCs w:val="24"/>
            <w:vertAlign w:val="superscript"/>
          </w:rPr>
          <w:t>150</w:t>
        </w:r>
      </w:hyperlink>
      <w:r w:rsidR="00790D59" w:rsidRPr="00790D59">
        <w:rPr>
          <w:rFonts w:ascii="Arial" w:eastAsia="AdvTimes" w:hAnsi="Arial" w:cs="Arial"/>
          <w:noProof/>
          <w:color w:val="000000" w:themeColor="text1"/>
          <w:kern w:val="0"/>
          <w:sz w:val="24"/>
          <w:szCs w:val="24"/>
          <w:vertAlign w:val="superscript"/>
        </w:rPr>
        <w:t>]</w:t>
      </w:r>
      <w:r w:rsidR="00D912E2">
        <w:rPr>
          <w:rFonts w:ascii="Arial" w:eastAsia="AdvTimes" w:hAnsi="Arial" w:cs="Arial"/>
          <w:color w:val="000000" w:themeColor="text1"/>
          <w:kern w:val="0"/>
          <w:sz w:val="24"/>
          <w:szCs w:val="24"/>
        </w:rPr>
        <w:fldChar w:fldCharType="end"/>
      </w:r>
      <w:r w:rsidR="000E0BAF" w:rsidRPr="00E52551">
        <w:rPr>
          <w:rFonts w:ascii="Arial" w:eastAsia="AdvTimes" w:hAnsi="Arial" w:cs="Arial"/>
          <w:color w:val="000000" w:themeColor="text1"/>
          <w:kern w:val="0"/>
          <w:sz w:val="24"/>
          <w:szCs w:val="24"/>
        </w:rPr>
        <w:t>.</w:t>
      </w:r>
      <w:r w:rsidR="00874022" w:rsidRPr="00E52551">
        <w:rPr>
          <w:rFonts w:ascii="Arial" w:eastAsia="AdvTimes" w:hAnsi="Arial" w:cs="Arial"/>
          <w:color w:val="000000" w:themeColor="text1"/>
          <w:kern w:val="0"/>
          <w:sz w:val="24"/>
          <w:szCs w:val="24"/>
        </w:rPr>
        <w:t xml:space="preserve"> They analy</w:t>
      </w:r>
      <w:r w:rsidR="005F1306" w:rsidRPr="00E52551">
        <w:rPr>
          <w:rFonts w:ascii="Arial" w:eastAsia="AdvTimes" w:hAnsi="Arial" w:cs="Arial"/>
          <w:color w:val="000000" w:themeColor="text1"/>
          <w:kern w:val="0"/>
          <w:sz w:val="24"/>
          <w:szCs w:val="24"/>
        </w:rPr>
        <w:t>z</w:t>
      </w:r>
      <w:r w:rsidR="00874022" w:rsidRPr="00E52551">
        <w:rPr>
          <w:rFonts w:ascii="Arial" w:eastAsia="AdvTimes" w:hAnsi="Arial" w:cs="Arial"/>
          <w:color w:val="000000" w:themeColor="text1"/>
          <w:kern w:val="0"/>
          <w:sz w:val="24"/>
          <w:szCs w:val="24"/>
        </w:rPr>
        <w:t>ed 10 studies and 7 RCTs</w:t>
      </w:r>
      <w:r w:rsidR="00A12764" w:rsidRPr="00E52551">
        <w:rPr>
          <w:rFonts w:ascii="Arial" w:eastAsia="AdvTimes" w:hAnsi="Arial" w:cs="Arial"/>
          <w:color w:val="000000" w:themeColor="text1"/>
          <w:kern w:val="0"/>
          <w:sz w:val="24"/>
          <w:szCs w:val="24"/>
        </w:rPr>
        <w:t xml:space="preserve"> </w:t>
      </w:r>
      <w:r w:rsidR="00697898">
        <w:rPr>
          <w:rFonts w:ascii="Arial" w:eastAsia="AdvTimes" w:hAnsi="Arial" w:cs="Arial"/>
          <w:color w:val="000000" w:themeColor="text1"/>
          <w:kern w:val="0"/>
          <w:sz w:val="24"/>
          <w:szCs w:val="24"/>
        </w:rPr>
        <w:fldChar w:fldCharType="begin">
          <w:fldData xml:space="preserve">PEVuZE5vdGU+PENpdGU+PEF1dGhvcj5CYXJiZXI8L0F1dGhvcj48WWVhcj4xOTk5PC9ZZWFyPjxS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Z2VzPjExMjAtNTwvcGFnZXM+PHZvbHVtZT4xMjk8L3ZvbHVtZT48bnVtYmVyPjY8L251bWJlcj48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Y2FsIE9uY29sb2d5PC9hYmJyLTE+PC9hbHQtcGVyaW9kaWNhbD48cGFnZXM+MTI5LTM0PC9wYWdl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LTE+PC9hbHQtcGVyaW9kaWNhbD48cGFnZXM+MTQ3OS04NjwvcGFnZXM+PHZvbHVtZT41Mjwvdm9s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Y2FsPjxwYWdlcz4zOTUtNDAyPC9wYWdlcz48dm9sdW1lPjgyPC92b2x1bWU+PG51bWJlcj4yPC9u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LXBlcmlvZGljYWw+PHBhZ2VzPjI0NjktNzY8L3BhZ2VzPjx2b2x1bWU+MjI8L3ZvbHVtZT48bnVt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ZXM+MzQwMS03PC9wYWdlcz48dm9sdW1lPjI0PC92b2x1bWU+PG51bWJlcj4yMTwvbnVtYmVyPjxl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==
</w:fldData>
        </w:fldChar>
      </w:r>
      <w:r w:rsidR="00790D59">
        <w:rPr>
          <w:rFonts w:ascii="Arial" w:eastAsia="AdvTimes" w:hAnsi="Arial" w:cs="Arial"/>
          <w:color w:val="000000" w:themeColor="text1"/>
          <w:kern w:val="0"/>
          <w:sz w:val="24"/>
          <w:szCs w:val="24"/>
        </w:rPr>
        <w:instrText xml:space="preserve"> ADDIN EN.CITE </w:instrText>
      </w:r>
      <w:r w:rsidR="00790D59">
        <w:rPr>
          <w:rFonts w:ascii="Arial" w:eastAsia="AdvTimes" w:hAnsi="Arial" w:cs="Arial"/>
          <w:color w:val="000000" w:themeColor="text1"/>
          <w:kern w:val="0"/>
          <w:sz w:val="24"/>
          <w:szCs w:val="24"/>
        </w:rPr>
        <w:fldChar w:fldCharType="begin">
          <w:fldData xml:space="preserve">PEVuZE5vdGU+PENpdGU+PEF1dGhvcj5CYXJiZXI8L0F1dGhvcj48WWVhcj4xOTk5PC9ZZWFyPjxS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Z2VzPjExMjAtNTwvcGFnZXM+PHZvbHVtZT4xMjk8L3ZvbHVtZT48bnVtYmVyPjY8L251bWJlcj48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Y2FsIE9uY29sb2d5PC9hYmJyLTE+PC9hbHQtcGVyaW9kaWNhbD48cGFnZXM+MTI5LTM0PC9wYWdl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LTE+PC9hbHQtcGVyaW9kaWNhbD48cGFnZXM+MTQ3OS04NjwvcGFnZXM+PHZvbHVtZT41Mjwvdm9s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Y2FsPjxwYWdlcz4zOTUtNDAyPC9wYWdlcz48dm9sdW1lPjgyPC92b2x1bWU+PG51bWJlcj4yPC9u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LXBlcmlvZGljYWw+PHBhZ2VzPjI0NjktNzY8L3BhZ2VzPjx2b2x1bWU+MjI8L3ZvbHVtZT48bnVt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ZXM+MzQwMS03PC9wYWdlcz48dm9sdW1lPjI0PC92b2x1bWU+PG51bWJlcj4yMTwvbnVtYmVyPjxl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==
</w:fldData>
        </w:fldChar>
      </w:r>
      <w:r w:rsidR="00790D59">
        <w:rPr>
          <w:rFonts w:ascii="Arial" w:eastAsia="AdvTimes" w:hAnsi="Arial" w:cs="Arial"/>
          <w:color w:val="000000" w:themeColor="text1"/>
          <w:kern w:val="0"/>
          <w:sz w:val="24"/>
          <w:szCs w:val="24"/>
        </w:rPr>
        <w:instrText xml:space="preserve"> ADDIN EN.CITE.DATA </w:instrText>
      </w:r>
      <w:r w:rsidR="00790D59">
        <w:rPr>
          <w:rFonts w:ascii="Arial" w:eastAsia="AdvTimes" w:hAnsi="Arial" w:cs="Arial"/>
          <w:color w:val="000000" w:themeColor="text1"/>
          <w:kern w:val="0"/>
          <w:sz w:val="24"/>
          <w:szCs w:val="24"/>
        </w:rPr>
      </w:r>
      <w:r w:rsidR="00790D59">
        <w:rPr>
          <w:rFonts w:ascii="Arial" w:eastAsia="AdvTimes" w:hAnsi="Arial" w:cs="Arial"/>
          <w:color w:val="000000" w:themeColor="text1"/>
          <w:kern w:val="0"/>
          <w:sz w:val="24"/>
          <w:szCs w:val="24"/>
        </w:rPr>
        <w:fldChar w:fldCharType="end"/>
      </w:r>
      <w:r w:rsidR="00697898">
        <w:rPr>
          <w:rFonts w:ascii="Arial" w:eastAsia="AdvTimes" w:hAnsi="Arial" w:cs="Arial"/>
          <w:color w:val="000000" w:themeColor="text1"/>
          <w:kern w:val="0"/>
          <w:sz w:val="24"/>
          <w:szCs w:val="24"/>
        </w:rPr>
      </w:r>
      <w:r w:rsidR="00697898">
        <w:rPr>
          <w:rFonts w:ascii="Arial" w:eastAsia="AdvTimes" w:hAnsi="Arial" w:cs="Arial"/>
          <w:color w:val="000000" w:themeColor="text1"/>
          <w:kern w:val="0"/>
          <w:sz w:val="24"/>
          <w:szCs w:val="24"/>
        </w:rPr>
        <w:fldChar w:fldCharType="separate"/>
      </w:r>
      <w:r w:rsidR="00790D59" w:rsidRPr="00790D59">
        <w:rPr>
          <w:rFonts w:ascii="Arial" w:eastAsia="AdvTimes" w:hAnsi="Arial" w:cs="Arial"/>
          <w:noProof/>
          <w:color w:val="000000" w:themeColor="text1"/>
          <w:kern w:val="0"/>
          <w:sz w:val="24"/>
          <w:szCs w:val="24"/>
          <w:vertAlign w:val="superscript"/>
        </w:rPr>
        <w:t>[</w:t>
      </w:r>
      <w:hyperlink w:anchor="_ENREF_133" w:tooltip="Barber, 1999 #1388" w:history="1">
        <w:r w:rsidR="00790D59" w:rsidRPr="00790D59">
          <w:rPr>
            <w:rFonts w:ascii="Arial" w:eastAsia="AdvTimes" w:hAnsi="Arial" w:cs="Arial"/>
            <w:noProof/>
            <w:color w:val="000000" w:themeColor="text1"/>
            <w:kern w:val="0"/>
            <w:sz w:val="24"/>
            <w:szCs w:val="24"/>
            <w:vertAlign w:val="superscript"/>
          </w:rPr>
          <w:t>133</w:t>
        </w:r>
      </w:hyperlink>
      <w:r w:rsidR="00790D59" w:rsidRPr="00790D59">
        <w:rPr>
          <w:rFonts w:ascii="Arial" w:eastAsia="AdvTimes" w:hAnsi="Arial" w:cs="Arial"/>
          <w:noProof/>
          <w:color w:val="000000" w:themeColor="text1"/>
          <w:kern w:val="0"/>
          <w:sz w:val="24"/>
          <w:szCs w:val="24"/>
          <w:vertAlign w:val="superscript"/>
        </w:rPr>
        <w:t xml:space="preserve">, </w:t>
      </w:r>
      <w:hyperlink w:anchor="_ENREF_137" w:tooltip="Bruera, 2003 #1392" w:history="1">
        <w:r w:rsidR="00790D59" w:rsidRPr="00790D59">
          <w:rPr>
            <w:rFonts w:ascii="Arial" w:eastAsia="AdvTimes" w:hAnsi="Arial" w:cs="Arial"/>
            <w:noProof/>
            <w:color w:val="000000" w:themeColor="text1"/>
            <w:kern w:val="0"/>
            <w:sz w:val="24"/>
            <w:szCs w:val="24"/>
            <w:vertAlign w:val="superscript"/>
          </w:rPr>
          <w:t>137</w:t>
        </w:r>
      </w:hyperlink>
      <w:r w:rsidR="00790D59" w:rsidRPr="00790D59">
        <w:rPr>
          <w:rFonts w:ascii="Arial" w:eastAsia="AdvTimes" w:hAnsi="Arial" w:cs="Arial"/>
          <w:noProof/>
          <w:color w:val="000000" w:themeColor="text1"/>
          <w:kern w:val="0"/>
          <w:sz w:val="24"/>
          <w:szCs w:val="24"/>
          <w:vertAlign w:val="superscript"/>
        </w:rPr>
        <w:t xml:space="preserve">, </w:t>
      </w:r>
      <w:hyperlink w:anchor="_ENREF_140" w:tooltip="Fearon, 2003 #261" w:history="1">
        <w:r w:rsidR="00790D59" w:rsidRPr="00790D59">
          <w:rPr>
            <w:rFonts w:ascii="Arial" w:eastAsia="AdvTimes" w:hAnsi="Arial" w:cs="Arial"/>
            <w:noProof/>
            <w:color w:val="000000" w:themeColor="text1"/>
            <w:kern w:val="0"/>
            <w:sz w:val="24"/>
            <w:szCs w:val="24"/>
            <w:vertAlign w:val="superscript"/>
          </w:rPr>
          <w:t>140-142</w:t>
        </w:r>
      </w:hyperlink>
      <w:r w:rsidR="00790D59" w:rsidRPr="00790D59">
        <w:rPr>
          <w:rFonts w:ascii="Arial" w:eastAsia="AdvTimes" w:hAnsi="Arial" w:cs="Arial"/>
          <w:noProof/>
          <w:color w:val="000000" w:themeColor="text1"/>
          <w:kern w:val="0"/>
          <w:sz w:val="24"/>
          <w:szCs w:val="24"/>
          <w:vertAlign w:val="superscript"/>
        </w:rPr>
        <w:t xml:space="preserve">, </w:t>
      </w:r>
      <w:hyperlink w:anchor="_ENREF_151" w:tooltip="Persson, 2005 #1407" w:history="1">
        <w:r w:rsidR="00790D59" w:rsidRPr="00790D59">
          <w:rPr>
            <w:rFonts w:ascii="Arial" w:eastAsia="AdvTimes" w:hAnsi="Arial" w:cs="Arial"/>
            <w:noProof/>
            <w:color w:val="000000" w:themeColor="text1"/>
            <w:kern w:val="0"/>
            <w:sz w:val="24"/>
            <w:szCs w:val="24"/>
            <w:vertAlign w:val="superscript"/>
          </w:rPr>
          <w:t>151</w:t>
        </w:r>
      </w:hyperlink>
      <w:r w:rsidR="00790D59" w:rsidRPr="00790D59">
        <w:rPr>
          <w:rFonts w:ascii="Arial" w:eastAsia="AdvTimes" w:hAnsi="Arial" w:cs="Arial"/>
          <w:noProof/>
          <w:color w:val="000000" w:themeColor="text1"/>
          <w:kern w:val="0"/>
          <w:sz w:val="24"/>
          <w:szCs w:val="24"/>
          <w:vertAlign w:val="superscript"/>
        </w:rPr>
        <w:t xml:space="preserve">, </w:t>
      </w:r>
      <w:hyperlink w:anchor="_ENREF_152" w:tooltip="Fearon, 2006 #1408" w:history="1">
        <w:r w:rsidR="00790D59" w:rsidRPr="00790D59">
          <w:rPr>
            <w:rFonts w:ascii="Arial" w:eastAsia="AdvTimes" w:hAnsi="Arial" w:cs="Arial"/>
            <w:noProof/>
            <w:color w:val="000000" w:themeColor="text1"/>
            <w:kern w:val="0"/>
            <w:sz w:val="24"/>
            <w:szCs w:val="24"/>
            <w:vertAlign w:val="superscript"/>
          </w:rPr>
          <w:t>152</w:t>
        </w:r>
      </w:hyperlink>
      <w:r w:rsidR="00790D59" w:rsidRPr="00790D59">
        <w:rPr>
          <w:rFonts w:ascii="Arial" w:eastAsia="AdvTimes" w:hAnsi="Arial" w:cs="Arial"/>
          <w:noProof/>
          <w:color w:val="000000" w:themeColor="text1"/>
          <w:kern w:val="0"/>
          <w:sz w:val="24"/>
          <w:szCs w:val="24"/>
          <w:vertAlign w:val="superscript"/>
        </w:rPr>
        <w:t>]</w:t>
      </w:r>
      <w:r w:rsidR="00697898">
        <w:rPr>
          <w:rFonts w:ascii="Arial" w:eastAsia="AdvTimes" w:hAnsi="Arial" w:cs="Arial"/>
          <w:color w:val="000000" w:themeColor="text1"/>
          <w:kern w:val="0"/>
          <w:sz w:val="24"/>
          <w:szCs w:val="24"/>
        </w:rPr>
        <w:fldChar w:fldCharType="end"/>
      </w:r>
      <w:r w:rsidR="00A12764" w:rsidRPr="00E52551">
        <w:rPr>
          <w:rFonts w:ascii="Arial" w:eastAsia="AdvTimes" w:hAnsi="Arial" w:cs="Arial"/>
          <w:color w:val="000000" w:themeColor="text1"/>
          <w:kern w:val="0"/>
          <w:sz w:val="24"/>
          <w:szCs w:val="24"/>
        </w:rPr>
        <w:t xml:space="preserve">and found </w:t>
      </w:r>
      <w:r w:rsidR="00783690" w:rsidRPr="00E52551">
        <w:rPr>
          <w:rFonts w:ascii="Arial" w:hAnsi="Arial" w:cs="Arial"/>
          <w:color w:val="000000" w:themeColor="text1"/>
          <w:kern w:val="0"/>
          <w:sz w:val="24"/>
          <w:szCs w:val="24"/>
        </w:rPr>
        <w:t>n</w:t>
      </w:r>
      <w:r w:rsidR="004854AF" w:rsidRPr="00E52551">
        <w:rPr>
          <w:rFonts w:ascii="Arial" w:hAnsi="Arial" w:cs="Arial"/>
          <w:color w:val="000000" w:themeColor="text1"/>
          <w:kern w:val="0"/>
          <w:sz w:val="24"/>
          <w:szCs w:val="24"/>
        </w:rPr>
        <w:t xml:space="preserve">o clear advantage of either EPA or DHA on weight, lean muscle mass, </w:t>
      </w:r>
      <w:r w:rsidR="004854AF" w:rsidRPr="00E52551">
        <w:rPr>
          <w:rFonts w:ascii="Arial" w:hAnsi="Arial" w:cs="Arial"/>
          <w:color w:val="000000" w:themeColor="text1"/>
          <w:kern w:val="0"/>
          <w:sz w:val="24"/>
          <w:szCs w:val="24"/>
        </w:rPr>
        <w:lastRenderedPageBreak/>
        <w:t xml:space="preserve">symptoms, </w:t>
      </w:r>
      <w:r w:rsidR="00783690" w:rsidRPr="00E52551">
        <w:rPr>
          <w:rFonts w:ascii="Arial" w:hAnsi="Arial" w:cs="Arial"/>
          <w:color w:val="000000" w:themeColor="text1"/>
          <w:kern w:val="0"/>
          <w:sz w:val="24"/>
          <w:szCs w:val="24"/>
        </w:rPr>
        <w:t>quality of life</w:t>
      </w:r>
      <w:r w:rsidR="004854AF" w:rsidRPr="00E52551">
        <w:rPr>
          <w:rFonts w:ascii="Arial" w:hAnsi="Arial" w:cs="Arial"/>
          <w:color w:val="000000" w:themeColor="text1"/>
          <w:kern w:val="0"/>
          <w:sz w:val="24"/>
          <w:szCs w:val="24"/>
        </w:rPr>
        <w:t xml:space="preserve">, or survival. Studies that reported statistically significant differences </w:t>
      </w:r>
      <w:r w:rsidR="00A12764" w:rsidRPr="00E52551">
        <w:rPr>
          <w:rFonts w:ascii="Arial" w:hAnsi="Arial" w:cs="Arial"/>
          <w:color w:val="000000" w:themeColor="text1"/>
          <w:kern w:val="0"/>
          <w:sz w:val="24"/>
          <w:szCs w:val="24"/>
        </w:rPr>
        <w:t xml:space="preserve">were </w:t>
      </w:r>
      <w:r w:rsidR="004854AF" w:rsidRPr="00E52551">
        <w:rPr>
          <w:rFonts w:ascii="Arial" w:hAnsi="Arial" w:cs="Arial"/>
          <w:color w:val="000000" w:themeColor="text1"/>
          <w:kern w:val="0"/>
          <w:sz w:val="24"/>
          <w:szCs w:val="24"/>
        </w:rPr>
        <w:t xml:space="preserve">found </w:t>
      </w:r>
      <w:r w:rsidR="00A12764" w:rsidRPr="00E52551">
        <w:rPr>
          <w:rFonts w:ascii="Arial" w:hAnsi="Arial" w:cs="Arial"/>
          <w:color w:val="000000" w:themeColor="text1"/>
          <w:kern w:val="0"/>
          <w:sz w:val="24"/>
          <w:szCs w:val="24"/>
        </w:rPr>
        <w:t xml:space="preserve">to have </w:t>
      </w:r>
      <w:r w:rsidR="00355D6F">
        <w:rPr>
          <w:rFonts w:ascii="Arial" w:hAnsi="Arial" w:cs="Arial"/>
          <w:color w:val="000000" w:themeColor="text1"/>
          <w:kern w:val="0"/>
          <w:sz w:val="24"/>
          <w:szCs w:val="24"/>
        </w:rPr>
        <w:t xml:space="preserve">only a </w:t>
      </w:r>
      <w:r w:rsidR="004854AF" w:rsidRPr="00E52551">
        <w:rPr>
          <w:rFonts w:ascii="Arial" w:hAnsi="Arial" w:cs="Arial"/>
          <w:color w:val="000000" w:themeColor="text1"/>
          <w:kern w:val="0"/>
          <w:sz w:val="24"/>
          <w:szCs w:val="24"/>
        </w:rPr>
        <w:t>small clinical difference</w:t>
      </w:r>
      <w:r w:rsidR="00355D6F">
        <w:rPr>
          <w:rFonts w:ascii="Arial" w:hAnsi="Arial" w:cs="Arial"/>
          <w:color w:val="000000" w:themeColor="text1"/>
          <w:kern w:val="0"/>
          <w:sz w:val="24"/>
          <w:szCs w:val="24"/>
        </w:rPr>
        <w:t xml:space="preserve">, not enough to </w:t>
      </w:r>
      <w:r w:rsidR="004854AF" w:rsidRPr="00E52551">
        <w:rPr>
          <w:rFonts w:ascii="Arial" w:hAnsi="Arial" w:cs="Arial"/>
          <w:color w:val="000000" w:themeColor="text1"/>
          <w:kern w:val="0"/>
          <w:sz w:val="24"/>
          <w:szCs w:val="24"/>
        </w:rPr>
        <w:t>justif</w:t>
      </w:r>
      <w:r w:rsidR="00F24922" w:rsidRPr="00E52551">
        <w:rPr>
          <w:rFonts w:ascii="Arial" w:hAnsi="Arial" w:cs="Arial"/>
          <w:color w:val="000000" w:themeColor="text1"/>
          <w:kern w:val="0"/>
          <w:sz w:val="24"/>
          <w:szCs w:val="24"/>
        </w:rPr>
        <w:t>y</w:t>
      </w:r>
      <w:r w:rsidR="004854AF" w:rsidRPr="00E52551">
        <w:rPr>
          <w:rFonts w:ascii="Arial" w:hAnsi="Arial" w:cs="Arial"/>
          <w:color w:val="000000" w:themeColor="text1"/>
          <w:kern w:val="0"/>
          <w:sz w:val="24"/>
          <w:szCs w:val="24"/>
        </w:rPr>
        <w:t xml:space="preserve"> the use of EPA </w:t>
      </w:r>
      <w:r w:rsidR="00A87CEE">
        <w:rPr>
          <w:rFonts w:ascii="Arial" w:hAnsi="Arial" w:cs="Arial"/>
          <w:color w:val="000000" w:themeColor="text1"/>
          <w:kern w:val="0"/>
          <w:sz w:val="24"/>
          <w:szCs w:val="24"/>
        </w:rPr>
        <w:t>or</w:t>
      </w:r>
      <w:r w:rsidR="004854AF" w:rsidRPr="00E52551">
        <w:rPr>
          <w:rFonts w:ascii="Arial" w:hAnsi="Arial" w:cs="Arial"/>
          <w:color w:val="000000" w:themeColor="text1"/>
          <w:kern w:val="0"/>
          <w:sz w:val="24"/>
          <w:szCs w:val="24"/>
        </w:rPr>
        <w:t xml:space="preserve"> DHA alone as a treatment option. However, it </w:t>
      </w:r>
      <w:r w:rsidR="00A87CEE">
        <w:rPr>
          <w:rFonts w:ascii="Arial" w:hAnsi="Arial" w:cs="Arial"/>
          <w:color w:val="000000" w:themeColor="text1"/>
          <w:kern w:val="0"/>
          <w:sz w:val="24"/>
          <w:szCs w:val="24"/>
        </w:rPr>
        <w:t xml:space="preserve">does </w:t>
      </w:r>
      <w:r w:rsidR="004854AF" w:rsidRPr="00E52551">
        <w:rPr>
          <w:rFonts w:ascii="Arial" w:hAnsi="Arial" w:cs="Arial"/>
          <w:color w:val="000000" w:themeColor="text1"/>
          <w:kern w:val="0"/>
          <w:sz w:val="24"/>
          <w:szCs w:val="24"/>
        </w:rPr>
        <w:t xml:space="preserve">seem </w:t>
      </w:r>
      <w:r w:rsidR="00F24922" w:rsidRPr="00E52551">
        <w:rPr>
          <w:rFonts w:ascii="Arial" w:hAnsi="Arial" w:cs="Arial"/>
          <w:color w:val="000000" w:themeColor="text1"/>
          <w:kern w:val="0"/>
          <w:sz w:val="24"/>
          <w:szCs w:val="24"/>
        </w:rPr>
        <w:t xml:space="preserve">clear </w:t>
      </w:r>
      <w:r w:rsidR="004854AF" w:rsidRPr="00E52551">
        <w:rPr>
          <w:rFonts w:ascii="Arial" w:hAnsi="Arial" w:cs="Arial"/>
          <w:color w:val="000000" w:themeColor="text1"/>
          <w:kern w:val="0"/>
          <w:sz w:val="24"/>
          <w:szCs w:val="24"/>
        </w:rPr>
        <w:t>that multidimensional treatment</w:t>
      </w:r>
      <w:r w:rsidR="00A87CEE">
        <w:rPr>
          <w:rFonts w:ascii="Arial" w:hAnsi="Arial" w:cs="Arial"/>
          <w:color w:val="000000" w:themeColor="text1"/>
          <w:kern w:val="0"/>
          <w:sz w:val="24"/>
          <w:szCs w:val="24"/>
        </w:rPr>
        <w:t>s</w:t>
      </w:r>
      <w:r w:rsidR="004854AF" w:rsidRPr="00E52551">
        <w:rPr>
          <w:rFonts w:ascii="Arial" w:hAnsi="Arial" w:cs="Arial"/>
          <w:color w:val="000000" w:themeColor="text1"/>
          <w:kern w:val="0"/>
          <w:sz w:val="24"/>
          <w:szCs w:val="24"/>
        </w:rPr>
        <w:t xml:space="preserve"> </w:t>
      </w:r>
      <w:r w:rsidR="00A87CEE">
        <w:rPr>
          <w:rFonts w:ascii="Arial" w:hAnsi="Arial" w:cs="Arial"/>
          <w:color w:val="000000" w:themeColor="text1"/>
          <w:kern w:val="0"/>
          <w:sz w:val="24"/>
          <w:szCs w:val="24"/>
        </w:rPr>
        <w:t>represent the</w:t>
      </w:r>
      <w:r w:rsidR="004854AF" w:rsidRPr="00E52551">
        <w:rPr>
          <w:rFonts w:ascii="Arial" w:hAnsi="Arial" w:cs="Arial"/>
          <w:color w:val="000000" w:themeColor="text1"/>
          <w:kern w:val="0"/>
          <w:sz w:val="24"/>
          <w:szCs w:val="24"/>
        </w:rPr>
        <w:t xml:space="preserve"> most useful approach for cachexia in advanced cancer</w:t>
      </w:r>
      <w:r w:rsidR="00783690" w:rsidRPr="00E52551">
        <w:rPr>
          <w:rFonts w:ascii="Arial" w:hAnsi="Arial" w:cs="Arial"/>
          <w:color w:val="000000" w:themeColor="text1"/>
          <w:kern w:val="0"/>
          <w:sz w:val="24"/>
          <w:szCs w:val="24"/>
        </w:rPr>
        <w:t xml:space="preserve"> </w:t>
      </w:r>
      <w:r w:rsidR="00DC7AF2">
        <w:rPr>
          <w:rFonts w:ascii="Arial" w:hAnsi="Arial" w:cs="Arial"/>
          <w:color w:val="000000" w:themeColor="text1"/>
          <w:kern w:val="0"/>
          <w:sz w:val="24"/>
          <w:szCs w:val="24"/>
        </w:rPr>
        <w:fldChar w:fldCharType="begin">
          <w:fldData xml:space="preserve">PEVuZE5vdGU+PENpdGU+PEF1dGhvcj5NYXp6b3R0YTwvQXV0aG9yPjxZZWFyPjIwMDk8L1llYXI+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PEVuZE5vdGU+PENpdGU+PEF1dGhvcj5NYXp6b3R0YTwvQXV0aG9yPjxZZWFyPjIwMDk8L1llYXI+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DC7AF2">
        <w:rPr>
          <w:rFonts w:ascii="Arial" w:hAnsi="Arial" w:cs="Arial"/>
          <w:color w:val="000000" w:themeColor="text1"/>
          <w:kern w:val="0"/>
          <w:sz w:val="24"/>
          <w:szCs w:val="24"/>
        </w:rPr>
      </w:r>
      <w:r w:rsidR="00DC7AF2">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50" w:tooltip="Mazzotta, 2009 #1406" w:history="1">
        <w:r w:rsidR="00790D59" w:rsidRPr="00790D59">
          <w:rPr>
            <w:rFonts w:ascii="Arial" w:hAnsi="Arial" w:cs="Arial"/>
            <w:noProof/>
            <w:color w:val="000000" w:themeColor="text1"/>
            <w:kern w:val="0"/>
            <w:sz w:val="24"/>
            <w:szCs w:val="24"/>
            <w:vertAlign w:val="superscript"/>
          </w:rPr>
          <w:t>150</w:t>
        </w:r>
      </w:hyperlink>
      <w:r w:rsidR="00790D59" w:rsidRPr="00790D59">
        <w:rPr>
          <w:rFonts w:ascii="Arial" w:hAnsi="Arial" w:cs="Arial"/>
          <w:noProof/>
          <w:color w:val="000000" w:themeColor="text1"/>
          <w:kern w:val="0"/>
          <w:sz w:val="24"/>
          <w:szCs w:val="24"/>
          <w:vertAlign w:val="superscript"/>
        </w:rPr>
        <w:t>]</w:t>
      </w:r>
      <w:r w:rsidR="00DC7AF2">
        <w:rPr>
          <w:rFonts w:ascii="Arial" w:hAnsi="Arial" w:cs="Arial"/>
          <w:color w:val="000000" w:themeColor="text1"/>
          <w:kern w:val="0"/>
          <w:sz w:val="24"/>
          <w:szCs w:val="24"/>
        </w:rPr>
        <w:fldChar w:fldCharType="end"/>
      </w:r>
      <w:r w:rsidR="00783690" w:rsidRPr="00E52551">
        <w:rPr>
          <w:rFonts w:ascii="Arial" w:hAnsi="Arial" w:cs="Arial"/>
          <w:color w:val="000000" w:themeColor="text1"/>
          <w:kern w:val="0"/>
          <w:sz w:val="24"/>
          <w:szCs w:val="24"/>
        </w:rPr>
        <w:t xml:space="preserve">. </w:t>
      </w:r>
    </w:p>
    <w:p w14:paraId="18D860B2" w14:textId="34980AD8" w:rsidR="004854AF" w:rsidRPr="00E52551" w:rsidRDefault="00A87CEE" w:rsidP="00E52551">
      <w:pPr>
        <w:autoSpaceDE w:val="0"/>
        <w:autoSpaceDN w:val="0"/>
        <w:adjustRightInd w:val="0"/>
        <w:ind w:firstLine="840"/>
        <w:rPr>
          <w:rFonts w:ascii="Arial" w:eastAsia="AdvTimes" w:hAnsi="Arial" w:cs="Arial"/>
          <w:color w:val="000000" w:themeColor="text1"/>
          <w:kern w:val="0"/>
          <w:sz w:val="24"/>
          <w:szCs w:val="24"/>
        </w:rPr>
      </w:pPr>
      <w:r>
        <w:rPr>
          <w:rFonts w:ascii="Arial" w:hAnsi="Arial" w:cs="Arial"/>
          <w:color w:val="000000" w:themeColor="text1"/>
          <w:kern w:val="0"/>
          <w:sz w:val="24"/>
          <w:szCs w:val="24"/>
        </w:rPr>
        <w:t>Altogether</w:t>
      </w:r>
      <w:r w:rsidR="00DA2617" w:rsidRPr="00E52551">
        <w:rPr>
          <w:rFonts w:ascii="Arial" w:hAnsi="Arial" w:cs="Arial"/>
          <w:color w:val="000000" w:themeColor="text1"/>
          <w:kern w:val="0"/>
          <w:sz w:val="24"/>
          <w:szCs w:val="24"/>
        </w:rPr>
        <w:t xml:space="preserve">, there is not enough evidence to support a net benefit </w:t>
      </w:r>
      <w:r>
        <w:rPr>
          <w:rFonts w:ascii="Arial" w:hAnsi="Arial" w:cs="Arial"/>
          <w:color w:val="000000" w:themeColor="text1"/>
          <w:kern w:val="0"/>
          <w:sz w:val="24"/>
          <w:szCs w:val="24"/>
        </w:rPr>
        <w:t>from</w:t>
      </w:r>
      <w:r w:rsidR="00DA2617" w:rsidRPr="00E52551">
        <w:rPr>
          <w:rFonts w:ascii="Arial" w:hAnsi="Arial" w:cs="Arial"/>
          <w:color w:val="000000" w:themeColor="text1"/>
          <w:kern w:val="0"/>
          <w:sz w:val="24"/>
          <w:szCs w:val="24"/>
        </w:rPr>
        <w:t xml:space="preserve"> n-3-FA in </w:t>
      </w:r>
      <w:r>
        <w:rPr>
          <w:rFonts w:ascii="Arial" w:hAnsi="Arial" w:cs="Arial"/>
          <w:color w:val="000000" w:themeColor="text1"/>
          <w:kern w:val="0"/>
          <w:sz w:val="24"/>
          <w:szCs w:val="24"/>
        </w:rPr>
        <w:t xml:space="preserve">treating </w:t>
      </w:r>
      <w:r w:rsidR="00DA2617" w:rsidRPr="00E52551">
        <w:rPr>
          <w:rFonts w:ascii="Arial" w:hAnsi="Arial" w:cs="Arial"/>
          <w:color w:val="000000" w:themeColor="text1"/>
          <w:kern w:val="0"/>
          <w:sz w:val="24"/>
          <w:szCs w:val="24"/>
        </w:rPr>
        <w:t xml:space="preserve">cachexia </w:t>
      </w:r>
      <w:r>
        <w:rPr>
          <w:rFonts w:ascii="Arial" w:hAnsi="Arial" w:cs="Arial"/>
          <w:color w:val="000000" w:themeColor="text1"/>
          <w:kern w:val="0"/>
          <w:sz w:val="24"/>
          <w:szCs w:val="24"/>
        </w:rPr>
        <w:t>from</w:t>
      </w:r>
      <w:r w:rsidR="00DA2617" w:rsidRPr="00E52551">
        <w:rPr>
          <w:rFonts w:ascii="Arial" w:hAnsi="Arial" w:cs="Arial"/>
          <w:color w:val="000000" w:themeColor="text1"/>
          <w:kern w:val="0"/>
          <w:sz w:val="24"/>
          <w:szCs w:val="24"/>
        </w:rPr>
        <w:t xml:space="preserve"> advanced cancer. On the other hand, adverse effects were infrequent</w:t>
      </w:r>
      <w:r>
        <w:rPr>
          <w:rFonts w:ascii="Arial" w:hAnsi="Arial" w:cs="Arial"/>
          <w:color w:val="000000" w:themeColor="text1"/>
          <w:kern w:val="0"/>
          <w:sz w:val="24"/>
          <w:szCs w:val="24"/>
        </w:rPr>
        <w:t xml:space="preserve"> and not severe</w:t>
      </w:r>
      <w:r w:rsidR="00DA2617" w:rsidRPr="00E52551">
        <w:rPr>
          <w:rFonts w:ascii="Arial" w:hAnsi="Arial" w:cs="Arial"/>
          <w:color w:val="000000" w:themeColor="text1"/>
          <w:kern w:val="0"/>
          <w:sz w:val="24"/>
          <w:szCs w:val="24"/>
        </w:rPr>
        <w:t>.</w:t>
      </w:r>
      <w:r w:rsidR="00DA2617" w:rsidRPr="00E52551">
        <w:rPr>
          <w:rFonts w:ascii="Arial" w:eastAsia="AdvTimes" w:hAnsi="Arial" w:cs="Arial"/>
          <w:color w:val="000000" w:themeColor="text1"/>
          <w:kern w:val="0"/>
          <w:sz w:val="24"/>
          <w:szCs w:val="24"/>
        </w:rPr>
        <w:t xml:space="preserve"> More research is needed not only on drugs such as </w:t>
      </w:r>
      <w:proofErr w:type="spellStart"/>
      <w:r w:rsidR="00DA2617" w:rsidRPr="00E52551">
        <w:rPr>
          <w:rFonts w:ascii="Arial" w:eastAsia="AdvTimes" w:hAnsi="Arial" w:cs="Arial"/>
          <w:color w:val="000000" w:themeColor="text1"/>
          <w:kern w:val="0"/>
          <w:sz w:val="24"/>
          <w:szCs w:val="24"/>
        </w:rPr>
        <w:t>eicosapentaenoic</w:t>
      </w:r>
      <w:proofErr w:type="spellEnd"/>
      <w:r w:rsidR="00DA2617" w:rsidRPr="00E52551">
        <w:rPr>
          <w:rFonts w:ascii="Arial" w:eastAsia="AdvTimes" w:hAnsi="Arial" w:cs="Arial"/>
          <w:color w:val="000000" w:themeColor="text1"/>
          <w:kern w:val="0"/>
          <w:sz w:val="24"/>
          <w:szCs w:val="24"/>
        </w:rPr>
        <w:t xml:space="preserve"> acid or other n-3-FA,</w:t>
      </w:r>
      <w:r w:rsidR="005A06FD" w:rsidRPr="00E52551">
        <w:rPr>
          <w:rFonts w:ascii="Arial" w:eastAsia="AdvTimes" w:hAnsi="Arial" w:cs="Arial"/>
          <w:color w:val="000000" w:themeColor="text1"/>
          <w:kern w:val="0"/>
          <w:sz w:val="24"/>
          <w:szCs w:val="24"/>
        </w:rPr>
        <w:t xml:space="preserve"> </w:t>
      </w:r>
      <w:r w:rsidR="00DA2617" w:rsidRPr="00E52551">
        <w:rPr>
          <w:rFonts w:ascii="Arial" w:eastAsia="AdvTimes" w:hAnsi="Arial" w:cs="Arial"/>
          <w:color w:val="000000" w:themeColor="text1"/>
          <w:kern w:val="0"/>
          <w:sz w:val="24"/>
          <w:szCs w:val="24"/>
        </w:rPr>
        <w:t>but also on multimodal approaches combining drugs and non-drug interventions.</w:t>
      </w:r>
    </w:p>
    <w:p w14:paraId="400256EB" w14:textId="77777777" w:rsidR="00DA2617" w:rsidRPr="00E52551" w:rsidRDefault="00DA2617" w:rsidP="00E52551">
      <w:pPr>
        <w:autoSpaceDE w:val="0"/>
        <w:autoSpaceDN w:val="0"/>
        <w:adjustRightInd w:val="0"/>
        <w:rPr>
          <w:rFonts w:ascii="Arial" w:hAnsi="Arial" w:cs="Arial"/>
          <w:color w:val="000000" w:themeColor="text1"/>
          <w:kern w:val="0"/>
          <w:sz w:val="24"/>
          <w:szCs w:val="24"/>
        </w:rPr>
      </w:pPr>
    </w:p>
    <w:p w14:paraId="34CD4F70" w14:textId="77777777" w:rsidR="00655AAF" w:rsidRPr="00E52551" w:rsidRDefault="004C5E67"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Herbal medicine</w:t>
      </w:r>
      <w:r w:rsidR="00F24922" w:rsidRPr="00E52551">
        <w:rPr>
          <w:rFonts w:ascii="Arial" w:hAnsi="Arial" w:cs="Arial"/>
          <w:b/>
          <w:color w:val="000000" w:themeColor="text1"/>
          <w:kern w:val="0"/>
          <w:sz w:val="24"/>
          <w:szCs w:val="24"/>
        </w:rPr>
        <w:t xml:space="preserve"> (</w:t>
      </w:r>
      <w:proofErr w:type="spellStart"/>
      <w:r w:rsidR="00F24922" w:rsidRPr="00E52551">
        <w:rPr>
          <w:rFonts w:ascii="Arial" w:hAnsi="Arial" w:cs="Arial"/>
          <w:b/>
          <w:color w:val="000000" w:themeColor="text1"/>
          <w:kern w:val="0"/>
          <w:sz w:val="24"/>
          <w:szCs w:val="24"/>
        </w:rPr>
        <w:t>Kampo</w:t>
      </w:r>
      <w:proofErr w:type="spellEnd"/>
      <w:r w:rsidR="00F24922" w:rsidRPr="00E52551">
        <w:rPr>
          <w:rFonts w:ascii="Arial" w:hAnsi="Arial" w:cs="Arial"/>
          <w:b/>
          <w:color w:val="000000" w:themeColor="text1"/>
          <w:kern w:val="0"/>
          <w:sz w:val="24"/>
          <w:szCs w:val="24"/>
        </w:rPr>
        <w:t>)</w:t>
      </w:r>
    </w:p>
    <w:p w14:paraId="509FD9F2" w14:textId="4213FDE0" w:rsidR="00332B07" w:rsidRPr="00326495" w:rsidRDefault="00F24922" w:rsidP="00E52551">
      <w:pPr>
        <w:autoSpaceDE w:val="0"/>
        <w:autoSpaceDN w:val="0"/>
        <w:adjustRightInd w:val="0"/>
        <w:ind w:firstLine="840"/>
        <w:rPr>
          <w:rFonts w:ascii="Arial" w:hAnsi="Arial" w:cs="Arial"/>
          <w:color w:val="000000" w:themeColor="text1"/>
          <w:kern w:val="0"/>
          <w:sz w:val="24"/>
          <w:szCs w:val="24"/>
        </w:rPr>
      </w:pPr>
      <w:proofErr w:type="spellStart"/>
      <w:r w:rsidRPr="00326495">
        <w:rPr>
          <w:rFonts w:ascii="Arial" w:hAnsi="Arial" w:cs="Arial"/>
          <w:color w:val="000000" w:themeColor="text1"/>
          <w:kern w:val="0"/>
          <w:sz w:val="24"/>
          <w:szCs w:val="24"/>
        </w:rPr>
        <w:t>Kampo</w:t>
      </w:r>
      <w:proofErr w:type="spellEnd"/>
      <w:r w:rsidRPr="00326495">
        <w:rPr>
          <w:rFonts w:ascii="Arial" w:hAnsi="Arial" w:cs="Arial"/>
          <w:color w:val="000000" w:themeColor="text1"/>
          <w:kern w:val="0"/>
          <w:sz w:val="24"/>
          <w:szCs w:val="24"/>
        </w:rPr>
        <w:t xml:space="preserve"> is the Japanese herbal medical practice, which is an adaptation of </w:t>
      </w:r>
      <w:r w:rsidR="00B45F24" w:rsidRPr="00326495">
        <w:rPr>
          <w:rFonts w:ascii="Arial" w:hAnsi="Arial" w:cs="Arial"/>
          <w:color w:val="000000" w:themeColor="text1"/>
          <w:kern w:val="0"/>
          <w:sz w:val="24"/>
          <w:szCs w:val="24"/>
        </w:rPr>
        <w:t>t</w:t>
      </w:r>
      <w:r w:rsidRPr="00326495">
        <w:rPr>
          <w:rFonts w:ascii="Arial" w:hAnsi="Arial" w:cs="Arial"/>
          <w:color w:val="000000" w:themeColor="text1"/>
          <w:kern w:val="0"/>
          <w:sz w:val="24"/>
          <w:szCs w:val="24"/>
        </w:rPr>
        <w:t xml:space="preserve">raditional Chinese medicine that came to Japan between the 7th and 9th centuries. </w:t>
      </w:r>
      <w:proofErr w:type="spellStart"/>
      <w:r w:rsidR="00B45F24" w:rsidRPr="00326495">
        <w:rPr>
          <w:rFonts w:ascii="Arial" w:hAnsi="Arial" w:cs="Arial"/>
          <w:color w:val="000000" w:themeColor="text1"/>
          <w:kern w:val="0"/>
          <w:sz w:val="24"/>
          <w:szCs w:val="24"/>
        </w:rPr>
        <w:t>Kampo</w:t>
      </w:r>
      <w:proofErr w:type="spellEnd"/>
      <w:r w:rsidR="00B45F24" w:rsidRPr="00326495">
        <w:rPr>
          <w:rFonts w:ascii="Arial" w:hAnsi="Arial" w:cs="Arial"/>
          <w:color w:val="000000" w:themeColor="text1"/>
          <w:kern w:val="0"/>
          <w:sz w:val="24"/>
          <w:szCs w:val="24"/>
        </w:rPr>
        <w:t xml:space="preserve"> </w:t>
      </w:r>
      <w:r w:rsidR="00A87CEE">
        <w:rPr>
          <w:rFonts w:ascii="Arial" w:hAnsi="Arial" w:cs="Arial"/>
          <w:color w:val="000000" w:themeColor="text1"/>
          <w:kern w:val="0"/>
          <w:sz w:val="24"/>
          <w:szCs w:val="24"/>
        </w:rPr>
        <w:t>has been</w:t>
      </w:r>
      <w:r w:rsidR="00A87CEE" w:rsidRPr="00326495">
        <w:rPr>
          <w:rFonts w:ascii="Arial" w:hAnsi="Arial" w:cs="Arial"/>
          <w:color w:val="000000" w:themeColor="text1"/>
          <w:kern w:val="0"/>
          <w:sz w:val="24"/>
          <w:szCs w:val="24"/>
        </w:rPr>
        <w:t xml:space="preserve"> </w:t>
      </w:r>
      <w:r w:rsidR="00B45F24" w:rsidRPr="00326495">
        <w:rPr>
          <w:rFonts w:ascii="Arial" w:hAnsi="Arial" w:cs="Arial"/>
          <w:color w:val="000000" w:themeColor="text1"/>
          <w:kern w:val="0"/>
          <w:sz w:val="24"/>
          <w:szCs w:val="24"/>
        </w:rPr>
        <w:t xml:space="preserve">shown to have </w:t>
      </w:r>
      <w:r w:rsidR="004C5E67" w:rsidRPr="00326495">
        <w:rPr>
          <w:rFonts w:ascii="Arial" w:hAnsi="Arial" w:cs="Arial"/>
          <w:color w:val="000000" w:themeColor="text1"/>
          <w:kern w:val="0"/>
          <w:sz w:val="24"/>
          <w:szCs w:val="24"/>
        </w:rPr>
        <w:t>significant clinical benefits</w:t>
      </w:r>
      <w:r w:rsidR="00B45F24" w:rsidRPr="00326495">
        <w:rPr>
          <w:rFonts w:ascii="Arial" w:hAnsi="Arial" w:cs="Arial"/>
          <w:color w:val="000000" w:themeColor="text1"/>
          <w:kern w:val="0"/>
          <w:sz w:val="24"/>
          <w:szCs w:val="24"/>
        </w:rPr>
        <w:t xml:space="preserve"> for cachexia </w:t>
      </w:r>
      <w:r w:rsidR="00BA2371">
        <w:rPr>
          <w:rFonts w:ascii="Arial" w:hAnsi="Arial" w:cs="Arial"/>
          <w:color w:val="000000" w:themeColor="text1"/>
          <w:kern w:val="0"/>
          <w:sz w:val="24"/>
          <w:szCs w:val="24"/>
        </w:rPr>
        <w:fldChar w:fldCharType="begin">
          <w:fldData xml:space="preserve">PEVuZE5vdGU+PENpdGU+PEF1dGhvcj5PbGFrdTwvQXV0aG9yPjxZZWFyPjIwMTE8L1llYXI+PFJl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PEVuZE5vdGU+PENpdGU+PEF1dGhvcj5PbGFrdTwvQXV0aG9yPjxZZWFyPjIwMTE8L1llYXI+PFJl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BA2371">
        <w:rPr>
          <w:rFonts w:ascii="Arial" w:hAnsi="Arial" w:cs="Arial"/>
          <w:color w:val="000000" w:themeColor="text1"/>
          <w:kern w:val="0"/>
          <w:sz w:val="24"/>
          <w:szCs w:val="24"/>
        </w:rPr>
      </w:r>
      <w:r w:rsidR="00BA237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53" w:tooltip="Olaku, 2011 #1411" w:history="1">
        <w:r w:rsidR="00790D59" w:rsidRPr="00790D59">
          <w:rPr>
            <w:rFonts w:ascii="Arial" w:hAnsi="Arial" w:cs="Arial"/>
            <w:noProof/>
            <w:color w:val="000000" w:themeColor="text1"/>
            <w:kern w:val="0"/>
            <w:sz w:val="24"/>
            <w:szCs w:val="24"/>
            <w:vertAlign w:val="superscript"/>
          </w:rPr>
          <w:t>153</w:t>
        </w:r>
      </w:hyperlink>
      <w:r w:rsidR="00790D59" w:rsidRPr="00790D59">
        <w:rPr>
          <w:rFonts w:ascii="Arial" w:hAnsi="Arial" w:cs="Arial"/>
          <w:noProof/>
          <w:color w:val="000000" w:themeColor="text1"/>
          <w:kern w:val="0"/>
          <w:sz w:val="24"/>
          <w:szCs w:val="24"/>
          <w:vertAlign w:val="superscript"/>
        </w:rPr>
        <w:t>]</w:t>
      </w:r>
      <w:r w:rsidR="00BA2371">
        <w:rPr>
          <w:rFonts w:ascii="Arial" w:hAnsi="Arial" w:cs="Arial"/>
          <w:color w:val="000000" w:themeColor="text1"/>
          <w:kern w:val="0"/>
          <w:sz w:val="24"/>
          <w:szCs w:val="24"/>
        </w:rPr>
        <w:fldChar w:fldCharType="end"/>
      </w:r>
      <w:r w:rsidR="004C5E67" w:rsidRPr="00326495">
        <w:rPr>
          <w:rFonts w:ascii="Arial" w:hAnsi="Arial" w:cs="Arial"/>
          <w:color w:val="000000" w:themeColor="text1"/>
          <w:kern w:val="0"/>
          <w:sz w:val="24"/>
          <w:szCs w:val="24"/>
        </w:rPr>
        <w:t>.</w:t>
      </w:r>
      <w:r w:rsidR="00365C22" w:rsidRPr="00326495">
        <w:rPr>
          <w:rFonts w:ascii="Arial" w:hAnsi="Arial" w:cs="Arial"/>
          <w:color w:val="000000" w:themeColor="text1"/>
          <w:kern w:val="0"/>
          <w:sz w:val="24"/>
          <w:szCs w:val="24"/>
        </w:rPr>
        <w:t xml:space="preserve"> </w:t>
      </w:r>
      <w:proofErr w:type="spellStart"/>
      <w:r w:rsidR="00072CB3" w:rsidRPr="00326495">
        <w:rPr>
          <w:rFonts w:ascii="Arial" w:hAnsi="Arial" w:cs="Arial"/>
          <w:color w:val="000000" w:themeColor="text1"/>
          <w:kern w:val="0"/>
          <w:sz w:val="24"/>
          <w:szCs w:val="24"/>
        </w:rPr>
        <w:t>Fujitsuka</w:t>
      </w:r>
      <w:proofErr w:type="spellEnd"/>
      <w:r w:rsidR="00072CB3" w:rsidRPr="00326495">
        <w:rPr>
          <w:rFonts w:ascii="Arial" w:hAnsi="Arial" w:cs="Arial"/>
          <w:color w:val="000000" w:themeColor="text1"/>
          <w:kern w:val="0"/>
          <w:sz w:val="24"/>
          <w:szCs w:val="24"/>
        </w:rPr>
        <w:t xml:space="preserve"> et al reported </w:t>
      </w:r>
      <w:r w:rsidR="00655AAF" w:rsidRPr="00326495">
        <w:rPr>
          <w:rFonts w:ascii="Arial" w:hAnsi="Arial" w:cs="Arial"/>
          <w:color w:val="000000" w:themeColor="text1"/>
          <w:kern w:val="0"/>
          <w:sz w:val="24"/>
          <w:szCs w:val="24"/>
        </w:rPr>
        <w:t xml:space="preserve">that </w:t>
      </w:r>
      <w:proofErr w:type="spellStart"/>
      <w:r w:rsidR="00B45F24" w:rsidRPr="00326495">
        <w:rPr>
          <w:rFonts w:ascii="Arial" w:hAnsi="Arial" w:cs="Arial"/>
          <w:color w:val="000000" w:themeColor="text1"/>
          <w:kern w:val="0"/>
          <w:sz w:val="24"/>
          <w:szCs w:val="24"/>
        </w:rPr>
        <w:t>R</w:t>
      </w:r>
      <w:r w:rsidR="00655AAF" w:rsidRPr="00326495">
        <w:rPr>
          <w:rFonts w:ascii="Arial" w:hAnsi="Arial" w:cs="Arial"/>
          <w:color w:val="000000" w:themeColor="text1"/>
          <w:kern w:val="0"/>
          <w:sz w:val="24"/>
          <w:szCs w:val="24"/>
        </w:rPr>
        <w:t>ikkunshito</w:t>
      </w:r>
      <w:proofErr w:type="spellEnd"/>
      <w:r w:rsidR="00365C22" w:rsidRPr="00326495">
        <w:rPr>
          <w:rFonts w:ascii="Arial" w:hAnsi="Arial" w:cs="Arial"/>
          <w:color w:val="000000" w:themeColor="text1"/>
          <w:kern w:val="0"/>
          <w:sz w:val="24"/>
          <w:szCs w:val="24"/>
        </w:rPr>
        <w:t xml:space="preserve">, a </w:t>
      </w:r>
      <w:proofErr w:type="spellStart"/>
      <w:r w:rsidR="00365C22" w:rsidRPr="00326495">
        <w:rPr>
          <w:rFonts w:ascii="Arial" w:hAnsi="Arial" w:cs="Arial"/>
          <w:color w:val="000000" w:themeColor="text1"/>
          <w:kern w:val="0"/>
          <w:sz w:val="24"/>
          <w:szCs w:val="24"/>
        </w:rPr>
        <w:t>Kampo</w:t>
      </w:r>
      <w:proofErr w:type="spellEnd"/>
      <w:r w:rsidR="00365C22" w:rsidRPr="00326495">
        <w:rPr>
          <w:rFonts w:ascii="Arial" w:hAnsi="Arial" w:cs="Arial"/>
          <w:color w:val="000000" w:themeColor="text1"/>
          <w:kern w:val="0"/>
          <w:sz w:val="24"/>
          <w:szCs w:val="24"/>
        </w:rPr>
        <w:t xml:space="preserve"> formula,</w:t>
      </w:r>
      <w:r w:rsidR="00655AAF" w:rsidRPr="00326495">
        <w:rPr>
          <w:rFonts w:ascii="Arial" w:hAnsi="Arial" w:cs="Arial"/>
          <w:color w:val="000000" w:themeColor="text1"/>
          <w:kern w:val="0"/>
          <w:sz w:val="24"/>
          <w:szCs w:val="24"/>
        </w:rPr>
        <w:t xml:space="preserve"> improved anorexia, gastrointestinal </w:t>
      </w:r>
      <w:proofErr w:type="spellStart"/>
      <w:r w:rsidR="00655AAF" w:rsidRPr="00326495">
        <w:rPr>
          <w:rFonts w:ascii="Arial" w:hAnsi="Arial" w:cs="Arial"/>
          <w:color w:val="000000" w:themeColor="text1"/>
          <w:kern w:val="0"/>
          <w:sz w:val="24"/>
          <w:szCs w:val="24"/>
        </w:rPr>
        <w:t>dysmotility</w:t>
      </w:r>
      <w:proofErr w:type="spellEnd"/>
      <w:r w:rsidR="00655AAF" w:rsidRPr="00326495">
        <w:rPr>
          <w:rFonts w:ascii="Arial" w:hAnsi="Arial" w:cs="Arial"/>
          <w:color w:val="000000" w:themeColor="text1"/>
          <w:kern w:val="0"/>
          <w:sz w:val="24"/>
          <w:szCs w:val="24"/>
        </w:rPr>
        <w:t xml:space="preserve">, muscle wasting, and anxiety-related behavior </w:t>
      </w:r>
      <w:r w:rsidR="00756FFF">
        <w:rPr>
          <w:rFonts w:ascii="Arial" w:hAnsi="Arial" w:cs="Arial"/>
          <w:color w:val="000000" w:themeColor="text1"/>
          <w:kern w:val="0"/>
          <w:sz w:val="24"/>
          <w:szCs w:val="24"/>
        </w:rPr>
        <w:fldChar w:fldCharType="begin">
          <w:fldData xml:space="preserve">PEVuZE5vdGU+PENpdGU+PEF1dGhvcj5GdWppdHN1a2E8L0F1dGhvcj48WWVhcj4yMDExPC9ZZWFy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PEVuZE5vdGU+PENpdGU+PEF1dGhvcj5GdWppdHN1a2E8L0F1dGhvcj48WWVhcj4yMDExPC9ZZWFy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756FFF">
        <w:rPr>
          <w:rFonts w:ascii="Arial" w:hAnsi="Arial" w:cs="Arial"/>
          <w:color w:val="000000" w:themeColor="text1"/>
          <w:kern w:val="0"/>
          <w:sz w:val="24"/>
          <w:szCs w:val="24"/>
        </w:rPr>
      </w:r>
      <w:r w:rsidR="00756FFF">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54" w:tooltip="Fujitsuka, 2011 #1414" w:history="1">
        <w:r w:rsidR="00790D59" w:rsidRPr="00790D59">
          <w:rPr>
            <w:rFonts w:ascii="Arial" w:hAnsi="Arial" w:cs="Arial"/>
            <w:noProof/>
            <w:color w:val="000000" w:themeColor="text1"/>
            <w:kern w:val="0"/>
            <w:sz w:val="24"/>
            <w:szCs w:val="24"/>
            <w:vertAlign w:val="superscript"/>
          </w:rPr>
          <w:t>154</w:t>
        </w:r>
      </w:hyperlink>
      <w:r w:rsidR="00790D59" w:rsidRPr="00790D59">
        <w:rPr>
          <w:rFonts w:ascii="Arial" w:hAnsi="Arial" w:cs="Arial"/>
          <w:noProof/>
          <w:color w:val="000000" w:themeColor="text1"/>
          <w:kern w:val="0"/>
          <w:sz w:val="24"/>
          <w:szCs w:val="24"/>
          <w:vertAlign w:val="superscript"/>
        </w:rPr>
        <w:t>]</w:t>
      </w:r>
      <w:r w:rsidR="00756FFF">
        <w:rPr>
          <w:rFonts w:ascii="Arial" w:hAnsi="Arial" w:cs="Arial"/>
          <w:color w:val="000000" w:themeColor="text1"/>
          <w:kern w:val="0"/>
          <w:sz w:val="24"/>
          <w:szCs w:val="24"/>
        </w:rPr>
        <w:fldChar w:fldCharType="end"/>
      </w:r>
      <w:r w:rsidR="00655AAF" w:rsidRPr="00326495">
        <w:rPr>
          <w:rFonts w:ascii="Arial" w:hAnsi="Arial" w:cs="Arial"/>
          <w:color w:val="000000" w:themeColor="text1"/>
          <w:kern w:val="0"/>
          <w:sz w:val="24"/>
          <w:szCs w:val="24"/>
        </w:rPr>
        <w:t xml:space="preserve">. </w:t>
      </w:r>
      <w:proofErr w:type="spellStart"/>
      <w:r w:rsidR="00365C22" w:rsidRPr="00326495">
        <w:rPr>
          <w:rFonts w:ascii="Arial" w:hAnsi="Arial" w:cs="Arial"/>
          <w:color w:val="000000" w:themeColor="text1"/>
          <w:kern w:val="0"/>
          <w:sz w:val="24"/>
          <w:szCs w:val="24"/>
        </w:rPr>
        <w:t>R</w:t>
      </w:r>
      <w:r w:rsidR="00655AAF" w:rsidRPr="00326495">
        <w:rPr>
          <w:rFonts w:ascii="Arial" w:hAnsi="Arial" w:cs="Arial"/>
          <w:color w:val="000000" w:themeColor="text1"/>
          <w:kern w:val="0"/>
          <w:sz w:val="24"/>
          <w:szCs w:val="24"/>
        </w:rPr>
        <w:t>ikkunshito</w:t>
      </w:r>
      <w:proofErr w:type="spellEnd"/>
      <w:r w:rsidR="00655AAF" w:rsidRPr="00326495">
        <w:rPr>
          <w:rFonts w:ascii="Arial" w:hAnsi="Arial" w:cs="Arial"/>
          <w:color w:val="000000" w:themeColor="text1"/>
          <w:kern w:val="0"/>
          <w:sz w:val="24"/>
          <w:szCs w:val="24"/>
        </w:rPr>
        <w:t xml:space="preserve"> </w:t>
      </w:r>
      <w:r w:rsidR="00B45F24" w:rsidRPr="00326495">
        <w:rPr>
          <w:rFonts w:ascii="Arial" w:hAnsi="Arial" w:cs="Arial"/>
          <w:color w:val="000000" w:themeColor="text1"/>
          <w:kern w:val="0"/>
          <w:sz w:val="24"/>
          <w:szCs w:val="24"/>
        </w:rPr>
        <w:t>improved</w:t>
      </w:r>
      <w:r w:rsidR="00655AAF" w:rsidRPr="00326495">
        <w:rPr>
          <w:rFonts w:ascii="Arial" w:hAnsi="Arial" w:cs="Arial"/>
          <w:color w:val="000000" w:themeColor="text1"/>
          <w:kern w:val="0"/>
          <w:sz w:val="24"/>
          <w:szCs w:val="24"/>
        </w:rPr>
        <w:t xml:space="preserve"> anorexia</w:t>
      </w:r>
      <w:r w:rsidR="00365C22" w:rsidRPr="00326495">
        <w:rPr>
          <w:rFonts w:ascii="Arial" w:hAnsi="Arial" w:cs="Arial"/>
          <w:color w:val="000000" w:themeColor="text1"/>
          <w:kern w:val="0"/>
          <w:sz w:val="24"/>
          <w:szCs w:val="24"/>
        </w:rPr>
        <w:t>-</w:t>
      </w:r>
      <w:r w:rsidR="00655AAF" w:rsidRPr="00326495">
        <w:rPr>
          <w:rFonts w:ascii="Arial" w:hAnsi="Arial" w:cs="Arial"/>
          <w:color w:val="000000" w:themeColor="text1"/>
          <w:kern w:val="0"/>
          <w:sz w:val="24"/>
          <w:szCs w:val="24"/>
        </w:rPr>
        <w:t>cachexia</w:t>
      </w:r>
      <w:r w:rsidR="00365C22" w:rsidRPr="00326495">
        <w:rPr>
          <w:rFonts w:ascii="Arial" w:hAnsi="Arial" w:cs="Arial"/>
          <w:color w:val="000000" w:themeColor="text1"/>
          <w:kern w:val="0"/>
          <w:sz w:val="24"/>
          <w:szCs w:val="24"/>
        </w:rPr>
        <w:t xml:space="preserve"> and</w:t>
      </w:r>
      <w:r w:rsidR="00655AAF" w:rsidRPr="00326495">
        <w:rPr>
          <w:rFonts w:ascii="Arial" w:hAnsi="Arial" w:cs="Arial"/>
          <w:color w:val="000000" w:themeColor="text1"/>
          <w:kern w:val="0"/>
          <w:sz w:val="24"/>
          <w:szCs w:val="24"/>
        </w:rPr>
        <w:t xml:space="preserve"> </w:t>
      </w:r>
      <w:r w:rsidR="00365C22" w:rsidRPr="00326495">
        <w:rPr>
          <w:rFonts w:ascii="Arial" w:hAnsi="Arial" w:cs="Arial"/>
          <w:color w:val="000000" w:themeColor="text1"/>
          <w:kern w:val="0"/>
          <w:sz w:val="24"/>
          <w:szCs w:val="24"/>
        </w:rPr>
        <w:t>prolong</w:t>
      </w:r>
      <w:r w:rsidR="00B45F24" w:rsidRPr="00326495">
        <w:rPr>
          <w:rFonts w:ascii="Arial" w:hAnsi="Arial" w:cs="Arial"/>
          <w:color w:val="000000" w:themeColor="text1"/>
          <w:kern w:val="0"/>
          <w:sz w:val="24"/>
          <w:szCs w:val="24"/>
        </w:rPr>
        <w:t>ed</w:t>
      </w:r>
      <w:r w:rsidR="00365C22" w:rsidRPr="00326495">
        <w:rPr>
          <w:rFonts w:ascii="Arial" w:hAnsi="Arial" w:cs="Arial"/>
          <w:color w:val="000000" w:themeColor="text1"/>
          <w:kern w:val="0"/>
          <w:sz w:val="24"/>
          <w:szCs w:val="24"/>
        </w:rPr>
        <w:t xml:space="preserve"> survival </w:t>
      </w:r>
      <w:r w:rsidR="00B45F24" w:rsidRPr="00326495">
        <w:rPr>
          <w:rFonts w:ascii="Arial" w:hAnsi="Arial" w:cs="Arial"/>
          <w:color w:val="000000" w:themeColor="text1"/>
          <w:kern w:val="0"/>
          <w:sz w:val="24"/>
          <w:szCs w:val="24"/>
        </w:rPr>
        <w:t xml:space="preserve">of tumor-bearing rats </w:t>
      </w:r>
      <w:r w:rsidR="00365C22" w:rsidRPr="00326495">
        <w:rPr>
          <w:rFonts w:ascii="Arial" w:hAnsi="Arial" w:cs="Arial"/>
          <w:color w:val="000000" w:themeColor="text1"/>
          <w:kern w:val="0"/>
          <w:sz w:val="24"/>
          <w:szCs w:val="24"/>
        </w:rPr>
        <w:t>in this study</w:t>
      </w:r>
      <w:r w:rsidR="00655AAF" w:rsidRPr="00326495">
        <w:rPr>
          <w:rFonts w:ascii="Arial" w:hAnsi="Arial" w:cs="Arial"/>
          <w:color w:val="000000" w:themeColor="text1"/>
          <w:kern w:val="0"/>
          <w:sz w:val="24"/>
          <w:szCs w:val="24"/>
        </w:rPr>
        <w:t xml:space="preserve">. Moreover, </w:t>
      </w:r>
      <w:proofErr w:type="spellStart"/>
      <w:r w:rsidR="007331A2" w:rsidRPr="00326495">
        <w:rPr>
          <w:rFonts w:ascii="Arial" w:hAnsi="Arial" w:cs="Arial"/>
          <w:color w:val="000000" w:themeColor="text1"/>
          <w:kern w:val="0"/>
          <w:sz w:val="24"/>
          <w:szCs w:val="24"/>
        </w:rPr>
        <w:t>Rikkunshito</w:t>
      </w:r>
      <w:proofErr w:type="spellEnd"/>
      <w:r w:rsidR="007331A2" w:rsidRPr="00326495">
        <w:rPr>
          <w:rFonts w:ascii="Arial" w:hAnsi="Arial" w:cs="Arial"/>
          <w:color w:val="000000" w:themeColor="text1"/>
          <w:kern w:val="0"/>
          <w:sz w:val="24"/>
          <w:szCs w:val="24"/>
        </w:rPr>
        <w:t xml:space="preserve"> significantly prolonged median </w:t>
      </w:r>
      <w:r w:rsidR="00655AAF" w:rsidRPr="00326495">
        <w:rPr>
          <w:rFonts w:ascii="Arial" w:hAnsi="Arial" w:cs="Arial"/>
          <w:color w:val="000000" w:themeColor="text1"/>
          <w:kern w:val="0"/>
          <w:sz w:val="24"/>
          <w:szCs w:val="24"/>
        </w:rPr>
        <w:t xml:space="preserve">survival of pancreatic cancer patients with ascites who were treated with gemcitabine. These studies suggest that </w:t>
      </w:r>
      <w:proofErr w:type="spellStart"/>
      <w:r w:rsidR="003A06EF" w:rsidRPr="00326495">
        <w:rPr>
          <w:rFonts w:ascii="Arial" w:hAnsi="Arial" w:cs="Arial"/>
          <w:color w:val="000000" w:themeColor="text1"/>
          <w:kern w:val="0"/>
          <w:sz w:val="24"/>
          <w:szCs w:val="24"/>
        </w:rPr>
        <w:t>R</w:t>
      </w:r>
      <w:r w:rsidR="00655AAF" w:rsidRPr="00326495">
        <w:rPr>
          <w:rFonts w:ascii="Arial" w:hAnsi="Arial" w:cs="Arial"/>
          <w:color w:val="000000" w:themeColor="text1"/>
          <w:kern w:val="0"/>
          <w:sz w:val="24"/>
          <w:szCs w:val="24"/>
        </w:rPr>
        <w:t>ikkunshito</w:t>
      </w:r>
      <w:proofErr w:type="spellEnd"/>
      <w:r w:rsidR="00655AAF" w:rsidRPr="00326495">
        <w:rPr>
          <w:rFonts w:ascii="Arial" w:hAnsi="Arial" w:cs="Arial"/>
          <w:color w:val="000000" w:themeColor="text1"/>
          <w:kern w:val="0"/>
          <w:sz w:val="24"/>
          <w:szCs w:val="24"/>
        </w:rPr>
        <w:t xml:space="preserve"> may be useful in clinical practice for cachectic cancer patients. Although the mechanisms of </w:t>
      </w:r>
      <w:r w:rsidR="009449F9" w:rsidRPr="00326495">
        <w:rPr>
          <w:rFonts w:ascii="Arial" w:hAnsi="Arial" w:cs="Arial"/>
          <w:color w:val="000000" w:themeColor="text1"/>
          <w:kern w:val="0"/>
          <w:sz w:val="24"/>
          <w:szCs w:val="24"/>
        </w:rPr>
        <w:t xml:space="preserve">how </w:t>
      </w:r>
      <w:r w:rsidR="00655AAF" w:rsidRPr="00326495">
        <w:rPr>
          <w:rFonts w:ascii="Arial" w:hAnsi="Arial" w:cs="Arial"/>
          <w:color w:val="000000" w:themeColor="text1"/>
          <w:kern w:val="0"/>
          <w:sz w:val="24"/>
          <w:szCs w:val="24"/>
        </w:rPr>
        <w:t xml:space="preserve">the herbs </w:t>
      </w:r>
      <w:r w:rsidR="009449F9" w:rsidRPr="00326495">
        <w:rPr>
          <w:rFonts w:ascii="Arial" w:hAnsi="Arial" w:cs="Arial"/>
          <w:color w:val="000000" w:themeColor="text1"/>
          <w:kern w:val="0"/>
          <w:sz w:val="24"/>
          <w:szCs w:val="24"/>
        </w:rPr>
        <w:t xml:space="preserve">demonstrate these effects </w:t>
      </w:r>
      <w:r w:rsidR="00655AAF" w:rsidRPr="00326495">
        <w:rPr>
          <w:rFonts w:ascii="Arial" w:hAnsi="Arial" w:cs="Arial"/>
          <w:color w:val="000000" w:themeColor="text1"/>
          <w:kern w:val="0"/>
          <w:sz w:val="24"/>
          <w:szCs w:val="24"/>
        </w:rPr>
        <w:t xml:space="preserve">are unclear and remain to be elucidated, they </w:t>
      </w:r>
      <w:r w:rsidR="009449F9" w:rsidRPr="00326495">
        <w:rPr>
          <w:rFonts w:ascii="Arial" w:hAnsi="Arial" w:cs="Arial"/>
          <w:color w:val="000000" w:themeColor="text1"/>
          <w:kern w:val="0"/>
          <w:sz w:val="24"/>
          <w:szCs w:val="24"/>
        </w:rPr>
        <w:t xml:space="preserve">deserve </w:t>
      </w:r>
      <w:r w:rsidR="00655AAF" w:rsidRPr="00326495">
        <w:rPr>
          <w:rFonts w:ascii="Arial" w:hAnsi="Arial" w:cs="Arial"/>
          <w:color w:val="000000" w:themeColor="text1"/>
          <w:kern w:val="0"/>
          <w:sz w:val="24"/>
          <w:szCs w:val="24"/>
        </w:rPr>
        <w:t>further stud</w:t>
      </w:r>
      <w:r w:rsidR="009449F9" w:rsidRPr="00326495">
        <w:rPr>
          <w:rFonts w:ascii="Arial" w:hAnsi="Arial" w:cs="Arial"/>
          <w:color w:val="000000" w:themeColor="text1"/>
          <w:kern w:val="0"/>
          <w:sz w:val="24"/>
          <w:szCs w:val="24"/>
        </w:rPr>
        <w:t xml:space="preserve">ies </w:t>
      </w:r>
      <w:r w:rsidR="00655AAF" w:rsidRPr="00326495">
        <w:rPr>
          <w:rFonts w:ascii="Arial" w:hAnsi="Arial" w:cs="Arial"/>
          <w:color w:val="000000" w:themeColor="text1"/>
          <w:kern w:val="0"/>
          <w:sz w:val="24"/>
          <w:szCs w:val="24"/>
        </w:rPr>
        <w:t>as</w:t>
      </w:r>
      <w:r w:rsidR="009449F9" w:rsidRPr="00326495">
        <w:rPr>
          <w:rFonts w:ascii="Arial" w:hAnsi="Arial" w:cs="Arial"/>
          <w:color w:val="000000" w:themeColor="text1"/>
          <w:kern w:val="0"/>
          <w:sz w:val="24"/>
          <w:szCs w:val="24"/>
        </w:rPr>
        <w:t xml:space="preserve"> </w:t>
      </w:r>
      <w:r w:rsidR="00655AAF" w:rsidRPr="00326495">
        <w:rPr>
          <w:rFonts w:ascii="Arial" w:hAnsi="Arial" w:cs="Arial"/>
          <w:color w:val="000000" w:themeColor="text1"/>
          <w:kern w:val="0"/>
          <w:sz w:val="24"/>
          <w:szCs w:val="24"/>
        </w:rPr>
        <w:t>new potential therap</w:t>
      </w:r>
      <w:r w:rsidR="00A87CEE">
        <w:rPr>
          <w:rFonts w:ascii="Arial" w:hAnsi="Arial" w:cs="Arial"/>
          <w:color w:val="000000" w:themeColor="text1"/>
          <w:kern w:val="0"/>
          <w:sz w:val="24"/>
          <w:szCs w:val="24"/>
        </w:rPr>
        <w:t xml:space="preserve">y </w:t>
      </w:r>
      <w:r w:rsidR="00655AAF" w:rsidRPr="00326495">
        <w:rPr>
          <w:rFonts w:ascii="Arial" w:hAnsi="Arial" w:cs="Arial"/>
          <w:color w:val="000000" w:themeColor="text1"/>
          <w:kern w:val="0"/>
          <w:sz w:val="24"/>
          <w:szCs w:val="24"/>
        </w:rPr>
        <w:t xml:space="preserve">agents for cancer treatment </w:t>
      </w:r>
      <w:r w:rsidR="00E80515">
        <w:rPr>
          <w:rFonts w:ascii="Arial" w:hAnsi="Arial" w:cs="Arial"/>
          <w:color w:val="000000" w:themeColor="text1"/>
          <w:kern w:val="0"/>
          <w:sz w:val="24"/>
          <w:szCs w:val="24"/>
        </w:rPr>
        <w:fldChar w:fldCharType="begin">
          <w:fldData xml:space="preserve">PEVuZE5vdGU+PENpdGU+PEF1dGhvcj5IdWFuZzwvQXV0aG9yPjxZZWFyPjIwMDg8L1llYXI+PFJl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PEVuZE5vdGU+PENpdGU+PEF1dGhvcj5IdWFuZzwvQXV0aG9yPjxZZWFyPjIwMDg8L1llYXI+PFJl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E80515">
        <w:rPr>
          <w:rFonts w:ascii="Arial" w:hAnsi="Arial" w:cs="Arial"/>
          <w:color w:val="000000" w:themeColor="text1"/>
          <w:kern w:val="0"/>
          <w:sz w:val="24"/>
          <w:szCs w:val="24"/>
        </w:rPr>
      </w:r>
      <w:r w:rsidR="00E80515">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55" w:tooltip="Huang, 2008 #1415" w:history="1">
        <w:r w:rsidR="00790D59" w:rsidRPr="00790D59">
          <w:rPr>
            <w:rFonts w:ascii="Arial" w:hAnsi="Arial" w:cs="Arial"/>
            <w:noProof/>
            <w:color w:val="000000" w:themeColor="text1"/>
            <w:kern w:val="0"/>
            <w:sz w:val="24"/>
            <w:szCs w:val="24"/>
            <w:vertAlign w:val="superscript"/>
          </w:rPr>
          <w:t>155</w:t>
        </w:r>
      </w:hyperlink>
      <w:r w:rsidR="00790D59" w:rsidRPr="00790D59">
        <w:rPr>
          <w:rFonts w:ascii="Arial" w:hAnsi="Arial" w:cs="Arial"/>
          <w:noProof/>
          <w:color w:val="000000" w:themeColor="text1"/>
          <w:kern w:val="0"/>
          <w:sz w:val="24"/>
          <w:szCs w:val="24"/>
          <w:vertAlign w:val="superscript"/>
        </w:rPr>
        <w:t>]</w:t>
      </w:r>
      <w:r w:rsidR="00E80515">
        <w:rPr>
          <w:rFonts w:ascii="Arial" w:hAnsi="Arial" w:cs="Arial"/>
          <w:color w:val="000000" w:themeColor="text1"/>
          <w:kern w:val="0"/>
          <w:sz w:val="24"/>
          <w:szCs w:val="24"/>
        </w:rPr>
        <w:fldChar w:fldCharType="end"/>
      </w:r>
      <w:r w:rsidR="00655AAF" w:rsidRPr="00326495">
        <w:rPr>
          <w:rFonts w:ascii="Arial" w:hAnsi="Arial" w:cs="Arial"/>
          <w:color w:val="000000" w:themeColor="text1"/>
          <w:kern w:val="0"/>
          <w:sz w:val="24"/>
          <w:szCs w:val="24"/>
        </w:rPr>
        <w:t>.</w:t>
      </w:r>
    </w:p>
    <w:p w14:paraId="1F78E844" w14:textId="77777777" w:rsidR="00332B07" w:rsidRPr="00326495" w:rsidRDefault="00332B07" w:rsidP="00E52551">
      <w:pPr>
        <w:autoSpaceDE w:val="0"/>
        <w:autoSpaceDN w:val="0"/>
        <w:adjustRightInd w:val="0"/>
        <w:rPr>
          <w:rFonts w:ascii="Arial" w:hAnsi="Arial" w:cs="Arial"/>
          <w:color w:val="000000" w:themeColor="text1"/>
          <w:kern w:val="0"/>
          <w:sz w:val="24"/>
          <w:szCs w:val="24"/>
        </w:rPr>
      </w:pPr>
    </w:p>
    <w:p w14:paraId="7C7339E3" w14:textId="77777777" w:rsidR="00332B07" w:rsidRPr="00326495" w:rsidRDefault="00474E4E" w:rsidP="00E52551">
      <w:pPr>
        <w:autoSpaceDE w:val="0"/>
        <w:autoSpaceDN w:val="0"/>
        <w:adjustRightInd w:val="0"/>
        <w:rPr>
          <w:rFonts w:ascii="Arial" w:hAnsi="Arial" w:cs="Arial"/>
          <w:b/>
          <w:color w:val="000000" w:themeColor="text1"/>
          <w:kern w:val="0"/>
          <w:sz w:val="24"/>
          <w:szCs w:val="24"/>
        </w:rPr>
      </w:pPr>
      <w:r w:rsidRPr="00326495">
        <w:rPr>
          <w:rFonts w:ascii="Arial" w:hAnsi="Arial" w:cs="Arial"/>
          <w:b/>
          <w:color w:val="000000" w:themeColor="text1"/>
          <w:kern w:val="0"/>
          <w:sz w:val="24"/>
          <w:szCs w:val="24"/>
        </w:rPr>
        <w:t>C</w:t>
      </w:r>
      <w:r w:rsidR="00332B07" w:rsidRPr="00326495">
        <w:rPr>
          <w:rFonts w:ascii="Arial" w:hAnsi="Arial" w:cs="Arial"/>
          <w:b/>
          <w:color w:val="000000" w:themeColor="text1"/>
          <w:kern w:val="0"/>
          <w:sz w:val="24"/>
          <w:szCs w:val="24"/>
        </w:rPr>
        <w:t>orticosteroid</w:t>
      </w:r>
      <w:r w:rsidRPr="00326495">
        <w:rPr>
          <w:rFonts w:ascii="Arial" w:hAnsi="Arial" w:cs="Arial"/>
          <w:b/>
          <w:color w:val="000000" w:themeColor="text1"/>
          <w:kern w:val="0"/>
          <w:sz w:val="24"/>
          <w:szCs w:val="24"/>
        </w:rPr>
        <w:t>s</w:t>
      </w:r>
    </w:p>
    <w:p w14:paraId="4487E50F" w14:textId="768D99C2" w:rsidR="00332B07" w:rsidRPr="00E52551" w:rsidRDefault="004E4EF7"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sz w:val="24"/>
          <w:szCs w:val="24"/>
        </w:rPr>
        <w:t>C</w:t>
      </w:r>
      <w:r w:rsidR="00332B07" w:rsidRPr="00E52551">
        <w:rPr>
          <w:rFonts w:ascii="Arial" w:hAnsi="Arial" w:cs="Arial"/>
          <w:color w:val="000000" w:themeColor="text1"/>
          <w:sz w:val="24"/>
          <w:szCs w:val="24"/>
        </w:rPr>
        <w:t xml:space="preserve">orticosteroids are </w:t>
      </w:r>
      <w:r w:rsidRPr="00E52551">
        <w:rPr>
          <w:rFonts w:ascii="Arial" w:hAnsi="Arial" w:cs="Arial"/>
          <w:color w:val="000000" w:themeColor="text1"/>
          <w:sz w:val="24"/>
          <w:szCs w:val="24"/>
        </w:rPr>
        <w:t xml:space="preserve">one of the most </w:t>
      </w:r>
      <w:r w:rsidR="00332B07" w:rsidRPr="00E52551">
        <w:rPr>
          <w:rFonts w:ascii="Arial" w:hAnsi="Arial" w:cs="Arial"/>
          <w:color w:val="000000" w:themeColor="text1"/>
          <w:sz w:val="24"/>
          <w:szCs w:val="24"/>
        </w:rPr>
        <w:t>widely used</w:t>
      </w:r>
      <w:r w:rsidRPr="00E52551">
        <w:rPr>
          <w:rFonts w:ascii="Arial" w:hAnsi="Arial" w:cs="Arial"/>
          <w:color w:val="000000" w:themeColor="text1"/>
          <w:sz w:val="24"/>
          <w:szCs w:val="24"/>
        </w:rPr>
        <w:t xml:space="preserve"> appetite stimulants</w:t>
      </w:r>
      <w:r w:rsidR="00332B07" w:rsidRPr="00E52551">
        <w:rPr>
          <w:rFonts w:ascii="Arial" w:hAnsi="Arial" w:cs="Arial"/>
          <w:color w:val="000000" w:themeColor="text1"/>
          <w:sz w:val="24"/>
          <w:szCs w:val="24"/>
        </w:rPr>
        <w:t xml:space="preserve">. In randomized controlled studies, they have been shown to improve appetite and quality of life compared with placebo </w:t>
      </w:r>
      <w:r w:rsidR="008D2091">
        <w:rPr>
          <w:rFonts w:ascii="Arial" w:hAnsi="Arial" w:cs="Arial"/>
          <w:color w:val="000000" w:themeColor="text1"/>
          <w:sz w:val="24"/>
          <w:szCs w:val="24"/>
        </w:rPr>
        <w:fldChar w:fldCharType="begin"/>
      </w:r>
      <w:r w:rsidR="00790D59">
        <w:rPr>
          <w:rFonts w:ascii="Arial" w:hAnsi="Arial" w:cs="Arial"/>
          <w:color w:val="000000" w:themeColor="text1"/>
          <w:sz w:val="24"/>
          <w:szCs w:val="24"/>
        </w:rPr>
        <w:instrText xml:space="preserve"> ADDIN EN.CITE &lt;EndNote&gt;&lt;Cite&gt;&lt;Author&gt;Moertel&lt;/Author&gt;&lt;Year&gt;1974&lt;/Year&gt;&lt;RecNum&gt;235&lt;/RecNum&gt;&lt;DisplayText&gt;&lt;style face="superscript"&gt;[156]&lt;/style&gt;&lt;/DisplayText&gt;&lt;record&gt;&lt;rec-number&gt;235&lt;/rec-number&gt;&lt;foreign-keys&gt;&lt;key app="EN" db-id="asp2p25pl2xdvyedvs5xzvp2wattzxa52fav"&gt;235&lt;/key&gt;&lt;/foreign-keys&gt;&lt;ref-type name="Journal Article"&gt;17&lt;/ref-type&gt;&lt;contributors&gt;&lt;authors&gt;&lt;author&gt;Moertel, C. G.&lt;/author&gt;&lt;author&gt;Schutt, A. J.&lt;/author&gt;&lt;author&gt;Reitemeier, R. J.&lt;/author&gt;&lt;author&gt;Hahn, R. G.&lt;/author&gt;&lt;/authors&gt;&lt;/contributors&gt;&lt;titles&gt;&lt;title&gt;Corticosteroid therapy of preterminal gastrointestinal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1607-9&lt;/pages&gt;&lt;volume&gt;33&lt;/volume&gt;&lt;number&gt;6&lt;/number&gt;&lt;edition&gt;1974/06/01&lt;/edition&gt;&lt;keywords&gt;&lt;keyword&gt;Adenocarcinoma/*drug therapy&lt;/keyword&gt;&lt;keyword&gt;Clinical Trials as Topic&lt;/keyword&gt;&lt;keyword&gt;Dexamethasone/administration &amp;amp; dosage/adverse effects/*therapeutic use&lt;/keyword&gt;&lt;keyword&gt;Drug Evaluation&lt;/keyword&gt;&lt;keyword&gt;Gastrointestinal Hemorrhage/chemically induced&lt;/keyword&gt;&lt;keyword&gt;Gastrointestinal Neoplasms/*drug therapy/mortality&lt;/keyword&gt;&lt;keyword&gt;Humans&lt;/keyword&gt;&lt;keyword&gt;Palliative Care&lt;/keyword&gt;&lt;keyword&gt;Placebos&lt;/keyword&gt;&lt;/keywords&gt;&lt;dates&gt;&lt;year&gt;1974&lt;/year&gt;&lt;pub-dates&gt;&lt;date&gt;Jun&lt;/date&gt;&lt;/pub-dates&gt;&lt;/dates&gt;&lt;isbn&gt;0008-543X (Print)&amp;#xD;0008-543X (Linking)&lt;/isbn&gt;&lt;accession-num&gt;4135151&lt;/accession-num&gt;&lt;work-type&gt;Clinical Trial&amp;#xD;Controlled Clinical Trial&lt;/work-type&gt;&lt;urls&gt;&lt;related-urls&gt;&lt;url&gt;http://www.ncbi.nlm.nih.gov/pubmed/4135151&lt;/url&gt;&lt;/related-urls&gt;&lt;/urls&gt;&lt;language&gt;eng&lt;/language&gt;&lt;/record&gt;&lt;/Cite&gt;&lt;/EndNote&gt;</w:instrText>
      </w:r>
      <w:r w:rsidR="008D2091">
        <w:rPr>
          <w:rFonts w:ascii="Arial" w:hAnsi="Arial" w:cs="Arial"/>
          <w:color w:val="000000" w:themeColor="text1"/>
          <w:sz w:val="24"/>
          <w:szCs w:val="24"/>
        </w:rPr>
        <w:fldChar w:fldCharType="separate"/>
      </w:r>
      <w:r w:rsidR="00790D59" w:rsidRPr="00790D59">
        <w:rPr>
          <w:rFonts w:ascii="Arial" w:hAnsi="Arial" w:cs="Arial"/>
          <w:noProof/>
          <w:color w:val="000000" w:themeColor="text1"/>
          <w:sz w:val="24"/>
          <w:szCs w:val="24"/>
          <w:vertAlign w:val="superscript"/>
        </w:rPr>
        <w:t>[</w:t>
      </w:r>
      <w:hyperlink w:anchor="_ENREF_156" w:tooltip="Moertel, 1974 #235" w:history="1">
        <w:r w:rsidR="00790D59" w:rsidRPr="00790D59">
          <w:rPr>
            <w:rFonts w:ascii="Arial" w:hAnsi="Arial" w:cs="Arial"/>
            <w:noProof/>
            <w:color w:val="000000" w:themeColor="text1"/>
            <w:sz w:val="24"/>
            <w:szCs w:val="24"/>
            <w:vertAlign w:val="superscript"/>
          </w:rPr>
          <w:t>156</w:t>
        </w:r>
      </w:hyperlink>
      <w:r w:rsidR="00790D59" w:rsidRPr="00790D59">
        <w:rPr>
          <w:rFonts w:ascii="Arial" w:hAnsi="Arial" w:cs="Arial"/>
          <w:noProof/>
          <w:color w:val="000000" w:themeColor="text1"/>
          <w:sz w:val="24"/>
          <w:szCs w:val="24"/>
          <w:vertAlign w:val="superscript"/>
        </w:rPr>
        <w:t>]</w:t>
      </w:r>
      <w:r w:rsidR="008D2091">
        <w:rPr>
          <w:rFonts w:ascii="Arial" w:hAnsi="Arial" w:cs="Arial"/>
          <w:color w:val="000000" w:themeColor="text1"/>
          <w:sz w:val="24"/>
          <w:szCs w:val="24"/>
        </w:rPr>
        <w:fldChar w:fldCharType="end"/>
      </w:r>
      <w:r w:rsidR="00332B07" w:rsidRPr="00E52551">
        <w:rPr>
          <w:rFonts w:ascii="Arial" w:hAnsi="Arial" w:cs="Arial"/>
          <w:color w:val="000000" w:themeColor="text1"/>
          <w:sz w:val="24"/>
          <w:szCs w:val="24"/>
        </w:rPr>
        <w:t xml:space="preserve">. </w:t>
      </w:r>
      <w:r w:rsidR="00695AB2" w:rsidRPr="00E52551">
        <w:rPr>
          <w:rFonts w:ascii="Arial" w:hAnsi="Arial" w:cs="Arial"/>
          <w:color w:val="000000" w:themeColor="text1"/>
          <w:sz w:val="24"/>
          <w:szCs w:val="24"/>
        </w:rPr>
        <w:t xml:space="preserve">MEGACE </w:t>
      </w:r>
      <w:r w:rsidR="00332B07" w:rsidRPr="00E52551">
        <w:rPr>
          <w:rFonts w:ascii="Arial" w:hAnsi="Arial" w:cs="Arial"/>
          <w:color w:val="000000" w:themeColor="text1"/>
          <w:sz w:val="24"/>
          <w:szCs w:val="24"/>
        </w:rPr>
        <w:t>and corticosteroids seem equally effective, although for long-term use, cortico</w:t>
      </w:r>
      <w:r w:rsidR="0085398A" w:rsidRPr="00E52551">
        <w:rPr>
          <w:rFonts w:ascii="Arial" w:hAnsi="Arial" w:cs="Arial"/>
          <w:color w:val="000000" w:themeColor="text1"/>
          <w:sz w:val="24"/>
          <w:szCs w:val="24"/>
        </w:rPr>
        <w:t xml:space="preserve">steroids </w:t>
      </w:r>
      <w:r w:rsidR="00A87CEE">
        <w:rPr>
          <w:rFonts w:ascii="Arial" w:hAnsi="Arial" w:cs="Arial"/>
          <w:color w:val="000000" w:themeColor="text1"/>
          <w:sz w:val="24"/>
          <w:szCs w:val="24"/>
        </w:rPr>
        <w:t xml:space="preserve">result in </w:t>
      </w:r>
      <w:r w:rsidR="0085398A" w:rsidRPr="00E52551">
        <w:rPr>
          <w:rFonts w:ascii="Arial" w:hAnsi="Arial" w:cs="Arial"/>
          <w:color w:val="000000" w:themeColor="text1"/>
          <w:sz w:val="24"/>
          <w:szCs w:val="24"/>
        </w:rPr>
        <w:t xml:space="preserve">more </w:t>
      </w:r>
      <w:r w:rsidRPr="00E52551">
        <w:rPr>
          <w:rFonts w:ascii="Arial" w:hAnsi="Arial" w:cs="Arial"/>
          <w:color w:val="000000" w:themeColor="text1"/>
          <w:sz w:val="24"/>
          <w:szCs w:val="24"/>
        </w:rPr>
        <w:t xml:space="preserve">serious adverse effects </w:t>
      </w:r>
      <w:r w:rsidR="0085398A" w:rsidRPr="00E52551">
        <w:rPr>
          <w:rFonts w:ascii="Arial" w:hAnsi="Arial" w:cs="Arial"/>
          <w:color w:val="000000" w:themeColor="text1"/>
          <w:sz w:val="24"/>
          <w:szCs w:val="24"/>
        </w:rPr>
        <w:t>such as</w:t>
      </w:r>
      <w:r w:rsidR="00332B07" w:rsidRPr="00E52551">
        <w:rPr>
          <w:rFonts w:ascii="Arial" w:hAnsi="Arial" w:cs="Arial"/>
          <w:color w:val="000000" w:themeColor="text1"/>
          <w:sz w:val="24"/>
          <w:szCs w:val="24"/>
        </w:rPr>
        <w:t xml:space="preserve"> protein breakdown, insulin resistance, water retention, and adrenal suppression </w:t>
      </w:r>
      <w:r w:rsidR="008D2091">
        <w:rPr>
          <w:rFonts w:ascii="Arial" w:hAnsi="Arial" w:cs="Arial"/>
          <w:color w:val="000000" w:themeColor="text1"/>
          <w:sz w:val="24"/>
          <w:szCs w:val="24"/>
        </w:rPr>
        <w:fldChar w:fldCharType="begin">
          <w:fldData xml:space="preserve">PEVuZE5vdGU+PENpdGU+PEF1dGhvcj5Mb3ByaW56aTwvQXV0aG9yPjxZZWFyPjE5OTk8L1llYXI+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cGFnZXM+MzI5OS0zMDY8L3BhZ2VzPjx2b2x1bWU+MTc8L3ZvbHVtZT48bnVtYmVyPjEwPC9udW1i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</w:fldData>
        </w:fldChar>
      </w:r>
      <w:r w:rsidR="00790D59">
        <w:rPr>
          <w:rFonts w:ascii="Arial" w:hAnsi="Arial" w:cs="Arial"/>
          <w:color w:val="000000" w:themeColor="text1"/>
          <w:sz w:val="24"/>
          <w:szCs w:val="24"/>
        </w:rPr>
        <w:instrText xml:space="preserve"> ADDIN EN.CITE </w:instrText>
      </w:r>
      <w:r w:rsidR="00790D59">
        <w:rPr>
          <w:rFonts w:ascii="Arial" w:hAnsi="Arial" w:cs="Arial"/>
          <w:color w:val="000000" w:themeColor="text1"/>
          <w:sz w:val="24"/>
          <w:szCs w:val="24"/>
        </w:rPr>
        <w:fldChar w:fldCharType="begin">
          <w:fldData xml:space="preserve">PEVuZE5vdGU+PENpdGU+PEF1dGhvcj5Mb3ByaW56aTwvQXV0aG9yPjxZZWFyPjE5OTk8L1llYXI+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cGFnZXM+MzI5OS0zMDY8L3BhZ2VzPjx2b2x1bWU+MTc8L3ZvbHVtZT48bnVtYmVyPjEwPC9udW1i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</w:fldData>
        </w:fldChar>
      </w:r>
      <w:r w:rsidR="00790D59">
        <w:rPr>
          <w:rFonts w:ascii="Arial" w:hAnsi="Arial" w:cs="Arial"/>
          <w:color w:val="000000" w:themeColor="text1"/>
          <w:sz w:val="24"/>
          <w:szCs w:val="24"/>
        </w:rPr>
        <w:instrText xml:space="preserve"> ADDIN EN.CITE.DATA </w:instrText>
      </w:r>
      <w:r w:rsidR="00790D59">
        <w:rPr>
          <w:rFonts w:ascii="Arial" w:hAnsi="Arial" w:cs="Arial"/>
          <w:color w:val="000000" w:themeColor="text1"/>
          <w:sz w:val="24"/>
          <w:szCs w:val="24"/>
        </w:rPr>
      </w:r>
      <w:r w:rsidR="00790D59">
        <w:rPr>
          <w:rFonts w:ascii="Arial" w:hAnsi="Arial" w:cs="Arial"/>
          <w:color w:val="000000" w:themeColor="text1"/>
          <w:sz w:val="24"/>
          <w:szCs w:val="24"/>
        </w:rPr>
        <w:fldChar w:fldCharType="end"/>
      </w:r>
      <w:r w:rsidR="008D2091">
        <w:rPr>
          <w:rFonts w:ascii="Arial" w:hAnsi="Arial" w:cs="Arial"/>
          <w:color w:val="000000" w:themeColor="text1"/>
          <w:sz w:val="24"/>
          <w:szCs w:val="24"/>
        </w:rPr>
      </w:r>
      <w:r w:rsidR="008D2091">
        <w:rPr>
          <w:rFonts w:ascii="Arial" w:hAnsi="Arial" w:cs="Arial"/>
          <w:color w:val="000000" w:themeColor="text1"/>
          <w:sz w:val="24"/>
          <w:szCs w:val="24"/>
        </w:rPr>
        <w:fldChar w:fldCharType="separate"/>
      </w:r>
      <w:r w:rsidR="00790D59" w:rsidRPr="00790D59">
        <w:rPr>
          <w:rFonts w:ascii="Arial" w:hAnsi="Arial" w:cs="Arial"/>
          <w:noProof/>
          <w:color w:val="000000" w:themeColor="text1"/>
          <w:sz w:val="24"/>
          <w:szCs w:val="24"/>
          <w:vertAlign w:val="superscript"/>
        </w:rPr>
        <w:t>[</w:t>
      </w:r>
      <w:hyperlink w:anchor="_ENREF_157" w:tooltip="Loprinzi, 1999 #236" w:history="1">
        <w:r w:rsidR="00790D59" w:rsidRPr="00790D59">
          <w:rPr>
            <w:rFonts w:ascii="Arial" w:hAnsi="Arial" w:cs="Arial"/>
            <w:noProof/>
            <w:color w:val="000000" w:themeColor="text1"/>
            <w:sz w:val="24"/>
            <w:szCs w:val="24"/>
            <w:vertAlign w:val="superscript"/>
          </w:rPr>
          <w:t>157</w:t>
        </w:r>
      </w:hyperlink>
      <w:r w:rsidR="00790D59" w:rsidRPr="00790D59">
        <w:rPr>
          <w:rFonts w:ascii="Arial" w:hAnsi="Arial" w:cs="Arial"/>
          <w:noProof/>
          <w:color w:val="000000" w:themeColor="text1"/>
          <w:sz w:val="24"/>
          <w:szCs w:val="24"/>
          <w:vertAlign w:val="superscript"/>
        </w:rPr>
        <w:t>]</w:t>
      </w:r>
      <w:r w:rsidR="008D2091">
        <w:rPr>
          <w:rFonts w:ascii="Arial" w:hAnsi="Arial" w:cs="Arial"/>
          <w:color w:val="000000" w:themeColor="text1"/>
          <w:sz w:val="24"/>
          <w:szCs w:val="24"/>
        </w:rPr>
        <w:fldChar w:fldCharType="end"/>
      </w:r>
      <w:r w:rsidR="00332B07" w:rsidRPr="00E52551">
        <w:rPr>
          <w:rFonts w:ascii="Arial" w:hAnsi="Arial" w:cs="Arial"/>
          <w:color w:val="000000" w:themeColor="text1"/>
          <w:sz w:val="24"/>
          <w:szCs w:val="24"/>
        </w:rPr>
        <w:t xml:space="preserve">. Therefore, corticosteroids are not suitable for long-term use and should be used </w:t>
      </w:r>
      <w:r w:rsidR="007331A2" w:rsidRPr="00E52551">
        <w:rPr>
          <w:rFonts w:ascii="Arial" w:hAnsi="Arial" w:cs="Arial"/>
          <w:color w:val="000000" w:themeColor="text1"/>
          <w:sz w:val="24"/>
          <w:szCs w:val="24"/>
        </w:rPr>
        <w:t xml:space="preserve">in </w:t>
      </w:r>
      <w:r w:rsidR="00A87CEE">
        <w:rPr>
          <w:rFonts w:ascii="Arial" w:hAnsi="Arial" w:cs="Arial"/>
          <w:color w:val="000000" w:themeColor="text1"/>
          <w:sz w:val="24"/>
          <w:szCs w:val="24"/>
        </w:rPr>
        <w:t>a</w:t>
      </w:r>
      <w:r w:rsidR="007331A2" w:rsidRPr="00E52551">
        <w:rPr>
          <w:rFonts w:ascii="Arial" w:hAnsi="Arial" w:cs="Arial"/>
          <w:color w:val="000000" w:themeColor="text1"/>
          <w:sz w:val="24"/>
          <w:szCs w:val="24"/>
        </w:rPr>
        <w:t xml:space="preserve"> limited fashion, such as </w:t>
      </w:r>
      <w:r w:rsidR="00332B07" w:rsidRPr="00E52551">
        <w:rPr>
          <w:rFonts w:ascii="Arial" w:hAnsi="Arial" w:cs="Arial"/>
          <w:color w:val="000000" w:themeColor="text1"/>
          <w:sz w:val="24"/>
          <w:szCs w:val="24"/>
        </w:rPr>
        <w:t xml:space="preserve">during the pre-terminal phase </w:t>
      </w:r>
      <w:r w:rsidR="00332B07" w:rsidRPr="00E52551">
        <w:rPr>
          <w:rFonts w:ascii="Arial" w:hAnsi="Arial" w:cs="Arial"/>
          <w:color w:val="000000" w:themeColor="text1"/>
          <w:sz w:val="24"/>
          <w:szCs w:val="24"/>
        </w:rPr>
        <w:lastRenderedPageBreak/>
        <w:t>of cachexia.</w:t>
      </w:r>
    </w:p>
    <w:p w14:paraId="2C6B3D8D" w14:textId="77777777" w:rsidR="00332B07" w:rsidRPr="00E52551" w:rsidRDefault="00332B07" w:rsidP="00E52551">
      <w:pPr>
        <w:autoSpaceDE w:val="0"/>
        <w:autoSpaceDN w:val="0"/>
        <w:adjustRightInd w:val="0"/>
        <w:rPr>
          <w:rFonts w:ascii="Arial" w:hAnsi="Arial" w:cs="Arial"/>
          <w:color w:val="000000" w:themeColor="text1"/>
          <w:kern w:val="0"/>
          <w:sz w:val="24"/>
          <w:szCs w:val="24"/>
        </w:rPr>
      </w:pPr>
    </w:p>
    <w:p w14:paraId="2925208B" w14:textId="77777777" w:rsidR="00332B07" w:rsidRPr="00E52551" w:rsidRDefault="007331A2"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Non-steroidal anti-inflammatory drugs (</w:t>
      </w:r>
      <w:r w:rsidR="00C11CB4" w:rsidRPr="00E52551">
        <w:rPr>
          <w:rFonts w:ascii="Arial" w:hAnsi="Arial" w:cs="Arial"/>
          <w:b/>
          <w:color w:val="000000" w:themeColor="text1"/>
          <w:kern w:val="0"/>
          <w:sz w:val="24"/>
          <w:szCs w:val="24"/>
        </w:rPr>
        <w:t>NSAIDs</w:t>
      </w:r>
      <w:r w:rsidRPr="00E52551">
        <w:rPr>
          <w:rFonts w:ascii="Arial" w:hAnsi="Arial" w:cs="Arial"/>
          <w:b/>
          <w:color w:val="000000" w:themeColor="text1"/>
          <w:kern w:val="0"/>
          <w:sz w:val="24"/>
          <w:szCs w:val="24"/>
        </w:rPr>
        <w:t>)</w:t>
      </w:r>
    </w:p>
    <w:p w14:paraId="05E1B3C7" w14:textId="036BC1E7" w:rsidR="00870BE2" w:rsidRDefault="00905415"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There are f</w:t>
      </w:r>
      <w:r w:rsidR="00C11CB4" w:rsidRPr="00E52551">
        <w:rPr>
          <w:rFonts w:ascii="Arial" w:hAnsi="Arial" w:cs="Arial"/>
          <w:color w:val="000000" w:themeColor="text1"/>
          <w:kern w:val="0"/>
          <w:sz w:val="24"/>
          <w:szCs w:val="24"/>
        </w:rPr>
        <w:t>our studies</w:t>
      </w:r>
      <w:r w:rsidR="00951F2B" w:rsidRPr="00E52551">
        <w:rPr>
          <w:rFonts w:ascii="Arial" w:hAnsi="Arial" w:cs="Arial"/>
          <w:color w:val="000000" w:themeColor="text1"/>
          <w:kern w:val="0"/>
          <w:sz w:val="24"/>
          <w:szCs w:val="24"/>
        </w:rPr>
        <w:t xml:space="preserve"> </w:t>
      </w:r>
      <w:r w:rsidR="007331A2" w:rsidRPr="00E52551">
        <w:rPr>
          <w:rFonts w:ascii="Arial" w:hAnsi="Arial" w:cs="Arial"/>
          <w:color w:val="000000" w:themeColor="text1"/>
          <w:kern w:val="0"/>
          <w:sz w:val="24"/>
          <w:szCs w:val="24"/>
        </w:rPr>
        <w:t>investigat</w:t>
      </w:r>
      <w:r w:rsidR="00A87CEE">
        <w:rPr>
          <w:rFonts w:ascii="Arial" w:hAnsi="Arial" w:cs="Arial"/>
          <w:color w:val="000000" w:themeColor="text1"/>
          <w:kern w:val="0"/>
          <w:sz w:val="24"/>
          <w:szCs w:val="24"/>
        </w:rPr>
        <w:t>ing</w:t>
      </w:r>
      <w:r w:rsidR="007331A2" w:rsidRPr="00E52551">
        <w:rPr>
          <w:rFonts w:ascii="Arial" w:hAnsi="Arial" w:cs="Arial"/>
          <w:color w:val="000000" w:themeColor="text1"/>
          <w:kern w:val="0"/>
          <w:sz w:val="24"/>
          <w:szCs w:val="24"/>
        </w:rPr>
        <w:t xml:space="preserve"> the </w:t>
      </w:r>
      <w:r w:rsidRPr="00E52551">
        <w:rPr>
          <w:rFonts w:ascii="Arial" w:hAnsi="Arial" w:cs="Arial"/>
          <w:color w:val="000000" w:themeColor="text1"/>
          <w:kern w:val="0"/>
          <w:sz w:val="24"/>
          <w:szCs w:val="24"/>
        </w:rPr>
        <w:t xml:space="preserve">relationship between NSAIDs and cancer cachexia </w:t>
      </w:r>
      <w:r w:rsidR="008D2091">
        <w:rPr>
          <w:rFonts w:ascii="Arial" w:hAnsi="Arial" w:cs="Arial"/>
          <w:color w:val="000000" w:themeColor="text1"/>
          <w:kern w:val="0"/>
          <w:sz w:val="24"/>
          <w:szCs w:val="24"/>
        </w:rPr>
        <w:fldChar w:fldCharType="begin">
          <w:fldData xml:space="preserve">PEVuZE5vdGU+PENpdGU+PEF1dGhvcj5MYWk8L0F1dGhvcj48WWVhcj4yMDA4PC9ZZWFyPjxSZWNO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ZXJpb2RpY2FsPjxwYWdlcz42Ny03NDwvcGFnZXM+PHZvbHVtZT4zMDwvdm9sdW1lPjxudW1iZXI+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bmFsIG9mIGNhbmNlcjwvYWJici0xPjwvYWx0LXBlcmlvZGljYWw+PHBhZ2VzPjQ5NS01MDA8L3Bh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ZXJpb2RpY2FsPjxwYWdlcz40OTUtNTAwPC9wYWdlcz48dm9sdW1lPjc5PC92b2x1bWU+PG51bWJl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Y2FsPjxwYWdlcz41NjAyLTY8L3BhZ2VzPjx2b2x1bWU+NTQ8L3ZvbHVtZT48bnVtYmVyPjIxPC9u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PEVuZE5vdGU+PENpdGU+PEF1dGhvcj5MYWk8L0F1dGhvcj48WWVhcj4yMDA4PC9ZZWFyPjxSZWNO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ZXJpb2RpY2FsPjxwYWdlcz42Ny03NDwvcGFnZXM+PHZvbHVtZT4zMDwvdm9sdW1lPjxudW1iZXI+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bmFsIG9mIGNhbmNlcjwvYWJici0xPjwvYWx0LXBlcmlvZGljYWw+PHBhZ2VzPjQ5NS01MDA8L3Bh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ZXJpb2RpY2FsPjxwYWdlcz40OTUtNTAwPC9wYWdlcz48dm9sdW1lPjc5PC92b2x1bWU+PG51bWJl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Y2FsPjxwYWdlcz41NjAyLTY8L3BhZ2VzPjx2b2x1bWU+NTQ8L3ZvbHVtZT48bnVtYmVyPjIxPC9u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58" w:tooltip="Lai, 2008 #237" w:history="1">
        <w:r w:rsidR="00790D59" w:rsidRPr="00790D59">
          <w:rPr>
            <w:rFonts w:ascii="Arial" w:hAnsi="Arial" w:cs="Arial"/>
            <w:noProof/>
            <w:color w:val="000000" w:themeColor="text1"/>
            <w:kern w:val="0"/>
            <w:sz w:val="24"/>
            <w:szCs w:val="24"/>
            <w:vertAlign w:val="superscript"/>
          </w:rPr>
          <w:t>158-161</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C11CB4" w:rsidRPr="00E52551">
        <w:rPr>
          <w:rFonts w:ascii="Arial" w:hAnsi="Arial" w:cs="Arial"/>
          <w:color w:val="000000" w:themeColor="text1"/>
          <w:kern w:val="0"/>
          <w:sz w:val="24"/>
          <w:szCs w:val="24"/>
        </w:rPr>
        <w:t xml:space="preserve">. These studies </w:t>
      </w:r>
      <w:r w:rsidR="005A6870" w:rsidRPr="00E52551">
        <w:rPr>
          <w:rFonts w:ascii="Arial" w:hAnsi="Arial" w:cs="Arial"/>
          <w:color w:val="000000" w:themeColor="text1"/>
          <w:kern w:val="0"/>
          <w:sz w:val="24"/>
          <w:szCs w:val="24"/>
        </w:rPr>
        <w:t>demonstrated improved</w:t>
      </w:r>
      <w:r w:rsidR="00C11CB4" w:rsidRPr="00E52551">
        <w:rPr>
          <w:rFonts w:ascii="Arial" w:hAnsi="Arial" w:cs="Arial"/>
          <w:color w:val="000000" w:themeColor="text1"/>
          <w:kern w:val="0"/>
          <w:sz w:val="24"/>
          <w:szCs w:val="24"/>
        </w:rPr>
        <w:t xml:space="preserve"> quality of life, performance status, inflammatory ma</w:t>
      </w:r>
      <w:r w:rsidR="00870BE2">
        <w:rPr>
          <w:rFonts w:ascii="Arial" w:hAnsi="Arial" w:cs="Arial"/>
          <w:color w:val="000000" w:themeColor="text1"/>
          <w:kern w:val="0"/>
          <w:sz w:val="24"/>
          <w:szCs w:val="24"/>
        </w:rPr>
        <w:t>rkers, weight gain and survival</w:t>
      </w:r>
      <w:r w:rsidR="00870BE2">
        <w:rPr>
          <w:rFonts w:ascii="Arial" w:hAnsi="Arial" w:cs="Arial" w:hint="eastAsia"/>
          <w:color w:val="000000" w:themeColor="text1"/>
          <w:kern w:val="0"/>
          <w:sz w:val="24"/>
          <w:szCs w:val="24"/>
        </w:rPr>
        <w:t xml:space="preserve">. </w:t>
      </w:r>
      <w:r w:rsidR="00BB6E83">
        <w:rPr>
          <w:rFonts w:ascii="Arial" w:hAnsi="Arial" w:cs="Arial" w:hint="eastAsia"/>
          <w:color w:val="000000" w:themeColor="text1"/>
          <w:kern w:val="0"/>
          <w:sz w:val="24"/>
          <w:szCs w:val="24"/>
        </w:rPr>
        <w:t>Notably</w:t>
      </w:r>
      <w:r w:rsidR="00870BE2">
        <w:rPr>
          <w:rFonts w:ascii="Arial" w:hAnsi="Arial" w:cs="Arial" w:hint="eastAsia"/>
          <w:color w:val="000000" w:themeColor="text1"/>
          <w:kern w:val="0"/>
          <w:sz w:val="24"/>
          <w:szCs w:val="24"/>
        </w:rPr>
        <w:t xml:space="preserve"> these reviews </w:t>
      </w:r>
      <w:r w:rsidR="00BB6E83">
        <w:rPr>
          <w:rFonts w:ascii="Arial" w:hAnsi="Arial" w:cs="Arial" w:hint="eastAsia"/>
          <w:color w:val="000000" w:themeColor="text1"/>
          <w:kern w:val="0"/>
          <w:sz w:val="24"/>
          <w:szCs w:val="24"/>
        </w:rPr>
        <w:t>show</w:t>
      </w:r>
      <w:r w:rsidR="00870BE2">
        <w:rPr>
          <w:rFonts w:ascii="Arial" w:hAnsi="Arial" w:cs="Arial" w:hint="eastAsia"/>
          <w:color w:val="000000" w:themeColor="text1"/>
          <w:kern w:val="0"/>
          <w:sz w:val="24"/>
          <w:szCs w:val="24"/>
        </w:rPr>
        <w:t xml:space="preserve"> that side effects of NSAIDs use were not </w:t>
      </w:r>
      <w:r w:rsidR="00BB6E83">
        <w:rPr>
          <w:rFonts w:ascii="Arial" w:hAnsi="Arial" w:cs="Arial" w:hint="eastAsia"/>
          <w:color w:val="000000" w:themeColor="text1"/>
          <w:kern w:val="0"/>
          <w:sz w:val="24"/>
          <w:szCs w:val="24"/>
        </w:rPr>
        <w:t>remarkable</w:t>
      </w:r>
      <w:r w:rsidR="00870BE2">
        <w:rPr>
          <w:rFonts w:ascii="Arial" w:hAnsi="Arial" w:cs="Arial" w:hint="eastAsia"/>
          <w:color w:val="000000" w:themeColor="text1"/>
          <w:kern w:val="0"/>
          <w:sz w:val="24"/>
          <w:szCs w:val="24"/>
        </w:rPr>
        <w:t xml:space="preserve"> in </w:t>
      </w:r>
      <w:r w:rsidR="00BB6E83">
        <w:rPr>
          <w:rFonts w:ascii="Arial" w:hAnsi="Arial" w:cs="Arial" w:hint="eastAsia"/>
          <w:color w:val="000000" w:themeColor="text1"/>
          <w:kern w:val="0"/>
          <w:sz w:val="24"/>
          <w:szCs w:val="24"/>
        </w:rPr>
        <w:t>these</w:t>
      </w:r>
      <w:r w:rsidR="00870BE2">
        <w:rPr>
          <w:rFonts w:ascii="Arial" w:hAnsi="Arial" w:cs="Arial" w:hint="eastAsia"/>
          <w:color w:val="000000" w:themeColor="text1"/>
          <w:kern w:val="0"/>
          <w:sz w:val="24"/>
          <w:szCs w:val="24"/>
        </w:rPr>
        <w:t xml:space="preserve"> </w:t>
      </w:r>
      <w:r w:rsidR="00BB6E83">
        <w:rPr>
          <w:rFonts w:ascii="Arial" w:hAnsi="Arial" w:cs="Arial" w:hint="eastAsia"/>
          <w:color w:val="000000" w:themeColor="text1"/>
          <w:kern w:val="0"/>
          <w:sz w:val="24"/>
          <w:szCs w:val="24"/>
        </w:rPr>
        <w:t>reports</w:t>
      </w:r>
      <w:r w:rsidR="00870BE2">
        <w:rPr>
          <w:rFonts w:ascii="Arial" w:hAnsi="Arial" w:cs="Arial" w:hint="eastAsia"/>
          <w:color w:val="000000" w:themeColor="text1"/>
          <w:kern w:val="0"/>
          <w:sz w:val="24"/>
          <w:szCs w:val="24"/>
        </w:rPr>
        <w:t xml:space="preserve"> that were evaluated.</w:t>
      </w:r>
    </w:p>
    <w:p w14:paraId="08A03C94" w14:textId="1E33C4D0" w:rsidR="00C11CB4" w:rsidRPr="00E52551" w:rsidRDefault="00BB6E83" w:rsidP="00032F8D">
      <w:pPr>
        <w:autoSpaceDE w:val="0"/>
        <w:autoSpaceDN w:val="0"/>
        <w:adjustRightInd w:val="0"/>
        <w:ind w:firstLine="840"/>
        <w:rPr>
          <w:rFonts w:ascii="Arial" w:hAnsi="Arial" w:cs="Arial"/>
          <w:color w:val="000000" w:themeColor="text1"/>
          <w:kern w:val="0"/>
          <w:sz w:val="24"/>
          <w:szCs w:val="24"/>
        </w:rPr>
      </w:pPr>
      <w:r>
        <w:rPr>
          <w:rFonts w:ascii="Arial" w:hAnsi="Arial" w:cs="Arial" w:hint="eastAsia"/>
          <w:color w:val="000000" w:themeColor="text1"/>
          <w:kern w:val="0"/>
          <w:sz w:val="24"/>
          <w:szCs w:val="24"/>
        </w:rPr>
        <w:t>H</w:t>
      </w:r>
      <w:r w:rsidR="005A6870" w:rsidRPr="00E52551">
        <w:rPr>
          <w:rFonts w:ascii="Arial" w:hAnsi="Arial" w:cs="Arial"/>
          <w:color w:val="000000" w:themeColor="text1"/>
          <w:kern w:val="0"/>
          <w:sz w:val="24"/>
          <w:szCs w:val="24"/>
        </w:rPr>
        <w:t xml:space="preserve">owever, </w:t>
      </w:r>
      <w:r>
        <w:rPr>
          <w:rFonts w:ascii="Arial" w:hAnsi="Arial" w:cs="Arial" w:hint="eastAsia"/>
          <w:color w:val="000000" w:themeColor="text1"/>
          <w:kern w:val="0"/>
          <w:sz w:val="24"/>
          <w:szCs w:val="24"/>
        </w:rPr>
        <w:t xml:space="preserve">two reports concluded </w:t>
      </w:r>
      <w:r w:rsidR="005A6870" w:rsidRPr="00E52551">
        <w:rPr>
          <w:rFonts w:ascii="Arial" w:hAnsi="Arial" w:cs="Arial"/>
          <w:color w:val="000000" w:themeColor="text1"/>
          <w:kern w:val="0"/>
          <w:sz w:val="24"/>
          <w:szCs w:val="24"/>
        </w:rPr>
        <w:t>data w</w:t>
      </w:r>
      <w:r w:rsidR="00A87CEE">
        <w:rPr>
          <w:rFonts w:ascii="Arial" w:hAnsi="Arial" w:cs="Arial"/>
          <w:color w:val="000000" w:themeColor="text1"/>
          <w:kern w:val="0"/>
          <w:sz w:val="24"/>
          <w:szCs w:val="24"/>
        </w:rPr>
        <w:t>ere</w:t>
      </w:r>
      <w:r w:rsidR="005A6870" w:rsidRPr="00E52551">
        <w:rPr>
          <w:rFonts w:ascii="Arial" w:hAnsi="Arial" w:cs="Arial"/>
          <w:color w:val="000000" w:themeColor="text1"/>
          <w:kern w:val="0"/>
          <w:sz w:val="24"/>
          <w:szCs w:val="24"/>
        </w:rPr>
        <w:t xml:space="preserve"> </w:t>
      </w:r>
      <w:r w:rsidR="00C11CB4" w:rsidRPr="00E52551">
        <w:rPr>
          <w:rFonts w:ascii="Arial" w:hAnsi="Arial" w:cs="Arial"/>
          <w:color w:val="000000" w:themeColor="text1"/>
          <w:kern w:val="0"/>
          <w:sz w:val="24"/>
          <w:szCs w:val="24"/>
        </w:rPr>
        <w:t xml:space="preserve">insufficient </w:t>
      </w:r>
      <w:r w:rsidR="00A87CEE">
        <w:rPr>
          <w:rFonts w:ascii="Arial" w:hAnsi="Arial" w:cs="Arial"/>
          <w:color w:val="000000" w:themeColor="text1"/>
          <w:kern w:val="0"/>
          <w:sz w:val="24"/>
          <w:szCs w:val="24"/>
        </w:rPr>
        <w:t>for</w:t>
      </w:r>
      <w:r w:rsidR="005A6870" w:rsidRPr="00E52551">
        <w:rPr>
          <w:rFonts w:ascii="Arial" w:hAnsi="Arial" w:cs="Arial"/>
          <w:color w:val="000000" w:themeColor="text1"/>
          <w:kern w:val="0"/>
          <w:sz w:val="24"/>
          <w:szCs w:val="24"/>
        </w:rPr>
        <w:t xml:space="preserve"> interpret</w:t>
      </w:r>
      <w:r w:rsidR="00A87CEE">
        <w:rPr>
          <w:rFonts w:ascii="Arial" w:hAnsi="Arial" w:cs="Arial"/>
          <w:color w:val="000000" w:themeColor="text1"/>
          <w:kern w:val="0"/>
          <w:sz w:val="24"/>
          <w:szCs w:val="24"/>
        </w:rPr>
        <w:t>ing</w:t>
      </w:r>
      <w:r w:rsidR="00C11CB4" w:rsidRPr="00E52551">
        <w:rPr>
          <w:rFonts w:ascii="Arial" w:hAnsi="Arial" w:cs="Arial"/>
          <w:color w:val="000000" w:themeColor="text1"/>
          <w:kern w:val="0"/>
          <w:sz w:val="24"/>
          <w:szCs w:val="24"/>
        </w:rPr>
        <w:t xml:space="preserve"> their widespread use </w:t>
      </w:r>
      <w:r w:rsidR="00703217">
        <w:rPr>
          <w:rFonts w:ascii="Arial" w:hAnsi="Arial" w:cs="Arial" w:hint="eastAsia"/>
          <w:color w:val="000000" w:themeColor="text1"/>
          <w:kern w:val="0"/>
          <w:sz w:val="24"/>
          <w:szCs w:val="24"/>
        </w:rPr>
        <w:t xml:space="preserve">of NSAIDs </w:t>
      </w:r>
      <w:r w:rsidR="00C11CB4" w:rsidRPr="00E52551">
        <w:rPr>
          <w:rFonts w:ascii="Arial" w:hAnsi="Arial" w:cs="Arial"/>
          <w:color w:val="000000" w:themeColor="text1"/>
          <w:kern w:val="0"/>
          <w:sz w:val="24"/>
          <w:szCs w:val="24"/>
        </w:rPr>
        <w:t>in practice</w:t>
      </w:r>
      <w:r w:rsidR="0045356E" w:rsidRPr="00E52551">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fldData xml:space="preserve">PEVuZE5vdGU+PENpdGU+PEF1dGhvcj5SZWlkPC9BdXRob3I+PFllYXI+MjAxMzwvWWVhcj48UmVj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PEVuZE5vdGU+PENpdGU+PEF1dGhvcj5SZWlkPC9BdXRob3I+PFllYXI+MjAxMzwvWWVhcj48UmVj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62" w:tooltip="Reid, 2013 #242" w:history="1">
        <w:r w:rsidR="00790D59" w:rsidRPr="00790D59">
          <w:rPr>
            <w:rFonts w:ascii="Arial" w:hAnsi="Arial" w:cs="Arial"/>
            <w:noProof/>
            <w:color w:val="000000" w:themeColor="text1"/>
            <w:kern w:val="0"/>
            <w:sz w:val="24"/>
            <w:szCs w:val="24"/>
            <w:vertAlign w:val="superscript"/>
          </w:rPr>
          <w:t>162</w:t>
        </w:r>
      </w:hyperlink>
      <w:r w:rsidR="00790D59" w:rsidRPr="00790D59">
        <w:rPr>
          <w:rFonts w:ascii="Arial" w:hAnsi="Arial" w:cs="Arial"/>
          <w:noProof/>
          <w:color w:val="000000" w:themeColor="text1"/>
          <w:kern w:val="0"/>
          <w:sz w:val="24"/>
          <w:szCs w:val="24"/>
          <w:vertAlign w:val="superscript"/>
        </w:rPr>
        <w:t xml:space="preserve">, </w:t>
      </w:r>
      <w:hyperlink w:anchor="_ENREF_163" w:tooltip="Solheim, 2013 #1471" w:history="1">
        <w:r w:rsidR="00790D59" w:rsidRPr="00790D59">
          <w:rPr>
            <w:rFonts w:ascii="Arial" w:hAnsi="Arial" w:cs="Arial"/>
            <w:noProof/>
            <w:color w:val="000000" w:themeColor="text1"/>
            <w:kern w:val="0"/>
            <w:sz w:val="24"/>
            <w:szCs w:val="24"/>
            <w:vertAlign w:val="superscript"/>
          </w:rPr>
          <w:t>163</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C11CB4" w:rsidRPr="00E52551">
        <w:rPr>
          <w:rFonts w:ascii="Arial" w:hAnsi="Arial" w:cs="Arial"/>
          <w:color w:val="000000" w:themeColor="text1"/>
          <w:kern w:val="0"/>
          <w:sz w:val="24"/>
          <w:szCs w:val="24"/>
        </w:rPr>
        <w:t>.</w:t>
      </w:r>
      <w:r w:rsidR="00703217">
        <w:rPr>
          <w:rFonts w:ascii="Arial" w:hAnsi="Arial" w:cs="Arial" w:hint="eastAsia"/>
          <w:color w:val="000000" w:themeColor="text1"/>
          <w:kern w:val="0"/>
          <w:sz w:val="24"/>
          <w:szCs w:val="24"/>
        </w:rPr>
        <w:t xml:space="preserve"> </w:t>
      </w:r>
      <w:r w:rsidR="00A14AA5">
        <w:rPr>
          <w:rFonts w:ascii="Arial" w:hAnsi="Arial" w:cs="Arial" w:hint="eastAsia"/>
          <w:color w:val="000000" w:themeColor="text1"/>
          <w:kern w:val="0"/>
          <w:sz w:val="24"/>
          <w:szCs w:val="24"/>
        </w:rPr>
        <w:t xml:space="preserve"> </w:t>
      </w:r>
      <w:r w:rsidR="00AB4CA8">
        <w:rPr>
          <w:rFonts w:ascii="Arial" w:hAnsi="Arial" w:cs="Arial" w:hint="eastAsia"/>
          <w:color w:val="000000" w:themeColor="text1"/>
          <w:kern w:val="0"/>
          <w:sz w:val="24"/>
          <w:szCs w:val="24"/>
        </w:rPr>
        <w:t xml:space="preserve">This reflection comes up from the view of the large </w:t>
      </w:r>
      <w:r w:rsidR="00FB26EC">
        <w:rPr>
          <w:rFonts w:ascii="Arial" w:hAnsi="Arial" w:cs="Arial" w:hint="eastAsia"/>
          <w:color w:val="000000" w:themeColor="text1"/>
          <w:kern w:val="0"/>
          <w:sz w:val="24"/>
          <w:szCs w:val="24"/>
        </w:rPr>
        <w:t xml:space="preserve">studies </w:t>
      </w:r>
      <w:r w:rsidR="00AB4CA8">
        <w:rPr>
          <w:rFonts w:ascii="Arial" w:hAnsi="Arial" w:cs="Arial" w:hint="eastAsia"/>
          <w:color w:val="000000" w:themeColor="text1"/>
          <w:kern w:val="0"/>
          <w:sz w:val="24"/>
          <w:szCs w:val="24"/>
        </w:rPr>
        <w:t>heterogeneity</w:t>
      </w:r>
      <w:r w:rsidR="00450F2D">
        <w:rPr>
          <w:rFonts w:ascii="Arial" w:hAnsi="Arial" w:cs="Arial" w:hint="eastAsia"/>
          <w:color w:val="000000" w:themeColor="text1"/>
          <w:kern w:val="0"/>
          <w:sz w:val="24"/>
          <w:szCs w:val="24"/>
        </w:rPr>
        <w:t xml:space="preserve"> </w:t>
      </w:r>
      <w:r w:rsidR="00450F2D">
        <w:rPr>
          <w:rFonts w:ascii="Arial" w:hAnsi="Arial" w:cs="Arial"/>
          <w:color w:val="000000" w:themeColor="text1"/>
          <w:kern w:val="0"/>
          <w:sz w:val="24"/>
          <w:szCs w:val="24"/>
        </w:rPr>
        <w:t>in terms of study design,</w:t>
      </w:r>
      <w:r w:rsidR="00450F2D">
        <w:rPr>
          <w:rFonts w:ascii="Arial" w:hAnsi="Arial" w:cs="Arial" w:hint="eastAsia"/>
          <w:color w:val="000000" w:themeColor="text1"/>
          <w:kern w:val="0"/>
          <w:sz w:val="24"/>
          <w:szCs w:val="24"/>
        </w:rPr>
        <w:t xml:space="preserve"> </w:t>
      </w:r>
      <w:r w:rsidR="00450F2D" w:rsidRPr="00450F2D">
        <w:rPr>
          <w:rFonts w:ascii="Arial" w:hAnsi="Arial" w:cs="Arial"/>
          <w:color w:val="000000" w:themeColor="text1"/>
          <w:kern w:val="0"/>
          <w:sz w:val="24"/>
          <w:szCs w:val="24"/>
        </w:rPr>
        <w:t>number of patients, type of cancer, clinical parameters,</w:t>
      </w:r>
      <w:r w:rsidR="00450F2D">
        <w:rPr>
          <w:rFonts w:ascii="Arial" w:hAnsi="Arial" w:cs="Arial"/>
          <w:color w:val="000000" w:themeColor="text1"/>
          <w:kern w:val="0"/>
          <w:sz w:val="24"/>
          <w:szCs w:val="24"/>
        </w:rPr>
        <w:t xml:space="preserve"> defi</w:t>
      </w:r>
      <w:r w:rsidR="00450F2D" w:rsidRPr="00450F2D">
        <w:rPr>
          <w:rFonts w:ascii="Arial" w:hAnsi="Arial" w:cs="Arial"/>
          <w:color w:val="000000" w:themeColor="text1"/>
          <w:kern w:val="0"/>
          <w:sz w:val="24"/>
          <w:szCs w:val="24"/>
        </w:rPr>
        <w:t>nition of effect criteria</w:t>
      </w:r>
      <w:r w:rsidR="00450F2D">
        <w:rPr>
          <w:rFonts w:ascii="Arial" w:hAnsi="Arial" w:cs="Arial" w:hint="eastAsia"/>
          <w:color w:val="000000" w:themeColor="text1"/>
          <w:kern w:val="0"/>
          <w:sz w:val="24"/>
          <w:szCs w:val="24"/>
        </w:rPr>
        <w:t>,</w:t>
      </w:r>
      <w:r w:rsidR="00AB4CA8">
        <w:rPr>
          <w:rFonts w:ascii="Arial" w:hAnsi="Arial" w:cs="Arial" w:hint="eastAsia"/>
          <w:color w:val="000000" w:themeColor="text1"/>
          <w:kern w:val="0"/>
          <w:sz w:val="24"/>
          <w:szCs w:val="24"/>
        </w:rPr>
        <w:t xml:space="preserve"> and the weakness of </w:t>
      </w:r>
      <w:r w:rsidR="00FB26EC">
        <w:rPr>
          <w:rFonts w:ascii="Arial" w:hAnsi="Arial" w:cs="Arial" w:hint="eastAsia"/>
          <w:color w:val="000000" w:themeColor="text1"/>
          <w:kern w:val="0"/>
          <w:sz w:val="24"/>
          <w:szCs w:val="24"/>
        </w:rPr>
        <w:t xml:space="preserve">the </w:t>
      </w:r>
      <w:r w:rsidR="00AB4CA8">
        <w:rPr>
          <w:rFonts w:ascii="Arial" w:hAnsi="Arial" w:cs="Arial" w:hint="eastAsia"/>
          <w:color w:val="000000" w:themeColor="text1"/>
          <w:kern w:val="0"/>
          <w:sz w:val="24"/>
          <w:szCs w:val="24"/>
        </w:rPr>
        <w:t>many individual studies.</w:t>
      </w:r>
    </w:p>
    <w:p w14:paraId="47A5E76F" w14:textId="77777777" w:rsidR="00A14AA5" w:rsidRPr="00E52551" w:rsidRDefault="00A14AA5" w:rsidP="00E52551">
      <w:pPr>
        <w:autoSpaceDE w:val="0"/>
        <w:autoSpaceDN w:val="0"/>
        <w:adjustRightInd w:val="0"/>
        <w:rPr>
          <w:rFonts w:ascii="Arial" w:hAnsi="Arial" w:cs="Arial"/>
          <w:color w:val="000000" w:themeColor="text1"/>
          <w:kern w:val="0"/>
          <w:sz w:val="24"/>
          <w:szCs w:val="24"/>
        </w:rPr>
      </w:pPr>
    </w:p>
    <w:p w14:paraId="7BA1A56A" w14:textId="2C34DE4C" w:rsidR="005A6870" w:rsidRPr="00E52551" w:rsidRDefault="005A6870" w:rsidP="00E52551">
      <w:pPr>
        <w:autoSpaceDE w:val="0"/>
        <w:autoSpaceDN w:val="0"/>
        <w:adjustRightInd w:val="0"/>
        <w:rPr>
          <w:rFonts w:ascii="Arial" w:hAnsi="Arial" w:cs="Arial"/>
          <w:b/>
          <w:color w:val="000000" w:themeColor="text1"/>
          <w:kern w:val="0"/>
          <w:sz w:val="24"/>
          <w:szCs w:val="24"/>
        </w:rPr>
      </w:pPr>
      <w:proofErr w:type="gramStart"/>
      <w:r w:rsidRPr="00E52551">
        <w:rPr>
          <w:rFonts w:ascii="Arial" w:hAnsi="Arial" w:cs="Arial"/>
          <w:b/>
          <w:color w:val="000000" w:themeColor="text1"/>
          <w:kern w:val="0"/>
          <w:sz w:val="24"/>
          <w:szCs w:val="24"/>
        </w:rPr>
        <w:t>β</w:t>
      </w:r>
      <w:r w:rsidR="00940BA7" w:rsidRPr="00E52551">
        <w:rPr>
          <w:rFonts w:ascii="Arial" w:hAnsi="Arial" w:cs="Arial"/>
          <w:b/>
          <w:color w:val="000000" w:themeColor="text1"/>
          <w:kern w:val="0"/>
          <w:sz w:val="24"/>
          <w:szCs w:val="24"/>
        </w:rPr>
        <w:t>2-adrenergic</w:t>
      </w:r>
      <w:proofErr w:type="gramEnd"/>
      <w:r w:rsidR="00940BA7" w:rsidRPr="00E52551">
        <w:rPr>
          <w:rFonts w:ascii="Arial" w:hAnsi="Arial" w:cs="Arial"/>
          <w:b/>
          <w:color w:val="000000" w:themeColor="text1"/>
          <w:kern w:val="0"/>
          <w:sz w:val="24"/>
          <w:szCs w:val="24"/>
        </w:rPr>
        <w:t xml:space="preserve"> agonists</w:t>
      </w:r>
      <w:r w:rsidR="004E33B7" w:rsidRPr="00E52551">
        <w:rPr>
          <w:rFonts w:ascii="Arial" w:hAnsi="Arial" w:cs="Arial"/>
          <w:b/>
          <w:color w:val="000000" w:themeColor="text1"/>
          <w:kern w:val="0"/>
          <w:sz w:val="24"/>
          <w:szCs w:val="24"/>
        </w:rPr>
        <w:t xml:space="preserve"> </w:t>
      </w:r>
    </w:p>
    <w:p w14:paraId="414146A0" w14:textId="5BB073A9" w:rsidR="00541003" w:rsidRPr="00326495" w:rsidRDefault="0095437B" w:rsidP="00E52551">
      <w:pPr>
        <w:autoSpaceDE w:val="0"/>
        <w:autoSpaceDN w:val="0"/>
        <w:adjustRightInd w:val="0"/>
        <w:ind w:firstLine="840"/>
        <w:rPr>
          <w:rFonts w:ascii="Arial" w:hAnsi="Arial" w:cs="Arial"/>
          <w:color w:val="000000" w:themeColor="text1"/>
          <w:sz w:val="24"/>
          <w:szCs w:val="24"/>
          <w:shd w:val="clear" w:color="auto" w:fill="FFFFFF"/>
        </w:rPr>
      </w:pPr>
      <w:proofErr w:type="gramStart"/>
      <w:r w:rsidRPr="00326495">
        <w:rPr>
          <w:rFonts w:ascii="Arial" w:hAnsi="Arial" w:cs="Arial"/>
          <w:color w:val="000000" w:themeColor="text1"/>
          <w:sz w:val="24"/>
          <w:szCs w:val="24"/>
          <w:shd w:val="clear" w:color="auto" w:fill="FFFFFF"/>
        </w:rPr>
        <w:t>β</w:t>
      </w:r>
      <w:r w:rsidRPr="00E52551">
        <w:rPr>
          <w:rFonts w:ascii="Arial" w:hAnsi="Arial" w:cs="Arial"/>
          <w:color w:val="000000" w:themeColor="text1"/>
          <w:sz w:val="24"/>
          <w:szCs w:val="24"/>
          <w:bdr w:val="none" w:sz="0" w:space="0" w:color="auto" w:frame="1"/>
          <w:shd w:val="clear" w:color="auto" w:fill="FFFFFF"/>
        </w:rPr>
        <w:t>2</w:t>
      </w:r>
      <w:r w:rsidRPr="00326495">
        <w:rPr>
          <w:rFonts w:ascii="Arial" w:hAnsi="Arial" w:cs="Arial"/>
          <w:color w:val="000000" w:themeColor="text1"/>
          <w:sz w:val="24"/>
          <w:szCs w:val="24"/>
          <w:shd w:val="clear" w:color="auto" w:fill="FFFFFF"/>
        </w:rPr>
        <w:t>-adrenergic</w:t>
      </w:r>
      <w:proofErr w:type="gramEnd"/>
      <w:r w:rsidRPr="00326495">
        <w:rPr>
          <w:rFonts w:ascii="Arial" w:hAnsi="Arial" w:cs="Arial"/>
          <w:color w:val="000000" w:themeColor="text1"/>
          <w:sz w:val="24"/>
          <w:szCs w:val="24"/>
          <w:shd w:val="clear" w:color="auto" w:fill="FFFFFF"/>
        </w:rPr>
        <w:t xml:space="preserve"> agonists are potent muscle growth promoters in many animal species</w:t>
      </w:r>
      <w:r w:rsidRPr="00326495">
        <w:rPr>
          <w:rStyle w:val="apple-converted-space"/>
          <w:rFonts w:ascii="Arial" w:hAnsi="Arial" w:cs="Arial"/>
          <w:color w:val="000000" w:themeColor="text1"/>
          <w:sz w:val="24"/>
          <w:szCs w:val="24"/>
          <w:shd w:val="clear" w:color="auto" w:fill="FFFFFF"/>
        </w:rPr>
        <w:t> </w:t>
      </w:r>
      <w:r w:rsidRPr="00326495">
        <w:rPr>
          <w:rFonts w:ascii="Arial" w:hAnsi="Arial" w:cs="Arial"/>
          <w:color w:val="000000" w:themeColor="text1"/>
          <w:sz w:val="24"/>
          <w:szCs w:val="24"/>
          <w:shd w:val="clear" w:color="auto" w:fill="FFFFFF"/>
        </w:rPr>
        <w:t>resulting in skeletal muscle hypertrophy</w:t>
      </w:r>
      <w:r w:rsidRPr="00326495">
        <w:rPr>
          <w:rStyle w:val="apple-converted-space"/>
          <w:rFonts w:ascii="Arial" w:hAnsi="Arial" w:cs="Arial"/>
          <w:color w:val="000000" w:themeColor="text1"/>
          <w:sz w:val="24"/>
          <w:szCs w:val="24"/>
          <w:shd w:val="clear" w:color="auto" w:fill="FFFFFF"/>
        </w:rPr>
        <w:t> </w:t>
      </w:r>
      <w:r w:rsidR="008D2091">
        <w:rPr>
          <w:rStyle w:val="apple-converted-space"/>
          <w:rFonts w:ascii="Arial" w:hAnsi="Arial" w:cs="Arial"/>
          <w:color w:val="000000" w:themeColor="text1"/>
          <w:sz w:val="24"/>
          <w:szCs w:val="24"/>
          <w:shd w:val="clear" w:color="auto" w:fill="FFFFFF"/>
        </w:rPr>
        <w:fldChar w:fldCharType="begin">
          <w:fldData xml:space="preserve">PEVuZE5vdGU+PENpdGU+PEF1dGhvcj5LaW08L0F1dGhvcj48WWVhcj4xOTkyPC9ZZWFyPjxSZWNO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YmJyLTE+PC9hbHQtcGVyaW9kaWNhbD48cGFnZXM+UjEwNzYtODE8L3BhZ2VzPjx2b2x1bWU+Mjc5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</w:fldData>
        </w:fldChar>
      </w:r>
      <w:r w:rsidR="00790D59">
        <w:rPr>
          <w:rStyle w:val="apple-converted-space"/>
          <w:rFonts w:ascii="Arial" w:hAnsi="Arial" w:cs="Arial"/>
          <w:color w:val="000000" w:themeColor="text1"/>
          <w:sz w:val="24"/>
          <w:szCs w:val="24"/>
          <w:shd w:val="clear" w:color="auto" w:fill="FFFFFF"/>
        </w:rPr>
        <w:instrText xml:space="preserve"> ADDIN EN.CITE </w:instrText>
      </w:r>
      <w:r w:rsidR="00790D59">
        <w:rPr>
          <w:rStyle w:val="apple-converted-space"/>
          <w:rFonts w:ascii="Arial" w:hAnsi="Arial" w:cs="Arial"/>
          <w:color w:val="000000" w:themeColor="text1"/>
          <w:sz w:val="24"/>
          <w:szCs w:val="24"/>
          <w:shd w:val="clear" w:color="auto" w:fill="FFFFFF"/>
        </w:rPr>
        <w:fldChar w:fldCharType="begin">
          <w:fldData xml:space="preserve">PEVuZE5vdGU+PENpdGU+PEF1dGhvcj5LaW08L0F1dGhvcj48WWVhcj4xOTkyPC9ZZWFyPjxSZWNO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YmJyLTE+PC9hbHQtcGVyaW9kaWNhbD48cGFnZXM+UjEwNzYtODE8L3BhZ2VzPjx2b2x1bWU+Mjc5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</w:fldData>
        </w:fldChar>
      </w:r>
      <w:r w:rsidR="00790D59">
        <w:rPr>
          <w:rStyle w:val="apple-converted-space"/>
          <w:rFonts w:ascii="Arial" w:hAnsi="Arial" w:cs="Arial"/>
          <w:color w:val="000000" w:themeColor="text1"/>
          <w:sz w:val="24"/>
          <w:szCs w:val="24"/>
          <w:shd w:val="clear" w:color="auto" w:fill="FFFFFF"/>
        </w:rPr>
        <w:instrText xml:space="preserve"> ADDIN EN.CITE.DATA </w:instrText>
      </w:r>
      <w:r w:rsidR="00790D59">
        <w:rPr>
          <w:rStyle w:val="apple-converted-space"/>
          <w:rFonts w:ascii="Arial" w:hAnsi="Arial" w:cs="Arial"/>
          <w:color w:val="000000" w:themeColor="text1"/>
          <w:sz w:val="24"/>
          <w:szCs w:val="24"/>
          <w:shd w:val="clear" w:color="auto" w:fill="FFFFFF"/>
        </w:rPr>
      </w:r>
      <w:r w:rsidR="00790D59">
        <w:rPr>
          <w:rStyle w:val="apple-converted-space"/>
          <w:rFonts w:ascii="Arial" w:hAnsi="Arial" w:cs="Arial"/>
          <w:color w:val="000000" w:themeColor="text1"/>
          <w:sz w:val="24"/>
          <w:szCs w:val="24"/>
          <w:shd w:val="clear" w:color="auto" w:fill="FFFFFF"/>
        </w:rPr>
        <w:fldChar w:fldCharType="end"/>
      </w:r>
      <w:r w:rsidR="008D2091">
        <w:rPr>
          <w:rStyle w:val="apple-converted-space"/>
          <w:rFonts w:ascii="Arial" w:hAnsi="Arial" w:cs="Arial"/>
          <w:color w:val="000000" w:themeColor="text1"/>
          <w:sz w:val="24"/>
          <w:szCs w:val="24"/>
          <w:shd w:val="clear" w:color="auto" w:fill="FFFFFF"/>
        </w:rPr>
      </w:r>
      <w:r w:rsidR="008D2091">
        <w:rPr>
          <w:rStyle w:val="apple-converted-space"/>
          <w:rFonts w:ascii="Arial" w:hAnsi="Arial" w:cs="Arial"/>
          <w:color w:val="000000" w:themeColor="text1"/>
          <w:sz w:val="24"/>
          <w:szCs w:val="24"/>
          <w:shd w:val="clear" w:color="auto" w:fill="FFFFFF"/>
        </w:rPr>
        <w:fldChar w:fldCharType="separate"/>
      </w:r>
      <w:r w:rsidR="00790D59" w:rsidRPr="00790D59">
        <w:rPr>
          <w:rStyle w:val="apple-converted-space"/>
          <w:rFonts w:ascii="Arial" w:hAnsi="Arial" w:cs="Arial"/>
          <w:noProof/>
          <w:color w:val="000000" w:themeColor="text1"/>
          <w:sz w:val="24"/>
          <w:szCs w:val="24"/>
          <w:shd w:val="clear" w:color="auto" w:fill="FFFFFF"/>
          <w:vertAlign w:val="superscript"/>
        </w:rPr>
        <w:t>[</w:t>
      </w:r>
      <w:hyperlink w:anchor="_ENREF_164" w:tooltip="Kim, 1992 #307" w:history="1">
        <w:r w:rsidR="00790D59" w:rsidRPr="00790D59">
          <w:rPr>
            <w:rStyle w:val="apple-converted-space"/>
            <w:rFonts w:ascii="Arial" w:hAnsi="Arial" w:cs="Arial"/>
            <w:noProof/>
            <w:color w:val="000000" w:themeColor="text1"/>
            <w:sz w:val="24"/>
            <w:szCs w:val="24"/>
            <w:shd w:val="clear" w:color="auto" w:fill="FFFFFF"/>
            <w:vertAlign w:val="superscript"/>
          </w:rPr>
          <w:t>164-167</w:t>
        </w:r>
      </w:hyperlink>
      <w:r w:rsidR="00790D59" w:rsidRPr="00790D59">
        <w:rPr>
          <w:rStyle w:val="apple-converted-space"/>
          <w:rFonts w:ascii="Arial" w:hAnsi="Arial" w:cs="Arial"/>
          <w:noProof/>
          <w:color w:val="000000" w:themeColor="text1"/>
          <w:sz w:val="24"/>
          <w:szCs w:val="24"/>
          <w:shd w:val="clear" w:color="auto" w:fill="FFFFFF"/>
          <w:vertAlign w:val="superscript"/>
        </w:rPr>
        <w:t>]</w:t>
      </w:r>
      <w:r w:rsidR="008D2091">
        <w:rPr>
          <w:rStyle w:val="apple-converted-space"/>
          <w:rFonts w:ascii="Arial" w:hAnsi="Arial" w:cs="Arial"/>
          <w:color w:val="000000" w:themeColor="text1"/>
          <w:sz w:val="24"/>
          <w:szCs w:val="24"/>
          <w:shd w:val="clear" w:color="auto" w:fill="FFFFFF"/>
        </w:rPr>
        <w:fldChar w:fldCharType="end"/>
      </w:r>
      <w:r w:rsidRPr="00326495">
        <w:rPr>
          <w:rFonts w:ascii="Arial" w:hAnsi="Arial" w:cs="Arial"/>
          <w:color w:val="000000" w:themeColor="text1"/>
          <w:sz w:val="24"/>
          <w:szCs w:val="24"/>
          <w:shd w:val="clear" w:color="auto" w:fill="FFFFFF"/>
        </w:rPr>
        <w:t xml:space="preserve">, </w:t>
      </w:r>
      <w:r w:rsidR="00541003" w:rsidRPr="00326495">
        <w:rPr>
          <w:rFonts w:ascii="Arial" w:hAnsi="Arial" w:cs="Arial"/>
          <w:color w:val="000000" w:themeColor="text1"/>
          <w:sz w:val="24"/>
          <w:szCs w:val="24"/>
          <w:shd w:val="clear" w:color="auto" w:fill="FFFFFF"/>
        </w:rPr>
        <w:t>and</w:t>
      </w:r>
      <w:r w:rsidRPr="00326495">
        <w:rPr>
          <w:rFonts w:ascii="Arial" w:hAnsi="Arial" w:cs="Arial"/>
          <w:color w:val="000000" w:themeColor="text1"/>
          <w:sz w:val="24"/>
          <w:szCs w:val="24"/>
          <w:shd w:val="clear" w:color="auto" w:fill="FFFFFF"/>
        </w:rPr>
        <w:t xml:space="preserve"> reduction of the body fat content</w:t>
      </w:r>
      <w:r w:rsidRPr="00326495">
        <w:rPr>
          <w:rStyle w:val="apple-converted-space"/>
          <w:rFonts w:ascii="Arial" w:hAnsi="Arial" w:cs="Arial"/>
          <w:color w:val="000000" w:themeColor="text1"/>
          <w:sz w:val="24"/>
          <w:szCs w:val="24"/>
          <w:shd w:val="clear" w:color="auto" w:fill="FFFFFF"/>
        </w:rPr>
        <w:t> </w:t>
      </w:r>
      <w:r w:rsidR="008D2091">
        <w:rPr>
          <w:rStyle w:val="apple-converted-space"/>
          <w:rFonts w:ascii="Arial" w:hAnsi="Arial" w:cs="Arial"/>
          <w:color w:val="000000" w:themeColor="text1"/>
          <w:sz w:val="24"/>
          <w:szCs w:val="24"/>
          <w:shd w:val="clear" w:color="auto" w:fill="FFFFFF"/>
        </w:rPr>
        <w:fldChar w:fldCharType="begin">
          <w:fldData xml:space="preserve">PEVuZE5vdGU+PENpdGU+PEF1dGhvcj5ZYW5nPC9BdXRob3I+PFllYXI+MTk4OTwvWWVhcj48UmVj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</w:fldData>
        </w:fldChar>
      </w:r>
      <w:r w:rsidR="00790D59">
        <w:rPr>
          <w:rStyle w:val="apple-converted-space"/>
          <w:rFonts w:ascii="Arial" w:hAnsi="Arial" w:cs="Arial"/>
          <w:color w:val="000000" w:themeColor="text1"/>
          <w:sz w:val="24"/>
          <w:szCs w:val="24"/>
          <w:shd w:val="clear" w:color="auto" w:fill="FFFFFF"/>
        </w:rPr>
        <w:instrText xml:space="preserve"> ADDIN EN.CITE </w:instrText>
      </w:r>
      <w:r w:rsidR="00790D59">
        <w:rPr>
          <w:rStyle w:val="apple-converted-space"/>
          <w:rFonts w:ascii="Arial" w:hAnsi="Arial" w:cs="Arial"/>
          <w:color w:val="000000" w:themeColor="text1"/>
          <w:sz w:val="24"/>
          <w:szCs w:val="24"/>
          <w:shd w:val="clear" w:color="auto" w:fill="FFFFFF"/>
        </w:rPr>
        <w:fldChar w:fldCharType="begin">
          <w:fldData xml:space="preserve">PEVuZE5vdGU+PENpdGU+PEF1dGhvcj5ZYW5nPC9BdXRob3I+PFllYXI+MTk4OTwvWWVhcj48UmVj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</w:fldData>
        </w:fldChar>
      </w:r>
      <w:r w:rsidR="00790D59">
        <w:rPr>
          <w:rStyle w:val="apple-converted-space"/>
          <w:rFonts w:ascii="Arial" w:hAnsi="Arial" w:cs="Arial"/>
          <w:color w:val="000000" w:themeColor="text1"/>
          <w:sz w:val="24"/>
          <w:szCs w:val="24"/>
          <w:shd w:val="clear" w:color="auto" w:fill="FFFFFF"/>
        </w:rPr>
        <w:instrText xml:space="preserve"> ADDIN EN.CITE.DATA </w:instrText>
      </w:r>
      <w:r w:rsidR="00790D59">
        <w:rPr>
          <w:rStyle w:val="apple-converted-space"/>
          <w:rFonts w:ascii="Arial" w:hAnsi="Arial" w:cs="Arial"/>
          <w:color w:val="000000" w:themeColor="text1"/>
          <w:sz w:val="24"/>
          <w:szCs w:val="24"/>
          <w:shd w:val="clear" w:color="auto" w:fill="FFFFFF"/>
        </w:rPr>
      </w:r>
      <w:r w:rsidR="00790D59">
        <w:rPr>
          <w:rStyle w:val="apple-converted-space"/>
          <w:rFonts w:ascii="Arial" w:hAnsi="Arial" w:cs="Arial"/>
          <w:color w:val="000000" w:themeColor="text1"/>
          <w:sz w:val="24"/>
          <w:szCs w:val="24"/>
          <w:shd w:val="clear" w:color="auto" w:fill="FFFFFF"/>
        </w:rPr>
        <w:fldChar w:fldCharType="end"/>
      </w:r>
      <w:r w:rsidR="008D2091">
        <w:rPr>
          <w:rStyle w:val="apple-converted-space"/>
          <w:rFonts w:ascii="Arial" w:hAnsi="Arial" w:cs="Arial"/>
          <w:color w:val="000000" w:themeColor="text1"/>
          <w:sz w:val="24"/>
          <w:szCs w:val="24"/>
          <w:shd w:val="clear" w:color="auto" w:fill="FFFFFF"/>
        </w:rPr>
      </w:r>
      <w:r w:rsidR="008D2091">
        <w:rPr>
          <w:rStyle w:val="apple-converted-space"/>
          <w:rFonts w:ascii="Arial" w:hAnsi="Arial" w:cs="Arial"/>
          <w:color w:val="000000" w:themeColor="text1"/>
          <w:sz w:val="24"/>
          <w:szCs w:val="24"/>
          <w:shd w:val="clear" w:color="auto" w:fill="FFFFFF"/>
        </w:rPr>
        <w:fldChar w:fldCharType="separate"/>
      </w:r>
      <w:r w:rsidR="00790D59" w:rsidRPr="00790D59">
        <w:rPr>
          <w:rStyle w:val="apple-converted-space"/>
          <w:rFonts w:ascii="Arial" w:hAnsi="Arial" w:cs="Arial"/>
          <w:noProof/>
          <w:color w:val="000000" w:themeColor="text1"/>
          <w:sz w:val="24"/>
          <w:szCs w:val="24"/>
          <w:shd w:val="clear" w:color="auto" w:fill="FFFFFF"/>
          <w:vertAlign w:val="superscript"/>
        </w:rPr>
        <w:t>[</w:t>
      </w:r>
      <w:hyperlink w:anchor="_ENREF_168" w:tooltip="Yang, 1989 #309" w:history="1">
        <w:r w:rsidR="00790D59" w:rsidRPr="00790D59">
          <w:rPr>
            <w:rStyle w:val="apple-converted-space"/>
            <w:rFonts w:ascii="Arial" w:hAnsi="Arial" w:cs="Arial"/>
            <w:noProof/>
            <w:color w:val="000000" w:themeColor="text1"/>
            <w:sz w:val="24"/>
            <w:szCs w:val="24"/>
            <w:shd w:val="clear" w:color="auto" w:fill="FFFFFF"/>
            <w:vertAlign w:val="superscript"/>
          </w:rPr>
          <w:t>168</w:t>
        </w:r>
      </w:hyperlink>
      <w:r w:rsidR="00790D59" w:rsidRPr="00790D59">
        <w:rPr>
          <w:rStyle w:val="apple-converted-space"/>
          <w:rFonts w:ascii="Arial" w:hAnsi="Arial" w:cs="Arial"/>
          <w:noProof/>
          <w:color w:val="000000" w:themeColor="text1"/>
          <w:sz w:val="24"/>
          <w:szCs w:val="24"/>
          <w:shd w:val="clear" w:color="auto" w:fill="FFFFFF"/>
          <w:vertAlign w:val="superscript"/>
        </w:rPr>
        <w:t xml:space="preserve">, </w:t>
      </w:r>
      <w:hyperlink w:anchor="_ENREF_169" w:tooltip="Mersmann, 1998 #311" w:history="1">
        <w:r w:rsidR="00790D59" w:rsidRPr="00790D59">
          <w:rPr>
            <w:rStyle w:val="apple-converted-space"/>
            <w:rFonts w:ascii="Arial" w:hAnsi="Arial" w:cs="Arial"/>
            <w:noProof/>
            <w:color w:val="000000" w:themeColor="text1"/>
            <w:sz w:val="24"/>
            <w:szCs w:val="24"/>
            <w:shd w:val="clear" w:color="auto" w:fill="FFFFFF"/>
            <w:vertAlign w:val="superscript"/>
          </w:rPr>
          <w:t>169</w:t>
        </w:r>
      </w:hyperlink>
      <w:r w:rsidR="00790D59" w:rsidRPr="00790D59">
        <w:rPr>
          <w:rStyle w:val="apple-converted-space"/>
          <w:rFonts w:ascii="Arial" w:hAnsi="Arial" w:cs="Arial"/>
          <w:noProof/>
          <w:color w:val="000000" w:themeColor="text1"/>
          <w:sz w:val="24"/>
          <w:szCs w:val="24"/>
          <w:shd w:val="clear" w:color="auto" w:fill="FFFFFF"/>
          <w:vertAlign w:val="superscript"/>
        </w:rPr>
        <w:t>]</w:t>
      </w:r>
      <w:r w:rsidR="008D2091">
        <w:rPr>
          <w:rStyle w:val="apple-converted-space"/>
          <w:rFonts w:ascii="Arial" w:hAnsi="Arial" w:cs="Arial"/>
          <w:color w:val="000000" w:themeColor="text1"/>
          <w:sz w:val="24"/>
          <w:szCs w:val="24"/>
          <w:shd w:val="clear" w:color="auto" w:fill="FFFFFF"/>
        </w:rPr>
        <w:fldChar w:fldCharType="end"/>
      </w:r>
      <w:r w:rsidR="00836C16" w:rsidRPr="00326495">
        <w:rPr>
          <w:rFonts w:ascii="Arial" w:hAnsi="Arial" w:cs="Arial"/>
          <w:color w:val="000000" w:themeColor="text1"/>
          <w:sz w:val="24"/>
          <w:szCs w:val="24"/>
          <w:shd w:val="clear" w:color="auto" w:fill="FFFFFF"/>
        </w:rPr>
        <w:t xml:space="preserve">. </w:t>
      </w:r>
      <w:r w:rsidR="00A87CEE">
        <w:rPr>
          <w:rFonts w:ascii="Arial" w:hAnsi="Arial" w:cs="Arial"/>
          <w:color w:val="000000" w:themeColor="text1"/>
          <w:sz w:val="24"/>
          <w:szCs w:val="24"/>
          <w:shd w:val="clear" w:color="auto" w:fill="FFFFFF"/>
        </w:rPr>
        <w:t>The w</w:t>
      </w:r>
      <w:r w:rsidR="00541003" w:rsidRPr="00326495">
        <w:rPr>
          <w:rFonts w:ascii="Arial" w:hAnsi="Arial" w:cs="Arial"/>
          <w:color w:val="000000" w:themeColor="text1"/>
          <w:sz w:val="24"/>
          <w:szCs w:val="24"/>
          <w:shd w:val="clear" w:color="auto" w:fill="FFFFFF"/>
        </w:rPr>
        <w:t xml:space="preserve">ide </w:t>
      </w:r>
      <w:proofErr w:type="gramStart"/>
      <w:r w:rsidR="00541003" w:rsidRPr="00326495">
        <w:rPr>
          <w:rFonts w:ascii="Arial" w:hAnsi="Arial" w:cs="Arial"/>
          <w:color w:val="000000" w:themeColor="text1"/>
          <w:sz w:val="24"/>
          <w:szCs w:val="24"/>
          <w:shd w:val="clear" w:color="auto" w:fill="FFFFFF"/>
        </w:rPr>
        <w:t>variety of</w:t>
      </w:r>
      <w:r w:rsidR="00F34196" w:rsidRPr="00326495">
        <w:rPr>
          <w:rFonts w:ascii="Arial" w:hAnsi="Arial" w:cs="Arial"/>
          <w:color w:val="000000" w:themeColor="text1"/>
          <w:sz w:val="24"/>
          <w:szCs w:val="24"/>
          <w:shd w:val="clear" w:color="auto" w:fill="FFFFFF"/>
        </w:rPr>
        <w:t xml:space="preserve"> physiologic functions controlled by</w:t>
      </w:r>
      <w:r w:rsidR="005B0B46" w:rsidRPr="00326495">
        <w:rPr>
          <w:rFonts w:ascii="Arial" w:hAnsi="Arial" w:cs="Arial"/>
          <w:color w:val="000000" w:themeColor="text1"/>
          <w:sz w:val="24"/>
          <w:szCs w:val="24"/>
          <w:shd w:val="clear" w:color="auto" w:fill="FFFFFF"/>
        </w:rPr>
        <w:t xml:space="preserve"> β-adrenergic receptors suggest</w:t>
      </w:r>
      <w:proofErr w:type="gramEnd"/>
      <w:r w:rsidR="00F34196" w:rsidRPr="00326495">
        <w:rPr>
          <w:rFonts w:ascii="Arial" w:hAnsi="Arial" w:cs="Arial"/>
          <w:color w:val="000000" w:themeColor="text1"/>
          <w:sz w:val="24"/>
          <w:szCs w:val="24"/>
          <w:shd w:val="clear" w:color="auto" w:fill="FFFFFF"/>
        </w:rPr>
        <w:t xml:space="preserve"> that the mechanism</w:t>
      </w:r>
      <w:r w:rsidR="006C5594">
        <w:rPr>
          <w:rFonts w:ascii="Arial" w:hAnsi="Arial" w:cs="Arial"/>
          <w:color w:val="000000" w:themeColor="text1"/>
          <w:sz w:val="24"/>
          <w:szCs w:val="24"/>
          <w:shd w:val="clear" w:color="auto" w:fill="FFFFFF"/>
        </w:rPr>
        <w:t>s</w:t>
      </w:r>
      <w:r w:rsidR="00F34196" w:rsidRPr="00326495">
        <w:rPr>
          <w:rFonts w:ascii="Arial" w:hAnsi="Arial" w:cs="Arial"/>
          <w:color w:val="000000" w:themeColor="text1"/>
          <w:sz w:val="24"/>
          <w:szCs w:val="24"/>
          <w:shd w:val="clear" w:color="auto" w:fill="FFFFFF"/>
        </w:rPr>
        <w:t xml:space="preserve"> </w:t>
      </w:r>
      <w:r w:rsidR="006C5594">
        <w:rPr>
          <w:rFonts w:ascii="Arial" w:hAnsi="Arial" w:cs="Arial"/>
          <w:color w:val="000000" w:themeColor="text1"/>
          <w:sz w:val="24"/>
          <w:szCs w:val="24"/>
          <w:shd w:val="clear" w:color="auto" w:fill="FFFFFF"/>
        </w:rPr>
        <w:t>underlying effects on</w:t>
      </w:r>
      <w:r w:rsidR="00F34196" w:rsidRPr="00326495">
        <w:rPr>
          <w:rFonts w:ascii="Arial" w:hAnsi="Arial" w:cs="Arial"/>
          <w:color w:val="000000" w:themeColor="text1"/>
          <w:sz w:val="24"/>
          <w:szCs w:val="24"/>
          <w:shd w:val="clear" w:color="auto" w:fill="FFFFFF"/>
        </w:rPr>
        <w:t xml:space="preserve"> carcass composition may be extremely complex. </w:t>
      </w:r>
    </w:p>
    <w:p w14:paraId="003F3336" w14:textId="157620D5" w:rsidR="0095437B" w:rsidRPr="00326495" w:rsidRDefault="004425B8" w:rsidP="00E52551">
      <w:pPr>
        <w:autoSpaceDE w:val="0"/>
        <w:autoSpaceDN w:val="0"/>
        <w:adjustRightInd w:val="0"/>
        <w:ind w:firstLine="840"/>
        <w:rPr>
          <w:rFonts w:ascii="Arial" w:hAnsi="Arial" w:cs="Arial"/>
          <w:color w:val="000000" w:themeColor="text1"/>
          <w:sz w:val="24"/>
          <w:szCs w:val="24"/>
          <w:shd w:val="clear" w:color="auto" w:fill="FFFFFF"/>
        </w:rPr>
      </w:pPr>
      <w:proofErr w:type="spellStart"/>
      <w:r w:rsidRPr="00326495">
        <w:rPr>
          <w:rFonts w:ascii="Arial" w:hAnsi="Arial" w:cs="Arial"/>
          <w:color w:val="000000" w:themeColor="text1"/>
          <w:sz w:val="24"/>
          <w:szCs w:val="24"/>
          <w:shd w:val="clear" w:color="auto" w:fill="FFFFFF"/>
        </w:rPr>
        <w:t>Formoterol</w:t>
      </w:r>
      <w:proofErr w:type="spellEnd"/>
      <w:r w:rsidRPr="00326495">
        <w:rPr>
          <w:rFonts w:ascii="Arial" w:hAnsi="Arial" w:cs="Arial"/>
          <w:color w:val="000000" w:themeColor="text1"/>
          <w:sz w:val="24"/>
          <w:szCs w:val="24"/>
          <w:shd w:val="clear" w:color="auto" w:fill="FFFFFF"/>
        </w:rPr>
        <w:t xml:space="preserve"> is a long-acting β2 agonist </w:t>
      </w:r>
      <w:r w:rsidR="00541003" w:rsidRPr="00326495">
        <w:rPr>
          <w:rFonts w:ascii="Arial" w:hAnsi="Arial" w:cs="Arial"/>
          <w:color w:val="000000" w:themeColor="text1"/>
          <w:sz w:val="24"/>
          <w:szCs w:val="24"/>
          <w:shd w:val="clear" w:color="auto" w:fill="FFFFFF"/>
        </w:rPr>
        <w:t xml:space="preserve">approved for </w:t>
      </w:r>
      <w:r w:rsidRPr="00326495">
        <w:rPr>
          <w:rFonts w:ascii="Arial" w:hAnsi="Arial" w:cs="Arial"/>
          <w:color w:val="000000" w:themeColor="text1"/>
          <w:sz w:val="24"/>
          <w:szCs w:val="24"/>
          <w:shd w:val="clear" w:color="auto" w:fill="FFFFFF"/>
        </w:rPr>
        <w:t xml:space="preserve">the management of asthma and chronic obstructive pulmonary disease. </w:t>
      </w:r>
      <w:proofErr w:type="spellStart"/>
      <w:r w:rsidR="006911D7" w:rsidRPr="00E52551">
        <w:rPr>
          <w:rFonts w:ascii="Arial" w:hAnsi="Arial" w:cs="Arial"/>
          <w:color w:val="000000" w:themeColor="text1"/>
          <w:kern w:val="0"/>
          <w:sz w:val="24"/>
          <w:szCs w:val="24"/>
        </w:rPr>
        <w:t>F</w:t>
      </w:r>
      <w:r w:rsidR="00836C16" w:rsidRPr="00E52551">
        <w:rPr>
          <w:rFonts w:ascii="Arial" w:hAnsi="Arial" w:cs="Arial"/>
          <w:color w:val="000000" w:themeColor="text1"/>
          <w:kern w:val="0"/>
          <w:sz w:val="24"/>
          <w:szCs w:val="24"/>
        </w:rPr>
        <w:t>ormoterol</w:t>
      </w:r>
      <w:proofErr w:type="spellEnd"/>
      <w:r w:rsidR="00836C16" w:rsidRPr="00E52551">
        <w:rPr>
          <w:rFonts w:ascii="Arial" w:hAnsi="Arial" w:cs="Arial"/>
          <w:color w:val="000000" w:themeColor="text1"/>
          <w:kern w:val="0"/>
          <w:sz w:val="24"/>
          <w:szCs w:val="24"/>
        </w:rPr>
        <w:t xml:space="preserve"> exert</w:t>
      </w:r>
      <w:r w:rsidR="006C5594">
        <w:rPr>
          <w:rFonts w:ascii="Arial" w:hAnsi="Arial" w:cs="Arial"/>
          <w:color w:val="000000" w:themeColor="text1"/>
          <w:kern w:val="0"/>
          <w:sz w:val="24"/>
          <w:szCs w:val="24"/>
        </w:rPr>
        <w:t>s</w:t>
      </w:r>
      <w:r w:rsidR="00836C16" w:rsidRPr="00E52551">
        <w:rPr>
          <w:rFonts w:ascii="Arial" w:hAnsi="Arial" w:cs="Arial"/>
          <w:color w:val="000000" w:themeColor="text1"/>
          <w:kern w:val="0"/>
          <w:sz w:val="24"/>
          <w:szCs w:val="24"/>
        </w:rPr>
        <w:t xml:space="preserve"> a selective, powerful protective action on heart and skeletal muscle by antagonizing the enhanced protein degradation</w:t>
      </w:r>
      <w:r w:rsidR="004E33B7" w:rsidRPr="00E52551">
        <w:rPr>
          <w:rFonts w:ascii="Arial" w:hAnsi="Arial" w:cs="Arial"/>
          <w:color w:val="000000" w:themeColor="text1"/>
          <w:kern w:val="0"/>
          <w:sz w:val="24"/>
          <w:szCs w:val="24"/>
        </w:rPr>
        <w:t>,</w:t>
      </w:r>
      <w:r w:rsidR="00836C16" w:rsidRPr="00E52551">
        <w:rPr>
          <w:rFonts w:ascii="Arial" w:hAnsi="Arial" w:cs="Arial"/>
          <w:color w:val="000000" w:themeColor="text1"/>
          <w:kern w:val="0"/>
          <w:sz w:val="24"/>
          <w:szCs w:val="24"/>
        </w:rPr>
        <w:t xml:space="preserve"> </w:t>
      </w:r>
      <w:r w:rsidR="004E33B7" w:rsidRPr="00E52551">
        <w:rPr>
          <w:rFonts w:ascii="Arial" w:hAnsi="Arial" w:cs="Arial"/>
          <w:color w:val="000000" w:themeColor="text1"/>
          <w:kern w:val="0"/>
          <w:sz w:val="24"/>
          <w:szCs w:val="24"/>
        </w:rPr>
        <w:t xml:space="preserve">which is a </w:t>
      </w:r>
      <w:r w:rsidR="00836C16" w:rsidRPr="00E52551">
        <w:rPr>
          <w:rFonts w:ascii="Arial" w:hAnsi="Arial" w:cs="Arial"/>
          <w:color w:val="000000" w:themeColor="text1"/>
          <w:kern w:val="0"/>
          <w:sz w:val="24"/>
          <w:szCs w:val="24"/>
        </w:rPr>
        <w:t>characteri</w:t>
      </w:r>
      <w:r w:rsidR="004E33B7" w:rsidRPr="00E52551">
        <w:rPr>
          <w:rFonts w:ascii="Arial" w:hAnsi="Arial" w:cs="Arial"/>
          <w:color w:val="000000" w:themeColor="text1"/>
          <w:kern w:val="0"/>
          <w:sz w:val="24"/>
          <w:szCs w:val="24"/>
        </w:rPr>
        <w:t>stic of</w:t>
      </w:r>
      <w:r w:rsidR="00836C16" w:rsidRPr="00E52551">
        <w:rPr>
          <w:rFonts w:ascii="Arial" w:hAnsi="Arial" w:cs="Arial"/>
          <w:color w:val="000000" w:themeColor="text1"/>
          <w:kern w:val="0"/>
          <w:sz w:val="24"/>
          <w:szCs w:val="24"/>
        </w:rPr>
        <w:t xml:space="preserve"> cancer cachexia</w:t>
      </w:r>
      <w:r w:rsidRPr="00E52551">
        <w:rPr>
          <w:rFonts w:ascii="Arial" w:hAnsi="Arial" w:cs="Arial"/>
          <w:color w:val="000000" w:themeColor="text1"/>
          <w:kern w:val="0"/>
          <w:sz w:val="24"/>
          <w:szCs w:val="24"/>
        </w:rPr>
        <w:t>.</w:t>
      </w:r>
      <w:r w:rsidR="00836C16" w:rsidRPr="00E52551">
        <w:rPr>
          <w:rFonts w:ascii="Arial" w:hAnsi="Arial" w:cs="Arial"/>
          <w:color w:val="000000" w:themeColor="text1"/>
          <w:kern w:val="0"/>
          <w:sz w:val="24"/>
          <w:szCs w:val="24"/>
        </w:rPr>
        <w:t xml:space="preserve"> </w:t>
      </w:r>
      <w:proofErr w:type="gramStart"/>
      <w:r w:rsidRPr="00E52551">
        <w:rPr>
          <w:rFonts w:ascii="Arial" w:hAnsi="Arial" w:cs="Arial"/>
          <w:color w:val="000000" w:themeColor="text1"/>
          <w:kern w:val="0"/>
          <w:sz w:val="24"/>
          <w:szCs w:val="24"/>
        </w:rPr>
        <w:t>β2-agonist</w:t>
      </w:r>
      <w:r w:rsidR="006C5594">
        <w:rPr>
          <w:rFonts w:ascii="Arial" w:hAnsi="Arial" w:cs="Arial"/>
          <w:color w:val="000000" w:themeColor="text1"/>
          <w:kern w:val="0"/>
          <w:sz w:val="24"/>
          <w:szCs w:val="24"/>
        </w:rPr>
        <w:t>s</w:t>
      </w:r>
      <w:proofErr w:type="gramEnd"/>
      <w:r w:rsidRPr="00E52551">
        <w:rPr>
          <w:rFonts w:ascii="Arial" w:hAnsi="Arial" w:cs="Arial"/>
          <w:color w:val="000000" w:themeColor="text1"/>
          <w:kern w:val="0"/>
          <w:sz w:val="24"/>
          <w:szCs w:val="24"/>
        </w:rPr>
        <w:t xml:space="preserve"> </w:t>
      </w:r>
      <w:r w:rsidR="006C5594">
        <w:rPr>
          <w:rFonts w:ascii="Arial" w:hAnsi="Arial" w:cs="Arial"/>
          <w:color w:val="000000" w:themeColor="text1"/>
          <w:kern w:val="0"/>
          <w:sz w:val="24"/>
          <w:szCs w:val="24"/>
        </w:rPr>
        <w:t>are</w:t>
      </w:r>
      <w:r w:rsidR="004E33B7" w:rsidRPr="00E52551">
        <w:rPr>
          <w:rFonts w:ascii="Arial" w:hAnsi="Arial" w:cs="Arial"/>
          <w:color w:val="000000" w:themeColor="text1"/>
          <w:kern w:val="0"/>
          <w:sz w:val="24"/>
          <w:szCs w:val="24"/>
        </w:rPr>
        <w:t xml:space="preserve"> also proposed to </w:t>
      </w:r>
      <w:r w:rsidR="00836C16" w:rsidRPr="00E52551">
        <w:rPr>
          <w:rFonts w:ascii="Arial" w:hAnsi="Arial" w:cs="Arial"/>
          <w:color w:val="000000" w:themeColor="text1"/>
          <w:kern w:val="0"/>
          <w:sz w:val="24"/>
          <w:szCs w:val="24"/>
        </w:rPr>
        <w:t>ha</w:t>
      </w:r>
      <w:r w:rsidR="004E33B7" w:rsidRPr="00E52551">
        <w:rPr>
          <w:rFonts w:ascii="Arial" w:hAnsi="Arial" w:cs="Arial"/>
          <w:color w:val="000000" w:themeColor="text1"/>
          <w:kern w:val="0"/>
          <w:sz w:val="24"/>
          <w:szCs w:val="24"/>
        </w:rPr>
        <w:t>ve</w:t>
      </w:r>
      <w:r w:rsidR="00836C16" w:rsidRPr="00E52551">
        <w:rPr>
          <w:rFonts w:ascii="Arial" w:hAnsi="Arial" w:cs="Arial"/>
          <w:color w:val="000000" w:themeColor="text1"/>
          <w:kern w:val="0"/>
          <w:sz w:val="24"/>
          <w:szCs w:val="24"/>
        </w:rPr>
        <w:t xml:space="preserve"> a protective action against the apopto</w:t>
      </w:r>
      <w:r w:rsidR="004E33B7" w:rsidRPr="00E52551">
        <w:rPr>
          <w:rFonts w:ascii="Arial" w:hAnsi="Arial" w:cs="Arial"/>
          <w:color w:val="000000" w:themeColor="text1"/>
          <w:kern w:val="0"/>
          <w:sz w:val="24"/>
          <w:szCs w:val="24"/>
        </w:rPr>
        <w:t>sis</w:t>
      </w:r>
      <w:r w:rsidR="00836C16" w:rsidRPr="00E52551">
        <w:rPr>
          <w:rFonts w:ascii="Arial" w:hAnsi="Arial" w:cs="Arial"/>
          <w:color w:val="000000" w:themeColor="text1"/>
          <w:kern w:val="0"/>
          <w:sz w:val="24"/>
          <w:szCs w:val="24"/>
        </w:rPr>
        <w:t xml:space="preserve"> o</w:t>
      </w:r>
      <w:r w:rsidR="004E33B7" w:rsidRPr="00E52551">
        <w:rPr>
          <w:rFonts w:ascii="Arial" w:hAnsi="Arial" w:cs="Arial"/>
          <w:color w:val="000000" w:themeColor="text1"/>
          <w:kern w:val="0"/>
          <w:sz w:val="24"/>
          <w:szCs w:val="24"/>
        </w:rPr>
        <w:t>f</w:t>
      </w:r>
      <w:r w:rsidR="00836C16" w:rsidRPr="00E52551">
        <w:rPr>
          <w:rFonts w:ascii="Arial" w:hAnsi="Arial" w:cs="Arial"/>
          <w:color w:val="000000" w:themeColor="text1"/>
          <w:kern w:val="0"/>
          <w:sz w:val="24"/>
          <w:szCs w:val="24"/>
        </w:rPr>
        <w:t xml:space="preserve"> skeletal muscle. </w:t>
      </w:r>
      <w:proofErr w:type="spellStart"/>
      <w:r w:rsidRPr="00E52551">
        <w:rPr>
          <w:rFonts w:ascii="Arial" w:hAnsi="Arial" w:cs="Arial"/>
          <w:color w:val="000000" w:themeColor="text1"/>
          <w:kern w:val="0"/>
          <w:sz w:val="24"/>
          <w:szCs w:val="24"/>
        </w:rPr>
        <w:t>F</w:t>
      </w:r>
      <w:r w:rsidR="00836C16" w:rsidRPr="00E52551">
        <w:rPr>
          <w:rFonts w:ascii="Arial" w:hAnsi="Arial" w:cs="Arial"/>
          <w:color w:val="000000" w:themeColor="text1"/>
          <w:kern w:val="0"/>
          <w:sz w:val="24"/>
          <w:szCs w:val="24"/>
        </w:rPr>
        <w:t>ormoterol</w:t>
      </w:r>
      <w:proofErr w:type="spellEnd"/>
      <w:r w:rsidR="00836C16" w:rsidRPr="00E52551">
        <w:rPr>
          <w:rFonts w:ascii="Arial" w:hAnsi="Arial" w:cs="Arial"/>
          <w:color w:val="000000" w:themeColor="text1"/>
          <w:kern w:val="0"/>
          <w:sz w:val="24"/>
          <w:szCs w:val="24"/>
        </w:rPr>
        <w:t xml:space="preserve"> </w:t>
      </w:r>
      <w:r w:rsidR="006C5594">
        <w:rPr>
          <w:rFonts w:ascii="Arial" w:hAnsi="Arial" w:cs="Arial"/>
          <w:color w:val="000000" w:themeColor="text1"/>
          <w:kern w:val="0"/>
          <w:sz w:val="24"/>
          <w:szCs w:val="24"/>
        </w:rPr>
        <w:t>may be</w:t>
      </w:r>
      <w:r w:rsidR="00836C16" w:rsidRPr="00E52551">
        <w:rPr>
          <w:rFonts w:ascii="Arial" w:hAnsi="Arial" w:cs="Arial"/>
          <w:color w:val="000000" w:themeColor="text1"/>
          <w:kern w:val="0"/>
          <w:sz w:val="24"/>
          <w:szCs w:val="24"/>
        </w:rPr>
        <w:t xml:space="preserve"> potential therapeutic tool in pathologic st</w:t>
      </w:r>
      <w:r w:rsidRPr="00E52551">
        <w:rPr>
          <w:rFonts w:ascii="Arial" w:hAnsi="Arial" w:cs="Arial"/>
          <w:color w:val="000000" w:themeColor="text1"/>
          <w:kern w:val="0"/>
          <w:sz w:val="24"/>
          <w:szCs w:val="24"/>
        </w:rPr>
        <w:t>ates</w:t>
      </w:r>
      <w:r w:rsidR="007D5FD5" w:rsidRPr="00326495">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fldData xml:space="preserve">PEVuZE5vdGU+PENpdGU+PEF1dGhvcj5CdXNxdWV0czwvQXV0aG9yPjxZZWFyPjIwMDQ8L1llYXI+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ciByZXNlYXJjaDwvYWJici0xPjwvYWx0LXBlcmlvZGljYWw+PHBhZ2VzPjY3MjUtMzE8L3BhZ2Vz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PEVuZE5vdGU+PENpdGU+PEF1dGhvcj5CdXNxdWV0czwvQXV0aG9yPjxZZWFyPjIwMDQ8L1llYXI+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ciByZXNlYXJjaDwvYWJici0xPjwvYWx0LXBlcmlvZGljYWw+PHBhZ2VzPjY3MjUtMzE8L3BhZ2Vz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70" w:tooltip="Busquets, 2004 #304" w:history="1">
        <w:r w:rsidR="00790D59" w:rsidRPr="00790D59">
          <w:rPr>
            <w:rFonts w:ascii="Arial" w:hAnsi="Arial" w:cs="Arial"/>
            <w:noProof/>
            <w:color w:val="000000" w:themeColor="text1"/>
            <w:kern w:val="0"/>
            <w:sz w:val="24"/>
            <w:szCs w:val="24"/>
            <w:vertAlign w:val="superscript"/>
          </w:rPr>
          <w:t>170</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w:t>
      </w:r>
    </w:p>
    <w:p w14:paraId="3F334CDB" w14:textId="77777777" w:rsidR="008173BC" w:rsidRDefault="008173BC" w:rsidP="00E52551">
      <w:pPr>
        <w:autoSpaceDE w:val="0"/>
        <w:autoSpaceDN w:val="0"/>
        <w:adjustRightInd w:val="0"/>
        <w:rPr>
          <w:rFonts w:ascii="Arial" w:hAnsi="Arial" w:cs="Arial"/>
          <w:b/>
          <w:color w:val="000000" w:themeColor="text1"/>
          <w:kern w:val="0"/>
          <w:sz w:val="24"/>
          <w:szCs w:val="24"/>
        </w:rPr>
      </w:pPr>
    </w:p>
    <w:p w14:paraId="6B822306" w14:textId="200A1E26" w:rsidR="008173BC" w:rsidRDefault="008173BC" w:rsidP="00E52551">
      <w:pPr>
        <w:autoSpaceDE w:val="0"/>
        <w:autoSpaceDN w:val="0"/>
        <w:adjustRightInd w:val="0"/>
        <w:rPr>
          <w:rFonts w:ascii="Arial" w:hAnsi="Arial" w:cs="Arial"/>
          <w:color w:val="000000" w:themeColor="text1"/>
          <w:kern w:val="0"/>
          <w:sz w:val="24"/>
          <w:szCs w:val="24"/>
        </w:rPr>
      </w:pPr>
      <w:r>
        <w:rPr>
          <w:rFonts w:ascii="Arial" w:hAnsi="Arial" w:cs="Arial" w:hint="eastAsia"/>
          <w:b/>
          <w:color w:val="000000" w:themeColor="text1"/>
          <w:kern w:val="0"/>
          <w:sz w:val="24"/>
          <w:szCs w:val="24"/>
        </w:rPr>
        <w:t>O</w:t>
      </w:r>
      <w:r w:rsidRPr="00E52551">
        <w:rPr>
          <w:rFonts w:ascii="Arial" w:hAnsi="Arial" w:cs="Arial"/>
          <w:b/>
          <w:color w:val="000000" w:themeColor="text1"/>
          <w:kern w:val="0"/>
          <w:sz w:val="24"/>
          <w:szCs w:val="24"/>
        </w:rPr>
        <w:t>thers</w:t>
      </w:r>
      <w:r w:rsidR="004E33B7" w:rsidRPr="00E52551">
        <w:rPr>
          <w:rFonts w:ascii="Arial" w:hAnsi="Arial" w:cs="Arial"/>
          <w:color w:val="000000" w:themeColor="text1"/>
          <w:kern w:val="0"/>
          <w:sz w:val="24"/>
          <w:szCs w:val="24"/>
        </w:rPr>
        <w:tab/>
      </w:r>
    </w:p>
    <w:p w14:paraId="139C42E3" w14:textId="28F474F1" w:rsidR="00940BA7" w:rsidRPr="00E52551" w:rsidRDefault="004E33B7" w:rsidP="008173BC">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 xml:space="preserve">Other drugs that are investigated to be used for cancer cachexia include </w:t>
      </w:r>
      <w:proofErr w:type="spellStart"/>
      <w:r w:rsidR="00940BA7" w:rsidRPr="00E52551">
        <w:rPr>
          <w:rFonts w:ascii="Arial" w:hAnsi="Arial" w:cs="Arial"/>
          <w:color w:val="000000" w:themeColor="text1"/>
          <w:kern w:val="0"/>
          <w:sz w:val="24"/>
          <w:szCs w:val="24"/>
        </w:rPr>
        <w:t>Erythropoetin</w:t>
      </w:r>
      <w:proofErr w:type="spellEnd"/>
      <w:r w:rsidR="003D6C2F" w:rsidRPr="00E52551">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fldData xml:space="preserve">PEVuZE5vdGU+PENpdGU+PEF1dGhvcj5QZW5uYTwvQXV0aG9yPjxZZWFyPjIwMTM8L1llYXI+PFJl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PEVuZE5vdGU+PENpdGU+PEF1dGhvcj5QZW5uYTwvQXV0aG9yPjxZZWFyPjIwMTM8L1llYXI+PFJl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71" w:tooltip="Penna, 2013 #983" w:history="1">
        <w:r w:rsidR="00790D59" w:rsidRPr="00790D59">
          <w:rPr>
            <w:rFonts w:ascii="Arial" w:hAnsi="Arial" w:cs="Arial"/>
            <w:noProof/>
            <w:color w:val="000000" w:themeColor="text1"/>
            <w:kern w:val="0"/>
            <w:sz w:val="24"/>
            <w:szCs w:val="24"/>
            <w:vertAlign w:val="superscript"/>
          </w:rPr>
          <w:t>171-173</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w:t>
      </w:r>
      <w:r w:rsidR="00940BA7" w:rsidRPr="00E52551">
        <w:rPr>
          <w:rFonts w:ascii="Arial" w:hAnsi="Arial" w:cs="Arial"/>
          <w:color w:val="000000" w:themeColor="text1"/>
          <w:kern w:val="0"/>
          <w:sz w:val="24"/>
          <w:szCs w:val="24"/>
        </w:rPr>
        <w:t>ACE inhibitors</w:t>
      </w:r>
      <w:r w:rsidR="00A6384D">
        <w:rPr>
          <w:rFonts w:ascii="Arial" w:hAnsi="Arial" w:cs="Arial" w:hint="eastAsia"/>
          <w:color w:val="000000" w:themeColor="text1"/>
          <w:kern w:val="0"/>
          <w:sz w:val="24"/>
          <w:szCs w:val="24"/>
        </w:rPr>
        <w:t xml:space="preserve"> </w:t>
      </w:r>
      <w:r w:rsidR="00A6384D">
        <w:rPr>
          <w:rFonts w:ascii="Arial" w:hAnsi="Arial" w:cs="Arial"/>
          <w:color w:val="000000" w:themeColor="text1"/>
          <w:kern w:val="0"/>
          <w:sz w:val="24"/>
          <w:szCs w:val="24"/>
        </w:rPr>
        <w:fldChar w:fldCharType="begin">
          <w:fldData xml:space="preserve">PEVuZE5vdGU+PENpdGU+PEF1dGhvcj5TYW5kZXJzPC9BdXRob3I+PFllYXI+MjAwNTwvWWVhcj48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YW5jZXI8L2FiYnItMT48L2FsdC1wZXJpb2RpY2FsPjxwYWdlcz40MjUtMzQ8L3BhZ2VzPjx2b2x1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PEVuZE5vdGU+PENpdGU+PEF1dGhvcj5TYW5kZXJzPC9BdXRob3I+PFllYXI+MjAwNTwvWWVhcj48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YW5jZXI8L2FiYnItMT48L2FsdC1wZXJpb2RpY2FsPjxwYWdlcz40MjUtMzQ8L3BhZ2VzPjx2b2x1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A6384D">
        <w:rPr>
          <w:rFonts w:ascii="Arial" w:hAnsi="Arial" w:cs="Arial"/>
          <w:color w:val="000000" w:themeColor="text1"/>
          <w:kern w:val="0"/>
          <w:sz w:val="24"/>
          <w:szCs w:val="24"/>
        </w:rPr>
      </w:r>
      <w:r w:rsidR="00A6384D">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74" w:tooltip="Sanders, 2005 #986" w:history="1">
        <w:r w:rsidR="00790D59" w:rsidRPr="00790D59">
          <w:rPr>
            <w:rFonts w:ascii="Arial" w:hAnsi="Arial" w:cs="Arial"/>
            <w:noProof/>
            <w:color w:val="000000" w:themeColor="text1"/>
            <w:kern w:val="0"/>
            <w:sz w:val="24"/>
            <w:szCs w:val="24"/>
            <w:vertAlign w:val="superscript"/>
          </w:rPr>
          <w:t>174</w:t>
        </w:r>
      </w:hyperlink>
      <w:r w:rsidR="00790D59" w:rsidRPr="00790D59">
        <w:rPr>
          <w:rFonts w:ascii="Arial" w:hAnsi="Arial" w:cs="Arial"/>
          <w:noProof/>
          <w:color w:val="000000" w:themeColor="text1"/>
          <w:kern w:val="0"/>
          <w:sz w:val="24"/>
          <w:szCs w:val="24"/>
          <w:vertAlign w:val="superscript"/>
        </w:rPr>
        <w:t>]</w:t>
      </w:r>
      <w:r w:rsidR="00A6384D">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and β</w:t>
      </w:r>
      <w:r w:rsidR="00940BA7" w:rsidRPr="00E52551">
        <w:rPr>
          <w:rFonts w:ascii="Arial" w:hAnsi="Arial" w:cs="Arial"/>
          <w:color w:val="000000" w:themeColor="text1"/>
          <w:kern w:val="0"/>
          <w:sz w:val="24"/>
          <w:szCs w:val="24"/>
        </w:rPr>
        <w:t>-blocker</w:t>
      </w:r>
      <w:r w:rsidRPr="00E52551">
        <w:rPr>
          <w:rFonts w:ascii="Arial" w:hAnsi="Arial" w:cs="Arial"/>
          <w:color w:val="000000" w:themeColor="text1"/>
          <w:kern w:val="0"/>
          <w:sz w:val="24"/>
          <w:szCs w:val="24"/>
        </w:rPr>
        <w:t>s</w:t>
      </w:r>
      <w:r w:rsidR="003B4F20">
        <w:rPr>
          <w:rFonts w:ascii="Arial" w:hAnsi="Arial" w:cs="Arial" w:hint="eastAsia"/>
          <w:color w:val="000000" w:themeColor="text1"/>
          <w:kern w:val="0"/>
          <w:sz w:val="24"/>
          <w:szCs w:val="24"/>
        </w:rPr>
        <w:t xml:space="preserve"> </w:t>
      </w:r>
      <w:r w:rsidR="003B4F20">
        <w:rPr>
          <w:rFonts w:ascii="Arial" w:hAnsi="Arial" w:cs="Arial"/>
          <w:color w:val="000000" w:themeColor="text1"/>
          <w:kern w:val="0"/>
          <w:sz w:val="24"/>
          <w:szCs w:val="24"/>
        </w:rPr>
        <w:fldChar w:fldCharType="begin">
          <w:fldData xml:space="preserve">PEVuZE5vdGU+PENpdGU+PEF1dGhvcj5TcHJpbmdlcjwvQXV0aG9yPjxZZWFyPjIwMTQ8L1llYXI+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PkV1cm9wZWFuIGhlYXJ0IGpvdXJuYWw8L2FiYnItMT48L2FsdC1wZXJpb2RpY2FsPjxwYWdlcz45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PEVuZE5vdGU+PENpdGU+PEF1dGhvcj5TcHJpbmdlcjwvQXV0aG9yPjxZZWFyPjIwMTQ8L1llYXI+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PkV1cm9wZWFuIGhlYXJ0IGpvdXJuYWw8L2FiYnItMT48L2FsdC1wZXJpb2RpY2FsPjxwYWdlcz45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3B4F20">
        <w:rPr>
          <w:rFonts w:ascii="Arial" w:hAnsi="Arial" w:cs="Arial"/>
          <w:color w:val="000000" w:themeColor="text1"/>
          <w:kern w:val="0"/>
          <w:sz w:val="24"/>
          <w:szCs w:val="24"/>
        </w:rPr>
      </w:r>
      <w:r w:rsidR="003B4F20">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75" w:tooltip="Springer, 2014 #1475" w:history="1">
        <w:r w:rsidR="00790D59" w:rsidRPr="00790D59">
          <w:rPr>
            <w:rFonts w:ascii="Arial" w:hAnsi="Arial" w:cs="Arial"/>
            <w:noProof/>
            <w:color w:val="000000" w:themeColor="text1"/>
            <w:kern w:val="0"/>
            <w:sz w:val="24"/>
            <w:szCs w:val="24"/>
            <w:vertAlign w:val="superscript"/>
          </w:rPr>
          <w:t>175</w:t>
        </w:r>
      </w:hyperlink>
      <w:r w:rsidR="00790D59" w:rsidRPr="00790D59">
        <w:rPr>
          <w:rFonts w:ascii="Arial" w:hAnsi="Arial" w:cs="Arial"/>
          <w:noProof/>
          <w:color w:val="000000" w:themeColor="text1"/>
          <w:kern w:val="0"/>
          <w:sz w:val="24"/>
          <w:szCs w:val="24"/>
          <w:vertAlign w:val="superscript"/>
        </w:rPr>
        <w:t>]</w:t>
      </w:r>
      <w:r w:rsidR="003B4F20">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w:t>
      </w:r>
    </w:p>
    <w:p w14:paraId="6CBEAEA5" w14:textId="77777777" w:rsidR="003A0B3E" w:rsidRPr="00E52551" w:rsidRDefault="003A0B3E" w:rsidP="00E52551">
      <w:pPr>
        <w:autoSpaceDE w:val="0"/>
        <w:autoSpaceDN w:val="0"/>
        <w:adjustRightInd w:val="0"/>
        <w:rPr>
          <w:rFonts w:ascii="Arial" w:hAnsi="Arial" w:cs="Arial"/>
          <w:color w:val="000000" w:themeColor="text1"/>
          <w:kern w:val="0"/>
          <w:sz w:val="24"/>
          <w:szCs w:val="24"/>
        </w:rPr>
      </w:pPr>
    </w:p>
    <w:p w14:paraId="6A3ED047" w14:textId="77777777" w:rsidR="003A0B3E" w:rsidRPr="00326495" w:rsidRDefault="003A0B3E" w:rsidP="00E52551">
      <w:pPr>
        <w:autoSpaceDE w:val="0"/>
        <w:autoSpaceDN w:val="0"/>
        <w:adjustRightInd w:val="0"/>
        <w:rPr>
          <w:rFonts w:ascii="Arial" w:hAnsi="Arial" w:cs="Arial"/>
          <w:b/>
          <w:color w:val="000000" w:themeColor="text1"/>
          <w:kern w:val="0"/>
          <w:sz w:val="24"/>
          <w:szCs w:val="24"/>
        </w:rPr>
      </w:pPr>
      <w:r w:rsidRPr="00326495">
        <w:rPr>
          <w:rFonts w:ascii="Arial" w:hAnsi="Arial" w:cs="Arial"/>
          <w:b/>
          <w:color w:val="000000" w:themeColor="text1"/>
          <w:kern w:val="0"/>
          <w:sz w:val="24"/>
          <w:szCs w:val="24"/>
        </w:rPr>
        <w:t>C</w:t>
      </w:r>
      <w:r w:rsidR="003C3D88" w:rsidRPr="00326495">
        <w:rPr>
          <w:rFonts w:ascii="Arial" w:hAnsi="Arial" w:cs="Arial"/>
          <w:b/>
          <w:color w:val="000000" w:themeColor="text1"/>
          <w:kern w:val="0"/>
          <w:sz w:val="24"/>
          <w:szCs w:val="24"/>
        </w:rPr>
        <w:t>hemotherapy</w:t>
      </w:r>
    </w:p>
    <w:p w14:paraId="6EB19CC2" w14:textId="1438F8BE" w:rsidR="003A0B3E" w:rsidRPr="00326495" w:rsidRDefault="00F22C23" w:rsidP="00E52551">
      <w:pPr>
        <w:autoSpaceDE w:val="0"/>
        <w:autoSpaceDN w:val="0"/>
        <w:adjustRightInd w:val="0"/>
        <w:ind w:firstLine="840"/>
        <w:rPr>
          <w:rFonts w:ascii="Arial" w:hAnsi="Arial" w:cs="Arial"/>
          <w:color w:val="000000" w:themeColor="text1"/>
          <w:kern w:val="0"/>
          <w:sz w:val="24"/>
          <w:szCs w:val="24"/>
        </w:rPr>
      </w:pPr>
      <w:r w:rsidRPr="00326495">
        <w:rPr>
          <w:rFonts w:ascii="Arial" w:hAnsi="Arial" w:cs="Arial"/>
          <w:color w:val="000000" w:themeColor="text1"/>
          <w:kern w:val="0"/>
          <w:sz w:val="24"/>
          <w:szCs w:val="24"/>
        </w:rPr>
        <w:lastRenderedPageBreak/>
        <w:t>At the present time</w:t>
      </w:r>
      <w:r w:rsidR="003A0B3E" w:rsidRPr="00326495">
        <w:rPr>
          <w:rFonts w:ascii="Arial" w:hAnsi="Arial" w:cs="Arial"/>
          <w:color w:val="000000" w:themeColor="text1"/>
          <w:kern w:val="0"/>
          <w:sz w:val="24"/>
          <w:szCs w:val="24"/>
        </w:rPr>
        <w:t>, cancer cachexia</w:t>
      </w:r>
      <w:r w:rsidRPr="00326495">
        <w:rPr>
          <w:rFonts w:ascii="Arial" w:hAnsi="Arial" w:cs="Arial"/>
          <w:color w:val="000000" w:themeColor="text1"/>
          <w:kern w:val="0"/>
          <w:sz w:val="24"/>
          <w:szCs w:val="24"/>
        </w:rPr>
        <w:t xml:space="preserve"> cannot be cured</w:t>
      </w:r>
      <w:r w:rsidR="003A0B3E" w:rsidRPr="00326495">
        <w:rPr>
          <w:rFonts w:ascii="Arial" w:hAnsi="Arial" w:cs="Arial"/>
          <w:color w:val="000000" w:themeColor="text1"/>
          <w:kern w:val="0"/>
          <w:sz w:val="24"/>
          <w:szCs w:val="24"/>
        </w:rPr>
        <w:t xml:space="preserve">. However, </w:t>
      </w:r>
      <w:r w:rsidR="00A30007" w:rsidRPr="00326495">
        <w:rPr>
          <w:rFonts w:ascii="Arial" w:hAnsi="Arial" w:cs="Arial"/>
          <w:color w:val="000000" w:themeColor="text1"/>
          <w:kern w:val="0"/>
          <w:sz w:val="24"/>
          <w:szCs w:val="24"/>
        </w:rPr>
        <w:t xml:space="preserve">several recent </w:t>
      </w:r>
      <w:r w:rsidR="003A0B3E" w:rsidRPr="00326495">
        <w:rPr>
          <w:rFonts w:ascii="Arial" w:hAnsi="Arial" w:cs="Arial"/>
          <w:color w:val="000000" w:themeColor="text1"/>
          <w:kern w:val="0"/>
          <w:sz w:val="24"/>
          <w:szCs w:val="24"/>
        </w:rPr>
        <w:t xml:space="preserve">randomized trials </w:t>
      </w:r>
      <w:r w:rsidR="00A30007" w:rsidRPr="00326495">
        <w:rPr>
          <w:rFonts w:ascii="Arial" w:hAnsi="Arial" w:cs="Arial"/>
          <w:color w:val="000000" w:themeColor="text1"/>
          <w:kern w:val="0"/>
          <w:sz w:val="24"/>
          <w:szCs w:val="24"/>
        </w:rPr>
        <w:t>using combination</w:t>
      </w:r>
      <w:r w:rsidR="006C5594">
        <w:rPr>
          <w:rFonts w:ascii="Arial" w:hAnsi="Arial" w:cs="Arial"/>
          <w:color w:val="000000" w:themeColor="text1"/>
          <w:kern w:val="0"/>
          <w:sz w:val="24"/>
          <w:szCs w:val="24"/>
        </w:rPr>
        <w:t>s</w:t>
      </w:r>
      <w:r w:rsidR="00A30007" w:rsidRPr="00326495">
        <w:rPr>
          <w:rFonts w:ascii="Arial" w:hAnsi="Arial" w:cs="Arial"/>
          <w:color w:val="000000" w:themeColor="text1"/>
          <w:kern w:val="0"/>
          <w:sz w:val="24"/>
          <w:szCs w:val="24"/>
        </w:rPr>
        <w:t xml:space="preserve"> of newer </w:t>
      </w:r>
      <w:r w:rsidR="003A0B3E" w:rsidRPr="00326495">
        <w:rPr>
          <w:rFonts w:ascii="Arial" w:hAnsi="Arial" w:cs="Arial"/>
          <w:color w:val="000000" w:themeColor="text1"/>
          <w:kern w:val="0"/>
          <w:sz w:val="24"/>
          <w:szCs w:val="24"/>
        </w:rPr>
        <w:t>chemotherapy</w:t>
      </w:r>
      <w:r w:rsidR="006C5594">
        <w:rPr>
          <w:rFonts w:ascii="Arial" w:hAnsi="Arial" w:cs="Arial"/>
          <w:color w:val="000000" w:themeColor="text1"/>
          <w:kern w:val="0"/>
          <w:sz w:val="24"/>
          <w:szCs w:val="24"/>
        </w:rPr>
        <w:t xml:space="preserve"> agents</w:t>
      </w:r>
      <w:r w:rsidR="00A30007" w:rsidRPr="00326495">
        <w:rPr>
          <w:rFonts w:ascii="Arial" w:hAnsi="Arial" w:cs="Arial"/>
          <w:color w:val="000000" w:themeColor="text1"/>
          <w:kern w:val="0"/>
          <w:sz w:val="24"/>
          <w:szCs w:val="24"/>
        </w:rPr>
        <w:t xml:space="preserve"> have</w:t>
      </w:r>
      <w:r w:rsidR="006C5594">
        <w:rPr>
          <w:rFonts w:ascii="Arial" w:hAnsi="Arial" w:cs="Arial"/>
          <w:color w:val="000000" w:themeColor="text1"/>
          <w:kern w:val="0"/>
          <w:sz w:val="24"/>
          <w:szCs w:val="24"/>
        </w:rPr>
        <w:t xml:space="preserve"> shown</w:t>
      </w:r>
      <w:r w:rsidR="00A30007" w:rsidRPr="00326495">
        <w:rPr>
          <w:rFonts w:ascii="Arial" w:hAnsi="Arial" w:cs="Arial"/>
          <w:color w:val="000000" w:themeColor="text1"/>
          <w:kern w:val="0"/>
          <w:sz w:val="24"/>
          <w:szCs w:val="24"/>
        </w:rPr>
        <w:t xml:space="preserve"> promising results</w:t>
      </w:r>
      <w:r w:rsidR="003A0B3E" w:rsidRPr="00326495">
        <w:rPr>
          <w:rFonts w:ascii="Arial" w:hAnsi="Arial" w:cs="Arial"/>
          <w:color w:val="000000" w:themeColor="text1"/>
          <w:kern w:val="0"/>
          <w:sz w:val="24"/>
          <w:szCs w:val="24"/>
        </w:rPr>
        <w:t xml:space="preserve">. Combination chemotherapy was </w:t>
      </w:r>
      <w:r w:rsidR="00842FFA" w:rsidRPr="00326495">
        <w:rPr>
          <w:rFonts w:ascii="Arial" w:hAnsi="Arial" w:cs="Arial"/>
          <w:color w:val="000000" w:themeColor="text1"/>
          <w:kern w:val="0"/>
          <w:sz w:val="24"/>
          <w:szCs w:val="24"/>
        </w:rPr>
        <w:t xml:space="preserve">initially </w:t>
      </w:r>
      <w:r w:rsidR="003A0B3E" w:rsidRPr="00326495">
        <w:rPr>
          <w:rFonts w:ascii="Arial" w:hAnsi="Arial" w:cs="Arial"/>
          <w:color w:val="000000" w:themeColor="text1"/>
          <w:kern w:val="0"/>
          <w:sz w:val="24"/>
          <w:szCs w:val="24"/>
        </w:rPr>
        <w:t>assess</w:t>
      </w:r>
      <w:r w:rsidR="00842FFA" w:rsidRPr="00326495">
        <w:rPr>
          <w:rFonts w:ascii="Arial" w:hAnsi="Arial" w:cs="Arial"/>
          <w:color w:val="000000" w:themeColor="text1"/>
          <w:kern w:val="0"/>
          <w:sz w:val="24"/>
          <w:szCs w:val="24"/>
        </w:rPr>
        <w:t>ed</w:t>
      </w:r>
      <w:r w:rsidR="003A0B3E" w:rsidRPr="00326495">
        <w:rPr>
          <w:rFonts w:ascii="Arial" w:hAnsi="Arial" w:cs="Arial"/>
          <w:color w:val="000000" w:themeColor="text1"/>
          <w:kern w:val="0"/>
          <w:sz w:val="24"/>
          <w:szCs w:val="24"/>
        </w:rPr>
        <w:t xml:space="preserve"> </w:t>
      </w:r>
      <w:r w:rsidR="00842FFA" w:rsidRPr="00326495">
        <w:rPr>
          <w:rFonts w:ascii="Arial" w:hAnsi="Arial" w:cs="Arial"/>
          <w:color w:val="000000" w:themeColor="text1"/>
          <w:kern w:val="0"/>
          <w:sz w:val="24"/>
          <w:szCs w:val="24"/>
        </w:rPr>
        <w:t>with</w:t>
      </w:r>
      <w:r w:rsidR="003A0B3E" w:rsidRPr="00326495">
        <w:rPr>
          <w:rFonts w:ascii="Arial" w:hAnsi="Arial" w:cs="Arial"/>
          <w:color w:val="000000" w:themeColor="text1"/>
          <w:kern w:val="0"/>
          <w:sz w:val="24"/>
          <w:szCs w:val="24"/>
        </w:rPr>
        <w:t xml:space="preserve"> low-efficacy regimens </w:t>
      </w:r>
      <w:r w:rsidR="006C5594">
        <w:rPr>
          <w:rFonts w:ascii="Arial" w:hAnsi="Arial" w:cs="Arial"/>
          <w:color w:val="000000" w:themeColor="text1"/>
          <w:kern w:val="0"/>
          <w:sz w:val="24"/>
          <w:szCs w:val="24"/>
        </w:rPr>
        <w:t xml:space="preserve">designed for </w:t>
      </w:r>
      <w:r w:rsidR="003A0B3E" w:rsidRPr="00326495">
        <w:rPr>
          <w:rFonts w:ascii="Arial" w:hAnsi="Arial" w:cs="Arial"/>
          <w:color w:val="000000" w:themeColor="text1"/>
          <w:kern w:val="0"/>
          <w:sz w:val="24"/>
          <w:szCs w:val="24"/>
        </w:rPr>
        <w:t>symptom</w:t>
      </w:r>
      <w:r w:rsidR="006C5594">
        <w:rPr>
          <w:rFonts w:ascii="Arial" w:hAnsi="Arial" w:cs="Arial"/>
          <w:color w:val="000000" w:themeColor="text1"/>
          <w:kern w:val="0"/>
          <w:sz w:val="24"/>
          <w:szCs w:val="24"/>
        </w:rPr>
        <w:t>atic</w:t>
      </w:r>
      <w:r w:rsidR="003A0B3E" w:rsidRPr="00326495">
        <w:rPr>
          <w:rFonts w:ascii="Arial" w:hAnsi="Arial" w:cs="Arial"/>
          <w:color w:val="000000" w:themeColor="text1"/>
          <w:kern w:val="0"/>
          <w:sz w:val="24"/>
          <w:szCs w:val="24"/>
        </w:rPr>
        <w:t xml:space="preserve"> management in the palliative setting</w:t>
      </w:r>
      <w:r w:rsidR="008D1051">
        <w:rPr>
          <w:rFonts w:ascii="Arial" w:hAnsi="Arial" w:cs="Arial"/>
          <w:color w:val="000000" w:themeColor="text1"/>
          <w:kern w:val="0"/>
          <w:sz w:val="24"/>
          <w:szCs w:val="24"/>
        </w:rPr>
        <w:t xml:space="preserve"> until </w:t>
      </w:r>
      <w:r w:rsidR="003A0B3E" w:rsidRPr="00326495">
        <w:rPr>
          <w:rFonts w:ascii="Arial" w:hAnsi="Arial" w:cs="Arial"/>
          <w:color w:val="000000" w:themeColor="text1"/>
          <w:kern w:val="0"/>
          <w:sz w:val="24"/>
          <w:szCs w:val="24"/>
        </w:rPr>
        <w:t>effective regimens were discovered</w:t>
      </w:r>
      <w:r w:rsidR="008D1051">
        <w:rPr>
          <w:rFonts w:ascii="Arial" w:hAnsi="Arial" w:cs="Arial"/>
          <w:color w:val="000000" w:themeColor="text1"/>
          <w:kern w:val="0"/>
          <w:sz w:val="24"/>
          <w:szCs w:val="24"/>
        </w:rPr>
        <w:t xml:space="preserve"> that were found</w:t>
      </w:r>
      <w:r w:rsidR="003A0B3E" w:rsidRPr="00326495">
        <w:rPr>
          <w:rFonts w:ascii="Arial" w:hAnsi="Arial" w:cs="Arial"/>
          <w:color w:val="000000" w:themeColor="text1"/>
          <w:kern w:val="0"/>
          <w:sz w:val="24"/>
          <w:szCs w:val="24"/>
        </w:rPr>
        <w:t xml:space="preserve"> </w:t>
      </w:r>
      <w:r w:rsidR="00A30007" w:rsidRPr="00326495">
        <w:rPr>
          <w:rFonts w:ascii="Arial" w:hAnsi="Arial" w:cs="Arial"/>
          <w:color w:val="000000" w:themeColor="text1"/>
          <w:kern w:val="0"/>
          <w:sz w:val="24"/>
          <w:szCs w:val="24"/>
        </w:rPr>
        <w:t xml:space="preserve">improve </w:t>
      </w:r>
      <w:r w:rsidR="003A0B3E" w:rsidRPr="00326495">
        <w:rPr>
          <w:rFonts w:ascii="Arial" w:hAnsi="Arial" w:cs="Arial"/>
          <w:color w:val="000000" w:themeColor="text1"/>
          <w:kern w:val="0"/>
          <w:sz w:val="24"/>
          <w:szCs w:val="24"/>
        </w:rPr>
        <w:t xml:space="preserve">survival in the adjuvant setting </w:t>
      </w:r>
      <w:r w:rsidR="008D2091">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&lt;EndNote&gt;&lt;Cite&gt;&lt;Author&gt;de Gramont&lt;/Author&gt;&lt;Year&gt;2011&lt;/Year&gt;&lt;RecNum&gt;233&lt;/RecNum&gt;&lt;DisplayText&gt;&lt;style face="superscript"&gt;[176]&lt;/style&gt;&lt;/DisplayText&gt;&lt;record&gt;&lt;rec-number&gt;233&lt;/rec-number&gt;&lt;foreign-keys&gt;&lt;key app="EN" db-id="asp2p25pl2xdvyedvs5xzvp2wattzxa52fav"&gt;233&lt;/key&gt;&lt;/foreign-keys&gt;&lt;ref-type name="Journal Article"&gt;17&lt;/ref-type&gt;&lt;contributors&gt;&lt;authors&gt;&lt;author&gt;de Gramont, A.&lt;/author&gt;&lt;author&gt;Chibaudel, B.&lt;/author&gt;&lt;author&gt;Larsen, A. K.&lt;/author&gt;&lt;author&gt;Tournigand, C.&lt;/author&gt;&lt;author&gt;Andre, T.&lt;/author&gt;&lt;/authors&gt;&lt;/contributors&gt;&lt;auth-address&gt;Service d&amp;apos;Oncologie medicale, Hopital Saint-Antoine, Assistance Publique des Hopitaux de Paris, Paris, France. aimery.de-gramont@sat.aphp.fr&lt;/auth-address&gt;&lt;titles&gt;&lt;title&gt;The evolution of adjuvant therapy in the treatment of early-stage colon cancer&lt;/title&gt;&lt;secondary-title&gt;Clin Colorectal Cancer&lt;/secondary-title&gt;&lt;alt-title&gt;Clinical colorectal cancer&lt;/alt-title&gt;&lt;/titles&gt;&lt;periodical&gt;&lt;full-title&gt;Clin Colorectal Cancer&lt;/full-title&gt;&lt;abbr-1&gt;Clinical colorectal cancer&lt;/abbr-1&gt;&lt;/periodical&gt;&lt;alt-periodical&gt;&lt;full-title&gt;Clin Colorectal Cancer&lt;/full-title&gt;&lt;abbr-1&gt;Clinical colorectal cancer&lt;/abbr-1&gt;&lt;/alt-periodical&gt;&lt;pages&gt;218-26&lt;/pages&gt;&lt;volume&gt;10&lt;/volume&gt;&lt;number&gt;4&lt;/number&gt;&lt;edition&gt;2011/11/30&lt;/edition&gt;&lt;keywords&gt;&lt;keyword&gt;Animals&lt;/keyword&gt;&lt;keyword&gt;Antineoplastic Combined Chemotherapy Protocols/*therapeutic use&lt;/keyword&gt;&lt;keyword&gt;Chemotherapy, Adjuvant&lt;/keyword&gt;&lt;keyword&gt;Colonic Neoplasms/*drug therapy&lt;/keyword&gt;&lt;keyword&gt;Humans&lt;/keyword&gt;&lt;keyword&gt;Neoplasm Staging&lt;/keyword&gt;&lt;keyword&gt;Time Factors&lt;/keyword&gt;&lt;keyword&gt;Treatment Outcome&lt;/keyword&gt;&lt;/keywords&gt;&lt;dates&gt;&lt;year&gt;2011&lt;/year&gt;&lt;pub-dates&gt;&lt;date&gt;Dec&lt;/date&gt;&lt;/pub-dates&gt;&lt;/dates&gt;&lt;isbn&gt;1938-0674 (Electronic)&amp;#xD;1533-0028 (Linking)&lt;/isbn&gt;&lt;accession-num&gt;22122893&lt;/accession-num&gt;&lt;work-type&gt;Review&lt;/work-type&gt;&lt;urls&gt;&lt;related-urls&gt;&lt;url&gt;http://www.ncbi.nlm.nih.gov/pubmed/22122893&lt;/url&gt;&lt;/related-urls&gt;&lt;/urls&gt;&lt;electronic-resource-num&gt;10.1016/j.clcc.2011.10.001&lt;/electronic-resource-num&gt;&lt;language&gt;eng&lt;/language&gt;&lt;/record&gt;&lt;/Cite&gt;&lt;/EndNote&gt;</w:instrText>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76" w:tooltip="de Gramont, 2011 #233" w:history="1">
        <w:r w:rsidR="00790D59" w:rsidRPr="00790D59">
          <w:rPr>
            <w:rFonts w:ascii="Arial" w:hAnsi="Arial" w:cs="Arial"/>
            <w:noProof/>
            <w:color w:val="000000" w:themeColor="text1"/>
            <w:kern w:val="0"/>
            <w:sz w:val="24"/>
            <w:szCs w:val="24"/>
            <w:vertAlign w:val="superscript"/>
          </w:rPr>
          <w:t>176</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3A0B3E" w:rsidRPr="00326495">
        <w:rPr>
          <w:rFonts w:ascii="Arial" w:hAnsi="Arial" w:cs="Arial"/>
          <w:color w:val="000000" w:themeColor="text1"/>
          <w:kern w:val="0"/>
          <w:sz w:val="24"/>
          <w:szCs w:val="24"/>
        </w:rPr>
        <w:t xml:space="preserve">. </w:t>
      </w:r>
      <w:r w:rsidR="00857EA8" w:rsidRPr="00326495">
        <w:rPr>
          <w:rFonts w:ascii="Arial" w:hAnsi="Arial" w:cs="Arial"/>
          <w:color w:val="000000" w:themeColor="text1"/>
          <w:kern w:val="0"/>
          <w:sz w:val="24"/>
          <w:szCs w:val="24"/>
        </w:rPr>
        <w:t xml:space="preserve">Regimens </w:t>
      </w:r>
      <w:r w:rsidR="003C3D88" w:rsidRPr="00326495">
        <w:rPr>
          <w:rFonts w:ascii="Arial" w:hAnsi="Arial" w:cs="Arial"/>
          <w:color w:val="000000" w:themeColor="text1"/>
          <w:kern w:val="0"/>
          <w:sz w:val="24"/>
          <w:szCs w:val="24"/>
        </w:rPr>
        <w:t>combining multiple drugs</w:t>
      </w:r>
      <w:r w:rsidR="0033385A" w:rsidRPr="00326495">
        <w:rPr>
          <w:rFonts w:ascii="Arial" w:hAnsi="Arial" w:cs="Arial"/>
          <w:color w:val="000000" w:themeColor="text1"/>
          <w:kern w:val="0"/>
          <w:sz w:val="24"/>
          <w:szCs w:val="24"/>
        </w:rPr>
        <w:t xml:space="preserve"> are </w:t>
      </w:r>
      <w:r w:rsidR="003C3D88" w:rsidRPr="00326495">
        <w:rPr>
          <w:rFonts w:ascii="Arial" w:hAnsi="Arial" w:cs="Arial"/>
          <w:color w:val="000000" w:themeColor="text1"/>
          <w:kern w:val="0"/>
          <w:sz w:val="24"/>
          <w:szCs w:val="24"/>
        </w:rPr>
        <w:t>expected</w:t>
      </w:r>
      <w:r w:rsidR="0033385A" w:rsidRPr="00326495">
        <w:rPr>
          <w:rFonts w:ascii="Arial" w:hAnsi="Arial" w:cs="Arial"/>
          <w:color w:val="000000" w:themeColor="text1"/>
          <w:kern w:val="0"/>
          <w:sz w:val="24"/>
          <w:szCs w:val="24"/>
        </w:rPr>
        <w:t xml:space="preserve"> to be successful. </w:t>
      </w:r>
      <w:r w:rsidR="008D1051">
        <w:rPr>
          <w:rFonts w:ascii="Arial" w:hAnsi="Arial" w:cs="Arial"/>
          <w:color w:val="000000" w:themeColor="text1"/>
          <w:kern w:val="0"/>
          <w:sz w:val="24"/>
          <w:szCs w:val="24"/>
        </w:rPr>
        <w:t>In a</w:t>
      </w:r>
      <w:r w:rsidR="0033385A" w:rsidRPr="00326495">
        <w:rPr>
          <w:rFonts w:ascii="Arial" w:hAnsi="Arial" w:cs="Arial"/>
          <w:color w:val="000000" w:themeColor="text1"/>
          <w:kern w:val="0"/>
          <w:sz w:val="24"/>
          <w:szCs w:val="24"/>
        </w:rPr>
        <w:t xml:space="preserve"> phase II study, </w:t>
      </w:r>
      <w:r w:rsidR="008D1051">
        <w:rPr>
          <w:rFonts w:ascii="Arial" w:hAnsi="Arial" w:cs="Arial"/>
          <w:color w:val="000000" w:themeColor="text1"/>
          <w:kern w:val="0"/>
          <w:sz w:val="24"/>
          <w:szCs w:val="24"/>
        </w:rPr>
        <w:t>t</w:t>
      </w:r>
      <w:r w:rsidR="0033385A" w:rsidRPr="00326495">
        <w:rPr>
          <w:rFonts w:ascii="Arial" w:hAnsi="Arial" w:cs="Arial"/>
          <w:color w:val="000000" w:themeColor="text1"/>
          <w:kern w:val="0"/>
          <w:sz w:val="24"/>
          <w:szCs w:val="24"/>
        </w:rPr>
        <w:t xml:space="preserve">he </w:t>
      </w:r>
      <w:r w:rsidR="008D1051">
        <w:rPr>
          <w:rFonts w:ascii="Arial" w:hAnsi="Arial" w:cs="Arial"/>
          <w:color w:val="000000" w:themeColor="text1"/>
          <w:kern w:val="0"/>
          <w:sz w:val="24"/>
          <w:szCs w:val="24"/>
        </w:rPr>
        <w:t xml:space="preserve">combined </w:t>
      </w:r>
      <w:r w:rsidR="0033385A" w:rsidRPr="00326495">
        <w:rPr>
          <w:rFonts w:ascii="Arial" w:hAnsi="Arial" w:cs="Arial"/>
          <w:color w:val="000000" w:themeColor="text1"/>
          <w:kern w:val="0"/>
          <w:sz w:val="24"/>
          <w:szCs w:val="24"/>
        </w:rPr>
        <w:t xml:space="preserve">administration of anti-oxidants, </w:t>
      </w:r>
      <w:proofErr w:type="spellStart"/>
      <w:r w:rsidR="0033385A" w:rsidRPr="00326495">
        <w:rPr>
          <w:rFonts w:ascii="Arial" w:hAnsi="Arial" w:cs="Arial"/>
          <w:color w:val="000000" w:themeColor="text1"/>
          <w:kern w:val="0"/>
          <w:sz w:val="24"/>
          <w:szCs w:val="24"/>
        </w:rPr>
        <w:t>pharmaco</w:t>
      </w:r>
      <w:proofErr w:type="spellEnd"/>
      <w:r w:rsidR="003C3885" w:rsidRPr="00326495">
        <w:rPr>
          <w:rFonts w:ascii="Arial" w:hAnsi="Arial" w:cs="Arial"/>
          <w:color w:val="000000" w:themeColor="text1"/>
          <w:kern w:val="0"/>
          <w:sz w:val="24"/>
          <w:szCs w:val="24"/>
        </w:rPr>
        <w:t>-</w:t>
      </w:r>
      <w:r w:rsidR="0033385A" w:rsidRPr="00326495">
        <w:rPr>
          <w:rFonts w:ascii="Arial" w:hAnsi="Arial" w:cs="Arial"/>
          <w:color w:val="000000" w:themeColor="text1"/>
          <w:kern w:val="0"/>
          <w:sz w:val="24"/>
          <w:szCs w:val="24"/>
        </w:rPr>
        <w:t xml:space="preserve">nutritional support, </w:t>
      </w:r>
      <w:proofErr w:type="spellStart"/>
      <w:r w:rsidR="0033385A" w:rsidRPr="00326495">
        <w:rPr>
          <w:rFonts w:ascii="Arial" w:hAnsi="Arial" w:cs="Arial"/>
          <w:color w:val="000000" w:themeColor="text1"/>
          <w:kern w:val="0"/>
          <w:sz w:val="24"/>
          <w:szCs w:val="24"/>
        </w:rPr>
        <w:t>progestagen</w:t>
      </w:r>
      <w:proofErr w:type="spellEnd"/>
      <w:r w:rsidR="0033385A" w:rsidRPr="00326495">
        <w:rPr>
          <w:rFonts w:ascii="Arial" w:hAnsi="Arial" w:cs="Arial"/>
          <w:color w:val="000000" w:themeColor="text1"/>
          <w:kern w:val="0"/>
          <w:sz w:val="24"/>
          <w:szCs w:val="24"/>
        </w:rPr>
        <w:t xml:space="preserve"> and anti-cyclooxygenase-2 drugs, </w:t>
      </w:r>
      <w:r w:rsidR="005B1708" w:rsidRPr="00326495">
        <w:rPr>
          <w:rFonts w:ascii="Arial" w:hAnsi="Arial" w:cs="Arial"/>
          <w:color w:val="000000" w:themeColor="text1"/>
          <w:kern w:val="0"/>
          <w:sz w:val="24"/>
          <w:szCs w:val="24"/>
        </w:rPr>
        <w:t xml:space="preserve">was shown to be safe and </w:t>
      </w:r>
      <w:r w:rsidR="0033385A" w:rsidRPr="00326495">
        <w:rPr>
          <w:rFonts w:ascii="Arial" w:hAnsi="Arial" w:cs="Arial"/>
          <w:color w:val="000000" w:themeColor="text1"/>
          <w:kern w:val="0"/>
          <w:sz w:val="24"/>
          <w:szCs w:val="24"/>
        </w:rPr>
        <w:t>eff</w:t>
      </w:r>
      <w:r w:rsidR="005B1708" w:rsidRPr="00326495">
        <w:rPr>
          <w:rFonts w:ascii="Arial" w:hAnsi="Arial" w:cs="Arial"/>
          <w:color w:val="000000" w:themeColor="text1"/>
          <w:kern w:val="0"/>
          <w:sz w:val="24"/>
          <w:szCs w:val="24"/>
        </w:rPr>
        <w:t>ective for cancer</w:t>
      </w:r>
      <w:r w:rsidR="0033385A" w:rsidRPr="00326495">
        <w:rPr>
          <w:rFonts w:ascii="Arial" w:hAnsi="Arial" w:cs="Arial"/>
          <w:color w:val="000000" w:themeColor="text1"/>
          <w:kern w:val="0"/>
          <w:sz w:val="24"/>
          <w:szCs w:val="24"/>
        </w:rPr>
        <w:t xml:space="preserve"> cachexia </w:t>
      </w:r>
      <w:r w:rsidR="008D2091">
        <w:rPr>
          <w:rFonts w:ascii="Arial" w:hAnsi="Arial" w:cs="Arial"/>
          <w:color w:val="000000" w:themeColor="text1"/>
          <w:kern w:val="0"/>
          <w:sz w:val="24"/>
          <w:szCs w:val="24"/>
        </w:rPr>
        <w:fldChar w:fldCharType="begin">
          <w:fldData xml:space="preserve">PEVuZE5vdGU+PENpdGU+PEF1dGhvcj5NYW50b3Zhbmk8L0F1dGhvcj48WWVhcj4yMDA2PC9ZZWFy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ZXZlbnRpdmUgT25jb2xvZ3k8L2FiYnItMT48L2FsdC1wZXJpb2RpY2FsPjxwYWdlcz4xMDMwLTQ8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PEVuZE5vdGU+PENpdGU+PEF1dGhvcj5NYW50b3Zhbmk8L0F1dGhvcj48WWVhcj4yMDA2PC9ZZWFy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ZXZlbnRpdmUgT25jb2xvZ3k8L2FiYnItMT48L2FsdC1wZXJpb2RpY2FsPjxwYWdlcz4xMDMwLTQ8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77" w:tooltip="Mantovani, 2006 #234" w:history="1">
        <w:r w:rsidR="00790D59" w:rsidRPr="00790D59">
          <w:rPr>
            <w:rFonts w:ascii="Arial" w:hAnsi="Arial" w:cs="Arial"/>
            <w:noProof/>
            <w:color w:val="000000" w:themeColor="text1"/>
            <w:kern w:val="0"/>
            <w:sz w:val="24"/>
            <w:szCs w:val="24"/>
            <w:vertAlign w:val="superscript"/>
          </w:rPr>
          <w:t>177</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5B1708" w:rsidRPr="00326495">
        <w:rPr>
          <w:rFonts w:ascii="Arial" w:hAnsi="Arial" w:cs="Arial"/>
          <w:color w:val="000000" w:themeColor="text1"/>
          <w:kern w:val="0"/>
          <w:sz w:val="24"/>
          <w:szCs w:val="24"/>
        </w:rPr>
        <w:t>.</w:t>
      </w:r>
      <w:r w:rsidR="0033385A" w:rsidRPr="00326495">
        <w:rPr>
          <w:rFonts w:ascii="Arial" w:hAnsi="Arial" w:cs="Arial"/>
          <w:color w:val="000000" w:themeColor="text1"/>
          <w:kern w:val="0"/>
          <w:sz w:val="24"/>
          <w:szCs w:val="24"/>
        </w:rPr>
        <w:t xml:space="preserve"> </w:t>
      </w:r>
      <w:r w:rsidR="005B1708" w:rsidRPr="00326495">
        <w:rPr>
          <w:rFonts w:ascii="Arial" w:hAnsi="Arial" w:cs="Arial"/>
          <w:color w:val="000000" w:themeColor="text1"/>
          <w:kern w:val="0"/>
          <w:sz w:val="24"/>
          <w:szCs w:val="24"/>
        </w:rPr>
        <w:t>B</w:t>
      </w:r>
      <w:r w:rsidR="0033385A" w:rsidRPr="00326495">
        <w:rPr>
          <w:rFonts w:ascii="Arial" w:hAnsi="Arial" w:cs="Arial"/>
          <w:color w:val="000000" w:themeColor="text1"/>
          <w:kern w:val="0"/>
          <w:sz w:val="24"/>
          <w:szCs w:val="24"/>
        </w:rPr>
        <w:t>ased on</w:t>
      </w:r>
      <w:r w:rsidR="008D1051">
        <w:rPr>
          <w:rFonts w:ascii="Arial" w:hAnsi="Arial" w:cs="Arial"/>
          <w:color w:val="000000" w:themeColor="text1"/>
          <w:kern w:val="0"/>
          <w:sz w:val="24"/>
          <w:szCs w:val="24"/>
        </w:rPr>
        <w:t xml:space="preserve"> those results, </w:t>
      </w:r>
      <w:r w:rsidR="0033385A" w:rsidRPr="00326495">
        <w:rPr>
          <w:rFonts w:ascii="Arial" w:hAnsi="Arial" w:cs="Arial"/>
          <w:color w:val="000000" w:themeColor="text1"/>
          <w:kern w:val="0"/>
          <w:sz w:val="24"/>
          <w:szCs w:val="24"/>
        </w:rPr>
        <w:t>,a</w:t>
      </w:r>
      <w:r w:rsidR="008D1051">
        <w:rPr>
          <w:rFonts w:ascii="Arial" w:hAnsi="Arial" w:cs="Arial"/>
          <w:color w:val="000000" w:themeColor="text1"/>
          <w:kern w:val="0"/>
          <w:sz w:val="24"/>
          <w:szCs w:val="24"/>
        </w:rPr>
        <w:t>n ongoing</w:t>
      </w:r>
      <w:r w:rsidR="0033385A" w:rsidRPr="00326495">
        <w:rPr>
          <w:rFonts w:ascii="Arial" w:hAnsi="Arial" w:cs="Arial"/>
          <w:color w:val="000000" w:themeColor="text1"/>
          <w:kern w:val="0"/>
          <w:sz w:val="24"/>
          <w:szCs w:val="24"/>
        </w:rPr>
        <w:t xml:space="preserve"> randomized phase III study </w:t>
      </w:r>
      <w:r w:rsidR="005B1708" w:rsidRPr="00326495">
        <w:rPr>
          <w:rFonts w:ascii="Arial" w:hAnsi="Arial" w:cs="Arial"/>
          <w:color w:val="000000" w:themeColor="text1"/>
          <w:kern w:val="0"/>
          <w:sz w:val="24"/>
          <w:szCs w:val="24"/>
        </w:rPr>
        <w:t xml:space="preserve">began recruiting patients </w:t>
      </w:r>
      <w:r w:rsidR="0033385A" w:rsidRPr="00326495">
        <w:rPr>
          <w:rFonts w:ascii="Arial" w:hAnsi="Arial" w:cs="Arial"/>
          <w:color w:val="000000" w:themeColor="text1"/>
          <w:kern w:val="0"/>
          <w:sz w:val="24"/>
          <w:szCs w:val="24"/>
        </w:rPr>
        <w:t>in 2005</w:t>
      </w:r>
      <w:r w:rsidR="00357A23" w:rsidRPr="00326495">
        <w:rPr>
          <w:rFonts w:ascii="Arial" w:hAnsi="Arial" w:cs="Arial"/>
          <w:color w:val="000000" w:themeColor="text1"/>
          <w:kern w:val="0"/>
          <w:sz w:val="24"/>
          <w:szCs w:val="24"/>
        </w:rPr>
        <w:t xml:space="preserve">, </w:t>
      </w:r>
      <w:r w:rsidR="0033385A" w:rsidRPr="00326495">
        <w:rPr>
          <w:rFonts w:ascii="Arial" w:hAnsi="Arial" w:cs="Arial"/>
          <w:color w:val="000000" w:themeColor="text1"/>
          <w:kern w:val="0"/>
          <w:sz w:val="24"/>
          <w:szCs w:val="24"/>
        </w:rPr>
        <w:t>with the aim of including more than 300 cachectic cancer patients</w:t>
      </w:r>
      <w:r w:rsidR="002E6C07" w:rsidRPr="00326495">
        <w:rPr>
          <w:rFonts w:ascii="Arial" w:hAnsi="Arial" w:cs="Arial"/>
          <w:color w:val="000000" w:themeColor="text1"/>
          <w:kern w:val="0"/>
          <w:sz w:val="24"/>
          <w:szCs w:val="24"/>
        </w:rPr>
        <w:t>.</w:t>
      </w:r>
      <w:r w:rsidR="008D1051">
        <w:rPr>
          <w:rFonts w:ascii="Arial" w:hAnsi="Arial" w:cs="Arial"/>
          <w:color w:val="000000" w:themeColor="text1"/>
          <w:kern w:val="0"/>
          <w:sz w:val="24"/>
          <w:szCs w:val="24"/>
        </w:rPr>
        <w:t xml:space="preserve"> Findings to date reinforce</w:t>
      </w:r>
      <w:r w:rsidR="004A1E68">
        <w:rPr>
          <w:rFonts w:ascii="Arial" w:hAnsi="Arial" w:cs="Arial"/>
          <w:color w:val="000000" w:themeColor="text1"/>
          <w:kern w:val="0"/>
          <w:sz w:val="24"/>
          <w:szCs w:val="24"/>
        </w:rPr>
        <w:t xml:space="preserve"> </w:t>
      </w:r>
      <w:r w:rsidR="0033385A" w:rsidRPr="00326495">
        <w:rPr>
          <w:rFonts w:ascii="Arial" w:hAnsi="Arial" w:cs="Arial"/>
          <w:color w:val="000000" w:themeColor="text1"/>
          <w:kern w:val="0"/>
          <w:sz w:val="24"/>
          <w:szCs w:val="24"/>
        </w:rPr>
        <w:t>the use of multi</w:t>
      </w:r>
      <w:r w:rsidR="00357A23" w:rsidRPr="00326495">
        <w:rPr>
          <w:rFonts w:ascii="Arial" w:hAnsi="Arial" w:cs="Arial"/>
          <w:color w:val="000000" w:themeColor="text1"/>
          <w:kern w:val="0"/>
          <w:sz w:val="24"/>
          <w:szCs w:val="24"/>
        </w:rPr>
        <w:t>-modal</w:t>
      </w:r>
      <w:r w:rsidR="0033385A" w:rsidRPr="00326495">
        <w:rPr>
          <w:rFonts w:ascii="Arial" w:hAnsi="Arial" w:cs="Arial"/>
          <w:color w:val="000000" w:themeColor="text1"/>
          <w:kern w:val="0"/>
          <w:sz w:val="24"/>
          <w:szCs w:val="24"/>
        </w:rPr>
        <w:t xml:space="preserve"> therapies in the treatment of the cachexia-anorexia syndrome in </w:t>
      </w:r>
      <w:r w:rsidR="002E6C07" w:rsidRPr="00326495">
        <w:rPr>
          <w:rFonts w:ascii="Arial" w:hAnsi="Arial" w:cs="Arial"/>
          <w:color w:val="000000" w:themeColor="text1"/>
          <w:kern w:val="0"/>
          <w:sz w:val="24"/>
          <w:szCs w:val="24"/>
        </w:rPr>
        <w:t>cancer.</w:t>
      </w:r>
      <w:r w:rsidR="00A30007" w:rsidRPr="00326495">
        <w:rPr>
          <w:rFonts w:ascii="Arial" w:hAnsi="Arial" w:cs="Arial"/>
          <w:color w:val="000000" w:themeColor="text1"/>
          <w:kern w:val="0"/>
          <w:sz w:val="24"/>
          <w:szCs w:val="24"/>
        </w:rPr>
        <w:t xml:space="preserve"> </w:t>
      </w:r>
      <w:r w:rsidR="009E26F8" w:rsidRPr="00326495">
        <w:rPr>
          <w:rFonts w:ascii="Arial" w:hAnsi="Arial" w:cs="Arial"/>
          <w:color w:val="000000" w:themeColor="text1"/>
          <w:kern w:val="0"/>
          <w:sz w:val="24"/>
          <w:szCs w:val="24"/>
        </w:rPr>
        <w:t>Usually</w:t>
      </w:r>
      <w:r w:rsidR="008D1051">
        <w:rPr>
          <w:rFonts w:ascii="Arial" w:hAnsi="Arial" w:cs="Arial"/>
          <w:color w:val="000000" w:themeColor="text1"/>
          <w:kern w:val="0"/>
          <w:sz w:val="24"/>
          <w:szCs w:val="24"/>
        </w:rPr>
        <w:t xml:space="preserve"> the</w:t>
      </w:r>
      <w:r w:rsidR="009E26F8" w:rsidRPr="00326495">
        <w:rPr>
          <w:rFonts w:ascii="Arial" w:hAnsi="Arial" w:cs="Arial"/>
          <w:color w:val="000000" w:themeColor="text1"/>
          <w:kern w:val="0"/>
          <w:sz w:val="24"/>
          <w:szCs w:val="24"/>
        </w:rPr>
        <w:t xml:space="preserve"> response to therapy is better </w:t>
      </w:r>
      <w:r w:rsidR="008D1051">
        <w:rPr>
          <w:rFonts w:ascii="Arial" w:hAnsi="Arial" w:cs="Arial"/>
          <w:color w:val="000000" w:themeColor="text1"/>
          <w:kern w:val="0"/>
          <w:sz w:val="24"/>
          <w:szCs w:val="24"/>
        </w:rPr>
        <w:t>with</w:t>
      </w:r>
      <w:r w:rsidR="009E26F8" w:rsidRPr="00326495">
        <w:rPr>
          <w:rFonts w:ascii="Arial" w:hAnsi="Arial" w:cs="Arial"/>
          <w:color w:val="000000" w:themeColor="text1"/>
          <w:kern w:val="0"/>
          <w:sz w:val="24"/>
          <w:szCs w:val="24"/>
        </w:rPr>
        <w:t xml:space="preserve"> early </w:t>
      </w:r>
      <w:r w:rsidR="003A0B3E" w:rsidRPr="00326495">
        <w:rPr>
          <w:rFonts w:ascii="Arial" w:hAnsi="Arial" w:cs="Arial"/>
          <w:color w:val="000000" w:themeColor="text1"/>
          <w:kern w:val="0"/>
          <w:sz w:val="24"/>
          <w:szCs w:val="24"/>
        </w:rPr>
        <w:t>intervention during active adjuvant or palliative cancer therapy</w:t>
      </w:r>
      <w:r w:rsidR="009E26F8" w:rsidRPr="00326495">
        <w:rPr>
          <w:rFonts w:ascii="Arial" w:hAnsi="Arial" w:cs="Arial"/>
          <w:color w:val="000000" w:themeColor="text1"/>
          <w:kern w:val="0"/>
          <w:sz w:val="24"/>
          <w:szCs w:val="24"/>
        </w:rPr>
        <w:t>, compared to treat</w:t>
      </w:r>
      <w:r w:rsidR="008D1051">
        <w:rPr>
          <w:rFonts w:ascii="Arial" w:hAnsi="Arial" w:cs="Arial"/>
          <w:color w:val="000000" w:themeColor="text1"/>
          <w:kern w:val="0"/>
          <w:sz w:val="24"/>
          <w:szCs w:val="24"/>
        </w:rPr>
        <w:t>ment</w:t>
      </w:r>
      <w:r w:rsidR="003A0B3E" w:rsidRPr="00326495">
        <w:rPr>
          <w:rFonts w:ascii="Arial" w:hAnsi="Arial" w:cs="Arial"/>
          <w:color w:val="000000" w:themeColor="text1"/>
          <w:kern w:val="0"/>
          <w:sz w:val="24"/>
          <w:szCs w:val="24"/>
        </w:rPr>
        <w:t xml:space="preserve"> when the patient has </w:t>
      </w:r>
      <w:r w:rsidR="008D1051">
        <w:rPr>
          <w:rFonts w:ascii="Arial" w:hAnsi="Arial" w:cs="Arial"/>
          <w:color w:val="000000" w:themeColor="text1"/>
          <w:kern w:val="0"/>
          <w:sz w:val="24"/>
          <w:szCs w:val="24"/>
        </w:rPr>
        <w:t xml:space="preserve">progressed to </w:t>
      </w:r>
      <w:r w:rsidR="003A0B3E" w:rsidRPr="00326495">
        <w:rPr>
          <w:rFonts w:ascii="Arial" w:hAnsi="Arial" w:cs="Arial"/>
          <w:color w:val="000000" w:themeColor="text1"/>
          <w:kern w:val="0"/>
          <w:sz w:val="24"/>
          <w:szCs w:val="24"/>
        </w:rPr>
        <w:t>become refractory to anti</w:t>
      </w:r>
      <w:r w:rsidR="004D1D3B" w:rsidRPr="00326495">
        <w:rPr>
          <w:rFonts w:ascii="Arial" w:hAnsi="Arial" w:cs="Arial"/>
          <w:color w:val="000000" w:themeColor="text1"/>
          <w:kern w:val="0"/>
          <w:sz w:val="24"/>
          <w:szCs w:val="24"/>
        </w:rPr>
        <w:t>-</w:t>
      </w:r>
      <w:r w:rsidR="003A0B3E" w:rsidRPr="00326495">
        <w:rPr>
          <w:rFonts w:ascii="Arial" w:hAnsi="Arial" w:cs="Arial"/>
          <w:color w:val="000000" w:themeColor="text1"/>
          <w:kern w:val="0"/>
          <w:sz w:val="24"/>
          <w:szCs w:val="24"/>
        </w:rPr>
        <w:t xml:space="preserve">cachexia treatment. </w:t>
      </w:r>
      <w:r w:rsidR="00991E08" w:rsidRPr="00326495">
        <w:rPr>
          <w:rFonts w:ascii="Arial" w:hAnsi="Arial" w:cs="Arial"/>
          <w:color w:val="000000" w:themeColor="text1"/>
          <w:kern w:val="0"/>
          <w:sz w:val="24"/>
          <w:szCs w:val="24"/>
        </w:rPr>
        <w:t>One of the challenge</w:t>
      </w:r>
      <w:r w:rsidR="008D1051">
        <w:rPr>
          <w:rFonts w:ascii="Arial" w:hAnsi="Arial" w:cs="Arial"/>
          <w:color w:val="000000" w:themeColor="text1"/>
          <w:kern w:val="0"/>
          <w:sz w:val="24"/>
          <w:szCs w:val="24"/>
        </w:rPr>
        <w:t xml:space="preserve">s </w:t>
      </w:r>
      <w:r w:rsidR="00991E08" w:rsidRPr="00326495">
        <w:rPr>
          <w:rFonts w:ascii="Arial" w:hAnsi="Arial" w:cs="Arial"/>
          <w:color w:val="000000" w:themeColor="text1"/>
          <w:kern w:val="0"/>
          <w:sz w:val="24"/>
          <w:szCs w:val="24"/>
        </w:rPr>
        <w:t>to undertak</w:t>
      </w:r>
      <w:r w:rsidR="008D1051">
        <w:rPr>
          <w:rFonts w:ascii="Arial" w:hAnsi="Arial" w:cs="Arial"/>
          <w:color w:val="000000" w:themeColor="text1"/>
          <w:kern w:val="0"/>
          <w:sz w:val="24"/>
          <w:szCs w:val="24"/>
        </w:rPr>
        <w:t>ing</w:t>
      </w:r>
      <w:r w:rsidR="00991E08" w:rsidRPr="00326495">
        <w:rPr>
          <w:rFonts w:ascii="Arial" w:hAnsi="Arial" w:cs="Arial"/>
          <w:color w:val="000000" w:themeColor="text1"/>
          <w:kern w:val="0"/>
          <w:sz w:val="24"/>
          <w:szCs w:val="24"/>
        </w:rPr>
        <w:t xml:space="preserve"> ‘upfront’ randomized trials for cachexia is that </w:t>
      </w:r>
      <w:r w:rsidR="008D1051">
        <w:rPr>
          <w:rFonts w:ascii="Arial" w:hAnsi="Arial" w:cs="Arial"/>
          <w:color w:val="000000" w:themeColor="text1"/>
          <w:kern w:val="0"/>
          <w:sz w:val="24"/>
          <w:szCs w:val="24"/>
        </w:rPr>
        <w:t xml:space="preserve">the systemic </w:t>
      </w:r>
      <w:r w:rsidR="00991E08" w:rsidRPr="00326495">
        <w:rPr>
          <w:rFonts w:ascii="Arial" w:hAnsi="Arial" w:cs="Arial"/>
          <w:color w:val="000000" w:themeColor="text1"/>
          <w:kern w:val="0"/>
          <w:sz w:val="24"/>
          <w:szCs w:val="24"/>
        </w:rPr>
        <w:t xml:space="preserve">chemotherapy </w:t>
      </w:r>
      <w:r w:rsidR="008D1051">
        <w:rPr>
          <w:rFonts w:ascii="Arial" w:hAnsi="Arial" w:cs="Arial"/>
          <w:color w:val="000000" w:themeColor="text1"/>
          <w:kern w:val="0"/>
          <w:sz w:val="24"/>
          <w:szCs w:val="24"/>
        </w:rPr>
        <w:t xml:space="preserve">for </w:t>
      </w:r>
      <w:r w:rsidR="00991E08" w:rsidRPr="00326495">
        <w:rPr>
          <w:rFonts w:ascii="Arial" w:hAnsi="Arial" w:cs="Arial"/>
          <w:color w:val="000000" w:themeColor="text1"/>
          <w:kern w:val="0"/>
          <w:sz w:val="24"/>
          <w:szCs w:val="24"/>
        </w:rPr>
        <w:t>cancer</w:t>
      </w:r>
      <w:r w:rsidR="008D1051">
        <w:rPr>
          <w:rFonts w:ascii="Arial" w:hAnsi="Arial" w:cs="Arial"/>
          <w:color w:val="000000" w:themeColor="text1"/>
          <w:kern w:val="0"/>
          <w:sz w:val="24"/>
          <w:szCs w:val="24"/>
        </w:rPr>
        <w:t xml:space="preserve"> treatment</w:t>
      </w:r>
      <w:r w:rsidR="00991E08" w:rsidRPr="00326495">
        <w:rPr>
          <w:rFonts w:ascii="Arial" w:hAnsi="Arial" w:cs="Arial"/>
          <w:color w:val="000000" w:themeColor="text1"/>
          <w:kern w:val="0"/>
          <w:sz w:val="24"/>
          <w:szCs w:val="24"/>
        </w:rPr>
        <w:t xml:space="preserve"> itself can aggravate weight loss, and </w:t>
      </w:r>
      <w:r w:rsidR="008D1051">
        <w:rPr>
          <w:rFonts w:ascii="Arial" w:hAnsi="Arial" w:cs="Arial"/>
          <w:color w:val="000000" w:themeColor="text1"/>
          <w:kern w:val="0"/>
          <w:sz w:val="24"/>
          <w:szCs w:val="24"/>
        </w:rPr>
        <w:t xml:space="preserve">for </w:t>
      </w:r>
      <w:r w:rsidR="00991E08" w:rsidRPr="00326495">
        <w:rPr>
          <w:rFonts w:ascii="Arial" w:hAnsi="Arial" w:cs="Arial"/>
          <w:color w:val="000000" w:themeColor="text1"/>
          <w:kern w:val="0"/>
          <w:sz w:val="24"/>
          <w:szCs w:val="24"/>
        </w:rPr>
        <w:t>anti-</w:t>
      </w:r>
      <w:r w:rsidR="002A7659" w:rsidRPr="00326495">
        <w:rPr>
          <w:rFonts w:ascii="Arial" w:hAnsi="Arial" w:cs="Arial"/>
          <w:color w:val="000000" w:themeColor="text1"/>
          <w:kern w:val="0"/>
          <w:sz w:val="24"/>
          <w:szCs w:val="24"/>
        </w:rPr>
        <w:t xml:space="preserve">cachexia therapy </w:t>
      </w:r>
      <w:r w:rsidR="008D1051">
        <w:rPr>
          <w:rFonts w:ascii="Arial" w:hAnsi="Arial" w:cs="Arial"/>
          <w:color w:val="000000" w:themeColor="text1"/>
          <w:kern w:val="0"/>
          <w:sz w:val="24"/>
          <w:szCs w:val="24"/>
        </w:rPr>
        <w:t>to show benefit it has</w:t>
      </w:r>
      <w:r w:rsidR="008D1051" w:rsidRPr="00326495">
        <w:rPr>
          <w:rFonts w:ascii="Arial" w:hAnsi="Arial" w:cs="Arial"/>
          <w:color w:val="000000" w:themeColor="text1"/>
          <w:kern w:val="0"/>
          <w:sz w:val="24"/>
          <w:szCs w:val="24"/>
        </w:rPr>
        <w:t xml:space="preserve"> </w:t>
      </w:r>
      <w:r w:rsidR="002A7659" w:rsidRPr="00326495">
        <w:rPr>
          <w:rFonts w:ascii="Arial" w:hAnsi="Arial" w:cs="Arial"/>
          <w:color w:val="000000" w:themeColor="text1"/>
          <w:kern w:val="0"/>
          <w:sz w:val="24"/>
          <w:szCs w:val="24"/>
        </w:rPr>
        <w:t xml:space="preserve">to </w:t>
      </w:r>
      <w:r w:rsidR="00991E08" w:rsidRPr="00326495">
        <w:rPr>
          <w:rFonts w:ascii="Arial" w:hAnsi="Arial" w:cs="Arial"/>
          <w:color w:val="000000" w:themeColor="text1"/>
          <w:kern w:val="0"/>
          <w:sz w:val="24"/>
          <w:szCs w:val="24"/>
        </w:rPr>
        <w:t>“</w:t>
      </w:r>
      <w:r w:rsidR="003A0B3E" w:rsidRPr="00326495">
        <w:rPr>
          <w:rFonts w:ascii="Arial" w:hAnsi="Arial" w:cs="Arial"/>
          <w:color w:val="000000" w:themeColor="text1"/>
          <w:kern w:val="0"/>
          <w:sz w:val="24"/>
          <w:szCs w:val="24"/>
        </w:rPr>
        <w:t>compet</w:t>
      </w:r>
      <w:r w:rsidR="002A7659" w:rsidRPr="00326495">
        <w:rPr>
          <w:rFonts w:ascii="Arial" w:hAnsi="Arial" w:cs="Arial"/>
          <w:color w:val="000000" w:themeColor="text1"/>
          <w:kern w:val="0"/>
          <w:sz w:val="24"/>
          <w:szCs w:val="24"/>
        </w:rPr>
        <w:t>e</w:t>
      </w:r>
      <w:r w:rsidR="00991E08" w:rsidRPr="00326495">
        <w:rPr>
          <w:rFonts w:ascii="Arial" w:hAnsi="Arial" w:cs="Arial"/>
          <w:color w:val="000000" w:themeColor="text1"/>
          <w:kern w:val="0"/>
          <w:sz w:val="24"/>
          <w:szCs w:val="24"/>
        </w:rPr>
        <w:t>”</w:t>
      </w:r>
      <w:r w:rsidR="003A0B3E" w:rsidRPr="00326495">
        <w:rPr>
          <w:rFonts w:ascii="Arial" w:hAnsi="Arial" w:cs="Arial"/>
          <w:color w:val="000000" w:themeColor="text1"/>
          <w:kern w:val="0"/>
          <w:sz w:val="24"/>
          <w:szCs w:val="24"/>
        </w:rPr>
        <w:t xml:space="preserve"> with chemotherapy.</w:t>
      </w:r>
    </w:p>
    <w:p w14:paraId="2ED79E76" w14:textId="77777777" w:rsidR="009E26F8" w:rsidRPr="00E52551" w:rsidRDefault="009E26F8" w:rsidP="00E52551">
      <w:pPr>
        <w:autoSpaceDE w:val="0"/>
        <w:autoSpaceDN w:val="0"/>
        <w:adjustRightInd w:val="0"/>
        <w:rPr>
          <w:rFonts w:ascii="Arial" w:hAnsi="Arial" w:cs="Arial"/>
          <w:color w:val="000000" w:themeColor="text1"/>
          <w:kern w:val="0"/>
          <w:sz w:val="24"/>
          <w:szCs w:val="24"/>
        </w:rPr>
      </w:pPr>
    </w:p>
    <w:p w14:paraId="20E6E292" w14:textId="77777777" w:rsidR="00357A23" w:rsidRPr="00E52551" w:rsidRDefault="00357A23"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D</w:t>
      </w:r>
      <w:r w:rsidR="002D3DB5" w:rsidRPr="00E52551">
        <w:rPr>
          <w:rFonts w:ascii="Arial" w:hAnsi="Arial" w:cs="Arial"/>
          <w:b/>
          <w:color w:val="000000" w:themeColor="text1"/>
          <w:kern w:val="0"/>
          <w:sz w:val="24"/>
          <w:szCs w:val="24"/>
        </w:rPr>
        <w:t>iet</w:t>
      </w:r>
      <w:r w:rsidR="00F67B0A" w:rsidRPr="00E52551">
        <w:rPr>
          <w:rFonts w:ascii="Arial" w:hAnsi="Arial" w:cs="Arial"/>
          <w:b/>
          <w:color w:val="000000" w:themeColor="text1"/>
          <w:kern w:val="0"/>
          <w:sz w:val="24"/>
          <w:szCs w:val="24"/>
        </w:rPr>
        <w:t>ary treatment</w:t>
      </w:r>
    </w:p>
    <w:p w14:paraId="02DD97B4" w14:textId="3A0E1D5B" w:rsidR="002D3DB5" w:rsidRPr="00326495" w:rsidRDefault="006B7350" w:rsidP="00E52551">
      <w:pPr>
        <w:autoSpaceDE w:val="0"/>
        <w:autoSpaceDN w:val="0"/>
        <w:adjustRightInd w:val="0"/>
        <w:ind w:firstLine="840"/>
        <w:rPr>
          <w:rFonts w:ascii="Arial" w:hAnsi="Arial" w:cs="Arial"/>
          <w:color w:val="000000" w:themeColor="text1"/>
          <w:kern w:val="0"/>
          <w:sz w:val="24"/>
          <w:szCs w:val="24"/>
        </w:rPr>
      </w:pPr>
      <w:r w:rsidRPr="00326495">
        <w:rPr>
          <w:rFonts w:ascii="Arial" w:hAnsi="Arial" w:cs="Arial"/>
          <w:color w:val="000000" w:themeColor="text1"/>
          <w:kern w:val="0"/>
          <w:sz w:val="24"/>
          <w:szCs w:val="24"/>
        </w:rPr>
        <w:t>S</w:t>
      </w:r>
      <w:r w:rsidR="00C116E6" w:rsidRPr="00326495">
        <w:rPr>
          <w:rFonts w:ascii="Arial" w:hAnsi="Arial" w:cs="Arial"/>
          <w:color w:val="000000" w:themeColor="text1"/>
          <w:kern w:val="0"/>
          <w:sz w:val="24"/>
          <w:szCs w:val="24"/>
        </w:rPr>
        <w:t xml:space="preserve">ince </w:t>
      </w:r>
      <w:r w:rsidRPr="00326495">
        <w:rPr>
          <w:rFonts w:ascii="Arial" w:hAnsi="Arial" w:cs="Arial"/>
          <w:color w:val="000000" w:themeColor="text1"/>
          <w:kern w:val="0"/>
          <w:sz w:val="24"/>
          <w:szCs w:val="24"/>
        </w:rPr>
        <w:t>cancer cachexia</w:t>
      </w:r>
      <w:r w:rsidR="00C116E6" w:rsidRPr="00326495">
        <w:rPr>
          <w:rFonts w:ascii="Arial" w:hAnsi="Arial" w:cs="Arial"/>
          <w:color w:val="000000" w:themeColor="text1"/>
          <w:kern w:val="0"/>
          <w:sz w:val="24"/>
          <w:szCs w:val="24"/>
        </w:rPr>
        <w:t xml:space="preserve"> differs from starvation, </w:t>
      </w:r>
      <w:r w:rsidR="008D1051">
        <w:rPr>
          <w:rFonts w:ascii="Arial" w:hAnsi="Arial" w:cs="Arial"/>
          <w:color w:val="000000" w:themeColor="text1"/>
          <w:kern w:val="0"/>
          <w:sz w:val="24"/>
          <w:szCs w:val="24"/>
        </w:rPr>
        <w:t xml:space="preserve">at the present time no </w:t>
      </w:r>
      <w:r w:rsidR="00C116E6" w:rsidRPr="00326495">
        <w:rPr>
          <w:rFonts w:ascii="Arial" w:hAnsi="Arial" w:cs="Arial"/>
          <w:color w:val="000000" w:themeColor="text1"/>
          <w:kern w:val="0"/>
          <w:sz w:val="24"/>
          <w:szCs w:val="24"/>
        </w:rPr>
        <w:t xml:space="preserve">single modality therapies </w:t>
      </w:r>
      <w:r w:rsidR="008D1051">
        <w:rPr>
          <w:rFonts w:ascii="Arial" w:hAnsi="Arial" w:cs="Arial"/>
          <w:color w:val="000000" w:themeColor="text1"/>
          <w:kern w:val="0"/>
          <w:sz w:val="24"/>
          <w:szCs w:val="24"/>
        </w:rPr>
        <w:t xml:space="preserve">using </w:t>
      </w:r>
      <w:r w:rsidR="00C116E6" w:rsidRPr="00326495">
        <w:rPr>
          <w:rFonts w:ascii="Arial" w:hAnsi="Arial" w:cs="Arial"/>
          <w:color w:val="000000" w:themeColor="text1"/>
          <w:kern w:val="0"/>
          <w:sz w:val="24"/>
          <w:szCs w:val="24"/>
        </w:rPr>
        <w:t>traditional</w:t>
      </w:r>
      <w:r w:rsidR="008D1051">
        <w:rPr>
          <w:rFonts w:ascii="Arial" w:hAnsi="Arial" w:cs="Arial"/>
          <w:color w:val="000000" w:themeColor="text1"/>
          <w:kern w:val="0"/>
          <w:sz w:val="24"/>
          <w:szCs w:val="24"/>
        </w:rPr>
        <w:t>ly</w:t>
      </w:r>
      <w:r w:rsidR="00C116E6" w:rsidRPr="00326495">
        <w:rPr>
          <w:rFonts w:ascii="Arial" w:hAnsi="Arial" w:cs="Arial"/>
          <w:color w:val="000000" w:themeColor="text1"/>
          <w:kern w:val="0"/>
          <w:sz w:val="24"/>
          <w:szCs w:val="24"/>
        </w:rPr>
        <w:t xml:space="preserve"> applied nutritional regimens </w:t>
      </w:r>
      <w:r w:rsidR="008D1051">
        <w:rPr>
          <w:rFonts w:ascii="Arial" w:hAnsi="Arial" w:cs="Arial"/>
          <w:color w:val="000000" w:themeColor="text1"/>
          <w:kern w:val="0"/>
          <w:sz w:val="24"/>
          <w:szCs w:val="24"/>
        </w:rPr>
        <w:t>has succeeded in</w:t>
      </w:r>
      <w:r w:rsidR="00C116E6" w:rsidRPr="00326495">
        <w:rPr>
          <w:rFonts w:ascii="Arial" w:hAnsi="Arial" w:cs="Arial"/>
          <w:color w:val="000000" w:themeColor="text1"/>
          <w:kern w:val="0"/>
          <w:sz w:val="24"/>
          <w:szCs w:val="24"/>
        </w:rPr>
        <w:t xml:space="preserve"> demonstrate </w:t>
      </w:r>
      <w:r w:rsidR="008D1051">
        <w:rPr>
          <w:rFonts w:ascii="Arial" w:hAnsi="Arial" w:cs="Arial"/>
          <w:color w:val="000000" w:themeColor="text1"/>
          <w:kern w:val="0"/>
          <w:sz w:val="24"/>
          <w:szCs w:val="24"/>
        </w:rPr>
        <w:t xml:space="preserve">any </w:t>
      </w:r>
      <w:r w:rsidR="00C116E6" w:rsidRPr="00326495">
        <w:rPr>
          <w:rFonts w:ascii="Arial" w:hAnsi="Arial" w:cs="Arial"/>
          <w:color w:val="000000" w:themeColor="text1"/>
          <w:kern w:val="0"/>
          <w:sz w:val="24"/>
          <w:szCs w:val="24"/>
        </w:rPr>
        <w:t>efﬁcacy in improving weig</w:t>
      </w:r>
      <w:r w:rsidRPr="00326495">
        <w:rPr>
          <w:rFonts w:ascii="Arial" w:hAnsi="Arial" w:cs="Arial"/>
          <w:color w:val="000000" w:themeColor="text1"/>
          <w:kern w:val="0"/>
          <w:sz w:val="24"/>
          <w:szCs w:val="24"/>
        </w:rPr>
        <w:t xml:space="preserve">ht gain, including gain in lean </w:t>
      </w:r>
      <w:r w:rsidR="00C116E6" w:rsidRPr="00326495">
        <w:rPr>
          <w:rFonts w:ascii="Arial" w:hAnsi="Arial" w:cs="Arial"/>
          <w:color w:val="000000" w:themeColor="text1"/>
          <w:kern w:val="0"/>
          <w:sz w:val="24"/>
          <w:szCs w:val="24"/>
        </w:rPr>
        <w:t>body mass</w:t>
      </w:r>
      <w:r w:rsidR="008D1051">
        <w:rPr>
          <w:rFonts w:ascii="Arial" w:hAnsi="Arial" w:cs="Arial"/>
          <w:color w:val="000000" w:themeColor="text1"/>
          <w:kern w:val="0"/>
          <w:sz w:val="24"/>
          <w:szCs w:val="24"/>
        </w:rPr>
        <w:t>,</w:t>
      </w:r>
      <w:r w:rsidR="00C116E6" w:rsidRPr="00326495">
        <w:rPr>
          <w:rFonts w:ascii="Arial" w:hAnsi="Arial" w:cs="Arial"/>
          <w:color w:val="000000" w:themeColor="text1"/>
          <w:kern w:val="0"/>
          <w:sz w:val="24"/>
          <w:szCs w:val="24"/>
        </w:rPr>
        <w:t xml:space="preserve"> in patients diagnosed with </w:t>
      </w:r>
      <w:r w:rsidRPr="00326495">
        <w:rPr>
          <w:rFonts w:ascii="Arial" w:hAnsi="Arial" w:cs="Arial"/>
          <w:color w:val="000000" w:themeColor="text1"/>
          <w:kern w:val="0"/>
          <w:sz w:val="24"/>
          <w:szCs w:val="24"/>
        </w:rPr>
        <w:t xml:space="preserve">cancer cachexia </w:t>
      </w:r>
      <w:r w:rsidR="008D2091">
        <w:rPr>
          <w:rFonts w:ascii="Arial" w:hAnsi="Arial" w:cs="Arial"/>
          <w:color w:val="000000" w:themeColor="text1"/>
          <w:kern w:val="0"/>
          <w:sz w:val="24"/>
          <w:szCs w:val="24"/>
        </w:rPr>
        <w:fldChar w:fldCharType="begin">
          <w:fldData xml:space="preserve">PEVuZE5vdGU+PENpdGU+PEF1dGhvcj5LdW1hcjwvQXV0aG9yPjxZZWFyPjIwMTA8L1llYXI+PFJl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PEVuZE5vdGU+PENpdGU+PEF1dGhvcj5LdW1hcjwvQXV0aG9yPjxZZWFyPjIwMTA8L1llYXI+PFJl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78" w:tooltip="Kumar, 2010 #262" w:history="1">
        <w:r w:rsidR="00790D59" w:rsidRPr="00790D59">
          <w:rPr>
            <w:rFonts w:ascii="Arial" w:hAnsi="Arial" w:cs="Arial"/>
            <w:noProof/>
            <w:color w:val="000000" w:themeColor="text1"/>
            <w:kern w:val="0"/>
            <w:sz w:val="24"/>
            <w:szCs w:val="24"/>
            <w:vertAlign w:val="superscript"/>
          </w:rPr>
          <w:t>178</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9A55B2" w:rsidRPr="00326495">
        <w:rPr>
          <w:rFonts w:ascii="Arial" w:hAnsi="Arial" w:cs="Arial"/>
          <w:color w:val="000000" w:themeColor="text1"/>
          <w:kern w:val="0"/>
          <w:sz w:val="24"/>
          <w:szCs w:val="24"/>
        </w:rPr>
        <w:t>. The average calori</w:t>
      </w:r>
      <w:r w:rsidR="00B55C5B">
        <w:rPr>
          <w:rFonts w:ascii="Arial" w:hAnsi="Arial" w:cs="Arial"/>
          <w:color w:val="000000" w:themeColor="text1"/>
          <w:kern w:val="0"/>
          <w:sz w:val="24"/>
          <w:szCs w:val="24"/>
        </w:rPr>
        <w:t>e</w:t>
      </w:r>
      <w:r w:rsidR="009A55B2" w:rsidRPr="00326495">
        <w:rPr>
          <w:rFonts w:ascii="Arial" w:hAnsi="Arial" w:cs="Arial"/>
          <w:color w:val="000000" w:themeColor="text1"/>
          <w:kern w:val="0"/>
          <w:sz w:val="24"/>
          <w:szCs w:val="24"/>
        </w:rPr>
        <w:t xml:space="preserve"> deficit in weight-losing patient </w:t>
      </w:r>
      <w:r w:rsidR="00B55C5B">
        <w:rPr>
          <w:rFonts w:ascii="Arial" w:hAnsi="Arial" w:cs="Arial"/>
          <w:color w:val="000000" w:themeColor="text1"/>
          <w:kern w:val="0"/>
          <w:sz w:val="24"/>
          <w:szCs w:val="24"/>
        </w:rPr>
        <w:t xml:space="preserve">is </w:t>
      </w:r>
      <w:r w:rsidR="00C23E44" w:rsidRPr="00326495">
        <w:rPr>
          <w:rFonts w:ascii="Arial" w:hAnsi="Arial" w:cs="Arial"/>
          <w:color w:val="000000" w:themeColor="text1"/>
          <w:kern w:val="0"/>
          <w:sz w:val="24"/>
          <w:szCs w:val="24"/>
        </w:rPr>
        <w:t xml:space="preserve">reported </w:t>
      </w:r>
      <w:r w:rsidR="00B55C5B">
        <w:rPr>
          <w:rFonts w:ascii="Arial" w:hAnsi="Arial" w:cs="Arial"/>
          <w:color w:val="000000" w:themeColor="text1"/>
          <w:kern w:val="0"/>
          <w:sz w:val="24"/>
          <w:szCs w:val="24"/>
        </w:rPr>
        <w:t>to be a</w:t>
      </w:r>
      <w:r w:rsidR="00C23E44" w:rsidRPr="00326495">
        <w:rPr>
          <w:rFonts w:ascii="Arial" w:hAnsi="Arial" w:cs="Arial"/>
          <w:color w:val="000000" w:themeColor="text1"/>
          <w:kern w:val="0"/>
          <w:sz w:val="24"/>
          <w:szCs w:val="24"/>
        </w:rPr>
        <w:t xml:space="preserve">pproximately 200 kcal per day </w:t>
      </w:r>
      <w:r w:rsidR="00B55C5B">
        <w:rPr>
          <w:rFonts w:ascii="Arial" w:hAnsi="Arial" w:cs="Arial"/>
          <w:color w:val="000000" w:themeColor="text1"/>
          <w:kern w:val="0"/>
          <w:sz w:val="24"/>
          <w:szCs w:val="24"/>
        </w:rPr>
        <w:t xml:space="preserve">in the setting of </w:t>
      </w:r>
      <w:r w:rsidR="00C23E44" w:rsidRPr="00326495">
        <w:rPr>
          <w:rFonts w:ascii="Arial" w:hAnsi="Arial" w:cs="Arial"/>
          <w:color w:val="000000" w:themeColor="text1"/>
          <w:kern w:val="0"/>
          <w:sz w:val="24"/>
          <w:szCs w:val="24"/>
        </w:rPr>
        <w:t xml:space="preserve">advanced cancer </w:t>
      </w:r>
      <w:r w:rsidR="008D2091">
        <w:rPr>
          <w:rFonts w:ascii="Arial" w:hAnsi="Arial" w:cs="Arial"/>
          <w:color w:val="000000" w:themeColor="text1"/>
          <w:kern w:val="0"/>
          <w:sz w:val="24"/>
          <w:szCs w:val="24"/>
        </w:rPr>
        <w:fldChar w:fldCharType="begin">
          <w:fldData xml:space="preserve">PEVuZE5vdGU+PENpdGU+PEF1dGhvcj5Nb3NlczwvQXV0aG9yPjxZZWFyPjIwMDQ8L1llYXI+PFJl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PEVuZE5vdGU+PENpdGU+PEF1dGhvcj5Nb3NlczwvQXV0aG9yPjxZZWFyPjIwMDQ8L1llYXI+PFJl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32" w:tooltip="Moses, 2004 #243" w:history="1">
        <w:r w:rsidR="00790D59" w:rsidRPr="00790D59">
          <w:rPr>
            <w:rFonts w:ascii="Arial" w:hAnsi="Arial" w:cs="Arial"/>
            <w:noProof/>
            <w:color w:val="000000" w:themeColor="text1"/>
            <w:kern w:val="0"/>
            <w:sz w:val="24"/>
            <w:szCs w:val="24"/>
            <w:vertAlign w:val="superscript"/>
          </w:rPr>
          <w:t>132</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C23E44" w:rsidRPr="00326495">
        <w:rPr>
          <w:rFonts w:ascii="Arial" w:hAnsi="Arial" w:cs="Arial"/>
          <w:color w:val="000000" w:themeColor="text1"/>
          <w:kern w:val="0"/>
          <w:sz w:val="24"/>
          <w:szCs w:val="24"/>
        </w:rPr>
        <w:t xml:space="preserve"> and </w:t>
      </w:r>
      <w:r w:rsidR="009A55B2" w:rsidRPr="00326495">
        <w:rPr>
          <w:rFonts w:ascii="Arial" w:hAnsi="Arial" w:cs="Arial"/>
          <w:color w:val="000000" w:themeColor="text1"/>
          <w:kern w:val="0"/>
          <w:sz w:val="24"/>
          <w:szCs w:val="24"/>
        </w:rPr>
        <w:t xml:space="preserve">250–400 kcals/day </w:t>
      </w:r>
      <w:r w:rsidR="00B55C5B">
        <w:rPr>
          <w:rFonts w:ascii="Arial" w:hAnsi="Arial" w:cs="Arial"/>
          <w:color w:val="000000" w:themeColor="text1"/>
          <w:kern w:val="0"/>
          <w:sz w:val="24"/>
          <w:szCs w:val="24"/>
        </w:rPr>
        <w:t xml:space="preserve">in those patients with </w:t>
      </w:r>
      <w:r w:rsidR="00C23E44" w:rsidRPr="00326495">
        <w:rPr>
          <w:rFonts w:ascii="Arial" w:hAnsi="Arial" w:cs="Arial"/>
          <w:color w:val="000000" w:themeColor="text1"/>
          <w:kern w:val="0"/>
          <w:sz w:val="24"/>
          <w:szCs w:val="24"/>
        </w:rPr>
        <w:t xml:space="preserve">cancer cachexia </w:t>
      </w:r>
      <w:r w:rsidR="008D2091">
        <w:rPr>
          <w:rFonts w:ascii="Arial" w:hAnsi="Arial" w:cs="Arial"/>
          <w:color w:val="000000" w:themeColor="text1"/>
          <w:kern w:val="0"/>
          <w:sz w:val="24"/>
          <w:szCs w:val="24"/>
        </w:rPr>
        <w:fldChar w:fldCharType="begin">
          <w:fldData xml:space="preserve">PEVuZE5vdGU+PENpdGU+PEF1dGhvcj5LdW1hcjwvQXV0aG9yPjxZZWFyPjIwMTA8L1llYXI+PFJl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PEVuZE5vdGU+PENpdGU+PEF1dGhvcj5LdW1hcjwvQXV0aG9yPjxZZWFyPjIwMTA8L1llYXI+PFJl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78" w:tooltip="Kumar, 2010 #262" w:history="1">
        <w:r w:rsidR="00790D59" w:rsidRPr="00790D59">
          <w:rPr>
            <w:rFonts w:ascii="Arial" w:hAnsi="Arial" w:cs="Arial"/>
            <w:noProof/>
            <w:color w:val="000000" w:themeColor="text1"/>
            <w:kern w:val="0"/>
            <w:sz w:val="24"/>
            <w:szCs w:val="24"/>
            <w:vertAlign w:val="superscript"/>
          </w:rPr>
          <w:t>178</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9A55B2" w:rsidRPr="00326495">
        <w:rPr>
          <w:rFonts w:ascii="Arial" w:hAnsi="Arial" w:cs="Arial"/>
          <w:color w:val="000000" w:themeColor="text1"/>
          <w:kern w:val="0"/>
          <w:sz w:val="24"/>
          <w:szCs w:val="24"/>
        </w:rPr>
        <w:t xml:space="preserve">. An average supplementation of 1 calorie/mL has not been shown to improve the nutritional status of patients receiving chemotherapy </w:t>
      </w:r>
      <w:r w:rsidR="008D2091">
        <w:rPr>
          <w:rFonts w:ascii="Arial" w:hAnsi="Arial" w:cs="Arial"/>
          <w:color w:val="000000" w:themeColor="text1"/>
          <w:kern w:val="0"/>
          <w:sz w:val="24"/>
          <w:szCs w:val="24"/>
        </w:rPr>
        <w:fldChar w:fldCharType="begin">
          <w:fldData xml:space="preserve">PEVuZE5vdGU+PENpdGU+PEF1dGhvcj5Db3VjaDwvQXV0aG9yPjxZZWFyPjIwMDc8L1llYXI+PFJl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PC9hYmJyLTE+PC9hbHQtcGVyaW9kaWNhbD48cGFnZXM+MTQ3OS04NjwvcGFnZXM+PHZvbHVtZT41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PEVuZE5vdGU+PENpdGU+PEF1dGhvcj5Db3VjaDwvQXV0aG9yPjxZZWFyPjIwMDc8L1llYXI+PFJl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PC9hYmJyLTE+PC9hbHQtcGVyaW9kaWNhbD48cGFnZXM+MTQ3OS04NjwvcGFnZXM+PHZvbHVtZT41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40" w:tooltip="Fearon, 2003 #261" w:history="1">
        <w:r w:rsidR="00790D59" w:rsidRPr="00790D59">
          <w:rPr>
            <w:rFonts w:ascii="Arial" w:hAnsi="Arial" w:cs="Arial"/>
            <w:noProof/>
            <w:color w:val="000000" w:themeColor="text1"/>
            <w:kern w:val="0"/>
            <w:sz w:val="24"/>
            <w:szCs w:val="24"/>
            <w:vertAlign w:val="superscript"/>
          </w:rPr>
          <w:t>140</w:t>
        </w:r>
      </w:hyperlink>
      <w:r w:rsidR="00790D59" w:rsidRPr="00790D59">
        <w:rPr>
          <w:rFonts w:ascii="Arial" w:hAnsi="Arial" w:cs="Arial"/>
          <w:noProof/>
          <w:color w:val="000000" w:themeColor="text1"/>
          <w:kern w:val="0"/>
          <w:sz w:val="24"/>
          <w:szCs w:val="24"/>
          <w:vertAlign w:val="superscript"/>
        </w:rPr>
        <w:t xml:space="preserve">, </w:t>
      </w:r>
      <w:hyperlink w:anchor="_ENREF_179" w:tooltip="Couch, 2007 #263" w:history="1">
        <w:r w:rsidR="00790D59" w:rsidRPr="00790D59">
          <w:rPr>
            <w:rFonts w:ascii="Arial" w:hAnsi="Arial" w:cs="Arial"/>
            <w:noProof/>
            <w:color w:val="000000" w:themeColor="text1"/>
            <w:kern w:val="0"/>
            <w:sz w:val="24"/>
            <w:szCs w:val="24"/>
            <w:vertAlign w:val="superscript"/>
          </w:rPr>
          <w:t>179</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9A55B2" w:rsidRPr="00326495">
        <w:rPr>
          <w:rFonts w:ascii="Arial" w:hAnsi="Arial" w:cs="Arial"/>
          <w:color w:val="000000" w:themeColor="text1"/>
          <w:kern w:val="0"/>
          <w:sz w:val="24"/>
          <w:szCs w:val="24"/>
        </w:rPr>
        <w:t>.</w:t>
      </w:r>
      <w:r w:rsidR="00357A23" w:rsidRPr="00326495">
        <w:rPr>
          <w:rFonts w:ascii="Arial" w:hAnsi="Arial" w:cs="Arial"/>
          <w:color w:val="000000" w:themeColor="text1"/>
          <w:kern w:val="0"/>
          <w:sz w:val="24"/>
          <w:szCs w:val="24"/>
        </w:rPr>
        <w:t xml:space="preserve"> </w:t>
      </w:r>
    </w:p>
    <w:p w14:paraId="0A118C4A" w14:textId="5884ACC1" w:rsidR="00BA22F6" w:rsidRPr="00326495" w:rsidRDefault="00B55C5B" w:rsidP="00E52551">
      <w:pPr>
        <w:autoSpaceDE w:val="0"/>
        <w:autoSpaceDN w:val="0"/>
        <w:adjustRightInd w:val="0"/>
        <w:ind w:firstLine="840"/>
        <w:rPr>
          <w:rFonts w:ascii="Arial" w:hAnsi="Arial" w:cs="Arial"/>
          <w:color w:val="000000" w:themeColor="text1"/>
          <w:kern w:val="0"/>
          <w:sz w:val="24"/>
          <w:szCs w:val="24"/>
        </w:rPr>
      </w:pPr>
      <w:r>
        <w:rPr>
          <w:rFonts w:ascii="Arial" w:hAnsi="Arial" w:cs="Arial"/>
          <w:color w:val="000000" w:themeColor="text1"/>
          <w:kern w:val="0"/>
          <w:sz w:val="24"/>
          <w:szCs w:val="24"/>
        </w:rPr>
        <w:t xml:space="preserve">The </w:t>
      </w:r>
      <w:r w:rsidR="002D3DB5" w:rsidRPr="00326495">
        <w:rPr>
          <w:rFonts w:ascii="Arial" w:hAnsi="Arial" w:cs="Arial"/>
          <w:color w:val="000000" w:themeColor="text1"/>
          <w:kern w:val="0"/>
          <w:sz w:val="24"/>
          <w:szCs w:val="24"/>
        </w:rPr>
        <w:t xml:space="preserve">average protein intake </w:t>
      </w:r>
      <w:r w:rsidR="00F93F9E" w:rsidRPr="00326495">
        <w:rPr>
          <w:rFonts w:ascii="Arial" w:hAnsi="Arial" w:cs="Arial"/>
          <w:color w:val="000000" w:themeColor="text1"/>
          <w:kern w:val="0"/>
          <w:sz w:val="24"/>
          <w:szCs w:val="24"/>
        </w:rPr>
        <w:t xml:space="preserve">in </w:t>
      </w:r>
      <w:r w:rsidR="002D3DB5" w:rsidRPr="00326495">
        <w:rPr>
          <w:rFonts w:ascii="Arial" w:hAnsi="Arial" w:cs="Arial"/>
          <w:color w:val="000000" w:themeColor="text1"/>
          <w:kern w:val="0"/>
          <w:sz w:val="24"/>
          <w:szCs w:val="24"/>
        </w:rPr>
        <w:t xml:space="preserve">patients </w:t>
      </w:r>
      <w:r w:rsidR="00F93F9E" w:rsidRPr="00326495">
        <w:rPr>
          <w:rFonts w:ascii="Arial" w:hAnsi="Arial" w:cs="Arial"/>
          <w:color w:val="000000" w:themeColor="text1"/>
          <w:kern w:val="0"/>
          <w:sz w:val="24"/>
          <w:szCs w:val="24"/>
        </w:rPr>
        <w:t xml:space="preserve">with cancer cachexia </w:t>
      </w:r>
      <w:r w:rsidR="002D3DB5" w:rsidRPr="00326495">
        <w:rPr>
          <w:rFonts w:ascii="Arial" w:hAnsi="Arial" w:cs="Arial"/>
          <w:color w:val="000000" w:themeColor="text1"/>
          <w:kern w:val="0"/>
          <w:sz w:val="24"/>
          <w:szCs w:val="24"/>
        </w:rPr>
        <w:t>is about 0.7–1.0 g/kg per day</w:t>
      </w:r>
      <w:r w:rsidR="00583B34" w:rsidRPr="00326495">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fldData xml:space="preserve">PEVuZE5vdGU+PENpdGU+PEF1dGhvcj5GZWFyb248L0F1dGhvcj48WWVhcj4yMDAzPC9ZZWFyPjxS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dGl0bGU+PGFiYnItMT5HdXQ8L2FiYnItMT48L2FsdC1wZXJpb2RpY2FsPjxwYWdlcz4xNDc5LTg2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PEVuZE5vdGU+PENpdGU+PEF1dGhvcj5GZWFyb248L0F1dGhvcj48WWVhcj4yMDAzPC9ZZWFyPjxS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dGl0bGU+PGFiYnItMT5HdXQ8L2FiYnItMT48L2FsdC1wZXJpb2RpY2FsPjxwYWdlcz4xNDc5LTg2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40" w:tooltip="Fearon, 2003 #261" w:history="1">
        <w:r w:rsidR="00790D59" w:rsidRPr="00790D59">
          <w:rPr>
            <w:rFonts w:ascii="Arial" w:hAnsi="Arial" w:cs="Arial"/>
            <w:noProof/>
            <w:color w:val="000000" w:themeColor="text1"/>
            <w:kern w:val="0"/>
            <w:sz w:val="24"/>
            <w:szCs w:val="24"/>
            <w:vertAlign w:val="superscript"/>
          </w:rPr>
          <w:t>140</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2D3DB5" w:rsidRPr="00326495">
        <w:rPr>
          <w:rFonts w:ascii="Arial" w:hAnsi="Arial" w:cs="Arial"/>
          <w:color w:val="000000" w:themeColor="text1"/>
          <w:kern w:val="0"/>
          <w:sz w:val="24"/>
          <w:szCs w:val="24"/>
        </w:rPr>
        <w:t xml:space="preserve">. </w:t>
      </w:r>
      <w:r w:rsidR="00F6159C" w:rsidRPr="00326495">
        <w:rPr>
          <w:rFonts w:ascii="Arial" w:hAnsi="Arial" w:cs="Arial"/>
          <w:color w:val="000000" w:themeColor="text1"/>
          <w:kern w:val="0"/>
          <w:sz w:val="24"/>
          <w:szCs w:val="24"/>
        </w:rPr>
        <w:t xml:space="preserve">Food energy intake needs to increase by 300–400 kcal per day and protein intake </w:t>
      </w:r>
      <w:r>
        <w:rPr>
          <w:rFonts w:ascii="Arial" w:hAnsi="Arial" w:cs="Arial"/>
          <w:color w:val="000000" w:themeColor="text1"/>
          <w:kern w:val="0"/>
          <w:sz w:val="24"/>
          <w:szCs w:val="24"/>
        </w:rPr>
        <w:t xml:space="preserve">to </w:t>
      </w:r>
      <w:r w:rsidR="00F6159C" w:rsidRPr="00326495">
        <w:rPr>
          <w:rFonts w:ascii="Arial" w:hAnsi="Arial" w:cs="Arial"/>
          <w:color w:val="000000" w:themeColor="text1"/>
          <w:kern w:val="0"/>
          <w:sz w:val="24"/>
          <w:szCs w:val="24"/>
        </w:rPr>
        <w:t xml:space="preserve">increase by up to 50% to </w:t>
      </w:r>
      <w:r>
        <w:rPr>
          <w:rFonts w:ascii="Arial" w:hAnsi="Arial" w:cs="Arial"/>
          <w:color w:val="000000" w:themeColor="text1"/>
          <w:kern w:val="0"/>
          <w:sz w:val="24"/>
          <w:szCs w:val="24"/>
        </w:rPr>
        <w:t xml:space="preserve">have an </w:t>
      </w:r>
      <w:r w:rsidR="00F6159C" w:rsidRPr="00326495">
        <w:rPr>
          <w:rFonts w:ascii="Arial" w:hAnsi="Arial" w:cs="Arial"/>
          <w:color w:val="000000" w:themeColor="text1"/>
          <w:kern w:val="0"/>
          <w:sz w:val="24"/>
          <w:szCs w:val="24"/>
        </w:rPr>
        <w:t>effect on anabolic resistance (recommended intake 1.0–1.5 g/kg per day).</w:t>
      </w:r>
      <w:r w:rsidR="004A78D1" w:rsidRPr="00326495">
        <w:rPr>
          <w:rFonts w:ascii="Arial" w:hAnsi="Arial" w:cs="Arial"/>
          <w:color w:val="000000" w:themeColor="text1"/>
          <w:kern w:val="0"/>
          <w:sz w:val="24"/>
          <w:szCs w:val="24"/>
        </w:rPr>
        <w:t xml:space="preserve"> </w:t>
      </w:r>
      <w:r w:rsidR="002D3DB5" w:rsidRPr="00326495">
        <w:rPr>
          <w:rFonts w:ascii="Arial" w:hAnsi="Arial" w:cs="Arial"/>
          <w:color w:val="000000" w:themeColor="text1"/>
          <w:kern w:val="0"/>
          <w:sz w:val="24"/>
          <w:szCs w:val="24"/>
        </w:rPr>
        <w:t xml:space="preserve">The analysis of a randomized trial </w:t>
      </w:r>
      <w:r w:rsidR="00A30091">
        <w:rPr>
          <w:rFonts w:ascii="Arial" w:hAnsi="Arial" w:cs="Arial"/>
          <w:color w:val="000000" w:themeColor="text1"/>
          <w:kern w:val="0"/>
          <w:sz w:val="24"/>
          <w:szCs w:val="24"/>
        </w:rPr>
        <w:t xml:space="preserve">found </w:t>
      </w:r>
      <w:r w:rsidR="002D3DB5" w:rsidRPr="00326495">
        <w:rPr>
          <w:rFonts w:ascii="Arial" w:hAnsi="Arial" w:cs="Arial"/>
          <w:color w:val="000000" w:themeColor="text1"/>
          <w:kern w:val="0"/>
          <w:sz w:val="24"/>
          <w:szCs w:val="24"/>
        </w:rPr>
        <w:t xml:space="preserve">that in addition to oral nutritional support, </w:t>
      </w:r>
      <w:r w:rsidR="00A30091">
        <w:rPr>
          <w:rFonts w:ascii="Arial" w:hAnsi="Arial" w:cs="Arial"/>
          <w:color w:val="000000" w:themeColor="text1"/>
          <w:kern w:val="0"/>
          <w:sz w:val="24"/>
          <w:szCs w:val="24"/>
        </w:rPr>
        <w:t xml:space="preserve">the use of </w:t>
      </w:r>
      <w:r w:rsidR="002D3DB5" w:rsidRPr="00326495">
        <w:rPr>
          <w:rFonts w:ascii="Arial" w:hAnsi="Arial" w:cs="Arial"/>
          <w:color w:val="000000" w:themeColor="text1"/>
          <w:kern w:val="0"/>
          <w:sz w:val="24"/>
          <w:szCs w:val="24"/>
        </w:rPr>
        <w:lastRenderedPageBreak/>
        <w:t>parenteral nutrition</w:t>
      </w:r>
      <w:r w:rsidR="00A30091">
        <w:rPr>
          <w:rFonts w:ascii="Arial" w:hAnsi="Arial" w:cs="Arial"/>
          <w:color w:val="000000" w:themeColor="text1"/>
          <w:kern w:val="0"/>
          <w:sz w:val="24"/>
          <w:szCs w:val="24"/>
        </w:rPr>
        <w:t xml:space="preserve"> resulted in </w:t>
      </w:r>
      <w:r w:rsidR="002D3DB5" w:rsidRPr="00326495">
        <w:rPr>
          <w:rFonts w:ascii="Arial" w:hAnsi="Arial" w:cs="Arial"/>
          <w:color w:val="000000" w:themeColor="text1"/>
          <w:kern w:val="0"/>
          <w:sz w:val="24"/>
          <w:szCs w:val="24"/>
        </w:rPr>
        <w:t>a short (6–8 weeks)</w:t>
      </w:r>
      <w:r w:rsidR="00A30091">
        <w:rPr>
          <w:rFonts w:ascii="Arial" w:hAnsi="Arial" w:cs="Arial"/>
          <w:color w:val="000000" w:themeColor="text1"/>
          <w:kern w:val="0"/>
          <w:sz w:val="24"/>
          <w:szCs w:val="24"/>
        </w:rPr>
        <w:t xml:space="preserve"> </w:t>
      </w:r>
      <w:r w:rsidR="002D3DB5" w:rsidRPr="00326495">
        <w:rPr>
          <w:rFonts w:ascii="Arial" w:hAnsi="Arial" w:cs="Arial"/>
          <w:color w:val="000000" w:themeColor="text1"/>
          <w:kern w:val="0"/>
          <w:sz w:val="24"/>
          <w:szCs w:val="24"/>
        </w:rPr>
        <w:t>but significant (P &lt;0.001), prolongation of survival when nutritional goals were achieved</w:t>
      </w:r>
      <w:r w:rsidR="00F93F9E" w:rsidRPr="00326495">
        <w:rPr>
          <w:rFonts w:ascii="Arial" w:hAnsi="Arial" w:cs="Arial"/>
          <w:color w:val="000000" w:themeColor="text1"/>
          <w:kern w:val="0"/>
          <w:sz w:val="24"/>
          <w:szCs w:val="24"/>
        </w:rPr>
        <w:t xml:space="preserve"> </w:t>
      </w:r>
      <w:r w:rsidR="008D2091">
        <w:rPr>
          <w:rFonts w:ascii="Arial" w:hAnsi="Arial" w:cs="Arial"/>
          <w:color w:val="000000" w:themeColor="text1"/>
          <w:kern w:val="0"/>
          <w:sz w:val="24"/>
          <w:szCs w:val="24"/>
        </w:rPr>
        <w:fldChar w:fldCharType="begin">
          <w:fldData xml:space="preserve">PEVuZE5vdGU+PENpdGU+PEF1dGhvcj5MdW5kaG9sbTwvQXV0aG9yPjxZZWFyPjIwMDQ8L1llYXI+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PC9hYmJyLTE+PC9hbHQtcGVyaW9kaWNhbD48cGFnZXM+MTk2Ny03NzwvcGFnZXM+PHZvbHVtZT4x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dGVkLXVybHM+PHVybD5odHRwOi8vd3d3Lm5jYmkubmxtLm5paC5nb3YvcHVibWVkLzE1MTEyMjc5
PC91cmw+PC9yZWxhdGVkLXVybHM+PC91cmxzPjxlbGVjdHJvbmljLXJlc291cmNlLW51bT4xMC4x
MDAyL2NuY3IuMjAxNjA8L2VsZWN0cm9uaWMtcmVzb3VyY2UtbnVtPjxsYW5ndWFnZT5lbmc8L2xh
bmd1YWdlPjwvcmVjb3JkPjwvQ2l0ZT48L0VuZE5vdGU+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PEVuZE5vdGU+PENpdGU+PEF1dGhvcj5MdW5kaG9sbTwvQXV0aG9yPjxZZWFyPjIwMDQ8L1llYXI+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PC9hYmJyLTE+PC9hbHQtcGVyaW9kaWNhbD48cGFnZXM+MTk2Ny03NzwvcGFnZXM+PHZvbHVtZT4x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dGVkLXVybHM+PHVybD5odHRwOi8vd3d3Lm5jYmkubmxtLm5paC5nb3YvcHVibWVkLzE1MTEyMjc5
PC91cmw+PC9yZWxhdGVkLXVybHM+PC91cmxzPjxlbGVjdHJvbmljLXJlc291cmNlLW51bT4xMC4x
MDAyL2NuY3IuMjAxNjA8L2VsZWN0cm9uaWMtcmVzb3VyY2UtbnVtPjxsYW5ndWFnZT5lbmc8L2xh
bmd1YWdlPjwvcmVjb3JkPjwvQ2l0ZT48L0VuZE5vdGU+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80" w:tooltip="Lundholm, 2004 #265" w:history="1">
        <w:r w:rsidR="00790D59" w:rsidRPr="00790D59">
          <w:rPr>
            <w:rFonts w:ascii="Arial" w:hAnsi="Arial" w:cs="Arial"/>
            <w:noProof/>
            <w:color w:val="000000" w:themeColor="text1"/>
            <w:kern w:val="0"/>
            <w:sz w:val="24"/>
            <w:szCs w:val="24"/>
            <w:vertAlign w:val="superscript"/>
          </w:rPr>
          <w:t>180</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F93F9E" w:rsidRPr="00326495">
        <w:rPr>
          <w:rFonts w:ascii="Arial" w:hAnsi="Arial" w:cs="Arial"/>
          <w:color w:val="000000" w:themeColor="text1"/>
          <w:kern w:val="0"/>
          <w:sz w:val="24"/>
          <w:szCs w:val="24"/>
        </w:rPr>
        <w:t>.</w:t>
      </w:r>
      <w:r w:rsidR="003F01CE" w:rsidRPr="00326495">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 xml:space="preserve">A </w:t>
      </w:r>
      <w:r w:rsidR="003F01CE" w:rsidRPr="00326495">
        <w:rPr>
          <w:rFonts w:ascii="Arial" w:hAnsi="Arial" w:cs="Arial"/>
          <w:color w:val="000000" w:themeColor="text1"/>
          <w:kern w:val="0"/>
          <w:sz w:val="24"/>
          <w:szCs w:val="24"/>
        </w:rPr>
        <w:t xml:space="preserve">meta-analysis of oral nutritional interventions in malnourished patients with cancer </w:t>
      </w:r>
      <w:r w:rsidR="00BA22F6" w:rsidRPr="00E52551">
        <w:rPr>
          <w:rFonts w:ascii="Arial" w:hAnsi="Arial" w:cs="Arial"/>
          <w:color w:val="000000" w:themeColor="text1"/>
          <w:kern w:val="0"/>
          <w:sz w:val="24"/>
          <w:szCs w:val="24"/>
        </w:rPr>
        <w:t>suggest</w:t>
      </w:r>
      <w:r w:rsidR="00A30091">
        <w:rPr>
          <w:rFonts w:ascii="Arial" w:hAnsi="Arial" w:cs="Arial"/>
          <w:color w:val="000000" w:themeColor="text1"/>
          <w:kern w:val="0"/>
          <w:sz w:val="24"/>
          <w:szCs w:val="24"/>
        </w:rPr>
        <w:t>s</w:t>
      </w:r>
      <w:r w:rsidR="00BA22F6" w:rsidRPr="00E52551">
        <w:rPr>
          <w:rFonts w:ascii="Arial" w:hAnsi="Arial" w:cs="Arial"/>
          <w:color w:val="000000" w:themeColor="text1"/>
          <w:kern w:val="0"/>
          <w:sz w:val="24"/>
          <w:szCs w:val="24"/>
        </w:rPr>
        <w:t xml:space="preserve"> that oral nutritional interventions have no effect on survival and that the effect on body weight and energy intake is inconsistent</w:t>
      </w:r>
      <w:r w:rsidR="00A30091">
        <w:rPr>
          <w:rFonts w:ascii="Arial" w:hAnsi="Arial" w:cs="Arial"/>
          <w:color w:val="000000" w:themeColor="text1"/>
          <w:kern w:val="0"/>
          <w:sz w:val="24"/>
          <w:szCs w:val="24"/>
        </w:rPr>
        <w:t>, though</w:t>
      </w:r>
      <w:r w:rsidR="00BA22F6" w:rsidRPr="00E52551">
        <w:rPr>
          <w:rFonts w:ascii="Arial" w:hAnsi="Arial" w:cs="Arial"/>
          <w:color w:val="000000" w:themeColor="text1"/>
          <w:kern w:val="0"/>
          <w:sz w:val="24"/>
          <w:szCs w:val="24"/>
        </w:rPr>
        <w:t xml:space="preserve"> statistically significant improvements in some aspects of QOL may be achieved. </w:t>
      </w:r>
      <w:r w:rsidR="003F01CE" w:rsidRPr="00E52551">
        <w:rPr>
          <w:rFonts w:ascii="Arial" w:hAnsi="Arial" w:cs="Arial"/>
          <w:color w:val="000000" w:themeColor="text1"/>
          <w:kern w:val="0"/>
          <w:sz w:val="24"/>
          <w:szCs w:val="24"/>
        </w:rPr>
        <w:t xml:space="preserve">In this study, nutritional intervention was associated with a significant increase in energy intake (430 kcal per day) and a weight gain of 1.9 kg. There was a beneficial effect on appetite and global quality of life </w:t>
      </w:r>
      <w:r w:rsidR="008D2091">
        <w:rPr>
          <w:rFonts w:ascii="Arial" w:hAnsi="Arial" w:cs="Arial"/>
          <w:color w:val="000000" w:themeColor="text1"/>
          <w:kern w:val="0"/>
          <w:sz w:val="24"/>
          <w:szCs w:val="24"/>
        </w:rPr>
        <w:fldChar w:fldCharType="begin">
          <w:fldData xml:space="preserve">PEVuZE5vdGU+PENpdGU+PEF1dGhvcj5CYWxkd2luPC9BdXRob3I+PFllYXI+MjAxMjwvWWVhcj48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PEVuZE5vdGU+PENpdGU+PEF1dGhvcj5CYWxkd2luPC9BdXRob3I+PFllYXI+MjAxMjwvWWVhcj48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81" w:tooltip="Baldwin, 2012 #266" w:history="1">
        <w:r w:rsidR="00790D59" w:rsidRPr="00790D59">
          <w:rPr>
            <w:rFonts w:ascii="Arial" w:hAnsi="Arial" w:cs="Arial"/>
            <w:noProof/>
            <w:color w:val="000000" w:themeColor="text1"/>
            <w:kern w:val="0"/>
            <w:sz w:val="24"/>
            <w:szCs w:val="24"/>
            <w:vertAlign w:val="superscript"/>
          </w:rPr>
          <w:t>181</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3F01CE" w:rsidRPr="00E52551">
        <w:rPr>
          <w:rFonts w:ascii="Arial" w:hAnsi="Arial" w:cs="Arial"/>
          <w:color w:val="000000" w:themeColor="text1"/>
          <w:kern w:val="0"/>
          <w:sz w:val="24"/>
          <w:szCs w:val="24"/>
        </w:rPr>
        <w:t>.</w:t>
      </w:r>
    </w:p>
    <w:p w14:paraId="5E3FB9B1" w14:textId="77777777" w:rsidR="00BA22F6" w:rsidRPr="00E52551" w:rsidRDefault="00BA22F6" w:rsidP="00E52551">
      <w:pPr>
        <w:autoSpaceDE w:val="0"/>
        <w:autoSpaceDN w:val="0"/>
        <w:adjustRightInd w:val="0"/>
        <w:rPr>
          <w:rFonts w:ascii="Arial" w:hAnsi="Arial" w:cs="Arial"/>
          <w:color w:val="000000" w:themeColor="text1"/>
          <w:kern w:val="0"/>
          <w:sz w:val="24"/>
          <w:szCs w:val="24"/>
        </w:rPr>
      </w:pPr>
    </w:p>
    <w:p w14:paraId="4DC39EB9" w14:textId="257596A2" w:rsidR="00991E08" w:rsidRPr="00E52551" w:rsidRDefault="00991E08"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 xml:space="preserve">Physical </w:t>
      </w:r>
      <w:r w:rsidR="00A30091">
        <w:rPr>
          <w:rFonts w:ascii="Arial" w:hAnsi="Arial" w:cs="Arial"/>
          <w:b/>
          <w:color w:val="000000" w:themeColor="text1"/>
          <w:kern w:val="0"/>
          <w:sz w:val="24"/>
          <w:szCs w:val="24"/>
        </w:rPr>
        <w:t>e</w:t>
      </w:r>
      <w:r w:rsidRPr="00E52551">
        <w:rPr>
          <w:rFonts w:ascii="Arial" w:hAnsi="Arial" w:cs="Arial"/>
          <w:b/>
          <w:color w:val="000000" w:themeColor="text1"/>
          <w:kern w:val="0"/>
          <w:sz w:val="24"/>
          <w:szCs w:val="24"/>
        </w:rPr>
        <w:t>xercise</w:t>
      </w:r>
    </w:p>
    <w:p w14:paraId="58C74AF5" w14:textId="34788819" w:rsidR="007E0171" w:rsidRPr="00E52551" w:rsidRDefault="00991E08"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 xml:space="preserve">Physical </w:t>
      </w:r>
      <w:r w:rsidR="00A30091">
        <w:rPr>
          <w:rFonts w:ascii="Arial" w:hAnsi="Arial" w:cs="Arial"/>
          <w:color w:val="000000" w:themeColor="text1"/>
          <w:kern w:val="0"/>
          <w:sz w:val="24"/>
          <w:szCs w:val="24"/>
        </w:rPr>
        <w:t>e</w:t>
      </w:r>
      <w:r w:rsidR="009A749E" w:rsidRPr="00E52551">
        <w:rPr>
          <w:rFonts w:ascii="Arial" w:hAnsi="Arial" w:cs="Arial"/>
          <w:color w:val="000000" w:themeColor="text1"/>
          <w:kern w:val="0"/>
          <w:sz w:val="24"/>
          <w:szCs w:val="24"/>
        </w:rPr>
        <w:t xml:space="preserve">xercise has been suggested as a promising countermeasure </w:t>
      </w:r>
      <w:r w:rsidR="00A30091">
        <w:rPr>
          <w:rFonts w:ascii="Arial" w:hAnsi="Arial" w:cs="Arial"/>
          <w:color w:val="000000" w:themeColor="text1"/>
          <w:kern w:val="0"/>
          <w:sz w:val="24"/>
          <w:szCs w:val="24"/>
        </w:rPr>
        <w:t>for</w:t>
      </w:r>
      <w:r w:rsidR="009A749E" w:rsidRPr="00E52551">
        <w:rPr>
          <w:rFonts w:ascii="Arial" w:hAnsi="Arial" w:cs="Arial"/>
          <w:color w:val="000000" w:themeColor="text1"/>
          <w:kern w:val="0"/>
          <w:sz w:val="24"/>
          <w:szCs w:val="24"/>
        </w:rPr>
        <w:t xml:space="preserve"> prevent</w:t>
      </w:r>
      <w:r w:rsidR="00A30091">
        <w:rPr>
          <w:rFonts w:ascii="Arial" w:hAnsi="Arial" w:cs="Arial"/>
          <w:color w:val="000000" w:themeColor="text1"/>
          <w:kern w:val="0"/>
          <w:sz w:val="24"/>
          <w:szCs w:val="24"/>
        </w:rPr>
        <w:t>ing</w:t>
      </w:r>
      <w:r w:rsidR="009A749E" w:rsidRPr="00E52551">
        <w:rPr>
          <w:rFonts w:ascii="Arial" w:hAnsi="Arial" w:cs="Arial"/>
          <w:color w:val="000000" w:themeColor="text1"/>
          <w:kern w:val="0"/>
          <w:sz w:val="24"/>
          <w:szCs w:val="24"/>
        </w:rPr>
        <w:t xml:space="preserve"> cachexia </w:t>
      </w:r>
      <w:r w:rsidR="008D2091">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&lt;EndNote&gt;&lt;Cite&gt;&lt;Author&gt;Lenk&lt;/Author&gt;&lt;Year&gt;2010&lt;/Year&gt;&lt;RecNum&gt;267&lt;/RecNum&gt;&lt;DisplayText&gt;&lt;style face="superscript"&gt;[182]&lt;/style&gt;&lt;/DisplayText&gt;&lt;record&gt;&lt;rec-number&gt;267&lt;/rec-number&gt;&lt;foreign-keys&gt;&lt;key app="EN" db-id="asp2p25pl2xdvyedvs5xzvp2wattzxa52fav"&gt;267&lt;/key&gt;&lt;/foreign-keys&gt;&lt;ref-type name="Journal Article"&gt;17&lt;/ref-type&gt;&lt;contributors&gt;&lt;authors&gt;&lt;author&gt;Lenk, K.&lt;/author&gt;&lt;author&gt;Schuler, G.&lt;/author&gt;&lt;author&gt;Adams, V.&lt;/author&gt;&lt;/authors&gt;&lt;/contributors&gt;&lt;auth-address&gt;Department of Cardiology, University Leipzig-Heart Center Leipzig, Strumpellstrasse 39, 04289 Leipzig, Germany.&lt;/auth-address&gt;&lt;titles&gt;&lt;title&gt;Skeletal muscle wasting in cachexia and sarcopenia: molecular pathophysiology and impact of exercise training&lt;/title&gt;&lt;secondary-title&gt;J Cachexia Sarcopenia Muscle&lt;/secondary-title&gt;&lt;alt-title&gt;Journal of cachexia, sarcopenia and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9-21&lt;/pages&gt;&lt;volume&gt;1&lt;/volume&gt;&lt;number&gt;1&lt;/number&gt;&lt;edition&gt;2011/04/09&lt;/edition&gt;&lt;dates&gt;&lt;year&gt;2010&lt;/year&gt;&lt;pub-dates&gt;&lt;date&gt;Sep&lt;/date&gt;&lt;/pub-dates&gt;&lt;/dates&gt;&lt;isbn&gt;2190-5991 (Print)&amp;#xD;2190-5991 (Linking)&lt;/isbn&gt;&lt;accession-num&gt;21475693&lt;/accession-num&gt;&lt;urls&gt;&lt;related-urls&gt;&lt;url&gt;http://www.ncbi.nlm.nih.gov/pubmed/21475693&lt;/url&gt;&lt;/related-urls&gt;&lt;/urls&gt;&lt;custom2&gt;3060644&lt;/custom2&gt;&lt;electronic-resource-num&gt;10.1007/s13539-010-0007-1&lt;/electronic-resource-num&gt;&lt;language&gt;Eng&lt;/language&gt;&lt;/record&gt;&lt;/Cite&gt;&lt;/EndNote&gt;</w:instrText>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82" w:tooltip="Lenk, 2010 #267" w:history="1">
        <w:r w:rsidR="00790D59" w:rsidRPr="00790D59">
          <w:rPr>
            <w:rFonts w:ascii="Arial" w:hAnsi="Arial" w:cs="Arial"/>
            <w:noProof/>
            <w:color w:val="000000" w:themeColor="text1"/>
            <w:kern w:val="0"/>
            <w:sz w:val="24"/>
            <w:szCs w:val="24"/>
            <w:vertAlign w:val="superscript"/>
          </w:rPr>
          <w:t>182</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9A749E" w:rsidRPr="00E52551">
        <w:rPr>
          <w:rFonts w:ascii="Arial" w:hAnsi="Arial" w:cs="Arial"/>
          <w:color w:val="000000" w:themeColor="text1"/>
          <w:kern w:val="0"/>
          <w:sz w:val="24"/>
          <w:szCs w:val="24"/>
        </w:rPr>
        <w:t xml:space="preserve">. Unfortunately, </w:t>
      </w:r>
      <w:r w:rsidR="00A30091">
        <w:rPr>
          <w:rFonts w:ascii="Arial" w:hAnsi="Arial" w:cs="Arial"/>
          <w:color w:val="000000" w:themeColor="text1"/>
          <w:kern w:val="0"/>
          <w:sz w:val="24"/>
          <w:szCs w:val="24"/>
        </w:rPr>
        <w:t>only a</w:t>
      </w:r>
      <w:r w:rsidR="009A749E"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 xml:space="preserve">few </w:t>
      </w:r>
      <w:r w:rsidR="009A749E" w:rsidRPr="00E52551">
        <w:rPr>
          <w:rFonts w:ascii="Arial" w:hAnsi="Arial" w:cs="Arial"/>
          <w:color w:val="000000" w:themeColor="text1"/>
          <w:kern w:val="0"/>
          <w:sz w:val="24"/>
          <w:szCs w:val="24"/>
        </w:rPr>
        <w:t xml:space="preserve">studies, in both clinical and experimental settings, have been performed to define the effectiveness of exercise against cachexia. </w:t>
      </w:r>
    </w:p>
    <w:p w14:paraId="70936D85" w14:textId="1C5CDF57" w:rsidR="009A749E" w:rsidRPr="00E52551" w:rsidRDefault="009A749E"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The rationale for the use of exercise</w:t>
      </w:r>
      <w:r w:rsidR="007E0171" w:rsidRPr="00E52551">
        <w:rPr>
          <w:rFonts w:ascii="Arial" w:hAnsi="Arial" w:cs="Arial"/>
          <w:color w:val="000000" w:themeColor="text1"/>
          <w:kern w:val="0"/>
          <w:sz w:val="24"/>
          <w:szCs w:val="24"/>
        </w:rPr>
        <w:t xml:space="preserve"> is</w:t>
      </w:r>
      <w:r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relies on the known are dramatic reduction of</w:t>
      </w:r>
      <w:r w:rsidR="00A30091"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 xml:space="preserve">muscle strength and endurance </w:t>
      </w:r>
      <w:r w:rsidR="00991E08" w:rsidRPr="00E52551">
        <w:rPr>
          <w:rFonts w:ascii="Arial" w:hAnsi="Arial" w:cs="Arial"/>
          <w:color w:val="000000" w:themeColor="text1"/>
          <w:kern w:val="0"/>
          <w:sz w:val="24"/>
          <w:szCs w:val="24"/>
        </w:rPr>
        <w:t xml:space="preserve">during cachexia </w:t>
      </w:r>
      <w:r w:rsidR="008D2091">
        <w:rPr>
          <w:rFonts w:ascii="Arial" w:hAnsi="Arial" w:cs="Arial"/>
          <w:color w:val="000000" w:themeColor="text1"/>
          <w:kern w:val="0"/>
          <w:sz w:val="24"/>
          <w:szCs w:val="24"/>
        </w:rPr>
        <w:fldChar w:fldCharType="begin">
          <w:fldData xml:space="preserve">PEVuZE5vdGU+PENpdGU+PEF1dGhvcj5Ub2xlZG88L0F1dGhvcj48WWVhcj4yMDExPC9ZZWFyPjxS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b2d5IHJlcG9ydHM8L2FiYnItMT48L2FsdC1wZXJpb2RpY2FsPjxwYWdlcz4xODktOTM8L3BhZ2Vz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ci0xPjwvYWx0LXBlcmlvZGljYWw+PHBhZ2VzPjM2MzwvcGFnZXM+PHZvbHVtZT4xMDwvdm9sdW1l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PEVuZE5vdGU+PENpdGU+PEF1dGhvcj5Ub2xlZG88L0F1dGhvcj48WWVhcj4yMDExPC9ZZWFyPjxS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b2d5IHJlcG9ydHM8L2FiYnItMT48L2FsdC1wZXJpb2RpY2FsPjxwYWdlcz4xODktOTM8L3BhZ2Vz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ci0xPjwvYWx0LXBlcmlvZGljYWw+PHBhZ2VzPjM2MzwvcGFnZXM+PHZvbHVtZT4xMDwvdm9sdW1l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83" w:tooltip="Toledo, 2011 #268" w:history="1">
        <w:r w:rsidR="00790D59" w:rsidRPr="00790D59">
          <w:rPr>
            <w:rFonts w:ascii="Arial" w:hAnsi="Arial" w:cs="Arial"/>
            <w:noProof/>
            <w:color w:val="000000" w:themeColor="text1"/>
            <w:kern w:val="0"/>
            <w:sz w:val="24"/>
            <w:szCs w:val="24"/>
            <w:vertAlign w:val="superscript"/>
          </w:rPr>
          <w:t>183-186</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Since i</w:t>
      </w:r>
      <w:r w:rsidR="00A30091" w:rsidRPr="00E52551">
        <w:rPr>
          <w:rFonts w:ascii="Arial" w:hAnsi="Arial" w:cs="Arial"/>
          <w:color w:val="000000" w:themeColor="text1"/>
          <w:kern w:val="0"/>
          <w:sz w:val="24"/>
          <w:szCs w:val="24"/>
        </w:rPr>
        <w:t xml:space="preserve">t </w:t>
      </w:r>
      <w:r w:rsidR="00991E08" w:rsidRPr="00E52551">
        <w:rPr>
          <w:rFonts w:ascii="Arial" w:hAnsi="Arial" w:cs="Arial"/>
          <w:color w:val="000000" w:themeColor="text1"/>
          <w:kern w:val="0"/>
          <w:sz w:val="24"/>
          <w:szCs w:val="24"/>
        </w:rPr>
        <w:t>is a</w:t>
      </w:r>
      <w:r w:rsidR="007E0171" w:rsidRPr="00E52551">
        <w:rPr>
          <w:rFonts w:ascii="Arial" w:hAnsi="Arial" w:cs="Arial"/>
          <w:color w:val="000000" w:themeColor="text1"/>
          <w:kern w:val="0"/>
          <w:sz w:val="24"/>
          <w:szCs w:val="24"/>
        </w:rPr>
        <w:t xml:space="preserve">lso </w:t>
      </w:r>
      <w:r w:rsidR="00991E08" w:rsidRPr="00E52551">
        <w:rPr>
          <w:rFonts w:ascii="Arial" w:hAnsi="Arial" w:cs="Arial"/>
          <w:color w:val="000000" w:themeColor="text1"/>
          <w:kern w:val="0"/>
          <w:sz w:val="24"/>
          <w:szCs w:val="24"/>
        </w:rPr>
        <w:t>reported that exercise</w:t>
      </w:r>
      <w:r w:rsidR="007E0171" w:rsidRPr="00E52551">
        <w:rPr>
          <w:rFonts w:ascii="Arial" w:hAnsi="Arial" w:cs="Arial"/>
          <w:color w:val="000000" w:themeColor="text1"/>
          <w:kern w:val="0"/>
          <w:sz w:val="24"/>
          <w:szCs w:val="24"/>
        </w:rPr>
        <w:t xml:space="preserve"> increases insulin sensitivity, protein synthesis rate, and anti-oxidative enzyme activity </w:t>
      </w:r>
      <w:r w:rsidR="008D2091">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&lt;EndNote&gt;&lt;Cite&gt;&lt;Author&gt;Radbruch L&lt;/Author&gt;&lt;Year&gt;2010&lt;/Year&gt;&lt;RecNum&gt;988&lt;/RecNum&gt;&lt;DisplayText&gt;&lt;style face="superscript"&gt;[187]&lt;/style&gt;&lt;/DisplayText&gt;&lt;record&gt;&lt;rec-number&gt;988&lt;/rec-number&gt;&lt;foreign-keys&gt;&lt;key app="EN" db-id="asp2p25pl2xdvyedvs5xzvp2wattzxa52fav"&gt;988&lt;/key&gt;&lt;/foreign-keys&gt;&lt;ref-type name="Conference Paper"&gt;47&lt;/ref-type&gt;&lt;contributors&gt;&lt;authors&gt;&lt;author&gt;Radbruch L,&lt;/author&gt;&lt;author&gt;Elsner F, &lt;/author&gt;&lt;author&gt;Trottenberg P, &lt;/author&gt;&lt;author&gt;Strasser F, &lt;/author&gt;&lt;author&gt;Fearon K,&lt;/author&gt;&lt;/authors&gt;&lt;/contributors&gt;&lt;titles&gt;&lt;title&gt;Clinical practice guidelines on cancer cachexia in advanced cancer patients&lt;/title&gt;&lt;secondary-title&gt;Department of Palliative Medicinen/European Palliative Care Research Collaborative&lt;/secondary-title&gt;&lt;/titles&gt;&lt;dates&gt;&lt;year&gt;2010&lt;/year&gt;&lt;/dates&gt;&lt;pub-location&gt;Aachen&lt;/pub-location&gt;&lt;urls&gt;&lt;/urls&gt;&lt;/record&gt;&lt;/Cite&gt;&lt;/EndNote&gt;</w:instrText>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87" w:tooltip="Radbruch L, 2010 #988" w:history="1">
        <w:r w:rsidR="00790D59" w:rsidRPr="00790D59">
          <w:rPr>
            <w:rFonts w:ascii="Arial" w:hAnsi="Arial" w:cs="Arial"/>
            <w:noProof/>
            <w:color w:val="000000" w:themeColor="text1"/>
            <w:kern w:val="0"/>
            <w:sz w:val="24"/>
            <w:szCs w:val="24"/>
            <w:vertAlign w:val="superscript"/>
          </w:rPr>
          <w:t>187</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7E0171"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 xml:space="preserve">it </w:t>
      </w:r>
      <w:r w:rsidR="007E0171" w:rsidRPr="00E52551">
        <w:rPr>
          <w:rFonts w:ascii="Arial" w:hAnsi="Arial" w:cs="Arial"/>
          <w:color w:val="000000" w:themeColor="text1"/>
          <w:kern w:val="0"/>
          <w:sz w:val="24"/>
          <w:szCs w:val="24"/>
        </w:rPr>
        <w:t xml:space="preserve">may lead to a suppression of the inflammatory response and enhancement of immune function </w:t>
      </w:r>
      <w:r w:rsidR="008D2091">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&lt;EndNote&gt;&lt;Cite&gt;&lt;Author&gt;Ardies&lt;/Author&gt;&lt;Year&gt;2002&lt;/Year&gt;&lt;RecNum&gt;279&lt;/RecNum&gt;&lt;DisplayText&gt;&lt;style face="superscript"&gt;[188]&lt;/style&gt;&lt;/DisplayText&gt;&lt;record&gt;&lt;rec-number&gt;279&lt;/rec-number&gt;&lt;foreign-keys&gt;&lt;key app="EN" db-id="asp2p25pl2xdvyedvs5xzvp2wattzxa52fav"&gt;279&lt;/key&gt;&lt;/foreign-keys&gt;&lt;ref-type name="Journal Article"&gt;17&lt;/ref-type&gt;&lt;contributors&gt;&lt;authors&gt;&lt;author&gt;Ardies, C. M.&lt;/author&gt;&lt;/authors&gt;&lt;/contributors&gt;&lt;auth-address&gt;Northeastern Illinois University, Chicago, IL 60625, USA. cmardies@neiu.edu&lt;/auth-address&gt;&lt;titles&gt;&lt;title&gt;Exercise, cachexia, and cancer therapy: a molecular rationale&lt;/title&gt;&lt;secondary-title&gt;Nutr Cancer&lt;/secondary-title&gt;&lt;alt-title&gt;Nutrition and cancer&lt;/alt-title&gt;&lt;/titles&gt;&lt;periodical&gt;&lt;full-title&gt;Nutr Cancer&lt;/full-title&gt;&lt;abbr-1&gt;Nutrition and cancer&lt;/abbr-1&gt;&lt;/periodical&gt;&lt;alt-periodical&gt;&lt;full-title&gt;Nutr Cancer&lt;/full-title&gt;&lt;abbr-1&gt;Nutrition and cancer&lt;/abbr-1&gt;&lt;/alt-periodical&gt;&lt;pages&gt;143-57&lt;/pages&gt;&lt;volume&gt;42&lt;/volume&gt;&lt;number&gt;2&lt;/number&gt;&lt;edition&gt;2002/11/06&lt;/edition&gt;&lt;keywords&gt;&lt;keyword&gt;Cachexia/metabolism/prevention &amp;amp; control/*therapy&lt;/keyword&gt;&lt;keyword&gt;*Exercise&lt;/keyword&gt;&lt;keyword&gt;Glucose Transporter Type 4&lt;/keyword&gt;&lt;keyword&gt;Human Growth Hormone/physiology&lt;/keyword&gt;&lt;keyword&gt;Humans&lt;/keyword&gt;&lt;keyword&gt;Inflammation/prevention &amp;amp; control&lt;/keyword&gt;&lt;keyword&gt;Insulin Resistance&lt;/keyword&gt;&lt;keyword&gt;Monosaccharide Transport Proteins/metabolism&lt;/keyword&gt;&lt;keyword&gt;*Muscle Proteins&lt;/keyword&gt;&lt;keyword&gt;Muscle, Skeletal/metabolism&lt;/keyword&gt;&lt;keyword&gt;Neoplasms/*therapy&lt;/keyword&gt;&lt;keyword&gt;Protein Biosynthesis&lt;/keyword&gt;&lt;/keywords&gt;&lt;dates&gt;&lt;year&gt;2002&lt;/year&gt;&lt;/dates&gt;&lt;isbn&gt;0163-5581 (Print)&amp;#xD;0163-5581 (Linking)&lt;/isbn&gt;&lt;accession-num&gt;12416253&lt;/accession-num&gt;&lt;work-type&gt;Review&lt;/work-type&gt;&lt;urls&gt;&lt;related-urls&gt;&lt;url&gt;http://www.ncbi.nlm.nih.gov/pubmed/12416253&lt;/url&gt;&lt;/related-urls&gt;&lt;/urls&gt;&lt;electronic-resource-num&gt;10.1207/S15327914NC422_1&lt;/electronic-resource-num&gt;&lt;language&gt;eng&lt;/language&gt;&lt;/record&gt;&lt;/Cite&gt;&lt;/EndNote&gt;</w:instrText>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88" w:tooltip="Ardies, 2002 #279" w:history="1">
        <w:r w:rsidR="00790D59" w:rsidRPr="00790D59">
          <w:rPr>
            <w:rFonts w:ascii="Arial" w:hAnsi="Arial" w:cs="Arial"/>
            <w:noProof/>
            <w:color w:val="000000" w:themeColor="text1"/>
            <w:kern w:val="0"/>
            <w:sz w:val="24"/>
            <w:szCs w:val="24"/>
            <w:vertAlign w:val="superscript"/>
          </w:rPr>
          <w:t>188</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7E0171" w:rsidRPr="00E52551">
        <w:rPr>
          <w:rFonts w:ascii="Arial" w:hAnsi="Arial" w:cs="Arial"/>
          <w:color w:val="000000" w:themeColor="text1"/>
          <w:kern w:val="0"/>
          <w:sz w:val="24"/>
          <w:szCs w:val="24"/>
        </w:rPr>
        <w:t>.</w:t>
      </w:r>
      <w:r w:rsidR="00656D0C" w:rsidRPr="00E52551">
        <w:rPr>
          <w:rFonts w:ascii="Arial" w:hAnsi="Arial" w:cs="Arial"/>
          <w:color w:val="000000" w:themeColor="text1"/>
          <w:kern w:val="0"/>
          <w:sz w:val="24"/>
          <w:szCs w:val="24"/>
        </w:rPr>
        <w:t xml:space="preserve"> There is significant evidence that endurance exercise (e.g., </w:t>
      </w:r>
      <w:r w:rsidR="00A30091">
        <w:rPr>
          <w:rFonts w:ascii="Arial" w:hAnsi="Arial" w:cs="Arial"/>
          <w:color w:val="000000" w:themeColor="text1"/>
          <w:kern w:val="0"/>
          <w:sz w:val="24"/>
          <w:szCs w:val="24"/>
        </w:rPr>
        <w:t xml:space="preserve">a </w:t>
      </w:r>
      <w:r w:rsidR="00656D0C" w:rsidRPr="00E52551">
        <w:rPr>
          <w:rFonts w:ascii="Arial" w:hAnsi="Arial" w:cs="Arial"/>
          <w:color w:val="000000" w:themeColor="text1"/>
          <w:kern w:val="0"/>
          <w:sz w:val="24"/>
          <w:szCs w:val="24"/>
        </w:rPr>
        <w:t xml:space="preserve">high number of repetitions performed over extended time periods against relatively low resistance) ameliorates cancer-related fatigue </w:t>
      </w:r>
      <w:r w:rsidR="008D2091">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&lt;EndNote&gt;&lt;Cite&gt;&lt;Author&gt;al-Majid&lt;/Author&gt;&lt;Year&gt;2001&lt;/Year&gt;&lt;RecNum&gt;280&lt;/RecNum&gt;&lt;DisplayText&gt;&lt;style face="superscript"&gt;[189]&lt;/style&gt;&lt;/DisplayText&gt;&lt;record&gt;&lt;rec-number&gt;280&lt;/rec-number&gt;&lt;foreign-keys&gt;&lt;key app="EN" db-id="asp2p25pl2xdvyedvs5xzvp2wattzxa52fav"&gt;280&lt;/key&gt;&lt;/foreign-keys&gt;&lt;ref-type name="Journal Article"&gt;17&lt;/ref-type&gt;&lt;contributors&gt;&lt;authors&gt;&lt;author&gt;al-Majid, S.&lt;/author&gt;&lt;author&gt;McCarthy, D. O.&lt;/author&gt;&lt;/authors&gt;&lt;/contributors&gt;&lt;auth-address&gt;School of Nursing, Virginia Commonwealth University, 1220 E. Broad Street, P.O. Box 980567, Richmond, VA 23298-0567, USA. salmaji@hsc.vcu.edu&lt;/auth-address&gt;&lt;titles&gt;&lt;title&gt;Cancer-induced fatigue and skeletal muscle wasting: the role of exercise&lt;/title&gt;&lt;secondary-title&gt;Biol Res Nurs&lt;/secondary-title&gt;&lt;alt-title&gt;Biological research for nursing&lt;/alt-title&gt;&lt;/titles&gt;&lt;periodical&gt;&lt;full-title&gt;Biol Res Nurs&lt;/full-title&gt;&lt;abbr-1&gt;Biological research for nursing&lt;/abbr-1&gt;&lt;/periodical&gt;&lt;alt-periodical&gt;&lt;full-title&gt;Biol Res Nurs&lt;/full-title&gt;&lt;abbr-1&gt;Biological research for nursing&lt;/abbr-1&gt;&lt;/alt-periodical&gt;&lt;pages&gt;186-97&lt;/pages&gt;&lt;volume&gt;2&lt;/volume&gt;&lt;number&gt;3&lt;/number&gt;&lt;edition&gt;2001/09/08&lt;/edition&gt;&lt;keywords&gt;&lt;keyword&gt;Animals&lt;/keyword&gt;&lt;keyword&gt;Blood Proteins/metabolism&lt;/keyword&gt;&lt;keyword&gt;Cachexia/physiopathology&lt;/keyword&gt;&lt;keyword&gt;Cytokines/metabolism&lt;/keyword&gt;&lt;keyword&gt;*Exercise&lt;/keyword&gt;&lt;keyword&gt;Fatigue/etiology/*prevention &amp;amp; control&lt;/keyword&gt;&lt;keyword&gt;Humans&lt;/keyword&gt;&lt;keyword&gt;Neoplasms/*complications&lt;/keyword&gt;&lt;keyword&gt;Proteoglycans&lt;/keyword&gt;&lt;keyword&gt;Rats&lt;/keyword&gt;&lt;keyword&gt;Wasting Syndrome/etiology/physiopathology/*prevention &amp;amp; control&lt;/keyword&gt;&lt;/keywords&gt;&lt;dates&gt;&lt;year&gt;2001&lt;/year&gt;&lt;pub-dates&gt;&lt;date&gt;Jan&lt;/date&gt;&lt;/pub-dates&gt;&lt;/dates&gt;&lt;isbn&gt;1099-8004 (Print)&amp;#xD;1099-8004 (Linking)&lt;/isbn&gt;&lt;accession-num&gt;11547540&lt;/accession-num&gt;&lt;work-type&gt;Review&lt;/work-type&gt;&lt;urls&gt;&lt;related-urls&gt;&lt;url&gt;http://www.ncbi.nlm.nih.gov/pubmed/11547540&lt;/url&gt;&lt;/related-urls&gt;&lt;/urls&gt;&lt;language&gt;eng&lt;/language&gt;&lt;/record&gt;&lt;/Cite&gt;&lt;/EndNote&gt;</w:instrText>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89" w:tooltip="al-Majid, 2001 #280" w:history="1">
        <w:r w:rsidR="00790D59" w:rsidRPr="00790D59">
          <w:rPr>
            <w:rFonts w:ascii="Arial" w:hAnsi="Arial" w:cs="Arial"/>
            <w:noProof/>
            <w:color w:val="000000" w:themeColor="text1"/>
            <w:kern w:val="0"/>
            <w:sz w:val="24"/>
            <w:szCs w:val="24"/>
            <w:vertAlign w:val="superscript"/>
          </w:rPr>
          <w:t>189</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656D0C" w:rsidRPr="00E52551">
        <w:rPr>
          <w:rFonts w:ascii="Arial" w:hAnsi="Arial" w:cs="Arial"/>
          <w:color w:val="000000" w:themeColor="text1"/>
          <w:kern w:val="0"/>
          <w:sz w:val="24"/>
          <w:szCs w:val="24"/>
        </w:rPr>
        <w:t>.</w:t>
      </w:r>
      <w:r w:rsidR="00AC6F54"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A</w:t>
      </w:r>
      <w:r w:rsidR="00AC6F54" w:rsidRPr="00E52551">
        <w:rPr>
          <w:rFonts w:ascii="Arial" w:hAnsi="Arial" w:cs="Arial"/>
          <w:color w:val="000000" w:themeColor="text1"/>
          <w:kern w:val="0"/>
          <w:sz w:val="24"/>
          <w:szCs w:val="24"/>
        </w:rPr>
        <w:t xml:space="preserve"> randomized trial </w:t>
      </w:r>
      <w:r w:rsidR="00A30091">
        <w:rPr>
          <w:rFonts w:ascii="Arial" w:hAnsi="Arial" w:cs="Arial"/>
          <w:color w:val="000000" w:themeColor="text1"/>
          <w:kern w:val="0"/>
          <w:sz w:val="24"/>
          <w:szCs w:val="24"/>
        </w:rPr>
        <w:t xml:space="preserve">has also </w:t>
      </w:r>
      <w:r w:rsidR="00AC6F54" w:rsidRPr="00E52551">
        <w:rPr>
          <w:rFonts w:ascii="Arial" w:hAnsi="Arial" w:cs="Arial"/>
          <w:color w:val="000000" w:themeColor="text1"/>
          <w:kern w:val="0"/>
          <w:sz w:val="24"/>
          <w:szCs w:val="24"/>
        </w:rPr>
        <w:t>reported</w:t>
      </w:r>
      <w:r w:rsidR="00A30091">
        <w:rPr>
          <w:rFonts w:ascii="Arial" w:hAnsi="Arial" w:cs="Arial"/>
          <w:color w:val="000000" w:themeColor="text1"/>
          <w:kern w:val="0"/>
          <w:sz w:val="24"/>
          <w:szCs w:val="24"/>
        </w:rPr>
        <w:t xml:space="preserve"> </w:t>
      </w:r>
      <w:r w:rsidR="00AC6F54" w:rsidRPr="00E52551">
        <w:rPr>
          <w:rFonts w:ascii="Arial" w:hAnsi="Arial" w:cs="Arial"/>
          <w:color w:val="000000" w:themeColor="text1"/>
          <w:kern w:val="0"/>
          <w:sz w:val="24"/>
          <w:szCs w:val="24"/>
        </w:rPr>
        <w:t xml:space="preserve">that, in patients with advanced-stage cancer, exercise is feasible and that although fatigue is not reduced, physical performance is improved significantly </w:t>
      </w:r>
      <w:r w:rsidR="008D2091">
        <w:rPr>
          <w:rFonts w:ascii="Arial" w:hAnsi="Arial" w:cs="Arial"/>
          <w:color w:val="000000" w:themeColor="text1"/>
          <w:kern w:val="0"/>
          <w:sz w:val="24"/>
          <w:szCs w:val="24"/>
        </w:rPr>
        <w:fldChar w:fldCharType="begin">
          <w:fldData xml:space="preserve">PEVuZE5vdGU+PENpdGU+PEF1dGhvcj5PbGRlcnZvbGw8L0F1dGhvcj48WWVhcj4yMDExPC9ZZWFy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PEVuZE5vdGU+PENpdGU+PEF1dGhvcj5PbGRlcnZvbGw8L0F1dGhvcj48WWVhcj4yMDExPC9ZZWFy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8D2091">
        <w:rPr>
          <w:rFonts w:ascii="Arial" w:hAnsi="Arial" w:cs="Arial"/>
          <w:color w:val="000000" w:themeColor="text1"/>
          <w:kern w:val="0"/>
          <w:sz w:val="24"/>
          <w:szCs w:val="24"/>
        </w:rPr>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90" w:tooltip="Oldervoll, 2011 #281" w:history="1">
        <w:r w:rsidR="00790D59" w:rsidRPr="00790D59">
          <w:rPr>
            <w:rFonts w:ascii="Arial" w:hAnsi="Arial" w:cs="Arial"/>
            <w:noProof/>
            <w:color w:val="000000" w:themeColor="text1"/>
            <w:kern w:val="0"/>
            <w:sz w:val="24"/>
            <w:szCs w:val="24"/>
            <w:vertAlign w:val="superscript"/>
          </w:rPr>
          <w:t>190</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AC6F54" w:rsidRPr="00E52551">
        <w:rPr>
          <w:rFonts w:ascii="Arial" w:hAnsi="Arial" w:cs="Arial"/>
          <w:color w:val="000000" w:themeColor="text1"/>
          <w:kern w:val="0"/>
          <w:sz w:val="24"/>
          <w:szCs w:val="24"/>
        </w:rPr>
        <w:t>.</w:t>
      </w:r>
      <w:r w:rsidR="006419B8"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C</w:t>
      </w:r>
      <w:r w:rsidR="006419B8" w:rsidRPr="00E52551">
        <w:rPr>
          <w:rFonts w:ascii="Arial" w:hAnsi="Arial" w:cs="Arial"/>
          <w:color w:val="000000" w:themeColor="text1"/>
          <w:kern w:val="0"/>
          <w:sz w:val="24"/>
          <w:szCs w:val="24"/>
        </w:rPr>
        <w:t xml:space="preserve">ombination of resistance and aerobic muscle training has been suggested to be incorporated into cachexia treatment programs </w:t>
      </w:r>
      <w:r w:rsidR="008D2091">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&lt;EndNote&gt;&lt;Cite&gt;&lt;Author&gt;Argiles&lt;/Author&gt;&lt;Year&gt;2012&lt;/Year&gt;&lt;RecNum&gt;282&lt;/RecNum&gt;&lt;DisplayText&gt;&lt;style face="superscript"&gt;[191]&lt;/style&gt;&lt;/DisplayText&gt;&lt;record&gt;&lt;rec-number&gt;282&lt;/rec-number&gt;&lt;foreign-keys&gt;&lt;key app="EN" db-id="asp2p25pl2xdvyedvs5xzvp2wattzxa52fav"&gt;282&lt;/key&gt;&lt;/foreign-keys&gt;&lt;ref-type name="Journal Article"&gt;17&lt;/ref-type&gt;&lt;contributors&gt;&lt;authors&gt;&lt;author&gt;Argiles, J. M.&lt;/author&gt;&lt;author&gt;Busquets, S.&lt;/author&gt;&lt;author&gt;Lopez-Soriano, F. J.&lt;/author&gt;&lt;author&gt;Costelli, P.&lt;/author&gt;&lt;author&gt;Penna, F.&lt;/author&gt;&lt;/authors&gt;&lt;/contributors&gt;&lt;auth-address&gt;Departament de Bioquimica i Biologia Molecular, Facultat de Biologia, Universitat de Barcelona, Diagonal 643, 08028, Barcelona, Spain.&lt;/auth-address&gt;&lt;titles&gt;&lt;title&gt;Are there any benefits of exercise training in cancer cachexia?&lt;/title&gt;&lt;secondary-title&gt;J Cachexia Sarcopenia Muscle&lt;/secondary-title&gt;&lt;alt-title&gt;Journal of cachexia, sarcopenia and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73-6&lt;/pages&gt;&lt;volume&gt;3&lt;/volume&gt;&lt;number&gt;2&lt;/number&gt;&lt;edition&gt;2012/05/09&lt;/edition&gt;&lt;dates&gt;&lt;year&gt;2012&lt;/year&gt;&lt;pub-dates&gt;&lt;date&gt;Jun&lt;/date&gt;&lt;/pub-dates&gt;&lt;/dates&gt;&lt;isbn&gt;2190-6009 (Electronic)&amp;#xD;2190-5991 (Linking)&lt;/isbn&gt;&lt;accession-num&gt;22565649&lt;/accession-num&gt;&lt;urls&gt;&lt;related-urls&gt;&lt;url&gt;http://www.ncbi.nlm.nih.gov/pubmed/22565649&lt;/url&gt;&lt;/related-urls&gt;&lt;/urls&gt;&lt;custom2&gt;3374018&lt;/custom2&gt;&lt;electronic-resource-num&gt;10.1007/s13539-012-0067-5&lt;/electronic-resource-num&gt;&lt;language&gt;eng&lt;/language&gt;&lt;/record&gt;&lt;/Cite&gt;&lt;/EndNote&gt;</w:instrText>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91" w:tooltip="Argiles, 2012 #282" w:history="1">
        <w:r w:rsidR="00790D59" w:rsidRPr="00790D59">
          <w:rPr>
            <w:rFonts w:ascii="Arial" w:hAnsi="Arial" w:cs="Arial"/>
            <w:noProof/>
            <w:color w:val="000000" w:themeColor="text1"/>
            <w:kern w:val="0"/>
            <w:sz w:val="24"/>
            <w:szCs w:val="24"/>
            <w:vertAlign w:val="superscript"/>
          </w:rPr>
          <w:t>191</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006419B8"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 xml:space="preserve">Exercise </w:t>
      </w:r>
      <w:r w:rsidRPr="00E52551">
        <w:rPr>
          <w:rFonts w:ascii="Arial" w:hAnsi="Arial" w:cs="Arial"/>
          <w:color w:val="000000" w:themeColor="text1"/>
          <w:kern w:val="0"/>
          <w:sz w:val="24"/>
          <w:szCs w:val="24"/>
        </w:rPr>
        <w:t>training</w:t>
      </w:r>
      <w:r w:rsidR="00A3009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is able to increase both strength and endurance in healthy conditions, depending on the type of exercise</w:t>
      </w:r>
      <w:r w:rsidR="00A30091">
        <w:rPr>
          <w:rFonts w:ascii="Arial" w:hAnsi="Arial" w:cs="Arial"/>
          <w:color w:val="000000" w:themeColor="text1"/>
          <w:kern w:val="0"/>
          <w:sz w:val="24"/>
          <w:szCs w:val="24"/>
        </w:rPr>
        <w:t>, and m</w:t>
      </w:r>
      <w:r w:rsidRPr="00E52551">
        <w:rPr>
          <w:rFonts w:ascii="Arial" w:hAnsi="Arial" w:cs="Arial"/>
          <w:color w:val="000000" w:themeColor="text1"/>
          <w:kern w:val="0"/>
          <w:sz w:val="24"/>
          <w:szCs w:val="24"/>
        </w:rPr>
        <w:t>oreover, it has been proven to act as an excellent anabolic drive for skeletal muscle in combination with anabolic steroid</w:t>
      </w:r>
      <w:r w:rsidR="00A30091">
        <w:rPr>
          <w:rFonts w:ascii="Arial" w:hAnsi="Arial" w:cs="Arial"/>
          <w:color w:val="000000" w:themeColor="text1"/>
          <w:kern w:val="0"/>
          <w:sz w:val="24"/>
          <w:szCs w:val="24"/>
        </w:rPr>
        <w:t>s</w:t>
      </w:r>
      <w:r w:rsidRPr="00E52551">
        <w:rPr>
          <w:rFonts w:ascii="Arial" w:hAnsi="Arial" w:cs="Arial"/>
          <w:color w:val="000000" w:themeColor="text1"/>
          <w:kern w:val="0"/>
          <w:sz w:val="24"/>
          <w:szCs w:val="24"/>
        </w:rPr>
        <w:t xml:space="preserve"> or other muscle anabolic drugs </w:t>
      </w:r>
      <w:r w:rsidR="008D2091">
        <w:rPr>
          <w:rFonts w:ascii="Arial" w:hAnsi="Arial" w:cs="Arial"/>
          <w:color w:val="000000" w:themeColor="text1"/>
          <w:kern w:val="0"/>
          <w:sz w:val="24"/>
          <w:szCs w:val="24"/>
        </w:rPr>
        <w:fldChar w:fldCharType="begin"/>
      </w:r>
      <w:r w:rsidR="00790D59">
        <w:rPr>
          <w:rFonts w:ascii="Arial" w:hAnsi="Arial" w:cs="Arial"/>
          <w:color w:val="000000" w:themeColor="text1"/>
          <w:kern w:val="0"/>
          <w:sz w:val="24"/>
          <w:szCs w:val="24"/>
        </w:rPr>
        <w:instrText xml:space="preserve"> ADDIN EN.CITE &lt;EndNote&gt;&lt;Cite&gt;&lt;Author&gt;Aagaard&lt;/Author&gt;&lt;Year&gt;2004&lt;/Year&gt;&lt;RecNum&gt;277&lt;/RecNum&gt;&lt;DisplayText&gt;&lt;style face="superscript"&gt;[192]&lt;/style&gt;&lt;/DisplayText&gt;&lt;record&gt;&lt;rec-number&gt;277&lt;/rec-number&gt;&lt;foreign-keys&gt;&lt;key app="EN" db-id="asp2p25pl2xdvyedvs5xzvp2wattzxa52fav"&gt;277&lt;/key&gt;&lt;/foreign-keys&gt;&lt;ref-type name="Journal Article"&gt;17&lt;/ref-type&gt;&lt;contributors&gt;&lt;authors&gt;&lt;author&gt;Aagaard, P.&lt;/author&gt;&lt;/authors&gt;&lt;/contributors&gt;&lt;auth-address&gt;Institute of Sports Sciences and Clinical Biomechanics, University of Southern Denmark and Sports Medicine Research Unit, Bispebjerg Hospital, Copenhagen, Denmark. paagaard@health.sdu.dk&lt;/auth-address&gt;&lt;titles&gt;&lt;title&gt;Making muscles &amp;quot;stronger&amp;quot;: exercise, nutrition, drugs&lt;/title&gt;&lt;secondary-title&gt;J Musculoskelet Neuronal Interact&lt;/secondary-title&gt;&lt;alt-title&gt;Journal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interactions&lt;/abbr-1&gt;&lt;/alt-periodical&gt;&lt;pages&gt;165-74&lt;/pages&gt;&lt;volume&gt;4&lt;/volume&gt;&lt;number&gt;2&lt;/number&gt;&lt;edition&gt;2004/12/24&lt;/edition&gt;&lt;keywords&gt;&lt;keyword&gt;Anabolic Agents/*administration &amp;amp; dosage&lt;/keyword&gt;&lt;keyword&gt;*Dietary Supplements&lt;/keyword&gt;&lt;keyword&gt;Exercise/*physiology&lt;/keyword&gt;&lt;keyword&gt;Humans&lt;/keyword&gt;&lt;keyword&gt;Muscle, Skeletal/drug effects/*physiology&lt;/keyword&gt;&lt;keyword&gt;Nutritional Physiological Phenomena/*physiology&lt;/keyword&gt;&lt;/keywords&gt;&lt;dates&gt;&lt;year&gt;2004&lt;/year&gt;&lt;pub-dates&gt;&lt;date&gt;Jun&lt;/date&gt;&lt;/pub-dates&gt;&lt;/dates&gt;&lt;isbn&gt;1108-7161 (Print)&amp;#xD;1108-7161 (Linking)&lt;/isbn&gt;&lt;accession-num&gt;15615119&lt;/accession-num&gt;&lt;work-type&gt;Review&lt;/work-type&gt;&lt;urls&gt;&lt;related-urls&gt;&lt;url&gt;http://www.ncbi.nlm.nih.gov/pubmed/15615119&lt;/url&gt;&lt;/related-urls&gt;&lt;/urls&gt;&lt;language&gt;eng&lt;/language&gt;&lt;/record&gt;&lt;/Cite&gt;&lt;/EndNote&gt;</w:instrText>
      </w:r>
      <w:r w:rsidR="008D2091">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92" w:tooltip="Aagaard, 2004 #277" w:history="1">
        <w:r w:rsidR="00790D59" w:rsidRPr="00790D59">
          <w:rPr>
            <w:rFonts w:ascii="Arial" w:hAnsi="Arial" w:cs="Arial"/>
            <w:noProof/>
            <w:color w:val="000000" w:themeColor="text1"/>
            <w:kern w:val="0"/>
            <w:sz w:val="24"/>
            <w:szCs w:val="24"/>
            <w:vertAlign w:val="superscript"/>
          </w:rPr>
          <w:t>192</w:t>
        </w:r>
      </w:hyperlink>
      <w:r w:rsidR="00790D59" w:rsidRPr="00790D59">
        <w:rPr>
          <w:rFonts w:ascii="Arial" w:hAnsi="Arial" w:cs="Arial"/>
          <w:noProof/>
          <w:color w:val="000000" w:themeColor="text1"/>
          <w:kern w:val="0"/>
          <w:sz w:val="24"/>
          <w:szCs w:val="24"/>
          <w:vertAlign w:val="superscript"/>
        </w:rPr>
        <w:t>]</w:t>
      </w:r>
      <w:r w:rsidR="008D2091">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w:t>
      </w:r>
      <w:r w:rsidR="00656D0C" w:rsidRPr="00E52551">
        <w:rPr>
          <w:rFonts w:ascii="Arial" w:hAnsi="Arial" w:cs="Arial"/>
          <w:color w:val="000000" w:themeColor="text1"/>
          <w:kern w:val="0"/>
          <w:sz w:val="24"/>
          <w:szCs w:val="24"/>
        </w:rPr>
        <w:t xml:space="preserve"> </w:t>
      </w:r>
    </w:p>
    <w:p w14:paraId="62DD8352" w14:textId="77777777" w:rsidR="007E0171" w:rsidRPr="00E52551" w:rsidRDefault="007E0171" w:rsidP="00E52551">
      <w:pPr>
        <w:autoSpaceDE w:val="0"/>
        <w:autoSpaceDN w:val="0"/>
        <w:adjustRightInd w:val="0"/>
        <w:rPr>
          <w:rFonts w:ascii="Arial" w:hAnsi="Arial" w:cs="Arial"/>
          <w:color w:val="000000" w:themeColor="text1"/>
          <w:kern w:val="0"/>
          <w:sz w:val="24"/>
          <w:szCs w:val="24"/>
        </w:rPr>
      </w:pPr>
    </w:p>
    <w:p w14:paraId="6703D24E" w14:textId="77777777" w:rsidR="003A3797" w:rsidRPr="00E52551" w:rsidRDefault="003A3797"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Future</w:t>
      </w:r>
      <w:r w:rsidR="00CA338D" w:rsidRPr="00E52551">
        <w:rPr>
          <w:rFonts w:ascii="Arial" w:hAnsi="Arial" w:cs="Arial"/>
          <w:b/>
          <w:color w:val="000000" w:themeColor="text1"/>
          <w:kern w:val="0"/>
          <w:sz w:val="24"/>
          <w:szCs w:val="24"/>
        </w:rPr>
        <w:t xml:space="preserve"> directions</w:t>
      </w:r>
    </w:p>
    <w:p w14:paraId="18A7DB4C" w14:textId="123ADD10" w:rsidR="005B1C39" w:rsidRPr="00E52551" w:rsidRDefault="003A3797"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 xml:space="preserve">Additional </w:t>
      </w:r>
      <w:r w:rsidR="00A30091">
        <w:rPr>
          <w:rFonts w:ascii="Arial" w:hAnsi="Arial" w:cs="Arial"/>
          <w:color w:val="000000" w:themeColor="text1"/>
          <w:kern w:val="0"/>
          <w:sz w:val="24"/>
          <w:szCs w:val="24"/>
        </w:rPr>
        <w:t xml:space="preserve">directions for study in the field </w:t>
      </w:r>
      <w:r w:rsidR="002550EA" w:rsidRPr="00E52551">
        <w:rPr>
          <w:rFonts w:ascii="Arial" w:hAnsi="Arial" w:cs="Arial"/>
          <w:color w:val="000000" w:themeColor="text1"/>
          <w:kern w:val="0"/>
          <w:sz w:val="24"/>
          <w:szCs w:val="24"/>
        </w:rPr>
        <w:t xml:space="preserve">of cancer cachexia </w:t>
      </w:r>
      <w:r w:rsidR="00A30091">
        <w:rPr>
          <w:rFonts w:ascii="Arial" w:hAnsi="Arial" w:cs="Arial"/>
          <w:color w:val="000000" w:themeColor="text1"/>
          <w:kern w:val="0"/>
          <w:sz w:val="24"/>
          <w:szCs w:val="24"/>
        </w:rPr>
        <w:t xml:space="preserve">may </w:t>
      </w:r>
      <w:r w:rsidR="002550EA" w:rsidRPr="00E52551">
        <w:rPr>
          <w:rFonts w:ascii="Arial" w:hAnsi="Arial" w:cs="Arial"/>
          <w:color w:val="000000" w:themeColor="text1"/>
          <w:kern w:val="0"/>
          <w:sz w:val="24"/>
          <w:szCs w:val="24"/>
        </w:rPr>
        <w:t>come</w:t>
      </w:r>
      <w:r w:rsidR="00A3009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lastRenderedPageBreak/>
        <w:t xml:space="preserve">from the </w:t>
      </w:r>
      <w:r w:rsidR="00A30091">
        <w:rPr>
          <w:rFonts w:ascii="Arial" w:hAnsi="Arial" w:cs="Arial"/>
          <w:color w:val="000000" w:themeColor="text1"/>
          <w:kern w:val="0"/>
          <w:sz w:val="24"/>
          <w:szCs w:val="24"/>
        </w:rPr>
        <w:t>results</w:t>
      </w:r>
      <w:r w:rsidR="00A30091"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 xml:space="preserve">of </w:t>
      </w:r>
      <w:proofErr w:type="spellStart"/>
      <w:r w:rsidRPr="00E52551">
        <w:rPr>
          <w:rFonts w:ascii="Arial" w:hAnsi="Arial" w:cs="Arial"/>
          <w:color w:val="000000" w:themeColor="text1"/>
          <w:kern w:val="0"/>
          <w:sz w:val="24"/>
          <w:szCs w:val="24"/>
        </w:rPr>
        <w:t>Bossola</w:t>
      </w:r>
      <w:proofErr w:type="spellEnd"/>
      <w:r w:rsidRPr="00E52551">
        <w:rPr>
          <w:rFonts w:ascii="Arial" w:hAnsi="Arial" w:cs="Arial"/>
          <w:color w:val="000000" w:themeColor="text1"/>
          <w:kern w:val="0"/>
          <w:sz w:val="24"/>
          <w:szCs w:val="24"/>
        </w:rPr>
        <w:t xml:space="preserve"> et al. </w:t>
      </w:r>
      <w:r w:rsidR="0010585A">
        <w:rPr>
          <w:rFonts w:ascii="Arial" w:hAnsi="Arial" w:cs="Arial"/>
          <w:color w:val="000000" w:themeColor="text1"/>
          <w:kern w:val="0"/>
          <w:sz w:val="24"/>
          <w:szCs w:val="24"/>
        </w:rPr>
        <w:fldChar w:fldCharType="begin">
          <w:fldData xml:space="preserve">PEVuZE5vdGU+PENpdGU+PEF1dGhvcj5Cb3Nzb2xhPC9BdXRob3I+PFllYXI+MjAwMzwvWWVhcj48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cmdlcnk8L2FiYnItMT48L2FsdC1wZXJpb2RpY2FsPjxwYWdlcz4zODQtMzg5PC9wYWdlcz48dm9s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c3VyZ2VyeTwvYWJici0xPjwvYWx0LXBlcmlvZGljYWw+PHBhZ2VzPjM4NC0zODk8L3BhZ2VzPjx2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</w:fldData>
        </w:fldChar>
      </w:r>
      <w:r w:rsidR="00790D59">
        <w:rPr>
          <w:rFonts w:ascii="Arial" w:hAnsi="Arial" w:cs="Arial"/>
          <w:color w:val="000000" w:themeColor="text1"/>
          <w:kern w:val="0"/>
          <w:sz w:val="24"/>
          <w:szCs w:val="24"/>
        </w:rPr>
        <w:instrText xml:space="preserve"> ADDIN EN.CITE </w:instrText>
      </w:r>
      <w:r w:rsidR="00790D59">
        <w:rPr>
          <w:rFonts w:ascii="Arial" w:hAnsi="Arial" w:cs="Arial"/>
          <w:color w:val="000000" w:themeColor="text1"/>
          <w:kern w:val="0"/>
          <w:sz w:val="24"/>
          <w:szCs w:val="24"/>
        </w:rPr>
        <w:fldChar w:fldCharType="begin">
          <w:fldData xml:space="preserve">PEVuZE5vdGU+PENpdGU+PEF1dGhvcj5Cb3Nzb2xhPC9BdXRob3I+PFllYXI+MjAwMzwvWWVhcj48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cmdlcnk8L2FiYnItMT48L2FsdC1wZXJpb2RpY2FsPjxwYWdlcz4zODQtMzg5PC9wYWdlcz48dm9s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c3VyZ2VyeTwvYWJici0xPjwvYWx0LXBlcmlvZGljYWw+PHBhZ2VzPjM4NC0zODk8L3BhZ2VzPjx2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</w:fldData>
        </w:fldChar>
      </w:r>
      <w:r w:rsidR="00790D59">
        <w:rPr>
          <w:rFonts w:ascii="Arial" w:hAnsi="Arial" w:cs="Arial"/>
          <w:color w:val="000000" w:themeColor="text1"/>
          <w:kern w:val="0"/>
          <w:sz w:val="24"/>
          <w:szCs w:val="24"/>
        </w:rPr>
        <w:instrText xml:space="preserve"> ADDIN EN.CITE.DATA </w:instrText>
      </w:r>
      <w:r w:rsidR="00790D59">
        <w:rPr>
          <w:rFonts w:ascii="Arial" w:hAnsi="Arial" w:cs="Arial"/>
          <w:color w:val="000000" w:themeColor="text1"/>
          <w:kern w:val="0"/>
          <w:sz w:val="24"/>
          <w:szCs w:val="24"/>
        </w:rPr>
      </w:r>
      <w:r w:rsidR="00790D59">
        <w:rPr>
          <w:rFonts w:ascii="Arial" w:hAnsi="Arial" w:cs="Arial"/>
          <w:color w:val="000000" w:themeColor="text1"/>
          <w:kern w:val="0"/>
          <w:sz w:val="24"/>
          <w:szCs w:val="24"/>
        </w:rPr>
        <w:fldChar w:fldCharType="end"/>
      </w:r>
      <w:r w:rsidR="0010585A">
        <w:rPr>
          <w:rFonts w:ascii="Arial" w:hAnsi="Arial" w:cs="Arial"/>
          <w:color w:val="000000" w:themeColor="text1"/>
          <w:kern w:val="0"/>
          <w:sz w:val="24"/>
          <w:szCs w:val="24"/>
        </w:rPr>
      </w:r>
      <w:r w:rsidR="0010585A">
        <w:rPr>
          <w:rFonts w:ascii="Arial" w:hAnsi="Arial" w:cs="Arial"/>
          <w:color w:val="000000" w:themeColor="text1"/>
          <w:kern w:val="0"/>
          <w:sz w:val="24"/>
          <w:szCs w:val="24"/>
        </w:rPr>
        <w:fldChar w:fldCharType="separate"/>
      </w:r>
      <w:r w:rsidR="00790D59" w:rsidRPr="00790D59">
        <w:rPr>
          <w:rFonts w:ascii="Arial" w:hAnsi="Arial" w:cs="Arial"/>
          <w:noProof/>
          <w:color w:val="000000" w:themeColor="text1"/>
          <w:kern w:val="0"/>
          <w:sz w:val="24"/>
          <w:szCs w:val="24"/>
          <w:vertAlign w:val="superscript"/>
        </w:rPr>
        <w:t>[</w:t>
      </w:r>
      <w:hyperlink w:anchor="_ENREF_193" w:tooltip="Bossola, 2003 #1416" w:history="1">
        <w:r w:rsidR="00790D59" w:rsidRPr="00790D59">
          <w:rPr>
            <w:rFonts w:ascii="Arial" w:hAnsi="Arial" w:cs="Arial"/>
            <w:noProof/>
            <w:color w:val="000000" w:themeColor="text1"/>
            <w:kern w:val="0"/>
            <w:sz w:val="24"/>
            <w:szCs w:val="24"/>
            <w:vertAlign w:val="superscript"/>
          </w:rPr>
          <w:t>193</w:t>
        </w:r>
      </w:hyperlink>
      <w:r w:rsidR="00790D59" w:rsidRPr="00790D59">
        <w:rPr>
          <w:rFonts w:ascii="Arial" w:hAnsi="Arial" w:cs="Arial"/>
          <w:noProof/>
          <w:color w:val="000000" w:themeColor="text1"/>
          <w:kern w:val="0"/>
          <w:sz w:val="24"/>
          <w:szCs w:val="24"/>
          <w:vertAlign w:val="superscript"/>
        </w:rPr>
        <w:t>]</w:t>
      </w:r>
      <w:r w:rsidR="0010585A">
        <w:rPr>
          <w:rFonts w:ascii="Arial" w:hAnsi="Arial" w:cs="Arial"/>
          <w:color w:val="000000" w:themeColor="text1"/>
          <w:kern w:val="0"/>
          <w:sz w:val="24"/>
          <w:szCs w:val="24"/>
        </w:rPr>
        <w:fldChar w:fldCharType="end"/>
      </w:r>
      <w:r w:rsidRPr="00E52551">
        <w:rPr>
          <w:rFonts w:ascii="Arial" w:hAnsi="Arial" w:cs="Arial"/>
          <w:color w:val="000000" w:themeColor="text1"/>
          <w:kern w:val="0"/>
          <w:sz w:val="24"/>
          <w:szCs w:val="24"/>
        </w:rPr>
        <w:t xml:space="preserve"> who showed</w:t>
      </w:r>
      <w:r w:rsidR="002550EA"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hyper-expression of m</w:t>
      </w:r>
      <w:r w:rsidR="002550EA" w:rsidRPr="00E52551">
        <w:rPr>
          <w:rFonts w:ascii="Arial" w:hAnsi="Arial" w:cs="Arial"/>
          <w:color w:val="000000" w:themeColor="text1"/>
          <w:kern w:val="0"/>
          <w:sz w:val="24"/>
          <w:szCs w:val="24"/>
        </w:rPr>
        <w:t xml:space="preserve">RNA for ubiquitin and increased </w:t>
      </w:r>
      <w:r w:rsidRPr="00E52551">
        <w:rPr>
          <w:rFonts w:ascii="Arial" w:hAnsi="Arial" w:cs="Arial"/>
          <w:color w:val="000000" w:themeColor="text1"/>
          <w:kern w:val="0"/>
          <w:sz w:val="24"/>
          <w:szCs w:val="24"/>
        </w:rPr>
        <w:t>proteol</w:t>
      </w:r>
      <w:r w:rsidR="00A30091">
        <w:rPr>
          <w:rFonts w:ascii="Arial" w:hAnsi="Arial" w:cs="Arial"/>
          <w:color w:val="000000" w:themeColor="text1"/>
          <w:kern w:val="0"/>
          <w:sz w:val="24"/>
          <w:szCs w:val="24"/>
        </w:rPr>
        <w:t>yt</w:t>
      </w:r>
      <w:r w:rsidRPr="00E52551">
        <w:rPr>
          <w:rFonts w:ascii="Arial" w:hAnsi="Arial" w:cs="Arial"/>
          <w:color w:val="000000" w:themeColor="text1"/>
          <w:kern w:val="0"/>
          <w:sz w:val="24"/>
          <w:szCs w:val="24"/>
        </w:rPr>
        <w:t>ic activity of proteasome</w:t>
      </w:r>
      <w:r w:rsidR="00A30091">
        <w:rPr>
          <w:rFonts w:ascii="Arial" w:hAnsi="Arial" w:cs="Arial"/>
          <w:color w:val="000000" w:themeColor="text1"/>
          <w:kern w:val="0"/>
          <w:sz w:val="24"/>
          <w:szCs w:val="24"/>
        </w:rPr>
        <w:t>s</w:t>
      </w:r>
      <w:r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prior to</w:t>
      </w:r>
      <w:r w:rsidR="00A30091"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weight loss in</w:t>
      </w:r>
      <w:r w:rsidR="002550EA"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 xml:space="preserve">cancer patients. This </w:t>
      </w:r>
      <w:r w:rsidR="00A30091">
        <w:rPr>
          <w:rFonts w:ascii="Arial" w:hAnsi="Arial" w:cs="Arial"/>
          <w:color w:val="000000" w:themeColor="text1"/>
          <w:kern w:val="0"/>
          <w:sz w:val="24"/>
          <w:szCs w:val="24"/>
        </w:rPr>
        <w:t>finding</w:t>
      </w:r>
      <w:r w:rsidR="00A30091"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could open a new research</w:t>
      </w:r>
      <w:r w:rsidR="002550EA"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area in the field of early in</w:t>
      </w:r>
      <w:r w:rsidR="002550EA" w:rsidRPr="00E52551">
        <w:rPr>
          <w:rFonts w:ascii="Arial" w:hAnsi="Arial" w:cs="Arial"/>
          <w:color w:val="000000" w:themeColor="text1"/>
          <w:kern w:val="0"/>
          <w:sz w:val="24"/>
          <w:szCs w:val="24"/>
        </w:rPr>
        <w:t xml:space="preserve">tervention and of prevention of </w:t>
      </w:r>
      <w:r w:rsidRPr="00E52551">
        <w:rPr>
          <w:rFonts w:ascii="Arial" w:hAnsi="Arial" w:cs="Arial"/>
          <w:color w:val="000000" w:themeColor="text1"/>
          <w:kern w:val="0"/>
          <w:sz w:val="24"/>
          <w:szCs w:val="24"/>
        </w:rPr>
        <w:t xml:space="preserve">cancer induced weight loss. </w:t>
      </w:r>
      <w:r w:rsidR="00A30091">
        <w:rPr>
          <w:rFonts w:ascii="Arial" w:hAnsi="Arial" w:cs="Arial"/>
          <w:color w:val="000000" w:themeColor="text1"/>
          <w:kern w:val="0"/>
          <w:sz w:val="24"/>
          <w:szCs w:val="24"/>
        </w:rPr>
        <w:t xml:space="preserve">Further research is also needed into </w:t>
      </w:r>
      <w:r w:rsidRPr="00E52551">
        <w:rPr>
          <w:rFonts w:ascii="Arial" w:hAnsi="Arial" w:cs="Arial"/>
          <w:color w:val="000000" w:themeColor="text1"/>
          <w:kern w:val="0"/>
          <w:sz w:val="24"/>
          <w:szCs w:val="24"/>
        </w:rPr>
        <w:t>cancer anorexia, due to the</w:t>
      </w:r>
      <w:r w:rsidR="002550EA"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frequent finding of reduced</w:t>
      </w:r>
      <w:r w:rsidR="002550EA" w:rsidRPr="00E52551">
        <w:rPr>
          <w:rFonts w:ascii="Arial" w:hAnsi="Arial" w:cs="Arial"/>
          <w:color w:val="000000" w:themeColor="text1"/>
          <w:kern w:val="0"/>
          <w:sz w:val="24"/>
          <w:szCs w:val="24"/>
        </w:rPr>
        <w:t xml:space="preserve"> food intake in cancer patients</w:t>
      </w:r>
      <w:r w:rsidR="00A30091">
        <w:rPr>
          <w:rFonts w:ascii="Arial" w:hAnsi="Arial" w:cs="Arial"/>
          <w:color w:val="000000" w:themeColor="text1"/>
          <w:kern w:val="0"/>
          <w:sz w:val="24"/>
          <w:szCs w:val="24"/>
        </w:rPr>
        <w:t>,</w:t>
      </w:r>
      <w:r w:rsidR="002550EA"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 xml:space="preserve">and the lack of </w:t>
      </w:r>
      <w:r w:rsidR="00A30091">
        <w:rPr>
          <w:rFonts w:ascii="Arial" w:hAnsi="Arial" w:cs="Arial"/>
          <w:color w:val="000000" w:themeColor="text1"/>
          <w:kern w:val="0"/>
          <w:sz w:val="24"/>
          <w:szCs w:val="24"/>
        </w:rPr>
        <w:t xml:space="preserve">any current </w:t>
      </w:r>
      <w:r w:rsidRPr="00E52551">
        <w:rPr>
          <w:rFonts w:ascii="Arial" w:hAnsi="Arial" w:cs="Arial"/>
          <w:color w:val="000000" w:themeColor="text1"/>
          <w:kern w:val="0"/>
          <w:sz w:val="24"/>
          <w:szCs w:val="24"/>
        </w:rPr>
        <w:t>powerful therap</w:t>
      </w:r>
      <w:r w:rsidR="00A30091">
        <w:rPr>
          <w:rFonts w:ascii="Arial" w:hAnsi="Arial" w:cs="Arial"/>
          <w:color w:val="000000" w:themeColor="text1"/>
          <w:kern w:val="0"/>
          <w:sz w:val="24"/>
          <w:szCs w:val="24"/>
        </w:rPr>
        <w:t>ies</w:t>
      </w:r>
      <w:r w:rsidRPr="00E52551">
        <w:rPr>
          <w:rFonts w:ascii="Arial" w:hAnsi="Arial" w:cs="Arial"/>
          <w:color w:val="000000" w:themeColor="text1"/>
          <w:kern w:val="0"/>
          <w:sz w:val="24"/>
          <w:szCs w:val="24"/>
        </w:rPr>
        <w:t xml:space="preserve"> to improve appetite and</w:t>
      </w:r>
      <w:r w:rsidR="002550EA" w:rsidRPr="00E52551">
        <w:rPr>
          <w:rFonts w:ascii="Arial" w:hAnsi="Arial" w:cs="Arial"/>
          <w:color w:val="000000" w:themeColor="text1"/>
          <w:kern w:val="0"/>
          <w:sz w:val="24"/>
          <w:szCs w:val="24"/>
        </w:rPr>
        <w:t xml:space="preserve"> </w:t>
      </w:r>
      <w:r w:rsidRPr="00E52551">
        <w:rPr>
          <w:rFonts w:ascii="Arial" w:hAnsi="Arial" w:cs="Arial"/>
          <w:color w:val="000000" w:themeColor="text1"/>
          <w:kern w:val="0"/>
          <w:sz w:val="24"/>
          <w:szCs w:val="24"/>
        </w:rPr>
        <w:t>daily caloric intake.</w:t>
      </w:r>
    </w:p>
    <w:p w14:paraId="33F3A8D2" w14:textId="77777777" w:rsidR="000177DB" w:rsidRPr="00E52551" w:rsidRDefault="000177DB" w:rsidP="00E52551">
      <w:pPr>
        <w:autoSpaceDE w:val="0"/>
        <w:autoSpaceDN w:val="0"/>
        <w:adjustRightInd w:val="0"/>
        <w:rPr>
          <w:rFonts w:ascii="Arial" w:hAnsi="Arial" w:cs="Arial"/>
          <w:color w:val="000000" w:themeColor="text1"/>
          <w:kern w:val="0"/>
          <w:sz w:val="24"/>
          <w:szCs w:val="24"/>
        </w:rPr>
      </w:pPr>
    </w:p>
    <w:p w14:paraId="25A04BBE" w14:textId="77777777" w:rsidR="000177DB" w:rsidRPr="00E52551" w:rsidRDefault="000177DB" w:rsidP="00E52551">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t>Conclusion</w:t>
      </w:r>
    </w:p>
    <w:p w14:paraId="11868E7E" w14:textId="656DF62F" w:rsidR="00597CB1" w:rsidRPr="00E52551" w:rsidRDefault="00A81125" w:rsidP="00E52551">
      <w:pPr>
        <w:autoSpaceDE w:val="0"/>
        <w:autoSpaceDN w:val="0"/>
        <w:adjustRightInd w:val="0"/>
        <w:ind w:firstLine="840"/>
        <w:rPr>
          <w:rFonts w:ascii="Arial" w:hAnsi="Arial" w:cs="Arial"/>
          <w:color w:val="000000" w:themeColor="text1"/>
          <w:kern w:val="0"/>
          <w:sz w:val="24"/>
          <w:szCs w:val="24"/>
        </w:rPr>
      </w:pPr>
      <w:r w:rsidRPr="00E52551">
        <w:rPr>
          <w:rFonts w:ascii="Arial" w:hAnsi="Arial" w:cs="Arial"/>
          <w:color w:val="000000" w:themeColor="text1"/>
          <w:kern w:val="0"/>
          <w:sz w:val="24"/>
          <w:szCs w:val="24"/>
        </w:rPr>
        <w:t>Cancer cachexia ha</w:t>
      </w:r>
      <w:r w:rsidR="00CA338D" w:rsidRPr="00E52551">
        <w:rPr>
          <w:rFonts w:ascii="Arial" w:hAnsi="Arial" w:cs="Arial"/>
          <w:color w:val="000000" w:themeColor="text1"/>
          <w:kern w:val="0"/>
          <w:sz w:val="24"/>
          <w:szCs w:val="24"/>
        </w:rPr>
        <w:t>s</w:t>
      </w:r>
      <w:r w:rsidRPr="00E52551">
        <w:rPr>
          <w:rFonts w:ascii="Arial" w:hAnsi="Arial" w:cs="Arial"/>
          <w:color w:val="000000" w:themeColor="text1"/>
          <w:kern w:val="0"/>
          <w:sz w:val="24"/>
          <w:szCs w:val="24"/>
        </w:rPr>
        <w:t xml:space="preserve"> been regarded as </w:t>
      </w:r>
      <w:r w:rsidR="00A30091">
        <w:rPr>
          <w:rFonts w:ascii="Arial" w:hAnsi="Arial" w:cs="Arial"/>
          <w:color w:val="000000" w:themeColor="text1"/>
          <w:kern w:val="0"/>
          <w:sz w:val="24"/>
          <w:szCs w:val="24"/>
        </w:rPr>
        <w:t xml:space="preserve">a </w:t>
      </w:r>
      <w:r w:rsidRPr="00E52551">
        <w:rPr>
          <w:rFonts w:ascii="Arial" w:hAnsi="Arial" w:cs="Arial"/>
          <w:color w:val="000000" w:themeColor="text1"/>
          <w:kern w:val="0"/>
          <w:sz w:val="24"/>
          <w:szCs w:val="24"/>
        </w:rPr>
        <w:t>non</w:t>
      </w:r>
      <w:r w:rsidR="00CA338D" w:rsidRPr="00E52551">
        <w:rPr>
          <w:rFonts w:ascii="Arial" w:hAnsi="Arial" w:cs="Arial"/>
          <w:color w:val="000000" w:themeColor="text1"/>
          <w:kern w:val="0"/>
          <w:sz w:val="24"/>
          <w:szCs w:val="24"/>
        </w:rPr>
        <w:t>-</w:t>
      </w:r>
      <w:r w:rsidRPr="00E52551">
        <w:rPr>
          <w:rFonts w:ascii="Arial" w:hAnsi="Arial" w:cs="Arial"/>
          <w:color w:val="000000" w:themeColor="text1"/>
          <w:kern w:val="0"/>
          <w:sz w:val="24"/>
          <w:szCs w:val="24"/>
        </w:rPr>
        <w:t xml:space="preserve">curable disease, </w:t>
      </w:r>
      <w:r w:rsidR="00CA338D" w:rsidRPr="00E52551">
        <w:rPr>
          <w:rFonts w:ascii="Arial" w:hAnsi="Arial" w:cs="Arial"/>
          <w:color w:val="000000" w:themeColor="text1"/>
          <w:kern w:val="0"/>
          <w:sz w:val="24"/>
          <w:szCs w:val="24"/>
        </w:rPr>
        <w:t>and</w:t>
      </w:r>
      <w:r w:rsidR="00AE696D" w:rsidRPr="00E52551">
        <w:rPr>
          <w:rFonts w:ascii="Arial" w:hAnsi="Arial" w:cs="Arial"/>
          <w:color w:val="000000" w:themeColor="text1"/>
          <w:kern w:val="0"/>
          <w:sz w:val="24"/>
          <w:szCs w:val="24"/>
        </w:rPr>
        <w:t xml:space="preserve"> has been estimated to be responsible for the death of </w:t>
      </w:r>
      <w:r w:rsidR="00597CB1" w:rsidRPr="00E52551">
        <w:rPr>
          <w:rFonts w:ascii="Arial" w:hAnsi="Arial" w:cs="Arial"/>
          <w:color w:val="000000" w:themeColor="text1"/>
          <w:kern w:val="0"/>
          <w:sz w:val="24"/>
          <w:szCs w:val="24"/>
        </w:rPr>
        <w:t>over 20</w:t>
      </w:r>
      <w:r w:rsidR="00AE696D" w:rsidRPr="00E52551">
        <w:rPr>
          <w:rFonts w:ascii="Arial" w:hAnsi="Arial" w:cs="Arial"/>
          <w:color w:val="000000" w:themeColor="text1"/>
          <w:kern w:val="0"/>
          <w:sz w:val="24"/>
          <w:szCs w:val="24"/>
        </w:rPr>
        <w:t>% of cancer patient</w:t>
      </w:r>
      <w:r w:rsidR="00CA338D" w:rsidRPr="00E52551">
        <w:rPr>
          <w:rFonts w:ascii="Arial" w:hAnsi="Arial" w:cs="Arial"/>
          <w:color w:val="000000" w:themeColor="text1"/>
          <w:kern w:val="0"/>
          <w:sz w:val="24"/>
          <w:szCs w:val="24"/>
        </w:rPr>
        <w:t>s</w:t>
      </w:r>
      <w:r w:rsidR="00AE696D" w:rsidRPr="00E52551">
        <w:rPr>
          <w:rFonts w:ascii="Arial" w:hAnsi="Arial" w:cs="Arial"/>
          <w:color w:val="000000" w:themeColor="text1"/>
          <w:kern w:val="0"/>
          <w:sz w:val="24"/>
          <w:szCs w:val="24"/>
        </w:rPr>
        <w:t>.</w:t>
      </w:r>
      <w:r w:rsidR="008832EB" w:rsidRPr="00E52551">
        <w:rPr>
          <w:rFonts w:ascii="Arial" w:hAnsi="Arial" w:cs="Arial"/>
          <w:color w:val="000000" w:themeColor="text1"/>
          <w:kern w:val="0"/>
          <w:sz w:val="24"/>
          <w:szCs w:val="24"/>
        </w:rPr>
        <w:t xml:space="preserve"> </w:t>
      </w:r>
      <w:r w:rsidR="00CA338D" w:rsidRPr="00E52551">
        <w:rPr>
          <w:rFonts w:ascii="Arial" w:hAnsi="Arial" w:cs="Arial"/>
          <w:color w:val="000000" w:themeColor="text1"/>
          <w:kern w:val="0"/>
          <w:sz w:val="24"/>
          <w:szCs w:val="24"/>
        </w:rPr>
        <w:t xml:space="preserve">The management of </w:t>
      </w:r>
      <w:r w:rsidR="00597CB1" w:rsidRPr="00E52551">
        <w:rPr>
          <w:rFonts w:ascii="Arial" w:hAnsi="Arial" w:cs="Arial"/>
          <w:color w:val="000000" w:themeColor="text1"/>
          <w:kern w:val="0"/>
          <w:sz w:val="24"/>
          <w:szCs w:val="24"/>
        </w:rPr>
        <w:t xml:space="preserve">cancer cachexia has improved dramatically in the past decade, as the mechanisms involved in the development and progression of the condition continue to be elucidated. </w:t>
      </w:r>
      <w:r w:rsidR="00A30091">
        <w:rPr>
          <w:rFonts w:ascii="Arial" w:hAnsi="Arial" w:cs="Arial"/>
          <w:color w:val="000000" w:themeColor="text1"/>
          <w:kern w:val="0"/>
          <w:sz w:val="24"/>
          <w:szCs w:val="24"/>
        </w:rPr>
        <w:t>Currently all treatments</w:t>
      </w:r>
      <w:r w:rsidR="00CA338D" w:rsidRPr="00E52551">
        <w:rPr>
          <w:rFonts w:ascii="Arial" w:hAnsi="Arial" w:cs="Arial"/>
          <w:color w:val="000000" w:themeColor="text1"/>
          <w:kern w:val="0"/>
          <w:sz w:val="24"/>
          <w:szCs w:val="24"/>
        </w:rPr>
        <w:t xml:space="preserve"> </w:t>
      </w:r>
      <w:r w:rsidR="00597CB1" w:rsidRPr="00E52551">
        <w:rPr>
          <w:rFonts w:ascii="Arial" w:hAnsi="Arial" w:cs="Arial"/>
          <w:color w:val="000000" w:themeColor="text1"/>
          <w:kern w:val="0"/>
          <w:sz w:val="24"/>
          <w:szCs w:val="24"/>
        </w:rPr>
        <w:t>for cancer cachexia</w:t>
      </w:r>
      <w:r w:rsidR="00A30091">
        <w:rPr>
          <w:rFonts w:ascii="Arial" w:hAnsi="Arial" w:cs="Arial"/>
          <w:color w:val="000000" w:themeColor="text1"/>
          <w:kern w:val="0"/>
          <w:sz w:val="24"/>
          <w:szCs w:val="24"/>
        </w:rPr>
        <w:t xml:space="preserve"> are considered palliative</w:t>
      </w:r>
      <w:r w:rsidR="00597CB1" w:rsidRPr="00E52551">
        <w:rPr>
          <w:rFonts w:ascii="Arial" w:hAnsi="Arial" w:cs="Arial"/>
          <w:color w:val="000000" w:themeColor="text1"/>
          <w:kern w:val="0"/>
          <w:sz w:val="24"/>
          <w:szCs w:val="24"/>
        </w:rPr>
        <w:t xml:space="preserve">, but new agents have improved </w:t>
      </w:r>
      <w:r w:rsidR="00A30091">
        <w:rPr>
          <w:rFonts w:ascii="Arial" w:hAnsi="Arial" w:cs="Arial"/>
          <w:color w:val="000000" w:themeColor="text1"/>
          <w:kern w:val="0"/>
          <w:sz w:val="24"/>
          <w:szCs w:val="24"/>
        </w:rPr>
        <w:t xml:space="preserve">patient </w:t>
      </w:r>
      <w:r w:rsidR="00597CB1" w:rsidRPr="00E52551">
        <w:rPr>
          <w:rFonts w:ascii="Arial" w:hAnsi="Arial" w:cs="Arial"/>
          <w:color w:val="000000" w:themeColor="text1"/>
          <w:kern w:val="0"/>
          <w:sz w:val="24"/>
          <w:szCs w:val="24"/>
        </w:rPr>
        <w:t xml:space="preserve">survival as well as their quality of life. </w:t>
      </w:r>
      <w:r w:rsidR="00BA1307" w:rsidRPr="00E52551">
        <w:rPr>
          <w:rFonts w:ascii="Arial" w:hAnsi="Arial" w:cs="Arial"/>
          <w:color w:val="000000" w:themeColor="text1"/>
          <w:kern w:val="0"/>
          <w:sz w:val="24"/>
          <w:szCs w:val="24"/>
        </w:rPr>
        <w:t xml:space="preserve">Regular </w:t>
      </w:r>
      <w:r w:rsidR="00597CB1" w:rsidRPr="00E52551">
        <w:rPr>
          <w:rFonts w:ascii="Arial" w:hAnsi="Arial" w:cs="Arial"/>
          <w:color w:val="000000" w:themeColor="text1"/>
          <w:kern w:val="0"/>
          <w:sz w:val="24"/>
          <w:szCs w:val="24"/>
        </w:rPr>
        <w:t>anti-neoplastic agent</w:t>
      </w:r>
      <w:r w:rsidR="00A30091">
        <w:rPr>
          <w:rFonts w:ascii="Arial" w:hAnsi="Arial" w:cs="Arial"/>
          <w:color w:val="000000" w:themeColor="text1"/>
          <w:kern w:val="0"/>
          <w:sz w:val="24"/>
          <w:szCs w:val="24"/>
        </w:rPr>
        <w:t>s</w:t>
      </w:r>
      <w:r w:rsidR="00597CB1" w:rsidRPr="00E52551">
        <w:rPr>
          <w:rFonts w:ascii="Arial" w:hAnsi="Arial" w:cs="Arial"/>
          <w:color w:val="000000" w:themeColor="text1"/>
          <w:kern w:val="0"/>
          <w:sz w:val="24"/>
          <w:szCs w:val="24"/>
        </w:rPr>
        <w:t xml:space="preserve"> ha</w:t>
      </w:r>
      <w:r w:rsidR="00A30091">
        <w:rPr>
          <w:rFonts w:ascii="Arial" w:hAnsi="Arial" w:cs="Arial"/>
          <w:color w:val="000000" w:themeColor="text1"/>
          <w:kern w:val="0"/>
          <w:sz w:val="24"/>
          <w:szCs w:val="24"/>
        </w:rPr>
        <w:t>ve</w:t>
      </w:r>
      <w:r w:rsidR="00597CB1" w:rsidRPr="00E52551">
        <w:rPr>
          <w:rFonts w:ascii="Arial" w:hAnsi="Arial" w:cs="Arial"/>
          <w:color w:val="000000" w:themeColor="text1"/>
          <w:kern w:val="0"/>
          <w:sz w:val="24"/>
          <w:szCs w:val="24"/>
        </w:rPr>
        <w:t xml:space="preserve"> ability to </w:t>
      </w:r>
      <w:r w:rsidR="00BA1307" w:rsidRPr="00E52551">
        <w:rPr>
          <w:rFonts w:ascii="Arial" w:hAnsi="Arial" w:cs="Arial"/>
          <w:color w:val="000000" w:themeColor="text1"/>
          <w:kern w:val="0"/>
          <w:sz w:val="24"/>
          <w:szCs w:val="24"/>
        </w:rPr>
        <w:t>treat</w:t>
      </w:r>
      <w:r w:rsidR="00597CB1" w:rsidRPr="00E52551">
        <w:rPr>
          <w:rFonts w:ascii="Arial" w:hAnsi="Arial" w:cs="Arial"/>
          <w:color w:val="000000" w:themeColor="text1"/>
          <w:kern w:val="0"/>
          <w:sz w:val="24"/>
          <w:szCs w:val="24"/>
        </w:rPr>
        <w:t xml:space="preserve"> cancer</w:t>
      </w:r>
      <w:r w:rsidR="00BA1307" w:rsidRPr="00E52551">
        <w:rPr>
          <w:rFonts w:ascii="Arial" w:hAnsi="Arial" w:cs="Arial"/>
          <w:color w:val="000000" w:themeColor="text1"/>
          <w:kern w:val="0"/>
          <w:sz w:val="24"/>
          <w:szCs w:val="24"/>
        </w:rPr>
        <w:t>,</w:t>
      </w:r>
      <w:r w:rsidR="00597CB1" w:rsidRPr="00E52551">
        <w:rPr>
          <w:rFonts w:ascii="Arial" w:hAnsi="Arial" w:cs="Arial"/>
          <w:color w:val="000000" w:themeColor="text1"/>
          <w:kern w:val="0"/>
          <w:sz w:val="24"/>
          <w:szCs w:val="24"/>
        </w:rPr>
        <w:t xml:space="preserve"> but</w:t>
      </w:r>
      <w:r w:rsidR="00A30091">
        <w:rPr>
          <w:rFonts w:ascii="Arial" w:hAnsi="Arial" w:cs="Arial"/>
          <w:color w:val="000000" w:themeColor="text1"/>
          <w:kern w:val="0"/>
          <w:sz w:val="24"/>
          <w:szCs w:val="24"/>
        </w:rPr>
        <w:t xml:space="preserve"> in many cases worsen cachexia</w:t>
      </w:r>
      <w:r w:rsidR="00597CB1"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Future progress in the field will be realized through development of</w:t>
      </w:r>
      <w:r w:rsidR="00597CB1" w:rsidRPr="00E52551">
        <w:rPr>
          <w:rFonts w:ascii="Arial" w:hAnsi="Arial" w:cs="Arial"/>
          <w:color w:val="000000" w:themeColor="text1"/>
          <w:kern w:val="0"/>
          <w:sz w:val="24"/>
          <w:szCs w:val="24"/>
        </w:rPr>
        <w:t xml:space="preserve"> treatment agent</w:t>
      </w:r>
      <w:r w:rsidR="00A30091">
        <w:rPr>
          <w:rFonts w:ascii="Arial" w:hAnsi="Arial" w:cs="Arial"/>
          <w:color w:val="000000" w:themeColor="text1"/>
          <w:kern w:val="0"/>
          <w:sz w:val="24"/>
          <w:szCs w:val="24"/>
        </w:rPr>
        <w:t>s</w:t>
      </w:r>
      <w:r w:rsidR="00597CB1" w:rsidRPr="00E52551">
        <w:rPr>
          <w:rFonts w:ascii="Arial" w:hAnsi="Arial" w:cs="Arial"/>
          <w:color w:val="000000" w:themeColor="text1"/>
          <w:kern w:val="0"/>
          <w:sz w:val="24"/>
          <w:szCs w:val="24"/>
        </w:rPr>
        <w:t xml:space="preserve"> </w:t>
      </w:r>
      <w:r w:rsidR="00A30091">
        <w:rPr>
          <w:rFonts w:ascii="Arial" w:hAnsi="Arial" w:cs="Arial"/>
          <w:color w:val="000000" w:themeColor="text1"/>
          <w:kern w:val="0"/>
          <w:sz w:val="24"/>
          <w:szCs w:val="24"/>
        </w:rPr>
        <w:t xml:space="preserve">with </w:t>
      </w:r>
      <w:r w:rsidR="008C7CAB">
        <w:rPr>
          <w:rFonts w:ascii="Arial" w:hAnsi="Arial" w:cs="Arial"/>
          <w:color w:val="000000" w:themeColor="text1"/>
          <w:kern w:val="0"/>
          <w:sz w:val="24"/>
          <w:szCs w:val="24"/>
        </w:rPr>
        <w:t>ability to affect</w:t>
      </w:r>
      <w:r w:rsidR="00A30091">
        <w:rPr>
          <w:rFonts w:ascii="Arial" w:hAnsi="Arial" w:cs="Arial"/>
          <w:color w:val="000000" w:themeColor="text1"/>
          <w:kern w:val="0"/>
          <w:sz w:val="24"/>
          <w:szCs w:val="24"/>
        </w:rPr>
        <w:t xml:space="preserve"> </w:t>
      </w:r>
      <w:r w:rsidR="00597CB1" w:rsidRPr="00E52551">
        <w:rPr>
          <w:rFonts w:ascii="Arial" w:hAnsi="Arial" w:cs="Arial"/>
          <w:color w:val="000000" w:themeColor="text1"/>
          <w:kern w:val="0"/>
          <w:sz w:val="24"/>
          <w:szCs w:val="24"/>
        </w:rPr>
        <w:t>cancer progression as well as improve</w:t>
      </w:r>
      <w:r w:rsidR="008C7CAB">
        <w:rPr>
          <w:rFonts w:ascii="Arial" w:hAnsi="Arial" w:cs="Arial"/>
          <w:color w:val="000000" w:themeColor="text1"/>
          <w:kern w:val="0"/>
          <w:sz w:val="24"/>
          <w:szCs w:val="24"/>
        </w:rPr>
        <w:t xml:space="preserve"> patient </w:t>
      </w:r>
      <w:r w:rsidR="00597CB1" w:rsidRPr="00E52551">
        <w:rPr>
          <w:rFonts w:ascii="Arial" w:hAnsi="Arial" w:cs="Arial"/>
          <w:color w:val="000000" w:themeColor="text1"/>
          <w:kern w:val="0"/>
          <w:sz w:val="24"/>
          <w:szCs w:val="24"/>
        </w:rPr>
        <w:t>quality of life.</w:t>
      </w:r>
    </w:p>
    <w:p w14:paraId="721542C6" w14:textId="77777777" w:rsidR="00597CB1" w:rsidRPr="00E52551" w:rsidRDefault="00597CB1">
      <w:pPr>
        <w:autoSpaceDE w:val="0"/>
        <w:autoSpaceDN w:val="0"/>
        <w:adjustRightInd w:val="0"/>
        <w:rPr>
          <w:rFonts w:ascii="Arial" w:hAnsi="Arial" w:cs="Arial"/>
          <w:color w:val="000000" w:themeColor="text1"/>
          <w:kern w:val="0"/>
          <w:sz w:val="24"/>
          <w:szCs w:val="24"/>
        </w:rPr>
      </w:pPr>
    </w:p>
    <w:p w14:paraId="34AF9F51" w14:textId="77777777" w:rsidR="00D02B83" w:rsidRPr="00E52551" w:rsidRDefault="001B35A8" w:rsidP="00D02B83">
      <w:pPr>
        <w:autoSpaceDE w:val="0"/>
        <w:autoSpaceDN w:val="0"/>
        <w:adjustRightInd w:val="0"/>
        <w:rPr>
          <w:rFonts w:ascii="Arial" w:hAnsi="Arial" w:cs="Arial"/>
          <w:b/>
          <w:color w:val="000000" w:themeColor="text1"/>
          <w:sz w:val="24"/>
          <w:szCs w:val="24"/>
        </w:rPr>
      </w:pPr>
      <w:r w:rsidRPr="00E52551">
        <w:rPr>
          <w:rFonts w:ascii="Arial" w:hAnsi="Arial" w:cs="Arial"/>
          <w:b/>
          <w:color w:val="000000" w:themeColor="text1"/>
          <w:sz w:val="24"/>
          <w:szCs w:val="24"/>
        </w:rPr>
        <w:t>Disclosure</w:t>
      </w:r>
    </w:p>
    <w:p w14:paraId="507FA3CB" w14:textId="77777777" w:rsidR="001B35A8" w:rsidRPr="00E52551" w:rsidRDefault="001B35A8" w:rsidP="00D02B83">
      <w:pPr>
        <w:autoSpaceDE w:val="0"/>
        <w:autoSpaceDN w:val="0"/>
        <w:adjustRightInd w:val="0"/>
        <w:rPr>
          <w:rFonts w:ascii="Arial" w:hAnsi="Arial" w:cs="Arial"/>
          <w:color w:val="000000" w:themeColor="text1"/>
          <w:sz w:val="24"/>
          <w:szCs w:val="24"/>
        </w:rPr>
      </w:pPr>
      <w:r w:rsidRPr="00E52551">
        <w:rPr>
          <w:rFonts w:ascii="Arial" w:hAnsi="Arial" w:cs="Arial"/>
          <w:color w:val="000000" w:themeColor="text1"/>
          <w:sz w:val="24"/>
          <w:szCs w:val="24"/>
        </w:rPr>
        <w:t>The authors have declared no conflicts of interest related to this review article.</w:t>
      </w:r>
    </w:p>
    <w:p w14:paraId="4BBB7385" w14:textId="77777777" w:rsidR="001B35A8" w:rsidRPr="00E52551" w:rsidRDefault="001B35A8">
      <w:pPr>
        <w:autoSpaceDE w:val="0"/>
        <w:autoSpaceDN w:val="0"/>
        <w:adjustRightInd w:val="0"/>
        <w:rPr>
          <w:rFonts w:ascii="Arial" w:hAnsi="Arial" w:cs="Arial"/>
          <w:b/>
          <w:color w:val="000000" w:themeColor="text1"/>
          <w:sz w:val="24"/>
          <w:szCs w:val="24"/>
        </w:rPr>
      </w:pPr>
    </w:p>
    <w:p w14:paraId="714B87CF" w14:textId="77777777" w:rsidR="005B1C39" w:rsidRPr="00E52551" w:rsidRDefault="00D02B83">
      <w:pPr>
        <w:autoSpaceDE w:val="0"/>
        <w:autoSpaceDN w:val="0"/>
        <w:adjustRightInd w:val="0"/>
        <w:rPr>
          <w:rFonts w:ascii="Arial" w:hAnsi="Arial" w:cs="Arial"/>
          <w:color w:val="000000" w:themeColor="text1"/>
          <w:kern w:val="0"/>
          <w:sz w:val="24"/>
          <w:szCs w:val="24"/>
        </w:rPr>
      </w:pPr>
      <w:r w:rsidRPr="00E52551">
        <w:rPr>
          <w:rFonts w:ascii="Arial" w:hAnsi="Arial" w:cs="Arial"/>
          <w:b/>
          <w:color w:val="000000" w:themeColor="text1"/>
          <w:sz w:val="24"/>
          <w:szCs w:val="24"/>
        </w:rPr>
        <w:t xml:space="preserve">Supportive foundations: </w:t>
      </w:r>
      <w:r w:rsidRPr="00E52551">
        <w:rPr>
          <w:rFonts w:ascii="Arial" w:hAnsi="Arial" w:cs="Arial"/>
          <w:color w:val="000000" w:themeColor="text1"/>
          <w:sz w:val="24"/>
          <w:szCs w:val="24"/>
        </w:rPr>
        <w:t>This work was supported by NIH grants (R01CA160688 to K.T.</w:t>
      </w:r>
      <w:r w:rsidRPr="00E52551">
        <w:rPr>
          <w:rStyle w:val="a6"/>
          <w:rFonts w:ascii="Arial" w:hAnsi="Arial" w:cs="Arial"/>
          <w:color w:val="000000" w:themeColor="text1"/>
          <w:sz w:val="24"/>
          <w:szCs w:val="24"/>
        </w:rPr>
        <w:t xml:space="preserve">, </w:t>
      </w:r>
      <w:r w:rsidRPr="00E52551">
        <w:rPr>
          <w:rFonts w:ascii="Arial" w:eastAsia="Times New Roman" w:hAnsi="Arial" w:cs="Arial"/>
          <w:color w:val="000000" w:themeColor="text1"/>
          <w:sz w:val="24"/>
          <w:szCs w:val="24"/>
        </w:rPr>
        <w:t>T32CA085159-10</w:t>
      </w:r>
      <w:r w:rsidRPr="00E52551">
        <w:rPr>
          <w:rFonts w:ascii="Arial" w:hAnsi="Arial" w:cs="Arial"/>
          <w:color w:val="000000" w:themeColor="text1"/>
          <w:sz w:val="24"/>
          <w:szCs w:val="24"/>
        </w:rPr>
        <w:t xml:space="preserve"> to KPT).</w:t>
      </w:r>
    </w:p>
    <w:p w14:paraId="79A60FE0" w14:textId="77777777" w:rsidR="004F163B" w:rsidRPr="00E52551" w:rsidRDefault="004F163B" w:rsidP="00E52551">
      <w:pPr>
        <w:widowControl/>
        <w:rPr>
          <w:rFonts w:ascii="Arial" w:hAnsi="Arial" w:cs="Arial"/>
          <w:color w:val="000000" w:themeColor="text1"/>
          <w:kern w:val="0"/>
          <w:sz w:val="24"/>
          <w:szCs w:val="24"/>
        </w:rPr>
      </w:pPr>
      <w:r w:rsidRPr="00E52551">
        <w:rPr>
          <w:rFonts w:ascii="Arial" w:hAnsi="Arial" w:cs="Arial"/>
          <w:color w:val="000000" w:themeColor="text1"/>
          <w:kern w:val="0"/>
          <w:sz w:val="24"/>
          <w:szCs w:val="24"/>
        </w:rPr>
        <w:br w:type="page"/>
      </w:r>
    </w:p>
    <w:p w14:paraId="72BBF1FE" w14:textId="77777777" w:rsidR="004F163B" w:rsidRPr="00E52551" w:rsidRDefault="004F163B">
      <w:pPr>
        <w:autoSpaceDE w:val="0"/>
        <w:autoSpaceDN w:val="0"/>
        <w:adjustRightInd w:val="0"/>
        <w:rPr>
          <w:rFonts w:ascii="Arial" w:hAnsi="Arial" w:cs="Arial"/>
          <w:b/>
          <w:color w:val="000000" w:themeColor="text1"/>
          <w:kern w:val="0"/>
          <w:sz w:val="24"/>
          <w:szCs w:val="24"/>
        </w:rPr>
      </w:pPr>
      <w:r w:rsidRPr="00E52551">
        <w:rPr>
          <w:rFonts w:ascii="Arial" w:hAnsi="Arial" w:cs="Arial"/>
          <w:b/>
          <w:color w:val="000000" w:themeColor="text1"/>
          <w:kern w:val="0"/>
          <w:sz w:val="24"/>
          <w:szCs w:val="24"/>
        </w:rPr>
        <w:lastRenderedPageBreak/>
        <w:t>References</w:t>
      </w:r>
    </w:p>
    <w:p w14:paraId="0B5AD554" w14:textId="77777777" w:rsidR="008D2091" w:rsidRDefault="008D2091">
      <w:pPr>
        <w:autoSpaceDE w:val="0"/>
        <w:autoSpaceDN w:val="0"/>
        <w:adjustRightInd w:val="0"/>
        <w:rPr>
          <w:rFonts w:asciiTheme="majorHAnsi" w:hAnsiTheme="majorHAnsi" w:cstheme="majorHAnsi"/>
          <w:color w:val="000000" w:themeColor="text1"/>
          <w:sz w:val="24"/>
          <w:szCs w:val="24"/>
        </w:rPr>
      </w:pPr>
    </w:p>
    <w:p w14:paraId="51CF8D2F" w14:textId="77777777" w:rsidR="00790D59" w:rsidRPr="00790D59" w:rsidRDefault="008D2091" w:rsidP="00790D59">
      <w:pPr>
        <w:rPr>
          <w:rFonts w:ascii="Century" w:hAnsi="Century" w:cs="Arial"/>
          <w:noProof/>
          <w:color w:val="000000" w:themeColor="text1"/>
          <w:sz w:val="20"/>
          <w:szCs w:val="24"/>
        </w:rPr>
      </w:pPr>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ADDIN EN.REFLIST </w:instrText>
      </w:r>
      <w:r>
        <w:rPr>
          <w:rFonts w:ascii="Arial" w:hAnsi="Arial" w:cs="Arial"/>
          <w:color w:val="000000" w:themeColor="text1"/>
          <w:sz w:val="24"/>
          <w:szCs w:val="24"/>
        </w:rPr>
        <w:fldChar w:fldCharType="separate"/>
      </w:r>
      <w:bookmarkStart w:id="1" w:name="_ENREF_1"/>
      <w:r w:rsidR="00790D59" w:rsidRPr="00790D59">
        <w:rPr>
          <w:rFonts w:ascii="Century" w:hAnsi="Century" w:cs="Arial"/>
          <w:noProof/>
          <w:color w:val="000000" w:themeColor="text1"/>
          <w:sz w:val="20"/>
          <w:szCs w:val="24"/>
        </w:rPr>
        <w:t>1</w:t>
      </w:r>
      <w:r w:rsidR="00790D59" w:rsidRPr="00790D59">
        <w:rPr>
          <w:rFonts w:ascii="Century" w:hAnsi="Century" w:cs="Arial"/>
          <w:noProof/>
          <w:color w:val="000000" w:themeColor="text1"/>
          <w:sz w:val="20"/>
          <w:szCs w:val="24"/>
        </w:rPr>
        <w:tab/>
        <w:t>Tisdale MJ. Mechanisms of cancer cachexia.</w:t>
      </w:r>
      <w:r w:rsidR="00790D59" w:rsidRPr="00790D59">
        <w:rPr>
          <w:rFonts w:ascii="Century" w:hAnsi="Century" w:cs="Arial"/>
          <w:i/>
          <w:noProof/>
          <w:color w:val="000000" w:themeColor="text1"/>
          <w:sz w:val="20"/>
          <w:szCs w:val="24"/>
        </w:rPr>
        <w:t xml:space="preserve"> Physiological reviews </w:t>
      </w:r>
      <w:r w:rsidR="00790D59" w:rsidRPr="00790D59">
        <w:rPr>
          <w:rFonts w:ascii="Century" w:hAnsi="Century" w:cs="Arial"/>
          <w:noProof/>
          <w:color w:val="000000" w:themeColor="text1"/>
          <w:sz w:val="20"/>
          <w:szCs w:val="24"/>
        </w:rPr>
        <w:t xml:space="preserve">2009; </w:t>
      </w:r>
      <w:r w:rsidR="00790D59" w:rsidRPr="00790D59">
        <w:rPr>
          <w:rFonts w:ascii="Century" w:hAnsi="Century" w:cs="Arial"/>
          <w:b/>
          <w:noProof/>
          <w:color w:val="000000" w:themeColor="text1"/>
          <w:sz w:val="20"/>
          <w:szCs w:val="24"/>
        </w:rPr>
        <w:t>89</w:t>
      </w:r>
      <w:r w:rsidR="00790D59" w:rsidRPr="00790D59">
        <w:rPr>
          <w:rFonts w:ascii="Century" w:hAnsi="Century" w:cs="Arial"/>
          <w:noProof/>
          <w:color w:val="000000" w:themeColor="text1"/>
          <w:sz w:val="20"/>
          <w:szCs w:val="24"/>
        </w:rPr>
        <w:t>(2): 381-410 [PMID: 19342610  DOI: 10.1152/physrev.00016.2008]</w:t>
      </w:r>
      <w:bookmarkEnd w:id="1"/>
    </w:p>
    <w:p w14:paraId="62262409" w14:textId="77777777" w:rsidR="00790D59" w:rsidRPr="00790D59" w:rsidRDefault="00790D59" w:rsidP="00790D59">
      <w:pPr>
        <w:rPr>
          <w:rFonts w:ascii="Century" w:hAnsi="Century" w:cs="Arial"/>
          <w:noProof/>
          <w:color w:val="000000" w:themeColor="text1"/>
          <w:sz w:val="20"/>
          <w:szCs w:val="24"/>
        </w:rPr>
      </w:pPr>
      <w:bookmarkStart w:id="2" w:name="_ENREF_2"/>
      <w:r w:rsidRPr="00790D59">
        <w:rPr>
          <w:rFonts w:ascii="Century" w:hAnsi="Century" w:cs="Arial"/>
          <w:noProof/>
          <w:color w:val="000000" w:themeColor="text1"/>
          <w:sz w:val="20"/>
          <w:szCs w:val="24"/>
        </w:rPr>
        <w:t>2</w:t>
      </w:r>
      <w:r w:rsidRPr="00790D59">
        <w:rPr>
          <w:rFonts w:ascii="Century" w:hAnsi="Century" w:cs="Arial"/>
          <w:noProof/>
          <w:color w:val="000000" w:themeColor="text1"/>
          <w:sz w:val="20"/>
          <w:szCs w:val="24"/>
        </w:rPr>
        <w:tab/>
        <w:t>Fearon K, Arends J, Baracos V. Understanding the mechanisms and treatment options in cancer cachexia.</w:t>
      </w:r>
      <w:r w:rsidRPr="00790D59">
        <w:rPr>
          <w:rFonts w:ascii="Century" w:hAnsi="Century" w:cs="Arial"/>
          <w:i/>
          <w:noProof/>
          <w:color w:val="000000" w:themeColor="text1"/>
          <w:sz w:val="20"/>
          <w:szCs w:val="24"/>
        </w:rPr>
        <w:t xml:space="preserve"> Nature reviews Clinical oncology </w:t>
      </w:r>
      <w:r w:rsidRPr="00790D59">
        <w:rPr>
          <w:rFonts w:ascii="Century" w:hAnsi="Century" w:cs="Arial"/>
          <w:noProof/>
          <w:color w:val="000000" w:themeColor="text1"/>
          <w:sz w:val="20"/>
          <w:szCs w:val="24"/>
        </w:rPr>
        <w:t xml:space="preserve">2013; </w:t>
      </w:r>
      <w:r w:rsidRPr="00790D59">
        <w:rPr>
          <w:rFonts w:ascii="Century" w:hAnsi="Century" w:cs="Arial"/>
          <w:b/>
          <w:noProof/>
          <w:color w:val="000000" w:themeColor="text1"/>
          <w:sz w:val="20"/>
          <w:szCs w:val="24"/>
        </w:rPr>
        <w:t>10</w:t>
      </w:r>
      <w:r w:rsidRPr="00790D59">
        <w:rPr>
          <w:rFonts w:ascii="Century" w:hAnsi="Century" w:cs="Arial"/>
          <w:noProof/>
          <w:color w:val="000000" w:themeColor="text1"/>
          <w:sz w:val="20"/>
          <w:szCs w:val="24"/>
        </w:rPr>
        <w:t>(2): 90-99 [PMID: 23207794  DOI: 10.1038/nrclinonc.2012.209]</w:t>
      </w:r>
      <w:bookmarkEnd w:id="2"/>
    </w:p>
    <w:p w14:paraId="4B2A7316" w14:textId="77777777" w:rsidR="00790D59" w:rsidRPr="00790D59" w:rsidRDefault="00790D59" w:rsidP="00790D59">
      <w:pPr>
        <w:rPr>
          <w:rFonts w:ascii="Century" w:hAnsi="Century" w:cs="Arial"/>
          <w:noProof/>
          <w:color w:val="000000" w:themeColor="text1"/>
          <w:sz w:val="20"/>
          <w:szCs w:val="24"/>
        </w:rPr>
      </w:pPr>
      <w:bookmarkStart w:id="3" w:name="_ENREF_3"/>
      <w:r w:rsidRPr="00790D59">
        <w:rPr>
          <w:rFonts w:ascii="Century" w:hAnsi="Century" w:cs="Arial"/>
          <w:noProof/>
          <w:color w:val="000000" w:themeColor="text1"/>
          <w:sz w:val="20"/>
          <w:szCs w:val="24"/>
        </w:rPr>
        <w:t>3</w:t>
      </w:r>
      <w:r w:rsidRPr="00790D59">
        <w:rPr>
          <w:rFonts w:ascii="Century" w:hAnsi="Century" w:cs="Arial"/>
          <w:noProof/>
          <w:color w:val="000000" w:themeColor="text1"/>
          <w:sz w:val="20"/>
          <w:szCs w:val="24"/>
        </w:rPr>
        <w:tab/>
        <w:t>Fearon K, Strasser F, Anker SD, Bosaeus I, Bruera E, Fainsinger RL, Jatoi A, Loprinzi C, MacDonald N, Mantovani G, Davis M, Muscaritoli M, Ottery F, Radbruch L, Ravasco P, Walsh D, Wilcock A, Kaasa S, Baracos VE. Definition and classification of cancer cachexia: an international consensus.</w:t>
      </w:r>
      <w:r w:rsidRPr="00790D59">
        <w:rPr>
          <w:rFonts w:ascii="Century" w:hAnsi="Century" w:cs="Arial"/>
          <w:i/>
          <w:noProof/>
          <w:color w:val="000000" w:themeColor="text1"/>
          <w:sz w:val="20"/>
          <w:szCs w:val="24"/>
        </w:rPr>
        <w:t xml:space="preserve"> The lancet oncology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12</w:t>
      </w:r>
      <w:r w:rsidRPr="00790D59">
        <w:rPr>
          <w:rFonts w:ascii="Century" w:hAnsi="Century" w:cs="Arial"/>
          <w:noProof/>
          <w:color w:val="000000" w:themeColor="text1"/>
          <w:sz w:val="20"/>
          <w:szCs w:val="24"/>
        </w:rPr>
        <w:t>(5): 489-495 [PMID: 21296615  DOI: 10.1016/S1470-2045(10)70218-7]</w:t>
      </w:r>
      <w:bookmarkEnd w:id="3"/>
    </w:p>
    <w:p w14:paraId="16778567" w14:textId="77777777" w:rsidR="00790D59" w:rsidRPr="00790D59" w:rsidRDefault="00790D59" w:rsidP="00790D59">
      <w:pPr>
        <w:rPr>
          <w:rFonts w:ascii="Century" w:hAnsi="Century" w:cs="Arial"/>
          <w:noProof/>
          <w:color w:val="000000" w:themeColor="text1"/>
          <w:sz w:val="20"/>
          <w:szCs w:val="24"/>
        </w:rPr>
      </w:pPr>
      <w:bookmarkStart w:id="4" w:name="_ENREF_4"/>
      <w:r w:rsidRPr="00790D59">
        <w:rPr>
          <w:rFonts w:ascii="Century" w:hAnsi="Century" w:cs="Arial"/>
          <w:noProof/>
          <w:color w:val="000000" w:themeColor="text1"/>
          <w:sz w:val="20"/>
          <w:szCs w:val="24"/>
        </w:rPr>
        <w:t>4</w:t>
      </w:r>
      <w:r w:rsidRPr="00790D59">
        <w:rPr>
          <w:rFonts w:ascii="Century" w:hAnsi="Century" w:cs="Arial"/>
          <w:noProof/>
          <w:color w:val="000000" w:themeColor="text1"/>
          <w:sz w:val="20"/>
          <w:szCs w:val="24"/>
        </w:rPr>
        <w:tab/>
        <w:t>Evans WJ, Morley JE, Argiles J, Bales C, Baracos V, Guttridge D, Jatoi A, Kalantar-Zadeh K, Lochs H, Mantovani G, Marks D, Mitch WE, Muscaritoli M, Najand A, Ponikowski P, Rossi Fanelli F, Schambelan M, Schols A, Schuster M, Thomas D, Wolfe R, Anker SD. Cachexia: a new definition.</w:t>
      </w:r>
      <w:r w:rsidRPr="00790D59">
        <w:rPr>
          <w:rFonts w:ascii="Century" w:hAnsi="Century" w:cs="Arial"/>
          <w:i/>
          <w:noProof/>
          <w:color w:val="000000" w:themeColor="text1"/>
          <w:sz w:val="20"/>
          <w:szCs w:val="24"/>
        </w:rPr>
        <w:t xml:space="preserve"> Clin Nutr </w:t>
      </w:r>
      <w:r w:rsidRPr="00790D59">
        <w:rPr>
          <w:rFonts w:ascii="Century" w:hAnsi="Century" w:cs="Arial"/>
          <w:noProof/>
          <w:color w:val="000000" w:themeColor="text1"/>
          <w:sz w:val="20"/>
          <w:szCs w:val="24"/>
        </w:rPr>
        <w:t xml:space="preserve">2008; </w:t>
      </w:r>
      <w:r w:rsidRPr="00790D59">
        <w:rPr>
          <w:rFonts w:ascii="Century" w:hAnsi="Century" w:cs="Arial"/>
          <w:b/>
          <w:noProof/>
          <w:color w:val="000000" w:themeColor="text1"/>
          <w:sz w:val="20"/>
          <w:szCs w:val="24"/>
        </w:rPr>
        <w:t>27</w:t>
      </w:r>
      <w:r w:rsidRPr="00790D59">
        <w:rPr>
          <w:rFonts w:ascii="Century" w:hAnsi="Century" w:cs="Arial"/>
          <w:noProof/>
          <w:color w:val="000000" w:themeColor="text1"/>
          <w:sz w:val="20"/>
          <w:szCs w:val="24"/>
        </w:rPr>
        <w:t>(6): 793-799 [PMID: 18718696  DOI: 10.1016/j.clnu.2008.06.013]</w:t>
      </w:r>
      <w:bookmarkEnd w:id="4"/>
    </w:p>
    <w:p w14:paraId="41335F0E" w14:textId="77777777" w:rsidR="00790D59" w:rsidRPr="00790D59" w:rsidRDefault="00790D59" w:rsidP="00790D59">
      <w:pPr>
        <w:rPr>
          <w:rFonts w:ascii="Century" w:hAnsi="Century" w:cs="Arial"/>
          <w:noProof/>
          <w:color w:val="000000" w:themeColor="text1"/>
          <w:sz w:val="20"/>
          <w:szCs w:val="24"/>
        </w:rPr>
      </w:pPr>
      <w:bookmarkStart w:id="5" w:name="_ENREF_5"/>
      <w:r w:rsidRPr="00790D59">
        <w:rPr>
          <w:rFonts w:ascii="Century" w:hAnsi="Century" w:cs="Arial"/>
          <w:noProof/>
          <w:color w:val="000000" w:themeColor="text1"/>
          <w:sz w:val="20"/>
          <w:szCs w:val="24"/>
        </w:rPr>
        <w:t>5</w:t>
      </w:r>
      <w:r w:rsidRPr="00790D59">
        <w:rPr>
          <w:rFonts w:ascii="Century" w:hAnsi="Century" w:cs="Arial"/>
          <w:noProof/>
          <w:color w:val="000000" w:themeColor="text1"/>
          <w:sz w:val="20"/>
          <w:szCs w:val="24"/>
        </w:rPr>
        <w:tab/>
        <w:t>Tisdale MJ. Cachexia in cancer patients.</w:t>
      </w:r>
      <w:r w:rsidRPr="00790D59">
        <w:rPr>
          <w:rFonts w:ascii="Century" w:hAnsi="Century" w:cs="Arial"/>
          <w:i/>
          <w:noProof/>
          <w:color w:val="000000" w:themeColor="text1"/>
          <w:sz w:val="20"/>
          <w:szCs w:val="24"/>
        </w:rPr>
        <w:t xml:space="preserve"> Nature reviews Cancer </w:t>
      </w:r>
      <w:r w:rsidRPr="00790D59">
        <w:rPr>
          <w:rFonts w:ascii="Century" w:hAnsi="Century" w:cs="Arial"/>
          <w:noProof/>
          <w:color w:val="000000" w:themeColor="text1"/>
          <w:sz w:val="20"/>
          <w:szCs w:val="24"/>
        </w:rPr>
        <w:t xml:space="preserve">2002; </w:t>
      </w:r>
      <w:r w:rsidRPr="00790D59">
        <w:rPr>
          <w:rFonts w:ascii="Century" w:hAnsi="Century" w:cs="Arial"/>
          <w:b/>
          <w:noProof/>
          <w:color w:val="000000" w:themeColor="text1"/>
          <w:sz w:val="20"/>
          <w:szCs w:val="24"/>
        </w:rPr>
        <w:t>2</w:t>
      </w:r>
      <w:r w:rsidRPr="00790D59">
        <w:rPr>
          <w:rFonts w:ascii="Century" w:hAnsi="Century" w:cs="Arial"/>
          <w:noProof/>
          <w:color w:val="000000" w:themeColor="text1"/>
          <w:sz w:val="20"/>
          <w:szCs w:val="24"/>
        </w:rPr>
        <w:t>(11): 862-871 [PMID: 12415256  DOI: 10.1038/nrc927]</w:t>
      </w:r>
      <w:bookmarkEnd w:id="5"/>
    </w:p>
    <w:p w14:paraId="6931FF16" w14:textId="77777777" w:rsidR="00790D59" w:rsidRPr="00790D59" w:rsidRDefault="00790D59" w:rsidP="00790D59">
      <w:pPr>
        <w:rPr>
          <w:rFonts w:ascii="Century" w:hAnsi="Century" w:cs="Arial"/>
          <w:noProof/>
          <w:color w:val="000000" w:themeColor="text1"/>
          <w:sz w:val="20"/>
          <w:szCs w:val="24"/>
        </w:rPr>
      </w:pPr>
      <w:bookmarkStart w:id="6" w:name="_ENREF_6"/>
      <w:r w:rsidRPr="00790D59">
        <w:rPr>
          <w:rFonts w:ascii="Century" w:hAnsi="Century" w:cs="Arial"/>
          <w:noProof/>
          <w:color w:val="000000" w:themeColor="text1"/>
          <w:sz w:val="20"/>
          <w:szCs w:val="24"/>
        </w:rPr>
        <w:t>6</w:t>
      </w:r>
      <w:r w:rsidRPr="00790D59">
        <w:rPr>
          <w:rFonts w:ascii="Century" w:hAnsi="Century" w:cs="Arial"/>
          <w:noProof/>
          <w:color w:val="000000" w:themeColor="text1"/>
          <w:sz w:val="20"/>
          <w:szCs w:val="24"/>
        </w:rPr>
        <w:tab/>
        <w:t>Congleton J. The pulmonary cachexia syndrome: aspects of energy balance.</w:t>
      </w:r>
      <w:r w:rsidRPr="00790D59">
        <w:rPr>
          <w:rFonts w:ascii="Century" w:hAnsi="Century" w:cs="Arial"/>
          <w:i/>
          <w:noProof/>
          <w:color w:val="000000" w:themeColor="text1"/>
          <w:sz w:val="20"/>
          <w:szCs w:val="24"/>
        </w:rPr>
        <w:t xml:space="preserve"> The Proceedings of the Nutrition Society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58</w:t>
      </w:r>
      <w:r w:rsidRPr="00790D59">
        <w:rPr>
          <w:rFonts w:ascii="Century" w:hAnsi="Century" w:cs="Arial"/>
          <w:noProof/>
          <w:color w:val="000000" w:themeColor="text1"/>
          <w:sz w:val="20"/>
          <w:szCs w:val="24"/>
        </w:rPr>
        <w:t>(2): 321-328 [PMID: 10466173]</w:t>
      </w:r>
      <w:bookmarkEnd w:id="6"/>
    </w:p>
    <w:p w14:paraId="180D3606" w14:textId="77777777" w:rsidR="00790D59" w:rsidRPr="00790D59" w:rsidRDefault="00790D59" w:rsidP="00790D59">
      <w:pPr>
        <w:rPr>
          <w:rFonts w:ascii="Century" w:hAnsi="Century" w:cs="Arial"/>
          <w:noProof/>
          <w:color w:val="000000" w:themeColor="text1"/>
          <w:sz w:val="20"/>
          <w:szCs w:val="24"/>
        </w:rPr>
      </w:pPr>
      <w:bookmarkStart w:id="7" w:name="_ENREF_7"/>
      <w:r w:rsidRPr="00790D59">
        <w:rPr>
          <w:rFonts w:ascii="Century" w:hAnsi="Century" w:cs="Arial"/>
          <w:noProof/>
          <w:color w:val="000000" w:themeColor="text1"/>
          <w:sz w:val="20"/>
          <w:szCs w:val="24"/>
        </w:rPr>
        <w:t>7</w:t>
      </w:r>
      <w:r w:rsidRPr="00790D59">
        <w:rPr>
          <w:rFonts w:ascii="Century" w:hAnsi="Century" w:cs="Arial"/>
          <w:noProof/>
          <w:color w:val="000000" w:themeColor="text1"/>
          <w:sz w:val="20"/>
          <w:szCs w:val="24"/>
        </w:rPr>
        <w:tab/>
        <w:t>von Haehling S, Lainscak M, Springer J, Anker SD. Cardiac cachexia: a systematic overview.</w:t>
      </w:r>
      <w:r w:rsidRPr="00790D59">
        <w:rPr>
          <w:rFonts w:ascii="Century" w:hAnsi="Century" w:cs="Arial"/>
          <w:i/>
          <w:noProof/>
          <w:color w:val="000000" w:themeColor="text1"/>
          <w:sz w:val="20"/>
          <w:szCs w:val="24"/>
        </w:rPr>
        <w:t xml:space="preserve"> Pharmacology &amp; therapeutics </w:t>
      </w:r>
      <w:r w:rsidRPr="00790D59">
        <w:rPr>
          <w:rFonts w:ascii="Century" w:hAnsi="Century" w:cs="Arial"/>
          <w:noProof/>
          <w:color w:val="000000" w:themeColor="text1"/>
          <w:sz w:val="20"/>
          <w:szCs w:val="24"/>
        </w:rPr>
        <w:t xml:space="preserve">2009; </w:t>
      </w:r>
      <w:r w:rsidRPr="00790D59">
        <w:rPr>
          <w:rFonts w:ascii="Century" w:hAnsi="Century" w:cs="Arial"/>
          <w:b/>
          <w:noProof/>
          <w:color w:val="000000" w:themeColor="text1"/>
          <w:sz w:val="20"/>
          <w:szCs w:val="24"/>
        </w:rPr>
        <w:t>121</w:t>
      </w:r>
      <w:r w:rsidRPr="00790D59">
        <w:rPr>
          <w:rFonts w:ascii="Century" w:hAnsi="Century" w:cs="Arial"/>
          <w:noProof/>
          <w:color w:val="000000" w:themeColor="text1"/>
          <w:sz w:val="20"/>
          <w:szCs w:val="24"/>
        </w:rPr>
        <w:t>(3): 227-252 [PMID: 19061914  DOI: 10.1016/j.pharmthera.2008.09.009]</w:t>
      </w:r>
      <w:bookmarkEnd w:id="7"/>
    </w:p>
    <w:p w14:paraId="6E4AA72F" w14:textId="77777777" w:rsidR="00790D59" w:rsidRPr="00790D59" w:rsidRDefault="00790D59" w:rsidP="00790D59">
      <w:pPr>
        <w:rPr>
          <w:rFonts w:ascii="Century" w:hAnsi="Century" w:cs="Arial"/>
          <w:noProof/>
          <w:color w:val="000000" w:themeColor="text1"/>
          <w:sz w:val="20"/>
          <w:szCs w:val="24"/>
        </w:rPr>
      </w:pPr>
      <w:bookmarkStart w:id="8" w:name="_ENREF_8"/>
      <w:r w:rsidRPr="00790D59">
        <w:rPr>
          <w:rFonts w:ascii="Century" w:hAnsi="Century" w:cs="Arial"/>
          <w:noProof/>
          <w:color w:val="000000" w:themeColor="text1"/>
          <w:sz w:val="20"/>
          <w:szCs w:val="24"/>
        </w:rPr>
        <w:t>8</w:t>
      </w:r>
      <w:r w:rsidRPr="00790D59">
        <w:rPr>
          <w:rFonts w:ascii="Century" w:hAnsi="Century" w:cs="Arial"/>
          <w:noProof/>
          <w:color w:val="000000" w:themeColor="text1"/>
          <w:sz w:val="20"/>
          <w:szCs w:val="24"/>
        </w:rPr>
        <w:tab/>
        <w:t>Giordano A, Calvani M, Petillo O, Carteni M, Melone MR, Peluso G. Skeletal muscle metabolism in physiology and in cancer disease.</w:t>
      </w:r>
      <w:r w:rsidRPr="00790D59">
        <w:rPr>
          <w:rFonts w:ascii="Century" w:hAnsi="Century" w:cs="Arial"/>
          <w:i/>
          <w:noProof/>
          <w:color w:val="000000" w:themeColor="text1"/>
          <w:sz w:val="20"/>
          <w:szCs w:val="24"/>
        </w:rPr>
        <w:t xml:space="preserve"> Journal of cellular biochemistry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90</w:t>
      </w:r>
      <w:r w:rsidRPr="00790D59">
        <w:rPr>
          <w:rFonts w:ascii="Century" w:hAnsi="Century" w:cs="Arial"/>
          <w:noProof/>
          <w:color w:val="000000" w:themeColor="text1"/>
          <w:sz w:val="20"/>
          <w:szCs w:val="24"/>
        </w:rPr>
        <w:t>(1): 170-186 [PMID: 12938166  DOI: 10.1002/jcb.10601]</w:t>
      </w:r>
      <w:bookmarkEnd w:id="8"/>
    </w:p>
    <w:p w14:paraId="01EBD59C" w14:textId="77777777" w:rsidR="00790D59" w:rsidRPr="00790D59" w:rsidRDefault="00790D59" w:rsidP="00790D59">
      <w:pPr>
        <w:rPr>
          <w:rFonts w:ascii="Century" w:hAnsi="Century" w:cs="Arial"/>
          <w:noProof/>
          <w:color w:val="000000" w:themeColor="text1"/>
          <w:sz w:val="20"/>
          <w:szCs w:val="24"/>
        </w:rPr>
      </w:pPr>
      <w:bookmarkStart w:id="9" w:name="_ENREF_9"/>
      <w:r w:rsidRPr="00790D59">
        <w:rPr>
          <w:rFonts w:ascii="Century" w:hAnsi="Century" w:cs="Arial"/>
          <w:noProof/>
          <w:color w:val="000000" w:themeColor="text1"/>
          <w:sz w:val="20"/>
          <w:szCs w:val="24"/>
        </w:rPr>
        <w:t>9</w:t>
      </w:r>
      <w:r w:rsidRPr="00790D59">
        <w:rPr>
          <w:rFonts w:ascii="Century" w:hAnsi="Century" w:cs="Arial"/>
          <w:noProof/>
          <w:color w:val="000000" w:themeColor="text1"/>
          <w:sz w:val="20"/>
          <w:szCs w:val="24"/>
        </w:rPr>
        <w:tab/>
        <w:t>Dewys WD, Begg C, Lavin PT, Band PR, Bennett JM, Bertino JR, Cohen MH, Douglass HO, Jr., Engstrom PF, Ezdinli EZ, Horton J, Johnson GJ, Moertel CG, Oken MM, Perlia C, Rosenbaum C, Silverstein MN, Skeel RT, Sponzo RW, Tormey DC. Prognostic effect of weight loss prior to chemotherapy in cancer patients. Eastern Cooperative Oncology Group.</w:t>
      </w:r>
      <w:r w:rsidRPr="00790D59">
        <w:rPr>
          <w:rFonts w:ascii="Century" w:hAnsi="Century" w:cs="Arial"/>
          <w:i/>
          <w:noProof/>
          <w:color w:val="000000" w:themeColor="text1"/>
          <w:sz w:val="20"/>
          <w:szCs w:val="24"/>
        </w:rPr>
        <w:t xml:space="preserve"> The American journal of medicine </w:t>
      </w:r>
      <w:r w:rsidRPr="00790D59">
        <w:rPr>
          <w:rFonts w:ascii="Century" w:hAnsi="Century" w:cs="Arial"/>
          <w:noProof/>
          <w:color w:val="000000" w:themeColor="text1"/>
          <w:sz w:val="20"/>
          <w:szCs w:val="24"/>
        </w:rPr>
        <w:t xml:space="preserve">1980; </w:t>
      </w:r>
      <w:r w:rsidRPr="00790D59">
        <w:rPr>
          <w:rFonts w:ascii="Century" w:hAnsi="Century" w:cs="Arial"/>
          <w:b/>
          <w:noProof/>
          <w:color w:val="000000" w:themeColor="text1"/>
          <w:sz w:val="20"/>
          <w:szCs w:val="24"/>
        </w:rPr>
        <w:t>69</w:t>
      </w:r>
      <w:r w:rsidRPr="00790D59">
        <w:rPr>
          <w:rFonts w:ascii="Century" w:hAnsi="Century" w:cs="Arial"/>
          <w:noProof/>
          <w:color w:val="000000" w:themeColor="text1"/>
          <w:sz w:val="20"/>
          <w:szCs w:val="24"/>
        </w:rPr>
        <w:t>(4): 491-497 [PMID: 7424938]</w:t>
      </w:r>
      <w:bookmarkEnd w:id="9"/>
    </w:p>
    <w:p w14:paraId="16674F98" w14:textId="77777777" w:rsidR="00790D59" w:rsidRPr="00790D59" w:rsidRDefault="00790D59" w:rsidP="00790D59">
      <w:pPr>
        <w:rPr>
          <w:rFonts w:ascii="Century" w:hAnsi="Century" w:cs="Arial"/>
          <w:noProof/>
          <w:color w:val="000000" w:themeColor="text1"/>
          <w:sz w:val="20"/>
          <w:szCs w:val="24"/>
        </w:rPr>
      </w:pPr>
      <w:bookmarkStart w:id="10" w:name="_ENREF_10"/>
      <w:r w:rsidRPr="00790D59">
        <w:rPr>
          <w:rFonts w:ascii="Century" w:hAnsi="Century" w:cs="Arial"/>
          <w:noProof/>
          <w:color w:val="000000" w:themeColor="text1"/>
          <w:sz w:val="20"/>
          <w:szCs w:val="24"/>
        </w:rPr>
        <w:t>10</w:t>
      </w:r>
      <w:r w:rsidRPr="00790D59">
        <w:rPr>
          <w:rFonts w:ascii="Century" w:hAnsi="Century" w:cs="Arial"/>
          <w:noProof/>
          <w:color w:val="000000" w:themeColor="text1"/>
          <w:sz w:val="20"/>
          <w:szCs w:val="24"/>
        </w:rPr>
        <w:tab/>
        <w:t xml:space="preserve">Deans C, Wigmore SJ. Systemic inflammation, cachexia and prognosis in patients with </w:t>
      </w:r>
      <w:r w:rsidRPr="00790D59">
        <w:rPr>
          <w:rFonts w:ascii="Century" w:hAnsi="Century" w:cs="Arial"/>
          <w:noProof/>
          <w:color w:val="000000" w:themeColor="text1"/>
          <w:sz w:val="20"/>
          <w:szCs w:val="24"/>
        </w:rPr>
        <w:lastRenderedPageBreak/>
        <w:t>cancer.</w:t>
      </w:r>
      <w:r w:rsidRPr="00790D59">
        <w:rPr>
          <w:rFonts w:ascii="Century" w:hAnsi="Century" w:cs="Arial"/>
          <w:i/>
          <w:noProof/>
          <w:color w:val="000000" w:themeColor="text1"/>
          <w:sz w:val="20"/>
          <w:szCs w:val="24"/>
        </w:rPr>
        <w:t xml:space="preserve"> Current opinion in clinical nutrition and metabolic care </w:t>
      </w:r>
      <w:r w:rsidRPr="00790D59">
        <w:rPr>
          <w:rFonts w:ascii="Century" w:hAnsi="Century" w:cs="Arial"/>
          <w:noProof/>
          <w:color w:val="000000" w:themeColor="text1"/>
          <w:sz w:val="20"/>
          <w:szCs w:val="24"/>
        </w:rPr>
        <w:t xml:space="preserve">2005; </w:t>
      </w:r>
      <w:r w:rsidRPr="00790D59">
        <w:rPr>
          <w:rFonts w:ascii="Century" w:hAnsi="Century" w:cs="Arial"/>
          <w:b/>
          <w:noProof/>
          <w:color w:val="000000" w:themeColor="text1"/>
          <w:sz w:val="20"/>
          <w:szCs w:val="24"/>
        </w:rPr>
        <w:t>8</w:t>
      </w:r>
      <w:r w:rsidRPr="00790D59">
        <w:rPr>
          <w:rFonts w:ascii="Century" w:hAnsi="Century" w:cs="Arial"/>
          <w:noProof/>
          <w:color w:val="000000" w:themeColor="text1"/>
          <w:sz w:val="20"/>
          <w:szCs w:val="24"/>
        </w:rPr>
        <w:t>(3): 265-269 [PMID: 15809528]</w:t>
      </w:r>
      <w:bookmarkEnd w:id="10"/>
    </w:p>
    <w:p w14:paraId="2EEDDC35" w14:textId="77777777" w:rsidR="00790D59" w:rsidRPr="00790D59" w:rsidRDefault="00790D59" w:rsidP="00790D59">
      <w:pPr>
        <w:rPr>
          <w:rFonts w:ascii="Century" w:hAnsi="Century" w:cs="Arial"/>
          <w:noProof/>
          <w:color w:val="000000" w:themeColor="text1"/>
          <w:sz w:val="20"/>
          <w:szCs w:val="24"/>
        </w:rPr>
      </w:pPr>
      <w:bookmarkStart w:id="11" w:name="_ENREF_11"/>
      <w:r w:rsidRPr="00790D59">
        <w:rPr>
          <w:rFonts w:ascii="Century" w:hAnsi="Century" w:cs="Arial"/>
          <w:noProof/>
          <w:color w:val="000000" w:themeColor="text1"/>
          <w:sz w:val="20"/>
          <w:szCs w:val="24"/>
        </w:rPr>
        <w:t>11</w:t>
      </w:r>
      <w:r w:rsidRPr="00790D59">
        <w:rPr>
          <w:rFonts w:ascii="Century" w:hAnsi="Century" w:cs="Arial"/>
          <w:noProof/>
          <w:color w:val="000000" w:themeColor="text1"/>
          <w:sz w:val="20"/>
          <w:szCs w:val="24"/>
        </w:rPr>
        <w:tab/>
        <w:t>Tan BH, Fearon KC. Cachexia: prevalence and impact in medicine.</w:t>
      </w:r>
      <w:r w:rsidRPr="00790D59">
        <w:rPr>
          <w:rFonts w:ascii="Century" w:hAnsi="Century" w:cs="Arial"/>
          <w:i/>
          <w:noProof/>
          <w:color w:val="000000" w:themeColor="text1"/>
          <w:sz w:val="20"/>
          <w:szCs w:val="24"/>
        </w:rPr>
        <w:t xml:space="preserve"> Current opinion in clinical nutrition and metabolic care </w:t>
      </w:r>
      <w:r w:rsidRPr="00790D59">
        <w:rPr>
          <w:rFonts w:ascii="Century" w:hAnsi="Century" w:cs="Arial"/>
          <w:noProof/>
          <w:color w:val="000000" w:themeColor="text1"/>
          <w:sz w:val="20"/>
          <w:szCs w:val="24"/>
        </w:rPr>
        <w:t xml:space="preserve">2008; </w:t>
      </w:r>
      <w:r w:rsidRPr="00790D59">
        <w:rPr>
          <w:rFonts w:ascii="Century" w:hAnsi="Century" w:cs="Arial"/>
          <w:b/>
          <w:noProof/>
          <w:color w:val="000000" w:themeColor="text1"/>
          <w:sz w:val="20"/>
          <w:szCs w:val="24"/>
        </w:rPr>
        <w:t>11</w:t>
      </w:r>
      <w:r w:rsidRPr="00790D59">
        <w:rPr>
          <w:rFonts w:ascii="Century" w:hAnsi="Century" w:cs="Arial"/>
          <w:noProof/>
          <w:color w:val="000000" w:themeColor="text1"/>
          <w:sz w:val="20"/>
          <w:szCs w:val="24"/>
        </w:rPr>
        <w:t>(4): 400-407 [PMID: 18541999  DOI: 10.1097/MCO.0b013e328300ecc1]</w:t>
      </w:r>
      <w:bookmarkEnd w:id="11"/>
    </w:p>
    <w:p w14:paraId="1F21CE93" w14:textId="77777777" w:rsidR="00790D59" w:rsidRPr="00790D59" w:rsidRDefault="00790D59" w:rsidP="00790D59">
      <w:pPr>
        <w:rPr>
          <w:rFonts w:ascii="Century" w:hAnsi="Century" w:cs="Arial"/>
          <w:noProof/>
          <w:color w:val="000000" w:themeColor="text1"/>
          <w:sz w:val="20"/>
          <w:szCs w:val="24"/>
        </w:rPr>
      </w:pPr>
      <w:bookmarkStart w:id="12" w:name="_ENREF_12"/>
      <w:r w:rsidRPr="00790D59">
        <w:rPr>
          <w:rFonts w:ascii="Century" w:hAnsi="Century" w:cs="Arial"/>
          <w:noProof/>
          <w:color w:val="000000" w:themeColor="text1"/>
          <w:sz w:val="20"/>
          <w:szCs w:val="24"/>
        </w:rPr>
        <w:t>12</w:t>
      </w:r>
      <w:r w:rsidRPr="00790D59">
        <w:rPr>
          <w:rFonts w:ascii="Century" w:hAnsi="Century" w:cs="Arial"/>
          <w:noProof/>
          <w:color w:val="000000" w:themeColor="text1"/>
          <w:sz w:val="20"/>
          <w:szCs w:val="24"/>
        </w:rPr>
        <w:tab/>
        <w:t>Warren S. The immediate cause of death in cancer.</w:t>
      </w:r>
      <w:r w:rsidRPr="00790D59">
        <w:rPr>
          <w:rFonts w:ascii="Century" w:hAnsi="Century" w:cs="Arial"/>
          <w:i/>
          <w:noProof/>
          <w:color w:val="000000" w:themeColor="text1"/>
          <w:sz w:val="20"/>
          <w:szCs w:val="24"/>
        </w:rPr>
        <w:t xml:space="preserve"> American Journal of Medical Science </w:t>
      </w:r>
      <w:r w:rsidRPr="00790D59">
        <w:rPr>
          <w:rFonts w:ascii="Century" w:hAnsi="Century" w:cs="Arial"/>
          <w:noProof/>
          <w:color w:val="000000" w:themeColor="text1"/>
          <w:sz w:val="20"/>
          <w:szCs w:val="24"/>
        </w:rPr>
        <w:t xml:space="preserve">1932; </w:t>
      </w:r>
      <w:r w:rsidRPr="00790D59">
        <w:rPr>
          <w:rFonts w:ascii="Century" w:hAnsi="Century" w:cs="Arial"/>
          <w:b/>
          <w:noProof/>
          <w:color w:val="000000" w:themeColor="text1"/>
          <w:sz w:val="20"/>
          <w:szCs w:val="24"/>
        </w:rPr>
        <w:t>184</w:t>
      </w:r>
      <w:r w:rsidRPr="00790D59">
        <w:rPr>
          <w:rFonts w:ascii="Century" w:hAnsi="Century" w:cs="Arial"/>
          <w:noProof/>
          <w:color w:val="000000" w:themeColor="text1"/>
          <w:sz w:val="20"/>
          <w:szCs w:val="24"/>
        </w:rPr>
        <w:t xml:space="preserve">: 610-613 </w:t>
      </w:r>
      <w:bookmarkEnd w:id="12"/>
    </w:p>
    <w:p w14:paraId="08741FFD" w14:textId="77777777" w:rsidR="00790D59" w:rsidRPr="00790D59" w:rsidRDefault="00790D59" w:rsidP="00790D59">
      <w:pPr>
        <w:rPr>
          <w:rFonts w:ascii="Century" w:hAnsi="Century" w:cs="Arial"/>
          <w:noProof/>
          <w:color w:val="000000" w:themeColor="text1"/>
          <w:sz w:val="20"/>
          <w:szCs w:val="24"/>
        </w:rPr>
      </w:pPr>
      <w:bookmarkStart w:id="13" w:name="_ENREF_13"/>
      <w:r w:rsidRPr="00790D59">
        <w:rPr>
          <w:rFonts w:ascii="Century" w:hAnsi="Century" w:cs="Arial"/>
          <w:noProof/>
          <w:color w:val="000000" w:themeColor="text1"/>
          <w:sz w:val="20"/>
          <w:szCs w:val="24"/>
        </w:rPr>
        <w:t>13</w:t>
      </w:r>
      <w:r w:rsidRPr="00790D59">
        <w:rPr>
          <w:rFonts w:ascii="Century" w:hAnsi="Century" w:cs="Arial"/>
          <w:noProof/>
          <w:color w:val="000000" w:themeColor="text1"/>
          <w:sz w:val="20"/>
          <w:szCs w:val="24"/>
        </w:rPr>
        <w:tab/>
        <w:t>Skipworth RJ, Stewart GD, Dejong CH, Preston T, Fearon KC. Pathophysiology of cancer cachexia: much more than host-tumour interaction?</w:t>
      </w:r>
      <w:r w:rsidRPr="00790D59">
        <w:rPr>
          <w:rFonts w:ascii="Century" w:hAnsi="Century" w:cs="Arial"/>
          <w:i/>
          <w:noProof/>
          <w:color w:val="000000" w:themeColor="text1"/>
          <w:sz w:val="20"/>
          <w:szCs w:val="24"/>
        </w:rPr>
        <w:t xml:space="preserve"> Clin Nutr </w:t>
      </w:r>
      <w:r w:rsidRPr="00790D59">
        <w:rPr>
          <w:rFonts w:ascii="Century" w:hAnsi="Century" w:cs="Arial"/>
          <w:noProof/>
          <w:color w:val="000000" w:themeColor="text1"/>
          <w:sz w:val="20"/>
          <w:szCs w:val="24"/>
        </w:rPr>
        <w:t xml:space="preserve">2007; </w:t>
      </w:r>
      <w:r w:rsidRPr="00790D59">
        <w:rPr>
          <w:rFonts w:ascii="Century" w:hAnsi="Century" w:cs="Arial"/>
          <w:b/>
          <w:noProof/>
          <w:color w:val="000000" w:themeColor="text1"/>
          <w:sz w:val="20"/>
          <w:szCs w:val="24"/>
        </w:rPr>
        <w:t>26</w:t>
      </w:r>
      <w:r w:rsidRPr="00790D59">
        <w:rPr>
          <w:rFonts w:ascii="Century" w:hAnsi="Century" w:cs="Arial"/>
          <w:noProof/>
          <w:color w:val="000000" w:themeColor="text1"/>
          <w:sz w:val="20"/>
          <w:szCs w:val="24"/>
        </w:rPr>
        <w:t>(6): 667-676 [PMID: 17507116  DOI: 10.1016/j.clnu.2007.03.011]</w:t>
      </w:r>
      <w:bookmarkEnd w:id="13"/>
    </w:p>
    <w:p w14:paraId="0995E7BF" w14:textId="77777777" w:rsidR="00790D59" w:rsidRPr="00790D59" w:rsidRDefault="00790D59" w:rsidP="00790D59">
      <w:pPr>
        <w:rPr>
          <w:rFonts w:ascii="Century" w:hAnsi="Century" w:cs="Arial"/>
          <w:noProof/>
          <w:color w:val="000000" w:themeColor="text1"/>
          <w:sz w:val="20"/>
          <w:szCs w:val="24"/>
        </w:rPr>
      </w:pPr>
      <w:bookmarkStart w:id="14" w:name="_ENREF_14"/>
      <w:r w:rsidRPr="00790D59">
        <w:rPr>
          <w:rFonts w:ascii="Century" w:hAnsi="Century" w:cs="Arial"/>
          <w:noProof/>
          <w:color w:val="000000" w:themeColor="text1"/>
          <w:sz w:val="20"/>
          <w:szCs w:val="24"/>
        </w:rPr>
        <w:t>14</w:t>
      </w:r>
      <w:r w:rsidRPr="00790D59">
        <w:rPr>
          <w:rFonts w:ascii="Century" w:hAnsi="Century" w:cs="Arial"/>
          <w:noProof/>
          <w:color w:val="000000" w:themeColor="text1"/>
          <w:sz w:val="20"/>
          <w:szCs w:val="24"/>
        </w:rPr>
        <w:tab/>
        <w:t>Hopkinson JB, Wright DN, McDonald JW, Corner JL. The prevalence of concern about weight loss and change in eating habits in people with advanced cancer.</w:t>
      </w:r>
      <w:r w:rsidRPr="00790D59">
        <w:rPr>
          <w:rFonts w:ascii="Century" w:hAnsi="Century" w:cs="Arial"/>
          <w:i/>
          <w:noProof/>
          <w:color w:val="000000" w:themeColor="text1"/>
          <w:sz w:val="20"/>
          <w:szCs w:val="24"/>
        </w:rPr>
        <w:t xml:space="preserve"> Journal of pain and symptom management </w:t>
      </w:r>
      <w:r w:rsidRPr="00790D59">
        <w:rPr>
          <w:rFonts w:ascii="Century" w:hAnsi="Century" w:cs="Arial"/>
          <w:noProof/>
          <w:color w:val="000000" w:themeColor="text1"/>
          <w:sz w:val="20"/>
          <w:szCs w:val="24"/>
        </w:rPr>
        <w:t xml:space="preserve">2006; </w:t>
      </w:r>
      <w:r w:rsidRPr="00790D59">
        <w:rPr>
          <w:rFonts w:ascii="Century" w:hAnsi="Century" w:cs="Arial"/>
          <w:b/>
          <w:noProof/>
          <w:color w:val="000000" w:themeColor="text1"/>
          <w:sz w:val="20"/>
          <w:szCs w:val="24"/>
        </w:rPr>
        <w:t>32</w:t>
      </w:r>
      <w:r w:rsidRPr="00790D59">
        <w:rPr>
          <w:rFonts w:ascii="Century" w:hAnsi="Century" w:cs="Arial"/>
          <w:noProof/>
          <w:color w:val="000000" w:themeColor="text1"/>
          <w:sz w:val="20"/>
          <w:szCs w:val="24"/>
        </w:rPr>
        <w:t>(4): 322-331 [PMID: 17000349  DOI: 10.1016/j.jpainsymman.2006.05.012]</w:t>
      </w:r>
      <w:bookmarkEnd w:id="14"/>
    </w:p>
    <w:p w14:paraId="3646620B" w14:textId="77777777" w:rsidR="00790D59" w:rsidRPr="00790D59" w:rsidRDefault="00790D59" w:rsidP="00790D59">
      <w:pPr>
        <w:rPr>
          <w:rFonts w:ascii="Century" w:hAnsi="Century" w:cs="Arial"/>
          <w:noProof/>
          <w:color w:val="000000" w:themeColor="text1"/>
          <w:sz w:val="20"/>
          <w:szCs w:val="24"/>
        </w:rPr>
      </w:pPr>
      <w:bookmarkStart w:id="15" w:name="_ENREF_15"/>
      <w:r w:rsidRPr="00790D59">
        <w:rPr>
          <w:rFonts w:ascii="Century" w:hAnsi="Century" w:cs="Arial"/>
          <w:noProof/>
          <w:color w:val="000000" w:themeColor="text1"/>
          <w:sz w:val="20"/>
          <w:szCs w:val="24"/>
        </w:rPr>
        <w:t>15</w:t>
      </w:r>
      <w:r w:rsidRPr="00790D59">
        <w:rPr>
          <w:rFonts w:ascii="Century" w:hAnsi="Century" w:cs="Arial"/>
          <w:noProof/>
          <w:color w:val="000000" w:themeColor="text1"/>
          <w:sz w:val="20"/>
          <w:szCs w:val="24"/>
        </w:rPr>
        <w:tab/>
        <w:t>von Haehling S, Anker SD. Cachexia as a major underestimated and unmet medical need: facts and numbers.</w:t>
      </w:r>
      <w:r w:rsidRPr="00790D59">
        <w:rPr>
          <w:rFonts w:ascii="Century" w:hAnsi="Century" w:cs="Arial"/>
          <w:i/>
          <w:noProof/>
          <w:color w:val="000000" w:themeColor="text1"/>
          <w:sz w:val="20"/>
          <w:szCs w:val="24"/>
        </w:rPr>
        <w:t xml:space="preserve"> Journal of cachexia, sarcopenia and muscle </w:t>
      </w:r>
      <w:r w:rsidRPr="00790D59">
        <w:rPr>
          <w:rFonts w:ascii="Century" w:hAnsi="Century" w:cs="Arial"/>
          <w:noProof/>
          <w:color w:val="000000" w:themeColor="text1"/>
          <w:sz w:val="20"/>
          <w:szCs w:val="24"/>
        </w:rPr>
        <w:t xml:space="preserve">2010; </w:t>
      </w:r>
      <w:r w:rsidRPr="00790D59">
        <w:rPr>
          <w:rFonts w:ascii="Century" w:hAnsi="Century" w:cs="Arial"/>
          <w:b/>
          <w:noProof/>
          <w:color w:val="000000" w:themeColor="text1"/>
          <w:sz w:val="20"/>
          <w:szCs w:val="24"/>
        </w:rPr>
        <w:t>1</w:t>
      </w:r>
      <w:r w:rsidRPr="00790D59">
        <w:rPr>
          <w:rFonts w:ascii="Century" w:hAnsi="Century" w:cs="Arial"/>
          <w:noProof/>
          <w:color w:val="000000" w:themeColor="text1"/>
          <w:sz w:val="20"/>
          <w:szCs w:val="24"/>
        </w:rPr>
        <w:t>(1): 1-5 [PMID: 21475699 PMCID: 3060651 DOI: 10.1007/s13539-010-0002-6]</w:t>
      </w:r>
      <w:bookmarkEnd w:id="15"/>
    </w:p>
    <w:p w14:paraId="09E9C721" w14:textId="77777777" w:rsidR="00790D59" w:rsidRPr="00790D59" w:rsidRDefault="00790D59" w:rsidP="00790D59">
      <w:pPr>
        <w:rPr>
          <w:rFonts w:ascii="Century" w:hAnsi="Century" w:cs="Arial"/>
          <w:noProof/>
          <w:color w:val="000000" w:themeColor="text1"/>
          <w:sz w:val="20"/>
          <w:szCs w:val="24"/>
        </w:rPr>
      </w:pPr>
      <w:bookmarkStart w:id="16" w:name="_ENREF_16"/>
      <w:r w:rsidRPr="00790D59">
        <w:rPr>
          <w:rFonts w:ascii="Century" w:hAnsi="Century" w:cs="Arial"/>
          <w:noProof/>
          <w:color w:val="000000" w:themeColor="text1"/>
          <w:sz w:val="20"/>
          <w:szCs w:val="24"/>
        </w:rPr>
        <w:t>16</w:t>
      </w:r>
      <w:r w:rsidRPr="00790D59">
        <w:rPr>
          <w:rFonts w:ascii="Century" w:hAnsi="Century" w:cs="Arial"/>
          <w:noProof/>
          <w:color w:val="000000" w:themeColor="text1"/>
          <w:sz w:val="20"/>
          <w:szCs w:val="24"/>
        </w:rPr>
        <w:tab/>
        <w:t>Diffee GM, Kalfas K, Al-Majid S, McCarthy DO. Altered expression of skeletal muscle myosin isoforms in cancer cachexia.</w:t>
      </w:r>
      <w:r w:rsidRPr="00790D59">
        <w:rPr>
          <w:rFonts w:ascii="Century" w:hAnsi="Century" w:cs="Arial"/>
          <w:i/>
          <w:noProof/>
          <w:color w:val="000000" w:themeColor="text1"/>
          <w:sz w:val="20"/>
          <w:szCs w:val="24"/>
        </w:rPr>
        <w:t xml:space="preserve"> Am J Physiol-Cell Ph </w:t>
      </w:r>
      <w:r w:rsidRPr="00790D59">
        <w:rPr>
          <w:rFonts w:ascii="Century" w:hAnsi="Century" w:cs="Arial"/>
          <w:noProof/>
          <w:color w:val="000000" w:themeColor="text1"/>
          <w:sz w:val="20"/>
          <w:szCs w:val="24"/>
        </w:rPr>
        <w:t xml:space="preserve">2002; </w:t>
      </w:r>
      <w:r w:rsidRPr="00790D59">
        <w:rPr>
          <w:rFonts w:ascii="Century" w:hAnsi="Century" w:cs="Arial"/>
          <w:b/>
          <w:noProof/>
          <w:color w:val="000000" w:themeColor="text1"/>
          <w:sz w:val="20"/>
          <w:szCs w:val="24"/>
        </w:rPr>
        <w:t>283</w:t>
      </w:r>
      <w:r w:rsidRPr="00790D59">
        <w:rPr>
          <w:rFonts w:ascii="Century" w:hAnsi="Century" w:cs="Arial"/>
          <w:noProof/>
          <w:color w:val="000000" w:themeColor="text1"/>
          <w:sz w:val="20"/>
          <w:szCs w:val="24"/>
        </w:rPr>
        <w:t>(5): C1376-C1382 [PMID: ISI:000178466500005  DOI: DOI 10.1152/ajpcell.00154.2002]</w:t>
      </w:r>
      <w:bookmarkEnd w:id="16"/>
    </w:p>
    <w:p w14:paraId="6B74B4C2" w14:textId="77777777" w:rsidR="00790D59" w:rsidRPr="00790D59" w:rsidRDefault="00790D59" w:rsidP="00790D59">
      <w:pPr>
        <w:rPr>
          <w:rFonts w:ascii="Century" w:hAnsi="Century" w:cs="Arial"/>
          <w:noProof/>
          <w:color w:val="000000" w:themeColor="text1"/>
          <w:sz w:val="20"/>
          <w:szCs w:val="24"/>
        </w:rPr>
      </w:pPr>
      <w:bookmarkStart w:id="17" w:name="_ENREF_17"/>
      <w:r w:rsidRPr="00790D59">
        <w:rPr>
          <w:rFonts w:ascii="Century" w:hAnsi="Century" w:cs="Arial"/>
          <w:noProof/>
          <w:color w:val="000000" w:themeColor="text1"/>
          <w:sz w:val="20"/>
          <w:szCs w:val="24"/>
        </w:rPr>
        <w:t>17</w:t>
      </w:r>
      <w:r w:rsidRPr="00790D59">
        <w:rPr>
          <w:rFonts w:ascii="Century" w:hAnsi="Century" w:cs="Arial"/>
          <w:noProof/>
          <w:color w:val="000000" w:themeColor="text1"/>
          <w:sz w:val="20"/>
          <w:szCs w:val="24"/>
        </w:rPr>
        <w:tab/>
        <w:t>Tijerina AJ. The biochemical basis of metabolism in cancer cachexia.</w:t>
      </w:r>
      <w:r w:rsidRPr="00790D59">
        <w:rPr>
          <w:rFonts w:ascii="Century" w:hAnsi="Century" w:cs="Arial"/>
          <w:i/>
          <w:noProof/>
          <w:color w:val="000000" w:themeColor="text1"/>
          <w:sz w:val="20"/>
          <w:szCs w:val="24"/>
        </w:rPr>
        <w:t xml:space="preserve"> Dimensions of critical care nursing : DCCN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23</w:t>
      </w:r>
      <w:r w:rsidRPr="00790D59">
        <w:rPr>
          <w:rFonts w:ascii="Century" w:hAnsi="Century" w:cs="Arial"/>
          <w:noProof/>
          <w:color w:val="000000" w:themeColor="text1"/>
          <w:sz w:val="20"/>
          <w:szCs w:val="24"/>
        </w:rPr>
        <w:t>(6): 237-243 [PMID: 15586034]</w:t>
      </w:r>
      <w:bookmarkEnd w:id="17"/>
    </w:p>
    <w:p w14:paraId="745A403B" w14:textId="77777777" w:rsidR="00790D59" w:rsidRPr="00790D59" w:rsidRDefault="00790D59" w:rsidP="00790D59">
      <w:pPr>
        <w:rPr>
          <w:rFonts w:ascii="Century" w:hAnsi="Century" w:cs="Arial"/>
          <w:noProof/>
          <w:color w:val="000000" w:themeColor="text1"/>
          <w:sz w:val="20"/>
          <w:szCs w:val="24"/>
        </w:rPr>
      </w:pPr>
      <w:bookmarkStart w:id="18" w:name="_ENREF_18"/>
      <w:r w:rsidRPr="00790D59">
        <w:rPr>
          <w:rFonts w:ascii="Century" w:hAnsi="Century" w:cs="Arial"/>
          <w:noProof/>
          <w:color w:val="000000" w:themeColor="text1"/>
          <w:sz w:val="20"/>
          <w:szCs w:val="24"/>
        </w:rPr>
        <w:t>18</w:t>
      </w:r>
      <w:r w:rsidRPr="00790D59">
        <w:rPr>
          <w:rFonts w:ascii="Century" w:hAnsi="Century" w:cs="Arial"/>
          <w:noProof/>
          <w:color w:val="000000" w:themeColor="text1"/>
          <w:sz w:val="20"/>
          <w:szCs w:val="24"/>
        </w:rPr>
        <w:tab/>
        <w:t>Teunissen SC, Wesker W, Kruitwagen C, de Haes HC, Voest EE, de Graeff A. Symptom prevalence in patients with incurable cancer: a systematic review.</w:t>
      </w:r>
      <w:r w:rsidRPr="00790D59">
        <w:rPr>
          <w:rFonts w:ascii="Century" w:hAnsi="Century" w:cs="Arial"/>
          <w:i/>
          <w:noProof/>
          <w:color w:val="000000" w:themeColor="text1"/>
          <w:sz w:val="20"/>
          <w:szCs w:val="24"/>
        </w:rPr>
        <w:t xml:space="preserve"> Journal of pain and symptom management </w:t>
      </w:r>
      <w:r w:rsidRPr="00790D59">
        <w:rPr>
          <w:rFonts w:ascii="Century" w:hAnsi="Century" w:cs="Arial"/>
          <w:noProof/>
          <w:color w:val="000000" w:themeColor="text1"/>
          <w:sz w:val="20"/>
          <w:szCs w:val="24"/>
        </w:rPr>
        <w:t xml:space="preserve">2007; </w:t>
      </w:r>
      <w:r w:rsidRPr="00790D59">
        <w:rPr>
          <w:rFonts w:ascii="Century" w:hAnsi="Century" w:cs="Arial"/>
          <w:b/>
          <w:noProof/>
          <w:color w:val="000000" w:themeColor="text1"/>
          <w:sz w:val="20"/>
          <w:szCs w:val="24"/>
        </w:rPr>
        <w:t>34</w:t>
      </w:r>
      <w:r w:rsidRPr="00790D59">
        <w:rPr>
          <w:rFonts w:ascii="Century" w:hAnsi="Century" w:cs="Arial"/>
          <w:noProof/>
          <w:color w:val="000000" w:themeColor="text1"/>
          <w:sz w:val="20"/>
          <w:szCs w:val="24"/>
        </w:rPr>
        <w:t>(1): 94-104 [PMID: 17509812  DOI: 10.1016/j.jpainsymman.2006.10.015]</w:t>
      </w:r>
      <w:bookmarkEnd w:id="18"/>
    </w:p>
    <w:p w14:paraId="6BF81B83" w14:textId="77777777" w:rsidR="00790D59" w:rsidRPr="00790D59" w:rsidRDefault="00790D59" w:rsidP="00790D59">
      <w:pPr>
        <w:rPr>
          <w:rFonts w:ascii="Century" w:hAnsi="Century" w:cs="Arial"/>
          <w:noProof/>
          <w:color w:val="000000" w:themeColor="text1"/>
          <w:sz w:val="20"/>
          <w:szCs w:val="24"/>
        </w:rPr>
      </w:pPr>
      <w:bookmarkStart w:id="19" w:name="_ENREF_19"/>
      <w:r w:rsidRPr="00790D59">
        <w:rPr>
          <w:rFonts w:ascii="Century" w:hAnsi="Century" w:cs="Arial"/>
          <w:noProof/>
          <w:color w:val="000000" w:themeColor="text1"/>
          <w:sz w:val="20"/>
          <w:szCs w:val="24"/>
        </w:rPr>
        <w:t>19</w:t>
      </w:r>
      <w:r w:rsidRPr="00790D59">
        <w:rPr>
          <w:rFonts w:ascii="Century" w:hAnsi="Century" w:cs="Arial"/>
          <w:noProof/>
          <w:color w:val="000000" w:themeColor="text1"/>
          <w:sz w:val="20"/>
          <w:szCs w:val="24"/>
        </w:rPr>
        <w:tab/>
        <w:t>Argiles JM. Cancer-associated malnutrition.</w:t>
      </w:r>
      <w:r w:rsidRPr="00790D59">
        <w:rPr>
          <w:rFonts w:ascii="Century" w:hAnsi="Century" w:cs="Arial"/>
          <w:i/>
          <w:noProof/>
          <w:color w:val="000000" w:themeColor="text1"/>
          <w:sz w:val="20"/>
          <w:szCs w:val="24"/>
        </w:rPr>
        <w:t xml:space="preserve"> European journal of oncology nursing : the official journal of European Oncology Nursing Society </w:t>
      </w:r>
      <w:r w:rsidRPr="00790D59">
        <w:rPr>
          <w:rFonts w:ascii="Century" w:hAnsi="Century" w:cs="Arial"/>
          <w:noProof/>
          <w:color w:val="000000" w:themeColor="text1"/>
          <w:sz w:val="20"/>
          <w:szCs w:val="24"/>
        </w:rPr>
        <w:t xml:space="preserve">2005; </w:t>
      </w:r>
      <w:r w:rsidRPr="00790D59">
        <w:rPr>
          <w:rFonts w:ascii="Century" w:hAnsi="Century" w:cs="Arial"/>
          <w:b/>
          <w:noProof/>
          <w:color w:val="000000" w:themeColor="text1"/>
          <w:sz w:val="20"/>
          <w:szCs w:val="24"/>
        </w:rPr>
        <w:t>9 Suppl 2</w:t>
      </w:r>
      <w:r w:rsidRPr="00790D59">
        <w:rPr>
          <w:rFonts w:ascii="Century" w:hAnsi="Century" w:cs="Arial"/>
          <w:noProof/>
          <w:color w:val="000000" w:themeColor="text1"/>
          <w:sz w:val="20"/>
          <w:szCs w:val="24"/>
        </w:rPr>
        <w:t>: S39-50 [PMID: 16437757  DOI: 10.1016/j.ejon.2005.09.006]</w:t>
      </w:r>
      <w:bookmarkEnd w:id="19"/>
    </w:p>
    <w:p w14:paraId="471B678C" w14:textId="77777777" w:rsidR="00790D59" w:rsidRPr="00790D59" w:rsidRDefault="00790D59" w:rsidP="00790D59">
      <w:pPr>
        <w:rPr>
          <w:rFonts w:ascii="Century" w:hAnsi="Century" w:cs="Arial"/>
          <w:noProof/>
          <w:color w:val="000000" w:themeColor="text1"/>
          <w:sz w:val="20"/>
          <w:szCs w:val="24"/>
        </w:rPr>
      </w:pPr>
      <w:bookmarkStart w:id="20" w:name="_ENREF_20"/>
      <w:r w:rsidRPr="00790D59">
        <w:rPr>
          <w:rFonts w:ascii="Century" w:hAnsi="Century" w:cs="Arial"/>
          <w:noProof/>
          <w:color w:val="000000" w:themeColor="text1"/>
          <w:sz w:val="20"/>
          <w:szCs w:val="24"/>
        </w:rPr>
        <w:t>20</w:t>
      </w:r>
      <w:r w:rsidRPr="00790D59">
        <w:rPr>
          <w:rFonts w:ascii="Century" w:hAnsi="Century" w:cs="Arial"/>
          <w:noProof/>
          <w:color w:val="000000" w:themeColor="text1"/>
          <w:sz w:val="20"/>
          <w:szCs w:val="24"/>
        </w:rPr>
        <w:tab/>
        <w:t>Mantovani G, Madeddu C. Cancer cachexia: medical management.</w:t>
      </w:r>
      <w:r w:rsidRPr="00790D59">
        <w:rPr>
          <w:rFonts w:ascii="Century" w:hAnsi="Century" w:cs="Arial"/>
          <w:i/>
          <w:noProof/>
          <w:color w:val="000000" w:themeColor="text1"/>
          <w:sz w:val="20"/>
          <w:szCs w:val="24"/>
        </w:rPr>
        <w:t xml:space="preserve"> Supportive care in cancer : official journal of the Multinational Association of Supportive Care in Cancer </w:t>
      </w:r>
      <w:r w:rsidRPr="00790D59">
        <w:rPr>
          <w:rFonts w:ascii="Century" w:hAnsi="Century" w:cs="Arial"/>
          <w:noProof/>
          <w:color w:val="000000" w:themeColor="text1"/>
          <w:sz w:val="20"/>
          <w:szCs w:val="24"/>
        </w:rPr>
        <w:t xml:space="preserve">2010; </w:t>
      </w:r>
      <w:r w:rsidRPr="00790D59">
        <w:rPr>
          <w:rFonts w:ascii="Century" w:hAnsi="Century" w:cs="Arial"/>
          <w:b/>
          <w:noProof/>
          <w:color w:val="000000" w:themeColor="text1"/>
          <w:sz w:val="20"/>
          <w:szCs w:val="24"/>
        </w:rPr>
        <w:t>18</w:t>
      </w:r>
      <w:r w:rsidRPr="00790D59">
        <w:rPr>
          <w:rFonts w:ascii="Century" w:hAnsi="Century" w:cs="Arial"/>
          <w:noProof/>
          <w:color w:val="000000" w:themeColor="text1"/>
          <w:sz w:val="20"/>
          <w:szCs w:val="24"/>
        </w:rPr>
        <w:t>(1): 1-9 [PMID: 19688225  DOI: 10.1007/s00520-009-0722-3]</w:t>
      </w:r>
      <w:bookmarkEnd w:id="20"/>
    </w:p>
    <w:p w14:paraId="45E10FDB" w14:textId="77777777" w:rsidR="00790D59" w:rsidRPr="00790D59" w:rsidRDefault="00790D59" w:rsidP="00790D59">
      <w:pPr>
        <w:rPr>
          <w:rFonts w:ascii="Century" w:hAnsi="Century" w:cs="Arial"/>
          <w:noProof/>
          <w:color w:val="000000" w:themeColor="text1"/>
          <w:sz w:val="20"/>
          <w:szCs w:val="24"/>
        </w:rPr>
      </w:pPr>
      <w:bookmarkStart w:id="21" w:name="_ENREF_21"/>
      <w:r w:rsidRPr="00790D59">
        <w:rPr>
          <w:rFonts w:ascii="Century" w:hAnsi="Century" w:cs="Arial"/>
          <w:noProof/>
          <w:color w:val="000000" w:themeColor="text1"/>
          <w:sz w:val="20"/>
          <w:szCs w:val="24"/>
        </w:rPr>
        <w:t>21</w:t>
      </w:r>
      <w:r w:rsidRPr="00790D59">
        <w:rPr>
          <w:rFonts w:ascii="Century" w:hAnsi="Century" w:cs="Arial"/>
          <w:noProof/>
          <w:color w:val="000000" w:themeColor="text1"/>
          <w:sz w:val="20"/>
          <w:szCs w:val="24"/>
        </w:rPr>
        <w:tab/>
        <w:t>Springer J, von Haehling S, Anker SD. The need for a standardized definition for cachexia in chronic illness.</w:t>
      </w:r>
      <w:r w:rsidRPr="00790D59">
        <w:rPr>
          <w:rFonts w:ascii="Century" w:hAnsi="Century" w:cs="Arial"/>
          <w:i/>
          <w:noProof/>
          <w:color w:val="000000" w:themeColor="text1"/>
          <w:sz w:val="20"/>
          <w:szCs w:val="24"/>
        </w:rPr>
        <w:t xml:space="preserve"> Nat Clin Pract Endoc </w:t>
      </w:r>
      <w:r w:rsidRPr="00790D59">
        <w:rPr>
          <w:rFonts w:ascii="Century" w:hAnsi="Century" w:cs="Arial"/>
          <w:noProof/>
          <w:color w:val="000000" w:themeColor="text1"/>
          <w:sz w:val="20"/>
          <w:szCs w:val="24"/>
        </w:rPr>
        <w:t xml:space="preserve">2006; </w:t>
      </w:r>
      <w:r w:rsidRPr="00790D59">
        <w:rPr>
          <w:rFonts w:ascii="Century" w:hAnsi="Century" w:cs="Arial"/>
          <w:b/>
          <w:noProof/>
          <w:color w:val="000000" w:themeColor="text1"/>
          <w:sz w:val="20"/>
          <w:szCs w:val="24"/>
        </w:rPr>
        <w:t>2</w:t>
      </w:r>
      <w:r w:rsidRPr="00790D59">
        <w:rPr>
          <w:rFonts w:ascii="Century" w:hAnsi="Century" w:cs="Arial"/>
          <w:noProof/>
          <w:color w:val="000000" w:themeColor="text1"/>
          <w:sz w:val="20"/>
          <w:szCs w:val="24"/>
        </w:rPr>
        <w:t xml:space="preserve">(8): 416-417 [PMID: </w:t>
      </w:r>
      <w:r w:rsidRPr="00790D59">
        <w:rPr>
          <w:rFonts w:ascii="Century" w:hAnsi="Century" w:cs="Arial"/>
          <w:noProof/>
          <w:color w:val="000000" w:themeColor="text1"/>
          <w:sz w:val="20"/>
          <w:szCs w:val="24"/>
        </w:rPr>
        <w:lastRenderedPageBreak/>
        <w:t>ISI:000239457600003  DOI: DOI 10.1038/ncpendmet0247]</w:t>
      </w:r>
      <w:bookmarkEnd w:id="21"/>
    </w:p>
    <w:p w14:paraId="57649F5D" w14:textId="77777777" w:rsidR="00790D59" w:rsidRPr="00790D59" w:rsidRDefault="00790D59" w:rsidP="00790D59">
      <w:pPr>
        <w:rPr>
          <w:rFonts w:ascii="Century" w:hAnsi="Century" w:cs="Arial"/>
          <w:noProof/>
          <w:color w:val="000000" w:themeColor="text1"/>
          <w:sz w:val="20"/>
          <w:szCs w:val="24"/>
        </w:rPr>
      </w:pPr>
      <w:bookmarkStart w:id="22" w:name="_ENREF_22"/>
      <w:r w:rsidRPr="00790D59">
        <w:rPr>
          <w:rFonts w:ascii="Century" w:hAnsi="Century" w:cs="Arial"/>
          <w:noProof/>
          <w:color w:val="000000" w:themeColor="text1"/>
          <w:sz w:val="20"/>
          <w:szCs w:val="24"/>
        </w:rPr>
        <w:t>22</w:t>
      </w:r>
      <w:r w:rsidRPr="00790D59">
        <w:rPr>
          <w:rFonts w:ascii="Century" w:hAnsi="Century" w:cs="Arial"/>
          <w:noProof/>
          <w:color w:val="000000" w:themeColor="text1"/>
          <w:sz w:val="20"/>
          <w:szCs w:val="24"/>
        </w:rPr>
        <w:tab/>
        <w:t>Lainscak M, Filippatos GS, Gheorghiade M, Fonarow GC, Anker SD. Cachexia: Common, deadly, with an urgent need for precise definition and new therapies.</w:t>
      </w:r>
      <w:r w:rsidRPr="00790D59">
        <w:rPr>
          <w:rFonts w:ascii="Century" w:hAnsi="Century" w:cs="Arial"/>
          <w:i/>
          <w:noProof/>
          <w:color w:val="000000" w:themeColor="text1"/>
          <w:sz w:val="20"/>
          <w:szCs w:val="24"/>
        </w:rPr>
        <w:t xml:space="preserve"> American Journal of Cardiology </w:t>
      </w:r>
      <w:r w:rsidRPr="00790D59">
        <w:rPr>
          <w:rFonts w:ascii="Century" w:hAnsi="Century" w:cs="Arial"/>
          <w:noProof/>
          <w:color w:val="000000" w:themeColor="text1"/>
          <w:sz w:val="20"/>
          <w:szCs w:val="24"/>
        </w:rPr>
        <w:t xml:space="preserve">2008; </w:t>
      </w:r>
      <w:r w:rsidRPr="00790D59">
        <w:rPr>
          <w:rFonts w:ascii="Century" w:hAnsi="Century" w:cs="Arial"/>
          <w:b/>
          <w:noProof/>
          <w:color w:val="000000" w:themeColor="text1"/>
          <w:sz w:val="20"/>
          <w:szCs w:val="24"/>
        </w:rPr>
        <w:t>101</w:t>
      </w:r>
      <w:r w:rsidRPr="00790D59">
        <w:rPr>
          <w:rFonts w:ascii="Century" w:hAnsi="Century" w:cs="Arial"/>
          <w:noProof/>
          <w:color w:val="000000" w:themeColor="text1"/>
          <w:sz w:val="20"/>
          <w:szCs w:val="24"/>
        </w:rPr>
        <w:t>(11A): 8E-10E [PMID: ISI:000256451000003  DOI: DOI 10.1016/j.amjcard.2008.02.065]</w:t>
      </w:r>
      <w:bookmarkEnd w:id="22"/>
    </w:p>
    <w:p w14:paraId="257DAB63" w14:textId="77777777" w:rsidR="00790D59" w:rsidRPr="00790D59" w:rsidRDefault="00790D59" w:rsidP="00790D59">
      <w:pPr>
        <w:rPr>
          <w:rFonts w:ascii="Century" w:hAnsi="Century" w:cs="Arial"/>
          <w:noProof/>
          <w:color w:val="000000" w:themeColor="text1"/>
          <w:sz w:val="20"/>
          <w:szCs w:val="24"/>
        </w:rPr>
      </w:pPr>
      <w:bookmarkStart w:id="23" w:name="_ENREF_23"/>
      <w:r w:rsidRPr="00790D59">
        <w:rPr>
          <w:rFonts w:ascii="Century" w:hAnsi="Century" w:cs="Arial"/>
          <w:noProof/>
          <w:color w:val="000000" w:themeColor="text1"/>
          <w:sz w:val="20"/>
          <w:szCs w:val="24"/>
        </w:rPr>
        <w:t>23</w:t>
      </w:r>
      <w:r w:rsidRPr="00790D59">
        <w:rPr>
          <w:rFonts w:ascii="Century" w:hAnsi="Century" w:cs="Arial"/>
          <w:noProof/>
          <w:color w:val="000000" w:themeColor="text1"/>
          <w:sz w:val="20"/>
          <w:szCs w:val="24"/>
        </w:rPr>
        <w:tab/>
        <w:t>Straub RH, Cutolo M, Buttgereit F, Pongratz G. Energy regulation and neuroendocrine-immune control in chronic inflammatory diseases.</w:t>
      </w:r>
      <w:r w:rsidRPr="00790D59">
        <w:rPr>
          <w:rFonts w:ascii="Century" w:hAnsi="Century" w:cs="Arial"/>
          <w:i/>
          <w:noProof/>
          <w:color w:val="000000" w:themeColor="text1"/>
          <w:sz w:val="20"/>
          <w:szCs w:val="24"/>
        </w:rPr>
        <w:t xml:space="preserve"> Journal of internal medicine </w:t>
      </w:r>
      <w:r w:rsidRPr="00790D59">
        <w:rPr>
          <w:rFonts w:ascii="Century" w:hAnsi="Century" w:cs="Arial"/>
          <w:noProof/>
          <w:color w:val="000000" w:themeColor="text1"/>
          <w:sz w:val="20"/>
          <w:szCs w:val="24"/>
        </w:rPr>
        <w:t xml:space="preserve">2010; </w:t>
      </w:r>
      <w:r w:rsidRPr="00790D59">
        <w:rPr>
          <w:rFonts w:ascii="Century" w:hAnsi="Century" w:cs="Arial"/>
          <w:b/>
          <w:noProof/>
          <w:color w:val="000000" w:themeColor="text1"/>
          <w:sz w:val="20"/>
          <w:szCs w:val="24"/>
        </w:rPr>
        <w:t>267</w:t>
      </w:r>
      <w:r w:rsidRPr="00790D59">
        <w:rPr>
          <w:rFonts w:ascii="Century" w:hAnsi="Century" w:cs="Arial"/>
          <w:noProof/>
          <w:color w:val="000000" w:themeColor="text1"/>
          <w:sz w:val="20"/>
          <w:szCs w:val="24"/>
        </w:rPr>
        <w:t>(6): 543-560 [PMID: 20210843  DOI: 10.1111/j.1365-2796.2010.02218.x]</w:t>
      </w:r>
      <w:bookmarkEnd w:id="23"/>
    </w:p>
    <w:p w14:paraId="4254DFD1" w14:textId="77777777" w:rsidR="00790D59" w:rsidRPr="00790D59" w:rsidRDefault="00790D59" w:rsidP="00790D59">
      <w:pPr>
        <w:rPr>
          <w:rFonts w:ascii="Century" w:hAnsi="Century" w:cs="Arial"/>
          <w:noProof/>
          <w:color w:val="000000" w:themeColor="text1"/>
          <w:sz w:val="20"/>
          <w:szCs w:val="24"/>
        </w:rPr>
      </w:pPr>
      <w:bookmarkStart w:id="24" w:name="_ENREF_24"/>
      <w:r w:rsidRPr="00790D59">
        <w:rPr>
          <w:rFonts w:ascii="Century" w:hAnsi="Century" w:cs="Arial"/>
          <w:noProof/>
          <w:color w:val="000000" w:themeColor="text1"/>
          <w:sz w:val="20"/>
          <w:szCs w:val="24"/>
        </w:rPr>
        <w:t>24</w:t>
      </w:r>
      <w:r w:rsidRPr="00790D59">
        <w:rPr>
          <w:rFonts w:ascii="Century" w:hAnsi="Century" w:cs="Arial"/>
          <w:noProof/>
          <w:color w:val="000000" w:themeColor="text1"/>
          <w:sz w:val="20"/>
          <w:szCs w:val="24"/>
        </w:rPr>
        <w:tab/>
        <w:t>Argiles JM, Busquets S, Toledo M, Lopez-Soriano FJ. The role of cytokines in cancer cachexia.</w:t>
      </w:r>
      <w:r w:rsidRPr="00790D59">
        <w:rPr>
          <w:rFonts w:ascii="Century" w:hAnsi="Century" w:cs="Arial"/>
          <w:i/>
          <w:noProof/>
          <w:color w:val="000000" w:themeColor="text1"/>
          <w:sz w:val="20"/>
          <w:szCs w:val="24"/>
        </w:rPr>
        <w:t xml:space="preserve"> Current opinion in supportive and palliative care </w:t>
      </w:r>
      <w:r w:rsidRPr="00790D59">
        <w:rPr>
          <w:rFonts w:ascii="Century" w:hAnsi="Century" w:cs="Arial"/>
          <w:noProof/>
          <w:color w:val="000000" w:themeColor="text1"/>
          <w:sz w:val="20"/>
          <w:szCs w:val="24"/>
        </w:rPr>
        <w:t xml:space="preserve">2009; </w:t>
      </w:r>
      <w:r w:rsidRPr="00790D59">
        <w:rPr>
          <w:rFonts w:ascii="Century" w:hAnsi="Century" w:cs="Arial"/>
          <w:b/>
          <w:noProof/>
          <w:color w:val="000000" w:themeColor="text1"/>
          <w:sz w:val="20"/>
          <w:szCs w:val="24"/>
        </w:rPr>
        <w:t>3</w:t>
      </w:r>
      <w:r w:rsidRPr="00790D59">
        <w:rPr>
          <w:rFonts w:ascii="Century" w:hAnsi="Century" w:cs="Arial"/>
          <w:noProof/>
          <w:color w:val="000000" w:themeColor="text1"/>
          <w:sz w:val="20"/>
          <w:szCs w:val="24"/>
        </w:rPr>
        <w:t>(4): 263-268 [PMID: 19713854  DOI: 10.1097/SPC.0b013e3283311d09]</w:t>
      </w:r>
      <w:bookmarkEnd w:id="24"/>
    </w:p>
    <w:p w14:paraId="6E9115D1" w14:textId="77777777" w:rsidR="00790D59" w:rsidRPr="00790D59" w:rsidRDefault="00790D59" w:rsidP="00790D59">
      <w:pPr>
        <w:rPr>
          <w:rFonts w:ascii="Century" w:hAnsi="Century" w:cs="Arial"/>
          <w:noProof/>
          <w:color w:val="000000" w:themeColor="text1"/>
          <w:sz w:val="20"/>
          <w:szCs w:val="24"/>
        </w:rPr>
      </w:pPr>
      <w:bookmarkStart w:id="25" w:name="_ENREF_25"/>
      <w:r w:rsidRPr="00790D59">
        <w:rPr>
          <w:rFonts w:ascii="Century" w:hAnsi="Century" w:cs="Arial"/>
          <w:noProof/>
          <w:color w:val="000000" w:themeColor="text1"/>
          <w:sz w:val="20"/>
          <w:szCs w:val="24"/>
        </w:rPr>
        <w:t>25</w:t>
      </w:r>
      <w:r w:rsidRPr="00790D59">
        <w:rPr>
          <w:rFonts w:ascii="Century" w:hAnsi="Century" w:cs="Arial"/>
          <w:noProof/>
          <w:color w:val="000000" w:themeColor="text1"/>
          <w:sz w:val="20"/>
          <w:szCs w:val="24"/>
        </w:rPr>
        <w:tab/>
        <w:t>MacDonald N, Easson AM, Mazurak VC, Dunn GP, Baracos VE. Understanding and managing cancer cachexia.</w:t>
      </w:r>
      <w:r w:rsidRPr="00790D59">
        <w:rPr>
          <w:rFonts w:ascii="Century" w:hAnsi="Century" w:cs="Arial"/>
          <w:i/>
          <w:noProof/>
          <w:color w:val="000000" w:themeColor="text1"/>
          <w:sz w:val="20"/>
          <w:szCs w:val="24"/>
        </w:rPr>
        <w:t xml:space="preserve"> Journal of the American College of Surgeons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197</w:t>
      </w:r>
      <w:r w:rsidRPr="00790D59">
        <w:rPr>
          <w:rFonts w:ascii="Century" w:hAnsi="Century" w:cs="Arial"/>
          <w:noProof/>
          <w:color w:val="000000" w:themeColor="text1"/>
          <w:sz w:val="20"/>
          <w:szCs w:val="24"/>
        </w:rPr>
        <w:t>(1): 143-161 [PMID: 12831935  DOI: 10.1016/S1072-7515(03)00382-X]</w:t>
      </w:r>
      <w:bookmarkEnd w:id="25"/>
    </w:p>
    <w:p w14:paraId="190392D4" w14:textId="77777777" w:rsidR="00790D59" w:rsidRPr="00790D59" w:rsidRDefault="00790D59" w:rsidP="00790D59">
      <w:pPr>
        <w:rPr>
          <w:rFonts w:ascii="Century" w:hAnsi="Century" w:cs="Arial"/>
          <w:noProof/>
          <w:color w:val="000000" w:themeColor="text1"/>
          <w:sz w:val="20"/>
          <w:szCs w:val="24"/>
        </w:rPr>
      </w:pPr>
      <w:bookmarkStart w:id="26" w:name="_ENREF_26"/>
      <w:r w:rsidRPr="00790D59">
        <w:rPr>
          <w:rFonts w:ascii="Century" w:hAnsi="Century" w:cs="Arial"/>
          <w:noProof/>
          <w:color w:val="000000" w:themeColor="text1"/>
          <w:sz w:val="20"/>
          <w:szCs w:val="24"/>
        </w:rPr>
        <w:t>26</w:t>
      </w:r>
      <w:r w:rsidRPr="00790D59">
        <w:rPr>
          <w:rFonts w:ascii="Century" w:hAnsi="Century" w:cs="Arial"/>
          <w:noProof/>
          <w:color w:val="000000" w:themeColor="text1"/>
          <w:sz w:val="20"/>
          <w:szCs w:val="24"/>
        </w:rPr>
        <w:tab/>
        <w:t>Blum D, Omlin A, Baracos VE, Solheim TS, Tan BH, Stone P, Kaasa S, Fearon K, Strasser F. Cancer cachexia: a systematic literature review of items and domains associated with involuntary weight loss in cancer.</w:t>
      </w:r>
      <w:r w:rsidRPr="00790D59">
        <w:rPr>
          <w:rFonts w:ascii="Century" w:hAnsi="Century" w:cs="Arial"/>
          <w:i/>
          <w:noProof/>
          <w:color w:val="000000" w:themeColor="text1"/>
          <w:sz w:val="20"/>
          <w:szCs w:val="24"/>
        </w:rPr>
        <w:t xml:space="preserve"> Critical reviews in oncology/hematology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80</w:t>
      </w:r>
      <w:r w:rsidRPr="00790D59">
        <w:rPr>
          <w:rFonts w:ascii="Century" w:hAnsi="Century" w:cs="Arial"/>
          <w:noProof/>
          <w:color w:val="000000" w:themeColor="text1"/>
          <w:sz w:val="20"/>
          <w:szCs w:val="24"/>
        </w:rPr>
        <w:t>(1): 114-144 [PMID: 21216616  DOI: 10.1016/j.critrevonc.2010.10.004]</w:t>
      </w:r>
      <w:bookmarkEnd w:id="26"/>
    </w:p>
    <w:p w14:paraId="209C87B9" w14:textId="77777777" w:rsidR="00790D59" w:rsidRPr="00790D59" w:rsidRDefault="00790D59" w:rsidP="00790D59">
      <w:pPr>
        <w:rPr>
          <w:rFonts w:ascii="Century" w:hAnsi="Century" w:cs="Arial"/>
          <w:noProof/>
          <w:color w:val="000000" w:themeColor="text1"/>
          <w:sz w:val="20"/>
          <w:szCs w:val="24"/>
        </w:rPr>
      </w:pPr>
      <w:bookmarkStart w:id="27" w:name="_ENREF_27"/>
      <w:r w:rsidRPr="00790D59">
        <w:rPr>
          <w:rFonts w:ascii="Century" w:hAnsi="Century" w:cs="Arial"/>
          <w:noProof/>
          <w:color w:val="000000" w:themeColor="text1"/>
          <w:sz w:val="20"/>
          <w:szCs w:val="24"/>
        </w:rPr>
        <w:t>27</w:t>
      </w:r>
      <w:r w:rsidRPr="00790D59">
        <w:rPr>
          <w:rFonts w:ascii="Century" w:hAnsi="Century" w:cs="Arial"/>
          <w:noProof/>
          <w:color w:val="000000" w:themeColor="text1"/>
          <w:sz w:val="20"/>
          <w:szCs w:val="24"/>
        </w:rPr>
        <w:tab/>
        <w:t>Deans DA, Tan BH, Wigmore SJ, Ross JA, de Beaux AC, Paterson-Brown S, Fearon KC. The influence of systemic inflammation, dietary intake and stage of disease on rate of weight loss in patients with gastro-oesophageal cancer.</w:t>
      </w:r>
      <w:r w:rsidRPr="00790D59">
        <w:rPr>
          <w:rFonts w:ascii="Century" w:hAnsi="Century" w:cs="Arial"/>
          <w:i/>
          <w:noProof/>
          <w:color w:val="000000" w:themeColor="text1"/>
          <w:sz w:val="20"/>
          <w:szCs w:val="24"/>
        </w:rPr>
        <w:t xml:space="preserve"> British journal of cancer </w:t>
      </w:r>
      <w:r w:rsidRPr="00790D59">
        <w:rPr>
          <w:rFonts w:ascii="Century" w:hAnsi="Century" w:cs="Arial"/>
          <w:noProof/>
          <w:color w:val="000000" w:themeColor="text1"/>
          <w:sz w:val="20"/>
          <w:szCs w:val="24"/>
        </w:rPr>
        <w:t xml:space="preserve">2009; </w:t>
      </w:r>
      <w:r w:rsidRPr="00790D59">
        <w:rPr>
          <w:rFonts w:ascii="Century" w:hAnsi="Century" w:cs="Arial"/>
          <w:b/>
          <w:noProof/>
          <w:color w:val="000000" w:themeColor="text1"/>
          <w:sz w:val="20"/>
          <w:szCs w:val="24"/>
        </w:rPr>
        <w:t>100</w:t>
      </w:r>
      <w:r w:rsidRPr="00790D59">
        <w:rPr>
          <w:rFonts w:ascii="Century" w:hAnsi="Century" w:cs="Arial"/>
          <w:noProof/>
          <w:color w:val="000000" w:themeColor="text1"/>
          <w:sz w:val="20"/>
          <w:szCs w:val="24"/>
        </w:rPr>
        <w:t>(1): 63-69 [PMID: 19127266 PMCID: 2634686 DOI: 10.1038/sj.bjc.6604828]</w:t>
      </w:r>
      <w:bookmarkEnd w:id="27"/>
    </w:p>
    <w:p w14:paraId="61B92955" w14:textId="77777777" w:rsidR="00790D59" w:rsidRPr="00790D59" w:rsidRDefault="00790D59" w:rsidP="00790D59">
      <w:pPr>
        <w:rPr>
          <w:rFonts w:ascii="Century" w:hAnsi="Century" w:cs="Arial"/>
          <w:noProof/>
          <w:color w:val="000000" w:themeColor="text1"/>
          <w:sz w:val="20"/>
          <w:szCs w:val="24"/>
        </w:rPr>
      </w:pPr>
      <w:bookmarkStart w:id="28" w:name="_ENREF_28"/>
      <w:r w:rsidRPr="00790D59">
        <w:rPr>
          <w:rFonts w:ascii="Century" w:hAnsi="Century" w:cs="Arial"/>
          <w:noProof/>
          <w:color w:val="000000" w:themeColor="text1"/>
          <w:sz w:val="20"/>
          <w:szCs w:val="24"/>
        </w:rPr>
        <w:t>28</w:t>
      </w:r>
      <w:r w:rsidRPr="00790D59">
        <w:rPr>
          <w:rFonts w:ascii="Century" w:hAnsi="Century" w:cs="Arial"/>
          <w:noProof/>
          <w:color w:val="000000" w:themeColor="text1"/>
          <w:sz w:val="20"/>
          <w:szCs w:val="24"/>
        </w:rPr>
        <w:tab/>
        <w:t>Fearon KC, Barber MD, Falconer JS, McMillan DC, Ross JA, Preston T. Pancreatic cancer as a model: inflammatory mediators, acute-phase response, and cancer cachexia.</w:t>
      </w:r>
      <w:r w:rsidRPr="00790D59">
        <w:rPr>
          <w:rFonts w:ascii="Century" w:hAnsi="Century" w:cs="Arial"/>
          <w:i/>
          <w:noProof/>
          <w:color w:val="000000" w:themeColor="text1"/>
          <w:sz w:val="20"/>
          <w:szCs w:val="24"/>
        </w:rPr>
        <w:t xml:space="preserve"> World journal of surgery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23</w:t>
      </w:r>
      <w:r w:rsidRPr="00790D59">
        <w:rPr>
          <w:rFonts w:ascii="Century" w:hAnsi="Century" w:cs="Arial"/>
          <w:noProof/>
          <w:color w:val="000000" w:themeColor="text1"/>
          <w:sz w:val="20"/>
          <w:szCs w:val="24"/>
        </w:rPr>
        <w:t>(6): 584-588 [PMID: 10227928]</w:t>
      </w:r>
      <w:bookmarkEnd w:id="28"/>
    </w:p>
    <w:p w14:paraId="33A95EF3" w14:textId="77777777" w:rsidR="00790D59" w:rsidRPr="00790D59" w:rsidRDefault="00790D59" w:rsidP="00790D59">
      <w:pPr>
        <w:rPr>
          <w:rFonts w:ascii="Century" w:hAnsi="Century" w:cs="Arial"/>
          <w:noProof/>
          <w:color w:val="000000" w:themeColor="text1"/>
          <w:sz w:val="20"/>
          <w:szCs w:val="24"/>
        </w:rPr>
      </w:pPr>
      <w:bookmarkStart w:id="29" w:name="_ENREF_29"/>
      <w:r w:rsidRPr="00790D59">
        <w:rPr>
          <w:rFonts w:ascii="Century" w:hAnsi="Century" w:cs="Arial"/>
          <w:noProof/>
          <w:color w:val="000000" w:themeColor="text1"/>
          <w:sz w:val="20"/>
          <w:szCs w:val="24"/>
        </w:rPr>
        <w:t>29</w:t>
      </w:r>
      <w:r w:rsidRPr="00790D59">
        <w:rPr>
          <w:rFonts w:ascii="Century" w:hAnsi="Century" w:cs="Arial"/>
          <w:noProof/>
          <w:color w:val="000000" w:themeColor="text1"/>
          <w:sz w:val="20"/>
          <w:szCs w:val="24"/>
        </w:rPr>
        <w:tab/>
        <w:t>Pepys MB, Hirschfield GM, Tennent GA, Gallimore JR, Kahan MC, Bellotti V, Hawkins PN, Myers RM, Smith MD, Polara A, Cobb AJ, Ley SV, Aquilina JA, Robinson CV, Sharif I, Gray GA, Sabin CA, Jenvey MC, Kolstoe SE, Thompson D, Wood SP. Targeting C-reactive protein for the treatment of cardiovascular disease.</w:t>
      </w:r>
      <w:r w:rsidRPr="00790D59">
        <w:rPr>
          <w:rFonts w:ascii="Century" w:hAnsi="Century" w:cs="Arial"/>
          <w:i/>
          <w:noProof/>
          <w:color w:val="000000" w:themeColor="text1"/>
          <w:sz w:val="20"/>
          <w:szCs w:val="24"/>
        </w:rPr>
        <w:t xml:space="preserve"> Nature </w:t>
      </w:r>
      <w:r w:rsidRPr="00790D59">
        <w:rPr>
          <w:rFonts w:ascii="Century" w:hAnsi="Century" w:cs="Arial"/>
          <w:noProof/>
          <w:color w:val="000000" w:themeColor="text1"/>
          <w:sz w:val="20"/>
          <w:szCs w:val="24"/>
        </w:rPr>
        <w:t xml:space="preserve">2006; </w:t>
      </w:r>
      <w:r w:rsidRPr="00790D59">
        <w:rPr>
          <w:rFonts w:ascii="Century" w:hAnsi="Century" w:cs="Arial"/>
          <w:b/>
          <w:noProof/>
          <w:color w:val="000000" w:themeColor="text1"/>
          <w:sz w:val="20"/>
          <w:szCs w:val="24"/>
        </w:rPr>
        <w:t>440</w:t>
      </w:r>
      <w:r w:rsidRPr="00790D59">
        <w:rPr>
          <w:rFonts w:ascii="Century" w:hAnsi="Century" w:cs="Arial"/>
          <w:noProof/>
          <w:color w:val="000000" w:themeColor="text1"/>
          <w:sz w:val="20"/>
          <w:szCs w:val="24"/>
        </w:rPr>
        <w:t>(7088): 1217-1221 [PMID: 16642000  DOI: 10.1038/nature04672]</w:t>
      </w:r>
      <w:bookmarkEnd w:id="29"/>
    </w:p>
    <w:p w14:paraId="42C8E627" w14:textId="77777777" w:rsidR="00790D59" w:rsidRPr="00790D59" w:rsidRDefault="00790D59" w:rsidP="00790D59">
      <w:pPr>
        <w:rPr>
          <w:rFonts w:ascii="Century" w:hAnsi="Century" w:cs="Arial"/>
          <w:noProof/>
          <w:color w:val="000000" w:themeColor="text1"/>
          <w:sz w:val="20"/>
          <w:szCs w:val="24"/>
        </w:rPr>
      </w:pPr>
      <w:bookmarkStart w:id="30" w:name="_ENREF_30"/>
      <w:r w:rsidRPr="00790D59">
        <w:rPr>
          <w:rFonts w:ascii="Century" w:hAnsi="Century" w:cs="Arial"/>
          <w:noProof/>
          <w:color w:val="000000" w:themeColor="text1"/>
          <w:sz w:val="20"/>
          <w:szCs w:val="24"/>
        </w:rPr>
        <w:t>30</w:t>
      </w:r>
      <w:r w:rsidRPr="00790D59">
        <w:rPr>
          <w:rFonts w:ascii="Century" w:hAnsi="Century" w:cs="Arial"/>
          <w:noProof/>
          <w:color w:val="000000" w:themeColor="text1"/>
          <w:sz w:val="20"/>
          <w:szCs w:val="24"/>
        </w:rPr>
        <w:tab/>
        <w:t>Staal-van den Brekel AJ, Dentener MA, Schols AM, Buurman WA, Wouters EF. Increased resting energy expenditure and weight loss are related to a systemic inflammatory response in lung cancer patients.</w:t>
      </w:r>
      <w:r w:rsidRPr="00790D59">
        <w:rPr>
          <w:rFonts w:ascii="Century" w:hAnsi="Century" w:cs="Arial"/>
          <w:i/>
          <w:noProof/>
          <w:color w:val="000000" w:themeColor="text1"/>
          <w:sz w:val="20"/>
          <w:szCs w:val="24"/>
        </w:rPr>
        <w:t xml:space="preserve"> Journal of clinical oncology : official journal of the American </w:t>
      </w:r>
      <w:r w:rsidRPr="00790D59">
        <w:rPr>
          <w:rFonts w:ascii="Century" w:hAnsi="Century" w:cs="Arial"/>
          <w:i/>
          <w:noProof/>
          <w:color w:val="000000" w:themeColor="text1"/>
          <w:sz w:val="20"/>
          <w:szCs w:val="24"/>
        </w:rPr>
        <w:lastRenderedPageBreak/>
        <w:t xml:space="preserve">Society of Clinical Oncology </w:t>
      </w:r>
      <w:r w:rsidRPr="00790D59">
        <w:rPr>
          <w:rFonts w:ascii="Century" w:hAnsi="Century" w:cs="Arial"/>
          <w:noProof/>
          <w:color w:val="000000" w:themeColor="text1"/>
          <w:sz w:val="20"/>
          <w:szCs w:val="24"/>
        </w:rPr>
        <w:t xml:space="preserve">1995; </w:t>
      </w:r>
      <w:r w:rsidRPr="00790D59">
        <w:rPr>
          <w:rFonts w:ascii="Century" w:hAnsi="Century" w:cs="Arial"/>
          <w:b/>
          <w:noProof/>
          <w:color w:val="000000" w:themeColor="text1"/>
          <w:sz w:val="20"/>
          <w:szCs w:val="24"/>
        </w:rPr>
        <w:t>13</w:t>
      </w:r>
      <w:r w:rsidRPr="00790D59">
        <w:rPr>
          <w:rFonts w:ascii="Century" w:hAnsi="Century" w:cs="Arial"/>
          <w:noProof/>
          <w:color w:val="000000" w:themeColor="text1"/>
          <w:sz w:val="20"/>
          <w:szCs w:val="24"/>
        </w:rPr>
        <w:t>(10): 2600-2605 [PMID: 7595713]</w:t>
      </w:r>
      <w:bookmarkEnd w:id="30"/>
    </w:p>
    <w:p w14:paraId="35D8CBFC" w14:textId="77777777" w:rsidR="00790D59" w:rsidRPr="00790D59" w:rsidRDefault="00790D59" w:rsidP="00790D59">
      <w:pPr>
        <w:rPr>
          <w:rFonts w:ascii="Century" w:hAnsi="Century" w:cs="Arial"/>
          <w:noProof/>
          <w:color w:val="000000" w:themeColor="text1"/>
          <w:sz w:val="20"/>
          <w:szCs w:val="24"/>
        </w:rPr>
      </w:pPr>
      <w:bookmarkStart w:id="31" w:name="_ENREF_31"/>
      <w:r w:rsidRPr="00790D59">
        <w:rPr>
          <w:rFonts w:ascii="Century" w:hAnsi="Century" w:cs="Arial"/>
          <w:noProof/>
          <w:color w:val="000000" w:themeColor="text1"/>
          <w:sz w:val="20"/>
          <w:szCs w:val="24"/>
        </w:rPr>
        <w:t>31</w:t>
      </w:r>
      <w:r w:rsidRPr="00790D59">
        <w:rPr>
          <w:rFonts w:ascii="Century" w:hAnsi="Century" w:cs="Arial"/>
          <w:noProof/>
          <w:color w:val="000000" w:themeColor="text1"/>
          <w:sz w:val="20"/>
          <w:szCs w:val="24"/>
        </w:rPr>
        <w:tab/>
        <w:t>Scott HR, McMillan DC, Crilly A, McArdle CS, Milroy R. The relationship between weight loss and interleukin 6 in non-small-cell lung cancer.</w:t>
      </w:r>
      <w:r w:rsidRPr="00790D59">
        <w:rPr>
          <w:rFonts w:ascii="Century" w:hAnsi="Century" w:cs="Arial"/>
          <w:i/>
          <w:noProof/>
          <w:color w:val="000000" w:themeColor="text1"/>
          <w:sz w:val="20"/>
          <w:szCs w:val="24"/>
        </w:rPr>
        <w:t xml:space="preserve"> British journal of cancer </w:t>
      </w:r>
      <w:r w:rsidRPr="00790D59">
        <w:rPr>
          <w:rFonts w:ascii="Century" w:hAnsi="Century" w:cs="Arial"/>
          <w:noProof/>
          <w:color w:val="000000" w:themeColor="text1"/>
          <w:sz w:val="20"/>
          <w:szCs w:val="24"/>
        </w:rPr>
        <w:t xml:space="preserve">1996; </w:t>
      </w:r>
      <w:r w:rsidRPr="00790D59">
        <w:rPr>
          <w:rFonts w:ascii="Century" w:hAnsi="Century" w:cs="Arial"/>
          <w:b/>
          <w:noProof/>
          <w:color w:val="000000" w:themeColor="text1"/>
          <w:sz w:val="20"/>
          <w:szCs w:val="24"/>
        </w:rPr>
        <w:t>73</w:t>
      </w:r>
      <w:r w:rsidRPr="00790D59">
        <w:rPr>
          <w:rFonts w:ascii="Century" w:hAnsi="Century" w:cs="Arial"/>
          <w:noProof/>
          <w:color w:val="000000" w:themeColor="text1"/>
          <w:sz w:val="20"/>
          <w:szCs w:val="24"/>
        </w:rPr>
        <w:t>(12): 1560-1562 [PMID: 8664130 PMCID: 2074552]</w:t>
      </w:r>
      <w:bookmarkEnd w:id="31"/>
    </w:p>
    <w:p w14:paraId="2F8D324A" w14:textId="77777777" w:rsidR="00790D59" w:rsidRPr="00790D59" w:rsidRDefault="00790D59" w:rsidP="00790D59">
      <w:pPr>
        <w:rPr>
          <w:rFonts w:ascii="Century" w:hAnsi="Century" w:cs="Arial"/>
          <w:noProof/>
          <w:color w:val="000000" w:themeColor="text1"/>
          <w:sz w:val="20"/>
          <w:szCs w:val="24"/>
        </w:rPr>
      </w:pPr>
      <w:bookmarkStart w:id="32" w:name="_ENREF_32"/>
      <w:r w:rsidRPr="00790D59">
        <w:rPr>
          <w:rFonts w:ascii="Century" w:hAnsi="Century" w:cs="Arial"/>
          <w:noProof/>
          <w:color w:val="000000" w:themeColor="text1"/>
          <w:sz w:val="20"/>
          <w:szCs w:val="24"/>
        </w:rPr>
        <w:t>32</w:t>
      </w:r>
      <w:r w:rsidRPr="00790D59">
        <w:rPr>
          <w:rFonts w:ascii="Century" w:hAnsi="Century" w:cs="Arial"/>
          <w:noProof/>
          <w:color w:val="000000" w:themeColor="text1"/>
          <w:sz w:val="20"/>
          <w:szCs w:val="24"/>
        </w:rPr>
        <w:tab/>
        <w:t>Blay JY, Negrier S, Combaret V, Attali S, Goillot E, Merrouche Y, Mercatello A, Ravault A, Tourani JM, Moskovtchenko JF, et al. Serum level of interleukin 6 as a prognosis factor in metastatic renal cell carcinoma.</w:t>
      </w:r>
      <w:r w:rsidRPr="00790D59">
        <w:rPr>
          <w:rFonts w:ascii="Century" w:hAnsi="Century" w:cs="Arial"/>
          <w:i/>
          <w:noProof/>
          <w:color w:val="000000" w:themeColor="text1"/>
          <w:sz w:val="20"/>
          <w:szCs w:val="24"/>
        </w:rPr>
        <w:t xml:space="preserve"> Cancer research </w:t>
      </w:r>
      <w:r w:rsidRPr="00790D59">
        <w:rPr>
          <w:rFonts w:ascii="Century" w:hAnsi="Century" w:cs="Arial"/>
          <w:noProof/>
          <w:color w:val="000000" w:themeColor="text1"/>
          <w:sz w:val="20"/>
          <w:szCs w:val="24"/>
        </w:rPr>
        <w:t xml:space="preserve">1992; </w:t>
      </w:r>
      <w:r w:rsidRPr="00790D59">
        <w:rPr>
          <w:rFonts w:ascii="Century" w:hAnsi="Century" w:cs="Arial"/>
          <w:b/>
          <w:noProof/>
          <w:color w:val="000000" w:themeColor="text1"/>
          <w:sz w:val="20"/>
          <w:szCs w:val="24"/>
        </w:rPr>
        <w:t>52</w:t>
      </w:r>
      <w:r w:rsidRPr="00790D59">
        <w:rPr>
          <w:rFonts w:ascii="Century" w:hAnsi="Century" w:cs="Arial"/>
          <w:noProof/>
          <w:color w:val="000000" w:themeColor="text1"/>
          <w:sz w:val="20"/>
          <w:szCs w:val="24"/>
        </w:rPr>
        <w:t>(12): 3317-3322 [PMID: 1596890]</w:t>
      </w:r>
      <w:bookmarkEnd w:id="32"/>
    </w:p>
    <w:p w14:paraId="62DBDF82" w14:textId="77777777" w:rsidR="00790D59" w:rsidRPr="00790D59" w:rsidRDefault="00790D59" w:rsidP="00790D59">
      <w:pPr>
        <w:rPr>
          <w:rFonts w:ascii="Century" w:hAnsi="Century" w:cs="Arial"/>
          <w:noProof/>
          <w:color w:val="000000" w:themeColor="text1"/>
          <w:sz w:val="20"/>
          <w:szCs w:val="24"/>
        </w:rPr>
      </w:pPr>
      <w:bookmarkStart w:id="33" w:name="_ENREF_33"/>
      <w:r w:rsidRPr="00790D59">
        <w:rPr>
          <w:rFonts w:ascii="Century" w:hAnsi="Century" w:cs="Arial"/>
          <w:noProof/>
          <w:color w:val="000000" w:themeColor="text1"/>
          <w:sz w:val="20"/>
          <w:szCs w:val="24"/>
        </w:rPr>
        <w:t>33</w:t>
      </w:r>
      <w:r w:rsidRPr="00790D59">
        <w:rPr>
          <w:rFonts w:ascii="Century" w:hAnsi="Century" w:cs="Arial"/>
          <w:noProof/>
          <w:color w:val="000000" w:themeColor="text1"/>
          <w:sz w:val="20"/>
          <w:szCs w:val="24"/>
        </w:rPr>
        <w:tab/>
        <w:t>Falconer JS, Fearon KC, Ross JA, Elton R, Wigmore SJ, Garden OJ, Carter DC. Acute-phase protein response and survival duration of patients with pancreatic cancer.</w:t>
      </w:r>
      <w:r w:rsidRPr="00790D59">
        <w:rPr>
          <w:rFonts w:ascii="Century" w:hAnsi="Century" w:cs="Arial"/>
          <w:i/>
          <w:noProof/>
          <w:color w:val="000000" w:themeColor="text1"/>
          <w:sz w:val="20"/>
          <w:szCs w:val="24"/>
        </w:rPr>
        <w:t xml:space="preserve"> Cancer </w:t>
      </w:r>
      <w:r w:rsidRPr="00790D59">
        <w:rPr>
          <w:rFonts w:ascii="Century" w:hAnsi="Century" w:cs="Arial"/>
          <w:noProof/>
          <w:color w:val="000000" w:themeColor="text1"/>
          <w:sz w:val="20"/>
          <w:szCs w:val="24"/>
        </w:rPr>
        <w:t xml:space="preserve">1995; </w:t>
      </w:r>
      <w:r w:rsidRPr="00790D59">
        <w:rPr>
          <w:rFonts w:ascii="Century" w:hAnsi="Century" w:cs="Arial"/>
          <w:b/>
          <w:noProof/>
          <w:color w:val="000000" w:themeColor="text1"/>
          <w:sz w:val="20"/>
          <w:szCs w:val="24"/>
        </w:rPr>
        <w:t>75</w:t>
      </w:r>
      <w:r w:rsidRPr="00790D59">
        <w:rPr>
          <w:rFonts w:ascii="Century" w:hAnsi="Century" w:cs="Arial"/>
          <w:noProof/>
          <w:color w:val="000000" w:themeColor="text1"/>
          <w:sz w:val="20"/>
          <w:szCs w:val="24"/>
        </w:rPr>
        <w:t>(8): 2077-2082 [PMID: 7535184]</w:t>
      </w:r>
      <w:bookmarkEnd w:id="33"/>
    </w:p>
    <w:p w14:paraId="64614623" w14:textId="77777777" w:rsidR="00790D59" w:rsidRPr="00790D59" w:rsidRDefault="00790D59" w:rsidP="00790D59">
      <w:pPr>
        <w:rPr>
          <w:rFonts w:ascii="Century" w:hAnsi="Century" w:cs="Arial"/>
          <w:noProof/>
          <w:color w:val="000000" w:themeColor="text1"/>
          <w:sz w:val="20"/>
          <w:szCs w:val="24"/>
        </w:rPr>
      </w:pPr>
      <w:bookmarkStart w:id="34" w:name="_ENREF_34"/>
      <w:r w:rsidRPr="00790D59">
        <w:rPr>
          <w:rFonts w:ascii="Century" w:hAnsi="Century" w:cs="Arial"/>
          <w:noProof/>
          <w:color w:val="000000" w:themeColor="text1"/>
          <w:sz w:val="20"/>
          <w:szCs w:val="24"/>
        </w:rPr>
        <w:t>34</w:t>
      </w:r>
      <w:r w:rsidRPr="00790D59">
        <w:rPr>
          <w:rFonts w:ascii="Century" w:hAnsi="Century" w:cs="Arial"/>
          <w:noProof/>
          <w:color w:val="000000" w:themeColor="text1"/>
          <w:sz w:val="20"/>
          <w:szCs w:val="24"/>
        </w:rPr>
        <w:tab/>
        <w:t>O'Gorman P, McMillan DC, McArdle CS. Impact of weight loss, appetite, and the inflammatory response on quality of life in gastrointestinal cancer patients.</w:t>
      </w:r>
      <w:r w:rsidRPr="00790D59">
        <w:rPr>
          <w:rFonts w:ascii="Century" w:hAnsi="Century" w:cs="Arial"/>
          <w:i/>
          <w:noProof/>
          <w:color w:val="000000" w:themeColor="text1"/>
          <w:sz w:val="20"/>
          <w:szCs w:val="24"/>
        </w:rPr>
        <w:t xml:space="preserve"> Nutrition and cancer </w:t>
      </w:r>
      <w:r w:rsidRPr="00790D59">
        <w:rPr>
          <w:rFonts w:ascii="Century" w:hAnsi="Century" w:cs="Arial"/>
          <w:noProof/>
          <w:color w:val="000000" w:themeColor="text1"/>
          <w:sz w:val="20"/>
          <w:szCs w:val="24"/>
        </w:rPr>
        <w:t xml:space="preserve">1998; </w:t>
      </w:r>
      <w:r w:rsidRPr="00790D59">
        <w:rPr>
          <w:rFonts w:ascii="Century" w:hAnsi="Century" w:cs="Arial"/>
          <w:b/>
          <w:noProof/>
          <w:color w:val="000000" w:themeColor="text1"/>
          <w:sz w:val="20"/>
          <w:szCs w:val="24"/>
        </w:rPr>
        <w:t>32</w:t>
      </w:r>
      <w:r w:rsidRPr="00790D59">
        <w:rPr>
          <w:rFonts w:ascii="Century" w:hAnsi="Century" w:cs="Arial"/>
          <w:noProof/>
          <w:color w:val="000000" w:themeColor="text1"/>
          <w:sz w:val="20"/>
          <w:szCs w:val="24"/>
        </w:rPr>
        <w:t>(2): 76-80 [PMID: 9919615  DOI: 10.1080/01635589809514722]</w:t>
      </w:r>
      <w:bookmarkEnd w:id="34"/>
    </w:p>
    <w:p w14:paraId="3D3B7DDC" w14:textId="77777777" w:rsidR="00790D59" w:rsidRPr="00790D59" w:rsidRDefault="00790D59" w:rsidP="00790D59">
      <w:pPr>
        <w:rPr>
          <w:rFonts w:ascii="Century" w:hAnsi="Century" w:cs="Arial"/>
          <w:noProof/>
          <w:color w:val="000000" w:themeColor="text1"/>
          <w:sz w:val="20"/>
          <w:szCs w:val="24"/>
        </w:rPr>
      </w:pPr>
      <w:bookmarkStart w:id="35" w:name="_ENREF_35"/>
      <w:r w:rsidRPr="00790D59">
        <w:rPr>
          <w:rFonts w:ascii="Century" w:hAnsi="Century" w:cs="Arial"/>
          <w:noProof/>
          <w:color w:val="000000" w:themeColor="text1"/>
          <w:sz w:val="20"/>
          <w:szCs w:val="24"/>
        </w:rPr>
        <w:t>35</w:t>
      </w:r>
      <w:r w:rsidRPr="00790D59">
        <w:rPr>
          <w:rFonts w:ascii="Century" w:hAnsi="Century" w:cs="Arial"/>
          <w:noProof/>
          <w:color w:val="000000" w:themeColor="text1"/>
          <w:sz w:val="20"/>
          <w:szCs w:val="24"/>
        </w:rPr>
        <w:tab/>
        <w:t>Barber MD, Ross JA, Fearon KC. Changes in nutritional, functional, and inflammatory markers in advanced pancreatic cancer.</w:t>
      </w:r>
      <w:r w:rsidRPr="00790D59">
        <w:rPr>
          <w:rFonts w:ascii="Century" w:hAnsi="Century" w:cs="Arial"/>
          <w:i/>
          <w:noProof/>
          <w:color w:val="000000" w:themeColor="text1"/>
          <w:sz w:val="20"/>
          <w:szCs w:val="24"/>
        </w:rPr>
        <w:t xml:space="preserve"> Nutrition and cancer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35</w:t>
      </w:r>
      <w:r w:rsidRPr="00790D59">
        <w:rPr>
          <w:rFonts w:ascii="Century" w:hAnsi="Century" w:cs="Arial"/>
          <w:noProof/>
          <w:color w:val="000000" w:themeColor="text1"/>
          <w:sz w:val="20"/>
          <w:szCs w:val="24"/>
        </w:rPr>
        <w:t>(2): 106-110 [PMID: 10693162  DOI: 10.1207/S15327914NC352_2]</w:t>
      </w:r>
      <w:bookmarkEnd w:id="35"/>
    </w:p>
    <w:p w14:paraId="2E84D7E2" w14:textId="77777777" w:rsidR="00790D59" w:rsidRPr="00790D59" w:rsidRDefault="00790D59" w:rsidP="00790D59">
      <w:pPr>
        <w:rPr>
          <w:rFonts w:ascii="Century" w:hAnsi="Century" w:cs="Arial"/>
          <w:noProof/>
          <w:color w:val="000000" w:themeColor="text1"/>
          <w:sz w:val="20"/>
          <w:szCs w:val="24"/>
        </w:rPr>
      </w:pPr>
      <w:bookmarkStart w:id="36" w:name="_ENREF_36"/>
      <w:r w:rsidRPr="00790D59">
        <w:rPr>
          <w:rFonts w:ascii="Century" w:hAnsi="Century" w:cs="Arial"/>
          <w:noProof/>
          <w:color w:val="000000" w:themeColor="text1"/>
          <w:sz w:val="20"/>
          <w:szCs w:val="24"/>
        </w:rPr>
        <w:t>36</w:t>
      </w:r>
      <w:r w:rsidRPr="00790D59">
        <w:rPr>
          <w:rFonts w:ascii="Century" w:hAnsi="Century" w:cs="Arial"/>
          <w:noProof/>
          <w:color w:val="000000" w:themeColor="text1"/>
          <w:sz w:val="20"/>
          <w:szCs w:val="24"/>
        </w:rPr>
        <w:tab/>
        <w:t>Reeds PJ, Fjeld CR, Jahoor F. Do the differences between the amino acid compositions of acute-phase and muscle proteins have a bearing on nitrogen loss in traumatic states?</w:t>
      </w:r>
      <w:r w:rsidRPr="00790D59">
        <w:rPr>
          <w:rFonts w:ascii="Century" w:hAnsi="Century" w:cs="Arial"/>
          <w:i/>
          <w:noProof/>
          <w:color w:val="000000" w:themeColor="text1"/>
          <w:sz w:val="20"/>
          <w:szCs w:val="24"/>
        </w:rPr>
        <w:t xml:space="preserve"> The Journal of nutrition </w:t>
      </w:r>
      <w:r w:rsidRPr="00790D59">
        <w:rPr>
          <w:rFonts w:ascii="Century" w:hAnsi="Century" w:cs="Arial"/>
          <w:noProof/>
          <w:color w:val="000000" w:themeColor="text1"/>
          <w:sz w:val="20"/>
          <w:szCs w:val="24"/>
        </w:rPr>
        <w:t xml:space="preserve">1994; </w:t>
      </w:r>
      <w:r w:rsidRPr="00790D59">
        <w:rPr>
          <w:rFonts w:ascii="Century" w:hAnsi="Century" w:cs="Arial"/>
          <w:b/>
          <w:noProof/>
          <w:color w:val="000000" w:themeColor="text1"/>
          <w:sz w:val="20"/>
          <w:szCs w:val="24"/>
        </w:rPr>
        <w:t>124</w:t>
      </w:r>
      <w:r w:rsidRPr="00790D59">
        <w:rPr>
          <w:rFonts w:ascii="Century" w:hAnsi="Century" w:cs="Arial"/>
          <w:noProof/>
          <w:color w:val="000000" w:themeColor="text1"/>
          <w:sz w:val="20"/>
          <w:szCs w:val="24"/>
        </w:rPr>
        <w:t>(6): 906-910 [PMID: 7515956]</w:t>
      </w:r>
      <w:bookmarkEnd w:id="36"/>
    </w:p>
    <w:p w14:paraId="2498B893" w14:textId="77777777" w:rsidR="00790D59" w:rsidRPr="00790D59" w:rsidRDefault="00790D59" w:rsidP="00790D59">
      <w:pPr>
        <w:rPr>
          <w:rFonts w:ascii="Century" w:hAnsi="Century" w:cs="Arial"/>
          <w:noProof/>
          <w:color w:val="000000" w:themeColor="text1"/>
          <w:sz w:val="20"/>
          <w:szCs w:val="24"/>
        </w:rPr>
      </w:pPr>
      <w:bookmarkStart w:id="37" w:name="_ENREF_37"/>
      <w:r w:rsidRPr="00790D59">
        <w:rPr>
          <w:rFonts w:ascii="Century" w:hAnsi="Century" w:cs="Arial"/>
          <w:noProof/>
          <w:color w:val="000000" w:themeColor="text1"/>
          <w:sz w:val="20"/>
          <w:szCs w:val="24"/>
        </w:rPr>
        <w:t>37</w:t>
      </w:r>
      <w:r w:rsidRPr="00790D59">
        <w:rPr>
          <w:rFonts w:ascii="Century" w:hAnsi="Century" w:cs="Arial"/>
          <w:noProof/>
          <w:color w:val="000000" w:themeColor="text1"/>
          <w:sz w:val="20"/>
          <w:szCs w:val="24"/>
        </w:rPr>
        <w:tab/>
        <w:t>Barber MD, Fearon KC, McMillan DC, Slater C, Ross JA, Preston T. Liver export protein synthetic rates are increased by oral meal feeding in weight-losing cancer patients.</w:t>
      </w:r>
      <w:r w:rsidRPr="00790D59">
        <w:rPr>
          <w:rFonts w:ascii="Century" w:hAnsi="Century" w:cs="Arial"/>
          <w:i/>
          <w:noProof/>
          <w:color w:val="000000" w:themeColor="text1"/>
          <w:sz w:val="20"/>
          <w:szCs w:val="24"/>
        </w:rPr>
        <w:t xml:space="preserve"> American journal of physiology Endocrinology and metabolism </w:t>
      </w:r>
      <w:r w:rsidRPr="00790D59">
        <w:rPr>
          <w:rFonts w:ascii="Century" w:hAnsi="Century" w:cs="Arial"/>
          <w:noProof/>
          <w:color w:val="000000" w:themeColor="text1"/>
          <w:sz w:val="20"/>
          <w:szCs w:val="24"/>
        </w:rPr>
        <w:t xml:space="preserve">2000; </w:t>
      </w:r>
      <w:r w:rsidRPr="00790D59">
        <w:rPr>
          <w:rFonts w:ascii="Century" w:hAnsi="Century" w:cs="Arial"/>
          <w:b/>
          <w:noProof/>
          <w:color w:val="000000" w:themeColor="text1"/>
          <w:sz w:val="20"/>
          <w:szCs w:val="24"/>
        </w:rPr>
        <w:t>279</w:t>
      </w:r>
      <w:r w:rsidRPr="00790D59">
        <w:rPr>
          <w:rFonts w:ascii="Century" w:hAnsi="Century" w:cs="Arial"/>
          <w:noProof/>
          <w:color w:val="000000" w:themeColor="text1"/>
          <w:sz w:val="20"/>
          <w:szCs w:val="24"/>
        </w:rPr>
        <w:t>(3): E707-714 [PMID: 10950840]</w:t>
      </w:r>
      <w:bookmarkEnd w:id="37"/>
    </w:p>
    <w:p w14:paraId="551554EB" w14:textId="77777777" w:rsidR="00790D59" w:rsidRPr="00790D59" w:rsidRDefault="00790D59" w:rsidP="00790D59">
      <w:pPr>
        <w:rPr>
          <w:rFonts w:ascii="Century" w:hAnsi="Century" w:cs="Arial"/>
          <w:noProof/>
          <w:color w:val="000000" w:themeColor="text1"/>
          <w:sz w:val="20"/>
          <w:szCs w:val="24"/>
        </w:rPr>
      </w:pPr>
      <w:bookmarkStart w:id="38" w:name="_ENREF_38"/>
      <w:r w:rsidRPr="00790D59">
        <w:rPr>
          <w:rFonts w:ascii="Century" w:hAnsi="Century" w:cs="Arial"/>
          <w:noProof/>
          <w:color w:val="000000" w:themeColor="text1"/>
          <w:sz w:val="20"/>
          <w:szCs w:val="24"/>
        </w:rPr>
        <w:t>38</w:t>
      </w:r>
      <w:r w:rsidRPr="00790D59">
        <w:rPr>
          <w:rFonts w:ascii="Century" w:hAnsi="Century" w:cs="Arial"/>
          <w:noProof/>
          <w:color w:val="000000" w:themeColor="text1"/>
          <w:sz w:val="20"/>
          <w:szCs w:val="24"/>
        </w:rPr>
        <w:tab/>
        <w:t>Ross JA, Fearon KC. Eicosanoid-dependent cancer cachexia and wasting.</w:t>
      </w:r>
      <w:r w:rsidRPr="00790D59">
        <w:rPr>
          <w:rFonts w:ascii="Century" w:hAnsi="Century" w:cs="Arial"/>
          <w:i/>
          <w:noProof/>
          <w:color w:val="000000" w:themeColor="text1"/>
          <w:sz w:val="20"/>
          <w:szCs w:val="24"/>
        </w:rPr>
        <w:t xml:space="preserve"> Current opinion in clinical nutrition and metabolic care </w:t>
      </w:r>
      <w:r w:rsidRPr="00790D59">
        <w:rPr>
          <w:rFonts w:ascii="Century" w:hAnsi="Century" w:cs="Arial"/>
          <w:noProof/>
          <w:color w:val="000000" w:themeColor="text1"/>
          <w:sz w:val="20"/>
          <w:szCs w:val="24"/>
        </w:rPr>
        <w:t xml:space="preserve">2002; </w:t>
      </w:r>
      <w:r w:rsidRPr="00790D59">
        <w:rPr>
          <w:rFonts w:ascii="Century" w:hAnsi="Century" w:cs="Arial"/>
          <w:b/>
          <w:noProof/>
          <w:color w:val="000000" w:themeColor="text1"/>
          <w:sz w:val="20"/>
          <w:szCs w:val="24"/>
        </w:rPr>
        <w:t>5</w:t>
      </w:r>
      <w:r w:rsidRPr="00790D59">
        <w:rPr>
          <w:rFonts w:ascii="Century" w:hAnsi="Century" w:cs="Arial"/>
          <w:noProof/>
          <w:color w:val="000000" w:themeColor="text1"/>
          <w:sz w:val="20"/>
          <w:szCs w:val="24"/>
        </w:rPr>
        <w:t>(3): 241-248 [PMID: 11953648]</w:t>
      </w:r>
      <w:bookmarkEnd w:id="38"/>
    </w:p>
    <w:p w14:paraId="55B77717" w14:textId="77777777" w:rsidR="00790D59" w:rsidRPr="00790D59" w:rsidRDefault="00790D59" w:rsidP="00790D59">
      <w:pPr>
        <w:rPr>
          <w:rFonts w:ascii="Century" w:hAnsi="Century" w:cs="Arial"/>
          <w:noProof/>
          <w:color w:val="000000" w:themeColor="text1"/>
          <w:sz w:val="20"/>
          <w:szCs w:val="24"/>
        </w:rPr>
      </w:pPr>
      <w:bookmarkStart w:id="39" w:name="_ENREF_39"/>
      <w:r w:rsidRPr="00790D59">
        <w:rPr>
          <w:rFonts w:ascii="Century" w:hAnsi="Century" w:cs="Arial"/>
          <w:noProof/>
          <w:color w:val="000000" w:themeColor="text1"/>
          <w:sz w:val="20"/>
          <w:szCs w:val="24"/>
        </w:rPr>
        <w:t>39</w:t>
      </w:r>
      <w:r w:rsidRPr="00790D59">
        <w:rPr>
          <w:rFonts w:ascii="Century" w:hAnsi="Century" w:cs="Arial"/>
          <w:noProof/>
          <w:color w:val="000000" w:themeColor="text1"/>
          <w:sz w:val="20"/>
          <w:szCs w:val="24"/>
        </w:rPr>
        <w:tab/>
        <w:t>Tisdale MJ. The 'cancer cachectic factor'.</w:t>
      </w:r>
      <w:r w:rsidRPr="00790D59">
        <w:rPr>
          <w:rFonts w:ascii="Century" w:hAnsi="Century" w:cs="Arial"/>
          <w:i/>
          <w:noProof/>
          <w:color w:val="000000" w:themeColor="text1"/>
          <w:sz w:val="20"/>
          <w:szCs w:val="24"/>
        </w:rPr>
        <w:t xml:space="preserve"> Supportive care in cancer : official journal of the Multinational Association of Supportive Care in Cancer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11</w:t>
      </w:r>
      <w:r w:rsidRPr="00790D59">
        <w:rPr>
          <w:rFonts w:ascii="Century" w:hAnsi="Century" w:cs="Arial"/>
          <w:noProof/>
          <w:color w:val="000000" w:themeColor="text1"/>
          <w:sz w:val="20"/>
          <w:szCs w:val="24"/>
        </w:rPr>
        <w:t>(2): 73-78 [PMID: 12560934  DOI: 10.1007/s00520-002-0408-6]</w:t>
      </w:r>
      <w:bookmarkEnd w:id="39"/>
    </w:p>
    <w:p w14:paraId="717A9053" w14:textId="77777777" w:rsidR="00790D59" w:rsidRPr="00790D59" w:rsidRDefault="00790D59" w:rsidP="00790D59">
      <w:pPr>
        <w:rPr>
          <w:rFonts w:ascii="Century" w:hAnsi="Century" w:cs="Arial"/>
          <w:noProof/>
          <w:color w:val="000000" w:themeColor="text1"/>
          <w:sz w:val="20"/>
          <w:szCs w:val="24"/>
        </w:rPr>
      </w:pPr>
      <w:bookmarkStart w:id="40" w:name="_ENREF_40"/>
      <w:r w:rsidRPr="00790D59">
        <w:rPr>
          <w:rFonts w:ascii="Century" w:hAnsi="Century" w:cs="Arial"/>
          <w:noProof/>
          <w:color w:val="000000" w:themeColor="text1"/>
          <w:sz w:val="20"/>
          <w:szCs w:val="24"/>
        </w:rPr>
        <w:t>40</w:t>
      </w:r>
      <w:r w:rsidRPr="00790D59">
        <w:rPr>
          <w:rFonts w:ascii="Century" w:hAnsi="Century" w:cs="Arial"/>
          <w:noProof/>
          <w:color w:val="000000" w:themeColor="text1"/>
          <w:sz w:val="20"/>
          <w:szCs w:val="24"/>
        </w:rPr>
        <w:tab/>
        <w:t>Baracos VE, Mazurak VC, Ma DW. n-3 Polyunsaturated fatty acids throughout the cancer trajectory: influence on disease incidence, progression, response to therapy and cancer-associated cachexia.</w:t>
      </w:r>
      <w:r w:rsidRPr="00790D59">
        <w:rPr>
          <w:rFonts w:ascii="Century" w:hAnsi="Century" w:cs="Arial"/>
          <w:i/>
          <w:noProof/>
          <w:color w:val="000000" w:themeColor="text1"/>
          <w:sz w:val="20"/>
          <w:szCs w:val="24"/>
        </w:rPr>
        <w:t xml:space="preserve"> Nutrition research reviews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17</w:t>
      </w:r>
      <w:r w:rsidRPr="00790D59">
        <w:rPr>
          <w:rFonts w:ascii="Century" w:hAnsi="Century" w:cs="Arial"/>
          <w:noProof/>
          <w:color w:val="000000" w:themeColor="text1"/>
          <w:sz w:val="20"/>
          <w:szCs w:val="24"/>
        </w:rPr>
        <w:t>(2): 177-192 [PMID: 19079925  DOI: 10.1079/NRR200488]</w:t>
      </w:r>
      <w:bookmarkEnd w:id="40"/>
    </w:p>
    <w:p w14:paraId="078F24C6" w14:textId="77777777" w:rsidR="00790D59" w:rsidRPr="00790D59" w:rsidRDefault="00790D59" w:rsidP="00790D59">
      <w:pPr>
        <w:rPr>
          <w:rFonts w:ascii="Century" w:hAnsi="Century" w:cs="Arial"/>
          <w:noProof/>
          <w:color w:val="000000" w:themeColor="text1"/>
          <w:sz w:val="20"/>
          <w:szCs w:val="24"/>
        </w:rPr>
      </w:pPr>
      <w:bookmarkStart w:id="41" w:name="_ENREF_41"/>
      <w:r w:rsidRPr="00790D59">
        <w:rPr>
          <w:rFonts w:ascii="Century" w:hAnsi="Century" w:cs="Arial"/>
          <w:noProof/>
          <w:color w:val="000000" w:themeColor="text1"/>
          <w:sz w:val="20"/>
          <w:szCs w:val="24"/>
        </w:rPr>
        <w:lastRenderedPageBreak/>
        <w:t>41</w:t>
      </w:r>
      <w:r w:rsidRPr="00790D59">
        <w:rPr>
          <w:rFonts w:ascii="Century" w:hAnsi="Century" w:cs="Arial"/>
          <w:noProof/>
          <w:color w:val="000000" w:themeColor="text1"/>
          <w:sz w:val="20"/>
          <w:szCs w:val="24"/>
        </w:rPr>
        <w:tab/>
        <w:t>Zhou X, Wang JL, Lu J, Song Y, Kwak KS, Jiao Q, Rosenfeld R, Chen Q, Boone T, Simonet WS, Lacey DL, Goldberg AL, Han HQ. Reversal of cancer cachexia and muscle wasting by ActRIIB antagonism leads to prolonged survival.</w:t>
      </w:r>
      <w:r w:rsidRPr="00790D59">
        <w:rPr>
          <w:rFonts w:ascii="Century" w:hAnsi="Century" w:cs="Arial"/>
          <w:i/>
          <w:noProof/>
          <w:color w:val="000000" w:themeColor="text1"/>
          <w:sz w:val="20"/>
          <w:szCs w:val="24"/>
        </w:rPr>
        <w:t xml:space="preserve"> Cell </w:t>
      </w:r>
      <w:r w:rsidRPr="00790D59">
        <w:rPr>
          <w:rFonts w:ascii="Century" w:hAnsi="Century" w:cs="Arial"/>
          <w:noProof/>
          <w:color w:val="000000" w:themeColor="text1"/>
          <w:sz w:val="20"/>
          <w:szCs w:val="24"/>
        </w:rPr>
        <w:t xml:space="preserve">2010; </w:t>
      </w:r>
      <w:r w:rsidRPr="00790D59">
        <w:rPr>
          <w:rFonts w:ascii="Century" w:hAnsi="Century" w:cs="Arial"/>
          <w:b/>
          <w:noProof/>
          <w:color w:val="000000" w:themeColor="text1"/>
          <w:sz w:val="20"/>
          <w:szCs w:val="24"/>
        </w:rPr>
        <w:t>142</w:t>
      </w:r>
      <w:r w:rsidRPr="00790D59">
        <w:rPr>
          <w:rFonts w:ascii="Century" w:hAnsi="Century" w:cs="Arial"/>
          <w:noProof/>
          <w:color w:val="000000" w:themeColor="text1"/>
          <w:sz w:val="20"/>
          <w:szCs w:val="24"/>
        </w:rPr>
        <w:t>(4): 531-543 [PMID: 20723755  DOI: 10.1016/j.cell.2010.07.011]</w:t>
      </w:r>
      <w:bookmarkEnd w:id="41"/>
    </w:p>
    <w:p w14:paraId="101F80AC" w14:textId="77777777" w:rsidR="00790D59" w:rsidRPr="00790D59" w:rsidRDefault="00790D59" w:rsidP="00790D59">
      <w:pPr>
        <w:rPr>
          <w:rFonts w:ascii="Century" w:hAnsi="Century" w:cs="Arial"/>
          <w:noProof/>
          <w:color w:val="000000" w:themeColor="text1"/>
          <w:sz w:val="20"/>
          <w:szCs w:val="24"/>
        </w:rPr>
      </w:pPr>
      <w:bookmarkStart w:id="42" w:name="_ENREF_42"/>
      <w:r w:rsidRPr="00790D59">
        <w:rPr>
          <w:rFonts w:ascii="Century" w:hAnsi="Century" w:cs="Arial"/>
          <w:noProof/>
          <w:color w:val="000000" w:themeColor="text1"/>
          <w:sz w:val="20"/>
          <w:szCs w:val="24"/>
        </w:rPr>
        <w:t>42</w:t>
      </w:r>
      <w:r w:rsidRPr="00790D59">
        <w:rPr>
          <w:rFonts w:ascii="Century" w:hAnsi="Century" w:cs="Arial"/>
          <w:noProof/>
          <w:color w:val="000000" w:themeColor="text1"/>
          <w:sz w:val="20"/>
          <w:szCs w:val="24"/>
        </w:rPr>
        <w:tab/>
        <w:t>Benny Klimek ME, Aydogdu T, Link MJ, Pons M, Koniaris LG, Zimmers TA. Acute inhibition of myostatin-family proteins preserves skeletal muscle in mouse models of cancer cachexia.</w:t>
      </w:r>
      <w:r w:rsidRPr="00790D59">
        <w:rPr>
          <w:rFonts w:ascii="Century" w:hAnsi="Century" w:cs="Arial"/>
          <w:i/>
          <w:noProof/>
          <w:color w:val="000000" w:themeColor="text1"/>
          <w:sz w:val="20"/>
          <w:szCs w:val="24"/>
        </w:rPr>
        <w:t xml:space="preserve"> Biochemical and biophysical research communications </w:t>
      </w:r>
      <w:r w:rsidRPr="00790D59">
        <w:rPr>
          <w:rFonts w:ascii="Century" w:hAnsi="Century" w:cs="Arial"/>
          <w:noProof/>
          <w:color w:val="000000" w:themeColor="text1"/>
          <w:sz w:val="20"/>
          <w:szCs w:val="24"/>
        </w:rPr>
        <w:t xml:space="preserve">2010; </w:t>
      </w:r>
      <w:r w:rsidRPr="00790D59">
        <w:rPr>
          <w:rFonts w:ascii="Century" w:hAnsi="Century" w:cs="Arial"/>
          <w:b/>
          <w:noProof/>
          <w:color w:val="000000" w:themeColor="text1"/>
          <w:sz w:val="20"/>
          <w:szCs w:val="24"/>
        </w:rPr>
        <w:t>391</w:t>
      </w:r>
      <w:r w:rsidRPr="00790D59">
        <w:rPr>
          <w:rFonts w:ascii="Century" w:hAnsi="Century" w:cs="Arial"/>
          <w:noProof/>
          <w:color w:val="000000" w:themeColor="text1"/>
          <w:sz w:val="20"/>
          <w:szCs w:val="24"/>
        </w:rPr>
        <w:t>(3): 1548-1554 [PMID: 20036643  DOI: 10.1016/j.bbrc.2009.12.123]</w:t>
      </w:r>
      <w:bookmarkEnd w:id="42"/>
    </w:p>
    <w:p w14:paraId="55CAE3AF" w14:textId="77777777" w:rsidR="00790D59" w:rsidRPr="00790D59" w:rsidRDefault="00790D59" w:rsidP="00790D59">
      <w:pPr>
        <w:rPr>
          <w:rFonts w:ascii="Century" w:hAnsi="Century" w:cs="Arial"/>
          <w:noProof/>
          <w:color w:val="000000" w:themeColor="text1"/>
          <w:sz w:val="20"/>
          <w:szCs w:val="24"/>
        </w:rPr>
      </w:pPr>
      <w:bookmarkStart w:id="43" w:name="_ENREF_43"/>
      <w:r w:rsidRPr="00790D59">
        <w:rPr>
          <w:rFonts w:ascii="Century" w:hAnsi="Century" w:cs="Arial"/>
          <w:noProof/>
          <w:color w:val="000000" w:themeColor="text1"/>
          <w:sz w:val="20"/>
          <w:szCs w:val="24"/>
        </w:rPr>
        <w:t>43</w:t>
      </w:r>
      <w:r w:rsidRPr="00790D59">
        <w:rPr>
          <w:rFonts w:ascii="Century" w:hAnsi="Century" w:cs="Arial"/>
          <w:noProof/>
          <w:color w:val="000000" w:themeColor="text1"/>
          <w:sz w:val="20"/>
          <w:szCs w:val="24"/>
        </w:rPr>
        <w:tab/>
        <w:t>Murphy KT, Chee A, Gleeson BG, Naim T, Swiderski K, Koopman R, Lynch GS. Antibody-directed myostatin inhibition enhances muscle mass and function in tumor-bearing mice.</w:t>
      </w:r>
      <w:r w:rsidRPr="00790D59">
        <w:rPr>
          <w:rFonts w:ascii="Century" w:hAnsi="Century" w:cs="Arial"/>
          <w:i/>
          <w:noProof/>
          <w:color w:val="000000" w:themeColor="text1"/>
          <w:sz w:val="20"/>
          <w:szCs w:val="24"/>
        </w:rPr>
        <w:t xml:space="preserve"> American journal of physiology Regulatory, integrative and comparative physiology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301</w:t>
      </w:r>
      <w:r w:rsidRPr="00790D59">
        <w:rPr>
          <w:rFonts w:ascii="Century" w:hAnsi="Century" w:cs="Arial"/>
          <w:noProof/>
          <w:color w:val="000000" w:themeColor="text1"/>
          <w:sz w:val="20"/>
          <w:szCs w:val="24"/>
        </w:rPr>
        <w:t>(3): R716-726 [PMID: 21677277  DOI: 10.1152/ajpregu.00121.2011]</w:t>
      </w:r>
      <w:bookmarkEnd w:id="43"/>
    </w:p>
    <w:p w14:paraId="488EE855" w14:textId="77777777" w:rsidR="00790D59" w:rsidRPr="00790D59" w:rsidRDefault="00790D59" w:rsidP="00790D59">
      <w:pPr>
        <w:rPr>
          <w:rFonts w:ascii="Century" w:hAnsi="Century" w:cs="Arial"/>
          <w:noProof/>
          <w:color w:val="000000" w:themeColor="text1"/>
          <w:sz w:val="20"/>
          <w:szCs w:val="24"/>
        </w:rPr>
      </w:pPr>
      <w:bookmarkStart w:id="44" w:name="_ENREF_44"/>
      <w:r w:rsidRPr="00790D59">
        <w:rPr>
          <w:rFonts w:ascii="Century" w:hAnsi="Century" w:cs="Arial"/>
          <w:noProof/>
          <w:color w:val="000000" w:themeColor="text1"/>
          <w:sz w:val="20"/>
          <w:szCs w:val="24"/>
        </w:rPr>
        <w:t>44</w:t>
      </w:r>
      <w:r w:rsidRPr="00790D59">
        <w:rPr>
          <w:rFonts w:ascii="Century" w:hAnsi="Century" w:cs="Arial"/>
          <w:noProof/>
          <w:color w:val="000000" w:themeColor="text1"/>
          <w:sz w:val="20"/>
          <w:szCs w:val="24"/>
        </w:rPr>
        <w:tab/>
        <w:t>Fearon KC, Glass DJ, Guttridge DC. Cancer cachexia: mediators, signaling, and metabolic pathways.</w:t>
      </w:r>
      <w:r w:rsidRPr="00790D59">
        <w:rPr>
          <w:rFonts w:ascii="Century" w:hAnsi="Century" w:cs="Arial"/>
          <w:i/>
          <w:noProof/>
          <w:color w:val="000000" w:themeColor="text1"/>
          <w:sz w:val="20"/>
          <w:szCs w:val="24"/>
        </w:rPr>
        <w:t xml:space="preserve"> Cell metabolism </w:t>
      </w:r>
      <w:r w:rsidRPr="00790D59">
        <w:rPr>
          <w:rFonts w:ascii="Century" w:hAnsi="Century" w:cs="Arial"/>
          <w:noProof/>
          <w:color w:val="000000" w:themeColor="text1"/>
          <w:sz w:val="20"/>
          <w:szCs w:val="24"/>
        </w:rPr>
        <w:t xml:space="preserve">2012; </w:t>
      </w:r>
      <w:r w:rsidRPr="00790D59">
        <w:rPr>
          <w:rFonts w:ascii="Century" w:hAnsi="Century" w:cs="Arial"/>
          <w:b/>
          <w:noProof/>
          <w:color w:val="000000" w:themeColor="text1"/>
          <w:sz w:val="20"/>
          <w:szCs w:val="24"/>
        </w:rPr>
        <w:t>16</w:t>
      </w:r>
      <w:r w:rsidRPr="00790D59">
        <w:rPr>
          <w:rFonts w:ascii="Century" w:hAnsi="Century" w:cs="Arial"/>
          <w:noProof/>
          <w:color w:val="000000" w:themeColor="text1"/>
          <w:sz w:val="20"/>
          <w:szCs w:val="24"/>
        </w:rPr>
        <w:t>(2): 153-166 [PMID: 22795476  DOI: 10.1016/j.cmet.2012.06.011]</w:t>
      </w:r>
      <w:bookmarkEnd w:id="44"/>
    </w:p>
    <w:p w14:paraId="58520B78" w14:textId="77777777" w:rsidR="00790D59" w:rsidRPr="00790D59" w:rsidRDefault="00790D59" w:rsidP="00790D59">
      <w:pPr>
        <w:rPr>
          <w:rFonts w:ascii="Century" w:hAnsi="Century" w:cs="Arial"/>
          <w:noProof/>
          <w:color w:val="000000" w:themeColor="text1"/>
          <w:sz w:val="20"/>
          <w:szCs w:val="24"/>
        </w:rPr>
      </w:pPr>
      <w:bookmarkStart w:id="45" w:name="_ENREF_45"/>
      <w:r w:rsidRPr="00790D59">
        <w:rPr>
          <w:rFonts w:ascii="Century" w:hAnsi="Century" w:cs="Arial"/>
          <w:noProof/>
          <w:color w:val="000000" w:themeColor="text1"/>
          <w:sz w:val="20"/>
          <w:szCs w:val="24"/>
        </w:rPr>
        <w:t>45</w:t>
      </w:r>
      <w:r w:rsidRPr="00790D59">
        <w:rPr>
          <w:rFonts w:ascii="Century" w:hAnsi="Century" w:cs="Arial"/>
          <w:noProof/>
          <w:color w:val="000000" w:themeColor="text1"/>
          <w:sz w:val="20"/>
          <w:szCs w:val="24"/>
        </w:rPr>
        <w:tab/>
        <w:t>Dodson S, Baracos VE, Jatoi A, Evans WJ, Cella D, Dalton JT, Steiner MS. Muscle wasting in cancer cachexia: clinical implications, diagnosis, and emerging treatment strategies.</w:t>
      </w:r>
      <w:r w:rsidRPr="00790D59">
        <w:rPr>
          <w:rFonts w:ascii="Century" w:hAnsi="Century" w:cs="Arial"/>
          <w:i/>
          <w:noProof/>
          <w:color w:val="000000" w:themeColor="text1"/>
          <w:sz w:val="20"/>
          <w:szCs w:val="24"/>
        </w:rPr>
        <w:t xml:space="preserve"> Annual review of medicine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62</w:t>
      </w:r>
      <w:r w:rsidRPr="00790D59">
        <w:rPr>
          <w:rFonts w:ascii="Century" w:hAnsi="Century" w:cs="Arial"/>
          <w:noProof/>
          <w:color w:val="000000" w:themeColor="text1"/>
          <w:sz w:val="20"/>
          <w:szCs w:val="24"/>
        </w:rPr>
        <w:t>: 265-279 [PMID: 20731602  DOI: 10.1146/annurev-med-061509-131248]</w:t>
      </w:r>
      <w:bookmarkEnd w:id="45"/>
    </w:p>
    <w:p w14:paraId="7F03169C" w14:textId="77777777" w:rsidR="00790D59" w:rsidRPr="00790D59" w:rsidRDefault="00790D59" w:rsidP="00790D59">
      <w:pPr>
        <w:rPr>
          <w:rFonts w:ascii="Century" w:hAnsi="Century" w:cs="Arial"/>
          <w:noProof/>
          <w:color w:val="000000" w:themeColor="text1"/>
          <w:sz w:val="20"/>
          <w:szCs w:val="24"/>
        </w:rPr>
      </w:pPr>
      <w:bookmarkStart w:id="46" w:name="_ENREF_46"/>
      <w:r w:rsidRPr="00790D59">
        <w:rPr>
          <w:rFonts w:ascii="Century" w:hAnsi="Century" w:cs="Arial"/>
          <w:noProof/>
          <w:color w:val="000000" w:themeColor="text1"/>
          <w:sz w:val="20"/>
          <w:szCs w:val="24"/>
        </w:rPr>
        <w:t>46</w:t>
      </w:r>
      <w:r w:rsidRPr="00790D59">
        <w:rPr>
          <w:rFonts w:ascii="Century" w:hAnsi="Century" w:cs="Arial"/>
          <w:noProof/>
          <w:color w:val="000000" w:themeColor="text1"/>
          <w:sz w:val="20"/>
          <w:szCs w:val="24"/>
        </w:rPr>
        <w:tab/>
        <w:t>Carson JA, Baltgalvis KA. Interleukin 6 as a key regulator of muscle mass during cachexia.</w:t>
      </w:r>
      <w:r w:rsidRPr="00790D59">
        <w:rPr>
          <w:rFonts w:ascii="Century" w:hAnsi="Century" w:cs="Arial"/>
          <w:i/>
          <w:noProof/>
          <w:color w:val="000000" w:themeColor="text1"/>
          <w:sz w:val="20"/>
          <w:szCs w:val="24"/>
        </w:rPr>
        <w:t xml:space="preserve"> Exercise and sport sciences reviews </w:t>
      </w:r>
      <w:r w:rsidRPr="00790D59">
        <w:rPr>
          <w:rFonts w:ascii="Century" w:hAnsi="Century" w:cs="Arial"/>
          <w:noProof/>
          <w:color w:val="000000" w:themeColor="text1"/>
          <w:sz w:val="20"/>
          <w:szCs w:val="24"/>
        </w:rPr>
        <w:t xml:space="preserve">2010; </w:t>
      </w:r>
      <w:r w:rsidRPr="00790D59">
        <w:rPr>
          <w:rFonts w:ascii="Century" w:hAnsi="Century" w:cs="Arial"/>
          <w:b/>
          <w:noProof/>
          <w:color w:val="000000" w:themeColor="text1"/>
          <w:sz w:val="20"/>
          <w:szCs w:val="24"/>
        </w:rPr>
        <w:t>38</w:t>
      </w:r>
      <w:r w:rsidRPr="00790D59">
        <w:rPr>
          <w:rFonts w:ascii="Century" w:hAnsi="Century" w:cs="Arial"/>
          <w:noProof/>
          <w:color w:val="000000" w:themeColor="text1"/>
          <w:sz w:val="20"/>
          <w:szCs w:val="24"/>
        </w:rPr>
        <w:t>(4): 168-176 [PMID: 20871233 PMCID: 3065300 DOI: 10.1097/JES.0b013e3181f44f11]</w:t>
      </w:r>
      <w:bookmarkEnd w:id="46"/>
    </w:p>
    <w:p w14:paraId="4694DD0A" w14:textId="77777777" w:rsidR="00790D59" w:rsidRPr="00790D59" w:rsidRDefault="00790D59" w:rsidP="00790D59">
      <w:pPr>
        <w:rPr>
          <w:rFonts w:ascii="Century" w:hAnsi="Century" w:cs="Arial"/>
          <w:noProof/>
          <w:color w:val="000000" w:themeColor="text1"/>
          <w:sz w:val="20"/>
          <w:szCs w:val="24"/>
        </w:rPr>
      </w:pPr>
      <w:bookmarkStart w:id="47" w:name="_ENREF_47"/>
      <w:r w:rsidRPr="00790D59">
        <w:rPr>
          <w:rFonts w:ascii="Century" w:hAnsi="Century" w:cs="Arial"/>
          <w:noProof/>
          <w:color w:val="000000" w:themeColor="text1"/>
          <w:sz w:val="20"/>
          <w:szCs w:val="24"/>
        </w:rPr>
        <w:t>47</w:t>
      </w:r>
      <w:r w:rsidRPr="00790D59">
        <w:rPr>
          <w:rFonts w:ascii="Century" w:hAnsi="Century" w:cs="Arial"/>
          <w:noProof/>
          <w:color w:val="000000" w:themeColor="text1"/>
          <w:sz w:val="20"/>
          <w:szCs w:val="24"/>
        </w:rPr>
        <w:tab/>
        <w:t>Haslett PA. Anticytokine approaches to the treatment of anorexia and cachexia.</w:t>
      </w:r>
      <w:r w:rsidRPr="00790D59">
        <w:rPr>
          <w:rFonts w:ascii="Century" w:hAnsi="Century" w:cs="Arial"/>
          <w:i/>
          <w:noProof/>
          <w:color w:val="000000" w:themeColor="text1"/>
          <w:sz w:val="20"/>
          <w:szCs w:val="24"/>
        </w:rPr>
        <w:t xml:space="preserve"> Seminars in oncology </w:t>
      </w:r>
      <w:r w:rsidRPr="00790D59">
        <w:rPr>
          <w:rFonts w:ascii="Century" w:hAnsi="Century" w:cs="Arial"/>
          <w:noProof/>
          <w:color w:val="000000" w:themeColor="text1"/>
          <w:sz w:val="20"/>
          <w:szCs w:val="24"/>
        </w:rPr>
        <w:t xml:space="preserve">1998; </w:t>
      </w:r>
      <w:r w:rsidRPr="00790D59">
        <w:rPr>
          <w:rFonts w:ascii="Century" w:hAnsi="Century" w:cs="Arial"/>
          <w:b/>
          <w:noProof/>
          <w:color w:val="000000" w:themeColor="text1"/>
          <w:sz w:val="20"/>
          <w:szCs w:val="24"/>
        </w:rPr>
        <w:t>25</w:t>
      </w:r>
      <w:r w:rsidRPr="00790D59">
        <w:rPr>
          <w:rFonts w:ascii="Century" w:hAnsi="Century" w:cs="Arial"/>
          <w:noProof/>
          <w:color w:val="000000" w:themeColor="text1"/>
          <w:sz w:val="20"/>
          <w:szCs w:val="24"/>
        </w:rPr>
        <w:t>(2 Suppl 6): 53-57 [PMID: 9625384]</w:t>
      </w:r>
      <w:bookmarkEnd w:id="47"/>
    </w:p>
    <w:p w14:paraId="4C8FA4F3" w14:textId="77777777" w:rsidR="00790D59" w:rsidRPr="00790D59" w:rsidRDefault="00790D59" w:rsidP="00790D59">
      <w:pPr>
        <w:rPr>
          <w:rFonts w:ascii="Century" w:hAnsi="Century" w:cs="Arial"/>
          <w:noProof/>
          <w:color w:val="000000" w:themeColor="text1"/>
          <w:sz w:val="20"/>
          <w:szCs w:val="24"/>
        </w:rPr>
      </w:pPr>
      <w:bookmarkStart w:id="48" w:name="_ENREF_48"/>
      <w:r w:rsidRPr="00790D59">
        <w:rPr>
          <w:rFonts w:ascii="Century" w:hAnsi="Century" w:cs="Arial"/>
          <w:noProof/>
          <w:color w:val="000000" w:themeColor="text1"/>
          <w:sz w:val="20"/>
          <w:szCs w:val="24"/>
        </w:rPr>
        <w:t>48</w:t>
      </w:r>
      <w:r w:rsidRPr="00790D59">
        <w:rPr>
          <w:rFonts w:ascii="Century" w:hAnsi="Century" w:cs="Arial"/>
          <w:noProof/>
          <w:color w:val="000000" w:themeColor="text1"/>
          <w:sz w:val="20"/>
          <w:szCs w:val="24"/>
        </w:rPr>
        <w:tab/>
        <w:t>Mantovani G, Maccio A, Lai P, Massa E, Ghiani M, Santona MC. Cytokine activity in cancer-related anorexia/cachexia: role of megestrol acetate and medroxyprogesterone acetate.</w:t>
      </w:r>
      <w:r w:rsidRPr="00790D59">
        <w:rPr>
          <w:rFonts w:ascii="Century" w:hAnsi="Century" w:cs="Arial"/>
          <w:i/>
          <w:noProof/>
          <w:color w:val="000000" w:themeColor="text1"/>
          <w:sz w:val="20"/>
          <w:szCs w:val="24"/>
        </w:rPr>
        <w:t xml:space="preserve"> Seminars in oncology </w:t>
      </w:r>
      <w:r w:rsidRPr="00790D59">
        <w:rPr>
          <w:rFonts w:ascii="Century" w:hAnsi="Century" w:cs="Arial"/>
          <w:noProof/>
          <w:color w:val="000000" w:themeColor="text1"/>
          <w:sz w:val="20"/>
          <w:szCs w:val="24"/>
        </w:rPr>
        <w:t xml:space="preserve">1998; </w:t>
      </w:r>
      <w:r w:rsidRPr="00790D59">
        <w:rPr>
          <w:rFonts w:ascii="Century" w:hAnsi="Century" w:cs="Arial"/>
          <w:b/>
          <w:noProof/>
          <w:color w:val="000000" w:themeColor="text1"/>
          <w:sz w:val="20"/>
          <w:szCs w:val="24"/>
        </w:rPr>
        <w:t>25</w:t>
      </w:r>
      <w:r w:rsidRPr="00790D59">
        <w:rPr>
          <w:rFonts w:ascii="Century" w:hAnsi="Century" w:cs="Arial"/>
          <w:noProof/>
          <w:color w:val="000000" w:themeColor="text1"/>
          <w:sz w:val="20"/>
          <w:szCs w:val="24"/>
        </w:rPr>
        <w:t>(2 Suppl 6): 45-52 [PMID: 9625383]</w:t>
      </w:r>
      <w:bookmarkEnd w:id="48"/>
    </w:p>
    <w:p w14:paraId="12F8CFC8" w14:textId="77777777" w:rsidR="00790D59" w:rsidRPr="00790D59" w:rsidRDefault="00790D59" w:rsidP="00790D59">
      <w:pPr>
        <w:rPr>
          <w:rFonts w:ascii="Century" w:hAnsi="Century" w:cs="Arial"/>
          <w:noProof/>
          <w:color w:val="000000" w:themeColor="text1"/>
          <w:sz w:val="20"/>
          <w:szCs w:val="24"/>
        </w:rPr>
      </w:pPr>
      <w:bookmarkStart w:id="49" w:name="_ENREF_49"/>
      <w:r w:rsidRPr="00790D59">
        <w:rPr>
          <w:rFonts w:ascii="Century" w:hAnsi="Century" w:cs="Arial"/>
          <w:noProof/>
          <w:color w:val="000000" w:themeColor="text1"/>
          <w:sz w:val="20"/>
          <w:szCs w:val="24"/>
        </w:rPr>
        <w:t>49</w:t>
      </w:r>
      <w:r w:rsidRPr="00790D59">
        <w:rPr>
          <w:rFonts w:ascii="Century" w:hAnsi="Century" w:cs="Arial"/>
          <w:noProof/>
          <w:color w:val="000000" w:themeColor="text1"/>
          <w:sz w:val="20"/>
          <w:szCs w:val="24"/>
        </w:rPr>
        <w:tab/>
        <w:t>Tisdale MJ. Biology of cachexia.</w:t>
      </w:r>
      <w:r w:rsidRPr="00790D59">
        <w:rPr>
          <w:rFonts w:ascii="Century" w:hAnsi="Century" w:cs="Arial"/>
          <w:i/>
          <w:noProof/>
          <w:color w:val="000000" w:themeColor="text1"/>
          <w:sz w:val="20"/>
          <w:szCs w:val="24"/>
        </w:rPr>
        <w:t xml:space="preserve"> Journal of the National Cancer Institute </w:t>
      </w:r>
      <w:r w:rsidRPr="00790D59">
        <w:rPr>
          <w:rFonts w:ascii="Century" w:hAnsi="Century" w:cs="Arial"/>
          <w:noProof/>
          <w:color w:val="000000" w:themeColor="text1"/>
          <w:sz w:val="20"/>
          <w:szCs w:val="24"/>
        </w:rPr>
        <w:t xml:space="preserve">1997; </w:t>
      </w:r>
      <w:r w:rsidRPr="00790D59">
        <w:rPr>
          <w:rFonts w:ascii="Century" w:hAnsi="Century" w:cs="Arial"/>
          <w:b/>
          <w:noProof/>
          <w:color w:val="000000" w:themeColor="text1"/>
          <w:sz w:val="20"/>
          <w:szCs w:val="24"/>
        </w:rPr>
        <w:t>89</w:t>
      </w:r>
      <w:r w:rsidRPr="00790D59">
        <w:rPr>
          <w:rFonts w:ascii="Century" w:hAnsi="Century" w:cs="Arial"/>
          <w:noProof/>
          <w:color w:val="000000" w:themeColor="text1"/>
          <w:sz w:val="20"/>
          <w:szCs w:val="24"/>
        </w:rPr>
        <w:t>(23): 1763-1773 [PMID: 9392617]</w:t>
      </w:r>
      <w:bookmarkEnd w:id="49"/>
    </w:p>
    <w:p w14:paraId="56508CA2" w14:textId="77777777" w:rsidR="00790D59" w:rsidRPr="00790D59" w:rsidRDefault="00790D59" w:rsidP="00790D59">
      <w:pPr>
        <w:rPr>
          <w:rFonts w:ascii="Century" w:hAnsi="Century" w:cs="Arial"/>
          <w:noProof/>
          <w:color w:val="000000" w:themeColor="text1"/>
          <w:sz w:val="20"/>
          <w:szCs w:val="24"/>
        </w:rPr>
      </w:pPr>
      <w:bookmarkStart w:id="50" w:name="_ENREF_50"/>
      <w:r w:rsidRPr="00790D59">
        <w:rPr>
          <w:rFonts w:ascii="Century" w:hAnsi="Century" w:cs="Arial"/>
          <w:noProof/>
          <w:color w:val="000000" w:themeColor="text1"/>
          <w:sz w:val="20"/>
          <w:szCs w:val="24"/>
        </w:rPr>
        <w:t>50</w:t>
      </w:r>
      <w:r w:rsidRPr="00790D59">
        <w:rPr>
          <w:rFonts w:ascii="Century" w:hAnsi="Century" w:cs="Arial"/>
          <w:noProof/>
          <w:color w:val="000000" w:themeColor="text1"/>
          <w:sz w:val="20"/>
          <w:szCs w:val="24"/>
        </w:rPr>
        <w:tab/>
        <w:t>Plata-Salaman CR. Immunoregulators in the nervous system.</w:t>
      </w:r>
      <w:r w:rsidRPr="00790D59">
        <w:rPr>
          <w:rFonts w:ascii="Century" w:hAnsi="Century" w:cs="Arial"/>
          <w:i/>
          <w:noProof/>
          <w:color w:val="000000" w:themeColor="text1"/>
          <w:sz w:val="20"/>
          <w:szCs w:val="24"/>
        </w:rPr>
        <w:t xml:space="preserve"> Neuroscience and biobehavioral reviews </w:t>
      </w:r>
      <w:r w:rsidRPr="00790D59">
        <w:rPr>
          <w:rFonts w:ascii="Century" w:hAnsi="Century" w:cs="Arial"/>
          <w:noProof/>
          <w:color w:val="000000" w:themeColor="text1"/>
          <w:sz w:val="20"/>
          <w:szCs w:val="24"/>
        </w:rPr>
        <w:t xml:space="preserve">1991; </w:t>
      </w:r>
      <w:r w:rsidRPr="00790D59">
        <w:rPr>
          <w:rFonts w:ascii="Century" w:hAnsi="Century" w:cs="Arial"/>
          <w:b/>
          <w:noProof/>
          <w:color w:val="000000" w:themeColor="text1"/>
          <w:sz w:val="20"/>
          <w:szCs w:val="24"/>
        </w:rPr>
        <w:t>15</w:t>
      </w:r>
      <w:r w:rsidRPr="00790D59">
        <w:rPr>
          <w:rFonts w:ascii="Century" w:hAnsi="Century" w:cs="Arial"/>
          <w:noProof/>
          <w:color w:val="000000" w:themeColor="text1"/>
          <w:sz w:val="20"/>
          <w:szCs w:val="24"/>
        </w:rPr>
        <w:t>(2): 185-215 [PMID: 1852312]</w:t>
      </w:r>
      <w:bookmarkEnd w:id="50"/>
    </w:p>
    <w:p w14:paraId="3B311774" w14:textId="77777777" w:rsidR="00790D59" w:rsidRPr="00790D59" w:rsidRDefault="00790D59" w:rsidP="00790D59">
      <w:pPr>
        <w:rPr>
          <w:rFonts w:ascii="Century" w:hAnsi="Century" w:cs="Arial"/>
          <w:noProof/>
          <w:color w:val="000000" w:themeColor="text1"/>
          <w:sz w:val="20"/>
          <w:szCs w:val="24"/>
        </w:rPr>
      </w:pPr>
      <w:bookmarkStart w:id="51" w:name="_ENREF_51"/>
      <w:r w:rsidRPr="00790D59">
        <w:rPr>
          <w:rFonts w:ascii="Century" w:hAnsi="Century" w:cs="Arial"/>
          <w:noProof/>
          <w:color w:val="000000" w:themeColor="text1"/>
          <w:sz w:val="20"/>
          <w:szCs w:val="24"/>
        </w:rPr>
        <w:t>51</w:t>
      </w:r>
      <w:r w:rsidRPr="00790D59">
        <w:rPr>
          <w:rFonts w:ascii="Century" w:hAnsi="Century" w:cs="Arial"/>
          <w:noProof/>
          <w:color w:val="000000" w:themeColor="text1"/>
          <w:sz w:val="20"/>
          <w:szCs w:val="24"/>
        </w:rPr>
        <w:tab/>
        <w:t>Plata-Salaman CR. Anorexia during acute and chronic disease.</w:t>
      </w:r>
      <w:r w:rsidRPr="00790D59">
        <w:rPr>
          <w:rFonts w:ascii="Century" w:hAnsi="Century" w:cs="Arial"/>
          <w:i/>
          <w:noProof/>
          <w:color w:val="000000" w:themeColor="text1"/>
          <w:sz w:val="20"/>
          <w:szCs w:val="24"/>
        </w:rPr>
        <w:t xml:space="preserve"> Nutrition </w:t>
      </w:r>
      <w:r w:rsidRPr="00790D59">
        <w:rPr>
          <w:rFonts w:ascii="Century" w:hAnsi="Century" w:cs="Arial"/>
          <w:noProof/>
          <w:color w:val="000000" w:themeColor="text1"/>
          <w:sz w:val="20"/>
          <w:szCs w:val="24"/>
        </w:rPr>
        <w:t xml:space="preserve">1996; </w:t>
      </w:r>
      <w:r w:rsidRPr="00790D59">
        <w:rPr>
          <w:rFonts w:ascii="Century" w:hAnsi="Century" w:cs="Arial"/>
          <w:b/>
          <w:noProof/>
          <w:color w:val="000000" w:themeColor="text1"/>
          <w:sz w:val="20"/>
          <w:szCs w:val="24"/>
        </w:rPr>
        <w:t>12</w:t>
      </w:r>
      <w:r w:rsidRPr="00790D59">
        <w:rPr>
          <w:rFonts w:ascii="Century" w:hAnsi="Century" w:cs="Arial"/>
          <w:noProof/>
          <w:color w:val="000000" w:themeColor="text1"/>
          <w:sz w:val="20"/>
          <w:szCs w:val="24"/>
        </w:rPr>
        <w:t>(2): 69-78 [PMID: 8724375]</w:t>
      </w:r>
      <w:bookmarkEnd w:id="51"/>
    </w:p>
    <w:p w14:paraId="404642DF" w14:textId="77777777" w:rsidR="00790D59" w:rsidRPr="00790D59" w:rsidRDefault="00790D59" w:rsidP="00790D59">
      <w:pPr>
        <w:rPr>
          <w:rFonts w:ascii="Century" w:hAnsi="Century" w:cs="Arial"/>
          <w:noProof/>
          <w:color w:val="000000" w:themeColor="text1"/>
          <w:sz w:val="20"/>
          <w:szCs w:val="24"/>
        </w:rPr>
      </w:pPr>
      <w:bookmarkStart w:id="52" w:name="_ENREF_52"/>
      <w:r w:rsidRPr="00790D59">
        <w:rPr>
          <w:rFonts w:ascii="Century" w:hAnsi="Century" w:cs="Arial"/>
          <w:noProof/>
          <w:color w:val="000000" w:themeColor="text1"/>
          <w:sz w:val="20"/>
          <w:szCs w:val="24"/>
        </w:rPr>
        <w:lastRenderedPageBreak/>
        <w:t>52</w:t>
      </w:r>
      <w:r w:rsidRPr="00790D59">
        <w:rPr>
          <w:rFonts w:ascii="Century" w:hAnsi="Century" w:cs="Arial"/>
          <w:noProof/>
          <w:color w:val="000000" w:themeColor="text1"/>
          <w:sz w:val="20"/>
          <w:szCs w:val="24"/>
        </w:rPr>
        <w:tab/>
        <w:t>Moldawer LL, Copeland EM, 3rd. Proinflammatory cytokines, nutritional support, and the cachexia syndrome: interactions and therapeutic options.</w:t>
      </w:r>
      <w:r w:rsidRPr="00790D59">
        <w:rPr>
          <w:rFonts w:ascii="Century" w:hAnsi="Century" w:cs="Arial"/>
          <w:i/>
          <w:noProof/>
          <w:color w:val="000000" w:themeColor="text1"/>
          <w:sz w:val="20"/>
          <w:szCs w:val="24"/>
        </w:rPr>
        <w:t xml:space="preserve"> Cancer </w:t>
      </w:r>
      <w:r w:rsidRPr="00790D59">
        <w:rPr>
          <w:rFonts w:ascii="Century" w:hAnsi="Century" w:cs="Arial"/>
          <w:noProof/>
          <w:color w:val="000000" w:themeColor="text1"/>
          <w:sz w:val="20"/>
          <w:szCs w:val="24"/>
        </w:rPr>
        <w:t xml:space="preserve">1997; </w:t>
      </w:r>
      <w:r w:rsidRPr="00790D59">
        <w:rPr>
          <w:rFonts w:ascii="Century" w:hAnsi="Century" w:cs="Arial"/>
          <w:b/>
          <w:noProof/>
          <w:color w:val="000000" w:themeColor="text1"/>
          <w:sz w:val="20"/>
          <w:szCs w:val="24"/>
        </w:rPr>
        <w:t>79</w:t>
      </w:r>
      <w:r w:rsidRPr="00790D59">
        <w:rPr>
          <w:rFonts w:ascii="Century" w:hAnsi="Century" w:cs="Arial"/>
          <w:noProof/>
          <w:color w:val="000000" w:themeColor="text1"/>
          <w:sz w:val="20"/>
          <w:szCs w:val="24"/>
        </w:rPr>
        <w:t>(9): 1828-1839 [PMID: 9129003]</w:t>
      </w:r>
      <w:bookmarkEnd w:id="52"/>
    </w:p>
    <w:p w14:paraId="6C4B8AA0" w14:textId="77777777" w:rsidR="00790D59" w:rsidRPr="00790D59" w:rsidRDefault="00790D59" w:rsidP="00790D59">
      <w:pPr>
        <w:rPr>
          <w:rFonts w:ascii="Century" w:hAnsi="Century" w:cs="Arial"/>
          <w:noProof/>
          <w:color w:val="000000" w:themeColor="text1"/>
          <w:sz w:val="20"/>
          <w:szCs w:val="24"/>
        </w:rPr>
      </w:pPr>
      <w:bookmarkStart w:id="53" w:name="_ENREF_53"/>
      <w:r w:rsidRPr="00790D59">
        <w:rPr>
          <w:rFonts w:ascii="Century" w:hAnsi="Century" w:cs="Arial"/>
          <w:noProof/>
          <w:color w:val="000000" w:themeColor="text1"/>
          <w:sz w:val="20"/>
          <w:szCs w:val="24"/>
        </w:rPr>
        <w:t>53</w:t>
      </w:r>
      <w:r w:rsidRPr="00790D59">
        <w:rPr>
          <w:rFonts w:ascii="Century" w:hAnsi="Century" w:cs="Arial"/>
          <w:noProof/>
          <w:color w:val="000000" w:themeColor="text1"/>
          <w:sz w:val="20"/>
          <w:szCs w:val="24"/>
        </w:rPr>
        <w:tab/>
        <w:t>Banks WA. Anorectic effects of circulating cytokines: role of the vascular blood-brain barrier.</w:t>
      </w:r>
      <w:r w:rsidRPr="00790D59">
        <w:rPr>
          <w:rFonts w:ascii="Century" w:hAnsi="Century" w:cs="Arial"/>
          <w:i/>
          <w:noProof/>
          <w:color w:val="000000" w:themeColor="text1"/>
          <w:sz w:val="20"/>
          <w:szCs w:val="24"/>
        </w:rPr>
        <w:t xml:space="preserve"> Nutrition </w:t>
      </w:r>
      <w:r w:rsidRPr="00790D59">
        <w:rPr>
          <w:rFonts w:ascii="Century" w:hAnsi="Century" w:cs="Arial"/>
          <w:noProof/>
          <w:color w:val="000000" w:themeColor="text1"/>
          <w:sz w:val="20"/>
          <w:szCs w:val="24"/>
        </w:rPr>
        <w:t xml:space="preserve">2001; </w:t>
      </w:r>
      <w:r w:rsidRPr="00790D59">
        <w:rPr>
          <w:rFonts w:ascii="Century" w:hAnsi="Century" w:cs="Arial"/>
          <w:b/>
          <w:noProof/>
          <w:color w:val="000000" w:themeColor="text1"/>
          <w:sz w:val="20"/>
          <w:szCs w:val="24"/>
        </w:rPr>
        <w:t>17</w:t>
      </w:r>
      <w:r w:rsidRPr="00790D59">
        <w:rPr>
          <w:rFonts w:ascii="Century" w:hAnsi="Century" w:cs="Arial"/>
          <w:noProof/>
          <w:color w:val="000000" w:themeColor="text1"/>
          <w:sz w:val="20"/>
          <w:szCs w:val="24"/>
        </w:rPr>
        <w:t>(5): 434-437 [PMID: 11377145]</w:t>
      </w:r>
      <w:bookmarkEnd w:id="53"/>
    </w:p>
    <w:p w14:paraId="4EE1BA68" w14:textId="77777777" w:rsidR="00790D59" w:rsidRPr="00790D59" w:rsidRDefault="00790D59" w:rsidP="00790D59">
      <w:pPr>
        <w:rPr>
          <w:rFonts w:ascii="Century" w:hAnsi="Century" w:cs="Arial"/>
          <w:noProof/>
          <w:color w:val="000000" w:themeColor="text1"/>
          <w:sz w:val="20"/>
          <w:szCs w:val="24"/>
        </w:rPr>
      </w:pPr>
      <w:bookmarkStart w:id="54" w:name="_ENREF_54"/>
      <w:r w:rsidRPr="00790D59">
        <w:rPr>
          <w:rFonts w:ascii="Century" w:hAnsi="Century" w:cs="Arial"/>
          <w:noProof/>
          <w:color w:val="000000" w:themeColor="text1"/>
          <w:sz w:val="20"/>
          <w:szCs w:val="24"/>
        </w:rPr>
        <w:t>54</w:t>
      </w:r>
      <w:r w:rsidRPr="00790D59">
        <w:rPr>
          <w:rFonts w:ascii="Century" w:hAnsi="Century" w:cs="Arial"/>
          <w:noProof/>
          <w:color w:val="000000" w:themeColor="text1"/>
          <w:sz w:val="20"/>
          <w:szCs w:val="24"/>
        </w:rPr>
        <w:tab/>
        <w:t>Hellerstein MK, Meydani SN, Meydani M, Wu K, Dinarello CA. Interleukin-1-induced anorexia in the rat. Influence of prostaglandins.</w:t>
      </w:r>
      <w:r w:rsidRPr="00790D59">
        <w:rPr>
          <w:rFonts w:ascii="Century" w:hAnsi="Century" w:cs="Arial"/>
          <w:i/>
          <w:noProof/>
          <w:color w:val="000000" w:themeColor="text1"/>
          <w:sz w:val="20"/>
          <w:szCs w:val="24"/>
        </w:rPr>
        <w:t xml:space="preserve"> The Journal of clinical investigation </w:t>
      </w:r>
      <w:r w:rsidRPr="00790D59">
        <w:rPr>
          <w:rFonts w:ascii="Century" w:hAnsi="Century" w:cs="Arial"/>
          <w:noProof/>
          <w:color w:val="000000" w:themeColor="text1"/>
          <w:sz w:val="20"/>
          <w:szCs w:val="24"/>
        </w:rPr>
        <w:t xml:space="preserve">1989; </w:t>
      </w:r>
      <w:r w:rsidRPr="00790D59">
        <w:rPr>
          <w:rFonts w:ascii="Century" w:hAnsi="Century" w:cs="Arial"/>
          <w:b/>
          <w:noProof/>
          <w:color w:val="000000" w:themeColor="text1"/>
          <w:sz w:val="20"/>
          <w:szCs w:val="24"/>
        </w:rPr>
        <w:t>84</w:t>
      </w:r>
      <w:r w:rsidRPr="00790D59">
        <w:rPr>
          <w:rFonts w:ascii="Century" w:hAnsi="Century" w:cs="Arial"/>
          <w:noProof/>
          <w:color w:val="000000" w:themeColor="text1"/>
          <w:sz w:val="20"/>
          <w:szCs w:val="24"/>
        </w:rPr>
        <w:t>(1): 228-235 [PMID: 2786888 PMCID: 303974 DOI: 10.1172/JCI114145]</w:t>
      </w:r>
      <w:bookmarkEnd w:id="54"/>
    </w:p>
    <w:p w14:paraId="47CEEB45" w14:textId="77777777" w:rsidR="00790D59" w:rsidRPr="00790D59" w:rsidRDefault="00790D59" w:rsidP="00790D59">
      <w:pPr>
        <w:rPr>
          <w:rFonts w:ascii="Century" w:hAnsi="Century" w:cs="Arial"/>
          <w:noProof/>
          <w:color w:val="000000" w:themeColor="text1"/>
          <w:sz w:val="20"/>
          <w:szCs w:val="24"/>
        </w:rPr>
      </w:pPr>
      <w:bookmarkStart w:id="55" w:name="_ENREF_55"/>
      <w:r w:rsidRPr="00790D59">
        <w:rPr>
          <w:rFonts w:ascii="Century" w:hAnsi="Century" w:cs="Arial"/>
          <w:noProof/>
          <w:color w:val="000000" w:themeColor="text1"/>
          <w:sz w:val="20"/>
          <w:szCs w:val="24"/>
        </w:rPr>
        <w:t>55</w:t>
      </w:r>
      <w:r w:rsidRPr="00790D59">
        <w:rPr>
          <w:rFonts w:ascii="Century" w:hAnsi="Century" w:cs="Arial"/>
          <w:noProof/>
          <w:color w:val="000000" w:themeColor="text1"/>
          <w:sz w:val="20"/>
          <w:szCs w:val="24"/>
        </w:rPr>
        <w:tab/>
        <w:t>Torelli GF, Meguid MM, Moldawer LL, Edwards CK, 3rd, Kim HJ, Carter JL, Laviano A, Rossi Fanelli F. Use of recombinant human soluble TNF receptor in anorectic tumor-bearing rats.</w:t>
      </w:r>
      <w:r w:rsidRPr="00790D59">
        <w:rPr>
          <w:rFonts w:ascii="Century" w:hAnsi="Century" w:cs="Arial"/>
          <w:i/>
          <w:noProof/>
          <w:color w:val="000000" w:themeColor="text1"/>
          <w:sz w:val="20"/>
          <w:szCs w:val="24"/>
        </w:rPr>
        <w:t xml:space="preserve"> The American journal of physiology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277</w:t>
      </w:r>
      <w:r w:rsidRPr="00790D59">
        <w:rPr>
          <w:rFonts w:ascii="Century" w:hAnsi="Century" w:cs="Arial"/>
          <w:noProof/>
          <w:color w:val="000000" w:themeColor="text1"/>
          <w:sz w:val="20"/>
          <w:szCs w:val="24"/>
        </w:rPr>
        <w:t>(3 Pt 2): R850-855 [PMID: 10484503]</w:t>
      </w:r>
      <w:bookmarkEnd w:id="55"/>
    </w:p>
    <w:p w14:paraId="415CD0CE" w14:textId="77777777" w:rsidR="00790D59" w:rsidRPr="00790D59" w:rsidRDefault="00790D59" w:rsidP="00790D59">
      <w:pPr>
        <w:rPr>
          <w:rFonts w:ascii="Century" w:hAnsi="Century" w:cs="Arial"/>
          <w:noProof/>
          <w:color w:val="000000" w:themeColor="text1"/>
          <w:sz w:val="20"/>
          <w:szCs w:val="24"/>
        </w:rPr>
      </w:pPr>
      <w:bookmarkStart w:id="56" w:name="_ENREF_56"/>
      <w:r w:rsidRPr="00790D59">
        <w:rPr>
          <w:rFonts w:ascii="Century" w:hAnsi="Century" w:cs="Arial"/>
          <w:noProof/>
          <w:color w:val="000000" w:themeColor="text1"/>
          <w:sz w:val="20"/>
          <w:szCs w:val="24"/>
        </w:rPr>
        <w:t>56</w:t>
      </w:r>
      <w:r w:rsidRPr="00790D59">
        <w:rPr>
          <w:rFonts w:ascii="Century" w:hAnsi="Century" w:cs="Arial"/>
          <w:noProof/>
          <w:color w:val="000000" w:themeColor="text1"/>
          <w:sz w:val="20"/>
          <w:szCs w:val="24"/>
        </w:rPr>
        <w:tab/>
        <w:t>Yeh SS, Schuster MW. Geriatric cachexia: the role of cytokines.</w:t>
      </w:r>
      <w:r w:rsidRPr="00790D59">
        <w:rPr>
          <w:rFonts w:ascii="Century" w:hAnsi="Century" w:cs="Arial"/>
          <w:i/>
          <w:noProof/>
          <w:color w:val="000000" w:themeColor="text1"/>
          <w:sz w:val="20"/>
          <w:szCs w:val="24"/>
        </w:rPr>
        <w:t xml:space="preserve"> The American journal of clinical nutrition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70</w:t>
      </w:r>
      <w:r w:rsidRPr="00790D59">
        <w:rPr>
          <w:rFonts w:ascii="Century" w:hAnsi="Century" w:cs="Arial"/>
          <w:noProof/>
          <w:color w:val="000000" w:themeColor="text1"/>
          <w:sz w:val="20"/>
          <w:szCs w:val="24"/>
        </w:rPr>
        <w:t>(2): 183-197 [PMID: 10426694]</w:t>
      </w:r>
      <w:bookmarkEnd w:id="56"/>
    </w:p>
    <w:p w14:paraId="7F859DFB" w14:textId="77777777" w:rsidR="00790D59" w:rsidRPr="00790D59" w:rsidRDefault="00790D59" w:rsidP="00790D59">
      <w:pPr>
        <w:rPr>
          <w:rFonts w:ascii="Century" w:hAnsi="Century" w:cs="Arial"/>
          <w:noProof/>
          <w:color w:val="000000" w:themeColor="text1"/>
          <w:sz w:val="20"/>
          <w:szCs w:val="24"/>
        </w:rPr>
      </w:pPr>
      <w:bookmarkStart w:id="57" w:name="_ENREF_57"/>
      <w:r w:rsidRPr="00790D59">
        <w:rPr>
          <w:rFonts w:ascii="Century" w:hAnsi="Century" w:cs="Arial"/>
          <w:noProof/>
          <w:color w:val="000000" w:themeColor="text1"/>
          <w:sz w:val="20"/>
          <w:szCs w:val="24"/>
        </w:rPr>
        <w:t>57</w:t>
      </w:r>
      <w:r w:rsidRPr="00790D59">
        <w:rPr>
          <w:rFonts w:ascii="Century" w:hAnsi="Century" w:cs="Arial"/>
          <w:noProof/>
          <w:color w:val="000000" w:themeColor="text1"/>
          <w:sz w:val="20"/>
          <w:szCs w:val="24"/>
        </w:rPr>
        <w:tab/>
        <w:t>Laviano A, Meguid MM, Yang ZJ, Gleason JR, Cangiano C, Rossi Fanelli F. Cracking the riddle of cancer anorexia.</w:t>
      </w:r>
      <w:r w:rsidRPr="00790D59">
        <w:rPr>
          <w:rFonts w:ascii="Century" w:hAnsi="Century" w:cs="Arial"/>
          <w:i/>
          <w:noProof/>
          <w:color w:val="000000" w:themeColor="text1"/>
          <w:sz w:val="20"/>
          <w:szCs w:val="24"/>
        </w:rPr>
        <w:t xml:space="preserve"> Nutrition </w:t>
      </w:r>
      <w:r w:rsidRPr="00790D59">
        <w:rPr>
          <w:rFonts w:ascii="Century" w:hAnsi="Century" w:cs="Arial"/>
          <w:noProof/>
          <w:color w:val="000000" w:themeColor="text1"/>
          <w:sz w:val="20"/>
          <w:szCs w:val="24"/>
        </w:rPr>
        <w:t xml:space="preserve">1996; </w:t>
      </w:r>
      <w:r w:rsidRPr="00790D59">
        <w:rPr>
          <w:rFonts w:ascii="Century" w:hAnsi="Century" w:cs="Arial"/>
          <w:b/>
          <w:noProof/>
          <w:color w:val="000000" w:themeColor="text1"/>
          <w:sz w:val="20"/>
          <w:szCs w:val="24"/>
        </w:rPr>
        <w:t>12</w:t>
      </w:r>
      <w:r w:rsidRPr="00790D59">
        <w:rPr>
          <w:rFonts w:ascii="Century" w:hAnsi="Century" w:cs="Arial"/>
          <w:noProof/>
          <w:color w:val="000000" w:themeColor="text1"/>
          <w:sz w:val="20"/>
          <w:szCs w:val="24"/>
        </w:rPr>
        <w:t>(10): 706-710 [PMID: 8936495]</w:t>
      </w:r>
      <w:bookmarkEnd w:id="57"/>
    </w:p>
    <w:p w14:paraId="4B9AA529" w14:textId="77777777" w:rsidR="00790D59" w:rsidRPr="00790D59" w:rsidRDefault="00790D59" w:rsidP="00790D59">
      <w:pPr>
        <w:rPr>
          <w:rFonts w:ascii="Century" w:hAnsi="Century" w:cs="Arial"/>
          <w:noProof/>
          <w:color w:val="000000" w:themeColor="text1"/>
          <w:sz w:val="20"/>
          <w:szCs w:val="24"/>
        </w:rPr>
      </w:pPr>
      <w:bookmarkStart w:id="58" w:name="_ENREF_58"/>
      <w:r w:rsidRPr="00790D59">
        <w:rPr>
          <w:rFonts w:ascii="Century" w:hAnsi="Century" w:cs="Arial"/>
          <w:noProof/>
          <w:color w:val="000000" w:themeColor="text1"/>
          <w:sz w:val="20"/>
          <w:szCs w:val="24"/>
        </w:rPr>
        <w:t>58</w:t>
      </w:r>
      <w:r w:rsidRPr="00790D59">
        <w:rPr>
          <w:rFonts w:ascii="Century" w:hAnsi="Century" w:cs="Arial"/>
          <w:noProof/>
          <w:color w:val="000000" w:themeColor="text1"/>
          <w:sz w:val="20"/>
          <w:szCs w:val="24"/>
        </w:rPr>
        <w:tab/>
        <w:t>Picton SV. Aspects of altered metabolism in children with cancer.</w:t>
      </w:r>
      <w:r w:rsidRPr="00790D59">
        <w:rPr>
          <w:rFonts w:ascii="Century" w:hAnsi="Century" w:cs="Arial"/>
          <w:i/>
          <w:noProof/>
          <w:color w:val="000000" w:themeColor="text1"/>
          <w:sz w:val="20"/>
          <w:szCs w:val="24"/>
        </w:rPr>
        <w:t xml:space="preserve"> International journal of cancer Supplement = Journal international du cancer Supplement </w:t>
      </w:r>
      <w:r w:rsidRPr="00790D59">
        <w:rPr>
          <w:rFonts w:ascii="Century" w:hAnsi="Century" w:cs="Arial"/>
          <w:noProof/>
          <w:color w:val="000000" w:themeColor="text1"/>
          <w:sz w:val="20"/>
          <w:szCs w:val="24"/>
        </w:rPr>
        <w:t xml:space="preserve">1998; </w:t>
      </w:r>
      <w:r w:rsidRPr="00790D59">
        <w:rPr>
          <w:rFonts w:ascii="Century" w:hAnsi="Century" w:cs="Arial"/>
          <w:b/>
          <w:noProof/>
          <w:color w:val="000000" w:themeColor="text1"/>
          <w:sz w:val="20"/>
          <w:szCs w:val="24"/>
        </w:rPr>
        <w:t>11</w:t>
      </w:r>
      <w:r w:rsidRPr="00790D59">
        <w:rPr>
          <w:rFonts w:ascii="Century" w:hAnsi="Century" w:cs="Arial"/>
          <w:noProof/>
          <w:color w:val="000000" w:themeColor="text1"/>
          <w:sz w:val="20"/>
          <w:szCs w:val="24"/>
        </w:rPr>
        <w:t>: 62-64 [PMID: 9876481]</w:t>
      </w:r>
      <w:bookmarkEnd w:id="58"/>
    </w:p>
    <w:p w14:paraId="398DF2E4" w14:textId="77777777" w:rsidR="00790D59" w:rsidRPr="00790D59" w:rsidRDefault="00790D59" w:rsidP="00790D59">
      <w:pPr>
        <w:rPr>
          <w:rFonts w:ascii="Century" w:hAnsi="Century" w:cs="Arial"/>
          <w:noProof/>
          <w:color w:val="000000" w:themeColor="text1"/>
          <w:sz w:val="20"/>
          <w:szCs w:val="24"/>
        </w:rPr>
      </w:pPr>
      <w:bookmarkStart w:id="59" w:name="_ENREF_59"/>
      <w:r w:rsidRPr="00790D59">
        <w:rPr>
          <w:rFonts w:ascii="Century" w:hAnsi="Century" w:cs="Arial"/>
          <w:noProof/>
          <w:color w:val="000000" w:themeColor="text1"/>
          <w:sz w:val="20"/>
          <w:szCs w:val="24"/>
        </w:rPr>
        <w:t>59</w:t>
      </w:r>
      <w:r w:rsidRPr="00790D59">
        <w:rPr>
          <w:rFonts w:ascii="Century" w:hAnsi="Century" w:cs="Arial"/>
          <w:noProof/>
          <w:color w:val="000000" w:themeColor="text1"/>
          <w:sz w:val="20"/>
          <w:szCs w:val="24"/>
        </w:rPr>
        <w:tab/>
        <w:t>Albrecht JT, Canada TW. Cachexia and anorexia in malignancy.</w:t>
      </w:r>
      <w:r w:rsidRPr="00790D59">
        <w:rPr>
          <w:rFonts w:ascii="Century" w:hAnsi="Century" w:cs="Arial"/>
          <w:i/>
          <w:noProof/>
          <w:color w:val="000000" w:themeColor="text1"/>
          <w:sz w:val="20"/>
          <w:szCs w:val="24"/>
        </w:rPr>
        <w:t xml:space="preserve"> Hematology/oncology clinics of North America </w:t>
      </w:r>
      <w:r w:rsidRPr="00790D59">
        <w:rPr>
          <w:rFonts w:ascii="Century" w:hAnsi="Century" w:cs="Arial"/>
          <w:noProof/>
          <w:color w:val="000000" w:themeColor="text1"/>
          <w:sz w:val="20"/>
          <w:szCs w:val="24"/>
        </w:rPr>
        <w:t xml:space="preserve">1996; </w:t>
      </w:r>
      <w:r w:rsidRPr="00790D59">
        <w:rPr>
          <w:rFonts w:ascii="Century" w:hAnsi="Century" w:cs="Arial"/>
          <w:b/>
          <w:noProof/>
          <w:color w:val="000000" w:themeColor="text1"/>
          <w:sz w:val="20"/>
          <w:szCs w:val="24"/>
        </w:rPr>
        <w:t>10</w:t>
      </w:r>
      <w:r w:rsidRPr="00790D59">
        <w:rPr>
          <w:rFonts w:ascii="Century" w:hAnsi="Century" w:cs="Arial"/>
          <w:noProof/>
          <w:color w:val="000000" w:themeColor="text1"/>
          <w:sz w:val="20"/>
          <w:szCs w:val="24"/>
        </w:rPr>
        <w:t>(4): 791-800 [PMID: 8811301]</w:t>
      </w:r>
      <w:bookmarkEnd w:id="59"/>
    </w:p>
    <w:p w14:paraId="62BCF01F" w14:textId="77777777" w:rsidR="00790D59" w:rsidRPr="00790D59" w:rsidRDefault="00790D59" w:rsidP="00790D59">
      <w:pPr>
        <w:rPr>
          <w:rFonts w:ascii="Century" w:hAnsi="Century" w:cs="Arial"/>
          <w:noProof/>
          <w:color w:val="000000" w:themeColor="text1"/>
          <w:sz w:val="20"/>
          <w:szCs w:val="24"/>
        </w:rPr>
      </w:pPr>
      <w:bookmarkStart w:id="60" w:name="_ENREF_60"/>
      <w:r w:rsidRPr="00790D59">
        <w:rPr>
          <w:rFonts w:ascii="Century" w:hAnsi="Century" w:cs="Arial"/>
          <w:noProof/>
          <w:color w:val="000000" w:themeColor="text1"/>
          <w:sz w:val="20"/>
          <w:szCs w:val="24"/>
        </w:rPr>
        <w:t>60</w:t>
      </w:r>
      <w:r w:rsidRPr="00790D59">
        <w:rPr>
          <w:rFonts w:ascii="Century" w:hAnsi="Century" w:cs="Arial"/>
          <w:noProof/>
          <w:color w:val="000000" w:themeColor="text1"/>
          <w:sz w:val="20"/>
          <w:szCs w:val="24"/>
        </w:rPr>
        <w:tab/>
        <w:t>Mihara M, Hashizume M, Yoshida H, Suzuki M, Shiina M. IL-6/IL-6 receptor system and its role in physiological and pathological conditions.</w:t>
      </w:r>
      <w:r w:rsidRPr="00790D59">
        <w:rPr>
          <w:rFonts w:ascii="Century" w:hAnsi="Century" w:cs="Arial"/>
          <w:i/>
          <w:noProof/>
          <w:color w:val="000000" w:themeColor="text1"/>
          <w:sz w:val="20"/>
          <w:szCs w:val="24"/>
        </w:rPr>
        <w:t xml:space="preserve"> Clin Sci (Lond) </w:t>
      </w:r>
      <w:r w:rsidRPr="00790D59">
        <w:rPr>
          <w:rFonts w:ascii="Century" w:hAnsi="Century" w:cs="Arial"/>
          <w:noProof/>
          <w:color w:val="000000" w:themeColor="text1"/>
          <w:sz w:val="20"/>
          <w:szCs w:val="24"/>
        </w:rPr>
        <w:t xml:space="preserve">2012; </w:t>
      </w:r>
      <w:r w:rsidRPr="00790D59">
        <w:rPr>
          <w:rFonts w:ascii="Century" w:hAnsi="Century" w:cs="Arial"/>
          <w:b/>
          <w:noProof/>
          <w:color w:val="000000" w:themeColor="text1"/>
          <w:sz w:val="20"/>
          <w:szCs w:val="24"/>
        </w:rPr>
        <w:t>122</w:t>
      </w:r>
      <w:r w:rsidRPr="00790D59">
        <w:rPr>
          <w:rFonts w:ascii="Century" w:hAnsi="Century" w:cs="Arial"/>
          <w:noProof/>
          <w:color w:val="000000" w:themeColor="text1"/>
          <w:sz w:val="20"/>
          <w:szCs w:val="24"/>
        </w:rPr>
        <w:t>(4): 143-159 [PMID: 22029668  DOI: 10.1042/CS20110340]</w:t>
      </w:r>
      <w:bookmarkEnd w:id="60"/>
    </w:p>
    <w:p w14:paraId="63B7A961" w14:textId="77777777" w:rsidR="00790D59" w:rsidRPr="00790D59" w:rsidRDefault="00790D59" w:rsidP="00790D59">
      <w:pPr>
        <w:rPr>
          <w:rFonts w:ascii="Century" w:hAnsi="Century" w:cs="Arial"/>
          <w:noProof/>
          <w:color w:val="000000" w:themeColor="text1"/>
          <w:sz w:val="20"/>
          <w:szCs w:val="24"/>
        </w:rPr>
      </w:pPr>
      <w:bookmarkStart w:id="61" w:name="_ENREF_61"/>
      <w:r w:rsidRPr="00790D59">
        <w:rPr>
          <w:rFonts w:ascii="Century" w:hAnsi="Century" w:cs="Arial"/>
          <w:noProof/>
          <w:color w:val="000000" w:themeColor="text1"/>
          <w:sz w:val="20"/>
          <w:szCs w:val="24"/>
        </w:rPr>
        <w:t>61</w:t>
      </w:r>
      <w:r w:rsidRPr="00790D59">
        <w:rPr>
          <w:rFonts w:ascii="Century" w:hAnsi="Century" w:cs="Arial"/>
          <w:noProof/>
          <w:color w:val="000000" w:themeColor="text1"/>
          <w:sz w:val="20"/>
          <w:szCs w:val="24"/>
        </w:rPr>
        <w:tab/>
        <w:t>Barber MD, Fearon KC, Tisdale MJ, McMillan DC, Ross JA. Effect of a fish oil-enriched nutritional supplement on metabolic mediators in patients with pancreatic cancer cachexia.</w:t>
      </w:r>
      <w:r w:rsidRPr="00790D59">
        <w:rPr>
          <w:rFonts w:ascii="Century" w:hAnsi="Century" w:cs="Arial"/>
          <w:i/>
          <w:noProof/>
          <w:color w:val="000000" w:themeColor="text1"/>
          <w:sz w:val="20"/>
          <w:szCs w:val="24"/>
        </w:rPr>
        <w:t xml:space="preserve"> Nutrition and cancer </w:t>
      </w:r>
      <w:r w:rsidRPr="00790D59">
        <w:rPr>
          <w:rFonts w:ascii="Century" w:hAnsi="Century" w:cs="Arial"/>
          <w:noProof/>
          <w:color w:val="000000" w:themeColor="text1"/>
          <w:sz w:val="20"/>
          <w:szCs w:val="24"/>
        </w:rPr>
        <w:t xml:space="preserve">2001; </w:t>
      </w:r>
      <w:r w:rsidRPr="00790D59">
        <w:rPr>
          <w:rFonts w:ascii="Century" w:hAnsi="Century" w:cs="Arial"/>
          <w:b/>
          <w:noProof/>
          <w:color w:val="000000" w:themeColor="text1"/>
          <w:sz w:val="20"/>
          <w:szCs w:val="24"/>
        </w:rPr>
        <w:t>40</w:t>
      </w:r>
      <w:r w:rsidRPr="00790D59">
        <w:rPr>
          <w:rFonts w:ascii="Century" w:hAnsi="Century" w:cs="Arial"/>
          <w:noProof/>
          <w:color w:val="000000" w:themeColor="text1"/>
          <w:sz w:val="20"/>
          <w:szCs w:val="24"/>
        </w:rPr>
        <w:t>(2): 118-124 [PMID: 11962246  DOI: 10.1207/S15327914NC402_7]</w:t>
      </w:r>
      <w:bookmarkEnd w:id="61"/>
    </w:p>
    <w:p w14:paraId="012B9C3B" w14:textId="77777777" w:rsidR="00790D59" w:rsidRPr="00790D59" w:rsidRDefault="00790D59" w:rsidP="00790D59">
      <w:pPr>
        <w:rPr>
          <w:rFonts w:ascii="Century" w:hAnsi="Century" w:cs="Arial"/>
          <w:noProof/>
          <w:color w:val="000000" w:themeColor="text1"/>
          <w:sz w:val="20"/>
          <w:szCs w:val="24"/>
        </w:rPr>
      </w:pPr>
      <w:bookmarkStart w:id="62" w:name="_ENREF_62"/>
      <w:r w:rsidRPr="00790D59">
        <w:rPr>
          <w:rFonts w:ascii="Century" w:hAnsi="Century" w:cs="Arial"/>
          <w:noProof/>
          <w:color w:val="000000" w:themeColor="text1"/>
          <w:sz w:val="20"/>
          <w:szCs w:val="24"/>
        </w:rPr>
        <w:t>62</w:t>
      </w:r>
      <w:r w:rsidRPr="00790D59">
        <w:rPr>
          <w:rFonts w:ascii="Century" w:hAnsi="Century" w:cs="Arial"/>
          <w:noProof/>
          <w:color w:val="000000" w:themeColor="text1"/>
          <w:sz w:val="20"/>
          <w:szCs w:val="24"/>
        </w:rPr>
        <w:tab/>
        <w:t>Socher SH, Martinez D, Craig JB, Kuhn JG, Oliff A. Tumor necrosis factor not detectable in patients with clinical cancer cachexia.</w:t>
      </w:r>
      <w:r w:rsidRPr="00790D59">
        <w:rPr>
          <w:rFonts w:ascii="Century" w:hAnsi="Century" w:cs="Arial"/>
          <w:i/>
          <w:noProof/>
          <w:color w:val="000000" w:themeColor="text1"/>
          <w:sz w:val="20"/>
          <w:szCs w:val="24"/>
        </w:rPr>
        <w:t xml:space="preserve"> Journal of the National Cancer Institute </w:t>
      </w:r>
      <w:r w:rsidRPr="00790D59">
        <w:rPr>
          <w:rFonts w:ascii="Century" w:hAnsi="Century" w:cs="Arial"/>
          <w:noProof/>
          <w:color w:val="000000" w:themeColor="text1"/>
          <w:sz w:val="20"/>
          <w:szCs w:val="24"/>
        </w:rPr>
        <w:t xml:space="preserve">1988; </w:t>
      </w:r>
      <w:r w:rsidRPr="00790D59">
        <w:rPr>
          <w:rFonts w:ascii="Century" w:hAnsi="Century" w:cs="Arial"/>
          <w:b/>
          <w:noProof/>
          <w:color w:val="000000" w:themeColor="text1"/>
          <w:sz w:val="20"/>
          <w:szCs w:val="24"/>
        </w:rPr>
        <w:t>80</w:t>
      </w:r>
      <w:r w:rsidRPr="00790D59">
        <w:rPr>
          <w:rFonts w:ascii="Century" w:hAnsi="Century" w:cs="Arial"/>
          <w:noProof/>
          <w:color w:val="000000" w:themeColor="text1"/>
          <w:sz w:val="20"/>
          <w:szCs w:val="24"/>
        </w:rPr>
        <w:t>(8): 595-598 [PMID: 3373550]</w:t>
      </w:r>
      <w:bookmarkEnd w:id="62"/>
    </w:p>
    <w:p w14:paraId="61AB8271" w14:textId="77777777" w:rsidR="00790D59" w:rsidRPr="00790D59" w:rsidRDefault="00790D59" w:rsidP="00790D59">
      <w:pPr>
        <w:rPr>
          <w:rFonts w:ascii="Century" w:hAnsi="Century" w:cs="Arial"/>
          <w:noProof/>
          <w:color w:val="000000" w:themeColor="text1"/>
          <w:sz w:val="20"/>
          <w:szCs w:val="24"/>
        </w:rPr>
      </w:pPr>
      <w:bookmarkStart w:id="63" w:name="_ENREF_63"/>
      <w:r w:rsidRPr="00790D59">
        <w:rPr>
          <w:rFonts w:ascii="Century" w:hAnsi="Century" w:cs="Arial"/>
          <w:noProof/>
          <w:color w:val="000000" w:themeColor="text1"/>
          <w:sz w:val="20"/>
          <w:szCs w:val="24"/>
        </w:rPr>
        <w:t>63</w:t>
      </w:r>
      <w:r w:rsidRPr="00790D59">
        <w:rPr>
          <w:rFonts w:ascii="Century" w:hAnsi="Century" w:cs="Arial"/>
          <w:noProof/>
          <w:color w:val="000000" w:themeColor="text1"/>
          <w:sz w:val="20"/>
          <w:szCs w:val="24"/>
        </w:rPr>
        <w:tab/>
        <w:t>Falconer JS, Ross JA, Fearon KC, Hawkins RA, O'Riordain MG, Carter DC. Effect of eicosapentaenoic acid and other fatty acids on the growth in vitro of human pancreatic cancer cell lines.</w:t>
      </w:r>
      <w:r w:rsidRPr="00790D59">
        <w:rPr>
          <w:rFonts w:ascii="Century" w:hAnsi="Century" w:cs="Arial"/>
          <w:i/>
          <w:noProof/>
          <w:color w:val="000000" w:themeColor="text1"/>
          <w:sz w:val="20"/>
          <w:szCs w:val="24"/>
        </w:rPr>
        <w:t xml:space="preserve"> British journal of cancer </w:t>
      </w:r>
      <w:r w:rsidRPr="00790D59">
        <w:rPr>
          <w:rFonts w:ascii="Century" w:hAnsi="Century" w:cs="Arial"/>
          <w:noProof/>
          <w:color w:val="000000" w:themeColor="text1"/>
          <w:sz w:val="20"/>
          <w:szCs w:val="24"/>
        </w:rPr>
        <w:t xml:space="preserve">1994; </w:t>
      </w:r>
      <w:r w:rsidRPr="00790D59">
        <w:rPr>
          <w:rFonts w:ascii="Century" w:hAnsi="Century" w:cs="Arial"/>
          <w:b/>
          <w:noProof/>
          <w:color w:val="000000" w:themeColor="text1"/>
          <w:sz w:val="20"/>
          <w:szCs w:val="24"/>
        </w:rPr>
        <w:t>69</w:t>
      </w:r>
      <w:r w:rsidRPr="00790D59">
        <w:rPr>
          <w:rFonts w:ascii="Century" w:hAnsi="Century" w:cs="Arial"/>
          <w:noProof/>
          <w:color w:val="000000" w:themeColor="text1"/>
          <w:sz w:val="20"/>
          <w:szCs w:val="24"/>
        </w:rPr>
        <w:t>(5): 826-832 [PMID: 8180010 PMCID: 1968911]</w:t>
      </w:r>
      <w:bookmarkEnd w:id="63"/>
    </w:p>
    <w:p w14:paraId="4646429A" w14:textId="77777777" w:rsidR="00790D59" w:rsidRPr="00790D59" w:rsidRDefault="00790D59" w:rsidP="00790D59">
      <w:pPr>
        <w:rPr>
          <w:rFonts w:ascii="Century" w:hAnsi="Century" w:cs="Arial"/>
          <w:noProof/>
          <w:color w:val="000000" w:themeColor="text1"/>
          <w:sz w:val="20"/>
          <w:szCs w:val="24"/>
        </w:rPr>
      </w:pPr>
      <w:bookmarkStart w:id="64" w:name="_ENREF_64"/>
      <w:r w:rsidRPr="00790D59">
        <w:rPr>
          <w:rFonts w:ascii="Century" w:hAnsi="Century" w:cs="Arial"/>
          <w:noProof/>
          <w:color w:val="000000" w:themeColor="text1"/>
          <w:sz w:val="20"/>
          <w:szCs w:val="24"/>
        </w:rPr>
        <w:lastRenderedPageBreak/>
        <w:t>64</w:t>
      </w:r>
      <w:r w:rsidRPr="00790D59">
        <w:rPr>
          <w:rFonts w:ascii="Century" w:hAnsi="Century" w:cs="Arial"/>
          <w:noProof/>
          <w:color w:val="000000" w:themeColor="text1"/>
          <w:sz w:val="20"/>
          <w:szCs w:val="24"/>
        </w:rPr>
        <w:tab/>
        <w:t>Spitzner M, Ebner R, Wolff HA, Ghadimi BM, Wienands J, Grade M. STAT3: A Novel Molecular Mediator of Resistance to Chemoradiotherapy.</w:t>
      </w:r>
      <w:r w:rsidRPr="00790D59">
        <w:rPr>
          <w:rFonts w:ascii="Century" w:hAnsi="Century" w:cs="Arial"/>
          <w:i/>
          <w:noProof/>
          <w:color w:val="000000" w:themeColor="text1"/>
          <w:sz w:val="20"/>
          <w:szCs w:val="24"/>
        </w:rPr>
        <w:t xml:space="preserve"> Cancers </w:t>
      </w:r>
      <w:r w:rsidRPr="00790D59">
        <w:rPr>
          <w:rFonts w:ascii="Century" w:hAnsi="Century" w:cs="Arial"/>
          <w:noProof/>
          <w:color w:val="000000" w:themeColor="text1"/>
          <w:sz w:val="20"/>
          <w:szCs w:val="24"/>
        </w:rPr>
        <w:t xml:space="preserve">2014; </w:t>
      </w:r>
      <w:r w:rsidRPr="00790D59">
        <w:rPr>
          <w:rFonts w:ascii="Century" w:hAnsi="Century" w:cs="Arial"/>
          <w:b/>
          <w:noProof/>
          <w:color w:val="000000" w:themeColor="text1"/>
          <w:sz w:val="20"/>
          <w:szCs w:val="24"/>
        </w:rPr>
        <w:t>6</w:t>
      </w:r>
      <w:r w:rsidRPr="00790D59">
        <w:rPr>
          <w:rFonts w:ascii="Century" w:hAnsi="Century" w:cs="Arial"/>
          <w:noProof/>
          <w:color w:val="000000" w:themeColor="text1"/>
          <w:sz w:val="20"/>
          <w:szCs w:val="24"/>
        </w:rPr>
        <w:t>(4): 1986-2011 [PMID: 25268165  DOI: 10.3390/cancers6041986]</w:t>
      </w:r>
      <w:bookmarkEnd w:id="64"/>
    </w:p>
    <w:p w14:paraId="1BDFE069" w14:textId="77777777" w:rsidR="00790D59" w:rsidRPr="00790D59" w:rsidRDefault="00790D59" w:rsidP="00790D59">
      <w:pPr>
        <w:rPr>
          <w:rFonts w:ascii="Century" w:hAnsi="Century" w:cs="Arial"/>
          <w:noProof/>
          <w:color w:val="000000" w:themeColor="text1"/>
          <w:sz w:val="20"/>
          <w:szCs w:val="24"/>
        </w:rPr>
      </w:pPr>
      <w:bookmarkStart w:id="65" w:name="_ENREF_65"/>
      <w:r w:rsidRPr="00790D59">
        <w:rPr>
          <w:rFonts w:ascii="Century" w:hAnsi="Century" w:cs="Arial"/>
          <w:noProof/>
          <w:color w:val="000000" w:themeColor="text1"/>
          <w:sz w:val="20"/>
          <w:szCs w:val="24"/>
        </w:rPr>
        <w:t>65</w:t>
      </w:r>
      <w:r w:rsidRPr="00790D59">
        <w:rPr>
          <w:rFonts w:ascii="Century" w:hAnsi="Century" w:cs="Arial"/>
          <w:noProof/>
          <w:color w:val="000000" w:themeColor="text1"/>
          <w:sz w:val="20"/>
          <w:szCs w:val="24"/>
        </w:rPr>
        <w:tab/>
        <w:t>Bonetto A, Aydogdu T, Jin X, Zhang Z, Zhan R, Puzis L, Koniaris LG, Zimmers TA. JAK/STAT3 pathway inhibition blocks skeletal muscle wasting downstream of IL-6 and in experimental cancer cachexia.</w:t>
      </w:r>
      <w:r w:rsidRPr="00790D59">
        <w:rPr>
          <w:rFonts w:ascii="Century" w:hAnsi="Century" w:cs="Arial"/>
          <w:i/>
          <w:noProof/>
          <w:color w:val="000000" w:themeColor="text1"/>
          <w:sz w:val="20"/>
          <w:szCs w:val="24"/>
        </w:rPr>
        <w:t xml:space="preserve"> American journal of physiology Endocrinology and metabolism </w:t>
      </w:r>
      <w:r w:rsidRPr="00790D59">
        <w:rPr>
          <w:rFonts w:ascii="Century" w:hAnsi="Century" w:cs="Arial"/>
          <w:noProof/>
          <w:color w:val="000000" w:themeColor="text1"/>
          <w:sz w:val="20"/>
          <w:szCs w:val="24"/>
        </w:rPr>
        <w:t xml:space="preserve">2012; </w:t>
      </w:r>
      <w:r w:rsidRPr="00790D59">
        <w:rPr>
          <w:rFonts w:ascii="Century" w:hAnsi="Century" w:cs="Arial"/>
          <w:b/>
          <w:noProof/>
          <w:color w:val="000000" w:themeColor="text1"/>
          <w:sz w:val="20"/>
          <w:szCs w:val="24"/>
        </w:rPr>
        <w:t>303</w:t>
      </w:r>
      <w:r w:rsidRPr="00790D59">
        <w:rPr>
          <w:rFonts w:ascii="Century" w:hAnsi="Century" w:cs="Arial"/>
          <w:noProof/>
          <w:color w:val="000000" w:themeColor="text1"/>
          <w:sz w:val="20"/>
          <w:szCs w:val="24"/>
        </w:rPr>
        <w:t>(3): E410-421 [PMID: 22669242 PMCID: 3423125 DOI: 10.1152/ajpendo.00039.2012]</w:t>
      </w:r>
      <w:bookmarkEnd w:id="65"/>
    </w:p>
    <w:p w14:paraId="77EEBA5F" w14:textId="77777777" w:rsidR="00790D59" w:rsidRPr="00790D59" w:rsidRDefault="00790D59" w:rsidP="00790D59">
      <w:pPr>
        <w:rPr>
          <w:rFonts w:ascii="Century" w:hAnsi="Century" w:cs="Arial"/>
          <w:noProof/>
          <w:color w:val="000000" w:themeColor="text1"/>
          <w:sz w:val="20"/>
          <w:szCs w:val="24"/>
        </w:rPr>
      </w:pPr>
      <w:bookmarkStart w:id="66" w:name="_ENREF_66"/>
      <w:r w:rsidRPr="00790D59">
        <w:rPr>
          <w:rFonts w:ascii="Century" w:hAnsi="Century" w:cs="Arial"/>
          <w:noProof/>
          <w:color w:val="000000" w:themeColor="text1"/>
          <w:sz w:val="20"/>
          <w:szCs w:val="24"/>
        </w:rPr>
        <w:t>66</w:t>
      </w:r>
      <w:r w:rsidRPr="00790D59">
        <w:rPr>
          <w:rFonts w:ascii="Century" w:hAnsi="Century" w:cs="Arial"/>
          <w:noProof/>
          <w:color w:val="000000" w:themeColor="text1"/>
          <w:sz w:val="20"/>
          <w:szCs w:val="24"/>
        </w:rPr>
        <w:tab/>
        <w:t>Donohoe CL, Ryan AM, Reynolds JV. Cancer cachexia: mechanisms and clinical implications.</w:t>
      </w:r>
      <w:r w:rsidRPr="00790D59">
        <w:rPr>
          <w:rFonts w:ascii="Century" w:hAnsi="Century" w:cs="Arial"/>
          <w:i/>
          <w:noProof/>
          <w:color w:val="000000" w:themeColor="text1"/>
          <w:sz w:val="20"/>
          <w:szCs w:val="24"/>
        </w:rPr>
        <w:t xml:space="preserve"> Gastroenterology research and practice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2011</w:t>
      </w:r>
      <w:r w:rsidRPr="00790D59">
        <w:rPr>
          <w:rFonts w:ascii="Century" w:hAnsi="Century" w:cs="Arial"/>
          <w:noProof/>
          <w:color w:val="000000" w:themeColor="text1"/>
          <w:sz w:val="20"/>
          <w:szCs w:val="24"/>
        </w:rPr>
        <w:t>: 601434 [PMID: 21760776 PMCID: 3132494 DOI: 10.1155/2011/601434]</w:t>
      </w:r>
      <w:bookmarkEnd w:id="66"/>
    </w:p>
    <w:p w14:paraId="607373BB" w14:textId="77777777" w:rsidR="00790D59" w:rsidRPr="00790D59" w:rsidRDefault="00790D59" w:rsidP="00790D59">
      <w:pPr>
        <w:rPr>
          <w:rFonts w:ascii="Century" w:hAnsi="Century" w:cs="Arial"/>
          <w:noProof/>
          <w:color w:val="000000" w:themeColor="text1"/>
          <w:sz w:val="20"/>
          <w:szCs w:val="24"/>
        </w:rPr>
      </w:pPr>
      <w:bookmarkStart w:id="67" w:name="_ENREF_67"/>
      <w:r w:rsidRPr="00790D59">
        <w:rPr>
          <w:rFonts w:ascii="Century" w:hAnsi="Century" w:cs="Arial"/>
          <w:noProof/>
          <w:color w:val="000000" w:themeColor="text1"/>
          <w:sz w:val="20"/>
          <w:szCs w:val="24"/>
        </w:rPr>
        <w:t>67</w:t>
      </w:r>
      <w:r w:rsidRPr="00790D59">
        <w:rPr>
          <w:rFonts w:ascii="Century" w:hAnsi="Century" w:cs="Arial"/>
          <w:noProof/>
          <w:color w:val="000000" w:themeColor="text1"/>
          <w:sz w:val="20"/>
          <w:szCs w:val="24"/>
        </w:rPr>
        <w:tab/>
        <w:t>Argiles JM, Moore-Carrasco R, Fuster G, Busquets S, Lopez-Soriano FJ. Cancer cachexia: the molecular mechanisms.</w:t>
      </w:r>
      <w:r w:rsidRPr="00790D59">
        <w:rPr>
          <w:rFonts w:ascii="Century" w:hAnsi="Century" w:cs="Arial"/>
          <w:i/>
          <w:noProof/>
          <w:color w:val="000000" w:themeColor="text1"/>
          <w:sz w:val="20"/>
          <w:szCs w:val="24"/>
        </w:rPr>
        <w:t xml:space="preserve"> The international journal of biochemistry &amp; cell biology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35</w:t>
      </w:r>
      <w:r w:rsidRPr="00790D59">
        <w:rPr>
          <w:rFonts w:ascii="Century" w:hAnsi="Century" w:cs="Arial"/>
          <w:noProof/>
          <w:color w:val="000000" w:themeColor="text1"/>
          <w:sz w:val="20"/>
          <w:szCs w:val="24"/>
        </w:rPr>
        <w:t>(4): 405-409 [PMID: 12565701]</w:t>
      </w:r>
      <w:bookmarkEnd w:id="67"/>
    </w:p>
    <w:p w14:paraId="561F3EE0" w14:textId="77777777" w:rsidR="00790D59" w:rsidRPr="00790D59" w:rsidRDefault="00790D59" w:rsidP="00790D59">
      <w:pPr>
        <w:rPr>
          <w:rFonts w:ascii="Century" w:hAnsi="Century" w:cs="Arial"/>
          <w:noProof/>
          <w:color w:val="000000" w:themeColor="text1"/>
          <w:sz w:val="20"/>
          <w:szCs w:val="24"/>
        </w:rPr>
      </w:pPr>
      <w:bookmarkStart w:id="68" w:name="_ENREF_68"/>
      <w:r w:rsidRPr="00790D59">
        <w:rPr>
          <w:rFonts w:ascii="Century" w:hAnsi="Century" w:cs="Arial"/>
          <w:noProof/>
          <w:color w:val="000000" w:themeColor="text1"/>
          <w:sz w:val="20"/>
          <w:szCs w:val="24"/>
        </w:rPr>
        <w:t>68</w:t>
      </w:r>
      <w:r w:rsidRPr="00790D59">
        <w:rPr>
          <w:rFonts w:ascii="Century" w:hAnsi="Century" w:cs="Arial"/>
          <w:noProof/>
          <w:color w:val="000000" w:themeColor="text1"/>
          <w:sz w:val="20"/>
          <w:szCs w:val="24"/>
        </w:rPr>
        <w:tab/>
        <w:t>Moley JF, Aamodt R, Rumble W, Kaye W, Norton JA. Body cell mass in cancer-bearing and anorexic patients.</w:t>
      </w:r>
      <w:r w:rsidRPr="00790D59">
        <w:rPr>
          <w:rFonts w:ascii="Century" w:hAnsi="Century" w:cs="Arial"/>
          <w:i/>
          <w:noProof/>
          <w:color w:val="000000" w:themeColor="text1"/>
          <w:sz w:val="20"/>
          <w:szCs w:val="24"/>
        </w:rPr>
        <w:t xml:space="preserve"> JPEN Journal of parenteral and enteral nutrition </w:t>
      </w:r>
      <w:r w:rsidRPr="00790D59">
        <w:rPr>
          <w:rFonts w:ascii="Century" w:hAnsi="Century" w:cs="Arial"/>
          <w:noProof/>
          <w:color w:val="000000" w:themeColor="text1"/>
          <w:sz w:val="20"/>
          <w:szCs w:val="24"/>
        </w:rPr>
        <w:t xml:space="preserve">1987; </w:t>
      </w:r>
      <w:r w:rsidRPr="00790D59">
        <w:rPr>
          <w:rFonts w:ascii="Century" w:hAnsi="Century" w:cs="Arial"/>
          <w:b/>
          <w:noProof/>
          <w:color w:val="000000" w:themeColor="text1"/>
          <w:sz w:val="20"/>
          <w:szCs w:val="24"/>
        </w:rPr>
        <w:t>11</w:t>
      </w:r>
      <w:r w:rsidRPr="00790D59">
        <w:rPr>
          <w:rFonts w:ascii="Century" w:hAnsi="Century" w:cs="Arial"/>
          <w:noProof/>
          <w:color w:val="000000" w:themeColor="text1"/>
          <w:sz w:val="20"/>
          <w:szCs w:val="24"/>
        </w:rPr>
        <w:t>(3): 219-222 [PMID: 3474427]</w:t>
      </w:r>
      <w:bookmarkEnd w:id="68"/>
    </w:p>
    <w:p w14:paraId="670EBBAE" w14:textId="77777777" w:rsidR="00790D59" w:rsidRPr="00790D59" w:rsidRDefault="00790D59" w:rsidP="00790D59">
      <w:pPr>
        <w:rPr>
          <w:rFonts w:ascii="Century" w:hAnsi="Century" w:cs="Arial"/>
          <w:noProof/>
          <w:color w:val="000000" w:themeColor="text1"/>
          <w:sz w:val="20"/>
          <w:szCs w:val="24"/>
        </w:rPr>
      </w:pPr>
      <w:bookmarkStart w:id="69" w:name="_ENREF_69"/>
      <w:r w:rsidRPr="00790D59">
        <w:rPr>
          <w:rFonts w:ascii="Century" w:hAnsi="Century" w:cs="Arial"/>
          <w:noProof/>
          <w:color w:val="000000" w:themeColor="text1"/>
          <w:sz w:val="20"/>
          <w:szCs w:val="24"/>
        </w:rPr>
        <w:t>69</w:t>
      </w:r>
      <w:r w:rsidRPr="00790D59">
        <w:rPr>
          <w:rFonts w:ascii="Century" w:hAnsi="Century" w:cs="Arial"/>
          <w:noProof/>
          <w:color w:val="000000" w:themeColor="text1"/>
          <w:sz w:val="20"/>
          <w:szCs w:val="24"/>
        </w:rPr>
        <w:tab/>
        <w:t>Dworzak F, Ferrari P, Gavazzi C, Maiorana C, Bozzetti F. Effects of cachexia due to cancer on whole body and skeletal muscle protein turnover.</w:t>
      </w:r>
      <w:r w:rsidRPr="00790D59">
        <w:rPr>
          <w:rFonts w:ascii="Century" w:hAnsi="Century" w:cs="Arial"/>
          <w:i/>
          <w:noProof/>
          <w:color w:val="000000" w:themeColor="text1"/>
          <w:sz w:val="20"/>
          <w:szCs w:val="24"/>
        </w:rPr>
        <w:t xml:space="preserve"> Cancer </w:t>
      </w:r>
      <w:r w:rsidRPr="00790D59">
        <w:rPr>
          <w:rFonts w:ascii="Century" w:hAnsi="Century" w:cs="Arial"/>
          <w:noProof/>
          <w:color w:val="000000" w:themeColor="text1"/>
          <w:sz w:val="20"/>
          <w:szCs w:val="24"/>
        </w:rPr>
        <w:t xml:space="preserve">1998; </w:t>
      </w:r>
      <w:r w:rsidRPr="00790D59">
        <w:rPr>
          <w:rFonts w:ascii="Century" w:hAnsi="Century" w:cs="Arial"/>
          <w:b/>
          <w:noProof/>
          <w:color w:val="000000" w:themeColor="text1"/>
          <w:sz w:val="20"/>
          <w:szCs w:val="24"/>
        </w:rPr>
        <w:t>82</w:t>
      </w:r>
      <w:r w:rsidRPr="00790D59">
        <w:rPr>
          <w:rFonts w:ascii="Century" w:hAnsi="Century" w:cs="Arial"/>
          <w:noProof/>
          <w:color w:val="000000" w:themeColor="text1"/>
          <w:sz w:val="20"/>
          <w:szCs w:val="24"/>
        </w:rPr>
        <w:t>(1): 42-48 [PMID: 9428478]</w:t>
      </w:r>
      <w:bookmarkEnd w:id="69"/>
    </w:p>
    <w:p w14:paraId="0FB8A81F" w14:textId="77777777" w:rsidR="00790D59" w:rsidRPr="00790D59" w:rsidRDefault="00790D59" w:rsidP="00790D59">
      <w:pPr>
        <w:rPr>
          <w:rFonts w:ascii="Century" w:hAnsi="Century" w:cs="Arial"/>
          <w:noProof/>
          <w:color w:val="000000" w:themeColor="text1"/>
          <w:sz w:val="20"/>
          <w:szCs w:val="24"/>
        </w:rPr>
      </w:pPr>
      <w:bookmarkStart w:id="70" w:name="_ENREF_70"/>
      <w:r w:rsidRPr="00790D59">
        <w:rPr>
          <w:rFonts w:ascii="Century" w:hAnsi="Century" w:cs="Arial"/>
          <w:noProof/>
          <w:color w:val="000000" w:themeColor="text1"/>
          <w:sz w:val="20"/>
          <w:szCs w:val="24"/>
        </w:rPr>
        <w:t>70</w:t>
      </w:r>
      <w:r w:rsidRPr="00790D59">
        <w:rPr>
          <w:rFonts w:ascii="Century" w:hAnsi="Century" w:cs="Arial"/>
          <w:noProof/>
          <w:color w:val="000000" w:themeColor="text1"/>
          <w:sz w:val="20"/>
          <w:szCs w:val="24"/>
        </w:rPr>
        <w:tab/>
        <w:t>Tisdale MJ. Loss of skeletal muscle in cancer: biochemical mechanisms.</w:t>
      </w:r>
      <w:r w:rsidRPr="00790D59">
        <w:rPr>
          <w:rFonts w:ascii="Century" w:hAnsi="Century" w:cs="Arial"/>
          <w:i/>
          <w:noProof/>
          <w:color w:val="000000" w:themeColor="text1"/>
          <w:sz w:val="20"/>
          <w:szCs w:val="24"/>
        </w:rPr>
        <w:t xml:space="preserve"> Frontiers in bioscience : a journal and virtual library </w:t>
      </w:r>
      <w:r w:rsidRPr="00790D59">
        <w:rPr>
          <w:rFonts w:ascii="Century" w:hAnsi="Century" w:cs="Arial"/>
          <w:noProof/>
          <w:color w:val="000000" w:themeColor="text1"/>
          <w:sz w:val="20"/>
          <w:szCs w:val="24"/>
        </w:rPr>
        <w:t xml:space="preserve">2001; </w:t>
      </w:r>
      <w:r w:rsidRPr="00790D59">
        <w:rPr>
          <w:rFonts w:ascii="Century" w:hAnsi="Century" w:cs="Arial"/>
          <w:b/>
          <w:noProof/>
          <w:color w:val="000000" w:themeColor="text1"/>
          <w:sz w:val="20"/>
          <w:szCs w:val="24"/>
        </w:rPr>
        <w:t>6</w:t>
      </w:r>
      <w:r w:rsidRPr="00790D59">
        <w:rPr>
          <w:rFonts w:ascii="Century" w:hAnsi="Century" w:cs="Arial"/>
          <w:noProof/>
          <w:color w:val="000000" w:themeColor="text1"/>
          <w:sz w:val="20"/>
          <w:szCs w:val="24"/>
        </w:rPr>
        <w:t>: D164-174 [PMID: 11171557]</w:t>
      </w:r>
      <w:bookmarkEnd w:id="70"/>
    </w:p>
    <w:p w14:paraId="4B41F30D" w14:textId="77777777" w:rsidR="00790D59" w:rsidRPr="00790D59" w:rsidRDefault="00790D59" w:rsidP="00790D59">
      <w:pPr>
        <w:rPr>
          <w:rFonts w:ascii="Century" w:hAnsi="Century" w:cs="Arial"/>
          <w:noProof/>
          <w:color w:val="000000" w:themeColor="text1"/>
          <w:sz w:val="20"/>
          <w:szCs w:val="24"/>
        </w:rPr>
      </w:pPr>
      <w:bookmarkStart w:id="71" w:name="_ENREF_71"/>
      <w:r w:rsidRPr="00790D59">
        <w:rPr>
          <w:rFonts w:ascii="Century" w:hAnsi="Century" w:cs="Arial"/>
          <w:noProof/>
          <w:color w:val="000000" w:themeColor="text1"/>
          <w:sz w:val="20"/>
          <w:szCs w:val="24"/>
        </w:rPr>
        <w:t>71</w:t>
      </w:r>
      <w:r w:rsidRPr="00790D59">
        <w:rPr>
          <w:rFonts w:ascii="Century" w:hAnsi="Century" w:cs="Arial"/>
          <w:noProof/>
          <w:color w:val="000000" w:themeColor="text1"/>
          <w:sz w:val="20"/>
          <w:szCs w:val="24"/>
        </w:rPr>
        <w:tab/>
        <w:t>Acharyya S, Ladner KJ, Nelsen LL, Damrauer J, Reiser PJ, Swoap S, Guttridge DC. Cancer cachexia is regulated by selective targeting of skeletal muscle gene products.</w:t>
      </w:r>
      <w:r w:rsidRPr="00790D59">
        <w:rPr>
          <w:rFonts w:ascii="Century" w:hAnsi="Century" w:cs="Arial"/>
          <w:i/>
          <w:noProof/>
          <w:color w:val="000000" w:themeColor="text1"/>
          <w:sz w:val="20"/>
          <w:szCs w:val="24"/>
        </w:rPr>
        <w:t xml:space="preserve"> The Journal of clinical investigation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114</w:t>
      </w:r>
      <w:r w:rsidRPr="00790D59">
        <w:rPr>
          <w:rFonts w:ascii="Century" w:hAnsi="Century" w:cs="Arial"/>
          <w:noProof/>
          <w:color w:val="000000" w:themeColor="text1"/>
          <w:sz w:val="20"/>
          <w:szCs w:val="24"/>
        </w:rPr>
        <w:t>(3): 370-378 [PMID: 15286803 PMCID: 484974 DOI: 10.1172/JCI20174]</w:t>
      </w:r>
      <w:bookmarkEnd w:id="71"/>
    </w:p>
    <w:p w14:paraId="37BF788D" w14:textId="77777777" w:rsidR="00790D59" w:rsidRPr="00790D59" w:rsidRDefault="00790D59" w:rsidP="00790D59">
      <w:pPr>
        <w:rPr>
          <w:rFonts w:ascii="Century" w:hAnsi="Century" w:cs="Arial"/>
          <w:noProof/>
          <w:color w:val="000000" w:themeColor="text1"/>
          <w:sz w:val="20"/>
          <w:szCs w:val="24"/>
        </w:rPr>
      </w:pPr>
      <w:bookmarkStart w:id="72" w:name="_ENREF_72"/>
      <w:r w:rsidRPr="00790D59">
        <w:rPr>
          <w:rFonts w:ascii="Century" w:hAnsi="Century" w:cs="Arial"/>
          <w:noProof/>
          <w:color w:val="000000" w:themeColor="text1"/>
          <w:sz w:val="20"/>
          <w:szCs w:val="24"/>
        </w:rPr>
        <w:t>72</w:t>
      </w:r>
      <w:r w:rsidRPr="00790D59">
        <w:rPr>
          <w:rFonts w:ascii="Century" w:hAnsi="Century" w:cs="Arial"/>
          <w:noProof/>
          <w:color w:val="000000" w:themeColor="text1"/>
          <w:sz w:val="20"/>
          <w:szCs w:val="24"/>
        </w:rPr>
        <w:tab/>
        <w:t>Vaughan VC, Martin P, Lewandowski PA. Cancer cachexia: impact, mechanisms and emerging treatments.</w:t>
      </w:r>
      <w:r w:rsidRPr="00790D59">
        <w:rPr>
          <w:rFonts w:ascii="Century" w:hAnsi="Century" w:cs="Arial"/>
          <w:i/>
          <w:noProof/>
          <w:color w:val="000000" w:themeColor="text1"/>
          <w:sz w:val="20"/>
          <w:szCs w:val="24"/>
        </w:rPr>
        <w:t xml:space="preserve"> Journal of cachexia, sarcopenia and muscle </w:t>
      </w:r>
      <w:r w:rsidRPr="00790D59">
        <w:rPr>
          <w:rFonts w:ascii="Century" w:hAnsi="Century" w:cs="Arial"/>
          <w:noProof/>
          <w:color w:val="000000" w:themeColor="text1"/>
          <w:sz w:val="20"/>
          <w:szCs w:val="24"/>
        </w:rPr>
        <w:t xml:space="preserve">2013; </w:t>
      </w:r>
      <w:r w:rsidRPr="00790D59">
        <w:rPr>
          <w:rFonts w:ascii="Century" w:hAnsi="Century" w:cs="Arial"/>
          <w:b/>
          <w:noProof/>
          <w:color w:val="000000" w:themeColor="text1"/>
          <w:sz w:val="20"/>
          <w:szCs w:val="24"/>
        </w:rPr>
        <w:t>4</w:t>
      </w:r>
      <w:r w:rsidRPr="00790D59">
        <w:rPr>
          <w:rFonts w:ascii="Century" w:hAnsi="Century" w:cs="Arial"/>
          <w:noProof/>
          <w:color w:val="000000" w:themeColor="text1"/>
          <w:sz w:val="20"/>
          <w:szCs w:val="24"/>
        </w:rPr>
        <w:t>(2): 95-109 [PMID: 23097000 PMCID: 3684701 DOI: 10.1007/s13539-012-0087-1]</w:t>
      </w:r>
      <w:bookmarkEnd w:id="72"/>
    </w:p>
    <w:p w14:paraId="617E238F" w14:textId="77777777" w:rsidR="00790D59" w:rsidRPr="00790D59" w:rsidRDefault="00790D59" w:rsidP="00790D59">
      <w:pPr>
        <w:rPr>
          <w:rFonts w:ascii="Century" w:hAnsi="Century" w:cs="Arial"/>
          <w:noProof/>
          <w:color w:val="000000" w:themeColor="text1"/>
          <w:sz w:val="20"/>
          <w:szCs w:val="24"/>
        </w:rPr>
      </w:pPr>
      <w:bookmarkStart w:id="73" w:name="_ENREF_73"/>
      <w:r w:rsidRPr="00790D59">
        <w:rPr>
          <w:rFonts w:ascii="Century" w:hAnsi="Century" w:cs="Arial"/>
          <w:noProof/>
          <w:color w:val="000000" w:themeColor="text1"/>
          <w:sz w:val="20"/>
          <w:szCs w:val="24"/>
        </w:rPr>
        <w:t>73</w:t>
      </w:r>
      <w:r w:rsidRPr="00790D59">
        <w:rPr>
          <w:rFonts w:ascii="Century" w:hAnsi="Century" w:cs="Arial"/>
          <w:noProof/>
          <w:color w:val="000000" w:themeColor="text1"/>
          <w:sz w:val="20"/>
          <w:szCs w:val="24"/>
        </w:rPr>
        <w:tab/>
        <w:t>Fredrix EW, Soeters PB, Wouters EF, Deerenberg IM, von Meyenfeldt MF, Saris WH. Effect of different tumor types on resting energy expenditure.</w:t>
      </w:r>
      <w:r w:rsidRPr="00790D59">
        <w:rPr>
          <w:rFonts w:ascii="Century" w:hAnsi="Century" w:cs="Arial"/>
          <w:i/>
          <w:noProof/>
          <w:color w:val="000000" w:themeColor="text1"/>
          <w:sz w:val="20"/>
          <w:szCs w:val="24"/>
        </w:rPr>
        <w:t xml:space="preserve"> Cancer research </w:t>
      </w:r>
      <w:r w:rsidRPr="00790D59">
        <w:rPr>
          <w:rFonts w:ascii="Century" w:hAnsi="Century" w:cs="Arial"/>
          <w:noProof/>
          <w:color w:val="000000" w:themeColor="text1"/>
          <w:sz w:val="20"/>
          <w:szCs w:val="24"/>
        </w:rPr>
        <w:t xml:space="preserve">1991; </w:t>
      </w:r>
      <w:r w:rsidRPr="00790D59">
        <w:rPr>
          <w:rFonts w:ascii="Century" w:hAnsi="Century" w:cs="Arial"/>
          <w:b/>
          <w:noProof/>
          <w:color w:val="000000" w:themeColor="text1"/>
          <w:sz w:val="20"/>
          <w:szCs w:val="24"/>
        </w:rPr>
        <w:t>51</w:t>
      </w:r>
      <w:r w:rsidRPr="00790D59">
        <w:rPr>
          <w:rFonts w:ascii="Century" w:hAnsi="Century" w:cs="Arial"/>
          <w:noProof/>
          <w:color w:val="000000" w:themeColor="text1"/>
          <w:sz w:val="20"/>
          <w:szCs w:val="24"/>
        </w:rPr>
        <w:t>(22): 6138-6141 [PMID: 1657379]</w:t>
      </w:r>
      <w:bookmarkEnd w:id="73"/>
    </w:p>
    <w:p w14:paraId="4375F212" w14:textId="77777777" w:rsidR="00790D59" w:rsidRPr="00790D59" w:rsidRDefault="00790D59" w:rsidP="00790D59">
      <w:pPr>
        <w:rPr>
          <w:rFonts w:ascii="Century" w:hAnsi="Century" w:cs="Arial"/>
          <w:noProof/>
          <w:color w:val="000000" w:themeColor="text1"/>
          <w:sz w:val="20"/>
          <w:szCs w:val="24"/>
        </w:rPr>
      </w:pPr>
      <w:bookmarkStart w:id="74" w:name="_ENREF_74"/>
      <w:r w:rsidRPr="00790D59">
        <w:rPr>
          <w:rFonts w:ascii="Century" w:hAnsi="Century" w:cs="Arial"/>
          <w:noProof/>
          <w:color w:val="000000" w:themeColor="text1"/>
          <w:sz w:val="20"/>
          <w:szCs w:val="24"/>
        </w:rPr>
        <w:t>74</w:t>
      </w:r>
      <w:r w:rsidRPr="00790D59">
        <w:rPr>
          <w:rFonts w:ascii="Century" w:hAnsi="Century" w:cs="Arial"/>
          <w:noProof/>
          <w:color w:val="000000" w:themeColor="text1"/>
          <w:sz w:val="20"/>
          <w:szCs w:val="24"/>
        </w:rPr>
        <w:tab/>
        <w:t>Falconer JS, Fearon KC, Plester CE, Ross JA, Carter DC. Cytokines, the acute-phase response, and resting energy expenditure in cachectic patients with pancreatic cancer.</w:t>
      </w:r>
      <w:r w:rsidRPr="00790D59">
        <w:rPr>
          <w:rFonts w:ascii="Century" w:hAnsi="Century" w:cs="Arial"/>
          <w:i/>
          <w:noProof/>
          <w:color w:val="000000" w:themeColor="text1"/>
          <w:sz w:val="20"/>
          <w:szCs w:val="24"/>
        </w:rPr>
        <w:t xml:space="preserve"> Annals of </w:t>
      </w:r>
      <w:r w:rsidRPr="00790D59">
        <w:rPr>
          <w:rFonts w:ascii="Century" w:hAnsi="Century" w:cs="Arial"/>
          <w:i/>
          <w:noProof/>
          <w:color w:val="000000" w:themeColor="text1"/>
          <w:sz w:val="20"/>
          <w:szCs w:val="24"/>
        </w:rPr>
        <w:lastRenderedPageBreak/>
        <w:t xml:space="preserve">surgery </w:t>
      </w:r>
      <w:r w:rsidRPr="00790D59">
        <w:rPr>
          <w:rFonts w:ascii="Century" w:hAnsi="Century" w:cs="Arial"/>
          <w:noProof/>
          <w:color w:val="000000" w:themeColor="text1"/>
          <w:sz w:val="20"/>
          <w:szCs w:val="24"/>
        </w:rPr>
        <w:t xml:space="preserve">1994; </w:t>
      </w:r>
      <w:r w:rsidRPr="00790D59">
        <w:rPr>
          <w:rFonts w:ascii="Century" w:hAnsi="Century" w:cs="Arial"/>
          <w:b/>
          <w:noProof/>
          <w:color w:val="000000" w:themeColor="text1"/>
          <w:sz w:val="20"/>
          <w:szCs w:val="24"/>
        </w:rPr>
        <w:t>219</w:t>
      </w:r>
      <w:r w:rsidRPr="00790D59">
        <w:rPr>
          <w:rFonts w:ascii="Century" w:hAnsi="Century" w:cs="Arial"/>
          <w:noProof/>
          <w:color w:val="000000" w:themeColor="text1"/>
          <w:sz w:val="20"/>
          <w:szCs w:val="24"/>
        </w:rPr>
        <w:t>(4): 325-331 [PMID: 7512810 PMCID: 1243147]</w:t>
      </w:r>
      <w:bookmarkEnd w:id="74"/>
    </w:p>
    <w:p w14:paraId="3573EFDF" w14:textId="77777777" w:rsidR="00790D59" w:rsidRPr="00790D59" w:rsidRDefault="00790D59" w:rsidP="00790D59">
      <w:pPr>
        <w:rPr>
          <w:rFonts w:ascii="Century" w:hAnsi="Century" w:cs="Arial"/>
          <w:noProof/>
          <w:color w:val="000000" w:themeColor="text1"/>
          <w:sz w:val="20"/>
          <w:szCs w:val="24"/>
        </w:rPr>
      </w:pPr>
      <w:bookmarkStart w:id="75" w:name="_ENREF_75"/>
      <w:r w:rsidRPr="00790D59">
        <w:rPr>
          <w:rFonts w:ascii="Century" w:hAnsi="Century" w:cs="Arial"/>
          <w:noProof/>
          <w:color w:val="000000" w:themeColor="text1"/>
          <w:sz w:val="20"/>
          <w:szCs w:val="24"/>
        </w:rPr>
        <w:t>75</w:t>
      </w:r>
      <w:r w:rsidRPr="00790D59">
        <w:rPr>
          <w:rFonts w:ascii="Century" w:hAnsi="Century" w:cs="Arial"/>
          <w:noProof/>
          <w:color w:val="000000" w:themeColor="text1"/>
          <w:sz w:val="20"/>
          <w:szCs w:val="24"/>
        </w:rPr>
        <w:tab/>
        <w:t>Rigaud D, Hassid J, Meulemans A, Poupard AT, Boulier A. A paradoxical increase in resting energy expenditure in malnourished patients near death: the king penguin syndrome.</w:t>
      </w:r>
      <w:r w:rsidRPr="00790D59">
        <w:rPr>
          <w:rFonts w:ascii="Century" w:hAnsi="Century" w:cs="Arial"/>
          <w:i/>
          <w:noProof/>
          <w:color w:val="000000" w:themeColor="text1"/>
          <w:sz w:val="20"/>
          <w:szCs w:val="24"/>
        </w:rPr>
        <w:t xml:space="preserve"> The American journal of clinical nutrition </w:t>
      </w:r>
      <w:r w:rsidRPr="00790D59">
        <w:rPr>
          <w:rFonts w:ascii="Century" w:hAnsi="Century" w:cs="Arial"/>
          <w:noProof/>
          <w:color w:val="000000" w:themeColor="text1"/>
          <w:sz w:val="20"/>
          <w:szCs w:val="24"/>
        </w:rPr>
        <w:t xml:space="preserve">2000; </w:t>
      </w:r>
      <w:r w:rsidRPr="00790D59">
        <w:rPr>
          <w:rFonts w:ascii="Century" w:hAnsi="Century" w:cs="Arial"/>
          <w:b/>
          <w:noProof/>
          <w:color w:val="000000" w:themeColor="text1"/>
          <w:sz w:val="20"/>
          <w:szCs w:val="24"/>
        </w:rPr>
        <w:t>72</w:t>
      </w:r>
      <w:r w:rsidRPr="00790D59">
        <w:rPr>
          <w:rFonts w:ascii="Century" w:hAnsi="Century" w:cs="Arial"/>
          <w:noProof/>
          <w:color w:val="000000" w:themeColor="text1"/>
          <w:sz w:val="20"/>
          <w:szCs w:val="24"/>
        </w:rPr>
        <w:t>(2): 355-360 [PMID: 10919927]</w:t>
      </w:r>
      <w:bookmarkEnd w:id="75"/>
    </w:p>
    <w:p w14:paraId="5ED5CF33" w14:textId="77777777" w:rsidR="00790D59" w:rsidRPr="00790D59" w:rsidRDefault="00790D59" w:rsidP="00790D59">
      <w:pPr>
        <w:rPr>
          <w:rFonts w:ascii="Century" w:hAnsi="Century" w:cs="Arial"/>
          <w:noProof/>
          <w:color w:val="000000" w:themeColor="text1"/>
          <w:sz w:val="20"/>
          <w:szCs w:val="24"/>
        </w:rPr>
      </w:pPr>
      <w:bookmarkStart w:id="76" w:name="_ENREF_76"/>
      <w:r w:rsidRPr="00790D59">
        <w:rPr>
          <w:rFonts w:ascii="Century" w:hAnsi="Century" w:cs="Arial"/>
          <w:noProof/>
          <w:color w:val="000000" w:themeColor="text1"/>
          <w:sz w:val="20"/>
          <w:szCs w:val="24"/>
        </w:rPr>
        <w:t>76</w:t>
      </w:r>
      <w:r w:rsidRPr="00790D59">
        <w:rPr>
          <w:rFonts w:ascii="Century" w:hAnsi="Century" w:cs="Arial"/>
          <w:noProof/>
          <w:color w:val="000000" w:themeColor="text1"/>
          <w:sz w:val="20"/>
          <w:szCs w:val="24"/>
        </w:rPr>
        <w:tab/>
        <w:t>Shellock FG, Riedinger MS, Fishbein MC. Brown adipose tissue in cancer patients: possible cause of cancer-induced cachexia.</w:t>
      </w:r>
      <w:r w:rsidRPr="00790D59">
        <w:rPr>
          <w:rFonts w:ascii="Century" w:hAnsi="Century" w:cs="Arial"/>
          <w:i/>
          <w:noProof/>
          <w:color w:val="000000" w:themeColor="text1"/>
          <w:sz w:val="20"/>
          <w:szCs w:val="24"/>
        </w:rPr>
        <w:t xml:space="preserve"> Journal of cancer research and clinical oncology </w:t>
      </w:r>
      <w:r w:rsidRPr="00790D59">
        <w:rPr>
          <w:rFonts w:ascii="Century" w:hAnsi="Century" w:cs="Arial"/>
          <w:noProof/>
          <w:color w:val="000000" w:themeColor="text1"/>
          <w:sz w:val="20"/>
          <w:szCs w:val="24"/>
        </w:rPr>
        <w:t xml:space="preserve">1986; </w:t>
      </w:r>
      <w:r w:rsidRPr="00790D59">
        <w:rPr>
          <w:rFonts w:ascii="Century" w:hAnsi="Century" w:cs="Arial"/>
          <w:b/>
          <w:noProof/>
          <w:color w:val="000000" w:themeColor="text1"/>
          <w:sz w:val="20"/>
          <w:szCs w:val="24"/>
        </w:rPr>
        <w:t>111</w:t>
      </w:r>
      <w:r w:rsidRPr="00790D59">
        <w:rPr>
          <w:rFonts w:ascii="Century" w:hAnsi="Century" w:cs="Arial"/>
          <w:noProof/>
          <w:color w:val="000000" w:themeColor="text1"/>
          <w:sz w:val="20"/>
          <w:szCs w:val="24"/>
        </w:rPr>
        <w:t>(1): 82-85 [PMID: 3949854]</w:t>
      </w:r>
      <w:bookmarkEnd w:id="76"/>
    </w:p>
    <w:p w14:paraId="3D285F81" w14:textId="77777777" w:rsidR="00790D59" w:rsidRPr="00790D59" w:rsidRDefault="00790D59" w:rsidP="00790D59">
      <w:pPr>
        <w:rPr>
          <w:rFonts w:ascii="Century" w:hAnsi="Century" w:cs="Arial"/>
          <w:noProof/>
          <w:color w:val="000000" w:themeColor="text1"/>
          <w:sz w:val="20"/>
          <w:szCs w:val="24"/>
        </w:rPr>
      </w:pPr>
      <w:bookmarkStart w:id="77" w:name="_ENREF_77"/>
      <w:r w:rsidRPr="00790D59">
        <w:rPr>
          <w:rFonts w:ascii="Century" w:hAnsi="Century" w:cs="Arial"/>
          <w:noProof/>
          <w:color w:val="000000" w:themeColor="text1"/>
          <w:sz w:val="20"/>
          <w:szCs w:val="24"/>
        </w:rPr>
        <w:t>77</w:t>
      </w:r>
      <w:r w:rsidRPr="00790D59">
        <w:rPr>
          <w:rFonts w:ascii="Century" w:hAnsi="Century" w:cs="Arial"/>
          <w:noProof/>
          <w:color w:val="000000" w:themeColor="text1"/>
          <w:sz w:val="20"/>
          <w:szCs w:val="24"/>
        </w:rPr>
        <w:tab/>
        <w:t>Qualliotine-Mann D, Agwu DE, Ellenburg MD, McCall CE, McPhail LC. Phosphatidic acid and diacylglycerol synergize in a cell-free system for activation of NADPH oxidase from human neutrophils.</w:t>
      </w:r>
      <w:r w:rsidRPr="00790D59">
        <w:rPr>
          <w:rFonts w:ascii="Century" w:hAnsi="Century" w:cs="Arial"/>
          <w:i/>
          <w:noProof/>
          <w:color w:val="000000" w:themeColor="text1"/>
          <w:sz w:val="20"/>
          <w:szCs w:val="24"/>
        </w:rPr>
        <w:t xml:space="preserve"> The Journal of biological chemistry </w:t>
      </w:r>
      <w:r w:rsidRPr="00790D59">
        <w:rPr>
          <w:rFonts w:ascii="Century" w:hAnsi="Century" w:cs="Arial"/>
          <w:noProof/>
          <w:color w:val="000000" w:themeColor="text1"/>
          <w:sz w:val="20"/>
          <w:szCs w:val="24"/>
        </w:rPr>
        <w:t xml:space="preserve">1993; </w:t>
      </w:r>
      <w:r w:rsidRPr="00790D59">
        <w:rPr>
          <w:rFonts w:ascii="Century" w:hAnsi="Century" w:cs="Arial"/>
          <w:b/>
          <w:noProof/>
          <w:color w:val="000000" w:themeColor="text1"/>
          <w:sz w:val="20"/>
          <w:szCs w:val="24"/>
        </w:rPr>
        <w:t>268</w:t>
      </w:r>
      <w:r w:rsidRPr="00790D59">
        <w:rPr>
          <w:rFonts w:ascii="Century" w:hAnsi="Century" w:cs="Arial"/>
          <w:noProof/>
          <w:color w:val="000000" w:themeColor="text1"/>
          <w:sz w:val="20"/>
          <w:szCs w:val="24"/>
        </w:rPr>
        <w:t>(32): 23843-23849 [PMID: 8226922]</w:t>
      </w:r>
      <w:bookmarkEnd w:id="77"/>
    </w:p>
    <w:p w14:paraId="52575334" w14:textId="77777777" w:rsidR="00790D59" w:rsidRPr="00790D59" w:rsidRDefault="00790D59" w:rsidP="00790D59">
      <w:pPr>
        <w:rPr>
          <w:rFonts w:ascii="Century" w:hAnsi="Century" w:cs="Arial"/>
          <w:noProof/>
          <w:color w:val="000000" w:themeColor="text1"/>
          <w:sz w:val="20"/>
          <w:szCs w:val="24"/>
        </w:rPr>
      </w:pPr>
      <w:bookmarkStart w:id="78" w:name="_ENREF_78"/>
      <w:r w:rsidRPr="00790D59">
        <w:rPr>
          <w:rFonts w:ascii="Century" w:hAnsi="Century" w:cs="Arial"/>
          <w:noProof/>
          <w:color w:val="000000" w:themeColor="text1"/>
          <w:sz w:val="20"/>
          <w:szCs w:val="24"/>
        </w:rPr>
        <w:t>78</w:t>
      </w:r>
      <w:r w:rsidRPr="00790D59">
        <w:rPr>
          <w:rFonts w:ascii="Century" w:hAnsi="Century" w:cs="Arial"/>
          <w:noProof/>
          <w:color w:val="000000" w:themeColor="text1"/>
          <w:sz w:val="20"/>
          <w:szCs w:val="24"/>
        </w:rPr>
        <w:tab/>
        <w:t>Bing C, Brown M, King P, Collins P, Tisdale MJ, Williams G. Increased gene expression of brown fat uncoupling protein (UCP)1 and skeletal muscle UCP2 and UCP3 in MAC16-induced cancer cachexia.</w:t>
      </w:r>
      <w:r w:rsidRPr="00790D59">
        <w:rPr>
          <w:rFonts w:ascii="Century" w:hAnsi="Century" w:cs="Arial"/>
          <w:i/>
          <w:noProof/>
          <w:color w:val="000000" w:themeColor="text1"/>
          <w:sz w:val="20"/>
          <w:szCs w:val="24"/>
        </w:rPr>
        <w:t xml:space="preserve"> Cancer research </w:t>
      </w:r>
      <w:r w:rsidRPr="00790D59">
        <w:rPr>
          <w:rFonts w:ascii="Century" w:hAnsi="Century" w:cs="Arial"/>
          <w:noProof/>
          <w:color w:val="000000" w:themeColor="text1"/>
          <w:sz w:val="20"/>
          <w:szCs w:val="24"/>
        </w:rPr>
        <w:t xml:space="preserve">2000; </w:t>
      </w:r>
      <w:r w:rsidRPr="00790D59">
        <w:rPr>
          <w:rFonts w:ascii="Century" w:hAnsi="Century" w:cs="Arial"/>
          <w:b/>
          <w:noProof/>
          <w:color w:val="000000" w:themeColor="text1"/>
          <w:sz w:val="20"/>
          <w:szCs w:val="24"/>
        </w:rPr>
        <w:t>60</w:t>
      </w:r>
      <w:r w:rsidRPr="00790D59">
        <w:rPr>
          <w:rFonts w:ascii="Century" w:hAnsi="Century" w:cs="Arial"/>
          <w:noProof/>
          <w:color w:val="000000" w:themeColor="text1"/>
          <w:sz w:val="20"/>
          <w:szCs w:val="24"/>
        </w:rPr>
        <w:t>(9): 2405-2410 [PMID: 10811117]</w:t>
      </w:r>
      <w:bookmarkEnd w:id="78"/>
    </w:p>
    <w:p w14:paraId="3BB160BE" w14:textId="77777777" w:rsidR="00790D59" w:rsidRPr="00790D59" w:rsidRDefault="00790D59" w:rsidP="00790D59">
      <w:pPr>
        <w:rPr>
          <w:rFonts w:ascii="Century" w:hAnsi="Century" w:cs="Arial"/>
          <w:noProof/>
          <w:color w:val="000000" w:themeColor="text1"/>
          <w:sz w:val="20"/>
          <w:szCs w:val="24"/>
        </w:rPr>
      </w:pPr>
      <w:bookmarkStart w:id="79" w:name="_ENREF_79"/>
      <w:r w:rsidRPr="00790D59">
        <w:rPr>
          <w:rFonts w:ascii="Century" w:hAnsi="Century" w:cs="Arial"/>
          <w:noProof/>
          <w:color w:val="000000" w:themeColor="text1"/>
          <w:sz w:val="20"/>
          <w:szCs w:val="24"/>
        </w:rPr>
        <w:t>79</w:t>
      </w:r>
      <w:r w:rsidRPr="00790D59">
        <w:rPr>
          <w:rFonts w:ascii="Century" w:hAnsi="Century" w:cs="Arial"/>
          <w:noProof/>
          <w:color w:val="000000" w:themeColor="text1"/>
          <w:sz w:val="20"/>
          <w:szCs w:val="24"/>
        </w:rPr>
        <w:tab/>
        <w:t>Collins P, Bing C, McCulloch P, Williams G. Muscle UCP-3 mRNA levels are elevated in weight loss associated with gastrointestinal adenocarcinoma in humans.</w:t>
      </w:r>
      <w:r w:rsidRPr="00790D59">
        <w:rPr>
          <w:rFonts w:ascii="Century" w:hAnsi="Century" w:cs="Arial"/>
          <w:i/>
          <w:noProof/>
          <w:color w:val="000000" w:themeColor="text1"/>
          <w:sz w:val="20"/>
          <w:szCs w:val="24"/>
        </w:rPr>
        <w:t xml:space="preserve"> British journal of cancer </w:t>
      </w:r>
      <w:r w:rsidRPr="00790D59">
        <w:rPr>
          <w:rFonts w:ascii="Century" w:hAnsi="Century" w:cs="Arial"/>
          <w:noProof/>
          <w:color w:val="000000" w:themeColor="text1"/>
          <w:sz w:val="20"/>
          <w:szCs w:val="24"/>
        </w:rPr>
        <w:t xml:space="preserve">2002; </w:t>
      </w:r>
      <w:r w:rsidRPr="00790D59">
        <w:rPr>
          <w:rFonts w:ascii="Century" w:hAnsi="Century" w:cs="Arial"/>
          <w:b/>
          <w:noProof/>
          <w:color w:val="000000" w:themeColor="text1"/>
          <w:sz w:val="20"/>
          <w:szCs w:val="24"/>
        </w:rPr>
        <w:t>86</w:t>
      </w:r>
      <w:r w:rsidRPr="00790D59">
        <w:rPr>
          <w:rFonts w:ascii="Century" w:hAnsi="Century" w:cs="Arial"/>
          <w:noProof/>
          <w:color w:val="000000" w:themeColor="text1"/>
          <w:sz w:val="20"/>
          <w:szCs w:val="24"/>
        </w:rPr>
        <w:t>(3): 372-375 [PMID: 11875702 PMCID: 2375209 DOI: 10.1038/sj.bjc.6600074]</w:t>
      </w:r>
      <w:bookmarkEnd w:id="79"/>
    </w:p>
    <w:p w14:paraId="650291B6" w14:textId="77777777" w:rsidR="00790D59" w:rsidRPr="00790D59" w:rsidRDefault="00790D59" w:rsidP="00790D59">
      <w:pPr>
        <w:rPr>
          <w:rFonts w:ascii="Century" w:hAnsi="Century" w:cs="Arial"/>
          <w:noProof/>
          <w:color w:val="000000" w:themeColor="text1"/>
          <w:sz w:val="20"/>
          <w:szCs w:val="24"/>
        </w:rPr>
      </w:pPr>
      <w:bookmarkStart w:id="80" w:name="_ENREF_80"/>
      <w:r w:rsidRPr="00790D59">
        <w:rPr>
          <w:rFonts w:ascii="Century" w:hAnsi="Century" w:cs="Arial"/>
          <w:noProof/>
          <w:color w:val="000000" w:themeColor="text1"/>
          <w:sz w:val="20"/>
          <w:szCs w:val="24"/>
        </w:rPr>
        <w:t>80</w:t>
      </w:r>
      <w:r w:rsidRPr="00790D59">
        <w:rPr>
          <w:rFonts w:ascii="Century" w:hAnsi="Century" w:cs="Arial"/>
          <w:noProof/>
          <w:color w:val="000000" w:themeColor="text1"/>
          <w:sz w:val="20"/>
          <w:szCs w:val="24"/>
        </w:rPr>
        <w:tab/>
        <w:t>Loprinzi CL, Michalak JC, Schaid DJ, Mailliard JA, Athmann LM, Goldberg RM, Tschetter LK, Hatfield AK, Morton RF. Phase III evaluation of four doses of megestrol acetate as therapy for patients with cancer anorexia and/or cachexia.</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1993; </w:t>
      </w:r>
      <w:r w:rsidRPr="00790D59">
        <w:rPr>
          <w:rFonts w:ascii="Century" w:hAnsi="Century" w:cs="Arial"/>
          <w:b/>
          <w:noProof/>
          <w:color w:val="000000" w:themeColor="text1"/>
          <w:sz w:val="20"/>
          <w:szCs w:val="24"/>
        </w:rPr>
        <w:t>11</w:t>
      </w:r>
      <w:r w:rsidRPr="00790D59">
        <w:rPr>
          <w:rFonts w:ascii="Century" w:hAnsi="Century" w:cs="Arial"/>
          <w:noProof/>
          <w:color w:val="000000" w:themeColor="text1"/>
          <w:sz w:val="20"/>
          <w:szCs w:val="24"/>
        </w:rPr>
        <w:t>(4): 762-767 [PMID: 8478668]</w:t>
      </w:r>
      <w:bookmarkEnd w:id="80"/>
    </w:p>
    <w:p w14:paraId="3618CFAD" w14:textId="77777777" w:rsidR="00790D59" w:rsidRPr="00790D59" w:rsidRDefault="00790D59" w:rsidP="00790D59">
      <w:pPr>
        <w:rPr>
          <w:rFonts w:ascii="Century" w:hAnsi="Century" w:cs="Arial"/>
          <w:noProof/>
          <w:color w:val="000000" w:themeColor="text1"/>
          <w:sz w:val="20"/>
          <w:szCs w:val="24"/>
        </w:rPr>
      </w:pPr>
      <w:bookmarkStart w:id="81" w:name="_ENREF_81"/>
      <w:r w:rsidRPr="00790D59">
        <w:rPr>
          <w:rFonts w:ascii="Century" w:hAnsi="Century" w:cs="Arial"/>
          <w:noProof/>
          <w:color w:val="000000" w:themeColor="text1"/>
          <w:sz w:val="20"/>
          <w:szCs w:val="24"/>
        </w:rPr>
        <w:t>81</w:t>
      </w:r>
      <w:r w:rsidRPr="00790D59">
        <w:rPr>
          <w:rFonts w:ascii="Century" w:hAnsi="Century" w:cs="Arial"/>
          <w:noProof/>
          <w:color w:val="000000" w:themeColor="text1"/>
          <w:sz w:val="20"/>
          <w:szCs w:val="24"/>
        </w:rPr>
        <w:tab/>
        <w:t>Bruera E, Macmillan K, Kuehn N, Hanson J, MacDonald RN. A controlled trial of megestrol acetate on appetite, caloric intake, nutritional status, and other symptoms in patients with advanced cancer.</w:t>
      </w:r>
      <w:r w:rsidRPr="00790D59">
        <w:rPr>
          <w:rFonts w:ascii="Century" w:hAnsi="Century" w:cs="Arial"/>
          <w:i/>
          <w:noProof/>
          <w:color w:val="000000" w:themeColor="text1"/>
          <w:sz w:val="20"/>
          <w:szCs w:val="24"/>
        </w:rPr>
        <w:t xml:space="preserve"> Cancer </w:t>
      </w:r>
      <w:r w:rsidRPr="00790D59">
        <w:rPr>
          <w:rFonts w:ascii="Century" w:hAnsi="Century" w:cs="Arial"/>
          <w:noProof/>
          <w:color w:val="000000" w:themeColor="text1"/>
          <w:sz w:val="20"/>
          <w:szCs w:val="24"/>
        </w:rPr>
        <w:t xml:space="preserve">1990; </w:t>
      </w:r>
      <w:r w:rsidRPr="00790D59">
        <w:rPr>
          <w:rFonts w:ascii="Century" w:hAnsi="Century" w:cs="Arial"/>
          <w:b/>
          <w:noProof/>
          <w:color w:val="000000" w:themeColor="text1"/>
          <w:sz w:val="20"/>
          <w:szCs w:val="24"/>
        </w:rPr>
        <w:t>66</w:t>
      </w:r>
      <w:r w:rsidRPr="00790D59">
        <w:rPr>
          <w:rFonts w:ascii="Century" w:hAnsi="Century" w:cs="Arial"/>
          <w:noProof/>
          <w:color w:val="000000" w:themeColor="text1"/>
          <w:sz w:val="20"/>
          <w:szCs w:val="24"/>
        </w:rPr>
        <w:t>(6): 1279-1282 [PMID: 2205358]</w:t>
      </w:r>
      <w:bookmarkEnd w:id="81"/>
    </w:p>
    <w:p w14:paraId="7106539D" w14:textId="77777777" w:rsidR="00790D59" w:rsidRPr="00790D59" w:rsidRDefault="00790D59" w:rsidP="00790D59">
      <w:pPr>
        <w:rPr>
          <w:rFonts w:ascii="Century" w:hAnsi="Century" w:cs="Arial"/>
          <w:noProof/>
          <w:color w:val="000000" w:themeColor="text1"/>
          <w:sz w:val="20"/>
          <w:szCs w:val="24"/>
        </w:rPr>
      </w:pPr>
      <w:bookmarkStart w:id="82" w:name="_ENREF_82"/>
      <w:r w:rsidRPr="00790D59">
        <w:rPr>
          <w:rFonts w:ascii="Century" w:hAnsi="Century" w:cs="Arial"/>
          <w:noProof/>
          <w:color w:val="000000" w:themeColor="text1"/>
          <w:sz w:val="20"/>
          <w:szCs w:val="24"/>
        </w:rPr>
        <w:t>82</w:t>
      </w:r>
      <w:r w:rsidRPr="00790D59">
        <w:rPr>
          <w:rFonts w:ascii="Century" w:hAnsi="Century" w:cs="Arial"/>
          <w:noProof/>
          <w:color w:val="000000" w:themeColor="text1"/>
          <w:sz w:val="20"/>
          <w:szCs w:val="24"/>
        </w:rPr>
        <w:tab/>
        <w:t>Neri B, Garosi VL, Intini C. Effect of medroxyprogesterone acetate on the quality of life of the oncologic patient: a multicentric cooperative study.</w:t>
      </w:r>
      <w:r w:rsidRPr="00790D59">
        <w:rPr>
          <w:rFonts w:ascii="Century" w:hAnsi="Century" w:cs="Arial"/>
          <w:i/>
          <w:noProof/>
          <w:color w:val="000000" w:themeColor="text1"/>
          <w:sz w:val="20"/>
          <w:szCs w:val="24"/>
        </w:rPr>
        <w:t xml:space="preserve"> Anti-cancer drugs </w:t>
      </w:r>
      <w:r w:rsidRPr="00790D59">
        <w:rPr>
          <w:rFonts w:ascii="Century" w:hAnsi="Century" w:cs="Arial"/>
          <w:noProof/>
          <w:color w:val="000000" w:themeColor="text1"/>
          <w:sz w:val="20"/>
          <w:szCs w:val="24"/>
        </w:rPr>
        <w:t xml:space="preserve">1997; </w:t>
      </w:r>
      <w:r w:rsidRPr="00790D59">
        <w:rPr>
          <w:rFonts w:ascii="Century" w:hAnsi="Century" w:cs="Arial"/>
          <w:b/>
          <w:noProof/>
          <w:color w:val="000000" w:themeColor="text1"/>
          <w:sz w:val="20"/>
          <w:szCs w:val="24"/>
        </w:rPr>
        <w:t>8</w:t>
      </w:r>
      <w:r w:rsidRPr="00790D59">
        <w:rPr>
          <w:rFonts w:ascii="Century" w:hAnsi="Century" w:cs="Arial"/>
          <w:noProof/>
          <w:color w:val="000000" w:themeColor="text1"/>
          <w:sz w:val="20"/>
          <w:szCs w:val="24"/>
        </w:rPr>
        <w:t>(5): 459-465 [PMID: 9215608]</w:t>
      </w:r>
      <w:bookmarkEnd w:id="82"/>
    </w:p>
    <w:p w14:paraId="0F4712D9" w14:textId="77777777" w:rsidR="00790D59" w:rsidRPr="00790D59" w:rsidRDefault="00790D59" w:rsidP="00790D59">
      <w:pPr>
        <w:rPr>
          <w:rFonts w:ascii="Century" w:hAnsi="Century" w:cs="Arial"/>
          <w:noProof/>
          <w:color w:val="000000" w:themeColor="text1"/>
          <w:sz w:val="20"/>
          <w:szCs w:val="24"/>
        </w:rPr>
      </w:pPr>
      <w:bookmarkStart w:id="83" w:name="_ENREF_83"/>
      <w:r w:rsidRPr="00790D59">
        <w:rPr>
          <w:rFonts w:ascii="Century" w:hAnsi="Century" w:cs="Arial"/>
          <w:noProof/>
          <w:color w:val="000000" w:themeColor="text1"/>
          <w:sz w:val="20"/>
          <w:szCs w:val="24"/>
        </w:rPr>
        <w:t>83</w:t>
      </w:r>
      <w:r w:rsidRPr="00790D59">
        <w:rPr>
          <w:rFonts w:ascii="Century" w:hAnsi="Century" w:cs="Arial"/>
          <w:noProof/>
          <w:color w:val="000000" w:themeColor="text1"/>
          <w:sz w:val="20"/>
          <w:szCs w:val="24"/>
        </w:rPr>
        <w:tab/>
        <w:t>Nelson KA. The cancer anorexia-cachexia syndrome.</w:t>
      </w:r>
      <w:r w:rsidRPr="00790D59">
        <w:rPr>
          <w:rFonts w:ascii="Century" w:hAnsi="Century" w:cs="Arial"/>
          <w:i/>
          <w:noProof/>
          <w:color w:val="000000" w:themeColor="text1"/>
          <w:sz w:val="20"/>
          <w:szCs w:val="24"/>
        </w:rPr>
        <w:t xml:space="preserve"> Seminars in oncology </w:t>
      </w:r>
      <w:r w:rsidRPr="00790D59">
        <w:rPr>
          <w:rFonts w:ascii="Century" w:hAnsi="Century" w:cs="Arial"/>
          <w:noProof/>
          <w:color w:val="000000" w:themeColor="text1"/>
          <w:sz w:val="20"/>
          <w:szCs w:val="24"/>
        </w:rPr>
        <w:t xml:space="preserve">2000; </w:t>
      </w:r>
      <w:r w:rsidRPr="00790D59">
        <w:rPr>
          <w:rFonts w:ascii="Century" w:hAnsi="Century" w:cs="Arial"/>
          <w:b/>
          <w:noProof/>
          <w:color w:val="000000" w:themeColor="text1"/>
          <w:sz w:val="20"/>
          <w:szCs w:val="24"/>
        </w:rPr>
        <w:t>27</w:t>
      </w:r>
      <w:r w:rsidRPr="00790D59">
        <w:rPr>
          <w:rFonts w:ascii="Century" w:hAnsi="Century" w:cs="Arial"/>
          <w:noProof/>
          <w:color w:val="000000" w:themeColor="text1"/>
          <w:sz w:val="20"/>
          <w:szCs w:val="24"/>
        </w:rPr>
        <w:t>(1): 64-68 [PMID: 10697022]</w:t>
      </w:r>
      <w:bookmarkEnd w:id="83"/>
    </w:p>
    <w:p w14:paraId="187C84E3" w14:textId="77777777" w:rsidR="00790D59" w:rsidRPr="00790D59" w:rsidRDefault="00790D59" w:rsidP="00790D59">
      <w:pPr>
        <w:rPr>
          <w:rFonts w:ascii="Century" w:hAnsi="Century" w:cs="Arial"/>
          <w:noProof/>
          <w:color w:val="000000" w:themeColor="text1"/>
          <w:sz w:val="20"/>
          <w:szCs w:val="24"/>
        </w:rPr>
      </w:pPr>
      <w:bookmarkStart w:id="84" w:name="_ENREF_84"/>
      <w:r w:rsidRPr="00790D59">
        <w:rPr>
          <w:rFonts w:ascii="Century" w:hAnsi="Century" w:cs="Arial"/>
          <w:noProof/>
          <w:color w:val="000000" w:themeColor="text1"/>
          <w:sz w:val="20"/>
          <w:szCs w:val="24"/>
        </w:rPr>
        <w:t>84</w:t>
      </w:r>
      <w:r w:rsidRPr="00790D59">
        <w:rPr>
          <w:rFonts w:ascii="Century" w:hAnsi="Century" w:cs="Arial"/>
          <w:noProof/>
          <w:color w:val="000000" w:themeColor="text1"/>
          <w:sz w:val="20"/>
          <w:szCs w:val="24"/>
        </w:rPr>
        <w:tab/>
        <w:t>Gagnon B, Bruera E. A review of the drug treatment of cachexia associated with cancer.</w:t>
      </w:r>
      <w:r w:rsidRPr="00790D59">
        <w:rPr>
          <w:rFonts w:ascii="Century" w:hAnsi="Century" w:cs="Arial"/>
          <w:i/>
          <w:noProof/>
          <w:color w:val="000000" w:themeColor="text1"/>
          <w:sz w:val="20"/>
          <w:szCs w:val="24"/>
        </w:rPr>
        <w:t xml:space="preserve"> Drugs </w:t>
      </w:r>
      <w:r w:rsidRPr="00790D59">
        <w:rPr>
          <w:rFonts w:ascii="Century" w:hAnsi="Century" w:cs="Arial"/>
          <w:noProof/>
          <w:color w:val="000000" w:themeColor="text1"/>
          <w:sz w:val="20"/>
          <w:szCs w:val="24"/>
        </w:rPr>
        <w:t xml:space="preserve">1998; </w:t>
      </w:r>
      <w:r w:rsidRPr="00790D59">
        <w:rPr>
          <w:rFonts w:ascii="Century" w:hAnsi="Century" w:cs="Arial"/>
          <w:b/>
          <w:noProof/>
          <w:color w:val="000000" w:themeColor="text1"/>
          <w:sz w:val="20"/>
          <w:szCs w:val="24"/>
        </w:rPr>
        <w:t>55</w:t>
      </w:r>
      <w:r w:rsidRPr="00790D59">
        <w:rPr>
          <w:rFonts w:ascii="Century" w:hAnsi="Century" w:cs="Arial"/>
          <w:noProof/>
          <w:color w:val="000000" w:themeColor="text1"/>
          <w:sz w:val="20"/>
          <w:szCs w:val="24"/>
        </w:rPr>
        <w:t>(5): 675-688 [PMID: 9585863]</w:t>
      </w:r>
      <w:bookmarkEnd w:id="84"/>
    </w:p>
    <w:p w14:paraId="148A8A54" w14:textId="77777777" w:rsidR="00790D59" w:rsidRPr="00790D59" w:rsidRDefault="00790D59" w:rsidP="00790D59">
      <w:pPr>
        <w:rPr>
          <w:rFonts w:ascii="Century" w:hAnsi="Century" w:cs="Arial"/>
          <w:noProof/>
          <w:color w:val="000000" w:themeColor="text1"/>
          <w:sz w:val="20"/>
          <w:szCs w:val="24"/>
        </w:rPr>
      </w:pPr>
      <w:bookmarkStart w:id="85" w:name="_ENREF_85"/>
      <w:r w:rsidRPr="00790D59">
        <w:rPr>
          <w:rFonts w:ascii="Century" w:hAnsi="Century" w:cs="Arial"/>
          <w:noProof/>
          <w:color w:val="000000" w:themeColor="text1"/>
          <w:sz w:val="20"/>
          <w:szCs w:val="24"/>
        </w:rPr>
        <w:t>85</w:t>
      </w:r>
      <w:r w:rsidRPr="00790D59">
        <w:rPr>
          <w:rFonts w:ascii="Century" w:hAnsi="Century" w:cs="Arial"/>
          <w:noProof/>
          <w:color w:val="000000" w:themeColor="text1"/>
          <w:sz w:val="20"/>
          <w:szCs w:val="24"/>
        </w:rPr>
        <w:tab/>
        <w:t>Argiles JM, Meijsing SH, Pallares-Trujillo J, Guirao X, Lopez-Soriano FJ. Cancer cachexia: a therapeutic approach.</w:t>
      </w:r>
      <w:r w:rsidRPr="00790D59">
        <w:rPr>
          <w:rFonts w:ascii="Century" w:hAnsi="Century" w:cs="Arial"/>
          <w:i/>
          <w:noProof/>
          <w:color w:val="000000" w:themeColor="text1"/>
          <w:sz w:val="20"/>
          <w:szCs w:val="24"/>
        </w:rPr>
        <w:t xml:space="preserve"> Medicinal research reviews </w:t>
      </w:r>
      <w:r w:rsidRPr="00790D59">
        <w:rPr>
          <w:rFonts w:ascii="Century" w:hAnsi="Century" w:cs="Arial"/>
          <w:noProof/>
          <w:color w:val="000000" w:themeColor="text1"/>
          <w:sz w:val="20"/>
          <w:szCs w:val="24"/>
        </w:rPr>
        <w:t xml:space="preserve">2001; </w:t>
      </w:r>
      <w:r w:rsidRPr="00790D59">
        <w:rPr>
          <w:rFonts w:ascii="Century" w:hAnsi="Century" w:cs="Arial"/>
          <w:b/>
          <w:noProof/>
          <w:color w:val="000000" w:themeColor="text1"/>
          <w:sz w:val="20"/>
          <w:szCs w:val="24"/>
        </w:rPr>
        <w:t>21</w:t>
      </w:r>
      <w:r w:rsidRPr="00790D59">
        <w:rPr>
          <w:rFonts w:ascii="Century" w:hAnsi="Century" w:cs="Arial"/>
          <w:noProof/>
          <w:color w:val="000000" w:themeColor="text1"/>
          <w:sz w:val="20"/>
          <w:szCs w:val="24"/>
        </w:rPr>
        <w:t xml:space="preserve">(1): 83-101 [PMID: </w:t>
      </w:r>
      <w:r w:rsidRPr="00790D59">
        <w:rPr>
          <w:rFonts w:ascii="Century" w:hAnsi="Century" w:cs="Arial"/>
          <w:noProof/>
          <w:color w:val="000000" w:themeColor="text1"/>
          <w:sz w:val="20"/>
          <w:szCs w:val="24"/>
        </w:rPr>
        <w:lastRenderedPageBreak/>
        <w:t>11135301]</w:t>
      </w:r>
      <w:bookmarkEnd w:id="85"/>
    </w:p>
    <w:p w14:paraId="065E815C" w14:textId="77777777" w:rsidR="00790D59" w:rsidRPr="00790D59" w:rsidRDefault="00790D59" w:rsidP="00790D59">
      <w:pPr>
        <w:rPr>
          <w:rFonts w:ascii="Century" w:hAnsi="Century" w:cs="Arial"/>
          <w:noProof/>
          <w:color w:val="000000" w:themeColor="text1"/>
          <w:sz w:val="20"/>
          <w:szCs w:val="24"/>
        </w:rPr>
      </w:pPr>
      <w:bookmarkStart w:id="86" w:name="_ENREF_86"/>
      <w:r w:rsidRPr="00790D59">
        <w:rPr>
          <w:rFonts w:ascii="Century" w:hAnsi="Century" w:cs="Arial"/>
          <w:noProof/>
          <w:color w:val="000000" w:themeColor="text1"/>
          <w:sz w:val="20"/>
          <w:szCs w:val="24"/>
        </w:rPr>
        <w:t>86</w:t>
      </w:r>
      <w:r w:rsidRPr="00790D59">
        <w:rPr>
          <w:rFonts w:ascii="Century" w:hAnsi="Century" w:cs="Arial"/>
          <w:noProof/>
          <w:color w:val="000000" w:themeColor="text1"/>
          <w:sz w:val="20"/>
          <w:szCs w:val="24"/>
        </w:rPr>
        <w:tab/>
        <w:t>Feliu J, Gonzalez-Baron M, Berrocal A, Ordonez A, Baron-Saura JM. Treatment of cancer anorexia with megestrol acetate: which is the optimal dose?</w:t>
      </w:r>
      <w:r w:rsidRPr="00790D59">
        <w:rPr>
          <w:rFonts w:ascii="Century" w:hAnsi="Century" w:cs="Arial"/>
          <w:i/>
          <w:noProof/>
          <w:color w:val="000000" w:themeColor="text1"/>
          <w:sz w:val="20"/>
          <w:szCs w:val="24"/>
        </w:rPr>
        <w:t xml:space="preserve"> Journal of the National Cancer Institute </w:t>
      </w:r>
      <w:r w:rsidRPr="00790D59">
        <w:rPr>
          <w:rFonts w:ascii="Century" w:hAnsi="Century" w:cs="Arial"/>
          <w:noProof/>
          <w:color w:val="000000" w:themeColor="text1"/>
          <w:sz w:val="20"/>
          <w:szCs w:val="24"/>
        </w:rPr>
        <w:t xml:space="preserve">1991; </w:t>
      </w:r>
      <w:r w:rsidRPr="00790D59">
        <w:rPr>
          <w:rFonts w:ascii="Century" w:hAnsi="Century" w:cs="Arial"/>
          <w:b/>
          <w:noProof/>
          <w:color w:val="000000" w:themeColor="text1"/>
          <w:sz w:val="20"/>
          <w:szCs w:val="24"/>
        </w:rPr>
        <w:t>83</w:t>
      </w:r>
      <w:r w:rsidRPr="00790D59">
        <w:rPr>
          <w:rFonts w:ascii="Century" w:hAnsi="Century" w:cs="Arial"/>
          <w:noProof/>
          <w:color w:val="000000" w:themeColor="text1"/>
          <w:sz w:val="20"/>
          <w:szCs w:val="24"/>
        </w:rPr>
        <w:t>(6): 449-450 [PMID: 1999853]</w:t>
      </w:r>
      <w:bookmarkEnd w:id="86"/>
    </w:p>
    <w:p w14:paraId="4EC13FA3" w14:textId="77777777" w:rsidR="00790D59" w:rsidRPr="00790D59" w:rsidRDefault="00790D59" w:rsidP="00790D59">
      <w:pPr>
        <w:rPr>
          <w:rFonts w:ascii="Century" w:hAnsi="Century" w:cs="Arial"/>
          <w:noProof/>
          <w:color w:val="000000" w:themeColor="text1"/>
          <w:sz w:val="20"/>
          <w:szCs w:val="24"/>
        </w:rPr>
      </w:pPr>
      <w:bookmarkStart w:id="87" w:name="_ENREF_87"/>
      <w:r w:rsidRPr="00790D59">
        <w:rPr>
          <w:rFonts w:ascii="Century" w:hAnsi="Century" w:cs="Arial"/>
          <w:noProof/>
          <w:color w:val="000000" w:themeColor="text1"/>
          <w:sz w:val="20"/>
          <w:szCs w:val="24"/>
        </w:rPr>
        <w:t>87</w:t>
      </w:r>
      <w:r w:rsidRPr="00790D59">
        <w:rPr>
          <w:rFonts w:ascii="Century" w:hAnsi="Century" w:cs="Arial"/>
          <w:noProof/>
          <w:color w:val="000000" w:themeColor="text1"/>
          <w:sz w:val="20"/>
          <w:szCs w:val="24"/>
        </w:rPr>
        <w:tab/>
        <w:t>Loprinzi CL, Ellison NM, Schaid DJ, Krook JE, Athmann LM, Dose AM, Mailliard JA, Johnson PS, Ebbert LP, Geeraerts LH. Controlled trial of megestrol acetate for the treatment of cancer anorexia and cachexia.</w:t>
      </w:r>
      <w:r w:rsidRPr="00790D59">
        <w:rPr>
          <w:rFonts w:ascii="Century" w:hAnsi="Century" w:cs="Arial"/>
          <w:i/>
          <w:noProof/>
          <w:color w:val="000000" w:themeColor="text1"/>
          <w:sz w:val="20"/>
          <w:szCs w:val="24"/>
        </w:rPr>
        <w:t xml:space="preserve"> Journal of the National Cancer Institute </w:t>
      </w:r>
      <w:r w:rsidRPr="00790D59">
        <w:rPr>
          <w:rFonts w:ascii="Century" w:hAnsi="Century" w:cs="Arial"/>
          <w:noProof/>
          <w:color w:val="000000" w:themeColor="text1"/>
          <w:sz w:val="20"/>
          <w:szCs w:val="24"/>
        </w:rPr>
        <w:t xml:space="preserve">1990; </w:t>
      </w:r>
      <w:r w:rsidRPr="00790D59">
        <w:rPr>
          <w:rFonts w:ascii="Century" w:hAnsi="Century" w:cs="Arial"/>
          <w:b/>
          <w:noProof/>
          <w:color w:val="000000" w:themeColor="text1"/>
          <w:sz w:val="20"/>
          <w:szCs w:val="24"/>
        </w:rPr>
        <w:t>82</w:t>
      </w:r>
      <w:r w:rsidRPr="00790D59">
        <w:rPr>
          <w:rFonts w:ascii="Century" w:hAnsi="Century" w:cs="Arial"/>
          <w:noProof/>
          <w:color w:val="000000" w:themeColor="text1"/>
          <w:sz w:val="20"/>
          <w:szCs w:val="24"/>
        </w:rPr>
        <w:t>(13): 1127-1132 [PMID: 2193166]</w:t>
      </w:r>
      <w:bookmarkEnd w:id="87"/>
    </w:p>
    <w:p w14:paraId="2B49AEC5" w14:textId="77777777" w:rsidR="00790D59" w:rsidRPr="00790D59" w:rsidRDefault="00790D59" w:rsidP="00790D59">
      <w:pPr>
        <w:rPr>
          <w:rFonts w:ascii="Century" w:hAnsi="Century" w:cs="Arial"/>
          <w:noProof/>
          <w:color w:val="000000" w:themeColor="text1"/>
          <w:sz w:val="20"/>
          <w:szCs w:val="24"/>
        </w:rPr>
      </w:pPr>
      <w:bookmarkStart w:id="88" w:name="_ENREF_88"/>
      <w:r w:rsidRPr="00790D59">
        <w:rPr>
          <w:rFonts w:ascii="Century" w:hAnsi="Century" w:cs="Arial"/>
          <w:noProof/>
          <w:color w:val="000000" w:themeColor="text1"/>
          <w:sz w:val="20"/>
          <w:szCs w:val="24"/>
        </w:rPr>
        <w:t>88</w:t>
      </w:r>
      <w:r w:rsidRPr="00790D59">
        <w:rPr>
          <w:rFonts w:ascii="Century" w:hAnsi="Century" w:cs="Arial"/>
          <w:noProof/>
          <w:color w:val="000000" w:themeColor="text1"/>
          <w:sz w:val="20"/>
          <w:szCs w:val="24"/>
        </w:rPr>
        <w:tab/>
        <w:t>Tchekmedyian NS, Hickman M, Siau J, Greco FA, Keller J, Browder H, Aisner J. Megestrol acetate in cancer anorexia and weight loss.</w:t>
      </w:r>
      <w:r w:rsidRPr="00790D59">
        <w:rPr>
          <w:rFonts w:ascii="Century" w:hAnsi="Century" w:cs="Arial"/>
          <w:i/>
          <w:noProof/>
          <w:color w:val="000000" w:themeColor="text1"/>
          <w:sz w:val="20"/>
          <w:szCs w:val="24"/>
        </w:rPr>
        <w:t xml:space="preserve"> Cancer </w:t>
      </w:r>
      <w:r w:rsidRPr="00790D59">
        <w:rPr>
          <w:rFonts w:ascii="Century" w:hAnsi="Century" w:cs="Arial"/>
          <w:noProof/>
          <w:color w:val="000000" w:themeColor="text1"/>
          <w:sz w:val="20"/>
          <w:szCs w:val="24"/>
        </w:rPr>
        <w:t xml:space="preserve">1992; </w:t>
      </w:r>
      <w:r w:rsidRPr="00790D59">
        <w:rPr>
          <w:rFonts w:ascii="Century" w:hAnsi="Century" w:cs="Arial"/>
          <w:b/>
          <w:noProof/>
          <w:color w:val="000000" w:themeColor="text1"/>
          <w:sz w:val="20"/>
          <w:szCs w:val="24"/>
        </w:rPr>
        <w:t>69</w:t>
      </w:r>
      <w:r w:rsidRPr="00790D59">
        <w:rPr>
          <w:rFonts w:ascii="Century" w:hAnsi="Century" w:cs="Arial"/>
          <w:noProof/>
          <w:color w:val="000000" w:themeColor="text1"/>
          <w:sz w:val="20"/>
          <w:szCs w:val="24"/>
        </w:rPr>
        <w:t>(5): 1268-1274 [PMID: 1739926]</w:t>
      </w:r>
      <w:bookmarkEnd w:id="88"/>
    </w:p>
    <w:p w14:paraId="6FDA10EE" w14:textId="77777777" w:rsidR="00790D59" w:rsidRPr="00790D59" w:rsidRDefault="00790D59" w:rsidP="00790D59">
      <w:pPr>
        <w:rPr>
          <w:rFonts w:ascii="Century" w:hAnsi="Century" w:cs="Arial"/>
          <w:noProof/>
          <w:color w:val="000000" w:themeColor="text1"/>
          <w:sz w:val="20"/>
          <w:szCs w:val="24"/>
        </w:rPr>
      </w:pPr>
      <w:bookmarkStart w:id="89" w:name="_ENREF_89"/>
      <w:r w:rsidRPr="00790D59">
        <w:rPr>
          <w:rFonts w:ascii="Century" w:hAnsi="Century" w:cs="Arial"/>
          <w:noProof/>
          <w:color w:val="000000" w:themeColor="text1"/>
          <w:sz w:val="20"/>
          <w:szCs w:val="24"/>
        </w:rPr>
        <w:t>89</w:t>
      </w:r>
      <w:r w:rsidRPr="00790D59">
        <w:rPr>
          <w:rFonts w:ascii="Century" w:hAnsi="Century" w:cs="Arial"/>
          <w:noProof/>
          <w:color w:val="000000" w:themeColor="text1"/>
          <w:sz w:val="20"/>
          <w:szCs w:val="24"/>
        </w:rPr>
        <w:tab/>
        <w:t>Loprinzi CL, Schaid DJ, Dose AM, Burnham NL, Jensen MD. Body-composition changes in patients who gain weight while receiving megestrol acetate.</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1993; </w:t>
      </w:r>
      <w:r w:rsidRPr="00790D59">
        <w:rPr>
          <w:rFonts w:ascii="Century" w:hAnsi="Century" w:cs="Arial"/>
          <w:b/>
          <w:noProof/>
          <w:color w:val="000000" w:themeColor="text1"/>
          <w:sz w:val="20"/>
          <w:szCs w:val="24"/>
        </w:rPr>
        <w:t>11</w:t>
      </w:r>
      <w:r w:rsidRPr="00790D59">
        <w:rPr>
          <w:rFonts w:ascii="Century" w:hAnsi="Century" w:cs="Arial"/>
          <w:noProof/>
          <w:color w:val="000000" w:themeColor="text1"/>
          <w:sz w:val="20"/>
          <w:szCs w:val="24"/>
        </w:rPr>
        <w:t>(1): 152-154 [PMID: 8418227]</w:t>
      </w:r>
      <w:bookmarkEnd w:id="89"/>
    </w:p>
    <w:p w14:paraId="13DA4C37" w14:textId="77777777" w:rsidR="00790D59" w:rsidRPr="00790D59" w:rsidRDefault="00790D59" w:rsidP="00790D59">
      <w:pPr>
        <w:rPr>
          <w:rFonts w:ascii="Century" w:hAnsi="Century" w:cs="Arial"/>
          <w:noProof/>
          <w:color w:val="000000" w:themeColor="text1"/>
          <w:sz w:val="20"/>
          <w:szCs w:val="24"/>
        </w:rPr>
      </w:pPr>
      <w:bookmarkStart w:id="90" w:name="_ENREF_90"/>
      <w:r w:rsidRPr="00790D59">
        <w:rPr>
          <w:rFonts w:ascii="Century" w:hAnsi="Century" w:cs="Arial"/>
          <w:noProof/>
          <w:color w:val="000000" w:themeColor="text1"/>
          <w:sz w:val="20"/>
          <w:szCs w:val="24"/>
        </w:rPr>
        <w:t>90</w:t>
      </w:r>
      <w:r w:rsidRPr="00790D59">
        <w:rPr>
          <w:rFonts w:ascii="Century" w:hAnsi="Century" w:cs="Arial"/>
          <w:noProof/>
          <w:color w:val="000000" w:themeColor="text1"/>
          <w:sz w:val="20"/>
          <w:szCs w:val="24"/>
        </w:rPr>
        <w:tab/>
        <w:t>Rowland KM, Jr., Loprinzi CL, Shaw EG, Maksymiuk AW, Kuross SA, Jung SH, Kugler JW, Tschetter LK, Ghosh C, Schaefer PL, Owen D, Washburn JH, Jr., Webb TA, Mailliard JA, Jett JR. Randomized double-blind placebo-controlled trial of cisplatin and etoposide plus megestrol acetate/placebo in extensive-stage small-cell lung cancer: a North Central Cancer Treatment Group study.</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1996; </w:t>
      </w:r>
      <w:r w:rsidRPr="00790D59">
        <w:rPr>
          <w:rFonts w:ascii="Century" w:hAnsi="Century" w:cs="Arial"/>
          <w:b/>
          <w:noProof/>
          <w:color w:val="000000" w:themeColor="text1"/>
          <w:sz w:val="20"/>
          <w:szCs w:val="24"/>
        </w:rPr>
        <w:t>14</w:t>
      </w:r>
      <w:r w:rsidRPr="00790D59">
        <w:rPr>
          <w:rFonts w:ascii="Century" w:hAnsi="Century" w:cs="Arial"/>
          <w:noProof/>
          <w:color w:val="000000" w:themeColor="text1"/>
          <w:sz w:val="20"/>
          <w:szCs w:val="24"/>
        </w:rPr>
        <w:t>(1): 135-141 [PMID: 8558188]</w:t>
      </w:r>
      <w:bookmarkEnd w:id="90"/>
    </w:p>
    <w:p w14:paraId="1139C487" w14:textId="77777777" w:rsidR="00790D59" w:rsidRPr="00790D59" w:rsidRDefault="00790D59" w:rsidP="00790D59">
      <w:pPr>
        <w:rPr>
          <w:rFonts w:ascii="Century" w:hAnsi="Century" w:cs="Arial"/>
          <w:noProof/>
          <w:color w:val="000000" w:themeColor="text1"/>
          <w:sz w:val="20"/>
          <w:szCs w:val="24"/>
        </w:rPr>
      </w:pPr>
      <w:bookmarkStart w:id="91" w:name="_ENREF_91"/>
      <w:r w:rsidRPr="00790D59">
        <w:rPr>
          <w:rFonts w:ascii="Century" w:hAnsi="Century" w:cs="Arial"/>
          <w:noProof/>
          <w:color w:val="000000" w:themeColor="text1"/>
          <w:sz w:val="20"/>
          <w:szCs w:val="24"/>
        </w:rPr>
        <w:t>91</w:t>
      </w:r>
      <w:r w:rsidRPr="00790D59">
        <w:rPr>
          <w:rFonts w:ascii="Century" w:hAnsi="Century" w:cs="Arial"/>
          <w:noProof/>
          <w:color w:val="000000" w:themeColor="text1"/>
          <w:sz w:val="20"/>
          <w:szCs w:val="24"/>
        </w:rPr>
        <w:tab/>
        <w:t>Ruiz Garcia V, Lopez-Briz E, Carbonell Sanchis R, Gonzalvez Perales JL, Bort-Marti S. Megestrol acetate for treatment of anorexia-cachexia syndrome.</w:t>
      </w:r>
      <w:r w:rsidRPr="00790D59">
        <w:rPr>
          <w:rFonts w:ascii="Century" w:hAnsi="Century" w:cs="Arial"/>
          <w:i/>
          <w:noProof/>
          <w:color w:val="000000" w:themeColor="text1"/>
          <w:sz w:val="20"/>
          <w:szCs w:val="24"/>
        </w:rPr>
        <w:t xml:space="preserve"> The Cochrane database of systematic reviews </w:t>
      </w:r>
      <w:r w:rsidRPr="00790D59">
        <w:rPr>
          <w:rFonts w:ascii="Century" w:hAnsi="Century" w:cs="Arial"/>
          <w:noProof/>
          <w:color w:val="000000" w:themeColor="text1"/>
          <w:sz w:val="20"/>
          <w:szCs w:val="24"/>
        </w:rPr>
        <w:t xml:space="preserve">2013; </w:t>
      </w:r>
      <w:r w:rsidRPr="00790D59">
        <w:rPr>
          <w:rFonts w:ascii="Century" w:hAnsi="Century" w:cs="Arial"/>
          <w:b/>
          <w:noProof/>
          <w:color w:val="000000" w:themeColor="text1"/>
          <w:sz w:val="20"/>
          <w:szCs w:val="24"/>
        </w:rPr>
        <w:t>3</w:t>
      </w:r>
      <w:r w:rsidRPr="00790D59">
        <w:rPr>
          <w:rFonts w:ascii="Century" w:hAnsi="Century" w:cs="Arial"/>
          <w:noProof/>
          <w:color w:val="000000" w:themeColor="text1"/>
          <w:sz w:val="20"/>
          <w:szCs w:val="24"/>
        </w:rPr>
        <w:t>: CD004310 [PMID: 23543530  DOI: 10.1002/14651858.CD004310.pub3]</w:t>
      </w:r>
      <w:bookmarkEnd w:id="91"/>
    </w:p>
    <w:p w14:paraId="3196D03C" w14:textId="77777777" w:rsidR="00790D59" w:rsidRPr="00790D59" w:rsidRDefault="00790D59" w:rsidP="00790D59">
      <w:pPr>
        <w:rPr>
          <w:rFonts w:ascii="Century" w:hAnsi="Century" w:cs="Arial"/>
          <w:noProof/>
          <w:color w:val="000000" w:themeColor="text1"/>
          <w:sz w:val="20"/>
          <w:szCs w:val="24"/>
        </w:rPr>
      </w:pPr>
      <w:bookmarkStart w:id="92" w:name="_ENREF_92"/>
      <w:r w:rsidRPr="00790D59">
        <w:rPr>
          <w:rFonts w:ascii="Century" w:hAnsi="Century" w:cs="Arial"/>
          <w:noProof/>
          <w:color w:val="000000" w:themeColor="text1"/>
          <w:sz w:val="20"/>
          <w:szCs w:val="24"/>
        </w:rPr>
        <w:t>92</w:t>
      </w:r>
      <w:r w:rsidRPr="00790D59">
        <w:rPr>
          <w:rFonts w:ascii="Century" w:hAnsi="Century" w:cs="Arial"/>
          <w:noProof/>
          <w:color w:val="000000" w:themeColor="text1"/>
          <w:sz w:val="20"/>
          <w:szCs w:val="24"/>
        </w:rPr>
        <w:tab/>
        <w:t>McCarthy HD, Crowder RE, Dryden S, Williams G. Megestrol acetate stimulates food and water intake in the rat: effects on regional hypothalamic neuropeptide Y concentrations.</w:t>
      </w:r>
      <w:r w:rsidRPr="00790D59">
        <w:rPr>
          <w:rFonts w:ascii="Century" w:hAnsi="Century" w:cs="Arial"/>
          <w:i/>
          <w:noProof/>
          <w:color w:val="000000" w:themeColor="text1"/>
          <w:sz w:val="20"/>
          <w:szCs w:val="24"/>
        </w:rPr>
        <w:t xml:space="preserve"> European journal of pharmacology </w:t>
      </w:r>
      <w:r w:rsidRPr="00790D59">
        <w:rPr>
          <w:rFonts w:ascii="Century" w:hAnsi="Century" w:cs="Arial"/>
          <w:noProof/>
          <w:color w:val="000000" w:themeColor="text1"/>
          <w:sz w:val="20"/>
          <w:szCs w:val="24"/>
        </w:rPr>
        <w:t xml:space="preserve">1994; </w:t>
      </w:r>
      <w:r w:rsidRPr="00790D59">
        <w:rPr>
          <w:rFonts w:ascii="Century" w:hAnsi="Century" w:cs="Arial"/>
          <w:b/>
          <w:noProof/>
          <w:color w:val="000000" w:themeColor="text1"/>
          <w:sz w:val="20"/>
          <w:szCs w:val="24"/>
        </w:rPr>
        <w:t>265</w:t>
      </w:r>
      <w:r w:rsidRPr="00790D59">
        <w:rPr>
          <w:rFonts w:ascii="Century" w:hAnsi="Century" w:cs="Arial"/>
          <w:noProof/>
          <w:color w:val="000000" w:themeColor="text1"/>
          <w:sz w:val="20"/>
          <w:szCs w:val="24"/>
        </w:rPr>
        <w:t>(1-2): 99-102 [PMID: 7883035]</w:t>
      </w:r>
      <w:bookmarkEnd w:id="92"/>
    </w:p>
    <w:p w14:paraId="25511CE6" w14:textId="77777777" w:rsidR="00790D59" w:rsidRPr="00790D59" w:rsidRDefault="00790D59" w:rsidP="00790D59">
      <w:pPr>
        <w:rPr>
          <w:rFonts w:ascii="Century" w:hAnsi="Century" w:cs="Arial"/>
          <w:noProof/>
          <w:color w:val="000000" w:themeColor="text1"/>
          <w:sz w:val="20"/>
          <w:szCs w:val="24"/>
        </w:rPr>
      </w:pPr>
      <w:bookmarkStart w:id="93" w:name="_ENREF_93"/>
      <w:r w:rsidRPr="00790D59">
        <w:rPr>
          <w:rFonts w:ascii="Century" w:hAnsi="Century" w:cs="Arial"/>
          <w:noProof/>
          <w:color w:val="000000" w:themeColor="text1"/>
          <w:sz w:val="20"/>
          <w:szCs w:val="24"/>
        </w:rPr>
        <w:t>93</w:t>
      </w:r>
      <w:r w:rsidRPr="00790D59">
        <w:rPr>
          <w:rFonts w:ascii="Century" w:hAnsi="Century" w:cs="Arial"/>
          <w:noProof/>
          <w:color w:val="000000" w:themeColor="text1"/>
          <w:sz w:val="20"/>
          <w:szCs w:val="24"/>
        </w:rPr>
        <w:tab/>
        <w:t>Mantovani G, Maccio A, Massa E, Madeddu C. Managing cancer-related anorexia/cachexia.</w:t>
      </w:r>
      <w:r w:rsidRPr="00790D59">
        <w:rPr>
          <w:rFonts w:ascii="Century" w:hAnsi="Century" w:cs="Arial"/>
          <w:i/>
          <w:noProof/>
          <w:color w:val="000000" w:themeColor="text1"/>
          <w:sz w:val="20"/>
          <w:szCs w:val="24"/>
        </w:rPr>
        <w:t xml:space="preserve"> Drugs </w:t>
      </w:r>
      <w:r w:rsidRPr="00790D59">
        <w:rPr>
          <w:rFonts w:ascii="Century" w:hAnsi="Century" w:cs="Arial"/>
          <w:noProof/>
          <w:color w:val="000000" w:themeColor="text1"/>
          <w:sz w:val="20"/>
          <w:szCs w:val="24"/>
        </w:rPr>
        <w:t xml:space="preserve">2001; </w:t>
      </w:r>
      <w:r w:rsidRPr="00790D59">
        <w:rPr>
          <w:rFonts w:ascii="Century" w:hAnsi="Century" w:cs="Arial"/>
          <w:b/>
          <w:noProof/>
          <w:color w:val="000000" w:themeColor="text1"/>
          <w:sz w:val="20"/>
          <w:szCs w:val="24"/>
        </w:rPr>
        <w:t>61</w:t>
      </w:r>
      <w:r w:rsidRPr="00790D59">
        <w:rPr>
          <w:rFonts w:ascii="Century" w:hAnsi="Century" w:cs="Arial"/>
          <w:noProof/>
          <w:color w:val="000000" w:themeColor="text1"/>
          <w:sz w:val="20"/>
          <w:szCs w:val="24"/>
        </w:rPr>
        <w:t>(4): 499-514 [PMID: 11324680]</w:t>
      </w:r>
      <w:bookmarkEnd w:id="93"/>
    </w:p>
    <w:p w14:paraId="0B2D2C19" w14:textId="77777777" w:rsidR="00790D59" w:rsidRPr="00790D59" w:rsidRDefault="00790D59" w:rsidP="00790D59">
      <w:pPr>
        <w:rPr>
          <w:rFonts w:ascii="Century" w:hAnsi="Century" w:cs="Arial"/>
          <w:noProof/>
          <w:color w:val="000000" w:themeColor="text1"/>
          <w:sz w:val="20"/>
          <w:szCs w:val="24"/>
        </w:rPr>
      </w:pPr>
      <w:bookmarkStart w:id="94" w:name="_ENREF_94"/>
      <w:r w:rsidRPr="00790D59">
        <w:rPr>
          <w:rFonts w:ascii="Century" w:hAnsi="Century" w:cs="Arial"/>
          <w:noProof/>
          <w:color w:val="000000" w:themeColor="text1"/>
          <w:sz w:val="20"/>
          <w:szCs w:val="24"/>
        </w:rPr>
        <w:t>94</w:t>
      </w:r>
      <w:r w:rsidRPr="00790D59">
        <w:rPr>
          <w:rFonts w:ascii="Century" w:hAnsi="Century" w:cs="Arial"/>
          <w:noProof/>
          <w:color w:val="000000" w:themeColor="text1"/>
          <w:sz w:val="20"/>
          <w:szCs w:val="24"/>
        </w:rPr>
        <w:tab/>
        <w:t>Maltoni M, Nanni O, Scarpi E, Rossi D, Serra P, Amadori D. High-dose progestins for the treatment of cancer anorexia-cachexia syndrome: a systematic review of randomised clinical trials.</w:t>
      </w:r>
      <w:r w:rsidRPr="00790D59">
        <w:rPr>
          <w:rFonts w:ascii="Century" w:hAnsi="Century" w:cs="Arial"/>
          <w:i/>
          <w:noProof/>
          <w:color w:val="000000" w:themeColor="text1"/>
          <w:sz w:val="20"/>
          <w:szCs w:val="24"/>
        </w:rPr>
        <w:t xml:space="preserve"> Annals of oncology : official journal of the European Society for Medical Oncology / ESMO </w:t>
      </w:r>
      <w:r w:rsidRPr="00790D59">
        <w:rPr>
          <w:rFonts w:ascii="Century" w:hAnsi="Century" w:cs="Arial"/>
          <w:noProof/>
          <w:color w:val="000000" w:themeColor="text1"/>
          <w:sz w:val="20"/>
          <w:szCs w:val="24"/>
        </w:rPr>
        <w:lastRenderedPageBreak/>
        <w:t xml:space="preserve">2001; </w:t>
      </w:r>
      <w:r w:rsidRPr="00790D59">
        <w:rPr>
          <w:rFonts w:ascii="Century" w:hAnsi="Century" w:cs="Arial"/>
          <w:b/>
          <w:noProof/>
          <w:color w:val="000000" w:themeColor="text1"/>
          <w:sz w:val="20"/>
          <w:szCs w:val="24"/>
        </w:rPr>
        <w:t>12</w:t>
      </w:r>
      <w:r w:rsidRPr="00790D59">
        <w:rPr>
          <w:rFonts w:ascii="Century" w:hAnsi="Century" w:cs="Arial"/>
          <w:noProof/>
          <w:color w:val="000000" w:themeColor="text1"/>
          <w:sz w:val="20"/>
          <w:szCs w:val="24"/>
        </w:rPr>
        <w:t>(3): 289-300 [PMID: 11332139]</w:t>
      </w:r>
      <w:bookmarkEnd w:id="94"/>
    </w:p>
    <w:p w14:paraId="20D1C1EF" w14:textId="77777777" w:rsidR="00790D59" w:rsidRPr="00790D59" w:rsidRDefault="00790D59" w:rsidP="00790D59">
      <w:pPr>
        <w:rPr>
          <w:rFonts w:ascii="Century" w:hAnsi="Century" w:cs="Arial"/>
          <w:noProof/>
          <w:color w:val="000000" w:themeColor="text1"/>
          <w:sz w:val="20"/>
          <w:szCs w:val="24"/>
        </w:rPr>
      </w:pPr>
      <w:bookmarkStart w:id="95" w:name="_ENREF_95"/>
      <w:r w:rsidRPr="00790D59">
        <w:rPr>
          <w:rFonts w:ascii="Century" w:hAnsi="Century" w:cs="Arial"/>
          <w:noProof/>
          <w:color w:val="000000" w:themeColor="text1"/>
          <w:sz w:val="20"/>
          <w:szCs w:val="24"/>
        </w:rPr>
        <w:t>95</w:t>
      </w:r>
      <w:r w:rsidRPr="00790D59">
        <w:rPr>
          <w:rFonts w:ascii="Century" w:hAnsi="Century" w:cs="Arial"/>
          <w:noProof/>
          <w:color w:val="000000" w:themeColor="text1"/>
          <w:sz w:val="20"/>
          <w:szCs w:val="24"/>
        </w:rPr>
        <w:tab/>
        <w:t>Mantovani G, Maccio A, Esu S, Lai P, Santona MC, Massa E, Dessi D, Melis GB, Del Giacco GS. Medroxyprogesterone acetate reduces the in vitro production of cytokines and serotonin involved in anorexia/cachexia and emesis by peripheral blood mononuclear cells of cancer patients.</w:t>
      </w:r>
      <w:r w:rsidRPr="00790D59">
        <w:rPr>
          <w:rFonts w:ascii="Century" w:hAnsi="Century" w:cs="Arial"/>
          <w:i/>
          <w:noProof/>
          <w:color w:val="000000" w:themeColor="text1"/>
          <w:sz w:val="20"/>
          <w:szCs w:val="24"/>
        </w:rPr>
        <w:t xml:space="preserve"> Eur J Cancer </w:t>
      </w:r>
      <w:r w:rsidRPr="00790D59">
        <w:rPr>
          <w:rFonts w:ascii="Century" w:hAnsi="Century" w:cs="Arial"/>
          <w:noProof/>
          <w:color w:val="000000" w:themeColor="text1"/>
          <w:sz w:val="20"/>
          <w:szCs w:val="24"/>
        </w:rPr>
        <w:t xml:space="preserve">1997; </w:t>
      </w:r>
      <w:r w:rsidRPr="00790D59">
        <w:rPr>
          <w:rFonts w:ascii="Century" w:hAnsi="Century" w:cs="Arial"/>
          <w:b/>
          <w:noProof/>
          <w:color w:val="000000" w:themeColor="text1"/>
          <w:sz w:val="20"/>
          <w:szCs w:val="24"/>
        </w:rPr>
        <w:t>33</w:t>
      </w:r>
      <w:r w:rsidRPr="00790D59">
        <w:rPr>
          <w:rFonts w:ascii="Century" w:hAnsi="Century" w:cs="Arial"/>
          <w:noProof/>
          <w:color w:val="000000" w:themeColor="text1"/>
          <w:sz w:val="20"/>
          <w:szCs w:val="24"/>
        </w:rPr>
        <w:t>(4): 602-607 [PMID: 9274442]</w:t>
      </w:r>
      <w:bookmarkEnd w:id="95"/>
    </w:p>
    <w:p w14:paraId="63DED934" w14:textId="77777777" w:rsidR="00790D59" w:rsidRPr="00790D59" w:rsidRDefault="00790D59" w:rsidP="00790D59">
      <w:pPr>
        <w:rPr>
          <w:rFonts w:ascii="Century" w:hAnsi="Century" w:cs="Arial"/>
          <w:noProof/>
          <w:color w:val="000000" w:themeColor="text1"/>
          <w:sz w:val="20"/>
          <w:szCs w:val="24"/>
        </w:rPr>
      </w:pPr>
      <w:bookmarkStart w:id="96" w:name="_ENREF_96"/>
      <w:r w:rsidRPr="00790D59">
        <w:rPr>
          <w:rFonts w:ascii="Century" w:hAnsi="Century" w:cs="Arial"/>
          <w:noProof/>
          <w:color w:val="000000" w:themeColor="text1"/>
          <w:sz w:val="20"/>
          <w:szCs w:val="24"/>
        </w:rPr>
        <w:t>96</w:t>
      </w:r>
      <w:r w:rsidRPr="00790D59">
        <w:rPr>
          <w:rFonts w:ascii="Century" w:hAnsi="Century" w:cs="Arial"/>
          <w:noProof/>
          <w:color w:val="000000" w:themeColor="text1"/>
          <w:sz w:val="20"/>
          <w:szCs w:val="24"/>
        </w:rPr>
        <w:tab/>
        <w:t>Costa AM, Spence KT, Plata-Salaman CR, ffrench-Mullen JM. Residual Ca2+ channel current modulation by megestrol acetate via a G-protein alpha s-subunit in rat hypothalamic neurones.</w:t>
      </w:r>
      <w:r w:rsidRPr="00790D59">
        <w:rPr>
          <w:rFonts w:ascii="Century" w:hAnsi="Century" w:cs="Arial"/>
          <w:i/>
          <w:noProof/>
          <w:color w:val="000000" w:themeColor="text1"/>
          <w:sz w:val="20"/>
          <w:szCs w:val="24"/>
        </w:rPr>
        <w:t xml:space="preserve"> The Journal of physiology </w:t>
      </w:r>
      <w:r w:rsidRPr="00790D59">
        <w:rPr>
          <w:rFonts w:ascii="Century" w:hAnsi="Century" w:cs="Arial"/>
          <w:noProof/>
          <w:color w:val="000000" w:themeColor="text1"/>
          <w:sz w:val="20"/>
          <w:szCs w:val="24"/>
        </w:rPr>
        <w:t xml:space="preserve">1995; </w:t>
      </w:r>
      <w:r w:rsidRPr="00790D59">
        <w:rPr>
          <w:rFonts w:ascii="Century" w:hAnsi="Century" w:cs="Arial"/>
          <w:b/>
          <w:noProof/>
          <w:color w:val="000000" w:themeColor="text1"/>
          <w:sz w:val="20"/>
          <w:szCs w:val="24"/>
        </w:rPr>
        <w:t>487 ( Pt 2)</w:t>
      </w:r>
      <w:r w:rsidRPr="00790D59">
        <w:rPr>
          <w:rFonts w:ascii="Century" w:hAnsi="Century" w:cs="Arial"/>
          <w:noProof/>
          <w:color w:val="000000" w:themeColor="text1"/>
          <w:sz w:val="20"/>
          <w:szCs w:val="24"/>
        </w:rPr>
        <w:t>: 291-303 [PMID: 8558464 PMCID: 1156573]</w:t>
      </w:r>
      <w:bookmarkEnd w:id="96"/>
    </w:p>
    <w:p w14:paraId="54AABFF4" w14:textId="77777777" w:rsidR="00790D59" w:rsidRPr="00790D59" w:rsidRDefault="00790D59" w:rsidP="00790D59">
      <w:pPr>
        <w:rPr>
          <w:rFonts w:ascii="Century" w:hAnsi="Century" w:cs="Arial"/>
          <w:noProof/>
          <w:color w:val="000000" w:themeColor="text1"/>
          <w:sz w:val="20"/>
          <w:szCs w:val="24"/>
        </w:rPr>
      </w:pPr>
      <w:bookmarkStart w:id="97" w:name="_ENREF_97"/>
      <w:r w:rsidRPr="00790D59">
        <w:rPr>
          <w:rFonts w:ascii="Century" w:hAnsi="Century" w:cs="Arial"/>
          <w:noProof/>
          <w:color w:val="000000" w:themeColor="text1"/>
          <w:sz w:val="20"/>
          <w:szCs w:val="24"/>
        </w:rPr>
        <w:t>97</w:t>
      </w:r>
      <w:r w:rsidRPr="00790D59">
        <w:rPr>
          <w:rFonts w:ascii="Century" w:hAnsi="Century" w:cs="Arial"/>
          <w:noProof/>
          <w:color w:val="000000" w:themeColor="text1"/>
          <w:sz w:val="20"/>
          <w:szCs w:val="24"/>
        </w:rPr>
        <w:tab/>
        <w:t>Kojima M, Hosoda H, Date Y, Nakazato M, Matsuo H, Kangawa K. Ghrelin is a growth-hormone-releasing acylated peptide from stomach.</w:t>
      </w:r>
      <w:r w:rsidRPr="00790D59">
        <w:rPr>
          <w:rFonts w:ascii="Century" w:hAnsi="Century" w:cs="Arial"/>
          <w:i/>
          <w:noProof/>
          <w:color w:val="000000" w:themeColor="text1"/>
          <w:sz w:val="20"/>
          <w:szCs w:val="24"/>
        </w:rPr>
        <w:t xml:space="preserve"> Nature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402</w:t>
      </w:r>
      <w:r w:rsidRPr="00790D59">
        <w:rPr>
          <w:rFonts w:ascii="Century" w:hAnsi="Century" w:cs="Arial"/>
          <w:noProof/>
          <w:color w:val="000000" w:themeColor="text1"/>
          <w:sz w:val="20"/>
          <w:szCs w:val="24"/>
        </w:rPr>
        <w:t>(6762): 656-660 [PMID: 10604470  DOI: 10.1038/45230]</w:t>
      </w:r>
      <w:bookmarkEnd w:id="97"/>
    </w:p>
    <w:p w14:paraId="5C7A1280" w14:textId="77777777" w:rsidR="00790D59" w:rsidRPr="00790D59" w:rsidRDefault="00790D59" w:rsidP="00790D59">
      <w:pPr>
        <w:rPr>
          <w:rFonts w:ascii="Century" w:hAnsi="Century" w:cs="Arial"/>
          <w:noProof/>
          <w:color w:val="000000" w:themeColor="text1"/>
          <w:sz w:val="20"/>
          <w:szCs w:val="24"/>
        </w:rPr>
      </w:pPr>
      <w:bookmarkStart w:id="98" w:name="_ENREF_98"/>
      <w:r w:rsidRPr="00790D59">
        <w:rPr>
          <w:rFonts w:ascii="Century" w:hAnsi="Century" w:cs="Arial"/>
          <w:noProof/>
          <w:color w:val="000000" w:themeColor="text1"/>
          <w:sz w:val="20"/>
          <w:szCs w:val="24"/>
        </w:rPr>
        <w:t>98</w:t>
      </w:r>
      <w:r w:rsidRPr="00790D59">
        <w:rPr>
          <w:rFonts w:ascii="Century" w:hAnsi="Century" w:cs="Arial"/>
          <w:noProof/>
          <w:color w:val="000000" w:themeColor="text1"/>
          <w:sz w:val="20"/>
          <w:szCs w:val="24"/>
        </w:rPr>
        <w:tab/>
        <w:t>Cheung CK, Wu JC. Role of ghrelin in the pathophysiology of gastrointestinal disease.</w:t>
      </w:r>
      <w:r w:rsidRPr="00790D59">
        <w:rPr>
          <w:rFonts w:ascii="Century" w:hAnsi="Century" w:cs="Arial"/>
          <w:i/>
          <w:noProof/>
          <w:color w:val="000000" w:themeColor="text1"/>
          <w:sz w:val="20"/>
          <w:szCs w:val="24"/>
        </w:rPr>
        <w:t xml:space="preserve"> Gut and liver </w:t>
      </w:r>
      <w:r w:rsidRPr="00790D59">
        <w:rPr>
          <w:rFonts w:ascii="Century" w:hAnsi="Century" w:cs="Arial"/>
          <w:noProof/>
          <w:color w:val="000000" w:themeColor="text1"/>
          <w:sz w:val="20"/>
          <w:szCs w:val="24"/>
        </w:rPr>
        <w:t xml:space="preserve">2013; </w:t>
      </w:r>
      <w:r w:rsidRPr="00790D59">
        <w:rPr>
          <w:rFonts w:ascii="Century" w:hAnsi="Century" w:cs="Arial"/>
          <w:b/>
          <w:noProof/>
          <w:color w:val="000000" w:themeColor="text1"/>
          <w:sz w:val="20"/>
          <w:szCs w:val="24"/>
        </w:rPr>
        <w:t>7</w:t>
      </w:r>
      <w:r w:rsidRPr="00790D59">
        <w:rPr>
          <w:rFonts w:ascii="Century" w:hAnsi="Century" w:cs="Arial"/>
          <w:noProof/>
          <w:color w:val="000000" w:themeColor="text1"/>
          <w:sz w:val="20"/>
          <w:szCs w:val="24"/>
        </w:rPr>
        <w:t>(5): 505-512 [PMID: 24073306 PMCID: 3782663 DOI: 10.5009/gnl.2013.7.5.505]</w:t>
      </w:r>
      <w:bookmarkEnd w:id="98"/>
    </w:p>
    <w:p w14:paraId="420723AC" w14:textId="77777777" w:rsidR="00790D59" w:rsidRPr="00790D59" w:rsidRDefault="00790D59" w:rsidP="00790D59">
      <w:pPr>
        <w:rPr>
          <w:rFonts w:ascii="Century" w:hAnsi="Century" w:cs="Arial"/>
          <w:noProof/>
          <w:color w:val="000000" w:themeColor="text1"/>
          <w:sz w:val="20"/>
          <w:szCs w:val="24"/>
        </w:rPr>
      </w:pPr>
      <w:bookmarkStart w:id="99" w:name="_ENREF_99"/>
      <w:r w:rsidRPr="00790D59">
        <w:rPr>
          <w:rFonts w:ascii="Century" w:hAnsi="Century" w:cs="Arial"/>
          <w:noProof/>
          <w:color w:val="000000" w:themeColor="text1"/>
          <w:sz w:val="20"/>
          <w:szCs w:val="24"/>
        </w:rPr>
        <w:t>99</w:t>
      </w:r>
      <w:r w:rsidRPr="00790D59">
        <w:rPr>
          <w:rFonts w:ascii="Century" w:hAnsi="Century" w:cs="Arial"/>
          <w:noProof/>
          <w:color w:val="000000" w:themeColor="text1"/>
          <w:sz w:val="20"/>
          <w:szCs w:val="24"/>
        </w:rPr>
        <w:tab/>
        <w:t>Hanada T, Toshinai K, Date Y, Kajimura N, Tsukada T, Hayashi Y, Kangawa K, Nakazato M. Upregulation of ghrelin expression in cachectic nude mice bearing human melanoma cells.</w:t>
      </w:r>
      <w:r w:rsidRPr="00790D59">
        <w:rPr>
          <w:rFonts w:ascii="Century" w:hAnsi="Century" w:cs="Arial"/>
          <w:i/>
          <w:noProof/>
          <w:color w:val="000000" w:themeColor="text1"/>
          <w:sz w:val="20"/>
          <w:szCs w:val="24"/>
        </w:rPr>
        <w:t xml:space="preserve"> Metabolism: clinical and experimental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53</w:t>
      </w:r>
      <w:r w:rsidRPr="00790D59">
        <w:rPr>
          <w:rFonts w:ascii="Century" w:hAnsi="Century" w:cs="Arial"/>
          <w:noProof/>
          <w:color w:val="000000" w:themeColor="text1"/>
          <w:sz w:val="20"/>
          <w:szCs w:val="24"/>
        </w:rPr>
        <w:t>(1): 84-88 [PMID: 14681847]</w:t>
      </w:r>
      <w:bookmarkEnd w:id="99"/>
    </w:p>
    <w:p w14:paraId="0722CA6D" w14:textId="77777777" w:rsidR="00790D59" w:rsidRPr="00790D59" w:rsidRDefault="00790D59" w:rsidP="00790D59">
      <w:pPr>
        <w:rPr>
          <w:rFonts w:ascii="Century" w:hAnsi="Century" w:cs="Arial"/>
          <w:noProof/>
          <w:color w:val="000000" w:themeColor="text1"/>
          <w:sz w:val="20"/>
          <w:szCs w:val="24"/>
        </w:rPr>
      </w:pPr>
      <w:bookmarkStart w:id="100" w:name="_ENREF_100"/>
      <w:r w:rsidRPr="00790D59">
        <w:rPr>
          <w:rFonts w:ascii="Century" w:hAnsi="Century" w:cs="Arial"/>
          <w:noProof/>
          <w:color w:val="000000" w:themeColor="text1"/>
          <w:sz w:val="20"/>
          <w:szCs w:val="24"/>
        </w:rPr>
        <w:t>100</w:t>
      </w:r>
      <w:r w:rsidRPr="00790D59">
        <w:rPr>
          <w:rFonts w:ascii="Century" w:hAnsi="Century" w:cs="Arial"/>
          <w:noProof/>
          <w:color w:val="000000" w:themeColor="text1"/>
          <w:sz w:val="20"/>
          <w:szCs w:val="24"/>
        </w:rPr>
        <w:tab/>
        <w:t>Kerem M, Ferahkose Z, Yilmaz UT, Pasaoglu H, Ofluoglu E, Bedirli A, Salman B, Sahin TT, Akin M. Adipokines and ghrelin in gastric cancer cachexia.</w:t>
      </w:r>
      <w:r w:rsidRPr="00790D59">
        <w:rPr>
          <w:rFonts w:ascii="Century" w:hAnsi="Century" w:cs="Arial"/>
          <w:i/>
          <w:noProof/>
          <w:color w:val="000000" w:themeColor="text1"/>
          <w:sz w:val="20"/>
          <w:szCs w:val="24"/>
        </w:rPr>
        <w:t xml:space="preserve"> World journal of gastroenterology : WJG </w:t>
      </w:r>
      <w:r w:rsidRPr="00790D59">
        <w:rPr>
          <w:rFonts w:ascii="Century" w:hAnsi="Century" w:cs="Arial"/>
          <w:noProof/>
          <w:color w:val="000000" w:themeColor="text1"/>
          <w:sz w:val="20"/>
          <w:szCs w:val="24"/>
        </w:rPr>
        <w:t xml:space="preserve">2008; </w:t>
      </w:r>
      <w:r w:rsidRPr="00790D59">
        <w:rPr>
          <w:rFonts w:ascii="Century" w:hAnsi="Century" w:cs="Arial"/>
          <w:b/>
          <w:noProof/>
          <w:color w:val="000000" w:themeColor="text1"/>
          <w:sz w:val="20"/>
          <w:szCs w:val="24"/>
        </w:rPr>
        <w:t>14</w:t>
      </w:r>
      <w:r w:rsidRPr="00790D59">
        <w:rPr>
          <w:rFonts w:ascii="Century" w:hAnsi="Century" w:cs="Arial"/>
          <w:noProof/>
          <w:color w:val="000000" w:themeColor="text1"/>
          <w:sz w:val="20"/>
          <w:szCs w:val="24"/>
        </w:rPr>
        <w:t>(23): 3633-3641 [PMID: 18595130 PMCID: 2719226]</w:t>
      </w:r>
      <w:bookmarkEnd w:id="100"/>
    </w:p>
    <w:p w14:paraId="14CC5D26" w14:textId="77777777" w:rsidR="00790D59" w:rsidRPr="00790D59" w:rsidRDefault="00790D59" w:rsidP="00790D59">
      <w:pPr>
        <w:rPr>
          <w:rFonts w:ascii="Century" w:hAnsi="Century" w:cs="Arial"/>
          <w:noProof/>
          <w:color w:val="000000" w:themeColor="text1"/>
          <w:sz w:val="20"/>
          <w:szCs w:val="24"/>
        </w:rPr>
      </w:pPr>
      <w:bookmarkStart w:id="101" w:name="_ENREF_101"/>
      <w:r w:rsidRPr="00790D59">
        <w:rPr>
          <w:rFonts w:ascii="Century" w:hAnsi="Century" w:cs="Arial"/>
          <w:noProof/>
          <w:color w:val="000000" w:themeColor="text1"/>
          <w:sz w:val="20"/>
          <w:szCs w:val="24"/>
        </w:rPr>
        <w:t>101</w:t>
      </w:r>
      <w:r w:rsidRPr="00790D59">
        <w:rPr>
          <w:rFonts w:ascii="Century" w:hAnsi="Century" w:cs="Arial"/>
          <w:noProof/>
          <w:color w:val="000000" w:themeColor="text1"/>
          <w:sz w:val="20"/>
          <w:szCs w:val="24"/>
        </w:rPr>
        <w:tab/>
        <w:t>Takahashi M, Terashima M, Takagane A, Oyama K, Fujiwara H, Wakabayashi G. Ghrelin and leptin levels in cachectic patients with cancer of the digestive organs.</w:t>
      </w:r>
      <w:r w:rsidRPr="00790D59">
        <w:rPr>
          <w:rFonts w:ascii="Century" w:hAnsi="Century" w:cs="Arial"/>
          <w:i/>
          <w:noProof/>
          <w:color w:val="000000" w:themeColor="text1"/>
          <w:sz w:val="20"/>
          <w:szCs w:val="24"/>
        </w:rPr>
        <w:t xml:space="preserve"> International journal of clinical oncology </w:t>
      </w:r>
      <w:r w:rsidRPr="00790D59">
        <w:rPr>
          <w:rFonts w:ascii="Century" w:hAnsi="Century" w:cs="Arial"/>
          <w:noProof/>
          <w:color w:val="000000" w:themeColor="text1"/>
          <w:sz w:val="20"/>
          <w:szCs w:val="24"/>
        </w:rPr>
        <w:t xml:space="preserve">2009; </w:t>
      </w:r>
      <w:r w:rsidRPr="00790D59">
        <w:rPr>
          <w:rFonts w:ascii="Century" w:hAnsi="Century" w:cs="Arial"/>
          <w:b/>
          <w:noProof/>
          <w:color w:val="000000" w:themeColor="text1"/>
          <w:sz w:val="20"/>
          <w:szCs w:val="24"/>
        </w:rPr>
        <w:t>14</w:t>
      </w:r>
      <w:r w:rsidRPr="00790D59">
        <w:rPr>
          <w:rFonts w:ascii="Century" w:hAnsi="Century" w:cs="Arial"/>
          <w:noProof/>
          <w:color w:val="000000" w:themeColor="text1"/>
          <w:sz w:val="20"/>
          <w:szCs w:val="24"/>
        </w:rPr>
        <w:t>(4): 315-320 [PMID: 19705241  DOI: 10.1007/s10147-008-0856-1]</w:t>
      </w:r>
      <w:bookmarkEnd w:id="101"/>
    </w:p>
    <w:p w14:paraId="6DC64A31" w14:textId="77777777" w:rsidR="00790D59" w:rsidRPr="00790D59" w:rsidRDefault="00790D59" w:rsidP="00790D59">
      <w:pPr>
        <w:rPr>
          <w:rFonts w:ascii="Century" w:hAnsi="Century" w:cs="Arial"/>
          <w:noProof/>
          <w:color w:val="000000" w:themeColor="text1"/>
          <w:sz w:val="20"/>
          <w:szCs w:val="24"/>
        </w:rPr>
      </w:pPr>
      <w:bookmarkStart w:id="102" w:name="_ENREF_102"/>
      <w:r w:rsidRPr="00790D59">
        <w:rPr>
          <w:rFonts w:ascii="Century" w:hAnsi="Century" w:cs="Arial"/>
          <w:noProof/>
          <w:color w:val="000000" w:themeColor="text1"/>
          <w:sz w:val="20"/>
          <w:szCs w:val="24"/>
        </w:rPr>
        <w:t>102</w:t>
      </w:r>
      <w:r w:rsidRPr="00790D59">
        <w:rPr>
          <w:rFonts w:ascii="Century" w:hAnsi="Century" w:cs="Arial"/>
          <w:noProof/>
          <w:color w:val="000000" w:themeColor="text1"/>
          <w:sz w:val="20"/>
          <w:szCs w:val="24"/>
        </w:rPr>
        <w:tab/>
        <w:t>Shimizu Y, Nagaya N, Isobe T, Imazu M, Okumura H, Hosoda H, Kojima M, Kangawa K, Kohno N. Increased plasma ghrelin level in lung cancer cachexia.</w:t>
      </w:r>
      <w:r w:rsidRPr="00790D59">
        <w:rPr>
          <w:rFonts w:ascii="Century" w:hAnsi="Century" w:cs="Arial"/>
          <w:i/>
          <w:noProof/>
          <w:color w:val="000000" w:themeColor="text1"/>
          <w:sz w:val="20"/>
          <w:szCs w:val="24"/>
        </w:rPr>
        <w:t xml:space="preserve"> Clinical cancer research : an official journal of the American Association for Cancer Research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9</w:t>
      </w:r>
      <w:r w:rsidRPr="00790D59">
        <w:rPr>
          <w:rFonts w:ascii="Century" w:hAnsi="Century" w:cs="Arial"/>
          <w:noProof/>
          <w:color w:val="000000" w:themeColor="text1"/>
          <w:sz w:val="20"/>
          <w:szCs w:val="24"/>
        </w:rPr>
        <w:t>(2): 774-778 [PMID: 12576449]</w:t>
      </w:r>
      <w:bookmarkEnd w:id="102"/>
    </w:p>
    <w:p w14:paraId="50B86196" w14:textId="77777777" w:rsidR="00790D59" w:rsidRPr="00790D59" w:rsidRDefault="00790D59" w:rsidP="00790D59">
      <w:pPr>
        <w:rPr>
          <w:rFonts w:ascii="Century" w:hAnsi="Century" w:cs="Arial"/>
          <w:noProof/>
          <w:color w:val="000000" w:themeColor="text1"/>
          <w:sz w:val="20"/>
          <w:szCs w:val="24"/>
        </w:rPr>
      </w:pPr>
      <w:bookmarkStart w:id="103" w:name="_ENREF_103"/>
      <w:r w:rsidRPr="00790D59">
        <w:rPr>
          <w:rFonts w:ascii="Century" w:hAnsi="Century" w:cs="Arial"/>
          <w:noProof/>
          <w:color w:val="000000" w:themeColor="text1"/>
          <w:sz w:val="20"/>
          <w:szCs w:val="24"/>
        </w:rPr>
        <w:t>103</w:t>
      </w:r>
      <w:r w:rsidRPr="00790D59">
        <w:rPr>
          <w:rFonts w:ascii="Century" w:hAnsi="Century" w:cs="Arial"/>
          <w:noProof/>
          <w:color w:val="000000" w:themeColor="text1"/>
          <w:sz w:val="20"/>
          <w:szCs w:val="24"/>
        </w:rPr>
        <w:tab/>
        <w:t>Karapanagiotou EM, Polyzos A, Dilana KD, Gratsias I, Boura P, Gkiozos I, Syrigos KN. Increased serum levels of ghrelin at diagnosis mediate body weight loss in non-small cell lung cancer (NSCLC) patients.</w:t>
      </w:r>
      <w:r w:rsidRPr="00790D59">
        <w:rPr>
          <w:rFonts w:ascii="Century" w:hAnsi="Century" w:cs="Arial"/>
          <w:i/>
          <w:noProof/>
          <w:color w:val="000000" w:themeColor="text1"/>
          <w:sz w:val="20"/>
          <w:szCs w:val="24"/>
        </w:rPr>
        <w:t xml:space="preserve"> Lung Cancer </w:t>
      </w:r>
      <w:r w:rsidRPr="00790D59">
        <w:rPr>
          <w:rFonts w:ascii="Century" w:hAnsi="Century" w:cs="Arial"/>
          <w:noProof/>
          <w:color w:val="000000" w:themeColor="text1"/>
          <w:sz w:val="20"/>
          <w:szCs w:val="24"/>
        </w:rPr>
        <w:t xml:space="preserve">2009; </w:t>
      </w:r>
      <w:r w:rsidRPr="00790D59">
        <w:rPr>
          <w:rFonts w:ascii="Century" w:hAnsi="Century" w:cs="Arial"/>
          <w:b/>
          <w:noProof/>
          <w:color w:val="000000" w:themeColor="text1"/>
          <w:sz w:val="20"/>
          <w:szCs w:val="24"/>
        </w:rPr>
        <w:t>66</w:t>
      </w:r>
      <w:r w:rsidRPr="00790D59">
        <w:rPr>
          <w:rFonts w:ascii="Century" w:hAnsi="Century" w:cs="Arial"/>
          <w:noProof/>
          <w:color w:val="000000" w:themeColor="text1"/>
          <w:sz w:val="20"/>
          <w:szCs w:val="24"/>
        </w:rPr>
        <w:t>(3): 393-398 [PMID: 19282046  DOI: 10.1016/j.lungcan.2009.02.006]</w:t>
      </w:r>
      <w:bookmarkEnd w:id="103"/>
    </w:p>
    <w:p w14:paraId="1FCD14B0" w14:textId="77777777" w:rsidR="00790D59" w:rsidRPr="00790D59" w:rsidRDefault="00790D59" w:rsidP="00790D59">
      <w:pPr>
        <w:rPr>
          <w:rFonts w:ascii="Century" w:hAnsi="Century" w:cs="Arial"/>
          <w:noProof/>
          <w:color w:val="000000" w:themeColor="text1"/>
          <w:sz w:val="20"/>
          <w:szCs w:val="24"/>
        </w:rPr>
      </w:pPr>
      <w:bookmarkStart w:id="104" w:name="_ENREF_104"/>
      <w:r w:rsidRPr="00790D59">
        <w:rPr>
          <w:rFonts w:ascii="Century" w:hAnsi="Century" w:cs="Arial"/>
          <w:noProof/>
          <w:color w:val="000000" w:themeColor="text1"/>
          <w:sz w:val="20"/>
          <w:szCs w:val="24"/>
        </w:rPr>
        <w:lastRenderedPageBreak/>
        <w:t>104</w:t>
      </w:r>
      <w:r w:rsidRPr="00790D59">
        <w:rPr>
          <w:rFonts w:ascii="Century" w:hAnsi="Century" w:cs="Arial"/>
          <w:noProof/>
          <w:color w:val="000000" w:themeColor="text1"/>
          <w:sz w:val="20"/>
          <w:szCs w:val="24"/>
        </w:rPr>
        <w:tab/>
        <w:t>Garcia JM, Garcia-Touza M, Hijazi RA, Taffet G, Epner D, Mann D, Smith RG, Cunningham GR, Marcelli M. Active ghrelin levels and active to total ghrelin ratio in cancer-induced cachexia.</w:t>
      </w:r>
      <w:r w:rsidRPr="00790D59">
        <w:rPr>
          <w:rFonts w:ascii="Century" w:hAnsi="Century" w:cs="Arial"/>
          <w:i/>
          <w:noProof/>
          <w:color w:val="000000" w:themeColor="text1"/>
          <w:sz w:val="20"/>
          <w:szCs w:val="24"/>
        </w:rPr>
        <w:t xml:space="preserve"> The Journal of clinical endocrinology and metabolism </w:t>
      </w:r>
      <w:r w:rsidRPr="00790D59">
        <w:rPr>
          <w:rFonts w:ascii="Century" w:hAnsi="Century" w:cs="Arial"/>
          <w:noProof/>
          <w:color w:val="000000" w:themeColor="text1"/>
          <w:sz w:val="20"/>
          <w:szCs w:val="24"/>
        </w:rPr>
        <w:t xml:space="preserve">2005; </w:t>
      </w:r>
      <w:r w:rsidRPr="00790D59">
        <w:rPr>
          <w:rFonts w:ascii="Century" w:hAnsi="Century" w:cs="Arial"/>
          <w:b/>
          <w:noProof/>
          <w:color w:val="000000" w:themeColor="text1"/>
          <w:sz w:val="20"/>
          <w:szCs w:val="24"/>
        </w:rPr>
        <w:t>90</w:t>
      </w:r>
      <w:r w:rsidRPr="00790D59">
        <w:rPr>
          <w:rFonts w:ascii="Century" w:hAnsi="Century" w:cs="Arial"/>
          <w:noProof/>
          <w:color w:val="000000" w:themeColor="text1"/>
          <w:sz w:val="20"/>
          <w:szCs w:val="24"/>
        </w:rPr>
        <w:t>(5): 2920-2926 [PMID: 15713718  DOI: 10.1210/jc.2004-1788]</w:t>
      </w:r>
      <w:bookmarkEnd w:id="104"/>
    </w:p>
    <w:p w14:paraId="726F3B75" w14:textId="77777777" w:rsidR="00790D59" w:rsidRPr="00790D59" w:rsidRDefault="00790D59" w:rsidP="00790D59">
      <w:pPr>
        <w:rPr>
          <w:rFonts w:ascii="Century" w:hAnsi="Century" w:cs="Arial"/>
          <w:noProof/>
          <w:color w:val="000000" w:themeColor="text1"/>
          <w:sz w:val="20"/>
          <w:szCs w:val="24"/>
        </w:rPr>
      </w:pPr>
      <w:bookmarkStart w:id="105" w:name="_ENREF_105"/>
      <w:r w:rsidRPr="00790D59">
        <w:rPr>
          <w:rFonts w:ascii="Century" w:hAnsi="Century" w:cs="Arial"/>
          <w:noProof/>
          <w:color w:val="000000" w:themeColor="text1"/>
          <w:sz w:val="20"/>
          <w:szCs w:val="24"/>
        </w:rPr>
        <w:t>105</w:t>
      </w:r>
      <w:r w:rsidRPr="00790D59">
        <w:rPr>
          <w:rFonts w:ascii="Century" w:hAnsi="Century" w:cs="Arial"/>
          <w:noProof/>
          <w:color w:val="000000" w:themeColor="text1"/>
          <w:sz w:val="20"/>
          <w:szCs w:val="24"/>
        </w:rPr>
        <w:tab/>
        <w:t>Nagaya N, Kojima M, Kangawa K. Ghrelin, a novel growth hormone-releasing peptide, in the treatment of cardiopulmonary-associated cachexia.</w:t>
      </w:r>
      <w:r w:rsidRPr="00790D59">
        <w:rPr>
          <w:rFonts w:ascii="Century" w:hAnsi="Century" w:cs="Arial"/>
          <w:i/>
          <w:noProof/>
          <w:color w:val="000000" w:themeColor="text1"/>
          <w:sz w:val="20"/>
          <w:szCs w:val="24"/>
        </w:rPr>
        <w:t xml:space="preserve"> Intern Med </w:t>
      </w:r>
      <w:r w:rsidRPr="00790D59">
        <w:rPr>
          <w:rFonts w:ascii="Century" w:hAnsi="Century" w:cs="Arial"/>
          <w:noProof/>
          <w:color w:val="000000" w:themeColor="text1"/>
          <w:sz w:val="20"/>
          <w:szCs w:val="24"/>
        </w:rPr>
        <w:t xml:space="preserve">2006; </w:t>
      </w:r>
      <w:r w:rsidRPr="00790D59">
        <w:rPr>
          <w:rFonts w:ascii="Century" w:hAnsi="Century" w:cs="Arial"/>
          <w:b/>
          <w:noProof/>
          <w:color w:val="000000" w:themeColor="text1"/>
          <w:sz w:val="20"/>
          <w:szCs w:val="24"/>
        </w:rPr>
        <w:t>45</w:t>
      </w:r>
      <w:r w:rsidRPr="00790D59">
        <w:rPr>
          <w:rFonts w:ascii="Century" w:hAnsi="Century" w:cs="Arial"/>
          <w:noProof/>
          <w:color w:val="000000" w:themeColor="text1"/>
          <w:sz w:val="20"/>
          <w:szCs w:val="24"/>
        </w:rPr>
        <w:t>(3): 127-134 [PMID: 16508225]</w:t>
      </w:r>
      <w:bookmarkEnd w:id="105"/>
    </w:p>
    <w:p w14:paraId="7B1443C2" w14:textId="77777777" w:rsidR="00790D59" w:rsidRPr="00790D59" w:rsidRDefault="00790D59" w:rsidP="00790D59">
      <w:pPr>
        <w:rPr>
          <w:rFonts w:ascii="Century" w:hAnsi="Century" w:cs="Arial"/>
          <w:noProof/>
          <w:color w:val="000000" w:themeColor="text1"/>
          <w:sz w:val="20"/>
          <w:szCs w:val="24"/>
        </w:rPr>
      </w:pPr>
      <w:bookmarkStart w:id="106" w:name="_ENREF_106"/>
      <w:r w:rsidRPr="00790D59">
        <w:rPr>
          <w:rFonts w:ascii="Century" w:hAnsi="Century" w:cs="Arial"/>
          <w:noProof/>
          <w:color w:val="000000" w:themeColor="text1"/>
          <w:sz w:val="20"/>
          <w:szCs w:val="24"/>
        </w:rPr>
        <w:t>106</w:t>
      </w:r>
      <w:r w:rsidRPr="00790D59">
        <w:rPr>
          <w:rFonts w:ascii="Century" w:hAnsi="Century" w:cs="Arial"/>
          <w:noProof/>
          <w:color w:val="000000" w:themeColor="text1"/>
          <w:sz w:val="20"/>
          <w:szCs w:val="24"/>
        </w:rPr>
        <w:tab/>
        <w:t>Inui A. Cancer anorexia-cachexia syndrome: current issues in research and management.</w:t>
      </w:r>
      <w:r w:rsidRPr="00790D59">
        <w:rPr>
          <w:rFonts w:ascii="Century" w:hAnsi="Century" w:cs="Arial"/>
          <w:i/>
          <w:noProof/>
          <w:color w:val="000000" w:themeColor="text1"/>
          <w:sz w:val="20"/>
          <w:szCs w:val="24"/>
        </w:rPr>
        <w:t xml:space="preserve"> CA: a cancer journal for clinicians </w:t>
      </w:r>
      <w:r w:rsidRPr="00790D59">
        <w:rPr>
          <w:rFonts w:ascii="Century" w:hAnsi="Century" w:cs="Arial"/>
          <w:noProof/>
          <w:color w:val="000000" w:themeColor="text1"/>
          <w:sz w:val="20"/>
          <w:szCs w:val="24"/>
        </w:rPr>
        <w:t xml:space="preserve">2002; </w:t>
      </w:r>
      <w:r w:rsidRPr="00790D59">
        <w:rPr>
          <w:rFonts w:ascii="Century" w:hAnsi="Century" w:cs="Arial"/>
          <w:b/>
          <w:noProof/>
          <w:color w:val="000000" w:themeColor="text1"/>
          <w:sz w:val="20"/>
          <w:szCs w:val="24"/>
        </w:rPr>
        <w:t>52</w:t>
      </w:r>
      <w:r w:rsidRPr="00790D59">
        <w:rPr>
          <w:rFonts w:ascii="Century" w:hAnsi="Century" w:cs="Arial"/>
          <w:noProof/>
          <w:color w:val="000000" w:themeColor="text1"/>
          <w:sz w:val="20"/>
          <w:szCs w:val="24"/>
        </w:rPr>
        <w:t>(2): 72-91 [PMID: 11929007]</w:t>
      </w:r>
      <w:bookmarkEnd w:id="106"/>
    </w:p>
    <w:p w14:paraId="6CC8BA30" w14:textId="77777777" w:rsidR="00790D59" w:rsidRPr="00790D59" w:rsidRDefault="00790D59" w:rsidP="00790D59">
      <w:pPr>
        <w:rPr>
          <w:rFonts w:ascii="Century" w:hAnsi="Century" w:cs="Arial"/>
          <w:noProof/>
          <w:color w:val="000000" w:themeColor="text1"/>
          <w:sz w:val="20"/>
          <w:szCs w:val="24"/>
        </w:rPr>
      </w:pPr>
      <w:bookmarkStart w:id="107" w:name="_ENREF_107"/>
      <w:r w:rsidRPr="00790D59">
        <w:rPr>
          <w:rFonts w:ascii="Century" w:hAnsi="Century" w:cs="Arial"/>
          <w:noProof/>
          <w:color w:val="000000" w:themeColor="text1"/>
          <w:sz w:val="20"/>
          <w:szCs w:val="24"/>
        </w:rPr>
        <w:t>107</w:t>
      </w:r>
      <w:r w:rsidRPr="00790D59">
        <w:rPr>
          <w:rFonts w:ascii="Century" w:hAnsi="Century" w:cs="Arial"/>
          <w:noProof/>
          <w:color w:val="000000" w:themeColor="text1"/>
          <w:sz w:val="20"/>
          <w:szCs w:val="24"/>
        </w:rPr>
        <w:tab/>
        <w:t>Gorter RW. Cancer cachexia and cannabinoids.</w:t>
      </w:r>
      <w:r w:rsidRPr="00790D59">
        <w:rPr>
          <w:rFonts w:ascii="Century" w:hAnsi="Century" w:cs="Arial"/>
          <w:i/>
          <w:noProof/>
          <w:color w:val="000000" w:themeColor="text1"/>
          <w:sz w:val="20"/>
          <w:szCs w:val="24"/>
        </w:rPr>
        <w:t xml:space="preserve"> Forschende Komplementarmedizin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6 Suppl 3</w:t>
      </w:r>
      <w:r w:rsidRPr="00790D59">
        <w:rPr>
          <w:rFonts w:ascii="Century" w:hAnsi="Century" w:cs="Arial"/>
          <w:noProof/>
          <w:color w:val="000000" w:themeColor="text1"/>
          <w:sz w:val="20"/>
          <w:szCs w:val="24"/>
        </w:rPr>
        <w:t>: 21-22 [PMID: 10575285  DOI: 57152]</w:t>
      </w:r>
      <w:bookmarkEnd w:id="107"/>
    </w:p>
    <w:p w14:paraId="4FAD9358" w14:textId="77777777" w:rsidR="00790D59" w:rsidRPr="00790D59" w:rsidRDefault="00790D59" w:rsidP="00790D59">
      <w:pPr>
        <w:rPr>
          <w:rFonts w:ascii="Century" w:hAnsi="Century" w:cs="Arial"/>
          <w:noProof/>
          <w:color w:val="000000" w:themeColor="text1"/>
          <w:sz w:val="20"/>
          <w:szCs w:val="24"/>
        </w:rPr>
      </w:pPr>
      <w:bookmarkStart w:id="108" w:name="_ENREF_108"/>
      <w:r w:rsidRPr="00790D59">
        <w:rPr>
          <w:rFonts w:ascii="Century" w:hAnsi="Century" w:cs="Arial"/>
          <w:noProof/>
          <w:color w:val="000000" w:themeColor="text1"/>
          <w:sz w:val="20"/>
          <w:szCs w:val="24"/>
        </w:rPr>
        <w:t>108</w:t>
      </w:r>
      <w:r w:rsidRPr="00790D59">
        <w:rPr>
          <w:rFonts w:ascii="Century" w:hAnsi="Century" w:cs="Arial"/>
          <w:noProof/>
          <w:color w:val="000000" w:themeColor="text1"/>
          <w:sz w:val="20"/>
          <w:szCs w:val="24"/>
        </w:rPr>
        <w:tab/>
        <w:t>Mitchelson F. Pharmacological agents affecting emesis. A review (Part II).</w:t>
      </w:r>
      <w:r w:rsidRPr="00790D59">
        <w:rPr>
          <w:rFonts w:ascii="Century" w:hAnsi="Century" w:cs="Arial"/>
          <w:i/>
          <w:noProof/>
          <w:color w:val="000000" w:themeColor="text1"/>
          <w:sz w:val="20"/>
          <w:szCs w:val="24"/>
        </w:rPr>
        <w:t xml:space="preserve"> Drugs </w:t>
      </w:r>
      <w:r w:rsidRPr="00790D59">
        <w:rPr>
          <w:rFonts w:ascii="Century" w:hAnsi="Century" w:cs="Arial"/>
          <w:noProof/>
          <w:color w:val="000000" w:themeColor="text1"/>
          <w:sz w:val="20"/>
          <w:szCs w:val="24"/>
        </w:rPr>
        <w:t xml:space="preserve">1992; </w:t>
      </w:r>
      <w:r w:rsidRPr="00790D59">
        <w:rPr>
          <w:rFonts w:ascii="Century" w:hAnsi="Century" w:cs="Arial"/>
          <w:b/>
          <w:noProof/>
          <w:color w:val="000000" w:themeColor="text1"/>
          <w:sz w:val="20"/>
          <w:szCs w:val="24"/>
        </w:rPr>
        <w:t>43</w:t>
      </w:r>
      <w:r w:rsidRPr="00790D59">
        <w:rPr>
          <w:rFonts w:ascii="Century" w:hAnsi="Century" w:cs="Arial"/>
          <w:noProof/>
          <w:color w:val="000000" w:themeColor="text1"/>
          <w:sz w:val="20"/>
          <w:szCs w:val="24"/>
        </w:rPr>
        <w:t>(4): 443-463 [PMID: 1377113]</w:t>
      </w:r>
      <w:bookmarkEnd w:id="108"/>
    </w:p>
    <w:p w14:paraId="3087260F" w14:textId="77777777" w:rsidR="00790D59" w:rsidRPr="00790D59" w:rsidRDefault="00790D59" w:rsidP="00790D59">
      <w:pPr>
        <w:rPr>
          <w:rFonts w:ascii="Century" w:hAnsi="Century" w:cs="Arial"/>
          <w:noProof/>
          <w:color w:val="000000" w:themeColor="text1"/>
          <w:sz w:val="20"/>
          <w:szCs w:val="24"/>
        </w:rPr>
      </w:pPr>
      <w:bookmarkStart w:id="109" w:name="_ENREF_109"/>
      <w:r w:rsidRPr="00790D59">
        <w:rPr>
          <w:rFonts w:ascii="Century" w:hAnsi="Century" w:cs="Arial"/>
          <w:noProof/>
          <w:color w:val="000000" w:themeColor="text1"/>
          <w:sz w:val="20"/>
          <w:szCs w:val="24"/>
        </w:rPr>
        <w:t>109</w:t>
      </w:r>
      <w:r w:rsidRPr="00790D59">
        <w:rPr>
          <w:rFonts w:ascii="Century" w:hAnsi="Century" w:cs="Arial"/>
          <w:noProof/>
          <w:color w:val="000000" w:themeColor="text1"/>
          <w:sz w:val="20"/>
          <w:szCs w:val="24"/>
        </w:rPr>
        <w:tab/>
        <w:t>Jatoi A, Windschitl HE, Loprinzi CL, Sloan JA, Dakhil SR, Mailliard JA, Pundaleeka S, Kardinal CG, Fitch TR, Krook JE, Novotny PJ, Christensen B. Dronabinol versus megestrol acetate versus combination therapy for cancer-associated anorexia: a North Central Cancer Treatment Group study.</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2002; </w:t>
      </w:r>
      <w:r w:rsidRPr="00790D59">
        <w:rPr>
          <w:rFonts w:ascii="Century" w:hAnsi="Century" w:cs="Arial"/>
          <w:b/>
          <w:noProof/>
          <w:color w:val="000000" w:themeColor="text1"/>
          <w:sz w:val="20"/>
          <w:szCs w:val="24"/>
        </w:rPr>
        <w:t>20</w:t>
      </w:r>
      <w:r w:rsidRPr="00790D59">
        <w:rPr>
          <w:rFonts w:ascii="Century" w:hAnsi="Century" w:cs="Arial"/>
          <w:noProof/>
          <w:color w:val="000000" w:themeColor="text1"/>
          <w:sz w:val="20"/>
          <w:szCs w:val="24"/>
        </w:rPr>
        <w:t>(2): 567-573 [PMID: 11786587]</w:t>
      </w:r>
      <w:bookmarkEnd w:id="109"/>
    </w:p>
    <w:p w14:paraId="50FAA1DA" w14:textId="77777777" w:rsidR="00790D59" w:rsidRPr="00790D59" w:rsidRDefault="00790D59" w:rsidP="00790D59">
      <w:pPr>
        <w:rPr>
          <w:rFonts w:ascii="Century" w:hAnsi="Century" w:cs="Arial"/>
          <w:noProof/>
          <w:color w:val="000000" w:themeColor="text1"/>
          <w:sz w:val="20"/>
          <w:szCs w:val="24"/>
        </w:rPr>
      </w:pPr>
      <w:bookmarkStart w:id="110" w:name="_ENREF_110"/>
      <w:r w:rsidRPr="00790D59">
        <w:rPr>
          <w:rFonts w:ascii="Century" w:hAnsi="Century" w:cs="Arial"/>
          <w:noProof/>
          <w:color w:val="000000" w:themeColor="text1"/>
          <w:sz w:val="20"/>
          <w:szCs w:val="24"/>
        </w:rPr>
        <w:t>110</w:t>
      </w:r>
      <w:r w:rsidRPr="00790D59">
        <w:rPr>
          <w:rFonts w:ascii="Century" w:hAnsi="Century" w:cs="Arial"/>
          <w:noProof/>
          <w:color w:val="000000" w:themeColor="text1"/>
          <w:sz w:val="20"/>
          <w:szCs w:val="24"/>
        </w:rPr>
        <w:tab/>
        <w:t>Strasser F, Luftner D, Possinger K, Ernst G, Ruhstaller T, Meissner W, Ko YD, Schnelle M, Reif M, Cerny T. Comparison of orally administered cannabis extract and delta-9-tetrahydrocannabinol in treating patients with cancer-related anorexia-cachexia syndrome: a multicenter, phase III, randomized, double-blind, placebo-controlled clinical trial from the Cannabis-In-Cachexia-Study-Group.</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2006; </w:t>
      </w:r>
      <w:r w:rsidRPr="00790D59">
        <w:rPr>
          <w:rFonts w:ascii="Century" w:hAnsi="Century" w:cs="Arial"/>
          <w:b/>
          <w:noProof/>
          <w:color w:val="000000" w:themeColor="text1"/>
          <w:sz w:val="20"/>
          <w:szCs w:val="24"/>
        </w:rPr>
        <w:t>24</w:t>
      </w:r>
      <w:r w:rsidRPr="00790D59">
        <w:rPr>
          <w:rFonts w:ascii="Century" w:hAnsi="Century" w:cs="Arial"/>
          <w:noProof/>
          <w:color w:val="000000" w:themeColor="text1"/>
          <w:sz w:val="20"/>
          <w:szCs w:val="24"/>
        </w:rPr>
        <w:t>(21): 3394-3400 [PMID: 16849753  DOI: 10.1200/JCO.2005.05.1847]</w:t>
      </w:r>
      <w:bookmarkEnd w:id="110"/>
    </w:p>
    <w:p w14:paraId="386E33A9" w14:textId="77777777" w:rsidR="00790D59" w:rsidRPr="00790D59" w:rsidRDefault="00790D59" w:rsidP="00790D59">
      <w:pPr>
        <w:rPr>
          <w:rFonts w:ascii="Century" w:hAnsi="Century" w:cs="Arial"/>
          <w:noProof/>
          <w:color w:val="000000" w:themeColor="text1"/>
          <w:sz w:val="20"/>
          <w:szCs w:val="24"/>
        </w:rPr>
      </w:pPr>
      <w:bookmarkStart w:id="111" w:name="_ENREF_111"/>
      <w:r w:rsidRPr="00790D59">
        <w:rPr>
          <w:rFonts w:ascii="Century" w:hAnsi="Century" w:cs="Arial"/>
          <w:noProof/>
          <w:color w:val="000000" w:themeColor="text1"/>
          <w:sz w:val="20"/>
          <w:szCs w:val="24"/>
        </w:rPr>
        <w:t>111</w:t>
      </w:r>
      <w:r w:rsidRPr="00790D59">
        <w:rPr>
          <w:rFonts w:ascii="Century" w:hAnsi="Century" w:cs="Arial"/>
          <w:noProof/>
          <w:color w:val="000000" w:themeColor="text1"/>
          <w:sz w:val="20"/>
          <w:szCs w:val="24"/>
        </w:rPr>
        <w:tab/>
        <w:t>Marks DL, Butler AA, Turner R, Brookhart G, Cone RD. Differential role of melanocortin receptor subtypes in cachexia.</w:t>
      </w:r>
      <w:r w:rsidRPr="00790D59">
        <w:rPr>
          <w:rFonts w:ascii="Century" w:hAnsi="Century" w:cs="Arial"/>
          <w:i/>
          <w:noProof/>
          <w:color w:val="000000" w:themeColor="text1"/>
          <w:sz w:val="20"/>
          <w:szCs w:val="24"/>
        </w:rPr>
        <w:t xml:space="preserve"> Endocrinology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144</w:t>
      </w:r>
      <w:r w:rsidRPr="00790D59">
        <w:rPr>
          <w:rFonts w:ascii="Century" w:hAnsi="Century" w:cs="Arial"/>
          <w:noProof/>
          <w:color w:val="000000" w:themeColor="text1"/>
          <w:sz w:val="20"/>
          <w:szCs w:val="24"/>
        </w:rPr>
        <w:t>(4): 1513-1523 [PMID: 12639936  DOI: 10.1210/en.2002-221099]</w:t>
      </w:r>
      <w:bookmarkEnd w:id="111"/>
    </w:p>
    <w:p w14:paraId="43DCB46C" w14:textId="77777777" w:rsidR="00790D59" w:rsidRPr="00790D59" w:rsidRDefault="00790D59" w:rsidP="00790D59">
      <w:pPr>
        <w:rPr>
          <w:rFonts w:ascii="Century" w:hAnsi="Century" w:cs="Arial"/>
          <w:noProof/>
          <w:color w:val="000000" w:themeColor="text1"/>
          <w:sz w:val="20"/>
          <w:szCs w:val="24"/>
        </w:rPr>
      </w:pPr>
      <w:bookmarkStart w:id="112" w:name="_ENREF_112"/>
      <w:r w:rsidRPr="00790D59">
        <w:rPr>
          <w:rFonts w:ascii="Century" w:hAnsi="Century" w:cs="Arial"/>
          <w:noProof/>
          <w:color w:val="000000" w:themeColor="text1"/>
          <w:sz w:val="20"/>
          <w:szCs w:val="24"/>
        </w:rPr>
        <w:t>112</w:t>
      </w:r>
      <w:r w:rsidRPr="00790D59">
        <w:rPr>
          <w:rFonts w:ascii="Century" w:hAnsi="Century" w:cs="Arial"/>
          <w:noProof/>
          <w:color w:val="000000" w:themeColor="text1"/>
          <w:sz w:val="20"/>
          <w:szCs w:val="24"/>
        </w:rPr>
        <w:tab/>
        <w:t>Scarlett JM, Marks DL. The use of melanocortin antagonists in cachexia of chronic disease.</w:t>
      </w:r>
      <w:r w:rsidRPr="00790D59">
        <w:rPr>
          <w:rFonts w:ascii="Century" w:hAnsi="Century" w:cs="Arial"/>
          <w:i/>
          <w:noProof/>
          <w:color w:val="000000" w:themeColor="text1"/>
          <w:sz w:val="20"/>
          <w:szCs w:val="24"/>
        </w:rPr>
        <w:t xml:space="preserve"> Expert opinion on investigational drugs </w:t>
      </w:r>
      <w:r w:rsidRPr="00790D59">
        <w:rPr>
          <w:rFonts w:ascii="Century" w:hAnsi="Century" w:cs="Arial"/>
          <w:noProof/>
          <w:color w:val="000000" w:themeColor="text1"/>
          <w:sz w:val="20"/>
          <w:szCs w:val="24"/>
        </w:rPr>
        <w:t xml:space="preserve">2005; </w:t>
      </w:r>
      <w:r w:rsidRPr="00790D59">
        <w:rPr>
          <w:rFonts w:ascii="Century" w:hAnsi="Century" w:cs="Arial"/>
          <w:b/>
          <w:noProof/>
          <w:color w:val="000000" w:themeColor="text1"/>
          <w:sz w:val="20"/>
          <w:szCs w:val="24"/>
        </w:rPr>
        <w:t>14</w:t>
      </w:r>
      <w:r w:rsidRPr="00790D59">
        <w:rPr>
          <w:rFonts w:ascii="Century" w:hAnsi="Century" w:cs="Arial"/>
          <w:noProof/>
          <w:color w:val="000000" w:themeColor="text1"/>
          <w:sz w:val="20"/>
          <w:szCs w:val="24"/>
        </w:rPr>
        <w:t>(10): 1233-1239 [PMID: 16185165  DOI: 10.1517/13543784.14.10.1233]</w:t>
      </w:r>
      <w:bookmarkEnd w:id="112"/>
    </w:p>
    <w:p w14:paraId="6D4DD4EC" w14:textId="77777777" w:rsidR="00790D59" w:rsidRPr="00790D59" w:rsidRDefault="00790D59" w:rsidP="00790D59">
      <w:pPr>
        <w:rPr>
          <w:rFonts w:ascii="Century" w:hAnsi="Century" w:cs="Arial"/>
          <w:noProof/>
          <w:color w:val="000000" w:themeColor="text1"/>
          <w:sz w:val="20"/>
          <w:szCs w:val="24"/>
        </w:rPr>
      </w:pPr>
      <w:bookmarkStart w:id="113" w:name="_ENREF_113"/>
      <w:r w:rsidRPr="00790D59">
        <w:rPr>
          <w:rFonts w:ascii="Century" w:hAnsi="Century" w:cs="Arial"/>
          <w:noProof/>
          <w:color w:val="000000" w:themeColor="text1"/>
          <w:sz w:val="20"/>
          <w:szCs w:val="24"/>
        </w:rPr>
        <w:t>113</w:t>
      </w:r>
      <w:r w:rsidRPr="00790D59">
        <w:rPr>
          <w:rFonts w:ascii="Century" w:hAnsi="Century" w:cs="Arial"/>
          <w:noProof/>
          <w:color w:val="000000" w:themeColor="text1"/>
          <w:sz w:val="20"/>
          <w:szCs w:val="24"/>
        </w:rPr>
        <w:tab/>
        <w:t>DeBoer MD, Marks DL. Therapy insight: Use of melanocortin antagonists in the treatment of cachexia in chronic disease.</w:t>
      </w:r>
      <w:r w:rsidRPr="00790D59">
        <w:rPr>
          <w:rFonts w:ascii="Century" w:hAnsi="Century" w:cs="Arial"/>
          <w:i/>
          <w:noProof/>
          <w:color w:val="000000" w:themeColor="text1"/>
          <w:sz w:val="20"/>
          <w:szCs w:val="24"/>
        </w:rPr>
        <w:t xml:space="preserve"> Nature clinical practice Endocrinology &amp; metabolism </w:t>
      </w:r>
      <w:r w:rsidRPr="00790D59">
        <w:rPr>
          <w:rFonts w:ascii="Century" w:hAnsi="Century" w:cs="Arial"/>
          <w:noProof/>
          <w:color w:val="000000" w:themeColor="text1"/>
          <w:sz w:val="20"/>
          <w:szCs w:val="24"/>
        </w:rPr>
        <w:lastRenderedPageBreak/>
        <w:t xml:space="preserve">2006; </w:t>
      </w:r>
      <w:r w:rsidRPr="00790D59">
        <w:rPr>
          <w:rFonts w:ascii="Century" w:hAnsi="Century" w:cs="Arial"/>
          <w:b/>
          <w:noProof/>
          <w:color w:val="000000" w:themeColor="text1"/>
          <w:sz w:val="20"/>
          <w:szCs w:val="24"/>
        </w:rPr>
        <w:t>2</w:t>
      </w:r>
      <w:r w:rsidRPr="00790D59">
        <w:rPr>
          <w:rFonts w:ascii="Century" w:hAnsi="Century" w:cs="Arial"/>
          <w:noProof/>
          <w:color w:val="000000" w:themeColor="text1"/>
          <w:sz w:val="20"/>
          <w:szCs w:val="24"/>
        </w:rPr>
        <w:t>(8): 459-466 [PMID: 16932335  DOI: 10.1038/ncpendmet0221]</w:t>
      </w:r>
      <w:bookmarkEnd w:id="113"/>
    </w:p>
    <w:p w14:paraId="40BA06D7" w14:textId="77777777" w:rsidR="00790D59" w:rsidRPr="00790D59" w:rsidRDefault="00790D59" w:rsidP="00790D59">
      <w:pPr>
        <w:rPr>
          <w:rFonts w:ascii="Century" w:hAnsi="Century" w:cs="Arial"/>
          <w:noProof/>
          <w:color w:val="000000" w:themeColor="text1"/>
          <w:sz w:val="20"/>
          <w:szCs w:val="24"/>
        </w:rPr>
      </w:pPr>
      <w:bookmarkStart w:id="114" w:name="_ENREF_114"/>
      <w:r w:rsidRPr="00790D59">
        <w:rPr>
          <w:rFonts w:ascii="Century" w:hAnsi="Century" w:cs="Arial"/>
          <w:noProof/>
          <w:color w:val="000000" w:themeColor="text1"/>
          <w:sz w:val="20"/>
          <w:szCs w:val="24"/>
        </w:rPr>
        <w:t>114</w:t>
      </w:r>
      <w:r w:rsidRPr="00790D59">
        <w:rPr>
          <w:rFonts w:ascii="Century" w:hAnsi="Century" w:cs="Arial"/>
          <w:noProof/>
          <w:color w:val="000000" w:themeColor="text1"/>
          <w:sz w:val="20"/>
          <w:szCs w:val="24"/>
        </w:rPr>
        <w:tab/>
        <w:t>Oliff A, Defeo-Jones D, Boyer M, Martinez D, Kiefer D, Vuocolo G, Wolfe A, Socher SH. Tumors secreting human TNF/cachectin induce cachexia in mice.</w:t>
      </w:r>
      <w:r w:rsidRPr="00790D59">
        <w:rPr>
          <w:rFonts w:ascii="Century" w:hAnsi="Century" w:cs="Arial"/>
          <w:i/>
          <w:noProof/>
          <w:color w:val="000000" w:themeColor="text1"/>
          <w:sz w:val="20"/>
          <w:szCs w:val="24"/>
        </w:rPr>
        <w:t xml:space="preserve"> Cell </w:t>
      </w:r>
      <w:r w:rsidRPr="00790D59">
        <w:rPr>
          <w:rFonts w:ascii="Century" w:hAnsi="Century" w:cs="Arial"/>
          <w:noProof/>
          <w:color w:val="000000" w:themeColor="text1"/>
          <w:sz w:val="20"/>
          <w:szCs w:val="24"/>
        </w:rPr>
        <w:t xml:space="preserve">1987; </w:t>
      </w:r>
      <w:r w:rsidRPr="00790D59">
        <w:rPr>
          <w:rFonts w:ascii="Century" w:hAnsi="Century" w:cs="Arial"/>
          <w:b/>
          <w:noProof/>
          <w:color w:val="000000" w:themeColor="text1"/>
          <w:sz w:val="20"/>
          <w:szCs w:val="24"/>
        </w:rPr>
        <w:t>50</w:t>
      </w:r>
      <w:r w:rsidRPr="00790D59">
        <w:rPr>
          <w:rFonts w:ascii="Century" w:hAnsi="Century" w:cs="Arial"/>
          <w:noProof/>
          <w:color w:val="000000" w:themeColor="text1"/>
          <w:sz w:val="20"/>
          <w:szCs w:val="24"/>
        </w:rPr>
        <w:t>(4): 555-563 [PMID: 3607879]</w:t>
      </w:r>
      <w:bookmarkEnd w:id="114"/>
    </w:p>
    <w:p w14:paraId="4AE117A0" w14:textId="77777777" w:rsidR="00790D59" w:rsidRPr="00790D59" w:rsidRDefault="00790D59" w:rsidP="00790D59">
      <w:pPr>
        <w:rPr>
          <w:rFonts w:ascii="Century" w:hAnsi="Century" w:cs="Arial"/>
          <w:noProof/>
          <w:color w:val="000000" w:themeColor="text1"/>
          <w:sz w:val="20"/>
          <w:szCs w:val="24"/>
        </w:rPr>
      </w:pPr>
      <w:bookmarkStart w:id="115" w:name="_ENREF_115"/>
      <w:r w:rsidRPr="00790D59">
        <w:rPr>
          <w:rFonts w:ascii="Century" w:hAnsi="Century" w:cs="Arial"/>
          <w:noProof/>
          <w:color w:val="000000" w:themeColor="text1"/>
          <w:sz w:val="20"/>
          <w:szCs w:val="24"/>
        </w:rPr>
        <w:t>115</w:t>
      </w:r>
      <w:r w:rsidRPr="00790D59">
        <w:rPr>
          <w:rFonts w:ascii="Century" w:hAnsi="Century" w:cs="Arial"/>
          <w:noProof/>
          <w:color w:val="000000" w:themeColor="text1"/>
          <w:sz w:val="20"/>
          <w:szCs w:val="24"/>
        </w:rPr>
        <w:tab/>
        <w:t>Langstein HN, Doherty GM, Fraker DL, Buresh CM, Norton JA. The roles of gamma-interferon and tumor necrosis factor alpha in an experimental rat model of cancer cachexia.</w:t>
      </w:r>
      <w:r w:rsidRPr="00790D59">
        <w:rPr>
          <w:rFonts w:ascii="Century" w:hAnsi="Century" w:cs="Arial"/>
          <w:i/>
          <w:noProof/>
          <w:color w:val="000000" w:themeColor="text1"/>
          <w:sz w:val="20"/>
          <w:szCs w:val="24"/>
        </w:rPr>
        <w:t xml:space="preserve"> Cancer research </w:t>
      </w:r>
      <w:r w:rsidRPr="00790D59">
        <w:rPr>
          <w:rFonts w:ascii="Century" w:hAnsi="Century" w:cs="Arial"/>
          <w:noProof/>
          <w:color w:val="000000" w:themeColor="text1"/>
          <w:sz w:val="20"/>
          <w:szCs w:val="24"/>
        </w:rPr>
        <w:t xml:space="preserve">1991; </w:t>
      </w:r>
      <w:r w:rsidRPr="00790D59">
        <w:rPr>
          <w:rFonts w:ascii="Century" w:hAnsi="Century" w:cs="Arial"/>
          <w:b/>
          <w:noProof/>
          <w:color w:val="000000" w:themeColor="text1"/>
          <w:sz w:val="20"/>
          <w:szCs w:val="24"/>
        </w:rPr>
        <w:t>51</w:t>
      </w:r>
      <w:r w:rsidRPr="00790D59">
        <w:rPr>
          <w:rFonts w:ascii="Century" w:hAnsi="Century" w:cs="Arial"/>
          <w:noProof/>
          <w:color w:val="000000" w:themeColor="text1"/>
          <w:sz w:val="20"/>
          <w:szCs w:val="24"/>
        </w:rPr>
        <w:t>(9): 2302-2306 [PMID: 1901758]</w:t>
      </w:r>
      <w:bookmarkEnd w:id="115"/>
    </w:p>
    <w:p w14:paraId="3F6DF8B6" w14:textId="77777777" w:rsidR="00790D59" w:rsidRPr="00790D59" w:rsidRDefault="00790D59" w:rsidP="00790D59">
      <w:pPr>
        <w:rPr>
          <w:rFonts w:ascii="Century" w:hAnsi="Century" w:cs="Arial"/>
          <w:noProof/>
          <w:color w:val="000000" w:themeColor="text1"/>
          <w:sz w:val="20"/>
          <w:szCs w:val="24"/>
        </w:rPr>
      </w:pPr>
      <w:bookmarkStart w:id="116" w:name="_ENREF_116"/>
      <w:r w:rsidRPr="00790D59">
        <w:rPr>
          <w:rFonts w:ascii="Century" w:hAnsi="Century" w:cs="Arial"/>
          <w:noProof/>
          <w:color w:val="000000" w:themeColor="text1"/>
          <w:sz w:val="20"/>
          <w:szCs w:val="24"/>
        </w:rPr>
        <w:t>116</w:t>
      </w:r>
      <w:r w:rsidRPr="00790D59">
        <w:rPr>
          <w:rFonts w:ascii="Century" w:hAnsi="Century" w:cs="Arial"/>
          <w:noProof/>
          <w:color w:val="000000" w:themeColor="text1"/>
          <w:sz w:val="20"/>
          <w:szCs w:val="24"/>
        </w:rPr>
        <w:tab/>
        <w:t>Strassmann G, Fong M, Kenney JS, Jacob CO. Evidence for the involvement of interleukin 6 in experimental cancer cachexia.</w:t>
      </w:r>
      <w:r w:rsidRPr="00790D59">
        <w:rPr>
          <w:rFonts w:ascii="Century" w:hAnsi="Century" w:cs="Arial"/>
          <w:i/>
          <w:noProof/>
          <w:color w:val="000000" w:themeColor="text1"/>
          <w:sz w:val="20"/>
          <w:szCs w:val="24"/>
        </w:rPr>
        <w:t xml:space="preserve"> The Journal of clinical investigation </w:t>
      </w:r>
      <w:r w:rsidRPr="00790D59">
        <w:rPr>
          <w:rFonts w:ascii="Century" w:hAnsi="Century" w:cs="Arial"/>
          <w:noProof/>
          <w:color w:val="000000" w:themeColor="text1"/>
          <w:sz w:val="20"/>
          <w:szCs w:val="24"/>
        </w:rPr>
        <w:t xml:space="preserve">1992; </w:t>
      </w:r>
      <w:r w:rsidRPr="00790D59">
        <w:rPr>
          <w:rFonts w:ascii="Century" w:hAnsi="Century" w:cs="Arial"/>
          <w:b/>
          <w:noProof/>
          <w:color w:val="000000" w:themeColor="text1"/>
          <w:sz w:val="20"/>
          <w:szCs w:val="24"/>
        </w:rPr>
        <w:t>89</w:t>
      </w:r>
      <w:r w:rsidRPr="00790D59">
        <w:rPr>
          <w:rFonts w:ascii="Century" w:hAnsi="Century" w:cs="Arial"/>
          <w:noProof/>
          <w:color w:val="000000" w:themeColor="text1"/>
          <w:sz w:val="20"/>
          <w:szCs w:val="24"/>
        </w:rPr>
        <w:t>(5): 1681-1684 [PMID: 1569207 PMCID: 443047 DOI: 10.1172/JCI115767]</w:t>
      </w:r>
      <w:bookmarkEnd w:id="116"/>
    </w:p>
    <w:p w14:paraId="10F99C17" w14:textId="77777777" w:rsidR="00790D59" w:rsidRPr="00790D59" w:rsidRDefault="00790D59" w:rsidP="00790D59">
      <w:pPr>
        <w:rPr>
          <w:rFonts w:ascii="Century" w:hAnsi="Century" w:cs="Arial"/>
          <w:noProof/>
          <w:color w:val="000000" w:themeColor="text1"/>
          <w:sz w:val="20"/>
          <w:szCs w:val="24"/>
        </w:rPr>
      </w:pPr>
      <w:bookmarkStart w:id="117" w:name="_ENREF_117"/>
      <w:r w:rsidRPr="00790D59">
        <w:rPr>
          <w:rFonts w:ascii="Century" w:hAnsi="Century" w:cs="Arial"/>
          <w:noProof/>
          <w:color w:val="000000" w:themeColor="text1"/>
          <w:sz w:val="20"/>
          <w:szCs w:val="24"/>
        </w:rPr>
        <w:t>117</w:t>
      </w:r>
      <w:r w:rsidRPr="00790D59">
        <w:rPr>
          <w:rFonts w:ascii="Century" w:hAnsi="Century" w:cs="Arial"/>
          <w:noProof/>
          <w:color w:val="000000" w:themeColor="text1"/>
          <w:sz w:val="20"/>
          <w:szCs w:val="24"/>
        </w:rPr>
        <w:tab/>
        <w:t>Costelli P, Carbo N, Tessitore L, Bagby GJ, Lopez-Soriano FJ, Argiles JM, Baccino FM. Tumor necrosis factor-alpha mediates changes in tissue protein turnover in a rat cancer cachexia model.</w:t>
      </w:r>
      <w:r w:rsidRPr="00790D59">
        <w:rPr>
          <w:rFonts w:ascii="Century" w:hAnsi="Century" w:cs="Arial"/>
          <w:i/>
          <w:noProof/>
          <w:color w:val="000000" w:themeColor="text1"/>
          <w:sz w:val="20"/>
          <w:szCs w:val="24"/>
        </w:rPr>
        <w:t xml:space="preserve"> The Journal of clinical investigation </w:t>
      </w:r>
      <w:r w:rsidRPr="00790D59">
        <w:rPr>
          <w:rFonts w:ascii="Century" w:hAnsi="Century" w:cs="Arial"/>
          <w:noProof/>
          <w:color w:val="000000" w:themeColor="text1"/>
          <w:sz w:val="20"/>
          <w:szCs w:val="24"/>
        </w:rPr>
        <w:t xml:space="preserve">1993; </w:t>
      </w:r>
      <w:r w:rsidRPr="00790D59">
        <w:rPr>
          <w:rFonts w:ascii="Century" w:hAnsi="Century" w:cs="Arial"/>
          <w:b/>
          <w:noProof/>
          <w:color w:val="000000" w:themeColor="text1"/>
          <w:sz w:val="20"/>
          <w:szCs w:val="24"/>
        </w:rPr>
        <w:t>92</w:t>
      </w:r>
      <w:r w:rsidRPr="00790D59">
        <w:rPr>
          <w:rFonts w:ascii="Century" w:hAnsi="Century" w:cs="Arial"/>
          <w:noProof/>
          <w:color w:val="000000" w:themeColor="text1"/>
          <w:sz w:val="20"/>
          <w:szCs w:val="24"/>
        </w:rPr>
        <w:t>(6): 2783-2789 [PMID: 8254032 PMCID: 288478 DOI: 10.1172/JCI116897]</w:t>
      </w:r>
      <w:bookmarkEnd w:id="117"/>
    </w:p>
    <w:p w14:paraId="563C83B6" w14:textId="77777777" w:rsidR="00790D59" w:rsidRPr="00790D59" w:rsidRDefault="00790D59" w:rsidP="00790D59">
      <w:pPr>
        <w:rPr>
          <w:rFonts w:ascii="Century" w:hAnsi="Century" w:cs="Arial"/>
          <w:noProof/>
          <w:color w:val="000000" w:themeColor="text1"/>
          <w:sz w:val="20"/>
          <w:szCs w:val="24"/>
        </w:rPr>
      </w:pPr>
      <w:bookmarkStart w:id="118" w:name="_ENREF_118"/>
      <w:r w:rsidRPr="00790D59">
        <w:rPr>
          <w:rFonts w:ascii="Century" w:hAnsi="Century" w:cs="Arial"/>
          <w:noProof/>
          <w:color w:val="000000" w:themeColor="text1"/>
          <w:sz w:val="20"/>
          <w:szCs w:val="24"/>
        </w:rPr>
        <w:t>118</w:t>
      </w:r>
      <w:r w:rsidRPr="00790D59">
        <w:rPr>
          <w:rFonts w:ascii="Century" w:hAnsi="Century" w:cs="Arial"/>
          <w:noProof/>
          <w:color w:val="000000" w:themeColor="text1"/>
          <w:sz w:val="20"/>
          <w:szCs w:val="24"/>
        </w:rPr>
        <w:tab/>
        <w:t>Murray S, Schell K, McCarthy DO, Albertini MR. Tumor growth, weight loss and cytokines in SCID mice.</w:t>
      </w:r>
      <w:r w:rsidRPr="00790D59">
        <w:rPr>
          <w:rFonts w:ascii="Century" w:hAnsi="Century" w:cs="Arial"/>
          <w:i/>
          <w:noProof/>
          <w:color w:val="000000" w:themeColor="text1"/>
          <w:sz w:val="20"/>
          <w:szCs w:val="24"/>
        </w:rPr>
        <w:t xml:space="preserve"> Cancer letters </w:t>
      </w:r>
      <w:r w:rsidRPr="00790D59">
        <w:rPr>
          <w:rFonts w:ascii="Century" w:hAnsi="Century" w:cs="Arial"/>
          <w:noProof/>
          <w:color w:val="000000" w:themeColor="text1"/>
          <w:sz w:val="20"/>
          <w:szCs w:val="24"/>
        </w:rPr>
        <w:t xml:space="preserve">1997; </w:t>
      </w:r>
      <w:r w:rsidRPr="00790D59">
        <w:rPr>
          <w:rFonts w:ascii="Century" w:hAnsi="Century" w:cs="Arial"/>
          <w:b/>
          <w:noProof/>
          <w:color w:val="000000" w:themeColor="text1"/>
          <w:sz w:val="20"/>
          <w:szCs w:val="24"/>
        </w:rPr>
        <w:t>111</w:t>
      </w:r>
      <w:r w:rsidRPr="00790D59">
        <w:rPr>
          <w:rFonts w:ascii="Century" w:hAnsi="Century" w:cs="Arial"/>
          <w:noProof/>
          <w:color w:val="000000" w:themeColor="text1"/>
          <w:sz w:val="20"/>
          <w:szCs w:val="24"/>
        </w:rPr>
        <w:t>(1-2): 111-115 [PMID: 9022135]</w:t>
      </w:r>
      <w:bookmarkEnd w:id="118"/>
    </w:p>
    <w:p w14:paraId="274A89AD" w14:textId="77777777" w:rsidR="00790D59" w:rsidRPr="00790D59" w:rsidRDefault="00790D59" w:rsidP="00790D59">
      <w:pPr>
        <w:rPr>
          <w:rFonts w:ascii="Century" w:hAnsi="Century" w:cs="Arial"/>
          <w:noProof/>
          <w:color w:val="000000" w:themeColor="text1"/>
          <w:sz w:val="20"/>
          <w:szCs w:val="24"/>
        </w:rPr>
      </w:pPr>
      <w:bookmarkStart w:id="119" w:name="_ENREF_119"/>
      <w:r w:rsidRPr="00790D59">
        <w:rPr>
          <w:rFonts w:ascii="Century" w:hAnsi="Century" w:cs="Arial"/>
          <w:noProof/>
          <w:color w:val="000000" w:themeColor="text1"/>
          <w:sz w:val="20"/>
          <w:szCs w:val="24"/>
        </w:rPr>
        <w:t>119</w:t>
      </w:r>
      <w:r w:rsidRPr="00790D59">
        <w:rPr>
          <w:rFonts w:ascii="Century" w:hAnsi="Century" w:cs="Arial"/>
          <w:noProof/>
          <w:color w:val="000000" w:themeColor="text1"/>
          <w:sz w:val="20"/>
          <w:szCs w:val="24"/>
        </w:rPr>
        <w:tab/>
        <w:t>Matthys P, Heremans H, Opdenakker G, Billiau A. Anti-interferon-gamma antibody treatment, growth of Lewis lung tumours in mice and tumour-associated cachexia.</w:t>
      </w:r>
      <w:r w:rsidRPr="00790D59">
        <w:rPr>
          <w:rFonts w:ascii="Century" w:hAnsi="Century" w:cs="Arial"/>
          <w:i/>
          <w:noProof/>
          <w:color w:val="000000" w:themeColor="text1"/>
          <w:sz w:val="20"/>
          <w:szCs w:val="24"/>
        </w:rPr>
        <w:t xml:space="preserve"> Eur J Cancer </w:t>
      </w:r>
      <w:r w:rsidRPr="00790D59">
        <w:rPr>
          <w:rFonts w:ascii="Century" w:hAnsi="Century" w:cs="Arial"/>
          <w:noProof/>
          <w:color w:val="000000" w:themeColor="text1"/>
          <w:sz w:val="20"/>
          <w:szCs w:val="24"/>
        </w:rPr>
        <w:t xml:space="preserve">1991; </w:t>
      </w:r>
      <w:r w:rsidRPr="00790D59">
        <w:rPr>
          <w:rFonts w:ascii="Century" w:hAnsi="Century" w:cs="Arial"/>
          <w:b/>
          <w:noProof/>
          <w:color w:val="000000" w:themeColor="text1"/>
          <w:sz w:val="20"/>
          <w:szCs w:val="24"/>
        </w:rPr>
        <w:t>27</w:t>
      </w:r>
      <w:r w:rsidRPr="00790D59">
        <w:rPr>
          <w:rFonts w:ascii="Century" w:hAnsi="Century" w:cs="Arial"/>
          <w:noProof/>
          <w:color w:val="000000" w:themeColor="text1"/>
          <w:sz w:val="20"/>
          <w:szCs w:val="24"/>
        </w:rPr>
        <w:t>(2): 182-187 [PMID: 1827286]</w:t>
      </w:r>
      <w:bookmarkEnd w:id="119"/>
    </w:p>
    <w:p w14:paraId="780B381C" w14:textId="77777777" w:rsidR="00790D59" w:rsidRPr="00790D59" w:rsidRDefault="00790D59" w:rsidP="00790D59">
      <w:pPr>
        <w:rPr>
          <w:rFonts w:ascii="Century" w:hAnsi="Century" w:cs="Arial"/>
          <w:noProof/>
          <w:color w:val="000000" w:themeColor="text1"/>
          <w:sz w:val="20"/>
          <w:szCs w:val="24"/>
        </w:rPr>
      </w:pPr>
      <w:bookmarkStart w:id="120" w:name="_ENREF_120"/>
      <w:r w:rsidRPr="00790D59">
        <w:rPr>
          <w:rFonts w:ascii="Century" w:hAnsi="Century" w:cs="Arial"/>
          <w:noProof/>
          <w:color w:val="000000" w:themeColor="text1"/>
          <w:sz w:val="20"/>
          <w:szCs w:val="24"/>
        </w:rPr>
        <w:t>120</w:t>
      </w:r>
      <w:r w:rsidRPr="00790D59">
        <w:rPr>
          <w:rFonts w:ascii="Century" w:hAnsi="Century" w:cs="Arial"/>
          <w:noProof/>
          <w:color w:val="000000" w:themeColor="text1"/>
          <w:sz w:val="20"/>
          <w:szCs w:val="24"/>
        </w:rPr>
        <w:tab/>
        <w:t>Strassmann G, Kambayashi T. Inhibition of experimental cancer cachexia by anti-cytokine and anti-cytokine-receptor therapy.</w:t>
      </w:r>
      <w:r w:rsidRPr="00790D59">
        <w:rPr>
          <w:rFonts w:ascii="Century" w:hAnsi="Century" w:cs="Arial"/>
          <w:i/>
          <w:noProof/>
          <w:color w:val="000000" w:themeColor="text1"/>
          <w:sz w:val="20"/>
          <w:szCs w:val="24"/>
        </w:rPr>
        <w:t xml:space="preserve"> Cytokines and molecular therapy </w:t>
      </w:r>
      <w:r w:rsidRPr="00790D59">
        <w:rPr>
          <w:rFonts w:ascii="Century" w:hAnsi="Century" w:cs="Arial"/>
          <w:noProof/>
          <w:color w:val="000000" w:themeColor="text1"/>
          <w:sz w:val="20"/>
          <w:szCs w:val="24"/>
        </w:rPr>
        <w:t xml:space="preserve">1995; </w:t>
      </w:r>
      <w:r w:rsidRPr="00790D59">
        <w:rPr>
          <w:rFonts w:ascii="Century" w:hAnsi="Century" w:cs="Arial"/>
          <w:b/>
          <w:noProof/>
          <w:color w:val="000000" w:themeColor="text1"/>
          <w:sz w:val="20"/>
          <w:szCs w:val="24"/>
        </w:rPr>
        <w:t>1</w:t>
      </w:r>
      <w:r w:rsidRPr="00790D59">
        <w:rPr>
          <w:rFonts w:ascii="Century" w:hAnsi="Century" w:cs="Arial"/>
          <w:noProof/>
          <w:color w:val="000000" w:themeColor="text1"/>
          <w:sz w:val="20"/>
          <w:szCs w:val="24"/>
        </w:rPr>
        <w:t>(2): 107-113 [PMID: 9384667]</w:t>
      </w:r>
      <w:bookmarkEnd w:id="120"/>
    </w:p>
    <w:p w14:paraId="5D5F9380" w14:textId="77777777" w:rsidR="00790D59" w:rsidRPr="00790D59" w:rsidRDefault="00790D59" w:rsidP="00790D59">
      <w:pPr>
        <w:rPr>
          <w:rFonts w:ascii="Century" w:hAnsi="Century" w:cs="Arial"/>
          <w:noProof/>
          <w:color w:val="000000" w:themeColor="text1"/>
          <w:sz w:val="20"/>
          <w:szCs w:val="24"/>
        </w:rPr>
      </w:pPr>
      <w:bookmarkStart w:id="121" w:name="_ENREF_121"/>
      <w:r w:rsidRPr="00790D59">
        <w:rPr>
          <w:rFonts w:ascii="Century" w:hAnsi="Century" w:cs="Arial"/>
          <w:noProof/>
          <w:color w:val="000000" w:themeColor="text1"/>
          <w:sz w:val="20"/>
          <w:szCs w:val="24"/>
        </w:rPr>
        <w:t>121</w:t>
      </w:r>
      <w:r w:rsidRPr="00790D59">
        <w:rPr>
          <w:rFonts w:ascii="Century" w:hAnsi="Century" w:cs="Arial"/>
          <w:noProof/>
          <w:color w:val="000000" w:themeColor="text1"/>
          <w:sz w:val="20"/>
          <w:szCs w:val="24"/>
        </w:rPr>
        <w:tab/>
        <w:t>Ramos EJ, Suzuki S, Marks D, Inui A, Asakawa A, Meguid MM. Cancer anorexia-cachexia syndrome: cytokines and neuropeptides.</w:t>
      </w:r>
      <w:r w:rsidRPr="00790D59">
        <w:rPr>
          <w:rFonts w:ascii="Century" w:hAnsi="Century" w:cs="Arial"/>
          <w:i/>
          <w:noProof/>
          <w:color w:val="000000" w:themeColor="text1"/>
          <w:sz w:val="20"/>
          <w:szCs w:val="24"/>
        </w:rPr>
        <w:t xml:space="preserve"> Current opinion in clinical nutrition and metabolic care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7</w:t>
      </w:r>
      <w:r w:rsidRPr="00790D59">
        <w:rPr>
          <w:rFonts w:ascii="Century" w:hAnsi="Century" w:cs="Arial"/>
          <w:noProof/>
          <w:color w:val="000000" w:themeColor="text1"/>
          <w:sz w:val="20"/>
          <w:szCs w:val="24"/>
        </w:rPr>
        <w:t>(4): 427-434 [PMID: 15192446]</w:t>
      </w:r>
      <w:bookmarkEnd w:id="121"/>
    </w:p>
    <w:p w14:paraId="4497E19A" w14:textId="77777777" w:rsidR="00790D59" w:rsidRPr="00790D59" w:rsidRDefault="00790D59" w:rsidP="00790D59">
      <w:pPr>
        <w:rPr>
          <w:rFonts w:ascii="Century" w:hAnsi="Century" w:cs="Arial"/>
          <w:noProof/>
          <w:color w:val="000000" w:themeColor="text1"/>
          <w:sz w:val="20"/>
          <w:szCs w:val="24"/>
        </w:rPr>
      </w:pPr>
      <w:bookmarkStart w:id="122" w:name="_ENREF_122"/>
      <w:r w:rsidRPr="00790D59">
        <w:rPr>
          <w:rFonts w:ascii="Century" w:hAnsi="Century" w:cs="Arial"/>
          <w:noProof/>
          <w:color w:val="000000" w:themeColor="text1"/>
          <w:sz w:val="20"/>
          <w:szCs w:val="24"/>
        </w:rPr>
        <w:t>122</w:t>
      </w:r>
      <w:r w:rsidRPr="00790D59">
        <w:rPr>
          <w:rFonts w:ascii="Century" w:hAnsi="Century" w:cs="Arial"/>
          <w:noProof/>
          <w:color w:val="000000" w:themeColor="text1"/>
          <w:sz w:val="20"/>
          <w:szCs w:val="24"/>
        </w:rPr>
        <w:tab/>
        <w:t>Inui A. Cancer anorexia-cachexia syndrome: are neuropeptides the key?</w:t>
      </w:r>
      <w:r w:rsidRPr="00790D59">
        <w:rPr>
          <w:rFonts w:ascii="Century" w:hAnsi="Century" w:cs="Arial"/>
          <w:i/>
          <w:noProof/>
          <w:color w:val="000000" w:themeColor="text1"/>
          <w:sz w:val="20"/>
          <w:szCs w:val="24"/>
        </w:rPr>
        <w:t xml:space="preserve"> Cancer research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59</w:t>
      </w:r>
      <w:r w:rsidRPr="00790D59">
        <w:rPr>
          <w:rFonts w:ascii="Century" w:hAnsi="Century" w:cs="Arial"/>
          <w:noProof/>
          <w:color w:val="000000" w:themeColor="text1"/>
          <w:sz w:val="20"/>
          <w:szCs w:val="24"/>
        </w:rPr>
        <w:t>(18): 4493-4501 [PMID: 10493494]</w:t>
      </w:r>
      <w:bookmarkEnd w:id="122"/>
    </w:p>
    <w:p w14:paraId="1C37A7E4" w14:textId="77777777" w:rsidR="00790D59" w:rsidRPr="00790D59" w:rsidRDefault="00790D59" w:rsidP="00790D59">
      <w:pPr>
        <w:rPr>
          <w:rFonts w:ascii="Century" w:hAnsi="Century" w:cs="Arial"/>
          <w:noProof/>
          <w:color w:val="000000" w:themeColor="text1"/>
          <w:sz w:val="20"/>
          <w:szCs w:val="24"/>
        </w:rPr>
      </w:pPr>
      <w:bookmarkStart w:id="123" w:name="_ENREF_123"/>
      <w:r w:rsidRPr="00790D59">
        <w:rPr>
          <w:rFonts w:ascii="Century" w:hAnsi="Century" w:cs="Arial"/>
          <w:noProof/>
          <w:color w:val="000000" w:themeColor="text1"/>
          <w:sz w:val="20"/>
          <w:szCs w:val="24"/>
        </w:rPr>
        <w:t>123</w:t>
      </w:r>
      <w:r w:rsidRPr="00790D59">
        <w:rPr>
          <w:rFonts w:ascii="Century" w:hAnsi="Century" w:cs="Arial"/>
          <w:noProof/>
          <w:color w:val="000000" w:themeColor="text1"/>
          <w:sz w:val="20"/>
          <w:szCs w:val="24"/>
        </w:rPr>
        <w:tab/>
        <w:t>Yamamoto N, Kawamura I, Nishigaki F, Tsujimoto S, Naoe Y, Inami M, Elizabeth L, Manda T, Shimomura K. Effect of FR143430, a novel cytokine suppressive agent, on adenocarcinoma colon26-induced cachexia in mice.</w:t>
      </w:r>
      <w:r w:rsidRPr="00790D59">
        <w:rPr>
          <w:rFonts w:ascii="Century" w:hAnsi="Century" w:cs="Arial"/>
          <w:i/>
          <w:noProof/>
          <w:color w:val="000000" w:themeColor="text1"/>
          <w:sz w:val="20"/>
          <w:szCs w:val="24"/>
        </w:rPr>
        <w:t xml:space="preserve"> Anticancer research </w:t>
      </w:r>
      <w:r w:rsidRPr="00790D59">
        <w:rPr>
          <w:rFonts w:ascii="Century" w:hAnsi="Century" w:cs="Arial"/>
          <w:noProof/>
          <w:color w:val="000000" w:themeColor="text1"/>
          <w:sz w:val="20"/>
          <w:szCs w:val="24"/>
        </w:rPr>
        <w:t xml:space="preserve">1998; </w:t>
      </w:r>
      <w:r w:rsidRPr="00790D59">
        <w:rPr>
          <w:rFonts w:ascii="Century" w:hAnsi="Century" w:cs="Arial"/>
          <w:b/>
          <w:noProof/>
          <w:color w:val="000000" w:themeColor="text1"/>
          <w:sz w:val="20"/>
          <w:szCs w:val="24"/>
        </w:rPr>
        <w:t>18</w:t>
      </w:r>
      <w:r w:rsidRPr="00790D59">
        <w:rPr>
          <w:rFonts w:ascii="Century" w:hAnsi="Century" w:cs="Arial"/>
          <w:noProof/>
          <w:color w:val="000000" w:themeColor="text1"/>
          <w:sz w:val="20"/>
          <w:szCs w:val="24"/>
        </w:rPr>
        <w:t>(1A): 139-144 [PMID: 9568068]</w:t>
      </w:r>
      <w:bookmarkEnd w:id="123"/>
    </w:p>
    <w:p w14:paraId="44C75B02" w14:textId="77777777" w:rsidR="00790D59" w:rsidRPr="00790D59" w:rsidRDefault="00790D59" w:rsidP="00790D59">
      <w:pPr>
        <w:rPr>
          <w:rFonts w:ascii="Century" w:hAnsi="Century" w:cs="Arial"/>
          <w:noProof/>
          <w:color w:val="000000" w:themeColor="text1"/>
          <w:sz w:val="20"/>
          <w:szCs w:val="24"/>
        </w:rPr>
      </w:pPr>
      <w:bookmarkStart w:id="124" w:name="_ENREF_124"/>
      <w:r w:rsidRPr="00790D59">
        <w:rPr>
          <w:rFonts w:ascii="Century" w:hAnsi="Century" w:cs="Arial"/>
          <w:noProof/>
          <w:color w:val="000000" w:themeColor="text1"/>
          <w:sz w:val="20"/>
          <w:szCs w:val="24"/>
        </w:rPr>
        <w:t>124</w:t>
      </w:r>
      <w:r w:rsidRPr="00790D59">
        <w:rPr>
          <w:rFonts w:ascii="Century" w:hAnsi="Century" w:cs="Arial"/>
          <w:noProof/>
          <w:color w:val="000000" w:themeColor="text1"/>
          <w:sz w:val="20"/>
          <w:szCs w:val="24"/>
        </w:rPr>
        <w:tab/>
        <w:t>Sampaio EP, Sarno EN, Galilly R, Cohn ZA, Kaplan G. Thalidomide selectively inhibits tumor necrosis factor alpha production by stimulated human monocytes.</w:t>
      </w:r>
      <w:r w:rsidRPr="00790D59">
        <w:rPr>
          <w:rFonts w:ascii="Century" w:hAnsi="Century" w:cs="Arial"/>
          <w:i/>
          <w:noProof/>
          <w:color w:val="000000" w:themeColor="text1"/>
          <w:sz w:val="20"/>
          <w:szCs w:val="24"/>
        </w:rPr>
        <w:t xml:space="preserve"> The Journal of </w:t>
      </w:r>
      <w:r w:rsidRPr="00790D59">
        <w:rPr>
          <w:rFonts w:ascii="Century" w:hAnsi="Century" w:cs="Arial"/>
          <w:i/>
          <w:noProof/>
          <w:color w:val="000000" w:themeColor="text1"/>
          <w:sz w:val="20"/>
          <w:szCs w:val="24"/>
        </w:rPr>
        <w:lastRenderedPageBreak/>
        <w:t xml:space="preserve">experimental medicine </w:t>
      </w:r>
      <w:r w:rsidRPr="00790D59">
        <w:rPr>
          <w:rFonts w:ascii="Century" w:hAnsi="Century" w:cs="Arial"/>
          <w:noProof/>
          <w:color w:val="000000" w:themeColor="text1"/>
          <w:sz w:val="20"/>
          <w:szCs w:val="24"/>
        </w:rPr>
        <w:t xml:space="preserve">1991; </w:t>
      </w:r>
      <w:r w:rsidRPr="00790D59">
        <w:rPr>
          <w:rFonts w:ascii="Century" w:hAnsi="Century" w:cs="Arial"/>
          <w:b/>
          <w:noProof/>
          <w:color w:val="000000" w:themeColor="text1"/>
          <w:sz w:val="20"/>
          <w:szCs w:val="24"/>
        </w:rPr>
        <w:t>173</w:t>
      </w:r>
      <w:r w:rsidRPr="00790D59">
        <w:rPr>
          <w:rFonts w:ascii="Century" w:hAnsi="Century" w:cs="Arial"/>
          <w:noProof/>
          <w:color w:val="000000" w:themeColor="text1"/>
          <w:sz w:val="20"/>
          <w:szCs w:val="24"/>
        </w:rPr>
        <w:t>(3): 699-703 [PMID: 1997652 PMCID: 2118820]</w:t>
      </w:r>
      <w:bookmarkEnd w:id="124"/>
    </w:p>
    <w:p w14:paraId="5E8A9D1F" w14:textId="77777777" w:rsidR="00790D59" w:rsidRPr="00790D59" w:rsidRDefault="00790D59" w:rsidP="00790D59">
      <w:pPr>
        <w:rPr>
          <w:rFonts w:ascii="Century" w:hAnsi="Century" w:cs="Arial"/>
          <w:noProof/>
          <w:color w:val="000000" w:themeColor="text1"/>
          <w:sz w:val="20"/>
          <w:szCs w:val="24"/>
        </w:rPr>
      </w:pPr>
      <w:bookmarkStart w:id="125" w:name="_ENREF_125"/>
      <w:r w:rsidRPr="00790D59">
        <w:rPr>
          <w:rFonts w:ascii="Century" w:hAnsi="Century" w:cs="Arial"/>
          <w:noProof/>
          <w:color w:val="000000" w:themeColor="text1"/>
          <w:sz w:val="20"/>
          <w:szCs w:val="24"/>
        </w:rPr>
        <w:t>125</w:t>
      </w:r>
      <w:r w:rsidRPr="00790D59">
        <w:rPr>
          <w:rFonts w:ascii="Century" w:hAnsi="Century" w:cs="Arial"/>
          <w:noProof/>
          <w:color w:val="000000" w:themeColor="text1"/>
          <w:sz w:val="20"/>
          <w:szCs w:val="24"/>
        </w:rPr>
        <w:tab/>
        <w:t>Gordon JN, Goggin PM. Thalidomide and its derivatives: emerging from the wilderness.</w:t>
      </w:r>
      <w:r w:rsidRPr="00790D59">
        <w:rPr>
          <w:rFonts w:ascii="Century" w:hAnsi="Century" w:cs="Arial"/>
          <w:i/>
          <w:noProof/>
          <w:color w:val="000000" w:themeColor="text1"/>
          <w:sz w:val="20"/>
          <w:szCs w:val="24"/>
        </w:rPr>
        <w:t xml:space="preserve"> Postgraduate medical journal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79</w:t>
      </w:r>
      <w:r w:rsidRPr="00790D59">
        <w:rPr>
          <w:rFonts w:ascii="Century" w:hAnsi="Century" w:cs="Arial"/>
          <w:noProof/>
          <w:color w:val="000000" w:themeColor="text1"/>
          <w:sz w:val="20"/>
          <w:szCs w:val="24"/>
        </w:rPr>
        <w:t>(929): 127-132 [PMID: 12697909 PMCID: 1742651]</w:t>
      </w:r>
      <w:bookmarkEnd w:id="125"/>
    </w:p>
    <w:p w14:paraId="132C3E2C" w14:textId="77777777" w:rsidR="00790D59" w:rsidRPr="00790D59" w:rsidRDefault="00790D59" w:rsidP="00790D59">
      <w:pPr>
        <w:rPr>
          <w:rFonts w:ascii="Century" w:hAnsi="Century" w:cs="Arial"/>
          <w:noProof/>
          <w:color w:val="000000" w:themeColor="text1"/>
          <w:sz w:val="20"/>
          <w:szCs w:val="24"/>
        </w:rPr>
      </w:pPr>
      <w:bookmarkStart w:id="126" w:name="_ENREF_126"/>
      <w:r w:rsidRPr="00790D59">
        <w:rPr>
          <w:rFonts w:ascii="Century" w:hAnsi="Century" w:cs="Arial"/>
          <w:noProof/>
          <w:color w:val="000000" w:themeColor="text1"/>
          <w:sz w:val="20"/>
          <w:szCs w:val="24"/>
        </w:rPr>
        <w:t>126</w:t>
      </w:r>
      <w:r w:rsidRPr="00790D59">
        <w:rPr>
          <w:rFonts w:ascii="Century" w:hAnsi="Century" w:cs="Arial"/>
          <w:noProof/>
          <w:color w:val="000000" w:themeColor="text1"/>
          <w:sz w:val="20"/>
          <w:szCs w:val="24"/>
        </w:rPr>
        <w:tab/>
        <w:t>Gordon JN, Trebble TM, Ellis RD, Duncan HD, Johns T, Goggin PM. Thalidomide in the treatment of cancer cachexia: a randomised placebo controlled trial.</w:t>
      </w:r>
      <w:r w:rsidRPr="00790D59">
        <w:rPr>
          <w:rFonts w:ascii="Century" w:hAnsi="Century" w:cs="Arial"/>
          <w:i/>
          <w:noProof/>
          <w:color w:val="000000" w:themeColor="text1"/>
          <w:sz w:val="20"/>
          <w:szCs w:val="24"/>
        </w:rPr>
        <w:t xml:space="preserve"> Gut </w:t>
      </w:r>
      <w:r w:rsidRPr="00790D59">
        <w:rPr>
          <w:rFonts w:ascii="Century" w:hAnsi="Century" w:cs="Arial"/>
          <w:noProof/>
          <w:color w:val="000000" w:themeColor="text1"/>
          <w:sz w:val="20"/>
          <w:szCs w:val="24"/>
        </w:rPr>
        <w:t xml:space="preserve">2005; </w:t>
      </w:r>
      <w:r w:rsidRPr="00790D59">
        <w:rPr>
          <w:rFonts w:ascii="Century" w:hAnsi="Century" w:cs="Arial"/>
          <w:b/>
          <w:noProof/>
          <w:color w:val="000000" w:themeColor="text1"/>
          <w:sz w:val="20"/>
          <w:szCs w:val="24"/>
        </w:rPr>
        <w:t>54</w:t>
      </w:r>
      <w:r w:rsidRPr="00790D59">
        <w:rPr>
          <w:rFonts w:ascii="Century" w:hAnsi="Century" w:cs="Arial"/>
          <w:noProof/>
          <w:color w:val="000000" w:themeColor="text1"/>
          <w:sz w:val="20"/>
          <w:szCs w:val="24"/>
        </w:rPr>
        <w:t>(4): 540-545 [PMID: 15753541 PMCID: 1774430 DOI: 10.1136/gut.2004.047563]</w:t>
      </w:r>
      <w:bookmarkEnd w:id="126"/>
    </w:p>
    <w:p w14:paraId="01DB8553" w14:textId="77777777" w:rsidR="00790D59" w:rsidRPr="00790D59" w:rsidRDefault="00790D59" w:rsidP="00790D59">
      <w:pPr>
        <w:rPr>
          <w:rFonts w:ascii="Century" w:hAnsi="Century" w:cs="Arial"/>
          <w:noProof/>
          <w:color w:val="000000" w:themeColor="text1"/>
          <w:sz w:val="20"/>
          <w:szCs w:val="24"/>
        </w:rPr>
      </w:pPr>
      <w:bookmarkStart w:id="127" w:name="_ENREF_127"/>
      <w:r w:rsidRPr="00790D59">
        <w:rPr>
          <w:rFonts w:ascii="Century" w:hAnsi="Century" w:cs="Arial"/>
          <w:noProof/>
          <w:color w:val="000000" w:themeColor="text1"/>
          <w:sz w:val="20"/>
          <w:szCs w:val="24"/>
        </w:rPr>
        <w:t>127</w:t>
      </w:r>
      <w:r w:rsidRPr="00790D59">
        <w:rPr>
          <w:rFonts w:ascii="Century" w:hAnsi="Century" w:cs="Arial"/>
          <w:noProof/>
          <w:color w:val="000000" w:themeColor="text1"/>
          <w:sz w:val="20"/>
          <w:szCs w:val="24"/>
        </w:rPr>
        <w:tab/>
        <w:t>Monk JP, Phillips G, Waite R, Kuhn J, Schaaf LJ, Otterson GA, Guttridge D, Rhoades C, Shah M, Criswell T, Caligiuri MA, Villalona-Calero MA. Assessment of tumor necrosis factor alpha blockade as an intervention to improve tolerability of dose-intensive chemotherapy in cancer patients.</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2006; </w:t>
      </w:r>
      <w:r w:rsidRPr="00790D59">
        <w:rPr>
          <w:rFonts w:ascii="Century" w:hAnsi="Century" w:cs="Arial"/>
          <w:b/>
          <w:noProof/>
          <w:color w:val="000000" w:themeColor="text1"/>
          <w:sz w:val="20"/>
          <w:szCs w:val="24"/>
        </w:rPr>
        <w:t>24</w:t>
      </w:r>
      <w:r w:rsidRPr="00790D59">
        <w:rPr>
          <w:rFonts w:ascii="Century" w:hAnsi="Century" w:cs="Arial"/>
          <w:noProof/>
          <w:color w:val="000000" w:themeColor="text1"/>
          <w:sz w:val="20"/>
          <w:szCs w:val="24"/>
        </w:rPr>
        <w:t>(12): 1852-1859 [PMID: 16622259  DOI: 10.1200/JCO.2005.04.2838]</w:t>
      </w:r>
      <w:bookmarkEnd w:id="127"/>
    </w:p>
    <w:p w14:paraId="3DA8296D" w14:textId="77777777" w:rsidR="00790D59" w:rsidRPr="00790D59" w:rsidRDefault="00790D59" w:rsidP="00790D59">
      <w:pPr>
        <w:rPr>
          <w:rFonts w:ascii="Century" w:hAnsi="Century" w:cs="Arial"/>
          <w:noProof/>
          <w:color w:val="000000" w:themeColor="text1"/>
          <w:sz w:val="20"/>
          <w:szCs w:val="24"/>
        </w:rPr>
      </w:pPr>
      <w:bookmarkStart w:id="128" w:name="_ENREF_128"/>
      <w:r w:rsidRPr="00790D59">
        <w:rPr>
          <w:rFonts w:ascii="Century" w:hAnsi="Century" w:cs="Arial"/>
          <w:noProof/>
          <w:color w:val="000000" w:themeColor="text1"/>
          <w:sz w:val="20"/>
          <w:szCs w:val="24"/>
        </w:rPr>
        <w:t>128</w:t>
      </w:r>
      <w:r w:rsidRPr="00790D59">
        <w:rPr>
          <w:rFonts w:ascii="Century" w:hAnsi="Century" w:cs="Arial"/>
          <w:noProof/>
          <w:color w:val="000000" w:themeColor="text1"/>
          <w:sz w:val="20"/>
          <w:szCs w:val="24"/>
        </w:rPr>
        <w:tab/>
        <w:t>Tisdale MJ. Mechanism of lipid mobilization associated with cancer cachexia: interaction between the polyunsaturated fatty acid, eicosapentaenoic acid, and inhibitory guanine nucleotide-regulatory protein.</w:t>
      </w:r>
      <w:r w:rsidRPr="00790D59">
        <w:rPr>
          <w:rFonts w:ascii="Century" w:hAnsi="Century" w:cs="Arial"/>
          <w:i/>
          <w:noProof/>
          <w:color w:val="000000" w:themeColor="text1"/>
          <w:sz w:val="20"/>
          <w:szCs w:val="24"/>
        </w:rPr>
        <w:t xml:space="preserve"> Prostaglandins, leukotrienes, and essential fatty acids </w:t>
      </w:r>
      <w:r w:rsidRPr="00790D59">
        <w:rPr>
          <w:rFonts w:ascii="Century" w:hAnsi="Century" w:cs="Arial"/>
          <w:noProof/>
          <w:color w:val="000000" w:themeColor="text1"/>
          <w:sz w:val="20"/>
          <w:szCs w:val="24"/>
        </w:rPr>
        <w:t xml:space="preserve">1993; </w:t>
      </w:r>
      <w:r w:rsidRPr="00790D59">
        <w:rPr>
          <w:rFonts w:ascii="Century" w:hAnsi="Century" w:cs="Arial"/>
          <w:b/>
          <w:noProof/>
          <w:color w:val="000000" w:themeColor="text1"/>
          <w:sz w:val="20"/>
          <w:szCs w:val="24"/>
        </w:rPr>
        <w:t>48</w:t>
      </w:r>
      <w:r w:rsidRPr="00790D59">
        <w:rPr>
          <w:rFonts w:ascii="Century" w:hAnsi="Century" w:cs="Arial"/>
          <w:noProof/>
          <w:color w:val="000000" w:themeColor="text1"/>
          <w:sz w:val="20"/>
          <w:szCs w:val="24"/>
        </w:rPr>
        <w:t>(1): 105-109 [PMID: 8380931]</w:t>
      </w:r>
      <w:bookmarkEnd w:id="128"/>
    </w:p>
    <w:p w14:paraId="242DBF95" w14:textId="77777777" w:rsidR="00790D59" w:rsidRPr="00790D59" w:rsidRDefault="00790D59" w:rsidP="00790D59">
      <w:pPr>
        <w:rPr>
          <w:rFonts w:ascii="Century" w:hAnsi="Century" w:cs="Arial"/>
          <w:noProof/>
          <w:color w:val="000000" w:themeColor="text1"/>
          <w:sz w:val="20"/>
          <w:szCs w:val="24"/>
        </w:rPr>
      </w:pPr>
      <w:bookmarkStart w:id="129" w:name="_ENREF_129"/>
      <w:r w:rsidRPr="00790D59">
        <w:rPr>
          <w:rFonts w:ascii="Century" w:hAnsi="Century" w:cs="Arial"/>
          <w:noProof/>
          <w:color w:val="000000" w:themeColor="text1"/>
          <w:sz w:val="20"/>
          <w:szCs w:val="24"/>
        </w:rPr>
        <w:t>129</w:t>
      </w:r>
      <w:r w:rsidRPr="00790D59">
        <w:rPr>
          <w:rFonts w:ascii="Century" w:hAnsi="Century" w:cs="Arial"/>
          <w:noProof/>
          <w:color w:val="000000" w:themeColor="text1"/>
          <w:sz w:val="20"/>
          <w:szCs w:val="24"/>
        </w:rPr>
        <w:tab/>
        <w:t>Anti M, Marra G, Armelao F, Bartoli GM, Ficarelli R, Percesepe A, De Vitis I, Maria G, Sofo L, Rapaccini GL, et al. Effect of omega-3 fatty acids on rectal mucosal cell proliferation in subjects at risk for colon cancer.</w:t>
      </w:r>
      <w:r w:rsidRPr="00790D59">
        <w:rPr>
          <w:rFonts w:ascii="Century" w:hAnsi="Century" w:cs="Arial"/>
          <w:i/>
          <w:noProof/>
          <w:color w:val="000000" w:themeColor="text1"/>
          <w:sz w:val="20"/>
          <w:szCs w:val="24"/>
        </w:rPr>
        <w:t xml:space="preserve"> Gastroenterology </w:t>
      </w:r>
      <w:r w:rsidRPr="00790D59">
        <w:rPr>
          <w:rFonts w:ascii="Century" w:hAnsi="Century" w:cs="Arial"/>
          <w:noProof/>
          <w:color w:val="000000" w:themeColor="text1"/>
          <w:sz w:val="20"/>
          <w:szCs w:val="24"/>
        </w:rPr>
        <w:t xml:space="preserve">1992; </w:t>
      </w:r>
      <w:r w:rsidRPr="00790D59">
        <w:rPr>
          <w:rFonts w:ascii="Century" w:hAnsi="Century" w:cs="Arial"/>
          <w:b/>
          <w:noProof/>
          <w:color w:val="000000" w:themeColor="text1"/>
          <w:sz w:val="20"/>
          <w:szCs w:val="24"/>
        </w:rPr>
        <w:t>103</w:t>
      </w:r>
      <w:r w:rsidRPr="00790D59">
        <w:rPr>
          <w:rFonts w:ascii="Century" w:hAnsi="Century" w:cs="Arial"/>
          <w:noProof/>
          <w:color w:val="000000" w:themeColor="text1"/>
          <w:sz w:val="20"/>
          <w:szCs w:val="24"/>
        </w:rPr>
        <w:t>(3): 883-891 [PMID: 1386825]</w:t>
      </w:r>
      <w:bookmarkEnd w:id="129"/>
    </w:p>
    <w:p w14:paraId="07526E57" w14:textId="77777777" w:rsidR="00790D59" w:rsidRPr="00790D59" w:rsidRDefault="00790D59" w:rsidP="00790D59">
      <w:pPr>
        <w:rPr>
          <w:rFonts w:ascii="Century" w:hAnsi="Century" w:cs="Arial"/>
          <w:noProof/>
          <w:color w:val="000000" w:themeColor="text1"/>
          <w:sz w:val="20"/>
          <w:szCs w:val="24"/>
        </w:rPr>
      </w:pPr>
      <w:bookmarkStart w:id="130" w:name="_ENREF_130"/>
      <w:r w:rsidRPr="00790D59">
        <w:rPr>
          <w:rFonts w:ascii="Century" w:hAnsi="Century" w:cs="Arial"/>
          <w:noProof/>
          <w:color w:val="000000" w:themeColor="text1"/>
          <w:sz w:val="20"/>
          <w:szCs w:val="24"/>
        </w:rPr>
        <w:t>130</w:t>
      </w:r>
      <w:r w:rsidRPr="00790D59">
        <w:rPr>
          <w:rFonts w:ascii="Century" w:hAnsi="Century" w:cs="Arial"/>
          <w:noProof/>
          <w:color w:val="000000" w:themeColor="text1"/>
          <w:sz w:val="20"/>
          <w:szCs w:val="24"/>
        </w:rPr>
        <w:tab/>
        <w:t>Rose DP, Connolly JM. Effects of dietary omega-3 fatty acids on human breast cancer growth and metastases in nude mice.</w:t>
      </w:r>
      <w:r w:rsidRPr="00790D59">
        <w:rPr>
          <w:rFonts w:ascii="Century" w:hAnsi="Century" w:cs="Arial"/>
          <w:i/>
          <w:noProof/>
          <w:color w:val="000000" w:themeColor="text1"/>
          <w:sz w:val="20"/>
          <w:szCs w:val="24"/>
        </w:rPr>
        <w:t xml:space="preserve"> Journal of the National Cancer Institute </w:t>
      </w:r>
      <w:r w:rsidRPr="00790D59">
        <w:rPr>
          <w:rFonts w:ascii="Century" w:hAnsi="Century" w:cs="Arial"/>
          <w:noProof/>
          <w:color w:val="000000" w:themeColor="text1"/>
          <w:sz w:val="20"/>
          <w:szCs w:val="24"/>
        </w:rPr>
        <w:t xml:space="preserve">1993; </w:t>
      </w:r>
      <w:r w:rsidRPr="00790D59">
        <w:rPr>
          <w:rFonts w:ascii="Century" w:hAnsi="Century" w:cs="Arial"/>
          <w:b/>
          <w:noProof/>
          <w:color w:val="000000" w:themeColor="text1"/>
          <w:sz w:val="20"/>
          <w:szCs w:val="24"/>
        </w:rPr>
        <w:t>85</w:t>
      </w:r>
      <w:r w:rsidRPr="00790D59">
        <w:rPr>
          <w:rFonts w:ascii="Century" w:hAnsi="Century" w:cs="Arial"/>
          <w:noProof/>
          <w:color w:val="000000" w:themeColor="text1"/>
          <w:sz w:val="20"/>
          <w:szCs w:val="24"/>
        </w:rPr>
        <w:t>(21): 1743-1747 [PMID: 8411258]</w:t>
      </w:r>
      <w:bookmarkEnd w:id="130"/>
    </w:p>
    <w:p w14:paraId="24D0EE10" w14:textId="77777777" w:rsidR="00790D59" w:rsidRPr="00790D59" w:rsidRDefault="00790D59" w:rsidP="00790D59">
      <w:pPr>
        <w:rPr>
          <w:rFonts w:ascii="Century" w:hAnsi="Century" w:cs="Arial"/>
          <w:noProof/>
          <w:color w:val="000000" w:themeColor="text1"/>
          <w:sz w:val="20"/>
          <w:szCs w:val="24"/>
        </w:rPr>
      </w:pPr>
      <w:bookmarkStart w:id="131" w:name="_ENREF_131"/>
      <w:r w:rsidRPr="00790D59">
        <w:rPr>
          <w:rFonts w:ascii="Century" w:hAnsi="Century" w:cs="Arial"/>
          <w:noProof/>
          <w:color w:val="000000" w:themeColor="text1"/>
          <w:sz w:val="20"/>
          <w:szCs w:val="24"/>
        </w:rPr>
        <w:t>131</w:t>
      </w:r>
      <w:r w:rsidRPr="00790D59">
        <w:rPr>
          <w:rFonts w:ascii="Century" w:hAnsi="Century" w:cs="Arial"/>
          <w:noProof/>
          <w:color w:val="000000" w:themeColor="text1"/>
          <w:sz w:val="20"/>
          <w:szCs w:val="24"/>
        </w:rPr>
        <w:tab/>
        <w:t>Colomer R, Moreno-Nogueira JM, Garcia-Luna PP, Garcia-Peris P, Garcia-de-Lorenzo A, Zarazaga A, Quecedo L, del Llano J, Usan L, Casimiro C. N-3 fatty acids, cancer and cachexia: a systematic review of the literature.</w:t>
      </w:r>
      <w:r w:rsidRPr="00790D59">
        <w:rPr>
          <w:rFonts w:ascii="Century" w:hAnsi="Century" w:cs="Arial"/>
          <w:i/>
          <w:noProof/>
          <w:color w:val="000000" w:themeColor="text1"/>
          <w:sz w:val="20"/>
          <w:szCs w:val="24"/>
        </w:rPr>
        <w:t xml:space="preserve"> The British journal of nutrition </w:t>
      </w:r>
      <w:r w:rsidRPr="00790D59">
        <w:rPr>
          <w:rFonts w:ascii="Century" w:hAnsi="Century" w:cs="Arial"/>
          <w:noProof/>
          <w:color w:val="000000" w:themeColor="text1"/>
          <w:sz w:val="20"/>
          <w:szCs w:val="24"/>
        </w:rPr>
        <w:t xml:space="preserve">2007; </w:t>
      </w:r>
      <w:r w:rsidRPr="00790D59">
        <w:rPr>
          <w:rFonts w:ascii="Century" w:hAnsi="Century" w:cs="Arial"/>
          <w:b/>
          <w:noProof/>
          <w:color w:val="000000" w:themeColor="text1"/>
          <w:sz w:val="20"/>
          <w:szCs w:val="24"/>
        </w:rPr>
        <w:t>97</w:t>
      </w:r>
      <w:r w:rsidRPr="00790D59">
        <w:rPr>
          <w:rFonts w:ascii="Century" w:hAnsi="Century" w:cs="Arial"/>
          <w:noProof/>
          <w:color w:val="000000" w:themeColor="text1"/>
          <w:sz w:val="20"/>
          <w:szCs w:val="24"/>
        </w:rPr>
        <w:t>(5): 823-831 [PMID: 17408522  DOI: 10.1017/S000711450765795X]</w:t>
      </w:r>
      <w:bookmarkEnd w:id="131"/>
    </w:p>
    <w:p w14:paraId="633EE573" w14:textId="77777777" w:rsidR="00790D59" w:rsidRPr="00790D59" w:rsidRDefault="00790D59" w:rsidP="00790D59">
      <w:pPr>
        <w:rPr>
          <w:rFonts w:ascii="Century" w:hAnsi="Century" w:cs="Arial"/>
          <w:noProof/>
          <w:color w:val="000000" w:themeColor="text1"/>
          <w:sz w:val="20"/>
          <w:szCs w:val="24"/>
        </w:rPr>
      </w:pPr>
      <w:bookmarkStart w:id="132" w:name="_ENREF_132"/>
      <w:r w:rsidRPr="00790D59">
        <w:rPr>
          <w:rFonts w:ascii="Century" w:hAnsi="Century" w:cs="Arial"/>
          <w:noProof/>
          <w:color w:val="000000" w:themeColor="text1"/>
          <w:sz w:val="20"/>
          <w:szCs w:val="24"/>
        </w:rPr>
        <w:t>132</w:t>
      </w:r>
      <w:r w:rsidRPr="00790D59">
        <w:rPr>
          <w:rFonts w:ascii="Century" w:hAnsi="Century" w:cs="Arial"/>
          <w:noProof/>
          <w:color w:val="000000" w:themeColor="text1"/>
          <w:sz w:val="20"/>
          <w:szCs w:val="24"/>
        </w:rPr>
        <w:tab/>
        <w:t>Moses AW, Slater C, Preston T, Barber MD, Fearon KC. Reduced total energy expenditure and physical activity in cachectic patients with pancreatic cancer can be modulated by an energy and protein dense oral supplement enriched with n-3 fatty acids.</w:t>
      </w:r>
      <w:r w:rsidRPr="00790D59">
        <w:rPr>
          <w:rFonts w:ascii="Century" w:hAnsi="Century" w:cs="Arial"/>
          <w:i/>
          <w:noProof/>
          <w:color w:val="000000" w:themeColor="text1"/>
          <w:sz w:val="20"/>
          <w:szCs w:val="24"/>
        </w:rPr>
        <w:t xml:space="preserve"> British journal of cancer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90</w:t>
      </w:r>
      <w:r w:rsidRPr="00790D59">
        <w:rPr>
          <w:rFonts w:ascii="Century" w:hAnsi="Century" w:cs="Arial"/>
          <w:noProof/>
          <w:color w:val="000000" w:themeColor="text1"/>
          <w:sz w:val="20"/>
          <w:szCs w:val="24"/>
        </w:rPr>
        <w:t>(5): 996-1002 [PMID: 14997196 PMCID: 2409623 DOI: 10.1038/sj.bjc.6601620]</w:t>
      </w:r>
      <w:bookmarkEnd w:id="132"/>
    </w:p>
    <w:p w14:paraId="3995A629" w14:textId="77777777" w:rsidR="00790D59" w:rsidRPr="00790D59" w:rsidRDefault="00790D59" w:rsidP="00790D59">
      <w:pPr>
        <w:rPr>
          <w:rFonts w:ascii="Century" w:hAnsi="Century" w:cs="Arial"/>
          <w:noProof/>
          <w:color w:val="000000" w:themeColor="text1"/>
          <w:sz w:val="20"/>
          <w:szCs w:val="24"/>
        </w:rPr>
      </w:pPr>
      <w:bookmarkStart w:id="133" w:name="_ENREF_133"/>
      <w:r w:rsidRPr="00790D59">
        <w:rPr>
          <w:rFonts w:ascii="Century" w:hAnsi="Century" w:cs="Arial"/>
          <w:noProof/>
          <w:color w:val="000000" w:themeColor="text1"/>
          <w:sz w:val="20"/>
          <w:szCs w:val="24"/>
        </w:rPr>
        <w:t>133</w:t>
      </w:r>
      <w:r w:rsidRPr="00790D59">
        <w:rPr>
          <w:rFonts w:ascii="Century" w:hAnsi="Century" w:cs="Arial"/>
          <w:noProof/>
          <w:color w:val="000000" w:themeColor="text1"/>
          <w:sz w:val="20"/>
          <w:szCs w:val="24"/>
        </w:rPr>
        <w:tab/>
        <w:t>Barber MD, Ross JA, Preston T, Shenkin A, Fearon KC. Fish oil-enriched nutritional supplement attenuates progression of the acute-phase response in weight-losing patients with advanced pancreatic cancer.</w:t>
      </w:r>
      <w:r w:rsidRPr="00790D59">
        <w:rPr>
          <w:rFonts w:ascii="Century" w:hAnsi="Century" w:cs="Arial"/>
          <w:i/>
          <w:noProof/>
          <w:color w:val="000000" w:themeColor="text1"/>
          <w:sz w:val="20"/>
          <w:szCs w:val="24"/>
        </w:rPr>
        <w:t xml:space="preserve"> The Journal of nutrition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129</w:t>
      </w:r>
      <w:r w:rsidRPr="00790D59">
        <w:rPr>
          <w:rFonts w:ascii="Century" w:hAnsi="Century" w:cs="Arial"/>
          <w:noProof/>
          <w:color w:val="000000" w:themeColor="text1"/>
          <w:sz w:val="20"/>
          <w:szCs w:val="24"/>
        </w:rPr>
        <w:t>(6): 1120-1125 [PMID: 10356075]</w:t>
      </w:r>
      <w:bookmarkEnd w:id="133"/>
    </w:p>
    <w:p w14:paraId="004A9D1E" w14:textId="77777777" w:rsidR="00790D59" w:rsidRPr="00790D59" w:rsidRDefault="00790D59" w:rsidP="00790D59">
      <w:pPr>
        <w:rPr>
          <w:rFonts w:ascii="Century" w:hAnsi="Century" w:cs="Arial"/>
          <w:noProof/>
          <w:color w:val="000000" w:themeColor="text1"/>
          <w:sz w:val="20"/>
          <w:szCs w:val="24"/>
        </w:rPr>
      </w:pPr>
      <w:bookmarkStart w:id="134" w:name="_ENREF_134"/>
      <w:r w:rsidRPr="00790D59">
        <w:rPr>
          <w:rFonts w:ascii="Century" w:hAnsi="Century" w:cs="Arial"/>
          <w:noProof/>
          <w:color w:val="000000" w:themeColor="text1"/>
          <w:sz w:val="20"/>
          <w:szCs w:val="24"/>
        </w:rPr>
        <w:lastRenderedPageBreak/>
        <w:t>134</w:t>
      </w:r>
      <w:r w:rsidRPr="00790D59">
        <w:rPr>
          <w:rFonts w:ascii="Century" w:hAnsi="Century" w:cs="Arial"/>
          <w:noProof/>
          <w:color w:val="000000" w:themeColor="text1"/>
          <w:sz w:val="20"/>
          <w:szCs w:val="24"/>
        </w:rPr>
        <w:tab/>
        <w:t>Barber MD, Ross JA, Voss AC, Tisdale MJ, Fearon KC. The effect of an oral nutritional supplement enriched with fish oil on weight-loss in patients with pancreatic cancer.</w:t>
      </w:r>
      <w:r w:rsidRPr="00790D59">
        <w:rPr>
          <w:rFonts w:ascii="Century" w:hAnsi="Century" w:cs="Arial"/>
          <w:i/>
          <w:noProof/>
          <w:color w:val="000000" w:themeColor="text1"/>
          <w:sz w:val="20"/>
          <w:szCs w:val="24"/>
        </w:rPr>
        <w:t xml:space="preserve"> British journal of cancer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81</w:t>
      </w:r>
      <w:r w:rsidRPr="00790D59">
        <w:rPr>
          <w:rFonts w:ascii="Century" w:hAnsi="Century" w:cs="Arial"/>
          <w:noProof/>
          <w:color w:val="000000" w:themeColor="text1"/>
          <w:sz w:val="20"/>
          <w:szCs w:val="24"/>
        </w:rPr>
        <w:t>(1): 80-86 [PMID: 10487616 PMCID: 2374349 DOI: 10.1038/sj.bjc.6690654]</w:t>
      </w:r>
      <w:bookmarkEnd w:id="134"/>
    </w:p>
    <w:p w14:paraId="1ED44BB6" w14:textId="77777777" w:rsidR="00790D59" w:rsidRPr="00790D59" w:rsidRDefault="00790D59" w:rsidP="00790D59">
      <w:pPr>
        <w:rPr>
          <w:rFonts w:ascii="Century" w:hAnsi="Century" w:cs="Arial"/>
          <w:noProof/>
          <w:color w:val="000000" w:themeColor="text1"/>
          <w:sz w:val="20"/>
          <w:szCs w:val="24"/>
        </w:rPr>
      </w:pPr>
      <w:bookmarkStart w:id="135" w:name="_ENREF_135"/>
      <w:r w:rsidRPr="00790D59">
        <w:rPr>
          <w:rFonts w:ascii="Century" w:hAnsi="Century" w:cs="Arial"/>
          <w:noProof/>
          <w:color w:val="000000" w:themeColor="text1"/>
          <w:sz w:val="20"/>
          <w:szCs w:val="24"/>
        </w:rPr>
        <w:t>135</w:t>
      </w:r>
      <w:r w:rsidRPr="00790D59">
        <w:rPr>
          <w:rFonts w:ascii="Century" w:hAnsi="Century" w:cs="Arial"/>
          <w:noProof/>
          <w:color w:val="000000" w:themeColor="text1"/>
          <w:sz w:val="20"/>
          <w:szCs w:val="24"/>
        </w:rPr>
        <w:tab/>
        <w:t>Barber MD, McMillan DC, Preston T, Ross JA, Fearon KC. Metabolic response to feeding in weight-losing pancreatic cancer patients and its modulation by a fish-oil-enriched nutritional supplement.</w:t>
      </w:r>
      <w:r w:rsidRPr="00790D59">
        <w:rPr>
          <w:rFonts w:ascii="Century" w:hAnsi="Century" w:cs="Arial"/>
          <w:i/>
          <w:noProof/>
          <w:color w:val="000000" w:themeColor="text1"/>
          <w:sz w:val="20"/>
          <w:szCs w:val="24"/>
        </w:rPr>
        <w:t xml:space="preserve"> Clin Sci (Lond) </w:t>
      </w:r>
      <w:r w:rsidRPr="00790D59">
        <w:rPr>
          <w:rFonts w:ascii="Century" w:hAnsi="Century" w:cs="Arial"/>
          <w:noProof/>
          <w:color w:val="000000" w:themeColor="text1"/>
          <w:sz w:val="20"/>
          <w:szCs w:val="24"/>
        </w:rPr>
        <w:t xml:space="preserve">2000; </w:t>
      </w:r>
      <w:r w:rsidRPr="00790D59">
        <w:rPr>
          <w:rFonts w:ascii="Century" w:hAnsi="Century" w:cs="Arial"/>
          <w:b/>
          <w:noProof/>
          <w:color w:val="000000" w:themeColor="text1"/>
          <w:sz w:val="20"/>
          <w:szCs w:val="24"/>
        </w:rPr>
        <w:t>98</w:t>
      </w:r>
      <w:r w:rsidRPr="00790D59">
        <w:rPr>
          <w:rFonts w:ascii="Century" w:hAnsi="Century" w:cs="Arial"/>
          <w:noProof/>
          <w:color w:val="000000" w:themeColor="text1"/>
          <w:sz w:val="20"/>
          <w:szCs w:val="24"/>
        </w:rPr>
        <w:t>(4): 389-399 [PMID: 10731472]</w:t>
      </w:r>
      <w:bookmarkEnd w:id="135"/>
    </w:p>
    <w:p w14:paraId="4D7627D6" w14:textId="77777777" w:rsidR="00790D59" w:rsidRPr="00790D59" w:rsidRDefault="00790D59" w:rsidP="00790D59">
      <w:pPr>
        <w:rPr>
          <w:rFonts w:ascii="Century" w:hAnsi="Century" w:cs="Arial"/>
          <w:noProof/>
          <w:color w:val="000000" w:themeColor="text1"/>
          <w:sz w:val="20"/>
          <w:szCs w:val="24"/>
        </w:rPr>
      </w:pPr>
      <w:bookmarkStart w:id="136" w:name="_ENREF_136"/>
      <w:r w:rsidRPr="00790D59">
        <w:rPr>
          <w:rFonts w:ascii="Century" w:hAnsi="Century" w:cs="Arial"/>
          <w:noProof/>
          <w:color w:val="000000" w:themeColor="text1"/>
          <w:sz w:val="20"/>
          <w:szCs w:val="24"/>
        </w:rPr>
        <w:t>136</w:t>
      </w:r>
      <w:r w:rsidRPr="00790D59">
        <w:rPr>
          <w:rFonts w:ascii="Century" w:hAnsi="Century" w:cs="Arial"/>
          <w:noProof/>
          <w:color w:val="000000" w:themeColor="text1"/>
          <w:sz w:val="20"/>
          <w:szCs w:val="24"/>
        </w:rPr>
        <w:tab/>
        <w:t>Barber MD, Fearon KC. Tolerance and incorporation of a high-dose eicosapentaenoic acid diester emulsion by patients with pancreatic cancer cachexia.</w:t>
      </w:r>
      <w:r w:rsidRPr="00790D59">
        <w:rPr>
          <w:rFonts w:ascii="Century" w:hAnsi="Century" w:cs="Arial"/>
          <w:i/>
          <w:noProof/>
          <w:color w:val="000000" w:themeColor="text1"/>
          <w:sz w:val="20"/>
          <w:szCs w:val="24"/>
        </w:rPr>
        <w:t xml:space="preserve"> Lipids </w:t>
      </w:r>
      <w:r w:rsidRPr="00790D59">
        <w:rPr>
          <w:rFonts w:ascii="Century" w:hAnsi="Century" w:cs="Arial"/>
          <w:noProof/>
          <w:color w:val="000000" w:themeColor="text1"/>
          <w:sz w:val="20"/>
          <w:szCs w:val="24"/>
        </w:rPr>
        <w:t xml:space="preserve">2001; </w:t>
      </w:r>
      <w:r w:rsidRPr="00790D59">
        <w:rPr>
          <w:rFonts w:ascii="Century" w:hAnsi="Century" w:cs="Arial"/>
          <w:b/>
          <w:noProof/>
          <w:color w:val="000000" w:themeColor="text1"/>
          <w:sz w:val="20"/>
          <w:szCs w:val="24"/>
        </w:rPr>
        <w:t>36</w:t>
      </w:r>
      <w:r w:rsidRPr="00790D59">
        <w:rPr>
          <w:rFonts w:ascii="Century" w:hAnsi="Century" w:cs="Arial"/>
          <w:noProof/>
          <w:color w:val="000000" w:themeColor="text1"/>
          <w:sz w:val="20"/>
          <w:szCs w:val="24"/>
        </w:rPr>
        <w:t>(4): 347-351 [PMID: 11383684]</w:t>
      </w:r>
      <w:bookmarkEnd w:id="136"/>
    </w:p>
    <w:p w14:paraId="5C9B452C" w14:textId="77777777" w:rsidR="00790D59" w:rsidRPr="00790D59" w:rsidRDefault="00790D59" w:rsidP="00790D59">
      <w:pPr>
        <w:rPr>
          <w:rFonts w:ascii="Century" w:hAnsi="Century" w:cs="Arial"/>
          <w:noProof/>
          <w:color w:val="000000" w:themeColor="text1"/>
          <w:sz w:val="20"/>
          <w:szCs w:val="24"/>
        </w:rPr>
      </w:pPr>
      <w:bookmarkStart w:id="137" w:name="_ENREF_137"/>
      <w:r w:rsidRPr="00790D59">
        <w:rPr>
          <w:rFonts w:ascii="Century" w:hAnsi="Century" w:cs="Arial"/>
          <w:noProof/>
          <w:color w:val="000000" w:themeColor="text1"/>
          <w:sz w:val="20"/>
          <w:szCs w:val="24"/>
        </w:rPr>
        <w:t>137</w:t>
      </w:r>
      <w:r w:rsidRPr="00790D59">
        <w:rPr>
          <w:rFonts w:ascii="Century" w:hAnsi="Century" w:cs="Arial"/>
          <w:noProof/>
          <w:color w:val="000000" w:themeColor="text1"/>
          <w:sz w:val="20"/>
          <w:szCs w:val="24"/>
        </w:rPr>
        <w:tab/>
        <w:t>Bruera E, Strasser F, Palmer JL, Willey J, Calder K, Amyotte G, Baracos V. Effect of fish oil on appetite and other symptoms in patients with advanced cancer and anorexia/cachexia: a double-blind, placebo-controlled study.</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21</w:t>
      </w:r>
      <w:r w:rsidRPr="00790D59">
        <w:rPr>
          <w:rFonts w:ascii="Century" w:hAnsi="Century" w:cs="Arial"/>
          <w:noProof/>
          <w:color w:val="000000" w:themeColor="text1"/>
          <w:sz w:val="20"/>
          <w:szCs w:val="24"/>
        </w:rPr>
        <w:t>(1): 129-134 [PMID: 12506181]</w:t>
      </w:r>
      <w:bookmarkEnd w:id="137"/>
    </w:p>
    <w:p w14:paraId="273671DE" w14:textId="77777777" w:rsidR="00790D59" w:rsidRPr="00790D59" w:rsidRDefault="00790D59" w:rsidP="00790D59">
      <w:pPr>
        <w:rPr>
          <w:rFonts w:ascii="Century" w:hAnsi="Century" w:cs="Arial"/>
          <w:noProof/>
          <w:color w:val="000000" w:themeColor="text1"/>
          <w:sz w:val="20"/>
          <w:szCs w:val="24"/>
        </w:rPr>
      </w:pPr>
      <w:bookmarkStart w:id="138" w:name="_ENREF_138"/>
      <w:r w:rsidRPr="00790D59">
        <w:rPr>
          <w:rFonts w:ascii="Century" w:hAnsi="Century" w:cs="Arial"/>
          <w:noProof/>
          <w:color w:val="000000" w:themeColor="text1"/>
          <w:sz w:val="20"/>
          <w:szCs w:val="24"/>
        </w:rPr>
        <w:t>138</w:t>
      </w:r>
      <w:r w:rsidRPr="00790D59">
        <w:rPr>
          <w:rFonts w:ascii="Century" w:hAnsi="Century" w:cs="Arial"/>
          <w:noProof/>
          <w:color w:val="000000" w:themeColor="text1"/>
          <w:sz w:val="20"/>
          <w:szCs w:val="24"/>
        </w:rPr>
        <w:tab/>
        <w:t>Burns CP, Halabi S, Clamon GH, Hars V, Wagner BA, Hohl RJ, Lester E, Kirshner JJ, Vinciguerra V, Paskett E. Phase I clinical study of fish oil fatty acid capsules for patients with cancer cachexia: cancer and leukemia group B study 9473.</w:t>
      </w:r>
      <w:r w:rsidRPr="00790D59">
        <w:rPr>
          <w:rFonts w:ascii="Century" w:hAnsi="Century" w:cs="Arial"/>
          <w:i/>
          <w:noProof/>
          <w:color w:val="000000" w:themeColor="text1"/>
          <w:sz w:val="20"/>
          <w:szCs w:val="24"/>
        </w:rPr>
        <w:t xml:space="preserve"> Clinical cancer research : an official journal of the American Association for Cancer Research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5</w:t>
      </w:r>
      <w:r w:rsidRPr="00790D59">
        <w:rPr>
          <w:rFonts w:ascii="Century" w:hAnsi="Century" w:cs="Arial"/>
          <w:noProof/>
          <w:color w:val="000000" w:themeColor="text1"/>
          <w:sz w:val="20"/>
          <w:szCs w:val="24"/>
        </w:rPr>
        <w:t>(12): 3942-3947 [PMID: 10632323]</w:t>
      </w:r>
      <w:bookmarkEnd w:id="138"/>
    </w:p>
    <w:p w14:paraId="4D9F859A" w14:textId="77777777" w:rsidR="00790D59" w:rsidRPr="00790D59" w:rsidRDefault="00790D59" w:rsidP="00790D59">
      <w:pPr>
        <w:rPr>
          <w:rFonts w:ascii="Century" w:hAnsi="Century" w:cs="Arial"/>
          <w:noProof/>
          <w:color w:val="000000" w:themeColor="text1"/>
          <w:sz w:val="20"/>
          <w:szCs w:val="24"/>
        </w:rPr>
      </w:pPr>
      <w:bookmarkStart w:id="139" w:name="_ENREF_139"/>
      <w:r w:rsidRPr="00790D59">
        <w:rPr>
          <w:rFonts w:ascii="Century" w:hAnsi="Century" w:cs="Arial"/>
          <w:noProof/>
          <w:color w:val="000000" w:themeColor="text1"/>
          <w:sz w:val="20"/>
          <w:szCs w:val="24"/>
        </w:rPr>
        <w:t>139</w:t>
      </w:r>
      <w:r w:rsidRPr="00790D59">
        <w:rPr>
          <w:rFonts w:ascii="Century" w:hAnsi="Century" w:cs="Arial"/>
          <w:noProof/>
          <w:color w:val="000000" w:themeColor="text1"/>
          <w:sz w:val="20"/>
          <w:szCs w:val="24"/>
        </w:rPr>
        <w:tab/>
        <w:t>Burns CP, Halabi S, Clamon G, Kaplan E, Hohl RJ, Atkins JN, Schwartz MA, Wagner BA, Paskett E. Phase II study of high-dose fish oil capsules for patients with cancer-related cachexia.</w:t>
      </w:r>
      <w:r w:rsidRPr="00790D59">
        <w:rPr>
          <w:rFonts w:ascii="Century" w:hAnsi="Century" w:cs="Arial"/>
          <w:i/>
          <w:noProof/>
          <w:color w:val="000000" w:themeColor="text1"/>
          <w:sz w:val="20"/>
          <w:szCs w:val="24"/>
        </w:rPr>
        <w:t xml:space="preserve"> Cancer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101</w:t>
      </w:r>
      <w:r w:rsidRPr="00790D59">
        <w:rPr>
          <w:rFonts w:ascii="Century" w:hAnsi="Century" w:cs="Arial"/>
          <w:noProof/>
          <w:color w:val="000000" w:themeColor="text1"/>
          <w:sz w:val="20"/>
          <w:szCs w:val="24"/>
        </w:rPr>
        <w:t>(2): 370-378 [PMID: 15241836  DOI: 10.1002/cncr.20362]</w:t>
      </w:r>
      <w:bookmarkEnd w:id="139"/>
    </w:p>
    <w:p w14:paraId="30C7375F" w14:textId="77777777" w:rsidR="00790D59" w:rsidRPr="00790D59" w:rsidRDefault="00790D59" w:rsidP="00790D59">
      <w:pPr>
        <w:rPr>
          <w:rFonts w:ascii="Century" w:hAnsi="Century" w:cs="Arial"/>
          <w:noProof/>
          <w:color w:val="000000" w:themeColor="text1"/>
          <w:sz w:val="20"/>
          <w:szCs w:val="24"/>
        </w:rPr>
      </w:pPr>
      <w:bookmarkStart w:id="140" w:name="_ENREF_140"/>
      <w:r w:rsidRPr="00790D59">
        <w:rPr>
          <w:rFonts w:ascii="Century" w:hAnsi="Century" w:cs="Arial"/>
          <w:noProof/>
          <w:color w:val="000000" w:themeColor="text1"/>
          <w:sz w:val="20"/>
          <w:szCs w:val="24"/>
        </w:rPr>
        <w:t>140</w:t>
      </w:r>
      <w:r w:rsidRPr="00790D59">
        <w:rPr>
          <w:rFonts w:ascii="Century" w:hAnsi="Century" w:cs="Arial"/>
          <w:noProof/>
          <w:color w:val="000000" w:themeColor="text1"/>
          <w:sz w:val="20"/>
          <w:szCs w:val="24"/>
        </w:rPr>
        <w:tab/>
        <w:t>Fearon KC, Von Meyenfeldt MF, Moses AG, Van Geenen R, Roy A, Gouma DJ, Giacosa A, Van Gossum A, Bauer J, Barber MD, Aaronson NK, Voss AC, Tisdale MJ. Effect of a protein and energy dense N-3 fatty acid enriched oral supplement on loss of weight and lean tissue in cancer cachexia: a randomised double blind trial.</w:t>
      </w:r>
      <w:r w:rsidRPr="00790D59">
        <w:rPr>
          <w:rFonts w:ascii="Century" w:hAnsi="Century" w:cs="Arial"/>
          <w:i/>
          <w:noProof/>
          <w:color w:val="000000" w:themeColor="text1"/>
          <w:sz w:val="20"/>
          <w:szCs w:val="24"/>
        </w:rPr>
        <w:t xml:space="preserve"> Gut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52</w:t>
      </w:r>
      <w:r w:rsidRPr="00790D59">
        <w:rPr>
          <w:rFonts w:ascii="Century" w:hAnsi="Century" w:cs="Arial"/>
          <w:noProof/>
          <w:color w:val="000000" w:themeColor="text1"/>
          <w:sz w:val="20"/>
          <w:szCs w:val="24"/>
        </w:rPr>
        <w:t>(10): 1479-1486 [PMID: 12970142 PMCID: 1773823]</w:t>
      </w:r>
      <w:bookmarkEnd w:id="140"/>
    </w:p>
    <w:p w14:paraId="5D7EB137" w14:textId="77777777" w:rsidR="00790D59" w:rsidRPr="00790D59" w:rsidRDefault="00790D59" w:rsidP="00790D59">
      <w:pPr>
        <w:rPr>
          <w:rFonts w:ascii="Century" w:hAnsi="Century" w:cs="Arial"/>
          <w:noProof/>
          <w:color w:val="000000" w:themeColor="text1"/>
          <w:sz w:val="20"/>
          <w:szCs w:val="24"/>
        </w:rPr>
      </w:pPr>
      <w:bookmarkStart w:id="141" w:name="_ENREF_141"/>
      <w:r w:rsidRPr="00790D59">
        <w:rPr>
          <w:rFonts w:ascii="Century" w:hAnsi="Century" w:cs="Arial"/>
          <w:noProof/>
          <w:color w:val="000000" w:themeColor="text1"/>
          <w:sz w:val="20"/>
          <w:szCs w:val="24"/>
        </w:rPr>
        <w:t>141</w:t>
      </w:r>
      <w:r w:rsidRPr="00790D59">
        <w:rPr>
          <w:rFonts w:ascii="Century" w:hAnsi="Century" w:cs="Arial"/>
          <w:noProof/>
          <w:color w:val="000000" w:themeColor="text1"/>
          <w:sz w:val="20"/>
          <w:szCs w:val="24"/>
        </w:rPr>
        <w:tab/>
        <w:t>Gogos CA, Ginopoulos P, Salsa B, Apostolidou E, Zoumbos NC, Kalfarentzos F. Dietary omega-3 polyunsaturated fatty acids plus vitamin E restore immunodeficiency and prolong survival for severely ill patients with generalized malignancy: a randomized control trial.</w:t>
      </w:r>
      <w:r w:rsidRPr="00790D59">
        <w:rPr>
          <w:rFonts w:ascii="Century" w:hAnsi="Century" w:cs="Arial"/>
          <w:i/>
          <w:noProof/>
          <w:color w:val="000000" w:themeColor="text1"/>
          <w:sz w:val="20"/>
          <w:szCs w:val="24"/>
        </w:rPr>
        <w:t xml:space="preserve"> Cancer </w:t>
      </w:r>
      <w:r w:rsidRPr="00790D59">
        <w:rPr>
          <w:rFonts w:ascii="Century" w:hAnsi="Century" w:cs="Arial"/>
          <w:noProof/>
          <w:color w:val="000000" w:themeColor="text1"/>
          <w:sz w:val="20"/>
          <w:szCs w:val="24"/>
        </w:rPr>
        <w:t xml:space="preserve">1998; </w:t>
      </w:r>
      <w:r w:rsidRPr="00790D59">
        <w:rPr>
          <w:rFonts w:ascii="Century" w:hAnsi="Century" w:cs="Arial"/>
          <w:b/>
          <w:noProof/>
          <w:color w:val="000000" w:themeColor="text1"/>
          <w:sz w:val="20"/>
          <w:szCs w:val="24"/>
        </w:rPr>
        <w:t>82</w:t>
      </w:r>
      <w:r w:rsidRPr="00790D59">
        <w:rPr>
          <w:rFonts w:ascii="Century" w:hAnsi="Century" w:cs="Arial"/>
          <w:noProof/>
          <w:color w:val="000000" w:themeColor="text1"/>
          <w:sz w:val="20"/>
          <w:szCs w:val="24"/>
        </w:rPr>
        <w:t>(2): 395-402 [PMID: 9445198]</w:t>
      </w:r>
      <w:bookmarkEnd w:id="141"/>
    </w:p>
    <w:p w14:paraId="52ECB459" w14:textId="77777777" w:rsidR="00790D59" w:rsidRPr="00790D59" w:rsidRDefault="00790D59" w:rsidP="00790D59">
      <w:pPr>
        <w:rPr>
          <w:rFonts w:ascii="Century" w:hAnsi="Century" w:cs="Arial"/>
          <w:noProof/>
          <w:color w:val="000000" w:themeColor="text1"/>
          <w:sz w:val="20"/>
          <w:szCs w:val="24"/>
        </w:rPr>
      </w:pPr>
      <w:bookmarkStart w:id="142" w:name="_ENREF_142"/>
      <w:r w:rsidRPr="00790D59">
        <w:rPr>
          <w:rFonts w:ascii="Century" w:hAnsi="Century" w:cs="Arial"/>
          <w:noProof/>
          <w:color w:val="000000" w:themeColor="text1"/>
          <w:sz w:val="20"/>
          <w:szCs w:val="24"/>
        </w:rPr>
        <w:t>142</w:t>
      </w:r>
      <w:r w:rsidRPr="00790D59">
        <w:rPr>
          <w:rFonts w:ascii="Century" w:hAnsi="Century" w:cs="Arial"/>
          <w:noProof/>
          <w:color w:val="000000" w:themeColor="text1"/>
          <w:sz w:val="20"/>
          <w:szCs w:val="24"/>
        </w:rPr>
        <w:tab/>
        <w:t xml:space="preserve">Jatoi A, Rowland K, Loprinzi CL, Sloan JA, Dakhil SR, MacDonald N, Gagnon B, Novotny PJ, Mailliard JA, Bushey TI, Nair S, Christensen B. An eicosapentaenoic acid </w:t>
      </w:r>
      <w:r w:rsidRPr="00790D59">
        <w:rPr>
          <w:rFonts w:ascii="Century" w:hAnsi="Century" w:cs="Arial"/>
          <w:noProof/>
          <w:color w:val="000000" w:themeColor="text1"/>
          <w:sz w:val="20"/>
          <w:szCs w:val="24"/>
        </w:rPr>
        <w:lastRenderedPageBreak/>
        <w:t>supplement versus megestrol acetate versus both for patients with cancer-associated wasting: a North Central Cancer Treatment Group and National Cancer Institute of Canada collaborative effort.</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22</w:t>
      </w:r>
      <w:r w:rsidRPr="00790D59">
        <w:rPr>
          <w:rFonts w:ascii="Century" w:hAnsi="Century" w:cs="Arial"/>
          <w:noProof/>
          <w:color w:val="000000" w:themeColor="text1"/>
          <w:sz w:val="20"/>
          <w:szCs w:val="24"/>
        </w:rPr>
        <w:t>(12): 2469-2476 [PMID: 15197210  DOI: 10.1200/JCO.2004.06.024]</w:t>
      </w:r>
      <w:bookmarkEnd w:id="142"/>
    </w:p>
    <w:p w14:paraId="5867599F" w14:textId="77777777" w:rsidR="00790D59" w:rsidRPr="00790D59" w:rsidRDefault="00790D59" w:rsidP="00790D59">
      <w:pPr>
        <w:rPr>
          <w:rFonts w:ascii="Century" w:hAnsi="Century" w:cs="Arial"/>
          <w:noProof/>
          <w:color w:val="000000" w:themeColor="text1"/>
          <w:sz w:val="20"/>
          <w:szCs w:val="24"/>
        </w:rPr>
      </w:pPr>
      <w:bookmarkStart w:id="143" w:name="_ENREF_143"/>
      <w:r w:rsidRPr="00790D59">
        <w:rPr>
          <w:rFonts w:ascii="Century" w:hAnsi="Century" w:cs="Arial"/>
          <w:noProof/>
          <w:color w:val="000000" w:themeColor="text1"/>
          <w:sz w:val="20"/>
          <w:szCs w:val="24"/>
        </w:rPr>
        <w:t>143</w:t>
      </w:r>
      <w:r w:rsidRPr="00790D59">
        <w:rPr>
          <w:rFonts w:ascii="Century" w:hAnsi="Century" w:cs="Arial"/>
          <w:noProof/>
          <w:color w:val="000000" w:themeColor="text1"/>
          <w:sz w:val="20"/>
          <w:szCs w:val="24"/>
        </w:rPr>
        <w:tab/>
        <w:t>Kenler AS, Swails WS, Driscoll DF, DeMichele SJ, Daley B, Babineau TJ, Peterson MB, Bistrian BR. Early enteral feeding in postsurgical cancer patients. Fish oil structured lipid-based polymeric formula versus a standard polymeric formula.</w:t>
      </w:r>
      <w:r w:rsidRPr="00790D59">
        <w:rPr>
          <w:rFonts w:ascii="Century" w:hAnsi="Century" w:cs="Arial"/>
          <w:i/>
          <w:noProof/>
          <w:color w:val="000000" w:themeColor="text1"/>
          <w:sz w:val="20"/>
          <w:szCs w:val="24"/>
        </w:rPr>
        <w:t xml:space="preserve"> Annals of surgery </w:t>
      </w:r>
      <w:r w:rsidRPr="00790D59">
        <w:rPr>
          <w:rFonts w:ascii="Century" w:hAnsi="Century" w:cs="Arial"/>
          <w:noProof/>
          <w:color w:val="000000" w:themeColor="text1"/>
          <w:sz w:val="20"/>
          <w:szCs w:val="24"/>
        </w:rPr>
        <w:t xml:space="preserve">1996; </w:t>
      </w:r>
      <w:r w:rsidRPr="00790D59">
        <w:rPr>
          <w:rFonts w:ascii="Century" w:hAnsi="Century" w:cs="Arial"/>
          <w:b/>
          <w:noProof/>
          <w:color w:val="000000" w:themeColor="text1"/>
          <w:sz w:val="20"/>
          <w:szCs w:val="24"/>
        </w:rPr>
        <w:t>223</w:t>
      </w:r>
      <w:r w:rsidRPr="00790D59">
        <w:rPr>
          <w:rFonts w:ascii="Century" w:hAnsi="Century" w:cs="Arial"/>
          <w:noProof/>
          <w:color w:val="000000" w:themeColor="text1"/>
          <w:sz w:val="20"/>
          <w:szCs w:val="24"/>
        </w:rPr>
        <w:t>(3): 316-333 [PMID: 8604913 PMCID: 1235121]</w:t>
      </w:r>
      <w:bookmarkEnd w:id="143"/>
    </w:p>
    <w:p w14:paraId="7943F4F4" w14:textId="77777777" w:rsidR="00790D59" w:rsidRPr="00790D59" w:rsidRDefault="00790D59" w:rsidP="00790D59">
      <w:pPr>
        <w:rPr>
          <w:rFonts w:ascii="Century" w:hAnsi="Century" w:cs="Arial"/>
          <w:noProof/>
          <w:color w:val="000000" w:themeColor="text1"/>
          <w:sz w:val="20"/>
          <w:szCs w:val="24"/>
        </w:rPr>
      </w:pPr>
      <w:bookmarkStart w:id="144" w:name="_ENREF_144"/>
      <w:r w:rsidRPr="00790D59">
        <w:rPr>
          <w:rFonts w:ascii="Century" w:hAnsi="Century" w:cs="Arial"/>
          <w:noProof/>
          <w:color w:val="000000" w:themeColor="text1"/>
          <w:sz w:val="20"/>
          <w:szCs w:val="24"/>
        </w:rPr>
        <w:t>144</w:t>
      </w:r>
      <w:r w:rsidRPr="00790D59">
        <w:rPr>
          <w:rFonts w:ascii="Century" w:hAnsi="Century" w:cs="Arial"/>
          <w:noProof/>
          <w:color w:val="000000" w:themeColor="text1"/>
          <w:sz w:val="20"/>
          <w:szCs w:val="24"/>
        </w:rPr>
        <w:tab/>
        <w:t>Swails WS, Kenler AS, Driscoll DF, DeMichele SJ, Babineau TJ, Utsunamiya T, Chavali S, Forse RA, Bistrian BR. Effect of a fish oil structured lipid-based diet on prostaglandin release from mononuclear cells in cancer patients after surgery.</w:t>
      </w:r>
      <w:r w:rsidRPr="00790D59">
        <w:rPr>
          <w:rFonts w:ascii="Century" w:hAnsi="Century" w:cs="Arial"/>
          <w:i/>
          <w:noProof/>
          <w:color w:val="000000" w:themeColor="text1"/>
          <w:sz w:val="20"/>
          <w:szCs w:val="24"/>
        </w:rPr>
        <w:t xml:space="preserve"> JPEN Journal of parenteral and enteral nutrition </w:t>
      </w:r>
      <w:r w:rsidRPr="00790D59">
        <w:rPr>
          <w:rFonts w:ascii="Century" w:hAnsi="Century" w:cs="Arial"/>
          <w:noProof/>
          <w:color w:val="000000" w:themeColor="text1"/>
          <w:sz w:val="20"/>
          <w:szCs w:val="24"/>
        </w:rPr>
        <w:t xml:space="preserve">1997; </w:t>
      </w:r>
      <w:r w:rsidRPr="00790D59">
        <w:rPr>
          <w:rFonts w:ascii="Century" w:hAnsi="Century" w:cs="Arial"/>
          <w:b/>
          <w:noProof/>
          <w:color w:val="000000" w:themeColor="text1"/>
          <w:sz w:val="20"/>
          <w:szCs w:val="24"/>
        </w:rPr>
        <w:t>21</w:t>
      </w:r>
      <w:r w:rsidRPr="00790D59">
        <w:rPr>
          <w:rFonts w:ascii="Century" w:hAnsi="Century" w:cs="Arial"/>
          <w:noProof/>
          <w:color w:val="000000" w:themeColor="text1"/>
          <w:sz w:val="20"/>
          <w:szCs w:val="24"/>
        </w:rPr>
        <w:t>(5): 266-274 [PMID: 9323688]</w:t>
      </w:r>
      <w:bookmarkEnd w:id="144"/>
    </w:p>
    <w:p w14:paraId="05F5C661" w14:textId="77777777" w:rsidR="00790D59" w:rsidRPr="00790D59" w:rsidRDefault="00790D59" w:rsidP="00790D59">
      <w:pPr>
        <w:rPr>
          <w:rFonts w:ascii="Century" w:hAnsi="Century" w:cs="Arial"/>
          <w:noProof/>
          <w:color w:val="000000" w:themeColor="text1"/>
          <w:sz w:val="20"/>
          <w:szCs w:val="24"/>
        </w:rPr>
      </w:pPr>
      <w:bookmarkStart w:id="145" w:name="_ENREF_145"/>
      <w:r w:rsidRPr="00790D59">
        <w:rPr>
          <w:rFonts w:ascii="Century" w:hAnsi="Century" w:cs="Arial"/>
          <w:noProof/>
          <w:color w:val="000000" w:themeColor="text1"/>
          <w:sz w:val="20"/>
          <w:szCs w:val="24"/>
        </w:rPr>
        <w:t>145</w:t>
      </w:r>
      <w:r w:rsidRPr="00790D59">
        <w:rPr>
          <w:rFonts w:ascii="Century" w:hAnsi="Century" w:cs="Arial"/>
          <w:noProof/>
          <w:color w:val="000000" w:themeColor="text1"/>
          <w:sz w:val="20"/>
          <w:szCs w:val="24"/>
        </w:rPr>
        <w:tab/>
        <w:t>Wigmore SJ, Ross JA, Falconer JS, Plester CE, Tisdale MJ, Carter DC, Fearon KC. The effect of polyunsaturated fatty acids on the progress of cachexia in patients with pancreatic cancer.</w:t>
      </w:r>
      <w:r w:rsidRPr="00790D59">
        <w:rPr>
          <w:rFonts w:ascii="Century" w:hAnsi="Century" w:cs="Arial"/>
          <w:i/>
          <w:noProof/>
          <w:color w:val="000000" w:themeColor="text1"/>
          <w:sz w:val="20"/>
          <w:szCs w:val="24"/>
        </w:rPr>
        <w:t xml:space="preserve"> Nutrition </w:t>
      </w:r>
      <w:r w:rsidRPr="00790D59">
        <w:rPr>
          <w:rFonts w:ascii="Century" w:hAnsi="Century" w:cs="Arial"/>
          <w:noProof/>
          <w:color w:val="000000" w:themeColor="text1"/>
          <w:sz w:val="20"/>
          <w:szCs w:val="24"/>
        </w:rPr>
        <w:t xml:space="preserve">1996; </w:t>
      </w:r>
      <w:r w:rsidRPr="00790D59">
        <w:rPr>
          <w:rFonts w:ascii="Century" w:hAnsi="Century" w:cs="Arial"/>
          <w:b/>
          <w:noProof/>
          <w:color w:val="000000" w:themeColor="text1"/>
          <w:sz w:val="20"/>
          <w:szCs w:val="24"/>
        </w:rPr>
        <w:t>12</w:t>
      </w:r>
      <w:r w:rsidRPr="00790D59">
        <w:rPr>
          <w:rFonts w:ascii="Century" w:hAnsi="Century" w:cs="Arial"/>
          <w:noProof/>
          <w:color w:val="000000" w:themeColor="text1"/>
          <w:sz w:val="20"/>
          <w:szCs w:val="24"/>
        </w:rPr>
        <w:t>(1 Suppl): S27-30 [PMID: 8850216]</w:t>
      </w:r>
      <w:bookmarkEnd w:id="145"/>
    </w:p>
    <w:p w14:paraId="5A327F1E" w14:textId="77777777" w:rsidR="00790D59" w:rsidRPr="00790D59" w:rsidRDefault="00790D59" w:rsidP="00790D59">
      <w:pPr>
        <w:rPr>
          <w:rFonts w:ascii="Century" w:hAnsi="Century" w:cs="Arial"/>
          <w:noProof/>
          <w:color w:val="000000" w:themeColor="text1"/>
          <w:sz w:val="20"/>
          <w:szCs w:val="24"/>
        </w:rPr>
      </w:pPr>
      <w:bookmarkStart w:id="146" w:name="_ENREF_146"/>
      <w:r w:rsidRPr="00790D59">
        <w:rPr>
          <w:rFonts w:ascii="Century" w:hAnsi="Century" w:cs="Arial"/>
          <w:noProof/>
          <w:color w:val="000000" w:themeColor="text1"/>
          <w:sz w:val="20"/>
          <w:szCs w:val="24"/>
        </w:rPr>
        <w:t>146</w:t>
      </w:r>
      <w:r w:rsidRPr="00790D59">
        <w:rPr>
          <w:rFonts w:ascii="Century" w:hAnsi="Century" w:cs="Arial"/>
          <w:noProof/>
          <w:color w:val="000000" w:themeColor="text1"/>
          <w:sz w:val="20"/>
          <w:szCs w:val="24"/>
        </w:rPr>
        <w:tab/>
        <w:t>Wigmore SJ, Barber MD, Ross JA, Tisdale MJ, Fearon KC. Effect of oral eicosapentaenoic acid on weight loss in patients with pancreatic cancer.</w:t>
      </w:r>
      <w:r w:rsidRPr="00790D59">
        <w:rPr>
          <w:rFonts w:ascii="Century" w:hAnsi="Century" w:cs="Arial"/>
          <w:i/>
          <w:noProof/>
          <w:color w:val="000000" w:themeColor="text1"/>
          <w:sz w:val="20"/>
          <w:szCs w:val="24"/>
        </w:rPr>
        <w:t xml:space="preserve"> Nutrition and cancer </w:t>
      </w:r>
      <w:r w:rsidRPr="00790D59">
        <w:rPr>
          <w:rFonts w:ascii="Century" w:hAnsi="Century" w:cs="Arial"/>
          <w:noProof/>
          <w:color w:val="000000" w:themeColor="text1"/>
          <w:sz w:val="20"/>
          <w:szCs w:val="24"/>
        </w:rPr>
        <w:t xml:space="preserve">2000; </w:t>
      </w:r>
      <w:r w:rsidRPr="00790D59">
        <w:rPr>
          <w:rFonts w:ascii="Century" w:hAnsi="Century" w:cs="Arial"/>
          <w:b/>
          <w:noProof/>
          <w:color w:val="000000" w:themeColor="text1"/>
          <w:sz w:val="20"/>
          <w:szCs w:val="24"/>
        </w:rPr>
        <w:t>36</w:t>
      </w:r>
      <w:r w:rsidRPr="00790D59">
        <w:rPr>
          <w:rFonts w:ascii="Century" w:hAnsi="Century" w:cs="Arial"/>
          <w:noProof/>
          <w:color w:val="000000" w:themeColor="text1"/>
          <w:sz w:val="20"/>
          <w:szCs w:val="24"/>
        </w:rPr>
        <w:t>(2): 177-184 [PMID: 10890028  DOI: 10.1207/S15327914NC3602_6]</w:t>
      </w:r>
      <w:bookmarkEnd w:id="146"/>
    </w:p>
    <w:p w14:paraId="1C558A0E" w14:textId="77777777" w:rsidR="00790D59" w:rsidRPr="00790D59" w:rsidRDefault="00790D59" w:rsidP="00790D59">
      <w:pPr>
        <w:rPr>
          <w:rFonts w:ascii="Century" w:hAnsi="Century" w:cs="Arial"/>
          <w:noProof/>
          <w:color w:val="000000" w:themeColor="text1"/>
          <w:sz w:val="20"/>
          <w:szCs w:val="24"/>
        </w:rPr>
      </w:pPr>
      <w:bookmarkStart w:id="147" w:name="_ENREF_147"/>
      <w:r w:rsidRPr="00790D59">
        <w:rPr>
          <w:rFonts w:ascii="Century" w:hAnsi="Century" w:cs="Arial"/>
          <w:noProof/>
          <w:color w:val="000000" w:themeColor="text1"/>
          <w:sz w:val="20"/>
          <w:szCs w:val="24"/>
        </w:rPr>
        <w:t>147</w:t>
      </w:r>
      <w:r w:rsidRPr="00790D59">
        <w:rPr>
          <w:rFonts w:ascii="Century" w:hAnsi="Century" w:cs="Arial"/>
          <w:noProof/>
          <w:color w:val="000000" w:themeColor="text1"/>
          <w:sz w:val="20"/>
          <w:szCs w:val="24"/>
        </w:rPr>
        <w:tab/>
        <w:t>Anker SD, Coats AJ. How to RECOVER from RENAISSANCE? The significance of the results of RECOVER, RENAISSANCE, RENEWAL and ATTACH.</w:t>
      </w:r>
      <w:r w:rsidRPr="00790D59">
        <w:rPr>
          <w:rFonts w:ascii="Century" w:hAnsi="Century" w:cs="Arial"/>
          <w:i/>
          <w:noProof/>
          <w:color w:val="000000" w:themeColor="text1"/>
          <w:sz w:val="20"/>
          <w:szCs w:val="24"/>
        </w:rPr>
        <w:t xml:space="preserve"> International journal of cardiology </w:t>
      </w:r>
      <w:r w:rsidRPr="00790D59">
        <w:rPr>
          <w:rFonts w:ascii="Century" w:hAnsi="Century" w:cs="Arial"/>
          <w:noProof/>
          <w:color w:val="000000" w:themeColor="text1"/>
          <w:sz w:val="20"/>
          <w:szCs w:val="24"/>
        </w:rPr>
        <w:t xml:space="preserve">2002; </w:t>
      </w:r>
      <w:r w:rsidRPr="00790D59">
        <w:rPr>
          <w:rFonts w:ascii="Century" w:hAnsi="Century" w:cs="Arial"/>
          <w:b/>
          <w:noProof/>
          <w:color w:val="000000" w:themeColor="text1"/>
          <w:sz w:val="20"/>
          <w:szCs w:val="24"/>
        </w:rPr>
        <w:t>86</w:t>
      </w:r>
      <w:r w:rsidRPr="00790D59">
        <w:rPr>
          <w:rFonts w:ascii="Century" w:hAnsi="Century" w:cs="Arial"/>
          <w:noProof/>
          <w:color w:val="000000" w:themeColor="text1"/>
          <w:sz w:val="20"/>
          <w:szCs w:val="24"/>
        </w:rPr>
        <w:t>(2-3): 123-130 [PMID: 12419548]</w:t>
      </w:r>
      <w:bookmarkEnd w:id="147"/>
    </w:p>
    <w:p w14:paraId="557E37E5" w14:textId="77777777" w:rsidR="00790D59" w:rsidRPr="00790D59" w:rsidRDefault="00790D59" w:rsidP="00790D59">
      <w:pPr>
        <w:rPr>
          <w:rFonts w:ascii="Century" w:hAnsi="Century" w:cs="Arial"/>
          <w:noProof/>
          <w:color w:val="000000" w:themeColor="text1"/>
          <w:sz w:val="20"/>
          <w:szCs w:val="24"/>
        </w:rPr>
      </w:pPr>
      <w:bookmarkStart w:id="148" w:name="_ENREF_148"/>
      <w:r w:rsidRPr="00790D59">
        <w:rPr>
          <w:rFonts w:ascii="Century" w:hAnsi="Century" w:cs="Arial"/>
          <w:noProof/>
          <w:color w:val="000000" w:themeColor="text1"/>
          <w:sz w:val="20"/>
          <w:szCs w:val="24"/>
        </w:rPr>
        <w:t>148</w:t>
      </w:r>
      <w:r w:rsidRPr="00790D59">
        <w:rPr>
          <w:rFonts w:ascii="Century" w:hAnsi="Century" w:cs="Arial"/>
          <w:noProof/>
          <w:color w:val="000000" w:themeColor="text1"/>
          <w:sz w:val="20"/>
          <w:szCs w:val="24"/>
        </w:rPr>
        <w:tab/>
        <w:t>Zuijdgeest-Van Leeuwen SD, Dagnelie PC, Wattimena JL, Van den Berg JW, Van der Gaast A, Swart GR, Wilson JH. Eicosapentaenoic acid ethyl ester supplementation in cachectic cancer patients and healthy subjects: effects on lipolysis and lipid oxidation.</w:t>
      </w:r>
      <w:r w:rsidRPr="00790D59">
        <w:rPr>
          <w:rFonts w:ascii="Century" w:hAnsi="Century" w:cs="Arial"/>
          <w:i/>
          <w:noProof/>
          <w:color w:val="000000" w:themeColor="text1"/>
          <w:sz w:val="20"/>
          <w:szCs w:val="24"/>
        </w:rPr>
        <w:t xml:space="preserve"> Clin Nutr </w:t>
      </w:r>
      <w:r w:rsidRPr="00790D59">
        <w:rPr>
          <w:rFonts w:ascii="Century" w:hAnsi="Century" w:cs="Arial"/>
          <w:noProof/>
          <w:color w:val="000000" w:themeColor="text1"/>
          <w:sz w:val="20"/>
          <w:szCs w:val="24"/>
        </w:rPr>
        <w:t xml:space="preserve">2000; </w:t>
      </w:r>
      <w:r w:rsidRPr="00790D59">
        <w:rPr>
          <w:rFonts w:ascii="Century" w:hAnsi="Century" w:cs="Arial"/>
          <w:b/>
          <w:noProof/>
          <w:color w:val="000000" w:themeColor="text1"/>
          <w:sz w:val="20"/>
          <w:szCs w:val="24"/>
        </w:rPr>
        <w:t>19</w:t>
      </w:r>
      <w:r w:rsidRPr="00790D59">
        <w:rPr>
          <w:rFonts w:ascii="Century" w:hAnsi="Century" w:cs="Arial"/>
          <w:noProof/>
          <w:color w:val="000000" w:themeColor="text1"/>
          <w:sz w:val="20"/>
          <w:szCs w:val="24"/>
        </w:rPr>
        <w:t>(6): 417-423 [PMID: 11104593  DOI: 10.1054/clnu.2000.0162]</w:t>
      </w:r>
      <w:bookmarkEnd w:id="148"/>
    </w:p>
    <w:p w14:paraId="275A193B" w14:textId="77777777" w:rsidR="00790D59" w:rsidRPr="00790D59" w:rsidRDefault="00790D59" w:rsidP="00790D59">
      <w:pPr>
        <w:rPr>
          <w:rFonts w:ascii="Century" w:hAnsi="Century" w:cs="Arial"/>
          <w:noProof/>
          <w:color w:val="000000" w:themeColor="text1"/>
          <w:sz w:val="20"/>
          <w:szCs w:val="24"/>
        </w:rPr>
      </w:pPr>
      <w:bookmarkStart w:id="149" w:name="_ENREF_149"/>
      <w:r w:rsidRPr="00790D59">
        <w:rPr>
          <w:rFonts w:ascii="Century" w:hAnsi="Century" w:cs="Arial"/>
          <w:noProof/>
          <w:color w:val="000000" w:themeColor="text1"/>
          <w:sz w:val="20"/>
          <w:szCs w:val="24"/>
        </w:rPr>
        <w:t>149</w:t>
      </w:r>
      <w:r w:rsidRPr="00790D59">
        <w:rPr>
          <w:rFonts w:ascii="Century" w:hAnsi="Century" w:cs="Arial"/>
          <w:noProof/>
          <w:color w:val="000000" w:themeColor="text1"/>
          <w:sz w:val="20"/>
          <w:szCs w:val="24"/>
        </w:rPr>
        <w:tab/>
        <w:t>Dewey A, Baughan C, Dean T, Higgins B, Johnson I. Eicosapentaenoic acid (EPA, an omega-3 fatty acid from fish oils) for the treatment of cancer cachexia.</w:t>
      </w:r>
      <w:r w:rsidRPr="00790D59">
        <w:rPr>
          <w:rFonts w:ascii="Century" w:hAnsi="Century" w:cs="Arial"/>
          <w:i/>
          <w:noProof/>
          <w:color w:val="000000" w:themeColor="text1"/>
          <w:sz w:val="20"/>
          <w:szCs w:val="24"/>
        </w:rPr>
        <w:t xml:space="preserve"> The Cochrane database of systematic reviews </w:t>
      </w:r>
      <w:r w:rsidRPr="00790D59">
        <w:rPr>
          <w:rFonts w:ascii="Century" w:hAnsi="Century" w:cs="Arial"/>
          <w:noProof/>
          <w:color w:val="000000" w:themeColor="text1"/>
          <w:sz w:val="20"/>
          <w:szCs w:val="24"/>
        </w:rPr>
        <w:t>2007(1): CD004597 [PMID: 17253515  DOI: 10.1002/14651858.CD004597.pub2]</w:t>
      </w:r>
      <w:bookmarkEnd w:id="149"/>
    </w:p>
    <w:p w14:paraId="00B85B19" w14:textId="77777777" w:rsidR="00790D59" w:rsidRPr="00790D59" w:rsidRDefault="00790D59" w:rsidP="00790D59">
      <w:pPr>
        <w:rPr>
          <w:rFonts w:ascii="Century" w:hAnsi="Century" w:cs="Arial"/>
          <w:noProof/>
          <w:color w:val="000000" w:themeColor="text1"/>
          <w:sz w:val="20"/>
          <w:szCs w:val="24"/>
        </w:rPr>
      </w:pPr>
      <w:bookmarkStart w:id="150" w:name="_ENREF_150"/>
      <w:r w:rsidRPr="00790D59">
        <w:rPr>
          <w:rFonts w:ascii="Century" w:hAnsi="Century" w:cs="Arial"/>
          <w:noProof/>
          <w:color w:val="000000" w:themeColor="text1"/>
          <w:sz w:val="20"/>
          <w:szCs w:val="24"/>
        </w:rPr>
        <w:t>150</w:t>
      </w:r>
      <w:r w:rsidRPr="00790D59">
        <w:rPr>
          <w:rFonts w:ascii="Century" w:hAnsi="Century" w:cs="Arial"/>
          <w:noProof/>
          <w:color w:val="000000" w:themeColor="text1"/>
          <w:sz w:val="20"/>
          <w:szCs w:val="24"/>
        </w:rPr>
        <w:tab/>
        <w:t>Mazzotta P, Jeney CM. Anorexia-cachexia syndrome: a systematic review of the role of dietary polyunsaturated Fatty acids in the management of symptoms, survival, and quality of life.</w:t>
      </w:r>
      <w:r w:rsidRPr="00790D59">
        <w:rPr>
          <w:rFonts w:ascii="Century" w:hAnsi="Century" w:cs="Arial"/>
          <w:i/>
          <w:noProof/>
          <w:color w:val="000000" w:themeColor="text1"/>
          <w:sz w:val="20"/>
          <w:szCs w:val="24"/>
        </w:rPr>
        <w:t xml:space="preserve"> Journal of pain and symptom management </w:t>
      </w:r>
      <w:r w:rsidRPr="00790D59">
        <w:rPr>
          <w:rFonts w:ascii="Century" w:hAnsi="Century" w:cs="Arial"/>
          <w:noProof/>
          <w:color w:val="000000" w:themeColor="text1"/>
          <w:sz w:val="20"/>
          <w:szCs w:val="24"/>
        </w:rPr>
        <w:t xml:space="preserve">2009; </w:t>
      </w:r>
      <w:r w:rsidRPr="00790D59">
        <w:rPr>
          <w:rFonts w:ascii="Century" w:hAnsi="Century" w:cs="Arial"/>
          <w:b/>
          <w:noProof/>
          <w:color w:val="000000" w:themeColor="text1"/>
          <w:sz w:val="20"/>
          <w:szCs w:val="24"/>
        </w:rPr>
        <w:t>37</w:t>
      </w:r>
      <w:r w:rsidRPr="00790D59">
        <w:rPr>
          <w:rFonts w:ascii="Century" w:hAnsi="Century" w:cs="Arial"/>
          <w:noProof/>
          <w:color w:val="000000" w:themeColor="text1"/>
          <w:sz w:val="20"/>
          <w:szCs w:val="24"/>
        </w:rPr>
        <w:t>(6): 1069-1077 [PMID: 19054647  DOI: 10.1016/j.jpainsymman.2008.06.005]</w:t>
      </w:r>
      <w:bookmarkEnd w:id="150"/>
    </w:p>
    <w:p w14:paraId="570A97E2" w14:textId="77777777" w:rsidR="00790D59" w:rsidRPr="00790D59" w:rsidRDefault="00790D59" w:rsidP="00790D59">
      <w:pPr>
        <w:rPr>
          <w:rFonts w:ascii="Century" w:hAnsi="Century" w:cs="Arial"/>
          <w:noProof/>
          <w:color w:val="000000" w:themeColor="text1"/>
          <w:sz w:val="20"/>
          <w:szCs w:val="24"/>
        </w:rPr>
      </w:pPr>
      <w:bookmarkStart w:id="151" w:name="_ENREF_151"/>
      <w:r w:rsidRPr="00790D59">
        <w:rPr>
          <w:rFonts w:ascii="Century" w:hAnsi="Century" w:cs="Arial"/>
          <w:noProof/>
          <w:color w:val="000000" w:themeColor="text1"/>
          <w:sz w:val="20"/>
          <w:szCs w:val="24"/>
        </w:rPr>
        <w:lastRenderedPageBreak/>
        <w:t>151</w:t>
      </w:r>
      <w:r w:rsidRPr="00790D59">
        <w:rPr>
          <w:rFonts w:ascii="Century" w:hAnsi="Century" w:cs="Arial"/>
          <w:noProof/>
          <w:color w:val="000000" w:themeColor="text1"/>
          <w:sz w:val="20"/>
          <w:szCs w:val="24"/>
        </w:rPr>
        <w:tab/>
        <w:t>Persson C, Glimelius B, Ronnelid J, Nygren P. Impact of fish oil and melatonin on cachexia in patients with advanced gastrointestinal cancer: a randomized pilot study.</w:t>
      </w:r>
      <w:r w:rsidRPr="00790D59">
        <w:rPr>
          <w:rFonts w:ascii="Century" w:hAnsi="Century" w:cs="Arial"/>
          <w:i/>
          <w:noProof/>
          <w:color w:val="000000" w:themeColor="text1"/>
          <w:sz w:val="20"/>
          <w:szCs w:val="24"/>
        </w:rPr>
        <w:t xml:space="preserve"> Nutrition </w:t>
      </w:r>
      <w:r w:rsidRPr="00790D59">
        <w:rPr>
          <w:rFonts w:ascii="Century" w:hAnsi="Century" w:cs="Arial"/>
          <w:noProof/>
          <w:color w:val="000000" w:themeColor="text1"/>
          <w:sz w:val="20"/>
          <w:szCs w:val="24"/>
        </w:rPr>
        <w:t xml:space="preserve">2005; </w:t>
      </w:r>
      <w:r w:rsidRPr="00790D59">
        <w:rPr>
          <w:rFonts w:ascii="Century" w:hAnsi="Century" w:cs="Arial"/>
          <w:b/>
          <w:noProof/>
          <w:color w:val="000000" w:themeColor="text1"/>
          <w:sz w:val="20"/>
          <w:szCs w:val="24"/>
        </w:rPr>
        <w:t>21</w:t>
      </w:r>
      <w:r w:rsidRPr="00790D59">
        <w:rPr>
          <w:rFonts w:ascii="Century" w:hAnsi="Century" w:cs="Arial"/>
          <w:noProof/>
          <w:color w:val="000000" w:themeColor="text1"/>
          <w:sz w:val="20"/>
          <w:szCs w:val="24"/>
        </w:rPr>
        <w:t>(2): 170-178 [PMID: 15723745  DOI: 10.1016/j.nut.2004.05.026]</w:t>
      </w:r>
      <w:bookmarkEnd w:id="151"/>
    </w:p>
    <w:p w14:paraId="65371A2C" w14:textId="77777777" w:rsidR="00790D59" w:rsidRPr="00790D59" w:rsidRDefault="00790D59" w:rsidP="00790D59">
      <w:pPr>
        <w:rPr>
          <w:rFonts w:ascii="Century" w:hAnsi="Century" w:cs="Arial"/>
          <w:noProof/>
          <w:color w:val="000000" w:themeColor="text1"/>
          <w:sz w:val="20"/>
          <w:szCs w:val="24"/>
        </w:rPr>
      </w:pPr>
      <w:bookmarkStart w:id="152" w:name="_ENREF_152"/>
      <w:r w:rsidRPr="00790D59">
        <w:rPr>
          <w:rFonts w:ascii="Century" w:hAnsi="Century" w:cs="Arial"/>
          <w:noProof/>
          <w:color w:val="000000" w:themeColor="text1"/>
          <w:sz w:val="20"/>
          <w:szCs w:val="24"/>
        </w:rPr>
        <w:t>152</w:t>
      </w:r>
      <w:r w:rsidRPr="00790D59">
        <w:rPr>
          <w:rFonts w:ascii="Century" w:hAnsi="Century" w:cs="Arial"/>
          <w:noProof/>
          <w:color w:val="000000" w:themeColor="text1"/>
          <w:sz w:val="20"/>
          <w:szCs w:val="24"/>
        </w:rPr>
        <w:tab/>
        <w:t>Fearon KC, Barber MD, Moses AG, Ahmedzai SH, Taylor GS, Tisdale MJ, Murray GD. Double-blind, placebo-controlled, randomized study of eicosapentaenoic acid diester in patients with cancer cachexia.</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2006; </w:t>
      </w:r>
      <w:r w:rsidRPr="00790D59">
        <w:rPr>
          <w:rFonts w:ascii="Century" w:hAnsi="Century" w:cs="Arial"/>
          <w:b/>
          <w:noProof/>
          <w:color w:val="000000" w:themeColor="text1"/>
          <w:sz w:val="20"/>
          <w:szCs w:val="24"/>
        </w:rPr>
        <w:t>24</w:t>
      </w:r>
      <w:r w:rsidRPr="00790D59">
        <w:rPr>
          <w:rFonts w:ascii="Century" w:hAnsi="Century" w:cs="Arial"/>
          <w:noProof/>
          <w:color w:val="000000" w:themeColor="text1"/>
          <w:sz w:val="20"/>
          <w:szCs w:val="24"/>
        </w:rPr>
        <w:t>(21): 3401-3407 [PMID: 16849754  DOI: 10.1200/JCO.2005.04.5724]</w:t>
      </w:r>
      <w:bookmarkEnd w:id="152"/>
    </w:p>
    <w:p w14:paraId="496D04D0" w14:textId="77777777" w:rsidR="00790D59" w:rsidRPr="00790D59" w:rsidRDefault="00790D59" w:rsidP="00790D59">
      <w:pPr>
        <w:rPr>
          <w:rFonts w:ascii="Century" w:hAnsi="Century" w:cs="Arial"/>
          <w:noProof/>
          <w:color w:val="000000" w:themeColor="text1"/>
          <w:sz w:val="20"/>
          <w:szCs w:val="24"/>
        </w:rPr>
      </w:pPr>
      <w:bookmarkStart w:id="153" w:name="_ENREF_153"/>
      <w:r w:rsidRPr="00790D59">
        <w:rPr>
          <w:rFonts w:ascii="Century" w:hAnsi="Century" w:cs="Arial"/>
          <w:noProof/>
          <w:color w:val="000000" w:themeColor="text1"/>
          <w:sz w:val="20"/>
          <w:szCs w:val="24"/>
        </w:rPr>
        <w:t>153</w:t>
      </w:r>
      <w:r w:rsidRPr="00790D59">
        <w:rPr>
          <w:rFonts w:ascii="Century" w:hAnsi="Century" w:cs="Arial"/>
          <w:noProof/>
          <w:color w:val="000000" w:themeColor="text1"/>
          <w:sz w:val="20"/>
          <w:szCs w:val="24"/>
        </w:rPr>
        <w:tab/>
        <w:t>Olaku O, White JD. Herbal therapy use by cancer patients: a literature review on case reports.</w:t>
      </w:r>
      <w:r w:rsidRPr="00790D59">
        <w:rPr>
          <w:rFonts w:ascii="Century" w:hAnsi="Century" w:cs="Arial"/>
          <w:i/>
          <w:noProof/>
          <w:color w:val="000000" w:themeColor="text1"/>
          <w:sz w:val="20"/>
          <w:szCs w:val="24"/>
        </w:rPr>
        <w:t xml:space="preserve"> Eur J Cancer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47</w:t>
      </w:r>
      <w:r w:rsidRPr="00790D59">
        <w:rPr>
          <w:rFonts w:ascii="Century" w:hAnsi="Century" w:cs="Arial"/>
          <w:noProof/>
          <w:color w:val="000000" w:themeColor="text1"/>
          <w:sz w:val="20"/>
          <w:szCs w:val="24"/>
        </w:rPr>
        <w:t>(4): 508-514 [PMID: 21185719 PMCID: 3057114 DOI: 10.1016/j.ejca.2010.11.018]</w:t>
      </w:r>
      <w:bookmarkEnd w:id="153"/>
    </w:p>
    <w:p w14:paraId="7B6C1604" w14:textId="77777777" w:rsidR="00790D59" w:rsidRPr="00790D59" w:rsidRDefault="00790D59" w:rsidP="00790D59">
      <w:pPr>
        <w:rPr>
          <w:rFonts w:ascii="Century" w:hAnsi="Century" w:cs="Arial"/>
          <w:noProof/>
          <w:color w:val="000000" w:themeColor="text1"/>
          <w:sz w:val="20"/>
          <w:szCs w:val="24"/>
        </w:rPr>
      </w:pPr>
      <w:bookmarkStart w:id="154" w:name="_ENREF_154"/>
      <w:r w:rsidRPr="00790D59">
        <w:rPr>
          <w:rFonts w:ascii="Century" w:hAnsi="Century" w:cs="Arial"/>
          <w:noProof/>
          <w:color w:val="000000" w:themeColor="text1"/>
          <w:sz w:val="20"/>
          <w:szCs w:val="24"/>
        </w:rPr>
        <w:t>154</w:t>
      </w:r>
      <w:r w:rsidRPr="00790D59">
        <w:rPr>
          <w:rFonts w:ascii="Century" w:hAnsi="Century" w:cs="Arial"/>
          <w:noProof/>
          <w:color w:val="000000" w:themeColor="text1"/>
          <w:sz w:val="20"/>
          <w:szCs w:val="24"/>
        </w:rPr>
        <w:tab/>
        <w:t>Fujitsuka N, Asakawa A, Uezono Y, Minami K, Yamaguchi T, Niijima A, Yada T, Maejima Y, Sedbazar U, Sakai T, Hattori T, Kase Y, Inui A. Potentiation of ghrelin signaling attenuates cancer anorexia-cachexia and prolongs survival.</w:t>
      </w:r>
      <w:r w:rsidRPr="00790D59">
        <w:rPr>
          <w:rFonts w:ascii="Century" w:hAnsi="Century" w:cs="Arial"/>
          <w:i/>
          <w:noProof/>
          <w:color w:val="000000" w:themeColor="text1"/>
          <w:sz w:val="20"/>
          <w:szCs w:val="24"/>
        </w:rPr>
        <w:t xml:space="preserve"> Translational psychiatry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1</w:t>
      </w:r>
      <w:r w:rsidRPr="00790D59">
        <w:rPr>
          <w:rFonts w:ascii="Century" w:hAnsi="Century" w:cs="Arial"/>
          <w:noProof/>
          <w:color w:val="000000" w:themeColor="text1"/>
          <w:sz w:val="20"/>
          <w:szCs w:val="24"/>
        </w:rPr>
        <w:t>: e23 [PMID: 22832525 PMCID: 3309517 DOI: 10.1038/tp.2011.25]</w:t>
      </w:r>
      <w:bookmarkEnd w:id="154"/>
    </w:p>
    <w:p w14:paraId="364DF835" w14:textId="77777777" w:rsidR="00790D59" w:rsidRPr="00790D59" w:rsidRDefault="00790D59" w:rsidP="00790D59">
      <w:pPr>
        <w:rPr>
          <w:rFonts w:ascii="Century" w:hAnsi="Century" w:cs="Arial"/>
          <w:noProof/>
          <w:color w:val="000000" w:themeColor="text1"/>
          <w:sz w:val="20"/>
          <w:szCs w:val="24"/>
        </w:rPr>
      </w:pPr>
      <w:bookmarkStart w:id="155" w:name="_ENREF_155"/>
      <w:r w:rsidRPr="00790D59">
        <w:rPr>
          <w:rFonts w:ascii="Century" w:hAnsi="Century" w:cs="Arial"/>
          <w:noProof/>
          <w:color w:val="000000" w:themeColor="text1"/>
          <w:sz w:val="20"/>
          <w:szCs w:val="24"/>
        </w:rPr>
        <w:t>155</w:t>
      </w:r>
      <w:r w:rsidRPr="00790D59">
        <w:rPr>
          <w:rFonts w:ascii="Century" w:hAnsi="Century" w:cs="Arial"/>
          <w:noProof/>
          <w:color w:val="000000" w:themeColor="text1"/>
          <w:sz w:val="20"/>
          <w:szCs w:val="24"/>
        </w:rPr>
        <w:tab/>
        <w:t>Huang CF, Lin SS, Liao PH, Young SC, Yang CC. The immunopharmaceutical effects and mechanisms of herb medicine.</w:t>
      </w:r>
      <w:r w:rsidRPr="00790D59">
        <w:rPr>
          <w:rFonts w:ascii="Century" w:hAnsi="Century" w:cs="Arial"/>
          <w:i/>
          <w:noProof/>
          <w:color w:val="000000" w:themeColor="text1"/>
          <w:sz w:val="20"/>
          <w:szCs w:val="24"/>
        </w:rPr>
        <w:t xml:space="preserve"> Cellular &amp; molecular immunology </w:t>
      </w:r>
      <w:r w:rsidRPr="00790D59">
        <w:rPr>
          <w:rFonts w:ascii="Century" w:hAnsi="Century" w:cs="Arial"/>
          <w:noProof/>
          <w:color w:val="000000" w:themeColor="text1"/>
          <w:sz w:val="20"/>
          <w:szCs w:val="24"/>
        </w:rPr>
        <w:t xml:space="preserve">2008; </w:t>
      </w:r>
      <w:r w:rsidRPr="00790D59">
        <w:rPr>
          <w:rFonts w:ascii="Century" w:hAnsi="Century" w:cs="Arial"/>
          <w:b/>
          <w:noProof/>
          <w:color w:val="000000" w:themeColor="text1"/>
          <w:sz w:val="20"/>
          <w:szCs w:val="24"/>
        </w:rPr>
        <w:t>5</w:t>
      </w:r>
      <w:r w:rsidRPr="00790D59">
        <w:rPr>
          <w:rFonts w:ascii="Century" w:hAnsi="Century" w:cs="Arial"/>
          <w:noProof/>
          <w:color w:val="000000" w:themeColor="text1"/>
          <w:sz w:val="20"/>
          <w:szCs w:val="24"/>
        </w:rPr>
        <w:t>(1): 23-31 [PMID: 18318991  DOI: 10.1038/cmi.2008.3]</w:t>
      </w:r>
      <w:bookmarkEnd w:id="155"/>
    </w:p>
    <w:p w14:paraId="26700F4A" w14:textId="77777777" w:rsidR="00790D59" w:rsidRPr="00790D59" w:rsidRDefault="00790D59" w:rsidP="00790D59">
      <w:pPr>
        <w:rPr>
          <w:rFonts w:ascii="Century" w:hAnsi="Century" w:cs="Arial"/>
          <w:noProof/>
          <w:color w:val="000000" w:themeColor="text1"/>
          <w:sz w:val="20"/>
          <w:szCs w:val="24"/>
        </w:rPr>
      </w:pPr>
      <w:bookmarkStart w:id="156" w:name="_ENREF_156"/>
      <w:r w:rsidRPr="00790D59">
        <w:rPr>
          <w:rFonts w:ascii="Century" w:hAnsi="Century" w:cs="Arial"/>
          <w:noProof/>
          <w:color w:val="000000" w:themeColor="text1"/>
          <w:sz w:val="20"/>
          <w:szCs w:val="24"/>
        </w:rPr>
        <w:t>156</w:t>
      </w:r>
      <w:r w:rsidRPr="00790D59">
        <w:rPr>
          <w:rFonts w:ascii="Century" w:hAnsi="Century" w:cs="Arial"/>
          <w:noProof/>
          <w:color w:val="000000" w:themeColor="text1"/>
          <w:sz w:val="20"/>
          <w:szCs w:val="24"/>
        </w:rPr>
        <w:tab/>
        <w:t>Moertel CG, Schutt AJ, Reitemeier RJ, Hahn RG. Corticosteroid therapy of preterminal gastrointestinal cancer.</w:t>
      </w:r>
      <w:r w:rsidRPr="00790D59">
        <w:rPr>
          <w:rFonts w:ascii="Century" w:hAnsi="Century" w:cs="Arial"/>
          <w:i/>
          <w:noProof/>
          <w:color w:val="000000" w:themeColor="text1"/>
          <w:sz w:val="20"/>
          <w:szCs w:val="24"/>
        </w:rPr>
        <w:t xml:space="preserve"> Cancer </w:t>
      </w:r>
      <w:r w:rsidRPr="00790D59">
        <w:rPr>
          <w:rFonts w:ascii="Century" w:hAnsi="Century" w:cs="Arial"/>
          <w:noProof/>
          <w:color w:val="000000" w:themeColor="text1"/>
          <w:sz w:val="20"/>
          <w:szCs w:val="24"/>
        </w:rPr>
        <w:t xml:space="preserve">1974; </w:t>
      </w:r>
      <w:r w:rsidRPr="00790D59">
        <w:rPr>
          <w:rFonts w:ascii="Century" w:hAnsi="Century" w:cs="Arial"/>
          <w:b/>
          <w:noProof/>
          <w:color w:val="000000" w:themeColor="text1"/>
          <w:sz w:val="20"/>
          <w:szCs w:val="24"/>
        </w:rPr>
        <w:t>33</w:t>
      </w:r>
      <w:r w:rsidRPr="00790D59">
        <w:rPr>
          <w:rFonts w:ascii="Century" w:hAnsi="Century" w:cs="Arial"/>
          <w:noProof/>
          <w:color w:val="000000" w:themeColor="text1"/>
          <w:sz w:val="20"/>
          <w:szCs w:val="24"/>
        </w:rPr>
        <w:t>(6): 1607-1609 [PMID: 4135151]</w:t>
      </w:r>
      <w:bookmarkEnd w:id="156"/>
    </w:p>
    <w:p w14:paraId="1D1D4FF6" w14:textId="77777777" w:rsidR="00790D59" w:rsidRPr="00790D59" w:rsidRDefault="00790D59" w:rsidP="00790D59">
      <w:pPr>
        <w:rPr>
          <w:rFonts w:ascii="Century" w:hAnsi="Century" w:cs="Arial"/>
          <w:noProof/>
          <w:color w:val="000000" w:themeColor="text1"/>
          <w:sz w:val="20"/>
          <w:szCs w:val="24"/>
        </w:rPr>
      </w:pPr>
      <w:bookmarkStart w:id="157" w:name="_ENREF_157"/>
      <w:r w:rsidRPr="00790D59">
        <w:rPr>
          <w:rFonts w:ascii="Century" w:hAnsi="Century" w:cs="Arial"/>
          <w:noProof/>
          <w:color w:val="000000" w:themeColor="text1"/>
          <w:sz w:val="20"/>
          <w:szCs w:val="24"/>
        </w:rPr>
        <w:t>157</w:t>
      </w:r>
      <w:r w:rsidRPr="00790D59">
        <w:rPr>
          <w:rFonts w:ascii="Century" w:hAnsi="Century" w:cs="Arial"/>
          <w:noProof/>
          <w:color w:val="000000" w:themeColor="text1"/>
          <w:sz w:val="20"/>
          <w:szCs w:val="24"/>
        </w:rPr>
        <w:tab/>
        <w:t>Loprinzi CL, Kugler JW, Sloan JA, Mailliard JA, Krook JE, Wilwerding MB, Rowland KM, Jr., Camoriano JK, Novotny PJ, Christensen BJ. Randomized comparison of megestrol acetate versus dexamethasone versus fluoxymesterone for the treatment of cancer anorexia/cachexia.</w:t>
      </w:r>
      <w:r w:rsidRPr="00790D59">
        <w:rPr>
          <w:rFonts w:ascii="Century" w:hAnsi="Century" w:cs="Arial"/>
          <w:i/>
          <w:noProof/>
          <w:color w:val="000000" w:themeColor="text1"/>
          <w:sz w:val="20"/>
          <w:szCs w:val="24"/>
        </w:rPr>
        <w:t xml:space="preserve"> Journal of clinical oncology : official journal of the American Society of Clinical Oncology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17</w:t>
      </w:r>
      <w:r w:rsidRPr="00790D59">
        <w:rPr>
          <w:rFonts w:ascii="Century" w:hAnsi="Century" w:cs="Arial"/>
          <w:noProof/>
          <w:color w:val="000000" w:themeColor="text1"/>
          <w:sz w:val="20"/>
          <w:szCs w:val="24"/>
        </w:rPr>
        <w:t>(10): 3299-3306 [PMID: 10506633]</w:t>
      </w:r>
      <w:bookmarkEnd w:id="157"/>
    </w:p>
    <w:p w14:paraId="5BF6B5A5" w14:textId="77777777" w:rsidR="00790D59" w:rsidRPr="00790D59" w:rsidRDefault="00790D59" w:rsidP="00790D59">
      <w:pPr>
        <w:rPr>
          <w:rFonts w:ascii="Century" w:hAnsi="Century" w:cs="Arial"/>
          <w:noProof/>
          <w:color w:val="000000" w:themeColor="text1"/>
          <w:sz w:val="20"/>
          <w:szCs w:val="24"/>
        </w:rPr>
      </w:pPr>
      <w:bookmarkStart w:id="158" w:name="_ENREF_158"/>
      <w:r w:rsidRPr="00790D59">
        <w:rPr>
          <w:rFonts w:ascii="Century" w:hAnsi="Century" w:cs="Arial"/>
          <w:noProof/>
          <w:color w:val="000000" w:themeColor="text1"/>
          <w:sz w:val="20"/>
          <w:szCs w:val="24"/>
        </w:rPr>
        <w:t>158</w:t>
      </w:r>
      <w:r w:rsidRPr="00790D59">
        <w:rPr>
          <w:rFonts w:ascii="Century" w:hAnsi="Century" w:cs="Arial"/>
          <w:noProof/>
          <w:color w:val="000000" w:themeColor="text1"/>
          <w:sz w:val="20"/>
          <w:szCs w:val="24"/>
        </w:rPr>
        <w:tab/>
        <w:t>Lai V, George J, Richey L, Kim HJ, Cannon T, Shores C, Couch M. Results of a pilot study of the effects of celecoxib on cancer cachexia in patients with cancer of the head, neck, and gastrointestinal tract.</w:t>
      </w:r>
      <w:r w:rsidRPr="00790D59">
        <w:rPr>
          <w:rFonts w:ascii="Century" w:hAnsi="Century" w:cs="Arial"/>
          <w:i/>
          <w:noProof/>
          <w:color w:val="000000" w:themeColor="text1"/>
          <w:sz w:val="20"/>
          <w:szCs w:val="24"/>
        </w:rPr>
        <w:t xml:space="preserve"> Head &amp; neck </w:t>
      </w:r>
      <w:r w:rsidRPr="00790D59">
        <w:rPr>
          <w:rFonts w:ascii="Century" w:hAnsi="Century" w:cs="Arial"/>
          <w:noProof/>
          <w:color w:val="000000" w:themeColor="text1"/>
          <w:sz w:val="20"/>
          <w:szCs w:val="24"/>
        </w:rPr>
        <w:t xml:space="preserve">2008; </w:t>
      </w:r>
      <w:r w:rsidRPr="00790D59">
        <w:rPr>
          <w:rFonts w:ascii="Century" w:hAnsi="Century" w:cs="Arial"/>
          <w:b/>
          <w:noProof/>
          <w:color w:val="000000" w:themeColor="text1"/>
          <w:sz w:val="20"/>
          <w:szCs w:val="24"/>
        </w:rPr>
        <w:t>30</w:t>
      </w:r>
      <w:r w:rsidRPr="00790D59">
        <w:rPr>
          <w:rFonts w:ascii="Century" w:hAnsi="Century" w:cs="Arial"/>
          <w:noProof/>
          <w:color w:val="000000" w:themeColor="text1"/>
          <w:sz w:val="20"/>
          <w:szCs w:val="24"/>
        </w:rPr>
        <w:t>(1): 67-74 [PMID: 17615567  DOI: 10.1002/hed.20662]</w:t>
      </w:r>
      <w:bookmarkEnd w:id="158"/>
    </w:p>
    <w:p w14:paraId="46908197" w14:textId="77777777" w:rsidR="00790D59" w:rsidRPr="00790D59" w:rsidRDefault="00790D59" w:rsidP="00790D59">
      <w:pPr>
        <w:rPr>
          <w:rFonts w:ascii="Century" w:hAnsi="Century" w:cs="Arial"/>
          <w:noProof/>
          <w:color w:val="000000" w:themeColor="text1"/>
          <w:sz w:val="20"/>
          <w:szCs w:val="24"/>
        </w:rPr>
      </w:pPr>
      <w:bookmarkStart w:id="159" w:name="_ENREF_159"/>
      <w:r w:rsidRPr="00790D59">
        <w:rPr>
          <w:rFonts w:ascii="Century" w:hAnsi="Century" w:cs="Arial"/>
          <w:noProof/>
          <w:color w:val="000000" w:themeColor="text1"/>
          <w:sz w:val="20"/>
          <w:szCs w:val="24"/>
        </w:rPr>
        <w:t>159</w:t>
      </w:r>
      <w:r w:rsidRPr="00790D59">
        <w:rPr>
          <w:rFonts w:ascii="Century" w:hAnsi="Century" w:cs="Arial"/>
          <w:noProof/>
          <w:color w:val="000000" w:themeColor="text1"/>
          <w:sz w:val="20"/>
          <w:szCs w:val="24"/>
        </w:rPr>
        <w:tab/>
        <w:t>McMillan DC, Wigmore SJ, Fearon KC, O'Gorman P, Wright CE, McArdle CS. A prospective randomized study of megestrol acetate and ibuprofen in gastrointestinal cancer patients with weight loss.</w:t>
      </w:r>
      <w:r w:rsidRPr="00790D59">
        <w:rPr>
          <w:rFonts w:ascii="Century" w:hAnsi="Century" w:cs="Arial"/>
          <w:i/>
          <w:noProof/>
          <w:color w:val="000000" w:themeColor="text1"/>
          <w:sz w:val="20"/>
          <w:szCs w:val="24"/>
        </w:rPr>
        <w:t xml:space="preserve"> British journal of cancer </w:t>
      </w:r>
      <w:r w:rsidRPr="00790D59">
        <w:rPr>
          <w:rFonts w:ascii="Century" w:hAnsi="Century" w:cs="Arial"/>
          <w:noProof/>
          <w:color w:val="000000" w:themeColor="text1"/>
          <w:sz w:val="20"/>
          <w:szCs w:val="24"/>
        </w:rPr>
        <w:t xml:space="preserve">1999; </w:t>
      </w:r>
      <w:r w:rsidRPr="00790D59">
        <w:rPr>
          <w:rFonts w:ascii="Century" w:hAnsi="Century" w:cs="Arial"/>
          <w:b/>
          <w:noProof/>
          <w:color w:val="000000" w:themeColor="text1"/>
          <w:sz w:val="20"/>
          <w:szCs w:val="24"/>
        </w:rPr>
        <w:t>79</w:t>
      </w:r>
      <w:r w:rsidRPr="00790D59">
        <w:rPr>
          <w:rFonts w:ascii="Century" w:hAnsi="Century" w:cs="Arial"/>
          <w:noProof/>
          <w:color w:val="000000" w:themeColor="text1"/>
          <w:sz w:val="20"/>
          <w:szCs w:val="24"/>
        </w:rPr>
        <w:t>(3-4): 495-500 [PMID: 10027319 PMCID: 2362415 DOI: 10.1038/sj.bjc.6690077]</w:t>
      </w:r>
      <w:bookmarkEnd w:id="159"/>
    </w:p>
    <w:p w14:paraId="59DC36D7" w14:textId="77777777" w:rsidR="00790D59" w:rsidRPr="00790D59" w:rsidRDefault="00790D59" w:rsidP="00790D59">
      <w:pPr>
        <w:rPr>
          <w:rFonts w:ascii="Century" w:hAnsi="Century" w:cs="Arial"/>
          <w:noProof/>
          <w:color w:val="000000" w:themeColor="text1"/>
          <w:sz w:val="20"/>
          <w:szCs w:val="24"/>
        </w:rPr>
      </w:pPr>
      <w:bookmarkStart w:id="160" w:name="_ENREF_160"/>
      <w:r w:rsidRPr="00790D59">
        <w:rPr>
          <w:rFonts w:ascii="Century" w:hAnsi="Century" w:cs="Arial"/>
          <w:noProof/>
          <w:color w:val="000000" w:themeColor="text1"/>
          <w:sz w:val="20"/>
          <w:szCs w:val="24"/>
        </w:rPr>
        <w:t>160</w:t>
      </w:r>
      <w:r w:rsidRPr="00790D59">
        <w:rPr>
          <w:rFonts w:ascii="Century" w:hAnsi="Century" w:cs="Arial"/>
          <w:noProof/>
          <w:color w:val="000000" w:themeColor="text1"/>
          <w:sz w:val="20"/>
          <w:szCs w:val="24"/>
        </w:rPr>
        <w:tab/>
        <w:t xml:space="preserve">Cerchietti LC, Navigante AH, Castro MA. Effects of eicosapentaenoic and </w:t>
      </w:r>
      <w:r w:rsidRPr="00790D59">
        <w:rPr>
          <w:rFonts w:ascii="Century" w:hAnsi="Century" w:cs="Arial"/>
          <w:noProof/>
          <w:color w:val="000000" w:themeColor="text1"/>
          <w:sz w:val="20"/>
          <w:szCs w:val="24"/>
        </w:rPr>
        <w:lastRenderedPageBreak/>
        <w:t>docosahexaenoic n-3 fatty acids from fish oil and preferential Cox-2 inhibition on systemic syndromes in patients with advanced lung cancer.</w:t>
      </w:r>
      <w:r w:rsidRPr="00790D59">
        <w:rPr>
          <w:rFonts w:ascii="Century" w:hAnsi="Century" w:cs="Arial"/>
          <w:i/>
          <w:noProof/>
          <w:color w:val="000000" w:themeColor="text1"/>
          <w:sz w:val="20"/>
          <w:szCs w:val="24"/>
        </w:rPr>
        <w:t xml:space="preserve"> Nutrition and cancer </w:t>
      </w:r>
      <w:r w:rsidRPr="00790D59">
        <w:rPr>
          <w:rFonts w:ascii="Century" w:hAnsi="Century" w:cs="Arial"/>
          <w:noProof/>
          <w:color w:val="000000" w:themeColor="text1"/>
          <w:sz w:val="20"/>
          <w:szCs w:val="24"/>
        </w:rPr>
        <w:t xml:space="preserve">2007; </w:t>
      </w:r>
      <w:r w:rsidRPr="00790D59">
        <w:rPr>
          <w:rFonts w:ascii="Century" w:hAnsi="Century" w:cs="Arial"/>
          <w:b/>
          <w:noProof/>
          <w:color w:val="000000" w:themeColor="text1"/>
          <w:sz w:val="20"/>
          <w:szCs w:val="24"/>
        </w:rPr>
        <w:t>59</w:t>
      </w:r>
      <w:r w:rsidRPr="00790D59">
        <w:rPr>
          <w:rFonts w:ascii="Century" w:hAnsi="Century" w:cs="Arial"/>
          <w:noProof/>
          <w:color w:val="000000" w:themeColor="text1"/>
          <w:sz w:val="20"/>
          <w:szCs w:val="24"/>
        </w:rPr>
        <w:t>(1): 14-20 [PMID: 17927497  DOI: 10.1080/01635580701365068]</w:t>
      </w:r>
      <w:bookmarkEnd w:id="160"/>
    </w:p>
    <w:p w14:paraId="0AF470DA" w14:textId="77777777" w:rsidR="00790D59" w:rsidRPr="00790D59" w:rsidRDefault="00790D59" w:rsidP="00790D59">
      <w:pPr>
        <w:rPr>
          <w:rFonts w:ascii="Century" w:hAnsi="Century" w:cs="Arial"/>
          <w:noProof/>
          <w:color w:val="000000" w:themeColor="text1"/>
          <w:sz w:val="20"/>
          <w:szCs w:val="24"/>
        </w:rPr>
      </w:pPr>
      <w:bookmarkStart w:id="161" w:name="_ENREF_161"/>
      <w:r w:rsidRPr="00790D59">
        <w:rPr>
          <w:rFonts w:ascii="Century" w:hAnsi="Century" w:cs="Arial"/>
          <w:noProof/>
          <w:color w:val="000000" w:themeColor="text1"/>
          <w:sz w:val="20"/>
          <w:szCs w:val="24"/>
        </w:rPr>
        <w:t>161</w:t>
      </w:r>
      <w:r w:rsidRPr="00790D59">
        <w:rPr>
          <w:rFonts w:ascii="Century" w:hAnsi="Century" w:cs="Arial"/>
          <w:noProof/>
          <w:color w:val="000000" w:themeColor="text1"/>
          <w:sz w:val="20"/>
          <w:szCs w:val="24"/>
        </w:rPr>
        <w:tab/>
        <w:t>Lundholm K, Gelin J, Hyltander A, Lonnroth C, Sandstrom R, Svaninger G, Korner U, Gulich M, Karrefors I, Norli B, et al. Anti-inflammatory treatment may prolong survival in undernourished patients with metastatic solid tumors.</w:t>
      </w:r>
      <w:r w:rsidRPr="00790D59">
        <w:rPr>
          <w:rFonts w:ascii="Century" w:hAnsi="Century" w:cs="Arial"/>
          <w:i/>
          <w:noProof/>
          <w:color w:val="000000" w:themeColor="text1"/>
          <w:sz w:val="20"/>
          <w:szCs w:val="24"/>
        </w:rPr>
        <w:t xml:space="preserve"> Cancer research </w:t>
      </w:r>
      <w:r w:rsidRPr="00790D59">
        <w:rPr>
          <w:rFonts w:ascii="Century" w:hAnsi="Century" w:cs="Arial"/>
          <w:noProof/>
          <w:color w:val="000000" w:themeColor="text1"/>
          <w:sz w:val="20"/>
          <w:szCs w:val="24"/>
        </w:rPr>
        <w:t xml:space="preserve">1994; </w:t>
      </w:r>
      <w:r w:rsidRPr="00790D59">
        <w:rPr>
          <w:rFonts w:ascii="Century" w:hAnsi="Century" w:cs="Arial"/>
          <w:b/>
          <w:noProof/>
          <w:color w:val="000000" w:themeColor="text1"/>
          <w:sz w:val="20"/>
          <w:szCs w:val="24"/>
        </w:rPr>
        <w:t>54</w:t>
      </w:r>
      <w:r w:rsidRPr="00790D59">
        <w:rPr>
          <w:rFonts w:ascii="Century" w:hAnsi="Century" w:cs="Arial"/>
          <w:noProof/>
          <w:color w:val="000000" w:themeColor="text1"/>
          <w:sz w:val="20"/>
          <w:szCs w:val="24"/>
        </w:rPr>
        <w:t>(21): 5602-5606 [PMID: 7923204]</w:t>
      </w:r>
      <w:bookmarkEnd w:id="161"/>
    </w:p>
    <w:p w14:paraId="535F21B7" w14:textId="77777777" w:rsidR="00790D59" w:rsidRPr="00790D59" w:rsidRDefault="00790D59" w:rsidP="00790D59">
      <w:pPr>
        <w:rPr>
          <w:rFonts w:ascii="Century" w:hAnsi="Century" w:cs="Arial"/>
          <w:noProof/>
          <w:color w:val="000000" w:themeColor="text1"/>
          <w:sz w:val="20"/>
          <w:szCs w:val="24"/>
        </w:rPr>
      </w:pPr>
      <w:bookmarkStart w:id="162" w:name="_ENREF_162"/>
      <w:r w:rsidRPr="00790D59">
        <w:rPr>
          <w:rFonts w:ascii="Century" w:hAnsi="Century" w:cs="Arial"/>
          <w:noProof/>
          <w:color w:val="000000" w:themeColor="text1"/>
          <w:sz w:val="20"/>
          <w:szCs w:val="24"/>
        </w:rPr>
        <w:t>162</w:t>
      </w:r>
      <w:r w:rsidRPr="00790D59">
        <w:rPr>
          <w:rFonts w:ascii="Century" w:hAnsi="Century" w:cs="Arial"/>
          <w:noProof/>
          <w:color w:val="000000" w:themeColor="text1"/>
          <w:sz w:val="20"/>
          <w:szCs w:val="24"/>
        </w:rPr>
        <w:tab/>
        <w:t>Reid J, Hughes CM, Murray LJ, Parsons C, Cantwell MM. Non-steroidal anti-inflammatory drugs for the treatment of cancer cachexia: a systematic review.</w:t>
      </w:r>
      <w:r w:rsidRPr="00790D59">
        <w:rPr>
          <w:rFonts w:ascii="Century" w:hAnsi="Century" w:cs="Arial"/>
          <w:i/>
          <w:noProof/>
          <w:color w:val="000000" w:themeColor="text1"/>
          <w:sz w:val="20"/>
          <w:szCs w:val="24"/>
        </w:rPr>
        <w:t xml:space="preserve"> Palliative medicine </w:t>
      </w:r>
      <w:r w:rsidRPr="00790D59">
        <w:rPr>
          <w:rFonts w:ascii="Century" w:hAnsi="Century" w:cs="Arial"/>
          <w:noProof/>
          <w:color w:val="000000" w:themeColor="text1"/>
          <w:sz w:val="20"/>
          <w:szCs w:val="24"/>
        </w:rPr>
        <w:t xml:space="preserve">2013; </w:t>
      </w:r>
      <w:r w:rsidRPr="00790D59">
        <w:rPr>
          <w:rFonts w:ascii="Century" w:hAnsi="Century" w:cs="Arial"/>
          <w:b/>
          <w:noProof/>
          <w:color w:val="000000" w:themeColor="text1"/>
          <w:sz w:val="20"/>
          <w:szCs w:val="24"/>
        </w:rPr>
        <w:t>27</w:t>
      </w:r>
      <w:r w:rsidRPr="00790D59">
        <w:rPr>
          <w:rFonts w:ascii="Century" w:hAnsi="Century" w:cs="Arial"/>
          <w:noProof/>
          <w:color w:val="000000" w:themeColor="text1"/>
          <w:sz w:val="20"/>
          <w:szCs w:val="24"/>
        </w:rPr>
        <w:t>(4): 295-303 [PMID: 22450159  DOI: 10.1177/0269216312441382]</w:t>
      </w:r>
      <w:bookmarkEnd w:id="162"/>
    </w:p>
    <w:p w14:paraId="3C7E0033" w14:textId="77777777" w:rsidR="00790D59" w:rsidRPr="00790D59" w:rsidRDefault="00790D59" w:rsidP="00790D59">
      <w:pPr>
        <w:rPr>
          <w:rFonts w:ascii="Century" w:hAnsi="Century" w:cs="Arial"/>
          <w:noProof/>
          <w:color w:val="000000" w:themeColor="text1"/>
          <w:sz w:val="20"/>
          <w:szCs w:val="24"/>
        </w:rPr>
      </w:pPr>
      <w:bookmarkStart w:id="163" w:name="_ENREF_163"/>
      <w:r w:rsidRPr="00790D59">
        <w:rPr>
          <w:rFonts w:ascii="Century" w:hAnsi="Century" w:cs="Arial"/>
          <w:noProof/>
          <w:color w:val="000000" w:themeColor="text1"/>
          <w:sz w:val="20"/>
          <w:szCs w:val="24"/>
        </w:rPr>
        <w:t>163</w:t>
      </w:r>
      <w:r w:rsidRPr="00790D59">
        <w:rPr>
          <w:rFonts w:ascii="Century" w:hAnsi="Century" w:cs="Arial"/>
          <w:noProof/>
          <w:color w:val="000000" w:themeColor="text1"/>
          <w:sz w:val="20"/>
          <w:szCs w:val="24"/>
        </w:rPr>
        <w:tab/>
        <w:t>Solheim TS, Fearon KC, Blum D, Kaasa S. Non-steroidal anti-inflammatory treatment in cancer cachexia: a systematic literature review.</w:t>
      </w:r>
      <w:r w:rsidRPr="00790D59">
        <w:rPr>
          <w:rFonts w:ascii="Century" w:hAnsi="Century" w:cs="Arial"/>
          <w:i/>
          <w:noProof/>
          <w:color w:val="000000" w:themeColor="text1"/>
          <w:sz w:val="20"/>
          <w:szCs w:val="24"/>
        </w:rPr>
        <w:t xml:space="preserve"> Acta Oncol </w:t>
      </w:r>
      <w:r w:rsidRPr="00790D59">
        <w:rPr>
          <w:rFonts w:ascii="Century" w:hAnsi="Century" w:cs="Arial"/>
          <w:noProof/>
          <w:color w:val="000000" w:themeColor="text1"/>
          <w:sz w:val="20"/>
          <w:szCs w:val="24"/>
        </w:rPr>
        <w:t xml:space="preserve">2013; </w:t>
      </w:r>
      <w:r w:rsidRPr="00790D59">
        <w:rPr>
          <w:rFonts w:ascii="Century" w:hAnsi="Century" w:cs="Arial"/>
          <w:b/>
          <w:noProof/>
          <w:color w:val="000000" w:themeColor="text1"/>
          <w:sz w:val="20"/>
          <w:szCs w:val="24"/>
        </w:rPr>
        <w:t>52</w:t>
      </w:r>
      <w:r w:rsidRPr="00790D59">
        <w:rPr>
          <w:rFonts w:ascii="Century" w:hAnsi="Century" w:cs="Arial"/>
          <w:noProof/>
          <w:color w:val="000000" w:themeColor="text1"/>
          <w:sz w:val="20"/>
          <w:szCs w:val="24"/>
        </w:rPr>
        <w:t>(1): 6-17 [PMID: 23020528  DOI: 10.3109/0284186X.2012.724536]</w:t>
      </w:r>
      <w:bookmarkEnd w:id="163"/>
    </w:p>
    <w:p w14:paraId="7EDBA896" w14:textId="77777777" w:rsidR="00790D59" w:rsidRPr="00790D59" w:rsidRDefault="00790D59" w:rsidP="00790D59">
      <w:pPr>
        <w:rPr>
          <w:rFonts w:ascii="Century" w:hAnsi="Century" w:cs="Arial"/>
          <w:noProof/>
          <w:color w:val="000000" w:themeColor="text1"/>
          <w:sz w:val="20"/>
          <w:szCs w:val="24"/>
        </w:rPr>
      </w:pPr>
      <w:bookmarkStart w:id="164" w:name="_ENREF_164"/>
      <w:r w:rsidRPr="00790D59">
        <w:rPr>
          <w:rFonts w:ascii="Century" w:hAnsi="Century" w:cs="Arial"/>
          <w:noProof/>
          <w:color w:val="000000" w:themeColor="text1"/>
          <w:sz w:val="20"/>
          <w:szCs w:val="24"/>
        </w:rPr>
        <w:t>164</w:t>
      </w:r>
      <w:r w:rsidRPr="00790D59">
        <w:rPr>
          <w:rFonts w:ascii="Century" w:hAnsi="Century" w:cs="Arial"/>
          <w:noProof/>
          <w:color w:val="000000" w:themeColor="text1"/>
          <w:sz w:val="20"/>
          <w:szCs w:val="24"/>
        </w:rPr>
        <w:tab/>
        <w:t>Kim YS, Sainz RD. Beta-adrenergic agonists and hypertrophy of skeletal muscles.</w:t>
      </w:r>
      <w:r w:rsidRPr="00790D59">
        <w:rPr>
          <w:rFonts w:ascii="Century" w:hAnsi="Century" w:cs="Arial"/>
          <w:i/>
          <w:noProof/>
          <w:color w:val="000000" w:themeColor="text1"/>
          <w:sz w:val="20"/>
          <w:szCs w:val="24"/>
        </w:rPr>
        <w:t xml:space="preserve"> Life sciences </w:t>
      </w:r>
      <w:r w:rsidRPr="00790D59">
        <w:rPr>
          <w:rFonts w:ascii="Century" w:hAnsi="Century" w:cs="Arial"/>
          <w:noProof/>
          <w:color w:val="000000" w:themeColor="text1"/>
          <w:sz w:val="20"/>
          <w:szCs w:val="24"/>
        </w:rPr>
        <w:t xml:space="preserve">1992; </w:t>
      </w:r>
      <w:r w:rsidRPr="00790D59">
        <w:rPr>
          <w:rFonts w:ascii="Century" w:hAnsi="Century" w:cs="Arial"/>
          <w:b/>
          <w:noProof/>
          <w:color w:val="000000" w:themeColor="text1"/>
          <w:sz w:val="20"/>
          <w:szCs w:val="24"/>
        </w:rPr>
        <w:t>50</w:t>
      </w:r>
      <w:r w:rsidRPr="00790D59">
        <w:rPr>
          <w:rFonts w:ascii="Century" w:hAnsi="Century" w:cs="Arial"/>
          <w:noProof/>
          <w:color w:val="000000" w:themeColor="text1"/>
          <w:sz w:val="20"/>
          <w:szCs w:val="24"/>
        </w:rPr>
        <w:t>(6): 397-407 [PMID: 1346465]</w:t>
      </w:r>
      <w:bookmarkEnd w:id="164"/>
    </w:p>
    <w:p w14:paraId="723F260E" w14:textId="77777777" w:rsidR="00790D59" w:rsidRPr="00790D59" w:rsidRDefault="00790D59" w:rsidP="00790D59">
      <w:pPr>
        <w:rPr>
          <w:rFonts w:ascii="Century" w:hAnsi="Century" w:cs="Arial"/>
          <w:noProof/>
          <w:color w:val="000000" w:themeColor="text1"/>
          <w:sz w:val="20"/>
          <w:szCs w:val="24"/>
        </w:rPr>
      </w:pPr>
      <w:bookmarkStart w:id="165" w:name="_ENREF_165"/>
      <w:r w:rsidRPr="00790D59">
        <w:rPr>
          <w:rFonts w:ascii="Century" w:hAnsi="Century" w:cs="Arial"/>
          <w:noProof/>
          <w:color w:val="000000" w:themeColor="text1"/>
          <w:sz w:val="20"/>
          <w:szCs w:val="24"/>
        </w:rPr>
        <w:t>165</w:t>
      </w:r>
      <w:r w:rsidRPr="00790D59">
        <w:rPr>
          <w:rFonts w:ascii="Century" w:hAnsi="Century" w:cs="Arial"/>
          <w:noProof/>
          <w:color w:val="000000" w:themeColor="text1"/>
          <w:sz w:val="20"/>
          <w:szCs w:val="24"/>
        </w:rPr>
        <w:tab/>
        <w:t>Agbenyega ET, Wareham AC. Effect of clenbuterol on skeletal muscle atrophy in mice induced by the glucocorticoid dexamethasone.</w:t>
      </w:r>
      <w:r w:rsidRPr="00790D59">
        <w:rPr>
          <w:rFonts w:ascii="Century" w:hAnsi="Century" w:cs="Arial"/>
          <w:i/>
          <w:noProof/>
          <w:color w:val="000000" w:themeColor="text1"/>
          <w:sz w:val="20"/>
          <w:szCs w:val="24"/>
        </w:rPr>
        <w:t xml:space="preserve"> Comparative biochemistry and physiology Comparative physiology </w:t>
      </w:r>
      <w:r w:rsidRPr="00790D59">
        <w:rPr>
          <w:rFonts w:ascii="Century" w:hAnsi="Century" w:cs="Arial"/>
          <w:noProof/>
          <w:color w:val="000000" w:themeColor="text1"/>
          <w:sz w:val="20"/>
          <w:szCs w:val="24"/>
        </w:rPr>
        <w:t xml:space="preserve">1992; </w:t>
      </w:r>
      <w:r w:rsidRPr="00790D59">
        <w:rPr>
          <w:rFonts w:ascii="Century" w:hAnsi="Century" w:cs="Arial"/>
          <w:b/>
          <w:noProof/>
          <w:color w:val="000000" w:themeColor="text1"/>
          <w:sz w:val="20"/>
          <w:szCs w:val="24"/>
        </w:rPr>
        <w:t>102</w:t>
      </w:r>
      <w:r w:rsidRPr="00790D59">
        <w:rPr>
          <w:rFonts w:ascii="Century" w:hAnsi="Century" w:cs="Arial"/>
          <w:noProof/>
          <w:color w:val="000000" w:themeColor="text1"/>
          <w:sz w:val="20"/>
          <w:szCs w:val="24"/>
        </w:rPr>
        <w:t>(1): 141-145 [PMID: 1351811]</w:t>
      </w:r>
      <w:bookmarkEnd w:id="165"/>
    </w:p>
    <w:p w14:paraId="4C3199FB" w14:textId="77777777" w:rsidR="00790D59" w:rsidRPr="00790D59" w:rsidRDefault="00790D59" w:rsidP="00790D59">
      <w:pPr>
        <w:rPr>
          <w:rFonts w:ascii="Century" w:hAnsi="Century" w:cs="Arial"/>
          <w:noProof/>
          <w:color w:val="000000" w:themeColor="text1"/>
          <w:sz w:val="20"/>
          <w:szCs w:val="24"/>
        </w:rPr>
      </w:pPr>
      <w:bookmarkStart w:id="166" w:name="_ENREF_166"/>
      <w:r w:rsidRPr="00790D59">
        <w:rPr>
          <w:rFonts w:ascii="Century" w:hAnsi="Century" w:cs="Arial"/>
          <w:noProof/>
          <w:color w:val="000000" w:themeColor="text1"/>
          <w:sz w:val="20"/>
          <w:szCs w:val="24"/>
        </w:rPr>
        <w:t>166</w:t>
      </w:r>
      <w:r w:rsidRPr="00790D59">
        <w:rPr>
          <w:rFonts w:ascii="Century" w:hAnsi="Century" w:cs="Arial"/>
          <w:noProof/>
          <w:color w:val="000000" w:themeColor="text1"/>
          <w:sz w:val="20"/>
          <w:szCs w:val="24"/>
        </w:rPr>
        <w:tab/>
        <w:t>Rajab P, Fox J, Riaz S, Tomlinson D, Ball D, Greenhaff PL. Skeletal muscle myosin heavy chain isoforms and energy metabolism after clenbuterol treatment in the rat.</w:t>
      </w:r>
      <w:r w:rsidRPr="00790D59">
        <w:rPr>
          <w:rFonts w:ascii="Century" w:hAnsi="Century" w:cs="Arial"/>
          <w:i/>
          <w:noProof/>
          <w:color w:val="000000" w:themeColor="text1"/>
          <w:sz w:val="20"/>
          <w:szCs w:val="24"/>
        </w:rPr>
        <w:t xml:space="preserve"> American journal of physiology Regulatory, integrative and comparative physiology </w:t>
      </w:r>
      <w:r w:rsidRPr="00790D59">
        <w:rPr>
          <w:rFonts w:ascii="Century" w:hAnsi="Century" w:cs="Arial"/>
          <w:noProof/>
          <w:color w:val="000000" w:themeColor="text1"/>
          <w:sz w:val="20"/>
          <w:szCs w:val="24"/>
        </w:rPr>
        <w:t xml:space="preserve">2000; </w:t>
      </w:r>
      <w:r w:rsidRPr="00790D59">
        <w:rPr>
          <w:rFonts w:ascii="Century" w:hAnsi="Century" w:cs="Arial"/>
          <w:b/>
          <w:noProof/>
          <w:color w:val="000000" w:themeColor="text1"/>
          <w:sz w:val="20"/>
          <w:szCs w:val="24"/>
        </w:rPr>
        <w:t>279</w:t>
      </w:r>
      <w:r w:rsidRPr="00790D59">
        <w:rPr>
          <w:rFonts w:ascii="Century" w:hAnsi="Century" w:cs="Arial"/>
          <w:noProof/>
          <w:color w:val="000000" w:themeColor="text1"/>
          <w:sz w:val="20"/>
          <w:szCs w:val="24"/>
        </w:rPr>
        <w:t>(3): R1076-1081 [PMID: 10956268]</w:t>
      </w:r>
      <w:bookmarkEnd w:id="166"/>
    </w:p>
    <w:p w14:paraId="356C88B1" w14:textId="77777777" w:rsidR="00790D59" w:rsidRPr="00790D59" w:rsidRDefault="00790D59" w:rsidP="00790D59">
      <w:pPr>
        <w:rPr>
          <w:rFonts w:ascii="Century" w:hAnsi="Century" w:cs="Arial"/>
          <w:noProof/>
          <w:color w:val="000000" w:themeColor="text1"/>
          <w:sz w:val="20"/>
          <w:szCs w:val="24"/>
        </w:rPr>
      </w:pPr>
      <w:bookmarkStart w:id="167" w:name="_ENREF_167"/>
      <w:r w:rsidRPr="00790D59">
        <w:rPr>
          <w:rFonts w:ascii="Century" w:hAnsi="Century" w:cs="Arial"/>
          <w:noProof/>
          <w:color w:val="000000" w:themeColor="text1"/>
          <w:sz w:val="20"/>
          <w:szCs w:val="24"/>
        </w:rPr>
        <w:t>167</w:t>
      </w:r>
      <w:r w:rsidRPr="00790D59">
        <w:rPr>
          <w:rFonts w:ascii="Century" w:hAnsi="Century" w:cs="Arial"/>
          <w:noProof/>
          <w:color w:val="000000" w:themeColor="text1"/>
          <w:sz w:val="20"/>
          <w:szCs w:val="24"/>
        </w:rPr>
        <w:tab/>
        <w:t>Hinkle RT, Hodge KM, Cody DB, Sheldon RJ, Kobilka BK, Isfort RJ. Skeletal muscle hypertrophy and anti-atrophy effects of clenbuterol are mediated by the beta2-adrenergic receptor.</w:t>
      </w:r>
      <w:r w:rsidRPr="00790D59">
        <w:rPr>
          <w:rFonts w:ascii="Century" w:hAnsi="Century" w:cs="Arial"/>
          <w:i/>
          <w:noProof/>
          <w:color w:val="000000" w:themeColor="text1"/>
          <w:sz w:val="20"/>
          <w:szCs w:val="24"/>
        </w:rPr>
        <w:t xml:space="preserve"> Muscle &amp; nerve </w:t>
      </w:r>
      <w:r w:rsidRPr="00790D59">
        <w:rPr>
          <w:rFonts w:ascii="Century" w:hAnsi="Century" w:cs="Arial"/>
          <w:noProof/>
          <w:color w:val="000000" w:themeColor="text1"/>
          <w:sz w:val="20"/>
          <w:szCs w:val="24"/>
        </w:rPr>
        <w:t xml:space="preserve">2002; </w:t>
      </w:r>
      <w:r w:rsidRPr="00790D59">
        <w:rPr>
          <w:rFonts w:ascii="Century" w:hAnsi="Century" w:cs="Arial"/>
          <w:b/>
          <w:noProof/>
          <w:color w:val="000000" w:themeColor="text1"/>
          <w:sz w:val="20"/>
          <w:szCs w:val="24"/>
        </w:rPr>
        <w:t>25</w:t>
      </w:r>
      <w:r w:rsidRPr="00790D59">
        <w:rPr>
          <w:rFonts w:ascii="Century" w:hAnsi="Century" w:cs="Arial"/>
          <w:noProof/>
          <w:color w:val="000000" w:themeColor="text1"/>
          <w:sz w:val="20"/>
          <w:szCs w:val="24"/>
        </w:rPr>
        <w:t>(5): 729-734 [PMID: 11994968  DOI: 10.1002/mus.10092]</w:t>
      </w:r>
      <w:bookmarkEnd w:id="167"/>
    </w:p>
    <w:p w14:paraId="5EC181A4" w14:textId="77777777" w:rsidR="00790D59" w:rsidRPr="00790D59" w:rsidRDefault="00790D59" w:rsidP="00790D59">
      <w:pPr>
        <w:rPr>
          <w:rFonts w:ascii="Century" w:hAnsi="Century" w:cs="Arial"/>
          <w:noProof/>
          <w:color w:val="000000" w:themeColor="text1"/>
          <w:sz w:val="20"/>
          <w:szCs w:val="24"/>
        </w:rPr>
      </w:pPr>
      <w:bookmarkStart w:id="168" w:name="_ENREF_168"/>
      <w:r w:rsidRPr="00790D59">
        <w:rPr>
          <w:rFonts w:ascii="Century" w:hAnsi="Century" w:cs="Arial"/>
          <w:noProof/>
          <w:color w:val="000000" w:themeColor="text1"/>
          <w:sz w:val="20"/>
          <w:szCs w:val="24"/>
        </w:rPr>
        <w:t>168</w:t>
      </w:r>
      <w:r w:rsidRPr="00790D59">
        <w:rPr>
          <w:rFonts w:ascii="Century" w:hAnsi="Century" w:cs="Arial"/>
          <w:noProof/>
          <w:color w:val="000000" w:themeColor="text1"/>
          <w:sz w:val="20"/>
          <w:szCs w:val="24"/>
        </w:rPr>
        <w:tab/>
        <w:t>Yang YT, McElligott MA. Multiple actions of beta-adrenergic agonists on skeletal muscle and adipose tissue.</w:t>
      </w:r>
      <w:r w:rsidRPr="00790D59">
        <w:rPr>
          <w:rFonts w:ascii="Century" w:hAnsi="Century" w:cs="Arial"/>
          <w:i/>
          <w:noProof/>
          <w:color w:val="000000" w:themeColor="text1"/>
          <w:sz w:val="20"/>
          <w:szCs w:val="24"/>
        </w:rPr>
        <w:t xml:space="preserve"> The Biochemical journal </w:t>
      </w:r>
      <w:r w:rsidRPr="00790D59">
        <w:rPr>
          <w:rFonts w:ascii="Century" w:hAnsi="Century" w:cs="Arial"/>
          <w:noProof/>
          <w:color w:val="000000" w:themeColor="text1"/>
          <w:sz w:val="20"/>
          <w:szCs w:val="24"/>
        </w:rPr>
        <w:t xml:space="preserve">1989; </w:t>
      </w:r>
      <w:r w:rsidRPr="00790D59">
        <w:rPr>
          <w:rFonts w:ascii="Century" w:hAnsi="Century" w:cs="Arial"/>
          <w:b/>
          <w:noProof/>
          <w:color w:val="000000" w:themeColor="text1"/>
          <w:sz w:val="20"/>
          <w:szCs w:val="24"/>
        </w:rPr>
        <w:t>261</w:t>
      </w:r>
      <w:r w:rsidRPr="00790D59">
        <w:rPr>
          <w:rFonts w:ascii="Century" w:hAnsi="Century" w:cs="Arial"/>
          <w:noProof/>
          <w:color w:val="000000" w:themeColor="text1"/>
          <w:sz w:val="20"/>
          <w:szCs w:val="24"/>
        </w:rPr>
        <w:t>(1): 1-10 [PMID: 2570567 PMCID: 1138772]</w:t>
      </w:r>
      <w:bookmarkEnd w:id="168"/>
    </w:p>
    <w:p w14:paraId="02C40B58" w14:textId="77777777" w:rsidR="00790D59" w:rsidRPr="00790D59" w:rsidRDefault="00790D59" w:rsidP="00790D59">
      <w:pPr>
        <w:rPr>
          <w:rFonts w:ascii="Century" w:hAnsi="Century" w:cs="Arial"/>
          <w:noProof/>
          <w:color w:val="000000" w:themeColor="text1"/>
          <w:sz w:val="20"/>
          <w:szCs w:val="24"/>
        </w:rPr>
      </w:pPr>
      <w:bookmarkStart w:id="169" w:name="_ENREF_169"/>
      <w:r w:rsidRPr="00790D59">
        <w:rPr>
          <w:rFonts w:ascii="Century" w:hAnsi="Century" w:cs="Arial"/>
          <w:noProof/>
          <w:color w:val="000000" w:themeColor="text1"/>
          <w:sz w:val="20"/>
          <w:szCs w:val="24"/>
        </w:rPr>
        <w:t>169</w:t>
      </w:r>
      <w:r w:rsidRPr="00790D59">
        <w:rPr>
          <w:rFonts w:ascii="Century" w:hAnsi="Century" w:cs="Arial"/>
          <w:noProof/>
          <w:color w:val="000000" w:themeColor="text1"/>
          <w:sz w:val="20"/>
          <w:szCs w:val="24"/>
        </w:rPr>
        <w:tab/>
        <w:t>Mersmann HJ. Overview of the effects of beta-adrenergic receptor agonists on animal growth including mechanisms of action.</w:t>
      </w:r>
      <w:r w:rsidRPr="00790D59">
        <w:rPr>
          <w:rFonts w:ascii="Century" w:hAnsi="Century" w:cs="Arial"/>
          <w:i/>
          <w:noProof/>
          <w:color w:val="000000" w:themeColor="text1"/>
          <w:sz w:val="20"/>
          <w:szCs w:val="24"/>
        </w:rPr>
        <w:t xml:space="preserve"> Journal of animal science </w:t>
      </w:r>
      <w:r w:rsidRPr="00790D59">
        <w:rPr>
          <w:rFonts w:ascii="Century" w:hAnsi="Century" w:cs="Arial"/>
          <w:noProof/>
          <w:color w:val="000000" w:themeColor="text1"/>
          <w:sz w:val="20"/>
          <w:szCs w:val="24"/>
        </w:rPr>
        <w:t xml:space="preserve">1998; </w:t>
      </w:r>
      <w:r w:rsidRPr="00790D59">
        <w:rPr>
          <w:rFonts w:ascii="Century" w:hAnsi="Century" w:cs="Arial"/>
          <w:b/>
          <w:noProof/>
          <w:color w:val="000000" w:themeColor="text1"/>
          <w:sz w:val="20"/>
          <w:szCs w:val="24"/>
        </w:rPr>
        <w:t>76</w:t>
      </w:r>
      <w:r w:rsidRPr="00790D59">
        <w:rPr>
          <w:rFonts w:ascii="Century" w:hAnsi="Century" w:cs="Arial"/>
          <w:noProof/>
          <w:color w:val="000000" w:themeColor="text1"/>
          <w:sz w:val="20"/>
          <w:szCs w:val="24"/>
        </w:rPr>
        <w:t>(1): 160-172 [PMID: 9464897]</w:t>
      </w:r>
      <w:bookmarkEnd w:id="169"/>
    </w:p>
    <w:p w14:paraId="6DCBD399" w14:textId="77777777" w:rsidR="00790D59" w:rsidRPr="00790D59" w:rsidRDefault="00790D59" w:rsidP="00790D59">
      <w:pPr>
        <w:rPr>
          <w:rFonts w:ascii="Century" w:hAnsi="Century" w:cs="Arial"/>
          <w:noProof/>
          <w:color w:val="000000" w:themeColor="text1"/>
          <w:sz w:val="20"/>
          <w:szCs w:val="24"/>
        </w:rPr>
      </w:pPr>
      <w:bookmarkStart w:id="170" w:name="_ENREF_170"/>
      <w:r w:rsidRPr="00790D59">
        <w:rPr>
          <w:rFonts w:ascii="Century" w:hAnsi="Century" w:cs="Arial"/>
          <w:noProof/>
          <w:color w:val="000000" w:themeColor="text1"/>
          <w:sz w:val="20"/>
          <w:szCs w:val="24"/>
        </w:rPr>
        <w:t>170</w:t>
      </w:r>
      <w:r w:rsidRPr="00790D59">
        <w:rPr>
          <w:rFonts w:ascii="Century" w:hAnsi="Century" w:cs="Arial"/>
          <w:noProof/>
          <w:color w:val="000000" w:themeColor="text1"/>
          <w:sz w:val="20"/>
          <w:szCs w:val="24"/>
        </w:rPr>
        <w:tab/>
        <w:t xml:space="preserve">Busquets S, Figueras MT, Fuster G, Almendro V, Moore-Carrasco R, Ametller E, Argiles JM, Lopez-Soriano FJ. Anticachectic effects of formoterol: a drug for potential treatment </w:t>
      </w:r>
      <w:r w:rsidRPr="00790D59">
        <w:rPr>
          <w:rFonts w:ascii="Century" w:hAnsi="Century" w:cs="Arial"/>
          <w:noProof/>
          <w:color w:val="000000" w:themeColor="text1"/>
          <w:sz w:val="20"/>
          <w:szCs w:val="24"/>
        </w:rPr>
        <w:lastRenderedPageBreak/>
        <w:t>of muscle wasting.</w:t>
      </w:r>
      <w:r w:rsidRPr="00790D59">
        <w:rPr>
          <w:rFonts w:ascii="Century" w:hAnsi="Century" w:cs="Arial"/>
          <w:i/>
          <w:noProof/>
          <w:color w:val="000000" w:themeColor="text1"/>
          <w:sz w:val="20"/>
          <w:szCs w:val="24"/>
        </w:rPr>
        <w:t xml:space="preserve"> Cancer research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64</w:t>
      </w:r>
      <w:r w:rsidRPr="00790D59">
        <w:rPr>
          <w:rFonts w:ascii="Century" w:hAnsi="Century" w:cs="Arial"/>
          <w:noProof/>
          <w:color w:val="000000" w:themeColor="text1"/>
          <w:sz w:val="20"/>
          <w:szCs w:val="24"/>
        </w:rPr>
        <w:t>(18): 6725-6731 [PMID: 15374990  DOI: 10.1158/0008-5472.CAN-04-0425]</w:t>
      </w:r>
      <w:bookmarkEnd w:id="170"/>
    </w:p>
    <w:p w14:paraId="768564D3" w14:textId="77777777" w:rsidR="00790D59" w:rsidRPr="00790D59" w:rsidRDefault="00790D59" w:rsidP="00790D59">
      <w:pPr>
        <w:rPr>
          <w:rFonts w:ascii="Century" w:hAnsi="Century" w:cs="Arial"/>
          <w:noProof/>
          <w:color w:val="000000" w:themeColor="text1"/>
          <w:sz w:val="20"/>
          <w:szCs w:val="24"/>
        </w:rPr>
      </w:pPr>
      <w:bookmarkStart w:id="171" w:name="_ENREF_171"/>
      <w:r w:rsidRPr="00790D59">
        <w:rPr>
          <w:rFonts w:ascii="Century" w:hAnsi="Century" w:cs="Arial"/>
          <w:noProof/>
          <w:color w:val="000000" w:themeColor="text1"/>
          <w:sz w:val="20"/>
          <w:szCs w:val="24"/>
        </w:rPr>
        <w:t>171</w:t>
      </w:r>
      <w:r w:rsidRPr="00790D59">
        <w:rPr>
          <w:rFonts w:ascii="Century" w:hAnsi="Century" w:cs="Arial"/>
          <w:noProof/>
          <w:color w:val="000000" w:themeColor="text1"/>
          <w:sz w:val="20"/>
          <w:szCs w:val="24"/>
        </w:rPr>
        <w:tab/>
        <w:t>Penna F, Busquets S, Toledo M, Pin F, Massa D, Lopez-Soriano FJ, Costelli P, Argiles JM. Erythropoietin administration partially prevents adipose tissue loss in experimental cancer cachexia models.</w:t>
      </w:r>
      <w:r w:rsidRPr="00790D59">
        <w:rPr>
          <w:rFonts w:ascii="Century" w:hAnsi="Century" w:cs="Arial"/>
          <w:i/>
          <w:noProof/>
          <w:color w:val="000000" w:themeColor="text1"/>
          <w:sz w:val="20"/>
          <w:szCs w:val="24"/>
        </w:rPr>
        <w:t xml:space="preserve"> Journal of lipid research </w:t>
      </w:r>
      <w:r w:rsidRPr="00790D59">
        <w:rPr>
          <w:rFonts w:ascii="Century" w:hAnsi="Century" w:cs="Arial"/>
          <w:noProof/>
          <w:color w:val="000000" w:themeColor="text1"/>
          <w:sz w:val="20"/>
          <w:szCs w:val="24"/>
        </w:rPr>
        <w:t xml:space="preserve">2013; </w:t>
      </w:r>
      <w:r w:rsidRPr="00790D59">
        <w:rPr>
          <w:rFonts w:ascii="Century" w:hAnsi="Century" w:cs="Arial"/>
          <w:b/>
          <w:noProof/>
          <w:color w:val="000000" w:themeColor="text1"/>
          <w:sz w:val="20"/>
          <w:szCs w:val="24"/>
        </w:rPr>
        <w:t>54</w:t>
      </w:r>
      <w:r w:rsidRPr="00790D59">
        <w:rPr>
          <w:rFonts w:ascii="Century" w:hAnsi="Century" w:cs="Arial"/>
          <w:noProof/>
          <w:color w:val="000000" w:themeColor="text1"/>
          <w:sz w:val="20"/>
          <w:szCs w:val="24"/>
        </w:rPr>
        <w:t>(11): 3045-3051 [PMID: 23966665 PMCID: 3793608 DOI: 10.1194/jlr.M038406]</w:t>
      </w:r>
      <w:bookmarkEnd w:id="171"/>
    </w:p>
    <w:p w14:paraId="6C77D322" w14:textId="77777777" w:rsidR="00790D59" w:rsidRPr="00790D59" w:rsidRDefault="00790D59" w:rsidP="00790D59">
      <w:pPr>
        <w:rPr>
          <w:rFonts w:ascii="Century" w:hAnsi="Century" w:cs="Arial"/>
          <w:noProof/>
          <w:color w:val="000000" w:themeColor="text1"/>
          <w:sz w:val="20"/>
          <w:szCs w:val="24"/>
        </w:rPr>
      </w:pPr>
      <w:bookmarkStart w:id="172" w:name="_ENREF_172"/>
      <w:r w:rsidRPr="00790D59">
        <w:rPr>
          <w:rFonts w:ascii="Century" w:hAnsi="Century" w:cs="Arial"/>
          <w:noProof/>
          <w:color w:val="000000" w:themeColor="text1"/>
          <w:sz w:val="20"/>
          <w:szCs w:val="24"/>
        </w:rPr>
        <w:t>172</w:t>
      </w:r>
      <w:r w:rsidRPr="00790D59">
        <w:rPr>
          <w:rFonts w:ascii="Century" w:hAnsi="Century" w:cs="Arial"/>
          <w:noProof/>
          <w:color w:val="000000" w:themeColor="text1"/>
          <w:sz w:val="20"/>
          <w:szCs w:val="24"/>
        </w:rPr>
        <w:tab/>
        <w:t>van Halteren HK, Bongaerts GP, Verhagen CA, Kamm YJ, Willems JL, Grutters GJ, Koopman JP, Wagener DJ. Recombinant human erythropoietin attenuates weight loss in a murine cancer cachexia model.</w:t>
      </w:r>
      <w:r w:rsidRPr="00790D59">
        <w:rPr>
          <w:rFonts w:ascii="Century" w:hAnsi="Century" w:cs="Arial"/>
          <w:i/>
          <w:noProof/>
          <w:color w:val="000000" w:themeColor="text1"/>
          <w:sz w:val="20"/>
          <w:szCs w:val="24"/>
        </w:rPr>
        <w:t xml:space="preserve"> Journal of cancer research and clinical oncology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130</w:t>
      </w:r>
      <w:r w:rsidRPr="00790D59">
        <w:rPr>
          <w:rFonts w:ascii="Century" w:hAnsi="Century" w:cs="Arial"/>
          <w:noProof/>
          <w:color w:val="000000" w:themeColor="text1"/>
          <w:sz w:val="20"/>
          <w:szCs w:val="24"/>
        </w:rPr>
        <w:t>(4): 211-216 [PMID: 14745550  DOI: 10.1007/s00432-003-0526-7]</w:t>
      </w:r>
      <w:bookmarkEnd w:id="172"/>
    </w:p>
    <w:p w14:paraId="33B52308" w14:textId="77777777" w:rsidR="00790D59" w:rsidRPr="00790D59" w:rsidRDefault="00790D59" w:rsidP="00790D59">
      <w:pPr>
        <w:rPr>
          <w:rFonts w:ascii="Century" w:hAnsi="Century" w:cs="Arial"/>
          <w:noProof/>
          <w:color w:val="000000" w:themeColor="text1"/>
          <w:sz w:val="20"/>
          <w:szCs w:val="24"/>
        </w:rPr>
      </w:pPr>
      <w:bookmarkStart w:id="173" w:name="_ENREF_173"/>
      <w:r w:rsidRPr="00790D59">
        <w:rPr>
          <w:rFonts w:ascii="Century" w:hAnsi="Century" w:cs="Arial"/>
          <w:noProof/>
          <w:color w:val="000000" w:themeColor="text1"/>
          <w:sz w:val="20"/>
          <w:szCs w:val="24"/>
        </w:rPr>
        <w:t>173</w:t>
      </w:r>
      <w:r w:rsidRPr="00790D59">
        <w:rPr>
          <w:rFonts w:ascii="Century" w:hAnsi="Century" w:cs="Arial"/>
          <w:noProof/>
          <w:color w:val="000000" w:themeColor="text1"/>
          <w:sz w:val="20"/>
          <w:szCs w:val="24"/>
        </w:rPr>
        <w:tab/>
        <w:t>Kanzaki M, Soda K, Gin PT, Kai T, Konishi F, Kawakami M. Erythropoietin attenuates cachectic events and decreases production of interleukin-6, a cachexia-inducing cytokine.</w:t>
      </w:r>
      <w:r w:rsidRPr="00790D59">
        <w:rPr>
          <w:rFonts w:ascii="Century" w:hAnsi="Century" w:cs="Arial"/>
          <w:i/>
          <w:noProof/>
          <w:color w:val="000000" w:themeColor="text1"/>
          <w:sz w:val="20"/>
          <w:szCs w:val="24"/>
        </w:rPr>
        <w:t xml:space="preserve"> Cytokine </w:t>
      </w:r>
      <w:r w:rsidRPr="00790D59">
        <w:rPr>
          <w:rFonts w:ascii="Century" w:hAnsi="Century" w:cs="Arial"/>
          <w:noProof/>
          <w:color w:val="000000" w:themeColor="text1"/>
          <w:sz w:val="20"/>
          <w:szCs w:val="24"/>
        </w:rPr>
        <w:t xml:space="preserve">2005; </w:t>
      </w:r>
      <w:r w:rsidRPr="00790D59">
        <w:rPr>
          <w:rFonts w:ascii="Century" w:hAnsi="Century" w:cs="Arial"/>
          <w:b/>
          <w:noProof/>
          <w:color w:val="000000" w:themeColor="text1"/>
          <w:sz w:val="20"/>
          <w:szCs w:val="24"/>
        </w:rPr>
        <w:t>32</w:t>
      </w:r>
      <w:r w:rsidRPr="00790D59">
        <w:rPr>
          <w:rFonts w:ascii="Century" w:hAnsi="Century" w:cs="Arial"/>
          <w:noProof/>
          <w:color w:val="000000" w:themeColor="text1"/>
          <w:sz w:val="20"/>
          <w:szCs w:val="24"/>
        </w:rPr>
        <w:t>(5): 234-239 [PMID: 16338141  DOI: 10.1016/j.cyto.2005.10.002]</w:t>
      </w:r>
      <w:bookmarkEnd w:id="173"/>
    </w:p>
    <w:p w14:paraId="2AC0361D" w14:textId="77777777" w:rsidR="00790D59" w:rsidRPr="00790D59" w:rsidRDefault="00790D59" w:rsidP="00790D59">
      <w:pPr>
        <w:rPr>
          <w:rFonts w:ascii="Century" w:hAnsi="Century" w:cs="Arial"/>
          <w:noProof/>
          <w:color w:val="000000" w:themeColor="text1"/>
          <w:sz w:val="20"/>
          <w:szCs w:val="24"/>
        </w:rPr>
      </w:pPr>
      <w:bookmarkStart w:id="174" w:name="_ENREF_174"/>
      <w:r w:rsidRPr="00790D59">
        <w:rPr>
          <w:rFonts w:ascii="Century" w:hAnsi="Century" w:cs="Arial"/>
          <w:noProof/>
          <w:color w:val="000000" w:themeColor="text1"/>
          <w:sz w:val="20"/>
          <w:szCs w:val="24"/>
        </w:rPr>
        <w:t>174</w:t>
      </w:r>
      <w:r w:rsidRPr="00790D59">
        <w:rPr>
          <w:rFonts w:ascii="Century" w:hAnsi="Century" w:cs="Arial"/>
          <w:noProof/>
          <w:color w:val="000000" w:themeColor="text1"/>
          <w:sz w:val="20"/>
          <w:szCs w:val="24"/>
        </w:rPr>
        <w:tab/>
        <w:t>Sanders PM, Russell ST, Tisdale MJ. Angiotensin II directly induces muscle protein catabolism through the ubiquitin-proteasome proteolytic pathway and may play a role in cancer cachexia.</w:t>
      </w:r>
      <w:r w:rsidRPr="00790D59">
        <w:rPr>
          <w:rFonts w:ascii="Century" w:hAnsi="Century" w:cs="Arial"/>
          <w:i/>
          <w:noProof/>
          <w:color w:val="000000" w:themeColor="text1"/>
          <w:sz w:val="20"/>
          <w:szCs w:val="24"/>
        </w:rPr>
        <w:t xml:space="preserve"> British journal of cancer </w:t>
      </w:r>
      <w:r w:rsidRPr="00790D59">
        <w:rPr>
          <w:rFonts w:ascii="Century" w:hAnsi="Century" w:cs="Arial"/>
          <w:noProof/>
          <w:color w:val="000000" w:themeColor="text1"/>
          <w:sz w:val="20"/>
          <w:szCs w:val="24"/>
        </w:rPr>
        <w:t xml:space="preserve">2005; </w:t>
      </w:r>
      <w:r w:rsidRPr="00790D59">
        <w:rPr>
          <w:rFonts w:ascii="Century" w:hAnsi="Century" w:cs="Arial"/>
          <w:b/>
          <w:noProof/>
          <w:color w:val="000000" w:themeColor="text1"/>
          <w:sz w:val="20"/>
          <w:szCs w:val="24"/>
        </w:rPr>
        <w:t>93</w:t>
      </w:r>
      <w:r w:rsidRPr="00790D59">
        <w:rPr>
          <w:rFonts w:ascii="Century" w:hAnsi="Century" w:cs="Arial"/>
          <w:noProof/>
          <w:color w:val="000000" w:themeColor="text1"/>
          <w:sz w:val="20"/>
          <w:szCs w:val="24"/>
        </w:rPr>
        <w:t>(4): 425-434 [PMID: 16052213 PMCID: 3217221 DOI: 10.1038/sj.bjc.6602725]</w:t>
      </w:r>
      <w:bookmarkEnd w:id="174"/>
    </w:p>
    <w:p w14:paraId="3EEAD2D4" w14:textId="77777777" w:rsidR="00790D59" w:rsidRPr="00790D59" w:rsidRDefault="00790D59" w:rsidP="00790D59">
      <w:pPr>
        <w:rPr>
          <w:rFonts w:ascii="Century" w:hAnsi="Century" w:cs="Arial"/>
          <w:noProof/>
          <w:color w:val="000000" w:themeColor="text1"/>
          <w:sz w:val="20"/>
          <w:szCs w:val="24"/>
        </w:rPr>
      </w:pPr>
      <w:bookmarkStart w:id="175" w:name="_ENREF_175"/>
      <w:r w:rsidRPr="00790D59">
        <w:rPr>
          <w:rFonts w:ascii="Century" w:hAnsi="Century" w:cs="Arial"/>
          <w:noProof/>
          <w:color w:val="000000" w:themeColor="text1"/>
          <w:sz w:val="20"/>
          <w:szCs w:val="24"/>
        </w:rPr>
        <w:t>175</w:t>
      </w:r>
      <w:r w:rsidRPr="00790D59">
        <w:rPr>
          <w:rFonts w:ascii="Century" w:hAnsi="Century" w:cs="Arial"/>
          <w:noProof/>
          <w:color w:val="000000" w:themeColor="text1"/>
          <w:sz w:val="20"/>
          <w:szCs w:val="24"/>
        </w:rPr>
        <w:tab/>
        <w:t>Springer J, Tschirner A, Haghikia A, von Haehling S, Lal H, Grzesiak A, Kaschina E, Palus S, Potsch M, von Websky K, Hocher B, Latouche C, Jaisser F, Morawietz L, Coats AJ, Beadle J, Argiles JM, Thum T, Foldes G, Doehner W, Hilfiker-Kleiner D, Force T, Anker SD. Prevention of liver cancer cachexia-induced cardiac wasting and heart failure.</w:t>
      </w:r>
      <w:r w:rsidRPr="00790D59">
        <w:rPr>
          <w:rFonts w:ascii="Century" w:hAnsi="Century" w:cs="Arial"/>
          <w:i/>
          <w:noProof/>
          <w:color w:val="000000" w:themeColor="text1"/>
          <w:sz w:val="20"/>
          <w:szCs w:val="24"/>
        </w:rPr>
        <w:t xml:space="preserve"> European heart journal </w:t>
      </w:r>
      <w:r w:rsidRPr="00790D59">
        <w:rPr>
          <w:rFonts w:ascii="Century" w:hAnsi="Century" w:cs="Arial"/>
          <w:noProof/>
          <w:color w:val="000000" w:themeColor="text1"/>
          <w:sz w:val="20"/>
          <w:szCs w:val="24"/>
        </w:rPr>
        <w:t xml:space="preserve">2014; </w:t>
      </w:r>
      <w:r w:rsidRPr="00790D59">
        <w:rPr>
          <w:rFonts w:ascii="Century" w:hAnsi="Century" w:cs="Arial"/>
          <w:b/>
          <w:noProof/>
          <w:color w:val="000000" w:themeColor="text1"/>
          <w:sz w:val="20"/>
          <w:szCs w:val="24"/>
        </w:rPr>
        <w:t>35</w:t>
      </w:r>
      <w:r w:rsidRPr="00790D59">
        <w:rPr>
          <w:rFonts w:ascii="Century" w:hAnsi="Century" w:cs="Arial"/>
          <w:noProof/>
          <w:color w:val="000000" w:themeColor="text1"/>
          <w:sz w:val="20"/>
          <w:szCs w:val="24"/>
        </w:rPr>
        <w:t>(14): 932-941 [PMID: 23990596 PMCID: 3977133 DOI: 10.1093/eurheartj/eht302]</w:t>
      </w:r>
      <w:bookmarkEnd w:id="175"/>
    </w:p>
    <w:p w14:paraId="170007BD" w14:textId="77777777" w:rsidR="00790D59" w:rsidRPr="00790D59" w:rsidRDefault="00790D59" w:rsidP="00790D59">
      <w:pPr>
        <w:rPr>
          <w:rFonts w:ascii="Century" w:hAnsi="Century" w:cs="Arial"/>
          <w:noProof/>
          <w:color w:val="000000" w:themeColor="text1"/>
          <w:sz w:val="20"/>
          <w:szCs w:val="24"/>
        </w:rPr>
      </w:pPr>
      <w:bookmarkStart w:id="176" w:name="_ENREF_176"/>
      <w:r w:rsidRPr="00790D59">
        <w:rPr>
          <w:rFonts w:ascii="Century" w:hAnsi="Century" w:cs="Arial"/>
          <w:noProof/>
          <w:color w:val="000000" w:themeColor="text1"/>
          <w:sz w:val="20"/>
          <w:szCs w:val="24"/>
        </w:rPr>
        <w:t>176</w:t>
      </w:r>
      <w:r w:rsidRPr="00790D59">
        <w:rPr>
          <w:rFonts w:ascii="Century" w:hAnsi="Century" w:cs="Arial"/>
          <w:noProof/>
          <w:color w:val="000000" w:themeColor="text1"/>
          <w:sz w:val="20"/>
          <w:szCs w:val="24"/>
        </w:rPr>
        <w:tab/>
        <w:t>de Gramont A, Chibaudel B, Larsen AK, Tournigand C, Andre T. The evolution of adjuvant therapy in the treatment of early-stage colon cancer.</w:t>
      </w:r>
      <w:r w:rsidRPr="00790D59">
        <w:rPr>
          <w:rFonts w:ascii="Century" w:hAnsi="Century" w:cs="Arial"/>
          <w:i/>
          <w:noProof/>
          <w:color w:val="000000" w:themeColor="text1"/>
          <w:sz w:val="20"/>
          <w:szCs w:val="24"/>
        </w:rPr>
        <w:t xml:space="preserve"> Clinical colorectal cancer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10</w:t>
      </w:r>
      <w:r w:rsidRPr="00790D59">
        <w:rPr>
          <w:rFonts w:ascii="Century" w:hAnsi="Century" w:cs="Arial"/>
          <w:noProof/>
          <w:color w:val="000000" w:themeColor="text1"/>
          <w:sz w:val="20"/>
          <w:szCs w:val="24"/>
        </w:rPr>
        <w:t>(4): 218-226 [PMID: 22122893  DOI: 10.1016/j.clcc.2011.10.001]</w:t>
      </w:r>
      <w:bookmarkEnd w:id="176"/>
    </w:p>
    <w:p w14:paraId="1179C599" w14:textId="77777777" w:rsidR="00790D59" w:rsidRPr="00790D59" w:rsidRDefault="00790D59" w:rsidP="00790D59">
      <w:pPr>
        <w:rPr>
          <w:rFonts w:ascii="Century" w:hAnsi="Century" w:cs="Arial"/>
          <w:noProof/>
          <w:color w:val="000000" w:themeColor="text1"/>
          <w:sz w:val="20"/>
          <w:szCs w:val="24"/>
        </w:rPr>
      </w:pPr>
      <w:bookmarkStart w:id="177" w:name="_ENREF_177"/>
      <w:r w:rsidRPr="00790D59">
        <w:rPr>
          <w:rFonts w:ascii="Century" w:hAnsi="Century" w:cs="Arial"/>
          <w:noProof/>
          <w:color w:val="000000" w:themeColor="text1"/>
          <w:sz w:val="20"/>
          <w:szCs w:val="24"/>
        </w:rPr>
        <w:t>177</w:t>
      </w:r>
      <w:r w:rsidRPr="00790D59">
        <w:rPr>
          <w:rFonts w:ascii="Century" w:hAnsi="Century" w:cs="Arial"/>
          <w:noProof/>
          <w:color w:val="000000" w:themeColor="text1"/>
          <w:sz w:val="20"/>
          <w:szCs w:val="24"/>
        </w:rPr>
        <w:tab/>
        <w:t>Mantovani G, Maccio A, Madeddu C, Gramignano G, Lusso MR, Serpe R, Massa E, Astara G, Deiana L. A phase II study with antioxidants, both in the diet and supplemented, pharmaconutritional support, progestagen, and anti-cyclooxygenase-2 showing efficacy and safety in patients with cancer-related anorexia/cachexia and oxidative stress.</w:t>
      </w:r>
      <w:r w:rsidRPr="00790D59">
        <w:rPr>
          <w:rFonts w:ascii="Century" w:hAnsi="Century" w:cs="Arial"/>
          <w:i/>
          <w:noProof/>
          <w:color w:val="000000" w:themeColor="text1"/>
          <w:sz w:val="20"/>
          <w:szCs w:val="24"/>
        </w:rPr>
        <w:t xml:space="preserve"> Cancer epidemiology, biomarkers &amp; prevention : a publication of the American Association for Cancer Research, cosponsored by the American Society of Preventive Oncology </w:t>
      </w:r>
      <w:r w:rsidRPr="00790D59">
        <w:rPr>
          <w:rFonts w:ascii="Century" w:hAnsi="Century" w:cs="Arial"/>
          <w:noProof/>
          <w:color w:val="000000" w:themeColor="text1"/>
          <w:sz w:val="20"/>
          <w:szCs w:val="24"/>
        </w:rPr>
        <w:t xml:space="preserve">2006; </w:t>
      </w:r>
      <w:r w:rsidRPr="00790D59">
        <w:rPr>
          <w:rFonts w:ascii="Century" w:hAnsi="Century" w:cs="Arial"/>
          <w:b/>
          <w:noProof/>
          <w:color w:val="000000" w:themeColor="text1"/>
          <w:sz w:val="20"/>
          <w:szCs w:val="24"/>
        </w:rPr>
        <w:t>15</w:t>
      </w:r>
      <w:r w:rsidRPr="00790D59">
        <w:rPr>
          <w:rFonts w:ascii="Century" w:hAnsi="Century" w:cs="Arial"/>
          <w:noProof/>
          <w:color w:val="000000" w:themeColor="text1"/>
          <w:sz w:val="20"/>
          <w:szCs w:val="24"/>
        </w:rPr>
        <w:t>(5): 1030-1034 [PMID: 16702388  DOI: 10.1158/1055-9965.EPI-05-0538]</w:t>
      </w:r>
      <w:bookmarkEnd w:id="177"/>
    </w:p>
    <w:p w14:paraId="4D9F4734" w14:textId="77777777" w:rsidR="00790D59" w:rsidRPr="00790D59" w:rsidRDefault="00790D59" w:rsidP="00790D59">
      <w:pPr>
        <w:rPr>
          <w:rFonts w:ascii="Century" w:hAnsi="Century" w:cs="Arial"/>
          <w:noProof/>
          <w:color w:val="000000" w:themeColor="text1"/>
          <w:sz w:val="20"/>
          <w:szCs w:val="24"/>
        </w:rPr>
      </w:pPr>
      <w:bookmarkStart w:id="178" w:name="_ENREF_178"/>
      <w:r w:rsidRPr="00790D59">
        <w:rPr>
          <w:rFonts w:ascii="Century" w:hAnsi="Century" w:cs="Arial"/>
          <w:noProof/>
          <w:color w:val="000000" w:themeColor="text1"/>
          <w:sz w:val="20"/>
          <w:szCs w:val="24"/>
        </w:rPr>
        <w:lastRenderedPageBreak/>
        <w:t>178</w:t>
      </w:r>
      <w:r w:rsidRPr="00790D59">
        <w:rPr>
          <w:rFonts w:ascii="Century" w:hAnsi="Century" w:cs="Arial"/>
          <w:noProof/>
          <w:color w:val="000000" w:themeColor="text1"/>
          <w:sz w:val="20"/>
          <w:szCs w:val="24"/>
        </w:rPr>
        <w:tab/>
        <w:t>Kumar NB, Kazi A, Smith T, Crocker T, Yu D, Reich RR, Reddy K, Hastings S, Exterman M, Balducci L, Dalton K, Bepler G. Cancer cachexia: traditional therapies and novel molecular mechanism-based approaches to treatment.</w:t>
      </w:r>
      <w:r w:rsidRPr="00790D59">
        <w:rPr>
          <w:rFonts w:ascii="Century" w:hAnsi="Century" w:cs="Arial"/>
          <w:i/>
          <w:noProof/>
          <w:color w:val="000000" w:themeColor="text1"/>
          <w:sz w:val="20"/>
          <w:szCs w:val="24"/>
        </w:rPr>
        <w:t xml:space="preserve"> Current treatment options in oncology </w:t>
      </w:r>
      <w:r w:rsidRPr="00790D59">
        <w:rPr>
          <w:rFonts w:ascii="Century" w:hAnsi="Century" w:cs="Arial"/>
          <w:noProof/>
          <w:color w:val="000000" w:themeColor="text1"/>
          <w:sz w:val="20"/>
          <w:szCs w:val="24"/>
        </w:rPr>
        <w:t xml:space="preserve">2010; </w:t>
      </w:r>
      <w:r w:rsidRPr="00790D59">
        <w:rPr>
          <w:rFonts w:ascii="Century" w:hAnsi="Century" w:cs="Arial"/>
          <w:b/>
          <w:noProof/>
          <w:color w:val="000000" w:themeColor="text1"/>
          <w:sz w:val="20"/>
          <w:szCs w:val="24"/>
        </w:rPr>
        <w:t>11</w:t>
      </w:r>
      <w:r w:rsidRPr="00790D59">
        <w:rPr>
          <w:rFonts w:ascii="Century" w:hAnsi="Century" w:cs="Arial"/>
          <w:noProof/>
          <w:color w:val="000000" w:themeColor="text1"/>
          <w:sz w:val="20"/>
          <w:szCs w:val="24"/>
        </w:rPr>
        <w:t>(3-4): 107-117 [PMID: 21128029 PMCID: 3016925 DOI: 10.1007/s11864-010-0127-z]</w:t>
      </w:r>
      <w:bookmarkEnd w:id="178"/>
    </w:p>
    <w:p w14:paraId="4F783065" w14:textId="77777777" w:rsidR="00790D59" w:rsidRPr="00790D59" w:rsidRDefault="00790D59" w:rsidP="00790D59">
      <w:pPr>
        <w:rPr>
          <w:rFonts w:ascii="Century" w:hAnsi="Century" w:cs="Arial"/>
          <w:noProof/>
          <w:color w:val="000000" w:themeColor="text1"/>
          <w:sz w:val="20"/>
          <w:szCs w:val="24"/>
        </w:rPr>
      </w:pPr>
      <w:bookmarkStart w:id="179" w:name="_ENREF_179"/>
      <w:r w:rsidRPr="00790D59">
        <w:rPr>
          <w:rFonts w:ascii="Century" w:hAnsi="Century" w:cs="Arial"/>
          <w:noProof/>
          <w:color w:val="000000" w:themeColor="text1"/>
          <w:sz w:val="20"/>
          <w:szCs w:val="24"/>
        </w:rPr>
        <w:t>179</w:t>
      </w:r>
      <w:r w:rsidRPr="00790D59">
        <w:rPr>
          <w:rFonts w:ascii="Century" w:hAnsi="Century" w:cs="Arial"/>
          <w:noProof/>
          <w:color w:val="000000" w:themeColor="text1"/>
          <w:sz w:val="20"/>
          <w:szCs w:val="24"/>
        </w:rPr>
        <w:tab/>
        <w:t>Couch M, Lai V, Cannon T, Guttridge D, Zanation A, George J, Hayes DN, Zeisel S, Shores C. Cancer cachexia syndrome in head and neck cancer patients: part I. Diagnosis, impact on quality of life and survival, and treatment.</w:t>
      </w:r>
      <w:r w:rsidRPr="00790D59">
        <w:rPr>
          <w:rFonts w:ascii="Century" w:hAnsi="Century" w:cs="Arial"/>
          <w:i/>
          <w:noProof/>
          <w:color w:val="000000" w:themeColor="text1"/>
          <w:sz w:val="20"/>
          <w:szCs w:val="24"/>
        </w:rPr>
        <w:t xml:space="preserve"> Head &amp; neck </w:t>
      </w:r>
      <w:r w:rsidRPr="00790D59">
        <w:rPr>
          <w:rFonts w:ascii="Century" w:hAnsi="Century" w:cs="Arial"/>
          <w:noProof/>
          <w:color w:val="000000" w:themeColor="text1"/>
          <w:sz w:val="20"/>
          <w:szCs w:val="24"/>
        </w:rPr>
        <w:t xml:space="preserve">2007; </w:t>
      </w:r>
      <w:r w:rsidRPr="00790D59">
        <w:rPr>
          <w:rFonts w:ascii="Century" w:hAnsi="Century" w:cs="Arial"/>
          <w:b/>
          <w:noProof/>
          <w:color w:val="000000" w:themeColor="text1"/>
          <w:sz w:val="20"/>
          <w:szCs w:val="24"/>
        </w:rPr>
        <w:t>29</w:t>
      </w:r>
      <w:r w:rsidRPr="00790D59">
        <w:rPr>
          <w:rFonts w:ascii="Century" w:hAnsi="Century" w:cs="Arial"/>
          <w:noProof/>
          <w:color w:val="000000" w:themeColor="text1"/>
          <w:sz w:val="20"/>
          <w:szCs w:val="24"/>
        </w:rPr>
        <w:t>(4): 401-411 [PMID: 17285641  DOI: 10.1002/hed.20447]</w:t>
      </w:r>
      <w:bookmarkEnd w:id="179"/>
    </w:p>
    <w:p w14:paraId="36D7C40D" w14:textId="77777777" w:rsidR="00790D59" w:rsidRPr="00790D59" w:rsidRDefault="00790D59" w:rsidP="00790D59">
      <w:pPr>
        <w:rPr>
          <w:rFonts w:ascii="Century" w:hAnsi="Century" w:cs="Arial"/>
          <w:noProof/>
          <w:color w:val="000000" w:themeColor="text1"/>
          <w:sz w:val="20"/>
          <w:szCs w:val="24"/>
        </w:rPr>
      </w:pPr>
      <w:bookmarkStart w:id="180" w:name="_ENREF_180"/>
      <w:r w:rsidRPr="00790D59">
        <w:rPr>
          <w:rFonts w:ascii="Century" w:hAnsi="Century" w:cs="Arial"/>
          <w:noProof/>
          <w:color w:val="000000" w:themeColor="text1"/>
          <w:sz w:val="20"/>
          <w:szCs w:val="24"/>
        </w:rPr>
        <w:t>180</w:t>
      </w:r>
      <w:r w:rsidRPr="00790D59">
        <w:rPr>
          <w:rFonts w:ascii="Century" w:hAnsi="Century" w:cs="Arial"/>
          <w:noProof/>
          <w:color w:val="000000" w:themeColor="text1"/>
          <w:sz w:val="20"/>
          <w:szCs w:val="24"/>
        </w:rPr>
        <w:tab/>
        <w:t>Lundholm K, Daneryd P, Bosaeus I, Korner U, Lindholm E. Palliative nutritional intervention in addition to cyclooxygenase and erythropoietin treatment for patients with malignant disease: Effects on survival, metabolism, and function.</w:t>
      </w:r>
      <w:r w:rsidRPr="00790D59">
        <w:rPr>
          <w:rFonts w:ascii="Century" w:hAnsi="Century" w:cs="Arial"/>
          <w:i/>
          <w:noProof/>
          <w:color w:val="000000" w:themeColor="text1"/>
          <w:sz w:val="20"/>
          <w:szCs w:val="24"/>
        </w:rPr>
        <w:t xml:space="preserve"> Cancer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100</w:t>
      </w:r>
      <w:r w:rsidRPr="00790D59">
        <w:rPr>
          <w:rFonts w:ascii="Century" w:hAnsi="Century" w:cs="Arial"/>
          <w:noProof/>
          <w:color w:val="000000" w:themeColor="text1"/>
          <w:sz w:val="20"/>
          <w:szCs w:val="24"/>
        </w:rPr>
        <w:t>(9): 1967-1977 [PMID: 15112279  DOI: 10.1002/cncr.20160]</w:t>
      </w:r>
      <w:bookmarkEnd w:id="180"/>
    </w:p>
    <w:p w14:paraId="123562DA" w14:textId="77777777" w:rsidR="00790D59" w:rsidRPr="00790D59" w:rsidRDefault="00790D59" w:rsidP="00790D59">
      <w:pPr>
        <w:rPr>
          <w:rFonts w:ascii="Century" w:hAnsi="Century" w:cs="Arial"/>
          <w:noProof/>
          <w:color w:val="000000" w:themeColor="text1"/>
          <w:sz w:val="20"/>
          <w:szCs w:val="24"/>
        </w:rPr>
      </w:pPr>
      <w:bookmarkStart w:id="181" w:name="_ENREF_181"/>
      <w:r w:rsidRPr="00790D59">
        <w:rPr>
          <w:rFonts w:ascii="Century" w:hAnsi="Century" w:cs="Arial"/>
          <w:noProof/>
          <w:color w:val="000000" w:themeColor="text1"/>
          <w:sz w:val="20"/>
          <w:szCs w:val="24"/>
        </w:rPr>
        <w:t>181</w:t>
      </w:r>
      <w:r w:rsidRPr="00790D59">
        <w:rPr>
          <w:rFonts w:ascii="Century" w:hAnsi="Century" w:cs="Arial"/>
          <w:noProof/>
          <w:color w:val="000000" w:themeColor="text1"/>
          <w:sz w:val="20"/>
          <w:szCs w:val="24"/>
        </w:rPr>
        <w:tab/>
        <w:t>Baldwin C, Spiro A, Ahern R, Emery PW. Oral nutritional interventions in malnourished patients with cancer: a systematic review and meta-analysis.</w:t>
      </w:r>
      <w:r w:rsidRPr="00790D59">
        <w:rPr>
          <w:rFonts w:ascii="Century" w:hAnsi="Century" w:cs="Arial"/>
          <w:i/>
          <w:noProof/>
          <w:color w:val="000000" w:themeColor="text1"/>
          <w:sz w:val="20"/>
          <w:szCs w:val="24"/>
        </w:rPr>
        <w:t xml:space="preserve"> Journal of the National Cancer Institute </w:t>
      </w:r>
      <w:r w:rsidRPr="00790D59">
        <w:rPr>
          <w:rFonts w:ascii="Century" w:hAnsi="Century" w:cs="Arial"/>
          <w:noProof/>
          <w:color w:val="000000" w:themeColor="text1"/>
          <w:sz w:val="20"/>
          <w:szCs w:val="24"/>
        </w:rPr>
        <w:t xml:space="preserve">2012; </w:t>
      </w:r>
      <w:r w:rsidRPr="00790D59">
        <w:rPr>
          <w:rFonts w:ascii="Century" w:hAnsi="Century" w:cs="Arial"/>
          <w:b/>
          <w:noProof/>
          <w:color w:val="000000" w:themeColor="text1"/>
          <w:sz w:val="20"/>
          <w:szCs w:val="24"/>
        </w:rPr>
        <w:t>104</w:t>
      </w:r>
      <w:r w:rsidRPr="00790D59">
        <w:rPr>
          <w:rFonts w:ascii="Century" w:hAnsi="Century" w:cs="Arial"/>
          <w:noProof/>
          <w:color w:val="000000" w:themeColor="text1"/>
          <w:sz w:val="20"/>
          <w:szCs w:val="24"/>
        </w:rPr>
        <w:t>(5): 371-385 [PMID: 22345712  DOI: 10.1093/jnci/djr556]</w:t>
      </w:r>
      <w:bookmarkEnd w:id="181"/>
    </w:p>
    <w:p w14:paraId="4BA8AB9F" w14:textId="77777777" w:rsidR="00790D59" w:rsidRPr="00790D59" w:rsidRDefault="00790D59" w:rsidP="00790D59">
      <w:pPr>
        <w:rPr>
          <w:rFonts w:ascii="Century" w:hAnsi="Century" w:cs="Arial"/>
          <w:noProof/>
          <w:color w:val="000000" w:themeColor="text1"/>
          <w:sz w:val="20"/>
          <w:szCs w:val="24"/>
        </w:rPr>
      </w:pPr>
      <w:bookmarkStart w:id="182" w:name="_ENREF_182"/>
      <w:r w:rsidRPr="00790D59">
        <w:rPr>
          <w:rFonts w:ascii="Century" w:hAnsi="Century" w:cs="Arial"/>
          <w:noProof/>
          <w:color w:val="000000" w:themeColor="text1"/>
          <w:sz w:val="20"/>
          <w:szCs w:val="24"/>
        </w:rPr>
        <w:t>182</w:t>
      </w:r>
      <w:r w:rsidRPr="00790D59">
        <w:rPr>
          <w:rFonts w:ascii="Century" w:hAnsi="Century" w:cs="Arial"/>
          <w:noProof/>
          <w:color w:val="000000" w:themeColor="text1"/>
          <w:sz w:val="20"/>
          <w:szCs w:val="24"/>
        </w:rPr>
        <w:tab/>
        <w:t>Lenk K, Schuler G, Adams V. Skeletal muscle wasting in cachexia and sarcopenia: molecular pathophysiology and impact of exercise training.</w:t>
      </w:r>
      <w:r w:rsidRPr="00790D59">
        <w:rPr>
          <w:rFonts w:ascii="Century" w:hAnsi="Century" w:cs="Arial"/>
          <w:i/>
          <w:noProof/>
          <w:color w:val="000000" w:themeColor="text1"/>
          <w:sz w:val="20"/>
          <w:szCs w:val="24"/>
        </w:rPr>
        <w:t xml:space="preserve"> Journal of cachexia, sarcopenia and muscle </w:t>
      </w:r>
      <w:r w:rsidRPr="00790D59">
        <w:rPr>
          <w:rFonts w:ascii="Century" w:hAnsi="Century" w:cs="Arial"/>
          <w:noProof/>
          <w:color w:val="000000" w:themeColor="text1"/>
          <w:sz w:val="20"/>
          <w:szCs w:val="24"/>
        </w:rPr>
        <w:t xml:space="preserve">2010; </w:t>
      </w:r>
      <w:r w:rsidRPr="00790D59">
        <w:rPr>
          <w:rFonts w:ascii="Century" w:hAnsi="Century" w:cs="Arial"/>
          <w:b/>
          <w:noProof/>
          <w:color w:val="000000" w:themeColor="text1"/>
          <w:sz w:val="20"/>
          <w:szCs w:val="24"/>
        </w:rPr>
        <w:t>1</w:t>
      </w:r>
      <w:r w:rsidRPr="00790D59">
        <w:rPr>
          <w:rFonts w:ascii="Century" w:hAnsi="Century" w:cs="Arial"/>
          <w:noProof/>
          <w:color w:val="000000" w:themeColor="text1"/>
          <w:sz w:val="20"/>
          <w:szCs w:val="24"/>
        </w:rPr>
        <w:t>(1): 9-21 [PMID: 21475693 PMCID: 3060644 DOI: 10.1007/s13539-010-0007-1]</w:t>
      </w:r>
      <w:bookmarkEnd w:id="182"/>
    </w:p>
    <w:p w14:paraId="6ED17F16" w14:textId="77777777" w:rsidR="00790D59" w:rsidRPr="00790D59" w:rsidRDefault="00790D59" w:rsidP="00790D59">
      <w:pPr>
        <w:rPr>
          <w:rFonts w:ascii="Century" w:hAnsi="Century" w:cs="Arial"/>
          <w:noProof/>
          <w:color w:val="000000" w:themeColor="text1"/>
          <w:sz w:val="20"/>
          <w:szCs w:val="24"/>
        </w:rPr>
      </w:pPr>
      <w:bookmarkStart w:id="183" w:name="_ENREF_183"/>
      <w:r w:rsidRPr="00790D59">
        <w:rPr>
          <w:rFonts w:ascii="Century" w:hAnsi="Century" w:cs="Arial"/>
          <w:noProof/>
          <w:color w:val="000000" w:themeColor="text1"/>
          <w:sz w:val="20"/>
          <w:szCs w:val="24"/>
        </w:rPr>
        <w:t>183</w:t>
      </w:r>
      <w:r w:rsidRPr="00790D59">
        <w:rPr>
          <w:rFonts w:ascii="Century" w:hAnsi="Century" w:cs="Arial"/>
          <w:noProof/>
          <w:color w:val="000000" w:themeColor="text1"/>
          <w:sz w:val="20"/>
          <w:szCs w:val="24"/>
        </w:rPr>
        <w:tab/>
        <w:t>Toledo M, Busquets S, Sirisi S, Serpe R, Orpi M, Coutinho J, Martinez R, Lopez-Soriano FJ, Argiles JM. Cancer cachexia: physical activity and muscle force in tumour-bearing rats.</w:t>
      </w:r>
      <w:r w:rsidRPr="00790D59">
        <w:rPr>
          <w:rFonts w:ascii="Century" w:hAnsi="Century" w:cs="Arial"/>
          <w:i/>
          <w:noProof/>
          <w:color w:val="000000" w:themeColor="text1"/>
          <w:sz w:val="20"/>
          <w:szCs w:val="24"/>
        </w:rPr>
        <w:t xml:space="preserve"> Oncology reports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25</w:t>
      </w:r>
      <w:r w:rsidRPr="00790D59">
        <w:rPr>
          <w:rFonts w:ascii="Century" w:hAnsi="Century" w:cs="Arial"/>
          <w:noProof/>
          <w:color w:val="000000" w:themeColor="text1"/>
          <w:sz w:val="20"/>
          <w:szCs w:val="24"/>
        </w:rPr>
        <w:t>(1): 189-193 [PMID: 21109976]</w:t>
      </w:r>
      <w:bookmarkEnd w:id="183"/>
    </w:p>
    <w:p w14:paraId="4E8D1F77" w14:textId="77777777" w:rsidR="00790D59" w:rsidRPr="00790D59" w:rsidRDefault="00790D59" w:rsidP="00790D59">
      <w:pPr>
        <w:rPr>
          <w:rFonts w:ascii="Century" w:hAnsi="Century" w:cs="Arial"/>
          <w:noProof/>
          <w:color w:val="000000" w:themeColor="text1"/>
          <w:sz w:val="20"/>
          <w:szCs w:val="24"/>
        </w:rPr>
      </w:pPr>
      <w:bookmarkStart w:id="184" w:name="_ENREF_184"/>
      <w:r w:rsidRPr="00790D59">
        <w:rPr>
          <w:rFonts w:ascii="Century" w:hAnsi="Century" w:cs="Arial"/>
          <w:noProof/>
          <w:color w:val="000000" w:themeColor="text1"/>
          <w:sz w:val="20"/>
          <w:szCs w:val="24"/>
        </w:rPr>
        <w:t>184</w:t>
      </w:r>
      <w:r w:rsidRPr="00790D59">
        <w:rPr>
          <w:rFonts w:ascii="Century" w:hAnsi="Century" w:cs="Arial"/>
          <w:noProof/>
          <w:color w:val="000000" w:themeColor="text1"/>
          <w:sz w:val="20"/>
          <w:szCs w:val="24"/>
        </w:rPr>
        <w:tab/>
        <w:t>Baltgalvis KA, Berger FG, Pena MM, Davis JM, White JP, Carson JA. Muscle wasting and interleukin-6-induced atrogin-I expression in the cachectic Apc ( Min/+ ) mouse.</w:t>
      </w:r>
      <w:r w:rsidRPr="00790D59">
        <w:rPr>
          <w:rFonts w:ascii="Century" w:hAnsi="Century" w:cs="Arial"/>
          <w:i/>
          <w:noProof/>
          <w:color w:val="000000" w:themeColor="text1"/>
          <w:sz w:val="20"/>
          <w:szCs w:val="24"/>
        </w:rPr>
        <w:t xml:space="preserve"> Pflugers Archiv : European journal of physiology </w:t>
      </w:r>
      <w:r w:rsidRPr="00790D59">
        <w:rPr>
          <w:rFonts w:ascii="Century" w:hAnsi="Century" w:cs="Arial"/>
          <w:noProof/>
          <w:color w:val="000000" w:themeColor="text1"/>
          <w:sz w:val="20"/>
          <w:szCs w:val="24"/>
        </w:rPr>
        <w:t xml:space="preserve">2009; </w:t>
      </w:r>
      <w:r w:rsidRPr="00790D59">
        <w:rPr>
          <w:rFonts w:ascii="Century" w:hAnsi="Century" w:cs="Arial"/>
          <w:b/>
          <w:noProof/>
          <w:color w:val="000000" w:themeColor="text1"/>
          <w:sz w:val="20"/>
          <w:szCs w:val="24"/>
        </w:rPr>
        <w:t>457</w:t>
      </w:r>
      <w:r w:rsidRPr="00790D59">
        <w:rPr>
          <w:rFonts w:ascii="Century" w:hAnsi="Century" w:cs="Arial"/>
          <w:noProof/>
          <w:color w:val="000000" w:themeColor="text1"/>
          <w:sz w:val="20"/>
          <w:szCs w:val="24"/>
        </w:rPr>
        <w:t>(5): 989-1001 [PMID: 18712412 PMCID: 2867110 DOI: 10.1007/s00424-008-0574-6]</w:t>
      </w:r>
      <w:bookmarkEnd w:id="184"/>
    </w:p>
    <w:p w14:paraId="1287E4AB" w14:textId="77777777" w:rsidR="00790D59" w:rsidRPr="00790D59" w:rsidRDefault="00790D59" w:rsidP="00790D59">
      <w:pPr>
        <w:rPr>
          <w:rFonts w:ascii="Century" w:hAnsi="Century" w:cs="Arial"/>
          <w:noProof/>
          <w:color w:val="000000" w:themeColor="text1"/>
          <w:sz w:val="20"/>
          <w:szCs w:val="24"/>
        </w:rPr>
      </w:pPr>
      <w:bookmarkStart w:id="185" w:name="_ENREF_185"/>
      <w:r w:rsidRPr="00790D59">
        <w:rPr>
          <w:rFonts w:ascii="Century" w:hAnsi="Century" w:cs="Arial"/>
          <w:noProof/>
          <w:color w:val="000000" w:themeColor="text1"/>
          <w:sz w:val="20"/>
          <w:szCs w:val="24"/>
        </w:rPr>
        <w:t>185</w:t>
      </w:r>
      <w:r w:rsidRPr="00790D59">
        <w:rPr>
          <w:rFonts w:ascii="Century" w:hAnsi="Century" w:cs="Arial"/>
          <w:noProof/>
          <w:color w:val="000000" w:themeColor="text1"/>
          <w:sz w:val="20"/>
          <w:szCs w:val="24"/>
        </w:rPr>
        <w:tab/>
        <w:t>Weber MA, Krakowski-Roosen H, Schroder L, Kinscherf R, Krix M, Kopp-Schneider A, Essig M, Bachert P, Kauczor HU, Hildebrandt W. Morphology, metabolism, microcirculation, and strength of skeletal muscles in cancer-related cachexia.</w:t>
      </w:r>
      <w:r w:rsidRPr="00790D59">
        <w:rPr>
          <w:rFonts w:ascii="Century" w:hAnsi="Century" w:cs="Arial"/>
          <w:i/>
          <w:noProof/>
          <w:color w:val="000000" w:themeColor="text1"/>
          <w:sz w:val="20"/>
          <w:szCs w:val="24"/>
        </w:rPr>
        <w:t xml:space="preserve"> Acta Oncol </w:t>
      </w:r>
      <w:r w:rsidRPr="00790D59">
        <w:rPr>
          <w:rFonts w:ascii="Century" w:hAnsi="Century" w:cs="Arial"/>
          <w:noProof/>
          <w:color w:val="000000" w:themeColor="text1"/>
          <w:sz w:val="20"/>
          <w:szCs w:val="24"/>
        </w:rPr>
        <w:t xml:space="preserve">2009; </w:t>
      </w:r>
      <w:r w:rsidRPr="00790D59">
        <w:rPr>
          <w:rFonts w:ascii="Century" w:hAnsi="Century" w:cs="Arial"/>
          <w:b/>
          <w:noProof/>
          <w:color w:val="000000" w:themeColor="text1"/>
          <w:sz w:val="20"/>
          <w:szCs w:val="24"/>
        </w:rPr>
        <w:t>48</w:t>
      </w:r>
      <w:r w:rsidRPr="00790D59">
        <w:rPr>
          <w:rFonts w:ascii="Century" w:hAnsi="Century" w:cs="Arial"/>
          <w:noProof/>
          <w:color w:val="000000" w:themeColor="text1"/>
          <w:sz w:val="20"/>
          <w:szCs w:val="24"/>
        </w:rPr>
        <w:t>(1): 116-124 [PMID: 18607877  DOI: 10.1080/02841860802130001]</w:t>
      </w:r>
      <w:bookmarkEnd w:id="185"/>
    </w:p>
    <w:p w14:paraId="6A6DAC64" w14:textId="77777777" w:rsidR="00790D59" w:rsidRPr="00790D59" w:rsidRDefault="00790D59" w:rsidP="00790D59">
      <w:pPr>
        <w:rPr>
          <w:rFonts w:ascii="Century" w:hAnsi="Century" w:cs="Arial"/>
          <w:noProof/>
          <w:color w:val="000000" w:themeColor="text1"/>
          <w:sz w:val="20"/>
          <w:szCs w:val="24"/>
        </w:rPr>
      </w:pPr>
      <w:bookmarkStart w:id="186" w:name="_ENREF_186"/>
      <w:r w:rsidRPr="00790D59">
        <w:rPr>
          <w:rFonts w:ascii="Century" w:hAnsi="Century" w:cs="Arial"/>
          <w:noProof/>
          <w:color w:val="000000" w:themeColor="text1"/>
          <w:sz w:val="20"/>
          <w:szCs w:val="24"/>
        </w:rPr>
        <w:t>186</w:t>
      </w:r>
      <w:r w:rsidRPr="00790D59">
        <w:rPr>
          <w:rFonts w:ascii="Century" w:hAnsi="Century" w:cs="Arial"/>
          <w:noProof/>
          <w:color w:val="000000" w:themeColor="text1"/>
          <w:sz w:val="20"/>
          <w:szCs w:val="24"/>
        </w:rPr>
        <w:tab/>
        <w:t>Aulino P, Berardi E, Cardillo VM, Rizzuto E, Perniconi B, Ramina C, Padula F, Spugnini EP, Baldi A, Faiola F, Adamo S, Coletti D. Molecular, cellular and physiological characterization of the cancer cachexia-inducing C26 colon carcinoma in mouse.</w:t>
      </w:r>
      <w:r w:rsidRPr="00790D59">
        <w:rPr>
          <w:rFonts w:ascii="Century" w:hAnsi="Century" w:cs="Arial"/>
          <w:i/>
          <w:noProof/>
          <w:color w:val="000000" w:themeColor="text1"/>
          <w:sz w:val="20"/>
          <w:szCs w:val="24"/>
        </w:rPr>
        <w:t xml:space="preserve"> BMC cancer </w:t>
      </w:r>
      <w:r w:rsidRPr="00790D59">
        <w:rPr>
          <w:rFonts w:ascii="Century" w:hAnsi="Century" w:cs="Arial"/>
          <w:noProof/>
          <w:color w:val="000000" w:themeColor="text1"/>
          <w:sz w:val="20"/>
          <w:szCs w:val="24"/>
        </w:rPr>
        <w:t xml:space="preserve">2010; </w:t>
      </w:r>
      <w:r w:rsidRPr="00790D59">
        <w:rPr>
          <w:rFonts w:ascii="Century" w:hAnsi="Century" w:cs="Arial"/>
          <w:b/>
          <w:noProof/>
          <w:color w:val="000000" w:themeColor="text1"/>
          <w:sz w:val="20"/>
          <w:szCs w:val="24"/>
        </w:rPr>
        <w:t>10</w:t>
      </w:r>
      <w:r w:rsidRPr="00790D59">
        <w:rPr>
          <w:rFonts w:ascii="Century" w:hAnsi="Century" w:cs="Arial"/>
          <w:noProof/>
          <w:color w:val="000000" w:themeColor="text1"/>
          <w:sz w:val="20"/>
          <w:szCs w:val="24"/>
        </w:rPr>
        <w:t>: 363 [PMID: 20615237 PMCID: 2912868 DOI: 10.1186/1471-2407-10-363]</w:t>
      </w:r>
      <w:bookmarkEnd w:id="186"/>
    </w:p>
    <w:p w14:paraId="628FD187" w14:textId="77777777" w:rsidR="00790D59" w:rsidRPr="00790D59" w:rsidRDefault="00790D59" w:rsidP="00790D59">
      <w:pPr>
        <w:rPr>
          <w:rFonts w:ascii="Century" w:hAnsi="Century" w:cs="Arial"/>
          <w:noProof/>
          <w:color w:val="000000" w:themeColor="text1"/>
          <w:sz w:val="20"/>
          <w:szCs w:val="24"/>
        </w:rPr>
      </w:pPr>
      <w:bookmarkStart w:id="187" w:name="_ENREF_187"/>
      <w:r w:rsidRPr="00790D59">
        <w:rPr>
          <w:rFonts w:ascii="Century" w:hAnsi="Century" w:cs="Arial"/>
          <w:noProof/>
          <w:color w:val="000000" w:themeColor="text1"/>
          <w:sz w:val="20"/>
          <w:szCs w:val="24"/>
        </w:rPr>
        <w:lastRenderedPageBreak/>
        <w:t>187</w:t>
      </w:r>
      <w:r w:rsidRPr="00790D59">
        <w:rPr>
          <w:rFonts w:ascii="Century" w:hAnsi="Century" w:cs="Arial"/>
          <w:noProof/>
          <w:color w:val="000000" w:themeColor="text1"/>
          <w:sz w:val="20"/>
          <w:szCs w:val="24"/>
        </w:rPr>
        <w:tab/>
        <w:t>Radbruch L, Elsner F, Trottenberg P, Strasser F, Fearon K. Clinical practice guidelines on cancer cachexia in advanced cancer patients.  Department of Palliative Medicinen/European Palliative Care Research Collaborative. Aachen, 2010.</w:t>
      </w:r>
      <w:bookmarkEnd w:id="187"/>
    </w:p>
    <w:p w14:paraId="676FCA03" w14:textId="77777777" w:rsidR="00790D59" w:rsidRPr="00790D59" w:rsidRDefault="00790D59" w:rsidP="00790D59">
      <w:pPr>
        <w:rPr>
          <w:rFonts w:ascii="Century" w:hAnsi="Century" w:cs="Arial"/>
          <w:noProof/>
          <w:color w:val="000000" w:themeColor="text1"/>
          <w:sz w:val="20"/>
          <w:szCs w:val="24"/>
        </w:rPr>
      </w:pPr>
      <w:bookmarkStart w:id="188" w:name="_ENREF_188"/>
      <w:r w:rsidRPr="00790D59">
        <w:rPr>
          <w:rFonts w:ascii="Century" w:hAnsi="Century" w:cs="Arial"/>
          <w:noProof/>
          <w:color w:val="000000" w:themeColor="text1"/>
          <w:sz w:val="20"/>
          <w:szCs w:val="24"/>
        </w:rPr>
        <w:t>188</w:t>
      </w:r>
      <w:r w:rsidRPr="00790D59">
        <w:rPr>
          <w:rFonts w:ascii="Century" w:hAnsi="Century" w:cs="Arial"/>
          <w:noProof/>
          <w:color w:val="000000" w:themeColor="text1"/>
          <w:sz w:val="20"/>
          <w:szCs w:val="24"/>
        </w:rPr>
        <w:tab/>
        <w:t>Ardies CM. Exercise, cachexia, and cancer therapy: a molecular rationale.</w:t>
      </w:r>
      <w:r w:rsidRPr="00790D59">
        <w:rPr>
          <w:rFonts w:ascii="Century" w:hAnsi="Century" w:cs="Arial"/>
          <w:i/>
          <w:noProof/>
          <w:color w:val="000000" w:themeColor="text1"/>
          <w:sz w:val="20"/>
          <w:szCs w:val="24"/>
        </w:rPr>
        <w:t xml:space="preserve"> Nutrition and cancer </w:t>
      </w:r>
      <w:r w:rsidRPr="00790D59">
        <w:rPr>
          <w:rFonts w:ascii="Century" w:hAnsi="Century" w:cs="Arial"/>
          <w:noProof/>
          <w:color w:val="000000" w:themeColor="text1"/>
          <w:sz w:val="20"/>
          <w:szCs w:val="24"/>
        </w:rPr>
        <w:t xml:space="preserve">2002; </w:t>
      </w:r>
      <w:r w:rsidRPr="00790D59">
        <w:rPr>
          <w:rFonts w:ascii="Century" w:hAnsi="Century" w:cs="Arial"/>
          <w:b/>
          <w:noProof/>
          <w:color w:val="000000" w:themeColor="text1"/>
          <w:sz w:val="20"/>
          <w:szCs w:val="24"/>
        </w:rPr>
        <w:t>42</w:t>
      </w:r>
      <w:r w:rsidRPr="00790D59">
        <w:rPr>
          <w:rFonts w:ascii="Century" w:hAnsi="Century" w:cs="Arial"/>
          <w:noProof/>
          <w:color w:val="000000" w:themeColor="text1"/>
          <w:sz w:val="20"/>
          <w:szCs w:val="24"/>
        </w:rPr>
        <w:t>(2): 143-157 [PMID: 12416253  DOI: 10.1207/S15327914NC422_1]</w:t>
      </w:r>
      <w:bookmarkEnd w:id="188"/>
    </w:p>
    <w:p w14:paraId="5D938DDD" w14:textId="77777777" w:rsidR="00790D59" w:rsidRPr="00790D59" w:rsidRDefault="00790D59" w:rsidP="00790D59">
      <w:pPr>
        <w:rPr>
          <w:rFonts w:ascii="Century" w:hAnsi="Century" w:cs="Arial"/>
          <w:noProof/>
          <w:color w:val="000000" w:themeColor="text1"/>
          <w:sz w:val="20"/>
          <w:szCs w:val="24"/>
        </w:rPr>
      </w:pPr>
      <w:bookmarkStart w:id="189" w:name="_ENREF_189"/>
      <w:r w:rsidRPr="00790D59">
        <w:rPr>
          <w:rFonts w:ascii="Century" w:hAnsi="Century" w:cs="Arial"/>
          <w:noProof/>
          <w:color w:val="000000" w:themeColor="text1"/>
          <w:sz w:val="20"/>
          <w:szCs w:val="24"/>
        </w:rPr>
        <w:t>189</w:t>
      </w:r>
      <w:r w:rsidRPr="00790D59">
        <w:rPr>
          <w:rFonts w:ascii="Century" w:hAnsi="Century" w:cs="Arial"/>
          <w:noProof/>
          <w:color w:val="000000" w:themeColor="text1"/>
          <w:sz w:val="20"/>
          <w:szCs w:val="24"/>
        </w:rPr>
        <w:tab/>
        <w:t>al-Majid S, McCarthy DO. Cancer-induced fatigue and skeletal muscle wasting: the role of exercise.</w:t>
      </w:r>
      <w:r w:rsidRPr="00790D59">
        <w:rPr>
          <w:rFonts w:ascii="Century" w:hAnsi="Century" w:cs="Arial"/>
          <w:i/>
          <w:noProof/>
          <w:color w:val="000000" w:themeColor="text1"/>
          <w:sz w:val="20"/>
          <w:szCs w:val="24"/>
        </w:rPr>
        <w:t xml:space="preserve"> Biological research for nursing </w:t>
      </w:r>
      <w:r w:rsidRPr="00790D59">
        <w:rPr>
          <w:rFonts w:ascii="Century" w:hAnsi="Century" w:cs="Arial"/>
          <w:noProof/>
          <w:color w:val="000000" w:themeColor="text1"/>
          <w:sz w:val="20"/>
          <w:szCs w:val="24"/>
        </w:rPr>
        <w:t xml:space="preserve">2001; </w:t>
      </w:r>
      <w:r w:rsidRPr="00790D59">
        <w:rPr>
          <w:rFonts w:ascii="Century" w:hAnsi="Century" w:cs="Arial"/>
          <w:b/>
          <w:noProof/>
          <w:color w:val="000000" w:themeColor="text1"/>
          <w:sz w:val="20"/>
          <w:szCs w:val="24"/>
        </w:rPr>
        <w:t>2</w:t>
      </w:r>
      <w:r w:rsidRPr="00790D59">
        <w:rPr>
          <w:rFonts w:ascii="Century" w:hAnsi="Century" w:cs="Arial"/>
          <w:noProof/>
          <w:color w:val="000000" w:themeColor="text1"/>
          <w:sz w:val="20"/>
          <w:szCs w:val="24"/>
        </w:rPr>
        <w:t>(3): 186-197 [PMID: 11547540]</w:t>
      </w:r>
      <w:bookmarkEnd w:id="189"/>
    </w:p>
    <w:p w14:paraId="1A285ACB" w14:textId="77777777" w:rsidR="00790D59" w:rsidRPr="00790D59" w:rsidRDefault="00790D59" w:rsidP="00790D59">
      <w:pPr>
        <w:rPr>
          <w:rFonts w:ascii="Century" w:hAnsi="Century" w:cs="Arial"/>
          <w:noProof/>
          <w:color w:val="000000" w:themeColor="text1"/>
          <w:sz w:val="20"/>
          <w:szCs w:val="24"/>
        </w:rPr>
      </w:pPr>
      <w:bookmarkStart w:id="190" w:name="_ENREF_190"/>
      <w:r w:rsidRPr="00790D59">
        <w:rPr>
          <w:rFonts w:ascii="Century" w:hAnsi="Century" w:cs="Arial"/>
          <w:noProof/>
          <w:color w:val="000000" w:themeColor="text1"/>
          <w:sz w:val="20"/>
          <w:szCs w:val="24"/>
        </w:rPr>
        <w:t>190</w:t>
      </w:r>
      <w:r w:rsidRPr="00790D59">
        <w:rPr>
          <w:rFonts w:ascii="Century" w:hAnsi="Century" w:cs="Arial"/>
          <w:noProof/>
          <w:color w:val="000000" w:themeColor="text1"/>
          <w:sz w:val="20"/>
          <w:szCs w:val="24"/>
        </w:rPr>
        <w:tab/>
        <w:t>Oldervoll LM, Loge JH, Lydersen S, Paltiel H, Asp MB, Nygaard UV, Oredalen E, Frantzen TL, Lesteberg I, Amundsen L, Hjermstad MJ, Haugen DF, Paulsen O, Kaasa S. Physical exercise for cancer patients with advanced disease: a randomized controlled trial.</w:t>
      </w:r>
      <w:r w:rsidRPr="00790D59">
        <w:rPr>
          <w:rFonts w:ascii="Century" w:hAnsi="Century" w:cs="Arial"/>
          <w:i/>
          <w:noProof/>
          <w:color w:val="000000" w:themeColor="text1"/>
          <w:sz w:val="20"/>
          <w:szCs w:val="24"/>
        </w:rPr>
        <w:t xml:space="preserve"> The oncologist </w:t>
      </w:r>
      <w:r w:rsidRPr="00790D59">
        <w:rPr>
          <w:rFonts w:ascii="Century" w:hAnsi="Century" w:cs="Arial"/>
          <w:noProof/>
          <w:color w:val="000000" w:themeColor="text1"/>
          <w:sz w:val="20"/>
          <w:szCs w:val="24"/>
        </w:rPr>
        <w:t xml:space="preserve">2011; </w:t>
      </w:r>
      <w:r w:rsidRPr="00790D59">
        <w:rPr>
          <w:rFonts w:ascii="Century" w:hAnsi="Century" w:cs="Arial"/>
          <w:b/>
          <w:noProof/>
          <w:color w:val="000000" w:themeColor="text1"/>
          <w:sz w:val="20"/>
          <w:szCs w:val="24"/>
        </w:rPr>
        <w:t>16</w:t>
      </w:r>
      <w:r w:rsidRPr="00790D59">
        <w:rPr>
          <w:rFonts w:ascii="Century" w:hAnsi="Century" w:cs="Arial"/>
          <w:noProof/>
          <w:color w:val="000000" w:themeColor="text1"/>
          <w:sz w:val="20"/>
          <w:szCs w:val="24"/>
        </w:rPr>
        <w:t>(11): 1649-1657 [PMID: 21948693 PMCID: 3233301 DOI: 10.1634/theoncologist.2011-0133]</w:t>
      </w:r>
      <w:bookmarkEnd w:id="190"/>
    </w:p>
    <w:p w14:paraId="58BCE08C" w14:textId="77777777" w:rsidR="00790D59" w:rsidRPr="00790D59" w:rsidRDefault="00790D59" w:rsidP="00790D59">
      <w:pPr>
        <w:rPr>
          <w:rFonts w:ascii="Century" w:hAnsi="Century" w:cs="Arial"/>
          <w:noProof/>
          <w:color w:val="000000" w:themeColor="text1"/>
          <w:sz w:val="20"/>
          <w:szCs w:val="24"/>
        </w:rPr>
      </w:pPr>
      <w:bookmarkStart w:id="191" w:name="_ENREF_191"/>
      <w:r w:rsidRPr="00790D59">
        <w:rPr>
          <w:rFonts w:ascii="Century" w:hAnsi="Century" w:cs="Arial"/>
          <w:noProof/>
          <w:color w:val="000000" w:themeColor="text1"/>
          <w:sz w:val="20"/>
          <w:szCs w:val="24"/>
        </w:rPr>
        <w:t>191</w:t>
      </w:r>
      <w:r w:rsidRPr="00790D59">
        <w:rPr>
          <w:rFonts w:ascii="Century" w:hAnsi="Century" w:cs="Arial"/>
          <w:noProof/>
          <w:color w:val="000000" w:themeColor="text1"/>
          <w:sz w:val="20"/>
          <w:szCs w:val="24"/>
        </w:rPr>
        <w:tab/>
        <w:t>Argiles JM, Busquets S, Lopez-Soriano FJ, Costelli P, Penna F. Are there any benefits of exercise training in cancer cachexia?</w:t>
      </w:r>
      <w:r w:rsidRPr="00790D59">
        <w:rPr>
          <w:rFonts w:ascii="Century" w:hAnsi="Century" w:cs="Arial"/>
          <w:i/>
          <w:noProof/>
          <w:color w:val="000000" w:themeColor="text1"/>
          <w:sz w:val="20"/>
          <w:szCs w:val="24"/>
        </w:rPr>
        <w:t xml:space="preserve"> Journal of cachexia, sarcopenia and muscle </w:t>
      </w:r>
      <w:r w:rsidRPr="00790D59">
        <w:rPr>
          <w:rFonts w:ascii="Century" w:hAnsi="Century" w:cs="Arial"/>
          <w:noProof/>
          <w:color w:val="000000" w:themeColor="text1"/>
          <w:sz w:val="20"/>
          <w:szCs w:val="24"/>
        </w:rPr>
        <w:t xml:space="preserve">2012; </w:t>
      </w:r>
      <w:r w:rsidRPr="00790D59">
        <w:rPr>
          <w:rFonts w:ascii="Century" w:hAnsi="Century" w:cs="Arial"/>
          <w:b/>
          <w:noProof/>
          <w:color w:val="000000" w:themeColor="text1"/>
          <w:sz w:val="20"/>
          <w:szCs w:val="24"/>
        </w:rPr>
        <w:t>3</w:t>
      </w:r>
      <w:r w:rsidRPr="00790D59">
        <w:rPr>
          <w:rFonts w:ascii="Century" w:hAnsi="Century" w:cs="Arial"/>
          <w:noProof/>
          <w:color w:val="000000" w:themeColor="text1"/>
          <w:sz w:val="20"/>
          <w:szCs w:val="24"/>
        </w:rPr>
        <w:t>(2): 73-76 [PMID: 22565649 PMCID: 3374018 DOI: 10.1007/s13539-012-0067-5]</w:t>
      </w:r>
      <w:bookmarkEnd w:id="191"/>
    </w:p>
    <w:p w14:paraId="67677BE9" w14:textId="77777777" w:rsidR="00790D59" w:rsidRPr="00790D59" w:rsidRDefault="00790D59" w:rsidP="00790D59">
      <w:pPr>
        <w:rPr>
          <w:rFonts w:ascii="Century" w:hAnsi="Century" w:cs="Arial"/>
          <w:noProof/>
          <w:color w:val="000000" w:themeColor="text1"/>
          <w:sz w:val="20"/>
          <w:szCs w:val="24"/>
        </w:rPr>
      </w:pPr>
      <w:bookmarkStart w:id="192" w:name="_ENREF_192"/>
      <w:r w:rsidRPr="00790D59">
        <w:rPr>
          <w:rFonts w:ascii="Century" w:hAnsi="Century" w:cs="Arial"/>
          <w:noProof/>
          <w:color w:val="000000" w:themeColor="text1"/>
          <w:sz w:val="20"/>
          <w:szCs w:val="24"/>
        </w:rPr>
        <w:t>192</w:t>
      </w:r>
      <w:r w:rsidRPr="00790D59">
        <w:rPr>
          <w:rFonts w:ascii="Century" w:hAnsi="Century" w:cs="Arial"/>
          <w:noProof/>
          <w:color w:val="000000" w:themeColor="text1"/>
          <w:sz w:val="20"/>
          <w:szCs w:val="24"/>
        </w:rPr>
        <w:tab/>
        <w:t>Aagaard P. Making muscles "stronger": exercise, nutrition, drugs.</w:t>
      </w:r>
      <w:r w:rsidRPr="00790D59">
        <w:rPr>
          <w:rFonts w:ascii="Century" w:hAnsi="Century" w:cs="Arial"/>
          <w:i/>
          <w:noProof/>
          <w:color w:val="000000" w:themeColor="text1"/>
          <w:sz w:val="20"/>
          <w:szCs w:val="24"/>
        </w:rPr>
        <w:t xml:space="preserve"> Journal of musculoskeletal &amp; neuronal interactions </w:t>
      </w:r>
      <w:r w:rsidRPr="00790D59">
        <w:rPr>
          <w:rFonts w:ascii="Century" w:hAnsi="Century" w:cs="Arial"/>
          <w:noProof/>
          <w:color w:val="000000" w:themeColor="text1"/>
          <w:sz w:val="20"/>
          <w:szCs w:val="24"/>
        </w:rPr>
        <w:t xml:space="preserve">2004; </w:t>
      </w:r>
      <w:r w:rsidRPr="00790D59">
        <w:rPr>
          <w:rFonts w:ascii="Century" w:hAnsi="Century" w:cs="Arial"/>
          <w:b/>
          <w:noProof/>
          <w:color w:val="000000" w:themeColor="text1"/>
          <w:sz w:val="20"/>
          <w:szCs w:val="24"/>
        </w:rPr>
        <w:t>4</w:t>
      </w:r>
      <w:r w:rsidRPr="00790D59">
        <w:rPr>
          <w:rFonts w:ascii="Century" w:hAnsi="Century" w:cs="Arial"/>
          <w:noProof/>
          <w:color w:val="000000" w:themeColor="text1"/>
          <w:sz w:val="20"/>
          <w:szCs w:val="24"/>
        </w:rPr>
        <w:t>(2): 165-174 [PMID: 15615119]</w:t>
      </w:r>
      <w:bookmarkEnd w:id="192"/>
    </w:p>
    <w:p w14:paraId="40701D9E" w14:textId="77777777" w:rsidR="00790D59" w:rsidRPr="00790D59" w:rsidRDefault="00790D59" w:rsidP="00790D59">
      <w:pPr>
        <w:rPr>
          <w:rFonts w:ascii="Century" w:hAnsi="Century" w:cs="Arial"/>
          <w:noProof/>
          <w:color w:val="000000" w:themeColor="text1"/>
          <w:sz w:val="20"/>
          <w:szCs w:val="24"/>
        </w:rPr>
      </w:pPr>
      <w:bookmarkStart w:id="193" w:name="_ENREF_193"/>
      <w:r w:rsidRPr="00790D59">
        <w:rPr>
          <w:rFonts w:ascii="Century" w:hAnsi="Century" w:cs="Arial"/>
          <w:noProof/>
          <w:color w:val="000000" w:themeColor="text1"/>
          <w:sz w:val="20"/>
          <w:szCs w:val="24"/>
        </w:rPr>
        <w:t>193</w:t>
      </w:r>
      <w:r w:rsidRPr="00790D59">
        <w:rPr>
          <w:rFonts w:ascii="Century" w:hAnsi="Century" w:cs="Arial"/>
          <w:noProof/>
          <w:color w:val="000000" w:themeColor="text1"/>
          <w:sz w:val="20"/>
          <w:szCs w:val="24"/>
        </w:rPr>
        <w:tab/>
        <w:t>Bossola M, Muscaritoli M, Costelli P, Grieco G, Bonelli G, Pacelli F, Fanelli FR, Doglietto GB, Baccino FM. Increased muscle proteasome activity correlates with disease severity in gastric cancer patients.</w:t>
      </w:r>
      <w:r w:rsidRPr="00790D59">
        <w:rPr>
          <w:rFonts w:ascii="Century" w:hAnsi="Century" w:cs="Arial"/>
          <w:i/>
          <w:noProof/>
          <w:color w:val="000000" w:themeColor="text1"/>
          <w:sz w:val="20"/>
          <w:szCs w:val="24"/>
        </w:rPr>
        <w:t xml:space="preserve"> Annals of surgery </w:t>
      </w:r>
      <w:r w:rsidRPr="00790D59">
        <w:rPr>
          <w:rFonts w:ascii="Century" w:hAnsi="Century" w:cs="Arial"/>
          <w:noProof/>
          <w:color w:val="000000" w:themeColor="text1"/>
          <w:sz w:val="20"/>
          <w:szCs w:val="24"/>
        </w:rPr>
        <w:t xml:space="preserve">2003; </w:t>
      </w:r>
      <w:r w:rsidRPr="00790D59">
        <w:rPr>
          <w:rFonts w:ascii="Century" w:hAnsi="Century" w:cs="Arial"/>
          <w:b/>
          <w:noProof/>
          <w:color w:val="000000" w:themeColor="text1"/>
          <w:sz w:val="20"/>
          <w:szCs w:val="24"/>
        </w:rPr>
        <w:t>237</w:t>
      </w:r>
      <w:r w:rsidRPr="00790D59">
        <w:rPr>
          <w:rFonts w:ascii="Century" w:hAnsi="Century" w:cs="Arial"/>
          <w:noProof/>
          <w:color w:val="000000" w:themeColor="text1"/>
          <w:sz w:val="20"/>
          <w:szCs w:val="24"/>
        </w:rPr>
        <w:t>(3): 384-389 [PMID: ISI:000185834100014  DOI: Doi 10.1097/00000658-200303000-00013]</w:t>
      </w:r>
      <w:bookmarkEnd w:id="193"/>
    </w:p>
    <w:p w14:paraId="51AA6A14" w14:textId="700D11C8" w:rsidR="00790D59" w:rsidRDefault="00790D59" w:rsidP="00790D59">
      <w:pPr>
        <w:rPr>
          <w:rFonts w:ascii="Century" w:hAnsi="Century" w:cs="Arial"/>
          <w:noProof/>
          <w:color w:val="000000" w:themeColor="text1"/>
          <w:sz w:val="20"/>
          <w:szCs w:val="24"/>
        </w:rPr>
      </w:pPr>
    </w:p>
    <w:p w14:paraId="45DA7EFC" w14:textId="0B450B75" w:rsidR="00DD481B" w:rsidRPr="00E52551" w:rsidRDefault="008D2091">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fldChar w:fldCharType="end"/>
      </w:r>
    </w:p>
    <w:sectPr w:rsidR="00DD481B" w:rsidRPr="00E52551" w:rsidSect="00DD47FC">
      <w:pgSz w:w="12240" w:h="15840" w:code="1"/>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dvTT3713a231+03">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AdvP7DA6">
    <w:altName w:val="Arial Unicode MS"/>
    <w:panose1 w:val="00000000000000000000"/>
    <w:charset w:val="80"/>
    <w:family w:val="auto"/>
    <w:notTrueType/>
    <w:pitch w:val="default"/>
    <w:sig w:usb0="00000001" w:usb1="08070000" w:usb2="00000010" w:usb3="00000000" w:csb0="00020000" w:csb1="00000000"/>
  </w:font>
  <w:font w:name="TimesNewRomanPSMT">
    <w:altName w:val="ＭＳ 明朝"/>
    <w:panose1 w:val="00000000000000000000"/>
    <w:charset w:val="80"/>
    <w:family w:val="auto"/>
    <w:notTrueType/>
    <w:pitch w:val="default"/>
    <w:sig w:usb0="00000001" w:usb1="08070000" w:usb2="00000010" w:usb3="00000000" w:csb0="00020000" w:csb1="00000000"/>
  </w:font>
  <w:font w:name="AdvPED1282">
    <w:altName w:val="Arial Unicode MS"/>
    <w:panose1 w:val="00000000000000000000"/>
    <w:charset w:val="80"/>
    <w:family w:val="auto"/>
    <w:notTrueType/>
    <w:pitch w:val="default"/>
    <w:sig w:usb0="00000001" w:usb1="08070000" w:usb2="00000010" w:usb3="00000000" w:csb0="00020000" w:csb1="00000000"/>
  </w:font>
  <w:font w:name="AdvP3EAA99">
    <w:altName w:val="Arial Unicode MS"/>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p2p25pl2xdvyedvs5xzvp2wattzxa52fav&quot;&gt;My EndNote Library&lt;record-ids&gt;&lt;item&gt;104&lt;/item&gt;&lt;item&gt;204&lt;/item&gt;&lt;item&gt;205&lt;/item&gt;&lt;item&gt;209&lt;/item&gt;&lt;item&gt;210&lt;/item&gt;&lt;item&gt;218&lt;/item&gt;&lt;item&gt;226&lt;/item&gt;&lt;item&gt;227&lt;/item&gt;&lt;item&gt;229&lt;/item&gt;&lt;item&gt;231&lt;/item&gt;&lt;item&gt;232&lt;/item&gt;&lt;item&gt;233&lt;/item&gt;&lt;item&gt;234&lt;/item&gt;&lt;item&gt;235&lt;/item&gt;&lt;item&gt;236&lt;/item&gt;&lt;item&gt;237&lt;/item&gt;&lt;item&gt;238&lt;/item&gt;&lt;item&gt;239&lt;/item&gt;&lt;item&gt;240&lt;/item&gt;&lt;item&gt;241&lt;/item&gt;&lt;item&gt;242&lt;/item&gt;&lt;item&gt;243&lt;/item&gt;&lt;item&gt;261&lt;/item&gt;&lt;item&gt;262&lt;/item&gt;&lt;item&gt;263&lt;/item&gt;&lt;item&gt;264&lt;/item&gt;&lt;item&gt;265&lt;/item&gt;&lt;item&gt;266&lt;/item&gt;&lt;item&gt;267&lt;/item&gt;&lt;item&gt;268&lt;/item&gt;&lt;item&gt;269&lt;/item&gt;&lt;item&gt;275&lt;/item&gt;&lt;item&gt;276&lt;/item&gt;&lt;item&gt;277&lt;/item&gt;&lt;item&gt;279&lt;/item&gt;&lt;item&gt;280&lt;/item&gt;&lt;item&gt;281&lt;/item&gt;&lt;item&gt;282&lt;/item&gt;&lt;item&gt;283&lt;/item&gt;&lt;item&gt;284&lt;/item&gt;&lt;item&gt;285&lt;/item&gt;&lt;item&gt;287&lt;/item&gt;&lt;item&gt;288&lt;/item&gt;&lt;item&gt;291&lt;/item&gt;&lt;item&gt;295&lt;/item&gt;&lt;item&gt;296&lt;/item&gt;&lt;item&gt;297&lt;/item&gt;&lt;item&gt;299&lt;/item&gt;&lt;item&gt;300&lt;/item&gt;&lt;item&gt;302&lt;/item&gt;&lt;item&gt;303&lt;/item&gt;&lt;item&gt;304&lt;/item&gt;&lt;item&gt;307&lt;/item&gt;&lt;item&gt;308&lt;/item&gt;&lt;item&gt;309&lt;/item&gt;&lt;item&gt;310&lt;/item&gt;&lt;item&gt;311&lt;/item&gt;&lt;item&gt;312&lt;/item&gt;&lt;item&gt;982&lt;/item&gt;&lt;item&gt;983&lt;/item&gt;&lt;item&gt;984&lt;/item&gt;&lt;item&gt;985&lt;/item&gt;&lt;item&gt;986&lt;/item&gt;&lt;item&gt;988&lt;/item&gt;&lt;item&gt;989&lt;/item&gt;&lt;item&gt;1221&lt;/item&gt;&lt;item&gt;1223&lt;/item&gt;&lt;item&gt;1224&lt;/item&gt;&lt;item&gt;1233&lt;/item&gt;&lt;item&gt;1234&lt;/item&gt;&lt;item&gt;1237&lt;/item&gt;&lt;item&gt;1238&lt;/item&gt;&lt;item&gt;1239&lt;/item&gt;&lt;item&gt;1240&lt;/item&gt;&lt;item&gt;1241&lt;/item&gt;&lt;item&gt;1242&lt;/item&gt;&lt;item&gt;1243&lt;/item&gt;&lt;item&gt;1244&lt;/item&gt;&lt;item&gt;1245&lt;/item&gt;&lt;item&gt;1246&lt;/item&gt;&lt;item&gt;1247&lt;/item&gt;&lt;item&gt;1248&lt;/item&gt;&lt;item&gt;1249&lt;/item&gt;&lt;item&gt;1250&lt;/item&gt;&lt;item&gt;1252&lt;/item&gt;&lt;item&gt;1259&lt;/item&gt;&lt;item&gt;1261&lt;/item&gt;&lt;item&gt;1262&lt;/item&gt;&lt;item&gt;1263&lt;/item&gt;&lt;item&gt;1264&lt;/item&gt;&lt;item&gt;1265&lt;/item&gt;&lt;item&gt;1266&lt;/item&gt;&lt;item&gt;1267&lt;/item&gt;&lt;item&gt;1268&lt;/item&gt;&lt;item&gt;1275&lt;/item&gt;&lt;item&gt;1276&lt;/item&gt;&lt;item&gt;1279&lt;/item&gt;&lt;item&gt;1282&lt;/item&gt;&lt;item&gt;1283&lt;/item&gt;&lt;item&gt;1284&lt;/item&gt;&lt;item&gt;1286&lt;/item&gt;&lt;item&gt;1287&lt;/item&gt;&lt;item&gt;1288&lt;/item&gt;&lt;item&gt;1289&lt;/item&gt;&lt;item&gt;1290&lt;/item&gt;&lt;item&gt;1291&lt;/item&gt;&lt;item&gt;1292&lt;/item&gt;&lt;item&gt;1293&lt;/item&gt;&lt;item&gt;1294&lt;/item&gt;&lt;item&gt;1295&lt;/item&gt;&lt;item&gt;1301&lt;/item&gt;&lt;item&gt;1302&lt;/item&gt;&lt;item&gt;1303&lt;/item&gt;&lt;item&gt;1304&lt;/item&gt;&lt;item&gt;1305&lt;/item&gt;&lt;item&gt;1306&lt;/item&gt;&lt;item&gt;1307&lt;/item&gt;&lt;item&gt;1308&lt;/item&gt;&lt;item&gt;1309&lt;/item&gt;&lt;item&gt;1321&lt;/item&gt;&lt;item&gt;1324&lt;/item&gt;&lt;item&gt;1325&lt;/item&gt;&lt;item&gt;1327&lt;/item&gt;&lt;item&gt;1328&lt;/item&gt;&lt;item&gt;1329&lt;/item&gt;&lt;item&gt;1330&lt;/item&gt;&lt;item&gt;1332&lt;/item&gt;&lt;item&gt;1333&lt;/item&gt;&lt;item&gt;1335&lt;/item&gt;&lt;item&gt;1337&lt;/item&gt;&lt;item&gt;1342&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59&lt;/item&gt;&lt;item&gt;1360&lt;/item&gt;&lt;item&gt;1362&lt;/item&gt;&lt;item&gt;1363&lt;/item&gt;&lt;item&gt;1364&lt;/item&gt;&lt;item&gt;1365&lt;/item&gt;&lt;item&gt;1366&lt;/item&gt;&lt;item&gt;1367&lt;/item&gt;&lt;item&gt;1368&lt;/item&gt;&lt;item&gt;1369&lt;/item&gt;&lt;item&gt;1370&lt;/item&gt;&lt;item&gt;1371&lt;/item&gt;&lt;item&gt;1372&lt;/item&gt;&lt;item&gt;1373&lt;/item&gt;&lt;item&gt;1375&lt;/item&gt;&lt;item&gt;1376&lt;/item&gt;&lt;item&gt;1377&lt;/item&gt;&lt;item&gt;1378&lt;/item&gt;&lt;item&gt;1379&lt;/item&gt;&lt;item&gt;1380&lt;/item&gt;&lt;item&gt;1381&lt;/item&gt;&lt;item&gt;1382&lt;/item&gt;&lt;item&gt;1383&lt;/item&gt;&lt;item&gt;1384&lt;/item&gt;&lt;item&gt;1385&lt;/item&gt;&lt;item&gt;1386&lt;/item&gt;&lt;item&gt;1387&lt;/item&gt;&lt;item&gt;1388&lt;/item&gt;&lt;item&gt;1389&lt;/item&gt;&lt;item&gt;1390&lt;/item&gt;&lt;item&gt;1391&lt;/item&gt;&lt;item&gt;1392&lt;/item&gt;&lt;item&gt;1393&lt;/item&gt;&lt;item&gt;1395&lt;/item&gt;&lt;item&gt;1396&lt;/item&gt;&lt;item&gt;1397&lt;/item&gt;&lt;item&gt;1398&lt;/item&gt;&lt;item&gt;1399&lt;/item&gt;&lt;item&gt;1400&lt;/item&gt;&lt;item&gt;1401&lt;/item&gt;&lt;item&gt;1402&lt;/item&gt;&lt;item&gt;1403&lt;/item&gt;&lt;item&gt;1404&lt;/item&gt;&lt;item&gt;1405&lt;/item&gt;&lt;item&gt;1406&lt;/item&gt;&lt;item&gt;1407&lt;/item&gt;&lt;item&gt;1408&lt;/item&gt;&lt;item&gt;1411&lt;/item&gt;&lt;item&gt;1414&lt;/item&gt;&lt;item&gt;1415&lt;/item&gt;&lt;item&gt;1416&lt;/item&gt;&lt;item&gt;1471&lt;/item&gt;&lt;item&gt;1475&lt;/item&gt;&lt;item&gt;1516&lt;/item&gt;&lt;/record-ids&gt;&lt;/item&gt;&lt;/Libraries&gt;"/>
  </w:docVars>
  <w:rsids>
    <w:rsidRoot w:val="00EB382E"/>
    <w:rsid w:val="00004F33"/>
    <w:rsid w:val="00015093"/>
    <w:rsid w:val="00015D74"/>
    <w:rsid w:val="000177DB"/>
    <w:rsid w:val="00017A21"/>
    <w:rsid w:val="00025F89"/>
    <w:rsid w:val="00026437"/>
    <w:rsid w:val="00030E32"/>
    <w:rsid w:val="00032F8D"/>
    <w:rsid w:val="00035589"/>
    <w:rsid w:val="000400EC"/>
    <w:rsid w:val="00041DAC"/>
    <w:rsid w:val="00051E32"/>
    <w:rsid w:val="00067843"/>
    <w:rsid w:val="00070E0B"/>
    <w:rsid w:val="00072CB3"/>
    <w:rsid w:val="00084EAB"/>
    <w:rsid w:val="00085472"/>
    <w:rsid w:val="0008656C"/>
    <w:rsid w:val="00087133"/>
    <w:rsid w:val="00091616"/>
    <w:rsid w:val="00093F0A"/>
    <w:rsid w:val="000A128D"/>
    <w:rsid w:val="000A2E16"/>
    <w:rsid w:val="000A4978"/>
    <w:rsid w:val="000A6E8C"/>
    <w:rsid w:val="000A72DF"/>
    <w:rsid w:val="000B4D50"/>
    <w:rsid w:val="000C4777"/>
    <w:rsid w:val="000D0423"/>
    <w:rsid w:val="000D30EF"/>
    <w:rsid w:val="000D3486"/>
    <w:rsid w:val="000D48FD"/>
    <w:rsid w:val="000D7751"/>
    <w:rsid w:val="000E0BAF"/>
    <w:rsid w:val="000E2CCE"/>
    <w:rsid w:val="000F2F51"/>
    <w:rsid w:val="000F4453"/>
    <w:rsid w:val="0010319B"/>
    <w:rsid w:val="00103C3B"/>
    <w:rsid w:val="0010585A"/>
    <w:rsid w:val="00105A45"/>
    <w:rsid w:val="00114EAB"/>
    <w:rsid w:val="0011706F"/>
    <w:rsid w:val="0012108A"/>
    <w:rsid w:val="001246CD"/>
    <w:rsid w:val="00132309"/>
    <w:rsid w:val="0014012D"/>
    <w:rsid w:val="00141A1B"/>
    <w:rsid w:val="00151B47"/>
    <w:rsid w:val="001524D2"/>
    <w:rsid w:val="00155E2D"/>
    <w:rsid w:val="00156CF0"/>
    <w:rsid w:val="00162F44"/>
    <w:rsid w:val="00167C2A"/>
    <w:rsid w:val="00171650"/>
    <w:rsid w:val="00172910"/>
    <w:rsid w:val="00184BE6"/>
    <w:rsid w:val="0018621D"/>
    <w:rsid w:val="00187FCB"/>
    <w:rsid w:val="00192BE0"/>
    <w:rsid w:val="00194004"/>
    <w:rsid w:val="00196700"/>
    <w:rsid w:val="001A5092"/>
    <w:rsid w:val="001B35A8"/>
    <w:rsid w:val="001C279D"/>
    <w:rsid w:val="001C35A7"/>
    <w:rsid w:val="001D0E4F"/>
    <w:rsid w:val="001D3F9D"/>
    <w:rsid w:val="001D559F"/>
    <w:rsid w:val="001D5C77"/>
    <w:rsid w:val="001E2373"/>
    <w:rsid w:val="001E2CA0"/>
    <w:rsid w:val="001E66DE"/>
    <w:rsid w:val="001F06FE"/>
    <w:rsid w:val="001F7871"/>
    <w:rsid w:val="00201E69"/>
    <w:rsid w:val="00205222"/>
    <w:rsid w:val="00205A38"/>
    <w:rsid w:val="00207837"/>
    <w:rsid w:val="0021282A"/>
    <w:rsid w:val="00213045"/>
    <w:rsid w:val="002138F4"/>
    <w:rsid w:val="00213D81"/>
    <w:rsid w:val="002233C6"/>
    <w:rsid w:val="00224A14"/>
    <w:rsid w:val="00227BC3"/>
    <w:rsid w:val="00237557"/>
    <w:rsid w:val="00247096"/>
    <w:rsid w:val="002474E9"/>
    <w:rsid w:val="00247E85"/>
    <w:rsid w:val="0025502A"/>
    <w:rsid w:val="002550EA"/>
    <w:rsid w:val="0028382A"/>
    <w:rsid w:val="00294870"/>
    <w:rsid w:val="0029630B"/>
    <w:rsid w:val="002A713A"/>
    <w:rsid w:val="002A7659"/>
    <w:rsid w:val="002B08C2"/>
    <w:rsid w:val="002B3264"/>
    <w:rsid w:val="002B52F9"/>
    <w:rsid w:val="002C4CE0"/>
    <w:rsid w:val="002C7A0E"/>
    <w:rsid w:val="002D0CAD"/>
    <w:rsid w:val="002D3DB5"/>
    <w:rsid w:val="002E6C07"/>
    <w:rsid w:val="002F1CCA"/>
    <w:rsid w:val="002F37B0"/>
    <w:rsid w:val="002F46BD"/>
    <w:rsid w:val="002F7F72"/>
    <w:rsid w:val="00300F59"/>
    <w:rsid w:val="00304E37"/>
    <w:rsid w:val="00306C18"/>
    <w:rsid w:val="00312E05"/>
    <w:rsid w:val="003147E6"/>
    <w:rsid w:val="00326495"/>
    <w:rsid w:val="00332B07"/>
    <w:rsid w:val="0033385A"/>
    <w:rsid w:val="00333D78"/>
    <w:rsid w:val="00333FA5"/>
    <w:rsid w:val="00334F48"/>
    <w:rsid w:val="0034232D"/>
    <w:rsid w:val="00346A76"/>
    <w:rsid w:val="00355D6F"/>
    <w:rsid w:val="0035637C"/>
    <w:rsid w:val="00357A23"/>
    <w:rsid w:val="003606E3"/>
    <w:rsid w:val="00360986"/>
    <w:rsid w:val="003620AF"/>
    <w:rsid w:val="00365C22"/>
    <w:rsid w:val="003822D9"/>
    <w:rsid w:val="00385FA7"/>
    <w:rsid w:val="00393FDE"/>
    <w:rsid w:val="00395542"/>
    <w:rsid w:val="003A06EF"/>
    <w:rsid w:val="003A0B3E"/>
    <w:rsid w:val="003A2B0B"/>
    <w:rsid w:val="003A349F"/>
    <w:rsid w:val="003A3797"/>
    <w:rsid w:val="003A5601"/>
    <w:rsid w:val="003A57CF"/>
    <w:rsid w:val="003B4F20"/>
    <w:rsid w:val="003C3885"/>
    <w:rsid w:val="003C3D88"/>
    <w:rsid w:val="003C5FF7"/>
    <w:rsid w:val="003D3C6E"/>
    <w:rsid w:val="003D5774"/>
    <w:rsid w:val="003D6C2F"/>
    <w:rsid w:val="003F01CE"/>
    <w:rsid w:val="003F0353"/>
    <w:rsid w:val="003F3B68"/>
    <w:rsid w:val="003F710A"/>
    <w:rsid w:val="004024B9"/>
    <w:rsid w:val="00402EB4"/>
    <w:rsid w:val="0040507A"/>
    <w:rsid w:val="00405D37"/>
    <w:rsid w:val="004065B5"/>
    <w:rsid w:val="00413670"/>
    <w:rsid w:val="00413741"/>
    <w:rsid w:val="0041689D"/>
    <w:rsid w:val="00421ABC"/>
    <w:rsid w:val="004254F7"/>
    <w:rsid w:val="00426337"/>
    <w:rsid w:val="004271DA"/>
    <w:rsid w:val="00440CC1"/>
    <w:rsid w:val="004413EA"/>
    <w:rsid w:val="0044227D"/>
    <w:rsid w:val="004425B8"/>
    <w:rsid w:val="0044395D"/>
    <w:rsid w:val="00443A3C"/>
    <w:rsid w:val="00444A24"/>
    <w:rsid w:val="00446C60"/>
    <w:rsid w:val="00450F2D"/>
    <w:rsid w:val="0045356E"/>
    <w:rsid w:val="004604ED"/>
    <w:rsid w:val="004640BF"/>
    <w:rsid w:val="00467AF2"/>
    <w:rsid w:val="00474E4E"/>
    <w:rsid w:val="00476ECF"/>
    <w:rsid w:val="00480D08"/>
    <w:rsid w:val="00480DC1"/>
    <w:rsid w:val="004854AF"/>
    <w:rsid w:val="00486A5B"/>
    <w:rsid w:val="004915ED"/>
    <w:rsid w:val="00494AC5"/>
    <w:rsid w:val="004A035E"/>
    <w:rsid w:val="004A1E68"/>
    <w:rsid w:val="004A78D1"/>
    <w:rsid w:val="004A7F5F"/>
    <w:rsid w:val="004B4639"/>
    <w:rsid w:val="004B7DD0"/>
    <w:rsid w:val="004C4608"/>
    <w:rsid w:val="004C5E67"/>
    <w:rsid w:val="004D1774"/>
    <w:rsid w:val="004D1D3B"/>
    <w:rsid w:val="004D60C8"/>
    <w:rsid w:val="004E1A33"/>
    <w:rsid w:val="004E33B7"/>
    <w:rsid w:val="004E3477"/>
    <w:rsid w:val="004E3611"/>
    <w:rsid w:val="004E4EF7"/>
    <w:rsid w:val="004F0F1A"/>
    <w:rsid w:val="004F163B"/>
    <w:rsid w:val="004F37CF"/>
    <w:rsid w:val="004F4A71"/>
    <w:rsid w:val="00500CB2"/>
    <w:rsid w:val="00501FC4"/>
    <w:rsid w:val="005045B7"/>
    <w:rsid w:val="00512510"/>
    <w:rsid w:val="005132F4"/>
    <w:rsid w:val="00534AC2"/>
    <w:rsid w:val="00535BE1"/>
    <w:rsid w:val="00537388"/>
    <w:rsid w:val="005373B1"/>
    <w:rsid w:val="00541003"/>
    <w:rsid w:val="00543C7E"/>
    <w:rsid w:val="00545E85"/>
    <w:rsid w:val="00562AE6"/>
    <w:rsid w:val="0057276D"/>
    <w:rsid w:val="00576691"/>
    <w:rsid w:val="00580F10"/>
    <w:rsid w:val="00582A3C"/>
    <w:rsid w:val="00583B34"/>
    <w:rsid w:val="00584FB6"/>
    <w:rsid w:val="00587357"/>
    <w:rsid w:val="0059303F"/>
    <w:rsid w:val="005973D5"/>
    <w:rsid w:val="00597CB1"/>
    <w:rsid w:val="005A06FD"/>
    <w:rsid w:val="005A1D26"/>
    <w:rsid w:val="005A5752"/>
    <w:rsid w:val="005A6870"/>
    <w:rsid w:val="005B02F8"/>
    <w:rsid w:val="005B0B46"/>
    <w:rsid w:val="005B1708"/>
    <w:rsid w:val="005B1C39"/>
    <w:rsid w:val="005B5065"/>
    <w:rsid w:val="005B5F6B"/>
    <w:rsid w:val="005B6C77"/>
    <w:rsid w:val="005C045D"/>
    <w:rsid w:val="005C6BC1"/>
    <w:rsid w:val="005D511D"/>
    <w:rsid w:val="005E18F8"/>
    <w:rsid w:val="005E260B"/>
    <w:rsid w:val="005F1306"/>
    <w:rsid w:val="005F506F"/>
    <w:rsid w:val="00610032"/>
    <w:rsid w:val="00611F5D"/>
    <w:rsid w:val="00622C55"/>
    <w:rsid w:val="006334A1"/>
    <w:rsid w:val="006419B8"/>
    <w:rsid w:val="00655AAF"/>
    <w:rsid w:val="00656BB8"/>
    <w:rsid w:val="00656D0C"/>
    <w:rsid w:val="0066134B"/>
    <w:rsid w:val="00662864"/>
    <w:rsid w:val="0066609B"/>
    <w:rsid w:val="006911D7"/>
    <w:rsid w:val="00692C33"/>
    <w:rsid w:val="00695AB2"/>
    <w:rsid w:val="00697898"/>
    <w:rsid w:val="006A0505"/>
    <w:rsid w:val="006A115B"/>
    <w:rsid w:val="006A2B99"/>
    <w:rsid w:val="006A545F"/>
    <w:rsid w:val="006B2625"/>
    <w:rsid w:val="006B7350"/>
    <w:rsid w:val="006C5594"/>
    <w:rsid w:val="006D0901"/>
    <w:rsid w:val="006D2111"/>
    <w:rsid w:val="006E5A73"/>
    <w:rsid w:val="006E715E"/>
    <w:rsid w:val="006F3676"/>
    <w:rsid w:val="006F4BDC"/>
    <w:rsid w:val="006F4CB3"/>
    <w:rsid w:val="00700C52"/>
    <w:rsid w:val="00703217"/>
    <w:rsid w:val="0070528D"/>
    <w:rsid w:val="00710272"/>
    <w:rsid w:val="00716970"/>
    <w:rsid w:val="00716BA6"/>
    <w:rsid w:val="00724325"/>
    <w:rsid w:val="007331A2"/>
    <w:rsid w:val="0073789D"/>
    <w:rsid w:val="00741B7A"/>
    <w:rsid w:val="0074697F"/>
    <w:rsid w:val="00751841"/>
    <w:rsid w:val="00756FFF"/>
    <w:rsid w:val="00757473"/>
    <w:rsid w:val="007608A1"/>
    <w:rsid w:val="007677C8"/>
    <w:rsid w:val="00781ED2"/>
    <w:rsid w:val="00783690"/>
    <w:rsid w:val="0078700B"/>
    <w:rsid w:val="00790D59"/>
    <w:rsid w:val="0079347B"/>
    <w:rsid w:val="00796029"/>
    <w:rsid w:val="007A48D2"/>
    <w:rsid w:val="007A7363"/>
    <w:rsid w:val="007B605C"/>
    <w:rsid w:val="007C3735"/>
    <w:rsid w:val="007C43CF"/>
    <w:rsid w:val="007C5B44"/>
    <w:rsid w:val="007C635E"/>
    <w:rsid w:val="007D2C45"/>
    <w:rsid w:val="007D2FCA"/>
    <w:rsid w:val="007D3EF5"/>
    <w:rsid w:val="007D5FD5"/>
    <w:rsid w:val="007D7B62"/>
    <w:rsid w:val="007E0171"/>
    <w:rsid w:val="007E7D5A"/>
    <w:rsid w:val="007F7679"/>
    <w:rsid w:val="00801C03"/>
    <w:rsid w:val="00806C0F"/>
    <w:rsid w:val="008136FF"/>
    <w:rsid w:val="008143E0"/>
    <w:rsid w:val="00816312"/>
    <w:rsid w:val="008173BC"/>
    <w:rsid w:val="00817E90"/>
    <w:rsid w:val="008204CB"/>
    <w:rsid w:val="00821592"/>
    <w:rsid w:val="00831865"/>
    <w:rsid w:val="0083203B"/>
    <w:rsid w:val="008344E5"/>
    <w:rsid w:val="008351A7"/>
    <w:rsid w:val="00836C16"/>
    <w:rsid w:val="00840C44"/>
    <w:rsid w:val="008422BE"/>
    <w:rsid w:val="00842FFA"/>
    <w:rsid w:val="00844947"/>
    <w:rsid w:val="00846250"/>
    <w:rsid w:val="00846A2C"/>
    <w:rsid w:val="008477E2"/>
    <w:rsid w:val="008528F0"/>
    <w:rsid w:val="00853817"/>
    <w:rsid w:val="0085398A"/>
    <w:rsid w:val="00857EA8"/>
    <w:rsid w:val="008647C4"/>
    <w:rsid w:val="00870BE2"/>
    <w:rsid w:val="00873C7A"/>
    <w:rsid w:val="00874022"/>
    <w:rsid w:val="00880D59"/>
    <w:rsid w:val="008832EB"/>
    <w:rsid w:val="00884D6C"/>
    <w:rsid w:val="0089354C"/>
    <w:rsid w:val="00897015"/>
    <w:rsid w:val="008A113D"/>
    <w:rsid w:val="008A62B9"/>
    <w:rsid w:val="008B2563"/>
    <w:rsid w:val="008B4995"/>
    <w:rsid w:val="008C1036"/>
    <w:rsid w:val="008C3237"/>
    <w:rsid w:val="008C7CAB"/>
    <w:rsid w:val="008D1051"/>
    <w:rsid w:val="008D1484"/>
    <w:rsid w:val="008D2091"/>
    <w:rsid w:val="008E15B4"/>
    <w:rsid w:val="008E22B6"/>
    <w:rsid w:val="008E7F77"/>
    <w:rsid w:val="008F034C"/>
    <w:rsid w:val="00902EC6"/>
    <w:rsid w:val="00905415"/>
    <w:rsid w:val="00906A2D"/>
    <w:rsid w:val="00912C43"/>
    <w:rsid w:val="009132C5"/>
    <w:rsid w:val="00930F0D"/>
    <w:rsid w:val="009319D3"/>
    <w:rsid w:val="009364F1"/>
    <w:rsid w:val="00940BA7"/>
    <w:rsid w:val="0094171B"/>
    <w:rsid w:val="009434F4"/>
    <w:rsid w:val="009449F9"/>
    <w:rsid w:val="00947268"/>
    <w:rsid w:val="00950294"/>
    <w:rsid w:val="00951F2B"/>
    <w:rsid w:val="0095437B"/>
    <w:rsid w:val="0096317E"/>
    <w:rsid w:val="009659F6"/>
    <w:rsid w:val="009705DE"/>
    <w:rsid w:val="0097121C"/>
    <w:rsid w:val="0098226E"/>
    <w:rsid w:val="0098358B"/>
    <w:rsid w:val="009869BB"/>
    <w:rsid w:val="00991E08"/>
    <w:rsid w:val="00992470"/>
    <w:rsid w:val="009944D2"/>
    <w:rsid w:val="009A55B2"/>
    <w:rsid w:val="009A749E"/>
    <w:rsid w:val="009C27DC"/>
    <w:rsid w:val="009D39AD"/>
    <w:rsid w:val="009D6248"/>
    <w:rsid w:val="009D6498"/>
    <w:rsid w:val="009E26F8"/>
    <w:rsid w:val="009E3A2C"/>
    <w:rsid w:val="009E62D8"/>
    <w:rsid w:val="00A04A03"/>
    <w:rsid w:val="00A07667"/>
    <w:rsid w:val="00A12764"/>
    <w:rsid w:val="00A14AA5"/>
    <w:rsid w:val="00A15B1F"/>
    <w:rsid w:val="00A2188D"/>
    <w:rsid w:val="00A2197B"/>
    <w:rsid w:val="00A25EFF"/>
    <w:rsid w:val="00A27BC9"/>
    <w:rsid w:val="00A30007"/>
    <w:rsid w:val="00A30091"/>
    <w:rsid w:val="00A32706"/>
    <w:rsid w:val="00A34E49"/>
    <w:rsid w:val="00A37163"/>
    <w:rsid w:val="00A540A8"/>
    <w:rsid w:val="00A56529"/>
    <w:rsid w:val="00A61A4E"/>
    <w:rsid w:val="00A61CCD"/>
    <w:rsid w:val="00A62109"/>
    <w:rsid w:val="00A6384D"/>
    <w:rsid w:val="00A64FDC"/>
    <w:rsid w:val="00A701CF"/>
    <w:rsid w:val="00A735C9"/>
    <w:rsid w:val="00A81125"/>
    <w:rsid w:val="00A824E8"/>
    <w:rsid w:val="00A83E50"/>
    <w:rsid w:val="00A84B09"/>
    <w:rsid w:val="00A8513B"/>
    <w:rsid w:val="00A87CEE"/>
    <w:rsid w:val="00A9012E"/>
    <w:rsid w:val="00A9341A"/>
    <w:rsid w:val="00AA2564"/>
    <w:rsid w:val="00AA2E87"/>
    <w:rsid w:val="00AB4CA8"/>
    <w:rsid w:val="00AB624A"/>
    <w:rsid w:val="00AC6F54"/>
    <w:rsid w:val="00AE0D97"/>
    <w:rsid w:val="00AE696D"/>
    <w:rsid w:val="00AF4399"/>
    <w:rsid w:val="00B04516"/>
    <w:rsid w:val="00B0464D"/>
    <w:rsid w:val="00B05DCF"/>
    <w:rsid w:val="00B1007A"/>
    <w:rsid w:val="00B20420"/>
    <w:rsid w:val="00B22FF9"/>
    <w:rsid w:val="00B24215"/>
    <w:rsid w:val="00B27747"/>
    <w:rsid w:val="00B278F4"/>
    <w:rsid w:val="00B27F61"/>
    <w:rsid w:val="00B30BC7"/>
    <w:rsid w:val="00B31311"/>
    <w:rsid w:val="00B31926"/>
    <w:rsid w:val="00B35895"/>
    <w:rsid w:val="00B45F24"/>
    <w:rsid w:val="00B47C3A"/>
    <w:rsid w:val="00B54E7E"/>
    <w:rsid w:val="00B55C5B"/>
    <w:rsid w:val="00B56FE8"/>
    <w:rsid w:val="00B63B72"/>
    <w:rsid w:val="00B725B0"/>
    <w:rsid w:val="00B72A44"/>
    <w:rsid w:val="00B72B36"/>
    <w:rsid w:val="00B72B3E"/>
    <w:rsid w:val="00B74D67"/>
    <w:rsid w:val="00B75980"/>
    <w:rsid w:val="00B81481"/>
    <w:rsid w:val="00B83C38"/>
    <w:rsid w:val="00B840A0"/>
    <w:rsid w:val="00B90EEB"/>
    <w:rsid w:val="00B92AB8"/>
    <w:rsid w:val="00B97FEF"/>
    <w:rsid w:val="00BA1307"/>
    <w:rsid w:val="00BA22F6"/>
    <w:rsid w:val="00BA2371"/>
    <w:rsid w:val="00BA71AE"/>
    <w:rsid w:val="00BB50C0"/>
    <w:rsid w:val="00BB6E83"/>
    <w:rsid w:val="00BB76B5"/>
    <w:rsid w:val="00BC064B"/>
    <w:rsid w:val="00BC1737"/>
    <w:rsid w:val="00BC5939"/>
    <w:rsid w:val="00BE08B7"/>
    <w:rsid w:val="00BE2DA2"/>
    <w:rsid w:val="00BE38E8"/>
    <w:rsid w:val="00BE78F1"/>
    <w:rsid w:val="00C021AC"/>
    <w:rsid w:val="00C116E6"/>
    <w:rsid w:val="00C11CB4"/>
    <w:rsid w:val="00C12AEF"/>
    <w:rsid w:val="00C23E44"/>
    <w:rsid w:val="00C30C9D"/>
    <w:rsid w:val="00C355CD"/>
    <w:rsid w:val="00C403EE"/>
    <w:rsid w:val="00C40FB1"/>
    <w:rsid w:val="00C41DD1"/>
    <w:rsid w:val="00C46D43"/>
    <w:rsid w:val="00C51B25"/>
    <w:rsid w:val="00C55853"/>
    <w:rsid w:val="00C604C7"/>
    <w:rsid w:val="00C70498"/>
    <w:rsid w:val="00C73CF3"/>
    <w:rsid w:val="00C74D0A"/>
    <w:rsid w:val="00C83F12"/>
    <w:rsid w:val="00C84B38"/>
    <w:rsid w:val="00CA1F3A"/>
    <w:rsid w:val="00CA338D"/>
    <w:rsid w:val="00CA7C6E"/>
    <w:rsid w:val="00CB3B4B"/>
    <w:rsid w:val="00CB40E9"/>
    <w:rsid w:val="00CC5DD5"/>
    <w:rsid w:val="00CC64CA"/>
    <w:rsid w:val="00CC7C53"/>
    <w:rsid w:val="00CD01BA"/>
    <w:rsid w:val="00CD0F50"/>
    <w:rsid w:val="00CD542D"/>
    <w:rsid w:val="00CD5DA0"/>
    <w:rsid w:val="00CD7CD0"/>
    <w:rsid w:val="00CE7A64"/>
    <w:rsid w:val="00CF146C"/>
    <w:rsid w:val="00CF35AF"/>
    <w:rsid w:val="00D014B9"/>
    <w:rsid w:val="00D02B83"/>
    <w:rsid w:val="00D070F9"/>
    <w:rsid w:val="00D079A1"/>
    <w:rsid w:val="00D1086C"/>
    <w:rsid w:val="00D11268"/>
    <w:rsid w:val="00D17BB3"/>
    <w:rsid w:val="00D27858"/>
    <w:rsid w:val="00D40D01"/>
    <w:rsid w:val="00D459B5"/>
    <w:rsid w:val="00D54CD6"/>
    <w:rsid w:val="00D56F94"/>
    <w:rsid w:val="00D61073"/>
    <w:rsid w:val="00D619D3"/>
    <w:rsid w:val="00D64018"/>
    <w:rsid w:val="00D64513"/>
    <w:rsid w:val="00D67AC4"/>
    <w:rsid w:val="00D67BC4"/>
    <w:rsid w:val="00D72808"/>
    <w:rsid w:val="00D74C8B"/>
    <w:rsid w:val="00D74E43"/>
    <w:rsid w:val="00D76188"/>
    <w:rsid w:val="00D77D35"/>
    <w:rsid w:val="00D80399"/>
    <w:rsid w:val="00D80F11"/>
    <w:rsid w:val="00D822A3"/>
    <w:rsid w:val="00D83190"/>
    <w:rsid w:val="00D85038"/>
    <w:rsid w:val="00D8526B"/>
    <w:rsid w:val="00D912E2"/>
    <w:rsid w:val="00DA2214"/>
    <w:rsid w:val="00DA2617"/>
    <w:rsid w:val="00DA77F5"/>
    <w:rsid w:val="00DB2862"/>
    <w:rsid w:val="00DB5A9D"/>
    <w:rsid w:val="00DB7F71"/>
    <w:rsid w:val="00DC7AF2"/>
    <w:rsid w:val="00DD47FC"/>
    <w:rsid w:val="00DD481B"/>
    <w:rsid w:val="00DF4CB4"/>
    <w:rsid w:val="00DF7AAE"/>
    <w:rsid w:val="00E02FB2"/>
    <w:rsid w:val="00E0580D"/>
    <w:rsid w:val="00E13CDC"/>
    <w:rsid w:val="00E34F2E"/>
    <w:rsid w:val="00E435CA"/>
    <w:rsid w:val="00E44DED"/>
    <w:rsid w:val="00E47AA7"/>
    <w:rsid w:val="00E52551"/>
    <w:rsid w:val="00E53792"/>
    <w:rsid w:val="00E6104E"/>
    <w:rsid w:val="00E80515"/>
    <w:rsid w:val="00E8075D"/>
    <w:rsid w:val="00E97C48"/>
    <w:rsid w:val="00EA0FF0"/>
    <w:rsid w:val="00EA2422"/>
    <w:rsid w:val="00EB382E"/>
    <w:rsid w:val="00EC2987"/>
    <w:rsid w:val="00EC6D34"/>
    <w:rsid w:val="00ED0893"/>
    <w:rsid w:val="00ED1677"/>
    <w:rsid w:val="00EE1D0A"/>
    <w:rsid w:val="00F07DD4"/>
    <w:rsid w:val="00F108E4"/>
    <w:rsid w:val="00F12971"/>
    <w:rsid w:val="00F14100"/>
    <w:rsid w:val="00F17AFF"/>
    <w:rsid w:val="00F22C23"/>
    <w:rsid w:val="00F24922"/>
    <w:rsid w:val="00F25096"/>
    <w:rsid w:val="00F34196"/>
    <w:rsid w:val="00F3674D"/>
    <w:rsid w:val="00F40B10"/>
    <w:rsid w:val="00F4464E"/>
    <w:rsid w:val="00F51B69"/>
    <w:rsid w:val="00F547D3"/>
    <w:rsid w:val="00F6159C"/>
    <w:rsid w:val="00F62634"/>
    <w:rsid w:val="00F65577"/>
    <w:rsid w:val="00F67B0A"/>
    <w:rsid w:val="00F82BCD"/>
    <w:rsid w:val="00F83BE0"/>
    <w:rsid w:val="00F92808"/>
    <w:rsid w:val="00F93F9E"/>
    <w:rsid w:val="00F97817"/>
    <w:rsid w:val="00FA0D50"/>
    <w:rsid w:val="00FA73DA"/>
    <w:rsid w:val="00FB1944"/>
    <w:rsid w:val="00FB26EC"/>
    <w:rsid w:val="00FB4328"/>
    <w:rsid w:val="00FC0DA6"/>
    <w:rsid w:val="00FC6A9C"/>
    <w:rsid w:val="00FD558B"/>
    <w:rsid w:val="00FD5D29"/>
    <w:rsid w:val="00FE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21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B35A8"/>
    <w:pPr>
      <w:keepNext/>
      <w:outlineLvl w:val="1"/>
    </w:pPr>
    <w:rPr>
      <w:rFonts w:asciiTheme="majorHAnsi" w:eastAsiaTheme="majorEastAsia" w:hAnsiTheme="majorHAnsi" w:cstheme="majorBidi"/>
    </w:rPr>
  </w:style>
  <w:style w:type="paragraph" w:styleId="4">
    <w:name w:val="heading 4"/>
    <w:basedOn w:val="a"/>
    <w:link w:val="40"/>
    <w:uiPriority w:val="9"/>
    <w:qFormat/>
    <w:rsid w:val="00332B07"/>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35E"/>
    <w:rPr>
      <w:color w:val="0000FF" w:themeColor="hyperlink"/>
      <w:u w:val="single"/>
    </w:rPr>
  </w:style>
  <w:style w:type="paragraph" w:styleId="a4">
    <w:name w:val="Balloon Text"/>
    <w:basedOn w:val="a"/>
    <w:link w:val="a5"/>
    <w:uiPriority w:val="99"/>
    <w:semiHidden/>
    <w:unhideWhenUsed/>
    <w:rsid w:val="00FB43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328"/>
    <w:rPr>
      <w:rFonts w:asciiTheme="majorHAnsi" w:eastAsiaTheme="majorEastAsia" w:hAnsiTheme="majorHAnsi" w:cstheme="majorBidi"/>
      <w:sz w:val="18"/>
      <w:szCs w:val="18"/>
    </w:rPr>
  </w:style>
  <w:style w:type="paragraph" w:customStyle="1" w:styleId="Default">
    <w:name w:val="Default"/>
    <w:rsid w:val="00421ABC"/>
    <w:pPr>
      <w:widowControl w:val="0"/>
      <w:autoSpaceDE w:val="0"/>
      <w:autoSpaceDN w:val="0"/>
      <w:adjustRightInd w:val="0"/>
    </w:pPr>
    <w:rPr>
      <w:rFonts w:ascii="Franklin Gothic Book" w:hAnsi="Franklin Gothic Book" w:cs="Franklin Gothic Book"/>
      <w:color w:val="000000"/>
      <w:kern w:val="0"/>
      <w:sz w:val="24"/>
      <w:szCs w:val="24"/>
    </w:rPr>
  </w:style>
  <w:style w:type="character" w:customStyle="1" w:styleId="apple-converted-space">
    <w:name w:val="apple-converted-space"/>
    <w:basedOn w:val="a0"/>
    <w:rsid w:val="00ED1677"/>
  </w:style>
  <w:style w:type="character" w:customStyle="1" w:styleId="highlight">
    <w:name w:val="highlight"/>
    <w:basedOn w:val="a0"/>
    <w:rsid w:val="00ED1677"/>
  </w:style>
  <w:style w:type="character" w:customStyle="1" w:styleId="40">
    <w:name w:val="見出し 4 (文字)"/>
    <w:basedOn w:val="a0"/>
    <w:link w:val="4"/>
    <w:uiPriority w:val="9"/>
    <w:rsid w:val="00332B07"/>
    <w:rPr>
      <w:rFonts w:ascii="ＭＳ Ｐゴシック" w:eastAsia="ＭＳ Ｐゴシック" w:hAnsi="ＭＳ Ｐゴシック" w:cs="ＭＳ Ｐゴシック"/>
      <w:b/>
      <w:bCs/>
      <w:kern w:val="0"/>
      <w:sz w:val="24"/>
      <w:szCs w:val="24"/>
    </w:rPr>
  </w:style>
  <w:style w:type="paragraph" w:customStyle="1" w:styleId="p">
    <w:name w:val="p"/>
    <w:basedOn w:val="a"/>
    <w:rsid w:val="00332B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annotation reference"/>
    <w:basedOn w:val="a0"/>
    <w:uiPriority w:val="99"/>
    <w:semiHidden/>
    <w:unhideWhenUsed/>
    <w:rsid w:val="00085472"/>
    <w:rPr>
      <w:sz w:val="18"/>
      <w:szCs w:val="18"/>
    </w:rPr>
  </w:style>
  <w:style w:type="paragraph" w:styleId="a7">
    <w:name w:val="annotation text"/>
    <w:basedOn w:val="a"/>
    <w:link w:val="a8"/>
    <w:uiPriority w:val="99"/>
    <w:semiHidden/>
    <w:unhideWhenUsed/>
    <w:rsid w:val="0041689D"/>
    <w:rPr>
      <w:sz w:val="20"/>
      <w:szCs w:val="20"/>
    </w:rPr>
  </w:style>
  <w:style w:type="character" w:customStyle="1" w:styleId="a8">
    <w:name w:val="コメント文字列 (文字)"/>
    <w:basedOn w:val="a0"/>
    <w:link w:val="a7"/>
    <w:uiPriority w:val="99"/>
    <w:semiHidden/>
    <w:rsid w:val="0041689D"/>
    <w:rPr>
      <w:sz w:val="20"/>
      <w:szCs w:val="20"/>
    </w:rPr>
  </w:style>
  <w:style w:type="paragraph" w:styleId="a9">
    <w:name w:val="annotation subject"/>
    <w:basedOn w:val="a7"/>
    <w:next w:val="a7"/>
    <w:link w:val="aa"/>
    <w:uiPriority w:val="99"/>
    <w:semiHidden/>
    <w:unhideWhenUsed/>
    <w:rsid w:val="0041689D"/>
    <w:rPr>
      <w:b/>
      <w:bCs/>
    </w:rPr>
  </w:style>
  <w:style w:type="character" w:customStyle="1" w:styleId="aa">
    <w:name w:val="コメント内容 (文字)"/>
    <w:basedOn w:val="a8"/>
    <w:link w:val="a9"/>
    <w:uiPriority w:val="99"/>
    <w:semiHidden/>
    <w:rsid w:val="0041689D"/>
    <w:rPr>
      <w:b/>
      <w:bCs/>
      <w:sz w:val="20"/>
      <w:szCs w:val="20"/>
    </w:rPr>
  </w:style>
  <w:style w:type="paragraph" w:styleId="ab">
    <w:name w:val="Revision"/>
    <w:hidden/>
    <w:uiPriority w:val="99"/>
    <w:semiHidden/>
    <w:rsid w:val="00E8075D"/>
  </w:style>
  <w:style w:type="character" w:customStyle="1" w:styleId="20">
    <w:name w:val="見出し 2 (文字)"/>
    <w:basedOn w:val="a0"/>
    <w:link w:val="2"/>
    <w:uiPriority w:val="9"/>
    <w:semiHidden/>
    <w:rsid w:val="001B35A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B35A8"/>
    <w:pPr>
      <w:keepNext/>
      <w:outlineLvl w:val="1"/>
    </w:pPr>
    <w:rPr>
      <w:rFonts w:asciiTheme="majorHAnsi" w:eastAsiaTheme="majorEastAsia" w:hAnsiTheme="majorHAnsi" w:cstheme="majorBidi"/>
    </w:rPr>
  </w:style>
  <w:style w:type="paragraph" w:styleId="4">
    <w:name w:val="heading 4"/>
    <w:basedOn w:val="a"/>
    <w:link w:val="40"/>
    <w:uiPriority w:val="9"/>
    <w:qFormat/>
    <w:rsid w:val="00332B07"/>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35E"/>
    <w:rPr>
      <w:color w:val="0000FF" w:themeColor="hyperlink"/>
      <w:u w:val="single"/>
    </w:rPr>
  </w:style>
  <w:style w:type="paragraph" w:styleId="a4">
    <w:name w:val="Balloon Text"/>
    <w:basedOn w:val="a"/>
    <w:link w:val="a5"/>
    <w:uiPriority w:val="99"/>
    <w:semiHidden/>
    <w:unhideWhenUsed/>
    <w:rsid w:val="00FB43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328"/>
    <w:rPr>
      <w:rFonts w:asciiTheme="majorHAnsi" w:eastAsiaTheme="majorEastAsia" w:hAnsiTheme="majorHAnsi" w:cstheme="majorBidi"/>
      <w:sz w:val="18"/>
      <w:szCs w:val="18"/>
    </w:rPr>
  </w:style>
  <w:style w:type="paragraph" w:customStyle="1" w:styleId="Default">
    <w:name w:val="Default"/>
    <w:rsid w:val="00421ABC"/>
    <w:pPr>
      <w:widowControl w:val="0"/>
      <w:autoSpaceDE w:val="0"/>
      <w:autoSpaceDN w:val="0"/>
      <w:adjustRightInd w:val="0"/>
    </w:pPr>
    <w:rPr>
      <w:rFonts w:ascii="Franklin Gothic Book" w:hAnsi="Franklin Gothic Book" w:cs="Franklin Gothic Book"/>
      <w:color w:val="000000"/>
      <w:kern w:val="0"/>
      <w:sz w:val="24"/>
      <w:szCs w:val="24"/>
    </w:rPr>
  </w:style>
  <w:style w:type="character" w:customStyle="1" w:styleId="apple-converted-space">
    <w:name w:val="apple-converted-space"/>
    <w:basedOn w:val="a0"/>
    <w:rsid w:val="00ED1677"/>
  </w:style>
  <w:style w:type="character" w:customStyle="1" w:styleId="highlight">
    <w:name w:val="highlight"/>
    <w:basedOn w:val="a0"/>
    <w:rsid w:val="00ED1677"/>
  </w:style>
  <w:style w:type="character" w:customStyle="1" w:styleId="40">
    <w:name w:val="見出し 4 (文字)"/>
    <w:basedOn w:val="a0"/>
    <w:link w:val="4"/>
    <w:uiPriority w:val="9"/>
    <w:rsid w:val="00332B07"/>
    <w:rPr>
      <w:rFonts w:ascii="ＭＳ Ｐゴシック" w:eastAsia="ＭＳ Ｐゴシック" w:hAnsi="ＭＳ Ｐゴシック" w:cs="ＭＳ Ｐゴシック"/>
      <w:b/>
      <w:bCs/>
      <w:kern w:val="0"/>
      <w:sz w:val="24"/>
      <w:szCs w:val="24"/>
    </w:rPr>
  </w:style>
  <w:style w:type="paragraph" w:customStyle="1" w:styleId="p">
    <w:name w:val="p"/>
    <w:basedOn w:val="a"/>
    <w:rsid w:val="00332B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annotation reference"/>
    <w:basedOn w:val="a0"/>
    <w:uiPriority w:val="99"/>
    <w:semiHidden/>
    <w:unhideWhenUsed/>
    <w:rsid w:val="00085472"/>
    <w:rPr>
      <w:sz w:val="18"/>
      <w:szCs w:val="18"/>
    </w:rPr>
  </w:style>
  <w:style w:type="paragraph" w:styleId="a7">
    <w:name w:val="annotation text"/>
    <w:basedOn w:val="a"/>
    <w:link w:val="a8"/>
    <w:uiPriority w:val="99"/>
    <w:semiHidden/>
    <w:unhideWhenUsed/>
    <w:rsid w:val="0041689D"/>
    <w:rPr>
      <w:sz w:val="20"/>
      <w:szCs w:val="20"/>
    </w:rPr>
  </w:style>
  <w:style w:type="character" w:customStyle="1" w:styleId="a8">
    <w:name w:val="コメント文字列 (文字)"/>
    <w:basedOn w:val="a0"/>
    <w:link w:val="a7"/>
    <w:uiPriority w:val="99"/>
    <w:semiHidden/>
    <w:rsid w:val="0041689D"/>
    <w:rPr>
      <w:sz w:val="20"/>
      <w:szCs w:val="20"/>
    </w:rPr>
  </w:style>
  <w:style w:type="paragraph" w:styleId="a9">
    <w:name w:val="annotation subject"/>
    <w:basedOn w:val="a7"/>
    <w:next w:val="a7"/>
    <w:link w:val="aa"/>
    <w:uiPriority w:val="99"/>
    <w:semiHidden/>
    <w:unhideWhenUsed/>
    <w:rsid w:val="0041689D"/>
    <w:rPr>
      <w:b/>
      <w:bCs/>
    </w:rPr>
  </w:style>
  <w:style w:type="character" w:customStyle="1" w:styleId="aa">
    <w:name w:val="コメント内容 (文字)"/>
    <w:basedOn w:val="a8"/>
    <w:link w:val="a9"/>
    <w:uiPriority w:val="99"/>
    <w:semiHidden/>
    <w:rsid w:val="0041689D"/>
    <w:rPr>
      <w:b/>
      <w:bCs/>
      <w:sz w:val="20"/>
      <w:szCs w:val="20"/>
    </w:rPr>
  </w:style>
  <w:style w:type="paragraph" w:styleId="ab">
    <w:name w:val="Revision"/>
    <w:hidden/>
    <w:uiPriority w:val="99"/>
    <w:semiHidden/>
    <w:rsid w:val="00E8075D"/>
  </w:style>
  <w:style w:type="character" w:customStyle="1" w:styleId="20">
    <w:name w:val="見出し 2 (文字)"/>
    <w:basedOn w:val="a0"/>
    <w:link w:val="2"/>
    <w:uiPriority w:val="9"/>
    <w:semiHidden/>
    <w:rsid w:val="001B35A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9767">
      <w:bodyDiv w:val="1"/>
      <w:marLeft w:val="0"/>
      <w:marRight w:val="0"/>
      <w:marTop w:val="0"/>
      <w:marBottom w:val="0"/>
      <w:divBdr>
        <w:top w:val="none" w:sz="0" w:space="0" w:color="auto"/>
        <w:left w:val="none" w:sz="0" w:space="0" w:color="auto"/>
        <w:bottom w:val="none" w:sz="0" w:space="0" w:color="auto"/>
        <w:right w:val="none" w:sz="0" w:space="0" w:color="auto"/>
      </w:divBdr>
    </w:div>
    <w:div w:id="17839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takabe@vc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takabe@vc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663C-CB4C-4F3A-97D3-045CF80F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19589</Words>
  <Characters>111659</Characters>
  <Application>Microsoft Office Word</Application>
  <DocSecurity>0</DocSecurity>
  <Lines>930</Lines>
  <Paragraphs>261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Virginia Commonwealth University</Company>
  <LinksUpToDate>false</LinksUpToDate>
  <CharactersWithSpaces>130987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Tomoyoshi Aoyagi</dc:creator>
  <cp:lastModifiedBy>Tomoyoshi Aoyagi</cp:lastModifiedBy>
  <cp:revision>3</cp:revision>
  <cp:lastPrinted>2014-01-15T13:44:00Z</cp:lastPrinted>
  <dcterms:created xsi:type="dcterms:W3CDTF">2014-12-09T05:01:00Z</dcterms:created>
  <dcterms:modified xsi:type="dcterms:W3CDTF">2014-12-14T23:12:00Z</dcterms:modified>
</cp:coreProperties>
</file>