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D8" w:rsidRPr="00686FC6" w:rsidRDefault="009062D8" w:rsidP="00686FC6">
      <w:pPr>
        <w:spacing w:after="0" w:line="360" w:lineRule="auto"/>
        <w:jc w:val="both"/>
        <w:rPr>
          <w:rFonts w:ascii="Book Antiqua" w:hAnsi="Book Antiqua"/>
          <w:sz w:val="24"/>
          <w:szCs w:val="24"/>
        </w:rPr>
      </w:pPr>
      <w:r w:rsidRPr="00686FC6">
        <w:rPr>
          <w:rFonts w:ascii="Book Antiqua" w:hAnsi="Book Antiqua"/>
          <w:sz w:val="24"/>
          <w:szCs w:val="24"/>
        </w:rPr>
        <w:t xml:space="preserve">Name of journal: World Journal of </w:t>
      </w:r>
      <w:proofErr w:type="spellStart"/>
      <w:r w:rsidRPr="00686FC6">
        <w:rPr>
          <w:rFonts w:ascii="Book Antiqua" w:hAnsi="Book Antiqua"/>
          <w:sz w:val="24"/>
          <w:szCs w:val="24"/>
        </w:rPr>
        <w:t>Hepatology</w:t>
      </w:r>
      <w:proofErr w:type="spellEnd"/>
    </w:p>
    <w:p w:rsidR="009062D8" w:rsidRPr="00686FC6" w:rsidRDefault="009062D8" w:rsidP="00686FC6">
      <w:pPr>
        <w:spacing w:after="0" w:line="360" w:lineRule="auto"/>
        <w:jc w:val="both"/>
        <w:rPr>
          <w:rFonts w:ascii="Book Antiqua" w:hAnsi="Book Antiqua"/>
          <w:sz w:val="24"/>
          <w:szCs w:val="24"/>
          <w:lang w:eastAsia="zh-CN"/>
        </w:rPr>
      </w:pPr>
      <w:r w:rsidRPr="00686FC6">
        <w:rPr>
          <w:rFonts w:ascii="Book Antiqua" w:hAnsi="Book Antiqua"/>
          <w:sz w:val="24"/>
          <w:szCs w:val="24"/>
        </w:rPr>
        <w:t xml:space="preserve">ESPS Manuscript NO: </w:t>
      </w:r>
      <w:r w:rsidRPr="00686FC6">
        <w:rPr>
          <w:rFonts w:ascii="Book Antiqua" w:hAnsi="Book Antiqua"/>
          <w:sz w:val="24"/>
          <w:szCs w:val="24"/>
          <w:lang w:eastAsia="zh-CN"/>
        </w:rPr>
        <w:t>16069</w:t>
      </w:r>
    </w:p>
    <w:p w:rsidR="009062D8" w:rsidRPr="00686FC6" w:rsidRDefault="009062D8" w:rsidP="00686FC6">
      <w:pPr>
        <w:spacing w:after="0" w:line="360" w:lineRule="auto"/>
        <w:jc w:val="both"/>
        <w:rPr>
          <w:rFonts w:ascii="Book Antiqua" w:eastAsia="宋体" w:hAnsi="Book Antiqua" w:cs="Times New Roman"/>
          <w:sz w:val="24"/>
          <w:szCs w:val="24"/>
          <w:lang w:eastAsia="zh-CN"/>
        </w:rPr>
      </w:pPr>
      <w:r w:rsidRPr="00686FC6">
        <w:rPr>
          <w:rFonts w:ascii="Book Antiqua" w:hAnsi="Book Antiqua"/>
          <w:sz w:val="24"/>
          <w:szCs w:val="24"/>
        </w:rPr>
        <w:t xml:space="preserve">Columns: </w:t>
      </w:r>
      <w:r w:rsidRPr="00686FC6">
        <w:rPr>
          <w:rFonts w:ascii="Book Antiqua" w:hAnsi="Book Antiqua"/>
          <w:sz w:val="24"/>
          <w:szCs w:val="24"/>
          <w:lang w:eastAsia="zh-CN"/>
        </w:rPr>
        <w:t>Original Article</w:t>
      </w:r>
    </w:p>
    <w:p w:rsidR="009062D8" w:rsidRPr="00686FC6" w:rsidRDefault="009062D8" w:rsidP="00686FC6">
      <w:pPr>
        <w:spacing w:after="0" w:line="360" w:lineRule="auto"/>
        <w:jc w:val="both"/>
        <w:rPr>
          <w:rFonts w:ascii="Book Antiqua" w:eastAsia="宋体" w:hAnsi="Book Antiqua" w:cs="Times New Roman"/>
          <w:sz w:val="24"/>
          <w:szCs w:val="24"/>
          <w:lang w:eastAsia="zh-CN"/>
        </w:rPr>
      </w:pPr>
    </w:p>
    <w:p w:rsidR="002955C2" w:rsidRPr="00686FC6" w:rsidRDefault="004C1B5C" w:rsidP="00686FC6">
      <w:pPr>
        <w:spacing w:after="0" w:line="360" w:lineRule="auto"/>
        <w:jc w:val="both"/>
        <w:rPr>
          <w:rFonts w:ascii="Book Antiqua" w:hAnsi="Book Antiqua"/>
          <w:b/>
          <w:i/>
          <w:sz w:val="24"/>
          <w:szCs w:val="24"/>
          <w:lang w:eastAsia="zh-CN"/>
        </w:rPr>
      </w:pPr>
      <w:r w:rsidRPr="00686FC6">
        <w:rPr>
          <w:rFonts w:ascii="Book Antiqua" w:eastAsia="宋体" w:hAnsi="Book Antiqua" w:cs="Times New Roman"/>
          <w:b/>
          <w:i/>
          <w:sz w:val="24"/>
          <w:szCs w:val="24"/>
          <w:lang w:eastAsia="zh-CN"/>
        </w:rPr>
        <w:t>Retrospective Study</w:t>
      </w:r>
    </w:p>
    <w:p w:rsidR="002955C2" w:rsidRPr="00686FC6" w:rsidRDefault="002955C2" w:rsidP="00686FC6">
      <w:pPr>
        <w:spacing w:after="0" w:line="360" w:lineRule="auto"/>
        <w:jc w:val="both"/>
        <w:rPr>
          <w:rFonts w:ascii="Book Antiqua" w:hAnsi="Book Antiqua" w:cs="Arial"/>
          <w:b/>
          <w:sz w:val="24"/>
          <w:szCs w:val="24"/>
          <w:lang w:eastAsia="zh-CN"/>
        </w:rPr>
      </w:pPr>
      <w:r w:rsidRPr="00686FC6">
        <w:rPr>
          <w:rFonts w:ascii="Book Antiqua" w:hAnsi="Book Antiqua" w:cs="Arial"/>
          <w:b/>
          <w:sz w:val="24"/>
          <w:szCs w:val="24"/>
        </w:rPr>
        <w:t>Alpha-1 antitrypsin deficiency and the risk of hepatocellular carcinoma in end-stage liver disease</w:t>
      </w:r>
    </w:p>
    <w:p w:rsidR="00DB1DF9" w:rsidRPr="00686FC6" w:rsidRDefault="00DB1DF9" w:rsidP="00686FC6">
      <w:pPr>
        <w:spacing w:after="0" w:line="360" w:lineRule="auto"/>
        <w:jc w:val="both"/>
        <w:rPr>
          <w:rFonts w:ascii="Book Antiqua" w:hAnsi="Book Antiqua" w:cs="Arial"/>
          <w:b/>
          <w:sz w:val="24"/>
          <w:szCs w:val="24"/>
          <w:lang w:eastAsia="zh-CN"/>
        </w:rPr>
      </w:pPr>
    </w:p>
    <w:p w:rsidR="002955C2" w:rsidRPr="00686FC6" w:rsidRDefault="00DB1DF9" w:rsidP="00686FC6">
      <w:pPr>
        <w:spacing w:after="0" w:line="360" w:lineRule="auto"/>
        <w:jc w:val="both"/>
        <w:rPr>
          <w:rFonts w:ascii="Book Antiqua" w:hAnsi="Book Antiqua" w:cs="Arial"/>
          <w:sz w:val="24"/>
          <w:szCs w:val="24"/>
          <w:lang w:eastAsia="zh-CN"/>
        </w:rPr>
      </w:pPr>
      <w:proofErr w:type="spellStart"/>
      <w:r w:rsidRPr="00686FC6">
        <w:rPr>
          <w:rFonts w:ascii="Book Antiqua" w:eastAsia="Times New Roman" w:hAnsi="Book Antiqua" w:cs="Arial"/>
          <w:sz w:val="24"/>
          <w:szCs w:val="24"/>
        </w:rPr>
        <w:t>Antoury</w:t>
      </w:r>
      <w:proofErr w:type="spellEnd"/>
      <w:r w:rsidRPr="00686FC6">
        <w:rPr>
          <w:rFonts w:ascii="Book Antiqua" w:hAnsi="Book Antiqua" w:cs="Arial"/>
          <w:sz w:val="24"/>
          <w:szCs w:val="24"/>
        </w:rPr>
        <w:t xml:space="preserve"> </w:t>
      </w:r>
      <w:r w:rsidRPr="00686FC6">
        <w:rPr>
          <w:rFonts w:ascii="Book Antiqua" w:hAnsi="Book Antiqua" w:cs="Arial"/>
          <w:sz w:val="24"/>
          <w:szCs w:val="24"/>
          <w:lang w:eastAsia="zh-CN"/>
        </w:rPr>
        <w:t xml:space="preserve">C </w:t>
      </w:r>
      <w:r w:rsidRPr="00686FC6">
        <w:rPr>
          <w:rFonts w:ascii="Book Antiqua" w:hAnsi="Book Antiqua" w:cs="Arial"/>
          <w:i/>
          <w:sz w:val="24"/>
          <w:szCs w:val="24"/>
          <w:lang w:eastAsia="zh-CN"/>
        </w:rPr>
        <w:t xml:space="preserve">et al. </w:t>
      </w:r>
      <w:r w:rsidRPr="00686FC6">
        <w:rPr>
          <w:rFonts w:ascii="Book Antiqua" w:hAnsi="Book Antiqua" w:cs="Arial"/>
          <w:sz w:val="24"/>
          <w:szCs w:val="24"/>
        </w:rPr>
        <w:t xml:space="preserve">Alpha-1 antitrypsin deficiency and </w:t>
      </w:r>
      <w:r w:rsidR="007D4876">
        <w:rPr>
          <w:rFonts w:ascii="Book Antiqua" w:hAnsi="Book Antiqua" w:cs="Arial" w:hint="eastAsia"/>
          <w:sz w:val="24"/>
          <w:szCs w:val="24"/>
          <w:lang w:eastAsia="zh-CN"/>
        </w:rPr>
        <w:t>HCC</w:t>
      </w:r>
    </w:p>
    <w:p w:rsidR="00DB1DF9" w:rsidRPr="00686FC6" w:rsidRDefault="00DB1DF9" w:rsidP="00686FC6">
      <w:pPr>
        <w:spacing w:after="0" w:line="360" w:lineRule="auto"/>
        <w:jc w:val="both"/>
        <w:rPr>
          <w:rFonts w:ascii="Book Antiqua" w:hAnsi="Book Antiqua" w:cs="Arial"/>
          <w:b/>
          <w:sz w:val="24"/>
          <w:szCs w:val="24"/>
          <w:lang w:eastAsia="zh-CN"/>
        </w:rPr>
      </w:pPr>
    </w:p>
    <w:p w:rsidR="002955C2" w:rsidRPr="00686FC6" w:rsidRDefault="002955C2" w:rsidP="00686FC6">
      <w:pPr>
        <w:spacing w:after="0" w:line="360" w:lineRule="auto"/>
        <w:jc w:val="both"/>
        <w:rPr>
          <w:rFonts w:ascii="Book Antiqua" w:eastAsia="Times New Roman" w:hAnsi="Book Antiqua" w:cs="Arial"/>
          <w:sz w:val="24"/>
          <w:szCs w:val="24"/>
        </w:rPr>
      </w:pPr>
      <w:r w:rsidRPr="00686FC6">
        <w:rPr>
          <w:rFonts w:ascii="Book Antiqua" w:eastAsia="Times New Roman" w:hAnsi="Book Antiqua" w:cs="Arial"/>
          <w:bCs/>
          <w:sz w:val="24"/>
          <w:szCs w:val="24"/>
        </w:rPr>
        <w:t>C</w:t>
      </w:r>
      <w:r w:rsidRPr="00686FC6">
        <w:rPr>
          <w:rFonts w:ascii="Book Antiqua" w:eastAsia="Times New Roman" w:hAnsi="Book Antiqua" w:cs="Arial"/>
          <w:sz w:val="24"/>
          <w:szCs w:val="24"/>
        </w:rPr>
        <w:t xml:space="preserve">lara </w:t>
      </w:r>
      <w:proofErr w:type="spellStart"/>
      <w:r w:rsidRPr="00686FC6">
        <w:rPr>
          <w:rFonts w:ascii="Book Antiqua" w:eastAsia="Times New Roman" w:hAnsi="Book Antiqua" w:cs="Arial"/>
          <w:sz w:val="24"/>
          <w:szCs w:val="24"/>
        </w:rPr>
        <w:t>Antoury</w:t>
      </w:r>
      <w:proofErr w:type="spellEnd"/>
      <w:r w:rsidRPr="00686FC6">
        <w:rPr>
          <w:rFonts w:ascii="Book Antiqua" w:eastAsia="Times New Roman" w:hAnsi="Book Antiqua" w:cs="Arial"/>
          <w:sz w:val="24"/>
          <w:szCs w:val="24"/>
        </w:rPr>
        <w:t xml:space="preserve">, Rocio Lopez, </w:t>
      </w:r>
      <w:proofErr w:type="spellStart"/>
      <w:r w:rsidRPr="00686FC6">
        <w:rPr>
          <w:rFonts w:ascii="Book Antiqua" w:eastAsia="Times New Roman" w:hAnsi="Book Antiqua" w:cs="Arial"/>
          <w:sz w:val="24"/>
          <w:szCs w:val="24"/>
        </w:rPr>
        <w:t>Nizar</w:t>
      </w:r>
      <w:proofErr w:type="spellEnd"/>
      <w:r w:rsidRPr="00686FC6">
        <w:rPr>
          <w:rFonts w:ascii="Book Antiqua" w:eastAsia="Times New Roman" w:hAnsi="Book Antiqua" w:cs="Arial"/>
          <w:sz w:val="24"/>
          <w:szCs w:val="24"/>
        </w:rPr>
        <w:t xml:space="preserve"> </w:t>
      </w:r>
      <w:proofErr w:type="spellStart"/>
      <w:r w:rsidRPr="00686FC6">
        <w:rPr>
          <w:rFonts w:ascii="Book Antiqua" w:eastAsia="Times New Roman" w:hAnsi="Book Antiqua" w:cs="Arial"/>
          <w:sz w:val="24"/>
          <w:szCs w:val="24"/>
        </w:rPr>
        <w:t>Zein</w:t>
      </w:r>
      <w:proofErr w:type="spellEnd"/>
      <w:r w:rsidRPr="00686FC6">
        <w:rPr>
          <w:rFonts w:ascii="Book Antiqua" w:eastAsia="Times New Roman" w:hAnsi="Book Antiqua" w:cs="Arial"/>
          <w:sz w:val="24"/>
          <w:szCs w:val="24"/>
        </w:rPr>
        <w:t xml:space="preserve">, James K </w:t>
      </w:r>
      <w:proofErr w:type="spellStart"/>
      <w:r w:rsidRPr="00686FC6">
        <w:rPr>
          <w:rFonts w:ascii="Book Antiqua" w:eastAsia="Times New Roman" w:hAnsi="Book Antiqua" w:cs="Arial"/>
          <w:sz w:val="24"/>
          <w:szCs w:val="24"/>
        </w:rPr>
        <w:t>Stoller</w:t>
      </w:r>
      <w:proofErr w:type="spellEnd"/>
      <w:r w:rsidRPr="00686FC6">
        <w:rPr>
          <w:rFonts w:ascii="Book Antiqua" w:eastAsia="Times New Roman" w:hAnsi="Book Antiqua" w:cs="Arial"/>
          <w:sz w:val="24"/>
          <w:szCs w:val="24"/>
        </w:rPr>
        <w:t xml:space="preserve">, </w:t>
      </w:r>
      <w:proofErr w:type="spellStart"/>
      <w:r w:rsidRPr="00686FC6">
        <w:rPr>
          <w:rFonts w:ascii="Book Antiqua" w:eastAsia="Times New Roman" w:hAnsi="Book Antiqua" w:cs="Arial"/>
          <w:sz w:val="24"/>
          <w:szCs w:val="24"/>
        </w:rPr>
        <w:t>Naim</w:t>
      </w:r>
      <w:proofErr w:type="spellEnd"/>
      <w:r w:rsidRPr="00686FC6">
        <w:rPr>
          <w:rFonts w:ascii="Book Antiqua" w:eastAsia="Times New Roman" w:hAnsi="Book Antiqua" w:cs="Arial"/>
          <w:sz w:val="24"/>
          <w:szCs w:val="24"/>
        </w:rPr>
        <w:t xml:space="preserve"> </w:t>
      </w:r>
      <w:proofErr w:type="spellStart"/>
      <w:r w:rsidRPr="00686FC6">
        <w:rPr>
          <w:rFonts w:ascii="Book Antiqua" w:eastAsia="Times New Roman" w:hAnsi="Book Antiqua" w:cs="Arial"/>
          <w:sz w:val="24"/>
          <w:szCs w:val="24"/>
        </w:rPr>
        <w:t>Alkhouri</w:t>
      </w:r>
      <w:proofErr w:type="spellEnd"/>
    </w:p>
    <w:p w:rsidR="00DB1DF9" w:rsidRPr="00686FC6" w:rsidRDefault="00DB1DF9" w:rsidP="00686FC6">
      <w:pPr>
        <w:spacing w:after="0" w:line="360" w:lineRule="auto"/>
        <w:jc w:val="both"/>
        <w:rPr>
          <w:rFonts w:ascii="Book Antiqua" w:hAnsi="Book Antiqua" w:cs="Arial"/>
          <w:sz w:val="24"/>
          <w:szCs w:val="24"/>
          <w:lang w:eastAsia="zh-CN"/>
        </w:rPr>
      </w:pPr>
    </w:p>
    <w:p w:rsidR="00DB1DF9" w:rsidRPr="00686FC6" w:rsidRDefault="00DB1DF9" w:rsidP="00686FC6">
      <w:pPr>
        <w:spacing w:after="0" w:line="360" w:lineRule="auto"/>
        <w:jc w:val="both"/>
        <w:rPr>
          <w:rFonts w:ascii="Book Antiqua" w:hAnsi="Book Antiqua"/>
          <w:sz w:val="24"/>
          <w:szCs w:val="24"/>
          <w:lang w:eastAsia="zh-CN"/>
        </w:rPr>
      </w:pPr>
      <w:r w:rsidRPr="00686FC6">
        <w:rPr>
          <w:rFonts w:ascii="Book Antiqua" w:eastAsia="Times New Roman" w:hAnsi="Book Antiqua" w:cs="Arial"/>
          <w:b/>
          <w:bCs/>
          <w:sz w:val="24"/>
          <w:szCs w:val="24"/>
        </w:rPr>
        <w:t>C</w:t>
      </w:r>
      <w:r w:rsidRPr="00686FC6">
        <w:rPr>
          <w:rFonts w:ascii="Book Antiqua" w:eastAsia="Times New Roman" w:hAnsi="Book Antiqua" w:cs="Arial"/>
          <w:b/>
          <w:sz w:val="24"/>
          <w:szCs w:val="24"/>
        </w:rPr>
        <w:t xml:space="preserve">lara </w:t>
      </w:r>
      <w:proofErr w:type="spellStart"/>
      <w:r w:rsidRPr="00686FC6">
        <w:rPr>
          <w:rFonts w:ascii="Book Antiqua" w:eastAsia="Times New Roman" w:hAnsi="Book Antiqua" w:cs="Arial"/>
          <w:b/>
          <w:sz w:val="24"/>
          <w:szCs w:val="24"/>
        </w:rPr>
        <w:t>Antoury</w:t>
      </w:r>
      <w:proofErr w:type="spellEnd"/>
      <w:r w:rsidRPr="00686FC6">
        <w:rPr>
          <w:rFonts w:ascii="Book Antiqua" w:eastAsia="Times New Roman" w:hAnsi="Book Antiqua" w:cs="Arial"/>
          <w:b/>
          <w:sz w:val="24"/>
          <w:szCs w:val="24"/>
        </w:rPr>
        <w:t>,</w:t>
      </w:r>
      <w:r w:rsidR="009062D8" w:rsidRPr="00686FC6">
        <w:rPr>
          <w:rFonts w:ascii="Book Antiqua" w:hAnsi="Book Antiqua" w:cs="Arial"/>
          <w:sz w:val="24"/>
          <w:szCs w:val="24"/>
        </w:rPr>
        <w:t xml:space="preserve"> </w:t>
      </w:r>
      <w:r w:rsidRPr="00686FC6">
        <w:rPr>
          <w:rFonts w:ascii="Book Antiqua" w:hAnsi="Book Antiqua" w:cs="Arial"/>
          <w:sz w:val="24"/>
          <w:szCs w:val="24"/>
        </w:rPr>
        <w:t>Department of Internal Medicine</w:t>
      </w:r>
      <w:r w:rsidRPr="00686FC6">
        <w:rPr>
          <w:rFonts w:ascii="Book Antiqua" w:hAnsi="Book Antiqua" w:cs="Arial"/>
          <w:sz w:val="24"/>
          <w:szCs w:val="24"/>
          <w:lang w:eastAsia="zh-CN"/>
        </w:rPr>
        <w:t>,</w:t>
      </w:r>
      <w:r w:rsidRPr="00686FC6">
        <w:rPr>
          <w:rFonts w:ascii="Book Antiqua" w:hAnsi="Book Antiqua"/>
          <w:sz w:val="24"/>
          <w:szCs w:val="24"/>
        </w:rPr>
        <w:t xml:space="preserve"> Cleveland Clinic Foundation, Cleveland, OH 44195,</w:t>
      </w:r>
      <w:r w:rsidRPr="00686FC6">
        <w:rPr>
          <w:rFonts w:ascii="Book Antiqua" w:hAnsi="Book Antiqua"/>
          <w:sz w:val="24"/>
          <w:szCs w:val="24"/>
          <w:lang w:eastAsia="zh-CN"/>
        </w:rPr>
        <w:t xml:space="preserve"> United States</w:t>
      </w:r>
    </w:p>
    <w:p w:rsidR="00DB1DF9" w:rsidRPr="00686FC6" w:rsidRDefault="00DB1DF9" w:rsidP="00686FC6">
      <w:pPr>
        <w:spacing w:after="0" w:line="360" w:lineRule="auto"/>
        <w:jc w:val="both"/>
        <w:rPr>
          <w:rFonts w:ascii="Book Antiqua" w:hAnsi="Book Antiqua" w:cs="Arial"/>
          <w:sz w:val="24"/>
          <w:szCs w:val="24"/>
          <w:lang w:eastAsia="zh-CN"/>
        </w:rPr>
      </w:pPr>
    </w:p>
    <w:p w:rsidR="00DB1DF9" w:rsidRPr="00686FC6" w:rsidRDefault="00DB1DF9" w:rsidP="00686FC6">
      <w:pPr>
        <w:spacing w:after="0" w:line="360" w:lineRule="auto"/>
        <w:jc w:val="both"/>
        <w:rPr>
          <w:rFonts w:ascii="Book Antiqua" w:hAnsi="Book Antiqua" w:cs="Arial"/>
          <w:sz w:val="24"/>
          <w:szCs w:val="24"/>
          <w:lang w:eastAsia="zh-CN"/>
        </w:rPr>
      </w:pPr>
      <w:r w:rsidRPr="00686FC6">
        <w:rPr>
          <w:rFonts w:ascii="Book Antiqua" w:eastAsia="Times New Roman" w:hAnsi="Book Antiqua" w:cs="Arial"/>
          <w:b/>
          <w:sz w:val="24"/>
          <w:szCs w:val="24"/>
        </w:rPr>
        <w:t>Rocio Lopez,</w:t>
      </w:r>
      <w:r w:rsidRPr="00686FC6">
        <w:rPr>
          <w:rFonts w:ascii="Book Antiqua" w:hAnsi="Book Antiqua" w:cs="Arial"/>
          <w:sz w:val="24"/>
          <w:szCs w:val="24"/>
          <w:lang w:eastAsia="zh-CN"/>
        </w:rPr>
        <w:t xml:space="preserve"> </w:t>
      </w:r>
      <w:r w:rsidR="009062D8" w:rsidRPr="00686FC6">
        <w:rPr>
          <w:rFonts w:ascii="Book Antiqua" w:hAnsi="Book Antiqua" w:cs="Arial"/>
          <w:sz w:val="24"/>
          <w:szCs w:val="24"/>
        </w:rPr>
        <w:t>Department of Quantitative Health Sciences</w:t>
      </w:r>
      <w:r w:rsidRPr="00686FC6">
        <w:rPr>
          <w:rFonts w:ascii="Book Antiqua" w:hAnsi="Book Antiqua" w:cs="Arial"/>
          <w:sz w:val="24"/>
          <w:szCs w:val="24"/>
          <w:lang w:eastAsia="zh-CN"/>
        </w:rPr>
        <w:t xml:space="preserve">, </w:t>
      </w:r>
      <w:r w:rsidRPr="00686FC6">
        <w:rPr>
          <w:rFonts w:ascii="Book Antiqua" w:hAnsi="Book Antiqua"/>
          <w:sz w:val="24"/>
          <w:szCs w:val="24"/>
        </w:rPr>
        <w:t>Cleveland Clinic Foundation, Cleveland, OH 44195,</w:t>
      </w:r>
      <w:r w:rsidRPr="00686FC6">
        <w:rPr>
          <w:rFonts w:ascii="Book Antiqua" w:hAnsi="Book Antiqua"/>
          <w:sz w:val="24"/>
          <w:szCs w:val="24"/>
          <w:lang w:eastAsia="zh-CN"/>
        </w:rPr>
        <w:t xml:space="preserve"> United States</w:t>
      </w:r>
      <w:r w:rsidR="009062D8" w:rsidRPr="00686FC6">
        <w:rPr>
          <w:rFonts w:ascii="Book Antiqua" w:hAnsi="Book Antiqua" w:cs="Arial"/>
          <w:sz w:val="24"/>
          <w:szCs w:val="24"/>
        </w:rPr>
        <w:t xml:space="preserve"> </w:t>
      </w:r>
    </w:p>
    <w:p w:rsidR="00DB1DF9" w:rsidRPr="00686FC6" w:rsidRDefault="00DB1DF9" w:rsidP="00686FC6">
      <w:pPr>
        <w:spacing w:after="0" w:line="360" w:lineRule="auto"/>
        <w:jc w:val="both"/>
        <w:rPr>
          <w:rFonts w:ascii="Book Antiqua" w:hAnsi="Book Antiqua" w:cs="Arial"/>
          <w:sz w:val="24"/>
          <w:szCs w:val="24"/>
          <w:lang w:eastAsia="zh-CN"/>
        </w:rPr>
      </w:pPr>
    </w:p>
    <w:p w:rsidR="00DB1DF9" w:rsidRPr="00686FC6" w:rsidRDefault="00DB1DF9" w:rsidP="00686FC6">
      <w:pPr>
        <w:spacing w:after="0" w:line="360" w:lineRule="auto"/>
        <w:jc w:val="both"/>
        <w:rPr>
          <w:rFonts w:ascii="Book Antiqua" w:hAnsi="Book Antiqua" w:cs="Arial"/>
          <w:sz w:val="24"/>
          <w:szCs w:val="24"/>
          <w:lang w:eastAsia="zh-CN"/>
        </w:rPr>
      </w:pPr>
      <w:proofErr w:type="spellStart"/>
      <w:r w:rsidRPr="00686FC6">
        <w:rPr>
          <w:rFonts w:ascii="Book Antiqua" w:eastAsia="Times New Roman" w:hAnsi="Book Antiqua" w:cs="Arial"/>
          <w:b/>
          <w:sz w:val="24"/>
          <w:szCs w:val="24"/>
        </w:rPr>
        <w:t>Nizar</w:t>
      </w:r>
      <w:proofErr w:type="spellEnd"/>
      <w:r w:rsidRPr="00686FC6">
        <w:rPr>
          <w:rFonts w:ascii="Book Antiqua" w:eastAsia="Times New Roman" w:hAnsi="Book Antiqua" w:cs="Arial"/>
          <w:b/>
          <w:sz w:val="24"/>
          <w:szCs w:val="24"/>
        </w:rPr>
        <w:t xml:space="preserve"> </w:t>
      </w:r>
      <w:proofErr w:type="spellStart"/>
      <w:r w:rsidRPr="00686FC6">
        <w:rPr>
          <w:rFonts w:ascii="Book Antiqua" w:eastAsia="Times New Roman" w:hAnsi="Book Antiqua" w:cs="Arial"/>
          <w:b/>
          <w:sz w:val="24"/>
          <w:szCs w:val="24"/>
        </w:rPr>
        <w:t>Zein</w:t>
      </w:r>
      <w:proofErr w:type="spellEnd"/>
      <w:r w:rsidRPr="00686FC6">
        <w:rPr>
          <w:rFonts w:ascii="Book Antiqua" w:eastAsia="Times New Roman" w:hAnsi="Book Antiqua" w:cs="Arial"/>
          <w:b/>
          <w:sz w:val="24"/>
          <w:szCs w:val="24"/>
        </w:rPr>
        <w:t xml:space="preserve">, </w:t>
      </w:r>
      <w:proofErr w:type="spellStart"/>
      <w:r w:rsidRPr="00686FC6">
        <w:rPr>
          <w:rFonts w:ascii="Book Antiqua" w:eastAsia="Times New Roman" w:hAnsi="Book Antiqua" w:cs="Arial"/>
          <w:b/>
          <w:sz w:val="24"/>
          <w:szCs w:val="24"/>
        </w:rPr>
        <w:t>Naim</w:t>
      </w:r>
      <w:proofErr w:type="spellEnd"/>
      <w:r w:rsidRPr="00686FC6">
        <w:rPr>
          <w:rFonts w:ascii="Book Antiqua" w:eastAsia="Times New Roman" w:hAnsi="Book Antiqua" w:cs="Arial"/>
          <w:b/>
          <w:sz w:val="24"/>
          <w:szCs w:val="24"/>
        </w:rPr>
        <w:t xml:space="preserve"> </w:t>
      </w:r>
      <w:proofErr w:type="spellStart"/>
      <w:r w:rsidRPr="00686FC6">
        <w:rPr>
          <w:rFonts w:ascii="Book Antiqua" w:eastAsia="Times New Roman" w:hAnsi="Book Antiqua" w:cs="Arial"/>
          <w:b/>
          <w:sz w:val="24"/>
          <w:szCs w:val="24"/>
        </w:rPr>
        <w:t>Alkhouri</w:t>
      </w:r>
      <w:proofErr w:type="spellEnd"/>
      <w:r w:rsidRPr="00686FC6">
        <w:rPr>
          <w:rFonts w:ascii="Book Antiqua" w:hAnsi="Book Antiqua" w:cs="Arial"/>
          <w:b/>
          <w:sz w:val="24"/>
          <w:szCs w:val="24"/>
          <w:lang w:eastAsia="zh-CN"/>
        </w:rPr>
        <w:t>,</w:t>
      </w:r>
      <w:r w:rsidR="009062D8" w:rsidRPr="00686FC6">
        <w:rPr>
          <w:rFonts w:ascii="Book Antiqua" w:hAnsi="Book Antiqua" w:cs="Arial"/>
          <w:sz w:val="24"/>
          <w:szCs w:val="24"/>
        </w:rPr>
        <w:t xml:space="preserve"> Department of Gastroenterology and </w:t>
      </w:r>
      <w:proofErr w:type="spellStart"/>
      <w:r w:rsidR="009062D8" w:rsidRPr="00686FC6">
        <w:rPr>
          <w:rFonts w:ascii="Book Antiqua" w:hAnsi="Book Antiqua" w:cs="Arial"/>
          <w:sz w:val="24"/>
          <w:szCs w:val="24"/>
        </w:rPr>
        <w:t>Hepatology</w:t>
      </w:r>
      <w:proofErr w:type="spellEnd"/>
      <w:r w:rsidR="009062D8" w:rsidRPr="00686FC6">
        <w:rPr>
          <w:rFonts w:ascii="Book Antiqua" w:hAnsi="Book Antiqua" w:cs="Arial"/>
          <w:sz w:val="24"/>
          <w:szCs w:val="24"/>
        </w:rPr>
        <w:t xml:space="preserve"> and Digestive Disease Institute, </w:t>
      </w:r>
      <w:r w:rsidRPr="00686FC6">
        <w:rPr>
          <w:rFonts w:ascii="Book Antiqua" w:hAnsi="Book Antiqua"/>
          <w:sz w:val="24"/>
          <w:szCs w:val="24"/>
        </w:rPr>
        <w:t>Cleveland Clinic Foundation, Cleveland, OH 44195,</w:t>
      </w:r>
      <w:r w:rsidRPr="00686FC6">
        <w:rPr>
          <w:rFonts w:ascii="Book Antiqua" w:hAnsi="Book Antiqua"/>
          <w:sz w:val="24"/>
          <w:szCs w:val="24"/>
          <w:lang w:eastAsia="zh-CN"/>
        </w:rPr>
        <w:t xml:space="preserve"> United States</w:t>
      </w:r>
      <w:r w:rsidRPr="00686FC6">
        <w:rPr>
          <w:rFonts w:ascii="Book Antiqua" w:hAnsi="Book Antiqua" w:cs="Arial"/>
          <w:sz w:val="24"/>
          <w:szCs w:val="24"/>
        </w:rPr>
        <w:t xml:space="preserve"> </w:t>
      </w:r>
    </w:p>
    <w:p w:rsidR="00DB1DF9" w:rsidRPr="00686FC6" w:rsidRDefault="00DB1DF9" w:rsidP="00686FC6">
      <w:pPr>
        <w:spacing w:after="0" w:line="360" w:lineRule="auto"/>
        <w:jc w:val="both"/>
        <w:rPr>
          <w:rFonts w:ascii="Book Antiqua" w:hAnsi="Book Antiqua" w:cs="Arial"/>
          <w:b/>
          <w:sz w:val="24"/>
          <w:szCs w:val="24"/>
          <w:lang w:eastAsia="zh-CN"/>
        </w:rPr>
      </w:pPr>
    </w:p>
    <w:p w:rsidR="00DB1DF9" w:rsidRPr="00686FC6" w:rsidRDefault="00DB1DF9" w:rsidP="00686FC6">
      <w:pPr>
        <w:spacing w:after="0" w:line="360" w:lineRule="auto"/>
        <w:jc w:val="both"/>
        <w:rPr>
          <w:rFonts w:ascii="Book Antiqua" w:hAnsi="Book Antiqua" w:cs="Arial"/>
          <w:sz w:val="24"/>
          <w:szCs w:val="24"/>
          <w:lang w:eastAsia="zh-CN"/>
        </w:rPr>
      </w:pPr>
      <w:r w:rsidRPr="00686FC6">
        <w:rPr>
          <w:rFonts w:ascii="Book Antiqua" w:eastAsia="Times New Roman" w:hAnsi="Book Antiqua" w:cs="Arial"/>
          <w:b/>
          <w:sz w:val="24"/>
          <w:szCs w:val="24"/>
        </w:rPr>
        <w:t xml:space="preserve">James K </w:t>
      </w:r>
      <w:proofErr w:type="spellStart"/>
      <w:r w:rsidRPr="00686FC6">
        <w:rPr>
          <w:rFonts w:ascii="Book Antiqua" w:eastAsia="Times New Roman" w:hAnsi="Book Antiqua" w:cs="Arial"/>
          <w:b/>
          <w:sz w:val="24"/>
          <w:szCs w:val="24"/>
        </w:rPr>
        <w:t>Stoller</w:t>
      </w:r>
      <w:proofErr w:type="spellEnd"/>
      <w:r w:rsidRPr="00686FC6">
        <w:rPr>
          <w:rFonts w:ascii="Book Antiqua" w:eastAsia="Times New Roman" w:hAnsi="Book Antiqua" w:cs="Arial"/>
          <w:b/>
          <w:sz w:val="24"/>
          <w:szCs w:val="24"/>
        </w:rPr>
        <w:t>,</w:t>
      </w:r>
      <w:r w:rsidR="009062D8" w:rsidRPr="00686FC6">
        <w:rPr>
          <w:rFonts w:ascii="Book Antiqua" w:hAnsi="Book Antiqua" w:cs="Arial"/>
          <w:sz w:val="24"/>
          <w:szCs w:val="24"/>
        </w:rPr>
        <w:t xml:space="preserve"> Departments of </w:t>
      </w:r>
      <w:r w:rsidR="009062D8" w:rsidRPr="00686FC6">
        <w:rPr>
          <w:rFonts w:ascii="Book Antiqua" w:hAnsi="Book Antiqua" w:cs="Arial"/>
          <w:iCs/>
          <w:sz w:val="24"/>
          <w:szCs w:val="24"/>
        </w:rPr>
        <w:t xml:space="preserve">Pulmonary and Critical Care, Respiratory Institute and Education Institute, </w:t>
      </w:r>
      <w:r w:rsidRPr="00686FC6">
        <w:rPr>
          <w:rFonts w:ascii="Book Antiqua" w:hAnsi="Book Antiqua"/>
          <w:sz w:val="24"/>
          <w:szCs w:val="24"/>
        </w:rPr>
        <w:t>Cleveland Clinic Foundation, Cleveland, OH 44195,</w:t>
      </w:r>
      <w:r w:rsidRPr="00686FC6">
        <w:rPr>
          <w:rFonts w:ascii="Book Antiqua" w:hAnsi="Book Antiqua"/>
          <w:sz w:val="24"/>
          <w:szCs w:val="24"/>
          <w:lang w:eastAsia="zh-CN"/>
        </w:rPr>
        <w:t xml:space="preserve"> United States</w:t>
      </w:r>
      <w:r w:rsidRPr="00686FC6">
        <w:rPr>
          <w:rFonts w:ascii="Book Antiqua" w:hAnsi="Book Antiqua" w:cs="Arial"/>
          <w:sz w:val="24"/>
          <w:szCs w:val="24"/>
        </w:rPr>
        <w:t xml:space="preserve"> </w:t>
      </w:r>
    </w:p>
    <w:p w:rsidR="009062D8" w:rsidRPr="00686FC6" w:rsidRDefault="009062D8" w:rsidP="00686FC6">
      <w:pPr>
        <w:spacing w:after="0" w:line="360" w:lineRule="auto"/>
        <w:jc w:val="both"/>
        <w:rPr>
          <w:rFonts w:ascii="Book Antiqua" w:hAnsi="Book Antiqua" w:cs="Arial"/>
          <w:sz w:val="24"/>
          <w:szCs w:val="24"/>
        </w:rPr>
      </w:pPr>
    </w:p>
    <w:p w:rsidR="009062D8" w:rsidRPr="00686FC6" w:rsidRDefault="009062D8" w:rsidP="00686FC6">
      <w:pPr>
        <w:spacing w:after="0" w:line="360" w:lineRule="auto"/>
        <w:jc w:val="both"/>
        <w:rPr>
          <w:rFonts w:ascii="Book Antiqua" w:hAnsi="Book Antiqua" w:cs="Arial"/>
          <w:sz w:val="24"/>
          <w:szCs w:val="24"/>
          <w:lang w:eastAsia="zh-CN"/>
        </w:rPr>
      </w:pPr>
      <w:r w:rsidRPr="00686FC6">
        <w:rPr>
          <w:rFonts w:ascii="Book Antiqua" w:hAnsi="Book Antiqua" w:cs="Arial"/>
          <w:b/>
          <w:sz w:val="24"/>
          <w:szCs w:val="24"/>
        </w:rPr>
        <w:t>Author contributions:</w:t>
      </w:r>
      <w:r w:rsidR="00B067B7" w:rsidRPr="00686FC6">
        <w:rPr>
          <w:rFonts w:ascii="Book Antiqua" w:hAnsi="Book Antiqua" w:cs="Arial"/>
          <w:b/>
          <w:sz w:val="24"/>
          <w:szCs w:val="24"/>
          <w:lang w:eastAsia="zh-CN"/>
        </w:rPr>
        <w:t xml:space="preserve"> </w:t>
      </w:r>
      <w:proofErr w:type="spellStart"/>
      <w:r w:rsidRPr="00686FC6">
        <w:rPr>
          <w:rFonts w:ascii="Book Antiqua" w:eastAsia="Times New Roman" w:hAnsi="Book Antiqua" w:cs="Arial"/>
          <w:bCs/>
          <w:sz w:val="24"/>
          <w:szCs w:val="24"/>
        </w:rPr>
        <w:t>Antoury</w:t>
      </w:r>
      <w:proofErr w:type="spellEnd"/>
      <w:r w:rsidR="00B067B7" w:rsidRPr="00686FC6">
        <w:rPr>
          <w:rFonts w:ascii="Book Antiqua" w:hAnsi="Book Antiqua" w:cs="Arial"/>
          <w:bCs/>
          <w:sz w:val="24"/>
          <w:szCs w:val="24"/>
          <w:lang w:eastAsia="zh-CN"/>
        </w:rPr>
        <w:t xml:space="preserve"> C</w:t>
      </w:r>
      <w:r w:rsidRPr="00686FC6">
        <w:rPr>
          <w:rFonts w:ascii="Book Antiqua" w:eastAsia="Times New Roman" w:hAnsi="Book Antiqua" w:cs="Arial"/>
          <w:bCs/>
          <w:sz w:val="24"/>
          <w:szCs w:val="24"/>
        </w:rPr>
        <w:t xml:space="preserve"> </w:t>
      </w:r>
      <w:r w:rsidR="00B067B7" w:rsidRPr="00686FC6">
        <w:rPr>
          <w:rFonts w:ascii="Book Antiqua" w:hAnsi="Book Antiqua" w:cs="Arial"/>
          <w:bCs/>
          <w:sz w:val="24"/>
          <w:szCs w:val="24"/>
          <w:lang w:eastAsia="zh-CN"/>
        </w:rPr>
        <w:t xml:space="preserve">contributed to </w:t>
      </w:r>
      <w:r w:rsidR="00B067B7" w:rsidRPr="00686FC6">
        <w:rPr>
          <w:rFonts w:ascii="Book Antiqua" w:eastAsia="Times New Roman" w:hAnsi="Book Antiqua" w:cs="Arial"/>
          <w:bCs/>
          <w:sz w:val="24"/>
          <w:szCs w:val="24"/>
        </w:rPr>
        <w:t>study concept and design</w:t>
      </w:r>
      <w:r w:rsidR="00B067B7" w:rsidRPr="00686FC6">
        <w:rPr>
          <w:rFonts w:ascii="Book Antiqua" w:hAnsi="Book Antiqua" w:cs="Arial"/>
          <w:bCs/>
          <w:sz w:val="24"/>
          <w:szCs w:val="24"/>
          <w:lang w:eastAsia="zh-CN"/>
        </w:rPr>
        <w:t>,</w:t>
      </w:r>
      <w:r w:rsidR="00B067B7" w:rsidRPr="00686FC6">
        <w:rPr>
          <w:rFonts w:ascii="Book Antiqua" w:eastAsia="Times New Roman" w:hAnsi="Book Antiqua" w:cs="Arial"/>
          <w:bCs/>
          <w:sz w:val="24"/>
          <w:szCs w:val="24"/>
        </w:rPr>
        <w:t xml:space="preserve"> acquisition of data</w:t>
      </w:r>
      <w:r w:rsidR="00B067B7" w:rsidRPr="00686FC6">
        <w:rPr>
          <w:rFonts w:ascii="Book Antiqua" w:hAnsi="Book Antiqua" w:cs="Arial"/>
          <w:bCs/>
          <w:sz w:val="24"/>
          <w:szCs w:val="24"/>
          <w:lang w:eastAsia="zh-CN"/>
        </w:rPr>
        <w:t>,</w:t>
      </w:r>
      <w:r w:rsidR="00B067B7" w:rsidRPr="00686FC6">
        <w:rPr>
          <w:rFonts w:ascii="Book Antiqua" w:eastAsia="Times New Roman" w:hAnsi="Book Antiqua" w:cs="Arial"/>
          <w:bCs/>
          <w:sz w:val="24"/>
          <w:szCs w:val="24"/>
        </w:rPr>
        <w:t xml:space="preserve"> analysis and interpretation of data</w:t>
      </w:r>
      <w:r w:rsidR="00B067B7" w:rsidRPr="00686FC6">
        <w:rPr>
          <w:rFonts w:ascii="Book Antiqua" w:hAnsi="Book Antiqua" w:cs="Arial"/>
          <w:bCs/>
          <w:sz w:val="24"/>
          <w:szCs w:val="24"/>
          <w:lang w:eastAsia="zh-CN"/>
        </w:rPr>
        <w:t>,</w:t>
      </w:r>
      <w:r w:rsidR="00B067B7" w:rsidRPr="00686FC6">
        <w:rPr>
          <w:rFonts w:ascii="Book Antiqua" w:eastAsia="Times New Roman" w:hAnsi="Book Antiqua" w:cs="Arial"/>
          <w:bCs/>
          <w:sz w:val="24"/>
          <w:szCs w:val="24"/>
        </w:rPr>
        <w:t xml:space="preserve"> </w:t>
      </w:r>
      <w:r w:rsidR="00B067B7" w:rsidRPr="00686FC6">
        <w:rPr>
          <w:rFonts w:ascii="Book Antiqua" w:hAnsi="Book Antiqua" w:cs="Arial"/>
          <w:sz w:val="24"/>
          <w:szCs w:val="24"/>
        </w:rPr>
        <w:t>drafting of the manuscript</w:t>
      </w:r>
      <w:r w:rsidR="00B067B7" w:rsidRPr="00686FC6">
        <w:rPr>
          <w:rFonts w:ascii="Book Antiqua" w:hAnsi="Book Antiqua" w:cs="Arial"/>
          <w:sz w:val="24"/>
          <w:szCs w:val="24"/>
          <w:lang w:eastAsia="zh-CN"/>
        </w:rPr>
        <w:t xml:space="preserve"> and</w:t>
      </w:r>
      <w:r w:rsidR="00B067B7" w:rsidRPr="00686FC6">
        <w:rPr>
          <w:rFonts w:ascii="Book Antiqua" w:hAnsi="Book Antiqua" w:cs="Arial"/>
          <w:sz w:val="24"/>
          <w:szCs w:val="24"/>
        </w:rPr>
        <w:t xml:space="preserve"> critical revision of the manuscript for important inte</w:t>
      </w:r>
      <w:r w:rsidRPr="00686FC6">
        <w:rPr>
          <w:rFonts w:ascii="Book Antiqua" w:hAnsi="Book Antiqua" w:cs="Arial"/>
          <w:sz w:val="24"/>
          <w:szCs w:val="24"/>
        </w:rPr>
        <w:t>llectual content</w:t>
      </w:r>
      <w:r w:rsidR="00B067B7" w:rsidRPr="00686FC6">
        <w:rPr>
          <w:rFonts w:ascii="Book Antiqua" w:hAnsi="Book Antiqua" w:cs="Arial"/>
          <w:sz w:val="24"/>
          <w:szCs w:val="24"/>
          <w:lang w:eastAsia="zh-CN"/>
        </w:rPr>
        <w:t xml:space="preserve">; </w:t>
      </w:r>
      <w:r w:rsidRPr="00686FC6">
        <w:rPr>
          <w:rFonts w:ascii="Book Antiqua" w:eastAsia="Times New Roman" w:hAnsi="Book Antiqua" w:cs="Arial"/>
          <w:sz w:val="24"/>
          <w:szCs w:val="24"/>
        </w:rPr>
        <w:t>Lopez</w:t>
      </w:r>
      <w:r w:rsidR="00B067B7" w:rsidRPr="00686FC6">
        <w:rPr>
          <w:rFonts w:ascii="Book Antiqua" w:hAnsi="Book Antiqua" w:cs="Arial"/>
          <w:bCs/>
          <w:sz w:val="24"/>
          <w:szCs w:val="24"/>
          <w:lang w:eastAsia="zh-CN"/>
        </w:rPr>
        <w:t xml:space="preserve"> R</w:t>
      </w:r>
      <w:r w:rsidRPr="00686FC6">
        <w:rPr>
          <w:rFonts w:ascii="Book Antiqua" w:eastAsia="Times New Roman" w:hAnsi="Book Antiqua" w:cs="Arial"/>
          <w:bCs/>
          <w:sz w:val="24"/>
          <w:szCs w:val="24"/>
        </w:rPr>
        <w:t xml:space="preserve"> </w:t>
      </w:r>
      <w:r w:rsidR="00B067B7" w:rsidRPr="00686FC6">
        <w:rPr>
          <w:rFonts w:ascii="Book Antiqua" w:hAnsi="Book Antiqua" w:cs="Arial"/>
          <w:bCs/>
          <w:sz w:val="24"/>
          <w:szCs w:val="24"/>
          <w:lang w:eastAsia="zh-CN"/>
        </w:rPr>
        <w:t>contributed to</w:t>
      </w:r>
      <w:r w:rsidR="00B067B7" w:rsidRPr="00686FC6">
        <w:rPr>
          <w:rFonts w:ascii="Book Antiqua" w:hAnsi="Book Antiqua" w:cs="Arial"/>
          <w:sz w:val="24"/>
          <w:szCs w:val="24"/>
        </w:rPr>
        <w:t xml:space="preserve"> a</w:t>
      </w:r>
      <w:r w:rsidRPr="00686FC6">
        <w:rPr>
          <w:rFonts w:ascii="Book Antiqua" w:hAnsi="Book Antiqua" w:cs="Arial"/>
          <w:sz w:val="24"/>
          <w:szCs w:val="24"/>
        </w:rPr>
        <w:t>nalysis and interpretation of data</w:t>
      </w:r>
      <w:r w:rsidR="00B067B7" w:rsidRPr="00686FC6">
        <w:rPr>
          <w:rFonts w:ascii="Book Antiqua" w:hAnsi="Book Antiqua" w:cs="Arial"/>
          <w:sz w:val="24"/>
          <w:szCs w:val="24"/>
          <w:lang w:eastAsia="zh-CN"/>
        </w:rPr>
        <w:t>,</w:t>
      </w:r>
      <w:r w:rsidRPr="00686FC6">
        <w:rPr>
          <w:rFonts w:ascii="Book Antiqua" w:hAnsi="Book Antiqua" w:cs="Arial"/>
          <w:sz w:val="24"/>
          <w:szCs w:val="24"/>
        </w:rPr>
        <w:t xml:space="preserve"> statistical analysis</w:t>
      </w:r>
      <w:r w:rsidR="00B067B7" w:rsidRPr="00686FC6">
        <w:rPr>
          <w:rFonts w:ascii="Book Antiqua" w:hAnsi="Book Antiqua" w:cs="Arial"/>
          <w:sz w:val="24"/>
          <w:szCs w:val="24"/>
          <w:lang w:eastAsia="zh-CN"/>
        </w:rPr>
        <w:t xml:space="preserve"> and</w:t>
      </w:r>
      <w:r w:rsidR="00B067B7" w:rsidRPr="00686FC6">
        <w:rPr>
          <w:rFonts w:ascii="Book Antiqua" w:hAnsi="Book Antiqua" w:cs="Arial"/>
          <w:sz w:val="24"/>
          <w:szCs w:val="24"/>
        </w:rPr>
        <w:t xml:space="preserve"> </w:t>
      </w:r>
      <w:r w:rsidRPr="00686FC6">
        <w:rPr>
          <w:rFonts w:ascii="Book Antiqua" w:hAnsi="Book Antiqua" w:cs="Arial"/>
          <w:sz w:val="24"/>
          <w:szCs w:val="24"/>
        </w:rPr>
        <w:t xml:space="preserve">critical revision of the </w:t>
      </w:r>
      <w:r w:rsidRPr="00686FC6">
        <w:rPr>
          <w:rFonts w:ascii="Book Antiqua" w:hAnsi="Book Antiqua" w:cs="Arial"/>
          <w:sz w:val="24"/>
          <w:szCs w:val="24"/>
        </w:rPr>
        <w:lastRenderedPageBreak/>
        <w:t>manuscript for important intellectual content</w:t>
      </w:r>
      <w:r w:rsidR="00B067B7" w:rsidRPr="00686FC6">
        <w:rPr>
          <w:rFonts w:ascii="Book Antiqua" w:hAnsi="Book Antiqua" w:cs="Arial"/>
          <w:sz w:val="24"/>
          <w:szCs w:val="24"/>
          <w:lang w:eastAsia="zh-CN"/>
        </w:rPr>
        <w:t xml:space="preserve">; </w:t>
      </w:r>
      <w:proofErr w:type="spellStart"/>
      <w:r w:rsidRPr="00686FC6">
        <w:rPr>
          <w:rFonts w:ascii="Book Antiqua" w:hAnsi="Book Antiqua" w:cs="Arial"/>
          <w:sz w:val="24"/>
          <w:szCs w:val="24"/>
        </w:rPr>
        <w:t>Zein</w:t>
      </w:r>
      <w:proofErr w:type="spellEnd"/>
      <w:r w:rsidR="00B067B7" w:rsidRPr="00686FC6">
        <w:rPr>
          <w:rFonts w:ascii="Book Antiqua" w:hAnsi="Book Antiqua" w:cs="Arial"/>
          <w:sz w:val="24"/>
          <w:szCs w:val="24"/>
          <w:lang w:eastAsia="zh-CN"/>
        </w:rPr>
        <w:t xml:space="preserve"> N</w:t>
      </w:r>
      <w:r w:rsidRPr="00686FC6">
        <w:rPr>
          <w:rFonts w:ascii="Book Antiqua" w:hAnsi="Book Antiqua" w:cs="Arial"/>
          <w:sz w:val="24"/>
          <w:szCs w:val="24"/>
        </w:rPr>
        <w:t xml:space="preserve"> </w:t>
      </w:r>
      <w:r w:rsidR="00B067B7" w:rsidRPr="00686FC6">
        <w:rPr>
          <w:rFonts w:ascii="Book Antiqua" w:hAnsi="Book Antiqua" w:cs="Arial"/>
          <w:bCs/>
          <w:sz w:val="24"/>
          <w:szCs w:val="24"/>
          <w:lang w:eastAsia="zh-CN"/>
        </w:rPr>
        <w:t>contributed to</w:t>
      </w:r>
      <w:r w:rsidR="00B067B7" w:rsidRPr="00686FC6">
        <w:rPr>
          <w:rFonts w:ascii="Book Antiqua" w:hAnsi="Book Antiqua" w:cs="Arial"/>
          <w:sz w:val="24"/>
          <w:szCs w:val="24"/>
        </w:rPr>
        <w:t xml:space="preserve"> a</w:t>
      </w:r>
      <w:r w:rsidRPr="00686FC6">
        <w:rPr>
          <w:rFonts w:ascii="Book Antiqua" w:hAnsi="Book Antiqua" w:cs="Arial"/>
          <w:sz w:val="24"/>
          <w:szCs w:val="24"/>
        </w:rPr>
        <w:t>nalysis and interpretation of data; critical revision of the manuscript for important intellectual content</w:t>
      </w:r>
      <w:r w:rsidR="00B067B7" w:rsidRPr="00686FC6">
        <w:rPr>
          <w:rFonts w:ascii="Book Antiqua" w:hAnsi="Book Antiqua" w:cs="Arial"/>
          <w:sz w:val="24"/>
          <w:szCs w:val="24"/>
          <w:lang w:eastAsia="zh-CN"/>
        </w:rPr>
        <w:t xml:space="preserve">; </w:t>
      </w:r>
      <w:proofErr w:type="spellStart"/>
      <w:r w:rsidRPr="00686FC6">
        <w:rPr>
          <w:rFonts w:ascii="Book Antiqua" w:hAnsi="Book Antiqua" w:cs="Arial"/>
          <w:sz w:val="24"/>
          <w:szCs w:val="24"/>
        </w:rPr>
        <w:t>Stoller</w:t>
      </w:r>
      <w:proofErr w:type="spellEnd"/>
      <w:r w:rsidR="00B067B7" w:rsidRPr="00686FC6">
        <w:rPr>
          <w:rFonts w:ascii="Book Antiqua" w:hAnsi="Book Antiqua" w:cs="Arial"/>
          <w:sz w:val="24"/>
          <w:szCs w:val="24"/>
          <w:lang w:eastAsia="zh-CN"/>
        </w:rPr>
        <w:t xml:space="preserve"> JK</w:t>
      </w:r>
      <w:r w:rsidRPr="00686FC6">
        <w:rPr>
          <w:rFonts w:ascii="Book Antiqua" w:hAnsi="Book Antiqua" w:cs="Arial"/>
          <w:sz w:val="24"/>
          <w:szCs w:val="24"/>
        </w:rPr>
        <w:t xml:space="preserve"> </w:t>
      </w:r>
      <w:r w:rsidR="00B067B7" w:rsidRPr="00686FC6">
        <w:rPr>
          <w:rFonts w:ascii="Book Antiqua" w:hAnsi="Book Antiqua" w:cs="Arial"/>
          <w:sz w:val="24"/>
          <w:szCs w:val="24"/>
          <w:lang w:eastAsia="zh-CN"/>
        </w:rPr>
        <w:t xml:space="preserve">and </w:t>
      </w:r>
      <w:proofErr w:type="spellStart"/>
      <w:r w:rsidR="00B067B7" w:rsidRPr="00686FC6">
        <w:rPr>
          <w:rFonts w:ascii="Book Antiqua" w:hAnsi="Book Antiqua" w:cs="Arial"/>
          <w:sz w:val="24"/>
          <w:szCs w:val="24"/>
        </w:rPr>
        <w:t>Alkhouri</w:t>
      </w:r>
      <w:proofErr w:type="spellEnd"/>
      <w:r w:rsidR="00B067B7" w:rsidRPr="00686FC6">
        <w:rPr>
          <w:rFonts w:ascii="Book Antiqua" w:hAnsi="Book Antiqua" w:cs="Arial"/>
          <w:sz w:val="24"/>
          <w:szCs w:val="24"/>
        </w:rPr>
        <w:t xml:space="preserve"> </w:t>
      </w:r>
      <w:r w:rsidR="00B067B7" w:rsidRPr="00686FC6">
        <w:rPr>
          <w:rFonts w:ascii="Book Antiqua" w:hAnsi="Book Antiqua" w:cs="Arial"/>
          <w:sz w:val="24"/>
          <w:szCs w:val="24"/>
          <w:lang w:eastAsia="zh-CN"/>
        </w:rPr>
        <w:t xml:space="preserve">N </w:t>
      </w:r>
      <w:r w:rsidR="00B067B7" w:rsidRPr="00686FC6">
        <w:rPr>
          <w:rFonts w:ascii="Book Antiqua" w:hAnsi="Book Antiqua" w:cs="Arial"/>
          <w:bCs/>
          <w:sz w:val="24"/>
          <w:szCs w:val="24"/>
          <w:lang w:eastAsia="zh-CN"/>
        </w:rPr>
        <w:t>contributed to</w:t>
      </w:r>
      <w:r w:rsidR="00B067B7" w:rsidRPr="00686FC6">
        <w:rPr>
          <w:rFonts w:ascii="Book Antiqua" w:hAnsi="Book Antiqua" w:cs="Arial"/>
          <w:sz w:val="24"/>
          <w:szCs w:val="24"/>
        </w:rPr>
        <w:t xml:space="preserve"> a</w:t>
      </w:r>
      <w:r w:rsidRPr="00686FC6">
        <w:rPr>
          <w:rFonts w:ascii="Book Antiqua" w:hAnsi="Book Antiqua" w:cs="Arial"/>
          <w:sz w:val="24"/>
          <w:szCs w:val="24"/>
        </w:rPr>
        <w:t>nalysis and interpretation of data</w:t>
      </w:r>
      <w:r w:rsidR="00B067B7" w:rsidRPr="00686FC6">
        <w:rPr>
          <w:rFonts w:ascii="Book Antiqua" w:hAnsi="Book Antiqua" w:cs="Arial"/>
          <w:sz w:val="24"/>
          <w:szCs w:val="24"/>
          <w:lang w:eastAsia="zh-CN"/>
        </w:rPr>
        <w:t xml:space="preserve"> and</w:t>
      </w:r>
      <w:r w:rsidRPr="00686FC6">
        <w:rPr>
          <w:rFonts w:ascii="Book Antiqua" w:hAnsi="Book Antiqua" w:cs="Arial"/>
          <w:sz w:val="24"/>
          <w:szCs w:val="24"/>
        </w:rPr>
        <w:t xml:space="preserve"> critical revision of the manuscript for important intellectual content. </w:t>
      </w:r>
    </w:p>
    <w:p w:rsidR="009062D8" w:rsidRPr="00686FC6" w:rsidRDefault="009062D8" w:rsidP="00686FC6">
      <w:pPr>
        <w:spacing w:after="0" w:line="360" w:lineRule="auto"/>
        <w:jc w:val="both"/>
        <w:rPr>
          <w:rFonts w:ascii="Book Antiqua" w:hAnsi="Book Antiqua" w:cs="Arial"/>
          <w:sz w:val="24"/>
          <w:szCs w:val="24"/>
          <w:lang w:eastAsia="zh-CN"/>
        </w:rPr>
      </w:pPr>
    </w:p>
    <w:p w:rsidR="00B067B7" w:rsidRPr="00686FC6" w:rsidRDefault="00B067B7" w:rsidP="00686FC6">
      <w:pPr>
        <w:autoSpaceDE w:val="0"/>
        <w:autoSpaceDN w:val="0"/>
        <w:adjustRightInd w:val="0"/>
        <w:spacing w:after="0" w:line="360" w:lineRule="auto"/>
        <w:jc w:val="both"/>
        <w:rPr>
          <w:rFonts w:ascii="Book Antiqua" w:hAnsi="Book Antiqua"/>
          <w:b/>
          <w:bCs/>
          <w:iCs/>
          <w:sz w:val="24"/>
          <w:szCs w:val="24"/>
        </w:rPr>
      </w:pPr>
      <w:r w:rsidRPr="00686FC6">
        <w:rPr>
          <w:rFonts w:ascii="Book Antiqua" w:hAnsi="Book Antiqua"/>
          <w:b/>
          <w:bCs/>
          <w:iCs/>
          <w:sz w:val="24"/>
          <w:szCs w:val="24"/>
        </w:rPr>
        <w:t>Ethics approval:</w:t>
      </w:r>
      <w:r w:rsidRPr="00686FC6">
        <w:rPr>
          <w:rFonts w:ascii="Book Antiqua" w:hAnsi="Book Antiqua"/>
          <w:bCs/>
          <w:iCs/>
          <w:sz w:val="24"/>
          <w:szCs w:val="24"/>
        </w:rPr>
        <w:t xml:space="preserve"> The study was reviewed and approved by the Cleveland Clinic Institutional review board.</w:t>
      </w:r>
    </w:p>
    <w:p w:rsidR="00B067B7" w:rsidRPr="00686FC6" w:rsidRDefault="00B067B7" w:rsidP="00686FC6">
      <w:pPr>
        <w:autoSpaceDE w:val="0"/>
        <w:autoSpaceDN w:val="0"/>
        <w:adjustRightInd w:val="0"/>
        <w:spacing w:after="0" w:line="360" w:lineRule="auto"/>
        <w:jc w:val="both"/>
        <w:rPr>
          <w:rFonts w:ascii="Book Antiqua" w:hAnsi="Book Antiqua"/>
          <w:b/>
          <w:bCs/>
          <w:iCs/>
          <w:sz w:val="24"/>
          <w:szCs w:val="24"/>
        </w:rPr>
      </w:pPr>
    </w:p>
    <w:p w:rsidR="00B067B7" w:rsidRPr="00686FC6" w:rsidRDefault="00B067B7" w:rsidP="00686FC6">
      <w:pPr>
        <w:autoSpaceDE w:val="0"/>
        <w:autoSpaceDN w:val="0"/>
        <w:adjustRightInd w:val="0"/>
        <w:spacing w:after="0" w:line="360" w:lineRule="auto"/>
        <w:jc w:val="both"/>
        <w:rPr>
          <w:rFonts w:ascii="Book Antiqua" w:hAnsi="Book Antiqua"/>
          <w:b/>
          <w:bCs/>
          <w:iCs/>
          <w:sz w:val="24"/>
          <w:szCs w:val="24"/>
        </w:rPr>
      </w:pPr>
      <w:r w:rsidRPr="00686FC6">
        <w:rPr>
          <w:rFonts w:ascii="Book Antiqua" w:hAnsi="Book Antiqua"/>
          <w:b/>
          <w:bCs/>
          <w:iCs/>
          <w:sz w:val="24"/>
          <w:szCs w:val="24"/>
        </w:rPr>
        <w:t xml:space="preserve">Informed consent: </w:t>
      </w:r>
      <w:r w:rsidRPr="00686FC6">
        <w:rPr>
          <w:rFonts w:ascii="Book Antiqua" w:hAnsi="Book Antiqua"/>
          <w:sz w:val="24"/>
          <w:szCs w:val="24"/>
        </w:rPr>
        <w:t>This is a minimal risk study using data collected for routine clinical practice. A waiver of Informed Consent and waiver of HIPAA authorization were approved by IRB. The presented data are anonymized and risk of identification is low.</w:t>
      </w:r>
    </w:p>
    <w:p w:rsidR="00B067B7" w:rsidRPr="00686FC6" w:rsidRDefault="00B067B7" w:rsidP="00686FC6">
      <w:pPr>
        <w:autoSpaceDE w:val="0"/>
        <w:autoSpaceDN w:val="0"/>
        <w:adjustRightInd w:val="0"/>
        <w:spacing w:after="0" w:line="360" w:lineRule="auto"/>
        <w:jc w:val="both"/>
        <w:rPr>
          <w:rFonts w:ascii="Book Antiqua" w:hAnsi="Book Antiqua" w:cs="TimesNewRomanPS-BoldItalicMT"/>
          <w:b/>
          <w:bCs/>
          <w:iCs/>
          <w:sz w:val="24"/>
          <w:szCs w:val="24"/>
        </w:rPr>
      </w:pPr>
    </w:p>
    <w:p w:rsidR="00B067B7" w:rsidRPr="00686FC6" w:rsidRDefault="00B067B7" w:rsidP="00686FC6">
      <w:pPr>
        <w:autoSpaceDE w:val="0"/>
        <w:autoSpaceDN w:val="0"/>
        <w:adjustRightInd w:val="0"/>
        <w:spacing w:after="0" w:line="360" w:lineRule="auto"/>
        <w:jc w:val="both"/>
        <w:rPr>
          <w:rFonts w:ascii="Book Antiqua" w:hAnsi="Book Antiqua" w:cs="TimesNewRomanPS-BoldItalicMT"/>
          <w:b/>
          <w:bCs/>
          <w:iCs/>
          <w:sz w:val="24"/>
          <w:szCs w:val="24"/>
        </w:rPr>
      </w:pPr>
      <w:r w:rsidRPr="00686FC6">
        <w:rPr>
          <w:rFonts w:ascii="Book Antiqua" w:hAnsi="Book Antiqua" w:cs="TimesNewRomanPS-BoldItalicMT"/>
          <w:b/>
          <w:bCs/>
          <w:iCs/>
          <w:sz w:val="24"/>
          <w:szCs w:val="24"/>
        </w:rPr>
        <w:t>Conflict-of-interest:</w:t>
      </w:r>
      <w:r w:rsidRPr="00686FC6">
        <w:rPr>
          <w:rFonts w:ascii="Book Antiqua" w:eastAsia="Times New Roman" w:hAnsi="Book Antiqua" w:cs="Arial"/>
          <w:bCs/>
          <w:sz w:val="24"/>
          <w:szCs w:val="24"/>
        </w:rPr>
        <w:t xml:space="preserve"> None of the authors received any fees, research funding, own any stocks or shares or made any profit as a result of this study. None of the authors have any conflicting interests including but not limited to commercial, personal, political, intellectual or religious interests that are related to this work.</w:t>
      </w:r>
    </w:p>
    <w:p w:rsidR="00B067B7" w:rsidRPr="00686FC6" w:rsidRDefault="00B067B7" w:rsidP="00686FC6">
      <w:pPr>
        <w:autoSpaceDE w:val="0"/>
        <w:autoSpaceDN w:val="0"/>
        <w:adjustRightInd w:val="0"/>
        <w:spacing w:after="0" w:line="360" w:lineRule="auto"/>
        <w:jc w:val="both"/>
        <w:rPr>
          <w:rFonts w:ascii="Book Antiqua" w:hAnsi="Book Antiqua" w:cs="TimesNewRomanPS-BoldItalicMT"/>
          <w:b/>
          <w:bCs/>
          <w:iCs/>
          <w:sz w:val="24"/>
          <w:szCs w:val="24"/>
        </w:rPr>
      </w:pPr>
    </w:p>
    <w:p w:rsidR="00B067B7" w:rsidRPr="00686FC6" w:rsidRDefault="00B067B7" w:rsidP="00686FC6">
      <w:pPr>
        <w:autoSpaceDE w:val="0"/>
        <w:autoSpaceDN w:val="0"/>
        <w:adjustRightInd w:val="0"/>
        <w:spacing w:after="0" w:line="360" w:lineRule="auto"/>
        <w:jc w:val="both"/>
        <w:rPr>
          <w:rFonts w:ascii="Book Antiqua" w:hAnsi="Book Antiqua" w:cs="TimesNewRomanPS-BoldItalicMT"/>
          <w:bCs/>
          <w:iCs/>
          <w:sz w:val="24"/>
          <w:szCs w:val="24"/>
          <w:lang w:eastAsia="zh-CN"/>
        </w:rPr>
      </w:pPr>
      <w:r w:rsidRPr="00686FC6">
        <w:rPr>
          <w:rFonts w:ascii="Book Antiqua" w:hAnsi="Book Antiqua" w:cs="TimesNewRomanPS-BoldItalicMT"/>
          <w:b/>
          <w:bCs/>
          <w:iCs/>
          <w:sz w:val="24"/>
          <w:szCs w:val="24"/>
        </w:rPr>
        <w:t>Data sharing:</w:t>
      </w:r>
      <w:r w:rsidRPr="00686FC6">
        <w:rPr>
          <w:rFonts w:ascii="Book Antiqua" w:hAnsi="Book Antiqua" w:cs="TimesNewRomanPS-BoldItalicMT"/>
          <w:b/>
          <w:bCs/>
          <w:iCs/>
          <w:sz w:val="24"/>
          <w:szCs w:val="24"/>
          <w:lang w:eastAsia="zh-CN"/>
        </w:rPr>
        <w:t xml:space="preserve"> </w:t>
      </w:r>
      <w:r w:rsidRPr="00686FC6">
        <w:rPr>
          <w:rFonts w:ascii="Book Antiqua" w:hAnsi="Book Antiqua" w:cs="TimesNewRomanPS-BoldItalicMT"/>
          <w:bCs/>
          <w:iCs/>
          <w:sz w:val="24"/>
          <w:szCs w:val="24"/>
        </w:rPr>
        <w:t>No additional data available.</w:t>
      </w:r>
    </w:p>
    <w:p w:rsidR="00B067B7" w:rsidRPr="00686FC6" w:rsidRDefault="00B067B7" w:rsidP="00686FC6">
      <w:pPr>
        <w:adjustRightInd w:val="0"/>
        <w:snapToGrid w:val="0"/>
        <w:spacing w:after="0" w:line="360" w:lineRule="auto"/>
        <w:jc w:val="both"/>
        <w:rPr>
          <w:rFonts w:ascii="Book Antiqua" w:hAnsi="Book Antiqua"/>
          <w:b/>
          <w:sz w:val="24"/>
          <w:szCs w:val="24"/>
        </w:rPr>
      </w:pPr>
    </w:p>
    <w:p w:rsidR="00B067B7" w:rsidRPr="00686FC6" w:rsidRDefault="00B067B7" w:rsidP="00686FC6">
      <w:pPr>
        <w:spacing w:after="0" w:line="360" w:lineRule="auto"/>
        <w:jc w:val="both"/>
        <w:rPr>
          <w:rFonts w:ascii="Book Antiqua" w:hAnsi="Book Antiqua" w:cs="宋体"/>
          <w:sz w:val="24"/>
          <w:szCs w:val="24"/>
        </w:rPr>
      </w:pPr>
      <w:r w:rsidRPr="00686FC6">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686FC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86FC6">
          <w:rPr>
            <w:rStyle w:val="Hyperlink"/>
            <w:rFonts w:ascii="Book Antiqua" w:hAnsi="Book Antiqua"/>
            <w:color w:val="auto"/>
            <w:sz w:val="24"/>
            <w:szCs w:val="24"/>
          </w:rPr>
          <w:t>http://creativecommons.org/licenses/by-nc/4.0/</w:t>
        </w:r>
      </w:hyperlink>
      <w:bookmarkEnd w:id="0"/>
      <w:bookmarkEnd w:id="1"/>
      <w:bookmarkEnd w:id="2"/>
      <w:bookmarkEnd w:id="3"/>
    </w:p>
    <w:p w:rsidR="009062D8" w:rsidRPr="00686FC6" w:rsidRDefault="009062D8" w:rsidP="00686FC6">
      <w:pPr>
        <w:spacing w:after="0" w:line="360" w:lineRule="auto"/>
        <w:jc w:val="both"/>
        <w:rPr>
          <w:rFonts w:ascii="Book Antiqua" w:hAnsi="Book Antiqua" w:cs="Arial"/>
          <w:sz w:val="24"/>
          <w:szCs w:val="24"/>
          <w:lang w:eastAsia="zh-CN"/>
        </w:rPr>
      </w:pPr>
    </w:p>
    <w:p w:rsidR="00B067B7" w:rsidRPr="007D4876" w:rsidRDefault="00B067B7" w:rsidP="00686FC6">
      <w:pPr>
        <w:pStyle w:val="BodyText"/>
        <w:spacing w:after="0" w:line="360" w:lineRule="auto"/>
        <w:jc w:val="both"/>
        <w:rPr>
          <w:rFonts w:ascii="Book Antiqua" w:eastAsiaTheme="minorEastAsia" w:hAnsi="Book Antiqua"/>
          <w:lang w:eastAsia="zh-CN"/>
        </w:rPr>
      </w:pPr>
      <w:r w:rsidRPr="00686FC6">
        <w:rPr>
          <w:rFonts w:ascii="Book Antiqua" w:hAnsi="Book Antiqua"/>
          <w:b/>
        </w:rPr>
        <w:t xml:space="preserve">Correspondence to: Clara Antoury, </w:t>
      </w:r>
      <w:r w:rsidRPr="007D4876">
        <w:rPr>
          <w:rFonts w:ascii="Book Antiqua" w:hAnsi="Book Antiqua"/>
          <w:b/>
        </w:rPr>
        <w:t>MD,</w:t>
      </w:r>
      <w:r w:rsidRPr="00686FC6">
        <w:rPr>
          <w:rFonts w:ascii="Book Antiqua" w:hAnsi="Book Antiqua"/>
        </w:rPr>
        <w:t xml:space="preserve"> </w:t>
      </w:r>
      <w:r w:rsidRPr="007D4876">
        <w:rPr>
          <w:rFonts w:ascii="Book Antiqua" w:hAnsi="Book Antiqua"/>
        </w:rPr>
        <w:t>Department of Internal Medicine, Cleveland Clinic Foundation, 9500 Euclid Avenue, Cleveland, OH</w:t>
      </w:r>
      <w:r w:rsidR="00624AE1" w:rsidRPr="007D4876">
        <w:rPr>
          <w:rFonts w:ascii="Book Antiqua" w:hAnsi="Book Antiqua"/>
        </w:rPr>
        <w:t xml:space="preserve"> </w:t>
      </w:r>
      <w:r w:rsidRPr="007D4876">
        <w:rPr>
          <w:rFonts w:ascii="Book Antiqua" w:hAnsi="Book Antiqua"/>
        </w:rPr>
        <w:t>44195, United States</w:t>
      </w:r>
      <w:r w:rsidRPr="007D4876">
        <w:rPr>
          <w:rFonts w:ascii="Book Antiqua" w:eastAsiaTheme="minorEastAsia" w:hAnsi="Book Antiqua"/>
          <w:lang w:eastAsia="zh-CN"/>
        </w:rPr>
        <w:t>.</w:t>
      </w:r>
      <w:r w:rsidRPr="007D4876">
        <w:rPr>
          <w:rFonts w:ascii="Book Antiqua" w:hAnsi="Book Antiqua"/>
        </w:rPr>
        <w:t xml:space="preserve"> </w:t>
      </w:r>
      <w:hyperlink r:id="rId8" w:history="1">
        <w:r w:rsidRPr="007D4876">
          <w:rPr>
            <w:rStyle w:val="Hyperlink"/>
            <w:rFonts w:ascii="Book Antiqua" w:hAnsi="Book Antiqua"/>
            <w:color w:val="auto"/>
          </w:rPr>
          <w:t>antourc@ccf.org</w:t>
        </w:r>
      </w:hyperlink>
      <w:r w:rsidRPr="007D4876">
        <w:rPr>
          <w:rFonts w:ascii="Book Antiqua" w:hAnsi="Book Antiqua"/>
        </w:rPr>
        <w:t xml:space="preserve"> </w:t>
      </w:r>
    </w:p>
    <w:p w:rsidR="00B067B7" w:rsidRPr="00686FC6" w:rsidRDefault="00B067B7" w:rsidP="00686FC6">
      <w:pPr>
        <w:pStyle w:val="BodyText"/>
        <w:spacing w:after="0" w:line="360" w:lineRule="auto"/>
        <w:jc w:val="both"/>
        <w:rPr>
          <w:rFonts w:ascii="Book Antiqua" w:eastAsiaTheme="minorEastAsia" w:hAnsi="Book Antiqua"/>
          <w:lang w:eastAsia="zh-CN"/>
        </w:rPr>
      </w:pPr>
    </w:p>
    <w:p w:rsidR="00B067B7" w:rsidRPr="00686FC6" w:rsidRDefault="00B067B7" w:rsidP="00686FC6">
      <w:pPr>
        <w:pStyle w:val="BodyText"/>
        <w:spacing w:after="0" w:line="360" w:lineRule="auto"/>
        <w:jc w:val="both"/>
        <w:rPr>
          <w:rFonts w:ascii="Book Antiqua" w:eastAsiaTheme="minorEastAsia" w:hAnsi="Book Antiqua"/>
          <w:lang w:eastAsia="zh-CN"/>
        </w:rPr>
      </w:pPr>
      <w:r w:rsidRPr="00686FC6">
        <w:rPr>
          <w:rFonts w:ascii="Book Antiqua" w:hAnsi="Book Antiqua"/>
          <w:b/>
        </w:rPr>
        <w:t>Tel</w:t>
      </w:r>
      <w:r w:rsidRPr="00686FC6">
        <w:rPr>
          <w:rFonts w:ascii="Book Antiqua" w:eastAsiaTheme="minorEastAsia" w:hAnsi="Book Antiqua"/>
          <w:b/>
          <w:lang w:eastAsia="zh-CN"/>
        </w:rPr>
        <w:t>ephone</w:t>
      </w:r>
      <w:r w:rsidRPr="00686FC6">
        <w:rPr>
          <w:rFonts w:ascii="Book Antiqua" w:hAnsi="Book Antiqua"/>
          <w:b/>
        </w:rPr>
        <w:t xml:space="preserve">: </w:t>
      </w:r>
      <w:r w:rsidRPr="00686FC6">
        <w:rPr>
          <w:rFonts w:ascii="Book Antiqua" w:eastAsiaTheme="minorEastAsia" w:hAnsi="Book Antiqua"/>
          <w:lang w:eastAsia="zh-CN"/>
        </w:rPr>
        <w:t>+1-</w:t>
      </w:r>
      <w:r w:rsidRPr="00686FC6">
        <w:rPr>
          <w:rFonts w:ascii="Book Antiqua" w:hAnsi="Book Antiqua"/>
        </w:rPr>
        <w:t>440-3643714</w:t>
      </w:r>
    </w:p>
    <w:p w:rsidR="00B067B7" w:rsidRPr="00686FC6" w:rsidRDefault="00B067B7" w:rsidP="00686FC6">
      <w:pPr>
        <w:spacing w:after="0" w:line="360" w:lineRule="auto"/>
        <w:jc w:val="both"/>
        <w:rPr>
          <w:rFonts w:ascii="Book Antiqua" w:hAnsi="Book Antiqua" w:cs="Arial"/>
          <w:sz w:val="24"/>
          <w:szCs w:val="24"/>
          <w:lang w:eastAsia="zh-CN"/>
        </w:rPr>
      </w:pPr>
    </w:p>
    <w:p w:rsidR="00B067B7" w:rsidRPr="00686FC6" w:rsidRDefault="00B067B7" w:rsidP="00686FC6">
      <w:pPr>
        <w:spacing w:after="0" w:line="360" w:lineRule="auto"/>
        <w:jc w:val="both"/>
        <w:rPr>
          <w:rFonts w:ascii="Book Antiqua" w:hAnsi="Book Antiqua"/>
          <w:b/>
          <w:sz w:val="24"/>
          <w:szCs w:val="24"/>
        </w:rPr>
      </w:pPr>
      <w:r w:rsidRPr="00686FC6">
        <w:rPr>
          <w:rFonts w:ascii="Book Antiqua" w:hAnsi="Book Antiqua"/>
          <w:b/>
          <w:sz w:val="24"/>
          <w:szCs w:val="24"/>
        </w:rPr>
        <w:t xml:space="preserve">Received: </w:t>
      </w:r>
      <w:r w:rsidRPr="00686FC6">
        <w:rPr>
          <w:rFonts w:ascii="Book Antiqua" w:hAnsi="Book Antiqua"/>
          <w:sz w:val="24"/>
          <w:szCs w:val="24"/>
          <w:lang w:eastAsia="zh-CN"/>
        </w:rPr>
        <w:t>December 24, 2014</w:t>
      </w:r>
      <w:r w:rsidRPr="00686FC6">
        <w:rPr>
          <w:rFonts w:ascii="Book Antiqua" w:hAnsi="Book Antiqua"/>
          <w:b/>
          <w:sz w:val="24"/>
          <w:szCs w:val="24"/>
        </w:rPr>
        <w:t xml:space="preserve"> </w:t>
      </w:r>
    </w:p>
    <w:p w:rsidR="00B067B7" w:rsidRPr="00686FC6" w:rsidRDefault="00B067B7" w:rsidP="00686FC6">
      <w:pPr>
        <w:spacing w:after="0" w:line="360" w:lineRule="auto"/>
        <w:jc w:val="both"/>
        <w:rPr>
          <w:rFonts w:ascii="Book Antiqua" w:hAnsi="Book Antiqua"/>
          <w:b/>
          <w:sz w:val="24"/>
          <w:szCs w:val="24"/>
        </w:rPr>
      </w:pPr>
      <w:r w:rsidRPr="00686FC6">
        <w:rPr>
          <w:rFonts w:ascii="Book Antiqua" w:hAnsi="Book Antiqua"/>
          <w:b/>
          <w:sz w:val="24"/>
          <w:szCs w:val="24"/>
        </w:rPr>
        <w:t>Peer-review started:</w:t>
      </w:r>
      <w:r w:rsidRPr="00686FC6">
        <w:rPr>
          <w:rFonts w:ascii="Book Antiqua" w:hAnsi="Book Antiqua"/>
          <w:sz w:val="24"/>
          <w:szCs w:val="24"/>
          <w:lang w:eastAsia="zh-CN"/>
        </w:rPr>
        <w:t xml:space="preserve"> December 26, 2014</w:t>
      </w:r>
    </w:p>
    <w:p w:rsidR="00B067B7" w:rsidRPr="00686FC6" w:rsidRDefault="00B067B7" w:rsidP="00686FC6">
      <w:pPr>
        <w:spacing w:after="0" w:line="360" w:lineRule="auto"/>
        <w:jc w:val="both"/>
        <w:rPr>
          <w:rFonts w:ascii="Book Antiqua" w:hAnsi="Book Antiqua"/>
          <w:b/>
          <w:sz w:val="24"/>
          <w:szCs w:val="24"/>
          <w:lang w:eastAsia="zh-CN"/>
        </w:rPr>
      </w:pPr>
      <w:r w:rsidRPr="00686FC6">
        <w:rPr>
          <w:rFonts w:ascii="Book Antiqua" w:hAnsi="Book Antiqua"/>
          <w:b/>
          <w:sz w:val="24"/>
          <w:szCs w:val="24"/>
        </w:rPr>
        <w:t>First decision:</w:t>
      </w:r>
      <w:r w:rsidRPr="00686FC6">
        <w:rPr>
          <w:rFonts w:ascii="Book Antiqua" w:hAnsi="Book Antiqua"/>
          <w:sz w:val="24"/>
          <w:szCs w:val="24"/>
          <w:lang w:eastAsia="zh-CN"/>
        </w:rPr>
        <w:t xml:space="preserve"> January 20, 2015</w:t>
      </w:r>
    </w:p>
    <w:p w:rsidR="00B067B7" w:rsidRPr="00686FC6" w:rsidRDefault="00B067B7" w:rsidP="00686FC6">
      <w:pPr>
        <w:spacing w:after="0" w:line="360" w:lineRule="auto"/>
        <w:jc w:val="both"/>
        <w:rPr>
          <w:rFonts w:ascii="Book Antiqua" w:hAnsi="Book Antiqua"/>
          <w:b/>
          <w:sz w:val="24"/>
          <w:szCs w:val="24"/>
          <w:lang w:eastAsia="zh-CN"/>
        </w:rPr>
      </w:pPr>
      <w:r w:rsidRPr="00686FC6">
        <w:rPr>
          <w:rFonts w:ascii="Book Antiqua" w:hAnsi="Book Antiqua"/>
          <w:b/>
          <w:sz w:val="24"/>
          <w:szCs w:val="24"/>
        </w:rPr>
        <w:t xml:space="preserve">Revised: </w:t>
      </w:r>
      <w:r w:rsidRPr="00686FC6">
        <w:rPr>
          <w:rFonts w:ascii="Book Antiqua" w:hAnsi="Book Antiqua"/>
          <w:sz w:val="24"/>
          <w:szCs w:val="24"/>
          <w:lang w:eastAsia="zh-CN"/>
        </w:rPr>
        <w:t>March 9, 2015</w:t>
      </w:r>
    </w:p>
    <w:p w:rsidR="00B067B7" w:rsidRPr="00686FC6" w:rsidRDefault="00B067B7" w:rsidP="00686FC6">
      <w:pPr>
        <w:spacing w:after="0" w:line="360" w:lineRule="auto"/>
        <w:jc w:val="both"/>
        <w:rPr>
          <w:rFonts w:ascii="Book Antiqua" w:hAnsi="Book Antiqua"/>
          <w:b/>
          <w:sz w:val="24"/>
          <w:szCs w:val="24"/>
        </w:rPr>
      </w:pPr>
      <w:r w:rsidRPr="00686FC6">
        <w:rPr>
          <w:rFonts w:ascii="Book Antiqua" w:hAnsi="Book Antiqua"/>
          <w:b/>
          <w:sz w:val="24"/>
          <w:szCs w:val="24"/>
        </w:rPr>
        <w:t xml:space="preserve">Accepted: </w:t>
      </w:r>
      <w:r w:rsidR="00AC3EF9" w:rsidRPr="00AC3EF9">
        <w:rPr>
          <w:rFonts w:ascii="Book Antiqua" w:hAnsi="Book Antiqua"/>
          <w:sz w:val="24"/>
          <w:szCs w:val="24"/>
        </w:rPr>
        <w:t>April 10, 2015</w:t>
      </w:r>
    </w:p>
    <w:p w:rsidR="00B067B7" w:rsidRPr="00686FC6" w:rsidRDefault="00B067B7" w:rsidP="00686FC6">
      <w:pPr>
        <w:spacing w:after="0" w:line="360" w:lineRule="auto"/>
        <w:jc w:val="both"/>
        <w:rPr>
          <w:rFonts w:ascii="Book Antiqua" w:hAnsi="Book Antiqua"/>
          <w:b/>
          <w:sz w:val="24"/>
          <w:szCs w:val="24"/>
        </w:rPr>
      </w:pPr>
      <w:r w:rsidRPr="00686FC6">
        <w:rPr>
          <w:rFonts w:ascii="Book Antiqua" w:hAnsi="Book Antiqua"/>
          <w:b/>
          <w:sz w:val="24"/>
          <w:szCs w:val="24"/>
        </w:rPr>
        <w:t>Article in press:</w:t>
      </w:r>
    </w:p>
    <w:p w:rsidR="00B067B7" w:rsidRPr="00686FC6" w:rsidRDefault="00B067B7" w:rsidP="00686FC6">
      <w:pPr>
        <w:spacing w:after="0" w:line="360" w:lineRule="auto"/>
        <w:jc w:val="both"/>
        <w:rPr>
          <w:rFonts w:ascii="Book Antiqua" w:hAnsi="Book Antiqua"/>
          <w:b/>
          <w:sz w:val="24"/>
          <w:szCs w:val="24"/>
        </w:rPr>
      </w:pPr>
      <w:r w:rsidRPr="00686FC6">
        <w:rPr>
          <w:rFonts w:ascii="Book Antiqua" w:hAnsi="Book Antiqua"/>
          <w:b/>
          <w:sz w:val="24"/>
          <w:szCs w:val="24"/>
        </w:rPr>
        <w:t xml:space="preserve">Published online: </w:t>
      </w:r>
    </w:p>
    <w:p w:rsidR="009062D8" w:rsidRPr="00686FC6" w:rsidRDefault="009062D8" w:rsidP="00686FC6">
      <w:pPr>
        <w:spacing w:after="0" w:line="360" w:lineRule="auto"/>
        <w:jc w:val="both"/>
        <w:rPr>
          <w:rFonts w:ascii="Book Antiqua" w:eastAsia="Times New Roman" w:hAnsi="Book Antiqua" w:cs="Arial"/>
          <w:sz w:val="24"/>
          <w:szCs w:val="24"/>
        </w:rPr>
      </w:pPr>
      <w:bookmarkStart w:id="4" w:name="_GoBack"/>
      <w:bookmarkEnd w:id="4"/>
    </w:p>
    <w:p w:rsidR="009062D8" w:rsidRPr="00686FC6" w:rsidRDefault="00B067B7" w:rsidP="00686FC6">
      <w:pPr>
        <w:spacing w:after="0" w:line="360" w:lineRule="auto"/>
        <w:jc w:val="both"/>
        <w:rPr>
          <w:rFonts w:ascii="Book Antiqua" w:hAnsi="Book Antiqua" w:cs="Arial"/>
          <w:b/>
          <w:sz w:val="24"/>
          <w:szCs w:val="24"/>
          <w:lang w:eastAsia="zh-CN"/>
        </w:rPr>
      </w:pPr>
      <w:r w:rsidRPr="00686FC6">
        <w:rPr>
          <w:rFonts w:ascii="Book Antiqua" w:hAnsi="Book Antiqua" w:cs="Arial"/>
          <w:b/>
          <w:sz w:val="24"/>
          <w:szCs w:val="24"/>
          <w:lang w:eastAsia="zh-CN"/>
        </w:rPr>
        <w:t>Abstract</w:t>
      </w:r>
    </w:p>
    <w:p w:rsidR="002955C2" w:rsidRPr="00686FC6" w:rsidRDefault="002955C2" w:rsidP="00686FC6">
      <w:pPr>
        <w:spacing w:after="0" w:line="360" w:lineRule="auto"/>
        <w:jc w:val="both"/>
        <w:rPr>
          <w:rFonts w:ascii="Book Antiqua" w:hAnsi="Book Antiqua" w:cs="Arial"/>
          <w:sz w:val="24"/>
          <w:szCs w:val="24"/>
          <w:lang w:eastAsia="zh-CN"/>
        </w:rPr>
      </w:pPr>
      <w:r w:rsidRPr="00686FC6">
        <w:rPr>
          <w:rFonts w:ascii="Book Antiqua" w:eastAsia="Times New Roman" w:hAnsi="Book Antiqua" w:cs="Arial"/>
          <w:b/>
          <w:sz w:val="24"/>
          <w:szCs w:val="24"/>
        </w:rPr>
        <w:t>AIM:</w:t>
      </w:r>
      <w:r w:rsidRPr="00686FC6">
        <w:rPr>
          <w:rFonts w:ascii="Book Antiqua" w:eastAsia="Times New Roman" w:hAnsi="Book Antiqua" w:cs="Arial"/>
          <w:sz w:val="24"/>
          <w:szCs w:val="24"/>
        </w:rPr>
        <w:t xml:space="preserve"> To evaluate the association between alpha-1 antitrypsin deficiency (A1ATD) and hepatocellular carcinoma (HCC) in patients with end-stage liver disease (ESLD).</w:t>
      </w:r>
    </w:p>
    <w:p w:rsidR="00B067B7" w:rsidRPr="00686FC6" w:rsidRDefault="00B067B7" w:rsidP="00686FC6">
      <w:pPr>
        <w:spacing w:after="0" w:line="360" w:lineRule="auto"/>
        <w:jc w:val="both"/>
        <w:rPr>
          <w:rFonts w:ascii="Book Antiqua" w:hAnsi="Book Antiqua" w:cs="Arial"/>
          <w:sz w:val="24"/>
          <w:szCs w:val="24"/>
          <w:lang w:eastAsia="zh-CN"/>
        </w:rPr>
      </w:pPr>
    </w:p>
    <w:p w:rsidR="009B5882" w:rsidRPr="00686FC6" w:rsidRDefault="00B067B7" w:rsidP="00686FC6">
      <w:pPr>
        <w:pStyle w:val="normal00200028web0029"/>
        <w:spacing w:before="0" w:after="0" w:line="360" w:lineRule="auto"/>
        <w:jc w:val="both"/>
        <w:rPr>
          <w:rFonts w:ascii="Book Antiqua" w:eastAsiaTheme="minorEastAsia" w:hAnsi="Book Antiqua" w:cs="Arial"/>
          <w:lang w:eastAsia="zh-CN"/>
        </w:rPr>
      </w:pPr>
      <w:r w:rsidRPr="00686FC6">
        <w:rPr>
          <w:rFonts w:ascii="Book Antiqua" w:hAnsi="Book Antiqua" w:cs="Arial"/>
          <w:b/>
          <w:bCs/>
        </w:rPr>
        <w:t>METHODS:</w:t>
      </w:r>
      <w:r w:rsidR="002955C2" w:rsidRPr="00686FC6">
        <w:rPr>
          <w:rFonts w:ascii="Book Antiqua" w:hAnsi="Book Antiqua" w:cs="Arial"/>
          <w:b/>
          <w:bCs/>
        </w:rPr>
        <w:t xml:space="preserve"> </w:t>
      </w:r>
      <w:r w:rsidR="00127A89" w:rsidRPr="00686FC6">
        <w:rPr>
          <w:rFonts w:ascii="Book Antiqua" w:hAnsi="Book Antiqua" w:cs="Arial"/>
          <w:bCs/>
        </w:rPr>
        <w:t xml:space="preserve">Patients </w:t>
      </w:r>
      <w:r w:rsidR="00E43710" w:rsidRPr="00686FC6">
        <w:rPr>
          <w:rFonts w:ascii="Book Antiqua" w:hAnsi="Book Antiqua" w:cs="Arial"/>
          <w:bCs/>
        </w:rPr>
        <w:t>with cirrhosis and ESLD</w:t>
      </w:r>
      <w:r w:rsidR="00127A89" w:rsidRPr="00686FC6">
        <w:rPr>
          <w:rFonts w:ascii="Book Antiqua" w:hAnsi="Book Antiqua" w:cs="Arial"/>
          <w:bCs/>
        </w:rPr>
        <w:t xml:space="preserve"> referred to </w:t>
      </w:r>
      <w:r w:rsidR="00E43710" w:rsidRPr="00686FC6">
        <w:rPr>
          <w:rFonts w:ascii="Book Antiqua" w:hAnsi="Book Antiqua" w:cs="Arial"/>
          <w:bCs/>
        </w:rPr>
        <w:t>the Cleveland Clinic Foundation for</w:t>
      </w:r>
      <w:r w:rsidR="00127A89" w:rsidRPr="00686FC6">
        <w:rPr>
          <w:rFonts w:ascii="Book Antiqua" w:hAnsi="Book Antiqua" w:cs="Arial"/>
          <w:bCs/>
        </w:rPr>
        <w:t xml:space="preserve"> liver transplantation </w:t>
      </w:r>
      <w:r w:rsidR="00E43710" w:rsidRPr="00686FC6">
        <w:rPr>
          <w:rFonts w:ascii="Book Antiqua" w:hAnsi="Book Antiqua" w:cs="Arial"/>
          <w:bCs/>
        </w:rPr>
        <w:t>between 2003 and</w:t>
      </w:r>
      <w:r w:rsidR="00127A89" w:rsidRPr="00686FC6">
        <w:rPr>
          <w:rFonts w:ascii="Book Antiqua" w:hAnsi="Book Antiqua" w:cs="Arial"/>
          <w:bCs/>
        </w:rPr>
        <w:t xml:space="preserve"> 2014 were included in the study</w:t>
      </w:r>
      <w:r w:rsidR="00E43710" w:rsidRPr="00686FC6">
        <w:rPr>
          <w:rFonts w:ascii="Book Antiqua" w:hAnsi="Book Antiqua" w:cs="Arial"/>
          <w:bCs/>
        </w:rPr>
        <w:t xml:space="preserve"> (</w:t>
      </w:r>
      <w:r w:rsidR="00E43710" w:rsidRPr="00686FC6">
        <w:rPr>
          <w:rFonts w:ascii="Book Antiqua" w:hAnsi="Book Antiqua" w:cs="Arial"/>
          <w:bCs/>
          <w:i/>
        </w:rPr>
        <w:t>N</w:t>
      </w:r>
      <w:r w:rsidRPr="00686FC6">
        <w:rPr>
          <w:rFonts w:ascii="Book Antiqua" w:eastAsiaTheme="minorEastAsia" w:hAnsi="Book Antiqua" w:cs="Arial"/>
          <w:bCs/>
          <w:lang w:eastAsia="zh-CN"/>
        </w:rPr>
        <w:t xml:space="preserve"> </w:t>
      </w:r>
      <w:r w:rsidR="00E43710" w:rsidRPr="00686FC6">
        <w:rPr>
          <w:rFonts w:ascii="Book Antiqua" w:hAnsi="Book Antiqua" w:cs="Arial"/>
          <w:bCs/>
        </w:rPr>
        <w:t>=</w:t>
      </w:r>
      <w:r w:rsidRPr="00686FC6">
        <w:rPr>
          <w:rFonts w:ascii="Book Antiqua" w:eastAsiaTheme="minorEastAsia" w:hAnsi="Book Antiqua" w:cs="Arial"/>
          <w:bCs/>
          <w:lang w:eastAsia="zh-CN"/>
        </w:rPr>
        <w:t xml:space="preserve"> </w:t>
      </w:r>
      <w:r w:rsidR="00E43710" w:rsidRPr="00686FC6">
        <w:rPr>
          <w:rFonts w:ascii="Book Antiqua" w:hAnsi="Book Antiqua" w:cs="Arial"/>
          <w:bCs/>
        </w:rPr>
        <w:t>675).</w:t>
      </w:r>
      <w:r w:rsidR="00127A89" w:rsidRPr="00686FC6">
        <w:rPr>
          <w:rFonts w:ascii="Book Antiqua" w:hAnsi="Book Antiqua" w:cs="Arial"/>
          <w:b/>
          <w:bCs/>
        </w:rPr>
        <w:t xml:space="preserve"> </w:t>
      </w:r>
      <w:r w:rsidRPr="00686FC6">
        <w:rPr>
          <w:rFonts w:ascii="Book Antiqua" w:hAnsi="Book Antiqua" w:cs="Arial"/>
        </w:rPr>
        <w:t>ESLD</w:t>
      </w:r>
      <w:r w:rsidR="002955C2" w:rsidRPr="00686FC6">
        <w:rPr>
          <w:rFonts w:ascii="Book Antiqua" w:hAnsi="Book Antiqua" w:cs="Arial"/>
        </w:rPr>
        <w:t xml:space="preserve"> was defined as having histological features of cirrhosis and/or radiological evidence of cirrhosis in the context of portal hypertension (ascites, </w:t>
      </w:r>
      <w:proofErr w:type="spellStart"/>
      <w:r w:rsidR="002955C2" w:rsidRPr="00686FC6">
        <w:rPr>
          <w:rFonts w:ascii="Book Antiqua" w:hAnsi="Book Antiqua" w:cs="Arial"/>
        </w:rPr>
        <w:t>variceal</w:t>
      </w:r>
      <w:proofErr w:type="spellEnd"/>
      <w:r w:rsidR="002955C2" w:rsidRPr="00686FC6">
        <w:rPr>
          <w:rFonts w:ascii="Book Antiqua" w:hAnsi="Book Antiqua" w:cs="Arial"/>
        </w:rPr>
        <w:t xml:space="preserve"> bleeding, thrombocytopenia, or hepatic en</w:t>
      </w:r>
      <w:r w:rsidR="00613475" w:rsidRPr="00686FC6">
        <w:rPr>
          <w:rFonts w:ascii="Book Antiqua" w:hAnsi="Book Antiqua" w:cs="Arial"/>
        </w:rPr>
        <w:t xml:space="preserve">cephalopathy). </w:t>
      </w:r>
      <w:r w:rsidR="002955C2" w:rsidRPr="00686FC6">
        <w:rPr>
          <w:rFonts w:ascii="Book Antiqua" w:hAnsi="Book Antiqua" w:cs="Arial"/>
        </w:rPr>
        <w:t xml:space="preserve">A1ATD was </w:t>
      </w:r>
      <w:r w:rsidR="00AB6085" w:rsidRPr="00686FC6">
        <w:rPr>
          <w:rFonts w:ascii="Book Antiqua" w:hAnsi="Book Antiqua" w:cs="Arial"/>
        </w:rPr>
        <w:t>diagnosed using</w:t>
      </w:r>
      <w:r w:rsidR="00613475" w:rsidRPr="00686FC6">
        <w:rPr>
          <w:rFonts w:ascii="Book Antiqua" w:hAnsi="Book Antiqua" w:cs="Arial"/>
        </w:rPr>
        <w:t xml:space="preserve"> </w:t>
      </w:r>
      <w:r w:rsidR="002955C2" w:rsidRPr="00686FC6">
        <w:rPr>
          <w:rFonts w:ascii="Book Antiqua" w:hAnsi="Book Antiqua" w:cs="Arial"/>
        </w:rPr>
        <w:t xml:space="preserve">phenotype </w:t>
      </w:r>
      <w:r w:rsidR="00F61C9B" w:rsidRPr="00686FC6">
        <w:rPr>
          <w:rFonts w:ascii="Book Antiqua" w:hAnsi="Book Antiqua" w:cs="Arial"/>
        </w:rPr>
        <w:t>characterization</w:t>
      </w:r>
      <w:r w:rsidR="001E7F00" w:rsidRPr="00686FC6">
        <w:rPr>
          <w:rFonts w:ascii="Book Antiqua" w:hAnsi="Book Antiqua" w:cs="Arial"/>
        </w:rPr>
        <w:t xml:space="preserve"> (</w:t>
      </w:r>
      <w:r w:rsidR="002955C2" w:rsidRPr="00686FC6">
        <w:rPr>
          <w:rFonts w:ascii="Book Antiqua" w:hAnsi="Book Antiqua" w:cs="Arial"/>
        </w:rPr>
        <w:t>MZ</w:t>
      </w:r>
      <w:r w:rsidR="001E7F00" w:rsidRPr="00686FC6">
        <w:rPr>
          <w:rFonts w:ascii="Book Antiqua" w:hAnsi="Book Antiqua" w:cs="Arial"/>
        </w:rPr>
        <w:t xml:space="preserve"> or ZZ</w:t>
      </w:r>
      <w:r w:rsidR="002955C2" w:rsidRPr="00686FC6">
        <w:rPr>
          <w:rFonts w:ascii="Book Antiqua" w:hAnsi="Book Antiqua" w:cs="Arial"/>
        </w:rPr>
        <w:t xml:space="preserve">), </w:t>
      </w:r>
      <w:r w:rsidR="001E7F00" w:rsidRPr="00686FC6">
        <w:rPr>
          <w:rFonts w:ascii="Book Antiqua" w:hAnsi="Book Antiqua" w:cs="Arial"/>
        </w:rPr>
        <w:t>liver biopsy detection of</w:t>
      </w:r>
      <w:r w:rsidR="00F61C9B" w:rsidRPr="00686FC6">
        <w:rPr>
          <w:rFonts w:ascii="Book Antiqua" w:hAnsi="Book Antiqua" w:cs="Arial"/>
        </w:rPr>
        <w:t xml:space="preserve"> PAS-positive diastase-resistant</w:t>
      </w:r>
      <w:r w:rsidR="001E7F00" w:rsidRPr="00686FC6">
        <w:rPr>
          <w:rFonts w:ascii="Book Antiqua" w:hAnsi="Book Antiqua" w:cs="Arial"/>
        </w:rPr>
        <w:t xml:space="preserve"> (PAS+) globules</w:t>
      </w:r>
      <w:r w:rsidR="00F61C9B" w:rsidRPr="00686FC6">
        <w:rPr>
          <w:rFonts w:ascii="Book Antiqua" w:hAnsi="Book Antiqua" w:cs="Arial"/>
        </w:rPr>
        <w:t>, or both</w:t>
      </w:r>
      <w:r w:rsidR="002955C2" w:rsidRPr="00686FC6">
        <w:rPr>
          <w:rFonts w:ascii="Book Antiqua" w:hAnsi="Book Antiqua" w:cs="Arial"/>
        </w:rPr>
        <w:t xml:space="preserve">. Patients with other causes of liver diseases such as Hepatitis C virus or HCV, alcoholic liver disease, non-alcoholic </w:t>
      </w:r>
      <w:proofErr w:type="spellStart"/>
      <w:r w:rsidR="002955C2" w:rsidRPr="00686FC6">
        <w:rPr>
          <w:rFonts w:ascii="Book Antiqua" w:hAnsi="Book Antiqua" w:cs="Arial"/>
        </w:rPr>
        <w:t>steatohepatitis</w:t>
      </w:r>
      <w:proofErr w:type="spellEnd"/>
      <w:r w:rsidR="002955C2" w:rsidRPr="00686FC6">
        <w:rPr>
          <w:rFonts w:ascii="Book Antiqua" w:hAnsi="Book Antiqua" w:cs="Arial"/>
        </w:rPr>
        <w:t xml:space="preserve"> or NASH we</w:t>
      </w:r>
      <w:r w:rsidRPr="00686FC6">
        <w:rPr>
          <w:rFonts w:ascii="Book Antiqua" w:hAnsi="Book Antiqua" w:cs="Arial"/>
        </w:rPr>
        <w:t>re also included in the study.</w:t>
      </w:r>
      <w:r w:rsidR="007F422A" w:rsidRPr="00686FC6">
        <w:rPr>
          <w:rFonts w:ascii="Book Antiqua" w:hAnsi="Book Antiqua" w:cs="Arial"/>
        </w:rPr>
        <w:t xml:space="preserve"> </w:t>
      </w:r>
      <w:r w:rsidR="00F61C9B" w:rsidRPr="00686FC6">
        <w:rPr>
          <w:rFonts w:ascii="Book Antiqua" w:hAnsi="Book Antiqua" w:cs="Arial"/>
        </w:rPr>
        <w:t>HCC was diagnosed by using imaging modalities, biopsy findings, or explanted l</w:t>
      </w:r>
      <w:r w:rsidR="00662381" w:rsidRPr="00686FC6">
        <w:rPr>
          <w:rFonts w:ascii="Book Antiqua" w:hAnsi="Book Antiqua" w:cs="Arial"/>
        </w:rPr>
        <w:t>iver inspection</w:t>
      </w:r>
      <w:r w:rsidR="002955C2" w:rsidRPr="00686FC6">
        <w:rPr>
          <w:rFonts w:ascii="Book Antiqua" w:hAnsi="Book Antiqua" w:cs="Arial"/>
        </w:rPr>
        <w:t>. Follow-up time was defined as the number of years from the diagnosis of c</w:t>
      </w:r>
      <w:r w:rsidR="004357CE" w:rsidRPr="00686FC6">
        <w:rPr>
          <w:rFonts w:ascii="Book Antiqua" w:hAnsi="Book Antiqua" w:cs="Arial"/>
        </w:rPr>
        <w:t>irrhosis to the diagnosis of hepatocellular carcinoma</w:t>
      </w:r>
      <w:r w:rsidR="002955C2" w:rsidRPr="00686FC6">
        <w:rPr>
          <w:rFonts w:ascii="Book Antiqua" w:hAnsi="Book Antiqua" w:cs="Arial"/>
        </w:rPr>
        <w:t xml:space="preserve">, or from the diagnosis of cirrhosis to the last follow up visit. </w:t>
      </w:r>
      <w:r w:rsidR="00593F90" w:rsidRPr="00686FC6">
        <w:rPr>
          <w:rFonts w:ascii="Book Antiqua" w:hAnsi="Book Antiqua" w:cs="Arial"/>
        </w:rPr>
        <w:t>The rate</w:t>
      </w:r>
      <w:r w:rsidR="009B5882" w:rsidRPr="00686FC6">
        <w:rPr>
          <w:rFonts w:ascii="Book Antiqua" w:hAnsi="Book Antiqua" w:cs="Arial"/>
        </w:rPr>
        <w:t xml:space="preserve"> of HCC was assessed using time-to-interval analysis for interval censored data. </w:t>
      </w:r>
    </w:p>
    <w:p w:rsidR="00B067B7" w:rsidRPr="00686FC6" w:rsidRDefault="00B067B7" w:rsidP="00686FC6">
      <w:pPr>
        <w:pStyle w:val="normal00200028web0029"/>
        <w:spacing w:before="0" w:after="0" w:line="360" w:lineRule="auto"/>
        <w:jc w:val="both"/>
        <w:rPr>
          <w:rFonts w:ascii="Book Antiqua" w:eastAsiaTheme="minorEastAsia" w:hAnsi="Book Antiqua" w:cs="Arial"/>
          <w:lang w:eastAsia="zh-CN"/>
        </w:rPr>
      </w:pPr>
    </w:p>
    <w:p w:rsidR="002955C2" w:rsidRPr="00686FC6" w:rsidRDefault="00B067B7" w:rsidP="00686FC6">
      <w:pPr>
        <w:spacing w:after="0" w:line="360" w:lineRule="auto"/>
        <w:jc w:val="both"/>
        <w:rPr>
          <w:rFonts w:ascii="Book Antiqua" w:eastAsia="宋体" w:hAnsi="Book Antiqua" w:cs="Arial"/>
          <w:spacing w:val="-3"/>
          <w:kern w:val="1"/>
          <w:sz w:val="24"/>
          <w:szCs w:val="24"/>
          <w:lang w:eastAsia="zh-CN" w:bidi="hi-IN"/>
        </w:rPr>
      </w:pPr>
      <w:r w:rsidRPr="00686FC6">
        <w:rPr>
          <w:rFonts w:ascii="Book Antiqua" w:eastAsia="Times New Roman" w:hAnsi="Book Antiqua" w:cs="Arial"/>
          <w:b/>
          <w:bCs/>
          <w:sz w:val="24"/>
          <w:szCs w:val="24"/>
        </w:rPr>
        <w:t>RESULTS:</w:t>
      </w:r>
      <w:r w:rsidR="002955C2" w:rsidRPr="00686FC6">
        <w:rPr>
          <w:rFonts w:ascii="Book Antiqua" w:eastAsia="Times New Roman" w:hAnsi="Book Antiqua" w:cs="Arial"/>
          <w:b/>
          <w:bCs/>
          <w:sz w:val="24"/>
          <w:szCs w:val="24"/>
        </w:rPr>
        <w:t xml:space="preserve"> </w:t>
      </w:r>
      <w:r w:rsidR="002955C2" w:rsidRPr="00686FC6">
        <w:rPr>
          <w:rFonts w:ascii="Book Antiqua" w:eastAsia="宋体" w:hAnsi="Book Antiqua" w:cs="Arial"/>
          <w:spacing w:val="-3"/>
          <w:kern w:val="1"/>
          <w:sz w:val="24"/>
          <w:szCs w:val="24"/>
          <w:lang w:bidi="hi-IN"/>
        </w:rPr>
        <w:t>This study included 675 patients. 7% of subjects had A1ATD (</w:t>
      </w:r>
      <w:r w:rsidR="002955C2" w:rsidRPr="00686FC6">
        <w:rPr>
          <w:rFonts w:ascii="Book Antiqua" w:eastAsia="宋体" w:hAnsi="Book Antiqua" w:cs="Arial"/>
          <w:i/>
          <w:spacing w:val="-3"/>
          <w:kern w:val="1"/>
          <w:sz w:val="24"/>
          <w:szCs w:val="24"/>
          <w:lang w:bidi="hi-IN"/>
        </w:rPr>
        <w:t>n</w:t>
      </w:r>
      <w:r w:rsidRPr="00686FC6">
        <w:rPr>
          <w:rFonts w:ascii="Book Antiqua" w:eastAsia="宋体" w:hAnsi="Book Antiqua" w:cs="Arial"/>
          <w:spacing w:val="-3"/>
          <w:kern w:val="1"/>
          <w:sz w:val="24"/>
          <w:szCs w:val="24"/>
          <w:lang w:eastAsia="zh-CN" w:bidi="hi-IN"/>
        </w:rPr>
        <w:t xml:space="preserve"> </w:t>
      </w:r>
      <w:r w:rsidR="002955C2" w:rsidRPr="00686FC6">
        <w:rPr>
          <w:rFonts w:ascii="Book Antiqua" w:eastAsia="宋体" w:hAnsi="Book Antiqua" w:cs="Arial"/>
          <w:spacing w:val="-3"/>
          <w:kern w:val="1"/>
          <w:sz w:val="24"/>
          <w:szCs w:val="24"/>
          <w:lang w:bidi="hi-IN"/>
        </w:rPr>
        <w:t xml:space="preserve">= 47). </w:t>
      </w:r>
      <w:r w:rsidR="002955C2" w:rsidRPr="00686FC6">
        <w:rPr>
          <w:rFonts w:ascii="Book Antiqua" w:eastAsia="Times New Roman" w:hAnsi="Book Antiqua" w:cs="Arial"/>
          <w:sz w:val="24"/>
          <w:szCs w:val="24"/>
        </w:rPr>
        <w:t>Out of all subjects who did not have A1ATD</w:t>
      </w:r>
      <w:r w:rsidR="002955C2" w:rsidRPr="00686FC6">
        <w:rPr>
          <w:rFonts w:ascii="Book Antiqua" w:eastAsia="宋体" w:hAnsi="Book Antiqua" w:cs="Arial"/>
          <w:spacing w:val="-3"/>
          <w:kern w:val="1"/>
          <w:sz w:val="24"/>
          <w:szCs w:val="24"/>
          <w:lang w:bidi="hi-IN"/>
        </w:rPr>
        <w:t xml:space="preserve">, 46% had Hepatitis C virus or HCV, 17% had alcoholic liver disease, 19% had non-alcoholic </w:t>
      </w:r>
      <w:proofErr w:type="spellStart"/>
      <w:r w:rsidR="002955C2" w:rsidRPr="00686FC6">
        <w:rPr>
          <w:rFonts w:ascii="Book Antiqua" w:eastAsia="宋体" w:hAnsi="Book Antiqua" w:cs="Arial"/>
          <w:spacing w:val="-3"/>
          <w:kern w:val="1"/>
          <w:sz w:val="24"/>
          <w:szCs w:val="24"/>
          <w:lang w:bidi="hi-IN"/>
        </w:rPr>
        <w:t>steatohepatitis</w:t>
      </w:r>
      <w:proofErr w:type="spellEnd"/>
      <w:r w:rsidR="002955C2" w:rsidRPr="00686FC6">
        <w:rPr>
          <w:rFonts w:ascii="Book Antiqua" w:eastAsia="宋体" w:hAnsi="Book Antiqua" w:cs="Arial"/>
          <w:spacing w:val="-3"/>
          <w:kern w:val="1"/>
          <w:sz w:val="24"/>
          <w:szCs w:val="24"/>
          <w:lang w:bidi="hi-IN"/>
        </w:rPr>
        <w:t xml:space="preserve"> or NASH and 18% had another primary diagnosis. Of the 47 subjects with A1ATD, 15 had a primary diagnosis of A1ATD (PI*ZZ phenotype and PAS+ globules), 8 had a</w:t>
      </w:r>
      <w:r w:rsidR="00F61C9B" w:rsidRPr="00686FC6">
        <w:rPr>
          <w:rFonts w:ascii="Book Antiqua" w:eastAsia="宋体" w:hAnsi="Book Antiqua" w:cs="Arial"/>
          <w:spacing w:val="-3"/>
          <w:kern w:val="1"/>
          <w:sz w:val="24"/>
          <w:szCs w:val="24"/>
          <w:lang w:bidi="hi-IN"/>
        </w:rPr>
        <w:t xml:space="preserve"> </w:t>
      </w:r>
      <w:r w:rsidR="002955C2" w:rsidRPr="00686FC6">
        <w:rPr>
          <w:rFonts w:ascii="Book Antiqua" w:eastAsia="宋体" w:hAnsi="Book Antiqua" w:cs="Arial"/>
          <w:spacing w:val="-3"/>
          <w:kern w:val="1"/>
          <w:sz w:val="24"/>
          <w:szCs w:val="24"/>
          <w:lang w:bidi="hi-IN"/>
        </w:rPr>
        <w:t xml:space="preserve">PI*MZ phenotype alone, 14 had PAS+ alone, and 10 had both the PI*MZ phenotype and PAS+. Median follow-up time was 3.4 </w:t>
      </w:r>
      <w:r w:rsidRPr="00686FC6">
        <w:rPr>
          <w:rFonts w:ascii="Book Antiqua" w:eastAsia="宋体" w:hAnsi="Book Antiqua" w:cs="Arial"/>
          <w:spacing w:val="-3"/>
          <w:kern w:val="1"/>
          <w:sz w:val="24"/>
          <w:szCs w:val="24"/>
          <w:lang w:eastAsia="zh-CN" w:bidi="hi-IN"/>
        </w:rPr>
        <w:t>(</w:t>
      </w:r>
      <w:r w:rsidR="002955C2" w:rsidRPr="00686FC6">
        <w:rPr>
          <w:rFonts w:ascii="Book Antiqua" w:eastAsia="宋体" w:hAnsi="Book Antiqua" w:cs="Arial"/>
          <w:spacing w:val="-3"/>
          <w:kern w:val="1"/>
          <w:sz w:val="24"/>
          <w:szCs w:val="24"/>
          <w:lang w:bidi="hi-IN"/>
        </w:rPr>
        <w:t>25</w:t>
      </w:r>
      <w:r w:rsidR="002955C2" w:rsidRPr="00686FC6">
        <w:rPr>
          <w:rFonts w:ascii="Book Antiqua" w:eastAsia="宋体" w:hAnsi="Book Antiqua" w:cs="Arial"/>
          <w:spacing w:val="-3"/>
          <w:kern w:val="1"/>
          <w:sz w:val="24"/>
          <w:szCs w:val="24"/>
          <w:vertAlign w:val="superscript"/>
          <w:lang w:bidi="hi-IN"/>
        </w:rPr>
        <w:t>th</w:t>
      </w:r>
      <w:r w:rsidR="002955C2" w:rsidRPr="00686FC6">
        <w:rPr>
          <w:rFonts w:ascii="Book Antiqua" w:eastAsia="宋体" w:hAnsi="Book Antiqua" w:cs="Arial"/>
          <w:spacing w:val="-3"/>
          <w:kern w:val="1"/>
          <w:sz w:val="24"/>
          <w:szCs w:val="24"/>
          <w:lang w:bidi="hi-IN"/>
        </w:rPr>
        <w:t>, 75</w:t>
      </w:r>
      <w:r w:rsidR="002955C2" w:rsidRPr="00686FC6">
        <w:rPr>
          <w:rFonts w:ascii="Book Antiqua" w:eastAsia="宋体" w:hAnsi="Book Antiqua" w:cs="Arial"/>
          <w:spacing w:val="-3"/>
          <w:kern w:val="1"/>
          <w:sz w:val="24"/>
          <w:szCs w:val="24"/>
          <w:vertAlign w:val="superscript"/>
          <w:lang w:bidi="hi-IN"/>
        </w:rPr>
        <w:t>th</w:t>
      </w:r>
      <w:r w:rsidR="00F61C9B" w:rsidRPr="00686FC6">
        <w:rPr>
          <w:rFonts w:ascii="Book Antiqua" w:eastAsia="宋体" w:hAnsi="Book Antiqua" w:cs="Arial"/>
          <w:spacing w:val="-3"/>
          <w:kern w:val="1"/>
          <w:sz w:val="24"/>
          <w:szCs w:val="24"/>
          <w:lang w:bidi="hi-IN"/>
        </w:rPr>
        <w:t xml:space="preserve"> percentiles: 1, 5.2</w:t>
      </w:r>
      <w:r w:rsidRPr="00686FC6">
        <w:rPr>
          <w:rFonts w:ascii="Book Antiqua" w:eastAsia="宋体" w:hAnsi="Book Antiqua" w:cs="Arial"/>
          <w:spacing w:val="-3"/>
          <w:kern w:val="1"/>
          <w:sz w:val="24"/>
          <w:szCs w:val="24"/>
          <w:lang w:eastAsia="zh-CN" w:bidi="hi-IN"/>
        </w:rPr>
        <w:t>)</w:t>
      </w:r>
      <w:r w:rsidR="00F61C9B" w:rsidRPr="00686FC6">
        <w:rPr>
          <w:rFonts w:ascii="Book Antiqua" w:eastAsia="宋体" w:hAnsi="Book Antiqua" w:cs="Arial"/>
          <w:spacing w:val="-3"/>
          <w:kern w:val="1"/>
          <w:sz w:val="24"/>
          <w:szCs w:val="24"/>
          <w:lang w:bidi="hi-IN"/>
        </w:rPr>
        <w:t xml:space="preserve"> years. </w:t>
      </w:r>
      <w:r w:rsidR="00613475" w:rsidRPr="00686FC6">
        <w:rPr>
          <w:rFonts w:ascii="Book Antiqua" w:eastAsia="宋体" w:hAnsi="Book Antiqua" w:cs="Arial"/>
          <w:spacing w:val="-3"/>
          <w:kern w:val="1"/>
          <w:sz w:val="24"/>
          <w:szCs w:val="24"/>
          <w:lang w:bidi="hi-IN"/>
        </w:rPr>
        <w:t xml:space="preserve">The overall rate of hepatocellular carcinoma </w:t>
      </w:r>
      <w:r w:rsidR="004B69D1" w:rsidRPr="00686FC6">
        <w:rPr>
          <w:rFonts w:ascii="Book Antiqua" w:eastAsia="宋体" w:hAnsi="Book Antiqua" w:cs="Arial"/>
          <w:spacing w:val="-3"/>
          <w:kern w:val="1"/>
          <w:sz w:val="24"/>
          <w:szCs w:val="24"/>
          <w:lang w:bidi="hi-IN"/>
        </w:rPr>
        <w:t xml:space="preserve">in all subjects </w:t>
      </w:r>
      <w:r w:rsidR="00613475" w:rsidRPr="00686FC6">
        <w:rPr>
          <w:rFonts w:ascii="Book Antiqua" w:eastAsia="宋体" w:hAnsi="Book Antiqua" w:cs="Arial"/>
          <w:spacing w:val="-3"/>
          <w:kern w:val="1"/>
          <w:sz w:val="24"/>
          <w:szCs w:val="24"/>
          <w:lang w:bidi="hi-IN"/>
        </w:rPr>
        <w:t xml:space="preserve">was </w:t>
      </w:r>
      <w:r w:rsidR="00662381" w:rsidRPr="00686FC6">
        <w:rPr>
          <w:rFonts w:ascii="Book Antiqua" w:eastAsia="宋体" w:hAnsi="Book Antiqua" w:cs="Arial"/>
          <w:spacing w:val="-3"/>
          <w:kern w:val="1"/>
          <w:sz w:val="24"/>
          <w:szCs w:val="24"/>
          <w:lang w:bidi="hi-IN"/>
        </w:rPr>
        <w:t xml:space="preserve">29% </w:t>
      </w:r>
      <w:r w:rsidR="002955C2" w:rsidRPr="00686FC6">
        <w:rPr>
          <w:rFonts w:ascii="Book Antiqua" w:eastAsia="宋体" w:hAnsi="Book Antiqua" w:cs="Arial"/>
          <w:spacing w:val="-3"/>
          <w:kern w:val="1"/>
          <w:sz w:val="24"/>
          <w:szCs w:val="24"/>
          <w:lang w:bidi="hi-IN"/>
        </w:rPr>
        <w:t>(</w:t>
      </w:r>
      <w:r w:rsidR="002955C2" w:rsidRPr="00686FC6">
        <w:rPr>
          <w:rFonts w:ascii="Book Antiqua" w:eastAsia="宋体" w:hAnsi="Book Antiqua" w:cs="Arial"/>
          <w:i/>
          <w:spacing w:val="-3"/>
          <w:kern w:val="1"/>
          <w:sz w:val="24"/>
          <w:szCs w:val="24"/>
          <w:lang w:bidi="hi-IN"/>
        </w:rPr>
        <w:t>n</w:t>
      </w:r>
      <w:r w:rsidRPr="00686FC6">
        <w:rPr>
          <w:rFonts w:ascii="Book Antiqua" w:eastAsia="宋体" w:hAnsi="Book Antiqua" w:cs="Arial"/>
          <w:spacing w:val="-3"/>
          <w:kern w:val="1"/>
          <w:sz w:val="24"/>
          <w:szCs w:val="24"/>
          <w:lang w:eastAsia="zh-CN" w:bidi="hi-IN"/>
        </w:rPr>
        <w:t xml:space="preserve"> </w:t>
      </w:r>
      <w:r w:rsidR="002955C2" w:rsidRPr="00686FC6">
        <w:rPr>
          <w:rFonts w:ascii="Book Antiqua" w:eastAsia="宋体" w:hAnsi="Book Antiqua" w:cs="Arial"/>
          <w:spacing w:val="-3"/>
          <w:kern w:val="1"/>
          <w:sz w:val="24"/>
          <w:szCs w:val="24"/>
          <w:lang w:bidi="hi-IN"/>
        </w:rPr>
        <w:t>= 199).</w:t>
      </w:r>
      <w:r w:rsidR="001835CC" w:rsidRPr="00686FC6">
        <w:rPr>
          <w:rFonts w:ascii="Book Antiqua" w:eastAsia="宋体" w:hAnsi="Book Antiqua" w:cs="Arial"/>
          <w:spacing w:val="-3"/>
          <w:kern w:val="1"/>
          <w:sz w:val="24"/>
          <w:szCs w:val="24"/>
          <w:lang w:bidi="hi-IN"/>
        </w:rPr>
        <w:t xml:space="preserve"> </w:t>
      </w:r>
      <w:r w:rsidR="00593F90" w:rsidRPr="00686FC6">
        <w:rPr>
          <w:rFonts w:ascii="Book Antiqua" w:eastAsia="宋体" w:hAnsi="Book Antiqua" w:cs="Arial"/>
          <w:spacing w:val="-3"/>
          <w:kern w:val="1"/>
          <w:sz w:val="24"/>
          <w:szCs w:val="24"/>
          <w:lang w:bidi="hi-IN"/>
        </w:rPr>
        <w:t>In the A1ATD group, t</w:t>
      </w:r>
      <w:r w:rsidR="001835CC" w:rsidRPr="00686FC6">
        <w:rPr>
          <w:rFonts w:ascii="Book Antiqua" w:eastAsia="宋体" w:hAnsi="Book Antiqua" w:cs="Arial"/>
          <w:spacing w:val="-3"/>
          <w:kern w:val="1"/>
          <w:sz w:val="24"/>
          <w:szCs w:val="24"/>
          <w:lang w:bidi="hi-IN"/>
        </w:rPr>
        <w:t>he inciden</w:t>
      </w:r>
      <w:r w:rsidR="00593F90" w:rsidRPr="00686FC6">
        <w:rPr>
          <w:rFonts w:ascii="Book Antiqua" w:eastAsia="宋体" w:hAnsi="Book Antiqua" w:cs="Arial"/>
          <w:spacing w:val="-3"/>
          <w:kern w:val="1"/>
          <w:sz w:val="24"/>
          <w:szCs w:val="24"/>
          <w:lang w:bidi="hi-IN"/>
        </w:rPr>
        <w:t xml:space="preserve">ce rate of HCC </w:t>
      </w:r>
      <w:r w:rsidR="00662381" w:rsidRPr="00686FC6">
        <w:rPr>
          <w:rFonts w:ascii="Book Antiqua" w:eastAsia="宋体" w:hAnsi="Book Antiqua" w:cs="Arial"/>
          <w:spacing w:val="-3"/>
          <w:kern w:val="1"/>
          <w:sz w:val="24"/>
          <w:szCs w:val="24"/>
          <w:lang w:bidi="hi-IN"/>
        </w:rPr>
        <w:t>was 8.5% compared to 31</w:t>
      </w:r>
      <w:r w:rsidR="001835CC" w:rsidRPr="00686FC6">
        <w:rPr>
          <w:rFonts w:ascii="Book Antiqua" w:eastAsia="宋体" w:hAnsi="Book Antiqua" w:cs="Arial"/>
          <w:spacing w:val="-3"/>
          <w:kern w:val="1"/>
          <w:sz w:val="24"/>
          <w:szCs w:val="24"/>
          <w:lang w:bidi="hi-IN"/>
        </w:rPr>
        <w:t xml:space="preserve">% </w:t>
      </w:r>
      <w:r w:rsidR="00593F90" w:rsidRPr="00686FC6">
        <w:rPr>
          <w:rFonts w:ascii="Book Antiqua" w:eastAsia="宋体" w:hAnsi="Book Antiqua" w:cs="Arial"/>
          <w:spacing w:val="-3"/>
          <w:kern w:val="1"/>
          <w:sz w:val="24"/>
          <w:szCs w:val="24"/>
          <w:lang w:bidi="hi-IN"/>
        </w:rPr>
        <w:t xml:space="preserve">in the </w:t>
      </w:r>
      <w:r w:rsidR="001E7F00" w:rsidRPr="00686FC6">
        <w:rPr>
          <w:rFonts w:ascii="Book Antiqua" w:eastAsia="宋体" w:hAnsi="Book Antiqua" w:cs="Arial"/>
          <w:spacing w:val="-3"/>
          <w:kern w:val="1"/>
          <w:sz w:val="24"/>
          <w:szCs w:val="24"/>
          <w:lang w:bidi="hi-IN"/>
        </w:rPr>
        <w:t xml:space="preserve">group of patients with other causes of cirrhosis </w:t>
      </w:r>
      <w:r w:rsidR="00593F90" w:rsidRPr="00686FC6">
        <w:rPr>
          <w:rFonts w:ascii="Book Antiqua" w:eastAsia="宋体" w:hAnsi="Book Antiqua" w:cs="Arial"/>
          <w:spacing w:val="-3"/>
          <w:kern w:val="1"/>
          <w:sz w:val="24"/>
          <w:szCs w:val="24"/>
          <w:lang w:bidi="hi-IN"/>
        </w:rPr>
        <w:t>(</w:t>
      </w:r>
      <w:r w:rsidRPr="00686FC6">
        <w:rPr>
          <w:rFonts w:ascii="Book Antiqua" w:eastAsia="宋体" w:hAnsi="Book Antiqua" w:cs="Arial"/>
          <w:i/>
          <w:spacing w:val="-3"/>
          <w:kern w:val="1"/>
          <w:sz w:val="24"/>
          <w:szCs w:val="24"/>
          <w:lang w:bidi="hi-IN"/>
        </w:rPr>
        <w:t>P</w:t>
      </w:r>
      <w:r w:rsidRPr="00686FC6">
        <w:rPr>
          <w:rFonts w:ascii="Book Antiqua" w:eastAsia="宋体" w:hAnsi="Book Antiqua" w:cs="Arial"/>
          <w:spacing w:val="-3"/>
          <w:kern w:val="1"/>
          <w:sz w:val="24"/>
          <w:szCs w:val="24"/>
          <w:lang w:eastAsia="zh-CN" w:bidi="hi-IN"/>
        </w:rPr>
        <w:t xml:space="preserve"> </w:t>
      </w:r>
      <w:r w:rsidR="00593F90" w:rsidRPr="00686FC6">
        <w:rPr>
          <w:rFonts w:ascii="Book Antiqua" w:eastAsia="宋体" w:hAnsi="Book Antiqua" w:cs="Arial"/>
          <w:spacing w:val="-3"/>
          <w:kern w:val="1"/>
          <w:sz w:val="24"/>
          <w:szCs w:val="24"/>
          <w:lang w:bidi="hi-IN"/>
        </w:rPr>
        <w:t>=</w:t>
      </w:r>
      <w:r w:rsidRPr="00686FC6">
        <w:rPr>
          <w:rFonts w:ascii="Book Antiqua" w:eastAsia="宋体" w:hAnsi="Book Antiqua" w:cs="Arial"/>
          <w:spacing w:val="-3"/>
          <w:kern w:val="1"/>
          <w:sz w:val="24"/>
          <w:szCs w:val="24"/>
          <w:lang w:eastAsia="zh-CN" w:bidi="hi-IN"/>
        </w:rPr>
        <w:t xml:space="preserve"> </w:t>
      </w:r>
      <w:r w:rsidR="00593F90" w:rsidRPr="00686FC6">
        <w:rPr>
          <w:rFonts w:ascii="Book Antiqua" w:eastAsia="宋体" w:hAnsi="Book Antiqua" w:cs="Arial"/>
          <w:spacing w:val="-3"/>
          <w:kern w:val="1"/>
          <w:sz w:val="24"/>
          <w:szCs w:val="24"/>
          <w:lang w:bidi="hi-IN"/>
        </w:rPr>
        <w:t xml:space="preserve">0.001). </w:t>
      </w:r>
      <w:r w:rsidR="002955C2" w:rsidRPr="00686FC6">
        <w:rPr>
          <w:rFonts w:ascii="Book Antiqua" w:eastAsia="宋体" w:hAnsi="Book Antiqua" w:cs="Arial"/>
          <w:spacing w:val="-3"/>
          <w:kern w:val="1"/>
          <w:sz w:val="24"/>
          <w:szCs w:val="24"/>
          <w:lang w:bidi="hi-IN"/>
        </w:rPr>
        <w:t>Patients with ESLD due to A1ATD had the lowest yearly cumulative rate of hepatocellular carcinoma at 0.88% per year compared to 2.7% for those with hepatitis C virus cirrhosis, 1.5% in patients with NASH and 0.9% in alcohol-induced liver (</w:t>
      </w:r>
      <w:r w:rsidRPr="00686FC6">
        <w:rPr>
          <w:rFonts w:ascii="Book Antiqua" w:eastAsia="宋体" w:hAnsi="Book Antiqua" w:cs="Arial"/>
          <w:i/>
          <w:spacing w:val="-3"/>
          <w:kern w:val="1"/>
          <w:sz w:val="24"/>
          <w:szCs w:val="24"/>
          <w:lang w:bidi="hi-IN"/>
        </w:rPr>
        <w:t>P</w:t>
      </w:r>
      <w:r w:rsidRPr="00686FC6">
        <w:rPr>
          <w:rFonts w:ascii="Book Antiqua" w:eastAsia="宋体" w:hAnsi="Book Antiqua" w:cs="Arial"/>
          <w:spacing w:val="-3"/>
          <w:kern w:val="1"/>
          <w:sz w:val="24"/>
          <w:szCs w:val="24"/>
          <w:lang w:eastAsia="zh-CN" w:bidi="hi-IN"/>
        </w:rPr>
        <w:t xml:space="preserve"> </w:t>
      </w:r>
      <w:r w:rsidR="002955C2" w:rsidRPr="00686FC6">
        <w:rPr>
          <w:rFonts w:ascii="Book Antiqua" w:eastAsia="宋体" w:hAnsi="Book Antiqua" w:cs="Arial"/>
          <w:spacing w:val="-3"/>
          <w:kern w:val="1"/>
          <w:sz w:val="24"/>
          <w:szCs w:val="24"/>
          <w:lang w:bidi="hi-IN"/>
        </w:rPr>
        <w:t>&lt;</w:t>
      </w:r>
      <w:r w:rsidRPr="00686FC6">
        <w:rPr>
          <w:rFonts w:ascii="Book Antiqua" w:eastAsia="宋体" w:hAnsi="Book Antiqua" w:cs="Arial"/>
          <w:spacing w:val="-3"/>
          <w:kern w:val="1"/>
          <w:sz w:val="24"/>
          <w:szCs w:val="24"/>
          <w:lang w:eastAsia="zh-CN" w:bidi="hi-IN"/>
        </w:rPr>
        <w:t xml:space="preserve"> </w:t>
      </w:r>
      <w:r w:rsidR="002955C2" w:rsidRPr="00686FC6">
        <w:rPr>
          <w:rFonts w:ascii="Book Antiqua" w:eastAsia="宋体" w:hAnsi="Book Antiqua" w:cs="Arial"/>
          <w:spacing w:val="-3"/>
          <w:kern w:val="1"/>
          <w:sz w:val="24"/>
          <w:szCs w:val="24"/>
          <w:lang w:bidi="hi-IN"/>
        </w:rPr>
        <w:t>0.001).</w:t>
      </w:r>
    </w:p>
    <w:p w:rsidR="00B067B7" w:rsidRPr="00686FC6" w:rsidRDefault="00B067B7" w:rsidP="00686FC6">
      <w:pPr>
        <w:spacing w:after="0" w:line="360" w:lineRule="auto"/>
        <w:jc w:val="both"/>
        <w:rPr>
          <w:rFonts w:ascii="Book Antiqua" w:eastAsia="宋体" w:hAnsi="Book Antiqua" w:cs="Arial"/>
          <w:spacing w:val="-3"/>
          <w:kern w:val="1"/>
          <w:sz w:val="24"/>
          <w:szCs w:val="24"/>
          <w:lang w:eastAsia="zh-CN" w:bidi="hi-IN"/>
        </w:rPr>
      </w:pPr>
    </w:p>
    <w:p w:rsidR="002955C2" w:rsidRPr="00686FC6" w:rsidRDefault="00B067B7" w:rsidP="00686FC6">
      <w:pPr>
        <w:spacing w:after="0" w:line="360" w:lineRule="auto"/>
        <w:jc w:val="both"/>
        <w:rPr>
          <w:rFonts w:ascii="Book Antiqua" w:hAnsi="Book Antiqua" w:cs="Arial"/>
          <w:sz w:val="24"/>
          <w:szCs w:val="24"/>
        </w:rPr>
      </w:pPr>
      <w:r w:rsidRPr="00686FC6">
        <w:rPr>
          <w:rFonts w:ascii="Book Antiqua" w:eastAsia="Times New Roman" w:hAnsi="Book Antiqua" w:cs="Arial"/>
          <w:b/>
          <w:bCs/>
          <w:sz w:val="24"/>
          <w:szCs w:val="24"/>
        </w:rPr>
        <w:t>CONCLUSION:</w:t>
      </w:r>
      <w:r w:rsidR="002955C2" w:rsidRPr="00686FC6">
        <w:rPr>
          <w:rFonts w:ascii="Book Antiqua" w:eastAsia="Times New Roman" w:hAnsi="Book Antiqua" w:cs="Arial"/>
          <w:b/>
          <w:bCs/>
          <w:sz w:val="24"/>
          <w:szCs w:val="24"/>
        </w:rPr>
        <w:t xml:space="preserve"> </w:t>
      </w:r>
      <w:r w:rsidR="002955C2" w:rsidRPr="00686FC6">
        <w:rPr>
          <w:rFonts w:ascii="Book Antiqua" w:eastAsia="Times New Roman" w:hAnsi="Book Antiqua" w:cs="Arial"/>
          <w:sz w:val="24"/>
          <w:szCs w:val="24"/>
        </w:rPr>
        <w:t>Within this group of patients with ESLD, there was no significant association between A1ATD and increased risk of HCC.</w:t>
      </w:r>
    </w:p>
    <w:p w:rsidR="009062D8" w:rsidRPr="00686FC6" w:rsidRDefault="009062D8" w:rsidP="00686FC6">
      <w:pPr>
        <w:spacing w:after="0" w:line="360" w:lineRule="auto"/>
        <w:jc w:val="both"/>
        <w:rPr>
          <w:rFonts w:ascii="Book Antiqua" w:hAnsi="Book Antiqua" w:cs="Arial"/>
          <w:b/>
          <w:sz w:val="24"/>
          <w:szCs w:val="24"/>
        </w:rPr>
      </w:pPr>
    </w:p>
    <w:p w:rsidR="002955C2" w:rsidRPr="00686FC6" w:rsidRDefault="002955C2" w:rsidP="00686FC6">
      <w:pPr>
        <w:spacing w:after="0" w:line="360" w:lineRule="auto"/>
        <w:jc w:val="both"/>
        <w:rPr>
          <w:rFonts w:ascii="Book Antiqua" w:hAnsi="Book Antiqua" w:cs="Arial"/>
          <w:b/>
          <w:sz w:val="24"/>
          <w:szCs w:val="24"/>
        </w:rPr>
      </w:pPr>
      <w:r w:rsidRPr="00686FC6">
        <w:rPr>
          <w:rFonts w:ascii="Book Antiqua" w:hAnsi="Book Antiqua" w:cs="Arial"/>
          <w:b/>
          <w:sz w:val="24"/>
          <w:szCs w:val="24"/>
        </w:rPr>
        <w:t>Key</w:t>
      </w:r>
      <w:r w:rsidR="00B067B7" w:rsidRPr="00686FC6">
        <w:rPr>
          <w:rFonts w:ascii="Book Antiqua" w:hAnsi="Book Antiqua" w:cs="Arial"/>
          <w:b/>
          <w:sz w:val="24"/>
          <w:szCs w:val="24"/>
          <w:lang w:eastAsia="zh-CN"/>
        </w:rPr>
        <w:t xml:space="preserve"> </w:t>
      </w:r>
      <w:r w:rsidRPr="00686FC6">
        <w:rPr>
          <w:rFonts w:ascii="Book Antiqua" w:hAnsi="Book Antiqua" w:cs="Arial"/>
          <w:b/>
          <w:sz w:val="24"/>
          <w:szCs w:val="24"/>
        </w:rPr>
        <w:t xml:space="preserve">words: </w:t>
      </w:r>
      <w:r w:rsidRPr="00686FC6">
        <w:rPr>
          <w:rFonts w:ascii="Book Antiqua" w:hAnsi="Book Antiqua" w:cs="Arial"/>
          <w:sz w:val="24"/>
          <w:szCs w:val="24"/>
        </w:rPr>
        <w:t>Alpha-1 antitrypsin deficiency</w:t>
      </w:r>
      <w:r w:rsidR="00686FC6" w:rsidRPr="00686FC6">
        <w:rPr>
          <w:rFonts w:ascii="Book Antiqua" w:hAnsi="Book Antiqua" w:cs="Arial"/>
          <w:sz w:val="24"/>
          <w:szCs w:val="24"/>
          <w:lang w:eastAsia="zh-CN"/>
        </w:rPr>
        <w:t>;</w:t>
      </w:r>
      <w:r w:rsidRPr="00686FC6">
        <w:rPr>
          <w:rFonts w:ascii="Book Antiqua" w:hAnsi="Book Antiqua" w:cs="Arial"/>
          <w:sz w:val="24"/>
          <w:szCs w:val="24"/>
        </w:rPr>
        <w:t xml:space="preserve"> Hepatocellular carcinoma</w:t>
      </w:r>
      <w:r w:rsidR="00686FC6" w:rsidRPr="00686FC6">
        <w:rPr>
          <w:rFonts w:ascii="Book Antiqua" w:hAnsi="Book Antiqua" w:cs="Arial"/>
          <w:sz w:val="24"/>
          <w:szCs w:val="24"/>
          <w:lang w:eastAsia="zh-CN"/>
        </w:rPr>
        <w:t>;</w:t>
      </w:r>
      <w:r w:rsidRPr="00686FC6">
        <w:rPr>
          <w:rFonts w:ascii="Book Antiqua" w:hAnsi="Book Antiqua" w:cs="Arial"/>
          <w:sz w:val="24"/>
          <w:szCs w:val="24"/>
        </w:rPr>
        <w:t xml:space="preserve"> Liver cirrhosis</w:t>
      </w:r>
      <w:r w:rsidR="00686FC6" w:rsidRPr="00686FC6">
        <w:rPr>
          <w:rFonts w:ascii="Book Antiqua" w:hAnsi="Book Antiqua" w:cs="Arial"/>
          <w:sz w:val="24"/>
          <w:szCs w:val="24"/>
          <w:lang w:eastAsia="zh-CN"/>
        </w:rPr>
        <w:t xml:space="preserve">; </w:t>
      </w:r>
      <w:r w:rsidRPr="00686FC6">
        <w:rPr>
          <w:rFonts w:ascii="Book Antiqua" w:hAnsi="Book Antiqua" w:cs="Arial"/>
          <w:sz w:val="24"/>
          <w:szCs w:val="24"/>
        </w:rPr>
        <w:t>End</w:t>
      </w:r>
      <w:r w:rsidR="00686FC6" w:rsidRPr="00686FC6">
        <w:rPr>
          <w:rFonts w:ascii="Book Antiqua" w:hAnsi="Book Antiqua" w:cs="Arial"/>
          <w:sz w:val="24"/>
          <w:szCs w:val="24"/>
        </w:rPr>
        <w:t>-stage liver d</w:t>
      </w:r>
      <w:r w:rsidRPr="00686FC6">
        <w:rPr>
          <w:rFonts w:ascii="Book Antiqua" w:hAnsi="Book Antiqua" w:cs="Arial"/>
          <w:sz w:val="24"/>
          <w:szCs w:val="24"/>
        </w:rPr>
        <w:t>isease</w:t>
      </w:r>
      <w:r w:rsidR="00686FC6" w:rsidRPr="00686FC6">
        <w:rPr>
          <w:rFonts w:ascii="Book Antiqua" w:hAnsi="Book Antiqua" w:cs="Arial"/>
          <w:sz w:val="24"/>
          <w:szCs w:val="24"/>
          <w:lang w:eastAsia="zh-CN"/>
        </w:rPr>
        <w:t>;</w:t>
      </w:r>
      <w:r w:rsidRPr="00686FC6">
        <w:rPr>
          <w:rFonts w:ascii="Book Antiqua" w:hAnsi="Book Antiqua" w:cs="Arial"/>
          <w:sz w:val="24"/>
          <w:szCs w:val="24"/>
        </w:rPr>
        <w:t xml:space="preserve"> Hepatitis C virus</w:t>
      </w:r>
    </w:p>
    <w:p w:rsidR="002955C2" w:rsidRPr="00686FC6" w:rsidRDefault="002955C2" w:rsidP="00686FC6">
      <w:pPr>
        <w:spacing w:after="0" w:line="360" w:lineRule="auto"/>
        <w:jc w:val="both"/>
        <w:rPr>
          <w:rFonts w:ascii="Book Antiqua" w:hAnsi="Book Antiqua" w:cs="Arial"/>
          <w:b/>
          <w:sz w:val="24"/>
          <w:szCs w:val="24"/>
        </w:rPr>
      </w:pPr>
    </w:p>
    <w:p w:rsidR="00686FC6" w:rsidRPr="00686FC6" w:rsidRDefault="00686FC6" w:rsidP="00686FC6">
      <w:pPr>
        <w:spacing w:after="0" w:line="360" w:lineRule="auto"/>
        <w:jc w:val="both"/>
        <w:rPr>
          <w:rFonts w:ascii="Book Antiqua" w:hAnsi="Book Antiqua" w:cs="Arial"/>
          <w:sz w:val="24"/>
          <w:szCs w:val="24"/>
        </w:rPr>
      </w:pPr>
      <w:proofErr w:type="gramStart"/>
      <w:r w:rsidRPr="00686FC6">
        <w:rPr>
          <w:rFonts w:ascii="Book Antiqua" w:hAnsi="Book Antiqua"/>
          <w:b/>
          <w:sz w:val="24"/>
          <w:szCs w:val="24"/>
        </w:rPr>
        <w:t xml:space="preserve">© </w:t>
      </w:r>
      <w:r w:rsidRPr="00686FC6">
        <w:rPr>
          <w:rFonts w:ascii="Book Antiqua" w:hAnsi="Book Antiqua" w:cs="Arial"/>
          <w:b/>
          <w:sz w:val="24"/>
          <w:szCs w:val="24"/>
        </w:rPr>
        <w:t>The Author(s) 2015.</w:t>
      </w:r>
      <w:proofErr w:type="gramEnd"/>
      <w:r w:rsidRPr="00686FC6">
        <w:rPr>
          <w:rFonts w:ascii="Book Antiqua" w:hAnsi="Book Antiqua" w:cs="Arial"/>
          <w:sz w:val="24"/>
          <w:szCs w:val="24"/>
        </w:rPr>
        <w:t xml:space="preserve"> Published by </w:t>
      </w:r>
      <w:proofErr w:type="spellStart"/>
      <w:r w:rsidRPr="00686FC6">
        <w:rPr>
          <w:rFonts w:ascii="Book Antiqua" w:hAnsi="Book Antiqua" w:cs="Arial"/>
          <w:sz w:val="24"/>
          <w:szCs w:val="24"/>
        </w:rPr>
        <w:t>Baishideng</w:t>
      </w:r>
      <w:proofErr w:type="spellEnd"/>
      <w:r w:rsidRPr="00686FC6">
        <w:rPr>
          <w:rFonts w:ascii="Book Antiqua" w:hAnsi="Book Antiqua" w:cs="Arial"/>
          <w:sz w:val="24"/>
          <w:szCs w:val="24"/>
        </w:rPr>
        <w:t xml:space="preserve"> Publishing Group Inc. All rights reserved.</w:t>
      </w:r>
    </w:p>
    <w:p w:rsidR="002955C2" w:rsidRPr="00686FC6" w:rsidRDefault="002955C2" w:rsidP="00686FC6">
      <w:pPr>
        <w:spacing w:after="0" w:line="360" w:lineRule="auto"/>
        <w:jc w:val="both"/>
        <w:rPr>
          <w:rFonts w:ascii="Book Antiqua" w:hAnsi="Book Antiqua" w:cs="Arial"/>
          <w:b/>
          <w:sz w:val="24"/>
          <w:szCs w:val="24"/>
        </w:rPr>
      </w:pPr>
    </w:p>
    <w:p w:rsidR="002955C2" w:rsidRPr="00686FC6" w:rsidRDefault="002955C2" w:rsidP="00686FC6">
      <w:pPr>
        <w:spacing w:after="0" w:line="360" w:lineRule="auto"/>
        <w:jc w:val="both"/>
        <w:rPr>
          <w:rFonts w:ascii="Book Antiqua" w:eastAsia="Times New Roman" w:hAnsi="Book Antiqua" w:cs="Arial"/>
          <w:sz w:val="24"/>
          <w:szCs w:val="24"/>
        </w:rPr>
      </w:pPr>
      <w:r w:rsidRPr="00686FC6">
        <w:rPr>
          <w:rFonts w:ascii="Book Antiqua" w:hAnsi="Book Antiqua" w:cs="Arial"/>
          <w:b/>
          <w:sz w:val="24"/>
          <w:szCs w:val="24"/>
        </w:rPr>
        <w:t xml:space="preserve">Core tip: </w:t>
      </w:r>
      <w:r w:rsidR="00287D78" w:rsidRPr="00686FC6">
        <w:rPr>
          <w:rFonts w:ascii="Book Antiqua" w:eastAsia="Times New Roman" w:hAnsi="Book Antiqua" w:cs="Arial"/>
          <w:sz w:val="24"/>
          <w:szCs w:val="24"/>
        </w:rPr>
        <w:t>It’s</w:t>
      </w:r>
      <w:r w:rsidRPr="00686FC6">
        <w:rPr>
          <w:rFonts w:ascii="Book Antiqua" w:eastAsia="Times New Roman" w:hAnsi="Book Antiqua" w:cs="Arial"/>
          <w:sz w:val="24"/>
          <w:szCs w:val="24"/>
        </w:rPr>
        <w:t xml:space="preserve"> been postulated that alpha-1 antitrypsin deficiency (A1ATD) and the presence of the Z allele increase the risk of hepatocellular carcinoma (HCC) above that attributable to cirrhosis alone. Our study showed that the </w:t>
      </w:r>
      <w:r w:rsidR="00AB6085" w:rsidRPr="00686FC6">
        <w:rPr>
          <w:rFonts w:ascii="Book Antiqua" w:hAnsi="Book Antiqua" w:cs="Arial"/>
          <w:sz w:val="24"/>
          <w:szCs w:val="24"/>
        </w:rPr>
        <w:t>occurrence</w:t>
      </w:r>
      <w:r w:rsidRPr="00686FC6">
        <w:rPr>
          <w:rFonts w:ascii="Book Antiqua" w:hAnsi="Book Antiqua" w:cs="Arial"/>
          <w:sz w:val="24"/>
          <w:szCs w:val="24"/>
        </w:rPr>
        <w:t xml:space="preserve"> of HCC in</w:t>
      </w:r>
      <w:r w:rsidR="004B69D1" w:rsidRPr="00686FC6">
        <w:rPr>
          <w:rFonts w:ascii="Book Antiqua" w:hAnsi="Book Antiqua" w:cs="Arial"/>
          <w:sz w:val="24"/>
          <w:szCs w:val="24"/>
        </w:rPr>
        <w:t xml:space="preserve"> subjects</w:t>
      </w:r>
      <w:r w:rsidRPr="00686FC6">
        <w:rPr>
          <w:rFonts w:ascii="Book Antiqua" w:hAnsi="Book Antiqua" w:cs="Arial"/>
          <w:sz w:val="24"/>
          <w:szCs w:val="24"/>
        </w:rPr>
        <w:t xml:space="preserve"> wit</w:t>
      </w:r>
      <w:r w:rsidR="00662381" w:rsidRPr="00686FC6">
        <w:rPr>
          <w:rFonts w:ascii="Book Antiqua" w:hAnsi="Book Antiqua" w:cs="Arial"/>
          <w:sz w:val="24"/>
          <w:szCs w:val="24"/>
        </w:rPr>
        <w:t xml:space="preserve">h </w:t>
      </w:r>
      <w:r w:rsidR="00AB6085" w:rsidRPr="00686FC6">
        <w:rPr>
          <w:rFonts w:ascii="Book Antiqua" w:hAnsi="Book Antiqua" w:cs="Arial"/>
          <w:sz w:val="24"/>
          <w:szCs w:val="24"/>
        </w:rPr>
        <w:t>cirrhosis due to A1ATD</w:t>
      </w:r>
      <w:r w:rsidR="004B69D1" w:rsidRPr="00686FC6">
        <w:rPr>
          <w:rFonts w:ascii="Book Antiqua" w:hAnsi="Book Antiqua" w:cs="Arial"/>
          <w:sz w:val="24"/>
          <w:szCs w:val="24"/>
        </w:rPr>
        <w:t xml:space="preserve"> was 0.88%/</w:t>
      </w:r>
      <w:r w:rsidRPr="00686FC6">
        <w:rPr>
          <w:rFonts w:ascii="Book Antiqua" w:hAnsi="Book Antiqua" w:cs="Arial"/>
          <w:sz w:val="24"/>
          <w:szCs w:val="24"/>
        </w:rPr>
        <w:t xml:space="preserve">year. This incidence rate was </w:t>
      </w:r>
      <w:r w:rsidR="00593F90" w:rsidRPr="00686FC6">
        <w:rPr>
          <w:rFonts w:ascii="Book Antiqua" w:hAnsi="Book Antiqua" w:cs="Arial"/>
          <w:sz w:val="24"/>
          <w:szCs w:val="24"/>
        </w:rPr>
        <w:t>considerably</w:t>
      </w:r>
      <w:r w:rsidRPr="00686FC6">
        <w:rPr>
          <w:rFonts w:ascii="Book Antiqua" w:hAnsi="Book Antiqua" w:cs="Arial"/>
          <w:sz w:val="24"/>
          <w:szCs w:val="24"/>
        </w:rPr>
        <w:t xml:space="preserve"> lower than that among patients with other causes of liver disease including hepatitis C, alcoholic liver disease and non-alcoholic liver </w:t>
      </w:r>
      <w:proofErr w:type="spellStart"/>
      <w:r w:rsidRPr="00686FC6">
        <w:rPr>
          <w:rFonts w:ascii="Book Antiqua" w:hAnsi="Book Antiqua" w:cs="Arial"/>
          <w:sz w:val="24"/>
          <w:szCs w:val="24"/>
        </w:rPr>
        <w:t>steatohepatitis</w:t>
      </w:r>
      <w:proofErr w:type="spellEnd"/>
      <w:r w:rsidRPr="00686FC6">
        <w:rPr>
          <w:rFonts w:ascii="Book Antiqua" w:hAnsi="Book Antiqua" w:cs="Arial"/>
          <w:sz w:val="24"/>
          <w:szCs w:val="24"/>
        </w:rPr>
        <w:t xml:space="preserve">. This challenges the view that </w:t>
      </w:r>
      <w:r w:rsidR="00662381" w:rsidRPr="00686FC6">
        <w:rPr>
          <w:rFonts w:ascii="Book Antiqua" w:hAnsi="Book Antiqua" w:cs="Arial"/>
          <w:sz w:val="24"/>
          <w:szCs w:val="24"/>
        </w:rPr>
        <w:t>A1ATD</w:t>
      </w:r>
      <w:r w:rsidRPr="00686FC6">
        <w:rPr>
          <w:rFonts w:ascii="Book Antiqua" w:hAnsi="Book Antiqua" w:cs="Arial"/>
          <w:sz w:val="24"/>
          <w:szCs w:val="24"/>
        </w:rPr>
        <w:t xml:space="preserve"> confers a disproportionate risk of </w:t>
      </w:r>
      <w:r w:rsidR="00662381" w:rsidRPr="00686FC6">
        <w:rPr>
          <w:rFonts w:ascii="Book Antiqua" w:hAnsi="Book Antiqua" w:cs="Arial"/>
          <w:sz w:val="24"/>
          <w:szCs w:val="24"/>
        </w:rPr>
        <w:t>HCC.</w:t>
      </w:r>
    </w:p>
    <w:p w:rsidR="00686FC6" w:rsidRPr="00686FC6" w:rsidRDefault="00686FC6" w:rsidP="00686FC6">
      <w:pPr>
        <w:spacing w:after="0" w:line="360" w:lineRule="auto"/>
        <w:jc w:val="both"/>
        <w:rPr>
          <w:rFonts w:ascii="Book Antiqua" w:hAnsi="Book Antiqua" w:cs="Arial"/>
          <w:b/>
          <w:sz w:val="24"/>
          <w:szCs w:val="24"/>
          <w:lang w:eastAsia="zh-CN"/>
        </w:rPr>
      </w:pPr>
    </w:p>
    <w:p w:rsidR="00686FC6" w:rsidRPr="00686FC6" w:rsidRDefault="00686FC6" w:rsidP="00686FC6">
      <w:pPr>
        <w:spacing w:after="0" w:line="360" w:lineRule="auto"/>
        <w:jc w:val="both"/>
        <w:rPr>
          <w:rFonts w:ascii="Book Antiqua" w:hAnsi="Book Antiqua" w:cs="Arial"/>
          <w:sz w:val="24"/>
          <w:szCs w:val="24"/>
          <w:lang w:eastAsia="zh-CN"/>
        </w:rPr>
      </w:pPr>
      <w:proofErr w:type="spellStart"/>
      <w:r w:rsidRPr="00686FC6">
        <w:rPr>
          <w:rFonts w:ascii="Book Antiqua" w:eastAsia="Times New Roman" w:hAnsi="Book Antiqua" w:cs="Arial"/>
          <w:sz w:val="24"/>
          <w:szCs w:val="24"/>
        </w:rPr>
        <w:t>Antoury</w:t>
      </w:r>
      <w:proofErr w:type="spellEnd"/>
      <w:r w:rsidRPr="00686FC6">
        <w:rPr>
          <w:rFonts w:ascii="Book Antiqua" w:hAnsi="Book Antiqua" w:cs="Arial"/>
          <w:sz w:val="24"/>
          <w:szCs w:val="24"/>
          <w:lang w:eastAsia="zh-CN"/>
        </w:rPr>
        <w:t xml:space="preserve"> C</w:t>
      </w:r>
      <w:r w:rsidRPr="00686FC6">
        <w:rPr>
          <w:rFonts w:ascii="Book Antiqua" w:eastAsia="Times New Roman" w:hAnsi="Book Antiqua" w:cs="Arial"/>
          <w:sz w:val="24"/>
          <w:szCs w:val="24"/>
        </w:rPr>
        <w:t>, Lopez</w:t>
      </w:r>
      <w:r w:rsidRPr="00686FC6">
        <w:rPr>
          <w:rFonts w:ascii="Book Antiqua" w:hAnsi="Book Antiqua" w:cs="Arial"/>
          <w:sz w:val="24"/>
          <w:szCs w:val="24"/>
          <w:lang w:eastAsia="zh-CN"/>
        </w:rPr>
        <w:t xml:space="preserve"> R</w:t>
      </w:r>
      <w:r w:rsidRPr="00686FC6">
        <w:rPr>
          <w:rFonts w:ascii="Book Antiqua" w:eastAsia="Times New Roman" w:hAnsi="Book Antiqua" w:cs="Arial"/>
          <w:sz w:val="24"/>
          <w:szCs w:val="24"/>
        </w:rPr>
        <w:t xml:space="preserve">, </w:t>
      </w:r>
      <w:proofErr w:type="spellStart"/>
      <w:r w:rsidRPr="00686FC6">
        <w:rPr>
          <w:rFonts w:ascii="Book Antiqua" w:eastAsia="Times New Roman" w:hAnsi="Book Antiqua" w:cs="Arial"/>
          <w:sz w:val="24"/>
          <w:szCs w:val="24"/>
        </w:rPr>
        <w:t>Zein</w:t>
      </w:r>
      <w:proofErr w:type="spellEnd"/>
      <w:r w:rsidRPr="00686FC6">
        <w:rPr>
          <w:rFonts w:ascii="Book Antiqua" w:hAnsi="Book Antiqua" w:cs="Arial"/>
          <w:sz w:val="24"/>
          <w:szCs w:val="24"/>
          <w:lang w:eastAsia="zh-CN"/>
        </w:rPr>
        <w:t xml:space="preserve"> N</w:t>
      </w:r>
      <w:r w:rsidRPr="00686FC6">
        <w:rPr>
          <w:rFonts w:ascii="Book Antiqua" w:eastAsia="Times New Roman" w:hAnsi="Book Antiqua" w:cs="Arial"/>
          <w:sz w:val="24"/>
          <w:szCs w:val="24"/>
        </w:rPr>
        <w:t xml:space="preserve">, </w:t>
      </w:r>
      <w:proofErr w:type="spellStart"/>
      <w:r w:rsidRPr="00686FC6">
        <w:rPr>
          <w:rFonts w:ascii="Book Antiqua" w:eastAsia="Times New Roman" w:hAnsi="Book Antiqua" w:cs="Arial"/>
          <w:sz w:val="24"/>
          <w:szCs w:val="24"/>
        </w:rPr>
        <w:t>Stoller</w:t>
      </w:r>
      <w:proofErr w:type="spellEnd"/>
      <w:r w:rsidRPr="00686FC6">
        <w:rPr>
          <w:rFonts w:ascii="Book Antiqua" w:hAnsi="Book Antiqua" w:cs="Arial"/>
          <w:sz w:val="24"/>
          <w:szCs w:val="24"/>
          <w:lang w:eastAsia="zh-CN"/>
        </w:rPr>
        <w:t xml:space="preserve"> JK</w:t>
      </w:r>
      <w:r w:rsidRPr="00686FC6">
        <w:rPr>
          <w:rFonts w:ascii="Book Antiqua" w:eastAsia="Times New Roman" w:hAnsi="Book Antiqua" w:cs="Arial"/>
          <w:sz w:val="24"/>
          <w:szCs w:val="24"/>
        </w:rPr>
        <w:t xml:space="preserve">, </w:t>
      </w:r>
      <w:proofErr w:type="spellStart"/>
      <w:r w:rsidRPr="00686FC6">
        <w:rPr>
          <w:rFonts w:ascii="Book Antiqua" w:eastAsia="Times New Roman" w:hAnsi="Book Antiqua" w:cs="Arial"/>
          <w:sz w:val="24"/>
          <w:szCs w:val="24"/>
        </w:rPr>
        <w:t>Alkhouri</w:t>
      </w:r>
      <w:proofErr w:type="spellEnd"/>
      <w:r w:rsidRPr="00686FC6">
        <w:rPr>
          <w:rFonts w:ascii="Book Antiqua" w:hAnsi="Book Antiqua" w:cs="Arial"/>
          <w:sz w:val="24"/>
          <w:szCs w:val="24"/>
          <w:lang w:eastAsia="zh-CN"/>
        </w:rPr>
        <w:t xml:space="preserve"> N.</w:t>
      </w:r>
      <w:r w:rsidRPr="00686FC6">
        <w:rPr>
          <w:rFonts w:ascii="Book Antiqua" w:hAnsi="Book Antiqua" w:cs="Arial"/>
          <w:sz w:val="24"/>
          <w:szCs w:val="24"/>
        </w:rPr>
        <w:t xml:space="preserve"> Alpha-1 antitrypsin deficiency and the risk of hepatocellular carcinoma in end-stage liver disease</w:t>
      </w:r>
      <w:r w:rsidRPr="00686FC6">
        <w:rPr>
          <w:rFonts w:ascii="Book Antiqua" w:hAnsi="Book Antiqua" w:cs="Arial"/>
          <w:sz w:val="24"/>
          <w:szCs w:val="24"/>
          <w:lang w:eastAsia="zh-CN"/>
        </w:rPr>
        <w:t xml:space="preserve">. </w:t>
      </w:r>
      <w:r w:rsidRPr="00686FC6">
        <w:rPr>
          <w:rFonts w:ascii="Book Antiqua" w:hAnsi="Book Antiqua"/>
          <w:i/>
          <w:iCs/>
          <w:sz w:val="24"/>
          <w:szCs w:val="24"/>
        </w:rPr>
        <w:t xml:space="preserve">World J </w:t>
      </w:r>
      <w:proofErr w:type="spellStart"/>
      <w:r w:rsidRPr="00686FC6">
        <w:rPr>
          <w:rFonts w:ascii="Book Antiqua" w:hAnsi="Book Antiqua"/>
          <w:i/>
          <w:iCs/>
          <w:sz w:val="24"/>
          <w:szCs w:val="24"/>
        </w:rPr>
        <w:t>Hepatol</w:t>
      </w:r>
      <w:proofErr w:type="spellEnd"/>
      <w:r w:rsidRPr="00686FC6">
        <w:rPr>
          <w:rFonts w:ascii="Book Antiqua" w:hAnsi="Book Antiqua"/>
          <w:i/>
          <w:iCs/>
          <w:sz w:val="24"/>
          <w:szCs w:val="24"/>
          <w:lang w:eastAsia="zh-CN"/>
        </w:rPr>
        <w:t xml:space="preserve"> </w:t>
      </w:r>
      <w:r w:rsidRPr="00686FC6">
        <w:rPr>
          <w:rFonts w:ascii="Book Antiqua" w:hAnsi="Book Antiqua"/>
          <w:iCs/>
          <w:sz w:val="24"/>
          <w:szCs w:val="24"/>
          <w:lang w:eastAsia="zh-CN"/>
        </w:rPr>
        <w:t xml:space="preserve">2015; </w:t>
      </w:r>
      <w:proofErr w:type="gramStart"/>
      <w:r w:rsidRPr="00686FC6">
        <w:rPr>
          <w:rFonts w:ascii="Book Antiqua" w:hAnsi="Book Antiqua"/>
          <w:iCs/>
          <w:sz w:val="24"/>
          <w:szCs w:val="24"/>
          <w:lang w:eastAsia="zh-CN"/>
        </w:rPr>
        <w:t>In</w:t>
      </w:r>
      <w:proofErr w:type="gramEnd"/>
      <w:r w:rsidRPr="00686FC6">
        <w:rPr>
          <w:rFonts w:ascii="Book Antiqua" w:hAnsi="Book Antiqua"/>
          <w:iCs/>
          <w:sz w:val="24"/>
          <w:szCs w:val="24"/>
          <w:lang w:eastAsia="zh-CN"/>
        </w:rPr>
        <w:t xml:space="preserve"> press</w:t>
      </w:r>
    </w:p>
    <w:p w:rsidR="009062D8" w:rsidRPr="00686FC6" w:rsidRDefault="009062D8" w:rsidP="00686FC6">
      <w:pPr>
        <w:spacing w:after="0" w:line="360" w:lineRule="auto"/>
        <w:jc w:val="both"/>
        <w:rPr>
          <w:rFonts w:ascii="Book Antiqua" w:eastAsia="Times New Roman" w:hAnsi="Book Antiqua" w:cs="Arial"/>
          <w:sz w:val="24"/>
          <w:szCs w:val="24"/>
        </w:rPr>
      </w:pPr>
    </w:p>
    <w:p w:rsidR="002955C2" w:rsidRPr="00686FC6" w:rsidRDefault="00686FC6" w:rsidP="00686FC6">
      <w:pPr>
        <w:pStyle w:val="normal00200028web0029"/>
        <w:spacing w:before="0" w:after="0" w:line="360" w:lineRule="auto"/>
        <w:jc w:val="both"/>
        <w:rPr>
          <w:rStyle w:val="normal00200028web0029char1"/>
          <w:rFonts w:ascii="Book Antiqua" w:hAnsi="Book Antiqua" w:cs="Arial"/>
        </w:rPr>
      </w:pPr>
      <w:r w:rsidRPr="00686FC6">
        <w:rPr>
          <w:rStyle w:val="normal00200028web0029char1"/>
          <w:rFonts w:ascii="Book Antiqua" w:hAnsi="Book Antiqua" w:cs="Arial"/>
          <w:b/>
        </w:rPr>
        <w:t>INTRODUCTION</w:t>
      </w:r>
    </w:p>
    <w:p w:rsidR="002955C2" w:rsidRPr="00686FC6" w:rsidRDefault="002955C2" w:rsidP="00686FC6">
      <w:pPr>
        <w:pStyle w:val="normal00200028web0029"/>
        <w:spacing w:before="0" w:after="0" w:line="360" w:lineRule="auto"/>
        <w:jc w:val="both"/>
        <w:rPr>
          <w:rStyle w:val="normal00200028web0029char1"/>
          <w:rFonts w:ascii="Book Antiqua" w:hAnsi="Book Antiqua" w:cs="Arial"/>
        </w:rPr>
      </w:pPr>
      <w:r w:rsidRPr="00686FC6">
        <w:rPr>
          <w:rStyle w:val="normal00200028web0029char1"/>
          <w:rFonts w:ascii="Book Antiqua" w:hAnsi="Book Antiqua" w:cs="Arial"/>
        </w:rPr>
        <w:t xml:space="preserve">Alpha-1 antitrypsin deficiency (A1ATD) is an autosomal </w:t>
      </w:r>
      <w:proofErr w:type="spellStart"/>
      <w:r w:rsidRPr="00686FC6">
        <w:rPr>
          <w:rStyle w:val="normal00200028web0029char1"/>
          <w:rFonts w:ascii="Book Antiqua" w:hAnsi="Book Antiqua" w:cs="Arial"/>
        </w:rPr>
        <w:t>codominant</w:t>
      </w:r>
      <w:proofErr w:type="spellEnd"/>
      <w:r w:rsidRPr="00686FC6">
        <w:rPr>
          <w:rStyle w:val="normal00200028web0029char1"/>
          <w:rFonts w:ascii="Book Antiqua" w:hAnsi="Book Antiqua" w:cs="Arial"/>
        </w:rPr>
        <w:t xml:space="preserve"> genetic disease affecting 1 per 3000-5000 individuals</w:t>
      </w:r>
      <w:r w:rsidR="006644B0" w:rsidRPr="00686FC6">
        <w:rPr>
          <w:rStyle w:val="normal00200028web0029char1"/>
          <w:rFonts w:ascii="Book Antiqua" w:hAnsi="Book Antiqua" w:cs="Arial"/>
        </w:rPr>
        <w:fldChar w:fldCharType="begin">
          <w:fldData xml:space="preserve">PEVuZE5vdGU+PENpdGU+PEF1dGhvcj5PJmFwb3M7QnJpZW48L0F1dGhvcj48WWVhcj4xOTc4PC9Z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</w:fldData>
        </w:fldChar>
      </w:r>
      <w:r w:rsidR="006644B0" w:rsidRPr="00686FC6">
        <w:rPr>
          <w:rStyle w:val="normal00200028web0029char1"/>
          <w:rFonts w:ascii="Book Antiqua" w:hAnsi="Book Antiqua" w:cs="Arial"/>
        </w:rPr>
        <w:instrText xml:space="preserve"> ADDIN EN.CITE </w:instrText>
      </w:r>
      <w:r w:rsidR="006644B0" w:rsidRPr="00686FC6">
        <w:rPr>
          <w:rStyle w:val="normal00200028web0029char1"/>
          <w:rFonts w:ascii="Book Antiqua" w:hAnsi="Book Antiqua" w:cs="Arial"/>
        </w:rPr>
        <w:fldChar w:fldCharType="begin">
          <w:fldData xml:space="preserve">PEVuZE5vdGU+PENpdGU+PEF1dGhvcj5PJmFwb3M7QnJpZW48L0F1dGhvcj48WWVhcj4xOTc4PC9Z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</w:fldData>
        </w:fldChar>
      </w:r>
      <w:r w:rsidR="006644B0" w:rsidRPr="00686FC6">
        <w:rPr>
          <w:rStyle w:val="normal00200028web0029char1"/>
          <w:rFonts w:ascii="Book Antiqua" w:hAnsi="Book Antiqua" w:cs="Arial"/>
        </w:rPr>
        <w:instrText xml:space="preserve"> ADDIN EN.CITE.DATA </w:instrText>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end"/>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separate"/>
      </w:r>
      <w:r w:rsidR="006644B0" w:rsidRPr="00686FC6">
        <w:rPr>
          <w:rStyle w:val="normal00200028web0029char1"/>
          <w:rFonts w:ascii="Book Antiqua" w:hAnsi="Book Antiqua" w:cs="Arial"/>
          <w:vertAlign w:val="superscript"/>
        </w:rPr>
        <w:t>[1-3]</w:t>
      </w:r>
      <w:r w:rsidR="006644B0" w:rsidRPr="00686FC6">
        <w:rPr>
          <w:rStyle w:val="normal00200028web0029char1"/>
          <w:rFonts w:ascii="Book Antiqua" w:hAnsi="Book Antiqua" w:cs="Arial"/>
        </w:rPr>
        <w:fldChar w:fldCharType="end"/>
      </w:r>
      <w:r w:rsidRPr="00686FC6">
        <w:rPr>
          <w:rStyle w:val="normal00200028web0029char1"/>
          <w:rFonts w:ascii="Book Antiqua" w:hAnsi="Book Antiqua" w:cs="Arial"/>
        </w:rPr>
        <w:t>. 25 million people have been estimated to carry at least one defective gene</w:t>
      </w:r>
      <w:r w:rsidR="006644B0" w:rsidRPr="00686FC6">
        <w:rPr>
          <w:rStyle w:val="normal00200028web0029char1"/>
          <w:rFonts w:ascii="Book Antiqua" w:hAnsi="Book Antiqua" w:cs="Arial"/>
        </w:rPr>
        <w:fldChar w:fldCharType="begin">
          <w:fldData xml:space="preserve">PEVuZE5vdGU+PENpdGU+PEF1dGhvcj5kZSBTZXJyZXM8L0F1dGhvcj48WWVhcj4yMDAzPC9ZZWFy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</w:fldData>
        </w:fldChar>
      </w:r>
      <w:r w:rsidR="006644B0" w:rsidRPr="00686FC6">
        <w:rPr>
          <w:rStyle w:val="normal00200028web0029char1"/>
          <w:rFonts w:ascii="Book Antiqua" w:hAnsi="Book Antiqua" w:cs="Arial"/>
        </w:rPr>
        <w:instrText xml:space="preserve"> ADDIN EN.CITE </w:instrText>
      </w:r>
      <w:r w:rsidR="006644B0" w:rsidRPr="00686FC6">
        <w:rPr>
          <w:rStyle w:val="normal00200028web0029char1"/>
          <w:rFonts w:ascii="Book Antiqua" w:hAnsi="Book Antiqua" w:cs="Arial"/>
        </w:rPr>
        <w:fldChar w:fldCharType="begin">
          <w:fldData xml:space="preserve">PEVuZE5vdGU+PENpdGU+PEF1dGhvcj5kZSBTZXJyZXM8L0F1dGhvcj48WWVhcj4yMDAzPC9ZZWFy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</w:fldData>
        </w:fldChar>
      </w:r>
      <w:r w:rsidR="006644B0" w:rsidRPr="00686FC6">
        <w:rPr>
          <w:rStyle w:val="normal00200028web0029char1"/>
          <w:rFonts w:ascii="Book Antiqua" w:hAnsi="Book Antiqua" w:cs="Arial"/>
        </w:rPr>
        <w:instrText xml:space="preserve"> ADDIN EN.CITE.DATA </w:instrText>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end"/>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separate"/>
      </w:r>
      <w:r w:rsidR="006644B0" w:rsidRPr="00686FC6">
        <w:rPr>
          <w:rStyle w:val="normal00200028web0029char1"/>
          <w:rFonts w:ascii="Book Antiqua" w:hAnsi="Book Antiqua" w:cs="Arial"/>
          <w:vertAlign w:val="superscript"/>
        </w:rPr>
        <w:t>[4]</w:t>
      </w:r>
      <w:r w:rsidR="006644B0" w:rsidRPr="00686FC6">
        <w:rPr>
          <w:rStyle w:val="normal00200028web0029char1"/>
          <w:rFonts w:ascii="Book Antiqua" w:hAnsi="Book Antiqua" w:cs="Arial"/>
        </w:rPr>
        <w:fldChar w:fldCharType="end"/>
      </w:r>
      <w:r w:rsidRPr="00686FC6">
        <w:rPr>
          <w:rStyle w:val="normal00200028web0029char1"/>
          <w:rFonts w:ascii="Book Antiqua" w:hAnsi="Book Antiqua" w:cs="Arial"/>
        </w:rPr>
        <w:t xml:space="preserve">. A1ATD has been linked to severe pulmonary and liver disease. </w:t>
      </w:r>
    </w:p>
    <w:p w:rsidR="002955C2" w:rsidRPr="00686FC6" w:rsidRDefault="002955C2" w:rsidP="006644B0">
      <w:pPr>
        <w:pStyle w:val="normal00200028web0029"/>
        <w:spacing w:before="0" w:after="0" w:line="360" w:lineRule="auto"/>
        <w:ind w:firstLineChars="100" w:firstLine="240"/>
        <w:jc w:val="both"/>
        <w:rPr>
          <w:rFonts w:ascii="Book Antiqua" w:hAnsi="Book Antiqua" w:cs="Arial"/>
        </w:rPr>
      </w:pPr>
      <w:r w:rsidRPr="00686FC6">
        <w:rPr>
          <w:rStyle w:val="normal00200028web0029char1"/>
          <w:rFonts w:ascii="Book Antiqua" w:hAnsi="Book Antiqua" w:cs="Arial"/>
        </w:rPr>
        <w:t xml:space="preserve">The most common, normal allele of the </w:t>
      </w:r>
      <w:r w:rsidRPr="006644B0">
        <w:rPr>
          <w:rStyle w:val="normal00200028web0029char1"/>
          <w:rFonts w:ascii="Book Antiqua" w:hAnsi="Book Antiqua" w:cs="Arial"/>
          <w:i/>
        </w:rPr>
        <w:t>A1AT</w:t>
      </w:r>
      <w:r w:rsidRPr="00686FC6">
        <w:rPr>
          <w:rStyle w:val="normal00200028web0029char1"/>
          <w:rFonts w:ascii="Book Antiqua" w:hAnsi="Book Antiqua" w:cs="Arial"/>
        </w:rPr>
        <w:t xml:space="preserve"> gene is called M and produces normal levels of alpha-1 antitrypsin protein. The Z mutation is a single base substitution that alters the A1AT molecular structure and promotes intra-hepatocyte polymerization, thereby trapping A1AT in</w:t>
      </w:r>
      <w:r w:rsidR="00624AE1">
        <w:rPr>
          <w:rStyle w:val="normal00200028web0029char1"/>
          <w:rFonts w:ascii="Book Antiqua" w:eastAsiaTheme="minorEastAsia" w:hAnsi="Book Antiqua" w:cs="Arial" w:hint="eastAsia"/>
          <w:lang w:eastAsia="zh-CN"/>
        </w:rPr>
        <w:t xml:space="preserve"> </w:t>
      </w:r>
      <w:r w:rsidRPr="00686FC6">
        <w:rPr>
          <w:rStyle w:val="normal00200028web0029char1"/>
          <w:rFonts w:ascii="Book Antiqua" w:hAnsi="Book Antiqua" w:cs="Arial"/>
        </w:rPr>
        <w:t>the endoplasmic reticulum of hepatocytes and causing serum A1AT levels to be low</w:t>
      </w:r>
      <w:r w:rsidR="006644B0" w:rsidRPr="00686FC6">
        <w:rPr>
          <w:rStyle w:val="normal00200028web0029char1"/>
          <w:rFonts w:ascii="Book Antiqua" w:hAnsi="Book Antiqua" w:cs="Arial"/>
        </w:rPr>
        <w:fldChar w:fldCharType="begin"/>
      </w:r>
      <w:r w:rsidR="006644B0" w:rsidRPr="00686FC6">
        <w:rPr>
          <w:rStyle w:val="normal00200028web0029char1"/>
          <w:rFonts w:ascii="Book Antiqua" w:hAnsi="Book Antiqua" w:cs="Arial"/>
        </w:rPr>
        <w:instrText xml:space="preserve"> ADDIN EN.CITE &lt;EndNote&gt;&lt;Cite&gt;&lt;Author&gt;Qu&lt;/Author&gt;&lt;Year&gt;1997&lt;/Year&gt;&lt;RecNum&gt;5&lt;/RecNum&gt;&lt;record&gt;&lt;rec-number&gt;5&lt;/rec-number&gt;&lt;foreign-keys&gt;&lt;key app="EN" db-id="z5sdt2vvurwfwrewtsrptazaptwwvf09zs0e"&gt;5&lt;/key&gt;&lt;/foreign-keys&gt;&lt;ref-type name="Journal Article"&gt;17&lt;/ref-type&gt;&lt;contributors&gt;&lt;authors&gt;&lt;author&gt;Qu, D.&lt;/author&gt;&lt;author&gt;Teckman, J. H.&lt;/author&gt;&lt;author&gt;Perlmutter, D. H.&lt;/author&gt;&lt;/authors&gt;&lt;/contributors&gt;&lt;auth-address&gt;Department of Pediatrics, Washington University School of Medicine, St Louis, Missouri 63110, USA.&lt;/auth-address&gt;&lt;titles&gt;&lt;title&gt;Review: alpha 1-antitrypsin deficiency associated liver disease&lt;/title&gt;&lt;secondary-title&gt;J Gastroenterol Hepatol&lt;/secondary-title&gt;&lt;/titles&gt;&lt;periodical&gt;&lt;full-title&gt;J Gastroenterol Hepatol&lt;/full-title&gt;&lt;/periodical&gt;&lt;pages&gt;404-16&lt;/pages&gt;&lt;volume&gt;12&lt;/volume&gt;&lt;number&gt;5&lt;/number&gt;&lt;edition&gt;1997/05/01&lt;/edition&gt;&lt;keywords&gt;&lt;keyword&gt;Adult&lt;/keyword&gt;&lt;keyword&gt;Animals&lt;/keyword&gt;&lt;keyword&gt;Child&lt;/keyword&gt;&lt;keyword&gt;Endoplasmic Reticulum/metabolism/pathology&lt;/keyword&gt;&lt;keyword&gt;Homozygote&lt;/keyword&gt;&lt;keyword&gt;Humans&lt;/keyword&gt;&lt;keyword&gt;Liver Diseases/*enzymology/pathology&lt;/keyword&gt;&lt;keyword&gt;Models, Biological&lt;/keyword&gt;&lt;keyword&gt;Point Mutation&lt;/keyword&gt;&lt;keyword&gt;Risk Factors&lt;/keyword&gt;&lt;keyword&gt;alpha 1-Antitrypsin/genetics&lt;/keyword&gt;&lt;keyword&gt;*alpha 1-Antitrypsin Deficiency&lt;/keyword&gt;&lt;/keywords&gt;&lt;dates&gt;&lt;year&gt;1997&lt;/year&gt;&lt;pub-dates&gt;&lt;date&gt;May&lt;/date&gt;&lt;/pub-dates&gt;&lt;/dates&gt;&lt;isbn&gt;0815-9319 (Print)&amp;#xD;0815-9319 (Linking)&lt;/isbn&gt;&lt;accession-num&gt;9195389&lt;/accession-num&gt;&lt;urls&gt;&lt;related-urls&gt;&lt;url&gt;http://www.ncbi.nlm.nih.gov/entrez/query.fcgi?cmd=Retrieve&amp;amp;db=PubMed&amp;amp;dopt=Citation&amp;amp;list_uids=9195389&lt;/url&gt;&lt;/related-urls&gt;&lt;/urls&gt;&lt;electronic-resource-num&gt;10.1111/j.1440-1746.1997.tb00451.x&lt;/electronic-resource-num&gt;&lt;language&gt;eng&lt;/language&gt;&lt;/record&gt;&lt;/Cite&gt;&lt;/EndNote&gt;</w:instrText>
      </w:r>
      <w:r w:rsidR="006644B0" w:rsidRPr="00686FC6">
        <w:rPr>
          <w:rStyle w:val="normal00200028web0029char1"/>
          <w:rFonts w:ascii="Book Antiqua" w:hAnsi="Book Antiqua" w:cs="Arial"/>
        </w:rPr>
        <w:fldChar w:fldCharType="separate"/>
      </w:r>
      <w:r w:rsidR="006644B0" w:rsidRPr="00686FC6">
        <w:rPr>
          <w:rStyle w:val="normal00200028web0029char1"/>
          <w:rFonts w:ascii="Book Antiqua" w:hAnsi="Book Antiqua" w:cs="Arial"/>
          <w:vertAlign w:val="superscript"/>
        </w:rPr>
        <w:t>[5]</w:t>
      </w:r>
      <w:r w:rsidR="006644B0" w:rsidRPr="00686FC6">
        <w:rPr>
          <w:rStyle w:val="normal00200028web0029char1"/>
          <w:rFonts w:ascii="Book Antiqua" w:hAnsi="Book Antiqua" w:cs="Arial"/>
        </w:rPr>
        <w:fldChar w:fldCharType="end"/>
      </w:r>
      <w:r w:rsidRPr="00686FC6">
        <w:rPr>
          <w:rStyle w:val="normal00200028web0029char1"/>
          <w:rFonts w:ascii="Book Antiqua" w:hAnsi="Book Antiqua" w:cs="Arial"/>
        </w:rPr>
        <w:t>. This mechanism of liver disease has been called a “toxic gain of function” and the resulting deficient proteolytic screen in the lung has been called a “toxic loss of function.” The intracellular accumulation of the A1AT molecule in hepatocytes triggers apoptosis of liver cells, instigating chronic hepatocellular death and regeneration</w:t>
      </w:r>
      <w:r w:rsidR="006644B0" w:rsidRPr="00686FC6">
        <w:rPr>
          <w:rStyle w:val="normal00200028web0029char1"/>
          <w:rFonts w:ascii="Book Antiqua" w:hAnsi="Book Antiqua" w:cs="Arial"/>
        </w:rPr>
        <w:fldChar w:fldCharType="begin"/>
      </w:r>
      <w:r w:rsidR="006644B0" w:rsidRPr="00686FC6">
        <w:rPr>
          <w:rStyle w:val="normal00200028web0029char1"/>
          <w:rFonts w:ascii="Book Antiqua" w:hAnsi="Book Antiqua" w:cs="Arial"/>
        </w:rPr>
        <w:instrText xml:space="preserve"> ADDIN EN.CITE &lt;EndNote&gt;&lt;Cite&gt;&lt;Author&gt;Rudnick&lt;/Author&gt;&lt;Year&gt;2005&lt;/Year&gt;&lt;RecNum&gt;1084&lt;/RecNum&gt;&lt;DisplayText&gt;(6)&lt;/DisplayText&gt;&lt;record&gt;&lt;rec-number&gt;1084&lt;/rec-number&gt;&lt;foreign-keys&gt;&lt;key app="EN" db-id="srdpvt0dhxr95restx352szt9f0d9swa50rz" timestamp="0"&gt;1084&lt;/key&gt;&lt;/foreign-keys&gt;&lt;ref-type name="Journal Article"&gt;17&lt;/ref-type&gt;&lt;contributors&gt;&lt;authors&gt;&lt;author&gt;Rudnick, D. A.&lt;/author&gt;&lt;author&gt;Perlmutter, D. H.&lt;/author&gt;&lt;/authors&gt;&lt;/contributors&gt;&lt;auth-address&gt;Department of Pediatics, Washington University School of Medicine, St. Louis, MO, USA.&lt;/auth-address&gt;&lt;titles&gt;&lt;title&gt;Alpha-1-antitrypsin deficiency: a new paradigm for hepatocellular carcinoma in genetic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Md&lt;/abbr-1&gt;&lt;/alt-periodical&gt;&lt;pages&gt;514-21&lt;/pages&gt;&lt;volume&gt;42&lt;/volume&gt;&lt;number&gt;3&lt;/number&gt;&lt;keywords&gt;&lt;keyword&gt;Carcinoma, Hepatocellular/*genetics&lt;/keyword&gt;&lt;keyword&gt;Humans&lt;/keyword&gt;&lt;keyword&gt;Liver Diseases/*genetics&lt;/keyword&gt;&lt;keyword&gt;Liver Neoplasms/*genetics&lt;/keyword&gt;&lt;keyword&gt;Mutation&lt;/keyword&gt;&lt;keyword&gt;alpha 1-Antitrypsin/*genetics&lt;/keyword&gt;&lt;keyword&gt;alpha 1-Antitrypsin Deficiency/*genetics/pathology&lt;/keyword&gt;&lt;/keywords&gt;&lt;dates&gt;&lt;year&gt;2005&lt;/year&gt;&lt;pub-dates&gt;&lt;date&gt;Sep&lt;/date&gt;&lt;/pub-dates&gt;&lt;/dates&gt;&lt;isbn&gt;0270-9139 (Print)&amp;#xD;0270-9139 (Linking)&lt;/isbn&gt;&lt;accession-num&gt;16044402&lt;/accession-num&gt;&lt;urls&gt;&lt;related-urls&gt;&lt;url&gt;http://www.ncbi.nlm.nih.gov/entrez/query.fcgi?cmd=Retrieve&amp;amp;db=PubMed&amp;amp;dopt=Citation&amp;amp;list_uids=16044402 &lt;/url&gt;&lt;/related-urls&gt;&lt;/urls&gt;&lt;language&gt;eng&lt;/language&gt;&lt;/record&gt;&lt;/Cite&gt;&lt;/EndNote&gt;</w:instrText>
      </w:r>
      <w:r w:rsidR="006644B0" w:rsidRPr="00686FC6">
        <w:rPr>
          <w:rStyle w:val="normal00200028web0029char1"/>
          <w:rFonts w:ascii="Book Antiqua" w:hAnsi="Book Antiqua" w:cs="Arial"/>
        </w:rPr>
        <w:fldChar w:fldCharType="separate"/>
      </w:r>
      <w:r w:rsidR="006644B0" w:rsidRPr="00686FC6">
        <w:rPr>
          <w:rStyle w:val="normal00200028web0029char1"/>
          <w:rFonts w:ascii="Book Antiqua" w:hAnsi="Book Antiqua" w:cs="Arial"/>
          <w:vertAlign w:val="superscript"/>
        </w:rPr>
        <w:t>[6]</w:t>
      </w:r>
      <w:r w:rsidR="006644B0" w:rsidRPr="00686FC6">
        <w:rPr>
          <w:rStyle w:val="normal00200028web0029char1"/>
          <w:rFonts w:ascii="Book Antiqua" w:hAnsi="Book Antiqua" w:cs="Arial"/>
        </w:rPr>
        <w:fldChar w:fldCharType="end"/>
      </w:r>
      <w:r w:rsidRPr="00686FC6">
        <w:rPr>
          <w:rStyle w:val="normal00200028web0029char1"/>
          <w:rFonts w:ascii="Book Antiqua" w:hAnsi="Book Antiqua" w:cs="Arial"/>
        </w:rPr>
        <w:t xml:space="preserve">. This can manifest in a wide range of symptoms and signs from abnormal liver enzyme tests to liver fibrosis, cirrhosis and the dreaded hepatocellular carcinoma (HCC). </w:t>
      </w:r>
    </w:p>
    <w:p w:rsidR="002955C2" w:rsidRPr="00686FC6" w:rsidRDefault="002955C2" w:rsidP="006644B0">
      <w:pPr>
        <w:pStyle w:val="normal00200028web0029"/>
        <w:spacing w:before="0" w:after="0" w:line="360" w:lineRule="auto"/>
        <w:ind w:firstLineChars="100" w:firstLine="240"/>
        <w:jc w:val="both"/>
        <w:rPr>
          <w:rStyle w:val="normal00200028web0029char1"/>
          <w:rFonts w:ascii="Book Antiqua" w:hAnsi="Book Antiqua" w:cs="Arial"/>
        </w:rPr>
      </w:pPr>
      <w:r w:rsidRPr="00686FC6">
        <w:rPr>
          <w:rStyle w:val="normal00200028web0029char1"/>
          <w:rFonts w:ascii="Book Antiqua" w:hAnsi="Book Antiqua" w:cs="Arial"/>
        </w:rPr>
        <w:t>There is marked variability in the degree of liver disease among homozygous individuals for the Z allele (PI*ZZ). Several studies have examined the prevalence of abnormal liver function tests in these individuals and found only 7.7</w:t>
      </w:r>
      <w:r w:rsidR="006644B0">
        <w:rPr>
          <w:rStyle w:val="normal00200028web0029char1"/>
          <w:rFonts w:ascii="Book Antiqua" w:eastAsiaTheme="minorEastAsia" w:hAnsi="Book Antiqua" w:cs="Arial" w:hint="eastAsia"/>
          <w:lang w:eastAsia="zh-CN"/>
        </w:rPr>
        <w:t>%</w:t>
      </w:r>
      <w:r w:rsidRPr="00686FC6">
        <w:rPr>
          <w:rStyle w:val="normal00200028web0029char1"/>
          <w:rFonts w:ascii="Book Antiqua" w:hAnsi="Book Antiqua" w:cs="Arial"/>
        </w:rPr>
        <w:t>-10% with mild increases in ALT levels</w:t>
      </w:r>
      <w:r w:rsidR="006644B0" w:rsidRPr="00686FC6">
        <w:rPr>
          <w:rStyle w:val="normal00200028web0029char1"/>
          <w:rFonts w:ascii="Book Antiqua" w:hAnsi="Book Antiqua" w:cs="Arial"/>
        </w:rPr>
        <w:fldChar w:fldCharType="begin">
          <w:fldData xml:space="preserve">PEVuZE5vdGU+PENpdGU+PEF1dGhvcj5DbGFyazwvQXV0aG9yPjxSZWNOdW0+NjwvUmVjTnVtPjxy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</w:fldData>
        </w:fldChar>
      </w:r>
      <w:r w:rsidR="006644B0" w:rsidRPr="00686FC6">
        <w:rPr>
          <w:rStyle w:val="normal00200028web0029char1"/>
          <w:rFonts w:ascii="Book Antiqua" w:hAnsi="Book Antiqua" w:cs="Arial"/>
        </w:rPr>
        <w:instrText xml:space="preserve"> ADDIN EN.CITE </w:instrText>
      </w:r>
      <w:r w:rsidR="006644B0" w:rsidRPr="00686FC6">
        <w:rPr>
          <w:rStyle w:val="normal00200028web0029char1"/>
          <w:rFonts w:ascii="Book Antiqua" w:hAnsi="Book Antiqua" w:cs="Arial"/>
        </w:rPr>
        <w:fldChar w:fldCharType="begin">
          <w:fldData xml:space="preserve">PEVuZE5vdGU+PENpdGU+PEF1dGhvcj5DbGFyazwvQXV0aG9yPjxSZWNOdW0+NjwvUmVjTnVtPjxy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</w:fldData>
        </w:fldChar>
      </w:r>
      <w:r w:rsidR="006644B0" w:rsidRPr="00686FC6">
        <w:rPr>
          <w:rStyle w:val="normal00200028web0029char1"/>
          <w:rFonts w:ascii="Book Antiqua" w:hAnsi="Book Antiqua" w:cs="Arial"/>
        </w:rPr>
        <w:instrText xml:space="preserve"> ADDIN EN.CITE.DATA </w:instrText>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end"/>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separate"/>
      </w:r>
      <w:r w:rsidR="006644B0">
        <w:rPr>
          <w:rStyle w:val="normal00200028web0029char1"/>
          <w:rFonts w:ascii="Book Antiqua" w:hAnsi="Book Antiqua" w:cs="Arial"/>
          <w:vertAlign w:val="superscript"/>
        </w:rPr>
        <w:t>[7,</w:t>
      </w:r>
      <w:r w:rsidR="006644B0" w:rsidRPr="00686FC6">
        <w:rPr>
          <w:rStyle w:val="normal00200028web0029char1"/>
          <w:rFonts w:ascii="Book Antiqua" w:hAnsi="Book Antiqua" w:cs="Arial"/>
          <w:vertAlign w:val="superscript"/>
        </w:rPr>
        <w:t>8]</w:t>
      </w:r>
      <w:r w:rsidR="006644B0" w:rsidRPr="00686FC6">
        <w:rPr>
          <w:rStyle w:val="normal00200028web0029char1"/>
          <w:rFonts w:ascii="Book Antiqua" w:hAnsi="Book Antiqua" w:cs="Arial"/>
        </w:rPr>
        <w:fldChar w:fldCharType="end"/>
      </w:r>
      <w:r w:rsidRPr="00686FC6">
        <w:rPr>
          <w:rStyle w:val="normal00200028web0029char1"/>
          <w:rFonts w:ascii="Book Antiqua" w:hAnsi="Book Antiqua" w:cs="Arial"/>
        </w:rPr>
        <w:t>. The prevalence of cirrhosis in PI*ZZ individuals varies between 2%-43% and seems to be mostly driven by age</w:t>
      </w:r>
      <w:r w:rsidR="006644B0" w:rsidRPr="00686FC6">
        <w:rPr>
          <w:rStyle w:val="normal00200028web0029char1"/>
          <w:rFonts w:ascii="Book Antiqua" w:hAnsi="Book Antiqua" w:cs="Arial"/>
        </w:rPr>
        <w:fldChar w:fldCharType="begin">
          <w:fldData xml:space="preserve">PEVuZE5vdGU+PENpdGU+PEF1dGhvcj5CZXJnPC9BdXRob3I+PFllYXI+MTk3MjwvWWVhcj48UmVj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YWw+PHBhZ2VzPjczNi05PC9wYWdlcz48dm9sdW1lPjMxNDwvdm9sdW1lPjxudW1iZXI+MTI8L251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==
</w:fldData>
        </w:fldChar>
      </w:r>
      <w:r w:rsidR="006644B0" w:rsidRPr="00686FC6">
        <w:rPr>
          <w:rStyle w:val="normal00200028web0029char1"/>
          <w:rFonts w:ascii="Book Antiqua" w:hAnsi="Book Antiqua" w:cs="Arial"/>
        </w:rPr>
        <w:instrText xml:space="preserve"> ADDIN EN.CITE </w:instrText>
      </w:r>
      <w:r w:rsidR="006644B0" w:rsidRPr="00686FC6">
        <w:rPr>
          <w:rStyle w:val="normal00200028web0029char1"/>
          <w:rFonts w:ascii="Book Antiqua" w:hAnsi="Book Antiqua" w:cs="Arial"/>
        </w:rPr>
        <w:fldChar w:fldCharType="begin">
          <w:fldData xml:space="preserve">PEVuZE5vdGU+PENpdGU+PEF1dGhvcj5CZXJnPC9BdXRob3I+PFllYXI+MTk3MjwvWWVhcj48UmVj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YWw+PHBhZ2VzPjczNi05PC9wYWdlcz48dm9sdW1lPjMxNDwvdm9sdW1lPjxudW1iZXI+MTI8L251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==
</w:fldData>
        </w:fldChar>
      </w:r>
      <w:r w:rsidR="006644B0" w:rsidRPr="00686FC6">
        <w:rPr>
          <w:rStyle w:val="normal00200028web0029char1"/>
          <w:rFonts w:ascii="Book Antiqua" w:hAnsi="Book Antiqua" w:cs="Arial"/>
        </w:rPr>
        <w:instrText xml:space="preserve"> ADDIN EN.CITE.DATA </w:instrText>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end"/>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separate"/>
      </w:r>
      <w:r w:rsidR="006644B0" w:rsidRPr="00686FC6">
        <w:rPr>
          <w:rStyle w:val="normal00200028web0029char1"/>
          <w:rFonts w:ascii="Book Antiqua" w:hAnsi="Book Antiqua" w:cs="Arial"/>
          <w:vertAlign w:val="superscript"/>
        </w:rPr>
        <w:t>[9-11]</w:t>
      </w:r>
      <w:r w:rsidR="006644B0" w:rsidRPr="00686FC6">
        <w:rPr>
          <w:rStyle w:val="normal00200028web0029char1"/>
          <w:rFonts w:ascii="Book Antiqua" w:hAnsi="Book Antiqua" w:cs="Arial"/>
        </w:rPr>
        <w:fldChar w:fldCharType="end"/>
      </w:r>
      <w:r w:rsidRPr="00686FC6">
        <w:rPr>
          <w:rStyle w:val="normal00200028web0029char1"/>
          <w:rFonts w:ascii="Book Antiqua" w:hAnsi="Book Antiqua" w:cs="Arial"/>
        </w:rPr>
        <w:t xml:space="preserve">. Some studies have also reported a similar association between heterozygous </w:t>
      </w:r>
      <w:r w:rsidR="006644B0">
        <w:rPr>
          <w:rStyle w:val="normal00200028web0029char1"/>
          <w:rFonts w:ascii="Book Antiqua" w:hAnsi="Book Antiqua" w:cs="Arial"/>
        </w:rPr>
        <w:t>PI*MZ individuals and cirrhosis</w:t>
      </w:r>
      <w:r w:rsidR="00451C29" w:rsidRPr="00686FC6">
        <w:rPr>
          <w:rStyle w:val="normal00200028web0029char1"/>
          <w:rFonts w:ascii="Book Antiqua" w:hAnsi="Book Antiqua" w:cs="Arial"/>
        </w:rPr>
        <w:fldChar w:fldCharType="begin">
          <w:fldData xml:space="preserve">PEVuZE5vdGU+PENpdGU+PEF1dGhvcj5Ib2RnZXM8L0F1dGhvcj48WWVhcj4xOTgxPC9ZZWFyPjxS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</w:fldData>
        </w:fldChar>
      </w:r>
      <w:r w:rsidRPr="00686FC6">
        <w:rPr>
          <w:rStyle w:val="normal00200028web0029char1"/>
          <w:rFonts w:ascii="Book Antiqua" w:hAnsi="Book Antiqua" w:cs="Arial"/>
        </w:rPr>
        <w:instrText xml:space="preserve"> ADDIN EN.CITE </w:instrText>
      </w:r>
      <w:r w:rsidR="00451C29" w:rsidRPr="00686FC6">
        <w:rPr>
          <w:rStyle w:val="normal00200028web0029char1"/>
          <w:rFonts w:ascii="Book Antiqua" w:hAnsi="Book Antiqua" w:cs="Arial"/>
        </w:rPr>
        <w:fldChar w:fldCharType="begin">
          <w:fldData xml:space="preserve">PEVuZE5vdGU+PENpdGU+PEF1dGhvcj5Ib2RnZXM8L0F1dGhvcj48WWVhcj4xOTgxPC9ZZWFyPjxS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</w:fldData>
        </w:fldChar>
      </w:r>
      <w:r w:rsidRPr="00686FC6">
        <w:rPr>
          <w:rStyle w:val="normal00200028web0029char1"/>
          <w:rFonts w:ascii="Book Antiqua" w:hAnsi="Book Antiqua" w:cs="Arial"/>
        </w:rPr>
        <w:instrText xml:space="preserve"> ADDIN EN.CITE.DATA </w:instrText>
      </w:r>
      <w:r w:rsidR="00451C29" w:rsidRPr="00686FC6">
        <w:rPr>
          <w:rStyle w:val="normal00200028web0029char1"/>
          <w:rFonts w:ascii="Book Antiqua" w:hAnsi="Book Antiqua" w:cs="Arial"/>
        </w:rPr>
      </w:r>
      <w:r w:rsidR="00451C29" w:rsidRPr="00686FC6">
        <w:rPr>
          <w:rStyle w:val="normal00200028web0029char1"/>
          <w:rFonts w:ascii="Book Antiqua" w:hAnsi="Book Antiqua" w:cs="Arial"/>
        </w:rPr>
        <w:fldChar w:fldCharType="end"/>
      </w:r>
      <w:r w:rsidR="00451C29" w:rsidRPr="00686FC6">
        <w:rPr>
          <w:rStyle w:val="normal00200028web0029char1"/>
          <w:rFonts w:ascii="Book Antiqua" w:hAnsi="Book Antiqua" w:cs="Arial"/>
        </w:rPr>
      </w:r>
      <w:r w:rsidR="00451C29" w:rsidRPr="00686FC6">
        <w:rPr>
          <w:rStyle w:val="normal00200028web0029char1"/>
          <w:rFonts w:ascii="Book Antiqua" w:hAnsi="Book Antiqua" w:cs="Arial"/>
        </w:rPr>
        <w:fldChar w:fldCharType="separate"/>
      </w:r>
      <w:r w:rsidRPr="00686FC6">
        <w:rPr>
          <w:rStyle w:val="normal00200028web0029char1"/>
          <w:rFonts w:ascii="Book Antiqua" w:hAnsi="Book Antiqua" w:cs="Arial"/>
          <w:vertAlign w:val="superscript"/>
        </w:rPr>
        <w:t>[12-14]</w:t>
      </w:r>
      <w:r w:rsidR="00451C29" w:rsidRPr="00686FC6">
        <w:rPr>
          <w:rStyle w:val="normal00200028web0029char1"/>
          <w:rFonts w:ascii="Book Antiqua" w:hAnsi="Book Antiqua" w:cs="Arial"/>
        </w:rPr>
        <w:fldChar w:fldCharType="end"/>
      </w:r>
      <w:r w:rsidRPr="00686FC6">
        <w:rPr>
          <w:rStyle w:val="normal00200028web0029char1"/>
          <w:rFonts w:ascii="Book Antiqua" w:hAnsi="Book Antiqua" w:cs="Arial"/>
        </w:rPr>
        <w:t>, though this has been challenged more recently</w:t>
      </w:r>
      <w:r w:rsidR="006644B0" w:rsidRPr="00686FC6">
        <w:rPr>
          <w:rStyle w:val="normal00200028web0029char1"/>
          <w:rFonts w:ascii="Book Antiqua" w:hAnsi="Book Antiqua" w:cs="Arial"/>
        </w:rPr>
        <w:fldChar w:fldCharType="begin">
          <w:fldData xml:space="preserve">PEVuZE5vdGU+PENpdGU+PEF1dGhvcj5SZWdldjwvQXV0aG9yPjxZZWFyPjIwMDY8L1llYXI+PFJl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</w:fldData>
        </w:fldChar>
      </w:r>
      <w:r w:rsidR="006644B0" w:rsidRPr="00686FC6">
        <w:rPr>
          <w:rStyle w:val="normal00200028web0029char1"/>
          <w:rFonts w:ascii="Book Antiqua" w:hAnsi="Book Antiqua" w:cs="Arial"/>
        </w:rPr>
        <w:instrText xml:space="preserve"> ADDIN EN.CITE </w:instrText>
      </w:r>
      <w:r w:rsidR="006644B0" w:rsidRPr="00686FC6">
        <w:rPr>
          <w:rStyle w:val="normal00200028web0029char1"/>
          <w:rFonts w:ascii="Book Antiqua" w:hAnsi="Book Antiqua" w:cs="Arial"/>
        </w:rPr>
        <w:fldChar w:fldCharType="begin">
          <w:fldData xml:space="preserve">PEVuZE5vdGU+PENpdGU+PEF1dGhvcj5SZWdldjwvQXV0aG9yPjxZZWFyPjIwMDY8L1llYXI+PFJl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</w:fldData>
        </w:fldChar>
      </w:r>
      <w:r w:rsidR="006644B0" w:rsidRPr="00686FC6">
        <w:rPr>
          <w:rStyle w:val="normal00200028web0029char1"/>
          <w:rFonts w:ascii="Book Antiqua" w:hAnsi="Book Antiqua" w:cs="Arial"/>
        </w:rPr>
        <w:instrText xml:space="preserve"> ADDIN EN.CITE.DATA </w:instrText>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end"/>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separate"/>
      </w:r>
      <w:r w:rsidR="006644B0" w:rsidRPr="00686FC6">
        <w:rPr>
          <w:rStyle w:val="normal00200028web0029char1"/>
          <w:rFonts w:ascii="Book Antiqua" w:hAnsi="Book Antiqua" w:cs="Arial"/>
          <w:vertAlign w:val="superscript"/>
        </w:rPr>
        <w:t>[15]</w:t>
      </w:r>
      <w:r w:rsidR="006644B0" w:rsidRPr="00686FC6">
        <w:rPr>
          <w:rStyle w:val="normal00200028web0029char1"/>
          <w:rFonts w:ascii="Book Antiqua" w:hAnsi="Book Antiqua" w:cs="Arial"/>
        </w:rPr>
        <w:fldChar w:fldCharType="end"/>
      </w:r>
      <w:r w:rsidRPr="00686FC6">
        <w:rPr>
          <w:rStyle w:val="normal00200028web0029char1"/>
          <w:rFonts w:ascii="Book Antiqua" w:hAnsi="Book Antiqua" w:cs="Arial"/>
        </w:rPr>
        <w:t>. The most feared complication of A1ATD cirrhosis is hepatocellular carcinoma or HCC. HCC is the sixth most common neoplasm worldwide</w:t>
      </w:r>
      <w:r w:rsidR="006644B0" w:rsidRPr="00686FC6">
        <w:rPr>
          <w:rStyle w:val="normal00200028web0029char1"/>
          <w:rFonts w:ascii="Book Antiqua" w:hAnsi="Book Antiqua" w:cs="Arial"/>
        </w:rPr>
        <w:fldChar w:fldCharType="begin">
          <w:fldData xml:space="preserve">PEVuZE5vdGU+PENpdGU+PEF1dGhvcj5GZXJsYXk8L0F1dGhvcj48UmVjTnVtPjEyNDM8L1JlY051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cGVyaW9kaWNhbD48cGFnZXM+Mjg5My05MTc8L3BhZ2VzPjx2b2x1bWU+MTI3PC92b2x1bWU+PG51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</w:fldData>
        </w:fldChar>
      </w:r>
      <w:r w:rsidR="006644B0" w:rsidRPr="00686FC6">
        <w:rPr>
          <w:rStyle w:val="normal00200028web0029char1"/>
          <w:rFonts w:ascii="Book Antiqua" w:hAnsi="Book Antiqua" w:cs="Arial"/>
        </w:rPr>
        <w:instrText xml:space="preserve"> ADDIN EN.CITE </w:instrText>
      </w:r>
      <w:r w:rsidR="006644B0" w:rsidRPr="00686FC6">
        <w:rPr>
          <w:rStyle w:val="normal00200028web0029char1"/>
          <w:rFonts w:ascii="Book Antiqua" w:hAnsi="Book Antiqua" w:cs="Arial"/>
        </w:rPr>
        <w:fldChar w:fldCharType="begin">
          <w:fldData xml:space="preserve">PEVuZE5vdGU+PENpdGU+PEF1dGhvcj5GZXJsYXk8L0F1dGhvcj48UmVjTnVtPjEyNDM8L1JlY051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cGVyaW9kaWNhbD48cGFnZXM+Mjg5My05MTc8L3BhZ2VzPjx2b2x1bWU+MTI3PC92b2x1bWU+PG51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</w:fldData>
        </w:fldChar>
      </w:r>
      <w:r w:rsidR="006644B0" w:rsidRPr="00686FC6">
        <w:rPr>
          <w:rStyle w:val="normal00200028web0029char1"/>
          <w:rFonts w:ascii="Book Antiqua" w:hAnsi="Book Antiqua" w:cs="Arial"/>
        </w:rPr>
        <w:instrText xml:space="preserve"> ADDIN EN.CITE.DATA </w:instrText>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end"/>
      </w:r>
      <w:r w:rsidR="006644B0" w:rsidRPr="00686FC6">
        <w:rPr>
          <w:rStyle w:val="normal00200028web0029char1"/>
          <w:rFonts w:ascii="Book Antiqua" w:hAnsi="Book Antiqua" w:cs="Arial"/>
        </w:rPr>
      </w:r>
      <w:r w:rsidR="006644B0" w:rsidRPr="00686FC6">
        <w:rPr>
          <w:rStyle w:val="normal00200028web0029char1"/>
          <w:rFonts w:ascii="Book Antiqua" w:hAnsi="Book Antiqua" w:cs="Arial"/>
        </w:rPr>
        <w:fldChar w:fldCharType="separate"/>
      </w:r>
      <w:r w:rsidR="006644B0" w:rsidRPr="00686FC6">
        <w:rPr>
          <w:rStyle w:val="normal00200028web0029char1"/>
          <w:rFonts w:ascii="Book Antiqua" w:hAnsi="Book Antiqua" w:cs="Arial"/>
          <w:vertAlign w:val="superscript"/>
        </w:rPr>
        <w:t>[16]</w:t>
      </w:r>
      <w:r w:rsidR="006644B0" w:rsidRPr="00686FC6">
        <w:rPr>
          <w:rStyle w:val="normal00200028web0029char1"/>
          <w:rFonts w:ascii="Book Antiqua" w:hAnsi="Book Antiqua" w:cs="Arial"/>
        </w:rPr>
        <w:fldChar w:fldCharType="end"/>
      </w:r>
      <w:r w:rsidRPr="00686FC6">
        <w:rPr>
          <w:rStyle w:val="normal00200028web0029char1"/>
          <w:rFonts w:ascii="Book Antiqua" w:hAnsi="Book Antiqua" w:cs="Arial"/>
        </w:rPr>
        <w:t>. It is the third most frequent cause of cancer deaths and is a leading cause of death among patients with cirrhosis</w:t>
      </w:r>
      <w:r w:rsidR="006644B0" w:rsidRPr="00686FC6">
        <w:rPr>
          <w:rStyle w:val="normal00200028web0029char1"/>
          <w:rFonts w:ascii="Book Antiqua" w:hAnsi="Book Antiqua" w:cs="Arial"/>
        </w:rPr>
        <w:fldChar w:fldCharType="begin"/>
      </w:r>
      <w:r w:rsidR="006644B0" w:rsidRPr="00686FC6">
        <w:rPr>
          <w:rStyle w:val="normal00200028web0029char1"/>
          <w:rFonts w:ascii="Book Antiqua" w:hAnsi="Book Antiqua" w:cs="Arial"/>
        </w:rPr>
        <w:instrText xml:space="preserve"> ADDIN EN.CITE &lt;EndNote&gt;&lt;Cite&gt;&lt;Author&gt;Alazawi&lt;/Author&gt;&lt;RecNum&gt;16&lt;/RecNum&gt;&lt;record&gt;&lt;rec-number&gt;16&lt;/rec-number&gt;&lt;foreign-keys&gt;&lt;key app="EN" db-id="z5sdt2vvurwfwrewtsrptazaptwwvf09zs0e"&gt;16&lt;/key&gt;&lt;/foreign-keys&gt;&lt;ref-type name="Journal Article"&gt;17&lt;/ref-type&gt;&lt;contributors&gt;&lt;authors&gt;&lt;author&gt;Alazawi, W.&lt;/author&gt;&lt;author&gt;Cunningham, M.&lt;/author&gt;&lt;author&gt;Dearden, J.&lt;/author&gt;&lt;author&gt;Foster, G. R.&lt;/author&gt;&lt;/authors&gt;&lt;/contributors&gt;&lt;auth-address&gt;Queen Mary University of London, Blizard Institute of Cellular and Molecular Science, London, UK.&lt;/auth-address&gt;&lt;titles&gt;&lt;title&gt;Systematic review: outcome of compensated cirrhosis due to chronic hepatitis C infection&lt;/title&gt;&lt;secondary-title&gt;Aliment Pharmacol Ther&lt;/secondary-title&gt;&lt;/titles&gt;&lt;periodical&gt;&lt;full-title&gt;Aliment Pharmacol Ther&lt;/full-title&gt;&lt;/periodical&gt;&lt;pages&gt;344-55&lt;/pages&gt;&lt;volume&gt;32&lt;/volume&gt;&lt;number&gt;3&lt;/number&gt;&lt;edition&gt;2010/05/26&lt;/edition&gt;&lt;keywords&gt;&lt;keyword&gt;Aged&lt;/keyword&gt;&lt;keyword&gt;Alcohol Drinking/epidemiology&lt;/keyword&gt;&lt;keyword&gt;Carcinoma, Hepatocellular/complications&lt;/keyword&gt;&lt;keyword&gt;Disease Progression&lt;/keyword&gt;&lt;keyword&gt;Female&lt;/keyword&gt;&lt;keyword&gt;Hepacivirus/isolation &amp;amp; purification&lt;/keyword&gt;&lt;keyword&gt;*Hepatitis C, Chronic&lt;/keyword&gt;&lt;keyword&gt;Humans&lt;/keyword&gt;&lt;keyword&gt;Liver Cirrhosis/mortality/therapy/*virology&lt;/keyword&gt;&lt;keyword&gt;Liver Neoplasms/complications&lt;/keyword&gt;&lt;keyword&gt;Liver Transplantation/statistics &amp;amp; numerical data&lt;/keyword&gt;&lt;keyword&gt;Male&lt;/keyword&gt;&lt;keyword&gt;Middle Aged&lt;/keyword&gt;&lt;keyword&gt;Treatment Outcome&lt;/keyword&gt;&lt;/keywords&gt;&lt;dates&gt;&lt;pub-dates&gt;&lt;date&gt;Aug&lt;/date&gt;&lt;/pub-dates&gt;&lt;/dates&gt;&lt;isbn&gt;1365-2036 (Electronic)&amp;#xD;0269-2813 (Linking)&lt;/isbn&gt;&lt;accession-num&gt;20497143&lt;/accession-num&gt;&lt;urls&gt;&lt;related-urls&gt;&lt;url&gt;http://www.ncbi.nlm.nih.gov/entrez/query.fcgi?cmd=Retrieve&amp;amp;db=PubMed&amp;amp;dopt=Citation&amp;amp;list_uids=20497143&lt;/url&gt;&lt;/related-urls&gt;&lt;/urls&gt;&lt;electronic-resource-num&gt;10.1111/j.1365-2036.2010.04370.x&lt;/electronic-resource-num&gt;&lt;language&gt;eng&lt;/language&gt;&lt;/record&gt;&lt;/Cite&gt;&lt;/EndNote&gt;</w:instrText>
      </w:r>
      <w:r w:rsidR="006644B0" w:rsidRPr="00686FC6">
        <w:rPr>
          <w:rStyle w:val="normal00200028web0029char1"/>
          <w:rFonts w:ascii="Book Antiqua" w:hAnsi="Book Antiqua" w:cs="Arial"/>
        </w:rPr>
        <w:fldChar w:fldCharType="separate"/>
      </w:r>
      <w:r w:rsidR="006644B0" w:rsidRPr="00686FC6">
        <w:rPr>
          <w:rStyle w:val="normal00200028web0029char1"/>
          <w:rFonts w:ascii="Book Antiqua" w:hAnsi="Book Antiqua" w:cs="Arial"/>
          <w:vertAlign w:val="superscript"/>
        </w:rPr>
        <w:t>[17]</w:t>
      </w:r>
      <w:r w:rsidR="006644B0" w:rsidRPr="00686FC6">
        <w:rPr>
          <w:rStyle w:val="normal00200028web0029char1"/>
          <w:rFonts w:ascii="Book Antiqua" w:hAnsi="Book Antiqua" w:cs="Arial"/>
        </w:rPr>
        <w:fldChar w:fldCharType="end"/>
      </w:r>
      <w:r w:rsidRPr="00686FC6">
        <w:rPr>
          <w:rStyle w:val="normal00200028web0029char1"/>
          <w:rFonts w:ascii="Book Antiqua" w:hAnsi="Book Antiqua" w:cs="Arial"/>
        </w:rPr>
        <w:t xml:space="preserve">. </w:t>
      </w:r>
      <w:r w:rsidRPr="00686FC6">
        <w:rPr>
          <w:rFonts w:ascii="Book Antiqua" w:hAnsi="Book Antiqua" w:cs="Arial"/>
        </w:rPr>
        <w:t>An autopsy study from Sweden demonstrated that homozygotes for the Z allele had increased risk for primary liver cancer, especially in male patients</w:t>
      </w:r>
      <w:r w:rsidR="006644B0" w:rsidRPr="00686FC6">
        <w:rPr>
          <w:rFonts w:ascii="Book Antiqua" w:hAnsi="Book Antiqua" w:cs="Arial"/>
        </w:rPr>
        <w:fldChar w:fldCharType="begin"/>
      </w:r>
      <w:r w:rsidR="006644B0" w:rsidRPr="00686FC6">
        <w:rPr>
          <w:rFonts w:ascii="Book Antiqua" w:hAnsi="Book Antiqua" w:cs="Arial"/>
        </w:rPr>
        <w:instrText xml:space="preserve"> ADDIN EN.CITE &lt;EndNote&gt;&lt;Cite&gt;&lt;Author&gt;Eriksson&lt;/Author&gt;&lt;Year&gt;1986&lt;/Year&gt;&lt;RecNum&gt;1087&lt;/RecNum&gt;&lt;DisplayText&gt;(11)&lt;/DisplayText&gt;&lt;record&gt;&lt;rec-number&gt;1087&lt;/rec-number&gt;&lt;foreign-keys&gt;&lt;key app="EN" db-id="srdpvt0dhxr95restx352szt9f0d9swa50rz" timestamp="0"&gt;1087&lt;/key&gt;&lt;/foreign-keys&gt;&lt;ref-type name="Journal Article"&gt;17&lt;/ref-type&gt;&lt;contributors&gt;&lt;authors&gt;&lt;author&gt;Eriksson, S.&lt;/author&gt;&lt;author&gt;Carlson, J.&lt;/author&gt;&lt;author&gt;Velez, R.&lt;/author&gt;&lt;/authors&gt;&lt;/contributors&gt;&lt;titles&gt;&lt;title&gt;Risk of cirrhosis and primary liver cancer in alpha 1-antitrypsin deficiency&lt;/title&gt;&lt;secondary-title&gt;N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736-9&lt;/pages&gt;&lt;volume&gt;314&lt;/volume&gt;&lt;number&gt;12&lt;/number&gt;&lt;keywords&gt;&lt;keyword&gt;Aged&lt;/keyword&gt;&lt;keyword&gt;Female&lt;/keyword&gt;&lt;keyword&gt;Humans&lt;/keyword&gt;&lt;keyword&gt;Liver Cirrhosis/epidemiology/*etiology&lt;/keyword&gt;&lt;keyword&gt;Liver Neoplasms/epidemiology/*etiology&lt;/keyword&gt;&lt;keyword&gt;Male&lt;/keyword&gt;&lt;keyword&gt;Middle Aged&lt;/keyword&gt;&lt;keyword&gt;Retrospective Studies&lt;/keyword&gt;&lt;keyword&gt;Risk&lt;/keyword&gt;&lt;keyword&gt;Sweden&lt;/keyword&gt;&lt;keyword&gt;*alpha 1-Antitrypsin Deficiency&lt;/keyword&gt;&lt;/keywords&gt;&lt;dates&gt;&lt;year&gt;1986&lt;/year&gt;&lt;pub-dates&gt;&lt;date&gt;Mar 20&lt;/date&gt;&lt;/pub-dates&gt;&lt;/dates&gt;&lt;isbn&gt;0028-4793 (Print)&amp;#xD;0028-4793 (Linking)&lt;/isbn&gt;&lt;accession-num&gt;3485248&lt;/accession-num&gt;&lt;urls&gt;&lt;related-urls&gt;&lt;url&gt;http://www.ncbi.nlm.nih.gov/entrez/query.fcgi?cmd=Retrieve&amp;amp;db=PubMed&amp;amp;dopt=Citation&amp;amp;list_uids=3485248 &lt;/url&gt;&lt;/related-urls&gt;&lt;/urls&gt;&lt;language&gt;eng&lt;/language&gt;&lt;/record&gt;&lt;/Cite&gt;&lt;/EndNote&gt;</w:instrText>
      </w:r>
      <w:r w:rsidR="006644B0" w:rsidRPr="00686FC6">
        <w:rPr>
          <w:rFonts w:ascii="Book Antiqua" w:hAnsi="Book Antiqua" w:cs="Arial"/>
        </w:rPr>
        <w:fldChar w:fldCharType="separate"/>
      </w:r>
      <w:r w:rsidR="006644B0" w:rsidRPr="00686FC6">
        <w:rPr>
          <w:rFonts w:ascii="Book Antiqua" w:hAnsi="Book Antiqua" w:cs="Arial"/>
          <w:vertAlign w:val="superscript"/>
        </w:rPr>
        <w:t>[11]</w:t>
      </w:r>
      <w:r w:rsidR="006644B0" w:rsidRPr="00686FC6">
        <w:rPr>
          <w:rFonts w:ascii="Book Antiqua" w:hAnsi="Book Antiqua" w:cs="Arial"/>
        </w:rPr>
        <w:fldChar w:fldCharType="end"/>
      </w:r>
      <w:r w:rsidRPr="00686FC6">
        <w:rPr>
          <w:rFonts w:ascii="Book Antiqua" w:hAnsi="Book Antiqua" w:cs="Arial"/>
        </w:rPr>
        <w:t>.</w:t>
      </w:r>
      <w:r w:rsidR="006644B0" w:rsidRPr="006644B0">
        <w:rPr>
          <w:rFonts w:ascii="Book Antiqua" w:hAnsi="Book Antiqua" w:cs="Arial"/>
        </w:rPr>
        <w:t xml:space="preserve"> </w:t>
      </w:r>
      <w:r w:rsidRPr="00686FC6">
        <w:rPr>
          <w:rFonts w:ascii="Book Antiqua" w:hAnsi="Book Antiqua" w:cs="Arial"/>
        </w:rPr>
        <w:t xml:space="preserve">In addition, it has been suggested in recent studies that </w:t>
      </w:r>
      <w:r w:rsidR="00822C61" w:rsidRPr="00686FC6">
        <w:rPr>
          <w:rFonts w:ascii="Book Antiqua" w:hAnsi="Book Antiqua" w:cs="Arial"/>
        </w:rPr>
        <w:t>heterozygotes for the Z allele or PI*Z (such as</w:t>
      </w:r>
      <w:r w:rsidRPr="00686FC6">
        <w:rPr>
          <w:rFonts w:ascii="Book Antiqua" w:hAnsi="Book Antiqua" w:cs="Arial"/>
        </w:rPr>
        <w:t xml:space="preserve"> PI*MZ) had an increased risk of primary liver carcinoma that developed even in the absence of cirrhosis and was frequently characterized by </w:t>
      </w:r>
      <w:proofErr w:type="spellStart"/>
      <w:r w:rsidRPr="00686FC6">
        <w:rPr>
          <w:rFonts w:ascii="Book Antiqua" w:hAnsi="Book Antiqua" w:cs="Arial"/>
        </w:rPr>
        <w:t>cholangiocellular</w:t>
      </w:r>
      <w:proofErr w:type="spellEnd"/>
      <w:r w:rsidRPr="00686FC6">
        <w:rPr>
          <w:rFonts w:ascii="Book Antiqua" w:hAnsi="Book Antiqua" w:cs="Arial"/>
        </w:rPr>
        <w:t xml:space="preserve"> differentiation</w:t>
      </w:r>
      <w:r w:rsidR="006644B0" w:rsidRPr="00686FC6">
        <w:rPr>
          <w:rFonts w:ascii="Book Antiqua" w:hAnsi="Book Antiqua" w:cs="Arial"/>
        </w:rPr>
        <w:fldChar w:fldCharType="begin">
          <w:fldData xml:space="preserve">PEVuZE5vdGU+PENpdGU+PEF1dGhvcj5aaG91PC9BdXRob3I+PFllYXI+MTk5ODwvWWVhcj48UmVj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Z2VzPjc0Mi04PC9wYWdlcz48dm9sdW1lPjIyPC92b2x1bWU+PG51bWJlcj42PC9udW1iZXI+PGtl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YmJyLTE+PC9hbHQtcGVyaW9kaWNhbD48cGFnZXM+MjY2OC03NjwvcGFnZXM+PHZvbHVtZT44ODwv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</w:fldData>
        </w:fldChar>
      </w:r>
      <w:r w:rsidR="006644B0" w:rsidRPr="00686FC6">
        <w:rPr>
          <w:rFonts w:ascii="Book Antiqua" w:hAnsi="Book Antiqua" w:cs="Arial"/>
        </w:rPr>
        <w:instrText xml:space="preserve"> ADDIN EN.CITE </w:instrText>
      </w:r>
      <w:r w:rsidR="006644B0" w:rsidRPr="00686FC6">
        <w:rPr>
          <w:rFonts w:ascii="Book Antiqua" w:hAnsi="Book Antiqua" w:cs="Arial"/>
        </w:rPr>
        <w:fldChar w:fldCharType="begin">
          <w:fldData xml:space="preserve">PEVuZE5vdGU+PENpdGU+PEF1dGhvcj5aaG91PC9BdXRob3I+PFllYXI+MTk5ODwvWWVhcj48UmVj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Z2VzPjc0Mi04PC9wYWdlcz48dm9sdW1lPjIyPC92b2x1bWU+PG51bWJlcj42PC9udW1iZXI+PGtl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YmJyLTE+PC9hbHQtcGVyaW9kaWNhbD48cGFnZXM+MjY2OC03NjwvcGFnZXM+PHZvbHVtZT44ODwv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</w:fldData>
        </w:fldChar>
      </w:r>
      <w:r w:rsidR="006644B0" w:rsidRPr="00686FC6">
        <w:rPr>
          <w:rFonts w:ascii="Book Antiqua" w:hAnsi="Book Antiqua" w:cs="Arial"/>
        </w:rPr>
        <w:instrText xml:space="preserve"> ADDIN EN.CITE.DATA </w:instrText>
      </w:r>
      <w:r w:rsidR="006644B0" w:rsidRPr="00686FC6">
        <w:rPr>
          <w:rFonts w:ascii="Book Antiqua" w:hAnsi="Book Antiqua" w:cs="Arial"/>
        </w:rPr>
      </w:r>
      <w:r w:rsidR="006644B0" w:rsidRPr="00686FC6">
        <w:rPr>
          <w:rFonts w:ascii="Book Antiqua" w:hAnsi="Book Antiqua" w:cs="Arial"/>
        </w:rPr>
        <w:fldChar w:fldCharType="end"/>
      </w:r>
      <w:r w:rsidR="006644B0" w:rsidRPr="00686FC6">
        <w:rPr>
          <w:rFonts w:ascii="Book Antiqua" w:hAnsi="Book Antiqua" w:cs="Arial"/>
        </w:rPr>
      </w:r>
      <w:r w:rsidR="006644B0" w:rsidRPr="00686FC6">
        <w:rPr>
          <w:rFonts w:ascii="Book Antiqua" w:hAnsi="Book Antiqua" w:cs="Arial"/>
        </w:rPr>
        <w:fldChar w:fldCharType="separate"/>
      </w:r>
      <w:r w:rsidR="006644B0">
        <w:rPr>
          <w:rFonts w:ascii="Book Antiqua" w:hAnsi="Book Antiqua" w:cs="Arial"/>
          <w:vertAlign w:val="superscript"/>
        </w:rPr>
        <w:t>[18,</w:t>
      </w:r>
      <w:r w:rsidR="006644B0" w:rsidRPr="00686FC6">
        <w:rPr>
          <w:rFonts w:ascii="Book Antiqua" w:hAnsi="Book Antiqua" w:cs="Arial"/>
          <w:vertAlign w:val="superscript"/>
        </w:rPr>
        <w:t>19]</w:t>
      </w:r>
      <w:r w:rsidR="006644B0" w:rsidRPr="00686FC6">
        <w:rPr>
          <w:rFonts w:ascii="Book Antiqua" w:hAnsi="Book Antiqua" w:cs="Arial"/>
        </w:rPr>
        <w:fldChar w:fldCharType="end"/>
      </w:r>
      <w:r w:rsidRPr="00686FC6">
        <w:rPr>
          <w:rFonts w:ascii="Book Antiqua" w:hAnsi="Book Antiqua" w:cs="Arial"/>
        </w:rPr>
        <w:t>. However, the view that A1ATD confers a substantially higher risk for liver cancer remains con</w:t>
      </w:r>
      <w:r w:rsidR="00E43710" w:rsidRPr="00686FC6">
        <w:rPr>
          <w:rFonts w:ascii="Book Antiqua" w:hAnsi="Book Antiqua" w:cs="Arial"/>
        </w:rPr>
        <w:t>troversial and studies addressing</w:t>
      </w:r>
      <w:r w:rsidRPr="00686FC6">
        <w:rPr>
          <w:rFonts w:ascii="Book Antiqua" w:hAnsi="Book Antiqua" w:cs="Arial"/>
        </w:rPr>
        <w:t xml:space="preserve"> the </w:t>
      </w:r>
      <w:r w:rsidR="00AB6085" w:rsidRPr="00686FC6">
        <w:rPr>
          <w:rStyle w:val="normal00200028web0029char1"/>
          <w:rFonts w:ascii="Book Antiqua" w:hAnsi="Book Antiqua" w:cs="Arial"/>
        </w:rPr>
        <w:t>occurrence rate</w:t>
      </w:r>
      <w:r w:rsidRPr="00686FC6">
        <w:rPr>
          <w:rStyle w:val="normal00200028web0029char1"/>
          <w:rFonts w:ascii="Book Antiqua" w:hAnsi="Book Antiqua" w:cs="Arial"/>
        </w:rPr>
        <w:t xml:space="preserve"> o</w:t>
      </w:r>
      <w:r w:rsidR="004B69D1" w:rsidRPr="00686FC6">
        <w:rPr>
          <w:rStyle w:val="normal00200028web0029char1"/>
          <w:rFonts w:ascii="Book Antiqua" w:hAnsi="Book Antiqua" w:cs="Arial"/>
        </w:rPr>
        <w:t>f HCC in patients with ESLD</w:t>
      </w:r>
      <w:r w:rsidRPr="00686FC6">
        <w:rPr>
          <w:rStyle w:val="normal00200028web0029char1"/>
          <w:rFonts w:ascii="Book Antiqua" w:hAnsi="Book Antiqua" w:cs="Arial"/>
        </w:rPr>
        <w:t xml:space="preserve"> caused by</w:t>
      </w:r>
      <w:r w:rsidR="0097712E" w:rsidRPr="00686FC6">
        <w:rPr>
          <w:rStyle w:val="normal00200028web0029char1"/>
          <w:rFonts w:ascii="Book Antiqua" w:hAnsi="Book Antiqua" w:cs="Arial"/>
        </w:rPr>
        <w:t xml:space="preserve"> </w:t>
      </w:r>
      <w:r w:rsidRPr="00686FC6">
        <w:rPr>
          <w:rStyle w:val="normal00200028web0029char1"/>
          <w:rFonts w:ascii="Book Antiqua" w:hAnsi="Book Antiqua" w:cs="Arial"/>
        </w:rPr>
        <w:t xml:space="preserve">A1ATD are sparse. </w:t>
      </w:r>
    </w:p>
    <w:p w:rsidR="002955C2" w:rsidRPr="00686FC6" w:rsidRDefault="002955C2" w:rsidP="006644B0">
      <w:pPr>
        <w:pStyle w:val="normal00200028web0029"/>
        <w:spacing w:before="0" w:after="0" w:line="360" w:lineRule="auto"/>
        <w:ind w:firstLineChars="100" w:firstLine="240"/>
        <w:jc w:val="both"/>
        <w:rPr>
          <w:rStyle w:val="normal00200028web0029char1"/>
          <w:rFonts w:ascii="Book Antiqua" w:hAnsi="Book Antiqua" w:cs="Arial"/>
        </w:rPr>
      </w:pPr>
      <w:r w:rsidRPr="00686FC6">
        <w:rPr>
          <w:rStyle w:val="normal00200028web0029char1"/>
          <w:rFonts w:ascii="Book Antiqua" w:hAnsi="Book Antiqua" w:cs="Arial"/>
        </w:rPr>
        <w:t>In this context, the specific aims of the current study were to: (1) estimate the incidence and cumulativ</w:t>
      </w:r>
      <w:r w:rsidR="00C375DF" w:rsidRPr="00686FC6">
        <w:rPr>
          <w:rStyle w:val="normal00200028web0029char1"/>
          <w:rFonts w:ascii="Book Antiqua" w:hAnsi="Book Antiqua" w:cs="Arial"/>
        </w:rPr>
        <w:t>e annual risk of HCC in subjects</w:t>
      </w:r>
      <w:r w:rsidRPr="00686FC6">
        <w:rPr>
          <w:rStyle w:val="normal00200028web0029char1"/>
          <w:rFonts w:ascii="Book Antiqua" w:hAnsi="Book Antiqua" w:cs="Arial"/>
        </w:rPr>
        <w:t xml:space="preserve"> with A1ATD-associated cirrhosis</w:t>
      </w:r>
      <w:r w:rsidR="006644B0">
        <w:rPr>
          <w:rStyle w:val="normal00200028web0029char1"/>
          <w:rFonts w:ascii="Book Antiqua" w:eastAsiaTheme="minorEastAsia" w:hAnsi="Book Antiqua" w:cs="Arial" w:hint="eastAsia"/>
          <w:lang w:eastAsia="zh-CN"/>
        </w:rPr>
        <w:t>;</w:t>
      </w:r>
      <w:r w:rsidRPr="00686FC6">
        <w:rPr>
          <w:rStyle w:val="normal00200028web0029char1"/>
          <w:rFonts w:ascii="Book Antiqua" w:hAnsi="Book Antiqua" w:cs="Arial"/>
        </w:rPr>
        <w:t xml:space="preserve"> and (2) compare this incidence rate to that of patient</w:t>
      </w:r>
      <w:r w:rsidR="00822C61" w:rsidRPr="00686FC6">
        <w:rPr>
          <w:rStyle w:val="normal00200028web0029char1"/>
          <w:rFonts w:ascii="Book Antiqua" w:hAnsi="Book Antiqua" w:cs="Arial"/>
        </w:rPr>
        <w:t>s with other causes of liver disease</w:t>
      </w:r>
      <w:r w:rsidRPr="00686FC6">
        <w:rPr>
          <w:rStyle w:val="normal00200028web0029char1"/>
          <w:rFonts w:ascii="Book Antiqua" w:hAnsi="Book Antiqua" w:cs="Arial"/>
        </w:rPr>
        <w:t xml:space="preserve">, including hepatitis C virus (HCV), alcoholic liver disease (ALD) and nonalcoholic </w:t>
      </w:r>
      <w:proofErr w:type="spellStart"/>
      <w:r w:rsidRPr="00686FC6">
        <w:rPr>
          <w:rStyle w:val="normal00200028web0029char1"/>
          <w:rFonts w:ascii="Book Antiqua" w:hAnsi="Book Antiqua" w:cs="Arial"/>
        </w:rPr>
        <w:t>steatohepatitis</w:t>
      </w:r>
      <w:proofErr w:type="spellEnd"/>
      <w:r w:rsidRPr="00686FC6">
        <w:rPr>
          <w:rStyle w:val="normal00200028web0029char1"/>
          <w:rFonts w:ascii="Book Antiqua" w:hAnsi="Book Antiqua" w:cs="Arial"/>
        </w:rPr>
        <w:t xml:space="preserve"> (NASH). </w:t>
      </w:r>
    </w:p>
    <w:p w:rsidR="002955C2" w:rsidRPr="00686FC6" w:rsidRDefault="002955C2" w:rsidP="00686FC6">
      <w:pPr>
        <w:pStyle w:val="normal00200028web0029"/>
        <w:spacing w:before="0" w:after="0" w:line="360" w:lineRule="auto"/>
        <w:jc w:val="both"/>
        <w:rPr>
          <w:rStyle w:val="normal00200028web0029char1"/>
          <w:rFonts w:ascii="Book Antiqua" w:hAnsi="Book Antiqua" w:cs="Arial"/>
        </w:rPr>
      </w:pPr>
    </w:p>
    <w:p w:rsidR="002955C2" w:rsidRPr="006644B0" w:rsidRDefault="006644B0" w:rsidP="00686FC6">
      <w:pPr>
        <w:pStyle w:val="normal00200028web0029"/>
        <w:spacing w:before="0" w:after="0" w:line="360" w:lineRule="auto"/>
        <w:jc w:val="both"/>
        <w:rPr>
          <w:rFonts w:ascii="Book Antiqua" w:eastAsiaTheme="minorEastAsia" w:hAnsi="Book Antiqua" w:cs="Arial"/>
          <w:b/>
          <w:lang w:eastAsia="zh-CN"/>
        </w:rPr>
      </w:pPr>
      <w:r w:rsidRPr="006644B0">
        <w:rPr>
          <w:rFonts w:ascii="Book Antiqua" w:hAnsi="Book Antiqua" w:cs="Arial"/>
          <w:b/>
        </w:rPr>
        <w:t>MATERIALS AND METHODS</w:t>
      </w:r>
    </w:p>
    <w:p w:rsidR="002955C2" w:rsidRPr="006644B0" w:rsidRDefault="002955C2" w:rsidP="00686FC6">
      <w:pPr>
        <w:pStyle w:val="normal00200028web0029"/>
        <w:spacing w:before="0" w:after="0" w:line="360" w:lineRule="auto"/>
        <w:jc w:val="both"/>
        <w:rPr>
          <w:rFonts w:ascii="Book Antiqua" w:hAnsi="Book Antiqua" w:cs="Arial"/>
          <w:b/>
          <w:i/>
        </w:rPr>
      </w:pPr>
      <w:r w:rsidRPr="006644B0">
        <w:rPr>
          <w:rFonts w:ascii="Book Antiqua" w:hAnsi="Book Antiqua" w:cs="Arial"/>
          <w:b/>
          <w:i/>
        </w:rPr>
        <w:t>Patients</w:t>
      </w:r>
    </w:p>
    <w:p w:rsidR="002955C2" w:rsidRPr="00686FC6" w:rsidRDefault="002955C2" w:rsidP="00686FC6">
      <w:pPr>
        <w:pStyle w:val="normal00200028web0029"/>
        <w:spacing w:before="0" w:after="0" w:line="360" w:lineRule="auto"/>
        <w:jc w:val="both"/>
        <w:rPr>
          <w:rFonts w:ascii="Book Antiqua" w:hAnsi="Book Antiqua" w:cs="Arial"/>
        </w:rPr>
      </w:pPr>
      <w:r w:rsidRPr="00686FC6">
        <w:rPr>
          <w:rFonts w:ascii="Book Antiqua" w:hAnsi="Book Antiqua" w:cs="Arial"/>
        </w:rPr>
        <w:t xml:space="preserve">The study was approved by the Cleveland Clinic Institutional Review Board. </w:t>
      </w:r>
      <w:r w:rsidR="00181928" w:rsidRPr="00686FC6">
        <w:rPr>
          <w:rFonts w:ascii="Book Antiqua" w:hAnsi="Book Antiqua" w:cs="Arial"/>
        </w:rPr>
        <w:t>Patients with cirrhosis and ESLD referred to the Cleveland Clinic Foundation for liver transplantation between January 2003 and Januar</w:t>
      </w:r>
      <w:r w:rsidR="004B69D1" w:rsidRPr="00686FC6">
        <w:rPr>
          <w:rFonts w:ascii="Book Antiqua" w:hAnsi="Book Antiqua" w:cs="Arial"/>
        </w:rPr>
        <w:t>y 201</w:t>
      </w:r>
      <w:r w:rsidR="00181928" w:rsidRPr="00686FC6">
        <w:rPr>
          <w:rFonts w:ascii="Book Antiqua" w:hAnsi="Book Antiqua" w:cs="Arial"/>
        </w:rPr>
        <w:t>4 were identified (</w:t>
      </w:r>
      <w:r w:rsidR="00181928" w:rsidRPr="006644B0">
        <w:rPr>
          <w:rFonts w:ascii="Book Antiqua" w:hAnsi="Book Antiqua" w:cs="Arial"/>
          <w:i/>
        </w:rPr>
        <w:t>N</w:t>
      </w:r>
      <w:r w:rsidR="006644B0">
        <w:rPr>
          <w:rFonts w:ascii="Book Antiqua" w:eastAsiaTheme="minorEastAsia" w:hAnsi="Book Antiqua" w:cs="Arial" w:hint="eastAsia"/>
          <w:lang w:eastAsia="zh-CN"/>
        </w:rPr>
        <w:t xml:space="preserve"> </w:t>
      </w:r>
      <w:r w:rsidR="00181928" w:rsidRPr="00686FC6">
        <w:rPr>
          <w:rFonts w:ascii="Book Antiqua" w:hAnsi="Book Antiqua" w:cs="Arial"/>
        </w:rPr>
        <w:t>=</w:t>
      </w:r>
      <w:r w:rsidR="006644B0">
        <w:rPr>
          <w:rFonts w:ascii="Book Antiqua" w:eastAsiaTheme="minorEastAsia" w:hAnsi="Book Antiqua" w:cs="Arial" w:hint="eastAsia"/>
          <w:lang w:eastAsia="zh-CN"/>
        </w:rPr>
        <w:t xml:space="preserve"> </w:t>
      </w:r>
      <w:r w:rsidR="00181928" w:rsidRPr="00686FC6">
        <w:rPr>
          <w:rFonts w:ascii="Book Antiqua" w:hAnsi="Book Antiqua" w:cs="Arial"/>
        </w:rPr>
        <w:t xml:space="preserve">675) and their medical records were retrospectively reviewed using our electronic medical record (EPIC, Verona, WI). </w:t>
      </w:r>
      <w:r w:rsidRPr="00686FC6">
        <w:rPr>
          <w:rFonts w:ascii="Book Antiqua" w:hAnsi="Book Antiqua" w:cs="Arial"/>
        </w:rPr>
        <w:t>Demographic features such as age, sex and race were extracted.</w:t>
      </w:r>
    </w:p>
    <w:p w:rsidR="002955C2" w:rsidRPr="00686FC6" w:rsidRDefault="002955C2" w:rsidP="006644B0">
      <w:pPr>
        <w:pStyle w:val="normal00200028web0029"/>
        <w:spacing w:before="0" w:after="0" w:line="360" w:lineRule="auto"/>
        <w:ind w:firstLineChars="100" w:firstLine="240"/>
        <w:jc w:val="both"/>
        <w:rPr>
          <w:rFonts w:ascii="Book Antiqua" w:hAnsi="Book Antiqua" w:cs="Arial"/>
        </w:rPr>
      </w:pPr>
      <w:r w:rsidRPr="00686FC6">
        <w:rPr>
          <w:rFonts w:ascii="Book Antiqua" w:hAnsi="Book Antiqua" w:cs="Arial"/>
        </w:rPr>
        <w:t xml:space="preserve">ESLD was defined as having histologic features of cirrhosis and/or radiologic evidence of cirrhosis in the context of portal hypertension (ascites, </w:t>
      </w:r>
      <w:proofErr w:type="spellStart"/>
      <w:r w:rsidRPr="00686FC6">
        <w:rPr>
          <w:rFonts w:ascii="Book Antiqua" w:hAnsi="Book Antiqua" w:cs="Arial"/>
        </w:rPr>
        <w:t>variceal</w:t>
      </w:r>
      <w:proofErr w:type="spellEnd"/>
      <w:r w:rsidRPr="00686FC6">
        <w:rPr>
          <w:rFonts w:ascii="Book Antiqua" w:hAnsi="Book Antiqua" w:cs="Arial"/>
        </w:rPr>
        <w:t xml:space="preserve"> bleeding, thrombocytopenia, or hepatic encephalopathy).</w:t>
      </w:r>
    </w:p>
    <w:p w:rsidR="002955C2" w:rsidRPr="00686FC6" w:rsidRDefault="002955C2" w:rsidP="006644B0">
      <w:pPr>
        <w:pStyle w:val="normal00200028web0029"/>
        <w:spacing w:before="0" w:after="0" w:line="360" w:lineRule="auto"/>
        <w:ind w:firstLineChars="100" w:firstLine="240"/>
        <w:jc w:val="both"/>
        <w:rPr>
          <w:rFonts w:ascii="Book Antiqua" w:hAnsi="Book Antiqua" w:cs="Arial"/>
        </w:rPr>
      </w:pPr>
      <w:r w:rsidRPr="00686FC6">
        <w:rPr>
          <w:rFonts w:ascii="Book Antiqua" w:hAnsi="Book Antiqua" w:cs="Arial"/>
        </w:rPr>
        <w:t>The diagnosis of A1ATD was based on phenotype characterization using isoelectric f</w:t>
      </w:r>
      <w:r w:rsidR="001E7F00" w:rsidRPr="00686FC6">
        <w:rPr>
          <w:rFonts w:ascii="Book Antiqua" w:hAnsi="Book Antiqua" w:cs="Arial"/>
        </w:rPr>
        <w:t>ocusing (</w:t>
      </w:r>
      <w:r w:rsidR="004357CE" w:rsidRPr="00686FC6">
        <w:rPr>
          <w:rFonts w:ascii="Book Antiqua" w:hAnsi="Book Antiqua" w:cs="Arial"/>
        </w:rPr>
        <w:t>MZ</w:t>
      </w:r>
      <w:r w:rsidR="001E7F00" w:rsidRPr="00686FC6">
        <w:rPr>
          <w:rFonts w:ascii="Book Antiqua" w:hAnsi="Book Antiqua" w:cs="Arial"/>
        </w:rPr>
        <w:t xml:space="preserve"> or ZZ</w:t>
      </w:r>
      <w:r w:rsidR="004357CE" w:rsidRPr="00686FC6">
        <w:rPr>
          <w:rFonts w:ascii="Book Antiqua" w:hAnsi="Book Antiqua" w:cs="Arial"/>
        </w:rPr>
        <w:t xml:space="preserve">), </w:t>
      </w:r>
      <w:r w:rsidR="001E7F00" w:rsidRPr="00686FC6">
        <w:rPr>
          <w:rFonts w:ascii="Book Antiqua" w:hAnsi="Book Antiqua" w:cs="Arial"/>
        </w:rPr>
        <w:t xml:space="preserve">liver biopsy </w:t>
      </w:r>
      <w:r w:rsidR="004357CE" w:rsidRPr="00686FC6">
        <w:rPr>
          <w:rFonts w:ascii="Book Antiqua" w:hAnsi="Book Antiqua" w:cs="Arial"/>
        </w:rPr>
        <w:t>detection of</w:t>
      </w:r>
      <w:r w:rsidRPr="00686FC6">
        <w:rPr>
          <w:rFonts w:ascii="Book Antiqua" w:hAnsi="Book Antiqua" w:cs="Arial"/>
        </w:rPr>
        <w:t xml:space="preserve"> PAS-positive diastase-resistant</w:t>
      </w:r>
      <w:r w:rsidR="001E7F00" w:rsidRPr="00686FC6">
        <w:rPr>
          <w:rFonts w:ascii="Book Antiqua" w:hAnsi="Book Antiqua" w:cs="Arial"/>
        </w:rPr>
        <w:t xml:space="preserve"> (PAS+) globules</w:t>
      </w:r>
      <w:r w:rsidRPr="00686FC6">
        <w:rPr>
          <w:rFonts w:ascii="Book Antiqua" w:hAnsi="Book Antiqua" w:cs="Arial"/>
        </w:rPr>
        <w:t xml:space="preserve">, or both. </w:t>
      </w:r>
    </w:p>
    <w:p w:rsidR="002955C2" w:rsidRPr="00686FC6" w:rsidRDefault="002955C2" w:rsidP="006644B0">
      <w:pPr>
        <w:pStyle w:val="normal00200028web0029"/>
        <w:spacing w:before="0" w:after="0" w:line="360" w:lineRule="auto"/>
        <w:ind w:firstLineChars="100" w:firstLine="240"/>
        <w:jc w:val="both"/>
        <w:rPr>
          <w:rFonts w:ascii="Book Antiqua" w:hAnsi="Book Antiqua" w:cs="Arial"/>
        </w:rPr>
      </w:pPr>
      <w:r w:rsidRPr="00686FC6">
        <w:rPr>
          <w:rFonts w:ascii="Book Antiqua" w:hAnsi="Book Antiqua" w:cs="Arial"/>
        </w:rPr>
        <w:t>Patients with other causes of liver diseases were also included in the study.</w:t>
      </w:r>
      <w:r w:rsidR="006644B0">
        <w:rPr>
          <w:rFonts w:ascii="Book Antiqua" w:eastAsiaTheme="minorEastAsia" w:hAnsi="Book Antiqua" w:cs="Arial" w:hint="eastAsia"/>
          <w:lang w:eastAsia="zh-CN"/>
        </w:rPr>
        <w:t xml:space="preserve"> </w:t>
      </w:r>
      <w:r w:rsidRPr="00686FC6">
        <w:rPr>
          <w:rFonts w:ascii="Book Antiqua" w:hAnsi="Book Antiqua" w:cs="Arial"/>
        </w:rPr>
        <w:t xml:space="preserve">The diagnosis of alcohol-induced cirrhosis was based on history and histological findings on biopsy. The diagnosis of hepatitis C was based on detecting hepatitis C antibody and </w:t>
      </w:r>
      <w:proofErr w:type="gramStart"/>
      <w:r w:rsidRPr="00686FC6">
        <w:rPr>
          <w:rFonts w:ascii="Book Antiqua" w:hAnsi="Book Antiqua" w:cs="Arial"/>
        </w:rPr>
        <w:t>RNA, that</w:t>
      </w:r>
      <w:proofErr w:type="gramEnd"/>
      <w:r w:rsidRPr="00686FC6">
        <w:rPr>
          <w:rFonts w:ascii="Book Antiqua" w:hAnsi="Book Antiqua" w:cs="Arial"/>
        </w:rPr>
        <w:t xml:space="preserve"> of NASH was based on histological features. The diagnosis of hepatitis B was established with </w:t>
      </w:r>
      <w:proofErr w:type="spellStart"/>
      <w:r w:rsidRPr="00686FC6">
        <w:rPr>
          <w:rFonts w:ascii="Book Antiqua" w:hAnsi="Book Antiqua" w:cs="Arial"/>
        </w:rPr>
        <w:t>seropositivity</w:t>
      </w:r>
      <w:proofErr w:type="spellEnd"/>
      <w:r w:rsidRPr="00686FC6">
        <w:rPr>
          <w:rFonts w:ascii="Book Antiqua" w:hAnsi="Book Antiqua" w:cs="Arial"/>
        </w:rPr>
        <w:t xml:space="preserve"> for hepatitis B surface antigen, hepatitis B core antibody, and hepatitis B DNA. Autoimmune hepatitis was established based on finding serum autoanti</w:t>
      </w:r>
      <w:r w:rsidR="00EC385E" w:rsidRPr="00686FC6">
        <w:rPr>
          <w:rFonts w:ascii="Book Antiqua" w:hAnsi="Book Antiqua" w:cs="Arial"/>
        </w:rPr>
        <w:t>bodies and consistent histology</w:t>
      </w:r>
      <w:r w:rsidRPr="00686FC6">
        <w:rPr>
          <w:rFonts w:ascii="Book Antiqua" w:hAnsi="Book Antiqua" w:cs="Arial"/>
        </w:rPr>
        <w:t>. Primary biliary cirrhosis was diagnosed based on finding a serum mitochondrial antibod</w:t>
      </w:r>
      <w:r w:rsidR="00EC385E" w:rsidRPr="00686FC6">
        <w:rPr>
          <w:rFonts w:ascii="Book Antiqua" w:hAnsi="Book Antiqua" w:cs="Arial"/>
        </w:rPr>
        <w:t xml:space="preserve">y and compatible histology. Hereditary hemochromatosis was established with serum iron studies and genetic testing and if suspected, primary </w:t>
      </w:r>
      <w:proofErr w:type="spellStart"/>
      <w:r w:rsidR="00EC385E" w:rsidRPr="00686FC6">
        <w:rPr>
          <w:rFonts w:ascii="Book Antiqua" w:hAnsi="Book Antiqua" w:cs="Arial"/>
        </w:rPr>
        <w:t>sclerosing</w:t>
      </w:r>
      <w:proofErr w:type="spellEnd"/>
      <w:r w:rsidR="00EC385E" w:rsidRPr="00686FC6">
        <w:rPr>
          <w:rFonts w:ascii="Book Antiqua" w:hAnsi="Book Antiqua" w:cs="Arial"/>
        </w:rPr>
        <w:t xml:space="preserve"> cholangitis was diagnosed by </w:t>
      </w:r>
      <w:proofErr w:type="spellStart"/>
      <w:r w:rsidR="00EC385E" w:rsidRPr="00686FC6">
        <w:rPr>
          <w:rFonts w:ascii="Book Antiqua" w:hAnsi="Book Antiqua" w:cs="Arial"/>
        </w:rPr>
        <w:t>cholangiogram</w:t>
      </w:r>
      <w:proofErr w:type="spellEnd"/>
      <w:r w:rsidR="00EC385E" w:rsidRPr="00686FC6">
        <w:rPr>
          <w:rFonts w:ascii="Book Antiqua" w:hAnsi="Book Antiqua" w:cs="Arial"/>
        </w:rPr>
        <w:t xml:space="preserve">. </w:t>
      </w:r>
    </w:p>
    <w:p w:rsidR="007F422A" w:rsidRPr="00686FC6" w:rsidRDefault="007F422A" w:rsidP="006644B0">
      <w:pPr>
        <w:pStyle w:val="normal00200028web0029"/>
        <w:spacing w:before="0" w:after="0" w:line="360" w:lineRule="auto"/>
        <w:ind w:firstLineChars="100" w:firstLine="240"/>
        <w:jc w:val="both"/>
        <w:rPr>
          <w:rFonts w:ascii="Book Antiqua" w:hAnsi="Book Antiqua" w:cs="Arial"/>
        </w:rPr>
      </w:pPr>
      <w:r w:rsidRPr="00686FC6">
        <w:rPr>
          <w:rFonts w:ascii="Book Antiqua" w:hAnsi="Book Antiqua" w:cs="Arial"/>
        </w:rPr>
        <w:t>HCC was diagnosed by using imaging modalities, biopsy findings, or explanted liver inspection.</w:t>
      </w:r>
    </w:p>
    <w:p w:rsidR="002955C2" w:rsidRPr="00686FC6" w:rsidRDefault="002955C2" w:rsidP="006644B0">
      <w:pPr>
        <w:pStyle w:val="normal00200028web0029"/>
        <w:spacing w:before="0" w:after="0" w:line="360" w:lineRule="auto"/>
        <w:ind w:firstLineChars="100" w:firstLine="240"/>
        <w:jc w:val="both"/>
        <w:rPr>
          <w:rFonts w:ascii="Book Antiqua" w:hAnsi="Book Antiqua" w:cs="Arial"/>
        </w:rPr>
      </w:pPr>
      <w:r w:rsidRPr="00686FC6">
        <w:rPr>
          <w:rFonts w:ascii="Book Antiqua" w:hAnsi="Book Antiqua" w:cs="Arial"/>
        </w:rPr>
        <w:t>Follow-up time was defined as the number of years from the diagnosis of c</w:t>
      </w:r>
      <w:r w:rsidR="00287D78" w:rsidRPr="00686FC6">
        <w:rPr>
          <w:rFonts w:ascii="Book Antiqua" w:hAnsi="Book Antiqua" w:cs="Arial"/>
        </w:rPr>
        <w:t>irrhosis to the diagnosis of hepatocellular carcinoma</w:t>
      </w:r>
      <w:r w:rsidRPr="00686FC6">
        <w:rPr>
          <w:rFonts w:ascii="Book Antiqua" w:hAnsi="Book Antiqua" w:cs="Arial"/>
        </w:rPr>
        <w:t xml:space="preserve">, or from the diagnosis of cirrhosis to the last follow-up visit. </w:t>
      </w:r>
    </w:p>
    <w:p w:rsidR="002955C2" w:rsidRPr="00686FC6" w:rsidRDefault="00822C61" w:rsidP="006644B0">
      <w:pPr>
        <w:pStyle w:val="normal00200028web0029"/>
        <w:spacing w:before="0" w:after="0" w:line="360" w:lineRule="auto"/>
        <w:ind w:firstLineChars="100" w:firstLine="240"/>
        <w:jc w:val="both"/>
        <w:rPr>
          <w:rFonts w:ascii="Book Antiqua" w:hAnsi="Book Antiqua" w:cs="Arial"/>
        </w:rPr>
      </w:pPr>
      <w:r w:rsidRPr="00686FC6">
        <w:rPr>
          <w:rFonts w:ascii="Book Antiqua" w:hAnsi="Book Antiqua" w:cs="Arial"/>
        </w:rPr>
        <w:t>Subjects</w:t>
      </w:r>
      <w:r w:rsidR="00E90DE7" w:rsidRPr="00686FC6">
        <w:rPr>
          <w:rFonts w:ascii="Book Antiqua" w:hAnsi="Book Antiqua" w:cs="Arial"/>
        </w:rPr>
        <w:t xml:space="preserve"> with A1ATD were recognized</w:t>
      </w:r>
      <w:r w:rsidR="002955C2" w:rsidRPr="00686FC6">
        <w:rPr>
          <w:rFonts w:ascii="Book Antiqua" w:hAnsi="Book Antiqua" w:cs="Arial"/>
        </w:rPr>
        <w:t xml:space="preserve"> and the incidence of HCC</w:t>
      </w:r>
      <w:r w:rsidRPr="00686FC6">
        <w:rPr>
          <w:rFonts w:ascii="Book Antiqua" w:hAnsi="Book Antiqua" w:cs="Arial"/>
        </w:rPr>
        <w:t xml:space="preserve"> was calculated</w:t>
      </w:r>
      <w:r w:rsidR="002955C2" w:rsidRPr="00686FC6">
        <w:rPr>
          <w:rFonts w:ascii="Book Antiqua" w:hAnsi="Book Antiqua" w:cs="Arial"/>
        </w:rPr>
        <w:t xml:space="preserve"> in this </w:t>
      </w:r>
      <w:r w:rsidRPr="00686FC6">
        <w:rPr>
          <w:rFonts w:ascii="Book Antiqua" w:hAnsi="Book Antiqua" w:cs="Arial"/>
        </w:rPr>
        <w:t>group</w:t>
      </w:r>
      <w:r w:rsidR="002955C2" w:rsidRPr="00686FC6">
        <w:rPr>
          <w:rFonts w:ascii="Book Antiqua" w:hAnsi="Book Antiqua" w:cs="Arial"/>
        </w:rPr>
        <w:t xml:space="preserve">. </w:t>
      </w:r>
      <w:r w:rsidR="00C375DF" w:rsidRPr="00686FC6">
        <w:rPr>
          <w:rFonts w:ascii="Book Antiqua" w:hAnsi="Book Antiqua" w:cs="Arial"/>
        </w:rPr>
        <w:t>The incidence of hepatocellular carcinoma</w:t>
      </w:r>
      <w:r w:rsidR="009B5882" w:rsidRPr="00686FC6">
        <w:rPr>
          <w:rFonts w:ascii="Book Antiqua" w:hAnsi="Book Antiqua" w:cs="Arial"/>
        </w:rPr>
        <w:t xml:space="preserve"> in patients with ALD, HCV, NASH and a group of other causes of cirrhosis (which included hepatitis B, hereditary hemochromatosis, primary biliary sclerosis, primary </w:t>
      </w:r>
      <w:proofErr w:type="spellStart"/>
      <w:r w:rsidR="009B5882" w:rsidRPr="00686FC6">
        <w:rPr>
          <w:rFonts w:ascii="Book Antiqua" w:hAnsi="Book Antiqua" w:cs="Arial"/>
        </w:rPr>
        <w:t>sclerosing</w:t>
      </w:r>
      <w:proofErr w:type="spellEnd"/>
      <w:r w:rsidR="009B5882" w:rsidRPr="00686FC6">
        <w:rPr>
          <w:rFonts w:ascii="Book Antiqua" w:hAnsi="Book Antiqua" w:cs="Arial"/>
        </w:rPr>
        <w:t xml:space="preserve"> cholangitis and autoimmune hepatitis) was assessed using time-to-event analysis for interval-censored data. </w:t>
      </w:r>
    </w:p>
    <w:p w:rsidR="009B5882" w:rsidRPr="00686FC6" w:rsidRDefault="009B5882" w:rsidP="00686FC6">
      <w:pPr>
        <w:pStyle w:val="normal00200028web0029"/>
        <w:spacing w:before="0" w:after="0" w:line="360" w:lineRule="auto"/>
        <w:jc w:val="both"/>
        <w:rPr>
          <w:rFonts w:ascii="Book Antiqua" w:hAnsi="Book Antiqua" w:cs="Arial"/>
        </w:rPr>
      </w:pPr>
    </w:p>
    <w:p w:rsidR="002955C2" w:rsidRPr="006644B0" w:rsidRDefault="002955C2" w:rsidP="00686FC6">
      <w:pPr>
        <w:pStyle w:val="normal00200028web0029"/>
        <w:spacing w:before="0" w:after="0" w:line="360" w:lineRule="auto"/>
        <w:jc w:val="both"/>
        <w:rPr>
          <w:rFonts w:ascii="Book Antiqua" w:eastAsia="宋体" w:hAnsi="Book Antiqua" w:cs="Arial"/>
          <w:i/>
          <w:spacing w:val="-3"/>
          <w:kern w:val="1"/>
          <w:lang w:bidi="hi-IN"/>
        </w:rPr>
      </w:pPr>
      <w:r w:rsidRPr="006644B0">
        <w:rPr>
          <w:rFonts w:ascii="Book Antiqua" w:eastAsia="宋体" w:hAnsi="Book Antiqua" w:cs="Arial"/>
          <w:b/>
          <w:i/>
          <w:spacing w:val="-3"/>
          <w:kern w:val="1"/>
          <w:lang w:bidi="hi-IN"/>
        </w:rPr>
        <w:t xml:space="preserve">Statistical </w:t>
      </w:r>
      <w:r w:rsidR="006644B0" w:rsidRPr="006644B0">
        <w:rPr>
          <w:rFonts w:ascii="Book Antiqua" w:eastAsia="宋体" w:hAnsi="Book Antiqua" w:cs="Arial"/>
          <w:b/>
          <w:i/>
          <w:spacing w:val="-3"/>
          <w:kern w:val="1"/>
          <w:lang w:bidi="hi-IN"/>
        </w:rPr>
        <w:t>a</w:t>
      </w:r>
      <w:r w:rsidRPr="006644B0">
        <w:rPr>
          <w:rFonts w:ascii="Book Antiqua" w:eastAsia="宋体" w:hAnsi="Book Antiqua" w:cs="Arial"/>
          <w:b/>
          <w:i/>
          <w:spacing w:val="-3"/>
          <w:kern w:val="1"/>
          <w:lang w:bidi="hi-IN"/>
        </w:rPr>
        <w:t>nalysis</w:t>
      </w:r>
    </w:p>
    <w:p w:rsidR="002955C2" w:rsidRPr="00686FC6" w:rsidRDefault="002955C2" w:rsidP="00686FC6">
      <w:pPr>
        <w:pStyle w:val="normal00200028web0029"/>
        <w:spacing w:before="0" w:after="0" w:line="360" w:lineRule="auto"/>
        <w:jc w:val="both"/>
        <w:rPr>
          <w:rFonts w:ascii="Book Antiqua" w:eastAsia="宋体" w:hAnsi="Book Antiqua" w:cs="Arial"/>
          <w:spacing w:val="-3"/>
          <w:kern w:val="1"/>
          <w:lang w:eastAsia="zh-CN" w:bidi="hi-IN"/>
        </w:rPr>
      </w:pPr>
      <w:r w:rsidRPr="00686FC6">
        <w:rPr>
          <w:rFonts w:ascii="Book Antiqua" w:eastAsia="宋体" w:hAnsi="Book Antiqua" w:cs="Arial"/>
          <w:spacing w:val="-3"/>
          <w:kern w:val="1"/>
          <w:lang w:bidi="hi-IN"/>
        </w:rPr>
        <w:t xml:space="preserve">The statistical review of the study was performed by a biomedical statistician. Data are presented as mean ± standard deviation or </w:t>
      </w:r>
      <w:r w:rsidRPr="006644B0">
        <w:rPr>
          <w:rFonts w:ascii="Book Antiqua" w:eastAsia="宋体" w:hAnsi="Book Antiqua" w:cs="Arial"/>
          <w:i/>
          <w:spacing w:val="-3"/>
          <w:kern w:val="1"/>
          <w:lang w:bidi="hi-IN"/>
        </w:rPr>
        <w:t>N</w:t>
      </w:r>
      <w:r w:rsidRPr="00686FC6">
        <w:rPr>
          <w:rFonts w:ascii="Book Antiqua" w:eastAsia="宋体" w:hAnsi="Book Antiqua" w:cs="Arial"/>
          <w:spacing w:val="-3"/>
          <w:kern w:val="1"/>
          <w:lang w:bidi="hi-IN"/>
        </w:rPr>
        <w:t xml:space="preserve"> (%). Differences between subjects with and without A1ATD were determined using univariate analysis. Analysis of variance (ANOVA) was used for continuous variables and Pearson’s chi-square tests were used for categorical factors. Time-to-event analysis for inter</w:t>
      </w:r>
      <w:r w:rsidR="006644B0">
        <w:rPr>
          <w:rFonts w:ascii="Book Antiqua" w:eastAsia="宋体" w:hAnsi="Book Antiqua" w:cs="Arial"/>
          <w:spacing w:val="-3"/>
          <w:kern w:val="1"/>
          <w:lang w:bidi="hi-IN"/>
        </w:rPr>
        <w:t>val-</w:t>
      </w:r>
      <w:r w:rsidR="00E232A9" w:rsidRPr="00686FC6">
        <w:rPr>
          <w:rFonts w:ascii="Book Antiqua" w:eastAsia="宋体" w:hAnsi="Book Antiqua" w:cs="Arial"/>
          <w:spacing w:val="-3"/>
          <w:kern w:val="1"/>
          <w:lang w:bidi="hi-IN"/>
        </w:rPr>
        <w:t>censored data was carried out</w:t>
      </w:r>
      <w:r w:rsidRPr="00686FC6">
        <w:rPr>
          <w:rFonts w:ascii="Book Antiqua" w:eastAsia="宋体" w:hAnsi="Book Antiqua" w:cs="Arial"/>
          <w:spacing w:val="-3"/>
          <w:kern w:val="1"/>
          <w:lang w:bidi="hi-IN"/>
        </w:rPr>
        <w:t xml:space="preserve"> to </w:t>
      </w:r>
      <w:r w:rsidR="00E232A9" w:rsidRPr="00686FC6">
        <w:rPr>
          <w:rFonts w:ascii="Book Antiqua" w:eastAsia="宋体" w:hAnsi="Book Antiqua" w:cs="Arial"/>
          <w:spacing w:val="-3"/>
          <w:kern w:val="1"/>
          <w:lang w:bidi="hi-IN"/>
        </w:rPr>
        <w:t>determine</w:t>
      </w:r>
      <w:r w:rsidRPr="00686FC6">
        <w:rPr>
          <w:rFonts w:ascii="Book Antiqua" w:eastAsia="宋体" w:hAnsi="Book Antiqua" w:cs="Arial"/>
          <w:spacing w:val="-3"/>
          <w:kern w:val="1"/>
          <w:lang w:bidi="hi-IN"/>
        </w:rPr>
        <w:t xml:space="preserve"> the </w:t>
      </w:r>
      <w:r w:rsidR="00287D78" w:rsidRPr="00686FC6">
        <w:rPr>
          <w:rFonts w:ascii="Book Antiqua" w:eastAsia="宋体" w:hAnsi="Book Antiqua" w:cs="Arial"/>
          <w:spacing w:val="-3"/>
          <w:kern w:val="1"/>
          <w:lang w:bidi="hi-IN"/>
        </w:rPr>
        <w:t>incidence</w:t>
      </w:r>
      <w:r w:rsidR="007F422A" w:rsidRPr="00686FC6">
        <w:rPr>
          <w:rFonts w:ascii="Book Antiqua" w:eastAsia="宋体" w:hAnsi="Book Antiqua" w:cs="Arial"/>
          <w:spacing w:val="-3"/>
          <w:kern w:val="1"/>
          <w:lang w:bidi="hi-IN"/>
        </w:rPr>
        <w:t xml:space="preserve"> of hepatocellular carcinoma</w:t>
      </w:r>
      <w:r w:rsidRPr="00686FC6">
        <w:rPr>
          <w:rFonts w:ascii="Book Antiqua" w:eastAsia="宋体" w:hAnsi="Book Antiqua" w:cs="Arial"/>
          <w:spacing w:val="-3"/>
          <w:kern w:val="1"/>
          <w:lang w:bidi="hi-IN"/>
        </w:rPr>
        <w:t xml:space="preserve"> in each group because only the year of diagnosis was known for many subjects. A cumulative incidence plot was constructed and the generalized log-rank test for interval-censored data was used. Values of </w:t>
      </w:r>
      <w:r w:rsidR="006644B0" w:rsidRPr="006644B0">
        <w:rPr>
          <w:rFonts w:ascii="Book Antiqua" w:eastAsia="宋体" w:hAnsi="Book Antiqua" w:cs="Arial"/>
          <w:i/>
          <w:spacing w:val="-3"/>
          <w:kern w:val="1"/>
          <w:lang w:bidi="hi-IN"/>
        </w:rPr>
        <w:t>P</w:t>
      </w:r>
      <w:r w:rsidRPr="00686FC6">
        <w:rPr>
          <w:rFonts w:ascii="Book Antiqua" w:eastAsia="宋体" w:hAnsi="Book Antiqua" w:cs="Arial"/>
          <w:spacing w:val="-3"/>
          <w:kern w:val="1"/>
          <w:lang w:bidi="hi-IN"/>
        </w:rPr>
        <w:t xml:space="preserve"> &lt; 0.05 were considered statistically significant. All analyses were performed using R (version 3.0.1, The R Institute for Statistical Computing, Vienna, Austria).</w:t>
      </w:r>
    </w:p>
    <w:p w:rsidR="00B067B7" w:rsidRPr="00686FC6" w:rsidRDefault="00B067B7" w:rsidP="006644B0">
      <w:pPr>
        <w:spacing w:after="0" w:line="360" w:lineRule="auto"/>
        <w:ind w:firstLineChars="100" w:firstLine="237"/>
        <w:jc w:val="both"/>
        <w:rPr>
          <w:rFonts w:ascii="Book Antiqua" w:hAnsi="Book Antiqua" w:cs="Arial"/>
          <w:sz w:val="24"/>
          <w:szCs w:val="24"/>
        </w:rPr>
      </w:pPr>
      <w:r w:rsidRPr="00686FC6">
        <w:rPr>
          <w:rFonts w:ascii="Book Antiqua" w:eastAsia="宋体" w:hAnsi="Book Antiqua" w:cs="Arial"/>
          <w:spacing w:val="-3"/>
          <w:kern w:val="1"/>
          <w:sz w:val="24"/>
          <w:szCs w:val="24"/>
          <w:lang w:bidi="hi-IN"/>
        </w:rPr>
        <w:t>The statistical review of the study was performed by a biomedical statistician.</w:t>
      </w:r>
    </w:p>
    <w:p w:rsidR="00B067B7" w:rsidRPr="00686FC6" w:rsidRDefault="00B067B7" w:rsidP="00686FC6">
      <w:pPr>
        <w:pStyle w:val="normal00200028web0029"/>
        <w:spacing w:before="0" w:after="0" w:line="360" w:lineRule="auto"/>
        <w:jc w:val="both"/>
        <w:rPr>
          <w:rFonts w:ascii="Book Antiqua" w:eastAsia="宋体" w:hAnsi="Book Antiqua" w:cs="Arial"/>
          <w:spacing w:val="-3"/>
          <w:kern w:val="1"/>
          <w:lang w:eastAsia="zh-CN" w:bidi="hi-IN"/>
        </w:rPr>
      </w:pPr>
    </w:p>
    <w:p w:rsidR="002955C2" w:rsidRPr="006644B0" w:rsidRDefault="006644B0" w:rsidP="00686FC6">
      <w:pPr>
        <w:pStyle w:val="normal00200028web0029"/>
        <w:spacing w:before="0" w:after="0" w:line="360" w:lineRule="auto"/>
        <w:jc w:val="both"/>
        <w:rPr>
          <w:rFonts w:ascii="Book Antiqua" w:eastAsiaTheme="minorEastAsia" w:hAnsi="Book Antiqua" w:cs="Arial"/>
          <w:spacing w:val="-3"/>
          <w:kern w:val="1"/>
          <w:lang w:eastAsia="zh-CN" w:bidi="hi-IN"/>
        </w:rPr>
      </w:pPr>
      <w:r w:rsidRPr="006644B0">
        <w:rPr>
          <w:rFonts w:ascii="Book Antiqua" w:hAnsi="Book Antiqua" w:cs="Arial"/>
          <w:b/>
        </w:rPr>
        <w:t>RESULTS</w:t>
      </w:r>
    </w:p>
    <w:p w:rsidR="002955C2" w:rsidRPr="00247886" w:rsidRDefault="002955C2" w:rsidP="00686FC6">
      <w:pPr>
        <w:spacing w:after="0" w:line="360" w:lineRule="auto"/>
        <w:jc w:val="both"/>
        <w:rPr>
          <w:rFonts w:ascii="Book Antiqua" w:eastAsia="Times New Roman" w:hAnsi="Book Antiqua" w:cs="Arial"/>
          <w:b/>
          <w:i/>
          <w:sz w:val="24"/>
          <w:szCs w:val="24"/>
          <w:lang w:val="en-GB"/>
        </w:rPr>
      </w:pPr>
      <w:r w:rsidRPr="00247886">
        <w:rPr>
          <w:rFonts w:ascii="Book Antiqua" w:eastAsia="Times New Roman" w:hAnsi="Book Antiqua" w:cs="Arial"/>
          <w:b/>
          <w:i/>
          <w:sz w:val="24"/>
          <w:szCs w:val="24"/>
          <w:lang w:val="en-GB"/>
        </w:rPr>
        <w:t>Demographic, clinical, and histologic characteristics of the patients</w:t>
      </w:r>
    </w:p>
    <w:p w:rsidR="002955C2" w:rsidRPr="00686FC6" w:rsidRDefault="002955C2" w:rsidP="00686FC6">
      <w:pPr>
        <w:spacing w:after="0" w:line="360" w:lineRule="auto"/>
        <w:jc w:val="both"/>
        <w:rPr>
          <w:rFonts w:ascii="Book Antiqua" w:eastAsia="Times New Roman" w:hAnsi="Book Antiqua" w:cs="Arial"/>
          <w:sz w:val="24"/>
          <w:szCs w:val="24"/>
        </w:rPr>
      </w:pPr>
      <w:r w:rsidRPr="00686FC6">
        <w:rPr>
          <w:rFonts w:ascii="Book Antiqua" w:eastAsia="Times New Roman" w:hAnsi="Book Antiqua" w:cs="Arial"/>
          <w:sz w:val="24"/>
          <w:szCs w:val="24"/>
          <w:lang w:val="en-GB"/>
        </w:rPr>
        <w:t xml:space="preserve">Demographic features of our patient population are summarized in Table 1. </w:t>
      </w:r>
      <w:r w:rsidRPr="00686FC6">
        <w:rPr>
          <w:rFonts w:ascii="Book Antiqua" w:eastAsia="Times New Roman" w:hAnsi="Book Antiqua" w:cs="Arial"/>
          <w:sz w:val="24"/>
          <w:szCs w:val="24"/>
        </w:rPr>
        <w:t xml:space="preserve">Most (91%) patients were Caucasian. At time of cirrhosis diagnosis, average age was 55 ± 10 years; 31% of </w:t>
      </w:r>
      <w:proofErr w:type="spellStart"/>
      <w:r w:rsidRPr="00686FC6">
        <w:rPr>
          <w:rFonts w:ascii="Book Antiqua" w:eastAsia="Times New Roman" w:hAnsi="Book Antiqua" w:cs="Arial"/>
          <w:sz w:val="24"/>
          <w:szCs w:val="24"/>
        </w:rPr>
        <w:t>cirrhotics</w:t>
      </w:r>
      <w:proofErr w:type="spellEnd"/>
      <w:r w:rsidRPr="00686FC6">
        <w:rPr>
          <w:rFonts w:ascii="Book Antiqua" w:eastAsia="Times New Roman" w:hAnsi="Book Antiqua" w:cs="Arial"/>
          <w:sz w:val="24"/>
          <w:szCs w:val="24"/>
        </w:rPr>
        <w:t xml:space="preserve"> were female. The ages and gender distribution was similar between the A1ATD group and the non-A1ATD group (</w:t>
      </w:r>
      <w:r w:rsidR="00247886" w:rsidRPr="00247886">
        <w:rPr>
          <w:rFonts w:ascii="Book Antiqua" w:eastAsia="Times New Roman" w:hAnsi="Book Antiqua" w:cs="Arial"/>
          <w:i/>
          <w:sz w:val="24"/>
          <w:szCs w:val="24"/>
        </w:rPr>
        <w:t>P</w:t>
      </w:r>
      <w:r w:rsidR="00247886">
        <w:rPr>
          <w:rFonts w:ascii="Book Antiqua" w:hAnsi="Book Antiqua" w:cs="Arial" w:hint="eastAsia"/>
          <w:sz w:val="24"/>
          <w:szCs w:val="24"/>
          <w:lang w:eastAsia="zh-CN"/>
        </w:rPr>
        <w:t xml:space="preserve"> </w:t>
      </w:r>
      <w:r w:rsidRPr="00686FC6">
        <w:rPr>
          <w:rFonts w:ascii="Book Antiqua" w:eastAsia="Times New Roman" w:hAnsi="Book Antiqua" w:cs="Arial"/>
          <w:sz w:val="24"/>
          <w:szCs w:val="24"/>
        </w:rPr>
        <w:t xml:space="preserve">= 0.64 and </w:t>
      </w:r>
      <w:r w:rsidR="00247886" w:rsidRPr="00247886">
        <w:rPr>
          <w:rFonts w:ascii="Book Antiqua" w:eastAsia="Times New Roman" w:hAnsi="Book Antiqua" w:cs="Arial"/>
          <w:i/>
          <w:sz w:val="24"/>
          <w:szCs w:val="24"/>
        </w:rPr>
        <w:t>P</w:t>
      </w:r>
      <w:r w:rsidR="00247886" w:rsidRPr="00686FC6">
        <w:rPr>
          <w:rFonts w:ascii="Book Antiqua" w:eastAsia="Times New Roman" w:hAnsi="Book Antiqua" w:cs="Arial"/>
          <w:sz w:val="24"/>
          <w:szCs w:val="24"/>
        </w:rPr>
        <w:t xml:space="preserve"> </w:t>
      </w:r>
      <w:r w:rsidRPr="00686FC6">
        <w:rPr>
          <w:rFonts w:ascii="Book Antiqua" w:eastAsia="Times New Roman" w:hAnsi="Book Antiqua" w:cs="Arial"/>
          <w:sz w:val="24"/>
          <w:szCs w:val="24"/>
        </w:rPr>
        <w:t>=</w:t>
      </w:r>
      <w:r w:rsidR="00247886">
        <w:rPr>
          <w:rFonts w:ascii="Book Antiqua" w:hAnsi="Book Antiqua" w:cs="Arial" w:hint="eastAsia"/>
          <w:sz w:val="24"/>
          <w:szCs w:val="24"/>
          <w:lang w:eastAsia="zh-CN"/>
        </w:rPr>
        <w:t xml:space="preserve"> </w:t>
      </w:r>
      <w:r w:rsidRPr="00686FC6">
        <w:rPr>
          <w:rFonts w:ascii="Book Antiqua" w:eastAsia="Times New Roman" w:hAnsi="Book Antiqua" w:cs="Arial"/>
          <w:sz w:val="24"/>
          <w:szCs w:val="24"/>
        </w:rPr>
        <w:t>0.68 for age and gender, respectively). Furthermore, there was no significant age difference between A1ATD group with or without HCC (53 ± 11 years and 55 ± 10 years respectively) or between HCC patients with A1ATD or without A1ATD (53 ± 11 years and 58 ± 8 years respectively). The overall number of deaths in the cohort was 24.6% (</w:t>
      </w:r>
      <w:r w:rsidRPr="00247886">
        <w:rPr>
          <w:rFonts w:ascii="Book Antiqua" w:eastAsia="Times New Roman" w:hAnsi="Book Antiqua" w:cs="Arial"/>
          <w:i/>
          <w:sz w:val="24"/>
          <w:szCs w:val="24"/>
        </w:rPr>
        <w:t>n</w:t>
      </w:r>
      <w:r w:rsidR="00247886">
        <w:rPr>
          <w:rFonts w:ascii="Book Antiqua" w:hAnsi="Book Antiqua" w:cs="Arial" w:hint="eastAsia"/>
          <w:sz w:val="24"/>
          <w:szCs w:val="24"/>
          <w:lang w:eastAsia="zh-CN"/>
        </w:rPr>
        <w:t xml:space="preserve"> </w:t>
      </w:r>
      <w:r w:rsidRPr="00686FC6">
        <w:rPr>
          <w:rFonts w:ascii="Book Antiqua" w:eastAsia="Times New Roman" w:hAnsi="Book Antiqua" w:cs="Arial"/>
          <w:sz w:val="24"/>
          <w:szCs w:val="24"/>
        </w:rPr>
        <w:t>=</w:t>
      </w:r>
      <w:r w:rsidR="00247886">
        <w:rPr>
          <w:rFonts w:ascii="Book Antiqua" w:hAnsi="Book Antiqua" w:cs="Arial" w:hint="eastAsia"/>
          <w:sz w:val="24"/>
          <w:szCs w:val="24"/>
          <w:lang w:eastAsia="zh-CN"/>
        </w:rPr>
        <w:t xml:space="preserve"> </w:t>
      </w:r>
      <w:r w:rsidRPr="00686FC6">
        <w:rPr>
          <w:rFonts w:ascii="Book Antiqua" w:eastAsia="Times New Roman" w:hAnsi="Book Antiqua" w:cs="Arial"/>
          <w:sz w:val="24"/>
          <w:szCs w:val="24"/>
        </w:rPr>
        <w:t xml:space="preserve">166). Of subjects with HCC, 30.15% were diseased (60/199). </w:t>
      </w:r>
    </w:p>
    <w:p w:rsidR="002955C2" w:rsidRPr="00686FC6" w:rsidRDefault="00247886" w:rsidP="00247886">
      <w:pPr>
        <w:spacing w:after="0" w:line="360" w:lineRule="auto"/>
        <w:ind w:firstLineChars="100" w:firstLine="240"/>
        <w:jc w:val="both"/>
        <w:rPr>
          <w:rFonts w:ascii="Book Antiqua" w:eastAsia="Times New Roman" w:hAnsi="Book Antiqua" w:cs="Arial"/>
          <w:sz w:val="24"/>
          <w:szCs w:val="24"/>
        </w:rPr>
      </w:pPr>
      <w:r>
        <w:rPr>
          <w:rFonts w:ascii="Book Antiqua" w:hAnsi="Book Antiqua" w:cs="Arial" w:hint="eastAsia"/>
          <w:sz w:val="24"/>
          <w:szCs w:val="24"/>
          <w:lang w:eastAsia="zh-CN"/>
        </w:rPr>
        <w:t>Seven percent</w:t>
      </w:r>
      <w:r w:rsidR="002955C2" w:rsidRPr="00686FC6">
        <w:rPr>
          <w:rFonts w:ascii="Book Antiqua" w:eastAsia="Times New Roman" w:hAnsi="Book Antiqua" w:cs="Arial"/>
          <w:sz w:val="24"/>
          <w:szCs w:val="24"/>
        </w:rPr>
        <w:t xml:space="preserve"> of subjects had A1ATD (</w:t>
      </w:r>
      <w:r w:rsidR="002955C2" w:rsidRPr="00247886">
        <w:rPr>
          <w:rFonts w:ascii="Book Antiqua" w:eastAsia="Times New Roman" w:hAnsi="Book Antiqua" w:cs="Arial"/>
          <w:i/>
          <w:sz w:val="24"/>
          <w:szCs w:val="24"/>
        </w:rPr>
        <w:t>n</w:t>
      </w:r>
      <w:r>
        <w:rPr>
          <w:rFonts w:ascii="Book Antiqua" w:hAnsi="Book Antiqua" w:cs="Arial" w:hint="eastAsia"/>
          <w:sz w:val="24"/>
          <w:szCs w:val="24"/>
          <w:lang w:eastAsia="zh-CN"/>
        </w:rPr>
        <w:t xml:space="preserve"> </w:t>
      </w:r>
      <w:r w:rsidR="002955C2" w:rsidRPr="00686FC6">
        <w:rPr>
          <w:rFonts w:ascii="Book Antiqua" w:eastAsia="Times New Roman" w:hAnsi="Book Antiqua" w:cs="Arial"/>
          <w:sz w:val="24"/>
          <w:szCs w:val="24"/>
        </w:rPr>
        <w:t xml:space="preserve">= 47). Out of all subjects who did not have A1ATD, 46% had HCV, 17% had ALD, 19% had NASH and 18% had other primary diagnoses. </w:t>
      </w:r>
    </w:p>
    <w:p w:rsidR="002955C2" w:rsidRPr="00686FC6" w:rsidRDefault="002955C2" w:rsidP="00247886">
      <w:pPr>
        <w:spacing w:after="0" w:line="360" w:lineRule="auto"/>
        <w:ind w:firstLineChars="100" w:firstLine="240"/>
        <w:jc w:val="both"/>
        <w:rPr>
          <w:rFonts w:ascii="Book Antiqua" w:eastAsia="Times New Roman" w:hAnsi="Book Antiqua" w:cs="Arial"/>
          <w:sz w:val="24"/>
          <w:szCs w:val="24"/>
        </w:rPr>
      </w:pPr>
      <w:r w:rsidRPr="00686FC6">
        <w:rPr>
          <w:rFonts w:ascii="Book Antiqua" w:eastAsia="Times New Roman" w:hAnsi="Book Antiqua" w:cs="Arial"/>
          <w:sz w:val="24"/>
          <w:szCs w:val="24"/>
        </w:rPr>
        <w:t>Of the 47 subjects with A1ATD, 15 had severe deficiency of A1ATD (based on a confirmed PI*ZZ phenotype and PAS+ globules), 8 had a PI*MZ phenotype only, 14 had PAS+ globules only, and 10 had a PI*MZ phenotype and PAS+. Overall, 32% had the PI*ZZ phenotype, 38% were PI*MZ, and 83%had PAS+ globules on liver biopsy.</w:t>
      </w:r>
    </w:p>
    <w:p w:rsidR="002955C2" w:rsidRPr="00686FC6" w:rsidRDefault="002955C2" w:rsidP="00686FC6">
      <w:pPr>
        <w:spacing w:after="0" w:line="360" w:lineRule="auto"/>
        <w:jc w:val="both"/>
        <w:rPr>
          <w:rFonts w:ascii="Book Antiqua" w:eastAsia="Times New Roman" w:hAnsi="Book Antiqua" w:cs="Arial"/>
          <w:sz w:val="24"/>
          <w:szCs w:val="24"/>
        </w:rPr>
      </w:pPr>
    </w:p>
    <w:p w:rsidR="002955C2" w:rsidRPr="00247886" w:rsidRDefault="002955C2" w:rsidP="00686FC6">
      <w:pPr>
        <w:spacing w:after="0" w:line="360" w:lineRule="auto"/>
        <w:jc w:val="both"/>
        <w:rPr>
          <w:rFonts w:ascii="Book Antiqua" w:eastAsia="Times New Roman" w:hAnsi="Book Antiqua" w:cs="Arial"/>
          <w:b/>
          <w:i/>
          <w:sz w:val="24"/>
          <w:szCs w:val="24"/>
        </w:rPr>
      </w:pPr>
      <w:r w:rsidRPr="00247886">
        <w:rPr>
          <w:rFonts w:ascii="Book Antiqua" w:eastAsia="Times New Roman" w:hAnsi="Book Antiqua" w:cs="Arial"/>
          <w:b/>
          <w:i/>
          <w:sz w:val="24"/>
          <w:szCs w:val="24"/>
        </w:rPr>
        <w:t>Hepatocellular carcinoma incidence</w:t>
      </w:r>
    </w:p>
    <w:p w:rsidR="002955C2" w:rsidRPr="00686FC6" w:rsidRDefault="002955C2" w:rsidP="00686FC6">
      <w:pPr>
        <w:spacing w:after="0" w:line="360" w:lineRule="auto"/>
        <w:jc w:val="both"/>
        <w:rPr>
          <w:rFonts w:ascii="Book Antiqua" w:eastAsia="Times New Roman" w:hAnsi="Book Antiqua" w:cs="Arial"/>
          <w:sz w:val="24"/>
          <w:szCs w:val="24"/>
        </w:rPr>
      </w:pPr>
      <w:r w:rsidRPr="00686FC6">
        <w:rPr>
          <w:rFonts w:ascii="Book Antiqua" w:eastAsia="Times New Roman" w:hAnsi="Book Antiqua" w:cs="Arial"/>
          <w:sz w:val="24"/>
          <w:szCs w:val="24"/>
        </w:rPr>
        <w:t>Media</w:t>
      </w:r>
      <w:r w:rsidR="00E232A9" w:rsidRPr="00686FC6">
        <w:rPr>
          <w:rFonts w:ascii="Book Antiqua" w:eastAsia="Times New Roman" w:hAnsi="Book Antiqua" w:cs="Arial"/>
          <w:sz w:val="24"/>
          <w:szCs w:val="24"/>
        </w:rPr>
        <w:t>n follow-up time was 3.4 years (</w:t>
      </w:r>
      <w:r w:rsidRPr="00686FC6">
        <w:rPr>
          <w:rFonts w:ascii="Book Antiqua" w:eastAsia="Times New Roman" w:hAnsi="Book Antiqua" w:cs="Arial"/>
          <w:sz w:val="24"/>
          <w:szCs w:val="24"/>
        </w:rPr>
        <w:t>25</w:t>
      </w:r>
      <w:r w:rsidRPr="00686FC6">
        <w:rPr>
          <w:rFonts w:ascii="Book Antiqua" w:eastAsia="Times New Roman" w:hAnsi="Book Antiqua" w:cs="Arial"/>
          <w:sz w:val="24"/>
          <w:szCs w:val="24"/>
          <w:vertAlign w:val="superscript"/>
        </w:rPr>
        <w:t>th</w:t>
      </w:r>
      <w:r w:rsidRPr="00686FC6">
        <w:rPr>
          <w:rFonts w:ascii="Book Antiqua" w:eastAsia="Times New Roman" w:hAnsi="Book Antiqua" w:cs="Arial"/>
          <w:sz w:val="24"/>
          <w:szCs w:val="24"/>
        </w:rPr>
        <w:t>, 75</w:t>
      </w:r>
      <w:r w:rsidRPr="00686FC6">
        <w:rPr>
          <w:rFonts w:ascii="Book Antiqua" w:eastAsia="Times New Roman" w:hAnsi="Book Antiqua" w:cs="Arial"/>
          <w:sz w:val="24"/>
          <w:szCs w:val="24"/>
          <w:vertAlign w:val="superscript"/>
        </w:rPr>
        <w:t>th</w:t>
      </w:r>
      <w:r w:rsidR="00E232A9" w:rsidRPr="00686FC6">
        <w:rPr>
          <w:rFonts w:ascii="Book Antiqua" w:eastAsia="Times New Roman" w:hAnsi="Book Antiqua" w:cs="Arial"/>
          <w:sz w:val="24"/>
          <w:szCs w:val="24"/>
        </w:rPr>
        <w:t xml:space="preserve"> percentiles: 1, 5.2)</w:t>
      </w:r>
      <w:r w:rsidR="00E506D4" w:rsidRPr="00686FC6">
        <w:rPr>
          <w:rFonts w:ascii="Book Antiqua" w:eastAsia="Times New Roman" w:hAnsi="Book Antiqua" w:cs="Arial"/>
          <w:sz w:val="24"/>
          <w:szCs w:val="24"/>
        </w:rPr>
        <w:t xml:space="preserve">. </w:t>
      </w:r>
      <w:r w:rsidR="009D7327" w:rsidRPr="00686FC6">
        <w:rPr>
          <w:rFonts w:ascii="Book Antiqua" w:eastAsia="宋体" w:hAnsi="Book Antiqua" w:cs="Arial"/>
          <w:spacing w:val="-3"/>
          <w:kern w:val="1"/>
          <w:sz w:val="24"/>
          <w:szCs w:val="24"/>
          <w:lang w:bidi="hi-IN"/>
        </w:rPr>
        <w:t>The overall rate of hepatocellular carcinoma in all subjects was 29% (</w:t>
      </w:r>
      <w:r w:rsidR="009D7327" w:rsidRPr="00EB34F8">
        <w:rPr>
          <w:rFonts w:ascii="Book Antiqua" w:eastAsia="宋体" w:hAnsi="Book Antiqua" w:cs="Arial"/>
          <w:i/>
          <w:spacing w:val="-3"/>
          <w:kern w:val="1"/>
          <w:sz w:val="24"/>
          <w:szCs w:val="24"/>
          <w:lang w:bidi="hi-IN"/>
        </w:rPr>
        <w:t>n</w:t>
      </w:r>
      <w:r w:rsidR="00EB34F8">
        <w:rPr>
          <w:rFonts w:ascii="Book Antiqua" w:eastAsia="宋体" w:hAnsi="Book Antiqua" w:cs="Arial" w:hint="eastAsia"/>
          <w:spacing w:val="-3"/>
          <w:kern w:val="1"/>
          <w:sz w:val="24"/>
          <w:szCs w:val="24"/>
          <w:lang w:eastAsia="zh-CN" w:bidi="hi-IN"/>
        </w:rPr>
        <w:t xml:space="preserve"> </w:t>
      </w:r>
      <w:r w:rsidR="009D7327" w:rsidRPr="00686FC6">
        <w:rPr>
          <w:rFonts w:ascii="Book Antiqua" w:eastAsia="宋体" w:hAnsi="Book Antiqua" w:cs="Arial"/>
          <w:spacing w:val="-3"/>
          <w:kern w:val="1"/>
          <w:sz w:val="24"/>
          <w:szCs w:val="24"/>
          <w:lang w:bidi="hi-IN"/>
        </w:rPr>
        <w:t>= 199).</w:t>
      </w:r>
      <w:r w:rsidR="009D7327" w:rsidRPr="00686FC6">
        <w:rPr>
          <w:rFonts w:ascii="Book Antiqua" w:eastAsia="Times New Roman" w:hAnsi="Book Antiqua" w:cs="Arial"/>
          <w:sz w:val="24"/>
          <w:szCs w:val="24"/>
        </w:rPr>
        <w:t xml:space="preserve"> </w:t>
      </w:r>
      <w:r w:rsidRPr="00686FC6">
        <w:rPr>
          <w:rFonts w:ascii="Book Antiqua" w:eastAsia="Times New Roman" w:hAnsi="Book Antiqua" w:cs="Arial"/>
          <w:sz w:val="24"/>
          <w:szCs w:val="24"/>
        </w:rPr>
        <w:t xml:space="preserve">Of the 47 patients with A1ATD, 8.5% (4/47) developed HCC compared to 31.1% (195/628) of patients with other causes of </w:t>
      </w:r>
      <w:r w:rsidR="00E506D4" w:rsidRPr="00686FC6">
        <w:rPr>
          <w:rFonts w:ascii="Book Antiqua" w:eastAsia="Times New Roman" w:hAnsi="Book Antiqua" w:cs="Arial"/>
          <w:sz w:val="24"/>
          <w:szCs w:val="24"/>
        </w:rPr>
        <w:t>liver disease</w:t>
      </w:r>
      <w:r w:rsidRPr="00686FC6">
        <w:rPr>
          <w:rFonts w:ascii="Book Antiqua" w:eastAsia="Times New Roman" w:hAnsi="Book Antiqua" w:cs="Arial"/>
          <w:sz w:val="24"/>
          <w:szCs w:val="24"/>
        </w:rPr>
        <w:t xml:space="preserve"> (</w:t>
      </w:r>
      <w:r w:rsidR="00EB34F8" w:rsidRPr="00247886">
        <w:rPr>
          <w:rFonts w:ascii="Book Antiqua" w:eastAsia="Times New Roman" w:hAnsi="Book Antiqua" w:cs="Arial"/>
          <w:i/>
          <w:sz w:val="24"/>
          <w:szCs w:val="24"/>
        </w:rPr>
        <w:t>P</w:t>
      </w:r>
      <w:r w:rsidR="00EB34F8" w:rsidRPr="00686FC6">
        <w:rPr>
          <w:rFonts w:ascii="Book Antiqua" w:eastAsia="Times New Roman" w:hAnsi="Book Antiqua" w:cs="Arial"/>
          <w:sz w:val="24"/>
          <w:szCs w:val="24"/>
        </w:rPr>
        <w:t xml:space="preserve"> </w:t>
      </w:r>
      <w:r w:rsidRPr="00686FC6">
        <w:rPr>
          <w:rFonts w:ascii="Book Antiqua" w:eastAsia="Times New Roman" w:hAnsi="Book Antiqua" w:cs="Arial"/>
          <w:sz w:val="24"/>
          <w:szCs w:val="24"/>
        </w:rPr>
        <w:t>=</w:t>
      </w:r>
      <w:r w:rsidR="00EB34F8">
        <w:rPr>
          <w:rFonts w:ascii="Book Antiqua" w:hAnsi="Book Antiqua" w:cs="Arial" w:hint="eastAsia"/>
          <w:sz w:val="24"/>
          <w:szCs w:val="24"/>
          <w:lang w:eastAsia="zh-CN"/>
        </w:rPr>
        <w:t xml:space="preserve"> </w:t>
      </w:r>
      <w:r w:rsidRPr="00686FC6">
        <w:rPr>
          <w:rFonts w:ascii="Book Antiqua" w:eastAsia="Times New Roman" w:hAnsi="Book Antiqua" w:cs="Arial"/>
          <w:sz w:val="24"/>
          <w:szCs w:val="24"/>
        </w:rPr>
        <w:t>0.001, Figure 1). When comparing the incidence rates of HCC in</w:t>
      </w:r>
      <w:r w:rsidR="00E506D4" w:rsidRPr="00686FC6">
        <w:rPr>
          <w:rFonts w:ascii="Book Antiqua" w:eastAsia="Times New Roman" w:hAnsi="Book Antiqua" w:cs="Arial"/>
          <w:sz w:val="24"/>
          <w:szCs w:val="24"/>
        </w:rPr>
        <w:t xml:space="preserve"> each subgroup of subjects</w:t>
      </w:r>
      <w:r w:rsidRPr="00686FC6">
        <w:rPr>
          <w:rFonts w:ascii="Book Antiqua" w:eastAsia="Times New Roman" w:hAnsi="Book Antiqua" w:cs="Arial"/>
          <w:sz w:val="24"/>
          <w:szCs w:val="24"/>
        </w:rPr>
        <w:t>, the highest yearly cumulative incide</w:t>
      </w:r>
      <w:r w:rsidR="00EC385E" w:rsidRPr="00686FC6">
        <w:rPr>
          <w:rFonts w:ascii="Book Antiqua" w:eastAsia="Times New Roman" w:hAnsi="Book Antiqua" w:cs="Arial"/>
          <w:sz w:val="24"/>
          <w:szCs w:val="24"/>
        </w:rPr>
        <w:t>nce of hepatocellular carcinoma</w:t>
      </w:r>
      <w:r w:rsidR="00613475" w:rsidRPr="00686FC6">
        <w:rPr>
          <w:rFonts w:ascii="Book Antiqua" w:eastAsia="Times New Roman" w:hAnsi="Book Antiqua" w:cs="Arial"/>
          <w:sz w:val="24"/>
          <w:szCs w:val="24"/>
        </w:rPr>
        <w:t xml:space="preserve"> was found in </w:t>
      </w:r>
      <w:r w:rsidR="00EC385E" w:rsidRPr="00686FC6">
        <w:rPr>
          <w:rFonts w:ascii="Book Antiqua" w:eastAsia="Times New Roman" w:hAnsi="Book Antiqua" w:cs="Arial"/>
          <w:sz w:val="24"/>
          <w:szCs w:val="24"/>
        </w:rPr>
        <w:t xml:space="preserve">HCV </w:t>
      </w:r>
      <w:r w:rsidR="00613475" w:rsidRPr="00686FC6">
        <w:rPr>
          <w:rFonts w:ascii="Book Antiqua" w:eastAsia="Times New Roman" w:hAnsi="Book Antiqua" w:cs="Arial"/>
          <w:sz w:val="24"/>
          <w:szCs w:val="24"/>
        </w:rPr>
        <w:t>subjects</w:t>
      </w:r>
      <w:r w:rsidRPr="00686FC6">
        <w:rPr>
          <w:rFonts w:ascii="Book Antiqua" w:eastAsia="Times New Roman" w:hAnsi="Book Antiqua" w:cs="Arial"/>
          <w:sz w:val="24"/>
          <w:szCs w:val="24"/>
        </w:rPr>
        <w:t xml:space="preserve"> </w:t>
      </w:r>
      <w:r w:rsidR="00613475" w:rsidRPr="00686FC6">
        <w:rPr>
          <w:rFonts w:ascii="Book Antiqua" w:eastAsia="Times New Roman" w:hAnsi="Book Antiqua" w:cs="Arial"/>
          <w:sz w:val="24"/>
          <w:szCs w:val="24"/>
        </w:rPr>
        <w:t>(2.7%/</w:t>
      </w:r>
      <w:r w:rsidRPr="00686FC6">
        <w:rPr>
          <w:rFonts w:ascii="Book Antiqua" w:eastAsia="Times New Roman" w:hAnsi="Book Antiqua" w:cs="Arial"/>
          <w:sz w:val="24"/>
          <w:szCs w:val="24"/>
        </w:rPr>
        <w:t>year, Figure 2). This was followed by a yearly cumulative incidence rate of 2.3% in patients with other etiologies of cirrhosis, 1.5% in NASH, 0.9% in alcohol-induced liver disease. The rate was lowest (0.88%/year) in patients with A1ATD cirrhosis (</w:t>
      </w:r>
      <w:r w:rsidR="00EB34F8" w:rsidRPr="00247886">
        <w:rPr>
          <w:rFonts w:ascii="Book Antiqua" w:eastAsia="Times New Roman" w:hAnsi="Book Antiqua" w:cs="Arial"/>
          <w:i/>
          <w:sz w:val="24"/>
          <w:szCs w:val="24"/>
        </w:rPr>
        <w:t>P</w:t>
      </w:r>
      <w:r w:rsidR="00EB34F8" w:rsidRPr="00686FC6">
        <w:rPr>
          <w:rFonts w:ascii="Book Antiqua" w:eastAsia="Times New Roman" w:hAnsi="Book Antiqua" w:cs="Arial"/>
          <w:sz w:val="24"/>
          <w:szCs w:val="24"/>
        </w:rPr>
        <w:t xml:space="preserve"> </w:t>
      </w:r>
      <w:r w:rsidRPr="00686FC6">
        <w:rPr>
          <w:rFonts w:ascii="Book Antiqua" w:eastAsia="Times New Roman" w:hAnsi="Book Antiqua" w:cs="Arial"/>
          <w:sz w:val="24"/>
          <w:szCs w:val="24"/>
        </w:rPr>
        <w:t>&lt;</w:t>
      </w:r>
      <w:r w:rsidR="00EB34F8">
        <w:rPr>
          <w:rFonts w:ascii="Book Antiqua" w:hAnsi="Book Antiqua" w:cs="Arial" w:hint="eastAsia"/>
          <w:sz w:val="24"/>
          <w:szCs w:val="24"/>
          <w:lang w:eastAsia="zh-CN"/>
        </w:rPr>
        <w:t xml:space="preserve"> </w:t>
      </w:r>
      <w:r w:rsidRPr="00686FC6">
        <w:rPr>
          <w:rFonts w:ascii="Book Antiqua" w:eastAsia="Times New Roman" w:hAnsi="Book Antiqua" w:cs="Arial"/>
          <w:sz w:val="24"/>
          <w:szCs w:val="24"/>
        </w:rPr>
        <w:t>0.001).</w:t>
      </w:r>
      <w:r w:rsidR="00E506D4" w:rsidRPr="00686FC6">
        <w:rPr>
          <w:rFonts w:ascii="Book Antiqua" w:eastAsia="Times New Roman" w:hAnsi="Book Antiqua" w:cs="Arial"/>
          <w:sz w:val="24"/>
          <w:szCs w:val="24"/>
        </w:rPr>
        <w:t xml:space="preserve"> </w:t>
      </w:r>
      <w:r w:rsidRPr="00686FC6">
        <w:rPr>
          <w:rFonts w:ascii="Book Antiqua" w:eastAsia="Times New Roman" w:hAnsi="Book Antiqua" w:cs="Arial"/>
          <w:sz w:val="24"/>
          <w:szCs w:val="24"/>
        </w:rPr>
        <w:t>Among those with confirmed PI*ZZ A1ATD, the rate of developing HCC was similar to patients with PI*MZ and those with PAS+ globules only.</w:t>
      </w:r>
    </w:p>
    <w:p w:rsidR="002955C2" w:rsidRPr="00686FC6" w:rsidRDefault="002955C2" w:rsidP="00EB34F8">
      <w:pPr>
        <w:spacing w:after="0" w:line="360" w:lineRule="auto"/>
        <w:ind w:firstLineChars="100" w:firstLine="240"/>
        <w:jc w:val="both"/>
        <w:rPr>
          <w:rFonts w:ascii="Book Antiqua" w:eastAsia="Times New Roman" w:hAnsi="Book Antiqua" w:cs="Arial"/>
          <w:sz w:val="24"/>
          <w:szCs w:val="24"/>
        </w:rPr>
      </w:pPr>
      <w:r w:rsidRPr="00686FC6">
        <w:rPr>
          <w:rFonts w:ascii="Book Antiqua" w:eastAsia="Times New Roman" w:hAnsi="Book Antiqua" w:cs="Arial"/>
          <w:sz w:val="24"/>
          <w:szCs w:val="24"/>
        </w:rPr>
        <w:t xml:space="preserve">The average AFP value at time of diagnosis of HCC in the A1ATD group was 27.6. Of the four patients with A1ATD/HCC, two had a single HCC focal lesion with BCLC stage A3, one subject had bifocal disease and one subject had multi-nodular HCC (BCLC stage B). </w:t>
      </w:r>
    </w:p>
    <w:p w:rsidR="002955C2" w:rsidRPr="00686FC6" w:rsidRDefault="002955C2" w:rsidP="00686FC6">
      <w:pPr>
        <w:spacing w:after="0" w:line="360" w:lineRule="auto"/>
        <w:jc w:val="both"/>
        <w:rPr>
          <w:rFonts w:ascii="Book Antiqua" w:eastAsia="Times New Roman" w:hAnsi="Book Antiqua" w:cs="Arial"/>
          <w:b/>
          <w:sz w:val="24"/>
          <w:szCs w:val="24"/>
          <w:u w:val="single"/>
        </w:rPr>
      </w:pPr>
    </w:p>
    <w:p w:rsidR="002955C2" w:rsidRPr="00EB34F8" w:rsidRDefault="00EB34F8" w:rsidP="00686FC6">
      <w:pPr>
        <w:spacing w:after="0" w:line="360" w:lineRule="auto"/>
        <w:jc w:val="both"/>
        <w:rPr>
          <w:rFonts w:ascii="Book Antiqua" w:hAnsi="Book Antiqua" w:cs="Arial"/>
          <w:b/>
          <w:sz w:val="24"/>
          <w:szCs w:val="24"/>
          <w:lang w:eastAsia="zh-CN"/>
        </w:rPr>
      </w:pPr>
      <w:r w:rsidRPr="00EB34F8">
        <w:rPr>
          <w:rFonts w:ascii="Book Antiqua" w:eastAsia="Times New Roman" w:hAnsi="Book Antiqua" w:cs="Arial"/>
          <w:b/>
          <w:sz w:val="24"/>
          <w:szCs w:val="24"/>
        </w:rPr>
        <w:t>DISCUSSION</w:t>
      </w:r>
    </w:p>
    <w:p w:rsidR="002955C2" w:rsidRPr="00686FC6" w:rsidRDefault="002955C2" w:rsidP="00686FC6">
      <w:pPr>
        <w:pStyle w:val="normal00200028web0029"/>
        <w:spacing w:before="0" w:after="0" w:line="360" w:lineRule="auto"/>
        <w:jc w:val="both"/>
        <w:rPr>
          <w:rFonts w:ascii="Book Antiqua" w:hAnsi="Book Antiqua" w:cs="Arial"/>
        </w:rPr>
      </w:pPr>
      <w:r w:rsidRPr="00686FC6">
        <w:rPr>
          <w:rFonts w:ascii="Book Antiqua" w:hAnsi="Book Antiqua" w:cs="Arial"/>
        </w:rPr>
        <w:t>The principle finding of this study is that the incidence of HCC among patients with A1ATD was lower than that among patients with other causes of liver disease, thereby challenging the view that A1ATD confers a disproportionate risk of HCC. Our study also confirms that patients with cirrhosis due to hepatitis</w:t>
      </w:r>
      <w:r w:rsidR="00E232A9" w:rsidRPr="00686FC6">
        <w:rPr>
          <w:rFonts w:ascii="Book Antiqua" w:hAnsi="Book Antiqua" w:cs="Arial"/>
        </w:rPr>
        <w:t xml:space="preserve"> C have the highest risk of hepatocellular carcinoma </w:t>
      </w:r>
      <w:r w:rsidRPr="00686FC6">
        <w:rPr>
          <w:rFonts w:ascii="Book Antiqua" w:hAnsi="Book Antiqua" w:cs="Arial"/>
        </w:rPr>
        <w:t xml:space="preserve">compared to patients with </w:t>
      </w:r>
      <w:r w:rsidR="00613475" w:rsidRPr="00686FC6">
        <w:rPr>
          <w:rFonts w:ascii="Book Antiqua" w:hAnsi="Book Antiqua" w:cs="Arial"/>
        </w:rPr>
        <w:t xml:space="preserve">NASH or </w:t>
      </w:r>
      <w:r w:rsidRPr="00686FC6">
        <w:rPr>
          <w:rFonts w:ascii="Book Antiqua" w:hAnsi="Book Antiqua" w:cs="Arial"/>
        </w:rPr>
        <w:t>alcohol-induced liver cirrhosis.</w:t>
      </w:r>
    </w:p>
    <w:p w:rsidR="002955C2" w:rsidRPr="00686FC6" w:rsidRDefault="002955C2" w:rsidP="00EB34F8">
      <w:pPr>
        <w:pStyle w:val="normal00200028web0029"/>
        <w:spacing w:before="0" w:after="0" w:line="360" w:lineRule="auto"/>
        <w:ind w:firstLineChars="100" w:firstLine="240"/>
        <w:jc w:val="both"/>
        <w:rPr>
          <w:rFonts w:ascii="Book Antiqua" w:hAnsi="Book Antiqua" w:cs="Arial"/>
        </w:rPr>
      </w:pPr>
      <w:r w:rsidRPr="00686FC6">
        <w:rPr>
          <w:rFonts w:ascii="Book Antiqua" w:hAnsi="Book Antiqua" w:cs="Arial"/>
        </w:rPr>
        <w:t xml:space="preserve">In contrast to our findings regarding a low risk of HCC with A1ATD, previous studies have reported a higher risk of HCC in </w:t>
      </w:r>
      <w:r w:rsidR="00E232A9" w:rsidRPr="00686FC6">
        <w:rPr>
          <w:rFonts w:ascii="Book Antiqua" w:hAnsi="Book Antiqua" w:cs="Arial"/>
        </w:rPr>
        <w:t>A1ATD cirrhotic patients</w:t>
      </w:r>
      <w:r w:rsidRPr="00686FC6">
        <w:rPr>
          <w:rFonts w:ascii="Book Antiqua" w:hAnsi="Book Antiqua" w:cs="Arial"/>
        </w:rPr>
        <w:t xml:space="preserve">, with prevalence estimates of 10% to almost 50%. </w:t>
      </w:r>
      <w:r w:rsidRPr="00686FC6">
        <w:rPr>
          <w:rStyle w:val="normal00200028web0029char1"/>
          <w:rFonts w:ascii="Book Antiqua" w:hAnsi="Book Antiqua" w:cs="Arial"/>
        </w:rPr>
        <w:t>Two autopsy studies from Sweden assessed the prevalence of cirrhosis and hepatocellular carcinoma in PI*ZZ elderly individuals. The first study found that 43% of PI*ZZ patients had liver cirrhosis and 28% had HCC</w:t>
      </w:r>
      <w:r w:rsidR="00EB34F8" w:rsidRPr="00686FC6">
        <w:rPr>
          <w:rStyle w:val="normal00200028web0029char1"/>
          <w:rFonts w:ascii="Book Antiqua" w:hAnsi="Book Antiqua" w:cs="Arial"/>
        </w:rPr>
        <w:fldChar w:fldCharType="begin"/>
      </w:r>
      <w:r w:rsidR="00EB34F8" w:rsidRPr="00686FC6">
        <w:rPr>
          <w:rStyle w:val="normal00200028web0029char1"/>
          <w:rFonts w:ascii="Book Antiqua" w:hAnsi="Book Antiqua" w:cs="Arial"/>
        </w:rPr>
        <w:instrText xml:space="preserve"> ADDIN EN.CITE &lt;EndNote&gt;&lt;Cite&gt;&lt;Author&gt;Eriksson&lt;/Author&gt;&lt;Year&gt;1985&lt;/Year&gt;&lt;RecNum&gt;20&lt;/RecNum&gt;&lt;record&gt;&lt;rec-number&gt;20&lt;/rec-number&gt;&lt;foreign-keys&gt;&lt;key app="EN" db-id="z5sdt2vvurwfwrewtsrptazaptwwvf09zs0e"&gt;20&lt;/key&gt;&lt;/foreign-keys&gt;&lt;ref-type name="Journal Article"&gt;17&lt;/ref-type&gt;&lt;contributors&gt;&lt;authors&gt;&lt;author&gt;Eriksson, S. G.&lt;/author&gt;&lt;/authors&gt;&lt;/contributors&gt;&lt;titles&gt;&lt;title&gt;Liver disease in alpha 1-antitrypsin deficiency. Aspects of incidence and prognosis&lt;/title&gt;&lt;secondary-title&gt;Scand J Gastroenterol&lt;/secondary-title&gt;&lt;/titles&gt;&lt;periodical&gt;&lt;full-title&gt;Scand J Gastroenterol&lt;/full-title&gt;&lt;/periodical&gt;&lt;pages&gt;907-11&lt;/pages&gt;&lt;volume&gt;20&lt;/volume&gt;&lt;number&gt;8&lt;/number&gt;&lt;edition&gt;1985/10/01&lt;/edition&gt;&lt;keywords&gt;&lt;keyword&gt;Adult&lt;/keyword&gt;&lt;keyword&gt;Carcinoma, Hepatocellular/epidemiology&lt;/keyword&gt;&lt;keyword&gt;Hepatitis/epidemiology&lt;/keyword&gt;&lt;keyword&gt;Homozygote&lt;/keyword&gt;&lt;keyword&gt;Humans&lt;/keyword&gt;&lt;keyword&gt;Infant, Newborn&lt;/keyword&gt;&lt;keyword&gt;Liver Cirrhosis/epidemiology&lt;/keyword&gt;&lt;keyword&gt;Liver Diseases/*epidemiology&lt;/keyword&gt;&lt;keyword&gt;Liver Neoplasms/epidemiology&lt;/keyword&gt;&lt;keyword&gt;Phenotype&lt;/keyword&gt;&lt;keyword&gt;Prognosis&lt;/keyword&gt;&lt;keyword&gt;Risk&lt;/keyword&gt;&lt;keyword&gt;*alpha 1-Antitrypsin Deficiency&lt;/keyword&gt;&lt;/keywords&gt;&lt;dates&gt;&lt;year&gt;1985&lt;/year&gt;&lt;pub-dates&gt;&lt;date&gt;Oct&lt;/date&gt;&lt;/pub-dates&gt;&lt;/dates&gt;&lt;isbn&gt;0036-5521 (Print)&amp;#xD;0036-5521 (Linking)&lt;/isbn&gt;&lt;accession-num&gt;3001926&lt;/accession-num&gt;&lt;urls&gt;&lt;related-urls&gt;&lt;url&gt;http://www.ncbi.nlm.nih.gov/entrez/query.fcgi?cmd=Retrieve&amp;amp;db=PubMed&amp;amp;dopt=Citation&amp;amp;list_uids=3001926&lt;/url&gt;&lt;/related-urls&gt;&lt;/urls&gt;&lt;electronic-resource-num&gt;10.3109/00365528509088844&lt;/electronic-resource-num&gt;&lt;language&gt;eng&lt;/language&gt;&lt;/record&gt;&lt;/Cite&gt;&lt;/EndNote&gt;</w:instrText>
      </w:r>
      <w:r w:rsidR="00EB34F8" w:rsidRPr="00686FC6">
        <w:rPr>
          <w:rStyle w:val="normal00200028web0029char1"/>
          <w:rFonts w:ascii="Book Antiqua" w:hAnsi="Book Antiqua" w:cs="Arial"/>
        </w:rPr>
        <w:fldChar w:fldCharType="separate"/>
      </w:r>
      <w:r w:rsidR="00EB34F8" w:rsidRPr="00686FC6">
        <w:rPr>
          <w:rStyle w:val="normal00200028web0029char1"/>
          <w:rFonts w:ascii="Book Antiqua" w:hAnsi="Book Antiqua" w:cs="Arial"/>
          <w:vertAlign w:val="superscript"/>
        </w:rPr>
        <w:t>[20]</w:t>
      </w:r>
      <w:r w:rsidR="00EB34F8" w:rsidRPr="00686FC6">
        <w:rPr>
          <w:rStyle w:val="normal00200028web0029char1"/>
          <w:rFonts w:ascii="Book Antiqua" w:hAnsi="Book Antiqua" w:cs="Arial"/>
        </w:rPr>
        <w:fldChar w:fldCharType="end"/>
      </w:r>
      <w:r w:rsidRPr="00686FC6">
        <w:rPr>
          <w:rStyle w:val="normal00200028web0029char1"/>
          <w:rFonts w:ascii="Book Antiqua" w:hAnsi="Book Antiqua" w:cs="Arial"/>
        </w:rPr>
        <w:t>. The second study only found that 16.1% of PI*ZZ patients had HCC at the time of autopsy</w:t>
      </w:r>
      <w:r w:rsidR="00EB34F8" w:rsidRPr="00686FC6">
        <w:rPr>
          <w:rStyle w:val="normal00200028web0029char1"/>
          <w:rFonts w:ascii="Book Antiqua" w:hAnsi="Book Antiqua" w:cs="Arial"/>
        </w:rPr>
        <w:fldChar w:fldCharType="begin">
          <w:fldData xml:space="preserve">PEVuZE5vdGU+PENpdGU+PEF1dGhvcj5FbHpvdWtpPC9BdXRob3I+PFllYXI+MTk5NjwvWWVhcj48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==
</w:fldData>
        </w:fldChar>
      </w:r>
      <w:r w:rsidR="00EB34F8" w:rsidRPr="00686FC6">
        <w:rPr>
          <w:rStyle w:val="normal00200028web0029char1"/>
          <w:rFonts w:ascii="Book Antiqua" w:hAnsi="Book Antiqua" w:cs="Arial"/>
        </w:rPr>
        <w:instrText xml:space="preserve"> ADDIN EN.CITE </w:instrText>
      </w:r>
      <w:r w:rsidR="00EB34F8" w:rsidRPr="00686FC6">
        <w:rPr>
          <w:rStyle w:val="normal00200028web0029char1"/>
          <w:rFonts w:ascii="Book Antiqua" w:hAnsi="Book Antiqua" w:cs="Arial"/>
        </w:rPr>
        <w:fldChar w:fldCharType="begin">
          <w:fldData xml:space="preserve">PEVuZE5vdGU+PENpdGU+PEF1dGhvcj5FbHpvdWtpPC9BdXRob3I+PFllYXI+MTk5NjwvWWVhcj48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==
</w:fldData>
        </w:fldChar>
      </w:r>
      <w:r w:rsidR="00EB34F8" w:rsidRPr="00686FC6">
        <w:rPr>
          <w:rStyle w:val="normal00200028web0029char1"/>
          <w:rFonts w:ascii="Book Antiqua" w:hAnsi="Book Antiqua" w:cs="Arial"/>
        </w:rPr>
        <w:instrText xml:space="preserve"> ADDIN EN.CITE.DATA </w:instrText>
      </w:r>
      <w:r w:rsidR="00EB34F8" w:rsidRPr="00686FC6">
        <w:rPr>
          <w:rStyle w:val="normal00200028web0029char1"/>
          <w:rFonts w:ascii="Book Antiqua" w:hAnsi="Book Antiqua" w:cs="Arial"/>
        </w:rPr>
      </w:r>
      <w:r w:rsidR="00EB34F8" w:rsidRPr="00686FC6">
        <w:rPr>
          <w:rStyle w:val="normal00200028web0029char1"/>
          <w:rFonts w:ascii="Book Antiqua" w:hAnsi="Book Antiqua" w:cs="Arial"/>
        </w:rPr>
        <w:fldChar w:fldCharType="end"/>
      </w:r>
      <w:r w:rsidR="00EB34F8" w:rsidRPr="00686FC6">
        <w:rPr>
          <w:rStyle w:val="normal00200028web0029char1"/>
          <w:rFonts w:ascii="Book Antiqua" w:hAnsi="Book Antiqua" w:cs="Arial"/>
        </w:rPr>
      </w:r>
      <w:r w:rsidR="00EB34F8" w:rsidRPr="00686FC6">
        <w:rPr>
          <w:rStyle w:val="normal00200028web0029char1"/>
          <w:rFonts w:ascii="Book Antiqua" w:hAnsi="Book Antiqua" w:cs="Arial"/>
        </w:rPr>
        <w:fldChar w:fldCharType="separate"/>
      </w:r>
      <w:r w:rsidR="00EB34F8" w:rsidRPr="00686FC6">
        <w:rPr>
          <w:rStyle w:val="normal00200028web0029char1"/>
          <w:rFonts w:ascii="Book Antiqua" w:hAnsi="Book Antiqua" w:cs="Arial"/>
          <w:vertAlign w:val="superscript"/>
        </w:rPr>
        <w:t>[21]</w:t>
      </w:r>
      <w:r w:rsidR="00EB34F8" w:rsidRPr="00686FC6">
        <w:rPr>
          <w:rStyle w:val="normal00200028web0029char1"/>
          <w:rFonts w:ascii="Book Antiqua" w:hAnsi="Book Antiqua" w:cs="Arial"/>
        </w:rPr>
        <w:fldChar w:fldCharType="end"/>
      </w:r>
      <w:r w:rsidRPr="00686FC6">
        <w:rPr>
          <w:rStyle w:val="normal00200028web0029char1"/>
          <w:rFonts w:ascii="Book Antiqua" w:hAnsi="Book Antiqua" w:cs="Arial"/>
        </w:rPr>
        <w:t>. A case series of 19 patients with A1ATD-associated liver disease found that 10% of patients had HCC (</w:t>
      </w:r>
      <w:r w:rsidRPr="00EB34F8">
        <w:rPr>
          <w:rStyle w:val="normal00200028web0029char1"/>
          <w:rFonts w:ascii="Book Antiqua" w:hAnsi="Book Antiqua" w:cs="Arial"/>
          <w:i/>
        </w:rPr>
        <w:t>n</w:t>
      </w:r>
      <w:r w:rsidR="00EB34F8">
        <w:rPr>
          <w:rStyle w:val="normal00200028web0029char1"/>
          <w:rFonts w:ascii="Book Antiqua" w:eastAsiaTheme="minorEastAsia" w:hAnsi="Book Antiqua" w:cs="Arial" w:hint="eastAsia"/>
          <w:lang w:eastAsia="zh-CN"/>
        </w:rPr>
        <w:t xml:space="preserve"> </w:t>
      </w:r>
      <w:r w:rsidRPr="00686FC6">
        <w:rPr>
          <w:rStyle w:val="normal00200028web0029char1"/>
          <w:rFonts w:ascii="Book Antiqua" w:hAnsi="Book Antiqua" w:cs="Arial"/>
        </w:rPr>
        <w:t>=</w:t>
      </w:r>
      <w:r w:rsidR="00EB34F8">
        <w:rPr>
          <w:rStyle w:val="normal00200028web0029char1"/>
          <w:rFonts w:ascii="Book Antiqua" w:eastAsiaTheme="minorEastAsia" w:hAnsi="Book Antiqua" w:cs="Arial" w:hint="eastAsia"/>
          <w:lang w:eastAsia="zh-CN"/>
        </w:rPr>
        <w:t xml:space="preserve"> </w:t>
      </w:r>
      <w:r w:rsidRPr="00686FC6">
        <w:rPr>
          <w:rStyle w:val="normal00200028web0029char1"/>
          <w:rFonts w:ascii="Book Antiqua" w:hAnsi="Book Antiqua" w:cs="Arial"/>
        </w:rPr>
        <w:t>2, both of whom were PI*ZZ)</w:t>
      </w:r>
      <w:r w:rsidR="00EB34F8" w:rsidRPr="00686FC6">
        <w:rPr>
          <w:rStyle w:val="normal00200028web0029char1"/>
          <w:rFonts w:ascii="Book Antiqua" w:hAnsi="Book Antiqua" w:cs="Arial"/>
        </w:rPr>
        <w:fldChar w:fldCharType="begin"/>
      </w:r>
      <w:r w:rsidR="00EB34F8" w:rsidRPr="00686FC6">
        <w:rPr>
          <w:rStyle w:val="normal00200028web0029char1"/>
          <w:rFonts w:ascii="Book Antiqua" w:hAnsi="Book Antiqua" w:cs="Arial"/>
        </w:rPr>
        <w:instrText xml:space="preserve"> ADDIN EN.CITE &lt;EndNote&gt;&lt;Cite&gt;&lt;Author&gt;Rakela&lt;/Author&gt;&lt;Year&gt;1987&lt;/Year&gt;&lt;RecNum&gt;22&lt;/RecNum&gt;&lt;record&gt;&lt;rec-number&gt;22&lt;/rec-number&gt;&lt;foreign-keys&gt;&lt;key app="EN" db-id="z5sdt2vvurwfwrewtsrptazaptwwvf09zs0e"&gt;22&lt;/key&gt;&lt;/foreign-keys&gt;&lt;ref-type name="Journal Article"&gt;17&lt;/ref-type&gt;&lt;contributors&gt;&lt;authors&gt;&lt;author&gt;Rakela, J.&lt;/author&gt;&lt;author&gt;Goldschmiedt, M.&lt;/author&gt;&lt;author&gt;Ludwig, J.&lt;/author&gt;&lt;/authors&gt;&lt;/contributors&gt;&lt;auth-address&gt;Division of Gastroenterology and Internal Medicine, Mayo Clinic, Rochester, Minnesota 55905.&lt;/auth-address&gt;&lt;titles&gt;&lt;title&gt;Late manifestation of chronic liver disease in adults with alpha-1-antitrypsin deficiency&lt;/title&gt;&lt;secondary-title&gt;Dig Dis Sci&lt;/secondary-title&gt;&lt;/titles&gt;&lt;periodical&gt;&lt;full-title&gt;Dig Dis Sci&lt;/full-title&gt;&lt;/periodical&gt;&lt;pages&gt;1358-62&lt;/pages&gt;&lt;volume&gt;32&lt;/volume&gt;&lt;number&gt;12&lt;/number&gt;&lt;edition&gt;1987/12/01&lt;/edition&gt;&lt;keywords&gt;&lt;keyword&gt;Adult&lt;/keyword&gt;&lt;keyword&gt;Aged&lt;/keyword&gt;&lt;keyword&gt;Biopsy&lt;/keyword&gt;&lt;keyword&gt;Chronic Disease&lt;/keyword&gt;&lt;keyword&gt;Female&lt;/keyword&gt;&lt;keyword&gt;Humans&lt;/keyword&gt;&lt;keyword&gt;Liver/pathology&lt;/keyword&gt;&lt;keyword&gt;Liver Diseases/*etiology/pathology&lt;/keyword&gt;&lt;keyword&gt;Lung Diseases, Obstructive/complications&lt;/keyword&gt;&lt;keyword&gt;Male&lt;/keyword&gt;&lt;keyword&gt;Middle Aged&lt;/keyword&gt;&lt;keyword&gt;Phenotype&lt;/keyword&gt;&lt;keyword&gt;Time Factors&lt;/keyword&gt;&lt;keyword&gt;*alpha 1-Antitrypsin Deficiency&lt;/keyword&gt;&lt;/keywords&gt;&lt;dates&gt;&lt;year&gt;1987&lt;/year&gt;&lt;pub-dates&gt;&lt;date&gt;Dec&lt;/date&gt;&lt;/pub-dates&gt;&lt;/dates&gt;&lt;isbn&gt;0163-2116 (Print)&amp;#xD;0163-2116 (Linking)&lt;/isbn&gt;&lt;accession-num&gt;3500836&lt;/accession-num&gt;&lt;urls&gt;&lt;related-urls&gt;&lt;url&gt;http://www.ncbi.nlm.nih.gov/entrez/query.fcgi?cmd=Retrieve&amp;amp;db=PubMed&amp;amp;dopt=Citation&amp;amp;list_uids=3500836&lt;/url&gt;&lt;/related-urls&gt;&lt;/urls&gt;&lt;electronic-resource-num&gt;10.1007/BF01296661&lt;/electronic-resource-num&gt;&lt;language&gt;eng&lt;/language&gt;&lt;/record&gt;&lt;/Cite&gt;&lt;/EndNote&gt;</w:instrText>
      </w:r>
      <w:r w:rsidR="00EB34F8" w:rsidRPr="00686FC6">
        <w:rPr>
          <w:rStyle w:val="normal00200028web0029char1"/>
          <w:rFonts w:ascii="Book Antiqua" w:hAnsi="Book Antiqua" w:cs="Arial"/>
        </w:rPr>
        <w:fldChar w:fldCharType="separate"/>
      </w:r>
      <w:r w:rsidR="00EB34F8" w:rsidRPr="00686FC6">
        <w:rPr>
          <w:rStyle w:val="normal00200028web0029char1"/>
          <w:rFonts w:ascii="Book Antiqua" w:hAnsi="Book Antiqua" w:cs="Arial"/>
          <w:vertAlign w:val="superscript"/>
        </w:rPr>
        <w:t>[22]</w:t>
      </w:r>
      <w:r w:rsidR="00EB34F8" w:rsidRPr="00686FC6">
        <w:rPr>
          <w:rStyle w:val="normal00200028web0029char1"/>
          <w:rFonts w:ascii="Book Antiqua" w:hAnsi="Book Antiqua" w:cs="Arial"/>
        </w:rPr>
        <w:fldChar w:fldCharType="end"/>
      </w:r>
      <w:r w:rsidRPr="00686FC6">
        <w:rPr>
          <w:rStyle w:val="normal00200028web0029char1"/>
          <w:rFonts w:ascii="Book Antiqua" w:hAnsi="Book Antiqua" w:cs="Arial"/>
        </w:rPr>
        <w:t xml:space="preserve">. Several studies have also reported a similar association between heterozygous PI*MZ individuals and HCC. In a series of 61 patients with A1ATD-associated cirrhosis, most (89%) of </w:t>
      </w:r>
      <w:proofErr w:type="gramStart"/>
      <w:r w:rsidRPr="00686FC6">
        <w:rPr>
          <w:rStyle w:val="normal00200028web0029char1"/>
          <w:rFonts w:ascii="Book Antiqua" w:hAnsi="Book Antiqua" w:cs="Arial"/>
        </w:rPr>
        <w:t>whom</w:t>
      </w:r>
      <w:proofErr w:type="gramEnd"/>
      <w:r w:rsidRPr="00686FC6">
        <w:rPr>
          <w:rStyle w:val="normal00200028web0029char1"/>
          <w:rFonts w:ascii="Book Antiqua" w:hAnsi="Book Antiqua" w:cs="Arial"/>
        </w:rPr>
        <w:t xml:space="preserve"> were PI*MZ, </w:t>
      </w:r>
      <w:proofErr w:type="spellStart"/>
      <w:r w:rsidRPr="00686FC6">
        <w:rPr>
          <w:rStyle w:val="normal00200028web0029char1"/>
          <w:rFonts w:ascii="Book Antiqua" w:hAnsi="Book Antiqua" w:cs="Arial"/>
        </w:rPr>
        <w:t>Propst</w:t>
      </w:r>
      <w:proofErr w:type="spellEnd"/>
      <w:r w:rsidRPr="00686FC6">
        <w:rPr>
          <w:rStyle w:val="normal00200028web0029char1"/>
          <w:rFonts w:ascii="Book Antiqua" w:hAnsi="Book Antiqua" w:cs="Arial"/>
        </w:rPr>
        <w:t xml:space="preserve"> </w:t>
      </w:r>
      <w:r w:rsidRPr="00EB34F8">
        <w:rPr>
          <w:rStyle w:val="normal00200028web0029char1"/>
          <w:rFonts w:ascii="Book Antiqua" w:hAnsi="Book Antiqua" w:cs="Arial"/>
          <w:i/>
        </w:rPr>
        <w:t xml:space="preserve">et </w:t>
      </w:r>
      <w:r w:rsidR="00EB34F8" w:rsidRPr="00EB34F8">
        <w:rPr>
          <w:rStyle w:val="normal00200028web0029char1"/>
          <w:rFonts w:ascii="Book Antiqua" w:hAnsi="Book Antiqua" w:cs="Arial"/>
          <w:i/>
        </w:rPr>
        <w:t>al</w:t>
      </w:r>
      <w:r w:rsidR="00EB34F8" w:rsidRPr="00686FC6">
        <w:rPr>
          <w:rStyle w:val="normal00200028web0029char1"/>
          <w:rFonts w:ascii="Book Antiqua" w:hAnsi="Book Antiqua" w:cs="Arial"/>
        </w:rPr>
        <w:fldChar w:fldCharType="begin">
          <w:fldData xml:space="preserve">PEVuZE5vdGU+PENpdGU+PEF1dGhvcj5Qcm9wc3Q8L0F1dGhvcj48WWVhcj4xOTk0PC9ZZWFyPjxS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dXJuYWwgb2YgaGVwYXRvbG9neTwvYWJici0xPjwvYWx0LXBlcmlvZGljYWw+PHBhZ2VzPjEwMDYt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==
</w:fldData>
        </w:fldChar>
      </w:r>
      <w:r w:rsidR="00EB34F8" w:rsidRPr="00686FC6">
        <w:rPr>
          <w:rStyle w:val="normal00200028web0029char1"/>
          <w:rFonts w:ascii="Book Antiqua" w:hAnsi="Book Antiqua" w:cs="Arial"/>
        </w:rPr>
        <w:instrText xml:space="preserve"> ADDIN EN.CITE </w:instrText>
      </w:r>
      <w:r w:rsidR="00EB34F8" w:rsidRPr="00686FC6">
        <w:rPr>
          <w:rStyle w:val="normal00200028web0029char1"/>
          <w:rFonts w:ascii="Book Antiqua" w:hAnsi="Book Antiqua" w:cs="Arial"/>
        </w:rPr>
        <w:fldChar w:fldCharType="begin">
          <w:fldData xml:space="preserve">PEVuZE5vdGU+PENpdGU+PEF1dGhvcj5Qcm9wc3Q8L0F1dGhvcj48WWVhcj4xOTk0PC9ZZWFyPjxS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dXJuYWwgb2YgaGVwYXRvbG9neTwvYWJici0xPjwvYWx0LXBlcmlvZGljYWw+PHBhZ2VzPjEwMDYt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==
</w:fldData>
        </w:fldChar>
      </w:r>
      <w:r w:rsidR="00EB34F8" w:rsidRPr="00686FC6">
        <w:rPr>
          <w:rStyle w:val="normal00200028web0029char1"/>
          <w:rFonts w:ascii="Book Antiqua" w:hAnsi="Book Antiqua" w:cs="Arial"/>
        </w:rPr>
        <w:instrText xml:space="preserve"> ADDIN EN.CITE.DATA </w:instrText>
      </w:r>
      <w:r w:rsidR="00EB34F8" w:rsidRPr="00686FC6">
        <w:rPr>
          <w:rStyle w:val="normal00200028web0029char1"/>
          <w:rFonts w:ascii="Book Antiqua" w:hAnsi="Book Antiqua" w:cs="Arial"/>
        </w:rPr>
      </w:r>
      <w:r w:rsidR="00EB34F8" w:rsidRPr="00686FC6">
        <w:rPr>
          <w:rStyle w:val="normal00200028web0029char1"/>
          <w:rFonts w:ascii="Book Antiqua" w:hAnsi="Book Antiqua" w:cs="Arial"/>
        </w:rPr>
        <w:fldChar w:fldCharType="end"/>
      </w:r>
      <w:r w:rsidR="00EB34F8" w:rsidRPr="00686FC6">
        <w:rPr>
          <w:rStyle w:val="normal00200028web0029char1"/>
          <w:rFonts w:ascii="Book Antiqua" w:hAnsi="Book Antiqua" w:cs="Arial"/>
        </w:rPr>
      </w:r>
      <w:r w:rsidR="00EB34F8" w:rsidRPr="00686FC6">
        <w:rPr>
          <w:rStyle w:val="normal00200028web0029char1"/>
          <w:rFonts w:ascii="Book Antiqua" w:hAnsi="Book Antiqua" w:cs="Arial"/>
        </w:rPr>
        <w:fldChar w:fldCharType="separate"/>
      </w:r>
      <w:r w:rsidR="00EB34F8" w:rsidRPr="00686FC6">
        <w:rPr>
          <w:rStyle w:val="normal00200028web0029char1"/>
          <w:rFonts w:ascii="Book Antiqua" w:hAnsi="Book Antiqua" w:cs="Arial"/>
          <w:vertAlign w:val="superscript"/>
        </w:rPr>
        <w:t>[23]</w:t>
      </w:r>
      <w:r w:rsidR="00EB34F8" w:rsidRPr="00686FC6">
        <w:rPr>
          <w:rStyle w:val="normal00200028web0029char1"/>
          <w:rFonts w:ascii="Book Antiqua" w:hAnsi="Book Antiqua" w:cs="Arial"/>
        </w:rPr>
        <w:fldChar w:fldCharType="end"/>
      </w:r>
      <w:r w:rsidRPr="00686FC6">
        <w:rPr>
          <w:rStyle w:val="normal00200028web0029char1"/>
          <w:rFonts w:ascii="Book Antiqua" w:hAnsi="Book Antiqua" w:cs="Arial"/>
        </w:rPr>
        <w:t xml:space="preserve"> reported that 10% had HCC. Several methodological differences could account for the discordance between our findings and prior reports and must be considered. First, our study was aimed at investigating the incidence and annual cumulative risk of developing HCC in A1ATD; whereas the other studies assessed the prevalence of HCC at one time point. Second, HCC was ascertained through imagi</w:t>
      </w:r>
      <w:r w:rsidR="00EB34F8">
        <w:rPr>
          <w:rStyle w:val="normal00200028web0029char1"/>
          <w:rFonts w:ascii="Book Antiqua" w:hAnsi="Book Antiqua" w:cs="Arial"/>
        </w:rPr>
        <w:t xml:space="preserve">ng studies in our series </w:t>
      </w:r>
      <w:r w:rsidR="00EB34F8" w:rsidRPr="00EB34F8">
        <w:rPr>
          <w:rStyle w:val="normal00200028web0029char1"/>
          <w:rFonts w:ascii="Book Antiqua" w:hAnsi="Book Antiqua" w:cs="Arial"/>
          <w:i/>
        </w:rPr>
        <w:t>vs</w:t>
      </w:r>
      <w:r w:rsidRPr="00686FC6">
        <w:rPr>
          <w:rStyle w:val="normal00200028web0029char1"/>
          <w:rFonts w:ascii="Book Antiqua" w:hAnsi="Book Antiqua" w:cs="Arial"/>
        </w:rPr>
        <w:t xml:space="preserve"> by post-mortem in earlier studies. To the extent that imaging may fail to detect HCC, the frequency would be under-estimated here. Given the sensitivity of CT for HCC, this seems an unlikely source of bias, however. Another possible explanation is that the universe of A1ATD patients in this series </w:t>
      </w:r>
      <w:r w:rsidR="00EB34F8">
        <w:rPr>
          <w:rStyle w:val="normal00200028web0029char1"/>
          <w:rFonts w:ascii="Book Antiqua" w:hAnsi="Book Antiqua" w:cs="Arial"/>
        </w:rPr>
        <w:t xml:space="preserve">includes PI*MZ heterozygotes </w:t>
      </w:r>
      <w:r w:rsidR="00EB34F8" w:rsidRPr="00EB34F8">
        <w:rPr>
          <w:rStyle w:val="normal00200028web0029char1"/>
          <w:rFonts w:ascii="Book Antiqua" w:hAnsi="Book Antiqua" w:cs="Arial"/>
          <w:i/>
        </w:rPr>
        <w:t>vs</w:t>
      </w:r>
      <w:r w:rsidRPr="00686FC6">
        <w:rPr>
          <w:rStyle w:val="normal00200028web0029char1"/>
          <w:rFonts w:ascii="Book Antiqua" w:hAnsi="Book Antiqua" w:cs="Arial"/>
        </w:rPr>
        <w:t xml:space="preserve"> prior observations in all PI*ZZ patients. Earlier series have discounted the risk of cirrhosis in PI*MZ heterozygotes</w:t>
      </w:r>
      <w:r w:rsidR="00EB34F8" w:rsidRPr="00686FC6">
        <w:rPr>
          <w:rStyle w:val="normal00200028web0029char1"/>
          <w:rFonts w:ascii="Book Antiqua" w:hAnsi="Book Antiqua" w:cs="Arial"/>
        </w:rPr>
        <w:fldChar w:fldCharType="begin">
          <w:fldData xml:space="preserve">PEVuZE5vdGU+PENpdGU+PEF1dGhvcj5SZWdldjwvQXV0aG9yPjxZZWFyPjIwMDY8L1llYXI+PFJl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</w:fldData>
        </w:fldChar>
      </w:r>
      <w:r w:rsidR="00EB34F8" w:rsidRPr="00686FC6">
        <w:rPr>
          <w:rStyle w:val="normal00200028web0029char1"/>
          <w:rFonts w:ascii="Book Antiqua" w:hAnsi="Book Antiqua" w:cs="Arial"/>
        </w:rPr>
        <w:instrText xml:space="preserve"> ADDIN EN.CITE </w:instrText>
      </w:r>
      <w:r w:rsidR="00EB34F8" w:rsidRPr="00686FC6">
        <w:rPr>
          <w:rStyle w:val="normal00200028web0029char1"/>
          <w:rFonts w:ascii="Book Antiqua" w:hAnsi="Book Antiqua" w:cs="Arial"/>
        </w:rPr>
        <w:fldChar w:fldCharType="begin">
          <w:fldData xml:space="preserve">PEVuZE5vdGU+PENpdGU+PEF1dGhvcj5SZWdldjwvQXV0aG9yPjxZZWFyPjIwMDY8L1llYXI+PFJl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</w:fldData>
        </w:fldChar>
      </w:r>
      <w:r w:rsidR="00EB34F8" w:rsidRPr="00686FC6">
        <w:rPr>
          <w:rStyle w:val="normal00200028web0029char1"/>
          <w:rFonts w:ascii="Book Antiqua" w:hAnsi="Book Antiqua" w:cs="Arial"/>
        </w:rPr>
        <w:instrText xml:space="preserve"> ADDIN EN.CITE.DATA </w:instrText>
      </w:r>
      <w:r w:rsidR="00EB34F8" w:rsidRPr="00686FC6">
        <w:rPr>
          <w:rStyle w:val="normal00200028web0029char1"/>
          <w:rFonts w:ascii="Book Antiqua" w:hAnsi="Book Antiqua" w:cs="Arial"/>
        </w:rPr>
      </w:r>
      <w:r w:rsidR="00EB34F8" w:rsidRPr="00686FC6">
        <w:rPr>
          <w:rStyle w:val="normal00200028web0029char1"/>
          <w:rFonts w:ascii="Book Antiqua" w:hAnsi="Book Antiqua" w:cs="Arial"/>
        </w:rPr>
        <w:fldChar w:fldCharType="end"/>
      </w:r>
      <w:r w:rsidR="00EB34F8" w:rsidRPr="00686FC6">
        <w:rPr>
          <w:rStyle w:val="normal00200028web0029char1"/>
          <w:rFonts w:ascii="Book Antiqua" w:hAnsi="Book Antiqua" w:cs="Arial"/>
        </w:rPr>
      </w:r>
      <w:r w:rsidR="00EB34F8" w:rsidRPr="00686FC6">
        <w:rPr>
          <w:rStyle w:val="normal00200028web0029char1"/>
          <w:rFonts w:ascii="Book Antiqua" w:hAnsi="Book Antiqua" w:cs="Arial"/>
        </w:rPr>
        <w:fldChar w:fldCharType="separate"/>
      </w:r>
      <w:r w:rsidR="00EB34F8" w:rsidRPr="00686FC6">
        <w:rPr>
          <w:rStyle w:val="normal00200028web0029char1"/>
          <w:rFonts w:ascii="Book Antiqua" w:hAnsi="Book Antiqua" w:cs="Arial"/>
          <w:vertAlign w:val="superscript"/>
        </w:rPr>
        <w:t>[15]</w:t>
      </w:r>
      <w:r w:rsidR="00EB34F8" w:rsidRPr="00686FC6">
        <w:rPr>
          <w:rStyle w:val="normal00200028web0029char1"/>
          <w:rFonts w:ascii="Book Antiqua" w:hAnsi="Book Antiqua" w:cs="Arial"/>
        </w:rPr>
        <w:fldChar w:fldCharType="end"/>
      </w:r>
      <w:r w:rsidRPr="00686FC6">
        <w:rPr>
          <w:rStyle w:val="normal00200028web0029char1"/>
          <w:rFonts w:ascii="Book Antiqua" w:hAnsi="Book Antiqua" w:cs="Arial"/>
        </w:rPr>
        <w:t>. At the same time, the incidence of HCC among the 15 confirmed PI*ZZ individuals in this series is also low, making this less likely as a source of the discordance with prior reports. While a third potential source of under-recognizing HCC in the patients with A1ATD vs. among other patients with other causes of liver disease might be that the duration of follow up was shorter in the A1ATD group or that they were under less close surveillance for the occurrence of HCC, the follow up duration in A1ATD patients was</w:t>
      </w:r>
      <w:r w:rsidR="00EB34F8">
        <w:rPr>
          <w:rStyle w:val="normal00200028web0029char1"/>
          <w:rFonts w:ascii="Book Antiqua" w:hAnsi="Book Antiqua" w:cs="Arial"/>
        </w:rPr>
        <w:t xml:space="preserve"> actually longer (median 4.2 </w:t>
      </w:r>
      <w:r w:rsidR="00EB34F8">
        <w:rPr>
          <w:rStyle w:val="normal00200028web0029char1"/>
          <w:rFonts w:ascii="Book Antiqua" w:eastAsiaTheme="minorEastAsia" w:hAnsi="Book Antiqua" w:cs="Arial" w:hint="eastAsia"/>
          <w:lang w:eastAsia="zh-CN"/>
        </w:rPr>
        <w:t xml:space="preserve">years </w:t>
      </w:r>
      <w:r w:rsidR="00EB34F8" w:rsidRPr="00EB34F8">
        <w:rPr>
          <w:rStyle w:val="normal00200028web0029char1"/>
          <w:rFonts w:ascii="Book Antiqua" w:hAnsi="Book Antiqua" w:cs="Arial"/>
          <w:i/>
        </w:rPr>
        <w:t>vs</w:t>
      </w:r>
      <w:r w:rsidRPr="00686FC6">
        <w:rPr>
          <w:rStyle w:val="normal00200028web0029char1"/>
          <w:rFonts w:ascii="Book Antiqua" w:hAnsi="Book Antiqua" w:cs="Arial"/>
        </w:rPr>
        <w:t xml:space="preserve"> 3.2 years) than in others. Other potential limitations of this study include the difficulty of generalizing the findings from this large tertiary care setting to a community context and the relatively small sample size upon which to make the frequency estimates. Knowing the exact risk of occurrence of HCC in this population is important as it can help guide management of these patients. </w:t>
      </w:r>
    </w:p>
    <w:p w:rsidR="00773E9A" w:rsidRPr="00686FC6" w:rsidRDefault="002955C2" w:rsidP="00EB34F8">
      <w:pPr>
        <w:pStyle w:val="normal00200028web0029"/>
        <w:spacing w:before="0" w:after="0" w:line="360" w:lineRule="auto"/>
        <w:ind w:firstLineChars="100" w:firstLine="240"/>
        <w:jc w:val="both"/>
        <w:rPr>
          <w:rFonts w:ascii="Book Antiqua" w:hAnsi="Book Antiqua" w:cs="Arial"/>
        </w:rPr>
      </w:pPr>
      <w:r w:rsidRPr="00686FC6">
        <w:rPr>
          <w:rFonts w:ascii="Book Antiqua" w:hAnsi="Book Antiqua" w:cs="Arial"/>
        </w:rPr>
        <w:t>In summary, our findings suggest that out of all patients with chronic liver disease, HCC incidence was the lowest among patients with A1ATD. Further study is needed to confirm these findings and to enhance generalizability.</w:t>
      </w: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spacing w:after="0" w:line="360" w:lineRule="auto"/>
        <w:jc w:val="both"/>
        <w:rPr>
          <w:rFonts w:ascii="Book Antiqua" w:hAnsi="Book Antiqua" w:cs="Arial"/>
          <w:b/>
          <w:sz w:val="24"/>
          <w:szCs w:val="24"/>
          <w:lang w:eastAsia="zh-CN"/>
        </w:rPr>
      </w:pPr>
      <w:r w:rsidRPr="00686FC6">
        <w:rPr>
          <w:rFonts w:ascii="Book Antiqua" w:hAnsi="Book Antiqua" w:cs="Arial"/>
          <w:b/>
          <w:sz w:val="24"/>
          <w:szCs w:val="24"/>
          <w:lang w:eastAsia="zh-CN"/>
        </w:rPr>
        <w:t>COMMENTS</w:t>
      </w:r>
    </w:p>
    <w:p w:rsidR="00EB34F8" w:rsidRPr="00EB34F8" w:rsidRDefault="00EB34F8" w:rsidP="00686FC6">
      <w:pPr>
        <w:spacing w:after="0" w:line="360" w:lineRule="auto"/>
        <w:jc w:val="both"/>
        <w:rPr>
          <w:rFonts w:ascii="Book Antiqua" w:hAnsi="Book Antiqua" w:cs="Arial"/>
          <w:b/>
          <w:i/>
          <w:sz w:val="24"/>
          <w:szCs w:val="24"/>
          <w:lang w:eastAsia="zh-CN"/>
        </w:rPr>
      </w:pPr>
      <w:r w:rsidRPr="00EB34F8">
        <w:rPr>
          <w:rFonts w:ascii="Book Antiqua" w:hAnsi="Book Antiqua" w:cs="Arial"/>
          <w:b/>
          <w:i/>
          <w:sz w:val="24"/>
          <w:szCs w:val="24"/>
          <w:lang w:eastAsia="zh-CN"/>
        </w:rPr>
        <w:t>Background</w:t>
      </w:r>
    </w:p>
    <w:p w:rsidR="009062D8" w:rsidRPr="00686FC6" w:rsidRDefault="009062D8" w:rsidP="00686FC6">
      <w:pPr>
        <w:spacing w:after="0" w:line="360" w:lineRule="auto"/>
        <w:jc w:val="both"/>
        <w:rPr>
          <w:rFonts w:ascii="Book Antiqua" w:hAnsi="Book Antiqua" w:cs="Arial"/>
          <w:sz w:val="24"/>
          <w:szCs w:val="24"/>
          <w:lang w:eastAsia="zh-CN"/>
        </w:rPr>
      </w:pPr>
      <w:r w:rsidRPr="00686FC6">
        <w:rPr>
          <w:rFonts w:ascii="Book Antiqua" w:hAnsi="Book Antiqua" w:cs="Arial"/>
          <w:sz w:val="24"/>
          <w:szCs w:val="24"/>
          <w:lang w:eastAsia="zh-CN"/>
        </w:rPr>
        <w:t xml:space="preserve">Alpha-1 antitrypsin is a molecule that is made in the liver, is then released into the systemic circulation where it travels to the lungs where it has its main function. In alpha-1 antitrypsin deficiency (A1ATD), the molecule is unable to leave the liver, ends up accumulating in the liver cells causing damage, liver fibrosis, cirrhosis and potentially hepatocellular carcinoma (HCC). The view that A1ATD confers a significantly higher risk of liver cancer remains controversial and studies regarding the incidence of HCC in patients with cirrhosis caused by A1ATD are sparse. In this study, we compared the rate of developing hepatocellular carcinoma in patients with liver cirrhosis due to alpha-1 antitrypsin deficiency to patients with other causes of cirrhosis. </w:t>
      </w:r>
    </w:p>
    <w:p w:rsidR="009062D8" w:rsidRPr="00686FC6" w:rsidRDefault="009062D8" w:rsidP="00686FC6">
      <w:pPr>
        <w:spacing w:after="0" w:line="360" w:lineRule="auto"/>
        <w:jc w:val="both"/>
        <w:rPr>
          <w:rFonts w:ascii="Book Antiqua" w:hAnsi="Book Antiqua" w:cs="Arial"/>
          <w:sz w:val="24"/>
          <w:szCs w:val="24"/>
          <w:lang w:eastAsia="zh-CN"/>
        </w:rPr>
      </w:pPr>
    </w:p>
    <w:p w:rsidR="00EB34F8" w:rsidRPr="00EB34F8" w:rsidRDefault="00EB34F8" w:rsidP="00686FC6">
      <w:pPr>
        <w:spacing w:after="0" w:line="360" w:lineRule="auto"/>
        <w:jc w:val="both"/>
        <w:rPr>
          <w:rFonts w:ascii="Book Antiqua" w:hAnsi="Book Antiqua" w:cs="Arial"/>
          <w:b/>
          <w:i/>
          <w:sz w:val="24"/>
          <w:szCs w:val="24"/>
          <w:lang w:eastAsia="zh-CN"/>
        </w:rPr>
      </w:pPr>
      <w:r w:rsidRPr="00EB34F8">
        <w:rPr>
          <w:rFonts w:ascii="Book Antiqua" w:hAnsi="Book Antiqua" w:cs="Arial"/>
          <w:b/>
          <w:i/>
          <w:sz w:val="24"/>
          <w:szCs w:val="24"/>
          <w:lang w:eastAsia="zh-CN"/>
        </w:rPr>
        <w:t>Research frontiers</w:t>
      </w:r>
    </w:p>
    <w:p w:rsidR="009062D8" w:rsidRPr="00686FC6" w:rsidRDefault="009062D8" w:rsidP="00686FC6">
      <w:pPr>
        <w:spacing w:after="0" w:line="360" w:lineRule="auto"/>
        <w:jc w:val="both"/>
        <w:rPr>
          <w:rFonts w:ascii="Book Antiqua" w:hAnsi="Book Antiqua" w:cs="Arial"/>
          <w:sz w:val="24"/>
          <w:szCs w:val="24"/>
          <w:lang w:eastAsia="zh-CN"/>
        </w:rPr>
      </w:pPr>
      <w:r w:rsidRPr="00686FC6">
        <w:rPr>
          <w:rFonts w:ascii="Book Antiqua" w:hAnsi="Book Antiqua" w:cs="Arial"/>
          <w:sz w:val="24"/>
          <w:szCs w:val="24"/>
          <w:lang w:eastAsia="zh-CN"/>
        </w:rPr>
        <w:t xml:space="preserve">Knowing the exact risk of occurrence of hepatocellular carcinoma in patients with alpha-1 antitrypsin deficiency can help guide management of these patients; such as amount of surveillance and screening they would need over their lifetime. </w:t>
      </w:r>
    </w:p>
    <w:p w:rsidR="009062D8" w:rsidRPr="00686FC6" w:rsidRDefault="009062D8" w:rsidP="00686FC6">
      <w:pPr>
        <w:spacing w:after="0" w:line="360" w:lineRule="auto"/>
        <w:jc w:val="both"/>
        <w:rPr>
          <w:rFonts w:ascii="Book Antiqua" w:hAnsi="Book Antiqua" w:cs="Arial"/>
          <w:sz w:val="24"/>
          <w:szCs w:val="24"/>
          <w:lang w:eastAsia="zh-CN"/>
        </w:rPr>
      </w:pPr>
    </w:p>
    <w:p w:rsidR="00EB34F8" w:rsidRPr="00EB34F8" w:rsidRDefault="00EB34F8" w:rsidP="00686FC6">
      <w:pPr>
        <w:spacing w:after="0" w:line="360" w:lineRule="auto"/>
        <w:jc w:val="both"/>
        <w:rPr>
          <w:rFonts w:ascii="Book Antiqua" w:hAnsi="Book Antiqua" w:cs="Arial"/>
          <w:b/>
          <w:i/>
          <w:sz w:val="24"/>
          <w:szCs w:val="24"/>
          <w:lang w:eastAsia="zh-CN"/>
        </w:rPr>
      </w:pPr>
      <w:r w:rsidRPr="00EB34F8">
        <w:rPr>
          <w:rFonts w:ascii="Book Antiqua" w:hAnsi="Book Antiqua" w:cs="Arial"/>
          <w:b/>
          <w:i/>
          <w:sz w:val="24"/>
          <w:szCs w:val="24"/>
          <w:lang w:eastAsia="zh-CN"/>
        </w:rPr>
        <w:t>Innovations and breakthroughs</w:t>
      </w:r>
    </w:p>
    <w:p w:rsidR="009062D8" w:rsidRPr="00686FC6" w:rsidRDefault="009062D8" w:rsidP="00686FC6">
      <w:pPr>
        <w:spacing w:after="0" w:line="360" w:lineRule="auto"/>
        <w:jc w:val="both"/>
        <w:rPr>
          <w:rFonts w:ascii="Book Antiqua" w:hAnsi="Book Antiqua" w:cs="Arial"/>
          <w:sz w:val="24"/>
          <w:szCs w:val="24"/>
          <w:lang w:eastAsia="zh-CN"/>
        </w:rPr>
      </w:pPr>
      <w:r w:rsidRPr="00686FC6">
        <w:rPr>
          <w:rFonts w:ascii="Book Antiqua" w:hAnsi="Book Antiqua" w:cs="Arial"/>
          <w:sz w:val="24"/>
          <w:szCs w:val="24"/>
          <w:lang w:eastAsia="zh-CN"/>
        </w:rPr>
        <w:t xml:space="preserve">Alpha-1 antitrypsin deficiency was associated with a lower risk of hepatocellular carcinoma compared to other causes of liver disease. This challenges the view that alpha-1 antitrypsin deficiency confers a disproportionate risk of hepatocellular carcinoma. </w:t>
      </w:r>
    </w:p>
    <w:p w:rsidR="009062D8" w:rsidRPr="00686FC6" w:rsidRDefault="009062D8" w:rsidP="00686FC6">
      <w:pPr>
        <w:spacing w:after="0" w:line="360" w:lineRule="auto"/>
        <w:jc w:val="both"/>
        <w:rPr>
          <w:rFonts w:ascii="Book Antiqua" w:hAnsi="Book Antiqua" w:cs="Arial"/>
          <w:sz w:val="24"/>
          <w:szCs w:val="24"/>
          <w:lang w:eastAsia="zh-CN"/>
        </w:rPr>
      </w:pPr>
    </w:p>
    <w:p w:rsidR="00EB34F8" w:rsidRPr="00EB34F8" w:rsidRDefault="00EB34F8" w:rsidP="00686FC6">
      <w:pPr>
        <w:spacing w:after="0" w:line="360" w:lineRule="auto"/>
        <w:jc w:val="both"/>
        <w:rPr>
          <w:rFonts w:ascii="Book Antiqua" w:hAnsi="Book Antiqua" w:cs="Arial"/>
          <w:b/>
          <w:i/>
          <w:sz w:val="24"/>
          <w:szCs w:val="24"/>
          <w:lang w:eastAsia="zh-CN"/>
        </w:rPr>
      </w:pPr>
      <w:r w:rsidRPr="00EB34F8">
        <w:rPr>
          <w:rFonts w:ascii="Book Antiqua" w:hAnsi="Book Antiqua" w:cs="Arial"/>
          <w:b/>
          <w:i/>
          <w:sz w:val="24"/>
          <w:szCs w:val="24"/>
          <w:lang w:eastAsia="zh-CN"/>
        </w:rPr>
        <w:t>Applications</w:t>
      </w:r>
    </w:p>
    <w:p w:rsidR="009062D8" w:rsidRPr="00686FC6" w:rsidRDefault="009062D8" w:rsidP="00686FC6">
      <w:pPr>
        <w:spacing w:after="0" w:line="360" w:lineRule="auto"/>
        <w:jc w:val="both"/>
        <w:rPr>
          <w:rFonts w:ascii="Book Antiqua" w:hAnsi="Book Antiqua" w:cs="Arial"/>
          <w:sz w:val="24"/>
          <w:szCs w:val="24"/>
          <w:lang w:eastAsia="zh-CN"/>
        </w:rPr>
      </w:pPr>
      <w:r w:rsidRPr="00686FC6">
        <w:rPr>
          <w:rFonts w:ascii="Book Antiqua" w:hAnsi="Book Antiqua" w:cs="Arial"/>
          <w:sz w:val="24"/>
          <w:szCs w:val="24"/>
          <w:lang w:eastAsia="zh-CN"/>
        </w:rPr>
        <w:t xml:space="preserve">Alpha-1 antitrypsin deficiency does not confer a higher risk of hepatocellular carcinoma compared to other causes of liver disease. Therefore, management of these patients should be tailored accordingly. Further research should be carried out to confirm our findings and generalize our data. </w:t>
      </w:r>
    </w:p>
    <w:p w:rsidR="009062D8" w:rsidRPr="00686FC6" w:rsidRDefault="009062D8" w:rsidP="00686FC6">
      <w:pPr>
        <w:spacing w:after="0" w:line="360" w:lineRule="auto"/>
        <w:jc w:val="both"/>
        <w:rPr>
          <w:rFonts w:ascii="Book Antiqua" w:hAnsi="Book Antiqua" w:cs="Arial"/>
          <w:sz w:val="24"/>
          <w:szCs w:val="24"/>
          <w:lang w:eastAsia="zh-CN"/>
        </w:rPr>
      </w:pPr>
    </w:p>
    <w:p w:rsidR="00EB34F8" w:rsidRPr="00EB34F8" w:rsidRDefault="00EB34F8" w:rsidP="00686FC6">
      <w:pPr>
        <w:spacing w:after="0" w:line="360" w:lineRule="auto"/>
        <w:jc w:val="both"/>
        <w:rPr>
          <w:rFonts w:ascii="Book Antiqua" w:hAnsi="Book Antiqua" w:cs="Arial"/>
          <w:b/>
          <w:i/>
          <w:sz w:val="24"/>
          <w:szCs w:val="24"/>
          <w:lang w:eastAsia="zh-CN"/>
        </w:rPr>
      </w:pPr>
      <w:r w:rsidRPr="00EB34F8">
        <w:rPr>
          <w:rFonts w:ascii="Book Antiqua" w:hAnsi="Book Antiqua" w:cs="Arial"/>
          <w:b/>
          <w:i/>
          <w:sz w:val="24"/>
          <w:szCs w:val="24"/>
          <w:lang w:eastAsia="zh-CN"/>
        </w:rPr>
        <w:t>Terminology</w:t>
      </w:r>
    </w:p>
    <w:p w:rsidR="009062D8" w:rsidRPr="00686FC6" w:rsidRDefault="009062D8" w:rsidP="00686FC6">
      <w:pPr>
        <w:spacing w:after="0" w:line="360" w:lineRule="auto"/>
        <w:jc w:val="both"/>
        <w:rPr>
          <w:rFonts w:ascii="Book Antiqua" w:hAnsi="Book Antiqua" w:cs="Arial"/>
          <w:sz w:val="24"/>
          <w:szCs w:val="24"/>
          <w:lang w:eastAsia="zh-CN"/>
        </w:rPr>
      </w:pPr>
      <w:r w:rsidRPr="00686FC6">
        <w:rPr>
          <w:rFonts w:ascii="Book Antiqua" w:hAnsi="Book Antiqua" w:cs="Arial"/>
          <w:sz w:val="24"/>
          <w:szCs w:val="24"/>
          <w:lang w:eastAsia="zh-CN"/>
        </w:rPr>
        <w:t>Liver disease is characterized by different stages. Injury to liver cells can lead to inflammation followed by liver fibrosis or the development of scar tissue. If the injury continues, the liver can lose its normal function and become permanently cirrhotic</w:t>
      </w:r>
    </w:p>
    <w:p w:rsidR="009062D8" w:rsidRDefault="009062D8" w:rsidP="00686FC6">
      <w:pPr>
        <w:pStyle w:val="normal00200028web0029"/>
        <w:spacing w:before="0" w:after="0" w:line="360" w:lineRule="auto"/>
        <w:jc w:val="both"/>
        <w:rPr>
          <w:rFonts w:ascii="Book Antiqua" w:eastAsiaTheme="minorEastAsia" w:hAnsi="Book Antiqua" w:cs="Arial"/>
          <w:lang w:eastAsia="zh-CN"/>
        </w:rPr>
      </w:pPr>
    </w:p>
    <w:p w:rsidR="00EB34F8" w:rsidRPr="00624AE1" w:rsidRDefault="00EB34F8" w:rsidP="00624AE1">
      <w:pPr>
        <w:pStyle w:val="normal00200028web0029"/>
        <w:spacing w:before="0" w:after="0" w:line="360" w:lineRule="auto"/>
        <w:jc w:val="both"/>
        <w:rPr>
          <w:rFonts w:ascii="Book Antiqua" w:eastAsiaTheme="minorEastAsia" w:hAnsi="Book Antiqua" w:cs="Arial"/>
          <w:b/>
          <w:i/>
          <w:lang w:eastAsia="zh-CN"/>
        </w:rPr>
      </w:pPr>
      <w:r w:rsidRPr="00624AE1">
        <w:rPr>
          <w:rFonts w:ascii="Book Antiqua" w:eastAsiaTheme="minorEastAsia" w:hAnsi="Book Antiqua" w:cs="Arial"/>
          <w:b/>
          <w:i/>
          <w:lang w:eastAsia="zh-CN"/>
        </w:rPr>
        <w:t>Peer-review</w:t>
      </w:r>
    </w:p>
    <w:p w:rsidR="009062D8" w:rsidRPr="00624AE1" w:rsidRDefault="006D79E3" w:rsidP="00624AE1">
      <w:pPr>
        <w:pStyle w:val="normal00200028web0029"/>
        <w:spacing w:before="0" w:after="0" w:line="360" w:lineRule="auto"/>
        <w:jc w:val="both"/>
        <w:rPr>
          <w:rFonts w:ascii="Book Antiqua" w:eastAsiaTheme="minorEastAsia" w:hAnsi="Book Antiqua"/>
          <w:lang w:eastAsia="zh-CN"/>
        </w:rPr>
      </w:pPr>
      <w:r w:rsidRPr="00624AE1">
        <w:rPr>
          <w:rFonts w:ascii="Book Antiqua" w:hAnsi="Book Antiqua"/>
        </w:rPr>
        <w:t xml:space="preserve">This retrospective study, examining HCC in cirrhosis, is well written, clear, and appropriately </w:t>
      </w:r>
      <w:proofErr w:type="spellStart"/>
      <w:r w:rsidRPr="00624AE1">
        <w:rPr>
          <w:rFonts w:ascii="Book Antiqua" w:hAnsi="Book Antiqua"/>
        </w:rPr>
        <w:t>analysed</w:t>
      </w:r>
      <w:proofErr w:type="spellEnd"/>
      <w:r w:rsidRPr="00624AE1">
        <w:rPr>
          <w:rFonts w:ascii="Book Antiqua" w:hAnsi="Book Antiqua"/>
        </w:rPr>
        <w:t>. It also answers an important clinical question.</w:t>
      </w:r>
    </w:p>
    <w:p w:rsidR="006D79E3" w:rsidRPr="00624AE1" w:rsidRDefault="006D79E3" w:rsidP="00624AE1">
      <w:pPr>
        <w:pStyle w:val="normal00200028web0029"/>
        <w:spacing w:before="0" w:after="0" w:line="360" w:lineRule="auto"/>
        <w:jc w:val="both"/>
        <w:rPr>
          <w:rFonts w:ascii="Book Antiqua" w:eastAsiaTheme="minorEastAsia" w:hAnsi="Book Antiqua"/>
          <w:lang w:eastAsia="zh-CN"/>
        </w:rPr>
      </w:pPr>
    </w:p>
    <w:p w:rsidR="006D79E3" w:rsidRPr="00624AE1" w:rsidRDefault="006D79E3" w:rsidP="00624AE1">
      <w:pPr>
        <w:widowControl w:val="0"/>
        <w:tabs>
          <w:tab w:val="left" w:pos="2751"/>
        </w:tabs>
        <w:autoSpaceDE w:val="0"/>
        <w:autoSpaceDN w:val="0"/>
        <w:adjustRightInd w:val="0"/>
        <w:spacing w:after="0" w:line="360" w:lineRule="auto"/>
        <w:jc w:val="both"/>
        <w:textAlignment w:val="baseline"/>
        <w:rPr>
          <w:rFonts w:ascii="Book Antiqua" w:hAnsi="Book Antiqua" w:cs="Arial"/>
          <w:sz w:val="24"/>
          <w:szCs w:val="24"/>
        </w:rPr>
      </w:pPr>
      <w:r w:rsidRPr="00624AE1">
        <w:rPr>
          <w:rFonts w:ascii="Book Antiqua" w:hAnsi="Book Antiqua" w:cs="Arial"/>
          <w:b/>
          <w:sz w:val="24"/>
          <w:szCs w:val="24"/>
        </w:rPr>
        <w:t>REFERENCES</w:t>
      </w:r>
      <w:r w:rsidRPr="00624AE1">
        <w:rPr>
          <w:rFonts w:ascii="Book Antiqua" w:hAnsi="Book Antiqua" w:cs="Arial"/>
          <w:sz w:val="24"/>
          <w:szCs w:val="24"/>
        </w:rPr>
        <w:t xml:space="preserve"> </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proofErr w:type="gramStart"/>
      <w:r w:rsidRPr="00624AE1">
        <w:rPr>
          <w:rFonts w:ascii="Book Antiqua" w:eastAsia="宋体" w:hAnsi="Book Antiqua" w:cs="宋体"/>
          <w:color w:val="000000"/>
          <w:sz w:val="24"/>
          <w:szCs w:val="24"/>
          <w:lang w:eastAsia="zh-CN"/>
        </w:rPr>
        <w:t>1 </w:t>
      </w:r>
      <w:r w:rsidRPr="00624AE1">
        <w:rPr>
          <w:rFonts w:ascii="Book Antiqua" w:eastAsia="宋体" w:hAnsi="Book Antiqua" w:cs="宋体"/>
          <w:b/>
          <w:bCs/>
          <w:color w:val="000000"/>
          <w:sz w:val="24"/>
          <w:szCs w:val="24"/>
          <w:lang w:eastAsia="zh-CN"/>
        </w:rPr>
        <w:t>O'Brien ML</w:t>
      </w:r>
      <w:r w:rsidRPr="00624AE1">
        <w:rPr>
          <w:rFonts w:ascii="Book Antiqua" w:eastAsia="宋体" w:hAnsi="Book Antiqua" w:cs="宋体"/>
          <w:color w:val="000000"/>
          <w:sz w:val="24"/>
          <w:szCs w:val="24"/>
          <w:lang w:eastAsia="zh-CN"/>
        </w:rPr>
        <w:t xml:space="preserve">, </w:t>
      </w:r>
      <w:proofErr w:type="spellStart"/>
      <w:r w:rsidRPr="00624AE1">
        <w:rPr>
          <w:rFonts w:ascii="Book Antiqua" w:eastAsia="宋体" w:hAnsi="Book Antiqua" w:cs="宋体"/>
          <w:color w:val="000000"/>
          <w:sz w:val="24"/>
          <w:szCs w:val="24"/>
          <w:lang w:eastAsia="zh-CN"/>
        </w:rPr>
        <w:t>Buist</w:t>
      </w:r>
      <w:proofErr w:type="spellEnd"/>
      <w:r w:rsidRPr="00624AE1">
        <w:rPr>
          <w:rFonts w:ascii="Book Antiqua" w:eastAsia="宋体" w:hAnsi="Book Antiqua" w:cs="宋体"/>
          <w:color w:val="000000"/>
          <w:sz w:val="24"/>
          <w:szCs w:val="24"/>
          <w:lang w:eastAsia="zh-CN"/>
        </w:rPr>
        <w:t xml:space="preserve"> NR, </w:t>
      </w:r>
      <w:proofErr w:type="spellStart"/>
      <w:r w:rsidRPr="00624AE1">
        <w:rPr>
          <w:rFonts w:ascii="Book Antiqua" w:eastAsia="宋体" w:hAnsi="Book Antiqua" w:cs="宋体"/>
          <w:color w:val="000000"/>
          <w:sz w:val="24"/>
          <w:szCs w:val="24"/>
          <w:lang w:eastAsia="zh-CN"/>
        </w:rPr>
        <w:t>Murphey</w:t>
      </w:r>
      <w:proofErr w:type="spellEnd"/>
      <w:r w:rsidRPr="00624AE1">
        <w:rPr>
          <w:rFonts w:ascii="Book Antiqua" w:eastAsia="宋体" w:hAnsi="Book Antiqua" w:cs="宋体"/>
          <w:color w:val="000000"/>
          <w:sz w:val="24"/>
          <w:szCs w:val="24"/>
          <w:lang w:eastAsia="zh-CN"/>
        </w:rPr>
        <w:t xml:space="preserve"> WH. Neonatal screening for alpha1-antitrypsin deficiency.</w:t>
      </w:r>
      <w:proofErr w:type="gramEnd"/>
      <w:r w:rsidRPr="00624AE1">
        <w:rPr>
          <w:rFonts w:ascii="Book Antiqua" w:eastAsia="宋体" w:hAnsi="Book Antiqua" w:cs="宋体"/>
          <w:color w:val="000000"/>
          <w:sz w:val="24"/>
          <w:szCs w:val="24"/>
          <w:lang w:eastAsia="zh-CN"/>
        </w:rPr>
        <w:t> </w:t>
      </w:r>
      <w:r w:rsidRPr="00624AE1">
        <w:rPr>
          <w:rFonts w:ascii="Book Antiqua" w:eastAsia="宋体" w:hAnsi="Book Antiqua" w:cs="宋体"/>
          <w:i/>
          <w:iCs/>
          <w:color w:val="000000"/>
          <w:sz w:val="24"/>
          <w:szCs w:val="24"/>
          <w:lang w:eastAsia="zh-CN"/>
        </w:rPr>
        <w:t xml:space="preserve">J </w:t>
      </w:r>
      <w:proofErr w:type="spellStart"/>
      <w:r w:rsidRPr="00624AE1">
        <w:rPr>
          <w:rFonts w:ascii="Book Antiqua" w:eastAsia="宋体" w:hAnsi="Book Antiqua" w:cs="宋体"/>
          <w:i/>
          <w:iCs/>
          <w:color w:val="000000"/>
          <w:sz w:val="24"/>
          <w:szCs w:val="24"/>
          <w:lang w:eastAsia="zh-CN"/>
        </w:rPr>
        <w:t>Pediatr</w:t>
      </w:r>
      <w:proofErr w:type="spellEnd"/>
      <w:r w:rsidRPr="00624AE1">
        <w:rPr>
          <w:rFonts w:ascii="Book Antiqua" w:eastAsia="宋体" w:hAnsi="Book Antiqua" w:cs="宋体"/>
          <w:color w:val="000000"/>
          <w:sz w:val="24"/>
          <w:szCs w:val="24"/>
          <w:lang w:eastAsia="zh-CN"/>
        </w:rPr>
        <w:t> 1978; </w:t>
      </w:r>
      <w:r w:rsidRPr="00624AE1">
        <w:rPr>
          <w:rFonts w:ascii="Book Antiqua" w:eastAsia="宋体" w:hAnsi="Book Antiqua" w:cs="宋体"/>
          <w:b/>
          <w:bCs/>
          <w:color w:val="000000"/>
          <w:sz w:val="24"/>
          <w:szCs w:val="24"/>
          <w:lang w:eastAsia="zh-CN"/>
        </w:rPr>
        <w:t>92</w:t>
      </w:r>
      <w:r w:rsidRPr="00624AE1">
        <w:rPr>
          <w:rFonts w:ascii="Book Antiqua" w:eastAsia="宋体" w:hAnsi="Book Antiqua" w:cs="宋体"/>
          <w:color w:val="000000"/>
          <w:sz w:val="24"/>
          <w:szCs w:val="24"/>
          <w:lang w:eastAsia="zh-CN"/>
        </w:rPr>
        <w:t>: 1006-1010 [PMID: 307054 DOI: 10.1016/S0022-3476(78)80388-6]</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proofErr w:type="gramStart"/>
      <w:r w:rsidRPr="00624AE1">
        <w:rPr>
          <w:rFonts w:ascii="Book Antiqua" w:eastAsia="宋体" w:hAnsi="Book Antiqua" w:cs="宋体"/>
          <w:color w:val="000000"/>
          <w:sz w:val="24"/>
          <w:szCs w:val="24"/>
          <w:lang w:eastAsia="zh-CN"/>
        </w:rPr>
        <w:t>2 </w:t>
      </w:r>
      <w:r w:rsidRPr="00624AE1">
        <w:rPr>
          <w:rFonts w:ascii="Book Antiqua" w:eastAsia="宋体" w:hAnsi="Book Antiqua" w:cs="宋体"/>
          <w:b/>
          <w:bCs/>
          <w:color w:val="000000"/>
          <w:sz w:val="24"/>
          <w:szCs w:val="24"/>
          <w:lang w:eastAsia="zh-CN"/>
        </w:rPr>
        <w:t>Silverman EK</w:t>
      </w:r>
      <w:r w:rsidRPr="00624AE1">
        <w:rPr>
          <w:rFonts w:ascii="Book Antiqua" w:eastAsia="宋体" w:hAnsi="Book Antiqua" w:cs="宋体"/>
          <w:color w:val="000000"/>
          <w:sz w:val="24"/>
          <w:szCs w:val="24"/>
          <w:lang w:eastAsia="zh-CN"/>
        </w:rPr>
        <w:t xml:space="preserve">, </w:t>
      </w:r>
      <w:proofErr w:type="spellStart"/>
      <w:r w:rsidRPr="00624AE1">
        <w:rPr>
          <w:rFonts w:ascii="Book Antiqua" w:eastAsia="宋体" w:hAnsi="Book Antiqua" w:cs="宋体"/>
          <w:color w:val="000000"/>
          <w:sz w:val="24"/>
          <w:szCs w:val="24"/>
          <w:lang w:eastAsia="zh-CN"/>
        </w:rPr>
        <w:t>Miletich</w:t>
      </w:r>
      <w:proofErr w:type="spellEnd"/>
      <w:r w:rsidRPr="00624AE1">
        <w:rPr>
          <w:rFonts w:ascii="Book Antiqua" w:eastAsia="宋体" w:hAnsi="Book Antiqua" w:cs="宋体"/>
          <w:color w:val="000000"/>
          <w:sz w:val="24"/>
          <w:szCs w:val="24"/>
          <w:lang w:eastAsia="zh-CN"/>
        </w:rPr>
        <w:t xml:space="preserve"> JP, Pierce JA, Sherman LA, Endicott SK, </w:t>
      </w:r>
      <w:proofErr w:type="spellStart"/>
      <w:r w:rsidRPr="00624AE1">
        <w:rPr>
          <w:rFonts w:ascii="Book Antiqua" w:eastAsia="宋体" w:hAnsi="Book Antiqua" w:cs="宋体"/>
          <w:color w:val="000000"/>
          <w:sz w:val="24"/>
          <w:szCs w:val="24"/>
          <w:lang w:eastAsia="zh-CN"/>
        </w:rPr>
        <w:t>Broze</w:t>
      </w:r>
      <w:proofErr w:type="spellEnd"/>
      <w:r w:rsidRPr="00624AE1">
        <w:rPr>
          <w:rFonts w:ascii="Book Antiqua" w:eastAsia="宋体" w:hAnsi="Book Antiqua" w:cs="宋体"/>
          <w:color w:val="000000"/>
          <w:sz w:val="24"/>
          <w:szCs w:val="24"/>
          <w:lang w:eastAsia="zh-CN"/>
        </w:rPr>
        <w:t xml:space="preserve"> GJ, Campbell EJ.</w:t>
      </w:r>
      <w:proofErr w:type="gramEnd"/>
      <w:r w:rsidRPr="00624AE1">
        <w:rPr>
          <w:rFonts w:ascii="Book Antiqua" w:eastAsia="宋体" w:hAnsi="Book Antiqua" w:cs="宋体"/>
          <w:color w:val="000000"/>
          <w:sz w:val="24"/>
          <w:szCs w:val="24"/>
          <w:lang w:eastAsia="zh-CN"/>
        </w:rPr>
        <w:t xml:space="preserve"> Alpha-1-antitrypsin deficiency. </w:t>
      </w:r>
      <w:proofErr w:type="gramStart"/>
      <w:r w:rsidRPr="00624AE1">
        <w:rPr>
          <w:rFonts w:ascii="Book Antiqua" w:eastAsia="宋体" w:hAnsi="Book Antiqua" w:cs="宋体"/>
          <w:color w:val="000000"/>
          <w:sz w:val="24"/>
          <w:szCs w:val="24"/>
          <w:lang w:eastAsia="zh-CN"/>
        </w:rPr>
        <w:t>High prevalence in the St. Louis area determined by direct population screening.</w:t>
      </w:r>
      <w:proofErr w:type="gramEnd"/>
      <w:r w:rsidRPr="00624AE1">
        <w:rPr>
          <w:rFonts w:ascii="Book Antiqua" w:eastAsia="宋体" w:hAnsi="Book Antiqua" w:cs="宋体"/>
          <w:color w:val="000000"/>
          <w:sz w:val="24"/>
          <w:szCs w:val="24"/>
          <w:lang w:eastAsia="zh-CN"/>
        </w:rPr>
        <w:t> </w:t>
      </w:r>
      <w:r w:rsidRPr="00624AE1">
        <w:rPr>
          <w:rFonts w:ascii="Book Antiqua" w:eastAsia="宋体" w:hAnsi="Book Antiqua" w:cs="宋体"/>
          <w:i/>
          <w:iCs/>
          <w:color w:val="000000"/>
          <w:sz w:val="24"/>
          <w:szCs w:val="24"/>
          <w:lang w:eastAsia="zh-CN"/>
        </w:rPr>
        <w:t xml:space="preserve">Am Rev </w:t>
      </w:r>
      <w:proofErr w:type="spellStart"/>
      <w:r w:rsidRPr="00624AE1">
        <w:rPr>
          <w:rFonts w:ascii="Book Antiqua" w:eastAsia="宋体" w:hAnsi="Book Antiqua" w:cs="宋体"/>
          <w:i/>
          <w:iCs/>
          <w:color w:val="000000"/>
          <w:sz w:val="24"/>
          <w:szCs w:val="24"/>
          <w:lang w:eastAsia="zh-CN"/>
        </w:rPr>
        <w:t>Respir</w:t>
      </w:r>
      <w:proofErr w:type="spellEnd"/>
      <w:r w:rsidRPr="00624AE1">
        <w:rPr>
          <w:rFonts w:ascii="Book Antiqua" w:eastAsia="宋体" w:hAnsi="Book Antiqua" w:cs="宋体"/>
          <w:i/>
          <w:iCs/>
          <w:color w:val="000000"/>
          <w:sz w:val="24"/>
          <w:szCs w:val="24"/>
          <w:lang w:eastAsia="zh-CN"/>
        </w:rPr>
        <w:t xml:space="preserve"> Dis</w:t>
      </w:r>
      <w:r w:rsidRPr="00624AE1">
        <w:rPr>
          <w:rFonts w:ascii="Book Antiqua" w:eastAsia="宋体" w:hAnsi="Book Antiqua" w:cs="宋体"/>
          <w:color w:val="000000"/>
          <w:sz w:val="24"/>
          <w:szCs w:val="24"/>
          <w:lang w:eastAsia="zh-CN"/>
        </w:rPr>
        <w:t> 1989; </w:t>
      </w:r>
      <w:r w:rsidRPr="00624AE1">
        <w:rPr>
          <w:rFonts w:ascii="Book Antiqua" w:eastAsia="宋体" w:hAnsi="Book Antiqua" w:cs="宋体"/>
          <w:b/>
          <w:bCs/>
          <w:color w:val="000000"/>
          <w:sz w:val="24"/>
          <w:szCs w:val="24"/>
          <w:lang w:eastAsia="zh-CN"/>
        </w:rPr>
        <w:t>140</w:t>
      </w:r>
      <w:r w:rsidRPr="00624AE1">
        <w:rPr>
          <w:rFonts w:ascii="Book Antiqua" w:eastAsia="宋体" w:hAnsi="Book Antiqua" w:cs="宋体"/>
          <w:color w:val="000000"/>
          <w:sz w:val="24"/>
          <w:szCs w:val="24"/>
          <w:lang w:eastAsia="zh-CN"/>
        </w:rPr>
        <w:t>: 961-966 [PMID: 2679271 DOI: 10.1164/</w:t>
      </w:r>
      <w:proofErr w:type="spellStart"/>
      <w:r w:rsidRPr="00624AE1">
        <w:rPr>
          <w:rFonts w:ascii="Book Antiqua" w:eastAsia="宋体" w:hAnsi="Book Antiqua" w:cs="宋体"/>
          <w:color w:val="000000"/>
          <w:sz w:val="24"/>
          <w:szCs w:val="24"/>
          <w:lang w:eastAsia="zh-CN"/>
        </w:rPr>
        <w:t>ajrccm</w:t>
      </w:r>
      <w:proofErr w:type="spellEnd"/>
      <w:r w:rsidRPr="00624AE1">
        <w:rPr>
          <w:rFonts w:ascii="Book Antiqua" w:eastAsia="宋体" w:hAnsi="Book Antiqua" w:cs="宋体"/>
          <w:color w:val="000000"/>
          <w:sz w:val="24"/>
          <w:szCs w:val="24"/>
          <w:lang w:eastAsia="zh-CN"/>
        </w:rPr>
        <w:t>/140.4.961]</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3 </w:t>
      </w:r>
      <w:proofErr w:type="spellStart"/>
      <w:r w:rsidRPr="00624AE1">
        <w:rPr>
          <w:rFonts w:ascii="Book Antiqua" w:eastAsia="宋体" w:hAnsi="Book Antiqua" w:cs="宋体"/>
          <w:b/>
          <w:bCs/>
          <w:color w:val="000000"/>
          <w:sz w:val="24"/>
          <w:szCs w:val="24"/>
          <w:lang w:eastAsia="zh-CN"/>
        </w:rPr>
        <w:t>Colp</w:t>
      </w:r>
      <w:proofErr w:type="spellEnd"/>
      <w:r w:rsidRPr="00624AE1">
        <w:rPr>
          <w:rFonts w:ascii="Book Antiqua" w:eastAsia="宋体" w:hAnsi="Book Antiqua" w:cs="宋体"/>
          <w:b/>
          <w:bCs/>
          <w:color w:val="000000"/>
          <w:sz w:val="24"/>
          <w:szCs w:val="24"/>
          <w:lang w:eastAsia="zh-CN"/>
        </w:rPr>
        <w:t xml:space="preserve"> C</w:t>
      </w:r>
      <w:r w:rsidRPr="00624AE1">
        <w:rPr>
          <w:rFonts w:ascii="Book Antiqua" w:eastAsia="宋体" w:hAnsi="Book Antiqua" w:cs="宋体"/>
          <w:color w:val="000000"/>
          <w:sz w:val="24"/>
          <w:szCs w:val="24"/>
          <w:lang w:eastAsia="zh-CN"/>
        </w:rPr>
        <w:t>, Pappas J, Moran D, Lieberman J. Variants of alpha 1-antitrypsin in Puerto Rican children with asthma. </w:t>
      </w:r>
      <w:r w:rsidRPr="00624AE1">
        <w:rPr>
          <w:rFonts w:ascii="Book Antiqua" w:eastAsia="宋体" w:hAnsi="Book Antiqua" w:cs="宋体"/>
          <w:i/>
          <w:iCs/>
          <w:color w:val="000000"/>
          <w:sz w:val="24"/>
          <w:szCs w:val="24"/>
          <w:lang w:eastAsia="zh-CN"/>
        </w:rPr>
        <w:t>Chest</w:t>
      </w:r>
      <w:r w:rsidRPr="00624AE1">
        <w:rPr>
          <w:rFonts w:ascii="Book Antiqua" w:eastAsia="宋体" w:hAnsi="Book Antiqua" w:cs="宋体"/>
          <w:color w:val="000000"/>
          <w:sz w:val="24"/>
          <w:szCs w:val="24"/>
          <w:lang w:eastAsia="zh-CN"/>
        </w:rPr>
        <w:t> 1993; </w:t>
      </w:r>
      <w:r w:rsidRPr="00624AE1">
        <w:rPr>
          <w:rFonts w:ascii="Book Antiqua" w:eastAsia="宋体" w:hAnsi="Book Antiqua" w:cs="宋体"/>
          <w:b/>
          <w:bCs/>
          <w:color w:val="000000"/>
          <w:sz w:val="24"/>
          <w:szCs w:val="24"/>
          <w:lang w:eastAsia="zh-CN"/>
        </w:rPr>
        <w:t>103</w:t>
      </w:r>
      <w:r w:rsidRPr="00624AE1">
        <w:rPr>
          <w:rFonts w:ascii="Book Antiqua" w:eastAsia="宋体" w:hAnsi="Book Antiqua" w:cs="宋体"/>
          <w:color w:val="000000"/>
          <w:sz w:val="24"/>
          <w:szCs w:val="24"/>
          <w:lang w:eastAsia="zh-CN"/>
        </w:rPr>
        <w:t>: 812-815 [PMID: 8449073 DOI: 10.1378/chest.103.3.812]</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4 </w:t>
      </w:r>
      <w:r w:rsidRPr="00624AE1">
        <w:rPr>
          <w:rFonts w:ascii="Book Antiqua" w:eastAsia="宋体" w:hAnsi="Book Antiqua" w:cs="宋体"/>
          <w:b/>
          <w:bCs/>
          <w:color w:val="000000"/>
          <w:sz w:val="24"/>
          <w:szCs w:val="24"/>
          <w:lang w:eastAsia="zh-CN"/>
        </w:rPr>
        <w:t xml:space="preserve">de </w:t>
      </w:r>
      <w:proofErr w:type="spellStart"/>
      <w:r w:rsidRPr="00624AE1">
        <w:rPr>
          <w:rFonts w:ascii="Book Antiqua" w:eastAsia="宋体" w:hAnsi="Book Antiqua" w:cs="宋体"/>
          <w:b/>
          <w:bCs/>
          <w:color w:val="000000"/>
          <w:sz w:val="24"/>
          <w:szCs w:val="24"/>
          <w:lang w:eastAsia="zh-CN"/>
        </w:rPr>
        <w:t>Serres</w:t>
      </w:r>
      <w:proofErr w:type="spellEnd"/>
      <w:r w:rsidRPr="00624AE1">
        <w:rPr>
          <w:rFonts w:ascii="Book Antiqua" w:eastAsia="宋体" w:hAnsi="Book Antiqua" w:cs="宋体"/>
          <w:b/>
          <w:bCs/>
          <w:color w:val="000000"/>
          <w:sz w:val="24"/>
          <w:szCs w:val="24"/>
          <w:lang w:eastAsia="zh-CN"/>
        </w:rPr>
        <w:t xml:space="preserve"> FJ</w:t>
      </w:r>
      <w:r w:rsidRPr="00624AE1">
        <w:rPr>
          <w:rFonts w:ascii="Book Antiqua" w:eastAsia="宋体" w:hAnsi="Book Antiqua" w:cs="宋体"/>
          <w:color w:val="000000"/>
          <w:sz w:val="24"/>
          <w:szCs w:val="24"/>
          <w:lang w:eastAsia="zh-CN"/>
        </w:rPr>
        <w:t xml:space="preserve">, Blanco I, </w:t>
      </w:r>
      <w:proofErr w:type="spellStart"/>
      <w:r w:rsidRPr="00624AE1">
        <w:rPr>
          <w:rFonts w:ascii="Book Antiqua" w:eastAsia="宋体" w:hAnsi="Book Antiqua" w:cs="宋体"/>
          <w:color w:val="000000"/>
          <w:sz w:val="24"/>
          <w:szCs w:val="24"/>
          <w:lang w:eastAsia="zh-CN"/>
        </w:rPr>
        <w:t>Fernández-Bustillo</w:t>
      </w:r>
      <w:proofErr w:type="spellEnd"/>
      <w:r w:rsidRPr="00624AE1">
        <w:rPr>
          <w:rFonts w:ascii="Book Antiqua" w:eastAsia="宋体" w:hAnsi="Book Antiqua" w:cs="宋体"/>
          <w:color w:val="000000"/>
          <w:sz w:val="24"/>
          <w:szCs w:val="24"/>
          <w:lang w:eastAsia="zh-CN"/>
        </w:rPr>
        <w:t xml:space="preserve"> E. Genetic epidemiology of alpha-1 antitrypsin deficiency in North America and Australia/New Zealand: Australia, Canada, New Zealand and the United States of America. </w:t>
      </w:r>
      <w:proofErr w:type="spellStart"/>
      <w:r w:rsidRPr="00624AE1">
        <w:rPr>
          <w:rFonts w:ascii="Book Antiqua" w:eastAsia="宋体" w:hAnsi="Book Antiqua" w:cs="宋体"/>
          <w:i/>
          <w:iCs/>
          <w:color w:val="000000"/>
          <w:sz w:val="24"/>
          <w:szCs w:val="24"/>
          <w:lang w:eastAsia="zh-CN"/>
        </w:rPr>
        <w:t>Clin</w:t>
      </w:r>
      <w:proofErr w:type="spellEnd"/>
      <w:r w:rsidRPr="00624AE1">
        <w:rPr>
          <w:rFonts w:ascii="Book Antiqua" w:eastAsia="宋体" w:hAnsi="Book Antiqua" w:cs="宋体"/>
          <w:i/>
          <w:iCs/>
          <w:color w:val="000000"/>
          <w:sz w:val="24"/>
          <w:szCs w:val="24"/>
          <w:lang w:eastAsia="zh-CN"/>
        </w:rPr>
        <w:t xml:space="preserve"> Genet</w:t>
      </w:r>
      <w:r w:rsidRPr="00624AE1">
        <w:rPr>
          <w:rFonts w:ascii="Book Antiqua" w:eastAsia="宋体" w:hAnsi="Book Antiqua" w:cs="宋体"/>
          <w:color w:val="000000"/>
          <w:sz w:val="24"/>
          <w:szCs w:val="24"/>
          <w:lang w:eastAsia="zh-CN"/>
        </w:rPr>
        <w:t> 2003; </w:t>
      </w:r>
      <w:r w:rsidRPr="00624AE1">
        <w:rPr>
          <w:rFonts w:ascii="Book Antiqua" w:eastAsia="宋体" w:hAnsi="Book Antiqua" w:cs="宋体"/>
          <w:b/>
          <w:bCs/>
          <w:color w:val="000000"/>
          <w:sz w:val="24"/>
          <w:szCs w:val="24"/>
          <w:lang w:eastAsia="zh-CN"/>
        </w:rPr>
        <w:t>64</w:t>
      </w:r>
      <w:r w:rsidRPr="00624AE1">
        <w:rPr>
          <w:rFonts w:ascii="Book Antiqua" w:eastAsia="宋体" w:hAnsi="Book Antiqua" w:cs="宋体"/>
          <w:color w:val="000000"/>
          <w:sz w:val="24"/>
          <w:szCs w:val="24"/>
          <w:lang w:eastAsia="zh-CN"/>
        </w:rPr>
        <w:t>: 382-397 [PMID: 14616761 DOI: 10.1034/j.1399-0004.2003.00143.x]</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5 </w:t>
      </w:r>
      <w:r w:rsidRPr="00624AE1">
        <w:rPr>
          <w:rFonts w:ascii="Book Antiqua" w:eastAsia="宋体" w:hAnsi="Book Antiqua" w:cs="宋体"/>
          <w:b/>
          <w:bCs/>
          <w:color w:val="000000"/>
          <w:sz w:val="24"/>
          <w:szCs w:val="24"/>
          <w:lang w:eastAsia="zh-CN"/>
        </w:rPr>
        <w:t>Qu D</w:t>
      </w:r>
      <w:r w:rsidRPr="00624AE1">
        <w:rPr>
          <w:rFonts w:ascii="Book Antiqua" w:eastAsia="宋体" w:hAnsi="Book Antiqua" w:cs="宋体"/>
          <w:color w:val="000000"/>
          <w:sz w:val="24"/>
          <w:szCs w:val="24"/>
          <w:lang w:eastAsia="zh-CN"/>
        </w:rPr>
        <w:t xml:space="preserve">, </w:t>
      </w:r>
      <w:proofErr w:type="spellStart"/>
      <w:r w:rsidRPr="00624AE1">
        <w:rPr>
          <w:rFonts w:ascii="Book Antiqua" w:eastAsia="宋体" w:hAnsi="Book Antiqua" w:cs="宋体"/>
          <w:color w:val="000000"/>
          <w:sz w:val="24"/>
          <w:szCs w:val="24"/>
          <w:lang w:eastAsia="zh-CN"/>
        </w:rPr>
        <w:t>Teckman</w:t>
      </w:r>
      <w:proofErr w:type="spellEnd"/>
      <w:r w:rsidRPr="00624AE1">
        <w:rPr>
          <w:rFonts w:ascii="Book Antiqua" w:eastAsia="宋体" w:hAnsi="Book Antiqua" w:cs="宋体"/>
          <w:color w:val="000000"/>
          <w:sz w:val="24"/>
          <w:szCs w:val="24"/>
          <w:lang w:eastAsia="zh-CN"/>
        </w:rPr>
        <w:t xml:space="preserve"> JH, </w:t>
      </w:r>
      <w:proofErr w:type="spellStart"/>
      <w:r w:rsidRPr="00624AE1">
        <w:rPr>
          <w:rFonts w:ascii="Book Antiqua" w:eastAsia="宋体" w:hAnsi="Book Antiqua" w:cs="宋体"/>
          <w:color w:val="000000"/>
          <w:sz w:val="24"/>
          <w:szCs w:val="24"/>
          <w:lang w:eastAsia="zh-CN"/>
        </w:rPr>
        <w:t>Perlmutter</w:t>
      </w:r>
      <w:proofErr w:type="spellEnd"/>
      <w:r w:rsidRPr="00624AE1">
        <w:rPr>
          <w:rFonts w:ascii="Book Antiqua" w:eastAsia="宋体" w:hAnsi="Book Antiqua" w:cs="宋体"/>
          <w:color w:val="000000"/>
          <w:sz w:val="24"/>
          <w:szCs w:val="24"/>
          <w:lang w:eastAsia="zh-CN"/>
        </w:rPr>
        <w:t xml:space="preserve"> DH. Review: alpha 1-antitrypsin deficiency associated liver disease. </w:t>
      </w:r>
      <w:r w:rsidRPr="00624AE1">
        <w:rPr>
          <w:rFonts w:ascii="Book Antiqua" w:eastAsia="宋体" w:hAnsi="Book Antiqua" w:cs="宋体"/>
          <w:i/>
          <w:iCs/>
          <w:color w:val="000000"/>
          <w:sz w:val="24"/>
          <w:szCs w:val="24"/>
          <w:lang w:eastAsia="zh-CN"/>
        </w:rPr>
        <w:t xml:space="preserve">J </w:t>
      </w:r>
      <w:proofErr w:type="spellStart"/>
      <w:r w:rsidRPr="00624AE1">
        <w:rPr>
          <w:rFonts w:ascii="Book Antiqua" w:eastAsia="宋体" w:hAnsi="Book Antiqua" w:cs="宋体"/>
          <w:i/>
          <w:iCs/>
          <w:color w:val="000000"/>
          <w:sz w:val="24"/>
          <w:szCs w:val="24"/>
          <w:lang w:eastAsia="zh-CN"/>
        </w:rPr>
        <w:t>Gastroenterol</w:t>
      </w:r>
      <w:proofErr w:type="spellEnd"/>
      <w:r w:rsidRPr="00624AE1">
        <w:rPr>
          <w:rFonts w:ascii="Book Antiqua" w:eastAsia="宋体" w:hAnsi="Book Antiqua" w:cs="宋体"/>
          <w:i/>
          <w:iCs/>
          <w:color w:val="000000"/>
          <w:sz w:val="24"/>
          <w:szCs w:val="24"/>
          <w:lang w:eastAsia="zh-CN"/>
        </w:rPr>
        <w:t xml:space="preserve"> </w:t>
      </w:r>
      <w:proofErr w:type="spellStart"/>
      <w:r w:rsidRPr="00624AE1">
        <w:rPr>
          <w:rFonts w:ascii="Book Antiqua" w:eastAsia="宋体" w:hAnsi="Book Antiqua" w:cs="宋体"/>
          <w:i/>
          <w:iCs/>
          <w:color w:val="000000"/>
          <w:sz w:val="24"/>
          <w:szCs w:val="24"/>
          <w:lang w:eastAsia="zh-CN"/>
        </w:rPr>
        <w:t>Hepatol</w:t>
      </w:r>
      <w:proofErr w:type="spellEnd"/>
      <w:r w:rsidRPr="00624AE1">
        <w:rPr>
          <w:rFonts w:ascii="Book Antiqua" w:eastAsia="宋体" w:hAnsi="Book Antiqua" w:cs="宋体"/>
          <w:color w:val="000000"/>
          <w:sz w:val="24"/>
          <w:szCs w:val="24"/>
          <w:lang w:eastAsia="zh-CN"/>
        </w:rPr>
        <w:t> 1997; </w:t>
      </w:r>
      <w:r w:rsidRPr="00624AE1">
        <w:rPr>
          <w:rFonts w:ascii="Book Antiqua" w:eastAsia="宋体" w:hAnsi="Book Antiqua" w:cs="宋体"/>
          <w:b/>
          <w:bCs/>
          <w:color w:val="000000"/>
          <w:sz w:val="24"/>
          <w:szCs w:val="24"/>
          <w:lang w:eastAsia="zh-CN"/>
        </w:rPr>
        <w:t>12</w:t>
      </w:r>
      <w:r w:rsidRPr="00624AE1">
        <w:rPr>
          <w:rFonts w:ascii="Book Antiqua" w:eastAsia="宋体" w:hAnsi="Book Antiqua" w:cs="宋体"/>
          <w:color w:val="000000"/>
          <w:sz w:val="24"/>
          <w:szCs w:val="24"/>
          <w:lang w:eastAsia="zh-CN"/>
        </w:rPr>
        <w:t>: 404-416 [PMID: 9195389 DOI: 10.1111/j.1440-1746.1997.tb00451.x]</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6 </w:t>
      </w:r>
      <w:r w:rsidRPr="00624AE1">
        <w:rPr>
          <w:rFonts w:ascii="Book Antiqua" w:eastAsia="宋体" w:hAnsi="Book Antiqua" w:cs="宋体"/>
          <w:b/>
          <w:bCs/>
          <w:color w:val="000000"/>
          <w:sz w:val="24"/>
          <w:szCs w:val="24"/>
          <w:lang w:eastAsia="zh-CN"/>
        </w:rPr>
        <w:t>Rudnick DA</w:t>
      </w:r>
      <w:r w:rsidRPr="00624AE1">
        <w:rPr>
          <w:rFonts w:ascii="Book Antiqua" w:eastAsia="宋体" w:hAnsi="Book Antiqua" w:cs="宋体"/>
          <w:color w:val="000000"/>
          <w:sz w:val="24"/>
          <w:szCs w:val="24"/>
          <w:lang w:eastAsia="zh-CN"/>
        </w:rPr>
        <w:t xml:space="preserve">, </w:t>
      </w:r>
      <w:proofErr w:type="spellStart"/>
      <w:r w:rsidRPr="00624AE1">
        <w:rPr>
          <w:rFonts w:ascii="Book Antiqua" w:eastAsia="宋体" w:hAnsi="Book Antiqua" w:cs="宋体"/>
          <w:color w:val="000000"/>
          <w:sz w:val="24"/>
          <w:szCs w:val="24"/>
          <w:lang w:eastAsia="zh-CN"/>
        </w:rPr>
        <w:t>Perlmutter</w:t>
      </w:r>
      <w:proofErr w:type="spellEnd"/>
      <w:r w:rsidRPr="00624AE1">
        <w:rPr>
          <w:rFonts w:ascii="Book Antiqua" w:eastAsia="宋体" w:hAnsi="Book Antiqua" w:cs="宋体"/>
          <w:color w:val="000000"/>
          <w:sz w:val="24"/>
          <w:szCs w:val="24"/>
          <w:lang w:eastAsia="zh-CN"/>
        </w:rPr>
        <w:t xml:space="preserve"> DH. Alpha-1-antitrypsin deficiency: a new paradigm for hepatocellular carcinoma in genetic liver disease. </w:t>
      </w:r>
      <w:proofErr w:type="spellStart"/>
      <w:r w:rsidRPr="00624AE1">
        <w:rPr>
          <w:rFonts w:ascii="Book Antiqua" w:eastAsia="宋体" w:hAnsi="Book Antiqua" w:cs="宋体"/>
          <w:i/>
          <w:iCs/>
          <w:color w:val="000000"/>
          <w:sz w:val="24"/>
          <w:szCs w:val="24"/>
          <w:lang w:eastAsia="zh-CN"/>
        </w:rPr>
        <w:t>Hepatology</w:t>
      </w:r>
      <w:proofErr w:type="spellEnd"/>
      <w:r w:rsidRPr="00624AE1">
        <w:rPr>
          <w:rFonts w:ascii="Book Antiqua" w:eastAsia="宋体" w:hAnsi="Book Antiqua" w:cs="宋体"/>
          <w:color w:val="000000"/>
          <w:sz w:val="24"/>
          <w:szCs w:val="24"/>
          <w:lang w:eastAsia="zh-CN"/>
        </w:rPr>
        <w:t> 2005; </w:t>
      </w:r>
      <w:r w:rsidRPr="00624AE1">
        <w:rPr>
          <w:rFonts w:ascii="Book Antiqua" w:eastAsia="宋体" w:hAnsi="Book Antiqua" w:cs="宋体"/>
          <w:b/>
          <w:bCs/>
          <w:color w:val="000000"/>
          <w:sz w:val="24"/>
          <w:szCs w:val="24"/>
          <w:lang w:eastAsia="zh-CN"/>
        </w:rPr>
        <w:t>42</w:t>
      </w:r>
      <w:r w:rsidRPr="00624AE1">
        <w:rPr>
          <w:rFonts w:ascii="Book Antiqua" w:eastAsia="宋体" w:hAnsi="Book Antiqua" w:cs="宋体"/>
          <w:color w:val="000000"/>
          <w:sz w:val="24"/>
          <w:szCs w:val="24"/>
          <w:lang w:eastAsia="zh-CN"/>
        </w:rPr>
        <w:t>: 514-521 [PMID: 16044402 DOI: 10.1002/hep.20815]</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7 </w:t>
      </w:r>
      <w:r w:rsidRPr="00624AE1">
        <w:rPr>
          <w:rFonts w:ascii="Book Antiqua" w:eastAsia="宋体" w:hAnsi="Book Antiqua" w:cs="宋体"/>
          <w:b/>
          <w:bCs/>
          <w:color w:val="000000"/>
          <w:sz w:val="24"/>
          <w:szCs w:val="24"/>
          <w:lang w:eastAsia="zh-CN"/>
        </w:rPr>
        <w:t>Clark VC</w:t>
      </w:r>
      <w:r w:rsidRPr="00624AE1">
        <w:rPr>
          <w:rFonts w:ascii="Book Antiqua" w:eastAsia="宋体" w:hAnsi="Book Antiqua" w:cs="宋体"/>
          <w:color w:val="000000"/>
          <w:sz w:val="24"/>
          <w:szCs w:val="24"/>
          <w:lang w:eastAsia="zh-CN"/>
        </w:rPr>
        <w:t xml:space="preserve">, </w:t>
      </w:r>
      <w:proofErr w:type="spellStart"/>
      <w:r w:rsidRPr="00624AE1">
        <w:rPr>
          <w:rFonts w:ascii="Book Antiqua" w:eastAsia="宋体" w:hAnsi="Book Antiqua" w:cs="宋体"/>
          <w:color w:val="000000"/>
          <w:sz w:val="24"/>
          <w:szCs w:val="24"/>
          <w:lang w:eastAsia="zh-CN"/>
        </w:rPr>
        <w:t>Dhanasekaran</w:t>
      </w:r>
      <w:proofErr w:type="spellEnd"/>
      <w:r w:rsidRPr="00624AE1">
        <w:rPr>
          <w:rFonts w:ascii="Book Antiqua" w:eastAsia="宋体" w:hAnsi="Book Antiqua" w:cs="宋体"/>
          <w:color w:val="000000"/>
          <w:sz w:val="24"/>
          <w:szCs w:val="24"/>
          <w:lang w:eastAsia="zh-CN"/>
        </w:rPr>
        <w:t xml:space="preserve"> R, </w:t>
      </w:r>
      <w:proofErr w:type="spellStart"/>
      <w:r w:rsidRPr="00624AE1">
        <w:rPr>
          <w:rFonts w:ascii="Book Antiqua" w:eastAsia="宋体" w:hAnsi="Book Antiqua" w:cs="宋体"/>
          <w:color w:val="000000"/>
          <w:sz w:val="24"/>
          <w:szCs w:val="24"/>
          <w:lang w:eastAsia="zh-CN"/>
        </w:rPr>
        <w:t>Brantly</w:t>
      </w:r>
      <w:proofErr w:type="spellEnd"/>
      <w:r w:rsidRPr="00624AE1">
        <w:rPr>
          <w:rFonts w:ascii="Book Antiqua" w:eastAsia="宋体" w:hAnsi="Book Antiqua" w:cs="宋体"/>
          <w:color w:val="000000"/>
          <w:sz w:val="24"/>
          <w:szCs w:val="24"/>
          <w:lang w:eastAsia="zh-CN"/>
        </w:rPr>
        <w:t xml:space="preserve"> M, </w:t>
      </w:r>
      <w:proofErr w:type="spellStart"/>
      <w:r w:rsidRPr="00624AE1">
        <w:rPr>
          <w:rFonts w:ascii="Book Antiqua" w:eastAsia="宋体" w:hAnsi="Book Antiqua" w:cs="宋体"/>
          <w:color w:val="000000"/>
          <w:sz w:val="24"/>
          <w:szCs w:val="24"/>
          <w:lang w:eastAsia="zh-CN"/>
        </w:rPr>
        <w:t>Rouhani</w:t>
      </w:r>
      <w:proofErr w:type="spellEnd"/>
      <w:r w:rsidRPr="00624AE1">
        <w:rPr>
          <w:rFonts w:ascii="Book Antiqua" w:eastAsia="宋体" w:hAnsi="Book Antiqua" w:cs="宋体"/>
          <w:color w:val="000000"/>
          <w:sz w:val="24"/>
          <w:szCs w:val="24"/>
          <w:lang w:eastAsia="zh-CN"/>
        </w:rPr>
        <w:t xml:space="preserve"> F, </w:t>
      </w:r>
      <w:proofErr w:type="spellStart"/>
      <w:r w:rsidRPr="00624AE1">
        <w:rPr>
          <w:rFonts w:ascii="Book Antiqua" w:eastAsia="宋体" w:hAnsi="Book Antiqua" w:cs="宋体"/>
          <w:color w:val="000000"/>
          <w:sz w:val="24"/>
          <w:szCs w:val="24"/>
          <w:lang w:eastAsia="zh-CN"/>
        </w:rPr>
        <w:t>Schreck</w:t>
      </w:r>
      <w:proofErr w:type="spellEnd"/>
      <w:r w:rsidRPr="00624AE1">
        <w:rPr>
          <w:rFonts w:ascii="Book Antiqua" w:eastAsia="宋体" w:hAnsi="Book Antiqua" w:cs="宋体"/>
          <w:color w:val="000000"/>
          <w:sz w:val="24"/>
          <w:szCs w:val="24"/>
          <w:lang w:eastAsia="zh-CN"/>
        </w:rPr>
        <w:t xml:space="preserve"> P, Nelson DR. Liver test results do not identify liver disease in adults with α(1)-antitrypsin deficiency. </w:t>
      </w:r>
      <w:proofErr w:type="spellStart"/>
      <w:r w:rsidRPr="00624AE1">
        <w:rPr>
          <w:rFonts w:ascii="Book Antiqua" w:eastAsia="宋体" w:hAnsi="Book Antiqua" w:cs="宋体"/>
          <w:i/>
          <w:iCs/>
          <w:color w:val="000000"/>
          <w:sz w:val="24"/>
          <w:szCs w:val="24"/>
          <w:lang w:eastAsia="zh-CN"/>
        </w:rPr>
        <w:t>Clin</w:t>
      </w:r>
      <w:proofErr w:type="spellEnd"/>
      <w:r w:rsidRPr="00624AE1">
        <w:rPr>
          <w:rFonts w:ascii="Book Antiqua" w:eastAsia="宋体" w:hAnsi="Book Antiqua" w:cs="宋体"/>
          <w:i/>
          <w:iCs/>
          <w:color w:val="000000"/>
          <w:sz w:val="24"/>
          <w:szCs w:val="24"/>
          <w:lang w:eastAsia="zh-CN"/>
        </w:rPr>
        <w:t xml:space="preserve"> </w:t>
      </w:r>
      <w:proofErr w:type="spellStart"/>
      <w:r w:rsidRPr="00624AE1">
        <w:rPr>
          <w:rFonts w:ascii="Book Antiqua" w:eastAsia="宋体" w:hAnsi="Book Antiqua" w:cs="宋体"/>
          <w:i/>
          <w:iCs/>
          <w:color w:val="000000"/>
          <w:sz w:val="24"/>
          <w:szCs w:val="24"/>
          <w:lang w:eastAsia="zh-CN"/>
        </w:rPr>
        <w:t>Gastroenterol</w:t>
      </w:r>
      <w:proofErr w:type="spellEnd"/>
      <w:r w:rsidRPr="00624AE1">
        <w:rPr>
          <w:rFonts w:ascii="Book Antiqua" w:eastAsia="宋体" w:hAnsi="Book Antiqua" w:cs="宋体"/>
          <w:i/>
          <w:iCs/>
          <w:color w:val="000000"/>
          <w:sz w:val="24"/>
          <w:szCs w:val="24"/>
          <w:lang w:eastAsia="zh-CN"/>
        </w:rPr>
        <w:t xml:space="preserve"> </w:t>
      </w:r>
      <w:proofErr w:type="spellStart"/>
      <w:r w:rsidRPr="00624AE1">
        <w:rPr>
          <w:rFonts w:ascii="Book Antiqua" w:eastAsia="宋体" w:hAnsi="Book Antiqua" w:cs="宋体"/>
          <w:i/>
          <w:iCs/>
          <w:color w:val="000000"/>
          <w:sz w:val="24"/>
          <w:szCs w:val="24"/>
          <w:lang w:eastAsia="zh-CN"/>
        </w:rPr>
        <w:t>Hepatol</w:t>
      </w:r>
      <w:proofErr w:type="spellEnd"/>
      <w:r w:rsidRPr="00624AE1">
        <w:rPr>
          <w:rFonts w:ascii="Book Antiqua" w:eastAsia="宋体" w:hAnsi="Book Antiqua" w:cs="宋体"/>
          <w:color w:val="000000"/>
          <w:sz w:val="24"/>
          <w:szCs w:val="24"/>
          <w:lang w:eastAsia="zh-CN"/>
        </w:rPr>
        <w:t> 2012; </w:t>
      </w:r>
      <w:r w:rsidRPr="00624AE1">
        <w:rPr>
          <w:rFonts w:ascii="Book Antiqua" w:eastAsia="宋体" w:hAnsi="Book Antiqua" w:cs="宋体"/>
          <w:b/>
          <w:bCs/>
          <w:color w:val="000000"/>
          <w:sz w:val="24"/>
          <w:szCs w:val="24"/>
          <w:lang w:eastAsia="zh-CN"/>
        </w:rPr>
        <w:t>10</w:t>
      </w:r>
      <w:r w:rsidRPr="00624AE1">
        <w:rPr>
          <w:rFonts w:ascii="Book Antiqua" w:eastAsia="宋体" w:hAnsi="Book Antiqua" w:cs="宋体"/>
          <w:color w:val="000000"/>
          <w:sz w:val="24"/>
          <w:szCs w:val="24"/>
          <w:lang w:eastAsia="zh-CN"/>
        </w:rPr>
        <w:t>: 1278-1283 [PMID: 22835581 DOI: 10.1016/j.cgh.2012.07.007]</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8 </w:t>
      </w:r>
      <w:proofErr w:type="spellStart"/>
      <w:r w:rsidRPr="00624AE1">
        <w:rPr>
          <w:rFonts w:ascii="Book Antiqua" w:eastAsia="宋体" w:hAnsi="Book Antiqua" w:cs="宋体"/>
          <w:b/>
          <w:bCs/>
          <w:color w:val="000000"/>
          <w:sz w:val="24"/>
          <w:szCs w:val="24"/>
          <w:lang w:eastAsia="zh-CN"/>
        </w:rPr>
        <w:t>Piitulainen</w:t>
      </w:r>
      <w:proofErr w:type="spellEnd"/>
      <w:r w:rsidRPr="00624AE1">
        <w:rPr>
          <w:rFonts w:ascii="Book Antiqua" w:eastAsia="宋体" w:hAnsi="Book Antiqua" w:cs="宋体"/>
          <w:b/>
          <w:bCs/>
          <w:color w:val="000000"/>
          <w:sz w:val="24"/>
          <w:szCs w:val="24"/>
          <w:lang w:eastAsia="zh-CN"/>
        </w:rPr>
        <w:t xml:space="preserve"> E</w:t>
      </w:r>
      <w:r w:rsidRPr="00624AE1">
        <w:rPr>
          <w:rFonts w:ascii="Book Antiqua" w:eastAsia="宋体" w:hAnsi="Book Antiqua" w:cs="宋体"/>
          <w:color w:val="000000"/>
          <w:sz w:val="24"/>
          <w:szCs w:val="24"/>
          <w:lang w:eastAsia="zh-CN"/>
        </w:rPr>
        <w:t xml:space="preserve">, Carlson J, </w:t>
      </w:r>
      <w:proofErr w:type="spellStart"/>
      <w:r w:rsidRPr="00624AE1">
        <w:rPr>
          <w:rFonts w:ascii="Book Antiqua" w:eastAsia="宋体" w:hAnsi="Book Antiqua" w:cs="宋体"/>
          <w:color w:val="000000"/>
          <w:sz w:val="24"/>
          <w:szCs w:val="24"/>
          <w:lang w:eastAsia="zh-CN"/>
        </w:rPr>
        <w:t>Ohlsson</w:t>
      </w:r>
      <w:proofErr w:type="spellEnd"/>
      <w:r w:rsidRPr="00624AE1">
        <w:rPr>
          <w:rFonts w:ascii="Book Antiqua" w:eastAsia="宋体" w:hAnsi="Book Antiqua" w:cs="宋体"/>
          <w:color w:val="000000"/>
          <w:sz w:val="24"/>
          <w:szCs w:val="24"/>
          <w:lang w:eastAsia="zh-CN"/>
        </w:rPr>
        <w:t xml:space="preserve"> K, </w:t>
      </w:r>
      <w:proofErr w:type="spellStart"/>
      <w:r w:rsidRPr="00624AE1">
        <w:rPr>
          <w:rFonts w:ascii="Book Antiqua" w:eastAsia="宋体" w:hAnsi="Book Antiqua" w:cs="宋体"/>
          <w:color w:val="000000"/>
          <w:sz w:val="24"/>
          <w:szCs w:val="24"/>
          <w:lang w:eastAsia="zh-CN"/>
        </w:rPr>
        <w:t>Sveger</w:t>
      </w:r>
      <w:proofErr w:type="spellEnd"/>
      <w:r w:rsidRPr="00624AE1">
        <w:rPr>
          <w:rFonts w:ascii="Book Antiqua" w:eastAsia="宋体" w:hAnsi="Book Antiqua" w:cs="宋体"/>
          <w:color w:val="000000"/>
          <w:sz w:val="24"/>
          <w:szCs w:val="24"/>
          <w:lang w:eastAsia="zh-CN"/>
        </w:rPr>
        <w:t xml:space="preserve"> T. Alpha1-antitrypsin deficiency in 26-year-old subjects: lung, liver, and protease/protease inhibitor studies. </w:t>
      </w:r>
      <w:r w:rsidRPr="00624AE1">
        <w:rPr>
          <w:rFonts w:ascii="Book Antiqua" w:eastAsia="宋体" w:hAnsi="Book Antiqua" w:cs="宋体"/>
          <w:i/>
          <w:iCs/>
          <w:color w:val="000000"/>
          <w:sz w:val="24"/>
          <w:szCs w:val="24"/>
          <w:lang w:eastAsia="zh-CN"/>
        </w:rPr>
        <w:t>Chest</w:t>
      </w:r>
      <w:r w:rsidRPr="00624AE1">
        <w:rPr>
          <w:rFonts w:ascii="Book Antiqua" w:eastAsia="宋体" w:hAnsi="Book Antiqua" w:cs="宋体"/>
          <w:color w:val="000000"/>
          <w:sz w:val="24"/>
          <w:szCs w:val="24"/>
          <w:lang w:eastAsia="zh-CN"/>
        </w:rPr>
        <w:t> 2005; </w:t>
      </w:r>
      <w:r w:rsidRPr="00624AE1">
        <w:rPr>
          <w:rFonts w:ascii="Book Antiqua" w:eastAsia="宋体" w:hAnsi="Book Antiqua" w:cs="宋体"/>
          <w:b/>
          <w:bCs/>
          <w:color w:val="000000"/>
          <w:sz w:val="24"/>
          <w:szCs w:val="24"/>
          <w:lang w:eastAsia="zh-CN"/>
        </w:rPr>
        <w:t>128</w:t>
      </w:r>
      <w:r w:rsidRPr="00624AE1">
        <w:rPr>
          <w:rFonts w:ascii="Book Antiqua" w:eastAsia="宋体" w:hAnsi="Book Antiqua" w:cs="宋体"/>
          <w:color w:val="000000"/>
          <w:sz w:val="24"/>
          <w:szCs w:val="24"/>
          <w:lang w:eastAsia="zh-CN"/>
        </w:rPr>
        <w:t>: 2076-2081 [PMID: 16236857 DOI: 10.1378/chest.128.4.2076]</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proofErr w:type="gramStart"/>
      <w:r w:rsidRPr="00624AE1">
        <w:rPr>
          <w:rFonts w:ascii="Book Antiqua" w:eastAsia="宋体" w:hAnsi="Book Antiqua" w:cs="宋体"/>
          <w:color w:val="000000"/>
          <w:sz w:val="24"/>
          <w:szCs w:val="24"/>
          <w:lang w:eastAsia="zh-CN"/>
        </w:rPr>
        <w:t>9 </w:t>
      </w:r>
      <w:r w:rsidRPr="00624AE1">
        <w:rPr>
          <w:rFonts w:ascii="Book Antiqua" w:eastAsia="宋体" w:hAnsi="Book Antiqua" w:cs="宋体"/>
          <w:b/>
          <w:bCs/>
          <w:color w:val="000000"/>
          <w:sz w:val="24"/>
          <w:szCs w:val="24"/>
          <w:lang w:eastAsia="zh-CN"/>
        </w:rPr>
        <w:t>Berg NO</w:t>
      </w:r>
      <w:r w:rsidRPr="00624AE1">
        <w:rPr>
          <w:rFonts w:ascii="Book Antiqua" w:eastAsia="宋体" w:hAnsi="Book Antiqua" w:cs="宋体"/>
          <w:color w:val="000000"/>
          <w:sz w:val="24"/>
          <w:szCs w:val="24"/>
          <w:lang w:eastAsia="zh-CN"/>
        </w:rPr>
        <w:t>, Eriksson S. Liver disease in adults with alpha-1 -antitrypsin deficiency.</w:t>
      </w:r>
      <w:proofErr w:type="gramEnd"/>
      <w:r w:rsidRPr="00624AE1">
        <w:rPr>
          <w:rFonts w:ascii="Book Antiqua" w:eastAsia="宋体" w:hAnsi="Book Antiqua" w:cs="宋体"/>
          <w:color w:val="000000"/>
          <w:sz w:val="24"/>
          <w:szCs w:val="24"/>
          <w:lang w:eastAsia="zh-CN"/>
        </w:rPr>
        <w:t> </w:t>
      </w:r>
      <w:r w:rsidRPr="00624AE1">
        <w:rPr>
          <w:rFonts w:ascii="Book Antiqua" w:eastAsia="宋体" w:hAnsi="Book Antiqua" w:cs="宋体"/>
          <w:i/>
          <w:iCs/>
          <w:color w:val="000000"/>
          <w:sz w:val="24"/>
          <w:szCs w:val="24"/>
          <w:lang w:eastAsia="zh-CN"/>
        </w:rPr>
        <w:t xml:space="preserve">N </w:t>
      </w:r>
      <w:proofErr w:type="spellStart"/>
      <w:r w:rsidRPr="00624AE1">
        <w:rPr>
          <w:rFonts w:ascii="Book Antiqua" w:eastAsia="宋体" w:hAnsi="Book Antiqua" w:cs="宋体"/>
          <w:i/>
          <w:iCs/>
          <w:color w:val="000000"/>
          <w:sz w:val="24"/>
          <w:szCs w:val="24"/>
          <w:lang w:eastAsia="zh-CN"/>
        </w:rPr>
        <w:t>Engl</w:t>
      </w:r>
      <w:proofErr w:type="spellEnd"/>
      <w:r w:rsidRPr="00624AE1">
        <w:rPr>
          <w:rFonts w:ascii="Book Antiqua" w:eastAsia="宋体" w:hAnsi="Book Antiqua" w:cs="宋体"/>
          <w:i/>
          <w:iCs/>
          <w:color w:val="000000"/>
          <w:sz w:val="24"/>
          <w:szCs w:val="24"/>
          <w:lang w:eastAsia="zh-CN"/>
        </w:rPr>
        <w:t xml:space="preserve"> J Med</w:t>
      </w:r>
      <w:r w:rsidRPr="00624AE1">
        <w:rPr>
          <w:rFonts w:ascii="Book Antiqua" w:eastAsia="宋体" w:hAnsi="Book Antiqua" w:cs="宋体"/>
          <w:color w:val="000000"/>
          <w:sz w:val="24"/>
          <w:szCs w:val="24"/>
          <w:lang w:eastAsia="zh-CN"/>
        </w:rPr>
        <w:t> 1972; </w:t>
      </w:r>
      <w:r w:rsidRPr="00624AE1">
        <w:rPr>
          <w:rFonts w:ascii="Book Antiqua" w:eastAsia="宋体" w:hAnsi="Book Antiqua" w:cs="宋体"/>
          <w:b/>
          <w:bCs/>
          <w:color w:val="000000"/>
          <w:sz w:val="24"/>
          <w:szCs w:val="24"/>
          <w:lang w:eastAsia="zh-CN"/>
        </w:rPr>
        <w:t>287</w:t>
      </w:r>
      <w:r w:rsidRPr="00624AE1">
        <w:rPr>
          <w:rFonts w:ascii="Book Antiqua" w:eastAsia="宋体" w:hAnsi="Book Antiqua" w:cs="宋体"/>
          <w:color w:val="000000"/>
          <w:sz w:val="24"/>
          <w:szCs w:val="24"/>
          <w:lang w:eastAsia="zh-CN"/>
        </w:rPr>
        <w:t>: 1264-1267 [PMID: 4117996 DOI: 10.1056/NEJM197212212872502]</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proofErr w:type="gramStart"/>
      <w:r w:rsidRPr="00624AE1">
        <w:rPr>
          <w:rFonts w:ascii="Book Antiqua" w:eastAsia="宋体" w:hAnsi="Book Antiqua" w:cs="宋体"/>
          <w:color w:val="000000"/>
          <w:sz w:val="24"/>
          <w:szCs w:val="24"/>
          <w:lang w:eastAsia="zh-CN"/>
        </w:rPr>
        <w:t>10 </w:t>
      </w:r>
      <w:r w:rsidRPr="00624AE1">
        <w:rPr>
          <w:rFonts w:ascii="Book Antiqua" w:eastAsia="宋体" w:hAnsi="Book Antiqua" w:cs="宋体"/>
          <w:b/>
          <w:bCs/>
          <w:color w:val="000000"/>
          <w:sz w:val="24"/>
          <w:szCs w:val="24"/>
          <w:lang w:eastAsia="zh-CN"/>
        </w:rPr>
        <w:t>Eriksson S</w:t>
      </w:r>
      <w:r w:rsidRPr="00624AE1">
        <w:rPr>
          <w:rFonts w:ascii="Book Antiqua" w:eastAsia="宋体" w:hAnsi="Book Antiqua" w:cs="宋体"/>
          <w:color w:val="000000"/>
          <w:sz w:val="24"/>
          <w:szCs w:val="24"/>
          <w:lang w:eastAsia="zh-CN"/>
        </w:rPr>
        <w:t>. Alpha 1-antitrypsin deficiency and liver cirrhosis in adults.</w:t>
      </w:r>
      <w:proofErr w:type="gramEnd"/>
      <w:r w:rsidRPr="00624AE1">
        <w:rPr>
          <w:rFonts w:ascii="Book Antiqua" w:eastAsia="宋体" w:hAnsi="Book Antiqua" w:cs="宋体"/>
          <w:color w:val="000000"/>
          <w:sz w:val="24"/>
          <w:szCs w:val="24"/>
          <w:lang w:eastAsia="zh-CN"/>
        </w:rPr>
        <w:t xml:space="preserve"> An analysis of 35 Swedish autopsied cases. </w:t>
      </w:r>
      <w:proofErr w:type="spellStart"/>
      <w:r w:rsidRPr="00624AE1">
        <w:rPr>
          <w:rFonts w:ascii="Book Antiqua" w:eastAsia="宋体" w:hAnsi="Book Antiqua" w:cs="宋体"/>
          <w:i/>
          <w:iCs/>
          <w:color w:val="000000"/>
          <w:sz w:val="24"/>
          <w:szCs w:val="24"/>
          <w:lang w:eastAsia="zh-CN"/>
        </w:rPr>
        <w:t>Acta</w:t>
      </w:r>
      <w:proofErr w:type="spellEnd"/>
      <w:r w:rsidRPr="00624AE1">
        <w:rPr>
          <w:rFonts w:ascii="Book Antiqua" w:eastAsia="宋体" w:hAnsi="Book Antiqua" w:cs="宋体"/>
          <w:i/>
          <w:iCs/>
          <w:color w:val="000000"/>
          <w:sz w:val="24"/>
          <w:szCs w:val="24"/>
          <w:lang w:eastAsia="zh-CN"/>
        </w:rPr>
        <w:t xml:space="preserve"> Med </w:t>
      </w:r>
      <w:proofErr w:type="spellStart"/>
      <w:r w:rsidRPr="00624AE1">
        <w:rPr>
          <w:rFonts w:ascii="Book Antiqua" w:eastAsia="宋体" w:hAnsi="Book Antiqua" w:cs="宋体"/>
          <w:i/>
          <w:iCs/>
          <w:color w:val="000000"/>
          <w:sz w:val="24"/>
          <w:szCs w:val="24"/>
          <w:lang w:eastAsia="zh-CN"/>
        </w:rPr>
        <w:t>Scand</w:t>
      </w:r>
      <w:proofErr w:type="spellEnd"/>
      <w:r w:rsidRPr="00624AE1">
        <w:rPr>
          <w:rFonts w:ascii="Book Antiqua" w:eastAsia="宋体" w:hAnsi="Book Antiqua" w:cs="宋体"/>
          <w:color w:val="000000"/>
          <w:sz w:val="24"/>
          <w:szCs w:val="24"/>
          <w:lang w:eastAsia="zh-CN"/>
        </w:rPr>
        <w:t> 1987; </w:t>
      </w:r>
      <w:r w:rsidRPr="00624AE1">
        <w:rPr>
          <w:rFonts w:ascii="Book Antiqua" w:eastAsia="宋体" w:hAnsi="Book Antiqua" w:cs="宋体"/>
          <w:b/>
          <w:bCs/>
          <w:color w:val="000000"/>
          <w:sz w:val="24"/>
          <w:szCs w:val="24"/>
          <w:lang w:eastAsia="zh-CN"/>
        </w:rPr>
        <w:t>221</w:t>
      </w:r>
      <w:r w:rsidRPr="00624AE1">
        <w:rPr>
          <w:rFonts w:ascii="Book Antiqua" w:eastAsia="宋体" w:hAnsi="Book Antiqua" w:cs="宋体"/>
          <w:color w:val="000000"/>
          <w:sz w:val="24"/>
          <w:szCs w:val="24"/>
          <w:lang w:eastAsia="zh-CN"/>
        </w:rPr>
        <w:t>: 461-467 [PMID: 3496734 DOI: 10.1111/j.0954-6820.1987.tb01281.x]</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11 </w:t>
      </w:r>
      <w:r w:rsidRPr="00624AE1">
        <w:rPr>
          <w:rFonts w:ascii="Book Antiqua" w:eastAsia="宋体" w:hAnsi="Book Antiqua" w:cs="宋体"/>
          <w:b/>
          <w:bCs/>
          <w:color w:val="000000"/>
          <w:sz w:val="24"/>
          <w:szCs w:val="24"/>
          <w:lang w:eastAsia="zh-CN"/>
        </w:rPr>
        <w:t>Eriksson S</w:t>
      </w:r>
      <w:r w:rsidRPr="00624AE1">
        <w:rPr>
          <w:rFonts w:ascii="Book Antiqua" w:eastAsia="宋体" w:hAnsi="Book Antiqua" w:cs="宋体"/>
          <w:color w:val="000000"/>
          <w:sz w:val="24"/>
          <w:szCs w:val="24"/>
          <w:lang w:eastAsia="zh-CN"/>
        </w:rPr>
        <w:t>, Carlson J, Velez R. Risk of cirrhosis and primary liver cancer in alpha 1-antitrypsin deficiency. </w:t>
      </w:r>
      <w:r w:rsidRPr="00624AE1">
        <w:rPr>
          <w:rFonts w:ascii="Book Antiqua" w:eastAsia="宋体" w:hAnsi="Book Antiqua" w:cs="宋体"/>
          <w:i/>
          <w:iCs/>
          <w:color w:val="000000"/>
          <w:sz w:val="24"/>
          <w:szCs w:val="24"/>
          <w:lang w:eastAsia="zh-CN"/>
        </w:rPr>
        <w:t xml:space="preserve">N </w:t>
      </w:r>
      <w:proofErr w:type="spellStart"/>
      <w:r w:rsidRPr="00624AE1">
        <w:rPr>
          <w:rFonts w:ascii="Book Antiqua" w:eastAsia="宋体" w:hAnsi="Book Antiqua" w:cs="宋体"/>
          <w:i/>
          <w:iCs/>
          <w:color w:val="000000"/>
          <w:sz w:val="24"/>
          <w:szCs w:val="24"/>
          <w:lang w:eastAsia="zh-CN"/>
        </w:rPr>
        <w:t>Engl</w:t>
      </w:r>
      <w:proofErr w:type="spellEnd"/>
      <w:r w:rsidRPr="00624AE1">
        <w:rPr>
          <w:rFonts w:ascii="Book Antiqua" w:eastAsia="宋体" w:hAnsi="Book Antiqua" w:cs="宋体"/>
          <w:i/>
          <w:iCs/>
          <w:color w:val="000000"/>
          <w:sz w:val="24"/>
          <w:szCs w:val="24"/>
          <w:lang w:eastAsia="zh-CN"/>
        </w:rPr>
        <w:t xml:space="preserve"> J Med</w:t>
      </w:r>
      <w:r w:rsidRPr="00624AE1">
        <w:rPr>
          <w:rFonts w:ascii="Book Antiqua" w:eastAsia="宋体" w:hAnsi="Book Antiqua" w:cs="宋体"/>
          <w:color w:val="000000"/>
          <w:sz w:val="24"/>
          <w:szCs w:val="24"/>
          <w:lang w:eastAsia="zh-CN"/>
        </w:rPr>
        <w:t> 1986; </w:t>
      </w:r>
      <w:r w:rsidRPr="00624AE1">
        <w:rPr>
          <w:rFonts w:ascii="Book Antiqua" w:eastAsia="宋体" w:hAnsi="Book Antiqua" w:cs="宋体"/>
          <w:b/>
          <w:bCs/>
          <w:color w:val="000000"/>
          <w:sz w:val="24"/>
          <w:szCs w:val="24"/>
          <w:lang w:eastAsia="zh-CN"/>
        </w:rPr>
        <w:t>314</w:t>
      </w:r>
      <w:r w:rsidRPr="00624AE1">
        <w:rPr>
          <w:rFonts w:ascii="Book Antiqua" w:eastAsia="宋体" w:hAnsi="Book Antiqua" w:cs="宋体"/>
          <w:color w:val="000000"/>
          <w:sz w:val="24"/>
          <w:szCs w:val="24"/>
          <w:lang w:eastAsia="zh-CN"/>
        </w:rPr>
        <w:t>: 736-739 [PMID: 3485248 DOI: 10.1056/NEJM198603203141202]</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12 </w:t>
      </w:r>
      <w:r w:rsidRPr="00624AE1">
        <w:rPr>
          <w:rFonts w:ascii="Book Antiqua" w:eastAsia="宋体" w:hAnsi="Book Antiqua" w:cs="宋体"/>
          <w:b/>
          <w:bCs/>
          <w:color w:val="000000"/>
          <w:sz w:val="24"/>
          <w:szCs w:val="24"/>
          <w:lang w:eastAsia="zh-CN"/>
        </w:rPr>
        <w:t>Hodges JR</w:t>
      </w:r>
      <w:r w:rsidRPr="00624AE1">
        <w:rPr>
          <w:rFonts w:ascii="Book Antiqua" w:eastAsia="宋体" w:hAnsi="Book Antiqua" w:cs="宋体"/>
          <w:color w:val="000000"/>
          <w:sz w:val="24"/>
          <w:szCs w:val="24"/>
          <w:lang w:eastAsia="zh-CN"/>
        </w:rPr>
        <w:t xml:space="preserve">, </w:t>
      </w:r>
      <w:proofErr w:type="spellStart"/>
      <w:r w:rsidRPr="00624AE1">
        <w:rPr>
          <w:rFonts w:ascii="Book Antiqua" w:eastAsia="宋体" w:hAnsi="Book Antiqua" w:cs="宋体"/>
          <w:color w:val="000000"/>
          <w:sz w:val="24"/>
          <w:szCs w:val="24"/>
          <w:lang w:eastAsia="zh-CN"/>
        </w:rPr>
        <w:t>Millward</w:t>
      </w:r>
      <w:proofErr w:type="spellEnd"/>
      <w:r w:rsidRPr="00624AE1">
        <w:rPr>
          <w:rFonts w:ascii="Book Antiqua" w:eastAsia="宋体" w:hAnsi="Book Antiqua" w:cs="宋体"/>
          <w:color w:val="000000"/>
          <w:sz w:val="24"/>
          <w:szCs w:val="24"/>
          <w:lang w:eastAsia="zh-CN"/>
        </w:rPr>
        <w:t xml:space="preserve">-Sadler GH, </w:t>
      </w:r>
      <w:proofErr w:type="spellStart"/>
      <w:r w:rsidRPr="00624AE1">
        <w:rPr>
          <w:rFonts w:ascii="Book Antiqua" w:eastAsia="宋体" w:hAnsi="Book Antiqua" w:cs="宋体"/>
          <w:color w:val="000000"/>
          <w:sz w:val="24"/>
          <w:szCs w:val="24"/>
          <w:lang w:eastAsia="zh-CN"/>
        </w:rPr>
        <w:t>Barbatis</w:t>
      </w:r>
      <w:proofErr w:type="spellEnd"/>
      <w:r w:rsidRPr="00624AE1">
        <w:rPr>
          <w:rFonts w:ascii="Book Antiqua" w:eastAsia="宋体" w:hAnsi="Book Antiqua" w:cs="宋体"/>
          <w:color w:val="000000"/>
          <w:sz w:val="24"/>
          <w:szCs w:val="24"/>
          <w:lang w:eastAsia="zh-CN"/>
        </w:rPr>
        <w:t xml:space="preserve"> C, Wright R. Heterozygous MZ alpha 1-antitrypsin deficiency in adults with chronic active hepatitis and cryptogenic cirrhosis. </w:t>
      </w:r>
      <w:r w:rsidRPr="00624AE1">
        <w:rPr>
          <w:rFonts w:ascii="Book Antiqua" w:eastAsia="宋体" w:hAnsi="Book Antiqua" w:cs="宋体"/>
          <w:i/>
          <w:iCs/>
          <w:color w:val="000000"/>
          <w:sz w:val="24"/>
          <w:szCs w:val="24"/>
          <w:lang w:eastAsia="zh-CN"/>
        </w:rPr>
        <w:t xml:space="preserve">N </w:t>
      </w:r>
      <w:proofErr w:type="spellStart"/>
      <w:r w:rsidRPr="00624AE1">
        <w:rPr>
          <w:rFonts w:ascii="Book Antiqua" w:eastAsia="宋体" w:hAnsi="Book Antiqua" w:cs="宋体"/>
          <w:i/>
          <w:iCs/>
          <w:color w:val="000000"/>
          <w:sz w:val="24"/>
          <w:szCs w:val="24"/>
          <w:lang w:eastAsia="zh-CN"/>
        </w:rPr>
        <w:t>Engl</w:t>
      </w:r>
      <w:proofErr w:type="spellEnd"/>
      <w:r w:rsidRPr="00624AE1">
        <w:rPr>
          <w:rFonts w:ascii="Book Antiqua" w:eastAsia="宋体" w:hAnsi="Book Antiqua" w:cs="宋体"/>
          <w:i/>
          <w:iCs/>
          <w:color w:val="000000"/>
          <w:sz w:val="24"/>
          <w:szCs w:val="24"/>
          <w:lang w:eastAsia="zh-CN"/>
        </w:rPr>
        <w:t xml:space="preserve"> J Med</w:t>
      </w:r>
      <w:r w:rsidRPr="00624AE1">
        <w:rPr>
          <w:rFonts w:ascii="Book Antiqua" w:eastAsia="宋体" w:hAnsi="Book Antiqua" w:cs="宋体"/>
          <w:color w:val="000000"/>
          <w:sz w:val="24"/>
          <w:szCs w:val="24"/>
          <w:lang w:eastAsia="zh-CN"/>
        </w:rPr>
        <w:t> 1981; </w:t>
      </w:r>
      <w:r w:rsidRPr="00624AE1">
        <w:rPr>
          <w:rFonts w:ascii="Book Antiqua" w:eastAsia="宋体" w:hAnsi="Book Antiqua" w:cs="宋体"/>
          <w:b/>
          <w:bCs/>
          <w:color w:val="000000"/>
          <w:sz w:val="24"/>
          <w:szCs w:val="24"/>
          <w:lang w:eastAsia="zh-CN"/>
        </w:rPr>
        <w:t>304</w:t>
      </w:r>
      <w:r w:rsidRPr="00624AE1">
        <w:rPr>
          <w:rFonts w:ascii="Book Antiqua" w:eastAsia="宋体" w:hAnsi="Book Antiqua" w:cs="宋体"/>
          <w:color w:val="000000"/>
          <w:sz w:val="24"/>
          <w:szCs w:val="24"/>
          <w:lang w:eastAsia="zh-CN"/>
        </w:rPr>
        <w:t>: 557-560 [PMID: 6969850 DOI: 10.1056/NEJM198103053041001]</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13 </w:t>
      </w:r>
      <w:proofErr w:type="spellStart"/>
      <w:r w:rsidRPr="00624AE1">
        <w:rPr>
          <w:rFonts w:ascii="Book Antiqua" w:eastAsia="宋体" w:hAnsi="Book Antiqua" w:cs="宋体"/>
          <w:b/>
          <w:bCs/>
          <w:color w:val="000000"/>
          <w:sz w:val="24"/>
          <w:szCs w:val="24"/>
          <w:lang w:eastAsia="zh-CN"/>
        </w:rPr>
        <w:t>Graziadei</w:t>
      </w:r>
      <w:proofErr w:type="spellEnd"/>
      <w:r w:rsidRPr="00624AE1">
        <w:rPr>
          <w:rFonts w:ascii="Book Antiqua" w:eastAsia="宋体" w:hAnsi="Book Antiqua" w:cs="宋体"/>
          <w:b/>
          <w:bCs/>
          <w:color w:val="000000"/>
          <w:sz w:val="24"/>
          <w:szCs w:val="24"/>
          <w:lang w:eastAsia="zh-CN"/>
        </w:rPr>
        <w:t xml:space="preserve"> IW</w:t>
      </w:r>
      <w:r w:rsidRPr="00624AE1">
        <w:rPr>
          <w:rFonts w:ascii="Book Antiqua" w:eastAsia="宋体" w:hAnsi="Book Antiqua" w:cs="宋体"/>
          <w:color w:val="000000"/>
          <w:sz w:val="24"/>
          <w:szCs w:val="24"/>
          <w:lang w:eastAsia="zh-CN"/>
        </w:rPr>
        <w:t xml:space="preserve">, Joseph JJ, </w:t>
      </w:r>
      <w:proofErr w:type="spellStart"/>
      <w:r w:rsidRPr="00624AE1">
        <w:rPr>
          <w:rFonts w:ascii="Book Antiqua" w:eastAsia="宋体" w:hAnsi="Book Antiqua" w:cs="宋体"/>
          <w:color w:val="000000"/>
          <w:sz w:val="24"/>
          <w:szCs w:val="24"/>
          <w:lang w:eastAsia="zh-CN"/>
        </w:rPr>
        <w:t>Wiesner</w:t>
      </w:r>
      <w:proofErr w:type="spellEnd"/>
      <w:r w:rsidRPr="00624AE1">
        <w:rPr>
          <w:rFonts w:ascii="Book Antiqua" w:eastAsia="宋体" w:hAnsi="Book Antiqua" w:cs="宋体"/>
          <w:color w:val="000000"/>
          <w:sz w:val="24"/>
          <w:szCs w:val="24"/>
          <w:lang w:eastAsia="zh-CN"/>
        </w:rPr>
        <w:t xml:space="preserve"> RH, </w:t>
      </w:r>
      <w:proofErr w:type="spellStart"/>
      <w:r w:rsidRPr="00624AE1">
        <w:rPr>
          <w:rFonts w:ascii="Book Antiqua" w:eastAsia="宋体" w:hAnsi="Book Antiqua" w:cs="宋体"/>
          <w:color w:val="000000"/>
          <w:sz w:val="24"/>
          <w:szCs w:val="24"/>
          <w:lang w:eastAsia="zh-CN"/>
        </w:rPr>
        <w:t>Therneau</w:t>
      </w:r>
      <w:proofErr w:type="spellEnd"/>
      <w:r w:rsidRPr="00624AE1">
        <w:rPr>
          <w:rFonts w:ascii="Book Antiqua" w:eastAsia="宋体" w:hAnsi="Book Antiqua" w:cs="宋体"/>
          <w:color w:val="000000"/>
          <w:sz w:val="24"/>
          <w:szCs w:val="24"/>
          <w:lang w:eastAsia="zh-CN"/>
        </w:rPr>
        <w:t xml:space="preserve"> TM, </w:t>
      </w:r>
      <w:proofErr w:type="spellStart"/>
      <w:r w:rsidRPr="00624AE1">
        <w:rPr>
          <w:rFonts w:ascii="Book Antiqua" w:eastAsia="宋体" w:hAnsi="Book Antiqua" w:cs="宋体"/>
          <w:color w:val="000000"/>
          <w:sz w:val="24"/>
          <w:szCs w:val="24"/>
          <w:lang w:eastAsia="zh-CN"/>
        </w:rPr>
        <w:t>Batts</w:t>
      </w:r>
      <w:proofErr w:type="spellEnd"/>
      <w:r w:rsidRPr="00624AE1">
        <w:rPr>
          <w:rFonts w:ascii="Book Antiqua" w:eastAsia="宋体" w:hAnsi="Book Antiqua" w:cs="宋体"/>
          <w:color w:val="000000"/>
          <w:sz w:val="24"/>
          <w:szCs w:val="24"/>
          <w:lang w:eastAsia="zh-CN"/>
        </w:rPr>
        <w:t xml:space="preserve"> KP, </w:t>
      </w:r>
      <w:proofErr w:type="spellStart"/>
      <w:r w:rsidRPr="00624AE1">
        <w:rPr>
          <w:rFonts w:ascii="Book Antiqua" w:eastAsia="宋体" w:hAnsi="Book Antiqua" w:cs="宋体"/>
          <w:color w:val="000000"/>
          <w:sz w:val="24"/>
          <w:szCs w:val="24"/>
          <w:lang w:eastAsia="zh-CN"/>
        </w:rPr>
        <w:t>Porayko</w:t>
      </w:r>
      <w:proofErr w:type="spellEnd"/>
      <w:r w:rsidRPr="00624AE1">
        <w:rPr>
          <w:rFonts w:ascii="Book Antiqua" w:eastAsia="宋体" w:hAnsi="Book Antiqua" w:cs="宋体"/>
          <w:color w:val="000000"/>
          <w:sz w:val="24"/>
          <w:szCs w:val="24"/>
          <w:lang w:eastAsia="zh-CN"/>
        </w:rPr>
        <w:t xml:space="preserve"> MK. Increased risk of chronic liver failure in adults with heterozygous alpha1-antitrypsin deficiency. </w:t>
      </w:r>
      <w:proofErr w:type="spellStart"/>
      <w:r w:rsidRPr="00624AE1">
        <w:rPr>
          <w:rFonts w:ascii="Book Antiqua" w:eastAsia="宋体" w:hAnsi="Book Antiqua" w:cs="宋体"/>
          <w:i/>
          <w:iCs/>
          <w:color w:val="000000"/>
          <w:sz w:val="24"/>
          <w:szCs w:val="24"/>
          <w:lang w:eastAsia="zh-CN"/>
        </w:rPr>
        <w:t>Hepatology</w:t>
      </w:r>
      <w:proofErr w:type="spellEnd"/>
      <w:r w:rsidRPr="00624AE1">
        <w:rPr>
          <w:rFonts w:ascii="Book Antiqua" w:eastAsia="宋体" w:hAnsi="Book Antiqua" w:cs="宋体"/>
          <w:color w:val="000000"/>
          <w:sz w:val="24"/>
          <w:szCs w:val="24"/>
          <w:lang w:eastAsia="zh-CN"/>
        </w:rPr>
        <w:t> 1998; </w:t>
      </w:r>
      <w:r w:rsidRPr="00624AE1">
        <w:rPr>
          <w:rFonts w:ascii="Book Antiqua" w:eastAsia="宋体" w:hAnsi="Book Antiqua" w:cs="宋体"/>
          <w:b/>
          <w:bCs/>
          <w:color w:val="000000"/>
          <w:sz w:val="24"/>
          <w:szCs w:val="24"/>
          <w:lang w:eastAsia="zh-CN"/>
        </w:rPr>
        <w:t>28</w:t>
      </w:r>
      <w:r w:rsidRPr="00624AE1">
        <w:rPr>
          <w:rFonts w:ascii="Book Antiqua" w:eastAsia="宋体" w:hAnsi="Book Antiqua" w:cs="宋体"/>
          <w:color w:val="000000"/>
          <w:sz w:val="24"/>
          <w:szCs w:val="24"/>
          <w:lang w:eastAsia="zh-CN"/>
        </w:rPr>
        <w:t>: 1058-1063 [PMID: 9755243 DOI: 10.1002/hep.510280421]</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14 </w:t>
      </w:r>
      <w:r w:rsidRPr="00624AE1">
        <w:rPr>
          <w:rFonts w:ascii="Book Antiqua" w:eastAsia="宋体" w:hAnsi="Book Antiqua" w:cs="宋体"/>
          <w:b/>
          <w:bCs/>
          <w:color w:val="000000"/>
          <w:sz w:val="24"/>
          <w:szCs w:val="24"/>
          <w:lang w:eastAsia="zh-CN"/>
        </w:rPr>
        <w:t>Fischer HP</w:t>
      </w:r>
      <w:r w:rsidRPr="00624AE1">
        <w:rPr>
          <w:rFonts w:ascii="Book Antiqua" w:eastAsia="宋体" w:hAnsi="Book Antiqua" w:cs="宋体"/>
          <w:color w:val="000000"/>
          <w:sz w:val="24"/>
          <w:szCs w:val="24"/>
          <w:lang w:eastAsia="zh-CN"/>
        </w:rPr>
        <w:t>, Ortiz-</w:t>
      </w:r>
      <w:proofErr w:type="spellStart"/>
      <w:r w:rsidRPr="00624AE1">
        <w:rPr>
          <w:rFonts w:ascii="Book Antiqua" w:eastAsia="宋体" w:hAnsi="Book Antiqua" w:cs="宋体"/>
          <w:color w:val="000000"/>
          <w:sz w:val="24"/>
          <w:szCs w:val="24"/>
          <w:lang w:eastAsia="zh-CN"/>
        </w:rPr>
        <w:t>Pallardó</w:t>
      </w:r>
      <w:proofErr w:type="spellEnd"/>
      <w:r w:rsidRPr="00624AE1">
        <w:rPr>
          <w:rFonts w:ascii="Book Antiqua" w:eastAsia="宋体" w:hAnsi="Book Antiqua" w:cs="宋体"/>
          <w:color w:val="000000"/>
          <w:sz w:val="24"/>
          <w:szCs w:val="24"/>
          <w:lang w:eastAsia="zh-CN"/>
        </w:rPr>
        <w:t xml:space="preserve"> ME, </w:t>
      </w:r>
      <w:proofErr w:type="spellStart"/>
      <w:r w:rsidRPr="00624AE1">
        <w:rPr>
          <w:rFonts w:ascii="Book Antiqua" w:eastAsia="宋体" w:hAnsi="Book Antiqua" w:cs="宋体"/>
          <w:color w:val="000000"/>
          <w:sz w:val="24"/>
          <w:szCs w:val="24"/>
          <w:lang w:eastAsia="zh-CN"/>
        </w:rPr>
        <w:t>Ko</w:t>
      </w:r>
      <w:proofErr w:type="spellEnd"/>
      <w:r w:rsidRPr="00624AE1">
        <w:rPr>
          <w:rFonts w:ascii="Book Antiqua" w:eastAsia="宋体" w:hAnsi="Book Antiqua" w:cs="宋体"/>
          <w:color w:val="000000"/>
          <w:sz w:val="24"/>
          <w:szCs w:val="24"/>
          <w:lang w:eastAsia="zh-CN"/>
        </w:rPr>
        <w:t xml:space="preserve"> Y, </w:t>
      </w:r>
      <w:proofErr w:type="spellStart"/>
      <w:r w:rsidRPr="00624AE1">
        <w:rPr>
          <w:rFonts w:ascii="Book Antiqua" w:eastAsia="宋体" w:hAnsi="Book Antiqua" w:cs="宋体"/>
          <w:color w:val="000000"/>
          <w:sz w:val="24"/>
          <w:szCs w:val="24"/>
          <w:lang w:eastAsia="zh-CN"/>
        </w:rPr>
        <w:t>Esch</w:t>
      </w:r>
      <w:proofErr w:type="spellEnd"/>
      <w:r w:rsidRPr="00624AE1">
        <w:rPr>
          <w:rFonts w:ascii="Book Antiqua" w:eastAsia="宋体" w:hAnsi="Book Antiqua" w:cs="宋体"/>
          <w:color w:val="000000"/>
          <w:sz w:val="24"/>
          <w:szCs w:val="24"/>
          <w:lang w:eastAsia="zh-CN"/>
        </w:rPr>
        <w:t xml:space="preserve"> C, Zhou H. Chronic liver disease in heterozygous alpha1-antitrypsin deficiency </w:t>
      </w:r>
      <w:proofErr w:type="spellStart"/>
      <w:r w:rsidRPr="00624AE1">
        <w:rPr>
          <w:rFonts w:ascii="Book Antiqua" w:eastAsia="宋体" w:hAnsi="Book Antiqua" w:cs="宋体"/>
          <w:color w:val="000000"/>
          <w:sz w:val="24"/>
          <w:szCs w:val="24"/>
          <w:lang w:eastAsia="zh-CN"/>
        </w:rPr>
        <w:t>PiZ</w:t>
      </w:r>
      <w:proofErr w:type="spellEnd"/>
      <w:r w:rsidRPr="00624AE1">
        <w:rPr>
          <w:rFonts w:ascii="Book Antiqua" w:eastAsia="宋体" w:hAnsi="Book Antiqua" w:cs="宋体"/>
          <w:color w:val="000000"/>
          <w:sz w:val="24"/>
          <w:szCs w:val="24"/>
          <w:lang w:eastAsia="zh-CN"/>
        </w:rPr>
        <w:t>. </w:t>
      </w:r>
      <w:r w:rsidRPr="00624AE1">
        <w:rPr>
          <w:rFonts w:ascii="Book Antiqua" w:eastAsia="宋体" w:hAnsi="Book Antiqua" w:cs="宋体"/>
          <w:i/>
          <w:iCs/>
          <w:color w:val="000000"/>
          <w:sz w:val="24"/>
          <w:szCs w:val="24"/>
          <w:lang w:eastAsia="zh-CN"/>
        </w:rPr>
        <w:t xml:space="preserve">J </w:t>
      </w:r>
      <w:proofErr w:type="spellStart"/>
      <w:r w:rsidRPr="00624AE1">
        <w:rPr>
          <w:rFonts w:ascii="Book Antiqua" w:eastAsia="宋体" w:hAnsi="Book Antiqua" w:cs="宋体"/>
          <w:i/>
          <w:iCs/>
          <w:color w:val="000000"/>
          <w:sz w:val="24"/>
          <w:szCs w:val="24"/>
          <w:lang w:eastAsia="zh-CN"/>
        </w:rPr>
        <w:t>Hepatol</w:t>
      </w:r>
      <w:proofErr w:type="spellEnd"/>
      <w:r w:rsidRPr="00624AE1">
        <w:rPr>
          <w:rFonts w:ascii="Book Antiqua" w:eastAsia="宋体" w:hAnsi="Book Antiqua" w:cs="宋体"/>
          <w:color w:val="000000"/>
          <w:sz w:val="24"/>
          <w:szCs w:val="24"/>
          <w:lang w:eastAsia="zh-CN"/>
        </w:rPr>
        <w:t> 2000; </w:t>
      </w:r>
      <w:r w:rsidRPr="00624AE1">
        <w:rPr>
          <w:rFonts w:ascii="Book Antiqua" w:eastAsia="宋体" w:hAnsi="Book Antiqua" w:cs="宋体"/>
          <w:b/>
          <w:bCs/>
          <w:color w:val="000000"/>
          <w:sz w:val="24"/>
          <w:szCs w:val="24"/>
          <w:lang w:eastAsia="zh-CN"/>
        </w:rPr>
        <w:t>33</w:t>
      </w:r>
      <w:r w:rsidRPr="00624AE1">
        <w:rPr>
          <w:rFonts w:ascii="Book Antiqua" w:eastAsia="宋体" w:hAnsi="Book Antiqua" w:cs="宋体"/>
          <w:color w:val="000000"/>
          <w:sz w:val="24"/>
          <w:szCs w:val="24"/>
          <w:lang w:eastAsia="zh-CN"/>
        </w:rPr>
        <w:t>: 883-892 [PMID: 11131449 DOI: 10.1016/S0168-8278(00)80119-1]</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15 </w:t>
      </w:r>
      <w:proofErr w:type="spellStart"/>
      <w:r w:rsidRPr="00624AE1">
        <w:rPr>
          <w:rFonts w:ascii="Book Antiqua" w:eastAsia="宋体" w:hAnsi="Book Antiqua" w:cs="宋体"/>
          <w:b/>
          <w:bCs/>
          <w:color w:val="000000"/>
          <w:sz w:val="24"/>
          <w:szCs w:val="24"/>
          <w:lang w:eastAsia="zh-CN"/>
        </w:rPr>
        <w:t>Regev</w:t>
      </w:r>
      <w:proofErr w:type="spellEnd"/>
      <w:r w:rsidRPr="00624AE1">
        <w:rPr>
          <w:rFonts w:ascii="Book Antiqua" w:eastAsia="宋体" w:hAnsi="Book Antiqua" w:cs="宋体"/>
          <w:b/>
          <w:bCs/>
          <w:color w:val="000000"/>
          <w:sz w:val="24"/>
          <w:szCs w:val="24"/>
          <w:lang w:eastAsia="zh-CN"/>
        </w:rPr>
        <w:t xml:space="preserve"> A</w:t>
      </w:r>
      <w:r w:rsidRPr="00624AE1">
        <w:rPr>
          <w:rFonts w:ascii="Book Antiqua" w:eastAsia="宋体" w:hAnsi="Book Antiqua" w:cs="宋体"/>
          <w:color w:val="000000"/>
          <w:sz w:val="24"/>
          <w:szCs w:val="24"/>
          <w:lang w:eastAsia="zh-CN"/>
        </w:rPr>
        <w:t xml:space="preserve">, </w:t>
      </w:r>
      <w:proofErr w:type="spellStart"/>
      <w:r w:rsidRPr="00624AE1">
        <w:rPr>
          <w:rFonts w:ascii="Book Antiqua" w:eastAsia="宋体" w:hAnsi="Book Antiqua" w:cs="宋体"/>
          <w:color w:val="000000"/>
          <w:sz w:val="24"/>
          <w:szCs w:val="24"/>
          <w:lang w:eastAsia="zh-CN"/>
        </w:rPr>
        <w:t>Guaqueta</w:t>
      </w:r>
      <w:proofErr w:type="spellEnd"/>
      <w:r w:rsidRPr="00624AE1">
        <w:rPr>
          <w:rFonts w:ascii="Book Antiqua" w:eastAsia="宋体" w:hAnsi="Book Antiqua" w:cs="宋体"/>
          <w:color w:val="000000"/>
          <w:sz w:val="24"/>
          <w:szCs w:val="24"/>
          <w:lang w:eastAsia="zh-CN"/>
        </w:rPr>
        <w:t xml:space="preserve"> C, Molina EG, Conrad A, Mishra V, </w:t>
      </w:r>
      <w:proofErr w:type="spellStart"/>
      <w:r w:rsidRPr="00624AE1">
        <w:rPr>
          <w:rFonts w:ascii="Book Antiqua" w:eastAsia="宋体" w:hAnsi="Book Antiqua" w:cs="宋体"/>
          <w:color w:val="000000"/>
          <w:sz w:val="24"/>
          <w:szCs w:val="24"/>
          <w:lang w:eastAsia="zh-CN"/>
        </w:rPr>
        <w:t>Brantly</w:t>
      </w:r>
      <w:proofErr w:type="spellEnd"/>
      <w:r w:rsidRPr="00624AE1">
        <w:rPr>
          <w:rFonts w:ascii="Book Antiqua" w:eastAsia="宋体" w:hAnsi="Book Antiqua" w:cs="宋体"/>
          <w:color w:val="000000"/>
          <w:sz w:val="24"/>
          <w:szCs w:val="24"/>
          <w:lang w:eastAsia="zh-CN"/>
        </w:rPr>
        <w:t xml:space="preserve"> ML, Torres M, De Medina M, </w:t>
      </w:r>
      <w:proofErr w:type="spellStart"/>
      <w:r w:rsidRPr="00624AE1">
        <w:rPr>
          <w:rFonts w:ascii="Book Antiqua" w:eastAsia="宋体" w:hAnsi="Book Antiqua" w:cs="宋体"/>
          <w:color w:val="000000"/>
          <w:sz w:val="24"/>
          <w:szCs w:val="24"/>
          <w:lang w:eastAsia="zh-CN"/>
        </w:rPr>
        <w:t>Tzakis</w:t>
      </w:r>
      <w:proofErr w:type="spellEnd"/>
      <w:r w:rsidRPr="00624AE1">
        <w:rPr>
          <w:rFonts w:ascii="Book Antiqua" w:eastAsia="宋体" w:hAnsi="Book Antiqua" w:cs="宋体"/>
          <w:color w:val="000000"/>
          <w:sz w:val="24"/>
          <w:szCs w:val="24"/>
          <w:lang w:eastAsia="zh-CN"/>
        </w:rPr>
        <w:t xml:space="preserve"> AG, Schiff ER. Does the heterozygous state of alpha-1 antitrypsin deficiency have a role in chronic liver diseases? </w:t>
      </w:r>
      <w:proofErr w:type="gramStart"/>
      <w:r w:rsidRPr="00624AE1">
        <w:rPr>
          <w:rFonts w:ascii="Book Antiqua" w:eastAsia="宋体" w:hAnsi="Book Antiqua" w:cs="宋体"/>
          <w:color w:val="000000"/>
          <w:sz w:val="24"/>
          <w:szCs w:val="24"/>
          <w:lang w:eastAsia="zh-CN"/>
        </w:rPr>
        <w:t>Interim results of a large case-control study.</w:t>
      </w:r>
      <w:proofErr w:type="gramEnd"/>
      <w:r w:rsidRPr="00624AE1">
        <w:rPr>
          <w:rFonts w:ascii="Book Antiqua" w:eastAsia="宋体" w:hAnsi="Book Antiqua" w:cs="宋体"/>
          <w:color w:val="000000"/>
          <w:sz w:val="24"/>
          <w:szCs w:val="24"/>
          <w:lang w:eastAsia="zh-CN"/>
        </w:rPr>
        <w:t> </w:t>
      </w:r>
      <w:r w:rsidRPr="00624AE1">
        <w:rPr>
          <w:rFonts w:ascii="Book Antiqua" w:eastAsia="宋体" w:hAnsi="Book Antiqua" w:cs="宋体"/>
          <w:i/>
          <w:iCs/>
          <w:color w:val="000000"/>
          <w:sz w:val="24"/>
          <w:szCs w:val="24"/>
          <w:lang w:eastAsia="zh-CN"/>
        </w:rPr>
        <w:t xml:space="preserve">J </w:t>
      </w:r>
      <w:proofErr w:type="spellStart"/>
      <w:r w:rsidRPr="00624AE1">
        <w:rPr>
          <w:rFonts w:ascii="Book Antiqua" w:eastAsia="宋体" w:hAnsi="Book Antiqua" w:cs="宋体"/>
          <w:i/>
          <w:iCs/>
          <w:color w:val="000000"/>
          <w:sz w:val="24"/>
          <w:szCs w:val="24"/>
          <w:lang w:eastAsia="zh-CN"/>
        </w:rPr>
        <w:t>Pediatr</w:t>
      </w:r>
      <w:proofErr w:type="spellEnd"/>
      <w:r w:rsidRPr="00624AE1">
        <w:rPr>
          <w:rFonts w:ascii="Book Antiqua" w:eastAsia="宋体" w:hAnsi="Book Antiqua" w:cs="宋体"/>
          <w:i/>
          <w:iCs/>
          <w:color w:val="000000"/>
          <w:sz w:val="24"/>
          <w:szCs w:val="24"/>
          <w:lang w:eastAsia="zh-CN"/>
        </w:rPr>
        <w:t xml:space="preserve"> </w:t>
      </w:r>
      <w:proofErr w:type="spellStart"/>
      <w:r w:rsidRPr="00624AE1">
        <w:rPr>
          <w:rFonts w:ascii="Book Antiqua" w:eastAsia="宋体" w:hAnsi="Book Antiqua" w:cs="宋体"/>
          <w:i/>
          <w:iCs/>
          <w:color w:val="000000"/>
          <w:sz w:val="24"/>
          <w:szCs w:val="24"/>
          <w:lang w:eastAsia="zh-CN"/>
        </w:rPr>
        <w:t>Gastroenterol</w:t>
      </w:r>
      <w:proofErr w:type="spellEnd"/>
      <w:r w:rsidRPr="00624AE1">
        <w:rPr>
          <w:rFonts w:ascii="Book Antiqua" w:eastAsia="宋体" w:hAnsi="Book Antiqua" w:cs="宋体"/>
          <w:i/>
          <w:iCs/>
          <w:color w:val="000000"/>
          <w:sz w:val="24"/>
          <w:szCs w:val="24"/>
          <w:lang w:eastAsia="zh-CN"/>
        </w:rPr>
        <w:t xml:space="preserve"> </w:t>
      </w:r>
      <w:proofErr w:type="spellStart"/>
      <w:r w:rsidRPr="00624AE1">
        <w:rPr>
          <w:rFonts w:ascii="Book Antiqua" w:eastAsia="宋体" w:hAnsi="Book Antiqua" w:cs="宋体"/>
          <w:i/>
          <w:iCs/>
          <w:color w:val="000000"/>
          <w:sz w:val="24"/>
          <w:szCs w:val="24"/>
          <w:lang w:eastAsia="zh-CN"/>
        </w:rPr>
        <w:t>Nutr</w:t>
      </w:r>
      <w:proofErr w:type="spellEnd"/>
      <w:r w:rsidRPr="00624AE1">
        <w:rPr>
          <w:rFonts w:ascii="Book Antiqua" w:eastAsia="宋体" w:hAnsi="Book Antiqua" w:cs="宋体"/>
          <w:color w:val="000000"/>
          <w:sz w:val="24"/>
          <w:szCs w:val="24"/>
          <w:lang w:eastAsia="zh-CN"/>
        </w:rPr>
        <w:t> 2006; </w:t>
      </w:r>
      <w:r w:rsidRPr="00624AE1">
        <w:rPr>
          <w:rFonts w:ascii="Book Antiqua" w:eastAsia="宋体" w:hAnsi="Book Antiqua" w:cs="宋体"/>
          <w:b/>
          <w:bCs/>
          <w:color w:val="000000"/>
          <w:sz w:val="24"/>
          <w:szCs w:val="24"/>
          <w:lang w:eastAsia="zh-CN"/>
        </w:rPr>
        <w:t xml:space="preserve">43 </w:t>
      </w:r>
      <w:proofErr w:type="spellStart"/>
      <w:r w:rsidRPr="00624AE1">
        <w:rPr>
          <w:rFonts w:ascii="Book Antiqua" w:eastAsia="宋体" w:hAnsi="Book Antiqua" w:cs="宋体"/>
          <w:bCs/>
          <w:color w:val="000000"/>
          <w:sz w:val="24"/>
          <w:szCs w:val="24"/>
          <w:lang w:eastAsia="zh-CN"/>
        </w:rPr>
        <w:t>Suppl</w:t>
      </w:r>
      <w:proofErr w:type="spellEnd"/>
      <w:r w:rsidRPr="00624AE1">
        <w:rPr>
          <w:rFonts w:ascii="Book Antiqua" w:eastAsia="宋体" w:hAnsi="Book Antiqua" w:cs="宋体"/>
          <w:bCs/>
          <w:color w:val="000000"/>
          <w:sz w:val="24"/>
          <w:szCs w:val="24"/>
          <w:lang w:eastAsia="zh-CN"/>
        </w:rPr>
        <w:t xml:space="preserve"> 1</w:t>
      </w:r>
      <w:r w:rsidRPr="00624AE1">
        <w:rPr>
          <w:rFonts w:ascii="Book Antiqua" w:eastAsia="宋体" w:hAnsi="Book Antiqua" w:cs="宋体"/>
          <w:color w:val="000000"/>
          <w:sz w:val="24"/>
          <w:szCs w:val="24"/>
          <w:lang w:eastAsia="zh-CN"/>
        </w:rPr>
        <w:t>: S30-S35 [PMID: 16819398 DOI: 10.1097/01.mpg.0000226387.56612.1e]</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16 </w:t>
      </w:r>
      <w:proofErr w:type="spellStart"/>
      <w:r w:rsidRPr="00624AE1">
        <w:rPr>
          <w:rFonts w:ascii="Book Antiqua" w:eastAsia="宋体" w:hAnsi="Book Antiqua" w:cs="宋体"/>
          <w:b/>
          <w:bCs/>
          <w:color w:val="000000"/>
          <w:sz w:val="24"/>
          <w:szCs w:val="24"/>
          <w:lang w:eastAsia="zh-CN"/>
        </w:rPr>
        <w:t>Ferlay</w:t>
      </w:r>
      <w:proofErr w:type="spellEnd"/>
      <w:r w:rsidRPr="00624AE1">
        <w:rPr>
          <w:rFonts w:ascii="Book Antiqua" w:eastAsia="宋体" w:hAnsi="Book Antiqua" w:cs="宋体"/>
          <w:b/>
          <w:bCs/>
          <w:color w:val="000000"/>
          <w:sz w:val="24"/>
          <w:szCs w:val="24"/>
          <w:lang w:eastAsia="zh-CN"/>
        </w:rPr>
        <w:t xml:space="preserve"> J</w:t>
      </w:r>
      <w:r w:rsidRPr="00624AE1">
        <w:rPr>
          <w:rFonts w:ascii="Book Antiqua" w:eastAsia="宋体" w:hAnsi="Book Antiqua" w:cs="宋体"/>
          <w:color w:val="000000"/>
          <w:sz w:val="24"/>
          <w:szCs w:val="24"/>
          <w:lang w:eastAsia="zh-CN"/>
        </w:rPr>
        <w:t xml:space="preserve">, Shin HR, Bray F, Forman D, </w:t>
      </w:r>
      <w:proofErr w:type="spellStart"/>
      <w:r w:rsidRPr="00624AE1">
        <w:rPr>
          <w:rFonts w:ascii="Book Antiqua" w:eastAsia="宋体" w:hAnsi="Book Antiqua" w:cs="宋体"/>
          <w:color w:val="000000"/>
          <w:sz w:val="24"/>
          <w:szCs w:val="24"/>
          <w:lang w:eastAsia="zh-CN"/>
        </w:rPr>
        <w:t>Mathers</w:t>
      </w:r>
      <w:proofErr w:type="spellEnd"/>
      <w:r w:rsidRPr="00624AE1">
        <w:rPr>
          <w:rFonts w:ascii="Book Antiqua" w:eastAsia="宋体" w:hAnsi="Book Antiqua" w:cs="宋体"/>
          <w:color w:val="000000"/>
          <w:sz w:val="24"/>
          <w:szCs w:val="24"/>
          <w:lang w:eastAsia="zh-CN"/>
        </w:rPr>
        <w:t xml:space="preserve"> C, </w:t>
      </w:r>
      <w:proofErr w:type="spellStart"/>
      <w:r w:rsidRPr="00624AE1">
        <w:rPr>
          <w:rFonts w:ascii="Book Antiqua" w:eastAsia="宋体" w:hAnsi="Book Antiqua" w:cs="宋体"/>
          <w:color w:val="000000"/>
          <w:sz w:val="24"/>
          <w:szCs w:val="24"/>
          <w:lang w:eastAsia="zh-CN"/>
        </w:rPr>
        <w:t>Parkin</w:t>
      </w:r>
      <w:proofErr w:type="spellEnd"/>
      <w:r w:rsidRPr="00624AE1">
        <w:rPr>
          <w:rFonts w:ascii="Book Antiqua" w:eastAsia="宋体" w:hAnsi="Book Antiqua" w:cs="宋体"/>
          <w:color w:val="000000"/>
          <w:sz w:val="24"/>
          <w:szCs w:val="24"/>
          <w:lang w:eastAsia="zh-CN"/>
        </w:rPr>
        <w:t xml:space="preserve"> DM. Estimates of worldwide burden of cancer in 2008: GLOBOCAN 2008. </w:t>
      </w:r>
      <w:proofErr w:type="spellStart"/>
      <w:r w:rsidRPr="00624AE1">
        <w:rPr>
          <w:rFonts w:ascii="Book Antiqua" w:eastAsia="宋体" w:hAnsi="Book Antiqua" w:cs="宋体"/>
          <w:i/>
          <w:iCs/>
          <w:color w:val="000000"/>
          <w:sz w:val="24"/>
          <w:szCs w:val="24"/>
          <w:lang w:eastAsia="zh-CN"/>
        </w:rPr>
        <w:t>Int</w:t>
      </w:r>
      <w:proofErr w:type="spellEnd"/>
      <w:r w:rsidRPr="00624AE1">
        <w:rPr>
          <w:rFonts w:ascii="Book Antiqua" w:eastAsia="宋体" w:hAnsi="Book Antiqua" w:cs="宋体"/>
          <w:i/>
          <w:iCs/>
          <w:color w:val="000000"/>
          <w:sz w:val="24"/>
          <w:szCs w:val="24"/>
          <w:lang w:eastAsia="zh-CN"/>
        </w:rPr>
        <w:t xml:space="preserve"> J Cancer</w:t>
      </w:r>
      <w:r w:rsidRPr="00624AE1">
        <w:rPr>
          <w:rFonts w:ascii="Book Antiqua" w:eastAsia="宋体" w:hAnsi="Book Antiqua" w:cs="宋体"/>
          <w:color w:val="000000"/>
          <w:sz w:val="24"/>
          <w:szCs w:val="24"/>
          <w:lang w:eastAsia="zh-CN"/>
        </w:rPr>
        <w:t> 2010; </w:t>
      </w:r>
      <w:r w:rsidRPr="00624AE1">
        <w:rPr>
          <w:rFonts w:ascii="Book Antiqua" w:eastAsia="宋体" w:hAnsi="Book Antiqua" w:cs="宋体"/>
          <w:b/>
          <w:bCs/>
          <w:color w:val="000000"/>
          <w:sz w:val="24"/>
          <w:szCs w:val="24"/>
          <w:lang w:eastAsia="zh-CN"/>
        </w:rPr>
        <w:t>127</w:t>
      </w:r>
      <w:r w:rsidRPr="00624AE1">
        <w:rPr>
          <w:rFonts w:ascii="Book Antiqua" w:eastAsia="宋体" w:hAnsi="Book Antiqua" w:cs="宋体"/>
          <w:color w:val="000000"/>
          <w:sz w:val="24"/>
          <w:szCs w:val="24"/>
          <w:lang w:eastAsia="zh-CN"/>
        </w:rPr>
        <w:t>: 2893-2917 [PMID: 21351269 DOI: 10.1002/ijc.25516]</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17 </w:t>
      </w:r>
      <w:proofErr w:type="spellStart"/>
      <w:r w:rsidRPr="00624AE1">
        <w:rPr>
          <w:rFonts w:ascii="Book Antiqua" w:eastAsia="宋体" w:hAnsi="Book Antiqua" w:cs="宋体"/>
          <w:b/>
          <w:bCs/>
          <w:color w:val="000000"/>
          <w:sz w:val="24"/>
          <w:szCs w:val="24"/>
          <w:lang w:eastAsia="zh-CN"/>
        </w:rPr>
        <w:t>Alazawi</w:t>
      </w:r>
      <w:proofErr w:type="spellEnd"/>
      <w:r w:rsidRPr="00624AE1">
        <w:rPr>
          <w:rFonts w:ascii="Book Antiqua" w:eastAsia="宋体" w:hAnsi="Book Antiqua" w:cs="宋体"/>
          <w:b/>
          <w:bCs/>
          <w:color w:val="000000"/>
          <w:sz w:val="24"/>
          <w:szCs w:val="24"/>
          <w:lang w:eastAsia="zh-CN"/>
        </w:rPr>
        <w:t xml:space="preserve"> W</w:t>
      </w:r>
      <w:r w:rsidRPr="00624AE1">
        <w:rPr>
          <w:rFonts w:ascii="Book Antiqua" w:eastAsia="宋体" w:hAnsi="Book Antiqua" w:cs="宋体"/>
          <w:color w:val="000000"/>
          <w:sz w:val="24"/>
          <w:szCs w:val="24"/>
          <w:lang w:eastAsia="zh-CN"/>
        </w:rPr>
        <w:t xml:space="preserve">, Cunningham M, </w:t>
      </w:r>
      <w:proofErr w:type="spellStart"/>
      <w:r w:rsidRPr="00624AE1">
        <w:rPr>
          <w:rFonts w:ascii="Book Antiqua" w:eastAsia="宋体" w:hAnsi="Book Antiqua" w:cs="宋体"/>
          <w:color w:val="000000"/>
          <w:sz w:val="24"/>
          <w:szCs w:val="24"/>
          <w:lang w:eastAsia="zh-CN"/>
        </w:rPr>
        <w:t>Dearden</w:t>
      </w:r>
      <w:proofErr w:type="spellEnd"/>
      <w:r w:rsidRPr="00624AE1">
        <w:rPr>
          <w:rFonts w:ascii="Book Antiqua" w:eastAsia="宋体" w:hAnsi="Book Antiqua" w:cs="宋体"/>
          <w:color w:val="000000"/>
          <w:sz w:val="24"/>
          <w:szCs w:val="24"/>
          <w:lang w:eastAsia="zh-CN"/>
        </w:rPr>
        <w:t xml:space="preserve"> J, Foster GR. Systematic review: outcome of compensated cirrhosis due to chronic hepatitis C infection. </w:t>
      </w:r>
      <w:r w:rsidRPr="00624AE1">
        <w:rPr>
          <w:rFonts w:ascii="Book Antiqua" w:eastAsia="宋体" w:hAnsi="Book Antiqua" w:cs="宋体"/>
          <w:i/>
          <w:iCs/>
          <w:color w:val="000000"/>
          <w:sz w:val="24"/>
          <w:szCs w:val="24"/>
          <w:lang w:eastAsia="zh-CN"/>
        </w:rPr>
        <w:t xml:space="preserve">Aliment </w:t>
      </w:r>
      <w:proofErr w:type="spellStart"/>
      <w:r w:rsidRPr="00624AE1">
        <w:rPr>
          <w:rFonts w:ascii="Book Antiqua" w:eastAsia="宋体" w:hAnsi="Book Antiqua" w:cs="宋体"/>
          <w:i/>
          <w:iCs/>
          <w:color w:val="000000"/>
          <w:sz w:val="24"/>
          <w:szCs w:val="24"/>
          <w:lang w:eastAsia="zh-CN"/>
        </w:rPr>
        <w:t>Pharmacol</w:t>
      </w:r>
      <w:proofErr w:type="spellEnd"/>
      <w:r w:rsidRPr="00624AE1">
        <w:rPr>
          <w:rFonts w:ascii="Book Antiqua" w:eastAsia="宋体" w:hAnsi="Book Antiqua" w:cs="宋体"/>
          <w:i/>
          <w:iCs/>
          <w:color w:val="000000"/>
          <w:sz w:val="24"/>
          <w:szCs w:val="24"/>
          <w:lang w:eastAsia="zh-CN"/>
        </w:rPr>
        <w:t xml:space="preserve"> </w:t>
      </w:r>
      <w:proofErr w:type="spellStart"/>
      <w:r w:rsidRPr="00624AE1">
        <w:rPr>
          <w:rFonts w:ascii="Book Antiqua" w:eastAsia="宋体" w:hAnsi="Book Antiqua" w:cs="宋体"/>
          <w:i/>
          <w:iCs/>
          <w:color w:val="000000"/>
          <w:sz w:val="24"/>
          <w:szCs w:val="24"/>
          <w:lang w:eastAsia="zh-CN"/>
        </w:rPr>
        <w:t>Ther</w:t>
      </w:r>
      <w:proofErr w:type="spellEnd"/>
      <w:r w:rsidRPr="00624AE1">
        <w:rPr>
          <w:rFonts w:ascii="Book Antiqua" w:eastAsia="宋体" w:hAnsi="Book Antiqua" w:cs="宋体"/>
          <w:color w:val="000000"/>
          <w:sz w:val="24"/>
          <w:szCs w:val="24"/>
          <w:lang w:eastAsia="zh-CN"/>
        </w:rPr>
        <w:t> 2010; </w:t>
      </w:r>
      <w:r w:rsidRPr="00624AE1">
        <w:rPr>
          <w:rFonts w:ascii="Book Antiqua" w:eastAsia="宋体" w:hAnsi="Book Antiqua" w:cs="宋体"/>
          <w:b/>
          <w:bCs/>
          <w:color w:val="000000"/>
          <w:sz w:val="24"/>
          <w:szCs w:val="24"/>
          <w:lang w:eastAsia="zh-CN"/>
        </w:rPr>
        <w:t>32</w:t>
      </w:r>
      <w:r w:rsidRPr="00624AE1">
        <w:rPr>
          <w:rFonts w:ascii="Book Antiqua" w:eastAsia="宋体" w:hAnsi="Book Antiqua" w:cs="宋体"/>
          <w:color w:val="000000"/>
          <w:sz w:val="24"/>
          <w:szCs w:val="24"/>
          <w:lang w:eastAsia="zh-CN"/>
        </w:rPr>
        <w:t>: 344-355 [PMID: 20497143 DOI: 10.1111/j.1365-2036.2010.04370.x]</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proofErr w:type="gramStart"/>
      <w:r w:rsidRPr="00624AE1">
        <w:rPr>
          <w:rFonts w:ascii="Book Antiqua" w:eastAsia="宋体" w:hAnsi="Book Antiqua" w:cs="宋体"/>
          <w:color w:val="000000"/>
          <w:sz w:val="24"/>
          <w:szCs w:val="24"/>
          <w:lang w:eastAsia="zh-CN"/>
        </w:rPr>
        <w:t>18 </w:t>
      </w:r>
      <w:r w:rsidRPr="00624AE1">
        <w:rPr>
          <w:rFonts w:ascii="Book Antiqua" w:eastAsia="宋体" w:hAnsi="Book Antiqua" w:cs="宋体"/>
          <w:b/>
          <w:bCs/>
          <w:color w:val="000000"/>
          <w:sz w:val="24"/>
          <w:szCs w:val="24"/>
          <w:lang w:eastAsia="zh-CN"/>
        </w:rPr>
        <w:t>Zhou H</w:t>
      </w:r>
      <w:r w:rsidRPr="00624AE1">
        <w:rPr>
          <w:rFonts w:ascii="Book Antiqua" w:eastAsia="宋体" w:hAnsi="Book Antiqua" w:cs="宋体"/>
          <w:color w:val="000000"/>
          <w:sz w:val="24"/>
          <w:szCs w:val="24"/>
          <w:lang w:eastAsia="zh-CN"/>
        </w:rPr>
        <w:t xml:space="preserve">, Fischer HP. Liver carcinoma in </w:t>
      </w:r>
      <w:proofErr w:type="spellStart"/>
      <w:r w:rsidRPr="00624AE1">
        <w:rPr>
          <w:rFonts w:ascii="Book Antiqua" w:eastAsia="宋体" w:hAnsi="Book Antiqua" w:cs="宋体"/>
          <w:color w:val="000000"/>
          <w:sz w:val="24"/>
          <w:szCs w:val="24"/>
          <w:lang w:eastAsia="zh-CN"/>
        </w:rPr>
        <w:t>PiZ</w:t>
      </w:r>
      <w:proofErr w:type="spellEnd"/>
      <w:r w:rsidRPr="00624AE1">
        <w:rPr>
          <w:rFonts w:ascii="Book Antiqua" w:eastAsia="宋体" w:hAnsi="Book Antiqua" w:cs="宋体"/>
          <w:color w:val="000000"/>
          <w:sz w:val="24"/>
          <w:szCs w:val="24"/>
          <w:lang w:eastAsia="zh-CN"/>
        </w:rPr>
        <w:t xml:space="preserve"> alpha-1-antitrypsin deficiency.</w:t>
      </w:r>
      <w:proofErr w:type="gramEnd"/>
      <w:r w:rsidRPr="00624AE1">
        <w:rPr>
          <w:rFonts w:ascii="Book Antiqua" w:eastAsia="宋体" w:hAnsi="Book Antiqua" w:cs="宋体"/>
          <w:color w:val="000000"/>
          <w:sz w:val="24"/>
          <w:szCs w:val="24"/>
          <w:lang w:eastAsia="zh-CN"/>
        </w:rPr>
        <w:t> </w:t>
      </w:r>
      <w:r w:rsidRPr="00624AE1">
        <w:rPr>
          <w:rFonts w:ascii="Book Antiqua" w:eastAsia="宋体" w:hAnsi="Book Antiqua" w:cs="宋体"/>
          <w:i/>
          <w:iCs/>
          <w:color w:val="000000"/>
          <w:sz w:val="24"/>
          <w:szCs w:val="24"/>
          <w:lang w:eastAsia="zh-CN"/>
        </w:rPr>
        <w:t xml:space="preserve">Am J </w:t>
      </w:r>
      <w:proofErr w:type="spellStart"/>
      <w:r w:rsidRPr="00624AE1">
        <w:rPr>
          <w:rFonts w:ascii="Book Antiqua" w:eastAsia="宋体" w:hAnsi="Book Antiqua" w:cs="宋体"/>
          <w:i/>
          <w:iCs/>
          <w:color w:val="000000"/>
          <w:sz w:val="24"/>
          <w:szCs w:val="24"/>
          <w:lang w:eastAsia="zh-CN"/>
        </w:rPr>
        <w:t>Surg</w:t>
      </w:r>
      <w:proofErr w:type="spellEnd"/>
      <w:r w:rsidRPr="00624AE1">
        <w:rPr>
          <w:rFonts w:ascii="Book Antiqua" w:eastAsia="宋体" w:hAnsi="Book Antiqua" w:cs="宋体"/>
          <w:i/>
          <w:iCs/>
          <w:color w:val="000000"/>
          <w:sz w:val="24"/>
          <w:szCs w:val="24"/>
          <w:lang w:eastAsia="zh-CN"/>
        </w:rPr>
        <w:t xml:space="preserve"> </w:t>
      </w:r>
      <w:proofErr w:type="spellStart"/>
      <w:r w:rsidRPr="00624AE1">
        <w:rPr>
          <w:rFonts w:ascii="Book Antiqua" w:eastAsia="宋体" w:hAnsi="Book Antiqua" w:cs="宋体"/>
          <w:i/>
          <w:iCs/>
          <w:color w:val="000000"/>
          <w:sz w:val="24"/>
          <w:szCs w:val="24"/>
          <w:lang w:eastAsia="zh-CN"/>
        </w:rPr>
        <w:t>Pathol</w:t>
      </w:r>
      <w:proofErr w:type="spellEnd"/>
      <w:r w:rsidRPr="00624AE1">
        <w:rPr>
          <w:rFonts w:ascii="Book Antiqua" w:eastAsia="宋体" w:hAnsi="Book Antiqua" w:cs="宋体"/>
          <w:color w:val="000000"/>
          <w:sz w:val="24"/>
          <w:szCs w:val="24"/>
          <w:lang w:eastAsia="zh-CN"/>
        </w:rPr>
        <w:t> 1998; </w:t>
      </w:r>
      <w:r w:rsidRPr="00624AE1">
        <w:rPr>
          <w:rFonts w:ascii="Book Antiqua" w:eastAsia="宋体" w:hAnsi="Book Antiqua" w:cs="宋体"/>
          <w:b/>
          <w:bCs/>
          <w:color w:val="000000"/>
          <w:sz w:val="24"/>
          <w:szCs w:val="24"/>
          <w:lang w:eastAsia="zh-CN"/>
        </w:rPr>
        <w:t>22</w:t>
      </w:r>
      <w:r w:rsidRPr="00624AE1">
        <w:rPr>
          <w:rFonts w:ascii="Book Antiqua" w:eastAsia="宋体" w:hAnsi="Book Antiqua" w:cs="宋体"/>
          <w:color w:val="000000"/>
          <w:sz w:val="24"/>
          <w:szCs w:val="24"/>
          <w:lang w:eastAsia="zh-CN"/>
        </w:rPr>
        <w:t>: 742-748 [PMID: 9630182 DOI: 10.1097/00000478-199806000-00012]</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19 </w:t>
      </w:r>
      <w:r w:rsidRPr="00624AE1">
        <w:rPr>
          <w:rFonts w:ascii="Book Antiqua" w:eastAsia="宋体" w:hAnsi="Book Antiqua" w:cs="宋体"/>
          <w:b/>
          <w:bCs/>
          <w:color w:val="000000"/>
          <w:sz w:val="24"/>
          <w:szCs w:val="24"/>
          <w:lang w:eastAsia="zh-CN"/>
        </w:rPr>
        <w:t>Zhou H</w:t>
      </w:r>
      <w:r w:rsidRPr="00624AE1">
        <w:rPr>
          <w:rFonts w:ascii="Book Antiqua" w:eastAsia="宋体" w:hAnsi="Book Antiqua" w:cs="宋体"/>
          <w:color w:val="000000"/>
          <w:sz w:val="24"/>
          <w:szCs w:val="24"/>
          <w:lang w:eastAsia="zh-CN"/>
        </w:rPr>
        <w:t>, Ortiz-</w:t>
      </w:r>
      <w:proofErr w:type="spellStart"/>
      <w:r w:rsidRPr="00624AE1">
        <w:rPr>
          <w:rFonts w:ascii="Book Antiqua" w:eastAsia="宋体" w:hAnsi="Book Antiqua" w:cs="宋体"/>
          <w:color w:val="000000"/>
          <w:sz w:val="24"/>
          <w:szCs w:val="24"/>
          <w:lang w:eastAsia="zh-CN"/>
        </w:rPr>
        <w:t>Pallardó</w:t>
      </w:r>
      <w:proofErr w:type="spellEnd"/>
      <w:r w:rsidRPr="00624AE1">
        <w:rPr>
          <w:rFonts w:ascii="Book Antiqua" w:eastAsia="宋体" w:hAnsi="Book Antiqua" w:cs="宋体"/>
          <w:color w:val="000000"/>
          <w:sz w:val="24"/>
          <w:szCs w:val="24"/>
          <w:lang w:eastAsia="zh-CN"/>
        </w:rPr>
        <w:t xml:space="preserve"> ME, </w:t>
      </w:r>
      <w:proofErr w:type="spellStart"/>
      <w:r w:rsidRPr="00624AE1">
        <w:rPr>
          <w:rFonts w:ascii="Book Antiqua" w:eastAsia="宋体" w:hAnsi="Book Antiqua" w:cs="宋体"/>
          <w:color w:val="000000"/>
          <w:sz w:val="24"/>
          <w:szCs w:val="24"/>
          <w:lang w:eastAsia="zh-CN"/>
        </w:rPr>
        <w:t>Ko</w:t>
      </w:r>
      <w:proofErr w:type="spellEnd"/>
      <w:r w:rsidRPr="00624AE1">
        <w:rPr>
          <w:rFonts w:ascii="Book Antiqua" w:eastAsia="宋体" w:hAnsi="Book Antiqua" w:cs="宋体"/>
          <w:color w:val="000000"/>
          <w:sz w:val="24"/>
          <w:szCs w:val="24"/>
          <w:lang w:eastAsia="zh-CN"/>
        </w:rPr>
        <w:t xml:space="preserve"> Y, Fischer HP. Is heterozygous alpha-1-antitrypsin deficiency type PIZ a risk factor for primary liver carcinoma? </w:t>
      </w:r>
      <w:r w:rsidRPr="00624AE1">
        <w:rPr>
          <w:rFonts w:ascii="Book Antiqua" w:eastAsia="宋体" w:hAnsi="Book Antiqua" w:cs="宋体"/>
          <w:i/>
          <w:iCs/>
          <w:color w:val="000000"/>
          <w:sz w:val="24"/>
          <w:szCs w:val="24"/>
          <w:lang w:eastAsia="zh-CN"/>
        </w:rPr>
        <w:t>Cancer</w:t>
      </w:r>
      <w:r w:rsidRPr="00624AE1">
        <w:rPr>
          <w:rFonts w:ascii="Book Antiqua" w:eastAsia="宋体" w:hAnsi="Book Antiqua" w:cs="宋体"/>
          <w:color w:val="000000"/>
          <w:sz w:val="24"/>
          <w:szCs w:val="24"/>
          <w:lang w:eastAsia="zh-CN"/>
        </w:rPr>
        <w:t> 2000; </w:t>
      </w:r>
      <w:r w:rsidRPr="00624AE1">
        <w:rPr>
          <w:rFonts w:ascii="Book Antiqua" w:eastAsia="宋体" w:hAnsi="Book Antiqua" w:cs="宋体"/>
          <w:b/>
          <w:bCs/>
          <w:color w:val="000000"/>
          <w:sz w:val="24"/>
          <w:szCs w:val="24"/>
          <w:lang w:eastAsia="zh-CN"/>
        </w:rPr>
        <w:t>88</w:t>
      </w:r>
      <w:r w:rsidRPr="00624AE1">
        <w:rPr>
          <w:rFonts w:ascii="Book Antiqua" w:eastAsia="宋体" w:hAnsi="Book Antiqua" w:cs="宋体"/>
          <w:color w:val="000000"/>
          <w:sz w:val="24"/>
          <w:szCs w:val="24"/>
          <w:lang w:eastAsia="zh-CN"/>
        </w:rPr>
        <w:t>: 2668-2676 [PMID: 10870048 DOI: 10.1002/1097-0142(</w:t>
      </w:r>
      <w:proofErr w:type="gramStart"/>
      <w:r w:rsidRPr="00624AE1">
        <w:rPr>
          <w:rFonts w:ascii="Book Antiqua" w:eastAsia="宋体" w:hAnsi="Book Antiqua" w:cs="宋体"/>
          <w:color w:val="000000"/>
          <w:sz w:val="24"/>
          <w:szCs w:val="24"/>
          <w:lang w:eastAsia="zh-CN"/>
        </w:rPr>
        <w:t>20000615)88</w:t>
      </w:r>
      <w:proofErr w:type="gramEnd"/>
      <w:r w:rsidRPr="00624AE1">
        <w:rPr>
          <w:rFonts w:ascii="Book Antiqua" w:eastAsia="宋体" w:hAnsi="Book Antiqua" w:cs="宋体"/>
          <w:color w:val="000000"/>
          <w:sz w:val="24"/>
          <w:szCs w:val="24"/>
          <w:lang w:eastAsia="zh-CN"/>
        </w:rPr>
        <w:t>: 12&lt;2668: : AID-CNCR4&gt;3.0.CO; 2-G]</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proofErr w:type="gramStart"/>
      <w:r w:rsidRPr="00624AE1">
        <w:rPr>
          <w:rFonts w:ascii="Book Antiqua" w:eastAsia="宋体" w:hAnsi="Book Antiqua" w:cs="宋体"/>
          <w:color w:val="000000"/>
          <w:sz w:val="24"/>
          <w:szCs w:val="24"/>
          <w:lang w:eastAsia="zh-CN"/>
        </w:rPr>
        <w:t>20 </w:t>
      </w:r>
      <w:r w:rsidRPr="00624AE1">
        <w:rPr>
          <w:rFonts w:ascii="Book Antiqua" w:eastAsia="宋体" w:hAnsi="Book Antiqua" w:cs="宋体"/>
          <w:b/>
          <w:bCs/>
          <w:color w:val="000000"/>
          <w:sz w:val="24"/>
          <w:szCs w:val="24"/>
          <w:lang w:eastAsia="zh-CN"/>
        </w:rPr>
        <w:t>Eriksson SG</w:t>
      </w:r>
      <w:r w:rsidRPr="00624AE1">
        <w:rPr>
          <w:rFonts w:ascii="Book Antiqua" w:eastAsia="宋体" w:hAnsi="Book Antiqua" w:cs="宋体"/>
          <w:color w:val="000000"/>
          <w:sz w:val="24"/>
          <w:szCs w:val="24"/>
          <w:lang w:eastAsia="zh-CN"/>
        </w:rPr>
        <w:t>.</w:t>
      </w:r>
      <w:proofErr w:type="gramEnd"/>
      <w:r w:rsidRPr="00624AE1">
        <w:rPr>
          <w:rFonts w:ascii="Book Antiqua" w:eastAsia="宋体" w:hAnsi="Book Antiqua" w:cs="宋体"/>
          <w:color w:val="000000"/>
          <w:sz w:val="24"/>
          <w:szCs w:val="24"/>
          <w:lang w:eastAsia="zh-CN"/>
        </w:rPr>
        <w:t xml:space="preserve"> </w:t>
      </w:r>
      <w:proofErr w:type="gramStart"/>
      <w:r w:rsidRPr="00624AE1">
        <w:rPr>
          <w:rFonts w:ascii="Book Antiqua" w:eastAsia="宋体" w:hAnsi="Book Antiqua" w:cs="宋体"/>
          <w:color w:val="000000"/>
          <w:sz w:val="24"/>
          <w:szCs w:val="24"/>
          <w:lang w:eastAsia="zh-CN"/>
        </w:rPr>
        <w:t>Liver disease in alpha 1-antitrypsin deficiency.</w:t>
      </w:r>
      <w:proofErr w:type="gramEnd"/>
      <w:r w:rsidRPr="00624AE1">
        <w:rPr>
          <w:rFonts w:ascii="Book Antiqua" w:eastAsia="宋体" w:hAnsi="Book Antiqua" w:cs="宋体"/>
          <w:color w:val="000000"/>
          <w:sz w:val="24"/>
          <w:szCs w:val="24"/>
          <w:lang w:eastAsia="zh-CN"/>
        </w:rPr>
        <w:t xml:space="preserve"> </w:t>
      </w:r>
      <w:proofErr w:type="gramStart"/>
      <w:r w:rsidRPr="00624AE1">
        <w:rPr>
          <w:rFonts w:ascii="Book Antiqua" w:eastAsia="宋体" w:hAnsi="Book Antiqua" w:cs="宋体"/>
          <w:color w:val="000000"/>
          <w:sz w:val="24"/>
          <w:szCs w:val="24"/>
          <w:lang w:eastAsia="zh-CN"/>
        </w:rPr>
        <w:t>Aspects of incidence and prognosis.</w:t>
      </w:r>
      <w:proofErr w:type="gramEnd"/>
      <w:r w:rsidRPr="00624AE1">
        <w:rPr>
          <w:rFonts w:ascii="Book Antiqua" w:eastAsia="宋体" w:hAnsi="Book Antiqua" w:cs="宋体"/>
          <w:color w:val="000000"/>
          <w:sz w:val="24"/>
          <w:szCs w:val="24"/>
          <w:lang w:eastAsia="zh-CN"/>
        </w:rPr>
        <w:t> </w:t>
      </w:r>
      <w:proofErr w:type="spellStart"/>
      <w:r w:rsidRPr="00624AE1">
        <w:rPr>
          <w:rFonts w:ascii="Book Antiqua" w:eastAsia="宋体" w:hAnsi="Book Antiqua" w:cs="宋体"/>
          <w:i/>
          <w:iCs/>
          <w:color w:val="000000"/>
          <w:sz w:val="24"/>
          <w:szCs w:val="24"/>
          <w:lang w:eastAsia="zh-CN"/>
        </w:rPr>
        <w:t>Scand</w:t>
      </w:r>
      <w:proofErr w:type="spellEnd"/>
      <w:r w:rsidRPr="00624AE1">
        <w:rPr>
          <w:rFonts w:ascii="Book Antiqua" w:eastAsia="宋体" w:hAnsi="Book Antiqua" w:cs="宋体"/>
          <w:i/>
          <w:iCs/>
          <w:color w:val="000000"/>
          <w:sz w:val="24"/>
          <w:szCs w:val="24"/>
          <w:lang w:eastAsia="zh-CN"/>
        </w:rPr>
        <w:t xml:space="preserve"> J </w:t>
      </w:r>
      <w:proofErr w:type="spellStart"/>
      <w:r w:rsidRPr="00624AE1">
        <w:rPr>
          <w:rFonts w:ascii="Book Antiqua" w:eastAsia="宋体" w:hAnsi="Book Antiqua" w:cs="宋体"/>
          <w:i/>
          <w:iCs/>
          <w:color w:val="000000"/>
          <w:sz w:val="24"/>
          <w:szCs w:val="24"/>
          <w:lang w:eastAsia="zh-CN"/>
        </w:rPr>
        <w:t>Gastroenterol</w:t>
      </w:r>
      <w:proofErr w:type="spellEnd"/>
      <w:r w:rsidRPr="00624AE1">
        <w:rPr>
          <w:rFonts w:ascii="Book Antiqua" w:eastAsia="宋体" w:hAnsi="Book Antiqua" w:cs="宋体"/>
          <w:color w:val="000000"/>
          <w:sz w:val="24"/>
          <w:szCs w:val="24"/>
          <w:lang w:eastAsia="zh-CN"/>
        </w:rPr>
        <w:t> 1985; </w:t>
      </w:r>
      <w:r w:rsidRPr="00624AE1">
        <w:rPr>
          <w:rFonts w:ascii="Book Antiqua" w:eastAsia="宋体" w:hAnsi="Book Antiqua" w:cs="宋体"/>
          <w:b/>
          <w:bCs/>
          <w:color w:val="000000"/>
          <w:sz w:val="24"/>
          <w:szCs w:val="24"/>
          <w:lang w:eastAsia="zh-CN"/>
        </w:rPr>
        <w:t>20</w:t>
      </w:r>
      <w:r w:rsidRPr="00624AE1">
        <w:rPr>
          <w:rFonts w:ascii="Book Antiqua" w:eastAsia="宋体" w:hAnsi="Book Antiqua" w:cs="宋体"/>
          <w:color w:val="000000"/>
          <w:sz w:val="24"/>
          <w:szCs w:val="24"/>
          <w:lang w:eastAsia="zh-CN"/>
        </w:rPr>
        <w:t>: 907-911 [PMID: 3001926 DOI: 10.3109/00365528509088844]</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21 </w:t>
      </w:r>
      <w:proofErr w:type="spellStart"/>
      <w:r w:rsidRPr="00624AE1">
        <w:rPr>
          <w:rFonts w:ascii="Book Antiqua" w:eastAsia="宋体" w:hAnsi="Book Antiqua" w:cs="宋体"/>
          <w:b/>
          <w:bCs/>
          <w:color w:val="000000"/>
          <w:sz w:val="24"/>
          <w:szCs w:val="24"/>
          <w:lang w:eastAsia="zh-CN"/>
        </w:rPr>
        <w:t>Elzouki</w:t>
      </w:r>
      <w:proofErr w:type="spellEnd"/>
      <w:r w:rsidRPr="00624AE1">
        <w:rPr>
          <w:rFonts w:ascii="Book Antiqua" w:eastAsia="宋体" w:hAnsi="Book Antiqua" w:cs="宋体"/>
          <w:b/>
          <w:bCs/>
          <w:color w:val="000000"/>
          <w:sz w:val="24"/>
          <w:szCs w:val="24"/>
          <w:lang w:eastAsia="zh-CN"/>
        </w:rPr>
        <w:t xml:space="preserve"> AN</w:t>
      </w:r>
      <w:r w:rsidRPr="00624AE1">
        <w:rPr>
          <w:rFonts w:ascii="Book Antiqua" w:eastAsia="宋体" w:hAnsi="Book Antiqua" w:cs="宋体"/>
          <w:color w:val="000000"/>
          <w:sz w:val="24"/>
          <w:szCs w:val="24"/>
          <w:lang w:eastAsia="zh-CN"/>
        </w:rPr>
        <w:t>, Eriksson S. Risk of hepatobiliary disease in adults with severe alpha 1-antitrypsin deficiency (</w:t>
      </w:r>
      <w:proofErr w:type="spellStart"/>
      <w:r w:rsidRPr="00624AE1">
        <w:rPr>
          <w:rFonts w:ascii="Book Antiqua" w:eastAsia="宋体" w:hAnsi="Book Antiqua" w:cs="宋体"/>
          <w:color w:val="000000"/>
          <w:sz w:val="24"/>
          <w:szCs w:val="24"/>
          <w:lang w:eastAsia="zh-CN"/>
        </w:rPr>
        <w:t>PiZZ</w:t>
      </w:r>
      <w:proofErr w:type="spellEnd"/>
      <w:r w:rsidRPr="00624AE1">
        <w:rPr>
          <w:rFonts w:ascii="Book Antiqua" w:eastAsia="宋体" w:hAnsi="Book Antiqua" w:cs="宋体"/>
          <w:color w:val="000000"/>
          <w:sz w:val="24"/>
          <w:szCs w:val="24"/>
          <w:lang w:eastAsia="zh-CN"/>
        </w:rPr>
        <w:t>): is chronic viral hepatitis B or C an additional risk factor for cirrhosis and hepatocellular carcinoma? </w:t>
      </w:r>
      <w:proofErr w:type="spellStart"/>
      <w:r w:rsidRPr="00624AE1">
        <w:rPr>
          <w:rFonts w:ascii="Book Antiqua" w:eastAsia="宋体" w:hAnsi="Book Antiqua" w:cs="宋体"/>
          <w:i/>
          <w:iCs/>
          <w:color w:val="000000"/>
          <w:sz w:val="24"/>
          <w:szCs w:val="24"/>
          <w:lang w:eastAsia="zh-CN"/>
        </w:rPr>
        <w:t>Eur</w:t>
      </w:r>
      <w:proofErr w:type="spellEnd"/>
      <w:r w:rsidRPr="00624AE1">
        <w:rPr>
          <w:rFonts w:ascii="Book Antiqua" w:eastAsia="宋体" w:hAnsi="Book Antiqua" w:cs="宋体"/>
          <w:i/>
          <w:iCs/>
          <w:color w:val="000000"/>
          <w:sz w:val="24"/>
          <w:szCs w:val="24"/>
          <w:lang w:eastAsia="zh-CN"/>
        </w:rPr>
        <w:t xml:space="preserve"> J </w:t>
      </w:r>
      <w:proofErr w:type="spellStart"/>
      <w:r w:rsidRPr="00624AE1">
        <w:rPr>
          <w:rFonts w:ascii="Book Antiqua" w:eastAsia="宋体" w:hAnsi="Book Antiqua" w:cs="宋体"/>
          <w:i/>
          <w:iCs/>
          <w:color w:val="000000"/>
          <w:sz w:val="24"/>
          <w:szCs w:val="24"/>
          <w:lang w:eastAsia="zh-CN"/>
        </w:rPr>
        <w:t>Gastroenterol</w:t>
      </w:r>
      <w:proofErr w:type="spellEnd"/>
      <w:r w:rsidRPr="00624AE1">
        <w:rPr>
          <w:rFonts w:ascii="Book Antiqua" w:eastAsia="宋体" w:hAnsi="Book Antiqua" w:cs="宋体"/>
          <w:i/>
          <w:iCs/>
          <w:color w:val="000000"/>
          <w:sz w:val="24"/>
          <w:szCs w:val="24"/>
          <w:lang w:eastAsia="zh-CN"/>
        </w:rPr>
        <w:t xml:space="preserve"> </w:t>
      </w:r>
      <w:proofErr w:type="spellStart"/>
      <w:r w:rsidRPr="00624AE1">
        <w:rPr>
          <w:rFonts w:ascii="Book Antiqua" w:eastAsia="宋体" w:hAnsi="Book Antiqua" w:cs="宋体"/>
          <w:i/>
          <w:iCs/>
          <w:color w:val="000000"/>
          <w:sz w:val="24"/>
          <w:szCs w:val="24"/>
          <w:lang w:eastAsia="zh-CN"/>
        </w:rPr>
        <w:t>Hepatol</w:t>
      </w:r>
      <w:proofErr w:type="spellEnd"/>
      <w:r w:rsidRPr="00624AE1">
        <w:rPr>
          <w:rFonts w:ascii="Book Antiqua" w:eastAsia="宋体" w:hAnsi="Book Antiqua" w:cs="宋体"/>
          <w:color w:val="000000"/>
          <w:sz w:val="24"/>
          <w:szCs w:val="24"/>
          <w:lang w:eastAsia="zh-CN"/>
        </w:rPr>
        <w:t> 1996; </w:t>
      </w:r>
      <w:r w:rsidRPr="00624AE1">
        <w:rPr>
          <w:rFonts w:ascii="Book Antiqua" w:eastAsia="宋体" w:hAnsi="Book Antiqua" w:cs="宋体"/>
          <w:b/>
          <w:bCs/>
          <w:color w:val="000000"/>
          <w:sz w:val="24"/>
          <w:szCs w:val="24"/>
          <w:lang w:eastAsia="zh-CN"/>
        </w:rPr>
        <w:t>8</w:t>
      </w:r>
      <w:r w:rsidRPr="00624AE1">
        <w:rPr>
          <w:rFonts w:ascii="Book Antiqua" w:eastAsia="宋体" w:hAnsi="Book Antiqua" w:cs="宋体"/>
          <w:color w:val="000000"/>
          <w:sz w:val="24"/>
          <w:szCs w:val="24"/>
          <w:lang w:eastAsia="zh-CN"/>
        </w:rPr>
        <w:t>: 989-994 [PMID: 8930564 DOI: 10.1097/00042737-199610000-00010]</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proofErr w:type="gramStart"/>
      <w:r w:rsidRPr="00624AE1">
        <w:rPr>
          <w:rFonts w:ascii="Book Antiqua" w:eastAsia="宋体" w:hAnsi="Book Antiqua" w:cs="宋体"/>
          <w:color w:val="000000"/>
          <w:sz w:val="24"/>
          <w:szCs w:val="24"/>
          <w:lang w:eastAsia="zh-CN"/>
        </w:rPr>
        <w:t>22 </w:t>
      </w:r>
      <w:proofErr w:type="spellStart"/>
      <w:r w:rsidRPr="00624AE1">
        <w:rPr>
          <w:rFonts w:ascii="Book Antiqua" w:eastAsia="宋体" w:hAnsi="Book Antiqua" w:cs="宋体"/>
          <w:b/>
          <w:bCs/>
          <w:color w:val="000000"/>
          <w:sz w:val="24"/>
          <w:szCs w:val="24"/>
          <w:lang w:eastAsia="zh-CN"/>
        </w:rPr>
        <w:t>Rakela</w:t>
      </w:r>
      <w:proofErr w:type="spellEnd"/>
      <w:r w:rsidRPr="00624AE1">
        <w:rPr>
          <w:rFonts w:ascii="Book Antiqua" w:eastAsia="宋体" w:hAnsi="Book Antiqua" w:cs="宋体"/>
          <w:b/>
          <w:bCs/>
          <w:color w:val="000000"/>
          <w:sz w:val="24"/>
          <w:szCs w:val="24"/>
          <w:lang w:eastAsia="zh-CN"/>
        </w:rPr>
        <w:t xml:space="preserve"> J</w:t>
      </w:r>
      <w:r w:rsidRPr="00624AE1">
        <w:rPr>
          <w:rFonts w:ascii="Book Antiqua" w:eastAsia="宋体" w:hAnsi="Book Antiqua" w:cs="宋体"/>
          <w:color w:val="000000"/>
          <w:sz w:val="24"/>
          <w:szCs w:val="24"/>
          <w:lang w:eastAsia="zh-CN"/>
        </w:rPr>
        <w:t xml:space="preserve">, </w:t>
      </w:r>
      <w:proofErr w:type="spellStart"/>
      <w:r w:rsidRPr="00624AE1">
        <w:rPr>
          <w:rFonts w:ascii="Book Antiqua" w:eastAsia="宋体" w:hAnsi="Book Antiqua" w:cs="宋体"/>
          <w:color w:val="000000"/>
          <w:sz w:val="24"/>
          <w:szCs w:val="24"/>
          <w:lang w:eastAsia="zh-CN"/>
        </w:rPr>
        <w:t>Goldschmiedt</w:t>
      </w:r>
      <w:proofErr w:type="spellEnd"/>
      <w:r w:rsidRPr="00624AE1">
        <w:rPr>
          <w:rFonts w:ascii="Book Antiqua" w:eastAsia="宋体" w:hAnsi="Book Antiqua" w:cs="宋体"/>
          <w:color w:val="000000"/>
          <w:sz w:val="24"/>
          <w:szCs w:val="24"/>
          <w:lang w:eastAsia="zh-CN"/>
        </w:rPr>
        <w:t xml:space="preserve"> M, Ludwig J. Late manifestation of chronic liver disease in adults with alpha-1-antitrypsin deficiency.</w:t>
      </w:r>
      <w:proofErr w:type="gramEnd"/>
      <w:r w:rsidRPr="00624AE1">
        <w:rPr>
          <w:rFonts w:ascii="Book Antiqua" w:eastAsia="宋体" w:hAnsi="Book Antiqua" w:cs="宋体"/>
          <w:color w:val="000000"/>
          <w:sz w:val="24"/>
          <w:szCs w:val="24"/>
          <w:lang w:eastAsia="zh-CN"/>
        </w:rPr>
        <w:t> </w:t>
      </w:r>
      <w:r w:rsidRPr="00624AE1">
        <w:rPr>
          <w:rFonts w:ascii="Book Antiqua" w:eastAsia="宋体" w:hAnsi="Book Antiqua" w:cs="宋体"/>
          <w:i/>
          <w:iCs/>
          <w:color w:val="000000"/>
          <w:sz w:val="24"/>
          <w:szCs w:val="24"/>
          <w:lang w:eastAsia="zh-CN"/>
        </w:rPr>
        <w:t xml:space="preserve">Dig Dis </w:t>
      </w:r>
      <w:proofErr w:type="spellStart"/>
      <w:r w:rsidRPr="00624AE1">
        <w:rPr>
          <w:rFonts w:ascii="Book Antiqua" w:eastAsia="宋体" w:hAnsi="Book Antiqua" w:cs="宋体"/>
          <w:i/>
          <w:iCs/>
          <w:color w:val="000000"/>
          <w:sz w:val="24"/>
          <w:szCs w:val="24"/>
          <w:lang w:eastAsia="zh-CN"/>
        </w:rPr>
        <w:t>Sci</w:t>
      </w:r>
      <w:proofErr w:type="spellEnd"/>
      <w:r w:rsidRPr="00624AE1">
        <w:rPr>
          <w:rFonts w:ascii="Book Antiqua" w:eastAsia="宋体" w:hAnsi="Book Antiqua" w:cs="宋体"/>
          <w:color w:val="000000"/>
          <w:sz w:val="24"/>
          <w:szCs w:val="24"/>
          <w:lang w:eastAsia="zh-CN"/>
        </w:rPr>
        <w:t> 1987; </w:t>
      </w:r>
      <w:r w:rsidRPr="00624AE1">
        <w:rPr>
          <w:rFonts w:ascii="Book Antiqua" w:eastAsia="宋体" w:hAnsi="Book Antiqua" w:cs="宋体"/>
          <w:b/>
          <w:bCs/>
          <w:color w:val="000000"/>
          <w:sz w:val="24"/>
          <w:szCs w:val="24"/>
          <w:lang w:eastAsia="zh-CN"/>
        </w:rPr>
        <w:t>32</w:t>
      </w:r>
      <w:r w:rsidRPr="00624AE1">
        <w:rPr>
          <w:rFonts w:ascii="Book Antiqua" w:eastAsia="宋体" w:hAnsi="Book Antiqua" w:cs="宋体"/>
          <w:color w:val="000000"/>
          <w:sz w:val="24"/>
          <w:szCs w:val="24"/>
          <w:lang w:eastAsia="zh-CN"/>
        </w:rPr>
        <w:t>: 1358-1362 [PMID: 3500836 DOI: 10.1007/BF01296661]</w:t>
      </w:r>
    </w:p>
    <w:p w:rsidR="00624AE1" w:rsidRPr="00624AE1" w:rsidRDefault="00624AE1" w:rsidP="00624AE1">
      <w:pPr>
        <w:spacing w:after="0" w:line="360" w:lineRule="auto"/>
        <w:jc w:val="both"/>
        <w:rPr>
          <w:rFonts w:ascii="Book Antiqua" w:eastAsia="宋体" w:hAnsi="Book Antiqua" w:cs="宋体"/>
          <w:color w:val="000000"/>
          <w:sz w:val="24"/>
          <w:szCs w:val="24"/>
          <w:lang w:eastAsia="zh-CN"/>
        </w:rPr>
      </w:pPr>
      <w:r w:rsidRPr="00624AE1">
        <w:rPr>
          <w:rFonts w:ascii="Book Antiqua" w:eastAsia="宋体" w:hAnsi="Book Antiqua" w:cs="宋体"/>
          <w:color w:val="000000"/>
          <w:sz w:val="24"/>
          <w:szCs w:val="24"/>
          <w:lang w:eastAsia="zh-CN"/>
        </w:rPr>
        <w:t>23 </w:t>
      </w:r>
      <w:proofErr w:type="spellStart"/>
      <w:r w:rsidRPr="00624AE1">
        <w:rPr>
          <w:rFonts w:ascii="Book Antiqua" w:eastAsia="宋体" w:hAnsi="Book Antiqua" w:cs="宋体"/>
          <w:b/>
          <w:bCs/>
          <w:color w:val="000000"/>
          <w:sz w:val="24"/>
          <w:szCs w:val="24"/>
          <w:lang w:eastAsia="zh-CN"/>
        </w:rPr>
        <w:t>Propst</w:t>
      </w:r>
      <w:proofErr w:type="spellEnd"/>
      <w:r w:rsidRPr="00624AE1">
        <w:rPr>
          <w:rFonts w:ascii="Book Antiqua" w:eastAsia="宋体" w:hAnsi="Book Antiqua" w:cs="宋体"/>
          <w:b/>
          <w:bCs/>
          <w:color w:val="000000"/>
          <w:sz w:val="24"/>
          <w:szCs w:val="24"/>
          <w:lang w:eastAsia="zh-CN"/>
        </w:rPr>
        <w:t xml:space="preserve"> T</w:t>
      </w:r>
      <w:r w:rsidRPr="00624AE1">
        <w:rPr>
          <w:rFonts w:ascii="Book Antiqua" w:eastAsia="宋体" w:hAnsi="Book Antiqua" w:cs="宋体"/>
          <w:color w:val="000000"/>
          <w:sz w:val="24"/>
          <w:szCs w:val="24"/>
          <w:lang w:eastAsia="zh-CN"/>
        </w:rPr>
        <w:t xml:space="preserve">, </w:t>
      </w:r>
      <w:proofErr w:type="spellStart"/>
      <w:r w:rsidRPr="00624AE1">
        <w:rPr>
          <w:rFonts w:ascii="Book Antiqua" w:eastAsia="宋体" w:hAnsi="Book Antiqua" w:cs="宋体"/>
          <w:color w:val="000000"/>
          <w:sz w:val="24"/>
          <w:szCs w:val="24"/>
          <w:lang w:eastAsia="zh-CN"/>
        </w:rPr>
        <w:t>Propst</w:t>
      </w:r>
      <w:proofErr w:type="spellEnd"/>
      <w:r w:rsidRPr="00624AE1">
        <w:rPr>
          <w:rFonts w:ascii="Book Antiqua" w:eastAsia="宋体" w:hAnsi="Book Antiqua" w:cs="宋体"/>
          <w:color w:val="000000"/>
          <w:sz w:val="24"/>
          <w:szCs w:val="24"/>
          <w:lang w:eastAsia="zh-CN"/>
        </w:rPr>
        <w:t xml:space="preserve"> A, </w:t>
      </w:r>
      <w:proofErr w:type="spellStart"/>
      <w:r w:rsidRPr="00624AE1">
        <w:rPr>
          <w:rFonts w:ascii="Book Antiqua" w:eastAsia="宋体" w:hAnsi="Book Antiqua" w:cs="宋体"/>
          <w:color w:val="000000"/>
          <w:sz w:val="24"/>
          <w:szCs w:val="24"/>
          <w:lang w:eastAsia="zh-CN"/>
        </w:rPr>
        <w:t>Dietze</w:t>
      </w:r>
      <w:proofErr w:type="spellEnd"/>
      <w:r w:rsidRPr="00624AE1">
        <w:rPr>
          <w:rFonts w:ascii="Book Antiqua" w:eastAsia="宋体" w:hAnsi="Book Antiqua" w:cs="宋体"/>
          <w:color w:val="000000"/>
          <w:sz w:val="24"/>
          <w:szCs w:val="24"/>
          <w:lang w:eastAsia="zh-CN"/>
        </w:rPr>
        <w:t xml:space="preserve"> O, </w:t>
      </w:r>
      <w:proofErr w:type="spellStart"/>
      <w:r w:rsidRPr="00624AE1">
        <w:rPr>
          <w:rFonts w:ascii="Book Antiqua" w:eastAsia="宋体" w:hAnsi="Book Antiqua" w:cs="宋体"/>
          <w:color w:val="000000"/>
          <w:sz w:val="24"/>
          <w:szCs w:val="24"/>
          <w:lang w:eastAsia="zh-CN"/>
        </w:rPr>
        <w:t>Judmaier</w:t>
      </w:r>
      <w:proofErr w:type="spellEnd"/>
      <w:r w:rsidRPr="00624AE1">
        <w:rPr>
          <w:rFonts w:ascii="Book Antiqua" w:eastAsia="宋体" w:hAnsi="Book Antiqua" w:cs="宋体"/>
          <w:color w:val="000000"/>
          <w:sz w:val="24"/>
          <w:szCs w:val="24"/>
          <w:lang w:eastAsia="zh-CN"/>
        </w:rPr>
        <w:t xml:space="preserve"> G, </w:t>
      </w:r>
      <w:proofErr w:type="spellStart"/>
      <w:r w:rsidRPr="00624AE1">
        <w:rPr>
          <w:rFonts w:ascii="Book Antiqua" w:eastAsia="宋体" w:hAnsi="Book Antiqua" w:cs="宋体"/>
          <w:color w:val="000000"/>
          <w:sz w:val="24"/>
          <w:szCs w:val="24"/>
          <w:lang w:eastAsia="zh-CN"/>
        </w:rPr>
        <w:t>Braunsteiner</w:t>
      </w:r>
      <w:proofErr w:type="spellEnd"/>
      <w:r w:rsidRPr="00624AE1">
        <w:rPr>
          <w:rFonts w:ascii="Book Antiqua" w:eastAsia="宋体" w:hAnsi="Book Antiqua" w:cs="宋体"/>
          <w:color w:val="000000"/>
          <w:sz w:val="24"/>
          <w:szCs w:val="24"/>
          <w:lang w:eastAsia="zh-CN"/>
        </w:rPr>
        <w:t xml:space="preserve"> H, Vogel W. Prevalence of hepatocellular carcinoma in alpha-1-antitrypsin deficiency. </w:t>
      </w:r>
      <w:r w:rsidRPr="00624AE1">
        <w:rPr>
          <w:rFonts w:ascii="Book Antiqua" w:eastAsia="宋体" w:hAnsi="Book Antiqua" w:cs="宋体"/>
          <w:i/>
          <w:iCs/>
          <w:color w:val="000000"/>
          <w:sz w:val="24"/>
          <w:szCs w:val="24"/>
          <w:lang w:eastAsia="zh-CN"/>
        </w:rPr>
        <w:t xml:space="preserve">J </w:t>
      </w:r>
      <w:proofErr w:type="spellStart"/>
      <w:r w:rsidRPr="00624AE1">
        <w:rPr>
          <w:rFonts w:ascii="Book Antiqua" w:eastAsia="宋体" w:hAnsi="Book Antiqua" w:cs="宋体"/>
          <w:i/>
          <w:iCs/>
          <w:color w:val="000000"/>
          <w:sz w:val="24"/>
          <w:szCs w:val="24"/>
          <w:lang w:eastAsia="zh-CN"/>
        </w:rPr>
        <w:t>Hepatol</w:t>
      </w:r>
      <w:proofErr w:type="spellEnd"/>
      <w:r w:rsidRPr="00624AE1">
        <w:rPr>
          <w:rFonts w:ascii="Book Antiqua" w:eastAsia="宋体" w:hAnsi="Book Antiqua" w:cs="宋体"/>
          <w:color w:val="000000"/>
          <w:sz w:val="24"/>
          <w:szCs w:val="24"/>
          <w:lang w:eastAsia="zh-CN"/>
        </w:rPr>
        <w:t> 1994; </w:t>
      </w:r>
      <w:r w:rsidRPr="00624AE1">
        <w:rPr>
          <w:rFonts w:ascii="Book Antiqua" w:eastAsia="宋体" w:hAnsi="Book Antiqua" w:cs="宋体"/>
          <w:b/>
          <w:bCs/>
          <w:color w:val="000000"/>
          <w:sz w:val="24"/>
          <w:szCs w:val="24"/>
          <w:lang w:eastAsia="zh-CN"/>
        </w:rPr>
        <w:t>21</w:t>
      </w:r>
      <w:r w:rsidRPr="00624AE1">
        <w:rPr>
          <w:rFonts w:ascii="Book Antiqua" w:eastAsia="宋体" w:hAnsi="Book Antiqua" w:cs="宋体"/>
          <w:color w:val="000000"/>
          <w:sz w:val="24"/>
          <w:szCs w:val="24"/>
          <w:lang w:eastAsia="zh-CN"/>
        </w:rPr>
        <w:t>: 1006-1011 [PMID: 7699220 DOI: 10.1016/S0168-8278(05)80609-9]</w:t>
      </w:r>
    </w:p>
    <w:p w:rsidR="006D79E3" w:rsidRPr="00624AE1" w:rsidRDefault="006D79E3" w:rsidP="00624AE1">
      <w:pPr>
        <w:pStyle w:val="normal00200028web0029"/>
        <w:spacing w:before="0" w:after="0" w:line="360" w:lineRule="auto"/>
        <w:jc w:val="both"/>
        <w:rPr>
          <w:rFonts w:ascii="Book Antiqua" w:eastAsiaTheme="minorEastAsia" w:hAnsi="Book Antiqua" w:cs="Arial"/>
          <w:lang w:eastAsia="zh-CN"/>
        </w:rPr>
      </w:pPr>
    </w:p>
    <w:p w:rsidR="006D79E3" w:rsidRPr="00624AE1" w:rsidRDefault="006D79E3" w:rsidP="00624AE1">
      <w:pPr>
        <w:pStyle w:val="PlainText"/>
        <w:spacing w:line="360" w:lineRule="auto"/>
        <w:jc w:val="right"/>
        <w:rPr>
          <w:rFonts w:ascii="Book Antiqua" w:hAnsi="Book Antiqua"/>
          <w:b/>
          <w:sz w:val="24"/>
          <w:szCs w:val="24"/>
        </w:rPr>
      </w:pPr>
      <w:r w:rsidRPr="00624AE1">
        <w:rPr>
          <w:rFonts w:ascii="Book Antiqua" w:hAnsi="Book Antiqua"/>
          <w:b/>
          <w:sz w:val="24"/>
          <w:szCs w:val="24"/>
        </w:rPr>
        <w:t xml:space="preserve">P-Reviewer: </w:t>
      </w:r>
      <w:proofErr w:type="spellStart"/>
      <w:r w:rsidRPr="00624AE1">
        <w:rPr>
          <w:rFonts w:ascii="Book Antiqua" w:hAnsi="Book Antiqua" w:cs="Tahoma"/>
          <w:color w:val="000000"/>
          <w:sz w:val="24"/>
          <w:szCs w:val="24"/>
        </w:rPr>
        <w:t>Andreone</w:t>
      </w:r>
      <w:proofErr w:type="spellEnd"/>
      <w:r w:rsidRPr="00624AE1">
        <w:rPr>
          <w:rFonts w:ascii="Book Antiqua" w:hAnsi="Book Antiqua" w:cs="Tahoma"/>
          <w:color w:val="000000"/>
          <w:sz w:val="24"/>
          <w:szCs w:val="24"/>
        </w:rPr>
        <w:t xml:space="preserve"> P, Turner AM, </w:t>
      </w:r>
      <w:proofErr w:type="spellStart"/>
      <w:r w:rsidRPr="00624AE1">
        <w:rPr>
          <w:rFonts w:ascii="Book Antiqua" w:hAnsi="Book Antiqua" w:cs="Tahoma"/>
          <w:color w:val="000000"/>
          <w:sz w:val="24"/>
          <w:szCs w:val="24"/>
        </w:rPr>
        <w:t>Teschke</w:t>
      </w:r>
      <w:proofErr w:type="spellEnd"/>
      <w:r w:rsidRPr="00624AE1">
        <w:rPr>
          <w:rFonts w:ascii="Book Antiqua" w:hAnsi="Book Antiqua" w:cs="Tahoma"/>
          <w:color w:val="000000"/>
          <w:sz w:val="24"/>
          <w:szCs w:val="24"/>
        </w:rPr>
        <w:t xml:space="preserve"> R </w:t>
      </w:r>
      <w:r w:rsidRPr="00624AE1">
        <w:rPr>
          <w:rFonts w:ascii="Book Antiqua" w:hAnsi="Book Antiqua"/>
          <w:b/>
          <w:sz w:val="24"/>
          <w:szCs w:val="24"/>
        </w:rPr>
        <w:t xml:space="preserve">S-Editor: </w:t>
      </w:r>
      <w:proofErr w:type="spellStart"/>
      <w:r w:rsidRPr="00624AE1">
        <w:rPr>
          <w:rFonts w:ascii="Book Antiqua" w:hAnsi="Book Antiqua"/>
          <w:sz w:val="24"/>
          <w:szCs w:val="24"/>
        </w:rPr>
        <w:t>Ji</w:t>
      </w:r>
      <w:proofErr w:type="spellEnd"/>
      <w:r w:rsidRPr="00624AE1">
        <w:rPr>
          <w:rFonts w:ascii="Book Antiqua" w:hAnsi="Book Antiqua"/>
          <w:sz w:val="24"/>
          <w:szCs w:val="24"/>
        </w:rPr>
        <w:t xml:space="preserve"> FF</w:t>
      </w:r>
      <w:r w:rsidRPr="00624AE1">
        <w:rPr>
          <w:rFonts w:ascii="Book Antiqua" w:hAnsi="Book Antiqua"/>
          <w:b/>
          <w:sz w:val="24"/>
          <w:szCs w:val="24"/>
        </w:rPr>
        <w:t xml:space="preserve"> L-Editor: E-Editor:</w:t>
      </w:r>
    </w:p>
    <w:p w:rsidR="006D79E3" w:rsidRPr="006D79E3" w:rsidRDefault="006D79E3" w:rsidP="00686FC6">
      <w:pPr>
        <w:pStyle w:val="normal00200028web0029"/>
        <w:spacing w:before="0" w:after="0" w:line="360" w:lineRule="auto"/>
        <w:jc w:val="both"/>
        <w:rPr>
          <w:rFonts w:ascii="Book Antiqua" w:eastAsiaTheme="minorEastAsia" w:hAnsi="Book Antiqua" w:cs="Arial"/>
          <w:lang w:eastAsia="zh-CN"/>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Default="009062D8" w:rsidP="00686FC6">
      <w:pPr>
        <w:pStyle w:val="normal00200028web0029"/>
        <w:spacing w:before="0" w:after="0" w:line="360" w:lineRule="auto"/>
        <w:jc w:val="both"/>
        <w:rPr>
          <w:rFonts w:ascii="Book Antiqua" w:eastAsiaTheme="minorEastAsia" w:hAnsi="Book Antiqua" w:cs="Arial"/>
          <w:lang w:eastAsia="zh-CN"/>
        </w:rPr>
      </w:pPr>
    </w:p>
    <w:p w:rsidR="00624AE1" w:rsidRDefault="00624AE1" w:rsidP="00686FC6">
      <w:pPr>
        <w:pStyle w:val="normal00200028web0029"/>
        <w:spacing w:before="0" w:after="0" w:line="360" w:lineRule="auto"/>
        <w:jc w:val="both"/>
        <w:rPr>
          <w:rFonts w:ascii="Book Antiqua" w:eastAsiaTheme="minorEastAsia" w:hAnsi="Book Antiqua" w:cs="Arial"/>
          <w:lang w:eastAsia="zh-CN"/>
        </w:rPr>
      </w:pPr>
    </w:p>
    <w:p w:rsidR="00624AE1" w:rsidRDefault="00624AE1" w:rsidP="00686FC6">
      <w:pPr>
        <w:pStyle w:val="normal00200028web0029"/>
        <w:spacing w:before="0" w:after="0" w:line="360" w:lineRule="auto"/>
        <w:jc w:val="both"/>
        <w:rPr>
          <w:rFonts w:ascii="Book Antiqua" w:eastAsiaTheme="minorEastAsia" w:hAnsi="Book Antiqua" w:cs="Arial"/>
          <w:lang w:eastAsia="zh-CN"/>
        </w:rPr>
      </w:pPr>
    </w:p>
    <w:p w:rsidR="00624AE1" w:rsidRDefault="00624AE1" w:rsidP="00686FC6">
      <w:pPr>
        <w:pStyle w:val="normal00200028web0029"/>
        <w:spacing w:before="0" w:after="0" w:line="360" w:lineRule="auto"/>
        <w:jc w:val="both"/>
        <w:rPr>
          <w:rFonts w:ascii="Book Antiqua" w:eastAsiaTheme="minorEastAsia" w:hAnsi="Book Antiqua" w:cs="Arial"/>
          <w:lang w:eastAsia="zh-CN"/>
        </w:rPr>
      </w:pPr>
    </w:p>
    <w:p w:rsidR="00624AE1" w:rsidRPr="00624AE1" w:rsidRDefault="00624AE1" w:rsidP="00686FC6">
      <w:pPr>
        <w:pStyle w:val="normal00200028web0029"/>
        <w:spacing w:before="0" w:after="0" w:line="360" w:lineRule="auto"/>
        <w:jc w:val="both"/>
        <w:rPr>
          <w:rFonts w:ascii="Book Antiqua" w:eastAsiaTheme="minorEastAsia" w:hAnsi="Book Antiqua" w:cs="Arial"/>
          <w:lang w:eastAsia="zh-CN"/>
        </w:rPr>
      </w:pPr>
    </w:p>
    <w:p w:rsidR="009062D8" w:rsidRPr="006D79E3" w:rsidRDefault="009062D8" w:rsidP="00686FC6">
      <w:pPr>
        <w:pStyle w:val="normal00200028web0029"/>
        <w:spacing w:before="0" w:after="0" w:line="360" w:lineRule="auto"/>
        <w:jc w:val="both"/>
        <w:rPr>
          <w:rFonts w:ascii="Book Antiqua" w:eastAsiaTheme="minorEastAsia" w:hAnsi="Book Antiqua" w:cs="Arial"/>
          <w:lang w:eastAsia="zh-CN"/>
        </w:rPr>
      </w:pPr>
    </w:p>
    <w:tbl>
      <w:tblPr>
        <w:tblW w:w="10516" w:type="dxa"/>
        <w:tblInd w:w="29" w:type="dxa"/>
        <w:tblLayout w:type="fixed"/>
        <w:tblCellMar>
          <w:left w:w="0" w:type="dxa"/>
          <w:right w:w="0" w:type="dxa"/>
        </w:tblCellMar>
        <w:tblLook w:val="0000" w:firstRow="0" w:lastRow="0" w:firstColumn="0" w:lastColumn="0" w:noHBand="0" w:noVBand="0"/>
      </w:tblPr>
      <w:tblGrid>
        <w:gridCol w:w="3205"/>
        <w:gridCol w:w="915"/>
        <w:gridCol w:w="2140"/>
        <w:gridCol w:w="138"/>
        <w:gridCol w:w="915"/>
        <w:gridCol w:w="2140"/>
        <w:gridCol w:w="138"/>
        <w:gridCol w:w="925"/>
      </w:tblGrid>
      <w:tr w:rsidR="00686FC6" w:rsidRPr="00686FC6" w:rsidTr="00624AE1">
        <w:trPr>
          <w:cantSplit/>
          <w:trHeight w:val="445"/>
          <w:tblHeader/>
        </w:trPr>
        <w:tc>
          <w:tcPr>
            <w:tcW w:w="10516" w:type="dxa"/>
            <w:gridSpan w:val="8"/>
            <w:tcBorders>
              <w:top w:val="single" w:sz="10" w:space="0" w:color="FFFFFF"/>
              <w:left w:val="nil"/>
              <w:bottom w:val="single" w:sz="4" w:space="0" w:color="auto"/>
              <w:right w:val="nil"/>
            </w:tcBorders>
            <w:shd w:val="clear" w:color="auto" w:fill="FFFFFF"/>
            <w:tcMar>
              <w:left w:w="29" w:type="dxa"/>
              <w:right w:w="29" w:type="dxa"/>
            </w:tcMar>
            <w:vAlign w:val="bottom"/>
          </w:tcPr>
          <w:p w:rsidR="009062D8" w:rsidRPr="00686FC6" w:rsidRDefault="006D79E3" w:rsidP="007D487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Pr>
                <w:rFonts w:ascii="Book Antiqua" w:eastAsia="宋体" w:hAnsi="Book Antiqua" w:cs="Arial"/>
                <w:b/>
                <w:bCs/>
                <w:spacing w:val="-3"/>
                <w:kern w:val="1"/>
                <w:sz w:val="24"/>
                <w:szCs w:val="24"/>
                <w:lang w:bidi="hi-IN"/>
              </w:rPr>
              <w:t>Table 1</w:t>
            </w:r>
            <w:r w:rsidR="009062D8" w:rsidRPr="00686FC6">
              <w:rPr>
                <w:rFonts w:ascii="Book Antiqua" w:eastAsia="宋体" w:hAnsi="Book Antiqua" w:cs="Arial"/>
                <w:b/>
                <w:bCs/>
                <w:spacing w:val="-3"/>
                <w:kern w:val="1"/>
                <w:sz w:val="24"/>
                <w:szCs w:val="24"/>
                <w:lang w:bidi="hi-IN"/>
              </w:rPr>
              <w:t xml:space="preserve"> Patient </w:t>
            </w:r>
            <w:r w:rsidR="007D4876">
              <w:rPr>
                <w:rFonts w:ascii="Book Antiqua" w:eastAsia="宋体" w:hAnsi="Book Antiqua" w:cs="Arial" w:hint="eastAsia"/>
                <w:b/>
                <w:bCs/>
                <w:spacing w:val="-3"/>
                <w:kern w:val="1"/>
                <w:sz w:val="24"/>
                <w:szCs w:val="24"/>
                <w:lang w:eastAsia="zh-CN" w:bidi="hi-IN"/>
              </w:rPr>
              <w:t>c</w:t>
            </w:r>
            <w:r w:rsidR="009062D8" w:rsidRPr="00686FC6">
              <w:rPr>
                <w:rFonts w:ascii="Book Antiqua" w:eastAsia="宋体" w:hAnsi="Book Antiqua" w:cs="Arial"/>
                <w:b/>
                <w:bCs/>
                <w:spacing w:val="-3"/>
                <w:kern w:val="1"/>
                <w:sz w:val="24"/>
                <w:szCs w:val="24"/>
                <w:lang w:bidi="hi-IN"/>
              </w:rPr>
              <w:t>haracteristics</w:t>
            </w:r>
          </w:p>
        </w:tc>
      </w:tr>
      <w:tr w:rsidR="00686FC6" w:rsidRPr="00686FC6" w:rsidTr="00624AE1">
        <w:trPr>
          <w:cantSplit/>
          <w:trHeight w:val="889"/>
          <w:tblHeader/>
        </w:trPr>
        <w:tc>
          <w:tcPr>
            <w:tcW w:w="3205" w:type="dxa"/>
            <w:tcBorders>
              <w:top w:val="single" w:sz="4" w:space="0" w:color="auto"/>
            </w:tcBorders>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p>
        </w:tc>
        <w:tc>
          <w:tcPr>
            <w:tcW w:w="3055" w:type="dxa"/>
            <w:gridSpan w:val="2"/>
            <w:tcBorders>
              <w:top w:val="single" w:sz="4" w:space="0" w:color="auto"/>
            </w:tcBorders>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No A1ATD</w:t>
            </w:r>
            <w:r w:rsidRPr="00686FC6">
              <w:rPr>
                <w:rFonts w:ascii="Book Antiqua" w:eastAsia="宋体" w:hAnsi="Book Antiqua" w:cs="Arial"/>
                <w:b/>
                <w:bCs/>
                <w:spacing w:val="-3"/>
                <w:kern w:val="1"/>
                <w:sz w:val="24"/>
                <w:szCs w:val="24"/>
                <w:lang w:bidi="hi-IN"/>
              </w:rPr>
              <w:br/>
              <w:t>(</w:t>
            </w:r>
            <w:r w:rsidR="006D79E3" w:rsidRPr="006D79E3">
              <w:rPr>
                <w:rFonts w:ascii="Book Antiqua" w:eastAsia="宋体" w:hAnsi="Book Antiqua" w:cs="Arial"/>
                <w:b/>
                <w:bCs/>
                <w:i/>
                <w:spacing w:val="-3"/>
                <w:kern w:val="1"/>
                <w:sz w:val="24"/>
                <w:szCs w:val="24"/>
                <w:lang w:bidi="hi-IN"/>
              </w:rPr>
              <w:t>n</w:t>
            </w:r>
            <w:r w:rsidR="006D79E3">
              <w:rPr>
                <w:rFonts w:ascii="Book Antiqua" w:eastAsia="宋体" w:hAnsi="Book Antiqua" w:cs="Arial" w:hint="eastAsia"/>
                <w:b/>
                <w:bCs/>
                <w:spacing w:val="-3"/>
                <w:kern w:val="1"/>
                <w:sz w:val="24"/>
                <w:szCs w:val="24"/>
                <w:lang w:eastAsia="zh-CN" w:bidi="hi-IN"/>
              </w:rPr>
              <w:t xml:space="preserve"> </w:t>
            </w:r>
            <w:r w:rsidRPr="00686FC6">
              <w:rPr>
                <w:rFonts w:ascii="Book Antiqua" w:eastAsia="宋体" w:hAnsi="Book Antiqua" w:cs="Arial"/>
                <w:b/>
                <w:bCs/>
                <w:spacing w:val="-3"/>
                <w:kern w:val="1"/>
                <w:sz w:val="24"/>
                <w:szCs w:val="24"/>
                <w:lang w:bidi="hi-IN"/>
              </w:rPr>
              <w:t>=</w:t>
            </w:r>
            <w:r w:rsidR="006D79E3">
              <w:rPr>
                <w:rFonts w:ascii="Book Antiqua" w:eastAsia="宋体" w:hAnsi="Book Antiqua" w:cs="Arial" w:hint="eastAsia"/>
                <w:b/>
                <w:bCs/>
                <w:spacing w:val="-3"/>
                <w:kern w:val="1"/>
                <w:sz w:val="24"/>
                <w:szCs w:val="24"/>
                <w:lang w:eastAsia="zh-CN" w:bidi="hi-IN"/>
              </w:rPr>
              <w:t xml:space="preserve"> </w:t>
            </w:r>
            <w:r w:rsidRPr="00686FC6">
              <w:rPr>
                <w:rFonts w:ascii="Book Antiqua" w:eastAsia="宋体" w:hAnsi="Book Antiqua" w:cs="Arial"/>
                <w:b/>
                <w:bCs/>
                <w:spacing w:val="-3"/>
                <w:kern w:val="1"/>
                <w:sz w:val="24"/>
                <w:szCs w:val="24"/>
                <w:lang w:bidi="hi-IN"/>
              </w:rPr>
              <w:t>628)</w:t>
            </w:r>
          </w:p>
        </w:tc>
        <w:tc>
          <w:tcPr>
            <w:tcW w:w="138" w:type="dxa"/>
            <w:tcBorders>
              <w:top w:val="single" w:sz="4" w:space="0" w:color="auto"/>
            </w:tcBorders>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p>
        </w:tc>
        <w:tc>
          <w:tcPr>
            <w:tcW w:w="3055" w:type="dxa"/>
            <w:gridSpan w:val="2"/>
            <w:tcBorders>
              <w:top w:val="single" w:sz="4" w:space="0" w:color="auto"/>
            </w:tcBorders>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A1ATD</w:t>
            </w:r>
            <w:r w:rsidRPr="00686FC6">
              <w:rPr>
                <w:rFonts w:ascii="Book Antiqua" w:eastAsia="宋体" w:hAnsi="Book Antiqua" w:cs="Arial"/>
                <w:b/>
                <w:bCs/>
                <w:spacing w:val="-3"/>
                <w:kern w:val="1"/>
                <w:sz w:val="24"/>
                <w:szCs w:val="24"/>
                <w:lang w:bidi="hi-IN"/>
              </w:rPr>
              <w:br/>
              <w:t>(</w:t>
            </w:r>
            <w:r w:rsidR="006D79E3" w:rsidRPr="006D79E3">
              <w:rPr>
                <w:rFonts w:ascii="Book Antiqua" w:eastAsia="宋体" w:hAnsi="Book Antiqua" w:cs="Arial"/>
                <w:b/>
                <w:bCs/>
                <w:i/>
                <w:spacing w:val="-3"/>
                <w:kern w:val="1"/>
                <w:sz w:val="24"/>
                <w:szCs w:val="24"/>
                <w:lang w:bidi="hi-IN"/>
              </w:rPr>
              <w:t>n</w:t>
            </w:r>
            <w:r w:rsidR="006D79E3" w:rsidRPr="00686FC6">
              <w:rPr>
                <w:rFonts w:ascii="Book Antiqua" w:eastAsia="宋体" w:hAnsi="Book Antiqua" w:cs="Arial"/>
                <w:b/>
                <w:bCs/>
                <w:spacing w:val="-3"/>
                <w:kern w:val="1"/>
                <w:sz w:val="24"/>
                <w:szCs w:val="24"/>
                <w:lang w:bidi="hi-IN"/>
              </w:rPr>
              <w:t xml:space="preserve"> </w:t>
            </w:r>
            <w:r w:rsidRPr="00686FC6">
              <w:rPr>
                <w:rFonts w:ascii="Book Antiqua" w:eastAsia="宋体" w:hAnsi="Book Antiqua" w:cs="Arial"/>
                <w:b/>
                <w:bCs/>
                <w:spacing w:val="-3"/>
                <w:kern w:val="1"/>
                <w:sz w:val="24"/>
                <w:szCs w:val="24"/>
                <w:lang w:bidi="hi-IN"/>
              </w:rPr>
              <w:t>=</w:t>
            </w:r>
            <w:r w:rsidR="006D79E3">
              <w:rPr>
                <w:rFonts w:ascii="Book Antiqua" w:eastAsia="宋体" w:hAnsi="Book Antiqua" w:cs="Arial" w:hint="eastAsia"/>
                <w:b/>
                <w:bCs/>
                <w:spacing w:val="-3"/>
                <w:kern w:val="1"/>
                <w:sz w:val="24"/>
                <w:szCs w:val="24"/>
                <w:lang w:eastAsia="zh-CN" w:bidi="hi-IN"/>
              </w:rPr>
              <w:t xml:space="preserve"> </w:t>
            </w:r>
            <w:r w:rsidRPr="00686FC6">
              <w:rPr>
                <w:rFonts w:ascii="Book Antiqua" w:eastAsia="宋体" w:hAnsi="Book Antiqua" w:cs="Arial"/>
                <w:b/>
                <w:bCs/>
                <w:spacing w:val="-3"/>
                <w:kern w:val="1"/>
                <w:sz w:val="24"/>
                <w:szCs w:val="24"/>
                <w:lang w:bidi="hi-IN"/>
              </w:rPr>
              <w:t>47)</w:t>
            </w:r>
          </w:p>
        </w:tc>
        <w:tc>
          <w:tcPr>
            <w:tcW w:w="138" w:type="dxa"/>
            <w:tcBorders>
              <w:top w:val="single" w:sz="4" w:space="0" w:color="auto"/>
            </w:tcBorders>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p>
        </w:tc>
        <w:tc>
          <w:tcPr>
            <w:tcW w:w="925" w:type="dxa"/>
            <w:tcBorders>
              <w:top w:val="single" w:sz="4" w:space="0" w:color="auto"/>
            </w:tcBorders>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p>
        </w:tc>
      </w:tr>
      <w:tr w:rsidR="00686FC6" w:rsidRPr="00686FC6" w:rsidTr="00624AE1">
        <w:trPr>
          <w:cantSplit/>
          <w:trHeight w:val="900"/>
          <w:tblHeader/>
        </w:trPr>
        <w:tc>
          <w:tcPr>
            <w:tcW w:w="3205" w:type="dxa"/>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Factor</w:t>
            </w:r>
          </w:p>
        </w:tc>
        <w:tc>
          <w:tcPr>
            <w:tcW w:w="915" w:type="dxa"/>
            <w:shd w:val="clear" w:color="auto" w:fill="FFFFFF"/>
            <w:tcMar>
              <w:left w:w="29" w:type="dxa"/>
              <w:right w:w="29" w:type="dxa"/>
            </w:tcMar>
            <w:vAlign w:val="bottom"/>
          </w:tcPr>
          <w:p w:rsidR="009062D8" w:rsidRPr="006D79E3"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i/>
                <w:spacing w:val="-3"/>
                <w:kern w:val="1"/>
                <w:sz w:val="24"/>
                <w:szCs w:val="24"/>
                <w:lang w:bidi="hi-IN"/>
              </w:rPr>
            </w:pPr>
            <w:r w:rsidRPr="006D79E3">
              <w:rPr>
                <w:rFonts w:ascii="Book Antiqua" w:eastAsia="宋体" w:hAnsi="Book Antiqua" w:cs="Arial"/>
                <w:b/>
                <w:bCs/>
                <w:i/>
                <w:spacing w:val="-3"/>
                <w:kern w:val="1"/>
                <w:sz w:val="24"/>
                <w:szCs w:val="24"/>
                <w:lang w:bidi="hi-IN"/>
              </w:rPr>
              <w:t>n</w:t>
            </w:r>
          </w:p>
        </w:tc>
        <w:tc>
          <w:tcPr>
            <w:tcW w:w="2140" w:type="dxa"/>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Summary</w:t>
            </w:r>
          </w:p>
        </w:tc>
        <w:tc>
          <w:tcPr>
            <w:tcW w:w="138" w:type="dxa"/>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p>
        </w:tc>
        <w:tc>
          <w:tcPr>
            <w:tcW w:w="915" w:type="dxa"/>
            <w:shd w:val="clear" w:color="auto" w:fill="FFFFFF"/>
            <w:tcMar>
              <w:left w:w="29" w:type="dxa"/>
              <w:right w:w="29" w:type="dxa"/>
            </w:tcMar>
            <w:vAlign w:val="bottom"/>
          </w:tcPr>
          <w:p w:rsidR="009062D8" w:rsidRPr="006D79E3"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i/>
                <w:spacing w:val="-3"/>
                <w:kern w:val="1"/>
                <w:sz w:val="24"/>
                <w:szCs w:val="24"/>
                <w:lang w:bidi="hi-IN"/>
              </w:rPr>
            </w:pPr>
            <w:r w:rsidRPr="006D79E3">
              <w:rPr>
                <w:rFonts w:ascii="Book Antiqua" w:eastAsia="宋体" w:hAnsi="Book Antiqua" w:cs="Arial"/>
                <w:b/>
                <w:bCs/>
                <w:i/>
                <w:spacing w:val="-3"/>
                <w:kern w:val="1"/>
                <w:sz w:val="24"/>
                <w:szCs w:val="24"/>
                <w:lang w:bidi="hi-IN"/>
              </w:rPr>
              <w:t>n</w:t>
            </w:r>
          </w:p>
        </w:tc>
        <w:tc>
          <w:tcPr>
            <w:tcW w:w="2140" w:type="dxa"/>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Summary</w:t>
            </w:r>
          </w:p>
        </w:tc>
        <w:tc>
          <w:tcPr>
            <w:tcW w:w="138" w:type="dxa"/>
            <w:shd w:val="clear" w:color="auto" w:fill="FFFFFF"/>
            <w:tcMar>
              <w:left w:w="29" w:type="dxa"/>
              <w:right w:w="29" w:type="dxa"/>
            </w:tcMar>
            <w:vAlign w:val="bottom"/>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p>
        </w:tc>
        <w:tc>
          <w:tcPr>
            <w:tcW w:w="925" w:type="dxa"/>
            <w:shd w:val="clear" w:color="auto" w:fill="FFFFFF"/>
            <w:tcMar>
              <w:left w:w="29" w:type="dxa"/>
              <w:right w:w="29" w:type="dxa"/>
            </w:tcMar>
            <w:vAlign w:val="bottom"/>
          </w:tcPr>
          <w:p w:rsidR="009062D8" w:rsidRPr="00686FC6" w:rsidRDefault="006D79E3"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D79E3">
              <w:rPr>
                <w:rFonts w:ascii="Book Antiqua" w:eastAsia="宋体" w:hAnsi="Book Antiqua" w:cs="Arial"/>
                <w:b/>
                <w:bCs/>
                <w:i/>
                <w:spacing w:val="-3"/>
                <w:kern w:val="1"/>
                <w:sz w:val="24"/>
                <w:szCs w:val="24"/>
                <w:lang w:bidi="hi-IN"/>
              </w:rPr>
              <w:t>P</w:t>
            </w:r>
            <w:r w:rsidR="009062D8" w:rsidRPr="00686FC6">
              <w:rPr>
                <w:rFonts w:ascii="Book Antiqua" w:eastAsia="宋体" w:hAnsi="Book Antiqua" w:cs="Arial"/>
                <w:b/>
                <w:bCs/>
                <w:spacing w:val="-3"/>
                <w:kern w:val="1"/>
                <w:sz w:val="24"/>
                <w:szCs w:val="24"/>
                <w:lang w:bidi="hi-IN"/>
              </w:rPr>
              <w:t>-value</w:t>
            </w:r>
          </w:p>
        </w:tc>
      </w:tr>
      <w:tr w:rsidR="00686FC6" w:rsidRPr="00686FC6" w:rsidTr="00624AE1">
        <w:trPr>
          <w:cantSplit/>
          <w:trHeight w:val="455"/>
        </w:trPr>
        <w:tc>
          <w:tcPr>
            <w:tcW w:w="320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Female</w:t>
            </w: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628</w:t>
            </w: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194</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(30.9)</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47</w:t>
            </w: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13</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(27.7)</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2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0.64</w:t>
            </w:r>
            <w:r w:rsidRPr="00686FC6">
              <w:rPr>
                <w:rFonts w:ascii="Book Antiqua" w:eastAsia="宋体" w:hAnsi="Book Antiqua" w:cs="Arial"/>
                <w:spacing w:val="-3"/>
                <w:kern w:val="1"/>
                <w:sz w:val="24"/>
                <w:szCs w:val="24"/>
                <w:vertAlign w:val="superscript"/>
                <w:lang w:bidi="hi-IN"/>
              </w:rPr>
              <w:t>c</w:t>
            </w:r>
          </w:p>
        </w:tc>
      </w:tr>
      <w:tr w:rsidR="00686FC6" w:rsidRPr="00686FC6" w:rsidTr="00624AE1">
        <w:trPr>
          <w:cantSplit/>
          <w:trHeight w:val="464"/>
        </w:trPr>
        <w:tc>
          <w:tcPr>
            <w:tcW w:w="320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Age at cirrhosis diagnosis</w:t>
            </w: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628</w:t>
            </w: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54.6</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9.5</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47</w:t>
            </w: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55.2</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10.3</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2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0.68</w:t>
            </w:r>
            <w:r w:rsidRPr="00686FC6">
              <w:rPr>
                <w:rFonts w:ascii="Book Antiqua" w:eastAsia="宋体" w:hAnsi="Book Antiqua" w:cs="Arial"/>
                <w:spacing w:val="-3"/>
                <w:kern w:val="1"/>
                <w:sz w:val="24"/>
                <w:szCs w:val="24"/>
                <w:vertAlign w:val="superscript"/>
                <w:lang w:bidi="hi-IN"/>
              </w:rPr>
              <w:t>a</w:t>
            </w:r>
          </w:p>
        </w:tc>
      </w:tr>
      <w:tr w:rsidR="00686FC6" w:rsidRPr="00686FC6" w:rsidTr="00624AE1">
        <w:trPr>
          <w:cantSplit/>
          <w:trHeight w:val="455"/>
        </w:trPr>
        <w:tc>
          <w:tcPr>
            <w:tcW w:w="320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Race</w:t>
            </w: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615</w:t>
            </w: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47</w:t>
            </w: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2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0.14</w:t>
            </w:r>
            <w:r w:rsidRPr="00686FC6">
              <w:rPr>
                <w:rFonts w:ascii="Book Antiqua" w:eastAsia="宋体" w:hAnsi="Book Antiqua" w:cs="Arial"/>
                <w:spacing w:val="-3"/>
                <w:kern w:val="1"/>
                <w:sz w:val="24"/>
                <w:szCs w:val="24"/>
                <w:vertAlign w:val="superscript"/>
                <w:lang w:bidi="hi-IN"/>
              </w:rPr>
              <w:t>c</w:t>
            </w:r>
          </w:p>
        </w:tc>
      </w:tr>
      <w:tr w:rsidR="00686FC6" w:rsidRPr="00686FC6" w:rsidTr="00624AE1">
        <w:trPr>
          <w:cantSplit/>
          <w:trHeight w:val="464"/>
        </w:trPr>
        <w:tc>
          <w:tcPr>
            <w:tcW w:w="3205" w:type="dxa"/>
            <w:shd w:val="clear" w:color="auto" w:fill="FFFFFF"/>
            <w:tcMar>
              <w:left w:w="29" w:type="dxa"/>
              <w:right w:w="29" w:type="dxa"/>
            </w:tcMar>
          </w:tcPr>
          <w:p w:rsidR="009062D8" w:rsidRPr="00686FC6" w:rsidRDefault="009062D8" w:rsidP="00AC3EF9">
            <w:pPr>
              <w:widowControl w:val="0"/>
              <w:autoSpaceDE w:val="0"/>
              <w:autoSpaceDN w:val="0"/>
              <w:adjustRightInd w:val="0"/>
              <w:spacing w:after="0" w:line="360" w:lineRule="auto"/>
              <w:ind w:firstLineChars="150" w:firstLine="385"/>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Caucasian</w:t>
            </w: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513</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(83.4)</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45</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(95.7)</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2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b/>
                <w:bCs/>
                <w:i/>
                <w:iCs/>
                <w:spacing w:val="-3"/>
                <w:kern w:val="1"/>
                <w:sz w:val="24"/>
                <w:szCs w:val="24"/>
                <w:lang w:bidi="hi-IN"/>
              </w:rPr>
            </w:pPr>
          </w:p>
        </w:tc>
      </w:tr>
      <w:tr w:rsidR="00686FC6" w:rsidRPr="00686FC6" w:rsidTr="00624AE1">
        <w:trPr>
          <w:cantSplit/>
          <w:trHeight w:val="464"/>
        </w:trPr>
        <w:tc>
          <w:tcPr>
            <w:tcW w:w="3205" w:type="dxa"/>
            <w:shd w:val="clear" w:color="auto" w:fill="FFFFFF"/>
            <w:tcMar>
              <w:left w:w="29" w:type="dxa"/>
              <w:right w:w="29" w:type="dxa"/>
            </w:tcMar>
          </w:tcPr>
          <w:p w:rsidR="009062D8" w:rsidRPr="00686FC6" w:rsidRDefault="009062D8" w:rsidP="00AC3EF9">
            <w:pPr>
              <w:widowControl w:val="0"/>
              <w:autoSpaceDE w:val="0"/>
              <w:autoSpaceDN w:val="0"/>
              <w:adjustRightInd w:val="0"/>
              <w:spacing w:after="0" w:line="360" w:lineRule="auto"/>
              <w:ind w:firstLineChars="150" w:firstLine="385"/>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African-American</w:t>
            </w: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65</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(10.6)</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1</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(2.1)</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2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b/>
                <w:bCs/>
                <w:i/>
                <w:iCs/>
                <w:spacing w:val="-3"/>
                <w:kern w:val="1"/>
                <w:sz w:val="24"/>
                <w:szCs w:val="24"/>
                <w:lang w:bidi="hi-IN"/>
              </w:rPr>
            </w:pPr>
          </w:p>
        </w:tc>
      </w:tr>
      <w:tr w:rsidR="00686FC6" w:rsidRPr="00686FC6" w:rsidTr="00624AE1">
        <w:trPr>
          <w:cantSplit/>
          <w:trHeight w:val="455"/>
        </w:trPr>
        <w:tc>
          <w:tcPr>
            <w:tcW w:w="3205" w:type="dxa"/>
            <w:shd w:val="clear" w:color="auto" w:fill="FFFFFF"/>
            <w:tcMar>
              <w:left w:w="29" w:type="dxa"/>
              <w:right w:w="29" w:type="dxa"/>
            </w:tcMar>
          </w:tcPr>
          <w:p w:rsidR="009062D8" w:rsidRPr="00686FC6" w:rsidRDefault="009062D8" w:rsidP="00AC3EF9">
            <w:pPr>
              <w:widowControl w:val="0"/>
              <w:autoSpaceDE w:val="0"/>
              <w:autoSpaceDN w:val="0"/>
              <w:adjustRightInd w:val="0"/>
              <w:spacing w:after="0" w:line="360" w:lineRule="auto"/>
              <w:ind w:firstLineChars="150" w:firstLine="385"/>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Hispanic</w:t>
            </w: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19</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(3.1)</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1</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(2.1)</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2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b/>
                <w:bCs/>
                <w:i/>
                <w:iCs/>
                <w:spacing w:val="-3"/>
                <w:kern w:val="1"/>
                <w:sz w:val="24"/>
                <w:szCs w:val="24"/>
                <w:lang w:bidi="hi-IN"/>
              </w:rPr>
            </w:pPr>
          </w:p>
        </w:tc>
      </w:tr>
      <w:tr w:rsidR="00686FC6" w:rsidRPr="00686FC6" w:rsidTr="00624AE1">
        <w:trPr>
          <w:cantSplit/>
          <w:trHeight w:val="464"/>
        </w:trPr>
        <w:tc>
          <w:tcPr>
            <w:tcW w:w="3205" w:type="dxa"/>
            <w:shd w:val="clear" w:color="auto" w:fill="FFFFFF"/>
            <w:tcMar>
              <w:left w:w="29" w:type="dxa"/>
              <w:right w:w="29" w:type="dxa"/>
            </w:tcMar>
          </w:tcPr>
          <w:p w:rsidR="009062D8" w:rsidRPr="00686FC6" w:rsidRDefault="009062D8" w:rsidP="00AC3EF9">
            <w:pPr>
              <w:widowControl w:val="0"/>
              <w:autoSpaceDE w:val="0"/>
              <w:autoSpaceDN w:val="0"/>
              <w:adjustRightInd w:val="0"/>
              <w:spacing w:after="0" w:line="360" w:lineRule="auto"/>
              <w:ind w:firstLineChars="150" w:firstLine="385"/>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Other</w:t>
            </w: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18</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(2.9)</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0</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(0.0)</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2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b/>
                <w:bCs/>
                <w:i/>
                <w:iCs/>
                <w:spacing w:val="-3"/>
                <w:kern w:val="1"/>
                <w:sz w:val="24"/>
                <w:szCs w:val="24"/>
                <w:lang w:bidi="hi-IN"/>
              </w:rPr>
            </w:pPr>
          </w:p>
        </w:tc>
      </w:tr>
      <w:tr w:rsidR="00686FC6" w:rsidRPr="00686FC6" w:rsidTr="00624AE1">
        <w:trPr>
          <w:cantSplit/>
          <w:trHeight w:val="455"/>
        </w:trPr>
        <w:tc>
          <w:tcPr>
            <w:tcW w:w="320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sidRPr="00686FC6">
              <w:rPr>
                <w:rFonts w:ascii="Book Antiqua" w:eastAsia="宋体" w:hAnsi="Book Antiqua" w:cs="Arial"/>
                <w:b/>
                <w:bCs/>
                <w:spacing w:val="-3"/>
                <w:kern w:val="1"/>
                <w:sz w:val="24"/>
                <w:szCs w:val="24"/>
                <w:lang w:bidi="hi-IN"/>
              </w:rPr>
              <w:t>HCC</w:t>
            </w: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628</w:t>
            </w: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195</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(31.1)</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15"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47</w:t>
            </w:r>
          </w:p>
        </w:tc>
        <w:tc>
          <w:tcPr>
            <w:tcW w:w="2140"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4</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(8.5)</w:t>
            </w:r>
          </w:p>
        </w:tc>
        <w:tc>
          <w:tcPr>
            <w:tcW w:w="138" w:type="dxa"/>
            <w:shd w:val="clear" w:color="auto" w:fill="FFFFFF"/>
            <w:tcMar>
              <w:left w:w="29" w:type="dxa"/>
              <w:right w:w="29" w:type="dxa"/>
            </w:tcMar>
          </w:tcPr>
          <w:p w:rsidR="009062D8" w:rsidRPr="00686FC6"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25" w:type="dxa"/>
            <w:shd w:val="clear" w:color="auto" w:fill="FFFFFF"/>
            <w:tcMar>
              <w:left w:w="29" w:type="dxa"/>
              <w:right w:w="29" w:type="dxa"/>
            </w:tcMar>
          </w:tcPr>
          <w:p w:rsidR="009062D8" w:rsidRPr="00624AE1" w:rsidRDefault="009062D8" w:rsidP="00686FC6">
            <w:pPr>
              <w:widowControl w:val="0"/>
              <w:autoSpaceDE w:val="0"/>
              <w:autoSpaceDN w:val="0"/>
              <w:adjustRightInd w:val="0"/>
              <w:spacing w:after="0" w:line="360" w:lineRule="auto"/>
              <w:jc w:val="both"/>
              <w:textAlignment w:val="baseline"/>
              <w:rPr>
                <w:rFonts w:ascii="Book Antiqua" w:eastAsia="宋体" w:hAnsi="Book Antiqua" w:cs="Arial"/>
                <w:b/>
                <w:bCs/>
                <w:iCs/>
                <w:spacing w:val="-3"/>
                <w:kern w:val="1"/>
                <w:sz w:val="24"/>
                <w:szCs w:val="24"/>
                <w:lang w:bidi="hi-IN"/>
              </w:rPr>
            </w:pPr>
            <w:r w:rsidRPr="00624AE1">
              <w:rPr>
                <w:rFonts w:ascii="Book Antiqua" w:eastAsia="宋体" w:hAnsi="Book Antiqua" w:cs="Arial"/>
                <w:b/>
                <w:bCs/>
                <w:iCs/>
                <w:spacing w:val="-3"/>
                <w:kern w:val="1"/>
                <w:sz w:val="24"/>
                <w:szCs w:val="24"/>
                <w:lang w:bidi="hi-IN"/>
              </w:rPr>
              <w:t>0.001</w:t>
            </w:r>
            <w:r w:rsidRPr="00624AE1">
              <w:rPr>
                <w:rFonts w:ascii="Book Antiqua" w:eastAsia="宋体" w:hAnsi="Book Antiqua" w:cs="Arial"/>
                <w:b/>
                <w:bCs/>
                <w:iCs/>
                <w:spacing w:val="-3"/>
                <w:kern w:val="1"/>
                <w:sz w:val="24"/>
                <w:szCs w:val="24"/>
                <w:vertAlign w:val="superscript"/>
                <w:lang w:bidi="hi-IN"/>
              </w:rPr>
              <w:t>c</w:t>
            </w:r>
          </w:p>
        </w:tc>
      </w:tr>
      <w:tr w:rsidR="00686FC6" w:rsidRPr="00686FC6" w:rsidTr="00624AE1">
        <w:trPr>
          <w:cantSplit/>
          <w:trHeight w:val="464"/>
        </w:trPr>
        <w:tc>
          <w:tcPr>
            <w:tcW w:w="3205" w:type="dxa"/>
            <w:tcBorders>
              <w:bottom w:val="single" w:sz="4" w:space="0" w:color="auto"/>
            </w:tcBorders>
            <w:shd w:val="clear" w:color="auto" w:fill="FFFFFF"/>
            <w:tcMar>
              <w:left w:w="29" w:type="dxa"/>
              <w:right w:w="29" w:type="dxa"/>
            </w:tcMar>
          </w:tcPr>
          <w:p w:rsidR="009062D8" w:rsidRPr="00686FC6" w:rsidRDefault="006D79E3" w:rsidP="00686FC6">
            <w:pPr>
              <w:keepNext/>
              <w:widowControl w:val="0"/>
              <w:autoSpaceDE w:val="0"/>
              <w:autoSpaceDN w:val="0"/>
              <w:adjustRightInd w:val="0"/>
              <w:spacing w:after="0" w:line="360" w:lineRule="auto"/>
              <w:jc w:val="both"/>
              <w:textAlignment w:val="baseline"/>
              <w:rPr>
                <w:rFonts w:ascii="Book Antiqua" w:eastAsia="宋体" w:hAnsi="Book Antiqua" w:cs="Arial"/>
                <w:b/>
                <w:bCs/>
                <w:spacing w:val="-3"/>
                <w:kern w:val="1"/>
                <w:sz w:val="24"/>
                <w:szCs w:val="24"/>
                <w:lang w:bidi="hi-IN"/>
              </w:rPr>
            </w:pPr>
            <w:r>
              <w:rPr>
                <w:rFonts w:ascii="Book Antiqua" w:eastAsia="宋体" w:hAnsi="Book Antiqua" w:cs="Arial"/>
                <w:b/>
                <w:bCs/>
                <w:spacing w:val="-3"/>
                <w:kern w:val="1"/>
                <w:sz w:val="24"/>
                <w:szCs w:val="24"/>
                <w:lang w:bidi="hi-IN"/>
              </w:rPr>
              <w:t>Follow-up (</w:t>
            </w:r>
            <w:proofErr w:type="spellStart"/>
            <w:r>
              <w:rPr>
                <w:rFonts w:ascii="Book Antiqua" w:eastAsia="宋体" w:hAnsi="Book Antiqua" w:cs="Arial"/>
                <w:b/>
                <w:bCs/>
                <w:spacing w:val="-3"/>
                <w:kern w:val="1"/>
                <w:sz w:val="24"/>
                <w:szCs w:val="24"/>
                <w:lang w:bidi="hi-IN"/>
              </w:rPr>
              <w:t>yr</w:t>
            </w:r>
            <w:proofErr w:type="spellEnd"/>
            <w:r w:rsidR="009062D8" w:rsidRPr="00686FC6">
              <w:rPr>
                <w:rFonts w:ascii="Book Antiqua" w:eastAsia="宋体" w:hAnsi="Book Antiqua" w:cs="Arial"/>
                <w:b/>
                <w:bCs/>
                <w:spacing w:val="-3"/>
                <w:kern w:val="1"/>
                <w:sz w:val="24"/>
                <w:szCs w:val="24"/>
                <w:lang w:bidi="hi-IN"/>
              </w:rPr>
              <w:t>, median)</w:t>
            </w:r>
          </w:p>
        </w:tc>
        <w:tc>
          <w:tcPr>
            <w:tcW w:w="915" w:type="dxa"/>
            <w:tcBorders>
              <w:bottom w:val="single" w:sz="4" w:space="0" w:color="auto"/>
            </w:tcBorders>
            <w:shd w:val="clear" w:color="auto" w:fill="FFFFFF"/>
            <w:tcMar>
              <w:left w:w="29" w:type="dxa"/>
              <w:right w:w="29" w:type="dxa"/>
            </w:tcMar>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628</w:t>
            </w:r>
          </w:p>
        </w:tc>
        <w:tc>
          <w:tcPr>
            <w:tcW w:w="2140" w:type="dxa"/>
            <w:tcBorders>
              <w:bottom w:val="single" w:sz="4" w:space="0" w:color="auto"/>
            </w:tcBorders>
            <w:shd w:val="clear" w:color="auto" w:fill="FFFFFF"/>
            <w:tcMar>
              <w:left w:w="29" w:type="dxa"/>
              <w:right w:w="29" w:type="dxa"/>
            </w:tcMar>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3.2</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[1.00,</w:t>
            </w:r>
            <w:r w:rsidR="00624AE1">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5.1]</w:t>
            </w:r>
          </w:p>
        </w:tc>
        <w:tc>
          <w:tcPr>
            <w:tcW w:w="138" w:type="dxa"/>
            <w:tcBorders>
              <w:bottom w:val="single" w:sz="4" w:space="0" w:color="auto"/>
            </w:tcBorders>
            <w:shd w:val="clear" w:color="auto" w:fill="FFFFFF"/>
            <w:tcMar>
              <w:left w:w="29" w:type="dxa"/>
              <w:right w:w="29" w:type="dxa"/>
            </w:tcMar>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15" w:type="dxa"/>
            <w:tcBorders>
              <w:bottom w:val="single" w:sz="4" w:space="0" w:color="auto"/>
            </w:tcBorders>
            <w:shd w:val="clear" w:color="auto" w:fill="FFFFFF"/>
            <w:tcMar>
              <w:left w:w="29" w:type="dxa"/>
              <w:right w:w="29" w:type="dxa"/>
            </w:tcMar>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47</w:t>
            </w:r>
          </w:p>
        </w:tc>
        <w:tc>
          <w:tcPr>
            <w:tcW w:w="2140" w:type="dxa"/>
            <w:tcBorders>
              <w:bottom w:val="single" w:sz="4" w:space="0" w:color="auto"/>
            </w:tcBorders>
            <w:shd w:val="clear" w:color="auto" w:fill="FFFFFF"/>
            <w:tcMar>
              <w:left w:w="29" w:type="dxa"/>
              <w:right w:w="29" w:type="dxa"/>
            </w:tcMar>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4.2</w:t>
            </w:r>
            <w:r w:rsidR="006D79E3">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[1.9,</w:t>
            </w:r>
            <w:r w:rsidR="00624AE1">
              <w:rPr>
                <w:rFonts w:ascii="Book Antiqua" w:eastAsia="宋体" w:hAnsi="Book Antiqua" w:cs="Arial" w:hint="eastAsia"/>
                <w:spacing w:val="-3"/>
                <w:kern w:val="1"/>
                <w:sz w:val="24"/>
                <w:szCs w:val="24"/>
                <w:lang w:eastAsia="zh-CN" w:bidi="hi-IN"/>
              </w:rPr>
              <w:t xml:space="preserve"> </w:t>
            </w:r>
            <w:r w:rsidRPr="00686FC6">
              <w:rPr>
                <w:rFonts w:ascii="Book Antiqua" w:eastAsia="宋体" w:hAnsi="Book Antiqua" w:cs="Arial"/>
                <w:spacing w:val="-3"/>
                <w:kern w:val="1"/>
                <w:sz w:val="24"/>
                <w:szCs w:val="24"/>
                <w:lang w:bidi="hi-IN"/>
              </w:rPr>
              <w:t>5.2]</w:t>
            </w:r>
          </w:p>
        </w:tc>
        <w:tc>
          <w:tcPr>
            <w:tcW w:w="138" w:type="dxa"/>
            <w:tcBorders>
              <w:bottom w:val="single" w:sz="4" w:space="0" w:color="auto"/>
            </w:tcBorders>
            <w:shd w:val="clear" w:color="auto" w:fill="FFFFFF"/>
            <w:tcMar>
              <w:left w:w="29" w:type="dxa"/>
              <w:right w:w="29" w:type="dxa"/>
            </w:tcMar>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p>
        </w:tc>
        <w:tc>
          <w:tcPr>
            <w:tcW w:w="925" w:type="dxa"/>
            <w:tcBorders>
              <w:bottom w:val="single" w:sz="4" w:space="0" w:color="auto"/>
            </w:tcBorders>
            <w:shd w:val="clear" w:color="auto" w:fill="FFFFFF"/>
            <w:tcMar>
              <w:left w:w="29" w:type="dxa"/>
              <w:right w:w="29" w:type="dxa"/>
            </w:tcMar>
          </w:tcPr>
          <w:p w:rsidR="009062D8" w:rsidRPr="00686FC6" w:rsidRDefault="009062D8" w:rsidP="00686FC6">
            <w:pPr>
              <w:keepNext/>
              <w:widowControl w:val="0"/>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spacing w:val="-3"/>
                <w:kern w:val="1"/>
                <w:sz w:val="24"/>
                <w:szCs w:val="24"/>
                <w:lang w:bidi="hi-IN"/>
              </w:rPr>
              <w:t>0.090</w:t>
            </w:r>
            <w:r w:rsidRPr="00686FC6">
              <w:rPr>
                <w:rFonts w:ascii="Book Antiqua" w:eastAsia="宋体" w:hAnsi="Book Antiqua" w:cs="Arial"/>
                <w:spacing w:val="-3"/>
                <w:kern w:val="1"/>
                <w:sz w:val="24"/>
                <w:szCs w:val="24"/>
                <w:vertAlign w:val="superscript"/>
                <w:lang w:bidi="hi-IN"/>
              </w:rPr>
              <w:t>b</w:t>
            </w:r>
          </w:p>
        </w:tc>
      </w:tr>
      <w:tr w:rsidR="00686FC6" w:rsidRPr="00686FC6" w:rsidTr="00624AE1">
        <w:trPr>
          <w:cantSplit/>
          <w:trHeight w:val="464"/>
        </w:trPr>
        <w:tc>
          <w:tcPr>
            <w:tcW w:w="10516" w:type="dxa"/>
            <w:gridSpan w:val="8"/>
            <w:tcBorders>
              <w:top w:val="single" w:sz="4" w:space="0" w:color="auto"/>
              <w:left w:val="nil"/>
              <w:bottom w:val="single" w:sz="10" w:space="0" w:color="FFFFFF"/>
              <w:right w:val="nil"/>
            </w:tcBorders>
            <w:shd w:val="clear" w:color="auto" w:fill="FFFFFF"/>
            <w:tcMar>
              <w:left w:w="29" w:type="dxa"/>
              <w:right w:w="29" w:type="dxa"/>
            </w:tcMar>
          </w:tcPr>
          <w:p w:rsidR="009062D8" w:rsidRPr="00624AE1" w:rsidRDefault="00624AE1" w:rsidP="00624AE1">
            <w:pPr>
              <w:spacing w:after="0" w:line="360" w:lineRule="auto"/>
              <w:rPr>
                <w:rFonts w:ascii="Book Antiqua" w:hAnsi="Book Antiqua" w:cs="Arial"/>
                <w:sz w:val="24"/>
                <w:szCs w:val="24"/>
                <w:lang w:eastAsia="zh-CN"/>
              </w:rPr>
            </w:pPr>
            <w:r w:rsidRPr="00686FC6">
              <w:rPr>
                <w:rFonts w:ascii="Book Antiqua" w:eastAsia="宋体" w:hAnsi="Book Antiqua" w:cs="Arial"/>
                <w:spacing w:val="-3"/>
                <w:kern w:val="1"/>
                <w:sz w:val="24"/>
                <w:szCs w:val="24"/>
                <w:lang w:bidi="hi-IN"/>
              </w:rPr>
              <w:t>Values presented as Mean ± SD, Median [P25, P75], or </w:t>
            </w:r>
            <w:r w:rsidRPr="006D79E3">
              <w:rPr>
                <w:rFonts w:ascii="Book Antiqua" w:eastAsia="宋体" w:hAnsi="Book Antiqua" w:cs="Arial"/>
                <w:i/>
                <w:spacing w:val="-3"/>
                <w:kern w:val="1"/>
                <w:sz w:val="24"/>
                <w:szCs w:val="24"/>
                <w:lang w:bidi="hi-IN"/>
              </w:rPr>
              <w:t>n</w:t>
            </w:r>
            <w:r>
              <w:rPr>
                <w:rFonts w:ascii="Book Antiqua" w:eastAsia="宋体" w:hAnsi="Book Antiqua" w:cs="Arial"/>
                <w:spacing w:val="-3"/>
                <w:kern w:val="1"/>
                <w:sz w:val="24"/>
                <w:szCs w:val="24"/>
                <w:lang w:bidi="hi-IN"/>
              </w:rPr>
              <w:t> (column %).</w:t>
            </w:r>
            <w:r>
              <w:rPr>
                <w:rFonts w:ascii="Book Antiqua" w:eastAsia="宋体" w:hAnsi="Book Antiqua" w:cs="Arial" w:hint="eastAsia"/>
                <w:spacing w:val="-3"/>
                <w:kern w:val="1"/>
                <w:sz w:val="24"/>
                <w:szCs w:val="24"/>
                <w:lang w:eastAsia="zh-CN" w:bidi="hi-IN"/>
              </w:rPr>
              <w:t xml:space="preserve"> </w:t>
            </w:r>
            <w:r>
              <w:rPr>
                <w:rFonts w:ascii="Book Antiqua" w:eastAsia="宋体" w:hAnsi="Book Antiqua" w:cs="Arial"/>
                <w:i/>
                <w:spacing w:val="-3"/>
                <w:kern w:val="1"/>
                <w:sz w:val="24"/>
                <w:szCs w:val="24"/>
                <w:lang w:bidi="hi-IN"/>
              </w:rPr>
              <w:t>P</w:t>
            </w:r>
            <w:r>
              <w:rPr>
                <w:rFonts w:ascii="Book Antiqua" w:eastAsia="宋体" w:hAnsi="Book Antiqua" w:cs="Arial" w:hint="eastAsia"/>
                <w:i/>
                <w:spacing w:val="-3"/>
                <w:kern w:val="1"/>
                <w:sz w:val="24"/>
                <w:szCs w:val="24"/>
                <w:lang w:eastAsia="zh-CN" w:bidi="hi-IN"/>
              </w:rPr>
              <w:t>-</w:t>
            </w:r>
            <w:r w:rsidRPr="00686FC6">
              <w:rPr>
                <w:rFonts w:ascii="Book Antiqua" w:eastAsia="宋体" w:hAnsi="Book Antiqua" w:cs="Arial"/>
                <w:spacing w:val="-3"/>
                <w:kern w:val="1"/>
                <w:sz w:val="24"/>
                <w:szCs w:val="24"/>
                <w:lang w:bidi="hi-IN"/>
              </w:rPr>
              <w:t>values:</w:t>
            </w:r>
            <w:r>
              <w:rPr>
                <w:rFonts w:ascii="Book Antiqua" w:eastAsia="宋体" w:hAnsi="Book Antiqua" w:cs="Arial" w:hint="eastAsia"/>
                <w:spacing w:val="-3"/>
                <w:kern w:val="1"/>
                <w:sz w:val="24"/>
                <w:szCs w:val="24"/>
                <w:lang w:eastAsia="zh-CN" w:bidi="hi-IN"/>
              </w:rPr>
              <w:t xml:space="preserve"> </w:t>
            </w:r>
            <w:proofErr w:type="spellStart"/>
            <w:r w:rsidRPr="006D79E3">
              <w:rPr>
                <w:rFonts w:ascii="Book Antiqua" w:eastAsia="宋体" w:hAnsi="Book Antiqua" w:cs="Arial"/>
                <w:spacing w:val="-3"/>
                <w:kern w:val="1"/>
                <w:sz w:val="24"/>
                <w:szCs w:val="24"/>
                <w:vertAlign w:val="superscript"/>
                <w:lang w:bidi="hi-IN"/>
              </w:rPr>
              <w:t>a</w:t>
            </w:r>
            <w:r>
              <w:rPr>
                <w:rFonts w:ascii="Book Antiqua" w:eastAsia="宋体" w:hAnsi="Book Antiqua" w:cs="Arial"/>
                <w:spacing w:val="-3"/>
                <w:kern w:val="1"/>
                <w:sz w:val="24"/>
                <w:szCs w:val="24"/>
                <w:lang w:bidi="hi-IN"/>
              </w:rPr>
              <w:t>ANOVA</w:t>
            </w:r>
            <w:proofErr w:type="spellEnd"/>
            <w:r>
              <w:rPr>
                <w:rFonts w:ascii="Book Antiqua" w:eastAsia="宋体" w:hAnsi="Book Antiqua" w:cs="Arial" w:hint="eastAsia"/>
                <w:spacing w:val="-3"/>
                <w:kern w:val="1"/>
                <w:sz w:val="24"/>
                <w:szCs w:val="24"/>
                <w:lang w:eastAsia="zh-CN" w:bidi="hi-IN"/>
              </w:rPr>
              <w:t>,</w:t>
            </w:r>
            <w:r>
              <w:rPr>
                <w:rFonts w:ascii="Book Antiqua" w:eastAsia="宋体" w:hAnsi="Book Antiqua" w:cs="Arial"/>
                <w:spacing w:val="-3"/>
                <w:kern w:val="1"/>
                <w:sz w:val="24"/>
                <w:szCs w:val="24"/>
                <w:lang w:bidi="hi-IN"/>
              </w:rPr>
              <w:t> </w:t>
            </w:r>
            <w:proofErr w:type="spellStart"/>
            <w:r w:rsidRPr="006D79E3">
              <w:rPr>
                <w:rFonts w:ascii="Book Antiqua" w:eastAsia="宋体" w:hAnsi="Book Antiqua" w:cs="Arial"/>
                <w:spacing w:val="-3"/>
                <w:kern w:val="1"/>
                <w:sz w:val="24"/>
                <w:szCs w:val="24"/>
                <w:vertAlign w:val="superscript"/>
                <w:lang w:bidi="hi-IN"/>
              </w:rPr>
              <w:t>b</w:t>
            </w:r>
            <w:r>
              <w:rPr>
                <w:rFonts w:ascii="Book Antiqua" w:eastAsia="宋体" w:hAnsi="Book Antiqua" w:cs="Arial"/>
                <w:spacing w:val="-3"/>
                <w:kern w:val="1"/>
                <w:sz w:val="24"/>
                <w:szCs w:val="24"/>
                <w:lang w:bidi="hi-IN"/>
              </w:rPr>
              <w:t>Kruskal</w:t>
            </w:r>
            <w:proofErr w:type="spellEnd"/>
            <w:r>
              <w:rPr>
                <w:rFonts w:ascii="Book Antiqua" w:eastAsia="宋体" w:hAnsi="Book Antiqua" w:cs="Arial"/>
                <w:spacing w:val="-3"/>
                <w:kern w:val="1"/>
                <w:sz w:val="24"/>
                <w:szCs w:val="24"/>
                <w:lang w:bidi="hi-IN"/>
              </w:rPr>
              <w:t>-Wallis test, </w:t>
            </w:r>
            <w:proofErr w:type="spellStart"/>
            <w:proofErr w:type="gramStart"/>
            <w:r w:rsidRPr="006D79E3">
              <w:rPr>
                <w:rFonts w:ascii="Book Antiqua" w:eastAsia="宋体" w:hAnsi="Book Antiqua" w:cs="Arial"/>
                <w:spacing w:val="-3"/>
                <w:kern w:val="1"/>
                <w:sz w:val="24"/>
                <w:szCs w:val="24"/>
                <w:vertAlign w:val="superscript"/>
                <w:lang w:bidi="hi-IN"/>
              </w:rPr>
              <w:t>c</w:t>
            </w:r>
            <w:r w:rsidRPr="00686FC6">
              <w:rPr>
                <w:rFonts w:ascii="Book Antiqua" w:eastAsia="宋体" w:hAnsi="Book Antiqua" w:cs="Arial"/>
                <w:spacing w:val="-3"/>
                <w:kern w:val="1"/>
                <w:sz w:val="24"/>
                <w:szCs w:val="24"/>
                <w:lang w:bidi="hi-IN"/>
              </w:rPr>
              <w:t>Pearson</w:t>
            </w:r>
            <w:r>
              <w:rPr>
                <w:rFonts w:ascii="Book Antiqua" w:eastAsia="宋体" w:hAnsi="Book Antiqua" w:cs="Arial"/>
                <w:spacing w:val="-3"/>
                <w:kern w:val="1"/>
                <w:sz w:val="24"/>
                <w:szCs w:val="24"/>
                <w:lang w:eastAsia="zh-CN" w:bidi="hi-IN"/>
              </w:rPr>
              <w:t>’</w:t>
            </w:r>
            <w:r w:rsidRPr="00686FC6">
              <w:rPr>
                <w:rFonts w:ascii="Book Antiqua" w:eastAsia="宋体" w:hAnsi="Book Antiqua" w:cs="Arial"/>
                <w:spacing w:val="-3"/>
                <w:kern w:val="1"/>
                <w:sz w:val="24"/>
                <w:szCs w:val="24"/>
                <w:lang w:bidi="hi-IN"/>
              </w:rPr>
              <w:t>s</w:t>
            </w:r>
            <w:proofErr w:type="spellEnd"/>
            <w:r w:rsidRPr="00686FC6">
              <w:rPr>
                <w:rFonts w:ascii="Book Antiqua" w:eastAsia="宋体" w:hAnsi="Book Antiqua" w:cs="Arial"/>
                <w:spacing w:val="-3"/>
                <w:kern w:val="1"/>
                <w:sz w:val="24"/>
                <w:szCs w:val="24"/>
                <w:lang w:bidi="hi-IN"/>
              </w:rPr>
              <w:t> </w:t>
            </w:r>
            <w:r>
              <w:rPr>
                <w:rFonts w:ascii="Book Antiqua" w:eastAsia="宋体" w:hAnsi="Book Antiqua" w:cs="Arial"/>
                <w:spacing w:val="-3"/>
                <w:kern w:val="1"/>
                <w:sz w:val="24"/>
                <w:szCs w:val="24"/>
                <w:lang w:bidi="hi-IN"/>
              </w:rPr>
              <w:sym w:font="Symbol" w:char="F063"/>
            </w:r>
            <w:r w:rsidRPr="007D4876">
              <w:rPr>
                <w:rFonts w:ascii="Book Antiqua" w:eastAsia="宋体" w:hAnsi="Book Antiqua" w:cs="Arial" w:hint="eastAsia"/>
                <w:spacing w:val="-3"/>
                <w:kern w:val="1"/>
                <w:sz w:val="24"/>
                <w:szCs w:val="24"/>
                <w:vertAlign w:val="superscript"/>
                <w:lang w:eastAsia="zh-CN" w:bidi="hi-IN"/>
              </w:rPr>
              <w:t>2</w:t>
            </w:r>
            <w:r w:rsidRPr="00686FC6">
              <w:rPr>
                <w:rFonts w:ascii="Book Antiqua" w:eastAsia="宋体" w:hAnsi="Book Antiqua" w:cs="Arial"/>
                <w:spacing w:val="-3"/>
                <w:kern w:val="1"/>
                <w:sz w:val="24"/>
                <w:szCs w:val="24"/>
                <w:lang w:bidi="hi-IN"/>
              </w:rPr>
              <w:t> test</w:t>
            </w:r>
            <w:proofErr w:type="gramEnd"/>
            <w:r w:rsidRPr="00686FC6">
              <w:rPr>
                <w:rFonts w:ascii="Book Antiqua" w:eastAsia="宋体" w:hAnsi="Book Antiqua" w:cs="Arial"/>
                <w:spacing w:val="-3"/>
                <w:kern w:val="1"/>
                <w:sz w:val="24"/>
                <w:szCs w:val="24"/>
                <w:lang w:bidi="hi-IN"/>
              </w:rPr>
              <w:t>.</w:t>
            </w:r>
            <w:r w:rsidRPr="00686FC6">
              <w:rPr>
                <w:rFonts w:ascii="Book Antiqua" w:eastAsia="宋体" w:hAnsi="Book Antiqua" w:cs="Arial"/>
                <w:b/>
                <w:bCs/>
                <w:spacing w:val="-3"/>
                <w:kern w:val="1"/>
                <w:sz w:val="24"/>
                <w:szCs w:val="24"/>
                <w:lang w:bidi="hi-IN"/>
              </w:rPr>
              <w:t xml:space="preserve"> </w:t>
            </w:r>
            <w:r w:rsidRPr="00624AE1">
              <w:rPr>
                <w:rFonts w:ascii="Book Antiqua" w:eastAsia="宋体" w:hAnsi="Book Antiqua" w:cs="Arial"/>
                <w:bCs/>
                <w:spacing w:val="-3"/>
                <w:kern w:val="1"/>
                <w:sz w:val="24"/>
                <w:szCs w:val="24"/>
                <w:lang w:bidi="hi-IN"/>
              </w:rPr>
              <w:t>A1ATD</w:t>
            </w:r>
            <w:r w:rsidRPr="00624AE1">
              <w:rPr>
                <w:rFonts w:ascii="Book Antiqua" w:eastAsia="宋体" w:hAnsi="Book Antiqua" w:cs="Arial" w:hint="eastAsia"/>
                <w:bCs/>
                <w:spacing w:val="-3"/>
                <w:kern w:val="1"/>
                <w:sz w:val="24"/>
                <w:szCs w:val="24"/>
                <w:lang w:eastAsia="zh-CN" w:bidi="hi-IN"/>
              </w:rPr>
              <w:t xml:space="preserve">: </w:t>
            </w:r>
            <w:r w:rsidRPr="00624AE1">
              <w:rPr>
                <w:rFonts w:ascii="Book Antiqua" w:eastAsia="Times New Roman" w:hAnsi="Book Antiqua" w:cs="Arial"/>
                <w:sz w:val="24"/>
                <w:szCs w:val="24"/>
              </w:rPr>
              <w:t>Alpha-1 antitrypsin deficiency</w:t>
            </w:r>
            <w:r w:rsidRPr="00624AE1">
              <w:rPr>
                <w:rFonts w:ascii="Book Antiqua" w:hAnsi="Book Antiqua" w:cs="Arial" w:hint="eastAsia"/>
                <w:sz w:val="24"/>
                <w:szCs w:val="24"/>
                <w:lang w:eastAsia="zh-CN"/>
              </w:rPr>
              <w:t>.</w:t>
            </w:r>
          </w:p>
        </w:tc>
      </w:tr>
    </w:tbl>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pStyle w:val="normal00200028web0029"/>
        <w:spacing w:before="0" w:after="0" w:line="360" w:lineRule="auto"/>
        <w:jc w:val="both"/>
        <w:rPr>
          <w:rFonts w:ascii="Book Antiqua" w:hAnsi="Book Antiqua" w:cs="Arial"/>
        </w:rPr>
      </w:pPr>
    </w:p>
    <w:p w:rsidR="009062D8" w:rsidRPr="00686FC6" w:rsidRDefault="009062D8" w:rsidP="00686FC6">
      <w:pPr>
        <w:spacing w:after="0" w:line="360" w:lineRule="auto"/>
        <w:jc w:val="both"/>
        <w:rPr>
          <w:rFonts w:ascii="Book Antiqua" w:hAnsi="Book Antiqua" w:cs="Arial"/>
          <w:sz w:val="24"/>
          <w:szCs w:val="24"/>
        </w:rPr>
      </w:pPr>
      <w:r w:rsidRPr="00686FC6">
        <w:rPr>
          <w:rFonts w:ascii="Book Antiqua" w:hAnsi="Book Antiqua" w:cs="Arial"/>
          <w:noProof/>
          <w:sz w:val="24"/>
          <w:szCs w:val="24"/>
        </w:rPr>
        <w:drawing>
          <wp:inline distT="0" distB="0" distL="0" distR="0" wp14:anchorId="034A113A" wp14:editId="4B839F2F">
            <wp:extent cx="2743200" cy="2743200"/>
            <wp:effectExtent l="19050" t="0" r="0" b="0"/>
            <wp:docPr id="1" name="Picture 2" descr="Description: AllwithA1ATInfo_Cum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llwithA1ATInfo_CumInc"/>
                    <pic:cNvPicPr>
                      <a:picLocks noChangeAspect="1" noChangeArrowheads="1"/>
                    </pic:cNvPicPr>
                  </pic:nvPicPr>
                  <pic:blipFill>
                    <a:blip r:embed="rId9"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9062D8" w:rsidRPr="00624AE1" w:rsidRDefault="009062D8" w:rsidP="00686FC6">
      <w:pPr>
        <w:widowControl w:val="0"/>
        <w:autoSpaceDE w:val="0"/>
        <w:autoSpaceDN w:val="0"/>
        <w:adjustRightInd w:val="0"/>
        <w:spacing w:after="0" w:line="360" w:lineRule="auto"/>
        <w:jc w:val="both"/>
        <w:textAlignment w:val="baseline"/>
        <w:rPr>
          <w:rFonts w:ascii="Book Antiqua" w:hAnsi="Book Antiqua" w:cs="Arial"/>
          <w:spacing w:val="-3"/>
          <w:kern w:val="1"/>
          <w:sz w:val="24"/>
          <w:szCs w:val="24"/>
          <w:lang w:eastAsia="zh-CN" w:bidi="hi-IN"/>
        </w:rPr>
      </w:pPr>
      <w:r w:rsidRPr="00686FC6">
        <w:rPr>
          <w:rFonts w:ascii="Book Antiqua" w:eastAsia="宋体" w:hAnsi="Book Antiqua" w:cs="Arial"/>
          <w:b/>
          <w:spacing w:val="-3"/>
          <w:kern w:val="1"/>
          <w:sz w:val="24"/>
          <w:szCs w:val="24"/>
          <w:lang w:bidi="hi-IN"/>
        </w:rPr>
        <w:t>Figure 1</w:t>
      </w:r>
      <w:r w:rsidRPr="00686FC6">
        <w:rPr>
          <w:rFonts w:ascii="Book Antiqua" w:eastAsia="宋体" w:hAnsi="Book Antiqua" w:cs="Arial"/>
          <w:spacing w:val="-3"/>
          <w:kern w:val="1"/>
          <w:sz w:val="24"/>
          <w:szCs w:val="24"/>
          <w:lang w:bidi="hi-IN"/>
        </w:rPr>
        <w:t xml:space="preserve"> </w:t>
      </w:r>
      <w:r w:rsidRPr="00686FC6">
        <w:rPr>
          <w:rFonts w:ascii="Book Antiqua" w:eastAsia="宋体" w:hAnsi="Book Antiqua" w:cs="Arial"/>
          <w:b/>
          <w:spacing w:val="-3"/>
          <w:kern w:val="1"/>
          <w:sz w:val="24"/>
          <w:szCs w:val="24"/>
          <w:lang w:bidi="hi-IN"/>
        </w:rPr>
        <w:t xml:space="preserve">Cumulative </w:t>
      </w:r>
      <w:r w:rsidR="00624AE1" w:rsidRPr="00686FC6">
        <w:rPr>
          <w:rFonts w:ascii="Book Antiqua" w:eastAsia="宋体" w:hAnsi="Book Antiqua" w:cs="Arial"/>
          <w:b/>
          <w:spacing w:val="-3"/>
          <w:kern w:val="1"/>
          <w:sz w:val="24"/>
          <w:szCs w:val="24"/>
          <w:lang w:bidi="hi-IN"/>
        </w:rPr>
        <w:t>incidence of hepatocellular carcino</w:t>
      </w:r>
      <w:r w:rsidRPr="00686FC6">
        <w:rPr>
          <w:rFonts w:ascii="Book Antiqua" w:eastAsia="宋体" w:hAnsi="Book Antiqua" w:cs="Arial"/>
          <w:b/>
          <w:spacing w:val="-3"/>
          <w:kern w:val="1"/>
          <w:sz w:val="24"/>
          <w:szCs w:val="24"/>
          <w:lang w:bidi="hi-IN"/>
        </w:rPr>
        <w:t>ma.</w:t>
      </w:r>
      <w:r w:rsidR="00624AE1" w:rsidRPr="00624AE1">
        <w:rPr>
          <w:rFonts w:ascii="Book Antiqua" w:eastAsia="宋体" w:hAnsi="Book Antiqua" w:cs="Arial"/>
          <w:spacing w:val="-3"/>
          <w:kern w:val="1"/>
          <w:sz w:val="24"/>
          <w:szCs w:val="24"/>
          <w:lang w:bidi="hi-IN"/>
        </w:rPr>
        <w:t xml:space="preserve"> HCC</w:t>
      </w:r>
      <w:r w:rsidR="00624AE1" w:rsidRPr="00624AE1">
        <w:rPr>
          <w:rFonts w:ascii="Book Antiqua" w:eastAsia="宋体" w:hAnsi="Book Antiqua" w:cs="Arial" w:hint="eastAsia"/>
          <w:spacing w:val="-3"/>
          <w:kern w:val="1"/>
          <w:sz w:val="24"/>
          <w:szCs w:val="24"/>
          <w:lang w:eastAsia="zh-CN" w:bidi="hi-IN"/>
        </w:rPr>
        <w:t>:</w:t>
      </w:r>
      <w:r w:rsidR="00624AE1" w:rsidRPr="00624AE1">
        <w:rPr>
          <w:rFonts w:ascii="Book Antiqua" w:eastAsia="宋体" w:hAnsi="Book Antiqua" w:cs="Arial"/>
          <w:spacing w:val="-3"/>
          <w:kern w:val="1"/>
          <w:sz w:val="24"/>
          <w:szCs w:val="24"/>
          <w:lang w:bidi="hi-IN"/>
        </w:rPr>
        <w:t xml:space="preserve"> Hepatocellular carcinoma</w:t>
      </w:r>
      <w:r w:rsidR="00624AE1">
        <w:rPr>
          <w:rFonts w:ascii="Book Antiqua" w:eastAsia="宋体" w:hAnsi="Book Antiqua" w:cs="Arial" w:hint="eastAsia"/>
          <w:spacing w:val="-3"/>
          <w:kern w:val="1"/>
          <w:sz w:val="24"/>
          <w:szCs w:val="24"/>
          <w:lang w:eastAsia="zh-CN" w:bidi="hi-IN"/>
        </w:rPr>
        <w:t xml:space="preserve">; </w:t>
      </w:r>
      <w:r w:rsidR="00624AE1" w:rsidRPr="00624AE1">
        <w:rPr>
          <w:rFonts w:ascii="Book Antiqua" w:eastAsia="宋体" w:hAnsi="Book Antiqua" w:cs="Arial"/>
          <w:bCs/>
          <w:spacing w:val="-3"/>
          <w:kern w:val="1"/>
          <w:sz w:val="24"/>
          <w:szCs w:val="24"/>
          <w:lang w:bidi="hi-IN"/>
        </w:rPr>
        <w:t>A1ATD</w:t>
      </w:r>
      <w:r w:rsidR="00624AE1" w:rsidRPr="00624AE1">
        <w:rPr>
          <w:rFonts w:ascii="Book Antiqua" w:eastAsia="宋体" w:hAnsi="Book Antiqua" w:cs="Arial" w:hint="eastAsia"/>
          <w:bCs/>
          <w:spacing w:val="-3"/>
          <w:kern w:val="1"/>
          <w:sz w:val="24"/>
          <w:szCs w:val="24"/>
          <w:lang w:eastAsia="zh-CN" w:bidi="hi-IN"/>
        </w:rPr>
        <w:t xml:space="preserve">: </w:t>
      </w:r>
      <w:r w:rsidR="00624AE1" w:rsidRPr="00624AE1">
        <w:rPr>
          <w:rFonts w:ascii="Book Antiqua" w:eastAsia="Times New Roman" w:hAnsi="Book Antiqua" w:cs="Arial"/>
          <w:sz w:val="24"/>
          <w:szCs w:val="24"/>
        </w:rPr>
        <w:t>Alpha-1 antitrypsin deficiency</w:t>
      </w:r>
      <w:r w:rsidR="00624AE1" w:rsidRPr="00624AE1">
        <w:rPr>
          <w:rFonts w:ascii="Book Antiqua" w:hAnsi="Book Antiqua" w:cs="Arial" w:hint="eastAsia"/>
          <w:sz w:val="24"/>
          <w:szCs w:val="24"/>
          <w:lang w:eastAsia="zh-CN"/>
        </w:rPr>
        <w:t>.</w:t>
      </w:r>
    </w:p>
    <w:p w:rsidR="009062D8" w:rsidRPr="00686FC6" w:rsidRDefault="009062D8" w:rsidP="00686FC6">
      <w:pPr>
        <w:spacing w:after="0" w:line="360" w:lineRule="auto"/>
        <w:jc w:val="both"/>
        <w:rPr>
          <w:rFonts w:ascii="Book Antiqua" w:hAnsi="Book Antiqua" w:cs="Arial"/>
          <w:sz w:val="24"/>
          <w:szCs w:val="24"/>
          <w:lang w:eastAsia="zh-CN"/>
        </w:rPr>
      </w:pPr>
    </w:p>
    <w:p w:rsidR="009062D8" w:rsidRPr="00686FC6" w:rsidRDefault="009062D8" w:rsidP="00686FC6">
      <w:pPr>
        <w:spacing w:after="0" w:line="360" w:lineRule="auto"/>
        <w:jc w:val="both"/>
        <w:rPr>
          <w:rFonts w:ascii="Book Antiqua" w:hAnsi="Book Antiqua" w:cs="Arial"/>
          <w:sz w:val="24"/>
          <w:szCs w:val="24"/>
        </w:rPr>
      </w:pPr>
      <w:r w:rsidRPr="00686FC6">
        <w:rPr>
          <w:rFonts w:ascii="Book Antiqua" w:hAnsi="Book Antiqua" w:cs="Arial"/>
          <w:noProof/>
          <w:sz w:val="24"/>
          <w:szCs w:val="24"/>
        </w:rPr>
        <w:drawing>
          <wp:inline distT="0" distB="0" distL="0" distR="0" wp14:anchorId="137EA200" wp14:editId="7C198EE5">
            <wp:extent cx="2743200" cy="2743200"/>
            <wp:effectExtent l="19050" t="0" r="0" b="0"/>
            <wp:docPr id="3" name="Picture 3" descr="Description: AllwithA1ATInfo_ByEtiology_Cum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lwithA1ATInfo_ByEtiology_CumInc"/>
                    <pic:cNvPicPr>
                      <a:picLocks noChangeAspect="1" noChangeArrowheads="1"/>
                    </pic:cNvPicPr>
                  </pic:nvPicPr>
                  <pic:blipFill>
                    <a:blip r:embed="rId10"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9062D8" w:rsidRPr="00686FC6" w:rsidRDefault="009062D8" w:rsidP="00686FC6">
      <w:pPr>
        <w:widowControl w:val="0"/>
        <w:tabs>
          <w:tab w:val="left" w:pos="2751"/>
        </w:tabs>
        <w:autoSpaceDE w:val="0"/>
        <w:autoSpaceDN w:val="0"/>
        <w:adjustRightInd w:val="0"/>
        <w:spacing w:after="0" w:line="360" w:lineRule="auto"/>
        <w:jc w:val="both"/>
        <w:textAlignment w:val="baseline"/>
        <w:rPr>
          <w:rFonts w:ascii="Book Antiqua" w:eastAsia="宋体" w:hAnsi="Book Antiqua" w:cs="Arial"/>
          <w:spacing w:val="-3"/>
          <w:kern w:val="1"/>
          <w:sz w:val="24"/>
          <w:szCs w:val="24"/>
          <w:lang w:bidi="hi-IN"/>
        </w:rPr>
      </w:pPr>
      <w:r w:rsidRPr="00686FC6">
        <w:rPr>
          <w:rFonts w:ascii="Book Antiqua" w:eastAsia="宋体" w:hAnsi="Book Antiqua" w:cs="Arial"/>
          <w:b/>
          <w:spacing w:val="-3"/>
          <w:kern w:val="1"/>
          <w:sz w:val="24"/>
          <w:szCs w:val="24"/>
          <w:lang w:bidi="hi-IN"/>
        </w:rPr>
        <w:t>Figure 2</w:t>
      </w:r>
      <w:r w:rsidRPr="00686FC6">
        <w:rPr>
          <w:rFonts w:ascii="Book Antiqua" w:eastAsia="宋体" w:hAnsi="Book Antiqua" w:cs="Arial"/>
          <w:spacing w:val="-3"/>
          <w:kern w:val="1"/>
          <w:sz w:val="24"/>
          <w:szCs w:val="24"/>
          <w:lang w:bidi="hi-IN"/>
        </w:rPr>
        <w:t xml:space="preserve"> </w:t>
      </w:r>
      <w:r w:rsidRPr="00686FC6">
        <w:rPr>
          <w:rFonts w:ascii="Book Antiqua" w:eastAsia="宋体" w:hAnsi="Book Antiqua" w:cs="Arial"/>
          <w:b/>
          <w:spacing w:val="-3"/>
          <w:kern w:val="1"/>
          <w:sz w:val="24"/>
          <w:szCs w:val="24"/>
          <w:lang w:bidi="hi-IN"/>
        </w:rPr>
        <w:t>Cumulative</w:t>
      </w:r>
      <w:r w:rsidR="00624AE1" w:rsidRPr="00686FC6">
        <w:rPr>
          <w:rFonts w:ascii="Book Antiqua" w:eastAsia="宋体" w:hAnsi="Book Antiqua" w:cs="Arial"/>
          <w:b/>
          <w:spacing w:val="-3"/>
          <w:kern w:val="1"/>
          <w:sz w:val="24"/>
          <w:szCs w:val="24"/>
          <w:lang w:bidi="hi-IN"/>
        </w:rPr>
        <w:t xml:space="preserve"> incidence </w:t>
      </w:r>
      <w:proofErr w:type="gramStart"/>
      <w:r w:rsidR="00624AE1" w:rsidRPr="00686FC6">
        <w:rPr>
          <w:rFonts w:ascii="Book Antiqua" w:eastAsia="宋体" w:hAnsi="Book Antiqua" w:cs="Arial"/>
          <w:b/>
          <w:spacing w:val="-3"/>
          <w:kern w:val="1"/>
          <w:sz w:val="24"/>
          <w:szCs w:val="24"/>
          <w:lang w:bidi="hi-IN"/>
        </w:rPr>
        <w:t>plot</w:t>
      </w:r>
      <w:proofErr w:type="gramEnd"/>
      <w:r w:rsidR="00624AE1" w:rsidRPr="00686FC6">
        <w:rPr>
          <w:rFonts w:ascii="Book Antiqua" w:eastAsia="宋体" w:hAnsi="Book Antiqua" w:cs="Arial"/>
          <w:b/>
          <w:spacing w:val="-3"/>
          <w:kern w:val="1"/>
          <w:sz w:val="24"/>
          <w:szCs w:val="24"/>
          <w:lang w:bidi="hi-IN"/>
        </w:rPr>
        <w:t xml:space="preserve"> for hepatocellular carcinoma by liver disease eti</w:t>
      </w:r>
      <w:r w:rsidRPr="00686FC6">
        <w:rPr>
          <w:rFonts w:ascii="Book Antiqua" w:eastAsia="宋体" w:hAnsi="Book Antiqua" w:cs="Arial"/>
          <w:b/>
          <w:spacing w:val="-3"/>
          <w:kern w:val="1"/>
          <w:sz w:val="24"/>
          <w:szCs w:val="24"/>
          <w:lang w:bidi="hi-IN"/>
        </w:rPr>
        <w:t>ology</w:t>
      </w:r>
      <w:r w:rsidRPr="00686FC6">
        <w:rPr>
          <w:rFonts w:ascii="Book Antiqua" w:eastAsia="宋体" w:hAnsi="Book Antiqua" w:cs="Arial"/>
          <w:spacing w:val="-3"/>
          <w:kern w:val="1"/>
          <w:sz w:val="24"/>
          <w:szCs w:val="24"/>
          <w:lang w:bidi="hi-IN"/>
        </w:rPr>
        <w:t xml:space="preserve">. </w:t>
      </w:r>
      <w:r w:rsidR="00624AE1" w:rsidRPr="00624AE1">
        <w:rPr>
          <w:rFonts w:ascii="Book Antiqua" w:eastAsia="宋体" w:hAnsi="Book Antiqua" w:cs="Arial"/>
          <w:spacing w:val="-3"/>
          <w:kern w:val="1"/>
          <w:sz w:val="24"/>
          <w:szCs w:val="24"/>
          <w:lang w:bidi="hi-IN"/>
        </w:rPr>
        <w:t>HCC</w:t>
      </w:r>
      <w:r w:rsidR="00624AE1" w:rsidRPr="00624AE1">
        <w:rPr>
          <w:rFonts w:ascii="Book Antiqua" w:eastAsia="宋体" w:hAnsi="Book Antiqua" w:cs="Arial" w:hint="eastAsia"/>
          <w:spacing w:val="-3"/>
          <w:kern w:val="1"/>
          <w:sz w:val="24"/>
          <w:szCs w:val="24"/>
          <w:lang w:eastAsia="zh-CN" w:bidi="hi-IN"/>
        </w:rPr>
        <w:t>:</w:t>
      </w:r>
      <w:r w:rsidR="00624AE1" w:rsidRPr="00624AE1">
        <w:rPr>
          <w:rFonts w:ascii="Book Antiqua" w:eastAsia="宋体" w:hAnsi="Book Antiqua" w:cs="Arial"/>
          <w:spacing w:val="-3"/>
          <w:kern w:val="1"/>
          <w:sz w:val="24"/>
          <w:szCs w:val="24"/>
          <w:lang w:bidi="hi-IN"/>
        </w:rPr>
        <w:t xml:space="preserve"> Hepatocellular carcinoma</w:t>
      </w:r>
      <w:r w:rsidR="00624AE1">
        <w:rPr>
          <w:rFonts w:ascii="Book Antiqua" w:eastAsia="宋体" w:hAnsi="Book Antiqua" w:cs="Arial" w:hint="eastAsia"/>
          <w:spacing w:val="-3"/>
          <w:kern w:val="1"/>
          <w:sz w:val="24"/>
          <w:szCs w:val="24"/>
          <w:lang w:eastAsia="zh-CN" w:bidi="hi-IN"/>
        </w:rPr>
        <w:t xml:space="preserve">; </w:t>
      </w:r>
      <w:r w:rsidR="00624AE1" w:rsidRPr="00624AE1">
        <w:rPr>
          <w:rFonts w:ascii="Book Antiqua" w:eastAsia="宋体" w:hAnsi="Book Antiqua" w:cs="Arial"/>
          <w:bCs/>
          <w:spacing w:val="-3"/>
          <w:kern w:val="1"/>
          <w:sz w:val="24"/>
          <w:szCs w:val="24"/>
          <w:lang w:bidi="hi-IN"/>
        </w:rPr>
        <w:t>A1ATD</w:t>
      </w:r>
      <w:r w:rsidR="00624AE1" w:rsidRPr="00624AE1">
        <w:rPr>
          <w:rFonts w:ascii="Book Antiqua" w:eastAsia="宋体" w:hAnsi="Book Antiqua" w:cs="Arial" w:hint="eastAsia"/>
          <w:bCs/>
          <w:spacing w:val="-3"/>
          <w:kern w:val="1"/>
          <w:sz w:val="24"/>
          <w:szCs w:val="24"/>
          <w:lang w:eastAsia="zh-CN" w:bidi="hi-IN"/>
        </w:rPr>
        <w:t xml:space="preserve">: </w:t>
      </w:r>
      <w:r w:rsidR="00624AE1" w:rsidRPr="00624AE1">
        <w:rPr>
          <w:rFonts w:ascii="Book Antiqua" w:eastAsia="Times New Roman" w:hAnsi="Book Antiqua" w:cs="Arial"/>
          <w:sz w:val="24"/>
          <w:szCs w:val="24"/>
        </w:rPr>
        <w:t>Alpha-1 antitrypsin deficiency</w:t>
      </w:r>
      <w:r w:rsidR="00624AE1" w:rsidRPr="00624AE1">
        <w:rPr>
          <w:rFonts w:ascii="Book Antiqua" w:hAnsi="Book Antiqua" w:cs="Arial" w:hint="eastAsia"/>
          <w:sz w:val="24"/>
          <w:szCs w:val="24"/>
          <w:lang w:eastAsia="zh-CN"/>
        </w:rPr>
        <w:t>.</w:t>
      </w:r>
    </w:p>
    <w:p w:rsidR="009062D8" w:rsidRPr="00686FC6" w:rsidRDefault="009062D8" w:rsidP="00686FC6">
      <w:pPr>
        <w:spacing w:after="0" w:line="360" w:lineRule="auto"/>
        <w:jc w:val="both"/>
        <w:rPr>
          <w:rFonts w:ascii="Book Antiqua" w:hAnsi="Book Antiqua" w:cs="Arial"/>
          <w:sz w:val="24"/>
          <w:szCs w:val="24"/>
          <w:lang w:eastAsia="zh-CN"/>
        </w:rPr>
      </w:pPr>
    </w:p>
    <w:sectPr w:rsidR="009062D8" w:rsidRPr="00686FC6" w:rsidSect="00773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41" w:rsidRDefault="00090C41" w:rsidP="004C1B5C">
      <w:pPr>
        <w:spacing w:after="0" w:line="240" w:lineRule="auto"/>
      </w:pPr>
      <w:r>
        <w:separator/>
      </w:r>
    </w:p>
  </w:endnote>
  <w:endnote w:type="continuationSeparator" w:id="0">
    <w:p w:rsidR="00090C41" w:rsidRDefault="00090C41" w:rsidP="004C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dwardian Script ITC">
    <w:panose1 w:val="030303020407070D08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41" w:rsidRDefault="00090C41" w:rsidP="004C1B5C">
      <w:pPr>
        <w:spacing w:after="0" w:line="240" w:lineRule="auto"/>
      </w:pPr>
      <w:r>
        <w:separator/>
      </w:r>
    </w:p>
  </w:footnote>
  <w:footnote w:type="continuationSeparator" w:id="0">
    <w:p w:rsidR="00090C41" w:rsidRDefault="00090C41" w:rsidP="004C1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C2"/>
    <w:rsid w:val="00090C41"/>
    <w:rsid w:val="00091C7E"/>
    <w:rsid w:val="001068FC"/>
    <w:rsid w:val="00127A89"/>
    <w:rsid w:val="00181928"/>
    <w:rsid w:val="001835CC"/>
    <w:rsid w:val="001E7F00"/>
    <w:rsid w:val="00247886"/>
    <w:rsid w:val="00287D78"/>
    <w:rsid w:val="002955C2"/>
    <w:rsid w:val="003C270C"/>
    <w:rsid w:val="004357CE"/>
    <w:rsid w:val="00451C29"/>
    <w:rsid w:val="00456F59"/>
    <w:rsid w:val="004B69D1"/>
    <w:rsid w:val="004C1B5C"/>
    <w:rsid w:val="004E7A74"/>
    <w:rsid w:val="004F396C"/>
    <w:rsid w:val="0059072B"/>
    <w:rsid w:val="00593F90"/>
    <w:rsid w:val="00613475"/>
    <w:rsid w:val="00624AE1"/>
    <w:rsid w:val="006303D0"/>
    <w:rsid w:val="00662381"/>
    <w:rsid w:val="006644B0"/>
    <w:rsid w:val="00686FC6"/>
    <w:rsid w:val="006D7446"/>
    <w:rsid w:val="006D79E3"/>
    <w:rsid w:val="00773E9A"/>
    <w:rsid w:val="007D4876"/>
    <w:rsid w:val="007F422A"/>
    <w:rsid w:val="00802C7E"/>
    <w:rsid w:val="00822C61"/>
    <w:rsid w:val="009062D8"/>
    <w:rsid w:val="0097712E"/>
    <w:rsid w:val="009B5882"/>
    <w:rsid w:val="009D7327"/>
    <w:rsid w:val="00AB6085"/>
    <w:rsid w:val="00AC3EF9"/>
    <w:rsid w:val="00B067B7"/>
    <w:rsid w:val="00C375DF"/>
    <w:rsid w:val="00CC3136"/>
    <w:rsid w:val="00DB1DF9"/>
    <w:rsid w:val="00E232A9"/>
    <w:rsid w:val="00E43710"/>
    <w:rsid w:val="00E506D4"/>
    <w:rsid w:val="00E90DE7"/>
    <w:rsid w:val="00EB34F8"/>
    <w:rsid w:val="00EC385E"/>
    <w:rsid w:val="00F6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dwardian Script ITC" w:eastAsiaTheme="minorEastAsia" w:hAnsi="Edwardian Script ITC" w:cstheme="minorBidi"/>
        <w:sz w:val="40"/>
        <w:szCs w:val="4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C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0200028web0029char1">
    <w:name w:val="normal_0020_0028web_0029__char1"/>
    <w:basedOn w:val="DefaultParagraphFont"/>
    <w:rsid w:val="002955C2"/>
    <w:rPr>
      <w:rFonts w:ascii="Times New Roman" w:hAnsi="Times New Roman" w:cs="Times New Roman" w:hint="default"/>
      <w:sz w:val="24"/>
      <w:szCs w:val="24"/>
    </w:rPr>
  </w:style>
  <w:style w:type="paragraph" w:customStyle="1" w:styleId="normal00200028web0029">
    <w:name w:val="normal_0020_0028web_0029"/>
    <w:basedOn w:val="Normal"/>
    <w:link w:val="normal00200028web0029Char"/>
    <w:rsid w:val="002955C2"/>
    <w:pPr>
      <w:spacing w:before="100" w:after="100" w:line="240" w:lineRule="atLeast"/>
    </w:pPr>
    <w:rPr>
      <w:rFonts w:ascii="Times New Roman" w:eastAsia="Times New Roman" w:hAnsi="Times New Roman" w:cs="Times New Roman"/>
      <w:sz w:val="24"/>
      <w:szCs w:val="24"/>
    </w:rPr>
  </w:style>
  <w:style w:type="character" w:customStyle="1" w:styleId="normal00200028web0029Char">
    <w:name w:val="normal_0020_0028web_0029 Char"/>
    <w:basedOn w:val="DefaultParagraphFont"/>
    <w:link w:val="normal00200028web0029"/>
    <w:rsid w:val="002955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2D8"/>
    <w:rPr>
      <w:strike w:val="0"/>
      <w:dstrike w:val="0"/>
      <w:color w:val="316C9D"/>
      <w:u w:val="none"/>
      <w:effect w:val="none"/>
    </w:rPr>
  </w:style>
  <w:style w:type="paragraph" w:styleId="BodyText">
    <w:name w:val="Body Text"/>
    <w:basedOn w:val="Normal"/>
    <w:link w:val="BodyTextChar"/>
    <w:unhideWhenUsed/>
    <w:rsid w:val="009062D8"/>
    <w:pPr>
      <w:spacing w:after="120" w:line="240" w:lineRule="auto"/>
    </w:pPr>
    <w:rPr>
      <w:rFonts w:ascii="Arial" w:eastAsia="Times New Roman" w:hAnsi="Arial" w:cs="Arial"/>
      <w:sz w:val="24"/>
      <w:szCs w:val="24"/>
      <w:lang w:val="fr-FR" w:eastAsia="it-IT"/>
    </w:rPr>
  </w:style>
  <w:style w:type="character" w:customStyle="1" w:styleId="BodyTextChar">
    <w:name w:val="Body Text Char"/>
    <w:basedOn w:val="DefaultParagraphFont"/>
    <w:link w:val="BodyText"/>
    <w:rsid w:val="009062D8"/>
    <w:rPr>
      <w:rFonts w:ascii="Arial" w:eastAsia="Times New Roman" w:hAnsi="Arial" w:cs="Arial"/>
      <w:sz w:val="24"/>
      <w:szCs w:val="24"/>
      <w:lang w:val="fr-FR" w:eastAsia="it-IT"/>
    </w:rPr>
  </w:style>
  <w:style w:type="paragraph" w:styleId="BalloonText">
    <w:name w:val="Balloon Text"/>
    <w:basedOn w:val="Normal"/>
    <w:link w:val="BalloonTextChar"/>
    <w:uiPriority w:val="99"/>
    <w:semiHidden/>
    <w:unhideWhenUsed/>
    <w:rsid w:val="0090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D8"/>
    <w:rPr>
      <w:rFonts w:ascii="Tahoma" w:eastAsiaTheme="minorEastAsia" w:hAnsi="Tahoma" w:cs="Tahoma"/>
      <w:sz w:val="16"/>
      <w:szCs w:val="16"/>
    </w:rPr>
  </w:style>
  <w:style w:type="paragraph" w:styleId="Header">
    <w:name w:val="header"/>
    <w:basedOn w:val="Normal"/>
    <w:link w:val="HeaderChar"/>
    <w:uiPriority w:val="99"/>
    <w:unhideWhenUsed/>
    <w:rsid w:val="004C1B5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C1B5C"/>
    <w:rPr>
      <w:rFonts w:asciiTheme="minorHAnsi" w:hAnsiTheme="minorHAnsi"/>
      <w:sz w:val="18"/>
      <w:szCs w:val="18"/>
    </w:rPr>
  </w:style>
  <w:style w:type="paragraph" w:styleId="Footer">
    <w:name w:val="footer"/>
    <w:basedOn w:val="Normal"/>
    <w:link w:val="FooterChar"/>
    <w:uiPriority w:val="99"/>
    <w:unhideWhenUsed/>
    <w:rsid w:val="004C1B5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C1B5C"/>
    <w:rPr>
      <w:rFonts w:asciiTheme="minorHAnsi" w:hAnsiTheme="minorHAnsi"/>
      <w:sz w:val="18"/>
      <w:szCs w:val="18"/>
    </w:rPr>
  </w:style>
  <w:style w:type="paragraph" w:styleId="PlainText">
    <w:name w:val="Plain Text"/>
    <w:basedOn w:val="Normal"/>
    <w:link w:val="PlainTextChar"/>
    <w:rsid w:val="006D79E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D79E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624A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dwardian Script ITC" w:eastAsiaTheme="minorEastAsia" w:hAnsi="Edwardian Script ITC" w:cstheme="minorBidi"/>
        <w:sz w:val="40"/>
        <w:szCs w:val="4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C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0200028web0029char1">
    <w:name w:val="normal_0020_0028web_0029__char1"/>
    <w:basedOn w:val="DefaultParagraphFont"/>
    <w:rsid w:val="002955C2"/>
    <w:rPr>
      <w:rFonts w:ascii="Times New Roman" w:hAnsi="Times New Roman" w:cs="Times New Roman" w:hint="default"/>
      <w:sz w:val="24"/>
      <w:szCs w:val="24"/>
    </w:rPr>
  </w:style>
  <w:style w:type="paragraph" w:customStyle="1" w:styleId="normal00200028web0029">
    <w:name w:val="normal_0020_0028web_0029"/>
    <w:basedOn w:val="Normal"/>
    <w:link w:val="normal00200028web0029Char"/>
    <w:rsid w:val="002955C2"/>
    <w:pPr>
      <w:spacing w:before="100" w:after="100" w:line="240" w:lineRule="atLeast"/>
    </w:pPr>
    <w:rPr>
      <w:rFonts w:ascii="Times New Roman" w:eastAsia="Times New Roman" w:hAnsi="Times New Roman" w:cs="Times New Roman"/>
      <w:sz w:val="24"/>
      <w:szCs w:val="24"/>
    </w:rPr>
  </w:style>
  <w:style w:type="character" w:customStyle="1" w:styleId="normal00200028web0029Char">
    <w:name w:val="normal_0020_0028web_0029 Char"/>
    <w:basedOn w:val="DefaultParagraphFont"/>
    <w:link w:val="normal00200028web0029"/>
    <w:rsid w:val="002955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2D8"/>
    <w:rPr>
      <w:strike w:val="0"/>
      <w:dstrike w:val="0"/>
      <w:color w:val="316C9D"/>
      <w:u w:val="none"/>
      <w:effect w:val="none"/>
    </w:rPr>
  </w:style>
  <w:style w:type="paragraph" w:styleId="BodyText">
    <w:name w:val="Body Text"/>
    <w:basedOn w:val="Normal"/>
    <w:link w:val="BodyTextChar"/>
    <w:unhideWhenUsed/>
    <w:rsid w:val="009062D8"/>
    <w:pPr>
      <w:spacing w:after="120" w:line="240" w:lineRule="auto"/>
    </w:pPr>
    <w:rPr>
      <w:rFonts w:ascii="Arial" w:eastAsia="Times New Roman" w:hAnsi="Arial" w:cs="Arial"/>
      <w:sz w:val="24"/>
      <w:szCs w:val="24"/>
      <w:lang w:val="fr-FR" w:eastAsia="it-IT"/>
    </w:rPr>
  </w:style>
  <w:style w:type="character" w:customStyle="1" w:styleId="BodyTextChar">
    <w:name w:val="Body Text Char"/>
    <w:basedOn w:val="DefaultParagraphFont"/>
    <w:link w:val="BodyText"/>
    <w:rsid w:val="009062D8"/>
    <w:rPr>
      <w:rFonts w:ascii="Arial" w:eastAsia="Times New Roman" w:hAnsi="Arial" w:cs="Arial"/>
      <w:sz w:val="24"/>
      <w:szCs w:val="24"/>
      <w:lang w:val="fr-FR" w:eastAsia="it-IT"/>
    </w:rPr>
  </w:style>
  <w:style w:type="paragraph" w:styleId="BalloonText">
    <w:name w:val="Balloon Text"/>
    <w:basedOn w:val="Normal"/>
    <w:link w:val="BalloonTextChar"/>
    <w:uiPriority w:val="99"/>
    <w:semiHidden/>
    <w:unhideWhenUsed/>
    <w:rsid w:val="0090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D8"/>
    <w:rPr>
      <w:rFonts w:ascii="Tahoma" w:eastAsiaTheme="minorEastAsia" w:hAnsi="Tahoma" w:cs="Tahoma"/>
      <w:sz w:val="16"/>
      <w:szCs w:val="16"/>
    </w:rPr>
  </w:style>
  <w:style w:type="paragraph" w:styleId="Header">
    <w:name w:val="header"/>
    <w:basedOn w:val="Normal"/>
    <w:link w:val="HeaderChar"/>
    <w:uiPriority w:val="99"/>
    <w:unhideWhenUsed/>
    <w:rsid w:val="004C1B5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C1B5C"/>
    <w:rPr>
      <w:rFonts w:asciiTheme="minorHAnsi" w:hAnsiTheme="minorHAnsi"/>
      <w:sz w:val="18"/>
      <w:szCs w:val="18"/>
    </w:rPr>
  </w:style>
  <w:style w:type="paragraph" w:styleId="Footer">
    <w:name w:val="footer"/>
    <w:basedOn w:val="Normal"/>
    <w:link w:val="FooterChar"/>
    <w:uiPriority w:val="99"/>
    <w:unhideWhenUsed/>
    <w:rsid w:val="004C1B5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C1B5C"/>
    <w:rPr>
      <w:rFonts w:asciiTheme="minorHAnsi" w:hAnsiTheme="minorHAnsi"/>
      <w:sz w:val="18"/>
      <w:szCs w:val="18"/>
    </w:rPr>
  </w:style>
  <w:style w:type="paragraph" w:styleId="PlainText">
    <w:name w:val="Plain Text"/>
    <w:basedOn w:val="Normal"/>
    <w:link w:val="PlainTextChar"/>
    <w:rsid w:val="006D79E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D79E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62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5918">
      <w:bodyDiv w:val="1"/>
      <w:marLeft w:val="0"/>
      <w:marRight w:val="0"/>
      <w:marTop w:val="0"/>
      <w:marBottom w:val="0"/>
      <w:divBdr>
        <w:top w:val="none" w:sz="0" w:space="0" w:color="auto"/>
        <w:left w:val="none" w:sz="0" w:space="0" w:color="auto"/>
        <w:bottom w:val="none" w:sz="0" w:space="0" w:color="auto"/>
        <w:right w:val="none" w:sz="0" w:space="0" w:color="auto"/>
      </w:divBdr>
      <w:divsChild>
        <w:div w:id="648293355">
          <w:marLeft w:val="0"/>
          <w:marRight w:val="0"/>
          <w:marTop w:val="0"/>
          <w:marBottom w:val="0"/>
          <w:divBdr>
            <w:top w:val="none" w:sz="0" w:space="0" w:color="auto"/>
            <w:left w:val="none" w:sz="0" w:space="0" w:color="auto"/>
            <w:bottom w:val="none" w:sz="0" w:space="0" w:color="auto"/>
            <w:right w:val="none" w:sz="0" w:space="0" w:color="auto"/>
          </w:divBdr>
        </w:div>
        <w:div w:id="1975520685">
          <w:marLeft w:val="0"/>
          <w:marRight w:val="0"/>
          <w:marTop w:val="0"/>
          <w:marBottom w:val="0"/>
          <w:divBdr>
            <w:top w:val="none" w:sz="0" w:space="0" w:color="auto"/>
            <w:left w:val="none" w:sz="0" w:space="0" w:color="auto"/>
            <w:bottom w:val="none" w:sz="0" w:space="0" w:color="auto"/>
            <w:right w:val="none" w:sz="0" w:space="0" w:color="auto"/>
          </w:divBdr>
        </w:div>
        <w:div w:id="1079862041">
          <w:marLeft w:val="0"/>
          <w:marRight w:val="0"/>
          <w:marTop w:val="0"/>
          <w:marBottom w:val="0"/>
          <w:divBdr>
            <w:top w:val="none" w:sz="0" w:space="0" w:color="auto"/>
            <w:left w:val="none" w:sz="0" w:space="0" w:color="auto"/>
            <w:bottom w:val="none" w:sz="0" w:space="0" w:color="auto"/>
            <w:right w:val="none" w:sz="0" w:space="0" w:color="auto"/>
          </w:divBdr>
        </w:div>
        <w:div w:id="1671719088">
          <w:marLeft w:val="0"/>
          <w:marRight w:val="0"/>
          <w:marTop w:val="0"/>
          <w:marBottom w:val="0"/>
          <w:divBdr>
            <w:top w:val="none" w:sz="0" w:space="0" w:color="auto"/>
            <w:left w:val="none" w:sz="0" w:space="0" w:color="auto"/>
            <w:bottom w:val="none" w:sz="0" w:space="0" w:color="auto"/>
            <w:right w:val="none" w:sz="0" w:space="0" w:color="auto"/>
          </w:divBdr>
        </w:div>
        <w:div w:id="1175343032">
          <w:marLeft w:val="0"/>
          <w:marRight w:val="0"/>
          <w:marTop w:val="0"/>
          <w:marBottom w:val="0"/>
          <w:divBdr>
            <w:top w:val="none" w:sz="0" w:space="0" w:color="auto"/>
            <w:left w:val="none" w:sz="0" w:space="0" w:color="auto"/>
            <w:bottom w:val="none" w:sz="0" w:space="0" w:color="auto"/>
            <w:right w:val="none" w:sz="0" w:space="0" w:color="auto"/>
          </w:divBdr>
        </w:div>
        <w:div w:id="1404063677">
          <w:marLeft w:val="0"/>
          <w:marRight w:val="0"/>
          <w:marTop w:val="0"/>
          <w:marBottom w:val="0"/>
          <w:divBdr>
            <w:top w:val="none" w:sz="0" w:space="0" w:color="auto"/>
            <w:left w:val="none" w:sz="0" w:space="0" w:color="auto"/>
            <w:bottom w:val="none" w:sz="0" w:space="0" w:color="auto"/>
            <w:right w:val="none" w:sz="0" w:space="0" w:color="auto"/>
          </w:divBdr>
        </w:div>
        <w:div w:id="481040774">
          <w:marLeft w:val="0"/>
          <w:marRight w:val="0"/>
          <w:marTop w:val="0"/>
          <w:marBottom w:val="0"/>
          <w:divBdr>
            <w:top w:val="none" w:sz="0" w:space="0" w:color="auto"/>
            <w:left w:val="none" w:sz="0" w:space="0" w:color="auto"/>
            <w:bottom w:val="none" w:sz="0" w:space="0" w:color="auto"/>
            <w:right w:val="none" w:sz="0" w:space="0" w:color="auto"/>
          </w:divBdr>
        </w:div>
        <w:div w:id="672148794">
          <w:marLeft w:val="0"/>
          <w:marRight w:val="0"/>
          <w:marTop w:val="0"/>
          <w:marBottom w:val="0"/>
          <w:divBdr>
            <w:top w:val="none" w:sz="0" w:space="0" w:color="auto"/>
            <w:left w:val="none" w:sz="0" w:space="0" w:color="auto"/>
            <w:bottom w:val="none" w:sz="0" w:space="0" w:color="auto"/>
            <w:right w:val="none" w:sz="0" w:space="0" w:color="auto"/>
          </w:divBdr>
        </w:div>
        <w:div w:id="820000275">
          <w:marLeft w:val="0"/>
          <w:marRight w:val="0"/>
          <w:marTop w:val="0"/>
          <w:marBottom w:val="0"/>
          <w:divBdr>
            <w:top w:val="none" w:sz="0" w:space="0" w:color="auto"/>
            <w:left w:val="none" w:sz="0" w:space="0" w:color="auto"/>
            <w:bottom w:val="none" w:sz="0" w:space="0" w:color="auto"/>
            <w:right w:val="none" w:sz="0" w:space="0" w:color="auto"/>
          </w:divBdr>
        </w:div>
        <w:div w:id="261957287">
          <w:marLeft w:val="0"/>
          <w:marRight w:val="0"/>
          <w:marTop w:val="0"/>
          <w:marBottom w:val="0"/>
          <w:divBdr>
            <w:top w:val="none" w:sz="0" w:space="0" w:color="auto"/>
            <w:left w:val="none" w:sz="0" w:space="0" w:color="auto"/>
            <w:bottom w:val="none" w:sz="0" w:space="0" w:color="auto"/>
            <w:right w:val="none" w:sz="0" w:space="0" w:color="auto"/>
          </w:divBdr>
        </w:div>
        <w:div w:id="1516307018">
          <w:marLeft w:val="0"/>
          <w:marRight w:val="0"/>
          <w:marTop w:val="0"/>
          <w:marBottom w:val="0"/>
          <w:divBdr>
            <w:top w:val="none" w:sz="0" w:space="0" w:color="auto"/>
            <w:left w:val="none" w:sz="0" w:space="0" w:color="auto"/>
            <w:bottom w:val="none" w:sz="0" w:space="0" w:color="auto"/>
            <w:right w:val="none" w:sz="0" w:space="0" w:color="auto"/>
          </w:divBdr>
        </w:div>
        <w:div w:id="1325358715">
          <w:marLeft w:val="0"/>
          <w:marRight w:val="0"/>
          <w:marTop w:val="0"/>
          <w:marBottom w:val="0"/>
          <w:divBdr>
            <w:top w:val="none" w:sz="0" w:space="0" w:color="auto"/>
            <w:left w:val="none" w:sz="0" w:space="0" w:color="auto"/>
            <w:bottom w:val="none" w:sz="0" w:space="0" w:color="auto"/>
            <w:right w:val="none" w:sz="0" w:space="0" w:color="auto"/>
          </w:divBdr>
        </w:div>
        <w:div w:id="1168251755">
          <w:marLeft w:val="0"/>
          <w:marRight w:val="0"/>
          <w:marTop w:val="0"/>
          <w:marBottom w:val="0"/>
          <w:divBdr>
            <w:top w:val="none" w:sz="0" w:space="0" w:color="auto"/>
            <w:left w:val="none" w:sz="0" w:space="0" w:color="auto"/>
            <w:bottom w:val="none" w:sz="0" w:space="0" w:color="auto"/>
            <w:right w:val="none" w:sz="0" w:space="0" w:color="auto"/>
          </w:divBdr>
        </w:div>
        <w:div w:id="1596787583">
          <w:marLeft w:val="0"/>
          <w:marRight w:val="0"/>
          <w:marTop w:val="0"/>
          <w:marBottom w:val="0"/>
          <w:divBdr>
            <w:top w:val="none" w:sz="0" w:space="0" w:color="auto"/>
            <w:left w:val="none" w:sz="0" w:space="0" w:color="auto"/>
            <w:bottom w:val="none" w:sz="0" w:space="0" w:color="auto"/>
            <w:right w:val="none" w:sz="0" w:space="0" w:color="auto"/>
          </w:divBdr>
        </w:div>
        <w:div w:id="428896626">
          <w:marLeft w:val="0"/>
          <w:marRight w:val="0"/>
          <w:marTop w:val="0"/>
          <w:marBottom w:val="0"/>
          <w:divBdr>
            <w:top w:val="none" w:sz="0" w:space="0" w:color="auto"/>
            <w:left w:val="none" w:sz="0" w:space="0" w:color="auto"/>
            <w:bottom w:val="none" w:sz="0" w:space="0" w:color="auto"/>
            <w:right w:val="none" w:sz="0" w:space="0" w:color="auto"/>
          </w:divBdr>
        </w:div>
        <w:div w:id="1486313369">
          <w:marLeft w:val="0"/>
          <w:marRight w:val="0"/>
          <w:marTop w:val="0"/>
          <w:marBottom w:val="0"/>
          <w:divBdr>
            <w:top w:val="none" w:sz="0" w:space="0" w:color="auto"/>
            <w:left w:val="none" w:sz="0" w:space="0" w:color="auto"/>
            <w:bottom w:val="none" w:sz="0" w:space="0" w:color="auto"/>
            <w:right w:val="none" w:sz="0" w:space="0" w:color="auto"/>
          </w:divBdr>
        </w:div>
        <w:div w:id="964970082">
          <w:marLeft w:val="0"/>
          <w:marRight w:val="0"/>
          <w:marTop w:val="0"/>
          <w:marBottom w:val="0"/>
          <w:divBdr>
            <w:top w:val="none" w:sz="0" w:space="0" w:color="auto"/>
            <w:left w:val="none" w:sz="0" w:space="0" w:color="auto"/>
            <w:bottom w:val="none" w:sz="0" w:space="0" w:color="auto"/>
            <w:right w:val="none" w:sz="0" w:space="0" w:color="auto"/>
          </w:divBdr>
        </w:div>
        <w:div w:id="1031153863">
          <w:marLeft w:val="0"/>
          <w:marRight w:val="0"/>
          <w:marTop w:val="0"/>
          <w:marBottom w:val="0"/>
          <w:divBdr>
            <w:top w:val="none" w:sz="0" w:space="0" w:color="auto"/>
            <w:left w:val="none" w:sz="0" w:space="0" w:color="auto"/>
            <w:bottom w:val="none" w:sz="0" w:space="0" w:color="auto"/>
            <w:right w:val="none" w:sz="0" w:space="0" w:color="auto"/>
          </w:divBdr>
        </w:div>
        <w:div w:id="1881432805">
          <w:marLeft w:val="0"/>
          <w:marRight w:val="0"/>
          <w:marTop w:val="0"/>
          <w:marBottom w:val="0"/>
          <w:divBdr>
            <w:top w:val="none" w:sz="0" w:space="0" w:color="auto"/>
            <w:left w:val="none" w:sz="0" w:space="0" w:color="auto"/>
            <w:bottom w:val="none" w:sz="0" w:space="0" w:color="auto"/>
            <w:right w:val="none" w:sz="0" w:space="0" w:color="auto"/>
          </w:divBdr>
        </w:div>
        <w:div w:id="413361828">
          <w:marLeft w:val="0"/>
          <w:marRight w:val="0"/>
          <w:marTop w:val="0"/>
          <w:marBottom w:val="0"/>
          <w:divBdr>
            <w:top w:val="none" w:sz="0" w:space="0" w:color="auto"/>
            <w:left w:val="none" w:sz="0" w:space="0" w:color="auto"/>
            <w:bottom w:val="none" w:sz="0" w:space="0" w:color="auto"/>
            <w:right w:val="none" w:sz="0" w:space="0" w:color="auto"/>
          </w:divBdr>
        </w:div>
        <w:div w:id="968512434">
          <w:marLeft w:val="0"/>
          <w:marRight w:val="0"/>
          <w:marTop w:val="0"/>
          <w:marBottom w:val="0"/>
          <w:divBdr>
            <w:top w:val="none" w:sz="0" w:space="0" w:color="auto"/>
            <w:left w:val="none" w:sz="0" w:space="0" w:color="auto"/>
            <w:bottom w:val="none" w:sz="0" w:space="0" w:color="auto"/>
            <w:right w:val="none" w:sz="0" w:space="0" w:color="auto"/>
          </w:divBdr>
        </w:div>
        <w:div w:id="1795904334">
          <w:marLeft w:val="0"/>
          <w:marRight w:val="0"/>
          <w:marTop w:val="0"/>
          <w:marBottom w:val="0"/>
          <w:divBdr>
            <w:top w:val="none" w:sz="0" w:space="0" w:color="auto"/>
            <w:left w:val="none" w:sz="0" w:space="0" w:color="auto"/>
            <w:bottom w:val="none" w:sz="0" w:space="0" w:color="auto"/>
            <w:right w:val="none" w:sz="0" w:space="0" w:color="auto"/>
          </w:divBdr>
        </w:div>
        <w:div w:id="191411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antourc@ccf.org"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5726</Words>
  <Characters>32643</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&amp; Mom</dc:creator>
  <cp:lastModifiedBy>Na Ma</cp:lastModifiedBy>
  <cp:revision>2</cp:revision>
  <dcterms:created xsi:type="dcterms:W3CDTF">2015-04-13T18:02:00Z</dcterms:created>
  <dcterms:modified xsi:type="dcterms:W3CDTF">2015-04-13T18:02:00Z</dcterms:modified>
</cp:coreProperties>
</file>