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12F4A" w14:textId="51000EF1" w:rsidR="00C30F01" w:rsidRPr="0095387A" w:rsidRDefault="00C30F01" w:rsidP="004308D5">
      <w:pPr>
        <w:pStyle w:val="NormalWeb"/>
        <w:spacing w:before="0" w:beforeAutospacing="0" w:after="0" w:afterAutospacing="0" w:line="360" w:lineRule="auto"/>
        <w:jc w:val="both"/>
        <w:textAlignment w:val="baseline"/>
        <w:rPr>
          <w:rFonts w:ascii="Book Antiqua" w:hAnsi="Book Antiqua"/>
          <w:b/>
          <w:i/>
          <w:shd w:val="clear" w:color="auto" w:fill="FFFFFF"/>
          <w:lang w:val="en-US"/>
        </w:rPr>
      </w:pPr>
      <w:r w:rsidRPr="004308D5">
        <w:rPr>
          <w:rFonts w:ascii="Book Antiqua" w:hAnsi="Book Antiqua"/>
          <w:b/>
          <w:shd w:val="clear" w:color="auto" w:fill="FFFFFF"/>
          <w:lang w:val="en-US"/>
        </w:rPr>
        <w:t xml:space="preserve">Name of journal: </w:t>
      </w:r>
      <w:r w:rsidRPr="0095387A">
        <w:rPr>
          <w:rFonts w:ascii="Book Antiqua" w:hAnsi="Book Antiqua"/>
          <w:b/>
          <w:i/>
          <w:shd w:val="clear" w:color="auto" w:fill="FFFFFF"/>
          <w:lang w:val="en-US"/>
        </w:rPr>
        <w:t>World Journal of Clinical Oncology</w:t>
      </w:r>
    </w:p>
    <w:p w14:paraId="32AFF5B6" w14:textId="2BD0FB04" w:rsidR="00C30F01" w:rsidRPr="004308D5" w:rsidRDefault="00C30F01" w:rsidP="004308D5">
      <w:pPr>
        <w:pStyle w:val="NormalWeb"/>
        <w:spacing w:before="0" w:beforeAutospacing="0" w:after="0" w:afterAutospacing="0" w:line="360" w:lineRule="auto"/>
        <w:jc w:val="both"/>
        <w:textAlignment w:val="baseline"/>
        <w:rPr>
          <w:rFonts w:ascii="Book Antiqua" w:hAnsi="Book Antiqua"/>
          <w:b/>
          <w:shd w:val="clear" w:color="auto" w:fill="FFFFFF"/>
          <w:lang w:val="en-US"/>
        </w:rPr>
      </w:pPr>
      <w:r w:rsidRPr="004308D5">
        <w:rPr>
          <w:rFonts w:ascii="Book Antiqua" w:hAnsi="Book Antiqua"/>
          <w:b/>
          <w:shd w:val="clear" w:color="auto" w:fill="FFFFFF"/>
          <w:lang w:val="en-US"/>
        </w:rPr>
        <w:t xml:space="preserve">ESPS Manuscript NO: </w:t>
      </w:r>
      <w:r w:rsidRPr="004308D5">
        <w:rPr>
          <w:rFonts w:ascii="Book Antiqua" w:eastAsia="宋体" w:hAnsi="Book Antiqua"/>
          <w:b/>
          <w:shd w:val="clear" w:color="auto" w:fill="FFFFFF"/>
          <w:lang w:val="en-US" w:eastAsia="zh-CN"/>
        </w:rPr>
        <w:t>16798</w:t>
      </w:r>
    </w:p>
    <w:p w14:paraId="6B5EB492" w14:textId="464D838D" w:rsidR="00C30F01" w:rsidRPr="004308D5" w:rsidRDefault="004308D5" w:rsidP="004308D5">
      <w:pPr>
        <w:pStyle w:val="NormalWeb"/>
        <w:spacing w:before="0" w:beforeAutospacing="0" w:after="0" w:afterAutospacing="0" w:line="360" w:lineRule="auto"/>
        <w:jc w:val="both"/>
        <w:textAlignment w:val="baseline"/>
        <w:rPr>
          <w:rFonts w:ascii="Book Antiqua" w:eastAsia="宋体" w:hAnsi="Book Antiqua"/>
          <w:b/>
          <w:shd w:val="clear" w:color="auto" w:fill="FFFFFF"/>
          <w:lang w:val="en-US" w:eastAsia="zh-CN"/>
        </w:rPr>
      </w:pPr>
      <w:r w:rsidRPr="004308D5">
        <w:rPr>
          <w:rFonts w:ascii="Book Antiqua" w:eastAsia="宋体" w:hAnsi="Book Antiqua"/>
          <w:b/>
          <w:shd w:val="clear" w:color="auto" w:fill="FFFFFF"/>
          <w:lang w:val="en-US" w:eastAsia="zh-CN"/>
        </w:rPr>
        <w:t>Manuscript Type</w:t>
      </w:r>
      <w:r w:rsidR="00C30F01" w:rsidRPr="004308D5">
        <w:rPr>
          <w:rFonts w:ascii="Book Antiqua" w:hAnsi="Book Antiqua"/>
          <w:b/>
          <w:shd w:val="clear" w:color="auto" w:fill="FFFFFF"/>
          <w:lang w:val="en-US"/>
        </w:rPr>
        <w:t xml:space="preserve">: </w:t>
      </w:r>
      <w:r w:rsidR="00C30F01" w:rsidRPr="004308D5">
        <w:rPr>
          <w:rFonts w:ascii="Book Antiqua" w:eastAsia="宋体" w:hAnsi="Book Antiqua"/>
          <w:b/>
          <w:shd w:val="clear" w:color="auto" w:fill="FFFFFF"/>
          <w:lang w:val="en-US" w:eastAsia="zh-CN"/>
        </w:rPr>
        <w:t>EDITORIAL</w:t>
      </w:r>
    </w:p>
    <w:p w14:paraId="27A975CF" w14:textId="77777777" w:rsidR="00C30F01" w:rsidRPr="004308D5" w:rsidRDefault="00C30F01" w:rsidP="004308D5">
      <w:pPr>
        <w:pStyle w:val="NormalWeb"/>
        <w:spacing w:before="0" w:beforeAutospacing="0" w:after="0" w:afterAutospacing="0" w:line="360" w:lineRule="auto"/>
        <w:jc w:val="both"/>
        <w:textAlignment w:val="baseline"/>
        <w:rPr>
          <w:rFonts w:ascii="Book Antiqua" w:eastAsia="宋体" w:hAnsi="Book Antiqua"/>
          <w:shd w:val="clear" w:color="auto" w:fill="FFFFFF"/>
          <w:lang w:val="en-US" w:eastAsia="zh-CN"/>
        </w:rPr>
      </w:pPr>
    </w:p>
    <w:p w14:paraId="0BD1B3C8" w14:textId="3A81CA2E" w:rsidR="00C30F01" w:rsidRPr="004308D5" w:rsidRDefault="001E135B" w:rsidP="004308D5">
      <w:pPr>
        <w:pStyle w:val="NormalWeb"/>
        <w:spacing w:before="0" w:beforeAutospacing="0" w:after="0" w:afterAutospacing="0" w:line="360" w:lineRule="auto"/>
        <w:jc w:val="both"/>
        <w:textAlignment w:val="baseline"/>
        <w:rPr>
          <w:rFonts w:ascii="Book Antiqua" w:eastAsia="宋体" w:hAnsi="Book Antiqua"/>
          <w:b/>
          <w:shd w:val="clear" w:color="auto" w:fill="FFFFFF"/>
          <w:lang w:val="en-US" w:eastAsia="zh-CN"/>
        </w:rPr>
      </w:pPr>
      <w:r w:rsidRPr="004308D5">
        <w:rPr>
          <w:rFonts w:ascii="Book Antiqua" w:hAnsi="Book Antiqua"/>
          <w:b/>
          <w:shd w:val="clear" w:color="auto" w:fill="FFFFFF"/>
          <w:lang w:val="en-US"/>
        </w:rPr>
        <w:t>New findi</w:t>
      </w:r>
      <w:r w:rsidR="00C30F01" w:rsidRPr="004308D5">
        <w:rPr>
          <w:rFonts w:ascii="Book Antiqua" w:hAnsi="Book Antiqua"/>
          <w:b/>
          <w:shd w:val="clear" w:color="auto" w:fill="FFFFFF"/>
          <w:lang w:val="en-US"/>
        </w:rPr>
        <w:t xml:space="preserve">ngs on </w:t>
      </w:r>
      <w:proofErr w:type="spellStart"/>
      <w:r w:rsidR="006E57B7" w:rsidRPr="004308D5">
        <w:rPr>
          <w:rFonts w:ascii="Book Antiqua" w:hAnsi="Book Antiqua"/>
          <w:b/>
          <w:shd w:val="clear" w:color="auto" w:fill="FFFFFF"/>
          <w:lang w:val="en-US"/>
        </w:rPr>
        <w:t>thymic</w:t>
      </w:r>
      <w:proofErr w:type="spellEnd"/>
      <w:r w:rsidR="006E57B7" w:rsidRPr="004308D5">
        <w:rPr>
          <w:rFonts w:ascii="Book Antiqua" w:hAnsi="Book Antiqua"/>
          <w:b/>
          <w:shd w:val="clear" w:color="auto" w:fill="FFFFFF"/>
          <w:lang w:val="en-US"/>
        </w:rPr>
        <w:t xml:space="preserve"> epithelial t</w:t>
      </w:r>
      <w:r w:rsidR="00C30F01" w:rsidRPr="004308D5">
        <w:rPr>
          <w:rFonts w:ascii="Book Antiqua" w:hAnsi="Book Antiqua"/>
          <w:b/>
          <w:shd w:val="clear" w:color="auto" w:fill="FFFFFF"/>
          <w:lang w:val="en-US"/>
        </w:rPr>
        <w:t>umors</w:t>
      </w:r>
      <w:r w:rsidR="006E57B7" w:rsidRPr="004308D5">
        <w:rPr>
          <w:rFonts w:ascii="Book Antiqua" w:hAnsi="Book Antiqua"/>
          <w:b/>
          <w:shd w:val="clear" w:color="auto" w:fill="FFFFFF"/>
          <w:lang w:val="en-US"/>
        </w:rPr>
        <w:t>: Something is changing</w:t>
      </w:r>
    </w:p>
    <w:p w14:paraId="1F618B52" w14:textId="77777777" w:rsidR="00C30F01" w:rsidRPr="004308D5" w:rsidRDefault="00C30F01" w:rsidP="004308D5">
      <w:pPr>
        <w:pStyle w:val="NormalWeb"/>
        <w:spacing w:before="0" w:beforeAutospacing="0" w:after="0" w:afterAutospacing="0" w:line="360" w:lineRule="auto"/>
        <w:jc w:val="both"/>
        <w:textAlignment w:val="baseline"/>
        <w:rPr>
          <w:rFonts w:ascii="Book Antiqua" w:eastAsia="宋体" w:hAnsi="Book Antiqua"/>
          <w:shd w:val="clear" w:color="auto" w:fill="FFFFFF"/>
          <w:lang w:val="en-US" w:eastAsia="zh-CN"/>
        </w:rPr>
      </w:pPr>
    </w:p>
    <w:p w14:paraId="7C2A9DFB" w14:textId="23519087" w:rsidR="00C30F01" w:rsidRPr="004308D5" w:rsidRDefault="00917610" w:rsidP="004308D5">
      <w:pPr>
        <w:pStyle w:val="NormalWeb"/>
        <w:spacing w:before="0" w:beforeAutospacing="0" w:after="0" w:afterAutospacing="0" w:line="360" w:lineRule="auto"/>
        <w:jc w:val="both"/>
        <w:textAlignment w:val="baseline"/>
        <w:rPr>
          <w:rFonts w:ascii="Book Antiqua" w:eastAsia="宋体" w:hAnsi="Book Antiqua"/>
          <w:shd w:val="clear" w:color="auto" w:fill="FFFFFF"/>
          <w:lang w:val="en-US" w:eastAsia="zh-CN"/>
        </w:rPr>
      </w:pPr>
      <w:r w:rsidRPr="004308D5">
        <w:rPr>
          <w:rFonts w:ascii="Book Antiqua" w:hAnsi="Book Antiqua" w:cs="Lucida Sans Unicode"/>
        </w:rPr>
        <w:t>Berardi</w:t>
      </w:r>
      <w:r w:rsidRPr="004308D5">
        <w:rPr>
          <w:rFonts w:ascii="Book Antiqua" w:hAnsi="Book Antiqua"/>
          <w:shd w:val="clear" w:color="auto" w:fill="FFFFFF"/>
          <w:lang w:val="en-US"/>
        </w:rPr>
        <w:t xml:space="preserve"> </w:t>
      </w:r>
      <w:r w:rsidRPr="004308D5">
        <w:rPr>
          <w:rFonts w:ascii="Book Antiqua" w:eastAsia="宋体" w:hAnsi="Book Antiqua"/>
          <w:shd w:val="clear" w:color="auto" w:fill="FFFFFF"/>
          <w:lang w:val="en-US" w:eastAsia="zh-CN"/>
        </w:rPr>
        <w:t xml:space="preserve">R </w:t>
      </w:r>
      <w:r w:rsidRPr="004308D5">
        <w:rPr>
          <w:rFonts w:ascii="Book Antiqua" w:eastAsia="宋体" w:hAnsi="Book Antiqua"/>
          <w:i/>
          <w:shd w:val="clear" w:color="auto" w:fill="FFFFFF"/>
          <w:lang w:val="en-US" w:eastAsia="zh-CN"/>
        </w:rPr>
        <w:t>et al</w:t>
      </w:r>
      <w:r w:rsidRPr="004308D5">
        <w:rPr>
          <w:rFonts w:ascii="Book Antiqua" w:eastAsia="宋体" w:hAnsi="Book Antiqua"/>
          <w:shd w:val="clear" w:color="auto" w:fill="FFFFFF"/>
          <w:lang w:val="en-US" w:eastAsia="zh-CN"/>
        </w:rPr>
        <w:t xml:space="preserve">. </w:t>
      </w:r>
      <w:r w:rsidR="008A63B4" w:rsidRPr="004308D5">
        <w:rPr>
          <w:rFonts w:ascii="Book Antiqua" w:hAnsi="Book Antiqua"/>
          <w:shd w:val="clear" w:color="auto" w:fill="FFFFFF"/>
          <w:lang w:val="en-US"/>
        </w:rPr>
        <w:t xml:space="preserve">New findings on </w:t>
      </w:r>
      <w:proofErr w:type="spellStart"/>
      <w:r w:rsidRPr="004308D5">
        <w:rPr>
          <w:rFonts w:ascii="Book Antiqua" w:hAnsi="Book Antiqua"/>
          <w:shd w:val="clear" w:color="auto" w:fill="FFFFFF"/>
          <w:lang w:val="en-US"/>
        </w:rPr>
        <w:t>thymic</w:t>
      </w:r>
      <w:proofErr w:type="spellEnd"/>
      <w:r w:rsidRPr="004308D5">
        <w:rPr>
          <w:rFonts w:ascii="Book Antiqua" w:hAnsi="Book Antiqua"/>
          <w:shd w:val="clear" w:color="auto" w:fill="FFFFFF"/>
          <w:lang w:val="en-US"/>
        </w:rPr>
        <w:t xml:space="preserve"> epithelial tumors</w:t>
      </w:r>
    </w:p>
    <w:p w14:paraId="2C2A2DA4" w14:textId="77777777" w:rsidR="006E57B7" w:rsidRPr="004308D5" w:rsidRDefault="006E57B7" w:rsidP="004308D5">
      <w:pPr>
        <w:pStyle w:val="NormalWeb"/>
        <w:spacing w:before="0" w:beforeAutospacing="0" w:after="0" w:afterAutospacing="0" w:line="360" w:lineRule="auto"/>
        <w:jc w:val="both"/>
        <w:textAlignment w:val="baseline"/>
        <w:rPr>
          <w:rFonts w:ascii="Book Antiqua" w:eastAsia="宋体" w:hAnsi="Book Antiqua"/>
          <w:shd w:val="clear" w:color="auto" w:fill="FFFFFF"/>
          <w:lang w:val="en-US" w:eastAsia="zh-CN"/>
        </w:rPr>
      </w:pPr>
    </w:p>
    <w:p w14:paraId="5177795E" w14:textId="0892F80F" w:rsidR="006E57B7" w:rsidRPr="0095387A" w:rsidRDefault="006E57B7" w:rsidP="004308D5">
      <w:pPr>
        <w:pStyle w:val="NormalWeb"/>
        <w:spacing w:before="0" w:beforeAutospacing="0" w:after="0" w:afterAutospacing="0" w:line="360" w:lineRule="auto"/>
        <w:jc w:val="both"/>
        <w:textAlignment w:val="baseline"/>
        <w:rPr>
          <w:rFonts w:ascii="Book Antiqua" w:eastAsia="宋体" w:hAnsi="Book Antiqua" w:cs="Lucida Sans Unicode"/>
          <w:b/>
          <w:lang w:eastAsia="zh-CN"/>
        </w:rPr>
      </w:pPr>
      <w:r w:rsidRPr="0095387A">
        <w:rPr>
          <w:rFonts w:ascii="Book Antiqua" w:hAnsi="Book Antiqua" w:cs="Lucida Sans Unicode"/>
          <w:b/>
        </w:rPr>
        <w:t>Rossana Berardi, Francesca Morgese, Marina Chiara Garassino, Stefano Cascinu</w:t>
      </w:r>
    </w:p>
    <w:p w14:paraId="0DC24526" w14:textId="77777777" w:rsidR="00C30F01" w:rsidRPr="004308D5" w:rsidRDefault="00C30F01" w:rsidP="004308D5">
      <w:pPr>
        <w:pStyle w:val="NormalWeb"/>
        <w:spacing w:before="0" w:beforeAutospacing="0" w:after="0" w:afterAutospacing="0" w:line="360" w:lineRule="auto"/>
        <w:jc w:val="both"/>
        <w:textAlignment w:val="baseline"/>
        <w:rPr>
          <w:rFonts w:ascii="Book Antiqua" w:eastAsia="宋体" w:hAnsi="Book Antiqua" w:cs="Lucida Sans Unicode"/>
          <w:b/>
          <w:lang w:eastAsia="zh-CN"/>
        </w:rPr>
      </w:pPr>
    </w:p>
    <w:p w14:paraId="3179916C" w14:textId="17600F78" w:rsidR="00555EE8" w:rsidRPr="004308D5" w:rsidRDefault="00917610" w:rsidP="004308D5">
      <w:pPr>
        <w:pStyle w:val="NormalWeb"/>
        <w:spacing w:before="0" w:beforeAutospacing="0" w:after="0" w:afterAutospacing="0" w:line="360" w:lineRule="auto"/>
        <w:jc w:val="both"/>
        <w:textAlignment w:val="baseline"/>
        <w:rPr>
          <w:rFonts w:ascii="Book Antiqua" w:eastAsia="宋体" w:hAnsi="Book Antiqua" w:cs="Lucida Sans Unicode"/>
          <w:lang w:eastAsia="zh-CN"/>
        </w:rPr>
      </w:pPr>
      <w:r w:rsidRPr="004308D5">
        <w:rPr>
          <w:rFonts w:ascii="Book Antiqua" w:hAnsi="Book Antiqua" w:cs="Lucida Sans Unicode"/>
          <w:b/>
        </w:rPr>
        <w:t>Rossana Berardi, Francesca Morgese, Stefano Cascinu</w:t>
      </w:r>
      <w:r w:rsidRPr="004308D5">
        <w:rPr>
          <w:rFonts w:ascii="Book Antiqua" w:eastAsia="宋体" w:hAnsi="Book Antiqua" w:cs="Lucida Sans Unicode"/>
          <w:b/>
          <w:lang w:eastAsia="zh-CN"/>
        </w:rPr>
        <w:t>,</w:t>
      </w:r>
      <w:r w:rsidRPr="004308D5">
        <w:rPr>
          <w:rFonts w:ascii="Book Antiqua" w:eastAsia="宋体" w:hAnsi="Book Antiqua" w:cs="Lucida Sans Unicode"/>
          <w:lang w:eastAsia="zh-CN"/>
        </w:rPr>
        <w:t xml:space="preserve"> </w:t>
      </w:r>
      <w:r w:rsidR="00555EE8" w:rsidRPr="004308D5">
        <w:rPr>
          <w:rFonts w:ascii="Book Antiqua" w:hAnsi="Book Antiqua" w:cs="Lucida Sans Unicode"/>
        </w:rPr>
        <w:t>Department of Medical Oncology, Università Po</w:t>
      </w:r>
      <w:r w:rsidRPr="004308D5">
        <w:rPr>
          <w:rFonts w:ascii="Book Antiqua" w:hAnsi="Book Antiqua" w:cs="Lucida Sans Unicode"/>
        </w:rPr>
        <w:t xml:space="preserve">litecnica Marche, </w:t>
      </w:r>
      <w:r w:rsidRPr="004308D5">
        <w:rPr>
          <w:rFonts w:ascii="Book Antiqua" w:hAnsi="Book Antiqua"/>
        </w:rPr>
        <w:t xml:space="preserve">60126  </w:t>
      </w:r>
      <w:r w:rsidRPr="004308D5">
        <w:rPr>
          <w:rFonts w:ascii="Book Antiqua" w:hAnsi="Book Antiqua" w:cs="Lucida Sans Unicode"/>
        </w:rPr>
        <w:t>Ancona, Italy</w:t>
      </w:r>
    </w:p>
    <w:p w14:paraId="25E9102A" w14:textId="77777777" w:rsidR="00917610" w:rsidRPr="004308D5" w:rsidRDefault="00917610" w:rsidP="004308D5">
      <w:pPr>
        <w:pStyle w:val="NormalWeb"/>
        <w:spacing w:before="0" w:beforeAutospacing="0" w:after="0" w:afterAutospacing="0" w:line="360" w:lineRule="auto"/>
        <w:jc w:val="both"/>
        <w:textAlignment w:val="baseline"/>
        <w:rPr>
          <w:rFonts w:ascii="Book Antiqua" w:eastAsia="宋体" w:hAnsi="Book Antiqua" w:cs="Lucida Sans Unicode"/>
          <w:lang w:eastAsia="zh-CN"/>
        </w:rPr>
      </w:pPr>
    </w:p>
    <w:p w14:paraId="1FCCB7E0" w14:textId="2BE9F186" w:rsidR="00555EE8" w:rsidRPr="004308D5" w:rsidRDefault="00917610" w:rsidP="004308D5">
      <w:pPr>
        <w:pStyle w:val="NormalWeb"/>
        <w:spacing w:before="0" w:beforeAutospacing="0" w:after="0" w:afterAutospacing="0" w:line="360" w:lineRule="auto"/>
        <w:jc w:val="both"/>
        <w:textAlignment w:val="baseline"/>
        <w:rPr>
          <w:rFonts w:ascii="Book Antiqua" w:eastAsia="宋体" w:hAnsi="Book Antiqua" w:cs="Lucida Sans Unicode"/>
          <w:lang w:eastAsia="zh-CN"/>
        </w:rPr>
      </w:pPr>
      <w:r w:rsidRPr="004308D5">
        <w:rPr>
          <w:rFonts w:ascii="Book Antiqua" w:hAnsi="Book Antiqua" w:cs="Lucida Sans Unicode"/>
          <w:b/>
        </w:rPr>
        <w:t>Marina Chiara Garassino,</w:t>
      </w:r>
      <w:r w:rsidRPr="004308D5">
        <w:rPr>
          <w:rFonts w:ascii="Book Antiqua" w:eastAsia="宋体" w:hAnsi="Book Antiqua" w:cs="Lucida Sans Unicode"/>
          <w:lang w:eastAsia="zh-CN"/>
        </w:rPr>
        <w:t xml:space="preserve"> </w:t>
      </w:r>
      <w:r w:rsidR="00555EE8" w:rsidRPr="004308D5">
        <w:rPr>
          <w:rFonts w:ascii="Book Antiqua" w:hAnsi="Book Antiqua" w:cs="Lucida Sans Unicode"/>
        </w:rPr>
        <w:t>Istituto</w:t>
      </w:r>
      <w:r w:rsidRPr="004308D5">
        <w:rPr>
          <w:rFonts w:ascii="Book Antiqua" w:hAnsi="Book Antiqua" w:cs="Lucida Sans Unicode"/>
        </w:rPr>
        <w:t xml:space="preserve"> Nazionale Tumori, I-20122 Milan, Italy</w:t>
      </w:r>
    </w:p>
    <w:p w14:paraId="22850F2B" w14:textId="77777777" w:rsidR="00986299" w:rsidRPr="004308D5" w:rsidRDefault="00986299" w:rsidP="004308D5">
      <w:pPr>
        <w:spacing w:after="0" w:line="360" w:lineRule="auto"/>
        <w:jc w:val="both"/>
        <w:rPr>
          <w:rFonts w:ascii="Book Antiqua" w:hAnsi="Book Antiqua" w:cs="Times New Roman"/>
          <w:sz w:val="24"/>
          <w:szCs w:val="24"/>
          <w:vertAlign w:val="superscript"/>
          <w:lang w:eastAsia="zh-CN"/>
        </w:rPr>
      </w:pPr>
    </w:p>
    <w:p w14:paraId="2D8C0413" w14:textId="46EC1573" w:rsidR="008A63B4" w:rsidRPr="004308D5" w:rsidRDefault="00917610" w:rsidP="004308D5">
      <w:pPr>
        <w:pStyle w:val="NormalWeb"/>
        <w:spacing w:before="0" w:beforeAutospacing="0" w:after="0" w:afterAutospacing="0" w:line="360" w:lineRule="auto"/>
        <w:jc w:val="both"/>
        <w:textAlignment w:val="baseline"/>
        <w:rPr>
          <w:rFonts w:ascii="Book Antiqua" w:eastAsia="宋体" w:hAnsi="Book Antiqua"/>
          <w:b/>
          <w:shd w:val="clear" w:color="auto" w:fill="FFFFFF"/>
          <w:lang w:val="en-US" w:eastAsia="zh-CN"/>
        </w:rPr>
      </w:pPr>
      <w:bookmarkStart w:id="0" w:name="OLE_LINK1"/>
      <w:bookmarkStart w:id="1" w:name="OLE_LINK2"/>
      <w:r w:rsidRPr="004308D5">
        <w:rPr>
          <w:rFonts w:ascii="Book Antiqua" w:hAnsi="Book Antiqua"/>
          <w:b/>
          <w:shd w:val="clear" w:color="auto" w:fill="FFFFFF"/>
          <w:lang w:val="en-US"/>
        </w:rPr>
        <w:t xml:space="preserve">Author contributions: </w:t>
      </w:r>
      <w:r w:rsidRPr="004308D5">
        <w:rPr>
          <w:rFonts w:ascii="Book Antiqua" w:hAnsi="Book Antiqua" w:cs="Lucida Sans Unicode"/>
        </w:rPr>
        <w:t>Berardi</w:t>
      </w:r>
      <w:r w:rsidRPr="004308D5">
        <w:rPr>
          <w:rFonts w:ascii="Book Antiqua" w:hAnsi="Book Antiqua"/>
          <w:shd w:val="clear" w:color="auto" w:fill="FFFFFF"/>
          <w:lang w:val="en-US"/>
        </w:rPr>
        <w:t xml:space="preserve"> </w:t>
      </w:r>
      <w:r w:rsidR="008A63B4" w:rsidRPr="004308D5">
        <w:rPr>
          <w:rFonts w:ascii="Book Antiqua" w:hAnsi="Book Antiqua"/>
          <w:shd w:val="clear" w:color="auto" w:fill="FFFFFF"/>
          <w:lang w:val="en-US"/>
        </w:rPr>
        <w:t>R was responsible for manuscript conception, revising literature and writing the paper and had the final responsibility to submit for publication</w:t>
      </w:r>
      <w:r w:rsidRPr="004308D5">
        <w:rPr>
          <w:rFonts w:ascii="Book Antiqua" w:eastAsia="宋体" w:hAnsi="Book Antiqua"/>
          <w:shd w:val="clear" w:color="auto" w:fill="FFFFFF"/>
          <w:lang w:val="en-US" w:eastAsia="zh-CN"/>
        </w:rPr>
        <w:t>;</w:t>
      </w:r>
    </w:p>
    <w:p w14:paraId="618B1FF0" w14:textId="04ABB367" w:rsidR="008A63B4" w:rsidRPr="004308D5" w:rsidRDefault="00917610" w:rsidP="004308D5">
      <w:pPr>
        <w:pStyle w:val="NormalWeb"/>
        <w:spacing w:before="0" w:beforeAutospacing="0" w:after="0" w:afterAutospacing="0" w:line="360" w:lineRule="auto"/>
        <w:jc w:val="both"/>
        <w:textAlignment w:val="baseline"/>
        <w:rPr>
          <w:rFonts w:ascii="Book Antiqua" w:eastAsia="宋体" w:hAnsi="Book Antiqua"/>
          <w:shd w:val="clear" w:color="auto" w:fill="FFFFFF"/>
          <w:lang w:val="en-US" w:eastAsia="zh-CN"/>
        </w:rPr>
      </w:pPr>
      <w:r w:rsidRPr="004308D5">
        <w:rPr>
          <w:rFonts w:ascii="Book Antiqua" w:hAnsi="Book Antiqua" w:cs="Lucida Sans Unicode"/>
        </w:rPr>
        <w:t>Morgese</w:t>
      </w:r>
      <w:r w:rsidRPr="004308D5">
        <w:rPr>
          <w:rFonts w:ascii="Book Antiqua" w:hAnsi="Book Antiqua"/>
          <w:shd w:val="clear" w:color="auto" w:fill="FFFFFF"/>
          <w:lang w:val="en-US"/>
        </w:rPr>
        <w:t xml:space="preserve"> </w:t>
      </w:r>
      <w:r w:rsidR="008A63B4" w:rsidRPr="004308D5">
        <w:rPr>
          <w:rFonts w:ascii="Book Antiqua" w:hAnsi="Book Antiqua"/>
          <w:shd w:val="clear" w:color="auto" w:fill="FFFFFF"/>
          <w:lang w:val="en-US"/>
        </w:rPr>
        <w:t xml:space="preserve">F, </w:t>
      </w:r>
      <w:r w:rsidRPr="004308D5">
        <w:rPr>
          <w:rFonts w:ascii="Book Antiqua" w:hAnsi="Book Antiqua" w:cs="Lucida Sans Unicode"/>
        </w:rPr>
        <w:t>Garassino</w:t>
      </w:r>
      <w:r w:rsidRPr="004308D5">
        <w:rPr>
          <w:rFonts w:ascii="Book Antiqua" w:hAnsi="Book Antiqua"/>
          <w:shd w:val="clear" w:color="auto" w:fill="FFFFFF"/>
          <w:lang w:val="en-US"/>
        </w:rPr>
        <w:t xml:space="preserve"> </w:t>
      </w:r>
      <w:r w:rsidR="008A63B4" w:rsidRPr="004308D5">
        <w:rPr>
          <w:rFonts w:ascii="Book Antiqua" w:hAnsi="Book Antiqua"/>
          <w:shd w:val="clear" w:color="auto" w:fill="FFFFFF"/>
          <w:lang w:val="en-US"/>
        </w:rPr>
        <w:t xml:space="preserve">MC, </w:t>
      </w:r>
      <w:r w:rsidRPr="004308D5">
        <w:rPr>
          <w:rFonts w:ascii="Book Antiqua" w:hAnsi="Book Antiqua" w:cs="Lucida Sans Unicode"/>
        </w:rPr>
        <w:t>Cascinu</w:t>
      </w:r>
      <w:r w:rsidRPr="004308D5">
        <w:rPr>
          <w:rFonts w:ascii="Book Antiqua" w:hAnsi="Book Antiqua"/>
          <w:shd w:val="clear" w:color="auto" w:fill="FFFFFF"/>
          <w:lang w:val="en-US"/>
        </w:rPr>
        <w:t xml:space="preserve"> </w:t>
      </w:r>
      <w:r w:rsidR="008A63B4" w:rsidRPr="004308D5">
        <w:rPr>
          <w:rFonts w:ascii="Book Antiqua" w:hAnsi="Book Antiqua"/>
          <w:shd w:val="clear" w:color="auto" w:fill="FFFFFF"/>
          <w:lang w:val="en-US"/>
        </w:rPr>
        <w:t>S contributed in performing research, analyzing lit</w:t>
      </w:r>
      <w:r w:rsidRPr="004308D5">
        <w:rPr>
          <w:rFonts w:ascii="Book Antiqua" w:hAnsi="Book Antiqua"/>
          <w:shd w:val="clear" w:color="auto" w:fill="FFFFFF"/>
          <w:lang w:val="en-US"/>
        </w:rPr>
        <w:t>erature data, writing the paper</w:t>
      </w:r>
      <w:r w:rsidRPr="004308D5">
        <w:rPr>
          <w:rFonts w:ascii="Book Antiqua" w:eastAsia="宋体" w:hAnsi="Book Antiqua"/>
          <w:shd w:val="clear" w:color="auto" w:fill="FFFFFF"/>
          <w:lang w:val="en-US" w:eastAsia="zh-CN"/>
        </w:rPr>
        <w:t xml:space="preserve">; </w:t>
      </w:r>
      <w:r w:rsidRPr="004308D5">
        <w:rPr>
          <w:rFonts w:ascii="Book Antiqua" w:hAnsi="Book Antiqua"/>
          <w:shd w:val="clear" w:color="auto" w:fill="FFFFFF"/>
          <w:lang w:val="en-US"/>
        </w:rPr>
        <w:t>a</w:t>
      </w:r>
      <w:r w:rsidR="008A63B4" w:rsidRPr="004308D5">
        <w:rPr>
          <w:rFonts w:ascii="Book Antiqua" w:hAnsi="Book Antiqua"/>
          <w:shd w:val="clear" w:color="auto" w:fill="FFFFFF"/>
          <w:lang w:val="en-US"/>
        </w:rPr>
        <w:t>ll authors have read and approved the manuscript.</w:t>
      </w:r>
    </w:p>
    <w:bookmarkEnd w:id="0"/>
    <w:bookmarkEnd w:id="1"/>
    <w:p w14:paraId="055DAD8D" w14:textId="77777777" w:rsidR="008A63B4" w:rsidRPr="004308D5" w:rsidRDefault="008A63B4" w:rsidP="004308D5">
      <w:pPr>
        <w:pStyle w:val="NormalWeb"/>
        <w:spacing w:before="0" w:beforeAutospacing="0" w:after="0" w:afterAutospacing="0" w:line="360" w:lineRule="auto"/>
        <w:jc w:val="both"/>
        <w:textAlignment w:val="baseline"/>
        <w:rPr>
          <w:rFonts w:ascii="Book Antiqua" w:hAnsi="Book Antiqua"/>
          <w:shd w:val="clear" w:color="auto" w:fill="FFFFFF"/>
          <w:lang w:val="en-US"/>
        </w:rPr>
      </w:pPr>
    </w:p>
    <w:p w14:paraId="033AEB43" w14:textId="77777777" w:rsidR="00917610" w:rsidRPr="004308D5" w:rsidRDefault="008A63B4" w:rsidP="004308D5">
      <w:pPr>
        <w:pStyle w:val="NormalWeb"/>
        <w:spacing w:before="0" w:beforeAutospacing="0" w:after="0" w:afterAutospacing="0" w:line="360" w:lineRule="auto"/>
        <w:jc w:val="both"/>
        <w:textAlignment w:val="baseline"/>
        <w:rPr>
          <w:rFonts w:ascii="Book Antiqua" w:eastAsia="宋体" w:hAnsi="Book Antiqua"/>
          <w:shd w:val="clear" w:color="auto" w:fill="FFFFFF"/>
          <w:lang w:val="en-US" w:eastAsia="zh-CN"/>
        </w:rPr>
      </w:pPr>
      <w:r w:rsidRPr="004308D5">
        <w:rPr>
          <w:rFonts w:ascii="Book Antiqua" w:hAnsi="Book Antiqua"/>
          <w:b/>
          <w:shd w:val="clear" w:color="auto" w:fill="FFFFFF"/>
          <w:lang w:val="en-US"/>
        </w:rPr>
        <w:t>Conflict-of-interest</w:t>
      </w:r>
      <w:r w:rsidR="00917610" w:rsidRPr="004308D5">
        <w:rPr>
          <w:rFonts w:ascii="Book Antiqua" w:eastAsia="宋体" w:hAnsi="Book Antiqua"/>
          <w:b/>
          <w:shd w:val="clear" w:color="auto" w:fill="FFFFFF"/>
          <w:lang w:val="en-US" w:eastAsia="zh-CN"/>
        </w:rPr>
        <w:t xml:space="preserve"> statement</w:t>
      </w:r>
      <w:r w:rsidRPr="004308D5">
        <w:rPr>
          <w:rFonts w:ascii="Book Antiqua" w:hAnsi="Book Antiqua"/>
          <w:b/>
          <w:shd w:val="clear" w:color="auto" w:fill="FFFFFF"/>
          <w:lang w:val="en-US"/>
        </w:rPr>
        <w:t xml:space="preserve">: </w:t>
      </w:r>
      <w:r w:rsidRPr="004308D5">
        <w:rPr>
          <w:rFonts w:ascii="Book Antiqua" w:hAnsi="Book Antiqua"/>
          <w:shd w:val="clear" w:color="auto" w:fill="FFFFFF"/>
          <w:lang w:val="en-US"/>
        </w:rPr>
        <w:t>All authors declare that they have no competing interests</w:t>
      </w:r>
      <w:r w:rsidR="00917610" w:rsidRPr="004308D5">
        <w:rPr>
          <w:rFonts w:ascii="Book Antiqua" w:eastAsia="宋体" w:hAnsi="Book Antiqua"/>
          <w:shd w:val="clear" w:color="auto" w:fill="FFFFFF"/>
          <w:lang w:val="en-US" w:eastAsia="zh-CN"/>
        </w:rPr>
        <w:t>.</w:t>
      </w:r>
      <w:r w:rsidR="00917610" w:rsidRPr="004308D5">
        <w:rPr>
          <w:rFonts w:ascii="Book Antiqua" w:eastAsia="宋体" w:hAnsi="Book Antiqua"/>
          <w:b/>
          <w:shd w:val="clear" w:color="auto" w:fill="FFFFFF"/>
          <w:lang w:val="en-US" w:eastAsia="zh-CN"/>
        </w:rPr>
        <w:t xml:space="preserve"> </w:t>
      </w:r>
      <w:r w:rsidRPr="004308D5">
        <w:rPr>
          <w:rFonts w:ascii="Book Antiqua" w:hAnsi="Book Antiqua"/>
          <w:shd w:val="clear" w:color="auto" w:fill="FFFFFF"/>
          <w:lang w:val="en-US"/>
        </w:rPr>
        <w:t>All authors contributed to the study, read and approved the final manuscript.</w:t>
      </w:r>
    </w:p>
    <w:p w14:paraId="2D8F4E83" w14:textId="77777777" w:rsidR="00917610" w:rsidRPr="004308D5" w:rsidRDefault="00917610" w:rsidP="004308D5">
      <w:pPr>
        <w:pStyle w:val="NormalWeb"/>
        <w:spacing w:before="0" w:beforeAutospacing="0" w:after="0" w:afterAutospacing="0" w:line="360" w:lineRule="auto"/>
        <w:jc w:val="both"/>
        <w:textAlignment w:val="baseline"/>
        <w:rPr>
          <w:rFonts w:ascii="Book Antiqua" w:eastAsia="宋体" w:hAnsi="Book Antiqua"/>
          <w:shd w:val="clear" w:color="auto" w:fill="FFFFFF"/>
          <w:lang w:val="en-US" w:eastAsia="zh-CN"/>
        </w:rPr>
      </w:pPr>
    </w:p>
    <w:p w14:paraId="5710CB80" w14:textId="77777777" w:rsidR="004308D5" w:rsidRPr="004308D5" w:rsidRDefault="004308D5" w:rsidP="004308D5">
      <w:pPr>
        <w:spacing w:after="0" w:line="360" w:lineRule="auto"/>
        <w:jc w:val="both"/>
        <w:rPr>
          <w:rFonts w:ascii="Book Antiqua" w:hAnsi="Book Antiqua" w:cs="宋体"/>
          <w:color w:val="000000" w:themeColor="text1"/>
          <w:sz w:val="24"/>
          <w:szCs w:val="24"/>
          <w:lang w:eastAsia="zh-CN"/>
        </w:rPr>
      </w:pPr>
      <w:bookmarkStart w:id="2" w:name="OLE_LINK507"/>
      <w:bookmarkStart w:id="3" w:name="OLE_LINK506"/>
      <w:bookmarkStart w:id="4" w:name="OLE_LINK496"/>
      <w:bookmarkStart w:id="5" w:name="OLE_LINK479"/>
      <w:r w:rsidRPr="004308D5">
        <w:rPr>
          <w:rFonts w:ascii="Book Antiqua" w:hAnsi="Book Antiqua" w:cs="宋体"/>
          <w:b/>
          <w:color w:val="000000" w:themeColor="text1"/>
          <w:sz w:val="24"/>
          <w:szCs w:val="24"/>
          <w:lang w:eastAsia="zh-CN"/>
        </w:rPr>
        <w:t xml:space="preserve">Open-Access: </w:t>
      </w:r>
      <w:r w:rsidRPr="004308D5">
        <w:rPr>
          <w:rFonts w:ascii="Book Antiqua"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4308D5">
          <w:rPr>
            <w:rFonts w:ascii="Book Antiqua" w:hAnsi="Book Antiqua" w:cs="宋体"/>
            <w:color w:val="000000" w:themeColor="text1"/>
            <w:sz w:val="24"/>
            <w:szCs w:val="24"/>
            <w:u w:val="single"/>
            <w:lang w:eastAsia="zh-CN"/>
          </w:rPr>
          <w:t>http://creativecommons.org/licenses/by-nc/4.0/</w:t>
        </w:r>
      </w:hyperlink>
      <w:bookmarkEnd w:id="2"/>
      <w:bookmarkEnd w:id="3"/>
      <w:bookmarkEnd w:id="4"/>
      <w:bookmarkEnd w:id="5"/>
    </w:p>
    <w:p w14:paraId="2B3681BF" w14:textId="77777777" w:rsidR="004308D5" w:rsidRPr="004308D5" w:rsidRDefault="004308D5" w:rsidP="004308D5">
      <w:pPr>
        <w:pStyle w:val="NormalWeb"/>
        <w:spacing w:before="0" w:beforeAutospacing="0" w:after="0" w:afterAutospacing="0" w:line="360" w:lineRule="auto"/>
        <w:jc w:val="both"/>
        <w:textAlignment w:val="baseline"/>
        <w:rPr>
          <w:rFonts w:ascii="Book Antiqua" w:eastAsia="宋体" w:hAnsi="Book Antiqua"/>
          <w:shd w:val="clear" w:color="auto" w:fill="FFFFFF"/>
          <w:lang w:val="en-US" w:eastAsia="zh-CN"/>
        </w:rPr>
      </w:pPr>
    </w:p>
    <w:p w14:paraId="1FB2280F" w14:textId="3C10BCD2" w:rsidR="00917610" w:rsidRPr="004308D5" w:rsidRDefault="00917610" w:rsidP="004308D5">
      <w:pPr>
        <w:pStyle w:val="NormalWeb"/>
        <w:spacing w:before="0" w:beforeAutospacing="0" w:after="0" w:afterAutospacing="0" w:line="360" w:lineRule="auto"/>
        <w:jc w:val="both"/>
        <w:textAlignment w:val="baseline"/>
        <w:rPr>
          <w:rFonts w:ascii="Book Antiqua" w:eastAsia="宋体" w:hAnsi="Book Antiqua" w:cs="Lucida Sans Unicode"/>
          <w:lang w:eastAsia="zh-CN"/>
        </w:rPr>
      </w:pPr>
      <w:r w:rsidRPr="004308D5">
        <w:rPr>
          <w:rFonts w:ascii="Book Antiqua" w:hAnsi="Book Antiqua"/>
          <w:b/>
          <w:color w:val="000000"/>
        </w:rPr>
        <w:t>Correspondence to:</w:t>
      </w:r>
      <w:r w:rsidRPr="004308D5">
        <w:rPr>
          <w:rFonts w:ascii="Book Antiqua" w:hAnsi="Book Antiqua"/>
          <w:bCs/>
        </w:rPr>
        <w:t xml:space="preserve"> </w:t>
      </w:r>
      <w:r w:rsidRPr="004308D5">
        <w:rPr>
          <w:rFonts w:ascii="Book Antiqua" w:hAnsi="Book Antiqua"/>
          <w:b/>
          <w:bCs/>
        </w:rPr>
        <w:t>Rossana Berardi, MD</w:t>
      </w:r>
      <w:r w:rsidRPr="004308D5">
        <w:rPr>
          <w:rFonts w:ascii="Book Antiqua" w:eastAsia="宋体" w:hAnsi="Book Antiqua"/>
          <w:b/>
          <w:bCs/>
          <w:lang w:eastAsia="zh-CN"/>
        </w:rPr>
        <w:t xml:space="preserve">, </w:t>
      </w:r>
      <w:r w:rsidRPr="004308D5">
        <w:rPr>
          <w:rFonts w:ascii="Book Antiqua" w:hAnsi="Book Antiqua" w:cs="Lucida Sans Unicode"/>
        </w:rPr>
        <w:t xml:space="preserve">Department of Medical Oncology, Università Politecnica Marche, </w:t>
      </w:r>
      <w:r w:rsidRPr="004308D5">
        <w:rPr>
          <w:rFonts w:ascii="Book Antiqua" w:hAnsi="Book Antiqua"/>
        </w:rPr>
        <w:t>Via  Conca 71</w:t>
      </w:r>
      <w:r w:rsidRPr="0095387A">
        <w:rPr>
          <w:rFonts w:ascii="Book Antiqua" w:eastAsia="宋体" w:hAnsi="Book Antiqua"/>
          <w:lang w:eastAsia="zh-CN"/>
        </w:rPr>
        <w:t>,</w:t>
      </w:r>
      <w:r w:rsidRPr="004308D5">
        <w:rPr>
          <w:rFonts w:ascii="Book Antiqua" w:eastAsia="宋体" w:hAnsi="Book Antiqua"/>
          <w:b/>
          <w:lang w:eastAsia="zh-CN"/>
        </w:rPr>
        <w:t xml:space="preserve"> </w:t>
      </w:r>
      <w:r w:rsidRPr="004308D5">
        <w:rPr>
          <w:rFonts w:ascii="Book Antiqua" w:hAnsi="Book Antiqua"/>
        </w:rPr>
        <w:t xml:space="preserve">60126  </w:t>
      </w:r>
      <w:r w:rsidRPr="004308D5">
        <w:rPr>
          <w:rFonts w:ascii="Book Antiqua" w:hAnsi="Book Antiqua" w:cs="Lucida Sans Unicode"/>
        </w:rPr>
        <w:t>Ancona, Italy</w:t>
      </w:r>
      <w:r w:rsidRPr="004308D5">
        <w:rPr>
          <w:rFonts w:ascii="Book Antiqua" w:eastAsia="宋体" w:hAnsi="Book Antiqua" w:cs="Lucida Sans Unicode"/>
          <w:lang w:eastAsia="zh-CN"/>
        </w:rPr>
        <w:t xml:space="preserve">. </w:t>
      </w:r>
      <w:hyperlink r:id="rId10" w:history="1">
        <w:r w:rsidRPr="004308D5">
          <w:rPr>
            <w:rFonts w:ascii="Book Antiqua" w:hAnsi="Book Antiqua"/>
            <w:u w:val="single"/>
          </w:rPr>
          <w:t>r.berardi@univpm.it</w:t>
        </w:r>
      </w:hyperlink>
    </w:p>
    <w:p w14:paraId="6F0A2939" w14:textId="77777777" w:rsidR="00B942A3" w:rsidRPr="004308D5" w:rsidRDefault="00917610" w:rsidP="004308D5">
      <w:pPr>
        <w:spacing w:after="0" w:line="360" w:lineRule="auto"/>
        <w:jc w:val="both"/>
        <w:rPr>
          <w:rFonts w:ascii="Book Antiqua" w:hAnsi="Book Antiqua" w:cs="Times New Roman"/>
          <w:sz w:val="24"/>
          <w:szCs w:val="24"/>
          <w:lang w:eastAsia="zh-CN"/>
        </w:rPr>
      </w:pPr>
      <w:r w:rsidRPr="004308D5">
        <w:rPr>
          <w:rFonts w:ascii="Book Antiqua" w:hAnsi="Book Antiqua" w:cs="Times New Roman"/>
          <w:b/>
          <w:sz w:val="24"/>
          <w:szCs w:val="24"/>
        </w:rPr>
        <w:lastRenderedPageBreak/>
        <w:t>Telephone:</w:t>
      </w:r>
      <w:r w:rsidRPr="004308D5">
        <w:rPr>
          <w:rFonts w:ascii="Book Antiqua" w:hAnsi="Book Antiqua" w:cs="Times New Roman"/>
          <w:sz w:val="24"/>
          <w:szCs w:val="24"/>
          <w:lang w:eastAsia="zh-CN"/>
        </w:rPr>
        <w:t xml:space="preserve"> </w:t>
      </w:r>
      <w:r w:rsidRPr="004308D5">
        <w:rPr>
          <w:rFonts w:ascii="Book Antiqua" w:eastAsia="Times New Roman" w:hAnsi="Book Antiqua" w:cs="Times New Roman"/>
          <w:sz w:val="24"/>
          <w:szCs w:val="24"/>
          <w:lang w:eastAsia="it-IT"/>
        </w:rPr>
        <w:t>+39</w:t>
      </w:r>
      <w:r w:rsidRPr="004308D5">
        <w:rPr>
          <w:rFonts w:ascii="Book Antiqua" w:hAnsi="Book Antiqua" w:cs="Times New Roman"/>
          <w:sz w:val="24"/>
          <w:szCs w:val="24"/>
          <w:lang w:eastAsia="zh-CN"/>
        </w:rPr>
        <w:t>-</w:t>
      </w:r>
      <w:r w:rsidRPr="004308D5">
        <w:rPr>
          <w:rFonts w:ascii="Book Antiqua" w:eastAsia="Times New Roman" w:hAnsi="Book Antiqua" w:cs="Times New Roman"/>
          <w:sz w:val="24"/>
          <w:szCs w:val="24"/>
          <w:lang w:eastAsia="it-IT"/>
        </w:rPr>
        <w:t>71</w:t>
      </w:r>
      <w:r w:rsidRPr="004308D5">
        <w:rPr>
          <w:rFonts w:ascii="Book Antiqua" w:hAnsi="Book Antiqua" w:cs="Times New Roman"/>
          <w:sz w:val="24"/>
          <w:szCs w:val="24"/>
          <w:lang w:eastAsia="zh-CN"/>
        </w:rPr>
        <w:t>-</w:t>
      </w:r>
      <w:r w:rsidRPr="004308D5">
        <w:rPr>
          <w:rFonts w:ascii="Book Antiqua" w:eastAsia="Times New Roman" w:hAnsi="Book Antiqua" w:cs="Times New Roman"/>
          <w:sz w:val="24"/>
          <w:szCs w:val="24"/>
          <w:lang w:eastAsia="it-IT"/>
        </w:rPr>
        <w:t>5965715</w:t>
      </w:r>
    </w:p>
    <w:p w14:paraId="698C2C6C" w14:textId="73DC681D" w:rsidR="00917610" w:rsidRPr="004308D5" w:rsidRDefault="00917610" w:rsidP="004308D5">
      <w:pPr>
        <w:spacing w:after="0" w:line="360" w:lineRule="auto"/>
        <w:jc w:val="both"/>
        <w:rPr>
          <w:rFonts w:ascii="Book Antiqua" w:hAnsi="Book Antiqua" w:cs="Times New Roman"/>
          <w:sz w:val="24"/>
          <w:szCs w:val="24"/>
          <w:lang w:eastAsia="zh-CN"/>
        </w:rPr>
      </w:pPr>
      <w:r w:rsidRPr="004308D5">
        <w:rPr>
          <w:rFonts w:ascii="Book Antiqua" w:hAnsi="Book Antiqua" w:cs="Times New Roman"/>
          <w:b/>
          <w:sz w:val="24"/>
          <w:szCs w:val="24"/>
        </w:rPr>
        <w:t>Fax:</w:t>
      </w:r>
      <w:r w:rsidRPr="004308D5">
        <w:rPr>
          <w:rFonts w:ascii="Book Antiqua" w:hAnsi="Book Antiqua" w:cs="Times New Roman"/>
          <w:sz w:val="24"/>
          <w:szCs w:val="24"/>
        </w:rPr>
        <w:t xml:space="preserve"> </w:t>
      </w:r>
      <w:r w:rsidRPr="004308D5">
        <w:rPr>
          <w:rFonts w:ascii="Book Antiqua" w:eastAsia="Times New Roman" w:hAnsi="Book Antiqua" w:cs="Times New Roman"/>
          <w:sz w:val="24"/>
          <w:szCs w:val="24"/>
          <w:lang w:eastAsia="it-IT"/>
        </w:rPr>
        <w:t>+39</w:t>
      </w:r>
      <w:r w:rsidRPr="004308D5">
        <w:rPr>
          <w:rFonts w:ascii="Book Antiqua" w:hAnsi="Book Antiqua" w:cs="Times New Roman"/>
          <w:sz w:val="24"/>
          <w:szCs w:val="24"/>
          <w:lang w:eastAsia="zh-CN"/>
        </w:rPr>
        <w:t>-</w:t>
      </w:r>
      <w:r w:rsidRPr="004308D5">
        <w:rPr>
          <w:rFonts w:ascii="Book Antiqua" w:eastAsia="Times New Roman" w:hAnsi="Book Antiqua" w:cs="Times New Roman"/>
          <w:sz w:val="24"/>
          <w:szCs w:val="24"/>
          <w:lang w:eastAsia="it-IT"/>
        </w:rPr>
        <w:t>71</w:t>
      </w:r>
      <w:r w:rsidRPr="004308D5">
        <w:rPr>
          <w:rFonts w:ascii="Book Antiqua" w:hAnsi="Book Antiqua" w:cs="Times New Roman"/>
          <w:sz w:val="24"/>
          <w:szCs w:val="24"/>
          <w:lang w:eastAsia="zh-CN"/>
        </w:rPr>
        <w:t>-</w:t>
      </w:r>
      <w:r w:rsidRPr="004308D5">
        <w:rPr>
          <w:rFonts w:ascii="Book Antiqua" w:eastAsia="Times New Roman" w:hAnsi="Book Antiqua" w:cs="Times New Roman"/>
          <w:sz w:val="24"/>
          <w:szCs w:val="24"/>
          <w:lang w:eastAsia="it-IT"/>
        </w:rPr>
        <w:t>5965053</w:t>
      </w:r>
    </w:p>
    <w:p w14:paraId="4F1CF391" w14:textId="77777777" w:rsidR="00986299" w:rsidRPr="004308D5" w:rsidRDefault="00986299" w:rsidP="004308D5">
      <w:pPr>
        <w:pStyle w:val="NormalWeb"/>
        <w:spacing w:before="0" w:beforeAutospacing="0" w:after="0" w:afterAutospacing="0" w:line="360" w:lineRule="auto"/>
        <w:jc w:val="both"/>
        <w:textAlignment w:val="baseline"/>
        <w:rPr>
          <w:rFonts w:ascii="Book Antiqua" w:eastAsia="宋体" w:hAnsi="Book Antiqua"/>
          <w:vertAlign w:val="superscript"/>
          <w:lang w:val="en-US" w:eastAsia="zh-CN"/>
        </w:rPr>
      </w:pPr>
    </w:p>
    <w:p w14:paraId="2612A9E0" w14:textId="11F61430" w:rsidR="004308D5" w:rsidRPr="004308D5" w:rsidRDefault="004308D5" w:rsidP="004308D5">
      <w:pPr>
        <w:spacing w:after="0" w:line="360" w:lineRule="auto"/>
        <w:rPr>
          <w:rFonts w:ascii="Book Antiqua" w:hAnsi="Book Antiqua"/>
          <w:sz w:val="24"/>
          <w:szCs w:val="24"/>
          <w:lang w:eastAsia="zh-CN"/>
        </w:rPr>
      </w:pPr>
      <w:bookmarkStart w:id="6" w:name="OLE_LINK5"/>
      <w:bookmarkStart w:id="7" w:name="OLE_LINK6"/>
      <w:r w:rsidRPr="004308D5">
        <w:rPr>
          <w:rFonts w:ascii="Book Antiqua" w:hAnsi="Book Antiqua"/>
          <w:b/>
          <w:sz w:val="24"/>
          <w:szCs w:val="24"/>
        </w:rPr>
        <w:t xml:space="preserve">Received: </w:t>
      </w:r>
      <w:r w:rsidRPr="004308D5">
        <w:rPr>
          <w:rFonts w:ascii="Book Antiqua" w:hAnsi="Book Antiqua"/>
          <w:sz w:val="24"/>
          <w:szCs w:val="24"/>
          <w:lang w:eastAsia="zh-CN"/>
        </w:rPr>
        <w:t>January 29, 2015</w:t>
      </w:r>
    </w:p>
    <w:p w14:paraId="350BCDAB" w14:textId="4C0B1027" w:rsidR="004308D5" w:rsidRPr="004308D5" w:rsidRDefault="004308D5" w:rsidP="004308D5">
      <w:pPr>
        <w:spacing w:after="0" w:line="360" w:lineRule="auto"/>
        <w:rPr>
          <w:rFonts w:ascii="Book Antiqua" w:hAnsi="Book Antiqua"/>
          <w:sz w:val="24"/>
          <w:szCs w:val="24"/>
          <w:lang w:eastAsia="zh-CN"/>
        </w:rPr>
      </w:pPr>
      <w:r w:rsidRPr="004308D5">
        <w:rPr>
          <w:rFonts w:ascii="Book Antiqua" w:hAnsi="Book Antiqua"/>
          <w:b/>
          <w:sz w:val="24"/>
          <w:szCs w:val="24"/>
        </w:rPr>
        <w:t>Peer-review started:</w:t>
      </w:r>
      <w:r w:rsidRPr="004308D5">
        <w:rPr>
          <w:rFonts w:ascii="Book Antiqua" w:hAnsi="Book Antiqua"/>
          <w:b/>
          <w:sz w:val="24"/>
          <w:szCs w:val="24"/>
          <w:lang w:eastAsia="zh-CN"/>
        </w:rPr>
        <w:t xml:space="preserve"> </w:t>
      </w:r>
      <w:r w:rsidRPr="004308D5">
        <w:rPr>
          <w:rFonts w:ascii="Book Antiqua" w:hAnsi="Book Antiqua"/>
          <w:sz w:val="24"/>
          <w:szCs w:val="24"/>
          <w:lang w:eastAsia="zh-CN"/>
        </w:rPr>
        <w:t>February 2, 2015</w:t>
      </w:r>
    </w:p>
    <w:p w14:paraId="20DDE40D" w14:textId="5F7783BB" w:rsidR="004308D5" w:rsidRPr="004308D5" w:rsidRDefault="004308D5" w:rsidP="004308D5">
      <w:pPr>
        <w:spacing w:after="0" w:line="360" w:lineRule="auto"/>
        <w:rPr>
          <w:rFonts w:ascii="Book Antiqua" w:hAnsi="Book Antiqua"/>
          <w:sz w:val="24"/>
          <w:szCs w:val="24"/>
          <w:lang w:eastAsia="zh-CN"/>
        </w:rPr>
      </w:pPr>
      <w:bookmarkStart w:id="8" w:name="OLE_LINK21"/>
      <w:bookmarkStart w:id="9" w:name="OLE_LINK22"/>
      <w:r w:rsidRPr="004308D5">
        <w:rPr>
          <w:rFonts w:ascii="Book Antiqua" w:hAnsi="Book Antiqua"/>
          <w:b/>
          <w:sz w:val="24"/>
          <w:szCs w:val="24"/>
        </w:rPr>
        <w:t>First decision:</w:t>
      </w:r>
      <w:r w:rsidRPr="004308D5">
        <w:rPr>
          <w:rFonts w:ascii="Book Antiqua" w:hAnsi="Book Antiqua"/>
          <w:b/>
          <w:sz w:val="24"/>
          <w:szCs w:val="24"/>
          <w:lang w:eastAsia="zh-CN"/>
        </w:rPr>
        <w:t xml:space="preserve"> </w:t>
      </w:r>
      <w:r w:rsidRPr="004308D5">
        <w:rPr>
          <w:rFonts w:ascii="Book Antiqua" w:hAnsi="Book Antiqua"/>
          <w:sz w:val="24"/>
          <w:szCs w:val="24"/>
          <w:lang w:eastAsia="zh-CN"/>
        </w:rPr>
        <w:t>April 27, 2015</w:t>
      </w:r>
    </w:p>
    <w:bookmarkEnd w:id="8"/>
    <w:bookmarkEnd w:id="9"/>
    <w:p w14:paraId="7B8292C6" w14:textId="6307AB93" w:rsidR="004308D5" w:rsidRPr="004308D5" w:rsidRDefault="004308D5" w:rsidP="004308D5">
      <w:pPr>
        <w:spacing w:after="0" w:line="360" w:lineRule="auto"/>
        <w:rPr>
          <w:rFonts w:ascii="Book Antiqua" w:hAnsi="Book Antiqua"/>
          <w:sz w:val="24"/>
          <w:szCs w:val="24"/>
          <w:lang w:eastAsia="zh-CN"/>
        </w:rPr>
      </w:pPr>
      <w:r w:rsidRPr="004308D5">
        <w:rPr>
          <w:rFonts w:ascii="Book Antiqua" w:hAnsi="Book Antiqua"/>
          <w:b/>
          <w:sz w:val="24"/>
          <w:szCs w:val="24"/>
        </w:rPr>
        <w:t>Revised:</w:t>
      </w:r>
      <w:r w:rsidRPr="004308D5">
        <w:rPr>
          <w:rFonts w:ascii="Book Antiqua" w:hAnsi="Book Antiqua"/>
          <w:b/>
          <w:sz w:val="24"/>
          <w:szCs w:val="24"/>
          <w:lang w:eastAsia="zh-CN"/>
        </w:rPr>
        <w:t xml:space="preserve"> </w:t>
      </w:r>
      <w:r w:rsidRPr="004308D5">
        <w:rPr>
          <w:rFonts w:ascii="Book Antiqua" w:hAnsi="Book Antiqua"/>
          <w:sz w:val="24"/>
          <w:szCs w:val="24"/>
          <w:lang w:eastAsia="zh-CN"/>
        </w:rPr>
        <w:t>June 8, 2015</w:t>
      </w:r>
    </w:p>
    <w:p w14:paraId="5B459DC7" w14:textId="2D716553" w:rsidR="004308D5" w:rsidRPr="009A10D2" w:rsidRDefault="004308D5" w:rsidP="009A10D2">
      <w:pPr>
        <w:rPr>
          <w:rFonts w:ascii="Book Antiqua" w:hAnsi="Book Antiqua" w:cs="宋体"/>
          <w:sz w:val="24"/>
        </w:rPr>
      </w:pPr>
      <w:r w:rsidRPr="004308D5">
        <w:rPr>
          <w:rFonts w:ascii="Book Antiqua" w:hAnsi="Book Antiqua"/>
          <w:b/>
          <w:sz w:val="24"/>
          <w:szCs w:val="24"/>
        </w:rPr>
        <w:t xml:space="preserve">Accepted: </w:t>
      </w:r>
      <w:proofErr w:type="spellStart"/>
      <w:r w:rsidR="009A10D2">
        <w:rPr>
          <w:rFonts w:ascii="Book Antiqua" w:hAnsi="Book Antiqua" w:cs="宋体"/>
          <w:sz w:val="24"/>
        </w:rPr>
        <w:t>September</w:t>
      </w:r>
      <w:proofErr w:type="spellEnd"/>
      <w:r w:rsidR="009A10D2">
        <w:rPr>
          <w:rFonts w:ascii="Book Antiqua" w:hAnsi="Book Antiqua" w:cs="宋体"/>
          <w:sz w:val="24"/>
        </w:rPr>
        <w:t xml:space="preserve"> 7</w:t>
      </w:r>
      <w:r w:rsidR="009A10D2" w:rsidRPr="00AF30D4">
        <w:rPr>
          <w:rFonts w:ascii="Book Antiqua" w:hAnsi="Book Antiqua" w:cs="宋体"/>
          <w:sz w:val="24"/>
        </w:rPr>
        <w:t>, 2015</w:t>
      </w:r>
      <w:bookmarkStart w:id="10" w:name="_GoBack"/>
      <w:bookmarkEnd w:id="10"/>
      <w:r w:rsidRPr="004308D5">
        <w:rPr>
          <w:rFonts w:ascii="Book Antiqua" w:hAnsi="Book Antiqua"/>
          <w:b/>
          <w:sz w:val="24"/>
          <w:szCs w:val="24"/>
        </w:rPr>
        <w:t xml:space="preserve"> </w:t>
      </w:r>
    </w:p>
    <w:p w14:paraId="18C2D20F" w14:textId="77777777" w:rsidR="004308D5" w:rsidRPr="004308D5" w:rsidRDefault="004308D5" w:rsidP="004308D5">
      <w:pPr>
        <w:spacing w:after="0" w:line="360" w:lineRule="auto"/>
        <w:rPr>
          <w:rFonts w:ascii="Book Antiqua" w:hAnsi="Book Antiqua"/>
          <w:b/>
          <w:sz w:val="24"/>
          <w:szCs w:val="24"/>
        </w:rPr>
      </w:pPr>
      <w:r w:rsidRPr="004308D5">
        <w:rPr>
          <w:rFonts w:ascii="Book Antiqua" w:hAnsi="Book Antiqua"/>
          <w:b/>
          <w:sz w:val="24"/>
          <w:szCs w:val="24"/>
        </w:rPr>
        <w:t>Article in press:</w:t>
      </w:r>
    </w:p>
    <w:p w14:paraId="0501391C" w14:textId="77777777" w:rsidR="004308D5" w:rsidRPr="004308D5" w:rsidRDefault="004308D5" w:rsidP="004308D5">
      <w:pPr>
        <w:spacing w:after="0" w:line="360" w:lineRule="auto"/>
        <w:rPr>
          <w:rFonts w:ascii="Book Antiqua" w:hAnsi="Book Antiqua"/>
          <w:b/>
          <w:sz w:val="24"/>
          <w:szCs w:val="24"/>
        </w:rPr>
      </w:pPr>
      <w:r w:rsidRPr="004308D5">
        <w:rPr>
          <w:rFonts w:ascii="Book Antiqua" w:hAnsi="Book Antiqua"/>
          <w:b/>
          <w:sz w:val="24"/>
          <w:szCs w:val="24"/>
        </w:rPr>
        <w:t xml:space="preserve">Published online: </w:t>
      </w:r>
    </w:p>
    <w:bookmarkEnd w:id="6"/>
    <w:bookmarkEnd w:id="7"/>
    <w:p w14:paraId="42E4F3B9" w14:textId="77777777" w:rsidR="00917610" w:rsidRPr="004308D5" w:rsidRDefault="00917610" w:rsidP="004308D5">
      <w:pPr>
        <w:spacing w:after="0" w:line="360" w:lineRule="auto"/>
        <w:jc w:val="both"/>
        <w:rPr>
          <w:rFonts w:ascii="Book Antiqua" w:hAnsi="Book Antiqua" w:cs="Times New Roman"/>
          <w:b/>
          <w:sz w:val="24"/>
          <w:szCs w:val="24"/>
          <w:lang w:val="en-US" w:eastAsia="zh-CN"/>
        </w:rPr>
      </w:pPr>
      <w:r w:rsidRPr="004308D5">
        <w:rPr>
          <w:rFonts w:ascii="Book Antiqua" w:hAnsi="Book Antiqua"/>
          <w:b/>
          <w:sz w:val="24"/>
          <w:szCs w:val="24"/>
          <w:lang w:val="en-US" w:eastAsia="zh-CN"/>
        </w:rPr>
        <w:br w:type="page"/>
      </w:r>
    </w:p>
    <w:p w14:paraId="05242E69" w14:textId="55E164CD" w:rsidR="00917610" w:rsidRPr="004308D5" w:rsidRDefault="00917610" w:rsidP="004308D5">
      <w:pPr>
        <w:pStyle w:val="NormalWeb"/>
        <w:spacing w:before="0" w:beforeAutospacing="0" w:after="0" w:afterAutospacing="0" w:line="360" w:lineRule="auto"/>
        <w:jc w:val="both"/>
        <w:textAlignment w:val="baseline"/>
        <w:rPr>
          <w:rFonts w:ascii="Book Antiqua" w:eastAsia="宋体" w:hAnsi="Book Antiqua"/>
          <w:b/>
          <w:lang w:val="en-US" w:eastAsia="zh-CN"/>
        </w:rPr>
      </w:pPr>
      <w:r w:rsidRPr="004308D5">
        <w:rPr>
          <w:rFonts w:ascii="Book Antiqua" w:eastAsia="宋体" w:hAnsi="Book Antiqua"/>
          <w:b/>
          <w:lang w:val="en-US" w:eastAsia="zh-CN"/>
        </w:rPr>
        <w:lastRenderedPageBreak/>
        <w:t>Abstract</w:t>
      </w:r>
    </w:p>
    <w:p w14:paraId="711DFF00" w14:textId="5850B2EA" w:rsidR="00C30F01" w:rsidRPr="004308D5" w:rsidRDefault="00B71A5D" w:rsidP="004308D5">
      <w:pPr>
        <w:pStyle w:val="NormalWeb"/>
        <w:spacing w:before="0" w:beforeAutospacing="0" w:after="0" w:afterAutospacing="0" w:line="360" w:lineRule="auto"/>
        <w:jc w:val="both"/>
        <w:textAlignment w:val="baseline"/>
        <w:rPr>
          <w:rFonts w:ascii="Book Antiqua" w:eastAsia="宋体" w:hAnsi="Book Antiqua"/>
          <w:b/>
          <w:lang w:val="en-US" w:eastAsia="zh-CN"/>
        </w:rPr>
      </w:pPr>
      <w:proofErr w:type="spellStart"/>
      <w:r w:rsidRPr="004308D5">
        <w:rPr>
          <w:rFonts w:ascii="Book Antiqua" w:hAnsi="Book Antiqua" w:cs="Arial"/>
          <w:lang w:val="en-US"/>
        </w:rPr>
        <w:t>Thymic</w:t>
      </w:r>
      <w:proofErr w:type="spellEnd"/>
      <w:r w:rsidRPr="004308D5">
        <w:rPr>
          <w:rFonts w:ascii="Book Antiqua" w:hAnsi="Book Antiqua" w:cs="Arial"/>
          <w:lang w:val="en-US"/>
        </w:rPr>
        <w:t xml:space="preserve"> epithelial tumors (TETs) are uncommon neoplasms with a wide range of anatomical, clinical, histological and molecular malignant entities. To date the management of TETs within clinical practice is based on a multimodal therapeutic strategy including surgery, chemotherapy and radiotherapy with a multidisciplinary approach and prognostic evaluation is mainly based on </w:t>
      </w:r>
      <w:proofErr w:type="spellStart"/>
      <w:r w:rsidRPr="004308D5">
        <w:rPr>
          <w:rFonts w:ascii="Book Antiqua" w:hAnsi="Book Antiqua" w:cs="Arial"/>
          <w:lang w:val="en-US"/>
        </w:rPr>
        <w:t>Masaoka</w:t>
      </w:r>
      <w:proofErr w:type="spellEnd"/>
      <w:r w:rsidRPr="004308D5">
        <w:rPr>
          <w:rFonts w:ascii="Book Antiqua" w:hAnsi="Book Antiqua" w:cs="Arial"/>
          <w:lang w:val="en-US"/>
        </w:rPr>
        <w:t xml:space="preserve"> staging and </w:t>
      </w:r>
      <w:r w:rsidR="00B942A3" w:rsidRPr="004308D5">
        <w:rPr>
          <w:rFonts w:ascii="Book Antiqua" w:hAnsi="Book Antiqua" w:cs="Arial"/>
          <w:lang w:val="en-US"/>
        </w:rPr>
        <w:t>W</w:t>
      </w:r>
      <w:r w:rsidR="00B942A3" w:rsidRPr="004308D5">
        <w:rPr>
          <w:rFonts w:ascii="Book Antiqua" w:eastAsia="宋体" w:hAnsi="Book Antiqua" w:cs="Arial"/>
          <w:lang w:val="en-US" w:eastAsia="zh-CN"/>
        </w:rPr>
        <w:t>orld Health Organization</w:t>
      </w:r>
      <w:r w:rsidR="00B942A3" w:rsidRPr="004308D5">
        <w:rPr>
          <w:rFonts w:ascii="Book Antiqua" w:hAnsi="Book Antiqua" w:cs="Arial"/>
          <w:lang w:val="en-US"/>
        </w:rPr>
        <w:t xml:space="preserve"> </w:t>
      </w:r>
      <w:r w:rsidRPr="004308D5">
        <w:rPr>
          <w:rFonts w:ascii="Book Antiqua" w:hAnsi="Book Antiqua" w:cs="Arial"/>
          <w:lang w:val="en-US"/>
        </w:rPr>
        <w:t xml:space="preserve">classification. Therefore novel strategies are needed, especially for refractory and/or recurrent TETs and for </w:t>
      </w:r>
      <w:proofErr w:type="spellStart"/>
      <w:r w:rsidRPr="004308D5">
        <w:rPr>
          <w:rFonts w:ascii="Book Antiqua" w:hAnsi="Book Antiqua" w:cs="Arial"/>
          <w:lang w:val="en-US"/>
        </w:rPr>
        <w:t>thymic</w:t>
      </w:r>
      <w:proofErr w:type="spellEnd"/>
      <w:r w:rsidRPr="004308D5">
        <w:rPr>
          <w:rFonts w:ascii="Book Antiqua" w:hAnsi="Book Antiqua" w:cs="Arial"/>
          <w:lang w:val="en-US"/>
        </w:rPr>
        <w:t xml:space="preserve"> c</w:t>
      </w:r>
      <w:r w:rsidR="00B942A3" w:rsidRPr="004308D5">
        <w:rPr>
          <w:rFonts w:ascii="Book Antiqua" w:hAnsi="Book Antiqua" w:cs="Arial"/>
          <w:lang w:val="en-US"/>
        </w:rPr>
        <w:t>arcinomas</w:t>
      </w:r>
      <w:r w:rsidRPr="004308D5">
        <w:rPr>
          <w:rFonts w:ascii="Book Antiqua" w:hAnsi="Book Antiqua" w:cs="Arial"/>
          <w:lang w:val="en-US"/>
        </w:rPr>
        <w:t xml:space="preserve"> that present a poor prognosis. Personalized approaches are </w:t>
      </w:r>
      <w:proofErr w:type="spellStart"/>
      <w:r w:rsidRPr="004308D5">
        <w:rPr>
          <w:rFonts w:ascii="Book Antiqua" w:hAnsi="Book Antiqua" w:cs="Arial"/>
          <w:lang w:val="en-US"/>
        </w:rPr>
        <w:t>currely</w:t>
      </w:r>
      <w:proofErr w:type="spellEnd"/>
      <w:r w:rsidRPr="004308D5">
        <w:rPr>
          <w:rFonts w:ascii="Book Antiqua" w:hAnsi="Book Antiqua" w:cs="Arial"/>
          <w:lang w:val="en-US"/>
        </w:rPr>
        <w:t xml:space="preserve"> being developed and molecular targets are emerging from recent integrated genomic analyses. Targeted therapy will represent an important treatment option for TETs with an aggressive histology. To date, data indicate that </w:t>
      </w:r>
      <w:r w:rsidR="00B942A3" w:rsidRPr="004308D5">
        <w:rPr>
          <w:rFonts w:ascii="Book Antiqua" w:hAnsi="Book Antiqua" w:cs="Arial"/>
          <w:lang w:val="en-US"/>
        </w:rPr>
        <w:t xml:space="preserve">vascular endothelial growth factor </w:t>
      </w:r>
      <w:r w:rsidRPr="004308D5">
        <w:rPr>
          <w:rFonts w:ascii="Book Antiqua" w:hAnsi="Book Antiqua" w:cs="Arial"/>
          <w:lang w:val="en-US"/>
        </w:rPr>
        <w:t xml:space="preserve">molecules, </w:t>
      </w:r>
      <w:r w:rsidR="00B942A3" w:rsidRPr="004308D5">
        <w:rPr>
          <w:rFonts w:ascii="Book Antiqua" w:hAnsi="Book Antiqua" w:cs="Arial"/>
          <w:lang w:val="en-US"/>
        </w:rPr>
        <w:t>insulin-like growth factor 1 receptor</w:t>
      </w:r>
      <w:r w:rsidRPr="004308D5">
        <w:rPr>
          <w:rFonts w:ascii="Book Antiqua" w:hAnsi="Book Antiqua" w:cs="Arial"/>
          <w:lang w:val="en-US"/>
        </w:rPr>
        <w:t xml:space="preserve">, </w:t>
      </w:r>
      <w:r w:rsidR="0013577E" w:rsidRPr="004308D5">
        <w:rPr>
          <w:rFonts w:ascii="Book Antiqua" w:hAnsi="Book Antiqua" w:cs="Arial"/>
          <w:lang w:val="en-US"/>
        </w:rPr>
        <w:t xml:space="preserve">cyclin-dependent kinases </w:t>
      </w:r>
      <w:r w:rsidRPr="004308D5">
        <w:rPr>
          <w:rFonts w:ascii="Book Antiqua" w:hAnsi="Book Antiqua" w:cs="Arial"/>
          <w:lang w:val="en-US"/>
        </w:rPr>
        <w:t xml:space="preserve">and </w:t>
      </w:r>
      <w:r w:rsidR="0013577E" w:rsidRPr="004308D5">
        <w:rPr>
          <w:rFonts w:ascii="Book Antiqua" w:hAnsi="Book Antiqua" w:cs="Arial"/>
          <w:lang w:val="en-US"/>
        </w:rPr>
        <w:t xml:space="preserve">mammalian target of </w:t>
      </w:r>
      <w:proofErr w:type="spellStart"/>
      <w:r w:rsidR="0013577E" w:rsidRPr="004308D5">
        <w:rPr>
          <w:rFonts w:ascii="Book Antiqua" w:hAnsi="Book Antiqua" w:cs="Arial"/>
          <w:lang w:val="en-US"/>
        </w:rPr>
        <w:t>rapamycin</w:t>
      </w:r>
      <w:proofErr w:type="spellEnd"/>
      <w:r w:rsidR="0013577E" w:rsidRPr="004308D5">
        <w:rPr>
          <w:rFonts w:ascii="Book Antiqua" w:hAnsi="Book Antiqua" w:cs="Arial"/>
          <w:lang w:val="en-US"/>
        </w:rPr>
        <w:t xml:space="preserve"> </w:t>
      </w:r>
      <w:r w:rsidRPr="004308D5">
        <w:rPr>
          <w:rFonts w:ascii="Book Antiqua" w:hAnsi="Book Antiqua" w:cs="Arial"/>
          <w:lang w:val="en-US"/>
        </w:rPr>
        <w:t>may be potentially useful as targeted biological therapies.</w:t>
      </w:r>
    </w:p>
    <w:p w14:paraId="312B3D90" w14:textId="77777777" w:rsidR="004308D5" w:rsidRPr="004308D5" w:rsidRDefault="004308D5" w:rsidP="004308D5">
      <w:pPr>
        <w:pStyle w:val="NormalWeb"/>
        <w:spacing w:before="0" w:beforeAutospacing="0" w:after="0" w:afterAutospacing="0" w:line="360" w:lineRule="auto"/>
        <w:jc w:val="both"/>
        <w:textAlignment w:val="baseline"/>
        <w:rPr>
          <w:rFonts w:ascii="Book Antiqua" w:eastAsia="宋体" w:hAnsi="Book Antiqua"/>
          <w:b/>
          <w:lang w:val="en-US" w:eastAsia="zh-CN"/>
        </w:rPr>
      </w:pPr>
    </w:p>
    <w:p w14:paraId="47E93CBE" w14:textId="7481962E" w:rsidR="00C30F01" w:rsidRPr="004308D5" w:rsidRDefault="00C30F01" w:rsidP="004308D5">
      <w:pPr>
        <w:pStyle w:val="NormalWeb"/>
        <w:spacing w:before="0" w:beforeAutospacing="0" w:after="0" w:afterAutospacing="0" w:line="360" w:lineRule="auto"/>
        <w:jc w:val="both"/>
        <w:textAlignment w:val="baseline"/>
        <w:rPr>
          <w:rFonts w:ascii="Book Antiqua" w:eastAsia="宋体" w:hAnsi="Book Antiqua"/>
          <w:b/>
          <w:lang w:val="en-US" w:eastAsia="zh-CN"/>
        </w:rPr>
      </w:pPr>
      <w:r w:rsidRPr="004308D5">
        <w:rPr>
          <w:rFonts w:ascii="Book Antiqua" w:eastAsia="宋体" w:hAnsi="Book Antiqua"/>
          <w:b/>
          <w:lang w:val="en-US" w:eastAsia="zh-CN"/>
        </w:rPr>
        <w:t>Key words</w:t>
      </w:r>
      <w:r w:rsidR="00917610" w:rsidRPr="004308D5">
        <w:rPr>
          <w:rFonts w:ascii="Book Antiqua" w:eastAsia="宋体" w:hAnsi="Book Antiqua"/>
          <w:b/>
          <w:lang w:val="en-US" w:eastAsia="zh-CN"/>
        </w:rPr>
        <w:t>:</w:t>
      </w:r>
      <w:r w:rsidR="00B71A5D" w:rsidRPr="004308D5">
        <w:rPr>
          <w:rFonts w:ascii="Book Antiqua" w:hAnsi="Book Antiqua" w:cs="Arial"/>
          <w:lang w:val="en-US"/>
        </w:rPr>
        <w:t xml:space="preserve"> </w:t>
      </w:r>
      <w:proofErr w:type="spellStart"/>
      <w:r w:rsidR="00B71A5D" w:rsidRPr="004308D5">
        <w:rPr>
          <w:rFonts w:ascii="Book Antiqua" w:hAnsi="Book Antiqua" w:cs="Arial"/>
          <w:lang w:val="en-US"/>
        </w:rPr>
        <w:t>Thymic</w:t>
      </w:r>
      <w:proofErr w:type="spellEnd"/>
      <w:r w:rsidR="00B71A5D" w:rsidRPr="004308D5">
        <w:rPr>
          <w:rFonts w:ascii="Book Antiqua" w:hAnsi="Book Antiqua" w:cs="Arial"/>
          <w:lang w:val="en-US"/>
        </w:rPr>
        <w:t xml:space="preserve"> </w:t>
      </w:r>
      <w:r w:rsidR="00917610" w:rsidRPr="004308D5">
        <w:rPr>
          <w:rFonts w:ascii="Book Antiqua" w:hAnsi="Book Antiqua" w:cs="Arial"/>
          <w:lang w:val="en-US"/>
        </w:rPr>
        <w:t>epithelial tumors</w:t>
      </w:r>
      <w:r w:rsidR="00917610" w:rsidRPr="004308D5">
        <w:rPr>
          <w:rFonts w:ascii="Book Antiqua" w:eastAsia="宋体" w:hAnsi="Book Antiqua" w:cs="Arial"/>
          <w:lang w:val="en-US" w:eastAsia="zh-CN"/>
        </w:rPr>
        <w:t>;</w:t>
      </w:r>
      <w:r w:rsidR="008A63B4" w:rsidRPr="004308D5">
        <w:rPr>
          <w:rFonts w:ascii="Book Antiqua" w:hAnsi="Book Antiqua" w:cs="Arial"/>
          <w:lang w:val="en-US"/>
        </w:rPr>
        <w:t xml:space="preserve"> </w:t>
      </w:r>
      <w:proofErr w:type="spellStart"/>
      <w:r w:rsidR="00B71A5D" w:rsidRPr="004308D5">
        <w:rPr>
          <w:rFonts w:ascii="Book Antiqua" w:hAnsi="Book Antiqua" w:cs="Arial"/>
          <w:lang w:val="en-US"/>
        </w:rPr>
        <w:t>Thymoma</w:t>
      </w:r>
      <w:proofErr w:type="spellEnd"/>
      <w:r w:rsidR="00917610" w:rsidRPr="004308D5">
        <w:rPr>
          <w:rFonts w:ascii="Book Antiqua" w:eastAsia="宋体" w:hAnsi="Book Antiqua" w:cs="Arial"/>
          <w:lang w:val="en-US" w:eastAsia="zh-CN"/>
        </w:rPr>
        <w:t>;</w:t>
      </w:r>
      <w:r w:rsidR="008A63B4" w:rsidRPr="004308D5">
        <w:rPr>
          <w:rFonts w:ascii="Book Antiqua" w:hAnsi="Book Antiqua" w:cs="Arial"/>
          <w:lang w:val="en-US"/>
        </w:rPr>
        <w:t xml:space="preserve"> </w:t>
      </w:r>
      <w:proofErr w:type="spellStart"/>
      <w:r w:rsidR="00B71A5D" w:rsidRPr="004308D5">
        <w:rPr>
          <w:rFonts w:ascii="Book Antiqua" w:hAnsi="Book Antiqua" w:cs="Arial"/>
          <w:lang w:val="en-US"/>
        </w:rPr>
        <w:t>Thymic</w:t>
      </w:r>
      <w:proofErr w:type="spellEnd"/>
      <w:r w:rsidR="00B71A5D" w:rsidRPr="004308D5">
        <w:rPr>
          <w:rFonts w:ascii="Book Antiqua" w:hAnsi="Book Antiqua" w:cs="Arial"/>
          <w:lang w:val="en-US"/>
        </w:rPr>
        <w:t xml:space="preserve"> carcinoma</w:t>
      </w:r>
      <w:r w:rsidR="00917610" w:rsidRPr="004308D5">
        <w:rPr>
          <w:rFonts w:ascii="Book Antiqua" w:eastAsia="宋体" w:hAnsi="Book Antiqua" w:cs="Arial"/>
          <w:lang w:val="en-US" w:eastAsia="zh-CN"/>
        </w:rPr>
        <w:t>;</w:t>
      </w:r>
      <w:r w:rsidR="008A63B4" w:rsidRPr="004308D5">
        <w:rPr>
          <w:rFonts w:ascii="Book Antiqua" w:hAnsi="Book Antiqua" w:cs="Arial"/>
          <w:lang w:val="en-US"/>
        </w:rPr>
        <w:t xml:space="preserve"> </w:t>
      </w:r>
      <w:r w:rsidR="00917610" w:rsidRPr="004308D5">
        <w:rPr>
          <w:rFonts w:ascii="Book Antiqua" w:hAnsi="Book Antiqua" w:cs="Arial"/>
          <w:lang w:val="en-US"/>
        </w:rPr>
        <w:t xml:space="preserve">Targeted </w:t>
      </w:r>
      <w:r w:rsidR="00B71A5D" w:rsidRPr="004308D5">
        <w:rPr>
          <w:rFonts w:ascii="Book Antiqua" w:hAnsi="Book Antiqua" w:cs="Arial"/>
          <w:lang w:val="en-US"/>
        </w:rPr>
        <w:t>therapy</w:t>
      </w:r>
      <w:r w:rsidR="00917610" w:rsidRPr="004308D5">
        <w:rPr>
          <w:rFonts w:ascii="Book Antiqua" w:eastAsia="宋体" w:hAnsi="Book Antiqua" w:cs="Arial"/>
          <w:lang w:val="en-US" w:eastAsia="zh-CN"/>
        </w:rPr>
        <w:t>;</w:t>
      </w:r>
      <w:r w:rsidR="008A63B4" w:rsidRPr="004308D5">
        <w:rPr>
          <w:rFonts w:ascii="Book Antiqua" w:hAnsi="Book Antiqua" w:cs="Arial"/>
          <w:lang w:val="en-US"/>
        </w:rPr>
        <w:t xml:space="preserve"> </w:t>
      </w:r>
      <w:r w:rsidR="004308D5" w:rsidRPr="004308D5">
        <w:rPr>
          <w:rFonts w:ascii="Book Antiqua" w:hAnsi="Book Antiqua" w:cs="Arial"/>
          <w:lang w:val="en-US"/>
        </w:rPr>
        <w:t>Programmed cell death-1</w:t>
      </w:r>
    </w:p>
    <w:p w14:paraId="56679C52" w14:textId="77777777" w:rsidR="00C30F01" w:rsidRDefault="00C30F01" w:rsidP="004308D5">
      <w:pPr>
        <w:pStyle w:val="NormalWeb"/>
        <w:spacing w:before="0" w:beforeAutospacing="0" w:after="0" w:afterAutospacing="0" w:line="360" w:lineRule="auto"/>
        <w:jc w:val="both"/>
        <w:textAlignment w:val="baseline"/>
        <w:rPr>
          <w:rFonts w:ascii="Book Antiqua" w:eastAsia="宋体" w:hAnsi="Book Antiqua"/>
          <w:b/>
          <w:lang w:val="en-US" w:eastAsia="zh-CN"/>
        </w:rPr>
      </w:pPr>
    </w:p>
    <w:p w14:paraId="0E358279" w14:textId="77777777" w:rsidR="004308D5" w:rsidRPr="00F36768" w:rsidRDefault="004308D5" w:rsidP="004308D5">
      <w:pPr>
        <w:spacing w:line="360" w:lineRule="auto"/>
        <w:rPr>
          <w:rFonts w:ascii="Book Antiqua" w:hAnsi="Book Antiqua"/>
          <w:i/>
          <w:iCs/>
          <w:sz w:val="24"/>
          <w:szCs w:val="24"/>
        </w:rPr>
      </w:pPr>
      <w:proofErr w:type="gramStart"/>
      <w:r w:rsidRPr="00CA3195">
        <w:rPr>
          <w:rFonts w:ascii="Book Antiqua" w:hAnsi="Book Antiqua" w:cs="Tahoma"/>
          <w:b/>
          <w:color w:val="000000"/>
          <w:sz w:val="24"/>
          <w:szCs w:val="24"/>
          <w:lang w:val="en-GB" w:eastAsia="ja-JP"/>
        </w:rPr>
        <w:t xml:space="preserve">© </w:t>
      </w:r>
      <w:r w:rsidRPr="00CA3195">
        <w:rPr>
          <w:rFonts w:ascii="Book Antiqua" w:eastAsia="AdvTimes" w:hAnsi="Book Antiqua" w:cs="AdvTimes"/>
          <w:b/>
          <w:color w:val="000000"/>
          <w:sz w:val="24"/>
          <w:szCs w:val="24"/>
          <w:lang w:val="fr-FR" w:eastAsia="ja-JP"/>
        </w:rPr>
        <w:t>The Author(s) 2015.</w:t>
      </w:r>
      <w:proofErr w:type="gramEnd"/>
      <w:r>
        <w:rPr>
          <w:rFonts w:ascii="Book Antiqua" w:eastAsia="AdvTimes" w:hAnsi="Book Antiqua" w:cs="AdvTimes"/>
          <w:color w:val="000000"/>
          <w:sz w:val="24"/>
          <w:szCs w:val="24"/>
          <w:lang w:val="fr-FR" w:eastAsia="ja-JP"/>
        </w:rPr>
        <w:t xml:space="preserve"> Published by </w:t>
      </w:r>
      <w:proofErr w:type="spellStart"/>
      <w:r>
        <w:rPr>
          <w:rFonts w:ascii="Book Antiqua" w:hAnsi="Book Antiqua" w:cs="Arial Unicode MS"/>
          <w:color w:val="000000"/>
          <w:sz w:val="24"/>
          <w:szCs w:val="24"/>
          <w:lang w:val="en-GB" w:eastAsia="ja-JP"/>
        </w:rPr>
        <w:t>Baishideng</w:t>
      </w:r>
      <w:proofErr w:type="spellEnd"/>
      <w:r>
        <w:rPr>
          <w:rFonts w:ascii="Book Antiqua" w:hAnsi="Book Antiqua" w:cs="Arial Unicode MS"/>
          <w:color w:val="000000"/>
          <w:sz w:val="24"/>
          <w:szCs w:val="24"/>
          <w:lang w:val="en-GB" w:eastAsia="ja-JP"/>
        </w:rPr>
        <w:t xml:space="preserve"> Publishing Group Inc.</w:t>
      </w:r>
      <w:r>
        <w:rPr>
          <w:rFonts w:ascii="Book Antiqua" w:hAnsi="Book Antiqua" w:cs="Arial Unicode MS"/>
          <w:sz w:val="24"/>
          <w:szCs w:val="24"/>
          <w:lang w:val="en-GB" w:eastAsia="ja-JP"/>
        </w:rPr>
        <w:t xml:space="preserve"> </w:t>
      </w:r>
      <w:r>
        <w:rPr>
          <w:rFonts w:ascii="Book Antiqua" w:hAnsi="Book Antiqua" w:cs="Arial Unicode MS"/>
          <w:sz w:val="24"/>
          <w:szCs w:val="24"/>
          <w:lang w:val="fr-FR" w:eastAsia="ja-JP"/>
        </w:rPr>
        <w:t>All rights reserved</w:t>
      </w:r>
      <w:r>
        <w:rPr>
          <w:rFonts w:ascii="Book Antiqua" w:hAnsi="Book Antiqua" w:cs="Arial Unicode MS" w:hint="eastAsia"/>
          <w:sz w:val="24"/>
          <w:szCs w:val="24"/>
          <w:lang w:val="fr-FR"/>
        </w:rPr>
        <w:t>.</w:t>
      </w:r>
    </w:p>
    <w:p w14:paraId="3D98139F" w14:textId="77777777" w:rsidR="004308D5" w:rsidRPr="004308D5" w:rsidRDefault="004308D5" w:rsidP="004308D5">
      <w:pPr>
        <w:pStyle w:val="NormalWeb"/>
        <w:spacing w:before="0" w:beforeAutospacing="0" w:after="0" w:afterAutospacing="0" w:line="360" w:lineRule="auto"/>
        <w:jc w:val="both"/>
        <w:textAlignment w:val="baseline"/>
        <w:rPr>
          <w:rFonts w:ascii="Book Antiqua" w:eastAsia="宋体" w:hAnsi="Book Antiqua"/>
          <w:b/>
          <w:lang w:val="en-US" w:eastAsia="zh-CN"/>
        </w:rPr>
      </w:pPr>
    </w:p>
    <w:p w14:paraId="5FE4DC4A" w14:textId="2B1F7462" w:rsidR="00C30F01" w:rsidRPr="004308D5" w:rsidRDefault="00C30F01" w:rsidP="004308D5">
      <w:pPr>
        <w:pStyle w:val="NormalWeb"/>
        <w:spacing w:before="0" w:beforeAutospacing="0" w:after="0" w:afterAutospacing="0" w:line="360" w:lineRule="auto"/>
        <w:jc w:val="both"/>
        <w:textAlignment w:val="baseline"/>
        <w:rPr>
          <w:rFonts w:ascii="Book Antiqua" w:hAnsi="Book Antiqua" w:cs="Arial"/>
          <w:lang w:val="en-US"/>
        </w:rPr>
      </w:pPr>
      <w:r w:rsidRPr="004308D5">
        <w:rPr>
          <w:rFonts w:ascii="Book Antiqua" w:eastAsia="宋体" w:hAnsi="Book Antiqua"/>
          <w:b/>
          <w:lang w:val="en-US" w:eastAsia="zh-CN"/>
        </w:rPr>
        <w:t>Core tip</w:t>
      </w:r>
      <w:r w:rsidR="00917610" w:rsidRPr="004308D5">
        <w:rPr>
          <w:rFonts w:ascii="Book Antiqua" w:eastAsia="宋体" w:hAnsi="Book Antiqua"/>
          <w:b/>
          <w:lang w:val="en-US" w:eastAsia="zh-CN"/>
        </w:rPr>
        <w:t>:</w:t>
      </w:r>
      <w:r w:rsidR="00B71A5D" w:rsidRPr="004308D5">
        <w:rPr>
          <w:rFonts w:ascii="Book Antiqua" w:hAnsi="Book Antiqua" w:cs="Arial"/>
          <w:lang w:val="en-US"/>
        </w:rPr>
        <w:t xml:space="preserve"> </w:t>
      </w:r>
      <w:proofErr w:type="spellStart"/>
      <w:r w:rsidR="00B71A5D" w:rsidRPr="004308D5">
        <w:rPr>
          <w:rFonts w:ascii="Book Antiqua" w:hAnsi="Book Antiqua" w:cs="Arial"/>
          <w:lang w:val="en-US"/>
        </w:rPr>
        <w:t>Thymic</w:t>
      </w:r>
      <w:proofErr w:type="spellEnd"/>
      <w:r w:rsidR="00B71A5D" w:rsidRPr="004308D5">
        <w:rPr>
          <w:rFonts w:ascii="Book Antiqua" w:hAnsi="Book Antiqua" w:cs="Arial"/>
          <w:lang w:val="en-US"/>
        </w:rPr>
        <w:t xml:space="preserve"> epithelial tumors are uncommon neoplasms with a wide range of anatomical, clinical, histological and molecular malignant entities. To date the management of TETs within clinical practice is based on a multimodal therapeutic strategy including surgery, chemotherapy and radiotherapy with a multidisciplinary approach and prognostic evaluation is mainly based on </w:t>
      </w:r>
      <w:proofErr w:type="spellStart"/>
      <w:r w:rsidR="00B71A5D" w:rsidRPr="004308D5">
        <w:rPr>
          <w:rFonts w:ascii="Book Antiqua" w:hAnsi="Book Antiqua" w:cs="Arial"/>
          <w:lang w:val="en-US"/>
        </w:rPr>
        <w:t>Masaoka</w:t>
      </w:r>
      <w:proofErr w:type="spellEnd"/>
      <w:r w:rsidR="00B71A5D" w:rsidRPr="004308D5">
        <w:rPr>
          <w:rFonts w:ascii="Book Antiqua" w:hAnsi="Book Antiqua" w:cs="Arial"/>
          <w:lang w:val="en-US"/>
        </w:rPr>
        <w:t xml:space="preserve"> staging and W</w:t>
      </w:r>
      <w:r w:rsidR="00917610" w:rsidRPr="004308D5">
        <w:rPr>
          <w:rFonts w:ascii="Book Antiqua" w:eastAsia="宋体" w:hAnsi="Book Antiqua" w:cs="Arial"/>
          <w:lang w:val="en-US" w:eastAsia="zh-CN"/>
        </w:rPr>
        <w:t>orld Health Organization</w:t>
      </w:r>
      <w:r w:rsidR="00917610" w:rsidRPr="004308D5">
        <w:rPr>
          <w:rFonts w:ascii="Book Antiqua" w:hAnsi="Book Antiqua" w:cs="Arial"/>
          <w:lang w:val="en-US"/>
        </w:rPr>
        <w:t xml:space="preserve"> </w:t>
      </w:r>
      <w:r w:rsidR="00B71A5D" w:rsidRPr="004308D5">
        <w:rPr>
          <w:rFonts w:ascii="Book Antiqua" w:hAnsi="Book Antiqua" w:cs="Arial"/>
          <w:lang w:val="en-US"/>
        </w:rPr>
        <w:t>classification. Targeted therapy will represent an important treatment option for TETs with an aggressive histology.</w:t>
      </w:r>
    </w:p>
    <w:p w14:paraId="47DC4D2D" w14:textId="77777777" w:rsidR="004308D5" w:rsidRPr="004308D5" w:rsidRDefault="004308D5" w:rsidP="004308D5">
      <w:pPr>
        <w:pStyle w:val="NormalWeb"/>
        <w:spacing w:before="0" w:beforeAutospacing="0" w:after="0" w:afterAutospacing="0" w:line="360" w:lineRule="auto"/>
        <w:jc w:val="both"/>
        <w:textAlignment w:val="baseline"/>
        <w:rPr>
          <w:rFonts w:ascii="Book Antiqua" w:eastAsia="宋体" w:hAnsi="Book Antiqua"/>
          <w:shd w:val="clear" w:color="auto" w:fill="FFFFFF"/>
          <w:lang w:val="en-US" w:eastAsia="zh-CN"/>
        </w:rPr>
      </w:pPr>
    </w:p>
    <w:p w14:paraId="5D9F2F97" w14:textId="76019F3C" w:rsidR="004308D5" w:rsidRPr="004308D5" w:rsidRDefault="004308D5" w:rsidP="004308D5">
      <w:pPr>
        <w:pStyle w:val="NormalWeb"/>
        <w:spacing w:before="0" w:beforeAutospacing="0" w:after="0" w:afterAutospacing="0" w:line="360" w:lineRule="auto"/>
        <w:jc w:val="both"/>
        <w:textAlignment w:val="baseline"/>
        <w:rPr>
          <w:rFonts w:ascii="Book Antiqua" w:eastAsia="宋体" w:hAnsi="Book Antiqua"/>
          <w:shd w:val="clear" w:color="auto" w:fill="FFFFFF"/>
          <w:lang w:val="en-US" w:eastAsia="zh-CN"/>
        </w:rPr>
      </w:pPr>
      <w:r w:rsidRPr="004308D5">
        <w:rPr>
          <w:rFonts w:ascii="Book Antiqua" w:hAnsi="Book Antiqua" w:cs="Lucida Sans Unicode"/>
        </w:rPr>
        <w:t>Berardi</w:t>
      </w:r>
      <w:r w:rsidRPr="004308D5">
        <w:rPr>
          <w:rFonts w:ascii="Book Antiqua" w:hAnsi="Book Antiqua"/>
          <w:shd w:val="clear" w:color="auto" w:fill="FFFFFF"/>
          <w:lang w:val="en-US"/>
        </w:rPr>
        <w:t xml:space="preserve"> </w:t>
      </w:r>
      <w:r w:rsidRPr="004308D5">
        <w:rPr>
          <w:rFonts w:ascii="Book Antiqua" w:eastAsia="宋体" w:hAnsi="Book Antiqua"/>
          <w:shd w:val="clear" w:color="auto" w:fill="FFFFFF"/>
          <w:lang w:val="en-US" w:eastAsia="zh-CN"/>
        </w:rPr>
        <w:t>R</w:t>
      </w:r>
      <w:r>
        <w:rPr>
          <w:rFonts w:ascii="Book Antiqua" w:eastAsia="宋体" w:hAnsi="Book Antiqua" w:hint="eastAsia"/>
          <w:shd w:val="clear" w:color="auto" w:fill="FFFFFF"/>
          <w:lang w:val="en-US" w:eastAsia="zh-CN"/>
        </w:rPr>
        <w:t xml:space="preserve">, </w:t>
      </w:r>
      <w:r w:rsidRPr="004308D5">
        <w:rPr>
          <w:rFonts w:ascii="Book Antiqua" w:hAnsi="Book Antiqua" w:cs="Lucida Sans Unicode"/>
        </w:rPr>
        <w:t>Morgese</w:t>
      </w:r>
      <w:r>
        <w:rPr>
          <w:rFonts w:ascii="Book Antiqua" w:eastAsia="宋体" w:hAnsi="Book Antiqua" w:cs="Lucida Sans Unicode" w:hint="eastAsia"/>
          <w:lang w:eastAsia="zh-CN"/>
        </w:rPr>
        <w:t xml:space="preserve"> </w:t>
      </w:r>
      <w:r>
        <w:rPr>
          <w:rFonts w:ascii="Book Antiqua" w:eastAsia="宋体" w:hAnsi="Book Antiqua" w:cs="Lucida Sans Unicode"/>
          <w:lang w:eastAsia="zh-CN"/>
        </w:rPr>
        <w:t>F</w:t>
      </w:r>
      <w:r>
        <w:rPr>
          <w:rFonts w:ascii="Book Antiqua" w:eastAsia="宋体" w:hAnsi="Book Antiqua" w:cs="Lucida Sans Unicode" w:hint="eastAsia"/>
          <w:lang w:eastAsia="zh-CN"/>
        </w:rPr>
        <w:t xml:space="preserve">, </w:t>
      </w:r>
      <w:r w:rsidRPr="004308D5">
        <w:rPr>
          <w:rFonts w:ascii="Book Antiqua" w:hAnsi="Book Antiqua" w:cs="Lucida Sans Unicode"/>
        </w:rPr>
        <w:t>Garassino</w:t>
      </w:r>
      <w:r>
        <w:rPr>
          <w:rFonts w:ascii="Book Antiqua" w:eastAsia="宋体" w:hAnsi="Book Antiqua" w:cs="Lucida Sans Unicode" w:hint="eastAsia"/>
          <w:lang w:eastAsia="zh-CN"/>
        </w:rPr>
        <w:t xml:space="preserve"> MC, </w:t>
      </w:r>
      <w:r w:rsidRPr="004308D5">
        <w:rPr>
          <w:rFonts w:ascii="Book Antiqua" w:hAnsi="Book Antiqua" w:cs="Lucida Sans Unicode"/>
        </w:rPr>
        <w:t>Cascinu</w:t>
      </w:r>
      <w:r>
        <w:rPr>
          <w:rFonts w:ascii="Book Antiqua" w:eastAsia="宋体" w:hAnsi="Book Antiqua" w:cs="Lucida Sans Unicode" w:hint="eastAsia"/>
          <w:lang w:eastAsia="zh-CN"/>
        </w:rPr>
        <w:t xml:space="preserve"> S.</w:t>
      </w:r>
      <w:r w:rsidRPr="004308D5">
        <w:rPr>
          <w:rFonts w:ascii="Book Antiqua" w:hAnsi="Book Antiqua"/>
          <w:shd w:val="clear" w:color="auto" w:fill="FFFFFF"/>
          <w:lang w:val="en-US"/>
        </w:rPr>
        <w:t xml:space="preserve"> New findings on </w:t>
      </w:r>
      <w:proofErr w:type="spellStart"/>
      <w:r w:rsidRPr="004308D5">
        <w:rPr>
          <w:rFonts w:ascii="Book Antiqua" w:hAnsi="Book Antiqua"/>
          <w:shd w:val="clear" w:color="auto" w:fill="FFFFFF"/>
          <w:lang w:val="en-US"/>
        </w:rPr>
        <w:t>thymic</w:t>
      </w:r>
      <w:proofErr w:type="spellEnd"/>
      <w:r w:rsidRPr="004308D5">
        <w:rPr>
          <w:rFonts w:ascii="Book Antiqua" w:hAnsi="Book Antiqua"/>
          <w:shd w:val="clear" w:color="auto" w:fill="FFFFFF"/>
          <w:lang w:val="en-US"/>
        </w:rPr>
        <w:t xml:space="preserve"> epithelial tumors: Something is changing</w:t>
      </w:r>
      <w:r>
        <w:rPr>
          <w:rFonts w:ascii="Book Antiqua" w:eastAsia="宋体" w:hAnsi="Book Antiqua" w:hint="eastAsia"/>
          <w:shd w:val="clear" w:color="auto" w:fill="FFFFFF"/>
          <w:lang w:val="en-US" w:eastAsia="zh-CN"/>
        </w:rPr>
        <w:t xml:space="preserve">. </w:t>
      </w:r>
      <w:r w:rsidRPr="00C341A0">
        <w:rPr>
          <w:rFonts w:ascii="Book Antiqua" w:hAnsi="Book Antiqua"/>
          <w:i/>
          <w:iCs/>
        </w:rPr>
        <w:t>World J Clin Oncol</w:t>
      </w:r>
      <w:r>
        <w:rPr>
          <w:rFonts w:ascii="Book Antiqua" w:eastAsia="宋体" w:hAnsi="Book Antiqua" w:hint="eastAsia"/>
          <w:iCs/>
          <w:lang w:eastAsia="zh-CN"/>
        </w:rPr>
        <w:t xml:space="preserve"> 2015; In press</w:t>
      </w:r>
    </w:p>
    <w:p w14:paraId="5F8915B2" w14:textId="77777777" w:rsidR="00917610" w:rsidRPr="004308D5" w:rsidRDefault="00917610" w:rsidP="004308D5">
      <w:pPr>
        <w:spacing w:after="0" w:line="360" w:lineRule="auto"/>
        <w:jc w:val="both"/>
        <w:rPr>
          <w:rFonts w:ascii="Book Antiqua" w:hAnsi="Book Antiqua" w:cs="Arial"/>
          <w:sz w:val="24"/>
          <w:szCs w:val="24"/>
          <w:lang w:val="en-US"/>
        </w:rPr>
      </w:pPr>
      <w:r w:rsidRPr="004308D5">
        <w:rPr>
          <w:rFonts w:ascii="Book Antiqua" w:hAnsi="Book Antiqua" w:cs="Arial"/>
          <w:sz w:val="24"/>
          <w:szCs w:val="24"/>
          <w:lang w:val="en-US"/>
        </w:rPr>
        <w:br w:type="page"/>
      </w:r>
    </w:p>
    <w:p w14:paraId="29B58513" w14:textId="51CDCEF3" w:rsidR="00C32CD2" w:rsidRPr="004308D5" w:rsidRDefault="00C30F01" w:rsidP="004308D5">
      <w:pPr>
        <w:pStyle w:val="NormalWeb"/>
        <w:spacing w:before="0" w:beforeAutospacing="0" w:after="0" w:afterAutospacing="0" w:line="360" w:lineRule="auto"/>
        <w:jc w:val="both"/>
        <w:textAlignment w:val="baseline"/>
        <w:rPr>
          <w:rFonts w:ascii="Book Antiqua" w:eastAsia="宋体" w:hAnsi="Book Antiqua"/>
          <w:b/>
          <w:lang w:val="en-US" w:eastAsia="zh-CN"/>
        </w:rPr>
      </w:pPr>
      <w:r w:rsidRPr="004308D5">
        <w:rPr>
          <w:rFonts w:ascii="Book Antiqua" w:eastAsia="宋体" w:hAnsi="Book Antiqua"/>
          <w:b/>
          <w:lang w:val="en-US" w:eastAsia="zh-CN"/>
        </w:rPr>
        <w:lastRenderedPageBreak/>
        <w:t>INTRODU</w:t>
      </w:r>
      <w:r w:rsidR="00B42981" w:rsidRPr="004308D5">
        <w:rPr>
          <w:rFonts w:ascii="Book Antiqua" w:eastAsia="宋体" w:hAnsi="Book Antiqua"/>
          <w:b/>
          <w:lang w:val="en-US" w:eastAsia="zh-CN"/>
        </w:rPr>
        <w:t>C</w:t>
      </w:r>
      <w:r w:rsidRPr="004308D5">
        <w:rPr>
          <w:rFonts w:ascii="Book Antiqua" w:eastAsia="宋体" w:hAnsi="Book Antiqua"/>
          <w:b/>
          <w:lang w:val="en-US" w:eastAsia="zh-CN"/>
        </w:rPr>
        <w:t>TION</w:t>
      </w:r>
    </w:p>
    <w:p w14:paraId="7DC2762A" w14:textId="77777777" w:rsidR="009C776D" w:rsidRPr="004308D5" w:rsidRDefault="009C776D" w:rsidP="004308D5">
      <w:pPr>
        <w:pStyle w:val="NormalWeb"/>
        <w:spacing w:before="0" w:beforeAutospacing="0" w:after="0" w:afterAutospacing="0" w:line="360" w:lineRule="auto"/>
        <w:jc w:val="both"/>
        <w:textAlignment w:val="baseline"/>
        <w:rPr>
          <w:rFonts w:ascii="Book Antiqua" w:hAnsi="Book Antiqua" w:cs="Lucida Sans Unicode"/>
          <w:lang w:val="en-US"/>
        </w:rPr>
      </w:pPr>
      <w:proofErr w:type="spellStart"/>
      <w:r w:rsidRPr="004308D5">
        <w:rPr>
          <w:rFonts w:ascii="Book Antiqua" w:hAnsi="Book Antiqua" w:cs="Lucida Sans Unicode"/>
          <w:lang w:val="en-US"/>
        </w:rPr>
        <w:t>Thymic</w:t>
      </w:r>
      <w:proofErr w:type="spellEnd"/>
      <w:r w:rsidRPr="004308D5">
        <w:rPr>
          <w:rFonts w:ascii="Book Antiqua" w:hAnsi="Book Antiqua" w:cs="Lucida Sans Unicode"/>
          <w:lang w:val="en-US"/>
        </w:rPr>
        <w:t xml:space="preserve"> epithelial </w:t>
      </w:r>
      <w:r w:rsidR="00A713FB" w:rsidRPr="004308D5">
        <w:rPr>
          <w:rFonts w:ascii="Book Antiqua" w:hAnsi="Book Antiqua" w:cs="Lucida Sans Unicode"/>
          <w:lang w:val="en-US"/>
        </w:rPr>
        <w:t>tumors</w:t>
      </w:r>
      <w:r w:rsidRPr="004308D5">
        <w:rPr>
          <w:rFonts w:ascii="Book Antiqua" w:hAnsi="Book Antiqua" w:cs="Lucida Sans Unicode"/>
          <w:lang w:val="en-US"/>
        </w:rPr>
        <w:t xml:space="preserve"> </w:t>
      </w:r>
      <w:r w:rsidR="003A7D5F" w:rsidRPr="004308D5">
        <w:rPr>
          <w:rFonts w:ascii="Book Antiqua" w:hAnsi="Book Antiqua" w:cs="Lucida Sans Unicode"/>
          <w:lang w:val="en-US"/>
        </w:rPr>
        <w:t xml:space="preserve">(TETs) </w:t>
      </w:r>
      <w:r w:rsidR="0005042D" w:rsidRPr="004308D5">
        <w:rPr>
          <w:rFonts w:ascii="Book Antiqua" w:hAnsi="Book Antiqua" w:cs="Lucida Sans Unicode"/>
          <w:lang w:val="en-US"/>
        </w:rPr>
        <w:t xml:space="preserve">are uncommon neoplasms with a </w:t>
      </w:r>
      <w:r w:rsidRPr="004308D5">
        <w:rPr>
          <w:rFonts w:ascii="Book Antiqua" w:hAnsi="Book Antiqua" w:cs="Lucida Sans Unicode"/>
          <w:lang w:val="en-US"/>
        </w:rPr>
        <w:t xml:space="preserve">wide range of anatomical, clinical, histological and molecular malignant </w:t>
      </w:r>
      <w:proofErr w:type="gramStart"/>
      <w:r w:rsidRPr="004308D5">
        <w:rPr>
          <w:rFonts w:ascii="Book Antiqua" w:hAnsi="Book Antiqua" w:cs="Lucida Sans Unicode"/>
          <w:lang w:val="en-US"/>
        </w:rPr>
        <w:t>entities</w:t>
      </w:r>
      <w:r w:rsidR="002E77E0" w:rsidRPr="004308D5">
        <w:rPr>
          <w:rFonts w:ascii="Book Antiqua" w:hAnsi="Book Antiqua" w:cs="Lucida Sans Unicode"/>
          <w:vertAlign w:val="superscript"/>
          <w:lang w:val="en-US"/>
        </w:rPr>
        <w:t>[</w:t>
      </w:r>
      <w:proofErr w:type="gramEnd"/>
      <w:r w:rsidR="002E77E0" w:rsidRPr="004308D5">
        <w:rPr>
          <w:rFonts w:ascii="Book Antiqua" w:hAnsi="Book Antiqua" w:cs="Lucida Sans Unicode"/>
          <w:vertAlign w:val="superscript"/>
          <w:lang w:val="en-US"/>
        </w:rPr>
        <w:t>1</w:t>
      </w:r>
      <w:r w:rsidR="00372B8D" w:rsidRPr="004308D5">
        <w:rPr>
          <w:rFonts w:ascii="Book Antiqua" w:hAnsi="Book Antiqua" w:cs="Lucida Sans Unicode"/>
          <w:vertAlign w:val="superscript"/>
          <w:lang w:val="en-US"/>
        </w:rPr>
        <w:t>,2</w:t>
      </w:r>
      <w:r w:rsidR="002E77E0" w:rsidRPr="004308D5">
        <w:rPr>
          <w:rFonts w:ascii="Book Antiqua" w:hAnsi="Book Antiqua" w:cs="Lucida Sans Unicode"/>
          <w:vertAlign w:val="superscript"/>
          <w:lang w:val="en-US"/>
        </w:rPr>
        <w:t>]</w:t>
      </w:r>
      <w:r w:rsidRPr="004308D5">
        <w:rPr>
          <w:rFonts w:ascii="Book Antiqua" w:hAnsi="Book Antiqua" w:cs="Lucida Sans Unicode"/>
          <w:lang w:val="en-US"/>
        </w:rPr>
        <w:t xml:space="preserve">. </w:t>
      </w:r>
    </w:p>
    <w:p w14:paraId="04C8931C" w14:textId="77777777" w:rsidR="008A63B4" w:rsidRPr="004308D5" w:rsidRDefault="008A63B4" w:rsidP="004308D5">
      <w:pPr>
        <w:pStyle w:val="NormalWeb"/>
        <w:spacing w:before="0" w:beforeAutospacing="0" w:after="0" w:afterAutospacing="0" w:line="360" w:lineRule="auto"/>
        <w:jc w:val="both"/>
        <w:textAlignment w:val="baseline"/>
        <w:rPr>
          <w:rFonts w:ascii="Book Antiqua" w:eastAsia="宋体" w:hAnsi="Book Antiqua" w:cs="Lucida Sans Unicode"/>
          <w:shd w:val="clear" w:color="auto" w:fill="FFFFFF"/>
          <w:lang w:val="en-US" w:eastAsia="zh-CN"/>
        </w:rPr>
      </w:pPr>
    </w:p>
    <w:p w14:paraId="2B76D538" w14:textId="77777777" w:rsidR="00B42981" w:rsidRPr="004308D5" w:rsidRDefault="00B42981" w:rsidP="004308D5">
      <w:pPr>
        <w:pStyle w:val="NormalWeb"/>
        <w:spacing w:before="0" w:beforeAutospacing="0" w:after="0" w:afterAutospacing="0" w:line="360" w:lineRule="auto"/>
        <w:jc w:val="both"/>
        <w:textAlignment w:val="baseline"/>
        <w:rPr>
          <w:rFonts w:ascii="Book Antiqua" w:eastAsiaTheme="minorHAnsi" w:hAnsi="Book Antiqua" w:cs="Lucida Sans Unicode"/>
          <w:b/>
          <w:shd w:val="clear" w:color="auto" w:fill="FFFFFF"/>
          <w:lang w:val="en-US" w:eastAsia="en-US"/>
        </w:rPr>
      </w:pPr>
      <w:r w:rsidRPr="004308D5">
        <w:rPr>
          <w:rFonts w:ascii="Book Antiqua" w:eastAsiaTheme="minorHAnsi" w:hAnsi="Book Antiqua" w:cs="Lucida Sans Unicode"/>
          <w:b/>
          <w:shd w:val="clear" w:color="auto" w:fill="FFFFFF"/>
          <w:lang w:val="en-US" w:eastAsia="en-US"/>
        </w:rPr>
        <w:t>AVAILABLE TREATMENTS</w:t>
      </w:r>
    </w:p>
    <w:p w14:paraId="283C26D7" w14:textId="2A2869DE" w:rsidR="003A7D5F" w:rsidRPr="004308D5" w:rsidRDefault="00555EE8" w:rsidP="004308D5">
      <w:pPr>
        <w:pStyle w:val="NormalWeb"/>
        <w:spacing w:before="0" w:beforeAutospacing="0" w:after="0" w:afterAutospacing="0" w:line="360" w:lineRule="auto"/>
        <w:jc w:val="both"/>
        <w:textAlignment w:val="baseline"/>
        <w:rPr>
          <w:rFonts w:ascii="Book Antiqua" w:eastAsiaTheme="minorHAnsi" w:hAnsi="Book Antiqua" w:cs="Lucida Sans Unicode"/>
          <w:shd w:val="clear" w:color="auto" w:fill="FFFFFF"/>
          <w:lang w:val="en-US" w:eastAsia="en-US"/>
        </w:rPr>
      </w:pPr>
      <w:r w:rsidRPr="004308D5">
        <w:rPr>
          <w:rFonts w:ascii="Book Antiqua" w:eastAsiaTheme="minorHAnsi" w:hAnsi="Book Antiqua" w:cs="Lucida Sans Unicode"/>
          <w:shd w:val="clear" w:color="auto" w:fill="FFFFFF"/>
          <w:lang w:val="en-US" w:eastAsia="en-US"/>
        </w:rPr>
        <w:t xml:space="preserve">To date the management of TETs </w:t>
      </w:r>
      <w:r w:rsidR="00D13377" w:rsidRPr="004308D5">
        <w:rPr>
          <w:rFonts w:ascii="Book Antiqua" w:eastAsiaTheme="minorHAnsi" w:hAnsi="Book Antiqua" w:cs="Lucida Sans Unicode"/>
          <w:shd w:val="clear" w:color="auto" w:fill="FFFFFF"/>
          <w:lang w:val="en-US" w:eastAsia="en-US"/>
        </w:rPr>
        <w:t xml:space="preserve">within clinical practice </w:t>
      </w:r>
      <w:r w:rsidRPr="004308D5">
        <w:rPr>
          <w:rFonts w:ascii="Book Antiqua" w:eastAsiaTheme="minorHAnsi" w:hAnsi="Book Antiqua" w:cs="Lucida Sans Unicode"/>
          <w:shd w:val="clear" w:color="auto" w:fill="FFFFFF"/>
          <w:lang w:val="en-US" w:eastAsia="en-US"/>
        </w:rPr>
        <w:t xml:space="preserve">is based on a multimodal therapeutic strategy including surgery, chemotherapy and radiotherapy with a multidisciplinary approach and </w:t>
      </w:r>
      <w:r w:rsidR="003A7D5F" w:rsidRPr="004308D5">
        <w:rPr>
          <w:rFonts w:ascii="Book Antiqua" w:hAnsi="Book Antiqua"/>
          <w:lang w:val="en-US"/>
        </w:rPr>
        <w:t xml:space="preserve">prognostic evaluation is mainly based on </w:t>
      </w:r>
      <w:proofErr w:type="spellStart"/>
      <w:r w:rsidR="003A7D5F" w:rsidRPr="004308D5">
        <w:rPr>
          <w:rFonts w:ascii="Book Antiqua" w:hAnsi="Book Antiqua"/>
          <w:lang w:val="en-US"/>
        </w:rPr>
        <w:t>Masaoka</w:t>
      </w:r>
      <w:proofErr w:type="spellEnd"/>
      <w:r w:rsidR="003A7D5F" w:rsidRPr="004308D5">
        <w:rPr>
          <w:rFonts w:ascii="Book Antiqua" w:hAnsi="Book Antiqua"/>
          <w:lang w:val="en-US"/>
        </w:rPr>
        <w:t xml:space="preserve"> staging and </w:t>
      </w:r>
      <w:r w:rsidR="00B942A3" w:rsidRPr="004308D5">
        <w:rPr>
          <w:rFonts w:ascii="Book Antiqua" w:hAnsi="Book Antiqua" w:cs="Arial"/>
          <w:lang w:val="en-US"/>
        </w:rPr>
        <w:t>W</w:t>
      </w:r>
      <w:r w:rsidR="00B942A3" w:rsidRPr="004308D5">
        <w:rPr>
          <w:rFonts w:ascii="Book Antiqua" w:eastAsia="宋体" w:hAnsi="Book Antiqua" w:cs="Arial"/>
          <w:lang w:val="en-US" w:eastAsia="zh-CN"/>
        </w:rPr>
        <w:t>orld Health Organization</w:t>
      </w:r>
      <w:r w:rsidR="00B942A3" w:rsidRPr="004308D5">
        <w:rPr>
          <w:rFonts w:ascii="Book Antiqua" w:hAnsi="Book Antiqua"/>
          <w:lang w:val="en-US"/>
        </w:rPr>
        <w:t xml:space="preserve"> </w:t>
      </w:r>
      <w:r w:rsidR="003A7D5F" w:rsidRPr="004308D5">
        <w:rPr>
          <w:rFonts w:ascii="Book Antiqua" w:hAnsi="Book Antiqua"/>
          <w:lang w:val="en-US"/>
        </w:rPr>
        <w:t xml:space="preserve">classification. </w:t>
      </w:r>
    </w:p>
    <w:p w14:paraId="1BF85181" w14:textId="77777777" w:rsidR="003A543F" w:rsidRPr="004308D5" w:rsidRDefault="003A543F" w:rsidP="004308D5">
      <w:pPr>
        <w:pStyle w:val="NormalWeb"/>
        <w:spacing w:before="0" w:beforeAutospacing="0" w:after="0" w:afterAutospacing="0" w:line="360" w:lineRule="auto"/>
        <w:jc w:val="both"/>
        <w:textAlignment w:val="baseline"/>
        <w:rPr>
          <w:rFonts w:ascii="Book Antiqua" w:hAnsi="Book Antiqua" w:cs="Lucida Sans Unicode"/>
          <w:lang w:val="en-US"/>
        </w:rPr>
      </w:pPr>
    </w:p>
    <w:p w14:paraId="5F1AA4EB" w14:textId="52B38768" w:rsidR="00B42981" w:rsidRPr="004308D5" w:rsidRDefault="00B42981" w:rsidP="004308D5">
      <w:pPr>
        <w:pStyle w:val="NormalWeb"/>
        <w:spacing w:before="0" w:beforeAutospacing="0" w:after="0" w:afterAutospacing="0" w:line="360" w:lineRule="auto"/>
        <w:jc w:val="both"/>
        <w:textAlignment w:val="baseline"/>
        <w:rPr>
          <w:rFonts w:ascii="Book Antiqua" w:hAnsi="Book Antiqua" w:cs="Lucida Sans Unicode"/>
          <w:b/>
          <w:lang w:val="en-US"/>
        </w:rPr>
      </w:pPr>
      <w:r w:rsidRPr="004308D5">
        <w:rPr>
          <w:rFonts w:ascii="Book Antiqua" w:hAnsi="Book Antiqua" w:cs="Lucida Sans Unicode"/>
          <w:b/>
          <w:lang w:val="en-US"/>
        </w:rPr>
        <w:t>NEW EVIDENCES</w:t>
      </w:r>
    </w:p>
    <w:p w14:paraId="38E9CCE1" w14:textId="77777777" w:rsidR="00917610" w:rsidRPr="004308D5" w:rsidRDefault="00555EE8" w:rsidP="004308D5">
      <w:pPr>
        <w:pStyle w:val="NormalWeb"/>
        <w:spacing w:before="0" w:beforeAutospacing="0" w:after="0" w:afterAutospacing="0" w:line="360" w:lineRule="auto"/>
        <w:jc w:val="both"/>
        <w:textAlignment w:val="baseline"/>
        <w:rPr>
          <w:rFonts w:ascii="Book Antiqua" w:eastAsia="宋体" w:hAnsi="Book Antiqua" w:cs="Lucida Sans Unicode"/>
          <w:lang w:val="en-US" w:eastAsia="zh-CN"/>
        </w:rPr>
      </w:pPr>
      <w:r w:rsidRPr="004308D5">
        <w:rPr>
          <w:rFonts w:ascii="Book Antiqua" w:hAnsi="Book Antiqua" w:cs="Lucida Sans Unicode"/>
          <w:lang w:val="en-US"/>
        </w:rPr>
        <w:t>Therefore novel strategies are nee</w:t>
      </w:r>
      <w:r w:rsidR="008B79C7" w:rsidRPr="004308D5">
        <w:rPr>
          <w:rFonts w:ascii="Book Antiqua" w:hAnsi="Book Antiqua" w:cs="Lucida Sans Unicode"/>
          <w:lang w:val="en-US"/>
        </w:rPr>
        <w:t xml:space="preserve">ded, especially for refractory and/or </w:t>
      </w:r>
      <w:r w:rsidRPr="004308D5">
        <w:rPr>
          <w:rFonts w:ascii="Book Antiqua" w:hAnsi="Book Antiqua" w:cs="Lucida Sans Unicode"/>
          <w:lang w:val="en-US"/>
        </w:rPr>
        <w:t xml:space="preserve">recurrent </w:t>
      </w:r>
      <w:r w:rsidR="008B79C7" w:rsidRPr="004308D5">
        <w:rPr>
          <w:rFonts w:ascii="Book Antiqua" w:hAnsi="Book Antiqua" w:cs="Lucida Sans Unicode"/>
          <w:lang w:val="en-US"/>
        </w:rPr>
        <w:t xml:space="preserve">TETs </w:t>
      </w:r>
      <w:r w:rsidRPr="004308D5">
        <w:rPr>
          <w:rFonts w:ascii="Book Antiqua" w:hAnsi="Book Antiqua" w:cs="Lucida Sans Unicode"/>
          <w:lang w:val="en-US"/>
        </w:rPr>
        <w:t xml:space="preserve">and for </w:t>
      </w:r>
      <w:proofErr w:type="spellStart"/>
      <w:r w:rsidRPr="004308D5">
        <w:rPr>
          <w:rFonts w:ascii="Book Antiqua" w:hAnsi="Book Antiqua" w:cs="Lucida Sans Unicode"/>
          <w:lang w:val="en-US"/>
        </w:rPr>
        <w:t>thymic</w:t>
      </w:r>
      <w:proofErr w:type="spellEnd"/>
      <w:r w:rsidRPr="004308D5">
        <w:rPr>
          <w:rFonts w:ascii="Book Antiqua" w:hAnsi="Book Antiqua" w:cs="Lucida Sans Unicode"/>
          <w:lang w:val="en-US"/>
        </w:rPr>
        <w:t xml:space="preserve"> carcinomas</w:t>
      </w:r>
      <w:r w:rsidR="009F7A9C" w:rsidRPr="004308D5">
        <w:rPr>
          <w:rFonts w:ascii="Book Antiqua" w:hAnsi="Book Antiqua" w:cs="Lucida Sans Unicode"/>
          <w:lang w:val="en-US"/>
        </w:rPr>
        <w:t xml:space="preserve"> (TC)</w:t>
      </w:r>
      <w:r w:rsidRPr="004308D5">
        <w:rPr>
          <w:rFonts w:ascii="Book Antiqua" w:hAnsi="Book Antiqua" w:cs="Lucida Sans Unicode"/>
          <w:lang w:val="en-US"/>
        </w:rPr>
        <w:t xml:space="preserve"> that present a poor prognosis. Personalized approaches are currently being developed and molecular targets are emerging from recent integrated genomic </w:t>
      </w:r>
      <w:proofErr w:type="gramStart"/>
      <w:r w:rsidRPr="004308D5">
        <w:rPr>
          <w:rFonts w:ascii="Book Antiqua" w:hAnsi="Book Antiqua" w:cs="Lucida Sans Unicode"/>
          <w:lang w:val="en-US"/>
        </w:rPr>
        <w:t>analyses</w:t>
      </w:r>
      <w:r w:rsidR="00372B8D" w:rsidRPr="004308D5">
        <w:rPr>
          <w:rFonts w:ascii="Book Antiqua" w:hAnsi="Book Antiqua" w:cs="Lucida Sans Unicode"/>
          <w:vertAlign w:val="superscript"/>
          <w:lang w:val="en-US"/>
        </w:rPr>
        <w:t>[</w:t>
      </w:r>
      <w:proofErr w:type="gramEnd"/>
      <w:r w:rsidR="00372B8D" w:rsidRPr="004308D5">
        <w:rPr>
          <w:rFonts w:ascii="Book Antiqua" w:hAnsi="Book Antiqua" w:cs="Lucida Sans Unicode"/>
          <w:vertAlign w:val="superscript"/>
          <w:lang w:val="en-US"/>
        </w:rPr>
        <w:t>3</w:t>
      </w:r>
      <w:r w:rsidR="00B42981" w:rsidRPr="004308D5">
        <w:rPr>
          <w:rFonts w:ascii="Book Antiqua" w:hAnsi="Book Antiqua" w:cs="Lucida Sans Unicode"/>
          <w:vertAlign w:val="superscript"/>
          <w:lang w:val="en-US"/>
        </w:rPr>
        <w:t>-</w:t>
      </w:r>
      <w:r w:rsidR="007D3108" w:rsidRPr="004308D5">
        <w:rPr>
          <w:rFonts w:ascii="Book Antiqua" w:hAnsi="Book Antiqua" w:cs="Lucida Sans Unicode"/>
          <w:vertAlign w:val="superscript"/>
          <w:lang w:val="en-US"/>
        </w:rPr>
        <w:t>5</w:t>
      </w:r>
      <w:r w:rsidR="00372B8D" w:rsidRPr="004308D5">
        <w:rPr>
          <w:rFonts w:ascii="Book Antiqua" w:hAnsi="Book Antiqua" w:cs="Lucida Sans Unicode"/>
          <w:vertAlign w:val="superscript"/>
          <w:lang w:val="en-US"/>
        </w:rPr>
        <w:t>]</w:t>
      </w:r>
      <w:r w:rsidRPr="004308D5">
        <w:rPr>
          <w:rFonts w:ascii="Book Antiqua" w:hAnsi="Book Antiqua" w:cs="Lucida Sans Unicode"/>
          <w:lang w:val="en-US"/>
        </w:rPr>
        <w:t>.</w:t>
      </w:r>
    </w:p>
    <w:p w14:paraId="2D49BF4D" w14:textId="77777777" w:rsidR="00917610" w:rsidRPr="004308D5" w:rsidRDefault="00555EE8" w:rsidP="004308D5">
      <w:pPr>
        <w:pStyle w:val="NormalWeb"/>
        <w:spacing w:before="0" w:beforeAutospacing="0" w:after="0" w:afterAutospacing="0" w:line="360" w:lineRule="auto"/>
        <w:ind w:firstLineChars="200" w:firstLine="480"/>
        <w:jc w:val="both"/>
        <w:textAlignment w:val="baseline"/>
        <w:rPr>
          <w:rFonts w:ascii="Book Antiqua" w:eastAsia="宋体" w:hAnsi="Book Antiqua" w:cs="Lucida Sans Unicode"/>
          <w:lang w:val="en-US" w:eastAsia="zh-CN"/>
        </w:rPr>
      </w:pPr>
      <w:r w:rsidRPr="004308D5">
        <w:rPr>
          <w:rFonts w:ascii="Book Antiqua" w:hAnsi="Book Antiqua"/>
          <w:lang w:val="en-US"/>
        </w:rPr>
        <w:t>However where does research aim and what could we expect for the future in this setting?</w:t>
      </w:r>
    </w:p>
    <w:p w14:paraId="4A528B38" w14:textId="77777777" w:rsidR="00917610" w:rsidRPr="004308D5" w:rsidRDefault="00F2411F" w:rsidP="004308D5">
      <w:pPr>
        <w:pStyle w:val="NormalWeb"/>
        <w:spacing w:before="0" w:beforeAutospacing="0" w:after="0" w:afterAutospacing="0" w:line="360" w:lineRule="auto"/>
        <w:ind w:firstLineChars="200" w:firstLine="480"/>
        <w:jc w:val="both"/>
        <w:textAlignment w:val="baseline"/>
        <w:rPr>
          <w:rFonts w:ascii="Book Antiqua" w:eastAsia="宋体" w:hAnsi="Book Antiqua"/>
          <w:lang w:val="en-US" w:eastAsia="zh-CN"/>
        </w:rPr>
      </w:pPr>
      <w:r w:rsidRPr="004308D5">
        <w:rPr>
          <w:rFonts w:ascii="Book Antiqua" w:hAnsi="Book Antiqua"/>
          <w:lang w:val="en-US"/>
        </w:rPr>
        <w:t xml:space="preserve">We believe that targeted therapy will represent </w:t>
      </w:r>
      <w:r w:rsidR="00A53C46" w:rsidRPr="004308D5">
        <w:rPr>
          <w:rFonts w:ascii="Book Antiqua" w:hAnsi="Book Antiqua"/>
          <w:lang w:val="en-US"/>
        </w:rPr>
        <w:t xml:space="preserve">an important treatment </w:t>
      </w:r>
      <w:r w:rsidR="00AC2BAC" w:rsidRPr="004308D5">
        <w:rPr>
          <w:rFonts w:ascii="Book Antiqua" w:hAnsi="Book Antiqua"/>
          <w:lang w:val="en-US"/>
        </w:rPr>
        <w:t>option</w:t>
      </w:r>
      <w:r w:rsidR="00A53C46" w:rsidRPr="004308D5">
        <w:rPr>
          <w:rFonts w:ascii="Book Antiqua" w:hAnsi="Book Antiqua"/>
          <w:lang w:val="en-US"/>
        </w:rPr>
        <w:t xml:space="preserve"> for TETs with an aggressive histology. </w:t>
      </w:r>
      <w:r w:rsidRPr="004308D5">
        <w:rPr>
          <w:rFonts w:ascii="Book Antiqua" w:hAnsi="Book Antiqua"/>
          <w:lang w:val="en-US"/>
        </w:rPr>
        <w:t xml:space="preserve"> </w:t>
      </w:r>
    </w:p>
    <w:p w14:paraId="1F9DB6BB" w14:textId="551970C3" w:rsidR="00917610" w:rsidRPr="004308D5" w:rsidRDefault="009F7A9C" w:rsidP="004308D5">
      <w:pPr>
        <w:pStyle w:val="NormalWeb"/>
        <w:spacing w:before="0" w:beforeAutospacing="0" w:after="0" w:afterAutospacing="0" w:line="360" w:lineRule="auto"/>
        <w:ind w:firstLineChars="200" w:firstLine="480"/>
        <w:jc w:val="both"/>
        <w:textAlignment w:val="baseline"/>
        <w:rPr>
          <w:rFonts w:ascii="Book Antiqua" w:eastAsia="宋体" w:hAnsi="Book Antiqua" w:cs="Lucida Sans Unicode"/>
          <w:lang w:val="en-US" w:eastAsia="zh-CN"/>
        </w:rPr>
      </w:pPr>
      <w:r w:rsidRPr="004308D5">
        <w:rPr>
          <w:rFonts w:ascii="Book Antiqua" w:hAnsi="Book Antiqua" w:cs="Lucida Sans Unicode"/>
          <w:shd w:val="clear" w:color="auto" w:fill="FFFFFF"/>
          <w:lang w:val="en-US"/>
        </w:rPr>
        <w:t>To date, data indicate</w:t>
      </w:r>
      <w:r w:rsidR="00F2411F" w:rsidRPr="004308D5">
        <w:rPr>
          <w:rFonts w:ascii="Book Antiqua" w:hAnsi="Book Antiqua" w:cs="Lucida Sans Unicode"/>
          <w:shd w:val="clear" w:color="auto" w:fill="FFFFFF"/>
          <w:lang w:val="en-US"/>
        </w:rPr>
        <w:t xml:space="preserve"> that </w:t>
      </w:r>
      <w:r w:rsidR="0013577E" w:rsidRPr="004308D5">
        <w:rPr>
          <w:rFonts w:ascii="Book Antiqua" w:hAnsi="Book Antiqua" w:cs="Arial"/>
          <w:lang w:val="en-US"/>
        </w:rPr>
        <w:t>vascular endothelial growth factor</w:t>
      </w:r>
      <w:r w:rsidR="0013577E" w:rsidRPr="004308D5">
        <w:rPr>
          <w:rFonts w:ascii="Book Antiqua" w:hAnsi="Book Antiqua" w:cs="Lucida Sans Unicode"/>
          <w:shd w:val="clear" w:color="auto" w:fill="FFFFFF"/>
          <w:lang w:val="en-US"/>
        </w:rPr>
        <w:t xml:space="preserve"> </w:t>
      </w:r>
      <w:r w:rsidR="00A53C46" w:rsidRPr="004308D5">
        <w:rPr>
          <w:rFonts w:ascii="Book Antiqua" w:hAnsi="Book Antiqua" w:cs="Lucida Sans Unicode"/>
          <w:shd w:val="clear" w:color="auto" w:fill="FFFFFF"/>
          <w:lang w:val="en-US"/>
        </w:rPr>
        <w:t xml:space="preserve">molecules, </w:t>
      </w:r>
      <w:r w:rsidR="0013577E" w:rsidRPr="004308D5">
        <w:rPr>
          <w:rFonts w:ascii="Book Antiqua" w:hAnsi="Book Antiqua" w:cs="Lucida Sans Unicode"/>
          <w:shd w:val="clear" w:color="auto" w:fill="FFFFFF"/>
          <w:lang w:val="en-US"/>
        </w:rPr>
        <w:t xml:space="preserve">insulin-like growth factor 1 receptor </w:t>
      </w:r>
      <w:r w:rsidR="0013577E" w:rsidRPr="004308D5">
        <w:rPr>
          <w:rFonts w:ascii="Book Antiqua" w:eastAsia="宋体" w:hAnsi="Book Antiqua" w:cs="Lucida Sans Unicode"/>
          <w:shd w:val="clear" w:color="auto" w:fill="FFFFFF"/>
          <w:lang w:val="en-US" w:eastAsia="zh-CN"/>
        </w:rPr>
        <w:t>(</w:t>
      </w:r>
      <w:r w:rsidR="00A53C46" w:rsidRPr="004308D5">
        <w:rPr>
          <w:rFonts w:ascii="Book Antiqua" w:hAnsi="Book Antiqua" w:cs="Lucida Sans Unicode"/>
          <w:shd w:val="clear" w:color="auto" w:fill="FFFFFF"/>
          <w:lang w:val="en-US"/>
        </w:rPr>
        <w:t>IGF1R</w:t>
      </w:r>
      <w:r w:rsidR="0013577E" w:rsidRPr="004308D5">
        <w:rPr>
          <w:rFonts w:ascii="Book Antiqua" w:eastAsia="宋体" w:hAnsi="Book Antiqua" w:cs="Lucida Sans Unicode"/>
          <w:shd w:val="clear" w:color="auto" w:fill="FFFFFF"/>
          <w:lang w:val="en-US" w:eastAsia="zh-CN"/>
        </w:rPr>
        <w:t>)</w:t>
      </w:r>
      <w:r w:rsidR="00A53C46" w:rsidRPr="004308D5">
        <w:rPr>
          <w:rFonts w:ascii="Book Antiqua" w:hAnsi="Book Antiqua" w:cs="Lucida Sans Unicode"/>
          <w:shd w:val="clear" w:color="auto" w:fill="FFFFFF"/>
          <w:lang w:val="en-US"/>
        </w:rPr>
        <w:t xml:space="preserve">, </w:t>
      </w:r>
      <w:r w:rsidR="0013577E" w:rsidRPr="004308D5">
        <w:rPr>
          <w:rFonts w:ascii="Book Antiqua" w:hAnsi="Book Antiqua" w:cs="Arial"/>
          <w:lang w:val="en-US"/>
        </w:rPr>
        <w:t>cyclin-dependent kinases</w:t>
      </w:r>
      <w:r w:rsidR="0013577E" w:rsidRPr="004308D5">
        <w:rPr>
          <w:rFonts w:ascii="Book Antiqua" w:hAnsi="Book Antiqua" w:cs="Lucida Sans Unicode"/>
          <w:shd w:val="clear" w:color="auto" w:fill="FFFFFF"/>
          <w:lang w:val="en-US"/>
        </w:rPr>
        <w:t xml:space="preserve"> </w:t>
      </w:r>
      <w:r w:rsidR="0013577E" w:rsidRPr="004308D5">
        <w:rPr>
          <w:rFonts w:ascii="Book Antiqua" w:eastAsia="宋体" w:hAnsi="Book Antiqua" w:cs="Lucida Sans Unicode"/>
          <w:shd w:val="clear" w:color="auto" w:fill="FFFFFF"/>
          <w:lang w:val="en-US" w:eastAsia="zh-CN"/>
        </w:rPr>
        <w:t>(</w:t>
      </w:r>
      <w:r w:rsidR="00A53C46" w:rsidRPr="004308D5">
        <w:rPr>
          <w:rFonts w:ascii="Book Antiqua" w:hAnsi="Book Antiqua" w:cs="Lucida Sans Unicode"/>
          <w:shd w:val="clear" w:color="auto" w:fill="FFFFFF"/>
          <w:lang w:val="en-US"/>
        </w:rPr>
        <w:t>CDK</w:t>
      </w:r>
      <w:r w:rsidR="0013577E" w:rsidRPr="004308D5">
        <w:rPr>
          <w:rFonts w:ascii="Book Antiqua" w:eastAsia="宋体" w:hAnsi="Book Antiqua" w:cs="Lucida Sans Unicode"/>
          <w:shd w:val="clear" w:color="auto" w:fill="FFFFFF"/>
          <w:lang w:val="en-US" w:eastAsia="zh-CN"/>
        </w:rPr>
        <w:t>)</w:t>
      </w:r>
      <w:r w:rsidR="00A53C46" w:rsidRPr="004308D5">
        <w:rPr>
          <w:rFonts w:ascii="Book Antiqua" w:hAnsi="Book Antiqua" w:cs="Lucida Sans Unicode"/>
          <w:shd w:val="clear" w:color="auto" w:fill="FFFFFF"/>
          <w:lang w:val="en-US"/>
        </w:rPr>
        <w:t xml:space="preserve"> and </w:t>
      </w:r>
      <w:r w:rsidR="0013577E" w:rsidRPr="004308D5">
        <w:rPr>
          <w:rFonts w:ascii="Book Antiqua" w:hAnsi="Book Antiqua" w:cs="Lucida Sans Unicode"/>
          <w:shd w:val="clear" w:color="auto" w:fill="FFFFFF"/>
          <w:lang w:val="en-US"/>
        </w:rPr>
        <w:t xml:space="preserve">mammalian target of </w:t>
      </w:r>
      <w:proofErr w:type="spellStart"/>
      <w:r w:rsidR="0013577E" w:rsidRPr="004308D5">
        <w:rPr>
          <w:rFonts w:ascii="Book Antiqua" w:hAnsi="Book Antiqua" w:cs="Lucida Sans Unicode"/>
          <w:shd w:val="clear" w:color="auto" w:fill="FFFFFF"/>
          <w:lang w:val="en-US"/>
        </w:rPr>
        <w:t>rapamycin</w:t>
      </w:r>
      <w:proofErr w:type="spellEnd"/>
      <w:r w:rsidR="0013577E" w:rsidRPr="004308D5">
        <w:rPr>
          <w:rFonts w:ascii="Book Antiqua" w:hAnsi="Book Antiqua" w:cs="Lucida Sans Unicode"/>
          <w:shd w:val="clear" w:color="auto" w:fill="FFFFFF"/>
          <w:lang w:val="en-US"/>
        </w:rPr>
        <w:t xml:space="preserve"> </w:t>
      </w:r>
      <w:r w:rsidR="00A53C46" w:rsidRPr="004308D5">
        <w:rPr>
          <w:rFonts w:ascii="Book Antiqua" w:hAnsi="Book Antiqua" w:cs="Lucida Sans Unicode"/>
          <w:shd w:val="clear" w:color="auto" w:fill="FFFFFF"/>
          <w:lang w:val="en-US"/>
        </w:rPr>
        <w:t xml:space="preserve">may be potentially useful </w:t>
      </w:r>
      <w:r w:rsidRPr="004308D5">
        <w:rPr>
          <w:rFonts w:ascii="Book Antiqua" w:hAnsi="Book Antiqua" w:cs="Lucida Sans Unicode"/>
          <w:shd w:val="clear" w:color="auto" w:fill="FFFFFF"/>
          <w:lang w:val="en-US"/>
        </w:rPr>
        <w:t>as targeted biological therapies</w:t>
      </w:r>
      <w:r w:rsidR="008B79C7" w:rsidRPr="004308D5">
        <w:rPr>
          <w:rFonts w:ascii="Book Antiqua" w:hAnsi="Book Antiqua" w:cs="Lucida Sans Unicode"/>
          <w:shd w:val="clear" w:color="auto" w:fill="FFFFFF"/>
          <w:lang w:val="en-US"/>
        </w:rPr>
        <w:t>.</w:t>
      </w:r>
      <w:r w:rsidR="00A53C46" w:rsidRPr="004308D5">
        <w:rPr>
          <w:rFonts w:ascii="Book Antiqua" w:hAnsi="Book Antiqua" w:cs="Lucida Sans Unicode"/>
          <w:shd w:val="clear" w:color="auto" w:fill="FFFFFF"/>
          <w:lang w:val="en-US"/>
        </w:rPr>
        <w:t xml:space="preserve"> </w:t>
      </w:r>
    </w:p>
    <w:p w14:paraId="5FB8D175" w14:textId="77777777" w:rsidR="00917610" w:rsidRPr="004308D5" w:rsidRDefault="009F7A9C" w:rsidP="004308D5">
      <w:pPr>
        <w:pStyle w:val="NormalWeb"/>
        <w:spacing w:before="0" w:beforeAutospacing="0" w:after="0" w:afterAutospacing="0" w:line="360" w:lineRule="auto"/>
        <w:ind w:firstLineChars="200" w:firstLine="480"/>
        <w:jc w:val="both"/>
        <w:textAlignment w:val="baseline"/>
        <w:rPr>
          <w:rFonts w:ascii="Book Antiqua" w:eastAsia="宋体" w:hAnsi="Book Antiqua" w:cs="Lucida Sans Unicode"/>
          <w:shd w:val="clear" w:color="auto" w:fill="FFFFFF"/>
          <w:lang w:val="en-US" w:eastAsia="zh-CN"/>
        </w:rPr>
      </w:pPr>
      <w:r w:rsidRPr="004308D5">
        <w:rPr>
          <w:rFonts w:ascii="Book Antiqua" w:eastAsiaTheme="minorHAnsi" w:hAnsi="Book Antiqua" w:cs="Lucida Sans Unicode"/>
          <w:shd w:val="clear" w:color="auto" w:fill="FFFFFF"/>
          <w:lang w:val="en-US" w:eastAsia="en-US"/>
        </w:rPr>
        <w:t xml:space="preserve">In this regard, </w:t>
      </w:r>
      <w:r w:rsidR="00A53C46" w:rsidRPr="004308D5">
        <w:rPr>
          <w:rFonts w:ascii="Book Antiqua" w:eastAsiaTheme="minorHAnsi" w:hAnsi="Book Antiqua" w:cs="Lucida Sans Unicode"/>
          <w:shd w:val="clear" w:color="auto" w:fill="FFFFFF"/>
          <w:lang w:val="en-US" w:eastAsia="en-US"/>
        </w:rPr>
        <w:t>Thomas</w:t>
      </w:r>
      <w:r w:rsidR="00A53C46" w:rsidRPr="004308D5">
        <w:rPr>
          <w:rFonts w:ascii="Book Antiqua" w:eastAsiaTheme="minorHAnsi" w:hAnsi="Book Antiqua" w:cs="Lucida Sans Unicode"/>
          <w:i/>
          <w:shd w:val="clear" w:color="auto" w:fill="FFFFFF"/>
          <w:lang w:val="en-US" w:eastAsia="en-US"/>
        </w:rPr>
        <w:t xml:space="preserve"> et </w:t>
      </w:r>
      <w:proofErr w:type="gramStart"/>
      <w:r w:rsidR="00A53C46" w:rsidRPr="004308D5">
        <w:rPr>
          <w:rFonts w:ascii="Book Antiqua" w:eastAsiaTheme="minorHAnsi" w:hAnsi="Book Antiqua" w:cs="Lucida Sans Unicode"/>
          <w:i/>
          <w:shd w:val="clear" w:color="auto" w:fill="FFFFFF"/>
          <w:lang w:val="en-US" w:eastAsia="en-US"/>
        </w:rPr>
        <w:t>al</w:t>
      </w:r>
      <w:r w:rsidR="00917610" w:rsidRPr="004308D5">
        <w:rPr>
          <w:rFonts w:ascii="Book Antiqua" w:eastAsiaTheme="minorHAnsi" w:hAnsi="Book Antiqua" w:cs="Lucida Sans Unicode"/>
          <w:shd w:val="clear" w:color="auto" w:fill="FFFFFF"/>
          <w:vertAlign w:val="superscript"/>
          <w:lang w:val="en-US" w:eastAsia="en-US"/>
        </w:rPr>
        <w:t>[</w:t>
      </w:r>
      <w:proofErr w:type="gramEnd"/>
      <w:r w:rsidR="00917610" w:rsidRPr="004308D5">
        <w:rPr>
          <w:rFonts w:ascii="Book Antiqua" w:eastAsiaTheme="minorHAnsi" w:hAnsi="Book Antiqua" w:cs="Lucida Sans Unicode"/>
          <w:shd w:val="clear" w:color="auto" w:fill="FFFFFF"/>
          <w:vertAlign w:val="superscript"/>
          <w:lang w:val="en-US" w:eastAsia="en-US"/>
        </w:rPr>
        <w:t>6]</w:t>
      </w:r>
      <w:r w:rsidR="00A53C46" w:rsidRPr="004308D5">
        <w:rPr>
          <w:rFonts w:ascii="Book Antiqua" w:eastAsiaTheme="minorHAnsi" w:hAnsi="Book Antiqua" w:cs="Lucida Sans Unicode"/>
          <w:shd w:val="clear" w:color="auto" w:fill="FFFFFF"/>
          <w:lang w:val="en-US" w:eastAsia="en-US"/>
        </w:rPr>
        <w:t xml:space="preserve"> in non-randomized phase II trial </w:t>
      </w:r>
      <w:r w:rsidR="00372B8D" w:rsidRPr="004308D5">
        <w:rPr>
          <w:rFonts w:ascii="Book Antiqua" w:eastAsiaTheme="minorHAnsi" w:hAnsi="Book Antiqua" w:cs="Lucida Sans Unicode"/>
          <w:shd w:val="clear" w:color="auto" w:fill="FFFFFF"/>
          <w:lang w:val="en-US" w:eastAsia="en-US"/>
        </w:rPr>
        <w:t xml:space="preserve">demonstrated </w:t>
      </w:r>
      <w:r w:rsidR="00A53C46" w:rsidRPr="004308D5">
        <w:rPr>
          <w:rFonts w:ascii="Book Antiqua" w:eastAsiaTheme="minorHAnsi" w:hAnsi="Book Antiqua" w:cs="Lucida Sans Unicode"/>
          <w:shd w:val="clear" w:color="auto" w:fill="FFFFFF"/>
          <w:lang w:val="en-US" w:eastAsia="en-US"/>
        </w:rPr>
        <w:t>efficacy of sunitinib</w:t>
      </w:r>
      <w:r w:rsidR="002579BF" w:rsidRPr="004308D5">
        <w:rPr>
          <w:rFonts w:ascii="Book Antiqua" w:eastAsiaTheme="minorHAnsi" w:hAnsi="Book Antiqua" w:cs="Lucida Sans Unicode"/>
          <w:shd w:val="clear" w:color="auto" w:fill="FFFFFF"/>
          <w:lang w:val="en-US" w:eastAsia="en-US"/>
        </w:rPr>
        <w:t xml:space="preserve"> </w:t>
      </w:r>
      <w:r w:rsidR="00F2411F" w:rsidRPr="004308D5">
        <w:rPr>
          <w:rFonts w:ascii="Book Antiqua" w:eastAsiaTheme="minorHAnsi" w:hAnsi="Book Antiqua" w:cs="Lucida Sans Unicode"/>
          <w:shd w:val="clear" w:color="auto" w:fill="FFFFFF"/>
          <w:lang w:val="en-US" w:eastAsia="en-US"/>
        </w:rPr>
        <w:t xml:space="preserve">in patients </w:t>
      </w:r>
      <w:r w:rsidR="00B02FBA" w:rsidRPr="004308D5">
        <w:rPr>
          <w:rFonts w:ascii="Book Antiqua" w:eastAsiaTheme="minorHAnsi" w:hAnsi="Book Antiqua" w:cs="Lucida Sans Unicode"/>
          <w:shd w:val="clear" w:color="auto" w:fill="FFFFFF"/>
          <w:lang w:val="en-US" w:eastAsia="en-US"/>
        </w:rPr>
        <w:t xml:space="preserve">with pre-treated </w:t>
      </w:r>
      <w:r w:rsidR="00F2411F" w:rsidRPr="004308D5">
        <w:rPr>
          <w:rFonts w:ascii="Book Antiqua" w:eastAsiaTheme="minorHAnsi" w:hAnsi="Book Antiqua" w:cs="Lucida Sans Unicode"/>
          <w:shd w:val="clear" w:color="auto" w:fill="FFFFFF"/>
          <w:lang w:val="en-US" w:eastAsia="en-US"/>
        </w:rPr>
        <w:t xml:space="preserve">TC. </w:t>
      </w:r>
    </w:p>
    <w:p w14:paraId="1ACEBAAF" w14:textId="77777777" w:rsidR="00917610" w:rsidRPr="004308D5" w:rsidRDefault="00B02FBA" w:rsidP="004308D5">
      <w:pPr>
        <w:pStyle w:val="NormalWeb"/>
        <w:spacing w:before="0" w:beforeAutospacing="0" w:after="0" w:afterAutospacing="0" w:line="360" w:lineRule="auto"/>
        <w:ind w:firstLineChars="200" w:firstLine="480"/>
        <w:jc w:val="both"/>
        <w:textAlignment w:val="baseline"/>
        <w:rPr>
          <w:rFonts w:ascii="Book Antiqua" w:eastAsia="宋体" w:hAnsi="Book Antiqua" w:cs="Lucida Sans Unicode"/>
          <w:shd w:val="clear" w:color="auto" w:fill="FFFFFF"/>
          <w:lang w:val="en-US" w:eastAsia="zh-CN"/>
        </w:rPr>
      </w:pPr>
      <w:r w:rsidRPr="004308D5">
        <w:rPr>
          <w:rFonts w:ascii="Book Antiqua" w:hAnsi="Book Antiqua" w:cs="Lucida Sans Unicode"/>
          <w:shd w:val="clear" w:color="auto" w:fill="FFFFFF"/>
          <w:lang w:val="en-US"/>
        </w:rPr>
        <w:t>As IGF1R overexpression is a</w:t>
      </w:r>
      <w:r w:rsidR="00F2411F" w:rsidRPr="004308D5">
        <w:rPr>
          <w:rFonts w:ascii="Book Antiqua" w:hAnsi="Book Antiqua" w:cs="Lucida Sans Unicode"/>
          <w:shd w:val="clear" w:color="auto" w:fill="FFFFFF"/>
          <w:lang w:val="en-US"/>
        </w:rPr>
        <w:t xml:space="preserve"> poor prognostic </w:t>
      </w:r>
      <w:r w:rsidRPr="004308D5">
        <w:rPr>
          <w:rFonts w:ascii="Book Antiqua" w:hAnsi="Book Antiqua" w:cs="Lucida Sans Unicode"/>
          <w:shd w:val="clear" w:color="auto" w:fill="FFFFFF"/>
          <w:lang w:val="en-US"/>
        </w:rPr>
        <w:t xml:space="preserve">factor, </w:t>
      </w:r>
      <w:proofErr w:type="spellStart"/>
      <w:r w:rsidRPr="004308D5">
        <w:rPr>
          <w:rFonts w:ascii="Book Antiqua" w:hAnsi="Book Antiqua" w:cs="Lucida Sans Unicode"/>
          <w:shd w:val="clear" w:color="auto" w:fill="FFFFFF"/>
          <w:lang w:val="en-US"/>
        </w:rPr>
        <w:t>Rajan</w:t>
      </w:r>
      <w:proofErr w:type="spellEnd"/>
      <w:r w:rsidRPr="004308D5">
        <w:rPr>
          <w:rFonts w:ascii="Book Antiqua" w:hAnsi="Book Antiqua" w:cs="Lucida Sans Unicode"/>
          <w:shd w:val="clear" w:color="auto" w:fill="FFFFFF"/>
          <w:lang w:val="en-US"/>
        </w:rPr>
        <w:t xml:space="preserve"> </w:t>
      </w:r>
      <w:r w:rsidRPr="004308D5">
        <w:rPr>
          <w:rFonts w:ascii="Book Antiqua" w:hAnsi="Book Antiqua" w:cs="Lucida Sans Unicode"/>
          <w:i/>
          <w:shd w:val="clear" w:color="auto" w:fill="FFFFFF"/>
          <w:lang w:val="en-US"/>
        </w:rPr>
        <w:t xml:space="preserve">et </w:t>
      </w:r>
      <w:proofErr w:type="gramStart"/>
      <w:r w:rsidRPr="004308D5">
        <w:rPr>
          <w:rFonts w:ascii="Book Antiqua" w:hAnsi="Book Antiqua" w:cs="Lucida Sans Unicode"/>
          <w:i/>
          <w:shd w:val="clear" w:color="auto" w:fill="FFFFFF"/>
          <w:lang w:val="en-US"/>
        </w:rPr>
        <w:t>al</w:t>
      </w:r>
      <w:r w:rsidR="00917610" w:rsidRPr="004308D5">
        <w:rPr>
          <w:rFonts w:ascii="Book Antiqua" w:hAnsi="Book Antiqua" w:cs="Lucida Sans Unicode"/>
          <w:shd w:val="clear" w:color="auto" w:fill="FFFFFF"/>
          <w:vertAlign w:val="superscript"/>
          <w:lang w:val="en-US"/>
        </w:rPr>
        <w:t>[</w:t>
      </w:r>
      <w:proofErr w:type="gramEnd"/>
      <w:r w:rsidR="00917610" w:rsidRPr="004308D5">
        <w:rPr>
          <w:rFonts w:ascii="Book Antiqua" w:hAnsi="Book Antiqua" w:cs="Lucida Sans Unicode"/>
          <w:shd w:val="clear" w:color="auto" w:fill="FFFFFF"/>
          <w:vertAlign w:val="superscript"/>
          <w:lang w:val="en-US"/>
        </w:rPr>
        <w:t>7]</w:t>
      </w:r>
      <w:r w:rsidRPr="004308D5">
        <w:rPr>
          <w:rFonts w:ascii="Book Antiqua" w:hAnsi="Book Antiqua" w:cs="Lucida Sans Unicode"/>
          <w:shd w:val="clear" w:color="auto" w:fill="FFFFFF"/>
          <w:lang w:val="en-US"/>
        </w:rPr>
        <w:t xml:space="preserve"> recently reported that </w:t>
      </w:r>
      <w:proofErr w:type="spellStart"/>
      <w:r w:rsidR="00F2411F" w:rsidRPr="004308D5">
        <w:rPr>
          <w:rFonts w:ascii="Book Antiqua" w:hAnsi="Book Antiqua" w:cs="Lucida Sans Unicode"/>
          <w:shd w:val="clear" w:color="auto" w:fill="FFFFFF"/>
          <w:lang w:val="en-US"/>
        </w:rPr>
        <w:t>Cituxumumab</w:t>
      </w:r>
      <w:proofErr w:type="spellEnd"/>
      <w:r w:rsidR="00F2411F" w:rsidRPr="004308D5">
        <w:rPr>
          <w:rFonts w:ascii="Book Antiqua" w:hAnsi="Book Antiqua" w:cs="Lucida Sans Unicode"/>
          <w:shd w:val="clear" w:color="auto" w:fill="FFFFFF"/>
          <w:lang w:val="en-US"/>
        </w:rPr>
        <w:t>, an IGF1-R directed monoclonal antibody</w:t>
      </w:r>
      <w:r w:rsidRPr="004308D5">
        <w:rPr>
          <w:rFonts w:ascii="Book Antiqua" w:hAnsi="Book Antiqua" w:cs="Lucida Sans Unicode"/>
          <w:shd w:val="clear" w:color="auto" w:fill="FFFFFF"/>
          <w:lang w:val="en-US"/>
        </w:rPr>
        <w:t>,</w:t>
      </w:r>
      <w:r w:rsidR="00F2411F" w:rsidRPr="004308D5">
        <w:rPr>
          <w:rFonts w:ascii="Book Antiqua" w:hAnsi="Book Antiqua" w:cs="Lucida Sans Unicode"/>
          <w:shd w:val="clear" w:color="auto" w:fill="FFFFFF"/>
          <w:lang w:val="en-US"/>
        </w:rPr>
        <w:t xml:space="preserve"> </w:t>
      </w:r>
      <w:r w:rsidRPr="004308D5">
        <w:rPr>
          <w:rFonts w:ascii="Book Antiqua" w:hAnsi="Book Antiqua" w:cs="Lucida Sans Unicode"/>
          <w:shd w:val="clear" w:color="auto" w:fill="FFFFFF"/>
          <w:lang w:val="en-US"/>
        </w:rPr>
        <w:t xml:space="preserve">could </w:t>
      </w:r>
      <w:r w:rsidR="00F2411F" w:rsidRPr="004308D5">
        <w:rPr>
          <w:rFonts w:ascii="Book Antiqua" w:hAnsi="Book Antiqua" w:cs="Lucida Sans Unicode"/>
          <w:shd w:val="clear" w:color="auto" w:fill="FFFFFF"/>
          <w:lang w:val="en-US"/>
        </w:rPr>
        <w:t xml:space="preserve">produce a promising 90% disease control rate in refractory </w:t>
      </w:r>
      <w:proofErr w:type="spellStart"/>
      <w:r w:rsidR="00F2411F" w:rsidRPr="004308D5">
        <w:rPr>
          <w:rFonts w:ascii="Book Antiqua" w:hAnsi="Book Antiqua" w:cs="Lucida Sans Unicode"/>
          <w:shd w:val="clear" w:color="auto" w:fill="FFFFFF"/>
          <w:lang w:val="en-US"/>
        </w:rPr>
        <w:t>thymomas</w:t>
      </w:r>
      <w:proofErr w:type="spellEnd"/>
      <w:r w:rsidR="00F2411F" w:rsidRPr="004308D5">
        <w:rPr>
          <w:rFonts w:ascii="Book Antiqua" w:hAnsi="Book Antiqua" w:cs="Lucida Sans Unicode"/>
          <w:shd w:val="clear" w:color="auto" w:fill="FFFFFF"/>
          <w:lang w:val="en-US"/>
        </w:rPr>
        <w:t>.</w:t>
      </w:r>
    </w:p>
    <w:p w14:paraId="1245D41F" w14:textId="77777777" w:rsidR="00917610" w:rsidRPr="004308D5" w:rsidRDefault="00B02FBA" w:rsidP="004308D5">
      <w:pPr>
        <w:pStyle w:val="NormalWeb"/>
        <w:spacing w:before="0" w:beforeAutospacing="0" w:after="0" w:afterAutospacing="0" w:line="360" w:lineRule="auto"/>
        <w:ind w:firstLineChars="200" w:firstLine="480"/>
        <w:jc w:val="both"/>
        <w:textAlignment w:val="baseline"/>
        <w:rPr>
          <w:rFonts w:ascii="Book Antiqua" w:eastAsia="宋体" w:hAnsi="Book Antiqua" w:cs="Lucida Sans Unicode"/>
          <w:lang w:val="en-US" w:eastAsia="zh-CN"/>
        </w:rPr>
      </w:pPr>
      <w:r w:rsidRPr="004308D5">
        <w:rPr>
          <w:rFonts w:ascii="Book Antiqua" w:hAnsi="Book Antiqua" w:cs="Lucida Sans Unicode"/>
          <w:shd w:val="clear" w:color="auto" w:fill="FFFFFF"/>
          <w:lang w:val="en-US"/>
        </w:rPr>
        <w:t xml:space="preserve">Therefore, </w:t>
      </w:r>
      <w:proofErr w:type="spellStart"/>
      <w:r w:rsidR="00F2411F" w:rsidRPr="004308D5">
        <w:rPr>
          <w:rFonts w:ascii="Book Antiqua" w:hAnsi="Book Antiqua" w:cs="Lucida Sans Unicode"/>
          <w:shd w:val="clear" w:color="auto" w:fill="FFFFFF"/>
          <w:lang w:val="en-US"/>
        </w:rPr>
        <w:t>Besse</w:t>
      </w:r>
      <w:proofErr w:type="spellEnd"/>
      <w:r w:rsidR="00F2411F" w:rsidRPr="004308D5">
        <w:rPr>
          <w:rFonts w:ascii="Book Antiqua" w:hAnsi="Book Antiqua" w:cs="Lucida Sans Unicode"/>
          <w:i/>
          <w:shd w:val="clear" w:color="auto" w:fill="FFFFFF"/>
          <w:lang w:val="en-US"/>
        </w:rPr>
        <w:t xml:space="preserve"> et </w:t>
      </w:r>
      <w:proofErr w:type="gramStart"/>
      <w:r w:rsidR="00F2411F" w:rsidRPr="004308D5">
        <w:rPr>
          <w:rFonts w:ascii="Book Antiqua" w:hAnsi="Book Antiqua" w:cs="Lucida Sans Unicode"/>
          <w:i/>
          <w:shd w:val="clear" w:color="auto" w:fill="FFFFFF"/>
          <w:lang w:val="en-US"/>
        </w:rPr>
        <w:t>al</w:t>
      </w:r>
      <w:r w:rsidR="00917610" w:rsidRPr="004308D5">
        <w:rPr>
          <w:rFonts w:ascii="Book Antiqua" w:hAnsi="Book Antiqua" w:cs="Lucida Sans Unicode"/>
          <w:shd w:val="clear" w:color="auto" w:fill="FFFFFF"/>
          <w:vertAlign w:val="superscript"/>
          <w:lang w:val="en-US"/>
        </w:rPr>
        <w:t>[</w:t>
      </w:r>
      <w:proofErr w:type="gramEnd"/>
      <w:r w:rsidR="00917610" w:rsidRPr="004308D5">
        <w:rPr>
          <w:rFonts w:ascii="Book Antiqua" w:hAnsi="Book Antiqua" w:cs="Lucida Sans Unicode"/>
          <w:shd w:val="clear" w:color="auto" w:fill="FFFFFF"/>
          <w:vertAlign w:val="superscript"/>
          <w:lang w:val="en-US"/>
        </w:rPr>
        <w:t>8]</w:t>
      </w:r>
      <w:r w:rsidR="00F2411F" w:rsidRPr="004308D5">
        <w:rPr>
          <w:rFonts w:ascii="Book Antiqua" w:hAnsi="Book Antiqua" w:cs="Lucida Sans Unicode"/>
          <w:shd w:val="clear" w:color="auto" w:fill="FFFFFF"/>
          <w:lang w:val="en-US"/>
        </w:rPr>
        <w:t xml:space="preserve"> have initiated a single-arm Phase II study </w:t>
      </w:r>
      <w:r w:rsidR="00372B8D" w:rsidRPr="004308D5">
        <w:rPr>
          <w:rFonts w:ascii="Book Antiqua" w:hAnsi="Book Antiqua" w:cs="Lucida Sans Unicode"/>
          <w:shd w:val="clear" w:color="auto" w:fill="FFFFFF"/>
          <w:lang w:val="en-US"/>
        </w:rPr>
        <w:t xml:space="preserve">with </w:t>
      </w:r>
      <w:proofErr w:type="spellStart"/>
      <w:r w:rsidR="00372B8D" w:rsidRPr="004308D5">
        <w:rPr>
          <w:rFonts w:ascii="Book Antiqua" w:hAnsi="Book Antiqua" w:cs="Lucida Sans Unicode"/>
          <w:shd w:val="clear" w:color="auto" w:fill="FFFFFF"/>
          <w:lang w:val="en-US"/>
        </w:rPr>
        <w:t>Milciclib</w:t>
      </w:r>
      <w:proofErr w:type="spellEnd"/>
      <w:r w:rsidR="00372B8D" w:rsidRPr="004308D5">
        <w:rPr>
          <w:rFonts w:ascii="Book Antiqua" w:hAnsi="Book Antiqua" w:cs="Lucida Sans Unicode"/>
          <w:shd w:val="clear" w:color="auto" w:fill="FFFFFF"/>
          <w:lang w:val="en-US"/>
        </w:rPr>
        <w:t xml:space="preserve">, an </w:t>
      </w:r>
      <w:r w:rsidR="00D13377" w:rsidRPr="004308D5">
        <w:rPr>
          <w:rFonts w:ascii="Book Antiqua" w:hAnsi="Book Antiqua" w:cs="Lucida Sans Unicode"/>
          <w:shd w:val="clear" w:color="auto" w:fill="FFFFFF"/>
          <w:lang w:val="en-US"/>
        </w:rPr>
        <w:t xml:space="preserve">CDK </w:t>
      </w:r>
      <w:r w:rsidR="00372B8D" w:rsidRPr="004308D5">
        <w:rPr>
          <w:rFonts w:ascii="Book Antiqua" w:hAnsi="Book Antiqua" w:cs="Lucida Sans Unicode"/>
          <w:shd w:val="clear" w:color="auto" w:fill="FFFFFF"/>
          <w:lang w:val="en-US"/>
        </w:rPr>
        <w:t xml:space="preserve">inhibitor, </w:t>
      </w:r>
      <w:r w:rsidR="00F2411F" w:rsidRPr="004308D5">
        <w:rPr>
          <w:rFonts w:ascii="Book Antiqua" w:hAnsi="Book Antiqua" w:cs="Lucida Sans Unicode"/>
          <w:shd w:val="clear" w:color="auto" w:fill="FFFFFF"/>
          <w:lang w:val="en-US"/>
        </w:rPr>
        <w:t>in advanced TC/B3</w:t>
      </w:r>
      <w:r w:rsidR="00D13377" w:rsidRPr="004308D5">
        <w:rPr>
          <w:rFonts w:ascii="Book Antiqua" w:hAnsi="Book Antiqua" w:cs="Lucida Sans Unicode"/>
          <w:shd w:val="clear" w:color="auto" w:fill="FFFFFF"/>
          <w:lang w:val="en-US"/>
        </w:rPr>
        <w:t xml:space="preserve"> </w:t>
      </w:r>
      <w:proofErr w:type="spellStart"/>
      <w:r w:rsidR="00D13377" w:rsidRPr="004308D5">
        <w:rPr>
          <w:rFonts w:ascii="Book Antiqua" w:hAnsi="Book Antiqua" w:cs="Lucida Sans Unicode"/>
          <w:shd w:val="clear" w:color="auto" w:fill="FFFFFF"/>
          <w:lang w:val="en-US"/>
        </w:rPr>
        <w:t>thymomas</w:t>
      </w:r>
      <w:proofErr w:type="spellEnd"/>
      <w:r w:rsidR="00F2411F" w:rsidRPr="004308D5">
        <w:rPr>
          <w:rFonts w:ascii="Book Antiqua" w:hAnsi="Book Antiqua" w:cs="Lucida Sans Unicode"/>
          <w:shd w:val="clear" w:color="auto" w:fill="FFFFFF"/>
          <w:lang w:val="en-US"/>
        </w:rPr>
        <w:t xml:space="preserve"> based on </w:t>
      </w:r>
      <w:r w:rsidR="00372B8D" w:rsidRPr="004308D5">
        <w:rPr>
          <w:rFonts w:ascii="Book Antiqua" w:hAnsi="Book Antiqua" w:cs="Lucida Sans Unicode"/>
          <w:shd w:val="clear" w:color="auto" w:fill="FFFFFF"/>
          <w:lang w:val="en-US"/>
        </w:rPr>
        <w:t xml:space="preserve">good </w:t>
      </w:r>
      <w:r w:rsidR="00A53C46" w:rsidRPr="004308D5">
        <w:rPr>
          <w:rFonts w:ascii="Book Antiqua" w:hAnsi="Book Antiqua" w:cs="Lucida Sans Unicode"/>
          <w:shd w:val="clear" w:color="auto" w:fill="FFFFFF"/>
          <w:lang w:val="en-US"/>
        </w:rPr>
        <w:t>overall response rate,</w:t>
      </w:r>
      <w:r w:rsidR="00F2411F" w:rsidRPr="004308D5">
        <w:rPr>
          <w:rFonts w:ascii="Book Antiqua" w:hAnsi="Book Antiqua" w:cs="Lucida Sans Unicode"/>
          <w:shd w:val="clear" w:color="auto" w:fill="FFFFFF"/>
          <w:lang w:val="en-US"/>
        </w:rPr>
        <w:t xml:space="preserve"> observed in a phase I study</w:t>
      </w:r>
      <w:r w:rsidR="00372B8D" w:rsidRPr="004308D5">
        <w:rPr>
          <w:rFonts w:ascii="Book Antiqua" w:hAnsi="Book Antiqua" w:cs="Lucida Sans Unicode"/>
          <w:shd w:val="clear" w:color="auto" w:fill="FFFFFF"/>
          <w:lang w:val="en-US"/>
        </w:rPr>
        <w:t>.</w:t>
      </w:r>
    </w:p>
    <w:p w14:paraId="051C3941" w14:textId="6779BBDB" w:rsidR="00917610" w:rsidRPr="004308D5" w:rsidRDefault="00B02FBA" w:rsidP="004308D5">
      <w:pPr>
        <w:pStyle w:val="NormalWeb"/>
        <w:spacing w:before="0" w:beforeAutospacing="0" w:after="0" w:afterAutospacing="0" w:line="360" w:lineRule="auto"/>
        <w:ind w:firstLineChars="200" w:firstLine="480"/>
        <w:jc w:val="both"/>
        <w:textAlignment w:val="baseline"/>
        <w:rPr>
          <w:rFonts w:ascii="Book Antiqua" w:eastAsia="宋体" w:hAnsi="Book Antiqua" w:cs="Lucida Sans Unicode"/>
          <w:lang w:val="en-US" w:eastAsia="zh-CN"/>
        </w:rPr>
      </w:pPr>
      <w:r w:rsidRPr="004308D5">
        <w:rPr>
          <w:rFonts w:ascii="Book Antiqua" w:eastAsiaTheme="minorHAnsi" w:hAnsi="Book Antiqua" w:cs="Lucida Sans Unicode"/>
          <w:shd w:val="clear" w:color="auto" w:fill="FFFFFF"/>
          <w:lang w:val="en-US" w:eastAsia="en-US"/>
        </w:rPr>
        <w:t xml:space="preserve">Also </w:t>
      </w:r>
      <w:proofErr w:type="spellStart"/>
      <w:r w:rsidR="00024049" w:rsidRPr="004308D5">
        <w:rPr>
          <w:rFonts w:ascii="Book Antiqua" w:eastAsiaTheme="minorHAnsi" w:hAnsi="Book Antiqua" w:cs="Lucida Sans Unicode"/>
          <w:shd w:val="clear" w:color="auto" w:fill="FFFFFF"/>
          <w:lang w:val="en-US" w:eastAsia="en-US"/>
        </w:rPr>
        <w:t>Zucali</w:t>
      </w:r>
      <w:proofErr w:type="spellEnd"/>
      <w:r w:rsidR="00024049" w:rsidRPr="004308D5">
        <w:rPr>
          <w:rFonts w:ascii="Book Antiqua" w:eastAsiaTheme="minorHAnsi" w:hAnsi="Book Antiqua" w:cs="Lucida Sans Unicode"/>
          <w:i/>
          <w:shd w:val="clear" w:color="auto" w:fill="FFFFFF"/>
          <w:lang w:val="en-US" w:eastAsia="en-US"/>
        </w:rPr>
        <w:t xml:space="preserve"> et </w:t>
      </w:r>
      <w:proofErr w:type="gramStart"/>
      <w:r w:rsidR="00024049" w:rsidRPr="004308D5">
        <w:rPr>
          <w:rFonts w:ascii="Book Antiqua" w:eastAsiaTheme="minorHAnsi" w:hAnsi="Book Antiqua" w:cs="Lucida Sans Unicode"/>
          <w:i/>
          <w:shd w:val="clear" w:color="auto" w:fill="FFFFFF"/>
          <w:lang w:val="en-US" w:eastAsia="en-US"/>
        </w:rPr>
        <w:t>al</w:t>
      </w:r>
      <w:r w:rsidR="00917610" w:rsidRPr="004308D5">
        <w:rPr>
          <w:rFonts w:ascii="Book Antiqua" w:eastAsiaTheme="minorHAnsi" w:hAnsi="Book Antiqua" w:cs="Lucida Sans Unicode"/>
          <w:shd w:val="clear" w:color="auto" w:fill="FFFFFF"/>
          <w:vertAlign w:val="superscript"/>
          <w:lang w:val="en-US" w:eastAsia="en-US"/>
        </w:rPr>
        <w:t>[</w:t>
      </w:r>
      <w:proofErr w:type="gramEnd"/>
      <w:r w:rsidR="00917610" w:rsidRPr="004308D5">
        <w:rPr>
          <w:rFonts w:ascii="Book Antiqua" w:eastAsiaTheme="minorHAnsi" w:hAnsi="Book Antiqua" w:cs="Lucida Sans Unicode"/>
          <w:shd w:val="clear" w:color="auto" w:fill="FFFFFF"/>
          <w:vertAlign w:val="superscript"/>
          <w:lang w:val="en-US" w:eastAsia="en-US"/>
        </w:rPr>
        <w:t>9]</w:t>
      </w:r>
      <w:r w:rsidR="00024049" w:rsidRPr="004308D5">
        <w:rPr>
          <w:rFonts w:ascii="Book Antiqua" w:eastAsiaTheme="minorHAnsi" w:hAnsi="Book Antiqua" w:cs="Lucida Sans Unicode"/>
          <w:shd w:val="clear" w:color="auto" w:fill="FFFFFF"/>
          <w:lang w:val="en-US" w:eastAsia="en-US"/>
        </w:rPr>
        <w:t xml:space="preserve"> conducted a single arm, single-stage, open label, </w:t>
      </w:r>
      <w:proofErr w:type="spellStart"/>
      <w:r w:rsidR="00024049" w:rsidRPr="004308D5">
        <w:rPr>
          <w:rFonts w:ascii="Book Antiqua" w:eastAsiaTheme="minorHAnsi" w:hAnsi="Book Antiqua" w:cs="Lucida Sans Unicode"/>
          <w:shd w:val="clear" w:color="auto" w:fill="FFFFFF"/>
          <w:lang w:val="en-US" w:eastAsia="en-US"/>
        </w:rPr>
        <w:t>multicentre</w:t>
      </w:r>
      <w:proofErr w:type="spellEnd"/>
      <w:r w:rsidR="00024049" w:rsidRPr="004308D5">
        <w:rPr>
          <w:rFonts w:ascii="Book Antiqua" w:eastAsiaTheme="minorHAnsi" w:hAnsi="Book Antiqua" w:cs="Lucida Sans Unicode"/>
          <w:shd w:val="clear" w:color="auto" w:fill="FFFFFF"/>
          <w:lang w:val="en-US" w:eastAsia="en-US"/>
        </w:rPr>
        <w:t xml:space="preserve"> phase II trial with everolimus in p</w:t>
      </w:r>
      <w:r w:rsidR="00F2411F" w:rsidRPr="004308D5">
        <w:rPr>
          <w:rFonts w:ascii="Book Antiqua" w:eastAsiaTheme="minorHAnsi" w:hAnsi="Book Antiqua" w:cs="Lucida Sans Unicode"/>
          <w:shd w:val="clear" w:color="auto" w:fill="FFFFFF"/>
          <w:lang w:val="en-US" w:eastAsia="en-US"/>
        </w:rPr>
        <w:t>re-treated TETs and TC p</w:t>
      </w:r>
      <w:r w:rsidR="00917610" w:rsidRPr="004308D5">
        <w:rPr>
          <w:rFonts w:ascii="Book Antiqua" w:eastAsia="宋体" w:hAnsi="Book Antiqua" w:cs="Lucida Sans Unicode"/>
          <w:shd w:val="clear" w:color="auto" w:fill="FFFFFF"/>
          <w:lang w:val="en-US" w:eastAsia="zh-CN"/>
        </w:rPr>
        <w:t>atients</w:t>
      </w:r>
      <w:r w:rsidR="00024049" w:rsidRPr="004308D5">
        <w:rPr>
          <w:rFonts w:ascii="Book Antiqua" w:eastAsiaTheme="minorHAnsi" w:hAnsi="Book Antiqua" w:cs="Lucida Sans Unicode"/>
          <w:shd w:val="clear" w:color="auto" w:fill="FFFFFF"/>
          <w:lang w:val="en-US" w:eastAsia="en-US"/>
        </w:rPr>
        <w:t>.</w:t>
      </w:r>
      <w:r w:rsidR="00F2411F" w:rsidRPr="004308D5">
        <w:rPr>
          <w:rFonts w:ascii="Book Antiqua" w:eastAsiaTheme="minorHAnsi" w:hAnsi="Book Antiqua" w:cs="Lucida Sans Unicode"/>
          <w:shd w:val="clear" w:color="auto" w:fill="FFFFFF"/>
          <w:lang w:val="en-US" w:eastAsia="en-US"/>
        </w:rPr>
        <w:t xml:space="preserve"> </w:t>
      </w:r>
      <w:r w:rsidR="00024049" w:rsidRPr="004308D5">
        <w:rPr>
          <w:rFonts w:ascii="Book Antiqua" w:eastAsiaTheme="minorHAnsi" w:hAnsi="Book Antiqua" w:cs="Lucida Sans Unicode"/>
          <w:shd w:val="clear" w:color="auto" w:fill="FFFFFF"/>
          <w:lang w:val="en-US" w:eastAsia="en-US"/>
        </w:rPr>
        <w:t xml:space="preserve">Out of 35 enrolled </w:t>
      </w:r>
      <w:r w:rsidR="00917610" w:rsidRPr="004308D5">
        <w:rPr>
          <w:rFonts w:ascii="Book Antiqua" w:eastAsiaTheme="minorHAnsi" w:hAnsi="Book Antiqua" w:cs="Lucida Sans Unicode"/>
          <w:shd w:val="clear" w:color="auto" w:fill="FFFFFF"/>
          <w:lang w:val="en-US" w:eastAsia="en-US"/>
        </w:rPr>
        <w:t>p</w:t>
      </w:r>
      <w:r w:rsidR="00917610" w:rsidRPr="004308D5">
        <w:rPr>
          <w:rFonts w:ascii="Book Antiqua" w:eastAsia="宋体" w:hAnsi="Book Antiqua" w:cs="Lucida Sans Unicode"/>
          <w:shd w:val="clear" w:color="auto" w:fill="FFFFFF"/>
          <w:lang w:val="en-US" w:eastAsia="zh-CN"/>
        </w:rPr>
        <w:t>atients</w:t>
      </w:r>
      <w:r w:rsidR="00024049" w:rsidRPr="004308D5">
        <w:rPr>
          <w:rFonts w:ascii="Book Antiqua" w:eastAsiaTheme="minorHAnsi" w:hAnsi="Book Antiqua" w:cs="Lucida Sans Unicode"/>
          <w:shd w:val="clear" w:color="auto" w:fill="FFFFFF"/>
          <w:lang w:val="en-US" w:eastAsia="en-US"/>
        </w:rPr>
        <w:t>,</w:t>
      </w:r>
      <w:r w:rsidR="00F2411F" w:rsidRPr="004308D5">
        <w:rPr>
          <w:rFonts w:ascii="Book Antiqua" w:eastAsiaTheme="minorHAnsi" w:hAnsi="Book Antiqua" w:cs="Lucida Sans Unicode"/>
          <w:shd w:val="clear" w:color="auto" w:fill="FFFFFF"/>
          <w:lang w:val="en-US" w:eastAsia="en-US"/>
        </w:rPr>
        <w:t xml:space="preserve"> </w:t>
      </w:r>
      <w:r w:rsidR="00024049" w:rsidRPr="004308D5">
        <w:rPr>
          <w:rFonts w:ascii="Book Antiqua" w:eastAsiaTheme="minorHAnsi" w:hAnsi="Book Antiqua" w:cs="Lucida Sans Unicode"/>
          <w:shd w:val="clear" w:color="auto" w:fill="FFFFFF"/>
          <w:lang w:val="en-US" w:eastAsia="en-US"/>
        </w:rPr>
        <w:lastRenderedPageBreak/>
        <w:t xml:space="preserve">71.4% achieved disease control with </w:t>
      </w:r>
      <w:r w:rsidR="009F7A9C" w:rsidRPr="004308D5">
        <w:rPr>
          <w:rFonts w:ascii="Book Antiqua" w:eastAsiaTheme="minorHAnsi" w:hAnsi="Book Antiqua" w:cs="Lucida Sans Unicode"/>
          <w:shd w:val="clear" w:color="auto" w:fill="FFFFFF"/>
          <w:lang w:val="en-US" w:eastAsia="en-US"/>
        </w:rPr>
        <w:t xml:space="preserve">a </w:t>
      </w:r>
      <w:r w:rsidR="00F2411F" w:rsidRPr="004308D5">
        <w:rPr>
          <w:rFonts w:ascii="Book Antiqua" w:eastAsiaTheme="minorHAnsi" w:hAnsi="Book Antiqua" w:cs="Lucida Sans Unicode"/>
          <w:shd w:val="clear" w:color="auto" w:fill="FFFFFF"/>
          <w:lang w:val="en-US" w:eastAsia="en-US"/>
        </w:rPr>
        <w:t>median PFS was 12.1 mo</w:t>
      </w:r>
      <w:r w:rsidR="00917610" w:rsidRPr="004308D5">
        <w:rPr>
          <w:rFonts w:ascii="Book Antiqua" w:eastAsiaTheme="minorHAnsi" w:hAnsi="Book Antiqua" w:cs="Lucida Sans Unicode"/>
          <w:shd w:val="clear" w:color="auto" w:fill="FFFFFF"/>
          <w:lang w:val="en-US" w:eastAsia="en-US"/>
        </w:rPr>
        <w:t>, while median OS was 24.0 mo</w:t>
      </w:r>
      <w:r w:rsidR="00F2411F" w:rsidRPr="004308D5">
        <w:rPr>
          <w:rFonts w:ascii="Book Antiqua" w:eastAsiaTheme="minorHAnsi" w:hAnsi="Book Antiqua" w:cs="Lucida Sans Unicode"/>
          <w:shd w:val="clear" w:color="auto" w:fill="FFFFFF"/>
          <w:lang w:val="en-US" w:eastAsia="en-US"/>
        </w:rPr>
        <w:t xml:space="preserve">. </w:t>
      </w:r>
    </w:p>
    <w:p w14:paraId="6AA55648" w14:textId="77777777" w:rsidR="00917610" w:rsidRPr="004308D5" w:rsidRDefault="00F2411F" w:rsidP="004308D5">
      <w:pPr>
        <w:pStyle w:val="NormalWeb"/>
        <w:spacing w:before="0" w:beforeAutospacing="0" w:after="0" w:afterAutospacing="0" w:line="360" w:lineRule="auto"/>
        <w:ind w:firstLineChars="200" w:firstLine="480"/>
        <w:jc w:val="both"/>
        <w:textAlignment w:val="baseline"/>
        <w:rPr>
          <w:rFonts w:ascii="Book Antiqua" w:eastAsia="宋体" w:hAnsi="Book Antiqua" w:cs="Lucida Sans Unicode"/>
          <w:lang w:val="en-US" w:eastAsia="zh-CN"/>
        </w:rPr>
      </w:pPr>
      <w:r w:rsidRPr="004308D5">
        <w:rPr>
          <w:rFonts w:ascii="Book Antiqua" w:hAnsi="Book Antiqua" w:cs="Lucida Sans Unicode"/>
          <w:shd w:val="clear" w:color="auto" w:fill="FFFFFF"/>
          <w:lang w:val="en-US"/>
        </w:rPr>
        <w:t xml:space="preserve">The </w:t>
      </w:r>
      <w:r w:rsidR="00D13377" w:rsidRPr="004308D5">
        <w:rPr>
          <w:rFonts w:ascii="Book Antiqua" w:hAnsi="Book Antiqua" w:cs="Lucida Sans Unicode"/>
          <w:shd w:val="clear" w:color="auto" w:fill="FFFFFF"/>
          <w:lang w:val="en-US"/>
        </w:rPr>
        <w:t>main</w:t>
      </w:r>
      <w:r w:rsidRPr="004308D5">
        <w:rPr>
          <w:rFonts w:ascii="Book Antiqua" w:hAnsi="Book Antiqua" w:cs="Lucida Sans Unicode"/>
          <w:shd w:val="clear" w:color="auto" w:fill="FFFFFF"/>
          <w:lang w:val="en-US"/>
        </w:rPr>
        <w:t xml:space="preserve"> aim of ongoing trials and new studies is to increase knowledge about etiology and genetic alterations involved in various types of TETs, leading to development and use of biological therapies that will be particularly useful for managing</w:t>
      </w:r>
      <w:r w:rsidR="00024049" w:rsidRPr="004308D5">
        <w:rPr>
          <w:rFonts w:ascii="Book Antiqua" w:hAnsi="Book Antiqua" w:cs="Lucida Sans Unicode"/>
          <w:shd w:val="clear" w:color="auto" w:fill="FFFFFF"/>
          <w:lang w:val="en-US"/>
        </w:rPr>
        <w:t xml:space="preserve"> of </w:t>
      </w:r>
      <w:r w:rsidR="00024049" w:rsidRPr="004308D5">
        <w:rPr>
          <w:rFonts w:ascii="Book Antiqua" w:hAnsi="Book Antiqua" w:cs="Lucida Sans Unicode"/>
          <w:lang w:val="en-US"/>
        </w:rPr>
        <w:t xml:space="preserve">refractory, recurrent </w:t>
      </w:r>
      <w:r w:rsidR="00A713FB" w:rsidRPr="004308D5">
        <w:rPr>
          <w:rFonts w:ascii="Book Antiqua" w:hAnsi="Book Antiqua" w:cs="Lucida Sans Unicode"/>
          <w:lang w:val="en-US"/>
        </w:rPr>
        <w:t>tumors</w:t>
      </w:r>
      <w:r w:rsidR="00024049" w:rsidRPr="004308D5">
        <w:rPr>
          <w:rFonts w:ascii="Book Antiqua" w:hAnsi="Book Antiqua" w:cs="Lucida Sans Unicode"/>
          <w:lang w:val="en-US"/>
        </w:rPr>
        <w:t xml:space="preserve"> and for </w:t>
      </w:r>
      <w:r w:rsidR="00B6564D" w:rsidRPr="004308D5">
        <w:rPr>
          <w:rFonts w:ascii="Book Antiqua" w:hAnsi="Book Antiqua" w:cs="Lucida Sans Unicode"/>
          <w:lang w:val="en-US"/>
        </w:rPr>
        <w:t>TC</w:t>
      </w:r>
      <w:r w:rsidR="00024049" w:rsidRPr="004308D5">
        <w:rPr>
          <w:rFonts w:ascii="Book Antiqua" w:hAnsi="Book Antiqua" w:cs="Lucida Sans Unicode"/>
          <w:shd w:val="clear" w:color="auto" w:fill="FFFFFF"/>
          <w:lang w:val="en-US"/>
        </w:rPr>
        <w:t>.</w:t>
      </w:r>
    </w:p>
    <w:p w14:paraId="59D6FF93" w14:textId="63EBFA32" w:rsidR="006D611F" w:rsidRPr="004308D5" w:rsidRDefault="00B02FBA" w:rsidP="004308D5">
      <w:pPr>
        <w:pStyle w:val="NormalWeb"/>
        <w:spacing w:before="0" w:beforeAutospacing="0" w:after="0" w:afterAutospacing="0" w:line="360" w:lineRule="auto"/>
        <w:ind w:firstLineChars="200" w:firstLine="480"/>
        <w:jc w:val="both"/>
        <w:textAlignment w:val="baseline"/>
        <w:rPr>
          <w:rFonts w:ascii="Book Antiqua" w:hAnsi="Book Antiqua" w:cs="Lucida Sans Unicode"/>
          <w:lang w:val="en-US"/>
        </w:rPr>
      </w:pPr>
      <w:r w:rsidRPr="004308D5">
        <w:rPr>
          <w:rFonts w:ascii="Book Antiqua" w:hAnsi="Book Antiqua"/>
          <w:lang w:val="en-US"/>
        </w:rPr>
        <w:t xml:space="preserve">Additionally, </w:t>
      </w:r>
      <w:r w:rsidR="000B6BCB" w:rsidRPr="004308D5">
        <w:rPr>
          <w:rFonts w:ascii="Book Antiqua" w:hAnsi="Book Antiqua"/>
          <w:lang w:val="en-US"/>
        </w:rPr>
        <w:t>STAT3</w:t>
      </w:r>
      <w:r w:rsidR="00024049" w:rsidRPr="004308D5">
        <w:rPr>
          <w:rFonts w:ascii="Book Antiqua" w:hAnsi="Book Antiqua"/>
          <w:lang w:val="en-US"/>
        </w:rPr>
        <w:t xml:space="preserve"> and </w:t>
      </w:r>
      <w:r w:rsidR="00024049" w:rsidRPr="004308D5">
        <w:rPr>
          <w:rFonts w:ascii="Book Antiqua" w:hAnsi="Book Antiqua" w:cs="Arial"/>
          <w:lang w:val="en-US"/>
        </w:rPr>
        <w:t xml:space="preserve">PD-L1 protein expression </w:t>
      </w:r>
      <w:r w:rsidR="000B6BCB" w:rsidRPr="004308D5">
        <w:rPr>
          <w:rFonts w:ascii="Book Antiqua" w:hAnsi="Book Antiqua"/>
          <w:lang w:val="en-US"/>
        </w:rPr>
        <w:t>level</w:t>
      </w:r>
      <w:r w:rsidR="00024049" w:rsidRPr="004308D5">
        <w:rPr>
          <w:rFonts w:ascii="Book Antiqua" w:hAnsi="Book Antiqua"/>
          <w:lang w:val="en-US"/>
        </w:rPr>
        <w:t>, both involved in bad prognosis,</w:t>
      </w:r>
      <w:r w:rsidR="000B6BCB" w:rsidRPr="004308D5">
        <w:rPr>
          <w:rFonts w:ascii="Book Antiqua" w:hAnsi="Book Antiqua"/>
          <w:lang w:val="en-US"/>
        </w:rPr>
        <w:t xml:space="preserve"> may have vital importance to evaluate the prognosis of TET</w:t>
      </w:r>
      <w:r w:rsidRPr="004308D5">
        <w:rPr>
          <w:rFonts w:ascii="Book Antiqua" w:hAnsi="Book Antiqua"/>
          <w:lang w:val="en-US"/>
        </w:rPr>
        <w:t>s</w:t>
      </w:r>
      <w:r w:rsidR="000B6BCB" w:rsidRPr="004308D5">
        <w:rPr>
          <w:rFonts w:ascii="Book Antiqua" w:hAnsi="Book Antiqua"/>
          <w:lang w:val="en-US"/>
        </w:rPr>
        <w:t xml:space="preserve">, especially precise for the highly malignant </w:t>
      </w:r>
      <w:r w:rsidR="006D611F" w:rsidRPr="004308D5">
        <w:rPr>
          <w:rFonts w:ascii="Book Antiqua" w:hAnsi="Book Antiqua"/>
          <w:lang w:val="en-US"/>
        </w:rPr>
        <w:t>TETs.</w:t>
      </w:r>
    </w:p>
    <w:p w14:paraId="205B8C6B" w14:textId="77777777" w:rsidR="003A543F" w:rsidRPr="004308D5" w:rsidRDefault="003A543F" w:rsidP="004308D5">
      <w:pPr>
        <w:spacing w:after="0" w:line="360" w:lineRule="auto"/>
        <w:jc w:val="both"/>
        <w:rPr>
          <w:rFonts w:ascii="Book Antiqua" w:hAnsi="Book Antiqua"/>
          <w:sz w:val="24"/>
          <w:szCs w:val="24"/>
          <w:lang w:val="en-US"/>
        </w:rPr>
      </w:pPr>
    </w:p>
    <w:p w14:paraId="4C5E864F" w14:textId="042A2A9A" w:rsidR="00B42981" w:rsidRPr="004308D5" w:rsidRDefault="008C76AD" w:rsidP="004308D5">
      <w:pPr>
        <w:spacing w:after="0" w:line="360" w:lineRule="auto"/>
        <w:jc w:val="both"/>
        <w:rPr>
          <w:rFonts w:ascii="Book Antiqua" w:hAnsi="Book Antiqua"/>
          <w:b/>
          <w:sz w:val="24"/>
          <w:szCs w:val="24"/>
          <w:lang w:val="en-US" w:eastAsia="zh-CN"/>
        </w:rPr>
      </w:pPr>
      <w:r w:rsidRPr="004308D5">
        <w:rPr>
          <w:rFonts w:ascii="Book Antiqua" w:hAnsi="Book Antiqua"/>
          <w:b/>
          <w:sz w:val="24"/>
          <w:szCs w:val="24"/>
          <w:lang w:val="en-US"/>
        </w:rPr>
        <w:t>CONCLUSION</w:t>
      </w:r>
    </w:p>
    <w:p w14:paraId="281796D3" w14:textId="6580DF03" w:rsidR="000B6BCB" w:rsidRPr="004308D5" w:rsidRDefault="00B02FBA" w:rsidP="004308D5">
      <w:pPr>
        <w:spacing w:after="0" w:line="360" w:lineRule="auto"/>
        <w:jc w:val="both"/>
        <w:rPr>
          <w:rFonts w:ascii="Book Antiqua" w:hAnsi="Book Antiqua"/>
          <w:sz w:val="24"/>
          <w:szCs w:val="24"/>
          <w:lang w:val="en-US"/>
        </w:rPr>
      </w:pPr>
      <w:r w:rsidRPr="004308D5">
        <w:rPr>
          <w:rFonts w:ascii="Book Antiqua" w:hAnsi="Book Antiqua"/>
          <w:sz w:val="24"/>
          <w:szCs w:val="24"/>
          <w:lang w:val="en-US"/>
        </w:rPr>
        <w:t xml:space="preserve">In our opinion, further </w:t>
      </w:r>
      <w:r w:rsidR="000B6BCB" w:rsidRPr="004308D5">
        <w:rPr>
          <w:rFonts w:ascii="Book Antiqua" w:hAnsi="Book Antiqua"/>
          <w:sz w:val="24"/>
          <w:szCs w:val="24"/>
          <w:lang w:val="en-US"/>
        </w:rPr>
        <w:t>investigation</w:t>
      </w:r>
      <w:r w:rsidR="006D611F" w:rsidRPr="004308D5">
        <w:rPr>
          <w:rFonts w:ascii="Book Antiqua" w:hAnsi="Book Antiqua"/>
          <w:sz w:val="24"/>
          <w:szCs w:val="24"/>
          <w:lang w:val="en-US"/>
        </w:rPr>
        <w:t>s</w:t>
      </w:r>
      <w:r w:rsidR="000B6BCB" w:rsidRPr="004308D5">
        <w:rPr>
          <w:rFonts w:ascii="Book Antiqua" w:hAnsi="Book Antiqua"/>
          <w:sz w:val="24"/>
          <w:szCs w:val="24"/>
          <w:lang w:val="en-US"/>
        </w:rPr>
        <w:t xml:space="preserve"> on </w:t>
      </w:r>
      <w:r w:rsidR="00024049" w:rsidRPr="004308D5">
        <w:rPr>
          <w:rFonts w:ascii="Book Antiqua" w:hAnsi="Book Antiqua"/>
          <w:sz w:val="24"/>
          <w:szCs w:val="24"/>
          <w:lang w:val="en-US"/>
        </w:rPr>
        <w:t>these</w:t>
      </w:r>
      <w:r w:rsidR="000B6BCB" w:rsidRPr="004308D5">
        <w:rPr>
          <w:rFonts w:ascii="Book Antiqua" w:hAnsi="Book Antiqua"/>
          <w:sz w:val="24"/>
          <w:szCs w:val="24"/>
          <w:lang w:val="en-US"/>
        </w:rPr>
        <w:t xml:space="preserve"> gene</w:t>
      </w:r>
      <w:r w:rsidR="00024049" w:rsidRPr="004308D5">
        <w:rPr>
          <w:rFonts w:ascii="Book Antiqua" w:hAnsi="Book Antiqua"/>
          <w:sz w:val="24"/>
          <w:szCs w:val="24"/>
          <w:lang w:val="en-US"/>
        </w:rPr>
        <w:t>s</w:t>
      </w:r>
      <w:r w:rsidR="000B6BCB" w:rsidRPr="004308D5">
        <w:rPr>
          <w:rFonts w:ascii="Book Antiqua" w:hAnsi="Book Antiqua"/>
          <w:sz w:val="24"/>
          <w:szCs w:val="24"/>
          <w:lang w:val="en-US"/>
        </w:rPr>
        <w:t xml:space="preserve"> </w:t>
      </w:r>
      <w:r w:rsidR="00A40BE7" w:rsidRPr="004308D5">
        <w:rPr>
          <w:rFonts w:ascii="Book Antiqua" w:hAnsi="Book Antiqua"/>
          <w:sz w:val="24"/>
          <w:szCs w:val="24"/>
          <w:lang w:val="en-US"/>
        </w:rPr>
        <w:t xml:space="preserve">could </w:t>
      </w:r>
      <w:r w:rsidR="00A713FB" w:rsidRPr="004308D5">
        <w:rPr>
          <w:rFonts w:ascii="Book Antiqua" w:hAnsi="Book Antiqua"/>
          <w:sz w:val="24"/>
          <w:szCs w:val="24"/>
          <w:lang w:val="en-US"/>
        </w:rPr>
        <w:t>increase our knowledge abou</w:t>
      </w:r>
      <w:r w:rsidR="003A543F" w:rsidRPr="004308D5">
        <w:rPr>
          <w:rFonts w:ascii="Book Antiqua" w:hAnsi="Book Antiqua"/>
          <w:sz w:val="24"/>
          <w:szCs w:val="24"/>
          <w:lang w:val="en-US"/>
        </w:rPr>
        <w:t xml:space="preserve">t </w:t>
      </w:r>
      <w:r w:rsidR="00A40BE7" w:rsidRPr="004308D5">
        <w:rPr>
          <w:rFonts w:ascii="Book Antiqua" w:eastAsia="Times New Roman" w:hAnsi="Book Antiqua" w:cs="Times New Roman"/>
          <w:sz w:val="24"/>
          <w:szCs w:val="24"/>
          <w:lang w:val="en-US" w:eastAsia="it-IT"/>
        </w:rPr>
        <w:t xml:space="preserve">molecular mechanisms </w:t>
      </w:r>
      <w:r w:rsidR="00A713FB" w:rsidRPr="004308D5">
        <w:rPr>
          <w:rFonts w:ascii="Book Antiqua" w:eastAsia="Times New Roman" w:hAnsi="Book Antiqua" w:cs="Times New Roman"/>
          <w:sz w:val="24"/>
          <w:szCs w:val="24"/>
          <w:lang w:val="en-US" w:eastAsia="it-IT"/>
        </w:rPr>
        <w:t>responsible for</w:t>
      </w:r>
      <w:r w:rsidR="00A40BE7" w:rsidRPr="004308D5">
        <w:rPr>
          <w:rFonts w:ascii="Book Antiqua" w:eastAsia="Times New Roman" w:hAnsi="Book Antiqua" w:cs="Times New Roman"/>
          <w:sz w:val="24"/>
          <w:szCs w:val="24"/>
          <w:lang w:val="en-US" w:eastAsia="it-IT"/>
        </w:rPr>
        <w:t xml:space="preserve"> the </w:t>
      </w:r>
      <w:r w:rsidR="00A713FB" w:rsidRPr="004308D5">
        <w:rPr>
          <w:rFonts w:ascii="Book Antiqua" w:eastAsia="Times New Roman" w:hAnsi="Book Antiqua" w:cs="Times New Roman"/>
          <w:sz w:val="24"/>
          <w:szCs w:val="24"/>
          <w:lang w:val="en-US" w:eastAsia="it-IT"/>
        </w:rPr>
        <w:t xml:space="preserve">TETS </w:t>
      </w:r>
      <w:r w:rsidR="00A40BE7" w:rsidRPr="004308D5">
        <w:rPr>
          <w:rFonts w:ascii="Book Antiqua" w:eastAsia="Times New Roman" w:hAnsi="Book Antiqua" w:cs="Times New Roman"/>
          <w:sz w:val="24"/>
          <w:szCs w:val="24"/>
          <w:lang w:val="en-US" w:eastAsia="it-IT"/>
        </w:rPr>
        <w:t xml:space="preserve">heterogeneity, </w:t>
      </w:r>
      <w:r w:rsidR="00A713FB" w:rsidRPr="004308D5">
        <w:rPr>
          <w:rFonts w:ascii="Book Antiqua" w:eastAsia="Times New Roman" w:hAnsi="Book Antiqua" w:cs="Times New Roman"/>
          <w:sz w:val="24"/>
          <w:szCs w:val="24"/>
          <w:lang w:val="en-US" w:eastAsia="it-IT"/>
        </w:rPr>
        <w:t xml:space="preserve">about tumor </w:t>
      </w:r>
      <w:r w:rsidR="00A40BE7" w:rsidRPr="004308D5">
        <w:rPr>
          <w:rFonts w:ascii="Book Antiqua" w:eastAsia="Times New Roman" w:hAnsi="Book Antiqua" w:cs="Times New Roman"/>
          <w:sz w:val="24"/>
          <w:szCs w:val="24"/>
          <w:lang w:val="en-US" w:eastAsia="it-IT"/>
        </w:rPr>
        <w:t xml:space="preserve">interactions </w:t>
      </w:r>
      <w:r w:rsidR="00A713FB" w:rsidRPr="004308D5">
        <w:rPr>
          <w:rFonts w:ascii="Book Antiqua" w:eastAsia="Times New Roman" w:hAnsi="Book Antiqua" w:cs="Times New Roman"/>
          <w:sz w:val="24"/>
          <w:szCs w:val="24"/>
          <w:lang w:val="en-US" w:eastAsia="it-IT"/>
        </w:rPr>
        <w:t xml:space="preserve">with </w:t>
      </w:r>
      <w:r w:rsidR="00A40BE7" w:rsidRPr="004308D5">
        <w:rPr>
          <w:rFonts w:ascii="Book Antiqua" w:eastAsia="Times New Roman" w:hAnsi="Book Antiqua" w:cs="Times New Roman"/>
          <w:sz w:val="24"/>
          <w:szCs w:val="24"/>
          <w:lang w:val="en-US" w:eastAsia="it-IT"/>
        </w:rPr>
        <w:t xml:space="preserve">adjacent healthy </w:t>
      </w:r>
      <w:r w:rsidR="00A713FB" w:rsidRPr="004308D5">
        <w:rPr>
          <w:rFonts w:ascii="Book Antiqua" w:eastAsia="Times New Roman" w:hAnsi="Book Antiqua" w:cs="Times New Roman"/>
          <w:sz w:val="24"/>
          <w:szCs w:val="24"/>
          <w:lang w:val="en-US" w:eastAsia="it-IT"/>
        </w:rPr>
        <w:t>tissue and as regard its variegated response</w:t>
      </w:r>
      <w:r w:rsidR="00A40BE7" w:rsidRPr="004308D5">
        <w:rPr>
          <w:rFonts w:ascii="Book Antiqua" w:eastAsia="Times New Roman" w:hAnsi="Book Antiqua" w:cs="Times New Roman"/>
          <w:sz w:val="24"/>
          <w:szCs w:val="24"/>
          <w:lang w:val="en-US" w:eastAsia="it-IT"/>
        </w:rPr>
        <w:t xml:space="preserve"> to </w:t>
      </w:r>
      <w:r w:rsidR="00A713FB" w:rsidRPr="004308D5">
        <w:rPr>
          <w:rFonts w:ascii="Book Antiqua" w:eastAsia="Times New Roman" w:hAnsi="Book Antiqua" w:cs="Times New Roman"/>
          <w:sz w:val="24"/>
          <w:szCs w:val="24"/>
          <w:lang w:val="en-US" w:eastAsia="it-IT"/>
        </w:rPr>
        <w:t>treatments</w:t>
      </w:r>
      <w:r w:rsidR="00A40BE7" w:rsidRPr="004308D5">
        <w:rPr>
          <w:rFonts w:ascii="Book Antiqua" w:eastAsia="Times New Roman" w:hAnsi="Book Antiqua" w:cs="Times New Roman"/>
          <w:sz w:val="24"/>
          <w:szCs w:val="24"/>
          <w:lang w:val="en-US" w:eastAsia="it-IT"/>
        </w:rPr>
        <w:t xml:space="preserve">, to guarantee the development of new promising </w:t>
      </w:r>
      <w:proofErr w:type="gramStart"/>
      <w:r w:rsidR="00A40BE7" w:rsidRPr="004308D5">
        <w:rPr>
          <w:rFonts w:ascii="Book Antiqua" w:eastAsia="Times New Roman" w:hAnsi="Book Antiqua" w:cs="Times New Roman"/>
          <w:sz w:val="24"/>
          <w:szCs w:val="24"/>
          <w:lang w:val="en-US" w:eastAsia="it-IT"/>
        </w:rPr>
        <w:t>therapies</w:t>
      </w:r>
      <w:r w:rsidR="007D3108" w:rsidRPr="004308D5">
        <w:rPr>
          <w:rFonts w:ascii="Book Antiqua" w:hAnsi="Book Antiqua"/>
          <w:sz w:val="24"/>
          <w:szCs w:val="24"/>
          <w:vertAlign w:val="superscript"/>
          <w:lang w:val="en-US"/>
        </w:rPr>
        <w:t>[</w:t>
      </w:r>
      <w:proofErr w:type="gramEnd"/>
      <w:r w:rsidR="008B79C7" w:rsidRPr="004308D5">
        <w:rPr>
          <w:rFonts w:ascii="Book Antiqua" w:hAnsi="Book Antiqua"/>
          <w:sz w:val="24"/>
          <w:szCs w:val="24"/>
          <w:vertAlign w:val="superscript"/>
          <w:lang w:val="en-US"/>
        </w:rPr>
        <w:t>10</w:t>
      </w:r>
      <w:r w:rsidR="007D3108" w:rsidRPr="004308D5">
        <w:rPr>
          <w:rFonts w:ascii="Book Antiqua" w:hAnsi="Book Antiqua"/>
          <w:sz w:val="24"/>
          <w:szCs w:val="24"/>
          <w:vertAlign w:val="superscript"/>
          <w:lang w:val="en-US"/>
        </w:rPr>
        <w:t>,11</w:t>
      </w:r>
      <w:r w:rsidR="00372B8D" w:rsidRPr="004308D5">
        <w:rPr>
          <w:rFonts w:ascii="Book Antiqua" w:hAnsi="Book Antiqua"/>
          <w:sz w:val="24"/>
          <w:szCs w:val="24"/>
          <w:vertAlign w:val="superscript"/>
          <w:lang w:val="en-US"/>
        </w:rPr>
        <w:t>]</w:t>
      </w:r>
      <w:r w:rsidR="000B6BCB" w:rsidRPr="004308D5">
        <w:rPr>
          <w:rFonts w:ascii="Book Antiqua" w:hAnsi="Book Antiqua"/>
          <w:sz w:val="24"/>
          <w:szCs w:val="24"/>
          <w:lang w:val="en-US"/>
        </w:rPr>
        <w:t xml:space="preserve">. </w:t>
      </w:r>
    </w:p>
    <w:p w14:paraId="2AFADBC6" w14:textId="77777777" w:rsidR="00917610" w:rsidRPr="004308D5" w:rsidRDefault="00917610" w:rsidP="004308D5">
      <w:pPr>
        <w:spacing w:after="0" w:line="360" w:lineRule="auto"/>
        <w:jc w:val="both"/>
        <w:rPr>
          <w:rFonts w:ascii="Book Antiqua" w:hAnsi="Book Antiqua"/>
          <w:sz w:val="24"/>
          <w:szCs w:val="24"/>
          <w:lang w:val="en-US" w:eastAsia="zh-CN"/>
        </w:rPr>
      </w:pPr>
      <w:r w:rsidRPr="004308D5">
        <w:rPr>
          <w:rFonts w:ascii="Book Antiqua" w:hAnsi="Book Antiqua"/>
          <w:sz w:val="24"/>
          <w:szCs w:val="24"/>
          <w:lang w:val="en-US" w:eastAsia="zh-CN"/>
        </w:rPr>
        <w:br w:type="page"/>
      </w:r>
    </w:p>
    <w:p w14:paraId="6FDDAE48" w14:textId="6EEA3B89" w:rsidR="008A63B4" w:rsidRPr="004308D5" w:rsidRDefault="00C30F01" w:rsidP="004308D5">
      <w:pPr>
        <w:spacing w:after="0" w:line="360" w:lineRule="auto"/>
        <w:jc w:val="both"/>
        <w:rPr>
          <w:rFonts w:ascii="Book Antiqua" w:hAnsi="Book Antiqua"/>
          <w:b/>
          <w:sz w:val="24"/>
          <w:szCs w:val="24"/>
          <w:lang w:val="en-US" w:eastAsia="zh-CN"/>
        </w:rPr>
      </w:pPr>
      <w:r w:rsidRPr="004308D5">
        <w:rPr>
          <w:rFonts w:ascii="Book Antiqua" w:hAnsi="Book Antiqua"/>
          <w:b/>
          <w:sz w:val="24"/>
          <w:szCs w:val="24"/>
          <w:lang w:val="en-US" w:eastAsia="zh-CN"/>
        </w:rPr>
        <w:lastRenderedPageBreak/>
        <w:t>REFERENCES</w:t>
      </w:r>
    </w:p>
    <w:p w14:paraId="5C2D1B81" w14:textId="77777777" w:rsidR="00B942A3" w:rsidRPr="004308D5" w:rsidRDefault="00B942A3" w:rsidP="004308D5">
      <w:pPr>
        <w:spacing w:after="0" w:line="360" w:lineRule="auto"/>
        <w:jc w:val="both"/>
        <w:rPr>
          <w:rFonts w:ascii="Book Antiqua" w:hAnsi="Book Antiqua" w:cs="宋体"/>
          <w:sz w:val="24"/>
          <w:szCs w:val="24"/>
        </w:rPr>
      </w:pPr>
      <w:r w:rsidRPr="004308D5">
        <w:rPr>
          <w:rFonts w:ascii="Book Antiqua" w:hAnsi="Book Antiqua" w:cs="宋体"/>
          <w:sz w:val="24"/>
          <w:szCs w:val="24"/>
        </w:rPr>
        <w:t xml:space="preserve">1 </w:t>
      </w:r>
      <w:r w:rsidRPr="004308D5">
        <w:rPr>
          <w:rFonts w:ascii="Book Antiqua" w:hAnsi="Book Antiqua" w:cs="宋体"/>
          <w:b/>
          <w:sz w:val="24"/>
          <w:szCs w:val="24"/>
        </w:rPr>
        <w:t>Travis WD,</w:t>
      </w:r>
      <w:r w:rsidRPr="004308D5">
        <w:rPr>
          <w:rFonts w:ascii="Book Antiqua" w:hAnsi="Book Antiqua" w:cs="宋体"/>
          <w:sz w:val="24"/>
          <w:szCs w:val="24"/>
        </w:rPr>
        <w:t xml:space="preserve"> Brambilla E, Muller-Hermelink HK and Harris CC. Pathology and genetics of tumors of the lung, pleura, thymus and heart. In: Kleihues P, Sobin LH, editors. WHO Classification of Tumors. 2nd ed. Lyon: IARC Press, 2004: 145-197</w:t>
      </w:r>
    </w:p>
    <w:p w14:paraId="4984F84F" w14:textId="77777777" w:rsidR="00B942A3" w:rsidRPr="004308D5" w:rsidRDefault="00B942A3" w:rsidP="004308D5">
      <w:pPr>
        <w:spacing w:after="0" w:line="360" w:lineRule="auto"/>
        <w:jc w:val="both"/>
        <w:rPr>
          <w:rFonts w:ascii="Book Antiqua" w:hAnsi="Book Antiqua" w:cs="宋体"/>
          <w:sz w:val="24"/>
          <w:szCs w:val="24"/>
        </w:rPr>
      </w:pPr>
      <w:r w:rsidRPr="004308D5">
        <w:rPr>
          <w:rFonts w:ascii="Book Antiqua" w:hAnsi="Book Antiqua" w:cs="宋体"/>
          <w:sz w:val="24"/>
          <w:szCs w:val="24"/>
        </w:rPr>
        <w:t xml:space="preserve">2 </w:t>
      </w:r>
      <w:r w:rsidRPr="004308D5">
        <w:rPr>
          <w:rFonts w:ascii="Book Antiqua" w:hAnsi="Book Antiqua" w:cs="宋体"/>
          <w:b/>
          <w:bCs/>
          <w:sz w:val="24"/>
          <w:szCs w:val="24"/>
        </w:rPr>
        <w:t>Ströbel P</w:t>
      </w:r>
      <w:r w:rsidRPr="004308D5">
        <w:rPr>
          <w:rFonts w:ascii="Book Antiqua" w:hAnsi="Book Antiqua" w:cs="宋体"/>
          <w:sz w:val="24"/>
          <w:szCs w:val="24"/>
        </w:rPr>
        <w:t xml:space="preserve">, Hohenberger P, Marx A. Thymoma and thymic carcinoma: molecular pathology and targeted therapy. </w:t>
      </w:r>
      <w:r w:rsidRPr="004308D5">
        <w:rPr>
          <w:rFonts w:ascii="Book Antiqua" w:hAnsi="Book Antiqua" w:cs="宋体"/>
          <w:i/>
          <w:iCs/>
          <w:sz w:val="24"/>
          <w:szCs w:val="24"/>
        </w:rPr>
        <w:t>J Thorac Oncol</w:t>
      </w:r>
      <w:r w:rsidRPr="004308D5">
        <w:rPr>
          <w:rFonts w:ascii="Book Antiqua" w:hAnsi="Book Antiqua" w:cs="宋体"/>
          <w:sz w:val="24"/>
          <w:szCs w:val="24"/>
        </w:rPr>
        <w:t xml:space="preserve"> 2010; </w:t>
      </w:r>
      <w:r w:rsidRPr="004308D5">
        <w:rPr>
          <w:rFonts w:ascii="Book Antiqua" w:hAnsi="Book Antiqua" w:cs="宋体"/>
          <w:b/>
          <w:bCs/>
          <w:sz w:val="24"/>
          <w:szCs w:val="24"/>
        </w:rPr>
        <w:t>5</w:t>
      </w:r>
      <w:r w:rsidRPr="004308D5">
        <w:rPr>
          <w:rFonts w:ascii="Book Antiqua" w:hAnsi="Book Antiqua" w:cs="宋体"/>
          <w:sz w:val="24"/>
          <w:szCs w:val="24"/>
        </w:rPr>
        <w:t>: S286-S290 [PMID: 20859121 DOI: 10.1097/JTO.0b013e3181f209a8]</w:t>
      </w:r>
    </w:p>
    <w:p w14:paraId="0D36BD61" w14:textId="77777777" w:rsidR="00B942A3" w:rsidRPr="004308D5" w:rsidRDefault="00B942A3" w:rsidP="004308D5">
      <w:pPr>
        <w:spacing w:after="0" w:line="360" w:lineRule="auto"/>
        <w:jc w:val="both"/>
        <w:rPr>
          <w:rFonts w:ascii="Book Antiqua" w:hAnsi="Book Antiqua" w:cs="宋体"/>
          <w:sz w:val="24"/>
          <w:szCs w:val="24"/>
        </w:rPr>
      </w:pPr>
      <w:r w:rsidRPr="004308D5">
        <w:rPr>
          <w:rFonts w:ascii="Book Antiqua" w:hAnsi="Book Antiqua" w:cs="宋体"/>
          <w:sz w:val="24"/>
          <w:szCs w:val="24"/>
        </w:rPr>
        <w:t xml:space="preserve">3 </w:t>
      </w:r>
      <w:r w:rsidRPr="004308D5">
        <w:rPr>
          <w:rFonts w:ascii="Book Antiqua" w:hAnsi="Book Antiqua" w:cs="宋体"/>
          <w:b/>
          <w:bCs/>
          <w:sz w:val="24"/>
          <w:szCs w:val="24"/>
        </w:rPr>
        <w:t>Girard N</w:t>
      </w:r>
      <w:r w:rsidRPr="004308D5">
        <w:rPr>
          <w:rFonts w:ascii="Book Antiqua" w:hAnsi="Book Antiqua" w:cs="宋体"/>
          <w:sz w:val="24"/>
          <w:szCs w:val="24"/>
        </w:rPr>
        <w:t xml:space="preserve">. Thymic epithelial tumours: from basic principles to individualised treatment strategies. </w:t>
      </w:r>
      <w:r w:rsidRPr="004308D5">
        <w:rPr>
          <w:rFonts w:ascii="Book Antiqua" w:hAnsi="Book Antiqua" w:cs="宋体"/>
          <w:i/>
          <w:iCs/>
          <w:sz w:val="24"/>
          <w:szCs w:val="24"/>
        </w:rPr>
        <w:t>Eur Respir Rev</w:t>
      </w:r>
      <w:r w:rsidRPr="004308D5">
        <w:rPr>
          <w:rFonts w:ascii="Book Antiqua" w:hAnsi="Book Antiqua" w:cs="宋体"/>
          <w:sz w:val="24"/>
          <w:szCs w:val="24"/>
        </w:rPr>
        <w:t xml:space="preserve"> 2013; </w:t>
      </w:r>
      <w:r w:rsidRPr="004308D5">
        <w:rPr>
          <w:rFonts w:ascii="Book Antiqua" w:hAnsi="Book Antiqua" w:cs="宋体"/>
          <w:b/>
          <w:bCs/>
          <w:sz w:val="24"/>
          <w:szCs w:val="24"/>
        </w:rPr>
        <w:t>22</w:t>
      </w:r>
      <w:r w:rsidRPr="004308D5">
        <w:rPr>
          <w:rFonts w:ascii="Book Antiqua" w:hAnsi="Book Antiqua" w:cs="宋体"/>
          <w:sz w:val="24"/>
          <w:szCs w:val="24"/>
        </w:rPr>
        <w:t>: 75-87 [PMID: 23457169 DOI: 10.1183/09059180.00007312]</w:t>
      </w:r>
    </w:p>
    <w:p w14:paraId="080BDB14" w14:textId="77777777" w:rsidR="00B942A3" w:rsidRPr="004308D5" w:rsidRDefault="00B942A3" w:rsidP="004308D5">
      <w:pPr>
        <w:spacing w:after="0" w:line="360" w:lineRule="auto"/>
        <w:jc w:val="both"/>
        <w:rPr>
          <w:rFonts w:ascii="Book Antiqua" w:hAnsi="Book Antiqua" w:cs="宋体"/>
          <w:sz w:val="24"/>
          <w:szCs w:val="24"/>
        </w:rPr>
      </w:pPr>
      <w:r w:rsidRPr="004308D5">
        <w:rPr>
          <w:rFonts w:ascii="Book Antiqua" w:hAnsi="Book Antiqua" w:cs="宋体"/>
          <w:sz w:val="24"/>
          <w:szCs w:val="24"/>
        </w:rPr>
        <w:t xml:space="preserve">4 </w:t>
      </w:r>
      <w:r w:rsidRPr="004308D5">
        <w:rPr>
          <w:rFonts w:ascii="Book Antiqua" w:hAnsi="Book Antiqua" w:cs="宋体"/>
          <w:b/>
          <w:bCs/>
          <w:sz w:val="24"/>
          <w:szCs w:val="24"/>
        </w:rPr>
        <w:t>Berardi R</w:t>
      </w:r>
      <w:r w:rsidRPr="004308D5">
        <w:rPr>
          <w:rFonts w:ascii="Book Antiqua" w:hAnsi="Book Antiqua" w:cs="宋体"/>
          <w:sz w:val="24"/>
          <w:szCs w:val="24"/>
        </w:rPr>
        <w:t xml:space="preserve">, De Lisa M, Pagliaretta S, Onofri A, Morgese F, Savini A, Ballatore Z, Caramanti M, Santoni M, Mazzanti P, Cascinu S. Thymic neoplasms: an update on the use of chemotherapy and new targeted therapies. A literature review. </w:t>
      </w:r>
      <w:r w:rsidRPr="004308D5">
        <w:rPr>
          <w:rFonts w:ascii="Book Antiqua" w:hAnsi="Book Antiqua" w:cs="宋体"/>
          <w:i/>
          <w:iCs/>
          <w:sz w:val="24"/>
          <w:szCs w:val="24"/>
        </w:rPr>
        <w:t>Cancer Treat Rev</w:t>
      </w:r>
      <w:r w:rsidRPr="004308D5">
        <w:rPr>
          <w:rFonts w:ascii="Book Antiqua" w:hAnsi="Book Antiqua" w:cs="宋体"/>
          <w:sz w:val="24"/>
          <w:szCs w:val="24"/>
        </w:rPr>
        <w:t xml:space="preserve"> 2014; </w:t>
      </w:r>
      <w:r w:rsidRPr="004308D5">
        <w:rPr>
          <w:rFonts w:ascii="Book Antiqua" w:hAnsi="Book Antiqua" w:cs="宋体"/>
          <w:b/>
          <w:bCs/>
          <w:sz w:val="24"/>
          <w:szCs w:val="24"/>
        </w:rPr>
        <w:t>40</w:t>
      </w:r>
      <w:r w:rsidRPr="004308D5">
        <w:rPr>
          <w:rFonts w:ascii="Book Antiqua" w:hAnsi="Book Antiqua" w:cs="宋体"/>
          <w:sz w:val="24"/>
          <w:szCs w:val="24"/>
        </w:rPr>
        <w:t>: 495-506 [PMID: 24355362 DOI: 10.1016/j.ctrv.2013.11.003]</w:t>
      </w:r>
    </w:p>
    <w:p w14:paraId="49E04184" w14:textId="77777777" w:rsidR="00B942A3" w:rsidRPr="004308D5" w:rsidRDefault="00B942A3" w:rsidP="004308D5">
      <w:pPr>
        <w:spacing w:after="0" w:line="360" w:lineRule="auto"/>
        <w:jc w:val="both"/>
        <w:rPr>
          <w:rFonts w:ascii="Book Antiqua" w:hAnsi="Book Antiqua" w:cs="宋体"/>
          <w:sz w:val="24"/>
          <w:szCs w:val="24"/>
        </w:rPr>
      </w:pPr>
      <w:r w:rsidRPr="004308D5">
        <w:rPr>
          <w:rFonts w:ascii="Book Antiqua" w:hAnsi="Book Antiqua" w:cs="宋体"/>
          <w:sz w:val="24"/>
          <w:szCs w:val="24"/>
        </w:rPr>
        <w:t xml:space="preserve">5 </w:t>
      </w:r>
      <w:r w:rsidRPr="004308D5">
        <w:rPr>
          <w:rFonts w:ascii="Book Antiqua" w:hAnsi="Book Antiqua" w:cs="宋体"/>
          <w:b/>
          <w:bCs/>
          <w:sz w:val="24"/>
          <w:szCs w:val="24"/>
        </w:rPr>
        <w:t>Serpico D</w:t>
      </w:r>
      <w:r w:rsidRPr="004308D5">
        <w:rPr>
          <w:rFonts w:ascii="Book Antiqua" w:hAnsi="Book Antiqua" w:cs="宋体"/>
          <w:sz w:val="24"/>
          <w:szCs w:val="24"/>
        </w:rPr>
        <w:t xml:space="preserve">, Trama A, Haspinger ER, Agustoni F, Botta L, Berardi R, Palmieri G, Zucali P, Gallucci R, Broggini M, Gatta G, Pastorino U, Pelosi G, de Braud F, Garassino MC. Available evidence and new biological perspectives on medical treatment of advanced thymic epithelial tumors. </w:t>
      </w:r>
      <w:r w:rsidRPr="004308D5">
        <w:rPr>
          <w:rFonts w:ascii="Book Antiqua" w:hAnsi="Book Antiqua" w:cs="宋体"/>
          <w:i/>
          <w:iCs/>
          <w:sz w:val="24"/>
          <w:szCs w:val="24"/>
        </w:rPr>
        <w:t>Ann Oncol</w:t>
      </w:r>
      <w:r w:rsidRPr="004308D5">
        <w:rPr>
          <w:rFonts w:ascii="Book Antiqua" w:hAnsi="Book Antiqua" w:cs="宋体"/>
          <w:sz w:val="24"/>
          <w:szCs w:val="24"/>
        </w:rPr>
        <w:t xml:space="preserve"> 2015; </w:t>
      </w:r>
      <w:r w:rsidRPr="004308D5">
        <w:rPr>
          <w:rFonts w:ascii="Book Antiqua" w:hAnsi="Book Antiqua" w:cs="宋体"/>
          <w:b/>
          <w:bCs/>
          <w:sz w:val="24"/>
          <w:szCs w:val="24"/>
        </w:rPr>
        <w:t>26</w:t>
      </w:r>
      <w:r w:rsidRPr="004308D5">
        <w:rPr>
          <w:rFonts w:ascii="Book Antiqua" w:hAnsi="Book Antiqua" w:cs="宋体"/>
          <w:sz w:val="24"/>
          <w:szCs w:val="24"/>
        </w:rPr>
        <w:t>: 838-847 [PMID: 25411417 DOI: 10.1093/annonc/mdu527]</w:t>
      </w:r>
    </w:p>
    <w:p w14:paraId="3B3E4815" w14:textId="77777777" w:rsidR="00B942A3" w:rsidRPr="004308D5" w:rsidRDefault="00B942A3" w:rsidP="004308D5">
      <w:pPr>
        <w:spacing w:after="0" w:line="360" w:lineRule="auto"/>
        <w:jc w:val="both"/>
        <w:rPr>
          <w:rFonts w:ascii="Book Antiqua" w:hAnsi="Book Antiqua" w:cs="宋体"/>
          <w:sz w:val="24"/>
          <w:szCs w:val="24"/>
        </w:rPr>
      </w:pPr>
      <w:r w:rsidRPr="004308D5">
        <w:rPr>
          <w:rFonts w:ascii="Book Antiqua" w:hAnsi="Book Antiqua" w:cs="宋体"/>
          <w:sz w:val="24"/>
          <w:szCs w:val="24"/>
        </w:rPr>
        <w:t xml:space="preserve">6 </w:t>
      </w:r>
      <w:r w:rsidRPr="004308D5">
        <w:rPr>
          <w:rFonts w:ascii="Book Antiqua" w:hAnsi="Book Antiqua" w:cs="宋体"/>
          <w:b/>
          <w:bCs/>
          <w:sz w:val="24"/>
          <w:szCs w:val="24"/>
        </w:rPr>
        <w:t>Thomas A</w:t>
      </w:r>
      <w:r w:rsidRPr="004308D5">
        <w:rPr>
          <w:rFonts w:ascii="Book Antiqua" w:hAnsi="Book Antiqua" w:cs="宋体"/>
          <w:sz w:val="24"/>
          <w:szCs w:val="24"/>
        </w:rPr>
        <w:t xml:space="preserve">, Rajan A, Berman A, Tomita Y, Brzezniak C, Lee MJ, Lee S, Ling A, Spittler AJ, Carter CA, Guha U, Wang Y, Szabo E, Meltzer P, Steinberg SM, Trepel JB, Loehrer PJ, Giaccone G. Sunitinib in patients with chemotherapy-refractory thymoma and thymic carcinoma: an open-label phase 2 trial. </w:t>
      </w:r>
      <w:r w:rsidRPr="004308D5">
        <w:rPr>
          <w:rFonts w:ascii="Book Antiqua" w:hAnsi="Book Antiqua" w:cs="宋体"/>
          <w:i/>
          <w:iCs/>
          <w:sz w:val="24"/>
          <w:szCs w:val="24"/>
        </w:rPr>
        <w:t>Lancet Oncol</w:t>
      </w:r>
      <w:r w:rsidRPr="004308D5">
        <w:rPr>
          <w:rFonts w:ascii="Book Antiqua" w:hAnsi="Book Antiqua" w:cs="宋体"/>
          <w:sz w:val="24"/>
          <w:szCs w:val="24"/>
        </w:rPr>
        <w:t xml:space="preserve"> 2015; </w:t>
      </w:r>
      <w:r w:rsidRPr="004308D5">
        <w:rPr>
          <w:rFonts w:ascii="Book Antiqua" w:hAnsi="Book Antiqua" w:cs="宋体"/>
          <w:b/>
          <w:bCs/>
          <w:sz w:val="24"/>
          <w:szCs w:val="24"/>
        </w:rPr>
        <w:t>16</w:t>
      </w:r>
      <w:r w:rsidRPr="004308D5">
        <w:rPr>
          <w:rFonts w:ascii="Book Antiqua" w:hAnsi="Book Antiqua" w:cs="宋体"/>
          <w:sz w:val="24"/>
          <w:szCs w:val="24"/>
        </w:rPr>
        <w:t>: 177-186 [PMID: 25592632 DOI: 10.1016/S1470-2045(14)71181-7]</w:t>
      </w:r>
    </w:p>
    <w:p w14:paraId="5F603361" w14:textId="77777777" w:rsidR="00B942A3" w:rsidRPr="004308D5" w:rsidRDefault="00B942A3" w:rsidP="004308D5">
      <w:pPr>
        <w:spacing w:after="0" w:line="360" w:lineRule="auto"/>
        <w:jc w:val="both"/>
        <w:rPr>
          <w:rFonts w:ascii="Book Antiqua" w:hAnsi="Book Antiqua" w:cs="宋体"/>
          <w:sz w:val="24"/>
          <w:szCs w:val="24"/>
        </w:rPr>
      </w:pPr>
      <w:r w:rsidRPr="004308D5">
        <w:rPr>
          <w:rFonts w:ascii="Book Antiqua" w:hAnsi="Book Antiqua" w:cs="宋体"/>
          <w:sz w:val="24"/>
          <w:szCs w:val="24"/>
        </w:rPr>
        <w:t xml:space="preserve">7 </w:t>
      </w:r>
      <w:r w:rsidRPr="004308D5">
        <w:rPr>
          <w:rFonts w:ascii="Book Antiqua" w:hAnsi="Book Antiqua" w:cs="宋体"/>
          <w:b/>
          <w:bCs/>
          <w:sz w:val="24"/>
          <w:szCs w:val="24"/>
        </w:rPr>
        <w:t>Rajan A</w:t>
      </w:r>
      <w:r w:rsidRPr="004308D5">
        <w:rPr>
          <w:rFonts w:ascii="Book Antiqua" w:hAnsi="Book Antiqua" w:cs="宋体"/>
          <w:sz w:val="24"/>
          <w:szCs w:val="24"/>
        </w:rPr>
        <w:t xml:space="preserve">, Carter CA, Berman A, Cao L, Kelly RJ, Thomas A, Khozin S, Chavez AL, Bergagnini I, Scepura B, Szabo E, Lee MJ, Trepel JB, Browne SK, Rosen LB, Yu Y, Steinberg SM, Chen HX, Riely GJ, Giaccone G. Cixutumumab for patients with recurrent or refractory advanced thymic epithelial tumours: a multicentre, open-label, phase 2 trial. </w:t>
      </w:r>
      <w:r w:rsidRPr="004308D5">
        <w:rPr>
          <w:rFonts w:ascii="Book Antiqua" w:hAnsi="Book Antiqua" w:cs="宋体"/>
          <w:i/>
          <w:iCs/>
          <w:sz w:val="24"/>
          <w:szCs w:val="24"/>
        </w:rPr>
        <w:t>Lancet Oncol</w:t>
      </w:r>
      <w:r w:rsidRPr="004308D5">
        <w:rPr>
          <w:rFonts w:ascii="Book Antiqua" w:hAnsi="Book Antiqua" w:cs="宋体"/>
          <w:sz w:val="24"/>
          <w:szCs w:val="24"/>
        </w:rPr>
        <w:t xml:space="preserve"> 2014; </w:t>
      </w:r>
      <w:r w:rsidRPr="004308D5">
        <w:rPr>
          <w:rFonts w:ascii="Book Antiqua" w:hAnsi="Book Antiqua" w:cs="宋体"/>
          <w:b/>
          <w:bCs/>
          <w:sz w:val="24"/>
          <w:szCs w:val="24"/>
        </w:rPr>
        <w:t>15</w:t>
      </w:r>
      <w:r w:rsidRPr="004308D5">
        <w:rPr>
          <w:rFonts w:ascii="Book Antiqua" w:hAnsi="Book Antiqua" w:cs="宋体"/>
          <w:sz w:val="24"/>
          <w:szCs w:val="24"/>
        </w:rPr>
        <w:t>: 191-200 [PMID: 24439931 DOI: 10.1016/S1470-2045(13)70596-5]</w:t>
      </w:r>
    </w:p>
    <w:p w14:paraId="08A003B5" w14:textId="77777777" w:rsidR="00B942A3" w:rsidRPr="004308D5" w:rsidRDefault="00B942A3" w:rsidP="004308D5">
      <w:pPr>
        <w:spacing w:after="0" w:line="360" w:lineRule="auto"/>
        <w:jc w:val="both"/>
        <w:rPr>
          <w:rFonts w:ascii="Book Antiqua" w:hAnsi="Book Antiqua" w:cs="宋体"/>
          <w:sz w:val="24"/>
          <w:szCs w:val="24"/>
        </w:rPr>
      </w:pPr>
      <w:r w:rsidRPr="004308D5">
        <w:rPr>
          <w:rFonts w:ascii="Book Antiqua" w:hAnsi="Book Antiqua" w:cs="宋体"/>
          <w:sz w:val="24"/>
          <w:szCs w:val="24"/>
        </w:rPr>
        <w:t xml:space="preserve">8 </w:t>
      </w:r>
      <w:r w:rsidRPr="004308D5">
        <w:rPr>
          <w:rFonts w:ascii="Book Antiqua" w:hAnsi="Book Antiqua" w:cs="宋体"/>
          <w:b/>
          <w:sz w:val="24"/>
          <w:szCs w:val="24"/>
        </w:rPr>
        <w:t>Besse B,</w:t>
      </w:r>
      <w:r w:rsidRPr="004308D5">
        <w:rPr>
          <w:rFonts w:ascii="Book Antiqua" w:hAnsi="Book Antiqua" w:cs="宋体"/>
          <w:sz w:val="24"/>
          <w:szCs w:val="24"/>
        </w:rPr>
        <w:t xml:space="preserve"> Garassino MC, Rajan A, Novello S, Mazieres J, Weiss GJ, Ciomei M, Martignoni M, Petroccione A, Davite C, Giaccone G,  Roussy  G. A phase II study of milciclib (PHA- 848125AC) in patients (pts with thymic carcinoma (TC). </w:t>
      </w:r>
      <w:r w:rsidRPr="004308D5">
        <w:rPr>
          <w:rFonts w:ascii="Book Antiqua" w:hAnsi="Book Antiqua" w:cs="宋体"/>
          <w:i/>
          <w:sz w:val="24"/>
          <w:szCs w:val="24"/>
        </w:rPr>
        <w:t>J Clin Oncol</w:t>
      </w:r>
      <w:r w:rsidRPr="004308D5">
        <w:rPr>
          <w:rFonts w:ascii="Book Antiqua" w:hAnsi="Book Antiqua" w:cs="宋体"/>
          <w:sz w:val="24"/>
          <w:szCs w:val="24"/>
        </w:rPr>
        <w:t xml:space="preserve"> 2014; </w:t>
      </w:r>
      <w:r w:rsidRPr="004308D5">
        <w:rPr>
          <w:rFonts w:ascii="Book Antiqua" w:hAnsi="Book Antiqua" w:cs="宋体"/>
          <w:b/>
          <w:sz w:val="24"/>
          <w:szCs w:val="24"/>
        </w:rPr>
        <w:t>32</w:t>
      </w:r>
      <w:r w:rsidRPr="004308D5">
        <w:rPr>
          <w:rFonts w:ascii="Book Antiqua" w:hAnsi="Book Antiqua" w:cs="宋体"/>
          <w:sz w:val="24"/>
          <w:szCs w:val="24"/>
        </w:rPr>
        <w:t xml:space="preserve">: abstr 7526 </w:t>
      </w:r>
    </w:p>
    <w:p w14:paraId="7DBAE6B4" w14:textId="77777777" w:rsidR="00B942A3" w:rsidRPr="004308D5" w:rsidRDefault="00B942A3" w:rsidP="004308D5">
      <w:pPr>
        <w:spacing w:after="0" w:line="360" w:lineRule="auto"/>
        <w:jc w:val="both"/>
        <w:rPr>
          <w:rFonts w:ascii="Book Antiqua" w:hAnsi="Book Antiqua" w:cs="宋体"/>
          <w:sz w:val="24"/>
          <w:szCs w:val="24"/>
        </w:rPr>
      </w:pPr>
      <w:r w:rsidRPr="004308D5">
        <w:rPr>
          <w:rFonts w:ascii="Book Antiqua" w:hAnsi="Book Antiqua" w:cs="宋体"/>
          <w:sz w:val="24"/>
          <w:szCs w:val="24"/>
        </w:rPr>
        <w:lastRenderedPageBreak/>
        <w:t xml:space="preserve">9 </w:t>
      </w:r>
      <w:r w:rsidRPr="004308D5">
        <w:rPr>
          <w:rFonts w:ascii="Book Antiqua" w:hAnsi="Book Antiqua" w:cs="宋体"/>
          <w:b/>
          <w:sz w:val="24"/>
          <w:szCs w:val="24"/>
        </w:rPr>
        <w:t>Zucali PA,</w:t>
      </w:r>
      <w:r w:rsidRPr="004308D5">
        <w:rPr>
          <w:rFonts w:ascii="Book Antiqua" w:hAnsi="Book Antiqua" w:cs="宋体"/>
          <w:sz w:val="24"/>
          <w:szCs w:val="24"/>
        </w:rPr>
        <w:t xml:space="preserve"> De Pas TM, Palmieri G, Favaretto AG, Chella A, Tiseo M, Caruso M, Perrino M, De Vincenzo F, Simonelli M, Toffalorio F, Federico P, Pasello G, Ali M, Giordano L, Bertossi M, Santoro A. Phase II study of everolimus in patients with thymoma and thymic carcinoma previously treated with cisplatin-based chemotherapy. </w:t>
      </w:r>
      <w:r w:rsidRPr="004308D5">
        <w:rPr>
          <w:rFonts w:ascii="Book Antiqua" w:hAnsi="Book Antiqua" w:cs="宋体"/>
          <w:i/>
          <w:sz w:val="24"/>
          <w:szCs w:val="24"/>
        </w:rPr>
        <w:t>J Clin Oncol</w:t>
      </w:r>
      <w:r w:rsidRPr="004308D5">
        <w:rPr>
          <w:rFonts w:ascii="Book Antiqua" w:hAnsi="Book Antiqua" w:cs="宋体"/>
          <w:sz w:val="24"/>
          <w:szCs w:val="24"/>
        </w:rPr>
        <w:t xml:space="preserve"> 2014; </w:t>
      </w:r>
      <w:r w:rsidRPr="004308D5">
        <w:rPr>
          <w:rFonts w:ascii="Book Antiqua" w:hAnsi="Book Antiqua" w:cs="宋体"/>
          <w:b/>
          <w:sz w:val="24"/>
          <w:szCs w:val="24"/>
        </w:rPr>
        <w:t>32</w:t>
      </w:r>
      <w:r w:rsidRPr="004308D5">
        <w:rPr>
          <w:rFonts w:ascii="Book Antiqua" w:hAnsi="Book Antiqua" w:cs="宋体"/>
          <w:sz w:val="24"/>
          <w:szCs w:val="24"/>
        </w:rPr>
        <w:t>: abstr 7527</w:t>
      </w:r>
    </w:p>
    <w:p w14:paraId="06319130" w14:textId="77777777" w:rsidR="00B942A3" w:rsidRPr="004308D5" w:rsidRDefault="00B942A3" w:rsidP="004308D5">
      <w:pPr>
        <w:spacing w:after="0" w:line="360" w:lineRule="auto"/>
        <w:jc w:val="both"/>
        <w:rPr>
          <w:rFonts w:ascii="Book Antiqua" w:hAnsi="Book Antiqua" w:cs="宋体"/>
          <w:sz w:val="24"/>
          <w:szCs w:val="24"/>
        </w:rPr>
      </w:pPr>
      <w:r w:rsidRPr="004308D5">
        <w:rPr>
          <w:rFonts w:ascii="Book Antiqua" w:hAnsi="Book Antiqua" w:cs="宋体"/>
          <w:sz w:val="24"/>
          <w:szCs w:val="24"/>
        </w:rPr>
        <w:t xml:space="preserve">10 </w:t>
      </w:r>
      <w:r w:rsidRPr="004308D5">
        <w:rPr>
          <w:rFonts w:ascii="Book Antiqua" w:hAnsi="Book Antiqua" w:cs="宋体"/>
          <w:b/>
          <w:bCs/>
          <w:sz w:val="24"/>
          <w:szCs w:val="24"/>
        </w:rPr>
        <w:t>Li C</w:t>
      </w:r>
      <w:r w:rsidRPr="004308D5">
        <w:rPr>
          <w:rFonts w:ascii="Book Antiqua" w:hAnsi="Book Antiqua" w:cs="宋体"/>
          <w:sz w:val="24"/>
          <w:szCs w:val="24"/>
        </w:rPr>
        <w:t xml:space="preserve">, Wang Z, Liu Y, Wang P, Zhang R. STAT3 expression correlates with prognosis of thymic epithelial tumors. </w:t>
      </w:r>
      <w:r w:rsidRPr="004308D5">
        <w:rPr>
          <w:rFonts w:ascii="Book Antiqua" w:hAnsi="Book Antiqua" w:cs="宋体"/>
          <w:i/>
          <w:iCs/>
          <w:sz w:val="24"/>
          <w:szCs w:val="24"/>
        </w:rPr>
        <w:t>J Cardiothorac Surg</w:t>
      </w:r>
      <w:r w:rsidRPr="004308D5">
        <w:rPr>
          <w:rFonts w:ascii="Book Antiqua" w:hAnsi="Book Antiqua" w:cs="宋体"/>
          <w:sz w:val="24"/>
          <w:szCs w:val="24"/>
        </w:rPr>
        <w:t xml:space="preserve"> 2013; </w:t>
      </w:r>
      <w:r w:rsidRPr="004308D5">
        <w:rPr>
          <w:rFonts w:ascii="Book Antiqua" w:hAnsi="Book Antiqua" w:cs="宋体"/>
          <w:b/>
          <w:bCs/>
          <w:sz w:val="24"/>
          <w:szCs w:val="24"/>
        </w:rPr>
        <w:t>8</w:t>
      </w:r>
      <w:r w:rsidRPr="004308D5">
        <w:rPr>
          <w:rFonts w:ascii="Book Antiqua" w:hAnsi="Book Antiqua" w:cs="宋体"/>
          <w:sz w:val="24"/>
          <w:szCs w:val="24"/>
        </w:rPr>
        <w:t>: 92 [PMID: 23590999 DOI: 10.1186/1749-8090-8-92]</w:t>
      </w:r>
    </w:p>
    <w:p w14:paraId="04745AF7" w14:textId="09730D19" w:rsidR="0015505E" w:rsidRPr="004308D5" w:rsidRDefault="00B942A3" w:rsidP="004308D5">
      <w:pPr>
        <w:spacing w:after="0" w:line="360" w:lineRule="auto"/>
        <w:jc w:val="both"/>
        <w:rPr>
          <w:rFonts w:ascii="Book Antiqua" w:hAnsi="Book Antiqua" w:cs="宋体"/>
          <w:sz w:val="24"/>
          <w:szCs w:val="24"/>
          <w:lang w:eastAsia="zh-CN"/>
        </w:rPr>
      </w:pPr>
      <w:r w:rsidRPr="004308D5">
        <w:rPr>
          <w:rFonts w:ascii="Book Antiqua" w:hAnsi="Book Antiqua" w:cs="宋体"/>
          <w:sz w:val="24"/>
          <w:szCs w:val="24"/>
        </w:rPr>
        <w:t xml:space="preserve">11 </w:t>
      </w:r>
      <w:r w:rsidRPr="004308D5">
        <w:rPr>
          <w:rFonts w:ascii="Book Antiqua" w:hAnsi="Book Antiqua" w:cs="宋体"/>
          <w:b/>
          <w:bCs/>
          <w:sz w:val="24"/>
          <w:szCs w:val="24"/>
        </w:rPr>
        <w:t>Padda SK</w:t>
      </w:r>
      <w:r w:rsidRPr="004308D5">
        <w:rPr>
          <w:rFonts w:ascii="Book Antiqua" w:hAnsi="Book Antiqua" w:cs="宋体"/>
          <w:sz w:val="24"/>
          <w:szCs w:val="24"/>
        </w:rPr>
        <w:t xml:space="preserve">, Riess JW, Schwartz EJ, Tian L, Kohrt HE, Neal JW, West RB, Wakelee HA. Diffuse high intensity PD-L1 staining in thymic epithelial tumors. </w:t>
      </w:r>
      <w:r w:rsidRPr="004308D5">
        <w:rPr>
          <w:rFonts w:ascii="Book Antiqua" w:hAnsi="Book Antiqua" w:cs="宋体"/>
          <w:i/>
          <w:iCs/>
          <w:sz w:val="24"/>
          <w:szCs w:val="24"/>
        </w:rPr>
        <w:t>J Thorac Oncol</w:t>
      </w:r>
      <w:r w:rsidRPr="004308D5">
        <w:rPr>
          <w:rFonts w:ascii="Book Antiqua" w:hAnsi="Book Antiqua" w:cs="宋体"/>
          <w:sz w:val="24"/>
          <w:szCs w:val="24"/>
        </w:rPr>
        <w:t xml:space="preserve"> 2015; </w:t>
      </w:r>
      <w:r w:rsidRPr="004308D5">
        <w:rPr>
          <w:rFonts w:ascii="Book Antiqua" w:hAnsi="Book Antiqua" w:cs="宋体"/>
          <w:b/>
          <w:bCs/>
          <w:sz w:val="24"/>
          <w:szCs w:val="24"/>
        </w:rPr>
        <w:t>10</w:t>
      </w:r>
      <w:r w:rsidRPr="004308D5">
        <w:rPr>
          <w:rFonts w:ascii="Book Antiqua" w:hAnsi="Book Antiqua" w:cs="宋体"/>
          <w:sz w:val="24"/>
          <w:szCs w:val="24"/>
        </w:rPr>
        <w:t>: 500-508 [PMID: 25402569 DOI: 10.1097/JTO.0000000000000429]</w:t>
      </w:r>
    </w:p>
    <w:p w14:paraId="0A4ACFF1" w14:textId="77777777" w:rsidR="0095387A" w:rsidRDefault="0095387A" w:rsidP="004308D5">
      <w:pPr>
        <w:adjustRightInd w:val="0"/>
        <w:snapToGrid w:val="0"/>
        <w:spacing w:after="0" w:line="360" w:lineRule="auto"/>
        <w:ind w:right="239"/>
        <w:jc w:val="right"/>
        <w:rPr>
          <w:rStyle w:val="Strong"/>
          <w:rFonts w:ascii="Book Antiqua" w:hAnsi="Book Antiqua" w:cs="Arial"/>
          <w:noProof/>
          <w:sz w:val="24"/>
          <w:szCs w:val="24"/>
          <w:lang w:val="en-GB" w:eastAsia="zh-CN"/>
        </w:rPr>
      </w:pPr>
    </w:p>
    <w:p w14:paraId="06A25EDD" w14:textId="2EE50622" w:rsidR="004308D5" w:rsidRPr="004308D5" w:rsidRDefault="004308D5" w:rsidP="004308D5">
      <w:pPr>
        <w:adjustRightInd w:val="0"/>
        <w:snapToGrid w:val="0"/>
        <w:spacing w:after="0" w:line="360" w:lineRule="auto"/>
        <w:ind w:right="239"/>
        <w:jc w:val="right"/>
        <w:rPr>
          <w:rFonts w:ascii="Book Antiqua" w:hAnsi="Book Antiqua"/>
          <w:b/>
          <w:bCs/>
          <w:sz w:val="24"/>
          <w:szCs w:val="24"/>
          <w:lang w:val="en-GB"/>
        </w:rPr>
      </w:pPr>
      <w:r w:rsidRPr="004308D5">
        <w:rPr>
          <w:rStyle w:val="Strong"/>
          <w:rFonts w:ascii="Book Antiqua" w:hAnsi="Book Antiqua" w:cs="Arial"/>
          <w:noProof/>
          <w:sz w:val="24"/>
          <w:szCs w:val="24"/>
          <w:lang w:val="en-GB"/>
        </w:rPr>
        <w:t>P-Reviewer:</w:t>
      </w:r>
      <w:r w:rsidRPr="004308D5">
        <w:rPr>
          <w:rFonts w:ascii="Book Antiqua" w:hAnsi="Book Antiqua"/>
          <w:color w:val="000000"/>
          <w:sz w:val="24"/>
          <w:szCs w:val="24"/>
          <w:lang w:val="en-GB"/>
        </w:rPr>
        <w:t xml:space="preserve"> </w:t>
      </w:r>
      <w:proofErr w:type="spellStart"/>
      <w:r w:rsidRPr="004308D5">
        <w:rPr>
          <w:rFonts w:ascii="Book Antiqua" w:hAnsi="Book Antiqua"/>
          <w:color w:val="000000"/>
          <w:sz w:val="24"/>
          <w:szCs w:val="24"/>
          <w:lang w:val="en-GB"/>
        </w:rPr>
        <w:t>Nishiyama</w:t>
      </w:r>
      <w:proofErr w:type="spellEnd"/>
      <w:r w:rsidRPr="004308D5">
        <w:rPr>
          <w:rFonts w:ascii="Book Antiqua" w:hAnsi="Book Antiqua"/>
          <w:color w:val="000000"/>
          <w:sz w:val="24"/>
          <w:szCs w:val="24"/>
          <w:lang w:val="en-GB"/>
        </w:rPr>
        <w:t xml:space="preserve"> M, Qi F</w:t>
      </w:r>
      <w:r w:rsidRPr="004308D5">
        <w:rPr>
          <w:rFonts w:ascii="Book Antiqua" w:hAnsi="Book Antiqua"/>
          <w:color w:val="000000"/>
          <w:sz w:val="24"/>
          <w:szCs w:val="24"/>
          <w:lang w:val="en-GB" w:eastAsia="zh-CN"/>
        </w:rPr>
        <w:t xml:space="preserve">, Todorova </w:t>
      </w:r>
      <w:proofErr w:type="gramStart"/>
      <w:r w:rsidRPr="004308D5">
        <w:rPr>
          <w:rFonts w:ascii="Book Antiqua" w:hAnsi="Book Antiqua"/>
          <w:color w:val="000000"/>
          <w:sz w:val="24"/>
          <w:szCs w:val="24"/>
          <w:lang w:val="en-GB" w:eastAsia="zh-CN"/>
        </w:rPr>
        <w:t xml:space="preserve">R </w:t>
      </w:r>
      <w:r w:rsidRPr="004308D5">
        <w:rPr>
          <w:rFonts w:ascii="Book Antiqua" w:hAnsi="Book Antiqua"/>
          <w:bCs/>
          <w:sz w:val="24"/>
          <w:szCs w:val="24"/>
          <w:lang w:val="en-GB"/>
        </w:rPr>
        <w:t xml:space="preserve"> </w:t>
      </w:r>
      <w:r w:rsidRPr="004308D5">
        <w:rPr>
          <w:rFonts w:ascii="Book Antiqua" w:hAnsi="Book Antiqua"/>
          <w:b/>
          <w:bCs/>
          <w:sz w:val="24"/>
          <w:szCs w:val="24"/>
          <w:lang w:val="en-GB"/>
        </w:rPr>
        <w:t>S</w:t>
      </w:r>
      <w:proofErr w:type="gramEnd"/>
      <w:r w:rsidRPr="004308D5">
        <w:rPr>
          <w:rFonts w:ascii="Book Antiqua" w:hAnsi="Book Antiqua"/>
          <w:b/>
          <w:bCs/>
          <w:sz w:val="24"/>
          <w:szCs w:val="24"/>
          <w:lang w:val="en-GB"/>
        </w:rPr>
        <w:t>-Editor:</w:t>
      </w:r>
      <w:r w:rsidRPr="004308D5">
        <w:rPr>
          <w:rFonts w:ascii="Book Antiqua" w:hAnsi="Book Antiqua"/>
          <w:bCs/>
          <w:sz w:val="24"/>
          <w:szCs w:val="24"/>
          <w:lang w:val="en-GB"/>
        </w:rPr>
        <w:t xml:space="preserve"> Tian YL</w:t>
      </w:r>
    </w:p>
    <w:p w14:paraId="1E1DFE0F" w14:textId="77777777" w:rsidR="004308D5" w:rsidRPr="004308D5" w:rsidRDefault="004308D5" w:rsidP="004308D5">
      <w:pPr>
        <w:adjustRightInd w:val="0"/>
        <w:snapToGrid w:val="0"/>
        <w:spacing w:after="0" w:line="360" w:lineRule="auto"/>
        <w:ind w:right="239"/>
        <w:jc w:val="right"/>
        <w:rPr>
          <w:rFonts w:ascii="Book Antiqua" w:hAnsi="Book Antiqua"/>
          <w:bCs/>
          <w:sz w:val="24"/>
          <w:szCs w:val="24"/>
        </w:rPr>
      </w:pPr>
      <w:r w:rsidRPr="004308D5">
        <w:rPr>
          <w:rFonts w:ascii="Book Antiqua" w:hAnsi="Book Antiqua"/>
          <w:b/>
          <w:bCs/>
          <w:sz w:val="24"/>
          <w:szCs w:val="24"/>
        </w:rPr>
        <w:t>L-Editor:   E-Editor:</w:t>
      </w:r>
    </w:p>
    <w:p w14:paraId="384E07E3" w14:textId="77777777" w:rsidR="004308D5" w:rsidRPr="004308D5" w:rsidRDefault="004308D5" w:rsidP="004308D5">
      <w:pPr>
        <w:spacing w:after="0" w:line="360" w:lineRule="auto"/>
        <w:jc w:val="both"/>
        <w:rPr>
          <w:rFonts w:ascii="Book Antiqua" w:hAnsi="Book Antiqua" w:cs="宋体"/>
          <w:sz w:val="24"/>
          <w:szCs w:val="24"/>
          <w:lang w:eastAsia="zh-CN"/>
        </w:rPr>
      </w:pPr>
    </w:p>
    <w:sectPr w:rsidR="004308D5" w:rsidRPr="004308D5" w:rsidSect="00905F8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F96C8" w14:textId="77777777" w:rsidR="00525133" w:rsidRDefault="00525133" w:rsidP="00917610">
      <w:pPr>
        <w:spacing w:after="0" w:line="240" w:lineRule="auto"/>
      </w:pPr>
      <w:r>
        <w:separator/>
      </w:r>
    </w:p>
  </w:endnote>
  <w:endnote w:type="continuationSeparator" w:id="0">
    <w:p w14:paraId="68D5366C" w14:textId="77777777" w:rsidR="00525133" w:rsidRDefault="00525133" w:rsidP="00917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567A5" w14:textId="77777777" w:rsidR="00525133" w:rsidRDefault="00525133" w:rsidP="00917610">
      <w:pPr>
        <w:spacing w:after="0" w:line="240" w:lineRule="auto"/>
      </w:pPr>
      <w:r>
        <w:separator/>
      </w:r>
    </w:p>
  </w:footnote>
  <w:footnote w:type="continuationSeparator" w:id="0">
    <w:p w14:paraId="1C9690E8" w14:textId="77777777" w:rsidR="00525133" w:rsidRDefault="00525133" w:rsidP="0091761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02D9"/>
    <w:multiLevelType w:val="multilevel"/>
    <w:tmpl w:val="B5A63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131209"/>
    <w:multiLevelType w:val="multilevel"/>
    <w:tmpl w:val="B5A63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E6016C"/>
    <w:multiLevelType w:val="multilevel"/>
    <w:tmpl w:val="B5A632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0B0620"/>
    <w:multiLevelType w:val="multilevel"/>
    <w:tmpl w:val="B5A632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2A6E4B"/>
    <w:multiLevelType w:val="hybridMultilevel"/>
    <w:tmpl w:val="34B08D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C97775A"/>
    <w:multiLevelType w:val="multilevel"/>
    <w:tmpl w:val="B5A63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CC1267"/>
    <w:multiLevelType w:val="multilevel"/>
    <w:tmpl w:val="B5A632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F518AC"/>
    <w:multiLevelType w:val="multilevel"/>
    <w:tmpl w:val="B5A632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3918A7"/>
    <w:multiLevelType w:val="multilevel"/>
    <w:tmpl w:val="B5A63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F52508"/>
    <w:multiLevelType w:val="multilevel"/>
    <w:tmpl w:val="D2E09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997F3F"/>
    <w:multiLevelType w:val="multilevel"/>
    <w:tmpl w:val="B5A63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59472D"/>
    <w:multiLevelType w:val="multilevel"/>
    <w:tmpl w:val="B5A632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696BCB"/>
    <w:multiLevelType w:val="multilevel"/>
    <w:tmpl w:val="4C2EDD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7A791D"/>
    <w:multiLevelType w:val="multilevel"/>
    <w:tmpl w:val="B5A63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443C6A"/>
    <w:multiLevelType w:val="multilevel"/>
    <w:tmpl w:val="B5A632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BE72B1"/>
    <w:multiLevelType w:val="multilevel"/>
    <w:tmpl w:val="B5A632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A30CBB"/>
    <w:multiLevelType w:val="multilevel"/>
    <w:tmpl w:val="B5A63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79274C"/>
    <w:multiLevelType w:val="multilevel"/>
    <w:tmpl w:val="B5A632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1D91D90"/>
    <w:multiLevelType w:val="multilevel"/>
    <w:tmpl w:val="B5A63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A5345D2"/>
    <w:multiLevelType w:val="multilevel"/>
    <w:tmpl w:val="B5A63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CB3540"/>
    <w:multiLevelType w:val="multilevel"/>
    <w:tmpl w:val="B5A63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FA010DB"/>
    <w:multiLevelType w:val="multilevel"/>
    <w:tmpl w:val="B5A632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0A95D02"/>
    <w:multiLevelType w:val="multilevel"/>
    <w:tmpl w:val="CB202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D1C6628"/>
    <w:multiLevelType w:val="multilevel"/>
    <w:tmpl w:val="B5A63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E8A3D83"/>
    <w:multiLevelType w:val="multilevel"/>
    <w:tmpl w:val="B5A63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F313C83"/>
    <w:multiLevelType w:val="multilevel"/>
    <w:tmpl w:val="B5A63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2"/>
  </w:num>
  <w:num w:numId="3">
    <w:abstractNumId w:val="12"/>
  </w:num>
  <w:num w:numId="4">
    <w:abstractNumId w:val="17"/>
  </w:num>
  <w:num w:numId="5">
    <w:abstractNumId w:val="3"/>
  </w:num>
  <w:num w:numId="6">
    <w:abstractNumId w:val="14"/>
  </w:num>
  <w:num w:numId="7">
    <w:abstractNumId w:val="21"/>
  </w:num>
  <w:num w:numId="8">
    <w:abstractNumId w:val="13"/>
  </w:num>
  <w:num w:numId="9">
    <w:abstractNumId w:val="25"/>
  </w:num>
  <w:num w:numId="10">
    <w:abstractNumId w:val="23"/>
  </w:num>
  <w:num w:numId="11">
    <w:abstractNumId w:val="11"/>
  </w:num>
  <w:num w:numId="12">
    <w:abstractNumId w:val="0"/>
  </w:num>
  <w:num w:numId="13">
    <w:abstractNumId w:val="7"/>
  </w:num>
  <w:num w:numId="14">
    <w:abstractNumId w:val="6"/>
  </w:num>
  <w:num w:numId="15">
    <w:abstractNumId w:val="18"/>
  </w:num>
  <w:num w:numId="16">
    <w:abstractNumId w:val="5"/>
  </w:num>
  <w:num w:numId="17">
    <w:abstractNumId w:val="8"/>
  </w:num>
  <w:num w:numId="18">
    <w:abstractNumId w:val="19"/>
  </w:num>
  <w:num w:numId="19">
    <w:abstractNumId w:val="10"/>
  </w:num>
  <w:num w:numId="20">
    <w:abstractNumId w:val="24"/>
  </w:num>
  <w:num w:numId="21">
    <w:abstractNumId w:val="16"/>
  </w:num>
  <w:num w:numId="22">
    <w:abstractNumId w:val="15"/>
  </w:num>
  <w:num w:numId="23">
    <w:abstractNumId w:val="2"/>
  </w:num>
  <w:num w:numId="24">
    <w:abstractNumId w:val="1"/>
  </w:num>
  <w:num w:numId="25">
    <w:abstractNumId w:val="2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bordersDoNotSurroundHeader/>
  <w:bordersDoNotSurroundFooter/>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76D"/>
    <w:rsid w:val="00024049"/>
    <w:rsid w:val="0005042D"/>
    <w:rsid w:val="000A036F"/>
    <w:rsid w:val="000B6BCB"/>
    <w:rsid w:val="0013577E"/>
    <w:rsid w:val="0014523B"/>
    <w:rsid w:val="0015505E"/>
    <w:rsid w:val="00180939"/>
    <w:rsid w:val="001900AD"/>
    <w:rsid w:val="001B0851"/>
    <w:rsid w:val="001E135B"/>
    <w:rsid w:val="001E61EF"/>
    <w:rsid w:val="001F20FA"/>
    <w:rsid w:val="001F62A8"/>
    <w:rsid w:val="002506E4"/>
    <w:rsid w:val="002579BF"/>
    <w:rsid w:val="002D2E79"/>
    <w:rsid w:val="002E77E0"/>
    <w:rsid w:val="002F3A05"/>
    <w:rsid w:val="002F64AF"/>
    <w:rsid w:val="002F7A72"/>
    <w:rsid w:val="00315999"/>
    <w:rsid w:val="0033195B"/>
    <w:rsid w:val="003418DD"/>
    <w:rsid w:val="00352FFA"/>
    <w:rsid w:val="00357856"/>
    <w:rsid w:val="00372B8D"/>
    <w:rsid w:val="003A543F"/>
    <w:rsid w:val="003A7D5F"/>
    <w:rsid w:val="003D1801"/>
    <w:rsid w:val="004308D5"/>
    <w:rsid w:val="004501C2"/>
    <w:rsid w:val="00493929"/>
    <w:rsid w:val="004959B8"/>
    <w:rsid w:val="004E36B7"/>
    <w:rsid w:val="004F30C3"/>
    <w:rsid w:val="004F53A4"/>
    <w:rsid w:val="00525133"/>
    <w:rsid w:val="005267A1"/>
    <w:rsid w:val="005343D9"/>
    <w:rsid w:val="00534CE9"/>
    <w:rsid w:val="00555EE8"/>
    <w:rsid w:val="0056267F"/>
    <w:rsid w:val="00566A11"/>
    <w:rsid w:val="005746BC"/>
    <w:rsid w:val="005A2570"/>
    <w:rsid w:val="005A2B72"/>
    <w:rsid w:val="005F3F25"/>
    <w:rsid w:val="005F6380"/>
    <w:rsid w:val="00612DE0"/>
    <w:rsid w:val="006261E0"/>
    <w:rsid w:val="0064414B"/>
    <w:rsid w:val="00691767"/>
    <w:rsid w:val="0069480E"/>
    <w:rsid w:val="006D585F"/>
    <w:rsid w:val="006D611F"/>
    <w:rsid w:val="006E57B7"/>
    <w:rsid w:val="00702AB9"/>
    <w:rsid w:val="00705469"/>
    <w:rsid w:val="00747028"/>
    <w:rsid w:val="00795855"/>
    <w:rsid w:val="007B4A74"/>
    <w:rsid w:val="007D3108"/>
    <w:rsid w:val="007E5CD7"/>
    <w:rsid w:val="00886538"/>
    <w:rsid w:val="008A63B4"/>
    <w:rsid w:val="008B6CE8"/>
    <w:rsid w:val="008B79C7"/>
    <w:rsid w:val="008C13A3"/>
    <w:rsid w:val="008C76AD"/>
    <w:rsid w:val="008D670E"/>
    <w:rsid w:val="008F6FB6"/>
    <w:rsid w:val="00905F81"/>
    <w:rsid w:val="00917610"/>
    <w:rsid w:val="009235A7"/>
    <w:rsid w:val="00926555"/>
    <w:rsid w:val="00947B7D"/>
    <w:rsid w:val="0095387A"/>
    <w:rsid w:val="00986299"/>
    <w:rsid w:val="009A10D2"/>
    <w:rsid w:val="009B543C"/>
    <w:rsid w:val="009C776D"/>
    <w:rsid w:val="009D6497"/>
    <w:rsid w:val="009F7A9C"/>
    <w:rsid w:val="00A10F06"/>
    <w:rsid w:val="00A13A00"/>
    <w:rsid w:val="00A40BE7"/>
    <w:rsid w:val="00A53C46"/>
    <w:rsid w:val="00A660CA"/>
    <w:rsid w:val="00A713FB"/>
    <w:rsid w:val="00AB298F"/>
    <w:rsid w:val="00AC2BAC"/>
    <w:rsid w:val="00AD31A7"/>
    <w:rsid w:val="00AF7C4D"/>
    <w:rsid w:val="00B02FBA"/>
    <w:rsid w:val="00B42981"/>
    <w:rsid w:val="00B6564D"/>
    <w:rsid w:val="00B71A5D"/>
    <w:rsid w:val="00B942A3"/>
    <w:rsid w:val="00BD5EA8"/>
    <w:rsid w:val="00BF2D99"/>
    <w:rsid w:val="00C077DE"/>
    <w:rsid w:val="00C26B9B"/>
    <w:rsid w:val="00C30F01"/>
    <w:rsid w:val="00C32CD2"/>
    <w:rsid w:val="00C81D08"/>
    <w:rsid w:val="00CB5D15"/>
    <w:rsid w:val="00CC5491"/>
    <w:rsid w:val="00CD7D1C"/>
    <w:rsid w:val="00CF46CE"/>
    <w:rsid w:val="00D13377"/>
    <w:rsid w:val="00D455EC"/>
    <w:rsid w:val="00D70A3E"/>
    <w:rsid w:val="00E0321F"/>
    <w:rsid w:val="00E10586"/>
    <w:rsid w:val="00E13119"/>
    <w:rsid w:val="00E32C47"/>
    <w:rsid w:val="00E80855"/>
    <w:rsid w:val="00F12456"/>
    <w:rsid w:val="00F2411F"/>
    <w:rsid w:val="00F4160E"/>
    <w:rsid w:val="00F46B03"/>
    <w:rsid w:val="00FB7636"/>
    <w:rsid w:val="00FE4759"/>
    <w:rsid w:val="00FF26F8"/>
    <w:rsid w:val="00FF60A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CD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77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Heading2">
    <w:name w:val="heading 2"/>
    <w:basedOn w:val="Normal"/>
    <w:next w:val="Normal"/>
    <w:link w:val="Heading2Char"/>
    <w:uiPriority w:val="9"/>
    <w:semiHidden/>
    <w:unhideWhenUsed/>
    <w:qFormat/>
    <w:rsid w:val="009235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5505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50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776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Hyperlink">
    <w:name w:val="Hyperlink"/>
    <w:basedOn w:val="DefaultParagraphFont"/>
    <w:uiPriority w:val="99"/>
    <w:unhideWhenUsed/>
    <w:rsid w:val="009C776D"/>
    <w:rPr>
      <w:color w:val="0000FF" w:themeColor="hyperlink"/>
      <w:u w:val="single"/>
    </w:rPr>
  </w:style>
  <w:style w:type="character" w:customStyle="1" w:styleId="Heading1Char">
    <w:name w:val="Heading 1 Char"/>
    <w:basedOn w:val="DefaultParagraphFont"/>
    <w:link w:val="Heading1"/>
    <w:uiPriority w:val="9"/>
    <w:rsid w:val="009C776D"/>
    <w:rPr>
      <w:rFonts w:ascii="Times New Roman" w:eastAsia="Times New Roman" w:hAnsi="Times New Roman" w:cs="Times New Roman"/>
      <w:b/>
      <w:bCs/>
      <w:kern w:val="36"/>
      <w:sz w:val="48"/>
      <w:szCs w:val="48"/>
      <w:lang w:eastAsia="it-IT"/>
    </w:rPr>
  </w:style>
  <w:style w:type="character" w:customStyle="1" w:styleId="apple-converted-space">
    <w:name w:val="apple-converted-space"/>
    <w:basedOn w:val="DefaultParagraphFont"/>
    <w:rsid w:val="009C776D"/>
  </w:style>
  <w:style w:type="character" w:customStyle="1" w:styleId="highlight">
    <w:name w:val="highlight"/>
    <w:basedOn w:val="DefaultParagraphFont"/>
    <w:rsid w:val="009C776D"/>
  </w:style>
  <w:style w:type="character" w:styleId="Emphasis">
    <w:name w:val="Emphasis"/>
    <w:basedOn w:val="DefaultParagraphFont"/>
    <w:uiPriority w:val="20"/>
    <w:qFormat/>
    <w:rsid w:val="00D70A3E"/>
    <w:rPr>
      <w:i/>
      <w:iCs/>
    </w:rPr>
  </w:style>
  <w:style w:type="character" w:customStyle="1" w:styleId="cit-name-surname">
    <w:name w:val="cit-name-surname"/>
    <w:basedOn w:val="DefaultParagraphFont"/>
    <w:rsid w:val="00D70A3E"/>
  </w:style>
  <w:style w:type="character" w:customStyle="1" w:styleId="cit-name-given-names">
    <w:name w:val="cit-name-given-names"/>
    <w:basedOn w:val="DefaultParagraphFont"/>
    <w:rsid w:val="00D70A3E"/>
  </w:style>
  <w:style w:type="character" w:styleId="HTMLCite">
    <w:name w:val="HTML Cite"/>
    <w:basedOn w:val="DefaultParagraphFont"/>
    <w:uiPriority w:val="99"/>
    <w:semiHidden/>
    <w:unhideWhenUsed/>
    <w:rsid w:val="00D70A3E"/>
    <w:rPr>
      <w:i/>
      <w:iCs/>
    </w:rPr>
  </w:style>
  <w:style w:type="character" w:customStyle="1" w:styleId="cit-article-title">
    <w:name w:val="cit-article-title"/>
    <w:basedOn w:val="DefaultParagraphFont"/>
    <w:rsid w:val="00D70A3E"/>
  </w:style>
  <w:style w:type="character" w:customStyle="1" w:styleId="cit-pub-date">
    <w:name w:val="cit-pub-date"/>
    <w:basedOn w:val="DefaultParagraphFont"/>
    <w:rsid w:val="00D70A3E"/>
  </w:style>
  <w:style w:type="character" w:customStyle="1" w:styleId="cit-vol">
    <w:name w:val="cit-vol"/>
    <w:basedOn w:val="DefaultParagraphFont"/>
    <w:rsid w:val="00D70A3E"/>
  </w:style>
  <w:style w:type="character" w:customStyle="1" w:styleId="cit-fpage">
    <w:name w:val="cit-fpage"/>
    <w:basedOn w:val="DefaultParagraphFont"/>
    <w:rsid w:val="00D70A3E"/>
  </w:style>
  <w:style w:type="character" w:customStyle="1" w:styleId="cit-lpage">
    <w:name w:val="cit-lpage"/>
    <w:basedOn w:val="DefaultParagraphFont"/>
    <w:rsid w:val="00D70A3E"/>
  </w:style>
  <w:style w:type="character" w:customStyle="1" w:styleId="cit-comment">
    <w:name w:val="cit-comment"/>
    <w:basedOn w:val="DefaultParagraphFont"/>
    <w:rsid w:val="00D70A3E"/>
  </w:style>
  <w:style w:type="character" w:customStyle="1" w:styleId="cit-source">
    <w:name w:val="cit-source"/>
    <w:basedOn w:val="DefaultParagraphFont"/>
    <w:rsid w:val="00D70A3E"/>
  </w:style>
  <w:style w:type="character" w:customStyle="1" w:styleId="cit-edition">
    <w:name w:val="cit-edition"/>
    <w:basedOn w:val="DefaultParagraphFont"/>
    <w:rsid w:val="00D70A3E"/>
  </w:style>
  <w:style w:type="character" w:customStyle="1" w:styleId="cit-publ-loc">
    <w:name w:val="cit-publ-loc"/>
    <w:basedOn w:val="DefaultParagraphFont"/>
    <w:rsid w:val="00D70A3E"/>
  </w:style>
  <w:style w:type="character" w:customStyle="1" w:styleId="cit-publ-name">
    <w:name w:val="cit-publ-name"/>
    <w:basedOn w:val="DefaultParagraphFont"/>
    <w:rsid w:val="00D70A3E"/>
  </w:style>
  <w:style w:type="character" w:customStyle="1" w:styleId="cit-etal">
    <w:name w:val="cit-etal"/>
    <w:basedOn w:val="DefaultParagraphFont"/>
    <w:rsid w:val="00705469"/>
  </w:style>
  <w:style w:type="character" w:customStyle="1" w:styleId="cit-reflinks-abstract">
    <w:name w:val="cit-reflinks-abstract"/>
    <w:basedOn w:val="DefaultParagraphFont"/>
    <w:rsid w:val="00705469"/>
  </w:style>
  <w:style w:type="character" w:customStyle="1" w:styleId="cit-sep">
    <w:name w:val="cit-sep"/>
    <w:basedOn w:val="DefaultParagraphFont"/>
    <w:rsid w:val="00705469"/>
  </w:style>
  <w:style w:type="character" w:customStyle="1" w:styleId="cit-reflinks-full-text">
    <w:name w:val="cit-reflinks-full-text"/>
    <w:basedOn w:val="DefaultParagraphFont"/>
    <w:rsid w:val="00705469"/>
  </w:style>
  <w:style w:type="character" w:customStyle="1" w:styleId="free-full-text">
    <w:name w:val="free-full-text"/>
    <w:basedOn w:val="DefaultParagraphFont"/>
    <w:rsid w:val="00705469"/>
  </w:style>
  <w:style w:type="character" w:customStyle="1" w:styleId="cit-issue">
    <w:name w:val="cit-issue"/>
    <w:basedOn w:val="DefaultParagraphFont"/>
    <w:rsid w:val="009235A7"/>
  </w:style>
  <w:style w:type="character" w:customStyle="1" w:styleId="Heading2Char">
    <w:name w:val="Heading 2 Char"/>
    <w:basedOn w:val="DefaultParagraphFont"/>
    <w:link w:val="Heading2"/>
    <w:uiPriority w:val="9"/>
    <w:semiHidden/>
    <w:rsid w:val="009235A7"/>
    <w:rPr>
      <w:rFonts w:asciiTheme="majorHAnsi" w:eastAsiaTheme="majorEastAsia" w:hAnsiTheme="majorHAnsi" w:cstheme="majorBidi"/>
      <w:b/>
      <w:bCs/>
      <w:color w:val="4F81BD" w:themeColor="accent1"/>
      <w:sz w:val="26"/>
      <w:szCs w:val="26"/>
    </w:rPr>
  </w:style>
  <w:style w:type="character" w:customStyle="1" w:styleId="cit-auth">
    <w:name w:val="cit-auth"/>
    <w:basedOn w:val="DefaultParagraphFont"/>
    <w:rsid w:val="009235A7"/>
  </w:style>
  <w:style w:type="character" w:customStyle="1" w:styleId="cit-name-suffix">
    <w:name w:val="cit-name-suffix"/>
    <w:basedOn w:val="DefaultParagraphFont"/>
    <w:rsid w:val="009235A7"/>
  </w:style>
  <w:style w:type="character" w:customStyle="1" w:styleId="Heading3Char">
    <w:name w:val="Heading 3 Char"/>
    <w:basedOn w:val="DefaultParagraphFont"/>
    <w:link w:val="Heading3"/>
    <w:uiPriority w:val="9"/>
    <w:rsid w:val="0015505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5505E"/>
    <w:rPr>
      <w:rFonts w:asciiTheme="majorHAnsi" w:eastAsiaTheme="majorEastAsia" w:hAnsiTheme="majorHAnsi" w:cstheme="majorBidi"/>
      <w:b/>
      <w:bCs/>
      <w:i/>
      <w:iCs/>
      <w:color w:val="4F81BD" w:themeColor="accent1"/>
    </w:rPr>
  </w:style>
  <w:style w:type="character" w:customStyle="1" w:styleId="ui-ncbitoggler-master-text">
    <w:name w:val="ui-ncbitoggler-master-text"/>
    <w:basedOn w:val="DefaultParagraphFont"/>
    <w:rsid w:val="0015505E"/>
  </w:style>
  <w:style w:type="paragraph" w:customStyle="1" w:styleId="p">
    <w:name w:val="p"/>
    <w:basedOn w:val="Normal"/>
    <w:rsid w:val="00A10F0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BalloonText">
    <w:name w:val="Balloon Text"/>
    <w:basedOn w:val="Normal"/>
    <w:link w:val="BalloonTextChar"/>
    <w:uiPriority w:val="99"/>
    <w:semiHidden/>
    <w:unhideWhenUsed/>
    <w:rsid w:val="00A10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F06"/>
    <w:rPr>
      <w:rFonts w:ascii="Tahoma" w:hAnsi="Tahoma" w:cs="Tahoma"/>
      <w:sz w:val="16"/>
      <w:szCs w:val="16"/>
    </w:rPr>
  </w:style>
  <w:style w:type="character" w:customStyle="1" w:styleId="mixed-citation">
    <w:name w:val="mixed-citation"/>
    <w:basedOn w:val="DefaultParagraphFont"/>
    <w:rsid w:val="00D455EC"/>
  </w:style>
  <w:style w:type="character" w:customStyle="1" w:styleId="ref-journal">
    <w:name w:val="ref-journal"/>
    <w:basedOn w:val="DefaultParagraphFont"/>
    <w:rsid w:val="00D455EC"/>
  </w:style>
  <w:style w:type="character" w:customStyle="1" w:styleId="ref-vol">
    <w:name w:val="ref-vol"/>
    <w:basedOn w:val="DefaultParagraphFont"/>
    <w:rsid w:val="00D455EC"/>
  </w:style>
  <w:style w:type="character" w:customStyle="1" w:styleId="nowrap">
    <w:name w:val="nowrap"/>
    <w:basedOn w:val="DefaultParagraphFont"/>
    <w:rsid w:val="00D455EC"/>
  </w:style>
  <w:style w:type="character" w:customStyle="1" w:styleId="ref-title">
    <w:name w:val="ref-title"/>
    <w:basedOn w:val="DefaultParagraphFont"/>
    <w:rsid w:val="00D455EC"/>
  </w:style>
  <w:style w:type="character" w:customStyle="1" w:styleId="cit">
    <w:name w:val="cit"/>
    <w:basedOn w:val="DefaultParagraphFont"/>
    <w:rsid w:val="000A036F"/>
  </w:style>
  <w:style w:type="character" w:customStyle="1" w:styleId="fm-vol-iss-date">
    <w:name w:val="fm-vol-iss-date"/>
    <w:basedOn w:val="DefaultParagraphFont"/>
    <w:rsid w:val="000A036F"/>
  </w:style>
  <w:style w:type="character" w:customStyle="1" w:styleId="doi">
    <w:name w:val="doi"/>
    <w:basedOn w:val="DefaultParagraphFont"/>
    <w:rsid w:val="000A036F"/>
  </w:style>
  <w:style w:type="character" w:customStyle="1" w:styleId="fm-citation-ids-label">
    <w:name w:val="fm-citation-ids-label"/>
    <w:basedOn w:val="DefaultParagraphFont"/>
    <w:rsid w:val="000A036F"/>
  </w:style>
  <w:style w:type="character" w:customStyle="1" w:styleId="fm-role">
    <w:name w:val="fm-role"/>
    <w:basedOn w:val="DefaultParagraphFont"/>
    <w:rsid w:val="000A036F"/>
  </w:style>
  <w:style w:type="paragraph" w:styleId="ListParagraph">
    <w:name w:val="List Paragraph"/>
    <w:basedOn w:val="Normal"/>
    <w:uiPriority w:val="34"/>
    <w:qFormat/>
    <w:rsid w:val="002E77E0"/>
    <w:pPr>
      <w:ind w:left="720"/>
      <w:contextualSpacing/>
    </w:pPr>
  </w:style>
  <w:style w:type="paragraph" w:styleId="NoSpacing">
    <w:name w:val="No Spacing"/>
    <w:uiPriority w:val="1"/>
    <w:qFormat/>
    <w:rsid w:val="008B79C7"/>
    <w:pPr>
      <w:spacing w:after="0" w:line="240" w:lineRule="auto"/>
    </w:pPr>
  </w:style>
  <w:style w:type="character" w:styleId="CommentReference">
    <w:name w:val="annotation reference"/>
    <w:basedOn w:val="DefaultParagraphFont"/>
    <w:uiPriority w:val="99"/>
    <w:semiHidden/>
    <w:unhideWhenUsed/>
    <w:rsid w:val="00C30F01"/>
    <w:rPr>
      <w:sz w:val="21"/>
      <w:szCs w:val="21"/>
    </w:rPr>
  </w:style>
  <w:style w:type="paragraph" w:styleId="CommentText">
    <w:name w:val="annotation text"/>
    <w:basedOn w:val="Normal"/>
    <w:link w:val="CommentTextChar"/>
    <w:uiPriority w:val="99"/>
    <w:semiHidden/>
    <w:unhideWhenUsed/>
    <w:rsid w:val="00C30F01"/>
  </w:style>
  <w:style w:type="character" w:customStyle="1" w:styleId="CommentTextChar">
    <w:name w:val="Comment Text Char"/>
    <w:basedOn w:val="DefaultParagraphFont"/>
    <w:link w:val="CommentText"/>
    <w:uiPriority w:val="99"/>
    <w:semiHidden/>
    <w:rsid w:val="00C30F01"/>
  </w:style>
  <w:style w:type="paragraph" w:styleId="CommentSubject">
    <w:name w:val="annotation subject"/>
    <w:basedOn w:val="CommentText"/>
    <w:next w:val="CommentText"/>
    <w:link w:val="CommentSubjectChar"/>
    <w:uiPriority w:val="99"/>
    <w:semiHidden/>
    <w:unhideWhenUsed/>
    <w:rsid w:val="00C30F01"/>
    <w:rPr>
      <w:b/>
      <w:bCs/>
    </w:rPr>
  </w:style>
  <w:style w:type="character" w:customStyle="1" w:styleId="CommentSubjectChar">
    <w:name w:val="Comment Subject Char"/>
    <w:basedOn w:val="CommentTextChar"/>
    <w:link w:val="CommentSubject"/>
    <w:uiPriority w:val="99"/>
    <w:semiHidden/>
    <w:rsid w:val="00C30F01"/>
    <w:rPr>
      <w:b/>
      <w:bCs/>
    </w:rPr>
  </w:style>
  <w:style w:type="character" w:customStyle="1" w:styleId="highlight1">
    <w:name w:val="highlight1"/>
    <w:rsid w:val="00C30F01"/>
    <w:rPr>
      <w:shd w:val="clear" w:color="auto" w:fill="F1BFE0"/>
    </w:rPr>
  </w:style>
  <w:style w:type="paragraph" w:customStyle="1" w:styleId="a">
    <w:basedOn w:val="Normal"/>
    <w:next w:val="BodyText"/>
    <w:rsid w:val="003D1801"/>
    <w:pPr>
      <w:spacing w:after="0" w:line="240" w:lineRule="auto"/>
      <w:jc w:val="both"/>
    </w:pPr>
    <w:rPr>
      <w:rFonts w:ascii="Arial" w:eastAsia="Times New Roman" w:hAnsi="Arial" w:cs="Arial"/>
      <w:sz w:val="24"/>
      <w:szCs w:val="24"/>
      <w:lang w:val="en-GB" w:eastAsia="it-IT"/>
    </w:rPr>
  </w:style>
  <w:style w:type="paragraph" w:styleId="BodyText">
    <w:name w:val="Body Text"/>
    <w:basedOn w:val="Normal"/>
    <w:link w:val="BodyTextChar"/>
    <w:uiPriority w:val="99"/>
    <w:semiHidden/>
    <w:unhideWhenUsed/>
    <w:rsid w:val="003D1801"/>
    <w:pPr>
      <w:spacing w:after="120"/>
    </w:pPr>
  </w:style>
  <w:style w:type="character" w:customStyle="1" w:styleId="BodyTextChar">
    <w:name w:val="Body Text Char"/>
    <w:basedOn w:val="DefaultParagraphFont"/>
    <w:link w:val="BodyText"/>
    <w:uiPriority w:val="99"/>
    <w:semiHidden/>
    <w:rsid w:val="003D1801"/>
  </w:style>
  <w:style w:type="paragraph" w:customStyle="1" w:styleId="details">
    <w:name w:val="details"/>
    <w:basedOn w:val="Normal"/>
    <w:rsid w:val="00F1245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har">
    <w:name w:val="纯文本 Char"/>
    <w:link w:val="PlainText1"/>
    <w:rsid w:val="00F12456"/>
    <w:rPr>
      <w:rFonts w:ascii="宋体" w:hAnsi="Courier New" w:cs="Courier New"/>
      <w:kern w:val="2"/>
      <w:sz w:val="21"/>
      <w:szCs w:val="21"/>
    </w:rPr>
  </w:style>
  <w:style w:type="paragraph" w:customStyle="1" w:styleId="PlainText1">
    <w:name w:val="Plain Text1"/>
    <w:basedOn w:val="Normal"/>
    <w:link w:val="Char"/>
    <w:rsid w:val="00F12456"/>
    <w:pPr>
      <w:widowControl w:val="0"/>
      <w:spacing w:after="0" w:line="240" w:lineRule="auto"/>
      <w:jc w:val="both"/>
    </w:pPr>
    <w:rPr>
      <w:rFonts w:ascii="宋体" w:hAnsi="Courier New" w:cs="Courier New"/>
      <w:kern w:val="2"/>
      <w:sz w:val="21"/>
      <w:szCs w:val="21"/>
    </w:rPr>
  </w:style>
  <w:style w:type="paragraph" w:styleId="BodyTextIndent">
    <w:name w:val="Body Text Indent"/>
    <w:basedOn w:val="Normal"/>
    <w:link w:val="BodyTextIndentChar"/>
    <w:uiPriority w:val="99"/>
    <w:semiHidden/>
    <w:unhideWhenUsed/>
    <w:rsid w:val="00F12456"/>
    <w:pPr>
      <w:spacing w:after="120"/>
      <w:ind w:left="283"/>
    </w:pPr>
  </w:style>
  <w:style w:type="character" w:customStyle="1" w:styleId="BodyTextIndentChar">
    <w:name w:val="Body Text Indent Char"/>
    <w:basedOn w:val="DefaultParagraphFont"/>
    <w:link w:val="BodyTextIndent"/>
    <w:uiPriority w:val="99"/>
    <w:semiHidden/>
    <w:rsid w:val="00F12456"/>
  </w:style>
  <w:style w:type="paragraph" w:styleId="Header">
    <w:name w:val="header"/>
    <w:basedOn w:val="Normal"/>
    <w:link w:val="HeaderChar"/>
    <w:uiPriority w:val="99"/>
    <w:unhideWhenUsed/>
    <w:rsid w:val="0091761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17610"/>
    <w:rPr>
      <w:sz w:val="18"/>
      <w:szCs w:val="18"/>
    </w:rPr>
  </w:style>
  <w:style w:type="paragraph" w:styleId="Footer">
    <w:name w:val="footer"/>
    <w:basedOn w:val="Normal"/>
    <w:link w:val="FooterChar"/>
    <w:uiPriority w:val="99"/>
    <w:unhideWhenUsed/>
    <w:rsid w:val="0091761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17610"/>
    <w:rPr>
      <w:sz w:val="18"/>
      <w:szCs w:val="18"/>
    </w:rPr>
  </w:style>
  <w:style w:type="character" w:styleId="Strong">
    <w:name w:val="Strong"/>
    <w:qFormat/>
    <w:rsid w:val="004308D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77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Heading2">
    <w:name w:val="heading 2"/>
    <w:basedOn w:val="Normal"/>
    <w:next w:val="Normal"/>
    <w:link w:val="Heading2Char"/>
    <w:uiPriority w:val="9"/>
    <w:semiHidden/>
    <w:unhideWhenUsed/>
    <w:qFormat/>
    <w:rsid w:val="009235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5505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50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776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Hyperlink">
    <w:name w:val="Hyperlink"/>
    <w:basedOn w:val="DefaultParagraphFont"/>
    <w:uiPriority w:val="99"/>
    <w:unhideWhenUsed/>
    <w:rsid w:val="009C776D"/>
    <w:rPr>
      <w:color w:val="0000FF" w:themeColor="hyperlink"/>
      <w:u w:val="single"/>
    </w:rPr>
  </w:style>
  <w:style w:type="character" w:customStyle="1" w:styleId="Heading1Char">
    <w:name w:val="Heading 1 Char"/>
    <w:basedOn w:val="DefaultParagraphFont"/>
    <w:link w:val="Heading1"/>
    <w:uiPriority w:val="9"/>
    <w:rsid w:val="009C776D"/>
    <w:rPr>
      <w:rFonts w:ascii="Times New Roman" w:eastAsia="Times New Roman" w:hAnsi="Times New Roman" w:cs="Times New Roman"/>
      <w:b/>
      <w:bCs/>
      <w:kern w:val="36"/>
      <w:sz w:val="48"/>
      <w:szCs w:val="48"/>
      <w:lang w:eastAsia="it-IT"/>
    </w:rPr>
  </w:style>
  <w:style w:type="character" w:customStyle="1" w:styleId="apple-converted-space">
    <w:name w:val="apple-converted-space"/>
    <w:basedOn w:val="DefaultParagraphFont"/>
    <w:rsid w:val="009C776D"/>
  </w:style>
  <w:style w:type="character" w:customStyle="1" w:styleId="highlight">
    <w:name w:val="highlight"/>
    <w:basedOn w:val="DefaultParagraphFont"/>
    <w:rsid w:val="009C776D"/>
  </w:style>
  <w:style w:type="character" w:styleId="Emphasis">
    <w:name w:val="Emphasis"/>
    <w:basedOn w:val="DefaultParagraphFont"/>
    <w:uiPriority w:val="20"/>
    <w:qFormat/>
    <w:rsid w:val="00D70A3E"/>
    <w:rPr>
      <w:i/>
      <w:iCs/>
    </w:rPr>
  </w:style>
  <w:style w:type="character" w:customStyle="1" w:styleId="cit-name-surname">
    <w:name w:val="cit-name-surname"/>
    <w:basedOn w:val="DefaultParagraphFont"/>
    <w:rsid w:val="00D70A3E"/>
  </w:style>
  <w:style w:type="character" w:customStyle="1" w:styleId="cit-name-given-names">
    <w:name w:val="cit-name-given-names"/>
    <w:basedOn w:val="DefaultParagraphFont"/>
    <w:rsid w:val="00D70A3E"/>
  </w:style>
  <w:style w:type="character" w:styleId="HTMLCite">
    <w:name w:val="HTML Cite"/>
    <w:basedOn w:val="DefaultParagraphFont"/>
    <w:uiPriority w:val="99"/>
    <w:semiHidden/>
    <w:unhideWhenUsed/>
    <w:rsid w:val="00D70A3E"/>
    <w:rPr>
      <w:i/>
      <w:iCs/>
    </w:rPr>
  </w:style>
  <w:style w:type="character" w:customStyle="1" w:styleId="cit-article-title">
    <w:name w:val="cit-article-title"/>
    <w:basedOn w:val="DefaultParagraphFont"/>
    <w:rsid w:val="00D70A3E"/>
  </w:style>
  <w:style w:type="character" w:customStyle="1" w:styleId="cit-pub-date">
    <w:name w:val="cit-pub-date"/>
    <w:basedOn w:val="DefaultParagraphFont"/>
    <w:rsid w:val="00D70A3E"/>
  </w:style>
  <w:style w:type="character" w:customStyle="1" w:styleId="cit-vol">
    <w:name w:val="cit-vol"/>
    <w:basedOn w:val="DefaultParagraphFont"/>
    <w:rsid w:val="00D70A3E"/>
  </w:style>
  <w:style w:type="character" w:customStyle="1" w:styleId="cit-fpage">
    <w:name w:val="cit-fpage"/>
    <w:basedOn w:val="DefaultParagraphFont"/>
    <w:rsid w:val="00D70A3E"/>
  </w:style>
  <w:style w:type="character" w:customStyle="1" w:styleId="cit-lpage">
    <w:name w:val="cit-lpage"/>
    <w:basedOn w:val="DefaultParagraphFont"/>
    <w:rsid w:val="00D70A3E"/>
  </w:style>
  <w:style w:type="character" w:customStyle="1" w:styleId="cit-comment">
    <w:name w:val="cit-comment"/>
    <w:basedOn w:val="DefaultParagraphFont"/>
    <w:rsid w:val="00D70A3E"/>
  </w:style>
  <w:style w:type="character" w:customStyle="1" w:styleId="cit-source">
    <w:name w:val="cit-source"/>
    <w:basedOn w:val="DefaultParagraphFont"/>
    <w:rsid w:val="00D70A3E"/>
  </w:style>
  <w:style w:type="character" w:customStyle="1" w:styleId="cit-edition">
    <w:name w:val="cit-edition"/>
    <w:basedOn w:val="DefaultParagraphFont"/>
    <w:rsid w:val="00D70A3E"/>
  </w:style>
  <w:style w:type="character" w:customStyle="1" w:styleId="cit-publ-loc">
    <w:name w:val="cit-publ-loc"/>
    <w:basedOn w:val="DefaultParagraphFont"/>
    <w:rsid w:val="00D70A3E"/>
  </w:style>
  <w:style w:type="character" w:customStyle="1" w:styleId="cit-publ-name">
    <w:name w:val="cit-publ-name"/>
    <w:basedOn w:val="DefaultParagraphFont"/>
    <w:rsid w:val="00D70A3E"/>
  </w:style>
  <w:style w:type="character" w:customStyle="1" w:styleId="cit-etal">
    <w:name w:val="cit-etal"/>
    <w:basedOn w:val="DefaultParagraphFont"/>
    <w:rsid w:val="00705469"/>
  </w:style>
  <w:style w:type="character" w:customStyle="1" w:styleId="cit-reflinks-abstract">
    <w:name w:val="cit-reflinks-abstract"/>
    <w:basedOn w:val="DefaultParagraphFont"/>
    <w:rsid w:val="00705469"/>
  </w:style>
  <w:style w:type="character" w:customStyle="1" w:styleId="cit-sep">
    <w:name w:val="cit-sep"/>
    <w:basedOn w:val="DefaultParagraphFont"/>
    <w:rsid w:val="00705469"/>
  </w:style>
  <w:style w:type="character" w:customStyle="1" w:styleId="cit-reflinks-full-text">
    <w:name w:val="cit-reflinks-full-text"/>
    <w:basedOn w:val="DefaultParagraphFont"/>
    <w:rsid w:val="00705469"/>
  </w:style>
  <w:style w:type="character" w:customStyle="1" w:styleId="free-full-text">
    <w:name w:val="free-full-text"/>
    <w:basedOn w:val="DefaultParagraphFont"/>
    <w:rsid w:val="00705469"/>
  </w:style>
  <w:style w:type="character" w:customStyle="1" w:styleId="cit-issue">
    <w:name w:val="cit-issue"/>
    <w:basedOn w:val="DefaultParagraphFont"/>
    <w:rsid w:val="009235A7"/>
  </w:style>
  <w:style w:type="character" w:customStyle="1" w:styleId="Heading2Char">
    <w:name w:val="Heading 2 Char"/>
    <w:basedOn w:val="DefaultParagraphFont"/>
    <w:link w:val="Heading2"/>
    <w:uiPriority w:val="9"/>
    <w:semiHidden/>
    <w:rsid w:val="009235A7"/>
    <w:rPr>
      <w:rFonts w:asciiTheme="majorHAnsi" w:eastAsiaTheme="majorEastAsia" w:hAnsiTheme="majorHAnsi" w:cstheme="majorBidi"/>
      <w:b/>
      <w:bCs/>
      <w:color w:val="4F81BD" w:themeColor="accent1"/>
      <w:sz w:val="26"/>
      <w:szCs w:val="26"/>
    </w:rPr>
  </w:style>
  <w:style w:type="character" w:customStyle="1" w:styleId="cit-auth">
    <w:name w:val="cit-auth"/>
    <w:basedOn w:val="DefaultParagraphFont"/>
    <w:rsid w:val="009235A7"/>
  </w:style>
  <w:style w:type="character" w:customStyle="1" w:styleId="cit-name-suffix">
    <w:name w:val="cit-name-suffix"/>
    <w:basedOn w:val="DefaultParagraphFont"/>
    <w:rsid w:val="009235A7"/>
  </w:style>
  <w:style w:type="character" w:customStyle="1" w:styleId="Heading3Char">
    <w:name w:val="Heading 3 Char"/>
    <w:basedOn w:val="DefaultParagraphFont"/>
    <w:link w:val="Heading3"/>
    <w:uiPriority w:val="9"/>
    <w:rsid w:val="0015505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5505E"/>
    <w:rPr>
      <w:rFonts w:asciiTheme="majorHAnsi" w:eastAsiaTheme="majorEastAsia" w:hAnsiTheme="majorHAnsi" w:cstheme="majorBidi"/>
      <w:b/>
      <w:bCs/>
      <w:i/>
      <w:iCs/>
      <w:color w:val="4F81BD" w:themeColor="accent1"/>
    </w:rPr>
  </w:style>
  <w:style w:type="character" w:customStyle="1" w:styleId="ui-ncbitoggler-master-text">
    <w:name w:val="ui-ncbitoggler-master-text"/>
    <w:basedOn w:val="DefaultParagraphFont"/>
    <w:rsid w:val="0015505E"/>
  </w:style>
  <w:style w:type="paragraph" w:customStyle="1" w:styleId="p">
    <w:name w:val="p"/>
    <w:basedOn w:val="Normal"/>
    <w:rsid w:val="00A10F0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BalloonText">
    <w:name w:val="Balloon Text"/>
    <w:basedOn w:val="Normal"/>
    <w:link w:val="BalloonTextChar"/>
    <w:uiPriority w:val="99"/>
    <w:semiHidden/>
    <w:unhideWhenUsed/>
    <w:rsid w:val="00A10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F06"/>
    <w:rPr>
      <w:rFonts w:ascii="Tahoma" w:hAnsi="Tahoma" w:cs="Tahoma"/>
      <w:sz w:val="16"/>
      <w:szCs w:val="16"/>
    </w:rPr>
  </w:style>
  <w:style w:type="character" w:customStyle="1" w:styleId="mixed-citation">
    <w:name w:val="mixed-citation"/>
    <w:basedOn w:val="DefaultParagraphFont"/>
    <w:rsid w:val="00D455EC"/>
  </w:style>
  <w:style w:type="character" w:customStyle="1" w:styleId="ref-journal">
    <w:name w:val="ref-journal"/>
    <w:basedOn w:val="DefaultParagraphFont"/>
    <w:rsid w:val="00D455EC"/>
  </w:style>
  <w:style w:type="character" w:customStyle="1" w:styleId="ref-vol">
    <w:name w:val="ref-vol"/>
    <w:basedOn w:val="DefaultParagraphFont"/>
    <w:rsid w:val="00D455EC"/>
  </w:style>
  <w:style w:type="character" w:customStyle="1" w:styleId="nowrap">
    <w:name w:val="nowrap"/>
    <w:basedOn w:val="DefaultParagraphFont"/>
    <w:rsid w:val="00D455EC"/>
  </w:style>
  <w:style w:type="character" w:customStyle="1" w:styleId="ref-title">
    <w:name w:val="ref-title"/>
    <w:basedOn w:val="DefaultParagraphFont"/>
    <w:rsid w:val="00D455EC"/>
  </w:style>
  <w:style w:type="character" w:customStyle="1" w:styleId="cit">
    <w:name w:val="cit"/>
    <w:basedOn w:val="DefaultParagraphFont"/>
    <w:rsid w:val="000A036F"/>
  </w:style>
  <w:style w:type="character" w:customStyle="1" w:styleId="fm-vol-iss-date">
    <w:name w:val="fm-vol-iss-date"/>
    <w:basedOn w:val="DefaultParagraphFont"/>
    <w:rsid w:val="000A036F"/>
  </w:style>
  <w:style w:type="character" w:customStyle="1" w:styleId="doi">
    <w:name w:val="doi"/>
    <w:basedOn w:val="DefaultParagraphFont"/>
    <w:rsid w:val="000A036F"/>
  </w:style>
  <w:style w:type="character" w:customStyle="1" w:styleId="fm-citation-ids-label">
    <w:name w:val="fm-citation-ids-label"/>
    <w:basedOn w:val="DefaultParagraphFont"/>
    <w:rsid w:val="000A036F"/>
  </w:style>
  <w:style w:type="character" w:customStyle="1" w:styleId="fm-role">
    <w:name w:val="fm-role"/>
    <w:basedOn w:val="DefaultParagraphFont"/>
    <w:rsid w:val="000A036F"/>
  </w:style>
  <w:style w:type="paragraph" w:styleId="ListParagraph">
    <w:name w:val="List Paragraph"/>
    <w:basedOn w:val="Normal"/>
    <w:uiPriority w:val="34"/>
    <w:qFormat/>
    <w:rsid w:val="002E77E0"/>
    <w:pPr>
      <w:ind w:left="720"/>
      <w:contextualSpacing/>
    </w:pPr>
  </w:style>
  <w:style w:type="paragraph" w:styleId="NoSpacing">
    <w:name w:val="No Spacing"/>
    <w:uiPriority w:val="1"/>
    <w:qFormat/>
    <w:rsid w:val="008B79C7"/>
    <w:pPr>
      <w:spacing w:after="0" w:line="240" w:lineRule="auto"/>
    </w:pPr>
  </w:style>
  <w:style w:type="character" w:styleId="CommentReference">
    <w:name w:val="annotation reference"/>
    <w:basedOn w:val="DefaultParagraphFont"/>
    <w:uiPriority w:val="99"/>
    <w:semiHidden/>
    <w:unhideWhenUsed/>
    <w:rsid w:val="00C30F01"/>
    <w:rPr>
      <w:sz w:val="21"/>
      <w:szCs w:val="21"/>
    </w:rPr>
  </w:style>
  <w:style w:type="paragraph" w:styleId="CommentText">
    <w:name w:val="annotation text"/>
    <w:basedOn w:val="Normal"/>
    <w:link w:val="CommentTextChar"/>
    <w:uiPriority w:val="99"/>
    <w:semiHidden/>
    <w:unhideWhenUsed/>
    <w:rsid w:val="00C30F01"/>
  </w:style>
  <w:style w:type="character" w:customStyle="1" w:styleId="CommentTextChar">
    <w:name w:val="Comment Text Char"/>
    <w:basedOn w:val="DefaultParagraphFont"/>
    <w:link w:val="CommentText"/>
    <w:uiPriority w:val="99"/>
    <w:semiHidden/>
    <w:rsid w:val="00C30F01"/>
  </w:style>
  <w:style w:type="paragraph" w:styleId="CommentSubject">
    <w:name w:val="annotation subject"/>
    <w:basedOn w:val="CommentText"/>
    <w:next w:val="CommentText"/>
    <w:link w:val="CommentSubjectChar"/>
    <w:uiPriority w:val="99"/>
    <w:semiHidden/>
    <w:unhideWhenUsed/>
    <w:rsid w:val="00C30F01"/>
    <w:rPr>
      <w:b/>
      <w:bCs/>
    </w:rPr>
  </w:style>
  <w:style w:type="character" w:customStyle="1" w:styleId="CommentSubjectChar">
    <w:name w:val="Comment Subject Char"/>
    <w:basedOn w:val="CommentTextChar"/>
    <w:link w:val="CommentSubject"/>
    <w:uiPriority w:val="99"/>
    <w:semiHidden/>
    <w:rsid w:val="00C30F01"/>
    <w:rPr>
      <w:b/>
      <w:bCs/>
    </w:rPr>
  </w:style>
  <w:style w:type="character" w:customStyle="1" w:styleId="highlight1">
    <w:name w:val="highlight1"/>
    <w:rsid w:val="00C30F01"/>
    <w:rPr>
      <w:shd w:val="clear" w:color="auto" w:fill="F1BFE0"/>
    </w:rPr>
  </w:style>
  <w:style w:type="paragraph" w:customStyle="1" w:styleId="a">
    <w:basedOn w:val="Normal"/>
    <w:next w:val="BodyText"/>
    <w:rsid w:val="003D1801"/>
    <w:pPr>
      <w:spacing w:after="0" w:line="240" w:lineRule="auto"/>
      <w:jc w:val="both"/>
    </w:pPr>
    <w:rPr>
      <w:rFonts w:ascii="Arial" w:eastAsia="Times New Roman" w:hAnsi="Arial" w:cs="Arial"/>
      <w:sz w:val="24"/>
      <w:szCs w:val="24"/>
      <w:lang w:val="en-GB" w:eastAsia="it-IT"/>
    </w:rPr>
  </w:style>
  <w:style w:type="paragraph" w:styleId="BodyText">
    <w:name w:val="Body Text"/>
    <w:basedOn w:val="Normal"/>
    <w:link w:val="BodyTextChar"/>
    <w:uiPriority w:val="99"/>
    <w:semiHidden/>
    <w:unhideWhenUsed/>
    <w:rsid w:val="003D1801"/>
    <w:pPr>
      <w:spacing w:after="120"/>
    </w:pPr>
  </w:style>
  <w:style w:type="character" w:customStyle="1" w:styleId="BodyTextChar">
    <w:name w:val="Body Text Char"/>
    <w:basedOn w:val="DefaultParagraphFont"/>
    <w:link w:val="BodyText"/>
    <w:uiPriority w:val="99"/>
    <w:semiHidden/>
    <w:rsid w:val="003D1801"/>
  </w:style>
  <w:style w:type="paragraph" w:customStyle="1" w:styleId="details">
    <w:name w:val="details"/>
    <w:basedOn w:val="Normal"/>
    <w:rsid w:val="00F1245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har">
    <w:name w:val="纯文本 Char"/>
    <w:link w:val="PlainText1"/>
    <w:rsid w:val="00F12456"/>
    <w:rPr>
      <w:rFonts w:ascii="宋体" w:hAnsi="Courier New" w:cs="Courier New"/>
      <w:kern w:val="2"/>
      <w:sz w:val="21"/>
      <w:szCs w:val="21"/>
    </w:rPr>
  </w:style>
  <w:style w:type="paragraph" w:customStyle="1" w:styleId="PlainText1">
    <w:name w:val="Plain Text1"/>
    <w:basedOn w:val="Normal"/>
    <w:link w:val="Char"/>
    <w:rsid w:val="00F12456"/>
    <w:pPr>
      <w:widowControl w:val="0"/>
      <w:spacing w:after="0" w:line="240" w:lineRule="auto"/>
      <w:jc w:val="both"/>
    </w:pPr>
    <w:rPr>
      <w:rFonts w:ascii="宋体" w:hAnsi="Courier New" w:cs="Courier New"/>
      <w:kern w:val="2"/>
      <w:sz w:val="21"/>
      <w:szCs w:val="21"/>
    </w:rPr>
  </w:style>
  <w:style w:type="paragraph" w:styleId="BodyTextIndent">
    <w:name w:val="Body Text Indent"/>
    <w:basedOn w:val="Normal"/>
    <w:link w:val="BodyTextIndentChar"/>
    <w:uiPriority w:val="99"/>
    <w:semiHidden/>
    <w:unhideWhenUsed/>
    <w:rsid w:val="00F12456"/>
    <w:pPr>
      <w:spacing w:after="120"/>
      <w:ind w:left="283"/>
    </w:pPr>
  </w:style>
  <w:style w:type="character" w:customStyle="1" w:styleId="BodyTextIndentChar">
    <w:name w:val="Body Text Indent Char"/>
    <w:basedOn w:val="DefaultParagraphFont"/>
    <w:link w:val="BodyTextIndent"/>
    <w:uiPriority w:val="99"/>
    <w:semiHidden/>
    <w:rsid w:val="00F12456"/>
  </w:style>
  <w:style w:type="paragraph" w:styleId="Header">
    <w:name w:val="header"/>
    <w:basedOn w:val="Normal"/>
    <w:link w:val="HeaderChar"/>
    <w:uiPriority w:val="99"/>
    <w:unhideWhenUsed/>
    <w:rsid w:val="0091761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17610"/>
    <w:rPr>
      <w:sz w:val="18"/>
      <w:szCs w:val="18"/>
    </w:rPr>
  </w:style>
  <w:style w:type="paragraph" w:styleId="Footer">
    <w:name w:val="footer"/>
    <w:basedOn w:val="Normal"/>
    <w:link w:val="FooterChar"/>
    <w:uiPriority w:val="99"/>
    <w:unhideWhenUsed/>
    <w:rsid w:val="0091761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17610"/>
    <w:rPr>
      <w:sz w:val="18"/>
      <w:szCs w:val="18"/>
    </w:rPr>
  </w:style>
  <w:style w:type="character" w:styleId="Strong">
    <w:name w:val="Strong"/>
    <w:qFormat/>
    <w:rsid w:val="004308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4367">
      <w:bodyDiv w:val="1"/>
      <w:marLeft w:val="0"/>
      <w:marRight w:val="0"/>
      <w:marTop w:val="0"/>
      <w:marBottom w:val="0"/>
      <w:divBdr>
        <w:top w:val="none" w:sz="0" w:space="0" w:color="auto"/>
        <w:left w:val="none" w:sz="0" w:space="0" w:color="auto"/>
        <w:bottom w:val="none" w:sz="0" w:space="0" w:color="auto"/>
        <w:right w:val="none" w:sz="0" w:space="0" w:color="auto"/>
      </w:divBdr>
    </w:div>
    <w:div w:id="111705879">
      <w:bodyDiv w:val="1"/>
      <w:marLeft w:val="0"/>
      <w:marRight w:val="0"/>
      <w:marTop w:val="0"/>
      <w:marBottom w:val="0"/>
      <w:divBdr>
        <w:top w:val="none" w:sz="0" w:space="0" w:color="auto"/>
        <w:left w:val="none" w:sz="0" w:space="0" w:color="auto"/>
        <w:bottom w:val="none" w:sz="0" w:space="0" w:color="auto"/>
        <w:right w:val="none" w:sz="0" w:space="0" w:color="auto"/>
      </w:divBdr>
    </w:div>
    <w:div w:id="118301472">
      <w:bodyDiv w:val="1"/>
      <w:marLeft w:val="0"/>
      <w:marRight w:val="0"/>
      <w:marTop w:val="0"/>
      <w:marBottom w:val="0"/>
      <w:divBdr>
        <w:top w:val="none" w:sz="0" w:space="0" w:color="auto"/>
        <w:left w:val="none" w:sz="0" w:space="0" w:color="auto"/>
        <w:bottom w:val="none" w:sz="0" w:space="0" w:color="auto"/>
        <w:right w:val="none" w:sz="0" w:space="0" w:color="auto"/>
      </w:divBdr>
    </w:div>
    <w:div w:id="221143512">
      <w:bodyDiv w:val="1"/>
      <w:marLeft w:val="0"/>
      <w:marRight w:val="0"/>
      <w:marTop w:val="0"/>
      <w:marBottom w:val="0"/>
      <w:divBdr>
        <w:top w:val="none" w:sz="0" w:space="0" w:color="auto"/>
        <w:left w:val="none" w:sz="0" w:space="0" w:color="auto"/>
        <w:bottom w:val="none" w:sz="0" w:space="0" w:color="auto"/>
        <w:right w:val="none" w:sz="0" w:space="0" w:color="auto"/>
      </w:divBdr>
    </w:div>
    <w:div w:id="285354765">
      <w:bodyDiv w:val="1"/>
      <w:marLeft w:val="0"/>
      <w:marRight w:val="0"/>
      <w:marTop w:val="0"/>
      <w:marBottom w:val="0"/>
      <w:divBdr>
        <w:top w:val="none" w:sz="0" w:space="0" w:color="auto"/>
        <w:left w:val="none" w:sz="0" w:space="0" w:color="auto"/>
        <w:bottom w:val="none" w:sz="0" w:space="0" w:color="auto"/>
        <w:right w:val="none" w:sz="0" w:space="0" w:color="auto"/>
      </w:divBdr>
    </w:div>
    <w:div w:id="328098557">
      <w:bodyDiv w:val="1"/>
      <w:marLeft w:val="0"/>
      <w:marRight w:val="0"/>
      <w:marTop w:val="0"/>
      <w:marBottom w:val="0"/>
      <w:divBdr>
        <w:top w:val="none" w:sz="0" w:space="0" w:color="auto"/>
        <w:left w:val="none" w:sz="0" w:space="0" w:color="auto"/>
        <w:bottom w:val="none" w:sz="0" w:space="0" w:color="auto"/>
        <w:right w:val="none" w:sz="0" w:space="0" w:color="auto"/>
      </w:divBdr>
    </w:div>
    <w:div w:id="335226312">
      <w:bodyDiv w:val="1"/>
      <w:marLeft w:val="0"/>
      <w:marRight w:val="0"/>
      <w:marTop w:val="0"/>
      <w:marBottom w:val="0"/>
      <w:divBdr>
        <w:top w:val="none" w:sz="0" w:space="0" w:color="auto"/>
        <w:left w:val="none" w:sz="0" w:space="0" w:color="auto"/>
        <w:bottom w:val="none" w:sz="0" w:space="0" w:color="auto"/>
        <w:right w:val="none" w:sz="0" w:space="0" w:color="auto"/>
      </w:divBdr>
      <w:divsChild>
        <w:div w:id="1386686523">
          <w:marLeft w:val="0"/>
          <w:marRight w:val="0"/>
          <w:marTop w:val="168"/>
          <w:marBottom w:val="0"/>
          <w:divBdr>
            <w:top w:val="none" w:sz="0" w:space="0" w:color="auto"/>
            <w:left w:val="none" w:sz="0" w:space="0" w:color="auto"/>
            <w:bottom w:val="none" w:sz="0" w:space="0" w:color="auto"/>
            <w:right w:val="none" w:sz="0" w:space="0" w:color="auto"/>
          </w:divBdr>
          <w:divsChild>
            <w:div w:id="946228655">
              <w:marLeft w:val="0"/>
              <w:marRight w:val="0"/>
              <w:marTop w:val="0"/>
              <w:marBottom w:val="0"/>
              <w:divBdr>
                <w:top w:val="none" w:sz="0" w:space="0" w:color="auto"/>
                <w:left w:val="none" w:sz="0" w:space="0" w:color="auto"/>
                <w:bottom w:val="none" w:sz="0" w:space="0" w:color="auto"/>
                <w:right w:val="none" w:sz="0" w:space="0" w:color="auto"/>
              </w:divBdr>
            </w:div>
            <w:div w:id="1374042271">
              <w:marLeft w:val="0"/>
              <w:marRight w:val="0"/>
              <w:marTop w:val="0"/>
              <w:marBottom w:val="0"/>
              <w:divBdr>
                <w:top w:val="none" w:sz="0" w:space="0" w:color="auto"/>
                <w:left w:val="none" w:sz="0" w:space="0" w:color="auto"/>
                <w:bottom w:val="none" w:sz="0" w:space="0" w:color="auto"/>
                <w:right w:val="none" w:sz="0" w:space="0" w:color="auto"/>
              </w:divBdr>
            </w:div>
          </w:divsChild>
        </w:div>
        <w:div w:id="2074153455">
          <w:marLeft w:val="0"/>
          <w:marRight w:val="0"/>
          <w:marTop w:val="168"/>
          <w:marBottom w:val="0"/>
          <w:divBdr>
            <w:top w:val="none" w:sz="0" w:space="0" w:color="auto"/>
            <w:left w:val="none" w:sz="0" w:space="0" w:color="auto"/>
            <w:bottom w:val="none" w:sz="0" w:space="0" w:color="auto"/>
            <w:right w:val="none" w:sz="0" w:space="0" w:color="auto"/>
          </w:divBdr>
          <w:divsChild>
            <w:div w:id="1828746572">
              <w:marLeft w:val="0"/>
              <w:marRight w:val="0"/>
              <w:marTop w:val="0"/>
              <w:marBottom w:val="0"/>
              <w:divBdr>
                <w:top w:val="none" w:sz="0" w:space="0" w:color="auto"/>
                <w:left w:val="none" w:sz="0" w:space="0" w:color="auto"/>
                <w:bottom w:val="none" w:sz="0" w:space="0" w:color="auto"/>
                <w:right w:val="none" w:sz="0" w:space="0" w:color="auto"/>
              </w:divBdr>
            </w:div>
            <w:div w:id="5176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99793">
      <w:bodyDiv w:val="1"/>
      <w:marLeft w:val="0"/>
      <w:marRight w:val="0"/>
      <w:marTop w:val="0"/>
      <w:marBottom w:val="0"/>
      <w:divBdr>
        <w:top w:val="none" w:sz="0" w:space="0" w:color="auto"/>
        <w:left w:val="none" w:sz="0" w:space="0" w:color="auto"/>
        <w:bottom w:val="none" w:sz="0" w:space="0" w:color="auto"/>
        <w:right w:val="none" w:sz="0" w:space="0" w:color="auto"/>
      </w:divBdr>
    </w:div>
    <w:div w:id="350029413">
      <w:bodyDiv w:val="1"/>
      <w:marLeft w:val="0"/>
      <w:marRight w:val="0"/>
      <w:marTop w:val="0"/>
      <w:marBottom w:val="0"/>
      <w:divBdr>
        <w:top w:val="none" w:sz="0" w:space="0" w:color="auto"/>
        <w:left w:val="none" w:sz="0" w:space="0" w:color="auto"/>
        <w:bottom w:val="none" w:sz="0" w:space="0" w:color="auto"/>
        <w:right w:val="none" w:sz="0" w:space="0" w:color="auto"/>
      </w:divBdr>
    </w:div>
    <w:div w:id="351299968">
      <w:bodyDiv w:val="1"/>
      <w:marLeft w:val="0"/>
      <w:marRight w:val="0"/>
      <w:marTop w:val="0"/>
      <w:marBottom w:val="0"/>
      <w:divBdr>
        <w:top w:val="none" w:sz="0" w:space="0" w:color="auto"/>
        <w:left w:val="none" w:sz="0" w:space="0" w:color="auto"/>
        <w:bottom w:val="none" w:sz="0" w:space="0" w:color="auto"/>
        <w:right w:val="none" w:sz="0" w:space="0" w:color="auto"/>
      </w:divBdr>
    </w:div>
    <w:div w:id="408314179">
      <w:bodyDiv w:val="1"/>
      <w:marLeft w:val="0"/>
      <w:marRight w:val="0"/>
      <w:marTop w:val="0"/>
      <w:marBottom w:val="0"/>
      <w:divBdr>
        <w:top w:val="none" w:sz="0" w:space="0" w:color="auto"/>
        <w:left w:val="none" w:sz="0" w:space="0" w:color="auto"/>
        <w:bottom w:val="none" w:sz="0" w:space="0" w:color="auto"/>
        <w:right w:val="none" w:sz="0" w:space="0" w:color="auto"/>
      </w:divBdr>
    </w:div>
    <w:div w:id="409814550">
      <w:bodyDiv w:val="1"/>
      <w:marLeft w:val="0"/>
      <w:marRight w:val="0"/>
      <w:marTop w:val="0"/>
      <w:marBottom w:val="0"/>
      <w:divBdr>
        <w:top w:val="none" w:sz="0" w:space="0" w:color="auto"/>
        <w:left w:val="none" w:sz="0" w:space="0" w:color="auto"/>
        <w:bottom w:val="none" w:sz="0" w:space="0" w:color="auto"/>
        <w:right w:val="none" w:sz="0" w:space="0" w:color="auto"/>
      </w:divBdr>
    </w:div>
    <w:div w:id="417361731">
      <w:bodyDiv w:val="1"/>
      <w:marLeft w:val="0"/>
      <w:marRight w:val="0"/>
      <w:marTop w:val="0"/>
      <w:marBottom w:val="0"/>
      <w:divBdr>
        <w:top w:val="none" w:sz="0" w:space="0" w:color="auto"/>
        <w:left w:val="none" w:sz="0" w:space="0" w:color="auto"/>
        <w:bottom w:val="none" w:sz="0" w:space="0" w:color="auto"/>
        <w:right w:val="none" w:sz="0" w:space="0" w:color="auto"/>
      </w:divBdr>
      <w:divsChild>
        <w:div w:id="504445501">
          <w:marLeft w:val="0"/>
          <w:marRight w:val="0"/>
          <w:marTop w:val="166"/>
          <w:marBottom w:val="166"/>
          <w:divBdr>
            <w:top w:val="none" w:sz="0" w:space="0" w:color="auto"/>
            <w:left w:val="none" w:sz="0" w:space="0" w:color="auto"/>
            <w:bottom w:val="none" w:sz="0" w:space="0" w:color="auto"/>
            <w:right w:val="none" w:sz="0" w:space="0" w:color="auto"/>
          </w:divBdr>
        </w:div>
        <w:div w:id="1358431313">
          <w:marLeft w:val="0"/>
          <w:marRight w:val="0"/>
          <w:marTop w:val="166"/>
          <w:marBottom w:val="166"/>
          <w:divBdr>
            <w:top w:val="none" w:sz="0" w:space="0" w:color="auto"/>
            <w:left w:val="none" w:sz="0" w:space="0" w:color="auto"/>
            <w:bottom w:val="none" w:sz="0" w:space="0" w:color="auto"/>
            <w:right w:val="none" w:sz="0" w:space="0" w:color="auto"/>
          </w:divBdr>
        </w:div>
        <w:div w:id="446120883">
          <w:marLeft w:val="0"/>
          <w:marRight w:val="0"/>
          <w:marTop w:val="166"/>
          <w:marBottom w:val="166"/>
          <w:divBdr>
            <w:top w:val="none" w:sz="0" w:space="0" w:color="auto"/>
            <w:left w:val="none" w:sz="0" w:space="0" w:color="auto"/>
            <w:bottom w:val="none" w:sz="0" w:space="0" w:color="auto"/>
            <w:right w:val="none" w:sz="0" w:space="0" w:color="auto"/>
          </w:divBdr>
        </w:div>
        <w:div w:id="977950693">
          <w:marLeft w:val="0"/>
          <w:marRight w:val="0"/>
          <w:marTop w:val="166"/>
          <w:marBottom w:val="166"/>
          <w:divBdr>
            <w:top w:val="none" w:sz="0" w:space="0" w:color="auto"/>
            <w:left w:val="none" w:sz="0" w:space="0" w:color="auto"/>
            <w:bottom w:val="none" w:sz="0" w:space="0" w:color="auto"/>
            <w:right w:val="none" w:sz="0" w:space="0" w:color="auto"/>
          </w:divBdr>
        </w:div>
        <w:div w:id="307367091">
          <w:marLeft w:val="0"/>
          <w:marRight w:val="0"/>
          <w:marTop w:val="166"/>
          <w:marBottom w:val="166"/>
          <w:divBdr>
            <w:top w:val="none" w:sz="0" w:space="0" w:color="auto"/>
            <w:left w:val="none" w:sz="0" w:space="0" w:color="auto"/>
            <w:bottom w:val="none" w:sz="0" w:space="0" w:color="auto"/>
            <w:right w:val="none" w:sz="0" w:space="0" w:color="auto"/>
          </w:divBdr>
        </w:div>
        <w:div w:id="902838321">
          <w:marLeft w:val="0"/>
          <w:marRight w:val="0"/>
          <w:marTop w:val="166"/>
          <w:marBottom w:val="166"/>
          <w:divBdr>
            <w:top w:val="none" w:sz="0" w:space="0" w:color="auto"/>
            <w:left w:val="none" w:sz="0" w:space="0" w:color="auto"/>
            <w:bottom w:val="none" w:sz="0" w:space="0" w:color="auto"/>
            <w:right w:val="none" w:sz="0" w:space="0" w:color="auto"/>
          </w:divBdr>
        </w:div>
        <w:div w:id="1105223193">
          <w:marLeft w:val="0"/>
          <w:marRight w:val="0"/>
          <w:marTop w:val="166"/>
          <w:marBottom w:val="166"/>
          <w:divBdr>
            <w:top w:val="none" w:sz="0" w:space="0" w:color="auto"/>
            <w:left w:val="none" w:sz="0" w:space="0" w:color="auto"/>
            <w:bottom w:val="none" w:sz="0" w:space="0" w:color="auto"/>
            <w:right w:val="none" w:sz="0" w:space="0" w:color="auto"/>
          </w:divBdr>
        </w:div>
      </w:divsChild>
    </w:div>
    <w:div w:id="426116546">
      <w:bodyDiv w:val="1"/>
      <w:marLeft w:val="0"/>
      <w:marRight w:val="0"/>
      <w:marTop w:val="0"/>
      <w:marBottom w:val="0"/>
      <w:divBdr>
        <w:top w:val="none" w:sz="0" w:space="0" w:color="auto"/>
        <w:left w:val="none" w:sz="0" w:space="0" w:color="auto"/>
        <w:bottom w:val="none" w:sz="0" w:space="0" w:color="auto"/>
        <w:right w:val="none" w:sz="0" w:space="0" w:color="auto"/>
      </w:divBdr>
    </w:div>
    <w:div w:id="426467965">
      <w:bodyDiv w:val="1"/>
      <w:marLeft w:val="0"/>
      <w:marRight w:val="0"/>
      <w:marTop w:val="0"/>
      <w:marBottom w:val="0"/>
      <w:divBdr>
        <w:top w:val="none" w:sz="0" w:space="0" w:color="auto"/>
        <w:left w:val="none" w:sz="0" w:space="0" w:color="auto"/>
        <w:bottom w:val="none" w:sz="0" w:space="0" w:color="auto"/>
        <w:right w:val="none" w:sz="0" w:space="0" w:color="auto"/>
      </w:divBdr>
      <w:divsChild>
        <w:div w:id="1832672046">
          <w:marLeft w:val="0"/>
          <w:marRight w:val="0"/>
          <w:marTop w:val="168"/>
          <w:marBottom w:val="0"/>
          <w:divBdr>
            <w:top w:val="none" w:sz="0" w:space="0" w:color="auto"/>
            <w:left w:val="none" w:sz="0" w:space="0" w:color="auto"/>
            <w:bottom w:val="none" w:sz="0" w:space="0" w:color="auto"/>
            <w:right w:val="none" w:sz="0" w:space="0" w:color="auto"/>
          </w:divBdr>
          <w:divsChild>
            <w:div w:id="1835607315">
              <w:marLeft w:val="0"/>
              <w:marRight w:val="0"/>
              <w:marTop w:val="0"/>
              <w:marBottom w:val="0"/>
              <w:divBdr>
                <w:top w:val="none" w:sz="0" w:space="0" w:color="auto"/>
                <w:left w:val="none" w:sz="0" w:space="0" w:color="auto"/>
                <w:bottom w:val="none" w:sz="0" w:space="0" w:color="auto"/>
                <w:right w:val="none" w:sz="0" w:space="0" w:color="auto"/>
              </w:divBdr>
            </w:div>
            <w:div w:id="1791901947">
              <w:marLeft w:val="0"/>
              <w:marRight w:val="0"/>
              <w:marTop w:val="0"/>
              <w:marBottom w:val="0"/>
              <w:divBdr>
                <w:top w:val="none" w:sz="0" w:space="0" w:color="auto"/>
                <w:left w:val="none" w:sz="0" w:space="0" w:color="auto"/>
                <w:bottom w:val="none" w:sz="0" w:space="0" w:color="auto"/>
                <w:right w:val="none" w:sz="0" w:space="0" w:color="auto"/>
              </w:divBdr>
            </w:div>
          </w:divsChild>
        </w:div>
        <w:div w:id="894775497">
          <w:marLeft w:val="0"/>
          <w:marRight w:val="0"/>
          <w:marTop w:val="168"/>
          <w:marBottom w:val="0"/>
          <w:divBdr>
            <w:top w:val="none" w:sz="0" w:space="0" w:color="auto"/>
            <w:left w:val="none" w:sz="0" w:space="0" w:color="auto"/>
            <w:bottom w:val="none" w:sz="0" w:space="0" w:color="auto"/>
            <w:right w:val="none" w:sz="0" w:space="0" w:color="auto"/>
          </w:divBdr>
          <w:divsChild>
            <w:div w:id="669870777">
              <w:marLeft w:val="0"/>
              <w:marRight w:val="0"/>
              <w:marTop w:val="0"/>
              <w:marBottom w:val="0"/>
              <w:divBdr>
                <w:top w:val="none" w:sz="0" w:space="0" w:color="auto"/>
                <w:left w:val="none" w:sz="0" w:space="0" w:color="auto"/>
                <w:bottom w:val="none" w:sz="0" w:space="0" w:color="auto"/>
                <w:right w:val="none" w:sz="0" w:space="0" w:color="auto"/>
              </w:divBdr>
            </w:div>
            <w:div w:id="17917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37603">
      <w:bodyDiv w:val="1"/>
      <w:marLeft w:val="0"/>
      <w:marRight w:val="0"/>
      <w:marTop w:val="0"/>
      <w:marBottom w:val="0"/>
      <w:divBdr>
        <w:top w:val="none" w:sz="0" w:space="0" w:color="auto"/>
        <w:left w:val="none" w:sz="0" w:space="0" w:color="auto"/>
        <w:bottom w:val="none" w:sz="0" w:space="0" w:color="auto"/>
        <w:right w:val="none" w:sz="0" w:space="0" w:color="auto"/>
      </w:divBdr>
      <w:divsChild>
        <w:div w:id="273371699">
          <w:marLeft w:val="0"/>
          <w:marRight w:val="0"/>
          <w:marTop w:val="168"/>
          <w:marBottom w:val="0"/>
          <w:divBdr>
            <w:top w:val="none" w:sz="0" w:space="0" w:color="auto"/>
            <w:left w:val="none" w:sz="0" w:space="0" w:color="auto"/>
            <w:bottom w:val="none" w:sz="0" w:space="0" w:color="auto"/>
            <w:right w:val="none" w:sz="0" w:space="0" w:color="auto"/>
          </w:divBdr>
          <w:divsChild>
            <w:div w:id="1733504232">
              <w:marLeft w:val="0"/>
              <w:marRight w:val="0"/>
              <w:marTop w:val="0"/>
              <w:marBottom w:val="0"/>
              <w:divBdr>
                <w:top w:val="none" w:sz="0" w:space="0" w:color="auto"/>
                <w:left w:val="none" w:sz="0" w:space="0" w:color="auto"/>
                <w:bottom w:val="none" w:sz="0" w:space="0" w:color="auto"/>
                <w:right w:val="none" w:sz="0" w:space="0" w:color="auto"/>
              </w:divBdr>
            </w:div>
            <w:div w:id="1624262975">
              <w:marLeft w:val="0"/>
              <w:marRight w:val="0"/>
              <w:marTop w:val="0"/>
              <w:marBottom w:val="0"/>
              <w:divBdr>
                <w:top w:val="none" w:sz="0" w:space="0" w:color="auto"/>
                <w:left w:val="none" w:sz="0" w:space="0" w:color="auto"/>
                <w:bottom w:val="none" w:sz="0" w:space="0" w:color="auto"/>
                <w:right w:val="none" w:sz="0" w:space="0" w:color="auto"/>
              </w:divBdr>
            </w:div>
          </w:divsChild>
        </w:div>
        <w:div w:id="1097366064">
          <w:marLeft w:val="0"/>
          <w:marRight w:val="0"/>
          <w:marTop w:val="168"/>
          <w:marBottom w:val="0"/>
          <w:divBdr>
            <w:top w:val="none" w:sz="0" w:space="0" w:color="auto"/>
            <w:left w:val="none" w:sz="0" w:space="0" w:color="auto"/>
            <w:bottom w:val="none" w:sz="0" w:space="0" w:color="auto"/>
            <w:right w:val="none" w:sz="0" w:space="0" w:color="auto"/>
          </w:divBdr>
          <w:divsChild>
            <w:div w:id="10685844">
              <w:marLeft w:val="0"/>
              <w:marRight w:val="0"/>
              <w:marTop w:val="0"/>
              <w:marBottom w:val="0"/>
              <w:divBdr>
                <w:top w:val="none" w:sz="0" w:space="0" w:color="auto"/>
                <w:left w:val="none" w:sz="0" w:space="0" w:color="auto"/>
                <w:bottom w:val="none" w:sz="0" w:space="0" w:color="auto"/>
                <w:right w:val="none" w:sz="0" w:space="0" w:color="auto"/>
              </w:divBdr>
            </w:div>
            <w:div w:id="1648393813">
              <w:marLeft w:val="0"/>
              <w:marRight w:val="0"/>
              <w:marTop w:val="0"/>
              <w:marBottom w:val="0"/>
              <w:divBdr>
                <w:top w:val="none" w:sz="0" w:space="0" w:color="auto"/>
                <w:left w:val="none" w:sz="0" w:space="0" w:color="auto"/>
                <w:bottom w:val="none" w:sz="0" w:space="0" w:color="auto"/>
                <w:right w:val="none" w:sz="0" w:space="0" w:color="auto"/>
              </w:divBdr>
            </w:div>
          </w:divsChild>
        </w:div>
        <w:div w:id="251932216">
          <w:marLeft w:val="0"/>
          <w:marRight w:val="0"/>
          <w:marTop w:val="168"/>
          <w:marBottom w:val="0"/>
          <w:divBdr>
            <w:top w:val="none" w:sz="0" w:space="0" w:color="auto"/>
            <w:left w:val="none" w:sz="0" w:space="0" w:color="auto"/>
            <w:bottom w:val="none" w:sz="0" w:space="0" w:color="auto"/>
            <w:right w:val="none" w:sz="0" w:space="0" w:color="auto"/>
          </w:divBdr>
          <w:divsChild>
            <w:div w:id="5939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17424">
      <w:bodyDiv w:val="1"/>
      <w:marLeft w:val="0"/>
      <w:marRight w:val="0"/>
      <w:marTop w:val="0"/>
      <w:marBottom w:val="0"/>
      <w:divBdr>
        <w:top w:val="none" w:sz="0" w:space="0" w:color="auto"/>
        <w:left w:val="none" w:sz="0" w:space="0" w:color="auto"/>
        <w:bottom w:val="none" w:sz="0" w:space="0" w:color="auto"/>
        <w:right w:val="none" w:sz="0" w:space="0" w:color="auto"/>
      </w:divBdr>
    </w:div>
    <w:div w:id="631521662">
      <w:bodyDiv w:val="1"/>
      <w:marLeft w:val="0"/>
      <w:marRight w:val="0"/>
      <w:marTop w:val="0"/>
      <w:marBottom w:val="0"/>
      <w:divBdr>
        <w:top w:val="none" w:sz="0" w:space="0" w:color="auto"/>
        <w:left w:val="none" w:sz="0" w:space="0" w:color="auto"/>
        <w:bottom w:val="none" w:sz="0" w:space="0" w:color="auto"/>
        <w:right w:val="none" w:sz="0" w:space="0" w:color="auto"/>
      </w:divBdr>
    </w:div>
    <w:div w:id="633218137">
      <w:bodyDiv w:val="1"/>
      <w:marLeft w:val="0"/>
      <w:marRight w:val="0"/>
      <w:marTop w:val="0"/>
      <w:marBottom w:val="0"/>
      <w:divBdr>
        <w:top w:val="none" w:sz="0" w:space="0" w:color="auto"/>
        <w:left w:val="none" w:sz="0" w:space="0" w:color="auto"/>
        <w:bottom w:val="none" w:sz="0" w:space="0" w:color="auto"/>
        <w:right w:val="none" w:sz="0" w:space="0" w:color="auto"/>
      </w:divBdr>
      <w:divsChild>
        <w:div w:id="2037153125">
          <w:marLeft w:val="0"/>
          <w:marRight w:val="0"/>
          <w:marTop w:val="168"/>
          <w:marBottom w:val="0"/>
          <w:divBdr>
            <w:top w:val="none" w:sz="0" w:space="0" w:color="auto"/>
            <w:left w:val="none" w:sz="0" w:space="0" w:color="auto"/>
            <w:bottom w:val="none" w:sz="0" w:space="0" w:color="auto"/>
            <w:right w:val="none" w:sz="0" w:space="0" w:color="auto"/>
          </w:divBdr>
          <w:divsChild>
            <w:div w:id="1245646532">
              <w:marLeft w:val="0"/>
              <w:marRight w:val="0"/>
              <w:marTop w:val="0"/>
              <w:marBottom w:val="0"/>
              <w:divBdr>
                <w:top w:val="none" w:sz="0" w:space="0" w:color="auto"/>
                <w:left w:val="none" w:sz="0" w:space="0" w:color="auto"/>
                <w:bottom w:val="none" w:sz="0" w:space="0" w:color="auto"/>
                <w:right w:val="none" w:sz="0" w:space="0" w:color="auto"/>
              </w:divBdr>
            </w:div>
            <w:div w:id="1955597239">
              <w:marLeft w:val="0"/>
              <w:marRight w:val="0"/>
              <w:marTop w:val="0"/>
              <w:marBottom w:val="0"/>
              <w:divBdr>
                <w:top w:val="none" w:sz="0" w:space="0" w:color="auto"/>
                <w:left w:val="none" w:sz="0" w:space="0" w:color="auto"/>
                <w:bottom w:val="none" w:sz="0" w:space="0" w:color="auto"/>
                <w:right w:val="none" w:sz="0" w:space="0" w:color="auto"/>
              </w:divBdr>
            </w:div>
          </w:divsChild>
        </w:div>
        <w:div w:id="447623027">
          <w:marLeft w:val="0"/>
          <w:marRight w:val="0"/>
          <w:marTop w:val="168"/>
          <w:marBottom w:val="0"/>
          <w:divBdr>
            <w:top w:val="none" w:sz="0" w:space="0" w:color="auto"/>
            <w:left w:val="none" w:sz="0" w:space="0" w:color="auto"/>
            <w:bottom w:val="none" w:sz="0" w:space="0" w:color="auto"/>
            <w:right w:val="none" w:sz="0" w:space="0" w:color="auto"/>
          </w:divBdr>
          <w:divsChild>
            <w:div w:id="655646244">
              <w:marLeft w:val="0"/>
              <w:marRight w:val="0"/>
              <w:marTop w:val="0"/>
              <w:marBottom w:val="0"/>
              <w:divBdr>
                <w:top w:val="none" w:sz="0" w:space="0" w:color="auto"/>
                <w:left w:val="none" w:sz="0" w:space="0" w:color="auto"/>
                <w:bottom w:val="none" w:sz="0" w:space="0" w:color="auto"/>
                <w:right w:val="none" w:sz="0" w:space="0" w:color="auto"/>
              </w:divBdr>
            </w:div>
            <w:div w:id="1000502568">
              <w:marLeft w:val="0"/>
              <w:marRight w:val="0"/>
              <w:marTop w:val="0"/>
              <w:marBottom w:val="0"/>
              <w:divBdr>
                <w:top w:val="none" w:sz="0" w:space="0" w:color="auto"/>
                <w:left w:val="none" w:sz="0" w:space="0" w:color="auto"/>
                <w:bottom w:val="none" w:sz="0" w:space="0" w:color="auto"/>
                <w:right w:val="none" w:sz="0" w:space="0" w:color="auto"/>
              </w:divBdr>
            </w:div>
          </w:divsChild>
        </w:div>
        <w:div w:id="1187989456">
          <w:marLeft w:val="0"/>
          <w:marRight w:val="0"/>
          <w:marTop w:val="168"/>
          <w:marBottom w:val="0"/>
          <w:divBdr>
            <w:top w:val="none" w:sz="0" w:space="0" w:color="auto"/>
            <w:left w:val="none" w:sz="0" w:space="0" w:color="auto"/>
            <w:bottom w:val="none" w:sz="0" w:space="0" w:color="auto"/>
            <w:right w:val="none" w:sz="0" w:space="0" w:color="auto"/>
          </w:divBdr>
          <w:divsChild>
            <w:div w:id="187499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72951">
      <w:bodyDiv w:val="1"/>
      <w:marLeft w:val="0"/>
      <w:marRight w:val="0"/>
      <w:marTop w:val="0"/>
      <w:marBottom w:val="0"/>
      <w:divBdr>
        <w:top w:val="none" w:sz="0" w:space="0" w:color="auto"/>
        <w:left w:val="none" w:sz="0" w:space="0" w:color="auto"/>
        <w:bottom w:val="none" w:sz="0" w:space="0" w:color="auto"/>
        <w:right w:val="none" w:sz="0" w:space="0" w:color="auto"/>
      </w:divBdr>
    </w:div>
    <w:div w:id="697781793">
      <w:bodyDiv w:val="1"/>
      <w:marLeft w:val="0"/>
      <w:marRight w:val="0"/>
      <w:marTop w:val="0"/>
      <w:marBottom w:val="0"/>
      <w:divBdr>
        <w:top w:val="none" w:sz="0" w:space="0" w:color="auto"/>
        <w:left w:val="none" w:sz="0" w:space="0" w:color="auto"/>
        <w:bottom w:val="none" w:sz="0" w:space="0" w:color="auto"/>
        <w:right w:val="none" w:sz="0" w:space="0" w:color="auto"/>
      </w:divBdr>
    </w:div>
    <w:div w:id="762068112">
      <w:bodyDiv w:val="1"/>
      <w:marLeft w:val="0"/>
      <w:marRight w:val="0"/>
      <w:marTop w:val="0"/>
      <w:marBottom w:val="0"/>
      <w:divBdr>
        <w:top w:val="none" w:sz="0" w:space="0" w:color="auto"/>
        <w:left w:val="none" w:sz="0" w:space="0" w:color="auto"/>
        <w:bottom w:val="none" w:sz="0" w:space="0" w:color="auto"/>
        <w:right w:val="none" w:sz="0" w:space="0" w:color="auto"/>
      </w:divBdr>
    </w:div>
    <w:div w:id="789399216">
      <w:bodyDiv w:val="1"/>
      <w:marLeft w:val="0"/>
      <w:marRight w:val="0"/>
      <w:marTop w:val="0"/>
      <w:marBottom w:val="0"/>
      <w:divBdr>
        <w:top w:val="none" w:sz="0" w:space="0" w:color="auto"/>
        <w:left w:val="none" w:sz="0" w:space="0" w:color="auto"/>
        <w:bottom w:val="none" w:sz="0" w:space="0" w:color="auto"/>
        <w:right w:val="none" w:sz="0" w:space="0" w:color="auto"/>
      </w:divBdr>
      <w:divsChild>
        <w:div w:id="1496339931">
          <w:marLeft w:val="0"/>
          <w:marRight w:val="0"/>
          <w:marTop w:val="166"/>
          <w:marBottom w:val="166"/>
          <w:divBdr>
            <w:top w:val="none" w:sz="0" w:space="0" w:color="auto"/>
            <w:left w:val="none" w:sz="0" w:space="0" w:color="auto"/>
            <w:bottom w:val="none" w:sz="0" w:space="0" w:color="auto"/>
            <w:right w:val="none" w:sz="0" w:space="0" w:color="auto"/>
          </w:divBdr>
        </w:div>
        <w:div w:id="1531338324">
          <w:marLeft w:val="0"/>
          <w:marRight w:val="0"/>
          <w:marTop w:val="166"/>
          <w:marBottom w:val="166"/>
          <w:divBdr>
            <w:top w:val="none" w:sz="0" w:space="0" w:color="auto"/>
            <w:left w:val="none" w:sz="0" w:space="0" w:color="auto"/>
            <w:bottom w:val="none" w:sz="0" w:space="0" w:color="auto"/>
            <w:right w:val="none" w:sz="0" w:space="0" w:color="auto"/>
          </w:divBdr>
        </w:div>
        <w:div w:id="1381321005">
          <w:marLeft w:val="0"/>
          <w:marRight w:val="0"/>
          <w:marTop w:val="166"/>
          <w:marBottom w:val="166"/>
          <w:divBdr>
            <w:top w:val="none" w:sz="0" w:space="0" w:color="auto"/>
            <w:left w:val="none" w:sz="0" w:space="0" w:color="auto"/>
            <w:bottom w:val="none" w:sz="0" w:space="0" w:color="auto"/>
            <w:right w:val="none" w:sz="0" w:space="0" w:color="auto"/>
          </w:divBdr>
        </w:div>
        <w:div w:id="1378385653">
          <w:marLeft w:val="0"/>
          <w:marRight w:val="0"/>
          <w:marTop w:val="166"/>
          <w:marBottom w:val="166"/>
          <w:divBdr>
            <w:top w:val="none" w:sz="0" w:space="0" w:color="auto"/>
            <w:left w:val="none" w:sz="0" w:space="0" w:color="auto"/>
            <w:bottom w:val="none" w:sz="0" w:space="0" w:color="auto"/>
            <w:right w:val="none" w:sz="0" w:space="0" w:color="auto"/>
          </w:divBdr>
        </w:div>
        <w:div w:id="661349101">
          <w:marLeft w:val="0"/>
          <w:marRight w:val="0"/>
          <w:marTop w:val="166"/>
          <w:marBottom w:val="166"/>
          <w:divBdr>
            <w:top w:val="none" w:sz="0" w:space="0" w:color="auto"/>
            <w:left w:val="none" w:sz="0" w:space="0" w:color="auto"/>
            <w:bottom w:val="none" w:sz="0" w:space="0" w:color="auto"/>
            <w:right w:val="none" w:sz="0" w:space="0" w:color="auto"/>
          </w:divBdr>
        </w:div>
        <w:div w:id="877398367">
          <w:marLeft w:val="0"/>
          <w:marRight w:val="0"/>
          <w:marTop w:val="166"/>
          <w:marBottom w:val="166"/>
          <w:divBdr>
            <w:top w:val="none" w:sz="0" w:space="0" w:color="auto"/>
            <w:left w:val="none" w:sz="0" w:space="0" w:color="auto"/>
            <w:bottom w:val="none" w:sz="0" w:space="0" w:color="auto"/>
            <w:right w:val="none" w:sz="0" w:space="0" w:color="auto"/>
          </w:divBdr>
        </w:div>
        <w:div w:id="2100516118">
          <w:marLeft w:val="0"/>
          <w:marRight w:val="0"/>
          <w:marTop w:val="166"/>
          <w:marBottom w:val="166"/>
          <w:divBdr>
            <w:top w:val="none" w:sz="0" w:space="0" w:color="auto"/>
            <w:left w:val="none" w:sz="0" w:space="0" w:color="auto"/>
            <w:bottom w:val="none" w:sz="0" w:space="0" w:color="auto"/>
            <w:right w:val="none" w:sz="0" w:space="0" w:color="auto"/>
          </w:divBdr>
        </w:div>
        <w:div w:id="1209802795">
          <w:marLeft w:val="0"/>
          <w:marRight w:val="0"/>
          <w:marTop w:val="166"/>
          <w:marBottom w:val="166"/>
          <w:divBdr>
            <w:top w:val="none" w:sz="0" w:space="0" w:color="auto"/>
            <w:left w:val="none" w:sz="0" w:space="0" w:color="auto"/>
            <w:bottom w:val="none" w:sz="0" w:space="0" w:color="auto"/>
            <w:right w:val="none" w:sz="0" w:space="0" w:color="auto"/>
          </w:divBdr>
        </w:div>
        <w:div w:id="323974890">
          <w:marLeft w:val="0"/>
          <w:marRight w:val="0"/>
          <w:marTop w:val="166"/>
          <w:marBottom w:val="166"/>
          <w:divBdr>
            <w:top w:val="none" w:sz="0" w:space="0" w:color="auto"/>
            <w:left w:val="none" w:sz="0" w:space="0" w:color="auto"/>
            <w:bottom w:val="none" w:sz="0" w:space="0" w:color="auto"/>
            <w:right w:val="none" w:sz="0" w:space="0" w:color="auto"/>
          </w:divBdr>
        </w:div>
        <w:div w:id="743576348">
          <w:marLeft w:val="0"/>
          <w:marRight w:val="0"/>
          <w:marTop w:val="166"/>
          <w:marBottom w:val="166"/>
          <w:divBdr>
            <w:top w:val="none" w:sz="0" w:space="0" w:color="auto"/>
            <w:left w:val="none" w:sz="0" w:space="0" w:color="auto"/>
            <w:bottom w:val="none" w:sz="0" w:space="0" w:color="auto"/>
            <w:right w:val="none" w:sz="0" w:space="0" w:color="auto"/>
          </w:divBdr>
        </w:div>
        <w:div w:id="970474165">
          <w:marLeft w:val="0"/>
          <w:marRight w:val="0"/>
          <w:marTop w:val="166"/>
          <w:marBottom w:val="166"/>
          <w:divBdr>
            <w:top w:val="none" w:sz="0" w:space="0" w:color="auto"/>
            <w:left w:val="none" w:sz="0" w:space="0" w:color="auto"/>
            <w:bottom w:val="none" w:sz="0" w:space="0" w:color="auto"/>
            <w:right w:val="none" w:sz="0" w:space="0" w:color="auto"/>
          </w:divBdr>
        </w:div>
        <w:div w:id="642856334">
          <w:marLeft w:val="0"/>
          <w:marRight w:val="0"/>
          <w:marTop w:val="166"/>
          <w:marBottom w:val="166"/>
          <w:divBdr>
            <w:top w:val="none" w:sz="0" w:space="0" w:color="auto"/>
            <w:left w:val="none" w:sz="0" w:space="0" w:color="auto"/>
            <w:bottom w:val="none" w:sz="0" w:space="0" w:color="auto"/>
            <w:right w:val="none" w:sz="0" w:space="0" w:color="auto"/>
          </w:divBdr>
        </w:div>
        <w:div w:id="505441058">
          <w:marLeft w:val="0"/>
          <w:marRight w:val="0"/>
          <w:marTop w:val="166"/>
          <w:marBottom w:val="166"/>
          <w:divBdr>
            <w:top w:val="none" w:sz="0" w:space="0" w:color="auto"/>
            <w:left w:val="none" w:sz="0" w:space="0" w:color="auto"/>
            <w:bottom w:val="none" w:sz="0" w:space="0" w:color="auto"/>
            <w:right w:val="none" w:sz="0" w:space="0" w:color="auto"/>
          </w:divBdr>
        </w:div>
      </w:divsChild>
    </w:div>
    <w:div w:id="868035054">
      <w:bodyDiv w:val="1"/>
      <w:marLeft w:val="0"/>
      <w:marRight w:val="0"/>
      <w:marTop w:val="0"/>
      <w:marBottom w:val="0"/>
      <w:divBdr>
        <w:top w:val="none" w:sz="0" w:space="0" w:color="auto"/>
        <w:left w:val="none" w:sz="0" w:space="0" w:color="auto"/>
        <w:bottom w:val="none" w:sz="0" w:space="0" w:color="auto"/>
        <w:right w:val="none" w:sz="0" w:space="0" w:color="auto"/>
      </w:divBdr>
    </w:div>
    <w:div w:id="915017375">
      <w:bodyDiv w:val="1"/>
      <w:marLeft w:val="0"/>
      <w:marRight w:val="0"/>
      <w:marTop w:val="0"/>
      <w:marBottom w:val="0"/>
      <w:divBdr>
        <w:top w:val="none" w:sz="0" w:space="0" w:color="auto"/>
        <w:left w:val="none" w:sz="0" w:space="0" w:color="auto"/>
        <w:bottom w:val="none" w:sz="0" w:space="0" w:color="auto"/>
        <w:right w:val="none" w:sz="0" w:space="0" w:color="auto"/>
      </w:divBdr>
    </w:div>
    <w:div w:id="981344801">
      <w:bodyDiv w:val="1"/>
      <w:marLeft w:val="0"/>
      <w:marRight w:val="0"/>
      <w:marTop w:val="0"/>
      <w:marBottom w:val="0"/>
      <w:divBdr>
        <w:top w:val="none" w:sz="0" w:space="0" w:color="auto"/>
        <w:left w:val="none" w:sz="0" w:space="0" w:color="auto"/>
        <w:bottom w:val="none" w:sz="0" w:space="0" w:color="auto"/>
        <w:right w:val="none" w:sz="0" w:space="0" w:color="auto"/>
      </w:divBdr>
      <w:divsChild>
        <w:div w:id="1213300529">
          <w:marLeft w:val="0"/>
          <w:marRight w:val="0"/>
          <w:marTop w:val="300"/>
          <w:marBottom w:val="0"/>
          <w:divBdr>
            <w:top w:val="none" w:sz="0" w:space="0" w:color="auto"/>
            <w:left w:val="none" w:sz="0" w:space="0" w:color="auto"/>
            <w:bottom w:val="none" w:sz="0" w:space="0" w:color="auto"/>
            <w:right w:val="none" w:sz="0" w:space="0" w:color="auto"/>
          </w:divBdr>
        </w:div>
        <w:div w:id="1472401162">
          <w:marLeft w:val="0"/>
          <w:marRight w:val="0"/>
          <w:marTop w:val="300"/>
          <w:marBottom w:val="0"/>
          <w:divBdr>
            <w:top w:val="none" w:sz="0" w:space="0" w:color="auto"/>
            <w:left w:val="none" w:sz="0" w:space="0" w:color="auto"/>
            <w:bottom w:val="none" w:sz="0" w:space="0" w:color="auto"/>
            <w:right w:val="none" w:sz="0" w:space="0" w:color="auto"/>
          </w:divBdr>
          <w:divsChild>
            <w:div w:id="395247848">
              <w:marLeft w:val="0"/>
              <w:marRight w:val="0"/>
              <w:marTop w:val="0"/>
              <w:marBottom w:val="0"/>
              <w:divBdr>
                <w:top w:val="none" w:sz="0" w:space="0" w:color="auto"/>
                <w:left w:val="none" w:sz="0" w:space="0" w:color="auto"/>
                <w:bottom w:val="none" w:sz="0" w:space="0" w:color="auto"/>
                <w:right w:val="none" w:sz="0" w:space="0" w:color="auto"/>
              </w:divBdr>
            </w:div>
          </w:divsChild>
        </w:div>
        <w:div w:id="1187788612">
          <w:marLeft w:val="0"/>
          <w:marRight w:val="0"/>
          <w:marTop w:val="300"/>
          <w:marBottom w:val="0"/>
          <w:divBdr>
            <w:top w:val="none" w:sz="0" w:space="0" w:color="auto"/>
            <w:left w:val="none" w:sz="0" w:space="0" w:color="auto"/>
            <w:bottom w:val="none" w:sz="0" w:space="0" w:color="auto"/>
            <w:right w:val="none" w:sz="0" w:space="0" w:color="auto"/>
          </w:divBdr>
          <w:divsChild>
            <w:div w:id="24268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3401">
      <w:bodyDiv w:val="1"/>
      <w:marLeft w:val="0"/>
      <w:marRight w:val="0"/>
      <w:marTop w:val="0"/>
      <w:marBottom w:val="0"/>
      <w:divBdr>
        <w:top w:val="none" w:sz="0" w:space="0" w:color="auto"/>
        <w:left w:val="none" w:sz="0" w:space="0" w:color="auto"/>
        <w:bottom w:val="none" w:sz="0" w:space="0" w:color="auto"/>
        <w:right w:val="none" w:sz="0" w:space="0" w:color="auto"/>
      </w:divBdr>
      <w:divsChild>
        <w:div w:id="564532734">
          <w:marLeft w:val="0"/>
          <w:marRight w:val="0"/>
          <w:marTop w:val="240"/>
          <w:marBottom w:val="100"/>
          <w:divBdr>
            <w:top w:val="none" w:sz="0" w:space="0" w:color="auto"/>
            <w:left w:val="none" w:sz="0" w:space="0" w:color="auto"/>
            <w:bottom w:val="none" w:sz="0" w:space="0" w:color="auto"/>
            <w:right w:val="none" w:sz="0" w:space="0" w:color="auto"/>
          </w:divBdr>
          <w:divsChild>
            <w:div w:id="170698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00330">
      <w:bodyDiv w:val="1"/>
      <w:marLeft w:val="0"/>
      <w:marRight w:val="0"/>
      <w:marTop w:val="0"/>
      <w:marBottom w:val="0"/>
      <w:divBdr>
        <w:top w:val="none" w:sz="0" w:space="0" w:color="auto"/>
        <w:left w:val="none" w:sz="0" w:space="0" w:color="auto"/>
        <w:bottom w:val="none" w:sz="0" w:space="0" w:color="auto"/>
        <w:right w:val="none" w:sz="0" w:space="0" w:color="auto"/>
      </w:divBdr>
    </w:div>
    <w:div w:id="1204825298">
      <w:bodyDiv w:val="1"/>
      <w:marLeft w:val="0"/>
      <w:marRight w:val="0"/>
      <w:marTop w:val="0"/>
      <w:marBottom w:val="0"/>
      <w:divBdr>
        <w:top w:val="none" w:sz="0" w:space="0" w:color="auto"/>
        <w:left w:val="none" w:sz="0" w:space="0" w:color="auto"/>
        <w:bottom w:val="none" w:sz="0" w:space="0" w:color="auto"/>
        <w:right w:val="none" w:sz="0" w:space="0" w:color="auto"/>
      </w:divBdr>
    </w:div>
    <w:div w:id="1210873822">
      <w:bodyDiv w:val="1"/>
      <w:marLeft w:val="0"/>
      <w:marRight w:val="0"/>
      <w:marTop w:val="0"/>
      <w:marBottom w:val="0"/>
      <w:divBdr>
        <w:top w:val="none" w:sz="0" w:space="0" w:color="auto"/>
        <w:left w:val="none" w:sz="0" w:space="0" w:color="auto"/>
        <w:bottom w:val="none" w:sz="0" w:space="0" w:color="auto"/>
        <w:right w:val="none" w:sz="0" w:space="0" w:color="auto"/>
      </w:divBdr>
      <w:divsChild>
        <w:div w:id="1669745400">
          <w:marLeft w:val="0"/>
          <w:marRight w:val="0"/>
          <w:marTop w:val="168"/>
          <w:marBottom w:val="0"/>
          <w:divBdr>
            <w:top w:val="none" w:sz="0" w:space="0" w:color="auto"/>
            <w:left w:val="none" w:sz="0" w:space="0" w:color="auto"/>
            <w:bottom w:val="none" w:sz="0" w:space="0" w:color="auto"/>
            <w:right w:val="none" w:sz="0" w:space="0" w:color="auto"/>
          </w:divBdr>
          <w:divsChild>
            <w:div w:id="18359407">
              <w:marLeft w:val="0"/>
              <w:marRight w:val="0"/>
              <w:marTop w:val="0"/>
              <w:marBottom w:val="0"/>
              <w:divBdr>
                <w:top w:val="none" w:sz="0" w:space="0" w:color="auto"/>
                <w:left w:val="none" w:sz="0" w:space="0" w:color="auto"/>
                <w:bottom w:val="none" w:sz="0" w:space="0" w:color="auto"/>
                <w:right w:val="none" w:sz="0" w:space="0" w:color="auto"/>
              </w:divBdr>
            </w:div>
            <w:div w:id="1101533585">
              <w:marLeft w:val="0"/>
              <w:marRight w:val="0"/>
              <w:marTop w:val="0"/>
              <w:marBottom w:val="0"/>
              <w:divBdr>
                <w:top w:val="none" w:sz="0" w:space="0" w:color="auto"/>
                <w:left w:val="none" w:sz="0" w:space="0" w:color="auto"/>
                <w:bottom w:val="none" w:sz="0" w:space="0" w:color="auto"/>
                <w:right w:val="none" w:sz="0" w:space="0" w:color="auto"/>
              </w:divBdr>
            </w:div>
          </w:divsChild>
        </w:div>
        <w:div w:id="1318807172">
          <w:marLeft w:val="0"/>
          <w:marRight w:val="0"/>
          <w:marTop w:val="168"/>
          <w:marBottom w:val="0"/>
          <w:divBdr>
            <w:top w:val="none" w:sz="0" w:space="0" w:color="auto"/>
            <w:left w:val="none" w:sz="0" w:space="0" w:color="auto"/>
            <w:bottom w:val="none" w:sz="0" w:space="0" w:color="auto"/>
            <w:right w:val="none" w:sz="0" w:space="0" w:color="auto"/>
          </w:divBdr>
          <w:divsChild>
            <w:div w:id="404496705">
              <w:marLeft w:val="0"/>
              <w:marRight w:val="0"/>
              <w:marTop w:val="0"/>
              <w:marBottom w:val="0"/>
              <w:divBdr>
                <w:top w:val="none" w:sz="0" w:space="0" w:color="auto"/>
                <w:left w:val="none" w:sz="0" w:space="0" w:color="auto"/>
                <w:bottom w:val="none" w:sz="0" w:space="0" w:color="auto"/>
                <w:right w:val="none" w:sz="0" w:space="0" w:color="auto"/>
              </w:divBdr>
            </w:div>
            <w:div w:id="1329483426">
              <w:marLeft w:val="0"/>
              <w:marRight w:val="0"/>
              <w:marTop w:val="0"/>
              <w:marBottom w:val="0"/>
              <w:divBdr>
                <w:top w:val="none" w:sz="0" w:space="0" w:color="auto"/>
                <w:left w:val="none" w:sz="0" w:space="0" w:color="auto"/>
                <w:bottom w:val="none" w:sz="0" w:space="0" w:color="auto"/>
                <w:right w:val="none" w:sz="0" w:space="0" w:color="auto"/>
              </w:divBdr>
            </w:div>
          </w:divsChild>
        </w:div>
        <w:div w:id="2066751903">
          <w:marLeft w:val="0"/>
          <w:marRight w:val="0"/>
          <w:marTop w:val="168"/>
          <w:marBottom w:val="0"/>
          <w:divBdr>
            <w:top w:val="none" w:sz="0" w:space="0" w:color="auto"/>
            <w:left w:val="none" w:sz="0" w:space="0" w:color="auto"/>
            <w:bottom w:val="none" w:sz="0" w:space="0" w:color="auto"/>
            <w:right w:val="none" w:sz="0" w:space="0" w:color="auto"/>
          </w:divBdr>
          <w:divsChild>
            <w:div w:id="1954751251">
              <w:marLeft w:val="0"/>
              <w:marRight w:val="0"/>
              <w:marTop w:val="0"/>
              <w:marBottom w:val="0"/>
              <w:divBdr>
                <w:top w:val="none" w:sz="0" w:space="0" w:color="auto"/>
                <w:left w:val="none" w:sz="0" w:space="0" w:color="auto"/>
                <w:bottom w:val="none" w:sz="0" w:space="0" w:color="auto"/>
                <w:right w:val="none" w:sz="0" w:space="0" w:color="auto"/>
              </w:divBdr>
            </w:div>
            <w:div w:id="756098864">
              <w:marLeft w:val="0"/>
              <w:marRight w:val="0"/>
              <w:marTop w:val="0"/>
              <w:marBottom w:val="0"/>
              <w:divBdr>
                <w:top w:val="none" w:sz="0" w:space="0" w:color="auto"/>
                <w:left w:val="none" w:sz="0" w:space="0" w:color="auto"/>
                <w:bottom w:val="none" w:sz="0" w:space="0" w:color="auto"/>
                <w:right w:val="none" w:sz="0" w:space="0" w:color="auto"/>
              </w:divBdr>
            </w:div>
          </w:divsChild>
        </w:div>
        <w:div w:id="1895921225">
          <w:marLeft w:val="0"/>
          <w:marRight w:val="0"/>
          <w:marTop w:val="168"/>
          <w:marBottom w:val="0"/>
          <w:divBdr>
            <w:top w:val="none" w:sz="0" w:space="0" w:color="auto"/>
            <w:left w:val="none" w:sz="0" w:space="0" w:color="auto"/>
            <w:bottom w:val="none" w:sz="0" w:space="0" w:color="auto"/>
            <w:right w:val="none" w:sz="0" w:space="0" w:color="auto"/>
          </w:divBdr>
          <w:divsChild>
            <w:div w:id="1892155649">
              <w:marLeft w:val="0"/>
              <w:marRight w:val="0"/>
              <w:marTop w:val="0"/>
              <w:marBottom w:val="0"/>
              <w:divBdr>
                <w:top w:val="none" w:sz="0" w:space="0" w:color="auto"/>
                <w:left w:val="none" w:sz="0" w:space="0" w:color="auto"/>
                <w:bottom w:val="none" w:sz="0" w:space="0" w:color="auto"/>
                <w:right w:val="none" w:sz="0" w:space="0" w:color="auto"/>
              </w:divBdr>
            </w:div>
            <w:div w:id="438838020">
              <w:marLeft w:val="0"/>
              <w:marRight w:val="0"/>
              <w:marTop w:val="0"/>
              <w:marBottom w:val="0"/>
              <w:divBdr>
                <w:top w:val="none" w:sz="0" w:space="0" w:color="auto"/>
                <w:left w:val="none" w:sz="0" w:space="0" w:color="auto"/>
                <w:bottom w:val="none" w:sz="0" w:space="0" w:color="auto"/>
                <w:right w:val="none" w:sz="0" w:space="0" w:color="auto"/>
              </w:divBdr>
            </w:div>
          </w:divsChild>
        </w:div>
        <w:div w:id="47264903">
          <w:marLeft w:val="0"/>
          <w:marRight w:val="0"/>
          <w:marTop w:val="168"/>
          <w:marBottom w:val="0"/>
          <w:divBdr>
            <w:top w:val="none" w:sz="0" w:space="0" w:color="auto"/>
            <w:left w:val="none" w:sz="0" w:space="0" w:color="auto"/>
            <w:bottom w:val="none" w:sz="0" w:space="0" w:color="auto"/>
            <w:right w:val="none" w:sz="0" w:space="0" w:color="auto"/>
          </w:divBdr>
          <w:divsChild>
            <w:div w:id="172617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7117">
      <w:bodyDiv w:val="1"/>
      <w:marLeft w:val="0"/>
      <w:marRight w:val="0"/>
      <w:marTop w:val="0"/>
      <w:marBottom w:val="0"/>
      <w:divBdr>
        <w:top w:val="none" w:sz="0" w:space="0" w:color="auto"/>
        <w:left w:val="none" w:sz="0" w:space="0" w:color="auto"/>
        <w:bottom w:val="none" w:sz="0" w:space="0" w:color="auto"/>
        <w:right w:val="none" w:sz="0" w:space="0" w:color="auto"/>
      </w:divBdr>
    </w:div>
    <w:div w:id="1245455111">
      <w:bodyDiv w:val="1"/>
      <w:marLeft w:val="0"/>
      <w:marRight w:val="0"/>
      <w:marTop w:val="0"/>
      <w:marBottom w:val="0"/>
      <w:divBdr>
        <w:top w:val="none" w:sz="0" w:space="0" w:color="auto"/>
        <w:left w:val="none" w:sz="0" w:space="0" w:color="auto"/>
        <w:bottom w:val="none" w:sz="0" w:space="0" w:color="auto"/>
        <w:right w:val="none" w:sz="0" w:space="0" w:color="auto"/>
      </w:divBdr>
    </w:div>
    <w:div w:id="1318194525">
      <w:bodyDiv w:val="1"/>
      <w:marLeft w:val="0"/>
      <w:marRight w:val="0"/>
      <w:marTop w:val="0"/>
      <w:marBottom w:val="0"/>
      <w:divBdr>
        <w:top w:val="none" w:sz="0" w:space="0" w:color="auto"/>
        <w:left w:val="none" w:sz="0" w:space="0" w:color="auto"/>
        <w:bottom w:val="none" w:sz="0" w:space="0" w:color="auto"/>
        <w:right w:val="none" w:sz="0" w:space="0" w:color="auto"/>
      </w:divBdr>
    </w:div>
    <w:div w:id="1332902774">
      <w:bodyDiv w:val="1"/>
      <w:marLeft w:val="0"/>
      <w:marRight w:val="0"/>
      <w:marTop w:val="0"/>
      <w:marBottom w:val="0"/>
      <w:divBdr>
        <w:top w:val="none" w:sz="0" w:space="0" w:color="auto"/>
        <w:left w:val="none" w:sz="0" w:space="0" w:color="auto"/>
        <w:bottom w:val="none" w:sz="0" w:space="0" w:color="auto"/>
        <w:right w:val="none" w:sz="0" w:space="0" w:color="auto"/>
      </w:divBdr>
    </w:div>
    <w:div w:id="1370715226">
      <w:bodyDiv w:val="1"/>
      <w:marLeft w:val="0"/>
      <w:marRight w:val="0"/>
      <w:marTop w:val="0"/>
      <w:marBottom w:val="0"/>
      <w:divBdr>
        <w:top w:val="none" w:sz="0" w:space="0" w:color="auto"/>
        <w:left w:val="none" w:sz="0" w:space="0" w:color="auto"/>
        <w:bottom w:val="none" w:sz="0" w:space="0" w:color="auto"/>
        <w:right w:val="none" w:sz="0" w:space="0" w:color="auto"/>
      </w:divBdr>
      <w:divsChild>
        <w:div w:id="1267884160">
          <w:marLeft w:val="0"/>
          <w:marRight w:val="0"/>
          <w:marTop w:val="166"/>
          <w:marBottom w:val="166"/>
          <w:divBdr>
            <w:top w:val="none" w:sz="0" w:space="0" w:color="auto"/>
            <w:left w:val="none" w:sz="0" w:space="0" w:color="auto"/>
            <w:bottom w:val="none" w:sz="0" w:space="0" w:color="auto"/>
            <w:right w:val="none" w:sz="0" w:space="0" w:color="auto"/>
          </w:divBdr>
        </w:div>
        <w:div w:id="1058431854">
          <w:marLeft w:val="0"/>
          <w:marRight w:val="0"/>
          <w:marTop w:val="166"/>
          <w:marBottom w:val="166"/>
          <w:divBdr>
            <w:top w:val="none" w:sz="0" w:space="0" w:color="auto"/>
            <w:left w:val="none" w:sz="0" w:space="0" w:color="auto"/>
            <w:bottom w:val="none" w:sz="0" w:space="0" w:color="auto"/>
            <w:right w:val="none" w:sz="0" w:space="0" w:color="auto"/>
          </w:divBdr>
        </w:div>
        <w:div w:id="272714479">
          <w:marLeft w:val="0"/>
          <w:marRight w:val="0"/>
          <w:marTop w:val="166"/>
          <w:marBottom w:val="166"/>
          <w:divBdr>
            <w:top w:val="none" w:sz="0" w:space="0" w:color="auto"/>
            <w:left w:val="none" w:sz="0" w:space="0" w:color="auto"/>
            <w:bottom w:val="none" w:sz="0" w:space="0" w:color="auto"/>
            <w:right w:val="none" w:sz="0" w:space="0" w:color="auto"/>
          </w:divBdr>
        </w:div>
      </w:divsChild>
    </w:div>
    <w:div w:id="1458450422">
      <w:bodyDiv w:val="1"/>
      <w:marLeft w:val="0"/>
      <w:marRight w:val="0"/>
      <w:marTop w:val="0"/>
      <w:marBottom w:val="0"/>
      <w:divBdr>
        <w:top w:val="none" w:sz="0" w:space="0" w:color="auto"/>
        <w:left w:val="none" w:sz="0" w:space="0" w:color="auto"/>
        <w:bottom w:val="none" w:sz="0" w:space="0" w:color="auto"/>
        <w:right w:val="none" w:sz="0" w:space="0" w:color="auto"/>
      </w:divBdr>
    </w:div>
    <w:div w:id="1465154095">
      <w:bodyDiv w:val="1"/>
      <w:marLeft w:val="0"/>
      <w:marRight w:val="0"/>
      <w:marTop w:val="0"/>
      <w:marBottom w:val="0"/>
      <w:divBdr>
        <w:top w:val="none" w:sz="0" w:space="0" w:color="auto"/>
        <w:left w:val="none" w:sz="0" w:space="0" w:color="auto"/>
        <w:bottom w:val="none" w:sz="0" w:space="0" w:color="auto"/>
        <w:right w:val="none" w:sz="0" w:space="0" w:color="auto"/>
      </w:divBdr>
    </w:div>
    <w:div w:id="1466503902">
      <w:bodyDiv w:val="1"/>
      <w:marLeft w:val="0"/>
      <w:marRight w:val="0"/>
      <w:marTop w:val="0"/>
      <w:marBottom w:val="0"/>
      <w:divBdr>
        <w:top w:val="none" w:sz="0" w:space="0" w:color="auto"/>
        <w:left w:val="none" w:sz="0" w:space="0" w:color="auto"/>
        <w:bottom w:val="none" w:sz="0" w:space="0" w:color="auto"/>
        <w:right w:val="none" w:sz="0" w:space="0" w:color="auto"/>
      </w:divBdr>
      <w:divsChild>
        <w:div w:id="1817722186">
          <w:marLeft w:val="0"/>
          <w:marRight w:val="0"/>
          <w:marTop w:val="0"/>
          <w:marBottom w:val="166"/>
          <w:divBdr>
            <w:top w:val="none" w:sz="0" w:space="0" w:color="auto"/>
            <w:left w:val="none" w:sz="0" w:space="0" w:color="auto"/>
            <w:bottom w:val="none" w:sz="0" w:space="0" w:color="auto"/>
            <w:right w:val="none" w:sz="0" w:space="0" w:color="auto"/>
          </w:divBdr>
          <w:divsChild>
            <w:div w:id="531387404">
              <w:marLeft w:val="0"/>
              <w:marRight w:val="0"/>
              <w:marTop w:val="0"/>
              <w:marBottom w:val="0"/>
              <w:divBdr>
                <w:top w:val="none" w:sz="0" w:space="0" w:color="auto"/>
                <w:left w:val="none" w:sz="0" w:space="0" w:color="auto"/>
                <w:bottom w:val="none" w:sz="0" w:space="0" w:color="auto"/>
                <w:right w:val="none" w:sz="0" w:space="0" w:color="auto"/>
              </w:divBdr>
              <w:divsChild>
                <w:div w:id="1665469521">
                  <w:marLeft w:val="0"/>
                  <w:marRight w:val="0"/>
                  <w:marTop w:val="0"/>
                  <w:marBottom w:val="0"/>
                  <w:divBdr>
                    <w:top w:val="none" w:sz="0" w:space="0" w:color="auto"/>
                    <w:left w:val="none" w:sz="0" w:space="0" w:color="auto"/>
                    <w:bottom w:val="none" w:sz="0" w:space="0" w:color="auto"/>
                    <w:right w:val="none" w:sz="0" w:space="0" w:color="auto"/>
                  </w:divBdr>
                  <w:divsChild>
                    <w:div w:id="1678574211">
                      <w:marLeft w:val="0"/>
                      <w:marRight w:val="0"/>
                      <w:marTop w:val="0"/>
                      <w:marBottom w:val="0"/>
                      <w:divBdr>
                        <w:top w:val="none" w:sz="0" w:space="0" w:color="auto"/>
                        <w:left w:val="none" w:sz="0" w:space="0" w:color="auto"/>
                        <w:bottom w:val="none" w:sz="0" w:space="0" w:color="auto"/>
                        <w:right w:val="none" w:sz="0" w:space="0" w:color="auto"/>
                      </w:divBdr>
                      <w:divsChild>
                        <w:div w:id="1766682389">
                          <w:marLeft w:val="0"/>
                          <w:marRight w:val="0"/>
                          <w:marTop w:val="0"/>
                          <w:marBottom w:val="0"/>
                          <w:divBdr>
                            <w:top w:val="none" w:sz="0" w:space="0" w:color="auto"/>
                            <w:left w:val="none" w:sz="0" w:space="0" w:color="auto"/>
                            <w:bottom w:val="none" w:sz="0" w:space="0" w:color="auto"/>
                            <w:right w:val="none" w:sz="0" w:space="0" w:color="auto"/>
                          </w:divBdr>
                        </w:div>
                        <w:div w:id="35261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8527">
                  <w:marLeft w:val="0"/>
                  <w:marRight w:val="0"/>
                  <w:marTop w:val="0"/>
                  <w:marBottom w:val="0"/>
                  <w:divBdr>
                    <w:top w:val="none" w:sz="0" w:space="0" w:color="auto"/>
                    <w:left w:val="none" w:sz="0" w:space="0" w:color="auto"/>
                    <w:bottom w:val="none" w:sz="0" w:space="0" w:color="auto"/>
                    <w:right w:val="none" w:sz="0" w:space="0" w:color="auto"/>
                  </w:divBdr>
                  <w:divsChild>
                    <w:div w:id="3573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154151">
          <w:marLeft w:val="0"/>
          <w:marRight w:val="0"/>
          <w:marTop w:val="166"/>
          <w:marBottom w:val="166"/>
          <w:divBdr>
            <w:top w:val="none" w:sz="0" w:space="0" w:color="auto"/>
            <w:left w:val="none" w:sz="0" w:space="0" w:color="auto"/>
            <w:bottom w:val="none" w:sz="0" w:space="0" w:color="auto"/>
            <w:right w:val="none" w:sz="0" w:space="0" w:color="auto"/>
          </w:divBdr>
          <w:divsChild>
            <w:div w:id="1466584576">
              <w:marLeft w:val="0"/>
              <w:marRight w:val="0"/>
              <w:marTop w:val="0"/>
              <w:marBottom w:val="0"/>
              <w:divBdr>
                <w:top w:val="none" w:sz="0" w:space="0" w:color="auto"/>
                <w:left w:val="none" w:sz="0" w:space="0" w:color="auto"/>
                <w:bottom w:val="none" w:sz="0" w:space="0" w:color="auto"/>
                <w:right w:val="none" w:sz="0" w:space="0" w:color="auto"/>
              </w:divBdr>
            </w:div>
          </w:divsChild>
        </w:div>
        <w:div w:id="710568126">
          <w:marLeft w:val="0"/>
          <w:marRight w:val="0"/>
          <w:marTop w:val="166"/>
          <w:marBottom w:val="166"/>
          <w:divBdr>
            <w:top w:val="none" w:sz="0" w:space="0" w:color="auto"/>
            <w:left w:val="none" w:sz="0" w:space="0" w:color="auto"/>
            <w:bottom w:val="none" w:sz="0" w:space="0" w:color="auto"/>
            <w:right w:val="none" w:sz="0" w:space="0" w:color="auto"/>
          </w:divBdr>
        </w:div>
      </w:divsChild>
    </w:div>
    <w:div w:id="1467698374">
      <w:bodyDiv w:val="1"/>
      <w:marLeft w:val="0"/>
      <w:marRight w:val="0"/>
      <w:marTop w:val="0"/>
      <w:marBottom w:val="0"/>
      <w:divBdr>
        <w:top w:val="none" w:sz="0" w:space="0" w:color="auto"/>
        <w:left w:val="none" w:sz="0" w:space="0" w:color="auto"/>
        <w:bottom w:val="none" w:sz="0" w:space="0" w:color="auto"/>
        <w:right w:val="none" w:sz="0" w:space="0" w:color="auto"/>
      </w:divBdr>
      <w:divsChild>
        <w:div w:id="1119103173">
          <w:marLeft w:val="0"/>
          <w:marRight w:val="0"/>
          <w:marTop w:val="168"/>
          <w:marBottom w:val="0"/>
          <w:divBdr>
            <w:top w:val="none" w:sz="0" w:space="0" w:color="auto"/>
            <w:left w:val="none" w:sz="0" w:space="0" w:color="auto"/>
            <w:bottom w:val="none" w:sz="0" w:space="0" w:color="auto"/>
            <w:right w:val="none" w:sz="0" w:space="0" w:color="auto"/>
          </w:divBdr>
          <w:divsChild>
            <w:div w:id="686057295">
              <w:marLeft w:val="0"/>
              <w:marRight w:val="0"/>
              <w:marTop w:val="0"/>
              <w:marBottom w:val="0"/>
              <w:divBdr>
                <w:top w:val="none" w:sz="0" w:space="0" w:color="auto"/>
                <w:left w:val="none" w:sz="0" w:space="0" w:color="auto"/>
                <w:bottom w:val="none" w:sz="0" w:space="0" w:color="auto"/>
                <w:right w:val="none" w:sz="0" w:space="0" w:color="auto"/>
              </w:divBdr>
            </w:div>
            <w:div w:id="1447390097">
              <w:marLeft w:val="0"/>
              <w:marRight w:val="0"/>
              <w:marTop w:val="0"/>
              <w:marBottom w:val="0"/>
              <w:divBdr>
                <w:top w:val="none" w:sz="0" w:space="0" w:color="auto"/>
                <w:left w:val="none" w:sz="0" w:space="0" w:color="auto"/>
                <w:bottom w:val="none" w:sz="0" w:space="0" w:color="auto"/>
                <w:right w:val="none" w:sz="0" w:space="0" w:color="auto"/>
              </w:divBdr>
            </w:div>
          </w:divsChild>
        </w:div>
        <w:div w:id="1258636916">
          <w:marLeft w:val="0"/>
          <w:marRight w:val="0"/>
          <w:marTop w:val="168"/>
          <w:marBottom w:val="0"/>
          <w:divBdr>
            <w:top w:val="none" w:sz="0" w:space="0" w:color="auto"/>
            <w:left w:val="none" w:sz="0" w:space="0" w:color="auto"/>
            <w:bottom w:val="none" w:sz="0" w:space="0" w:color="auto"/>
            <w:right w:val="none" w:sz="0" w:space="0" w:color="auto"/>
          </w:divBdr>
          <w:divsChild>
            <w:div w:id="403064989">
              <w:marLeft w:val="0"/>
              <w:marRight w:val="0"/>
              <w:marTop w:val="0"/>
              <w:marBottom w:val="0"/>
              <w:divBdr>
                <w:top w:val="none" w:sz="0" w:space="0" w:color="auto"/>
                <w:left w:val="none" w:sz="0" w:space="0" w:color="auto"/>
                <w:bottom w:val="none" w:sz="0" w:space="0" w:color="auto"/>
                <w:right w:val="none" w:sz="0" w:space="0" w:color="auto"/>
              </w:divBdr>
            </w:div>
            <w:div w:id="1129589992">
              <w:marLeft w:val="0"/>
              <w:marRight w:val="0"/>
              <w:marTop w:val="0"/>
              <w:marBottom w:val="0"/>
              <w:divBdr>
                <w:top w:val="none" w:sz="0" w:space="0" w:color="auto"/>
                <w:left w:val="none" w:sz="0" w:space="0" w:color="auto"/>
                <w:bottom w:val="none" w:sz="0" w:space="0" w:color="auto"/>
                <w:right w:val="none" w:sz="0" w:space="0" w:color="auto"/>
              </w:divBdr>
            </w:div>
          </w:divsChild>
        </w:div>
        <w:div w:id="1759520162">
          <w:marLeft w:val="0"/>
          <w:marRight w:val="0"/>
          <w:marTop w:val="168"/>
          <w:marBottom w:val="0"/>
          <w:divBdr>
            <w:top w:val="none" w:sz="0" w:space="0" w:color="auto"/>
            <w:left w:val="none" w:sz="0" w:space="0" w:color="auto"/>
            <w:bottom w:val="none" w:sz="0" w:space="0" w:color="auto"/>
            <w:right w:val="none" w:sz="0" w:space="0" w:color="auto"/>
          </w:divBdr>
          <w:divsChild>
            <w:div w:id="16299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6340">
      <w:bodyDiv w:val="1"/>
      <w:marLeft w:val="0"/>
      <w:marRight w:val="0"/>
      <w:marTop w:val="0"/>
      <w:marBottom w:val="0"/>
      <w:divBdr>
        <w:top w:val="none" w:sz="0" w:space="0" w:color="auto"/>
        <w:left w:val="none" w:sz="0" w:space="0" w:color="auto"/>
        <w:bottom w:val="none" w:sz="0" w:space="0" w:color="auto"/>
        <w:right w:val="none" w:sz="0" w:space="0" w:color="auto"/>
      </w:divBdr>
    </w:div>
    <w:div w:id="1592155281">
      <w:bodyDiv w:val="1"/>
      <w:marLeft w:val="0"/>
      <w:marRight w:val="0"/>
      <w:marTop w:val="0"/>
      <w:marBottom w:val="0"/>
      <w:divBdr>
        <w:top w:val="none" w:sz="0" w:space="0" w:color="auto"/>
        <w:left w:val="none" w:sz="0" w:space="0" w:color="auto"/>
        <w:bottom w:val="none" w:sz="0" w:space="0" w:color="auto"/>
        <w:right w:val="none" w:sz="0" w:space="0" w:color="auto"/>
      </w:divBdr>
      <w:divsChild>
        <w:div w:id="334498662">
          <w:marLeft w:val="0"/>
          <w:marRight w:val="0"/>
          <w:marTop w:val="34"/>
          <w:marBottom w:val="34"/>
          <w:divBdr>
            <w:top w:val="none" w:sz="0" w:space="0" w:color="auto"/>
            <w:left w:val="none" w:sz="0" w:space="0" w:color="auto"/>
            <w:bottom w:val="none" w:sz="0" w:space="0" w:color="auto"/>
            <w:right w:val="none" w:sz="0" w:space="0" w:color="auto"/>
          </w:divBdr>
        </w:div>
        <w:div w:id="1554653796">
          <w:marLeft w:val="0"/>
          <w:marRight w:val="0"/>
          <w:marTop w:val="0"/>
          <w:marBottom w:val="0"/>
          <w:divBdr>
            <w:top w:val="none" w:sz="0" w:space="0" w:color="auto"/>
            <w:left w:val="none" w:sz="0" w:space="0" w:color="auto"/>
            <w:bottom w:val="none" w:sz="0" w:space="0" w:color="auto"/>
            <w:right w:val="none" w:sz="0" w:space="0" w:color="auto"/>
          </w:divBdr>
        </w:div>
      </w:divsChild>
    </w:div>
    <w:div w:id="1599017930">
      <w:bodyDiv w:val="1"/>
      <w:marLeft w:val="0"/>
      <w:marRight w:val="0"/>
      <w:marTop w:val="0"/>
      <w:marBottom w:val="0"/>
      <w:divBdr>
        <w:top w:val="none" w:sz="0" w:space="0" w:color="auto"/>
        <w:left w:val="none" w:sz="0" w:space="0" w:color="auto"/>
        <w:bottom w:val="none" w:sz="0" w:space="0" w:color="auto"/>
        <w:right w:val="none" w:sz="0" w:space="0" w:color="auto"/>
      </w:divBdr>
      <w:divsChild>
        <w:div w:id="1625890508">
          <w:marLeft w:val="0"/>
          <w:marRight w:val="0"/>
          <w:marTop w:val="168"/>
          <w:marBottom w:val="0"/>
          <w:divBdr>
            <w:top w:val="none" w:sz="0" w:space="0" w:color="auto"/>
            <w:left w:val="none" w:sz="0" w:space="0" w:color="auto"/>
            <w:bottom w:val="none" w:sz="0" w:space="0" w:color="auto"/>
            <w:right w:val="none" w:sz="0" w:space="0" w:color="auto"/>
          </w:divBdr>
          <w:divsChild>
            <w:div w:id="1246527266">
              <w:marLeft w:val="0"/>
              <w:marRight w:val="0"/>
              <w:marTop w:val="0"/>
              <w:marBottom w:val="0"/>
              <w:divBdr>
                <w:top w:val="none" w:sz="0" w:space="0" w:color="auto"/>
                <w:left w:val="none" w:sz="0" w:space="0" w:color="auto"/>
                <w:bottom w:val="none" w:sz="0" w:space="0" w:color="auto"/>
                <w:right w:val="none" w:sz="0" w:space="0" w:color="auto"/>
              </w:divBdr>
            </w:div>
            <w:div w:id="1858351010">
              <w:marLeft w:val="0"/>
              <w:marRight w:val="0"/>
              <w:marTop w:val="0"/>
              <w:marBottom w:val="0"/>
              <w:divBdr>
                <w:top w:val="none" w:sz="0" w:space="0" w:color="auto"/>
                <w:left w:val="none" w:sz="0" w:space="0" w:color="auto"/>
                <w:bottom w:val="none" w:sz="0" w:space="0" w:color="auto"/>
                <w:right w:val="none" w:sz="0" w:space="0" w:color="auto"/>
              </w:divBdr>
            </w:div>
          </w:divsChild>
        </w:div>
        <w:div w:id="453983437">
          <w:marLeft w:val="0"/>
          <w:marRight w:val="0"/>
          <w:marTop w:val="168"/>
          <w:marBottom w:val="0"/>
          <w:divBdr>
            <w:top w:val="none" w:sz="0" w:space="0" w:color="auto"/>
            <w:left w:val="none" w:sz="0" w:space="0" w:color="auto"/>
            <w:bottom w:val="none" w:sz="0" w:space="0" w:color="auto"/>
            <w:right w:val="none" w:sz="0" w:space="0" w:color="auto"/>
          </w:divBdr>
          <w:divsChild>
            <w:div w:id="2107146081">
              <w:marLeft w:val="0"/>
              <w:marRight w:val="0"/>
              <w:marTop w:val="0"/>
              <w:marBottom w:val="0"/>
              <w:divBdr>
                <w:top w:val="none" w:sz="0" w:space="0" w:color="auto"/>
                <w:left w:val="none" w:sz="0" w:space="0" w:color="auto"/>
                <w:bottom w:val="none" w:sz="0" w:space="0" w:color="auto"/>
                <w:right w:val="none" w:sz="0" w:space="0" w:color="auto"/>
              </w:divBdr>
            </w:div>
            <w:div w:id="1832136464">
              <w:marLeft w:val="0"/>
              <w:marRight w:val="0"/>
              <w:marTop w:val="0"/>
              <w:marBottom w:val="0"/>
              <w:divBdr>
                <w:top w:val="none" w:sz="0" w:space="0" w:color="auto"/>
                <w:left w:val="none" w:sz="0" w:space="0" w:color="auto"/>
                <w:bottom w:val="none" w:sz="0" w:space="0" w:color="auto"/>
                <w:right w:val="none" w:sz="0" w:space="0" w:color="auto"/>
              </w:divBdr>
            </w:div>
          </w:divsChild>
        </w:div>
        <w:div w:id="947280051">
          <w:marLeft w:val="0"/>
          <w:marRight w:val="0"/>
          <w:marTop w:val="168"/>
          <w:marBottom w:val="0"/>
          <w:divBdr>
            <w:top w:val="none" w:sz="0" w:space="0" w:color="auto"/>
            <w:left w:val="none" w:sz="0" w:space="0" w:color="auto"/>
            <w:bottom w:val="none" w:sz="0" w:space="0" w:color="auto"/>
            <w:right w:val="none" w:sz="0" w:space="0" w:color="auto"/>
          </w:divBdr>
          <w:divsChild>
            <w:div w:id="34297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1519">
      <w:bodyDiv w:val="1"/>
      <w:marLeft w:val="0"/>
      <w:marRight w:val="0"/>
      <w:marTop w:val="0"/>
      <w:marBottom w:val="0"/>
      <w:divBdr>
        <w:top w:val="none" w:sz="0" w:space="0" w:color="auto"/>
        <w:left w:val="none" w:sz="0" w:space="0" w:color="auto"/>
        <w:bottom w:val="none" w:sz="0" w:space="0" w:color="auto"/>
        <w:right w:val="none" w:sz="0" w:space="0" w:color="auto"/>
      </w:divBdr>
      <w:divsChild>
        <w:div w:id="695547630">
          <w:marLeft w:val="0"/>
          <w:marRight w:val="0"/>
          <w:marTop w:val="240"/>
          <w:marBottom w:val="100"/>
          <w:divBdr>
            <w:top w:val="none" w:sz="0" w:space="0" w:color="auto"/>
            <w:left w:val="none" w:sz="0" w:space="0" w:color="auto"/>
            <w:bottom w:val="none" w:sz="0" w:space="0" w:color="auto"/>
            <w:right w:val="none" w:sz="0" w:space="0" w:color="auto"/>
          </w:divBdr>
          <w:divsChild>
            <w:div w:id="1527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39017">
      <w:bodyDiv w:val="1"/>
      <w:marLeft w:val="0"/>
      <w:marRight w:val="0"/>
      <w:marTop w:val="0"/>
      <w:marBottom w:val="0"/>
      <w:divBdr>
        <w:top w:val="none" w:sz="0" w:space="0" w:color="auto"/>
        <w:left w:val="none" w:sz="0" w:space="0" w:color="auto"/>
        <w:bottom w:val="none" w:sz="0" w:space="0" w:color="auto"/>
        <w:right w:val="none" w:sz="0" w:space="0" w:color="auto"/>
      </w:divBdr>
    </w:div>
    <w:div w:id="1710572463">
      <w:bodyDiv w:val="1"/>
      <w:marLeft w:val="0"/>
      <w:marRight w:val="0"/>
      <w:marTop w:val="0"/>
      <w:marBottom w:val="0"/>
      <w:divBdr>
        <w:top w:val="none" w:sz="0" w:space="0" w:color="auto"/>
        <w:left w:val="none" w:sz="0" w:space="0" w:color="auto"/>
        <w:bottom w:val="none" w:sz="0" w:space="0" w:color="auto"/>
        <w:right w:val="none" w:sz="0" w:space="0" w:color="auto"/>
      </w:divBdr>
      <w:divsChild>
        <w:div w:id="1444181472">
          <w:marLeft w:val="0"/>
          <w:marRight w:val="0"/>
          <w:marTop w:val="240"/>
          <w:marBottom w:val="100"/>
          <w:divBdr>
            <w:top w:val="none" w:sz="0" w:space="0" w:color="auto"/>
            <w:left w:val="none" w:sz="0" w:space="0" w:color="auto"/>
            <w:bottom w:val="none" w:sz="0" w:space="0" w:color="auto"/>
            <w:right w:val="none" w:sz="0" w:space="0" w:color="auto"/>
          </w:divBdr>
          <w:divsChild>
            <w:div w:id="1446266247">
              <w:marLeft w:val="0"/>
              <w:marRight w:val="0"/>
              <w:marTop w:val="0"/>
              <w:marBottom w:val="0"/>
              <w:divBdr>
                <w:top w:val="none" w:sz="0" w:space="0" w:color="auto"/>
                <w:left w:val="none" w:sz="0" w:space="0" w:color="auto"/>
                <w:bottom w:val="none" w:sz="0" w:space="0" w:color="auto"/>
                <w:right w:val="none" w:sz="0" w:space="0" w:color="auto"/>
              </w:divBdr>
            </w:div>
          </w:divsChild>
        </w:div>
        <w:div w:id="921262222">
          <w:marLeft w:val="0"/>
          <w:marRight w:val="0"/>
          <w:marTop w:val="288"/>
          <w:marBottom w:val="100"/>
          <w:divBdr>
            <w:top w:val="none" w:sz="0" w:space="0" w:color="auto"/>
            <w:left w:val="none" w:sz="0" w:space="0" w:color="auto"/>
            <w:bottom w:val="none" w:sz="0" w:space="0" w:color="auto"/>
            <w:right w:val="none" w:sz="0" w:space="0" w:color="auto"/>
          </w:divBdr>
          <w:divsChild>
            <w:div w:id="130496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77751">
      <w:bodyDiv w:val="1"/>
      <w:marLeft w:val="0"/>
      <w:marRight w:val="0"/>
      <w:marTop w:val="0"/>
      <w:marBottom w:val="0"/>
      <w:divBdr>
        <w:top w:val="none" w:sz="0" w:space="0" w:color="auto"/>
        <w:left w:val="none" w:sz="0" w:space="0" w:color="auto"/>
        <w:bottom w:val="none" w:sz="0" w:space="0" w:color="auto"/>
        <w:right w:val="none" w:sz="0" w:space="0" w:color="auto"/>
      </w:divBdr>
    </w:div>
    <w:div w:id="1824617253">
      <w:bodyDiv w:val="1"/>
      <w:marLeft w:val="0"/>
      <w:marRight w:val="0"/>
      <w:marTop w:val="0"/>
      <w:marBottom w:val="0"/>
      <w:divBdr>
        <w:top w:val="none" w:sz="0" w:space="0" w:color="auto"/>
        <w:left w:val="none" w:sz="0" w:space="0" w:color="auto"/>
        <w:bottom w:val="none" w:sz="0" w:space="0" w:color="auto"/>
        <w:right w:val="none" w:sz="0" w:space="0" w:color="auto"/>
      </w:divBdr>
    </w:div>
    <w:div w:id="1905412935">
      <w:bodyDiv w:val="1"/>
      <w:marLeft w:val="0"/>
      <w:marRight w:val="0"/>
      <w:marTop w:val="0"/>
      <w:marBottom w:val="0"/>
      <w:divBdr>
        <w:top w:val="none" w:sz="0" w:space="0" w:color="auto"/>
        <w:left w:val="none" w:sz="0" w:space="0" w:color="auto"/>
        <w:bottom w:val="none" w:sz="0" w:space="0" w:color="auto"/>
        <w:right w:val="none" w:sz="0" w:space="0" w:color="auto"/>
      </w:divBdr>
    </w:div>
    <w:div w:id="1919319863">
      <w:bodyDiv w:val="1"/>
      <w:marLeft w:val="0"/>
      <w:marRight w:val="0"/>
      <w:marTop w:val="0"/>
      <w:marBottom w:val="0"/>
      <w:divBdr>
        <w:top w:val="none" w:sz="0" w:space="0" w:color="auto"/>
        <w:left w:val="none" w:sz="0" w:space="0" w:color="auto"/>
        <w:bottom w:val="none" w:sz="0" w:space="0" w:color="auto"/>
        <w:right w:val="none" w:sz="0" w:space="0" w:color="auto"/>
      </w:divBdr>
    </w:div>
    <w:div w:id="1930310871">
      <w:bodyDiv w:val="1"/>
      <w:marLeft w:val="0"/>
      <w:marRight w:val="0"/>
      <w:marTop w:val="0"/>
      <w:marBottom w:val="0"/>
      <w:divBdr>
        <w:top w:val="none" w:sz="0" w:space="0" w:color="auto"/>
        <w:left w:val="none" w:sz="0" w:space="0" w:color="auto"/>
        <w:bottom w:val="none" w:sz="0" w:space="0" w:color="auto"/>
        <w:right w:val="none" w:sz="0" w:space="0" w:color="auto"/>
      </w:divBdr>
      <w:divsChild>
        <w:div w:id="1210067536">
          <w:marLeft w:val="0"/>
          <w:marRight w:val="0"/>
          <w:marTop w:val="166"/>
          <w:marBottom w:val="166"/>
          <w:divBdr>
            <w:top w:val="none" w:sz="0" w:space="0" w:color="auto"/>
            <w:left w:val="none" w:sz="0" w:space="0" w:color="auto"/>
            <w:bottom w:val="none" w:sz="0" w:space="0" w:color="auto"/>
            <w:right w:val="none" w:sz="0" w:space="0" w:color="auto"/>
          </w:divBdr>
        </w:div>
        <w:div w:id="1411809135">
          <w:marLeft w:val="0"/>
          <w:marRight w:val="0"/>
          <w:marTop w:val="166"/>
          <w:marBottom w:val="166"/>
          <w:divBdr>
            <w:top w:val="none" w:sz="0" w:space="0" w:color="auto"/>
            <w:left w:val="none" w:sz="0" w:space="0" w:color="auto"/>
            <w:bottom w:val="none" w:sz="0" w:space="0" w:color="auto"/>
            <w:right w:val="none" w:sz="0" w:space="0" w:color="auto"/>
          </w:divBdr>
        </w:div>
      </w:divsChild>
    </w:div>
    <w:div w:id="1985233916">
      <w:bodyDiv w:val="1"/>
      <w:marLeft w:val="0"/>
      <w:marRight w:val="0"/>
      <w:marTop w:val="0"/>
      <w:marBottom w:val="0"/>
      <w:divBdr>
        <w:top w:val="none" w:sz="0" w:space="0" w:color="auto"/>
        <w:left w:val="none" w:sz="0" w:space="0" w:color="auto"/>
        <w:bottom w:val="none" w:sz="0" w:space="0" w:color="auto"/>
        <w:right w:val="none" w:sz="0" w:space="0" w:color="auto"/>
      </w:divBdr>
      <w:divsChild>
        <w:div w:id="754283859">
          <w:marLeft w:val="0"/>
          <w:marRight w:val="0"/>
          <w:marTop w:val="168"/>
          <w:marBottom w:val="0"/>
          <w:divBdr>
            <w:top w:val="none" w:sz="0" w:space="0" w:color="auto"/>
            <w:left w:val="none" w:sz="0" w:space="0" w:color="auto"/>
            <w:bottom w:val="none" w:sz="0" w:space="0" w:color="auto"/>
            <w:right w:val="none" w:sz="0" w:space="0" w:color="auto"/>
          </w:divBdr>
          <w:divsChild>
            <w:div w:id="377969896">
              <w:marLeft w:val="0"/>
              <w:marRight w:val="0"/>
              <w:marTop w:val="0"/>
              <w:marBottom w:val="0"/>
              <w:divBdr>
                <w:top w:val="none" w:sz="0" w:space="0" w:color="auto"/>
                <w:left w:val="none" w:sz="0" w:space="0" w:color="auto"/>
                <w:bottom w:val="none" w:sz="0" w:space="0" w:color="auto"/>
                <w:right w:val="none" w:sz="0" w:space="0" w:color="auto"/>
              </w:divBdr>
            </w:div>
            <w:div w:id="1543177798">
              <w:marLeft w:val="0"/>
              <w:marRight w:val="0"/>
              <w:marTop w:val="0"/>
              <w:marBottom w:val="0"/>
              <w:divBdr>
                <w:top w:val="none" w:sz="0" w:space="0" w:color="auto"/>
                <w:left w:val="none" w:sz="0" w:space="0" w:color="auto"/>
                <w:bottom w:val="none" w:sz="0" w:space="0" w:color="auto"/>
                <w:right w:val="none" w:sz="0" w:space="0" w:color="auto"/>
              </w:divBdr>
            </w:div>
          </w:divsChild>
        </w:div>
        <w:div w:id="1622614709">
          <w:marLeft w:val="0"/>
          <w:marRight w:val="0"/>
          <w:marTop w:val="168"/>
          <w:marBottom w:val="0"/>
          <w:divBdr>
            <w:top w:val="none" w:sz="0" w:space="0" w:color="auto"/>
            <w:left w:val="none" w:sz="0" w:space="0" w:color="auto"/>
            <w:bottom w:val="none" w:sz="0" w:space="0" w:color="auto"/>
            <w:right w:val="none" w:sz="0" w:space="0" w:color="auto"/>
          </w:divBdr>
          <w:divsChild>
            <w:div w:id="204410351">
              <w:marLeft w:val="0"/>
              <w:marRight w:val="0"/>
              <w:marTop w:val="0"/>
              <w:marBottom w:val="0"/>
              <w:divBdr>
                <w:top w:val="none" w:sz="0" w:space="0" w:color="auto"/>
                <w:left w:val="none" w:sz="0" w:space="0" w:color="auto"/>
                <w:bottom w:val="none" w:sz="0" w:space="0" w:color="auto"/>
                <w:right w:val="none" w:sz="0" w:space="0" w:color="auto"/>
              </w:divBdr>
            </w:div>
            <w:div w:id="594094789">
              <w:marLeft w:val="0"/>
              <w:marRight w:val="0"/>
              <w:marTop w:val="0"/>
              <w:marBottom w:val="0"/>
              <w:divBdr>
                <w:top w:val="none" w:sz="0" w:space="0" w:color="auto"/>
                <w:left w:val="none" w:sz="0" w:space="0" w:color="auto"/>
                <w:bottom w:val="none" w:sz="0" w:space="0" w:color="auto"/>
                <w:right w:val="none" w:sz="0" w:space="0" w:color="auto"/>
              </w:divBdr>
            </w:div>
          </w:divsChild>
        </w:div>
        <w:div w:id="1792439539">
          <w:marLeft w:val="0"/>
          <w:marRight w:val="0"/>
          <w:marTop w:val="168"/>
          <w:marBottom w:val="0"/>
          <w:divBdr>
            <w:top w:val="none" w:sz="0" w:space="0" w:color="auto"/>
            <w:left w:val="none" w:sz="0" w:space="0" w:color="auto"/>
            <w:bottom w:val="none" w:sz="0" w:space="0" w:color="auto"/>
            <w:right w:val="none" w:sz="0" w:space="0" w:color="auto"/>
          </w:divBdr>
          <w:divsChild>
            <w:div w:id="114295693">
              <w:marLeft w:val="0"/>
              <w:marRight w:val="0"/>
              <w:marTop w:val="0"/>
              <w:marBottom w:val="0"/>
              <w:divBdr>
                <w:top w:val="none" w:sz="0" w:space="0" w:color="auto"/>
                <w:left w:val="none" w:sz="0" w:space="0" w:color="auto"/>
                <w:bottom w:val="none" w:sz="0" w:space="0" w:color="auto"/>
                <w:right w:val="none" w:sz="0" w:space="0" w:color="auto"/>
              </w:divBdr>
            </w:div>
            <w:div w:id="966618269">
              <w:marLeft w:val="0"/>
              <w:marRight w:val="0"/>
              <w:marTop w:val="0"/>
              <w:marBottom w:val="0"/>
              <w:divBdr>
                <w:top w:val="none" w:sz="0" w:space="0" w:color="auto"/>
                <w:left w:val="none" w:sz="0" w:space="0" w:color="auto"/>
                <w:bottom w:val="none" w:sz="0" w:space="0" w:color="auto"/>
                <w:right w:val="none" w:sz="0" w:space="0" w:color="auto"/>
              </w:divBdr>
            </w:div>
          </w:divsChild>
        </w:div>
        <w:div w:id="82724899">
          <w:marLeft w:val="0"/>
          <w:marRight w:val="0"/>
          <w:marTop w:val="168"/>
          <w:marBottom w:val="0"/>
          <w:divBdr>
            <w:top w:val="none" w:sz="0" w:space="0" w:color="auto"/>
            <w:left w:val="none" w:sz="0" w:space="0" w:color="auto"/>
            <w:bottom w:val="none" w:sz="0" w:space="0" w:color="auto"/>
            <w:right w:val="none" w:sz="0" w:space="0" w:color="auto"/>
          </w:divBdr>
          <w:divsChild>
            <w:div w:id="810946985">
              <w:marLeft w:val="0"/>
              <w:marRight w:val="0"/>
              <w:marTop w:val="0"/>
              <w:marBottom w:val="0"/>
              <w:divBdr>
                <w:top w:val="none" w:sz="0" w:space="0" w:color="auto"/>
                <w:left w:val="none" w:sz="0" w:space="0" w:color="auto"/>
                <w:bottom w:val="none" w:sz="0" w:space="0" w:color="auto"/>
                <w:right w:val="none" w:sz="0" w:space="0" w:color="auto"/>
              </w:divBdr>
            </w:div>
            <w:div w:id="194273620">
              <w:marLeft w:val="0"/>
              <w:marRight w:val="0"/>
              <w:marTop w:val="0"/>
              <w:marBottom w:val="0"/>
              <w:divBdr>
                <w:top w:val="none" w:sz="0" w:space="0" w:color="auto"/>
                <w:left w:val="none" w:sz="0" w:space="0" w:color="auto"/>
                <w:bottom w:val="none" w:sz="0" w:space="0" w:color="auto"/>
                <w:right w:val="none" w:sz="0" w:space="0" w:color="auto"/>
              </w:divBdr>
            </w:div>
          </w:divsChild>
        </w:div>
        <w:div w:id="642999929">
          <w:marLeft w:val="0"/>
          <w:marRight w:val="0"/>
          <w:marTop w:val="168"/>
          <w:marBottom w:val="0"/>
          <w:divBdr>
            <w:top w:val="none" w:sz="0" w:space="0" w:color="auto"/>
            <w:left w:val="none" w:sz="0" w:space="0" w:color="auto"/>
            <w:bottom w:val="none" w:sz="0" w:space="0" w:color="auto"/>
            <w:right w:val="none" w:sz="0" w:space="0" w:color="auto"/>
          </w:divBdr>
          <w:divsChild>
            <w:div w:id="355694606">
              <w:marLeft w:val="0"/>
              <w:marRight w:val="0"/>
              <w:marTop w:val="0"/>
              <w:marBottom w:val="0"/>
              <w:divBdr>
                <w:top w:val="none" w:sz="0" w:space="0" w:color="auto"/>
                <w:left w:val="none" w:sz="0" w:space="0" w:color="auto"/>
                <w:bottom w:val="none" w:sz="0" w:space="0" w:color="auto"/>
                <w:right w:val="none" w:sz="0" w:space="0" w:color="auto"/>
              </w:divBdr>
            </w:div>
            <w:div w:id="1505708465">
              <w:marLeft w:val="0"/>
              <w:marRight w:val="0"/>
              <w:marTop w:val="0"/>
              <w:marBottom w:val="0"/>
              <w:divBdr>
                <w:top w:val="none" w:sz="0" w:space="0" w:color="auto"/>
                <w:left w:val="none" w:sz="0" w:space="0" w:color="auto"/>
                <w:bottom w:val="none" w:sz="0" w:space="0" w:color="auto"/>
                <w:right w:val="none" w:sz="0" w:space="0" w:color="auto"/>
              </w:divBdr>
            </w:div>
          </w:divsChild>
        </w:div>
        <w:div w:id="2009794600">
          <w:marLeft w:val="0"/>
          <w:marRight w:val="0"/>
          <w:marTop w:val="168"/>
          <w:marBottom w:val="0"/>
          <w:divBdr>
            <w:top w:val="none" w:sz="0" w:space="0" w:color="auto"/>
            <w:left w:val="none" w:sz="0" w:space="0" w:color="auto"/>
            <w:bottom w:val="none" w:sz="0" w:space="0" w:color="auto"/>
            <w:right w:val="none" w:sz="0" w:space="0" w:color="auto"/>
          </w:divBdr>
          <w:divsChild>
            <w:div w:id="1401754645">
              <w:marLeft w:val="0"/>
              <w:marRight w:val="0"/>
              <w:marTop w:val="0"/>
              <w:marBottom w:val="0"/>
              <w:divBdr>
                <w:top w:val="none" w:sz="0" w:space="0" w:color="auto"/>
                <w:left w:val="none" w:sz="0" w:space="0" w:color="auto"/>
                <w:bottom w:val="none" w:sz="0" w:space="0" w:color="auto"/>
                <w:right w:val="none" w:sz="0" w:space="0" w:color="auto"/>
              </w:divBdr>
            </w:div>
            <w:div w:id="193003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7809">
      <w:bodyDiv w:val="1"/>
      <w:marLeft w:val="0"/>
      <w:marRight w:val="0"/>
      <w:marTop w:val="0"/>
      <w:marBottom w:val="0"/>
      <w:divBdr>
        <w:top w:val="none" w:sz="0" w:space="0" w:color="auto"/>
        <w:left w:val="none" w:sz="0" w:space="0" w:color="auto"/>
        <w:bottom w:val="none" w:sz="0" w:space="0" w:color="auto"/>
        <w:right w:val="none" w:sz="0" w:space="0" w:color="auto"/>
      </w:divBdr>
      <w:divsChild>
        <w:div w:id="1386755646">
          <w:marLeft w:val="0"/>
          <w:marRight w:val="0"/>
          <w:marTop w:val="240"/>
          <w:marBottom w:val="100"/>
          <w:divBdr>
            <w:top w:val="none" w:sz="0" w:space="0" w:color="auto"/>
            <w:left w:val="none" w:sz="0" w:space="0" w:color="auto"/>
            <w:bottom w:val="none" w:sz="0" w:space="0" w:color="auto"/>
            <w:right w:val="none" w:sz="0" w:space="0" w:color="auto"/>
          </w:divBdr>
          <w:divsChild>
            <w:div w:id="11014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2024">
      <w:bodyDiv w:val="1"/>
      <w:marLeft w:val="0"/>
      <w:marRight w:val="0"/>
      <w:marTop w:val="0"/>
      <w:marBottom w:val="0"/>
      <w:divBdr>
        <w:top w:val="none" w:sz="0" w:space="0" w:color="auto"/>
        <w:left w:val="none" w:sz="0" w:space="0" w:color="auto"/>
        <w:bottom w:val="none" w:sz="0" w:space="0" w:color="auto"/>
        <w:right w:val="none" w:sz="0" w:space="0" w:color="auto"/>
      </w:divBdr>
    </w:div>
    <w:div w:id="2024237038">
      <w:bodyDiv w:val="1"/>
      <w:marLeft w:val="0"/>
      <w:marRight w:val="0"/>
      <w:marTop w:val="0"/>
      <w:marBottom w:val="0"/>
      <w:divBdr>
        <w:top w:val="none" w:sz="0" w:space="0" w:color="auto"/>
        <w:left w:val="none" w:sz="0" w:space="0" w:color="auto"/>
        <w:bottom w:val="none" w:sz="0" w:space="0" w:color="auto"/>
        <w:right w:val="none" w:sz="0" w:space="0" w:color="auto"/>
      </w:divBdr>
      <w:divsChild>
        <w:div w:id="950818234">
          <w:marLeft w:val="0"/>
          <w:marRight w:val="0"/>
          <w:marTop w:val="168"/>
          <w:marBottom w:val="0"/>
          <w:divBdr>
            <w:top w:val="none" w:sz="0" w:space="0" w:color="auto"/>
            <w:left w:val="none" w:sz="0" w:space="0" w:color="auto"/>
            <w:bottom w:val="none" w:sz="0" w:space="0" w:color="auto"/>
            <w:right w:val="none" w:sz="0" w:space="0" w:color="auto"/>
          </w:divBdr>
          <w:divsChild>
            <w:div w:id="480082618">
              <w:marLeft w:val="0"/>
              <w:marRight w:val="0"/>
              <w:marTop w:val="0"/>
              <w:marBottom w:val="0"/>
              <w:divBdr>
                <w:top w:val="none" w:sz="0" w:space="0" w:color="auto"/>
                <w:left w:val="none" w:sz="0" w:space="0" w:color="auto"/>
                <w:bottom w:val="none" w:sz="0" w:space="0" w:color="auto"/>
                <w:right w:val="none" w:sz="0" w:space="0" w:color="auto"/>
              </w:divBdr>
            </w:div>
            <w:div w:id="1786851086">
              <w:marLeft w:val="0"/>
              <w:marRight w:val="0"/>
              <w:marTop w:val="0"/>
              <w:marBottom w:val="0"/>
              <w:divBdr>
                <w:top w:val="none" w:sz="0" w:space="0" w:color="auto"/>
                <w:left w:val="none" w:sz="0" w:space="0" w:color="auto"/>
                <w:bottom w:val="none" w:sz="0" w:space="0" w:color="auto"/>
                <w:right w:val="none" w:sz="0" w:space="0" w:color="auto"/>
              </w:divBdr>
            </w:div>
          </w:divsChild>
        </w:div>
        <w:div w:id="1745493427">
          <w:marLeft w:val="0"/>
          <w:marRight w:val="0"/>
          <w:marTop w:val="168"/>
          <w:marBottom w:val="0"/>
          <w:divBdr>
            <w:top w:val="none" w:sz="0" w:space="0" w:color="auto"/>
            <w:left w:val="none" w:sz="0" w:space="0" w:color="auto"/>
            <w:bottom w:val="none" w:sz="0" w:space="0" w:color="auto"/>
            <w:right w:val="none" w:sz="0" w:space="0" w:color="auto"/>
          </w:divBdr>
          <w:divsChild>
            <w:div w:id="15886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02058">
      <w:bodyDiv w:val="1"/>
      <w:marLeft w:val="0"/>
      <w:marRight w:val="0"/>
      <w:marTop w:val="0"/>
      <w:marBottom w:val="0"/>
      <w:divBdr>
        <w:top w:val="none" w:sz="0" w:space="0" w:color="auto"/>
        <w:left w:val="none" w:sz="0" w:space="0" w:color="auto"/>
        <w:bottom w:val="none" w:sz="0" w:space="0" w:color="auto"/>
        <w:right w:val="none" w:sz="0" w:space="0" w:color="auto"/>
      </w:divBdr>
    </w:div>
    <w:div w:id="2084250951">
      <w:bodyDiv w:val="1"/>
      <w:marLeft w:val="0"/>
      <w:marRight w:val="0"/>
      <w:marTop w:val="0"/>
      <w:marBottom w:val="0"/>
      <w:divBdr>
        <w:top w:val="none" w:sz="0" w:space="0" w:color="auto"/>
        <w:left w:val="none" w:sz="0" w:space="0" w:color="auto"/>
        <w:bottom w:val="none" w:sz="0" w:space="0" w:color="auto"/>
        <w:right w:val="none" w:sz="0" w:space="0" w:color="auto"/>
      </w:divBdr>
      <w:divsChild>
        <w:div w:id="359212154">
          <w:marLeft w:val="0"/>
          <w:marRight w:val="0"/>
          <w:marTop w:val="240"/>
          <w:marBottom w:val="100"/>
          <w:divBdr>
            <w:top w:val="none" w:sz="0" w:space="0" w:color="auto"/>
            <w:left w:val="none" w:sz="0" w:space="0" w:color="auto"/>
            <w:bottom w:val="none" w:sz="0" w:space="0" w:color="auto"/>
            <w:right w:val="none" w:sz="0" w:space="0" w:color="auto"/>
          </w:divBdr>
          <w:divsChild>
            <w:div w:id="91261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50591">
      <w:bodyDiv w:val="1"/>
      <w:marLeft w:val="0"/>
      <w:marRight w:val="0"/>
      <w:marTop w:val="0"/>
      <w:marBottom w:val="0"/>
      <w:divBdr>
        <w:top w:val="none" w:sz="0" w:space="0" w:color="auto"/>
        <w:left w:val="none" w:sz="0" w:space="0" w:color="auto"/>
        <w:bottom w:val="none" w:sz="0" w:space="0" w:color="auto"/>
        <w:right w:val="none" w:sz="0" w:space="0" w:color="auto"/>
      </w:divBdr>
      <w:divsChild>
        <w:div w:id="403377074">
          <w:marLeft w:val="0"/>
          <w:marRight w:val="0"/>
          <w:marTop w:val="168"/>
          <w:marBottom w:val="0"/>
          <w:divBdr>
            <w:top w:val="none" w:sz="0" w:space="0" w:color="auto"/>
            <w:left w:val="none" w:sz="0" w:space="0" w:color="auto"/>
            <w:bottom w:val="none" w:sz="0" w:space="0" w:color="auto"/>
            <w:right w:val="none" w:sz="0" w:space="0" w:color="auto"/>
          </w:divBdr>
          <w:divsChild>
            <w:div w:id="1170439597">
              <w:marLeft w:val="0"/>
              <w:marRight w:val="0"/>
              <w:marTop w:val="0"/>
              <w:marBottom w:val="0"/>
              <w:divBdr>
                <w:top w:val="none" w:sz="0" w:space="0" w:color="auto"/>
                <w:left w:val="none" w:sz="0" w:space="0" w:color="auto"/>
                <w:bottom w:val="none" w:sz="0" w:space="0" w:color="auto"/>
                <w:right w:val="none" w:sz="0" w:space="0" w:color="auto"/>
              </w:divBdr>
            </w:div>
            <w:div w:id="351609235">
              <w:marLeft w:val="0"/>
              <w:marRight w:val="0"/>
              <w:marTop w:val="0"/>
              <w:marBottom w:val="0"/>
              <w:divBdr>
                <w:top w:val="none" w:sz="0" w:space="0" w:color="auto"/>
                <w:left w:val="none" w:sz="0" w:space="0" w:color="auto"/>
                <w:bottom w:val="none" w:sz="0" w:space="0" w:color="auto"/>
                <w:right w:val="none" w:sz="0" w:space="0" w:color="auto"/>
              </w:divBdr>
            </w:div>
          </w:divsChild>
        </w:div>
        <w:div w:id="980308580">
          <w:marLeft w:val="0"/>
          <w:marRight w:val="0"/>
          <w:marTop w:val="0"/>
          <w:marBottom w:val="0"/>
          <w:divBdr>
            <w:top w:val="none" w:sz="0" w:space="0" w:color="auto"/>
            <w:left w:val="none" w:sz="0" w:space="0" w:color="auto"/>
            <w:bottom w:val="none" w:sz="0" w:space="0" w:color="auto"/>
            <w:right w:val="none" w:sz="0" w:space="0" w:color="auto"/>
          </w:divBdr>
          <w:divsChild>
            <w:div w:id="614942888">
              <w:marLeft w:val="0"/>
              <w:marRight w:val="0"/>
              <w:marTop w:val="0"/>
              <w:marBottom w:val="0"/>
              <w:divBdr>
                <w:top w:val="none" w:sz="0" w:space="0" w:color="auto"/>
                <w:left w:val="none" w:sz="0" w:space="0" w:color="auto"/>
                <w:bottom w:val="none" w:sz="0" w:space="0" w:color="auto"/>
                <w:right w:val="none" w:sz="0" w:space="0" w:color="auto"/>
              </w:divBdr>
            </w:div>
            <w:div w:id="2083062615">
              <w:marLeft w:val="0"/>
              <w:marRight w:val="0"/>
              <w:marTop w:val="0"/>
              <w:marBottom w:val="0"/>
              <w:divBdr>
                <w:top w:val="none" w:sz="0" w:space="0" w:color="auto"/>
                <w:left w:val="none" w:sz="0" w:space="0" w:color="auto"/>
                <w:bottom w:val="none" w:sz="0" w:space="0" w:color="auto"/>
                <w:right w:val="none" w:sz="0" w:space="0" w:color="auto"/>
              </w:divBdr>
            </w:div>
          </w:divsChild>
        </w:div>
        <w:div w:id="2011372914">
          <w:marLeft w:val="0"/>
          <w:marRight w:val="0"/>
          <w:marTop w:val="0"/>
          <w:marBottom w:val="0"/>
          <w:divBdr>
            <w:top w:val="none" w:sz="0" w:space="0" w:color="auto"/>
            <w:left w:val="none" w:sz="0" w:space="0" w:color="auto"/>
            <w:bottom w:val="none" w:sz="0" w:space="0" w:color="auto"/>
            <w:right w:val="none" w:sz="0" w:space="0" w:color="auto"/>
          </w:divBdr>
          <w:divsChild>
            <w:div w:id="1610353436">
              <w:marLeft w:val="0"/>
              <w:marRight w:val="0"/>
              <w:marTop w:val="0"/>
              <w:marBottom w:val="0"/>
              <w:divBdr>
                <w:top w:val="none" w:sz="0" w:space="0" w:color="auto"/>
                <w:left w:val="none" w:sz="0" w:space="0" w:color="auto"/>
                <w:bottom w:val="none" w:sz="0" w:space="0" w:color="auto"/>
                <w:right w:val="none" w:sz="0" w:space="0" w:color="auto"/>
              </w:divBdr>
            </w:div>
            <w:div w:id="1230847594">
              <w:marLeft w:val="0"/>
              <w:marRight w:val="0"/>
              <w:marTop w:val="0"/>
              <w:marBottom w:val="0"/>
              <w:divBdr>
                <w:top w:val="none" w:sz="0" w:space="0" w:color="auto"/>
                <w:left w:val="none" w:sz="0" w:space="0" w:color="auto"/>
                <w:bottom w:val="none" w:sz="0" w:space="0" w:color="auto"/>
                <w:right w:val="none" w:sz="0" w:space="0" w:color="auto"/>
              </w:divBdr>
            </w:div>
          </w:divsChild>
        </w:div>
        <w:div w:id="127550956">
          <w:marLeft w:val="0"/>
          <w:marRight w:val="0"/>
          <w:marTop w:val="168"/>
          <w:marBottom w:val="0"/>
          <w:divBdr>
            <w:top w:val="none" w:sz="0" w:space="0" w:color="auto"/>
            <w:left w:val="none" w:sz="0" w:space="0" w:color="auto"/>
            <w:bottom w:val="none" w:sz="0" w:space="0" w:color="auto"/>
            <w:right w:val="none" w:sz="0" w:space="0" w:color="auto"/>
          </w:divBdr>
          <w:divsChild>
            <w:div w:id="562329462">
              <w:marLeft w:val="0"/>
              <w:marRight w:val="0"/>
              <w:marTop w:val="0"/>
              <w:marBottom w:val="0"/>
              <w:divBdr>
                <w:top w:val="none" w:sz="0" w:space="0" w:color="auto"/>
                <w:left w:val="none" w:sz="0" w:space="0" w:color="auto"/>
                <w:bottom w:val="none" w:sz="0" w:space="0" w:color="auto"/>
                <w:right w:val="none" w:sz="0" w:space="0" w:color="auto"/>
              </w:divBdr>
            </w:div>
            <w:div w:id="6519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r.berardi@univp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637F3-191E-784C-A287-EBF1E66A6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1508</Words>
  <Characters>8597</Characters>
  <Application>Microsoft Macintosh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Na Ma</cp:lastModifiedBy>
  <cp:revision>2</cp:revision>
  <cp:lastPrinted>2015-01-28T08:14:00Z</cp:lastPrinted>
  <dcterms:created xsi:type="dcterms:W3CDTF">2015-09-07T17:16:00Z</dcterms:created>
  <dcterms:modified xsi:type="dcterms:W3CDTF">2015-09-07T17:16:00Z</dcterms:modified>
</cp:coreProperties>
</file>