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6C" w:rsidRPr="0085217E" w:rsidRDefault="00A92C6C" w:rsidP="007B2742">
      <w:pPr>
        <w:spacing w:after="0" w:line="360" w:lineRule="auto"/>
        <w:jc w:val="both"/>
        <w:rPr>
          <w:rFonts w:ascii="Book Antiqua" w:hAnsi="Book Antiqua"/>
          <w:b/>
          <w:sz w:val="24"/>
          <w:szCs w:val="24"/>
        </w:rPr>
      </w:pPr>
      <w:r w:rsidRPr="0085217E">
        <w:rPr>
          <w:rFonts w:ascii="Book Antiqua" w:hAnsi="Book Antiqua"/>
          <w:b/>
          <w:sz w:val="24"/>
          <w:szCs w:val="24"/>
        </w:rPr>
        <w:t xml:space="preserve">Name of journal: </w:t>
      </w:r>
      <w:r w:rsidRPr="009752B7">
        <w:rPr>
          <w:rFonts w:ascii="Book Antiqua" w:hAnsi="Book Antiqua"/>
          <w:b/>
          <w:i/>
          <w:sz w:val="24"/>
          <w:szCs w:val="24"/>
        </w:rPr>
        <w:t>World Journal of Gastrointestinal Oncology</w:t>
      </w:r>
    </w:p>
    <w:p w:rsidR="00A92C6C" w:rsidRPr="0085217E" w:rsidRDefault="00A92C6C"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 xml:space="preserve">ESPS Manuscript NO: </w:t>
      </w:r>
      <w:r w:rsidRPr="0085217E">
        <w:rPr>
          <w:rFonts w:ascii="Book Antiqua" w:hAnsi="Book Antiqua"/>
          <w:b/>
          <w:sz w:val="24"/>
          <w:szCs w:val="24"/>
          <w:lang w:eastAsia="zh-CN"/>
        </w:rPr>
        <w:t>16954</w:t>
      </w:r>
    </w:p>
    <w:p w:rsidR="00A92C6C" w:rsidRPr="0085217E" w:rsidRDefault="00A92C6C"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 xml:space="preserve">Columns: </w:t>
      </w:r>
      <w:r w:rsidRPr="0085217E">
        <w:rPr>
          <w:rFonts w:ascii="Book Antiqua" w:hAnsi="Book Antiqua"/>
          <w:b/>
          <w:sz w:val="24"/>
          <w:szCs w:val="24"/>
          <w:lang w:eastAsia="zh-CN"/>
        </w:rPr>
        <w:t>Review</w:t>
      </w:r>
    </w:p>
    <w:p w:rsidR="00A92C6C" w:rsidRPr="0085217E" w:rsidRDefault="00A92C6C" w:rsidP="007B2742">
      <w:pPr>
        <w:spacing w:after="0" w:line="360" w:lineRule="auto"/>
        <w:jc w:val="both"/>
        <w:rPr>
          <w:rFonts w:ascii="Book Antiqua" w:hAnsi="Book Antiqua"/>
          <w:sz w:val="24"/>
          <w:szCs w:val="24"/>
          <w:lang w:eastAsia="zh-CN"/>
        </w:rPr>
      </w:pPr>
    </w:p>
    <w:p w:rsidR="002665AA" w:rsidRPr="0085217E" w:rsidRDefault="002665AA"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Anti-</w:t>
      </w:r>
      <w:r w:rsidR="00D07CB3" w:rsidRPr="0085217E">
        <w:rPr>
          <w:rFonts w:ascii="Book Antiqua" w:hAnsi="Book Antiqua"/>
          <w:b/>
          <w:sz w:val="24"/>
          <w:szCs w:val="24"/>
        </w:rPr>
        <w:t>angiogenic agents in metastatic colorectal canc</w:t>
      </w:r>
      <w:r w:rsidRPr="0085217E">
        <w:rPr>
          <w:rFonts w:ascii="Book Antiqua" w:hAnsi="Book Antiqua"/>
          <w:b/>
          <w:sz w:val="24"/>
          <w:szCs w:val="24"/>
        </w:rPr>
        <w:t>er</w:t>
      </w:r>
    </w:p>
    <w:p w:rsidR="00FF23B4" w:rsidRPr="0085217E" w:rsidRDefault="00FF23B4" w:rsidP="007B2742">
      <w:pPr>
        <w:spacing w:after="0" w:line="360" w:lineRule="auto"/>
        <w:jc w:val="both"/>
        <w:rPr>
          <w:rFonts w:ascii="Book Antiqua" w:hAnsi="Book Antiqua"/>
          <w:sz w:val="24"/>
          <w:szCs w:val="24"/>
          <w:lang w:eastAsia="zh-CN"/>
        </w:rPr>
      </w:pPr>
    </w:p>
    <w:p w:rsidR="00FF23B4" w:rsidRPr="0085217E" w:rsidRDefault="00FF23B4" w:rsidP="007B2742">
      <w:pPr>
        <w:spacing w:after="0" w:line="360" w:lineRule="auto"/>
        <w:jc w:val="both"/>
        <w:rPr>
          <w:rFonts w:ascii="Book Antiqua" w:hAnsi="Book Antiqua"/>
          <w:sz w:val="24"/>
          <w:szCs w:val="24"/>
          <w:lang w:eastAsia="zh-CN"/>
        </w:rPr>
      </w:pPr>
      <w:r w:rsidRPr="0085217E">
        <w:rPr>
          <w:rFonts w:ascii="Book Antiqua" w:hAnsi="Book Antiqua"/>
          <w:sz w:val="24"/>
          <w:szCs w:val="24"/>
        </w:rPr>
        <w:t>Konda</w:t>
      </w:r>
      <w:r w:rsidRPr="0085217E">
        <w:rPr>
          <w:rFonts w:ascii="Book Antiqua" w:hAnsi="Book Antiqua"/>
          <w:sz w:val="24"/>
          <w:szCs w:val="24"/>
          <w:lang w:eastAsia="zh-CN"/>
        </w:rPr>
        <w:t xml:space="preserve"> B </w:t>
      </w:r>
      <w:r w:rsidRPr="0085217E">
        <w:rPr>
          <w:rFonts w:ascii="Book Antiqua" w:hAnsi="Book Antiqua"/>
          <w:i/>
          <w:sz w:val="24"/>
          <w:szCs w:val="24"/>
          <w:lang w:eastAsia="zh-CN"/>
        </w:rPr>
        <w:t>et al.</w:t>
      </w:r>
      <w:r w:rsidRPr="0085217E">
        <w:rPr>
          <w:rFonts w:ascii="Book Antiqua" w:hAnsi="Book Antiqua"/>
          <w:sz w:val="24"/>
          <w:szCs w:val="24"/>
        </w:rPr>
        <w:t xml:space="preserve"> Anti-angiogenic agents in metastatic colorectal cancer</w:t>
      </w:r>
    </w:p>
    <w:p w:rsidR="00A92C6C" w:rsidRPr="0085217E" w:rsidRDefault="00A92C6C" w:rsidP="007B2742">
      <w:pPr>
        <w:spacing w:after="0" w:line="360" w:lineRule="auto"/>
        <w:jc w:val="both"/>
        <w:rPr>
          <w:rFonts w:ascii="Book Antiqua" w:hAnsi="Book Antiqua"/>
          <w:b/>
          <w:i/>
          <w:sz w:val="24"/>
          <w:szCs w:val="24"/>
          <w:lang w:eastAsia="zh-CN"/>
        </w:rPr>
      </w:pPr>
    </w:p>
    <w:p w:rsidR="00D07CB3" w:rsidRPr="0085217E" w:rsidRDefault="00D07CB3" w:rsidP="007B2742">
      <w:pPr>
        <w:spacing w:after="0" w:line="360" w:lineRule="auto"/>
        <w:jc w:val="both"/>
        <w:rPr>
          <w:rFonts w:ascii="Book Antiqua" w:hAnsi="Book Antiqua"/>
          <w:sz w:val="24"/>
          <w:szCs w:val="24"/>
          <w:vertAlign w:val="superscript"/>
          <w:lang w:eastAsia="zh-CN"/>
        </w:rPr>
      </w:pPr>
      <w:r w:rsidRPr="0085217E">
        <w:rPr>
          <w:rFonts w:ascii="Book Antiqua" w:hAnsi="Book Antiqua"/>
          <w:sz w:val="24"/>
          <w:szCs w:val="24"/>
        </w:rPr>
        <w:t>Bhavana Konda</w:t>
      </w:r>
      <w:r w:rsidRPr="0085217E">
        <w:rPr>
          <w:rFonts w:ascii="Book Antiqua" w:hAnsi="Book Antiqua"/>
          <w:sz w:val="24"/>
          <w:szCs w:val="24"/>
          <w:lang w:eastAsia="zh-CN"/>
        </w:rPr>
        <w:t>,</w:t>
      </w:r>
      <w:r w:rsidRPr="0085217E">
        <w:rPr>
          <w:rFonts w:ascii="Book Antiqua" w:hAnsi="Book Antiqua"/>
          <w:sz w:val="24"/>
          <w:szCs w:val="24"/>
        </w:rPr>
        <w:t xml:space="preserve"> Helen Shum</w:t>
      </w:r>
      <w:r w:rsidRPr="0085217E">
        <w:rPr>
          <w:rFonts w:ascii="Book Antiqua" w:hAnsi="Book Antiqua"/>
          <w:sz w:val="24"/>
          <w:szCs w:val="24"/>
          <w:lang w:eastAsia="zh-CN"/>
        </w:rPr>
        <w:t>,</w:t>
      </w:r>
      <w:r w:rsidRPr="0085217E">
        <w:rPr>
          <w:rFonts w:ascii="Book Antiqua" w:hAnsi="Book Antiqua"/>
          <w:sz w:val="24"/>
          <w:szCs w:val="24"/>
        </w:rPr>
        <w:t xml:space="preserve"> La</w:t>
      </w:r>
      <w:r w:rsidR="002066A5" w:rsidRPr="0085217E">
        <w:rPr>
          <w:rFonts w:ascii="Book Antiqua" w:hAnsi="Book Antiqua"/>
          <w:sz w:val="24"/>
          <w:szCs w:val="24"/>
        </w:rPr>
        <w:t>ksh</w:t>
      </w:r>
      <w:r w:rsidRPr="0085217E">
        <w:rPr>
          <w:rFonts w:ascii="Book Antiqua" w:hAnsi="Book Antiqua"/>
          <w:sz w:val="24"/>
          <w:szCs w:val="24"/>
        </w:rPr>
        <w:t>mi Rajdev</w:t>
      </w:r>
    </w:p>
    <w:p w:rsidR="00DB1ACD" w:rsidRPr="0085217E" w:rsidRDefault="00DB1ACD" w:rsidP="007B2742">
      <w:pPr>
        <w:spacing w:after="0" w:line="360" w:lineRule="auto"/>
        <w:jc w:val="both"/>
        <w:rPr>
          <w:rFonts w:ascii="Book Antiqua" w:hAnsi="Book Antiqua"/>
          <w:b/>
          <w:sz w:val="24"/>
          <w:szCs w:val="24"/>
          <w:vertAlign w:val="superscript"/>
          <w:lang w:eastAsia="zh-CN"/>
        </w:rPr>
      </w:pPr>
    </w:p>
    <w:p w:rsidR="002665AA" w:rsidRPr="0085217E" w:rsidRDefault="00F1661F" w:rsidP="007B2742">
      <w:pPr>
        <w:spacing w:after="0" w:line="360" w:lineRule="auto"/>
        <w:jc w:val="both"/>
        <w:rPr>
          <w:rFonts w:ascii="Book Antiqua" w:hAnsi="Book Antiqua"/>
          <w:sz w:val="24"/>
          <w:szCs w:val="24"/>
          <w:lang w:eastAsia="zh-CN"/>
        </w:rPr>
      </w:pPr>
      <w:r w:rsidRPr="0085217E">
        <w:rPr>
          <w:rFonts w:ascii="Book Antiqua" w:hAnsi="Book Antiqua"/>
          <w:b/>
          <w:sz w:val="24"/>
          <w:szCs w:val="24"/>
        </w:rPr>
        <w:t>Bhavana Konda</w:t>
      </w:r>
      <w:r w:rsidRPr="0085217E">
        <w:rPr>
          <w:rFonts w:ascii="Book Antiqua" w:hAnsi="Book Antiqua"/>
          <w:b/>
          <w:sz w:val="24"/>
          <w:szCs w:val="24"/>
          <w:lang w:eastAsia="zh-CN"/>
        </w:rPr>
        <w:t>,</w:t>
      </w:r>
      <w:r w:rsidRPr="0085217E">
        <w:rPr>
          <w:rFonts w:ascii="Book Antiqua" w:hAnsi="Book Antiqua"/>
          <w:b/>
          <w:sz w:val="24"/>
          <w:szCs w:val="24"/>
        </w:rPr>
        <w:t xml:space="preserve"> Helen Shum</w:t>
      </w:r>
      <w:r w:rsidRPr="0085217E">
        <w:rPr>
          <w:rFonts w:ascii="Book Antiqua" w:hAnsi="Book Antiqua"/>
          <w:b/>
          <w:sz w:val="24"/>
          <w:szCs w:val="24"/>
          <w:lang w:eastAsia="zh-CN"/>
        </w:rPr>
        <w:t>,</w:t>
      </w:r>
      <w:r w:rsidRPr="0085217E">
        <w:rPr>
          <w:rFonts w:ascii="Book Antiqua" w:hAnsi="Book Antiqua"/>
          <w:b/>
          <w:sz w:val="24"/>
          <w:szCs w:val="24"/>
        </w:rPr>
        <w:t xml:space="preserve"> Lakshmi Rajdev</w:t>
      </w:r>
      <w:r w:rsidRPr="0085217E">
        <w:rPr>
          <w:rFonts w:ascii="Book Antiqua" w:hAnsi="Book Antiqua"/>
          <w:b/>
          <w:sz w:val="24"/>
          <w:szCs w:val="24"/>
          <w:lang w:eastAsia="zh-CN"/>
        </w:rPr>
        <w:t>,</w:t>
      </w:r>
      <w:r w:rsidRPr="0085217E">
        <w:rPr>
          <w:rFonts w:ascii="Book Antiqua" w:hAnsi="Book Antiqua"/>
          <w:b/>
          <w:sz w:val="24"/>
          <w:szCs w:val="24"/>
          <w:vertAlign w:val="superscript"/>
          <w:lang w:eastAsia="zh-CN"/>
        </w:rPr>
        <w:t xml:space="preserve"> </w:t>
      </w:r>
      <w:r w:rsidR="002665AA" w:rsidRPr="0085217E">
        <w:rPr>
          <w:rFonts w:ascii="Book Antiqua" w:hAnsi="Book Antiqua"/>
          <w:sz w:val="24"/>
          <w:szCs w:val="24"/>
        </w:rPr>
        <w:t>Department of Medical Oncology, Albert Einstein College of Medicine/Montefiore Medical Center, Bronx, NY</w:t>
      </w:r>
      <w:r w:rsidR="00ED4318" w:rsidRPr="0085217E">
        <w:rPr>
          <w:rFonts w:ascii="Book Antiqua" w:hAnsi="Book Antiqua"/>
          <w:sz w:val="24"/>
          <w:szCs w:val="24"/>
        </w:rPr>
        <w:t xml:space="preserve"> 10461</w:t>
      </w:r>
      <w:r w:rsidRPr="0085217E">
        <w:rPr>
          <w:rFonts w:ascii="Book Antiqua" w:hAnsi="Book Antiqua"/>
          <w:sz w:val="24"/>
          <w:szCs w:val="24"/>
          <w:lang w:eastAsia="zh-CN"/>
        </w:rPr>
        <w:t>, United States</w:t>
      </w:r>
    </w:p>
    <w:p w:rsidR="00FF23B4" w:rsidRPr="0085217E" w:rsidRDefault="00FF23B4" w:rsidP="007B2742">
      <w:pPr>
        <w:spacing w:after="0" w:line="360" w:lineRule="auto"/>
        <w:jc w:val="both"/>
        <w:rPr>
          <w:rFonts w:ascii="Book Antiqua" w:hAnsi="Book Antiqua"/>
          <w:sz w:val="24"/>
          <w:szCs w:val="24"/>
          <w:lang w:eastAsia="zh-CN"/>
        </w:rPr>
      </w:pPr>
    </w:p>
    <w:p w:rsidR="00FF23B4" w:rsidRPr="0085217E" w:rsidRDefault="00FF23B4" w:rsidP="007B2742">
      <w:pPr>
        <w:spacing w:after="0" w:line="360" w:lineRule="auto"/>
        <w:jc w:val="both"/>
        <w:rPr>
          <w:rFonts w:ascii="Book Antiqua" w:hAnsi="Book Antiqua"/>
          <w:sz w:val="24"/>
          <w:szCs w:val="24"/>
          <w:lang w:eastAsia="zh-CN"/>
        </w:rPr>
      </w:pPr>
      <w:r w:rsidRPr="0085217E">
        <w:rPr>
          <w:rFonts w:ascii="Book Antiqua" w:hAnsi="Book Antiqua"/>
          <w:b/>
          <w:sz w:val="24"/>
          <w:szCs w:val="24"/>
        </w:rPr>
        <w:t>Author contributions:</w:t>
      </w:r>
      <w:r w:rsidRPr="0085217E">
        <w:rPr>
          <w:rFonts w:ascii="Book Antiqua" w:hAnsi="Book Antiqua"/>
          <w:sz w:val="24"/>
          <w:szCs w:val="24"/>
        </w:rPr>
        <w:t xml:space="preserve"> Konda</w:t>
      </w:r>
      <w:r w:rsidRPr="0085217E">
        <w:rPr>
          <w:rFonts w:ascii="Book Antiqua" w:hAnsi="Book Antiqua"/>
          <w:sz w:val="24"/>
          <w:szCs w:val="24"/>
          <w:lang w:eastAsia="zh-CN"/>
        </w:rPr>
        <w:t xml:space="preserve"> B</w:t>
      </w:r>
      <w:r w:rsidRPr="0085217E">
        <w:rPr>
          <w:rFonts w:ascii="Book Antiqua" w:hAnsi="Book Antiqua"/>
          <w:sz w:val="24"/>
          <w:szCs w:val="24"/>
        </w:rPr>
        <w:t>, Shum</w:t>
      </w:r>
      <w:r w:rsidRPr="0085217E">
        <w:rPr>
          <w:rFonts w:ascii="Book Antiqua" w:hAnsi="Book Antiqua"/>
          <w:sz w:val="24"/>
          <w:szCs w:val="24"/>
          <w:lang w:eastAsia="zh-CN"/>
        </w:rPr>
        <w:t xml:space="preserve"> H</w:t>
      </w:r>
      <w:r w:rsidRPr="0085217E">
        <w:rPr>
          <w:rFonts w:ascii="Book Antiqua" w:hAnsi="Book Antiqua"/>
          <w:sz w:val="24"/>
          <w:szCs w:val="24"/>
        </w:rPr>
        <w:t xml:space="preserve"> and Rajdev </w:t>
      </w:r>
      <w:r w:rsidRPr="0085217E">
        <w:rPr>
          <w:rFonts w:ascii="Book Antiqua" w:hAnsi="Book Antiqua"/>
          <w:sz w:val="24"/>
          <w:szCs w:val="24"/>
          <w:lang w:eastAsia="zh-CN"/>
        </w:rPr>
        <w:t xml:space="preserve">L </w:t>
      </w:r>
      <w:r w:rsidRPr="0085217E">
        <w:rPr>
          <w:rFonts w:ascii="Book Antiqua" w:hAnsi="Book Antiqua"/>
          <w:sz w:val="24"/>
          <w:szCs w:val="24"/>
        </w:rPr>
        <w:t>made substantial contributions to conception and design of the manuscript, drafting the article and making critical revisions related to important intellectual content of the manuscript; and final approval of the version of the article to be published.</w:t>
      </w:r>
    </w:p>
    <w:p w:rsidR="00A92C6C" w:rsidRPr="0085217E" w:rsidRDefault="00A92C6C" w:rsidP="007B2742">
      <w:pPr>
        <w:spacing w:after="0" w:line="360" w:lineRule="auto"/>
        <w:jc w:val="both"/>
        <w:rPr>
          <w:rFonts w:ascii="Book Antiqua" w:hAnsi="Book Antiqua"/>
          <w:sz w:val="24"/>
          <w:szCs w:val="24"/>
          <w:lang w:eastAsia="zh-CN"/>
        </w:rPr>
      </w:pPr>
    </w:p>
    <w:p w:rsidR="00FF23B4" w:rsidRPr="0085217E" w:rsidRDefault="00FF23B4" w:rsidP="007B2742">
      <w:pPr>
        <w:spacing w:after="0" w:line="360" w:lineRule="auto"/>
        <w:jc w:val="both"/>
        <w:rPr>
          <w:rFonts w:ascii="Book Antiqua" w:hAnsi="Book Antiqua"/>
          <w:sz w:val="24"/>
          <w:szCs w:val="24"/>
          <w:lang w:eastAsia="zh-CN"/>
        </w:rPr>
      </w:pPr>
      <w:r w:rsidRPr="0085217E">
        <w:rPr>
          <w:rFonts w:ascii="Book Antiqua" w:hAnsi="Book Antiqua" w:cs="TimesNewRomanPS-BoldItalicMT"/>
          <w:b/>
          <w:bCs/>
          <w:iCs/>
          <w:color w:val="000000"/>
          <w:sz w:val="24"/>
          <w:szCs w:val="24"/>
        </w:rPr>
        <w:t xml:space="preserve">Conflict-of-interest: </w:t>
      </w:r>
      <w:r w:rsidRPr="0085217E">
        <w:rPr>
          <w:rFonts w:ascii="Book Antiqua" w:hAnsi="Book Antiqua"/>
          <w:sz w:val="24"/>
          <w:szCs w:val="24"/>
          <w:lang w:eastAsia="zh-CN"/>
        </w:rPr>
        <w:t>Bhavana Konda, Helen Shum, and Lakshmi Rajdev have no conflicts of interest to declare.</w:t>
      </w:r>
    </w:p>
    <w:p w:rsidR="00FF23B4" w:rsidRPr="0085217E" w:rsidRDefault="00FF23B4" w:rsidP="007B2742">
      <w:pPr>
        <w:spacing w:after="0" w:line="360" w:lineRule="auto"/>
        <w:jc w:val="both"/>
        <w:rPr>
          <w:rFonts w:ascii="Book Antiqua" w:hAnsi="Book Antiqua" w:cs="Garamond"/>
          <w:color w:val="000000"/>
          <w:sz w:val="24"/>
          <w:szCs w:val="24"/>
          <w:lang w:eastAsia="zh-CN"/>
        </w:rPr>
      </w:pPr>
    </w:p>
    <w:p w:rsidR="00FF23B4" w:rsidRPr="0085217E" w:rsidRDefault="00FF23B4" w:rsidP="007B274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5217E">
        <w:rPr>
          <w:rFonts w:ascii="Book Antiqua" w:hAnsi="Book Antiqua"/>
          <w:b/>
          <w:sz w:val="24"/>
          <w:szCs w:val="24"/>
        </w:rPr>
        <w:t xml:space="preserve">Open-Access: </w:t>
      </w:r>
      <w:r w:rsidRPr="0085217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5217E">
          <w:rPr>
            <w:rStyle w:val="Hyperlink"/>
            <w:rFonts w:ascii="Book Antiqua" w:hAnsi="Book Antiqua"/>
            <w:sz w:val="24"/>
            <w:szCs w:val="24"/>
          </w:rPr>
          <w:t>http://creativecommons.org/licenses/by-nc/4.0/</w:t>
        </w:r>
      </w:hyperlink>
      <w:bookmarkEnd w:id="0"/>
      <w:bookmarkEnd w:id="1"/>
      <w:bookmarkEnd w:id="2"/>
      <w:bookmarkEnd w:id="3"/>
    </w:p>
    <w:p w:rsidR="002665AA" w:rsidRPr="0085217E" w:rsidRDefault="002665AA" w:rsidP="007B2742">
      <w:pPr>
        <w:spacing w:after="0" w:line="360" w:lineRule="auto"/>
        <w:jc w:val="both"/>
        <w:rPr>
          <w:rFonts w:ascii="Book Antiqua" w:hAnsi="Book Antiqua"/>
          <w:b/>
          <w:sz w:val="24"/>
          <w:szCs w:val="24"/>
          <w:lang w:eastAsia="zh-CN"/>
        </w:rPr>
      </w:pPr>
    </w:p>
    <w:p w:rsidR="00FF23B4" w:rsidRPr="00046E53" w:rsidRDefault="00FF23B4" w:rsidP="007B2742">
      <w:pPr>
        <w:spacing w:after="0" w:line="360" w:lineRule="auto"/>
        <w:jc w:val="both"/>
        <w:rPr>
          <w:rFonts w:ascii="Book Antiqua" w:hAnsi="Book Antiqua"/>
          <w:sz w:val="24"/>
          <w:szCs w:val="24"/>
          <w:lang w:eastAsia="zh-CN"/>
        </w:rPr>
      </w:pPr>
      <w:r w:rsidRPr="0085217E">
        <w:rPr>
          <w:rFonts w:ascii="Book Antiqua" w:hAnsi="Book Antiqua"/>
          <w:b/>
          <w:sz w:val="24"/>
          <w:szCs w:val="24"/>
        </w:rPr>
        <w:lastRenderedPageBreak/>
        <w:t>Correspondence to:</w:t>
      </w:r>
      <w:r w:rsidRPr="0085217E">
        <w:rPr>
          <w:rFonts w:ascii="Book Antiqua" w:hAnsi="Book Antiqua"/>
          <w:sz w:val="24"/>
          <w:szCs w:val="24"/>
        </w:rPr>
        <w:t xml:space="preserve"> </w:t>
      </w:r>
      <w:r w:rsidRPr="0085217E">
        <w:rPr>
          <w:rFonts w:ascii="Book Antiqua" w:hAnsi="Book Antiqua"/>
          <w:b/>
          <w:sz w:val="24"/>
          <w:szCs w:val="24"/>
        </w:rPr>
        <w:t xml:space="preserve">Lakshmi Rajdev, </w:t>
      </w:r>
      <w:r w:rsidRPr="0085217E">
        <w:rPr>
          <w:rFonts w:ascii="Book Antiqua" w:hAnsi="Book Antiqua"/>
          <w:b/>
          <w:sz w:val="24"/>
          <w:szCs w:val="24"/>
          <w:lang w:eastAsia="zh-CN"/>
        </w:rPr>
        <w:t>MD,</w:t>
      </w:r>
      <w:r w:rsidRPr="0085217E">
        <w:rPr>
          <w:rFonts w:ascii="Book Antiqua" w:hAnsi="Book Antiqua"/>
          <w:sz w:val="24"/>
          <w:szCs w:val="24"/>
          <w:lang w:eastAsia="zh-CN"/>
        </w:rPr>
        <w:t xml:space="preserve"> </w:t>
      </w:r>
      <w:r w:rsidRPr="0085217E">
        <w:rPr>
          <w:rFonts w:ascii="Book Antiqua" w:hAnsi="Book Antiqua"/>
          <w:sz w:val="24"/>
          <w:szCs w:val="24"/>
        </w:rPr>
        <w:t xml:space="preserve">Department of Medical Oncology, Albert Einstein College of Medicine/Montefiore Medical Center, 1695 Eastchester Road, Bronx, NY 10461, </w:t>
      </w:r>
      <w:r w:rsidRPr="0085217E">
        <w:rPr>
          <w:rFonts w:ascii="Book Antiqua" w:hAnsi="Book Antiqua"/>
          <w:sz w:val="24"/>
          <w:szCs w:val="24"/>
          <w:lang w:eastAsia="zh-CN"/>
        </w:rPr>
        <w:t>United States.</w:t>
      </w:r>
      <w:r w:rsidRPr="0085217E">
        <w:rPr>
          <w:rFonts w:ascii="Book Antiqua" w:hAnsi="Book Antiqua"/>
          <w:sz w:val="24"/>
          <w:szCs w:val="24"/>
        </w:rPr>
        <w:t xml:space="preserve"> </w:t>
      </w:r>
      <w:hyperlink r:id="rId9" w:history="1">
        <w:r w:rsidRPr="0085217E">
          <w:rPr>
            <w:rStyle w:val="Hyperlink"/>
            <w:rFonts w:ascii="Book Antiqua" w:hAnsi="Book Antiqua"/>
            <w:color w:val="auto"/>
            <w:sz w:val="24"/>
            <w:szCs w:val="24"/>
            <w:u w:val="none"/>
          </w:rPr>
          <w:t>lrajdev@montefiore.org</w:t>
        </w:r>
      </w:hyperlink>
    </w:p>
    <w:p w:rsidR="00FF23B4" w:rsidRPr="0085217E" w:rsidRDefault="00FF23B4" w:rsidP="007B2742">
      <w:pPr>
        <w:spacing w:after="0" w:line="360" w:lineRule="auto"/>
        <w:jc w:val="both"/>
        <w:rPr>
          <w:rFonts w:ascii="Book Antiqua" w:hAnsi="Book Antiqua"/>
          <w:b/>
          <w:sz w:val="24"/>
          <w:szCs w:val="24"/>
        </w:rPr>
      </w:pPr>
      <w:r w:rsidRPr="0085217E">
        <w:rPr>
          <w:rFonts w:ascii="Book Antiqua" w:hAnsi="Book Antiqua"/>
          <w:b/>
          <w:sz w:val="24"/>
          <w:szCs w:val="24"/>
        </w:rPr>
        <w:t xml:space="preserve">Telephone: </w:t>
      </w:r>
      <w:r w:rsidRPr="0085217E">
        <w:rPr>
          <w:rFonts w:ascii="Book Antiqua" w:hAnsi="Book Antiqua"/>
          <w:sz w:val="24"/>
          <w:szCs w:val="24"/>
          <w:lang w:eastAsia="zh-CN"/>
        </w:rPr>
        <w:t>+1-</w:t>
      </w:r>
      <w:r w:rsidRPr="0085217E">
        <w:rPr>
          <w:rFonts w:ascii="Book Antiqua" w:hAnsi="Book Antiqua"/>
          <w:sz w:val="24"/>
          <w:szCs w:val="24"/>
        </w:rPr>
        <w:t>718</w:t>
      </w:r>
      <w:r w:rsidRPr="0085217E">
        <w:rPr>
          <w:rFonts w:ascii="Book Antiqua" w:hAnsi="Book Antiqua"/>
          <w:sz w:val="24"/>
          <w:szCs w:val="24"/>
          <w:lang w:eastAsia="zh-CN"/>
        </w:rPr>
        <w:t>-</w:t>
      </w:r>
      <w:r w:rsidRPr="0085217E">
        <w:rPr>
          <w:rFonts w:ascii="Book Antiqua" w:hAnsi="Book Antiqua"/>
          <w:sz w:val="24"/>
          <w:szCs w:val="24"/>
        </w:rPr>
        <w:t>4058404</w:t>
      </w:r>
    </w:p>
    <w:p w:rsidR="00FF23B4" w:rsidRPr="0085217E" w:rsidRDefault="00FF23B4" w:rsidP="007B2742">
      <w:pPr>
        <w:spacing w:after="0" w:line="360" w:lineRule="auto"/>
        <w:jc w:val="both"/>
        <w:rPr>
          <w:rFonts w:ascii="Book Antiqua" w:hAnsi="Book Antiqua"/>
          <w:b/>
          <w:sz w:val="24"/>
          <w:szCs w:val="24"/>
        </w:rPr>
      </w:pPr>
      <w:r w:rsidRPr="0085217E">
        <w:rPr>
          <w:rFonts w:ascii="Book Antiqua" w:hAnsi="Book Antiqua"/>
          <w:b/>
          <w:sz w:val="24"/>
          <w:szCs w:val="24"/>
        </w:rPr>
        <w:t>Fax:</w:t>
      </w:r>
      <w:r w:rsidRPr="0085217E">
        <w:rPr>
          <w:rFonts w:ascii="Book Antiqua" w:hAnsi="Book Antiqua"/>
          <w:sz w:val="24"/>
          <w:szCs w:val="24"/>
          <w:lang w:eastAsia="zh-CN"/>
        </w:rPr>
        <w:t xml:space="preserve"> +1-</w:t>
      </w:r>
      <w:r w:rsidRPr="0085217E">
        <w:rPr>
          <w:rFonts w:ascii="Book Antiqua" w:hAnsi="Book Antiqua"/>
          <w:sz w:val="24"/>
          <w:szCs w:val="24"/>
        </w:rPr>
        <w:t>718</w:t>
      </w:r>
      <w:r w:rsidRPr="0085217E">
        <w:rPr>
          <w:rFonts w:ascii="Book Antiqua" w:hAnsi="Book Antiqua"/>
          <w:sz w:val="24"/>
          <w:szCs w:val="24"/>
          <w:lang w:eastAsia="zh-CN"/>
        </w:rPr>
        <w:t>-</w:t>
      </w:r>
      <w:r w:rsidRPr="0085217E">
        <w:rPr>
          <w:rFonts w:ascii="Book Antiqua" w:hAnsi="Book Antiqua"/>
          <w:sz w:val="24"/>
          <w:szCs w:val="24"/>
        </w:rPr>
        <w:t>4058433</w:t>
      </w:r>
    </w:p>
    <w:p w:rsidR="00FF23B4" w:rsidRPr="0085217E" w:rsidRDefault="00FF23B4" w:rsidP="007B2742">
      <w:pPr>
        <w:spacing w:after="0" w:line="360" w:lineRule="auto"/>
        <w:jc w:val="both"/>
        <w:rPr>
          <w:rFonts w:ascii="Book Antiqua" w:hAnsi="Book Antiqua"/>
          <w:b/>
          <w:sz w:val="24"/>
          <w:szCs w:val="24"/>
          <w:lang w:eastAsia="zh-CN"/>
        </w:rPr>
      </w:pPr>
    </w:p>
    <w:p w:rsidR="00FF23B4" w:rsidRPr="0085217E" w:rsidRDefault="00FF23B4"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 xml:space="preserve">Received: </w:t>
      </w:r>
      <w:r w:rsidR="00237C18" w:rsidRPr="0085217E">
        <w:rPr>
          <w:rFonts w:ascii="Book Antiqua" w:hAnsi="Book Antiqua"/>
          <w:sz w:val="24"/>
          <w:szCs w:val="24"/>
          <w:lang w:eastAsia="zh-CN"/>
        </w:rPr>
        <w:t>February 4, 2015</w:t>
      </w:r>
      <w:r w:rsidR="00CE1029">
        <w:rPr>
          <w:rFonts w:ascii="Book Antiqua" w:hAnsi="Book Antiqua"/>
          <w:sz w:val="24"/>
          <w:szCs w:val="24"/>
        </w:rPr>
        <w:t xml:space="preserve"> </w:t>
      </w:r>
    </w:p>
    <w:p w:rsidR="00FF23B4" w:rsidRPr="0085217E" w:rsidRDefault="00FF23B4" w:rsidP="007B2742">
      <w:pPr>
        <w:spacing w:after="0" w:line="360" w:lineRule="auto"/>
        <w:jc w:val="both"/>
        <w:rPr>
          <w:rFonts w:ascii="Book Antiqua" w:hAnsi="Book Antiqua"/>
          <w:b/>
          <w:sz w:val="24"/>
          <w:szCs w:val="24"/>
        </w:rPr>
      </w:pPr>
      <w:r w:rsidRPr="0085217E">
        <w:rPr>
          <w:rFonts w:ascii="Book Antiqua" w:hAnsi="Book Antiqua"/>
          <w:b/>
          <w:sz w:val="24"/>
          <w:szCs w:val="24"/>
        </w:rPr>
        <w:t>Peer-review started:</w:t>
      </w:r>
      <w:r w:rsidR="00237C18" w:rsidRPr="0085217E">
        <w:rPr>
          <w:rFonts w:ascii="Book Antiqua" w:hAnsi="Book Antiqua"/>
          <w:sz w:val="24"/>
          <w:szCs w:val="24"/>
          <w:lang w:eastAsia="zh-CN"/>
        </w:rPr>
        <w:t xml:space="preserve"> February 5, 2015</w:t>
      </w:r>
      <w:r w:rsidR="00237C18" w:rsidRPr="0085217E">
        <w:rPr>
          <w:rFonts w:ascii="Book Antiqua" w:hAnsi="Book Antiqua"/>
          <w:sz w:val="24"/>
          <w:szCs w:val="24"/>
        </w:rPr>
        <w:t xml:space="preserve"> </w:t>
      </w:r>
    </w:p>
    <w:p w:rsidR="00FF23B4" w:rsidRPr="0085217E" w:rsidRDefault="00FF23B4"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First decision:</w:t>
      </w:r>
      <w:r w:rsidR="00237C18" w:rsidRPr="0085217E">
        <w:rPr>
          <w:rFonts w:ascii="Book Antiqua" w:hAnsi="Book Antiqua"/>
          <w:b/>
          <w:sz w:val="24"/>
          <w:szCs w:val="24"/>
          <w:lang w:eastAsia="zh-CN"/>
        </w:rPr>
        <w:t xml:space="preserve"> </w:t>
      </w:r>
      <w:r w:rsidR="00237C18" w:rsidRPr="0085217E">
        <w:rPr>
          <w:rFonts w:ascii="Book Antiqua" w:hAnsi="Book Antiqua"/>
          <w:sz w:val="24"/>
          <w:szCs w:val="24"/>
          <w:lang w:eastAsia="zh-CN"/>
        </w:rPr>
        <w:t>April 10, 2015</w:t>
      </w:r>
    </w:p>
    <w:p w:rsidR="00FF23B4" w:rsidRPr="0085217E" w:rsidRDefault="00237C18"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Revised:</w:t>
      </w:r>
      <w:r w:rsidR="00FF23B4" w:rsidRPr="0085217E">
        <w:rPr>
          <w:rFonts w:ascii="Book Antiqua" w:hAnsi="Book Antiqua"/>
          <w:b/>
          <w:sz w:val="24"/>
          <w:szCs w:val="24"/>
        </w:rPr>
        <w:t xml:space="preserve"> </w:t>
      </w:r>
      <w:r w:rsidRPr="0085217E">
        <w:rPr>
          <w:rFonts w:ascii="Book Antiqua" w:hAnsi="Book Antiqua"/>
          <w:sz w:val="24"/>
          <w:szCs w:val="24"/>
          <w:lang w:eastAsia="zh-CN"/>
        </w:rPr>
        <w:t>May 13, 2015</w:t>
      </w:r>
    </w:p>
    <w:p w:rsidR="00FF23B4" w:rsidRPr="0085217E" w:rsidRDefault="00FF23B4" w:rsidP="007B2742">
      <w:pPr>
        <w:spacing w:after="0" w:line="360" w:lineRule="auto"/>
        <w:jc w:val="both"/>
        <w:rPr>
          <w:rFonts w:ascii="Book Antiqua" w:hAnsi="Book Antiqua"/>
          <w:b/>
          <w:sz w:val="24"/>
          <w:szCs w:val="24"/>
        </w:rPr>
      </w:pPr>
      <w:r w:rsidRPr="0085217E">
        <w:rPr>
          <w:rFonts w:ascii="Book Antiqua" w:hAnsi="Book Antiqua"/>
          <w:b/>
          <w:sz w:val="24"/>
          <w:szCs w:val="24"/>
        </w:rPr>
        <w:t xml:space="preserve">Accepted: </w:t>
      </w:r>
      <w:r w:rsidR="006A5684" w:rsidRPr="006A5684">
        <w:rPr>
          <w:rFonts w:ascii="Book Antiqua" w:hAnsi="Book Antiqua"/>
          <w:sz w:val="24"/>
          <w:szCs w:val="24"/>
        </w:rPr>
        <w:t>June 1, 2015</w:t>
      </w:r>
    </w:p>
    <w:p w:rsidR="00FF23B4" w:rsidRPr="0085217E" w:rsidRDefault="00FF23B4" w:rsidP="007B2742">
      <w:pPr>
        <w:spacing w:after="0" w:line="360" w:lineRule="auto"/>
        <w:jc w:val="both"/>
        <w:rPr>
          <w:rFonts w:ascii="Book Antiqua" w:hAnsi="Book Antiqua"/>
          <w:b/>
          <w:sz w:val="24"/>
          <w:szCs w:val="24"/>
        </w:rPr>
      </w:pPr>
      <w:r w:rsidRPr="0085217E">
        <w:rPr>
          <w:rFonts w:ascii="Book Antiqua" w:hAnsi="Book Antiqua"/>
          <w:b/>
          <w:sz w:val="24"/>
          <w:szCs w:val="24"/>
        </w:rPr>
        <w:t>Article in press:</w:t>
      </w:r>
    </w:p>
    <w:p w:rsidR="00FF23B4" w:rsidRPr="0085217E" w:rsidRDefault="00FF23B4" w:rsidP="007B2742">
      <w:pPr>
        <w:spacing w:after="0" w:line="360" w:lineRule="auto"/>
        <w:jc w:val="both"/>
        <w:rPr>
          <w:rFonts w:ascii="Book Antiqua" w:hAnsi="Book Antiqua"/>
          <w:b/>
          <w:sz w:val="24"/>
          <w:szCs w:val="24"/>
        </w:rPr>
      </w:pPr>
      <w:r w:rsidRPr="0085217E">
        <w:rPr>
          <w:rFonts w:ascii="Book Antiqua" w:hAnsi="Book Antiqua"/>
          <w:b/>
          <w:sz w:val="24"/>
          <w:szCs w:val="24"/>
        </w:rPr>
        <w:t xml:space="preserve">Published online: </w:t>
      </w:r>
    </w:p>
    <w:p w:rsidR="00A92C6C" w:rsidRPr="0085217E" w:rsidRDefault="00A92C6C" w:rsidP="007B2742">
      <w:pPr>
        <w:spacing w:after="0" w:line="360" w:lineRule="auto"/>
        <w:jc w:val="both"/>
        <w:rPr>
          <w:rFonts w:ascii="Book Antiqua" w:hAnsi="Book Antiqua"/>
          <w:sz w:val="24"/>
          <w:szCs w:val="24"/>
          <w:lang w:eastAsia="zh-CN"/>
        </w:rPr>
      </w:pPr>
    </w:p>
    <w:p w:rsidR="002665AA" w:rsidRPr="0085217E" w:rsidRDefault="002665AA" w:rsidP="007B2742">
      <w:pPr>
        <w:spacing w:after="0" w:line="360" w:lineRule="auto"/>
        <w:jc w:val="both"/>
        <w:rPr>
          <w:rFonts w:ascii="Book Antiqua" w:hAnsi="Book Antiqua"/>
          <w:b/>
          <w:sz w:val="24"/>
          <w:szCs w:val="24"/>
        </w:rPr>
      </w:pPr>
      <w:r w:rsidRPr="0085217E">
        <w:rPr>
          <w:rFonts w:ascii="Book Antiqua" w:hAnsi="Book Antiqua"/>
          <w:b/>
          <w:sz w:val="24"/>
          <w:szCs w:val="24"/>
        </w:rPr>
        <w:t>Abstract</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Colorectal cancer (CRC) is a major public health concern being the third leading cause of cancer mortality in the United States. The availability of better therapeutic options has led to a decline in cancer mortality in these patients. Surgical resection should be considered in all stages of the disease. The use of conversion therapy has made surgery a potentially curative option even in patients with initially unresectable metastatic disease. In this review we discuss the role of various anti-angiogenic agents in patients with metastatic colorectal cancer (mCRC). We describe the mechanism of action of these agents, and the rationale for their use in combination with chemotherapy. We also review several important clinical studies that have evaluated the safety and efficacy of these agents in mCRC patients. Despite the discovery of several promising anti-angiogenic agents, mCRC remains an incurable disease with a median overall survival of just over 2 years in patients exposed to all available treatment regimens. Further insights into tumor biology and tumor microenvironment may help improve outcomes in these patients.</w:t>
      </w:r>
    </w:p>
    <w:p w:rsidR="002665AA" w:rsidRPr="0085217E" w:rsidRDefault="002665AA" w:rsidP="007B2742">
      <w:pPr>
        <w:spacing w:after="0" w:line="360" w:lineRule="auto"/>
        <w:jc w:val="both"/>
        <w:rPr>
          <w:rFonts w:ascii="Book Antiqua" w:hAnsi="Book Antiqua"/>
          <w:sz w:val="24"/>
          <w:szCs w:val="24"/>
        </w:rPr>
      </w:pPr>
    </w:p>
    <w:p w:rsidR="002665AA" w:rsidRPr="0085217E" w:rsidRDefault="002665AA"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Key words</w:t>
      </w:r>
      <w:r w:rsidR="0085217E" w:rsidRPr="0085217E">
        <w:rPr>
          <w:rFonts w:ascii="Book Antiqua" w:hAnsi="Book Antiqua"/>
          <w:b/>
          <w:sz w:val="24"/>
          <w:szCs w:val="24"/>
          <w:lang w:eastAsia="zh-CN"/>
        </w:rPr>
        <w:t xml:space="preserve">: </w:t>
      </w:r>
      <w:r w:rsidR="0085217E" w:rsidRPr="0085217E">
        <w:rPr>
          <w:rFonts w:ascii="Book Antiqua" w:hAnsi="Book Antiqua"/>
          <w:sz w:val="24"/>
          <w:szCs w:val="24"/>
        </w:rPr>
        <w:t>A</w:t>
      </w:r>
      <w:r w:rsidRPr="0085217E">
        <w:rPr>
          <w:rFonts w:ascii="Book Antiqua" w:hAnsi="Book Antiqua"/>
          <w:sz w:val="24"/>
          <w:szCs w:val="24"/>
        </w:rPr>
        <w:t>nti-angiogenic agents</w:t>
      </w:r>
      <w:r w:rsidR="0085217E" w:rsidRPr="0085217E">
        <w:rPr>
          <w:rFonts w:ascii="Book Antiqua" w:hAnsi="Book Antiqua"/>
          <w:sz w:val="24"/>
          <w:szCs w:val="24"/>
          <w:lang w:eastAsia="zh-CN"/>
        </w:rPr>
        <w:t>;</w:t>
      </w:r>
      <w:r w:rsidRPr="0085217E">
        <w:rPr>
          <w:rFonts w:ascii="Book Antiqua" w:hAnsi="Book Antiqua"/>
          <w:sz w:val="24"/>
          <w:szCs w:val="24"/>
        </w:rPr>
        <w:t xml:space="preserve"> </w:t>
      </w:r>
      <w:r w:rsidR="0085217E" w:rsidRPr="0085217E">
        <w:rPr>
          <w:rFonts w:ascii="Book Antiqua" w:hAnsi="Book Antiqua"/>
          <w:sz w:val="24"/>
          <w:szCs w:val="24"/>
        </w:rPr>
        <w:t>M</w:t>
      </w:r>
      <w:r w:rsidRPr="0085217E">
        <w:rPr>
          <w:rFonts w:ascii="Book Antiqua" w:hAnsi="Book Antiqua"/>
          <w:sz w:val="24"/>
          <w:szCs w:val="24"/>
        </w:rPr>
        <w:t>etastatic colorectal cancer</w:t>
      </w:r>
      <w:r w:rsidR="0085217E" w:rsidRPr="0085217E">
        <w:rPr>
          <w:rFonts w:ascii="Book Antiqua" w:hAnsi="Book Antiqua"/>
          <w:sz w:val="24"/>
          <w:szCs w:val="24"/>
          <w:lang w:eastAsia="zh-CN"/>
        </w:rPr>
        <w:t>;</w:t>
      </w:r>
      <w:r w:rsidRPr="0085217E">
        <w:rPr>
          <w:rFonts w:ascii="Book Antiqua" w:hAnsi="Book Antiqua"/>
          <w:sz w:val="24"/>
          <w:szCs w:val="24"/>
        </w:rPr>
        <w:t xml:space="preserve"> </w:t>
      </w:r>
      <w:r w:rsidR="0085217E" w:rsidRPr="0085217E">
        <w:rPr>
          <w:rFonts w:ascii="Book Antiqua" w:hAnsi="Book Antiqua"/>
          <w:sz w:val="24"/>
          <w:szCs w:val="24"/>
        </w:rPr>
        <w:t>T</w:t>
      </w:r>
      <w:r w:rsidRPr="0085217E">
        <w:rPr>
          <w:rFonts w:ascii="Book Antiqua" w:hAnsi="Book Antiqua"/>
          <w:sz w:val="24"/>
          <w:szCs w:val="24"/>
        </w:rPr>
        <w:t>argeted agents</w:t>
      </w:r>
      <w:r w:rsidR="0085217E" w:rsidRPr="0085217E">
        <w:rPr>
          <w:rFonts w:ascii="Book Antiqua" w:hAnsi="Book Antiqua"/>
          <w:sz w:val="24"/>
          <w:szCs w:val="24"/>
          <w:lang w:eastAsia="zh-CN"/>
        </w:rPr>
        <w:t xml:space="preserve">; </w:t>
      </w:r>
      <w:r w:rsidR="0085217E" w:rsidRPr="0085217E">
        <w:rPr>
          <w:rFonts w:ascii="Book Antiqua" w:hAnsi="Book Antiqua"/>
          <w:sz w:val="24"/>
          <w:szCs w:val="24"/>
        </w:rPr>
        <w:t>C</w:t>
      </w:r>
      <w:r w:rsidRPr="0085217E">
        <w:rPr>
          <w:rFonts w:ascii="Book Antiqua" w:hAnsi="Book Antiqua"/>
          <w:sz w:val="24"/>
          <w:szCs w:val="24"/>
        </w:rPr>
        <w:t>onversion therapy</w:t>
      </w:r>
      <w:r w:rsidR="0085217E" w:rsidRPr="0085217E">
        <w:rPr>
          <w:rFonts w:ascii="Book Antiqua" w:hAnsi="Book Antiqua"/>
          <w:sz w:val="24"/>
          <w:szCs w:val="24"/>
          <w:lang w:eastAsia="zh-CN"/>
        </w:rPr>
        <w:t>;</w:t>
      </w:r>
      <w:r w:rsidRPr="0085217E">
        <w:rPr>
          <w:rFonts w:ascii="Book Antiqua" w:hAnsi="Book Antiqua"/>
          <w:sz w:val="24"/>
          <w:szCs w:val="24"/>
        </w:rPr>
        <w:t xml:space="preserve"> </w:t>
      </w:r>
      <w:r w:rsidR="0085217E" w:rsidRPr="0085217E">
        <w:rPr>
          <w:rFonts w:ascii="Book Antiqua" w:hAnsi="Book Antiqua"/>
          <w:sz w:val="24"/>
          <w:szCs w:val="24"/>
        </w:rPr>
        <w:t>C</w:t>
      </w:r>
      <w:r w:rsidRPr="0085217E">
        <w:rPr>
          <w:rFonts w:ascii="Book Antiqua" w:hAnsi="Book Antiqua"/>
          <w:sz w:val="24"/>
          <w:szCs w:val="24"/>
        </w:rPr>
        <w:t>olorectal metastasectomy</w:t>
      </w:r>
    </w:p>
    <w:p w:rsidR="002665AA" w:rsidRPr="0085217E" w:rsidRDefault="002665AA" w:rsidP="007B2742">
      <w:pPr>
        <w:spacing w:after="0" w:line="360" w:lineRule="auto"/>
        <w:jc w:val="both"/>
        <w:rPr>
          <w:rFonts w:ascii="Book Antiqua" w:hAnsi="Book Antiqua"/>
          <w:sz w:val="24"/>
          <w:szCs w:val="24"/>
          <w:lang w:eastAsia="zh-CN"/>
        </w:rPr>
      </w:pPr>
    </w:p>
    <w:p w:rsidR="0085217E" w:rsidRPr="0085217E" w:rsidRDefault="0085217E" w:rsidP="007B2742">
      <w:pPr>
        <w:spacing w:after="0" w:line="360" w:lineRule="auto"/>
        <w:jc w:val="both"/>
        <w:rPr>
          <w:rFonts w:ascii="Book Antiqua" w:hAnsi="Book Antiqua" w:cs="Arial"/>
          <w:sz w:val="24"/>
          <w:szCs w:val="24"/>
        </w:rPr>
      </w:pPr>
      <w:proofErr w:type="gramStart"/>
      <w:r w:rsidRPr="0085217E">
        <w:rPr>
          <w:rFonts w:ascii="Book Antiqua" w:hAnsi="Book Antiqua"/>
          <w:b/>
          <w:sz w:val="24"/>
          <w:szCs w:val="24"/>
        </w:rPr>
        <w:t xml:space="preserve">© </w:t>
      </w:r>
      <w:r w:rsidRPr="0085217E">
        <w:rPr>
          <w:rFonts w:ascii="Book Antiqua" w:hAnsi="Book Antiqua" w:cs="Arial"/>
          <w:b/>
          <w:sz w:val="24"/>
          <w:szCs w:val="24"/>
        </w:rPr>
        <w:t>The Author(s) 2015.</w:t>
      </w:r>
      <w:proofErr w:type="gramEnd"/>
      <w:r w:rsidRPr="0085217E">
        <w:rPr>
          <w:rFonts w:ascii="Book Antiqua" w:hAnsi="Book Antiqua" w:cs="Arial"/>
          <w:sz w:val="24"/>
          <w:szCs w:val="24"/>
        </w:rPr>
        <w:t xml:space="preserve"> Published by Baishideng Publishing Group Inc. All rights reserved.</w:t>
      </w:r>
    </w:p>
    <w:p w:rsidR="0085217E" w:rsidRPr="0085217E" w:rsidRDefault="0085217E" w:rsidP="007B2742">
      <w:pPr>
        <w:spacing w:after="0" w:line="360" w:lineRule="auto"/>
        <w:jc w:val="both"/>
        <w:rPr>
          <w:rFonts w:ascii="Book Antiqua" w:hAnsi="Book Antiqua"/>
          <w:sz w:val="24"/>
          <w:szCs w:val="24"/>
          <w:lang w:eastAsia="zh-CN"/>
        </w:rPr>
      </w:pPr>
    </w:p>
    <w:p w:rsidR="002665AA" w:rsidRPr="0085217E" w:rsidRDefault="002665AA" w:rsidP="007B2742">
      <w:pPr>
        <w:spacing w:after="0" w:line="360" w:lineRule="auto"/>
        <w:jc w:val="both"/>
        <w:rPr>
          <w:rFonts w:ascii="Book Antiqua" w:hAnsi="Book Antiqua"/>
          <w:b/>
          <w:sz w:val="24"/>
          <w:szCs w:val="24"/>
          <w:lang w:eastAsia="zh-CN"/>
        </w:rPr>
      </w:pPr>
      <w:r w:rsidRPr="0085217E">
        <w:rPr>
          <w:rFonts w:ascii="Book Antiqua" w:hAnsi="Book Antiqua"/>
          <w:b/>
          <w:sz w:val="24"/>
          <w:szCs w:val="24"/>
        </w:rPr>
        <w:t>Core tip</w:t>
      </w:r>
      <w:r w:rsidR="0085217E" w:rsidRPr="0085217E">
        <w:rPr>
          <w:rFonts w:ascii="Book Antiqua" w:hAnsi="Book Antiqua"/>
          <w:b/>
          <w:sz w:val="24"/>
          <w:szCs w:val="24"/>
          <w:lang w:eastAsia="zh-CN"/>
        </w:rPr>
        <w:t xml:space="preserve">: </w:t>
      </w:r>
      <w:r w:rsidRPr="0085217E">
        <w:rPr>
          <w:rFonts w:ascii="Book Antiqua" w:hAnsi="Book Antiqua"/>
          <w:sz w:val="24"/>
          <w:szCs w:val="24"/>
        </w:rPr>
        <w:t xml:space="preserve">Colorectal cancer is a major health concern and a leading cause of cancer mortality worldwide. New innovations have provided improved survival in recent years. In this review, we outline the novel anti-angiogenic agents and their respective roles in metastatic colorectal cancer. In addition to three agents approved by the Food and Drug Administration, several </w:t>
      </w:r>
      <w:r w:rsidR="00EA3B3F" w:rsidRPr="0085217E">
        <w:rPr>
          <w:rFonts w:ascii="Book Antiqua" w:hAnsi="Book Antiqua"/>
          <w:sz w:val="24"/>
          <w:szCs w:val="24"/>
        </w:rPr>
        <w:t xml:space="preserve">alternative </w:t>
      </w:r>
      <w:r w:rsidRPr="0085217E">
        <w:rPr>
          <w:rFonts w:ascii="Book Antiqua" w:hAnsi="Book Antiqua"/>
          <w:sz w:val="24"/>
          <w:szCs w:val="24"/>
        </w:rPr>
        <w:t xml:space="preserve">anti-angiogenic agents hold promise for use in the metastatic setting. </w:t>
      </w:r>
    </w:p>
    <w:p w:rsidR="002665AA" w:rsidRPr="0085217E" w:rsidRDefault="002665AA" w:rsidP="007B2742">
      <w:pPr>
        <w:spacing w:after="0" w:line="360" w:lineRule="auto"/>
        <w:jc w:val="both"/>
        <w:rPr>
          <w:rFonts w:ascii="Book Antiqua" w:hAnsi="Book Antiqua"/>
          <w:sz w:val="24"/>
          <w:szCs w:val="24"/>
          <w:lang w:eastAsia="zh-CN"/>
        </w:rPr>
      </w:pPr>
    </w:p>
    <w:p w:rsidR="0085217E" w:rsidRPr="0085217E" w:rsidRDefault="0085217E" w:rsidP="007B2742">
      <w:pPr>
        <w:spacing w:after="0" w:line="360" w:lineRule="auto"/>
        <w:jc w:val="both"/>
        <w:rPr>
          <w:rFonts w:ascii="Book Antiqua" w:hAnsi="Book Antiqua"/>
          <w:sz w:val="24"/>
          <w:szCs w:val="24"/>
          <w:lang w:eastAsia="zh-CN"/>
        </w:rPr>
      </w:pPr>
      <w:r w:rsidRPr="0085217E">
        <w:rPr>
          <w:rFonts w:ascii="Book Antiqua" w:hAnsi="Book Antiqua"/>
          <w:sz w:val="24"/>
          <w:szCs w:val="24"/>
        </w:rPr>
        <w:t>Konda</w:t>
      </w:r>
      <w:r w:rsidRPr="0085217E">
        <w:rPr>
          <w:rFonts w:ascii="Book Antiqua" w:hAnsi="Book Antiqua"/>
          <w:sz w:val="24"/>
          <w:szCs w:val="24"/>
          <w:lang w:eastAsia="zh-CN"/>
        </w:rPr>
        <w:t xml:space="preserve"> B, </w:t>
      </w:r>
      <w:r w:rsidRPr="0085217E">
        <w:rPr>
          <w:rFonts w:ascii="Book Antiqua" w:hAnsi="Book Antiqua"/>
          <w:sz w:val="24"/>
          <w:szCs w:val="24"/>
        </w:rPr>
        <w:t>Shum</w:t>
      </w:r>
      <w:r w:rsidRPr="0085217E">
        <w:rPr>
          <w:rFonts w:ascii="Book Antiqua" w:hAnsi="Book Antiqua"/>
          <w:sz w:val="24"/>
          <w:szCs w:val="24"/>
          <w:lang w:eastAsia="zh-CN"/>
        </w:rPr>
        <w:t xml:space="preserve"> H,</w:t>
      </w:r>
      <w:r w:rsidRPr="0085217E">
        <w:rPr>
          <w:rFonts w:ascii="Book Antiqua" w:hAnsi="Book Antiqua"/>
          <w:sz w:val="24"/>
          <w:szCs w:val="24"/>
        </w:rPr>
        <w:t xml:space="preserve"> Rajdev</w:t>
      </w:r>
      <w:r w:rsidRPr="0085217E">
        <w:rPr>
          <w:rFonts w:ascii="Book Antiqua" w:hAnsi="Book Antiqua"/>
          <w:sz w:val="24"/>
          <w:szCs w:val="24"/>
          <w:lang w:eastAsia="zh-CN"/>
        </w:rPr>
        <w:t xml:space="preserve"> L.</w:t>
      </w:r>
      <w:r w:rsidRPr="0085217E">
        <w:rPr>
          <w:rFonts w:ascii="Book Antiqua" w:hAnsi="Book Antiqua"/>
          <w:sz w:val="24"/>
          <w:szCs w:val="24"/>
        </w:rPr>
        <w:t xml:space="preserve"> Anti-angiogenic agents in metastatic colorectal cancer</w:t>
      </w:r>
      <w:r w:rsidRPr="0085217E">
        <w:rPr>
          <w:rFonts w:ascii="Book Antiqua" w:hAnsi="Book Antiqua"/>
          <w:sz w:val="24"/>
          <w:szCs w:val="24"/>
          <w:lang w:eastAsia="zh-CN"/>
        </w:rPr>
        <w:t xml:space="preserve">. </w:t>
      </w:r>
      <w:r w:rsidRPr="0085217E">
        <w:rPr>
          <w:rFonts w:ascii="Book Antiqua" w:hAnsi="Book Antiqua"/>
          <w:i/>
          <w:iCs/>
          <w:sz w:val="24"/>
          <w:szCs w:val="24"/>
        </w:rPr>
        <w:t>World J Gastrointest Oncol</w:t>
      </w:r>
      <w:r w:rsidRPr="0085217E">
        <w:rPr>
          <w:rFonts w:ascii="Book Antiqua" w:hAnsi="Book Antiqua"/>
          <w:i/>
          <w:iCs/>
          <w:sz w:val="24"/>
          <w:szCs w:val="24"/>
          <w:lang w:eastAsia="zh-CN"/>
        </w:rPr>
        <w:t xml:space="preserve"> </w:t>
      </w:r>
      <w:r w:rsidRPr="0085217E">
        <w:rPr>
          <w:rFonts w:ascii="Book Antiqua" w:hAnsi="Book Antiqua"/>
          <w:iCs/>
          <w:sz w:val="24"/>
          <w:szCs w:val="24"/>
          <w:lang w:eastAsia="zh-CN"/>
        </w:rPr>
        <w:t xml:space="preserve">2015; </w:t>
      </w:r>
      <w:proofErr w:type="gramStart"/>
      <w:r w:rsidRPr="0085217E">
        <w:rPr>
          <w:rFonts w:ascii="Book Antiqua" w:hAnsi="Book Antiqua"/>
          <w:iCs/>
          <w:sz w:val="24"/>
          <w:szCs w:val="24"/>
          <w:lang w:eastAsia="zh-CN"/>
        </w:rPr>
        <w:t>In</w:t>
      </w:r>
      <w:proofErr w:type="gramEnd"/>
      <w:r w:rsidRPr="0085217E">
        <w:rPr>
          <w:rFonts w:ascii="Book Antiqua" w:hAnsi="Book Antiqua"/>
          <w:iCs/>
          <w:sz w:val="24"/>
          <w:szCs w:val="24"/>
          <w:lang w:eastAsia="zh-CN"/>
        </w:rPr>
        <w:t xml:space="preserve"> press</w:t>
      </w:r>
    </w:p>
    <w:p w:rsidR="00DB1ACD" w:rsidRPr="0085217E" w:rsidRDefault="00DB1ACD" w:rsidP="007B2742">
      <w:pPr>
        <w:spacing w:after="0" w:line="360" w:lineRule="auto"/>
        <w:jc w:val="both"/>
        <w:rPr>
          <w:rFonts w:ascii="Book Antiqua" w:hAnsi="Book Antiqua"/>
          <w:b/>
          <w:sz w:val="24"/>
          <w:szCs w:val="24"/>
          <w:lang w:eastAsia="zh-CN"/>
        </w:rPr>
      </w:pPr>
    </w:p>
    <w:p w:rsidR="002665AA" w:rsidRPr="0085217E" w:rsidRDefault="0085217E" w:rsidP="007B2742">
      <w:pPr>
        <w:spacing w:after="0" w:line="360" w:lineRule="auto"/>
        <w:jc w:val="both"/>
        <w:rPr>
          <w:rFonts w:ascii="Book Antiqua" w:hAnsi="Book Antiqua"/>
          <w:b/>
          <w:sz w:val="24"/>
          <w:szCs w:val="24"/>
        </w:rPr>
      </w:pPr>
      <w:r w:rsidRPr="0085217E">
        <w:rPr>
          <w:rFonts w:ascii="Book Antiqua" w:hAnsi="Book Antiqua"/>
          <w:b/>
          <w:sz w:val="24"/>
          <w:szCs w:val="24"/>
        </w:rPr>
        <w:t>INTRODUCTION</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The past decade has seen a significant decline in the incidence rate and cancer mortality in patients with colorectal cancer (CRC) in the United States. The decrease in cancer deaths appears to be due largely to the widespread use of screening colonoscopy and the availability of better treatment options. However, from a public health perspective, CRC re</w:t>
      </w:r>
      <w:r w:rsidR="009F4D66">
        <w:rPr>
          <w:rFonts w:ascii="Book Antiqua" w:hAnsi="Book Antiqua"/>
          <w:sz w:val="24"/>
          <w:szCs w:val="24"/>
        </w:rPr>
        <w:t>mains a major concern, with 136</w:t>
      </w:r>
      <w:r w:rsidRPr="0085217E">
        <w:rPr>
          <w:rFonts w:ascii="Book Antiqua" w:hAnsi="Book Antiqua"/>
          <w:sz w:val="24"/>
          <w:szCs w:val="24"/>
        </w:rPr>
        <w:t xml:space="preserve">830 new cases estimated to be diagnosed and over 50,000 deaths predicted to occur in the </w:t>
      </w:r>
      <w:r w:rsidR="009F4D66">
        <w:rPr>
          <w:rFonts w:ascii="Book Antiqua" w:hAnsi="Book Antiqua" w:hint="eastAsia"/>
          <w:sz w:val="24"/>
          <w:szCs w:val="24"/>
          <w:lang w:eastAsia="zh-CN"/>
        </w:rPr>
        <w:t>United States</w:t>
      </w:r>
      <w:r w:rsidRPr="0085217E">
        <w:rPr>
          <w:rFonts w:ascii="Book Antiqua" w:hAnsi="Book Antiqua"/>
          <w:sz w:val="24"/>
          <w:szCs w:val="24"/>
        </w:rPr>
        <w:t xml:space="preserve"> alone in 2014. Today, CRC is the third leading cause of cancer mortality in the </w:t>
      </w:r>
      <w:r w:rsidR="009F4D66">
        <w:rPr>
          <w:rFonts w:ascii="Book Antiqua" w:hAnsi="Book Antiqua" w:hint="eastAsia"/>
          <w:sz w:val="24"/>
          <w:szCs w:val="24"/>
          <w:lang w:eastAsia="zh-CN"/>
        </w:rPr>
        <w:t>United States</w:t>
      </w:r>
      <w:r w:rsidRPr="0085217E">
        <w:rPr>
          <w:rFonts w:ascii="Book Antiqua" w:hAnsi="Book Antiqua"/>
          <w:sz w:val="24"/>
          <w:szCs w:val="24"/>
        </w:rPr>
        <w:t>, surpassed only by lung cancer, breast cancer in w</w:t>
      </w:r>
      <w:r w:rsidR="009F4D66">
        <w:rPr>
          <w:rFonts w:ascii="Book Antiqua" w:hAnsi="Book Antiqua"/>
          <w:sz w:val="24"/>
          <w:szCs w:val="24"/>
        </w:rPr>
        <w:t>omen and prostate cancer in men</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&lt;EndNote&gt;&lt;Cite&gt;&lt;Author&gt;Siegel&lt;/Author&gt;&lt;Year&gt;2014&lt;/Year&gt;&lt;RecNum&gt;1&lt;/RecNum&gt;&lt;DisplayText&gt;[&lt;style face="superscript"&gt;1&lt;/style&gt;]&lt;/DisplayText&gt;&lt;record&gt;&lt;rec-number&gt;1&lt;/rec-number&gt;&lt;foreign-keys&gt;&lt;key app="EN" db-id="2fvxazv5sz0ax5eftppve0945esevdzzwdz2"&gt;1&lt;/key&gt;&lt;/foreign-keys&gt;&lt;ref-type name="Journal Article"&gt;17&lt;/ref-type&gt;&lt;contributors&gt;&lt;authors&gt;&lt;author&gt;Siegel, R.&lt;/author&gt;&lt;author&gt;Ma, J.&lt;/author&gt;&lt;author&gt;Zou, Z.&lt;/author&gt;&lt;author&gt;Jemal, A.&lt;/author&gt;&lt;/authors&gt;&lt;/contributors&gt;&lt;auth-address&gt;Director, Surveillance Information, Surveillance and Health Services Research, American Cancer Society, Atlanta, GA.&lt;/auth-address&gt;&lt;titles&gt;&lt;title&gt;Cancer statistics, 2014&lt;/title&gt;&lt;secondary-title&gt;CA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9-29&lt;/pages&gt;&lt;volume&gt;64&lt;/volume&gt;&lt;number&gt;1&lt;/number&gt;&lt;edition&gt;2014/01/09&lt;/edition&gt;&lt;keywords&gt;&lt;keyword&gt;Adult&lt;/keyword&gt;&lt;keyword&gt;Aged&lt;/keyword&gt;&lt;keyword&gt;Female&lt;/keyword&gt;&lt;keyword&gt;Humans&lt;/keyword&gt;&lt;keyword&gt;Incidence&lt;/keyword&gt;&lt;keyword&gt;Male&lt;/keyword&gt;&lt;keyword&gt;Middle Aged&lt;/keyword&gt;&lt;keyword&gt;Neoplasms/*epidemiology/mortality&lt;/keyword&gt;&lt;keyword&gt;SEER Program&lt;/keyword&gt;&lt;keyword&gt;Time Factors&lt;/keyword&gt;&lt;keyword&gt;United States/epidemiology&lt;/keyword&gt;&lt;/keywords&gt;&lt;dates&gt;&lt;year&gt;2014&lt;/year&gt;&lt;pub-dates&gt;&lt;date&gt;Jan-Feb&lt;/date&gt;&lt;/pub-dates&gt;&lt;/dates&gt;&lt;isbn&gt;0007-9235&lt;/isbn&gt;&lt;accession-num&gt;24399786&lt;/accession-num&gt;&lt;urls&gt;&lt;/urls&gt;&lt;electronic-resource-num&gt;10.3322/caac.21208&lt;/electronic-resource-num&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 w:tooltip="Siegel, 2014 #1" w:history="1">
        <w:r w:rsidRPr="0085217E">
          <w:rPr>
            <w:rFonts w:ascii="Book Antiqua" w:hAnsi="Book Antiqua"/>
            <w:noProof/>
            <w:sz w:val="24"/>
            <w:szCs w:val="24"/>
            <w:vertAlign w:val="superscript"/>
          </w:rPr>
          <w:t>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Surgery remains the mainstay of treatment in patients with early stage and locally-advanced CRC and should be considered </w:t>
      </w:r>
      <w:r w:rsidR="00EA3B3F" w:rsidRPr="0085217E">
        <w:rPr>
          <w:rFonts w:ascii="Book Antiqua" w:hAnsi="Book Antiqua"/>
          <w:sz w:val="24"/>
          <w:szCs w:val="24"/>
        </w:rPr>
        <w:t>for those</w:t>
      </w:r>
      <w:r w:rsidRPr="0085217E">
        <w:rPr>
          <w:rFonts w:ascii="Book Antiqua" w:hAnsi="Book Antiqua"/>
          <w:sz w:val="24"/>
          <w:szCs w:val="24"/>
        </w:rPr>
        <w:t xml:space="preserve"> with metastatic CRC (mCRC) with liver-only or lung-only metastases. Though only 10</w:t>
      </w:r>
      <w:r w:rsidR="009F4D66">
        <w:rPr>
          <w:rFonts w:ascii="Book Antiqua" w:hAnsi="Book Antiqua" w:hint="eastAsia"/>
          <w:sz w:val="24"/>
          <w:szCs w:val="24"/>
          <w:lang w:eastAsia="zh-CN"/>
        </w:rPr>
        <w:t>%</w:t>
      </w:r>
      <w:r w:rsidRPr="0085217E">
        <w:rPr>
          <w:rFonts w:ascii="Book Antiqua" w:hAnsi="Book Antiqua"/>
          <w:sz w:val="24"/>
          <w:szCs w:val="24"/>
        </w:rPr>
        <w:t>-20% of patients with liver-only metastases are rese</w:t>
      </w:r>
      <w:r w:rsidR="009F4D66">
        <w:rPr>
          <w:rFonts w:ascii="Book Antiqua" w:hAnsi="Book Antiqua"/>
          <w:sz w:val="24"/>
          <w:szCs w:val="24"/>
        </w:rPr>
        <w:t>ctable at the time of diagnosis</w:t>
      </w:r>
      <w:r w:rsidR="00F02C24" w:rsidRPr="0085217E">
        <w:rPr>
          <w:rFonts w:ascii="Book Antiqua" w:hAnsi="Book Antiqua"/>
          <w:sz w:val="24"/>
          <w:szCs w:val="24"/>
          <w:vertAlign w:val="superscript"/>
        </w:rPr>
        <w:fldChar w:fldCharType="begin">
          <w:fldData xml:space="preserve">PEVuZE5vdGU+PENpdGU+PEF1dGhvcj5XaWNoZXJ0czwvQXV0aG9yPjxZZWFyPjIwMDc8L1llYXI+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bG9neTwvYWJici0xPjwvYWx0LXBlcmlvZGljYWw+PHBhZ2VzPlM0Mi01MTwvcGFnZXM+PHZvbHVt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PEVuZE5vdGU+PENpdGU+PEF1dGhvcj5XaWNoZXJ0czwvQXV0aG9yPjxZZWFyPjIwMDc8L1llYXI+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bG9neTwvYWJici0xPjwvYWx0LXBlcmlvZGljYWw+PHBhZ2VzPlM0Mi01MTwvcGFnZXM+PHZvbHVt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 w:tooltip="Wicherts, 2007 #2" w:history="1">
        <w:r w:rsidRPr="0085217E">
          <w:rPr>
            <w:rFonts w:ascii="Book Antiqua" w:hAnsi="Book Antiqua"/>
            <w:noProof/>
            <w:sz w:val="24"/>
            <w:szCs w:val="24"/>
            <w:vertAlign w:val="superscript"/>
          </w:rPr>
          <w:t>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the use of conversion therapy can make u</w:t>
      </w:r>
      <w:r w:rsidR="009F4D66">
        <w:rPr>
          <w:rFonts w:ascii="Book Antiqua" w:hAnsi="Book Antiqua"/>
          <w:sz w:val="24"/>
          <w:szCs w:val="24"/>
        </w:rPr>
        <w:t>p to 61.9% of tumors resectable</w:t>
      </w:r>
      <w:r w:rsidR="00F02C24" w:rsidRPr="0085217E">
        <w:rPr>
          <w:rFonts w:ascii="Book Antiqua" w:hAnsi="Book Antiqua"/>
          <w:sz w:val="24"/>
          <w:szCs w:val="24"/>
          <w:vertAlign w:val="superscript"/>
        </w:rPr>
        <w:fldChar w:fldCharType="begin">
          <w:fldData xml:space="preserve">PEVuZE5vdGU+PENpdGU+PEF1dGhvcj5LbGluZ2VyPC9BdXRob3I+PFllYXI+MjAxMDwvWWVhcj48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YmJyLTE+PC9hbHQtcGVyaW9kaWNhbD48cGFnZXM+MjA1OS02NTwvcGFnZXM+PHZvbHVtZT4xNzwv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PEVuZE5vdGU+PENpdGU+PEF1dGhvcj5LbGluZ2VyPC9BdXRob3I+PFllYXI+MjAxMDwvWWVhcj48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YmJyLTE+PC9hbHQtcGVyaW9kaWNhbD48cGFnZXM+MjA1OS02NTwvcGFnZXM+PHZvbHVtZT4xNzwv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 w:tooltip="Klinger, 2010 #3" w:history="1">
        <w:r w:rsidRPr="0085217E">
          <w:rPr>
            <w:rFonts w:ascii="Book Antiqua" w:hAnsi="Book Antiqua"/>
            <w:noProof/>
            <w:sz w:val="24"/>
            <w:szCs w:val="24"/>
            <w:vertAlign w:val="superscript"/>
          </w:rPr>
          <w:t>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Since the discovery o</w:t>
      </w:r>
      <w:r w:rsidR="009F4D66">
        <w:rPr>
          <w:rFonts w:ascii="Book Antiqua" w:hAnsi="Book Antiqua"/>
          <w:sz w:val="24"/>
          <w:szCs w:val="24"/>
        </w:rPr>
        <w:t>f 5-Fluorouracil (5-FU) in 1957</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&lt;EndNote&gt;&lt;Cite&gt;&lt;Author&gt;Heidelberger&lt;/Author&gt;&lt;Year&gt;1957&lt;/Year&gt;&lt;RecNum&gt;4&lt;/RecNum&gt;&lt;DisplayText&gt;[&lt;style face="superscript"&gt;4&lt;/style&gt;]&lt;/DisplayText&gt;&lt;record&gt;&lt;rec-number&gt;4&lt;/rec-number&gt;&lt;foreign-keys&gt;&lt;key app="EN" db-id="2fvxazv5sz0ax5eftppve0945esevdzzwdz2"&gt;4&lt;/key&gt;&lt;/foreign-keys&gt;&lt;ref-type name="Journal Article"&gt;17&lt;/ref-type&gt;&lt;contributors&gt;&lt;authors&gt;&lt;author&gt;Heidelberger, C.&lt;/author&gt;&lt;author&gt;Chaudhuri, N. K.&lt;/author&gt;&lt;author&gt;Danneberg, P.&lt;/author&gt;&lt;author&gt;Mooren, D.&lt;/author&gt;&lt;author&gt;Griesbach, L.&lt;/author&gt;&lt;author&gt;Duschinsky, R.&lt;/author&gt;&lt;author&gt;Schnitzer, R. J.&lt;/author&gt;&lt;author&gt;Pleven, E.&lt;/author&gt;&lt;author&gt;Scheiner, J.&lt;/author&gt;&lt;/authors&gt;&lt;/contributors&gt;&lt;titles&gt;&lt;title&gt;Fluorinated pyrimidines, a new class of tumour-inhibitory compounds&lt;/title&gt;&lt;secondary-title&gt;Nature&lt;/secondary-title&gt;&lt;alt-title&gt;Nature&lt;/alt-title&gt;&lt;/titles&gt;&lt;periodical&gt;&lt;full-title&gt;Nature&lt;/full-title&gt;&lt;abbr-1&gt;Nature&lt;/abbr-1&gt;&lt;/periodical&gt;&lt;alt-periodical&gt;&lt;full-title&gt;Nature&lt;/full-title&gt;&lt;abbr-1&gt;Nature&lt;/abbr-1&gt;&lt;/alt-periodical&gt;&lt;pages&gt;663-6&lt;/pages&gt;&lt;volume&gt;179&lt;/volume&gt;&lt;number&gt;4561&lt;/number&gt;&lt;edition&gt;1957/03/30&lt;/edition&gt;&lt;keywords&gt;&lt;keyword&gt;Orotic Acid/*analogs &amp;amp; derivatives&lt;/keyword&gt;&lt;keyword&gt;Uracil/*analogs &amp;amp; derivatives&lt;/keyword&gt;&lt;/keywords&gt;&lt;dates&gt;&lt;year&gt;1957&lt;/year&gt;&lt;pub-dates&gt;&lt;date&gt;Mar 30&lt;/date&gt;&lt;/pub-dates&gt;&lt;/dates&gt;&lt;isbn&gt;0028-0836 (Print)&amp;#xD;0028-0836&lt;/isbn&gt;&lt;accession-num&gt;13418758&lt;/accession-num&gt;&lt;urls&gt;&lt;/urls&gt;&lt;remote-database-provider&gt;Nlm&lt;/remote-database-provider&gt;&lt;language&gt;eng&lt;/language&gt;&lt;/record&gt;&lt;/Cite&gt;&lt;/EndNote&gt;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 w:tooltip="Heidelberger, 1957 #4" w:history="1">
        <w:r w:rsidRPr="0085217E">
          <w:rPr>
            <w:rFonts w:ascii="Book Antiqua" w:hAnsi="Book Antiqua"/>
            <w:noProof/>
            <w:sz w:val="24"/>
            <w:szCs w:val="24"/>
            <w:vertAlign w:val="superscript"/>
          </w:rPr>
          <w:t>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several chemotherapeutic agents have been approved for the treatment of mCRC, including capecitabine, oxaliplatin, and irinotecan. Insights into the molecular mechanisms of disease led to the discovery of biologic agents targeting tumor vascular endothelial growth factor (VEGF) and epidermal growth factor receptor (EGFR). This review focuses on the anti-angiogenic agents used in the treatment of mCRC. </w:t>
      </w:r>
    </w:p>
    <w:p w:rsidR="002665AA" w:rsidRPr="0085217E" w:rsidRDefault="002665AA" w:rsidP="007B2742">
      <w:pPr>
        <w:spacing w:after="0" w:line="360" w:lineRule="auto"/>
        <w:jc w:val="both"/>
        <w:rPr>
          <w:rFonts w:ascii="Book Antiqua" w:hAnsi="Book Antiqua"/>
          <w:sz w:val="24"/>
          <w:szCs w:val="24"/>
        </w:rPr>
      </w:pPr>
    </w:p>
    <w:p w:rsidR="002665AA" w:rsidRPr="0085217E" w:rsidRDefault="009F4D66" w:rsidP="007B2742">
      <w:pPr>
        <w:spacing w:after="0" w:line="360" w:lineRule="auto"/>
        <w:jc w:val="both"/>
        <w:rPr>
          <w:rFonts w:ascii="Book Antiqua" w:hAnsi="Book Antiqua"/>
          <w:b/>
          <w:sz w:val="24"/>
          <w:szCs w:val="24"/>
        </w:rPr>
      </w:pPr>
      <w:r w:rsidRPr="0085217E">
        <w:rPr>
          <w:rFonts w:ascii="Book Antiqua" w:hAnsi="Book Antiqua"/>
          <w:b/>
          <w:sz w:val="24"/>
          <w:szCs w:val="24"/>
        </w:rPr>
        <w:t>BIOLOGICAL BASIS OF ANTI-ANGIOGENIC THERAPY</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 xml:space="preserve">Tumor cells and endothelial cells are inter-dependent for their growth </w:t>
      </w:r>
      <w:r w:rsidRPr="009F4D66">
        <w:rPr>
          <w:rFonts w:ascii="Book Antiqua" w:hAnsi="Book Antiqua"/>
          <w:i/>
          <w:sz w:val="24"/>
          <w:szCs w:val="24"/>
        </w:rPr>
        <w:t>v</w:t>
      </w:r>
      <w:r w:rsidR="009F4D66" w:rsidRPr="009F4D66">
        <w:rPr>
          <w:rFonts w:ascii="Book Antiqua" w:hAnsi="Book Antiqua"/>
          <w:i/>
          <w:sz w:val="24"/>
          <w:szCs w:val="24"/>
        </w:rPr>
        <w:t>ia</w:t>
      </w:r>
      <w:r w:rsidR="009F4D66">
        <w:rPr>
          <w:rFonts w:ascii="Book Antiqua" w:hAnsi="Book Antiqua"/>
          <w:sz w:val="24"/>
          <w:szCs w:val="24"/>
        </w:rPr>
        <w:t xml:space="preserve"> a carefully regulated system</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&lt;EndNote&gt;&lt;Cite&gt;&lt;Author&gt;Folkman&lt;/Author&gt;&lt;Year&gt;1971&lt;/Year&gt;&lt;RecNum&gt;5&lt;/RecNum&gt;&lt;DisplayText&gt;[&lt;style face="superscript"&gt;5&lt;/style&gt;]&lt;/DisplayText&gt;&lt;record&gt;&lt;rec-number&gt;5&lt;/rec-number&gt;&lt;foreign-keys&gt;&lt;key app="EN" db-id="2fvxazv5sz0ax5eftppve0945esevdzzwdz2"&gt;5&lt;/key&gt;&lt;/foreign-keys&gt;&lt;ref-type name="Journal Article"&gt;17&lt;/ref-type&gt;&lt;contributors&gt;&lt;authors&gt;&lt;author&gt;Folkman, J.&lt;/author&gt;&lt;/authors&gt;&lt;/contributors&gt;&lt;titles&gt;&lt;title&gt;Tumor angiogenesis: therapeutic implications&lt;/title&gt;&lt;secondary-title&gt;The New England journal of medicine&lt;/secondary-title&gt;&lt;/titles&gt;&lt;periodical&gt;&lt;full-title&gt;The New England journal of medicine&lt;/full-title&gt;&lt;/periodical&gt;&lt;pages&gt;1182-1186&lt;/pages&gt;&lt;volume&gt;285&lt;/volume&gt;&lt;number&gt;21&lt;/number&gt;&lt;dates&gt;&lt;year&gt;1971&lt;/year&gt;&lt;pub-dates&gt;&lt;date&gt;11/18&lt;/date&gt;&lt;/pub-dates&gt;&lt;/dates&gt;&lt;publisher&gt;Massachusetts Medical Society&lt;/publisher&gt;&lt;isbn&gt;0028-4793&lt;/isbn&gt;&lt;urls&gt;&lt;/urls&gt;&lt;electronic-resource-num&gt;10.1056/NEJM197111182852108&lt;/electronic-resource-num&gt;&lt;/record&gt;&lt;/Cite&gt;&lt;/EndNote&gt;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 w:tooltip="Folkman, 1971 #5" w:history="1">
        <w:r w:rsidRPr="0085217E">
          <w:rPr>
            <w:rFonts w:ascii="Book Antiqua" w:hAnsi="Book Antiqua"/>
            <w:noProof/>
            <w:sz w:val="24"/>
            <w:szCs w:val="24"/>
            <w:vertAlign w:val="superscript"/>
          </w:rPr>
          <w:t>5</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Pre-clinical studies have shown that implanted tumor cells can only grow to a size of 2-3 mm without neo-vascularization. They can remain dormant for several years or sw</w:t>
      </w:r>
      <w:r w:rsidR="009F4D66">
        <w:rPr>
          <w:rFonts w:ascii="Book Antiqua" w:hAnsi="Book Antiqua"/>
          <w:sz w:val="24"/>
          <w:szCs w:val="24"/>
        </w:rPr>
        <w:t>itch to an angiogenic phenotype</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&lt;EndNote&gt;&lt;Cite&gt;&lt;Author&gt;Folkman&lt;/Author&gt;&lt;Year&gt;1995&lt;/Year&gt;&lt;RecNum&gt;6&lt;/RecNum&gt;&lt;DisplayText&gt;[&lt;style face="superscript"&gt;6&lt;/style&gt;]&lt;/DisplayText&gt;&lt;record&gt;&lt;rec-number&gt;6&lt;/rec-number&gt;&lt;foreign-keys&gt;&lt;key app="EN" db-id="2fvxazv5sz0ax5eftppve0945esevdzzwdz2"&gt;6&lt;/key&gt;&lt;/foreign-keys&gt;&lt;ref-type name="Journal Article"&gt;17&lt;/ref-type&gt;&lt;contributors&gt;&lt;authors&gt;&lt;author&gt;Folkman, J.&lt;/author&gt;&lt;/authors&gt;&lt;/contributors&gt;&lt;auth-address&gt;Children&amp;apos;s Hospital, Boston, Massachusetts, USA.&lt;/auth-address&gt;&lt;titles&gt;&lt;title&gt;Angiogenesis in cancer, vascular, rheumatoid and other disease&lt;/title&gt;&lt;secondary-title&gt;Nat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27-31&lt;/pages&gt;&lt;volume&gt;1&lt;/volume&gt;&lt;number&gt;1&lt;/number&gt;&lt;edition&gt;1995/01/01&lt;/edition&gt;&lt;keywords&gt;&lt;keyword&gt;Angiostatins&lt;/keyword&gt;&lt;keyword&gt;Animals&lt;/keyword&gt;&lt;keyword&gt;Arthritis, Rheumatoid/physiopathology&lt;/keyword&gt;&lt;keyword&gt;Endothelial Growth Factors/physiology&lt;/keyword&gt;&lt;keyword&gt;Eye/blood supply&lt;/keyword&gt;&lt;keyword&gt;Humans&lt;/keyword&gt;&lt;keyword&gt;Lymphokines/physiology&lt;/keyword&gt;&lt;keyword&gt;Mice&lt;/keyword&gt;&lt;keyword&gt;*Neoplasm Metastasis&lt;/keyword&gt;&lt;keyword&gt;Neoplasms/blood supply&lt;/keyword&gt;&lt;keyword&gt;*Neovascularization, Pathologic&lt;/keyword&gt;&lt;keyword&gt;Peptide Fragments/therapeutic use&lt;/keyword&gt;&lt;keyword&gt;Plasminogen/therapeutic use&lt;/keyword&gt;&lt;keyword&gt;Psoriasis/physiopathology&lt;/keyword&gt;&lt;keyword&gt;Time Factors&lt;/keyword&gt;&lt;keyword&gt;Vascular Endothelial Growth Factor A&lt;/keyword&gt;&lt;keyword&gt;Vascular Endothelial Growth Factors&lt;/keyword&gt;&lt;/keywords&gt;&lt;dates&gt;&lt;year&gt;1995&lt;/year&gt;&lt;pub-dates&gt;&lt;date&gt;Jan&lt;/date&gt;&lt;/pub-dates&gt;&lt;/dates&gt;&lt;isbn&gt;1078-8956 (Print)&amp;#xD;1078-8956&lt;/isbn&gt;&lt;accession-num&gt;7584949&lt;/accession-num&gt;&lt;urls&gt;&lt;/urls&gt;&lt;remote-database-provider&gt;Nlm&lt;/remote-database-provider&gt;&lt;language&gt;eng&lt;/language&gt;&lt;/record&gt;&lt;/Cite&gt;&lt;/EndNote&gt;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 w:tooltip="Folkman, 1995 #6" w:history="1">
        <w:r w:rsidRPr="0085217E">
          <w:rPr>
            <w:rFonts w:ascii="Book Antiqua" w:hAnsi="Book Antiqua"/>
            <w:noProof/>
            <w:sz w:val="24"/>
            <w:szCs w:val="24"/>
            <w:vertAlign w:val="superscript"/>
          </w:rPr>
          <w:t>6</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Tumor cells with the angiogenic phenotype release growth factors (pro-angiogenic factors) which stimulate endothelial proliferation, migration, and formation of new capillaries. This process is called tumor angiogenesis and leads to tumor pe</w:t>
      </w:r>
      <w:r w:rsidR="007A59A9">
        <w:rPr>
          <w:rFonts w:ascii="Book Antiqua" w:hAnsi="Book Antiqua"/>
          <w:sz w:val="24"/>
          <w:szCs w:val="24"/>
        </w:rPr>
        <w:t>rfusion, growth, and metastases</w:t>
      </w:r>
      <w:r w:rsidR="00F02C24" w:rsidRPr="0085217E">
        <w:rPr>
          <w:rFonts w:ascii="Book Antiqua" w:hAnsi="Book Antiqua"/>
          <w:sz w:val="24"/>
          <w:szCs w:val="24"/>
          <w:vertAlign w:val="superscript"/>
        </w:rPr>
        <w:fldChar w:fldCharType="begin">
          <w:fldData xml:space="preserve">PEVuZE5vdGU+PENpdGU+PEF1dGhvcj5Gb2xrbWFuPC9BdXRob3I+PFllYXI+MTk3MTwvWWVhcj48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Z2VzPjEwOTMxLTQ8L3BhZ2VzPjx2b2x1bWU+MjY3PC92b2x1bWU+PG51bWJlcj4xNjwvbnVtYmVy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=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PEVuZE5vdGU+PENpdGU+PEF1dGhvcj5Gb2xrbWFuPC9BdXRob3I+PFllYXI+MTk3MTwvWWVhcj48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Z2VzPjEwOTMxLTQ8L3BhZ2VzPjx2b2x1bWU+MjY3PC92b2x1bWU+PG51bWJlcj4xNjwvbnVtYmVy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=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 w:tooltip="Folkman, 1971 #5" w:history="1">
        <w:r w:rsidRPr="0085217E">
          <w:rPr>
            <w:rFonts w:ascii="Book Antiqua" w:hAnsi="Book Antiqua"/>
            <w:noProof/>
            <w:sz w:val="24"/>
            <w:szCs w:val="24"/>
            <w:vertAlign w:val="superscript"/>
          </w:rPr>
          <w:t>5</w:t>
        </w:r>
      </w:hyperlink>
      <w:r w:rsidR="007A59A9">
        <w:rPr>
          <w:rFonts w:ascii="Book Antiqua" w:hAnsi="Book Antiqua"/>
          <w:noProof/>
          <w:sz w:val="24"/>
          <w:szCs w:val="24"/>
          <w:vertAlign w:val="superscript"/>
        </w:rPr>
        <w:t>,</w:t>
      </w:r>
      <w:hyperlink w:anchor="_ENREF_7" w:tooltip="Folkman, 1992 #7" w:history="1">
        <w:r w:rsidRPr="0085217E">
          <w:rPr>
            <w:rFonts w:ascii="Book Antiqua" w:hAnsi="Book Antiqua"/>
            <w:noProof/>
            <w:sz w:val="24"/>
            <w:szCs w:val="24"/>
            <w:vertAlign w:val="superscript"/>
          </w:rPr>
          <w:t>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Hematopoietic stem cells and circulating endothelial progenitor cells (CEPs), which are bone marrow derived rapidly proliferating cells, are also thought to c</w:t>
      </w:r>
      <w:r w:rsidR="007A59A9">
        <w:rPr>
          <w:rFonts w:ascii="Book Antiqua" w:hAnsi="Book Antiqua"/>
          <w:sz w:val="24"/>
          <w:szCs w:val="24"/>
        </w:rPr>
        <w:t>ontribute to tumor angiogenesis</w:t>
      </w:r>
      <w:r w:rsidR="00F02C24" w:rsidRPr="0085217E">
        <w:rPr>
          <w:rFonts w:ascii="Book Antiqua" w:hAnsi="Book Antiqua"/>
          <w:sz w:val="24"/>
          <w:szCs w:val="24"/>
          <w:vertAlign w:val="superscript"/>
        </w:rPr>
        <w:fldChar w:fldCharType="begin">
          <w:fldData xml:space="preserve">PEVuZE5vdGU+PENpdGU+PEF1dGhvcj5SYWZpaTwvQXV0aG9yPjxZZWFyPjIwMDI8L1llYXI+PFJl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PEVuZE5vdGU+PENpdGU+PEF1dGhvcj5SYWZpaTwvQXV0aG9yPjxZZWFyPjIwMDI8L1llYXI+PFJl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8" w:tooltip="Rafii, 2002 #8" w:history="1">
        <w:r w:rsidRPr="0085217E">
          <w:rPr>
            <w:rFonts w:ascii="Book Antiqua" w:hAnsi="Book Antiqua"/>
            <w:noProof/>
            <w:sz w:val="24"/>
            <w:szCs w:val="24"/>
            <w:vertAlign w:val="superscript"/>
          </w:rPr>
          <w:t>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Vascular endothelial growth factor (VEGF) is one of the most extensively studied pro-angiogenic factors. </w:t>
      </w:r>
      <w:proofErr w:type="gramStart"/>
      <w:r w:rsidRPr="0085217E">
        <w:rPr>
          <w:rFonts w:ascii="Book Antiqua" w:hAnsi="Book Antiqua"/>
          <w:sz w:val="24"/>
          <w:szCs w:val="24"/>
        </w:rPr>
        <w:t>It is produced by normal and certain neopl</w:t>
      </w:r>
      <w:r w:rsidR="007A59A9">
        <w:rPr>
          <w:rFonts w:ascii="Book Antiqua" w:hAnsi="Book Antiqua"/>
          <w:sz w:val="24"/>
          <w:szCs w:val="24"/>
        </w:rPr>
        <w:t>astic cells</w:t>
      </w:r>
      <w:proofErr w:type="gramEnd"/>
      <w:r w:rsidR="007A59A9">
        <w:rPr>
          <w:rFonts w:ascii="Book Antiqua" w:hAnsi="Book Antiqua"/>
          <w:sz w:val="24"/>
          <w:szCs w:val="24"/>
        </w:rPr>
        <w:t xml:space="preserve"> (such as CRC cells)</w:t>
      </w:r>
      <w:r w:rsidR="00F02C24" w:rsidRPr="0085217E">
        <w:rPr>
          <w:rFonts w:ascii="Book Antiqua" w:hAnsi="Book Antiqua"/>
          <w:sz w:val="24"/>
          <w:szCs w:val="24"/>
          <w:vertAlign w:val="superscript"/>
        </w:rPr>
        <w:fldChar w:fldCharType="begin">
          <w:fldData xml:space="preserve">PEVuZE5vdGU+PENpdGU+PEF1dGhvcj5IaWNrbGluPC9BdXRob3I+PFllYXI+MjAwNTwvWWVhcj48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YWw+PHBhZ2VzPjEwMTEtMjc8L3BhZ2VzPjx2b2x1bWU+MjM8L3ZvbHVtZT48bnVtYmVyPjU8L251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PEVuZE5vdGU+PENpdGU+PEF1dGhvcj5IaWNrbGluPC9BdXRob3I+PFllYXI+MjAwNTwvWWVhcj48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YWw+PHBhZ2VzPjEwMTEtMjc8L3BhZ2VzPjx2b2x1bWU+MjM8L3ZvbHVtZT48bnVtYmVyPjU8L251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 w:tooltip="Hicklin, 2005 #9" w:history="1">
        <w:r w:rsidRPr="0085217E">
          <w:rPr>
            <w:rFonts w:ascii="Book Antiqua" w:hAnsi="Book Antiqua"/>
            <w:noProof/>
            <w:sz w:val="24"/>
            <w:szCs w:val="24"/>
            <w:vertAlign w:val="superscript"/>
          </w:rPr>
          <w:t>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The human VEGF family is primarily composed of 5 glycoproteins (VEGF A, B, C, D, and platelet derived growth factor, or PlGF). These proteins exert their effects by binding to receptor tyrosi</w:t>
      </w:r>
      <w:r w:rsidR="007A59A9">
        <w:rPr>
          <w:rFonts w:ascii="Book Antiqua" w:hAnsi="Book Antiqua"/>
          <w:sz w:val="24"/>
          <w:szCs w:val="24"/>
        </w:rPr>
        <w:t>ne kinases (VEGFR1, R2, and R3)</w:t>
      </w:r>
      <w:r w:rsidR="00F02C24" w:rsidRPr="0085217E">
        <w:rPr>
          <w:rFonts w:ascii="Book Antiqua" w:hAnsi="Book Antiqua"/>
          <w:sz w:val="24"/>
          <w:szCs w:val="24"/>
          <w:vertAlign w:val="superscript"/>
        </w:rPr>
        <w:fldChar w:fldCharType="begin">
          <w:fldData xml:space="preserve">PEVuZE5vdGU+PENpdGU+PEF1dGhvcj5Ib2xtZXM8L0F1dGhvcj48WWVhcj4yMDA1PC9ZZWFyPjxS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eTwvYWJici0xPjwvYWx0LXBlcmlvZGljYWw+PHBhZ2VzPjEwMTEtMjc8L3BhZ2VzPjx2b2x1bWU+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PEVuZE5vdGU+PENpdGU+PEF1dGhvcj5Ib2xtZXM8L0F1dGhvcj48WWVhcj4yMDA1PC9ZZWFyPjxS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eTwvYWJici0xPjwvYWx0LXBlcmlvZGljYWw+PHBhZ2VzPjEwMTEtMjc8L3BhZ2VzPjx2b2x1bWU+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 w:tooltip="Hicklin, 2005 #9" w:history="1">
        <w:r w:rsidRPr="0085217E">
          <w:rPr>
            <w:rFonts w:ascii="Book Antiqua" w:hAnsi="Book Antiqua"/>
            <w:noProof/>
            <w:sz w:val="24"/>
            <w:szCs w:val="24"/>
            <w:vertAlign w:val="superscript"/>
          </w:rPr>
          <w:t>9-11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VEGF-A is commonly referred to as VEGF or vascular permeability factor (VPF) and is </w:t>
      </w:r>
      <w:r w:rsidR="00114A2B">
        <w:rPr>
          <w:rFonts w:ascii="Book Antiqua" w:hAnsi="Book Antiqua"/>
          <w:sz w:val="24"/>
          <w:szCs w:val="24"/>
        </w:rPr>
        <w:t xml:space="preserve">first discovered by Seger </w:t>
      </w:r>
      <w:r w:rsidR="00114A2B" w:rsidRPr="00114A2B">
        <w:rPr>
          <w:rFonts w:ascii="Book Antiqua" w:hAnsi="Book Antiqua"/>
          <w:i/>
          <w:sz w:val="24"/>
          <w:szCs w:val="24"/>
        </w:rPr>
        <w:t>et al</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&lt;EndNote&gt;&lt;Cite&gt;&lt;Author&gt;Senger&lt;/Author&gt;&lt;Year&gt;1983&lt;/Year&gt;&lt;RecNum&gt;12&lt;/RecNum&gt;&lt;DisplayText&gt;[&lt;style face="superscript"&gt;12&lt;/style&gt;]&lt;/DisplayText&gt;&lt;record&gt;&lt;rec-number&gt;12&lt;/rec-number&gt;&lt;foreign-keys&gt;&lt;key app="EN" db-id="2fvxazv5sz0ax5eftppve0945esevdzzwdz2"&gt;12&lt;/key&gt;&lt;/foreign-keys&gt;&lt;ref-type name="Journal Article"&gt;17&lt;/ref-type&gt;&lt;contributors&gt;&lt;authors&gt;&lt;author&gt;Senger, D. R.&lt;/author&gt;&lt;author&gt;Galli, S. J.&lt;/author&gt;&lt;author&gt;Dvorak, A. M.&lt;/author&gt;&lt;author&gt;Perruzzi, C. A.&lt;/author&gt;&lt;author&gt;Harvey, V. S.&lt;/author&gt;&lt;author&gt;Dvorak, H. F.&lt;/author&gt;&lt;/authors&gt;&lt;/contributors&gt;&lt;titles&gt;&lt;title&gt;Tumor cells secrete a vascular permeability factor that promotes accumulation of ascites fluid&lt;/title&gt;&lt;secondary-title&gt;Science&lt;/secondary-title&gt;&lt;alt-title&gt;Science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983-5&lt;/pages&gt;&lt;volume&gt;219&lt;/volume&gt;&lt;number&gt;4587&lt;/number&gt;&lt;edition&gt;1983/02/25&lt;/edition&gt;&lt;keywords&gt;&lt;keyword&gt;Animals&lt;/keyword&gt;&lt;keyword&gt;Ascites/physiopathology&lt;/keyword&gt;&lt;keyword&gt;Ascitic Fluid/physiology&lt;/keyword&gt;&lt;keyword&gt;*Capillary Permeability&lt;/keyword&gt;&lt;keyword&gt;Cricetinae&lt;/keyword&gt;&lt;keyword&gt;Guinea Pigs&lt;/keyword&gt;&lt;keyword&gt;Mice&lt;/keyword&gt;&lt;keyword&gt;Neoplasms, Experimental/*physiopathology&lt;/keyword&gt;&lt;/keywords&gt;&lt;dates&gt;&lt;year&gt;1983&lt;/year&gt;&lt;pub-dates&gt;&lt;date&gt;Feb 25&lt;/date&gt;&lt;/pub-dates&gt;&lt;/dates&gt;&lt;isbn&gt;0036-8075 (Print)&amp;#xD;0036-8075&lt;/isbn&gt;&lt;accession-num&gt;6823562&lt;/accession-num&gt;&lt;urls&gt;&lt;/urls&gt;&lt;remote-database-provider&gt;Nlm&lt;/remote-database-provider&gt;&lt;language&gt;eng&lt;/language&gt;&lt;/record&gt;&lt;/Cite&gt;&lt;/EndNote&gt;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2" w:tooltip="Senger, 1983 #12" w:history="1">
        <w:r w:rsidRPr="0085217E">
          <w:rPr>
            <w:rFonts w:ascii="Book Antiqua" w:hAnsi="Book Antiqua"/>
            <w:noProof/>
            <w:sz w:val="24"/>
            <w:szCs w:val="24"/>
            <w:vertAlign w:val="superscript"/>
          </w:rPr>
          <w:t>12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Tissue hypoxia (</w:t>
      </w:r>
      <w:r w:rsidRPr="00114A2B">
        <w:rPr>
          <w:rFonts w:ascii="Book Antiqua" w:hAnsi="Book Antiqua"/>
          <w:i/>
          <w:sz w:val="24"/>
          <w:szCs w:val="24"/>
        </w:rPr>
        <w:t>via</w:t>
      </w:r>
      <w:r w:rsidRPr="0085217E">
        <w:rPr>
          <w:rFonts w:ascii="Book Antiqua" w:hAnsi="Book Antiqua"/>
          <w:sz w:val="24"/>
          <w:szCs w:val="24"/>
        </w:rPr>
        <w:t xml:space="preserve"> hypoxia inducible factor), growth factors (</w:t>
      </w:r>
      <w:r w:rsidRPr="00114A2B">
        <w:rPr>
          <w:rFonts w:ascii="Book Antiqua" w:hAnsi="Book Antiqua"/>
          <w:i/>
          <w:sz w:val="24"/>
          <w:szCs w:val="24"/>
        </w:rPr>
        <w:t>e.g.</w:t>
      </w:r>
      <w:r w:rsidR="00114A2B">
        <w:rPr>
          <w:rFonts w:ascii="Book Antiqua" w:hAnsi="Book Antiqua" w:hint="eastAsia"/>
          <w:sz w:val="24"/>
          <w:szCs w:val="24"/>
          <w:lang w:eastAsia="zh-CN"/>
        </w:rPr>
        <w:t>,</w:t>
      </w:r>
      <w:r w:rsidRPr="0085217E">
        <w:rPr>
          <w:rFonts w:ascii="Book Antiqua" w:hAnsi="Book Antiqua"/>
          <w:sz w:val="24"/>
          <w:szCs w:val="24"/>
        </w:rPr>
        <w:t xml:space="preserve"> epidermal growth factor, insulin like growth factor- 1), and oncogenes (</w:t>
      </w:r>
      <w:r w:rsidRPr="00114A2B">
        <w:rPr>
          <w:rFonts w:ascii="Book Antiqua" w:hAnsi="Book Antiqua"/>
          <w:i/>
          <w:sz w:val="24"/>
          <w:szCs w:val="24"/>
        </w:rPr>
        <w:t>e.g</w:t>
      </w:r>
      <w:r w:rsidRPr="0085217E">
        <w:rPr>
          <w:rFonts w:ascii="Book Antiqua" w:hAnsi="Book Antiqua"/>
          <w:sz w:val="24"/>
          <w:szCs w:val="24"/>
        </w:rPr>
        <w:t>.</w:t>
      </w:r>
      <w:r w:rsidR="00114A2B">
        <w:rPr>
          <w:rFonts w:ascii="Book Antiqua" w:hAnsi="Book Antiqua" w:hint="eastAsia"/>
          <w:sz w:val="24"/>
          <w:szCs w:val="24"/>
          <w:lang w:eastAsia="zh-CN"/>
        </w:rPr>
        <w:t>,</w:t>
      </w:r>
      <w:r w:rsidRPr="0085217E">
        <w:rPr>
          <w:rFonts w:ascii="Book Antiqua" w:hAnsi="Book Antiqua"/>
          <w:sz w:val="24"/>
          <w:szCs w:val="24"/>
        </w:rPr>
        <w:t xml:space="preserve"> c-Src proto-onc</w:t>
      </w:r>
      <w:r w:rsidR="00114A2B">
        <w:rPr>
          <w:rFonts w:ascii="Book Antiqua" w:hAnsi="Book Antiqua"/>
          <w:sz w:val="24"/>
          <w:szCs w:val="24"/>
        </w:rPr>
        <w:t>ogene) increase VEGF expression</w:t>
      </w:r>
      <w:r w:rsidR="00F02C24" w:rsidRPr="0085217E">
        <w:rPr>
          <w:rFonts w:ascii="Book Antiqua" w:hAnsi="Book Antiqua"/>
          <w:sz w:val="24"/>
          <w:szCs w:val="24"/>
          <w:vertAlign w:val="superscript"/>
        </w:rPr>
        <w:fldChar w:fldCharType="begin">
          <w:fldData xml:space="preserve">PEVuZE5vdGU+PENpdGU+PEF1dGhvcj5GZXJyYXJhPC9BdXRob3I+PFllYXI+MTk5NzwvWWVhcj48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b2RpY2FsPjxwYWdlcz4xMDExLTI3PC9wYWdlcz48dm9sdW1lPjIzPC92b2x1bWU+PG51bWJlcj41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PEVuZE5vdGU+PENpdGU+PEF1dGhvcj5GZXJyYXJhPC9BdXRob3I+PFllYXI+MTk5NzwvWWVhcj48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b2RpY2FsPjxwYWdlcz4xMDExLTI3PC9wYWdlcz48dm9sdW1lPjIzPC92b2x1bWU+PG51bWJlcj41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 w:tooltip="Hicklin, 2005 #9" w:history="1">
        <w:r w:rsidRPr="0085217E">
          <w:rPr>
            <w:rFonts w:ascii="Book Antiqua" w:hAnsi="Book Antiqua"/>
            <w:noProof/>
            <w:sz w:val="24"/>
            <w:szCs w:val="24"/>
            <w:vertAlign w:val="superscript"/>
          </w:rPr>
          <w:t>9</w:t>
        </w:r>
      </w:hyperlink>
      <w:r w:rsidR="00114A2B">
        <w:rPr>
          <w:rFonts w:ascii="Book Antiqua" w:hAnsi="Book Antiqua"/>
          <w:noProof/>
          <w:sz w:val="24"/>
          <w:szCs w:val="24"/>
          <w:vertAlign w:val="superscript"/>
        </w:rPr>
        <w:t>,</w:t>
      </w:r>
      <w:hyperlink w:anchor="_ENREF_13" w:tooltip="Ferrara, 1997 #13" w:history="1">
        <w:r w:rsidRPr="0085217E">
          <w:rPr>
            <w:rFonts w:ascii="Book Antiqua" w:hAnsi="Book Antiqua"/>
            <w:noProof/>
            <w:sz w:val="24"/>
            <w:szCs w:val="24"/>
            <w:vertAlign w:val="superscript"/>
          </w:rPr>
          <w:t>13</w:t>
        </w:r>
      </w:hyperlink>
      <w:r w:rsidR="00114A2B">
        <w:rPr>
          <w:rFonts w:ascii="Book Antiqua" w:hAnsi="Book Antiqua"/>
          <w:noProof/>
          <w:sz w:val="24"/>
          <w:szCs w:val="24"/>
          <w:vertAlign w:val="superscript"/>
        </w:rPr>
        <w:t>,</w:t>
      </w:r>
      <w:hyperlink w:anchor="_ENREF_14" w:tooltip="Dimova, 2014 #14" w:history="1">
        <w:r w:rsidRPr="0085217E">
          <w:rPr>
            <w:rFonts w:ascii="Book Antiqua" w:hAnsi="Book Antiqua"/>
            <w:noProof/>
            <w:sz w:val="24"/>
            <w:szCs w:val="24"/>
            <w:vertAlign w:val="superscript"/>
          </w:rPr>
          <w:t>14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VEGF then exerts its angiogenic effects predominantly via VEGFR2; however, the</w:t>
      </w:r>
      <w:r w:rsidR="00114A2B">
        <w:rPr>
          <w:rFonts w:ascii="Book Antiqua" w:hAnsi="Book Antiqua"/>
          <w:sz w:val="24"/>
          <w:szCs w:val="24"/>
        </w:rPr>
        <w:t xml:space="preserve"> role of VEGFR1 remains unclear</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&lt;EndNote&gt;&lt;Cite&gt;&lt;Author&gt;Goel&lt;/Author&gt;&lt;Year&gt;2013&lt;/Year&gt;&lt;RecNum&gt;15&lt;/RecNum&gt;&lt;DisplayText&gt;[&lt;style face="superscript"&gt;15&lt;/style&gt;]&lt;/DisplayText&gt;&lt;record&gt;&lt;rec-number&gt;15&lt;/rec-number&gt;&lt;foreign-keys&gt;&lt;key app="EN" db-id="2fvxazv5sz0ax5eftppve0945esevdzzwdz2"&gt;15&lt;/key&gt;&lt;/foreign-keys&gt;&lt;ref-type name="Journal Article"&gt;17&lt;/ref-type&gt;&lt;contributors&gt;&lt;authors&gt;&lt;author&gt;Goel, H. L.&lt;/author&gt;&lt;/authors&gt;&lt;/contributors&gt;&lt;titles&gt;&lt;title&gt;VEGF targets the tumour cell&lt;/title&gt;&lt;secondary-title&gt;Nature reviews. Cancer&lt;/secondary-title&gt;&lt;/titles&gt;&lt;periodical&gt;&lt;full-title&gt;Nat Rev Cancer&lt;/full-title&gt;&lt;abbr-1&gt;Nature reviews. Cancer&lt;/abbr-1&gt;&lt;/periodical&gt;&lt;pages&gt;871-882&lt;/pages&gt;&lt;volume&gt;13&lt;/volume&gt;&lt;number&gt;12&lt;/number&gt;&lt;dates&gt;&lt;year&gt;2013&lt;/year&gt;&lt;pub-dates&gt;&lt;date&gt;12&lt;/date&gt;&lt;/pub-dates&gt;&lt;/dates&gt;&lt;publisher&gt;Nature Publishing Group&lt;/publisher&gt;&lt;isbn&gt;1474-175X&lt;/isbn&gt;&lt;urls&gt;&lt;/urls&gt;&lt;electronic-resource-num&gt;10.1038/nrc3627&lt;/electronic-resource-num&gt;&lt;/record&gt;&lt;/Cite&gt;&lt;/EndNote&gt;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5" w:tooltip="Goel, 2013 #15" w:history="1">
        <w:r w:rsidRPr="0085217E">
          <w:rPr>
            <w:rFonts w:ascii="Book Antiqua" w:hAnsi="Book Antiqua"/>
            <w:noProof/>
            <w:sz w:val="24"/>
            <w:szCs w:val="24"/>
            <w:vertAlign w:val="superscript"/>
          </w:rPr>
          <w:t>15</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VEGF promotes tumor angiogenesis by increasing permeability of post-capillary venules</w:t>
      </w:r>
      <w:r w:rsidR="00EA3B3F" w:rsidRPr="0085217E">
        <w:rPr>
          <w:rFonts w:ascii="Book Antiqua" w:hAnsi="Book Antiqua"/>
          <w:sz w:val="24"/>
          <w:szCs w:val="24"/>
        </w:rPr>
        <w:t>, which</w:t>
      </w:r>
      <w:r w:rsidRPr="0085217E">
        <w:rPr>
          <w:rFonts w:ascii="Book Antiqua" w:hAnsi="Book Antiqua"/>
          <w:sz w:val="24"/>
          <w:szCs w:val="24"/>
        </w:rPr>
        <w:t xml:space="preserve"> </w:t>
      </w:r>
      <w:r w:rsidR="00EA3B3F" w:rsidRPr="0085217E">
        <w:rPr>
          <w:rFonts w:ascii="Book Antiqua" w:hAnsi="Book Antiqua"/>
          <w:sz w:val="24"/>
          <w:szCs w:val="24"/>
        </w:rPr>
        <w:t>subsequently leads to the</w:t>
      </w:r>
      <w:r w:rsidRPr="0085217E">
        <w:rPr>
          <w:rFonts w:ascii="Book Antiqua" w:hAnsi="Book Antiqua"/>
          <w:sz w:val="24"/>
          <w:szCs w:val="24"/>
        </w:rPr>
        <w:t xml:space="preserve"> leakage of plasma proteins </w:t>
      </w:r>
      <w:r w:rsidR="00EA3B3F" w:rsidRPr="0085217E">
        <w:rPr>
          <w:rFonts w:ascii="Book Antiqua" w:hAnsi="Book Antiqua"/>
          <w:sz w:val="24"/>
          <w:szCs w:val="24"/>
        </w:rPr>
        <w:t xml:space="preserve">such as </w:t>
      </w:r>
      <w:r w:rsidRPr="0085217E">
        <w:rPr>
          <w:rFonts w:ascii="Book Antiqua" w:hAnsi="Book Antiqua"/>
          <w:sz w:val="24"/>
          <w:szCs w:val="24"/>
        </w:rPr>
        <w:t xml:space="preserve">fibrinogen and clotting factors into the extracellular matrix (ECM). Fibrinogen is converted to fibrin in the ECM which leads to increased endothelial cell migration and proliferation </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&lt;EndNote&gt;&lt;Cite&gt;&lt;Author&gt;Dvorak&lt;/Author&gt;&lt;Year&gt;1995&lt;/Year&gt;&lt;RecNum&gt;16&lt;/RecNum&gt;&lt;DisplayText&gt;[&lt;style face="superscript"&gt;16&lt;/style&gt;]&lt;/DisplayText&gt;&lt;record&gt;&lt;rec-number&gt;16&lt;/rec-number&gt;&lt;foreign-keys&gt;&lt;key app="EN" db-id="2fvxazv5sz0ax5eftppve0945esevdzzwdz2"&gt;16&lt;/key&gt;&lt;/foreign-keys&gt;&lt;ref-type name="Journal Article"&gt;17&lt;/ref-type&gt;&lt;contributors&gt;&lt;authors&gt;&lt;author&gt;Dvorak, H. F.&lt;/author&gt;&lt;author&gt;Brown, L. F.&lt;/author&gt;&lt;author&gt;Detmar, M.&lt;/author&gt;&lt;author&gt;Dvorak, A. M.&lt;/author&gt;&lt;/authors&gt;&lt;/contributors&gt;&lt;auth-address&gt;Department of Pathology, Beth Israel Hospital, Boston, Massachusetts.&lt;/auth-address&gt;&lt;titles&gt;&lt;title&gt;Vascular permeability factor/vascular endothelial growth factor, microvascular hyperpermeability, and angiogenesis&lt;/title&gt;&lt;secondary-title&gt;Am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pathology&lt;/abbr-1&gt;&lt;/alt-periodical&gt;&lt;pages&gt;1029-39&lt;/pages&gt;&lt;volume&gt;146&lt;/volume&gt;&lt;number&gt;5&lt;/number&gt;&lt;edition&gt;1995/05/01&lt;/edition&gt;&lt;keywords&gt;&lt;keyword&gt;Animals&lt;/keyword&gt;&lt;keyword&gt;Capillary Permeability/*physiology&lt;/keyword&gt;&lt;keyword&gt;Endothelial Growth Factors/biosynthesis/*chemistry/*physiology&lt;/keyword&gt;&lt;keyword&gt;Humans&lt;/keyword&gt;&lt;keyword&gt;Lymphokines/biosynthesis/*chemistry/*physiology&lt;/keyword&gt;&lt;keyword&gt;Neovascularization, Pathologic/*metabolism&lt;/keyword&gt;&lt;keyword&gt;Vascular Endothelial Growth Factor A&lt;/keyword&gt;&lt;keyword&gt;Vascular Endothelial Growth Factors&lt;/keyword&gt;&lt;/keywords&gt;&lt;dates&gt;&lt;year&gt;1995&lt;/year&gt;&lt;pub-dates&gt;&lt;date&gt;May&lt;/date&gt;&lt;/pub-dates&gt;&lt;/dates&gt;&lt;isbn&gt;0002-9440 (Print)&amp;#xD;0002-9440&lt;/isbn&gt;&lt;accession-num&gt;7538264&lt;/accession-num&gt;&lt;urls&gt;&lt;/urls&gt;&lt;custom2&gt;Pmc1869291&lt;/custom2&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6" w:tooltip="Dvorak, 1995 #16" w:history="1">
        <w:r w:rsidRPr="0085217E">
          <w:rPr>
            <w:rFonts w:ascii="Book Antiqua" w:hAnsi="Book Antiqua"/>
            <w:noProof/>
            <w:sz w:val="24"/>
            <w:szCs w:val="24"/>
            <w:vertAlign w:val="superscript"/>
          </w:rPr>
          <w:t>16</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VEGF is a</w:t>
      </w:r>
      <w:r w:rsidR="00B202D9">
        <w:rPr>
          <w:rFonts w:ascii="Book Antiqua" w:hAnsi="Book Antiqua"/>
          <w:sz w:val="24"/>
          <w:szCs w:val="24"/>
        </w:rPr>
        <w:t>lso an endothelial cell mitogen</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&lt;EndNote&gt;&lt;Cite&gt;&lt;Author&gt;Ferrara&lt;/Author&gt;&lt;Year&gt;1997&lt;/Year&gt;&lt;RecNum&gt;13&lt;/RecNum&gt;&lt;DisplayText&gt;[&lt;style face="superscript"&gt;13&lt;/style&gt;]&lt;/DisplayText&gt;&lt;record&gt;&lt;rec-number&gt;13&lt;/rec-number&gt;&lt;foreign-keys&gt;&lt;key app="EN" db-id="2fvxazv5sz0ax5eftppve0945esevdzzwdz2"&gt;13&lt;/key&gt;&lt;/foreign-keys&gt;&lt;ref-type name="Journal Article"&gt;17&lt;/ref-type&gt;&lt;contributors&gt;&lt;authors&gt;&lt;author&gt;Ferrara, N.&lt;/author&gt;&lt;/authors&gt;&lt;/contributors&gt;&lt;titles&gt;&lt;title&gt;The biology of vascular endothelial growth factor&lt;/title&gt;&lt;secondary-title&gt;Endocrine reviews&lt;/secondary-title&gt;&lt;/titles&gt;&lt;periodical&gt;&lt;full-title&gt;Endocrine reviews&lt;/full-title&gt;&lt;/periodical&gt;&lt;pages&gt;4-25&lt;/pages&gt;&lt;volume&gt;18&lt;/volume&gt;&lt;number&gt;1&lt;/number&gt;&lt;dates&gt;&lt;year&gt;1997&lt;/year&gt;&lt;pub-dates&gt;&lt;date&gt;02&lt;/date&gt;&lt;/pub-dates&gt;&lt;/dates&gt;&lt;publisher&gt;Endocrine Society&lt;/publisher&gt;&lt;isbn&gt;0163-769X&lt;/isbn&gt;&lt;urls&gt;&lt;/urls&gt;&lt;electronic-resource-num&gt;10.1210/edrv.18.1.0287&lt;/electronic-resource-num&gt;&lt;/record&gt;&lt;/Cite&gt;&lt;/EndNote&gt;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3" w:tooltip="Ferrara, 1997 #13" w:history="1">
        <w:r w:rsidRPr="0085217E">
          <w:rPr>
            <w:rFonts w:ascii="Book Antiqua" w:hAnsi="Book Antiqua"/>
            <w:noProof/>
            <w:sz w:val="24"/>
            <w:szCs w:val="24"/>
            <w:vertAlign w:val="superscript"/>
          </w:rPr>
          <w:t>13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and causes endothelial cell proliferation by activating members of the MAP kinas</w:t>
      </w:r>
      <w:r w:rsidR="00114A2B">
        <w:rPr>
          <w:rFonts w:ascii="Book Antiqua" w:hAnsi="Book Antiqua"/>
          <w:sz w:val="24"/>
          <w:szCs w:val="24"/>
        </w:rPr>
        <w:t>e and protein kinase C pathways</w:t>
      </w:r>
      <w:r w:rsidR="00F02C24" w:rsidRPr="0085217E">
        <w:rPr>
          <w:rFonts w:ascii="Book Antiqua" w:hAnsi="Book Antiqua"/>
          <w:sz w:val="24"/>
          <w:szCs w:val="24"/>
          <w:vertAlign w:val="superscript"/>
        </w:rPr>
        <w:fldChar w:fldCharType="begin">
          <w:fldData xml:space="preserve">PEVuZE5vdGU+PENpdGU+PEF1dGhvcj5IaWNrbGluPC9BdXRob3I+PFllYXI+MjAwNTwvWWVhcj48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YWw+PHBhZ2VzPjEwMTEtMjc8L3BhZ2VzPjx2b2x1bWU+MjM8L3ZvbHVtZT48bnVtYmVyPjU8L251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PEVuZE5vdGU+PENpdGU+PEF1dGhvcj5IaWNrbGluPC9BdXRob3I+PFllYXI+MjAwNTwvWWVhcj48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YWw+PHBhZ2VzPjEwMTEtMjc8L3BhZ2VzPjx2b2x1bWU+MjM8L3ZvbHVtZT48bnVtYmVyPjU8L251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 w:tooltip="Hicklin, 2005 #9" w:history="1">
        <w:r w:rsidRPr="0085217E">
          <w:rPr>
            <w:rFonts w:ascii="Book Antiqua" w:hAnsi="Book Antiqua"/>
            <w:noProof/>
            <w:sz w:val="24"/>
            <w:szCs w:val="24"/>
            <w:vertAlign w:val="superscript"/>
          </w:rPr>
          <w:t>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Other pro-angiogenic factors include hepatocyte growth factor (HGF), axon guidance factors, interleukins (IL-1, 6, 8, and stromal cell derived factor 1), fibroblastic growth factors (FGF 1 and 2), angiopoietins, and pro-angio</w:t>
      </w:r>
      <w:r w:rsidR="00114A2B">
        <w:rPr>
          <w:rFonts w:ascii="Book Antiqua" w:hAnsi="Book Antiqua"/>
          <w:sz w:val="24"/>
          <w:szCs w:val="24"/>
        </w:rPr>
        <w:t>genic chemokines</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&lt;EndNote&gt;&lt;Cite&gt;&lt;Author&gt;Gacche&lt;/Author&gt;&lt;Year&gt;2014&lt;/Year&gt;&lt;RecNum&gt;17&lt;/RecNum&gt;&lt;DisplayText&gt;[&lt;style face="superscript"&gt;17&lt;/style&gt;]&lt;/DisplayText&gt;&lt;record&gt;&lt;rec-number&gt;17&lt;/rec-number&gt;&lt;foreign-keys&gt;&lt;key app="EN" db-id="2fvxazv5sz0ax5eftppve0945esevdzzwdz2"&gt;17&lt;/key&gt;&lt;/foreign-keys&gt;&lt;ref-type name="Journal Article"&gt;17&lt;/ref-type&gt;&lt;contributors&gt;&lt;authors&gt;&lt;author&gt;Gacche, R. N.&lt;/author&gt;&lt;/authors&gt;&lt;/contributors&gt;&lt;titles&gt;&lt;title&gt;Angiogenic factors as potential drug target: efficacy and limitations of anti-angiogenic therapy&lt;/title&gt;&lt;secondary-title&gt;Biochimica et biophysica acta. Reviews on cancer&lt;/secondary-title&gt;&lt;/titles&gt;&lt;periodical&gt;&lt;full-title&gt;Biochimica et biophysica acta. Reviews on cancer&lt;/full-title&gt;&lt;/periodical&gt;&lt;pages&gt;161-179&lt;/pages&gt;&lt;volume&gt;1846&lt;/volume&gt;&lt;number&gt;1&lt;/number&gt;&lt;dates&gt;&lt;year&gt;2014&lt;/year&gt;&lt;pub-dates&gt;&lt;date&gt;08&lt;/date&gt;&lt;/pub-dates&gt;&lt;/dates&gt;&lt;publisher&gt;Elsevier&lt;/publisher&gt;&lt;isbn&gt;0304-419X&lt;/isbn&gt;&lt;urls&gt;&lt;/urls&gt;&lt;electronic-resource-num&gt;10.1016/j.bbcan.2014.05.002&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7" w:tooltip="Gacche, 2014 #17" w:history="1">
        <w:r w:rsidRPr="0085217E">
          <w:rPr>
            <w:rFonts w:ascii="Book Antiqua" w:hAnsi="Book Antiqua"/>
            <w:noProof/>
            <w:sz w:val="24"/>
            <w:szCs w:val="24"/>
            <w:vertAlign w:val="superscript"/>
          </w:rPr>
          <w:t>17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Another important regulator of angiogenesis is the tyrosine kinase with immunoglobulin and epidermal growth factor homology domain 2 (TIE2) expressed primarily on endothelial cells. TIE2 interacts with angiopoietin 1, angiopoietin 2, VEGF, and FGF to cause matur</w:t>
      </w:r>
      <w:r w:rsidR="00114A2B">
        <w:rPr>
          <w:rFonts w:ascii="Book Antiqua" w:hAnsi="Book Antiqua"/>
          <w:sz w:val="24"/>
          <w:szCs w:val="24"/>
        </w:rPr>
        <w:t>ation of immature blood vessels</w:t>
      </w:r>
      <w:r w:rsidR="00F02C24" w:rsidRPr="0085217E">
        <w:rPr>
          <w:rFonts w:ascii="Book Antiqua" w:hAnsi="Book Antiqua"/>
          <w:sz w:val="24"/>
          <w:szCs w:val="24"/>
          <w:vertAlign w:val="superscript"/>
        </w:rPr>
        <w:fldChar w:fldCharType="begin">
          <w:fldData xml:space="preserve">PEVuZE5vdGU+PENpdGU+PEF1dGhvcj5XaWxoZWxtPC9BdXRob3I+PFllYXI+MjAxMTwvWWVhcj48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YXRpb25hbCBkdSBjYW5jZXI8L2FiYnItMT48L2FsdC1wZXJpb2RpY2FsPjxwYWdlcz4yNDUtNTU8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==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PEVuZE5vdGU+PENpdGU+PEF1dGhvcj5XaWxoZWxtPC9BdXRob3I+PFllYXI+MjAxMTwvWWVhcj48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YXRpb25hbCBkdSBjYW5jZXI8L2FiYnItMT48L2FsdC1wZXJpb2RpY2FsPjxwYWdlcz4yNDUtNTU8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==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8" w:tooltip="Wilhelm, 2011 #18" w:history="1">
        <w:r w:rsidRPr="0085217E">
          <w:rPr>
            <w:rFonts w:ascii="Book Antiqua" w:hAnsi="Book Antiqua"/>
            <w:noProof/>
            <w:sz w:val="24"/>
            <w:szCs w:val="24"/>
            <w:vertAlign w:val="superscript"/>
          </w:rPr>
          <w:t>18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The use of anti-angiogenic therapy to arrest tumor growth and thereby make these tumors more susceptible to chemotherapy and cell-mediated immunity was first proposed by Folkman </w:t>
      </w:r>
      <w:r w:rsidRPr="00114A2B">
        <w:rPr>
          <w:rFonts w:ascii="Book Antiqua" w:hAnsi="Book Antiqua"/>
          <w:i/>
          <w:sz w:val="24"/>
          <w:szCs w:val="24"/>
        </w:rPr>
        <w:t>et al</w:t>
      </w:r>
      <w:r w:rsidR="00114A2B" w:rsidRPr="0085217E">
        <w:rPr>
          <w:rFonts w:ascii="Book Antiqua" w:hAnsi="Book Antiqua"/>
          <w:sz w:val="24"/>
          <w:szCs w:val="24"/>
          <w:vertAlign w:val="superscript"/>
        </w:rPr>
        <w:fldChar w:fldCharType="begin"/>
      </w:r>
      <w:r w:rsidR="00114A2B" w:rsidRPr="0085217E">
        <w:rPr>
          <w:rFonts w:ascii="Book Antiqua" w:hAnsi="Book Antiqua"/>
          <w:sz w:val="24"/>
          <w:szCs w:val="24"/>
          <w:vertAlign w:val="superscript"/>
        </w:rPr>
        <w:instrText xml:space="preserve"> ADDIN EN.CITE &lt;EndNote&gt;&lt;Cite&gt;&lt;Author&gt;Folkman&lt;/Author&gt;&lt;Year&gt;1971&lt;/Year&gt;&lt;RecNum&gt;5&lt;/RecNum&gt;&lt;DisplayText&gt;[&lt;style face="superscript"&gt;5&lt;/style&gt;]&lt;/DisplayText&gt;&lt;record&gt;&lt;rec-number&gt;5&lt;/rec-number&gt;&lt;foreign-keys&gt;&lt;key app="EN" db-id="2fvxazv5sz0ax5eftppve0945esevdzzwdz2"&gt;5&lt;/key&gt;&lt;/foreign-keys&gt;&lt;ref-type name="Journal Article"&gt;17&lt;/ref-type&gt;&lt;contributors&gt;&lt;authors&gt;&lt;author&gt;Folkman, J.&lt;/author&gt;&lt;/authors&gt;&lt;/contributors&gt;&lt;titles&gt;&lt;title&gt;Tumor angiogenesis: therapeutic implications&lt;/title&gt;&lt;secondary-title&gt;The New England journal of medicine&lt;/secondary-title&gt;&lt;/titles&gt;&lt;periodical&gt;&lt;full-title&gt;The New England journal of medicine&lt;/full-title&gt;&lt;/periodical&gt;&lt;pages&gt;1182-1186&lt;/pages&gt;&lt;volume&gt;285&lt;/volume&gt;&lt;number&gt;21&lt;/number&gt;&lt;dates&gt;&lt;year&gt;1971&lt;/year&gt;&lt;pub-dates&gt;&lt;date&gt;11/18&lt;/date&gt;&lt;/pub-dates&gt;&lt;/dates&gt;&lt;publisher&gt;Massachusetts Medical Society&lt;/publisher&gt;&lt;isbn&gt;0028-4793&lt;/isbn&gt;&lt;urls&gt;&lt;/urls&gt;&lt;electronic-resource-num&gt;10.1056/NEJM197111182852108&lt;/electronic-resource-num&gt;&lt;/record&gt;&lt;/Cite&gt;&lt;/EndNote&gt;</w:instrText>
      </w:r>
      <w:r w:rsidR="00114A2B" w:rsidRPr="0085217E">
        <w:rPr>
          <w:rFonts w:ascii="Book Antiqua" w:hAnsi="Book Antiqua"/>
          <w:sz w:val="24"/>
          <w:szCs w:val="24"/>
          <w:vertAlign w:val="superscript"/>
        </w:rPr>
        <w:fldChar w:fldCharType="separate"/>
      </w:r>
      <w:r w:rsidR="00114A2B" w:rsidRPr="0085217E">
        <w:rPr>
          <w:rFonts w:ascii="Book Antiqua" w:hAnsi="Book Antiqua"/>
          <w:noProof/>
          <w:sz w:val="24"/>
          <w:szCs w:val="24"/>
          <w:vertAlign w:val="superscript"/>
        </w:rPr>
        <w:t>[</w:t>
      </w:r>
      <w:hyperlink w:anchor="_ENREF_5" w:tooltip="Folkman, 1971 #5" w:history="1">
        <w:r w:rsidR="00114A2B" w:rsidRPr="0085217E">
          <w:rPr>
            <w:rFonts w:ascii="Book Antiqua" w:hAnsi="Book Antiqua"/>
            <w:noProof/>
            <w:sz w:val="24"/>
            <w:szCs w:val="24"/>
            <w:vertAlign w:val="superscript"/>
          </w:rPr>
          <w:t>5</w:t>
        </w:r>
      </w:hyperlink>
      <w:r w:rsidR="00114A2B" w:rsidRPr="0085217E">
        <w:rPr>
          <w:rFonts w:ascii="Book Antiqua" w:hAnsi="Book Antiqua"/>
          <w:noProof/>
          <w:sz w:val="24"/>
          <w:szCs w:val="24"/>
          <w:vertAlign w:val="superscript"/>
        </w:rPr>
        <w:t>]</w:t>
      </w:r>
      <w:r w:rsidR="00114A2B" w:rsidRPr="0085217E">
        <w:rPr>
          <w:rFonts w:ascii="Book Antiqua" w:hAnsi="Book Antiqua"/>
          <w:sz w:val="24"/>
          <w:szCs w:val="24"/>
          <w:vertAlign w:val="superscript"/>
        </w:rPr>
        <w:fldChar w:fldCharType="end"/>
      </w:r>
      <w:r w:rsidRPr="0085217E">
        <w:rPr>
          <w:rFonts w:ascii="Book Antiqua" w:hAnsi="Book Antiqua"/>
          <w:sz w:val="24"/>
          <w:szCs w:val="24"/>
        </w:rPr>
        <w:t xml:space="preserve"> in 1971. Angiogenesis inhibitors can be broadly classified into 2 groups, direct and indirect anti-angiogenic agents. Direct angiogenic inhibitors act on endothelial cells of the microvasculature, thus inhibiting their response to angiogenic stimuli. Indirect angiogenic inhibitors on the other hand target pro-angiogenic stimuli either at the level of the ligand (</w:t>
      </w:r>
      <w:r w:rsidRPr="007B2742">
        <w:rPr>
          <w:rFonts w:ascii="Book Antiqua" w:hAnsi="Book Antiqua"/>
          <w:i/>
          <w:sz w:val="24"/>
          <w:szCs w:val="24"/>
        </w:rPr>
        <w:t>e.g.</w:t>
      </w:r>
      <w:r w:rsidR="007B2742">
        <w:rPr>
          <w:rFonts w:ascii="Book Antiqua" w:hAnsi="Book Antiqua" w:hint="eastAsia"/>
          <w:sz w:val="24"/>
          <w:szCs w:val="24"/>
          <w:lang w:eastAsia="zh-CN"/>
        </w:rPr>
        <w:t>,</w:t>
      </w:r>
      <w:r w:rsidRPr="0085217E">
        <w:rPr>
          <w:rFonts w:ascii="Book Antiqua" w:hAnsi="Book Antiqua"/>
          <w:sz w:val="24"/>
          <w:szCs w:val="24"/>
        </w:rPr>
        <w:t xml:space="preserve"> VEGF inhibition) or at the level of the r</w:t>
      </w:r>
      <w:r w:rsidR="007B2742">
        <w:rPr>
          <w:rFonts w:ascii="Book Antiqua" w:hAnsi="Book Antiqua"/>
          <w:sz w:val="24"/>
          <w:szCs w:val="24"/>
        </w:rPr>
        <w:t>eceptor (</w:t>
      </w:r>
      <w:r w:rsidR="007B2742" w:rsidRPr="007B2742">
        <w:rPr>
          <w:rFonts w:ascii="Book Antiqua" w:hAnsi="Book Antiqua"/>
          <w:i/>
          <w:sz w:val="24"/>
          <w:szCs w:val="24"/>
        </w:rPr>
        <w:t>e.g.</w:t>
      </w:r>
      <w:r w:rsidR="007B2742">
        <w:rPr>
          <w:rFonts w:ascii="Book Antiqua" w:hAnsi="Book Antiqua" w:hint="eastAsia"/>
          <w:sz w:val="24"/>
          <w:szCs w:val="24"/>
          <w:lang w:eastAsia="zh-CN"/>
        </w:rPr>
        <w:t>,</w:t>
      </w:r>
      <w:r w:rsidR="007B2742">
        <w:rPr>
          <w:rFonts w:ascii="Book Antiqua" w:hAnsi="Book Antiqua"/>
          <w:sz w:val="24"/>
          <w:szCs w:val="24"/>
        </w:rPr>
        <w:t xml:space="preserve"> VEGFR inhibition)</w:t>
      </w:r>
      <w:r w:rsidR="00F02C24" w:rsidRPr="0085217E">
        <w:rPr>
          <w:rFonts w:ascii="Book Antiqua" w:hAnsi="Book Antiqua"/>
          <w:sz w:val="24"/>
          <w:szCs w:val="24"/>
          <w:vertAlign w:val="superscript"/>
        </w:rPr>
        <w:fldChar w:fldCharType="begin">
          <w:fldData xml:space="preserve">PEVuZE5vdGU+PENpdGU+PEF1dGhvcj5BYmRvbGxhaGk8L0F1dGhvcj48WWVhcj4yMDAzPC9ZZWFy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ci0xPjwvYWx0LXBlcmlvZGljYWw+PHBhZ2VzPjg4OTAtODwvcGFnZXM+PHZvbHVtZT42Mzwvdm9s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PEVuZE5vdGU+PENpdGU+PEF1dGhvcj5BYmRvbGxhaGk8L0F1dGhvcj48WWVhcj4yMDAzPC9ZZWFy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ci0xPjwvYWx0LXBlcmlvZGljYWw+PHBhZ2VzPjg4OTAtODwvcGFnZXM+PHZvbHVtZT42Mzwvdm9s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9" w:tooltip="Abdollahi, 2003 #19" w:history="1">
        <w:r w:rsidRPr="0085217E">
          <w:rPr>
            <w:rFonts w:ascii="Book Antiqua" w:hAnsi="Book Antiqua"/>
            <w:noProof/>
            <w:sz w:val="24"/>
            <w:szCs w:val="24"/>
            <w:vertAlign w:val="superscript"/>
          </w:rPr>
          <w:t>19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spacing w:after="0" w:line="360" w:lineRule="auto"/>
        <w:jc w:val="both"/>
        <w:rPr>
          <w:rFonts w:ascii="Book Antiqua" w:hAnsi="Book Antiqua"/>
          <w:b/>
          <w:sz w:val="24"/>
          <w:szCs w:val="24"/>
        </w:rPr>
      </w:pPr>
    </w:p>
    <w:p w:rsidR="002665AA" w:rsidRPr="0085217E" w:rsidRDefault="007B2742" w:rsidP="007B2742">
      <w:pPr>
        <w:spacing w:after="0" w:line="360" w:lineRule="auto"/>
        <w:jc w:val="both"/>
        <w:rPr>
          <w:rFonts w:ascii="Book Antiqua" w:hAnsi="Book Antiqua"/>
          <w:sz w:val="24"/>
          <w:szCs w:val="24"/>
        </w:rPr>
      </w:pPr>
      <w:r w:rsidRPr="0085217E">
        <w:rPr>
          <w:rFonts w:ascii="Book Antiqua" w:hAnsi="Book Antiqua"/>
          <w:b/>
          <w:sz w:val="24"/>
          <w:szCs w:val="24"/>
        </w:rPr>
        <w:t>ANTI-ANGIOGENIC AGENTS IN THE TREATMENT OF UNRESECTABLE MCRC</w:t>
      </w:r>
      <w:r w:rsidRPr="0085217E">
        <w:rPr>
          <w:rFonts w:ascii="Book Antiqua" w:hAnsi="Book Antiqua"/>
          <w:sz w:val="24"/>
          <w:szCs w:val="24"/>
        </w:rPr>
        <w:t xml:space="preserve"> </w:t>
      </w:r>
    </w:p>
    <w:p w:rsidR="002665AA" w:rsidRDefault="002665AA" w:rsidP="007B2742">
      <w:pPr>
        <w:spacing w:after="0" w:line="360" w:lineRule="auto"/>
        <w:jc w:val="both"/>
        <w:rPr>
          <w:rFonts w:ascii="Book Antiqua" w:hAnsi="Book Antiqua"/>
          <w:sz w:val="24"/>
          <w:szCs w:val="24"/>
          <w:lang w:eastAsia="zh-CN"/>
        </w:rPr>
      </w:pPr>
      <w:r w:rsidRPr="000349C4">
        <w:rPr>
          <w:rFonts w:ascii="Book Antiqua" w:hAnsi="Book Antiqua"/>
          <w:sz w:val="24"/>
          <w:szCs w:val="24"/>
        </w:rPr>
        <w:t>Bevacizumab</w:t>
      </w:r>
      <w:r w:rsidRPr="0085217E">
        <w:rPr>
          <w:rFonts w:ascii="Book Antiqua" w:hAnsi="Book Antiqua"/>
          <w:b/>
          <w:sz w:val="24"/>
          <w:szCs w:val="24"/>
        </w:rPr>
        <w:t xml:space="preserve"> </w:t>
      </w:r>
      <w:r w:rsidRPr="0085217E">
        <w:rPr>
          <w:rFonts w:ascii="Book Antiqua" w:hAnsi="Book Antiqua"/>
          <w:sz w:val="24"/>
          <w:szCs w:val="24"/>
        </w:rPr>
        <w:t>is an IgG1 monoclonal antibody against the VEGF-A ligand that was developed by humanization of the murine anti-human VEGF antibody A</w:t>
      </w:r>
      <w:r w:rsidR="007B2742">
        <w:rPr>
          <w:rFonts w:ascii="Book Antiqua" w:hAnsi="Book Antiqua"/>
          <w:sz w:val="24"/>
          <w:szCs w:val="24"/>
        </w:rPr>
        <w:t>.4.6.1</w:t>
      </w:r>
      <w:r w:rsidR="00F02C24" w:rsidRPr="0085217E">
        <w:rPr>
          <w:rFonts w:ascii="Book Antiqua" w:hAnsi="Book Antiqua"/>
          <w:sz w:val="24"/>
          <w:szCs w:val="24"/>
          <w:vertAlign w:val="superscript"/>
        </w:rPr>
        <w:fldChar w:fldCharType="begin">
          <w:fldData xml:space="preserve">PEVuZE5vdGU+PENpdGU+PEF1dGhvcj5QcmVzdGE8L0F1dGhvcj48WWVhcj4xOTk3PC9ZZWFyPjxS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dC1wZXJpb2RpY2FsPjxwYWdlcz40NTkzLTk8L3BhZ2VzPjx2b2x1bWU+NTc8L3ZvbHVtZT48bnVt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PEVuZE5vdGU+PENpdGU+PEF1dGhvcj5QcmVzdGE8L0F1dGhvcj48WWVhcj4xOTk3PC9ZZWFyPjxS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dC1wZXJpb2RpY2FsPjxwYWdlcz40NTkzLTk8L3BhZ2VzPjx2b2x1bWU+NTc8L3ZvbHVtZT48bnVt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0" w:tooltip="Presta, 1997 #20" w:history="1">
        <w:r w:rsidRPr="0085217E">
          <w:rPr>
            <w:rFonts w:ascii="Book Antiqua" w:hAnsi="Book Antiqua"/>
            <w:noProof/>
            <w:sz w:val="24"/>
            <w:szCs w:val="24"/>
            <w:vertAlign w:val="superscript"/>
          </w:rPr>
          <w:t>20</w:t>
        </w:r>
      </w:hyperlink>
      <w:r w:rsidR="007B2742">
        <w:rPr>
          <w:rFonts w:ascii="Book Antiqua" w:hAnsi="Book Antiqua"/>
          <w:noProof/>
          <w:sz w:val="24"/>
          <w:szCs w:val="24"/>
          <w:vertAlign w:val="superscript"/>
        </w:rPr>
        <w:t>,</w:t>
      </w:r>
      <w:hyperlink w:anchor="_ENREF_21" w:tooltip="Elamin, 2014 #21" w:history="1">
        <w:r w:rsidRPr="0085217E">
          <w:rPr>
            <w:rFonts w:ascii="Book Antiqua" w:hAnsi="Book Antiqua"/>
            <w:noProof/>
            <w:sz w:val="24"/>
            <w:szCs w:val="24"/>
            <w:vertAlign w:val="superscript"/>
          </w:rPr>
          <w:t>21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It was the first anti-angiogenic agent to be FDA-approved in the treatment of mCRC i</w:t>
      </w:r>
      <w:r w:rsidR="007B2742">
        <w:rPr>
          <w:rFonts w:ascii="Book Antiqua" w:hAnsi="Book Antiqua"/>
          <w:sz w:val="24"/>
          <w:szCs w:val="24"/>
        </w:rPr>
        <w:t>n combination with chemotherapy</w:t>
      </w:r>
      <w:r w:rsidR="00F02C24" w:rsidRPr="0085217E">
        <w:rPr>
          <w:rFonts w:ascii="Book Antiqua" w:hAnsi="Book Antiqua"/>
          <w:sz w:val="24"/>
          <w:szCs w:val="24"/>
          <w:vertAlign w:val="superscript"/>
        </w:rPr>
        <w:fldChar w:fldCharType="begin">
          <w:fldData xml:space="preserve">PEVuZE5vdGU+PENpdGU+PEF1dGhvcj5IdXJ3aXR6PC9BdXRob3I+PFllYXI+MjAwNDwvWWVhcj48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aWMgdXNlPC9rZXl3b3JkPjxrZXl3b3JkPkNhbXB0b3RoZWNpbi9hZG1pbmlzdHJhdGlvbiAmYW1w
OyBkb3NhZ2UvKmFuYWxvZ3MgJmFtcDsgZGVyaXZhdGl2ZXM8L2tleXdvcmQ+PGtleXdvcmQ+Q29s
b3JlY3RhbCBOZW9wbGFzbXMvKmRydWcgdGhlcmFweS9wYXRob2xvZ3k8L2tleXdvcmQ+PGtleXdv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b3JkPk1pZGRsZSBBZ2VkPC9rZXl3b3JkPjxrZXl3b3JkPk5lb3BsYXNtIE1ldGFzdGFzaXMvZHJ1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PEVuZE5vdGU+PENpdGU+PEF1dGhvcj5IdXJ3aXR6PC9BdXRob3I+PFllYXI+MjAwNDwvWWVhcj48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aWMgdXNlPC9rZXl3b3JkPjxrZXl3b3JkPkNhbXB0b3RoZWNpbi9hZG1pbmlzdHJhdGlvbiAmYW1w
OyBkb3NhZ2UvKmFuYWxvZ3MgJmFtcDsgZGVyaXZhdGl2ZXM8L2tleXdvcmQ+PGtleXdvcmQ+Q29s
b3JlY3RhbCBOZW9wbGFzbXMvKmRydWcgdGhlcmFweS9wYXRob2xvZ3k8L2tleXdvcmQ+PGtleXdv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b3JkPk1pZGRsZSBBZ2VkPC9rZXl3b3JkPjxrZXl3b3JkPk5lb3BsYXNtIE1ldGFzdGFzaXMvZHJ1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2" w:tooltip="Hurwitz, 2004 #22" w:history="1">
        <w:r w:rsidRPr="0085217E">
          <w:rPr>
            <w:rFonts w:ascii="Book Antiqua" w:hAnsi="Book Antiqua"/>
            <w:noProof/>
            <w:sz w:val="24"/>
            <w:szCs w:val="24"/>
            <w:vertAlign w:val="superscript"/>
          </w:rPr>
          <w:t>22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Adverse effects include hypertension, proteinuria, hemorrhage, GI perforation, delayed wound healing, and arte</w:t>
      </w:r>
      <w:r w:rsidR="007B2742">
        <w:rPr>
          <w:rFonts w:ascii="Book Antiqua" w:hAnsi="Book Antiqua"/>
          <w:sz w:val="24"/>
          <w:szCs w:val="24"/>
        </w:rPr>
        <w:t>rial and venous thromboembolism</w:t>
      </w:r>
      <w:r w:rsidR="00F02C24" w:rsidRPr="0085217E">
        <w:rPr>
          <w:rFonts w:ascii="Book Antiqua" w:hAnsi="Book Antiqua"/>
          <w:sz w:val="24"/>
          <w:szCs w:val="24"/>
          <w:vertAlign w:val="superscript"/>
        </w:rPr>
        <w:fldChar w:fldCharType="begin">
          <w:fldData xml:space="preserve">PEVuZE5vdGU+PENpdGU+PEF1dGhvcj5IdXJ3aXR6PC9BdXRob3I+PFllYXI+MjAxMzwvWWVhcj48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L2FiYnItMT48L2FsdC1wZXJpb2RpY2FsPjxwYWdlcz4xMDA0LTEyPC9wYWdlcz48dm9sdW1lPjE4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PEVuZE5vdGU+PENpdGU+PEF1dGhvcj5IdXJ3aXR6PC9BdXRob3I+PFllYXI+MjAxMzwvWWVhcj48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L2FiYnItMT48L2FsdC1wZXJpb2RpY2FsPjxwYWdlcz4xMDA0LTEyPC9wYWdlcz48dm9sdW1lPjE4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3" w:tooltip="Hurwitz, 2013 #23" w:history="1">
        <w:r w:rsidRPr="0085217E">
          <w:rPr>
            <w:rFonts w:ascii="Book Antiqua" w:hAnsi="Book Antiqua"/>
            <w:noProof/>
            <w:sz w:val="24"/>
            <w:szCs w:val="24"/>
            <w:vertAlign w:val="superscript"/>
          </w:rPr>
          <w:t>23</w:t>
        </w:r>
      </w:hyperlink>
      <w:r w:rsidR="007B2742">
        <w:rPr>
          <w:rFonts w:ascii="Book Antiqua" w:hAnsi="Book Antiqua"/>
          <w:noProof/>
          <w:sz w:val="24"/>
          <w:szCs w:val="24"/>
          <w:vertAlign w:val="superscript"/>
        </w:rPr>
        <w:t>,</w:t>
      </w:r>
      <w:hyperlink w:anchor="_ENREF_24" w:tooltip="Cartwright, 2013 #24" w:history="1">
        <w:r w:rsidRPr="0085217E">
          <w:rPr>
            <w:rFonts w:ascii="Book Antiqua" w:hAnsi="Book Antiqua"/>
            <w:noProof/>
            <w:sz w:val="24"/>
            <w:szCs w:val="24"/>
            <w:vertAlign w:val="superscript"/>
          </w:rPr>
          <w:t>24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Hypertension is </w:t>
      </w:r>
      <w:r w:rsidR="00EA3B3F" w:rsidRPr="0085217E">
        <w:rPr>
          <w:rFonts w:ascii="Book Antiqua" w:hAnsi="Book Antiqua"/>
          <w:sz w:val="24"/>
          <w:szCs w:val="24"/>
        </w:rPr>
        <w:t>a</w:t>
      </w:r>
      <w:r w:rsidRPr="0085217E">
        <w:rPr>
          <w:rFonts w:ascii="Book Antiqua" w:hAnsi="Book Antiqua"/>
          <w:sz w:val="24"/>
          <w:szCs w:val="24"/>
        </w:rPr>
        <w:t xml:space="preserve"> common side effect of bevacizumab therapy, with more than half of the patients requiring pharmacologic intervention. It has been hypothesized that VEGF inhibition leads to a decrease in nitric oxide synthase, leading to inhibition of vasodilation. In addition, bevacizumab decreases arteriolar and capillary perfusion leading to increased peripheral vascu</w:t>
      </w:r>
      <w:r w:rsidR="007B2742">
        <w:rPr>
          <w:rFonts w:ascii="Book Antiqua" w:hAnsi="Book Antiqua"/>
          <w:sz w:val="24"/>
          <w:szCs w:val="24"/>
        </w:rPr>
        <w:t>lar resistance and hypertension</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&lt;EndNote&gt;&lt;Cite&gt;&lt;Author&gt;Higa&lt;/Author&gt;&lt;Year&gt;2009&lt;/Year&gt;&lt;RecNum&gt;25&lt;/RecNum&gt;&lt;DisplayText&gt;[&lt;style face="superscript"&gt;25&lt;/style&gt;]&lt;/DisplayText&gt;&lt;record&gt;&lt;rec-number&gt;25&lt;/rec-number&gt;&lt;foreign-keys&gt;&lt;key app="EN" db-id="2fvxazv5sz0ax5eftppve0945esevdzzwdz2"&gt;25&lt;/key&gt;&lt;/foreign-keys&gt;&lt;ref-type name="Journal Article"&gt;17&lt;/ref-type&gt;&lt;contributors&gt;&lt;authors&gt;&lt;author&gt;Higa, G. M.&lt;/author&gt;&lt;/authors&gt;&lt;/contributors&gt;&lt;titles&gt;&lt;title&gt;Biological mechanisms of bevacizumab-associated adverse events&lt;/title&gt;&lt;secondary-title&gt;Expert review of anticancer therapy&lt;/secondary-title&gt;&lt;/titles&gt;&lt;periodical&gt;&lt;full-title&gt;Expert review of anticancer therapy&lt;/full-title&gt;&lt;/periodical&gt;&lt;pages&gt;999-1007&lt;/pages&gt;&lt;volume&gt;9&lt;/volume&gt;&lt;number&gt;7&lt;/number&gt;&lt;dates&gt;&lt;year&gt;2009&lt;/year&gt;&lt;pub-dates&gt;&lt;date&gt;07&lt;/date&gt;&lt;/pub-dates&gt;&lt;/dates&gt;&lt;publisher&gt;Future Drugs Ltd&lt;/publisher&gt;&lt;isbn&gt;1473-7140&lt;/isbn&gt;&lt;urls&gt;&lt;/urls&gt;&lt;electronic-resource-num&gt;10.1586/era.09.68&lt;/electronic-resource-num&gt;&lt;/record&gt;&lt;/Cite&gt;&lt;/EndNote&gt;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5" w:tooltip="Higa, 2009 #25" w:history="1">
        <w:r w:rsidRPr="0085217E">
          <w:rPr>
            <w:rFonts w:ascii="Book Antiqua" w:hAnsi="Book Antiqua"/>
            <w:noProof/>
            <w:sz w:val="24"/>
            <w:szCs w:val="24"/>
            <w:vertAlign w:val="superscript"/>
          </w:rPr>
          <w:t>25</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The hemorrhage and thrombosis paradox of bevacizumab therapy can be explained by the disruption in hemostasis secondary to VEGF inhibition. VEGF inhibition leads to apoptosis of quiescent endothelial cells, which in turn leads to activation of the extrinsic coagulation pathway. This mechanism lends credence to the prothrombotic properties of bevacizumab. Inhibition of angiogenesis and platelet function are thought to contribute to hemorrhage and impaired wound healing related to bevacizumab therapy. Proteinuria as a consequence of bevacizumab therapy is common and is secondary to renal thrombotic microangiopathy leading to glomer</w:t>
      </w:r>
      <w:r w:rsidR="007B2742">
        <w:rPr>
          <w:rFonts w:ascii="Book Antiqua" w:hAnsi="Book Antiqua"/>
          <w:sz w:val="24"/>
          <w:szCs w:val="24"/>
        </w:rPr>
        <w:t>ular endothelial injury</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&lt;EndNote&gt;&lt;Cite&gt;&lt;Author&gt;Higa&lt;/Author&gt;&lt;Year&gt;2009&lt;/Year&gt;&lt;RecNum&gt;25&lt;/RecNum&gt;&lt;DisplayText&gt;[&lt;style face="superscript"&gt;25&lt;/style&gt;]&lt;/DisplayText&gt;&lt;record&gt;&lt;rec-number&gt;25&lt;/rec-number&gt;&lt;foreign-keys&gt;&lt;key app="EN" db-id="2fvxazv5sz0ax5eftppve0945esevdzzwdz2"&gt;25&lt;/key&gt;&lt;/foreign-keys&gt;&lt;ref-type name="Journal Article"&gt;17&lt;/ref-type&gt;&lt;contributors&gt;&lt;authors&gt;&lt;author&gt;Higa, G. M.&lt;/author&gt;&lt;/authors&gt;&lt;/contributors&gt;&lt;titles&gt;&lt;title&gt;Biological mechanisms of bevacizumab-associated adverse events&lt;/title&gt;&lt;secondary-title&gt;Expert review of anticancer therapy&lt;/secondary-title&gt;&lt;/titles&gt;&lt;periodical&gt;&lt;full-title&gt;Expert review of anticancer therapy&lt;/full-title&gt;&lt;/periodical&gt;&lt;pages&gt;999-1007&lt;/pages&gt;&lt;volume&gt;9&lt;/volume&gt;&lt;number&gt;7&lt;/number&gt;&lt;dates&gt;&lt;year&gt;2009&lt;/year&gt;&lt;pub-dates&gt;&lt;date&gt;07&lt;/date&gt;&lt;/pub-dates&gt;&lt;/dates&gt;&lt;publisher&gt;Future Drugs Ltd&lt;/publisher&gt;&lt;isbn&gt;1473-7140&lt;/isbn&gt;&lt;urls&gt;&lt;/urls&gt;&lt;electronic-resource-num&gt;10.1586/era.09.68&lt;/electronic-resource-num&gt;&lt;/record&gt;&lt;/Cite&gt;&lt;/EndNote&gt;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5" w:tooltip="Higa, 2009 #25" w:history="1">
        <w:r w:rsidRPr="0085217E">
          <w:rPr>
            <w:rFonts w:ascii="Book Antiqua" w:hAnsi="Book Antiqua"/>
            <w:noProof/>
            <w:sz w:val="24"/>
            <w:szCs w:val="24"/>
            <w:vertAlign w:val="superscript"/>
          </w:rPr>
          <w:t>25</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7B2742" w:rsidRPr="0085217E" w:rsidRDefault="007B2742" w:rsidP="007B2742">
      <w:pPr>
        <w:spacing w:after="0" w:line="360" w:lineRule="auto"/>
        <w:jc w:val="both"/>
        <w:rPr>
          <w:rFonts w:ascii="Book Antiqua" w:hAnsi="Book Antiqua"/>
          <w:sz w:val="24"/>
          <w:szCs w:val="24"/>
          <w:lang w:eastAsia="zh-CN"/>
        </w:rPr>
      </w:pPr>
    </w:p>
    <w:p w:rsidR="002665AA" w:rsidRPr="007B2742" w:rsidRDefault="002665AA" w:rsidP="007B2742">
      <w:pPr>
        <w:spacing w:after="0" w:line="360" w:lineRule="auto"/>
        <w:jc w:val="both"/>
        <w:rPr>
          <w:rFonts w:ascii="Book Antiqua" w:hAnsi="Book Antiqua"/>
          <w:b/>
          <w:i/>
          <w:sz w:val="24"/>
          <w:szCs w:val="24"/>
        </w:rPr>
      </w:pPr>
      <w:r w:rsidRPr="007B2742">
        <w:rPr>
          <w:rFonts w:ascii="Book Antiqua" w:hAnsi="Book Antiqua"/>
          <w:b/>
          <w:i/>
          <w:sz w:val="24"/>
          <w:szCs w:val="24"/>
        </w:rPr>
        <w:t>Bevacizumab in treatment-naive patients</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 xml:space="preserve">Bevacizumab has been extensively studied in several clinical trials with favorable results (Table 1). The combination of bevacizumab and bolus 5-FU/leucovorin (LV) chemotherapy was compared to bolus 5-FU/LV alone in treatment-naive mCRC patients in a phase II randomized study by Kabbinavir </w:t>
      </w:r>
      <w:r w:rsidRPr="007B2742">
        <w:rPr>
          <w:rFonts w:ascii="Book Antiqua" w:hAnsi="Book Antiqua"/>
          <w:i/>
          <w:sz w:val="24"/>
          <w:szCs w:val="24"/>
        </w:rPr>
        <w:t>et al</w:t>
      </w:r>
      <w:r w:rsidR="007B2742" w:rsidRPr="0085217E">
        <w:rPr>
          <w:rFonts w:ascii="Book Antiqua" w:hAnsi="Book Antiqua"/>
          <w:sz w:val="24"/>
          <w:szCs w:val="24"/>
          <w:vertAlign w:val="superscript"/>
        </w:rPr>
        <w:fldChar w:fldCharType="begin"/>
      </w:r>
      <w:r w:rsidR="007B2742" w:rsidRPr="0085217E">
        <w:rPr>
          <w:rFonts w:ascii="Book Antiqua" w:hAnsi="Book Antiqua"/>
          <w:sz w:val="24"/>
          <w:szCs w:val="24"/>
          <w:vertAlign w:val="superscript"/>
        </w:rPr>
        <w:instrText xml:space="preserve"> ADDIN EN.CITE &lt;EndNote&gt;&lt;Cite&gt;&lt;Author&gt;Kabbinavar&lt;/Author&gt;&lt;Year&gt;2003&lt;/Year&gt;&lt;RecNum&gt;26&lt;/RecNum&gt;&lt;DisplayText&gt;[&lt;style face="superscript"&gt;26&lt;/style&gt;]&lt;/DisplayText&gt;&lt;record&gt;&lt;rec-number&gt;26&lt;/rec-number&gt;&lt;foreign-keys&gt;&lt;key app="EN" db-id="2fvxazv5sz0ax5eftppve0945esevdzzwdz2"&gt;26&lt;/key&gt;&lt;/foreign-keys&gt;&lt;ref-type name="Journal Article"&gt;17&lt;/ref-type&gt;&lt;contributors&gt;&lt;authors&gt;&lt;author&gt;Kabbinavar, F.&lt;/author&gt;&lt;/authors&gt;&lt;/contributors&gt;&lt;titles&gt;&lt;title&gt;Phase II, randomized trial comparing bevacizumab plus fluorouracil (FU)/leucovorin (LV) with FU/LV alone in patients with metastatic colorectal cancer&lt;/title&gt;&lt;secondary-title&gt;Journal of clinical oncology&lt;/secondary-title&gt;&lt;/titles&gt;&lt;periodical&gt;&lt;full-title&gt;Journal of clinical oncology&lt;/full-title&gt;&lt;/periodical&gt;&lt;pages&gt;60-65&lt;/pages&gt;&lt;volume&gt;21&lt;/volume&gt;&lt;number&gt;1&lt;/number&gt;&lt;dates&gt;&lt;year&gt;2003&lt;/year&gt;&lt;pub-dates&gt;&lt;date&gt;01/01&lt;/date&gt;&lt;/pub-dates&gt;&lt;/dates&gt;&lt;publisher&gt;American Society of Clinical Oncology&lt;/publisher&gt;&lt;isbn&gt;0732-183X&lt;/isbn&gt;&lt;urls&gt;&lt;/urls&gt;&lt;/record&gt;&lt;/Cite&gt;&lt;/EndNote&gt;</w:instrText>
      </w:r>
      <w:r w:rsidR="007B2742" w:rsidRPr="0085217E">
        <w:rPr>
          <w:rFonts w:ascii="Book Antiqua" w:hAnsi="Book Antiqua"/>
          <w:sz w:val="24"/>
          <w:szCs w:val="24"/>
          <w:vertAlign w:val="superscript"/>
        </w:rPr>
        <w:fldChar w:fldCharType="separate"/>
      </w:r>
      <w:r w:rsidR="007B2742" w:rsidRPr="0085217E">
        <w:rPr>
          <w:rFonts w:ascii="Book Antiqua" w:hAnsi="Book Antiqua"/>
          <w:noProof/>
          <w:sz w:val="24"/>
          <w:szCs w:val="24"/>
          <w:vertAlign w:val="superscript"/>
        </w:rPr>
        <w:t>[</w:t>
      </w:r>
      <w:hyperlink w:anchor="_ENREF_26" w:tooltip="Kabbinavar, 2003 #26" w:history="1">
        <w:r w:rsidR="007B2742" w:rsidRPr="0085217E">
          <w:rPr>
            <w:rFonts w:ascii="Book Antiqua" w:hAnsi="Book Antiqua"/>
            <w:noProof/>
            <w:sz w:val="24"/>
            <w:szCs w:val="24"/>
            <w:vertAlign w:val="superscript"/>
          </w:rPr>
          <w:t>26</w:t>
        </w:r>
      </w:hyperlink>
      <w:r w:rsidR="007B2742" w:rsidRPr="0085217E">
        <w:rPr>
          <w:rFonts w:ascii="Book Antiqua" w:hAnsi="Book Antiqua"/>
          <w:noProof/>
          <w:sz w:val="24"/>
          <w:szCs w:val="24"/>
          <w:vertAlign w:val="superscript"/>
        </w:rPr>
        <w:t>]</w:t>
      </w:r>
      <w:r w:rsidR="007B2742" w:rsidRPr="0085217E">
        <w:rPr>
          <w:rFonts w:ascii="Book Antiqua" w:hAnsi="Book Antiqua"/>
          <w:sz w:val="24"/>
          <w:szCs w:val="24"/>
          <w:vertAlign w:val="superscript"/>
        </w:rPr>
        <w:fldChar w:fldCharType="end"/>
      </w:r>
      <w:r w:rsidRPr="0085217E">
        <w:rPr>
          <w:rFonts w:ascii="Book Antiqua" w:hAnsi="Book Antiqua"/>
          <w:sz w:val="24"/>
          <w:szCs w:val="24"/>
        </w:rPr>
        <w:t xml:space="preserve"> in the year 2003. The addition of low-dose bevacizumab led </w:t>
      </w:r>
      <w:r w:rsidR="007B2742">
        <w:rPr>
          <w:rFonts w:ascii="Book Antiqua" w:hAnsi="Book Antiqua"/>
          <w:sz w:val="24"/>
          <w:szCs w:val="24"/>
        </w:rPr>
        <w:t>to higher response rates (40</w:t>
      </w:r>
      <w:r w:rsidR="007B2742">
        <w:rPr>
          <w:rFonts w:ascii="Book Antiqua" w:hAnsi="Book Antiqua" w:hint="eastAsia"/>
          <w:sz w:val="24"/>
          <w:szCs w:val="24"/>
          <w:lang w:eastAsia="zh-CN"/>
        </w:rPr>
        <w:t>%</w:t>
      </w:r>
      <w:r w:rsidR="007B2742">
        <w:rPr>
          <w:rFonts w:ascii="Book Antiqua" w:hAnsi="Book Antiqua"/>
          <w:sz w:val="24"/>
          <w:szCs w:val="24"/>
        </w:rPr>
        <w:t xml:space="preserve"> </w:t>
      </w:r>
      <w:r w:rsidR="007B2742" w:rsidRPr="007B2742">
        <w:rPr>
          <w:rFonts w:ascii="Book Antiqua" w:hAnsi="Book Antiqua"/>
          <w:i/>
          <w:sz w:val="24"/>
          <w:szCs w:val="24"/>
        </w:rPr>
        <w:t>vs</w:t>
      </w:r>
      <w:r w:rsidRPr="0085217E">
        <w:rPr>
          <w:rFonts w:ascii="Book Antiqua" w:hAnsi="Book Antiqua"/>
          <w:sz w:val="24"/>
          <w:szCs w:val="24"/>
        </w:rPr>
        <w:t xml:space="preserve"> 17</w:t>
      </w:r>
      <w:r w:rsidR="007B2742">
        <w:rPr>
          <w:rFonts w:ascii="Book Antiqua" w:hAnsi="Book Antiqua" w:hint="eastAsia"/>
          <w:sz w:val="24"/>
          <w:szCs w:val="24"/>
          <w:lang w:eastAsia="zh-CN"/>
        </w:rPr>
        <w:t>%</w:t>
      </w:r>
      <w:r w:rsidRPr="0085217E">
        <w:rPr>
          <w:rFonts w:ascii="Book Antiqua" w:hAnsi="Book Antiqua"/>
          <w:sz w:val="24"/>
          <w:szCs w:val="24"/>
        </w:rPr>
        <w:t xml:space="preserve">), longer time to disease progression (9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5.2 mo), and a longer median</w:t>
      </w:r>
      <w:r w:rsidR="007B2742">
        <w:rPr>
          <w:rFonts w:ascii="Book Antiqua" w:hAnsi="Book Antiqua"/>
          <w:sz w:val="24"/>
          <w:szCs w:val="24"/>
        </w:rPr>
        <w:t xml:space="preserve"> overall survival (OS) (21.5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13.8 mo</w:t>
      </w:r>
      <w:r w:rsidR="007B2742">
        <w:rPr>
          <w:rFonts w:ascii="Book Antiqua" w:hAnsi="Book Antiqua"/>
          <w:sz w:val="24"/>
          <w:szCs w:val="24"/>
        </w:rPr>
        <w:t>) in these patients</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&lt;EndNote&gt;&lt;Cite&gt;&lt;Author&gt;Kabbinavar&lt;/Author&gt;&lt;Year&gt;2003&lt;/Year&gt;&lt;RecNum&gt;26&lt;/RecNum&gt;&lt;DisplayText&gt;[&lt;style face="superscript"&gt;26&lt;/style&gt;]&lt;/DisplayText&gt;&lt;record&gt;&lt;rec-number&gt;26&lt;/rec-number&gt;&lt;foreign-keys&gt;&lt;key app="EN" db-id="2fvxazv5sz0ax5eftppve0945esevdzzwdz2"&gt;26&lt;/key&gt;&lt;/foreign-keys&gt;&lt;ref-type name="Journal Article"&gt;17&lt;/ref-type&gt;&lt;contributors&gt;&lt;authors&gt;&lt;author&gt;Kabbinavar, F.&lt;/author&gt;&lt;/authors&gt;&lt;/contributors&gt;&lt;titles&gt;&lt;title&gt;Phase II, randomized trial comparing bevacizumab plus fluorouracil (FU)/leucovorin (LV) with FU/LV alone in patients with metastatic colorectal cancer&lt;/title&gt;&lt;secondary-title&gt;Journal of clinical oncology&lt;/secondary-title&gt;&lt;/titles&gt;&lt;periodical&gt;&lt;full-title&gt;Journal of clinical oncology&lt;/full-title&gt;&lt;/periodical&gt;&lt;pages&gt;60-65&lt;/pages&gt;&lt;volume&gt;21&lt;/volume&gt;&lt;number&gt;1&lt;/number&gt;&lt;dates&gt;&lt;year&gt;2003&lt;/year&gt;&lt;pub-dates&gt;&lt;date&gt;01/01&lt;/date&gt;&lt;/pub-dates&gt;&lt;/dates&gt;&lt;publisher&gt;American Society of Clinical Oncology&lt;/publisher&gt;&lt;isbn&gt;0732-183X&lt;/isbn&gt;&lt;urls&gt;&lt;/urls&gt;&lt;/record&gt;&lt;/Cite&gt;&lt;/EndNote&gt;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6" w:tooltip="Kabbinavar, 2003 #26" w:history="1">
        <w:r w:rsidRPr="0085217E">
          <w:rPr>
            <w:rFonts w:ascii="Book Antiqua" w:hAnsi="Book Antiqua"/>
            <w:noProof/>
            <w:sz w:val="24"/>
            <w:szCs w:val="24"/>
            <w:vertAlign w:val="superscript"/>
          </w:rPr>
          <w:t>26</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In another phase II trial comparing first-line bevacizumab plus chemotherapy (bolus 5-FU/LV) to chemotherapy alone in mCRC patients who were </w:t>
      </w:r>
      <w:r w:rsidR="00CA0D71" w:rsidRPr="0085217E">
        <w:rPr>
          <w:rFonts w:ascii="Book Antiqua" w:hAnsi="Book Antiqua"/>
          <w:sz w:val="24"/>
          <w:szCs w:val="24"/>
        </w:rPr>
        <w:t>poor</w:t>
      </w:r>
      <w:r w:rsidRPr="0085217E">
        <w:rPr>
          <w:rFonts w:ascii="Book Antiqua" w:hAnsi="Book Antiqua"/>
          <w:sz w:val="24"/>
          <w:szCs w:val="24"/>
        </w:rPr>
        <w:t xml:space="preserve"> candidates for irinotecan therapy, a 3.7 mo progression-free survival (PFS) advantage was noted in the group that received bevacizumab (9.2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7B2742">
        <w:rPr>
          <w:rFonts w:ascii="Book Antiqua" w:hAnsi="Book Antiqua"/>
          <w:i/>
          <w:sz w:val="24"/>
          <w:szCs w:val="24"/>
        </w:rPr>
        <w:t xml:space="preserve"> </w:t>
      </w:r>
      <w:r w:rsidRPr="0085217E">
        <w:rPr>
          <w:rFonts w:ascii="Book Antiqua" w:hAnsi="Book Antiqua"/>
          <w:sz w:val="24"/>
          <w:szCs w:val="24"/>
        </w:rPr>
        <w:t xml:space="preserve">5.5 mo; HR, 0.50;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Pr="0085217E">
        <w:rPr>
          <w:rFonts w:ascii="Book Antiqua" w:hAnsi="Book Antiqua"/>
          <w:sz w:val="24"/>
          <w:szCs w:val="24"/>
        </w:rPr>
        <w:t xml:space="preserve">0.0002). There was a trend toward a longer median OS in the bevacizumab-containing group; however; this difference was not statistically significant (16.6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7B2742">
        <w:rPr>
          <w:rFonts w:ascii="Book Antiqua" w:hAnsi="Book Antiqua"/>
          <w:i/>
          <w:sz w:val="24"/>
          <w:szCs w:val="24"/>
        </w:rPr>
        <w:t xml:space="preserve"> </w:t>
      </w:r>
      <w:r w:rsidRPr="0085217E">
        <w:rPr>
          <w:rFonts w:ascii="Book Antiqua" w:hAnsi="Book Antiqua"/>
          <w:sz w:val="24"/>
          <w:szCs w:val="24"/>
        </w:rPr>
        <w:t xml:space="preserve">12.9 mo; HR, 0.79;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00B202D9">
        <w:rPr>
          <w:rFonts w:ascii="Book Antiqua" w:hAnsi="Book Antiqua"/>
          <w:sz w:val="24"/>
          <w:szCs w:val="24"/>
        </w:rPr>
        <w:t>0.16)</w:t>
      </w:r>
      <w:r w:rsidR="00F02C24" w:rsidRPr="0085217E">
        <w:rPr>
          <w:rFonts w:ascii="Book Antiqua" w:hAnsi="Book Antiqua"/>
          <w:sz w:val="24"/>
          <w:szCs w:val="24"/>
          <w:vertAlign w:val="superscript"/>
        </w:rPr>
        <w:fldChar w:fldCharType="begin">
          <w:fldData xml:space="preserve">PEVuZE5vdGU+PENpdGU+PEF1dGhvcj5LYWJiaW5hdmFyPC9BdXRob3I+PFllYXI+MjAwNTwvWWVh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b2xvZ3k8L2FiYnItMT48L2FsdC1wZXJpb2RpY2FsPjxwYWdlcz4zNjk3LTcwNTwvcGFnZXM+PHZv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d29yZD48a2V5d29yZD5NYWxlPC9rZXl3b3JkPjxrZXl3b3JkPlBsYWNlYm9zPC9rZXl3b3JkPjxr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PEVuZE5vdGU+PENpdGU+PEF1dGhvcj5LYWJiaW5hdmFyPC9BdXRob3I+PFllYXI+MjAwNTwvWWVh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b2xvZ3k8L2FiYnItMT48L2FsdC1wZXJpb2RpY2FsPjxwYWdlcz4zNjk3LTcwNTwvcGFnZXM+PHZv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d29yZD48a2V5d29yZD5NYWxlPC9rZXl3b3JkPjxrZXl3b3JkPlBsYWNlYm9zPC9rZXl3b3JkPjxr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7" w:tooltip="Kabbinavar, 2005 #27" w:history="1">
        <w:r w:rsidRPr="0085217E">
          <w:rPr>
            <w:rFonts w:ascii="Book Antiqua" w:hAnsi="Book Antiqua"/>
            <w:noProof/>
            <w:sz w:val="24"/>
            <w:szCs w:val="24"/>
            <w:vertAlign w:val="superscript"/>
          </w:rPr>
          <w:t>27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Subsequently, a large randomized phase III trial compared the use of bevacizumab plus irinotecan, bolus 5-FU/LV (IFL) </w:t>
      </w:r>
      <w:r w:rsidRPr="007B2742">
        <w:rPr>
          <w:rFonts w:ascii="Book Antiqua" w:hAnsi="Book Antiqua"/>
          <w:i/>
          <w:sz w:val="24"/>
          <w:szCs w:val="24"/>
        </w:rPr>
        <w:t>vs</w:t>
      </w:r>
      <w:r w:rsidRPr="0085217E">
        <w:rPr>
          <w:rFonts w:ascii="Book Antiqua" w:hAnsi="Book Antiqua"/>
          <w:sz w:val="24"/>
          <w:szCs w:val="24"/>
        </w:rPr>
        <w:t xml:space="preserve"> IFL alone as front-line therapy. The addition of bevacizumab not only conferred a benefit in median OS (20.3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7B2742">
        <w:rPr>
          <w:rFonts w:ascii="Book Antiqua" w:hAnsi="Book Antiqua"/>
          <w:i/>
          <w:sz w:val="24"/>
          <w:szCs w:val="24"/>
        </w:rPr>
        <w:t xml:space="preserve"> </w:t>
      </w:r>
      <w:r w:rsidRPr="0085217E">
        <w:rPr>
          <w:rFonts w:ascii="Book Antiqua" w:hAnsi="Book Antiqua"/>
          <w:sz w:val="24"/>
          <w:szCs w:val="24"/>
        </w:rPr>
        <w:t xml:space="preserve">15.6 mo, HR, 0.66; </w:t>
      </w:r>
      <w:r w:rsidR="007B2742" w:rsidRPr="007B2742">
        <w:rPr>
          <w:rFonts w:ascii="Book Antiqua" w:hAnsi="Book Antiqua"/>
          <w:i/>
          <w:sz w:val="24"/>
          <w:szCs w:val="24"/>
        </w:rPr>
        <w:t>P</w:t>
      </w:r>
      <w:r w:rsidRPr="0085217E">
        <w:rPr>
          <w:rFonts w:ascii="Book Antiqua" w:hAnsi="Book Antiqua"/>
          <w:sz w:val="24"/>
          <w:szCs w:val="24"/>
        </w:rPr>
        <w:t>&lt;</w:t>
      </w:r>
      <w:r w:rsidR="007B2742">
        <w:rPr>
          <w:rFonts w:ascii="Book Antiqua" w:hAnsi="Book Antiqua" w:hint="eastAsia"/>
          <w:sz w:val="24"/>
          <w:szCs w:val="24"/>
          <w:lang w:eastAsia="zh-CN"/>
        </w:rPr>
        <w:t xml:space="preserve"> </w:t>
      </w:r>
      <w:r w:rsidR="007B2742">
        <w:rPr>
          <w:rFonts w:ascii="Book Antiqua" w:hAnsi="Book Antiqua"/>
          <w:sz w:val="24"/>
          <w:szCs w:val="24"/>
        </w:rPr>
        <w:t xml:space="preserve">0.001) and PFS (10.6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6.2 mo; HR, 0.54; </w:t>
      </w:r>
      <w:r w:rsidR="007B2742">
        <w:rPr>
          <w:rFonts w:ascii="Book Antiqua" w:hAnsi="Book Antiqua"/>
          <w:i/>
          <w:sz w:val="24"/>
          <w:szCs w:val="24"/>
        </w:rPr>
        <w:t>P</w:t>
      </w:r>
      <w:r w:rsidRPr="0085217E">
        <w:rPr>
          <w:rFonts w:ascii="Book Antiqua" w:hAnsi="Book Antiqua"/>
          <w:sz w:val="24"/>
          <w:szCs w:val="24"/>
        </w:rPr>
        <w:t xml:space="preserve"> &lt;</w:t>
      </w:r>
      <w:r w:rsidR="007B2742">
        <w:rPr>
          <w:rFonts w:ascii="Book Antiqua" w:hAnsi="Book Antiqua" w:hint="eastAsia"/>
          <w:sz w:val="24"/>
          <w:szCs w:val="24"/>
          <w:lang w:eastAsia="zh-CN"/>
        </w:rPr>
        <w:t xml:space="preserve"> </w:t>
      </w:r>
      <w:r w:rsidRPr="0085217E">
        <w:rPr>
          <w:rFonts w:ascii="Book Antiqua" w:hAnsi="Book Antiqua"/>
          <w:sz w:val="24"/>
          <w:szCs w:val="24"/>
        </w:rPr>
        <w:t>0.001), but also led to higher response rates (44.8</w:t>
      </w:r>
      <w:r w:rsidR="007B2742">
        <w:rPr>
          <w:rFonts w:ascii="Book Antiqua" w:hAnsi="Book Antiqua" w:hint="eastAsia"/>
          <w:sz w:val="24"/>
          <w:szCs w:val="24"/>
          <w:lang w:eastAsia="zh-CN"/>
        </w:rPr>
        <w:t>%</w:t>
      </w:r>
      <w:r w:rsidR="007B2742" w:rsidRPr="007B2742">
        <w:rPr>
          <w:rFonts w:ascii="Book Antiqua" w:hAnsi="Book Antiqua"/>
          <w:i/>
          <w:sz w:val="24"/>
          <w:szCs w:val="24"/>
        </w:rPr>
        <w:t xml:space="preserve"> vs</w:t>
      </w:r>
      <w:r w:rsidRPr="0085217E">
        <w:rPr>
          <w:rFonts w:ascii="Book Antiqua" w:hAnsi="Book Antiqua"/>
          <w:sz w:val="24"/>
          <w:szCs w:val="24"/>
        </w:rPr>
        <w:t xml:space="preserve"> 34.8</w:t>
      </w:r>
      <w:r w:rsidR="007B2742">
        <w:rPr>
          <w:rFonts w:ascii="Book Antiqua" w:hAnsi="Book Antiqua" w:hint="eastAsia"/>
          <w:sz w:val="24"/>
          <w:szCs w:val="24"/>
          <w:lang w:eastAsia="zh-CN"/>
        </w:rPr>
        <w:t>%</w:t>
      </w:r>
      <w:r w:rsidRPr="0085217E">
        <w:rPr>
          <w:rFonts w:ascii="Book Antiqua" w:hAnsi="Book Antiqua"/>
          <w:sz w:val="24"/>
          <w:szCs w:val="24"/>
        </w:rPr>
        <w:t xml:space="preserve">; </w:t>
      </w:r>
      <w:r w:rsidR="007B2742">
        <w:rPr>
          <w:rFonts w:ascii="Book Antiqua" w:hAnsi="Book Antiqua"/>
          <w:i/>
          <w:sz w:val="24"/>
          <w:szCs w:val="24"/>
        </w:rPr>
        <w:t>P</w:t>
      </w:r>
      <w:r w:rsidR="007B2742">
        <w:rPr>
          <w:rFonts w:ascii="Book Antiqua" w:hAnsi="Book Antiqua" w:hint="eastAsia"/>
          <w:i/>
          <w:sz w:val="24"/>
          <w:szCs w:val="24"/>
          <w:lang w:eastAsia="zh-CN"/>
        </w:rPr>
        <w:t xml:space="preserve"> =</w:t>
      </w:r>
      <w:r w:rsidRPr="0085217E">
        <w:rPr>
          <w:rFonts w:ascii="Book Antiqua" w:hAnsi="Book Antiqua"/>
          <w:sz w:val="24"/>
          <w:szCs w:val="24"/>
        </w:rPr>
        <w:t xml:space="preserve"> 0.004) and </w:t>
      </w:r>
      <w:r w:rsidR="007B2742">
        <w:rPr>
          <w:rFonts w:ascii="Book Antiqua" w:hAnsi="Book Antiqua"/>
          <w:sz w:val="24"/>
          <w:szCs w:val="24"/>
        </w:rPr>
        <w:t xml:space="preserve">more durable responses (10.4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7.1 mo; </w:t>
      </w:r>
      <w:r w:rsidR="007B2742">
        <w:rPr>
          <w:rFonts w:ascii="Book Antiqua" w:hAnsi="Book Antiqua"/>
          <w:i/>
          <w:sz w:val="24"/>
          <w:szCs w:val="24"/>
        </w:rPr>
        <w:t>P</w:t>
      </w:r>
      <w:r w:rsidR="007B2742">
        <w:rPr>
          <w:rFonts w:ascii="Book Antiqua" w:hAnsi="Book Antiqua"/>
          <w:sz w:val="24"/>
          <w:szCs w:val="24"/>
        </w:rPr>
        <w:t xml:space="preserve"> 0.001)</w:t>
      </w:r>
      <w:r w:rsidR="00F02C24" w:rsidRPr="0085217E">
        <w:rPr>
          <w:rFonts w:ascii="Book Antiqua" w:hAnsi="Book Antiqua"/>
          <w:sz w:val="24"/>
          <w:szCs w:val="24"/>
          <w:vertAlign w:val="superscript"/>
        </w:rPr>
        <w:fldChar w:fldCharType="begin">
          <w:fldData xml:space="preserve">PEVuZE5vdGU+PENpdGU+PEF1dGhvcj5IdXJ3aXR6PC9BdXRob3I+PFllYXI+MjAwNDwvWWVhcj48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aWMgdXNlPC9rZXl3b3JkPjxrZXl3b3JkPkNhbXB0b3RoZWNpbi9hZG1pbmlzdHJhdGlvbiAmYW1w
OyBkb3NhZ2UvKmFuYWxvZ3MgJmFtcDsgZGVyaXZhdGl2ZXM8L2tleXdvcmQ+PGtleXdvcmQ+Q29s
b3JlY3RhbCBOZW9wbGFzbXMvKmRydWcgdGhlcmFweS9wYXRob2xvZ3k8L2tleXdvcmQ+PGtleXdv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b3JkPk1pZGRsZSBBZ2VkPC9rZXl3b3JkPjxrZXl3b3JkPk5lb3BsYXNtIE1ldGFzdGFzaXMvZHJ1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PEVuZE5vdGU+PENpdGU+PEF1dGhvcj5IdXJ3aXR6PC9BdXRob3I+PFllYXI+MjAwNDwvWWVhcj48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aWMgdXNlPC9rZXl3b3JkPjxrZXl3b3JkPkNhbXB0b3RoZWNpbi9hZG1pbmlzdHJhdGlvbiAmYW1w
OyBkb3NhZ2UvKmFuYWxvZ3MgJmFtcDsgZGVyaXZhdGl2ZXM8L2tleXdvcmQ+PGtleXdvcmQ+Q29s
b3JlY3RhbCBOZW9wbGFzbXMvKmRydWcgdGhlcmFweS9wYXRob2xvZ3k8L2tleXdvcmQ+PGtleXdv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b3JkPk1pZGRsZSBBZ2VkPC9rZXl3b3JkPjxrZXl3b3JkPk5lb3BsYXNtIE1ldGFzdGFzaXMvZHJ1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2" w:tooltip="Hurwitz, 2004 #22" w:history="1">
        <w:r w:rsidRPr="0085217E">
          <w:rPr>
            <w:rFonts w:ascii="Book Antiqua" w:hAnsi="Book Antiqua"/>
            <w:noProof/>
            <w:sz w:val="24"/>
            <w:szCs w:val="24"/>
            <w:vertAlign w:val="superscript"/>
          </w:rPr>
          <w:t>22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The results of this trial led to the FDA approval of bevacizumab for use as a first-line agent in mCRC patients in combination with chemotherapy. In a combined analysis of 2 phase II</w:t>
      </w:r>
      <w:r w:rsidRPr="0085217E">
        <w:rPr>
          <w:rFonts w:ascii="Book Antiqua" w:hAnsi="Book Antiqua"/>
          <w:noProof/>
          <w:sz w:val="24"/>
          <w:szCs w:val="24"/>
        </w:rPr>
        <w:t xml:space="preserve"> (</w:t>
      </w:r>
      <w:hyperlink w:anchor="_ENREF_53" w:tooltip="Kabbinavar, 2003 #160" w:history="1">
        <w:r w:rsidRPr="0085217E">
          <w:rPr>
            <w:rFonts w:ascii="Book Antiqua" w:hAnsi="Book Antiqua"/>
            <w:noProof/>
            <w:sz w:val="24"/>
            <w:szCs w:val="24"/>
          </w:rPr>
          <w:t>53</w:t>
        </w:r>
      </w:hyperlink>
      <w:r w:rsidRPr="0085217E">
        <w:rPr>
          <w:rFonts w:ascii="Book Antiqua" w:hAnsi="Book Antiqua"/>
          <w:noProof/>
          <w:sz w:val="24"/>
          <w:szCs w:val="24"/>
        </w:rPr>
        <w:t xml:space="preserve">, </w:t>
      </w:r>
      <w:hyperlink w:anchor="_ENREF_54" w:tooltip="Kabbinavar, 2005 #157" w:history="1">
        <w:r w:rsidRPr="0085217E">
          <w:rPr>
            <w:rFonts w:ascii="Book Antiqua" w:hAnsi="Book Antiqua"/>
            <w:noProof/>
            <w:sz w:val="24"/>
            <w:szCs w:val="24"/>
          </w:rPr>
          <w:t>54</w:t>
        </w:r>
      </w:hyperlink>
      <w:r w:rsidRPr="0085217E">
        <w:rPr>
          <w:rFonts w:ascii="Book Antiqua" w:hAnsi="Book Antiqua"/>
          <w:noProof/>
          <w:sz w:val="24"/>
          <w:szCs w:val="24"/>
        </w:rPr>
        <w:t>)</w:t>
      </w:r>
      <w:r w:rsidR="007B2742">
        <w:rPr>
          <w:rFonts w:ascii="Book Antiqua" w:hAnsi="Book Antiqua"/>
          <w:sz w:val="24"/>
          <w:szCs w:val="24"/>
        </w:rPr>
        <w:t xml:space="preserve"> and 1 phase III study</w:t>
      </w:r>
      <w:r w:rsidR="00F02C24" w:rsidRPr="0085217E">
        <w:rPr>
          <w:rFonts w:ascii="Book Antiqua" w:hAnsi="Book Antiqua"/>
          <w:sz w:val="24"/>
          <w:szCs w:val="24"/>
          <w:vertAlign w:val="superscript"/>
        </w:rPr>
        <w:fldChar w:fldCharType="begin">
          <w:fldData xml:space="preserve">PEVuZE5vdGU+PENpdGU+PEF1dGhvcj5IdXJ3aXR6PC9BdXRob3I+PFllYXI+MjAwNDwvWWVhcj48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aWMgdXNlPC9rZXl3b3JkPjxrZXl3b3JkPkNhbXB0b3RoZWNpbi9hZG1pbmlzdHJhdGlvbiAmYW1w
OyBkb3NhZ2UvKmFuYWxvZ3MgJmFtcDsgZGVyaXZhdGl2ZXM8L2tleXdvcmQ+PGtleXdvcmQ+Q29s
b3JlY3RhbCBOZW9wbGFzbXMvKmRydWcgdGhlcmFweS9wYXRob2xvZ3k8L2tleXdvcmQ+PGtleXdv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b3JkPk1pZGRsZSBBZ2VkPC9rZXl3b3JkPjxrZXl3b3JkPk5lb3BsYXNtIE1ldGFzdGFzaXMvZHJ1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PEVuZE5vdGU+PENpdGU+PEF1dGhvcj5IdXJ3aXR6PC9BdXRob3I+PFllYXI+MjAwNDwvWWVhcj48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aWMgdXNlPC9rZXl3b3JkPjxrZXl3b3JkPkNhbXB0b3RoZWNpbi9hZG1pbmlzdHJhdGlvbiAmYW1w
OyBkb3NhZ2UvKmFuYWxvZ3MgJmFtcDsgZGVyaXZhdGl2ZXM8L2tleXdvcmQ+PGtleXdvcmQ+Q29s
b3JlY3RhbCBOZW9wbGFzbXMvKmRydWcgdGhlcmFweS9wYXRob2xvZ3k8L2tleXdvcmQ+PGtleXdv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b3JkPk1pZGRsZSBBZ2VkPC9rZXl3b3JkPjxrZXl3b3JkPk5lb3BsYXNtIE1ldGFzdGFzaXMvZHJ1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2" w:tooltip="Hurwitz, 2004 #22" w:history="1">
        <w:r w:rsidRPr="0085217E">
          <w:rPr>
            <w:rFonts w:ascii="Book Antiqua" w:hAnsi="Book Antiqua"/>
            <w:noProof/>
            <w:sz w:val="24"/>
            <w:szCs w:val="24"/>
            <w:vertAlign w:val="superscript"/>
          </w:rPr>
          <w:t>22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patients in the 5-FU/LV/bevacizumab arm had a statistically significant improvement in median OS (17.9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14.6 mo; HR, 0.74;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Pr="0085217E">
        <w:rPr>
          <w:rFonts w:ascii="Book Antiqua" w:hAnsi="Book Antiqua"/>
          <w:sz w:val="24"/>
          <w:szCs w:val="24"/>
        </w:rPr>
        <w:t xml:space="preserve">0.008) and median PFS (8.8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5.6 mo; HR, 0.63; </w:t>
      </w:r>
      <w:r w:rsidR="007B2742">
        <w:rPr>
          <w:rFonts w:ascii="Book Antiqua" w:hAnsi="Book Antiqua"/>
          <w:i/>
          <w:sz w:val="24"/>
          <w:szCs w:val="24"/>
        </w:rPr>
        <w:t>P</w:t>
      </w:r>
      <w:r w:rsidRPr="0085217E">
        <w:rPr>
          <w:rFonts w:ascii="Book Antiqua" w:hAnsi="Book Antiqua"/>
          <w:sz w:val="24"/>
          <w:szCs w:val="24"/>
        </w:rPr>
        <w:t xml:space="preserve"> </w:t>
      </w:r>
      <w:r w:rsidR="007B2742" w:rsidRPr="004E1F0C">
        <w:rPr>
          <w:rFonts w:ascii="Book Antiqua" w:eastAsia="Arial Unicode MS" w:hAnsi="Book Antiqua" w:cs="Arial Unicode MS"/>
          <w:sz w:val="24"/>
          <w:szCs w:val="24"/>
        </w:rPr>
        <w:t>≤</w:t>
      </w:r>
      <w:r w:rsidR="007B2742">
        <w:rPr>
          <w:rFonts w:ascii="Book Antiqua" w:eastAsia="Arial Unicode MS" w:hAnsi="Book Antiqua" w:cs="Arial Unicode MS" w:hint="eastAsia"/>
          <w:sz w:val="24"/>
          <w:szCs w:val="24"/>
          <w:lang w:eastAsia="zh-CN"/>
        </w:rPr>
        <w:t xml:space="preserve"> </w:t>
      </w:r>
      <w:r w:rsidRPr="0085217E">
        <w:rPr>
          <w:rFonts w:ascii="Book Antiqua" w:hAnsi="Book Antiqua"/>
          <w:sz w:val="24"/>
          <w:szCs w:val="24"/>
        </w:rPr>
        <w:t>0.0001) when compared to the chemotherapy-only arm (pat</w:t>
      </w:r>
      <w:r w:rsidR="007B2742">
        <w:rPr>
          <w:rFonts w:ascii="Book Antiqua" w:hAnsi="Book Antiqua"/>
          <w:sz w:val="24"/>
          <w:szCs w:val="24"/>
        </w:rPr>
        <w:t>ients receiving 5-FU/LV or IFL)</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&lt;EndNote&gt;&lt;Cite&gt;&lt;Author&gt;Kabbinavar&lt;/Author&gt;&lt;Year&gt;2005&lt;/Year&gt;&lt;RecNum&gt;28&lt;/RecNum&gt;&lt;DisplayText&gt;[&lt;style face="superscript"&gt;28&lt;/style&gt;]&lt;/DisplayText&gt;&lt;record&gt;&lt;rec-number&gt;28&lt;/rec-number&gt;&lt;foreign-keys&gt;&lt;key app="EN" db-id="2fvxazv5sz0ax5eftppve0945esevdzzwdz2"&gt;28&lt;/key&gt;&lt;/foreign-keys&gt;&lt;ref-type name="Journal Article"&gt;17&lt;/ref-type&gt;&lt;contributors&gt;&lt;authors&gt;&lt;author&gt;Kabbinavar, F. F.&lt;/author&gt;&lt;/authors&gt;&lt;/contributors&gt;&lt;titles&gt;&lt;title&gt;Combined analysis of efficacy: the addition of bevacizumab to fluorouracil/leucovorin improves survival for patients with metastatic colorectal cancer&lt;/title&gt;&lt;secondary-title&gt;Journal of clinical oncology&lt;/secondary-title&gt;&lt;/titles&gt;&lt;periodical&gt;&lt;full-title&gt;Journal of clinical oncology&lt;/full-title&gt;&lt;/periodical&gt;&lt;pages&gt;3706-3712&lt;/pages&gt;&lt;volume&gt;23&lt;/volume&gt;&lt;number&gt;16&lt;/number&gt;&lt;dates&gt;&lt;year&gt;2005&lt;/year&gt;&lt;pub-dates&gt;&lt;date&gt;06/01&lt;/date&gt;&lt;/pub-dates&gt;&lt;/dates&gt;&lt;publisher&gt;American Society of Clinical Oncology&lt;/publisher&gt;&lt;isbn&gt;0732-183X&lt;/isbn&gt;&lt;urls&gt;&lt;/urls&gt;&lt;electronic-resource-num&gt;10.1200/JCO.2005.00.232&lt;/electronic-resource-num&gt;&lt;/record&gt;&lt;/Cite&gt;&lt;/EndNote&gt;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8" w:tooltip="Kabbinavar, 2005 #28" w:history="1">
        <w:r w:rsidRPr="0085217E">
          <w:rPr>
            <w:rFonts w:ascii="Book Antiqua" w:hAnsi="Book Antiqua"/>
            <w:noProof/>
            <w:sz w:val="24"/>
            <w:szCs w:val="24"/>
            <w:vertAlign w:val="superscript"/>
          </w:rPr>
          <w:t>28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However, in another phase III randomized trial comparing IFL with and without bevacizumab, the addition of bevacizumab did not confer an OS advantage (22 m</w:t>
      </w:r>
      <w:r w:rsidR="007B2742">
        <w:rPr>
          <w:rFonts w:ascii="Book Antiqua" w:hAnsi="Book Antiqua"/>
          <w:sz w:val="24"/>
          <w:szCs w:val="24"/>
        </w:rPr>
        <w:t xml:space="preserve">o in the IFL-bevacizumab arm </w:t>
      </w:r>
      <w:r w:rsidR="007B2742" w:rsidRPr="007B2742">
        <w:rPr>
          <w:rFonts w:ascii="Book Antiqua" w:hAnsi="Book Antiqua"/>
          <w:i/>
          <w:sz w:val="24"/>
          <w:szCs w:val="24"/>
        </w:rPr>
        <w:t>vs</w:t>
      </w:r>
      <w:r w:rsidRPr="0085217E">
        <w:rPr>
          <w:rFonts w:ascii="Book Antiqua" w:hAnsi="Book Antiqua"/>
          <w:sz w:val="24"/>
          <w:szCs w:val="24"/>
        </w:rPr>
        <w:t xml:space="preserve"> 25 mo in the IFL arm;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007B2742">
        <w:rPr>
          <w:rFonts w:ascii="Book Antiqua" w:hAnsi="Book Antiqua"/>
          <w:sz w:val="24"/>
          <w:szCs w:val="24"/>
        </w:rPr>
        <w:t>0.1391)</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&lt;EndNote&gt;&lt;Cite&gt;&lt;Author&gt;Kabbinavar&lt;/Author&gt;&lt;Year&gt;2005&lt;/Year&gt;&lt;RecNum&gt;28&lt;/RecNum&gt;&lt;DisplayText&gt;[&lt;style face="superscript"&gt;28&lt;/style&gt;]&lt;/DisplayText&gt;&lt;record&gt;&lt;rec-number&gt;28&lt;/rec-number&gt;&lt;foreign-keys&gt;&lt;key app="EN" db-id="2fvxazv5sz0ax5eftppve0945esevdzzwdz2"&gt;28&lt;/key&gt;&lt;/foreign-keys&gt;&lt;ref-type name="Journal Article"&gt;17&lt;/ref-type&gt;&lt;contributors&gt;&lt;authors&gt;&lt;author&gt;Kabbinavar, F. F.&lt;/author&gt;&lt;/authors&gt;&lt;/contributors&gt;&lt;titles&gt;&lt;title&gt;Combined analysis of efficacy: the addition of bevacizumab to fluorouracil/leucovorin improves survival for patients with metastatic colorectal cancer&lt;/title&gt;&lt;secondary-title&gt;Journal of clinical oncology&lt;/secondary-title&gt;&lt;/titles&gt;&lt;periodical&gt;&lt;full-title&gt;Journal of clinical oncology&lt;/full-title&gt;&lt;/periodical&gt;&lt;pages&gt;3706-3712&lt;/pages&gt;&lt;volume&gt;23&lt;/volume&gt;&lt;number&gt;16&lt;/number&gt;&lt;dates&gt;&lt;year&gt;2005&lt;/year&gt;&lt;pub-dates&gt;&lt;date&gt;06/01&lt;/date&gt;&lt;/pub-dates&gt;&lt;/dates&gt;&lt;publisher&gt;American Society of Clinical Oncology&lt;/publisher&gt;&lt;isbn&gt;0732-183X&lt;/isbn&gt;&lt;urls&gt;&lt;/urls&gt;&lt;electronic-resource-num&gt;10.1200/JCO.2005.00.232&lt;/electronic-resource-num&gt;&lt;/record&gt;&lt;/Cite&gt;&lt;/EndNote&gt;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8" w:tooltip="Kabbinavar, 2005 #28" w:history="1">
        <w:r w:rsidRPr="0085217E">
          <w:rPr>
            <w:rFonts w:ascii="Book Antiqua" w:hAnsi="Book Antiqua"/>
            <w:noProof/>
            <w:sz w:val="24"/>
            <w:szCs w:val="24"/>
            <w:vertAlign w:val="superscript"/>
          </w:rPr>
          <w:t>28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With the emergence of combination chemotherapy regimens [5-FU/LV/oxaliplatin (FOLFOX), and 5-FU/LV/irinotecan (FOLFIRI)], subsequent studies focused on testing the efficacy and safety of these regimens in combination with bevacizumab. In a randomized phase III study by Saltz </w:t>
      </w:r>
      <w:r w:rsidRPr="007B2742">
        <w:rPr>
          <w:rFonts w:ascii="Book Antiqua" w:hAnsi="Book Antiqua"/>
          <w:i/>
          <w:sz w:val="24"/>
          <w:szCs w:val="24"/>
        </w:rPr>
        <w:t xml:space="preserve">et </w:t>
      </w:r>
      <w:proofErr w:type="gramStart"/>
      <w:r w:rsidRPr="007B2742">
        <w:rPr>
          <w:rFonts w:ascii="Book Antiqua" w:hAnsi="Book Antiqua"/>
          <w:i/>
          <w:sz w:val="24"/>
          <w:szCs w:val="24"/>
        </w:rPr>
        <w:t>al</w:t>
      </w:r>
      <w:r w:rsidR="007B2742">
        <w:rPr>
          <w:rFonts w:ascii="Book Antiqua" w:hAnsi="Book Antiqua" w:hint="eastAsia"/>
          <w:sz w:val="24"/>
          <w:szCs w:val="24"/>
          <w:vertAlign w:val="superscript"/>
          <w:lang w:eastAsia="zh-CN"/>
        </w:rPr>
        <w:t>[</w:t>
      </w:r>
      <w:proofErr w:type="gramEnd"/>
      <w:r w:rsidR="007B2742">
        <w:rPr>
          <w:rFonts w:ascii="Book Antiqua" w:hAnsi="Book Antiqua" w:hint="eastAsia"/>
          <w:sz w:val="24"/>
          <w:szCs w:val="24"/>
          <w:vertAlign w:val="superscript"/>
          <w:lang w:eastAsia="zh-CN"/>
        </w:rPr>
        <w:t>29]</w:t>
      </w:r>
      <w:r w:rsidRPr="0085217E">
        <w:rPr>
          <w:rFonts w:ascii="Book Antiqua" w:hAnsi="Book Antiqua"/>
          <w:sz w:val="24"/>
          <w:szCs w:val="24"/>
        </w:rPr>
        <w:t>, untreated mCRC patients were randomized to receive either bevacizumab or placebo in combination with chemotherapy (FOLFOX-4 or Cape-OX). Though the effect size was small, a PFS advantage was seen in the bevacizumab-contai</w:t>
      </w:r>
      <w:r w:rsidR="003F3C17" w:rsidRPr="0085217E">
        <w:rPr>
          <w:rFonts w:ascii="Book Antiqua" w:hAnsi="Book Antiqua"/>
          <w:sz w:val="24"/>
          <w:szCs w:val="24"/>
        </w:rPr>
        <w:t xml:space="preserve">ning arm </w:t>
      </w:r>
      <w:r w:rsidRPr="0085217E">
        <w:rPr>
          <w:rFonts w:ascii="Book Antiqua" w:hAnsi="Book Antiqua"/>
          <w:sz w:val="24"/>
          <w:szCs w:val="24"/>
        </w:rPr>
        <w:t xml:space="preserve">(9.4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8 mo; HR, 0.83;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Pr="0085217E">
        <w:rPr>
          <w:rFonts w:ascii="Book Antiqua" w:hAnsi="Book Antiqua"/>
          <w:sz w:val="24"/>
          <w:szCs w:val="24"/>
        </w:rPr>
        <w:t xml:space="preserve">0.0023), however there was no statistically significant difference in median OS </w:t>
      </w:r>
      <w:r w:rsidR="007B2742">
        <w:rPr>
          <w:rFonts w:ascii="Book Antiqua" w:hAnsi="Book Antiqua"/>
          <w:sz w:val="24"/>
          <w:szCs w:val="24"/>
        </w:rPr>
        <w:t xml:space="preserve">between the two groups (21.3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19.9 mo; HR, 0.89;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Pr="0085217E">
        <w:rPr>
          <w:rFonts w:ascii="Book Antiqua" w:hAnsi="Book Antiqua"/>
          <w:sz w:val="24"/>
          <w:szCs w:val="24"/>
        </w:rPr>
        <w:t>0.077). An interesting observation in this study that the authors effectively point out is the similar median treatment duration of patients receiving bevacizumab and</w:t>
      </w:r>
      <w:r w:rsidR="007B2742">
        <w:rPr>
          <w:rFonts w:ascii="Book Antiqua" w:hAnsi="Book Antiqua"/>
          <w:sz w:val="24"/>
          <w:szCs w:val="24"/>
        </w:rPr>
        <w:t xml:space="preserve"> placebo (approximately 6 mo</w:t>
      </w:r>
      <w:r w:rsidRPr="0085217E">
        <w:rPr>
          <w:rFonts w:ascii="Book Antiqua" w:hAnsi="Book Antiqua"/>
          <w:sz w:val="24"/>
          <w:szCs w:val="24"/>
        </w:rPr>
        <w:t>), in contrast to the significantly longer PFS (as noted above) in the bevacizumab arm. The early discontinuation of bevacizumab (prior to disease progression) probably explains the absence of a survival advantage in the bevacizumab-containing arm. The authors concluded that continuation of bevacizumab until disease progression is critical fo</w:t>
      </w:r>
      <w:r w:rsidR="007B2742">
        <w:rPr>
          <w:rFonts w:ascii="Book Antiqua" w:hAnsi="Book Antiqua"/>
          <w:sz w:val="24"/>
          <w:szCs w:val="24"/>
        </w:rPr>
        <w:t>r a meaningful clinical benefit</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&lt;EndNote&gt;&lt;Cite&gt;&lt;Author&gt;Saltz&lt;/Author&gt;&lt;Year&gt;2008&lt;/Year&gt;&lt;RecNum&gt;29&lt;/RecNum&gt;&lt;DisplayText&gt;[&lt;style face="superscript"&gt;29&lt;/style&gt;]&lt;/DisplayText&gt;&lt;record&gt;&lt;rec-number&gt;29&lt;/rec-number&gt;&lt;foreign-keys&gt;&lt;key app="EN" db-id="2fvxazv5sz0ax5eftppve0945esevdzzwdz2"&gt;29&lt;/key&gt;&lt;/foreign-keys&gt;&lt;ref-type name="Journal Article"&gt;17&lt;/ref-type&gt;&lt;contributors&gt;&lt;authors&gt;&lt;author&gt;Saltz, Leonard B.&lt;/author&gt;&lt;author&gt;Clarke, Stephen&lt;/author&gt;&lt;author&gt;Díaz-Rubio, Eduardo&lt;/author&gt;&lt;author&gt;Scheithauer, Werner&lt;/author&gt;&lt;author&gt;Figer, Arie&lt;/author&gt;&lt;author&gt;Wong, Ralph&lt;/author&gt;&lt;author&gt;Koski, Sheryl&lt;/author&gt;&lt;author&gt;Lichinitser, Mikhail&lt;/author&gt;&lt;author&gt;Yang, Tsai-Shen&lt;/author&gt;&lt;author&gt;Rivera, Fernando&lt;/author&gt;&lt;author&gt;Couture, Felix&lt;/author&gt;&lt;author&gt;Sirzén, Florin&lt;/author&gt;&lt;author&gt;Cassidy, Jim&lt;/author&gt;&lt;/authors&gt;&lt;/contributors&gt;&lt;titles&gt;&lt;title&gt;Bevacizumab in Combination With Oxaliplatin-Based Chemotherapy As First-Line Therapy in Metastatic Colorectal Cancer: A Randomized Phase III Study&lt;/title&gt;&lt;secondary-title&gt;Journal of Clinical Oncology&lt;/secondary-title&gt;&lt;/titles&gt;&lt;periodical&gt;&lt;full-title&gt;Journal of clinical oncology&lt;/full-title&gt;&lt;/periodical&gt;&lt;pages&gt;2013-2019&lt;/pages&gt;&lt;volume&gt;26&lt;/volume&gt;&lt;number&gt;12&lt;/number&gt;&lt;dates&gt;&lt;year&gt;2008&lt;/year&gt;&lt;pub-dates&gt;&lt;date&gt;April 20, 2008&lt;/date&gt;&lt;/pub-dates&gt;&lt;/dates&gt;&lt;urls&gt;&lt;related-urls&gt;&lt;url&gt;http://jco.ascopubs.org/content/26/12/2013.abstract&lt;/url&gt;&lt;/related-urls&gt;&lt;/urls&gt;&lt;electronic-resource-num&gt;10.1200/jco.2007.14.9930&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29" w:tooltip="Saltz, 2008 #29" w:history="1">
        <w:r w:rsidRPr="0085217E">
          <w:rPr>
            <w:rFonts w:ascii="Book Antiqua" w:hAnsi="Book Antiqua"/>
            <w:noProof/>
            <w:sz w:val="24"/>
            <w:szCs w:val="24"/>
            <w:vertAlign w:val="superscript"/>
          </w:rPr>
          <w:t>29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A randomized head-to-head comparison of FOLFIRI with and without bevacizumab has not been done to date. However, sufficient evidence to justify the use of FOLFIRI plus bevacizumab in untreated mCRC patients exists. In a pooled analysis on 29 published trials, patients who received FOLFIRI-bevacizumab had a median PFS of 10.8 mo </w:t>
      </w:r>
      <w:r w:rsidR="007B2742">
        <w:rPr>
          <w:rFonts w:ascii="Book Antiqua" w:hAnsi="Book Antiqua" w:hint="eastAsia"/>
          <w:sz w:val="24"/>
          <w:szCs w:val="24"/>
          <w:lang w:eastAsia="zh-CN"/>
        </w:rPr>
        <w:t>[</w:t>
      </w:r>
      <w:r w:rsidRPr="0085217E">
        <w:rPr>
          <w:rFonts w:ascii="Book Antiqua" w:hAnsi="Book Antiqua"/>
          <w:sz w:val="24"/>
          <w:szCs w:val="24"/>
        </w:rPr>
        <w:t xml:space="preserve">95% confidence interval </w:t>
      </w:r>
      <w:r w:rsidR="007B2742">
        <w:rPr>
          <w:rFonts w:ascii="Book Antiqua" w:hAnsi="Book Antiqua" w:hint="eastAsia"/>
          <w:sz w:val="24"/>
          <w:szCs w:val="24"/>
          <w:lang w:eastAsia="zh-CN"/>
        </w:rPr>
        <w:t>(</w:t>
      </w:r>
      <w:r w:rsidRPr="0085217E">
        <w:rPr>
          <w:rFonts w:ascii="Book Antiqua" w:hAnsi="Book Antiqua"/>
          <w:sz w:val="24"/>
          <w:szCs w:val="24"/>
        </w:rPr>
        <w:t>CI</w:t>
      </w:r>
      <w:r w:rsidR="007B2742">
        <w:rPr>
          <w:rFonts w:ascii="Book Antiqua" w:hAnsi="Book Antiqua" w:hint="eastAsia"/>
          <w:sz w:val="24"/>
          <w:szCs w:val="24"/>
          <w:lang w:eastAsia="zh-CN"/>
        </w:rPr>
        <w:t>):</w:t>
      </w:r>
      <w:r w:rsidRPr="0085217E">
        <w:rPr>
          <w:rFonts w:ascii="Book Antiqua" w:hAnsi="Book Antiqua"/>
          <w:sz w:val="24"/>
          <w:szCs w:val="24"/>
        </w:rPr>
        <w:t xml:space="preserve"> 8.9-12.8</w:t>
      </w:r>
      <w:r w:rsidR="007B2742">
        <w:rPr>
          <w:rFonts w:ascii="Book Antiqua" w:hAnsi="Book Antiqua" w:hint="eastAsia"/>
          <w:sz w:val="24"/>
          <w:szCs w:val="24"/>
          <w:lang w:eastAsia="zh-CN"/>
        </w:rPr>
        <w:t>]</w:t>
      </w:r>
      <w:r w:rsidRPr="0085217E">
        <w:rPr>
          <w:rFonts w:ascii="Book Antiqua" w:hAnsi="Book Antiqua"/>
          <w:sz w:val="24"/>
          <w:szCs w:val="24"/>
        </w:rPr>
        <w:t xml:space="preserve"> and </w:t>
      </w:r>
      <w:r w:rsidR="007B2742">
        <w:rPr>
          <w:rFonts w:ascii="Book Antiqua" w:hAnsi="Book Antiqua"/>
          <w:sz w:val="24"/>
          <w:szCs w:val="24"/>
        </w:rPr>
        <w:t>a median OS of 23.7 mo (95%</w:t>
      </w:r>
      <w:r w:rsidRPr="0085217E">
        <w:rPr>
          <w:rFonts w:ascii="Book Antiqua" w:hAnsi="Book Antiqua"/>
          <w:sz w:val="24"/>
          <w:szCs w:val="24"/>
        </w:rPr>
        <w:t>CI</w:t>
      </w:r>
      <w:r w:rsidR="007B2742">
        <w:rPr>
          <w:rFonts w:ascii="Book Antiqua" w:hAnsi="Book Antiqua" w:hint="eastAsia"/>
          <w:sz w:val="24"/>
          <w:szCs w:val="24"/>
          <w:lang w:eastAsia="zh-CN"/>
        </w:rPr>
        <w:t>:</w:t>
      </w:r>
      <w:r w:rsidR="007B2742">
        <w:rPr>
          <w:rFonts w:ascii="Book Antiqua" w:hAnsi="Book Antiqua"/>
          <w:sz w:val="24"/>
          <w:szCs w:val="24"/>
        </w:rPr>
        <w:t xml:space="preserve"> 18.1-31.6)</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&lt;EndNote&gt;&lt;Cite&gt;&lt;Author&gt;Petrelli&lt;/Author&gt;&lt;Year&gt;2013&lt;/Year&gt;&lt;RecNum&gt;30&lt;/RecNum&gt;&lt;DisplayText&gt;[&lt;style face="superscript"&gt;30&lt;/style&gt;]&lt;/DisplayText&gt;&lt;record&gt;&lt;rec-number&gt;30&lt;/rec-number&gt;&lt;foreign-keys&gt;&lt;key app="EN" db-id="2fvxazv5sz0ax5eftppve0945esevdzzwdz2"&gt;30&lt;/key&gt;&lt;/foreign-keys&gt;&lt;ref-type name="Journal Article"&gt;17&lt;/ref-type&gt;&lt;contributors&gt;&lt;authors&gt;&lt;author&gt;Petrelli, F.&lt;/author&gt;&lt;/authors&gt;&lt;/contributors&gt;&lt;titles&gt;&lt;title&gt;FOLFIRI-bevacizumab as first-line chemotherapy in 3500 patients with advanced colorectal cancer: a pooled analysis of 29 published trials&lt;/title&gt;&lt;secondary-title&gt;Clinical colorectal cancer&lt;/secondary-title&gt;&lt;/titles&gt;&lt;periodical&gt;&lt;full-title&gt;Clin Colorectal Cancer&lt;/full-title&gt;&lt;abbr-1&gt;Clinical colorectal cancer&lt;/abbr-1&gt;&lt;/periodical&gt;&lt;pages&gt;145-151&lt;/pages&gt;&lt;volume&gt;12&lt;/volume&gt;&lt;number&gt;3&lt;/number&gt;&lt;dates&gt;&lt;year&gt;2013&lt;/year&gt;&lt;pub-dates&gt;&lt;date&gt;09&lt;/date&gt;&lt;/pub-dates&gt;&lt;/dates&gt;&lt;publisher&gt;Cancer Information Group&lt;/publisher&gt;&lt;isbn&gt;1533-0028&lt;/isbn&gt;&lt;urls&gt;&lt;/urls&gt;&lt;electronic-resource-num&gt;10.1016/j.clcc.2013.04.006&lt;/electronic-resource-num&gt;&lt;/record&gt;&lt;/Cite&gt;&lt;/EndNote&gt;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0" w:tooltip="Petrelli, 2013 #30" w:history="1">
        <w:r w:rsidRPr="0085217E">
          <w:rPr>
            <w:rFonts w:ascii="Book Antiqua" w:hAnsi="Book Antiqua"/>
            <w:noProof/>
            <w:sz w:val="24"/>
            <w:szCs w:val="24"/>
            <w:vertAlign w:val="superscript"/>
          </w:rPr>
          <w:t>30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In an open-label, phase IV AVIRI study, patients who received first-line FOLFIRI plus bevacizumab had a PFS of 11.</w:t>
      </w:r>
      <w:r w:rsidR="0081408E">
        <w:rPr>
          <w:rFonts w:ascii="Book Antiqua" w:hAnsi="Book Antiqua"/>
          <w:sz w:val="24"/>
          <w:szCs w:val="24"/>
        </w:rPr>
        <w:t>1 mo and a median OS of 22.2 mo</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&lt;EndNote&gt;&lt;Cite&gt;&lt;Author&gt;Sobrero&lt;/Author&gt;&lt;Year&gt;2007&lt;/Year&gt;&lt;RecNum&gt;31&lt;/RecNum&gt;&lt;DisplayText&gt;[&lt;style face="superscript"&gt;31&lt;/style&gt;]&lt;/DisplayText&gt;&lt;record&gt;&lt;rec-number&gt;31&lt;/rec-number&gt;&lt;foreign-keys&gt;&lt;key app="EN" db-id="2fvxazv5sz0ax5eftppve0945esevdzzwdz2"&gt;31&lt;/key&gt;&lt;/foreign-keys&gt;&lt;ref-type name="Journal Article"&gt;17&lt;/ref-type&gt;&lt;contributors&gt;&lt;authors&gt;&lt;author&gt;Sobrero, A. F.&lt;/author&gt;&lt;author&gt;Young, S.&lt;/author&gt;&lt;author&gt;Balcewicz, M.&lt;/author&gt;&lt;author&gt;Chiarra, S.&lt;/author&gt;&lt;author&gt;Perez Carrion, R.&lt;/author&gt;&lt;author&gt;Mainwaring, P.&lt;/author&gt;&lt;author&gt;Gapski, J.&lt;/author&gt;&lt;author&gt;Clarke, S.&lt;/author&gt;&lt;author&gt;Langer, B.&lt;/author&gt;&lt;author&gt;Ackland, S.&lt;/author&gt;&lt;/authors&gt;&lt;/contributors&gt;&lt;titles&gt;&lt;title&gt;Phase IV study of first-line bevacizumab plus irinotecan and infusional 5-FU/LV in patients with metastatic colorectal cancer: AVIRI&lt;/title&gt;&lt;secondary-title&gt;ASCO Meeting Abstracts&lt;/secondary-title&gt;&lt;/titles&gt;&lt;periodical&gt;&lt;full-title&gt;ASCO Meeting Abstracts&lt;/full-title&gt;&lt;/periodical&gt;&lt;pages&gt;4068&lt;/pages&gt;&lt;volume&gt;25&lt;/volume&gt;&lt;number&gt;18_suppl&lt;/number&gt;&lt;dates&gt;&lt;year&gt;2007&lt;/year&gt;&lt;pub-dates&gt;&lt;date&gt;June 21, 2007&lt;/date&gt;&lt;/pub-dates&gt;&lt;/dates&gt;&lt;urls&gt;&lt;related-urls&gt;&lt;url&gt;http://meeting.ascopubs.org/cgi/content/abstract/25/18_suppl/4068&lt;/url&gt;&lt;/related-urls&gt;&lt;/urls&gt;&lt;/record&gt;&lt;/Cite&gt;&lt;/EndNote&gt;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1" w:tooltip="Sobrero, 2007 #31" w:history="1">
        <w:r w:rsidRPr="0085217E">
          <w:rPr>
            <w:rFonts w:ascii="Book Antiqua" w:hAnsi="Book Antiqua"/>
            <w:noProof/>
            <w:sz w:val="24"/>
            <w:szCs w:val="24"/>
            <w:vertAlign w:val="superscript"/>
          </w:rPr>
          <w:t>31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A phase III trial of 285 patients compared efficacy of CapeIri plus bevacizumab with FOLFIRI plus bevacizumab. There wa</w:t>
      </w:r>
      <w:r w:rsidR="007B2742">
        <w:rPr>
          <w:rFonts w:ascii="Book Antiqua" w:hAnsi="Book Antiqua"/>
          <w:sz w:val="24"/>
          <w:szCs w:val="24"/>
        </w:rPr>
        <w:t xml:space="preserve">s no difference in PFS (10.2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007B2742">
        <w:rPr>
          <w:rFonts w:ascii="Book Antiqua" w:hAnsi="Book Antiqua"/>
          <w:sz w:val="24"/>
          <w:szCs w:val="24"/>
        </w:rPr>
        <w:t xml:space="preserve"> 10.8 mo</w:t>
      </w:r>
      <w:r w:rsidRPr="0085217E">
        <w:rPr>
          <w:rFonts w:ascii="Book Antiqua" w:hAnsi="Book Antiqua"/>
          <w:sz w:val="24"/>
          <w:szCs w:val="24"/>
        </w:rPr>
        <w:t xml:space="preserve">;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007B2742">
        <w:rPr>
          <w:rFonts w:ascii="Book Antiqua" w:hAnsi="Book Antiqua"/>
          <w:sz w:val="24"/>
          <w:szCs w:val="24"/>
        </w:rPr>
        <w:t xml:space="preserve">0.74), or median OS (20.0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007B2742">
        <w:rPr>
          <w:rFonts w:ascii="Book Antiqua" w:hAnsi="Book Antiqua"/>
          <w:sz w:val="24"/>
          <w:szCs w:val="24"/>
        </w:rPr>
        <w:t xml:space="preserve"> 25.3 mo</w:t>
      </w:r>
      <w:r w:rsidRPr="0085217E">
        <w:rPr>
          <w:rFonts w:ascii="Book Antiqua" w:hAnsi="Book Antiqua"/>
          <w:sz w:val="24"/>
          <w:szCs w:val="24"/>
        </w:rPr>
        <w:t xml:space="preserve">,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 </w:t>
      </w:r>
      <w:r w:rsidR="007B2742">
        <w:rPr>
          <w:rFonts w:ascii="Book Antiqua" w:hAnsi="Book Antiqua"/>
          <w:sz w:val="24"/>
          <w:szCs w:val="24"/>
        </w:rPr>
        <w:t>0.099) between the two groups</w:t>
      </w:r>
      <w:r w:rsidR="00F02C24" w:rsidRPr="0085217E">
        <w:rPr>
          <w:rFonts w:ascii="Book Antiqua" w:hAnsi="Book Antiqua"/>
          <w:sz w:val="24"/>
          <w:szCs w:val="24"/>
          <w:vertAlign w:val="superscript"/>
        </w:rPr>
        <w:fldChar w:fldCharType="begin">
          <w:fldData xml:space="preserve">PEVuZE5vdGU+PENpdGU+PEF1dGhvcj5QZWN0YXNpZGVzPC9BdXRob3I+PFllYXI+MjAxMjwvWWVh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=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PEVuZE5vdGU+PENpdGU+PEF1dGhvcj5QZWN0YXNpZGVzPC9BdXRob3I+PFllYXI+MjAxMjwvWWVh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=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2" w:tooltip="Pectasides, 2012 #32" w:history="1">
        <w:r w:rsidRPr="0085217E">
          <w:rPr>
            <w:rFonts w:ascii="Book Antiqua" w:hAnsi="Book Antiqua"/>
            <w:noProof/>
            <w:sz w:val="24"/>
            <w:szCs w:val="24"/>
            <w:vertAlign w:val="superscript"/>
          </w:rPr>
          <w:t>32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2665AA" w:rsidRPr="0085217E" w:rsidRDefault="002665AA" w:rsidP="007B2742">
      <w:pPr>
        <w:pStyle w:val="Heading1"/>
        <w:spacing w:before="0" w:beforeAutospacing="0" w:after="0" w:afterAutospacing="0" w:line="360" w:lineRule="auto"/>
        <w:ind w:firstLineChars="100" w:firstLine="240"/>
        <w:jc w:val="both"/>
        <w:rPr>
          <w:rFonts w:ascii="Book Antiqua" w:hAnsi="Book Antiqua"/>
          <w:b w:val="0"/>
          <w:sz w:val="24"/>
          <w:szCs w:val="24"/>
        </w:rPr>
      </w:pPr>
      <w:r w:rsidRPr="0085217E">
        <w:rPr>
          <w:rFonts w:ascii="Book Antiqua" w:hAnsi="Book Antiqua"/>
          <w:b w:val="0"/>
          <w:sz w:val="24"/>
          <w:szCs w:val="24"/>
        </w:rPr>
        <w:t>After the Gruppo Oncologico Nord Ovest (GONO) group s</w:t>
      </w:r>
      <w:r w:rsidR="007B2742">
        <w:rPr>
          <w:rFonts w:ascii="Book Antiqua" w:hAnsi="Book Antiqua"/>
          <w:b w:val="0"/>
          <w:sz w:val="24"/>
          <w:szCs w:val="24"/>
        </w:rPr>
        <w:t>howed that 5-FU/LV/oxaliplatin/</w:t>
      </w:r>
      <w:r w:rsidRPr="0085217E">
        <w:rPr>
          <w:rFonts w:ascii="Book Antiqua" w:hAnsi="Book Antiqua"/>
          <w:b w:val="0"/>
          <w:sz w:val="24"/>
          <w:szCs w:val="24"/>
        </w:rPr>
        <w:t xml:space="preserve">irinotecan (FOLFOXIRI) improved response rate (RR), PFS, and OS in treatment-naive unresectable mCRC patients </w:t>
      </w:r>
      <w:r w:rsidR="007B2742">
        <w:rPr>
          <w:rFonts w:ascii="Book Antiqua" w:hAnsi="Book Antiqua"/>
          <w:b w:val="0"/>
          <w:sz w:val="24"/>
          <w:szCs w:val="24"/>
        </w:rPr>
        <w:t>in a phase III randomized trial</w:t>
      </w:r>
      <w:r w:rsidR="00F02C24" w:rsidRPr="0085217E">
        <w:rPr>
          <w:rFonts w:ascii="Book Antiqua" w:hAnsi="Book Antiqua"/>
          <w:b w:val="0"/>
          <w:sz w:val="24"/>
          <w:szCs w:val="24"/>
          <w:vertAlign w:val="superscript"/>
        </w:rPr>
        <w:fldChar w:fldCharType="begin">
          <w:fldData xml:space="preserve">PEVuZE5vdGU+PENpdGU+PEF1dGhvcj5GYWxjb25lPC9BdXRob3I+PFllYXI+MjAwNzwvWWVhcj48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Y29sb2d5PC9hYmJyLTE+PC9hbHQtcGVyaW9kaWNhbD48cGFnZXM+MTY3MC02PC9wYWdlcz48dm9s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=
</w:fldData>
        </w:fldChar>
      </w:r>
      <w:r w:rsidR="00DD5226" w:rsidRPr="0085217E">
        <w:rPr>
          <w:rFonts w:ascii="Book Antiqua" w:hAnsi="Book Antiqua"/>
          <w:b w:val="0"/>
          <w:sz w:val="24"/>
          <w:szCs w:val="24"/>
          <w:vertAlign w:val="superscript"/>
        </w:rPr>
        <w:instrText xml:space="preserve"> ADDIN EN.CITE </w:instrText>
      </w:r>
      <w:r w:rsidR="00F02C24" w:rsidRPr="0085217E">
        <w:rPr>
          <w:rFonts w:ascii="Book Antiqua" w:hAnsi="Book Antiqua"/>
          <w:b w:val="0"/>
          <w:sz w:val="24"/>
          <w:szCs w:val="24"/>
          <w:vertAlign w:val="superscript"/>
        </w:rPr>
        <w:fldChar w:fldCharType="begin">
          <w:fldData xml:space="preserve">PEVuZE5vdGU+PENpdGU+PEF1dGhvcj5GYWxjb25lPC9BdXRob3I+PFllYXI+MjAwNzwvWWVhcj48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Y29sb2d5PC9hYmJyLTE+PC9hbHQtcGVyaW9kaWNhbD48cGFnZXM+MTY3MC02PC9wYWdlcz48dm9s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=
</w:fldData>
        </w:fldChar>
      </w:r>
      <w:r w:rsidR="00DD5226" w:rsidRPr="0085217E">
        <w:rPr>
          <w:rFonts w:ascii="Book Antiqua" w:hAnsi="Book Antiqua"/>
          <w:b w:val="0"/>
          <w:sz w:val="24"/>
          <w:szCs w:val="24"/>
          <w:vertAlign w:val="superscript"/>
        </w:rPr>
        <w:instrText xml:space="preserve"> ADDIN EN.CITE.DATA </w:instrText>
      </w:r>
      <w:r w:rsidR="00F02C24" w:rsidRPr="0085217E">
        <w:rPr>
          <w:rFonts w:ascii="Book Antiqua" w:hAnsi="Book Antiqua"/>
          <w:b w:val="0"/>
          <w:sz w:val="24"/>
          <w:szCs w:val="24"/>
          <w:vertAlign w:val="superscript"/>
        </w:rPr>
      </w:r>
      <w:r w:rsidR="00F02C24" w:rsidRPr="0085217E">
        <w:rPr>
          <w:rFonts w:ascii="Book Antiqua" w:hAnsi="Book Antiqua"/>
          <w:b w:val="0"/>
          <w:sz w:val="24"/>
          <w:szCs w:val="24"/>
          <w:vertAlign w:val="superscript"/>
        </w:rPr>
        <w:fldChar w:fldCharType="end"/>
      </w:r>
      <w:r w:rsidR="00F02C24" w:rsidRPr="0085217E">
        <w:rPr>
          <w:rFonts w:ascii="Book Antiqua" w:hAnsi="Book Antiqua"/>
          <w:b w:val="0"/>
          <w:sz w:val="24"/>
          <w:szCs w:val="24"/>
          <w:vertAlign w:val="superscript"/>
        </w:rPr>
      </w:r>
      <w:r w:rsidR="00F02C24" w:rsidRPr="0085217E">
        <w:rPr>
          <w:rFonts w:ascii="Book Antiqua" w:hAnsi="Book Antiqua"/>
          <w:b w:val="0"/>
          <w:sz w:val="24"/>
          <w:szCs w:val="24"/>
          <w:vertAlign w:val="superscript"/>
        </w:rPr>
        <w:fldChar w:fldCharType="separate"/>
      </w:r>
      <w:r w:rsidRPr="0085217E">
        <w:rPr>
          <w:rFonts w:ascii="Book Antiqua" w:hAnsi="Book Antiqua"/>
          <w:b w:val="0"/>
          <w:noProof/>
          <w:sz w:val="24"/>
          <w:szCs w:val="24"/>
          <w:vertAlign w:val="superscript"/>
        </w:rPr>
        <w:t>[</w:t>
      </w:r>
      <w:hyperlink w:anchor="_ENREF_33" w:tooltip="Falcone, 2007 #33" w:history="1">
        <w:r w:rsidRPr="0085217E">
          <w:rPr>
            <w:rFonts w:ascii="Book Antiqua" w:hAnsi="Book Antiqua"/>
            <w:b w:val="0"/>
            <w:noProof/>
            <w:sz w:val="24"/>
            <w:szCs w:val="24"/>
            <w:vertAlign w:val="superscript"/>
          </w:rPr>
          <w:t>33</w:t>
        </w:r>
      </w:hyperlink>
      <w:r w:rsidRPr="0085217E">
        <w:rPr>
          <w:rFonts w:ascii="Book Antiqua" w:hAnsi="Book Antiqua"/>
          <w:b w:val="0"/>
          <w:noProof/>
          <w:sz w:val="24"/>
          <w:szCs w:val="24"/>
          <w:vertAlign w:val="superscript"/>
        </w:rPr>
        <w:t>]</w:t>
      </w:r>
      <w:r w:rsidR="00F02C24" w:rsidRPr="0085217E">
        <w:rPr>
          <w:rFonts w:ascii="Book Antiqua" w:hAnsi="Book Antiqua"/>
          <w:b w:val="0"/>
          <w:sz w:val="24"/>
          <w:szCs w:val="24"/>
          <w:vertAlign w:val="superscript"/>
        </w:rPr>
        <w:fldChar w:fldCharType="end"/>
      </w:r>
      <w:r w:rsidRPr="0085217E">
        <w:rPr>
          <w:rFonts w:ascii="Book Antiqua" w:hAnsi="Book Antiqua"/>
          <w:b w:val="0"/>
          <w:sz w:val="24"/>
          <w:szCs w:val="24"/>
        </w:rPr>
        <w:t xml:space="preserve">, the addition of bevacizumab to FOLFOXIRI was compared to FOLFIRI plus bevacizumab by the same group of investigators. The latter trial was also a phase III randomized trial (TRIplet plus BEvacizumab, or TRIBE), which showed that patients receiving triplet chemotherapy (FOLFOXIRI) plus bevacizumab had a longer </w:t>
      </w:r>
      <w:r w:rsidR="007B2742">
        <w:rPr>
          <w:rFonts w:ascii="Book Antiqua" w:hAnsi="Book Antiqua"/>
          <w:b w:val="0"/>
          <w:sz w:val="24"/>
          <w:szCs w:val="24"/>
        </w:rPr>
        <w:t>PFS (primary end point; 12.1</w:t>
      </w:r>
      <w:r w:rsidR="007B2742">
        <w:rPr>
          <w:rFonts w:ascii="Book Antiqua" w:hAnsi="Book Antiqua" w:hint="eastAsia"/>
          <w:b w:val="0"/>
          <w:sz w:val="24"/>
          <w:szCs w:val="24"/>
          <w:lang w:eastAsia="zh-CN"/>
        </w:rPr>
        <w:t xml:space="preserve"> mo</w:t>
      </w:r>
      <w:r w:rsidR="007B2742">
        <w:rPr>
          <w:rFonts w:ascii="Book Antiqua" w:hAnsi="Book Antiqua"/>
          <w:b w:val="0"/>
          <w:sz w:val="24"/>
          <w:szCs w:val="24"/>
        </w:rPr>
        <w:t xml:space="preserve"> </w:t>
      </w:r>
      <w:r w:rsidR="007B2742" w:rsidRPr="007B2742">
        <w:rPr>
          <w:rFonts w:ascii="Book Antiqua" w:hAnsi="Book Antiqua"/>
          <w:b w:val="0"/>
          <w:i/>
          <w:sz w:val="24"/>
          <w:szCs w:val="24"/>
        </w:rPr>
        <w:t>vs</w:t>
      </w:r>
      <w:r w:rsidRPr="0085217E">
        <w:rPr>
          <w:rFonts w:ascii="Book Antiqua" w:hAnsi="Book Antiqua"/>
          <w:b w:val="0"/>
          <w:sz w:val="24"/>
          <w:szCs w:val="24"/>
        </w:rPr>
        <w:t xml:space="preserve"> 9.7 mo; HR</w:t>
      </w:r>
      <w:r w:rsidR="007B2742">
        <w:rPr>
          <w:rFonts w:ascii="Book Antiqua" w:hAnsi="Book Antiqua" w:hint="eastAsia"/>
          <w:b w:val="0"/>
          <w:sz w:val="24"/>
          <w:szCs w:val="24"/>
          <w:lang w:eastAsia="zh-CN"/>
        </w:rPr>
        <w:t>,</w:t>
      </w:r>
      <w:r w:rsidRPr="0085217E">
        <w:rPr>
          <w:rFonts w:ascii="Book Antiqua" w:hAnsi="Book Antiqua"/>
          <w:b w:val="0"/>
          <w:sz w:val="24"/>
          <w:szCs w:val="24"/>
        </w:rPr>
        <w:t xml:space="preserve"> 0.75; </w:t>
      </w:r>
      <w:r w:rsidR="007B2742" w:rsidRPr="007B2742">
        <w:rPr>
          <w:rFonts w:ascii="Book Antiqua" w:hAnsi="Book Antiqua"/>
          <w:i/>
          <w:sz w:val="24"/>
          <w:szCs w:val="24"/>
        </w:rPr>
        <w:t>P</w:t>
      </w:r>
      <w:r w:rsidR="0081408E">
        <w:rPr>
          <w:rFonts w:ascii="Book Antiqua" w:hAnsi="Book Antiqua" w:hint="eastAsia"/>
          <w:sz w:val="24"/>
          <w:szCs w:val="24"/>
          <w:lang w:eastAsia="zh-CN"/>
        </w:rPr>
        <w:t xml:space="preserve"> =</w:t>
      </w:r>
      <w:r w:rsidR="006A5684">
        <w:rPr>
          <w:rFonts w:ascii="Book Antiqua" w:hAnsi="Book Antiqua"/>
          <w:b w:val="0"/>
          <w:sz w:val="24"/>
          <w:szCs w:val="24"/>
        </w:rPr>
        <w:t xml:space="preserve"> 0.003</w:t>
      </w:r>
      <w:bookmarkStart w:id="4" w:name="_GoBack"/>
      <w:bookmarkEnd w:id="4"/>
      <w:r w:rsidRPr="0085217E">
        <w:rPr>
          <w:rFonts w:ascii="Book Antiqua" w:hAnsi="Book Antiqua"/>
          <w:b w:val="0"/>
          <w:sz w:val="24"/>
          <w:szCs w:val="24"/>
        </w:rPr>
        <w:t xml:space="preserve">) and better </w:t>
      </w:r>
      <w:r w:rsidR="007B2742">
        <w:rPr>
          <w:rFonts w:ascii="Book Antiqua" w:hAnsi="Book Antiqua"/>
          <w:b w:val="0"/>
          <w:sz w:val="24"/>
          <w:szCs w:val="24"/>
        </w:rPr>
        <w:t xml:space="preserve">objective response rate (65% </w:t>
      </w:r>
      <w:r w:rsidR="007B2742" w:rsidRPr="007B2742">
        <w:rPr>
          <w:rFonts w:ascii="Book Antiqua" w:hAnsi="Book Antiqua"/>
          <w:b w:val="0"/>
          <w:i/>
          <w:sz w:val="24"/>
          <w:szCs w:val="24"/>
        </w:rPr>
        <w:t>vs</w:t>
      </w:r>
      <w:r w:rsidRPr="0085217E">
        <w:rPr>
          <w:rFonts w:ascii="Book Antiqua" w:hAnsi="Book Antiqua"/>
          <w:b w:val="0"/>
          <w:sz w:val="24"/>
          <w:szCs w:val="24"/>
        </w:rPr>
        <w:t xml:space="preserve"> 53%;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w:t>
      </w:r>
      <w:r w:rsidRPr="0085217E">
        <w:rPr>
          <w:rFonts w:ascii="Book Antiqua" w:hAnsi="Book Antiqua"/>
          <w:b w:val="0"/>
          <w:sz w:val="24"/>
          <w:szCs w:val="24"/>
        </w:rPr>
        <w:t xml:space="preserve"> 0.006) when compared to those receiving FOLFIRI plus bevacizumab). Though patients in the FOLFOXIRI arm had a longer median OS when compared to those in the FOLFIRI arm, this difference was not sta</w:t>
      </w:r>
      <w:r w:rsidR="007B2742">
        <w:rPr>
          <w:rFonts w:ascii="Book Antiqua" w:hAnsi="Book Antiqua"/>
          <w:b w:val="0"/>
          <w:sz w:val="24"/>
          <w:szCs w:val="24"/>
        </w:rPr>
        <w:t xml:space="preserve">tistically significant (31.0 </w:t>
      </w:r>
      <w:r w:rsidR="007B2742">
        <w:rPr>
          <w:rFonts w:ascii="Book Antiqua" w:hAnsi="Book Antiqua" w:hint="eastAsia"/>
          <w:b w:val="0"/>
          <w:sz w:val="24"/>
          <w:szCs w:val="24"/>
          <w:lang w:eastAsia="zh-CN"/>
        </w:rPr>
        <w:t xml:space="preserve">mo </w:t>
      </w:r>
      <w:r w:rsidR="007B2742" w:rsidRPr="007B2742">
        <w:rPr>
          <w:rFonts w:ascii="Book Antiqua" w:hAnsi="Book Antiqua"/>
          <w:b w:val="0"/>
          <w:i/>
          <w:sz w:val="24"/>
          <w:szCs w:val="24"/>
        </w:rPr>
        <w:t>vs</w:t>
      </w:r>
      <w:r w:rsidRPr="0085217E">
        <w:rPr>
          <w:rFonts w:ascii="Book Antiqua" w:hAnsi="Book Antiqua"/>
          <w:b w:val="0"/>
          <w:sz w:val="24"/>
          <w:szCs w:val="24"/>
        </w:rPr>
        <w:t xml:space="preserve"> 25.8 mo; HR, 0.79;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w:t>
      </w:r>
      <w:r w:rsidRPr="0085217E">
        <w:rPr>
          <w:rFonts w:ascii="Book Antiqua" w:hAnsi="Book Antiqua"/>
          <w:b w:val="0"/>
          <w:sz w:val="24"/>
          <w:szCs w:val="24"/>
        </w:rPr>
        <w:t xml:space="preserve"> 0.054). Not surprisingly, patients who received the triplet chemotherapy regimen plus bevacizumab had a significantly higher incidence of grade 3-4 neutropenia, diarrhea, stomatitis, and peripheral neuropathy when compared to t</w:t>
      </w:r>
      <w:r w:rsidR="007B2742">
        <w:rPr>
          <w:rFonts w:ascii="Book Antiqua" w:hAnsi="Book Antiqua"/>
          <w:b w:val="0"/>
          <w:sz w:val="24"/>
          <w:szCs w:val="24"/>
        </w:rPr>
        <w:t>he FOLFIRI plus bevacizumab arm</w:t>
      </w:r>
      <w:r w:rsidR="00F02C24" w:rsidRPr="0085217E">
        <w:rPr>
          <w:rFonts w:ascii="Book Antiqua" w:hAnsi="Book Antiqua"/>
          <w:b w:val="0"/>
          <w:sz w:val="24"/>
          <w:szCs w:val="24"/>
          <w:vertAlign w:val="superscript"/>
        </w:rPr>
        <w:fldChar w:fldCharType="begin">
          <w:fldData xml:space="preserve">PEVuZE5vdGU+PENpdGU+PEF1dGhvcj5Mb3VwYWtpczwvQXV0aG9yPjxZZWFyPjIwMTQ8L1llYXI+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</w:fldData>
        </w:fldChar>
      </w:r>
      <w:r w:rsidR="00DD5226" w:rsidRPr="0085217E">
        <w:rPr>
          <w:rFonts w:ascii="Book Antiqua" w:hAnsi="Book Antiqua"/>
          <w:b w:val="0"/>
          <w:sz w:val="24"/>
          <w:szCs w:val="24"/>
          <w:vertAlign w:val="superscript"/>
        </w:rPr>
        <w:instrText xml:space="preserve"> ADDIN EN.CITE </w:instrText>
      </w:r>
      <w:r w:rsidR="00F02C24" w:rsidRPr="0085217E">
        <w:rPr>
          <w:rFonts w:ascii="Book Antiqua" w:hAnsi="Book Antiqua"/>
          <w:b w:val="0"/>
          <w:sz w:val="24"/>
          <w:szCs w:val="24"/>
          <w:vertAlign w:val="superscript"/>
        </w:rPr>
        <w:fldChar w:fldCharType="begin">
          <w:fldData xml:space="preserve">PEVuZE5vdGU+PENpdGU+PEF1dGhvcj5Mb3VwYWtpczwvQXV0aG9yPjxZZWFyPjIwMTQ8L1llYXI+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</w:fldData>
        </w:fldChar>
      </w:r>
      <w:r w:rsidR="00DD5226" w:rsidRPr="0085217E">
        <w:rPr>
          <w:rFonts w:ascii="Book Antiqua" w:hAnsi="Book Antiqua"/>
          <w:b w:val="0"/>
          <w:sz w:val="24"/>
          <w:szCs w:val="24"/>
          <w:vertAlign w:val="superscript"/>
        </w:rPr>
        <w:instrText xml:space="preserve"> ADDIN EN.CITE.DATA </w:instrText>
      </w:r>
      <w:r w:rsidR="00F02C24" w:rsidRPr="0085217E">
        <w:rPr>
          <w:rFonts w:ascii="Book Antiqua" w:hAnsi="Book Antiqua"/>
          <w:b w:val="0"/>
          <w:sz w:val="24"/>
          <w:szCs w:val="24"/>
          <w:vertAlign w:val="superscript"/>
        </w:rPr>
      </w:r>
      <w:r w:rsidR="00F02C24" w:rsidRPr="0085217E">
        <w:rPr>
          <w:rFonts w:ascii="Book Antiqua" w:hAnsi="Book Antiqua"/>
          <w:b w:val="0"/>
          <w:sz w:val="24"/>
          <w:szCs w:val="24"/>
          <w:vertAlign w:val="superscript"/>
        </w:rPr>
        <w:fldChar w:fldCharType="end"/>
      </w:r>
      <w:r w:rsidR="00F02C24" w:rsidRPr="0085217E">
        <w:rPr>
          <w:rFonts w:ascii="Book Antiqua" w:hAnsi="Book Antiqua"/>
          <w:b w:val="0"/>
          <w:sz w:val="24"/>
          <w:szCs w:val="24"/>
          <w:vertAlign w:val="superscript"/>
        </w:rPr>
      </w:r>
      <w:r w:rsidR="00F02C24" w:rsidRPr="0085217E">
        <w:rPr>
          <w:rFonts w:ascii="Book Antiqua" w:hAnsi="Book Antiqua"/>
          <w:b w:val="0"/>
          <w:sz w:val="24"/>
          <w:szCs w:val="24"/>
          <w:vertAlign w:val="superscript"/>
        </w:rPr>
        <w:fldChar w:fldCharType="separate"/>
      </w:r>
      <w:r w:rsidRPr="0085217E">
        <w:rPr>
          <w:rFonts w:ascii="Book Antiqua" w:hAnsi="Book Antiqua"/>
          <w:b w:val="0"/>
          <w:noProof/>
          <w:sz w:val="24"/>
          <w:szCs w:val="24"/>
          <w:vertAlign w:val="superscript"/>
        </w:rPr>
        <w:t>[</w:t>
      </w:r>
      <w:hyperlink w:anchor="_ENREF_34" w:tooltip="Loupakis, 2014 #34" w:history="1">
        <w:r w:rsidRPr="0085217E">
          <w:rPr>
            <w:rFonts w:ascii="Book Antiqua" w:hAnsi="Book Antiqua"/>
            <w:b w:val="0"/>
            <w:noProof/>
            <w:sz w:val="24"/>
            <w:szCs w:val="24"/>
            <w:vertAlign w:val="superscript"/>
          </w:rPr>
          <w:t>34</w:t>
        </w:r>
      </w:hyperlink>
      <w:r w:rsidRPr="0085217E">
        <w:rPr>
          <w:rFonts w:ascii="Book Antiqua" w:hAnsi="Book Antiqua"/>
          <w:b w:val="0"/>
          <w:noProof/>
          <w:sz w:val="24"/>
          <w:szCs w:val="24"/>
          <w:vertAlign w:val="superscript"/>
        </w:rPr>
        <w:t>]</w:t>
      </w:r>
      <w:r w:rsidR="00F02C24" w:rsidRPr="0085217E">
        <w:rPr>
          <w:rFonts w:ascii="Book Antiqua" w:hAnsi="Book Antiqua"/>
          <w:b w:val="0"/>
          <w:sz w:val="24"/>
          <w:szCs w:val="24"/>
          <w:vertAlign w:val="superscript"/>
        </w:rPr>
        <w:fldChar w:fldCharType="end"/>
      </w:r>
      <w:r w:rsidRPr="0085217E">
        <w:rPr>
          <w:rFonts w:ascii="Book Antiqua" w:hAnsi="Book Antiqua"/>
          <w:b w:val="0"/>
          <w:sz w:val="24"/>
          <w:szCs w:val="24"/>
        </w:rPr>
        <w:t xml:space="preserve">. </w:t>
      </w:r>
    </w:p>
    <w:p w:rsidR="002665AA" w:rsidRPr="0085217E" w:rsidRDefault="002665AA" w:rsidP="007B2742">
      <w:pPr>
        <w:pStyle w:val="Heading1"/>
        <w:spacing w:before="0" w:beforeAutospacing="0" w:after="0" w:afterAutospacing="0" w:line="360" w:lineRule="auto"/>
        <w:ind w:firstLineChars="100" w:firstLine="240"/>
        <w:jc w:val="both"/>
        <w:rPr>
          <w:rFonts w:ascii="Book Antiqua" w:hAnsi="Book Antiqua"/>
          <w:b w:val="0"/>
          <w:sz w:val="24"/>
          <w:szCs w:val="24"/>
        </w:rPr>
      </w:pPr>
      <w:r w:rsidRPr="0085217E">
        <w:rPr>
          <w:rFonts w:ascii="Book Antiqua" w:hAnsi="Book Antiqua"/>
          <w:b w:val="0"/>
          <w:sz w:val="24"/>
          <w:szCs w:val="24"/>
        </w:rPr>
        <w:t>The Three Regimens for Eloxatin Evaluation (TREE) study was initially designed to evaluate the efficacy and safety of Oxaliplatin (Eloxatin) in combination with three fluoropyrimidine regimens- infusional 5FU/LV (mFOLFOX6), bolus FU/LV (bFOL), and Capecitabine (CapeOX). When the trial was nearing completion of accrual, data on the efficacy of bevacizumab in mCRC began to emerge. The study was therefore modified to include 2 sequential cohorts of patients- the initial cohort of patients who did not receive bevacizumab (TREE-1) and a subsequent cohort of patients who received bevacizumab in combination with one of the above three chemotherapy regimens (TREE-2). The incidence of serious (grade 3/4) treatment r</w:t>
      </w:r>
      <w:r w:rsidR="00B202D9">
        <w:rPr>
          <w:rFonts w:ascii="Book Antiqua" w:hAnsi="Book Antiqua"/>
          <w:b w:val="0"/>
          <w:sz w:val="24"/>
          <w:szCs w:val="24"/>
        </w:rPr>
        <w:t>elated AEs in the first 12 wk</w:t>
      </w:r>
      <w:r w:rsidRPr="0085217E">
        <w:rPr>
          <w:rFonts w:ascii="Book Antiqua" w:hAnsi="Book Antiqua"/>
          <w:b w:val="0"/>
          <w:sz w:val="24"/>
          <w:szCs w:val="24"/>
        </w:rPr>
        <w:t xml:space="preserve"> of therapy in each of the patient groups in the TREE-2 cohort (primary end point) were 59% (mFOLFOX6/bevacizumab), 51% (bFOL/bevacizumab), and 56% (CapeOX/ bevacizumab), with neutropenia, diarrhea, and nausea/vomiting being the most common AEs in each of the treatment groups respectively. The respective incidence of grade 3/4 AEs in the TREE-1 cohort were 59% (mFOLFOX6), 36% (bFOL), and 67% (Cape-OX). The overall median OS was nearly 2 years (23.7 mo) in the TREE-2 cohort, and 1</w:t>
      </w:r>
      <w:r w:rsidR="007B2742">
        <w:rPr>
          <w:rFonts w:ascii="Book Antiqua" w:hAnsi="Book Antiqua"/>
          <w:b w:val="0"/>
          <w:sz w:val="24"/>
          <w:szCs w:val="24"/>
        </w:rPr>
        <w:t>8.2 mo in the TREE-1 cohort</w:t>
      </w:r>
      <w:r w:rsidR="00F02C24" w:rsidRPr="0085217E">
        <w:rPr>
          <w:rFonts w:ascii="Book Antiqua" w:hAnsi="Book Antiqua"/>
          <w:b w:val="0"/>
          <w:sz w:val="24"/>
          <w:szCs w:val="24"/>
          <w:vertAlign w:val="superscript"/>
        </w:rPr>
        <w:fldChar w:fldCharType="begin"/>
      </w:r>
      <w:r w:rsidR="00DD5226" w:rsidRPr="0085217E">
        <w:rPr>
          <w:rFonts w:ascii="Book Antiqua" w:hAnsi="Book Antiqua"/>
          <w:b w:val="0"/>
          <w:sz w:val="24"/>
          <w:szCs w:val="24"/>
          <w:vertAlign w:val="superscript"/>
        </w:rPr>
        <w:instrText xml:space="preserve"> ADDIN EN.CITE &lt;EndNote&gt;&lt;Cite&gt;&lt;Author&gt;Hochster&lt;/Author&gt;&lt;Year&gt;2008&lt;/Year&gt;&lt;RecNum&gt;35&lt;/RecNum&gt;&lt;DisplayText&gt;[&lt;style face="superscript"&gt;35&lt;/style&gt;]&lt;/DisplayText&gt;&lt;record&gt;&lt;rec-number&gt;35&lt;/rec-number&gt;&lt;foreign-keys&gt;&lt;key app="EN" db-id="2fvxazv5sz0ax5eftppve0945esevdzzwdz2"&gt;35&lt;/key&gt;&lt;/foreign-keys&gt;&lt;ref-type name="Journal Article"&gt;17&lt;/ref-type&gt;&lt;contributors&gt;&lt;authors&gt;&lt;author&gt;Hochster, H. S.&lt;/author&gt;&lt;/authors&gt;&lt;/contributors&gt;&lt;titles&gt;&lt;title&gt;Safety and efficacy of oxaliplatin and fluoropyrimidine regimens with or without bevacizumab as first-line treatment of metastatic colorectal cancer: results of the TREE Study&lt;/title&gt;&lt;secondary-title&gt;Journal of clinical oncology&lt;/secondary-title&gt;&lt;/titles&gt;&lt;periodical&gt;&lt;full-title&gt;Journal of clinical oncology&lt;/full-title&gt;&lt;/periodical&gt;&lt;pages&gt;3523-3529&lt;/pages&gt;&lt;volume&gt;26&lt;/volume&gt;&lt;number&gt;21&lt;/number&gt;&lt;dates&gt;&lt;year&gt;2008&lt;/year&gt;&lt;pub-dates&gt;&lt;date&gt;07/20&lt;/date&gt;&lt;/pub-dates&gt;&lt;/dates&gt;&lt;publisher&gt;American Society of Clinical Oncology&lt;/publisher&gt;&lt;isbn&gt;0732-183X&lt;/isbn&gt;&lt;urls&gt;&lt;/urls&gt;&lt;electronic-resource-num&gt;10.1200/JCO.2007.15.4138&lt;/electronic-resource-num&gt;&lt;/record&gt;&lt;/Cite&gt;&lt;/EndNote&gt;</w:instrText>
      </w:r>
      <w:r w:rsidR="00F02C24" w:rsidRPr="0085217E">
        <w:rPr>
          <w:rFonts w:ascii="Book Antiqua" w:hAnsi="Book Antiqua"/>
          <w:b w:val="0"/>
          <w:sz w:val="24"/>
          <w:szCs w:val="24"/>
          <w:vertAlign w:val="superscript"/>
        </w:rPr>
        <w:fldChar w:fldCharType="separate"/>
      </w:r>
      <w:r w:rsidRPr="0085217E">
        <w:rPr>
          <w:rFonts w:ascii="Book Antiqua" w:hAnsi="Book Antiqua"/>
          <w:b w:val="0"/>
          <w:noProof/>
          <w:sz w:val="24"/>
          <w:szCs w:val="24"/>
          <w:vertAlign w:val="superscript"/>
        </w:rPr>
        <w:t>[</w:t>
      </w:r>
      <w:hyperlink w:anchor="_ENREF_35" w:tooltip="Hochster, 2008 #35" w:history="1">
        <w:r w:rsidRPr="0085217E">
          <w:rPr>
            <w:rFonts w:ascii="Book Antiqua" w:hAnsi="Book Antiqua"/>
            <w:b w:val="0"/>
            <w:noProof/>
            <w:sz w:val="24"/>
            <w:szCs w:val="24"/>
            <w:vertAlign w:val="superscript"/>
          </w:rPr>
          <w:t>35</w:t>
        </w:r>
      </w:hyperlink>
      <w:r w:rsidRPr="0085217E">
        <w:rPr>
          <w:rFonts w:ascii="Book Antiqua" w:hAnsi="Book Antiqua"/>
          <w:b w:val="0"/>
          <w:noProof/>
          <w:sz w:val="24"/>
          <w:szCs w:val="24"/>
          <w:vertAlign w:val="superscript"/>
        </w:rPr>
        <w:t>]</w:t>
      </w:r>
      <w:r w:rsidR="00F02C24" w:rsidRPr="0085217E">
        <w:rPr>
          <w:rFonts w:ascii="Book Antiqua" w:hAnsi="Book Antiqua"/>
          <w:b w:val="0"/>
          <w:sz w:val="24"/>
          <w:szCs w:val="24"/>
          <w:vertAlign w:val="superscript"/>
        </w:rPr>
        <w:fldChar w:fldCharType="end"/>
      </w:r>
      <w:r w:rsidRPr="0085217E">
        <w:rPr>
          <w:rFonts w:ascii="Book Antiqua" w:hAnsi="Book Antiqua"/>
          <w:b w:val="0"/>
          <w:sz w:val="24"/>
          <w:szCs w:val="24"/>
        </w:rPr>
        <w:t>.</w:t>
      </w:r>
    </w:p>
    <w:p w:rsidR="002665AA" w:rsidRDefault="002665AA" w:rsidP="007B2742">
      <w:pPr>
        <w:pStyle w:val="Heading1"/>
        <w:spacing w:before="0" w:beforeAutospacing="0" w:after="0" w:afterAutospacing="0" w:line="360" w:lineRule="auto"/>
        <w:ind w:firstLineChars="100" w:firstLine="240"/>
        <w:jc w:val="both"/>
        <w:rPr>
          <w:rFonts w:ascii="Book Antiqua" w:hAnsi="Book Antiqua"/>
          <w:b w:val="0"/>
          <w:sz w:val="24"/>
          <w:szCs w:val="24"/>
          <w:lang w:eastAsia="zh-CN"/>
        </w:rPr>
      </w:pPr>
      <w:r w:rsidRPr="0085217E">
        <w:rPr>
          <w:rFonts w:ascii="Book Antiqua" w:hAnsi="Book Antiqua"/>
          <w:b w:val="0"/>
          <w:sz w:val="24"/>
          <w:szCs w:val="24"/>
        </w:rPr>
        <w:t xml:space="preserve">Two randomized phase III trials (FIRE-3 and CALGB 80405) compared the efficacy of cetuximab versus bevacizumab in combination with chemotherapy in previously untreated KRAS WT mCRC patients. The FIRE-3 study randomized patients with KRAS WT </w:t>
      </w:r>
      <w:r w:rsidR="003F3C17" w:rsidRPr="0085217E">
        <w:rPr>
          <w:rFonts w:ascii="Book Antiqua" w:hAnsi="Book Antiqua"/>
          <w:b w:val="0"/>
          <w:sz w:val="24"/>
          <w:szCs w:val="24"/>
        </w:rPr>
        <w:t xml:space="preserve">exon 2 tumors to </w:t>
      </w:r>
      <w:proofErr w:type="gramStart"/>
      <w:r w:rsidR="003F3C17" w:rsidRPr="0085217E">
        <w:rPr>
          <w:rFonts w:ascii="Book Antiqua" w:hAnsi="Book Antiqua"/>
          <w:b w:val="0"/>
          <w:sz w:val="24"/>
          <w:szCs w:val="24"/>
        </w:rPr>
        <w:t>receive either</w:t>
      </w:r>
      <w:proofErr w:type="gramEnd"/>
      <w:r w:rsidR="003F3C17" w:rsidRPr="0085217E">
        <w:rPr>
          <w:rFonts w:ascii="Book Antiqua" w:hAnsi="Book Antiqua"/>
          <w:b w:val="0"/>
          <w:sz w:val="24"/>
          <w:szCs w:val="24"/>
        </w:rPr>
        <w:t xml:space="preserve"> </w:t>
      </w:r>
      <w:r w:rsidRPr="0085217E">
        <w:rPr>
          <w:rFonts w:ascii="Book Antiqua" w:hAnsi="Book Antiqua"/>
          <w:b w:val="0"/>
          <w:sz w:val="24"/>
          <w:szCs w:val="24"/>
        </w:rPr>
        <w:t>cetuximab plus FOLFIRI or bevacizumab plus FOLFIRI as front-line therapy. Though the objective response (CR/PR; primary end point) and median PFS were similar between the two groups, median OS favored the cetuximab-containing group (28</w:t>
      </w:r>
      <w:r w:rsidR="000349C4">
        <w:rPr>
          <w:rFonts w:ascii="Book Antiqua" w:hAnsi="Book Antiqua" w:hint="eastAsia"/>
          <w:b w:val="0"/>
          <w:sz w:val="24"/>
          <w:szCs w:val="24"/>
          <w:lang w:eastAsia="zh-CN"/>
        </w:rPr>
        <w:t>.</w:t>
      </w:r>
      <w:r w:rsidRPr="0085217E">
        <w:rPr>
          <w:rFonts w:ascii="Book Antiqua" w:hAnsi="Book Antiqua"/>
          <w:b w:val="0"/>
          <w:sz w:val="24"/>
          <w:szCs w:val="24"/>
        </w:rPr>
        <w:t xml:space="preserve">7 </w:t>
      </w:r>
      <w:r w:rsidR="007B2742">
        <w:rPr>
          <w:rFonts w:ascii="Book Antiqua" w:hAnsi="Book Antiqua" w:hint="eastAsia"/>
          <w:b w:val="0"/>
          <w:sz w:val="24"/>
          <w:szCs w:val="24"/>
          <w:lang w:eastAsia="zh-CN"/>
        </w:rPr>
        <w:t xml:space="preserve">mo </w:t>
      </w:r>
      <w:r w:rsidRPr="007B2742">
        <w:rPr>
          <w:rFonts w:ascii="Book Antiqua" w:hAnsi="Book Antiqua"/>
          <w:b w:val="0"/>
          <w:i/>
          <w:sz w:val="24"/>
          <w:szCs w:val="24"/>
        </w:rPr>
        <w:t>v</w:t>
      </w:r>
      <w:r w:rsidR="007B2742" w:rsidRPr="007B2742">
        <w:rPr>
          <w:rFonts w:ascii="Book Antiqua" w:hAnsi="Book Antiqua"/>
          <w:b w:val="0"/>
          <w:i/>
          <w:sz w:val="24"/>
          <w:szCs w:val="24"/>
        </w:rPr>
        <w:t>s</w:t>
      </w:r>
      <w:r w:rsidRPr="0085217E">
        <w:rPr>
          <w:rFonts w:ascii="Book Antiqua" w:hAnsi="Book Antiqua"/>
          <w:b w:val="0"/>
          <w:sz w:val="24"/>
          <w:szCs w:val="24"/>
        </w:rPr>
        <w:t xml:space="preserve"> 25</w:t>
      </w:r>
      <w:r w:rsidR="000349C4">
        <w:rPr>
          <w:rFonts w:ascii="Book Antiqua" w:hAnsi="Book Antiqua" w:hint="eastAsia"/>
          <w:b w:val="0"/>
          <w:sz w:val="24"/>
          <w:szCs w:val="24"/>
          <w:lang w:eastAsia="zh-CN"/>
        </w:rPr>
        <w:t>.</w:t>
      </w:r>
      <w:r w:rsidRPr="0085217E">
        <w:rPr>
          <w:rFonts w:ascii="Book Antiqua" w:hAnsi="Book Antiqua"/>
          <w:b w:val="0"/>
          <w:sz w:val="24"/>
          <w:szCs w:val="24"/>
        </w:rPr>
        <w:t xml:space="preserve">0 mo, HR, 0·77; </w:t>
      </w:r>
      <w:r w:rsidR="007B2742" w:rsidRPr="007B2742">
        <w:rPr>
          <w:rFonts w:ascii="Book Antiqua" w:hAnsi="Book Antiqua"/>
          <w:i/>
          <w:sz w:val="24"/>
          <w:szCs w:val="24"/>
        </w:rPr>
        <w:t>P</w:t>
      </w:r>
      <w:r w:rsidR="007B2742">
        <w:rPr>
          <w:rFonts w:ascii="Book Antiqua" w:hAnsi="Book Antiqua" w:hint="eastAsia"/>
          <w:sz w:val="24"/>
          <w:szCs w:val="24"/>
          <w:lang w:eastAsia="zh-CN"/>
        </w:rPr>
        <w:t xml:space="preserve"> =</w:t>
      </w:r>
      <w:r w:rsidRPr="0085217E">
        <w:rPr>
          <w:rFonts w:ascii="Book Antiqua" w:hAnsi="Book Antiqua"/>
          <w:b w:val="0"/>
          <w:sz w:val="24"/>
          <w:szCs w:val="24"/>
        </w:rPr>
        <w:t xml:space="preserve"> 0</w:t>
      </w:r>
      <w:r w:rsidR="000349C4">
        <w:rPr>
          <w:rFonts w:ascii="Book Antiqua" w:hAnsi="Book Antiqua" w:hint="eastAsia"/>
          <w:b w:val="0"/>
          <w:sz w:val="24"/>
          <w:szCs w:val="24"/>
          <w:lang w:eastAsia="zh-CN"/>
        </w:rPr>
        <w:t>.</w:t>
      </w:r>
      <w:r w:rsidR="0081408E">
        <w:rPr>
          <w:rFonts w:ascii="Book Antiqua" w:hAnsi="Book Antiqua"/>
          <w:b w:val="0"/>
          <w:sz w:val="24"/>
          <w:szCs w:val="24"/>
        </w:rPr>
        <w:t>017)</w:t>
      </w:r>
      <w:r w:rsidR="00F02C24" w:rsidRPr="0085217E">
        <w:rPr>
          <w:rFonts w:ascii="Book Antiqua" w:hAnsi="Book Antiqua"/>
          <w:b w:val="0"/>
          <w:sz w:val="24"/>
          <w:szCs w:val="24"/>
          <w:vertAlign w:val="superscript"/>
        </w:rPr>
        <w:fldChar w:fldCharType="begin">
          <w:fldData xml:space="preserve">PEVuZE5vdGU+PENpdGU+PEF1dGhvcj5IZWluZW1hbm48L0F1dGhvcj48WWVhcj4yMDE0PC9ZZWFy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VGhlIExhbmNldC4gT25jb2xvZ3k8L2FiYnItMT48L2FsdC1wZXJpb2RpY2FsPjxwYWdlcz4xMDY1
LTc1PC9wYWdlcz48dm9sdW1lPjE1PC92b2x1bWU+PG51bWJlcj4xMDwvbnVtYmVyPjxlZGl0aW9u
PjIwMTQvMDgvMDU8L2VkaXRpb24+PGRhdGVzPjx5ZWFyPjIwMTQ8L3llYXI+PHB1Yi1kYXRlcz48
ZGF0ZT5TZXA8L2RhdGU+PC9wdWItZGF0ZXM+PC9kYXRlcz48aXNibj4xNDcwLTIwNDU8L2lzYm4+
PGFjY2Vzc2lvbi1udW0+MjUwODg5NDA8L2FjY2Vzc2lvbi1udW0+PHVybHM+PC91cmxzPjxlbGVj
dHJvbmljLXJlc291cmNlLW51bT4xMC4xMDE2L3MxNDcwLTIwNDUoMTQpNzAzMzAtNDwvZWxlY3Ry
b25pYy1yZXNvdXJjZS1udW0+PHJlbW90ZS1kYXRhYmFzZS1wcm92aWRlcj5ObG08L3JlbW90ZS1k
YXRhYmFzZS1wcm92aWRlcj48bGFuZ3VhZ2U+ZW5nPC9sYW5ndWFnZT48L3JlY29yZD48L0NpdGU+
PC9FbmROb3RlPgB=
</w:fldData>
        </w:fldChar>
      </w:r>
      <w:r w:rsidR="00DD5226" w:rsidRPr="0085217E">
        <w:rPr>
          <w:rFonts w:ascii="Book Antiqua" w:hAnsi="Book Antiqua"/>
          <w:b w:val="0"/>
          <w:sz w:val="24"/>
          <w:szCs w:val="24"/>
          <w:vertAlign w:val="superscript"/>
        </w:rPr>
        <w:instrText xml:space="preserve"> ADDIN EN.CITE </w:instrText>
      </w:r>
      <w:r w:rsidR="00F02C24" w:rsidRPr="0085217E">
        <w:rPr>
          <w:rFonts w:ascii="Book Antiqua" w:hAnsi="Book Antiqua"/>
          <w:b w:val="0"/>
          <w:sz w:val="24"/>
          <w:szCs w:val="24"/>
          <w:vertAlign w:val="superscript"/>
        </w:rPr>
        <w:fldChar w:fldCharType="begin">
          <w:fldData xml:space="preserve">PEVuZE5vdGU+PENpdGU+PEF1dGhvcj5IZWluZW1hbm48L0F1dGhvcj48WWVhcj4yMDE0PC9ZZWFy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VGhlIExhbmNldC4gT25jb2xvZ3k8L2FiYnItMT48L2FsdC1wZXJpb2RpY2FsPjxwYWdlcz4xMDY1
LTc1PC9wYWdlcz48dm9sdW1lPjE1PC92b2x1bWU+PG51bWJlcj4xMDwvbnVtYmVyPjxlZGl0aW9u
PjIwMTQvMDgvMDU8L2VkaXRpb24+PGRhdGVzPjx5ZWFyPjIwMTQ8L3llYXI+PHB1Yi1kYXRlcz48
ZGF0ZT5TZXA8L2RhdGU+PC9wdWItZGF0ZXM+PC9kYXRlcz48aXNibj4xNDcwLTIwNDU8L2lzYm4+
PGFjY2Vzc2lvbi1udW0+MjUwODg5NDA8L2FjY2Vzc2lvbi1udW0+PHVybHM+PC91cmxzPjxlbGVj
dHJvbmljLXJlc291cmNlLW51bT4xMC4xMDE2L3MxNDcwLTIwNDUoMTQpNzAzMzAtNDwvZWxlY3Ry
b25pYy1yZXNvdXJjZS1udW0+PHJlbW90ZS1kYXRhYmFzZS1wcm92aWRlcj5ObG08L3JlbW90ZS1k
YXRhYmFzZS1wcm92aWRlcj48bGFuZ3VhZ2U+ZW5nPC9sYW5ndWFnZT48L3JlY29yZD48L0NpdGU+
PC9FbmROb3RlPgB=
</w:fldData>
        </w:fldChar>
      </w:r>
      <w:r w:rsidR="00DD5226" w:rsidRPr="0085217E">
        <w:rPr>
          <w:rFonts w:ascii="Book Antiqua" w:hAnsi="Book Antiqua"/>
          <w:b w:val="0"/>
          <w:sz w:val="24"/>
          <w:szCs w:val="24"/>
          <w:vertAlign w:val="superscript"/>
        </w:rPr>
        <w:instrText xml:space="preserve"> ADDIN EN.CITE.DATA </w:instrText>
      </w:r>
      <w:r w:rsidR="00F02C24" w:rsidRPr="0085217E">
        <w:rPr>
          <w:rFonts w:ascii="Book Antiqua" w:hAnsi="Book Antiqua"/>
          <w:b w:val="0"/>
          <w:sz w:val="24"/>
          <w:szCs w:val="24"/>
          <w:vertAlign w:val="superscript"/>
        </w:rPr>
      </w:r>
      <w:r w:rsidR="00F02C24" w:rsidRPr="0085217E">
        <w:rPr>
          <w:rFonts w:ascii="Book Antiqua" w:hAnsi="Book Antiqua"/>
          <w:b w:val="0"/>
          <w:sz w:val="24"/>
          <w:szCs w:val="24"/>
          <w:vertAlign w:val="superscript"/>
        </w:rPr>
        <w:fldChar w:fldCharType="end"/>
      </w:r>
      <w:r w:rsidR="00F02C24" w:rsidRPr="0085217E">
        <w:rPr>
          <w:rFonts w:ascii="Book Antiqua" w:hAnsi="Book Antiqua"/>
          <w:b w:val="0"/>
          <w:sz w:val="24"/>
          <w:szCs w:val="24"/>
          <w:vertAlign w:val="superscript"/>
        </w:rPr>
      </w:r>
      <w:r w:rsidR="00F02C24" w:rsidRPr="0085217E">
        <w:rPr>
          <w:rFonts w:ascii="Book Antiqua" w:hAnsi="Book Antiqua"/>
          <w:b w:val="0"/>
          <w:sz w:val="24"/>
          <w:szCs w:val="24"/>
          <w:vertAlign w:val="superscript"/>
        </w:rPr>
        <w:fldChar w:fldCharType="separate"/>
      </w:r>
      <w:r w:rsidRPr="0085217E">
        <w:rPr>
          <w:rFonts w:ascii="Book Antiqua" w:hAnsi="Book Antiqua"/>
          <w:b w:val="0"/>
          <w:noProof/>
          <w:sz w:val="24"/>
          <w:szCs w:val="24"/>
          <w:vertAlign w:val="superscript"/>
        </w:rPr>
        <w:t>[</w:t>
      </w:r>
      <w:hyperlink w:anchor="_ENREF_36" w:tooltip="Heinemann, 2014 #36" w:history="1">
        <w:r w:rsidRPr="0085217E">
          <w:rPr>
            <w:rFonts w:ascii="Book Antiqua" w:hAnsi="Book Antiqua"/>
            <w:b w:val="0"/>
            <w:noProof/>
            <w:sz w:val="24"/>
            <w:szCs w:val="24"/>
            <w:vertAlign w:val="superscript"/>
          </w:rPr>
          <w:t>36</w:t>
        </w:r>
      </w:hyperlink>
      <w:r w:rsidRPr="0085217E">
        <w:rPr>
          <w:rFonts w:ascii="Book Antiqua" w:hAnsi="Book Antiqua"/>
          <w:b w:val="0"/>
          <w:noProof/>
          <w:sz w:val="24"/>
          <w:szCs w:val="24"/>
          <w:vertAlign w:val="superscript"/>
        </w:rPr>
        <w:t>]</w:t>
      </w:r>
      <w:r w:rsidR="00F02C24" w:rsidRPr="0085217E">
        <w:rPr>
          <w:rFonts w:ascii="Book Antiqua" w:hAnsi="Book Antiqua"/>
          <w:b w:val="0"/>
          <w:sz w:val="24"/>
          <w:szCs w:val="24"/>
          <w:vertAlign w:val="superscript"/>
        </w:rPr>
        <w:fldChar w:fldCharType="end"/>
      </w:r>
      <w:r w:rsidRPr="0085217E">
        <w:rPr>
          <w:rFonts w:ascii="Book Antiqua" w:hAnsi="Book Antiqua"/>
          <w:b w:val="0"/>
          <w:sz w:val="24"/>
          <w:szCs w:val="24"/>
        </w:rPr>
        <w:t>. The CALGB 80405 trial randomized untreated mCRC patients with KRAS WT (codons 12 and 13) tumors to receive either cetuximab or bevacizumab in combination with chemotherapy (FOLFIRI or mFOLFOX6). The OS (primary end point) and PFS were similar in both groups and the authors concluded that either regimen would be an appropriate option in these patients. It is important to note that in contrast to the FIRE-3 study, most patients (73.4%) in the CALGB 80405 study received mFOLFOX6 as their c</w:t>
      </w:r>
      <w:r w:rsidR="007B2742">
        <w:rPr>
          <w:rFonts w:ascii="Book Antiqua" w:hAnsi="Book Antiqua"/>
          <w:b w:val="0"/>
          <w:sz w:val="24"/>
          <w:szCs w:val="24"/>
        </w:rPr>
        <w:t>ombination chemotherapy regimen</w:t>
      </w:r>
      <w:r w:rsidR="00F02C24" w:rsidRPr="0085217E">
        <w:rPr>
          <w:rFonts w:ascii="Book Antiqua" w:hAnsi="Book Antiqua"/>
          <w:b w:val="0"/>
          <w:sz w:val="24"/>
          <w:szCs w:val="24"/>
          <w:vertAlign w:val="superscript"/>
        </w:rPr>
        <w:fldChar w:fldCharType="begin"/>
      </w:r>
      <w:r w:rsidR="00DD5226" w:rsidRPr="0085217E">
        <w:rPr>
          <w:rFonts w:ascii="Book Antiqua" w:hAnsi="Book Antiqua"/>
          <w:b w:val="0"/>
          <w:sz w:val="24"/>
          <w:szCs w:val="24"/>
          <w:vertAlign w:val="superscript"/>
        </w:rPr>
        <w:instrText xml:space="preserve"> ADDIN EN.CITE &lt;EndNote&gt;&lt;Cite&gt;&lt;Author&gt;Venook&lt;/Author&gt;&lt;Year&gt;2014&lt;/Year&gt;&lt;RecNum&gt;37&lt;/RecNum&gt;&lt;DisplayText&gt;[&lt;style face="superscript"&gt;37&lt;/style&gt;]&lt;/DisplayText&gt;&lt;record&gt;&lt;rec-number&gt;37&lt;/rec-number&gt;&lt;foreign-keys&gt;&lt;key app="EN" db-id="2fvxazv5sz0ax5eftppve0945esevdzzwdz2"&gt;37&lt;/key&gt;&lt;/foreign-keys&gt;&lt;ref-type name="Journal Article"&gt;17&lt;/ref-type&gt;&lt;contributors&gt;&lt;authors&gt;&lt;author&gt;Venook, Alan P.&lt;/author&gt;&lt;author&gt;Niedzwiecki, Donna&lt;/author&gt;&lt;author&gt;Lenz, Heinz-Josef&lt;/author&gt;&lt;author&gt;Innocenti, Federico&lt;/author&gt;&lt;author&gt;Mahoney, Michelle R.&lt;/author&gt;&lt;author&gt;O&amp;apos;Neil, Bert H.&lt;/author&gt;&lt;author&gt;Shaw, James Edward&lt;/author&gt;&lt;author&gt;Polite, Blase N.&lt;/author&gt;&lt;author&gt;Hochster, Howard S.&lt;/author&gt;&lt;author&gt;Atkins, James Norman&lt;/author&gt;&lt;author&gt;Goldberg, Richard M.&lt;/author&gt;&lt;author&gt;Mayer, Robert J.&lt;/author&gt;&lt;author&gt;Schilsky, Richard L.&lt;/author&gt;&lt;author&gt;Bertagnolli, Monica M.&lt;/author&gt;&lt;author&gt;Blanke, Charles David&lt;/author&gt;&lt;author&gt;Cancer&lt;/author&gt;&lt;author&gt;Leukemia Group B , SWOG,&lt;/author&gt;&lt;author&gt;ECOG,&lt;/author&gt;&lt;/authors&gt;&lt;/contributors&gt;&lt;titles&gt;&lt;title&gt;CALGB/SWOG 80405: Phase III trial of irinotecan/5-FU/leucovorin (FOLFIRI) or oxaliplatin/5-FU/leucovorin (mFOLFOX6) with bevacizumab (BV) or cetuximab (CET) for patients (pts) with KRAS wild-type (wt) untreated metastatic adenocarcinoma of the colon or rectum (MCRC)&lt;/title&gt;&lt;secondary-title&gt;ASCO Meeting Abstracts&lt;/secondary-title&gt;&lt;/titles&gt;&lt;periodical&gt;&lt;full-title&gt;ASCO Meeting Abstracts&lt;/full-title&gt;&lt;/periodical&gt;&lt;pages&gt;LBA3&lt;/pages&gt;&lt;volume&gt;32&lt;/volume&gt;&lt;number&gt;18_suppl&lt;/number&gt;&lt;dates&gt;&lt;year&gt;2014&lt;/year&gt;&lt;pub-dates&gt;&lt;date&gt;June 11, 2014&lt;/date&gt;&lt;/pub-dates&gt;&lt;/dates&gt;&lt;urls&gt;&lt;related-urls&gt;&lt;url&gt;http://meeting.ascopubs.org/cgi/content/abstract/32/18_suppl/LBA3&lt;/url&gt;&lt;/related-urls&gt;&lt;/urls&gt;&lt;/record&gt;&lt;/Cite&gt;&lt;/EndNote&gt;</w:instrText>
      </w:r>
      <w:r w:rsidR="00F02C24" w:rsidRPr="0085217E">
        <w:rPr>
          <w:rFonts w:ascii="Book Antiqua" w:hAnsi="Book Antiqua"/>
          <w:b w:val="0"/>
          <w:sz w:val="24"/>
          <w:szCs w:val="24"/>
          <w:vertAlign w:val="superscript"/>
        </w:rPr>
        <w:fldChar w:fldCharType="separate"/>
      </w:r>
      <w:r w:rsidRPr="0085217E">
        <w:rPr>
          <w:rFonts w:ascii="Book Antiqua" w:hAnsi="Book Antiqua"/>
          <w:b w:val="0"/>
          <w:noProof/>
          <w:sz w:val="24"/>
          <w:szCs w:val="24"/>
          <w:vertAlign w:val="superscript"/>
        </w:rPr>
        <w:t>[</w:t>
      </w:r>
      <w:hyperlink w:anchor="_ENREF_37" w:tooltip="Venook, 2014 #37" w:history="1">
        <w:r w:rsidRPr="0085217E">
          <w:rPr>
            <w:rFonts w:ascii="Book Antiqua" w:hAnsi="Book Antiqua"/>
            <w:b w:val="0"/>
            <w:noProof/>
            <w:sz w:val="24"/>
            <w:szCs w:val="24"/>
            <w:vertAlign w:val="superscript"/>
          </w:rPr>
          <w:t>37</w:t>
        </w:r>
      </w:hyperlink>
      <w:r w:rsidRPr="0085217E">
        <w:rPr>
          <w:rFonts w:ascii="Book Antiqua" w:hAnsi="Book Antiqua"/>
          <w:b w:val="0"/>
          <w:noProof/>
          <w:sz w:val="24"/>
          <w:szCs w:val="24"/>
          <w:vertAlign w:val="superscript"/>
        </w:rPr>
        <w:t>]</w:t>
      </w:r>
      <w:r w:rsidR="00F02C24" w:rsidRPr="0085217E">
        <w:rPr>
          <w:rFonts w:ascii="Book Antiqua" w:hAnsi="Book Antiqua"/>
          <w:b w:val="0"/>
          <w:sz w:val="24"/>
          <w:szCs w:val="24"/>
          <w:vertAlign w:val="superscript"/>
        </w:rPr>
        <w:fldChar w:fldCharType="end"/>
      </w:r>
      <w:r w:rsidRPr="0085217E">
        <w:rPr>
          <w:rFonts w:ascii="Book Antiqua" w:hAnsi="Book Antiqua"/>
          <w:b w:val="0"/>
          <w:sz w:val="24"/>
          <w:szCs w:val="24"/>
        </w:rPr>
        <w:t xml:space="preserve">. </w:t>
      </w:r>
    </w:p>
    <w:p w:rsidR="007B2742" w:rsidRPr="0085217E" w:rsidRDefault="007B2742" w:rsidP="006A5684">
      <w:pPr>
        <w:pStyle w:val="Heading1"/>
        <w:spacing w:before="0" w:beforeAutospacing="0" w:after="0" w:afterAutospacing="0" w:line="360" w:lineRule="auto"/>
        <w:ind w:firstLineChars="100" w:firstLine="260"/>
        <w:jc w:val="both"/>
        <w:rPr>
          <w:rFonts w:ascii="Book Antiqua" w:hAnsi="Book Antiqua"/>
          <w:sz w:val="24"/>
          <w:szCs w:val="24"/>
          <w:u w:val="single"/>
          <w:lang w:eastAsia="zh-CN"/>
        </w:rPr>
      </w:pPr>
    </w:p>
    <w:p w:rsidR="002665AA" w:rsidRPr="007B2742" w:rsidRDefault="002665AA" w:rsidP="007B2742">
      <w:pPr>
        <w:pStyle w:val="Heading1"/>
        <w:spacing w:before="0" w:beforeAutospacing="0" w:after="0" w:afterAutospacing="0" w:line="360" w:lineRule="auto"/>
        <w:jc w:val="both"/>
        <w:rPr>
          <w:rFonts w:ascii="Book Antiqua" w:hAnsi="Book Antiqua"/>
          <w:i/>
          <w:sz w:val="24"/>
          <w:szCs w:val="24"/>
        </w:rPr>
      </w:pPr>
      <w:r w:rsidRPr="007B2742">
        <w:rPr>
          <w:rFonts w:ascii="Book Antiqua" w:hAnsi="Book Antiqua"/>
          <w:i/>
          <w:sz w:val="24"/>
          <w:szCs w:val="24"/>
        </w:rPr>
        <w:t>Bevacizumab as maintenance therapy</w:t>
      </w:r>
    </w:p>
    <w:p w:rsidR="002665AA" w:rsidRPr="0085217E" w:rsidRDefault="002665AA" w:rsidP="007B2742">
      <w:pPr>
        <w:spacing w:after="0" w:line="360" w:lineRule="auto"/>
        <w:jc w:val="both"/>
        <w:rPr>
          <w:rFonts w:ascii="Book Antiqua" w:hAnsi="Book Antiqua"/>
          <w:sz w:val="24"/>
          <w:szCs w:val="24"/>
        </w:rPr>
      </w:pPr>
      <w:r w:rsidRPr="0085217E">
        <w:rPr>
          <w:rStyle w:val="apple-converted-space"/>
          <w:rFonts w:ascii="Book Antiqua" w:hAnsi="Book Antiqua"/>
          <w:sz w:val="24"/>
          <w:szCs w:val="24"/>
        </w:rPr>
        <w:t> </w:t>
      </w:r>
      <w:r w:rsidRPr="0085217E">
        <w:rPr>
          <w:rFonts w:ascii="Book Antiqua" w:hAnsi="Book Antiqua"/>
          <w:sz w:val="24"/>
          <w:szCs w:val="24"/>
        </w:rPr>
        <w:t xml:space="preserve">Maintenance treatment in advanced CRC for the Treatment of Digestive Tumors (MACRO TTD) was the first randomized phase III study undertaken to evaluate the role of bevacizumab alone in the maintenance setting. Patients were randomized to receive either bevacizumab alone versus bevacizumab plus maintenance chemotherapy (Cape-OX), after completion of induction therapy (Cape-OX + bevacizumab, or Cape-OX-B). The primary end point was PFS and the prespecified non-inferiority limit of HR for PFS was set at 1.32. After a median follow-up of 29 mo, median PFS </w:t>
      </w:r>
      <w:proofErr w:type="gramStart"/>
      <w:r w:rsidRPr="0085217E">
        <w:rPr>
          <w:rFonts w:ascii="Book Antiqua" w:hAnsi="Book Antiqua"/>
          <w:sz w:val="24"/>
          <w:szCs w:val="24"/>
        </w:rPr>
        <w:t>in patient</w:t>
      </w:r>
      <w:proofErr w:type="gramEnd"/>
      <w:r w:rsidRPr="0085217E">
        <w:rPr>
          <w:rFonts w:ascii="Book Antiqua" w:hAnsi="Book Antiqua"/>
          <w:sz w:val="24"/>
          <w:szCs w:val="24"/>
        </w:rPr>
        <w:t xml:space="preserve"> receiving maintenance Cape</w:t>
      </w:r>
      <w:r w:rsidR="003F3C17" w:rsidRPr="0085217E">
        <w:rPr>
          <w:rFonts w:ascii="Book Antiqua" w:hAnsi="Book Antiqua"/>
          <w:sz w:val="24"/>
          <w:szCs w:val="24"/>
        </w:rPr>
        <w:t xml:space="preserve">-OX-B versus Bevacizumab alone </w:t>
      </w:r>
      <w:r w:rsidRPr="0085217E">
        <w:rPr>
          <w:rFonts w:ascii="Book Antiqua" w:hAnsi="Book Antiqua"/>
          <w:sz w:val="24"/>
          <w:szCs w:val="24"/>
        </w:rPr>
        <w:t>was 10.4 mo and 9.7 mo respectively. The</w:t>
      </w:r>
      <w:r w:rsidR="007B2742">
        <w:rPr>
          <w:rFonts w:ascii="Book Antiqua" w:hAnsi="Book Antiqua"/>
          <w:sz w:val="24"/>
          <w:szCs w:val="24"/>
        </w:rPr>
        <w:t xml:space="preserve"> HR for PFS was 1.10 with a 95%</w:t>
      </w:r>
      <w:r w:rsidRPr="0085217E">
        <w:rPr>
          <w:rFonts w:ascii="Book Antiqua" w:hAnsi="Book Antiqua"/>
          <w:sz w:val="24"/>
          <w:szCs w:val="24"/>
        </w:rPr>
        <w:t>CI</w:t>
      </w:r>
      <w:r w:rsidR="007B2742">
        <w:rPr>
          <w:rFonts w:ascii="Book Antiqua" w:hAnsi="Book Antiqua" w:hint="eastAsia"/>
          <w:sz w:val="24"/>
          <w:szCs w:val="24"/>
          <w:lang w:eastAsia="zh-CN"/>
        </w:rPr>
        <w:t>:</w:t>
      </w:r>
      <w:r w:rsidRPr="0085217E">
        <w:rPr>
          <w:rFonts w:ascii="Book Antiqua" w:hAnsi="Book Antiqua"/>
          <w:sz w:val="24"/>
          <w:szCs w:val="24"/>
        </w:rPr>
        <w:t xml:space="preserve"> 0.89</w:t>
      </w:r>
      <w:r w:rsidR="007B2742">
        <w:rPr>
          <w:rFonts w:ascii="Book Antiqua" w:hAnsi="Book Antiqua" w:hint="eastAsia"/>
          <w:sz w:val="24"/>
          <w:szCs w:val="24"/>
          <w:lang w:eastAsia="zh-CN"/>
        </w:rPr>
        <w:t>-</w:t>
      </w:r>
      <w:r w:rsidRPr="0085217E">
        <w:rPr>
          <w:rFonts w:ascii="Book Antiqua" w:hAnsi="Book Antiqua"/>
          <w:sz w:val="24"/>
          <w:szCs w:val="24"/>
        </w:rPr>
        <w:t>1.35. The study thus did not confirm non-inferiority of bevacizumab maintenance when compared to Cape-OX-</w:t>
      </w:r>
      <w:r w:rsidR="007B2742">
        <w:rPr>
          <w:rFonts w:ascii="Book Antiqua" w:hAnsi="Book Antiqua"/>
          <w:sz w:val="24"/>
          <w:szCs w:val="24"/>
        </w:rPr>
        <w:t>B as the upper limit of the 95%</w:t>
      </w:r>
      <w:r w:rsidRPr="0085217E">
        <w:rPr>
          <w:rFonts w:ascii="Book Antiqua" w:hAnsi="Book Antiqua"/>
          <w:sz w:val="24"/>
          <w:szCs w:val="24"/>
        </w:rPr>
        <w:t>CI of HR for PFS exceeded the pre-specified limit of 1.32. However, there was no statistically significant difference in PFS, OS, and response rate between the two arms, with a significantly lower frequency of grade 3-4 sensory neuropathy in the</w:t>
      </w:r>
      <w:r w:rsidR="007B2742">
        <w:rPr>
          <w:rFonts w:ascii="Book Antiqua" w:hAnsi="Book Antiqua"/>
          <w:sz w:val="24"/>
          <w:szCs w:val="24"/>
        </w:rPr>
        <w:t xml:space="preserve"> bevacizumab alone group (8%</w:t>
      </w:r>
      <w:r w:rsidR="007B2742" w:rsidRPr="007B2742">
        <w:rPr>
          <w:rFonts w:ascii="Book Antiqua" w:hAnsi="Book Antiqua"/>
          <w:i/>
          <w:sz w:val="24"/>
          <w:szCs w:val="24"/>
        </w:rPr>
        <w:t xml:space="preserve"> vs</w:t>
      </w:r>
      <w:r w:rsidRPr="0085217E">
        <w:rPr>
          <w:rFonts w:ascii="Book Antiqua" w:hAnsi="Book Antiqua"/>
          <w:sz w:val="24"/>
          <w:szCs w:val="24"/>
        </w:rPr>
        <w:t xml:space="preserve"> 26%; </w:t>
      </w:r>
      <w:r w:rsidR="007B2742">
        <w:rPr>
          <w:rFonts w:ascii="Book Antiqua" w:hAnsi="Book Antiqua"/>
          <w:i/>
          <w:sz w:val="24"/>
          <w:szCs w:val="24"/>
        </w:rPr>
        <w:t>P</w:t>
      </w:r>
      <w:r w:rsidRPr="0085217E">
        <w:rPr>
          <w:rFonts w:ascii="Book Antiqua" w:hAnsi="Book Antiqua"/>
          <w:sz w:val="24"/>
          <w:szCs w:val="24"/>
        </w:rPr>
        <w:t xml:space="preserve"> &lt; 0.0001)</w:t>
      </w:r>
      <w:r w:rsidR="00F02C24" w:rsidRPr="0085217E">
        <w:rPr>
          <w:rFonts w:ascii="Book Antiqua" w:hAnsi="Book Antiqua"/>
          <w:sz w:val="24"/>
          <w:szCs w:val="24"/>
          <w:vertAlign w:val="superscript"/>
        </w:rPr>
        <w:fldChar w:fldCharType="begin">
          <w:fldData xml:space="preserve">PEVuZE5vdGU+PENpdGU+PEF1dGhvcj5EaWF6LVJ1YmlvPC9BdXRob3I+PFllYXI+MjAxMjwvWWVh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L2FiYnItMT48L2FsdC1wZXJpb2RpY2FsPjxwYWdlcz4xNS0yNTwvcGFnZXM+PHZvbHVtZT4xNzwv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==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PEVuZE5vdGU+PENpdGU+PEF1dGhvcj5EaWF6LVJ1YmlvPC9BdXRob3I+PFllYXI+MjAxMjwvWWVh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==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8" w:tooltip="Diaz-Rubio, 2012 #38" w:history="1">
        <w:r w:rsidRPr="0085217E">
          <w:rPr>
            <w:rFonts w:ascii="Book Antiqua" w:hAnsi="Book Antiqua"/>
            <w:noProof/>
            <w:sz w:val="24"/>
            <w:szCs w:val="24"/>
            <w:vertAlign w:val="superscript"/>
          </w:rPr>
          <w:t>38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autoSpaceDE w:val="0"/>
        <w:autoSpaceDN w:val="0"/>
        <w:adjustRightInd w:val="0"/>
        <w:spacing w:after="0" w:line="360" w:lineRule="auto"/>
        <w:ind w:firstLineChars="100" w:firstLine="240"/>
        <w:jc w:val="both"/>
        <w:rPr>
          <w:rFonts w:ascii="Book Antiqua" w:hAnsi="Book Antiqua"/>
          <w:sz w:val="24"/>
          <w:szCs w:val="24"/>
        </w:rPr>
      </w:pPr>
      <w:r w:rsidRPr="0085217E">
        <w:rPr>
          <w:rFonts w:ascii="Book Antiqua" w:hAnsi="Book Antiqua"/>
          <w:sz w:val="24"/>
          <w:szCs w:val="24"/>
        </w:rPr>
        <w:t>Subsequently, the role of bevacizumab maintenance therapy in patients who had stable disease/partial response (PR)/complete response (CR) after bevacizumab-containing induction chemotherapy was evaluated in a multicenter retrospective analysis of treatment-naive mCRC patients. The study results favored bevacizumab maintenance over no maintenance therapy (</w:t>
      </w:r>
      <w:r w:rsidR="007B2742">
        <w:rPr>
          <w:rFonts w:ascii="Book Antiqua" w:hAnsi="Book Antiqua"/>
          <w:sz w:val="24"/>
          <w:szCs w:val="24"/>
        </w:rPr>
        <w:t xml:space="preserve">PFS: 13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007B2742">
        <w:rPr>
          <w:rFonts w:ascii="Book Antiqua" w:hAnsi="Book Antiqua"/>
          <w:sz w:val="24"/>
          <w:szCs w:val="24"/>
        </w:rPr>
        <w:t xml:space="preserve"> 8 mo; </w:t>
      </w:r>
      <w:r w:rsidR="007B2742" w:rsidRPr="007B2742">
        <w:rPr>
          <w:rFonts w:ascii="Book Antiqua" w:hAnsi="Book Antiqua"/>
          <w:i/>
          <w:sz w:val="24"/>
          <w:szCs w:val="24"/>
        </w:rPr>
        <w:t>P</w:t>
      </w:r>
      <w:r w:rsidRPr="0085217E">
        <w:rPr>
          <w:rFonts w:ascii="Book Antiqua" w:hAnsi="Book Antiqua"/>
          <w:sz w:val="24"/>
          <w:szCs w:val="24"/>
        </w:rPr>
        <w:t xml:space="preserve"> &lt;</w:t>
      </w:r>
      <w:r w:rsidR="007B2742">
        <w:rPr>
          <w:rFonts w:ascii="Book Antiqua" w:hAnsi="Book Antiqua" w:hint="eastAsia"/>
          <w:sz w:val="24"/>
          <w:szCs w:val="24"/>
          <w:lang w:eastAsia="zh-CN"/>
        </w:rPr>
        <w:t xml:space="preserve"> </w:t>
      </w:r>
      <w:r w:rsidRPr="0085217E">
        <w:rPr>
          <w:rFonts w:ascii="Book Antiqua" w:hAnsi="Book Antiqua"/>
          <w:sz w:val="24"/>
          <w:szCs w:val="24"/>
        </w:rPr>
        <w:t>0.0001). An OS advantage was only seen in those patients who received bevacizumab maintenance after they had an objective response to induction chemotherapy</w:t>
      </w:r>
      <w:r w:rsidR="00F02C24" w:rsidRPr="0085217E">
        <w:rPr>
          <w:rFonts w:ascii="Book Antiqua" w:hAnsi="Book Antiqua"/>
          <w:sz w:val="24"/>
          <w:szCs w:val="24"/>
          <w:vertAlign w:val="superscript"/>
        </w:rPr>
        <w:fldChar w:fldCharType="begin">
          <w:fldData xml:space="preserve">PEVuZE5vdGU+PENpdGU+PEF1dGhvcj5Nb3NjZXR0aTwvQXV0aG9yPjxZZWFyPjIwMTM8L1llYXI+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PEVuZE5vdGU+PENpdGU+PEF1dGhvcj5Nb3NjZXR0aTwvQXV0aG9yPjxZZWFyPjIwMTM8L1llYXI+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9" w:tooltip="Moscetti, 2013 #39" w:history="1">
        <w:r w:rsidRPr="0085217E">
          <w:rPr>
            <w:rFonts w:ascii="Book Antiqua" w:hAnsi="Book Antiqua"/>
            <w:noProof/>
            <w:sz w:val="24"/>
            <w:szCs w:val="24"/>
            <w:vertAlign w:val="superscript"/>
          </w:rPr>
          <w:t>39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autoSpaceDE w:val="0"/>
        <w:autoSpaceDN w:val="0"/>
        <w:adjustRightInd w:val="0"/>
        <w:spacing w:after="0" w:line="360" w:lineRule="auto"/>
        <w:ind w:firstLineChars="100" w:firstLine="240"/>
        <w:jc w:val="both"/>
        <w:rPr>
          <w:rFonts w:ascii="Book Antiqua" w:hAnsi="Book Antiqua"/>
          <w:sz w:val="24"/>
          <w:szCs w:val="24"/>
        </w:rPr>
      </w:pPr>
      <w:r w:rsidRPr="0085217E">
        <w:rPr>
          <w:rFonts w:ascii="Book Antiqua" w:hAnsi="Book Antiqua"/>
          <w:sz w:val="24"/>
          <w:szCs w:val="24"/>
        </w:rPr>
        <w:t>More recently, the role of bevacizumab plus chemotherapy as maintenance therapy was investigated in the phase III CAIRO3 trial. After completion of six cycles of Cape-OX-B, patients were randomized to either receive maintenance therapy with capecitabine plus bevacizumab (Cape-B) or receive no further therapy. Irrespective of randomization, patients who had first progression (PFS1) received Cape-OX-B until second progression (PFS2). After a median follow-up of 2 years, maintenance therapy conferre</w:t>
      </w:r>
      <w:r w:rsidR="007B2742">
        <w:rPr>
          <w:rFonts w:ascii="Book Antiqua" w:hAnsi="Book Antiqua"/>
          <w:sz w:val="24"/>
          <w:szCs w:val="24"/>
        </w:rPr>
        <w:t xml:space="preserve">d a PFS advantage (PFS1: 8.5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007B2742">
        <w:rPr>
          <w:rFonts w:ascii="Book Antiqua" w:hAnsi="Book Antiqua"/>
          <w:sz w:val="24"/>
          <w:szCs w:val="24"/>
        </w:rPr>
        <w:t xml:space="preserve"> 4.1 mo; </w:t>
      </w:r>
      <w:r w:rsidR="007B2742" w:rsidRPr="007B2742">
        <w:rPr>
          <w:rFonts w:ascii="Book Antiqua" w:hAnsi="Book Antiqua"/>
          <w:i/>
          <w:sz w:val="24"/>
          <w:szCs w:val="24"/>
        </w:rPr>
        <w:t>P</w:t>
      </w:r>
      <w:r w:rsidRPr="0085217E">
        <w:rPr>
          <w:rFonts w:ascii="Book Antiqua" w:hAnsi="Book Antiqua"/>
          <w:sz w:val="24"/>
          <w:szCs w:val="24"/>
        </w:rPr>
        <w:t xml:space="preserve"> &lt;</w:t>
      </w:r>
      <w:r w:rsidR="007B2742">
        <w:rPr>
          <w:rFonts w:ascii="Book Antiqua" w:hAnsi="Book Antiqua" w:hint="eastAsia"/>
          <w:sz w:val="24"/>
          <w:szCs w:val="24"/>
          <w:lang w:eastAsia="zh-CN"/>
        </w:rPr>
        <w:t xml:space="preserve"> </w:t>
      </w:r>
      <w:r w:rsidR="007B2742">
        <w:rPr>
          <w:rFonts w:ascii="Book Antiqua" w:hAnsi="Book Antiqua"/>
          <w:sz w:val="24"/>
          <w:szCs w:val="24"/>
        </w:rPr>
        <w:t xml:space="preserve">0.0001; PFS2: 11.7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8.5 mo; </w:t>
      </w:r>
      <w:r w:rsidR="007B2742" w:rsidRPr="007B2742">
        <w:rPr>
          <w:rFonts w:ascii="Book Antiqua" w:hAnsi="Book Antiqua"/>
          <w:i/>
          <w:sz w:val="24"/>
          <w:szCs w:val="24"/>
        </w:rPr>
        <w:t>P</w:t>
      </w:r>
      <w:r w:rsidRPr="0085217E">
        <w:rPr>
          <w:rFonts w:ascii="Book Antiqua" w:hAnsi="Book Antiqua"/>
          <w:sz w:val="24"/>
          <w:szCs w:val="24"/>
        </w:rPr>
        <w:t xml:space="preserve"> &lt;</w:t>
      </w:r>
      <w:r w:rsidR="007B2742">
        <w:rPr>
          <w:rFonts w:ascii="Book Antiqua" w:hAnsi="Book Antiqua" w:hint="eastAsia"/>
          <w:sz w:val="24"/>
          <w:szCs w:val="24"/>
          <w:lang w:eastAsia="zh-CN"/>
        </w:rPr>
        <w:t xml:space="preserve"> </w:t>
      </w:r>
      <w:r w:rsidR="007B2742">
        <w:rPr>
          <w:rFonts w:ascii="Book Antiqua" w:hAnsi="Book Antiqua"/>
          <w:sz w:val="24"/>
          <w:szCs w:val="24"/>
        </w:rPr>
        <w:t>0.0001)</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&lt;EndNote&gt;&lt;Cite&gt;&lt;Author&gt;Koopman&lt;/Author&gt;&lt;Year&gt;2014&lt;/Year&gt;&lt;RecNum&gt;40&lt;/RecNum&gt;&lt;DisplayText&gt;[&lt;style face="superscript"&gt;40&lt;/style&gt;]&lt;/DisplayText&gt;&lt;record&gt;&lt;rec-number&gt;40&lt;/rec-number&gt;&lt;foreign-keys&gt;&lt;key app="EN" db-id="2fvxazv5sz0ax5eftppve0945esevdzzwdz2"&gt;40&lt;/key&gt;&lt;/foreign-keys&gt;&lt;ref-type name="Journal Article"&gt;17&lt;/ref-type&gt;&lt;contributors&gt;&lt;authors&gt;&lt;author&gt;Koopman, Miriam&lt;/author&gt;&lt;author&gt;Simkens, Lieke&lt;/author&gt;&lt;author&gt;May, Anne Maria&lt;/author&gt;&lt;author&gt;Mol, Linda&lt;/author&gt;&lt;author&gt;van Tinteren, Harm&lt;/author&gt;&lt;author&gt;Punt, Cornelis J. A.&lt;/author&gt;&lt;/authors&gt;&lt;/contributors&gt;&lt;titles&gt;&lt;title&gt;Final results and subgroup analyses of the phase 3 CAIRO3 study: Maintenance treatment with capecitabine + bevacizumab versus observation after induction treatment with chemotherapy + bevacizumab in metastatic colorectal cancer (mCRC)&lt;/title&gt;&lt;secondary-title&gt;ASCO Meeting Abstracts&lt;/secondary-title&gt;&lt;/titles&gt;&lt;periodical&gt;&lt;full-title&gt;ASCO Meeting Abstracts&lt;/full-title&gt;&lt;/periodical&gt;&lt;pages&gt;3504&lt;/pages&gt;&lt;volume&gt;32&lt;/volume&gt;&lt;number&gt;15_suppl&lt;/number&gt;&lt;dates&gt;&lt;year&gt;2014&lt;/year&gt;&lt;pub-dates&gt;&lt;date&gt;June 11, 2014&lt;/date&gt;&lt;/pub-dates&gt;&lt;/dates&gt;&lt;urls&gt;&lt;related-urls&gt;&lt;url&gt;http://meeting.ascopubs.org/cgi/content/abstract/32/15_suppl/3504&lt;/url&gt;&lt;/related-urls&gt;&lt;/urls&gt;&lt;/record&gt;&lt;/Cite&gt;&lt;/EndNote&gt;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0" w:tooltip="Koopman, 2014 #40" w:history="1">
        <w:r w:rsidRPr="0085217E">
          <w:rPr>
            <w:rFonts w:ascii="Book Antiqua" w:hAnsi="Book Antiqua"/>
            <w:noProof/>
            <w:sz w:val="24"/>
            <w:szCs w:val="24"/>
            <w:vertAlign w:val="superscript"/>
          </w:rPr>
          <w:t>40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In patients with baseline synchronous metastases and resected primary tumor, an OS b</w:t>
      </w:r>
      <w:r w:rsidR="007B2742">
        <w:rPr>
          <w:rFonts w:ascii="Book Antiqua" w:hAnsi="Book Antiqua"/>
          <w:sz w:val="24"/>
          <w:szCs w:val="24"/>
        </w:rPr>
        <w:t xml:space="preserve">enefit was noted as well (25 </w:t>
      </w:r>
      <w:r w:rsidR="007B2742">
        <w:rPr>
          <w:rFonts w:ascii="Book Antiqua" w:hAnsi="Book Antiqua" w:hint="eastAsia"/>
          <w:sz w:val="24"/>
          <w:szCs w:val="24"/>
          <w:lang w:eastAsia="zh-CN"/>
        </w:rPr>
        <w:t xml:space="preserve">mo </w:t>
      </w:r>
      <w:r w:rsidR="007B2742" w:rsidRPr="007B2742">
        <w:rPr>
          <w:rFonts w:ascii="Book Antiqua" w:hAnsi="Book Antiqua"/>
          <w:i/>
          <w:sz w:val="24"/>
          <w:szCs w:val="24"/>
        </w:rPr>
        <w:t>vs</w:t>
      </w:r>
      <w:r w:rsidRPr="0085217E">
        <w:rPr>
          <w:rFonts w:ascii="Book Antiqua" w:hAnsi="Book Antiqua"/>
          <w:sz w:val="24"/>
          <w:szCs w:val="24"/>
        </w:rPr>
        <w:t xml:space="preserve"> 18 mo; log-rank </w:t>
      </w:r>
      <w:r w:rsidR="007B2742" w:rsidRPr="007B2742">
        <w:rPr>
          <w:rFonts w:ascii="Book Antiqua" w:hAnsi="Book Antiqua"/>
          <w:i/>
          <w:sz w:val="24"/>
          <w:szCs w:val="24"/>
        </w:rPr>
        <w:t>P</w:t>
      </w:r>
      <w:r w:rsidR="007B2742">
        <w:rPr>
          <w:rFonts w:ascii="Book Antiqua" w:hAnsi="Book Antiqua"/>
          <w:sz w:val="24"/>
          <w:szCs w:val="24"/>
        </w:rPr>
        <w:t xml:space="preserve"> 0.0001)</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&lt;EndNote&gt;&lt;Cite&gt;&lt;Author&gt;Koopman&lt;/Author&gt;&lt;Year&gt;2014&lt;/Year&gt;&lt;RecNum&gt;40&lt;/RecNum&gt;&lt;DisplayText&gt;[&lt;style face="superscript"&gt;40&lt;/style&gt;]&lt;/DisplayText&gt;&lt;record&gt;&lt;rec-number&gt;40&lt;/rec-number&gt;&lt;foreign-keys&gt;&lt;key app="EN" db-id="2fvxazv5sz0ax5eftppve0945esevdzzwdz2"&gt;40&lt;/key&gt;&lt;/foreign-keys&gt;&lt;ref-type name="Journal Article"&gt;17&lt;/ref-type&gt;&lt;contributors&gt;&lt;authors&gt;&lt;author&gt;Koopman, Miriam&lt;/author&gt;&lt;author&gt;Simkens, Lieke&lt;/author&gt;&lt;author&gt;May, Anne Maria&lt;/author&gt;&lt;author&gt;Mol, Linda&lt;/author&gt;&lt;author&gt;van Tinteren, Harm&lt;/author&gt;&lt;author&gt;Punt, Cornelis J. A.&lt;/author&gt;&lt;/authors&gt;&lt;/contributors&gt;&lt;titles&gt;&lt;title&gt;Final results and subgroup analyses of the phase 3 CAIRO3 study: Maintenance treatment with capecitabine + bevacizumab versus observation after induction treatment with chemotherapy + bevacizumab in metastatic colorectal cancer (mCRC)&lt;/title&gt;&lt;secondary-title&gt;ASCO Meeting Abstracts&lt;/secondary-title&gt;&lt;/titles&gt;&lt;periodical&gt;&lt;full-title&gt;ASCO Meeting Abstracts&lt;/full-title&gt;&lt;/periodical&gt;&lt;pages&gt;3504&lt;/pages&gt;&lt;volume&gt;32&lt;/volume&gt;&lt;number&gt;15_suppl&lt;/number&gt;&lt;dates&gt;&lt;year&gt;2014&lt;/year&gt;&lt;pub-dates&gt;&lt;date&gt;June 11, 2014&lt;/date&gt;&lt;/pub-dates&gt;&lt;/dates&gt;&lt;urls&gt;&lt;related-urls&gt;&lt;url&gt;http://meeting.ascopubs.org/cgi/content/abstract/32/15_suppl/3504&lt;/url&gt;&lt;/related-urls&gt;&lt;/urls&gt;&lt;/record&gt;&lt;/Cite&gt;&lt;/EndNote&gt;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0" w:tooltip="Koopman, 2014 #40" w:history="1">
        <w:r w:rsidRPr="0085217E">
          <w:rPr>
            <w:rFonts w:ascii="Book Antiqua" w:hAnsi="Book Antiqua"/>
            <w:noProof/>
            <w:sz w:val="24"/>
            <w:szCs w:val="24"/>
            <w:vertAlign w:val="superscript"/>
          </w:rPr>
          <w:t>40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7B2742" w:rsidRDefault="002665AA" w:rsidP="007B2742">
      <w:pPr>
        <w:spacing w:after="0" w:line="360" w:lineRule="auto"/>
        <w:ind w:firstLineChars="100" w:firstLine="240"/>
        <w:jc w:val="both"/>
        <w:rPr>
          <w:rFonts w:ascii="Book Antiqua" w:hAnsi="Book Antiqua"/>
          <w:sz w:val="24"/>
          <w:szCs w:val="24"/>
          <w:lang w:eastAsia="zh-CN"/>
        </w:rPr>
      </w:pPr>
      <w:r w:rsidRPr="0085217E">
        <w:rPr>
          <w:rFonts w:ascii="Book Antiqua" w:hAnsi="Book Antiqua"/>
          <w:sz w:val="24"/>
          <w:szCs w:val="24"/>
        </w:rPr>
        <w:t>An ongoing randomized phase III trial (NCT00973609) is evaluating three treatment strategies in mCRC patients. All patients will receive induction (and re-induction) with a 5-FU, oxaliplatin, and bevacizumab-based chemo</w:t>
      </w:r>
      <w:r w:rsidR="007B2742">
        <w:rPr>
          <w:rFonts w:ascii="Book Antiqua" w:hAnsi="Book Antiqua"/>
          <w:sz w:val="24"/>
          <w:szCs w:val="24"/>
        </w:rPr>
        <w:t>therapy for a period of 6 mo</w:t>
      </w:r>
      <w:r w:rsidRPr="0085217E">
        <w:rPr>
          <w:rFonts w:ascii="Book Antiqua" w:hAnsi="Book Antiqua"/>
          <w:sz w:val="24"/>
          <w:szCs w:val="24"/>
        </w:rPr>
        <w:t>. Induction therapy will be followed by maintenance therapy with a fluoropyrimidine and bevacizumab (active comparator), or bevacizumab alone (experimental arm) or no maintenance therapy (experimental arm).</w:t>
      </w:r>
    </w:p>
    <w:p w:rsidR="002665AA" w:rsidRPr="0085217E" w:rsidRDefault="002665AA" w:rsidP="007B274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 </w:t>
      </w:r>
    </w:p>
    <w:p w:rsidR="002665AA" w:rsidRPr="007B2742" w:rsidRDefault="002665AA" w:rsidP="007B2742">
      <w:pPr>
        <w:spacing w:after="0" w:line="360" w:lineRule="auto"/>
        <w:jc w:val="both"/>
        <w:rPr>
          <w:rFonts w:ascii="Book Antiqua" w:hAnsi="Book Antiqua"/>
          <w:b/>
          <w:i/>
          <w:sz w:val="24"/>
          <w:szCs w:val="24"/>
        </w:rPr>
      </w:pPr>
      <w:r w:rsidRPr="007B2742">
        <w:rPr>
          <w:rFonts w:ascii="Book Antiqua" w:hAnsi="Book Antiqua"/>
          <w:b/>
          <w:i/>
          <w:sz w:val="24"/>
          <w:szCs w:val="24"/>
        </w:rPr>
        <w:t>Bevacizumab in the second-line setting</w:t>
      </w:r>
    </w:p>
    <w:p w:rsidR="002665AA" w:rsidRDefault="002665AA" w:rsidP="007B2742">
      <w:pPr>
        <w:spacing w:after="0" w:line="360" w:lineRule="auto"/>
        <w:jc w:val="both"/>
        <w:rPr>
          <w:rFonts w:ascii="Book Antiqua" w:hAnsi="Book Antiqua"/>
          <w:sz w:val="24"/>
          <w:szCs w:val="24"/>
          <w:lang w:eastAsia="zh-CN"/>
        </w:rPr>
      </w:pPr>
      <w:r w:rsidRPr="0085217E">
        <w:rPr>
          <w:rFonts w:ascii="Book Antiqua" w:hAnsi="Book Antiqua"/>
          <w:sz w:val="24"/>
          <w:szCs w:val="24"/>
        </w:rPr>
        <w:t xml:space="preserve">A multi-center, randomized phase III E3200 study was pivotal in bevacizumab's approval in previously treated mCRC patients (Table 2). This study randomized patients </w:t>
      </w:r>
      <w:r w:rsidR="000F675B" w:rsidRPr="0085217E">
        <w:rPr>
          <w:rFonts w:ascii="Book Antiqua" w:hAnsi="Book Antiqua"/>
          <w:sz w:val="24"/>
          <w:szCs w:val="24"/>
        </w:rPr>
        <w:t xml:space="preserve">who were </w:t>
      </w:r>
      <w:r w:rsidRPr="0085217E">
        <w:rPr>
          <w:rFonts w:ascii="Book Antiqua" w:hAnsi="Book Antiqua"/>
          <w:sz w:val="24"/>
          <w:szCs w:val="24"/>
        </w:rPr>
        <w:t xml:space="preserve">previously treated with fluoropyrimidine and irinotecan to received FOLFOX-4 plus bevacizumab (Group 1), FOLFOX-4 alone (Group 2), or bevacizumab alone (Group 3). Patients in Group 1 had a longer median OS and a better PFS when compared to </w:t>
      </w:r>
      <w:r w:rsidR="00131256">
        <w:rPr>
          <w:rFonts w:ascii="Book Antiqua" w:hAnsi="Book Antiqua"/>
          <w:sz w:val="24"/>
          <w:szCs w:val="24"/>
        </w:rPr>
        <w:t xml:space="preserve">patients in Group 2 (Group 1 </w:t>
      </w:r>
      <w:r w:rsidR="00131256" w:rsidRPr="00131256">
        <w:rPr>
          <w:rFonts w:ascii="Book Antiqua" w:hAnsi="Book Antiqua"/>
          <w:i/>
          <w:sz w:val="24"/>
          <w:szCs w:val="24"/>
        </w:rPr>
        <w:t>vs</w:t>
      </w:r>
      <w:r w:rsidRPr="0085217E">
        <w:rPr>
          <w:rFonts w:ascii="Book Antiqua" w:hAnsi="Book Antiqua"/>
          <w:sz w:val="24"/>
          <w:szCs w:val="24"/>
        </w:rPr>
        <w:t xml:space="preserve"> Group 2; OS: 12.9 </w:t>
      </w:r>
      <w:r w:rsidR="00131256">
        <w:rPr>
          <w:rFonts w:ascii="Book Antiqua" w:hAnsi="Book Antiqua" w:hint="eastAsia"/>
          <w:sz w:val="24"/>
          <w:szCs w:val="24"/>
          <w:lang w:eastAsia="zh-CN"/>
        </w:rPr>
        <w:t xml:space="preserve">mo </w:t>
      </w:r>
      <w:r w:rsidR="00131256" w:rsidRPr="00131256">
        <w:rPr>
          <w:rFonts w:ascii="Book Antiqua" w:hAnsi="Book Antiqua"/>
          <w:i/>
          <w:sz w:val="24"/>
          <w:szCs w:val="24"/>
        </w:rPr>
        <w:t>vs</w:t>
      </w:r>
      <w:r w:rsidRPr="0085217E">
        <w:rPr>
          <w:rFonts w:ascii="Book Antiqua" w:hAnsi="Book Antiqua"/>
          <w:sz w:val="24"/>
          <w:szCs w:val="24"/>
        </w:rPr>
        <w:t xml:space="preserve"> 10.8 mo; </w:t>
      </w:r>
      <w:r w:rsidR="00131256" w:rsidRPr="00131256">
        <w:rPr>
          <w:rFonts w:ascii="Book Antiqua" w:hAnsi="Book Antiqua"/>
          <w:i/>
          <w:sz w:val="24"/>
          <w:szCs w:val="24"/>
        </w:rPr>
        <w:t>P</w:t>
      </w:r>
      <w:r w:rsidR="00131256">
        <w:rPr>
          <w:rFonts w:ascii="Book Antiqua" w:hAnsi="Book Antiqua" w:hint="eastAsia"/>
          <w:sz w:val="24"/>
          <w:szCs w:val="24"/>
          <w:lang w:eastAsia="zh-CN"/>
        </w:rPr>
        <w:t xml:space="preserve"> = </w:t>
      </w:r>
      <w:r w:rsidR="00131256">
        <w:rPr>
          <w:rFonts w:ascii="Book Antiqua" w:hAnsi="Book Antiqua"/>
          <w:sz w:val="24"/>
          <w:szCs w:val="24"/>
        </w:rPr>
        <w:t xml:space="preserve">0.0011; PFS: 7.3 </w:t>
      </w:r>
      <w:r w:rsidR="00131256">
        <w:rPr>
          <w:rFonts w:ascii="Book Antiqua" w:hAnsi="Book Antiqua" w:hint="eastAsia"/>
          <w:sz w:val="24"/>
          <w:szCs w:val="24"/>
          <w:lang w:eastAsia="zh-CN"/>
        </w:rPr>
        <w:t xml:space="preserve">mo </w:t>
      </w:r>
      <w:r w:rsidR="00131256" w:rsidRPr="00131256">
        <w:rPr>
          <w:rFonts w:ascii="Book Antiqua" w:hAnsi="Book Antiqua"/>
          <w:i/>
          <w:sz w:val="24"/>
          <w:szCs w:val="24"/>
        </w:rPr>
        <w:t>vs</w:t>
      </w:r>
      <w:r w:rsidRPr="0085217E">
        <w:rPr>
          <w:rFonts w:ascii="Book Antiqua" w:hAnsi="Book Antiqua"/>
          <w:sz w:val="24"/>
          <w:szCs w:val="24"/>
        </w:rPr>
        <w:t xml:space="preserve"> 4.7 mo; </w:t>
      </w:r>
      <w:r w:rsidR="00131256" w:rsidRPr="00131256">
        <w:rPr>
          <w:rFonts w:ascii="Book Antiqua" w:hAnsi="Book Antiqua"/>
          <w:i/>
          <w:sz w:val="24"/>
          <w:szCs w:val="24"/>
        </w:rPr>
        <w:t>P</w:t>
      </w:r>
      <w:r w:rsidR="00131256">
        <w:rPr>
          <w:rFonts w:ascii="Book Antiqua" w:hAnsi="Book Antiqua" w:hint="eastAsia"/>
          <w:sz w:val="24"/>
          <w:szCs w:val="24"/>
          <w:lang w:eastAsia="zh-CN"/>
        </w:rPr>
        <w:t xml:space="preserve"> </w:t>
      </w:r>
      <w:r w:rsidRPr="0085217E">
        <w:rPr>
          <w:rFonts w:ascii="Book Antiqua" w:hAnsi="Book Antiqua"/>
          <w:sz w:val="24"/>
          <w:szCs w:val="24"/>
        </w:rPr>
        <w:t>&lt;</w:t>
      </w:r>
      <w:r w:rsidR="00131256">
        <w:rPr>
          <w:rFonts w:ascii="Book Antiqua" w:hAnsi="Book Antiqua" w:hint="eastAsia"/>
          <w:sz w:val="24"/>
          <w:szCs w:val="24"/>
          <w:lang w:eastAsia="zh-CN"/>
        </w:rPr>
        <w:t xml:space="preserve"> </w:t>
      </w:r>
      <w:r w:rsidR="00131256">
        <w:rPr>
          <w:rFonts w:ascii="Book Antiqua" w:hAnsi="Book Antiqua"/>
          <w:sz w:val="24"/>
          <w:szCs w:val="24"/>
        </w:rPr>
        <w:t xml:space="preserve">0.0001) and Group 3 (Group 1 </w:t>
      </w:r>
      <w:r w:rsidR="00131256" w:rsidRPr="00131256">
        <w:rPr>
          <w:rFonts w:ascii="Book Antiqua" w:hAnsi="Book Antiqua"/>
          <w:i/>
          <w:sz w:val="24"/>
          <w:szCs w:val="24"/>
        </w:rPr>
        <w:t>vs</w:t>
      </w:r>
      <w:r w:rsidR="00131256">
        <w:rPr>
          <w:rFonts w:ascii="Book Antiqua" w:hAnsi="Book Antiqua"/>
          <w:sz w:val="24"/>
          <w:szCs w:val="24"/>
        </w:rPr>
        <w:t xml:space="preserve"> Group 3; OS: 12.9 </w:t>
      </w:r>
      <w:r w:rsidR="00131256">
        <w:rPr>
          <w:rFonts w:ascii="Book Antiqua" w:hAnsi="Book Antiqua" w:hint="eastAsia"/>
          <w:sz w:val="24"/>
          <w:szCs w:val="24"/>
          <w:lang w:eastAsia="zh-CN"/>
        </w:rPr>
        <w:t xml:space="preserve">mo </w:t>
      </w:r>
      <w:r w:rsidR="00131256" w:rsidRPr="00131256">
        <w:rPr>
          <w:rFonts w:ascii="Book Antiqua" w:hAnsi="Book Antiqua"/>
          <w:i/>
          <w:sz w:val="24"/>
          <w:szCs w:val="24"/>
        </w:rPr>
        <w:t>vs</w:t>
      </w:r>
      <w:r w:rsidR="00131256">
        <w:rPr>
          <w:rFonts w:ascii="Book Antiqua" w:hAnsi="Book Antiqua"/>
          <w:sz w:val="24"/>
          <w:szCs w:val="24"/>
        </w:rPr>
        <w:t xml:space="preserve"> 10.2 mo; PFS: 7.3 </w:t>
      </w:r>
      <w:r w:rsidR="00131256">
        <w:rPr>
          <w:rFonts w:ascii="Book Antiqua" w:hAnsi="Book Antiqua" w:hint="eastAsia"/>
          <w:sz w:val="24"/>
          <w:szCs w:val="24"/>
          <w:lang w:eastAsia="zh-CN"/>
        </w:rPr>
        <w:t xml:space="preserve">mo </w:t>
      </w:r>
      <w:r w:rsidR="00131256" w:rsidRPr="00131256">
        <w:rPr>
          <w:rFonts w:ascii="Book Antiqua" w:hAnsi="Book Antiqua"/>
          <w:i/>
          <w:sz w:val="24"/>
          <w:szCs w:val="24"/>
        </w:rPr>
        <w:t>vs</w:t>
      </w:r>
      <w:r w:rsidRPr="0085217E">
        <w:rPr>
          <w:rFonts w:ascii="Book Antiqua" w:hAnsi="Book Antiqua"/>
          <w:sz w:val="24"/>
          <w:szCs w:val="24"/>
        </w:rPr>
        <w:t xml:space="preserve"> 2.7 mo)</w:t>
      </w:r>
      <w:r w:rsidR="00F02C24" w:rsidRPr="0085217E">
        <w:rPr>
          <w:rFonts w:ascii="Book Antiqua" w:hAnsi="Book Antiqua"/>
          <w:sz w:val="24"/>
          <w:szCs w:val="24"/>
          <w:vertAlign w:val="superscript"/>
        </w:rPr>
        <w:fldChar w:fldCharType="begin">
          <w:fldData xml:space="preserve">PEVuZE5vdGU+PENpdGU+PEF1dGhvcj5HaWFudG9uaW88L0F1dGhvcj48WWVhcj4yMDA3PC9ZZWFy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aW9kaWNhbD48cGFnZXM+MTUzOS00NDwvcGFnZXM+PHZvbHVtZT4yNTwvdm9sdW1lPjxudW1iZXI+
MTI8L251bWJlcj48a2V5d29yZHM+PGtleXdvcmQ+QWR1bHQ8L2tleXdvcmQ+PGtleXdvcmQ+QWdl
ZDwva2V5d29yZD48a2V5d29yZD5BZ2VkLCA4MCBhbmQgb3Zlcjwva2V5d29yZD48a2V5d29yZD5B
bnRpYm9kaWVzLCBNb25vY2xvbmFsL2FkbWluaXN0cmF0aW9uICZhbXA7IGRvc2FnZS9hZHZlcnNl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eXdvcmQ+Q29sb3JlY3RhbCBOZW9wbGFzbXMvKmRydWcgdGhlcmFweS8qbW9ydGFsaXR5L3BhdGhv
bG9neTwva2V5d29yZD48a2V5d29yZD5EaXNlYXNlIFByb2dyZXNzaW9uPC9rZXl3b3JkPjxrZXl3
b3JkPkRvc2UtUmVzcG9uc2UgUmVsYXRpb25zaGlwLCBEcnVnPC9rZXl3b3JkPjxrZXl3b3JkPkRy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PjxrZXl3b3JkPkh1bWFuczwva2V5d29yZD48a2V5d29yZD5MZXVjb3ZvcmluL2FkbWluaXN0cmF0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PEVuZE5vdGU+PENpdGU+PEF1dGhvcj5HaWFudG9uaW88L0F1dGhvcj48WWVhcj4yMDA3PC9ZZWFy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aW9kaWNhbD48cGFnZXM+MTUzOS00NDwvcGFnZXM+PHZvbHVtZT4yNTwvdm9sdW1lPjxudW1iZXI+
MTI8L251bWJlcj48a2V5d29yZHM+PGtleXdvcmQ+QWR1bHQ8L2tleXdvcmQ+PGtleXdvcmQ+QWdl
ZDwva2V5d29yZD48a2V5d29yZD5BZ2VkLCA4MCBhbmQgb3Zlcjwva2V5d29yZD48a2V5d29yZD5B
bnRpYm9kaWVzLCBNb25vY2xvbmFsL2FkbWluaXN0cmF0aW9uICZhbXA7IGRvc2FnZS9hZHZlcnNl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eXdvcmQ+Q29sb3JlY3RhbCBOZW9wbGFzbXMvKmRydWcgdGhlcmFweS8qbW9ydGFsaXR5L3BhdGhv
bG9neTwva2V5d29yZD48a2V5d29yZD5EaXNlYXNlIFByb2dyZXNzaW9uPC9rZXl3b3JkPjxrZXl3
b3JkPkRvc2UtUmVzcG9uc2UgUmVsYXRpb25zaGlwLCBEcnVnPC9rZXl3b3JkPjxrZXl3b3JkPkRy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PjxrZXl3b3JkPkh1bWFuczwva2V5d29yZD48a2V5d29yZD5MZXVjb3ZvcmluL2FkbWluaXN0cmF0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1" w:tooltip="Giantonio, 2007 #42" w:history="1">
        <w:r w:rsidRPr="0085217E">
          <w:rPr>
            <w:rFonts w:ascii="Book Antiqua" w:hAnsi="Book Antiqua"/>
            <w:noProof/>
            <w:sz w:val="24"/>
            <w:szCs w:val="24"/>
            <w:vertAlign w:val="superscript"/>
          </w:rPr>
          <w:t>41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131256" w:rsidRPr="0085217E" w:rsidRDefault="00131256" w:rsidP="007B2742">
      <w:pPr>
        <w:spacing w:after="0" w:line="360" w:lineRule="auto"/>
        <w:jc w:val="both"/>
        <w:rPr>
          <w:rFonts w:ascii="Book Antiqua" w:hAnsi="Book Antiqua"/>
          <w:b/>
          <w:sz w:val="24"/>
          <w:szCs w:val="24"/>
          <w:lang w:eastAsia="zh-CN"/>
        </w:rPr>
      </w:pPr>
    </w:p>
    <w:p w:rsidR="002665AA" w:rsidRPr="00131256" w:rsidRDefault="002665AA" w:rsidP="007B2742">
      <w:pPr>
        <w:spacing w:after="0" w:line="360" w:lineRule="auto"/>
        <w:jc w:val="both"/>
        <w:rPr>
          <w:rFonts w:ascii="Book Antiqua" w:hAnsi="Book Antiqua"/>
          <w:b/>
          <w:sz w:val="24"/>
          <w:szCs w:val="24"/>
        </w:rPr>
      </w:pPr>
      <w:r w:rsidRPr="00131256">
        <w:rPr>
          <w:rFonts w:ascii="Book Antiqua" w:hAnsi="Book Antiqua"/>
          <w:b/>
          <w:sz w:val="24"/>
          <w:szCs w:val="24"/>
        </w:rPr>
        <w:t>Bevacizumab beyond progression</w:t>
      </w:r>
      <w:r w:rsidR="00131256">
        <w:rPr>
          <w:rFonts w:ascii="Book Antiqua" w:hAnsi="Book Antiqua" w:hint="eastAsia"/>
          <w:b/>
          <w:sz w:val="24"/>
          <w:szCs w:val="24"/>
          <w:lang w:eastAsia="zh-CN"/>
        </w:rPr>
        <w:t xml:space="preserve">: </w:t>
      </w:r>
      <w:r w:rsidRPr="0085217E">
        <w:rPr>
          <w:rFonts w:ascii="Book Antiqua" w:hAnsi="Book Antiqua"/>
          <w:sz w:val="24"/>
          <w:szCs w:val="24"/>
        </w:rPr>
        <w:t xml:space="preserve">The rationale behind continuing bevacizumab despite progression on bevacizumab-containing chemotherapy is that the mechanisms of resistance to cytotoxic chemotherapy and to bevacizumab differ significantly and may not </w:t>
      </w:r>
      <w:r w:rsidR="00131256">
        <w:rPr>
          <w:rFonts w:ascii="Book Antiqua" w:hAnsi="Book Antiqua"/>
          <w:sz w:val="24"/>
          <w:szCs w:val="24"/>
        </w:rPr>
        <w:t>necessarily occur concomitantly</w:t>
      </w:r>
      <w:r w:rsidR="00F02C24" w:rsidRPr="0085217E">
        <w:rPr>
          <w:rFonts w:ascii="Book Antiqua" w:hAnsi="Book Antiqua"/>
          <w:sz w:val="24"/>
          <w:szCs w:val="24"/>
          <w:vertAlign w:val="superscript"/>
        </w:rPr>
        <w:fldChar w:fldCharType="begin">
          <w:fldData xml:space="preserve">PEVuZE5vdGU+PENpdGU+PEF1dGhvcj5Hcm90aGV5PC9BdXRob3I+PFllYXI+MjAwODwvWWVhcj48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Y29sb2d5PC9hYmJyLTE+PC9hbHQtcGVyaW9kaWNhbD48cGFnZXM+NTMyNi0zNDwvcGFnZXM+PHZv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PEVuZE5vdGU+PENpdGU+PEF1dGhvcj5Hcm90aGV5PC9BdXRob3I+PFllYXI+MjAwODwvWWVhcj48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Y29sb2d5PC9hYmJyLTE+PC9hbHQtcGVyaW9kaWNhbD48cGFnZXM+NTMyNi0zNDwvcGFnZXM+PHZv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2" w:tooltip="Grothey, 2008 #43" w:history="1">
        <w:r w:rsidRPr="0085217E">
          <w:rPr>
            <w:rFonts w:ascii="Book Antiqua" w:hAnsi="Book Antiqua"/>
            <w:noProof/>
            <w:sz w:val="24"/>
            <w:szCs w:val="24"/>
            <w:vertAlign w:val="superscript"/>
          </w:rPr>
          <w:t>42</w:t>
        </w:r>
      </w:hyperlink>
      <w:r w:rsidR="00131256">
        <w:rPr>
          <w:rFonts w:ascii="Book Antiqua" w:hAnsi="Book Antiqua"/>
          <w:noProof/>
          <w:sz w:val="24"/>
          <w:szCs w:val="24"/>
          <w:vertAlign w:val="superscript"/>
        </w:rPr>
        <w:t>,</w:t>
      </w:r>
      <w:hyperlink w:anchor="_ENREF_43" w:tooltip="Giantonio, 2009 #44" w:history="1">
        <w:r w:rsidRPr="0085217E">
          <w:rPr>
            <w:rFonts w:ascii="Book Antiqua" w:hAnsi="Book Antiqua"/>
            <w:noProof/>
            <w:sz w:val="24"/>
            <w:szCs w:val="24"/>
            <w:vertAlign w:val="superscript"/>
          </w:rPr>
          <w:t>43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Changes in tumor cell biology and genetic instability via mutations in tumor suppressor genes or of drug targets, contribute to chemotherapy resistance. As anti-VEGF therapy targets the genetically stable tumor microvasculature, emergence of resistance to bevacizumab requires development of alte</w:t>
      </w:r>
      <w:r w:rsidR="00131256">
        <w:rPr>
          <w:rFonts w:ascii="Book Antiqua" w:hAnsi="Book Antiqua"/>
          <w:sz w:val="24"/>
          <w:szCs w:val="24"/>
        </w:rPr>
        <w:t>rnative proangiogenic signaling</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&lt;EndNote&gt;&lt;Cite&gt;&lt;Author&gt;Giantonio&lt;/Author&gt;&lt;Year&gt;2009&lt;/Year&gt;&lt;RecNum&gt;44&lt;/RecNum&gt;&lt;DisplayText&gt;[&lt;style face="superscript"&gt;43&lt;/style&gt;]&lt;/DisplayText&gt;&lt;record&gt;&lt;rec-number&gt;43&lt;/rec-number&gt;&lt;foreign-keys&gt;&lt;key app="EN" db-id="2fvxazv5sz0ax5eftppve0945esevdzzwdz2"&gt;43&lt;/key&gt;&lt;/foreign-keys&gt;&lt;ref-type name="Journal Article"&gt;17&lt;/ref-type&gt;&lt;contributors&gt;&lt;authors&gt;&lt;author&gt;Giantonio, B. J.&lt;/author&gt;&lt;/authors&gt;&lt;/contributors&gt;&lt;auth-address&gt;Abramson Cancer Center of the University of Pennsylvania, Department of Medicine, University of Pennsylvania School of Medicine, 3400 Spruce Street, Philadelphia, PA 19104, USA. bruce.giantonio@uphs.upenn.edu&lt;/auth-address&gt;&lt;titles&gt;&lt;title&gt;Targeted therapies: Goldie-Coldman and bevacizumab beyond disease progression&lt;/title&gt;&lt;secondary-title&gt;Nat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oncology&lt;/abbr-1&gt;&lt;/alt-periodical&gt;&lt;pages&gt;311-2&lt;/pages&gt;&lt;volume&gt;6&lt;/volume&gt;&lt;number&gt;6&lt;/number&gt;&lt;edition&gt;2009/06/02&lt;/edition&gt;&lt;keywords&gt;&lt;keyword&gt;Angiogenesis Inhibitors/*therapeutic use&lt;/keyword&gt;&lt;keyword&gt;Antibodies, Monoclonal/*therapeutic use&lt;/keyword&gt;&lt;keyword&gt;Antibodies, Monoclonal, Humanized&lt;/keyword&gt;&lt;keyword&gt;Colorectal Neoplasms/*drug therapy&lt;/keyword&gt;&lt;keyword&gt;Disease Progression&lt;/keyword&gt;&lt;keyword&gt;Disease-Free Survival&lt;/keyword&gt;&lt;keyword&gt;*Drug Resistance, Neoplasm&lt;/keyword&gt;&lt;keyword&gt;Humans&lt;/keyword&gt;&lt;keyword&gt;Vascular Endothelial Growth Factor A/antagonists &amp;amp; inhibitors&lt;/keyword&gt;&lt;/keywords&gt;&lt;dates&gt;&lt;year&gt;2009&lt;/year&gt;&lt;pub-dates&gt;&lt;date&gt;Jun&lt;/date&gt;&lt;/pub-dates&gt;&lt;/dates&gt;&lt;isbn&gt;1759-4774&lt;/isbn&gt;&lt;accession-num&gt;19483736&lt;/accession-num&gt;&lt;urls&gt;&lt;/urls&gt;&lt;electronic-resource-num&gt;10.1038/nrclinonc.2009.66&lt;/electronic-resource-num&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3" w:tooltip="Giantonio, 2009 #44" w:history="1">
        <w:r w:rsidRPr="0085217E">
          <w:rPr>
            <w:rFonts w:ascii="Book Antiqua" w:hAnsi="Book Antiqua"/>
            <w:noProof/>
            <w:sz w:val="24"/>
            <w:szCs w:val="24"/>
            <w:vertAlign w:val="superscript"/>
          </w:rPr>
          <w:t>43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Thus, it is not unreasonable to assume that progression of disease on a combination treatment regimen (cytotoxic chemotherapy plus bevacizumab) may be secondary to resistance to chemotherapy alone and continuation of bevacizumab beyond progression in combination with a different chemotherapy regimen may be an option. This hypothesis was validated by </w:t>
      </w:r>
      <w:r w:rsidR="00131256">
        <w:rPr>
          <w:rFonts w:ascii="Book Antiqua" w:hAnsi="Book Antiqua"/>
          <w:sz w:val="24"/>
          <w:szCs w:val="24"/>
        </w:rPr>
        <w:t>two large observational studies</w:t>
      </w:r>
      <w:r w:rsidR="00F02C24" w:rsidRPr="0085217E">
        <w:rPr>
          <w:rFonts w:ascii="Book Antiqua" w:hAnsi="Book Antiqua"/>
          <w:sz w:val="24"/>
          <w:szCs w:val="24"/>
          <w:vertAlign w:val="superscript"/>
        </w:rPr>
        <w:fldChar w:fldCharType="begin">
          <w:fldData xml:space="preserve">PEVuZE5vdGU+PENpdGU+PEF1dGhvcj5Hcm90aGV5PC9BdXRob3I+PFllYXI+MjAwODwvWWVhcj48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Y29sb2d5PC9hYmJyLTE+PC9hbHQtcGVyaW9kaWNhbD48cGFnZXM+NTMyNi0zNDwvcGFnZXM+PHZv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PEVuZE5vdGU+PENpdGU+PEF1dGhvcj5Hcm90aGV5PC9BdXRob3I+PFllYXI+MjAwODwvWWVhcj48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Y29sb2d5PC9hYmJyLTE+PC9hbHQtcGVyaW9kaWNhbD48cGFnZXM+NTMyNi0zNDwvcGFnZXM+PHZv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2" w:tooltip="Grothey, 2008 #43" w:history="1">
        <w:r w:rsidRPr="0085217E">
          <w:rPr>
            <w:rFonts w:ascii="Book Antiqua" w:hAnsi="Book Antiqua"/>
            <w:noProof/>
            <w:sz w:val="24"/>
            <w:szCs w:val="24"/>
            <w:vertAlign w:val="superscript"/>
          </w:rPr>
          <w:t>42</w:t>
        </w:r>
      </w:hyperlink>
      <w:r w:rsidR="00131256">
        <w:rPr>
          <w:rFonts w:ascii="Book Antiqua" w:hAnsi="Book Antiqua"/>
          <w:noProof/>
          <w:sz w:val="24"/>
          <w:szCs w:val="24"/>
          <w:vertAlign w:val="superscript"/>
        </w:rPr>
        <w:t>,</w:t>
      </w:r>
      <w:hyperlink w:anchor="_ENREF_44" w:tooltip="Grothey, 2014 #45" w:history="1">
        <w:r w:rsidRPr="0085217E">
          <w:rPr>
            <w:rFonts w:ascii="Book Antiqua" w:hAnsi="Book Antiqua"/>
            <w:noProof/>
            <w:sz w:val="24"/>
            <w:szCs w:val="24"/>
            <w:vertAlign w:val="superscript"/>
          </w:rPr>
          <w:t>44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and l</w:t>
      </w:r>
      <w:r w:rsidR="00131256">
        <w:rPr>
          <w:rFonts w:ascii="Book Antiqua" w:hAnsi="Book Antiqua"/>
          <w:sz w:val="24"/>
          <w:szCs w:val="24"/>
        </w:rPr>
        <w:t>arge phase III study (ML 18147)</w:t>
      </w:r>
      <w:r w:rsidR="00F02C24" w:rsidRPr="0085217E">
        <w:rPr>
          <w:rFonts w:ascii="Book Antiqua" w:hAnsi="Book Antiqua"/>
          <w:sz w:val="24"/>
          <w:szCs w:val="24"/>
          <w:vertAlign w:val="superscript"/>
        </w:rPr>
        <w:fldChar w:fldCharType="begin">
          <w:fldData xml:space="preserve">PEVuZE5vdGU+PENpdGU+PEF1dGhvcj5CZW5ub3VuYTwvQXV0aG9yPjxZZWFyPjIwMTM8L1llYXI+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b2xvZ3k8L2FiYnItMT48L2FsdC1wZXJpb2RpY2FsPjxwYWdlcz4yOS0zNzwvcGFnZXM+PHZvbHVt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Pk5lb3BsYXNtIE1ldGFzdGFzaXMvKmRydWcgdGhlcmFweTwva2V5d29yZD48a2V5d29yZD4qVmFz
Y3VsYXIgRW5kb3RoZWxpYWwgR3Jvd3RoIEZhY3RvciBBL2FudGFnb25pc3RzICZhbXA7IGluaGli
aXRvcnMvZ2VuZXRpY3M8L2tleXdvcmQ+PC9rZXl3b3Jkcz48ZGF0ZXM+PHllYXI+MjAxMzwveWVh
cj48cHViLWRhdGVzPjxkYXRlPkphbjwvZGF0ZT48L3B1Yi1kYXRlcz48L2RhdGVzPjxpc2JuPjE0
NzAtMjA0NTwvaXNibj48YWNjZXNzaW9uLW51bT4yMzE2ODM2NjwvYWNjZXNzaW9uLW51bT48dXJs
cz48L3VybHM+PGVsZWN0cm9uaWMtcmVzb3VyY2UtbnVtPjEwLjEwMTYvczE0NzAtMjA0NSgxMik3
MDQ3Ny0xPC9lbGVjdHJvbmljLXJlc291cmNlLW51bT48cmVtb3RlLWRhdGFiYXNlLXByb3ZpZGVy
Pk5sbTwvcmVtb3RlLWRhdGFiYXNlLXByb3ZpZGVyPjxsYW5ndWFnZT5lbmc8L2xhbmd1YWdlPjwv
cmVjb3JkPjwvQ2l0ZT48L0VuZE5vdGU+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PEVuZE5vdGU+PENpdGU+PEF1dGhvcj5CZW5ub3VuYTwvQXV0aG9yPjxZZWFyPjIwMTM8L1llYXI+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b2xvZ3k8L2FiYnItMT48L2FsdC1wZXJpb2RpY2FsPjxwYWdlcz4yOS0zNzwvcGFnZXM+PHZvbHVt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Pk5lb3BsYXNtIE1ldGFzdGFzaXMvKmRydWcgdGhlcmFweTwva2V5d29yZD48a2V5d29yZD4qVmFz
Y3VsYXIgRW5kb3RoZWxpYWwgR3Jvd3RoIEZhY3RvciBBL2FudGFnb25pc3RzICZhbXA7IGluaGli
aXRvcnMvZ2VuZXRpY3M8L2tleXdvcmQ+PC9rZXl3b3Jkcz48ZGF0ZXM+PHllYXI+MjAxMzwveWVh
cj48cHViLWRhdGVzPjxkYXRlPkphbjwvZGF0ZT48L3B1Yi1kYXRlcz48L2RhdGVzPjxpc2JuPjE0
NzAtMjA0NTwvaXNibj48YWNjZXNzaW9uLW51bT4yMzE2ODM2NjwvYWNjZXNzaW9uLW51bT48dXJs
cz48L3VybHM+PGVsZWN0cm9uaWMtcmVzb3VyY2UtbnVtPjEwLjEwMTYvczE0NzAtMjA0NSgxMik3
MDQ3Ny0xPC9lbGVjdHJvbmljLXJlc291cmNlLW51bT48cmVtb3RlLWRhdGFiYXNlLXByb3ZpZGVy
Pk5sbTwvcmVtb3RlLWRhdGFiYXNlLXByb3ZpZGVyPjxsYW5ndWFnZT5lbmc8L2xhbmd1YWdlPjwv
cmVjb3JkPjwvQ2l0ZT48L0VuZE5vdGU+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5" w:tooltip="Bennouna, 2013 #46" w:history="1">
        <w:r w:rsidRPr="0085217E">
          <w:rPr>
            <w:rFonts w:ascii="Book Antiqua" w:hAnsi="Book Antiqua"/>
            <w:noProof/>
            <w:sz w:val="24"/>
            <w:szCs w:val="24"/>
            <w:vertAlign w:val="superscript"/>
          </w:rPr>
          <w:t>45</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The BRiTE (Bevacizumab Regimens: Investigation of Treatment Effects and Safety) study was a large observational cohort study undertaken to evaluate the role of bevacizumab continuation beyond disease progression. The study enrolled 1445 mCRC patients who had progression on a first-line bevacizumab-containing treatment regimen. Patients who had received </w:t>
      </w:r>
      <w:r w:rsidR="00131256">
        <w:rPr>
          <w:rFonts w:ascii="Book Antiqua" w:hAnsi="Book Antiqua"/>
          <w:sz w:val="24"/>
          <w:szCs w:val="24"/>
          <w:lang w:eastAsia="zh-CN"/>
        </w:rPr>
        <w:t>“</w:t>
      </w:r>
      <w:r w:rsidRPr="0085217E">
        <w:rPr>
          <w:rFonts w:ascii="Book Antiqua" w:hAnsi="Book Antiqua"/>
          <w:sz w:val="24"/>
          <w:szCs w:val="24"/>
        </w:rPr>
        <w:t>Bevacizumab Beyond Progression</w:t>
      </w:r>
      <w:r w:rsidR="00131256">
        <w:rPr>
          <w:rFonts w:ascii="Book Antiqua" w:hAnsi="Book Antiqua"/>
          <w:sz w:val="24"/>
          <w:szCs w:val="24"/>
          <w:lang w:eastAsia="zh-CN"/>
        </w:rPr>
        <w:t>”</w:t>
      </w:r>
      <w:r w:rsidR="00131256">
        <w:rPr>
          <w:rFonts w:ascii="Book Antiqua" w:hAnsi="Book Antiqua"/>
          <w:sz w:val="24"/>
          <w:szCs w:val="24"/>
        </w:rPr>
        <w:t xml:space="preserve"> (BBP: </w:t>
      </w:r>
      <w:r w:rsidR="00131256" w:rsidRPr="00131256">
        <w:rPr>
          <w:rFonts w:ascii="Book Antiqua" w:hAnsi="Book Antiqua"/>
          <w:i/>
          <w:sz w:val="24"/>
          <w:szCs w:val="24"/>
        </w:rPr>
        <w:t>n</w:t>
      </w:r>
      <w:r w:rsidRPr="0085217E">
        <w:rPr>
          <w:rFonts w:ascii="Book Antiqua" w:hAnsi="Book Antiqua"/>
          <w:sz w:val="24"/>
          <w:szCs w:val="24"/>
        </w:rPr>
        <w:t xml:space="preserve"> </w:t>
      </w:r>
      <w:r w:rsidR="00131256">
        <w:rPr>
          <w:rFonts w:ascii="Book Antiqua" w:hAnsi="Book Antiqua" w:hint="eastAsia"/>
          <w:sz w:val="24"/>
          <w:szCs w:val="24"/>
          <w:lang w:eastAsia="zh-CN"/>
        </w:rPr>
        <w:t xml:space="preserve">= </w:t>
      </w:r>
      <w:r w:rsidRPr="0085217E">
        <w:rPr>
          <w:rFonts w:ascii="Book Antiqua" w:hAnsi="Book Antiqua"/>
          <w:sz w:val="24"/>
          <w:szCs w:val="24"/>
        </w:rPr>
        <w:t>642) had a significantly longer median OS when compared to those who discontinued bevacizumab (no-BBP; n, 531)</w:t>
      </w:r>
      <w:r w:rsidR="00131256">
        <w:rPr>
          <w:rFonts w:ascii="Book Antiqua" w:hAnsi="Book Antiqua"/>
          <w:sz w:val="24"/>
          <w:szCs w:val="24"/>
        </w:rPr>
        <w:t xml:space="preserve"> therapy (median OS: 31.8 mo </w:t>
      </w:r>
      <w:r w:rsidR="00131256" w:rsidRPr="00131256">
        <w:rPr>
          <w:rFonts w:ascii="Book Antiqua" w:hAnsi="Book Antiqua"/>
          <w:i/>
          <w:sz w:val="24"/>
          <w:szCs w:val="24"/>
        </w:rPr>
        <w:t>vs</w:t>
      </w:r>
      <w:r w:rsidRPr="0085217E">
        <w:rPr>
          <w:rFonts w:ascii="Book Antiqua" w:hAnsi="Book Antiqua"/>
          <w:sz w:val="24"/>
          <w:szCs w:val="24"/>
        </w:rPr>
        <w:t xml:space="preserve"> 19.9 mo; HR, 0.49; </w:t>
      </w:r>
      <w:r w:rsidR="00131256" w:rsidRPr="00131256">
        <w:rPr>
          <w:rFonts w:ascii="Book Antiqua" w:hAnsi="Book Antiqua"/>
          <w:i/>
          <w:sz w:val="24"/>
          <w:szCs w:val="24"/>
        </w:rPr>
        <w:t>P</w:t>
      </w:r>
      <w:r w:rsidRPr="0085217E">
        <w:rPr>
          <w:rFonts w:ascii="Book Antiqua" w:hAnsi="Book Antiqua"/>
          <w:sz w:val="24"/>
          <w:szCs w:val="24"/>
        </w:rPr>
        <w:t xml:space="preserve"> &lt;</w:t>
      </w:r>
      <w:r w:rsidR="00131256">
        <w:rPr>
          <w:rFonts w:ascii="Book Antiqua" w:hAnsi="Book Antiqua" w:hint="eastAsia"/>
          <w:sz w:val="24"/>
          <w:szCs w:val="24"/>
          <w:lang w:eastAsia="zh-CN"/>
        </w:rPr>
        <w:t xml:space="preserve"> </w:t>
      </w:r>
      <w:r w:rsidRPr="0085217E">
        <w:rPr>
          <w:rFonts w:ascii="Book Antiqua" w:hAnsi="Book Antiqua"/>
          <w:sz w:val="24"/>
          <w:szCs w:val="24"/>
        </w:rPr>
        <w:t>0.001). As would have been expected, patients in the BBP group had a higher rate of hypertension requiring medication compared to the no-BBP group or to the overall study populatio</w:t>
      </w:r>
      <w:r w:rsidR="00131256">
        <w:rPr>
          <w:rFonts w:ascii="Book Antiqua" w:hAnsi="Book Antiqua"/>
          <w:sz w:val="24"/>
          <w:szCs w:val="24"/>
        </w:rPr>
        <w:t xml:space="preserve">n (24.6% </w:t>
      </w:r>
      <w:r w:rsidR="00131256" w:rsidRPr="00131256">
        <w:rPr>
          <w:rFonts w:ascii="Book Antiqua" w:hAnsi="Book Antiqua"/>
          <w:i/>
          <w:sz w:val="24"/>
          <w:szCs w:val="24"/>
        </w:rPr>
        <w:t>vs</w:t>
      </w:r>
      <w:r w:rsidRPr="0085217E">
        <w:rPr>
          <w:rFonts w:ascii="Book Antiqua" w:hAnsi="Book Antiqua"/>
          <w:sz w:val="24"/>
          <w:szCs w:val="24"/>
        </w:rPr>
        <w:t xml:space="preserve"> 19.2%), however, the risk of serious AEs including arterial thromboembolic events, grade 3 or 4 bleeding, and GI perforation were similar between the two groups</w:t>
      </w:r>
      <w:r w:rsidR="00F02C24" w:rsidRPr="0085217E">
        <w:rPr>
          <w:rFonts w:ascii="Book Antiqua" w:hAnsi="Book Antiqua"/>
          <w:sz w:val="24"/>
          <w:szCs w:val="24"/>
          <w:vertAlign w:val="superscript"/>
        </w:rPr>
        <w:fldChar w:fldCharType="begin">
          <w:fldData xml:space="preserve">PEVuZE5vdGU+PENpdGU+PEF1dGhvcj5Hcm90aGV5PC9BdXRob3I+PFllYXI+MjAwODwvWWVhcj48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Z3k8L2FiYnItMT48L2FsdC1wZXJpb2RpY2FsPjxwYWdlcz41MzI2LTM0PC9wYWdlcz48dm9sdW1l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PEVuZE5vdGU+PENpdGU+PEF1dGhvcj5Hcm90aGV5PC9BdXRob3I+PFllYXI+MjAwODwvWWVhcj48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Z3k8L2FiYnItMT48L2FsdC1wZXJpb2RpY2FsPjxwYWdlcz41MzI2LTM0PC9wYWdlcz48dm9sdW1l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2" w:tooltip="Grothey, 2008 #43" w:history="1">
        <w:r w:rsidRPr="0085217E">
          <w:rPr>
            <w:rFonts w:ascii="Book Antiqua" w:hAnsi="Book Antiqua"/>
            <w:noProof/>
            <w:sz w:val="24"/>
            <w:szCs w:val="24"/>
            <w:vertAlign w:val="superscript"/>
          </w:rPr>
          <w:t>42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2665AA" w:rsidRPr="0085217E" w:rsidRDefault="002665AA" w:rsidP="00131256">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The ARIES study was another observational study that confirmed that findings of the BRiTE study. In this study, a total of 1105 patients survived longer that 2 mo after first progression, and were included in the modified ITT analysis. The median post-progression survival was higher in the BBP group when compared to the no-BBP group </w:t>
      </w:r>
      <w:r w:rsidR="00131256">
        <w:rPr>
          <w:rFonts w:ascii="Book Antiqua" w:hAnsi="Book Antiqua" w:hint="eastAsia"/>
          <w:sz w:val="24"/>
          <w:szCs w:val="24"/>
          <w:lang w:eastAsia="zh-CN"/>
        </w:rPr>
        <w:t>[</w:t>
      </w:r>
      <w:r w:rsidR="00131256">
        <w:rPr>
          <w:rFonts w:ascii="Book Antiqua" w:hAnsi="Book Antiqua"/>
          <w:sz w:val="24"/>
          <w:szCs w:val="24"/>
        </w:rPr>
        <w:t xml:space="preserve">14.4 </w:t>
      </w:r>
      <w:r w:rsidR="00131256">
        <w:rPr>
          <w:rFonts w:ascii="Book Antiqua" w:hAnsi="Book Antiqua" w:hint="eastAsia"/>
          <w:sz w:val="24"/>
          <w:szCs w:val="24"/>
          <w:lang w:eastAsia="zh-CN"/>
        </w:rPr>
        <w:t xml:space="preserve">mo </w:t>
      </w:r>
      <w:r w:rsidR="00131256" w:rsidRPr="00131256">
        <w:rPr>
          <w:rFonts w:ascii="Book Antiqua" w:hAnsi="Book Antiqua"/>
          <w:i/>
          <w:sz w:val="24"/>
          <w:szCs w:val="24"/>
        </w:rPr>
        <w:t>vs</w:t>
      </w:r>
      <w:r w:rsidRPr="0085217E">
        <w:rPr>
          <w:rFonts w:ascii="Book Antiqua" w:hAnsi="Book Antiqua"/>
          <w:sz w:val="24"/>
          <w:szCs w:val="24"/>
        </w:rPr>
        <w:t xml:space="preserve"> 10.6 mo; multivariable HR </w:t>
      </w:r>
      <w:r w:rsidR="00131256">
        <w:rPr>
          <w:rFonts w:ascii="Book Antiqua" w:hAnsi="Book Antiqua" w:hint="eastAsia"/>
          <w:sz w:val="24"/>
          <w:szCs w:val="24"/>
          <w:lang w:eastAsia="zh-CN"/>
        </w:rPr>
        <w:t>(</w:t>
      </w:r>
      <w:r w:rsidR="00131256">
        <w:rPr>
          <w:rFonts w:ascii="Book Antiqua" w:hAnsi="Book Antiqua"/>
          <w:sz w:val="24"/>
          <w:szCs w:val="24"/>
        </w:rPr>
        <w:t>95%</w:t>
      </w:r>
      <w:r w:rsidRPr="0085217E">
        <w:rPr>
          <w:rFonts w:ascii="Book Antiqua" w:hAnsi="Book Antiqua"/>
          <w:sz w:val="24"/>
          <w:szCs w:val="24"/>
        </w:rPr>
        <w:t>CI</w:t>
      </w:r>
      <w:r w:rsidR="00131256">
        <w:rPr>
          <w:rFonts w:ascii="Book Antiqua" w:hAnsi="Book Antiqua" w:hint="eastAsia"/>
          <w:sz w:val="24"/>
          <w:szCs w:val="24"/>
          <w:lang w:eastAsia="zh-CN"/>
        </w:rPr>
        <w:t>):</w:t>
      </w:r>
      <w:r w:rsidRPr="0085217E">
        <w:rPr>
          <w:rFonts w:ascii="Book Antiqua" w:hAnsi="Book Antiqua"/>
          <w:sz w:val="24"/>
          <w:szCs w:val="24"/>
        </w:rPr>
        <w:t xml:space="preserve"> 0.84 </w:t>
      </w:r>
      <w:r w:rsidR="00131256">
        <w:rPr>
          <w:rFonts w:ascii="Book Antiqua" w:hAnsi="Book Antiqua" w:hint="eastAsia"/>
          <w:sz w:val="24"/>
          <w:szCs w:val="24"/>
          <w:lang w:eastAsia="zh-CN"/>
        </w:rPr>
        <w:t>(</w:t>
      </w:r>
      <w:r w:rsidRPr="0085217E">
        <w:rPr>
          <w:rFonts w:ascii="Book Antiqua" w:hAnsi="Book Antiqua"/>
          <w:sz w:val="24"/>
          <w:szCs w:val="24"/>
        </w:rPr>
        <w:t>0.73–0.97</w:t>
      </w:r>
      <w:r w:rsidR="00131256">
        <w:rPr>
          <w:rFonts w:ascii="Book Antiqua" w:hAnsi="Book Antiqua" w:hint="eastAsia"/>
          <w:sz w:val="24"/>
          <w:szCs w:val="24"/>
          <w:lang w:eastAsia="zh-CN"/>
        </w:rPr>
        <w:t>)]</w:t>
      </w:r>
      <w:r w:rsidRPr="0085217E">
        <w:rPr>
          <w:rFonts w:ascii="Book Antiqua" w:hAnsi="Book Antiqua"/>
          <w:sz w:val="24"/>
          <w:szCs w:val="24"/>
        </w:rPr>
        <w:t xml:space="preserve">. Protocol-specified adverse events were higher in the BBP group </w:t>
      </w:r>
      <w:r w:rsidR="00131256">
        <w:rPr>
          <w:rFonts w:ascii="Book Antiqua" w:hAnsi="Book Antiqua"/>
          <w:sz w:val="24"/>
          <w:szCs w:val="24"/>
        </w:rPr>
        <w:t xml:space="preserve">versus the no-BBP group (13% </w:t>
      </w:r>
      <w:r w:rsidR="00131256" w:rsidRPr="00131256">
        <w:rPr>
          <w:rFonts w:ascii="Book Antiqua" w:hAnsi="Book Antiqua"/>
          <w:i/>
          <w:sz w:val="24"/>
          <w:szCs w:val="24"/>
        </w:rPr>
        <w:t>vs</w:t>
      </w:r>
      <w:r w:rsidR="00131256">
        <w:rPr>
          <w:rFonts w:ascii="Book Antiqua" w:hAnsi="Book Antiqua"/>
          <w:sz w:val="24"/>
          <w:szCs w:val="24"/>
        </w:rPr>
        <w:t xml:space="preserve"> 8.5%)</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&lt;EndNote&gt;&lt;Cite&gt;&lt;Author&gt;Grothey&lt;/Author&gt;&lt;Year&gt;2014&lt;/Year&gt;&lt;RecNum&gt;45&lt;/RecNum&gt;&lt;DisplayText&gt;[&lt;style face="superscript"&gt;44&lt;/style&gt;]&lt;/DisplayText&gt;&lt;record&gt;&lt;rec-number&gt;44&lt;/rec-number&gt;&lt;foreign-keys&gt;&lt;key app="EN" db-id="2fvxazv5sz0ax5eftppve0945esevdzzwdz2"&gt;44&lt;/key&gt;&lt;/foreign-keys&gt;&lt;ref-type name="Journal Article"&gt;17&lt;/ref-type&gt;&lt;contributors&gt;&lt;authors&gt;&lt;author&gt;Grothey, A.&lt;/author&gt;&lt;author&gt;Flick, E. D.&lt;/author&gt;&lt;author&gt;Cohn, A. L.&lt;/author&gt;&lt;author&gt;Bekaii-Saab, T. S.&lt;/author&gt;&lt;author&gt;Bendell, J. C.&lt;/author&gt;&lt;author&gt;Kozloff, M.&lt;/author&gt;&lt;author&gt;Roach, N.&lt;/author&gt;&lt;author&gt;Mun, Y.&lt;/author&gt;&lt;author&gt;Fish, S.&lt;/author&gt;&lt;author&gt;Hurwitz, H. I.&lt;/author&gt;&lt;/authors&gt;&lt;/contributors&gt;&lt;auth-address&gt;Mayo Clinic, Medical Oncology, Rochester, MN, USA.&lt;/auth-address&gt;&lt;titles&gt;&lt;title&gt;Bevacizumab exposure beyond first disease progression in patients with metastatic colorectal cancer: analyses of the ARIES observational cohort study&lt;/title&gt;&lt;secondary-title&gt;Pharmacoepidemiol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726-34&lt;/pages&gt;&lt;volume&gt;23&lt;/volume&gt;&lt;number&gt;7&lt;/number&gt;&lt;edition&gt;2014/05/17&lt;/edition&gt;&lt;dates&gt;&lt;year&gt;2014&lt;/year&gt;&lt;pub-dates&gt;&lt;date&gt;Jul&lt;/date&gt;&lt;/pub-dates&gt;&lt;/dates&gt;&lt;isbn&gt;1053-8569&lt;/isbn&gt;&lt;accession-num&gt;24830357&lt;/accession-num&gt;&lt;urls&gt;&lt;/urls&gt;&lt;electronic-resource-num&gt;10.1002/pds.3633&lt;/electronic-resource-num&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4" w:tooltip="Grothey, 2014 #45" w:history="1">
        <w:r w:rsidRPr="0085217E">
          <w:rPr>
            <w:rFonts w:ascii="Book Antiqua" w:hAnsi="Book Antiqua"/>
            <w:noProof/>
            <w:sz w:val="24"/>
            <w:szCs w:val="24"/>
            <w:vertAlign w:val="superscript"/>
          </w:rPr>
          <w:t>44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131256">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In order to validate the results of the BRiTE and ARIES studies, a multinational phase III trial (ML18147) randomized mCRC patients with POD within 3 mo of discontinuation of 1</w:t>
      </w:r>
      <w:r w:rsidRPr="00131256">
        <w:rPr>
          <w:rFonts w:ascii="Book Antiqua" w:hAnsi="Book Antiqua"/>
          <w:sz w:val="24"/>
          <w:szCs w:val="24"/>
          <w:vertAlign w:val="superscript"/>
        </w:rPr>
        <w:t>st</w:t>
      </w:r>
      <w:r w:rsidRPr="0085217E">
        <w:rPr>
          <w:rFonts w:ascii="Book Antiqua" w:hAnsi="Book Antiqua"/>
          <w:sz w:val="24"/>
          <w:szCs w:val="24"/>
        </w:rPr>
        <w:t xml:space="preserve"> line bevacizumab plus chemotherapy, to receive 2</w:t>
      </w:r>
      <w:r w:rsidRPr="00131256">
        <w:rPr>
          <w:rFonts w:ascii="Book Antiqua" w:hAnsi="Book Antiqua"/>
          <w:sz w:val="24"/>
          <w:szCs w:val="24"/>
          <w:vertAlign w:val="superscript"/>
        </w:rPr>
        <w:t>nd</w:t>
      </w:r>
      <w:r w:rsidRPr="0085217E">
        <w:rPr>
          <w:rFonts w:ascii="Book Antiqua" w:hAnsi="Book Antiqua"/>
          <w:sz w:val="24"/>
          <w:szCs w:val="24"/>
        </w:rPr>
        <w:t xml:space="preserve"> line chemotherapy while continuing BBP versus chemotherapy alone. A total of 819 patients were included in the ITT analysis. After a median follow-up of 11.1 and 9.6 mo in the chemotherapy plus BBP group and chemotherapy alone group respectively, the median OS (primary end point) significantly favored the bevacizumab containing ar</w:t>
      </w:r>
      <w:r w:rsidR="00131256">
        <w:rPr>
          <w:rFonts w:ascii="Book Antiqua" w:hAnsi="Book Antiqua"/>
          <w:sz w:val="24"/>
          <w:szCs w:val="24"/>
        </w:rPr>
        <w:t xml:space="preserve">m </w:t>
      </w:r>
      <w:r w:rsidR="00131256">
        <w:rPr>
          <w:rFonts w:ascii="Book Antiqua" w:hAnsi="Book Antiqua" w:hint="eastAsia"/>
          <w:sz w:val="24"/>
          <w:szCs w:val="24"/>
          <w:lang w:eastAsia="zh-CN"/>
        </w:rPr>
        <w:t>[</w:t>
      </w:r>
      <w:r w:rsidR="00131256">
        <w:rPr>
          <w:rFonts w:ascii="Book Antiqua" w:hAnsi="Book Antiqua"/>
          <w:sz w:val="24"/>
          <w:szCs w:val="24"/>
        </w:rPr>
        <w:t xml:space="preserve">11.2 </w:t>
      </w:r>
      <w:r w:rsidR="00131256">
        <w:rPr>
          <w:rFonts w:ascii="Book Antiqua" w:hAnsi="Book Antiqua" w:hint="eastAsia"/>
          <w:sz w:val="24"/>
          <w:szCs w:val="24"/>
          <w:lang w:eastAsia="zh-CN"/>
        </w:rPr>
        <w:t xml:space="preserve">mo </w:t>
      </w:r>
      <w:r w:rsidR="00131256" w:rsidRPr="00131256">
        <w:rPr>
          <w:rFonts w:ascii="Book Antiqua" w:hAnsi="Book Antiqua"/>
          <w:i/>
          <w:sz w:val="24"/>
          <w:szCs w:val="24"/>
        </w:rPr>
        <w:t xml:space="preserve">vs </w:t>
      </w:r>
      <w:r w:rsidR="00131256">
        <w:rPr>
          <w:rFonts w:ascii="Book Antiqua" w:hAnsi="Book Antiqua"/>
          <w:sz w:val="24"/>
          <w:szCs w:val="24"/>
        </w:rPr>
        <w:t xml:space="preserve">9.8 mo; HR </w:t>
      </w:r>
      <w:r w:rsidR="00131256">
        <w:rPr>
          <w:rFonts w:ascii="Book Antiqua" w:hAnsi="Book Antiqua" w:hint="eastAsia"/>
          <w:sz w:val="24"/>
          <w:szCs w:val="24"/>
          <w:lang w:eastAsia="zh-CN"/>
        </w:rPr>
        <w:t>(</w:t>
      </w:r>
      <w:r w:rsidR="00131256">
        <w:rPr>
          <w:rFonts w:ascii="Book Antiqua" w:hAnsi="Book Antiqua"/>
          <w:sz w:val="24"/>
          <w:szCs w:val="24"/>
        </w:rPr>
        <w:t>95%</w:t>
      </w:r>
      <w:r w:rsidRPr="0085217E">
        <w:rPr>
          <w:rFonts w:ascii="Book Antiqua" w:hAnsi="Book Antiqua"/>
          <w:sz w:val="24"/>
          <w:szCs w:val="24"/>
        </w:rPr>
        <w:t>CI</w:t>
      </w:r>
      <w:r w:rsidR="00131256">
        <w:rPr>
          <w:rFonts w:ascii="Book Antiqua" w:hAnsi="Book Antiqua" w:hint="eastAsia"/>
          <w:sz w:val="24"/>
          <w:szCs w:val="24"/>
          <w:lang w:eastAsia="zh-CN"/>
        </w:rPr>
        <w:t>):</w:t>
      </w:r>
      <w:r w:rsidRPr="0085217E">
        <w:rPr>
          <w:rFonts w:ascii="Book Antiqua" w:hAnsi="Book Antiqua"/>
          <w:sz w:val="24"/>
          <w:szCs w:val="24"/>
        </w:rPr>
        <w:t xml:space="preserve"> 0.81 [0</w:t>
      </w:r>
      <w:r w:rsidR="00131256">
        <w:rPr>
          <w:rFonts w:ascii="Book Antiqua" w:hAnsi="Book Antiqua" w:hint="eastAsia"/>
          <w:sz w:val="24"/>
          <w:szCs w:val="24"/>
          <w:lang w:eastAsia="zh-CN"/>
        </w:rPr>
        <w:t>.</w:t>
      </w:r>
      <w:r w:rsidRPr="0085217E">
        <w:rPr>
          <w:rFonts w:ascii="Book Antiqua" w:hAnsi="Book Antiqua"/>
          <w:sz w:val="24"/>
          <w:szCs w:val="24"/>
        </w:rPr>
        <w:t>69–0</w:t>
      </w:r>
      <w:r w:rsidR="00131256">
        <w:rPr>
          <w:rFonts w:ascii="Book Antiqua" w:hAnsi="Book Antiqua" w:hint="eastAsia"/>
          <w:sz w:val="24"/>
          <w:szCs w:val="24"/>
          <w:lang w:eastAsia="zh-CN"/>
        </w:rPr>
        <w:t>.</w:t>
      </w:r>
      <w:r w:rsidRPr="0085217E">
        <w:rPr>
          <w:rFonts w:ascii="Book Antiqua" w:hAnsi="Book Antiqua"/>
          <w:sz w:val="24"/>
          <w:szCs w:val="24"/>
        </w:rPr>
        <w:t>94]; unstratified log-rank test, 0.0062) (Table 2). Patients receiving BBP had a higher ra</w:t>
      </w:r>
      <w:r w:rsidR="00131256">
        <w:rPr>
          <w:rFonts w:ascii="Book Antiqua" w:hAnsi="Book Antiqua"/>
          <w:sz w:val="24"/>
          <w:szCs w:val="24"/>
        </w:rPr>
        <w:t xml:space="preserve">te of grade 3-5 bleeding (2% </w:t>
      </w:r>
      <w:r w:rsidR="00131256" w:rsidRPr="00131256">
        <w:rPr>
          <w:rFonts w:ascii="Book Antiqua" w:hAnsi="Book Antiqua"/>
          <w:i/>
          <w:sz w:val="24"/>
          <w:szCs w:val="24"/>
        </w:rPr>
        <w:t>vs</w:t>
      </w:r>
      <w:r w:rsidRPr="0085217E">
        <w:rPr>
          <w:rFonts w:ascii="Book Antiqua" w:hAnsi="Book Antiqua"/>
          <w:sz w:val="24"/>
          <w:szCs w:val="24"/>
        </w:rPr>
        <w:t xml:space="preserve"> &lt;</w:t>
      </w:r>
      <w:r w:rsidR="00131256">
        <w:rPr>
          <w:rFonts w:ascii="Book Antiqua" w:hAnsi="Book Antiqua" w:hint="eastAsia"/>
          <w:sz w:val="24"/>
          <w:szCs w:val="24"/>
          <w:lang w:eastAsia="zh-CN"/>
        </w:rPr>
        <w:t xml:space="preserve"> </w:t>
      </w:r>
      <w:r w:rsidRPr="0085217E">
        <w:rPr>
          <w:rFonts w:ascii="Book Antiqua" w:hAnsi="Book Antiqua"/>
          <w:sz w:val="24"/>
          <w:szCs w:val="24"/>
        </w:rPr>
        <w:t xml:space="preserve">1%), GI perforation (2% </w:t>
      </w:r>
      <w:r w:rsidR="00131256" w:rsidRPr="00131256">
        <w:rPr>
          <w:rFonts w:ascii="Book Antiqua" w:hAnsi="Book Antiqua"/>
          <w:i/>
          <w:sz w:val="24"/>
          <w:szCs w:val="24"/>
        </w:rPr>
        <w:t>vs</w:t>
      </w:r>
      <w:r w:rsidRPr="0085217E">
        <w:rPr>
          <w:rFonts w:ascii="Book Antiqua" w:hAnsi="Book Antiqua"/>
          <w:sz w:val="24"/>
          <w:szCs w:val="24"/>
        </w:rPr>
        <w:t xml:space="preserve"> &lt;</w:t>
      </w:r>
      <w:r w:rsidR="00131256">
        <w:rPr>
          <w:rFonts w:ascii="Book Antiqua" w:hAnsi="Book Antiqua" w:hint="eastAsia"/>
          <w:sz w:val="24"/>
          <w:szCs w:val="24"/>
          <w:lang w:eastAsia="zh-CN"/>
        </w:rPr>
        <w:t xml:space="preserve"> </w:t>
      </w:r>
      <w:r w:rsidR="00131256">
        <w:rPr>
          <w:rFonts w:ascii="Book Antiqua" w:hAnsi="Book Antiqua"/>
          <w:sz w:val="24"/>
          <w:szCs w:val="24"/>
        </w:rPr>
        <w:t xml:space="preserve">1%), and VTE (5% </w:t>
      </w:r>
      <w:r w:rsidR="00131256" w:rsidRPr="00131256">
        <w:rPr>
          <w:rFonts w:ascii="Book Antiqua" w:hAnsi="Book Antiqua"/>
          <w:i/>
          <w:sz w:val="24"/>
          <w:szCs w:val="24"/>
        </w:rPr>
        <w:t>vs</w:t>
      </w:r>
      <w:r w:rsidRPr="0085217E">
        <w:rPr>
          <w:rFonts w:ascii="Book Antiqua" w:hAnsi="Book Antiqua"/>
          <w:sz w:val="24"/>
          <w:szCs w:val="24"/>
        </w:rPr>
        <w:t xml:space="preserve"> 3%), but as is evident from the frequency of these AE, the difference between the two arms was not co</w:t>
      </w:r>
      <w:r w:rsidR="00131256">
        <w:rPr>
          <w:rFonts w:ascii="Book Antiqua" w:hAnsi="Book Antiqua"/>
          <w:sz w:val="24"/>
          <w:szCs w:val="24"/>
        </w:rPr>
        <w:t xml:space="preserve">nsiderable. Neutropenia (16% </w:t>
      </w:r>
      <w:r w:rsidR="00131256" w:rsidRPr="00131256">
        <w:rPr>
          <w:rFonts w:ascii="Book Antiqua" w:hAnsi="Book Antiqua"/>
          <w:i/>
          <w:sz w:val="24"/>
          <w:szCs w:val="24"/>
        </w:rPr>
        <w:t>vs</w:t>
      </w:r>
      <w:r w:rsidRPr="00131256">
        <w:rPr>
          <w:rFonts w:ascii="Book Antiqua" w:hAnsi="Book Antiqua"/>
          <w:i/>
          <w:sz w:val="24"/>
          <w:szCs w:val="24"/>
        </w:rPr>
        <w:t xml:space="preserve"> </w:t>
      </w:r>
      <w:r w:rsidRPr="0085217E">
        <w:rPr>
          <w:rFonts w:ascii="Book Antiqua" w:hAnsi="Book Antiqua"/>
          <w:sz w:val="24"/>
          <w:szCs w:val="24"/>
        </w:rPr>
        <w:t xml:space="preserve">13%), diarrhea (10% </w:t>
      </w:r>
      <w:r w:rsidRPr="00131256">
        <w:rPr>
          <w:rFonts w:ascii="Book Antiqua" w:hAnsi="Book Antiqua"/>
          <w:i/>
          <w:sz w:val="24"/>
          <w:szCs w:val="24"/>
        </w:rPr>
        <w:t>v</w:t>
      </w:r>
      <w:r w:rsidR="00131256" w:rsidRPr="00131256">
        <w:rPr>
          <w:rFonts w:ascii="Book Antiqua" w:hAnsi="Book Antiqua" w:hint="eastAsia"/>
          <w:i/>
          <w:sz w:val="24"/>
          <w:szCs w:val="24"/>
          <w:lang w:eastAsia="zh-CN"/>
        </w:rPr>
        <w:t>s</w:t>
      </w:r>
      <w:r w:rsidR="00131256">
        <w:rPr>
          <w:rFonts w:ascii="Book Antiqua" w:hAnsi="Book Antiqua"/>
          <w:sz w:val="24"/>
          <w:szCs w:val="24"/>
        </w:rPr>
        <w:t xml:space="preserve"> 8%), and asthenia (6% </w:t>
      </w:r>
      <w:r w:rsidR="00131256" w:rsidRPr="00131256">
        <w:rPr>
          <w:rFonts w:ascii="Book Antiqua" w:hAnsi="Book Antiqua"/>
          <w:i/>
          <w:sz w:val="24"/>
          <w:szCs w:val="24"/>
        </w:rPr>
        <w:t>vs</w:t>
      </w:r>
      <w:r w:rsidRPr="0085217E">
        <w:rPr>
          <w:rFonts w:ascii="Book Antiqua" w:hAnsi="Book Antiqua"/>
          <w:sz w:val="24"/>
          <w:szCs w:val="24"/>
        </w:rPr>
        <w:t xml:space="preserve"> 4%) were the most common grade 3-5 adverse events and were comparable between the two arms. Also, the rate of arterial thromboembolism was not increased in the BBP group when compared to the no-BPP group. Thus, continuation of bevacizumab beyond first progression in mCRC patients significantly improved median OS without subst</w:t>
      </w:r>
      <w:r w:rsidR="00131256">
        <w:rPr>
          <w:rFonts w:ascii="Book Antiqua" w:hAnsi="Book Antiqua"/>
          <w:sz w:val="24"/>
          <w:szCs w:val="24"/>
        </w:rPr>
        <w:t>antially increasing serious AEs</w:t>
      </w:r>
      <w:r w:rsidR="00F02C24" w:rsidRPr="0085217E">
        <w:rPr>
          <w:rFonts w:ascii="Book Antiqua" w:hAnsi="Book Antiqua"/>
          <w:sz w:val="24"/>
          <w:szCs w:val="24"/>
          <w:vertAlign w:val="superscript"/>
        </w:rPr>
        <w:fldChar w:fldCharType="begin">
          <w:fldData xml:space="preserve">PEVuZE5vdGU+PENpdGU+PEF1dGhvcj5CZW5ub3VuYTwvQXV0aG9yPjxZZWFyPjIwMTM8L1llYXI+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b2xvZ3k8L2FiYnItMT48L2FsdC1wZXJpb2RpY2FsPjxwYWdlcz4yOS0zNzwvcGFnZXM+PHZvbHVt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Pk5lb3BsYXNtIE1ldGFzdGFzaXMvKmRydWcgdGhlcmFweTwva2V5d29yZD48a2V5d29yZD4qVmFz
Y3VsYXIgRW5kb3RoZWxpYWwgR3Jvd3RoIEZhY3RvciBBL2FudGFnb25pc3RzICZhbXA7IGluaGli
aXRvcnMvZ2VuZXRpY3M8L2tleXdvcmQ+PC9rZXl3b3Jkcz48ZGF0ZXM+PHllYXI+MjAxMzwveWVh
cj48cHViLWRhdGVzPjxkYXRlPkphbjwvZGF0ZT48L3B1Yi1kYXRlcz48L2RhdGVzPjxpc2JuPjE0
NzAtMjA0NTwvaXNibj48YWNjZXNzaW9uLW51bT4yMzE2ODM2NjwvYWNjZXNzaW9uLW51bT48dXJs
cz48L3VybHM+PGVsZWN0cm9uaWMtcmVzb3VyY2UtbnVtPjEwLjEwMTYvczE0NzAtMjA0NSgxMik3
MDQ3Ny0xPC9lbGVjdHJvbmljLXJlc291cmNlLW51bT48cmVtb3RlLWRhdGFiYXNlLXByb3ZpZGVy
Pk5sbTwvcmVtb3RlLWRhdGFiYXNlLXByb3ZpZGVyPjxsYW5ndWFnZT5lbmc8L2xhbmd1YWdlPjwv
cmVjb3JkPjwvQ2l0ZT48L0VuZE5vdGU+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PEVuZE5vdGU+PENpdGU+PEF1dGhvcj5CZW5ub3VuYTwvQXV0aG9yPjxZZWFyPjIwMTM8L1llYXI+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b2xvZ3k8L2FiYnItMT48L2FsdC1wZXJpb2RpY2FsPjxwYWdlcz4yOS0zNzwvcGFnZXM+PHZvbHVt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Pk5lb3BsYXNtIE1ldGFzdGFzaXMvKmRydWcgdGhlcmFweTwva2V5d29yZD48a2V5d29yZD4qVmFz
Y3VsYXIgRW5kb3RoZWxpYWwgR3Jvd3RoIEZhY3RvciBBL2FudGFnb25pc3RzICZhbXA7IGluaGli
aXRvcnMvZ2VuZXRpY3M8L2tleXdvcmQ+PC9rZXl3b3Jkcz48ZGF0ZXM+PHllYXI+MjAxMzwveWVh
cj48cHViLWRhdGVzPjxkYXRlPkphbjwvZGF0ZT48L3B1Yi1kYXRlcz48L2RhdGVzPjxpc2JuPjE0
NzAtMjA0NTwvaXNibj48YWNjZXNzaW9uLW51bT4yMzE2ODM2NjwvYWNjZXNzaW9uLW51bT48dXJs
cz48L3VybHM+PGVsZWN0cm9uaWMtcmVzb3VyY2UtbnVtPjEwLjEwMTYvczE0NzAtMjA0NSgxMik3
MDQ3Ny0xPC9lbGVjdHJvbmljLXJlc291cmNlLW51bT48cmVtb3RlLWRhdGFiYXNlLXByb3ZpZGVy
Pk5sbTwvcmVtb3RlLWRhdGFiYXNlLXByb3ZpZGVyPjxsYW5ndWFnZT5lbmc8L2xhbmd1YWdlPjwv
cmVjb3JkPjwvQ2l0ZT48L0VuZE5vdGU+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5" w:tooltip="Bennouna, 2013 #46" w:history="1">
        <w:r w:rsidRPr="0085217E">
          <w:rPr>
            <w:rFonts w:ascii="Book Antiqua" w:hAnsi="Book Antiqua"/>
            <w:noProof/>
            <w:sz w:val="24"/>
            <w:szCs w:val="24"/>
            <w:vertAlign w:val="superscript"/>
          </w:rPr>
          <w:t>45</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Default="002665AA" w:rsidP="00131256">
      <w:pPr>
        <w:spacing w:after="0" w:line="360" w:lineRule="auto"/>
        <w:ind w:firstLineChars="100" w:firstLine="240"/>
        <w:jc w:val="both"/>
        <w:rPr>
          <w:rFonts w:ascii="Book Antiqua" w:hAnsi="Book Antiqua"/>
          <w:sz w:val="24"/>
          <w:szCs w:val="24"/>
          <w:lang w:eastAsia="zh-CN"/>
        </w:rPr>
      </w:pPr>
      <w:r w:rsidRPr="0085217E">
        <w:rPr>
          <w:rFonts w:ascii="Book Antiqua" w:hAnsi="Book Antiqua"/>
          <w:sz w:val="24"/>
          <w:szCs w:val="24"/>
        </w:rPr>
        <w:t xml:space="preserve">The Bevacizumab Beyond Progression (BEBYP) trial (Table 2) was a phase III, prospective, multicenter Italian study that evaluated the efficacy and safety of continuation or reintroduction of bevacizumab after first progression in patients with unresectable mCRC. The sample size was much smaller when compared to the ML18147 trial, but also included patients with POD beyond 3 mo of discontinuation of first-line therapy. PFS </w:t>
      </w:r>
      <w:r w:rsidR="0081408E">
        <w:rPr>
          <w:rFonts w:ascii="Book Antiqua" w:hAnsi="Book Antiqua"/>
          <w:sz w:val="24"/>
          <w:szCs w:val="24"/>
        </w:rPr>
        <w:t>was the primary end point and</w:t>
      </w:r>
      <w:r w:rsidR="00131256">
        <w:rPr>
          <w:rFonts w:ascii="Book Antiqua" w:hAnsi="Book Antiqua" w:hint="eastAsia"/>
          <w:sz w:val="24"/>
          <w:szCs w:val="24"/>
          <w:lang w:eastAsia="zh-CN"/>
        </w:rPr>
        <w:t xml:space="preserve"> </w:t>
      </w:r>
      <w:r w:rsidRPr="0085217E">
        <w:rPr>
          <w:rFonts w:ascii="Book Antiqua" w:hAnsi="Book Antiqua"/>
          <w:sz w:val="24"/>
          <w:szCs w:val="24"/>
        </w:rPr>
        <w:t>184 patients were included in the ITT analysis. After a</w:t>
      </w:r>
      <w:r w:rsidR="00131256">
        <w:rPr>
          <w:rFonts w:ascii="Book Antiqua" w:hAnsi="Book Antiqua"/>
          <w:sz w:val="24"/>
          <w:szCs w:val="24"/>
        </w:rPr>
        <w:t xml:space="preserve"> median follow-up of 45.3 mo</w:t>
      </w:r>
      <w:r w:rsidRPr="0085217E">
        <w:rPr>
          <w:rFonts w:ascii="Book Antiqua" w:hAnsi="Book Antiqua"/>
          <w:sz w:val="24"/>
          <w:szCs w:val="24"/>
        </w:rPr>
        <w:t xml:space="preserve">, the median PFS was noted to be significantly higher in the bevacizumab group when compared to the </w:t>
      </w:r>
      <w:r w:rsidR="00131256">
        <w:rPr>
          <w:rFonts w:ascii="Book Antiqua" w:hAnsi="Book Antiqua"/>
          <w:sz w:val="24"/>
          <w:szCs w:val="24"/>
        </w:rPr>
        <w:t xml:space="preserve">chemotherapy-only group (6.8 </w:t>
      </w:r>
      <w:r w:rsidR="00131256">
        <w:rPr>
          <w:rFonts w:ascii="Book Antiqua" w:hAnsi="Book Antiqua" w:hint="eastAsia"/>
          <w:sz w:val="24"/>
          <w:szCs w:val="24"/>
          <w:lang w:eastAsia="zh-CN"/>
        </w:rPr>
        <w:t xml:space="preserve">mo </w:t>
      </w:r>
      <w:r w:rsidR="00131256" w:rsidRPr="00131256">
        <w:rPr>
          <w:rFonts w:ascii="Book Antiqua" w:hAnsi="Book Antiqua"/>
          <w:i/>
          <w:sz w:val="24"/>
          <w:szCs w:val="24"/>
        </w:rPr>
        <w:t>vs</w:t>
      </w:r>
      <w:r w:rsidRPr="0085217E">
        <w:rPr>
          <w:rFonts w:ascii="Book Antiqua" w:hAnsi="Book Antiqua"/>
          <w:sz w:val="24"/>
          <w:szCs w:val="24"/>
        </w:rPr>
        <w:t xml:space="preserve"> 5.0 mo; HR, 0.70; stratified log-tank </w:t>
      </w:r>
      <w:r w:rsidR="00131256" w:rsidRPr="00131256">
        <w:rPr>
          <w:rFonts w:ascii="Book Antiqua" w:hAnsi="Book Antiqua"/>
          <w:i/>
          <w:sz w:val="24"/>
          <w:szCs w:val="24"/>
        </w:rPr>
        <w:t>P</w:t>
      </w:r>
      <w:r w:rsidRPr="0085217E">
        <w:rPr>
          <w:rFonts w:ascii="Book Antiqua" w:hAnsi="Book Antiqua"/>
          <w:sz w:val="24"/>
          <w:szCs w:val="24"/>
        </w:rPr>
        <w:t xml:space="preserve"> </w:t>
      </w:r>
      <w:r w:rsidR="00131256">
        <w:rPr>
          <w:rFonts w:ascii="Book Antiqua" w:hAnsi="Book Antiqua" w:hint="eastAsia"/>
          <w:sz w:val="24"/>
          <w:szCs w:val="24"/>
          <w:lang w:eastAsia="zh-CN"/>
        </w:rPr>
        <w:t xml:space="preserve">= </w:t>
      </w:r>
      <w:r w:rsidRPr="0085217E">
        <w:rPr>
          <w:rFonts w:ascii="Book Antiqua" w:hAnsi="Book Antiqua"/>
          <w:sz w:val="24"/>
          <w:szCs w:val="24"/>
        </w:rPr>
        <w:t>0.010). PFS benefit persisted when patients were stratified based on the bevacizumab-free interval (≤ 3 mo</w:t>
      </w:r>
      <w:r w:rsidR="00131256">
        <w:rPr>
          <w:rFonts w:ascii="Book Antiqua" w:hAnsi="Book Antiqua"/>
          <w:sz w:val="24"/>
          <w:szCs w:val="24"/>
        </w:rPr>
        <w:t xml:space="preserve"> </w:t>
      </w:r>
      <w:r w:rsidR="00131256" w:rsidRPr="00131256">
        <w:rPr>
          <w:rFonts w:ascii="Book Antiqua" w:hAnsi="Book Antiqua"/>
          <w:i/>
          <w:sz w:val="24"/>
          <w:szCs w:val="24"/>
        </w:rPr>
        <w:t>vs</w:t>
      </w:r>
      <w:r w:rsidRPr="0085217E">
        <w:rPr>
          <w:rFonts w:ascii="Book Antiqua" w:hAnsi="Book Antiqua"/>
          <w:sz w:val="24"/>
          <w:szCs w:val="24"/>
        </w:rPr>
        <w:t xml:space="preserve"> &gt;</w:t>
      </w:r>
      <w:r w:rsidR="00131256">
        <w:rPr>
          <w:rFonts w:ascii="Book Antiqua" w:hAnsi="Book Antiqua" w:hint="eastAsia"/>
          <w:sz w:val="24"/>
          <w:szCs w:val="24"/>
          <w:lang w:eastAsia="zh-CN"/>
        </w:rPr>
        <w:t xml:space="preserve"> </w:t>
      </w:r>
      <w:r w:rsidR="00131256">
        <w:rPr>
          <w:rFonts w:ascii="Book Antiqua" w:hAnsi="Book Antiqua"/>
          <w:sz w:val="24"/>
          <w:szCs w:val="24"/>
        </w:rPr>
        <w:t>3 mo</w:t>
      </w:r>
      <w:r w:rsidRPr="0085217E">
        <w:rPr>
          <w:rFonts w:ascii="Book Antiqua" w:hAnsi="Book Antiqua"/>
          <w:sz w:val="24"/>
          <w:szCs w:val="24"/>
        </w:rPr>
        <w:t xml:space="preserve">). An OS advantage was also noted in the bevacizumab group (adjusted HR, 0.77; stratified log-rank </w:t>
      </w:r>
      <w:r w:rsidR="00131256">
        <w:rPr>
          <w:rFonts w:ascii="Book Antiqua" w:hAnsi="Book Antiqua"/>
          <w:i/>
          <w:sz w:val="24"/>
          <w:szCs w:val="24"/>
        </w:rPr>
        <w:t>P</w:t>
      </w:r>
      <w:r w:rsidRPr="0085217E">
        <w:rPr>
          <w:rFonts w:ascii="Book Antiqua" w:hAnsi="Book Antiqua"/>
          <w:sz w:val="24"/>
          <w:szCs w:val="24"/>
        </w:rPr>
        <w:t xml:space="preserve"> </w:t>
      </w:r>
      <w:r w:rsidR="00131256">
        <w:rPr>
          <w:rFonts w:ascii="Book Antiqua" w:hAnsi="Book Antiqua" w:hint="eastAsia"/>
          <w:sz w:val="24"/>
          <w:szCs w:val="24"/>
          <w:lang w:eastAsia="zh-CN"/>
        </w:rPr>
        <w:t xml:space="preserve">= </w:t>
      </w:r>
      <w:r w:rsidRPr="0085217E">
        <w:rPr>
          <w:rFonts w:ascii="Book Antiqua" w:hAnsi="Book Antiqua"/>
          <w:sz w:val="24"/>
          <w:szCs w:val="24"/>
        </w:rPr>
        <w:t>0.043), though responses were c</w:t>
      </w:r>
      <w:r w:rsidR="00916CAE" w:rsidRPr="0085217E">
        <w:rPr>
          <w:rFonts w:ascii="Book Antiqua" w:hAnsi="Book Antiqua"/>
          <w:sz w:val="24"/>
          <w:szCs w:val="24"/>
        </w:rPr>
        <w:t xml:space="preserve">omparable between the two arms </w:t>
      </w:r>
      <w:r w:rsidR="00131256">
        <w:rPr>
          <w:rFonts w:ascii="Book Antiqua" w:hAnsi="Book Antiqua"/>
          <w:sz w:val="24"/>
          <w:szCs w:val="24"/>
        </w:rPr>
        <w:t xml:space="preserve">(17% in the chemotherapy arm </w:t>
      </w:r>
      <w:r w:rsidR="00131256" w:rsidRPr="00131256">
        <w:rPr>
          <w:rFonts w:ascii="Book Antiqua" w:hAnsi="Book Antiqua"/>
          <w:i/>
          <w:sz w:val="24"/>
          <w:szCs w:val="24"/>
        </w:rPr>
        <w:t>vs</w:t>
      </w:r>
      <w:r w:rsidRPr="0085217E">
        <w:rPr>
          <w:rFonts w:ascii="Book Antiqua" w:hAnsi="Book Antiqua"/>
          <w:sz w:val="24"/>
          <w:szCs w:val="24"/>
        </w:rPr>
        <w:t xml:space="preserve"> 21% in the bevacizumab arm; </w:t>
      </w:r>
      <w:r w:rsidR="00131256">
        <w:rPr>
          <w:rFonts w:ascii="Book Antiqua" w:hAnsi="Book Antiqua"/>
          <w:i/>
          <w:sz w:val="24"/>
          <w:szCs w:val="24"/>
        </w:rPr>
        <w:t>P</w:t>
      </w:r>
      <w:r w:rsidR="00131256" w:rsidRPr="0085217E">
        <w:rPr>
          <w:rFonts w:ascii="Book Antiqua" w:hAnsi="Book Antiqua"/>
          <w:sz w:val="24"/>
          <w:szCs w:val="24"/>
        </w:rPr>
        <w:t xml:space="preserve"> </w:t>
      </w:r>
      <w:r w:rsidR="00131256">
        <w:rPr>
          <w:rFonts w:ascii="Book Antiqua" w:hAnsi="Book Antiqua" w:hint="eastAsia"/>
          <w:sz w:val="24"/>
          <w:szCs w:val="24"/>
          <w:lang w:eastAsia="zh-CN"/>
        </w:rPr>
        <w:t>=</w:t>
      </w:r>
      <w:r w:rsidRPr="0085217E">
        <w:rPr>
          <w:rFonts w:ascii="Book Antiqua" w:hAnsi="Book Antiqua"/>
          <w:sz w:val="24"/>
          <w:szCs w:val="24"/>
        </w:rPr>
        <w:t xml:space="preserve"> 0.573). Consistent with the safety data of the ML18147 trial, grade 3-4 AEs</w:t>
      </w:r>
      <w:r w:rsidR="00731662">
        <w:rPr>
          <w:rFonts w:ascii="Book Antiqua" w:hAnsi="Book Antiqua"/>
          <w:sz w:val="24"/>
          <w:szCs w:val="24"/>
        </w:rPr>
        <w:t xml:space="preserve"> were similar between both arms</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&lt;EndNote&gt;&lt;Cite&gt;&lt;Author&gt;Masi&lt;/Author&gt;&lt;Year&gt;2015&lt;/Year&gt;&lt;RecNum&gt;48&lt;/RecNum&gt;&lt;DisplayText&gt;[&lt;style face="superscript"&gt;46&lt;/style&gt;]&lt;/DisplayText&gt;&lt;record&gt;&lt;rec-number&gt;46&lt;/rec-number&gt;&lt;foreign-keys&gt;&lt;key app="EN" db-id="2fvxazv5sz0ax5eftppve0945esevdzzwdz2"&gt;46&lt;/key&gt;&lt;/foreign-keys&gt;&lt;ref-type name="Journal Article"&gt;17&lt;/ref-type&gt;&lt;contributors&gt;&lt;authors&gt;&lt;author&gt;Masi, G.&lt;/author&gt;&lt;author&gt;Salvatore, L.&lt;/author&gt;&lt;author&gt;Boni, L.&lt;/author&gt;&lt;author&gt;Loupakis, F.&lt;/author&gt;&lt;author&gt;Cremolini, C.&lt;/author&gt;&lt;author&gt;Fornaro, L.&lt;/author&gt;&lt;author&gt;Schirripa, M.&lt;/author&gt;&lt;author&gt;Cupini, S.&lt;/author&gt;&lt;author&gt;Barbara, C.&lt;/author&gt;&lt;author&gt;Safina, V.&lt;/author&gt;&lt;author&gt;Granetto, C.&lt;/author&gt;&lt;author&gt;Fea, E.&lt;/author&gt;&lt;author&gt;Antonuzzo, L.&lt;/author&gt;&lt;author&gt;Boni, C.&lt;/author&gt;&lt;author&gt;Allegrini, G.&lt;/author&gt;&lt;author&gt;Chiara, S.&lt;/author&gt;&lt;author&gt;Amoroso, D.&lt;/author&gt;&lt;author&gt;Bonetti, A.&lt;/author&gt;&lt;author&gt;Falcone, A.&lt;/author&gt;&lt;/authors&gt;&lt;/contributors&gt;&lt;titles&gt;&lt;title&gt;Continuation or reintroduction of bevacizumab beyond progression to first-line therapy in metastatic colorectal cancer: final results of the randomized BEBYP trial&lt;/title&gt;&lt;secondary-title&gt;Ann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ESMO&lt;/abbr-1&gt;&lt;/alt-periodical&gt;&lt;edition&gt;2015/01/21&lt;/edition&gt;&lt;dates&gt;&lt;year&gt;2015&lt;/year&gt;&lt;pub-dates&gt;&lt;date&gt;Jan 18&lt;/date&gt;&lt;/pub-dates&gt;&lt;/dates&gt;&lt;isbn&gt;0923-7534&lt;/isbn&gt;&lt;accession-num&gt;25600568&lt;/accession-num&gt;&lt;urls&gt;&lt;/urls&gt;&lt;electronic-resource-num&gt;10.1093/annonc/mdv012&lt;/electronic-resource-num&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6" w:tooltip="Masi, 2015 #48" w:history="1">
        <w:r w:rsidRPr="0085217E">
          <w:rPr>
            <w:rFonts w:ascii="Book Antiqua" w:hAnsi="Book Antiqua"/>
            <w:noProof/>
            <w:sz w:val="24"/>
            <w:szCs w:val="24"/>
            <w:vertAlign w:val="superscript"/>
          </w:rPr>
          <w:t>46</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731662" w:rsidRPr="0085217E" w:rsidRDefault="00731662" w:rsidP="00131256">
      <w:pPr>
        <w:spacing w:after="0" w:line="360" w:lineRule="auto"/>
        <w:ind w:firstLineChars="100" w:firstLine="240"/>
        <w:jc w:val="both"/>
        <w:rPr>
          <w:rFonts w:ascii="Book Antiqua" w:hAnsi="Book Antiqua"/>
          <w:sz w:val="24"/>
          <w:szCs w:val="24"/>
          <w:lang w:eastAsia="zh-CN"/>
        </w:rPr>
      </w:pPr>
    </w:p>
    <w:p w:rsidR="002665AA" w:rsidRPr="00731662" w:rsidRDefault="002665AA" w:rsidP="007B2742">
      <w:pPr>
        <w:spacing w:after="0" w:line="360" w:lineRule="auto"/>
        <w:jc w:val="both"/>
        <w:rPr>
          <w:rFonts w:ascii="Book Antiqua" w:hAnsi="Book Antiqua"/>
          <w:b/>
          <w:i/>
          <w:sz w:val="24"/>
          <w:szCs w:val="24"/>
        </w:rPr>
      </w:pPr>
      <w:r w:rsidRPr="00731662">
        <w:rPr>
          <w:rFonts w:ascii="Book Antiqua" w:hAnsi="Book Antiqua"/>
          <w:b/>
          <w:i/>
          <w:sz w:val="24"/>
          <w:szCs w:val="24"/>
        </w:rPr>
        <w:t>Bevacizumab-based chemotherapy in the elderly</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The efficacy and tolerability of bevacizumab in the elderly has been studied both in the first- and second-line settings. The BRiTE study was a large observational cohort study of 1953 untreated mCRC patients with 896 patients ≥</w:t>
      </w:r>
      <w:r w:rsidR="00814EE6">
        <w:rPr>
          <w:rFonts w:ascii="Book Antiqua" w:hAnsi="Book Antiqua" w:hint="eastAsia"/>
          <w:sz w:val="24"/>
          <w:szCs w:val="24"/>
          <w:lang w:eastAsia="zh-CN"/>
        </w:rPr>
        <w:t xml:space="preserve"> </w:t>
      </w:r>
      <w:r w:rsidRPr="0085217E">
        <w:rPr>
          <w:rFonts w:ascii="Book Antiqua" w:hAnsi="Book Antiqua"/>
          <w:sz w:val="24"/>
          <w:szCs w:val="24"/>
        </w:rPr>
        <w:t xml:space="preserve">65 years of age. PFS in the elderly patients was similar to their younger counterparts though median </w:t>
      </w:r>
      <w:r w:rsidR="00814EE6">
        <w:rPr>
          <w:rFonts w:ascii="Book Antiqua" w:hAnsi="Book Antiqua"/>
          <w:sz w:val="24"/>
          <w:szCs w:val="24"/>
        </w:rPr>
        <w:t>OS declined with increasing age</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&lt;EndNote&gt;&lt;Cite&gt;&lt;Author&gt;Kozloff&lt;/Author&gt;&lt;Year&gt;2010&lt;/Year&gt;&lt;RecNum&gt;49&lt;/RecNum&gt;&lt;DisplayText&gt;[&lt;style face="superscript"&gt;47&lt;/style&gt;]&lt;/DisplayText&gt;&lt;record&gt;&lt;rec-number&gt;47&lt;/rec-number&gt;&lt;foreign-keys&gt;&lt;key app="EN" db-id="2fvxazv5sz0ax5eftppve0945esevdzzwdz2"&gt;47&lt;/key&gt;&lt;/foreign-keys&gt;&lt;ref-type name="Journal Article"&gt;17&lt;/ref-type&gt;&lt;contributors&gt;&lt;authors&gt;&lt;author&gt;Kozloff, M. F.&lt;/author&gt;&lt;/authors&gt;&lt;/contributors&gt;&lt;titles&gt;&lt;title&gt;Clinical outcomes in elderly patients with metastatic colorectal cancer receiving bevacizumab and chemotherapy: results from the BRiTE observational cohort study&lt;/title&gt;&lt;secondary-title&gt;Oncology&lt;/secondary-title&gt;&lt;/titles&gt;&lt;periodical&gt;&lt;full-title&gt;Oncology&lt;/full-title&gt;&lt;/periodical&gt;&lt;pages&gt;329-339&lt;/pages&gt;&lt;volume&gt;78&lt;/volume&gt;&lt;number&gt;5-6&lt;/number&gt;&lt;dates&gt;&lt;year&gt;2010&lt;/year&gt;&lt;/dates&gt;&lt;publisher&gt;S. Karger AG&lt;/publisher&gt;&lt;isbn&gt;0030-2414&lt;/isbn&gt;&lt;urls&gt;&lt;/urls&gt;&lt;electronic-resource-num&gt;10.1159/000320222&lt;/electronic-resource-num&gt;&lt;/record&gt;&lt;/Cite&gt;&lt;/EndNote&gt;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7" w:tooltip="Kozloff, 2010 #49" w:history="1">
        <w:r w:rsidRPr="0085217E">
          <w:rPr>
            <w:rFonts w:ascii="Book Antiqua" w:hAnsi="Book Antiqua"/>
            <w:noProof/>
            <w:sz w:val="24"/>
            <w:szCs w:val="24"/>
            <w:vertAlign w:val="superscript"/>
          </w:rPr>
          <w:t>47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Interestingly however, in another large observational cohort study of 1777 treatment-naive German mCRC patients, those ≥</w:t>
      </w:r>
      <w:r w:rsidR="00814EE6">
        <w:rPr>
          <w:rFonts w:ascii="Book Antiqua" w:hAnsi="Book Antiqua" w:hint="eastAsia"/>
          <w:sz w:val="24"/>
          <w:szCs w:val="24"/>
          <w:lang w:eastAsia="zh-CN"/>
        </w:rPr>
        <w:t xml:space="preserve"> </w:t>
      </w:r>
      <w:r w:rsidRPr="0085217E">
        <w:rPr>
          <w:rFonts w:ascii="Book Antiqua" w:hAnsi="Book Antiqua"/>
          <w:sz w:val="24"/>
          <w:szCs w:val="24"/>
        </w:rPr>
        <w:t>75 years of age had a significantly lower PFS and median OS when compared to those &lt;</w:t>
      </w:r>
      <w:r w:rsidR="00814EE6">
        <w:rPr>
          <w:rFonts w:ascii="Book Antiqua" w:hAnsi="Book Antiqua" w:hint="eastAsia"/>
          <w:sz w:val="24"/>
          <w:szCs w:val="24"/>
          <w:lang w:eastAsia="zh-CN"/>
        </w:rPr>
        <w:t xml:space="preserve"> </w:t>
      </w:r>
      <w:r w:rsidRPr="0085217E">
        <w:rPr>
          <w:rFonts w:ascii="Book Antiqua" w:hAnsi="Book Antiqua"/>
          <w:sz w:val="24"/>
          <w:szCs w:val="24"/>
        </w:rPr>
        <w:t xml:space="preserve">75 </w:t>
      </w:r>
      <w:r w:rsidR="00814EE6">
        <w:rPr>
          <w:rFonts w:ascii="Book Antiqua" w:hAnsi="Book Antiqua"/>
          <w:sz w:val="24"/>
          <w:szCs w:val="24"/>
        </w:rPr>
        <w:t xml:space="preserve">years of age (PFS: 10.5 </w:t>
      </w:r>
      <w:r w:rsidR="00814EE6">
        <w:rPr>
          <w:rFonts w:ascii="Book Antiqua" w:hAnsi="Book Antiqua" w:hint="eastAsia"/>
          <w:sz w:val="24"/>
          <w:szCs w:val="24"/>
          <w:lang w:eastAsia="zh-CN"/>
        </w:rPr>
        <w:t xml:space="preserve">mo </w:t>
      </w:r>
      <w:r w:rsidR="00814EE6" w:rsidRPr="00814EE6">
        <w:rPr>
          <w:rFonts w:ascii="Book Antiqua" w:hAnsi="Book Antiqua"/>
          <w:i/>
          <w:sz w:val="24"/>
          <w:szCs w:val="24"/>
        </w:rPr>
        <w:t>vs</w:t>
      </w:r>
      <w:r w:rsidRPr="0085217E">
        <w:rPr>
          <w:rFonts w:ascii="Book Antiqua" w:hAnsi="Book Antiqua"/>
          <w:sz w:val="24"/>
          <w:szCs w:val="24"/>
        </w:rPr>
        <w:t xml:space="preserve"> 8.9 mo; </w:t>
      </w:r>
      <w:r w:rsidR="00814EE6">
        <w:rPr>
          <w:rFonts w:ascii="Book Antiqua" w:hAnsi="Book Antiqua"/>
          <w:i/>
          <w:sz w:val="24"/>
          <w:szCs w:val="24"/>
        </w:rPr>
        <w:t>P</w:t>
      </w:r>
      <w:r w:rsidR="00814EE6" w:rsidRPr="0085217E">
        <w:rPr>
          <w:rFonts w:ascii="Book Antiqua" w:hAnsi="Book Antiqua"/>
          <w:sz w:val="24"/>
          <w:szCs w:val="24"/>
        </w:rPr>
        <w:t xml:space="preserve"> </w:t>
      </w:r>
      <w:r w:rsidR="00814EE6">
        <w:rPr>
          <w:rFonts w:ascii="Book Antiqua" w:hAnsi="Book Antiqua" w:hint="eastAsia"/>
          <w:sz w:val="24"/>
          <w:szCs w:val="24"/>
          <w:lang w:eastAsia="zh-CN"/>
        </w:rPr>
        <w:t>=</w:t>
      </w:r>
      <w:r w:rsidR="00613374" w:rsidRPr="0085217E">
        <w:rPr>
          <w:rFonts w:ascii="Book Antiqua" w:hAnsi="Book Antiqua"/>
          <w:noProof/>
          <w:sz w:val="24"/>
          <w:szCs w:val="24"/>
        </w:rPr>
        <w:drawing>
          <wp:inline distT="0" distB="0" distL="0" distR="0" wp14:anchorId="7FDF26B9" wp14:editId="2EDD8E14">
            <wp:extent cx="31115" cy="10160"/>
            <wp:effectExtent l="0" t="0" r="0" b="0"/>
            <wp:docPr id="2"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srcRect/>
                    <a:stretch>
                      <a:fillRect/>
                    </a:stretch>
                  </pic:blipFill>
                  <pic:spPr bwMode="auto">
                    <a:xfrm>
                      <a:off x="0" y="0"/>
                      <a:ext cx="31115" cy="10160"/>
                    </a:xfrm>
                    <a:prstGeom prst="rect">
                      <a:avLst/>
                    </a:prstGeom>
                    <a:noFill/>
                    <a:ln w="9525">
                      <a:noFill/>
                      <a:miter lim="800000"/>
                      <a:headEnd/>
                      <a:tailEnd/>
                    </a:ln>
                  </pic:spPr>
                </pic:pic>
              </a:graphicData>
            </a:graphic>
          </wp:inline>
        </w:drawing>
      </w:r>
      <w:r w:rsidR="00613374" w:rsidRPr="0085217E">
        <w:rPr>
          <w:rFonts w:ascii="Book Antiqua" w:hAnsi="Book Antiqua"/>
          <w:noProof/>
          <w:sz w:val="24"/>
          <w:szCs w:val="24"/>
        </w:rPr>
        <w:drawing>
          <wp:inline distT="0" distB="0" distL="0" distR="0" wp14:anchorId="04A06D4F" wp14:editId="198E3396">
            <wp:extent cx="31115" cy="10160"/>
            <wp:effectExtent l="0" t="0" r="0" b="0"/>
            <wp:docPr id="3"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srcRect/>
                    <a:stretch>
                      <a:fillRect/>
                    </a:stretch>
                  </pic:blipFill>
                  <pic:spPr bwMode="auto">
                    <a:xfrm>
                      <a:off x="0" y="0"/>
                      <a:ext cx="31115" cy="10160"/>
                    </a:xfrm>
                    <a:prstGeom prst="rect">
                      <a:avLst/>
                    </a:prstGeom>
                    <a:noFill/>
                    <a:ln w="9525">
                      <a:noFill/>
                      <a:miter lim="800000"/>
                      <a:headEnd/>
                      <a:tailEnd/>
                    </a:ln>
                  </pic:spPr>
                </pic:pic>
              </a:graphicData>
            </a:graphic>
          </wp:inline>
        </w:drawing>
      </w:r>
      <w:r w:rsidRPr="0085217E">
        <w:rPr>
          <w:rFonts w:ascii="Book Antiqua" w:hAnsi="Book Antiqua"/>
          <w:sz w:val="24"/>
          <w:szCs w:val="24"/>
        </w:rPr>
        <w:t>0.00019; OS:</w:t>
      </w:r>
      <w:r w:rsidR="00CE1029">
        <w:rPr>
          <w:rFonts w:ascii="Book Antiqua" w:hAnsi="Book Antiqua"/>
          <w:sz w:val="24"/>
          <w:szCs w:val="24"/>
        </w:rPr>
        <w:t xml:space="preserve"> </w:t>
      </w:r>
      <w:r w:rsidR="00814EE6">
        <w:rPr>
          <w:rFonts w:ascii="Book Antiqua" w:hAnsi="Book Antiqua"/>
          <w:sz w:val="24"/>
          <w:szCs w:val="24"/>
        </w:rPr>
        <w:t xml:space="preserve">25.8 </w:t>
      </w:r>
      <w:r w:rsidR="00814EE6">
        <w:rPr>
          <w:rFonts w:ascii="Book Antiqua" w:hAnsi="Book Antiqua" w:hint="eastAsia"/>
          <w:sz w:val="24"/>
          <w:szCs w:val="24"/>
          <w:lang w:eastAsia="zh-CN"/>
        </w:rPr>
        <w:t xml:space="preserve">mo </w:t>
      </w:r>
      <w:r w:rsidR="00814EE6" w:rsidRPr="00814EE6">
        <w:rPr>
          <w:rFonts w:ascii="Book Antiqua" w:hAnsi="Book Antiqua"/>
          <w:i/>
          <w:sz w:val="24"/>
          <w:szCs w:val="24"/>
        </w:rPr>
        <w:t>vs</w:t>
      </w:r>
      <w:r w:rsidRPr="0085217E">
        <w:rPr>
          <w:rFonts w:ascii="Book Antiqua" w:hAnsi="Book Antiqua"/>
          <w:sz w:val="24"/>
          <w:szCs w:val="24"/>
        </w:rPr>
        <w:t xml:space="preserve"> 20.8 mo; </w:t>
      </w:r>
      <w:r w:rsidR="00814EE6">
        <w:rPr>
          <w:rFonts w:ascii="Book Antiqua" w:hAnsi="Book Antiqua"/>
          <w:i/>
          <w:sz w:val="24"/>
          <w:szCs w:val="24"/>
        </w:rPr>
        <w:t>P</w:t>
      </w:r>
      <w:r w:rsidR="00814EE6" w:rsidRPr="0085217E">
        <w:rPr>
          <w:rFonts w:ascii="Book Antiqua" w:hAnsi="Book Antiqua"/>
          <w:sz w:val="24"/>
          <w:szCs w:val="24"/>
        </w:rPr>
        <w:t xml:space="preserve"> </w:t>
      </w:r>
      <w:r w:rsidR="00613374" w:rsidRPr="0085217E">
        <w:rPr>
          <w:rFonts w:ascii="Book Antiqua" w:hAnsi="Book Antiqua"/>
          <w:noProof/>
          <w:sz w:val="24"/>
          <w:szCs w:val="24"/>
        </w:rPr>
        <w:drawing>
          <wp:inline distT="0" distB="0" distL="0" distR="0" wp14:anchorId="7F5DCAB2" wp14:editId="4C35FA43">
            <wp:extent cx="31115" cy="10160"/>
            <wp:effectExtent l="0" t="0" r="0" b="0"/>
            <wp:docPr id="4"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0"/>
                    <a:srcRect/>
                    <a:stretch>
                      <a:fillRect/>
                    </a:stretch>
                  </pic:blipFill>
                  <pic:spPr bwMode="auto">
                    <a:xfrm>
                      <a:off x="0" y="0"/>
                      <a:ext cx="31115" cy="10160"/>
                    </a:xfrm>
                    <a:prstGeom prst="rect">
                      <a:avLst/>
                    </a:prstGeom>
                    <a:noFill/>
                    <a:ln w="9525">
                      <a:noFill/>
                      <a:miter lim="800000"/>
                      <a:headEnd/>
                      <a:tailEnd/>
                    </a:ln>
                  </pic:spPr>
                </pic:pic>
              </a:graphicData>
            </a:graphic>
          </wp:inline>
        </w:drawing>
      </w:r>
      <w:r w:rsidRPr="0085217E">
        <w:rPr>
          <w:rFonts w:ascii="Book Antiqua" w:hAnsi="Book Antiqua"/>
          <w:sz w:val="24"/>
          <w:szCs w:val="24"/>
        </w:rPr>
        <w:t>&lt;</w:t>
      </w:r>
      <w:r w:rsidR="00613374" w:rsidRPr="0085217E">
        <w:rPr>
          <w:rFonts w:ascii="Book Antiqua" w:hAnsi="Book Antiqua"/>
          <w:noProof/>
          <w:sz w:val="24"/>
          <w:szCs w:val="24"/>
        </w:rPr>
        <w:drawing>
          <wp:inline distT="0" distB="0" distL="0" distR="0" wp14:anchorId="4DCEAFE2" wp14:editId="0D3E5F40">
            <wp:extent cx="31115" cy="10160"/>
            <wp:effectExtent l="0" t="0" r="0" b="0"/>
            <wp:docPr id="5"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0"/>
                    <a:srcRect/>
                    <a:stretch>
                      <a:fillRect/>
                    </a:stretch>
                  </pic:blipFill>
                  <pic:spPr bwMode="auto">
                    <a:xfrm>
                      <a:off x="0" y="0"/>
                      <a:ext cx="31115" cy="10160"/>
                    </a:xfrm>
                    <a:prstGeom prst="rect">
                      <a:avLst/>
                    </a:prstGeom>
                    <a:noFill/>
                    <a:ln w="9525">
                      <a:noFill/>
                      <a:miter lim="800000"/>
                      <a:headEnd/>
                      <a:tailEnd/>
                    </a:ln>
                  </pic:spPr>
                </pic:pic>
              </a:graphicData>
            </a:graphic>
          </wp:inline>
        </w:drawing>
      </w:r>
      <w:r w:rsidRPr="0085217E">
        <w:rPr>
          <w:rFonts w:ascii="Book Antiqua" w:hAnsi="Book Antiqua"/>
          <w:sz w:val="24"/>
          <w:szCs w:val="24"/>
        </w:rPr>
        <w:t>0.0001)</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&lt;EndNote&gt;&lt;Cite&gt;&lt;Author&gt;Hofheinz&lt;/Author&gt;&lt;Year&gt;2014&lt;/Year&gt;&lt;RecNum&gt;50&lt;/RecNum&gt;&lt;DisplayText&gt;[&lt;style face="superscript"&gt;48&lt;/style&gt;]&lt;/DisplayText&gt;&lt;record&gt;&lt;rec-number&gt;48&lt;/rec-number&gt;&lt;foreign-keys&gt;&lt;key app="EN" db-id="2fvxazv5sz0ax5eftppve0945esevdzzwdz2"&gt;48&lt;/key&gt;&lt;/foreign-keys&gt;&lt;ref-type name="Journal Article"&gt;17&lt;/ref-type&gt;&lt;contributors&gt;&lt;authors&gt;&lt;author&gt;Hofheinz, R.&lt;/author&gt;&lt;author&gt;Petersen, V.&lt;/author&gt;&lt;author&gt;Kindler, M.&lt;/author&gt;&lt;author&gt;Schulze, M.&lt;/author&gt;&lt;author&gt;Seraphin, J.&lt;/author&gt;&lt;author&gt;Hoeffkes, H. G.&lt;/author&gt;&lt;author&gt;Valdix, A. R.&lt;/author&gt;&lt;author&gt;Schroeder, J.&lt;/author&gt;&lt;author&gt;Herrenberger, J.&lt;/author&gt;&lt;author&gt;Stein, A.&lt;/author&gt;&lt;author&gt;Hinke, A.&lt;/author&gt;&lt;author&gt;Arnold, D.&lt;/author&gt;&lt;/authors&gt;&lt;/contributors&gt;&lt;auth-address&gt;Interdisziplinares Tumorzentrum Mannheim, Universitatsmedizin Mannheim, Theodor-Kutzer-Ufer 1-3, 68167 Mannheim, Germany. Ralf-Dieter.Hofheinz@medma.uni-heidelberg.de.&lt;/auth-address&gt;&lt;titles&gt;&lt;title&gt;Bevacizumab in first-line treatment of elderly patients with metastatic colorectal cancer: German community-based observational cohort study results&lt;/title&gt;&lt;secondary-title&gt;BMC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761&lt;/pages&gt;&lt;volume&gt;14&lt;/volume&gt;&lt;edition&gt;2014/10/15&lt;/edition&gt;&lt;dates&gt;&lt;year&gt;2014&lt;/year&gt;&lt;/dates&gt;&lt;isbn&gt;1471-2407&lt;/isbn&gt;&lt;accession-num&gt;25311943&lt;/accession-num&gt;&lt;urls&gt;&lt;/urls&gt;&lt;custom2&gt;Pmc4198800&lt;/custom2&gt;&lt;electronic-resource-num&gt;10.1186/1471-2407-14-761&lt;/electronic-resource-num&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8" w:tooltip="Hofheinz, 2014 #50" w:history="1">
        <w:r w:rsidRPr="0085217E">
          <w:rPr>
            <w:rFonts w:ascii="Book Antiqua" w:hAnsi="Book Antiqua"/>
            <w:noProof/>
            <w:sz w:val="24"/>
            <w:szCs w:val="24"/>
            <w:vertAlign w:val="superscript"/>
          </w:rPr>
          <w:t>48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In a multicenter phase II study by the Hellenic Oncology Research Group, the combination of capecitabine, oxaliplatin, and bevacizumab (AVELOX) was proven to be safe and effective in the first-line treatment of </w:t>
      </w:r>
      <w:r w:rsidR="00814EE6">
        <w:rPr>
          <w:rFonts w:ascii="Book Antiqua" w:hAnsi="Book Antiqua"/>
          <w:sz w:val="24"/>
          <w:szCs w:val="24"/>
        </w:rPr>
        <w:t>elderly patients (≥</w:t>
      </w:r>
      <w:r w:rsidR="00814EE6">
        <w:rPr>
          <w:rFonts w:ascii="Book Antiqua" w:hAnsi="Book Antiqua" w:hint="eastAsia"/>
          <w:sz w:val="24"/>
          <w:szCs w:val="24"/>
          <w:lang w:eastAsia="zh-CN"/>
        </w:rPr>
        <w:t xml:space="preserve"> </w:t>
      </w:r>
      <w:r w:rsidR="00814EE6">
        <w:rPr>
          <w:rFonts w:ascii="Book Antiqua" w:hAnsi="Book Antiqua"/>
          <w:sz w:val="24"/>
          <w:szCs w:val="24"/>
        </w:rPr>
        <w:t>70 year</w:t>
      </w:r>
      <w:r w:rsidR="00814EE6">
        <w:rPr>
          <w:rFonts w:ascii="Book Antiqua" w:hAnsi="Book Antiqua" w:hint="eastAsia"/>
          <w:sz w:val="24"/>
          <w:szCs w:val="24"/>
          <w:lang w:eastAsia="zh-CN"/>
        </w:rPr>
        <w:t>s</w:t>
      </w:r>
      <w:r w:rsidR="00814EE6">
        <w:rPr>
          <w:rFonts w:ascii="Book Antiqua" w:hAnsi="Book Antiqua"/>
          <w:sz w:val="24"/>
          <w:szCs w:val="24"/>
        </w:rPr>
        <w:t xml:space="preserve"> old)</w:t>
      </w:r>
      <w:r w:rsidR="00F02C24" w:rsidRPr="0085217E">
        <w:rPr>
          <w:rFonts w:ascii="Book Antiqua" w:hAnsi="Book Antiqua"/>
          <w:sz w:val="24"/>
          <w:szCs w:val="24"/>
          <w:vertAlign w:val="superscript"/>
        </w:rPr>
        <w:fldChar w:fldCharType="begin">
          <w:fldData xml:space="preserve">PEVuZE5vdGU+PENpdGU+PEF1dGhvcj5WYW12YWthczwvQXV0aG9yPjxZZWFyPjIwMTQ8L1llYXI+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cz4yNzc8L3BhZ2VzPjx2b2x1bWU+MTQ8L3ZvbHVtZT48ZWRpdGlvbj4yMDE0LzA0LzI0PC9lZGl0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PEVuZE5vdGU+PENpdGU+PEF1dGhvcj5WYW12YWthczwvQXV0aG9yPjxZZWFyPjIwMTQ8L1llYXI+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cz4yNzc8L3BhZ2VzPjx2b2x1bWU+MTQ8L3ZvbHVtZT48ZWRpdGlvbj4yMDE0LzA0LzI0PC9lZGl0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49" w:tooltip="Vamvakas, 2014 #51" w:history="1">
        <w:r w:rsidRPr="0085217E">
          <w:rPr>
            <w:rFonts w:ascii="Book Antiqua" w:hAnsi="Book Antiqua"/>
            <w:noProof/>
            <w:sz w:val="24"/>
            <w:szCs w:val="24"/>
            <w:vertAlign w:val="superscript"/>
          </w:rPr>
          <w:t>49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814EE6">
      <w:pPr>
        <w:spacing w:after="0" w:line="360" w:lineRule="auto"/>
        <w:ind w:firstLineChars="50" w:firstLine="120"/>
        <w:jc w:val="both"/>
        <w:rPr>
          <w:rFonts w:ascii="Book Antiqua" w:hAnsi="Book Antiqua"/>
          <w:sz w:val="24"/>
          <w:szCs w:val="24"/>
        </w:rPr>
      </w:pPr>
      <w:r w:rsidRPr="0085217E">
        <w:rPr>
          <w:rFonts w:ascii="Book Antiqua" w:hAnsi="Book Antiqua"/>
          <w:sz w:val="24"/>
          <w:szCs w:val="24"/>
        </w:rPr>
        <w:t>In a pooled analysis of 439 untreated mCRC patients ≥</w:t>
      </w:r>
      <w:r w:rsidR="00B06FF3">
        <w:rPr>
          <w:rFonts w:ascii="Book Antiqua" w:hAnsi="Book Antiqua" w:hint="eastAsia"/>
          <w:sz w:val="24"/>
          <w:szCs w:val="24"/>
          <w:lang w:eastAsia="zh-CN"/>
        </w:rPr>
        <w:t xml:space="preserve"> </w:t>
      </w:r>
      <w:r w:rsidRPr="0085217E">
        <w:rPr>
          <w:rFonts w:ascii="Book Antiqua" w:hAnsi="Book Antiqua"/>
          <w:sz w:val="24"/>
          <w:szCs w:val="24"/>
        </w:rPr>
        <w:t>65 years old, bevacizumab-based chemotherapy produced a PFS and OS advantage when</w:t>
      </w:r>
      <w:r w:rsidR="00B06FF3">
        <w:rPr>
          <w:rFonts w:ascii="Book Antiqua" w:hAnsi="Book Antiqua"/>
          <w:sz w:val="24"/>
          <w:szCs w:val="24"/>
        </w:rPr>
        <w:t xml:space="preserve"> compared to chemotherapy alone</w:t>
      </w:r>
      <w:r w:rsidR="00F02C24" w:rsidRPr="0085217E">
        <w:rPr>
          <w:rFonts w:ascii="Book Antiqua" w:hAnsi="Book Antiqua"/>
          <w:sz w:val="24"/>
          <w:szCs w:val="24"/>
          <w:vertAlign w:val="superscript"/>
        </w:rPr>
        <w:fldChar w:fldCharType="begin">
          <w:fldData xml:space="preserve">PEVuZE5vdGU+PENpdGU+PEF1dGhvcj5LYWJiaW5hdmFyPC9BdXRob3I+PFllYXI+MjAwOTwvWWVh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bmljYWwgT25jb2xvZ3k8L2FiYnItMT48L2FsdC1wZXJpb2RpY2FsPjxwYWdlcz4xOTktMjA1PC9w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PEVuZE5vdGU+PENpdGU+PEF1dGhvcj5LYWJiaW5hdmFyPC9BdXRob3I+PFllYXI+MjAwOTwvWWVh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bmljYWwgT25jb2xvZ3k8L2FiYnItMT48L2FsdC1wZXJpb2RpY2FsPjxwYWdlcz4xOTktMjA1PC9w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0" w:tooltip="Kabbinavar, 2009 #52" w:history="1">
        <w:r w:rsidRPr="0085217E">
          <w:rPr>
            <w:rFonts w:ascii="Book Antiqua" w:hAnsi="Book Antiqua"/>
            <w:noProof/>
            <w:sz w:val="24"/>
            <w:szCs w:val="24"/>
            <w:vertAlign w:val="superscript"/>
          </w:rPr>
          <w:t>50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In another retrospective pooled analysis of 4 RCTs (3 RCTs in the first-line setting and 1 RCT in the second-line setting), the addition of bevacizumab conferred a PFS and OS advantage in elderly patients (≥</w:t>
      </w:r>
      <w:r w:rsidR="00B06FF3">
        <w:rPr>
          <w:rFonts w:ascii="Book Antiqua" w:hAnsi="Book Antiqua" w:hint="eastAsia"/>
          <w:sz w:val="24"/>
          <w:szCs w:val="24"/>
          <w:lang w:eastAsia="zh-CN"/>
        </w:rPr>
        <w:t xml:space="preserve"> </w:t>
      </w:r>
      <w:r w:rsidRPr="0085217E">
        <w:rPr>
          <w:rFonts w:ascii="Book Antiqua" w:hAnsi="Book Antiqua"/>
          <w:sz w:val="24"/>
          <w:szCs w:val="24"/>
        </w:rPr>
        <w:t>65 and ≥</w:t>
      </w:r>
      <w:r w:rsidR="00B06FF3">
        <w:rPr>
          <w:rFonts w:ascii="Book Antiqua" w:hAnsi="Book Antiqua" w:hint="eastAsia"/>
          <w:sz w:val="24"/>
          <w:szCs w:val="24"/>
          <w:lang w:eastAsia="zh-CN"/>
        </w:rPr>
        <w:t xml:space="preserve"> </w:t>
      </w:r>
      <w:r w:rsidRPr="0085217E">
        <w:rPr>
          <w:rFonts w:ascii="Book Antiqua" w:hAnsi="Book Antiqua"/>
          <w:sz w:val="24"/>
          <w:szCs w:val="24"/>
        </w:rPr>
        <w:t>70 years old) when compared to chemotherapy alone. Patients receiving bevacizumab had more arterial thromboembolic events; however, there was no increase in ≥</w:t>
      </w:r>
      <w:r w:rsidR="00B06FF3">
        <w:rPr>
          <w:rFonts w:ascii="Book Antiqua" w:hAnsi="Book Antiqua" w:hint="eastAsia"/>
          <w:sz w:val="24"/>
          <w:szCs w:val="24"/>
          <w:lang w:eastAsia="zh-CN"/>
        </w:rPr>
        <w:t xml:space="preserve"> </w:t>
      </w:r>
      <w:r w:rsidRPr="0085217E">
        <w:rPr>
          <w:rFonts w:ascii="Book Antiqua" w:hAnsi="Book Antiqua"/>
          <w:sz w:val="24"/>
          <w:szCs w:val="24"/>
        </w:rPr>
        <w:t>grade 3 adv</w:t>
      </w:r>
      <w:r w:rsidR="00B06FF3">
        <w:rPr>
          <w:rFonts w:ascii="Book Antiqua" w:hAnsi="Book Antiqua"/>
          <w:sz w:val="24"/>
          <w:szCs w:val="24"/>
        </w:rPr>
        <w:t>erse events with increasing age</w:t>
      </w:r>
      <w:r w:rsidR="00F02C24" w:rsidRPr="0085217E">
        <w:rPr>
          <w:rFonts w:ascii="Book Antiqua" w:hAnsi="Book Antiqua"/>
          <w:sz w:val="24"/>
          <w:szCs w:val="24"/>
          <w:vertAlign w:val="superscript"/>
        </w:rPr>
        <w:fldChar w:fldCharType="begin">
          <w:fldData xml:space="preserve">PEVuZE5vdGU+PENpdGU+PEF1dGhvcj5DYXNzaWR5PC9BdXRob3I+PFllYXI+MjAxMDwvWWVhcj48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bD48cGFnZXM+NzM3LTQzPC9wYWdlcz48dm9sdW1lPjEzNjwvdm9sdW1lPjxudW1iZXI+NTwvbnVt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PEVuZE5vdGU+PENpdGU+PEF1dGhvcj5DYXNzaWR5PC9BdXRob3I+PFllYXI+MjAxMDwvWWVhcj48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bD48cGFnZXM+NzM3LTQzPC9wYWdlcz48dm9sdW1lPjEzNjwvdm9sdW1lPjxudW1iZXI+NTwvbnVt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1" w:tooltip="Cassidy, 2010 #53" w:history="1">
        <w:r w:rsidRPr="0085217E">
          <w:rPr>
            <w:rFonts w:ascii="Book Antiqua" w:hAnsi="Book Antiqua"/>
            <w:noProof/>
            <w:sz w:val="24"/>
            <w:szCs w:val="24"/>
            <w:vertAlign w:val="superscript"/>
          </w:rPr>
          <w:t>51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B06FF3">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More recently, the safety of bevacizumab-based chemotherapy was studied in a multi-national phase III randomized trial (AVEX) in which 280 patients with a median age of 76 years were randomized to receive bevacizumab plus capecitabine versus capecitabine alone. Progression free survival favored the bev</w:t>
      </w:r>
      <w:r w:rsidR="000349C4">
        <w:rPr>
          <w:rFonts w:ascii="Book Antiqua" w:hAnsi="Book Antiqua"/>
          <w:sz w:val="24"/>
          <w:szCs w:val="24"/>
        </w:rPr>
        <w:t xml:space="preserve">acizumab-containing arm (9.1 </w:t>
      </w:r>
      <w:r w:rsidR="000349C4">
        <w:rPr>
          <w:rFonts w:ascii="Book Antiqua" w:hAnsi="Book Antiqua" w:hint="eastAsia"/>
          <w:sz w:val="24"/>
          <w:szCs w:val="24"/>
          <w:lang w:eastAsia="zh-CN"/>
        </w:rPr>
        <w:t xml:space="preserve">mo </w:t>
      </w:r>
      <w:r w:rsidR="000349C4" w:rsidRPr="000349C4">
        <w:rPr>
          <w:rFonts w:ascii="Book Antiqua" w:hAnsi="Book Antiqua"/>
          <w:i/>
          <w:sz w:val="24"/>
          <w:szCs w:val="24"/>
        </w:rPr>
        <w:t>vs</w:t>
      </w:r>
      <w:r w:rsidRPr="0085217E">
        <w:rPr>
          <w:rFonts w:ascii="Book Antiqua" w:hAnsi="Book Antiqua"/>
          <w:sz w:val="24"/>
          <w:szCs w:val="24"/>
        </w:rPr>
        <w:t xml:space="preserve"> 5.1 mo; </w:t>
      </w:r>
      <w:r w:rsidR="000349C4" w:rsidRPr="000349C4">
        <w:rPr>
          <w:rFonts w:ascii="Book Antiqua" w:hAnsi="Book Antiqua"/>
          <w:i/>
          <w:sz w:val="24"/>
          <w:szCs w:val="24"/>
        </w:rPr>
        <w:t>P</w:t>
      </w:r>
      <w:r w:rsidRPr="0085217E">
        <w:rPr>
          <w:rFonts w:ascii="Book Antiqua" w:hAnsi="Book Antiqua"/>
          <w:sz w:val="24"/>
          <w:szCs w:val="24"/>
        </w:rPr>
        <w:t xml:space="preserve"> &lt;</w:t>
      </w:r>
      <w:r w:rsidR="000349C4">
        <w:rPr>
          <w:rFonts w:ascii="Book Antiqua" w:hAnsi="Book Antiqua" w:hint="eastAsia"/>
          <w:sz w:val="24"/>
          <w:szCs w:val="24"/>
          <w:lang w:eastAsia="zh-CN"/>
        </w:rPr>
        <w:t xml:space="preserve"> </w:t>
      </w:r>
      <w:r w:rsidRPr="0085217E">
        <w:rPr>
          <w:rFonts w:ascii="Book Antiqua" w:hAnsi="Book Antiqua"/>
          <w:sz w:val="24"/>
          <w:szCs w:val="24"/>
        </w:rPr>
        <w:t>0.0001). Overall, the percentage of patients who had any grade treatment related adverse events wa</w:t>
      </w:r>
      <w:r w:rsidR="00B06FF3">
        <w:rPr>
          <w:rFonts w:ascii="Book Antiqua" w:hAnsi="Book Antiqua"/>
          <w:sz w:val="24"/>
          <w:szCs w:val="24"/>
        </w:rPr>
        <w:t>s similar in both groups (84</w:t>
      </w:r>
      <w:r w:rsidR="00B06FF3">
        <w:rPr>
          <w:rFonts w:ascii="Book Antiqua" w:hAnsi="Book Antiqua" w:hint="eastAsia"/>
          <w:sz w:val="24"/>
          <w:szCs w:val="24"/>
          <w:lang w:eastAsia="zh-CN"/>
        </w:rPr>
        <w:t>%</w:t>
      </w:r>
      <w:r w:rsidR="00B06FF3">
        <w:rPr>
          <w:rFonts w:ascii="Book Antiqua" w:hAnsi="Book Antiqua"/>
          <w:sz w:val="24"/>
          <w:szCs w:val="24"/>
        </w:rPr>
        <w:t xml:space="preserve"> </w:t>
      </w:r>
      <w:r w:rsidR="00B06FF3" w:rsidRPr="00B06FF3">
        <w:rPr>
          <w:rFonts w:ascii="Book Antiqua" w:hAnsi="Book Antiqua"/>
          <w:i/>
          <w:sz w:val="24"/>
          <w:szCs w:val="24"/>
        </w:rPr>
        <w:t>vs</w:t>
      </w:r>
      <w:r w:rsidRPr="0085217E">
        <w:rPr>
          <w:rFonts w:ascii="Book Antiqua" w:hAnsi="Book Antiqua"/>
          <w:sz w:val="24"/>
          <w:szCs w:val="24"/>
        </w:rPr>
        <w:t xml:space="preserve"> 81</w:t>
      </w:r>
      <w:r w:rsidR="00B06FF3">
        <w:rPr>
          <w:rFonts w:ascii="Book Antiqua" w:hAnsi="Book Antiqua" w:hint="eastAsia"/>
          <w:sz w:val="24"/>
          <w:szCs w:val="24"/>
          <w:lang w:eastAsia="zh-CN"/>
        </w:rPr>
        <w:t xml:space="preserve">% </w:t>
      </w:r>
      <w:r w:rsidRPr="0085217E">
        <w:rPr>
          <w:rFonts w:ascii="Book Antiqua" w:hAnsi="Book Antiqua"/>
          <w:sz w:val="24"/>
          <w:szCs w:val="24"/>
        </w:rPr>
        <w:t xml:space="preserve">in the bevacizumab-containing arm versus the chemotherapy alone arm). However, a higher percentage of patients in the bevacizumab plus chemotherapy group had grade 3 or greater treatment-related adverse events when compared to the </w:t>
      </w:r>
      <w:r w:rsidR="00B06FF3">
        <w:rPr>
          <w:rFonts w:ascii="Book Antiqua" w:hAnsi="Book Antiqua"/>
          <w:sz w:val="24"/>
          <w:szCs w:val="24"/>
        </w:rPr>
        <w:t>chemotherapy alone group (40</w:t>
      </w:r>
      <w:r w:rsidR="00B06FF3">
        <w:rPr>
          <w:rFonts w:ascii="Book Antiqua" w:hAnsi="Book Antiqua" w:hint="eastAsia"/>
          <w:sz w:val="24"/>
          <w:szCs w:val="24"/>
          <w:lang w:eastAsia="zh-CN"/>
        </w:rPr>
        <w:t>%</w:t>
      </w:r>
      <w:r w:rsidR="00B06FF3" w:rsidRPr="00B06FF3">
        <w:rPr>
          <w:rFonts w:ascii="Book Antiqua" w:hAnsi="Book Antiqua"/>
          <w:i/>
          <w:sz w:val="24"/>
          <w:szCs w:val="24"/>
        </w:rPr>
        <w:t xml:space="preserve"> vs</w:t>
      </w:r>
      <w:r w:rsidRPr="00B06FF3">
        <w:rPr>
          <w:rFonts w:ascii="Book Antiqua" w:hAnsi="Book Antiqua"/>
          <w:i/>
          <w:sz w:val="24"/>
          <w:szCs w:val="24"/>
        </w:rPr>
        <w:t xml:space="preserve"> </w:t>
      </w:r>
      <w:r w:rsidRPr="0085217E">
        <w:rPr>
          <w:rFonts w:ascii="Book Antiqua" w:hAnsi="Book Antiqua"/>
          <w:sz w:val="24"/>
          <w:szCs w:val="24"/>
        </w:rPr>
        <w:t>22</w:t>
      </w:r>
      <w:r w:rsidR="00B06FF3">
        <w:rPr>
          <w:rFonts w:ascii="Book Antiqua" w:hAnsi="Book Antiqua" w:hint="eastAsia"/>
          <w:sz w:val="24"/>
          <w:szCs w:val="24"/>
          <w:lang w:eastAsia="zh-CN"/>
        </w:rPr>
        <w:t>%</w:t>
      </w:r>
      <w:r w:rsidRPr="0085217E">
        <w:rPr>
          <w:rFonts w:ascii="Book Antiqua" w:hAnsi="Book Antiqua"/>
          <w:sz w:val="24"/>
          <w:szCs w:val="24"/>
        </w:rPr>
        <w:t>).Not surprisingly, bevacizumab-specific any grade adverse effects such as hypertension, proteinuria, and venous thromboembolism were greater in</w:t>
      </w:r>
      <w:r w:rsidR="00B06FF3">
        <w:rPr>
          <w:rFonts w:ascii="Book Antiqua" w:hAnsi="Book Antiqua"/>
          <w:sz w:val="24"/>
          <w:szCs w:val="24"/>
        </w:rPr>
        <w:t xml:space="preserve"> the bevacizumab containing arm</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&lt;EndNote&gt;&lt;Cite&gt;&lt;Author&gt;Avex study investigators&lt;/Author&gt;&lt;Year&gt;2013&lt;/Year&gt;&lt;RecNum&gt;54&lt;/RecNum&gt;&lt;DisplayText&gt;[&lt;style face="superscript"&gt;52&lt;/style&gt;]&lt;/DisplayText&gt;&lt;record&gt;&lt;rec-number&gt;52&lt;/rec-number&gt;&lt;foreign-keys&gt;&lt;key app="EN" db-id="2fvxazv5sz0ax5eftppve0945esevdzzwdz2"&gt;52&lt;/key&gt;&lt;/foreign-keys&gt;&lt;ref-type name="Journal Article"&gt;17&lt;/ref-type&gt;&lt;contributors&gt;&lt;authors&gt;&lt;author&gt;Avex study investigators, David&lt;/author&gt;&lt;/authors&gt;&lt;/contributors&gt;&lt;titles&gt;&lt;title&gt;Bevacizumab plus capecitabine versus capecitabine alone in elderly patients with previously untreated metastatic colorectal cancer (AVEX): an open-label, randomised phase 3 trial&lt;/title&gt;&lt;secondary-title&gt;The lancet oncology&lt;/secondary-title&gt;&lt;/titles&gt;&lt;periodical&gt;&lt;full-title&gt;The lancet oncology&lt;/full-title&gt;&lt;/periodical&gt;&lt;pages&gt;1077-1085&lt;/pages&gt;&lt;volume&gt;14&lt;/volume&gt;&lt;number&gt;11&lt;/number&gt;&lt;dates&gt;&lt;year&gt;2013&lt;/year&gt;&lt;pub-dates&gt;&lt;date&gt;10&lt;/date&gt;&lt;/pub-dates&gt;&lt;/dates&gt;&lt;publisher&gt;Lancet Pub. Group&lt;/publisher&gt;&lt;isbn&gt;1470-2045&lt;/isbn&gt;&lt;urls&gt;&lt;/urls&gt;&lt;electronic-resource-num&gt;10.1016/S1470-2045(13)70154-2&lt;/electronic-resource-num&gt;&lt;/record&gt;&lt;/Cite&gt;&lt;/EndNote&gt;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2" w:tooltip="Avex study investigators, 2013 #54" w:history="1">
        <w:r w:rsidRPr="0085217E">
          <w:rPr>
            <w:rFonts w:ascii="Book Antiqua" w:hAnsi="Book Antiqua"/>
            <w:noProof/>
            <w:sz w:val="24"/>
            <w:szCs w:val="24"/>
            <w:vertAlign w:val="superscript"/>
          </w:rPr>
          <w:t>52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0349C4">
      <w:pPr>
        <w:spacing w:after="0" w:line="360" w:lineRule="auto"/>
        <w:ind w:firstLineChars="100" w:firstLine="240"/>
        <w:jc w:val="both"/>
        <w:rPr>
          <w:rFonts w:ascii="Book Antiqua" w:hAnsi="Book Antiqua"/>
          <w:sz w:val="24"/>
          <w:szCs w:val="24"/>
        </w:rPr>
      </w:pPr>
      <w:r w:rsidRPr="00B06FF3">
        <w:rPr>
          <w:rFonts w:ascii="Book Antiqua" w:hAnsi="Book Antiqua"/>
          <w:sz w:val="24"/>
          <w:szCs w:val="24"/>
        </w:rPr>
        <w:t>Ziv-</w:t>
      </w:r>
      <w:r w:rsidR="00B06FF3" w:rsidRPr="00B06FF3">
        <w:rPr>
          <w:rFonts w:ascii="Book Antiqua" w:hAnsi="Book Antiqua"/>
          <w:sz w:val="24"/>
          <w:szCs w:val="24"/>
        </w:rPr>
        <w:t>a</w:t>
      </w:r>
      <w:r w:rsidRPr="00B06FF3">
        <w:rPr>
          <w:rFonts w:ascii="Book Antiqua" w:hAnsi="Book Antiqua"/>
          <w:sz w:val="24"/>
          <w:szCs w:val="24"/>
        </w:rPr>
        <w:t>flibercept</w:t>
      </w:r>
      <w:r w:rsidRPr="0085217E">
        <w:rPr>
          <w:rFonts w:ascii="Book Antiqua" w:hAnsi="Book Antiqua"/>
          <w:sz w:val="24"/>
          <w:szCs w:val="24"/>
        </w:rPr>
        <w:t xml:space="preserve"> (VEGF trap) is a human recombinant soluble decoy protein that was engineered by the fusion of the second immunoglobulin (Ig) domain of VEGFR1 and the third Ig domain of VEGFR2 with the con</w:t>
      </w:r>
      <w:r w:rsidR="00B06FF3">
        <w:rPr>
          <w:rFonts w:ascii="Book Antiqua" w:hAnsi="Book Antiqua"/>
          <w:sz w:val="24"/>
          <w:szCs w:val="24"/>
        </w:rPr>
        <w:t>stant region (Fc) of human IgG1</w:t>
      </w:r>
      <w:r w:rsidR="00F02C24" w:rsidRPr="0085217E">
        <w:rPr>
          <w:rFonts w:ascii="Book Antiqua" w:hAnsi="Book Antiqua"/>
          <w:sz w:val="24"/>
          <w:szCs w:val="24"/>
          <w:vertAlign w:val="superscript"/>
        </w:rPr>
        <w:fldChar w:fldCharType="begin">
          <w:fldData xml:space="preserve">PEVuZE5vdGU+PENpdGU+PEF1dGhvcj5Ib2xhc2g8L0F1dGhvcj48WWVhcj4yMDAyPC9ZZWFyPjxS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ZXM+MTEzOTMtODwvcGFnZXM+PHZvbHVtZT45OTwvdm9sdW1lPjxudW1iZXI+MTc8L251bWJlcj48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PEVuZE5vdGU+PENpdGU+PEF1dGhvcj5Ib2xhc2g8L0F1dGhvcj48WWVhcj4yMDAyPC9ZZWFyPjxS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ZXM+MTEzOTMtODwvcGFnZXM+PHZvbHVtZT45OTwvdm9sdW1lPjxudW1iZXI+MTc8L251bWJlcj48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3" w:tooltip="Holash, 2002 #55" w:history="1">
        <w:r w:rsidRPr="0085217E">
          <w:rPr>
            <w:rFonts w:ascii="Book Antiqua" w:hAnsi="Book Antiqua"/>
            <w:noProof/>
            <w:sz w:val="24"/>
            <w:szCs w:val="24"/>
            <w:vertAlign w:val="superscript"/>
          </w:rPr>
          <w:t>53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The drug binds to VEGF-A, VEGF-B, and placental growth factor (PlGF) with high affinity, thus preventing these ligands from binding to their respective endogeno</w:t>
      </w:r>
      <w:r w:rsidR="00B06FF3">
        <w:rPr>
          <w:rFonts w:ascii="Book Antiqua" w:hAnsi="Book Antiqua"/>
          <w:sz w:val="24"/>
          <w:szCs w:val="24"/>
        </w:rPr>
        <w:t>us receptors</w:t>
      </w:r>
      <w:r w:rsidR="00F02C24" w:rsidRPr="0085217E">
        <w:rPr>
          <w:rFonts w:ascii="Book Antiqua" w:hAnsi="Book Antiqua"/>
          <w:sz w:val="24"/>
          <w:szCs w:val="24"/>
          <w:vertAlign w:val="superscript"/>
        </w:rPr>
        <w:fldChar w:fldCharType="begin">
          <w:fldData xml:space="preserve">PEVuZE5vdGU+PENpdGU+PEF1dGhvcj5QYXBhZG9wb3Vsb3M8L0F1dGhvcj48WWVhcj4yMDEyPC9Z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==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PEVuZE5vdGU+PENpdGU+PEF1dGhvcj5QYXBhZG9wb3Vsb3M8L0F1dGhvcj48WWVhcj4yMDEyPC9Z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==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4" w:tooltip="Papadopoulos, 2012 #56" w:history="1">
        <w:r w:rsidRPr="0085217E">
          <w:rPr>
            <w:rFonts w:ascii="Book Antiqua" w:hAnsi="Book Antiqua"/>
            <w:noProof/>
            <w:sz w:val="24"/>
            <w:szCs w:val="24"/>
            <w:vertAlign w:val="superscript"/>
          </w:rPr>
          <w:t>54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This leads to tumor growth and angiogenesis</w:t>
      </w:r>
      <w:r w:rsidR="000F675B" w:rsidRPr="0085217E">
        <w:rPr>
          <w:rFonts w:ascii="Book Antiqua" w:hAnsi="Book Antiqua"/>
          <w:sz w:val="24"/>
          <w:szCs w:val="24"/>
        </w:rPr>
        <w:t xml:space="preserve"> inhibition</w:t>
      </w:r>
      <w:r w:rsidRPr="0085217E">
        <w:rPr>
          <w:rFonts w:ascii="Book Antiqua" w:hAnsi="Book Antiqua"/>
          <w:sz w:val="24"/>
          <w:szCs w:val="24"/>
        </w:rPr>
        <w:t xml:space="preserve"> as shown in </w:t>
      </w:r>
      <w:r w:rsidRPr="0085217E">
        <w:rPr>
          <w:rFonts w:ascii="Book Antiqua" w:hAnsi="Book Antiqua"/>
          <w:i/>
          <w:sz w:val="24"/>
          <w:szCs w:val="24"/>
        </w:rPr>
        <w:t>in-vitro</w:t>
      </w:r>
      <w:r w:rsidRPr="0085217E">
        <w:rPr>
          <w:rFonts w:ascii="Book Antiqua" w:hAnsi="Book Antiqua"/>
          <w:sz w:val="24"/>
          <w:szCs w:val="24"/>
        </w:rPr>
        <w:t xml:space="preserve"> and </w:t>
      </w:r>
      <w:r w:rsidRPr="0085217E">
        <w:rPr>
          <w:rFonts w:ascii="Book Antiqua" w:hAnsi="Book Antiqua"/>
          <w:i/>
          <w:sz w:val="24"/>
          <w:szCs w:val="24"/>
        </w:rPr>
        <w:t>in-vivo</w:t>
      </w:r>
      <w:r w:rsidRPr="0085217E">
        <w:rPr>
          <w:rFonts w:ascii="Book Antiqua" w:hAnsi="Book Antiqua"/>
          <w:sz w:val="24"/>
          <w:szCs w:val="24"/>
        </w:rPr>
        <w:t xml:space="preserve"> studies</w:t>
      </w:r>
      <w:r w:rsidR="00F02C24" w:rsidRPr="0085217E">
        <w:rPr>
          <w:rFonts w:ascii="Book Antiqua" w:hAnsi="Book Antiqua"/>
          <w:sz w:val="24"/>
          <w:szCs w:val="24"/>
          <w:vertAlign w:val="superscript"/>
        </w:rPr>
        <w:fldChar w:fldCharType="begin">
          <w:fldData xml:space="preserve">PEVuZE5vdGU+PENpdGU+PEF1dGhvcj5Ib2xhc2g8L0F1dGhvcj48WWVhcj4yMDAyPC9ZZWFyPjxS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ZXM+MTEzOTMtODwvcGFnZXM+PHZvbHVtZT45OTwvdm9sdW1lPjxudW1iZXI+MTc8L251bWJlcj48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PEVuZE5vdGU+PENpdGU+PEF1dGhvcj5Ib2xhc2g8L0F1dGhvcj48WWVhcj4yMDAyPC9ZZWFyPjxS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ZXM+MTEzOTMtODwvcGFnZXM+PHZvbHVtZT45OTwvdm9sdW1lPjxudW1iZXI+MTc8L251bWJlcj48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3" w:tooltip="Holash, 2002 #55" w:history="1">
        <w:r w:rsidRPr="0085217E">
          <w:rPr>
            <w:rFonts w:ascii="Book Antiqua" w:hAnsi="Book Antiqua"/>
            <w:noProof/>
            <w:sz w:val="24"/>
            <w:szCs w:val="24"/>
            <w:vertAlign w:val="superscript"/>
          </w:rPr>
          <w:t>53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When compared to bevacizumab, in addition to inhibiting endothelial cell migration, ziv-aflibercept has a much greater binding affinity to VEGF-A and more potent inhibition of VEGFR1 and VEGFR2 activ</w:t>
      </w:r>
      <w:r w:rsidR="00B06FF3">
        <w:rPr>
          <w:rFonts w:ascii="Book Antiqua" w:hAnsi="Book Antiqua"/>
          <w:sz w:val="24"/>
          <w:szCs w:val="24"/>
        </w:rPr>
        <w:t>ation</w:t>
      </w:r>
      <w:r w:rsidR="00F02C24" w:rsidRPr="0085217E">
        <w:rPr>
          <w:rFonts w:ascii="Book Antiqua" w:hAnsi="Book Antiqua"/>
          <w:sz w:val="24"/>
          <w:szCs w:val="24"/>
          <w:vertAlign w:val="superscript"/>
        </w:rPr>
        <w:fldChar w:fldCharType="begin">
          <w:fldData xml:space="preserve">PEVuZE5vdGU+PENpdGU+PEF1dGhvcj5QYXBhZG9wb3Vsb3M8L0F1dGhvcj48WWVhcj4yMDEyPC9Z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==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PEVuZE5vdGU+PENpdGU+PEF1dGhvcj5QYXBhZG9wb3Vsb3M8L0F1dGhvcj48WWVhcj4yMDEyPC9Z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==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4" w:tooltip="Papadopoulos, 2012 #56" w:history="1">
        <w:r w:rsidRPr="0085217E">
          <w:rPr>
            <w:rFonts w:ascii="Book Antiqua" w:hAnsi="Book Antiqua"/>
            <w:noProof/>
            <w:sz w:val="24"/>
            <w:szCs w:val="24"/>
            <w:vertAlign w:val="superscript"/>
          </w:rPr>
          <w:t>54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Adverse effects include fatigue, headache, hemorrhage, nausea, diarrhea</w:t>
      </w:r>
      <w:r w:rsidR="00B06FF3">
        <w:rPr>
          <w:rFonts w:ascii="Book Antiqua" w:hAnsi="Book Antiqua"/>
          <w:sz w:val="24"/>
          <w:szCs w:val="24"/>
        </w:rPr>
        <w:t>, hypertension, and proteinuria</w:t>
      </w:r>
      <w:r w:rsidR="00F02C24" w:rsidRPr="0085217E">
        <w:rPr>
          <w:rFonts w:ascii="Book Antiqua" w:hAnsi="Book Antiqua"/>
          <w:sz w:val="24"/>
          <w:szCs w:val="24"/>
          <w:vertAlign w:val="superscript"/>
        </w:rPr>
        <w:fldChar w:fldCharType="begin">
          <w:fldData xml:space="preserve">PEVuZE5vdGU+PENpdGU+PEF1dGhvcj5Mb2NraGFydDwvQXV0aG9yPjxZZWFyPjIwMTA8L1llYXI+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MDctMTQ8L3BhZ2VzPjx2b2x1bWU+Mjg8L3ZvbHVtZT48bnVtYmVyPjI8L251bWJlcj48ZWRpdGlv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eSBvZiBDbGluaWNhbCBPbmNvbG9neTwvYWJici0xPjwvYWx0LXBlcmlvZGljYWw+PHBhZ2VzPjM0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PEVuZE5vdGU+PENpdGU+PEF1dGhvcj5Mb2NraGFydDwvQXV0aG9yPjxZZWFyPjIwMTA8L1llYXI+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MDctMTQ8L3BhZ2VzPjx2b2x1bWU+Mjg8L3ZvbHVtZT48bnVtYmVyPjI8L251bWJlcj48ZWRpdGlv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eSBvZiBDbGluaWNhbCBPbmNvbG9neTwvYWJici0xPjwvYWx0LXBlcmlvZGljYWw+PHBhZ2VzPjM0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5" w:tooltip="Lockhart, 2010 #57" w:history="1">
        <w:r w:rsidRPr="0085217E">
          <w:rPr>
            <w:rFonts w:ascii="Book Antiqua" w:hAnsi="Book Antiqua"/>
            <w:noProof/>
            <w:sz w:val="24"/>
            <w:szCs w:val="24"/>
            <w:vertAlign w:val="superscript"/>
          </w:rPr>
          <w:t>55-57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B06FF3">
      <w:pPr>
        <w:autoSpaceDE w:val="0"/>
        <w:autoSpaceDN w:val="0"/>
        <w:adjustRightInd w:val="0"/>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The efficacy of ziv-aflibercept in mCRC patients was evaluated in a large randomized phase III trial (VELOUR). The study included all mCRC patients who progressed after prior oxaliplatin-based therapy for metastatic disease or who relapsed within 6 mo of adjuvant oxaliplatin-based chemotherapy. Prior bevacizumab therapy was not an exclusion criterion, though prior irinotecan therapy was not allowed. Patients who received prior bevacizumab therapy constituted 30.6% of the intent to treat (ITT) population. Patients were randomized to receive FOLFIRI plus ziv-aflibercept (ziv-aflibercept arm) versus FOLFIRI plus placebo (control arm). After a </w:t>
      </w:r>
      <w:r w:rsidR="00B06FF3">
        <w:rPr>
          <w:rFonts w:ascii="Book Antiqua" w:hAnsi="Book Antiqua"/>
          <w:sz w:val="24"/>
          <w:szCs w:val="24"/>
        </w:rPr>
        <w:t>median follow-up of 22.28 mo</w:t>
      </w:r>
      <w:r w:rsidRPr="0085217E">
        <w:rPr>
          <w:rFonts w:ascii="Book Antiqua" w:hAnsi="Book Antiqua"/>
          <w:sz w:val="24"/>
          <w:szCs w:val="24"/>
        </w:rPr>
        <w:t>, patients in the ziv-aflibercept arm had a significantly longer median OS (13.50</w:t>
      </w:r>
      <w:r w:rsidRPr="0085217E">
        <w:rPr>
          <w:rStyle w:val="apple-converted-space"/>
          <w:rFonts w:ascii="Book Antiqua" w:hAnsi="Book Antiqua"/>
          <w:sz w:val="24"/>
          <w:szCs w:val="24"/>
        </w:rPr>
        <w:t> </w:t>
      </w:r>
      <w:r w:rsidR="00B06FF3">
        <w:rPr>
          <w:rStyle w:val="apple-converted-space"/>
          <w:rFonts w:ascii="Book Antiqua" w:hAnsi="Book Antiqua" w:hint="eastAsia"/>
          <w:sz w:val="24"/>
          <w:szCs w:val="24"/>
          <w:lang w:eastAsia="zh-CN"/>
        </w:rPr>
        <w:t xml:space="preserve">mo </w:t>
      </w:r>
      <w:r w:rsidR="00B06FF3" w:rsidRPr="00B06FF3">
        <w:rPr>
          <w:rStyle w:val="Emphasis"/>
          <w:rFonts w:ascii="Book Antiqua" w:hAnsi="Book Antiqua"/>
          <w:sz w:val="24"/>
          <w:szCs w:val="24"/>
          <w:bdr w:val="none" w:sz="0" w:space="0" w:color="auto" w:frame="1"/>
        </w:rPr>
        <w:t>vs</w:t>
      </w:r>
      <w:r w:rsidRPr="0085217E">
        <w:rPr>
          <w:rStyle w:val="apple-converted-space"/>
          <w:rFonts w:ascii="Book Antiqua" w:hAnsi="Book Antiqua"/>
          <w:sz w:val="24"/>
          <w:szCs w:val="24"/>
        </w:rPr>
        <w:t> </w:t>
      </w:r>
      <w:r w:rsidRPr="0085217E">
        <w:rPr>
          <w:rFonts w:ascii="Book Antiqua" w:hAnsi="Book Antiqua"/>
          <w:sz w:val="24"/>
          <w:szCs w:val="24"/>
        </w:rPr>
        <w:t xml:space="preserve">12.06 mo; </w:t>
      </w:r>
      <w:r w:rsidR="00B06FF3" w:rsidRPr="00B06FF3">
        <w:rPr>
          <w:rFonts w:ascii="Book Antiqua" w:hAnsi="Book Antiqua"/>
          <w:i/>
          <w:sz w:val="24"/>
          <w:szCs w:val="24"/>
        </w:rPr>
        <w:t>P</w:t>
      </w:r>
      <w:r w:rsidRPr="0085217E">
        <w:rPr>
          <w:rFonts w:ascii="Book Antiqua" w:hAnsi="Book Antiqua"/>
          <w:sz w:val="24"/>
          <w:szCs w:val="24"/>
        </w:rPr>
        <w:t xml:space="preserve"> </w:t>
      </w:r>
      <w:r w:rsidR="00B06FF3">
        <w:rPr>
          <w:rFonts w:ascii="Book Antiqua" w:hAnsi="Book Antiqua" w:hint="eastAsia"/>
          <w:sz w:val="24"/>
          <w:szCs w:val="24"/>
          <w:lang w:eastAsia="zh-CN"/>
        </w:rPr>
        <w:t xml:space="preserve">= </w:t>
      </w:r>
      <w:r w:rsidRPr="0085217E">
        <w:rPr>
          <w:rFonts w:ascii="Book Antiqua" w:hAnsi="Book Antiqua"/>
          <w:sz w:val="24"/>
          <w:szCs w:val="24"/>
        </w:rPr>
        <w:t>0.003</w:t>
      </w:r>
      <w:r w:rsidR="00B06FF3">
        <w:rPr>
          <w:rFonts w:ascii="Book Antiqua" w:hAnsi="Book Antiqua"/>
          <w:sz w:val="24"/>
          <w:szCs w:val="24"/>
        </w:rPr>
        <w:t xml:space="preserve">2) and PFS (6.90 </w:t>
      </w:r>
      <w:r w:rsidR="00B06FF3">
        <w:rPr>
          <w:rFonts w:ascii="Book Antiqua" w:hAnsi="Book Antiqua" w:hint="eastAsia"/>
          <w:sz w:val="24"/>
          <w:szCs w:val="24"/>
          <w:lang w:eastAsia="zh-CN"/>
        </w:rPr>
        <w:t xml:space="preserve">mo </w:t>
      </w:r>
      <w:r w:rsidR="00B06FF3" w:rsidRPr="00B202D9">
        <w:rPr>
          <w:rFonts w:ascii="Book Antiqua" w:hAnsi="Book Antiqua"/>
          <w:i/>
          <w:sz w:val="24"/>
          <w:szCs w:val="24"/>
        </w:rPr>
        <w:t xml:space="preserve">vs </w:t>
      </w:r>
      <w:r w:rsidR="00B06FF3">
        <w:rPr>
          <w:rFonts w:ascii="Book Antiqua" w:hAnsi="Book Antiqua"/>
          <w:sz w:val="24"/>
          <w:szCs w:val="24"/>
        </w:rPr>
        <w:t>4.67 mo</w:t>
      </w:r>
      <w:r w:rsidRPr="0085217E">
        <w:rPr>
          <w:rFonts w:ascii="Book Antiqua" w:hAnsi="Book Antiqua"/>
          <w:sz w:val="24"/>
          <w:szCs w:val="24"/>
        </w:rPr>
        <w:t xml:space="preserve">, HR, 0.758, </w:t>
      </w:r>
      <w:r w:rsidR="00B06FF3">
        <w:rPr>
          <w:rFonts w:ascii="Book Antiqua" w:hAnsi="Book Antiqua"/>
          <w:i/>
          <w:sz w:val="24"/>
          <w:szCs w:val="24"/>
        </w:rPr>
        <w:t>P</w:t>
      </w:r>
      <w:r w:rsidRPr="0085217E">
        <w:rPr>
          <w:rFonts w:ascii="Book Antiqua" w:hAnsi="Book Antiqua"/>
          <w:sz w:val="24"/>
          <w:szCs w:val="24"/>
        </w:rPr>
        <w:t xml:space="preserve"> &lt;</w:t>
      </w:r>
      <w:r w:rsidR="00B06FF3">
        <w:rPr>
          <w:rFonts w:ascii="Book Antiqua" w:hAnsi="Book Antiqua" w:hint="eastAsia"/>
          <w:sz w:val="24"/>
          <w:szCs w:val="24"/>
          <w:lang w:eastAsia="zh-CN"/>
        </w:rPr>
        <w:t xml:space="preserve"> </w:t>
      </w:r>
      <w:r w:rsidRPr="0085217E">
        <w:rPr>
          <w:rFonts w:ascii="Book Antiqua" w:hAnsi="Book Antiqua"/>
          <w:sz w:val="24"/>
          <w:szCs w:val="24"/>
        </w:rPr>
        <w:t xml:space="preserve">0.0001) when compared to the control arm. Neither prior bevacizumab use nor ECOG PS had an interaction with treatment for OS or PFS. OS and PFS advantage with ziv-aflibercept versus placebo was noted regardless of prior bevacizumab exposure </w:t>
      </w:r>
      <w:r w:rsidR="00B06FF3">
        <w:rPr>
          <w:rFonts w:ascii="Book Antiqua" w:hAnsi="Book Antiqua" w:hint="eastAsia"/>
          <w:sz w:val="24"/>
          <w:szCs w:val="24"/>
          <w:lang w:eastAsia="zh-CN"/>
        </w:rPr>
        <w:t>[</w:t>
      </w:r>
      <w:r w:rsidRPr="00B06FF3">
        <w:rPr>
          <w:rFonts w:ascii="Book Antiqua" w:hAnsi="Book Antiqua"/>
          <w:sz w:val="24"/>
          <w:szCs w:val="24"/>
        </w:rPr>
        <w:t>prior bevacizumab therapy</w:t>
      </w:r>
      <w:r w:rsidR="00B06FF3" w:rsidRPr="00B06FF3">
        <w:rPr>
          <w:rFonts w:ascii="Book Antiqua" w:hAnsi="Book Antiqua"/>
          <w:sz w:val="24"/>
          <w:szCs w:val="24"/>
        </w:rPr>
        <w:t>:</w:t>
      </w:r>
      <w:r w:rsidR="00B06FF3">
        <w:rPr>
          <w:rFonts w:ascii="Book Antiqua" w:hAnsi="Book Antiqua"/>
          <w:sz w:val="24"/>
          <w:szCs w:val="24"/>
        </w:rPr>
        <w:t xml:space="preserve"> median OS: 12.5</w:t>
      </w:r>
      <w:r w:rsidR="00CE1029">
        <w:rPr>
          <w:rFonts w:ascii="Book Antiqua" w:hAnsi="Book Antiqua" w:hint="eastAsia"/>
          <w:sz w:val="24"/>
          <w:szCs w:val="24"/>
          <w:lang w:eastAsia="zh-CN"/>
        </w:rPr>
        <w:t xml:space="preserve">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11.7 mo; HR </w:t>
      </w:r>
      <w:r w:rsidR="00B06FF3">
        <w:rPr>
          <w:rFonts w:ascii="Book Antiqua" w:hAnsi="Book Antiqua" w:hint="eastAsia"/>
          <w:sz w:val="24"/>
          <w:szCs w:val="24"/>
          <w:lang w:eastAsia="zh-CN"/>
        </w:rPr>
        <w:t>(</w:t>
      </w:r>
      <w:r w:rsidR="00B06FF3">
        <w:rPr>
          <w:rFonts w:ascii="Book Antiqua" w:hAnsi="Book Antiqua"/>
          <w:sz w:val="24"/>
          <w:szCs w:val="24"/>
        </w:rPr>
        <w:t>95%CI</w:t>
      </w:r>
      <w:r w:rsidR="00B06FF3">
        <w:rPr>
          <w:rFonts w:ascii="Book Antiqua" w:hAnsi="Book Antiqua" w:hint="eastAsia"/>
          <w:sz w:val="24"/>
          <w:szCs w:val="24"/>
          <w:lang w:eastAsia="zh-CN"/>
        </w:rPr>
        <w:t>):</w:t>
      </w:r>
      <w:r w:rsidRPr="0085217E">
        <w:rPr>
          <w:rFonts w:ascii="Book Antiqua" w:hAnsi="Book Antiqua"/>
          <w:sz w:val="24"/>
          <w:szCs w:val="24"/>
        </w:rPr>
        <w:t xml:space="preserve"> 0.862 </w:t>
      </w:r>
      <w:r w:rsidR="00B06FF3">
        <w:rPr>
          <w:rFonts w:ascii="Book Antiqua" w:hAnsi="Book Antiqua" w:hint="eastAsia"/>
          <w:sz w:val="24"/>
          <w:szCs w:val="24"/>
          <w:lang w:eastAsia="zh-CN"/>
        </w:rPr>
        <w:t>(</w:t>
      </w:r>
      <w:r w:rsidRPr="0085217E">
        <w:rPr>
          <w:rFonts w:ascii="Book Antiqua" w:hAnsi="Book Antiqua"/>
          <w:sz w:val="24"/>
          <w:szCs w:val="24"/>
        </w:rPr>
        <w:t>0.673–1.104</w:t>
      </w:r>
      <w:r w:rsidR="00B06FF3">
        <w:rPr>
          <w:rFonts w:ascii="Book Antiqua" w:hAnsi="Book Antiqua" w:hint="eastAsia"/>
          <w:sz w:val="24"/>
          <w:szCs w:val="24"/>
          <w:lang w:eastAsia="zh-CN"/>
        </w:rPr>
        <w:t>)</w:t>
      </w:r>
      <w:r w:rsidRPr="0085217E">
        <w:rPr>
          <w:rFonts w:ascii="Book Antiqua" w:hAnsi="Book Antiqua"/>
          <w:sz w:val="24"/>
          <w:szCs w:val="24"/>
        </w:rPr>
        <w:t xml:space="preserve">; median PFS: 6.7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3.9 mo; HR </w:t>
      </w:r>
      <w:r w:rsidR="00B06FF3">
        <w:rPr>
          <w:rFonts w:ascii="Book Antiqua" w:hAnsi="Book Antiqua" w:hint="eastAsia"/>
          <w:sz w:val="24"/>
          <w:szCs w:val="24"/>
          <w:lang w:eastAsia="zh-CN"/>
        </w:rPr>
        <w:t>(</w:t>
      </w:r>
      <w:r w:rsidR="00B06FF3">
        <w:rPr>
          <w:rFonts w:ascii="Book Antiqua" w:hAnsi="Book Antiqua"/>
          <w:sz w:val="24"/>
          <w:szCs w:val="24"/>
        </w:rPr>
        <w:t>95%</w:t>
      </w:r>
      <w:r w:rsidRPr="0085217E">
        <w:rPr>
          <w:rFonts w:ascii="Book Antiqua" w:hAnsi="Book Antiqua"/>
          <w:sz w:val="24"/>
          <w:szCs w:val="24"/>
        </w:rPr>
        <w:t>CI</w:t>
      </w:r>
      <w:r w:rsidR="00B06FF3">
        <w:rPr>
          <w:rFonts w:ascii="Book Antiqua" w:hAnsi="Book Antiqua" w:hint="eastAsia"/>
          <w:sz w:val="24"/>
          <w:szCs w:val="24"/>
          <w:lang w:eastAsia="zh-CN"/>
        </w:rPr>
        <w:t>):</w:t>
      </w:r>
      <w:r w:rsidRPr="0085217E">
        <w:rPr>
          <w:rFonts w:ascii="Book Antiqua" w:hAnsi="Book Antiqua"/>
          <w:sz w:val="24"/>
          <w:szCs w:val="24"/>
        </w:rPr>
        <w:t xml:space="preserve"> 0.661 </w:t>
      </w:r>
      <w:r w:rsidR="00B06FF3">
        <w:rPr>
          <w:rFonts w:ascii="Book Antiqua" w:hAnsi="Book Antiqua" w:hint="eastAsia"/>
          <w:sz w:val="24"/>
          <w:szCs w:val="24"/>
          <w:lang w:eastAsia="zh-CN"/>
        </w:rPr>
        <w:t>(</w:t>
      </w:r>
      <w:r w:rsidRPr="0085217E">
        <w:rPr>
          <w:rFonts w:ascii="Book Antiqua" w:hAnsi="Book Antiqua"/>
          <w:sz w:val="24"/>
          <w:szCs w:val="24"/>
        </w:rPr>
        <w:t>0.399–1.095</w:t>
      </w:r>
      <w:r w:rsidR="00B06FF3">
        <w:rPr>
          <w:rFonts w:ascii="Book Antiqua" w:hAnsi="Book Antiqua" w:hint="eastAsia"/>
          <w:sz w:val="24"/>
          <w:szCs w:val="24"/>
          <w:lang w:eastAsia="zh-CN"/>
        </w:rPr>
        <w:t>)</w:t>
      </w:r>
      <w:r w:rsidRPr="0085217E">
        <w:rPr>
          <w:rFonts w:ascii="Book Antiqua" w:hAnsi="Book Antiqua"/>
          <w:sz w:val="24"/>
          <w:szCs w:val="24"/>
        </w:rPr>
        <w:t xml:space="preserve">; </w:t>
      </w:r>
      <w:r w:rsidRPr="00B06FF3">
        <w:rPr>
          <w:rFonts w:ascii="Book Antiqua" w:hAnsi="Book Antiqua"/>
          <w:sz w:val="24"/>
          <w:szCs w:val="24"/>
        </w:rPr>
        <w:t xml:space="preserve">no prior bevacizumab therapy: </w:t>
      </w:r>
      <w:r w:rsidR="00B06FF3">
        <w:rPr>
          <w:rFonts w:ascii="Book Antiqua" w:hAnsi="Book Antiqua"/>
          <w:sz w:val="24"/>
          <w:szCs w:val="24"/>
        </w:rPr>
        <w:t xml:space="preserve">Median OS: 13.9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12.4 mo; HR </w:t>
      </w:r>
      <w:r w:rsidR="00B06FF3">
        <w:rPr>
          <w:rFonts w:ascii="Book Antiqua" w:hAnsi="Book Antiqua" w:hint="eastAsia"/>
          <w:sz w:val="24"/>
          <w:szCs w:val="24"/>
          <w:lang w:eastAsia="zh-CN"/>
        </w:rPr>
        <w:t>(</w:t>
      </w:r>
      <w:r w:rsidR="00B06FF3">
        <w:rPr>
          <w:rFonts w:ascii="Book Antiqua" w:hAnsi="Book Antiqua"/>
          <w:sz w:val="24"/>
          <w:szCs w:val="24"/>
        </w:rPr>
        <w:t>95%</w:t>
      </w:r>
      <w:r w:rsidRPr="0085217E">
        <w:rPr>
          <w:rFonts w:ascii="Book Antiqua" w:hAnsi="Book Antiqua"/>
          <w:sz w:val="24"/>
          <w:szCs w:val="24"/>
        </w:rPr>
        <w:t>CI</w:t>
      </w:r>
      <w:r w:rsidR="00B06FF3">
        <w:rPr>
          <w:rFonts w:ascii="Book Antiqua" w:hAnsi="Book Antiqua" w:hint="eastAsia"/>
          <w:sz w:val="24"/>
          <w:szCs w:val="24"/>
          <w:lang w:eastAsia="zh-CN"/>
        </w:rPr>
        <w:t>):</w:t>
      </w:r>
      <w:r w:rsidRPr="0085217E">
        <w:rPr>
          <w:rFonts w:ascii="Book Antiqua" w:hAnsi="Book Antiqua"/>
          <w:sz w:val="24"/>
          <w:szCs w:val="24"/>
        </w:rPr>
        <w:t xml:space="preserve"> 0.788 </w:t>
      </w:r>
      <w:r w:rsidR="00B06FF3">
        <w:rPr>
          <w:rFonts w:ascii="Book Antiqua" w:hAnsi="Book Antiqua" w:hint="eastAsia"/>
          <w:sz w:val="24"/>
          <w:szCs w:val="24"/>
          <w:lang w:eastAsia="zh-CN"/>
        </w:rPr>
        <w:t>(</w:t>
      </w:r>
      <w:r w:rsidRPr="0085217E">
        <w:rPr>
          <w:rFonts w:ascii="Book Antiqua" w:hAnsi="Book Antiqua"/>
          <w:sz w:val="24"/>
          <w:szCs w:val="24"/>
        </w:rPr>
        <w:t>0.669–0.927</w:t>
      </w:r>
      <w:r w:rsidR="00B06FF3">
        <w:rPr>
          <w:rFonts w:ascii="Book Antiqua" w:hAnsi="Book Antiqua" w:hint="eastAsia"/>
          <w:sz w:val="24"/>
          <w:szCs w:val="24"/>
          <w:lang w:eastAsia="zh-CN"/>
        </w:rPr>
        <w:t>)</w:t>
      </w:r>
      <w:r w:rsidRPr="0085217E">
        <w:rPr>
          <w:rFonts w:ascii="Book Antiqua" w:hAnsi="Book Antiqua"/>
          <w:sz w:val="24"/>
          <w:szCs w:val="24"/>
        </w:rPr>
        <w:t xml:space="preserve">; Median PFS: 6.9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5.4 mo; HR </w:t>
      </w:r>
      <w:r w:rsidR="00B06FF3">
        <w:rPr>
          <w:rFonts w:ascii="Book Antiqua" w:hAnsi="Book Antiqua" w:hint="eastAsia"/>
          <w:sz w:val="24"/>
          <w:szCs w:val="24"/>
          <w:lang w:eastAsia="zh-CN"/>
        </w:rPr>
        <w:t>(</w:t>
      </w:r>
      <w:r w:rsidR="00B06FF3">
        <w:rPr>
          <w:rFonts w:ascii="Book Antiqua" w:hAnsi="Book Antiqua"/>
          <w:sz w:val="24"/>
          <w:szCs w:val="24"/>
        </w:rPr>
        <w:t>95%</w:t>
      </w:r>
      <w:r w:rsidRPr="0085217E">
        <w:rPr>
          <w:rFonts w:ascii="Book Antiqua" w:hAnsi="Book Antiqua"/>
          <w:sz w:val="24"/>
          <w:szCs w:val="24"/>
        </w:rPr>
        <w:t>CI</w:t>
      </w:r>
      <w:r w:rsidR="00B06FF3">
        <w:rPr>
          <w:rFonts w:ascii="Book Antiqua" w:hAnsi="Book Antiqua" w:hint="eastAsia"/>
          <w:sz w:val="24"/>
          <w:szCs w:val="24"/>
          <w:lang w:eastAsia="zh-CN"/>
        </w:rPr>
        <w:t>):</w:t>
      </w:r>
      <w:r w:rsidRPr="0085217E">
        <w:rPr>
          <w:rFonts w:ascii="Book Antiqua" w:hAnsi="Book Antiqua"/>
          <w:sz w:val="24"/>
          <w:szCs w:val="24"/>
        </w:rPr>
        <w:t xml:space="preserve"> 0.797 </w:t>
      </w:r>
      <w:r w:rsidR="00B06FF3">
        <w:rPr>
          <w:rFonts w:ascii="Book Antiqua" w:hAnsi="Book Antiqua" w:hint="eastAsia"/>
          <w:sz w:val="24"/>
          <w:szCs w:val="24"/>
          <w:lang w:eastAsia="zh-CN"/>
        </w:rPr>
        <w:t>(</w:t>
      </w:r>
      <w:r w:rsidRPr="0085217E">
        <w:rPr>
          <w:rFonts w:ascii="Book Antiqua" w:hAnsi="Book Antiqua"/>
          <w:sz w:val="24"/>
          <w:szCs w:val="24"/>
        </w:rPr>
        <w:t>0.58–1.096</w:t>
      </w:r>
      <w:r w:rsidR="00B06FF3">
        <w:rPr>
          <w:rFonts w:ascii="Book Antiqua" w:hAnsi="Book Antiqua" w:hint="eastAsia"/>
          <w:sz w:val="24"/>
          <w:szCs w:val="24"/>
          <w:lang w:eastAsia="zh-CN"/>
        </w:rPr>
        <w:t>)</w:t>
      </w:r>
      <w:r w:rsidR="00B06FF3">
        <w:rPr>
          <w:rFonts w:ascii="Book Antiqua" w:hAnsi="Book Antiqua"/>
          <w:sz w:val="24"/>
          <w:szCs w:val="24"/>
        </w:rPr>
        <w:t>]</w:t>
      </w:r>
      <w:r w:rsidRPr="0085217E">
        <w:rPr>
          <w:rFonts w:ascii="Book Antiqua" w:hAnsi="Book Antiqua"/>
          <w:sz w:val="24"/>
          <w:szCs w:val="24"/>
        </w:rPr>
        <w:t xml:space="preserve">. Grade 3 and 4 adverse events that were higher in the ziv-aflibercept arm included hypertension, hemorrhage, </w:t>
      </w:r>
      <w:proofErr w:type="gramStart"/>
      <w:r w:rsidRPr="0085217E">
        <w:rPr>
          <w:rFonts w:ascii="Book Antiqua" w:hAnsi="Book Antiqua"/>
          <w:sz w:val="24"/>
          <w:szCs w:val="24"/>
        </w:rPr>
        <w:t>thromboembol</w:t>
      </w:r>
      <w:r w:rsidR="00B06FF3">
        <w:rPr>
          <w:rFonts w:ascii="Book Antiqua" w:hAnsi="Book Antiqua"/>
          <w:sz w:val="24"/>
          <w:szCs w:val="24"/>
        </w:rPr>
        <w:t>ic events</w:t>
      </w:r>
      <w:proofErr w:type="gramEnd"/>
      <w:r w:rsidR="00B06FF3">
        <w:rPr>
          <w:rFonts w:ascii="Book Antiqua" w:hAnsi="Book Antiqua"/>
          <w:sz w:val="24"/>
          <w:szCs w:val="24"/>
        </w:rPr>
        <w:t xml:space="preserve"> (arterial and venous)</w:t>
      </w:r>
      <w:r w:rsidR="00F02C24" w:rsidRPr="00B06FF3">
        <w:rPr>
          <w:rFonts w:ascii="Book Antiqua" w:hAnsi="Book Antiqua"/>
          <w:sz w:val="24"/>
          <w:szCs w:val="24"/>
          <w:vertAlign w:val="superscript"/>
        </w:rPr>
        <w:fldChar w:fldCharType="begin">
          <w:fldData xml:space="preserve">PEVuZE5vdGU+PENpdGU+PEF1dGhvcj5WYW4gQ3V0c2VtPC9BdXRob3I+PFllYXI+MjAxMjwvWWVh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MT48L2FsdC1wZXJpb2RpY2FsPjxwYWdlcz4zNDk5LTUwNjwvcGFnZXM+PHZvbHVtZT4zMDwvdm9s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ZGRsZSBBZ2VkPC9rZXl3b3JkPjxrZXl3b3JkPk9yZ2Fub3BsYXRpbnVtIENvbXBvdW5kcy9hZG1p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</w:fldData>
        </w:fldChar>
      </w:r>
      <w:r w:rsidR="00DD5226" w:rsidRPr="00B06FF3">
        <w:rPr>
          <w:rFonts w:ascii="Book Antiqua" w:hAnsi="Book Antiqua"/>
          <w:sz w:val="24"/>
          <w:szCs w:val="24"/>
          <w:vertAlign w:val="superscript"/>
        </w:rPr>
        <w:instrText xml:space="preserve"> ADDIN EN.CITE </w:instrText>
      </w:r>
      <w:r w:rsidR="00F02C24" w:rsidRPr="00B06FF3">
        <w:rPr>
          <w:rFonts w:ascii="Book Antiqua" w:hAnsi="Book Antiqua"/>
          <w:sz w:val="24"/>
          <w:szCs w:val="24"/>
          <w:vertAlign w:val="superscript"/>
        </w:rPr>
        <w:fldChar w:fldCharType="begin">
          <w:fldData xml:space="preserve">PEVuZE5vdGU+PENpdGU+PEF1dGhvcj5WYW4gQ3V0c2VtPC9BdXRob3I+PFllYXI+MjAxMjwvWWVh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MT48L2FsdC1wZXJpb2RpY2FsPjxwYWdlcz4zNDk5LTUwNjwvcGFnZXM+PHZvbHVtZT4zMDwvdm9s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ZGRsZSBBZ2VkPC9rZXl3b3JkPjxrZXl3b3JkPk9yZ2Fub3BsYXRpbnVtIENvbXBvdW5kcy9hZG1p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</w:fldData>
        </w:fldChar>
      </w:r>
      <w:r w:rsidR="00DD5226" w:rsidRPr="00B06FF3">
        <w:rPr>
          <w:rFonts w:ascii="Book Antiqua" w:hAnsi="Book Antiqua"/>
          <w:sz w:val="24"/>
          <w:szCs w:val="24"/>
          <w:vertAlign w:val="superscript"/>
        </w:rPr>
        <w:instrText xml:space="preserve"> ADDIN EN.CITE.DATA </w:instrText>
      </w:r>
      <w:r w:rsidR="00F02C24" w:rsidRPr="00B06FF3">
        <w:rPr>
          <w:rFonts w:ascii="Book Antiqua" w:hAnsi="Book Antiqua"/>
          <w:sz w:val="24"/>
          <w:szCs w:val="24"/>
          <w:vertAlign w:val="superscript"/>
        </w:rPr>
      </w:r>
      <w:r w:rsidR="00F02C24" w:rsidRPr="00B06FF3">
        <w:rPr>
          <w:rFonts w:ascii="Book Antiqua" w:hAnsi="Book Antiqua"/>
          <w:sz w:val="24"/>
          <w:szCs w:val="24"/>
          <w:vertAlign w:val="superscript"/>
        </w:rPr>
        <w:fldChar w:fldCharType="end"/>
      </w:r>
      <w:r w:rsidR="00F02C24" w:rsidRPr="00B06FF3">
        <w:rPr>
          <w:rFonts w:ascii="Book Antiqua" w:hAnsi="Book Antiqua"/>
          <w:sz w:val="24"/>
          <w:szCs w:val="24"/>
          <w:vertAlign w:val="superscript"/>
        </w:rPr>
      </w:r>
      <w:r w:rsidR="00F02C24" w:rsidRPr="00B06FF3">
        <w:rPr>
          <w:rFonts w:ascii="Book Antiqua" w:hAnsi="Book Antiqua"/>
          <w:sz w:val="24"/>
          <w:szCs w:val="24"/>
          <w:vertAlign w:val="superscript"/>
        </w:rPr>
        <w:fldChar w:fldCharType="separate"/>
      </w:r>
      <w:r w:rsidRPr="00B06FF3">
        <w:rPr>
          <w:rFonts w:ascii="Book Antiqua" w:hAnsi="Book Antiqua"/>
          <w:noProof/>
          <w:sz w:val="24"/>
          <w:szCs w:val="24"/>
          <w:vertAlign w:val="superscript"/>
        </w:rPr>
        <w:t>[</w:t>
      </w:r>
      <w:hyperlink w:anchor="_ENREF_56" w:tooltip="Van Cutsem, 2012 #58" w:history="1">
        <w:r w:rsidRPr="00B06FF3">
          <w:rPr>
            <w:rFonts w:ascii="Book Antiqua" w:hAnsi="Book Antiqua"/>
            <w:noProof/>
            <w:sz w:val="24"/>
            <w:szCs w:val="24"/>
            <w:vertAlign w:val="superscript"/>
          </w:rPr>
          <w:t>56</w:t>
        </w:r>
      </w:hyperlink>
      <w:r w:rsidRPr="00B06FF3">
        <w:rPr>
          <w:rFonts w:ascii="Book Antiqua" w:hAnsi="Book Antiqua"/>
          <w:noProof/>
          <w:sz w:val="24"/>
          <w:szCs w:val="24"/>
          <w:vertAlign w:val="superscript"/>
        </w:rPr>
        <w:t>]</w:t>
      </w:r>
      <w:r w:rsidR="00F02C24" w:rsidRPr="00B06FF3">
        <w:rPr>
          <w:rFonts w:ascii="Book Antiqua" w:hAnsi="Book Antiqua"/>
          <w:sz w:val="24"/>
          <w:szCs w:val="24"/>
          <w:vertAlign w:val="superscript"/>
        </w:rPr>
        <w:fldChar w:fldCharType="end"/>
      </w:r>
      <w:r w:rsidRPr="0085217E">
        <w:rPr>
          <w:rFonts w:ascii="Book Antiqua" w:hAnsi="Book Antiqua"/>
          <w:sz w:val="24"/>
          <w:szCs w:val="24"/>
        </w:rPr>
        <w:t>. In a post-hoc subset analysis of the VELOUR trial, patients with liver-only metastases had a greater OS and PFS benefit from ziv-aflibercept in comparison to patients with no liver metastasis or liver plus other organ metastases. Prior bevacizumab therapy did not have a</w:t>
      </w:r>
      <w:r w:rsidR="00B06FF3">
        <w:rPr>
          <w:rFonts w:ascii="Book Antiqua" w:hAnsi="Book Antiqua"/>
          <w:sz w:val="24"/>
          <w:szCs w:val="24"/>
        </w:rPr>
        <w:t>n influence on treatment effect</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&lt;EndNote&gt;&lt;Cite&gt;&lt;Author&gt;Chau&lt;/Author&gt;&lt;Year&gt;2014&lt;/Year&gt;&lt;RecNum&gt;60&lt;/RecNum&gt;&lt;DisplayText&gt;[&lt;style face="superscript"&gt;58&lt;/style&gt;]&lt;/DisplayText&gt;&lt;record&gt;&lt;rec-number&gt;58&lt;/rec-number&gt;&lt;foreign-keys&gt;&lt;key app="EN" db-id="2fvxazv5sz0ax5eftppve0945esevdzzwdz2"&gt;58&lt;/key&gt;&lt;/foreign-keys&gt;&lt;ref-type name="Journal Article"&gt;17&lt;/ref-type&gt;&lt;contributors&gt;&lt;authors&gt;&lt;author&gt;Chau, I.&lt;/author&gt;&lt;author&gt;Joulain, F.&lt;/author&gt;&lt;author&gt;Iqbal, S. U.&lt;/author&gt;&lt;author&gt;Bridgewater, J.&lt;/author&gt;&lt;/authors&gt;&lt;/contributors&gt;&lt;auth-address&gt;Department of Medicine, Royal Marsden Hospital, London and Surrey, UK. ian.chau@rmh.nhs.uk.&lt;/auth-address&gt;&lt;titles&gt;&lt;title&gt;A VELOUR post hoc subset analysis: prognostic groups and treatment outcomes in patients with metastatic colorectal cancer treated with aflibercept and FOLFIRI&lt;/title&gt;&lt;secondary-title&gt;BMC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605&lt;/pages&gt;&lt;volume&gt;14&lt;/volume&gt;&lt;edition&gt;2014/08/22&lt;/edition&gt;&lt;dates&gt;&lt;year&gt;2014&lt;/year&gt;&lt;/dates&gt;&lt;isbn&gt;1471-2407&lt;/isbn&gt;&lt;accession-num&gt;25142418&lt;/accession-num&gt;&lt;urls&gt;&lt;/urls&gt;&lt;custom2&gt;Pmc4149045&lt;/custom2&gt;&lt;electronic-resource-num&gt;10.1186/1471-2407-14-605&lt;/electronic-resource-num&gt;&lt;remote-database-provider&gt;Nlm&lt;/remote-database-provider&gt;&lt;language&gt;eng&lt;/language&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58" w:tooltip="Chau, 2014 #60" w:history="1">
        <w:r w:rsidRPr="0085217E">
          <w:rPr>
            <w:rFonts w:ascii="Book Antiqua" w:hAnsi="Book Antiqua"/>
            <w:noProof/>
            <w:sz w:val="24"/>
            <w:szCs w:val="24"/>
            <w:vertAlign w:val="superscript"/>
          </w:rPr>
          <w:t>58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2665AA" w:rsidRPr="0085217E" w:rsidRDefault="002665AA" w:rsidP="00B06FF3">
      <w:pPr>
        <w:spacing w:after="0" w:line="360" w:lineRule="auto"/>
        <w:ind w:firstLineChars="100" w:firstLine="240"/>
        <w:jc w:val="both"/>
        <w:rPr>
          <w:rFonts w:ascii="Book Antiqua" w:hAnsi="Book Antiqua"/>
          <w:sz w:val="24"/>
          <w:szCs w:val="24"/>
        </w:rPr>
      </w:pPr>
      <w:r w:rsidRPr="00B06FF3">
        <w:rPr>
          <w:rFonts w:ascii="Book Antiqua" w:hAnsi="Book Antiqua"/>
          <w:sz w:val="24"/>
          <w:szCs w:val="24"/>
        </w:rPr>
        <w:t xml:space="preserve">Regorafenib </w:t>
      </w:r>
      <w:r w:rsidRPr="0085217E">
        <w:rPr>
          <w:rFonts w:ascii="Book Antiqua" w:hAnsi="Book Antiqua"/>
          <w:sz w:val="24"/>
          <w:szCs w:val="24"/>
        </w:rPr>
        <w:t xml:space="preserve">is a biaryl-urea compound which functions as an oral multikinase inhibitor of angiogenic (VEGF R1-3, tyrosine kinase with immunoglobulin-like and epidermal growth factor-like domains, or TIE2), stromal (PDGF-β, fibroblast growth factor receptor 1), and oncogenic (RET, KIT, </w:t>
      </w:r>
      <w:r w:rsidR="00B06FF3">
        <w:rPr>
          <w:rFonts w:ascii="Book Antiqua" w:hAnsi="Book Antiqua"/>
          <w:sz w:val="24"/>
          <w:szCs w:val="24"/>
        </w:rPr>
        <w:t>BRAF) receptor tyrosine kinases</w:t>
      </w:r>
      <w:r w:rsidR="00F02C24" w:rsidRPr="0085217E">
        <w:rPr>
          <w:rFonts w:ascii="Book Antiqua" w:hAnsi="Book Antiqua"/>
          <w:sz w:val="24"/>
          <w:szCs w:val="24"/>
          <w:vertAlign w:val="superscript"/>
        </w:rPr>
        <w:fldChar w:fldCharType="begin">
          <w:fldData xml:space="preserve">PEVuZE5vdGU+PENpdGU+PEF1dGhvcj5XaWxoZWxtPC9BdXRob3I+PFllYXI+MjAxMTwvWWVhcj48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dGVybmF0aW9uYWwgZHUgY2FuY2VyPC9hYmJyLTE+PC9hbHQtcGVyaW9kaWNhbD48cGFnZXM+MjQ1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=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PEVuZE5vdGU+PENpdGU+PEF1dGhvcj5XaWxoZWxtPC9BdXRob3I+PFllYXI+MjAxMTwvWWVhcj48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dGVybmF0aW9uYWwgZHUgY2FuY2VyPC9hYmJyLTE+PC9hbHQtcGVyaW9kaWNhbD48cGFnZXM+MjQ1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=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8" w:tooltip="Wilhelm, 2011 #18" w:history="1">
        <w:r w:rsidRPr="0085217E">
          <w:rPr>
            <w:rFonts w:ascii="Book Antiqua" w:hAnsi="Book Antiqua"/>
            <w:noProof/>
            <w:sz w:val="24"/>
            <w:szCs w:val="24"/>
            <w:vertAlign w:val="superscript"/>
          </w:rPr>
          <w:t>18</w:t>
        </w:r>
      </w:hyperlink>
      <w:r w:rsidR="00B06FF3">
        <w:rPr>
          <w:rFonts w:ascii="Book Antiqua" w:hAnsi="Book Antiqua"/>
          <w:noProof/>
          <w:sz w:val="24"/>
          <w:szCs w:val="24"/>
          <w:vertAlign w:val="superscript"/>
        </w:rPr>
        <w:t>,</w:t>
      </w:r>
      <w:hyperlink w:anchor="_ENREF_59" w:tooltip="Tabchi, 2014 #61" w:history="1">
        <w:r w:rsidRPr="0085217E">
          <w:rPr>
            <w:rFonts w:ascii="Book Antiqua" w:hAnsi="Book Antiqua"/>
            <w:noProof/>
            <w:sz w:val="24"/>
            <w:szCs w:val="24"/>
            <w:vertAlign w:val="superscript"/>
          </w:rPr>
          <w:t>59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The safety and efficacy of regorafenib was first demonstrated in humans in a phase I dose-escalation study which enrolled 53 patients with advanced and refractory solid tumors. The maximum tolerated dose was determined to be 160 mg daily, </w:t>
      </w:r>
      <w:r w:rsidR="00DD5226" w:rsidRPr="0085217E">
        <w:rPr>
          <w:rFonts w:ascii="Book Antiqua" w:hAnsi="Book Antiqua"/>
          <w:sz w:val="24"/>
          <w:szCs w:val="24"/>
        </w:rPr>
        <w:t>with a</w:t>
      </w:r>
      <w:r w:rsidR="00B06FF3">
        <w:rPr>
          <w:rFonts w:ascii="Book Antiqua" w:hAnsi="Book Antiqua"/>
          <w:sz w:val="24"/>
          <w:szCs w:val="24"/>
        </w:rPr>
        <w:t xml:space="preserve"> 3 wk</w:t>
      </w:r>
      <w:r w:rsidRPr="0085217E">
        <w:rPr>
          <w:rFonts w:ascii="Book Antiqua" w:hAnsi="Book Antiqua"/>
          <w:sz w:val="24"/>
          <w:szCs w:val="24"/>
        </w:rPr>
        <w:t xml:space="preserve"> on, 1</w:t>
      </w:r>
      <w:r w:rsidR="00B202D9">
        <w:rPr>
          <w:rFonts w:ascii="Book Antiqua" w:hAnsi="Book Antiqua"/>
          <w:sz w:val="24"/>
          <w:szCs w:val="24"/>
        </w:rPr>
        <w:t xml:space="preserve"> w</w:t>
      </w:r>
      <w:r w:rsidR="00B06FF3">
        <w:rPr>
          <w:rFonts w:ascii="Book Antiqua" w:hAnsi="Book Antiqua"/>
          <w:sz w:val="24"/>
          <w:szCs w:val="24"/>
        </w:rPr>
        <w:t>k off schedule every 4 wk</w:t>
      </w:r>
      <w:r w:rsidRPr="0085217E">
        <w:rPr>
          <w:rFonts w:ascii="Book Antiqua" w:hAnsi="Book Antiqua"/>
          <w:sz w:val="24"/>
          <w:szCs w:val="24"/>
        </w:rPr>
        <w:t>. More than half of the patients (66%) had either partial response or stable disease per RECIST criteria. The most common drug-related adverse events noted were voice changes, hand–foot syndrome (HFS), mucositis, diarrhea, and hypertension. Most patients (83%) developed at least 1 treatment related AE. The most frequently observed grade 3 or 4 drug-related AEs were hand–foot skin reaction (HFS), skin r</w:t>
      </w:r>
      <w:r w:rsidR="00B06FF3">
        <w:rPr>
          <w:rFonts w:ascii="Book Antiqua" w:hAnsi="Book Antiqua"/>
          <w:sz w:val="24"/>
          <w:szCs w:val="24"/>
        </w:rPr>
        <w:t>ash, hypertension, and diarrhea</w:t>
      </w:r>
      <w:r w:rsidR="00F02C24" w:rsidRPr="0085217E">
        <w:rPr>
          <w:rFonts w:ascii="Book Antiqua" w:hAnsi="Book Antiqua"/>
          <w:sz w:val="24"/>
          <w:szCs w:val="24"/>
          <w:vertAlign w:val="superscript"/>
        </w:rPr>
        <w:fldChar w:fldCharType="begin">
          <w:fldData xml:space="preserve">PEVuZE5vdGU+PENpdGU+PEF1dGhvcj5Ncm9zczwvQXV0aG9yPjxZZWFyPjIwMTI8L1llYXI+PFJl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aDwvYWJici0xPjwvYWx0LXBlcmlvZGljYWw+PHBhZ2VzPjI2NTgtNjc8L3BhZ2VzPjx2b2x1bWU+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PEVuZE5vdGU+PENpdGU+PEF1dGhvcj5Ncm9zczwvQXV0aG9yPjxZZWFyPjIwMTI8L1llYXI+PFJl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aDwvYWJici0xPjwvYWx0LXBlcmlvZGljYWw+PHBhZ2VzPjI2NTgtNjc8L3BhZ2VzPjx2b2x1bWU+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0" w:tooltip="Mross, 2012 #62" w:history="1">
        <w:r w:rsidRPr="0085217E">
          <w:rPr>
            <w:rFonts w:ascii="Book Antiqua" w:hAnsi="Book Antiqua"/>
            <w:noProof/>
            <w:sz w:val="24"/>
            <w:szCs w:val="24"/>
            <w:vertAlign w:val="superscript"/>
          </w:rPr>
          <w:t>60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B06FF3">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Another phase I dose-escalation and extended cohort trial enrolled 37 patients with advanced or mCRC refractory to standard therapy and 1 patient with treatment-naive disease who refused standard therapy. Of the 27 patients evaluable for response, 19 had stable disease and 1 had partial response. The median PFS was 107 d</w:t>
      </w:r>
      <w:r w:rsidR="00B06FF3">
        <w:rPr>
          <w:rFonts w:ascii="Book Antiqua" w:hAnsi="Book Antiqua"/>
          <w:sz w:val="24"/>
          <w:szCs w:val="24"/>
        </w:rPr>
        <w:t xml:space="preserve"> (95%</w:t>
      </w:r>
      <w:r w:rsidRPr="0085217E">
        <w:rPr>
          <w:rFonts w:ascii="Book Antiqua" w:hAnsi="Book Antiqua"/>
          <w:sz w:val="24"/>
          <w:szCs w:val="24"/>
        </w:rPr>
        <w:t>CI</w:t>
      </w:r>
      <w:r w:rsidR="00B06FF3">
        <w:rPr>
          <w:rFonts w:ascii="Book Antiqua" w:hAnsi="Book Antiqua" w:hint="eastAsia"/>
          <w:sz w:val="24"/>
          <w:szCs w:val="24"/>
          <w:lang w:eastAsia="zh-CN"/>
        </w:rPr>
        <w:t>:</w:t>
      </w:r>
      <w:r w:rsidRPr="0085217E">
        <w:rPr>
          <w:rFonts w:ascii="Book Antiqua" w:hAnsi="Book Antiqua"/>
          <w:sz w:val="24"/>
          <w:szCs w:val="24"/>
        </w:rPr>
        <w:t xml:space="preserve"> 66–161). As in the prior phase 1 trial, most patients (84%) had treatment-related AEs (HFS, skin rash/desquamation, fatigue, fatigue, voice changes, diarrhea), though most of the AEs were grade 3 or lower. HFS was the most common grade 3 or greater treatment related AE. More than half of the patients (66%) required dose reduction or treatment interruption due to AEs with HFS being the most com</w:t>
      </w:r>
      <w:r w:rsidR="00B06FF3">
        <w:rPr>
          <w:rFonts w:ascii="Book Antiqua" w:hAnsi="Book Antiqua"/>
          <w:sz w:val="24"/>
          <w:szCs w:val="24"/>
        </w:rPr>
        <w:t>mon AE requiring dose reduction</w:t>
      </w:r>
      <w:r w:rsidR="00F02C24" w:rsidRPr="0085217E">
        <w:rPr>
          <w:rFonts w:ascii="Book Antiqua" w:hAnsi="Book Antiqua"/>
          <w:sz w:val="24"/>
          <w:szCs w:val="24"/>
          <w:vertAlign w:val="superscript"/>
        </w:rPr>
        <w:fldChar w:fldCharType="begin">
          <w:fldData xml:space="preserve">PEVuZE5vdGU+PENpdGU+PEF1dGhvcj5TdHJ1bWJlcmc8L0F1dGhvcj48WWVhcj4yMDEyPC9ZZWFy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YWwgb2YgY2FuY2VyPC9hYmJyLTE+PC9hbHQtcGVyaW9kaWNhbD48cGFnZXM+MTcyMi03PC9wYWdl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PEVuZE5vdGU+PENpdGU+PEF1dGhvcj5TdHJ1bWJlcmc8L0F1dGhvcj48WWVhcj4yMDEyPC9ZZWFy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YWwgb2YgY2FuY2VyPC9hYmJyLTE+PC9hbHQtcGVyaW9kaWNhbD48cGFnZXM+MTcyMi03PC9wYWdl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1" w:tooltip="Strumberg, 2012 #63" w:history="1">
        <w:r w:rsidRPr="0085217E">
          <w:rPr>
            <w:rFonts w:ascii="Book Antiqua" w:hAnsi="Book Antiqua"/>
            <w:noProof/>
            <w:sz w:val="24"/>
            <w:szCs w:val="24"/>
            <w:vertAlign w:val="superscript"/>
          </w:rPr>
          <w:t>61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B06FF3">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The efficacy and safety of regorafenib in combination with FOLFOX or FOLFIRI chemotherapy in the 1</w:t>
      </w:r>
      <w:r w:rsidRPr="00B06FF3">
        <w:rPr>
          <w:rFonts w:ascii="Book Antiqua" w:hAnsi="Book Antiqua"/>
          <w:sz w:val="24"/>
          <w:szCs w:val="24"/>
          <w:vertAlign w:val="superscript"/>
        </w:rPr>
        <w:t>st</w:t>
      </w:r>
      <w:r w:rsidRPr="0085217E">
        <w:rPr>
          <w:rFonts w:ascii="Book Antiqua" w:hAnsi="Book Antiqua"/>
          <w:sz w:val="24"/>
          <w:szCs w:val="24"/>
        </w:rPr>
        <w:t xml:space="preserve"> or 2</w:t>
      </w:r>
      <w:r w:rsidRPr="00B06FF3">
        <w:rPr>
          <w:rFonts w:ascii="Book Antiqua" w:hAnsi="Book Antiqua"/>
          <w:sz w:val="24"/>
          <w:szCs w:val="24"/>
          <w:vertAlign w:val="superscript"/>
        </w:rPr>
        <w:t xml:space="preserve">nd </w:t>
      </w:r>
      <w:r w:rsidRPr="0085217E">
        <w:rPr>
          <w:rFonts w:ascii="Book Antiqua" w:hAnsi="Book Antiqua"/>
          <w:sz w:val="24"/>
          <w:szCs w:val="24"/>
        </w:rPr>
        <w:t>line setting was evaluated in a phase Ib trial of 45 mCRC patients. Of the 38 patients evaluable for treatment response, either partial response or stable disease was noted in 33 patients. Median TTP for the study population was 119 d (FOLFOX group: 116 d; FOLFIRI group: 186.5 d). Most patients (71%) had treatment related AEs that were grade 3 or higher, of which neutropenia was the most common AE. Common any grade AEs included diarrhea, mucositis, neutropenia, HFS, alopecia, and fatigue. Interestingly the area under the curve (AUC) of irinotecan and its active metabolite (SN-38) were significantly higher in cycle 2 when compared to cycle 1 prior. Overall, regorafenib was shown to have acceptable tolerability in combination with chemotherapy</w:t>
      </w:r>
      <w:r w:rsidR="00B06FF3">
        <w:rPr>
          <w:rFonts w:ascii="Book Antiqua" w:hAnsi="Book Antiqua"/>
          <w:sz w:val="24"/>
          <w:szCs w:val="24"/>
        </w:rPr>
        <w:t xml:space="preserve"> in this study</w:t>
      </w:r>
      <w:r w:rsidR="00F02C24" w:rsidRPr="0085217E">
        <w:rPr>
          <w:rFonts w:ascii="Book Antiqua" w:hAnsi="Book Antiqua"/>
          <w:sz w:val="24"/>
          <w:szCs w:val="24"/>
          <w:vertAlign w:val="superscript"/>
        </w:rPr>
        <w:fldChar w:fldCharType="begin">
          <w:fldData xml:space="preserve">PEVuZE5vdGU+PENpdGU+PEF1dGhvcj5TY2h1bHRoZWlzPC9BdXRob3I+PFllYXI+MjAxMzwvWWVh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PEVuZE5vdGU+PENpdGU+PEF1dGhvcj5TY2h1bHRoZWlzPC9BdXRob3I+PFllYXI+MjAxMzwvWWVh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2" w:tooltip="Schultheis, 2013 #64" w:history="1">
        <w:r w:rsidRPr="0085217E">
          <w:rPr>
            <w:rFonts w:ascii="Book Antiqua" w:hAnsi="Book Antiqua"/>
            <w:noProof/>
            <w:sz w:val="24"/>
            <w:szCs w:val="24"/>
            <w:vertAlign w:val="superscript"/>
          </w:rPr>
          <w:t>62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B06FF3">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The CORRECT trial was a randomized multinational phase III trial evaluating the benefit and tolerability of regorafenib in previously treated mCRC patients after failure of standard licensed therapy. A total of 760 patients were randomized in a 2:1 ratio to receive regorafenib plus BSC or placebo plus BSC. The mean treatment duration was 2.8 </w:t>
      </w:r>
      <w:proofErr w:type="gramStart"/>
      <w:r w:rsidRPr="0085217E">
        <w:rPr>
          <w:rFonts w:ascii="Book Antiqua" w:hAnsi="Book Antiqua"/>
          <w:sz w:val="24"/>
          <w:szCs w:val="24"/>
        </w:rPr>
        <w:t>mo</w:t>
      </w:r>
      <w:proofErr w:type="gramEnd"/>
      <w:r w:rsidRPr="0085217E">
        <w:rPr>
          <w:rFonts w:ascii="Book Antiqua" w:hAnsi="Book Antiqua"/>
          <w:sz w:val="24"/>
          <w:szCs w:val="24"/>
        </w:rPr>
        <w:t xml:space="preserve"> in the regorafenib arm and 1.8 mo in the placebo arm. Either partial response or stable disease was achieved in 41% of patients in the regorafenib group compared to 15% of</w:t>
      </w:r>
      <w:r w:rsidR="00B06FF3">
        <w:rPr>
          <w:rFonts w:ascii="Book Antiqua" w:hAnsi="Book Antiqua"/>
          <w:sz w:val="24"/>
          <w:szCs w:val="24"/>
        </w:rPr>
        <w:t xml:space="preserve"> patients in the placebo arm (</w:t>
      </w:r>
      <w:r w:rsidR="00B06FF3" w:rsidRPr="00B06FF3">
        <w:rPr>
          <w:rFonts w:ascii="Book Antiqua" w:hAnsi="Book Antiqua"/>
          <w:i/>
          <w:sz w:val="24"/>
          <w:szCs w:val="24"/>
        </w:rPr>
        <w:t>P</w:t>
      </w:r>
      <w:r w:rsidRPr="0085217E">
        <w:rPr>
          <w:rFonts w:ascii="Book Antiqua" w:hAnsi="Book Antiqua"/>
          <w:sz w:val="24"/>
          <w:szCs w:val="24"/>
        </w:rPr>
        <w:t xml:space="preserve"> &lt;</w:t>
      </w:r>
      <w:r w:rsidR="00B06FF3">
        <w:rPr>
          <w:rFonts w:ascii="Book Antiqua" w:hAnsi="Book Antiqua" w:hint="eastAsia"/>
          <w:sz w:val="24"/>
          <w:szCs w:val="24"/>
          <w:lang w:eastAsia="zh-CN"/>
        </w:rPr>
        <w:t xml:space="preserve"> </w:t>
      </w:r>
      <w:r w:rsidR="00B06FF3">
        <w:rPr>
          <w:rFonts w:ascii="Book Antiqua" w:hAnsi="Book Antiqua"/>
          <w:sz w:val="24"/>
          <w:szCs w:val="24"/>
        </w:rPr>
        <w:t xml:space="preserve">0.0001). Median OS was 6.4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5 mo (HR, 0.77; </w:t>
      </w:r>
      <w:r w:rsidR="00B06FF3" w:rsidRPr="00B06FF3">
        <w:rPr>
          <w:rFonts w:ascii="Book Antiqua" w:hAnsi="Book Antiqua"/>
          <w:i/>
          <w:sz w:val="24"/>
          <w:szCs w:val="24"/>
        </w:rPr>
        <w:t>P</w:t>
      </w:r>
      <w:r w:rsidR="00B06FF3">
        <w:rPr>
          <w:rFonts w:ascii="Book Antiqua" w:hAnsi="Book Antiqua" w:hint="eastAsia"/>
          <w:i/>
          <w:sz w:val="24"/>
          <w:szCs w:val="24"/>
          <w:lang w:eastAsia="zh-CN"/>
        </w:rPr>
        <w:t xml:space="preserve"> =</w:t>
      </w:r>
      <w:r w:rsidRPr="0085217E">
        <w:rPr>
          <w:rFonts w:ascii="Book Antiqua" w:hAnsi="Book Antiqua"/>
          <w:sz w:val="24"/>
          <w:szCs w:val="24"/>
        </w:rPr>
        <w:t xml:space="preserve"> 0.</w:t>
      </w:r>
      <w:r w:rsidR="00B06FF3">
        <w:rPr>
          <w:rFonts w:ascii="Book Antiqua" w:hAnsi="Book Antiqua"/>
          <w:sz w:val="24"/>
          <w:szCs w:val="24"/>
        </w:rPr>
        <w:t xml:space="preserve">0052) and median PFS was 1.9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1.7 mo (HR, 0.49; </w:t>
      </w:r>
      <w:r w:rsidR="00B06FF3" w:rsidRPr="00B06FF3">
        <w:rPr>
          <w:rFonts w:ascii="Book Antiqua" w:hAnsi="Book Antiqua"/>
          <w:i/>
          <w:sz w:val="24"/>
          <w:szCs w:val="24"/>
        </w:rPr>
        <w:t>P</w:t>
      </w:r>
      <w:r w:rsidR="00B06FF3" w:rsidRPr="0085217E">
        <w:rPr>
          <w:rFonts w:ascii="Book Antiqua" w:hAnsi="Book Antiqua"/>
          <w:sz w:val="24"/>
          <w:szCs w:val="24"/>
        </w:rPr>
        <w:t xml:space="preserve"> </w:t>
      </w:r>
      <w:r w:rsidRPr="0085217E">
        <w:rPr>
          <w:rFonts w:ascii="Book Antiqua" w:hAnsi="Book Antiqua"/>
          <w:sz w:val="24"/>
          <w:szCs w:val="24"/>
        </w:rPr>
        <w:t>&lt;</w:t>
      </w:r>
      <w:r w:rsidR="00B06FF3">
        <w:rPr>
          <w:rFonts w:ascii="Book Antiqua" w:hAnsi="Book Antiqua" w:hint="eastAsia"/>
          <w:sz w:val="24"/>
          <w:szCs w:val="24"/>
          <w:lang w:eastAsia="zh-CN"/>
        </w:rPr>
        <w:t xml:space="preserve"> </w:t>
      </w:r>
      <w:r w:rsidRPr="0085217E">
        <w:rPr>
          <w:rFonts w:ascii="Book Antiqua" w:hAnsi="Book Antiqua"/>
          <w:sz w:val="24"/>
          <w:szCs w:val="24"/>
        </w:rPr>
        <w:t>0.00</w:t>
      </w:r>
      <w:r w:rsidR="00B06FF3">
        <w:rPr>
          <w:rFonts w:ascii="Book Antiqua" w:hAnsi="Book Antiqua"/>
          <w:sz w:val="24"/>
          <w:szCs w:val="24"/>
        </w:rPr>
        <w:t xml:space="preserve">01) in the regorafenib group </w:t>
      </w:r>
      <w:r w:rsidR="00B06FF3" w:rsidRPr="00B06FF3">
        <w:rPr>
          <w:rFonts w:ascii="Book Antiqua" w:hAnsi="Book Antiqua"/>
          <w:i/>
          <w:sz w:val="24"/>
          <w:szCs w:val="24"/>
        </w:rPr>
        <w:t>vs</w:t>
      </w:r>
      <w:r w:rsidRPr="0085217E">
        <w:rPr>
          <w:rFonts w:ascii="Book Antiqua" w:hAnsi="Book Antiqua"/>
          <w:sz w:val="24"/>
          <w:szCs w:val="24"/>
        </w:rPr>
        <w:t xml:space="preserve"> placebo arm, respectively. Though the magnitude of OS benefit with regorafenib versus placebo appears small, the HR of 0.77 would imply a 23% reduction in the risk of death during the study period. When stratified based on the primary site of disease, patients with colon cancer who received regorafenib had a significant OS advan</w:t>
      </w:r>
      <w:r w:rsidR="00B06FF3">
        <w:rPr>
          <w:rFonts w:ascii="Book Antiqua" w:hAnsi="Book Antiqua"/>
          <w:sz w:val="24"/>
          <w:szCs w:val="24"/>
        </w:rPr>
        <w:t>tage with an HR of 0.70 and 95%</w:t>
      </w:r>
      <w:r w:rsidRPr="0085217E">
        <w:rPr>
          <w:rFonts w:ascii="Book Antiqua" w:hAnsi="Book Antiqua"/>
          <w:sz w:val="24"/>
          <w:szCs w:val="24"/>
        </w:rPr>
        <w:t xml:space="preserve">CI: 0.56-0.89, when compared to the placebo arm, however this benefit was not seen in patients with rectal cancer </w:t>
      </w:r>
      <w:r w:rsidR="00B06FF3">
        <w:rPr>
          <w:rFonts w:ascii="Book Antiqua" w:hAnsi="Book Antiqua" w:hint="eastAsia"/>
          <w:sz w:val="24"/>
          <w:szCs w:val="24"/>
          <w:lang w:eastAsia="zh-CN"/>
        </w:rPr>
        <w:t>[</w:t>
      </w:r>
      <w:r w:rsidRPr="0085217E">
        <w:rPr>
          <w:rFonts w:ascii="Book Antiqua" w:hAnsi="Book Antiqua"/>
          <w:sz w:val="24"/>
          <w:szCs w:val="24"/>
        </w:rPr>
        <w:t xml:space="preserve">HR </w:t>
      </w:r>
      <w:r w:rsidR="00B06FF3">
        <w:rPr>
          <w:rFonts w:ascii="Book Antiqua" w:hAnsi="Book Antiqua" w:hint="eastAsia"/>
          <w:sz w:val="24"/>
          <w:szCs w:val="24"/>
          <w:lang w:eastAsia="zh-CN"/>
        </w:rPr>
        <w:t>(</w:t>
      </w:r>
      <w:r w:rsidR="00B06FF3">
        <w:rPr>
          <w:rFonts w:ascii="Book Antiqua" w:hAnsi="Book Antiqua"/>
          <w:sz w:val="24"/>
          <w:szCs w:val="24"/>
        </w:rPr>
        <w:t>95%</w:t>
      </w:r>
      <w:r w:rsidRPr="0085217E">
        <w:rPr>
          <w:rFonts w:ascii="Book Antiqua" w:hAnsi="Book Antiqua"/>
          <w:sz w:val="24"/>
          <w:szCs w:val="24"/>
        </w:rPr>
        <w:t>CI</w:t>
      </w:r>
      <w:r w:rsidR="00B06FF3">
        <w:rPr>
          <w:rFonts w:ascii="Book Antiqua" w:hAnsi="Book Antiqua" w:hint="eastAsia"/>
          <w:sz w:val="24"/>
          <w:szCs w:val="24"/>
          <w:lang w:eastAsia="zh-CN"/>
        </w:rPr>
        <w:t>)</w:t>
      </w:r>
      <w:r w:rsidRPr="0085217E">
        <w:rPr>
          <w:rFonts w:ascii="Book Antiqua" w:hAnsi="Book Antiqua"/>
          <w:sz w:val="24"/>
          <w:szCs w:val="24"/>
        </w:rPr>
        <w:t xml:space="preserve">, 0.95 </w:t>
      </w:r>
      <w:r w:rsidR="00B06FF3">
        <w:rPr>
          <w:rFonts w:ascii="Book Antiqua" w:hAnsi="Book Antiqua" w:hint="eastAsia"/>
          <w:sz w:val="24"/>
          <w:szCs w:val="24"/>
          <w:lang w:eastAsia="zh-CN"/>
        </w:rPr>
        <w:t>(</w:t>
      </w:r>
      <w:r w:rsidRPr="0085217E">
        <w:rPr>
          <w:rFonts w:ascii="Book Antiqua" w:hAnsi="Book Antiqua"/>
          <w:sz w:val="24"/>
          <w:szCs w:val="24"/>
        </w:rPr>
        <w:t>0.63-1.44</w:t>
      </w:r>
      <w:r w:rsidR="00B06FF3">
        <w:rPr>
          <w:rFonts w:ascii="Book Antiqua" w:hAnsi="Book Antiqua" w:hint="eastAsia"/>
          <w:sz w:val="24"/>
          <w:szCs w:val="24"/>
          <w:lang w:eastAsia="zh-CN"/>
        </w:rPr>
        <w:t>)</w:t>
      </w:r>
      <w:r w:rsidR="00B06FF3">
        <w:rPr>
          <w:rFonts w:ascii="Book Antiqua" w:hAnsi="Book Antiqua"/>
          <w:sz w:val="24"/>
          <w:szCs w:val="24"/>
        </w:rPr>
        <w:t>]</w:t>
      </w:r>
      <w:r w:rsidRPr="0085217E">
        <w:rPr>
          <w:rFonts w:ascii="Book Antiqua" w:hAnsi="Book Antiqua"/>
          <w:sz w:val="24"/>
          <w:szCs w:val="24"/>
        </w:rPr>
        <w:t>. PFS favored the regorafenib arm in colon, rectal, and colon and rectal cancer subgroups with an HR of 0.55, 0.45, and 0.35 respectively. The apparent lack of an OS advantage despite a PFS advantage in patients with rectal cancer could be attributed to the higher percentage of patients in the placebo group and the smaller proportion of patients in the regorafenib group went on to receive further anti-cancer therapies post-study. Ninety three percent of patie</w:t>
      </w:r>
      <w:r w:rsidR="00B06FF3">
        <w:rPr>
          <w:rFonts w:ascii="Book Antiqua" w:hAnsi="Book Antiqua"/>
          <w:sz w:val="24"/>
          <w:szCs w:val="24"/>
        </w:rPr>
        <w:t xml:space="preserve">nts in the regorafenib group </w:t>
      </w:r>
      <w:r w:rsidR="00B06FF3" w:rsidRPr="00B06FF3">
        <w:rPr>
          <w:rFonts w:ascii="Book Antiqua" w:hAnsi="Book Antiqua"/>
          <w:i/>
          <w:sz w:val="24"/>
          <w:szCs w:val="24"/>
        </w:rPr>
        <w:t>vs</w:t>
      </w:r>
      <w:r w:rsidRPr="0085217E">
        <w:rPr>
          <w:rFonts w:ascii="Book Antiqua" w:hAnsi="Book Antiqua"/>
          <w:sz w:val="24"/>
          <w:szCs w:val="24"/>
        </w:rPr>
        <w:t xml:space="preserve"> 61% of those in the placebo group had treatment-related adverse events. Hand-foot syndrome, fatigue, diarrhea, hyperten</w:t>
      </w:r>
      <w:r w:rsidR="00B06FF3">
        <w:rPr>
          <w:rFonts w:ascii="Book Antiqua" w:hAnsi="Book Antiqua"/>
          <w:sz w:val="24"/>
          <w:szCs w:val="24"/>
        </w:rPr>
        <w:t xml:space="preserve">sion, skin rash or </w:t>
      </w:r>
      <w:proofErr w:type="gramStart"/>
      <w:r w:rsidR="00B06FF3">
        <w:rPr>
          <w:rFonts w:ascii="Book Antiqua" w:hAnsi="Book Antiqua"/>
          <w:sz w:val="24"/>
          <w:szCs w:val="24"/>
        </w:rPr>
        <w:t>desquamation</w:t>
      </w:r>
      <w:r w:rsidR="00B06FF3">
        <w:rPr>
          <w:rFonts w:ascii="Book Antiqua" w:hAnsi="Book Antiqua" w:hint="eastAsia"/>
          <w:sz w:val="24"/>
          <w:szCs w:val="24"/>
          <w:lang w:eastAsia="zh-CN"/>
        </w:rPr>
        <w:t xml:space="preserve"> </w:t>
      </w:r>
      <w:r w:rsidRPr="0085217E">
        <w:rPr>
          <w:rFonts w:ascii="Book Antiqua" w:hAnsi="Book Antiqua"/>
          <w:sz w:val="24"/>
          <w:szCs w:val="24"/>
        </w:rPr>
        <w:t>were</w:t>
      </w:r>
      <w:proofErr w:type="gramEnd"/>
      <w:r w:rsidRPr="0085217E">
        <w:rPr>
          <w:rFonts w:ascii="Book Antiqua" w:hAnsi="Book Antiqua"/>
          <w:sz w:val="24"/>
          <w:szCs w:val="24"/>
        </w:rPr>
        <w:t xml:space="preserve"> the most frequent toxicities that were ≥</w:t>
      </w:r>
      <w:r w:rsidR="00B06FF3">
        <w:rPr>
          <w:rFonts w:ascii="Book Antiqua" w:hAnsi="Book Antiqua" w:hint="eastAsia"/>
          <w:sz w:val="24"/>
          <w:szCs w:val="24"/>
          <w:lang w:eastAsia="zh-CN"/>
        </w:rPr>
        <w:t xml:space="preserve"> </w:t>
      </w:r>
      <w:r w:rsidRPr="0085217E">
        <w:rPr>
          <w:rFonts w:ascii="Book Antiqua" w:hAnsi="Book Antiqua"/>
          <w:sz w:val="24"/>
          <w:szCs w:val="24"/>
        </w:rPr>
        <w:t>grade 3. Hepatotoxicity with elevated liver transaminases and bilirubin (mostly grade 1-2) was noted to be more common in the regorafenib group when compared to placebo. A fatal case of liver injury in a 62 year</w:t>
      </w:r>
      <w:r w:rsidR="00B06FF3">
        <w:rPr>
          <w:rFonts w:ascii="Book Antiqua" w:hAnsi="Book Antiqua" w:hint="eastAsia"/>
          <w:sz w:val="24"/>
          <w:szCs w:val="24"/>
          <w:lang w:eastAsia="zh-CN"/>
        </w:rPr>
        <w:t>s</w:t>
      </w:r>
      <w:r w:rsidRPr="0085217E">
        <w:rPr>
          <w:rFonts w:ascii="Book Antiqua" w:hAnsi="Book Antiqua"/>
          <w:sz w:val="24"/>
          <w:szCs w:val="24"/>
        </w:rPr>
        <w:t xml:space="preserve"> old male with liver metastases was noted in the regorafenib arm 43 d after treatment initiation. Health-related quality of life and health outcomes were measured using standard scoring systems and showed no difference in deterioration in the regorafenib versus placebo arms. Regorafenib monotherapy appears to be a reasonable option in patients with refractory mCRC who have exhausted all o</w:t>
      </w:r>
      <w:r w:rsidR="00B06FF3">
        <w:rPr>
          <w:rFonts w:ascii="Book Antiqua" w:hAnsi="Book Antiqua"/>
          <w:sz w:val="24"/>
          <w:szCs w:val="24"/>
        </w:rPr>
        <w:t>ther systemic treatment options</w:t>
      </w:r>
      <w:r w:rsidR="00F02C24" w:rsidRPr="0085217E">
        <w:rPr>
          <w:rFonts w:ascii="Book Antiqua" w:hAnsi="Book Antiqua"/>
          <w:sz w:val="24"/>
          <w:szCs w:val="24"/>
          <w:vertAlign w:val="superscript"/>
        </w:rPr>
        <w:fldChar w:fldCharType="begin">
          <w:fldData xml:space="preserve">PEVuZE5vdGU+PENpdGU+PEF1dGhvcj5Hcm90aGV5PC9BdXRob3I+PFllYXI+MjAxMzwvWWVhcj48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ci0xPjwvYWx0LXBlcmlvZGljYWw+PHBhZ2VzPjMwMy0xMjwvcGFnZXM+PHZvbHVtZT4zODE8L3Zv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PEVuZE5vdGU+PENpdGU+PEF1dGhvcj5Hcm90aGV5PC9BdXRob3I+PFllYXI+MjAxMzwvWWVhcj48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ci0xPjwvYWx0LXBlcmlvZGljYWw+PHBhZ2VzPjMwMy0xMjwvcGFnZXM+PHZvbHVtZT4zODE8L3Zv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3" w:tooltip="Grothey, 2013 #65" w:history="1">
        <w:r w:rsidRPr="0085217E">
          <w:rPr>
            <w:rFonts w:ascii="Book Antiqua" w:hAnsi="Book Antiqua"/>
            <w:noProof/>
            <w:sz w:val="24"/>
            <w:szCs w:val="24"/>
            <w:vertAlign w:val="superscript"/>
          </w:rPr>
          <w:t>63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B06FF3">
      <w:pPr>
        <w:spacing w:after="0" w:line="360" w:lineRule="auto"/>
        <w:ind w:firstLineChars="100" w:firstLine="240"/>
        <w:jc w:val="both"/>
        <w:rPr>
          <w:rFonts w:ascii="Book Antiqua" w:hAnsi="Book Antiqua"/>
          <w:sz w:val="24"/>
          <w:szCs w:val="24"/>
        </w:rPr>
      </w:pPr>
      <w:r w:rsidRPr="00B06FF3">
        <w:rPr>
          <w:rFonts w:ascii="Book Antiqua" w:hAnsi="Book Antiqua"/>
          <w:sz w:val="24"/>
          <w:szCs w:val="24"/>
        </w:rPr>
        <w:t xml:space="preserve">Ramucirumab </w:t>
      </w:r>
      <w:r w:rsidRPr="0085217E">
        <w:rPr>
          <w:rFonts w:ascii="Book Antiqua" w:hAnsi="Book Antiqua"/>
          <w:sz w:val="24"/>
          <w:szCs w:val="24"/>
        </w:rPr>
        <w:t>is a human IgG1 monoclonal Ab against the extracellular domain of VEGFR2, thereby preventing the inte</w:t>
      </w:r>
      <w:r w:rsidR="00B06FF3">
        <w:rPr>
          <w:rFonts w:ascii="Book Antiqua" w:hAnsi="Book Antiqua"/>
          <w:sz w:val="24"/>
          <w:szCs w:val="24"/>
        </w:rPr>
        <w:t>raction between VEGF and VEGFR2</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&lt;EndNote&gt;&lt;Cite&gt;&lt;Author&gt;Spratlin&lt;/Author&gt;&lt;Year&gt;2010&lt;/Year&gt;&lt;RecNum&gt;66&lt;/RecNum&gt;&lt;DisplayText&gt;[&lt;style face="superscript"&gt;64&lt;/style&gt;]&lt;/DisplayText&gt;&lt;record&gt;&lt;rec-number&gt;64&lt;/rec-number&gt;&lt;foreign-keys&gt;&lt;key app="EN" db-id="2fvxazv5sz0ax5eftppve0945esevdzzwdz2"&gt;64&lt;/key&gt;&lt;/foreign-keys&gt;&lt;ref-type name="Journal Article"&gt;17&lt;/ref-type&gt;&lt;contributors&gt;&lt;authors&gt;&lt;author&gt;Spratlin, J. L.&lt;/author&gt;&lt;/authors&gt;&lt;/contributors&gt;&lt;titles&gt;&lt;title&gt;Ramucirumab (IMC-1121B): a novel attack on angiogenesis&lt;/title&gt;&lt;secondary-title&gt;Future oncology (London, England)&lt;/secondary-title&gt;&lt;/titles&gt;&lt;periodical&gt;&lt;full-title&gt;Future oncology (London, England)&lt;/full-title&gt;&lt;/periodical&gt;&lt;pages&gt;1085-1094&lt;/pages&gt;&lt;volume&gt;6&lt;/volume&gt;&lt;number&gt;7&lt;/number&gt;&lt;dates&gt;&lt;year&gt;2010&lt;/year&gt;&lt;pub-dates&gt;&lt;date&gt;07&lt;/date&gt;&lt;/pub-dates&gt;&lt;/dates&gt;&lt;publisher&gt;Future Medicine Ltd.&lt;/publisher&gt;&lt;isbn&gt;1479-6694&lt;/isbn&gt;&lt;urls&gt;&lt;/urls&gt;&lt;electronic-resource-num&gt;10.2217/fon.10.75&lt;/electronic-resource-num&gt;&lt;/record&gt;&lt;/Cite&gt;&lt;/EndNote&gt;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4" w:tooltip="Spratlin, 2010 #66" w:history="1">
        <w:r w:rsidRPr="0085217E">
          <w:rPr>
            <w:rFonts w:ascii="Book Antiqua" w:hAnsi="Book Antiqua"/>
            <w:noProof/>
            <w:sz w:val="24"/>
            <w:szCs w:val="24"/>
            <w:vertAlign w:val="superscript"/>
          </w:rPr>
          <w:t>64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The efficacy and safety of Ramucirumab was initially reported in a phase I study of </w:t>
      </w:r>
      <w:proofErr w:type="gramStart"/>
      <w:r w:rsidRPr="0085217E">
        <w:rPr>
          <w:rFonts w:ascii="Book Antiqua" w:hAnsi="Book Antiqua"/>
          <w:sz w:val="24"/>
          <w:szCs w:val="24"/>
        </w:rPr>
        <w:t>37 advanced</w:t>
      </w:r>
      <w:proofErr w:type="gramEnd"/>
      <w:r w:rsidRPr="0085217E">
        <w:rPr>
          <w:rFonts w:ascii="Book Antiqua" w:hAnsi="Book Antiqua"/>
          <w:sz w:val="24"/>
          <w:szCs w:val="24"/>
        </w:rPr>
        <w:t xml:space="preserve"> solid tumor patients, of whom 6 had a primary CRC (refractory to standard t</w:t>
      </w:r>
      <w:r w:rsidR="00B06FF3">
        <w:rPr>
          <w:rFonts w:ascii="Book Antiqua" w:hAnsi="Book Antiqua"/>
          <w:sz w:val="24"/>
          <w:szCs w:val="24"/>
        </w:rPr>
        <w:t>herapy). After at least 12 wk</w:t>
      </w:r>
      <w:r w:rsidRPr="0085217E">
        <w:rPr>
          <w:rFonts w:ascii="Book Antiqua" w:hAnsi="Book Antiqua"/>
          <w:sz w:val="24"/>
          <w:szCs w:val="24"/>
        </w:rPr>
        <w:t xml:space="preserve"> of</w:t>
      </w:r>
      <w:r w:rsidR="00AC692A" w:rsidRPr="0085217E">
        <w:rPr>
          <w:rFonts w:ascii="Book Antiqua" w:hAnsi="Book Antiqua"/>
          <w:sz w:val="24"/>
          <w:szCs w:val="24"/>
        </w:rPr>
        <w:t xml:space="preserve"> therapy, three of the six (50%</w:t>
      </w:r>
      <w:r w:rsidRPr="0085217E">
        <w:rPr>
          <w:rFonts w:ascii="Book Antiqua" w:hAnsi="Book Antiqua"/>
          <w:sz w:val="24"/>
          <w:szCs w:val="24"/>
        </w:rPr>
        <w:t>)</w:t>
      </w:r>
      <w:r w:rsidR="00AC692A" w:rsidRPr="0085217E">
        <w:rPr>
          <w:rFonts w:ascii="Book Antiqua" w:hAnsi="Book Antiqua"/>
          <w:sz w:val="24"/>
          <w:szCs w:val="24"/>
        </w:rPr>
        <w:t xml:space="preserve"> </w:t>
      </w:r>
      <w:r w:rsidRPr="0085217E">
        <w:rPr>
          <w:rFonts w:ascii="Book Antiqua" w:hAnsi="Book Antiqua"/>
          <w:sz w:val="24"/>
          <w:szCs w:val="24"/>
        </w:rPr>
        <w:t>CRC patients experienced SD for 30 (dose level 2</w:t>
      </w:r>
      <w:r w:rsidR="00B06FF3">
        <w:rPr>
          <w:rFonts w:ascii="Book Antiqua" w:hAnsi="Book Antiqua" w:hint="eastAsia"/>
          <w:sz w:val="24"/>
          <w:szCs w:val="24"/>
          <w:lang w:eastAsia="zh-CN"/>
        </w:rPr>
        <w:t xml:space="preserve"> </w:t>
      </w:r>
      <w:r w:rsidRPr="0085217E">
        <w:rPr>
          <w:rFonts w:ascii="Book Antiqua" w:hAnsi="Book Antiqua"/>
          <w:sz w:val="24"/>
          <w:szCs w:val="24"/>
        </w:rPr>
        <w:t>mg/kg), 31 (dos</w:t>
      </w:r>
      <w:r w:rsidR="00B06FF3">
        <w:rPr>
          <w:rFonts w:ascii="Book Antiqua" w:hAnsi="Book Antiqua"/>
          <w:sz w:val="24"/>
          <w:szCs w:val="24"/>
        </w:rPr>
        <w:t>e level: 4 mg/kg), and 15 wk</w:t>
      </w:r>
      <w:r w:rsidR="00B06FF3">
        <w:rPr>
          <w:rFonts w:ascii="Book Antiqua" w:hAnsi="Book Antiqua" w:hint="eastAsia"/>
          <w:sz w:val="24"/>
          <w:szCs w:val="24"/>
          <w:lang w:eastAsia="zh-CN"/>
        </w:rPr>
        <w:t xml:space="preserve"> </w:t>
      </w:r>
      <w:r w:rsidRPr="0085217E">
        <w:rPr>
          <w:rFonts w:ascii="Book Antiqua" w:hAnsi="Book Antiqua"/>
          <w:sz w:val="24"/>
          <w:szCs w:val="24"/>
        </w:rPr>
        <w:t>(dose level 10 mg/kg) respectively. Overall, 22 patients (60%) developed grade 3-5 AEs, with hypertension, abdominal pain, anorexia, vomiting, increased blood alkaline phosphatase, headache, proteinuria, dyspnea, and deep venous thrombos</w:t>
      </w:r>
      <w:r w:rsidR="00B06FF3">
        <w:rPr>
          <w:rFonts w:ascii="Book Antiqua" w:hAnsi="Book Antiqua"/>
          <w:sz w:val="24"/>
          <w:szCs w:val="24"/>
        </w:rPr>
        <w:t>is being the common serious AE</w:t>
      </w:r>
      <w:r w:rsidR="00F02C24" w:rsidRPr="0085217E">
        <w:rPr>
          <w:rFonts w:ascii="Book Antiqua" w:hAnsi="Book Antiqua"/>
          <w:sz w:val="24"/>
          <w:szCs w:val="24"/>
          <w:vertAlign w:val="superscript"/>
        </w:rPr>
        <w:fldChar w:fldCharType="begin">
          <w:fldData xml:space="preserve">PEVuZE5vdGU+PENpdGU+PEF1dGhvcj5TcHJhdGxpbjwvQXV0aG9yPjxZZWFyPjIwMTA8L1llYXI+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bHQtcGVyaW9kaWNhbD48cGFnZXM+NzgwLTc8L3BhZ2VzPjx2b2x1bWU+Mjg8L3ZvbHVtZT48bnVt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==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PEVuZE5vdGU+PENpdGU+PEF1dGhvcj5TcHJhdGxpbjwvQXV0aG9yPjxZZWFyPjIwMTA8L1llYXI+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bHQtcGVyaW9kaWNhbD48cGFnZXM+NzgwLTc8L3BhZ2VzPjx2b2x1bWU+Mjg8L3ZvbHVtZT48bnVt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==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5" w:tooltip="Spratlin, 2010 #67" w:history="1">
        <w:r w:rsidRPr="0085217E">
          <w:rPr>
            <w:rFonts w:ascii="Book Antiqua" w:hAnsi="Book Antiqua"/>
            <w:noProof/>
            <w:sz w:val="24"/>
            <w:szCs w:val="24"/>
            <w:vertAlign w:val="superscript"/>
          </w:rPr>
          <w:t>65</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Subsequently, a phase II study enrolled 42 treatment-naive mCRC patients to receive Ramucirumab (at a dose of 8 mg/kg) in combina</w:t>
      </w:r>
      <w:r w:rsidR="00B06FF3">
        <w:rPr>
          <w:rFonts w:ascii="Book Antiqua" w:hAnsi="Book Antiqua"/>
          <w:sz w:val="24"/>
          <w:szCs w:val="24"/>
        </w:rPr>
        <w:t>tion with mFOLFOX6 every 2 wk</w:t>
      </w:r>
      <w:r w:rsidRPr="0085217E">
        <w:rPr>
          <w:rFonts w:ascii="Book Antiqua" w:hAnsi="Book Antiqua"/>
          <w:sz w:val="24"/>
          <w:szCs w:val="24"/>
        </w:rPr>
        <w:t>. The combination was shown to be efficacious with a median PFS of 11.5 mo and a median OS of 20.4 mo (Table 3). Neutropenia, hypertension, and neuropathy were the most commonly reporte</w:t>
      </w:r>
      <w:r w:rsidR="00B06FF3">
        <w:rPr>
          <w:rFonts w:ascii="Book Antiqua" w:hAnsi="Book Antiqua"/>
          <w:sz w:val="24"/>
          <w:szCs w:val="24"/>
        </w:rPr>
        <w:t>d serious (grade 3-4) AEs</w:t>
      </w:r>
      <w:r w:rsidR="00F02C24" w:rsidRPr="0085217E">
        <w:rPr>
          <w:rFonts w:ascii="Book Antiqua" w:hAnsi="Book Antiqua"/>
          <w:sz w:val="24"/>
          <w:szCs w:val="24"/>
          <w:vertAlign w:val="superscript"/>
        </w:rPr>
        <w:fldChar w:fldCharType="begin">
          <w:fldData xml:space="preserve">PEVuZE5vdGU+PENpdGU+PEF1dGhvcj5HYXJjaWEtQ2FyYm9uZXJvPC9BdXRob3I+PFllYXI+MjAx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PEVuZE5vdGU+PENpdGU+PEF1dGhvcj5HYXJjaWEtQ2FyYm9uZXJvPC9BdXRob3I+PFllYXI+MjAx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6" w:tooltip="Garcia-Carbonero, 2014 #68" w:history="1">
        <w:r w:rsidRPr="0085217E">
          <w:rPr>
            <w:rFonts w:ascii="Book Antiqua" w:hAnsi="Book Antiqua"/>
            <w:noProof/>
            <w:sz w:val="24"/>
            <w:szCs w:val="24"/>
            <w:vertAlign w:val="superscript"/>
          </w:rPr>
          <w:t>66</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The benefit of the addition of Ramucirumab to FOLFIRI in the second-line setting was recently evaluated in a large, randomized double-blind phase III study (RAISE). The trial enrolled a total of </w:t>
      </w:r>
      <w:r w:rsidR="00B06FF3">
        <w:rPr>
          <w:rFonts w:ascii="Book Antiqua" w:hAnsi="Book Antiqua"/>
          <w:sz w:val="24"/>
          <w:szCs w:val="24"/>
        </w:rPr>
        <w:t>1</w:t>
      </w:r>
      <w:r w:rsidR="00AC692A" w:rsidRPr="0085217E">
        <w:rPr>
          <w:rFonts w:ascii="Book Antiqua" w:hAnsi="Book Antiqua"/>
          <w:sz w:val="24"/>
          <w:szCs w:val="24"/>
        </w:rPr>
        <w:t>072 patients</w:t>
      </w:r>
      <w:r w:rsidRPr="0085217E">
        <w:rPr>
          <w:rFonts w:ascii="Book Antiqua" w:hAnsi="Book Antiqua"/>
          <w:sz w:val="24"/>
          <w:szCs w:val="24"/>
        </w:rPr>
        <w:t xml:space="preserve"> who had POD during or after first line therapy with a combination of bevacizumab, fluoropyrimidine, and oxaliplatin, were randomized in a 1:1 design to receive FOLFIRI plus Ramucirumab versus FOLFIRI plus placebo. Patients in the Ramucirumab arm had a longer median OS (primary end</w:t>
      </w:r>
      <w:r w:rsidR="00B06FF3">
        <w:rPr>
          <w:rFonts w:ascii="Book Antiqua" w:hAnsi="Book Antiqua"/>
          <w:sz w:val="24"/>
          <w:szCs w:val="24"/>
        </w:rPr>
        <w:t xml:space="preserve">-point; 13.3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00AC692A" w:rsidRPr="00B06FF3">
        <w:rPr>
          <w:rFonts w:ascii="Book Antiqua" w:hAnsi="Book Antiqua"/>
          <w:i/>
          <w:sz w:val="24"/>
          <w:szCs w:val="24"/>
        </w:rPr>
        <w:t xml:space="preserve"> </w:t>
      </w:r>
      <w:r w:rsidR="00AC692A" w:rsidRPr="0085217E">
        <w:rPr>
          <w:rFonts w:ascii="Book Antiqua" w:hAnsi="Book Antiqua"/>
          <w:sz w:val="24"/>
          <w:szCs w:val="24"/>
        </w:rPr>
        <w:t>11.7 mo; HR, 0.</w:t>
      </w:r>
      <w:r w:rsidRPr="0085217E">
        <w:rPr>
          <w:rFonts w:ascii="Book Antiqua" w:hAnsi="Book Antiqua"/>
          <w:sz w:val="24"/>
          <w:szCs w:val="24"/>
        </w:rPr>
        <w:t xml:space="preserve">84; log-rank </w:t>
      </w:r>
      <w:r w:rsidR="00B06FF3" w:rsidRPr="00B06FF3">
        <w:rPr>
          <w:rFonts w:ascii="Book Antiqua" w:hAnsi="Book Antiqua"/>
          <w:i/>
          <w:sz w:val="24"/>
          <w:szCs w:val="24"/>
        </w:rPr>
        <w:t>P</w:t>
      </w:r>
      <w:r w:rsidRPr="0085217E">
        <w:rPr>
          <w:rFonts w:ascii="Book Antiqua" w:hAnsi="Book Antiqua"/>
          <w:sz w:val="24"/>
          <w:szCs w:val="24"/>
        </w:rPr>
        <w:t xml:space="preserve"> </w:t>
      </w:r>
      <w:r w:rsidR="00B06FF3">
        <w:rPr>
          <w:rFonts w:ascii="Book Antiqua" w:hAnsi="Book Antiqua" w:hint="eastAsia"/>
          <w:sz w:val="24"/>
          <w:szCs w:val="24"/>
          <w:lang w:eastAsia="zh-CN"/>
        </w:rPr>
        <w:t xml:space="preserve">= </w:t>
      </w:r>
      <w:r w:rsidRPr="0085217E">
        <w:rPr>
          <w:rFonts w:ascii="Book Antiqua" w:hAnsi="Book Antiqua"/>
          <w:sz w:val="24"/>
          <w:szCs w:val="24"/>
        </w:rPr>
        <w:t xml:space="preserve">0.0219) and a longer PFS (5.7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4.5 mo; HR, 0.79; log-rank </w:t>
      </w:r>
      <w:r w:rsidR="00B06FF3" w:rsidRPr="00B06FF3">
        <w:rPr>
          <w:rFonts w:ascii="Book Antiqua" w:hAnsi="Book Antiqua"/>
          <w:i/>
          <w:sz w:val="24"/>
          <w:szCs w:val="24"/>
        </w:rPr>
        <w:t>P</w:t>
      </w:r>
      <w:r w:rsidR="00B06FF3" w:rsidRPr="0085217E">
        <w:rPr>
          <w:rFonts w:ascii="Book Antiqua" w:hAnsi="Book Antiqua"/>
          <w:sz w:val="24"/>
          <w:szCs w:val="24"/>
        </w:rPr>
        <w:t xml:space="preserve"> </w:t>
      </w:r>
      <w:r w:rsidR="00B06FF3">
        <w:rPr>
          <w:rFonts w:ascii="Book Antiqua" w:hAnsi="Book Antiqua" w:hint="eastAsia"/>
          <w:sz w:val="24"/>
          <w:szCs w:val="24"/>
          <w:lang w:eastAsia="zh-CN"/>
        </w:rPr>
        <w:t>=</w:t>
      </w:r>
      <w:r w:rsidRPr="0085217E">
        <w:rPr>
          <w:rFonts w:ascii="Book Antiqua" w:hAnsi="Book Antiqua"/>
          <w:sz w:val="24"/>
          <w:szCs w:val="24"/>
        </w:rPr>
        <w:t xml:space="preserve"> 0.0005).</w:t>
      </w:r>
      <w:r w:rsidRPr="0085217E" w:rsidDel="00F63E70">
        <w:rPr>
          <w:rFonts w:ascii="Book Antiqua" w:hAnsi="Book Antiqua"/>
          <w:sz w:val="24"/>
          <w:szCs w:val="24"/>
        </w:rPr>
        <w:t xml:space="preserve"> </w:t>
      </w:r>
      <w:r w:rsidRPr="0085217E">
        <w:rPr>
          <w:rFonts w:ascii="Book Antiqua" w:hAnsi="Book Antiqua"/>
          <w:sz w:val="24"/>
          <w:szCs w:val="24"/>
        </w:rPr>
        <w:t>The commonly reported serious AE (≥</w:t>
      </w:r>
      <w:r w:rsidR="00B06FF3">
        <w:rPr>
          <w:rFonts w:ascii="Book Antiqua" w:hAnsi="Book Antiqua" w:hint="eastAsia"/>
          <w:sz w:val="24"/>
          <w:szCs w:val="24"/>
          <w:lang w:eastAsia="zh-CN"/>
        </w:rPr>
        <w:t xml:space="preserve"> </w:t>
      </w:r>
      <w:r w:rsidRPr="0085217E">
        <w:rPr>
          <w:rFonts w:ascii="Book Antiqua" w:hAnsi="Book Antiqua"/>
          <w:sz w:val="24"/>
          <w:szCs w:val="24"/>
        </w:rPr>
        <w:t>grade 3) included neutropenia, hype</w:t>
      </w:r>
      <w:r w:rsidR="00B06FF3">
        <w:rPr>
          <w:rFonts w:ascii="Book Antiqua" w:hAnsi="Book Antiqua"/>
          <w:sz w:val="24"/>
          <w:szCs w:val="24"/>
        </w:rPr>
        <w:t>rtension, diarrhea, and fatigue</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&lt;EndNote&gt;&lt;Cite&gt;&lt;Author&gt;Tabernero&lt;/Author&gt;&lt;Year&gt;2015&lt;/Year&gt;&lt;RecNum&gt;111&lt;/RecNum&gt;&lt;DisplayText&gt;[&lt;style face="superscript"&gt;67&lt;/style&gt;]&lt;/DisplayText&gt;&lt;record&gt;&lt;rec-number&gt;67&lt;/rec-number&gt;&lt;foreign-keys&gt;&lt;key app="EN" db-id="2fvxazv5sz0ax5eftppve0945esevdzzwdz2"&gt;67&lt;/key&gt;&lt;/foreign-keys&gt;&lt;ref-type name="Journal Article"&gt;17&lt;/ref-type&gt;&lt;contributors&gt;&lt;authors&gt;&lt;author&gt;Tabernero, Josep &lt;/author&gt;&lt;author&gt;Cohn, Allen L. &lt;/author&gt;&lt;author&gt;Obermannova, Radka &lt;/author&gt;&lt;author&gt;Bodoky,  Gyorgy &lt;/author&gt;&lt;author&gt;Garcia-Carbonero, Rocio&lt;/author&gt;&lt;author&gt;Ciuleanu, Tudor-Eliade&lt;/author&gt;&lt;author&gt;Portnoy, David C. &lt;/author&gt;&lt;author&gt;Van Cutsem, Eric &lt;/author&gt;&lt;author&gt;Grothey, Axel&lt;/author&gt;&lt;author&gt;Prausová, Jana&lt;/author&gt;&lt;author&gt;Garcia-Alfonso, Pilar &lt;/author&gt;&lt;author&gt;Yamazaki, Kentaro&lt;/author&gt;&lt;author&gt;Philip R. Clingan, Philip R.&lt;/author&gt;&lt;author&gt;Zagonel, Vittorina&lt;/author&gt;&lt;author&gt;Kim, Tae W.&lt;/author&gt;&lt;author&gt;Simms, Lorinda&lt;/author&gt;&lt;author&gt;Chang, Shao-Chun&lt;/author&gt;&lt;author&gt;Nasroulah, Federico &lt;/author&gt;&lt;author&gt;Yoshino, Takayuki &lt;/author&gt;&lt;author&gt;The RAISE Study Investigators&lt;/author&gt;&lt;/authors&gt;&lt;/contributors&gt;&lt;titles&gt;&lt;title&gt;RAISE: A randomized, double-blind, multicenter phase III study of irinotecan, folinic acid, and 5-fluorouracil (FOLFIRI) plus ramucirumab (RAM) or placebo (PBO) in patients (pts) with metastatic colorectal carcinoma (CRC) progressive during or following first-line combination therapy with bevacizumab (bev), oxaliplatin (ox), and a fluoropyrimidine (fp)&lt;/title&gt;&lt;secondary-title&gt;ASCO Meeting Abstracts&lt;/secondary-title&gt;&lt;/titles&gt;&lt;periodical&gt;&lt;full-title&gt;ASCO Meeting Abstracts&lt;/full-title&gt;&lt;/periodical&gt;&lt;pages&gt;512&lt;/pages&gt;&lt;volume&gt;33&lt;/volume&gt;&lt;number&gt;suppl_3&lt;/number&gt;&lt;dates&gt;&lt;year&gt;2015&lt;/year&gt;&lt;/dates&gt;&lt;urls&gt;&lt;/urls&gt;&lt;/record&gt;&lt;/Cite&gt;&lt;/EndNote&gt;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7" w:tooltip="Tabernero, 2015 #111" w:history="1">
        <w:r w:rsidRPr="0085217E">
          <w:rPr>
            <w:rFonts w:ascii="Book Antiqua" w:hAnsi="Book Antiqua"/>
            <w:noProof/>
            <w:sz w:val="24"/>
            <w:szCs w:val="24"/>
            <w:vertAlign w:val="superscript"/>
          </w:rPr>
          <w:t>67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Ramucirumab in combination with FOLFIRI is a promising second-line treatment option in patients with unresectable mCRC. </w:t>
      </w:r>
    </w:p>
    <w:p w:rsidR="002665AA" w:rsidRPr="0085217E" w:rsidRDefault="002665AA" w:rsidP="00B06FF3">
      <w:pPr>
        <w:spacing w:after="0" w:line="360" w:lineRule="auto"/>
        <w:ind w:firstLineChars="100" w:firstLine="240"/>
        <w:jc w:val="both"/>
        <w:rPr>
          <w:rFonts w:ascii="Book Antiqua" w:hAnsi="Book Antiqua"/>
          <w:sz w:val="24"/>
          <w:szCs w:val="24"/>
        </w:rPr>
      </w:pPr>
      <w:r w:rsidRPr="00B06FF3">
        <w:rPr>
          <w:rFonts w:ascii="Book Antiqua" w:hAnsi="Book Antiqua"/>
          <w:sz w:val="24"/>
          <w:szCs w:val="24"/>
        </w:rPr>
        <w:t>Famitinib</w:t>
      </w:r>
      <w:r w:rsidRPr="0085217E">
        <w:rPr>
          <w:rFonts w:ascii="Book Antiqua" w:hAnsi="Book Antiqua"/>
          <w:b/>
          <w:sz w:val="24"/>
          <w:szCs w:val="24"/>
        </w:rPr>
        <w:t xml:space="preserve"> </w:t>
      </w:r>
      <w:r w:rsidRPr="0085217E">
        <w:rPr>
          <w:rFonts w:ascii="Book Antiqua" w:hAnsi="Book Antiqua"/>
          <w:sz w:val="24"/>
          <w:szCs w:val="24"/>
        </w:rPr>
        <w:t>is a small molecule multi-tyrosine kinase inhibitor with predominantly antiangiogenic properties</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&lt;EndNote&gt;&lt;Cite&gt;&lt;Author&gt;Xu&lt;/Author&gt;&lt;Year&gt;2015&lt;/Year&gt;&lt;RecNum&gt;70&lt;/RecNum&gt;&lt;DisplayText&gt;[&lt;style face="superscript"&gt;68&lt;/style&gt;]&lt;/DisplayText&gt;&lt;record&gt;&lt;rec-number&gt;68&lt;/rec-number&gt;&lt;foreign-keys&gt;&lt;key app="EN" db-id="2fvxazv5sz0ax5eftppve0945esevdzzwdz2"&gt;68&lt;/key&gt;&lt;/foreign-keys&gt;&lt;ref-type name="Journal Article"&gt;17&lt;/ref-type&gt;&lt;contributors&gt;&lt;authors&gt;&lt;author&gt;Xu, Rui-hua&lt;/author&gt;&lt;author&gt;Shen, Lin &lt;/author&gt;&lt;author&gt;Wang, Keming &lt;/author&gt;&lt;author&gt;Wu, Gang &lt;/author&gt;&lt;author&gt;Shi, Chunmei&lt;/author&gt;&lt;author&gt;Ding, Kefeng &lt;/author&gt;&lt;author&gt;Lin, Lizhu&lt;/author&gt;&lt;author&gt;Wang, Jinwan &lt;/author&gt;&lt;author&gt;Xiong, Jianping &lt;/author&gt;&lt;author&gt;Wu, Changping&lt;/author&gt;&lt;author&gt;Li, Jin&lt;/author&gt;&lt;author&gt;Liu, Yunpeng&lt;/author&gt;&lt;author&gt;Wang, Dong &lt;/author&gt;&lt;author&gt;Ba, Yi &lt;/author&gt;&lt;author&gt;Feng, Jueping &lt;/author&gt;&lt;author&gt;Bai, Yuxian &lt;/author&gt;&lt;author&gt;Bi, JingWang &lt;/author&gt;&lt;author&gt;MA, Liwen &lt;/author&gt;&lt;author&gt;Lei, Jian&lt;/author&gt;&lt;author&gt;Yu, Hao &lt;/author&gt;&lt;/authors&gt;&lt;/contributors&gt;&lt;titles&gt;&lt;title&gt;A randomized, double-blind, parallel-group, placebo-controlled, multicenter, phase II clinical study of famitinib in the treatment of advanced metastatic colorectal cancer&lt;/title&gt;&lt;secondary-title&gt;ASCO Meeting Abstracts&lt;/secondary-title&gt;&lt;/titles&gt;&lt;periodical&gt;&lt;full-title&gt;ASCO Meeting Abstracts&lt;/full-title&gt;&lt;/periodical&gt;&lt;pages&gt;513&lt;/pages&gt;&lt;volume&gt;33&lt;/volume&gt;&lt;number&gt;3_suppl&lt;/number&gt;&lt;dates&gt;&lt;year&gt;2015&lt;/year&gt;&lt;/dates&gt;&lt;urls&gt;&lt;/urls&gt;&lt;/record&gt;&lt;/Cite&gt;&lt;/EndNote&gt;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8" w:tooltip="Xu, 2015 #70" w:history="1">
        <w:r w:rsidRPr="0085217E">
          <w:rPr>
            <w:rFonts w:ascii="Book Antiqua" w:hAnsi="Book Antiqua"/>
            <w:noProof/>
            <w:sz w:val="24"/>
            <w:szCs w:val="24"/>
            <w:vertAlign w:val="superscript"/>
          </w:rPr>
          <w:t>68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The drug inhibits VEGFR2 and VEGFR3, PDGFR, stem cell factor receptor c-KIT, FMS-like tyrosine kinase-3 receptor (FLT3), and the proto-oncogene tyrosi</w:t>
      </w:r>
      <w:r w:rsidR="00B06FF3">
        <w:rPr>
          <w:rFonts w:ascii="Book Antiqua" w:hAnsi="Book Antiqua"/>
          <w:sz w:val="24"/>
          <w:szCs w:val="24"/>
        </w:rPr>
        <w:t>ne-protein kinase inhibitor RET</w:t>
      </w:r>
      <w:r w:rsidR="00F02C24" w:rsidRPr="0085217E">
        <w:rPr>
          <w:rFonts w:ascii="Book Antiqua" w:hAnsi="Book Antiqua"/>
          <w:sz w:val="24"/>
          <w:szCs w:val="24"/>
          <w:vertAlign w:val="superscript"/>
        </w:rPr>
        <w:fldChar w:fldCharType="begin">
          <w:fldData xml:space="preserve">PEVuZE5vdGU+PENpdGU+PEF1dGhvcj5aaG91PC9BdXRob3I+PFllYXI+MjAxMzwvWWVhcj48UmVj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PEVuZE5vdGU+PENpdGU+PEF1dGhvcj5aaG91PC9BdXRob3I+PFllYXI+MjAxMzwvWWVhcj48UmVj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9" w:tooltip="Zhou, 2013 #71" w:history="1">
        <w:r w:rsidRPr="0085217E">
          <w:rPr>
            <w:rFonts w:ascii="Book Antiqua" w:hAnsi="Book Antiqua"/>
            <w:noProof/>
            <w:sz w:val="24"/>
            <w:szCs w:val="24"/>
            <w:vertAlign w:val="superscript"/>
          </w:rPr>
          <w:t>69</w:t>
        </w:r>
      </w:hyperlink>
      <w:r w:rsidR="00B06FF3">
        <w:rPr>
          <w:rFonts w:ascii="Book Antiqua" w:hAnsi="Book Antiqua"/>
          <w:noProof/>
          <w:sz w:val="24"/>
          <w:szCs w:val="24"/>
          <w:vertAlign w:val="superscript"/>
        </w:rPr>
        <w:t>,</w:t>
      </w:r>
      <w:hyperlink w:anchor="_ENREF_70" w:tooltip="Xie, 2013 #72" w:history="1">
        <w:r w:rsidRPr="0085217E">
          <w:rPr>
            <w:rFonts w:ascii="Book Antiqua" w:hAnsi="Book Antiqua"/>
            <w:noProof/>
            <w:sz w:val="24"/>
            <w:szCs w:val="24"/>
            <w:vertAlign w:val="superscript"/>
          </w:rPr>
          <w:t>70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The tolerability of famitinib in patients with advanced solid tumor malignancies was evaluated in a phase I study of 44 patients, including 7 patients with advanced CRC. The most common grade 3-4 toxicities a</w:t>
      </w:r>
      <w:r w:rsidR="00B202D9">
        <w:rPr>
          <w:rFonts w:ascii="Book Antiqua" w:hAnsi="Book Antiqua"/>
          <w:sz w:val="24"/>
          <w:szCs w:val="24"/>
        </w:rPr>
        <w:t>t occurring in the first 8 wk</w:t>
      </w:r>
      <w:r w:rsidRPr="0085217E">
        <w:rPr>
          <w:rFonts w:ascii="Book Antiqua" w:hAnsi="Book Antiqua"/>
          <w:sz w:val="24"/>
          <w:szCs w:val="24"/>
        </w:rPr>
        <w:t xml:space="preserve"> of therapy dose levels of 24, 25, and 27 mg included hypertension, bone marrow suppression leading to leukopenia, neutropenia, thrombocytopenia, and anemia, HFS, hypertriglyceridemia, and proteinuria. The authors recommended a dose of 25 mg for a phase II trial. The efficacy data in patients with advanced CRC</w:t>
      </w:r>
      <w:r w:rsidR="00B06FF3">
        <w:rPr>
          <w:rFonts w:ascii="Book Antiqua" w:hAnsi="Book Antiqua"/>
          <w:sz w:val="24"/>
          <w:szCs w:val="24"/>
        </w:rPr>
        <w:t xml:space="preserve"> was not reported in this study</w:t>
      </w:r>
      <w:r w:rsidR="00F02C24" w:rsidRPr="0085217E">
        <w:rPr>
          <w:rFonts w:ascii="Book Antiqua" w:hAnsi="Book Antiqua"/>
          <w:sz w:val="24"/>
          <w:szCs w:val="24"/>
          <w:vertAlign w:val="superscript"/>
        </w:rPr>
        <w:fldChar w:fldCharType="begin">
          <w:fldData xml:space="preserve">PEVuZE5vdGU+PENpdGU+PEF1dGhvcj5aaG91PC9BdXRob3I+PFllYXI+MjAxMzwvWWVhcj48UmVj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PEVuZE5vdGU+PENpdGU+PEF1dGhvcj5aaG91PC9BdXRob3I+PFllYXI+MjAxMzwvWWVhcj48UmVj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9" w:tooltip="Zhou, 2013 #71" w:history="1">
        <w:r w:rsidRPr="0085217E">
          <w:rPr>
            <w:rFonts w:ascii="Book Antiqua" w:hAnsi="Book Antiqua"/>
            <w:noProof/>
            <w:sz w:val="24"/>
            <w:szCs w:val="24"/>
            <w:vertAlign w:val="superscript"/>
          </w:rPr>
          <w:t>69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More recently, the efficacy and safety of famitinib in the third or later line setting was studied in a multi-center phase II, randomized, double-blind study of 154 advanced CRC patients. Patients were randomized in a 2:1 design to receive either famitinib or placebo. Patients who received famitinib have a longer median</w:t>
      </w:r>
      <w:r w:rsidR="00B06FF3">
        <w:rPr>
          <w:rFonts w:ascii="Book Antiqua" w:hAnsi="Book Antiqua"/>
          <w:sz w:val="24"/>
          <w:szCs w:val="24"/>
        </w:rPr>
        <w:t xml:space="preserve"> PFS (primary end point; 2.8 </w:t>
      </w:r>
      <w:r w:rsidR="00B06FF3">
        <w:rPr>
          <w:rFonts w:ascii="Book Antiqua" w:hAnsi="Book Antiqua" w:hint="eastAsia"/>
          <w:sz w:val="24"/>
          <w:szCs w:val="24"/>
          <w:lang w:eastAsia="zh-CN"/>
        </w:rPr>
        <w:t xml:space="preserve">mo </w:t>
      </w:r>
      <w:r w:rsidR="00B06FF3" w:rsidRPr="00B06FF3">
        <w:rPr>
          <w:rFonts w:ascii="Book Antiqua" w:hAnsi="Book Antiqua"/>
          <w:i/>
          <w:sz w:val="24"/>
          <w:szCs w:val="24"/>
        </w:rPr>
        <w:t>vs</w:t>
      </w:r>
      <w:r w:rsidRPr="0085217E">
        <w:rPr>
          <w:rFonts w:ascii="Book Antiqua" w:hAnsi="Book Antiqua"/>
          <w:sz w:val="24"/>
          <w:szCs w:val="24"/>
        </w:rPr>
        <w:t xml:space="preserve"> 1.5 mo; HR, 0.58; </w:t>
      </w:r>
      <w:r w:rsidR="00B06FF3" w:rsidRPr="00B06FF3">
        <w:rPr>
          <w:rFonts w:ascii="Book Antiqua" w:hAnsi="Book Antiqua"/>
          <w:i/>
          <w:sz w:val="24"/>
          <w:szCs w:val="24"/>
        </w:rPr>
        <w:t>P</w:t>
      </w:r>
      <w:r w:rsidR="00B06FF3" w:rsidRPr="0085217E">
        <w:rPr>
          <w:rFonts w:ascii="Book Antiqua" w:hAnsi="Book Antiqua"/>
          <w:sz w:val="24"/>
          <w:szCs w:val="24"/>
        </w:rPr>
        <w:t xml:space="preserve"> </w:t>
      </w:r>
      <w:r w:rsidR="00B06FF3">
        <w:rPr>
          <w:rFonts w:ascii="Book Antiqua" w:hAnsi="Book Antiqua" w:hint="eastAsia"/>
          <w:sz w:val="24"/>
          <w:szCs w:val="24"/>
          <w:lang w:eastAsia="zh-CN"/>
        </w:rPr>
        <w:t xml:space="preserve">= </w:t>
      </w:r>
      <w:r w:rsidRPr="0085217E">
        <w:rPr>
          <w:rFonts w:ascii="Book Antiqua" w:hAnsi="Book Antiqua"/>
          <w:sz w:val="24"/>
          <w:szCs w:val="24"/>
        </w:rPr>
        <w:t xml:space="preserve">0.0034) and a better </w:t>
      </w:r>
      <w:r w:rsidR="00B06FF3">
        <w:rPr>
          <w:rFonts w:ascii="Book Antiqua" w:hAnsi="Book Antiqua"/>
          <w:sz w:val="24"/>
          <w:szCs w:val="24"/>
        </w:rPr>
        <w:t xml:space="preserve">disease control rate (57.58% </w:t>
      </w:r>
      <w:r w:rsidR="00B06FF3" w:rsidRPr="00B06FF3">
        <w:rPr>
          <w:rFonts w:ascii="Book Antiqua" w:hAnsi="Book Antiqua"/>
          <w:i/>
          <w:sz w:val="24"/>
          <w:szCs w:val="24"/>
        </w:rPr>
        <w:t>vs</w:t>
      </w:r>
      <w:r w:rsidRPr="00B06FF3">
        <w:rPr>
          <w:rFonts w:ascii="Book Antiqua" w:hAnsi="Book Antiqua"/>
          <w:i/>
          <w:sz w:val="24"/>
          <w:szCs w:val="24"/>
        </w:rPr>
        <w:t xml:space="preserve"> </w:t>
      </w:r>
      <w:r w:rsidRPr="0085217E">
        <w:rPr>
          <w:rFonts w:ascii="Book Antiqua" w:hAnsi="Book Antiqua"/>
          <w:sz w:val="24"/>
          <w:szCs w:val="24"/>
        </w:rPr>
        <w:t xml:space="preserve">30.91%; </w:t>
      </w:r>
      <w:r w:rsidR="00B06FF3" w:rsidRPr="00B06FF3">
        <w:rPr>
          <w:rFonts w:ascii="Book Antiqua" w:hAnsi="Book Antiqua"/>
          <w:i/>
          <w:sz w:val="24"/>
          <w:szCs w:val="24"/>
        </w:rPr>
        <w:t>P</w:t>
      </w:r>
      <w:r w:rsidR="00B06FF3" w:rsidRPr="0085217E">
        <w:rPr>
          <w:rFonts w:ascii="Book Antiqua" w:hAnsi="Book Antiqua"/>
          <w:sz w:val="24"/>
          <w:szCs w:val="24"/>
        </w:rPr>
        <w:t xml:space="preserve"> </w:t>
      </w:r>
      <w:r w:rsidR="00B06FF3">
        <w:rPr>
          <w:rFonts w:ascii="Book Antiqua" w:hAnsi="Book Antiqua" w:hint="eastAsia"/>
          <w:sz w:val="24"/>
          <w:szCs w:val="24"/>
          <w:lang w:eastAsia="zh-CN"/>
        </w:rPr>
        <w:t>=</w:t>
      </w:r>
      <w:r w:rsidRPr="0085217E">
        <w:rPr>
          <w:rFonts w:ascii="Book Antiqua" w:hAnsi="Book Antiqua"/>
          <w:sz w:val="24"/>
          <w:szCs w:val="24"/>
        </w:rPr>
        <w:t xml:space="preserve"> 0.0023) when compared to the placebo arm. The most commonly reported AEs were predominantly grade 1-2 and included neutropenia, thrombocytopenia, hypertension, proteinuria, and HFS. There was no significant difference in serious AEs between the two arms. Famitinib was thus noted to be efficacious and safe in mCRC patients who have failed second or later line therapies</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&lt;EndNote&gt;&lt;Cite&gt;&lt;Author&gt;Xu&lt;/Author&gt;&lt;Year&gt;2015&lt;/Year&gt;&lt;RecNum&gt;70&lt;/RecNum&gt;&lt;DisplayText&gt;[&lt;style face="superscript"&gt;68&lt;/style&gt;]&lt;/DisplayText&gt;&lt;record&gt;&lt;rec-number&gt;68&lt;/rec-number&gt;&lt;foreign-keys&gt;&lt;key app="EN" db-id="2fvxazv5sz0ax5eftppve0945esevdzzwdz2"&gt;68&lt;/key&gt;&lt;/foreign-keys&gt;&lt;ref-type name="Journal Article"&gt;17&lt;/ref-type&gt;&lt;contributors&gt;&lt;authors&gt;&lt;author&gt;Xu, Rui-hua&lt;/author&gt;&lt;author&gt;Shen, Lin &lt;/author&gt;&lt;author&gt;Wang, Keming &lt;/author&gt;&lt;author&gt;Wu, Gang &lt;/author&gt;&lt;author&gt;Shi, Chunmei&lt;/author&gt;&lt;author&gt;Ding, Kefeng &lt;/author&gt;&lt;author&gt;Lin, Lizhu&lt;/author&gt;&lt;author&gt;Wang, Jinwan &lt;/author&gt;&lt;author&gt;Xiong, Jianping &lt;/author&gt;&lt;author&gt;Wu, Changping&lt;/author&gt;&lt;author&gt;Li, Jin&lt;/author&gt;&lt;author&gt;Liu, Yunpeng&lt;/author&gt;&lt;author&gt;Wang, Dong &lt;/author&gt;&lt;author&gt;Ba, Yi &lt;/author&gt;&lt;author&gt;Feng, Jueping &lt;/author&gt;&lt;author&gt;Bai, Yuxian &lt;/author&gt;&lt;author&gt;Bi, JingWang &lt;/author&gt;&lt;author&gt;MA, Liwen &lt;/author&gt;&lt;author&gt;Lei, Jian&lt;/author&gt;&lt;author&gt;Yu, Hao &lt;/author&gt;&lt;/authors&gt;&lt;/contributors&gt;&lt;titles&gt;&lt;title&gt;A randomized, double-blind, parallel-group, placebo-controlled, multicenter, phase II clinical study of famitinib in the treatment of advanced metastatic colorectal cancer&lt;/title&gt;&lt;secondary-title&gt;ASCO Meeting Abstracts&lt;/secondary-title&gt;&lt;/titles&gt;&lt;periodical&gt;&lt;full-title&gt;ASCO Meeting Abstracts&lt;/full-title&gt;&lt;/periodical&gt;&lt;pages&gt;513&lt;/pages&gt;&lt;volume&gt;33&lt;/volume&gt;&lt;number&gt;3_suppl&lt;/number&gt;&lt;dates&gt;&lt;year&gt;2015&lt;/year&gt;&lt;/dates&gt;&lt;urls&gt;&lt;/urls&gt;&lt;/record&gt;&lt;/Cite&gt;&lt;/EndNote&gt;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68" w:tooltip="Xu, 2015 #70" w:history="1">
        <w:r w:rsidRPr="0085217E">
          <w:rPr>
            <w:rFonts w:ascii="Book Antiqua" w:hAnsi="Book Antiqua"/>
            <w:noProof/>
            <w:sz w:val="24"/>
            <w:szCs w:val="24"/>
            <w:vertAlign w:val="superscript"/>
          </w:rPr>
          <w:t>68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The results will however require further validation with a phase III trial. </w:t>
      </w:r>
    </w:p>
    <w:p w:rsidR="002665AA" w:rsidRPr="0085217E" w:rsidRDefault="002665AA" w:rsidP="007B2742">
      <w:pPr>
        <w:spacing w:after="0" w:line="360" w:lineRule="auto"/>
        <w:jc w:val="both"/>
        <w:rPr>
          <w:rFonts w:ascii="Book Antiqua" w:hAnsi="Book Antiqua"/>
          <w:sz w:val="24"/>
          <w:szCs w:val="24"/>
        </w:rPr>
      </w:pPr>
    </w:p>
    <w:p w:rsidR="002665AA" w:rsidRPr="0085217E" w:rsidRDefault="00B06FF3" w:rsidP="007B2742">
      <w:pPr>
        <w:spacing w:after="0" w:line="360" w:lineRule="auto"/>
        <w:jc w:val="both"/>
        <w:rPr>
          <w:rFonts w:ascii="Book Antiqua" w:hAnsi="Book Antiqua"/>
          <w:b/>
          <w:sz w:val="24"/>
          <w:szCs w:val="24"/>
        </w:rPr>
      </w:pPr>
      <w:r w:rsidRPr="0085217E">
        <w:rPr>
          <w:rFonts w:ascii="Book Antiqua" w:hAnsi="Book Antiqua"/>
          <w:b/>
          <w:sz w:val="24"/>
          <w:szCs w:val="24"/>
        </w:rPr>
        <w:t xml:space="preserve">OTHER ANTI-ANGIOGENIC AGENTS </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 xml:space="preserve">Several other antiangiogenic agents have been studied in patients with advanced CRC with disappointing results. </w:t>
      </w:r>
    </w:p>
    <w:p w:rsidR="002665AA" w:rsidRPr="0085217E" w:rsidRDefault="002665AA" w:rsidP="00C6662A">
      <w:pPr>
        <w:spacing w:after="0" w:line="360" w:lineRule="auto"/>
        <w:ind w:firstLineChars="98" w:firstLine="235"/>
        <w:jc w:val="both"/>
        <w:rPr>
          <w:rFonts w:ascii="Book Antiqua" w:hAnsi="Book Antiqua"/>
          <w:sz w:val="24"/>
          <w:szCs w:val="24"/>
        </w:rPr>
      </w:pPr>
      <w:r w:rsidRPr="00C6662A">
        <w:rPr>
          <w:rFonts w:ascii="Book Antiqua" w:hAnsi="Book Antiqua"/>
          <w:sz w:val="24"/>
          <w:szCs w:val="24"/>
        </w:rPr>
        <w:t>Sorafenib</w:t>
      </w:r>
      <w:r w:rsidRPr="0085217E">
        <w:rPr>
          <w:rFonts w:ascii="Book Antiqua" w:hAnsi="Book Antiqua"/>
          <w:b/>
          <w:sz w:val="24"/>
          <w:szCs w:val="24"/>
        </w:rPr>
        <w:t xml:space="preserve"> </w:t>
      </w:r>
      <w:r w:rsidRPr="0085217E">
        <w:rPr>
          <w:rFonts w:ascii="Book Antiqua" w:hAnsi="Book Antiqua"/>
          <w:sz w:val="24"/>
          <w:szCs w:val="24"/>
        </w:rPr>
        <w:t>is an orally administered small molecule multi-tyrosine kinase inhibitor</w:t>
      </w:r>
      <w:r w:rsidR="00CE1029">
        <w:rPr>
          <w:rFonts w:ascii="Book Antiqua" w:hAnsi="Book Antiqua" w:hint="eastAsia"/>
          <w:sz w:val="24"/>
          <w:szCs w:val="24"/>
          <w:lang w:eastAsia="zh-CN"/>
        </w:rPr>
        <w:t xml:space="preserve"> </w:t>
      </w:r>
      <w:r w:rsidRPr="0085217E">
        <w:rPr>
          <w:rFonts w:ascii="Book Antiqua" w:hAnsi="Book Antiqua"/>
          <w:sz w:val="24"/>
          <w:szCs w:val="24"/>
        </w:rPr>
        <w:t>which targets the RAF/MEK/ERK pathway in addition to inhibiting several receptor tyrosine kinases including VEGFR2, VEGFR3, PDGR beta, c-KIT, FLT3, and</w:t>
      </w:r>
      <w:r w:rsidR="00CE1029">
        <w:rPr>
          <w:rFonts w:ascii="Book Antiqua" w:hAnsi="Book Antiqua" w:hint="eastAsia"/>
          <w:sz w:val="24"/>
          <w:szCs w:val="24"/>
          <w:lang w:eastAsia="zh-CN"/>
        </w:rPr>
        <w:t xml:space="preserve"> </w:t>
      </w:r>
      <w:r w:rsidRPr="0085217E">
        <w:rPr>
          <w:rFonts w:ascii="Book Antiqua" w:hAnsi="Book Antiqua"/>
          <w:sz w:val="24"/>
          <w:szCs w:val="24"/>
        </w:rPr>
        <w:t>tyrosine kinase colony-stimulating factor 1 receptor (c-Fms)</w:t>
      </w:r>
      <w:r w:rsidR="00F02C24" w:rsidRPr="0085217E">
        <w:rPr>
          <w:rFonts w:ascii="Book Antiqua" w:hAnsi="Book Antiqua"/>
          <w:sz w:val="24"/>
          <w:szCs w:val="24"/>
          <w:vertAlign w:val="superscript"/>
        </w:rPr>
        <w:fldChar w:fldCharType="begin">
          <w:fldData xml:space="preserve">PEVuZE5vdGU+PENpdGU+PEF1dGhvcj5DaGFwcGVsbDwvQXV0aG9yPjxZZWFyPjIwMTE8L1llYXI+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PEVuZE5vdGU+PENpdGU+PEF1dGhvcj5DaGFwcGVsbDwvQXV0aG9yPjxZZWFyPjIwMTE8L1llYXI+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71" w:tooltip="Chappell, 2011 #73" w:history="1">
        <w:r w:rsidRPr="0085217E">
          <w:rPr>
            <w:rFonts w:ascii="Book Antiqua" w:hAnsi="Book Antiqua"/>
            <w:noProof/>
            <w:sz w:val="24"/>
            <w:szCs w:val="24"/>
            <w:vertAlign w:val="superscript"/>
          </w:rPr>
          <w:t>71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Adverse effects in</w:t>
      </w:r>
      <w:r w:rsidR="00C6662A">
        <w:rPr>
          <w:rFonts w:ascii="Book Antiqua" w:hAnsi="Book Antiqua"/>
          <w:sz w:val="24"/>
          <w:szCs w:val="24"/>
        </w:rPr>
        <w:t>clude HFS, fatigue and diarrhea</w:t>
      </w:r>
      <w:r w:rsidR="00F02C24" w:rsidRPr="0085217E">
        <w:rPr>
          <w:rFonts w:ascii="Book Antiqua" w:hAnsi="Book Antiqua"/>
          <w:sz w:val="24"/>
          <w:szCs w:val="24"/>
          <w:vertAlign w:val="superscript"/>
        </w:rPr>
        <w:fldChar w:fldCharType="begin">
          <w:fldData xml:space="preserve">PEVuZE5vdGU+PENpdGU+PEF1dGhvcj5EaSBNYXJjbzwvQXV0aG9yPjxZZWFyPjIwMTM8L1llYXI+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cGVyaW9kaWNhbD48ZnVsbC10aXRsZT5Bbm4gT25jb2w8L2Z1bGwtdGl0bGU+PGFiYnItMT5Bbm5h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PEVuZE5vdGU+PENpdGU+PEF1dGhvcj5EaSBNYXJjbzwvQXV0aG9yPjxZZWFyPjIwMTM8L1llYXI+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cGVyaW9kaWNhbD48ZnVsbC10aXRsZT5Bbm4gT25jb2w8L2Z1bGwtdGl0bGU+PGFiYnItMT5Bbm5h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72" w:tooltip="Di Marco, 2013 #74" w:history="1">
        <w:r w:rsidRPr="0085217E">
          <w:rPr>
            <w:rFonts w:ascii="Book Antiqua" w:hAnsi="Book Antiqua"/>
            <w:noProof/>
            <w:sz w:val="24"/>
            <w:szCs w:val="24"/>
            <w:vertAlign w:val="superscript"/>
          </w:rPr>
          <w:t>72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In a phase I/II trial evaluating the benefit of sorafenib plus irinotecan in previously treated mCRC patients, the combination was shown to be well tolerated in both phases of the trial. In phase 2, an encouraging response rate of 64.9% was noted with a PFS of 3.7 mo</w:t>
      </w:r>
      <w:r w:rsidR="00C6662A">
        <w:rPr>
          <w:rFonts w:ascii="Book Antiqua" w:hAnsi="Book Antiqua"/>
          <w:sz w:val="24"/>
          <w:szCs w:val="24"/>
        </w:rPr>
        <w:t xml:space="preserve"> and a median OS of 8 mo</w:t>
      </w:r>
      <w:r w:rsidR="00F02C24" w:rsidRPr="0085217E">
        <w:rPr>
          <w:rFonts w:ascii="Book Antiqua"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73" w:tooltip="Samalin, 2014 #75" w:history="1">
        <w:r w:rsidRPr="0085217E">
          <w:rPr>
            <w:rFonts w:ascii="Book Antiqua" w:hAnsi="Book Antiqua"/>
            <w:noProof/>
            <w:sz w:val="24"/>
            <w:szCs w:val="24"/>
            <w:vertAlign w:val="superscript"/>
          </w:rPr>
          <w:t>73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However, in a subsequent phase IIb study of 198 treatment naive mCRC patient, the combination of sorafenib and mFOLFOX4 was shown to offer no PFS or OS advantage over p</w:t>
      </w:r>
      <w:r w:rsidR="00C6662A">
        <w:rPr>
          <w:rFonts w:ascii="Book Antiqua" w:hAnsi="Book Antiqua"/>
          <w:sz w:val="24"/>
          <w:szCs w:val="24"/>
        </w:rPr>
        <w:t>lacebo (Table 3)</w:t>
      </w:r>
      <w:r w:rsidR="00F02C24" w:rsidRPr="0085217E">
        <w:rPr>
          <w:rFonts w:ascii="Book Antiqua" w:hAnsi="Book Antiqua"/>
          <w:sz w:val="24"/>
          <w:szCs w:val="24"/>
          <w:vertAlign w:val="superscript"/>
        </w:rPr>
        <w:fldChar w:fldCharType="begin">
          <w:fldData xml:space="preserve">PEVuZE5vdGU+PENpdGU+PEF1dGhvcj5UYWJlcm5lcm88L0F1dGhvcj48WWVhcj4yMDEzPC9ZZWFy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b3IgQ2FuY2VyIFJlc2VhcmNoPC9hYmJyLTE+PC9hbHQtcGVyaW9kaWNhbD48cGFnZXM+MjU0MS01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PEVuZE5vdGU+PENpdGU+PEF1dGhvcj5UYWJlcm5lcm88L0F1dGhvcj48WWVhcj4yMDEzPC9ZZWFy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b3IgQ2FuY2VyIFJlc2VhcmNoPC9hYmJyLTE+PC9hbHQtcGVyaW9kaWNhbD48cGFnZXM+MjU0MS01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74" w:tooltip="Tabernero, 2013 #76" w:history="1">
        <w:r w:rsidRPr="0085217E">
          <w:rPr>
            <w:rFonts w:ascii="Book Antiqua" w:hAnsi="Book Antiqua"/>
            <w:noProof/>
            <w:sz w:val="24"/>
            <w:szCs w:val="24"/>
            <w:vertAlign w:val="superscript"/>
          </w:rPr>
          <w:t>74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C6662A">
      <w:pPr>
        <w:autoSpaceDE w:val="0"/>
        <w:autoSpaceDN w:val="0"/>
        <w:adjustRightInd w:val="0"/>
        <w:spacing w:after="0" w:line="360" w:lineRule="auto"/>
        <w:ind w:firstLineChars="100" w:firstLine="240"/>
        <w:jc w:val="both"/>
        <w:rPr>
          <w:rFonts w:ascii="Book Antiqua" w:eastAsia="Calibri" w:hAnsi="Book Antiqua"/>
          <w:sz w:val="24"/>
          <w:szCs w:val="24"/>
        </w:rPr>
      </w:pPr>
      <w:r w:rsidRPr="00C6662A">
        <w:rPr>
          <w:rFonts w:ascii="Book Antiqua" w:eastAsia="Calibri" w:hAnsi="Book Antiqua"/>
          <w:sz w:val="24"/>
          <w:szCs w:val="24"/>
        </w:rPr>
        <w:t>Sunitinib</w:t>
      </w:r>
      <w:r w:rsidRPr="0085217E">
        <w:rPr>
          <w:rFonts w:ascii="Book Antiqua" w:eastAsia="Calibri" w:hAnsi="Book Antiqua"/>
          <w:b/>
          <w:sz w:val="24"/>
          <w:szCs w:val="24"/>
        </w:rPr>
        <w:t xml:space="preserve"> </w:t>
      </w:r>
      <w:r w:rsidRPr="0085217E">
        <w:rPr>
          <w:rFonts w:ascii="Book Antiqua" w:eastAsia="Calibri" w:hAnsi="Book Antiqua"/>
          <w:sz w:val="24"/>
          <w:szCs w:val="24"/>
        </w:rPr>
        <w:t>is an oral multi-tyrosine kinase inhibitor targeting VEGFR1, VEGFR2, VEGFR3, PDGFR alpha and beta, FLT3, stem cell factor receptor, colony stimulating factor receptor, and glial cell l</w:t>
      </w:r>
      <w:r w:rsidR="00C6662A">
        <w:rPr>
          <w:rFonts w:ascii="Book Antiqua" w:eastAsia="Calibri" w:hAnsi="Book Antiqua"/>
          <w:sz w:val="24"/>
          <w:szCs w:val="24"/>
        </w:rPr>
        <w:t>ine-derived neurotrophic factor</w:t>
      </w:r>
      <w:r w:rsidR="00F02C24" w:rsidRPr="0085217E">
        <w:rPr>
          <w:rFonts w:ascii="Book Antiqua" w:eastAsia="Calibri" w:hAnsi="Book Antiqua"/>
          <w:sz w:val="24"/>
          <w:szCs w:val="24"/>
          <w:vertAlign w:val="superscript"/>
        </w:rPr>
        <w:fldChar w:fldCharType="begin">
          <w:fldData xml:space="preserve">PEVuZE5vdGU+PENpdGU+PEF1dGhvcj5Uc3VqaTwvQXV0aG9yPjxZZWFyPjIwMTI8L1llYXI+PFJl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</w:fldData>
        </w:fldChar>
      </w:r>
      <w:r w:rsidR="00DD5226" w:rsidRPr="0085217E">
        <w:rPr>
          <w:rFonts w:ascii="Book Antiqua" w:eastAsia="Calibri" w:hAnsi="Book Antiqua"/>
          <w:sz w:val="24"/>
          <w:szCs w:val="24"/>
          <w:vertAlign w:val="superscript"/>
        </w:rPr>
        <w:instrText xml:space="preserve"> ADDIN EN.CITE </w:instrText>
      </w:r>
      <w:r w:rsidR="00F02C24" w:rsidRPr="0085217E">
        <w:rPr>
          <w:rFonts w:ascii="Book Antiqua" w:eastAsia="Calibri" w:hAnsi="Book Antiqua"/>
          <w:sz w:val="24"/>
          <w:szCs w:val="24"/>
          <w:vertAlign w:val="superscript"/>
        </w:rPr>
        <w:fldChar w:fldCharType="begin">
          <w:fldData xml:space="preserve">PEVuZE5vdGU+PENpdGU+PEF1dGhvcj5Uc3VqaTwvQXV0aG9yPjxZZWFyPjIwMTI8L1llYXI+PFJl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</w:fldData>
        </w:fldChar>
      </w:r>
      <w:r w:rsidR="00DD5226" w:rsidRPr="0085217E">
        <w:rPr>
          <w:rFonts w:ascii="Book Antiqua" w:eastAsia="Calibri" w:hAnsi="Book Antiqua"/>
          <w:sz w:val="24"/>
          <w:szCs w:val="24"/>
          <w:vertAlign w:val="superscript"/>
        </w:rPr>
        <w:instrText xml:space="preserve"> ADDIN EN.CITE.DATA </w:instrText>
      </w:r>
      <w:r w:rsidR="00F02C24" w:rsidRPr="0085217E">
        <w:rPr>
          <w:rFonts w:ascii="Book Antiqua" w:eastAsia="Calibri" w:hAnsi="Book Antiqua"/>
          <w:sz w:val="24"/>
          <w:szCs w:val="24"/>
          <w:vertAlign w:val="superscript"/>
        </w:rPr>
      </w:r>
      <w:r w:rsidR="00F02C24" w:rsidRPr="0085217E">
        <w:rPr>
          <w:rFonts w:ascii="Book Antiqua" w:eastAsia="Calibri" w:hAnsi="Book Antiqua"/>
          <w:sz w:val="24"/>
          <w:szCs w:val="24"/>
          <w:vertAlign w:val="superscript"/>
        </w:rPr>
        <w:fldChar w:fldCharType="end"/>
      </w:r>
      <w:r w:rsidR="00F02C24" w:rsidRPr="0085217E">
        <w:rPr>
          <w:rFonts w:ascii="Book Antiqua" w:eastAsia="Calibri" w:hAnsi="Book Antiqua"/>
          <w:sz w:val="24"/>
          <w:szCs w:val="24"/>
          <w:vertAlign w:val="superscript"/>
        </w:rPr>
      </w:r>
      <w:r w:rsidR="00F02C24" w:rsidRPr="0085217E">
        <w:rPr>
          <w:rFonts w:ascii="Book Antiqua" w:eastAsia="Calibri" w:hAnsi="Book Antiqua"/>
          <w:sz w:val="24"/>
          <w:szCs w:val="24"/>
          <w:vertAlign w:val="superscript"/>
        </w:rPr>
        <w:fldChar w:fldCharType="separate"/>
      </w:r>
      <w:r w:rsidRPr="0085217E">
        <w:rPr>
          <w:rFonts w:ascii="Book Antiqua" w:eastAsia="Calibri" w:hAnsi="Book Antiqua"/>
          <w:noProof/>
          <w:sz w:val="24"/>
          <w:szCs w:val="24"/>
          <w:vertAlign w:val="superscript"/>
        </w:rPr>
        <w:t>[</w:t>
      </w:r>
      <w:hyperlink w:anchor="_ENREF_75" w:tooltip="Tsuji, 2012 #77" w:history="1">
        <w:r w:rsidRPr="0085217E">
          <w:rPr>
            <w:rFonts w:ascii="Book Antiqua" w:eastAsia="Calibri" w:hAnsi="Book Antiqua"/>
            <w:noProof/>
            <w:sz w:val="24"/>
            <w:szCs w:val="24"/>
            <w:vertAlign w:val="superscript"/>
          </w:rPr>
          <w:t>75</w:t>
        </w:r>
      </w:hyperlink>
      <w:r w:rsidRPr="0085217E">
        <w:rPr>
          <w:rFonts w:ascii="Book Antiqua" w:eastAsia="Calibri" w:hAnsi="Book Antiqua"/>
          <w:noProof/>
          <w:sz w:val="24"/>
          <w:szCs w:val="24"/>
          <w:vertAlign w:val="superscript"/>
        </w:rPr>
        <w:t>]</w:t>
      </w:r>
      <w:r w:rsidR="00F02C24"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 The efficacy and tolerability of sunitinib as monotherapy and in combination with chemotherapy was studied without significant benefit (Table 3). Common side effects include fatigue, HFS, diarrhea, mucositis, hypothyroidism, yellow discolorat</w:t>
      </w:r>
      <w:r w:rsidR="00C6662A">
        <w:rPr>
          <w:rFonts w:ascii="Book Antiqua" w:eastAsia="Calibri" w:hAnsi="Book Antiqua"/>
          <w:sz w:val="24"/>
          <w:szCs w:val="24"/>
        </w:rPr>
        <w:t>ion of skin, and cardiotoxicity</w:t>
      </w:r>
      <w:r w:rsidR="00F02C24" w:rsidRPr="0085217E">
        <w:rPr>
          <w:rFonts w:ascii="Book Antiqua" w:eastAsia="Calibri" w:hAnsi="Book Antiqua"/>
          <w:sz w:val="24"/>
          <w:szCs w:val="24"/>
          <w:vertAlign w:val="superscript"/>
        </w:rPr>
        <w:fldChar w:fldCharType="begin"/>
      </w:r>
      <w:r w:rsidR="00DD5226" w:rsidRPr="0085217E">
        <w:rPr>
          <w:rFonts w:ascii="Book Antiqua" w:eastAsia="Calibri" w:hAnsi="Book Antiqua"/>
          <w:sz w:val="24"/>
          <w:szCs w:val="24"/>
          <w:vertAlign w:val="superscript"/>
        </w:rPr>
        <w:instrText xml:space="preserve"> ADDIN EN.CITE &lt;EndNote&gt;&lt;Cite&gt;&lt;Author&gt;Heng&lt;/Author&gt;&lt;Year&gt;2010&lt;/Year&gt;&lt;RecNum&gt;78&lt;/RecNum&gt;&lt;DisplayText&gt;[&lt;style face="superscript"&gt;76&lt;/style&gt;]&lt;/DisplayText&gt;&lt;record&gt;&lt;rec-number&gt;76&lt;/rec-number&gt;&lt;foreign-keys&gt;&lt;key app="EN" db-id="2fvxazv5sz0ax5eftppve0945esevdzzwdz2"&gt;76&lt;/key&gt;&lt;/foreign-keys&gt;&lt;ref-type name="Journal Article"&gt;17&lt;/ref-type&gt;&lt;contributors&gt;&lt;authors&gt;&lt;author&gt;Heng, D. Y.&lt;/author&gt;&lt;/authors&gt;&lt;/contributors&gt;&lt;titles&gt;&lt;title&gt;Sunitinib&lt;/title&gt;&lt;secondary-title&gt;Recent results in cancer research&lt;/secondary-title&gt;&lt;/titles&gt;&lt;periodical&gt;&lt;full-title&gt;Recent results in cancer research&lt;/full-title&gt;&lt;/periodical&gt;&lt;pages&gt;71-82&lt;/pages&gt;&lt;volume&gt;184&lt;/volume&gt;&lt;dates&gt;&lt;year&gt;2010&lt;/year&gt;&lt;/dates&gt;&lt;publisher&gt;Springer-Verlag&lt;/publisher&gt;&lt;isbn&gt;0080-0015&lt;/isbn&gt;&lt;urls&gt;&lt;/urls&gt;&lt;electronic-resource-num&gt;10.1007/978-3-642-01222-8_6&lt;/electronic-resource-num&gt;&lt;/record&gt;&lt;/Cite&gt;&lt;/EndNote&gt;</w:instrText>
      </w:r>
      <w:r w:rsidR="00F02C24" w:rsidRPr="0085217E">
        <w:rPr>
          <w:rFonts w:ascii="Book Antiqua" w:eastAsia="Calibri" w:hAnsi="Book Antiqua"/>
          <w:sz w:val="24"/>
          <w:szCs w:val="24"/>
          <w:vertAlign w:val="superscript"/>
        </w:rPr>
        <w:fldChar w:fldCharType="separate"/>
      </w:r>
      <w:r w:rsidRPr="0085217E">
        <w:rPr>
          <w:rFonts w:ascii="Book Antiqua" w:eastAsia="Calibri" w:hAnsi="Book Antiqua"/>
          <w:noProof/>
          <w:sz w:val="24"/>
          <w:szCs w:val="24"/>
          <w:vertAlign w:val="superscript"/>
        </w:rPr>
        <w:t>[</w:t>
      </w:r>
      <w:hyperlink w:anchor="_ENREF_76" w:tooltip="Heng, 2010 #78" w:history="1">
        <w:r w:rsidRPr="0085217E">
          <w:rPr>
            <w:rFonts w:ascii="Book Antiqua" w:eastAsia="Calibri" w:hAnsi="Book Antiqua"/>
            <w:noProof/>
            <w:sz w:val="24"/>
            <w:szCs w:val="24"/>
            <w:vertAlign w:val="superscript"/>
          </w:rPr>
          <w:t>76</w:t>
        </w:r>
      </w:hyperlink>
      <w:r w:rsidRPr="0085217E">
        <w:rPr>
          <w:rFonts w:ascii="Book Antiqua" w:eastAsia="Calibri" w:hAnsi="Book Antiqua"/>
          <w:noProof/>
          <w:sz w:val="24"/>
          <w:szCs w:val="24"/>
          <w:vertAlign w:val="superscript"/>
        </w:rPr>
        <w:t>]</w:t>
      </w:r>
      <w:r w:rsidR="00F02C24"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w:t>
      </w:r>
    </w:p>
    <w:p w:rsidR="002665AA" w:rsidRPr="0085217E" w:rsidRDefault="002665AA" w:rsidP="00C6662A">
      <w:pPr>
        <w:autoSpaceDE w:val="0"/>
        <w:autoSpaceDN w:val="0"/>
        <w:adjustRightInd w:val="0"/>
        <w:spacing w:after="0" w:line="360" w:lineRule="auto"/>
        <w:ind w:firstLineChars="100" w:firstLine="240"/>
        <w:jc w:val="both"/>
        <w:rPr>
          <w:rFonts w:ascii="Book Antiqua" w:hAnsi="Book Antiqua"/>
          <w:sz w:val="24"/>
          <w:szCs w:val="24"/>
        </w:rPr>
      </w:pPr>
      <w:r w:rsidRPr="00C6662A">
        <w:rPr>
          <w:rFonts w:ascii="Book Antiqua" w:hAnsi="Book Antiqua"/>
          <w:sz w:val="24"/>
          <w:szCs w:val="24"/>
        </w:rPr>
        <w:t xml:space="preserve">Vandetanib </w:t>
      </w:r>
      <w:r w:rsidRPr="0085217E">
        <w:rPr>
          <w:rFonts w:ascii="Book Antiqua" w:hAnsi="Book Antiqua"/>
          <w:sz w:val="24"/>
          <w:szCs w:val="24"/>
        </w:rPr>
        <w:t>is an antiangiogenic agent that inhibits VEGFR2 and VEGFR3 in addition to targeting EGFR, and several tyrosi</w:t>
      </w:r>
      <w:r w:rsidR="00C6662A">
        <w:rPr>
          <w:rFonts w:ascii="Book Antiqua" w:hAnsi="Book Antiqua"/>
          <w:sz w:val="24"/>
          <w:szCs w:val="24"/>
        </w:rPr>
        <w:t>ne and serine-threonine kinases</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&lt;EndNote&gt;&lt;Cite&gt;&lt;Author&gt;Wedge&lt;/Author&gt;&lt;Year&gt;2002&lt;/Year&gt;&lt;RecNum&gt;79&lt;/RecNum&gt;&lt;DisplayText&gt;[&lt;style face="superscript"&gt;77&lt;/style&gt;]&lt;/DisplayText&gt;&lt;record&gt;&lt;rec-number&gt;77&lt;/rec-number&gt;&lt;foreign-keys&gt;&lt;key app="EN" db-id="2fvxazv5sz0ax5eftppve0945esevdzzwdz2"&gt;77&lt;/key&gt;&lt;/foreign-keys&gt;&lt;ref-type name="Journal Article"&gt;17&lt;/ref-type&gt;&lt;contributors&gt;&lt;authors&gt;&lt;author&gt;Wedge, Stephen R.&lt;/author&gt;&lt;author&gt;Ogilvie, Donald J.&lt;/author&gt;&lt;author&gt;Dukes, Michael&lt;/author&gt;&lt;author&gt;Kendrew, Jane&lt;/author&gt;&lt;author&gt;Chester, Rosemary&lt;/author&gt;&lt;author&gt;Jackson, Janet A.&lt;/author&gt;&lt;author&gt;Boffey, Sarah J.&lt;/author&gt;&lt;author&gt;Valentine, Paula J.&lt;/author&gt;&lt;author&gt;Curwen, Jon O.&lt;/author&gt;&lt;author&gt;Musgrove, Helen L.&lt;/author&gt;&lt;author&gt;Graham, George A.&lt;/author&gt;&lt;author&gt;Hughes, Gareth D.&lt;/author&gt;&lt;author&gt;Thomas, Andrew P.&lt;/author&gt;&lt;author&gt;Stokes, Elaine S. E.&lt;/author&gt;&lt;author&gt;Curry, Brenda&lt;/author&gt;&lt;author&gt;Richmond, Graham H. P.&lt;/author&gt;&lt;author&gt;Wadsworth, Peter F.&lt;/author&gt;&lt;author&gt;Bigley, Alison L.&lt;/author&gt;&lt;author&gt;Hennequin, Laurent F.&lt;/author&gt;&lt;/authors&gt;&lt;/contributors&gt;&lt;titles&gt;&lt;title&gt;ZD6474 Inhibits Vascular Endothelial Growth Factor Signaling, Angiogenesis, and Tumor Growth following Oral Administration&lt;/title&gt;&lt;secondary-title&gt;Cancer Research&lt;/secondary-title&gt;&lt;/titles&gt;&lt;periodical&gt;&lt;full-title&gt;Cancer Res&lt;/full-title&gt;&lt;abbr-1&gt;Cancer research&lt;/abbr-1&gt;&lt;/periodical&gt;&lt;pages&gt;4645-4655&lt;/pages&gt;&lt;volume&gt;62&lt;/volume&gt;&lt;number&gt;16&lt;/number&gt;&lt;dates&gt;&lt;year&gt;2002&lt;/year&gt;&lt;pub-dates&gt;&lt;date&gt;August 15, 2002&lt;/date&gt;&lt;/pub-dates&gt;&lt;/dates&gt;&lt;urls&gt;&lt;related-urls&gt;&lt;url&gt;http://cancerres.aacrjournals.org/content/62/16/4645.abstract&lt;/url&gt;&lt;/related-urls&gt;&lt;/urls&gt;&lt;/record&gt;&lt;/Cite&gt;&lt;/EndNote&gt;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77" w:tooltip="Wedge, 2002 #79" w:history="1">
        <w:r w:rsidRPr="0085217E">
          <w:rPr>
            <w:rFonts w:ascii="Book Antiqua" w:hAnsi="Book Antiqua"/>
            <w:noProof/>
            <w:sz w:val="24"/>
            <w:szCs w:val="24"/>
            <w:vertAlign w:val="superscript"/>
          </w:rPr>
          <w:t>77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Common side effects include diarrhea, rash, dermatitis, nausea/vomiting, hypertension, fatigue, abdominal pain, decreased appetite, and QT pr</w:t>
      </w:r>
      <w:r w:rsidR="00C6662A">
        <w:rPr>
          <w:rFonts w:ascii="Book Antiqua" w:hAnsi="Book Antiqua"/>
          <w:sz w:val="24"/>
          <w:szCs w:val="24"/>
        </w:rPr>
        <w:t>olongation</w:t>
      </w:r>
      <w:r w:rsidR="00F02C24" w:rsidRPr="0085217E">
        <w:rPr>
          <w:rStyle w:val="apple-converted-space"/>
          <w:rFonts w:ascii="Book Antiqua" w:hAnsi="Book Antiqua"/>
          <w:sz w:val="24"/>
          <w:szCs w:val="24"/>
          <w:vertAlign w:val="superscript"/>
        </w:rPr>
        <w:fldChar w:fldCharType="begin"/>
      </w:r>
      <w:r w:rsidR="00DD5226" w:rsidRPr="0085217E">
        <w:rPr>
          <w:rStyle w:val="apple-converted-space"/>
          <w:rFonts w:ascii="Book Antiqua" w:hAnsi="Book Antiqua"/>
          <w:sz w:val="24"/>
          <w:szCs w:val="24"/>
          <w:vertAlign w:val="superscript"/>
        </w:rPr>
        <w:instrText xml:space="preserve"> ADDIN EN.CITE &lt;EndNote&gt;&lt;Cite&gt;&lt;Author&gt;Vozniak&lt;/Author&gt;&lt;Year&gt;2012&lt;/Year&gt;&lt;RecNum&gt;80&lt;/RecNum&gt;&lt;DisplayText&gt;[&lt;style face="superscript"&gt;78&lt;/style&gt;]&lt;/DisplayText&gt;&lt;record&gt;&lt;rec-number&gt;78&lt;/rec-number&gt;&lt;foreign-keys&gt;&lt;key app="EN" db-id="2fvxazv5sz0ax5eftppve0945esevdzzwdz2"&gt;78&lt;/key&gt;&lt;/foreign-keys&gt;&lt;ref-type name="Journal Article"&gt;17&lt;/ref-type&gt;&lt;contributors&gt;&lt;authors&gt;&lt;author&gt;Vozniak, J. M.&lt;/author&gt;&lt;author&gt;Jacobs, J. M.&lt;/author&gt;&lt;/authors&gt;&lt;/contributors&gt;&lt;auth-address&gt;Hospital of the University of Pennsylvania, Philadelphia, Pennsylvania, and Morristown Medical Center, Morristown, New Jersey.&lt;/auth-address&gt;&lt;titles&gt;&lt;title&gt;Vandetanib&lt;/title&gt;&lt;secondary-title&gt;J Adv Pract Oncol&lt;/secondary-title&gt;&lt;alt-title&gt;Journal of the advanced practitioner in oncology&lt;/alt-title&gt;&lt;/titles&gt;&lt;periodical&gt;&lt;full-title&gt;J Adv Pract Oncol&lt;/full-title&gt;&lt;abbr-1&gt;Journal of the advanced practitioner in oncology&lt;/abbr-1&gt;&lt;/periodical&gt;&lt;alt-periodical&gt;&lt;full-title&gt;J Adv Pract Oncol&lt;/full-title&gt;&lt;abbr-1&gt;Journal of the advanced practitioner in oncology&lt;/abbr-1&gt;&lt;/alt-periodical&gt;&lt;pages&gt;112-6&lt;/pages&gt;&lt;volume&gt;3&lt;/volume&gt;&lt;number&gt;2&lt;/number&gt;&lt;edition&gt;2012/03/01&lt;/edition&gt;&lt;dates&gt;&lt;year&gt;2012&lt;/year&gt;&lt;pub-dates&gt;&lt;date&gt;Mar&lt;/date&gt;&lt;/pub-dates&gt;&lt;/dates&gt;&lt;isbn&gt;2150-0878 (Print)&amp;#xD;2150-0878&lt;/isbn&gt;&lt;accession-num&gt;25031937&lt;/accession-num&gt;&lt;urls&gt;&lt;/urls&gt;&lt;custom2&gt;Pmc4093302&lt;/custom2&gt;&lt;remote-database-provider&gt;Nlm&lt;/remote-database-provider&gt;&lt;language&gt;eng&lt;/language&gt;&lt;/record&gt;&lt;/Cite&gt;&lt;/EndNote&gt;</w:instrText>
      </w:r>
      <w:r w:rsidR="00F02C24" w:rsidRPr="0085217E">
        <w:rPr>
          <w:rStyle w:val="apple-converted-space"/>
          <w:rFonts w:ascii="Book Antiqua" w:hAnsi="Book Antiqua"/>
          <w:sz w:val="24"/>
          <w:szCs w:val="24"/>
          <w:vertAlign w:val="superscript"/>
        </w:rPr>
        <w:fldChar w:fldCharType="separate"/>
      </w:r>
      <w:r w:rsidRPr="0085217E">
        <w:rPr>
          <w:rStyle w:val="apple-converted-space"/>
          <w:rFonts w:ascii="Book Antiqua" w:hAnsi="Book Antiqua"/>
          <w:noProof/>
          <w:sz w:val="24"/>
          <w:szCs w:val="24"/>
          <w:vertAlign w:val="superscript"/>
        </w:rPr>
        <w:t>[</w:t>
      </w:r>
      <w:hyperlink w:anchor="_ENREF_78" w:tooltip="Vozniak, 2012 #80" w:history="1">
        <w:r w:rsidRPr="0085217E">
          <w:rPr>
            <w:rStyle w:val="apple-converted-space"/>
            <w:rFonts w:ascii="Book Antiqua" w:hAnsi="Book Antiqua"/>
            <w:noProof/>
            <w:sz w:val="24"/>
            <w:szCs w:val="24"/>
            <w:vertAlign w:val="superscript"/>
          </w:rPr>
          <w:t>78</w:t>
        </w:r>
      </w:hyperlink>
      <w:r w:rsidRPr="0085217E">
        <w:rPr>
          <w:rStyle w:val="apple-converted-space"/>
          <w:rFonts w:ascii="Book Antiqua" w:hAnsi="Book Antiqua"/>
          <w:noProof/>
          <w:sz w:val="24"/>
          <w:szCs w:val="24"/>
          <w:vertAlign w:val="superscript"/>
        </w:rPr>
        <w:t>]</w:t>
      </w:r>
      <w:r w:rsidR="00F02C24" w:rsidRPr="0085217E">
        <w:rPr>
          <w:rStyle w:val="apple-converted-space"/>
          <w:rFonts w:ascii="Book Antiqua" w:hAnsi="Book Antiqua"/>
          <w:sz w:val="24"/>
          <w:szCs w:val="24"/>
          <w:vertAlign w:val="superscript"/>
        </w:rPr>
        <w:fldChar w:fldCharType="end"/>
      </w:r>
      <w:r w:rsidRPr="0085217E">
        <w:rPr>
          <w:rStyle w:val="apple-converted-space"/>
          <w:rFonts w:ascii="Book Antiqua" w:hAnsi="Book Antiqua"/>
          <w:sz w:val="24"/>
          <w:szCs w:val="24"/>
        </w:rPr>
        <w:t xml:space="preserve">. </w:t>
      </w:r>
      <w:r w:rsidR="00C6662A">
        <w:rPr>
          <w:rFonts w:ascii="Book Antiqua" w:hAnsi="Book Antiqua"/>
          <w:sz w:val="24"/>
          <w:szCs w:val="24"/>
        </w:rPr>
        <w:t>After early phase trials</w:t>
      </w:r>
      <w:r w:rsidR="00F02C24" w:rsidRPr="0085217E">
        <w:rPr>
          <w:rFonts w:ascii="Book Antiqua" w:hAnsi="Book Antiqua"/>
          <w:sz w:val="24"/>
          <w:szCs w:val="24"/>
          <w:vertAlign w:val="superscript"/>
        </w:rPr>
        <w:fldChar w:fldCharType="begin">
          <w:fldData xml:space="preserve">PEVuZE5vdGU+PENpdGU+PEF1dGhvcj5NaWNoYWVsPC9BdXRob3I+PFllYXI+MjAwOTwvWWVhcj48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PEVuZE5vdGU+PENpdGU+PEF1dGhvcj5NaWNoYWVsPC9BdXRob3I+PFllYXI+MjAwOTwvWWVhcj48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79" w:tooltip="Michael, 2009 #81" w:history="1">
        <w:r w:rsidRPr="0085217E">
          <w:rPr>
            <w:rFonts w:ascii="Book Antiqua" w:hAnsi="Book Antiqua"/>
            <w:noProof/>
            <w:sz w:val="24"/>
            <w:szCs w:val="24"/>
            <w:vertAlign w:val="superscript"/>
          </w:rPr>
          <w:t>79</w:t>
        </w:r>
      </w:hyperlink>
      <w:r w:rsidR="00C6662A">
        <w:rPr>
          <w:rFonts w:ascii="Book Antiqua" w:hAnsi="Book Antiqua"/>
          <w:noProof/>
          <w:sz w:val="24"/>
          <w:szCs w:val="24"/>
          <w:vertAlign w:val="superscript"/>
        </w:rPr>
        <w:t>,</w:t>
      </w:r>
      <w:hyperlink w:anchor="_ENREF_80" w:tooltip="Saunders, 2009 #82" w:history="1">
        <w:r w:rsidRPr="0085217E">
          <w:rPr>
            <w:rFonts w:ascii="Book Antiqua" w:hAnsi="Book Antiqua"/>
            <w:noProof/>
            <w:sz w:val="24"/>
            <w:szCs w:val="24"/>
            <w:vertAlign w:val="superscript"/>
          </w:rPr>
          <w:t>80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demonstrated safety of vandetanib in combination with chemotherapy in advanced CRC patients, a phase II trial randomized patients to receive</w:t>
      </w:r>
      <w:r w:rsidR="00CE1029">
        <w:rPr>
          <w:rFonts w:ascii="Book Antiqua" w:hAnsi="Book Antiqua" w:hint="eastAsia"/>
          <w:sz w:val="24"/>
          <w:szCs w:val="24"/>
          <w:lang w:eastAsia="zh-CN"/>
        </w:rPr>
        <w:t xml:space="preserve"> </w:t>
      </w:r>
      <w:r w:rsidRPr="0085217E">
        <w:rPr>
          <w:rFonts w:ascii="Book Antiqua" w:hAnsi="Book Antiqua"/>
          <w:sz w:val="24"/>
          <w:szCs w:val="24"/>
        </w:rPr>
        <w:t>chemotherapy plus vandetanib versus chemotherapy plus placebo</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&lt;EndNote&gt;&lt;Cite&gt;&lt;Author&gt;Yang&lt;/Author&gt;&lt;Year&gt;2009&lt;/Year&gt;&lt;RecNum&gt;83&lt;/RecNum&gt;&lt;DisplayText&gt;[&lt;style face="superscript"&gt;81&lt;/style&gt;]&lt;/DisplayText&gt;&lt;record&gt;&lt;rec-number&gt;81&lt;/rec-number&gt;&lt;foreign-keys&gt;&lt;key app="EN" db-id="2fvxazv5sz0ax5eftppve0945esevdzzwdz2"&gt;81&lt;/key&gt;&lt;/foreign-keys&gt;&lt;ref-type name="Journal Article"&gt;17&lt;/ref-type&gt;&lt;contributors&gt;&lt;authors&gt;&lt;author&gt;Yang, T. S.&lt;/author&gt;&lt;author&gt;Oh, D. Y.&lt;/author&gt;&lt;author&gt;Guimbaud, R.&lt;/author&gt;&lt;author&gt;Szanto, J.&lt;/author&gt;&lt;author&gt;Salek, T.&lt;/author&gt;&lt;author&gt;Thurzo, L.&lt;/author&gt;&lt;author&gt;Vieitez, J. M.&lt;/author&gt;&lt;author&gt;Pover, G. M.&lt;/author&gt;&lt;author&gt;Kim, T. W.&lt;/author&gt;&lt;/authors&gt;&lt;/contributors&gt;&lt;titles&gt;&lt;title&gt;Vandetanib plus mFOLFOX6 in patients with advanced colorectal cancer (CRC): A randomized, double-blind, placebo-controlled phase II study&lt;/title&gt;&lt;secondary-title&gt;ASCO Meeting Abstracts&lt;/secondary-title&gt;&lt;/titles&gt;&lt;periodical&gt;&lt;full-title&gt;ASCO Meeting Abstracts&lt;/full-title&gt;&lt;/periodical&gt;&lt;pages&gt;4084&lt;/pages&gt;&lt;volume&gt;27&lt;/volume&gt;&lt;number&gt;15S&lt;/number&gt;&lt;dates&gt;&lt;year&gt;2009&lt;/year&gt;&lt;pub-dates&gt;&lt;date&gt;June 8, 2009&lt;/date&gt;&lt;/pub-dates&gt;&lt;/dates&gt;&lt;urls&gt;&lt;related-urls&gt;&lt;url&gt;http://meeting.ascopubs.org/cgi/content/abstract/27/15S/4084&lt;/url&gt;&lt;/related-urls&gt;&lt;/urls&gt;&lt;/record&gt;&lt;/Cite&gt;&lt;/EndNote&gt;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81" w:tooltip="Yang, 2009 #83" w:history="1">
        <w:r w:rsidRPr="0085217E">
          <w:rPr>
            <w:rFonts w:ascii="Book Antiqua" w:hAnsi="Book Antiqua"/>
            <w:noProof/>
            <w:sz w:val="24"/>
            <w:szCs w:val="24"/>
            <w:vertAlign w:val="superscript"/>
          </w:rPr>
          <w:t>81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In this study the frequency of progression events - defined as objective or clinical progression or death from any cause- were noted to be higher in the vandetanib containing arm when compared to placebo </w:t>
      </w:r>
      <w:r w:rsidR="00C6662A">
        <w:rPr>
          <w:rFonts w:ascii="Book Antiqua" w:eastAsia="Calibri" w:hAnsi="Book Antiqua"/>
          <w:sz w:val="24"/>
          <w:szCs w:val="24"/>
        </w:rPr>
        <w:t xml:space="preserve">(vandetanib 100 mg arm </w:t>
      </w:r>
      <w:r w:rsidR="00C6662A" w:rsidRPr="00C6662A">
        <w:rPr>
          <w:rFonts w:ascii="Book Antiqua" w:eastAsia="Calibri" w:hAnsi="Book Antiqua"/>
          <w:i/>
          <w:sz w:val="24"/>
          <w:szCs w:val="24"/>
        </w:rPr>
        <w:t>vs</w:t>
      </w:r>
      <w:r w:rsidRPr="0085217E">
        <w:rPr>
          <w:rFonts w:ascii="Book Antiqua" w:eastAsia="Calibri" w:hAnsi="Book Antiqua"/>
          <w:sz w:val="24"/>
          <w:szCs w:val="24"/>
        </w:rPr>
        <w:t xml:space="preserve"> placebo: </w:t>
      </w:r>
      <w:r w:rsidR="00C6662A">
        <w:rPr>
          <w:rFonts w:ascii="Book Antiqua" w:hAnsi="Book Antiqua"/>
          <w:sz w:val="24"/>
          <w:szCs w:val="24"/>
        </w:rPr>
        <w:t>72%</w:t>
      </w:r>
      <w:r w:rsidR="00C6662A" w:rsidRPr="00C6662A">
        <w:rPr>
          <w:rFonts w:ascii="Book Antiqua" w:hAnsi="Book Antiqua"/>
          <w:i/>
          <w:sz w:val="24"/>
          <w:szCs w:val="24"/>
        </w:rPr>
        <w:t xml:space="preserve"> vs</w:t>
      </w:r>
      <w:r w:rsidR="00C6662A">
        <w:rPr>
          <w:rFonts w:ascii="Book Antiqua" w:hAnsi="Book Antiqua"/>
          <w:sz w:val="24"/>
          <w:szCs w:val="24"/>
        </w:rPr>
        <w:t xml:space="preserve"> 65%</w:t>
      </w:r>
      <w:r w:rsidRPr="0085217E">
        <w:rPr>
          <w:rFonts w:ascii="Book Antiqua" w:hAnsi="Book Antiqua"/>
          <w:sz w:val="24"/>
          <w:szCs w:val="24"/>
        </w:rPr>
        <w:t>; HR, 1.21; 2-sided</w:t>
      </w:r>
      <w:r w:rsidRPr="0085217E">
        <w:rPr>
          <w:rStyle w:val="apple-converted-space"/>
          <w:rFonts w:ascii="Book Antiqua" w:hAnsi="Book Antiqua"/>
          <w:sz w:val="24"/>
          <w:szCs w:val="24"/>
        </w:rPr>
        <w:t> </w:t>
      </w:r>
      <w:r w:rsidR="00C6662A" w:rsidRPr="00B06FF3">
        <w:rPr>
          <w:rFonts w:ascii="Book Antiqua" w:hAnsi="Book Antiqua"/>
          <w:i/>
          <w:sz w:val="24"/>
          <w:szCs w:val="24"/>
        </w:rPr>
        <w:t>P</w:t>
      </w:r>
      <w:r w:rsidR="00C6662A" w:rsidRPr="0085217E">
        <w:rPr>
          <w:rFonts w:ascii="Book Antiqua" w:hAnsi="Book Antiqua"/>
          <w:sz w:val="24"/>
          <w:szCs w:val="24"/>
        </w:rPr>
        <w:t xml:space="preserve"> </w:t>
      </w:r>
      <w:r w:rsidR="00C6662A">
        <w:rPr>
          <w:rFonts w:ascii="Book Antiqua" w:hAnsi="Book Antiqua" w:hint="eastAsia"/>
          <w:sz w:val="24"/>
          <w:szCs w:val="24"/>
          <w:lang w:eastAsia="zh-CN"/>
        </w:rPr>
        <w:t>=</w:t>
      </w:r>
      <w:r w:rsidRPr="0085217E">
        <w:rPr>
          <w:rStyle w:val="apple-converted-space"/>
          <w:rFonts w:ascii="Book Antiqua" w:hAnsi="Book Antiqua"/>
          <w:sz w:val="24"/>
          <w:szCs w:val="24"/>
        </w:rPr>
        <w:t xml:space="preserve"> </w:t>
      </w:r>
      <w:r w:rsidR="00C6662A">
        <w:rPr>
          <w:rFonts w:ascii="Book Antiqua" w:hAnsi="Book Antiqua"/>
          <w:sz w:val="24"/>
          <w:szCs w:val="24"/>
        </w:rPr>
        <w:t xml:space="preserve">0.53; vandetanib 300 mg arm </w:t>
      </w:r>
      <w:r w:rsidR="00C6662A" w:rsidRPr="00C6662A">
        <w:rPr>
          <w:rFonts w:ascii="Book Antiqua" w:hAnsi="Book Antiqua"/>
          <w:i/>
          <w:sz w:val="24"/>
          <w:szCs w:val="24"/>
        </w:rPr>
        <w:t>vs</w:t>
      </w:r>
      <w:r w:rsidR="00C6662A">
        <w:rPr>
          <w:rFonts w:ascii="Book Antiqua" w:hAnsi="Book Antiqua"/>
          <w:sz w:val="24"/>
          <w:szCs w:val="24"/>
        </w:rPr>
        <w:t xml:space="preserve"> placebo: 77%</w:t>
      </w:r>
      <w:r w:rsidR="00C6662A" w:rsidRPr="00C6662A">
        <w:rPr>
          <w:rFonts w:ascii="Book Antiqua" w:hAnsi="Book Antiqua"/>
          <w:i/>
          <w:sz w:val="24"/>
          <w:szCs w:val="24"/>
        </w:rPr>
        <w:t xml:space="preserve"> vs</w:t>
      </w:r>
      <w:r w:rsidR="00CE1029">
        <w:rPr>
          <w:rFonts w:ascii="Book Antiqua" w:hAnsi="Book Antiqua"/>
          <w:sz w:val="24"/>
          <w:szCs w:val="24"/>
        </w:rPr>
        <w:t xml:space="preserve"> 65%</w:t>
      </w:r>
      <w:r w:rsidRPr="0085217E">
        <w:rPr>
          <w:rFonts w:ascii="Book Antiqua" w:hAnsi="Book Antiqua"/>
          <w:sz w:val="24"/>
          <w:szCs w:val="24"/>
        </w:rPr>
        <w:t>; HR, 1.41; 2-sided</w:t>
      </w:r>
      <w:r w:rsidRPr="0085217E">
        <w:rPr>
          <w:rStyle w:val="apple-converted-space"/>
          <w:rFonts w:ascii="Book Antiqua" w:hAnsi="Book Antiqua"/>
          <w:sz w:val="24"/>
          <w:szCs w:val="24"/>
        </w:rPr>
        <w:t> </w:t>
      </w:r>
      <w:r w:rsidR="00C6662A" w:rsidRPr="00B06FF3">
        <w:rPr>
          <w:rFonts w:ascii="Book Antiqua" w:hAnsi="Book Antiqua"/>
          <w:i/>
          <w:sz w:val="24"/>
          <w:szCs w:val="24"/>
        </w:rPr>
        <w:t>P</w:t>
      </w:r>
      <w:r w:rsidR="00C6662A" w:rsidRPr="0085217E">
        <w:rPr>
          <w:rFonts w:ascii="Book Antiqua" w:hAnsi="Book Antiqua"/>
          <w:sz w:val="24"/>
          <w:szCs w:val="24"/>
        </w:rPr>
        <w:t xml:space="preserve"> </w:t>
      </w:r>
      <w:r w:rsidR="00C6662A">
        <w:rPr>
          <w:rFonts w:ascii="Book Antiqua" w:hAnsi="Book Antiqua" w:hint="eastAsia"/>
          <w:sz w:val="24"/>
          <w:szCs w:val="24"/>
          <w:lang w:eastAsia="zh-CN"/>
        </w:rPr>
        <w:t>=</w:t>
      </w:r>
      <w:r w:rsidRPr="0085217E">
        <w:rPr>
          <w:rStyle w:val="apple-converted-space"/>
          <w:rFonts w:ascii="Book Antiqua" w:hAnsi="Book Antiqua"/>
          <w:sz w:val="24"/>
          <w:szCs w:val="24"/>
        </w:rPr>
        <w:t xml:space="preserve"> </w:t>
      </w:r>
      <w:r w:rsidR="00C6662A">
        <w:rPr>
          <w:rFonts w:ascii="Book Antiqua" w:hAnsi="Book Antiqua"/>
          <w:sz w:val="24"/>
          <w:szCs w:val="24"/>
        </w:rPr>
        <w:t>0.25)</w:t>
      </w:r>
      <w:r w:rsidR="00F02C24" w:rsidRPr="0085217E">
        <w:rPr>
          <w:rFonts w:ascii="Book Antiqua" w:hAnsi="Book Antiqua"/>
          <w:sz w:val="24"/>
          <w:szCs w:val="24"/>
          <w:vertAlign w:val="superscript"/>
        </w:rPr>
        <w:fldChar w:fldCharType="begin"/>
      </w:r>
      <w:r w:rsidR="00DD5226" w:rsidRPr="0085217E">
        <w:rPr>
          <w:rFonts w:ascii="Book Antiqua" w:hAnsi="Book Antiqua"/>
          <w:sz w:val="24"/>
          <w:szCs w:val="24"/>
          <w:vertAlign w:val="superscript"/>
        </w:rPr>
        <w:instrText xml:space="preserve"> ADDIN EN.CITE &lt;EndNote&gt;&lt;Cite&gt;&lt;Author&gt;Yang&lt;/Author&gt;&lt;Year&gt;2009&lt;/Year&gt;&lt;RecNum&gt;83&lt;/RecNum&gt;&lt;DisplayText&gt;[&lt;style face="superscript"&gt;81&lt;/style&gt;]&lt;/DisplayText&gt;&lt;record&gt;&lt;rec-number&gt;81&lt;/rec-number&gt;&lt;foreign-keys&gt;&lt;key app="EN" db-id="2fvxazv5sz0ax5eftppve0945esevdzzwdz2"&gt;81&lt;/key&gt;&lt;/foreign-keys&gt;&lt;ref-type name="Journal Article"&gt;17&lt;/ref-type&gt;&lt;contributors&gt;&lt;authors&gt;&lt;author&gt;Yang, T. S.&lt;/author&gt;&lt;author&gt;Oh, D. Y.&lt;/author&gt;&lt;author&gt;Guimbaud, R.&lt;/author&gt;&lt;author&gt;Szanto, J.&lt;/author&gt;&lt;author&gt;Salek, T.&lt;/author&gt;&lt;author&gt;Thurzo, L.&lt;/author&gt;&lt;author&gt;Vieitez, J. M.&lt;/author&gt;&lt;author&gt;Pover, G. M.&lt;/author&gt;&lt;author&gt;Kim, T. W.&lt;/author&gt;&lt;/authors&gt;&lt;/contributors&gt;&lt;titles&gt;&lt;title&gt;Vandetanib plus mFOLFOX6 in patients with advanced colorectal cancer (CRC): A randomized, double-blind, placebo-controlled phase II study&lt;/title&gt;&lt;secondary-title&gt;ASCO Meeting Abstracts&lt;/secondary-title&gt;&lt;/titles&gt;&lt;periodical&gt;&lt;full-title&gt;ASCO Meeting Abstracts&lt;/full-title&gt;&lt;/periodical&gt;&lt;pages&gt;4084&lt;/pages&gt;&lt;volume&gt;27&lt;/volume&gt;&lt;number&gt;15S&lt;/number&gt;&lt;dates&gt;&lt;year&gt;2009&lt;/year&gt;&lt;pub-dates&gt;&lt;date&gt;June 8, 2009&lt;/date&gt;&lt;/pub-dates&gt;&lt;/dates&gt;&lt;urls&gt;&lt;related-urls&gt;&lt;url&gt;http://meeting.ascopubs.org/cgi/content/abstract/27/15S/4084&lt;/url&gt;&lt;/related-urls&gt;&lt;/urls&gt;&lt;/record&gt;&lt;/Cite&gt;&lt;/EndNote&gt;</w:instrText>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81" w:tooltip="Yang, 2009 #83" w:history="1">
        <w:r w:rsidRPr="0085217E">
          <w:rPr>
            <w:rFonts w:ascii="Book Antiqua" w:hAnsi="Book Antiqua"/>
            <w:noProof/>
            <w:sz w:val="24"/>
            <w:szCs w:val="24"/>
            <w:vertAlign w:val="superscript"/>
          </w:rPr>
          <w:t>81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C6662A">
      <w:pPr>
        <w:autoSpaceDE w:val="0"/>
        <w:autoSpaceDN w:val="0"/>
        <w:adjustRightInd w:val="0"/>
        <w:spacing w:after="0" w:line="360" w:lineRule="auto"/>
        <w:ind w:firstLineChars="100" w:firstLine="240"/>
        <w:jc w:val="both"/>
        <w:rPr>
          <w:rFonts w:ascii="Book Antiqua" w:hAnsi="Book Antiqua"/>
          <w:sz w:val="24"/>
          <w:szCs w:val="24"/>
        </w:rPr>
      </w:pPr>
      <w:r w:rsidRPr="00C6662A">
        <w:rPr>
          <w:rFonts w:ascii="Book Antiqua" w:hAnsi="Book Antiqua"/>
          <w:sz w:val="24"/>
          <w:szCs w:val="24"/>
        </w:rPr>
        <w:t xml:space="preserve">Vatalinib </w:t>
      </w:r>
      <w:r w:rsidRPr="0085217E">
        <w:rPr>
          <w:rFonts w:ascii="Book Antiqua" w:hAnsi="Book Antiqua"/>
          <w:sz w:val="24"/>
          <w:szCs w:val="24"/>
        </w:rPr>
        <w:t>is an orally active antiangiogenic agent that blocks all VEGFR tyrosine kinase mediated signaling by competitively inhibiting the bindin</w:t>
      </w:r>
      <w:r w:rsidR="00C6662A">
        <w:rPr>
          <w:rFonts w:ascii="Book Antiqua" w:hAnsi="Book Antiqua"/>
          <w:sz w:val="24"/>
          <w:szCs w:val="24"/>
        </w:rPr>
        <w:t>g of ATP to the receptor kinase</w:t>
      </w:r>
      <w:r w:rsidR="00F02C24" w:rsidRPr="0085217E">
        <w:rPr>
          <w:rFonts w:ascii="Book Antiqua" w:hAnsi="Book Antiqua"/>
          <w:sz w:val="24"/>
          <w:szCs w:val="24"/>
          <w:vertAlign w:val="superscript"/>
        </w:rPr>
        <w:fldChar w:fldCharType="begin">
          <w:fldData xml:space="preserve">PEVuZE5vdGU+PENpdGU+PEF1dGhvcj5IZXNzLVN0dW1wcDwvQXV0aG9yPjxZZWFyPjIwMDU8L1ll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PEVuZE5vdGU+PENpdGU+PEF1dGhvcj5IZXNzLVN0dW1wcDwvQXV0aG9yPjxZZWFyPjIwMDU8L1ll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82" w:tooltip="Hess-Stumpp, 2005 #84" w:history="1">
        <w:r w:rsidRPr="0085217E">
          <w:rPr>
            <w:rFonts w:ascii="Book Antiqua" w:hAnsi="Book Antiqua"/>
            <w:noProof/>
            <w:sz w:val="24"/>
            <w:szCs w:val="24"/>
            <w:vertAlign w:val="superscript"/>
          </w:rPr>
          <w:t>82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Adverse effects include</w:t>
      </w:r>
      <w:r w:rsidRPr="0085217E">
        <w:rPr>
          <w:rStyle w:val="apple-converted-space"/>
          <w:rFonts w:ascii="Book Antiqua" w:eastAsia="Arial Unicode MS" w:hAnsi="Book Antiqua"/>
          <w:sz w:val="24"/>
          <w:szCs w:val="24"/>
        </w:rPr>
        <w:t> </w:t>
      </w:r>
      <w:r w:rsidRPr="0085217E">
        <w:rPr>
          <w:rFonts w:ascii="Book Antiqua" w:eastAsia="Arial Unicode MS" w:hAnsi="Book Antiqua"/>
          <w:sz w:val="24"/>
          <w:szCs w:val="24"/>
        </w:rPr>
        <w:t>lightheadedness, ataxia, nausea, vomiting, and hypertens</w:t>
      </w:r>
      <w:r w:rsidR="00C6662A">
        <w:rPr>
          <w:rFonts w:ascii="Book Antiqua" w:eastAsia="Arial Unicode MS" w:hAnsi="Book Antiqua"/>
          <w:sz w:val="24"/>
          <w:szCs w:val="24"/>
        </w:rPr>
        <w:t>ion</w:t>
      </w:r>
      <w:r w:rsidR="00F02C24" w:rsidRPr="0085217E">
        <w:rPr>
          <w:rFonts w:ascii="Book Antiqua" w:eastAsia="Arial Unicode MS" w:hAnsi="Book Antiqua"/>
          <w:sz w:val="24"/>
          <w:szCs w:val="24"/>
          <w:vertAlign w:val="superscript"/>
        </w:rPr>
        <w:fldChar w:fldCharType="begin">
          <w:fldData xml:space="preserve">PEVuZE5vdGU+PENpdGU+PEF1dGhvcj5UaG9tYXM8L0F1dGhvcj48WWVhcj4yMDAzPC9ZZWFyPjxS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==
</w:fldData>
        </w:fldChar>
      </w:r>
      <w:r w:rsidR="00DD5226" w:rsidRPr="0085217E">
        <w:rPr>
          <w:rFonts w:ascii="Book Antiqua" w:eastAsia="Arial Unicode MS" w:hAnsi="Book Antiqua"/>
          <w:sz w:val="24"/>
          <w:szCs w:val="24"/>
          <w:vertAlign w:val="superscript"/>
        </w:rPr>
        <w:instrText xml:space="preserve"> ADDIN EN.CITE </w:instrText>
      </w:r>
      <w:r w:rsidR="00F02C24" w:rsidRPr="0085217E">
        <w:rPr>
          <w:rFonts w:ascii="Book Antiqua" w:eastAsia="Arial Unicode MS" w:hAnsi="Book Antiqua"/>
          <w:sz w:val="24"/>
          <w:szCs w:val="24"/>
          <w:vertAlign w:val="superscript"/>
        </w:rPr>
        <w:fldChar w:fldCharType="begin">
          <w:fldData xml:space="preserve">PEVuZE5vdGU+PENpdGU+PEF1dGhvcj5UaG9tYXM8L0F1dGhvcj48WWVhcj4yMDAzPC9ZZWFyPjxS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==
</w:fldData>
        </w:fldChar>
      </w:r>
      <w:r w:rsidR="00DD5226" w:rsidRPr="0085217E">
        <w:rPr>
          <w:rFonts w:ascii="Book Antiqua" w:eastAsia="Arial Unicode MS" w:hAnsi="Book Antiqua"/>
          <w:sz w:val="24"/>
          <w:szCs w:val="24"/>
          <w:vertAlign w:val="superscript"/>
        </w:rPr>
        <w:instrText xml:space="preserve"> ADDIN EN.CITE.DATA </w:instrText>
      </w:r>
      <w:r w:rsidR="00F02C24" w:rsidRPr="0085217E">
        <w:rPr>
          <w:rFonts w:ascii="Book Antiqua" w:eastAsia="Arial Unicode MS" w:hAnsi="Book Antiqua"/>
          <w:sz w:val="24"/>
          <w:szCs w:val="24"/>
          <w:vertAlign w:val="superscript"/>
        </w:rPr>
      </w:r>
      <w:r w:rsidR="00F02C24" w:rsidRPr="0085217E">
        <w:rPr>
          <w:rFonts w:ascii="Book Antiqua" w:eastAsia="Arial Unicode MS" w:hAnsi="Book Antiqua"/>
          <w:sz w:val="24"/>
          <w:szCs w:val="24"/>
          <w:vertAlign w:val="superscript"/>
        </w:rPr>
        <w:fldChar w:fldCharType="end"/>
      </w:r>
      <w:r w:rsidR="00F02C24" w:rsidRPr="0085217E">
        <w:rPr>
          <w:rFonts w:ascii="Book Antiqua" w:eastAsia="Arial Unicode MS" w:hAnsi="Book Antiqua"/>
          <w:sz w:val="24"/>
          <w:szCs w:val="24"/>
          <w:vertAlign w:val="superscript"/>
        </w:rPr>
      </w:r>
      <w:r w:rsidR="00F02C24" w:rsidRPr="0085217E">
        <w:rPr>
          <w:rFonts w:ascii="Book Antiqua" w:eastAsia="Arial Unicode MS" w:hAnsi="Book Antiqua"/>
          <w:sz w:val="24"/>
          <w:szCs w:val="24"/>
          <w:vertAlign w:val="superscript"/>
        </w:rPr>
        <w:fldChar w:fldCharType="separate"/>
      </w:r>
      <w:r w:rsidRPr="0085217E">
        <w:rPr>
          <w:rFonts w:ascii="Book Antiqua" w:eastAsia="Arial Unicode MS" w:hAnsi="Book Antiqua"/>
          <w:noProof/>
          <w:sz w:val="24"/>
          <w:szCs w:val="24"/>
          <w:vertAlign w:val="superscript"/>
        </w:rPr>
        <w:t>[</w:t>
      </w:r>
      <w:hyperlink w:anchor="_ENREF_83" w:tooltip="Thomas, 2003 #85" w:history="1">
        <w:r w:rsidRPr="0085217E">
          <w:rPr>
            <w:rFonts w:ascii="Book Antiqua" w:eastAsia="Arial Unicode MS" w:hAnsi="Book Antiqua"/>
            <w:noProof/>
            <w:sz w:val="24"/>
            <w:szCs w:val="24"/>
            <w:vertAlign w:val="superscript"/>
          </w:rPr>
          <w:t>83</w:t>
        </w:r>
      </w:hyperlink>
      <w:r w:rsidRPr="0085217E">
        <w:rPr>
          <w:rFonts w:ascii="Book Antiqua" w:eastAsia="Arial Unicode MS" w:hAnsi="Book Antiqua"/>
          <w:noProof/>
          <w:sz w:val="24"/>
          <w:szCs w:val="24"/>
          <w:vertAlign w:val="superscript"/>
        </w:rPr>
        <w:t>]</w:t>
      </w:r>
      <w:r w:rsidR="00F02C24" w:rsidRPr="0085217E">
        <w:rPr>
          <w:rFonts w:ascii="Book Antiqua" w:eastAsia="Arial Unicode MS" w:hAnsi="Book Antiqua"/>
          <w:sz w:val="24"/>
          <w:szCs w:val="24"/>
          <w:vertAlign w:val="superscript"/>
        </w:rPr>
        <w:fldChar w:fldCharType="end"/>
      </w:r>
      <w:r w:rsidRPr="0085217E">
        <w:rPr>
          <w:rFonts w:ascii="Book Antiqua" w:eastAsia="Arial Unicode MS" w:hAnsi="Book Antiqua"/>
          <w:sz w:val="24"/>
          <w:szCs w:val="24"/>
        </w:rPr>
        <w:t>. Despite a tolerable toxi</w:t>
      </w:r>
      <w:r w:rsidR="0081408E">
        <w:rPr>
          <w:rFonts w:ascii="Book Antiqua" w:eastAsia="Arial Unicode MS" w:hAnsi="Book Antiqua"/>
          <w:sz w:val="24"/>
          <w:szCs w:val="24"/>
        </w:rPr>
        <w:t>city profile in phase 1 studies</w:t>
      </w:r>
      <w:r w:rsidR="00F02C24" w:rsidRPr="0085217E">
        <w:rPr>
          <w:rFonts w:ascii="Book Antiqua" w:eastAsia="Arial Unicode MS" w:hAnsi="Book Antiqua"/>
          <w:sz w:val="24"/>
          <w:szCs w:val="24"/>
          <w:vertAlign w:val="superscript"/>
        </w:rPr>
        <w:fldChar w:fldCharType="begin">
          <w:fldData xml:space="preserve">PEVuZE5vdGU+PENpdGU+PEF1dGhvcj5UaG9tYXM8L0F1dGhvcj48WWVhcj4yMDAzPC9ZZWFyPjxS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==
</w:fldData>
        </w:fldChar>
      </w:r>
      <w:r w:rsidR="00DD5226" w:rsidRPr="0085217E">
        <w:rPr>
          <w:rFonts w:ascii="Book Antiqua" w:eastAsia="Arial Unicode MS" w:hAnsi="Book Antiqua"/>
          <w:sz w:val="24"/>
          <w:szCs w:val="24"/>
          <w:vertAlign w:val="superscript"/>
        </w:rPr>
        <w:instrText xml:space="preserve"> ADDIN EN.CITE </w:instrText>
      </w:r>
      <w:r w:rsidR="00F02C24" w:rsidRPr="0085217E">
        <w:rPr>
          <w:rFonts w:ascii="Book Antiqua" w:eastAsia="Arial Unicode MS" w:hAnsi="Book Antiqua"/>
          <w:sz w:val="24"/>
          <w:szCs w:val="24"/>
          <w:vertAlign w:val="superscript"/>
        </w:rPr>
        <w:fldChar w:fldCharType="begin">
          <w:fldData xml:space="preserve">PEVuZE5vdGU+PENpdGU+PEF1dGhvcj5UaG9tYXM8L0F1dGhvcj48WWVhcj4yMDAzPC9ZZWFyPjxS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==
</w:fldData>
        </w:fldChar>
      </w:r>
      <w:r w:rsidR="00DD5226" w:rsidRPr="0085217E">
        <w:rPr>
          <w:rFonts w:ascii="Book Antiqua" w:eastAsia="Arial Unicode MS" w:hAnsi="Book Antiqua"/>
          <w:sz w:val="24"/>
          <w:szCs w:val="24"/>
          <w:vertAlign w:val="superscript"/>
        </w:rPr>
        <w:instrText xml:space="preserve"> ADDIN EN.CITE.DATA </w:instrText>
      </w:r>
      <w:r w:rsidR="00F02C24" w:rsidRPr="0085217E">
        <w:rPr>
          <w:rFonts w:ascii="Book Antiqua" w:eastAsia="Arial Unicode MS" w:hAnsi="Book Antiqua"/>
          <w:sz w:val="24"/>
          <w:szCs w:val="24"/>
          <w:vertAlign w:val="superscript"/>
        </w:rPr>
      </w:r>
      <w:r w:rsidR="00F02C24" w:rsidRPr="0085217E">
        <w:rPr>
          <w:rFonts w:ascii="Book Antiqua" w:eastAsia="Arial Unicode MS" w:hAnsi="Book Antiqua"/>
          <w:sz w:val="24"/>
          <w:szCs w:val="24"/>
          <w:vertAlign w:val="superscript"/>
        </w:rPr>
        <w:fldChar w:fldCharType="end"/>
      </w:r>
      <w:r w:rsidR="00F02C24" w:rsidRPr="0085217E">
        <w:rPr>
          <w:rFonts w:ascii="Book Antiqua" w:eastAsia="Arial Unicode MS" w:hAnsi="Book Antiqua"/>
          <w:sz w:val="24"/>
          <w:szCs w:val="24"/>
          <w:vertAlign w:val="superscript"/>
        </w:rPr>
      </w:r>
      <w:r w:rsidR="00F02C24" w:rsidRPr="0085217E">
        <w:rPr>
          <w:rFonts w:ascii="Book Antiqua" w:eastAsia="Arial Unicode MS" w:hAnsi="Book Antiqua"/>
          <w:sz w:val="24"/>
          <w:szCs w:val="24"/>
          <w:vertAlign w:val="superscript"/>
        </w:rPr>
        <w:fldChar w:fldCharType="separate"/>
      </w:r>
      <w:r w:rsidRPr="0085217E">
        <w:rPr>
          <w:rFonts w:ascii="Book Antiqua" w:eastAsia="Arial Unicode MS" w:hAnsi="Book Antiqua"/>
          <w:noProof/>
          <w:sz w:val="24"/>
          <w:szCs w:val="24"/>
          <w:vertAlign w:val="superscript"/>
        </w:rPr>
        <w:t>[</w:t>
      </w:r>
      <w:hyperlink w:anchor="_ENREF_83" w:tooltip="Thomas, 2003 #85" w:history="1">
        <w:r w:rsidRPr="0085217E">
          <w:rPr>
            <w:rFonts w:ascii="Book Antiqua" w:eastAsia="Arial Unicode MS" w:hAnsi="Book Antiqua"/>
            <w:noProof/>
            <w:sz w:val="24"/>
            <w:szCs w:val="24"/>
            <w:vertAlign w:val="superscript"/>
          </w:rPr>
          <w:t>83</w:t>
        </w:r>
      </w:hyperlink>
      <w:r w:rsidRPr="0085217E">
        <w:rPr>
          <w:rFonts w:ascii="Book Antiqua" w:eastAsia="Arial Unicode MS" w:hAnsi="Book Antiqua"/>
          <w:noProof/>
          <w:sz w:val="24"/>
          <w:szCs w:val="24"/>
          <w:vertAlign w:val="superscript"/>
        </w:rPr>
        <w:t>]</w:t>
      </w:r>
      <w:r w:rsidR="00F02C24" w:rsidRPr="0085217E">
        <w:rPr>
          <w:rFonts w:ascii="Book Antiqua" w:eastAsia="Arial Unicode MS" w:hAnsi="Book Antiqua"/>
          <w:sz w:val="24"/>
          <w:szCs w:val="24"/>
          <w:vertAlign w:val="superscript"/>
        </w:rPr>
        <w:fldChar w:fldCharType="end"/>
      </w:r>
      <w:r w:rsidRPr="0085217E">
        <w:rPr>
          <w:rFonts w:ascii="Book Antiqua" w:eastAsia="Arial Unicode MS" w:hAnsi="Book Antiqua"/>
          <w:sz w:val="24"/>
          <w:szCs w:val="24"/>
        </w:rPr>
        <w:t xml:space="preserve">, Vatalinib showed no survival advantage over placebo in two </w:t>
      </w:r>
      <w:proofErr w:type="gramStart"/>
      <w:r w:rsidRPr="0085217E">
        <w:rPr>
          <w:rFonts w:ascii="Book Antiqua" w:eastAsia="Arial Unicode MS" w:hAnsi="Book Antiqua"/>
          <w:sz w:val="24"/>
          <w:szCs w:val="24"/>
        </w:rPr>
        <w:t>phase</w:t>
      </w:r>
      <w:proofErr w:type="gramEnd"/>
      <w:r w:rsidRPr="0085217E">
        <w:rPr>
          <w:rFonts w:ascii="Book Antiqua" w:eastAsia="Arial Unicode MS" w:hAnsi="Book Antiqua"/>
          <w:sz w:val="24"/>
          <w:szCs w:val="24"/>
        </w:rPr>
        <w:t xml:space="preserve"> III randomized trials stu</w:t>
      </w:r>
      <w:r w:rsidR="00C6662A">
        <w:rPr>
          <w:rFonts w:ascii="Book Antiqua" w:eastAsia="Arial Unicode MS" w:hAnsi="Book Antiqua"/>
          <w:sz w:val="24"/>
          <w:szCs w:val="24"/>
        </w:rPr>
        <w:t>dies in mCRC patients (Table 3)</w:t>
      </w:r>
      <w:r w:rsidR="00F02C24" w:rsidRPr="0085217E">
        <w:rPr>
          <w:rFonts w:ascii="Book Antiqua" w:eastAsia="Arial Unicode MS" w:hAnsi="Book Antiqua"/>
          <w:sz w:val="24"/>
          <w:szCs w:val="24"/>
          <w:vertAlign w:val="superscript"/>
        </w:rPr>
        <w:fldChar w:fldCharType="begin">
          <w:fldData xml:space="preserve">PEVuZE5vdGU+PENpdGU+PEF1dGhvcj5WYW4gQ3V0c2VtPC9BdXRob3I+PFllYXI+MjAxMTwvWWVh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aWNhbD48cGFnZXM+MjAwNC0xMDwvcGFnZXM+PHZvbHVtZT4yOTwvdm9sdW1lPjxudW1iZXI+MTU8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</w:fldData>
        </w:fldChar>
      </w:r>
      <w:r w:rsidR="00DD5226" w:rsidRPr="0085217E">
        <w:rPr>
          <w:rFonts w:ascii="Book Antiqua" w:eastAsia="Arial Unicode MS" w:hAnsi="Book Antiqua"/>
          <w:sz w:val="24"/>
          <w:szCs w:val="24"/>
          <w:vertAlign w:val="superscript"/>
        </w:rPr>
        <w:instrText xml:space="preserve"> ADDIN EN.CITE </w:instrText>
      </w:r>
      <w:r w:rsidR="00F02C24" w:rsidRPr="0085217E">
        <w:rPr>
          <w:rFonts w:ascii="Book Antiqua" w:eastAsia="Arial Unicode MS" w:hAnsi="Book Antiqua"/>
          <w:sz w:val="24"/>
          <w:szCs w:val="24"/>
          <w:vertAlign w:val="superscript"/>
        </w:rPr>
        <w:fldChar w:fldCharType="begin">
          <w:fldData xml:space="preserve">PEVuZE5vdGU+PENpdGU+PEF1dGhvcj5WYW4gQ3V0c2VtPC9BdXRob3I+PFllYXI+MjAxMTwvWWVh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aWNhbD48cGFnZXM+MjAwNC0xMDwvcGFnZXM+PHZvbHVtZT4yOTwvdm9sdW1lPjxudW1iZXI+MTU8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</w:fldData>
        </w:fldChar>
      </w:r>
      <w:r w:rsidR="00DD5226" w:rsidRPr="0085217E">
        <w:rPr>
          <w:rFonts w:ascii="Book Antiqua" w:eastAsia="Arial Unicode MS" w:hAnsi="Book Antiqua"/>
          <w:sz w:val="24"/>
          <w:szCs w:val="24"/>
          <w:vertAlign w:val="superscript"/>
        </w:rPr>
        <w:instrText xml:space="preserve"> ADDIN EN.CITE.DATA </w:instrText>
      </w:r>
      <w:r w:rsidR="00F02C24" w:rsidRPr="0085217E">
        <w:rPr>
          <w:rFonts w:ascii="Book Antiqua" w:eastAsia="Arial Unicode MS" w:hAnsi="Book Antiqua"/>
          <w:sz w:val="24"/>
          <w:szCs w:val="24"/>
          <w:vertAlign w:val="superscript"/>
        </w:rPr>
      </w:r>
      <w:r w:rsidR="00F02C24" w:rsidRPr="0085217E">
        <w:rPr>
          <w:rFonts w:ascii="Book Antiqua" w:eastAsia="Arial Unicode MS" w:hAnsi="Book Antiqua"/>
          <w:sz w:val="24"/>
          <w:szCs w:val="24"/>
          <w:vertAlign w:val="superscript"/>
        </w:rPr>
        <w:fldChar w:fldCharType="end"/>
      </w:r>
      <w:r w:rsidR="00F02C24" w:rsidRPr="0085217E">
        <w:rPr>
          <w:rFonts w:ascii="Book Antiqua" w:eastAsia="Arial Unicode MS" w:hAnsi="Book Antiqua"/>
          <w:sz w:val="24"/>
          <w:szCs w:val="24"/>
          <w:vertAlign w:val="superscript"/>
        </w:rPr>
      </w:r>
      <w:r w:rsidR="00F02C24" w:rsidRPr="0085217E">
        <w:rPr>
          <w:rFonts w:ascii="Book Antiqua" w:eastAsia="Arial Unicode MS" w:hAnsi="Book Antiqua"/>
          <w:sz w:val="24"/>
          <w:szCs w:val="24"/>
          <w:vertAlign w:val="superscript"/>
        </w:rPr>
        <w:fldChar w:fldCharType="separate"/>
      </w:r>
      <w:r w:rsidRPr="0085217E">
        <w:rPr>
          <w:rFonts w:ascii="Book Antiqua" w:eastAsia="Arial Unicode MS" w:hAnsi="Book Antiqua"/>
          <w:noProof/>
          <w:sz w:val="24"/>
          <w:szCs w:val="24"/>
          <w:vertAlign w:val="superscript"/>
        </w:rPr>
        <w:t>[</w:t>
      </w:r>
      <w:hyperlink w:anchor="_ENREF_84" w:tooltip="Van Cutsem, 2011 #86" w:history="1">
        <w:r w:rsidRPr="0085217E">
          <w:rPr>
            <w:rFonts w:ascii="Book Antiqua" w:eastAsia="Arial Unicode MS" w:hAnsi="Book Antiqua"/>
            <w:noProof/>
            <w:sz w:val="24"/>
            <w:szCs w:val="24"/>
            <w:vertAlign w:val="superscript"/>
          </w:rPr>
          <w:t>84</w:t>
        </w:r>
      </w:hyperlink>
      <w:r w:rsidR="00C6662A">
        <w:rPr>
          <w:rFonts w:ascii="Book Antiqua" w:eastAsia="Arial Unicode MS" w:hAnsi="Book Antiqua"/>
          <w:noProof/>
          <w:sz w:val="24"/>
          <w:szCs w:val="24"/>
          <w:vertAlign w:val="superscript"/>
        </w:rPr>
        <w:t>,</w:t>
      </w:r>
      <w:hyperlink w:anchor="_ENREF_85" w:tooltip="Hecht, 2011 #87" w:history="1">
        <w:r w:rsidRPr="0085217E">
          <w:rPr>
            <w:rFonts w:ascii="Book Antiqua" w:eastAsia="Arial Unicode MS" w:hAnsi="Book Antiqua"/>
            <w:noProof/>
            <w:sz w:val="24"/>
            <w:szCs w:val="24"/>
            <w:vertAlign w:val="superscript"/>
          </w:rPr>
          <w:t>85</w:t>
        </w:r>
      </w:hyperlink>
      <w:r w:rsidRPr="0085217E">
        <w:rPr>
          <w:rFonts w:ascii="Book Antiqua" w:eastAsia="Arial Unicode MS" w:hAnsi="Book Antiqua"/>
          <w:noProof/>
          <w:sz w:val="24"/>
          <w:szCs w:val="24"/>
          <w:vertAlign w:val="superscript"/>
        </w:rPr>
        <w:t>]</w:t>
      </w:r>
      <w:r w:rsidR="00F02C24" w:rsidRPr="0085217E">
        <w:rPr>
          <w:rFonts w:ascii="Book Antiqua" w:eastAsia="Arial Unicode MS" w:hAnsi="Book Antiqua"/>
          <w:sz w:val="24"/>
          <w:szCs w:val="24"/>
          <w:vertAlign w:val="superscript"/>
        </w:rPr>
        <w:fldChar w:fldCharType="end"/>
      </w:r>
      <w:r w:rsidRPr="0085217E">
        <w:rPr>
          <w:rFonts w:ascii="Book Antiqua" w:eastAsia="Arial Unicode MS" w:hAnsi="Book Antiqua"/>
          <w:sz w:val="24"/>
          <w:szCs w:val="24"/>
        </w:rPr>
        <w:t xml:space="preserve">. </w:t>
      </w:r>
    </w:p>
    <w:p w:rsidR="002665AA" w:rsidRPr="0085217E" w:rsidRDefault="002665AA" w:rsidP="007B2742">
      <w:pPr>
        <w:autoSpaceDE w:val="0"/>
        <w:autoSpaceDN w:val="0"/>
        <w:adjustRightInd w:val="0"/>
        <w:spacing w:after="0" w:line="360" w:lineRule="auto"/>
        <w:jc w:val="both"/>
        <w:rPr>
          <w:rFonts w:ascii="Book Antiqua" w:hAnsi="Book Antiqua"/>
          <w:b/>
          <w:sz w:val="24"/>
          <w:szCs w:val="24"/>
        </w:rPr>
      </w:pPr>
    </w:p>
    <w:p w:rsidR="002665AA" w:rsidRPr="0085217E" w:rsidRDefault="00C6662A" w:rsidP="007B2742">
      <w:pPr>
        <w:tabs>
          <w:tab w:val="left" w:pos="1287"/>
        </w:tabs>
        <w:spacing w:after="0" w:line="360" w:lineRule="auto"/>
        <w:jc w:val="both"/>
        <w:rPr>
          <w:rFonts w:ascii="Book Antiqua" w:hAnsi="Book Antiqua"/>
          <w:b/>
          <w:sz w:val="24"/>
          <w:szCs w:val="24"/>
        </w:rPr>
      </w:pPr>
      <w:r w:rsidRPr="0085217E">
        <w:rPr>
          <w:rFonts w:ascii="Book Antiqua" w:hAnsi="Book Antiqua"/>
          <w:b/>
          <w:sz w:val="24"/>
          <w:szCs w:val="24"/>
        </w:rPr>
        <w:t>ANTI-ANGIOGENIC THERAPY IN INITIALLY AND POTENTIALLY RESECTABLE MCRC</w:t>
      </w:r>
    </w:p>
    <w:p w:rsidR="002665AA" w:rsidRPr="0085217E" w:rsidRDefault="002665AA" w:rsidP="007B2742">
      <w:pPr>
        <w:tabs>
          <w:tab w:val="left" w:pos="1287"/>
        </w:tabs>
        <w:spacing w:after="0" w:line="360" w:lineRule="auto"/>
        <w:jc w:val="both"/>
        <w:rPr>
          <w:rFonts w:ascii="Book Antiqua" w:hAnsi="Book Antiqua"/>
          <w:sz w:val="24"/>
          <w:szCs w:val="24"/>
        </w:rPr>
      </w:pPr>
      <w:r w:rsidRPr="0085217E">
        <w:rPr>
          <w:rFonts w:ascii="Book Antiqua" w:hAnsi="Book Antiqua"/>
          <w:sz w:val="24"/>
          <w:szCs w:val="24"/>
        </w:rPr>
        <w:t>Carefully selected patients can be cured, if not at least provided with improved survival benefits, with resection of their metastases. Improved 5-year OS after liver resection was found in up to 46% of patients with up to 25% res</w:t>
      </w:r>
      <w:r w:rsidR="00592D82">
        <w:rPr>
          <w:rFonts w:ascii="Book Antiqua" w:hAnsi="Book Antiqua"/>
          <w:sz w:val="24"/>
          <w:szCs w:val="24"/>
        </w:rPr>
        <w:t>ected patients considered cured</w:t>
      </w:r>
      <w:r w:rsidR="00F02C24" w:rsidRPr="0085217E">
        <w:rPr>
          <w:rFonts w:ascii="Book Antiqua" w:hAnsi="Book Antiqua"/>
          <w:sz w:val="24"/>
          <w:szCs w:val="24"/>
          <w:vertAlign w:val="superscript"/>
        </w:rPr>
        <w:fldChar w:fldCharType="begin">
          <w:fldData xml:space="preserve">PEVuZE5vdGU+PENpdGU+PEF1dGhvcj5Lb3BldHo8L0F1dGhvcj48WWVhcj4yMDA5PC9ZZWFyPjxS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LTE+PC9hbHQtcGVyaW9kaWNhbD48cGFnZXM+MzY3Ny04MzwvcGFnZXM+PHZvbHVtZT4yNzwvdm9s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cGFnZXM+MjAzNS00NDwvcGFnZXM+PHZvbHVtZT4xOTwvdm9sdW1lPjxudW1iZXI+NjwvbnVtYmVy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Y2FsIE9uY29sb2d5PC9hYmJyLTE+PC9hbHQtcGVyaW9kaWNhbD48cGFnZXM+MTgyOS0zNTwvcGFn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eGZvcmQsIEVuZ2xhbmQgOiAxOTkwKTwvYWJici0xPjwvYWx0LXBlcmlvZGljYWw+PHBhZ2VzPjIy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PEVuZE5vdGU+PENpdGU+PEF1dGhvcj5Lb3BldHo8L0F1dGhvcj48WWVhcj4yMDA5PC9ZZWFyPjxS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LTE+PC9hbHQtcGVyaW9kaWNhbD48cGFnZXM+MzY3Ny04MzwvcGFnZXM+PHZvbHVtZT4yNzwvdm9s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cGFnZXM+MjAzNS00NDwvcGFnZXM+PHZvbHVtZT4xOTwvdm9sdW1lPjxudW1iZXI+NjwvbnVtYmVy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Y2FsIE9uY29sb2d5PC9hYmJyLTE+PC9hbHQtcGVyaW9kaWNhbD48cGFnZXM+MTgyOS0zNTwvcGFn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eGZvcmQsIEVuZ2xhbmQgOiAxOTkwKTwvYWJici0xPjwvYWx0LXBlcmlvZGljYWw+PHBhZ2VzPjIy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86" w:tooltip="Kopetz, 2009 #88" w:history="1">
        <w:r w:rsidRPr="0085217E">
          <w:rPr>
            <w:rFonts w:ascii="Book Antiqua" w:hAnsi="Book Antiqua"/>
            <w:noProof/>
            <w:sz w:val="24"/>
            <w:szCs w:val="24"/>
            <w:vertAlign w:val="superscript"/>
          </w:rPr>
          <w:t>86-90</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The 5-year survival rate of </w:t>
      </w:r>
      <w:r w:rsidR="00F271F7" w:rsidRPr="0085217E">
        <w:rPr>
          <w:rFonts w:ascii="Book Antiqua" w:hAnsi="Book Antiqua"/>
          <w:sz w:val="24"/>
          <w:szCs w:val="24"/>
        </w:rPr>
        <w:t xml:space="preserve">patients </w:t>
      </w:r>
      <w:r w:rsidRPr="0085217E">
        <w:rPr>
          <w:rFonts w:ascii="Book Antiqua" w:hAnsi="Book Antiqua"/>
          <w:sz w:val="24"/>
          <w:szCs w:val="24"/>
        </w:rPr>
        <w:t>treated with pulmonary metastas</w:t>
      </w:r>
      <w:r w:rsidR="00592D82">
        <w:rPr>
          <w:rFonts w:ascii="Book Antiqua" w:hAnsi="Book Antiqua"/>
          <w:sz w:val="24"/>
          <w:szCs w:val="24"/>
        </w:rPr>
        <w:t>ectomies was found to be 55</w:t>
      </w:r>
      <w:r w:rsidR="00592D82">
        <w:rPr>
          <w:rFonts w:ascii="Book Antiqua" w:hAnsi="Book Antiqua" w:hint="eastAsia"/>
          <w:sz w:val="24"/>
          <w:szCs w:val="24"/>
          <w:lang w:eastAsia="zh-CN"/>
        </w:rPr>
        <w:t>%</w:t>
      </w:r>
      <w:r w:rsidR="00592D82">
        <w:rPr>
          <w:rFonts w:ascii="Book Antiqua" w:hAnsi="Book Antiqua"/>
          <w:sz w:val="24"/>
          <w:szCs w:val="24"/>
        </w:rPr>
        <w:t>-67%</w:t>
      </w:r>
      <w:r w:rsidR="00F02C24" w:rsidRPr="0085217E">
        <w:rPr>
          <w:rFonts w:ascii="Book Antiqua" w:hAnsi="Book Antiqua"/>
          <w:sz w:val="24"/>
          <w:szCs w:val="24"/>
          <w:vertAlign w:val="superscript"/>
        </w:rPr>
        <w:fldChar w:fldCharType="begin">
          <w:fldData xml:space="preserve">PEVuZE5vdGU+PENpdGU+PEF1dGhvcj5CbGFja21vbjwvQXV0aG9yPjxZZWFyPjIwMTI8L1llYXI+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MT48L2FsdC1wZXJpb2RpY2FsPjxwYWdlcz4xODAyLTk8L3BhZ2VzPjx2b2x1bWU+OTQ8L3ZvbHVt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PEVuZE5vdGU+PENpdGU+PEF1dGhvcj5CbGFja21vbjwvQXV0aG9yPjxZZWFyPjIwMTI8L1llYXI+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MT48L2FsdC1wZXJpb2RpY2FsPjxwYWdlcz4xODAyLTk8L3BhZ2VzPjx2b2x1bWU+OTQ8L3ZvbHVt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1" w:tooltip="Blackmon, 2012 #93" w:history="1">
        <w:r w:rsidRPr="0085217E">
          <w:rPr>
            <w:rFonts w:ascii="Book Antiqua" w:hAnsi="Book Antiqua"/>
            <w:noProof/>
            <w:sz w:val="24"/>
            <w:szCs w:val="24"/>
            <w:vertAlign w:val="superscript"/>
          </w:rPr>
          <w:t>91</w:t>
        </w:r>
      </w:hyperlink>
      <w:r w:rsidR="00592D82">
        <w:rPr>
          <w:rFonts w:ascii="Book Antiqua" w:hAnsi="Book Antiqua"/>
          <w:noProof/>
          <w:sz w:val="24"/>
          <w:szCs w:val="24"/>
          <w:vertAlign w:val="superscript"/>
        </w:rPr>
        <w:t>,</w:t>
      </w:r>
      <w:hyperlink w:anchor="_ENREF_92" w:tooltip="Cho, 2014 #94" w:history="1">
        <w:r w:rsidRPr="0085217E">
          <w:rPr>
            <w:rFonts w:ascii="Book Antiqua" w:hAnsi="Book Antiqua"/>
            <w:noProof/>
            <w:sz w:val="24"/>
            <w:szCs w:val="24"/>
            <w:vertAlign w:val="superscript"/>
          </w:rPr>
          <w:t>92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The median disease-free survival (DFS) and OS for those who had both hepatic and pulmonary resection has been shown to be 13-19.8 </w:t>
      </w:r>
      <w:proofErr w:type="gramStart"/>
      <w:r w:rsidRPr="0085217E">
        <w:rPr>
          <w:rFonts w:ascii="Book Antiqua" w:hAnsi="Book Antiqua"/>
          <w:sz w:val="24"/>
          <w:szCs w:val="24"/>
        </w:rPr>
        <w:t>mo</w:t>
      </w:r>
      <w:proofErr w:type="gramEnd"/>
      <w:r w:rsidR="00B202D9">
        <w:rPr>
          <w:rFonts w:ascii="Book Antiqua" w:hAnsi="Book Antiqua" w:hint="eastAsia"/>
          <w:sz w:val="24"/>
          <w:szCs w:val="24"/>
          <w:lang w:eastAsia="zh-CN"/>
        </w:rPr>
        <w:t xml:space="preserve"> </w:t>
      </w:r>
      <w:r w:rsidRPr="0085217E">
        <w:rPr>
          <w:rFonts w:ascii="Book Antiqua" w:hAnsi="Book Antiqua"/>
          <w:sz w:val="24"/>
          <w:szCs w:val="24"/>
        </w:rPr>
        <w:t>an</w:t>
      </w:r>
      <w:r w:rsidR="00592D82">
        <w:rPr>
          <w:rFonts w:ascii="Book Antiqua" w:hAnsi="Book Antiqua"/>
          <w:sz w:val="24"/>
          <w:szCs w:val="24"/>
        </w:rPr>
        <w:t>d up to 87 mo, respectively</w:t>
      </w:r>
      <w:r w:rsidR="00F02C24" w:rsidRPr="0085217E">
        <w:rPr>
          <w:rFonts w:ascii="Book Antiqua" w:hAnsi="Book Antiqua"/>
          <w:sz w:val="24"/>
          <w:szCs w:val="24"/>
          <w:vertAlign w:val="superscript"/>
        </w:rPr>
        <w:fldChar w:fldCharType="begin">
          <w:fldData xml:space="preserve">PEVuZE5vdGU+PENpdGU+PEF1dGhvcj5Hb256YWxlejwvQXV0aG9yPjxZZWFyPjIwMTI8L1llYXI+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dC1wZXJpb2RpY2FsPjxwYWdlcz4zODYtOTE8L3BhZ2VzPjx2b2x1bWU+MzY8L3ZvbHVtZT48bnVt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czwvYWJici0xPjwvYWx0LXBlcmlvZGljYWw+PHBhZ2VzPjQ2OC03NTwvcGFnZXM+PHZvbHVtZT4y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PEVuZE5vdGU+PENpdGU+PEF1dGhvcj5Hb256YWxlejwvQXV0aG9yPjxZZWFyPjIwMTI8L1llYXI+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dC1wZXJpb2RpY2FsPjxwYWdlcz4zODYtOTE8L3BhZ2VzPjx2b2x1bWU+MzY8L3ZvbHVtZT48bnVt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czwvYWJici0xPjwvYWx0LXBlcmlvZGljYWw+PHBhZ2VzPjQ2OC03NTwvcGFnZXM+PHZvbHVtZT4y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3" w:tooltip="Gonzalez, 2012 #95" w:history="1">
        <w:r w:rsidRPr="0085217E">
          <w:rPr>
            <w:rFonts w:ascii="Book Antiqua" w:hAnsi="Book Antiqua"/>
            <w:noProof/>
            <w:sz w:val="24"/>
            <w:szCs w:val="24"/>
            <w:vertAlign w:val="superscript"/>
          </w:rPr>
          <w:t>93</w:t>
        </w:r>
      </w:hyperlink>
      <w:r w:rsidR="00592D82">
        <w:rPr>
          <w:rFonts w:ascii="Book Antiqua" w:hAnsi="Book Antiqua"/>
          <w:noProof/>
          <w:sz w:val="24"/>
          <w:szCs w:val="24"/>
          <w:vertAlign w:val="superscript"/>
        </w:rPr>
        <w:t>,</w:t>
      </w:r>
      <w:hyperlink w:anchor="_ENREF_94" w:tooltip="Shah, 2006 #96" w:history="1">
        <w:r w:rsidRPr="0085217E">
          <w:rPr>
            <w:rFonts w:ascii="Book Antiqua" w:hAnsi="Book Antiqua"/>
            <w:noProof/>
            <w:sz w:val="24"/>
            <w:szCs w:val="24"/>
            <w:vertAlign w:val="superscript"/>
          </w:rPr>
          <w:t>94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2665AA" w:rsidRPr="0085217E" w:rsidRDefault="002665AA" w:rsidP="00592D82">
      <w:pPr>
        <w:tabs>
          <w:tab w:val="left" w:pos="1287"/>
        </w:tabs>
        <w:spacing w:after="0" w:line="360" w:lineRule="auto"/>
        <w:ind w:firstLineChars="100" w:firstLine="240"/>
        <w:jc w:val="both"/>
        <w:rPr>
          <w:rFonts w:ascii="Book Antiqua" w:hAnsi="Book Antiqua"/>
          <w:sz w:val="24"/>
          <w:szCs w:val="24"/>
        </w:rPr>
      </w:pPr>
      <w:r w:rsidRPr="0085217E">
        <w:rPr>
          <w:rFonts w:ascii="Book Antiqua" w:hAnsi="Book Antiqua"/>
          <w:sz w:val="24"/>
          <w:szCs w:val="24"/>
        </w:rPr>
        <w:t>Bevacizumab is the only anti-angiogenic agent that has been extensively studied in the setting of resectable (or potentially resectable) mCRC. Small phase II studies have shown that when used either as preoperative therapy or as conversion treatment, bevacizumab in combination with Cape-OX or FOLFOX is associated with improved pathologic response</w:t>
      </w:r>
      <w:r w:rsidR="00592D82">
        <w:rPr>
          <w:rFonts w:ascii="Book Antiqua" w:hAnsi="Book Antiqua"/>
          <w:sz w:val="24"/>
          <w:szCs w:val="24"/>
        </w:rPr>
        <w:t>, PFS, and OS in these patients</w:t>
      </w:r>
      <w:r w:rsidR="00F02C24" w:rsidRPr="0085217E">
        <w:rPr>
          <w:rFonts w:ascii="Book Antiqua" w:hAnsi="Book Antiqua"/>
          <w:sz w:val="24"/>
          <w:szCs w:val="24"/>
          <w:vertAlign w:val="superscript"/>
        </w:rPr>
        <w:fldChar w:fldCharType="begin">
          <w:fldData xml:space="preserve">PEVuZE5vdGU+PENpdGU+PEF1dGhvcj5LbGluZ2VyPC9BdXRob3I+PFllYXI+MjAxMDwvWWVhcj48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b2xvZ3k8L2FiYnItMT48L2FsdC1wZXJpb2RpY2FsPjxwYWdlcz4yMDU5LTY1PC9wYWdlcz48dm9s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eXdvcmQ+SHVtYW5zPC9rZXl3b3JkPjxrZXl3b3JkPkxldWNvdm9yaW4vYWRtaW5pc3RyYXRpb24g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YWw+PHBhZ2VzPjEwNzktODQ8L3BhZ2VzPjx2b2x1bWU+MTA0PC92b2x1bWU+PG51bWJlcj43PC9u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PC9hYmJyLTE+PC9hbHQtcGVyaW9kaWNhbD48cGFnZXM+MTgzMC01PC9wYWdlcz48dm9sdW1lPjI2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PEVuZE5vdGU+PENpdGU+PEF1dGhvcj5LbGluZ2VyPC9BdXRob3I+PFllYXI+MjAxMDwvWWVhcj48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b2xvZ3k8L2FiYnItMT48L2FsdC1wZXJpb2RpY2FsPjxwYWdlcz4yMDU5LTY1PC9wYWdlcz48dm9s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eXdvcmQ+SHVtYW5zPC9rZXl3b3JkPjxrZXl3b3JkPkxldWNvdm9yaW4vYWRtaW5pc3RyYXRpb24g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YWw+PHBhZ2VzPjEwNzktODQ8L3BhZ2VzPjx2b2x1bWU+MTA0PC92b2x1bWU+PG51bWJlcj43PC9u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PC9hYmJyLTE+PC9hbHQtcGVyaW9kaWNhbD48cGFnZXM+MTgzMC01PC9wYWdlcz48dm9sdW1lPjI2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 w:tooltip="Klinger, 2010 #3" w:history="1">
        <w:r w:rsidRPr="0085217E">
          <w:rPr>
            <w:rFonts w:ascii="Book Antiqua" w:hAnsi="Book Antiqua"/>
            <w:noProof/>
            <w:sz w:val="24"/>
            <w:szCs w:val="24"/>
            <w:vertAlign w:val="superscript"/>
          </w:rPr>
          <w:t>3</w:t>
        </w:r>
      </w:hyperlink>
      <w:r w:rsidR="00592D82">
        <w:rPr>
          <w:rFonts w:ascii="Book Antiqua" w:hAnsi="Book Antiqua"/>
          <w:noProof/>
          <w:sz w:val="24"/>
          <w:szCs w:val="24"/>
          <w:vertAlign w:val="superscript"/>
        </w:rPr>
        <w:t>,</w:t>
      </w:r>
      <w:hyperlink w:anchor="_ENREF_95" w:tooltip="Bertolini, 2011 #97" w:history="1">
        <w:r w:rsidRPr="0085217E">
          <w:rPr>
            <w:rFonts w:ascii="Book Antiqua" w:hAnsi="Book Antiqua"/>
            <w:noProof/>
            <w:sz w:val="24"/>
            <w:szCs w:val="24"/>
            <w:vertAlign w:val="superscript"/>
          </w:rPr>
          <w:t>95</w:t>
        </w:r>
      </w:hyperlink>
      <w:r w:rsidR="00592D82">
        <w:rPr>
          <w:rFonts w:ascii="Book Antiqua" w:hAnsi="Book Antiqua"/>
          <w:noProof/>
          <w:sz w:val="24"/>
          <w:szCs w:val="24"/>
          <w:vertAlign w:val="superscript"/>
        </w:rPr>
        <w:t>,</w:t>
      </w:r>
      <w:hyperlink w:anchor="_ENREF_96" w:tooltip="Gruenberger, 2008 #98" w:history="1">
        <w:r w:rsidRPr="0085217E">
          <w:rPr>
            <w:rFonts w:ascii="Book Antiqua" w:hAnsi="Book Antiqua"/>
            <w:noProof/>
            <w:sz w:val="24"/>
            <w:szCs w:val="24"/>
            <w:vertAlign w:val="superscript"/>
          </w:rPr>
          <w:t>96</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00592D82">
        <w:rPr>
          <w:rFonts w:ascii="Book Antiqua" w:hAnsi="Book Antiqua"/>
          <w:sz w:val="24"/>
          <w:szCs w:val="24"/>
        </w:rPr>
        <w:t>.</w:t>
      </w:r>
      <w:r w:rsidRPr="0085217E">
        <w:rPr>
          <w:rFonts w:ascii="Book Antiqua" w:hAnsi="Book Antiqua"/>
          <w:sz w:val="24"/>
          <w:szCs w:val="24"/>
        </w:rPr>
        <w:t xml:space="preserve"> Additionally, the combination of Cape-OX and bevacizumab rendered 40% of initially unresectable patients resectable in the BOXER (bevacizumab, oxaliplatin, capecitabine in unresectable liver metastases) study. This regimen provided objective re</w:t>
      </w:r>
      <w:r w:rsidR="00592D82">
        <w:rPr>
          <w:rFonts w:ascii="Book Antiqua" w:hAnsi="Book Antiqua"/>
          <w:sz w:val="24"/>
          <w:szCs w:val="24"/>
        </w:rPr>
        <w:t>sponses in 78% of patients (95%</w:t>
      </w:r>
      <w:r w:rsidRPr="0085217E">
        <w:rPr>
          <w:rFonts w:ascii="Book Antiqua" w:hAnsi="Book Antiqua"/>
          <w:sz w:val="24"/>
          <w:szCs w:val="24"/>
        </w:rPr>
        <w:t>CI</w:t>
      </w:r>
      <w:r w:rsidR="00592D82">
        <w:rPr>
          <w:rFonts w:ascii="Book Antiqua" w:hAnsi="Book Antiqua" w:hint="eastAsia"/>
          <w:sz w:val="24"/>
          <w:szCs w:val="24"/>
          <w:lang w:eastAsia="zh-CN"/>
        </w:rPr>
        <w:t>:</w:t>
      </w:r>
      <w:r w:rsidRPr="0085217E">
        <w:rPr>
          <w:rFonts w:ascii="Book Antiqua" w:hAnsi="Book Antiqua"/>
          <w:sz w:val="24"/>
          <w:szCs w:val="24"/>
        </w:rPr>
        <w:t xml:space="preserve"> 63</w:t>
      </w:r>
      <w:r w:rsidR="00592D82">
        <w:rPr>
          <w:rFonts w:ascii="Book Antiqua" w:hAnsi="Book Antiqua" w:hint="eastAsia"/>
          <w:sz w:val="24"/>
          <w:szCs w:val="24"/>
          <w:lang w:eastAsia="zh-CN"/>
        </w:rPr>
        <w:t>%</w:t>
      </w:r>
      <w:r w:rsidRPr="0085217E">
        <w:rPr>
          <w:rFonts w:ascii="Book Antiqua" w:hAnsi="Book Antiqua"/>
          <w:sz w:val="24"/>
          <w:szCs w:val="24"/>
        </w:rPr>
        <w:t xml:space="preserve"> to 89%) with 9% of patients (4 patients) achieving complete radiologic responses. These 4 patients remained in remission </w:t>
      </w:r>
      <w:proofErr w:type="gramStart"/>
      <w:r w:rsidRPr="0085217E">
        <w:rPr>
          <w:rFonts w:ascii="Book Antiqua" w:hAnsi="Book Antiqua"/>
          <w:sz w:val="24"/>
          <w:szCs w:val="24"/>
        </w:rPr>
        <w:t>for 18-</w:t>
      </w:r>
      <w:r w:rsidR="00592D82">
        <w:rPr>
          <w:rFonts w:ascii="Book Antiqua" w:hAnsi="Book Antiqua"/>
          <w:sz w:val="24"/>
          <w:szCs w:val="24"/>
        </w:rPr>
        <w:t>30 mo</w:t>
      </w:r>
      <w:proofErr w:type="gramEnd"/>
      <w:r w:rsidR="00F02C24" w:rsidRPr="0085217E">
        <w:rPr>
          <w:rFonts w:ascii="Book Antiqua" w:hAnsi="Book Antiqua"/>
          <w:sz w:val="24"/>
          <w:szCs w:val="24"/>
          <w:vertAlign w:val="superscript"/>
        </w:rPr>
        <w:fldChar w:fldCharType="begin">
          <w:fldData xml:space="preserve">PEVuZE5vdGU+PENpdGU+PEF1dGhvcj5Xb25nPC9BdXRob3I+PFllYXI+MjAxMTwvWWVhcj48UmVj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aW9kaWNhbD48cGFnZXM+MjA0Mi04PC9wYWdlcz48dm9sdW1lPjIyPC92b2x1bWU+PG51bWJlcj45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PEVuZE5vdGU+PENpdGU+PEF1dGhvcj5Xb25nPC9BdXRob3I+PFllYXI+MjAxMTwvWWVhcj48UmVj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aW9kaWNhbD48cGFnZXM+MjA0Mi04PC9wYWdlcz48dm9sdW1lPjIyPC92b2x1bWU+PG51bWJlcj45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7" w:tooltip="Wong, 2011 #99" w:history="1">
        <w:r w:rsidRPr="0085217E">
          <w:rPr>
            <w:rFonts w:ascii="Book Antiqua" w:hAnsi="Book Antiqua"/>
            <w:noProof/>
            <w:sz w:val="24"/>
            <w:szCs w:val="24"/>
            <w:vertAlign w:val="superscript"/>
          </w:rPr>
          <w:t>97</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However, the sample sizes of these studies are too small to draw meaningful conclusions. Furthermore, the similar response rates (38%</w:t>
      </w:r>
      <w:r w:rsidRPr="0085217E">
        <w:rPr>
          <w:rStyle w:val="apple-converted-space"/>
          <w:rFonts w:ascii="Book Antiqua" w:hAnsi="Book Antiqua"/>
          <w:sz w:val="24"/>
          <w:szCs w:val="24"/>
        </w:rPr>
        <w:t> </w:t>
      </w:r>
      <w:r w:rsidR="00592D82" w:rsidRPr="00592D82">
        <w:rPr>
          <w:rStyle w:val="Emphasis"/>
          <w:rFonts w:ascii="Book Antiqua" w:hAnsi="Book Antiqua"/>
          <w:sz w:val="24"/>
          <w:szCs w:val="24"/>
          <w:bdr w:val="none" w:sz="0" w:space="0" w:color="auto" w:frame="1"/>
        </w:rPr>
        <w:t>vs</w:t>
      </w:r>
      <w:r w:rsidRPr="0085217E">
        <w:rPr>
          <w:rStyle w:val="apple-converted-space"/>
          <w:rFonts w:ascii="Book Antiqua" w:hAnsi="Book Antiqua"/>
          <w:sz w:val="24"/>
          <w:szCs w:val="24"/>
        </w:rPr>
        <w:t> </w:t>
      </w:r>
      <w:r w:rsidRPr="0085217E">
        <w:rPr>
          <w:rFonts w:ascii="Book Antiqua" w:hAnsi="Book Antiqua"/>
          <w:sz w:val="24"/>
          <w:szCs w:val="24"/>
        </w:rPr>
        <w:t xml:space="preserve">38%; OR, 1.00; </w:t>
      </w:r>
      <w:r w:rsidR="00592D82" w:rsidRPr="00B06FF3">
        <w:rPr>
          <w:rFonts w:ascii="Book Antiqua" w:hAnsi="Book Antiqua"/>
          <w:i/>
          <w:sz w:val="24"/>
          <w:szCs w:val="24"/>
        </w:rPr>
        <w:t>P</w:t>
      </w:r>
      <w:r w:rsidR="00592D82" w:rsidRPr="0085217E">
        <w:rPr>
          <w:rFonts w:ascii="Book Antiqua" w:hAnsi="Book Antiqua"/>
          <w:sz w:val="24"/>
          <w:szCs w:val="24"/>
        </w:rPr>
        <w:t xml:space="preserve"> </w:t>
      </w:r>
      <w:r w:rsidR="00592D82">
        <w:rPr>
          <w:rFonts w:ascii="Book Antiqua" w:hAnsi="Book Antiqua" w:hint="eastAsia"/>
          <w:sz w:val="24"/>
          <w:szCs w:val="24"/>
          <w:lang w:eastAsia="zh-CN"/>
        </w:rPr>
        <w:t>=</w:t>
      </w:r>
      <w:r w:rsidRPr="0085217E">
        <w:rPr>
          <w:rFonts w:ascii="Book Antiqua" w:hAnsi="Book Antiqua"/>
          <w:sz w:val="24"/>
          <w:szCs w:val="24"/>
        </w:rPr>
        <w:t xml:space="preserve"> 0.99) between the bevacizumab and placebo arms when added to oxaliplatin-containing chemotherapy, in conjunction with a similar proportion of patients undergoing attempted curative i</w:t>
      </w:r>
      <w:r w:rsidR="00592D82">
        <w:rPr>
          <w:rFonts w:ascii="Book Antiqua" w:hAnsi="Book Antiqua"/>
          <w:sz w:val="24"/>
          <w:szCs w:val="24"/>
        </w:rPr>
        <w:t xml:space="preserve">ntent metastasectomies (8.4% </w:t>
      </w:r>
      <w:r w:rsidR="00592D82" w:rsidRPr="00592D82">
        <w:rPr>
          <w:rFonts w:ascii="Book Antiqua" w:hAnsi="Book Antiqua"/>
          <w:i/>
          <w:sz w:val="24"/>
          <w:szCs w:val="24"/>
        </w:rPr>
        <w:t>vs</w:t>
      </w:r>
      <w:r w:rsidRPr="0085217E">
        <w:rPr>
          <w:rFonts w:ascii="Book Antiqua" w:hAnsi="Book Antiqua"/>
          <w:sz w:val="24"/>
          <w:szCs w:val="24"/>
        </w:rPr>
        <w:t xml:space="preserve"> 6.1%) in a large phase III study by Saltz </w:t>
      </w:r>
      <w:r w:rsidRPr="00592D82">
        <w:rPr>
          <w:rFonts w:ascii="Book Antiqua" w:hAnsi="Book Antiqua"/>
          <w:i/>
          <w:sz w:val="24"/>
          <w:szCs w:val="24"/>
        </w:rPr>
        <w:t>et al</w:t>
      </w:r>
      <w:r w:rsidR="00592D82" w:rsidRPr="0085217E">
        <w:rPr>
          <w:rFonts w:ascii="Book Antiqua" w:hAnsi="Book Antiqua"/>
          <w:sz w:val="24"/>
          <w:szCs w:val="24"/>
          <w:vertAlign w:val="superscript"/>
        </w:rPr>
        <w:fldChar w:fldCharType="begin"/>
      </w:r>
      <w:r w:rsidR="00592D82" w:rsidRPr="0085217E">
        <w:rPr>
          <w:rFonts w:ascii="Book Antiqua" w:hAnsi="Book Antiqua"/>
          <w:sz w:val="24"/>
          <w:szCs w:val="24"/>
          <w:vertAlign w:val="superscript"/>
        </w:rPr>
        <w:instrText xml:space="preserve"> ADDIN EN.CITE &lt;EndNote&gt;&lt;Cite&gt;&lt;Author&gt;Saltz&lt;/Author&gt;&lt;Year&gt;2008&lt;/Year&gt;&lt;RecNum&gt;29&lt;/RecNum&gt;&lt;DisplayText&gt;[&lt;style face="superscript"&gt;29&lt;/style&gt;]&lt;/DisplayText&gt;&lt;record&gt;&lt;rec-number&gt;29&lt;/rec-number&gt;&lt;foreign-keys&gt;&lt;key app="EN" db-id="2fvxazv5sz0ax5eftppve0945esevdzzwdz2"&gt;29&lt;/key&gt;&lt;/foreign-keys&gt;&lt;ref-type name="Journal Article"&gt;17&lt;/ref-type&gt;&lt;contributors&gt;&lt;authors&gt;&lt;author&gt;Saltz, Leonard B.&lt;/author&gt;&lt;author&gt;Clarke, Stephen&lt;/author&gt;&lt;author&gt;Díaz-Rubio, Eduardo&lt;/author&gt;&lt;author&gt;Scheithauer, Werner&lt;/author&gt;&lt;author&gt;Figer, Arie&lt;/author&gt;&lt;author&gt;Wong, Ralph&lt;/author&gt;&lt;author&gt;Koski, Sheryl&lt;/author&gt;&lt;author&gt;Lichinitser, Mikhail&lt;/author&gt;&lt;author&gt;Yang, Tsai-Shen&lt;/author&gt;&lt;author&gt;Rivera, Fernando&lt;/author&gt;&lt;author&gt;Couture, Felix&lt;/author&gt;&lt;author&gt;Sirzén, Florin&lt;/author&gt;&lt;author&gt;Cassidy, Jim&lt;/author&gt;&lt;/authors&gt;&lt;/contributors&gt;&lt;titles&gt;&lt;title&gt;Bevacizumab in Combination With Oxaliplatin-Based Chemotherapy As First-Line Therapy in Metastatic Colorectal Cancer: A Randomized Phase III Study&lt;/title&gt;&lt;secondary-title&gt;Journal of Clinical Oncology&lt;/secondary-title&gt;&lt;/titles&gt;&lt;periodical&gt;&lt;full-title&gt;Journal of clinical oncology&lt;/full-title&gt;&lt;/periodical&gt;&lt;pages&gt;2013-2019&lt;/pages&gt;&lt;volume&gt;26&lt;/volume&gt;&lt;number&gt;12&lt;/number&gt;&lt;dates&gt;&lt;year&gt;2008&lt;/year&gt;&lt;pub-dates&gt;&lt;date&gt;April 20, 2008&lt;/date&gt;&lt;/pub-dates&gt;&lt;/dates&gt;&lt;urls&gt;&lt;related-urls&gt;&lt;url&gt;http://jco.ascopubs.org/content/26/12/2013.abstract&lt;/url&gt;&lt;/related-urls&gt;&lt;/urls&gt;&lt;electronic-resource-num&gt;10.1200/jco.2007.14.9930&lt;/electronic-resource-num&gt;&lt;/record&gt;&lt;/Cite&gt;&lt;/EndNote&gt;</w:instrText>
      </w:r>
      <w:r w:rsidR="00592D82" w:rsidRPr="0085217E">
        <w:rPr>
          <w:rFonts w:ascii="Book Antiqua" w:hAnsi="Book Antiqua"/>
          <w:sz w:val="24"/>
          <w:szCs w:val="24"/>
          <w:vertAlign w:val="superscript"/>
        </w:rPr>
        <w:fldChar w:fldCharType="separate"/>
      </w:r>
      <w:r w:rsidR="00592D82" w:rsidRPr="0085217E">
        <w:rPr>
          <w:rFonts w:ascii="Book Antiqua" w:hAnsi="Book Antiqua"/>
          <w:noProof/>
          <w:sz w:val="24"/>
          <w:szCs w:val="24"/>
          <w:vertAlign w:val="superscript"/>
        </w:rPr>
        <w:t>[</w:t>
      </w:r>
      <w:hyperlink w:anchor="_ENREF_29" w:tooltip="Saltz, 2008 #29" w:history="1">
        <w:r w:rsidR="00592D82" w:rsidRPr="0085217E">
          <w:rPr>
            <w:rFonts w:ascii="Book Antiqua" w:hAnsi="Book Antiqua"/>
            <w:noProof/>
            <w:sz w:val="24"/>
            <w:szCs w:val="24"/>
            <w:vertAlign w:val="superscript"/>
          </w:rPr>
          <w:t>29</w:t>
        </w:r>
      </w:hyperlink>
      <w:r w:rsidR="00592D82" w:rsidRPr="0085217E">
        <w:rPr>
          <w:rFonts w:ascii="Book Antiqua" w:hAnsi="Book Antiqua"/>
          <w:noProof/>
          <w:sz w:val="24"/>
          <w:szCs w:val="24"/>
          <w:vertAlign w:val="superscript"/>
        </w:rPr>
        <w:t>]</w:t>
      </w:r>
      <w:r w:rsidR="00592D82" w:rsidRPr="0085217E">
        <w:rPr>
          <w:rFonts w:ascii="Book Antiqua" w:hAnsi="Book Antiqua"/>
          <w:sz w:val="24"/>
          <w:szCs w:val="24"/>
          <w:vertAlign w:val="superscript"/>
        </w:rPr>
        <w:fldChar w:fldCharType="end"/>
      </w:r>
      <w:r w:rsidRPr="0085217E">
        <w:rPr>
          <w:rFonts w:ascii="Book Antiqua" w:hAnsi="Book Antiqua"/>
          <w:sz w:val="24"/>
          <w:szCs w:val="24"/>
        </w:rPr>
        <w:t xml:space="preserve"> argue against the use of bevacizumab in combination with oxaliplatin-based che</w:t>
      </w:r>
      <w:r w:rsidR="00592D82">
        <w:rPr>
          <w:rFonts w:ascii="Book Antiqua" w:hAnsi="Book Antiqua"/>
          <w:sz w:val="24"/>
          <w:szCs w:val="24"/>
        </w:rPr>
        <w:t>motherapy as conversion therapy</w:t>
      </w:r>
      <w:r w:rsidRPr="0085217E">
        <w:rPr>
          <w:rFonts w:ascii="Book Antiqua" w:hAnsi="Book Antiqua"/>
          <w:sz w:val="24"/>
          <w:szCs w:val="24"/>
        </w:rPr>
        <w:t xml:space="preserve">. </w:t>
      </w:r>
      <w:r w:rsidR="00F271F7" w:rsidRPr="0085217E">
        <w:rPr>
          <w:rFonts w:ascii="Book Antiqua" w:hAnsi="Book Antiqua"/>
          <w:sz w:val="24"/>
          <w:szCs w:val="24"/>
        </w:rPr>
        <w:t xml:space="preserve">Several </w:t>
      </w:r>
      <w:r w:rsidRPr="0085217E">
        <w:rPr>
          <w:rFonts w:ascii="Book Antiqua" w:hAnsi="Book Antiqua"/>
          <w:sz w:val="24"/>
          <w:szCs w:val="24"/>
        </w:rPr>
        <w:t xml:space="preserve">studies have demonstrated </w:t>
      </w:r>
      <w:r w:rsidR="00F271F7" w:rsidRPr="0085217E">
        <w:rPr>
          <w:rFonts w:ascii="Book Antiqua" w:hAnsi="Book Antiqua"/>
          <w:sz w:val="24"/>
          <w:szCs w:val="24"/>
        </w:rPr>
        <w:t>benefit</w:t>
      </w:r>
      <w:r w:rsidRPr="0085217E">
        <w:rPr>
          <w:rFonts w:ascii="Book Antiqua" w:hAnsi="Book Antiqua"/>
          <w:sz w:val="24"/>
          <w:szCs w:val="24"/>
        </w:rPr>
        <w:t xml:space="preserve"> with an irinotecan-containing regimen in combination with bevacizumab. In a retrospective study evaluating histopathologic features of resected liver tissue samples of 42 patients with mCRC who received FOLFOXIRI/Cape-irinotecan (Cape-IRI) with or without bevacizumab in the pre-operative setting, a significantly higher pathological response was noted in patients who received bevacizumab plus chemotherapy ve</w:t>
      </w:r>
      <w:r w:rsidR="00592D82">
        <w:rPr>
          <w:rFonts w:ascii="Book Antiqua" w:hAnsi="Book Antiqua"/>
          <w:sz w:val="24"/>
          <w:szCs w:val="24"/>
        </w:rPr>
        <w:t xml:space="preserve">rsus chemotherapy alone (63% </w:t>
      </w:r>
      <w:r w:rsidR="00592D82" w:rsidRPr="00592D82">
        <w:rPr>
          <w:rFonts w:ascii="Book Antiqua" w:hAnsi="Book Antiqua"/>
          <w:i/>
          <w:sz w:val="24"/>
          <w:szCs w:val="24"/>
        </w:rPr>
        <w:t>vs</w:t>
      </w:r>
      <w:r w:rsidRPr="00592D82">
        <w:rPr>
          <w:rFonts w:ascii="Book Antiqua" w:hAnsi="Book Antiqua"/>
          <w:i/>
          <w:sz w:val="24"/>
          <w:szCs w:val="24"/>
        </w:rPr>
        <w:t xml:space="preserve"> </w:t>
      </w:r>
      <w:r w:rsidR="00592D82">
        <w:rPr>
          <w:rFonts w:ascii="Book Antiqua" w:hAnsi="Book Antiqua"/>
          <w:sz w:val="24"/>
          <w:szCs w:val="24"/>
        </w:rPr>
        <w:t xml:space="preserve">28%; </w:t>
      </w:r>
      <w:r w:rsidR="00592D82" w:rsidRPr="00B06FF3">
        <w:rPr>
          <w:rFonts w:ascii="Book Antiqua" w:hAnsi="Book Antiqua"/>
          <w:i/>
          <w:sz w:val="24"/>
          <w:szCs w:val="24"/>
        </w:rPr>
        <w:t>P</w:t>
      </w:r>
      <w:r w:rsidR="00592D82" w:rsidRPr="0085217E">
        <w:rPr>
          <w:rFonts w:ascii="Book Antiqua" w:hAnsi="Book Antiqua"/>
          <w:sz w:val="24"/>
          <w:szCs w:val="24"/>
        </w:rPr>
        <w:t xml:space="preserve"> </w:t>
      </w:r>
      <w:r w:rsidR="00592D82">
        <w:rPr>
          <w:rFonts w:ascii="Book Antiqua" w:hAnsi="Book Antiqua" w:hint="eastAsia"/>
          <w:sz w:val="24"/>
          <w:szCs w:val="24"/>
          <w:lang w:eastAsia="zh-CN"/>
        </w:rPr>
        <w:t>=</w:t>
      </w:r>
      <w:r w:rsidR="00592D82">
        <w:rPr>
          <w:rFonts w:ascii="Book Antiqua" w:hAnsi="Book Antiqua"/>
          <w:sz w:val="24"/>
          <w:szCs w:val="24"/>
        </w:rPr>
        <w:t xml:space="preserve"> 0.033)</w:t>
      </w:r>
      <w:r w:rsidR="00F02C24" w:rsidRPr="0085217E">
        <w:rPr>
          <w:rFonts w:ascii="Book Antiqua" w:hAnsi="Book Antiqua"/>
          <w:sz w:val="24"/>
          <w:szCs w:val="24"/>
          <w:vertAlign w:val="superscript"/>
        </w:rPr>
        <w:fldChar w:fldCharType="begin">
          <w:fldData xml:space="preserve">PEVuZE5vdGU+PENpdGU+PEF1dGhvcj5Mb3VwYWtpczwvQXV0aG9yPjxZZWFyPjIwMTM8L1llYXI+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aCBqb3VybmFsIG9mIGNhbmNlcjwvYWJici0xPjwvYWx0LXBlcmlvZGljYWw+PHBhZ2VzPjI1NDkt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PEVuZE5vdGU+PENpdGU+PEF1dGhvcj5Mb3VwYWtpczwvQXV0aG9yPjxZZWFyPjIwMTM8L1llYXI+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aCBqb3VybmFsIG9mIGNhbmNlcjwvYWJici0xPjwvYWx0LXBlcmlvZGljYWw+PHBhZ2VzPjI1NDkt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8" w:tooltip="Loupakis, 2013 #100" w:history="1">
        <w:r w:rsidRPr="0085217E">
          <w:rPr>
            <w:rFonts w:ascii="Book Antiqua" w:hAnsi="Book Antiqua"/>
            <w:noProof/>
            <w:sz w:val="24"/>
            <w:szCs w:val="24"/>
            <w:vertAlign w:val="superscript"/>
          </w:rPr>
          <w:t>98</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In a phase II study evaluating the efficacy and safety of preoperative bevacizumab plus FOLFIRI, patients with resectable liver metastases had</w:t>
      </w:r>
      <w:r w:rsidR="00592D82">
        <w:rPr>
          <w:rFonts w:ascii="Book Antiqua" w:hAnsi="Book Antiqua"/>
          <w:sz w:val="24"/>
          <w:szCs w:val="24"/>
        </w:rPr>
        <w:t xml:space="preserve"> a median PFS of 14 mo (95%</w:t>
      </w:r>
      <w:r w:rsidRPr="0085217E">
        <w:rPr>
          <w:rFonts w:ascii="Book Antiqua" w:hAnsi="Book Antiqua"/>
          <w:sz w:val="24"/>
          <w:szCs w:val="24"/>
        </w:rPr>
        <w:t>CI</w:t>
      </w:r>
      <w:r w:rsidR="00592D82">
        <w:rPr>
          <w:rFonts w:ascii="Book Antiqua" w:hAnsi="Book Antiqua" w:hint="eastAsia"/>
          <w:sz w:val="24"/>
          <w:szCs w:val="24"/>
          <w:lang w:eastAsia="zh-CN"/>
        </w:rPr>
        <w:t>:</w:t>
      </w:r>
      <w:r w:rsidRPr="0085217E">
        <w:rPr>
          <w:rFonts w:ascii="Book Antiqua" w:hAnsi="Book Antiqua"/>
          <w:sz w:val="24"/>
          <w:szCs w:val="24"/>
        </w:rPr>
        <w:t xml:space="preserve"> 11-24 mo</w:t>
      </w:r>
      <w:r w:rsidR="00592D82">
        <w:rPr>
          <w:rFonts w:ascii="Book Antiqua" w:hAnsi="Book Antiqua"/>
          <w:sz w:val="24"/>
          <w:szCs w:val="24"/>
        </w:rPr>
        <w:t>), median OS of 38 mo (95%</w:t>
      </w:r>
      <w:r w:rsidRPr="0085217E">
        <w:rPr>
          <w:rFonts w:ascii="Book Antiqua" w:hAnsi="Book Antiqua"/>
          <w:sz w:val="24"/>
          <w:szCs w:val="24"/>
        </w:rPr>
        <w:t>CI</w:t>
      </w:r>
      <w:r w:rsidR="00592D82">
        <w:rPr>
          <w:rFonts w:ascii="Book Antiqua" w:hAnsi="Book Antiqua" w:hint="eastAsia"/>
          <w:sz w:val="24"/>
          <w:szCs w:val="24"/>
          <w:lang w:eastAsia="zh-CN"/>
        </w:rPr>
        <w:t>:</w:t>
      </w:r>
      <w:r w:rsidRPr="0085217E">
        <w:rPr>
          <w:rFonts w:ascii="Book Antiqua" w:hAnsi="Book Antiqua"/>
          <w:sz w:val="24"/>
          <w:szCs w:val="24"/>
        </w:rPr>
        <w:t xml:space="preserve"> 28-NA mo), an object</w:t>
      </w:r>
      <w:r w:rsidR="00592D82">
        <w:rPr>
          <w:rFonts w:ascii="Book Antiqua" w:hAnsi="Book Antiqua"/>
          <w:sz w:val="24"/>
          <w:szCs w:val="24"/>
        </w:rPr>
        <w:t>ive response rate of 66.7% (95%</w:t>
      </w:r>
      <w:r w:rsidRPr="0085217E">
        <w:rPr>
          <w:rFonts w:ascii="Book Antiqua" w:hAnsi="Book Antiqua"/>
          <w:sz w:val="24"/>
          <w:szCs w:val="24"/>
        </w:rPr>
        <w:t>CI</w:t>
      </w:r>
      <w:r w:rsidR="00592D82">
        <w:rPr>
          <w:rFonts w:ascii="Book Antiqua" w:hAnsi="Book Antiqua" w:hint="eastAsia"/>
          <w:sz w:val="24"/>
          <w:szCs w:val="24"/>
          <w:lang w:eastAsia="zh-CN"/>
        </w:rPr>
        <w:t>:</w:t>
      </w:r>
      <w:r w:rsidRPr="0085217E">
        <w:rPr>
          <w:rFonts w:ascii="Book Antiqua" w:hAnsi="Book Antiqua"/>
          <w:sz w:val="24"/>
          <w:szCs w:val="24"/>
        </w:rPr>
        <w:t xml:space="preserve"> 49.8</w:t>
      </w:r>
      <w:r w:rsidR="00592D82">
        <w:rPr>
          <w:rFonts w:ascii="Book Antiqua" w:hAnsi="Book Antiqua" w:hint="eastAsia"/>
          <w:sz w:val="24"/>
          <w:szCs w:val="24"/>
          <w:lang w:eastAsia="zh-CN"/>
        </w:rPr>
        <w:t>%</w:t>
      </w:r>
      <w:r w:rsidRPr="0085217E">
        <w:rPr>
          <w:rFonts w:ascii="Book Antiqua" w:hAnsi="Book Antiqua"/>
          <w:sz w:val="24"/>
          <w:szCs w:val="24"/>
        </w:rPr>
        <w:t xml:space="preserve"> to 80.9%) and an R0 </w:t>
      </w:r>
      <w:r w:rsidR="00592D82">
        <w:rPr>
          <w:rFonts w:ascii="Book Antiqua" w:hAnsi="Book Antiqua"/>
          <w:sz w:val="24"/>
          <w:szCs w:val="24"/>
        </w:rPr>
        <w:t>resection rate of 84.6%</w:t>
      </w:r>
      <w:r w:rsidR="00F02C24" w:rsidRPr="0085217E">
        <w:rPr>
          <w:rFonts w:ascii="Book Antiqua" w:hAnsi="Book Antiqua"/>
          <w:sz w:val="24"/>
          <w:szCs w:val="24"/>
          <w:vertAlign w:val="superscript"/>
        </w:rPr>
        <w:fldChar w:fldCharType="begin">
          <w:fldData xml:space="preserve">PEVuZE5vdGU+PENpdGU+PEF1dGhvcj5OYXN0aTwvQXV0aG9yPjxZZWFyPjIwMTM8L1llYXI+PFJl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LTE+PC9hbHQtcGVyaW9kaWNhbD48cGFnZXM+MTU2Ni03MDwvcGFnZXM+PHZvbHVtZT4xMDg8L3Zv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PEVuZE5vdGU+PENpdGU+PEF1dGhvcj5OYXN0aTwvQXV0aG9yPjxZZWFyPjIwMTM8L1llYXI+PFJl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LTE+PC9hbHQtcGVyaW9kaWNhbD48cGFnZXM+MTU2Ni03MDwvcGFnZXM+PHZvbHVtZT4xMDg8L3Zv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9" w:tooltip="Nasti, 2013 #101" w:history="1">
        <w:r w:rsidRPr="0085217E">
          <w:rPr>
            <w:rFonts w:ascii="Book Antiqua" w:hAnsi="Book Antiqua"/>
            <w:noProof/>
            <w:sz w:val="24"/>
            <w:szCs w:val="24"/>
            <w:vertAlign w:val="superscript"/>
          </w:rPr>
          <w:t>99</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Masi </w:t>
      </w:r>
      <w:r w:rsidRPr="000349C4">
        <w:rPr>
          <w:rFonts w:ascii="Book Antiqua" w:hAnsi="Book Antiqua"/>
          <w:i/>
          <w:sz w:val="24"/>
          <w:szCs w:val="24"/>
        </w:rPr>
        <w:t>et al</w:t>
      </w:r>
      <w:r w:rsidR="000349C4" w:rsidRPr="0085217E">
        <w:rPr>
          <w:rFonts w:ascii="Book Antiqua" w:hAnsi="Book Antiqua"/>
          <w:sz w:val="24"/>
          <w:szCs w:val="24"/>
          <w:vertAlign w:val="superscript"/>
        </w:rPr>
        <w:fldChar w:fldCharType="begin">
          <w:fldData xml:space="preserve">PEVuZE5vdGU+PENpdGU+PEF1dGhvcj5NYXNpPC9BdXRob3I+PFllYXI+MjAxMDwvWWVhcj48UmVj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PlRoZSBMYW5jZXQuIE9uY29sb2d5PC9hYmJyLTE+PC9hbHQtcGVyaW9kaWNhbD48cGFnZXM+ODQ1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dGlvbiAmYW1wOyBkb3NhZ2UvYWR2ZXJzZSBlZmZlY3RzPC9rZXl3b3JkPjxrZXl3b3JkPk1hbGU8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</w:fldData>
        </w:fldChar>
      </w:r>
      <w:r w:rsidR="000349C4" w:rsidRPr="0085217E">
        <w:rPr>
          <w:rFonts w:ascii="Book Antiqua" w:hAnsi="Book Antiqua"/>
          <w:sz w:val="24"/>
          <w:szCs w:val="24"/>
          <w:vertAlign w:val="superscript"/>
        </w:rPr>
        <w:instrText xml:space="preserve"> ADDIN EN.CITE </w:instrText>
      </w:r>
      <w:r w:rsidR="000349C4" w:rsidRPr="0085217E">
        <w:rPr>
          <w:rFonts w:ascii="Book Antiqua" w:hAnsi="Book Antiqua"/>
          <w:sz w:val="24"/>
          <w:szCs w:val="24"/>
          <w:vertAlign w:val="superscript"/>
        </w:rPr>
        <w:fldChar w:fldCharType="begin">
          <w:fldData xml:space="preserve">PEVuZE5vdGU+PENpdGU+PEF1dGhvcj5NYXNpPC9BdXRob3I+PFllYXI+MjAxMDwvWWVhcj48UmVj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PlRoZSBMYW5jZXQuIE9uY29sb2d5PC9hYmJyLTE+PC9hbHQtcGVyaW9kaWNhbD48cGFnZXM+ODQ1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dGlvbiAmYW1wOyBkb3NhZ2UvYWR2ZXJzZSBlZmZlY3RzPC9rZXl3b3JkPjxrZXl3b3JkPk1hbGU8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</w:fldData>
        </w:fldChar>
      </w:r>
      <w:r w:rsidR="000349C4" w:rsidRPr="0085217E">
        <w:rPr>
          <w:rFonts w:ascii="Book Antiqua" w:hAnsi="Book Antiqua"/>
          <w:sz w:val="24"/>
          <w:szCs w:val="24"/>
          <w:vertAlign w:val="superscript"/>
        </w:rPr>
        <w:instrText xml:space="preserve"> ADDIN EN.CITE.DATA </w:instrText>
      </w:r>
      <w:r w:rsidR="000349C4" w:rsidRPr="0085217E">
        <w:rPr>
          <w:rFonts w:ascii="Book Antiqua" w:hAnsi="Book Antiqua"/>
          <w:sz w:val="24"/>
          <w:szCs w:val="24"/>
          <w:vertAlign w:val="superscript"/>
        </w:rPr>
      </w:r>
      <w:r w:rsidR="000349C4" w:rsidRPr="0085217E">
        <w:rPr>
          <w:rFonts w:ascii="Book Antiqua" w:hAnsi="Book Antiqua"/>
          <w:sz w:val="24"/>
          <w:szCs w:val="24"/>
          <w:vertAlign w:val="superscript"/>
        </w:rPr>
        <w:fldChar w:fldCharType="end"/>
      </w:r>
      <w:r w:rsidR="000349C4" w:rsidRPr="0085217E">
        <w:rPr>
          <w:rFonts w:ascii="Book Antiqua" w:hAnsi="Book Antiqua"/>
          <w:sz w:val="24"/>
          <w:szCs w:val="24"/>
          <w:vertAlign w:val="superscript"/>
        </w:rPr>
      </w:r>
      <w:r w:rsidR="000349C4" w:rsidRPr="0085217E">
        <w:rPr>
          <w:rFonts w:ascii="Book Antiqua" w:hAnsi="Book Antiqua"/>
          <w:sz w:val="24"/>
          <w:szCs w:val="24"/>
          <w:vertAlign w:val="superscript"/>
        </w:rPr>
        <w:fldChar w:fldCharType="separate"/>
      </w:r>
      <w:r w:rsidR="000349C4" w:rsidRPr="0085217E">
        <w:rPr>
          <w:rFonts w:ascii="Book Antiqua" w:hAnsi="Book Antiqua"/>
          <w:noProof/>
          <w:sz w:val="24"/>
          <w:szCs w:val="24"/>
          <w:vertAlign w:val="superscript"/>
        </w:rPr>
        <w:t>[</w:t>
      </w:r>
      <w:hyperlink w:anchor="_ENREF_100" w:tooltip="Masi, 2010 #102" w:history="1">
        <w:r w:rsidR="000349C4" w:rsidRPr="0085217E">
          <w:rPr>
            <w:rFonts w:ascii="Book Antiqua" w:hAnsi="Book Antiqua"/>
            <w:noProof/>
            <w:sz w:val="24"/>
            <w:szCs w:val="24"/>
            <w:vertAlign w:val="superscript"/>
          </w:rPr>
          <w:t>100</w:t>
        </w:r>
      </w:hyperlink>
      <w:r w:rsidR="000349C4" w:rsidRPr="0085217E">
        <w:rPr>
          <w:rFonts w:ascii="Book Antiqua" w:hAnsi="Book Antiqua"/>
          <w:noProof/>
          <w:sz w:val="24"/>
          <w:szCs w:val="24"/>
          <w:vertAlign w:val="superscript"/>
        </w:rPr>
        <w:t>]</w:t>
      </w:r>
      <w:r w:rsidR="000349C4" w:rsidRPr="0085217E">
        <w:rPr>
          <w:rFonts w:ascii="Book Antiqua" w:hAnsi="Book Antiqua"/>
          <w:sz w:val="24"/>
          <w:szCs w:val="24"/>
          <w:vertAlign w:val="superscript"/>
        </w:rPr>
        <w:fldChar w:fldCharType="end"/>
      </w:r>
      <w:r w:rsidRPr="0085217E">
        <w:rPr>
          <w:rFonts w:ascii="Book Antiqua" w:hAnsi="Book Antiqua"/>
          <w:sz w:val="24"/>
          <w:szCs w:val="24"/>
        </w:rPr>
        <w:t xml:space="preserve"> showed a conversion rate to R0 resection of 26% and up to 40% in those with liver-only metastatic disease after treatment </w:t>
      </w:r>
      <w:r w:rsidR="00592D82">
        <w:rPr>
          <w:rFonts w:ascii="Book Antiqua" w:hAnsi="Book Antiqua"/>
          <w:sz w:val="24"/>
          <w:szCs w:val="24"/>
        </w:rPr>
        <w:t>with FOLFOXIRI and bevacizumab</w:t>
      </w:r>
      <w:r w:rsidRPr="0085217E">
        <w:rPr>
          <w:rFonts w:ascii="Book Antiqua" w:hAnsi="Book Antiqua"/>
          <w:sz w:val="24"/>
          <w:szCs w:val="24"/>
        </w:rPr>
        <w:t xml:space="preserve">. Osterlund </w:t>
      </w:r>
      <w:r w:rsidRPr="00592D82">
        <w:rPr>
          <w:rFonts w:ascii="Book Antiqua" w:hAnsi="Book Antiqua"/>
          <w:i/>
          <w:sz w:val="24"/>
          <w:szCs w:val="24"/>
        </w:rPr>
        <w:t>et al</w:t>
      </w:r>
      <w:r w:rsidR="00592D82" w:rsidRPr="0085217E">
        <w:rPr>
          <w:rFonts w:ascii="Book Antiqua" w:hAnsi="Book Antiqua"/>
          <w:sz w:val="24"/>
          <w:szCs w:val="24"/>
          <w:vertAlign w:val="superscript"/>
        </w:rPr>
        <w:fldChar w:fldCharType="begin"/>
      </w:r>
      <w:r w:rsidR="00592D82" w:rsidRPr="0085217E">
        <w:rPr>
          <w:rFonts w:ascii="Book Antiqua" w:hAnsi="Book Antiqua"/>
          <w:sz w:val="24"/>
          <w:szCs w:val="24"/>
          <w:vertAlign w:val="superscript"/>
        </w:rPr>
        <w:instrText xml:space="preserve"> ADDIN EN.CITE &lt;EndNote&gt;&lt;Cite&gt;&lt;Author&gt;Osterlund&lt;/Author&gt;&lt;Year&gt;2014&lt;/Year&gt;&lt;RecNum&gt;103&lt;/RecNum&gt;&lt;DisplayText&gt;[&lt;style face="superscript"&gt;101&lt;/style&gt;]&lt;/DisplayText&gt;&lt;record&gt;&lt;rec-number&gt;101&lt;/rec-number&gt;&lt;foreign-keys&gt;&lt;key app="EN" db-id="2fvxazv5sz0ax5eftppve0945esevdzzwdz2"&gt;101&lt;/key&gt;&lt;/foreign-keys&gt;&lt;ref-type name="Journal Article"&gt;17&lt;/ref-type&gt;&lt;contributors&gt;&lt;authors&gt;&lt;author&gt;Osterlund, P.&lt;/author&gt;&lt;author&gt;Peltonen, R.&lt;/author&gt;&lt;author&gt;Alanko, T.&lt;/author&gt;&lt;author&gt;Bono, P.&lt;/author&gt;&lt;author&gt;Isoniemi, H.&lt;/author&gt;&lt;/authors&gt;&lt;/contributors&gt;&lt;auth-address&gt;Department of Oncology, Helsinki University Central Hospital, Helsinki, Finland ; Institute of Clinical Medicine, University of Helsinki, Helsinki, Finland.&amp;#xD;Institute of Clinical Medicine, University of Helsinki, Helsinki, Finland ; Department of Surgery, Helsinki University Central Hospital, Helsinki, Finland.&amp;#xD;Department of Oncology, Helsinki University Central Hospital, Helsinki, Finland.&lt;/auth-address&gt;&lt;titles&gt;&lt;title&gt;A single-institution experience with bevacizumab in the treatment of metastatic colorectal cancer and in conjunction with liver resection&lt;/title&gt;&lt;secondary-title&gt;Onco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therapy&lt;/abbr-1&gt;&lt;/alt-periodical&gt;&lt;pages&gt;1177-84&lt;/pages&gt;&lt;volume&gt;7&lt;/volume&gt;&lt;edition&gt;2014/07/26&lt;/edition&gt;&lt;dates&gt;&lt;year&gt;2014&lt;/year&gt;&lt;/dates&gt;&lt;isbn&gt;1178-6930 (Electronic)&amp;#xD;1178-6930 (Linking)&lt;/isbn&gt;&lt;accession-num&gt;25061319&lt;/accession-num&gt;&lt;urls&gt;&lt;/urls&gt;&lt;custom2&gt;PMC4085307&lt;/custom2&gt;&lt;electronic-resource-num&gt;10.2147/ott.s63739&lt;/electronic-resource-num&gt;&lt;remote-database-provider&gt;NLM&lt;/remote-database-provider&gt;&lt;language&gt;eng&lt;/language&gt;&lt;/record&gt;&lt;/Cite&gt;&lt;/EndNote&gt;</w:instrText>
      </w:r>
      <w:r w:rsidR="00592D82" w:rsidRPr="0085217E">
        <w:rPr>
          <w:rFonts w:ascii="Book Antiqua" w:hAnsi="Book Antiqua"/>
          <w:sz w:val="24"/>
          <w:szCs w:val="24"/>
          <w:vertAlign w:val="superscript"/>
        </w:rPr>
        <w:fldChar w:fldCharType="separate"/>
      </w:r>
      <w:r w:rsidR="00592D82" w:rsidRPr="0085217E">
        <w:rPr>
          <w:rFonts w:ascii="Book Antiqua" w:hAnsi="Book Antiqua"/>
          <w:noProof/>
          <w:sz w:val="24"/>
          <w:szCs w:val="24"/>
          <w:vertAlign w:val="superscript"/>
        </w:rPr>
        <w:t>[</w:t>
      </w:r>
      <w:hyperlink w:anchor="_ENREF_101" w:tooltip="Osterlund, 2014 #103" w:history="1">
        <w:r w:rsidR="00592D82" w:rsidRPr="0085217E">
          <w:rPr>
            <w:rFonts w:ascii="Book Antiqua" w:hAnsi="Book Antiqua"/>
            <w:noProof/>
            <w:sz w:val="24"/>
            <w:szCs w:val="24"/>
            <w:vertAlign w:val="superscript"/>
          </w:rPr>
          <w:t>101</w:t>
        </w:r>
      </w:hyperlink>
      <w:r w:rsidR="00592D82" w:rsidRPr="0085217E">
        <w:rPr>
          <w:rFonts w:ascii="Book Antiqua" w:hAnsi="Book Antiqua"/>
          <w:noProof/>
          <w:sz w:val="24"/>
          <w:szCs w:val="24"/>
          <w:vertAlign w:val="superscript"/>
        </w:rPr>
        <w:t>]</w:t>
      </w:r>
      <w:r w:rsidR="00592D82" w:rsidRPr="0085217E">
        <w:rPr>
          <w:rFonts w:ascii="Book Antiqua" w:hAnsi="Book Antiqua"/>
          <w:sz w:val="24"/>
          <w:szCs w:val="24"/>
          <w:vertAlign w:val="superscript"/>
        </w:rPr>
        <w:fldChar w:fldCharType="end"/>
      </w:r>
      <w:r w:rsidRPr="0085217E">
        <w:rPr>
          <w:rFonts w:ascii="Book Antiqua" w:hAnsi="Book Antiqua"/>
          <w:sz w:val="24"/>
          <w:szCs w:val="24"/>
        </w:rPr>
        <w:t xml:space="preserve"> also showed that bevacizumab plus cytotoxic chemotherapy was able to convert unresectable patients to resectable candidates in the 1</w:t>
      </w:r>
      <w:r w:rsidRPr="00592D82">
        <w:rPr>
          <w:rFonts w:ascii="Book Antiqua" w:hAnsi="Book Antiqua"/>
          <w:sz w:val="24"/>
          <w:szCs w:val="24"/>
          <w:vertAlign w:val="superscript"/>
        </w:rPr>
        <w:t>st</w:t>
      </w:r>
      <w:r w:rsidRPr="0085217E">
        <w:rPr>
          <w:rFonts w:ascii="Book Antiqua" w:hAnsi="Book Antiqua"/>
          <w:sz w:val="24"/>
          <w:szCs w:val="24"/>
        </w:rPr>
        <w:t>- and 2</w:t>
      </w:r>
      <w:r w:rsidRPr="00592D82">
        <w:rPr>
          <w:rFonts w:ascii="Book Antiqua" w:hAnsi="Book Antiqua"/>
          <w:sz w:val="24"/>
          <w:szCs w:val="24"/>
          <w:vertAlign w:val="superscript"/>
        </w:rPr>
        <w:t>nd</w:t>
      </w:r>
      <w:r w:rsidRPr="0085217E">
        <w:rPr>
          <w:rFonts w:ascii="Book Antiqua" w:hAnsi="Book Antiqua"/>
          <w:sz w:val="24"/>
          <w:szCs w:val="24"/>
        </w:rPr>
        <w:t xml:space="preserve">-line setting. Finally, Loupakis </w:t>
      </w:r>
      <w:r w:rsidRPr="00592D82">
        <w:rPr>
          <w:rFonts w:ascii="Book Antiqua" w:hAnsi="Book Antiqua"/>
          <w:i/>
          <w:sz w:val="24"/>
          <w:szCs w:val="24"/>
        </w:rPr>
        <w:t>et al</w:t>
      </w:r>
      <w:r w:rsidR="00592D82">
        <w:rPr>
          <w:rFonts w:ascii="Book Antiqua" w:hAnsi="Book Antiqua" w:hint="eastAsia"/>
          <w:sz w:val="24"/>
          <w:szCs w:val="24"/>
          <w:vertAlign w:val="superscript"/>
          <w:lang w:eastAsia="zh-CN"/>
        </w:rPr>
        <w:t>[34]</w:t>
      </w:r>
      <w:r w:rsidRPr="0085217E">
        <w:rPr>
          <w:rFonts w:ascii="Book Antiqua" w:hAnsi="Book Antiqua"/>
          <w:sz w:val="24"/>
          <w:szCs w:val="24"/>
        </w:rPr>
        <w:t xml:space="preserve"> found a response rate of 53.1% in the FOLFOX and bevacizumab arm compared to 65.1% in the FOLFOXIRI and bevacizumab arm </w:t>
      </w:r>
      <w:r w:rsidR="00592D82">
        <w:rPr>
          <w:rFonts w:ascii="Book Antiqua" w:hAnsi="Book Antiqua"/>
          <w:sz w:val="24"/>
          <w:szCs w:val="24"/>
        </w:rPr>
        <w:t>with an odds ratio of 1.64 (95%</w:t>
      </w:r>
      <w:r w:rsidRPr="0085217E">
        <w:rPr>
          <w:rFonts w:ascii="Book Antiqua" w:hAnsi="Book Antiqua"/>
          <w:sz w:val="24"/>
          <w:szCs w:val="24"/>
        </w:rPr>
        <w:t>CI</w:t>
      </w:r>
      <w:r w:rsidR="00592D82">
        <w:rPr>
          <w:rFonts w:ascii="Book Antiqua" w:hAnsi="Book Antiqua" w:hint="eastAsia"/>
          <w:sz w:val="24"/>
          <w:szCs w:val="24"/>
          <w:lang w:eastAsia="zh-CN"/>
        </w:rPr>
        <w:t>:</w:t>
      </w:r>
      <w:r w:rsidRPr="0085217E">
        <w:rPr>
          <w:rFonts w:ascii="Book Antiqua" w:hAnsi="Book Antiqua"/>
          <w:sz w:val="24"/>
          <w:szCs w:val="24"/>
        </w:rPr>
        <w:t xml:space="preserve"> 1.15-2.35</w:t>
      </w:r>
      <w:r w:rsidR="00592D82">
        <w:rPr>
          <w:rFonts w:ascii="Book Antiqua" w:hAnsi="Book Antiqua" w:hint="eastAsia"/>
          <w:sz w:val="24"/>
          <w:szCs w:val="24"/>
          <w:lang w:eastAsia="zh-CN"/>
        </w:rPr>
        <w:t>,</w:t>
      </w:r>
      <w:r w:rsidRPr="0085217E">
        <w:rPr>
          <w:rFonts w:ascii="Book Antiqua" w:hAnsi="Book Antiqua"/>
          <w:sz w:val="24"/>
          <w:szCs w:val="24"/>
        </w:rPr>
        <w:t xml:space="preserve"> </w:t>
      </w:r>
      <w:r w:rsidR="00592D82" w:rsidRPr="00592D82">
        <w:rPr>
          <w:rFonts w:ascii="Book Antiqua" w:hAnsi="Book Antiqua"/>
          <w:i/>
          <w:sz w:val="24"/>
          <w:szCs w:val="24"/>
        </w:rPr>
        <w:t>P</w:t>
      </w:r>
      <w:r w:rsidR="00592D82">
        <w:rPr>
          <w:rFonts w:ascii="Book Antiqua" w:hAnsi="Book Antiqua" w:hint="eastAsia"/>
          <w:sz w:val="24"/>
          <w:szCs w:val="24"/>
          <w:lang w:eastAsia="zh-CN"/>
        </w:rPr>
        <w:t xml:space="preserve"> </w:t>
      </w:r>
      <w:r w:rsidRPr="0085217E">
        <w:rPr>
          <w:rFonts w:ascii="Book Antiqua" w:hAnsi="Book Antiqua"/>
          <w:sz w:val="24"/>
          <w:szCs w:val="24"/>
        </w:rPr>
        <w:t>=</w:t>
      </w:r>
      <w:r w:rsidR="00592D82">
        <w:rPr>
          <w:rFonts w:ascii="Book Antiqua" w:hAnsi="Book Antiqua" w:hint="eastAsia"/>
          <w:sz w:val="24"/>
          <w:szCs w:val="24"/>
          <w:lang w:eastAsia="zh-CN"/>
        </w:rPr>
        <w:t xml:space="preserve"> </w:t>
      </w:r>
      <w:r w:rsidRPr="0085217E">
        <w:rPr>
          <w:rFonts w:ascii="Book Antiqua" w:hAnsi="Book Antiqua"/>
          <w:sz w:val="24"/>
          <w:szCs w:val="24"/>
        </w:rPr>
        <w:t>0.006) in the phase III TRIBE trial. However, there was no difference in the ra</w:t>
      </w:r>
      <w:r w:rsidR="00592D82">
        <w:rPr>
          <w:rFonts w:ascii="Book Antiqua" w:hAnsi="Book Antiqua"/>
          <w:sz w:val="24"/>
          <w:szCs w:val="24"/>
        </w:rPr>
        <w:t xml:space="preserve">te of R0 metastasectomy (12% </w:t>
      </w:r>
      <w:r w:rsidR="00592D82" w:rsidRPr="00592D82">
        <w:rPr>
          <w:rFonts w:ascii="Book Antiqua" w:hAnsi="Book Antiqua"/>
          <w:i/>
          <w:sz w:val="24"/>
          <w:szCs w:val="24"/>
        </w:rPr>
        <w:t>vs</w:t>
      </w:r>
      <w:r w:rsidRPr="0085217E">
        <w:rPr>
          <w:rFonts w:ascii="Book Antiqua" w:hAnsi="Book Antiqua"/>
          <w:sz w:val="24"/>
          <w:szCs w:val="24"/>
        </w:rPr>
        <w:t xml:space="preserve"> 15%, respectively, </w:t>
      </w:r>
      <w:r w:rsidR="00592D82" w:rsidRPr="00592D82">
        <w:rPr>
          <w:rFonts w:ascii="Book Antiqua" w:hAnsi="Book Antiqua"/>
          <w:i/>
          <w:sz w:val="24"/>
          <w:szCs w:val="24"/>
        </w:rPr>
        <w:t>P</w:t>
      </w:r>
      <w:r w:rsidR="00592D82">
        <w:rPr>
          <w:rFonts w:ascii="Book Antiqua" w:hAnsi="Book Antiqua" w:hint="eastAsia"/>
          <w:sz w:val="24"/>
          <w:szCs w:val="24"/>
          <w:lang w:eastAsia="zh-CN"/>
        </w:rPr>
        <w:t xml:space="preserve"> </w:t>
      </w:r>
      <w:r w:rsidRPr="0085217E">
        <w:rPr>
          <w:rFonts w:ascii="Book Antiqua" w:hAnsi="Book Antiqua"/>
          <w:sz w:val="24"/>
          <w:szCs w:val="24"/>
        </w:rPr>
        <w:t>=</w:t>
      </w:r>
      <w:r w:rsidR="00592D82">
        <w:rPr>
          <w:rFonts w:ascii="Book Antiqua" w:hAnsi="Book Antiqua" w:hint="eastAsia"/>
          <w:sz w:val="24"/>
          <w:szCs w:val="24"/>
          <w:lang w:eastAsia="zh-CN"/>
        </w:rPr>
        <w:t xml:space="preserve"> </w:t>
      </w:r>
      <w:r w:rsidRPr="0085217E">
        <w:rPr>
          <w:rFonts w:ascii="Book Antiqua" w:hAnsi="Book Antiqua"/>
          <w:sz w:val="24"/>
          <w:szCs w:val="24"/>
        </w:rPr>
        <w:t>0.</w:t>
      </w:r>
      <w:r w:rsidR="00592D82">
        <w:rPr>
          <w:rFonts w:ascii="Book Antiqua" w:hAnsi="Book Antiqua"/>
          <w:sz w:val="24"/>
          <w:szCs w:val="24"/>
        </w:rPr>
        <w:t>33)</w:t>
      </w:r>
      <w:r w:rsidR="00F02C24" w:rsidRPr="0085217E">
        <w:rPr>
          <w:rFonts w:ascii="Book Antiqua" w:hAnsi="Book Antiqua"/>
          <w:sz w:val="24"/>
          <w:szCs w:val="24"/>
          <w:vertAlign w:val="superscript"/>
        </w:rPr>
        <w:fldChar w:fldCharType="begin">
          <w:fldData xml:space="preserve">PEVuZE5vdGU+PENpdGU+PEF1dGhvcj5Mb3VwYWtpczwvQXV0aG9yPjxZZWFyPjIwMTQ8L1llYXI+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PEVuZE5vdGU+PENpdGU+PEF1dGhvcj5Mb3VwYWtpczwvQXV0aG9yPjxZZWFyPjIwMTQ8L1llYXI+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4" w:tooltip="Loupakis, 2014 #34" w:history="1">
        <w:r w:rsidRPr="0085217E">
          <w:rPr>
            <w:rFonts w:ascii="Book Antiqua" w:hAnsi="Book Antiqua"/>
            <w:noProof/>
            <w:sz w:val="24"/>
            <w:szCs w:val="24"/>
            <w:vertAlign w:val="superscript"/>
          </w:rPr>
          <w:t>34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w:t>
      </w:r>
    </w:p>
    <w:p w:rsidR="002665AA" w:rsidRPr="0085217E" w:rsidRDefault="002665AA" w:rsidP="00592D82">
      <w:pPr>
        <w:tabs>
          <w:tab w:val="left" w:pos="1287"/>
        </w:tabs>
        <w:spacing w:after="0" w:line="360" w:lineRule="auto"/>
        <w:ind w:firstLineChars="100" w:firstLine="240"/>
        <w:jc w:val="both"/>
        <w:rPr>
          <w:rFonts w:ascii="Book Antiqua" w:hAnsi="Book Antiqua"/>
          <w:sz w:val="24"/>
          <w:szCs w:val="24"/>
        </w:rPr>
      </w:pPr>
      <w:r w:rsidRPr="0085217E">
        <w:rPr>
          <w:rFonts w:ascii="Book Antiqua" w:hAnsi="Book Antiqua"/>
          <w:sz w:val="24"/>
          <w:szCs w:val="24"/>
        </w:rPr>
        <w:t>More recently, the OLIVIA trial provided further support for use of FOLFOX</w:t>
      </w:r>
      <w:r w:rsidR="00592D82">
        <w:rPr>
          <w:rFonts w:ascii="Book Antiqua" w:hAnsi="Book Antiqua"/>
          <w:sz w:val="24"/>
          <w:szCs w:val="24"/>
        </w:rPr>
        <w:t xml:space="preserve"> or FOLFOXIRI with bevacizumab.</w:t>
      </w:r>
      <w:r w:rsidR="00592D82">
        <w:rPr>
          <w:rFonts w:ascii="Book Antiqua" w:hAnsi="Book Antiqua" w:hint="eastAsia"/>
          <w:sz w:val="24"/>
          <w:szCs w:val="24"/>
          <w:lang w:eastAsia="zh-CN"/>
        </w:rPr>
        <w:t xml:space="preserve"> </w:t>
      </w:r>
      <w:r w:rsidRPr="0085217E">
        <w:rPr>
          <w:rFonts w:ascii="Book Antiqua" w:hAnsi="Book Antiqua"/>
          <w:sz w:val="24"/>
          <w:szCs w:val="24"/>
        </w:rPr>
        <w:t>It also provided further evidence that while FOLFOXIRI with bevacizumab resulted in increased toxicities, it also offered improved resection rates and PFS compared to the FOLFOX and bevacizumab regimen. Thirty-nine patients with initially unresectable disease were assigned to the FOLFOX with bevacizumab arm and 41 patients received FOLFOXIRI with bevacizumab. The over</w:t>
      </w:r>
      <w:r w:rsidR="00592D82">
        <w:rPr>
          <w:rFonts w:ascii="Book Antiqua" w:hAnsi="Book Antiqua"/>
          <w:sz w:val="24"/>
          <w:szCs w:val="24"/>
        </w:rPr>
        <w:t>all resection rate was 49% (95%</w:t>
      </w:r>
      <w:r w:rsidRPr="0085217E">
        <w:rPr>
          <w:rFonts w:ascii="Book Antiqua" w:hAnsi="Book Antiqua"/>
          <w:sz w:val="24"/>
          <w:szCs w:val="24"/>
        </w:rPr>
        <w:t>CI</w:t>
      </w:r>
      <w:r w:rsidR="00592D82">
        <w:rPr>
          <w:rFonts w:ascii="Book Antiqua" w:hAnsi="Book Antiqua" w:hint="eastAsia"/>
          <w:sz w:val="24"/>
          <w:szCs w:val="24"/>
          <w:lang w:eastAsia="zh-CN"/>
        </w:rPr>
        <w:t>:</w:t>
      </w:r>
      <w:r w:rsidR="00592D82">
        <w:rPr>
          <w:rFonts w:ascii="Book Antiqua" w:hAnsi="Book Antiqua"/>
          <w:sz w:val="24"/>
          <w:szCs w:val="24"/>
        </w:rPr>
        <w:t xml:space="preserve"> 32-65) and 61% (95%</w:t>
      </w:r>
      <w:r w:rsidRPr="0085217E">
        <w:rPr>
          <w:rFonts w:ascii="Book Antiqua" w:hAnsi="Book Antiqua"/>
          <w:sz w:val="24"/>
          <w:szCs w:val="24"/>
        </w:rPr>
        <w:t>CI</w:t>
      </w:r>
      <w:r w:rsidR="00592D82">
        <w:rPr>
          <w:rFonts w:ascii="Book Antiqua" w:hAnsi="Book Antiqua" w:hint="eastAsia"/>
          <w:sz w:val="24"/>
          <w:szCs w:val="24"/>
          <w:lang w:eastAsia="zh-CN"/>
        </w:rPr>
        <w:t>:</w:t>
      </w:r>
      <w:r w:rsidR="00592D82">
        <w:rPr>
          <w:rFonts w:ascii="Book Antiqua" w:hAnsi="Book Antiqua"/>
          <w:sz w:val="24"/>
          <w:szCs w:val="24"/>
        </w:rPr>
        <w:t xml:space="preserve"> 45-76), respectively.</w:t>
      </w:r>
      <w:r w:rsidRPr="0085217E">
        <w:rPr>
          <w:rFonts w:ascii="Book Antiqua" w:hAnsi="Book Antiqua"/>
          <w:sz w:val="24"/>
          <w:szCs w:val="24"/>
        </w:rPr>
        <w:t xml:space="preserve"> R0 resection was </w:t>
      </w:r>
      <w:r w:rsidR="00F271F7" w:rsidRPr="0085217E">
        <w:rPr>
          <w:rFonts w:ascii="Book Antiqua" w:hAnsi="Book Antiqua"/>
          <w:sz w:val="24"/>
          <w:szCs w:val="24"/>
        </w:rPr>
        <w:t>accomplished</w:t>
      </w:r>
      <w:r w:rsidRPr="0085217E">
        <w:rPr>
          <w:rFonts w:ascii="Book Antiqua" w:hAnsi="Book Antiqua"/>
          <w:sz w:val="24"/>
          <w:szCs w:val="24"/>
        </w:rPr>
        <w:t xml:space="preserve"> in 23% and 49% of patients, respectively. Median overall survival was 32.2 mo in the FOLFOX and bevacizumab group. It has not yet been reached in the FOLFOXIRI and bevacizumab group. </w:t>
      </w:r>
      <w:r w:rsidR="00592D82">
        <w:rPr>
          <w:rFonts w:ascii="Book Antiqua" w:hAnsi="Book Antiqua"/>
          <w:sz w:val="24"/>
          <w:szCs w:val="24"/>
        </w:rPr>
        <w:t>Median PFS was 11.5 mo (95%</w:t>
      </w:r>
      <w:r w:rsidRPr="0085217E">
        <w:rPr>
          <w:rFonts w:ascii="Book Antiqua" w:hAnsi="Book Antiqua"/>
          <w:sz w:val="24"/>
          <w:szCs w:val="24"/>
        </w:rPr>
        <w:t>CI</w:t>
      </w:r>
      <w:r w:rsidR="00592D82">
        <w:rPr>
          <w:rFonts w:ascii="Book Antiqua" w:hAnsi="Book Antiqua" w:hint="eastAsia"/>
          <w:sz w:val="24"/>
          <w:szCs w:val="24"/>
          <w:lang w:eastAsia="zh-CN"/>
        </w:rPr>
        <w:t>:</w:t>
      </w:r>
      <w:r w:rsidRPr="0085217E">
        <w:rPr>
          <w:rFonts w:ascii="Book Antiqua" w:hAnsi="Book Antiqua"/>
          <w:sz w:val="24"/>
          <w:szCs w:val="24"/>
        </w:rPr>
        <w:t xml:space="preserve"> 9.6-13.6) in the FOLFOX and bevacizumab group compared to 18.6 mo</w:t>
      </w:r>
      <w:r w:rsidR="00592D82">
        <w:rPr>
          <w:rFonts w:ascii="Book Antiqua" w:hAnsi="Book Antiqua"/>
          <w:sz w:val="24"/>
          <w:szCs w:val="24"/>
        </w:rPr>
        <w:t xml:space="preserve"> (95%</w:t>
      </w:r>
      <w:r w:rsidRPr="0085217E">
        <w:rPr>
          <w:rFonts w:ascii="Book Antiqua" w:hAnsi="Book Antiqua"/>
          <w:sz w:val="24"/>
          <w:szCs w:val="24"/>
        </w:rPr>
        <w:t>CI</w:t>
      </w:r>
      <w:r w:rsidR="00592D82">
        <w:rPr>
          <w:rFonts w:ascii="Book Antiqua" w:hAnsi="Book Antiqua" w:hint="eastAsia"/>
          <w:sz w:val="24"/>
          <w:szCs w:val="24"/>
          <w:lang w:eastAsia="zh-CN"/>
        </w:rPr>
        <w:t>:</w:t>
      </w:r>
      <w:r w:rsidRPr="0085217E">
        <w:rPr>
          <w:rFonts w:ascii="Book Antiqua" w:hAnsi="Book Antiqua"/>
          <w:sz w:val="24"/>
          <w:szCs w:val="24"/>
        </w:rPr>
        <w:t xml:space="preserve"> 12.9-22.3) in the FOLFOXIRI and bevacizumab group. Most common grade 3-5 toxicities included diarrhea (14% with FOLFOX, 30% with FOLFOXIRI) and neutropenia (35% and 50%, respectively)</w:t>
      </w:r>
      <w:r w:rsidR="00F02C24" w:rsidRPr="0085217E">
        <w:rPr>
          <w:rFonts w:ascii="Book Antiqua" w:hAnsi="Book Antiqua"/>
          <w:sz w:val="24"/>
          <w:szCs w:val="24"/>
          <w:vertAlign w:val="superscript"/>
        </w:rPr>
        <w:fldChar w:fldCharType="begin">
          <w:fldData xml:space="preserve">PEVuZE5vdGU+PENpdGU+PEF1dGhvcj5HcnVlbmJlcmdlcjwvQXV0aG9yPjxZZWFyPjIwMTQ8L1ll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IE1lZGljYWwgT25jb2xvZ3kgLyBFU01PPC9hYmJyLTE+PC9hbHQtcGVyaW9kaWNhbD48ZWRpdGlv
bj4yMDE0LzEyLzMwPC9lZGl0aW9uPjxkYXRlcz48eWVhcj4yMDE0PC95ZWFyPjxwdWItZGF0ZXM+
PGRhdGU+RGVjIDIzPC9kYXRlPjwvcHViLWRhdGVzPjwvZGF0ZXM+PGlzYm4+MDkyMy03NTM0PC9p
c2JuPjxhY2Nlc3Npb24tbnVtPjI1NTM4MTczPC9hY2Nlc3Npb24tbnVtPjx1cmxzPjwvdXJscz48
ZWxlY3Ryb25pYy1yZXNvdXJjZS1udW0+MTAuMTA5My9hbm5vbmMvbWR1NTgwPC9lbGVjdHJvbmlj
LXJlc291cmNlLW51bT48cmVtb3RlLWRhdGFiYXNlLXByb3ZpZGVyPk5sbTwvcmVtb3RlLWRhdGFi
YXNlLXByb3ZpZGVyPjxsYW5ndWFnZT5Fbmc8L2xhbmd1YWdlPjwvcmVjb3JkPjwvQ2l0ZT48L0Vu
ZE5vdGU+AG==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PEVuZE5vdGU+PENpdGU+PEF1dGhvcj5HcnVlbmJlcmdlcjwvQXV0aG9yPjxZZWFyPjIwMTQ8L1ll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IE1lZGljYWwgT25jb2xvZ3kgLyBFU01PPC9hYmJyLTE+PC9hbHQtcGVyaW9kaWNhbD48ZWRpdGlv
bj4yMDE0LzEyLzMwPC9lZGl0aW9uPjxkYXRlcz48eWVhcj4yMDE0PC95ZWFyPjxwdWItZGF0ZXM+
PGRhdGU+RGVjIDIzPC9kYXRlPjwvcHViLWRhdGVzPjwvZGF0ZXM+PGlzYm4+MDkyMy03NTM0PC9p
c2JuPjxhY2Nlc3Npb24tbnVtPjI1NTM4MTczPC9hY2Nlc3Npb24tbnVtPjx1cmxzPjwvdXJscz48
ZWxlY3Ryb25pYy1yZXNvdXJjZS1udW0+MTAuMTA5My9hbm5vbmMvbWR1NTgwPC9lbGVjdHJvbmlj
LXJlc291cmNlLW51bT48cmVtb3RlLWRhdGFiYXNlLXByb3ZpZGVyPk5sbTwvcmVtb3RlLWRhdGFi
YXNlLXByb3ZpZGVyPjxsYW5ndWFnZT5Fbmc8L2xhbmd1YWdlPjwvcmVjb3JkPjwvQ2l0ZT48L0Vu
ZE5vdGU+AG==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02" w:tooltip="Gruenberger, 2014 #104" w:history="1">
        <w:r w:rsidRPr="0085217E">
          <w:rPr>
            <w:rFonts w:ascii="Book Antiqua" w:hAnsi="Book Antiqua"/>
            <w:noProof/>
            <w:sz w:val="24"/>
            <w:szCs w:val="24"/>
            <w:vertAlign w:val="superscript"/>
          </w:rPr>
          <w:t>102</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592D82">
      <w:pPr>
        <w:tabs>
          <w:tab w:val="left" w:pos="1287"/>
        </w:tabs>
        <w:spacing w:after="0" w:line="360" w:lineRule="auto"/>
        <w:ind w:firstLineChars="100" w:firstLine="240"/>
        <w:jc w:val="both"/>
        <w:rPr>
          <w:rFonts w:ascii="Book Antiqua" w:hAnsi="Book Antiqua"/>
          <w:sz w:val="24"/>
          <w:szCs w:val="24"/>
        </w:rPr>
      </w:pPr>
      <w:r w:rsidRPr="0085217E">
        <w:rPr>
          <w:rFonts w:ascii="Book Antiqua" w:hAnsi="Book Antiqua"/>
          <w:sz w:val="24"/>
          <w:szCs w:val="24"/>
        </w:rPr>
        <w:t>Table 4 summarizes some of the currently available clinical data in this patient population.</w:t>
      </w:r>
    </w:p>
    <w:p w:rsidR="002665AA" w:rsidRPr="0085217E" w:rsidRDefault="002665AA" w:rsidP="00592D82">
      <w:pPr>
        <w:tabs>
          <w:tab w:val="left" w:pos="1287"/>
        </w:tabs>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Multiple studies have now established that the use of bevacizumab in combination of cytotoxic chemotherapy given preoperatively neither affects the recovery of </w:t>
      </w:r>
      <w:proofErr w:type="gramStart"/>
      <w:r w:rsidRPr="0085217E">
        <w:rPr>
          <w:rFonts w:ascii="Book Antiqua" w:hAnsi="Book Antiqua"/>
          <w:sz w:val="24"/>
          <w:szCs w:val="24"/>
        </w:rPr>
        <w:t>liver</w:t>
      </w:r>
      <w:proofErr w:type="gramEnd"/>
      <w:r w:rsidRPr="0085217E">
        <w:rPr>
          <w:rFonts w:ascii="Book Antiqua" w:hAnsi="Book Antiqua"/>
          <w:sz w:val="24"/>
          <w:szCs w:val="24"/>
        </w:rPr>
        <w:t xml:space="preserve"> function nor its regeneration. The anti-VEGF activity likely persists after preoperativ</w:t>
      </w:r>
      <w:r w:rsidR="00B202D9">
        <w:rPr>
          <w:rFonts w:ascii="Book Antiqua" w:hAnsi="Book Antiqua"/>
          <w:sz w:val="24"/>
          <w:szCs w:val="24"/>
        </w:rPr>
        <w:t>e cessation for at least 6 wk</w:t>
      </w:r>
      <w:r w:rsidRPr="0085217E">
        <w:rPr>
          <w:rFonts w:ascii="Book Antiqua" w:hAnsi="Book Antiqua"/>
          <w:sz w:val="24"/>
          <w:szCs w:val="24"/>
        </w:rPr>
        <w:t xml:space="preserve"> but does not seem to affect postoperative liver recovery. Furthermore, it was found not to increase the rate of complications </w:t>
      </w:r>
      <w:r w:rsidR="00592D82">
        <w:rPr>
          <w:rFonts w:ascii="Book Antiqua" w:hAnsi="Book Antiqua"/>
          <w:sz w:val="24"/>
          <w:szCs w:val="24"/>
        </w:rPr>
        <w:t>if discontinued at least 5 wk prior to resection</w:t>
      </w:r>
      <w:r w:rsidR="00F02C24" w:rsidRPr="0085217E">
        <w:rPr>
          <w:rFonts w:ascii="Book Antiqua" w:hAnsi="Book Antiqua"/>
          <w:sz w:val="24"/>
          <w:szCs w:val="24"/>
          <w:vertAlign w:val="superscript"/>
        </w:rPr>
        <w:fldChar w:fldCharType="begin">
          <w:fldData xml:space="preserve">PEVuZE5vdGU+PENpdGU+PEF1dGhvcj5EZWRlPC9BdXRob3I+PFllYXI+MjAxMzwvWWVhcj48UmVj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ZnVsbC10aXRsZT48YWJici0xPkpvdXJuYWwgb2YgZ2FzdHJvaW50ZXN0aW5hbCBzdXJnZXJ5IDog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dXJnZXJ5PC9hYmJyLTE+PC9hbHQtcGVyaW9kaWNhbD48cGFnZXM+NzU1LTYxOyBkaXNjdXNzaW9u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b2YgY2FuY2VyPC9hYmJyLTE+PC9hbHQtcGVyaW9kaWNhbD48cGFnZXM+OTYxLTY8L3BhZ2VzPjx2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ZXJpb2RpY2FsPjxwYWdlcz41MjU0LTYwPC9wYWdlcz48dm9sdW1lPjI2PC92b2x1bWU+PG51bWJl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L2FiYnItMT48L2FsdC1wZXJpb2RpY2FsPjxwYWdlcz45Ni0xMDY8L3BhZ2VzPjx2b2x1bWU+MjA2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ZXM+MTgzMC01PC9wYWdlcz48dm9sdW1lPjI2PC92b2x1bWU+PG51bWJlcj4xMTwvbnVtYmVyPjxl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PEVuZE5vdGU+PENpdGU+PEF1dGhvcj5EZWRlPC9BdXRob3I+PFllYXI+MjAxMzwvWWVhcj48UmVj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ZnVsbC10aXRsZT48YWJici0xPkpvdXJuYWwgb2YgZ2FzdHJvaW50ZXN0aW5hbCBzdXJnZXJ5IDog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dXJnZXJ5PC9hYmJyLTE+PC9hbHQtcGVyaW9kaWNhbD48cGFnZXM+NzU1LTYxOyBkaXNjdXNzaW9u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b2YgY2FuY2VyPC9hYmJyLTE+PC9hbHQtcGVyaW9kaWNhbD48cGFnZXM+OTYxLTY8L3BhZ2VzPjx2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ZXJpb2RpY2FsPjxwYWdlcz41MjU0LTYwPC9wYWdlcz48dm9sdW1lPjI2PC92b2x1bWU+PG51bWJl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L2FiYnItMT48L2FsdC1wZXJpb2RpY2FsPjxwYWdlcz45Ni0xMDY8L3BhZ2VzPjx2b2x1bWU+MjA2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ZXM+MTgzMC01PC9wYWdlcz48dm9sdW1lPjI2PC92b2x1bWU+PG51bWJlcj4xMTwvbnVtYmVyPjxl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96" w:tooltip="Gruenberger, 2008 #98" w:history="1">
        <w:r w:rsidRPr="0085217E">
          <w:rPr>
            <w:rFonts w:ascii="Book Antiqua" w:hAnsi="Book Antiqua"/>
            <w:noProof/>
            <w:sz w:val="24"/>
            <w:szCs w:val="24"/>
            <w:vertAlign w:val="superscript"/>
          </w:rPr>
          <w:t>96</w:t>
        </w:r>
      </w:hyperlink>
      <w:r w:rsidR="00592D82">
        <w:rPr>
          <w:rFonts w:ascii="Book Antiqua" w:hAnsi="Book Antiqua"/>
          <w:noProof/>
          <w:sz w:val="24"/>
          <w:szCs w:val="24"/>
          <w:vertAlign w:val="superscript"/>
        </w:rPr>
        <w:t>,</w:t>
      </w:r>
      <w:hyperlink w:anchor="_ENREF_103" w:tooltip="Dede, 2013 #105" w:history="1">
        <w:r w:rsidRPr="0085217E">
          <w:rPr>
            <w:rFonts w:ascii="Book Antiqua" w:hAnsi="Book Antiqua"/>
            <w:noProof/>
            <w:sz w:val="24"/>
            <w:szCs w:val="24"/>
            <w:vertAlign w:val="superscript"/>
          </w:rPr>
          <w:t>103-111</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In fact, there is evidence that bevacizumab, when added to oxaliplatin-based chemotherapy, may protect against sinusoidal dilatation or sinusoidal obstruction syndrome</w:t>
      </w:r>
      <w:r w:rsidR="00F02C24" w:rsidRPr="0085217E">
        <w:rPr>
          <w:rFonts w:ascii="Book Antiqua" w:hAnsi="Book Antiqua"/>
          <w:sz w:val="24"/>
          <w:szCs w:val="24"/>
          <w:vertAlign w:val="superscript"/>
        </w:rPr>
        <w:fldChar w:fldCharType="begin">
          <w:fldData xml:space="preserve">PEVuZE5vdGU+PENpdGU+PEF1dGhvcj52YW4gZGVyIFBvb2w8L0F1dGhvcj48WWVhcj4yMDEyPC9Z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YWwgb25jb2xvZ3k8L2FiYnItMT48L2FsdC1wZXJpb2RpY2FsPjxwYWdlcz44OTItNzwvcGFnZXM+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ZXJpb2RpY2FsPjxwYWdlcz4yMDU5LTY1PC9wYWdlcz48dm9sdW1lPjE3PC92b2x1bWU+PG51bWJl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PEVuZE5vdGU+PENpdGU+PEF1dGhvcj52YW4gZGVyIFBvb2w8L0F1dGhvcj48WWVhcj4yMDEyPC9Z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YWwgb25jb2xvZ3k8L2FiYnItMT48L2FsdC1wZXJpb2RpY2FsPjxwYWdlcz44OTItNzwvcGFnZXM+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ZXJpb2RpY2FsPjxwYWdlcz4yMDU5LTY1PC9wYWdlcz48dm9sdW1lPjE3PC92b2x1bWU+PG51bWJl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3" w:tooltip="Klinger, 2010 #3" w:history="1">
        <w:r w:rsidRPr="0085217E">
          <w:rPr>
            <w:rFonts w:ascii="Book Antiqua" w:hAnsi="Book Antiqua"/>
            <w:noProof/>
            <w:sz w:val="24"/>
            <w:szCs w:val="24"/>
            <w:vertAlign w:val="superscript"/>
          </w:rPr>
          <w:t>3</w:t>
        </w:r>
      </w:hyperlink>
      <w:r w:rsidR="00592D82">
        <w:rPr>
          <w:rFonts w:ascii="Book Antiqua" w:hAnsi="Book Antiqua"/>
          <w:noProof/>
          <w:sz w:val="24"/>
          <w:szCs w:val="24"/>
          <w:vertAlign w:val="superscript"/>
        </w:rPr>
        <w:t>,</w:t>
      </w:r>
      <w:hyperlink w:anchor="_ENREF_112" w:tooltip="van der Pool, 2012 #114" w:history="1">
        <w:r w:rsidRPr="0085217E">
          <w:rPr>
            <w:rFonts w:ascii="Book Antiqua" w:hAnsi="Book Antiqua"/>
            <w:noProof/>
            <w:sz w:val="24"/>
            <w:szCs w:val="24"/>
            <w:vertAlign w:val="superscript"/>
          </w:rPr>
          <w:t>112</w:t>
        </w:r>
      </w:hyperlink>
      <w:r w:rsidR="00592D82">
        <w:rPr>
          <w:rFonts w:ascii="Book Antiqua" w:hAnsi="Book Antiqua"/>
          <w:noProof/>
          <w:sz w:val="24"/>
          <w:szCs w:val="24"/>
          <w:vertAlign w:val="superscript"/>
        </w:rPr>
        <w:t>,</w:t>
      </w:r>
      <w:hyperlink w:anchor="_ENREF_113" w:tooltip="Rubbia-Brandt, 2010 #115" w:history="1">
        <w:r w:rsidRPr="0085217E">
          <w:rPr>
            <w:rFonts w:ascii="Book Antiqua" w:hAnsi="Book Antiqua"/>
            <w:noProof/>
            <w:sz w:val="24"/>
            <w:szCs w:val="24"/>
            <w:vertAlign w:val="superscript"/>
          </w:rPr>
          <w:t>113</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592D82">
      <w:pPr>
        <w:tabs>
          <w:tab w:val="left" w:pos="1287"/>
        </w:tabs>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Despite the efficacy of bevacizumab </w:t>
      </w:r>
      <w:r w:rsidR="00F271F7" w:rsidRPr="0085217E">
        <w:rPr>
          <w:rFonts w:ascii="Book Antiqua" w:hAnsi="Book Antiqua"/>
          <w:sz w:val="24"/>
          <w:szCs w:val="24"/>
        </w:rPr>
        <w:t>plus</w:t>
      </w:r>
      <w:r w:rsidRPr="0085217E">
        <w:rPr>
          <w:rFonts w:ascii="Book Antiqua" w:hAnsi="Book Antiqua"/>
          <w:sz w:val="24"/>
          <w:szCs w:val="24"/>
        </w:rPr>
        <w:t xml:space="preserve"> chemotherapy in the neoadjuvant setting, it was not found to provide either a PFS or OS benefit when used as adjuvant the</w:t>
      </w:r>
      <w:r w:rsidR="00592D82">
        <w:rPr>
          <w:rFonts w:ascii="Book Antiqua" w:hAnsi="Book Antiqua"/>
          <w:sz w:val="24"/>
          <w:szCs w:val="24"/>
        </w:rPr>
        <w:t>rapy after liver metastasectomy</w:t>
      </w:r>
      <w:r w:rsidR="00F02C24" w:rsidRPr="0085217E">
        <w:rPr>
          <w:rFonts w:ascii="Book Antiqua" w:hAnsi="Book Antiqua"/>
          <w:sz w:val="24"/>
          <w:szCs w:val="24"/>
          <w:vertAlign w:val="superscript"/>
        </w:rPr>
        <w:fldChar w:fldCharType="begin">
          <w:fldData xml:space="preserve">PEVuZE5vdGU+PENpdGU+PEF1dGhvcj5UdXJhbjwvQXV0aG9yPjxZZWFyPjIwMTM8L1llYXI+PFJl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</w:fldData>
        </w:fldChar>
      </w:r>
      <w:r w:rsidR="00DD5226" w:rsidRPr="0085217E">
        <w:rPr>
          <w:rFonts w:ascii="Book Antiqua" w:hAnsi="Book Antiqua"/>
          <w:sz w:val="24"/>
          <w:szCs w:val="24"/>
          <w:vertAlign w:val="superscript"/>
        </w:rPr>
        <w:instrText xml:space="preserve"> ADDIN EN.CITE </w:instrText>
      </w:r>
      <w:r w:rsidR="00F02C24" w:rsidRPr="0085217E">
        <w:rPr>
          <w:rFonts w:ascii="Book Antiqua" w:hAnsi="Book Antiqua"/>
          <w:sz w:val="24"/>
          <w:szCs w:val="24"/>
          <w:vertAlign w:val="superscript"/>
        </w:rPr>
        <w:fldChar w:fldCharType="begin">
          <w:fldData xml:space="preserve">PEVuZE5vdGU+PENpdGU+PEF1dGhvcj5UdXJhbjwvQXV0aG9yPjxZZWFyPjIwMTM8L1llYXI+PFJl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</w:fldData>
        </w:fldChar>
      </w:r>
      <w:r w:rsidR="00DD5226" w:rsidRPr="0085217E">
        <w:rPr>
          <w:rFonts w:ascii="Book Antiqua" w:hAnsi="Book Antiqua"/>
          <w:sz w:val="24"/>
          <w:szCs w:val="24"/>
          <w:vertAlign w:val="superscript"/>
        </w:rPr>
        <w:instrText xml:space="preserve"> ADDIN EN.CITE.DATA </w:instrText>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end"/>
      </w:r>
      <w:r w:rsidR="00F02C24" w:rsidRPr="0085217E">
        <w:rPr>
          <w:rFonts w:ascii="Book Antiqua" w:hAnsi="Book Antiqua"/>
          <w:sz w:val="24"/>
          <w:szCs w:val="24"/>
          <w:vertAlign w:val="superscript"/>
        </w:rPr>
      </w:r>
      <w:r w:rsidR="00F02C24" w:rsidRPr="0085217E">
        <w:rPr>
          <w:rFonts w:ascii="Book Antiqua" w:hAnsi="Book Antiqua"/>
          <w:sz w:val="24"/>
          <w:szCs w:val="24"/>
          <w:vertAlign w:val="superscript"/>
        </w:rPr>
        <w:fldChar w:fldCharType="separate"/>
      </w:r>
      <w:r w:rsidRPr="0085217E">
        <w:rPr>
          <w:rFonts w:ascii="Book Antiqua" w:hAnsi="Book Antiqua"/>
          <w:noProof/>
          <w:sz w:val="24"/>
          <w:szCs w:val="24"/>
          <w:vertAlign w:val="superscript"/>
        </w:rPr>
        <w:t>[</w:t>
      </w:r>
      <w:hyperlink w:anchor="_ENREF_114" w:tooltip="Turan, 2013 #116" w:history="1">
        <w:r w:rsidRPr="0085217E">
          <w:rPr>
            <w:rFonts w:ascii="Book Antiqua" w:hAnsi="Book Antiqua"/>
            <w:noProof/>
            <w:sz w:val="24"/>
            <w:szCs w:val="24"/>
            <w:vertAlign w:val="superscript"/>
          </w:rPr>
          <w:t>114</w:t>
        </w:r>
      </w:hyperlink>
      <w:r w:rsidRPr="0085217E">
        <w:rPr>
          <w:rFonts w:ascii="Book Antiqua" w:hAnsi="Book Antiqua"/>
          <w:noProof/>
          <w:sz w:val="24"/>
          <w:szCs w:val="24"/>
          <w:vertAlign w:val="superscript"/>
        </w:rPr>
        <w:t>]</w:t>
      </w:r>
      <w:r w:rsidR="00F02C24" w:rsidRPr="0085217E">
        <w:rPr>
          <w:rFonts w:ascii="Book Antiqua" w:hAnsi="Book Antiqua"/>
          <w:sz w:val="24"/>
          <w:szCs w:val="24"/>
          <w:vertAlign w:val="superscript"/>
        </w:rPr>
        <w:fldChar w:fldCharType="end"/>
      </w:r>
      <w:r w:rsidRPr="0085217E">
        <w:rPr>
          <w:rFonts w:ascii="Book Antiqua" w:hAnsi="Book Antiqua"/>
          <w:sz w:val="24"/>
          <w:szCs w:val="24"/>
        </w:rPr>
        <w:t xml:space="preserve">. </w:t>
      </w:r>
    </w:p>
    <w:p w:rsidR="002665AA" w:rsidRPr="0085217E" w:rsidRDefault="002665AA" w:rsidP="007B2742">
      <w:pPr>
        <w:tabs>
          <w:tab w:val="left" w:pos="1287"/>
        </w:tabs>
        <w:spacing w:after="0" w:line="360" w:lineRule="auto"/>
        <w:jc w:val="both"/>
        <w:rPr>
          <w:rFonts w:ascii="Book Antiqua" w:hAnsi="Book Antiqua"/>
          <w:sz w:val="24"/>
          <w:szCs w:val="24"/>
        </w:rPr>
      </w:pPr>
    </w:p>
    <w:p w:rsidR="002665AA" w:rsidRPr="0085217E" w:rsidRDefault="00592D82" w:rsidP="007B2742">
      <w:pPr>
        <w:spacing w:after="0" w:line="360" w:lineRule="auto"/>
        <w:jc w:val="both"/>
        <w:rPr>
          <w:rFonts w:ascii="Book Antiqua" w:hAnsi="Book Antiqua"/>
          <w:b/>
          <w:sz w:val="24"/>
          <w:szCs w:val="24"/>
        </w:rPr>
      </w:pPr>
      <w:r w:rsidRPr="0085217E">
        <w:rPr>
          <w:rFonts w:ascii="Book Antiqua" w:hAnsi="Book Antiqua"/>
          <w:b/>
          <w:sz w:val="24"/>
          <w:szCs w:val="24"/>
        </w:rPr>
        <w:t>CONCLUSION</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 xml:space="preserve">Anti-angiogenic therapy </w:t>
      </w:r>
      <w:r w:rsidR="002066A5" w:rsidRPr="0085217E">
        <w:rPr>
          <w:rFonts w:ascii="Book Antiqua" w:hAnsi="Book Antiqua"/>
          <w:sz w:val="24"/>
          <w:szCs w:val="24"/>
        </w:rPr>
        <w:t>has assumed a vital</w:t>
      </w:r>
      <w:r w:rsidRPr="0085217E">
        <w:rPr>
          <w:rFonts w:ascii="Book Antiqua" w:hAnsi="Book Antiqua"/>
          <w:sz w:val="24"/>
          <w:szCs w:val="24"/>
        </w:rPr>
        <w:t xml:space="preserve"> role in the management of patients with mCRC. A total of three anti-angiogenic agents </w:t>
      </w:r>
      <w:r w:rsidR="00F271F7" w:rsidRPr="0085217E">
        <w:rPr>
          <w:rFonts w:ascii="Book Antiqua" w:hAnsi="Book Antiqua"/>
          <w:sz w:val="24"/>
          <w:szCs w:val="24"/>
        </w:rPr>
        <w:t>are currently</w:t>
      </w:r>
      <w:r w:rsidRPr="0085217E">
        <w:rPr>
          <w:rFonts w:ascii="Book Antiqua" w:hAnsi="Book Antiqua"/>
          <w:sz w:val="24"/>
          <w:szCs w:val="24"/>
        </w:rPr>
        <w:t xml:space="preserve"> approved in the treatment of these patients: bevacizumab, ziv-aflibercept, and regorafenib. The choice of agents differs based on tumor resectability and line of therapy. Patients with potentially resectable liver metastases have been shown to have an improved pathological response with the addition of bevacizumab to neoadjuvant chemotherapy. Studies have refuted concerns about hepatotoxicity and liver regeneration in patients treated with bevacizumab in the neoadjuvant setting. </w:t>
      </w:r>
    </w:p>
    <w:p w:rsidR="002665AA" w:rsidRPr="0085217E" w:rsidRDefault="002665AA" w:rsidP="00592D8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Bevacizumab in combination with irinotecan-based chemotherapy has also been used as conversion therapy with a resection rates up to 61% in combination with FOLFOXIRI though at the expense of increased toxicities. In patients with treatment-naive unresectable mCRC, the addition of bevacizumab to cytotoxic chemotherapy achieves better and more durable responses, in addition to an advantage in PFS and OS when compared to chemotherapy alone. The beneficial role of bevacizumab in combination with a fluoropyrimidine in the maintenance setting, and the benefits of continuing bevacizumab beyond progression have been confirmed in multiple studies. </w:t>
      </w:r>
    </w:p>
    <w:p w:rsidR="002665AA" w:rsidRPr="0085217E" w:rsidRDefault="002665AA" w:rsidP="00592D82">
      <w:pPr>
        <w:spacing w:after="0" w:line="360" w:lineRule="auto"/>
        <w:ind w:firstLineChars="100" w:firstLine="240"/>
        <w:jc w:val="both"/>
        <w:rPr>
          <w:rFonts w:ascii="Book Antiqua" w:hAnsi="Book Antiqua"/>
          <w:sz w:val="24"/>
          <w:szCs w:val="24"/>
        </w:rPr>
      </w:pPr>
      <w:r w:rsidRPr="0085217E">
        <w:rPr>
          <w:rFonts w:ascii="Book Antiqua" w:hAnsi="Book Antiqua"/>
          <w:sz w:val="24"/>
          <w:szCs w:val="24"/>
        </w:rPr>
        <w:t xml:space="preserve">The use of bevacizumab in the first-line setting in patients with KRAS WT unresectable mCRC has been challenged by the FIRE-3 and CALGB 80405 studies, and cetuximab-based chemotherapy appears to be a viable option in these patients. More recently, two new anti-angiogenic agents were added to the armamentarium of targeted agents approved for use in mCRC. Ziv-aflibercept improved survival when used in the second-line setting in combination with an irinotecan-based chemotherapy in patients who have failed oxaliplatin-based therapy, and Regorafenib improved survival when compared to placebo in the treatment of patients with refractory mCRC. Another antiangiogenic agent, Ramucirumab has shown to improve survival in the second-line setting when used in combination with chemotherapy, and awaits FDA approval. </w:t>
      </w:r>
    </w:p>
    <w:p w:rsidR="002665AA" w:rsidRDefault="002665AA" w:rsidP="00592D82">
      <w:pPr>
        <w:spacing w:after="0" w:line="360" w:lineRule="auto"/>
        <w:ind w:firstLineChars="100" w:firstLine="240"/>
        <w:jc w:val="both"/>
        <w:rPr>
          <w:rFonts w:ascii="Book Antiqua" w:hAnsi="Book Antiqua"/>
          <w:sz w:val="24"/>
          <w:szCs w:val="24"/>
          <w:lang w:eastAsia="zh-CN"/>
        </w:rPr>
      </w:pPr>
      <w:r w:rsidRPr="0085217E">
        <w:rPr>
          <w:rFonts w:ascii="Book Antiqua" w:hAnsi="Book Antiqua"/>
          <w:sz w:val="24"/>
          <w:szCs w:val="24"/>
        </w:rPr>
        <w:t>Despite these advances, mCRC remains an incurable disease with a median OS of approximately over 2 years in patients exposed to all available treatment regimens. Further insights into tumor biology and tumor microenvironment may help improve outcomes in these patients.</w:t>
      </w:r>
    </w:p>
    <w:p w:rsidR="00592D82" w:rsidRPr="00575EC8" w:rsidRDefault="00592D82" w:rsidP="00575EC8">
      <w:pPr>
        <w:spacing w:after="0" w:line="360" w:lineRule="auto"/>
        <w:jc w:val="both"/>
        <w:rPr>
          <w:rFonts w:ascii="Book Antiqua" w:hAnsi="Book Antiqua"/>
          <w:sz w:val="24"/>
          <w:szCs w:val="24"/>
          <w:lang w:eastAsia="zh-CN"/>
        </w:rPr>
      </w:pPr>
    </w:p>
    <w:p w:rsidR="00592D82" w:rsidRPr="00575EC8" w:rsidRDefault="00592D82" w:rsidP="00575EC8">
      <w:pPr>
        <w:spacing w:after="0" w:line="360" w:lineRule="auto"/>
        <w:jc w:val="both"/>
        <w:rPr>
          <w:rFonts w:ascii="Book Antiqua" w:hAnsi="Book Antiqua"/>
          <w:b/>
          <w:sz w:val="24"/>
          <w:szCs w:val="24"/>
          <w:lang w:eastAsia="zh-CN"/>
        </w:rPr>
      </w:pPr>
      <w:r w:rsidRPr="00575EC8">
        <w:rPr>
          <w:rFonts w:ascii="Book Antiqua" w:hAnsi="Book Antiqua"/>
          <w:b/>
          <w:sz w:val="24"/>
          <w:szCs w:val="24"/>
        </w:rPr>
        <w:t>REFERENCES</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 </w:t>
      </w:r>
      <w:r w:rsidRPr="00575EC8">
        <w:rPr>
          <w:rFonts w:ascii="Book Antiqua" w:hAnsi="Book Antiqua" w:cs="宋体"/>
          <w:b/>
          <w:bCs/>
          <w:sz w:val="24"/>
          <w:szCs w:val="24"/>
          <w:lang w:eastAsia="zh-CN"/>
        </w:rPr>
        <w:t>Siegel R</w:t>
      </w:r>
      <w:r w:rsidRPr="00575EC8">
        <w:rPr>
          <w:rFonts w:ascii="Book Antiqua" w:hAnsi="Book Antiqua" w:cs="宋体"/>
          <w:sz w:val="24"/>
          <w:szCs w:val="24"/>
          <w:lang w:eastAsia="zh-CN"/>
        </w:rPr>
        <w:t xml:space="preserve">, Ma J, Zou Z, Jemal A. Cancer statistics, 2014. </w:t>
      </w:r>
      <w:r w:rsidRPr="00575EC8">
        <w:rPr>
          <w:rFonts w:ascii="Book Antiqua" w:hAnsi="Book Antiqua" w:cs="宋体"/>
          <w:i/>
          <w:iCs/>
          <w:sz w:val="24"/>
          <w:szCs w:val="24"/>
          <w:lang w:eastAsia="zh-CN"/>
        </w:rPr>
        <w:t>CA Cancer J Clin</w:t>
      </w:r>
      <w:r w:rsidRPr="00575EC8">
        <w:rPr>
          <w:rFonts w:ascii="Book Antiqua" w:hAnsi="Book Antiqua" w:cs="宋体"/>
          <w:sz w:val="24"/>
          <w:szCs w:val="24"/>
          <w:lang w:eastAsia="zh-CN"/>
        </w:rPr>
        <w:t xml:space="preserve"> </w:t>
      </w:r>
      <w:r w:rsidR="00A25F2F">
        <w:rPr>
          <w:rFonts w:ascii="Book Antiqua" w:hAnsi="Book Antiqua" w:cs="宋体" w:hint="eastAsia"/>
          <w:sz w:val="24"/>
          <w:szCs w:val="24"/>
          <w:lang w:eastAsia="zh-CN"/>
        </w:rPr>
        <w:t>2014</w:t>
      </w:r>
      <w:r w:rsidRPr="00575EC8">
        <w:rPr>
          <w:rFonts w:ascii="Book Antiqua" w:hAnsi="Book Antiqua" w:cs="宋体"/>
          <w:sz w:val="24"/>
          <w:szCs w:val="24"/>
          <w:lang w:eastAsia="zh-CN"/>
        </w:rPr>
        <w:t xml:space="preserve">; </w:t>
      </w:r>
      <w:r w:rsidRPr="00575EC8">
        <w:rPr>
          <w:rFonts w:ascii="Book Antiqua" w:hAnsi="Book Antiqua" w:cs="宋体"/>
          <w:b/>
          <w:bCs/>
          <w:sz w:val="24"/>
          <w:szCs w:val="24"/>
          <w:lang w:eastAsia="zh-CN"/>
        </w:rPr>
        <w:t>64</w:t>
      </w:r>
      <w:r w:rsidRPr="00575EC8">
        <w:rPr>
          <w:rFonts w:ascii="Book Antiqua" w:hAnsi="Book Antiqua" w:cs="宋体"/>
          <w:sz w:val="24"/>
          <w:szCs w:val="24"/>
          <w:lang w:eastAsia="zh-CN"/>
        </w:rPr>
        <w:t>: 9-29 [PMID: 2</w:t>
      </w:r>
      <w:r w:rsidR="00A25F2F">
        <w:rPr>
          <w:rFonts w:ascii="Book Antiqua" w:hAnsi="Book Antiqua" w:cs="宋体"/>
          <w:sz w:val="24"/>
          <w:szCs w:val="24"/>
          <w:lang w:eastAsia="zh-CN"/>
        </w:rPr>
        <w:t>4399786 DOI: 10.3322/caac.21208</w:t>
      </w:r>
      <w:r w:rsidRPr="00575EC8">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2 </w:t>
      </w:r>
      <w:r w:rsidRPr="00575EC8">
        <w:rPr>
          <w:rFonts w:ascii="Book Antiqua" w:hAnsi="Book Antiqua" w:cs="宋体"/>
          <w:b/>
          <w:bCs/>
          <w:sz w:val="24"/>
          <w:szCs w:val="24"/>
          <w:lang w:eastAsia="zh-CN"/>
        </w:rPr>
        <w:t>Wicherts DA</w:t>
      </w:r>
      <w:r w:rsidRPr="00575EC8">
        <w:rPr>
          <w:rFonts w:ascii="Book Antiqua" w:hAnsi="Book Antiqua" w:cs="宋体"/>
          <w:sz w:val="24"/>
          <w:szCs w:val="24"/>
          <w:lang w:eastAsia="zh-CN"/>
        </w:rPr>
        <w:t xml:space="preserve">, de Haas RJ, Adam R. Bringing unresectable liver disease to resection with curative intent. </w:t>
      </w:r>
      <w:r w:rsidRPr="00575EC8">
        <w:rPr>
          <w:rFonts w:ascii="Book Antiqua" w:hAnsi="Book Antiqua" w:cs="宋体"/>
          <w:i/>
          <w:iCs/>
          <w:sz w:val="24"/>
          <w:szCs w:val="24"/>
          <w:lang w:eastAsia="zh-CN"/>
        </w:rPr>
        <w:t>Eur J Surg Oncol</w:t>
      </w:r>
      <w:r w:rsidRPr="00575EC8">
        <w:rPr>
          <w:rFonts w:ascii="Book Antiqua" w:hAnsi="Book Antiqua" w:cs="宋体"/>
          <w:sz w:val="24"/>
          <w:szCs w:val="24"/>
          <w:lang w:eastAsia="zh-CN"/>
        </w:rPr>
        <w:t xml:space="preserve"> 2007; </w:t>
      </w:r>
      <w:r w:rsidRPr="00575EC8">
        <w:rPr>
          <w:rFonts w:ascii="Book Antiqua" w:hAnsi="Book Antiqua" w:cs="宋体"/>
          <w:b/>
          <w:bCs/>
          <w:sz w:val="24"/>
          <w:szCs w:val="24"/>
          <w:lang w:eastAsia="zh-CN"/>
        </w:rPr>
        <w:t xml:space="preserve">33 </w:t>
      </w:r>
      <w:r w:rsidRPr="00575EC8">
        <w:rPr>
          <w:rFonts w:ascii="Book Antiqua" w:hAnsi="Book Antiqua" w:cs="宋体"/>
          <w:bCs/>
          <w:sz w:val="24"/>
          <w:szCs w:val="24"/>
          <w:lang w:eastAsia="zh-CN"/>
        </w:rPr>
        <w:t>Suppl 2</w:t>
      </w:r>
      <w:r w:rsidRPr="00575EC8">
        <w:rPr>
          <w:rFonts w:ascii="Book Antiqua" w:hAnsi="Book Antiqua" w:cs="宋体"/>
          <w:sz w:val="24"/>
          <w:szCs w:val="24"/>
          <w:lang w:eastAsia="zh-CN"/>
        </w:rPr>
        <w:t>: S42-S51 [PMID: 17981429 DOI: 10.1016/j.ejso.2007.09.017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 </w:t>
      </w:r>
      <w:r w:rsidRPr="00575EC8">
        <w:rPr>
          <w:rFonts w:ascii="Book Antiqua" w:hAnsi="Book Antiqua" w:cs="宋体"/>
          <w:b/>
          <w:bCs/>
          <w:sz w:val="24"/>
          <w:szCs w:val="24"/>
          <w:lang w:eastAsia="zh-CN"/>
        </w:rPr>
        <w:t>Klinger M</w:t>
      </w:r>
      <w:r w:rsidRPr="00575EC8">
        <w:rPr>
          <w:rFonts w:ascii="Book Antiqua" w:hAnsi="Book Antiqua" w:cs="宋体"/>
          <w:sz w:val="24"/>
          <w:szCs w:val="24"/>
          <w:lang w:eastAsia="zh-CN"/>
        </w:rPr>
        <w:t xml:space="preserve">, Tamandl D, Eipeldauer S, Hacker S, Herberger B, Kaczirek K, Dorfmeister M, Gruenberger B, Gruenberger T. Bevacizumab improves pathological response of colorectal cancer liver metastases treated with XELOX/FOLFOX. </w:t>
      </w:r>
      <w:r w:rsidRPr="00575EC8">
        <w:rPr>
          <w:rFonts w:ascii="Book Antiqua" w:hAnsi="Book Antiqua" w:cs="宋体"/>
          <w:i/>
          <w:iCs/>
          <w:sz w:val="24"/>
          <w:szCs w:val="24"/>
          <w:lang w:eastAsia="zh-CN"/>
        </w:rPr>
        <w:t>Ann Surg Oncol</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17</w:t>
      </w:r>
      <w:r w:rsidRPr="00575EC8">
        <w:rPr>
          <w:rFonts w:ascii="Book Antiqua" w:hAnsi="Book Antiqua" w:cs="宋体"/>
          <w:sz w:val="24"/>
          <w:szCs w:val="24"/>
          <w:lang w:eastAsia="zh-CN"/>
        </w:rPr>
        <w:t>: 2059-2065 [PMID: 20177795 DOI: 10.1245/s10434-010-0972-9</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 </w:t>
      </w:r>
      <w:r w:rsidRPr="00575EC8">
        <w:rPr>
          <w:rFonts w:ascii="Book Antiqua" w:hAnsi="Book Antiqua" w:cs="宋体"/>
          <w:b/>
          <w:bCs/>
          <w:sz w:val="24"/>
          <w:szCs w:val="24"/>
          <w:lang w:eastAsia="zh-CN"/>
        </w:rPr>
        <w:t>H</w:t>
      </w:r>
      <w:r w:rsidR="00A25F2F" w:rsidRPr="00575EC8">
        <w:rPr>
          <w:rFonts w:ascii="Book Antiqua" w:hAnsi="Book Antiqua" w:cs="宋体"/>
          <w:b/>
          <w:bCs/>
          <w:sz w:val="24"/>
          <w:szCs w:val="24"/>
          <w:lang w:eastAsia="zh-CN"/>
        </w:rPr>
        <w:t>eidelberger</w:t>
      </w:r>
      <w:r w:rsidRPr="00575EC8">
        <w:rPr>
          <w:rFonts w:ascii="Book Antiqua" w:hAnsi="Book Antiqua" w:cs="宋体"/>
          <w:b/>
          <w:bCs/>
          <w:sz w:val="24"/>
          <w:szCs w:val="24"/>
          <w:lang w:eastAsia="zh-CN"/>
        </w:rPr>
        <w:t xml:space="preserve"> C</w:t>
      </w:r>
      <w:r w:rsidRPr="00575EC8">
        <w:rPr>
          <w:rFonts w:ascii="Book Antiqua" w:hAnsi="Book Antiqua" w:cs="宋体"/>
          <w:sz w:val="24"/>
          <w:szCs w:val="24"/>
          <w:lang w:eastAsia="zh-CN"/>
        </w:rPr>
        <w:t>, C</w:t>
      </w:r>
      <w:r w:rsidR="00A25F2F" w:rsidRPr="00575EC8">
        <w:rPr>
          <w:rFonts w:ascii="Book Antiqua" w:hAnsi="Book Antiqua" w:cs="宋体"/>
          <w:sz w:val="24"/>
          <w:szCs w:val="24"/>
          <w:lang w:eastAsia="zh-CN"/>
        </w:rPr>
        <w:t>haudhuri</w:t>
      </w:r>
      <w:r w:rsidRPr="00575EC8">
        <w:rPr>
          <w:rFonts w:ascii="Book Antiqua" w:hAnsi="Book Antiqua" w:cs="宋体"/>
          <w:sz w:val="24"/>
          <w:szCs w:val="24"/>
          <w:lang w:eastAsia="zh-CN"/>
        </w:rPr>
        <w:t xml:space="preserve"> NK, D</w:t>
      </w:r>
      <w:r w:rsidR="00A25F2F" w:rsidRPr="00575EC8">
        <w:rPr>
          <w:rFonts w:ascii="Book Antiqua" w:hAnsi="Book Antiqua" w:cs="宋体"/>
          <w:sz w:val="24"/>
          <w:szCs w:val="24"/>
          <w:lang w:eastAsia="zh-CN"/>
        </w:rPr>
        <w:t>anneberg</w:t>
      </w:r>
      <w:r w:rsidRPr="00575EC8">
        <w:rPr>
          <w:rFonts w:ascii="Book Antiqua" w:hAnsi="Book Antiqua" w:cs="宋体"/>
          <w:sz w:val="24"/>
          <w:szCs w:val="24"/>
          <w:lang w:eastAsia="zh-CN"/>
        </w:rPr>
        <w:t xml:space="preserve"> P, M</w:t>
      </w:r>
      <w:r w:rsidR="00A25F2F" w:rsidRPr="00575EC8">
        <w:rPr>
          <w:rFonts w:ascii="Book Antiqua" w:hAnsi="Book Antiqua" w:cs="宋体"/>
          <w:sz w:val="24"/>
          <w:szCs w:val="24"/>
          <w:lang w:eastAsia="zh-CN"/>
        </w:rPr>
        <w:t>ooren</w:t>
      </w:r>
      <w:r w:rsidRPr="00575EC8">
        <w:rPr>
          <w:rFonts w:ascii="Book Antiqua" w:hAnsi="Book Antiqua" w:cs="宋体"/>
          <w:sz w:val="24"/>
          <w:szCs w:val="24"/>
          <w:lang w:eastAsia="zh-CN"/>
        </w:rPr>
        <w:t xml:space="preserve"> D, G</w:t>
      </w:r>
      <w:r w:rsidR="00A25F2F" w:rsidRPr="00575EC8">
        <w:rPr>
          <w:rFonts w:ascii="Book Antiqua" w:hAnsi="Book Antiqua" w:cs="宋体"/>
          <w:sz w:val="24"/>
          <w:szCs w:val="24"/>
          <w:lang w:eastAsia="zh-CN"/>
        </w:rPr>
        <w:t>riesbach</w:t>
      </w:r>
      <w:r w:rsidRPr="00575EC8">
        <w:rPr>
          <w:rFonts w:ascii="Book Antiqua" w:hAnsi="Book Antiqua" w:cs="宋体"/>
          <w:sz w:val="24"/>
          <w:szCs w:val="24"/>
          <w:lang w:eastAsia="zh-CN"/>
        </w:rPr>
        <w:t xml:space="preserve"> L, D</w:t>
      </w:r>
      <w:r w:rsidR="00A25F2F" w:rsidRPr="00575EC8">
        <w:rPr>
          <w:rFonts w:ascii="Book Antiqua" w:hAnsi="Book Antiqua" w:cs="宋体"/>
          <w:sz w:val="24"/>
          <w:szCs w:val="24"/>
          <w:lang w:eastAsia="zh-CN"/>
        </w:rPr>
        <w:t>uschinsky</w:t>
      </w:r>
      <w:r w:rsidRPr="00575EC8">
        <w:rPr>
          <w:rFonts w:ascii="Book Antiqua" w:hAnsi="Book Antiqua" w:cs="宋体"/>
          <w:sz w:val="24"/>
          <w:szCs w:val="24"/>
          <w:lang w:eastAsia="zh-CN"/>
        </w:rPr>
        <w:t xml:space="preserve"> R, S</w:t>
      </w:r>
      <w:r w:rsidR="00A25F2F" w:rsidRPr="00575EC8">
        <w:rPr>
          <w:rFonts w:ascii="Book Antiqua" w:hAnsi="Book Antiqua" w:cs="宋体"/>
          <w:sz w:val="24"/>
          <w:szCs w:val="24"/>
          <w:lang w:eastAsia="zh-CN"/>
        </w:rPr>
        <w:t>chnitzer</w:t>
      </w:r>
      <w:r w:rsidRPr="00575EC8">
        <w:rPr>
          <w:rFonts w:ascii="Book Antiqua" w:hAnsi="Book Antiqua" w:cs="宋体"/>
          <w:sz w:val="24"/>
          <w:szCs w:val="24"/>
          <w:lang w:eastAsia="zh-CN"/>
        </w:rPr>
        <w:t xml:space="preserve"> RJ, P</w:t>
      </w:r>
      <w:r w:rsidR="00A25F2F" w:rsidRPr="00575EC8">
        <w:rPr>
          <w:rFonts w:ascii="Book Antiqua" w:hAnsi="Book Antiqua" w:cs="宋体"/>
          <w:sz w:val="24"/>
          <w:szCs w:val="24"/>
          <w:lang w:eastAsia="zh-CN"/>
        </w:rPr>
        <w:t>leven</w:t>
      </w:r>
      <w:r w:rsidRPr="00575EC8">
        <w:rPr>
          <w:rFonts w:ascii="Book Antiqua" w:hAnsi="Book Antiqua" w:cs="宋体"/>
          <w:sz w:val="24"/>
          <w:szCs w:val="24"/>
          <w:lang w:eastAsia="zh-CN"/>
        </w:rPr>
        <w:t xml:space="preserve"> E, S</w:t>
      </w:r>
      <w:r w:rsidR="00A25F2F" w:rsidRPr="00575EC8">
        <w:rPr>
          <w:rFonts w:ascii="Book Antiqua" w:hAnsi="Book Antiqua" w:cs="宋体"/>
          <w:sz w:val="24"/>
          <w:szCs w:val="24"/>
          <w:lang w:eastAsia="zh-CN"/>
        </w:rPr>
        <w:t>cheiner</w:t>
      </w:r>
      <w:r w:rsidRPr="00575EC8">
        <w:rPr>
          <w:rFonts w:ascii="Book Antiqua" w:hAnsi="Book Antiqua" w:cs="宋体"/>
          <w:sz w:val="24"/>
          <w:szCs w:val="24"/>
          <w:lang w:eastAsia="zh-CN"/>
        </w:rPr>
        <w:t xml:space="preserve"> J. Fluorinated pyrimidines, a new class of tumour-inhibitory compounds. </w:t>
      </w:r>
      <w:r w:rsidRPr="00575EC8">
        <w:rPr>
          <w:rFonts w:ascii="Book Antiqua" w:hAnsi="Book Antiqua" w:cs="宋体"/>
          <w:i/>
          <w:iCs/>
          <w:sz w:val="24"/>
          <w:szCs w:val="24"/>
          <w:lang w:eastAsia="zh-CN"/>
        </w:rPr>
        <w:t>Nature</w:t>
      </w:r>
      <w:r w:rsidRPr="00575EC8">
        <w:rPr>
          <w:rFonts w:ascii="Book Antiqua" w:hAnsi="Book Antiqua" w:cs="宋体"/>
          <w:sz w:val="24"/>
          <w:szCs w:val="24"/>
          <w:lang w:eastAsia="zh-CN"/>
        </w:rPr>
        <w:t xml:space="preserve"> 1957; </w:t>
      </w:r>
      <w:r w:rsidRPr="00575EC8">
        <w:rPr>
          <w:rFonts w:ascii="Book Antiqua" w:hAnsi="Book Antiqua" w:cs="宋体"/>
          <w:b/>
          <w:bCs/>
          <w:sz w:val="24"/>
          <w:szCs w:val="24"/>
          <w:lang w:eastAsia="zh-CN"/>
        </w:rPr>
        <w:t>179</w:t>
      </w:r>
      <w:r w:rsidRPr="00575EC8">
        <w:rPr>
          <w:rFonts w:ascii="Book Antiqua" w:hAnsi="Book Antiqua" w:cs="宋体"/>
          <w:sz w:val="24"/>
          <w:szCs w:val="24"/>
          <w:lang w:eastAsia="zh-CN"/>
        </w:rPr>
        <w:t>: 663-666 [PMID: 13418758]</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 </w:t>
      </w:r>
      <w:r w:rsidRPr="00575EC8">
        <w:rPr>
          <w:rFonts w:ascii="Book Antiqua" w:hAnsi="Book Antiqua" w:cs="宋体"/>
          <w:b/>
          <w:bCs/>
          <w:sz w:val="24"/>
          <w:szCs w:val="24"/>
          <w:lang w:eastAsia="zh-CN"/>
        </w:rPr>
        <w:t>Folkman J</w:t>
      </w:r>
      <w:r w:rsidRPr="00575EC8">
        <w:rPr>
          <w:rFonts w:ascii="Book Antiqua" w:hAnsi="Book Antiqua" w:cs="宋体"/>
          <w:sz w:val="24"/>
          <w:szCs w:val="24"/>
          <w:lang w:eastAsia="zh-CN"/>
        </w:rPr>
        <w:t xml:space="preserve">. Tumor angiogenesis: therapeutic implications. </w:t>
      </w:r>
      <w:r w:rsidRPr="00575EC8">
        <w:rPr>
          <w:rFonts w:ascii="Book Antiqua" w:hAnsi="Book Antiqua" w:cs="宋体"/>
          <w:i/>
          <w:iCs/>
          <w:sz w:val="24"/>
          <w:szCs w:val="24"/>
          <w:lang w:eastAsia="zh-CN"/>
        </w:rPr>
        <w:t>N Engl J Med</w:t>
      </w:r>
      <w:r w:rsidRPr="00575EC8">
        <w:rPr>
          <w:rFonts w:ascii="Book Antiqua" w:hAnsi="Book Antiqua" w:cs="宋体"/>
          <w:sz w:val="24"/>
          <w:szCs w:val="24"/>
          <w:lang w:eastAsia="zh-CN"/>
        </w:rPr>
        <w:t xml:space="preserve"> 1971; </w:t>
      </w:r>
      <w:r w:rsidRPr="00575EC8">
        <w:rPr>
          <w:rFonts w:ascii="Book Antiqua" w:hAnsi="Book Antiqua" w:cs="宋体"/>
          <w:b/>
          <w:bCs/>
          <w:sz w:val="24"/>
          <w:szCs w:val="24"/>
          <w:lang w:eastAsia="zh-CN"/>
        </w:rPr>
        <w:t>285</w:t>
      </w:r>
      <w:r w:rsidRPr="00575EC8">
        <w:rPr>
          <w:rFonts w:ascii="Book Antiqua" w:hAnsi="Book Antiqua" w:cs="宋体"/>
          <w:sz w:val="24"/>
          <w:szCs w:val="24"/>
          <w:lang w:eastAsia="zh-CN"/>
        </w:rPr>
        <w:t>: 1182-1186 [PMID: 4938153 DOI: 10.1056/NEJM197111182852108]</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6 </w:t>
      </w:r>
      <w:r w:rsidRPr="00575EC8">
        <w:rPr>
          <w:rFonts w:ascii="Book Antiqua" w:hAnsi="Book Antiqua" w:cs="宋体"/>
          <w:b/>
          <w:bCs/>
          <w:sz w:val="24"/>
          <w:szCs w:val="24"/>
          <w:lang w:eastAsia="zh-CN"/>
        </w:rPr>
        <w:t>Folkman J</w:t>
      </w:r>
      <w:r w:rsidRPr="00575EC8">
        <w:rPr>
          <w:rFonts w:ascii="Book Antiqua" w:hAnsi="Book Antiqua" w:cs="宋体"/>
          <w:sz w:val="24"/>
          <w:szCs w:val="24"/>
          <w:lang w:eastAsia="zh-CN"/>
        </w:rPr>
        <w:t>. Angiogenesis in cancer, vascular, rheumatoid and other disease.</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Nat Med</w:t>
      </w:r>
      <w:r w:rsidRPr="00575EC8">
        <w:rPr>
          <w:rFonts w:ascii="Book Antiqua" w:hAnsi="Book Antiqua" w:cs="宋体"/>
          <w:sz w:val="24"/>
          <w:szCs w:val="24"/>
          <w:lang w:eastAsia="zh-CN"/>
        </w:rPr>
        <w:t xml:space="preserve"> 1995; </w:t>
      </w:r>
      <w:r w:rsidRPr="00575EC8">
        <w:rPr>
          <w:rFonts w:ascii="Book Antiqua" w:hAnsi="Book Antiqua" w:cs="宋体"/>
          <w:b/>
          <w:bCs/>
          <w:sz w:val="24"/>
          <w:szCs w:val="24"/>
          <w:lang w:eastAsia="zh-CN"/>
        </w:rPr>
        <w:t>1</w:t>
      </w:r>
      <w:r w:rsidRPr="00575EC8">
        <w:rPr>
          <w:rFonts w:ascii="Book Antiqua" w:hAnsi="Book Antiqua" w:cs="宋体"/>
          <w:sz w:val="24"/>
          <w:szCs w:val="24"/>
          <w:lang w:eastAsia="zh-CN"/>
        </w:rPr>
        <w:t>: 27-31 [PMID: 7584949]</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7 </w:t>
      </w:r>
      <w:r w:rsidRPr="00575EC8">
        <w:rPr>
          <w:rFonts w:ascii="Book Antiqua" w:hAnsi="Book Antiqua" w:cs="宋体"/>
          <w:b/>
          <w:bCs/>
          <w:sz w:val="24"/>
          <w:szCs w:val="24"/>
          <w:lang w:eastAsia="zh-CN"/>
        </w:rPr>
        <w:t>Folkman J</w:t>
      </w:r>
      <w:r w:rsidRPr="00575EC8">
        <w:rPr>
          <w:rFonts w:ascii="Book Antiqua" w:hAnsi="Book Antiqua" w:cs="宋体"/>
          <w:sz w:val="24"/>
          <w:szCs w:val="24"/>
          <w:lang w:eastAsia="zh-CN"/>
        </w:rPr>
        <w:t>, Shing Y. Angiogenesis.</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J Biol Chem</w:t>
      </w:r>
      <w:r w:rsidRPr="00575EC8">
        <w:rPr>
          <w:rFonts w:ascii="Book Antiqua" w:hAnsi="Book Antiqua" w:cs="宋体"/>
          <w:sz w:val="24"/>
          <w:szCs w:val="24"/>
          <w:lang w:eastAsia="zh-CN"/>
        </w:rPr>
        <w:t xml:space="preserve"> 1992; </w:t>
      </w:r>
      <w:r w:rsidRPr="00575EC8">
        <w:rPr>
          <w:rFonts w:ascii="Book Antiqua" w:hAnsi="Book Antiqua" w:cs="宋体"/>
          <w:b/>
          <w:bCs/>
          <w:sz w:val="24"/>
          <w:szCs w:val="24"/>
          <w:lang w:eastAsia="zh-CN"/>
        </w:rPr>
        <w:t>267</w:t>
      </w:r>
      <w:r w:rsidRPr="00575EC8">
        <w:rPr>
          <w:rFonts w:ascii="Book Antiqua" w:hAnsi="Book Antiqua" w:cs="宋体"/>
          <w:sz w:val="24"/>
          <w:szCs w:val="24"/>
          <w:lang w:eastAsia="zh-CN"/>
        </w:rPr>
        <w:t>: 10931-10934 [PMID: 1375931]</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 </w:t>
      </w:r>
      <w:r w:rsidRPr="00575EC8">
        <w:rPr>
          <w:rFonts w:ascii="Book Antiqua" w:hAnsi="Book Antiqua" w:cs="宋体"/>
          <w:b/>
          <w:bCs/>
          <w:sz w:val="24"/>
          <w:szCs w:val="24"/>
          <w:lang w:eastAsia="zh-CN"/>
        </w:rPr>
        <w:t>Rafii S</w:t>
      </w:r>
      <w:r w:rsidRPr="00575EC8">
        <w:rPr>
          <w:rFonts w:ascii="Book Antiqua" w:hAnsi="Book Antiqua" w:cs="宋体"/>
          <w:sz w:val="24"/>
          <w:szCs w:val="24"/>
          <w:lang w:eastAsia="zh-CN"/>
        </w:rPr>
        <w:t xml:space="preserve">, Lyden D, Benezra R, Hattori K, Heissig B. Vascular and haematopoietic stem cells: novel targets for anti-angiogenesis therapy? </w:t>
      </w:r>
      <w:r w:rsidRPr="00575EC8">
        <w:rPr>
          <w:rFonts w:ascii="Book Antiqua" w:hAnsi="Book Antiqua" w:cs="宋体"/>
          <w:i/>
          <w:iCs/>
          <w:sz w:val="24"/>
          <w:szCs w:val="24"/>
          <w:lang w:eastAsia="zh-CN"/>
        </w:rPr>
        <w:t>Nat Rev Cancer</w:t>
      </w:r>
      <w:r w:rsidRPr="00575EC8">
        <w:rPr>
          <w:rFonts w:ascii="Book Antiqua" w:hAnsi="Book Antiqua" w:cs="宋体"/>
          <w:sz w:val="24"/>
          <w:szCs w:val="24"/>
          <w:lang w:eastAsia="zh-CN"/>
        </w:rPr>
        <w:t xml:space="preserve"> 2002; </w:t>
      </w:r>
      <w:r w:rsidRPr="00575EC8">
        <w:rPr>
          <w:rFonts w:ascii="Book Antiqua" w:hAnsi="Book Antiqua" w:cs="宋体"/>
          <w:b/>
          <w:bCs/>
          <w:sz w:val="24"/>
          <w:szCs w:val="24"/>
          <w:lang w:eastAsia="zh-CN"/>
        </w:rPr>
        <w:t>2</w:t>
      </w:r>
      <w:r w:rsidRPr="00575EC8">
        <w:rPr>
          <w:rFonts w:ascii="Book Antiqua" w:hAnsi="Book Antiqua" w:cs="宋体"/>
          <w:sz w:val="24"/>
          <w:szCs w:val="24"/>
          <w:lang w:eastAsia="zh-CN"/>
        </w:rPr>
        <w:t>: 826-835 [PMID: 12415253 DOI: 10.1038/nrc925</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 </w:t>
      </w:r>
      <w:r w:rsidRPr="00575EC8">
        <w:rPr>
          <w:rFonts w:ascii="Book Antiqua" w:hAnsi="Book Antiqua" w:cs="宋体"/>
          <w:b/>
          <w:bCs/>
          <w:sz w:val="24"/>
          <w:szCs w:val="24"/>
          <w:lang w:eastAsia="zh-CN"/>
        </w:rPr>
        <w:t>Hicklin DJ</w:t>
      </w:r>
      <w:r w:rsidRPr="00575EC8">
        <w:rPr>
          <w:rFonts w:ascii="Book Antiqua" w:hAnsi="Book Antiqua" w:cs="宋体"/>
          <w:sz w:val="24"/>
          <w:szCs w:val="24"/>
          <w:lang w:eastAsia="zh-CN"/>
        </w:rPr>
        <w:t xml:space="preserve">, Ellis LM. </w:t>
      </w:r>
      <w:proofErr w:type="gramStart"/>
      <w:r w:rsidRPr="00575EC8">
        <w:rPr>
          <w:rFonts w:ascii="Book Antiqua" w:hAnsi="Book Antiqua" w:cs="宋体"/>
          <w:sz w:val="24"/>
          <w:szCs w:val="24"/>
          <w:lang w:eastAsia="zh-CN"/>
        </w:rPr>
        <w:t>Role of the vascular endothelial growth factor pathway in tumor growth and angiogenesis.</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2005; </w:t>
      </w:r>
      <w:r w:rsidRPr="00575EC8">
        <w:rPr>
          <w:rFonts w:ascii="Book Antiqua" w:hAnsi="Book Antiqua" w:cs="宋体"/>
          <w:b/>
          <w:bCs/>
          <w:sz w:val="24"/>
          <w:szCs w:val="24"/>
          <w:lang w:eastAsia="zh-CN"/>
        </w:rPr>
        <w:t>23</w:t>
      </w:r>
      <w:r w:rsidRPr="00575EC8">
        <w:rPr>
          <w:rFonts w:ascii="Book Antiqua" w:hAnsi="Book Antiqua" w:cs="宋体"/>
          <w:sz w:val="24"/>
          <w:szCs w:val="24"/>
          <w:lang w:eastAsia="zh-CN"/>
        </w:rPr>
        <w:t>: 1011-1027 [PMID: 15585754 DOI: 10.1200/jco.2005.06.081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 </w:t>
      </w:r>
      <w:r w:rsidRPr="00575EC8">
        <w:rPr>
          <w:rFonts w:ascii="Book Antiqua" w:hAnsi="Book Antiqua" w:cs="宋体"/>
          <w:b/>
          <w:bCs/>
          <w:sz w:val="24"/>
          <w:szCs w:val="24"/>
          <w:lang w:eastAsia="zh-CN"/>
        </w:rPr>
        <w:t>Holmes DI</w:t>
      </w:r>
      <w:r w:rsidRPr="00575EC8">
        <w:rPr>
          <w:rFonts w:ascii="Book Antiqua" w:hAnsi="Book Antiqua" w:cs="宋体"/>
          <w:sz w:val="24"/>
          <w:szCs w:val="24"/>
          <w:lang w:eastAsia="zh-CN"/>
        </w:rPr>
        <w:t xml:space="preserve">, Zachary I. The vascular endothelial growth factor (VEGF) family: angiogenic factors in health and disease. </w:t>
      </w:r>
      <w:r w:rsidRPr="00575EC8">
        <w:rPr>
          <w:rFonts w:ascii="Book Antiqua" w:hAnsi="Book Antiqua" w:cs="宋体"/>
          <w:i/>
          <w:iCs/>
          <w:sz w:val="24"/>
          <w:szCs w:val="24"/>
          <w:lang w:eastAsia="zh-CN"/>
        </w:rPr>
        <w:t>Genome Biol</w:t>
      </w:r>
      <w:r w:rsidRPr="00575EC8">
        <w:rPr>
          <w:rFonts w:ascii="Book Antiqua" w:hAnsi="Book Antiqua" w:cs="宋体"/>
          <w:sz w:val="24"/>
          <w:szCs w:val="24"/>
          <w:lang w:eastAsia="zh-CN"/>
        </w:rPr>
        <w:t xml:space="preserve"> 2005; </w:t>
      </w:r>
      <w:r w:rsidRPr="00575EC8">
        <w:rPr>
          <w:rFonts w:ascii="Book Antiqua" w:hAnsi="Book Antiqua" w:cs="宋体"/>
          <w:b/>
          <w:bCs/>
          <w:sz w:val="24"/>
          <w:szCs w:val="24"/>
          <w:lang w:eastAsia="zh-CN"/>
        </w:rPr>
        <w:t>6</w:t>
      </w:r>
      <w:r w:rsidRPr="00575EC8">
        <w:rPr>
          <w:rFonts w:ascii="Book Antiqua" w:hAnsi="Book Antiqua" w:cs="宋体"/>
          <w:sz w:val="24"/>
          <w:szCs w:val="24"/>
          <w:lang w:eastAsia="zh-CN"/>
        </w:rPr>
        <w:t>: 209 [PMID: 15693956 DOI: 10.1186/gb-2005-6-2-209</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11 </w:t>
      </w:r>
      <w:r w:rsidRPr="00575EC8">
        <w:rPr>
          <w:rFonts w:ascii="Book Antiqua" w:hAnsi="Book Antiqua" w:cs="宋体"/>
          <w:b/>
          <w:bCs/>
          <w:sz w:val="24"/>
          <w:szCs w:val="24"/>
          <w:lang w:eastAsia="zh-CN"/>
        </w:rPr>
        <w:t>Lee JJ</w:t>
      </w:r>
      <w:r w:rsidRPr="00575EC8">
        <w:rPr>
          <w:rFonts w:ascii="Book Antiqua" w:hAnsi="Book Antiqua" w:cs="宋体"/>
          <w:sz w:val="24"/>
          <w:szCs w:val="24"/>
          <w:lang w:eastAsia="zh-CN"/>
        </w:rPr>
        <w:t>, Chu E. Sequencing of antiangiogenic agents in the treatment of metastatic colorectal cancer.</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Clin Colorectal Cancer</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13</w:t>
      </w:r>
      <w:r w:rsidRPr="00575EC8">
        <w:rPr>
          <w:rFonts w:ascii="Book Antiqua" w:hAnsi="Book Antiqua" w:cs="宋体"/>
          <w:sz w:val="24"/>
          <w:szCs w:val="24"/>
          <w:lang w:eastAsia="zh-CN"/>
        </w:rPr>
        <w:t>: 135-144 [PMID: 24768040 DOI: 10.1016/j.clcc.2014.02.001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12 </w:t>
      </w:r>
      <w:r w:rsidRPr="00575EC8">
        <w:rPr>
          <w:rFonts w:ascii="Book Antiqua" w:hAnsi="Book Antiqua" w:cs="宋体"/>
          <w:b/>
          <w:bCs/>
          <w:sz w:val="24"/>
          <w:szCs w:val="24"/>
          <w:lang w:eastAsia="zh-CN"/>
        </w:rPr>
        <w:t>Senger DR</w:t>
      </w:r>
      <w:r w:rsidRPr="00575EC8">
        <w:rPr>
          <w:rFonts w:ascii="Book Antiqua" w:hAnsi="Book Antiqua" w:cs="宋体"/>
          <w:sz w:val="24"/>
          <w:szCs w:val="24"/>
          <w:lang w:eastAsia="zh-CN"/>
        </w:rPr>
        <w:t xml:space="preserve">, Galli SJ, Dvorak AM, Perruzzi CA, Harvey VS, Dvorak HF. Tumor cells secrete a vascular permeability factor that promotes accumulation of ascites fluid. </w:t>
      </w:r>
      <w:r w:rsidRPr="00575EC8">
        <w:rPr>
          <w:rFonts w:ascii="Book Antiqua" w:hAnsi="Book Antiqua" w:cs="宋体"/>
          <w:i/>
          <w:iCs/>
          <w:sz w:val="24"/>
          <w:szCs w:val="24"/>
          <w:lang w:eastAsia="zh-CN"/>
        </w:rPr>
        <w:t>Science</w:t>
      </w:r>
      <w:r w:rsidRPr="00575EC8">
        <w:rPr>
          <w:rFonts w:ascii="Book Antiqua" w:hAnsi="Book Antiqua" w:cs="宋体"/>
          <w:sz w:val="24"/>
          <w:szCs w:val="24"/>
          <w:lang w:eastAsia="zh-CN"/>
        </w:rPr>
        <w:t xml:space="preserve"> 1983; </w:t>
      </w:r>
      <w:r w:rsidRPr="00575EC8">
        <w:rPr>
          <w:rFonts w:ascii="Book Antiqua" w:hAnsi="Book Antiqua" w:cs="宋体"/>
          <w:b/>
          <w:bCs/>
          <w:sz w:val="24"/>
          <w:szCs w:val="24"/>
          <w:lang w:eastAsia="zh-CN"/>
        </w:rPr>
        <w:t>219</w:t>
      </w:r>
      <w:r w:rsidRPr="00575EC8">
        <w:rPr>
          <w:rFonts w:ascii="Book Antiqua" w:hAnsi="Book Antiqua" w:cs="宋体"/>
          <w:sz w:val="24"/>
          <w:szCs w:val="24"/>
          <w:lang w:eastAsia="zh-CN"/>
        </w:rPr>
        <w:t>: 983-985 [PMID: 6823562]</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13 </w:t>
      </w:r>
      <w:r w:rsidRPr="00575EC8">
        <w:rPr>
          <w:rFonts w:ascii="Book Antiqua" w:hAnsi="Book Antiqua" w:cs="宋体"/>
          <w:b/>
          <w:bCs/>
          <w:sz w:val="24"/>
          <w:szCs w:val="24"/>
          <w:lang w:eastAsia="zh-CN"/>
        </w:rPr>
        <w:t>Ferrara N</w:t>
      </w:r>
      <w:r w:rsidRPr="00575EC8">
        <w:rPr>
          <w:rFonts w:ascii="Book Antiqua" w:hAnsi="Book Antiqua" w:cs="宋体"/>
          <w:sz w:val="24"/>
          <w:szCs w:val="24"/>
          <w:lang w:eastAsia="zh-CN"/>
        </w:rPr>
        <w:t>, Davis-Smyth T.</w:t>
      </w:r>
      <w:proofErr w:type="gramEnd"/>
      <w:r w:rsidRPr="00575EC8">
        <w:rPr>
          <w:rFonts w:ascii="Book Antiqua" w:hAnsi="Book Antiqua" w:cs="宋体"/>
          <w:sz w:val="24"/>
          <w:szCs w:val="24"/>
          <w:lang w:eastAsia="zh-CN"/>
        </w:rPr>
        <w:t xml:space="preserve"> </w:t>
      </w:r>
      <w:proofErr w:type="gramStart"/>
      <w:r w:rsidRPr="00575EC8">
        <w:rPr>
          <w:rFonts w:ascii="Book Antiqua" w:hAnsi="Book Antiqua" w:cs="宋体"/>
          <w:sz w:val="24"/>
          <w:szCs w:val="24"/>
          <w:lang w:eastAsia="zh-CN"/>
        </w:rPr>
        <w:t>The biology of vascular endothelial growth factor.</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Endocr Rev</w:t>
      </w:r>
      <w:r w:rsidRPr="00575EC8">
        <w:rPr>
          <w:rFonts w:ascii="Book Antiqua" w:hAnsi="Book Antiqua" w:cs="宋体"/>
          <w:sz w:val="24"/>
          <w:szCs w:val="24"/>
          <w:lang w:eastAsia="zh-CN"/>
        </w:rPr>
        <w:t xml:space="preserve"> 1997; </w:t>
      </w:r>
      <w:r w:rsidRPr="00575EC8">
        <w:rPr>
          <w:rFonts w:ascii="Book Antiqua" w:hAnsi="Book Antiqua" w:cs="宋体"/>
          <w:b/>
          <w:bCs/>
          <w:sz w:val="24"/>
          <w:szCs w:val="24"/>
          <w:lang w:eastAsia="zh-CN"/>
        </w:rPr>
        <w:t>18</w:t>
      </w:r>
      <w:r w:rsidRPr="00575EC8">
        <w:rPr>
          <w:rFonts w:ascii="Book Antiqua" w:hAnsi="Book Antiqua" w:cs="宋体"/>
          <w:sz w:val="24"/>
          <w:szCs w:val="24"/>
          <w:lang w:eastAsia="zh-CN"/>
        </w:rPr>
        <w:t>: 4-25 [PMID: 9034784 DOI: 10.1210/edrv.18.1.0287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14 </w:t>
      </w:r>
      <w:r w:rsidRPr="00575EC8">
        <w:rPr>
          <w:rFonts w:ascii="Book Antiqua" w:hAnsi="Book Antiqua" w:cs="宋体"/>
          <w:b/>
          <w:bCs/>
          <w:sz w:val="24"/>
          <w:szCs w:val="24"/>
          <w:lang w:eastAsia="zh-CN"/>
        </w:rPr>
        <w:t>Dimova I</w:t>
      </w:r>
      <w:r w:rsidRPr="00575EC8">
        <w:rPr>
          <w:rFonts w:ascii="Book Antiqua" w:hAnsi="Book Antiqua" w:cs="宋体"/>
          <w:sz w:val="24"/>
          <w:szCs w:val="24"/>
          <w:lang w:eastAsia="zh-CN"/>
        </w:rPr>
        <w:t xml:space="preserve">, Popivanov G, Djonov V. Angiogenesis in cancer - general pathways and their therapeutic implications. </w:t>
      </w:r>
      <w:r w:rsidRPr="00575EC8">
        <w:rPr>
          <w:rFonts w:ascii="Book Antiqua" w:hAnsi="Book Antiqua" w:cs="宋体"/>
          <w:i/>
          <w:iCs/>
          <w:sz w:val="24"/>
          <w:szCs w:val="24"/>
          <w:lang w:eastAsia="zh-CN"/>
        </w:rPr>
        <w:t>J BUON</w:t>
      </w:r>
      <w:r w:rsidRPr="00575EC8">
        <w:rPr>
          <w:rFonts w:ascii="Book Antiqua" w:hAnsi="Book Antiqua" w:cs="宋体"/>
          <w:sz w:val="24"/>
          <w:szCs w:val="24"/>
          <w:lang w:eastAsia="zh-CN"/>
        </w:rPr>
        <w:t xml:space="preserve"> </w:t>
      </w:r>
      <w:r w:rsidR="006134B7">
        <w:rPr>
          <w:rFonts w:ascii="Book Antiqua" w:hAnsi="Book Antiqua" w:cs="宋体" w:hint="eastAsia"/>
          <w:sz w:val="24"/>
          <w:szCs w:val="24"/>
          <w:lang w:eastAsia="zh-CN"/>
        </w:rPr>
        <w:t>2014</w:t>
      </w:r>
      <w:r w:rsidRPr="00575EC8">
        <w:rPr>
          <w:rFonts w:ascii="Book Antiqua" w:hAnsi="Book Antiqua" w:cs="宋体"/>
          <w:sz w:val="24"/>
          <w:szCs w:val="24"/>
          <w:lang w:eastAsia="zh-CN"/>
        </w:rPr>
        <w:t xml:space="preserve">; </w:t>
      </w:r>
      <w:r w:rsidRPr="00575EC8">
        <w:rPr>
          <w:rFonts w:ascii="Book Antiqua" w:hAnsi="Book Antiqua" w:cs="宋体"/>
          <w:b/>
          <w:bCs/>
          <w:sz w:val="24"/>
          <w:szCs w:val="24"/>
          <w:lang w:eastAsia="zh-CN"/>
        </w:rPr>
        <w:t>19</w:t>
      </w:r>
      <w:r w:rsidRPr="00575EC8">
        <w:rPr>
          <w:rFonts w:ascii="Book Antiqua" w:hAnsi="Book Antiqua" w:cs="宋体"/>
          <w:sz w:val="24"/>
          <w:szCs w:val="24"/>
          <w:lang w:eastAsia="zh-CN"/>
        </w:rPr>
        <w:t>: 15-21 [PMID: 24659637]</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15 </w:t>
      </w:r>
      <w:r w:rsidRPr="00575EC8">
        <w:rPr>
          <w:rFonts w:ascii="Book Antiqua" w:hAnsi="Book Antiqua" w:cs="宋体"/>
          <w:b/>
          <w:bCs/>
          <w:sz w:val="24"/>
          <w:szCs w:val="24"/>
          <w:lang w:eastAsia="zh-CN"/>
        </w:rPr>
        <w:t>Goel HL</w:t>
      </w:r>
      <w:r w:rsidRPr="00575EC8">
        <w:rPr>
          <w:rFonts w:ascii="Book Antiqua" w:hAnsi="Book Antiqua" w:cs="宋体"/>
          <w:sz w:val="24"/>
          <w:szCs w:val="24"/>
          <w:lang w:eastAsia="zh-CN"/>
        </w:rPr>
        <w:t xml:space="preserve">, Mercurio AM. VEGF targets the tumour cell. </w:t>
      </w:r>
      <w:r w:rsidRPr="00575EC8">
        <w:rPr>
          <w:rFonts w:ascii="Book Antiqua" w:hAnsi="Book Antiqua" w:cs="宋体"/>
          <w:i/>
          <w:iCs/>
          <w:sz w:val="24"/>
          <w:szCs w:val="24"/>
          <w:lang w:eastAsia="zh-CN"/>
        </w:rPr>
        <w:t>Nat Rev Cancer</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13</w:t>
      </w:r>
      <w:r w:rsidRPr="00575EC8">
        <w:rPr>
          <w:rFonts w:ascii="Book Antiqua" w:hAnsi="Book Antiqua" w:cs="宋体"/>
          <w:sz w:val="24"/>
          <w:szCs w:val="24"/>
          <w:lang w:eastAsia="zh-CN"/>
        </w:rPr>
        <w:t>: 871-882 [PMID: 24263190 DOI: 10.1038/nrc3627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16 </w:t>
      </w:r>
      <w:r w:rsidRPr="00575EC8">
        <w:rPr>
          <w:rFonts w:ascii="Book Antiqua" w:hAnsi="Book Antiqua" w:cs="宋体"/>
          <w:b/>
          <w:bCs/>
          <w:sz w:val="24"/>
          <w:szCs w:val="24"/>
          <w:lang w:eastAsia="zh-CN"/>
        </w:rPr>
        <w:t>Dvorak HF</w:t>
      </w:r>
      <w:r w:rsidRPr="00575EC8">
        <w:rPr>
          <w:rFonts w:ascii="Book Antiqua" w:hAnsi="Book Antiqua" w:cs="宋体"/>
          <w:sz w:val="24"/>
          <w:szCs w:val="24"/>
          <w:lang w:eastAsia="zh-CN"/>
        </w:rPr>
        <w:t xml:space="preserve">, Brown LF, Detmar M, Dvorak AM. Vascular permeability factor/vascular endothelial growth factor, microvascular hyperpermeability, and angiogenesis. </w:t>
      </w:r>
      <w:r w:rsidRPr="00575EC8">
        <w:rPr>
          <w:rFonts w:ascii="Book Antiqua" w:hAnsi="Book Antiqua" w:cs="宋体"/>
          <w:i/>
          <w:iCs/>
          <w:sz w:val="24"/>
          <w:szCs w:val="24"/>
          <w:lang w:eastAsia="zh-CN"/>
        </w:rPr>
        <w:t>Am J Pathol</w:t>
      </w:r>
      <w:r w:rsidRPr="00575EC8">
        <w:rPr>
          <w:rFonts w:ascii="Book Antiqua" w:hAnsi="Book Antiqua" w:cs="宋体"/>
          <w:sz w:val="24"/>
          <w:szCs w:val="24"/>
          <w:lang w:eastAsia="zh-CN"/>
        </w:rPr>
        <w:t xml:space="preserve"> 1995; </w:t>
      </w:r>
      <w:r w:rsidRPr="00575EC8">
        <w:rPr>
          <w:rFonts w:ascii="Book Antiqua" w:hAnsi="Book Antiqua" w:cs="宋体"/>
          <w:b/>
          <w:bCs/>
          <w:sz w:val="24"/>
          <w:szCs w:val="24"/>
          <w:lang w:eastAsia="zh-CN"/>
        </w:rPr>
        <w:t>146</w:t>
      </w:r>
      <w:r w:rsidRPr="00575EC8">
        <w:rPr>
          <w:rFonts w:ascii="Book Antiqua" w:hAnsi="Book Antiqua" w:cs="宋体"/>
          <w:sz w:val="24"/>
          <w:szCs w:val="24"/>
          <w:lang w:eastAsia="zh-CN"/>
        </w:rPr>
        <w:t>: 1029-1039 [PMID: 7538264]</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17 </w:t>
      </w:r>
      <w:r w:rsidRPr="00575EC8">
        <w:rPr>
          <w:rFonts w:ascii="Book Antiqua" w:hAnsi="Book Antiqua" w:cs="宋体"/>
          <w:b/>
          <w:bCs/>
          <w:sz w:val="24"/>
          <w:szCs w:val="24"/>
          <w:lang w:eastAsia="zh-CN"/>
        </w:rPr>
        <w:t>Gacche RN</w:t>
      </w:r>
      <w:r w:rsidRPr="00575EC8">
        <w:rPr>
          <w:rFonts w:ascii="Book Antiqua" w:hAnsi="Book Antiqua" w:cs="宋体"/>
          <w:sz w:val="24"/>
          <w:szCs w:val="24"/>
          <w:lang w:eastAsia="zh-CN"/>
        </w:rPr>
        <w:t xml:space="preserve">, Meshram RJ. Angiogenic factors as potential drug target: efficacy and limitations of anti-angiogenic therapy. </w:t>
      </w:r>
      <w:r w:rsidRPr="00575EC8">
        <w:rPr>
          <w:rFonts w:ascii="Book Antiqua" w:hAnsi="Book Antiqua" w:cs="宋体"/>
          <w:i/>
          <w:iCs/>
          <w:sz w:val="24"/>
          <w:szCs w:val="24"/>
          <w:lang w:eastAsia="zh-CN"/>
        </w:rPr>
        <w:t>Biochim Biophys Acta</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1846</w:t>
      </w:r>
      <w:r w:rsidRPr="00575EC8">
        <w:rPr>
          <w:rFonts w:ascii="Book Antiqua" w:hAnsi="Book Antiqua" w:cs="宋体"/>
          <w:sz w:val="24"/>
          <w:szCs w:val="24"/>
          <w:lang w:eastAsia="zh-CN"/>
        </w:rPr>
        <w:t>: 161-179 [PMID: 24836679 DOI: 10.1016/j.bbcan.2014.05.002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18 </w:t>
      </w:r>
      <w:r w:rsidRPr="00575EC8">
        <w:rPr>
          <w:rFonts w:ascii="Book Antiqua" w:hAnsi="Book Antiqua" w:cs="宋体"/>
          <w:b/>
          <w:bCs/>
          <w:sz w:val="24"/>
          <w:szCs w:val="24"/>
          <w:lang w:eastAsia="zh-CN"/>
        </w:rPr>
        <w:t>Wilhelm SM</w:t>
      </w:r>
      <w:r w:rsidRPr="00575EC8">
        <w:rPr>
          <w:rFonts w:ascii="Book Antiqua" w:hAnsi="Book Antiqua" w:cs="宋体"/>
          <w:sz w:val="24"/>
          <w:szCs w:val="24"/>
          <w:lang w:eastAsia="zh-CN"/>
        </w:rPr>
        <w:t xml:space="preserve">, Dumas J, Adnane L, Lynch M, Carter CA, Schütz G, Thierauch KH, Zopf D. Regorafenib (BAY 73-4506): a new oral multikinase inhibitor of angiogenic, stromal and oncogenic receptor tyrosine kinases with potent preclinical antitumor activity. </w:t>
      </w:r>
      <w:r w:rsidRPr="00575EC8">
        <w:rPr>
          <w:rFonts w:ascii="Book Antiqua" w:hAnsi="Book Antiqua" w:cs="宋体"/>
          <w:i/>
          <w:iCs/>
          <w:sz w:val="24"/>
          <w:szCs w:val="24"/>
          <w:lang w:eastAsia="zh-CN"/>
        </w:rPr>
        <w:t>Int J Cancer</w:t>
      </w:r>
      <w:r w:rsidRPr="00575EC8">
        <w:rPr>
          <w:rFonts w:ascii="Book Antiqua" w:hAnsi="Book Antiqua" w:cs="宋体"/>
          <w:sz w:val="24"/>
          <w:szCs w:val="24"/>
          <w:lang w:eastAsia="zh-CN"/>
        </w:rPr>
        <w:t xml:space="preserve"> 2011; </w:t>
      </w:r>
      <w:r w:rsidRPr="00575EC8">
        <w:rPr>
          <w:rFonts w:ascii="Book Antiqua" w:hAnsi="Book Antiqua" w:cs="宋体"/>
          <w:b/>
          <w:bCs/>
          <w:sz w:val="24"/>
          <w:szCs w:val="24"/>
          <w:lang w:eastAsia="zh-CN"/>
        </w:rPr>
        <w:t>129</w:t>
      </w:r>
      <w:r w:rsidRPr="00575EC8">
        <w:rPr>
          <w:rFonts w:ascii="Book Antiqua" w:hAnsi="Book Antiqua" w:cs="宋体"/>
          <w:sz w:val="24"/>
          <w:szCs w:val="24"/>
          <w:lang w:eastAsia="zh-CN"/>
        </w:rPr>
        <w:t>: 245-255 [PMID: 21170960 DOI: 10.1002/ijc.25864</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19 </w:t>
      </w:r>
      <w:r w:rsidRPr="00575EC8">
        <w:rPr>
          <w:rFonts w:ascii="Book Antiqua" w:hAnsi="Book Antiqua" w:cs="宋体"/>
          <w:b/>
          <w:bCs/>
          <w:sz w:val="24"/>
          <w:szCs w:val="24"/>
          <w:lang w:eastAsia="zh-CN"/>
        </w:rPr>
        <w:t>Abdollahi A</w:t>
      </w:r>
      <w:r w:rsidRPr="00575EC8">
        <w:rPr>
          <w:rFonts w:ascii="Book Antiqua" w:hAnsi="Book Antiqua" w:cs="宋体"/>
          <w:sz w:val="24"/>
          <w:szCs w:val="24"/>
          <w:lang w:eastAsia="zh-CN"/>
        </w:rPr>
        <w:t xml:space="preserve">, Lipson KE, Sckell A, Zieher H, Klenke F, Poerschke D, Roth A, Han X, Krix M, Bischof M, Hahnfeldt P, Grone HJ, Debus J, Hlatky L, Huber PE. Combined therapy with direct and indirect angiogenesis inhibition results in enhanced antiangiogenic and antitumor effects. </w:t>
      </w:r>
      <w:r w:rsidRPr="00575EC8">
        <w:rPr>
          <w:rFonts w:ascii="Book Antiqua" w:hAnsi="Book Antiqua" w:cs="宋体"/>
          <w:i/>
          <w:iCs/>
          <w:sz w:val="24"/>
          <w:szCs w:val="24"/>
          <w:lang w:eastAsia="zh-CN"/>
        </w:rPr>
        <w:t>Cancer Res</w:t>
      </w:r>
      <w:r w:rsidRPr="00575EC8">
        <w:rPr>
          <w:rFonts w:ascii="Book Antiqua" w:hAnsi="Book Antiqua" w:cs="宋体"/>
          <w:sz w:val="24"/>
          <w:szCs w:val="24"/>
          <w:lang w:eastAsia="zh-CN"/>
        </w:rPr>
        <w:t xml:space="preserve"> 2003; </w:t>
      </w:r>
      <w:r w:rsidRPr="00575EC8">
        <w:rPr>
          <w:rFonts w:ascii="Book Antiqua" w:hAnsi="Book Antiqua" w:cs="宋体"/>
          <w:b/>
          <w:bCs/>
          <w:sz w:val="24"/>
          <w:szCs w:val="24"/>
          <w:lang w:eastAsia="zh-CN"/>
        </w:rPr>
        <w:t>63</w:t>
      </w:r>
      <w:r w:rsidRPr="00575EC8">
        <w:rPr>
          <w:rFonts w:ascii="Book Antiqua" w:hAnsi="Book Antiqua" w:cs="宋体"/>
          <w:sz w:val="24"/>
          <w:szCs w:val="24"/>
          <w:lang w:eastAsia="zh-CN"/>
        </w:rPr>
        <w:t>: 8890-8898 [PMID: 14695206]</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20 </w:t>
      </w:r>
      <w:r w:rsidRPr="00575EC8">
        <w:rPr>
          <w:rFonts w:ascii="Book Antiqua" w:hAnsi="Book Antiqua" w:cs="宋体"/>
          <w:b/>
          <w:bCs/>
          <w:sz w:val="24"/>
          <w:szCs w:val="24"/>
          <w:lang w:eastAsia="zh-CN"/>
        </w:rPr>
        <w:t>Presta LG</w:t>
      </w:r>
      <w:r w:rsidRPr="00575EC8">
        <w:rPr>
          <w:rFonts w:ascii="Book Antiqua" w:hAnsi="Book Antiqua" w:cs="宋体"/>
          <w:sz w:val="24"/>
          <w:szCs w:val="24"/>
          <w:lang w:eastAsia="zh-CN"/>
        </w:rPr>
        <w:t xml:space="preserve">, Chen H, O'Connor SJ, Chisholm V, Meng YG, Krummen L, Winkler M, Ferrara N. Humanization of an anti-vascular endothelial growth factor monoclonal antibody for the therapy of solid tumors and other disorders. </w:t>
      </w:r>
      <w:r w:rsidRPr="00575EC8">
        <w:rPr>
          <w:rFonts w:ascii="Book Antiqua" w:hAnsi="Book Antiqua" w:cs="宋体"/>
          <w:i/>
          <w:iCs/>
          <w:sz w:val="24"/>
          <w:szCs w:val="24"/>
          <w:lang w:eastAsia="zh-CN"/>
        </w:rPr>
        <w:t>Cancer Res</w:t>
      </w:r>
      <w:r w:rsidRPr="00575EC8">
        <w:rPr>
          <w:rFonts w:ascii="Book Antiqua" w:hAnsi="Book Antiqua" w:cs="宋体"/>
          <w:sz w:val="24"/>
          <w:szCs w:val="24"/>
          <w:lang w:eastAsia="zh-CN"/>
        </w:rPr>
        <w:t xml:space="preserve"> 1997; </w:t>
      </w:r>
      <w:r w:rsidRPr="00575EC8">
        <w:rPr>
          <w:rFonts w:ascii="Book Antiqua" w:hAnsi="Book Antiqua" w:cs="宋体"/>
          <w:b/>
          <w:bCs/>
          <w:sz w:val="24"/>
          <w:szCs w:val="24"/>
          <w:lang w:eastAsia="zh-CN"/>
        </w:rPr>
        <w:t>57</w:t>
      </w:r>
      <w:r w:rsidRPr="00575EC8">
        <w:rPr>
          <w:rFonts w:ascii="Book Antiqua" w:hAnsi="Book Antiqua" w:cs="宋体"/>
          <w:sz w:val="24"/>
          <w:szCs w:val="24"/>
          <w:lang w:eastAsia="zh-CN"/>
        </w:rPr>
        <w:t>: 4593-4599 [PMID: 9377574]</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21</w:t>
      </w:r>
      <w:r w:rsidRPr="00575EC8">
        <w:rPr>
          <w:rFonts w:ascii="Book Antiqua" w:hAnsi="Book Antiqua" w:cs="宋体"/>
          <w:b/>
          <w:sz w:val="24"/>
          <w:szCs w:val="24"/>
          <w:lang w:eastAsia="zh-CN"/>
        </w:rPr>
        <w:t xml:space="preserve"> </w:t>
      </w:r>
      <w:r w:rsidR="006134B7" w:rsidRPr="006134B7">
        <w:rPr>
          <w:rFonts w:ascii="Book Antiqua" w:hAnsi="Book Antiqua"/>
          <w:b/>
          <w:sz w:val="24"/>
          <w:szCs w:val="24"/>
        </w:rPr>
        <w:t>Elamin YY</w:t>
      </w:r>
      <w:r w:rsidR="006134B7" w:rsidRPr="0085217E">
        <w:rPr>
          <w:rFonts w:ascii="Book Antiqua" w:hAnsi="Book Antiqua"/>
          <w:sz w:val="24"/>
          <w:szCs w:val="24"/>
        </w:rPr>
        <w:t>, Rafee S, Toomey S, Hennessy BT</w:t>
      </w:r>
      <w:r w:rsidRPr="00575EC8">
        <w:rPr>
          <w:rFonts w:ascii="Book Antiqua" w:hAnsi="Book Antiqua" w:cs="宋体"/>
          <w:sz w:val="24"/>
          <w:szCs w:val="24"/>
          <w:lang w:eastAsia="zh-CN"/>
        </w:rPr>
        <w:t xml:space="preserve">. Immune Effects of Bevacizumab: Killing Two Birds with One Stone. </w:t>
      </w:r>
      <w:r w:rsidRPr="00575EC8">
        <w:rPr>
          <w:rFonts w:ascii="Book Antiqua" w:hAnsi="Book Antiqua" w:cs="宋体"/>
          <w:i/>
          <w:iCs/>
          <w:sz w:val="24"/>
          <w:szCs w:val="24"/>
          <w:lang w:eastAsia="zh-CN"/>
        </w:rPr>
        <w:t>Cancer Microenviron</w:t>
      </w:r>
      <w:r w:rsidR="006134B7">
        <w:rPr>
          <w:rFonts w:ascii="Book Antiqua" w:hAnsi="Book Antiqua" w:cs="宋体"/>
          <w:sz w:val="24"/>
          <w:szCs w:val="24"/>
          <w:lang w:eastAsia="zh-CN"/>
        </w:rPr>
        <w:t xml:space="preserve"> 2014</w:t>
      </w:r>
      <w:r w:rsidRPr="00575EC8">
        <w:rPr>
          <w:rFonts w:ascii="Book Antiqua" w:hAnsi="Book Antiqua" w:cs="宋体"/>
          <w:sz w:val="24"/>
          <w:szCs w:val="24"/>
          <w:lang w:eastAsia="zh-CN"/>
        </w:rPr>
        <w:t xml:space="preserve"> [PMID: 25326055 DOI: 10.1007/s12307-014-0160-8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22 </w:t>
      </w:r>
      <w:r w:rsidRPr="00575EC8">
        <w:rPr>
          <w:rFonts w:ascii="Book Antiqua" w:hAnsi="Book Antiqua" w:cs="宋体"/>
          <w:b/>
          <w:bCs/>
          <w:sz w:val="24"/>
          <w:szCs w:val="24"/>
          <w:lang w:eastAsia="zh-CN"/>
        </w:rPr>
        <w:t>Hurwitz H</w:t>
      </w:r>
      <w:r w:rsidRPr="00575EC8">
        <w:rPr>
          <w:rFonts w:ascii="Book Antiqua" w:hAnsi="Book Antiqua" w:cs="宋体"/>
          <w:sz w:val="24"/>
          <w:szCs w:val="24"/>
          <w:lang w:eastAsia="zh-CN"/>
        </w:rPr>
        <w:t xml:space="preserve">, Fehrenbacher L, Novotny W, Cartwright T, Hainsworth J, Heim W, Berlin J, Baron A, Griffing S, Holmgren E, Ferrara N, Fyfe G, Rogers B, Ross R, Kabbinavar F. Bevacizumab plus irinotecan, fluorouracil, and leucovorin for metastatic colorectal cancer. </w:t>
      </w:r>
      <w:r w:rsidRPr="00575EC8">
        <w:rPr>
          <w:rFonts w:ascii="Book Antiqua" w:hAnsi="Book Antiqua" w:cs="宋体"/>
          <w:i/>
          <w:iCs/>
          <w:sz w:val="24"/>
          <w:szCs w:val="24"/>
          <w:lang w:eastAsia="zh-CN"/>
        </w:rPr>
        <w:t>N Engl J Med</w:t>
      </w:r>
      <w:r w:rsidRPr="00575EC8">
        <w:rPr>
          <w:rFonts w:ascii="Book Antiqua" w:hAnsi="Book Antiqua" w:cs="宋体"/>
          <w:sz w:val="24"/>
          <w:szCs w:val="24"/>
          <w:lang w:eastAsia="zh-CN"/>
        </w:rPr>
        <w:t xml:space="preserve"> 2004; </w:t>
      </w:r>
      <w:r w:rsidRPr="00575EC8">
        <w:rPr>
          <w:rFonts w:ascii="Book Antiqua" w:hAnsi="Book Antiqua" w:cs="宋体"/>
          <w:b/>
          <w:bCs/>
          <w:sz w:val="24"/>
          <w:szCs w:val="24"/>
          <w:lang w:eastAsia="zh-CN"/>
        </w:rPr>
        <w:t>350</w:t>
      </w:r>
      <w:r w:rsidRPr="00575EC8">
        <w:rPr>
          <w:rFonts w:ascii="Book Antiqua" w:hAnsi="Book Antiqua" w:cs="宋体"/>
          <w:sz w:val="24"/>
          <w:szCs w:val="24"/>
          <w:lang w:eastAsia="zh-CN"/>
        </w:rPr>
        <w:t>: 2335-2342 [PMID: 15175435 DOI: 10.1056/NEJMoa032691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23 </w:t>
      </w:r>
      <w:r w:rsidRPr="00575EC8">
        <w:rPr>
          <w:rFonts w:ascii="Book Antiqua" w:hAnsi="Book Antiqua" w:cs="宋体"/>
          <w:b/>
          <w:bCs/>
          <w:sz w:val="24"/>
          <w:szCs w:val="24"/>
          <w:lang w:eastAsia="zh-CN"/>
        </w:rPr>
        <w:t>Hurwitz HI</w:t>
      </w:r>
      <w:r w:rsidRPr="00575EC8">
        <w:rPr>
          <w:rFonts w:ascii="Book Antiqua" w:hAnsi="Book Antiqua" w:cs="宋体"/>
          <w:sz w:val="24"/>
          <w:szCs w:val="24"/>
          <w:lang w:eastAsia="zh-CN"/>
        </w:rPr>
        <w:t xml:space="preserve">, Tebbutt NC, Kabbinavar F, Giantonio BJ, Guan ZZ, Mitchell L, Waterkamp D, Tabernero J. Efficacy and safety of bevacizumab in metastatic colorectal cancer: pooled analysis from seven randomized controlled trials. </w:t>
      </w:r>
      <w:r w:rsidRPr="00575EC8">
        <w:rPr>
          <w:rFonts w:ascii="Book Antiqua" w:hAnsi="Book Antiqua" w:cs="宋体"/>
          <w:i/>
          <w:iCs/>
          <w:sz w:val="24"/>
          <w:szCs w:val="24"/>
          <w:lang w:eastAsia="zh-CN"/>
        </w:rPr>
        <w:t>Oncologist</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18</w:t>
      </w:r>
      <w:r w:rsidRPr="00575EC8">
        <w:rPr>
          <w:rFonts w:ascii="Book Antiqua" w:hAnsi="Book Antiqua" w:cs="宋体"/>
          <w:sz w:val="24"/>
          <w:szCs w:val="24"/>
          <w:lang w:eastAsia="zh-CN"/>
        </w:rPr>
        <w:t>: 1004-1012 [PMID: 23881988 DOI: 10.1634/theoncologist.2013-0107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24 </w:t>
      </w:r>
      <w:r w:rsidRPr="00575EC8">
        <w:rPr>
          <w:rFonts w:ascii="Book Antiqua" w:hAnsi="Book Antiqua" w:cs="宋体"/>
          <w:b/>
          <w:bCs/>
          <w:sz w:val="24"/>
          <w:szCs w:val="24"/>
          <w:lang w:eastAsia="zh-CN"/>
        </w:rPr>
        <w:t>Cartwright TH</w:t>
      </w:r>
      <w:r w:rsidRPr="00575EC8">
        <w:rPr>
          <w:rFonts w:ascii="Book Antiqua" w:hAnsi="Book Antiqua" w:cs="宋体"/>
          <w:sz w:val="24"/>
          <w:szCs w:val="24"/>
          <w:lang w:eastAsia="zh-CN"/>
        </w:rPr>
        <w:t>.</w:t>
      </w:r>
      <w:proofErr w:type="gramEnd"/>
      <w:r w:rsidRPr="00575EC8">
        <w:rPr>
          <w:rFonts w:ascii="Book Antiqua" w:hAnsi="Book Antiqua" w:cs="宋体"/>
          <w:sz w:val="24"/>
          <w:szCs w:val="24"/>
          <w:lang w:eastAsia="zh-CN"/>
        </w:rPr>
        <w:t xml:space="preserve"> Adverse events associated with antiangiogenic agents in combination with cytotoxic chemotherapy in metastatic colorectal cancer and their management. </w:t>
      </w:r>
      <w:r w:rsidRPr="00575EC8">
        <w:rPr>
          <w:rFonts w:ascii="Book Antiqua" w:hAnsi="Book Antiqua" w:cs="宋体"/>
          <w:i/>
          <w:iCs/>
          <w:sz w:val="24"/>
          <w:szCs w:val="24"/>
          <w:lang w:eastAsia="zh-CN"/>
        </w:rPr>
        <w:t>Clin Colorectal Cancer</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12</w:t>
      </w:r>
      <w:r w:rsidRPr="00575EC8">
        <w:rPr>
          <w:rFonts w:ascii="Book Antiqua" w:hAnsi="Book Antiqua" w:cs="宋体"/>
          <w:sz w:val="24"/>
          <w:szCs w:val="24"/>
          <w:lang w:eastAsia="zh-CN"/>
        </w:rPr>
        <w:t>: 86-94 [PMID: 23562587 DOI: 10.1016/j.clcc.2012.12.001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25 </w:t>
      </w:r>
      <w:r w:rsidRPr="00575EC8">
        <w:rPr>
          <w:rFonts w:ascii="Book Antiqua" w:hAnsi="Book Antiqua" w:cs="宋体"/>
          <w:b/>
          <w:bCs/>
          <w:sz w:val="24"/>
          <w:szCs w:val="24"/>
          <w:lang w:eastAsia="zh-CN"/>
        </w:rPr>
        <w:t>Higa GM</w:t>
      </w:r>
      <w:r w:rsidRPr="00575EC8">
        <w:rPr>
          <w:rFonts w:ascii="Book Antiqua" w:hAnsi="Book Antiqua" w:cs="宋体"/>
          <w:sz w:val="24"/>
          <w:szCs w:val="24"/>
          <w:lang w:eastAsia="zh-CN"/>
        </w:rPr>
        <w:t>, Abraham J. Biological mechanisms of bevacizumab-associated adverse events.</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Expert Rev Anticancer Ther</w:t>
      </w:r>
      <w:r w:rsidRPr="00575EC8">
        <w:rPr>
          <w:rFonts w:ascii="Book Antiqua" w:hAnsi="Book Antiqua" w:cs="宋体"/>
          <w:sz w:val="24"/>
          <w:szCs w:val="24"/>
          <w:lang w:eastAsia="zh-CN"/>
        </w:rPr>
        <w:t xml:space="preserve"> 2009; </w:t>
      </w:r>
      <w:r w:rsidRPr="00575EC8">
        <w:rPr>
          <w:rFonts w:ascii="Book Antiqua" w:hAnsi="Book Antiqua" w:cs="宋体"/>
          <w:b/>
          <w:bCs/>
          <w:sz w:val="24"/>
          <w:szCs w:val="24"/>
          <w:lang w:eastAsia="zh-CN"/>
        </w:rPr>
        <w:t>9</w:t>
      </w:r>
      <w:r w:rsidRPr="00575EC8">
        <w:rPr>
          <w:rFonts w:ascii="Book Antiqua" w:hAnsi="Book Antiqua" w:cs="宋体"/>
          <w:sz w:val="24"/>
          <w:szCs w:val="24"/>
          <w:lang w:eastAsia="zh-CN"/>
        </w:rPr>
        <w:t>: 999-1007 [PMID: 19589038 DOI: 10.1586/era.09.68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26 </w:t>
      </w:r>
      <w:r w:rsidRPr="00575EC8">
        <w:rPr>
          <w:rFonts w:ascii="Book Antiqua" w:hAnsi="Book Antiqua" w:cs="宋体"/>
          <w:b/>
          <w:bCs/>
          <w:sz w:val="24"/>
          <w:szCs w:val="24"/>
          <w:lang w:eastAsia="zh-CN"/>
        </w:rPr>
        <w:t>Kabbinavar F</w:t>
      </w:r>
      <w:r w:rsidRPr="00575EC8">
        <w:rPr>
          <w:rFonts w:ascii="Book Antiqua" w:hAnsi="Book Antiqua" w:cs="宋体"/>
          <w:sz w:val="24"/>
          <w:szCs w:val="24"/>
          <w:lang w:eastAsia="zh-CN"/>
        </w:rPr>
        <w:t xml:space="preserve">, Hurwitz HI, Fehrenbacher L, Meropol NJ, Novotny WF, Lieberman G, Griffing S, Bergsland E. Phase II, randomized trial comparing bevacizumab plus fluorouracil (FU)/leucovorin (LV) with FU/LV alone in patients with metastatic colorectal cancer.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2003; </w:t>
      </w:r>
      <w:r w:rsidRPr="00575EC8">
        <w:rPr>
          <w:rFonts w:ascii="Book Antiqua" w:hAnsi="Book Antiqua" w:cs="宋体"/>
          <w:b/>
          <w:bCs/>
          <w:sz w:val="24"/>
          <w:szCs w:val="24"/>
          <w:lang w:eastAsia="zh-CN"/>
        </w:rPr>
        <w:t>21</w:t>
      </w:r>
      <w:r w:rsidRPr="00575EC8">
        <w:rPr>
          <w:rFonts w:ascii="Book Antiqua" w:hAnsi="Book Antiqua" w:cs="宋体"/>
          <w:sz w:val="24"/>
          <w:szCs w:val="24"/>
          <w:lang w:eastAsia="zh-CN"/>
        </w:rPr>
        <w:t>: 60-65 [PMID: 12506171]</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27 </w:t>
      </w:r>
      <w:r w:rsidRPr="00575EC8">
        <w:rPr>
          <w:rFonts w:ascii="Book Antiqua" w:hAnsi="Book Antiqua" w:cs="宋体"/>
          <w:b/>
          <w:bCs/>
          <w:sz w:val="24"/>
          <w:szCs w:val="24"/>
          <w:lang w:eastAsia="zh-CN"/>
        </w:rPr>
        <w:t>Kabbinavar FF</w:t>
      </w:r>
      <w:r w:rsidRPr="00575EC8">
        <w:rPr>
          <w:rFonts w:ascii="Book Antiqua" w:hAnsi="Book Antiqua" w:cs="宋体"/>
          <w:sz w:val="24"/>
          <w:szCs w:val="24"/>
          <w:lang w:eastAsia="zh-CN"/>
        </w:rPr>
        <w:t>, Schulz J, McCleod M, Patel T, Hamm JT, Hecht JR, Mass R, Perrou B, Nelson B, Novotny WF.</w:t>
      </w:r>
      <w:proofErr w:type="gramEnd"/>
      <w:r w:rsidRPr="00575EC8">
        <w:rPr>
          <w:rFonts w:ascii="Book Antiqua" w:hAnsi="Book Antiqua" w:cs="宋体"/>
          <w:sz w:val="24"/>
          <w:szCs w:val="24"/>
          <w:lang w:eastAsia="zh-CN"/>
        </w:rPr>
        <w:t xml:space="preserve"> Addition of bevacizumab to bolus fluorouracil and leucovorin in first-line metastatic colorectal cancer: results of a randomized phase II trial.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2005; </w:t>
      </w:r>
      <w:r w:rsidRPr="00575EC8">
        <w:rPr>
          <w:rFonts w:ascii="Book Antiqua" w:hAnsi="Book Antiqua" w:cs="宋体"/>
          <w:b/>
          <w:bCs/>
          <w:sz w:val="24"/>
          <w:szCs w:val="24"/>
          <w:lang w:eastAsia="zh-CN"/>
        </w:rPr>
        <w:t>23</w:t>
      </w:r>
      <w:r w:rsidRPr="00575EC8">
        <w:rPr>
          <w:rFonts w:ascii="Book Antiqua" w:hAnsi="Book Antiqua" w:cs="宋体"/>
          <w:sz w:val="24"/>
          <w:szCs w:val="24"/>
          <w:lang w:eastAsia="zh-CN"/>
        </w:rPr>
        <w:t>: 3697-3705 [PMID: 15738537 DOI: 10.1200/jco.2005.05.112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28 </w:t>
      </w:r>
      <w:r w:rsidRPr="00575EC8">
        <w:rPr>
          <w:rFonts w:ascii="Book Antiqua" w:hAnsi="Book Antiqua" w:cs="宋体"/>
          <w:b/>
          <w:bCs/>
          <w:sz w:val="24"/>
          <w:szCs w:val="24"/>
          <w:lang w:eastAsia="zh-CN"/>
        </w:rPr>
        <w:t>Kabbinavar FF</w:t>
      </w:r>
      <w:r w:rsidRPr="00575EC8">
        <w:rPr>
          <w:rFonts w:ascii="Book Antiqua" w:hAnsi="Book Antiqua" w:cs="宋体"/>
          <w:sz w:val="24"/>
          <w:szCs w:val="24"/>
          <w:lang w:eastAsia="zh-CN"/>
        </w:rPr>
        <w:t xml:space="preserve">, Hambleton J, Mass RD, Hurwitz HI, Bergsland E, Sarkar S. Combined analysis of efficacy: the addition of bevacizumab to fluorouracil/leucovorin improves survival for patients with metastatic colorectal cancer.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2005; </w:t>
      </w:r>
      <w:r w:rsidRPr="00575EC8">
        <w:rPr>
          <w:rFonts w:ascii="Book Antiqua" w:hAnsi="Book Antiqua" w:cs="宋体"/>
          <w:b/>
          <w:bCs/>
          <w:sz w:val="24"/>
          <w:szCs w:val="24"/>
          <w:lang w:eastAsia="zh-CN"/>
        </w:rPr>
        <w:t>23</w:t>
      </w:r>
      <w:r w:rsidRPr="00575EC8">
        <w:rPr>
          <w:rFonts w:ascii="Book Antiqua" w:hAnsi="Book Antiqua" w:cs="宋体"/>
          <w:sz w:val="24"/>
          <w:szCs w:val="24"/>
          <w:lang w:eastAsia="zh-CN"/>
        </w:rPr>
        <w:t>: 3706-3712 [PMID: 15867200 DOI: 10.1200/JCO.2005.00.232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29 </w:t>
      </w:r>
      <w:r w:rsidRPr="00575EC8">
        <w:rPr>
          <w:rFonts w:ascii="Book Antiqua" w:hAnsi="Book Antiqua" w:cs="宋体"/>
          <w:b/>
          <w:bCs/>
          <w:sz w:val="24"/>
          <w:szCs w:val="24"/>
          <w:lang w:eastAsia="zh-CN"/>
        </w:rPr>
        <w:t>Saltz LB</w:t>
      </w:r>
      <w:r w:rsidRPr="00575EC8">
        <w:rPr>
          <w:rFonts w:ascii="Book Antiqua" w:hAnsi="Book Antiqua" w:cs="宋体"/>
          <w:sz w:val="24"/>
          <w:szCs w:val="24"/>
          <w:lang w:eastAsia="zh-CN"/>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2008; </w:t>
      </w:r>
      <w:r w:rsidRPr="00575EC8">
        <w:rPr>
          <w:rFonts w:ascii="Book Antiqua" w:hAnsi="Book Antiqua" w:cs="宋体"/>
          <w:b/>
          <w:bCs/>
          <w:sz w:val="24"/>
          <w:szCs w:val="24"/>
          <w:lang w:eastAsia="zh-CN"/>
        </w:rPr>
        <w:t>26</w:t>
      </w:r>
      <w:r w:rsidRPr="00575EC8">
        <w:rPr>
          <w:rFonts w:ascii="Book Antiqua" w:hAnsi="Book Antiqua" w:cs="宋体"/>
          <w:sz w:val="24"/>
          <w:szCs w:val="24"/>
          <w:lang w:eastAsia="zh-CN"/>
        </w:rPr>
        <w:t>: 2013-2019 [PMID: 18421054 DOI: 10.1200/jco.2007.14.9930</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30 </w:t>
      </w:r>
      <w:r w:rsidRPr="00575EC8">
        <w:rPr>
          <w:rFonts w:ascii="Book Antiqua" w:hAnsi="Book Antiqua" w:cs="宋体"/>
          <w:b/>
          <w:bCs/>
          <w:sz w:val="24"/>
          <w:szCs w:val="24"/>
          <w:lang w:eastAsia="zh-CN"/>
        </w:rPr>
        <w:t>Petrelli F</w:t>
      </w:r>
      <w:r w:rsidRPr="00575EC8">
        <w:rPr>
          <w:rFonts w:ascii="Book Antiqua" w:hAnsi="Book Antiqua" w:cs="宋体"/>
          <w:sz w:val="24"/>
          <w:szCs w:val="24"/>
          <w:lang w:eastAsia="zh-CN"/>
        </w:rPr>
        <w:t xml:space="preserve">, Borgonovo K, Cabiddu M, Ghilardi M, Lonati V, Maspero F, Sauta MG, Beretta GD, Barni S. FOLFIRI-bevacizumab as first-line chemotherapy in 3500 patients with advanced colorectal cancer: a pooled analysis of 29 published trials. </w:t>
      </w:r>
      <w:r w:rsidRPr="00575EC8">
        <w:rPr>
          <w:rFonts w:ascii="Book Antiqua" w:hAnsi="Book Antiqua" w:cs="宋体"/>
          <w:i/>
          <w:iCs/>
          <w:sz w:val="24"/>
          <w:szCs w:val="24"/>
          <w:lang w:eastAsia="zh-CN"/>
        </w:rPr>
        <w:t>Clin Colorectal Cancer</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12</w:t>
      </w:r>
      <w:r w:rsidRPr="00575EC8">
        <w:rPr>
          <w:rFonts w:ascii="Book Antiqua" w:hAnsi="Book Antiqua" w:cs="宋体"/>
          <w:sz w:val="24"/>
          <w:szCs w:val="24"/>
          <w:lang w:eastAsia="zh-CN"/>
        </w:rPr>
        <w:t>: 145-151 [PMID: 23763824 DOI: 10.1016/j.clcc.2013.04.006</w:t>
      </w:r>
      <w:r w:rsidR="00A25F2F">
        <w:rPr>
          <w:rFonts w:ascii="Book Antiqua" w:hAnsi="Book Antiqua" w:cs="宋体"/>
          <w:sz w:val="24"/>
          <w:szCs w:val="24"/>
          <w:lang w:eastAsia="zh-CN"/>
        </w:rPr>
        <w:t>]</w:t>
      </w:r>
    </w:p>
    <w:p w:rsidR="00575EC8" w:rsidRPr="00575EC8" w:rsidRDefault="006134B7" w:rsidP="00575E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31 </w:t>
      </w:r>
      <w:r w:rsidR="00575EC8" w:rsidRPr="00575EC8">
        <w:rPr>
          <w:rFonts w:ascii="Book Antiqua" w:hAnsi="Book Antiqua" w:cs="宋体"/>
          <w:b/>
          <w:sz w:val="24"/>
          <w:szCs w:val="24"/>
          <w:lang w:eastAsia="zh-CN"/>
        </w:rPr>
        <w:t>Sobrero AF</w:t>
      </w:r>
      <w:r w:rsidR="00575EC8" w:rsidRPr="00575EC8">
        <w:rPr>
          <w:rFonts w:ascii="Book Antiqua" w:hAnsi="Book Antiqua" w:cs="宋体"/>
          <w:sz w:val="24"/>
          <w:szCs w:val="24"/>
          <w:lang w:eastAsia="zh-CN"/>
        </w:rPr>
        <w:t>, Young S, Balcewicz M, Chiarra S, Perez Carrion R, Mainwaring P, Gapski J, Clarke S, Langer B, Ackland S. Phase IV study of first-line bevacizumab plus irinotecan and infusional 5-FU/LV in patients with metastatic colorectal cancer</w:t>
      </w:r>
      <w:r>
        <w:rPr>
          <w:rFonts w:ascii="Book Antiqua" w:hAnsi="Book Antiqua" w:cs="宋体"/>
          <w:sz w:val="24"/>
          <w:szCs w:val="24"/>
          <w:lang w:eastAsia="zh-CN"/>
        </w:rPr>
        <w:t>: AVIRI. ASCO Meeting Abstracts</w:t>
      </w:r>
      <w:r w:rsidR="00575EC8" w:rsidRPr="00575EC8">
        <w:rPr>
          <w:rFonts w:ascii="Book Antiqua" w:hAnsi="Book Antiqua" w:cs="宋体"/>
          <w:sz w:val="24"/>
          <w:szCs w:val="24"/>
          <w:lang w:eastAsia="zh-CN"/>
        </w:rPr>
        <w:t xml:space="preserve"> 2007; </w:t>
      </w:r>
      <w:r w:rsidR="00575EC8" w:rsidRPr="00575EC8">
        <w:rPr>
          <w:rFonts w:ascii="Book Antiqua" w:hAnsi="Book Antiqua" w:cs="宋体"/>
          <w:b/>
          <w:sz w:val="24"/>
          <w:szCs w:val="24"/>
          <w:lang w:eastAsia="zh-CN"/>
        </w:rPr>
        <w:t>25</w:t>
      </w:r>
      <w:r w:rsidR="00575EC8" w:rsidRPr="00575EC8">
        <w:rPr>
          <w:rFonts w:ascii="Book Antiqua" w:hAnsi="Book Antiqua" w:cs="宋体"/>
          <w:sz w:val="24"/>
          <w:szCs w:val="24"/>
          <w:lang w:eastAsia="zh-CN"/>
        </w:rPr>
        <w:t xml:space="preserve"> (18_suppl): 4068</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32 </w:t>
      </w:r>
      <w:r w:rsidRPr="00575EC8">
        <w:rPr>
          <w:rFonts w:ascii="Book Antiqua" w:hAnsi="Book Antiqua" w:cs="宋体"/>
          <w:b/>
          <w:bCs/>
          <w:sz w:val="24"/>
          <w:szCs w:val="24"/>
          <w:lang w:eastAsia="zh-CN"/>
        </w:rPr>
        <w:t>Pectasides D</w:t>
      </w:r>
      <w:r w:rsidRPr="00575EC8">
        <w:rPr>
          <w:rFonts w:ascii="Book Antiqua" w:hAnsi="Book Antiqua" w:cs="宋体"/>
          <w:sz w:val="24"/>
          <w:szCs w:val="24"/>
          <w:lang w:eastAsia="zh-CN"/>
        </w:rPr>
        <w:t xml:space="preserve">, Papaxoinis G, Kalogeras KT, Eleftheraki AG, Xanthakis I, Makatsoris T, Samantas E, Varthalitis I, Papakostas P, Nikitas N, Papandreou CN, Pentheroudakis G, Timotheadou E, Koutras A, Sgouros J, Bafaloukos D, Klouvas G, Economopoulos T, Syrigos KN, Fountzilas G. XELIRI-bevacizumab versus FOLFIRI-bevacizumab as first-line treatment in patients with metastatic colorectal cancer: a Hellenic Cooperative Oncology Group phase III trial with collateral biomarker analysis. </w:t>
      </w:r>
      <w:r w:rsidRPr="00575EC8">
        <w:rPr>
          <w:rFonts w:ascii="Book Antiqua" w:hAnsi="Book Antiqua" w:cs="宋体"/>
          <w:i/>
          <w:iCs/>
          <w:sz w:val="24"/>
          <w:szCs w:val="24"/>
          <w:lang w:eastAsia="zh-CN"/>
        </w:rPr>
        <w:t>BMC Cancer</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12</w:t>
      </w:r>
      <w:r w:rsidRPr="00575EC8">
        <w:rPr>
          <w:rFonts w:ascii="Book Antiqua" w:hAnsi="Book Antiqua" w:cs="宋体"/>
          <w:sz w:val="24"/>
          <w:szCs w:val="24"/>
          <w:lang w:eastAsia="zh-CN"/>
        </w:rPr>
        <w:t>: 271 [PMID: 22748098 DOI: 10.1186/1471-2407-12-271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33 </w:t>
      </w:r>
      <w:r w:rsidRPr="00575EC8">
        <w:rPr>
          <w:rFonts w:ascii="Book Antiqua" w:hAnsi="Book Antiqua" w:cs="宋体"/>
          <w:b/>
          <w:bCs/>
          <w:sz w:val="24"/>
          <w:szCs w:val="24"/>
          <w:lang w:eastAsia="zh-CN"/>
        </w:rPr>
        <w:t>Falcone A</w:t>
      </w:r>
      <w:r w:rsidRPr="00575EC8">
        <w:rPr>
          <w:rFonts w:ascii="Book Antiqua" w:hAnsi="Book Antiqua" w:cs="宋体"/>
          <w:sz w:val="24"/>
          <w:szCs w:val="24"/>
          <w:lang w:eastAsia="zh-CN"/>
        </w:rPr>
        <w:t xml:space="preserve">,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2007; </w:t>
      </w:r>
      <w:r w:rsidRPr="00575EC8">
        <w:rPr>
          <w:rFonts w:ascii="Book Antiqua" w:hAnsi="Book Antiqua" w:cs="宋体"/>
          <w:b/>
          <w:bCs/>
          <w:sz w:val="24"/>
          <w:szCs w:val="24"/>
          <w:lang w:eastAsia="zh-CN"/>
        </w:rPr>
        <w:t>25</w:t>
      </w:r>
      <w:r w:rsidRPr="00575EC8">
        <w:rPr>
          <w:rFonts w:ascii="Book Antiqua" w:hAnsi="Book Antiqua" w:cs="宋体"/>
          <w:sz w:val="24"/>
          <w:szCs w:val="24"/>
          <w:lang w:eastAsia="zh-CN"/>
        </w:rPr>
        <w:t>: 1670-1676 [PMID: 17470860 DOI: 10.1200/jco.2006.09.0928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34 </w:t>
      </w:r>
      <w:r w:rsidRPr="00575EC8">
        <w:rPr>
          <w:rFonts w:ascii="Book Antiqua" w:hAnsi="Book Antiqua" w:cs="宋体"/>
          <w:b/>
          <w:bCs/>
          <w:sz w:val="24"/>
          <w:szCs w:val="24"/>
          <w:lang w:eastAsia="zh-CN"/>
        </w:rPr>
        <w:t>Loupakis F</w:t>
      </w:r>
      <w:r w:rsidRPr="00575EC8">
        <w:rPr>
          <w:rFonts w:ascii="Book Antiqua" w:hAnsi="Book Antiqua" w:cs="宋体"/>
          <w:sz w:val="24"/>
          <w:szCs w:val="24"/>
          <w:lang w:eastAsia="zh-CN"/>
        </w:rPr>
        <w:t xml:space="preserve">,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575EC8">
        <w:rPr>
          <w:rFonts w:ascii="Book Antiqua" w:hAnsi="Book Antiqua" w:cs="宋体"/>
          <w:i/>
          <w:iCs/>
          <w:sz w:val="24"/>
          <w:szCs w:val="24"/>
          <w:lang w:eastAsia="zh-CN"/>
        </w:rPr>
        <w:t>N Engl J Med</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371</w:t>
      </w:r>
      <w:r w:rsidRPr="00575EC8">
        <w:rPr>
          <w:rFonts w:ascii="Book Antiqua" w:hAnsi="Book Antiqua" w:cs="宋体"/>
          <w:sz w:val="24"/>
          <w:szCs w:val="24"/>
          <w:lang w:eastAsia="zh-CN"/>
        </w:rPr>
        <w:t>: 1609-1618 [PMID: 25337750 DOI: 10.1056/NEJMoa1403108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35 </w:t>
      </w:r>
      <w:r w:rsidRPr="00575EC8">
        <w:rPr>
          <w:rFonts w:ascii="Book Antiqua" w:hAnsi="Book Antiqua" w:cs="宋体"/>
          <w:b/>
          <w:bCs/>
          <w:sz w:val="24"/>
          <w:szCs w:val="24"/>
          <w:lang w:eastAsia="zh-CN"/>
        </w:rPr>
        <w:t>Hochster HS</w:t>
      </w:r>
      <w:r w:rsidRPr="00575EC8">
        <w:rPr>
          <w:rFonts w:ascii="Book Antiqua" w:hAnsi="Book Antiqua" w:cs="宋体"/>
          <w:sz w:val="24"/>
          <w:szCs w:val="24"/>
          <w:lang w:eastAsia="zh-CN"/>
        </w:rPr>
        <w:t xml:space="preserve">, Hart LL, Ramanathan RK, Childs BH, Hainsworth JD, Cohn AL, Wong L, Fehrenbacher L, Abubakr Y, Saif MW, Schwartzberg L, Hedrick E. Safety and efficacy of oxaliplatin and fluoropyrimidine regimens with or without bevacizumab as first-line treatment of metastatic colorectal cancer: results of the TREE Study.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2008; </w:t>
      </w:r>
      <w:r w:rsidRPr="00575EC8">
        <w:rPr>
          <w:rFonts w:ascii="Book Antiqua" w:hAnsi="Book Antiqua" w:cs="宋体"/>
          <w:b/>
          <w:bCs/>
          <w:sz w:val="24"/>
          <w:szCs w:val="24"/>
          <w:lang w:eastAsia="zh-CN"/>
        </w:rPr>
        <w:t>26</w:t>
      </w:r>
      <w:r w:rsidRPr="00575EC8">
        <w:rPr>
          <w:rFonts w:ascii="Book Antiqua" w:hAnsi="Book Antiqua" w:cs="宋体"/>
          <w:sz w:val="24"/>
          <w:szCs w:val="24"/>
          <w:lang w:eastAsia="zh-CN"/>
        </w:rPr>
        <w:t>: 3523-3529 [PMID: 18640933 DOI: 10.1200/JCO.2007.15.4138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36 </w:t>
      </w:r>
      <w:r w:rsidRPr="00575EC8">
        <w:rPr>
          <w:rFonts w:ascii="Book Antiqua" w:hAnsi="Book Antiqua" w:cs="宋体"/>
          <w:b/>
          <w:bCs/>
          <w:sz w:val="24"/>
          <w:szCs w:val="24"/>
          <w:lang w:eastAsia="zh-CN"/>
        </w:rPr>
        <w:t>Heinemann V</w:t>
      </w:r>
      <w:r w:rsidRPr="00575EC8">
        <w:rPr>
          <w:rFonts w:ascii="Book Antiqua" w:hAnsi="Book Antiqua" w:cs="宋体"/>
          <w:sz w:val="24"/>
          <w:szCs w:val="24"/>
          <w:lang w:eastAsia="zh-CN"/>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randomised, open-label, phase 3 trial. </w:t>
      </w:r>
      <w:r w:rsidRPr="00575EC8">
        <w:rPr>
          <w:rFonts w:ascii="Book Antiqua" w:hAnsi="Book Antiqua" w:cs="宋体"/>
          <w:i/>
          <w:iCs/>
          <w:sz w:val="24"/>
          <w:szCs w:val="24"/>
          <w:lang w:eastAsia="zh-CN"/>
        </w:rPr>
        <w:t>Lancet Oncol</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15</w:t>
      </w:r>
      <w:r w:rsidRPr="00575EC8">
        <w:rPr>
          <w:rFonts w:ascii="Book Antiqua" w:hAnsi="Book Antiqua" w:cs="宋体"/>
          <w:sz w:val="24"/>
          <w:szCs w:val="24"/>
          <w:lang w:eastAsia="zh-CN"/>
        </w:rPr>
        <w:t>: 1065-1075 [PMID: 25088940 DOI: 10.1016/s1470-2045(14)70330-4</w:t>
      </w:r>
      <w:r w:rsidR="00A25F2F">
        <w:rPr>
          <w:rFonts w:ascii="Book Antiqua" w:hAnsi="Book Antiqua" w:cs="宋体"/>
          <w:sz w:val="24"/>
          <w:szCs w:val="24"/>
          <w:lang w:eastAsia="zh-CN"/>
        </w:rPr>
        <w:t>]</w:t>
      </w:r>
    </w:p>
    <w:p w:rsidR="00575EC8" w:rsidRPr="00575EC8" w:rsidRDefault="006134B7" w:rsidP="00575E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37 </w:t>
      </w:r>
      <w:r w:rsidR="00575EC8" w:rsidRPr="00575EC8">
        <w:rPr>
          <w:rFonts w:ascii="Book Antiqua" w:hAnsi="Book Antiqua" w:cs="宋体"/>
          <w:b/>
          <w:sz w:val="24"/>
          <w:szCs w:val="24"/>
          <w:lang w:eastAsia="zh-CN"/>
        </w:rPr>
        <w:t>Venook AP</w:t>
      </w:r>
      <w:r w:rsidR="00575EC8" w:rsidRPr="00575EC8">
        <w:rPr>
          <w:rFonts w:ascii="Book Antiqua" w:hAnsi="Book Antiqua" w:cs="宋体"/>
          <w:sz w:val="24"/>
          <w:szCs w:val="24"/>
          <w:lang w:eastAsia="zh-CN"/>
        </w:rPr>
        <w:t>, Niedzwiecki D, Lenz H-J, Innocenti F, Mahoney MR, O'Neil BH, Shaw JE, Polite BN, Hochster HS, Atkins JN, Goldberg RM, Mayer RJ, Schilsky RL, Bertagnolli MM, Blanke CD, Cancer, Leukemia Group B S, ECOG. CALGB/SWOG 80405: Phase III trial of irinotecan/5-FU/leucovorin (FOLFIRI) or oxaliplatin/5-FU/leucovorin (mFOLFOX6) with bevacizumab (BV) or cetuximab (CET) for patients (pts) with KRAS wild-type (wt) untreated metastatic adenocarcinoma of the colon or rectum (MCRC). ASCO</w:t>
      </w:r>
      <w:r>
        <w:rPr>
          <w:rFonts w:ascii="Book Antiqua" w:hAnsi="Book Antiqua" w:cs="宋体"/>
          <w:sz w:val="24"/>
          <w:szCs w:val="24"/>
          <w:lang w:eastAsia="zh-CN"/>
        </w:rPr>
        <w:t xml:space="preserve"> Meeting Abstracts</w:t>
      </w:r>
      <w:r w:rsidR="00575EC8" w:rsidRPr="00575EC8">
        <w:rPr>
          <w:rFonts w:ascii="Book Antiqua" w:hAnsi="Book Antiqua" w:cs="宋体"/>
          <w:sz w:val="24"/>
          <w:szCs w:val="24"/>
          <w:lang w:eastAsia="zh-CN"/>
        </w:rPr>
        <w:t xml:space="preserve"> 2014; </w:t>
      </w:r>
      <w:r w:rsidR="00575EC8" w:rsidRPr="00575EC8">
        <w:rPr>
          <w:rFonts w:ascii="Book Antiqua" w:hAnsi="Book Antiqua" w:cs="宋体"/>
          <w:b/>
          <w:sz w:val="24"/>
          <w:szCs w:val="24"/>
          <w:lang w:eastAsia="zh-CN"/>
        </w:rPr>
        <w:t>32</w:t>
      </w:r>
      <w:r w:rsidR="00575EC8" w:rsidRPr="00575EC8">
        <w:rPr>
          <w:rFonts w:ascii="Book Antiqua" w:hAnsi="Book Antiqua" w:cs="宋体"/>
          <w:sz w:val="24"/>
          <w:szCs w:val="24"/>
          <w:lang w:eastAsia="zh-CN"/>
        </w:rPr>
        <w:t>(18_suppl): LBA3</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38 </w:t>
      </w:r>
      <w:r w:rsidRPr="00575EC8">
        <w:rPr>
          <w:rFonts w:ascii="Book Antiqua" w:hAnsi="Book Antiqua" w:cs="宋体"/>
          <w:b/>
          <w:bCs/>
          <w:sz w:val="24"/>
          <w:szCs w:val="24"/>
          <w:lang w:eastAsia="zh-CN"/>
        </w:rPr>
        <w:t>Díaz-Rubio E</w:t>
      </w:r>
      <w:r w:rsidRPr="00575EC8">
        <w:rPr>
          <w:rFonts w:ascii="Book Antiqua" w:hAnsi="Book Antiqua" w:cs="宋体"/>
          <w:sz w:val="24"/>
          <w:szCs w:val="24"/>
          <w:lang w:eastAsia="zh-CN"/>
        </w:rPr>
        <w:t xml:space="preserve">, Gómez-España A, Massutí B, Sastre J, Abad A, Valladares M, Rivera F, Safont MJ, Martínez de Prado P, Gallén M, González E, Marcuello E, Benavides M, Fernández-Martos C, Losa F, Escudero P, Arrivi A, Cervantes A, Dueñas R, López-Ladrón A, Lacasta A, Llanos M, Tabernero JM, Antón A, Aranda E. First-line XELOX plus bevacizumab followed by XELOX plus bevacizumab or single-agent bevacizumab as maintenance therapy in patients with metastatic colorectal cancer: the phase III MACRO TTD study. </w:t>
      </w:r>
      <w:r w:rsidRPr="00575EC8">
        <w:rPr>
          <w:rFonts w:ascii="Book Antiqua" w:hAnsi="Book Antiqua" w:cs="宋体"/>
          <w:i/>
          <w:iCs/>
          <w:sz w:val="24"/>
          <w:szCs w:val="24"/>
          <w:lang w:eastAsia="zh-CN"/>
        </w:rPr>
        <w:t>Oncologist</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17</w:t>
      </w:r>
      <w:r w:rsidRPr="00575EC8">
        <w:rPr>
          <w:rFonts w:ascii="Book Antiqua" w:hAnsi="Book Antiqua" w:cs="宋体"/>
          <w:sz w:val="24"/>
          <w:szCs w:val="24"/>
          <w:lang w:eastAsia="zh-CN"/>
        </w:rPr>
        <w:t>: 15-25 [PMID: 22234633 DOI: 10.1634/theoncologist.2011-0249</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39 </w:t>
      </w:r>
      <w:r w:rsidRPr="00575EC8">
        <w:rPr>
          <w:rFonts w:ascii="Book Antiqua" w:hAnsi="Book Antiqua" w:cs="宋体"/>
          <w:b/>
          <w:bCs/>
          <w:sz w:val="24"/>
          <w:szCs w:val="24"/>
          <w:lang w:eastAsia="zh-CN"/>
        </w:rPr>
        <w:t>Moscetti L</w:t>
      </w:r>
      <w:r w:rsidRPr="00575EC8">
        <w:rPr>
          <w:rFonts w:ascii="Book Antiqua" w:hAnsi="Book Antiqua" w:cs="宋体"/>
          <w:sz w:val="24"/>
          <w:szCs w:val="24"/>
          <w:lang w:eastAsia="zh-CN"/>
        </w:rPr>
        <w:t xml:space="preserve">, Nelli F, Fabbri MA, Sperduti I, Alesini D, Cortesi E, Gemma D, Gamucci T, Grande R, Pavese I, Franco D, Ruggeri EM. Maintenance single-agent bevacizumab or observation after first-line chemotherapy in patients with metastatic colorectal cancer: a multicenter retrospective study. </w:t>
      </w:r>
      <w:r w:rsidRPr="00575EC8">
        <w:rPr>
          <w:rFonts w:ascii="Book Antiqua" w:hAnsi="Book Antiqua" w:cs="宋体"/>
          <w:i/>
          <w:iCs/>
          <w:sz w:val="24"/>
          <w:szCs w:val="24"/>
          <w:lang w:eastAsia="zh-CN"/>
        </w:rPr>
        <w:t>Invest New Drugs</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31</w:t>
      </w:r>
      <w:r w:rsidRPr="00575EC8">
        <w:rPr>
          <w:rFonts w:ascii="Book Antiqua" w:hAnsi="Book Antiqua" w:cs="宋体"/>
          <w:sz w:val="24"/>
          <w:szCs w:val="24"/>
          <w:lang w:eastAsia="zh-CN"/>
        </w:rPr>
        <w:t>: 1035-1043 [PMID: 23417697 DOI: 10.1007/s10637-013-9936-9</w:t>
      </w:r>
      <w:r w:rsidR="00A25F2F">
        <w:rPr>
          <w:rFonts w:ascii="Book Antiqua" w:hAnsi="Book Antiqua" w:cs="宋体"/>
          <w:sz w:val="24"/>
          <w:szCs w:val="24"/>
          <w:lang w:eastAsia="zh-CN"/>
        </w:rPr>
        <w:t>]</w:t>
      </w:r>
    </w:p>
    <w:p w:rsidR="00575EC8" w:rsidRPr="00575EC8" w:rsidRDefault="006134B7" w:rsidP="00575E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40 </w:t>
      </w:r>
      <w:r w:rsidR="00575EC8" w:rsidRPr="00575EC8">
        <w:rPr>
          <w:rFonts w:ascii="Book Antiqua" w:hAnsi="Book Antiqua" w:cs="宋体"/>
          <w:b/>
          <w:sz w:val="24"/>
          <w:szCs w:val="24"/>
          <w:lang w:eastAsia="zh-CN"/>
        </w:rPr>
        <w:t>Koopman M</w:t>
      </w:r>
      <w:r w:rsidR="00575EC8" w:rsidRPr="00575EC8">
        <w:rPr>
          <w:rFonts w:ascii="Book Antiqua" w:hAnsi="Book Antiqua" w:cs="宋体"/>
          <w:sz w:val="24"/>
          <w:szCs w:val="24"/>
          <w:lang w:eastAsia="zh-CN"/>
        </w:rPr>
        <w:t>, Simkens L, May AM, Mol L, van Tinteren H, Punt CJA. Final results and subgroup analyses of the phase 3 CAIRO3 study: Maintenance treatment with capecitabine bevacizumab versus observation after induction treatment with chemotherapy bevacizumab in metastatic colorectal cancer</w:t>
      </w:r>
      <w:r>
        <w:rPr>
          <w:rFonts w:ascii="Book Antiqua" w:hAnsi="Book Antiqua" w:cs="宋体"/>
          <w:sz w:val="24"/>
          <w:szCs w:val="24"/>
          <w:lang w:eastAsia="zh-CN"/>
        </w:rPr>
        <w:t xml:space="preserve"> (mCRC). ASCO Meeting Abstracts</w:t>
      </w:r>
      <w:r w:rsidR="00575EC8" w:rsidRPr="00575EC8">
        <w:rPr>
          <w:rFonts w:ascii="Book Antiqua" w:hAnsi="Book Antiqua" w:cs="宋体"/>
          <w:sz w:val="24"/>
          <w:szCs w:val="24"/>
          <w:lang w:eastAsia="zh-CN"/>
        </w:rPr>
        <w:t xml:space="preserve"> 2014; </w:t>
      </w:r>
      <w:r w:rsidR="00575EC8" w:rsidRPr="00575EC8">
        <w:rPr>
          <w:rFonts w:ascii="Book Antiqua" w:hAnsi="Book Antiqua" w:cs="宋体"/>
          <w:b/>
          <w:sz w:val="24"/>
          <w:szCs w:val="24"/>
          <w:lang w:eastAsia="zh-CN"/>
        </w:rPr>
        <w:t>32</w:t>
      </w:r>
      <w:r w:rsidR="00575EC8" w:rsidRPr="00575EC8">
        <w:rPr>
          <w:rFonts w:ascii="Book Antiqua" w:hAnsi="Book Antiqua" w:cs="宋体"/>
          <w:sz w:val="24"/>
          <w:szCs w:val="24"/>
          <w:lang w:eastAsia="zh-CN"/>
        </w:rPr>
        <w:t>(15_suppl): 3504</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41 </w:t>
      </w:r>
      <w:r w:rsidRPr="00575EC8">
        <w:rPr>
          <w:rFonts w:ascii="Book Antiqua" w:hAnsi="Book Antiqua" w:cs="宋体"/>
          <w:b/>
          <w:bCs/>
          <w:sz w:val="24"/>
          <w:szCs w:val="24"/>
          <w:lang w:eastAsia="zh-CN"/>
        </w:rPr>
        <w:t>Giantonio BJ</w:t>
      </w:r>
      <w:r w:rsidRPr="00575EC8">
        <w:rPr>
          <w:rFonts w:ascii="Book Antiqua" w:hAnsi="Book Antiqua" w:cs="宋体"/>
          <w:sz w:val="24"/>
          <w:szCs w:val="24"/>
          <w:lang w:eastAsia="zh-CN"/>
        </w:rPr>
        <w:t xml:space="preserve">, Catalano PJ, Meropol NJ, O'Dwyer PJ, Mitchell EP, Alberts SR, Schwartz MA, Benson AB. Bevacizumab in combination with oxaliplatin, fluorouracil, and leucovorin (FOLFOX4) for previously treated metastatic colorectal cancer: results from the Eastern Cooperative Oncology Group Study E3200.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2007; </w:t>
      </w:r>
      <w:r w:rsidRPr="00575EC8">
        <w:rPr>
          <w:rFonts w:ascii="Book Antiqua" w:hAnsi="Book Antiqua" w:cs="宋体"/>
          <w:b/>
          <w:bCs/>
          <w:sz w:val="24"/>
          <w:szCs w:val="24"/>
          <w:lang w:eastAsia="zh-CN"/>
        </w:rPr>
        <w:t>25</w:t>
      </w:r>
      <w:r w:rsidRPr="00575EC8">
        <w:rPr>
          <w:rFonts w:ascii="Book Antiqua" w:hAnsi="Book Antiqua" w:cs="宋体"/>
          <w:sz w:val="24"/>
          <w:szCs w:val="24"/>
          <w:lang w:eastAsia="zh-CN"/>
        </w:rPr>
        <w:t>: 1539-1544 [PMID: 17442997 DOI: 10.1200/JCO.2006.09.6305</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42 </w:t>
      </w:r>
      <w:r w:rsidRPr="00575EC8">
        <w:rPr>
          <w:rFonts w:ascii="Book Antiqua" w:hAnsi="Book Antiqua" w:cs="宋体"/>
          <w:b/>
          <w:bCs/>
          <w:sz w:val="24"/>
          <w:szCs w:val="24"/>
          <w:lang w:eastAsia="zh-CN"/>
        </w:rPr>
        <w:t>Grothey A</w:t>
      </w:r>
      <w:r w:rsidRPr="00575EC8">
        <w:rPr>
          <w:rFonts w:ascii="Book Antiqua" w:hAnsi="Book Antiqua" w:cs="宋体"/>
          <w:sz w:val="24"/>
          <w:szCs w:val="24"/>
          <w:lang w:eastAsia="zh-CN"/>
        </w:rPr>
        <w:t xml:space="preserve">, Sugrue MM, Purdie DM, Dong W, Sargent D, Hedrick E, Kozloff M. Bevacizumab beyond first progression is associated with prolonged overall survival in metastatic colorectal cancer: results from a large observational cohort study (BRiTE).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2008; </w:t>
      </w:r>
      <w:r w:rsidRPr="00575EC8">
        <w:rPr>
          <w:rFonts w:ascii="Book Antiqua" w:hAnsi="Book Antiqua" w:cs="宋体"/>
          <w:b/>
          <w:bCs/>
          <w:sz w:val="24"/>
          <w:szCs w:val="24"/>
          <w:lang w:eastAsia="zh-CN"/>
        </w:rPr>
        <w:t>26</w:t>
      </w:r>
      <w:r w:rsidRPr="00575EC8">
        <w:rPr>
          <w:rFonts w:ascii="Book Antiqua" w:hAnsi="Book Antiqua" w:cs="宋体"/>
          <w:sz w:val="24"/>
          <w:szCs w:val="24"/>
          <w:lang w:eastAsia="zh-CN"/>
        </w:rPr>
        <w:t>: 5326-5334 [PMID: 18854571 DOI: 10.1200/jco.2008.16.3212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43 </w:t>
      </w:r>
      <w:r w:rsidRPr="00575EC8">
        <w:rPr>
          <w:rFonts w:ascii="Book Antiqua" w:hAnsi="Book Antiqua" w:cs="宋体"/>
          <w:b/>
          <w:bCs/>
          <w:sz w:val="24"/>
          <w:szCs w:val="24"/>
          <w:lang w:eastAsia="zh-CN"/>
        </w:rPr>
        <w:t>Giantonio BJ</w:t>
      </w:r>
      <w:r w:rsidRPr="00575EC8">
        <w:rPr>
          <w:rFonts w:ascii="Book Antiqua" w:hAnsi="Book Antiqua" w:cs="宋体"/>
          <w:sz w:val="24"/>
          <w:szCs w:val="24"/>
          <w:lang w:eastAsia="zh-CN"/>
        </w:rPr>
        <w:t>.</w:t>
      </w:r>
      <w:proofErr w:type="gramEnd"/>
      <w:r w:rsidRPr="00575EC8">
        <w:rPr>
          <w:rFonts w:ascii="Book Antiqua" w:hAnsi="Book Antiqua" w:cs="宋体"/>
          <w:sz w:val="24"/>
          <w:szCs w:val="24"/>
          <w:lang w:eastAsia="zh-CN"/>
        </w:rPr>
        <w:t xml:space="preserve"> Targeted therapies: Goldie-Coldman and bevacizumab beyond disease progression. </w:t>
      </w:r>
      <w:r w:rsidRPr="00575EC8">
        <w:rPr>
          <w:rFonts w:ascii="Book Antiqua" w:hAnsi="Book Antiqua" w:cs="宋体"/>
          <w:i/>
          <w:iCs/>
          <w:sz w:val="24"/>
          <w:szCs w:val="24"/>
          <w:lang w:eastAsia="zh-CN"/>
        </w:rPr>
        <w:t>Nat Rev Clin Oncol</w:t>
      </w:r>
      <w:r w:rsidRPr="00575EC8">
        <w:rPr>
          <w:rFonts w:ascii="Book Antiqua" w:hAnsi="Book Antiqua" w:cs="宋体"/>
          <w:sz w:val="24"/>
          <w:szCs w:val="24"/>
          <w:lang w:eastAsia="zh-CN"/>
        </w:rPr>
        <w:t xml:space="preserve"> 2009; </w:t>
      </w:r>
      <w:r w:rsidRPr="00575EC8">
        <w:rPr>
          <w:rFonts w:ascii="Book Antiqua" w:hAnsi="Book Antiqua" w:cs="宋体"/>
          <w:b/>
          <w:bCs/>
          <w:sz w:val="24"/>
          <w:szCs w:val="24"/>
          <w:lang w:eastAsia="zh-CN"/>
        </w:rPr>
        <w:t>6</w:t>
      </w:r>
      <w:r w:rsidRPr="00575EC8">
        <w:rPr>
          <w:rFonts w:ascii="Book Antiqua" w:hAnsi="Book Antiqua" w:cs="宋体"/>
          <w:sz w:val="24"/>
          <w:szCs w:val="24"/>
          <w:lang w:eastAsia="zh-CN"/>
        </w:rPr>
        <w:t>: 311-312 [PMID: 19483736 DOI: 10.1038/nrclinonc.2009.66</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44 </w:t>
      </w:r>
      <w:r w:rsidRPr="00575EC8">
        <w:rPr>
          <w:rFonts w:ascii="Book Antiqua" w:hAnsi="Book Antiqua" w:cs="宋体"/>
          <w:b/>
          <w:bCs/>
          <w:sz w:val="24"/>
          <w:szCs w:val="24"/>
          <w:lang w:eastAsia="zh-CN"/>
        </w:rPr>
        <w:t>Grothey A</w:t>
      </w:r>
      <w:r w:rsidRPr="00575EC8">
        <w:rPr>
          <w:rFonts w:ascii="Book Antiqua" w:hAnsi="Book Antiqua" w:cs="宋体"/>
          <w:sz w:val="24"/>
          <w:szCs w:val="24"/>
          <w:lang w:eastAsia="zh-CN"/>
        </w:rPr>
        <w:t xml:space="preserve">, Flick ED, Cohn AL, Bekaii-Saab TS, Bendell JC, Kozloff M, Roach N, Mun Y, Fish S, Hurwitz HI. Bevacizumab exposure beyond first disease progression in patients with metastatic colorectal cancer: analyses of the ARIES observational cohort study. </w:t>
      </w:r>
      <w:r w:rsidRPr="00575EC8">
        <w:rPr>
          <w:rFonts w:ascii="Book Antiqua" w:hAnsi="Book Antiqua" w:cs="宋体"/>
          <w:i/>
          <w:iCs/>
          <w:sz w:val="24"/>
          <w:szCs w:val="24"/>
          <w:lang w:eastAsia="zh-CN"/>
        </w:rPr>
        <w:t>Pharmacoepidemiol Drug Saf</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23</w:t>
      </w:r>
      <w:r w:rsidRPr="00575EC8">
        <w:rPr>
          <w:rFonts w:ascii="Book Antiqua" w:hAnsi="Book Antiqua" w:cs="宋体"/>
          <w:sz w:val="24"/>
          <w:szCs w:val="24"/>
          <w:lang w:eastAsia="zh-CN"/>
        </w:rPr>
        <w:t>: 726-734 [PMID: 24830357 DOI: 10.1002/pds.3633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45 </w:t>
      </w:r>
      <w:r w:rsidRPr="00575EC8">
        <w:rPr>
          <w:rFonts w:ascii="Book Antiqua" w:hAnsi="Book Antiqua" w:cs="宋体"/>
          <w:b/>
          <w:bCs/>
          <w:sz w:val="24"/>
          <w:szCs w:val="24"/>
          <w:lang w:eastAsia="zh-CN"/>
        </w:rPr>
        <w:t>Bennouna J</w:t>
      </w:r>
      <w:r w:rsidRPr="00575EC8">
        <w:rPr>
          <w:rFonts w:ascii="Book Antiqua" w:hAnsi="Book Antiqua" w:cs="宋体"/>
          <w:sz w:val="24"/>
          <w:szCs w:val="24"/>
          <w:lang w:eastAsia="zh-CN"/>
        </w:rPr>
        <w:t xml:space="preserve">, Sastre J, Arnold D, Österlund P, Greil R, Van Cutsem E, von Moos R, Viéitez JM, Bouché O, Borg C, Steffens CC, Alonso-Orduña V, Schlichting C, Reyes-Rivera I, Bendahmane B, André T, Kubicka S. Continuation of bevacizumab after first progression in metastatic colorectal cancer (ML18147): a randomised phase 3 trial. </w:t>
      </w:r>
      <w:r w:rsidRPr="00575EC8">
        <w:rPr>
          <w:rFonts w:ascii="Book Antiqua" w:hAnsi="Book Antiqua" w:cs="宋体"/>
          <w:i/>
          <w:iCs/>
          <w:sz w:val="24"/>
          <w:szCs w:val="24"/>
          <w:lang w:eastAsia="zh-CN"/>
        </w:rPr>
        <w:t>Lancet Oncol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14</w:t>
      </w:r>
      <w:r w:rsidRPr="00575EC8">
        <w:rPr>
          <w:rFonts w:ascii="Book Antiqua" w:hAnsi="Book Antiqua" w:cs="宋体"/>
          <w:sz w:val="24"/>
          <w:szCs w:val="24"/>
          <w:lang w:eastAsia="zh-CN"/>
        </w:rPr>
        <w:t>: 29-37 [PMID: 23168366 DOI: 10.1016/s1470-2045(12)70477-1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46 </w:t>
      </w:r>
      <w:r w:rsidRPr="00575EC8">
        <w:rPr>
          <w:rFonts w:ascii="Book Antiqua" w:hAnsi="Book Antiqua" w:cs="宋体"/>
          <w:b/>
          <w:bCs/>
          <w:sz w:val="24"/>
          <w:szCs w:val="24"/>
          <w:lang w:eastAsia="zh-CN"/>
        </w:rPr>
        <w:t>Masi G</w:t>
      </w:r>
      <w:r w:rsidRPr="00575EC8">
        <w:rPr>
          <w:rFonts w:ascii="Book Antiqua" w:hAnsi="Book Antiqua" w:cs="宋体"/>
          <w:sz w:val="24"/>
          <w:szCs w:val="24"/>
          <w:lang w:eastAsia="zh-CN"/>
        </w:rPr>
        <w:t xml:space="preserve">, Salvatore L, Boni L, Loupakis F, Cremolini C, Fornaro L, Schirripa M, Cupini S, Barbara C, Safina V, Granetto C, Fea E, Antonuzzo L, Boni C, Allegrini G, Chiara S, Amoroso D, Bonetti A, Falcone A. Continuation or reintroduction of bevacizumab beyond progression to first-line therapy in metastatic colorectal cancer: final results of the randomized BEBYP trial. </w:t>
      </w:r>
      <w:r w:rsidRPr="00575EC8">
        <w:rPr>
          <w:rFonts w:ascii="Book Antiqua" w:hAnsi="Book Antiqua" w:cs="宋体"/>
          <w:i/>
          <w:iCs/>
          <w:sz w:val="24"/>
          <w:szCs w:val="24"/>
          <w:lang w:eastAsia="zh-CN"/>
        </w:rPr>
        <w:t>Ann Oncol</w:t>
      </w:r>
      <w:r w:rsidRPr="00575EC8">
        <w:rPr>
          <w:rFonts w:ascii="Book Antiqua" w:hAnsi="Book Antiqua" w:cs="宋体"/>
          <w:sz w:val="24"/>
          <w:szCs w:val="24"/>
          <w:lang w:eastAsia="zh-CN"/>
        </w:rPr>
        <w:t xml:space="preserve"> 2015; </w:t>
      </w:r>
      <w:r w:rsidRPr="00575EC8">
        <w:rPr>
          <w:rFonts w:ascii="Book Antiqua" w:hAnsi="Book Antiqua" w:cs="宋体"/>
          <w:b/>
          <w:bCs/>
          <w:sz w:val="24"/>
          <w:szCs w:val="24"/>
          <w:lang w:eastAsia="zh-CN"/>
        </w:rPr>
        <w:t>26</w:t>
      </w:r>
      <w:r w:rsidRPr="00575EC8">
        <w:rPr>
          <w:rFonts w:ascii="Book Antiqua" w:hAnsi="Book Antiqua" w:cs="宋体"/>
          <w:sz w:val="24"/>
          <w:szCs w:val="24"/>
          <w:lang w:eastAsia="zh-CN"/>
        </w:rPr>
        <w:t>: 724-730 [PMID: 25600568 DOI: 10.1093/annonc/mdv012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47 </w:t>
      </w:r>
      <w:r w:rsidRPr="00575EC8">
        <w:rPr>
          <w:rFonts w:ascii="Book Antiqua" w:hAnsi="Book Antiqua" w:cs="宋体"/>
          <w:b/>
          <w:bCs/>
          <w:sz w:val="24"/>
          <w:szCs w:val="24"/>
          <w:lang w:eastAsia="zh-CN"/>
        </w:rPr>
        <w:t>Kozloff MF</w:t>
      </w:r>
      <w:r w:rsidRPr="00575EC8">
        <w:rPr>
          <w:rFonts w:ascii="Book Antiqua" w:hAnsi="Book Antiqua" w:cs="宋体"/>
          <w:sz w:val="24"/>
          <w:szCs w:val="24"/>
          <w:lang w:eastAsia="zh-CN"/>
        </w:rPr>
        <w:t xml:space="preserve">, Berlin J, Flynn PJ, Kabbinavar F, Ashby M, Dong W, Sing AP, Grothey A. Clinical outcomes in elderly patients with metastatic colorectal cancer receiving bevacizumab and chemotherapy: results from the BRiTE observational cohort study. </w:t>
      </w:r>
      <w:r w:rsidRPr="00575EC8">
        <w:rPr>
          <w:rFonts w:ascii="Book Antiqua" w:hAnsi="Book Antiqua" w:cs="宋体"/>
          <w:i/>
          <w:iCs/>
          <w:sz w:val="24"/>
          <w:szCs w:val="24"/>
          <w:lang w:eastAsia="zh-CN"/>
        </w:rPr>
        <w:t>Oncology</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78</w:t>
      </w:r>
      <w:r w:rsidRPr="00575EC8">
        <w:rPr>
          <w:rFonts w:ascii="Book Antiqua" w:hAnsi="Book Antiqua" w:cs="宋体"/>
          <w:sz w:val="24"/>
          <w:szCs w:val="24"/>
          <w:lang w:eastAsia="zh-CN"/>
        </w:rPr>
        <w:t>: 329-339 [PMID: 20733336 DOI: 10.1159/000320222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48 </w:t>
      </w:r>
      <w:r w:rsidRPr="00575EC8">
        <w:rPr>
          <w:rFonts w:ascii="Book Antiqua" w:hAnsi="Book Antiqua" w:cs="宋体"/>
          <w:b/>
          <w:bCs/>
          <w:sz w:val="24"/>
          <w:szCs w:val="24"/>
          <w:lang w:eastAsia="zh-CN"/>
        </w:rPr>
        <w:t>Hofheinz R</w:t>
      </w:r>
      <w:r w:rsidRPr="00575EC8">
        <w:rPr>
          <w:rFonts w:ascii="Book Antiqua" w:hAnsi="Book Antiqua" w:cs="宋体"/>
          <w:sz w:val="24"/>
          <w:szCs w:val="24"/>
          <w:lang w:eastAsia="zh-CN"/>
        </w:rPr>
        <w:t xml:space="preserve">, Petersen V, Kindler M, Schulze M, Seraphin J, Hoeffkes HG, Valdix AR, Schroeder J, Herrenberger J, Stein A, Hinke A, Arnold D. Bevacizumab in first-line treatment of elderly patients with metastatic colorectal cancer: German community-based observational cohort study results. </w:t>
      </w:r>
      <w:r w:rsidRPr="00575EC8">
        <w:rPr>
          <w:rFonts w:ascii="Book Antiqua" w:hAnsi="Book Antiqua" w:cs="宋体"/>
          <w:i/>
          <w:iCs/>
          <w:sz w:val="24"/>
          <w:szCs w:val="24"/>
          <w:lang w:eastAsia="zh-CN"/>
        </w:rPr>
        <w:t>BMC Cancer</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14</w:t>
      </w:r>
      <w:r w:rsidRPr="00575EC8">
        <w:rPr>
          <w:rFonts w:ascii="Book Antiqua" w:hAnsi="Book Antiqua" w:cs="宋体"/>
          <w:sz w:val="24"/>
          <w:szCs w:val="24"/>
          <w:lang w:eastAsia="zh-CN"/>
        </w:rPr>
        <w:t>: 761 [PMID: 25311943 DOI: 10.1186/1471-2407-14-761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49 </w:t>
      </w:r>
      <w:r w:rsidRPr="00575EC8">
        <w:rPr>
          <w:rFonts w:ascii="Book Antiqua" w:hAnsi="Book Antiqua" w:cs="宋体"/>
          <w:b/>
          <w:bCs/>
          <w:sz w:val="24"/>
          <w:szCs w:val="24"/>
          <w:lang w:eastAsia="zh-CN"/>
        </w:rPr>
        <w:t>Vamvakas L</w:t>
      </w:r>
      <w:r w:rsidRPr="00575EC8">
        <w:rPr>
          <w:rFonts w:ascii="Book Antiqua" w:hAnsi="Book Antiqua" w:cs="宋体"/>
          <w:sz w:val="24"/>
          <w:szCs w:val="24"/>
          <w:lang w:eastAsia="zh-CN"/>
        </w:rPr>
        <w:t xml:space="preserve">, Matikas A, Karampeazis A, Hatzidaki D, Kakolyris S, Christophylakis C, Boukovinas I, Polyzos A, Georgoulias V, Souglakos J. Capecitabine in combination with oxaliplatin and bevacizumab (AXELOX) as 1st line treatment for fit and vulnerable elderly patients (aged &amp; gt; 70 years) with metastatic colorectal cancer (mCRC): a multicenter phase II study of the Hellenic Oncology Research Group (HORG). </w:t>
      </w:r>
      <w:r w:rsidRPr="00575EC8">
        <w:rPr>
          <w:rFonts w:ascii="Book Antiqua" w:hAnsi="Book Antiqua" w:cs="宋体"/>
          <w:i/>
          <w:iCs/>
          <w:sz w:val="24"/>
          <w:szCs w:val="24"/>
          <w:lang w:eastAsia="zh-CN"/>
        </w:rPr>
        <w:t>BMC Cancer</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14</w:t>
      </w:r>
      <w:r w:rsidRPr="00575EC8">
        <w:rPr>
          <w:rFonts w:ascii="Book Antiqua" w:hAnsi="Book Antiqua" w:cs="宋体"/>
          <w:sz w:val="24"/>
          <w:szCs w:val="24"/>
          <w:lang w:eastAsia="zh-CN"/>
        </w:rPr>
        <w:t>: 277 [PMID: 24755296 DOI: 10.1186/1471-2407-14-277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50 </w:t>
      </w:r>
      <w:r w:rsidRPr="00575EC8">
        <w:rPr>
          <w:rFonts w:ascii="Book Antiqua" w:hAnsi="Book Antiqua" w:cs="宋体"/>
          <w:b/>
          <w:bCs/>
          <w:sz w:val="24"/>
          <w:szCs w:val="24"/>
          <w:lang w:eastAsia="zh-CN"/>
        </w:rPr>
        <w:t>Kabbinavar FF</w:t>
      </w:r>
      <w:r w:rsidRPr="00575EC8">
        <w:rPr>
          <w:rFonts w:ascii="Book Antiqua" w:hAnsi="Book Antiqua" w:cs="宋体"/>
          <w:sz w:val="24"/>
          <w:szCs w:val="24"/>
          <w:lang w:eastAsia="zh-CN"/>
        </w:rPr>
        <w:t xml:space="preserve">, Hurwitz HI, Yi J, Sarkar S, Rosen O. Addition of bevacizumab to fluorouracil-based first-line treatment of metastatic colorectal cancer: pooled analysis of cohorts of older patients from two randomized clinical trials.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2009; </w:t>
      </w:r>
      <w:r w:rsidRPr="00575EC8">
        <w:rPr>
          <w:rFonts w:ascii="Book Antiqua" w:hAnsi="Book Antiqua" w:cs="宋体"/>
          <w:b/>
          <w:bCs/>
          <w:sz w:val="24"/>
          <w:szCs w:val="24"/>
          <w:lang w:eastAsia="zh-CN"/>
        </w:rPr>
        <w:t>27</w:t>
      </w:r>
      <w:r w:rsidRPr="00575EC8">
        <w:rPr>
          <w:rFonts w:ascii="Book Antiqua" w:hAnsi="Book Antiqua" w:cs="宋体"/>
          <w:sz w:val="24"/>
          <w:szCs w:val="24"/>
          <w:lang w:eastAsia="zh-CN"/>
        </w:rPr>
        <w:t>: 199-205 [PMID: 19064978 DOI: 10.1200/jco.2008.17.7931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51 </w:t>
      </w:r>
      <w:r w:rsidRPr="00575EC8">
        <w:rPr>
          <w:rFonts w:ascii="Book Antiqua" w:hAnsi="Book Antiqua" w:cs="宋体"/>
          <w:b/>
          <w:bCs/>
          <w:sz w:val="24"/>
          <w:szCs w:val="24"/>
          <w:lang w:eastAsia="zh-CN"/>
        </w:rPr>
        <w:t>Cassidy J</w:t>
      </w:r>
      <w:r w:rsidRPr="00575EC8">
        <w:rPr>
          <w:rFonts w:ascii="Book Antiqua" w:hAnsi="Book Antiqua" w:cs="宋体"/>
          <w:sz w:val="24"/>
          <w:szCs w:val="24"/>
          <w:lang w:eastAsia="zh-CN"/>
        </w:rPr>
        <w:t xml:space="preserve">, Saltz LB, Giantonio BJ, Kabbinavar FF, Hurwitz HI, Rohr UP. Effect of bevacizumab in older patients with metastatic colorectal cancer: pooled analysis of four randomized studies. </w:t>
      </w:r>
      <w:r w:rsidRPr="00575EC8">
        <w:rPr>
          <w:rFonts w:ascii="Book Antiqua" w:hAnsi="Book Antiqua" w:cs="宋体"/>
          <w:i/>
          <w:iCs/>
          <w:sz w:val="24"/>
          <w:szCs w:val="24"/>
          <w:lang w:eastAsia="zh-CN"/>
        </w:rPr>
        <w:t>J Cancer Res Clin Oncol</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136</w:t>
      </w:r>
      <w:r w:rsidRPr="00575EC8">
        <w:rPr>
          <w:rFonts w:ascii="Book Antiqua" w:hAnsi="Book Antiqua" w:cs="宋体"/>
          <w:sz w:val="24"/>
          <w:szCs w:val="24"/>
          <w:lang w:eastAsia="zh-CN"/>
        </w:rPr>
        <w:t>: 737-743 [PMID: 19904559 DOI: 10.1007/s00432-009-0712-3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52 </w:t>
      </w:r>
      <w:r w:rsidRPr="00575EC8">
        <w:rPr>
          <w:rFonts w:ascii="Book Antiqua" w:hAnsi="Book Antiqua" w:cs="宋体"/>
          <w:b/>
          <w:bCs/>
          <w:sz w:val="24"/>
          <w:szCs w:val="24"/>
          <w:lang w:eastAsia="zh-CN"/>
        </w:rPr>
        <w:t>Cunningham D</w:t>
      </w:r>
      <w:r w:rsidRPr="00575EC8">
        <w:rPr>
          <w:rFonts w:ascii="Book Antiqua" w:hAnsi="Book Antiqua" w:cs="宋体"/>
          <w:sz w:val="24"/>
          <w:szCs w:val="24"/>
          <w:lang w:eastAsia="zh-CN"/>
        </w:rPr>
        <w:t xml:space="preserve">, Lang I, Marcuello E, Lorusso V, Ocvirk J, Shin DB, Jonker D, Osborne S, Andre N, Waterkamp D, Saunders MP. Bevacizumab plus capecitabine versus capecitabine alone in elderly patients with previously untreated metastatic colorectal cancer (AVEX): an open-label, randomised phase 3 trial. </w:t>
      </w:r>
      <w:r w:rsidRPr="00575EC8">
        <w:rPr>
          <w:rFonts w:ascii="Book Antiqua" w:hAnsi="Book Antiqua" w:cs="宋体"/>
          <w:i/>
          <w:iCs/>
          <w:sz w:val="24"/>
          <w:szCs w:val="24"/>
          <w:lang w:eastAsia="zh-CN"/>
        </w:rPr>
        <w:t>Lancet Oncol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14</w:t>
      </w:r>
      <w:r w:rsidRPr="00575EC8">
        <w:rPr>
          <w:rFonts w:ascii="Book Antiqua" w:hAnsi="Book Antiqua" w:cs="宋体"/>
          <w:sz w:val="24"/>
          <w:szCs w:val="24"/>
          <w:lang w:eastAsia="zh-CN"/>
        </w:rPr>
        <w:t>: 1077-1085 [PMID: 24028813 DOI: 10.1016/S1470-2045(13)70154-2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53 </w:t>
      </w:r>
      <w:r w:rsidRPr="00575EC8">
        <w:rPr>
          <w:rFonts w:ascii="Book Antiqua" w:hAnsi="Book Antiqua" w:cs="宋体"/>
          <w:b/>
          <w:bCs/>
          <w:sz w:val="24"/>
          <w:szCs w:val="24"/>
          <w:lang w:eastAsia="zh-CN"/>
        </w:rPr>
        <w:t>Holash J</w:t>
      </w:r>
      <w:r w:rsidRPr="00575EC8">
        <w:rPr>
          <w:rFonts w:ascii="Book Antiqua" w:hAnsi="Book Antiqua" w:cs="宋体"/>
          <w:sz w:val="24"/>
          <w:szCs w:val="24"/>
          <w:lang w:eastAsia="zh-CN"/>
        </w:rPr>
        <w:t xml:space="preserve">, Davis S, Papadopoulos N, Croll SD, Ho L, Russell M, Boland P, Leidich R, Hylton D, Burova E, Ioffe E, Huang T, Radziejewski C, Bailey K, Fandl JP, Daly T, Wiegand SJ, Yancopoulos GD, Rudge JS. VEGF-Trap: a VEGF blocker with potent antitumor effects. </w:t>
      </w:r>
      <w:r w:rsidR="006134B7">
        <w:rPr>
          <w:rFonts w:ascii="Book Antiqua" w:hAnsi="Book Antiqua" w:cs="宋体"/>
          <w:i/>
          <w:iCs/>
          <w:sz w:val="24"/>
          <w:szCs w:val="24"/>
          <w:lang w:eastAsia="zh-CN"/>
        </w:rPr>
        <w:t>Proc Natl Acad Sci US</w:t>
      </w:r>
      <w:r w:rsidRPr="00575EC8">
        <w:rPr>
          <w:rFonts w:ascii="Book Antiqua" w:hAnsi="Book Antiqua" w:cs="宋体"/>
          <w:i/>
          <w:iCs/>
          <w:sz w:val="24"/>
          <w:szCs w:val="24"/>
          <w:lang w:eastAsia="zh-CN"/>
        </w:rPr>
        <w:t>A</w:t>
      </w:r>
      <w:r w:rsidRPr="00575EC8">
        <w:rPr>
          <w:rFonts w:ascii="Book Antiqua" w:hAnsi="Book Antiqua" w:cs="宋体"/>
          <w:sz w:val="24"/>
          <w:szCs w:val="24"/>
          <w:lang w:eastAsia="zh-CN"/>
        </w:rPr>
        <w:t xml:space="preserve"> 2002; </w:t>
      </w:r>
      <w:r w:rsidRPr="00575EC8">
        <w:rPr>
          <w:rFonts w:ascii="Book Antiqua" w:hAnsi="Book Antiqua" w:cs="宋体"/>
          <w:b/>
          <w:bCs/>
          <w:sz w:val="24"/>
          <w:szCs w:val="24"/>
          <w:lang w:eastAsia="zh-CN"/>
        </w:rPr>
        <w:t>99</w:t>
      </w:r>
      <w:r w:rsidRPr="00575EC8">
        <w:rPr>
          <w:rFonts w:ascii="Book Antiqua" w:hAnsi="Book Antiqua" w:cs="宋体"/>
          <w:sz w:val="24"/>
          <w:szCs w:val="24"/>
          <w:lang w:eastAsia="zh-CN"/>
        </w:rPr>
        <w:t>: 11393-11398 [PMID: 12177445 DOI: 10.1073/pnas.172398299</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54 </w:t>
      </w:r>
      <w:r w:rsidRPr="00575EC8">
        <w:rPr>
          <w:rFonts w:ascii="Book Antiqua" w:hAnsi="Book Antiqua" w:cs="宋体"/>
          <w:b/>
          <w:bCs/>
          <w:sz w:val="24"/>
          <w:szCs w:val="24"/>
          <w:lang w:eastAsia="zh-CN"/>
        </w:rPr>
        <w:t>Papadopoulos N</w:t>
      </w:r>
      <w:r w:rsidRPr="00575EC8">
        <w:rPr>
          <w:rFonts w:ascii="Book Antiqua" w:hAnsi="Book Antiqua" w:cs="宋体"/>
          <w:sz w:val="24"/>
          <w:szCs w:val="24"/>
          <w:lang w:eastAsia="zh-CN"/>
        </w:rPr>
        <w:t xml:space="preserve">, Martin J, Ruan Q, Rafique A, Rosconi MP, Shi E, Pyles EA, Yancopoulos GD, Stahl N, Wiegand SJ. Binding and neutralization of vascular endothelial growth factor (VEGF) and related ligands by VEGF Trap, ranibizumab and bevacizumab. </w:t>
      </w:r>
      <w:r w:rsidRPr="00575EC8">
        <w:rPr>
          <w:rFonts w:ascii="Book Antiqua" w:hAnsi="Book Antiqua" w:cs="宋体"/>
          <w:i/>
          <w:iCs/>
          <w:sz w:val="24"/>
          <w:szCs w:val="24"/>
          <w:lang w:eastAsia="zh-CN"/>
        </w:rPr>
        <w:t>Angiogenesis</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15</w:t>
      </w:r>
      <w:r w:rsidRPr="00575EC8">
        <w:rPr>
          <w:rFonts w:ascii="Book Antiqua" w:hAnsi="Book Antiqua" w:cs="宋体"/>
          <w:sz w:val="24"/>
          <w:szCs w:val="24"/>
          <w:lang w:eastAsia="zh-CN"/>
        </w:rPr>
        <w:t>: 171-185 [PMID: 22302382 DOI: 10.1007/s10456-011-9249-6</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55 </w:t>
      </w:r>
      <w:r w:rsidRPr="00575EC8">
        <w:rPr>
          <w:rFonts w:ascii="Book Antiqua" w:hAnsi="Book Antiqua" w:cs="宋体"/>
          <w:b/>
          <w:bCs/>
          <w:sz w:val="24"/>
          <w:szCs w:val="24"/>
          <w:lang w:eastAsia="zh-CN"/>
        </w:rPr>
        <w:t>Lockhart AC</w:t>
      </w:r>
      <w:r w:rsidRPr="00575EC8">
        <w:rPr>
          <w:rFonts w:ascii="Book Antiqua" w:hAnsi="Book Antiqua" w:cs="宋体"/>
          <w:sz w:val="24"/>
          <w:szCs w:val="24"/>
          <w:lang w:eastAsia="zh-CN"/>
        </w:rPr>
        <w:t xml:space="preserve">, Rothenberg ML, Dupont J, Cooper W, Chevalier P, Sternas L, Buzenet G, Koehler E, Sosman JA, Schwartz LH, Gultekin DH, Koutcher JA, Donnelly EF, Andal R, Dancy I, Spriggs DR, Tew WP. Phase I study of intravenous vascular endothelial growth factor trap, aflibercept, in patients with advanced solid tumors.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28</w:t>
      </w:r>
      <w:r w:rsidRPr="00575EC8">
        <w:rPr>
          <w:rFonts w:ascii="Book Antiqua" w:hAnsi="Book Antiqua" w:cs="宋体"/>
          <w:sz w:val="24"/>
          <w:szCs w:val="24"/>
          <w:lang w:eastAsia="zh-CN"/>
        </w:rPr>
        <w:t>: 207-214 [PMID: 19949018 DOI: 10.1200/jco.2009.22.9237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56 </w:t>
      </w:r>
      <w:r w:rsidRPr="00575EC8">
        <w:rPr>
          <w:rFonts w:ascii="Book Antiqua" w:hAnsi="Book Antiqua" w:cs="宋体"/>
          <w:b/>
          <w:bCs/>
          <w:sz w:val="24"/>
          <w:szCs w:val="24"/>
          <w:lang w:eastAsia="zh-CN"/>
        </w:rPr>
        <w:t>Van Cutsem E</w:t>
      </w:r>
      <w:r w:rsidRPr="00575EC8">
        <w:rPr>
          <w:rFonts w:ascii="Book Antiqua" w:hAnsi="Book Antiqua" w:cs="宋体"/>
          <w:sz w:val="24"/>
          <w:szCs w:val="24"/>
          <w:lang w:eastAsia="zh-CN"/>
        </w:rPr>
        <w:t xml:space="preserve">, Tabernero J, Lakomy R, Prenen H, Prausová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30</w:t>
      </w:r>
      <w:r w:rsidRPr="00575EC8">
        <w:rPr>
          <w:rFonts w:ascii="Book Antiqua" w:hAnsi="Book Antiqua" w:cs="宋体"/>
          <w:sz w:val="24"/>
          <w:szCs w:val="24"/>
          <w:lang w:eastAsia="zh-CN"/>
        </w:rPr>
        <w:t>: 3499-3506 [PMID: 22949147 DOI: 10.1200/jco.2012.42.8201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57 </w:t>
      </w:r>
      <w:r w:rsidRPr="00575EC8">
        <w:rPr>
          <w:rFonts w:ascii="Book Antiqua" w:hAnsi="Book Antiqua" w:cs="宋体"/>
          <w:b/>
          <w:bCs/>
          <w:sz w:val="24"/>
          <w:szCs w:val="24"/>
          <w:lang w:eastAsia="zh-CN"/>
        </w:rPr>
        <w:t>Tang PA</w:t>
      </w:r>
      <w:r w:rsidRPr="00575EC8">
        <w:rPr>
          <w:rFonts w:ascii="Book Antiqua" w:hAnsi="Book Antiqua" w:cs="宋体"/>
          <w:sz w:val="24"/>
          <w:szCs w:val="24"/>
          <w:lang w:eastAsia="zh-CN"/>
        </w:rPr>
        <w:t xml:space="preserve">, Cohen SJ, Kollmannsberger C, Bjarnason G, Virik K, MacKenzie MJ, Lourenco L, Wang L, Chen A, Moore MJ. Phase II clinical and pharmacokinetic study of aflibercept in patients with previously treated metastatic colorectal cancer. </w:t>
      </w:r>
      <w:r w:rsidRPr="00575EC8">
        <w:rPr>
          <w:rFonts w:ascii="Book Antiqua" w:hAnsi="Book Antiqua" w:cs="宋体"/>
          <w:i/>
          <w:iCs/>
          <w:sz w:val="24"/>
          <w:szCs w:val="24"/>
          <w:lang w:eastAsia="zh-CN"/>
        </w:rPr>
        <w:t>Clin Cancer Res</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18</w:t>
      </w:r>
      <w:r w:rsidRPr="00575EC8">
        <w:rPr>
          <w:rFonts w:ascii="Book Antiqua" w:hAnsi="Book Antiqua" w:cs="宋体"/>
          <w:sz w:val="24"/>
          <w:szCs w:val="24"/>
          <w:lang w:eastAsia="zh-CN"/>
        </w:rPr>
        <w:t>: 6023-6031 [PMID: 22977191 DOI: 10.1158/1078-0432.ccr-11-3252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58 </w:t>
      </w:r>
      <w:r w:rsidRPr="00575EC8">
        <w:rPr>
          <w:rFonts w:ascii="Book Antiqua" w:hAnsi="Book Antiqua" w:cs="宋体"/>
          <w:b/>
          <w:bCs/>
          <w:sz w:val="24"/>
          <w:szCs w:val="24"/>
          <w:lang w:eastAsia="zh-CN"/>
        </w:rPr>
        <w:t>Chau I</w:t>
      </w:r>
      <w:r w:rsidRPr="00575EC8">
        <w:rPr>
          <w:rFonts w:ascii="Book Antiqua" w:hAnsi="Book Antiqua" w:cs="宋体"/>
          <w:sz w:val="24"/>
          <w:szCs w:val="24"/>
          <w:lang w:eastAsia="zh-CN"/>
        </w:rPr>
        <w:t>, Joulain F, Iqbal SU, Bridgewater J.</w:t>
      </w:r>
      <w:proofErr w:type="gramEnd"/>
      <w:r w:rsidRPr="00575EC8">
        <w:rPr>
          <w:rFonts w:ascii="Book Antiqua" w:hAnsi="Book Antiqua" w:cs="宋体"/>
          <w:sz w:val="24"/>
          <w:szCs w:val="24"/>
          <w:lang w:eastAsia="zh-CN"/>
        </w:rPr>
        <w:t xml:space="preserve"> A VELOUR post hoc subset analysis: prognostic groups and treatment outcomes in patients with metastatic colorectal cancer treated with aflibercept and FOLFIRI. </w:t>
      </w:r>
      <w:r w:rsidRPr="00575EC8">
        <w:rPr>
          <w:rFonts w:ascii="Book Antiqua" w:hAnsi="Book Antiqua" w:cs="宋体"/>
          <w:i/>
          <w:iCs/>
          <w:sz w:val="24"/>
          <w:szCs w:val="24"/>
          <w:lang w:eastAsia="zh-CN"/>
        </w:rPr>
        <w:t>BMC Cancer</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14</w:t>
      </w:r>
      <w:r w:rsidRPr="00575EC8">
        <w:rPr>
          <w:rFonts w:ascii="Book Antiqua" w:hAnsi="Book Antiqua" w:cs="宋体"/>
          <w:sz w:val="24"/>
          <w:szCs w:val="24"/>
          <w:lang w:eastAsia="zh-CN"/>
        </w:rPr>
        <w:t>: 605 [PMID: 25142418 DOI: 10.1186/1471-2407-14-605</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59 </w:t>
      </w:r>
      <w:r w:rsidR="006134B7" w:rsidRPr="006134B7">
        <w:rPr>
          <w:rFonts w:ascii="Book Antiqua" w:hAnsi="Book Antiqua"/>
          <w:b/>
          <w:sz w:val="24"/>
          <w:szCs w:val="24"/>
        </w:rPr>
        <w:t>Tabchi S</w:t>
      </w:r>
      <w:r w:rsidR="006134B7" w:rsidRPr="0085217E">
        <w:rPr>
          <w:rFonts w:ascii="Book Antiqua" w:hAnsi="Book Antiqua"/>
          <w:sz w:val="24"/>
          <w:szCs w:val="24"/>
        </w:rPr>
        <w:t>, Ghosn M</w:t>
      </w:r>
      <w:r w:rsidRPr="00575EC8">
        <w:rPr>
          <w:rFonts w:ascii="Book Antiqua" w:hAnsi="Book Antiqua" w:cs="宋体"/>
          <w:sz w:val="24"/>
          <w:szCs w:val="24"/>
          <w:lang w:eastAsia="zh-CN"/>
        </w:rPr>
        <w:t xml:space="preserve">. Regorafenib: start low and go slow. </w:t>
      </w:r>
      <w:r w:rsidRPr="00575EC8">
        <w:rPr>
          <w:rFonts w:ascii="Book Antiqua" w:hAnsi="Book Antiqua" w:cs="宋体"/>
          <w:i/>
          <w:iCs/>
          <w:sz w:val="24"/>
          <w:szCs w:val="24"/>
          <w:lang w:eastAsia="zh-CN"/>
        </w:rPr>
        <w:t>Target Oncol</w:t>
      </w:r>
      <w:r w:rsidR="006134B7">
        <w:rPr>
          <w:rFonts w:ascii="Book Antiqua" w:hAnsi="Book Antiqua" w:cs="宋体"/>
          <w:sz w:val="24"/>
          <w:szCs w:val="24"/>
          <w:lang w:eastAsia="zh-CN"/>
        </w:rPr>
        <w:t xml:space="preserve"> 2014</w:t>
      </w:r>
      <w:r w:rsidRPr="00575EC8">
        <w:rPr>
          <w:rFonts w:ascii="Book Antiqua" w:hAnsi="Book Antiqua" w:cs="宋体"/>
          <w:sz w:val="24"/>
          <w:szCs w:val="24"/>
          <w:lang w:eastAsia="zh-CN"/>
        </w:rPr>
        <w:t xml:space="preserve"> [PMID: 25548130 DOI: 10.1007/s11523-014-0352-7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60 </w:t>
      </w:r>
      <w:r w:rsidRPr="00575EC8">
        <w:rPr>
          <w:rFonts w:ascii="Book Antiqua" w:hAnsi="Book Antiqua" w:cs="宋体"/>
          <w:b/>
          <w:bCs/>
          <w:sz w:val="24"/>
          <w:szCs w:val="24"/>
          <w:lang w:eastAsia="zh-CN"/>
        </w:rPr>
        <w:t>Mross K</w:t>
      </w:r>
      <w:r w:rsidRPr="00575EC8">
        <w:rPr>
          <w:rFonts w:ascii="Book Antiqua" w:hAnsi="Book Antiqua" w:cs="宋体"/>
          <w:sz w:val="24"/>
          <w:szCs w:val="24"/>
          <w:lang w:eastAsia="zh-CN"/>
        </w:rPr>
        <w:t xml:space="preserve">, Frost A, Steinbild S, Hedbom S, Büchert M, Fasol U, Unger C, Krätzschmar J, Heinig R, Boix O, Christensen O. A phase I dose-escalation study of regorafenib (BAY 73-4506), an inhibitor of oncogenic, angiogenic, and stromal kinases, in patients with advanced solid tumors. </w:t>
      </w:r>
      <w:r w:rsidRPr="00575EC8">
        <w:rPr>
          <w:rFonts w:ascii="Book Antiqua" w:hAnsi="Book Antiqua" w:cs="宋体"/>
          <w:i/>
          <w:iCs/>
          <w:sz w:val="24"/>
          <w:szCs w:val="24"/>
          <w:lang w:eastAsia="zh-CN"/>
        </w:rPr>
        <w:t>Clin Cancer Res</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18</w:t>
      </w:r>
      <w:r w:rsidRPr="00575EC8">
        <w:rPr>
          <w:rFonts w:ascii="Book Antiqua" w:hAnsi="Book Antiqua" w:cs="宋体"/>
          <w:sz w:val="24"/>
          <w:szCs w:val="24"/>
          <w:lang w:eastAsia="zh-CN"/>
        </w:rPr>
        <w:t>: 2658-2667 [PMID: 22421192 DOI: 10.1158/1078-0432.ccr-11-1900</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61 </w:t>
      </w:r>
      <w:r w:rsidRPr="00575EC8">
        <w:rPr>
          <w:rFonts w:ascii="Book Antiqua" w:hAnsi="Book Antiqua" w:cs="宋体"/>
          <w:b/>
          <w:bCs/>
          <w:sz w:val="24"/>
          <w:szCs w:val="24"/>
          <w:lang w:eastAsia="zh-CN"/>
        </w:rPr>
        <w:t>Strumberg D</w:t>
      </w:r>
      <w:r w:rsidRPr="00575EC8">
        <w:rPr>
          <w:rFonts w:ascii="Book Antiqua" w:hAnsi="Book Antiqua" w:cs="宋体"/>
          <w:sz w:val="24"/>
          <w:szCs w:val="24"/>
          <w:lang w:eastAsia="zh-CN"/>
        </w:rPr>
        <w:t xml:space="preserve">, Scheulen ME, Schultheis B, Richly H, Frost A, Büchert M, Christensen O, Jeffers M, Heinig R, Boix O, Mross K. Regorafenib (BAY 73-4506) in advanced colorectal cancer: a phase I study. </w:t>
      </w:r>
      <w:r w:rsidRPr="00575EC8">
        <w:rPr>
          <w:rFonts w:ascii="Book Antiqua" w:hAnsi="Book Antiqua" w:cs="宋体"/>
          <w:i/>
          <w:iCs/>
          <w:sz w:val="24"/>
          <w:szCs w:val="24"/>
          <w:lang w:eastAsia="zh-CN"/>
        </w:rPr>
        <w:t>Br J Cancer</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106</w:t>
      </w:r>
      <w:r w:rsidRPr="00575EC8">
        <w:rPr>
          <w:rFonts w:ascii="Book Antiqua" w:hAnsi="Book Antiqua" w:cs="宋体"/>
          <w:sz w:val="24"/>
          <w:szCs w:val="24"/>
          <w:lang w:eastAsia="zh-CN"/>
        </w:rPr>
        <w:t>: 1722-1727 [PMID: 22568966 DOI: 10.1038/bjc.2012.153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62 </w:t>
      </w:r>
      <w:r w:rsidRPr="00575EC8">
        <w:rPr>
          <w:rFonts w:ascii="Book Antiqua" w:hAnsi="Book Antiqua" w:cs="宋体"/>
          <w:b/>
          <w:bCs/>
          <w:sz w:val="24"/>
          <w:szCs w:val="24"/>
          <w:lang w:eastAsia="zh-CN"/>
        </w:rPr>
        <w:t>Schultheis B</w:t>
      </w:r>
      <w:r w:rsidRPr="00575EC8">
        <w:rPr>
          <w:rFonts w:ascii="Book Antiqua" w:hAnsi="Book Antiqua" w:cs="宋体"/>
          <w:sz w:val="24"/>
          <w:szCs w:val="24"/>
          <w:lang w:eastAsia="zh-CN"/>
        </w:rPr>
        <w:t xml:space="preserve">, Folprecht G, Kuhlmann J, Ehrenberg R, Hacker UT, Köhne CH, Kornacker M, Boix O, Lettieri J, Krauss J, Fischer R, Hamann S, Strumberg D, Mross KB. Regorafenib in combination with FOLFOX or FOLFIRI as first- or second-line treatment of colorectal cancer: results of a multicenter, phase Ib study. </w:t>
      </w:r>
      <w:r w:rsidRPr="00575EC8">
        <w:rPr>
          <w:rFonts w:ascii="Book Antiqua" w:hAnsi="Book Antiqua" w:cs="宋体"/>
          <w:i/>
          <w:iCs/>
          <w:sz w:val="24"/>
          <w:szCs w:val="24"/>
          <w:lang w:eastAsia="zh-CN"/>
        </w:rPr>
        <w:t>Ann Oncol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24</w:t>
      </w:r>
      <w:r w:rsidRPr="00575EC8">
        <w:rPr>
          <w:rFonts w:ascii="Book Antiqua" w:hAnsi="Book Antiqua" w:cs="宋体"/>
          <w:sz w:val="24"/>
          <w:szCs w:val="24"/>
          <w:lang w:eastAsia="zh-CN"/>
        </w:rPr>
        <w:t>: 1560-1567 [PMID: 23493136 DOI: 10.1093/annonc/mdt056</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63 </w:t>
      </w:r>
      <w:r w:rsidRPr="00575EC8">
        <w:rPr>
          <w:rFonts w:ascii="Book Antiqua" w:hAnsi="Book Antiqua" w:cs="宋体"/>
          <w:b/>
          <w:bCs/>
          <w:sz w:val="24"/>
          <w:szCs w:val="24"/>
          <w:lang w:eastAsia="zh-CN"/>
        </w:rPr>
        <w:t>Grothey A</w:t>
      </w:r>
      <w:r w:rsidRPr="00575EC8">
        <w:rPr>
          <w:rFonts w:ascii="Book Antiqua" w:hAnsi="Book Antiqua" w:cs="宋体"/>
          <w:sz w:val="24"/>
          <w:szCs w:val="24"/>
          <w:lang w:eastAsia="zh-CN"/>
        </w:rPr>
        <w:t xml:space="preserve">, Van Cutsem E, Sobrero A, Siena S, Falcone A, Ychou M, Humblet Y, Bouché O, Mineur L, Barone C, Adenis A, Tabernero J, Yoshino T, Lenz HJ, Goldberg RM, Sargent DJ, Cihon F, Cupit L, Wagner A, Laurent D. Regorafenib monotherapy for previously treated metastatic colorectal cancer (CORRECT): an international, multicentre, randomised, placebo-controlled, phase 3 trial. </w:t>
      </w:r>
      <w:r w:rsidRPr="00575EC8">
        <w:rPr>
          <w:rFonts w:ascii="Book Antiqua" w:hAnsi="Book Antiqua" w:cs="宋体"/>
          <w:i/>
          <w:iCs/>
          <w:sz w:val="24"/>
          <w:szCs w:val="24"/>
          <w:lang w:eastAsia="zh-CN"/>
        </w:rPr>
        <w:t>Lancet</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381</w:t>
      </w:r>
      <w:r w:rsidRPr="00575EC8">
        <w:rPr>
          <w:rFonts w:ascii="Book Antiqua" w:hAnsi="Book Antiqua" w:cs="宋体"/>
          <w:sz w:val="24"/>
          <w:szCs w:val="24"/>
          <w:lang w:eastAsia="zh-CN"/>
        </w:rPr>
        <w:t>: 303-312 [PMID: 23177514 DOI: 10.1016/s0140-6736(12)61900-x</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64 </w:t>
      </w:r>
      <w:r w:rsidRPr="00575EC8">
        <w:rPr>
          <w:rFonts w:ascii="Book Antiqua" w:hAnsi="Book Antiqua" w:cs="宋体"/>
          <w:b/>
          <w:bCs/>
          <w:sz w:val="24"/>
          <w:szCs w:val="24"/>
          <w:lang w:eastAsia="zh-CN"/>
        </w:rPr>
        <w:t>Spratlin JL</w:t>
      </w:r>
      <w:r w:rsidRPr="00575EC8">
        <w:rPr>
          <w:rFonts w:ascii="Book Antiqua" w:hAnsi="Book Antiqua" w:cs="宋体"/>
          <w:sz w:val="24"/>
          <w:szCs w:val="24"/>
          <w:lang w:eastAsia="zh-CN"/>
        </w:rPr>
        <w:t xml:space="preserve">, Mulder KE, Mackey JR. Ramucirumab (IMC-1121B): a novel attack on angiogenesis. </w:t>
      </w:r>
      <w:r w:rsidRPr="00575EC8">
        <w:rPr>
          <w:rFonts w:ascii="Book Antiqua" w:hAnsi="Book Antiqua" w:cs="宋体"/>
          <w:i/>
          <w:iCs/>
          <w:sz w:val="24"/>
          <w:szCs w:val="24"/>
          <w:lang w:eastAsia="zh-CN"/>
        </w:rPr>
        <w:t>Future Oncol</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6</w:t>
      </w:r>
      <w:r w:rsidRPr="00575EC8">
        <w:rPr>
          <w:rFonts w:ascii="Book Antiqua" w:hAnsi="Book Antiqua" w:cs="宋体"/>
          <w:sz w:val="24"/>
          <w:szCs w:val="24"/>
          <w:lang w:eastAsia="zh-CN"/>
        </w:rPr>
        <w:t>: 1085-1094 [PMID: 20624120 DOI: 10.2217/fon.10.75</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65 </w:t>
      </w:r>
      <w:r w:rsidRPr="00575EC8">
        <w:rPr>
          <w:rFonts w:ascii="Book Antiqua" w:hAnsi="Book Antiqua" w:cs="宋体"/>
          <w:b/>
          <w:bCs/>
          <w:sz w:val="24"/>
          <w:szCs w:val="24"/>
          <w:lang w:eastAsia="zh-CN"/>
        </w:rPr>
        <w:t>Spratlin JL</w:t>
      </w:r>
      <w:r w:rsidRPr="00575EC8">
        <w:rPr>
          <w:rFonts w:ascii="Book Antiqua" w:hAnsi="Book Antiqua" w:cs="宋体"/>
          <w:sz w:val="24"/>
          <w:szCs w:val="24"/>
          <w:lang w:eastAsia="zh-CN"/>
        </w:rPr>
        <w:t xml:space="preserve">, Cohen RB, Eadens M, Gore L, Camidge DR, Diab S, Leong S, O'Bryant C, Chow LQ, Serkova NJ, Meropol NJ, Lewis NL, Chiorean EG, Fox F, Youssoufian H, Rowinsky EK, Eckhardt SG. </w:t>
      </w:r>
      <w:proofErr w:type="gramStart"/>
      <w:r w:rsidRPr="00575EC8">
        <w:rPr>
          <w:rFonts w:ascii="Book Antiqua" w:hAnsi="Book Antiqua" w:cs="宋体"/>
          <w:sz w:val="24"/>
          <w:szCs w:val="24"/>
          <w:lang w:eastAsia="zh-CN"/>
        </w:rPr>
        <w:t>Phase</w:t>
      </w:r>
      <w:proofErr w:type="gramEnd"/>
      <w:r w:rsidRPr="00575EC8">
        <w:rPr>
          <w:rFonts w:ascii="Book Antiqua" w:hAnsi="Book Antiqua" w:cs="宋体"/>
          <w:sz w:val="24"/>
          <w:szCs w:val="24"/>
          <w:lang w:eastAsia="zh-CN"/>
        </w:rPr>
        <w:t xml:space="preserve"> I pharmacologic and biologic study of ramucirumab (IMC-1121B), a fully human immunoglobulin G1 monoclonal antibody targeting the vascular endothelial growth factor receptor-2.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28</w:t>
      </w:r>
      <w:r w:rsidRPr="00575EC8">
        <w:rPr>
          <w:rFonts w:ascii="Book Antiqua" w:hAnsi="Book Antiqua" w:cs="宋体"/>
          <w:sz w:val="24"/>
          <w:szCs w:val="24"/>
          <w:lang w:eastAsia="zh-CN"/>
        </w:rPr>
        <w:t>: 780-787 [PMID: 20048182 DOI: 10.1200/jco.2009.23.7537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66 </w:t>
      </w:r>
      <w:r w:rsidRPr="00575EC8">
        <w:rPr>
          <w:rFonts w:ascii="Book Antiqua" w:hAnsi="Book Antiqua" w:cs="宋体"/>
          <w:b/>
          <w:bCs/>
          <w:sz w:val="24"/>
          <w:szCs w:val="24"/>
          <w:lang w:eastAsia="zh-CN"/>
        </w:rPr>
        <w:t>Garcia-Carbonero R</w:t>
      </w:r>
      <w:r w:rsidRPr="00575EC8">
        <w:rPr>
          <w:rFonts w:ascii="Book Antiqua" w:hAnsi="Book Antiqua" w:cs="宋体"/>
          <w:sz w:val="24"/>
          <w:szCs w:val="24"/>
          <w:lang w:eastAsia="zh-CN"/>
        </w:rPr>
        <w:t xml:space="preserve">, Rivera F, Maurel J, Ayoub JP, Moore MJ, Cervantes A, Asmis TR, Schwartz JD, Nasroulah F, Ballal S, Tabernero J. An open-label phase II study evaluating the safety and efficacy of ramucirumab combined with mFOLFOX-6 as first-line therapy for metastatic colorectal cancer. </w:t>
      </w:r>
      <w:r w:rsidRPr="00575EC8">
        <w:rPr>
          <w:rFonts w:ascii="Book Antiqua" w:hAnsi="Book Antiqua" w:cs="宋体"/>
          <w:i/>
          <w:iCs/>
          <w:sz w:val="24"/>
          <w:szCs w:val="24"/>
          <w:lang w:eastAsia="zh-CN"/>
        </w:rPr>
        <w:t>Oncologist</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19</w:t>
      </w:r>
      <w:r w:rsidRPr="00575EC8">
        <w:rPr>
          <w:rFonts w:ascii="Book Antiqua" w:hAnsi="Book Antiqua" w:cs="宋体"/>
          <w:sz w:val="24"/>
          <w:szCs w:val="24"/>
          <w:lang w:eastAsia="zh-CN"/>
        </w:rPr>
        <w:t>: 350-351 [PMID: 24674871 DOI: 10.1634/theoncologist.2014-0028</w:t>
      </w:r>
      <w:r w:rsidR="00A25F2F">
        <w:rPr>
          <w:rFonts w:ascii="Book Antiqua" w:hAnsi="Book Antiqua" w:cs="宋体"/>
          <w:sz w:val="24"/>
          <w:szCs w:val="24"/>
          <w:lang w:eastAsia="zh-CN"/>
        </w:rPr>
        <w:t>]</w:t>
      </w:r>
    </w:p>
    <w:p w:rsidR="00575EC8" w:rsidRPr="00575EC8" w:rsidRDefault="006134B7" w:rsidP="00575E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67</w:t>
      </w:r>
      <w:r w:rsidRPr="006134B7">
        <w:rPr>
          <w:rFonts w:ascii="Book Antiqua" w:hAnsi="Book Antiqua" w:cs="宋体"/>
          <w:b/>
          <w:sz w:val="24"/>
          <w:szCs w:val="24"/>
          <w:lang w:eastAsia="zh-CN"/>
        </w:rPr>
        <w:t xml:space="preserve"> </w:t>
      </w:r>
      <w:r w:rsidR="00575EC8" w:rsidRPr="00575EC8">
        <w:rPr>
          <w:rFonts w:ascii="Book Antiqua" w:hAnsi="Book Antiqua" w:cs="宋体"/>
          <w:b/>
          <w:sz w:val="24"/>
          <w:szCs w:val="24"/>
          <w:lang w:eastAsia="zh-CN"/>
        </w:rPr>
        <w:t>Tabernero J</w:t>
      </w:r>
      <w:r w:rsidR="00575EC8" w:rsidRPr="00575EC8">
        <w:rPr>
          <w:rFonts w:ascii="Book Antiqua" w:hAnsi="Book Antiqua" w:cs="宋体"/>
          <w:sz w:val="24"/>
          <w:szCs w:val="24"/>
          <w:lang w:eastAsia="zh-CN"/>
        </w:rPr>
        <w:t>, Cohn AL, Obermannova R, Bodoky G, Garcia-Carbonero R, Ciuleanu T-E, Portnoy DC, Van Cutsem E, Grothey A, Prausov</w:t>
      </w:r>
      <w:r w:rsidRPr="0085217E">
        <w:rPr>
          <w:rFonts w:ascii="Book Antiqua" w:hAnsi="Book Antiqua"/>
          <w:sz w:val="24"/>
          <w:szCs w:val="24"/>
        </w:rPr>
        <w:t>á</w:t>
      </w:r>
      <w:r w:rsidR="00575EC8" w:rsidRPr="00575EC8">
        <w:rPr>
          <w:rFonts w:ascii="Book Antiqua" w:hAnsi="Book Antiqua" w:cs="宋体"/>
          <w:sz w:val="24"/>
          <w:szCs w:val="24"/>
          <w:lang w:eastAsia="zh-CN"/>
        </w:rPr>
        <w:t xml:space="preserve"> J, Garcia-Alfonso P, Yamazaki K, Philip R. Clingan PR, Zagonel V, Kim TW, Simms L, Chang S-C, Nasroulah F, Yoshino T, Investigators TRS. RAISE: A randomized, double-blind, multicenter phase III study of irinotecan, folinic acid, and 5-fluorouracil (FOLFIRI) plus ramucirumab (RAM) or placebo (PBO) in patients (pts) with metastatic colorectal carcinoma (CRC) progressive during or following first-line combination therapy with bevacizumab (bev), oxaliplatin (ox), and a fluoropyrimidi</w:t>
      </w:r>
      <w:r>
        <w:rPr>
          <w:rFonts w:ascii="Book Antiqua" w:hAnsi="Book Antiqua" w:cs="宋体"/>
          <w:sz w:val="24"/>
          <w:szCs w:val="24"/>
          <w:lang w:eastAsia="zh-CN"/>
        </w:rPr>
        <w:t>ne (fp). ASCO Meeting Abstracts</w:t>
      </w:r>
      <w:r w:rsidR="00575EC8" w:rsidRPr="00575EC8">
        <w:rPr>
          <w:rFonts w:ascii="Book Antiqua" w:hAnsi="Book Antiqua" w:cs="宋体"/>
          <w:sz w:val="24"/>
          <w:szCs w:val="24"/>
          <w:lang w:eastAsia="zh-CN"/>
        </w:rPr>
        <w:t xml:space="preserve"> 2015; </w:t>
      </w:r>
      <w:r w:rsidR="00575EC8" w:rsidRPr="00575EC8">
        <w:rPr>
          <w:rFonts w:ascii="Book Antiqua" w:hAnsi="Book Antiqua" w:cs="宋体"/>
          <w:b/>
          <w:sz w:val="24"/>
          <w:szCs w:val="24"/>
          <w:lang w:eastAsia="zh-CN"/>
        </w:rPr>
        <w:t>33</w:t>
      </w:r>
      <w:r>
        <w:rPr>
          <w:rFonts w:ascii="Book Antiqua" w:hAnsi="Book Antiqua" w:cs="宋体" w:hint="eastAsia"/>
          <w:sz w:val="24"/>
          <w:szCs w:val="24"/>
          <w:lang w:eastAsia="zh-CN"/>
        </w:rPr>
        <w:t xml:space="preserve"> </w:t>
      </w:r>
      <w:r w:rsidR="00575EC8" w:rsidRPr="00575EC8">
        <w:rPr>
          <w:rFonts w:ascii="Book Antiqua" w:hAnsi="Book Antiqua" w:cs="宋体"/>
          <w:sz w:val="24"/>
          <w:szCs w:val="24"/>
          <w:lang w:eastAsia="zh-CN"/>
        </w:rPr>
        <w:t>(suppl_3): 512</w:t>
      </w:r>
    </w:p>
    <w:p w:rsidR="00575EC8" w:rsidRPr="00575EC8" w:rsidRDefault="006134B7" w:rsidP="00575E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68 </w:t>
      </w:r>
      <w:r w:rsidRPr="006134B7">
        <w:rPr>
          <w:rFonts w:ascii="Book Antiqua" w:hAnsi="Book Antiqua" w:cs="宋体"/>
          <w:b/>
          <w:sz w:val="24"/>
          <w:szCs w:val="24"/>
          <w:lang w:eastAsia="zh-CN"/>
        </w:rPr>
        <w:t>Xu RH</w:t>
      </w:r>
      <w:r w:rsidR="00575EC8" w:rsidRPr="00575EC8">
        <w:rPr>
          <w:rFonts w:ascii="Book Antiqua" w:hAnsi="Book Antiqua" w:cs="宋体"/>
          <w:sz w:val="24"/>
          <w:szCs w:val="24"/>
          <w:lang w:eastAsia="zh-CN"/>
        </w:rPr>
        <w:t>, Shen L, Wang K, Wu G, Shi C, Ding K, Lin L, Wang J, Xiong J, Wu C, Li J, Liu Y, Wang D, Ba Y, Feng J, Bai Y, Bi J, MA L, Lei J, Yu H. A randomized, double-blind, parallel-group, placebo-controlled, multicenter, phase II clinical study of famitinib in the treatment of advanced metastatic colorectal</w:t>
      </w:r>
      <w:r>
        <w:rPr>
          <w:rFonts w:ascii="Book Antiqua" w:hAnsi="Book Antiqua" w:cs="宋体"/>
          <w:sz w:val="24"/>
          <w:szCs w:val="24"/>
          <w:lang w:eastAsia="zh-CN"/>
        </w:rPr>
        <w:t xml:space="preserve"> cancer. ASCO Meeting Abstracts</w:t>
      </w:r>
      <w:r w:rsidR="00575EC8" w:rsidRPr="00575EC8">
        <w:rPr>
          <w:rFonts w:ascii="Book Antiqua" w:hAnsi="Book Antiqua" w:cs="宋体"/>
          <w:sz w:val="24"/>
          <w:szCs w:val="24"/>
          <w:lang w:eastAsia="zh-CN"/>
        </w:rPr>
        <w:t xml:space="preserve"> 2015; </w:t>
      </w:r>
      <w:r w:rsidR="00575EC8" w:rsidRPr="00575EC8">
        <w:rPr>
          <w:rFonts w:ascii="Book Antiqua" w:hAnsi="Book Antiqua" w:cs="宋体"/>
          <w:b/>
          <w:sz w:val="24"/>
          <w:szCs w:val="24"/>
          <w:lang w:eastAsia="zh-CN"/>
        </w:rPr>
        <w:t>33</w:t>
      </w:r>
      <w:r>
        <w:rPr>
          <w:rFonts w:ascii="Book Antiqua" w:hAnsi="Book Antiqua" w:cs="宋体" w:hint="eastAsia"/>
          <w:sz w:val="24"/>
          <w:szCs w:val="24"/>
          <w:lang w:eastAsia="zh-CN"/>
        </w:rPr>
        <w:t xml:space="preserve"> </w:t>
      </w:r>
      <w:r w:rsidR="00575EC8" w:rsidRPr="00575EC8">
        <w:rPr>
          <w:rFonts w:ascii="Book Antiqua" w:hAnsi="Book Antiqua" w:cs="宋体"/>
          <w:sz w:val="24"/>
          <w:szCs w:val="24"/>
          <w:lang w:eastAsia="zh-CN"/>
        </w:rPr>
        <w:t>(3_suppl): 513</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69 </w:t>
      </w:r>
      <w:r w:rsidRPr="00575EC8">
        <w:rPr>
          <w:rFonts w:ascii="Book Antiqua" w:hAnsi="Book Antiqua" w:cs="宋体"/>
          <w:b/>
          <w:bCs/>
          <w:sz w:val="24"/>
          <w:szCs w:val="24"/>
          <w:lang w:eastAsia="zh-CN"/>
        </w:rPr>
        <w:t>Zhou A</w:t>
      </w:r>
      <w:r w:rsidRPr="00575EC8">
        <w:rPr>
          <w:rFonts w:ascii="Book Antiqua" w:hAnsi="Book Antiqua" w:cs="宋体"/>
          <w:sz w:val="24"/>
          <w:szCs w:val="24"/>
          <w:lang w:eastAsia="zh-CN"/>
        </w:rPr>
        <w:t xml:space="preserve">, Zhang W, Chang C, Chen X, Zhong D, Qin Q, Lou D, Jiang H, Wang J. Phase I study of the safety, pharmacokinetics and antitumor activity of famitinib. </w:t>
      </w:r>
      <w:r w:rsidRPr="00575EC8">
        <w:rPr>
          <w:rFonts w:ascii="Book Antiqua" w:hAnsi="Book Antiqua" w:cs="宋体"/>
          <w:i/>
          <w:iCs/>
          <w:sz w:val="24"/>
          <w:szCs w:val="24"/>
          <w:lang w:eastAsia="zh-CN"/>
        </w:rPr>
        <w:t>Cancer Chemother Pharmacol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72</w:t>
      </w:r>
      <w:r w:rsidRPr="00575EC8">
        <w:rPr>
          <w:rFonts w:ascii="Book Antiqua" w:hAnsi="Book Antiqua" w:cs="宋体"/>
          <w:sz w:val="24"/>
          <w:szCs w:val="24"/>
          <w:lang w:eastAsia="zh-CN"/>
        </w:rPr>
        <w:t>: 1043-1053 [PMID: 24043137 DOI: 10.1007/s00280-013-2282-y</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70 </w:t>
      </w:r>
      <w:r w:rsidRPr="00575EC8">
        <w:rPr>
          <w:rFonts w:ascii="Book Antiqua" w:hAnsi="Book Antiqua" w:cs="宋体"/>
          <w:b/>
          <w:bCs/>
          <w:sz w:val="24"/>
          <w:szCs w:val="24"/>
          <w:lang w:eastAsia="zh-CN"/>
        </w:rPr>
        <w:t>Xie C</w:t>
      </w:r>
      <w:r w:rsidRPr="00575EC8">
        <w:rPr>
          <w:rFonts w:ascii="Book Antiqua" w:hAnsi="Book Antiqua" w:cs="宋体"/>
          <w:sz w:val="24"/>
          <w:szCs w:val="24"/>
          <w:lang w:eastAsia="zh-CN"/>
        </w:rPr>
        <w:t xml:space="preserve">, Zhou J, Guo Z, Diao X, Gao Z, Zhong D, Jiang H, Zhang L, Chen X. Metabolism and bioactivation of famitinib, a novel inhibitor of receptor tyrosine kinase, in cancer patients. </w:t>
      </w:r>
      <w:r w:rsidRPr="00575EC8">
        <w:rPr>
          <w:rFonts w:ascii="Book Antiqua" w:hAnsi="Book Antiqua" w:cs="宋体"/>
          <w:i/>
          <w:iCs/>
          <w:sz w:val="24"/>
          <w:szCs w:val="24"/>
          <w:lang w:eastAsia="zh-CN"/>
        </w:rPr>
        <w:t>Br J Pharmacol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168</w:t>
      </w:r>
      <w:r w:rsidRPr="00575EC8">
        <w:rPr>
          <w:rFonts w:ascii="Book Antiqua" w:hAnsi="Book Antiqua" w:cs="宋体"/>
          <w:sz w:val="24"/>
          <w:szCs w:val="24"/>
          <w:lang w:eastAsia="zh-CN"/>
        </w:rPr>
        <w:t>: 1687-1706 [PMID: 23126373 DOI: 10.1111/bph.12047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71 </w:t>
      </w:r>
      <w:r w:rsidRPr="00575EC8">
        <w:rPr>
          <w:rFonts w:ascii="Book Antiqua" w:hAnsi="Book Antiqua" w:cs="宋体"/>
          <w:b/>
          <w:bCs/>
          <w:sz w:val="24"/>
          <w:szCs w:val="24"/>
          <w:lang w:eastAsia="zh-CN"/>
        </w:rPr>
        <w:t>Chappell WH</w:t>
      </w:r>
      <w:r w:rsidRPr="00575EC8">
        <w:rPr>
          <w:rFonts w:ascii="Book Antiqua" w:hAnsi="Book Antiqua" w:cs="宋体"/>
          <w:sz w:val="24"/>
          <w:szCs w:val="24"/>
          <w:lang w:eastAsia="zh-CN"/>
        </w:rPr>
        <w:t xml:space="preserve">, Steelman LS, Long JM, Kempf RC, Abrams SL, Franklin RA, Bäsecke J, Stivala F, Donia M, Fagone P, Malaponte G, Mazzarino MC, Nicoletti F, Libra M, Maksimovic-Ivanic D, Mijatovic S, Montalto G, Cervello M, Laidler P, Milella M, Tafuri A, Bonati A, Evangelisti C, Cocco L, Martelli AM, McCubrey JA. Ras/Raf/MEK/ERK and PI3K/PTEN/Akt/mTOR inhibitors: rationale and importance to inhibiting these pathways in human health. </w:t>
      </w:r>
      <w:r w:rsidRPr="00575EC8">
        <w:rPr>
          <w:rFonts w:ascii="Book Antiqua" w:hAnsi="Book Antiqua" w:cs="宋体"/>
          <w:i/>
          <w:iCs/>
          <w:sz w:val="24"/>
          <w:szCs w:val="24"/>
          <w:lang w:eastAsia="zh-CN"/>
        </w:rPr>
        <w:t>Oncotarget</w:t>
      </w:r>
      <w:r w:rsidRPr="00575EC8">
        <w:rPr>
          <w:rFonts w:ascii="Book Antiqua" w:hAnsi="Book Antiqua" w:cs="宋体"/>
          <w:sz w:val="24"/>
          <w:szCs w:val="24"/>
          <w:lang w:eastAsia="zh-CN"/>
        </w:rPr>
        <w:t xml:space="preserve"> 2011; </w:t>
      </w:r>
      <w:r w:rsidRPr="00575EC8">
        <w:rPr>
          <w:rFonts w:ascii="Book Antiqua" w:hAnsi="Book Antiqua" w:cs="宋体"/>
          <w:b/>
          <w:bCs/>
          <w:sz w:val="24"/>
          <w:szCs w:val="24"/>
          <w:lang w:eastAsia="zh-CN"/>
        </w:rPr>
        <w:t>2</w:t>
      </w:r>
      <w:r w:rsidRPr="00575EC8">
        <w:rPr>
          <w:rFonts w:ascii="Book Antiqua" w:hAnsi="Book Antiqua" w:cs="宋体"/>
          <w:sz w:val="24"/>
          <w:szCs w:val="24"/>
          <w:lang w:eastAsia="zh-CN"/>
        </w:rPr>
        <w:t>: 135-164 [PMID: 21411864]</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72 </w:t>
      </w:r>
      <w:r w:rsidRPr="00575EC8">
        <w:rPr>
          <w:rFonts w:ascii="Book Antiqua" w:hAnsi="Book Antiqua" w:cs="宋体"/>
          <w:b/>
          <w:bCs/>
          <w:sz w:val="24"/>
          <w:szCs w:val="24"/>
          <w:lang w:eastAsia="zh-CN"/>
        </w:rPr>
        <w:t>Di Marco V</w:t>
      </w:r>
      <w:r w:rsidRPr="00575EC8">
        <w:rPr>
          <w:rFonts w:ascii="Book Antiqua" w:hAnsi="Book Antiqua" w:cs="宋体"/>
          <w:sz w:val="24"/>
          <w:szCs w:val="24"/>
          <w:lang w:eastAsia="zh-CN"/>
        </w:rPr>
        <w:t xml:space="preserve">, De Vita F, Koskinas J, Semela D, Toniutto P, Verslype C. Sorafenib: from literature to clinical practice. </w:t>
      </w:r>
      <w:r w:rsidRPr="00575EC8">
        <w:rPr>
          <w:rFonts w:ascii="Book Antiqua" w:hAnsi="Book Antiqua" w:cs="宋体"/>
          <w:i/>
          <w:iCs/>
          <w:sz w:val="24"/>
          <w:szCs w:val="24"/>
          <w:lang w:eastAsia="zh-CN"/>
        </w:rPr>
        <w:t>Ann Oncol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 xml:space="preserve">24 </w:t>
      </w:r>
      <w:r w:rsidRPr="00575EC8">
        <w:rPr>
          <w:rFonts w:ascii="Book Antiqua" w:hAnsi="Book Antiqua" w:cs="宋体"/>
          <w:bCs/>
          <w:sz w:val="24"/>
          <w:szCs w:val="24"/>
          <w:lang w:eastAsia="zh-CN"/>
        </w:rPr>
        <w:t>Suppl 2</w:t>
      </w:r>
      <w:r w:rsidRPr="00575EC8">
        <w:rPr>
          <w:rFonts w:ascii="Book Antiqua" w:hAnsi="Book Antiqua" w:cs="宋体"/>
          <w:sz w:val="24"/>
          <w:szCs w:val="24"/>
          <w:lang w:eastAsia="zh-CN"/>
        </w:rPr>
        <w:t>: ii30-ii37 [PMID: 23715941 DOI: 10.1093/annonc/mdt055</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73 </w:t>
      </w:r>
      <w:r w:rsidRPr="00575EC8">
        <w:rPr>
          <w:rFonts w:ascii="Book Antiqua" w:hAnsi="Book Antiqua" w:cs="宋体"/>
          <w:b/>
          <w:bCs/>
          <w:sz w:val="24"/>
          <w:szCs w:val="24"/>
          <w:lang w:eastAsia="zh-CN"/>
        </w:rPr>
        <w:t>Samalin E</w:t>
      </w:r>
      <w:r w:rsidRPr="00575EC8">
        <w:rPr>
          <w:rFonts w:ascii="Book Antiqua" w:hAnsi="Book Antiqua" w:cs="宋体"/>
          <w:sz w:val="24"/>
          <w:szCs w:val="24"/>
          <w:lang w:eastAsia="zh-CN"/>
        </w:rPr>
        <w:t xml:space="preserve">, Bouché O, Thézenas S, Francois E, Adenis A, Bennouna J, Taieb J, Desseigne F, Seitz JF, Conroy T, Galais MP, Assenat E, Crapez E, Poujol S, Bibeau F, Boissière F, Laurent-Puig P, Ychou M, Mazard T. Sorafenib and irinotecan (NEXIRI) as second- or later-line treatment for patients with metastatic colorectal cancer and KRAS-mutated tumours: a multicentre Phase I/II trial. </w:t>
      </w:r>
      <w:r w:rsidRPr="00575EC8">
        <w:rPr>
          <w:rFonts w:ascii="Book Antiqua" w:hAnsi="Book Antiqua" w:cs="宋体"/>
          <w:i/>
          <w:iCs/>
          <w:sz w:val="24"/>
          <w:szCs w:val="24"/>
          <w:lang w:eastAsia="zh-CN"/>
        </w:rPr>
        <w:t>Br J Cancer</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110</w:t>
      </w:r>
      <w:r w:rsidRPr="00575EC8">
        <w:rPr>
          <w:rFonts w:ascii="Book Antiqua" w:hAnsi="Book Antiqua" w:cs="宋体"/>
          <w:sz w:val="24"/>
          <w:szCs w:val="24"/>
          <w:lang w:eastAsia="zh-CN"/>
        </w:rPr>
        <w:t>: 1148-1154 [PMID: 24407191 DOI: 10.1038/bjc.2013.813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74 </w:t>
      </w:r>
      <w:r w:rsidRPr="00575EC8">
        <w:rPr>
          <w:rFonts w:ascii="Book Antiqua" w:hAnsi="Book Antiqua" w:cs="宋体"/>
          <w:b/>
          <w:bCs/>
          <w:sz w:val="24"/>
          <w:szCs w:val="24"/>
          <w:lang w:eastAsia="zh-CN"/>
        </w:rPr>
        <w:t>Tabernero J</w:t>
      </w:r>
      <w:r w:rsidRPr="00575EC8">
        <w:rPr>
          <w:rFonts w:ascii="Book Antiqua" w:hAnsi="Book Antiqua" w:cs="宋体"/>
          <w:sz w:val="24"/>
          <w:szCs w:val="24"/>
          <w:lang w:eastAsia="zh-CN"/>
        </w:rPr>
        <w:t xml:space="preserve">, Garcia-Carbonero R, Cassidy J, Sobrero A, Van Cutsem E, Köhne CH, Tejpar S, Gladkov O, Davidenko I, Salazar R, Vladimirova L, Cheporov S, Burdaeva O, Rivera F, Samuel L, Bulavina I, Potter V, Chang YL, Lokker NA, O'Dwyer PJ. Sorafenib in combination with oxaliplatin, leucovorin, and fluorouracil (modified FOLFOX6) as first-line treatment of metastatic colorectal cancer: the RESPECT trial. </w:t>
      </w:r>
      <w:r w:rsidRPr="00575EC8">
        <w:rPr>
          <w:rFonts w:ascii="Book Antiqua" w:hAnsi="Book Antiqua" w:cs="宋体"/>
          <w:i/>
          <w:iCs/>
          <w:sz w:val="24"/>
          <w:szCs w:val="24"/>
          <w:lang w:eastAsia="zh-CN"/>
        </w:rPr>
        <w:t>Clin Cancer Res</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19</w:t>
      </w:r>
      <w:r w:rsidRPr="00575EC8">
        <w:rPr>
          <w:rFonts w:ascii="Book Antiqua" w:hAnsi="Book Antiqua" w:cs="宋体"/>
          <w:sz w:val="24"/>
          <w:szCs w:val="24"/>
          <w:lang w:eastAsia="zh-CN"/>
        </w:rPr>
        <w:t>: 2541-2550 [PMID: 23532888 DOI: 10.1158/1078-0432.ccr-13-0107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75 </w:t>
      </w:r>
      <w:r w:rsidRPr="00575EC8">
        <w:rPr>
          <w:rFonts w:ascii="Book Antiqua" w:hAnsi="Book Antiqua" w:cs="宋体"/>
          <w:b/>
          <w:bCs/>
          <w:sz w:val="24"/>
          <w:szCs w:val="24"/>
          <w:lang w:eastAsia="zh-CN"/>
        </w:rPr>
        <w:t>Tsuji Y</w:t>
      </w:r>
      <w:r w:rsidRPr="00575EC8">
        <w:rPr>
          <w:rFonts w:ascii="Book Antiqua" w:hAnsi="Book Antiqua" w:cs="宋体"/>
          <w:sz w:val="24"/>
          <w:szCs w:val="24"/>
          <w:lang w:eastAsia="zh-CN"/>
        </w:rPr>
        <w:t xml:space="preserve">, Satoh T, Tsuji A, Muro K, Yoshida M, Nishina T, Nagase M, Komatsu Y, Kato T, Miyata Y, Mizutani N, Hashigaki S, Lechuga MJ, Denda T. First-line sunitinib plus FOLFIRI in Japanese patients with unresectable/metastatic colorectal cancer: a phase II study. </w:t>
      </w:r>
      <w:r w:rsidRPr="00575EC8">
        <w:rPr>
          <w:rFonts w:ascii="Book Antiqua" w:hAnsi="Book Antiqua" w:cs="宋体"/>
          <w:i/>
          <w:iCs/>
          <w:sz w:val="24"/>
          <w:szCs w:val="24"/>
          <w:lang w:eastAsia="zh-CN"/>
        </w:rPr>
        <w:t>Cancer Sci</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103</w:t>
      </w:r>
      <w:r w:rsidRPr="00575EC8">
        <w:rPr>
          <w:rFonts w:ascii="Book Antiqua" w:hAnsi="Book Antiqua" w:cs="宋体"/>
          <w:sz w:val="24"/>
          <w:szCs w:val="24"/>
          <w:lang w:eastAsia="zh-CN"/>
        </w:rPr>
        <w:t>: 1502-1507 [PMID: 22537162 DOI: 10.1111/j.1349-7006.2012.02320.x</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76 </w:t>
      </w:r>
      <w:r w:rsidRPr="00575EC8">
        <w:rPr>
          <w:rFonts w:ascii="Book Antiqua" w:hAnsi="Book Antiqua" w:cs="宋体"/>
          <w:b/>
          <w:bCs/>
          <w:sz w:val="24"/>
          <w:szCs w:val="24"/>
          <w:lang w:eastAsia="zh-CN"/>
        </w:rPr>
        <w:t>Heng DY</w:t>
      </w:r>
      <w:r w:rsidRPr="00575EC8">
        <w:rPr>
          <w:rFonts w:ascii="Book Antiqua" w:hAnsi="Book Antiqua" w:cs="宋体"/>
          <w:sz w:val="24"/>
          <w:szCs w:val="24"/>
          <w:lang w:eastAsia="zh-CN"/>
        </w:rPr>
        <w:t>, Kollmannsberger C. Sunitinib.</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Recent Results Cancer Res</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184</w:t>
      </w:r>
      <w:r w:rsidRPr="00575EC8">
        <w:rPr>
          <w:rFonts w:ascii="Book Antiqua" w:hAnsi="Book Antiqua" w:cs="宋体"/>
          <w:sz w:val="24"/>
          <w:szCs w:val="24"/>
          <w:lang w:eastAsia="zh-CN"/>
        </w:rPr>
        <w:t>: 71-82 [PMID: 20072832 DOI: 10.1007/978-3-642-01222-8_6</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77 </w:t>
      </w:r>
      <w:r w:rsidRPr="00575EC8">
        <w:rPr>
          <w:rFonts w:ascii="Book Antiqua" w:hAnsi="Book Antiqua" w:cs="宋体"/>
          <w:b/>
          <w:bCs/>
          <w:sz w:val="24"/>
          <w:szCs w:val="24"/>
          <w:lang w:eastAsia="zh-CN"/>
        </w:rPr>
        <w:t>Wedge SR</w:t>
      </w:r>
      <w:r w:rsidRPr="00575EC8">
        <w:rPr>
          <w:rFonts w:ascii="Book Antiqua" w:hAnsi="Book Antiqua" w:cs="宋体"/>
          <w:sz w:val="24"/>
          <w:szCs w:val="24"/>
          <w:lang w:eastAsia="zh-CN"/>
        </w:rPr>
        <w:t xml:space="preserve">, Ogilvie DJ, Dukes M, Kendrew J, Chester R, Jackson JA, Boffey SJ, Valentine PJ, Curwen JO, Musgrove HL, Graham GA, Hughes GD, Thomas AP, Stokes ES, Curry B, Richmond GH, Wadsworth PF, Bigley AL, Hennequin LF. ZD6474 inhibits vascular endothelial growth factor signaling, angiogenesis, and tumor growth following oral administration. </w:t>
      </w:r>
      <w:r w:rsidRPr="00575EC8">
        <w:rPr>
          <w:rFonts w:ascii="Book Antiqua" w:hAnsi="Book Antiqua" w:cs="宋体"/>
          <w:i/>
          <w:iCs/>
          <w:sz w:val="24"/>
          <w:szCs w:val="24"/>
          <w:lang w:eastAsia="zh-CN"/>
        </w:rPr>
        <w:t>Cancer Res</w:t>
      </w:r>
      <w:r w:rsidRPr="00575EC8">
        <w:rPr>
          <w:rFonts w:ascii="Book Antiqua" w:hAnsi="Book Antiqua" w:cs="宋体"/>
          <w:sz w:val="24"/>
          <w:szCs w:val="24"/>
          <w:lang w:eastAsia="zh-CN"/>
        </w:rPr>
        <w:t xml:space="preserve"> 2002; </w:t>
      </w:r>
      <w:r w:rsidRPr="00575EC8">
        <w:rPr>
          <w:rFonts w:ascii="Book Antiqua" w:hAnsi="Book Antiqua" w:cs="宋体"/>
          <w:b/>
          <w:bCs/>
          <w:sz w:val="24"/>
          <w:szCs w:val="24"/>
          <w:lang w:eastAsia="zh-CN"/>
        </w:rPr>
        <w:t>62</w:t>
      </w:r>
      <w:r w:rsidRPr="00575EC8">
        <w:rPr>
          <w:rFonts w:ascii="Book Antiqua" w:hAnsi="Book Antiqua" w:cs="宋体"/>
          <w:sz w:val="24"/>
          <w:szCs w:val="24"/>
          <w:lang w:eastAsia="zh-CN"/>
        </w:rPr>
        <w:t>: 4645-4655 [PMID: 12183421]</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78 </w:t>
      </w:r>
      <w:r w:rsidRPr="00575EC8">
        <w:rPr>
          <w:rFonts w:ascii="Book Antiqua" w:hAnsi="Book Antiqua" w:cs="宋体"/>
          <w:b/>
          <w:bCs/>
          <w:sz w:val="24"/>
          <w:szCs w:val="24"/>
          <w:lang w:eastAsia="zh-CN"/>
        </w:rPr>
        <w:t>Vozniak JM</w:t>
      </w:r>
      <w:r w:rsidRPr="00575EC8">
        <w:rPr>
          <w:rFonts w:ascii="Book Antiqua" w:hAnsi="Book Antiqua" w:cs="宋体"/>
          <w:sz w:val="24"/>
          <w:szCs w:val="24"/>
          <w:lang w:eastAsia="zh-CN"/>
        </w:rPr>
        <w:t>, Jacobs JM.</w:t>
      </w:r>
      <w:proofErr w:type="gramEnd"/>
      <w:r w:rsidRPr="00575EC8">
        <w:rPr>
          <w:rFonts w:ascii="Book Antiqua" w:hAnsi="Book Antiqua" w:cs="宋体"/>
          <w:sz w:val="24"/>
          <w:szCs w:val="24"/>
          <w:lang w:eastAsia="zh-CN"/>
        </w:rPr>
        <w:t xml:space="preserve"> Vandetanib. </w:t>
      </w:r>
      <w:r w:rsidRPr="00575EC8">
        <w:rPr>
          <w:rFonts w:ascii="Book Antiqua" w:hAnsi="Book Antiqua" w:cs="宋体"/>
          <w:i/>
          <w:iCs/>
          <w:sz w:val="24"/>
          <w:szCs w:val="24"/>
          <w:lang w:eastAsia="zh-CN"/>
        </w:rPr>
        <w:t>J Adv Pract Oncol</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3</w:t>
      </w:r>
      <w:r w:rsidRPr="00575EC8">
        <w:rPr>
          <w:rFonts w:ascii="Book Antiqua" w:hAnsi="Book Antiqua" w:cs="宋体"/>
          <w:sz w:val="24"/>
          <w:szCs w:val="24"/>
          <w:lang w:eastAsia="zh-CN"/>
        </w:rPr>
        <w:t>: 112-116 [PMID: 25031937]</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79 </w:t>
      </w:r>
      <w:r w:rsidRPr="00575EC8">
        <w:rPr>
          <w:rFonts w:ascii="Book Antiqua" w:hAnsi="Book Antiqua" w:cs="宋体"/>
          <w:b/>
          <w:bCs/>
          <w:sz w:val="24"/>
          <w:szCs w:val="24"/>
          <w:lang w:eastAsia="zh-CN"/>
        </w:rPr>
        <w:t>Michael M</w:t>
      </w:r>
      <w:r w:rsidRPr="00575EC8">
        <w:rPr>
          <w:rFonts w:ascii="Book Antiqua" w:hAnsi="Book Antiqua" w:cs="宋体"/>
          <w:sz w:val="24"/>
          <w:szCs w:val="24"/>
          <w:lang w:eastAsia="zh-CN"/>
        </w:rPr>
        <w:t xml:space="preserve">, Gibbs P, Smith R, Godwood A, Oliver S, Tebbutt N. Open-label phase I trial of vandetanib in combination with mFOLFOX6 in patients with advanced colorectal cancer. </w:t>
      </w:r>
      <w:r w:rsidRPr="00575EC8">
        <w:rPr>
          <w:rFonts w:ascii="Book Antiqua" w:hAnsi="Book Antiqua" w:cs="宋体"/>
          <w:i/>
          <w:iCs/>
          <w:sz w:val="24"/>
          <w:szCs w:val="24"/>
          <w:lang w:eastAsia="zh-CN"/>
        </w:rPr>
        <w:t>Invest New Drugs</w:t>
      </w:r>
      <w:r w:rsidRPr="00575EC8">
        <w:rPr>
          <w:rFonts w:ascii="Book Antiqua" w:hAnsi="Book Antiqua" w:cs="宋体"/>
          <w:sz w:val="24"/>
          <w:szCs w:val="24"/>
          <w:lang w:eastAsia="zh-CN"/>
        </w:rPr>
        <w:t xml:space="preserve"> 2009; </w:t>
      </w:r>
      <w:r w:rsidRPr="00575EC8">
        <w:rPr>
          <w:rFonts w:ascii="Book Antiqua" w:hAnsi="Book Antiqua" w:cs="宋体"/>
          <w:b/>
          <w:bCs/>
          <w:sz w:val="24"/>
          <w:szCs w:val="24"/>
          <w:lang w:eastAsia="zh-CN"/>
        </w:rPr>
        <w:t>27</w:t>
      </w:r>
      <w:r w:rsidRPr="00575EC8">
        <w:rPr>
          <w:rFonts w:ascii="Book Antiqua" w:hAnsi="Book Antiqua" w:cs="宋体"/>
          <w:sz w:val="24"/>
          <w:szCs w:val="24"/>
          <w:lang w:eastAsia="zh-CN"/>
        </w:rPr>
        <w:t>: 253-261 [PMID: 19002384 DOI: 10.1007/s10637-008-9182-8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80 </w:t>
      </w:r>
      <w:r w:rsidRPr="00575EC8">
        <w:rPr>
          <w:rFonts w:ascii="Book Antiqua" w:hAnsi="Book Antiqua" w:cs="宋体"/>
          <w:b/>
          <w:bCs/>
          <w:sz w:val="24"/>
          <w:szCs w:val="24"/>
          <w:lang w:eastAsia="zh-CN"/>
        </w:rPr>
        <w:t>Saunders MP</w:t>
      </w:r>
      <w:r w:rsidRPr="00575EC8">
        <w:rPr>
          <w:rFonts w:ascii="Book Antiqua" w:hAnsi="Book Antiqua" w:cs="宋体"/>
          <w:sz w:val="24"/>
          <w:szCs w:val="24"/>
          <w:lang w:eastAsia="zh-CN"/>
        </w:rPr>
        <w:t xml:space="preserve">, Wilson R, Peeters M, Smith R, Godwood A, Oliver S, Van Cutsem E. Vandetanib with FOLFIRI in patients with advanced colorectal adenocarcinoma: results from an open-label, multicentre Phase I study. </w:t>
      </w:r>
      <w:r w:rsidRPr="00575EC8">
        <w:rPr>
          <w:rFonts w:ascii="Book Antiqua" w:hAnsi="Book Antiqua" w:cs="宋体"/>
          <w:i/>
          <w:iCs/>
          <w:sz w:val="24"/>
          <w:szCs w:val="24"/>
          <w:lang w:eastAsia="zh-CN"/>
        </w:rPr>
        <w:t>Cancer Chemother Pharmacol</w:t>
      </w:r>
      <w:r w:rsidRPr="00575EC8">
        <w:rPr>
          <w:rFonts w:ascii="Book Antiqua" w:hAnsi="Book Antiqua" w:cs="宋体"/>
          <w:sz w:val="24"/>
          <w:szCs w:val="24"/>
          <w:lang w:eastAsia="zh-CN"/>
        </w:rPr>
        <w:t xml:space="preserve"> 2009; </w:t>
      </w:r>
      <w:r w:rsidRPr="00575EC8">
        <w:rPr>
          <w:rFonts w:ascii="Book Antiqua" w:hAnsi="Book Antiqua" w:cs="宋体"/>
          <w:b/>
          <w:bCs/>
          <w:sz w:val="24"/>
          <w:szCs w:val="24"/>
          <w:lang w:eastAsia="zh-CN"/>
        </w:rPr>
        <w:t>64</w:t>
      </w:r>
      <w:r w:rsidRPr="00575EC8">
        <w:rPr>
          <w:rFonts w:ascii="Book Antiqua" w:hAnsi="Book Antiqua" w:cs="宋体"/>
          <w:sz w:val="24"/>
          <w:szCs w:val="24"/>
          <w:lang w:eastAsia="zh-CN"/>
        </w:rPr>
        <w:t>: 665-672 [PMID: 19184020 DOI: 10.1007/s00280-008-0914-4</w:t>
      </w:r>
      <w:r w:rsidR="00A25F2F">
        <w:rPr>
          <w:rFonts w:ascii="Book Antiqua" w:hAnsi="Book Antiqua" w:cs="宋体"/>
          <w:sz w:val="24"/>
          <w:szCs w:val="24"/>
          <w:lang w:eastAsia="zh-CN"/>
        </w:rPr>
        <w:t>]</w:t>
      </w:r>
    </w:p>
    <w:p w:rsidR="00575EC8" w:rsidRPr="00575EC8" w:rsidRDefault="00A23B12" w:rsidP="00575E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81 </w:t>
      </w:r>
      <w:r w:rsidR="00575EC8" w:rsidRPr="00575EC8">
        <w:rPr>
          <w:rFonts w:ascii="Book Antiqua" w:hAnsi="Book Antiqua" w:cs="宋体"/>
          <w:b/>
          <w:sz w:val="24"/>
          <w:szCs w:val="24"/>
          <w:lang w:eastAsia="zh-CN"/>
        </w:rPr>
        <w:t>Yang TS</w:t>
      </w:r>
      <w:r w:rsidR="00575EC8" w:rsidRPr="00575EC8">
        <w:rPr>
          <w:rFonts w:ascii="Book Antiqua" w:hAnsi="Book Antiqua" w:cs="宋体"/>
          <w:sz w:val="24"/>
          <w:szCs w:val="24"/>
          <w:lang w:eastAsia="zh-CN"/>
        </w:rPr>
        <w:t>, Oh DY, Guimbaud R, Szanto J, Salek T, Thurzo L, Vieitez JM, Pover GM, Kim TW. Vandetanib plus mFOLFOX6 in patients with advanced colorectal cancer (CRC): A randomized, double-blind, placebo-controlled phase I</w:t>
      </w:r>
      <w:r>
        <w:rPr>
          <w:rFonts w:ascii="Book Antiqua" w:hAnsi="Book Antiqua" w:cs="宋体"/>
          <w:sz w:val="24"/>
          <w:szCs w:val="24"/>
          <w:lang w:eastAsia="zh-CN"/>
        </w:rPr>
        <w:t>I study. ASCO Meeting Abstracts</w:t>
      </w:r>
      <w:r w:rsidR="00575EC8" w:rsidRPr="00575EC8">
        <w:rPr>
          <w:rFonts w:ascii="Book Antiqua" w:hAnsi="Book Antiqua" w:cs="宋体"/>
          <w:sz w:val="24"/>
          <w:szCs w:val="24"/>
          <w:lang w:eastAsia="zh-CN"/>
        </w:rPr>
        <w:t xml:space="preserve"> 2009; </w:t>
      </w:r>
      <w:r w:rsidR="00575EC8" w:rsidRPr="00575EC8">
        <w:rPr>
          <w:rFonts w:ascii="Book Antiqua" w:hAnsi="Book Antiqua" w:cs="宋体"/>
          <w:b/>
          <w:sz w:val="24"/>
          <w:szCs w:val="24"/>
          <w:lang w:eastAsia="zh-CN"/>
        </w:rPr>
        <w:t>27</w:t>
      </w:r>
      <w:r>
        <w:rPr>
          <w:rFonts w:ascii="Book Antiqua" w:hAnsi="Book Antiqua" w:cs="宋体" w:hint="eastAsia"/>
          <w:sz w:val="24"/>
          <w:szCs w:val="24"/>
          <w:lang w:eastAsia="zh-CN"/>
        </w:rPr>
        <w:t xml:space="preserve"> </w:t>
      </w:r>
      <w:r w:rsidR="00575EC8" w:rsidRPr="00575EC8">
        <w:rPr>
          <w:rFonts w:ascii="Book Antiqua" w:hAnsi="Book Antiqua" w:cs="宋体"/>
          <w:sz w:val="24"/>
          <w:szCs w:val="24"/>
          <w:lang w:eastAsia="zh-CN"/>
        </w:rPr>
        <w:t>(15S): 4084</w:t>
      </w:r>
    </w:p>
    <w:p w:rsidR="00575EC8" w:rsidRPr="00575EC8" w:rsidRDefault="00575EC8" w:rsidP="00575EC8">
      <w:pPr>
        <w:spacing w:after="0" w:line="360" w:lineRule="auto"/>
        <w:jc w:val="both"/>
        <w:rPr>
          <w:rFonts w:ascii="Book Antiqua" w:hAnsi="Book Antiqua" w:cs="宋体"/>
          <w:sz w:val="24"/>
          <w:szCs w:val="24"/>
          <w:lang w:eastAsia="zh-CN"/>
        </w:rPr>
      </w:pPr>
      <w:proofErr w:type="gramStart"/>
      <w:r w:rsidRPr="00575EC8">
        <w:rPr>
          <w:rFonts w:ascii="Book Antiqua" w:hAnsi="Book Antiqua" w:cs="宋体"/>
          <w:sz w:val="24"/>
          <w:szCs w:val="24"/>
          <w:lang w:eastAsia="zh-CN"/>
        </w:rPr>
        <w:t xml:space="preserve">82 </w:t>
      </w:r>
      <w:r w:rsidRPr="00575EC8">
        <w:rPr>
          <w:rFonts w:ascii="Book Antiqua" w:hAnsi="Book Antiqua" w:cs="宋体"/>
          <w:b/>
          <w:bCs/>
          <w:sz w:val="24"/>
          <w:szCs w:val="24"/>
          <w:lang w:eastAsia="zh-CN"/>
        </w:rPr>
        <w:t>Hess-Stumpp H</w:t>
      </w:r>
      <w:r w:rsidRPr="00575EC8">
        <w:rPr>
          <w:rFonts w:ascii="Book Antiqua" w:hAnsi="Book Antiqua" w:cs="宋体"/>
          <w:sz w:val="24"/>
          <w:szCs w:val="24"/>
          <w:lang w:eastAsia="zh-CN"/>
        </w:rPr>
        <w:t>, Haberey M, Thierauch KH.</w:t>
      </w:r>
      <w:proofErr w:type="gramEnd"/>
      <w:r w:rsidRPr="00575EC8">
        <w:rPr>
          <w:rFonts w:ascii="Book Antiqua" w:hAnsi="Book Antiqua" w:cs="宋体"/>
          <w:sz w:val="24"/>
          <w:szCs w:val="24"/>
          <w:lang w:eastAsia="zh-CN"/>
        </w:rPr>
        <w:t xml:space="preserve"> PTK 787/ZK 222584, a tyrosine kinase inhibitor of all known VEGF receptors, represses tumor growth with high efficacy. </w:t>
      </w:r>
      <w:r w:rsidRPr="00575EC8">
        <w:rPr>
          <w:rFonts w:ascii="Book Antiqua" w:hAnsi="Book Antiqua" w:cs="宋体"/>
          <w:i/>
          <w:iCs/>
          <w:sz w:val="24"/>
          <w:szCs w:val="24"/>
          <w:lang w:eastAsia="zh-CN"/>
        </w:rPr>
        <w:t>Chembiochem</w:t>
      </w:r>
      <w:r w:rsidRPr="00575EC8">
        <w:rPr>
          <w:rFonts w:ascii="Book Antiqua" w:hAnsi="Book Antiqua" w:cs="宋体"/>
          <w:sz w:val="24"/>
          <w:szCs w:val="24"/>
          <w:lang w:eastAsia="zh-CN"/>
        </w:rPr>
        <w:t xml:space="preserve"> 2005; </w:t>
      </w:r>
      <w:r w:rsidRPr="00575EC8">
        <w:rPr>
          <w:rFonts w:ascii="Book Antiqua" w:hAnsi="Book Antiqua" w:cs="宋体"/>
          <w:b/>
          <w:bCs/>
          <w:sz w:val="24"/>
          <w:szCs w:val="24"/>
          <w:lang w:eastAsia="zh-CN"/>
        </w:rPr>
        <w:t>6</w:t>
      </w:r>
      <w:r w:rsidRPr="00575EC8">
        <w:rPr>
          <w:rFonts w:ascii="Book Antiqua" w:hAnsi="Book Antiqua" w:cs="宋体"/>
          <w:sz w:val="24"/>
          <w:szCs w:val="24"/>
          <w:lang w:eastAsia="zh-CN"/>
        </w:rPr>
        <w:t>: 550-557 [PMID: 15742376 DOI: 10.1002/cbic.200400305</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83 </w:t>
      </w:r>
      <w:r w:rsidRPr="00575EC8">
        <w:rPr>
          <w:rFonts w:ascii="Book Antiqua" w:hAnsi="Book Antiqua" w:cs="宋体"/>
          <w:b/>
          <w:bCs/>
          <w:sz w:val="24"/>
          <w:szCs w:val="24"/>
          <w:lang w:eastAsia="zh-CN"/>
        </w:rPr>
        <w:t>Thomas AL</w:t>
      </w:r>
      <w:r w:rsidRPr="00575EC8">
        <w:rPr>
          <w:rFonts w:ascii="Book Antiqua" w:hAnsi="Book Antiqua" w:cs="宋体"/>
          <w:sz w:val="24"/>
          <w:szCs w:val="24"/>
          <w:lang w:eastAsia="zh-CN"/>
        </w:rPr>
        <w:t xml:space="preserve">, Morgan B, Drevs J, Unger C, Wiedenmann B, Vanhoefer U, Laurent D, Dugan M, Steward WP. Vascular endothelial growth factor receptor tyrosine kinase inhibitors: PTK787/ZK 222584. </w:t>
      </w:r>
      <w:r w:rsidRPr="00575EC8">
        <w:rPr>
          <w:rFonts w:ascii="Book Antiqua" w:hAnsi="Book Antiqua" w:cs="宋体"/>
          <w:i/>
          <w:iCs/>
          <w:sz w:val="24"/>
          <w:szCs w:val="24"/>
          <w:lang w:eastAsia="zh-CN"/>
        </w:rPr>
        <w:t>Semin Oncol</w:t>
      </w:r>
      <w:r w:rsidRPr="00575EC8">
        <w:rPr>
          <w:rFonts w:ascii="Book Antiqua" w:hAnsi="Book Antiqua" w:cs="宋体"/>
          <w:sz w:val="24"/>
          <w:szCs w:val="24"/>
          <w:lang w:eastAsia="zh-CN"/>
        </w:rPr>
        <w:t xml:space="preserve"> 2003; </w:t>
      </w:r>
      <w:r w:rsidRPr="00575EC8">
        <w:rPr>
          <w:rFonts w:ascii="Book Antiqua" w:hAnsi="Book Antiqua" w:cs="宋体"/>
          <w:b/>
          <w:bCs/>
          <w:sz w:val="24"/>
          <w:szCs w:val="24"/>
          <w:lang w:eastAsia="zh-CN"/>
        </w:rPr>
        <w:t>30</w:t>
      </w:r>
      <w:r w:rsidRPr="00575EC8">
        <w:rPr>
          <w:rFonts w:ascii="Book Antiqua" w:hAnsi="Book Antiqua" w:cs="宋体"/>
          <w:sz w:val="24"/>
          <w:szCs w:val="24"/>
          <w:lang w:eastAsia="zh-CN"/>
        </w:rPr>
        <w:t>: 32-38 [PMID: 12802793]</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84 </w:t>
      </w:r>
      <w:r w:rsidRPr="00575EC8">
        <w:rPr>
          <w:rFonts w:ascii="Book Antiqua" w:hAnsi="Book Antiqua" w:cs="宋体"/>
          <w:b/>
          <w:bCs/>
          <w:sz w:val="24"/>
          <w:szCs w:val="24"/>
          <w:lang w:eastAsia="zh-CN"/>
        </w:rPr>
        <w:t>Van Cutsem E</w:t>
      </w:r>
      <w:r w:rsidRPr="00575EC8">
        <w:rPr>
          <w:rFonts w:ascii="Book Antiqua" w:hAnsi="Book Antiqua" w:cs="宋体"/>
          <w:sz w:val="24"/>
          <w:szCs w:val="24"/>
          <w:lang w:eastAsia="zh-CN"/>
        </w:rPr>
        <w:t xml:space="preserve">, Bajetta E, Valle J, Köhne CH, Hecht JR, Moore M, Germond C, Berg W, Chen BL, Jalava T, Lebwohl D, Meinhardt G, Laurent D, Lin E. Randomized, placebo-controlled, phase III study of oxaliplatin, fluorouracil, and leucovorin with or without PTK787/ZK 222584 in patients with previously treated metastatic colorectal adenocarcinoma.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2011; </w:t>
      </w:r>
      <w:r w:rsidRPr="00575EC8">
        <w:rPr>
          <w:rFonts w:ascii="Book Antiqua" w:hAnsi="Book Antiqua" w:cs="宋体"/>
          <w:b/>
          <w:bCs/>
          <w:sz w:val="24"/>
          <w:szCs w:val="24"/>
          <w:lang w:eastAsia="zh-CN"/>
        </w:rPr>
        <w:t>29</w:t>
      </w:r>
      <w:r w:rsidRPr="00575EC8">
        <w:rPr>
          <w:rFonts w:ascii="Book Antiqua" w:hAnsi="Book Antiqua" w:cs="宋体"/>
          <w:sz w:val="24"/>
          <w:szCs w:val="24"/>
          <w:lang w:eastAsia="zh-CN"/>
        </w:rPr>
        <w:t>: 2004-2010 [PMID: 21464401 DOI: 10.1200/jco.2010.29.5436</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85 </w:t>
      </w:r>
      <w:r w:rsidRPr="00575EC8">
        <w:rPr>
          <w:rFonts w:ascii="Book Antiqua" w:hAnsi="Book Antiqua" w:cs="宋体"/>
          <w:b/>
          <w:bCs/>
          <w:sz w:val="24"/>
          <w:szCs w:val="24"/>
          <w:lang w:eastAsia="zh-CN"/>
        </w:rPr>
        <w:t>Hecht JR</w:t>
      </w:r>
      <w:r w:rsidRPr="00575EC8">
        <w:rPr>
          <w:rFonts w:ascii="Book Antiqua" w:hAnsi="Book Antiqua" w:cs="宋体"/>
          <w:sz w:val="24"/>
          <w:szCs w:val="24"/>
          <w:lang w:eastAsia="zh-CN"/>
        </w:rPr>
        <w:t xml:space="preserve">, Trarbach T, Hainsworth JD, Major P, Jäger E, Wolff RA, Lloyd-Salvant K, Bodoky G, Pendergrass K, Berg W, Chen BL, Jalava T, Meinhardt G, Laurent D, Lebwohl D, Kerr D. Randomized, placebo-controlled, phase III study of first-line oxaliplatin-based chemotherapy plus PTK787/ZK 222584, an oral vascular endothelial growth factor receptor inhibitor, in patients with metastatic colorectal adenocarcinoma.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2011; </w:t>
      </w:r>
      <w:r w:rsidRPr="00575EC8">
        <w:rPr>
          <w:rFonts w:ascii="Book Antiqua" w:hAnsi="Book Antiqua" w:cs="宋体"/>
          <w:b/>
          <w:bCs/>
          <w:sz w:val="24"/>
          <w:szCs w:val="24"/>
          <w:lang w:eastAsia="zh-CN"/>
        </w:rPr>
        <w:t>29</w:t>
      </w:r>
      <w:r w:rsidRPr="00575EC8">
        <w:rPr>
          <w:rFonts w:ascii="Book Antiqua" w:hAnsi="Book Antiqua" w:cs="宋体"/>
          <w:sz w:val="24"/>
          <w:szCs w:val="24"/>
          <w:lang w:eastAsia="zh-CN"/>
        </w:rPr>
        <w:t>: 1997-2003 [PMID: 21464406 DOI: 10.1200/jco.2010.29.4496</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86 </w:t>
      </w:r>
      <w:r w:rsidRPr="00575EC8">
        <w:rPr>
          <w:rFonts w:ascii="Book Antiqua" w:hAnsi="Book Antiqua" w:cs="宋体"/>
          <w:b/>
          <w:bCs/>
          <w:sz w:val="24"/>
          <w:szCs w:val="24"/>
          <w:lang w:eastAsia="zh-CN"/>
        </w:rPr>
        <w:t>Kopetz S</w:t>
      </w:r>
      <w:r w:rsidRPr="00575EC8">
        <w:rPr>
          <w:rFonts w:ascii="Book Antiqua" w:hAnsi="Book Antiqua" w:cs="宋体"/>
          <w:sz w:val="24"/>
          <w:szCs w:val="24"/>
          <w:lang w:eastAsia="zh-CN"/>
        </w:rPr>
        <w:t xml:space="preserve">, Chang GJ, Overman MJ, Eng C, Sargent DJ, Larson DW, Grothey A, Vauthey JN, Nagorney DM, McWilliams RR. Improved survival in metastatic colorectal cancer is associated with adoption of hepatic resection and improved chemotherapy.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2009; </w:t>
      </w:r>
      <w:r w:rsidRPr="00575EC8">
        <w:rPr>
          <w:rFonts w:ascii="Book Antiqua" w:hAnsi="Book Antiqua" w:cs="宋体"/>
          <w:b/>
          <w:bCs/>
          <w:sz w:val="24"/>
          <w:szCs w:val="24"/>
          <w:lang w:eastAsia="zh-CN"/>
        </w:rPr>
        <w:t>27</w:t>
      </w:r>
      <w:r w:rsidRPr="00575EC8">
        <w:rPr>
          <w:rFonts w:ascii="Book Antiqua" w:hAnsi="Book Antiqua" w:cs="宋体"/>
          <w:sz w:val="24"/>
          <w:szCs w:val="24"/>
          <w:lang w:eastAsia="zh-CN"/>
        </w:rPr>
        <w:t>: 3677-3683 [PMID: 19470929 DOI: 10.1200/jco.2008.20.5278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87 </w:t>
      </w:r>
      <w:r w:rsidRPr="00575EC8">
        <w:rPr>
          <w:rFonts w:ascii="Book Antiqua" w:hAnsi="Book Antiqua" w:cs="宋体"/>
          <w:b/>
          <w:bCs/>
          <w:sz w:val="24"/>
          <w:szCs w:val="24"/>
          <w:lang w:eastAsia="zh-CN"/>
        </w:rPr>
        <w:t>Viganò L</w:t>
      </w:r>
      <w:r w:rsidRPr="00575EC8">
        <w:rPr>
          <w:rFonts w:ascii="Book Antiqua" w:hAnsi="Book Antiqua" w:cs="宋体"/>
          <w:sz w:val="24"/>
          <w:szCs w:val="24"/>
          <w:lang w:eastAsia="zh-CN"/>
        </w:rPr>
        <w:t xml:space="preserve">, Russolillo N, Ferrero A, Langella S, Sperti E, Capussotti L. Evolution of long-term outcome of liver resection for colorectal metastases: analysis of actual 5-year survival rates over two decades. </w:t>
      </w:r>
      <w:r w:rsidRPr="00575EC8">
        <w:rPr>
          <w:rFonts w:ascii="Book Antiqua" w:hAnsi="Book Antiqua" w:cs="宋体"/>
          <w:i/>
          <w:iCs/>
          <w:sz w:val="24"/>
          <w:szCs w:val="24"/>
          <w:lang w:eastAsia="zh-CN"/>
        </w:rPr>
        <w:t>Ann Surg Oncol</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19</w:t>
      </w:r>
      <w:r w:rsidRPr="00575EC8">
        <w:rPr>
          <w:rFonts w:ascii="Book Antiqua" w:hAnsi="Book Antiqua" w:cs="宋体"/>
          <w:sz w:val="24"/>
          <w:szCs w:val="24"/>
          <w:lang w:eastAsia="zh-CN"/>
        </w:rPr>
        <w:t>: 2035-2044 [PMID: 22219066 DOI: 10.1245/s10434-011-2186-1</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88 </w:t>
      </w:r>
      <w:r w:rsidRPr="00575EC8">
        <w:rPr>
          <w:rFonts w:ascii="Book Antiqua" w:hAnsi="Book Antiqua" w:cs="宋体"/>
          <w:b/>
          <w:bCs/>
          <w:sz w:val="24"/>
          <w:szCs w:val="24"/>
          <w:lang w:eastAsia="zh-CN"/>
        </w:rPr>
        <w:t>Wicherts DA</w:t>
      </w:r>
      <w:r w:rsidRPr="00575EC8">
        <w:rPr>
          <w:rFonts w:ascii="Book Antiqua" w:hAnsi="Book Antiqua" w:cs="宋体"/>
          <w:sz w:val="24"/>
          <w:szCs w:val="24"/>
          <w:lang w:eastAsia="zh-CN"/>
        </w:rPr>
        <w:t xml:space="preserve">, de Haas RJ, Andreani P, Ariche A, Salloum C, Pascal G, Castaing D, Adam R, Azoulay D. Short- and long-term results of extended left hepatectomy for colorectal metastases. </w:t>
      </w:r>
      <w:r w:rsidRPr="00575EC8">
        <w:rPr>
          <w:rFonts w:ascii="Book Antiqua" w:hAnsi="Book Antiqua" w:cs="宋体"/>
          <w:i/>
          <w:iCs/>
          <w:sz w:val="24"/>
          <w:szCs w:val="24"/>
          <w:lang w:eastAsia="zh-CN"/>
        </w:rPr>
        <w:t xml:space="preserve">HPB </w:t>
      </w:r>
      <w:r w:rsidRPr="00575EC8">
        <w:rPr>
          <w:rFonts w:ascii="Book Antiqua" w:hAnsi="Book Antiqua" w:cs="宋体"/>
          <w:iCs/>
          <w:sz w:val="24"/>
          <w:szCs w:val="24"/>
          <w:lang w:eastAsia="zh-CN"/>
        </w:rPr>
        <w:t>(Oxford)</w:t>
      </w:r>
      <w:r w:rsidRPr="00575EC8">
        <w:rPr>
          <w:rFonts w:ascii="Book Antiqua" w:hAnsi="Book Antiqua" w:cs="宋体"/>
          <w:sz w:val="24"/>
          <w:szCs w:val="24"/>
          <w:lang w:eastAsia="zh-CN"/>
        </w:rPr>
        <w:t xml:space="preserve"> 2011; </w:t>
      </w:r>
      <w:r w:rsidRPr="00575EC8">
        <w:rPr>
          <w:rFonts w:ascii="Book Antiqua" w:hAnsi="Book Antiqua" w:cs="宋体"/>
          <w:b/>
          <w:bCs/>
          <w:sz w:val="24"/>
          <w:szCs w:val="24"/>
          <w:lang w:eastAsia="zh-CN"/>
        </w:rPr>
        <w:t>13</w:t>
      </w:r>
      <w:r w:rsidRPr="00575EC8">
        <w:rPr>
          <w:rFonts w:ascii="Book Antiqua" w:hAnsi="Book Antiqua" w:cs="宋体"/>
          <w:sz w:val="24"/>
          <w:szCs w:val="24"/>
          <w:lang w:eastAsia="zh-CN"/>
        </w:rPr>
        <w:t>: 536-543 [PMID: 21762296 DOI: 10.1111/j.1477-2574.2011.00321.x</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89 </w:t>
      </w:r>
      <w:r w:rsidRPr="00575EC8">
        <w:rPr>
          <w:rFonts w:ascii="Book Antiqua" w:hAnsi="Book Antiqua" w:cs="宋体"/>
          <w:b/>
          <w:bCs/>
          <w:sz w:val="24"/>
          <w:szCs w:val="24"/>
          <w:lang w:eastAsia="zh-CN"/>
        </w:rPr>
        <w:t>Adam R</w:t>
      </w:r>
      <w:r w:rsidRPr="00575EC8">
        <w:rPr>
          <w:rFonts w:ascii="Book Antiqua" w:hAnsi="Book Antiqua" w:cs="宋体"/>
          <w:sz w:val="24"/>
          <w:szCs w:val="24"/>
          <w:lang w:eastAsia="zh-CN"/>
        </w:rPr>
        <w:t xml:space="preserve">, Wicherts DA, de Haas RJ, Ciacio O, Lévi F, Paule B, Ducreux M, Azoulay D, Bismuth H, Castaing D. Patients with initially unresectable colorectal liver metastases: is there a possibility of cure?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2009; </w:t>
      </w:r>
      <w:r w:rsidRPr="00575EC8">
        <w:rPr>
          <w:rFonts w:ascii="Book Antiqua" w:hAnsi="Book Antiqua" w:cs="宋体"/>
          <w:b/>
          <w:bCs/>
          <w:sz w:val="24"/>
          <w:szCs w:val="24"/>
          <w:lang w:eastAsia="zh-CN"/>
        </w:rPr>
        <w:t>27</w:t>
      </w:r>
      <w:r w:rsidRPr="00575EC8">
        <w:rPr>
          <w:rFonts w:ascii="Book Antiqua" w:hAnsi="Book Antiqua" w:cs="宋体"/>
          <w:sz w:val="24"/>
          <w:szCs w:val="24"/>
          <w:lang w:eastAsia="zh-CN"/>
        </w:rPr>
        <w:t>: 1829-1835 [PMID: 19273699 DOI: 10.1200/jco.2008.19.9273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90 </w:t>
      </w:r>
      <w:r w:rsidRPr="00575EC8">
        <w:rPr>
          <w:rFonts w:ascii="Book Antiqua" w:hAnsi="Book Antiqua" w:cs="宋体"/>
          <w:b/>
          <w:bCs/>
          <w:sz w:val="24"/>
          <w:szCs w:val="24"/>
          <w:lang w:eastAsia="zh-CN"/>
        </w:rPr>
        <w:t>Van Cutsem E</w:t>
      </w:r>
      <w:r w:rsidRPr="00575EC8">
        <w:rPr>
          <w:rFonts w:ascii="Book Antiqua" w:hAnsi="Book Antiqua" w:cs="宋体"/>
          <w:sz w:val="24"/>
          <w:szCs w:val="24"/>
          <w:lang w:eastAsia="zh-CN"/>
        </w:rPr>
        <w:t xml:space="preserve">, Nordlinger B, Adam R, Köhne CH, Pozzo C, Poston G, Ychou M, Rougier P. Towards a pan-European consensus on the treatment of patients with colorectal liver metastases. </w:t>
      </w:r>
      <w:r w:rsidRPr="00575EC8">
        <w:rPr>
          <w:rFonts w:ascii="Book Antiqua" w:hAnsi="Book Antiqua" w:cs="宋体"/>
          <w:i/>
          <w:iCs/>
          <w:sz w:val="24"/>
          <w:szCs w:val="24"/>
          <w:lang w:eastAsia="zh-CN"/>
        </w:rPr>
        <w:t>Eur J Cancer</w:t>
      </w:r>
      <w:r w:rsidRPr="00575EC8">
        <w:rPr>
          <w:rFonts w:ascii="Book Antiqua" w:hAnsi="Book Antiqua" w:cs="宋体"/>
          <w:sz w:val="24"/>
          <w:szCs w:val="24"/>
          <w:lang w:eastAsia="zh-CN"/>
        </w:rPr>
        <w:t xml:space="preserve"> 2006; </w:t>
      </w:r>
      <w:r w:rsidRPr="00575EC8">
        <w:rPr>
          <w:rFonts w:ascii="Book Antiqua" w:hAnsi="Book Antiqua" w:cs="宋体"/>
          <w:b/>
          <w:bCs/>
          <w:sz w:val="24"/>
          <w:szCs w:val="24"/>
          <w:lang w:eastAsia="zh-CN"/>
        </w:rPr>
        <w:t>42</w:t>
      </w:r>
      <w:r w:rsidRPr="00575EC8">
        <w:rPr>
          <w:rFonts w:ascii="Book Antiqua" w:hAnsi="Book Antiqua" w:cs="宋体"/>
          <w:sz w:val="24"/>
          <w:szCs w:val="24"/>
          <w:lang w:eastAsia="zh-CN"/>
        </w:rPr>
        <w:t>: 2212-2221 [PMID: 16904315 DOI: 10.1016/j.ejca.2006.04.012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91 </w:t>
      </w:r>
      <w:r w:rsidRPr="00575EC8">
        <w:rPr>
          <w:rFonts w:ascii="Book Antiqua" w:hAnsi="Book Antiqua" w:cs="宋体"/>
          <w:b/>
          <w:bCs/>
          <w:sz w:val="24"/>
          <w:szCs w:val="24"/>
          <w:lang w:eastAsia="zh-CN"/>
        </w:rPr>
        <w:t>Blackmon SH</w:t>
      </w:r>
      <w:r w:rsidRPr="00575EC8">
        <w:rPr>
          <w:rFonts w:ascii="Book Antiqua" w:hAnsi="Book Antiqua" w:cs="宋体"/>
          <w:sz w:val="24"/>
          <w:szCs w:val="24"/>
          <w:lang w:eastAsia="zh-CN"/>
        </w:rPr>
        <w:t xml:space="preserve">, Stephens EH, Correa AM, Hofstetter W, Kim MP, Mehran RJ, Rice DC, Roth JA, Swisher SG, Walsh GL, Vaporciyan AA. </w:t>
      </w:r>
      <w:proofErr w:type="gramStart"/>
      <w:r w:rsidRPr="00575EC8">
        <w:rPr>
          <w:rFonts w:ascii="Book Antiqua" w:hAnsi="Book Antiqua" w:cs="宋体"/>
          <w:sz w:val="24"/>
          <w:szCs w:val="24"/>
          <w:lang w:eastAsia="zh-CN"/>
        </w:rPr>
        <w:t>Predictors of recurrent pulmonary metastases and survival after pulmonary metastasectomy for colorectal cancer.</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Ann Thorac Surg</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94</w:t>
      </w:r>
      <w:r w:rsidRPr="00575EC8">
        <w:rPr>
          <w:rFonts w:ascii="Book Antiqua" w:hAnsi="Book Antiqua" w:cs="宋体"/>
          <w:sz w:val="24"/>
          <w:szCs w:val="24"/>
          <w:lang w:eastAsia="zh-CN"/>
        </w:rPr>
        <w:t>: 1802-1809 [PMID: 23063195 DOI: 10.1016/j.athoracsur.2012.07.014</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92 </w:t>
      </w:r>
      <w:r w:rsidRPr="00575EC8">
        <w:rPr>
          <w:rFonts w:ascii="Book Antiqua" w:hAnsi="Book Antiqua" w:cs="宋体"/>
          <w:b/>
          <w:bCs/>
          <w:sz w:val="24"/>
          <w:szCs w:val="24"/>
          <w:lang w:eastAsia="zh-CN"/>
        </w:rPr>
        <w:t>Cho JH</w:t>
      </w:r>
      <w:r w:rsidRPr="00575EC8">
        <w:rPr>
          <w:rFonts w:ascii="Book Antiqua" w:hAnsi="Book Antiqua" w:cs="宋体"/>
          <w:sz w:val="24"/>
          <w:szCs w:val="24"/>
          <w:lang w:eastAsia="zh-CN"/>
        </w:rPr>
        <w:t xml:space="preserve">, Hamaji M, Allen MS, Cassivi SD, Nichols FC, Wigle DA, Shen KR, Deschamps C. The prognosis of pulmonary metastasectomy depends on the location of the primary colorectal cancer. </w:t>
      </w:r>
      <w:r w:rsidRPr="00575EC8">
        <w:rPr>
          <w:rFonts w:ascii="Book Antiqua" w:hAnsi="Book Antiqua" w:cs="宋体"/>
          <w:i/>
          <w:iCs/>
          <w:sz w:val="24"/>
          <w:szCs w:val="24"/>
          <w:lang w:eastAsia="zh-CN"/>
        </w:rPr>
        <w:t>Ann Thorac Surg</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98</w:t>
      </w:r>
      <w:r w:rsidRPr="00575EC8">
        <w:rPr>
          <w:rFonts w:ascii="Book Antiqua" w:hAnsi="Book Antiqua" w:cs="宋体"/>
          <w:sz w:val="24"/>
          <w:szCs w:val="24"/>
          <w:lang w:eastAsia="zh-CN"/>
        </w:rPr>
        <w:t>: 1231-1237 [PMID: 25086943 DOI: 10.1016/j.athoracsur.2014.05.023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93 </w:t>
      </w:r>
      <w:r w:rsidRPr="00575EC8">
        <w:rPr>
          <w:rFonts w:ascii="Book Antiqua" w:hAnsi="Book Antiqua" w:cs="宋体"/>
          <w:b/>
          <w:bCs/>
          <w:sz w:val="24"/>
          <w:szCs w:val="24"/>
          <w:lang w:eastAsia="zh-CN"/>
        </w:rPr>
        <w:t>Gonzalez M</w:t>
      </w:r>
      <w:r w:rsidRPr="00575EC8">
        <w:rPr>
          <w:rFonts w:ascii="Book Antiqua" w:hAnsi="Book Antiqua" w:cs="宋体"/>
          <w:sz w:val="24"/>
          <w:szCs w:val="24"/>
          <w:lang w:eastAsia="zh-CN"/>
        </w:rPr>
        <w:t xml:space="preserve">, Robert JH, Halkic N, Mentha G, Roth A, Perneger T, Ris HB, Gervaz P. Survival after lung metastasectomy in colorectal cancer patients with previously resected liver metastases. </w:t>
      </w:r>
      <w:r w:rsidRPr="00575EC8">
        <w:rPr>
          <w:rFonts w:ascii="Book Antiqua" w:hAnsi="Book Antiqua" w:cs="宋体"/>
          <w:i/>
          <w:iCs/>
          <w:sz w:val="24"/>
          <w:szCs w:val="24"/>
          <w:lang w:eastAsia="zh-CN"/>
        </w:rPr>
        <w:t>World J Surg</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36</w:t>
      </w:r>
      <w:r w:rsidRPr="00575EC8">
        <w:rPr>
          <w:rFonts w:ascii="Book Antiqua" w:hAnsi="Book Antiqua" w:cs="宋体"/>
          <w:sz w:val="24"/>
          <w:szCs w:val="24"/>
          <w:lang w:eastAsia="zh-CN"/>
        </w:rPr>
        <w:t>: 386-391 [PMID: 22167262 DOI: 10.1007/s00268-011-1381-3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94 </w:t>
      </w:r>
      <w:r w:rsidRPr="00575EC8">
        <w:rPr>
          <w:rFonts w:ascii="Book Antiqua" w:hAnsi="Book Antiqua" w:cs="宋体"/>
          <w:b/>
          <w:bCs/>
          <w:sz w:val="24"/>
          <w:szCs w:val="24"/>
          <w:lang w:eastAsia="zh-CN"/>
        </w:rPr>
        <w:t>Shah SA</w:t>
      </w:r>
      <w:r w:rsidRPr="00575EC8">
        <w:rPr>
          <w:rFonts w:ascii="Book Antiqua" w:hAnsi="Book Antiqua" w:cs="宋体"/>
          <w:sz w:val="24"/>
          <w:szCs w:val="24"/>
          <w:lang w:eastAsia="zh-CN"/>
        </w:rPr>
        <w:t xml:space="preserve">, Haddad R, Al-Sukhni W, Kim RD, Greig PD, Grant DR, Taylor BR, Langer B, Gallinger S, Wei AC. Surgical resection of hepatic and pulmonary metastases from colorectal carcinoma. </w:t>
      </w:r>
      <w:r w:rsidRPr="00575EC8">
        <w:rPr>
          <w:rFonts w:ascii="Book Antiqua" w:hAnsi="Book Antiqua" w:cs="宋体"/>
          <w:i/>
          <w:iCs/>
          <w:sz w:val="24"/>
          <w:szCs w:val="24"/>
          <w:lang w:eastAsia="zh-CN"/>
        </w:rPr>
        <w:t>J Am Coll Surg</w:t>
      </w:r>
      <w:r w:rsidRPr="00575EC8">
        <w:rPr>
          <w:rFonts w:ascii="Book Antiqua" w:hAnsi="Book Antiqua" w:cs="宋体"/>
          <w:sz w:val="24"/>
          <w:szCs w:val="24"/>
          <w:lang w:eastAsia="zh-CN"/>
        </w:rPr>
        <w:t xml:space="preserve"> 2006; </w:t>
      </w:r>
      <w:r w:rsidRPr="00575EC8">
        <w:rPr>
          <w:rFonts w:ascii="Book Antiqua" w:hAnsi="Book Antiqua" w:cs="宋体"/>
          <w:b/>
          <w:bCs/>
          <w:sz w:val="24"/>
          <w:szCs w:val="24"/>
          <w:lang w:eastAsia="zh-CN"/>
        </w:rPr>
        <w:t>202</w:t>
      </w:r>
      <w:r w:rsidRPr="00575EC8">
        <w:rPr>
          <w:rFonts w:ascii="Book Antiqua" w:hAnsi="Book Antiqua" w:cs="宋体"/>
          <w:sz w:val="24"/>
          <w:szCs w:val="24"/>
          <w:lang w:eastAsia="zh-CN"/>
        </w:rPr>
        <w:t>: 468-475 [PMID: 16500252 DOI: 10.1016/j.jamcollsurg.2005.11.008</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95 </w:t>
      </w:r>
      <w:r w:rsidRPr="00575EC8">
        <w:rPr>
          <w:rFonts w:ascii="Book Antiqua" w:hAnsi="Book Antiqua" w:cs="宋体"/>
          <w:b/>
          <w:bCs/>
          <w:sz w:val="24"/>
          <w:szCs w:val="24"/>
          <w:lang w:eastAsia="zh-CN"/>
        </w:rPr>
        <w:t>Bertolini F</w:t>
      </w:r>
      <w:r w:rsidRPr="00575EC8">
        <w:rPr>
          <w:rFonts w:ascii="Book Antiqua" w:hAnsi="Book Antiqua" w:cs="宋体"/>
          <w:sz w:val="24"/>
          <w:szCs w:val="24"/>
          <w:lang w:eastAsia="zh-CN"/>
        </w:rPr>
        <w:t xml:space="preserve">, Malavasi N, Scarabelli L, Fiocchi F, Bagni B, Del Giovane C, Colucci G, Gerunda GE, Depenni R, Zironi S, Fontana A, Pettorelli E, Luppi G, Conte PF. FOLFOX6 and bevacizumab in non-optimally resectable liver metastases from colorectal cancer. </w:t>
      </w:r>
      <w:r w:rsidRPr="00575EC8">
        <w:rPr>
          <w:rFonts w:ascii="Book Antiqua" w:hAnsi="Book Antiqua" w:cs="宋体"/>
          <w:i/>
          <w:iCs/>
          <w:sz w:val="24"/>
          <w:szCs w:val="24"/>
          <w:lang w:eastAsia="zh-CN"/>
        </w:rPr>
        <w:t>Br J Cancer</w:t>
      </w:r>
      <w:r w:rsidRPr="00575EC8">
        <w:rPr>
          <w:rFonts w:ascii="Book Antiqua" w:hAnsi="Book Antiqua" w:cs="宋体"/>
          <w:sz w:val="24"/>
          <w:szCs w:val="24"/>
          <w:lang w:eastAsia="zh-CN"/>
        </w:rPr>
        <w:t xml:space="preserve"> 2011; </w:t>
      </w:r>
      <w:r w:rsidRPr="00575EC8">
        <w:rPr>
          <w:rFonts w:ascii="Book Antiqua" w:hAnsi="Book Antiqua" w:cs="宋体"/>
          <w:b/>
          <w:bCs/>
          <w:sz w:val="24"/>
          <w:szCs w:val="24"/>
          <w:lang w:eastAsia="zh-CN"/>
        </w:rPr>
        <w:t>104</w:t>
      </w:r>
      <w:r w:rsidRPr="00575EC8">
        <w:rPr>
          <w:rFonts w:ascii="Book Antiqua" w:hAnsi="Book Antiqua" w:cs="宋体"/>
          <w:sz w:val="24"/>
          <w:szCs w:val="24"/>
          <w:lang w:eastAsia="zh-CN"/>
        </w:rPr>
        <w:t>: 1079-1084 [PMID: 21386839 DOI: 10.1038/bjc.2011.43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96 </w:t>
      </w:r>
      <w:r w:rsidRPr="00575EC8">
        <w:rPr>
          <w:rFonts w:ascii="Book Antiqua" w:hAnsi="Book Antiqua" w:cs="宋体"/>
          <w:b/>
          <w:bCs/>
          <w:sz w:val="24"/>
          <w:szCs w:val="24"/>
          <w:lang w:eastAsia="zh-CN"/>
        </w:rPr>
        <w:t>Gruenberger B</w:t>
      </w:r>
      <w:r w:rsidRPr="00575EC8">
        <w:rPr>
          <w:rFonts w:ascii="Book Antiqua" w:hAnsi="Book Antiqua" w:cs="宋体"/>
          <w:sz w:val="24"/>
          <w:szCs w:val="24"/>
          <w:lang w:eastAsia="zh-CN"/>
        </w:rPr>
        <w:t xml:space="preserve">, Tamandl D, Schueller J, Scheithauer W, Zielinski C, Herbst F, Gruenberger T. Bevacizumab, capecitabine, and oxaliplatin as neoadjuvant therapy for patients with potentially curable metastatic colorectal cancer.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2008; </w:t>
      </w:r>
      <w:r w:rsidRPr="00575EC8">
        <w:rPr>
          <w:rFonts w:ascii="Book Antiqua" w:hAnsi="Book Antiqua" w:cs="宋体"/>
          <w:b/>
          <w:bCs/>
          <w:sz w:val="24"/>
          <w:szCs w:val="24"/>
          <w:lang w:eastAsia="zh-CN"/>
        </w:rPr>
        <w:t>26</w:t>
      </w:r>
      <w:r w:rsidRPr="00575EC8">
        <w:rPr>
          <w:rFonts w:ascii="Book Antiqua" w:hAnsi="Book Antiqua" w:cs="宋体"/>
          <w:sz w:val="24"/>
          <w:szCs w:val="24"/>
          <w:lang w:eastAsia="zh-CN"/>
        </w:rPr>
        <w:t>: 1830-1835 [PMID: 18398148 DOI: 10.1200/jco.2007.13.7679</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97 </w:t>
      </w:r>
      <w:r w:rsidRPr="00575EC8">
        <w:rPr>
          <w:rFonts w:ascii="Book Antiqua" w:hAnsi="Book Antiqua" w:cs="宋体"/>
          <w:b/>
          <w:bCs/>
          <w:sz w:val="24"/>
          <w:szCs w:val="24"/>
          <w:lang w:eastAsia="zh-CN"/>
        </w:rPr>
        <w:t>Wong R</w:t>
      </w:r>
      <w:r w:rsidRPr="00575EC8">
        <w:rPr>
          <w:rFonts w:ascii="Book Antiqua" w:hAnsi="Book Antiqua" w:cs="宋体"/>
          <w:sz w:val="24"/>
          <w:szCs w:val="24"/>
          <w:lang w:eastAsia="zh-CN"/>
        </w:rPr>
        <w:t xml:space="preserve">, Cunningham D, Barbachano Y, Saffery C, Valle J, Hickish T, Mudan S, Brown G, Khan A, Wotherspoon A, Strimpakos AS, Thomas J, Compton S, Chua YJ, Chau I. A multicentre study of capecitabine, oxaliplatin plus bevacizumab as perioperative treatment of patients with poor-risk colorectal liver-only metastases not selected for upfront resection. </w:t>
      </w:r>
      <w:r w:rsidRPr="00575EC8">
        <w:rPr>
          <w:rFonts w:ascii="Book Antiqua" w:hAnsi="Book Antiqua" w:cs="宋体"/>
          <w:i/>
          <w:iCs/>
          <w:sz w:val="24"/>
          <w:szCs w:val="24"/>
          <w:lang w:eastAsia="zh-CN"/>
        </w:rPr>
        <w:t>Ann Oncol</w:t>
      </w:r>
      <w:r w:rsidRPr="00575EC8">
        <w:rPr>
          <w:rFonts w:ascii="Book Antiqua" w:hAnsi="Book Antiqua" w:cs="宋体"/>
          <w:sz w:val="24"/>
          <w:szCs w:val="24"/>
          <w:lang w:eastAsia="zh-CN"/>
        </w:rPr>
        <w:t xml:space="preserve"> 2011; </w:t>
      </w:r>
      <w:r w:rsidRPr="00575EC8">
        <w:rPr>
          <w:rFonts w:ascii="Book Antiqua" w:hAnsi="Book Antiqua" w:cs="宋体"/>
          <w:b/>
          <w:bCs/>
          <w:sz w:val="24"/>
          <w:szCs w:val="24"/>
          <w:lang w:eastAsia="zh-CN"/>
        </w:rPr>
        <w:t>22</w:t>
      </w:r>
      <w:r w:rsidRPr="00575EC8">
        <w:rPr>
          <w:rFonts w:ascii="Book Antiqua" w:hAnsi="Book Antiqua" w:cs="宋体"/>
          <w:sz w:val="24"/>
          <w:szCs w:val="24"/>
          <w:lang w:eastAsia="zh-CN"/>
        </w:rPr>
        <w:t>: 2042-2048 [PMID: 21285134 DOI: 10.1093/annonc/mdq714</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98 </w:t>
      </w:r>
      <w:r w:rsidRPr="00575EC8">
        <w:rPr>
          <w:rFonts w:ascii="Book Antiqua" w:hAnsi="Book Antiqua" w:cs="宋体"/>
          <w:b/>
          <w:bCs/>
          <w:sz w:val="24"/>
          <w:szCs w:val="24"/>
          <w:lang w:eastAsia="zh-CN"/>
        </w:rPr>
        <w:t>Loupakis F</w:t>
      </w:r>
      <w:r w:rsidRPr="00575EC8">
        <w:rPr>
          <w:rFonts w:ascii="Book Antiqua" w:hAnsi="Book Antiqua" w:cs="宋体"/>
          <w:sz w:val="24"/>
          <w:szCs w:val="24"/>
          <w:lang w:eastAsia="zh-CN"/>
        </w:rPr>
        <w:t xml:space="preserve">, Schirripa M, Caparello C, Funel N, Pollina L, Vasile E, Cremolini C, Salvatore L, Morvillo M, Antoniotti C, Marmorino F, Masi G, Falcone A. Histopathologic evaluation of liver metastases from colorectal cancer in patients treated with FOLFOXIRI plus bevacizumab. </w:t>
      </w:r>
      <w:r w:rsidRPr="00575EC8">
        <w:rPr>
          <w:rFonts w:ascii="Book Antiqua" w:hAnsi="Book Antiqua" w:cs="宋体"/>
          <w:i/>
          <w:iCs/>
          <w:sz w:val="24"/>
          <w:szCs w:val="24"/>
          <w:lang w:eastAsia="zh-CN"/>
        </w:rPr>
        <w:t>Br J Cancer</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108</w:t>
      </w:r>
      <w:r w:rsidRPr="00575EC8">
        <w:rPr>
          <w:rFonts w:ascii="Book Antiqua" w:hAnsi="Book Antiqua" w:cs="宋体"/>
          <w:sz w:val="24"/>
          <w:szCs w:val="24"/>
          <w:lang w:eastAsia="zh-CN"/>
        </w:rPr>
        <w:t>: 2549-2556 [PMID: 23703247 DOI: 10.1038/bjc.2013.245</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99 </w:t>
      </w:r>
      <w:r w:rsidRPr="00575EC8">
        <w:rPr>
          <w:rFonts w:ascii="Book Antiqua" w:hAnsi="Book Antiqua" w:cs="宋体"/>
          <w:b/>
          <w:bCs/>
          <w:sz w:val="24"/>
          <w:szCs w:val="24"/>
          <w:lang w:eastAsia="zh-CN"/>
        </w:rPr>
        <w:t>Nasti G</w:t>
      </w:r>
      <w:r w:rsidRPr="00575EC8">
        <w:rPr>
          <w:rFonts w:ascii="Book Antiqua" w:hAnsi="Book Antiqua" w:cs="宋体"/>
          <w:sz w:val="24"/>
          <w:szCs w:val="24"/>
          <w:lang w:eastAsia="zh-CN"/>
        </w:rPr>
        <w:t xml:space="preserve">, Piccirillo MC, Izzo F, Ottaiano A, Albino V, Delrio P, Romano C, Giordano P, Lastoria S, Caracò C, de Lutio di Castelguidone E, Palaia R, Daniele G, Aloj L, Romano G, Iaffaioli RV. Neoadjuvant FOLFIRI+bevacizumab in patients with resectable liver metastases from colorectal cancer: a phase 2 trial. </w:t>
      </w:r>
      <w:r w:rsidRPr="00575EC8">
        <w:rPr>
          <w:rFonts w:ascii="Book Antiqua" w:hAnsi="Book Antiqua" w:cs="宋体"/>
          <w:i/>
          <w:iCs/>
          <w:sz w:val="24"/>
          <w:szCs w:val="24"/>
          <w:lang w:eastAsia="zh-CN"/>
        </w:rPr>
        <w:t>Br J Cancer</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108</w:t>
      </w:r>
      <w:r w:rsidRPr="00575EC8">
        <w:rPr>
          <w:rFonts w:ascii="Book Antiqua" w:hAnsi="Book Antiqua" w:cs="宋体"/>
          <w:sz w:val="24"/>
          <w:szCs w:val="24"/>
          <w:lang w:eastAsia="zh-CN"/>
        </w:rPr>
        <w:t>: 1566-1570 [PMID: 23558891 DOI: 10.1038/bjc.2013.140</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100 </w:t>
      </w:r>
      <w:r w:rsidRPr="00575EC8">
        <w:rPr>
          <w:rFonts w:ascii="Book Antiqua" w:hAnsi="Book Antiqua" w:cs="宋体"/>
          <w:b/>
          <w:bCs/>
          <w:sz w:val="24"/>
          <w:szCs w:val="24"/>
          <w:lang w:eastAsia="zh-CN"/>
        </w:rPr>
        <w:t>Masi G</w:t>
      </w:r>
      <w:r w:rsidRPr="00575EC8">
        <w:rPr>
          <w:rFonts w:ascii="Book Antiqua" w:hAnsi="Book Antiqua" w:cs="宋体"/>
          <w:sz w:val="24"/>
          <w:szCs w:val="24"/>
          <w:lang w:eastAsia="zh-CN"/>
        </w:rPr>
        <w:t xml:space="preserve">, Loupakis F, Salvatore L, Fornaro L, Cremolini C, Cupini S, Ciarlo A, Del Monte F, Cortesi E, Amoroso D, Granetto C, Fontanini G, Sensi E, Lupi C, Andreuccetti M, Falcone A. Bevacizumab with FOLFOXIRI (irinotecan, oxaliplatin, fluorouracil, and folinate) as first-line treatment for metastatic colorectal cancer: a phase 2 trial. </w:t>
      </w:r>
      <w:r w:rsidRPr="00575EC8">
        <w:rPr>
          <w:rFonts w:ascii="Book Antiqua" w:hAnsi="Book Antiqua" w:cs="宋体"/>
          <w:i/>
          <w:iCs/>
          <w:sz w:val="24"/>
          <w:szCs w:val="24"/>
          <w:lang w:eastAsia="zh-CN"/>
        </w:rPr>
        <w:t>Lancet Oncol</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11</w:t>
      </w:r>
      <w:r w:rsidRPr="00575EC8">
        <w:rPr>
          <w:rFonts w:ascii="Book Antiqua" w:hAnsi="Book Antiqua" w:cs="宋体"/>
          <w:sz w:val="24"/>
          <w:szCs w:val="24"/>
          <w:lang w:eastAsia="zh-CN"/>
        </w:rPr>
        <w:t>: 845-852 [PMID: 20702138 DOI: 10.1016/s1470-2045(10)70175-3</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101 </w:t>
      </w:r>
      <w:r w:rsidRPr="00575EC8">
        <w:rPr>
          <w:rFonts w:ascii="Book Antiqua" w:hAnsi="Book Antiqua" w:cs="宋体"/>
          <w:b/>
          <w:bCs/>
          <w:sz w:val="24"/>
          <w:szCs w:val="24"/>
          <w:lang w:eastAsia="zh-CN"/>
        </w:rPr>
        <w:t>Osterlund P</w:t>
      </w:r>
      <w:r w:rsidRPr="00575EC8">
        <w:rPr>
          <w:rFonts w:ascii="Book Antiqua" w:hAnsi="Book Antiqua" w:cs="宋体"/>
          <w:sz w:val="24"/>
          <w:szCs w:val="24"/>
          <w:lang w:eastAsia="zh-CN"/>
        </w:rPr>
        <w:t xml:space="preserve">, Peltonen R, Alanko T, Bono P, Isoniemi H. </w:t>
      </w:r>
      <w:proofErr w:type="gramStart"/>
      <w:r w:rsidRPr="00575EC8">
        <w:rPr>
          <w:rFonts w:ascii="Book Antiqua" w:hAnsi="Book Antiqua" w:cs="宋体"/>
          <w:sz w:val="24"/>
          <w:szCs w:val="24"/>
          <w:lang w:eastAsia="zh-CN"/>
        </w:rPr>
        <w:t>A single-institution experience with bevacizumab in the treatment of metastatic colorectal cancer and in conjunction with liver resection.</w:t>
      </w:r>
      <w:proofErr w:type="gramEnd"/>
      <w:r w:rsidRPr="00575EC8">
        <w:rPr>
          <w:rFonts w:ascii="Book Antiqua" w:hAnsi="Book Antiqua" w:cs="宋体"/>
          <w:sz w:val="24"/>
          <w:szCs w:val="24"/>
          <w:lang w:eastAsia="zh-CN"/>
        </w:rPr>
        <w:t xml:space="preserve"> </w:t>
      </w:r>
      <w:r w:rsidRPr="00575EC8">
        <w:rPr>
          <w:rFonts w:ascii="Book Antiqua" w:hAnsi="Book Antiqua" w:cs="宋体"/>
          <w:i/>
          <w:iCs/>
          <w:sz w:val="24"/>
          <w:szCs w:val="24"/>
          <w:lang w:eastAsia="zh-CN"/>
        </w:rPr>
        <w:t>Onco Targets Ther</w:t>
      </w:r>
      <w:r w:rsidRPr="00575EC8">
        <w:rPr>
          <w:rFonts w:ascii="Book Antiqua" w:hAnsi="Book Antiqua" w:cs="宋体"/>
          <w:sz w:val="24"/>
          <w:szCs w:val="24"/>
          <w:lang w:eastAsia="zh-CN"/>
        </w:rPr>
        <w:t xml:space="preserve"> 2014; </w:t>
      </w:r>
      <w:r w:rsidRPr="00575EC8">
        <w:rPr>
          <w:rFonts w:ascii="Book Antiqua" w:hAnsi="Book Antiqua" w:cs="宋体"/>
          <w:b/>
          <w:bCs/>
          <w:sz w:val="24"/>
          <w:szCs w:val="24"/>
          <w:lang w:eastAsia="zh-CN"/>
        </w:rPr>
        <w:t>7</w:t>
      </w:r>
      <w:r w:rsidRPr="00575EC8">
        <w:rPr>
          <w:rFonts w:ascii="Book Antiqua" w:hAnsi="Book Antiqua" w:cs="宋体"/>
          <w:sz w:val="24"/>
          <w:szCs w:val="24"/>
          <w:lang w:eastAsia="zh-CN"/>
        </w:rPr>
        <w:t>: 1177-1184 [PMID: 25061319 DOI: 10.2147/ott.s63739</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102 </w:t>
      </w:r>
      <w:r w:rsidRPr="00575EC8">
        <w:rPr>
          <w:rFonts w:ascii="Book Antiqua" w:hAnsi="Book Antiqua" w:cs="宋体"/>
          <w:b/>
          <w:bCs/>
          <w:sz w:val="24"/>
          <w:szCs w:val="24"/>
          <w:lang w:eastAsia="zh-CN"/>
        </w:rPr>
        <w:t>Gruenberger T</w:t>
      </w:r>
      <w:r w:rsidRPr="00575EC8">
        <w:rPr>
          <w:rFonts w:ascii="Book Antiqua" w:hAnsi="Book Antiqua" w:cs="宋体"/>
          <w:sz w:val="24"/>
          <w:szCs w:val="24"/>
          <w:lang w:eastAsia="zh-CN"/>
        </w:rPr>
        <w:t xml:space="preserve">, Bridgewater J, Chau I, García Alfonso P, Rivoire M, Mudan S, Lasserre S, Hermann F, Waterkamp D, Adam R. Bevacizumab plus mFOLFOX-6 or FOLFOXIRI in patients with initially unresectable liver metastases from colorectal cancer: the OLIVIA multinational randomised phase II trial. </w:t>
      </w:r>
      <w:r w:rsidRPr="00575EC8">
        <w:rPr>
          <w:rFonts w:ascii="Book Antiqua" w:hAnsi="Book Antiqua" w:cs="宋体"/>
          <w:i/>
          <w:iCs/>
          <w:sz w:val="24"/>
          <w:szCs w:val="24"/>
          <w:lang w:eastAsia="zh-CN"/>
        </w:rPr>
        <w:t>Ann Oncol</w:t>
      </w:r>
      <w:r w:rsidRPr="00575EC8">
        <w:rPr>
          <w:rFonts w:ascii="Book Antiqua" w:hAnsi="Book Antiqua" w:cs="宋体"/>
          <w:sz w:val="24"/>
          <w:szCs w:val="24"/>
          <w:lang w:eastAsia="zh-CN"/>
        </w:rPr>
        <w:t xml:space="preserve"> 2015; </w:t>
      </w:r>
      <w:r w:rsidRPr="00575EC8">
        <w:rPr>
          <w:rFonts w:ascii="Book Antiqua" w:hAnsi="Book Antiqua" w:cs="宋体"/>
          <w:b/>
          <w:bCs/>
          <w:sz w:val="24"/>
          <w:szCs w:val="24"/>
          <w:lang w:eastAsia="zh-CN"/>
        </w:rPr>
        <w:t>26</w:t>
      </w:r>
      <w:r w:rsidRPr="00575EC8">
        <w:rPr>
          <w:rFonts w:ascii="Book Antiqua" w:hAnsi="Book Antiqua" w:cs="宋体"/>
          <w:sz w:val="24"/>
          <w:szCs w:val="24"/>
          <w:lang w:eastAsia="zh-CN"/>
        </w:rPr>
        <w:t>: 702-708 [PMID: 25538173 DOI: 10.1093/annonc/mdu580</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103 </w:t>
      </w:r>
      <w:r w:rsidRPr="00575EC8">
        <w:rPr>
          <w:rFonts w:ascii="Book Antiqua" w:hAnsi="Book Antiqua" w:cs="宋体"/>
          <w:b/>
          <w:bCs/>
          <w:sz w:val="24"/>
          <w:szCs w:val="24"/>
          <w:lang w:eastAsia="zh-CN"/>
        </w:rPr>
        <w:t>Dede K</w:t>
      </w:r>
      <w:r w:rsidRPr="00575EC8">
        <w:rPr>
          <w:rFonts w:ascii="Book Antiqua" w:hAnsi="Book Antiqua" w:cs="宋体"/>
          <w:sz w:val="24"/>
          <w:szCs w:val="24"/>
          <w:lang w:eastAsia="zh-CN"/>
        </w:rPr>
        <w:t xml:space="preserve">, Mersich T, Besznyák I, Zaránd A, Salamon F, Baranyai ZS, Landherr L, Jakab F, Bursics A. Bevacizumab treatment before resection of colorectal liver metastases: safety, recovery of liver function, pathologic assessment. </w:t>
      </w:r>
      <w:r w:rsidRPr="00575EC8">
        <w:rPr>
          <w:rFonts w:ascii="Book Antiqua" w:hAnsi="Book Antiqua" w:cs="宋体"/>
          <w:i/>
          <w:iCs/>
          <w:sz w:val="24"/>
          <w:szCs w:val="24"/>
          <w:lang w:eastAsia="zh-CN"/>
        </w:rPr>
        <w:t>Pathol Oncol Res</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19</w:t>
      </w:r>
      <w:r w:rsidRPr="00575EC8">
        <w:rPr>
          <w:rFonts w:ascii="Book Antiqua" w:hAnsi="Book Antiqua" w:cs="宋体"/>
          <w:sz w:val="24"/>
          <w:szCs w:val="24"/>
          <w:lang w:eastAsia="zh-CN"/>
        </w:rPr>
        <w:t>: 501-508 [PMID: 23420304 DOI: 10.1007/s12253-013-9608-2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104 </w:t>
      </w:r>
      <w:r w:rsidRPr="00575EC8">
        <w:rPr>
          <w:rFonts w:ascii="Book Antiqua" w:hAnsi="Book Antiqua" w:cs="宋体"/>
          <w:b/>
          <w:bCs/>
          <w:sz w:val="24"/>
          <w:szCs w:val="24"/>
          <w:lang w:eastAsia="zh-CN"/>
        </w:rPr>
        <w:t>Cvetanovic A</w:t>
      </w:r>
      <w:r w:rsidRPr="00575EC8">
        <w:rPr>
          <w:rFonts w:ascii="Book Antiqua" w:hAnsi="Book Antiqua" w:cs="宋体"/>
          <w:sz w:val="24"/>
          <w:szCs w:val="24"/>
          <w:lang w:eastAsia="zh-CN"/>
        </w:rPr>
        <w:t xml:space="preserve">, Vrbic S, Filipovic S, Pejcic I, Milenkovic D, Milenkovic N, Zivkovic N. Safety and efficacy of addition of bevacizumab to oxaliplatin-based preoperative chemotherapy in colorectal cancer with liver metastasis- a single institution experience. </w:t>
      </w:r>
      <w:r w:rsidRPr="00575EC8">
        <w:rPr>
          <w:rFonts w:ascii="Book Antiqua" w:hAnsi="Book Antiqua" w:cs="宋体"/>
          <w:i/>
          <w:iCs/>
          <w:sz w:val="24"/>
          <w:szCs w:val="24"/>
          <w:lang w:eastAsia="zh-CN"/>
        </w:rPr>
        <w:t>J BUON</w:t>
      </w:r>
      <w:r w:rsidRPr="00575EC8">
        <w:rPr>
          <w:rFonts w:ascii="Book Antiqua" w:hAnsi="Book Antiqua" w:cs="宋体"/>
          <w:sz w:val="24"/>
          <w:szCs w:val="24"/>
          <w:lang w:eastAsia="zh-CN"/>
        </w:rPr>
        <w:t xml:space="preserve"> </w:t>
      </w:r>
      <w:r w:rsidR="00CE1029">
        <w:rPr>
          <w:rFonts w:ascii="Book Antiqua" w:hAnsi="Book Antiqua" w:cs="宋体" w:hint="eastAsia"/>
          <w:sz w:val="24"/>
          <w:szCs w:val="24"/>
          <w:lang w:eastAsia="zh-CN"/>
        </w:rPr>
        <w:t>2013</w:t>
      </w:r>
      <w:r w:rsidRPr="00575EC8">
        <w:rPr>
          <w:rFonts w:ascii="Book Antiqua" w:hAnsi="Book Antiqua" w:cs="宋体"/>
          <w:sz w:val="24"/>
          <w:szCs w:val="24"/>
          <w:lang w:eastAsia="zh-CN"/>
        </w:rPr>
        <w:t xml:space="preserve">; </w:t>
      </w:r>
      <w:r w:rsidRPr="00575EC8">
        <w:rPr>
          <w:rFonts w:ascii="Book Antiqua" w:hAnsi="Book Antiqua" w:cs="宋体"/>
          <w:b/>
          <w:bCs/>
          <w:sz w:val="24"/>
          <w:szCs w:val="24"/>
          <w:lang w:eastAsia="zh-CN"/>
        </w:rPr>
        <w:t>18</w:t>
      </w:r>
      <w:r w:rsidRPr="00575EC8">
        <w:rPr>
          <w:rFonts w:ascii="Book Antiqua" w:hAnsi="Book Antiqua" w:cs="宋体"/>
          <w:sz w:val="24"/>
          <w:szCs w:val="24"/>
          <w:lang w:eastAsia="zh-CN"/>
        </w:rPr>
        <w:t>: 641-646 [PMID: 24065477]</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105 </w:t>
      </w:r>
      <w:r w:rsidRPr="00575EC8">
        <w:rPr>
          <w:rFonts w:ascii="Book Antiqua" w:hAnsi="Book Antiqua" w:cs="宋体"/>
          <w:b/>
          <w:bCs/>
          <w:sz w:val="24"/>
          <w:szCs w:val="24"/>
          <w:lang w:eastAsia="zh-CN"/>
        </w:rPr>
        <w:t>Lubezky N</w:t>
      </w:r>
      <w:r w:rsidRPr="00575EC8">
        <w:rPr>
          <w:rFonts w:ascii="Book Antiqua" w:hAnsi="Book Antiqua" w:cs="宋体"/>
          <w:sz w:val="24"/>
          <w:szCs w:val="24"/>
          <w:lang w:eastAsia="zh-CN"/>
        </w:rPr>
        <w:t xml:space="preserve">, Winograd E, Papoulas M, Lahat G, Shacham-Shmueli E, Geva R, Nakache R, Klausner J, Ben-Haim M. Perioperative complications after neoadjuvant chemotherapy with and without bevacizumab for colorectal liver metastases. </w:t>
      </w:r>
      <w:r w:rsidRPr="00575EC8">
        <w:rPr>
          <w:rFonts w:ascii="Book Antiqua" w:hAnsi="Book Antiqua" w:cs="宋体"/>
          <w:i/>
          <w:iCs/>
          <w:sz w:val="24"/>
          <w:szCs w:val="24"/>
          <w:lang w:eastAsia="zh-CN"/>
        </w:rPr>
        <w:t>J Gastrointest Surg</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17</w:t>
      </w:r>
      <w:r w:rsidRPr="00575EC8">
        <w:rPr>
          <w:rFonts w:ascii="Book Antiqua" w:hAnsi="Book Antiqua" w:cs="宋体"/>
          <w:sz w:val="24"/>
          <w:szCs w:val="24"/>
          <w:lang w:eastAsia="zh-CN"/>
        </w:rPr>
        <w:t>: 527-532 [PMID: 23299220 DOI: 10.1007/s11605-012-2108-y</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106 </w:t>
      </w:r>
      <w:r w:rsidRPr="00575EC8">
        <w:rPr>
          <w:rFonts w:ascii="Book Antiqua" w:hAnsi="Book Antiqua" w:cs="宋体"/>
          <w:b/>
          <w:bCs/>
          <w:sz w:val="24"/>
          <w:szCs w:val="24"/>
          <w:lang w:eastAsia="zh-CN"/>
        </w:rPr>
        <w:t>Millet G</w:t>
      </w:r>
      <w:r w:rsidRPr="00575EC8">
        <w:rPr>
          <w:rFonts w:ascii="Book Antiqua" w:hAnsi="Book Antiqua" w:cs="宋体"/>
          <w:sz w:val="24"/>
          <w:szCs w:val="24"/>
          <w:lang w:eastAsia="zh-CN"/>
        </w:rPr>
        <w:t xml:space="preserve">, Truant S, Leteurtre E, Hebbar M, Zerbib P, Huet G, Boleslawski E, Pruvot FR. Volumetric analysis of remnant liver regeneration after major hepatectomy in bevacizumab-treated patients: a case-matched study in 82 patients. </w:t>
      </w:r>
      <w:r w:rsidRPr="00575EC8">
        <w:rPr>
          <w:rFonts w:ascii="Book Antiqua" w:hAnsi="Book Antiqua" w:cs="宋体"/>
          <w:i/>
          <w:iCs/>
          <w:sz w:val="24"/>
          <w:szCs w:val="24"/>
          <w:lang w:eastAsia="zh-CN"/>
        </w:rPr>
        <w:t>Ann Surg</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256</w:t>
      </w:r>
      <w:r w:rsidRPr="00575EC8">
        <w:rPr>
          <w:rFonts w:ascii="Book Antiqua" w:hAnsi="Book Antiqua" w:cs="宋体"/>
          <w:sz w:val="24"/>
          <w:szCs w:val="24"/>
          <w:lang w:eastAsia="zh-CN"/>
        </w:rPr>
        <w:t>: 755-</w:t>
      </w:r>
      <w:r w:rsidR="00CE1029">
        <w:rPr>
          <w:rFonts w:ascii="Book Antiqua" w:hAnsi="Book Antiqua" w:cs="宋体" w:hint="eastAsia"/>
          <w:sz w:val="24"/>
          <w:szCs w:val="24"/>
          <w:lang w:eastAsia="zh-CN"/>
        </w:rPr>
        <w:t>7</w:t>
      </w:r>
      <w:r w:rsidRPr="00575EC8">
        <w:rPr>
          <w:rFonts w:ascii="Book Antiqua" w:hAnsi="Book Antiqua" w:cs="宋体"/>
          <w:sz w:val="24"/>
          <w:szCs w:val="24"/>
          <w:lang w:eastAsia="zh-CN"/>
        </w:rPr>
        <w:t>61; discussion 761-</w:t>
      </w:r>
      <w:r w:rsidR="00CE1029">
        <w:rPr>
          <w:rFonts w:ascii="Book Antiqua" w:hAnsi="Book Antiqua" w:cs="宋体" w:hint="eastAsia"/>
          <w:sz w:val="24"/>
          <w:szCs w:val="24"/>
          <w:lang w:eastAsia="zh-CN"/>
        </w:rPr>
        <w:t>76</w:t>
      </w:r>
      <w:r w:rsidRPr="00575EC8">
        <w:rPr>
          <w:rFonts w:ascii="Book Antiqua" w:hAnsi="Book Antiqua" w:cs="宋体"/>
          <w:sz w:val="24"/>
          <w:szCs w:val="24"/>
          <w:lang w:eastAsia="zh-CN"/>
        </w:rPr>
        <w:t>2 [PMID: 23095619 DOI: 10.1097/SLA.0b013e31827381ca</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107 </w:t>
      </w:r>
      <w:r w:rsidRPr="00575EC8">
        <w:rPr>
          <w:rFonts w:ascii="Book Antiqua" w:hAnsi="Book Antiqua" w:cs="宋体"/>
          <w:b/>
          <w:bCs/>
          <w:sz w:val="24"/>
          <w:szCs w:val="24"/>
          <w:lang w:eastAsia="zh-CN"/>
        </w:rPr>
        <w:t>Starlinger P</w:t>
      </w:r>
      <w:r w:rsidRPr="00575EC8">
        <w:rPr>
          <w:rFonts w:ascii="Book Antiqua" w:hAnsi="Book Antiqua" w:cs="宋体"/>
          <w:sz w:val="24"/>
          <w:szCs w:val="24"/>
          <w:lang w:eastAsia="zh-CN"/>
        </w:rPr>
        <w:t xml:space="preserve">, Alidzanovic L, Schauer D, Maier T, Nemeth C, Perisanidis B, Tamandl D, Gruenberger B, Gruenberger T, Brostjan C. Neoadjuvant bevacizumab persistently inactivates VEGF at the time of surgery despite preoperative cessation. </w:t>
      </w:r>
      <w:r w:rsidRPr="00575EC8">
        <w:rPr>
          <w:rFonts w:ascii="Book Antiqua" w:hAnsi="Book Antiqua" w:cs="宋体"/>
          <w:i/>
          <w:iCs/>
          <w:sz w:val="24"/>
          <w:szCs w:val="24"/>
          <w:lang w:eastAsia="zh-CN"/>
        </w:rPr>
        <w:t>Br J Cancer</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107</w:t>
      </w:r>
      <w:r w:rsidRPr="00575EC8">
        <w:rPr>
          <w:rFonts w:ascii="Book Antiqua" w:hAnsi="Book Antiqua" w:cs="宋体"/>
          <w:sz w:val="24"/>
          <w:szCs w:val="24"/>
          <w:lang w:eastAsia="zh-CN"/>
        </w:rPr>
        <w:t>: 961-966 [PMID: 22850548 DOI: 10.1038/bjc.2012.342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108 </w:t>
      </w:r>
      <w:r w:rsidRPr="00575EC8">
        <w:rPr>
          <w:rFonts w:ascii="Book Antiqua" w:hAnsi="Book Antiqua" w:cs="宋体"/>
          <w:b/>
          <w:bCs/>
          <w:sz w:val="24"/>
          <w:szCs w:val="24"/>
          <w:lang w:eastAsia="zh-CN"/>
        </w:rPr>
        <w:t>Kesmodel SB</w:t>
      </w:r>
      <w:r w:rsidRPr="00575EC8">
        <w:rPr>
          <w:rFonts w:ascii="Book Antiqua" w:hAnsi="Book Antiqua" w:cs="宋体"/>
          <w:sz w:val="24"/>
          <w:szCs w:val="24"/>
          <w:lang w:eastAsia="zh-CN"/>
        </w:rPr>
        <w:t xml:space="preserve">, Ellis LM, Lin E, Chang GJ, Abdalla EK, Kopetz S, Vauthey JN, Rodriguez-Bigas MA, Curley SA, Feig BW. Preoperative bevacizumab does not significantly increase postoperative complication rates in patients undergoing hepatic surgery for colorectal cancer liver metastases.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2008; </w:t>
      </w:r>
      <w:r w:rsidRPr="00575EC8">
        <w:rPr>
          <w:rFonts w:ascii="Book Antiqua" w:hAnsi="Book Antiqua" w:cs="宋体"/>
          <w:b/>
          <w:bCs/>
          <w:sz w:val="24"/>
          <w:szCs w:val="24"/>
          <w:lang w:eastAsia="zh-CN"/>
        </w:rPr>
        <w:t>26</w:t>
      </w:r>
      <w:r w:rsidRPr="00575EC8">
        <w:rPr>
          <w:rFonts w:ascii="Book Antiqua" w:hAnsi="Book Antiqua" w:cs="宋体"/>
          <w:sz w:val="24"/>
          <w:szCs w:val="24"/>
          <w:lang w:eastAsia="zh-CN"/>
        </w:rPr>
        <w:t>: 5254-5260 [PMID: 18854565 DOI: 10.1200/jco.2008.17.7857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109 </w:t>
      </w:r>
      <w:r w:rsidRPr="00575EC8">
        <w:rPr>
          <w:rFonts w:ascii="Book Antiqua" w:hAnsi="Book Antiqua" w:cs="宋体"/>
          <w:b/>
          <w:bCs/>
          <w:sz w:val="24"/>
          <w:szCs w:val="24"/>
          <w:lang w:eastAsia="zh-CN"/>
        </w:rPr>
        <w:t>Constantinidou A</w:t>
      </w:r>
      <w:r w:rsidRPr="00575EC8">
        <w:rPr>
          <w:rFonts w:ascii="Book Antiqua" w:hAnsi="Book Antiqua" w:cs="宋体"/>
          <w:sz w:val="24"/>
          <w:szCs w:val="24"/>
          <w:lang w:eastAsia="zh-CN"/>
        </w:rPr>
        <w:t xml:space="preserve">, Cunningham D, Shurmahi F, Asghar U, Barbachano Y, Khan A, Mudan S, Rao S, Chau I. Perioperative chemotherapy with or without bevacizumab in patients with metastatic colorectal cancer undergoing liver resection. </w:t>
      </w:r>
      <w:r w:rsidRPr="00575EC8">
        <w:rPr>
          <w:rFonts w:ascii="Book Antiqua" w:hAnsi="Book Antiqua" w:cs="宋体"/>
          <w:i/>
          <w:iCs/>
          <w:sz w:val="24"/>
          <w:szCs w:val="24"/>
          <w:lang w:eastAsia="zh-CN"/>
        </w:rPr>
        <w:t>Clin Colorectal Cancer</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12</w:t>
      </w:r>
      <w:r w:rsidRPr="00575EC8">
        <w:rPr>
          <w:rFonts w:ascii="Book Antiqua" w:hAnsi="Book Antiqua" w:cs="宋体"/>
          <w:sz w:val="24"/>
          <w:szCs w:val="24"/>
          <w:lang w:eastAsia="zh-CN"/>
        </w:rPr>
        <w:t>: 15-22 [PMID: 23021126 DOI: 10.1016/j.clcc.2012.07.002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110 </w:t>
      </w:r>
      <w:r w:rsidRPr="00575EC8">
        <w:rPr>
          <w:rFonts w:ascii="Book Antiqua" w:hAnsi="Book Antiqua" w:cs="宋体"/>
          <w:b/>
          <w:bCs/>
          <w:sz w:val="24"/>
          <w:szCs w:val="24"/>
          <w:lang w:eastAsia="zh-CN"/>
        </w:rPr>
        <w:t>Kitamura H</w:t>
      </w:r>
      <w:r w:rsidRPr="00575EC8">
        <w:rPr>
          <w:rFonts w:ascii="Book Antiqua" w:hAnsi="Book Antiqua" w:cs="宋体"/>
          <w:sz w:val="24"/>
          <w:szCs w:val="24"/>
          <w:lang w:eastAsia="zh-CN"/>
        </w:rPr>
        <w:t xml:space="preserve">, Koike S, Nakazawa K, Matsumura H, Yokoi K, Nakagawa K, Arai M. A reversal in the vascularity of metastatic liver tumors from colorectal cancer after the cessation of chemotherapy plus bevacizumab: contrast-enhanced ultrasonography and histological examination. </w:t>
      </w:r>
      <w:r w:rsidRPr="00575EC8">
        <w:rPr>
          <w:rFonts w:ascii="Book Antiqua" w:hAnsi="Book Antiqua" w:cs="宋体"/>
          <w:i/>
          <w:iCs/>
          <w:sz w:val="24"/>
          <w:szCs w:val="24"/>
          <w:lang w:eastAsia="zh-CN"/>
        </w:rPr>
        <w:t>J Surg Oncol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107</w:t>
      </w:r>
      <w:r w:rsidRPr="00575EC8">
        <w:rPr>
          <w:rFonts w:ascii="Book Antiqua" w:hAnsi="Book Antiqua" w:cs="宋体"/>
          <w:sz w:val="24"/>
          <w:szCs w:val="24"/>
          <w:lang w:eastAsia="zh-CN"/>
        </w:rPr>
        <w:t>: 155-159 [PMID: 22903532 DOI: 10.1002/jso.23244</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111 </w:t>
      </w:r>
      <w:r w:rsidRPr="00575EC8">
        <w:rPr>
          <w:rFonts w:ascii="Book Antiqua" w:hAnsi="Book Antiqua" w:cs="宋体"/>
          <w:b/>
          <w:bCs/>
          <w:sz w:val="24"/>
          <w:szCs w:val="24"/>
          <w:lang w:eastAsia="zh-CN"/>
        </w:rPr>
        <w:t>Reddy SK</w:t>
      </w:r>
      <w:r w:rsidRPr="00575EC8">
        <w:rPr>
          <w:rFonts w:ascii="Book Antiqua" w:hAnsi="Book Antiqua" w:cs="宋体"/>
          <w:sz w:val="24"/>
          <w:szCs w:val="24"/>
          <w:lang w:eastAsia="zh-CN"/>
        </w:rPr>
        <w:t xml:space="preserve">, Morse MA, Hurwitz HI, Bendell JC, Gan TJ, Hill SE, Clary BM. Addition of bevacizumab to irinotecan- and oxaliplatin-based preoperative chemotherapy regimens does not increase morbidity after resection of colorectal liver metastases. </w:t>
      </w:r>
      <w:r w:rsidRPr="00575EC8">
        <w:rPr>
          <w:rFonts w:ascii="Book Antiqua" w:hAnsi="Book Antiqua" w:cs="宋体"/>
          <w:i/>
          <w:iCs/>
          <w:sz w:val="24"/>
          <w:szCs w:val="24"/>
          <w:lang w:eastAsia="zh-CN"/>
        </w:rPr>
        <w:t>J Am Coll Surg</w:t>
      </w:r>
      <w:r w:rsidRPr="00575EC8">
        <w:rPr>
          <w:rFonts w:ascii="Book Antiqua" w:hAnsi="Book Antiqua" w:cs="宋体"/>
          <w:sz w:val="24"/>
          <w:szCs w:val="24"/>
          <w:lang w:eastAsia="zh-CN"/>
        </w:rPr>
        <w:t xml:space="preserve"> 2008; </w:t>
      </w:r>
      <w:r w:rsidRPr="00575EC8">
        <w:rPr>
          <w:rFonts w:ascii="Book Antiqua" w:hAnsi="Book Antiqua" w:cs="宋体"/>
          <w:b/>
          <w:bCs/>
          <w:sz w:val="24"/>
          <w:szCs w:val="24"/>
          <w:lang w:eastAsia="zh-CN"/>
        </w:rPr>
        <w:t>206</w:t>
      </w:r>
      <w:r w:rsidRPr="00575EC8">
        <w:rPr>
          <w:rFonts w:ascii="Book Antiqua" w:hAnsi="Book Antiqua" w:cs="宋体"/>
          <w:sz w:val="24"/>
          <w:szCs w:val="24"/>
          <w:lang w:eastAsia="zh-CN"/>
        </w:rPr>
        <w:t>: 96-106 [PMID: 18155574 DOI: 10.1016/j.jamcollsurg.2007.06.290</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112 </w:t>
      </w:r>
      <w:r w:rsidRPr="00575EC8">
        <w:rPr>
          <w:rFonts w:ascii="Book Antiqua" w:hAnsi="Book Antiqua" w:cs="宋体"/>
          <w:b/>
          <w:bCs/>
          <w:sz w:val="24"/>
          <w:szCs w:val="24"/>
          <w:lang w:eastAsia="zh-CN"/>
        </w:rPr>
        <w:t>van der Pool AE</w:t>
      </w:r>
      <w:r w:rsidRPr="00575EC8">
        <w:rPr>
          <w:rFonts w:ascii="Book Antiqua" w:hAnsi="Book Antiqua" w:cs="宋体"/>
          <w:sz w:val="24"/>
          <w:szCs w:val="24"/>
          <w:lang w:eastAsia="zh-CN"/>
        </w:rPr>
        <w:t xml:space="preserve">, Marsman HA, Verheij J, Ten Kate FJ, Eggermont AM, Ijzermans JN, Verhoef C. Effect of bevacizumab added preoperatively to oxaliplatin on liver injury and complications after resection of colorectal liver metastases. </w:t>
      </w:r>
      <w:r w:rsidRPr="00575EC8">
        <w:rPr>
          <w:rFonts w:ascii="Book Antiqua" w:hAnsi="Book Antiqua" w:cs="宋体"/>
          <w:i/>
          <w:iCs/>
          <w:sz w:val="24"/>
          <w:szCs w:val="24"/>
          <w:lang w:eastAsia="zh-CN"/>
        </w:rPr>
        <w:t>J Surg Oncol</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106</w:t>
      </w:r>
      <w:r w:rsidRPr="00575EC8">
        <w:rPr>
          <w:rFonts w:ascii="Book Antiqua" w:hAnsi="Book Antiqua" w:cs="宋体"/>
          <w:sz w:val="24"/>
          <w:szCs w:val="24"/>
          <w:lang w:eastAsia="zh-CN"/>
        </w:rPr>
        <w:t>: 892-897 [PMID: 22552819 DOI: 10.1002/jso.23142</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113 </w:t>
      </w:r>
      <w:r w:rsidRPr="00575EC8">
        <w:rPr>
          <w:rFonts w:ascii="Book Antiqua" w:hAnsi="Book Antiqua" w:cs="宋体"/>
          <w:b/>
          <w:bCs/>
          <w:sz w:val="24"/>
          <w:szCs w:val="24"/>
          <w:lang w:eastAsia="zh-CN"/>
        </w:rPr>
        <w:t>Rubbia-Brandt L</w:t>
      </w:r>
      <w:r w:rsidRPr="00575EC8">
        <w:rPr>
          <w:rFonts w:ascii="Book Antiqua" w:hAnsi="Book Antiqua" w:cs="宋体"/>
          <w:sz w:val="24"/>
          <w:szCs w:val="24"/>
          <w:lang w:eastAsia="zh-CN"/>
        </w:rPr>
        <w:t xml:space="preserve">, Lauwers GY, Wang H, Majno PE, Tanabe K, Zhu AX, Brezault C, Soubrane O, Abdalla EK, Vauthey JN, Mentha G, Terris B. Sinusoidal obstruction syndrome and nodular regenerative hyperplasia are frequent oxaliplatin-associated liver lesions and partially prevented by bevacizumab in patients with hepatic colorectal metastasis. </w:t>
      </w:r>
      <w:r w:rsidRPr="00575EC8">
        <w:rPr>
          <w:rFonts w:ascii="Book Antiqua" w:hAnsi="Book Antiqua" w:cs="宋体"/>
          <w:i/>
          <w:iCs/>
          <w:sz w:val="24"/>
          <w:szCs w:val="24"/>
          <w:lang w:eastAsia="zh-CN"/>
        </w:rPr>
        <w:t>Histopathology</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56</w:t>
      </w:r>
      <w:r w:rsidRPr="00575EC8">
        <w:rPr>
          <w:rFonts w:ascii="Book Antiqua" w:hAnsi="Book Antiqua" w:cs="宋体"/>
          <w:sz w:val="24"/>
          <w:szCs w:val="24"/>
          <w:lang w:eastAsia="zh-CN"/>
        </w:rPr>
        <w:t>: 430-439 [PMID: 20459550 DOI: 10.1111/j.1365-2559.2010.03511.x</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114 </w:t>
      </w:r>
      <w:r w:rsidRPr="00575EC8">
        <w:rPr>
          <w:rFonts w:ascii="Book Antiqua" w:hAnsi="Book Antiqua" w:cs="宋体"/>
          <w:b/>
          <w:bCs/>
          <w:sz w:val="24"/>
          <w:szCs w:val="24"/>
          <w:lang w:eastAsia="zh-CN"/>
        </w:rPr>
        <w:t>Turan N</w:t>
      </w:r>
      <w:r w:rsidRPr="00575EC8">
        <w:rPr>
          <w:rFonts w:ascii="Book Antiqua" w:hAnsi="Book Antiqua" w:cs="宋体"/>
          <w:sz w:val="24"/>
          <w:szCs w:val="24"/>
          <w:lang w:eastAsia="zh-CN"/>
        </w:rPr>
        <w:t xml:space="preserve">, Benekli M, Koca D, Ustaalioglu BO, Dane F, Ozdemir N, Ulas A, Oztop I, Gumus M, Ozturk MA, Berk V, Kucukoner M, Uner A, Balakan O, Helvaci K, Ozkan S, Yilmaz U, Buyukberber S. Adjuvant systemic chemotherapy with or without bevacizumab in patients with resected liver metastases from colorectal cancer. </w:t>
      </w:r>
      <w:r w:rsidRPr="00575EC8">
        <w:rPr>
          <w:rFonts w:ascii="Book Antiqua" w:hAnsi="Book Antiqua" w:cs="宋体"/>
          <w:i/>
          <w:iCs/>
          <w:sz w:val="24"/>
          <w:szCs w:val="24"/>
          <w:lang w:eastAsia="zh-CN"/>
        </w:rPr>
        <w:t>Oncology</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84</w:t>
      </w:r>
      <w:r w:rsidRPr="00575EC8">
        <w:rPr>
          <w:rFonts w:ascii="Book Antiqua" w:hAnsi="Book Antiqua" w:cs="宋体"/>
          <w:sz w:val="24"/>
          <w:szCs w:val="24"/>
          <w:lang w:eastAsia="zh-CN"/>
        </w:rPr>
        <w:t>: 14-21 [PMID: 23076023 DOI: 10.1159/000342429</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115 </w:t>
      </w:r>
      <w:r w:rsidRPr="00575EC8">
        <w:rPr>
          <w:rFonts w:ascii="Book Antiqua" w:hAnsi="Book Antiqua" w:cs="宋体"/>
          <w:b/>
          <w:bCs/>
          <w:sz w:val="24"/>
          <w:szCs w:val="24"/>
          <w:lang w:eastAsia="zh-CN"/>
        </w:rPr>
        <w:t>Stathopoulos GP</w:t>
      </w:r>
      <w:r w:rsidRPr="00575EC8">
        <w:rPr>
          <w:rFonts w:ascii="Book Antiqua" w:hAnsi="Book Antiqua" w:cs="宋体"/>
          <w:sz w:val="24"/>
          <w:szCs w:val="24"/>
          <w:lang w:eastAsia="zh-CN"/>
        </w:rPr>
        <w:t xml:space="preserve">, Batziou C, Trafalis D, Koutantos J, Batzios S, Stathopoulos J, Legakis J, Armakolas A. Treatment of colorectal cancer with and without bevacizumab: a phase III study. </w:t>
      </w:r>
      <w:r w:rsidRPr="00575EC8">
        <w:rPr>
          <w:rFonts w:ascii="Book Antiqua" w:hAnsi="Book Antiqua" w:cs="宋体"/>
          <w:i/>
          <w:iCs/>
          <w:sz w:val="24"/>
          <w:szCs w:val="24"/>
          <w:lang w:eastAsia="zh-CN"/>
        </w:rPr>
        <w:t>Oncology</w:t>
      </w:r>
      <w:r w:rsidRPr="00575EC8">
        <w:rPr>
          <w:rFonts w:ascii="Book Antiqua" w:hAnsi="Book Antiqua" w:cs="宋体"/>
          <w:sz w:val="24"/>
          <w:szCs w:val="24"/>
          <w:lang w:eastAsia="zh-CN"/>
        </w:rPr>
        <w:t xml:space="preserve"> 2010; </w:t>
      </w:r>
      <w:r w:rsidRPr="00575EC8">
        <w:rPr>
          <w:rFonts w:ascii="Book Antiqua" w:hAnsi="Book Antiqua" w:cs="宋体"/>
          <w:b/>
          <w:bCs/>
          <w:sz w:val="24"/>
          <w:szCs w:val="24"/>
          <w:lang w:eastAsia="zh-CN"/>
        </w:rPr>
        <w:t>78</w:t>
      </w:r>
      <w:r w:rsidRPr="00575EC8">
        <w:rPr>
          <w:rFonts w:ascii="Book Antiqua" w:hAnsi="Book Antiqua" w:cs="宋体"/>
          <w:sz w:val="24"/>
          <w:szCs w:val="24"/>
          <w:lang w:eastAsia="zh-CN"/>
        </w:rPr>
        <w:t>: 376-381 [PMID: 20798560 DOI: 10.1159/000320520</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116 </w:t>
      </w:r>
      <w:r w:rsidRPr="00575EC8">
        <w:rPr>
          <w:rFonts w:ascii="Book Antiqua" w:hAnsi="Book Antiqua" w:cs="宋体"/>
          <w:b/>
          <w:bCs/>
          <w:sz w:val="24"/>
          <w:szCs w:val="24"/>
          <w:lang w:eastAsia="zh-CN"/>
        </w:rPr>
        <w:t>Starling N</w:t>
      </w:r>
      <w:r w:rsidRPr="00575EC8">
        <w:rPr>
          <w:rFonts w:ascii="Book Antiqua" w:hAnsi="Book Antiqua" w:cs="宋体"/>
          <w:sz w:val="24"/>
          <w:szCs w:val="24"/>
          <w:lang w:eastAsia="zh-CN"/>
        </w:rPr>
        <w:t xml:space="preserve">, Vázquez-Mazón F, Cunningham D, Chau I, Tabernero J, Ramos FJ, Iveson TJ, Saunders MP, Aranda E, Countouriotis AM, Ruiz-Garcia A, Wei G, Tursi JM, Guillen-Ponce C, Carrato A. A phase I study of sunitinib in combination with FOLFIRI in patients with untreated metastatic colorectal cancer. </w:t>
      </w:r>
      <w:r w:rsidRPr="00575EC8">
        <w:rPr>
          <w:rFonts w:ascii="Book Antiqua" w:hAnsi="Book Antiqua" w:cs="宋体"/>
          <w:i/>
          <w:iCs/>
          <w:sz w:val="24"/>
          <w:szCs w:val="24"/>
          <w:lang w:eastAsia="zh-CN"/>
        </w:rPr>
        <w:t>Ann Oncol</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23</w:t>
      </w:r>
      <w:r w:rsidRPr="00575EC8">
        <w:rPr>
          <w:rFonts w:ascii="Book Antiqua" w:hAnsi="Book Antiqua" w:cs="宋体"/>
          <w:sz w:val="24"/>
          <w:szCs w:val="24"/>
          <w:lang w:eastAsia="zh-CN"/>
        </w:rPr>
        <w:t>: 119-127 [PMID: 21447616 DOI: 10.1093/annonc/mdr046</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117 </w:t>
      </w:r>
      <w:r w:rsidRPr="00575EC8">
        <w:rPr>
          <w:rFonts w:ascii="Book Antiqua" w:hAnsi="Book Antiqua" w:cs="宋体"/>
          <w:b/>
          <w:bCs/>
          <w:sz w:val="24"/>
          <w:szCs w:val="24"/>
          <w:lang w:eastAsia="zh-CN"/>
        </w:rPr>
        <w:t>Yoshino T</w:t>
      </w:r>
      <w:r w:rsidRPr="00575EC8">
        <w:rPr>
          <w:rFonts w:ascii="Book Antiqua" w:hAnsi="Book Antiqua" w:cs="宋体"/>
          <w:sz w:val="24"/>
          <w:szCs w:val="24"/>
          <w:lang w:eastAsia="zh-CN"/>
        </w:rPr>
        <w:t xml:space="preserve">, Yamazaki K, Hamaguchi T, Shimada Y, Kato K, Yasui H, Boku N, Lechuga MJ, Hirohashi T, Shibata A, Hashigaki S, Li Y, Ohtsu A. Phase I study of sunitinib plus modified FOLFOX6 in Japanese patients with treatment-naive colorectal cancer. </w:t>
      </w:r>
      <w:r w:rsidRPr="00575EC8">
        <w:rPr>
          <w:rFonts w:ascii="Book Antiqua" w:hAnsi="Book Antiqua" w:cs="宋体"/>
          <w:i/>
          <w:iCs/>
          <w:sz w:val="24"/>
          <w:szCs w:val="24"/>
          <w:lang w:eastAsia="zh-CN"/>
        </w:rPr>
        <w:t>Anticancer Res</w:t>
      </w:r>
      <w:r w:rsidRPr="00575EC8">
        <w:rPr>
          <w:rFonts w:ascii="Book Antiqua" w:hAnsi="Book Antiqua" w:cs="宋体"/>
          <w:sz w:val="24"/>
          <w:szCs w:val="24"/>
          <w:lang w:eastAsia="zh-CN"/>
        </w:rPr>
        <w:t xml:space="preserve"> 2012; </w:t>
      </w:r>
      <w:r w:rsidRPr="00575EC8">
        <w:rPr>
          <w:rFonts w:ascii="Book Antiqua" w:hAnsi="Book Antiqua" w:cs="宋体"/>
          <w:b/>
          <w:bCs/>
          <w:sz w:val="24"/>
          <w:szCs w:val="24"/>
          <w:lang w:eastAsia="zh-CN"/>
        </w:rPr>
        <w:t>32</w:t>
      </w:r>
      <w:r w:rsidRPr="00575EC8">
        <w:rPr>
          <w:rFonts w:ascii="Book Antiqua" w:hAnsi="Book Antiqua" w:cs="宋体"/>
          <w:sz w:val="24"/>
          <w:szCs w:val="24"/>
          <w:lang w:eastAsia="zh-CN"/>
        </w:rPr>
        <w:t>: 973-979 [PMID: 22399619]</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118 </w:t>
      </w:r>
      <w:r w:rsidRPr="00575EC8">
        <w:rPr>
          <w:rFonts w:ascii="Book Antiqua" w:hAnsi="Book Antiqua" w:cs="宋体"/>
          <w:b/>
          <w:bCs/>
          <w:sz w:val="24"/>
          <w:szCs w:val="24"/>
          <w:lang w:eastAsia="zh-CN"/>
        </w:rPr>
        <w:t>Saltz LB</w:t>
      </w:r>
      <w:r w:rsidRPr="00575EC8">
        <w:rPr>
          <w:rFonts w:ascii="Book Antiqua" w:hAnsi="Book Antiqua" w:cs="宋体"/>
          <w:sz w:val="24"/>
          <w:szCs w:val="24"/>
          <w:lang w:eastAsia="zh-CN"/>
        </w:rPr>
        <w:t xml:space="preserve">, Rosen LS, Marshall JL, Belt RJ, Hurwitz HI, Eckhardt SG, Bergsland EK, Haller DG, Lockhart AC, Rocha Lima CM, Huang X, DePrimo SE, Chow-Maneval E, Chao RC, Lenz HJ. Phase II trial of sunitinib in patients with metastatic colorectal cancer after failure of standard therapy.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2007; </w:t>
      </w:r>
      <w:r w:rsidRPr="00575EC8">
        <w:rPr>
          <w:rFonts w:ascii="Book Antiqua" w:hAnsi="Book Antiqua" w:cs="宋体"/>
          <w:b/>
          <w:bCs/>
          <w:sz w:val="24"/>
          <w:szCs w:val="24"/>
          <w:lang w:eastAsia="zh-CN"/>
        </w:rPr>
        <w:t>25</w:t>
      </w:r>
      <w:r w:rsidRPr="00575EC8">
        <w:rPr>
          <w:rFonts w:ascii="Book Antiqua" w:hAnsi="Book Antiqua" w:cs="宋体"/>
          <w:sz w:val="24"/>
          <w:szCs w:val="24"/>
          <w:lang w:eastAsia="zh-CN"/>
        </w:rPr>
        <w:t>: 4793-4799 [PMID: 17947727 DOI: 10.1200/jco.2007.12.8637</w:t>
      </w:r>
      <w:r w:rsidR="00A25F2F">
        <w:rPr>
          <w:rFonts w:ascii="Book Antiqua" w:hAnsi="Book Antiqua" w:cs="宋体"/>
          <w:sz w:val="24"/>
          <w:szCs w:val="24"/>
          <w:lang w:eastAsia="zh-CN"/>
        </w:rPr>
        <w:t>]</w:t>
      </w:r>
    </w:p>
    <w:p w:rsidR="00575EC8" w:rsidRPr="00575EC8" w:rsidRDefault="00575EC8" w:rsidP="00575EC8">
      <w:pPr>
        <w:spacing w:after="0" w:line="360" w:lineRule="auto"/>
        <w:jc w:val="both"/>
        <w:rPr>
          <w:rFonts w:ascii="Book Antiqua" w:hAnsi="Book Antiqua" w:cs="宋体"/>
          <w:sz w:val="24"/>
          <w:szCs w:val="24"/>
          <w:lang w:eastAsia="zh-CN"/>
        </w:rPr>
      </w:pPr>
      <w:r w:rsidRPr="00575EC8">
        <w:rPr>
          <w:rFonts w:ascii="Book Antiqua" w:hAnsi="Book Antiqua" w:cs="宋体"/>
          <w:sz w:val="24"/>
          <w:szCs w:val="24"/>
          <w:lang w:eastAsia="zh-CN"/>
        </w:rPr>
        <w:t xml:space="preserve">119 </w:t>
      </w:r>
      <w:r w:rsidRPr="00575EC8">
        <w:rPr>
          <w:rFonts w:ascii="Book Antiqua" w:hAnsi="Book Antiqua" w:cs="宋体"/>
          <w:b/>
          <w:bCs/>
          <w:sz w:val="24"/>
          <w:szCs w:val="24"/>
          <w:lang w:eastAsia="zh-CN"/>
        </w:rPr>
        <w:t>Carrato A</w:t>
      </w:r>
      <w:r w:rsidRPr="00575EC8">
        <w:rPr>
          <w:rFonts w:ascii="Book Antiqua" w:hAnsi="Book Antiqua" w:cs="宋体"/>
          <w:sz w:val="24"/>
          <w:szCs w:val="24"/>
          <w:lang w:eastAsia="zh-CN"/>
        </w:rPr>
        <w:t xml:space="preserve">, Swieboda-Sadlej A, Staszewska-Skurczynska M, Lim R, Roman L, Shparyk Y, Bondarenko I, Jonker DJ, Sun Y, De la Cruz JA, Williams JA, Korytowsky B, Christensen JG, Lin X, Tursi JM, Lechuga MJ, Van Cutsem E. Fluorouracil, leucovorin, and irinotecan plus either sunitinib or placebo in metastatic colorectal cancer: a randomized, phase III trial. </w:t>
      </w:r>
      <w:r w:rsidRPr="00575EC8">
        <w:rPr>
          <w:rFonts w:ascii="Book Antiqua" w:hAnsi="Book Antiqua" w:cs="宋体"/>
          <w:i/>
          <w:iCs/>
          <w:sz w:val="24"/>
          <w:szCs w:val="24"/>
          <w:lang w:eastAsia="zh-CN"/>
        </w:rPr>
        <w:t>J Clin Oncol</w:t>
      </w:r>
      <w:r w:rsidRPr="00575EC8">
        <w:rPr>
          <w:rFonts w:ascii="Book Antiqua" w:hAnsi="Book Antiqua" w:cs="宋体"/>
          <w:sz w:val="24"/>
          <w:szCs w:val="24"/>
          <w:lang w:eastAsia="zh-CN"/>
        </w:rPr>
        <w:t xml:space="preserve"> 2013; </w:t>
      </w:r>
      <w:r w:rsidRPr="00575EC8">
        <w:rPr>
          <w:rFonts w:ascii="Book Antiqua" w:hAnsi="Book Antiqua" w:cs="宋体"/>
          <w:b/>
          <w:bCs/>
          <w:sz w:val="24"/>
          <w:szCs w:val="24"/>
          <w:lang w:eastAsia="zh-CN"/>
        </w:rPr>
        <w:t>31</w:t>
      </w:r>
      <w:r w:rsidRPr="00575EC8">
        <w:rPr>
          <w:rFonts w:ascii="Book Antiqua" w:hAnsi="Book Antiqua" w:cs="宋体"/>
          <w:sz w:val="24"/>
          <w:szCs w:val="24"/>
          <w:lang w:eastAsia="zh-CN"/>
        </w:rPr>
        <w:t>: 1341-1347 [PMID: 23358972 DOI: 10.1200/jco.2012.45.1930</w:t>
      </w:r>
      <w:r w:rsidR="00A25F2F">
        <w:rPr>
          <w:rFonts w:ascii="Book Antiqua" w:hAnsi="Book Antiqua" w:cs="宋体"/>
          <w:sz w:val="24"/>
          <w:szCs w:val="24"/>
          <w:lang w:eastAsia="zh-CN"/>
        </w:rPr>
        <w:t>]</w:t>
      </w:r>
    </w:p>
    <w:p w:rsidR="00592D82" w:rsidRPr="00575EC8" w:rsidRDefault="00592D82" w:rsidP="00575EC8">
      <w:pPr>
        <w:spacing w:after="0" w:line="360" w:lineRule="auto"/>
        <w:jc w:val="both"/>
        <w:rPr>
          <w:rFonts w:ascii="Book Antiqua" w:hAnsi="Book Antiqua"/>
          <w:b/>
          <w:sz w:val="24"/>
          <w:szCs w:val="24"/>
          <w:lang w:eastAsia="zh-CN"/>
        </w:rPr>
      </w:pPr>
    </w:p>
    <w:p w:rsidR="00592D82" w:rsidRDefault="00592D82" w:rsidP="00CE1029">
      <w:pPr>
        <w:spacing w:after="0" w:line="360" w:lineRule="auto"/>
        <w:jc w:val="right"/>
        <w:rPr>
          <w:rFonts w:ascii="Book Antiqua" w:hAnsi="Book Antiqua"/>
          <w:b/>
          <w:sz w:val="24"/>
          <w:szCs w:val="24"/>
          <w:lang w:eastAsia="zh-CN"/>
        </w:rPr>
      </w:pPr>
      <w:r w:rsidRPr="00CE1029">
        <w:rPr>
          <w:rFonts w:ascii="Book Antiqua" w:hAnsi="Book Antiqua"/>
          <w:b/>
          <w:sz w:val="24"/>
          <w:szCs w:val="24"/>
        </w:rPr>
        <w:t>P-Reviewer:</w:t>
      </w:r>
      <w:r w:rsidR="002E1139" w:rsidRPr="00CE1029">
        <w:rPr>
          <w:rFonts w:ascii="Book Antiqua" w:hAnsi="Book Antiqua" w:cs="Tahoma"/>
          <w:color w:val="000000"/>
          <w:sz w:val="24"/>
          <w:szCs w:val="24"/>
        </w:rPr>
        <w:t xml:space="preserve"> Butterworth</w:t>
      </w:r>
      <w:r w:rsidR="002E1139" w:rsidRPr="00CE1029">
        <w:rPr>
          <w:rFonts w:ascii="Book Antiqua" w:hAnsi="Book Antiqua" w:cs="Tahoma"/>
          <w:color w:val="000000"/>
          <w:sz w:val="24"/>
          <w:szCs w:val="24"/>
          <w:lang w:eastAsia="zh-CN"/>
        </w:rPr>
        <w:t xml:space="preserve"> J, </w:t>
      </w:r>
      <w:r w:rsidR="002E1139" w:rsidRPr="00CE1029">
        <w:rPr>
          <w:rFonts w:ascii="Book Antiqua" w:hAnsi="Book Antiqua" w:cs="Tahoma"/>
          <w:color w:val="000000"/>
          <w:sz w:val="24"/>
          <w:szCs w:val="24"/>
        </w:rPr>
        <w:t>Barreto</w:t>
      </w:r>
      <w:r w:rsidR="002E1139" w:rsidRPr="00CE1029">
        <w:rPr>
          <w:rFonts w:ascii="Book Antiqua" w:hAnsi="Book Antiqua" w:cs="Tahoma"/>
          <w:color w:val="000000"/>
          <w:sz w:val="24"/>
          <w:szCs w:val="24"/>
          <w:lang w:eastAsia="zh-CN"/>
        </w:rPr>
        <w:t xml:space="preserve"> S</w:t>
      </w:r>
      <w:r w:rsidRPr="00CE1029">
        <w:rPr>
          <w:rFonts w:ascii="Book Antiqua" w:hAnsi="Book Antiqua"/>
          <w:b/>
          <w:sz w:val="24"/>
          <w:szCs w:val="24"/>
        </w:rPr>
        <w:t xml:space="preserve"> S-Editor: </w:t>
      </w:r>
      <w:r w:rsidRPr="00CE1029">
        <w:rPr>
          <w:rFonts w:ascii="Book Antiqua" w:hAnsi="Book Antiqua"/>
          <w:sz w:val="24"/>
          <w:szCs w:val="24"/>
        </w:rPr>
        <w:t>Ji FF</w:t>
      </w:r>
      <w:r w:rsidRPr="00CE1029">
        <w:rPr>
          <w:rFonts w:ascii="Book Antiqua" w:hAnsi="Book Antiqua"/>
          <w:b/>
          <w:sz w:val="24"/>
          <w:szCs w:val="24"/>
        </w:rPr>
        <w:t xml:space="preserve"> L-Editor: E-Editor:</w:t>
      </w:r>
    </w:p>
    <w:p w:rsidR="00CE1029" w:rsidRDefault="00CE1029" w:rsidP="00CE1029">
      <w:pPr>
        <w:spacing w:after="0" w:line="360" w:lineRule="auto"/>
        <w:jc w:val="right"/>
        <w:rPr>
          <w:rFonts w:ascii="Book Antiqua" w:hAnsi="Book Antiqua"/>
          <w:b/>
          <w:sz w:val="24"/>
          <w:szCs w:val="24"/>
          <w:lang w:eastAsia="zh-CN"/>
        </w:rPr>
      </w:pPr>
    </w:p>
    <w:p w:rsidR="00CE1029" w:rsidRDefault="00CE1029" w:rsidP="00CE1029">
      <w:pPr>
        <w:spacing w:after="0" w:line="360" w:lineRule="auto"/>
        <w:jc w:val="right"/>
        <w:rPr>
          <w:rFonts w:ascii="Book Antiqua" w:hAnsi="Book Antiqua"/>
          <w:b/>
          <w:sz w:val="24"/>
          <w:szCs w:val="24"/>
          <w:lang w:eastAsia="zh-CN"/>
        </w:rPr>
      </w:pPr>
    </w:p>
    <w:p w:rsidR="00CE1029" w:rsidRPr="00CE1029" w:rsidRDefault="00CE1029" w:rsidP="00CE1029">
      <w:pPr>
        <w:spacing w:after="0" w:line="360" w:lineRule="auto"/>
        <w:jc w:val="right"/>
        <w:rPr>
          <w:rFonts w:ascii="Book Antiqua" w:hAnsi="Book Antiqua"/>
          <w:sz w:val="24"/>
          <w:szCs w:val="24"/>
          <w:lang w:eastAsia="zh-CN"/>
        </w:rPr>
      </w:pPr>
    </w:p>
    <w:p w:rsidR="002665AA" w:rsidRPr="002E1139" w:rsidRDefault="00592D82" w:rsidP="007B2742">
      <w:pPr>
        <w:spacing w:after="0" w:line="360" w:lineRule="auto"/>
        <w:jc w:val="both"/>
        <w:rPr>
          <w:rFonts w:ascii="Book Antiqua" w:hAnsi="Book Antiqua"/>
          <w:b/>
          <w:sz w:val="24"/>
          <w:szCs w:val="24"/>
          <w:lang w:eastAsia="zh-CN"/>
        </w:rPr>
      </w:pPr>
      <w:r w:rsidRPr="002E1139">
        <w:rPr>
          <w:rFonts w:ascii="Book Antiqua" w:hAnsi="Book Antiqua"/>
          <w:b/>
          <w:sz w:val="24"/>
          <w:szCs w:val="24"/>
        </w:rPr>
        <w:t>Table 1</w:t>
      </w:r>
      <w:r w:rsidR="002665AA" w:rsidRPr="002E1139">
        <w:rPr>
          <w:rFonts w:ascii="Book Antiqua" w:hAnsi="Book Antiqua"/>
          <w:b/>
          <w:sz w:val="24"/>
          <w:szCs w:val="24"/>
        </w:rPr>
        <w:t xml:space="preserve"> Bevacizumab in the</w:t>
      </w:r>
      <w:r w:rsidR="002E1139" w:rsidRPr="002E1139">
        <w:rPr>
          <w:rFonts w:ascii="Book Antiqua" w:hAnsi="Book Antiqua"/>
          <w:b/>
          <w:sz w:val="24"/>
          <w:szCs w:val="24"/>
        </w:rPr>
        <w:t xml:space="preserve"> first-line setting in metastatic colorectal cancer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203"/>
        <w:gridCol w:w="1373"/>
        <w:gridCol w:w="857"/>
        <w:gridCol w:w="1723"/>
        <w:gridCol w:w="857"/>
      </w:tblGrid>
      <w:tr w:rsidR="00D07CB3" w:rsidRPr="0085217E">
        <w:tc>
          <w:tcPr>
            <w:tcW w:w="1728" w:type="dxa"/>
          </w:tcPr>
          <w:p w:rsidR="002665AA" w:rsidRPr="002E1139" w:rsidRDefault="002E1139" w:rsidP="007B2742">
            <w:pPr>
              <w:spacing w:after="0" w:line="360" w:lineRule="auto"/>
              <w:jc w:val="both"/>
              <w:rPr>
                <w:rFonts w:ascii="Book Antiqua" w:eastAsiaTheme="minorEastAsia" w:hAnsi="Book Antiqua"/>
                <w:sz w:val="24"/>
                <w:szCs w:val="24"/>
                <w:lang w:eastAsia="zh-CN"/>
              </w:rPr>
            </w:pPr>
            <w:r>
              <w:rPr>
                <w:rFonts w:ascii="Book Antiqua" w:eastAsiaTheme="minorEastAsia" w:hAnsi="Book Antiqua"/>
                <w:sz w:val="24"/>
                <w:szCs w:val="24"/>
                <w:lang w:eastAsia="zh-CN"/>
              </w:rPr>
              <w:t>Ref</w:t>
            </w:r>
            <w:r>
              <w:rPr>
                <w:rFonts w:ascii="Book Antiqua" w:eastAsiaTheme="minorEastAsia" w:hAnsi="Book Antiqua" w:hint="eastAsia"/>
                <w:sz w:val="24"/>
                <w:szCs w:val="24"/>
                <w:lang w:eastAsia="zh-CN"/>
              </w:rPr>
              <w:t>.</w:t>
            </w:r>
          </w:p>
        </w:tc>
        <w:tc>
          <w:tcPr>
            <w:tcW w:w="261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Regimen</w:t>
            </w:r>
          </w:p>
        </w:tc>
        <w:tc>
          <w:tcPr>
            <w:tcW w:w="126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PFS (mo)</w:t>
            </w:r>
          </w:p>
        </w:tc>
        <w:tc>
          <w:tcPr>
            <w:tcW w:w="1080" w:type="dxa"/>
          </w:tcPr>
          <w:p w:rsidR="002665AA" w:rsidRPr="002E1139" w:rsidRDefault="002665AA" w:rsidP="007B2742">
            <w:pPr>
              <w:spacing w:after="0" w:line="360" w:lineRule="auto"/>
              <w:jc w:val="both"/>
              <w:rPr>
                <w:rFonts w:ascii="Book Antiqua" w:eastAsia="Calibri" w:hAnsi="Book Antiqua"/>
                <w:i/>
                <w:sz w:val="24"/>
                <w:szCs w:val="24"/>
              </w:rPr>
            </w:pPr>
            <w:r w:rsidRPr="002E1139">
              <w:rPr>
                <w:rFonts w:ascii="Book Antiqua" w:eastAsia="Calibri" w:hAnsi="Book Antiqua"/>
                <w:i/>
                <w:sz w:val="24"/>
                <w:szCs w:val="24"/>
              </w:rPr>
              <w:t>P</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OS (mo)</w:t>
            </w:r>
          </w:p>
        </w:tc>
        <w:tc>
          <w:tcPr>
            <w:tcW w:w="1368" w:type="dxa"/>
          </w:tcPr>
          <w:p w:rsidR="002665AA" w:rsidRPr="002E1139" w:rsidRDefault="002665AA" w:rsidP="007B2742">
            <w:pPr>
              <w:spacing w:after="0" w:line="360" w:lineRule="auto"/>
              <w:jc w:val="both"/>
              <w:rPr>
                <w:rFonts w:ascii="Book Antiqua" w:eastAsia="Calibri" w:hAnsi="Book Antiqua"/>
                <w:i/>
                <w:sz w:val="24"/>
                <w:szCs w:val="24"/>
              </w:rPr>
            </w:pPr>
            <w:r w:rsidRPr="002E1139">
              <w:rPr>
                <w:rFonts w:ascii="Book Antiqua" w:eastAsia="Calibri" w:hAnsi="Book Antiqua"/>
                <w:i/>
                <w:sz w:val="24"/>
                <w:szCs w:val="24"/>
              </w:rPr>
              <w:t>P</w:t>
            </w:r>
          </w:p>
        </w:tc>
      </w:tr>
      <w:tr w:rsidR="00D07CB3" w:rsidRPr="0085217E">
        <w:trPr>
          <w:trHeight w:val="620"/>
        </w:trPr>
        <w:tc>
          <w:tcPr>
            <w:tcW w:w="1728" w:type="dxa"/>
          </w:tcPr>
          <w:p w:rsidR="002665AA" w:rsidRPr="0085217E" w:rsidRDefault="002665AA" w:rsidP="002E1139">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Kabbinavir </w:t>
            </w:r>
            <w:r w:rsidRPr="002E1139">
              <w:rPr>
                <w:rFonts w:ascii="Book Antiqua" w:eastAsia="Calibri" w:hAnsi="Book Antiqua"/>
                <w:i/>
                <w:sz w:val="24"/>
                <w:szCs w:val="24"/>
              </w:rPr>
              <w:t>et al</w:t>
            </w:r>
            <w:r w:rsidR="002E1139" w:rsidRPr="0085217E">
              <w:rPr>
                <w:rFonts w:ascii="Book Antiqua" w:eastAsia="Calibri" w:hAnsi="Book Antiqua"/>
                <w:sz w:val="24"/>
                <w:szCs w:val="24"/>
                <w:vertAlign w:val="superscript"/>
              </w:rPr>
              <w:fldChar w:fldCharType="begin"/>
            </w:r>
            <w:r w:rsidR="002E1139" w:rsidRPr="0085217E">
              <w:rPr>
                <w:rFonts w:ascii="Book Antiqua" w:eastAsia="Calibri" w:hAnsi="Book Antiqua"/>
                <w:sz w:val="24"/>
                <w:szCs w:val="24"/>
                <w:vertAlign w:val="superscript"/>
              </w:rPr>
              <w:instrText xml:space="preserve"> ADDIN EN.CITE &lt;EndNote&gt;&lt;Cite&gt;&lt;Author&gt;Kabbinavar&lt;/Author&gt;&lt;Year&gt;2003&lt;/Year&gt;&lt;RecNum&gt;26&lt;/RecNum&gt;&lt;DisplayText&gt;[&lt;style face="superscript"&gt;26&lt;/style&gt;]&lt;/DisplayText&gt;&lt;record&gt;&lt;rec-number&gt;26&lt;/rec-number&gt;&lt;foreign-keys&gt;&lt;key app="EN" db-id="2fvxazv5sz0ax5eftppve0945esevdzzwdz2"&gt;26&lt;/key&gt;&lt;/foreign-keys&gt;&lt;ref-type name="Journal Article"&gt;17&lt;/ref-type&gt;&lt;contributors&gt;&lt;authors&gt;&lt;author&gt;Kabbinavar, F.&lt;/author&gt;&lt;/authors&gt;&lt;/contributors&gt;&lt;titles&gt;&lt;title&gt;Phase II, randomized trial comparing bevacizumab plus fluorouracil (FU)/leucovorin (LV) with FU/LV alone in patients with metastatic colorectal cancer&lt;/title&gt;&lt;secondary-title&gt;Journal of clinical oncology&lt;/secondary-title&gt;&lt;/titles&gt;&lt;periodical&gt;&lt;full-title&gt;Journal of clinical oncology&lt;/full-title&gt;&lt;/periodical&gt;&lt;pages&gt;60-65&lt;/pages&gt;&lt;volume&gt;21&lt;/volume&gt;&lt;number&gt;1&lt;/number&gt;&lt;dates&gt;&lt;year&gt;2003&lt;/year&gt;&lt;pub-dates&gt;&lt;date&gt;01/01&lt;/date&gt;&lt;/pub-dates&gt;&lt;/dates&gt;&lt;publisher&gt;American Society of Clinical Oncology&lt;/publisher&gt;&lt;isbn&gt;0732-183X&lt;/isbn&gt;&lt;urls&gt;&lt;/urls&gt;&lt;/record&gt;&lt;/Cite&gt;&lt;/EndNote&gt;</w:instrText>
            </w:r>
            <w:r w:rsidR="002E1139" w:rsidRPr="0085217E">
              <w:rPr>
                <w:rFonts w:ascii="Book Antiqua" w:eastAsia="Calibri" w:hAnsi="Book Antiqua"/>
                <w:sz w:val="24"/>
                <w:szCs w:val="24"/>
                <w:vertAlign w:val="superscript"/>
              </w:rPr>
              <w:fldChar w:fldCharType="separate"/>
            </w:r>
            <w:r w:rsidR="002E1139" w:rsidRPr="0085217E">
              <w:rPr>
                <w:rFonts w:ascii="Book Antiqua" w:eastAsia="Calibri" w:hAnsi="Book Antiqua"/>
                <w:noProof/>
                <w:sz w:val="24"/>
                <w:szCs w:val="24"/>
                <w:vertAlign w:val="superscript"/>
              </w:rPr>
              <w:t>[</w:t>
            </w:r>
            <w:hyperlink w:anchor="_ENREF_26" w:tooltip="Kabbinavar, 2003 #26" w:history="1">
              <w:r w:rsidR="002E1139" w:rsidRPr="0085217E">
                <w:rPr>
                  <w:rFonts w:ascii="Book Antiqua" w:eastAsia="Calibri" w:hAnsi="Book Antiqua"/>
                  <w:noProof/>
                  <w:sz w:val="24"/>
                  <w:szCs w:val="24"/>
                  <w:vertAlign w:val="superscript"/>
                </w:rPr>
                <w:t>26</w:t>
              </w:r>
            </w:hyperlink>
            <w:r w:rsidR="002E1139" w:rsidRPr="0085217E">
              <w:rPr>
                <w:rFonts w:ascii="Book Antiqua" w:eastAsia="Calibri" w:hAnsi="Book Antiqua"/>
                <w:noProof/>
                <w:sz w:val="24"/>
                <w:szCs w:val="24"/>
                <w:vertAlign w:val="superscript"/>
              </w:rPr>
              <w:t>]</w:t>
            </w:r>
            <w:r w:rsidR="002E1139"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 xml:space="preserve">; Phase II </w:t>
            </w:r>
          </w:p>
        </w:tc>
        <w:tc>
          <w:tcPr>
            <w:tcW w:w="2610" w:type="dxa"/>
          </w:tcPr>
          <w:p w:rsidR="002665AA" w:rsidRPr="0085217E" w:rsidRDefault="002B0746" w:rsidP="007B2742">
            <w:pPr>
              <w:spacing w:after="0" w:line="360" w:lineRule="auto"/>
              <w:jc w:val="both"/>
              <w:rPr>
                <w:rFonts w:ascii="Book Antiqua" w:eastAsia="Calibri" w:hAnsi="Book Antiqua"/>
                <w:sz w:val="24"/>
                <w:szCs w:val="24"/>
              </w:rPr>
            </w:pPr>
            <w:r>
              <w:rPr>
                <w:rFonts w:ascii="Book Antiqua" w:eastAsiaTheme="minorEastAsia" w:hAnsi="Book Antiqua" w:hint="eastAsia"/>
                <w:sz w:val="24"/>
                <w:szCs w:val="24"/>
                <w:vertAlign w:val="superscript"/>
                <w:lang w:eastAsia="zh-CN"/>
              </w:rPr>
              <w:t>1</w:t>
            </w:r>
            <w:r w:rsidR="002665AA" w:rsidRPr="0085217E">
              <w:rPr>
                <w:rFonts w:ascii="Book Antiqua" w:eastAsia="Calibri" w:hAnsi="Book Antiqua"/>
                <w:sz w:val="24"/>
                <w:szCs w:val="24"/>
              </w:rPr>
              <w:t xml:space="preserve">Bolus 5-FU/LV </w:t>
            </w:r>
            <w:r w:rsidR="00C41BF3" w:rsidRPr="00A03C60">
              <w:rPr>
                <w:rFonts w:ascii="Book Antiqua" w:hAnsi="Book Antiqua" w:cs="Arial"/>
                <w:color w:val="000000"/>
                <w:sz w:val="24"/>
                <w:szCs w:val="24"/>
              </w:rPr>
              <w:t>±</w:t>
            </w:r>
            <w:r w:rsidR="002665AA" w:rsidRPr="0085217E">
              <w:rPr>
                <w:rFonts w:ascii="Book Antiqua" w:eastAsia="Calibri" w:hAnsi="Book Antiqua"/>
                <w:sz w:val="24"/>
                <w:szCs w:val="24"/>
              </w:rPr>
              <w:t xml:space="preserve"> bevacizumab</w:t>
            </w:r>
          </w:p>
        </w:tc>
        <w:tc>
          <w:tcPr>
            <w:tcW w:w="1260" w:type="dxa"/>
          </w:tcPr>
          <w:p w:rsidR="002665AA" w:rsidRPr="0085217E" w:rsidRDefault="002665AA" w:rsidP="002B0746">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9 </w:t>
            </w:r>
            <w:r w:rsidR="002B0746" w:rsidRPr="002B0746">
              <w:rPr>
                <w:rFonts w:ascii="Book Antiqua" w:eastAsia="Calibri" w:hAnsi="Book Antiqua"/>
                <w:i/>
                <w:sz w:val="24"/>
                <w:szCs w:val="24"/>
              </w:rPr>
              <w:t>vs</w:t>
            </w:r>
            <w:r w:rsidRPr="0085217E">
              <w:rPr>
                <w:rFonts w:ascii="Book Antiqua" w:eastAsia="Calibri" w:hAnsi="Book Antiqua"/>
                <w:sz w:val="24"/>
                <w:szCs w:val="24"/>
              </w:rPr>
              <w:t xml:space="preserve"> 5.2 (TTP</w:t>
            </w:r>
            <w:r w:rsidR="002B0746">
              <w:rPr>
                <w:rFonts w:ascii="Book Antiqua" w:eastAsiaTheme="minorEastAsia" w:hAnsi="Book Antiqua" w:hint="eastAsia"/>
                <w:sz w:val="24"/>
                <w:szCs w:val="24"/>
                <w:vertAlign w:val="superscript"/>
                <w:lang w:eastAsia="zh-CN"/>
              </w:rPr>
              <w:t>3</w:t>
            </w:r>
            <w:r w:rsidRPr="0085217E">
              <w:rPr>
                <w:rFonts w:ascii="Book Antiqua" w:eastAsia="Calibri" w:hAnsi="Book Antiqua"/>
                <w:sz w:val="24"/>
                <w:szCs w:val="24"/>
              </w:rPr>
              <w:t>)</w:t>
            </w:r>
          </w:p>
        </w:tc>
        <w:tc>
          <w:tcPr>
            <w:tcW w:w="108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530" w:type="dxa"/>
          </w:tcPr>
          <w:p w:rsidR="002665AA" w:rsidRPr="0085217E" w:rsidRDefault="002665AA" w:rsidP="002B0746">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21.5</w:t>
            </w:r>
            <w:r w:rsidR="002B0746">
              <w:rPr>
                <w:rFonts w:ascii="Book Antiqua" w:eastAsiaTheme="minorEastAsia" w:hAnsi="Book Antiqua" w:hint="eastAsia"/>
                <w:sz w:val="24"/>
                <w:szCs w:val="24"/>
                <w:vertAlign w:val="superscript"/>
                <w:lang w:eastAsia="zh-CN"/>
              </w:rPr>
              <w:t>2</w:t>
            </w:r>
            <w:r w:rsidRPr="0085217E">
              <w:rPr>
                <w:rFonts w:ascii="Book Antiqua" w:eastAsia="Calibri" w:hAnsi="Book Antiqua"/>
                <w:sz w:val="24"/>
                <w:szCs w:val="24"/>
              </w:rPr>
              <w:t xml:space="preserve"> </w:t>
            </w:r>
            <w:r w:rsidR="002B0746" w:rsidRPr="002B0746">
              <w:rPr>
                <w:rFonts w:ascii="Book Antiqua" w:eastAsia="Calibri" w:hAnsi="Book Antiqua"/>
                <w:i/>
                <w:sz w:val="24"/>
                <w:szCs w:val="24"/>
              </w:rPr>
              <w:t>vs</w:t>
            </w:r>
            <w:r w:rsidRPr="0085217E">
              <w:rPr>
                <w:rFonts w:ascii="Book Antiqua" w:eastAsia="Calibri" w:hAnsi="Book Antiqua"/>
                <w:sz w:val="24"/>
                <w:szCs w:val="24"/>
              </w:rPr>
              <w:t xml:space="preserve"> 13.8</w:t>
            </w:r>
          </w:p>
        </w:tc>
        <w:tc>
          <w:tcPr>
            <w:tcW w:w="136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r>
      <w:tr w:rsidR="00D07CB3" w:rsidRPr="0085217E">
        <w:trPr>
          <w:trHeight w:val="611"/>
        </w:trPr>
        <w:tc>
          <w:tcPr>
            <w:tcW w:w="1728" w:type="dxa"/>
          </w:tcPr>
          <w:p w:rsidR="002665AA" w:rsidRPr="0085217E" w:rsidRDefault="002665AA" w:rsidP="002E1139">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Kabbinavir </w:t>
            </w:r>
            <w:r w:rsidRPr="002E1139">
              <w:rPr>
                <w:rFonts w:ascii="Book Antiqua" w:eastAsia="Calibri" w:hAnsi="Book Antiqua"/>
                <w:i/>
                <w:sz w:val="24"/>
                <w:szCs w:val="24"/>
              </w:rPr>
              <w:t>et al</w:t>
            </w:r>
            <w:r w:rsidR="002E1139" w:rsidRPr="0085217E">
              <w:rPr>
                <w:rFonts w:ascii="Book Antiqua" w:eastAsia="Calibri" w:hAnsi="Book Antiqua"/>
                <w:sz w:val="24"/>
                <w:szCs w:val="24"/>
                <w:vertAlign w:val="superscript"/>
              </w:rPr>
              <w:fldChar w:fldCharType="begin">
                <w:fldData xml:space="preserve">PEVuZE5vdGU+PENpdGU+PEF1dGhvcj5LYWJiaW5hdmFyPC9BdXRob3I+PFllYXI+MjAwNTwvWWVh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b2xvZ3k8L2FiYnItMT48L2FsdC1wZXJpb2RpY2FsPjxwYWdlcz4zNjk3LTcwNTwvcGFnZXM+PHZv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d29yZD48a2V5d29yZD5NYWxlPC9rZXl3b3JkPjxrZXl3b3JkPlBsYWNlYm9zPC9rZXl3b3JkPjxr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</w:fldData>
              </w:fldChar>
            </w:r>
            <w:r w:rsidR="002E1139" w:rsidRPr="0085217E">
              <w:rPr>
                <w:rFonts w:ascii="Book Antiqua" w:eastAsia="Calibri" w:hAnsi="Book Antiqua"/>
                <w:sz w:val="24"/>
                <w:szCs w:val="24"/>
                <w:vertAlign w:val="superscript"/>
              </w:rPr>
              <w:instrText xml:space="preserve"> ADDIN EN.CITE </w:instrText>
            </w:r>
            <w:r w:rsidR="002E1139" w:rsidRPr="0085217E">
              <w:rPr>
                <w:rFonts w:ascii="Book Antiqua" w:eastAsia="Calibri" w:hAnsi="Book Antiqua"/>
                <w:sz w:val="24"/>
                <w:szCs w:val="24"/>
                <w:vertAlign w:val="superscript"/>
              </w:rPr>
              <w:fldChar w:fldCharType="begin">
                <w:fldData xml:space="preserve">PEVuZE5vdGU+PENpdGU+PEF1dGhvcj5LYWJiaW5hdmFyPC9BdXRob3I+PFllYXI+MjAwNTwvWWVh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b2xvZ3k8L2FiYnItMT48L2FsdC1wZXJpb2RpY2FsPjxwYWdlcz4zNjk3LTcwNTwvcGFnZXM+PHZv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d29yZD48a2V5d29yZD5NYWxlPC9rZXl3b3JkPjxrZXl3b3JkPlBsYWNlYm9zPC9rZXl3b3JkPjxr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</w:fldData>
              </w:fldChar>
            </w:r>
            <w:r w:rsidR="002E1139" w:rsidRPr="0085217E">
              <w:rPr>
                <w:rFonts w:ascii="Book Antiqua" w:eastAsia="Calibri" w:hAnsi="Book Antiqua"/>
                <w:sz w:val="24"/>
                <w:szCs w:val="24"/>
                <w:vertAlign w:val="superscript"/>
              </w:rPr>
              <w:instrText xml:space="preserve"> ADDIN EN.CITE.DATA </w:instrText>
            </w:r>
            <w:r w:rsidR="002E1139" w:rsidRPr="0085217E">
              <w:rPr>
                <w:rFonts w:ascii="Book Antiqua" w:eastAsia="Calibri" w:hAnsi="Book Antiqua"/>
                <w:sz w:val="24"/>
                <w:szCs w:val="24"/>
                <w:vertAlign w:val="superscript"/>
              </w:rPr>
            </w:r>
            <w:r w:rsidR="002E1139" w:rsidRPr="0085217E">
              <w:rPr>
                <w:rFonts w:ascii="Book Antiqua" w:eastAsia="Calibri" w:hAnsi="Book Antiqua"/>
                <w:sz w:val="24"/>
                <w:szCs w:val="24"/>
                <w:vertAlign w:val="superscript"/>
              </w:rPr>
              <w:fldChar w:fldCharType="end"/>
            </w:r>
            <w:r w:rsidR="002E1139" w:rsidRPr="0085217E">
              <w:rPr>
                <w:rFonts w:ascii="Book Antiqua" w:eastAsia="Calibri" w:hAnsi="Book Antiqua"/>
                <w:sz w:val="24"/>
                <w:szCs w:val="24"/>
                <w:vertAlign w:val="superscript"/>
              </w:rPr>
            </w:r>
            <w:r w:rsidR="002E1139" w:rsidRPr="0085217E">
              <w:rPr>
                <w:rFonts w:ascii="Book Antiqua" w:eastAsia="Calibri" w:hAnsi="Book Antiqua"/>
                <w:sz w:val="24"/>
                <w:szCs w:val="24"/>
                <w:vertAlign w:val="superscript"/>
              </w:rPr>
              <w:fldChar w:fldCharType="separate"/>
            </w:r>
            <w:r w:rsidR="002E1139" w:rsidRPr="0085217E">
              <w:rPr>
                <w:rFonts w:ascii="Book Antiqua" w:eastAsia="Calibri" w:hAnsi="Book Antiqua"/>
                <w:noProof/>
                <w:sz w:val="24"/>
                <w:szCs w:val="24"/>
                <w:vertAlign w:val="superscript"/>
              </w:rPr>
              <w:t>[</w:t>
            </w:r>
            <w:hyperlink w:anchor="_ENREF_27" w:tooltip="Kabbinavar, 2005 #27" w:history="1">
              <w:r w:rsidR="002E1139" w:rsidRPr="0085217E">
                <w:rPr>
                  <w:rFonts w:ascii="Book Antiqua" w:eastAsia="Calibri" w:hAnsi="Book Antiqua"/>
                  <w:noProof/>
                  <w:sz w:val="24"/>
                  <w:szCs w:val="24"/>
                  <w:vertAlign w:val="superscript"/>
                </w:rPr>
                <w:t>27</w:t>
              </w:r>
            </w:hyperlink>
            <w:r w:rsidR="002E1139" w:rsidRPr="0085217E">
              <w:rPr>
                <w:rFonts w:ascii="Book Antiqua" w:eastAsia="Calibri" w:hAnsi="Book Antiqua"/>
                <w:noProof/>
                <w:sz w:val="24"/>
                <w:szCs w:val="24"/>
                <w:vertAlign w:val="superscript"/>
              </w:rPr>
              <w:t>]</w:t>
            </w:r>
            <w:r w:rsidR="002E1139"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 xml:space="preserve">; Phase II </w:t>
            </w:r>
          </w:p>
        </w:tc>
        <w:tc>
          <w:tcPr>
            <w:tcW w:w="2610" w:type="dxa"/>
          </w:tcPr>
          <w:p w:rsidR="002665AA" w:rsidRPr="0085217E" w:rsidRDefault="002B0746" w:rsidP="007B2742">
            <w:pPr>
              <w:spacing w:after="0" w:line="360" w:lineRule="auto"/>
              <w:jc w:val="both"/>
              <w:rPr>
                <w:rFonts w:ascii="Book Antiqua" w:eastAsia="Calibri" w:hAnsi="Book Antiqua"/>
                <w:sz w:val="24"/>
                <w:szCs w:val="24"/>
              </w:rPr>
            </w:pPr>
            <w:r>
              <w:rPr>
                <w:rFonts w:ascii="Book Antiqua" w:eastAsiaTheme="minorEastAsia" w:hAnsi="Book Antiqua" w:hint="eastAsia"/>
                <w:sz w:val="24"/>
                <w:szCs w:val="24"/>
                <w:vertAlign w:val="superscript"/>
                <w:lang w:eastAsia="zh-CN"/>
              </w:rPr>
              <w:t>1</w:t>
            </w:r>
            <w:r w:rsidR="002665AA" w:rsidRPr="0085217E">
              <w:rPr>
                <w:rFonts w:ascii="Book Antiqua" w:eastAsia="Calibri" w:hAnsi="Book Antiqua"/>
                <w:sz w:val="24"/>
                <w:szCs w:val="24"/>
              </w:rPr>
              <w:t>Bolus 5-FU/LV +</w:t>
            </w:r>
            <w:r>
              <w:rPr>
                <w:rFonts w:ascii="Book Antiqua" w:eastAsiaTheme="minorEastAsia" w:hAnsi="Book Antiqua" w:hint="eastAsia"/>
                <w:sz w:val="24"/>
                <w:szCs w:val="24"/>
                <w:lang w:eastAsia="zh-CN"/>
              </w:rPr>
              <w:t xml:space="preserve"> </w:t>
            </w:r>
            <w:r>
              <w:rPr>
                <w:rFonts w:ascii="Book Antiqua" w:eastAsia="Calibri" w:hAnsi="Book Antiqua"/>
                <w:sz w:val="24"/>
                <w:szCs w:val="24"/>
              </w:rPr>
              <w:t xml:space="preserve">bevacizumab </w:t>
            </w:r>
            <w:r w:rsidRPr="002B0746">
              <w:rPr>
                <w:rFonts w:ascii="Book Antiqua" w:eastAsia="Calibri" w:hAnsi="Book Antiqua"/>
                <w:i/>
                <w:sz w:val="24"/>
                <w:szCs w:val="24"/>
              </w:rPr>
              <w:t>vs</w:t>
            </w:r>
            <w:r w:rsidR="002665AA" w:rsidRPr="0085217E">
              <w:rPr>
                <w:rFonts w:ascii="Book Antiqua" w:eastAsia="Calibri" w:hAnsi="Book Antiqua"/>
                <w:sz w:val="24"/>
                <w:szCs w:val="24"/>
              </w:rPr>
              <w:t xml:space="preserve"> bolus 5-FU/LV</w:t>
            </w:r>
            <w:r>
              <w:rPr>
                <w:rFonts w:ascii="Book Antiqua" w:eastAsiaTheme="minorEastAsia" w:hAnsi="Book Antiqua" w:hint="eastAsia"/>
                <w:sz w:val="24"/>
                <w:szCs w:val="24"/>
                <w:lang w:eastAsia="zh-CN"/>
              </w:rPr>
              <w:t xml:space="preserve"> </w:t>
            </w:r>
            <w:r w:rsidR="002665AA" w:rsidRPr="0085217E">
              <w:rPr>
                <w:rFonts w:ascii="Book Antiqua" w:eastAsia="Calibri" w:hAnsi="Book Antiqua"/>
                <w:sz w:val="24"/>
                <w:szCs w:val="24"/>
              </w:rPr>
              <w:t>+</w:t>
            </w:r>
            <w:r>
              <w:rPr>
                <w:rFonts w:ascii="Book Antiqua" w:eastAsiaTheme="minorEastAsia" w:hAnsi="Book Antiqua" w:hint="eastAsia"/>
                <w:sz w:val="24"/>
                <w:szCs w:val="24"/>
                <w:lang w:eastAsia="zh-CN"/>
              </w:rPr>
              <w:t xml:space="preserve"> </w:t>
            </w:r>
            <w:r w:rsidR="002665AA" w:rsidRPr="0085217E">
              <w:rPr>
                <w:rFonts w:ascii="Book Antiqua" w:eastAsia="Calibri" w:hAnsi="Book Antiqua"/>
                <w:sz w:val="24"/>
                <w:szCs w:val="24"/>
              </w:rPr>
              <w:t>placebo</w:t>
            </w:r>
          </w:p>
        </w:tc>
        <w:tc>
          <w:tcPr>
            <w:tcW w:w="126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9.2 </w:t>
            </w:r>
            <w:r w:rsidR="002B0746" w:rsidRPr="002B0746">
              <w:rPr>
                <w:rFonts w:ascii="Book Antiqua" w:eastAsia="Calibri" w:hAnsi="Book Antiqua"/>
                <w:i/>
                <w:sz w:val="24"/>
                <w:szCs w:val="24"/>
              </w:rPr>
              <w:t>vs</w:t>
            </w:r>
            <w:r w:rsidRPr="0085217E">
              <w:rPr>
                <w:rFonts w:ascii="Book Antiqua" w:eastAsia="Calibri" w:hAnsi="Book Antiqua"/>
                <w:sz w:val="24"/>
                <w:szCs w:val="24"/>
              </w:rPr>
              <w:t xml:space="preserve"> 5.5</w:t>
            </w:r>
          </w:p>
        </w:tc>
        <w:tc>
          <w:tcPr>
            <w:tcW w:w="108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0.0002</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16.6 </w:t>
            </w:r>
            <w:r w:rsidR="002B0746" w:rsidRPr="002B0746">
              <w:rPr>
                <w:rFonts w:ascii="Book Antiqua" w:eastAsia="Calibri" w:hAnsi="Book Antiqua"/>
                <w:i/>
                <w:sz w:val="24"/>
                <w:szCs w:val="24"/>
              </w:rPr>
              <w:t>vs</w:t>
            </w:r>
            <w:r w:rsidR="002B0746" w:rsidRPr="0085217E">
              <w:rPr>
                <w:rFonts w:ascii="Book Antiqua" w:eastAsia="Calibri" w:hAnsi="Book Antiqua"/>
                <w:sz w:val="24"/>
                <w:szCs w:val="24"/>
              </w:rPr>
              <w:t xml:space="preserve"> </w:t>
            </w:r>
            <w:r w:rsidRPr="0085217E">
              <w:rPr>
                <w:rFonts w:ascii="Book Antiqua" w:eastAsia="Calibri" w:hAnsi="Book Antiqua"/>
                <w:sz w:val="24"/>
                <w:szCs w:val="24"/>
              </w:rPr>
              <w:t>12.9</w:t>
            </w:r>
          </w:p>
        </w:tc>
        <w:tc>
          <w:tcPr>
            <w:tcW w:w="136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0.16</w:t>
            </w:r>
          </w:p>
        </w:tc>
      </w:tr>
      <w:tr w:rsidR="00D07CB3" w:rsidRPr="0085217E">
        <w:trPr>
          <w:trHeight w:val="3000"/>
        </w:trPr>
        <w:tc>
          <w:tcPr>
            <w:tcW w:w="172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Hochster </w:t>
            </w:r>
            <w:r w:rsidRPr="002E1139">
              <w:rPr>
                <w:rFonts w:ascii="Book Antiqua" w:eastAsia="Calibri" w:hAnsi="Book Antiqua"/>
                <w:i/>
                <w:sz w:val="24"/>
                <w:szCs w:val="24"/>
              </w:rPr>
              <w:t>et al</w:t>
            </w:r>
            <w:r w:rsidR="002E1139" w:rsidRPr="0085217E">
              <w:rPr>
                <w:rFonts w:ascii="Book Antiqua" w:eastAsia="Calibri" w:hAnsi="Book Antiqua"/>
                <w:sz w:val="24"/>
                <w:szCs w:val="24"/>
                <w:vertAlign w:val="superscript"/>
              </w:rPr>
              <w:fldChar w:fldCharType="begin"/>
            </w:r>
            <w:r w:rsidR="002E1139" w:rsidRPr="0085217E">
              <w:rPr>
                <w:rFonts w:ascii="Book Antiqua" w:eastAsia="Calibri" w:hAnsi="Book Antiqua"/>
                <w:sz w:val="24"/>
                <w:szCs w:val="24"/>
                <w:vertAlign w:val="superscript"/>
              </w:rPr>
              <w:instrText xml:space="preserve"> ADDIN EN.CITE &lt;EndNote&gt;&lt;Cite&gt;&lt;Author&gt;Hochster&lt;/Author&gt;&lt;Year&gt;2008&lt;/Year&gt;&lt;RecNum&gt;35&lt;/RecNum&gt;&lt;DisplayText&gt;[&lt;style face="superscript"&gt;35&lt;/style&gt;]&lt;/DisplayText&gt;&lt;record&gt;&lt;rec-number&gt;35&lt;/rec-number&gt;&lt;foreign-keys&gt;&lt;key app="EN" db-id="2fvxazv5sz0ax5eftppve0945esevdzzwdz2"&gt;35&lt;/key&gt;&lt;/foreign-keys&gt;&lt;ref-type name="Journal Article"&gt;17&lt;/ref-type&gt;&lt;contributors&gt;&lt;authors&gt;&lt;author&gt;Hochster, H. S.&lt;/author&gt;&lt;/authors&gt;&lt;/contributors&gt;&lt;titles&gt;&lt;title&gt;Safety and efficacy of oxaliplatin and fluoropyrimidine regimens with or without bevacizumab as first-line treatment of metastatic colorectal cancer: results of the TREE Study&lt;/title&gt;&lt;secondary-title&gt;Journal of clinical oncology&lt;/secondary-title&gt;&lt;/titles&gt;&lt;periodical&gt;&lt;full-title&gt;Journal of clinical oncology&lt;/full-title&gt;&lt;/periodical&gt;&lt;pages&gt;3523-3529&lt;/pages&gt;&lt;volume&gt;26&lt;/volume&gt;&lt;number&gt;21&lt;/number&gt;&lt;dates&gt;&lt;year&gt;2008&lt;/year&gt;&lt;pub-dates&gt;&lt;date&gt;07/20&lt;/date&gt;&lt;/pub-dates&gt;&lt;/dates&gt;&lt;publisher&gt;American Society of Clinical Oncology&lt;/publisher&gt;&lt;isbn&gt;0732-183X&lt;/isbn&gt;&lt;urls&gt;&lt;/urls&gt;&lt;electronic-resource-num&gt;10.1200/JCO.2007.15.4138&lt;/electronic-resource-num&gt;&lt;/record&gt;&lt;/Cite&gt;&lt;/EndNote&gt;</w:instrText>
            </w:r>
            <w:r w:rsidR="002E1139" w:rsidRPr="0085217E">
              <w:rPr>
                <w:rFonts w:ascii="Book Antiqua" w:eastAsia="Calibri" w:hAnsi="Book Antiqua"/>
                <w:sz w:val="24"/>
                <w:szCs w:val="24"/>
                <w:vertAlign w:val="superscript"/>
              </w:rPr>
              <w:fldChar w:fldCharType="separate"/>
            </w:r>
            <w:r w:rsidR="002E1139" w:rsidRPr="0085217E">
              <w:rPr>
                <w:rFonts w:ascii="Book Antiqua" w:eastAsia="Calibri" w:hAnsi="Book Antiqua"/>
                <w:noProof/>
                <w:sz w:val="24"/>
                <w:szCs w:val="24"/>
                <w:vertAlign w:val="superscript"/>
              </w:rPr>
              <w:t>[</w:t>
            </w:r>
            <w:hyperlink w:anchor="_ENREF_35" w:tooltip="Hochster, 2008 #35" w:history="1">
              <w:r w:rsidR="002E1139" w:rsidRPr="0085217E">
                <w:rPr>
                  <w:rFonts w:ascii="Book Antiqua" w:eastAsia="Calibri" w:hAnsi="Book Antiqua"/>
                  <w:noProof/>
                  <w:sz w:val="24"/>
                  <w:szCs w:val="24"/>
                  <w:vertAlign w:val="superscript"/>
                </w:rPr>
                <w:t>35</w:t>
              </w:r>
            </w:hyperlink>
            <w:r w:rsidR="002E1139" w:rsidRPr="0085217E">
              <w:rPr>
                <w:rFonts w:ascii="Book Antiqua" w:eastAsia="Calibri" w:hAnsi="Book Antiqua"/>
                <w:noProof/>
                <w:sz w:val="24"/>
                <w:szCs w:val="24"/>
                <w:vertAlign w:val="superscript"/>
              </w:rPr>
              <w:t>]</w:t>
            </w:r>
            <w:r w:rsidR="002E1139"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Phase II </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(TREE-1)</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Hochster </w:t>
            </w:r>
            <w:r w:rsidR="002E1139" w:rsidRPr="002E1139">
              <w:rPr>
                <w:rFonts w:ascii="Book Antiqua" w:eastAsia="Calibri" w:hAnsi="Book Antiqua"/>
                <w:i/>
                <w:sz w:val="24"/>
                <w:szCs w:val="24"/>
              </w:rPr>
              <w:t>et al</w:t>
            </w:r>
            <w:r w:rsidR="002E1139" w:rsidRPr="0085217E">
              <w:rPr>
                <w:rFonts w:ascii="Book Antiqua" w:eastAsia="Calibri" w:hAnsi="Book Antiqua"/>
                <w:sz w:val="24"/>
                <w:szCs w:val="24"/>
                <w:vertAlign w:val="superscript"/>
              </w:rPr>
              <w:fldChar w:fldCharType="begin"/>
            </w:r>
            <w:r w:rsidR="002E1139" w:rsidRPr="0085217E">
              <w:rPr>
                <w:rFonts w:ascii="Book Antiqua" w:eastAsia="Calibri" w:hAnsi="Book Antiqua"/>
                <w:sz w:val="24"/>
                <w:szCs w:val="24"/>
                <w:vertAlign w:val="superscript"/>
              </w:rPr>
              <w:instrText xml:space="preserve"> ADDIN EN.CITE &lt;EndNote&gt;&lt;Cite&gt;&lt;Author&gt;Hochster&lt;/Author&gt;&lt;Year&gt;2008&lt;/Year&gt;&lt;RecNum&gt;35&lt;/RecNum&gt;&lt;DisplayText&gt;[&lt;style face="superscript"&gt;35&lt;/style&gt;]&lt;/DisplayText&gt;&lt;record&gt;&lt;rec-number&gt;35&lt;/rec-number&gt;&lt;foreign-keys&gt;&lt;key app="EN" db-id="2fvxazv5sz0ax5eftppve0945esevdzzwdz2"&gt;35&lt;/key&gt;&lt;/foreign-keys&gt;&lt;ref-type name="Journal Article"&gt;17&lt;/ref-type&gt;&lt;contributors&gt;&lt;authors&gt;&lt;author&gt;Hochster, H. S.&lt;/author&gt;&lt;/authors&gt;&lt;/contributors&gt;&lt;titles&gt;&lt;title&gt;Safety and efficacy of oxaliplatin and fluoropyrimidine regimens with or without bevacizumab as first-line treatment of metastatic colorectal cancer: results of the TREE Study&lt;/title&gt;&lt;secondary-title&gt;Journal of clinical oncology&lt;/secondary-title&gt;&lt;/titles&gt;&lt;periodical&gt;&lt;full-title&gt;Journal of clinical oncology&lt;/full-title&gt;&lt;/periodical&gt;&lt;pages&gt;3523-3529&lt;/pages&gt;&lt;volume&gt;26&lt;/volume&gt;&lt;number&gt;21&lt;/number&gt;&lt;dates&gt;&lt;year&gt;2008&lt;/year&gt;&lt;pub-dates&gt;&lt;date&gt;07/20&lt;/date&gt;&lt;/pub-dates&gt;&lt;/dates&gt;&lt;publisher&gt;American Society of Clinical Oncology&lt;/publisher&gt;&lt;isbn&gt;0732-183X&lt;/isbn&gt;&lt;urls&gt;&lt;/urls&gt;&lt;electronic-resource-num&gt;10.1200/JCO.2007.15.4138&lt;/electronic-resource-num&gt;&lt;/record&gt;&lt;/Cite&gt;&lt;/EndNote&gt;</w:instrText>
            </w:r>
            <w:r w:rsidR="002E1139" w:rsidRPr="0085217E">
              <w:rPr>
                <w:rFonts w:ascii="Book Antiqua" w:eastAsia="Calibri" w:hAnsi="Book Antiqua"/>
                <w:sz w:val="24"/>
                <w:szCs w:val="24"/>
                <w:vertAlign w:val="superscript"/>
              </w:rPr>
              <w:fldChar w:fldCharType="separate"/>
            </w:r>
            <w:r w:rsidR="002E1139" w:rsidRPr="0085217E">
              <w:rPr>
                <w:rFonts w:ascii="Book Antiqua" w:eastAsia="Calibri" w:hAnsi="Book Antiqua"/>
                <w:noProof/>
                <w:sz w:val="24"/>
                <w:szCs w:val="24"/>
                <w:vertAlign w:val="superscript"/>
              </w:rPr>
              <w:t>[</w:t>
            </w:r>
            <w:hyperlink w:anchor="_ENREF_35" w:tooltip="Hochster, 2008 #35" w:history="1">
              <w:r w:rsidR="002E1139" w:rsidRPr="0085217E">
                <w:rPr>
                  <w:rFonts w:ascii="Book Antiqua" w:eastAsia="Calibri" w:hAnsi="Book Antiqua"/>
                  <w:noProof/>
                  <w:sz w:val="24"/>
                  <w:szCs w:val="24"/>
                  <w:vertAlign w:val="superscript"/>
                </w:rPr>
                <w:t>35</w:t>
              </w:r>
            </w:hyperlink>
            <w:r w:rsidR="002E1139" w:rsidRPr="0085217E">
              <w:rPr>
                <w:rFonts w:ascii="Book Antiqua" w:eastAsia="Calibri" w:hAnsi="Book Antiqua"/>
                <w:noProof/>
                <w:sz w:val="24"/>
                <w:szCs w:val="24"/>
                <w:vertAlign w:val="superscript"/>
              </w:rPr>
              <w:t>]</w:t>
            </w:r>
            <w:r w:rsidR="002E1139" w:rsidRPr="0085217E">
              <w:rPr>
                <w:rFonts w:ascii="Book Antiqua" w:eastAsia="Calibri" w:hAnsi="Book Antiqua"/>
                <w:sz w:val="24"/>
                <w:szCs w:val="24"/>
                <w:vertAlign w:val="superscript"/>
              </w:rPr>
              <w:fldChar w:fldCharType="end"/>
            </w:r>
            <w:r w:rsidR="002E1139" w:rsidRPr="0085217E">
              <w:rPr>
                <w:rFonts w:ascii="Book Antiqua" w:eastAsia="Calibri" w:hAnsi="Book Antiqua"/>
                <w:sz w:val="24"/>
                <w:szCs w:val="24"/>
              </w:rPr>
              <w:t>;</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Phase II </w:t>
            </w:r>
            <w:r w:rsidR="00F02C24" w:rsidRPr="0085217E">
              <w:rPr>
                <w:rFonts w:ascii="Book Antiqua" w:eastAsia="Calibri" w:hAnsi="Book Antiqua"/>
                <w:sz w:val="24"/>
                <w:szCs w:val="24"/>
                <w:vertAlign w:val="superscript"/>
              </w:rPr>
              <w:fldChar w:fldCharType="begin"/>
            </w:r>
            <w:r w:rsidR="00DD5226" w:rsidRPr="0085217E">
              <w:rPr>
                <w:rFonts w:ascii="Book Antiqua" w:eastAsia="Calibri" w:hAnsi="Book Antiqua"/>
                <w:sz w:val="24"/>
                <w:szCs w:val="24"/>
                <w:vertAlign w:val="superscript"/>
              </w:rPr>
              <w:instrText xml:space="preserve"> ADDIN EN.CITE &lt;EndNote&gt;&lt;Cite&gt;&lt;Author&gt;Hochster&lt;/Author&gt;&lt;Year&gt;2008&lt;/Year&gt;&lt;RecNum&gt;35&lt;/RecNum&gt;&lt;DisplayText&gt;[&lt;style face="superscript"&gt;35&lt;/style&gt;]&lt;/DisplayText&gt;&lt;record&gt;&lt;rec-number&gt;35&lt;/rec-number&gt;&lt;foreign-keys&gt;&lt;key app="EN" db-id="2fvxazv5sz0ax5eftppve0945esevdzzwdz2"&gt;35&lt;/key&gt;&lt;/foreign-keys&gt;&lt;ref-type name="Journal Article"&gt;17&lt;/ref-type&gt;&lt;contributors&gt;&lt;authors&gt;&lt;author&gt;Hochster, H. S.&lt;/author&gt;&lt;/authors&gt;&lt;/contributors&gt;&lt;titles&gt;&lt;title&gt;Safety and efficacy of oxaliplatin and fluoropyrimidine regimens with or without bevacizumab as first-line treatment of metastatic colorectal cancer: results of the TREE Study&lt;/title&gt;&lt;secondary-title&gt;Journal of clinical oncology&lt;/secondary-title&gt;&lt;/titles&gt;&lt;periodical&gt;&lt;full-title&gt;Journal of clinical oncology&lt;/full-title&gt;&lt;/periodical&gt;&lt;pages&gt;3523-3529&lt;/pages&gt;&lt;volume&gt;26&lt;/volume&gt;&lt;number&gt;21&lt;/number&gt;&lt;dates&gt;&lt;year&gt;2008&lt;/year&gt;&lt;pub-dates&gt;&lt;date&gt;07/20&lt;/date&gt;&lt;/pub-dates&gt;&lt;/dates&gt;&lt;publisher&gt;American Society of Clinical Oncology&lt;/publisher&gt;&lt;isbn&gt;0732-183X&lt;/isbn&gt;&lt;urls&gt;&lt;/urls&gt;&lt;electronic-resource-num&gt;10.1200/JCO.2007.15.4138&lt;/electronic-resource-num&gt;&lt;/record&gt;&lt;/Cite&gt;&lt;/EndNote&gt;</w:instrText>
            </w:r>
            <w:r w:rsidR="00F02C24" w:rsidRPr="0085217E">
              <w:rPr>
                <w:rFonts w:ascii="Book Antiqua" w:eastAsia="Calibri" w:hAnsi="Book Antiqua"/>
                <w:sz w:val="24"/>
                <w:szCs w:val="24"/>
                <w:vertAlign w:val="superscript"/>
              </w:rPr>
              <w:fldChar w:fldCharType="separate"/>
            </w:r>
            <w:r w:rsidRPr="0085217E">
              <w:rPr>
                <w:rFonts w:ascii="Book Antiqua" w:eastAsia="Calibri" w:hAnsi="Book Antiqua"/>
                <w:noProof/>
                <w:sz w:val="24"/>
                <w:szCs w:val="24"/>
                <w:vertAlign w:val="superscript"/>
              </w:rPr>
              <w:t>[</w:t>
            </w:r>
            <w:hyperlink w:anchor="_ENREF_35" w:tooltip="Hochster, 2008 #35" w:history="1">
              <w:r w:rsidRPr="0085217E">
                <w:rPr>
                  <w:rFonts w:ascii="Book Antiqua" w:eastAsia="Calibri" w:hAnsi="Book Antiqua"/>
                  <w:noProof/>
                  <w:sz w:val="24"/>
                  <w:szCs w:val="24"/>
                  <w:vertAlign w:val="superscript"/>
                </w:rPr>
                <w:t>35</w:t>
              </w:r>
            </w:hyperlink>
            <w:r w:rsidRPr="0085217E">
              <w:rPr>
                <w:rFonts w:ascii="Book Antiqua" w:eastAsia="Calibri" w:hAnsi="Book Antiqua"/>
                <w:noProof/>
                <w:sz w:val="24"/>
                <w:szCs w:val="24"/>
                <w:vertAlign w:val="superscript"/>
              </w:rPr>
              <w:t>]</w:t>
            </w:r>
            <w:r w:rsidR="00F02C24" w:rsidRPr="0085217E">
              <w:rPr>
                <w:rFonts w:ascii="Book Antiqua" w:eastAsia="Calibri" w:hAnsi="Book Antiqua"/>
                <w:sz w:val="24"/>
                <w:szCs w:val="24"/>
                <w:vertAlign w:val="superscript"/>
              </w:rPr>
              <w:fldChar w:fldCharType="end"/>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(TREE-2)</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tc>
        <w:tc>
          <w:tcPr>
            <w:tcW w:w="2610" w:type="dxa"/>
          </w:tcPr>
          <w:p w:rsidR="002665AA" w:rsidRPr="0085217E" w:rsidRDefault="002B0746" w:rsidP="007B2742">
            <w:pPr>
              <w:spacing w:after="0" w:line="360" w:lineRule="auto"/>
              <w:jc w:val="both"/>
              <w:rPr>
                <w:rFonts w:ascii="Book Antiqua" w:eastAsia="Calibri" w:hAnsi="Book Antiqua"/>
                <w:sz w:val="24"/>
                <w:szCs w:val="24"/>
              </w:rPr>
            </w:pPr>
            <w:r>
              <w:rPr>
                <w:rFonts w:ascii="Book Antiqua" w:eastAsia="Calibri" w:hAnsi="Book Antiqua"/>
                <w:sz w:val="24"/>
                <w:szCs w:val="24"/>
              </w:rPr>
              <w:t>mFOLFOX6/bFOL</w:t>
            </w:r>
            <w:r w:rsidR="002665AA" w:rsidRPr="0085217E">
              <w:rPr>
                <w:rFonts w:ascii="Book Antiqua" w:eastAsia="Calibri" w:hAnsi="Book Antiqua"/>
                <w:sz w:val="24"/>
                <w:szCs w:val="24"/>
              </w:rPr>
              <w:t>/CapeOX</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mFOLFOX6</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bevacizumab/</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bFOL</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bevacizumab/</w:t>
            </w:r>
          </w:p>
          <w:p w:rsidR="002665AA" w:rsidRPr="0085217E" w:rsidRDefault="002665AA" w:rsidP="007B2742">
            <w:pPr>
              <w:spacing w:after="0" w:line="360" w:lineRule="auto"/>
              <w:jc w:val="both"/>
              <w:rPr>
                <w:rFonts w:ascii="Book Antiqua" w:eastAsia="Calibri" w:hAnsi="Book Antiqua"/>
                <w:sz w:val="24"/>
                <w:szCs w:val="24"/>
                <w:vertAlign w:val="superscript"/>
              </w:rPr>
            </w:pPr>
            <w:r w:rsidRPr="0085217E">
              <w:rPr>
                <w:rFonts w:ascii="Book Antiqua" w:eastAsia="Calibri" w:hAnsi="Book Antiqua"/>
                <w:sz w:val="24"/>
                <w:szCs w:val="24"/>
              </w:rPr>
              <w:t>CapeOX</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bevacizumab</w:t>
            </w:r>
          </w:p>
        </w:tc>
        <w:tc>
          <w:tcPr>
            <w:tcW w:w="126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8.7/6.9/5.9</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9.9 /8.3/10.3</w:t>
            </w:r>
          </w:p>
        </w:tc>
        <w:tc>
          <w:tcPr>
            <w:tcW w:w="1080" w:type="dxa"/>
          </w:tcPr>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2B0746" w:rsidRDefault="002665AA" w:rsidP="007B2742">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N/A</w:t>
            </w:r>
            <w:r w:rsidR="002B0746">
              <w:rPr>
                <w:rFonts w:ascii="Book Antiqua" w:eastAsiaTheme="minorEastAsia" w:hAnsi="Book Antiqua" w:hint="eastAsia"/>
                <w:sz w:val="24"/>
                <w:szCs w:val="24"/>
                <w:vertAlign w:val="superscript"/>
                <w:lang w:eastAsia="zh-CN"/>
              </w:rPr>
              <w:t>4</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tc>
        <w:tc>
          <w:tcPr>
            <w:tcW w:w="1530" w:type="dxa"/>
          </w:tcPr>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19.2/17.9/17.2</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18.2 (overall)</w:t>
            </w:r>
          </w:p>
          <w:p w:rsidR="002665AA" w:rsidRPr="0085217E" w:rsidRDefault="002665AA" w:rsidP="007B2742">
            <w:pPr>
              <w:spacing w:after="0" w:line="360" w:lineRule="auto"/>
              <w:jc w:val="both"/>
              <w:rPr>
                <w:rFonts w:ascii="Book Antiqua" w:hAnsi="Book Antiqua"/>
                <w:sz w:val="24"/>
                <w:szCs w:val="24"/>
              </w:rPr>
            </w:pPr>
          </w:p>
          <w:p w:rsidR="002665AA" w:rsidRPr="0085217E" w:rsidRDefault="002665AA" w:rsidP="007B2742">
            <w:pPr>
              <w:spacing w:after="0" w:line="360" w:lineRule="auto"/>
              <w:jc w:val="both"/>
              <w:rPr>
                <w:rFonts w:ascii="Book Antiqua" w:hAnsi="Book Antiqua"/>
                <w:sz w:val="24"/>
                <w:szCs w:val="24"/>
              </w:rPr>
            </w:pPr>
          </w:p>
          <w:p w:rsidR="002665AA" w:rsidRPr="0085217E" w:rsidRDefault="002665AA" w:rsidP="007B2742">
            <w:pPr>
              <w:spacing w:after="0" w:line="360" w:lineRule="auto"/>
              <w:jc w:val="both"/>
              <w:rPr>
                <w:rFonts w:ascii="Book Antiqua" w:hAnsi="Book Antiqua"/>
                <w:sz w:val="24"/>
                <w:szCs w:val="24"/>
              </w:rPr>
            </w:pP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26.1/ 20.4/24.6</w:t>
            </w:r>
          </w:p>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23.7 (overall)</w:t>
            </w:r>
          </w:p>
          <w:p w:rsidR="002665AA" w:rsidRPr="0085217E" w:rsidRDefault="002665AA" w:rsidP="007B2742">
            <w:pPr>
              <w:spacing w:after="0" w:line="360" w:lineRule="auto"/>
              <w:jc w:val="both"/>
              <w:rPr>
                <w:rFonts w:ascii="Book Antiqua"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tc>
        <w:tc>
          <w:tcPr>
            <w:tcW w:w="1368" w:type="dxa"/>
          </w:tcPr>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2B0746" w:rsidRDefault="002665AA" w:rsidP="007B2742">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N/A</w:t>
            </w:r>
            <w:r w:rsidR="002B0746">
              <w:rPr>
                <w:rFonts w:ascii="Book Antiqua" w:eastAsiaTheme="minorEastAsia" w:hAnsi="Book Antiqua" w:hint="eastAsia"/>
                <w:sz w:val="24"/>
                <w:szCs w:val="24"/>
                <w:vertAlign w:val="superscript"/>
                <w:lang w:eastAsia="zh-CN"/>
              </w:rPr>
              <w:t>4</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tc>
      </w:tr>
      <w:tr w:rsidR="00D07CB3" w:rsidRPr="0085217E">
        <w:trPr>
          <w:trHeight w:val="629"/>
        </w:trPr>
        <w:tc>
          <w:tcPr>
            <w:tcW w:w="1728" w:type="dxa"/>
          </w:tcPr>
          <w:p w:rsidR="002665AA" w:rsidRPr="0085217E" w:rsidRDefault="002665AA" w:rsidP="002B0746">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Hurwitz </w:t>
            </w:r>
            <w:r w:rsidR="002B0746" w:rsidRPr="002E1139">
              <w:rPr>
                <w:rFonts w:ascii="Book Antiqua" w:eastAsia="Calibri" w:hAnsi="Book Antiqua"/>
                <w:i/>
                <w:sz w:val="24"/>
                <w:szCs w:val="24"/>
              </w:rPr>
              <w:t>et al</w:t>
            </w:r>
            <w:r w:rsidR="002B0746" w:rsidRPr="0085217E">
              <w:rPr>
                <w:rFonts w:ascii="Book Antiqua" w:eastAsia="Calibri" w:hAnsi="Book Antiqua"/>
                <w:sz w:val="24"/>
                <w:szCs w:val="24"/>
                <w:vertAlign w:val="superscript"/>
              </w:rPr>
              <w:fldChar w:fldCharType="begin"/>
            </w:r>
            <w:r w:rsidR="002B0746" w:rsidRPr="0085217E">
              <w:rPr>
                <w:rFonts w:ascii="Book Antiqua" w:eastAsia="Calibri" w:hAnsi="Book Antiqua"/>
                <w:sz w:val="24"/>
                <w:szCs w:val="24"/>
                <w:vertAlign w:val="superscript"/>
              </w:rPr>
              <w:instrText xml:space="preserve"> ADDIN EN.CITE &lt;EndNote&gt;&lt;Cite&gt;&lt;Author&gt;Hochster&lt;/Author&gt;&lt;Year&gt;2008&lt;/Year&gt;&lt;RecNum&gt;35&lt;/RecNum&gt;&lt;DisplayText&gt;[&lt;style face="superscript"&gt;35&lt;/style&gt;]&lt;/DisplayText&gt;&lt;record&gt;&lt;rec-number&gt;35&lt;/rec-number&gt;&lt;foreign-keys&gt;&lt;key app="EN" db-id="2fvxazv5sz0ax5eftppve0945esevdzzwdz2"&gt;35&lt;/key&gt;&lt;/foreign-keys&gt;&lt;ref-type name="Journal Article"&gt;17&lt;/ref-type&gt;&lt;contributors&gt;&lt;authors&gt;&lt;author&gt;Hochster, H. S.&lt;/author&gt;&lt;/authors&gt;&lt;/contributors&gt;&lt;titles&gt;&lt;title&gt;Safety and efficacy of oxaliplatin and fluoropyrimidine regimens with or without bevacizumab as first-line treatment of metastatic colorectal cancer: results of the TREE Study&lt;/title&gt;&lt;secondary-title&gt;Journal of clinical oncology&lt;/secondary-title&gt;&lt;/titles&gt;&lt;periodical&gt;&lt;full-title&gt;Journal of clinical oncology&lt;/full-title&gt;&lt;/periodical&gt;&lt;pages&gt;3523-3529&lt;/pages&gt;&lt;volume&gt;26&lt;/volume&gt;&lt;number&gt;21&lt;/number&gt;&lt;dates&gt;&lt;year&gt;2008&lt;/year&gt;&lt;pub-dates&gt;&lt;date&gt;07/20&lt;/date&gt;&lt;/pub-dates&gt;&lt;/dates&gt;&lt;publisher&gt;American Society of Clinical Oncology&lt;/publisher&gt;&lt;isbn&gt;0732-183X&lt;/isbn&gt;&lt;urls&gt;&lt;/urls&gt;&lt;electronic-resource-num&gt;10.1200/JCO.2007.15.4138&lt;/electronic-resource-num&gt;&lt;/record&gt;&lt;/Cite&gt;&lt;/EndNote&gt;</w:instrText>
            </w:r>
            <w:r w:rsidR="002B0746" w:rsidRPr="0085217E">
              <w:rPr>
                <w:rFonts w:ascii="Book Antiqua" w:eastAsia="Calibri" w:hAnsi="Book Antiqua"/>
                <w:sz w:val="24"/>
                <w:szCs w:val="24"/>
                <w:vertAlign w:val="superscript"/>
              </w:rPr>
              <w:fldChar w:fldCharType="separate"/>
            </w:r>
            <w:r w:rsidR="002B0746" w:rsidRPr="0085217E">
              <w:rPr>
                <w:rFonts w:ascii="Book Antiqua" w:eastAsia="Calibri" w:hAnsi="Book Antiqua"/>
                <w:noProof/>
                <w:sz w:val="24"/>
                <w:szCs w:val="24"/>
                <w:vertAlign w:val="superscript"/>
              </w:rPr>
              <w:t>[</w:t>
            </w:r>
            <w:hyperlink w:anchor="_ENREF_35" w:tooltip="Hochster, 2008 #35" w:history="1">
              <w:r w:rsidR="002B0746">
                <w:rPr>
                  <w:rFonts w:ascii="Book Antiqua" w:eastAsiaTheme="minorEastAsia" w:hAnsi="Book Antiqua" w:hint="eastAsia"/>
                  <w:noProof/>
                  <w:sz w:val="24"/>
                  <w:szCs w:val="24"/>
                  <w:vertAlign w:val="superscript"/>
                  <w:lang w:eastAsia="zh-CN"/>
                </w:rPr>
                <w:t>22</w:t>
              </w:r>
            </w:hyperlink>
            <w:r w:rsidR="002B0746" w:rsidRPr="0085217E">
              <w:rPr>
                <w:rFonts w:ascii="Book Antiqua" w:eastAsia="Calibri" w:hAnsi="Book Antiqua"/>
                <w:noProof/>
                <w:sz w:val="24"/>
                <w:szCs w:val="24"/>
                <w:vertAlign w:val="superscript"/>
              </w:rPr>
              <w:t>]</w:t>
            </w:r>
            <w:r w:rsidR="002B0746" w:rsidRPr="0085217E">
              <w:rPr>
                <w:rFonts w:ascii="Book Antiqua" w:eastAsia="Calibri" w:hAnsi="Book Antiqua"/>
                <w:sz w:val="24"/>
                <w:szCs w:val="24"/>
                <w:vertAlign w:val="superscript"/>
              </w:rPr>
              <w:fldChar w:fldCharType="end"/>
            </w:r>
            <w:r w:rsidR="002B0746" w:rsidRPr="0085217E">
              <w:rPr>
                <w:rFonts w:ascii="Book Antiqua" w:eastAsia="Calibri" w:hAnsi="Book Antiqua"/>
                <w:sz w:val="24"/>
                <w:szCs w:val="24"/>
              </w:rPr>
              <w:t>;</w:t>
            </w:r>
            <w:r w:rsidRPr="0085217E">
              <w:rPr>
                <w:rFonts w:ascii="Book Antiqua" w:eastAsia="Calibri" w:hAnsi="Book Antiqua"/>
                <w:sz w:val="24"/>
                <w:szCs w:val="24"/>
              </w:rPr>
              <w:t xml:space="preserve"> Phase III </w:t>
            </w:r>
          </w:p>
        </w:tc>
        <w:tc>
          <w:tcPr>
            <w:tcW w:w="261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IFL</w:t>
            </w:r>
            <w:r w:rsidR="002B0746">
              <w:rPr>
                <w:rFonts w:ascii="Book Antiqua" w:eastAsiaTheme="minorEastAsia" w:hAnsi="Book Antiqua" w:hint="eastAsia"/>
                <w:sz w:val="24"/>
                <w:szCs w:val="24"/>
                <w:lang w:eastAsia="zh-CN"/>
              </w:rPr>
              <w:t xml:space="preserve"> </w:t>
            </w:r>
            <w:r w:rsidR="002B0746">
              <w:rPr>
                <w:rFonts w:ascii="Book Antiqua" w:eastAsia="Calibri" w:hAnsi="Book Antiqua"/>
                <w:sz w:val="24"/>
                <w:szCs w:val="24"/>
              </w:rPr>
              <w:t xml:space="preserve">+ bevacizumab </w:t>
            </w:r>
            <w:r w:rsidR="002B0746" w:rsidRPr="002B0746">
              <w:rPr>
                <w:rFonts w:ascii="Book Antiqua" w:eastAsia="Calibri" w:hAnsi="Book Antiqua"/>
                <w:i/>
                <w:sz w:val="24"/>
                <w:szCs w:val="24"/>
              </w:rPr>
              <w:t>vs</w:t>
            </w:r>
            <w:r w:rsidRPr="002B0746">
              <w:rPr>
                <w:rFonts w:ascii="Book Antiqua" w:eastAsia="Calibri" w:hAnsi="Book Antiqua"/>
                <w:i/>
                <w:sz w:val="24"/>
                <w:szCs w:val="24"/>
              </w:rPr>
              <w:t xml:space="preserve"> </w:t>
            </w:r>
            <w:r w:rsidRPr="0085217E">
              <w:rPr>
                <w:rFonts w:ascii="Book Antiqua" w:eastAsia="Calibri" w:hAnsi="Book Antiqua"/>
                <w:sz w:val="24"/>
                <w:szCs w:val="24"/>
              </w:rPr>
              <w:t>IFL + placebo</w:t>
            </w:r>
          </w:p>
        </w:tc>
        <w:tc>
          <w:tcPr>
            <w:tcW w:w="1260" w:type="dxa"/>
          </w:tcPr>
          <w:p w:rsidR="002665AA" w:rsidRPr="0085217E" w:rsidRDefault="002B0746" w:rsidP="007B2742">
            <w:pPr>
              <w:spacing w:after="0" w:line="360" w:lineRule="auto"/>
              <w:jc w:val="both"/>
              <w:rPr>
                <w:rFonts w:ascii="Book Antiqua" w:eastAsia="Calibri" w:hAnsi="Book Antiqua"/>
                <w:sz w:val="24"/>
                <w:szCs w:val="24"/>
              </w:rPr>
            </w:pPr>
            <w:r>
              <w:rPr>
                <w:rFonts w:ascii="Book Antiqua" w:eastAsia="Calibri" w:hAnsi="Book Antiqua"/>
                <w:sz w:val="24"/>
                <w:szCs w:val="24"/>
              </w:rPr>
              <w:t xml:space="preserve">10.6 </w:t>
            </w:r>
            <w:r w:rsidRPr="002B0746">
              <w:rPr>
                <w:rFonts w:ascii="Book Antiqua" w:eastAsia="Calibri" w:hAnsi="Book Antiqua"/>
                <w:i/>
                <w:sz w:val="24"/>
                <w:szCs w:val="24"/>
              </w:rPr>
              <w:t>vs</w:t>
            </w:r>
            <w:r w:rsidR="002665AA" w:rsidRPr="002B0746">
              <w:rPr>
                <w:rFonts w:ascii="Book Antiqua" w:eastAsia="Calibri" w:hAnsi="Book Antiqua"/>
                <w:i/>
                <w:sz w:val="24"/>
                <w:szCs w:val="24"/>
              </w:rPr>
              <w:t xml:space="preserve"> </w:t>
            </w:r>
            <w:r w:rsidR="002665AA" w:rsidRPr="0085217E">
              <w:rPr>
                <w:rFonts w:ascii="Book Antiqua" w:eastAsia="Calibri" w:hAnsi="Book Antiqua"/>
                <w:sz w:val="24"/>
                <w:szCs w:val="24"/>
              </w:rPr>
              <w:t>6.2</w:t>
            </w:r>
          </w:p>
        </w:tc>
        <w:tc>
          <w:tcPr>
            <w:tcW w:w="108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&lt;</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0.001</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20.3 </w:t>
            </w:r>
            <w:r w:rsidR="002B0746" w:rsidRPr="002B0746">
              <w:rPr>
                <w:rFonts w:ascii="Book Antiqua" w:eastAsia="Calibri" w:hAnsi="Book Antiqua"/>
                <w:i/>
                <w:sz w:val="24"/>
                <w:szCs w:val="24"/>
              </w:rPr>
              <w:t>vs</w:t>
            </w:r>
            <w:r w:rsidRPr="0085217E">
              <w:rPr>
                <w:rFonts w:ascii="Book Antiqua" w:eastAsia="Calibri" w:hAnsi="Book Antiqua"/>
                <w:sz w:val="24"/>
                <w:szCs w:val="24"/>
              </w:rPr>
              <w:t xml:space="preserve"> 15.6</w:t>
            </w:r>
          </w:p>
        </w:tc>
        <w:tc>
          <w:tcPr>
            <w:tcW w:w="136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&lt;</w:t>
            </w:r>
            <w:r w:rsidR="002B0746">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0.001</w:t>
            </w:r>
          </w:p>
        </w:tc>
      </w:tr>
      <w:tr w:rsidR="00D07CB3" w:rsidRPr="0085217E">
        <w:trPr>
          <w:trHeight w:val="620"/>
        </w:trPr>
        <w:tc>
          <w:tcPr>
            <w:tcW w:w="1728" w:type="dxa"/>
          </w:tcPr>
          <w:p w:rsidR="002665AA" w:rsidRPr="002B0746" w:rsidRDefault="002665AA" w:rsidP="002B0746">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 xml:space="preserve">Stathapoulos </w:t>
            </w:r>
            <w:r w:rsidR="002B0746" w:rsidRPr="002E1139">
              <w:rPr>
                <w:rFonts w:ascii="Book Antiqua" w:eastAsia="Calibri" w:hAnsi="Book Antiqua"/>
                <w:i/>
                <w:sz w:val="24"/>
                <w:szCs w:val="24"/>
              </w:rPr>
              <w:t>et al</w:t>
            </w:r>
            <w:r w:rsidR="002B0746" w:rsidRPr="0085217E">
              <w:rPr>
                <w:rFonts w:ascii="Book Antiqua" w:eastAsia="Calibri" w:hAnsi="Book Antiqua"/>
                <w:sz w:val="24"/>
                <w:szCs w:val="24"/>
                <w:vertAlign w:val="superscript"/>
              </w:rPr>
              <w:fldChar w:fldCharType="begin"/>
            </w:r>
            <w:r w:rsidR="002B0746" w:rsidRPr="0085217E">
              <w:rPr>
                <w:rFonts w:ascii="Book Antiqua" w:eastAsia="Calibri" w:hAnsi="Book Antiqua"/>
                <w:sz w:val="24"/>
                <w:szCs w:val="24"/>
                <w:vertAlign w:val="superscript"/>
              </w:rPr>
              <w:instrText xml:space="preserve"> ADDIN EN.CITE &lt;EndNote&gt;&lt;Cite&gt;&lt;Author&gt;Hochster&lt;/Author&gt;&lt;Year&gt;2008&lt;/Year&gt;&lt;RecNum&gt;35&lt;/RecNum&gt;&lt;DisplayText&gt;[&lt;style face="superscript"&gt;35&lt;/style&gt;]&lt;/DisplayText&gt;&lt;record&gt;&lt;rec-number&gt;35&lt;/rec-number&gt;&lt;foreign-keys&gt;&lt;key app="EN" db-id="2fvxazv5sz0ax5eftppve0945esevdzzwdz2"&gt;35&lt;/key&gt;&lt;/foreign-keys&gt;&lt;ref-type name="Journal Article"&gt;17&lt;/ref-type&gt;&lt;contributors&gt;&lt;authors&gt;&lt;author&gt;Hochster, H. S.&lt;/author&gt;&lt;/authors&gt;&lt;/contributors&gt;&lt;titles&gt;&lt;title&gt;Safety and efficacy of oxaliplatin and fluoropyrimidine regimens with or without bevacizumab as first-line treatment of metastatic colorectal cancer: results of the TREE Study&lt;/title&gt;&lt;secondary-title&gt;Journal of clinical oncology&lt;/secondary-title&gt;&lt;/titles&gt;&lt;periodical&gt;&lt;full-title&gt;Journal of clinical oncology&lt;/full-title&gt;&lt;/periodical&gt;&lt;pages&gt;3523-3529&lt;/pages&gt;&lt;volume&gt;26&lt;/volume&gt;&lt;number&gt;21&lt;/number&gt;&lt;dates&gt;&lt;year&gt;2008&lt;/year&gt;&lt;pub-dates&gt;&lt;date&gt;07/20&lt;/date&gt;&lt;/pub-dates&gt;&lt;/dates&gt;&lt;publisher&gt;American Society of Clinical Oncology&lt;/publisher&gt;&lt;isbn&gt;0732-183X&lt;/isbn&gt;&lt;urls&gt;&lt;/urls&gt;&lt;electronic-resource-num&gt;10.1200/JCO.2007.15.4138&lt;/electronic-resource-num&gt;&lt;/record&gt;&lt;/Cite&gt;&lt;/EndNote&gt;</w:instrText>
            </w:r>
            <w:r w:rsidR="002B0746" w:rsidRPr="0085217E">
              <w:rPr>
                <w:rFonts w:ascii="Book Antiqua" w:eastAsia="Calibri" w:hAnsi="Book Antiqua"/>
                <w:sz w:val="24"/>
                <w:szCs w:val="24"/>
                <w:vertAlign w:val="superscript"/>
              </w:rPr>
              <w:fldChar w:fldCharType="separate"/>
            </w:r>
            <w:r w:rsidR="002B0746" w:rsidRPr="0085217E">
              <w:rPr>
                <w:rFonts w:ascii="Book Antiqua" w:eastAsia="Calibri" w:hAnsi="Book Antiqua"/>
                <w:noProof/>
                <w:sz w:val="24"/>
                <w:szCs w:val="24"/>
                <w:vertAlign w:val="superscript"/>
              </w:rPr>
              <w:t>[</w:t>
            </w:r>
            <w:hyperlink w:anchor="_ENREF_35" w:tooltip="Hochster, 2008 #35" w:history="1">
              <w:r w:rsidR="002B0746">
                <w:rPr>
                  <w:rFonts w:ascii="Book Antiqua" w:eastAsiaTheme="minorEastAsia" w:hAnsi="Book Antiqua" w:hint="eastAsia"/>
                  <w:noProof/>
                  <w:sz w:val="24"/>
                  <w:szCs w:val="24"/>
                  <w:vertAlign w:val="superscript"/>
                  <w:lang w:eastAsia="zh-CN"/>
                </w:rPr>
                <w:t>11</w:t>
              </w:r>
              <w:r w:rsidR="002B0746" w:rsidRPr="0085217E">
                <w:rPr>
                  <w:rFonts w:ascii="Book Antiqua" w:eastAsia="Calibri" w:hAnsi="Book Antiqua"/>
                  <w:noProof/>
                  <w:sz w:val="24"/>
                  <w:szCs w:val="24"/>
                  <w:vertAlign w:val="superscript"/>
                </w:rPr>
                <w:t>5</w:t>
              </w:r>
            </w:hyperlink>
            <w:r w:rsidR="002B0746" w:rsidRPr="0085217E">
              <w:rPr>
                <w:rFonts w:ascii="Book Antiqua" w:eastAsia="Calibri" w:hAnsi="Book Antiqua"/>
                <w:noProof/>
                <w:sz w:val="24"/>
                <w:szCs w:val="24"/>
                <w:vertAlign w:val="superscript"/>
              </w:rPr>
              <w:t>]</w:t>
            </w:r>
            <w:r w:rsidR="002B0746" w:rsidRPr="0085217E">
              <w:rPr>
                <w:rFonts w:ascii="Book Antiqua" w:eastAsia="Calibri" w:hAnsi="Book Antiqua"/>
                <w:sz w:val="24"/>
                <w:szCs w:val="24"/>
                <w:vertAlign w:val="superscript"/>
              </w:rPr>
              <w:fldChar w:fldCharType="end"/>
            </w:r>
            <w:r w:rsidR="002B0746" w:rsidRPr="0085217E">
              <w:rPr>
                <w:rFonts w:ascii="Book Antiqua" w:eastAsia="Calibri" w:hAnsi="Book Antiqua"/>
                <w:sz w:val="24"/>
                <w:szCs w:val="24"/>
              </w:rPr>
              <w:t>;</w:t>
            </w:r>
            <w:r w:rsidRPr="0085217E">
              <w:rPr>
                <w:rFonts w:ascii="Book Antiqua" w:eastAsia="Calibri" w:hAnsi="Book Antiqua"/>
                <w:sz w:val="24"/>
                <w:szCs w:val="24"/>
              </w:rPr>
              <w:t xml:space="preserve"> Phase III</w:t>
            </w:r>
          </w:p>
        </w:tc>
        <w:tc>
          <w:tcPr>
            <w:tcW w:w="261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IFL </w:t>
            </w:r>
            <w:r w:rsidR="00C41BF3" w:rsidRPr="00A03C60">
              <w:rPr>
                <w:rFonts w:ascii="Book Antiqua" w:hAnsi="Book Antiqua" w:cs="Arial"/>
                <w:color w:val="000000"/>
                <w:sz w:val="24"/>
                <w:szCs w:val="24"/>
              </w:rPr>
              <w:t>±</w:t>
            </w:r>
            <w:r w:rsidRPr="0085217E">
              <w:rPr>
                <w:rFonts w:ascii="Book Antiqua" w:eastAsia="Calibri" w:hAnsi="Book Antiqua"/>
                <w:sz w:val="24"/>
                <w:szCs w:val="24"/>
              </w:rPr>
              <w:t xml:space="preserve"> bevacizumab</w:t>
            </w:r>
          </w:p>
        </w:tc>
        <w:tc>
          <w:tcPr>
            <w:tcW w:w="126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08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22 </w:t>
            </w:r>
            <w:r w:rsidR="002B0746" w:rsidRPr="002B0746">
              <w:rPr>
                <w:rFonts w:ascii="Book Antiqua" w:eastAsia="Calibri" w:hAnsi="Book Antiqua"/>
                <w:i/>
                <w:sz w:val="24"/>
                <w:szCs w:val="24"/>
              </w:rPr>
              <w:t>vs</w:t>
            </w:r>
            <w:r w:rsidRPr="0085217E">
              <w:rPr>
                <w:rFonts w:ascii="Book Antiqua" w:eastAsia="Calibri" w:hAnsi="Book Antiqua"/>
                <w:sz w:val="24"/>
                <w:szCs w:val="24"/>
              </w:rPr>
              <w:t xml:space="preserve"> 25</w:t>
            </w:r>
          </w:p>
        </w:tc>
        <w:tc>
          <w:tcPr>
            <w:tcW w:w="136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0.1391</w:t>
            </w:r>
          </w:p>
        </w:tc>
      </w:tr>
      <w:tr w:rsidR="00D07CB3" w:rsidRPr="0085217E">
        <w:trPr>
          <w:trHeight w:val="620"/>
        </w:trPr>
        <w:tc>
          <w:tcPr>
            <w:tcW w:w="1728" w:type="dxa"/>
          </w:tcPr>
          <w:p w:rsidR="002665AA" w:rsidRPr="0085217E" w:rsidRDefault="002665AA" w:rsidP="002B0746">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Saltz </w:t>
            </w:r>
            <w:r w:rsidR="002B0746" w:rsidRPr="002E1139">
              <w:rPr>
                <w:rFonts w:ascii="Book Antiqua" w:eastAsia="Calibri" w:hAnsi="Book Antiqua"/>
                <w:i/>
                <w:sz w:val="24"/>
                <w:szCs w:val="24"/>
              </w:rPr>
              <w:t>et al</w:t>
            </w:r>
            <w:r w:rsidR="002B0746" w:rsidRPr="0085217E">
              <w:rPr>
                <w:rFonts w:ascii="Book Antiqua" w:eastAsia="Calibri" w:hAnsi="Book Antiqua"/>
                <w:sz w:val="24"/>
                <w:szCs w:val="24"/>
                <w:vertAlign w:val="superscript"/>
              </w:rPr>
              <w:fldChar w:fldCharType="begin"/>
            </w:r>
            <w:r w:rsidR="002B0746" w:rsidRPr="0085217E">
              <w:rPr>
                <w:rFonts w:ascii="Book Antiqua" w:eastAsia="Calibri" w:hAnsi="Book Antiqua"/>
                <w:sz w:val="24"/>
                <w:szCs w:val="24"/>
                <w:vertAlign w:val="superscript"/>
              </w:rPr>
              <w:instrText xml:space="preserve"> ADDIN EN.CITE &lt;EndNote&gt;&lt;Cite&gt;&lt;Author&gt;Hochster&lt;/Author&gt;&lt;Year&gt;2008&lt;/Year&gt;&lt;RecNum&gt;35&lt;/RecNum&gt;&lt;DisplayText&gt;[&lt;style face="superscript"&gt;35&lt;/style&gt;]&lt;/DisplayText&gt;&lt;record&gt;&lt;rec-number&gt;35&lt;/rec-number&gt;&lt;foreign-keys&gt;&lt;key app="EN" db-id="2fvxazv5sz0ax5eftppve0945esevdzzwdz2"&gt;35&lt;/key&gt;&lt;/foreign-keys&gt;&lt;ref-type name="Journal Article"&gt;17&lt;/ref-type&gt;&lt;contributors&gt;&lt;authors&gt;&lt;author&gt;Hochster, H. S.&lt;/author&gt;&lt;/authors&gt;&lt;/contributors&gt;&lt;titles&gt;&lt;title&gt;Safety and efficacy of oxaliplatin and fluoropyrimidine regimens with or without bevacizumab as first-line treatment of metastatic colorectal cancer: results of the TREE Study&lt;/title&gt;&lt;secondary-title&gt;Journal of clinical oncology&lt;/secondary-title&gt;&lt;/titles&gt;&lt;periodical&gt;&lt;full-title&gt;Journal of clinical oncology&lt;/full-title&gt;&lt;/periodical&gt;&lt;pages&gt;3523-3529&lt;/pages&gt;&lt;volume&gt;26&lt;/volume&gt;&lt;number&gt;21&lt;/number&gt;&lt;dates&gt;&lt;year&gt;2008&lt;/year&gt;&lt;pub-dates&gt;&lt;date&gt;07/20&lt;/date&gt;&lt;/pub-dates&gt;&lt;/dates&gt;&lt;publisher&gt;American Society of Clinical Oncology&lt;/publisher&gt;&lt;isbn&gt;0732-183X&lt;/isbn&gt;&lt;urls&gt;&lt;/urls&gt;&lt;electronic-resource-num&gt;10.1200/JCO.2007.15.4138&lt;/electronic-resource-num&gt;&lt;/record&gt;&lt;/Cite&gt;&lt;/EndNote&gt;</w:instrText>
            </w:r>
            <w:r w:rsidR="002B0746" w:rsidRPr="0085217E">
              <w:rPr>
                <w:rFonts w:ascii="Book Antiqua" w:eastAsia="Calibri" w:hAnsi="Book Antiqua"/>
                <w:sz w:val="24"/>
                <w:szCs w:val="24"/>
                <w:vertAlign w:val="superscript"/>
              </w:rPr>
              <w:fldChar w:fldCharType="separate"/>
            </w:r>
            <w:r w:rsidR="002B0746" w:rsidRPr="0085217E">
              <w:rPr>
                <w:rFonts w:ascii="Book Antiqua" w:eastAsia="Calibri" w:hAnsi="Book Antiqua"/>
                <w:noProof/>
                <w:sz w:val="24"/>
                <w:szCs w:val="24"/>
                <w:vertAlign w:val="superscript"/>
              </w:rPr>
              <w:t>[</w:t>
            </w:r>
            <w:hyperlink w:anchor="_ENREF_35" w:tooltip="Hochster, 2008 #35" w:history="1">
              <w:r w:rsidR="002B0746">
                <w:rPr>
                  <w:rFonts w:ascii="Book Antiqua" w:eastAsiaTheme="minorEastAsia" w:hAnsi="Book Antiqua" w:hint="eastAsia"/>
                  <w:noProof/>
                  <w:sz w:val="24"/>
                  <w:szCs w:val="24"/>
                  <w:vertAlign w:val="superscript"/>
                  <w:lang w:eastAsia="zh-CN"/>
                </w:rPr>
                <w:t>29</w:t>
              </w:r>
            </w:hyperlink>
            <w:r w:rsidR="002B0746" w:rsidRPr="0085217E">
              <w:rPr>
                <w:rFonts w:ascii="Book Antiqua" w:eastAsia="Calibri" w:hAnsi="Book Antiqua"/>
                <w:noProof/>
                <w:sz w:val="24"/>
                <w:szCs w:val="24"/>
                <w:vertAlign w:val="superscript"/>
              </w:rPr>
              <w:t>]</w:t>
            </w:r>
            <w:r w:rsidR="002B0746" w:rsidRPr="0085217E">
              <w:rPr>
                <w:rFonts w:ascii="Book Antiqua" w:eastAsia="Calibri" w:hAnsi="Book Antiqua"/>
                <w:sz w:val="24"/>
                <w:szCs w:val="24"/>
                <w:vertAlign w:val="superscript"/>
              </w:rPr>
              <w:fldChar w:fldCharType="end"/>
            </w:r>
            <w:r w:rsidR="002B0746" w:rsidRPr="0085217E">
              <w:rPr>
                <w:rFonts w:ascii="Book Antiqua" w:eastAsia="Calibri" w:hAnsi="Book Antiqua"/>
                <w:sz w:val="24"/>
                <w:szCs w:val="24"/>
              </w:rPr>
              <w:t>;</w:t>
            </w:r>
            <w:r w:rsidRPr="0085217E">
              <w:rPr>
                <w:rFonts w:ascii="Book Antiqua" w:eastAsia="Calibri" w:hAnsi="Book Antiqua"/>
                <w:sz w:val="24"/>
                <w:szCs w:val="24"/>
              </w:rPr>
              <w:t xml:space="preserve"> Phase III </w:t>
            </w:r>
          </w:p>
        </w:tc>
        <w:tc>
          <w:tcPr>
            <w:tcW w:w="261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FOLFOX/CapeOX +</w:t>
            </w:r>
            <w:r w:rsidR="002B0746">
              <w:rPr>
                <w:rFonts w:ascii="Book Antiqua" w:eastAsiaTheme="minorEastAsia" w:hAnsi="Book Antiqua" w:hint="eastAsia"/>
                <w:sz w:val="24"/>
                <w:szCs w:val="24"/>
                <w:lang w:eastAsia="zh-CN"/>
              </w:rPr>
              <w:t xml:space="preserve"> </w:t>
            </w:r>
            <w:r w:rsidR="002B0746">
              <w:rPr>
                <w:rFonts w:ascii="Book Antiqua" w:eastAsia="Calibri" w:hAnsi="Book Antiqua"/>
                <w:sz w:val="24"/>
                <w:szCs w:val="24"/>
              </w:rPr>
              <w:t xml:space="preserve">bevacizumab </w:t>
            </w:r>
            <w:r w:rsidR="002B0746" w:rsidRPr="002B0746">
              <w:rPr>
                <w:rFonts w:ascii="Book Antiqua" w:eastAsia="Calibri" w:hAnsi="Book Antiqua"/>
                <w:i/>
                <w:sz w:val="24"/>
                <w:szCs w:val="24"/>
              </w:rPr>
              <w:t>vs</w:t>
            </w:r>
            <w:r w:rsidR="002B0746" w:rsidRPr="002B0746">
              <w:rPr>
                <w:rFonts w:ascii="Book Antiqua" w:eastAsiaTheme="minorEastAsia" w:hAnsi="Book Antiqua" w:hint="eastAsia"/>
                <w:i/>
                <w:sz w:val="24"/>
                <w:szCs w:val="24"/>
                <w:lang w:eastAsia="zh-CN"/>
              </w:rPr>
              <w:t xml:space="preserve"> </w:t>
            </w:r>
            <w:r w:rsidRPr="0085217E">
              <w:rPr>
                <w:rFonts w:ascii="Book Antiqua" w:eastAsia="Calibri" w:hAnsi="Book Antiqua"/>
                <w:sz w:val="24"/>
                <w:szCs w:val="24"/>
              </w:rPr>
              <w:t>FOLFOX/CapeOX + placebo</w:t>
            </w:r>
          </w:p>
        </w:tc>
        <w:tc>
          <w:tcPr>
            <w:tcW w:w="126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9.4 </w:t>
            </w:r>
            <w:r w:rsidR="002B0746" w:rsidRPr="002B0746">
              <w:rPr>
                <w:rFonts w:ascii="Book Antiqua" w:eastAsia="Calibri" w:hAnsi="Book Antiqua"/>
                <w:i/>
                <w:sz w:val="24"/>
                <w:szCs w:val="24"/>
              </w:rPr>
              <w:t>vs</w:t>
            </w:r>
            <w:r w:rsidRPr="0085217E">
              <w:rPr>
                <w:rFonts w:ascii="Book Antiqua" w:eastAsia="Calibri" w:hAnsi="Book Antiqua"/>
                <w:sz w:val="24"/>
                <w:szCs w:val="24"/>
              </w:rPr>
              <w:t xml:space="preserve"> 8</w:t>
            </w:r>
          </w:p>
        </w:tc>
        <w:tc>
          <w:tcPr>
            <w:tcW w:w="108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0.0023</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21.3 </w:t>
            </w:r>
            <w:r w:rsidR="002B0746" w:rsidRPr="002B0746">
              <w:rPr>
                <w:rFonts w:ascii="Book Antiqua" w:eastAsia="Calibri" w:hAnsi="Book Antiqua"/>
                <w:i/>
                <w:sz w:val="24"/>
                <w:szCs w:val="24"/>
              </w:rPr>
              <w:t>vs</w:t>
            </w:r>
            <w:r w:rsidRPr="0085217E">
              <w:rPr>
                <w:rFonts w:ascii="Book Antiqua" w:eastAsia="Calibri" w:hAnsi="Book Antiqua"/>
                <w:sz w:val="24"/>
                <w:szCs w:val="24"/>
              </w:rPr>
              <w:t xml:space="preserve"> 19.9</w:t>
            </w:r>
          </w:p>
        </w:tc>
        <w:tc>
          <w:tcPr>
            <w:tcW w:w="136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0.077</w:t>
            </w:r>
          </w:p>
        </w:tc>
      </w:tr>
    </w:tbl>
    <w:p w:rsidR="002665AA" w:rsidRPr="0085217E" w:rsidRDefault="002B0746" w:rsidP="007B2742">
      <w:pPr>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002665AA" w:rsidRPr="0085217E">
        <w:rPr>
          <w:rFonts w:ascii="Book Antiqua" w:hAnsi="Book Antiqua"/>
          <w:sz w:val="24"/>
          <w:szCs w:val="24"/>
        </w:rPr>
        <w:t>Roswell Park regimen: LV 500 mg/m</w:t>
      </w:r>
      <w:r w:rsidR="002665AA" w:rsidRPr="002B0746">
        <w:rPr>
          <w:rFonts w:ascii="Book Antiqua" w:hAnsi="Book Antiqua"/>
          <w:sz w:val="24"/>
          <w:szCs w:val="24"/>
          <w:bdr w:val="none" w:sz="0" w:space="0" w:color="auto" w:frame="1"/>
          <w:vertAlign w:val="superscript"/>
        </w:rPr>
        <w:t>2</w:t>
      </w:r>
      <w:r w:rsidR="002665AA" w:rsidRPr="0085217E">
        <w:rPr>
          <w:rStyle w:val="apple-converted-space"/>
          <w:rFonts w:ascii="Book Antiqua" w:hAnsi="Book Antiqua"/>
          <w:sz w:val="24"/>
          <w:szCs w:val="24"/>
        </w:rPr>
        <w:t> </w:t>
      </w:r>
      <w:r w:rsidR="002665AA" w:rsidRPr="0085217E">
        <w:rPr>
          <w:rFonts w:ascii="Book Antiqua" w:hAnsi="Book Antiqua"/>
          <w:sz w:val="24"/>
          <w:szCs w:val="24"/>
        </w:rPr>
        <w:t>over 2 h and FU 500 mg/m</w:t>
      </w:r>
      <w:r w:rsidR="002665AA" w:rsidRPr="002B0746">
        <w:rPr>
          <w:rFonts w:ascii="Book Antiqua" w:hAnsi="Book Antiqua"/>
          <w:sz w:val="24"/>
          <w:szCs w:val="24"/>
          <w:bdr w:val="none" w:sz="0" w:space="0" w:color="auto" w:frame="1"/>
          <w:vertAlign w:val="superscript"/>
        </w:rPr>
        <w:t>2</w:t>
      </w:r>
      <w:r w:rsidR="002665AA" w:rsidRPr="0085217E">
        <w:rPr>
          <w:rStyle w:val="apple-converted-space"/>
          <w:rFonts w:ascii="Book Antiqua" w:hAnsi="Book Antiqua"/>
          <w:sz w:val="24"/>
          <w:szCs w:val="24"/>
        </w:rPr>
        <w:t> </w:t>
      </w:r>
      <w:r w:rsidR="002665AA" w:rsidRPr="0085217E">
        <w:rPr>
          <w:rFonts w:ascii="Book Antiqua" w:hAnsi="Book Antiqua"/>
          <w:sz w:val="24"/>
          <w:szCs w:val="24"/>
        </w:rPr>
        <w:t>as a bolus midway through the LV infusion</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2</w:t>
      </w:r>
      <w:r w:rsidRPr="0085217E">
        <w:rPr>
          <w:rFonts w:ascii="Book Antiqua" w:hAnsi="Book Antiqua"/>
          <w:sz w:val="24"/>
          <w:szCs w:val="24"/>
        </w:rPr>
        <w:t>D</w:t>
      </w:r>
      <w:r w:rsidR="002665AA" w:rsidRPr="0085217E">
        <w:rPr>
          <w:rFonts w:ascii="Book Antiqua" w:hAnsi="Book Antiqua"/>
          <w:sz w:val="24"/>
          <w:szCs w:val="24"/>
        </w:rPr>
        <w:t xml:space="preserve">ata presented is on patients who received chemotherapy plus low-dose bevacizumab; </w:t>
      </w:r>
      <w:r>
        <w:rPr>
          <w:rFonts w:ascii="Book Antiqua" w:hAnsi="Book Antiqua" w:hint="eastAsia"/>
          <w:sz w:val="24"/>
          <w:szCs w:val="24"/>
          <w:vertAlign w:val="superscript"/>
          <w:lang w:eastAsia="zh-CN"/>
        </w:rPr>
        <w:t>3</w:t>
      </w:r>
      <w:r w:rsidR="002665AA" w:rsidRPr="0085217E">
        <w:rPr>
          <w:rFonts w:ascii="Book Antiqua" w:hAnsi="Book Antiqua"/>
          <w:sz w:val="24"/>
          <w:szCs w:val="24"/>
        </w:rPr>
        <w:t xml:space="preserve">Time to progression; </w:t>
      </w:r>
      <w:r>
        <w:rPr>
          <w:rFonts w:ascii="Book Antiqua" w:hAnsi="Book Antiqua" w:hint="eastAsia"/>
          <w:sz w:val="24"/>
          <w:szCs w:val="24"/>
          <w:vertAlign w:val="superscript"/>
          <w:lang w:eastAsia="zh-CN"/>
        </w:rPr>
        <w:t>4</w:t>
      </w:r>
      <w:r w:rsidRPr="002B0746">
        <w:rPr>
          <w:rFonts w:ascii="Book Antiqua" w:hAnsi="Book Antiqua"/>
          <w:sz w:val="24"/>
          <w:szCs w:val="24"/>
        </w:rPr>
        <w:t>C</w:t>
      </w:r>
      <w:r w:rsidR="002665AA" w:rsidRPr="0085217E">
        <w:rPr>
          <w:rFonts w:ascii="Book Antiqua" w:hAnsi="Book Antiqua"/>
          <w:sz w:val="24"/>
          <w:szCs w:val="24"/>
        </w:rPr>
        <w:t>omparison between outcomes of TREE-1 and TREE-2 is not possible as they were sequential cohorts.</w:t>
      </w:r>
      <w:r w:rsidR="00532931" w:rsidRPr="00532931">
        <w:rPr>
          <w:rFonts w:ascii="Book Antiqua" w:hAnsi="Book Antiqua"/>
          <w:sz w:val="24"/>
          <w:szCs w:val="24"/>
        </w:rPr>
        <w:t xml:space="preserve"> </w:t>
      </w:r>
      <w:r w:rsidR="00532931">
        <w:rPr>
          <w:rFonts w:ascii="Book Antiqua" w:hAnsi="Book Antiqua"/>
          <w:sz w:val="24"/>
          <w:szCs w:val="24"/>
        </w:rPr>
        <w:t>5-FU</w:t>
      </w:r>
      <w:r w:rsidR="00532931">
        <w:rPr>
          <w:rFonts w:ascii="Book Antiqua" w:hAnsi="Book Antiqua" w:hint="eastAsia"/>
          <w:sz w:val="24"/>
          <w:szCs w:val="24"/>
          <w:lang w:eastAsia="zh-CN"/>
        </w:rPr>
        <w:t>:</w:t>
      </w:r>
      <w:r w:rsidR="00532931" w:rsidRPr="00532931">
        <w:rPr>
          <w:rFonts w:ascii="Book Antiqua" w:hAnsi="Book Antiqua"/>
          <w:sz w:val="24"/>
          <w:szCs w:val="24"/>
        </w:rPr>
        <w:t xml:space="preserve"> </w:t>
      </w:r>
      <w:r w:rsidR="00532931">
        <w:rPr>
          <w:rFonts w:ascii="Book Antiqua" w:hAnsi="Book Antiqua"/>
          <w:sz w:val="24"/>
          <w:szCs w:val="24"/>
        </w:rPr>
        <w:t>5-Fluorouracil</w:t>
      </w:r>
      <w:r w:rsidR="00532931">
        <w:rPr>
          <w:rFonts w:ascii="Book Antiqua" w:hAnsi="Book Antiqua" w:hint="eastAsia"/>
          <w:sz w:val="24"/>
          <w:szCs w:val="24"/>
          <w:lang w:eastAsia="zh-CN"/>
        </w:rPr>
        <w:t>;</w:t>
      </w:r>
      <w:r w:rsidR="00532931" w:rsidRPr="00532931">
        <w:rPr>
          <w:rFonts w:ascii="Book Antiqua" w:hAnsi="Book Antiqua"/>
          <w:sz w:val="24"/>
          <w:szCs w:val="24"/>
        </w:rPr>
        <w:t xml:space="preserve"> </w:t>
      </w:r>
      <w:r w:rsidR="00532931" w:rsidRPr="00D07CB3">
        <w:rPr>
          <w:rFonts w:ascii="Book Antiqua" w:hAnsi="Book Antiqua"/>
          <w:sz w:val="24"/>
          <w:szCs w:val="24"/>
        </w:rPr>
        <w:t>LV</w:t>
      </w:r>
      <w:r w:rsidR="00532931">
        <w:rPr>
          <w:rFonts w:ascii="Book Antiqua" w:hAnsi="Book Antiqua" w:hint="eastAsia"/>
          <w:sz w:val="24"/>
          <w:szCs w:val="24"/>
          <w:lang w:eastAsia="zh-CN"/>
        </w:rPr>
        <w:t>:</w:t>
      </w:r>
      <w:r w:rsidR="00532931" w:rsidRPr="00532931">
        <w:rPr>
          <w:rFonts w:ascii="Book Antiqua" w:hAnsi="Book Antiqua"/>
          <w:sz w:val="24"/>
          <w:szCs w:val="24"/>
        </w:rPr>
        <w:t xml:space="preserve"> </w:t>
      </w:r>
      <w:r w:rsidR="00532931" w:rsidRPr="00D07CB3">
        <w:rPr>
          <w:rFonts w:ascii="Book Antiqua" w:hAnsi="Book Antiqua"/>
          <w:sz w:val="24"/>
          <w:szCs w:val="24"/>
        </w:rPr>
        <w:t>Leucovorin</w:t>
      </w:r>
      <w:r w:rsidR="00532931">
        <w:rPr>
          <w:rFonts w:ascii="Book Antiqua" w:hAnsi="Book Antiqua" w:hint="eastAsia"/>
          <w:sz w:val="24"/>
          <w:szCs w:val="24"/>
          <w:lang w:eastAsia="zh-CN"/>
        </w:rPr>
        <w:t>;</w:t>
      </w:r>
      <w:r w:rsidR="00532931" w:rsidRPr="00532931">
        <w:rPr>
          <w:rFonts w:ascii="Book Antiqua" w:hAnsi="Book Antiqua"/>
          <w:sz w:val="24"/>
          <w:szCs w:val="24"/>
        </w:rPr>
        <w:t xml:space="preserve"> </w:t>
      </w:r>
      <w:r w:rsidR="00532931" w:rsidRPr="00D07CB3">
        <w:rPr>
          <w:rFonts w:ascii="Book Antiqua" w:hAnsi="Book Antiqua"/>
          <w:sz w:val="24"/>
          <w:szCs w:val="24"/>
        </w:rPr>
        <w:t>PFS</w:t>
      </w:r>
      <w:r w:rsidR="00532931">
        <w:rPr>
          <w:rFonts w:ascii="Book Antiqua" w:hAnsi="Book Antiqua" w:hint="eastAsia"/>
          <w:sz w:val="24"/>
          <w:szCs w:val="24"/>
          <w:lang w:eastAsia="zh-CN"/>
        </w:rPr>
        <w:t>:</w:t>
      </w:r>
      <w:r w:rsidR="00532931" w:rsidRPr="00532931">
        <w:rPr>
          <w:rFonts w:ascii="Book Antiqua" w:hAnsi="Book Antiqua"/>
          <w:sz w:val="24"/>
          <w:szCs w:val="24"/>
        </w:rPr>
        <w:t xml:space="preserve"> </w:t>
      </w:r>
      <w:r w:rsidR="00532931" w:rsidRPr="00D07CB3">
        <w:rPr>
          <w:rFonts w:ascii="Book Antiqua" w:hAnsi="Book Antiqua"/>
          <w:sz w:val="24"/>
          <w:szCs w:val="24"/>
        </w:rPr>
        <w:t>Pro</w:t>
      </w:r>
      <w:r w:rsidR="00532931">
        <w:rPr>
          <w:rFonts w:ascii="Book Antiqua" w:hAnsi="Book Antiqua"/>
          <w:sz w:val="24"/>
          <w:szCs w:val="24"/>
        </w:rPr>
        <w:t>gression-free survival</w:t>
      </w:r>
      <w:r w:rsidR="00532931">
        <w:rPr>
          <w:rFonts w:ascii="Book Antiqua" w:hAnsi="Book Antiqua" w:hint="eastAsia"/>
          <w:sz w:val="24"/>
          <w:szCs w:val="24"/>
          <w:lang w:eastAsia="zh-CN"/>
        </w:rPr>
        <w:t>;</w:t>
      </w:r>
      <w:r w:rsidR="00532931" w:rsidRPr="00532931">
        <w:rPr>
          <w:rFonts w:ascii="Book Antiqua" w:hAnsi="Book Antiqua"/>
          <w:sz w:val="24"/>
          <w:szCs w:val="24"/>
        </w:rPr>
        <w:t xml:space="preserve"> </w:t>
      </w:r>
      <w:r w:rsidR="00532931" w:rsidRPr="00D07CB3">
        <w:rPr>
          <w:rFonts w:ascii="Book Antiqua" w:hAnsi="Book Antiqua"/>
          <w:sz w:val="24"/>
          <w:szCs w:val="24"/>
        </w:rPr>
        <w:t>OS</w:t>
      </w:r>
      <w:r w:rsidR="00532931">
        <w:rPr>
          <w:rFonts w:ascii="Book Antiqua" w:hAnsi="Book Antiqua" w:hint="eastAsia"/>
          <w:sz w:val="24"/>
          <w:szCs w:val="24"/>
          <w:lang w:eastAsia="zh-CN"/>
        </w:rPr>
        <w:t>:</w:t>
      </w:r>
      <w:r w:rsidR="00532931" w:rsidRPr="00532931">
        <w:rPr>
          <w:rFonts w:ascii="Book Antiqua" w:hAnsi="Book Antiqua"/>
          <w:sz w:val="24"/>
          <w:szCs w:val="24"/>
        </w:rPr>
        <w:t xml:space="preserve"> </w:t>
      </w:r>
      <w:r w:rsidR="00532931" w:rsidRPr="00D07CB3">
        <w:rPr>
          <w:rFonts w:ascii="Book Antiqua" w:hAnsi="Book Antiqua"/>
          <w:sz w:val="24"/>
          <w:szCs w:val="24"/>
        </w:rPr>
        <w:t>O</w:t>
      </w:r>
      <w:r w:rsidR="00532931">
        <w:rPr>
          <w:rFonts w:ascii="Book Antiqua" w:hAnsi="Book Antiqua"/>
          <w:sz w:val="24"/>
          <w:szCs w:val="24"/>
        </w:rPr>
        <w:t>verall survival</w:t>
      </w:r>
      <w:r w:rsidR="00532931">
        <w:rPr>
          <w:rFonts w:ascii="Book Antiqua" w:hAnsi="Book Antiqua" w:hint="eastAsia"/>
          <w:sz w:val="24"/>
          <w:szCs w:val="24"/>
          <w:lang w:eastAsia="zh-CN"/>
        </w:rPr>
        <w:t>;</w:t>
      </w:r>
      <w:r w:rsidR="003E09AE" w:rsidRPr="003E09AE">
        <w:rPr>
          <w:rFonts w:ascii="Book Antiqua" w:hAnsi="Book Antiqua"/>
          <w:sz w:val="24"/>
          <w:szCs w:val="24"/>
        </w:rPr>
        <w:t xml:space="preserve"> </w:t>
      </w:r>
      <w:r w:rsidR="003E09AE" w:rsidRPr="00D07CB3">
        <w:rPr>
          <w:rFonts w:ascii="Book Antiqua" w:hAnsi="Book Antiqua"/>
          <w:sz w:val="24"/>
          <w:szCs w:val="24"/>
        </w:rPr>
        <w:t>mFOLFOX6</w:t>
      </w:r>
      <w:r w:rsidR="003E09AE">
        <w:rPr>
          <w:rFonts w:ascii="Book Antiqua" w:hAnsi="Book Antiqua" w:hint="eastAsia"/>
          <w:sz w:val="24"/>
          <w:szCs w:val="24"/>
          <w:lang w:eastAsia="zh-CN"/>
        </w:rPr>
        <w:t>:</w:t>
      </w:r>
      <w:r w:rsidR="003E09AE" w:rsidRPr="003E09AE">
        <w:rPr>
          <w:rFonts w:ascii="Book Antiqua" w:hAnsi="Book Antiqua"/>
          <w:sz w:val="24"/>
          <w:szCs w:val="24"/>
        </w:rPr>
        <w:t xml:space="preserve"> </w:t>
      </w:r>
      <w:r w:rsidR="003E09AE" w:rsidRPr="00D07CB3">
        <w:rPr>
          <w:rFonts w:ascii="Book Antiqua" w:hAnsi="Book Antiqua"/>
          <w:sz w:val="24"/>
          <w:szCs w:val="24"/>
        </w:rPr>
        <w:t>Three fluoropyrimidine regimens-infusional 5FU/LV</w:t>
      </w:r>
      <w:r w:rsidR="003E09AE">
        <w:rPr>
          <w:rFonts w:ascii="Book Antiqua" w:hAnsi="Book Antiqua" w:hint="eastAsia"/>
          <w:sz w:val="24"/>
          <w:szCs w:val="24"/>
          <w:lang w:eastAsia="zh-CN"/>
        </w:rPr>
        <w:t>;</w:t>
      </w:r>
      <w:r w:rsidR="003E09AE" w:rsidRPr="00D07CB3">
        <w:rPr>
          <w:rFonts w:ascii="Book Antiqua" w:hAnsi="Book Antiqua"/>
          <w:sz w:val="24"/>
          <w:szCs w:val="24"/>
        </w:rPr>
        <w:t xml:space="preserve"> </w:t>
      </w:r>
      <w:r w:rsidR="003E09AE">
        <w:rPr>
          <w:rFonts w:ascii="Book Antiqua" w:hAnsi="Book Antiqua"/>
          <w:sz w:val="24"/>
          <w:szCs w:val="24"/>
        </w:rPr>
        <w:t>bFOL</w:t>
      </w:r>
      <w:r w:rsidR="003E09AE">
        <w:rPr>
          <w:rFonts w:ascii="Book Antiqua" w:hAnsi="Book Antiqua" w:hint="eastAsia"/>
          <w:sz w:val="24"/>
          <w:szCs w:val="24"/>
          <w:lang w:eastAsia="zh-CN"/>
        </w:rPr>
        <w:t xml:space="preserve">: </w:t>
      </w:r>
      <w:r w:rsidR="003E09AE" w:rsidRPr="00D07CB3">
        <w:rPr>
          <w:rFonts w:ascii="Book Antiqua" w:hAnsi="Book Antiqua"/>
          <w:sz w:val="24"/>
          <w:szCs w:val="24"/>
        </w:rPr>
        <w:t>B</w:t>
      </w:r>
      <w:r w:rsidR="003E09AE">
        <w:rPr>
          <w:rFonts w:ascii="Book Antiqua" w:hAnsi="Book Antiqua"/>
          <w:sz w:val="24"/>
          <w:szCs w:val="24"/>
        </w:rPr>
        <w:t>olus FU/LV</w:t>
      </w:r>
      <w:r w:rsidR="003E09AE">
        <w:rPr>
          <w:rFonts w:ascii="Book Antiqua" w:hAnsi="Book Antiqua" w:hint="eastAsia"/>
          <w:sz w:val="24"/>
          <w:szCs w:val="24"/>
          <w:lang w:eastAsia="zh-CN"/>
        </w:rPr>
        <w:t xml:space="preserve">; </w:t>
      </w:r>
      <w:r w:rsidR="003E09AE">
        <w:rPr>
          <w:rFonts w:ascii="Book Antiqua" w:hAnsi="Book Antiqua"/>
          <w:sz w:val="24"/>
          <w:szCs w:val="24"/>
        </w:rPr>
        <w:t>CapeOX</w:t>
      </w:r>
      <w:r w:rsidR="003E09AE">
        <w:rPr>
          <w:rFonts w:ascii="Book Antiqua" w:hAnsi="Book Antiqua" w:hint="eastAsia"/>
          <w:sz w:val="24"/>
          <w:szCs w:val="24"/>
          <w:lang w:eastAsia="zh-CN"/>
        </w:rPr>
        <w:t>:</w:t>
      </w:r>
      <w:r w:rsidR="003E09AE" w:rsidRPr="003E09AE">
        <w:rPr>
          <w:rFonts w:ascii="Book Antiqua" w:hAnsi="Book Antiqua"/>
          <w:sz w:val="24"/>
          <w:szCs w:val="24"/>
        </w:rPr>
        <w:t xml:space="preserve"> </w:t>
      </w:r>
      <w:r w:rsidR="003E09AE">
        <w:rPr>
          <w:rFonts w:ascii="Book Antiqua" w:hAnsi="Book Antiqua"/>
          <w:sz w:val="24"/>
          <w:szCs w:val="24"/>
        </w:rPr>
        <w:t>Capecitabine</w:t>
      </w:r>
      <w:r w:rsidR="003E09AE">
        <w:rPr>
          <w:rFonts w:ascii="Book Antiqua" w:hAnsi="Book Antiqua" w:hint="eastAsia"/>
          <w:sz w:val="24"/>
          <w:szCs w:val="24"/>
          <w:lang w:eastAsia="zh-CN"/>
        </w:rPr>
        <w:t>;</w:t>
      </w:r>
      <w:r w:rsidR="003E09AE" w:rsidRPr="003E09AE">
        <w:rPr>
          <w:rFonts w:ascii="Book Antiqua" w:hAnsi="Book Antiqua"/>
          <w:sz w:val="24"/>
          <w:szCs w:val="24"/>
        </w:rPr>
        <w:t xml:space="preserve"> </w:t>
      </w:r>
      <w:r w:rsidR="003E09AE" w:rsidRPr="00D07CB3">
        <w:rPr>
          <w:rFonts w:ascii="Book Antiqua" w:hAnsi="Book Antiqua"/>
          <w:sz w:val="24"/>
          <w:szCs w:val="24"/>
        </w:rPr>
        <w:t>FOLFOX</w:t>
      </w:r>
      <w:r w:rsidR="003E09AE">
        <w:rPr>
          <w:rFonts w:ascii="Book Antiqua" w:hAnsi="Book Antiqua" w:hint="eastAsia"/>
          <w:sz w:val="24"/>
          <w:szCs w:val="24"/>
          <w:lang w:eastAsia="zh-CN"/>
        </w:rPr>
        <w:t>:</w:t>
      </w:r>
      <w:r w:rsidR="003E09AE" w:rsidRPr="003E09AE">
        <w:rPr>
          <w:rFonts w:ascii="Book Antiqua" w:hAnsi="Book Antiqua"/>
          <w:sz w:val="24"/>
          <w:szCs w:val="24"/>
        </w:rPr>
        <w:t xml:space="preserve"> </w:t>
      </w:r>
      <w:r w:rsidR="003E09AE">
        <w:rPr>
          <w:rFonts w:ascii="Book Antiqua" w:hAnsi="Book Antiqua"/>
          <w:sz w:val="24"/>
          <w:szCs w:val="24"/>
        </w:rPr>
        <w:t>5-FU/LV/oxaliplatin</w:t>
      </w:r>
      <w:r w:rsidR="003446DB">
        <w:rPr>
          <w:rFonts w:ascii="Book Antiqua" w:hAnsi="Book Antiqua" w:hint="eastAsia"/>
          <w:sz w:val="24"/>
          <w:szCs w:val="24"/>
          <w:lang w:eastAsia="zh-CN"/>
        </w:rPr>
        <w:t>;</w:t>
      </w:r>
      <w:r w:rsidR="003446DB" w:rsidRPr="003446DB">
        <w:rPr>
          <w:rFonts w:ascii="Book Antiqua" w:hAnsi="Book Antiqua"/>
          <w:sz w:val="24"/>
          <w:szCs w:val="24"/>
        </w:rPr>
        <w:t xml:space="preserve"> </w:t>
      </w:r>
      <w:r w:rsidR="003446DB" w:rsidRPr="0085217E">
        <w:rPr>
          <w:rFonts w:ascii="Book Antiqua" w:hAnsi="Book Antiqua"/>
          <w:sz w:val="24"/>
          <w:szCs w:val="24"/>
        </w:rPr>
        <w:t>NA: Not</w:t>
      </w:r>
      <w:r w:rsidR="003446DB">
        <w:rPr>
          <w:rFonts w:ascii="Book Antiqua" w:hAnsi="Book Antiqua"/>
          <w:sz w:val="24"/>
          <w:szCs w:val="24"/>
        </w:rPr>
        <w:t xml:space="preserve"> available; N/A: Not applicable</w:t>
      </w:r>
      <w:r w:rsidR="003446DB">
        <w:rPr>
          <w:rFonts w:ascii="Book Antiqua" w:hAnsi="Book Antiqua" w:hint="eastAsia"/>
          <w:sz w:val="24"/>
          <w:szCs w:val="24"/>
          <w:lang w:eastAsia="zh-CN"/>
        </w:rPr>
        <w:t>.</w:t>
      </w:r>
    </w:p>
    <w:p w:rsidR="002665AA" w:rsidRPr="00BE6921" w:rsidRDefault="002665AA" w:rsidP="007B2742">
      <w:pPr>
        <w:spacing w:after="0" w:line="360" w:lineRule="auto"/>
        <w:jc w:val="both"/>
        <w:rPr>
          <w:rFonts w:ascii="Book Antiqua" w:hAnsi="Book Antiqua"/>
          <w:b/>
          <w:sz w:val="24"/>
          <w:szCs w:val="24"/>
          <w:lang w:eastAsia="zh-CN"/>
        </w:rPr>
      </w:pPr>
      <w:r w:rsidRPr="0085217E">
        <w:rPr>
          <w:rFonts w:ascii="Book Antiqua" w:hAnsi="Book Antiqua"/>
          <w:sz w:val="24"/>
          <w:szCs w:val="24"/>
        </w:rPr>
        <w:br w:type="page"/>
      </w:r>
      <w:r w:rsidR="00BE6921" w:rsidRPr="00BE6921">
        <w:rPr>
          <w:rFonts w:ascii="Book Antiqua" w:hAnsi="Book Antiqua"/>
          <w:b/>
          <w:sz w:val="24"/>
          <w:szCs w:val="24"/>
        </w:rPr>
        <w:t>Table 2</w:t>
      </w:r>
      <w:r w:rsidRPr="00BE6921">
        <w:rPr>
          <w:rFonts w:ascii="Book Antiqua" w:hAnsi="Book Antiqua"/>
          <w:b/>
          <w:sz w:val="24"/>
          <w:szCs w:val="24"/>
        </w:rPr>
        <w:t xml:space="preserve"> Phase III trials using Bevaciz</w:t>
      </w:r>
      <w:r w:rsidR="00BE6921" w:rsidRPr="00BE6921">
        <w:rPr>
          <w:rFonts w:ascii="Book Antiqua" w:hAnsi="Book Antiqua"/>
          <w:b/>
          <w:sz w:val="24"/>
          <w:szCs w:val="24"/>
        </w:rPr>
        <w:t>umab in the second-line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810"/>
        <w:gridCol w:w="1541"/>
        <w:gridCol w:w="1551"/>
        <w:gridCol w:w="1541"/>
        <w:gridCol w:w="1551"/>
      </w:tblGrid>
      <w:tr w:rsidR="00D07CB3" w:rsidRPr="0085217E">
        <w:tc>
          <w:tcPr>
            <w:tcW w:w="1596" w:type="dxa"/>
          </w:tcPr>
          <w:p w:rsidR="002665AA" w:rsidRPr="00BE6921" w:rsidRDefault="00BE6921" w:rsidP="007B2742">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Ref.</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Regimen</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PFS (mo)</w:t>
            </w:r>
          </w:p>
        </w:tc>
        <w:tc>
          <w:tcPr>
            <w:tcW w:w="1596" w:type="dxa"/>
          </w:tcPr>
          <w:p w:rsidR="002665AA" w:rsidRPr="00BE6921" w:rsidRDefault="002665AA" w:rsidP="007B2742">
            <w:pPr>
              <w:spacing w:after="0" w:line="360" w:lineRule="auto"/>
              <w:jc w:val="both"/>
              <w:rPr>
                <w:rFonts w:ascii="Book Antiqua" w:eastAsia="Calibri" w:hAnsi="Book Antiqua"/>
                <w:i/>
                <w:sz w:val="24"/>
                <w:szCs w:val="24"/>
              </w:rPr>
            </w:pPr>
            <w:r w:rsidRPr="00BE6921">
              <w:rPr>
                <w:rFonts w:ascii="Book Antiqua" w:eastAsia="Calibri" w:hAnsi="Book Antiqua"/>
                <w:i/>
                <w:sz w:val="24"/>
                <w:szCs w:val="24"/>
              </w:rPr>
              <w:t>P</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OS (mo)</w:t>
            </w:r>
          </w:p>
        </w:tc>
        <w:tc>
          <w:tcPr>
            <w:tcW w:w="1596" w:type="dxa"/>
          </w:tcPr>
          <w:p w:rsidR="002665AA" w:rsidRPr="00BE6921" w:rsidRDefault="002665AA" w:rsidP="007B2742">
            <w:pPr>
              <w:spacing w:after="0" w:line="360" w:lineRule="auto"/>
              <w:jc w:val="both"/>
              <w:rPr>
                <w:rFonts w:ascii="Book Antiqua" w:eastAsia="Calibri" w:hAnsi="Book Antiqua"/>
                <w:i/>
                <w:sz w:val="24"/>
                <w:szCs w:val="24"/>
              </w:rPr>
            </w:pPr>
            <w:r w:rsidRPr="00BE6921">
              <w:rPr>
                <w:rFonts w:ascii="Book Antiqua" w:eastAsia="Calibri" w:hAnsi="Book Antiqua"/>
                <w:i/>
                <w:sz w:val="24"/>
                <w:szCs w:val="24"/>
              </w:rPr>
              <w:t>P</w:t>
            </w:r>
          </w:p>
        </w:tc>
      </w:tr>
      <w:tr w:rsidR="00D07CB3" w:rsidRPr="0085217E">
        <w:tc>
          <w:tcPr>
            <w:tcW w:w="1596" w:type="dxa"/>
          </w:tcPr>
          <w:p w:rsidR="002665AA" w:rsidRPr="0085217E" w:rsidRDefault="002665AA" w:rsidP="00BE6921">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Giantonio </w:t>
            </w:r>
            <w:r w:rsidRPr="00BE6921">
              <w:rPr>
                <w:rFonts w:ascii="Book Antiqua" w:eastAsia="Calibri" w:hAnsi="Book Antiqua"/>
                <w:i/>
                <w:sz w:val="24"/>
                <w:szCs w:val="24"/>
              </w:rPr>
              <w:t>et al</w:t>
            </w:r>
            <w:r w:rsidR="00BE6921" w:rsidRPr="0085217E">
              <w:rPr>
                <w:rFonts w:ascii="Book Antiqua" w:eastAsia="Calibri" w:hAnsi="Book Antiqua"/>
                <w:sz w:val="24"/>
                <w:szCs w:val="24"/>
                <w:vertAlign w:val="superscript"/>
              </w:rPr>
              <w:fldChar w:fldCharType="begin">
                <w:fldData xml:space="preserve">PEVuZE5vdGU+PENpdGU+PEF1dGhvcj5HaWFudG9uaW88L0F1dGhvcj48WWVhcj4yMDA3PC9ZZWFy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aW9kaWNhbD48cGFnZXM+MTUzOS00NDwvcGFnZXM+PHZvbHVtZT4yNTwvdm9sdW1lPjxudW1iZXI+
MTI8L251bWJlcj48a2V5d29yZHM+PGtleXdvcmQ+QWR1bHQ8L2tleXdvcmQ+PGtleXdvcmQ+QWdl
ZDwva2V5d29yZD48a2V5d29yZD5BZ2VkLCA4MCBhbmQgb3Zlcjwva2V5d29yZD48a2V5d29yZD5B
bnRpYm9kaWVzLCBNb25vY2xvbmFsL2FkbWluaXN0cmF0aW9uICZhbXA7IGRvc2FnZS9hZHZlcnNl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eXdvcmQ+Q29sb3JlY3RhbCBOZW9wbGFzbXMvKmRydWcgdGhlcmFweS8qbW9ydGFsaXR5L3BhdGhv
bG9neTwva2V5d29yZD48a2V5d29yZD5EaXNlYXNlIFByb2dyZXNzaW9uPC9rZXl3b3JkPjxrZXl3
b3JkPkRvc2UtUmVzcG9uc2UgUmVsYXRpb25zaGlwLCBEcnVnPC9rZXl3b3JkPjxrZXl3b3JkPkRy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PjxrZXl3b3JkPkh1bWFuczwva2V5d29yZD48a2V5d29yZD5MZXVjb3ZvcmluL2FkbWluaXN0cmF0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</w:fldData>
              </w:fldChar>
            </w:r>
            <w:r w:rsidR="00BE6921" w:rsidRPr="0085217E">
              <w:rPr>
                <w:rFonts w:ascii="Book Antiqua" w:eastAsia="Calibri" w:hAnsi="Book Antiqua"/>
                <w:sz w:val="24"/>
                <w:szCs w:val="24"/>
                <w:vertAlign w:val="superscript"/>
              </w:rPr>
              <w:instrText xml:space="preserve"> ADDIN EN.CITE </w:instrText>
            </w:r>
            <w:r w:rsidR="00BE6921" w:rsidRPr="0085217E">
              <w:rPr>
                <w:rFonts w:ascii="Book Antiqua" w:eastAsia="Calibri" w:hAnsi="Book Antiqua"/>
                <w:sz w:val="24"/>
                <w:szCs w:val="24"/>
                <w:vertAlign w:val="superscript"/>
              </w:rPr>
              <w:fldChar w:fldCharType="begin">
                <w:fldData xml:space="preserve">PEVuZE5vdGU+PENpdGU+PEF1dGhvcj5HaWFudG9uaW88L0F1dGhvcj48WWVhcj4yMDA3PC9ZZWFy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aW9kaWNhbD48cGFnZXM+MTUzOS00NDwvcGFnZXM+PHZvbHVtZT4yNTwvdm9sdW1lPjxudW1iZXI+
MTI8L251bWJlcj48a2V5d29yZHM+PGtleXdvcmQ+QWR1bHQ8L2tleXdvcmQ+PGtleXdvcmQ+QWdl
ZDwva2V5d29yZD48a2V5d29yZD5BZ2VkLCA4MCBhbmQgb3Zlcjwva2V5d29yZD48a2V5d29yZD5B
bnRpYm9kaWVzLCBNb25vY2xvbmFsL2FkbWluaXN0cmF0aW9uICZhbXA7IGRvc2FnZS9hZHZlcnNl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eXdvcmQ+Q29sb3JlY3RhbCBOZW9wbGFzbXMvKmRydWcgdGhlcmFweS8qbW9ydGFsaXR5L3BhdGhv
bG9neTwva2V5d29yZD48a2V5d29yZD5EaXNlYXNlIFByb2dyZXNzaW9uPC9rZXl3b3JkPjxrZXl3
b3JkPkRvc2UtUmVzcG9uc2UgUmVsYXRpb25zaGlwLCBEcnVnPC9rZXl3b3JkPjxrZXl3b3JkPkRy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PjxrZXl3b3JkPkh1bWFuczwva2V5d29yZD48a2V5d29yZD5MZXVjb3ZvcmluL2FkbWluaXN0cmF0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</w:fldData>
              </w:fldChar>
            </w:r>
            <w:r w:rsidR="00BE6921" w:rsidRPr="0085217E">
              <w:rPr>
                <w:rFonts w:ascii="Book Antiqua" w:eastAsia="Calibri" w:hAnsi="Book Antiqua"/>
                <w:sz w:val="24"/>
                <w:szCs w:val="24"/>
                <w:vertAlign w:val="superscript"/>
              </w:rPr>
              <w:instrText xml:space="preserve"> ADDIN EN.CITE.DATA </w:instrText>
            </w:r>
            <w:r w:rsidR="00BE6921" w:rsidRPr="0085217E">
              <w:rPr>
                <w:rFonts w:ascii="Book Antiqua" w:eastAsia="Calibri" w:hAnsi="Book Antiqua"/>
                <w:sz w:val="24"/>
                <w:szCs w:val="24"/>
                <w:vertAlign w:val="superscript"/>
              </w:rPr>
            </w:r>
            <w:r w:rsidR="00BE6921" w:rsidRPr="0085217E">
              <w:rPr>
                <w:rFonts w:ascii="Book Antiqua" w:eastAsia="Calibri" w:hAnsi="Book Antiqua"/>
                <w:sz w:val="24"/>
                <w:szCs w:val="24"/>
                <w:vertAlign w:val="superscript"/>
              </w:rPr>
              <w:fldChar w:fldCharType="end"/>
            </w:r>
            <w:r w:rsidR="00BE6921" w:rsidRPr="0085217E">
              <w:rPr>
                <w:rFonts w:ascii="Book Antiqua" w:eastAsia="Calibri" w:hAnsi="Book Antiqua"/>
                <w:sz w:val="24"/>
                <w:szCs w:val="24"/>
                <w:vertAlign w:val="superscript"/>
              </w:rPr>
            </w:r>
            <w:r w:rsidR="00BE6921" w:rsidRPr="0085217E">
              <w:rPr>
                <w:rFonts w:ascii="Book Antiqua" w:eastAsia="Calibri" w:hAnsi="Book Antiqua"/>
                <w:sz w:val="24"/>
                <w:szCs w:val="24"/>
                <w:vertAlign w:val="superscript"/>
              </w:rPr>
              <w:fldChar w:fldCharType="separate"/>
            </w:r>
            <w:r w:rsidR="00BE6921" w:rsidRPr="0085217E">
              <w:rPr>
                <w:rFonts w:ascii="Book Antiqua" w:eastAsia="Calibri" w:hAnsi="Book Antiqua"/>
                <w:noProof/>
                <w:sz w:val="24"/>
                <w:szCs w:val="24"/>
                <w:vertAlign w:val="superscript"/>
              </w:rPr>
              <w:t>[</w:t>
            </w:r>
            <w:hyperlink w:anchor="_ENREF_41" w:tooltip="Giantonio, 2007 #42" w:history="1">
              <w:r w:rsidR="00BE6921" w:rsidRPr="0085217E">
                <w:rPr>
                  <w:rFonts w:ascii="Book Antiqua" w:eastAsia="Calibri" w:hAnsi="Book Antiqua"/>
                  <w:noProof/>
                  <w:sz w:val="24"/>
                  <w:szCs w:val="24"/>
                  <w:vertAlign w:val="superscript"/>
                </w:rPr>
                <w:t>41</w:t>
              </w:r>
            </w:hyperlink>
            <w:r w:rsidR="00BE6921" w:rsidRPr="0085217E">
              <w:rPr>
                <w:rFonts w:ascii="Book Antiqua" w:eastAsia="Calibri" w:hAnsi="Book Antiqua"/>
                <w:noProof/>
                <w:sz w:val="24"/>
                <w:szCs w:val="24"/>
                <w:vertAlign w:val="superscript"/>
              </w:rPr>
              <w:t>]</w:t>
            </w:r>
            <w:r w:rsidR="00BE6921"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 xml:space="preserve">; (E3200) </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FOLFOX4 </w:t>
            </w:r>
            <w:r w:rsidR="00C41BF3" w:rsidRPr="00A03C60">
              <w:rPr>
                <w:rFonts w:ascii="Book Antiqua" w:hAnsi="Book Antiqua" w:cs="Arial"/>
                <w:color w:val="000000"/>
                <w:sz w:val="24"/>
                <w:szCs w:val="24"/>
              </w:rPr>
              <w:t>±</w:t>
            </w:r>
            <w:r w:rsidRPr="0085217E">
              <w:rPr>
                <w:rFonts w:ascii="Book Antiqua" w:eastAsia="Calibri" w:hAnsi="Book Antiqua"/>
                <w:sz w:val="24"/>
                <w:szCs w:val="24"/>
              </w:rPr>
              <w:t xml:space="preserve"> bevacizumab</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7.3 </w:t>
            </w:r>
            <w:r w:rsidR="00BE6921" w:rsidRPr="00BE6921">
              <w:rPr>
                <w:rFonts w:ascii="Book Antiqua" w:eastAsia="Calibri" w:hAnsi="Book Antiqua"/>
                <w:i/>
                <w:sz w:val="24"/>
                <w:szCs w:val="24"/>
              </w:rPr>
              <w:t>vs</w:t>
            </w:r>
            <w:r w:rsidRPr="0085217E">
              <w:rPr>
                <w:rFonts w:ascii="Book Antiqua" w:eastAsia="Calibri" w:hAnsi="Book Antiqua"/>
                <w:sz w:val="24"/>
                <w:szCs w:val="24"/>
              </w:rPr>
              <w:t xml:space="preserve"> 4.7</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&lt;</w:t>
            </w:r>
            <w:r w:rsidR="00BE6921">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0.0001</w:t>
            </w:r>
          </w:p>
        </w:tc>
        <w:tc>
          <w:tcPr>
            <w:tcW w:w="1596" w:type="dxa"/>
          </w:tcPr>
          <w:p w:rsidR="002665AA" w:rsidRPr="0085217E" w:rsidRDefault="00BE6921" w:rsidP="007B2742">
            <w:pPr>
              <w:spacing w:after="0" w:line="360" w:lineRule="auto"/>
              <w:jc w:val="both"/>
              <w:rPr>
                <w:rFonts w:ascii="Book Antiqua" w:eastAsia="Calibri" w:hAnsi="Book Antiqua"/>
                <w:sz w:val="24"/>
                <w:szCs w:val="24"/>
              </w:rPr>
            </w:pPr>
            <w:r>
              <w:rPr>
                <w:rFonts w:ascii="Book Antiqua" w:eastAsia="Calibri" w:hAnsi="Book Antiqua"/>
                <w:sz w:val="24"/>
                <w:szCs w:val="24"/>
              </w:rPr>
              <w:t xml:space="preserve">12.9 </w:t>
            </w:r>
            <w:r w:rsidRPr="00BE6921">
              <w:rPr>
                <w:rFonts w:ascii="Book Antiqua" w:eastAsia="Calibri" w:hAnsi="Book Antiqua"/>
                <w:i/>
                <w:sz w:val="24"/>
                <w:szCs w:val="24"/>
              </w:rPr>
              <w:t>vs</w:t>
            </w:r>
            <w:r w:rsidR="002665AA" w:rsidRPr="0085217E">
              <w:rPr>
                <w:rFonts w:ascii="Book Antiqua" w:eastAsia="Calibri" w:hAnsi="Book Antiqua"/>
                <w:sz w:val="24"/>
                <w:szCs w:val="24"/>
              </w:rPr>
              <w:t xml:space="preserve"> 10.8</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0.0011</w:t>
            </w:r>
          </w:p>
        </w:tc>
      </w:tr>
      <w:tr w:rsidR="00D07CB3" w:rsidRPr="0085217E">
        <w:tc>
          <w:tcPr>
            <w:tcW w:w="1596" w:type="dxa"/>
          </w:tcPr>
          <w:p w:rsidR="002665AA" w:rsidRPr="0085217E" w:rsidRDefault="002665AA" w:rsidP="00BE6921">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Bennouna </w:t>
            </w:r>
            <w:r w:rsidRPr="00BE6921">
              <w:rPr>
                <w:rFonts w:ascii="Book Antiqua" w:eastAsia="Calibri" w:hAnsi="Book Antiqua"/>
                <w:i/>
                <w:sz w:val="24"/>
                <w:szCs w:val="24"/>
              </w:rPr>
              <w:t>et al</w:t>
            </w:r>
            <w:r w:rsidR="00BE6921" w:rsidRPr="0085217E">
              <w:rPr>
                <w:rFonts w:ascii="Book Antiqua" w:eastAsia="Calibri" w:hAnsi="Book Antiqua"/>
                <w:sz w:val="24"/>
                <w:szCs w:val="24"/>
                <w:vertAlign w:val="superscript"/>
              </w:rPr>
              <w:fldChar w:fldCharType="begin">
                <w:fldData xml:space="preserve">PEVuZE5vdGU+PENpdGU+PEF1dGhvcj5CZW5ub3VuYTwvQXV0aG9yPjxZZWFyPjIwMTM8L1llYXI+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b2xvZ3k8L2FiYnItMT48L2FsdC1wZXJpb2RpY2FsPjxwYWdlcz4yOS0zNzwvcGFnZXM+PHZvbHVt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Pk5lb3BsYXNtIE1ldGFzdGFzaXMvKmRydWcgdGhlcmFweTwva2V5d29yZD48a2V5d29yZD4qVmFz
Y3VsYXIgRW5kb3RoZWxpYWwgR3Jvd3RoIEZhY3RvciBBL2FudGFnb25pc3RzICZhbXA7IGluaGli
aXRvcnMvZ2VuZXRpY3M8L2tleXdvcmQ+PC9rZXl3b3Jkcz48ZGF0ZXM+PHllYXI+MjAxMzwveWVh
cj48cHViLWRhdGVzPjxkYXRlPkphbjwvZGF0ZT48L3B1Yi1kYXRlcz48L2RhdGVzPjxpc2JuPjE0
NzAtMjA0NTwvaXNibj48YWNjZXNzaW9uLW51bT4yMzE2ODM2NjwvYWNjZXNzaW9uLW51bT48dXJs
cz48L3VybHM+PGVsZWN0cm9uaWMtcmVzb3VyY2UtbnVtPjEwLjEwMTYvczE0NzAtMjA0NSgxMik3
MDQ3Ny0xPC9lbGVjdHJvbmljLXJlc291cmNlLW51bT48cmVtb3RlLWRhdGFiYXNlLXByb3ZpZGVy
Pk5sbTwvcmVtb3RlLWRhdGFiYXNlLXByb3ZpZGVyPjxsYW5ndWFnZT5lbmc8L2xhbmd1YWdlPjwv
cmVjb3JkPjwvQ2l0ZT48L0VuZE5vdGU+
</w:fldData>
              </w:fldChar>
            </w:r>
            <w:r w:rsidR="00BE6921" w:rsidRPr="0085217E">
              <w:rPr>
                <w:rFonts w:ascii="Book Antiqua" w:eastAsia="Calibri" w:hAnsi="Book Antiqua"/>
                <w:sz w:val="24"/>
                <w:szCs w:val="24"/>
                <w:vertAlign w:val="superscript"/>
              </w:rPr>
              <w:instrText xml:space="preserve"> ADDIN EN.CITE </w:instrText>
            </w:r>
            <w:r w:rsidR="00BE6921" w:rsidRPr="0085217E">
              <w:rPr>
                <w:rFonts w:ascii="Book Antiqua" w:eastAsia="Calibri" w:hAnsi="Book Antiqua"/>
                <w:sz w:val="24"/>
                <w:szCs w:val="24"/>
                <w:vertAlign w:val="superscript"/>
              </w:rPr>
              <w:fldChar w:fldCharType="begin">
                <w:fldData xml:space="preserve">PEVuZE5vdGU+PENpdGU+PEF1dGhvcj5CZW5ub3VuYTwvQXV0aG9yPjxZZWFyPjIwMTM8L1llYXI+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b2xvZ3k8L2FiYnItMT48L2FsdC1wZXJpb2RpY2FsPjxwYWdlcz4yOS0zNzwvcGFnZXM+PHZvbHVt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Pk5lb3BsYXNtIE1ldGFzdGFzaXMvKmRydWcgdGhlcmFweTwva2V5d29yZD48a2V5d29yZD4qVmFz
Y3VsYXIgRW5kb3RoZWxpYWwgR3Jvd3RoIEZhY3RvciBBL2FudGFnb25pc3RzICZhbXA7IGluaGli
aXRvcnMvZ2VuZXRpY3M8L2tleXdvcmQ+PC9rZXl3b3Jkcz48ZGF0ZXM+PHllYXI+MjAxMzwveWVh
cj48cHViLWRhdGVzPjxkYXRlPkphbjwvZGF0ZT48L3B1Yi1kYXRlcz48L2RhdGVzPjxpc2JuPjE0
NzAtMjA0NTwvaXNibj48YWNjZXNzaW9uLW51bT4yMzE2ODM2NjwvYWNjZXNzaW9uLW51bT48dXJs
cz48L3VybHM+PGVsZWN0cm9uaWMtcmVzb3VyY2UtbnVtPjEwLjEwMTYvczE0NzAtMjA0NSgxMik3
MDQ3Ny0xPC9lbGVjdHJvbmljLXJlc291cmNlLW51bT48cmVtb3RlLWRhdGFiYXNlLXByb3ZpZGVy
Pk5sbTwvcmVtb3RlLWRhdGFiYXNlLXByb3ZpZGVyPjxsYW5ndWFnZT5lbmc8L2xhbmd1YWdlPjwv
cmVjb3JkPjwvQ2l0ZT48L0VuZE5vdGU+
</w:fldData>
              </w:fldChar>
            </w:r>
            <w:r w:rsidR="00BE6921" w:rsidRPr="0085217E">
              <w:rPr>
                <w:rFonts w:ascii="Book Antiqua" w:eastAsia="Calibri" w:hAnsi="Book Antiqua"/>
                <w:sz w:val="24"/>
                <w:szCs w:val="24"/>
                <w:vertAlign w:val="superscript"/>
              </w:rPr>
              <w:instrText xml:space="preserve"> ADDIN EN.CITE.DATA </w:instrText>
            </w:r>
            <w:r w:rsidR="00BE6921" w:rsidRPr="0085217E">
              <w:rPr>
                <w:rFonts w:ascii="Book Antiqua" w:eastAsia="Calibri" w:hAnsi="Book Antiqua"/>
                <w:sz w:val="24"/>
                <w:szCs w:val="24"/>
                <w:vertAlign w:val="superscript"/>
              </w:rPr>
            </w:r>
            <w:r w:rsidR="00BE6921" w:rsidRPr="0085217E">
              <w:rPr>
                <w:rFonts w:ascii="Book Antiqua" w:eastAsia="Calibri" w:hAnsi="Book Antiqua"/>
                <w:sz w:val="24"/>
                <w:szCs w:val="24"/>
                <w:vertAlign w:val="superscript"/>
              </w:rPr>
              <w:fldChar w:fldCharType="end"/>
            </w:r>
            <w:r w:rsidR="00BE6921" w:rsidRPr="0085217E">
              <w:rPr>
                <w:rFonts w:ascii="Book Antiqua" w:eastAsia="Calibri" w:hAnsi="Book Antiqua"/>
                <w:sz w:val="24"/>
                <w:szCs w:val="24"/>
                <w:vertAlign w:val="superscript"/>
              </w:rPr>
            </w:r>
            <w:r w:rsidR="00BE6921" w:rsidRPr="0085217E">
              <w:rPr>
                <w:rFonts w:ascii="Book Antiqua" w:eastAsia="Calibri" w:hAnsi="Book Antiqua"/>
                <w:sz w:val="24"/>
                <w:szCs w:val="24"/>
                <w:vertAlign w:val="superscript"/>
              </w:rPr>
              <w:fldChar w:fldCharType="separate"/>
            </w:r>
            <w:r w:rsidR="00BE6921" w:rsidRPr="0085217E">
              <w:rPr>
                <w:rFonts w:ascii="Book Antiqua" w:eastAsia="Calibri" w:hAnsi="Book Antiqua"/>
                <w:noProof/>
                <w:sz w:val="24"/>
                <w:szCs w:val="24"/>
                <w:vertAlign w:val="superscript"/>
              </w:rPr>
              <w:t>[</w:t>
            </w:r>
            <w:hyperlink w:anchor="_ENREF_45" w:tooltip="Bennouna, 2013 #46" w:history="1">
              <w:r w:rsidR="00BE6921" w:rsidRPr="0085217E">
                <w:rPr>
                  <w:rFonts w:ascii="Book Antiqua" w:eastAsia="Calibri" w:hAnsi="Book Antiqua"/>
                  <w:noProof/>
                  <w:sz w:val="24"/>
                  <w:szCs w:val="24"/>
                  <w:vertAlign w:val="superscript"/>
                </w:rPr>
                <w:t>45</w:t>
              </w:r>
            </w:hyperlink>
            <w:r w:rsidR="00BE6921" w:rsidRPr="0085217E">
              <w:rPr>
                <w:rFonts w:ascii="Book Antiqua" w:eastAsia="Calibri" w:hAnsi="Book Antiqua"/>
                <w:noProof/>
                <w:sz w:val="24"/>
                <w:szCs w:val="24"/>
                <w:vertAlign w:val="superscript"/>
              </w:rPr>
              <w:t>]</w:t>
            </w:r>
            <w:r w:rsidR="00BE6921"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 xml:space="preserve">; (ML18147) </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Chemotherapy </w:t>
            </w:r>
            <w:r w:rsidR="00C41BF3" w:rsidRPr="00A03C60">
              <w:rPr>
                <w:rFonts w:ascii="Book Antiqua" w:hAnsi="Book Antiqua" w:cs="Arial"/>
                <w:color w:val="000000"/>
                <w:sz w:val="24"/>
                <w:szCs w:val="24"/>
              </w:rPr>
              <w:t>±</w:t>
            </w:r>
            <w:r w:rsidR="00C41BF3">
              <w:rPr>
                <w:rFonts w:ascii="Book Antiqua" w:hAnsi="Book Antiqua" w:cs="Arial" w:hint="eastAsia"/>
                <w:color w:val="000000"/>
                <w:sz w:val="24"/>
                <w:szCs w:val="24"/>
                <w:lang w:eastAsia="zh-CN"/>
              </w:rPr>
              <w:t xml:space="preserve"> </w:t>
            </w:r>
            <w:r w:rsidRPr="0085217E">
              <w:rPr>
                <w:rFonts w:ascii="Book Antiqua" w:eastAsia="Calibri" w:hAnsi="Book Antiqua"/>
                <w:sz w:val="24"/>
                <w:szCs w:val="24"/>
              </w:rPr>
              <w:t>bevacizumab</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5.7 </w:t>
            </w:r>
            <w:r w:rsidR="00BE6921" w:rsidRPr="00BE6921">
              <w:rPr>
                <w:rFonts w:ascii="Book Antiqua" w:eastAsia="Calibri" w:hAnsi="Book Antiqua"/>
                <w:i/>
                <w:sz w:val="24"/>
                <w:szCs w:val="24"/>
              </w:rPr>
              <w:t>vs</w:t>
            </w:r>
            <w:r w:rsidRPr="0085217E">
              <w:rPr>
                <w:rFonts w:ascii="Book Antiqua" w:eastAsia="Calibri" w:hAnsi="Book Antiqua"/>
                <w:sz w:val="24"/>
                <w:szCs w:val="24"/>
              </w:rPr>
              <w:t xml:space="preserve"> 4.1</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&lt;</w:t>
            </w:r>
            <w:r w:rsidR="00BE6921">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0.0001</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11.2</w:t>
            </w:r>
            <w:r w:rsidR="00BE6921" w:rsidRPr="00BE6921">
              <w:rPr>
                <w:rFonts w:ascii="Book Antiqua" w:eastAsia="Calibri" w:hAnsi="Book Antiqua"/>
                <w:i/>
                <w:sz w:val="24"/>
                <w:szCs w:val="24"/>
              </w:rPr>
              <w:t xml:space="preserve"> vs</w:t>
            </w:r>
            <w:r w:rsidR="00BE6921" w:rsidRPr="0085217E">
              <w:rPr>
                <w:rFonts w:ascii="Book Antiqua" w:eastAsia="Calibri" w:hAnsi="Book Antiqua"/>
                <w:sz w:val="24"/>
                <w:szCs w:val="24"/>
              </w:rPr>
              <w:t xml:space="preserve"> </w:t>
            </w:r>
            <w:r w:rsidRPr="0085217E">
              <w:rPr>
                <w:rFonts w:ascii="Book Antiqua" w:eastAsia="Calibri" w:hAnsi="Book Antiqua"/>
                <w:sz w:val="24"/>
                <w:szCs w:val="24"/>
              </w:rPr>
              <w:t>9.8</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0.0062</w:t>
            </w:r>
          </w:p>
        </w:tc>
      </w:tr>
      <w:tr w:rsidR="00D07CB3" w:rsidRPr="0085217E">
        <w:tc>
          <w:tcPr>
            <w:tcW w:w="1596" w:type="dxa"/>
          </w:tcPr>
          <w:p w:rsidR="002665AA" w:rsidRPr="0085217E" w:rsidRDefault="002665AA" w:rsidP="00BE6921">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Masi </w:t>
            </w:r>
            <w:r w:rsidRPr="00BE6921">
              <w:rPr>
                <w:rFonts w:ascii="Book Antiqua" w:eastAsia="Calibri" w:hAnsi="Book Antiqua"/>
                <w:i/>
                <w:sz w:val="24"/>
                <w:szCs w:val="24"/>
              </w:rPr>
              <w:t>et al</w:t>
            </w:r>
            <w:r w:rsidR="00BE6921" w:rsidRPr="0085217E">
              <w:rPr>
                <w:rFonts w:ascii="Book Antiqua" w:eastAsia="Calibri" w:hAnsi="Book Antiqua"/>
                <w:sz w:val="24"/>
                <w:szCs w:val="24"/>
                <w:vertAlign w:val="superscript"/>
              </w:rPr>
              <w:fldChar w:fldCharType="begin"/>
            </w:r>
            <w:r w:rsidR="00BE6921" w:rsidRPr="0085217E">
              <w:rPr>
                <w:rFonts w:ascii="Book Antiqua" w:eastAsia="Calibri" w:hAnsi="Book Antiqua"/>
                <w:sz w:val="24"/>
                <w:szCs w:val="24"/>
                <w:vertAlign w:val="superscript"/>
              </w:rPr>
              <w:instrText xml:space="preserve"> ADDIN EN.CITE &lt;EndNote&gt;&lt;Cite&gt;&lt;Author&gt;Masi&lt;/Author&gt;&lt;Year&gt;2015&lt;/Year&gt;&lt;RecNum&gt;48&lt;/RecNum&gt;&lt;DisplayText&gt;[&lt;style face="superscript"&gt;46&lt;/style&gt;]&lt;/DisplayText&gt;&lt;record&gt;&lt;rec-number&gt;46&lt;/rec-number&gt;&lt;foreign-keys&gt;&lt;key app="EN" db-id="2fvxazv5sz0ax5eftppve0945esevdzzwdz2"&gt;46&lt;/key&gt;&lt;/foreign-keys&gt;&lt;ref-type name="Journal Article"&gt;17&lt;/ref-type&gt;&lt;contributors&gt;&lt;authors&gt;&lt;author&gt;Masi, G.&lt;/author&gt;&lt;author&gt;Salvatore, L.&lt;/author&gt;&lt;author&gt;Boni, L.&lt;/author&gt;&lt;author&gt;Loupakis, F.&lt;/author&gt;&lt;author&gt;Cremolini, C.&lt;/author&gt;&lt;author&gt;Fornaro, L.&lt;/author&gt;&lt;author&gt;Schirripa, M.&lt;/author&gt;&lt;author&gt;Cupini, S.&lt;/author&gt;&lt;author&gt;Barbara, C.&lt;/author&gt;&lt;author&gt;Safina, V.&lt;/author&gt;&lt;author&gt;Granetto, C.&lt;/author&gt;&lt;author&gt;Fea, E.&lt;/author&gt;&lt;author&gt;Antonuzzo, L.&lt;/author&gt;&lt;author&gt;Boni, C.&lt;/author&gt;&lt;author&gt;Allegrini, G.&lt;/author&gt;&lt;author&gt;Chiara, S.&lt;/author&gt;&lt;author&gt;Amoroso, D.&lt;/author&gt;&lt;author&gt;Bonetti, A.&lt;/author&gt;&lt;author&gt;Falcone, A.&lt;/author&gt;&lt;/authors&gt;&lt;/contributors&gt;&lt;titles&gt;&lt;title&gt;Continuation or reintroduction of bevacizumab beyond progression to first-line therapy in metastatic colorectal cancer: final results of the randomized BEBYP trial&lt;/title&gt;&lt;secondary-title&gt;Ann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ESMO&lt;/abbr-1&gt;&lt;/alt-periodical&gt;&lt;edition&gt;2015/01/21&lt;/edition&gt;&lt;dates&gt;&lt;year&gt;2015&lt;/year&gt;&lt;pub-dates&gt;&lt;date&gt;Jan 18&lt;/date&gt;&lt;/pub-dates&gt;&lt;/dates&gt;&lt;isbn&gt;0923-7534&lt;/isbn&gt;&lt;accession-num&gt;25600568&lt;/accession-num&gt;&lt;urls&gt;&lt;/urls&gt;&lt;electronic-resource-num&gt;10.1093/annonc/mdv012&lt;/electronic-resource-num&gt;&lt;remote-database-provider&gt;Nlm&lt;/remote-database-provider&gt;&lt;language&gt;Eng&lt;/language&gt;&lt;/record&gt;&lt;/Cite&gt;&lt;/EndNote&gt;</w:instrText>
            </w:r>
            <w:r w:rsidR="00BE6921" w:rsidRPr="0085217E">
              <w:rPr>
                <w:rFonts w:ascii="Book Antiqua" w:eastAsia="Calibri" w:hAnsi="Book Antiqua"/>
                <w:sz w:val="24"/>
                <w:szCs w:val="24"/>
                <w:vertAlign w:val="superscript"/>
              </w:rPr>
              <w:fldChar w:fldCharType="separate"/>
            </w:r>
            <w:r w:rsidR="00BE6921" w:rsidRPr="0085217E">
              <w:rPr>
                <w:rFonts w:ascii="Book Antiqua" w:eastAsia="Calibri" w:hAnsi="Book Antiqua"/>
                <w:noProof/>
                <w:sz w:val="24"/>
                <w:szCs w:val="24"/>
                <w:vertAlign w:val="superscript"/>
              </w:rPr>
              <w:t>[</w:t>
            </w:r>
            <w:hyperlink w:anchor="_ENREF_46" w:tooltip="Masi, 2015 #48" w:history="1">
              <w:r w:rsidR="00BE6921" w:rsidRPr="0085217E">
                <w:rPr>
                  <w:rFonts w:ascii="Book Antiqua" w:eastAsia="Calibri" w:hAnsi="Book Antiqua"/>
                  <w:noProof/>
                  <w:sz w:val="24"/>
                  <w:szCs w:val="24"/>
                  <w:vertAlign w:val="superscript"/>
                </w:rPr>
                <w:t>46</w:t>
              </w:r>
            </w:hyperlink>
            <w:r w:rsidR="00BE6921" w:rsidRPr="0085217E">
              <w:rPr>
                <w:rFonts w:ascii="Book Antiqua" w:eastAsia="Calibri" w:hAnsi="Book Antiqua"/>
                <w:noProof/>
                <w:sz w:val="24"/>
                <w:szCs w:val="24"/>
                <w:vertAlign w:val="superscript"/>
              </w:rPr>
              <w:t>]</w:t>
            </w:r>
            <w:r w:rsidR="00BE6921"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 (BEBYP)</w:t>
            </w:r>
            <w:r w:rsidRPr="0085217E">
              <w:rPr>
                <w:rFonts w:ascii="Book Antiqua" w:eastAsia="Calibri" w:hAnsi="Book Antiqua"/>
                <w:sz w:val="24"/>
                <w:szCs w:val="24"/>
                <w:vertAlign w:val="superscript"/>
              </w:rPr>
              <w:t xml:space="preserve"> </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Chemotherapy </w:t>
            </w:r>
            <w:r w:rsidR="00C41BF3" w:rsidRPr="00A03C60">
              <w:rPr>
                <w:rFonts w:ascii="Book Antiqua" w:hAnsi="Book Antiqua" w:cs="Arial"/>
                <w:color w:val="000000"/>
                <w:sz w:val="24"/>
                <w:szCs w:val="24"/>
              </w:rPr>
              <w:t>±</w:t>
            </w:r>
            <w:r w:rsidRPr="0085217E">
              <w:rPr>
                <w:rFonts w:ascii="Book Antiqua" w:eastAsia="Calibri" w:hAnsi="Book Antiqua"/>
                <w:sz w:val="24"/>
                <w:szCs w:val="24"/>
              </w:rPr>
              <w:t xml:space="preserve"> bevacizumab</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hAnsi="Book Antiqua"/>
                <w:sz w:val="24"/>
                <w:szCs w:val="24"/>
              </w:rPr>
              <w:t xml:space="preserve">6.8 </w:t>
            </w:r>
            <w:r w:rsidR="00BE6921" w:rsidRPr="00BE6921">
              <w:rPr>
                <w:rFonts w:ascii="Book Antiqua" w:eastAsia="Calibri" w:hAnsi="Book Antiqua"/>
                <w:i/>
                <w:sz w:val="24"/>
                <w:szCs w:val="24"/>
              </w:rPr>
              <w:t>vs</w:t>
            </w:r>
            <w:r w:rsidRPr="0085217E">
              <w:rPr>
                <w:rFonts w:ascii="Book Antiqua" w:hAnsi="Book Antiqua"/>
                <w:sz w:val="24"/>
                <w:szCs w:val="24"/>
              </w:rPr>
              <w:t xml:space="preserve"> 5.0 </w:t>
            </w:r>
          </w:p>
        </w:tc>
        <w:tc>
          <w:tcPr>
            <w:tcW w:w="159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0.010</w:t>
            </w:r>
          </w:p>
        </w:tc>
        <w:tc>
          <w:tcPr>
            <w:tcW w:w="1596" w:type="dxa"/>
          </w:tcPr>
          <w:p w:rsidR="002665AA" w:rsidRPr="0085217E" w:rsidRDefault="00BE6921" w:rsidP="007B2742">
            <w:pPr>
              <w:spacing w:after="0" w:line="360" w:lineRule="auto"/>
              <w:jc w:val="both"/>
              <w:rPr>
                <w:rFonts w:ascii="Book Antiqua" w:eastAsia="Calibri" w:hAnsi="Book Antiqua"/>
                <w:sz w:val="24"/>
                <w:szCs w:val="24"/>
                <w:vertAlign w:val="superscript"/>
              </w:rPr>
            </w:pPr>
            <w:r>
              <w:rPr>
                <w:rFonts w:ascii="Book Antiqua" w:eastAsiaTheme="minorEastAsia" w:hAnsi="Book Antiqua" w:hint="eastAsia"/>
                <w:sz w:val="24"/>
                <w:szCs w:val="24"/>
                <w:vertAlign w:val="superscript"/>
                <w:lang w:eastAsia="zh-CN"/>
              </w:rPr>
              <w:t>1</w:t>
            </w:r>
            <w:r w:rsidR="002665AA" w:rsidRPr="0085217E">
              <w:rPr>
                <w:rFonts w:ascii="Book Antiqua" w:eastAsia="Calibri" w:hAnsi="Book Antiqua"/>
                <w:sz w:val="24"/>
                <w:szCs w:val="24"/>
              </w:rPr>
              <w:t xml:space="preserve">14.1 </w:t>
            </w:r>
            <w:r w:rsidRPr="00BE6921">
              <w:rPr>
                <w:rFonts w:ascii="Book Antiqua" w:eastAsia="Calibri" w:hAnsi="Book Antiqua"/>
                <w:i/>
                <w:sz w:val="24"/>
                <w:szCs w:val="24"/>
              </w:rPr>
              <w:t>vs</w:t>
            </w:r>
            <w:r w:rsidR="002665AA" w:rsidRPr="0085217E">
              <w:rPr>
                <w:rFonts w:ascii="Book Antiqua" w:eastAsia="Calibri" w:hAnsi="Book Antiqua"/>
                <w:sz w:val="24"/>
                <w:szCs w:val="24"/>
              </w:rPr>
              <w:t xml:space="preserve"> 15.5</w:t>
            </w:r>
          </w:p>
        </w:tc>
        <w:tc>
          <w:tcPr>
            <w:tcW w:w="1596" w:type="dxa"/>
          </w:tcPr>
          <w:p w:rsidR="002665AA" w:rsidRPr="0085217E" w:rsidRDefault="00BE6921" w:rsidP="007B2742">
            <w:pPr>
              <w:spacing w:after="0" w:line="360" w:lineRule="auto"/>
              <w:jc w:val="both"/>
              <w:rPr>
                <w:rFonts w:ascii="Book Antiqua" w:eastAsia="Calibri" w:hAnsi="Book Antiqua"/>
                <w:sz w:val="24"/>
                <w:szCs w:val="24"/>
                <w:vertAlign w:val="superscript"/>
              </w:rPr>
            </w:pPr>
            <w:r>
              <w:rPr>
                <w:rFonts w:ascii="Book Antiqua" w:eastAsiaTheme="minorEastAsia" w:hAnsi="Book Antiqua" w:hint="eastAsia"/>
                <w:sz w:val="24"/>
                <w:szCs w:val="24"/>
                <w:vertAlign w:val="superscript"/>
                <w:lang w:eastAsia="zh-CN"/>
              </w:rPr>
              <w:t>1</w:t>
            </w:r>
            <w:r w:rsidR="002665AA" w:rsidRPr="0085217E">
              <w:rPr>
                <w:rFonts w:ascii="Book Antiqua" w:eastAsia="Calibri" w:hAnsi="Book Antiqua"/>
                <w:sz w:val="24"/>
                <w:szCs w:val="24"/>
              </w:rPr>
              <w:t>0.043</w:t>
            </w:r>
          </w:p>
        </w:tc>
      </w:tr>
    </w:tbl>
    <w:p w:rsidR="002665AA" w:rsidRPr="0085217E" w:rsidRDefault="00BE6921" w:rsidP="007B2742">
      <w:pPr>
        <w:spacing w:after="0" w:line="360" w:lineRule="auto"/>
        <w:jc w:val="both"/>
        <w:rPr>
          <w:rFonts w:ascii="Book Antiqua" w:hAnsi="Book Antiqua"/>
          <w:sz w:val="24"/>
          <w:szCs w:val="24"/>
        </w:rPr>
      </w:pPr>
      <w:r>
        <w:rPr>
          <w:rFonts w:ascii="Book Antiqua" w:hAnsi="Book Antiqua" w:hint="eastAsia"/>
          <w:sz w:val="24"/>
          <w:szCs w:val="24"/>
          <w:vertAlign w:val="superscript"/>
          <w:lang w:eastAsia="zh-CN"/>
        </w:rPr>
        <w:t>1</w:t>
      </w:r>
      <w:r w:rsidR="002665AA" w:rsidRPr="0085217E">
        <w:rPr>
          <w:rFonts w:ascii="Book Antiqua" w:hAnsi="Book Antiqua"/>
          <w:sz w:val="24"/>
          <w:szCs w:val="24"/>
        </w:rPr>
        <w:t xml:space="preserve">The lower median OS in the bevacizumab arm was due to curves intersection; adjusted HR was 0.77 (stratified log-rank </w:t>
      </w:r>
      <w:r w:rsidRPr="00BE6921">
        <w:rPr>
          <w:rFonts w:ascii="Book Antiqua" w:hAnsi="Book Antiqua"/>
          <w:i/>
          <w:sz w:val="24"/>
          <w:szCs w:val="24"/>
        </w:rPr>
        <w:t>P</w:t>
      </w:r>
      <w:r>
        <w:rPr>
          <w:rFonts w:ascii="Book Antiqua" w:hAnsi="Book Antiqua" w:hint="eastAsia"/>
          <w:sz w:val="24"/>
          <w:szCs w:val="24"/>
          <w:lang w:eastAsia="zh-CN"/>
        </w:rPr>
        <w:t xml:space="preserve"> =</w:t>
      </w:r>
      <w:r w:rsidR="002665AA" w:rsidRPr="0085217E">
        <w:rPr>
          <w:rFonts w:ascii="Book Antiqua" w:hAnsi="Book Antiqua"/>
          <w:sz w:val="24"/>
          <w:szCs w:val="24"/>
        </w:rPr>
        <w:t xml:space="preserve"> 0.043) and favored the bevacizumab arm.</w:t>
      </w:r>
      <w:r w:rsidRPr="00BE6921">
        <w:rPr>
          <w:rFonts w:ascii="Book Antiqua" w:hAnsi="Book Antiqua"/>
          <w:sz w:val="24"/>
          <w:szCs w:val="24"/>
        </w:rPr>
        <w:t xml:space="preserve"> </w:t>
      </w:r>
      <w:r w:rsidRPr="00D07CB3">
        <w:rPr>
          <w:rFonts w:ascii="Book Antiqua" w:hAnsi="Book Antiqua"/>
          <w:sz w:val="24"/>
          <w:szCs w:val="24"/>
        </w:rPr>
        <w:t>PFS</w:t>
      </w:r>
      <w:r>
        <w:rPr>
          <w:rFonts w:ascii="Book Antiqua" w:hAnsi="Book Antiqua" w:hint="eastAsia"/>
          <w:sz w:val="24"/>
          <w:szCs w:val="24"/>
          <w:lang w:eastAsia="zh-CN"/>
        </w:rPr>
        <w:t>:</w:t>
      </w:r>
      <w:r w:rsidRPr="00532931">
        <w:rPr>
          <w:rFonts w:ascii="Book Antiqua" w:hAnsi="Book Antiqua"/>
          <w:sz w:val="24"/>
          <w:szCs w:val="24"/>
        </w:rPr>
        <w:t xml:space="preserve"> </w:t>
      </w:r>
      <w:r w:rsidRPr="00D07CB3">
        <w:rPr>
          <w:rFonts w:ascii="Book Antiqua" w:hAnsi="Book Antiqua"/>
          <w:sz w:val="24"/>
          <w:szCs w:val="24"/>
        </w:rPr>
        <w:t>Pro</w:t>
      </w:r>
      <w:r>
        <w:rPr>
          <w:rFonts w:ascii="Book Antiqua" w:hAnsi="Book Antiqua"/>
          <w:sz w:val="24"/>
          <w:szCs w:val="24"/>
        </w:rPr>
        <w:t>gression-free survival</w:t>
      </w:r>
      <w:r>
        <w:rPr>
          <w:rFonts w:ascii="Book Antiqua" w:hAnsi="Book Antiqua" w:hint="eastAsia"/>
          <w:sz w:val="24"/>
          <w:szCs w:val="24"/>
          <w:lang w:eastAsia="zh-CN"/>
        </w:rPr>
        <w:t>;</w:t>
      </w:r>
      <w:r w:rsidRPr="00532931">
        <w:rPr>
          <w:rFonts w:ascii="Book Antiqua" w:hAnsi="Book Antiqua"/>
          <w:sz w:val="24"/>
          <w:szCs w:val="24"/>
        </w:rPr>
        <w:t xml:space="preserve"> </w:t>
      </w:r>
      <w:r w:rsidRPr="00D07CB3">
        <w:rPr>
          <w:rFonts w:ascii="Book Antiqua" w:hAnsi="Book Antiqua"/>
          <w:sz w:val="24"/>
          <w:szCs w:val="24"/>
        </w:rPr>
        <w:t>OS</w:t>
      </w:r>
      <w:r>
        <w:rPr>
          <w:rFonts w:ascii="Book Antiqua" w:hAnsi="Book Antiqua" w:hint="eastAsia"/>
          <w:sz w:val="24"/>
          <w:szCs w:val="24"/>
          <w:lang w:eastAsia="zh-CN"/>
        </w:rPr>
        <w:t>:</w:t>
      </w:r>
      <w:r w:rsidRPr="00532931">
        <w:rPr>
          <w:rFonts w:ascii="Book Antiqua" w:hAnsi="Book Antiqua"/>
          <w:sz w:val="24"/>
          <w:szCs w:val="24"/>
        </w:rPr>
        <w:t xml:space="preserve"> </w:t>
      </w:r>
      <w:r w:rsidRPr="00D07CB3">
        <w:rPr>
          <w:rFonts w:ascii="Book Antiqua" w:hAnsi="Book Antiqua"/>
          <w:sz w:val="24"/>
          <w:szCs w:val="24"/>
        </w:rPr>
        <w:t>O</w:t>
      </w:r>
      <w:r>
        <w:rPr>
          <w:rFonts w:ascii="Book Antiqua" w:hAnsi="Book Antiqua"/>
          <w:sz w:val="24"/>
          <w:szCs w:val="24"/>
        </w:rPr>
        <w:t>verall survival</w:t>
      </w:r>
      <w:r>
        <w:rPr>
          <w:rFonts w:ascii="Book Antiqua" w:hAnsi="Book Antiqua" w:hint="eastAsia"/>
          <w:sz w:val="24"/>
          <w:szCs w:val="24"/>
          <w:lang w:eastAsia="zh-CN"/>
        </w:rPr>
        <w:t>.</w:t>
      </w:r>
    </w:p>
    <w:p w:rsidR="002665AA" w:rsidRPr="00BE6921" w:rsidRDefault="002665AA" w:rsidP="007B2742">
      <w:pPr>
        <w:spacing w:after="0" w:line="360" w:lineRule="auto"/>
        <w:jc w:val="both"/>
        <w:rPr>
          <w:rFonts w:ascii="Book Antiqua" w:hAnsi="Book Antiqua"/>
          <w:b/>
          <w:sz w:val="24"/>
          <w:szCs w:val="24"/>
        </w:rPr>
      </w:pPr>
      <w:r w:rsidRPr="0085217E">
        <w:rPr>
          <w:rFonts w:ascii="Book Antiqua" w:hAnsi="Book Antiqua"/>
          <w:sz w:val="24"/>
          <w:szCs w:val="24"/>
        </w:rPr>
        <w:br w:type="page"/>
      </w:r>
      <w:r w:rsidR="00BE6921" w:rsidRPr="00BE6921">
        <w:rPr>
          <w:rFonts w:ascii="Book Antiqua" w:hAnsi="Book Antiqua"/>
          <w:b/>
          <w:sz w:val="24"/>
          <w:szCs w:val="24"/>
        </w:rPr>
        <w:t>Table 3</w:t>
      </w:r>
      <w:r w:rsidRPr="00BE6921">
        <w:rPr>
          <w:rFonts w:ascii="Book Antiqua" w:hAnsi="Book Antiqua"/>
          <w:b/>
          <w:sz w:val="24"/>
          <w:szCs w:val="24"/>
        </w:rPr>
        <w:t xml:space="preserve"> Other anti-angiogenic agents</w:t>
      </w:r>
    </w:p>
    <w:tbl>
      <w:tblPr>
        <w:tblW w:w="1054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070"/>
        <w:gridCol w:w="1530"/>
        <w:gridCol w:w="1308"/>
        <w:gridCol w:w="1440"/>
        <w:gridCol w:w="1302"/>
        <w:gridCol w:w="1800"/>
      </w:tblGrid>
      <w:tr w:rsidR="00D07CB3" w:rsidRPr="0085217E">
        <w:tc>
          <w:tcPr>
            <w:tcW w:w="1098" w:type="dxa"/>
          </w:tcPr>
          <w:p w:rsidR="002665AA" w:rsidRPr="005B0A20" w:rsidRDefault="005B0A20" w:rsidP="007B2742">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Ref.</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Regimen</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w:t>
            </w:r>
            <w:r w:rsidR="005B0A20" w:rsidRPr="0085217E">
              <w:rPr>
                <w:rFonts w:ascii="Book Antiqua" w:eastAsia="Calibri" w:hAnsi="Book Antiqua"/>
                <w:sz w:val="24"/>
                <w:szCs w:val="24"/>
              </w:rPr>
              <w:t>l</w:t>
            </w:r>
            <w:r w:rsidRPr="0085217E">
              <w:rPr>
                <w:rFonts w:ascii="Book Antiqua" w:eastAsia="Calibri" w:hAnsi="Book Antiqua"/>
                <w:sz w:val="24"/>
                <w:szCs w:val="24"/>
              </w:rPr>
              <w:t>ine of treatment)</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Sample size</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Objective response (%)</w:t>
            </w:r>
          </w:p>
        </w:tc>
        <w:tc>
          <w:tcPr>
            <w:tcW w:w="1440" w:type="dxa"/>
          </w:tcPr>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PFS (mo)</w:t>
            </w:r>
          </w:p>
        </w:tc>
        <w:tc>
          <w:tcPr>
            <w:tcW w:w="1302" w:type="dxa"/>
          </w:tcPr>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OS (mo)</w:t>
            </w:r>
          </w:p>
        </w:tc>
        <w:tc>
          <w:tcPr>
            <w:tcW w:w="1800" w:type="dxa"/>
          </w:tcPr>
          <w:p w:rsidR="002665AA" w:rsidRPr="005B0A20" w:rsidRDefault="002665AA" w:rsidP="005B0A20">
            <w:pPr>
              <w:spacing w:after="0" w:line="360" w:lineRule="auto"/>
              <w:jc w:val="both"/>
              <w:rPr>
                <w:rFonts w:ascii="Book Antiqua" w:eastAsiaTheme="minorEastAsia" w:hAnsi="Book Antiqua"/>
                <w:sz w:val="24"/>
                <w:szCs w:val="24"/>
                <w:vertAlign w:val="superscript"/>
                <w:lang w:eastAsia="zh-CN"/>
              </w:rPr>
            </w:pPr>
            <w:r w:rsidRPr="0085217E">
              <w:rPr>
                <w:rFonts w:ascii="Book Antiqua" w:eastAsia="Calibri" w:hAnsi="Book Antiqua"/>
                <w:sz w:val="24"/>
                <w:szCs w:val="24"/>
              </w:rPr>
              <w:t>Serious AE (grade 3-4)</w:t>
            </w:r>
            <w:r w:rsidR="005B0A20">
              <w:rPr>
                <w:rFonts w:ascii="Book Antiqua" w:eastAsiaTheme="minorEastAsia" w:hAnsi="Book Antiqua" w:hint="eastAsia"/>
                <w:sz w:val="24"/>
                <w:szCs w:val="24"/>
                <w:vertAlign w:val="superscript"/>
                <w:lang w:eastAsia="zh-CN"/>
              </w:rPr>
              <w:t>5</w:t>
            </w:r>
          </w:p>
        </w:tc>
      </w:tr>
      <w:tr w:rsidR="00D07CB3" w:rsidRPr="0085217E">
        <w:tc>
          <w:tcPr>
            <w:tcW w:w="1098" w:type="dxa"/>
          </w:tcPr>
          <w:p w:rsidR="002665AA" w:rsidRPr="005B0A20" w:rsidRDefault="002665AA" w:rsidP="005B0A20">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 xml:space="preserve">Samalin </w:t>
            </w:r>
            <w:r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sidRPr="0085217E">
                <w:rPr>
                  <w:rFonts w:ascii="Book Antiqua" w:eastAsia="Calibri" w:hAnsi="Book Antiqua"/>
                  <w:noProof/>
                  <w:sz w:val="24"/>
                  <w:szCs w:val="24"/>
                  <w:vertAlign w:val="superscript"/>
                </w:rPr>
                <w:t>73</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Pr>
                <w:rFonts w:ascii="Book Antiqua" w:eastAsia="Calibri" w:hAnsi="Book Antiqua"/>
                <w:sz w:val="24"/>
                <w:szCs w:val="24"/>
              </w:rPr>
              <w:t>; Phase I/II</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Sorafenib/irinotecan (NEXIRI)</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(2</w:t>
            </w:r>
            <w:r w:rsidRPr="005B0A20">
              <w:rPr>
                <w:rFonts w:ascii="Book Antiqua" w:eastAsia="Calibri" w:hAnsi="Book Antiqua"/>
                <w:sz w:val="24"/>
                <w:szCs w:val="24"/>
                <w:vertAlign w:val="superscript"/>
              </w:rPr>
              <w:t>nd</w:t>
            </w:r>
            <w:r w:rsidRPr="0085217E">
              <w:rPr>
                <w:rFonts w:ascii="Book Antiqua" w:eastAsia="Calibri" w:hAnsi="Book Antiqua"/>
                <w:sz w:val="24"/>
                <w:szCs w:val="24"/>
              </w:rPr>
              <w:t xml:space="preserve"> or later line KRAS mutated)</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10 (phase I)</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54 (phase II)</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64.9 (DCR)</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3.7</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8</w:t>
            </w:r>
          </w:p>
        </w:tc>
        <w:tc>
          <w:tcPr>
            <w:tcW w:w="180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Asthenia, diarrhea, neutropenia, HFS</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tc>
      </w:tr>
      <w:tr w:rsidR="00D07CB3" w:rsidRPr="0085217E">
        <w:tc>
          <w:tcPr>
            <w:tcW w:w="1098" w:type="dxa"/>
          </w:tcPr>
          <w:p w:rsidR="002665AA" w:rsidRPr="0085217E" w:rsidDel="00590D2C"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Tabernero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sidRPr="0085217E">
                <w:rPr>
                  <w:rFonts w:ascii="Book Antiqua" w:eastAsia="Calibri" w:hAnsi="Book Antiqua"/>
                  <w:noProof/>
                  <w:sz w:val="24"/>
                  <w:szCs w:val="24"/>
                  <w:vertAlign w:val="superscript"/>
                </w:rPr>
                <w:t>7</w:t>
              </w:r>
              <w:r w:rsidR="005B0A20">
                <w:rPr>
                  <w:rFonts w:ascii="Book Antiqua" w:eastAsiaTheme="minorEastAsia" w:hAnsi="Book Antiqua" w:hint="eastAsia"/>
                  <w:noProof/>
                  <w:sz w:val="24"/>
                  <w:szCs w:val="24"/>
                  <w:vertAlign w:val="superscript"/>
                  <w:lang w:eastAsia="zh-CN"/>
                </w:rPr>
                <w:t>4</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Phase IIb</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Sorafenib/mFOLFOX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Placebo/mFOLFOX </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w:t>
            </w:r>
            <w:r w:rsidRPr="005B0A20">
              <w:rPr>
                <w:rFonts w:ascii="Book Antiqua" w:eastAsia="Calibri" w:hAnsi="Book Antiqua"/>
                <w:sz w:val="24"/>
                <w:szCs w:val="24"/>
                <w:vertAlign w:val="superscript"/>
              </w:rPr>
              <w:t>st</w:t>
            </w:r>
            <w:r w:rsidRPr="0085217E">
              <w:rPr>
                <w:rFonts w:ascii="Book Antiqua" w:eastAsia="Calibri" w:hAnsi="Book Antiqua"/>
                <w:sz w:val="24"/>
                <w:szCs w:val="24"/>
              </w:rPr>
              <w:t xml:space="preserve"> 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198</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9.1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8.7</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HR, 0.88 </w:t>
            </w:r>
          </w:p>
          <w:p w:rsidR="002665AA" w:rsidRPr="0085217E" w:rsidRDefault="005B0A20" w:rsidP="007B2742">
            <w:pPr>
              <w:spacing w:after="0" w:line="360" w:lineRule="auto"/>
              <w:jc w:val="both"/>
              <w:rPr>
                <w:rFonts w:ascii="Book Antiqua" w:eastAsia="Calibri" w:hAnsi="Book Antiqua"/>
                <w:sz w:val="24"/>
                <w:szCs w:val="24"/>
              </w:rPr>
            </w:pPr>
            <w:r w:rsidRPr="005B0A20">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0.46</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17.6 </w:t>
            </w:r>
            <w:r w:rsidR="005B0A20" w:rsidRPr="005B0A20">
              <w:rPr>
                <w:rFonts w:ascii="Book Antiqua" w:eastAsia="Calibri" w:hAnsi="Book Antiqua"/>
                <w:i/>
                <w:sz w:val="24"/>
                <w:szCs w:val="24"/>
              </w:rPr>
              <w:t>vs</w:t>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18.1</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HR, 1.13 </w:t>
            </w:r>
          </w:p>
          <w:p w:rsidR="002665AA" w:rsidRPr="0085217E" w:rsidRDefault="005B0A20" w:rsidP="007B2742">
            <w:pPr>
              <w:spacing w:after="0" w:line="360" w:lineRule="auto"/>
              <w:jc w:val="both"/>
              <w:rPr>
                <w:rFonts w:ascii="Book Antiqua" w:eastAsia="Calibri" w:hAnsi="Book Antiqua"/>
                <w:sz w:val="24"/>
                <w:szCs w:val="24"/>
              </w:rPr>
            </w:pPr>
            <w:r w:rsidRPr="005B0A20">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0.51</w:t>
            </w:r>
          </w:p>
        </w:tc>
        <w:tc>
          <w:tcPr>
            <w:tcW w:w="180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Neutropenia, peripheral neuropathy, HFS</w:t>
            </w:r>
          </w:p>
        </w:tc>
      </w:tr>
      <w:tr w:rsidR="00D07CB3" w:rsidRPr="0085217E">
        <w:tc>
          <w:tcPr>
            <w:tcW w:w="1098" w:type="dxa"/>
          </w:tcPr>
          <w:p w:rsidR="002665AA" w:rsidRPr="0085217E" w:rsidRDefault="002665AA" w:rsidP="00CE1029">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Starling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116</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w:t>
            </w:r>
            <w:r w:rsidRPr="0085217E">
              <w:rPr>
                <w:rFonts w:ascii="Book Antiqua" w:eastAsia="Calibri" w:hAnsi="Book Antiqua"/>
                <w:sz w:val="24"/>
                <w:szCs w:val="24"/>
              </w:rPr>
              <w:t xml:space="preserve"> Phase 1</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Sunitinib/FOLFIRI</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w:t>
            </w:r>
            <w:r w:rsidRPr="005B0A20">
              <w:rPr>
                <w:rFonts w:ascii="Book Antiqua" w:eastAsia="Calibri" w:hAnsi="Book Antiqua"/>
                <w:sz w:val="24"/>
                <w:szCs w:val="24"/>
                <w:vertAlign w:val="superscript"/>
              </w:rPr>
              <w:t>st</w:t>
            </w:r>
            <w:r w:rsidRPr="0085217E">
              <w:rPr>
                <w:rFonts w:ascii="Book Antiqua" w:eastAsia="Calibri" w:hAnsi="Book Antiqua"/>
                <w:sz w:val="24"/>
                <w:szCs w:val="24"/>
              </w:rPr>
              <w:t xml:space="preserve"> 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37</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57.9</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800" w:type="dxa"/>
          </w:tcPr>
          <w:p w:rsidR="002665AA" w:rsidRPr="0085217E" w:rsidRDefault="002665AA" w:rsidP="007B2742">
            <w:pPr>
              <w:autoSpaceDE w:val="0"/>
              <w:autoSpaceDN w:val="0"/>
              <w:adjustRightInd w:val="0"/>
              <w:spacing w:after="0" w:line="360" w:lineRule="auto"/>
              <w:jc w:val="both"/>
              <w:rPr>
                <w:rFonts w:ascii="Book Antiqua" w:eastAsia="Calibri" w:hAnsi="Book Antiqua"/>
                <w:sz w:val="24"/>
                <w:szCs w:val="24"/>
              </w:rPr>
            </w:pPr>
            <w:r w:rsidRPr="0085217E">
              <w:rPr>
                <w:rFonts w:ascii="Book Antiqua" w:eastAsia="Calibri" w:hAnsi="Book Antiqua"/>
                <w:sz w:val="24"/>
                <w:szCs w:val="24"/>
              </w:rPr>
              <w:t>Febrile neutropenia neutropenia, anemia,</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diarrhea, mucosal inflammation, stomatit</w:t>
            </w:r>
            <w:r w:rsidR="00CE1029">
              <w:rPr>
                <w:rFonts w:ascii="Book Antiqua" w:eastAsia="Calibri" w:hAnsi="Book Antiqua"/>
                <w:sz w:val="24"/>
                <w:szCs w:val="24"/>
              </w:rPr>
              <w:t>is, vomiting, lethargy, pyrexia</w:t>
            </w:r>
            <w:r w:rsidRPr="0085217E">
              <w:rPr>
                <w:rFonts w:ascii="Book Antiqua" w:eastAsia="Calibri" w:hAnsi="Book Antiqua"/>
                <w:sz w:val="24"/>
                <w:szCs w:val="24"/>
              </w:rPr>
              <w:t>, thrombotic events</w:t>
            </w:r>
          </w:p>
        </w:tc>
      </w:tr>
      <w:tr w:rsidR="00D07CB3" w:rsidRPr="0085217E">
        <w:tc>
          <w:tcPr>
            <w:tcW w:w="1098" w:type="dxa"/>
          </w:tcPr>
          <w:p w:rsidR="002665AA" w:rsidRPr="0085217E" w:rsidRDefault="002665AA" w:rsidP="00CE1029">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Yoshino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117</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w:t>
            </w:r>
            <w:r w:rsidRPr="0085217E">
              <w:rPr>
                <w:rFonts w:ascii="Book Antiqua" w:eastAsia="Calibri" w:hAnsi="Book Antiqua"/>
                <w:sz w:val="24"/>
                <w:szCs w:val="24"/>
              </w:rPr>
              <w:t xml:space="preserve"> Phase 1</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Sunitinib/mFOLFOX6</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w:t>
            </w:r>
            <w:r w:rsidRPr="005B0A20">
              <w:rPr>
                <w:rFonts w:ascii="Book Antiqua" w:eastAsia="Calibri" w:hAnsi="Book Antiqua"/>
                <w:sz w:val="24"/>
                <w:szCs w:val="24"/>
                <w:vertAlign w:val="superscript"/>
              </w:rPr>
              <w:t>st</w:t>
            </w:r>
            <w:r w:rsidRPr="0085217E">
              <w:rPr>
                <w:rFonts w:ascii="Book Antiqua" w:eastAsia="Calibri" w:hAnsi="Book Antiqua"/>
                <w:sz w:val="24"/>
                <w:szCs w:val="24"/>
              </w:rPr>
              <w:t xml:space="preserve"> line)</w:t>
            </w:r>
          </w:p>
        </w:tc>
        <w:tc>
          <w:tcPr>
            <w:tcW w:w="1530" w:type="dxa"/>
          </w:tcPr>
          <w:p w:rsidR="002665AA" w:rsidRPr="005B0A20" w:rsidRDefault="002665AA" w:rsidP="007B2742">
            <w:pPr>
              <w:spacing w:after="0" w:line="360" w:lineRule="auto"/>
              <w:jc w:val="both"/>
              <w:rPr>
                <w:rFonts w:ascii="Book Antiqua" w:eastAsiaTheme="minorEastAsia" w:hAnsi="Book Antiqua"/>
                <w:sz w:val="24"/>
                <w:szCs w:val="24"/>
                <w:vertAlign w:val="superscript"/>
                <w:lang w:eastAsia="zh-CN"/>
              </w:rPr>
            </w:pPr>
            <w:r w:rsidRPr="0085217E">
              <w:rPr>
                <w:rFonts w:ascii="Book Antiqua" w:eastAsia="Calibri" w:hAnsi="Book Antiqua"/>
                <w:sz w:val="24"/>
                <w:szCs w:val="24"/>
              </w:rPr>
              <w:t>12 (6</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6)</w:t>
            </w:r>
            <w:r w:rsidR="005B0A20">
              <w:rPr>
                <w:rFonts w:ascii="Book Antiqua" w:eastAsiaTheme="minorEastAsia" w:hAnsi="Book Antiqua" w:hint="eastAsia"/>
                <w:sz w:val="24"/>
                <w:szCs w:val="24"/>
                <w:vertAlign w:val="superscript"/>
                <w:lang w:eastAsia="zh-CN"/>
              </w:rPr>
              <w:t>3</w:t>
            </w:r>
          </w:p>
          <w:p w:rsidR="002665AA" w:rsidRPr="0085217E" w:rsidRDefault="002665AA" w:rsidP="007B2742">
            <w:pPr>
              <w:spacing w:after="0" w:line="360" w:lineRule="auto"/>
              <w:jc w:val="both"/>
              <w:rPr>
                <w:rFonts w:ascii="Book Antiqua" w:eastAsia="Calibri" w:hAnsi="Book Antiqua"/>
                <w:sz w:val="24"/>
                <w:szCs w:val="24"/>
              </w:rPr>
            </w:pP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66.7 in each arm</w:t>
            </w:r>
          </w:p>
          <w:p w:rsidR="002665AA" w:rsidRPr="0085217E" w:rsidRDefault="002665AA" w:rsidP="007B2742">
            <w:pPr>
              <w:spacing w:after="0" w:line="360" w:lineRule="auto"/>
              <w:jc w:val="both"/>
              <w:rPr>
                <w:rFonts w:ascii="Book Antiqua" w:eastAsia="Calibri" w:hAnsi="Book Antiqua"/>
                <w:sz w:val="24"/>
                <w:szCs w:val="24"/>
              </w:rPr>
            </w:pPr>
            <w:r w:rsidRPr="0085217E">
              <w:rPr>
                <w:rStyle w:val="apple-converted-space"/>
                <w:rFonts w:ascii="Book Antiqua" w:eastAsia="Calibri" w:hAnsi="Book Antiqua"/>
                <w:sz w:val="24"/>
                <w:szCs w:val="24"/>
              </w:rPr>
              <w:t> </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800" w:type="dxa"/>
          </w:tcPr>
          <w:p w:rsidR="002665AA" w:rsidRPr="0085217E" w:rsidRDefault="002665AA" w:rsidP="007B2742">
            <w:pPr>
              <w:spacing w:after="0" w:line="360" w:lineRule="auto"/>
              <w:jc w:val="both"/>
              <w:rPr>
                <w:rFonts w:ascii="Book Antiqua" w:eastAsia="Calibri" w:hAnsi="Book Antiqua"/>
                <w:iCs/>
                <w:sz w:val="24"/>
                <w:szCs w:val="24"/>
              </w:rPr>
            </w:pPr>
            <w:r w:rsidRPr="0085217E">
              <w:rPr>
                <w:rFonts w:ascii="Book Antiqua" w:eastAsia="Calibri" w:hAnsi="Book Antiqua"/>
                <w:iCs/>
                <w:sz w:val="24"/>
                <w:szCs w:val="24"/>
              </w:rPr>
              <w:t>Neutropenia, leukopenia, thrombocytopenia</w:t>
            </w:r>
          </w:p>
        </w:tc>
      </w:tr>
      <w:tr w:rsidR="00D07CB3" w:rsidRPr="0085217E">
        <w:tc>
          <w:tcPr>
            <w:tcW w:w="1098" w:type="dxa"/>
          </w:tcPr>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Saltz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118</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Phase II</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Sunitinib</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(refractory setting)</w:t>
            </w:r>
          </w:p>
        </w:tc>
        <w:tc>
          <w:tcPr>
            <w:tcW w:w="1530" w:type="dxa"/>
          </w:tcPr>
          <w:p w:rsidR="002665AA" w:rsidRPr="005B0A20" w:rsidRDefault="005B0A20" w:rsidP="007B2742">
            <w:pPr>
              <w:spacing w:after="0" w:line="360" w:lineRule="auto"/>
              <w:jc w:val="both"/>
              <w:rPr>
                <w:rFonts w:ascii="Book Antiqua" w:eastAsiaTheme="minorEastAsia" w:hAnsi="Book Antiqua"/>
                <w:sz w:val="24"/>
                <w:szCs w:val="24"/>
                <w:lang w:eastAsia="zh-CN"/>
              </w:rPr>
            </w:pPr>
            <w:r>
              <w:rPr>
                <w:rFonts w:ascii="Book Antiqua" w:eastAsia="Calibri" w:hAnsi="Book Antiqua"/>
                <w:sz w:val="24"/>
                <w:szCs w:val="24"/>
              </w:rPr>
              <w:t>43 (prior bevacizumab)</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41 (no prior bevacizumab)</w:t>
            </w:r>
          </w:p>
          <w:p w:rsidR="002665AA" w:rsidRPr="0085217E" w:rsidRDefault="002665AA" w:rsidP="007B2742">
            <w:pPr>
              <w:spacing w:after="0" w:line="360" w:lineRule="auto"/>
              <w:jc w:val="both"/>
              <w:rPr>
                <w:rFonts w:ascii="Book Antiqua" w:eastAsia="Calibri" w:hAnsi="Book Antiqua"/>
                <w:sz w:val="24"/>
                <w:szCs w:val="24"/>
              </w:rPr>
            </w:pP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2.4</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0</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2.2 (TTP; prior bevacizumab)</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2.5 (TTP; no prior bevacizumab)</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7.1</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10.2</w:t>
            </w:r>
          </w:p>
        </w:tc>
        <w:tc>
          <w:tcPr>
            <w:tcW w:w="180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Fatigue, diarrhea, nausea, vomiting, and anorexia (most common any grade toxicities)</w:t>
            </w:r>
          </w:p>
        </w:tc>
      </w:tr>
      <w:tr w:rsidR="00D07CB3" w:rsidRPr="0085217E">
        <w:tc>
          <w:tcPr>
            <w:tcW w:w="1098" w:type="dxa"/>
          </w:tcPr>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Tsuji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sidRPr="0085217E">
                <w:rPr>
                  <w:rFonts w:ascii="Book Antiqua" w:eastAsia="Calibri" w:hAnsi="Book Antiqua"/>
                  <w:noProof/>
                  <w:sz w:val="24"/>
                  <w:szCs w:val="24"/>
                  <w:vertAlign w:val="superscript"/>
                </w:rPr>
                <w:t>7</w:t>
              </w:r>
              <w:r w:rsidR="005B0A20">
                <w:rPr>
                  <w:rFonts w:ascii="Book Antiqua" w:eastAsiaTheme="minorEastAsia" w:hAnsi="Book Antiqua" w:hint="eastAsia"/>
                  <w:noProof/>
                  <w:sz w:val="24"/>
                  <w:szCs w:val="24"/>
                  <w:vertAlign w:val="superscript"/>
                  <w:lang w:eastAsia="zh-CN"/>
                </w:rPr>
                <w:t>5</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Phase II</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Sunitinib/FOLFIRI</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w:t>
            </w:r>
            <w:r w:rsidRPr="005B0A20">
              <w:rPr>
                <w:rFonts w:ascii="Book Antiqua" w:eastAsia="Calibri" w:hAnsi="Book Antiqua"/>
                <w:sz w:val="24"/>
                <w:szCs w:val="24"/>
                <w:vertAlign w:val="superscript"/>
              </w:rPr>
              <w:t>st</w:t>
            </w:r>
            <w:r w:rsidRPr="0085217E">
              <w:rPr>
                <w:rFonts w:ascii="Book Antiqua" w:eastAsia="Calibri" w:hAnsi="Book Antiqua"/>
                <w:sz w:val="24"/>
                <w:szCs w:val="24"/>
              </w:rPr>
              <w:t xml:space="preserve"> 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71</w:t>
            </w:r>
          </w:p>
        </w:tc>
        <w:tc>
          <w:tcPr>
            <w:tcW w:w="1308" w:type="dxa"/>
          </w:tcPr>
          <w:p w:rsidR="002665AA" w:rsidRPr="005B0A20" w:rsidRDefault="002665AA" w:rsidP="005B0A20">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36.6</w:t>
            </w:r>
            <w:r w:rsidR="005B0A20">
              <w:rPr>
                <w:rFonts w:ascii="Book Antiqua" w:eastAsiaTheme="minorEastAsia" w:hAnsi="Book Antiqua" w:hint="eastAsia"/>
                <w:sz w:val="24"/>
                <w:szCs w:val="24"/>
                <w:vertAlign w:val="superscript"/>
                <w:lang w:eastAsia="zh-CN"/>
              </w:rPr>
              <w:t>1</w:t>
            </w:r>
            <w:r w:rsidR="005B0A20">
              <w:rPr>
                <w:rFonts w:ascii="Book Antiqua" w:eastAsia="Calibri" w:hAnsi="Book Antiqua"/>
                <w:sz w:val="24"/>
                <w:szCs w:val="24"/>
              </w:rPr>
              <w:t>/</w:t>
            </w:r>
            <w:r w:rsidRPr="0085217E">
              <w:rPr>
                <w:rFonts w:ascii="Book Antiqua" w:eastAsia="Calibri" w:hAnsi="Book Antiqua"/>
                <w:sz w:val="24"/>
                <w:szCs w:val="24"/>
              </w:rPr>
              <w:t>42.3</w:t>
            </w:r>
            <w:r w:rsidR="005B0A20">
              <w:rPr>
                <w:rFonts w:ascii="Book Antiqua" w:eastAsiaTheme="minorEastAsia" w:hAnsi="Book Antiqua" w:hint="eastAsia"/>
                <w:sz w:val="24"/>
                <w:szCs w:val="24"/>
                <w:vertAlign w:val="superscript"/>
                <w:lang w:eastAsia="zh-CN"/>
              </w:rPr>
              <w:t>2</w:t>
            </w:r>
          </w:p>
        </w:tc>
        <w:tc>
          <w:tcPr>
            <w:tcW w:w="1440" w:type="dxa"/>
          </w:tcPr>
          <w:p w:rsidR="002665AA" w:rsidRPr="005B0A20" w:rsidRDefault="002665AA" w:rsidP="005B0A20">
            <w:pPr>
              <w:autoSpaceDE w:val="0"/>
              <w:autoSpaceDN w:val="0"/>
              <w:adjustRightInd w:val="0"/>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6.7</w:t>
            </w:r>
            <w:r w:rsidR="005B0A20">
              <w:rPr>
                <w:rFonts w:ascii="Book Antiqua" w:eastAsiaTheme="minorEastAsia" w:hAnsi="Book Antiqua" w:hint="eastAsia"/>
                <w:sz w:val="24"/>
                <w:szCs w:val="24"/>
                <w:vertAlign w:val="superscript"/>
                <w:lang w:eastAsia="zh-CN"/>
              </w:rPr>
              <w:t>1</w:t>
            </w:r>
            <w:r w:rsidRPr="0085217E">
              <w:rPr>
                <w:rFonts w:ascii="Book Antiqua" w:eastAsia="Calibri" w:hAnsi="Book Antiqua"/>
                <w:sz w:val="24"/>
                <w:szCs w:val="24"/>
              </w:rPr>
              <w:t>/ 7.2</w:t>
            </w:r>
            <w:r w:rsidR="005B0A20">
              <w:rPr>
                <w:rFonts w:ascii="Book Antiqua" w:eastAsiaTheme="minorEastAsia" w:hAnsi="Book Antiqua" w:hint="eastAsia"/>
                <w:sz w:val="24"/>
                <w:szCs w:val="24"/>
                <w:vertAlign w:val="superscript"/>
                <w:lang w:eastAsia="zh-CN"/>
              </w:rPr>
              <w:t>2</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NR due to early study closure</w:t>
            </w:r>
          </w:p>
        </w:tc>
        <w:tc>
          <w:tcPr>
            <w:tcW w:w="1800" w:type="dxa"/>
          </w:tcPr>
          <w:p w:rsidR="002665AA" w:rsidRPr="0085217E" w:rsidRDefault="005B0A20" w:rsidP="007B2742">
            <w:pPr>
              <w:autoSpaceDE w:val="0"/>
              <w:autoSpaceDN w:val="0"/>
              <w:adjustRightInd w:val="0"/>
              <w:spacing w:after="0" w:line="360" w:lineRule="auto"/>
              <w:jc w:val="both"/>
              <w:rPr>
                <w:rFonts w:ascii="Book Antiqua" w:eastAsia="Calibri" w:hAnsi="Book Antiqua"/>
                <w:sz w:val="24"/>
                <w:szCs w:val="24"/>
              </w:rPr>
            </w:pPr>
            <w:r>
              <w:rPr>
                <w:rFonts w:ascii="Book Antiqua" w:eastAsia="Calibri" w:hAnsi="Book Antiqua"/>
                <w:sz w:val="24"/>
                <w:szCs w:val="24"/>
              </w:rPr>
              <w:t>Neutropenia, leukopenia.</w:t>
            </w:r>
            <w:r w:rsidR="002665AA" w:rsidRPr="0085217E">
              <w:rPr>
                <w:rFonts w:ascii="Book Antiqua" w:eastAsia="Calibri" w:hAnsi="Book Antiqua"/>
                <w:sz w:val="24"/>
                <w:szCs w:val="24"/>
              </w:rPr>
              <w:t xml:space="preserve"> thrombocytopenia</w:t>
            </w:r>
          </w:p>
          <w:p w:rsidR="002665AA" w:rsidRPr="0085217E" w:rsidRDefault="002665AA" w:rsidP="007B2742">
            <w:pPr>
              <w:autoSpaceDE w:val="0"/>
              <w:autoSpaceDN w:val="0"/>
              <w:adjustRightInd w:val="0"/>
              <w:spacing w:after="0" w:line="360" w:lineRule="auto"/>
              <w:jc w:val="both"/>
              <w:rPr>
                <w:rFonts w:ascii="Book Antiqua" w:eastAsia="Calibri" w:hAnsi="Book Antiqua"/>
                <w:sz w:val="24"/>
                <w:szCs w:val="24"/>
              </w:rPr>
            </w:pPr>
            <w:r w:rsidRPr="0085217E">
              <w:rPr>
                <w:rFonts w:ascii="Book Antiqua" w:eastAsia="Calibri" w:hAnsi="Book Antiqua"/>
                <w:sz w:val="24"/>
                <w:szCs w:val="24"/>
              </w:rPr>
              <w:t>diarrhea, nausea decreased appetite</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and fatigue (most common any grade)</w:t>
            </w:r>
          </w:p>
        </w:tc>
      </w:tr>
      <w:tr w:rsidR="00D07CB3" w:rsidRPr="0085217E">
        <w:tc>
          <w:tcPr>
            <w:tcW w:w="1098" w:type="dxa"/>
          </w:tcPr>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Carrato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119</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 xml:space="preserve">Phase III </w:t>
            </w:r>
            <w:r w:rsidR="00F02C24" w:rsidRPr="0085217E">
              <w:rPr>
                <w:rFonts w:ascii="Book Antiqua" w:eastAsia="Calibri" w:hAnsi="Book Antiqua"/>
                <w:sz w:val="24"/>
                <w:szCs w:val="24"/>
                <w:vertAlign w:val="superscript"/>
              </w:rPr>
              <w:fldChar w:fldCharType="begin"/>
            </w:r>
            <w:r w:rsidR="00DD5226" w:rsidRPr="0085217E">
              <w:rPr>
                <w:rFonts w:ascii="Book Antiqua" w:eastAsia="Calibri" w:hAnsi="Book Antiqua"/>
                <w:sz w:val="24"/>
                <w:szCs w:val="24"/>
                <w:vertAlign w:val="superscript"/>
              </w:rPr>
              <w:instrText xml:space="preserve"> ADDIN EN.CITE &lt;EndNote&gt;&lt;Cite&gt;&lt;Author&gt;Carrato&lt;/Author&gt;&lt;Year&gt;2013&lt;/Year&gt;&lt;RecNum&gt;121&lt;/RecNum&gt;&lt;DisplayText&gt;[&lt;style face="superscript"&gt;119&lt;/style&gt;]&lt;/DisplayText&gt;&lt;record&gt;&lt;rec-number&gt;119&lt;/rec-number&gt;&lt;foreign-keys&gt;&lt;key app="EN" db-id="2fvxazv5sz0ax5eftppve0945esevdzzwdz2"&gt;119&lt;/key&gt;&lt;/foreign-keys&gt;&lt;ref-type name="Journal Article"&gt;17&lt;/ref-type&gt;&lt;contributors&gt;&lt;authors&gt;&lt;author&gt;Carrato, Alfredo&lt;/author&gt;&lt;author&gt;Swieboda-Sadlej, Anna&lt;/author&gt;&lt;author&gt;Staszewska-Skurczynska, Marzanna&lt;/author&gt;&lt;author&gt;Lim, Robert&lt;/author&gt;&lt;author&gt;Roman, Laslo&lt;/author&gt;&lt;author&gt;Shparyk, Yaroslav&lt;/author&gt;&lt;author&gt;Bondarenko, Igor&lt;/author&gt;&lt;author&gt;Jonker, Derek J.&lt;/author&gt;&lt;author&gt;Sun, Yan&lt;/author&gt;&lt;author&gt;De la Cruz, Jhony A.&lt;/author&gt;&lt;author&gt;Williams, J. Andrew&lt;/author&gt;&lt;author&gt;Korytowsky, Beata&lt;/author&gt;&lt;author&gt;Christensen, James G.&lt;/author&gt;&lt;author&gt;Lin, Xun&lt;/author&gt;&lt;author&gt;Tursi, Jennifer M.&lt;/author&gt;&lt;author&gt;Lechuga, Maria J.&lt;/author&gt;&lt;author&gt;Van Cutsem, Eric&lt;/author&gt;&lt;/authors&gt;&lt;/contributors&gt;&lt;titles&gt;&lt;title&gt;Fluorouracil, Leucovorin, and Irinotecan Plus Either Sunitinib or Placebo in Metastatic Colorectal Cancer: A Randomized, Phase III Trial&lt;/title&gt;&lt;secondary-title&gt;Journal of Clinical Oncology&lt;/secondary-title&gt;&lt;/titles&gt;&lt;periodical&gt;&lt;full-title&gt;Journal of clinical oncology&lt;/full-title&gt;&lt;/periodical&gt;&lt;pages&gt;1341-1347&lt;/pages&gt;&lt;volume&gt;31&lt;/volume&gt;&lt;number&gt;10&lt;/number&gt;&lt;dates&gt;&lt;year&gt;2013&lt;/year&gt;&lt;pub-dates&gt;&lt;date&gt;April 1, 2013&lt;/date&gt;&lt;/pub-dates&gt;&lt;/dates&gt;&lt;urls&gt;&lt;related-urls&gt;&lt;url&gt;http://jco.ascopubs.org/content/31/10/1341.abstract&lt;/url&gt;&lt;/related-urls&gt;&lt;/urls&gt;&lt;electronic-resource-num&gt;10.1200/jco.2012.45.1930&lt;/electronic-resource-num&gt;&lt;/record&gt;&lt;/Cite&gt;&lt;/EndNote&gt;</w:instrText>
            </w:r>
            <w:r w:rsidR="00F02C24" w:rsidRPr="0085217E">
              <w:rPr>
                <w:rFonts w:ascii="Book Antiqua" w:eastAsia="Calibri" w:hAnsi="Book Antiqua"/>
                <w:sz w:val="24"/>
                <w:szCs w:val="24"/>
                <w:vertAlign w:val="superscript"/>
              </w:rPr>
              <w:fldChar w:fldCharType="end"/>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Sunitinib/FOLFIRI </w:t>
            </w:r>
            <w:r w:rsidR="005B0A20" w:rsidRPr="005B0A20">
              <w:rPr>
                <w:rFonts w:ascii="Book Antiqua" w:eastAsia="Calibri" w:hAnsi="Book Antiqua"/>
                <w:i/>
                <w:sz w:val="24"/>
                <w:szCs w:val="24"/>
              </w:rPr>
              <w:t>vs</w:t>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Sunitinib/placebo</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 (1</w:t>
            </w:r>
            <w:r w:rsidRPr="005B0A20">
              <w:rPr>
                <w:rFonts w:ascii="Book Antiqua" w:eastAsia="Calibri" w:hAnsi="Book Antiqua"/>
                <w:sz w:val="24"/>
                <w:szCs w:val="24"/>
                <w:vertAlign w:val="superscript"/>
              </w:rPr>
              <w:t>st</w:t>
            </w:r>
            <w:r w:rsidRPr="0085217E">
              <w:rPr>
                <w:rFonts w:ascii="Book Antiqua" w:eastAsia="Calibri" w:hAnsi="Book Antiqua"/>
                <w:sz w:val="24"/>
                <w:szCs w:val="24"/>
              </w:rPr>
              <w:t xml:space="preserve"> 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768</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40" w:type="dxa"/>
          </w:tcPr>
          <w:p w:rsidR="002665AA" w:rsidRPr="0085217E" w:rsidRDefault="002665AA" w:rsidP="00CE1029">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7.8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8.4</w:t>
            </w:r>
            <w:r w:rsidR="00CE1029">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 xml:space="preserve">HR 1.095 one-sided stratified log-rank </w:t>
            </w:r>
            <w:r w:rsidR="005B0A20" w:rsidRPr="005B0A20">
              <w:rPr>
                <w:rFonts w:ascii="Book Antiqua" w:eastAsia="Calibri" w:hAnsi="Book Antiqua"/>
                <w:i/>
                <w:sz w:val="24"/>
                <w:szCs w:val="24"/>
              </w:rPr>
              <w:t>P</w:t>
            </w:r>
            <w:r w:rsidR="005B0A20">
              <w:rPr>
                <w:rFonts w:ascii="Book Antiqua" w:eastAsiaTheme="minorEastAsia" w:hAnsi="Book Antiqua" w:hint="eastAsia"/>
                <w:sz w:val="24"/>
                <w:szCs w:val="24"/>
                <w:lang w:eastAsia="zh-CN"/>
              </w:rPr>
              <w:t xml:space="preserve"> =</w:t>
            </w:r>
            <w:r w:rsidR="00CE1029">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0.807</w:t>
            </w:r>
          </w:p>
        </w:tc>
        <w:tc>
          <w:tcPr>
            <w:tcW w:w="1302" w:type="dxa"/>
          </w:tcPr>
          <w:p w:rsidR="00CE1029" w:rsidRDefault="002665AA" w:rsidP="00CE1029">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 xml:space="preserve">20.3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19.8 HR, 1.171 </w:t>
            </w:r>
          </w:p>
          <w:p w:rsidR="002665AA" w:rsidRPr="0085217E" w:rsidRDefault="005B0A20" w:rsidP="00CE1029">
            <w:pPr>
              <w:spacing w:after="0" w:line="360" w:lineRule="auto"/>
              <w:jc w:val="both"/>
              <w:rPr>
                <w:rFonts w:ascii="Book Antiqua" w:eastAsia="Calibri" w:hAnsi="Book Antiqua"/>
                <w:sz w:val="24"/>
                <w:szCs w:val="24"/>
              </w:rPr>
            </w:pPr>
            <w:r w:rsidRPr="005B0A20">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0.916</w:t>
            </w:r>
          </w:p>
        </w:tc>
        <w:tc>
          <w:tcPr>
            <w:tcW w:w="1800" w:type="dxa"/>
          </w:tcPr>
          <w:p w:rsidR="002665AA" w:rsidRPr="0085217E" w:rsidRDefault="002665AA" w:rsidP="007B2742">
            <w:pPr>
              <w:autoSpaceDE w:val="0"/>
              <w:autoSpaceDN w:val="0"/>
              <w:adjustRightInd w:val="0"/>
              <w:spacing w:after="0" w:line="360" w:lineRule="auto"/>
              <w:jc w:val="both"/>
              <w:rPr>
                <w:rFonts w:ascii="Book Antiqua" w:eastAsia="Calibri" w:hAnsi="Book Antiqua"/>
                <w:sz w:val="24"/>
                <w:szCs w:val="24"/>
              </w:rPr>
            </w:pPr>
            <w:r w:rsidRPr="0085217E">
              <w:rPr>
                <w:rFonts w:ascii="Book Antiqua" w:eastAsia="Calibri" w:hAnsi="Book Antiqua"/>
                <w:sz w:val="24"/>
                <w:szCs w:val="24"/>
              </w:rPr>
              <w:t>Diarrhea, stomatitis/oral syndromes, fatigue, HFS, neutropenia, thrombocytopenia, anemia, febrile neutropenia</w:t>
            </w:r>
          </w:p>
        </w:tc>
      </w:tr>
      <w:tr w:rsidR="00D07CB3" w:rsidRPr="0085217E">
        <w:tc>
          <w:tcPr>
            <w:tcW w:w="1098" w:type="dxa"/>
          </w:tcPr>
          <w:p w:rsidR="002665AA" w:rsidRPr="0085217E" w:rsidRDefault="005B0A20" w:rsidP="007B2742">
            <w:pPr>
              <w:spacing w:after="0" w:line="360" w:lineRule="auto"/>
              <w:jc w:val="both"/>
              <w:rPr>
                <w:rFonts w:ascii="Book Antiqua" w:eastAsia="Calibri" w:hAnsi="Book Antiqua"/>
                <w:sz w:val="24"/>
                <w:szCs w:val="24"/>
              </w:rPr>
            </w:pPr>
            <w:r>
              <w:rPr>
                <w:rFonts w:ascii="Book Antiqua" w:eastAsia="Calibri" w:hAnsi="Book Antiqua"/>
                <w:sz w:val="24"/>
                <w:szCs w:val="24"/>
              </w:rPr>
              <w:t>Michael</w:t>
            </w:r>
            <w:r w:rsidR="002665AA" w:rsidRPr="0085217E">
              <w:rPr>
                <w:rFonts w:ascii="Book Antiqua" w:eastAsia="Calibri" w:hAnsi="Book Antiqua"/>
                <w:sz w:val="24"/>
                <w:szCs w:val="24"/>
              </w:rPr>
              <w:t xml:space="preserve"> </w:t>
            </w:r>
            <w:r w:rsidRPr="005B0A20">
              <w:rPr>
                <w:rFonts w:ascii="Book Antiqua" w:eastAsia="Calibri" w:hAnsi="Book Antiqua"/>
                <w:i/>
                <w:sz w:val="24"/>
                <w:szCs w:val="24"/>
              </w:rPr>
              <w:t>et al</w:t>
            </w:r>
            <w:r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Pr="0085217E">
              <w:rPr>
                <w:rFonts w:ascii="Book Antiqua" w:eastAsia="Calibri" w:hAnsi="Book Antiqua"/>
                <w:sz w:val="24"/>
                <w:szCs w:val="24"/>
                <w:vertAlign w:val="superscript"/>
              </w:rPr>
              <w:instrText xml:space="preserve"> ADDIN EN.CITE </w:instrText>
            </w:r>
            <w:r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Pr="0085217E">
              <w:rPr>
                <w:rFonts w:ascii="Book Antiqua" w:eastAsia="Calibri" w:hAnsi="Book Antiqua"/>
                <w:sz w:val="24"/>
                <w:szCs w:val="24"/>
                <w:vertAlign w:val="superscript"/>
              </w:rPr>
              <w:instrText xml:space="preserve"> ADDIN EN.CITE.DATA </w:instrText>
            </w:r>
            <w:r w:rsidRPr="0085217E">
              <w:rPr>
                <w:rFonts w:ascii="Book Antiqua" w:eastAsia="Calibri" w:hAnsi="Book Antiqua"/>
                <w:sz w:val="24"/>
                <w:szCs w:val="24"/>
                <w:vertAlign w:val="superscript"/>
              </w:rPr>
            </w:r>
            <w:r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vertAlign w:val="superscript"/>
              </w:rPr>
            </w:r>
            <w:r w:rsidRPr="0085217E">
              <w:rPr>
                <w:rFonts w:ascii="Book Antiqua" w:eastAsia="Calibri" w:hAnsi="Book Antiqua"/>
                <w:sz w:val="24"/>
                <w:szCs w:val="24"/>
                <w:vertAlign w:val="superscript"/>
              </w:rPr>
              <w:fldChar w:fldCharType="separate"/>
            </w:r>
            <w:r w:rsidRPr="0085217E">
              <w:rPr>
                <w:rFonts w:ascii="Book Antiqua" w:eastAsia="Calibri" w:hAnsi="Book Antiqua"/>
                <w:noProof/>
                <w:sz w:val="24"/>
                <w:szCs w:val="24"/>
                <w:vertAlign w:val="superscript"/>
              </w:rPr>
              <w:t>[</w:t>
            </w:r>
            <w:hyperlink w:anchor="_ENREF_73" w:tooltip="Samalin, 2014 #75" w:history="1">
              <w:r w:rsidRPr="0085217E">
                <w:rPr>
                  <w:rFonts w:ascii="Book Antiqua" w:eastAsia="Calibri" w:hAnsi="Book Antiqua"/>
                  <w:noProof/>
                  <w:sz w:val="24"/>
                  <w:szCs w:val="24"/>
                  <w:vertAlign w:val="superscript"/>
                </w:rPr>
                <w:t>7</w:t>
              </w:r>
              <w:r>
                <w:rPr>
                  <w:rFonts w:ascii="Book Antiqua" w:eastAsiaTheme="minorEastAsia" w:hAnsi="Book Antiqua" w:hint="eastAsia"/>
                  <w:noProof/>
                  <w:sz w:val="24"/>
                  <w:szCs w:val="24"/>
                  <w:vertAlign w:val="superscript"/>
                  <w:lang w:eastAsia="zh-CN"/>
                </w:rPr>
                <w:t>9</w:t>
              </w:r>
            </w:hyperlink>
            <w:r w:rsidRPr="0085217E">
              <w:rPr>
                <w:rFonts w:ascii="Book Antiqua" w:eastAsia="Calibri" w:hAnsi="Book Antiqua"/>
                <w:noProof/>
                <w:sz w:val="24"/>
                <w:szCs w:val="24"/>
                <w:vertAlign w:val="superscript"/>
              </w:rPr>
              <w:t>]</w:t>
            </w:r>
            <w:r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w:t>
            </w:r>
            <w:r w:rsidR="002665AA" w:rsidRPr="0085217E">
              <w:rPr>
                <w:rFonts w:ascii="Book Antiqua" w:eastAsia="Calibri" w:hAnsi="Book Antiqua"/>
                <w:sz w:val="24"/>
                <w:szCs w:val="24"/>
              </w:rPr>
              <w:t xml:space="preserve"> Phase I</w:t>
            </w:r>
          </w:p>
          <w:p w:rsidR="002665AA" w:rsidRPr="0085217E" w:rsidRDefault="002665AA" w:rsidP="007B2742">
            <w:pPr>
              <w:spacing w:after="0" w:line="360" w:lineRule="auto"/>
              <w:jc w:val="both"/>
              <w:rPr>
                <w:rFonts w:ascii="Book Antiqua" w:eastAsia="Calibri" w:hAnsi="Book Antiqua"/>
                <w:sz w:val="24"/>
                <w:szCs w:val="24"/>
              </w:rPr>
            </w:pP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Vandetanib/</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mFOLFOX6</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w:t>
            </w:r>
            <w:r w:rsidRPr="005B0A20">
              <w:rPr>
                <w:rFonts w:ascii="Book Antiqua" w:eastAsia="Calibri" w:hAnsi="Book Antiqua"/>
                <w:sz w:val="24"/>
                <w:szCs w:val="24"/>
                <w:vertAlign w:val="superscript"/>
              </w:rPr>
              <w:t>st</w:t>
            </w:r>
            <w:r w:rsidRPr="0085217E">
              <w:rPr>
                <w:rFonts w:ascii="Book Antiqua" w:eastAsia="Calibri" w:hAnsi="Book Antiqua"/>
                <w:sz w:val="24"/>
                <w:szCs w:val="24"/>
              </w:rPr>
              <w:t xml:space="preserve"> or 2</w:t>
            </w:r>
            <w:r w:rsidRPr="005B0A20">
              <w:rPr>
                <w:rFonts w:ascii="Book Antiqua" w:eastAsia="Calibri" w:hAnsi="Book Antiqua"/>
                <w:sz w:val="24"/>
                <w:szCs w:val="24"/>
                <w:vertAlign w:val="superscript"/>
              </w:rPr>
              <w:t>nd</w:t>
            </w:r>
            <w:r w:rsidRPr="0085217E">
              <w:rPr>
                <w:rFonts w:ascii="Book Antiqua" w:eastAsia="Calibri" w:hAnsi="Book Antiqua"/>
                <w:sz w:val="24"/>
                <w:szCs w:val="24"/>
              </w:rPr>
              <w:t xml:space="preserve"> 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9 (100</w:t>
            </w:r>
            <w:r w:rsidR="005B0A20">
              <w:rPr>
                <w:rFonts w:ascii="Book Antiqua" w:eastAsiaTheme="minorEastAsia" w:hAnsi="Book Antiqua" w:hint="eastAsia"/>
                <w:sz w:val="24"/>
                <w:szCs w:val="24"/>
                <w:lang w:eastAsia="zh-CN"/>
              </w:rPr>
              <w:t xml:space="preserve"> </w:t>
            </w:r>
            <w:r w:rsidR="005B0A20">
              <w:rPr>
                <w:rFonts w:ascii="Book Antiqua" w:eastAsia="Calibri" w:hAnsi="Book Antiqua"/>
                <w:sz w:val="24"/>
                <w:szCs w:val="24"/>
              </w:rPr>
              <w:t>mg/d</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dose)</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8 (300</w:t>
            </w:r>
            <w:r w:rsidR="005B0A20">
              <w:rPr>
                <w:rFonts w:ascii="Book Antiqua" w:eastAsiaTheme="minorEastAsia" w:hAnsi="Book Antiqua" w:hint="eastAsia"/>
                <w:sz w:val="24"/>
                <w:szCs w:val="24"/>
                <w:lang w:eastAsia="zh-CN"/>
              </w:rPr>
              <w:t xml:space="preserve"> </w:t>
            </w:r>
            <w:r w:rsidR="005B0A20">
              <w:rPr>
                <w:rFonts w:ascii="Book Antiqua" w:eastAsia="Calibri" w:hAnsi="Book Antiqua"/>
                <w:sz w:val="24"/>
                <w:szCs w:val="24"/>
              </w:rPr>
              <w:t>mg/d</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dose)</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44.44 </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80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Diarrhea, nausea and lethargy (most common any grade toxicities)</w:t>
            </w:r>
          </w:p>
          <w:p w:rsidR="002665AA" w:rsidRPr="0085217E" w:rsidRDefault="002665AA" w:rsidP="007B2742">
            <w:pPr>
              <w:spacing w:after="0" w:line="360" w:lineRule="auto"/>
              <w:jc w:val="both"/>
              <w:rPr>
                <w:rFonts w:ascii="Book Antiqua" w:eastAsia="Calibri" w:hAnsi="Book Antiqua"/>
                <w:sz w:val="24"/>
                <w:szCs w:val="24"/>
              </w:rPr>
            </w:pPr>
          </w:p>
        </w:tc>
      </w:tr>
      <w:tr w:rsidR="00D07CB3" w:rsidRPr="0085217E">
        <w:tc>
          <w:tcPr>
            <w:tcW w:w="1098" w:type="dxa"/>
          </w:tcPr>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Saunders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80</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Phase I</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Vandetanib/FOLFIRI</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w:t>
            </w:r>
            <w:r w:rsidRPr="005B0A20">
              <w:rPr>
                <w:rFonts w:ascii="Book Antiqua" w:eastAsia="Calibri" w:hAnsi="Book Antiqua"/>
                <w:sz w:val="24"/>
                <w:szCs w:val="24"/>
                <w:vertAlign w:val="superscript"/>
              </w:rPr>
              <w:t>st</w:t>
            </w:r>
            <w:r w:rsidRPr="0085217E">
              <w:rPr>
                <w:rFonts w:ascii="Book Antiqua" w:eastAsia="Calibri" w:hAnsi="Book Antiqua"/>
                <w:sz w:val="24"/>
                <w:szCs w:val="24"/>
              </w:rPr>
              <w:t xml:space="preserve"> or 2</w:t>
            </w:r>
            <w:r w:rsidRPr="005B0A20">
              <w:rPr>
                <w:rFonts w:ascii="Book Antiqua" w:eastAsia="Calibri" w:hAnsi="Book Antiqua"/>
                <w:sz w:val="24"/>
                <w:szCs w:val="24"/>
                <w:vertAlign w:val="superscript"/>
              </w:rPr>
              <w:t xml:space="preserve">nd </w:t>
            </w:r>
            <w:r w:rsidRPr="0085217E">
              <w:rPr>
                <w:rFonts w:ascii="Book Antiqua" w:eastAsia="Calibri" w:hAnsi="Book Antiqua"/>
                <w:sz w:val="24"/>
                <w:szCs w:val="24"/>
              </w:rPr>
              <w:t>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11 (100</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mg/d dose)</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10 (300 mg/d dose)</w:t>
            </w:r>
          </w:p>
          <w:p w:rsidR="002665AA" w:rsidRPr="0085217E" w:rsidRDefault="002665AA" w:rsidP="007B2742">
            <w:pPr>
              <w:spacing w:after="0" w:line="360" w:lineRule="auto"/>
              <w:jc w:val="both"/>
              <w:rPr>
                <w:rFonts w:ascii="Book Antiqua" w:eastAsia="Calibri" w:hAnsi="Book Antiqua"/>
                <w:sz w:val="24"/>
                <w:szCs w:val="24"/>
              </w:rPr>
            </w:pP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18.18 </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p w:rsidR="002665AA" w:rsidRPr="0085217E" w:rsidRDefault="002665AA" w:rsidP="007B2742">
            <w:pPr>
              <w:spacing w:after="0" w:line="360" w:lineRule="auto"/>
              <w:jc w:val="both"/>
              <w:rPr>
                <w:rFonts w:ascii="Book Antiqua" w:eastAsia="Calibri" w:hAnsi="Book Antiqua"/>
                <w:sz w:val="24"/>
                <w:szCs w:val="24"/>
              </w:rPr>
            </w:pP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800" w:type="dxa"/>
          </w:tcPr>
          <w:p w:rsidR="002665AA" w:rsidRPr="0085217E" w:rsidRDefault="002665AA" w:rsidP="00CE1029">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Diarrhea, nausea</w:t>
            </w:r>
            <w:r w:rsidR="00CE1029">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fatigue (most common any grade toxicities; were grade 1-2)</w:t>
            </w:r>
          </w:p>
        </w:tc>
      </w:tr>
      <w:tr w:rsidR="00D07CB3" w:rsidRPr="0085217E">
        <w:tc>
          <w:tcPr>
            <w:tcW w:w="109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Yang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81</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Phase II</w:t>
            </w:r>
          </w:p>
          <w:p w:rsidR="002665AA" w:rsidRPr="0085217E" w:rsidRDefault="002665AA" w:rsidP="007B2742">
            <w:pPr>
              <w:spacing w:after="0" w:line="360" w:lineRule="auto"/>
              <w:jc w:val="both"/>
              <w:rPr>
                <w:rFonts w:ascii="Book Antiqua" w:eastAsia="Calibri" w:hAnsi="Book Antiqua"/>
                <w:sz w:val="24"/>
                <w:szCs w:val="24"/>
                <w:vertAlign w:val="superscript"/>
              </w:rPr>
            </w:pP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Vandetanib/mFOLFOX6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Placebo/mFOLFOX6</w:t>
            </w:r>
          </w:p>
        </w:tc>
        <w:tc>
          <w:tcPr>
            <w:tcW w:w="1530" w:type="dxa"/>
          </w:tcPr>
          <w:p w:rsidR="002665AA" w:rsidRPr="005B0A20" w:rsidRDefault="002665AA" w:rsidP="007B2742">
            <w:pPr>
              <w:spacing w:after="0" w:line="360" w:lineRule="auto"/>
              <w:jc w:val="both"/>
              <w:rPr>
                <w:rFonts w:ascii="Book Antiqua" w:eastAsiaTheme="minorEastAsia" w:hAnsi="Book Antiqua"/>
                <w:sz w:val="24"/>
                <w:szCs w:val="24"/>
                <w:vertAlign w:val="superscript"/>
                <w:lang w:eastAsia="zh-CN"/>
              </w:rPr>
            </w:pPr>
            <w:r w:rsidRPr="0085217E">
              <w:rPr>
                <w:rFonts w:ascii="Book Antiqua" w:eastAsia="Calibri" w:hAnsi="Book Antiqua"/>
                <w:sz w:val="24"/>
                <w:szCs w:val="24"/>
              </w:rPr>
              <w:t>32 (100</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mg/d dose)</w:t>
            </w:r>
            <w:r w:rsidR="005B0A20">
              <w:rPr>
                <w:rFonts w:ascii="Book Antiqua" w:eastAsiaTheme="minorEastAsia" w:hAnsi="Book Antiqua" w:hint="eastAsia"/>
                <w:sz w:val="24"/>
                <w:szCs w:val="24"/>
                <w:vertAlign w:val="superscript"/>
                <w:lang w:eastAsia="zh-CN"/>
              </w:rPr>
              <w:t>4</w:t>
            </w:r>
          </w:p>
          <w:p w:rsidR="002665AA" w:rsidRPr="0085217E" w:rsidRDefault="002665AA" w:rsidP="007B2742">
            <w:pPr>
              <w:spacing w:after="0" w:line="360" w:lineRule="auto"/>
              <w:jc w:val="both"/>
              <w:rPr>
                <w:rFonts w:ascii="Book Antiqua" w:eastAsia="Calibri" w:hAnsi="Book Antiqua"/>
                <w:sz w:val="24"/>
                <w:szCs w:val="24"/>
              </w:rPr>
            </w:pPr>
          </w:p>
          <w:p w:rsidR="002665AA" w:rsidRPr="005B0A20" w:rsidRDefault="002665AA" w:rsidP="005B0A20">
            <w:pPr>
              <w:spacing w:after="0" w:line="360" w:lineRule="auto"/>
              <w:jc w:val="both"/>
              <w:rPr>
                <w:rFonts w:ascii="Book Antiqua" w:eastAsiaTheme="minorEastAsia" w:hAnsi="Book Antiqua"/>
                <w:sz w:val="24"/>
                <w:szCs w:val="24"/>
                <w:vertAlign w:val="superscript"/>
                <w:lang w:eastAsia="zh-CN"/>
              </w:rPr>
            </w:pPr>
            <w:r w:rsidRPr="0085217E">
              <w:rPr>
                <w:rFonts w:ascii="Book Antiqua" w:eastAsia="Calibri" w:hAnsi="Book Antiqua"/>
                <w:sz w:val="24"/>
                <w:szCs w:val="24"/>
              </w:rPr>
              <w:t>35 (300</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mg/d</w:t>
            </w:r>
            <w:r w:rsidR="005B0A20">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dose)</w:t>
            </w:r>
            <w:r w:rsidR="005B0A20">
              <w:rPr>
                <w:rFonts w:ascii="Book Antiqua" w:eastAsiaTheme="minorEastAsia" w:hAnsi="Book Antiqua" w:hint="eastAsia"/>
                <w:sz w:val="24"/>
                <w:szCs w:val="24"/>
                <w:vertAlign w:val="superscript"/>
                <w:lang w:eastAsia="zh-CN"/>
              </w:rPr>
              <w:t>4</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80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Diarrhea, nausea, thrombocytopenia, peripheral sensory neuropathy (most common any grade toxicities)</w:t>
            </w:r>
          </w:p>
        </w:tc>
      </w:tr>
      <w:tr w:rsidR="00D07CB3" w:rsidRPr="0085217E">
        <w:tc>
          <w:tcPr>
            <w:tcW w:w="109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Van Cutsem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84</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w:t>
            </w:r>
          </w:p>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Phase III</w:t>
            </w:r>
            <w:r w:rsidRPr="0085217E">
              <w:rPr>
                <w:rFonts w:ascii="Book Antiqua" w:eastAsia="Calibri" w:hAnsi="Book Antiqua"/>
                <w:sz w:val="24"/>
                <w:szCs w:val="24"/>
                <w:vertAlign w:val="superscript"/>
              </w:rPr>
              <w:t xml:space="preserve"> </w:t>
            </w:r>
          </w:p>
        </w:tc>
        <w:tc>
          <w:tcPr>
            <w:tcW w:w="207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FOLFOX 4 /Vatalanib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FOLFOX4/placebo</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(2</w:t>
            </w:r>
            <w:r w:rsidRPr="005B0A20">
              <w:rPr>
                <w:rFonts w:ascii="Book Antiqua" w:eastAsia="Calibri" w:hAnsi="Book Antiqua"/>
                <w:sz w:val="24"/>
                <w:szCs w:val="24"/>
                <w:vertAlign w:val="superscript"/>
              </w:rPr>
              <w:t>nd</w:t>
            </w:r>
            <w:r w:rsidRPr="0085217E">
              <w:rPr>
                <w:rFonts w:ascii="Book Antiqua" w:eastAsia="Calibri" w:hAnsi="Book Antiqua"/>
                <w:sz w:val="24"/>
                <w:szCs w:val="24"/>
              </w:rPr>
              <w:t xml:space="preserve"> 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5.6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4.2</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HR, 0.83 </w:t>
            </w:r>
          </w:p>
          <w:p w:rsidR="002665AA" w:rsidRPr="0085217E" w:rsidRDefault="005B0A20" w:rsidP="007B2742">
            <w:pPr>
              <w:spacing w:after="0" w:line="360" w:lineRule="auto"/>
              <w:jc w:val="both"/>
              <w:rPr>
                <w:rFonts w:ascii="Book Antiqua" w:eastAsia="Calibri" w:hAnsi="Book Antiqua"/>
                <w:sz w:val="24"/>
                <w:szCs w:val="24"/>
              </w:rPr>
            </w:pPr>
            <w:r w:rsidRPr="005B0A20">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0.013</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13.1 </w:t>
            </w:r>
            <w:r w:rsidR="005B0A20" w:rsidRPr="005B0A20">
              <w:rPr>
                <w:rFonts w:ascii="Book Antiqua" w:eastAsia="Calibri" w:hAnsi="Book Antiqua"/>
                <w:i/>
                <w:sz w:val="24"/>
                <w:szCs w:val="24"/>
              </w:rPr>
              <w:t>vs</w:t>
            </w:r>
            <w:r w:rsidR="005B0A20" w:rsidRPr="0085217E">
              <w:rPr>
                <w:rFonts w:ascii="Book Antiqua" w:eastAsia="Calibri" w:hAnsi="Book Antiqua"/>
                <w:sz w:val="24"/>
                <w:szCs w:val="24"/>
              </w:rPr>
              <w:t xml:space="preserve"> </w:t>
            </w:r>
            <w:r w:rsidRPr="0085217E">
              <w:rPr>
                <w:rFonts w:ascii="Book Antiqua" w:eastAsia="Calibri" w:hAnsi="Book Antiqua"/>
                <w:sz w:val="24"/>
                <w:szCs w:val="24"/>
              </w:rPr>
              <w:t xml:space="preserve">11.9 </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HR, 1.0</w:t>
            </w:r>
          </w:p>
          <w:p w:rsidR="002665AA" w:rsidRPr="0085217E" w:rsidRDefault="005B0A20" w:rsidP="007B2742">
            <w:pPr>
              <w:spacing w:after="0" w:line="360" w:lineRule="auto"/>
              <w:jc w:val="both"/>
              <w:rPr>
                <w:rFonts w:ascii="Book Antiqua" w:eastAsia="Calibri" w:hAnsi="Book Antiqua"/>
                <w:sz w:val="24"/>
                <w:szCs w:val="24"/>
              </w:rPr>
            </w:pPr>
            <w:r w:rsidRPr="005B0A20">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0.957</w:t>
            </w:r>
          </w:p>
        </w:tc>
        <w:tc>
          <w:tcPr>
            <w:tcW w:w="180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Neutropenia, HTN, diarrhea, fatigue, nausea, vomiting, dizziness</w:t>
            </w:r>
          </w:p>
        </w:tc>
      </w:tr>
      <w:tr w:rsidR="00D07CB3" w:rsidRPr="0085217E">
        <w:tc>
          <w:tcPr>
            <w:tcW w:w="109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Hecht </w:t>
            </w:r>
            <w:r w:rsidR="005B0A20" w:rsidRPr="005B0A20">
              <w:rPr>
                <w:rFonts w:ascii="Book Antiqua" w:eastAsia="Calibri" w:hAnsi="Book Antiqua"/>
                <w:i/>
                <w:sz w:val="24"/>
                <w:szCs w:val="24"/>
              </w:rPr>
              <w:t>et al</w: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 </w:instrText>
            </w:r>
            <w:r w:rsidR="005B0A20" w:rsidRPr="0085217E">
              <w:rPr>
                <w:rFonts w:ascii="Book Antiqua" w:eastAsia="Calibri" w:hAnsi="Book Antiqua"/>
                <w:sz w:val="24"/>
                <w:szCs w:val="24"/>
                <w:vertAlign w:val="superscript"/>
              </w:rPr>
              <w:fldChar w:fldCharType="begin">
                <w:fldData xml:space="preserve">PEVuZE5vdGU+PENpdGU+PEF1dGhvcj5TYW1hbGluPC9BdXRob3I+PFllYXI+MjAxNDwvWWVhcj48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Y2VyPC9hYmJyLTE+PC9hbHQtcGVyaW9kaWNhbD48cGFnZXM+MTE0OC01NDwvcGFnZXM+PHZvbHVt
ZT4xMTA8L3ZvbHVtZT48bnVtYmVyPjU8L251bWJlcj48ZWRpdGlvbj4yMDE0LzAxLzExPC9lZGl0
aW9uPjxrZXl3b3Jkcz48a2V5d29yZD5BZHVsdDwva2V5d29yZD48a2V5d29yZD5BZ2VkPC9rZXl3
b3JkPjxrZXl3b3JkPkFnZWQsIDgwIGFuZCBvdmVyPC9rZXl3b3JkPjxrZXl3b3JkPkFudGluZW9w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ZW9wbGFzbXMvKmRydWcgdGhlcmFweS9nZW5ldGljczwva2V5d29yZD48a2V5d29yZD5EaXNlYXNl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</w:fldData>
              </w:fldChar>
            </w:r>
            <w:r w:rsidR="005B0A20" w:rsidRPr="0085217E">
              <w:rPr>
                <w:rFonts w:ascii="Book Antiqua" w:eastAsia="Calibri" w:hAnsi="Book Antiqua"/>
                <w:sz w:val="24"/>
                <w:szCs w:val="24"/>
                <w:vertAlign w:val="superscript"/>
              </w:rPr>
              <w:instrText xml:space="preserve"> ADDIN EN.CITE.DATA </w:instrText>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vertAlign w:val="superscript"/>
              </w:rPr>
            </w:r>
            <w:r w:rsidR="005B0A20" w:rsidRPr="0085217E">
              <w:rPr>
                <w:rFonts w:ascii="Book Antiqua" w:eastAsia="Calibri" w:hAnsi="Book Antiqua"/>
                <w:sz w:val="24"/>
                <w:szCs w:val="24"/>
                <w:vertAlign w:val="superscript"/>
              </w:rPr>
              <w:fldChar w:fldCharType="separate"/>
            </w:r>
            <w:r w:rsidR="005B0A20" w:rsidRPr="0085217E">
              <w:rPr>
                <w:rFonts w:ascii="Book Antiqua" w:eastAsia="Calibri" w:hAnsi="Book Antiqua"/>
                <w:noProof/>
                <w:sz w:val="24"/>
                <w:szCs w:val="24"/>
                <w:vertAlign w:val="superscript"/>
              </w:rPr>
              <w:t>[</w:t>
            </w:r>
            <w:hyperlink w:anchor="_ENREF_73" w:tooltip="Samalin, 2014 #75" w:history="1">
              <w:r w:rsidR="005B0A20">
                <w:rPr>
                  <w:rFonts w:ascii="Book Antiqua" w:eastAsiaTheme="minorEastAsia" w:hAnsi="Book Antiqua" w:hint="eastAsia"/>
                  <w:noProof/>
                  <w:sz w:val="24"/>
                  <w:szCs w:val="24"/>
                  <w:vertAlign w:val="superscript"/>
                  <w:lang w:eastAsia="zh-CN"/>
                </w:rPr>
                <w:t>85</w:t>
              </w:r>
            </w:hyperlink>
            <w:r w:rsidR="005B0A20" w:rsidRPr="0085217E">
              <w:rPr>
                <w:rFonts w:ascii="Book Antiqua" w:eastAsia="Calibri" w:hAnsi="Book Antiqua"/>
                <w:noProof/>
                <w:sz w:val="24"/>
                <w:szCs w:val="24"/>
                <w:vertAlign w:val="superscript"/>
              </w:rPr>
              <w:t>]</w:t>
            </w:r>
            <w:r w:rsidR="005B0A20" w:rsidRPr="0085217E">
              <w:rPr>
                <w:rFonts w:ascii="Book Antiqua" w:eastAsia="Calibri" w:hAnsi="Book Antiqua"/>
                <w:sz w:val="24"/>
                <w:szCs w:val="24"/>
                <w:vertAlign w:val="superscript"/>
              </w:rPr>
              <w:fldChar w:fldCharType="end"/>
            </w:r>
            <w:r w:rsidR="005B0A20" w:rsidRPr="0085217E">
              <w:rPr>
                <w:rFonts w:ascii="Book Antiqua" w:eastAsia="Calibri" w:hAnsi="Book Antiqua"/>
                <w:sz w:val="24"/>
                <w:szCs w:val="24"/>
              </w:rPr>
              <w:t>;</w:t>
            </w:r>
          </w:p>
          <w:p w:rsidR="002665AA" w:rsidRPr="0085217E" w:rsidRDefault="002665AA" w:rsidP="005B0A20">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Phase III</w:t>
            </w:r>
          </w:p>
        </w:tc>
        <w:tc>
          <w:tcPr>
            <w:tcW w:w="2070" w:type="dxa"/>
          </w:tcPr>
          <w:p w:rsidR="002665AA" w:rsidRPr="0085217E" w:rsidRDefault="005B0A20" w:rsidP="007B2742">
            <w:pPr>
              <w:spacing w:after="0" w:line="360" w:lineRule="auto"/>
              <w:jc w:val="both"/>
              <w:rPr>
                <w:rFonts w:ascii="Book Antiqua" w:eastAsia="Calibri" w:hAnsi="Book Antiqua"/>
                <w:sz w:val="24"/>
                <w:szCs w:val="24"/>
              </w:rPr>
            </w:pPr>
            <w:r>
              <w:rPr>
                <w:rFonts w:ascii="Book Antiqua" w:eastAsia="Calibri" w:hAnsi="Book Antiqua"/>
                <w:sz w:val="24"/>
                <w:szCs w:val="24"/>
              </w:rPr>
              <w:t xml:space="preserve">FOLFOX4/Vatalanib </w:t>
            </w:r>
            <w:r w:rsidRPr="005B0A20">
              <w:rPr>
                <w:rFonts w:ascii="Book Antiqua" w:eastAsia="Calibri" w:hAnsi="Book Antiqua"/>
                <w:i/>
                <w:sz w:val="24"/>
                <w:szCs w:val="24"/>
              </w:rPr>
              <w:t>vs</w:t>
            </w:r>
            <w:r w:rsidR="002665AA" w:rsidRPr="0085217E">
              <w:rPr>
                <w:rFonts w:ascii="Book Antiqua" w:eastAsia="Calibri" w:hAnsi="Book Antiqua"/>
                <w:sz w:val="24"/>
                <w:szCs w:val="24"/>
              </w:rPr>
              <w:t xml:space="preserve"> FOLFOX4/placebo</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w:t>
            </w:r>
            <w:r w:rsidRPr="005B0A20">
              <w:rPr>
                <w:rFonts w:ascii="Book Antiqua" w:eastAsia="Calibri" w:hAnsi="Book Antiqua"/>
                <w:sz w:val="24"/>
                <w:szCs w:val="24"/>
                <w:vertAlign w:val="superscript"/>
              </w:rPr>
              <w:t xml:space="preserve">st </w:t>
            </w:r>
            <w:r w:rsidRPr="0085217E">
              <w:rPr>
                <w:rFonts w:ascii="Book Antiqua" w:eastAsia="Calibri" w:hAnsi="Book Antiqua"/>
                <w:sz w:val="24"/>
                <w:szCs w:val="24"/>
              </w:rPr>
              <w:t>line)</w:t>
            </w:r>
          </w:p>
        </w:tc>
        <w:tc>
          <w:tcPr>
            <w:tcW w:w="153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308"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4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7.7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7.6</w:t>
            </w:r>
          </w:p>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HR, 0.88</w:t>
            </w:r>
          </w:p>
          <w:p w:rsidR="002665AA" w:rsidRPr="0085217E" w:rsidRDefault="005B0A20" w:rsidP="005B0A20">
            <w:pPr>
              <w:spacing w:after="0" w:line="360" w:lineRule="auto"/>
              <w:jc w:val="both"/>
              <w:rPr>
                <w:rFonts w:ascii="Book Antiqua" w:eastAsia="Calibri" w:hAnsi="Book Antiqua"/>
                <w:sz w:val="24"/>
                <w:szCs w:val="24"/>
              </w:rPr>
            </w:pPr>
            <w:r w:rsidRPr="005B0A20">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0.118</w:t>
            </w:r>
          </w:p>
        </w:tc>
        <w:tc>
          <w:tcPr>
            <w:tcW w:w="1302"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21.4 </w:t>
            </w:r>
            <w:r w:rsidR="005B0A20" w:rsidRPr="005B0A20">
              <w:rPr>
                <w:rFonts w:ascii="Book Antiqua" w:eastAsia="Calibri" w:hAnsi="Book Antiqua"/>
                <w:i/>
                <w:sz w:val="24"/>
                <w:szCs w:val="24"/>
              </w:rPr>
              <w:t>vs</w:t>
            </w:r>
            <w:r w:rsidRPr="0085217E">
              <w:rPr>
                <w:rFonts w:ascii="Book Antiqua" w:eastAsia="Calibri" w:hAnsi="Book Antiqua"/>
                <w:sz w:val="24"/>
                <w:szCs w:val="24"/>
              </w:rPr>
              <w:t xml:space="preserve"> 20.5 HR, 1.08</w:t>
            </w:r>
          </w:p>
          <w:p w:rsidR="002665AA" w:rsidRPr="0085217E" w:rsidRDefault="005B0A20" w:rsidP="007B2742">
            <w:pPr>
              <w:spacing w:after="0" w:line="360" w:lineRule="auto"/>
              <w:jc w:val="both"/>
              <w:rPr>
                <w:rFonts w:ascii="Book Antiqua" w:eastAsia="Calibri" w:hAnsi="Book Antiqua"/>
                <w:sz w:val="24"/>
                <w:szCs w:val="24"/>
              </w:rPr>
            </w:pPr>
            <w:r w:rsidRPr="005B0A20">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0.260</w:t>
            </w:r>
          </w:p>
        </w:tc>
        <w:tc>
          <w:tcPr>
            <w:tcW w:w="1800"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Neutropenia, HTN, diarrhea, fatigue, nausea, vomiting</w:t>
            </w:r>
          </w:p>
        </w:tc>
      </w:tr>
    </w:tbl>
    <w:p w:rsidR="002665AA" w:rsidRPr="0085217E" w:rsidRDefault="005B0A20" w:rsidP="007B2742">
      <w:pPr>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Pr="005B0A20">
        <w:rPr>
          <w:rFonts w:ascii="Book Antiqua" w:hAnsi="Book Antiqua"/>
          <w:sz w:val="24"/>
          <w:szCs w:val="24"/>
        </w:rPr>
        <w:t>B</w:t>
      </w:r>
      <w:r w:rsidR="002665AA" w:rsidRPr="0085217E">
        <w:rPr>
          <w:rFonts w:ascii="Book Antiqua" w:hAnsi="Book Antiqua"/>
          <w:sz w:val="24"/>
          <w:szCs w:val="24"/>
        </w:rPr>
        <w:t xml:space="preserve">y independent review; </w:t>
      </w:r>
      <w:r>
        <w:rPr>
          <w:rFonts w:ascii="Book Antiqua" w:hAnsi="Book Antiqua" w:hint="eastAsia"/>
          <w:sz w:val="24"/>
          <w:szCs w:val="24"/>
          <w:vertAlign w:val="superscript"/>
          <w:lang w:eastAsia="zh-CN"/>
        </w:rPr>
        <w:t>2</w:t>
      </w:r>
      <w:r w:rsidRPr="0085217E">
        <w:rPr>
          <w:rFonts w:ascii="Book Antiqua" w:hAnsi="Book Antiqua"/>
          <w:sz w:val="24"/>
          <w:szCs w:val="24"/>
        </w:rPr>
        <w:t>I</w:t>
      </w:r>
      <w:r w:rsidR="002665AA" w:rsidRPr="0085217E">
        <w:rPr>
          <w:rFonts w:ascii="Book Antiqua" w:hAnsi="Book Antiqua"/>
          <w:sz w:val="24"/>
          <w:szCs w:val="24"/>
        </w:rPr>
        <w:t xml:space="preserve">nvestigator initiated review; </w:t>
      </w:r>
      <w:r>
        <w:rPr>
          <w:rFonts w:ascii="Book Antiqua" w:hAnsi="Book Antiqua" w:hint="eastAsia"/>
          <w:sz w:val="24"/>
          <w:szCs w:val="24"/>
          <w:vertAlign w:val="superscript"/>
          <w:lang w:eastAsia="zh-CN"/>
        </w:rPr>
        <w:t>3</w:t>
      </w:r>
      <w:r>
        <w:rPr>
          <w:rFonts w:ascii="Book Antiqua" w:eastAsiaTheme="minorEastAsia" w:hAnsi="Book Antiqua" w:hint="eastAsia"/>
          <w:sz w:val="24"/>
          <w:szCs w:val="24"/>
          <w:lang w:eastAsia="zh-CN"/>
        </w:rPr>
        <w:t xml:space="preserve">Six </w:t>
      </w:r>
      <w:r w:rsidR="002665AA" w:rsidRPr="0085217E">
        <w:rPr>
          <w:rFonts w:ascii="Book Antiqua" w:eastAsia="Calibri" w:hAnsi="Book Antiqua"/>
          <w:sz w:val="24"/>
          <w:szCs w:val="24"/>
        </w:rPr>
        <w:t>patients recei</w:t>
      </w:r>
      <w:r>
        <w:rPr>
          <w:rFonts w:ascii="Book Antiqua" w:eastAsia="Calibri" w:hAnsi="Book Antiqua"/>
          <w:sz w:val="24"/>
          <w:szCs w:val="24"/>
        </w:rPr>
        <w:t>ved sorafenib 2 wk on, 2 w</w:t>
      </w:r>
      <w:r w:rsidR="002665AA" w:rsidRPr="0085217E">
        <w:rPr>
          <w:rFonts w:ascii="Book Antiqua" w:eastAsia="Calibri" w:hAnsi="Book Antiqua"/>
          <w:sz w:val="24"/>
          <w:szCs w:val="24"/>
        </w:rPr>
        <w:t>k off and another 6 patients receiv</w:t>
      </w:r>
      <w:r>
        <w:rPr>
          <w:rFonts w:ascii="Book Antiqua" w:eastAsia="Calibri" w:hAnsi="Book Antiqua"/>
          <w:sz w:val="24"/>
          <w:szCs w:val="24"/>
        </w:rPr>
        <w:t>ed sorafenib 4 wk on, 2 wk</w:t>
      </w:r>
      <w:r w:rsidR="002665AA" w:rsidRPr="0085217E">
        <w:rPr>
          <w:rFonts w:ascii="Book Antiqua" w:eastAsia="Calibri" w:hAnsi="Book Antiqua"/>
          <w:sz w:val="24"/>
          <w:szCs w:val="24"/>
        </w:rPr>
        <w:t xml:space="preserve"> off; </w:t>
      </w:r>
      <w:r>
        <w:rPr>
          <w:rFonts w:ascii="Book Antiqua" w:eastAsiaTheme="minorEastAsia" w:hAnsi="Book Antiqua" w:hint="eastAsia"/>
          <w:sz w:val="24"/>
          <w:szCs w:val="24"/>
          <w:vertAlign w:val="superscript"/>
          <w:lang w:eastAsia="zh-CN"/>
        </w:rPr>
        <w:t>4</w:t>
      </w:r>
      <w:r w:rsidR="002665AA" w:rsidRPr="0085217E">
        <w:rPr>
          <w:rFonts w:ascii="Book Antiqua" w:eastAsia="Calibri" w:hAnsi="Book Antiqua"/>
          <w:sz w:val="24"/>
          <w:szCs w:val="24"/>
        </w:rPr>
        <w:t>Progression events (objective/clinical progression/dea</w:t>
      </w:r>
      <w:r>
        <w:rPr>
          <w:rFonts w:ascii="Book Antiqua" w:eastAsia="Calibri" w:hAnsi="Book Antiqua"/>
          <w:sz w:val="24"/>
          <w:szCs w:val="24"/>
        </w:rPr>
        <w:t xml:space="preserve">th) in vandetanib 100 mg arm </w:t>
      </w:r>
      <w:r w:rsidRPr="005B0A20">
        <w:rPr>
          <w:rFonts w:ascii="Book Antiqua" w:eastAsia="Calibri" w:hAnsi="Book Antiqua"/>
          <w:i/>
          <w:sz w:val="24"/>
          <w:szCs w:val="24"/>
        </w:rPr>
        <w:t>vs</w:t>
      </w:r>
      <w:r w:rsidR="002665AA" w:rsidRPr="0085217E">
        <w:rPr>
          <w:rFonts w:ascii="Book Antiqua" w:eastAsia="Calibri" w:hAnsi="Book Antiqua"/>
          <w:sz w:val="24"/>
          <w:szCs w:val="24"/>
        </w:rPr>
        <w:t xml:space="preserve"> placebo: </w:t>
      </w:r>
      <w:r>
        <w:rPr>
          <w:rFonts w:ascii="Book Antiqua" w:hAnsi="Book Antiqua"/>
          <w:sz w:val="24"/>
          <w:szCs w:val="24"/>
        </w:rPr>
        <w:t xml:space="preserve">72% </w:t>
      </w:r>
      <w:r w:rsidRPr="005B0A20">
        <w:rPr>
          <w:rFonts w:ascii="Book Antiqua" w:hAnsi="Book Antiqua"/>
          <w:i/>
          <w:sz w:val="24"/>
          <w:szCs w:val="24"/>
        </w:rPr>
        <w:t>vs</w:t>
      </w:r>
      <w:r w:rsidR="002665AA" w:rsidRPr="0085217E">
        <w:rPr>
          <w:rFonts w:ascii="Book Antiqua" w:hAnsi="Book Antiqua"/>
          <w:sz w:val="24"/>
          <w:szCs w:val="24"/>
        </w:rPr>
        <w:t xml:space="preserve"> 65% (HR, 1.21; 2-sided</w:t>
      </w:r>
      <w:r>
        <w:rPr>
          <w:rStyle w:val="apple-converted-space"/>
          <w:rFonts w:ascii="Book Antiqua" w:hAnsi="Book Antiqua"/>
          <w:sz w:val="24"/>
          <w:szCs w:val="24"/>
        </w:rPr>
        <w:t> </w:t>
      </w:r>
      <w:r w:rsidRPr="005B0A20">
        <w:rPr>
          <w:rStyle w:val="apple-converted-space"/>
          <w:rFonts w:ascii="Book Antiqua" w:hAnsi="Book Antiqua"/>
          <w:i/>
          <w:sz w:val="24"/>
          <w:szCs w:val="24"/>
        </w:rPr>
        <w:t>P</w:t>
      </w:r>
      <w:r>
        <w:rPr>
          <w:rStyle w:val="apple-converted-space"/>
          <w:rFonts w:ascii="Book Antiqua" w:hAnsi="Book Antiqua" w:hint="eastAsia"/>
          <w:i/>
          <w:sz w:val="24"/>
          <w:szCs w:val="24"/>
          <w:lang w:eastAsia="zh-CN"/>
        </w:rPr>
        <w:t xml:space="preserve"> </w:t>
      </w:r>
      <w:r>
        <w:rPr>
          <w:rStyle w:val="apple-converted-space"/>
          <w:rFonts w:ascii="Book Antiqua" w:hAnsi="Book Antiqua" w:hint="eastAsia"/>
          <w:sz w:val="24"/>
          <w:szCs w:val="24"/>
          <w:lang w:eastAsia="zh-CN"/>
        </w:rPr>
        <w:t xml:space="preserve">= </w:t>
      </w:r>
      <w:r>
        <w:rPr>
          <w:rFonts w:ascii="Book Antiqua" w:hAnsi="Book Antiqua"/>
          <w:sz w:val="24"/>
          <w:szCs w:val="24"/>
        </w:rPr>
        <w:t xml:space="preserve">0.53); vandetanib 300 mg arm </w:t>
      </w:r>
      <w:r w:rsidRPr="005B0A20">
        <w:rPr>
          <w:rFonts w:ascii="Book Antiqua" w:hAnsi="Book Antiqua"/>
          <w:i/>
          <w:sz w:val="24"/>
          <w:szCs w:val="24"/>
        </w:rPr>
        <w:t>vs</w:t>
      </w:r>
      <w:r>
        <w:rPr>
          <w:rFonts w:ascii="Book Antiqua" w:hAnsi="Book Antiqua"/>
          <w:sz w:val="24"/>
          <w:szCs w:val="24"/>
        </w:rPr>
        <w:t xml:space="preserve"> placebo: 77%</w:t>
      </w:r>
      <w:r w:rsidR="00CE1029">
        <w:rPr>
          <w:rFonts w:ascii="Book Antiqua" w:hAnsi="Book Antiqua" w:hint="eastAsia"/>
          <w:sz w:val="24"/>
          <w:szCs w:val="24"/>
          <w:lang w:eastAsia="zh-CN"/>
        </w:rPr>
        <w:t xml:space="preserve"> </w:t>
      </w:r>
      <w:r w:rsidRPr="005B0A20">
        <w:rPr>
          <w:rFonts w:ascii="Book Antiqua" w:hAnsi="Book Antiqua"/>
          <w:i/>
          <w:sz w:val="24"/>
          <w:szCs w:val="24"/>
        </w:rPr>
        <w:t>vs</w:t>
      </w:r>
      <w:r w:rsidR="002665AA" w:rsidRPr="0085217E">
        <w:rPr>
          <w:rFonts w:ascii="Book Antiqua" w:hAnsi="Book Antiqua"/>
          <w:sz w:val="24"/>
          <w:szCs w:val="24"/>
        </w:rPr>
        <w:t xml:space="preserve"> 65% (HR, 1.41; 2-sided</w:t>
      </w:r>
      <w:r w:rsidR="002665AA" w:rsidRPr="0085217E">
        <w:rPr>
          <w:rStyle w:val="apple-converted-space"/>
          <w:rFonts w:ascii="Book Antiqua" w:hAnsi="Book Antiqua"/>
          <w:sz w:val="24"/>
          <w:szCs w:val="24"/>
        </w:rPr>
        <w:t> </w:t>
      </w:r>
      <w:r w:rsidRPr="005B0A20">
        <w:rPr>
          <w:rStyle w:val="apple-converted-space"/>
          <w:rFonts w:ascii="Book Antiqua" w:hAnsi="Book Antiqua"/>
          <w:i/>
          <w:sz w:val="24"/>
          <w:szCs w:val="24"/>
        </w:rPr>
        <w:t>P</w:t>
      </w:r>
      <w:r>
        <w:rPr>
          <w:rStyle w:val="apple-converted-space"/>
          <w:rFonts w:ascii="Book Antiqua" w:hAnsi="Book Antiqua" w:hint="eastAsia"/>
          <w:i/>
          <w:sz w:val="24"/>
          <w:szCs w:val="24"/>
          <w:lang w:eastAsia="zh-CN"/>
        </w:rPr>
        <w:t xml:space="preserve"> </w:t>
      </w:r>
      <w:r>
        <w:rPr>
          <w:rStyle w:val="apple-converted-space"/>
          <w:rFonts w:ascii="Book Antiqua" w:hAnsi="Book Antiqua" w:hint="eastAsia"/>
          <w:sz w:val="24"/>
          <w:szCs w:val="24"/>
          <w:lang w:eastAsia="zh-CN"/>
        </w:rPr>
        <w:t xml:space="preserve">= </w:t>
      </w:r>
      <w:r w:rsidR="002665AA" w:rsidRPr="0085217E">
        <w:rPr>
          <w:rFonts w:ascii="Book Antiqua" w:hAnsi="Book Antiqua"/>
          <w:sz w:val="24"/>
          <w:szCs w:val="24"/>
        </w:rPr>
        <w:t xml:space="preserve">0.25); </w:t>
      </w:r>
      <w:r>
        <w:rPr>
          <w:rFonts w:ascii="Book Antiqua" w:hAnsi="Book Antiqua" w:hint="eastAsia"/>
          <w:sz w:val="24"/>
          <w:szCs w:val="24"/>
          <w:vertAlign w:val="superscript"/>
          <w:lang w:eastAsia="zh-CN"/>
        </w:rPr>
        <w:t>5</w:t>
      </w:r>
      <w:r w:rsidRPr="0085217E">
        <w:rPr>
          <w:rFonts w:ascii="Book Antiqua" w:hAnsi="Book Antiqua"/>
          <w:sz w:val="24"/>
          <w:szCs w:val="24"/>
        </w:rPr>
        <w:t>I</w:t>
      </w:r>
      <w:r w:rsidR="002665AA" w:rsidRPr="0085217E">
        <w:rPr>
          <w:rFonts w:ascii="Book Antiqua" w:hAnsi="Book Antiqua"/>
          <w:sz w:val="24"/>
          <w:szCs w:val="24"/>
        </w:rPr>
        <w:t>n study drug containing arm</w:t>
      </w:r>
      <w:r>
        <w:rPr>
          <w:rFonts w:ascii="Book Antiqua" w:hAnsi="Book Antiqua" w:hint="eastAsia"/>
          <w:sz w:val="24"/>
          <w:szCs w:val="24"/>
          <w:lang w:eastAsia="zh-CN"/>
        </w:rPr>
        <w:t xml:space="preserve">. </w:t>
      </w:r>
      <w:r w:rsidRPr="0085217E">
        <w:rPr>
          <w:rFonts w:ascii="Book Antiqua" w:hAnsi="Book Antiqua"/>
          <w:sz w:val="24"/>
          <w:szCs w:val="24"/>
        </w:rPr>
        <w:t>DCR</w:t>
      </w:r>
      <w:r>
        <w:rPr>
          <w:rFonts w:ascii="Book Antiqua" w:hAnsi="Book Antiqua" w:hint="eastAsia"/>
          <w:sz w:val="24"/>
          <w:szCs w:val="24"/>
          <w:lang w:eastAsia="zh-CN"/>
        </w:rPr>
        <w:t>:</w:t>
      </w:r>
      <w:r w:rsidRPr="0085217E">
        <w:rPr>
          <w:rFonts w:ascii="Book Antiqua" w:hAnsi="Book Antiqua"/>
          <w:sz w:val="24"/>
          <w:szCs w:val="24"/>
        </w:rPr>
        <w:t xml:space="preserve"> Disease control rate;</w:t>
      </w:r>
      <w:r w:rsidRPr="005B0A20">
        <w:rPr>
          <w:rFonts w:ascii="Book Antiqua" w:eastAsia="Calibri" w:hAnsi="Book Antiqua"/>
          <w:sz w:val="24"/>
          <w:szCs w:val="24"/>
        </w:rPr>
        <w:t xml:space="preserve"> </w:t>
      </w:r>
      <w:r w:rsidRPr="0085217E">
        <w:rPr>
          <w:rFonts w:ascii="Book Antiqua" w:eastAsia="Calibri" w:hAnsi="Book Antiqua"/>
          <w:sz w:val="24"/>
          <w:szCs w:val="24"/>
        </w:rPr>
        <w:t>NA</w:t>
      </w:r>
      <w:r>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Not available; NR</w:t>
      </w:r>
      <w:r>
        <w:rPr>
          <w:rFonts w:ascii="Book Antiqua" w:eastAsiaTheme="minorEastAsia" w:hAnsi="Book Antiqua" w:hint="eastAsia"/>
          <w:sz w:val="24"/>
          <w:szCs w:val="24"/>
          <w:lang w:eastAsia="zh-CN"/>
        </w:rPr>
        <w:t>:</w:t>
      </w:r>
      <w:r w:rsidRPr="0085217E">
        <w:rPr>
          <w:rFonts w:ascii="Book Antiqua" w:eastAsia="Calibri" w:hAnsi="Book Antiqua"/>
          <w:sz w:val="24"/>
          <w:szCs w:val="24"/>
        </w:rPr>
        <w:t xml:space="preserve"> Not reached;</w:t>
      </w:r>
      <w:r w:rsidR="003446DB" w:rsidRPr="003446DB">
        <w:rPr>
          <w:rFonts w:ascii="Book Antiqua" w:hAnsi="Book Antiqua"/>
          <w:sz w:val="24"/>
          <w:szCs w:val="24"/>
        </w:rPr>
        <w:t xml:space="preserve"> </w:t>
      </w:r>
      <w:r w:rsidR="003446DB" w:rsidRPr="00D07CB3">
        <w:rPr>
          <w:rFonts w:ascii="Book Antiqua" w:hAnsi="Book Antiqua"/>
          <w:sz w:val="24"/>
          <w:szCs w:val="24"/>
        </w:rPr>
        <w:t>PFS</w:t>
      </w:r>
      <w:r w:rsidR="003446DB">
        <w:rPr>
          <w:rFonts w:ascii="Book Antiqua" w:hAnsi="Book Antiqua" w:hint="eastAsia"/>
          <w:sz w:val="24"/>
          <w:szCs w:val="24"/>
          <w:lang w:eastAsia="zh-CN"/>
        </w:rPr>
        <w:t>:</w:t>
      </w:r>
      <w:r w:rsidR="003446DB" w:rsidRPr="00532931">
        <w:rPr>
          <w:rFonts w:ascii="Book Antiqua" w:hAnsi="Book Antiqua"/>
          <w:sz w:val="24"/>
          <w:szCs w:val="24"/>
        </w:rPr>
        <w:t xml:space="preserve"> </w:t>
      </w:r>
      <w:r w:rsidR="003446DB" w:rsidRPr="00D07CB3">
        <w:rPr>
          <w:rFonts w:ascii="Book Antiqua" w:hAnsi="Book Antiqua"/>
          <w:sz w:val="24"/>
          <w:szCs w:val="24"/>
        </w:rPr>
        <w:t>Pro</w:t>
      </w:r>
      <w:r w:rsidR="003446DB">
        <w:rPr>
          <w:rFonts w:ascii="Book Antiqua" w:hAnsi="Book Antiqua"/>
          <w:sz w:val="24"/>
          <w:szCs w:val="24"/>
        </w:rPr>
        <w:t>gression-free survival</w:t>
      </w:r>
      <w:r w:rsidR="003446DB">
        <w:rPr>
          <w:rFonts w:ascii="Book Antiqua" w:hAnsi="Book Antiqua" w:hint="eastAsia"/>
          <w:sz w:val="24"/>
          <w:szCs w:val="24"/>
          <w:lang w:eastAsia="zh-CN"/>
        </w:rPr>
        <w:t>;</w:t>
      </w:r>
      <w:r w:rsidR="003446DB" w:rsidRPr="00532931">
        <w:rPr>
          <w:rFonts w:ascii="Book Antiqua" w:hAnsi="Book Antiqua"/>
          <w:sz w:val="24"/>
          <w:szCs w:val="24"/>
        </w:rPr>
        <w:t xml:space="preserve"> </w:t>
      </w:r>
      <w:r w:rsidR="003446DB" w:rsidRPr="00D07CB3">
        <w:rPr>
          <w:rFonts w:ascii="Book Antiqua" w:hAnsi="Book Antiqua"/>
          <w:sz w:val="24"/>
          <w:szCs w:val="24"/>
        </w:rPr>
        <w:t>OS</w:t>
      </w:r>
      <w:r w:rsidR="003446DB">
        <w:rPr>
          <w:rFonts w:ascii="Book Antiqua" w:hAnsi="Book Antiqua" w:hint="eastAsia"/>
          <w:sz w:val="24"/>
          <w:szCs w:val="24"/>
          <w:lang w:eastAsia="zh-CN"/>
        </w:rPr>
        <w:t>:</w:t>
      </w:r>
      <w:r w:rsidR="003446DB" w:rsidRPr="00532931">
        <w:rPr>
          <w:rFonts w:ascii="Book Antiqua" w:hAnsi="Book Antiqua"/>
          <w:sz w:val="24"/>
          <w:szCs w:val="24"/>
        </w:rPr>
        <w:t xml:space="preserve"> </w:t>
      </w:r>
      <w:r w:rsidR="003446DB" w:rsidRPr="00D07CB3">
        <w:rPr>
          <w:rFonts w:ascii="Book Antiqua" w:hAnsi="Book Antiqua"/>
          <w:sz w:val="24"/>
          <w:szCs w:val="24"/>
        </w:rPr>
        <w:t>O</w:t>
      </w:r>
      <w:r w:rsidR="003446DB">
        <w:rPr>
          <w:rFonts w:ascii="Book Antiqua" w:hAnsi="Book Antiqua"/>
          <w:sz w:val="24"/>
          <w:szCs w:val="24"/>
        </w:rPr>
        <w:t>verall survival</w:t>
      </w:r>
      <w:r w:rsidR="003446DB">
        <w:rPr>
          <w:rFonts w:ascii="Book Antiqua" w:hAnsi="Book Antiqua" w:hint="eastAsia"/>
          <w:sz w:val="24"/>
          <w:szCs w:val="24"/>
          <w:lang w:eastAsia="zh-CN"/>
        </w:rPr>
        <w:t>;</w:t>
      </w:r>
      <w:r w:rsidR="003446DB" w:rsidRPr="003E09AE">
        <w:rPr>
          <w:rFonts w:ascii="Book Antiqua" w:hAnsi="Book Antiqua"/>
          <w:sz w:val="24"/>
          <w:szCs w:val="24"/>
        </w:rPr>
        <w:t xml:space="preserve"> </w:t>
      </w:r>
      <w:r w:rsidR="003446DB" w:rsidRPr="00D07CB3">
        <w:rPr>
          <w:rFonts w:ascii="Book Antiqua" w:hAnsi="Book Antiqua"/>
          <w:sz w:val="24"/>
          <w:szCs w:val="24"/>
        </w:rPr>
        <w:t>mFOLFOX6</w:t>
      </w:r>
      <w:r w:rsidR="003446DB">
        <w:rPr>
          <w:rFonts w:ascii="Book Antiqua" w:hAnsi="Book Antiqua" w:hint="eastAsia"/>
          <w:sz w:val="24"/>
          <w:szCs w:val="24"/>
          <w:lang w:eastAsia="zh-CN"/>
        </w:rPr>
        <w:t>:</w:t>
      </w:r>
      <w:r w:rsidR="003446DB" w:rsidRPr="003E09AE">
        <w:rPr>
          <w:rFonts w:ascii="Book Antiqua" w:hAnsi="Book Antiqua"/>
          <w:sz w:val="24"/>
          <w:szCs w:val="24"/>
        </w:rPr>
        <w:t xml:space="preserve"> </w:t>
      </w:r>
      <w:r w:rsidR="003446DB" w:rsidRPr="00D07CB3">
        <w:rPr>
          <w:rFonts w:ascii="Book Antiqua" w:hAnsi="Book Antiqua"/>
          <w:sz w:val="24"/>
          <w:szCs w:val="24"/>
        </w:rPr>
        <w:t>Three fluoropyrimidine regimens-infusional 5FU/LV</w:t>
      </w:r>
      <w:r w:rsidR="003446DB">
        <w:rPr>
          <w:rFonts w:ascii="Book Antiqua" w:hAnsi="Book Antiqua" w:hint="eastAsia"/>
          <w:sz w:val="24"/>
          <w:szCs w:val="24"/>
          <w:lang w:eastAsia="zh-CN"/>
        </w:rPr>
        <w:t>;</w:t>
      </w:r>
      <w:r w:rsidR="003446DB" w:rsidRPr="00D07CB3">
        <w:rPr>
          <w:rFonts w:ascii="Book Antiqua" w:hAnsi="Book Antiqua"/>
          <w:sz w:val="24"/>
          <w:szCs w:val="24"/>
        </w:rPr>
        <w:t xml:space="preserve"> </w:t>
      </w:r>
      <w:r w:rsidR="003446DB">
        <w:rPr>
          <w:rFonts w:ascii="Book Antiqua" w:hAnsi="Book Antiqua"/>
          <w:sz w:val="24"/>
          <w:szCs w:val="24"/>
        </w:rPr>
        <w:t>HFS</w:t>
      </w:r>
      <w:r w:rsidR="003446DB">
        <w:rPr>
          <w:rFonts w:ascii="Book Antiqua" w:hAnsi="Book Antiqua" w:hint="eastAsia"/>
          <w:sz w:val="24"/>
          <w:szCs w:val="24"/>
          <w:lang w:eastAsia="zh-CN"/>
        </w:rPr>
        <w:t>:</w:t>
      </w:r>
      <w:r w:rsidR="003446DB" w:rsidRPr="003446DB">
        <w:rPr>
          <w:rFonts w:ascii="Book Antiqua" w:hAnsi="Book Antiqua"/>
          <w:sz w:val="24"/>
          <w:szCs w:val="24"/>
        </w:rPr>
        <w:t xml:space="preserve"> </w:t>
      </w:r>
      <w:r w:rsidR="003446DB">
        <w:rPr>
          <w:rFonts w:ascii="Book Antiqua" w:hAnsi="Book Antiqua"/>
          <w:sz w:val="24"/>
          <w:szCs w:val="24"/>
        </w:rPr>
        <w:t>Hand–foot syndrome</w:t>
      </w:r>
      <w:r w:rsidR="003446DB">
        <w:rPr>
          <w:rFonts w:ascii="Book Antiqua" w:hAnsi="Book Antiqua" w:hint="eastAsia"/>
          <w:sz w:val="24"/>
          <w:szCs w:val="24"/>
          <w:lang w:eastAsia="zh-CN"/>
        </w:rPr>
        <w:t>.</w:t>
      </w:r>
    </w:p>
    <w:p w:rsidR="002665AA" w:rsidRPr="0085217E" w:rsidRDefault="002665AA" w:rsidP="007B2742">
      <w:pPr>
        <w:spacing w:after="0" w:line="360" w:lineRule="auto"/>
        <w:jc w:val="both"/>
        <w:rPr>
          <w:rFonts w:ascii="Book Antiqua" w:hAnsi="Book Antiqua"/>
          <w:sz w:val="24"/>
          <w:szCs w:val="24"/>
        </w:rPr>
      </w:pPr>
    </w:p>
    <w:p w:rsidR="002665AA" w:rsidRPr="003446DB" w:rsidRDefault="002665AA" w:rsidP="007B2742">
      <w:pPr>
        <w:spacing w:after="0" w:line="360" w:lineRule="auto"/>
        <w:jc w:val="both"/>
        <w:rPr>
          <w:rFonts w:ascii="Book Antiqua" w:hAnsi="Book Antiqua"/>
          <w:b/>
          <w:sz w:val="24"/>
          <w:szCs w:val="24"/>
          <w:lang w:eastAsia="zh-CN"/>
        </w:rPr>
      </w:pPr>
      <w:r w:rsidRPr="0085217E">
        <w:rPr>
          <w:rFonts w:ascii="Book Antiqua" w:hAnsi="Book Antiqua"/>
          <w:sz w:val="24"/>
          <w:szCs w:val="24"/>
        </w:rPr>
        <w:br w:type="page"/>
      </w:r>
      <w:r w:rsidR="003446DB" w:rsidRPr="003446DB">
        <w:rPr>
          <w:rFonts w:ascii="Book Antiqua" w:hAnsi="Book Antiqua"/>
          <w:b/>
          <w:sz w:val="24"/>
          <w:szCs w:val="24"/>
        </w:rPr>
        <w:t>Table 4</w:t>
      </w:r>
      <w:r w:rsidRPr="003446DB">
        <w:rPr>
          <w:rFonts w:ascii="Book Antiqua" w:hAnsi="Book Antiqua"/>
          <w:b/>
          <w:sz w:val="24"/>
          <w:szCs w:val="24"/>
        </w:rPr>
        <w:t xml:space="preserve"> Bevacizumab plus chemotherapy as conversion </w:t>
      </w:r>
      <w:r w:rsidR="003446DB" w:rsidRPr="003446DB">
        <w:rPr>
          <w:rFonts w:ascii="Book Antiqua" w:hAnsi="Book Antiqua"/>
          <w:b/>
          <w:sz w:val="24"/>
          <w:szCs w:val="24"/>
        </w:rPr>
        <w:t>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545"/>
        <w:gridCol w:w="1586"/>
        <w:gridCol w:w="1549"/>
        <w:gridCol w:w="1345"/>
        <w:gridCol w:w="1463"/>
      </w:tblGrid>
      <w:tr w:rsidR="00D07CB3" w:rsidRPr="0085217E">
        <w:tc>
          <w:tcPr>
            <w:tcW w:w="2088" w:type="dxa"/>
          </w:tcPr>
          <w:p w:rsidR="002665AA" w:rsidRPr="003446DB" w:rsidRDefault="003446DB" w:rsidP="007B2742">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Ref.</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Regimen </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Rate of conversion (%)</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Overall response (%)</w:t>
            </w:r>
          </w:p>
        </w:tc>
        <w:tc>
          <w:tcPr>
            <w:tcW w:w="1345"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Median PFS (mo)</w:t>
            </w:r>
          </w:p>
        </w:tc>
        <w:tc>
          <w:tcPr>
            <w:tcW w:w="1463"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Median OS (mo)</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Bertolini </w:t>
            </w:r>
            <w:r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sidRPr="0085217E">
                <w:rPr>
                  <w:rFonts w:ascii="Book Antiqua" w:eastAsia="Calibri" w:hAnsi="Book Antiqua"/>
                  <w:noProof/>
                  <w:sz w:val="24"/>
                  <w:szCs w:val="24"/>
                  <w:vertAlign w:val="superscript"/>
                </w:rPr>
                <w:t>95</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Pr="0085217E">
              <w:rPr>
                <w:rFonts w:ascii="Book Antiqua" w:eastAsia="Calibri" w:hAnsi="Book Antiqua"/>
                <w:sz w:val="24"/>
                <w:szCs w:val="24"/>
              </w:rPr>
              <w:t xml:space="preserve">; Phase II </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FOLFOX6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61.9</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57.1</w:t>
            </w:r>
          </w:p>
        </w:tc>
        <w:tc>
          <w:tcPr>
            <w:tcW w:w="13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12.9</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22.5 </w:t>
            </w:r>
          </w:p>
        </w:tc>
      </w:tr>
      <w:tr w:rsidR="00D07CB3" w:rsidRPr="0085217E">
        <w:tc>
          <w:tcPr>
            <w:tcW w:w="2088" w:type="dxa"/>
          </w:tcPr>
          <w:p w:rsidR="002665AA" w:rsidRPr="003446DB" w:rsidRDefault="002665AA" w:rsidP="003446DB">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 xml:space="preserve">Wong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sidRPr="0085217E">
                <w:rPr>
                  <w:rFonts w:ascii="Book Antiqua" w:eastAsia="Calibri" w:hAnsi="Book Antiqua"/>
                  <w:noProof/>
                  <w:sz w:val="24"/>
                  <w:szCs w:val="24"/>
                  <w:vertAlign w:val="superscript"/>
                </w:rPr>
                <w:t>9</w:t>
              </w:r>
              <w:r w:rsidR="003446DB">
                <w:rPr>
                  <w:rFonts w:ascii="Book Antiqua" w:eastAsiaTheme="minorEastAsia" w:hAnsi="Book Antiqua" w:hint="eastAsia"/>
                  <w:noProof/>
                  <w:sz w:val="24"/>
                  <w:szCs w:val="24"/>
                  <w:vertAlign w:val="superscript"/>
                  <w:lang w:eastAsia="zh-CN"/>
                </w:rPr>
                <w:t>7</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003446DB">
              <w:rPr>
                <w:rFonts w:ascii="Book Antiqua" w:eastAsiaTheme="minorEastAsia" w:hAnsi="Book Antiqua" w:hint="eastAsia"/>
                <w:sz w:val="24"/>
                <w:szCs w:val="24"/>
                <w:lang w:eastAsia="zh-CN"/>
              </w:rPr>
              <w:t xml:space="preserve"> </w:t>
            </w:r>
            <w:r w:rsidR="003446DB">
              <w:rPr>
                <w:rFonts w:ascii="Book Antiqua" w:eastAsia="Calibri" w:hAnsi="Book Antiqua"/>
                <w:sz w:val="24"/>
                <w:szCs w:val="24"/>
              </w:rPr>
              <w:t>Phase II</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CAPE-OX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40</w:t>
            </w:r>
          </w:p>
        </w:tc>
        <w:tc>
          <w:tcPr>
            <w:tcW w:w="1549" w:type="dxa"/>
          </w:tcPr>
          <w:p w:rsidR="002665AA" w:rsidRPr="0085217E" w:rsidRDefault="003446DB" w:rsidP="003446DB">
            <w:pPr>
              <w:spacing w:after="0" w:line="360" w:lineRule="auto"/>
              <w:jc w:val="both"/>
              <w:rPr>
                <w:rFonts w:ascii="Book Antiqua" w:eastAsia="Calibri" w:hAnsi="Book Antiqua"/>
                <w:sz w:val="24"/>
                <w:szCs w:val="24"/>
              </w:rPr>
            </w:pPr>
            <w:r>
              <w:rPr>
                <w:rFonts w:ascii="Book Antiqua" w:eastAsia="Calibri" w:hAnsi="Book Antiqua"/>
                <w:sz w:val="24"/>
                <w:szCs w:val="24"/>
              </w:rPr>
              <w:t>78 (95%</w:t>
            </w:r>
            <w:r w:rsidR="002665AA" w:rsidRPr="0085217E">
              <w:rPr>
                <w:rFonts w:ascii="Book Antiqua" w:eastAsia="Calibri" w:hAnsi="Book Antiqua"/>
                <w:sz w:val="24"/>
                <w:szCs w:val="24"/>
              </w:rPr>
              <w:t>CI</w:t>
            </w:r>
            <w:r>
              <w:rPr>
                <w:rFonts w:ascii="Book Antiqua" w:eastAsiaTheme="minorEastAsia" w:hAnsi="Book Antiqua" w:hint="eastAsia"/>
                <w:sz w:val="24"/>
                <w:szCs w:val="24"/>
                <w:lang w:eastAsia="zh-CN"/>
              </w:rPr>
              <w:t>:</w:t>
            </w:r>
            <w:r w:rsidR="002665AA" w:rsidRPr="0085217E">
              <w:rPr>
                <w:rFonts w:ascii="Book Antiqua" w:eastAsia="Calibri" w:hAnsi="Book Antiqua"/>
                <w:sz w:val="24"/>
                <w:szCs w:val="24"/>
              </w:rPr>
              <w:t xml:space="preserve"> 63 to 89)</w:t>
            </w:r>
          </w:p>
        </w:tc>
        <w:tc>
          <w:tcPr>
            <w:tcW w:w="1345" w:type="dxa"/>
          </w:tcPr>
          <w:p w:rsidR="002665AA" w:rsidRPr="000349C4" w:rsidRDefault="002665AA" w:rsidP="000349C4">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NA</w:t>
            </w:r>
            <w:r w:rsidR="000349C4" w:rsidRPr="000349C4">
              <w:rPr>
                <w:rFonts w:ascii="Book Antiqua" w:eastAsiaTheme="minorEastAsia" w:hAnsi="Book Antiqua" w:hint="eastAsia"/>
                <w:sz w:val="24"/>
                <w:szCs w:val="24"/>
                <w:vertAlign w:val="superscript"/>
                <w:lang w:eastAsia="zh-CN"/>
              </w:rPr>
              <w:t>1</w:t>
            </w:r>
          </w:p>
        </w:tc>
        <w:tc>
          <w:tcPr>
            <w:tcW w:w="1463" w:type="dxa"/>
          </w:tcPr>
          <w:p w:rsidR="002665AA" w:rsidRPr="000349C4" w:rsidRDefault="002665AA" w:rsidP="000349C4">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NA</w:t>
            </w:r>
            <w:r w:rsidR="000349C4" w:rsidRPr="000349C4">
              <w:rPr>
                <w:rFonts w:ascii="Book Antiqua" w:eastAsiaTheme="minorEastAsia" w:hAnsi="Book Antiqua" w:hint="eastAsia"/>
                <w:sz w:val="24"/>
                <w:szCs w:val="24"/>
                <w:vertAlign w:val="superscript"/>
                <w:lang w:eastAsia="zh-CN"/>
              </w:rPr>
              <w:t>1</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Nasti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sidRPr="0085217E">
                <w:rPr>
                  <w:rFonts w:ascii="Book Antiqua" w:eastAsia="Calibri" w:hAnsi="Book Antiqua"/>
                  <w:noProof/>
                  <w:sz w:val="24"/>
                  <w:szCs w:val="24"/>
                  <w:vertAlign w:val="superscript"/>
                </w:rPr>
                <w:t>9</w:t>
              </w:r>
              <w:r w:rsidR="003446DB">
                <w:rPr>
                  <w:rFonts w:ascii="Book Antiqua" w:eastAsiaTheme="minorEastAsia" w:hAnsi="Book Antiqua" w:hint="eastAsia"/>
                  <w:noProof/>
                  <w:sz w:val="24"/>
                  <w:szCs w:val="24"/>
                  <w:vertAlign w:val="superscript"/>
                  <w:lang w:eastAsia="zh-CN"/>
                </w:rPr>
                <w:t>9</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Phase II</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FOLFIRI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66.7 (</w:t>
            </w:r>
            <w:r w:rsidR="000349C4">
              <w:rPr>
                <w:rFonts w:ascii="Book Antiqua" w:eastAsia="Calibri" w:hAnsi="Book Antiqua"/>
                <w:sz w:val="24"/>
                <w:szCs w:val="24"/>
              </w:rPr>
              <w:t>95%</w:t>
            </w:r>
            <w:r w:rsidR="000349C4" w:rsidRPr="0085217E">
              <w:rPr>
                <w:rFonts w:ascii="Book Antiqua" w:eastAsia="Calibri" w:hAnsi="Book Antiqua"/>
                <w:sz w:val="24"/>
                <w:szCs w:val="24"/>
              </w:rPr>
              <w:t>CI</w:t>
            </w:r>
            <w:r w:rsidR="000349C4">
              <w:rPr>
                <w:rFonts w:ascii="Book Antiqua" w:eastAsiaTheme="minorEastAsia" w:hAnsi="Book Antiqua" w:hint="eastAsia"/>
                <w:sz w:val="24"/>
                <w:szCs w:val="24"/>
                <w:lang w:eastAsia="zh-CN"/>
              </w:rPr>
              <w:t>:</w:t>
            </w:r>
            <w:r w:rsidRPr="0085217E">
              <w:rPr>
                <w:rFonts w:ascii="Book Antiqua" w:eastAsia="Calibri" w:hAnsi="Book Antiqua"/>
                <w:sz w:val="24"/>
                <w:szCs w:val="24"/>
              </w:rPr>
              <w:t xml:space="preserve"> 49.8 to 80.9)</w:t>
            </w:r>
          </w:p>
        </w:tc>
        <w:tc>
          <w:tcPr>
            <w:tcW w:w="1345" w:type="dxa"/>
          </w:tcPr>
          <w:p w:rsidR="002665AA" w:rsidRPr="0085217E" w:rsidRDefault="00CE1029" w:rsidP="00CE1029">
            <w:pPr>
              <w:spacing w:after="0" w:line="360" w:lineRule="auto"/>
              <w:jc w:val="both"/>
              <w:rPr>
                <w:rFonts w:ascii="Book Antiqua" w:eastAsia="Calibri" w:hAnsi="Book Antiqua"/>
                <w:sz w:val="24"/>
                <w:szCs w:val="24"/>
              </w:rPr>
            </w:pPr>
            <w:r>
              <w:rPr>
                <w:rFonts w:ascii="Book Antiqua" w:eastAsia="Calibri" w:hAnsi="Book Antiqua"/>
                <w:sz w:val="24"/>
                <w:szCs w:val="24"/>
              </w:rPr>
              <w:t>14 (95%</w:t>
            </w:r>
            <w:r w:rsidR="002665AA" w:rsidRPr="0085217E">
              <w:rPr>
                <w:rFonts w:ascii="Book Antiqua" w:eastAsia="Calibri" w:hAnsi="Book Antiqua"/>
                <w:sz w:val="24"/>
                <w:szCs w:val="24"/>
              </w:rPr>
              <w:t>CI</w:t>
            </w:r>
            <w:r>
              <w:rPr>
                <w:rFonts w:ascii="Book Antiqua" w:eastAsiaTheme="minorEastAsia" w:hAnsi="Book Antiqua" w:hint="eastAsia"/>
                <w:sz w:val="24"/>
                <w:szCs w:val="24"/>
                <w:lang w:eastAsia="zh-CN"/>
              </w:rPr>
              <w:t>:</w:t>
            </w:r>
            <w:r w:rsidR="002665AA" w:rsidRPr="0085217E">
              <w:rPr>
                <w:rFonts w:ascii="Book Antiqua" w:eastAsia="Calibri" w:hAnsi="Book Antiqua"/>
                <w:sz w:val="24"/>
                <w:szCs w:val="24"/>
              </w:rPr>
              <w:t xml:space="preserve"> 11 to 24)</w:t>
            </w:r>
          </w:p>
        </w:tc>
        <w:tc>
          <w:tcPr>
            <w:tcW w:w="1463" w:type="dxa"/>
          </w:tcPr>
          <w:p w:rsidR="002665AA" w:rsidRPr="0085217E" w:rsidRDefault="00CE1029" w:rsidP="00CE1029">
            <w:pPr>
              <w:spacing w:after="0" w:line="360" w:lineRule="auto"/>
              <w:jc w:val="both"/>
              <w:rPr>
                <w:rFonts w:ascii="Book Antiqua" w:eastAsia="Calibri" w:hAnsi="Book Antiqua"/>
                <w:sz w:val="24"/>
                <w:szCs w:val="24"/>
              </w:rPr>
            </w:pPr>
            <w:r>
              <w:rPr>
                <w:rFonts w:ascii="Book Antiqua" w:eastAsia="Calibri" w:hAnsi="Book Antiqua"/>
                <w:sz w:val="24"/>
                <w:szCs w:val="24"/>
              </w:rPr>
              <w:t>38 (95%</w:t>
            </w:r>
            <w:r w:rsidR="002665AA" w:rsidRPr="0085217E">
              <w:rPr>
                <w:rFonts w:ascii="Book Antiqua" w:eastAsia="Calibri" w:hAnsi="Book Antiqua"/>
                <w:sz w:val="24"/>
                <w:szCs w:val="24"/>
              </w:rPr>
              <w:t>CI</w:t>
            </w:r>
            <w:r>
              <w:rPr>
                <w:rFonts w:ascii="Book Antiqua" w:eastAsiaTheme="minorEastAsia" w:hAnsi="Book Antiqua" w:hint="eastAsia"/>
                <w:sz w:val="24"/>
                <w:szCs w:val="24"/>
                <w:lang w:eastAsia="zh-CN"/>
              </w:rPr>
              <w:t>:</w:t>
            </w:r>
            <w:r w:rsidR="002665AA" w:rsidRPr="0085217E">
              <w:rPr>
                <w:rFonts w:ascii="Book Antiqua" w:eastAsia="Calibri" w:hAnsi="Book Antiqua"/>
                <w:sz w:val="24"/>
                <w:szCs w:val="24"/>
              </w:rPr>
              <w:t xml:space="preserve"> 28 to NA)</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Klinger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Pr>
                  <w:rFonts w:ascii="Book Antiqua" w:eastAsiaTheme="minorEastAsia" w:hAnsi="Book Antiqua" w:hint="eastAsia"/>
                  <w:noProof/>
                  <w:sz w:val="24"/>
                  <w:szCs w:val="24"/>
                  <w:vertAlign w:val="superscript"/>
                  <w:lang w:eastAsia="zh-CN"/>
                </w:rPr>
                <w:t>3</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Meta-analysis/phase II </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CAPE-OX/FOLFOX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38 </w:t>
            </w:r>
            <w:r w:rsidRPr="000349C4">
              <w:rPr>
                <w:rFonts w:ascii="Book Antiqua" w:eastAsia="Calibri" w:hAnsi="Book Antiqua"/>
                <w:i/>
                <w:sz w:val="24"/>
                <w:szCs w:val="24"/>
              </w:rPr>
              <w:t>v</w:t>
            </w:r>
            <w:r w:rsidR="000349C4" w:rsidRPr="000349C4">
              <w:rPr>
                <w:rFonts w:ascii="Book Antiqua" w:eastAsiaTheme="minorEastAsia" w:hAnsi="Book Antiqua" w:hint="eastAsia"/>
                <w:i/>
                <w:sz w:val="24"/>
                <w:szCs w:val="24"/>
                <w:lang w:eastAsia="zh-CN"/>
              </w:rPr>
              <w:t>s</w:t>
            </w:r>
            <w:r w:rsidRPr="0085217E">
              <w:rPr>
                <w:rFonts w:ascii="Book Antiqua" w:eastAsia="Calibri" w:hAnsi="Book Antiqua"/>
                <w:sz w:val="24"/>
                <w:szCs w:val="24"/>
              </w:rPr>
              <w:t xml:space="preserve"> 10 (</w:t>
            </w:r>
            <w:r w:rsidR="000349C4" w:rsidRPr="000349C4">
              <w:rPr>
                <w:rFonts w:ascii="Book Antiqua" w:eastAsia="Calibri" w:hAnsi="Book Antiqua"/>
                <w:i/>
                <w:sz w:val="24"/>
                <w:szCs w:val="24"/>
              </w:rPr>
              <w:t>P</w:t>
            </w:r>
            <w:r w:rsidR="000349C4">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&lt;</w:t>
            </w:r>
            <w:r w:rsidR="000349C4">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0.001)</w:t>
            </w:r>
          </w:p>
        </w:tc>
        <w:tc>
          <w:tcPr>
            <w:tcW w:w="1345" w:type="dxa"/>
          </w:tcPr>
          <w:p w:rsidR="002665AA" w:rsidRPr="000349C4" w:rsidRDefault="002665AA" w:rsidP="000349C4">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NA</w:t>
            </w:r>
            <w:r w:rsidR="000349C4">
              <w:rPr>
                <w:rFonts w:ascii="Book Antiqua" w:eastAsiaTheme="minorEastAsia" w:hAnsi="Book Antiqua" w:hint="eastAsia"/>
                <w:sz w:val="24"/>
                <w:szCs w:val="24"/>
                <w:vertAlign w:val="superscript"/>
                <w:lang w:eastAsia="zh-CN"/>
              </w:rPr>
              <w:t>2</w:t>
            </w:r>
          </w:p>
        </w:tc>
        <w:tc>
          <w:tcPr>
            <w:tcW w:w="1463" w:type="dxa"/>
          </w:tcPr>
          <w:p w:rsidR="002665AA" w:rsidRPr="000349C4" w:rsidRDefault="002665AA" w:rsidP="000349C4">
            <w:pPr>
              <w:spacing w:after="0" w:line="360" w:lineRule="auto"/>
              <w:jc w:val="both"/>
              <w:rPr>
                <w:rFonts w:ascii="Book Antiqua" w:eastAsiaTheme="minorEastAsia" w:hAnsi="Book Antiqua"/>
                <w:sz w:val="24"/>
                <w:szCs w:val="24"/>
                <w:vertAlign w:val="superscript"/>
                <w:lang w:eastAsia="zh-CN"/>
              </w:rPr>
            </w:pPr>
            <w:r w:rsidRPr="0085217E">
              <w:rPr>
                <w:rFonts w:ascii="Book Antiqua" w:eastAsia="Calibri" w:hAnsi="Book Antiqua"/>
                <w:sz w:val="24"/>
                <w:szCs w:val="24"/>
              </w:rPr>
              <w:t>67 (95%CI; 8.4 to 125.6)</w:t>
            </w:r>
            <w:r w:rsidR="000349C4">
              <w:rPr>
                <w:rFonts w:ascii="Book Antiqua" w:eastAsiaTheme="minorEastAsia" w:hAnsi="Book Antiqua" w:hint="eastAsia"/>
                <w:sz w:val="24"/>
                <w:szCs w:val="24"/>
                <w:vertAlign w:val="superscript"/>
                <w:lang w:eastAsia="zh-CN"/>
              </w:rPr>
              <w:t>2</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Gruenberger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sidRPr="0085217E">
                <w:rPr>
                  <w:rFonts w:ascii="Book Antiqua" w:eastAsia="Calibri" w:hAnsi="Book Antiqua"/>
                  <w:noProof/>
                  <w:sz w:val="24"/>
                  <w:szCs w:val="24"/>
                  <w:vertAlign w:val="superscript"/>
                </w:rPr>
                <w:t>9</w:t>
              </w:r>
              <w:r w:rsidR="003446DB">
                <w:rPr>
                  <w:rFonts w:ascii="Book Antiqua" w:eastAsiaTheme="minorEastAsia" w:hAnsi="Book Antiqua" w:hint="eastAsia"/>
                  <w:noProof/>
                  <w:sz w:val="24"/>
                  <w:szCs w:val="24"/>
                  <w:vertAlign w:val="superscript"/>
                  <w:lang w:eastAsia="zh-CN"/>
                </w:rPr>
                <w:t>6</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Phase II </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CAPE-OX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73.2</w:t>
            </w:r>
          </w:p>
        </w:tc>
        <w:tc>
          <w:tcPr>
            <w:tcW w:w="13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r>
      <w:tr w:rsidR="00D07CB3" w:rsidRPr="0085217E">
        <w:tc>
          <w:tcPr>
            <w:tcW w:w="2088" w:type="dxa"/>
          </w:tcPr>
          <w:p w:rsidR="002665AA" w:rsidRPr="0085217E" w:rsidRDefault="002665AA" w:rsidP="00CE1029">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Gruenberger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Pr>
                  <w:rFonts w:ascii="Book Antiqua" w:eastAsiaTheme="minorEastAsia" w:hAnsi="Book Antiqua" w:hint="eastAsia"/>
                  <w:noProof/>
                  <w:sz w:val="24"/>
                  <w:szCs w:val="24"/>
                  <w:vertAlign w:val="superscript"/>
                  <w:lang w:eastAsia="zh-CN"/>
                </w:rPr>
                <w:t>102</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Phase II </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FOLFOX/FOLFOXIRI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49% (FOLFOX), 61% (FOLFOXIRI)</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62% (</w:t>
            </w:r>
            <w:r w:rsidR="000349C4">
              <w:rPr>
                <w:rFonts w:ascii="Book Antiqua" w:eastAsia="Calibri" w:hAnsi="Book Antiqua"/>
                <w:sz w:val="24"/>
                <w:szCs w:val="24"/>
              </w:rPr>
              <w:t>95%</w:t>
            </w:r>
            <w:r w:rsidR="000349C4" w:rsidRPr="0085217E">
              <w:rPr>
                <w:rFonts w:ascii="Book Antiqua" w:eastAsia="Calibri" w:hAnsi="Book Antiqua"/>
                <w:sz w:val="24"/>
                <w:szCs w:val="24"/>
              </w:rPr>
              <w:t>CI</w:t>
            </w:r>
            <w:r w:rsidR="000349C4">
              <w:rPr>
                <w:rFonts w:ascii="Book Antiqua" w:eastAsiaTheme="minorEastAsia" w:hAnsi="Book Antiqua" w:hint="eastAsia"/>
                <w:sz w:val="24"/>
                <w:szCs w:val="24"/>
                <w:lang w:eastAsia="zh-CN"/>
              </w:rPr>
              <w:t>:</w:t>
            </w:r>
            <w:r w:rsidRPr="0085217E">
              <w:rPr>
                <w:rFonts w:ascii="Book Antiqua" w:eastAsia="Calibri" w:hAnsi="Book Antiqua"/>
                <w:sz w:val="24"/>
                <w:szCs w:val="24"/>
              </w:rPr>
              <w:t xml:space="preserve"> 45-77) (FOLFOX), 81% (</w:t>
            </w:r>
            <w:r w:rsidR="000349C4">
              <w:rPr>
                <w:rFonts w:ascii="Book Antiqua" w:eastAsia="Calibri" w:hAnsi="Book Antiqua"/>
                <w:sz w:val="24"/>
                <w:szCs w:val="24"/>
              </w:rPr>
              <w:t>95%</w:t>
            </w:r>
            <w:r w:rsidR="000349C4" w:rsidRPr="0085217E">
              <w:rPr>
                <w:rFonts w:ascii="Book Antiqua" w:eastAsia="Calibri" w:hAnsi="Book Antiqua"/>
                <w:sz w:val="24"/>
                <w:szCs w:val="24"/>
              </w:rPr>
              <w:t>CI</w:t>
            </w:r>
            <w:r w:rsidR="000349C4">
              <w:rPr>
                <w:rFonts w:ascii="Book Antiqua" w:eastAsiaTheme="minorEastAsia" w:hAnsi="Book Antiqua" w:hint="eastAsia"/>
                <w:sz w:val="24"/>
                <w:szCs w:val="24"/>
                <w:lang w:eastAsia="zh-CN"/>
              </w:rPr>
              <w:t>:</w:t>
            </w:r>
            <w:r w:rsidRPr="0085217E">
              <w:rPr>
                <w:rFonts w:ascii="Book Antiqua" w:eastAsia="Calibri" w:hAnsi="Book Antiqua"/>
                <w:sz w:val="24"/>
                <w:szCs w:val="24"/>
              </w:rPr>
              <w:t xml:space="preserve"> 65-91) (FOLFOXIRI)</w:t>
            </w:r>
          </w:p>
        </w:tc>
        <w:tc>
          <w:tcPr>
            <w:tcW w:w="13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11.5 (</w:t>
            </w:r>
            <w:r w:rsidR="000349C4">
              <w:rPr>
                <w:rFonts w:ascii="Book Antiqua" w:eastAsia="Calibri" w:hAnsi="Book Antiqua"/>
                <w:sz w:val="24"/>
                <w:szCs w:val="24"/>
              </w:rPr>
              <w:t>95%</w:t>
            </w:r>
            <w:r w:rsidR="000349C4" w:rsidRPr="0085217E">
              <w:rPr>
                <w:rFonts w:ascii="Book Antiqua" w:eastAsia="Calibri" w:hAnsi="Book Antiqua"/>
                <w:sz w:val="24"/>
                <w:szCs w:val="24"/>
              </w:rPr>
              <w:t>CI</w:t>
            </w:r>
            <w:r w:rsidR="000349C4">
              <w:rPr>
                <w:rFonts w:ascii="Book Antiqua" w:eastAsiaTheme="minorEastAsia" w:hAnsi="Book Antiqua" w:hint="eastAsia"/>
                <w:sz w:val="24"/>
                <w:szCs w:val="24"/>
                <w:lang w:eastAsia="zh-CN"/>
              </w:rPr>
              <w:t>:</w:t>
            </w:r>
            <w:r w:rsidR="000349C4">
              <w:rPr>
                <w:rFonts w:ascii="Book Antiqua" w:eastAsia="Calibri" w:hAnsi="Book Antiqua"/>
                <w:sz w:val="24"/>
                <w:szCs w:val="24"/>
              </w:rPr>
              <w:t xml:space="preserve"> 9.6-13.6) (FOLFOX),</w:t>
            </w:r>
            <w:r w:rsidR="000349C4">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18.6 (</w:t>
            </w:r>
            <w:r w:rsidR="000349C4">
              <w:rPr>
                <w:rFonts w:ascii="Book Antiqua" w:eastAsia="Calibri" w:hAnsi="Book Antiqua"/>
                <w:sz w:val="24"/>
                <w:szCs w:val="24"/>
              </w:rPr>
              <w:t>95%</w:t>
            </w:r>
            <w:r w:rsidR="000349C4" w:rsidRPr="0085217E">
              <w:rPr>
                <w:rFonts w:ascii="Book Antiqua" w:eastAsia="Calibri" w:hAnsi="Book Antiqua"/>
                <w:sz w:val="24"/>
                <w:szCs w:val="24"/>
              </w:rPr>
              <w:t>CI</w:t>
            </w:r>
            <w:r w:rsidR="000349C4">
              <w:rPr>
                <w:rFonts w:ascii="Book Antiqua" w:eastAsiaTheme="minorEastAsia" w:hAnsi="Book Antiqua" w:hint="eastAsia"/>
                <w:sz w:val="24"/>
                <w:szCs w:val="24"/>
                <w:lang w:eastAsia="zh-CN"/>
              </w:rPr>
              <w:t>:</w:t>
            </w:r>
            <w:r w:rsidRPr="0085217E">
              <w:rPr>
                <w:rFonts w:ascii="Book Antiqua" w:eastAsia="Calibri" w:hAnsi="Book Antiqua"/>
                <w:sz w:val="24"/>
                <w:szCs w:val="24"/>
              </w:rPr>
              <w:t xml:space="preserve"> 12.9-22.3) (FOLFOXIRI</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32.2 (FOLFOX), not yet reached (FOLFOXIRI)</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Masi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Pr>
                  <w:rFonts w:ascii="Book Antiqua" w:eastAsiaTheme="minorEastAsia" w:hAnsi="Book Antiqua" w:hint="eastAsia"/>
                  <w:noProof/>
                  <w:sz w:val="24"/>
                  <w:szCs w:val="24"/>
                  <w:vertAlign w:val="superscript"/>
                  <w:lang w:eastAsia="zh-CN"/>
                </w:rPr>
                <w:t>100</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Phase II</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FOLFOXIRI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26</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3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Loupakis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Pr>
                  <w:rFonts w:ascii="Book Antiqua" w:eastAsiaTheme="minorEastAsia" w:hAnsi="Book Antiqua" w:hint="eastAsia"/>
                  <w:noProof/>
                  <w:sz w:val="24"/>
                  <w:szCs w:val="24"/>
                  <w:vertAlign w:val="superscript"/>
                  <w:lang w:eastAsia="zh-CN"/>
                </w:rPr>
                <w:t>34</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Phase III </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FOLFOX/FOLFOXIRI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53.1 (FOLFOX), 65.1 (FOLFOXIRI)</w:t>
            </w:r>
          </w:p>
        </w:tc>
        <w:tc>
          <w:tcPr>
            <w:tcW w:w="1549"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12 (FOLFOX), 15 (FOLFOXIRI)</w:t>
            </w:r>
          </w:p>
        </w:tc>
        <w:tc>
          <w:tcPr>
            <w:tcW w:w="13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Saltz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Pr>
                  <w:rFonts w:ascii="Book Antiqua" w:eastAsiaTheme="minorEastAsia" w:hAnsi="Book Antiqua" w:hint="eastAsia"/>
                  <w:noProof/>
                  <w:sz w:val="24"/>
                  <w:szCs w:val="24"/>
                  <w:vertAlign w:val="superscript"/>
                  <w:lang w:eastAsia="zh-CN"/>
                </w:rPr>
                <w:t>29</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Phase III</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w:t>
            </w:r>
            <w:r w:rsidR="003446DB">
              <w:rPr>
                <w:rFonts w:ascii="Book Antiqua" w:eastAsia="Calibri" w:hAnsi="Book Antiqua"/>
                <w:sz w:val="24"/>
                <w:szCs w:val="24"/>
              </w:rPr>
              <w:t xml:space="preserve">OLFOX/ Cape-OX + bevacizumab </w:t>
            </w:r>
            <w:r w:rsidR="003446DB" w:rsidRPr="003446DB">
              <w:rPr>
                <w:rFonts w:ascii="Book Antiqua" w:eastAsia="Calibri" w:hAnsi="Book Antiqua"/>
                <w:i/>
                <w:sz w:val="24"/>
                <w:szCs w:val="24"/>
              </w:rPr>
              <w:t>vs</w:t>
            </w:r>
            <w:r w:rsidRPr="003446DB">
              <w:rPr>
                <w:rFonts w:ascii="Book Antiqua" w:eastAsia="Calibri" w:hAnsi="Book Antiqua"/>
                <w:i/>
                <w:sz w:val="24"/>
                <w:szCs w:val="24"/>
              </w:rPr>
              <w:t xml:space="preserve"> </w:t>
            </w:r>
            <w:r w:rsidRPr="0085217E">
              <w:rPr>
                <w:rFonts w:ascii="Book Antiqua" w:eastAsia="Calibri" w:hAnsi="Book Antiqua"/>
                <w:sz w:val="24"/>
                <w:szCs w:val="24"/>
              </w:rPr>
              <w:t>FOLFOX/Cape-OX + placebo</w:t>
            </w:r>
          </w:p>
        </w:tc>
        <w:tc>
          <w:tcPr>
            <w:tcW w:w="1586" w:type="dxa"/>
          </w:tcPr>
          <w:p w:rsidR="002665AA" w:rsidRPr="0085217E" w:rsidRDefault="000349C4" w:rsidP="007B2742">
            <w:pPr>
              <w:spacing w:after="0" w:line="360" w:lineRule="auto"/>
              <w:jc w:val="both"/>
              <w:rPr>
                <w:rFonts w:ascii="Book Antiqua" w:eastAsia="Calibri" w:hAnsi="Book Antiqua"/>
                <w:sz w:val="24"/>
                <w:szCs w:val="24"/>
              </w:rPr>
            </w:pPr>
            <w:r>
              <w:rPr>
                <w:rFonts w:ascii="Book Antiqua" w:eastAsia="Calibri" w:hAnsi="Book Antiqua"/>
                <w:sz w:val="24"/>
                <w:szCs w:val="24"/>
              </w:rPr>
              <w:t xml:space="preserve">8.4 </w:t>
            </w:r>
            <w:r w:rsidRPr="000349C4">
              <w:rPr>
                <w:rFonts w:ascii="Book Antiqua" w:eastAsia="Calibri" w:hAnsi="Book Antiqua"/>
                <w:i/>
                <w:sz w:val="24"/>
                <w:szCs w:val="24"/>
              </w:rPr>
              <w:t>vs</w:t>
            </w:r>
            <w:r w:rsidR="002665AA" w:rsidRPr="0085217E">
              <w:rPr>
                <w:rFonts w:ascii="Book Antiqua" w:eastAsia="Calibri" w:hAnsi="Book Antiqua"/>
                <w:sz w:val="24"/>
                <w:szCs w:val="24"/>
              </w:rPr>
              <w:t xml:space="preserve"> 6.1</w:t>
            </w:r>
          </w:p>
          <w:p w:rsidR="002665AA" w:rsidRPr="0085217E" w:rsidRDefault="000349C4" w:rsidP="000349C4">
            <w:pPr>
              <w:spacing w:after="0" w:line="360" w:lineRule="auto"/>
              <w:jc w:val="both"/>
              <w:rPr>
                <w:rFonts w:ascii="Book Antiqua" w:eastAsia="Calibri" w:hAnsi="Book Antiqua"/>
                <w:sz w:val="24"/>
                <w:szCs w:val="24"/>
              </w:rPr>
            </w:pPr>
            <w:r w:rsidRPr="000349C4">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NA</w:t>
            </w:r>
          </w:p>
        </w:tc>
        <w:tc>
          <w:tcPr>
            <w:tcW w:w="1549" w:type="dxa"/>
          </w:tcPr>
          <w:p w:rsidR="002665AA" w:rsidRPr="0085217E" w:rsidRDefault="002665AA" w:rsidP="007B2742">
            <w:pPr>
              <w:spacing w:after="0" w:line="360" w:lineRule="auto"/>
              <w:jc w:val="both"/>
              <w:rPr>
                <w:rFonts w:ascii="Book Antiqua" w:hAnsi="Book Antiqua"/>
                <w:sz w:val="24"/>
                <w:szCs w:val="24"/>
              </w:rPr>
            </w:pPr>
            <w:r w:rsidRPr="0085217E">
              <w:rPr>
                <w:rFonts w:ascii="Book Antiqua" w:hAnsi="Book Antiqua"/>
                <w:sz w:val="24"/>
                <w:szCs w:val="24"/>
              </w:rPr>
              <w:t xml:space="preserve">38 </w:t>
            </w:r>
            <w:r w:rsidR="000349C4" w:rsidRPr="000349C4">
              <w:rPr>
                <w:rFonts w:ascii="Book Antiqua" w:eastAsia="Calibri" w:hAnsi="Book Antiqua"/>
                <w:i/>
                <w:sz w:val="24"/>
                <w:szCs w:val="24"/>
              </w:rPr>
              <w:t>vs</w:t>
            </w:r>
            <w:r w:rsidRPr="0085217E">
              <w:rPr>
                <w:rFonts w:ascii="Book Antiqua" w:hAnsi="Book Antiqua"/>
                <w:sz w:val="24"/>
                <w:szCs w:val="24"/>
              </w:rPr>
              <w:t xml:space="preserve"> 38 </w:t>
            </w:r>
          </w:p>
          <w:p w:rsidR="002665AA" w:rsidRPr="0085217E" w:rsidRDefault="000349C4" w:rsidP="007B2742">
            <w:pPr>
              <w:spacing w:after="0" w:line="360" w:lineRule="auto"/>
              <w:jc w:val="both"/>
              <w:rPr>
                <w:rFonts w:ascii="Book Antiqua" w:eastAsia="Calibri" w:hAnsi="Book Antiqua"/>
                <w:sz w:val="24"/>
                <w:szCs w:val="24"/>
              </w:rPr>
            </w:pPr>
            <w:r w:rsidRPr="000349C4">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hAnsi="Book Antiqua"/>
                <w:sz w:val="24"/>
                <w:szCs w:val="24"/>
              </w:rPr>
              <w:t>0.99</w:t>
            </w:r>
          </w:p>
        </w:tc>
        <w:tc>
          <w:tcPr>
            <w:tcW w:w="13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9.4 </w:t>
            </w:r>
            <w:r w:rsidR="000349C4" w:rsidRPr="000349C4">
              <w:rPr>
                <w:rFonts w:ascii="Book Antiqua" w:eastAsia="Calibri" w:hAnsi="Book Antiqua"/>
                <w:i/>
                <w:sz w:val="24"/>
                <w:szCs w:val="24"/>
              </w:rPr>
              <w:t>vs</w:t>
            </w:r>
            <w:r w:rsidRPr="0085217E">
              <w:rPr>
                <w:rFonts w:ascii="Book Antiqua" w:eastAsia="Calibri" w:hAnsi="Book Antiqua"/>
                <w:sz w:val="24"/>
                <w:szCs w:val="24"/>
              </w:rPr>
              <w:t xml:space="preserve"> 8 </w:t>
            </w:r>
          </w:p>
          <w:p w:rsidR="002665AA" w:rsidRPr="0085217E" w:rsidRDefault="000349C4" w:rsidP="007B2742">
            <w:pPr>
              <w:spacing w:after="0" w:line="360" w:lineRule="auto"/>
              <w:jc w:val="both"/>
              <w:rPr>
                <w:rFonts w:ascii="Book Antiqua" w:eastAsia="Calibri" w:hAnsi="Book Antiqua"/>
                <w:sz w:val="24"/>
                <w:szCs w:val="24"/>
              </w:rPr>
            </w:pPr>
            <w:r w:rsidRPr="000349C4">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0.0023</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21.3 </w:t>
            </w:r>
            <w:r w:rsidR="000349C4" w:rsidRPr="000349C4">
              <w:rPr>
                <w:rFonts w:ascii="Book Antiqua" w:eastAsia="Calibri" w:hAnsi="Book Antiqua"/>
                <w:i/>
                <w:sz w:val="24"/>
                <w:szCs w:val="24"/>
              </w:rPr>
              <w:t>vs</w:t>
            </w:r>
            <w:r w:rsidRPr="0085217E">
              <w:rPr>
                <w:rFonts w:ascii="Book Antiqua" w:eastAsia="Calibri" w:hAnsi="Book Antiqua"/>
                <w:sz w:val="24"/>
                <w:szCs w:val="24"/>
              </w:rPr>
              <w:t xml:space="preserve"> 19.9</w:t>
            </w:r>
          </w:p>
          <w:p w:rsidR="002665AA" w:rsidRPr="0085217E" w:rsidRDefault="000349C4" w:rsidP="007B2742">
            <w:pPr>
              <w:spacing w:after="0" w:line="360" w:lineRule="auto"/>
              <w:jc w:val="both"/>
              <w:rPr>
                <w:rFonts w:ascii="Book Antiqua" w:eastAsia="Calibri" w:hAnsi="Book Antiqua"/>
                <w:sz w:val="24"/>
                <w:szCs w:val="24"/>
              </w:rPr>
            </w:pPr>
            <w:r w:rsidRPr="000349C4">
              <w:rPr>
                <w:rFonts w:ascii="Book Antiqua" w:eastAsia="Calibri" w:hAnsi="Book Antiqua"/>
                <w:i/>
                <w:sz w:val="24"/>
                <w:szCs w:val="24"/>
              </w:rPr>
              <w:t>P</w:t>
            </w:r>
            <w:r>
              <w:rPr>
                <w:rFonts w:ascii="Book Antiqua" w:eastAsiaTheme="minorEastAsia" w:hAnsi="Book Antiqua" w:hint="eastAsia"/>
                <w:sz w:val="24"/>
                <w:szCs w:val="24"/>
                <w:lang w:eastAsia="zh-CN"/>
              </w:rPr>
              <w:t xml:space="preserve"> = </w:t>
            </w:r>
            <w:r w:rsidR="002665AA" w:rsidRPr="0085217E">
              <w:rPr>
                <w:rFonts w:ascii="Book Antiqua" w:eastAsia="Calibri" w:hAnsi="Book Antiqua"/>
                <w:sz w:val="24"/>
                <w:szCs w:val="24"/>
              </w:rPr>
              <w:t>0.077</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Loupakis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sidRPr="0085217E">
                <w:rPr>
                  <w:rFonts w:ascii="Book Antiqua" w:eastAsia="Calibri" w:hAnsi="Book Antiqua"/>
                  <w:noProof/>
                  <w:sz w:val="24"/>
                  <w:szCs w:val="24"/>
                  <w:vertAlign w:val="superscript"/>
                </w:rPr>
                <w:t>9</w:t>
              </w:r>
              <w:r w:rsidR="003446DB">
                <w:rPr>
                  <w:rFonts w:ascii="Book Antiqua" w:eastAsiaTheme="minorEastAsia" w:hAnsi="Book Antiqua" w:hint="eastAsia"/>
                  <w:noProof/>
                  <w:sz w:val="24"/>
                  <w:szCs w:val="24"/>
                  <w:vertAlign w:val="superscript"/>
                  <w:lang w:eastAsia="zh-CN"/>
                </w:rPr>
                <w:t>8</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003446DB">
              <w:rPr>
                <w:rFonts w:ascii="Book Antiqua" w:eastAsiaTheme="minorEastAsia" w:hAnsi="Book Antiqua" w:hint="eastAsia"/>
                <w:sz w:val="24"/>
                <w:szCs w:val="24"/>
                <w:lang w:eastAsia="zh-CN"/>
              </w:rPr>
              <w:t xml:space="preserve"> </w:t>
            </w:r>
            <w:r w:rsidRPr="0085217E">
              <w:rPr>
                <w:rFonts w:ascii="Book Antiqua" w:eastAsia="Calibri" w:hAnsi="Book Antiqua"/>
                <w:sz w:val="24"/>
                <w:szCs w:val="24"/>
              </w:rPr>
              <w:t>Meta-analysis</w:t>
            </w:r>
          </w:p>
        </w:tc>
        <w:tc>
          <w:tcPr>
            <w:tcW w:w="1545" w:type="dxa"/>
          </w:tcPr>
          <w:p w:rsidR="002665AA" w:rsidRPr="0085217E" w:rsidRDefault="003446DB" w:rsidP="007B2742">
            <w:pPr>
              <w:spacing w:after="0" w:line="360" w:lineRule="auto"/>
              <w:jc w:val="both"/>
              <w:rPr>
                <w:rFonts w:ascii="Book Antiqua" w:eastAsia="Calibri" w:hAnsi="Book Antiqua"/>
                <w:sz w:val="24"/>
                <w:szCs w:val="24"/>
              </w:rPr>
            </w:pPr>
            <w:r>
              <w:rPr>
                <w:rFonts w:ascii="Book Antiqua" w:eastAsia="Calibri" w:hAnsi="Book Antiqua"/>
                <w:sz w:val="24"/>
                <w:szCs w:val="24"/>
              </w:rPr>
              <w:t>FOLFOXIR/</w:t>
            </w:r>
            <w:r w:rsidR="002665AA" w:rsidRPr="0085217E">
              <w:rPr>
                <w:rFonts w:ascii="Book Antiqua" w:eastAsia="Calibri" w:hAnsi="Book Antiqua"/>
                <w:sz w:val="24"/>
                <w:szCs w:val="24"/>
              </w:rPr>
              <w:t xml:space="preserve">Cape-IRI </w:t>
            </w:r>
            <w:r w:rsidRPr="00A03C60">
              <w:rPr>
                <w:rFonts w:ascii="Book Antiqua" w:hAnsi="Book Antiqua" w:cs="Arial"/>
                <w:color w:val="000000"/>
                <w:sz w:val="24"/>
                <w:szCs w:val="24"/>
              </w:rPr>
              <w:t>±</w:t>
            </w:r>
            <w:r w:rsidR="002665AA" w:rsidRPr="0085217E">
              <w:rPr>
                <w:rFonts w:ascii="Book Antiqua" w:eastAsia="Calibri" w:hAnsi="Book Antiqua"/>
                <w:sz w:val="24"/>
                <w:szCs w:val="24"/>
              </w:rPr>
              <w:t xml:space="preserve">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c>
          <w:tcPr>
            <w:tcW w:w="1549" w:type="dxa"/>
          </w:tcPr>
          <w:p w:rsidR="002665AA" w:rsidRPr="0085217E" w:rsidRDefault="000349C4" w:rsidP="007B2742">
            <w:pPr>
              <w:spacing w:after="0" w:line="360" w:lineRule="auto"/>
              <w:jc w:val="both"/>
              <w:rPr>
                <w:rFonts w:ascii="Book Antiqua" w:eastAsia="Calibri" w:hAnsi="Book Antiqua"/>
                <w:sz w:val="24"/>
                <w:szCs w:val="24"/>
              </w:rPr>
            </w:pPr>
            <w:r>
              <w:rPr>
                <w:rFonts w:ascii="Book Antiqua" w:eastAsia="Calibri" w:hAnsi="Book Antiqua"/>
                <w:sz w:val="24"/>
                <w:szCs w:val="24"/>
              </w:rPr>
              <w:t xml:space="preserve">63 </w:t>
            </w:r>
            <w:r w:rsidRPr="000349C4">
              <w:rPr>
                <w:rFonts w:ascii="Book Antiqua" w:eastAsia="Calibri" w:hAnsi="Book Antiqua"/>
                <w:i/>
                <w:sz w:val="24"/>
                <w:szCs w:val="24"/>
              </w:rPr>
              <w:t>vs</w:t>
            </w:r>
            <w:r w:rsidR="002665AA" w:rsidRPr="0085217E">
              <w:rPr>
                <w:rFonts w:ascii="Book Antiqua" w:eastAsia="Calibri" w:hAnsi="Book Antiqua"/>
                <w:sz w:val="24"/>
                <w:szCs w:val="24"/>
              </w:rPr>
              <w:t xml:space="preserve"> 28 </w:t>
            </w:r>
          </w:p>
          <w:p w:rsidR="002665AA" w:rsidRPr="0085217E" w:rsidRDefault="000349C4" w:rsidP="007B2742">
            <w:pPr>
              <w:spacing w:after="0" w:line="360" w:lineRule="auto"/>
              <w:jc w:val="both"/>
              <w:rPr>
                <w:rFonts w:ascii="Book Antiqua" w:eastAsia="Calibri" w:hAnsi="Book Antiqua"/>
                <w:sz w:val="24"/>
                <w:szCs w:val="24"/>
              </w:rPr>
            </w:pPr>
            <w:r>
              <w:rPr>
                <w:rFonts w:ascii="Book Antiqua" w:eastAsiaTheme="minorEastAsia" w:hAnsi="Book Antiqua" w:hint="eastAsia"/>
                <w:sz w:val="24"/>
                <w:szCs w:val="24"/>
                <w:lang w:eastAsia="zh-CN"/>
              </w:rPr>
              <w:t xml:space="preserve">= </w:t>
            </w:r>
            <w:r w:rsidR="002665AA" w:rsidRPr="0085217E">
              <w:rPr>
                <w:rFonts w:ascii="Book Antiqua" w:eastAsia="Calibri" w:hAnsi="Book Antiqua"/>
                <w:sz w:val="24"/>
                <w:szCs w:val="24"/>
              </w:rPr>
              <w:t>0.033</w:t>
            </w:r>
          </w:p>
        </w:tc>
        <w:tc>
          <w:tcPr>
            <w:tcW w:w="1345" w:type="dxa"/>
          </w:tcPr>
          <w:p w:rsidR="002665AA" w:rsidRPr="000349C4" w:rsidRDefault="002665AA" w:rsidP="000349C4">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NA</w:t>
            </w:r>
            <w:r w:rsidR="000349C4">
              <w:rPr>
                <w:rFonts w:ascii="Book Antiqua" w:eastAsiaTheme="minorEastAsia" w:hAnsi="Book Antiqua" w:hint="eastAsia"/>
                <w:sz w:val="24"/>
                <w:szCs w:val="24"/>
                <w:vertAlign w:val="superscript"/>
                <w:lang w:eastAsia="zh-CN"/>
              </w:rPr>
              <w:t>3</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NA</w:t>
            </w:r>
          </w:p>
        </w:tc>
      </w:tr>
      <w:tr w:rsidR="00D07CB3" w:rsidRPr="0085217E">
        <w:tc>
          <w:tcPr>
            <w:tcW w:w="2088" w:type="dxa"/>
          </w:tcPr>
          <w:p w:rsidR="002665AA" w:rsidRPr="0085217E" w:rsidRDefault="002665AA" w:rsidP="003446DB">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 xml:space="preserve">Osterlund </w:t>
            </w:r>
            <w:r w:rsidR="003446DB" w:rsidRPr="003446DB">
              <w:rPr>
                <w:rFonts w:ascii="Book Antiqua" w:eastAsia="Calibri" w:hAnsi="Book Antiqua"/>
                <w:i/>
                <w:sz w:val="24"/>
                <w:szCs w:val="24"/>
              </w:rPr>
              <w:t>et al</w: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 </w:instrText>
            </w:r>
            <w:r w:rsidR="003446DB" w:rsidRPr="0085217E">
              <w:rPr>
                <w:rFonts w:ascii="Book Antiqua" w:eastAsia="Calibri" w:hAnsi="Book Antiqua"/>
                <w:sz w:val="24"/>
                <w:szCs w:val="24"/>
                <w:vertAlign w:val="superscript"/>
              </w:rPr>
              <w:fldChar w:fldCharType="begin">
                <w:fldData xml:space="preserve">PEVuZE5vdGU+PENpdGU+PEF1dGhvcj5CZXJ0b2xpbmk8L0F1dGhvcj48WWVhcj4yMDExPC9ZZWFy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Y2FsPjxwYWdlcz4xMDc5LTg0PC9wYWdlcz48dm9sdW1lPjEwNDwvdm9sdW1lPjxudW1iZXI+Nzwv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</w:fldData>
              </w:fldChar>
            </w:r>
            <w:r w:rsidR="003446DB" w:rsidRPr="0085217E">
              <w:rPr>
                <w:rFonts w:ascii="Book Antiqua" w:eastAsia="Calibri" w:hAnsi="Book Antiqua"/>
                <w:sz w:val="24"/>
                <w:szCs w:val="24"/>
                <w:vertAlign w:val="superscript"/>
              </w:rPr>
              <w:instrText xml:space="preserve"> ADDIN EN.CITE.DATA </w:instrText>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vertAlign w:val="superscript"/>
              </w:rPr>
            </w:r>
            <w:r w:rsidR="003446DB" w:rsidRPr="0085217E">
              <w:rPr>
                <w:rFonts w:ascii="Book Antiqua" w:eastAsia="Calibri" w:hAnsi="Book Antiqua"/>
                <w:sz w:val="24"/>
                <w:szCs w:val="24"/>
                <w:vertAlign w:val="superscript"/>
              </w:rPr>
              <w:fldChar w:fldCharType="separate"/>
            </w:r>
            <w:r w:rsidR="003446DB" w:rsidRPr="0085217E">
              <w:rPr>
                <w:rFonts w:ascii="Book Antiqua" w:eastAsia="Calibri" w:hAnsi="Book Antiqua"/>
                <w:noProof/>
                <w:sz w:val="24"/>
                <w:szCs w:val="24"/>
                <w:vertAlign w:val="superscript"/>
              </w:rPr>
              <w:t>[</w:t>
            </w:r>
            <w:hyperlink w:anchor="_ENREF_95" w:tooltip="Bertolini, 2011 #97" w:history="1">
              <w:r w:rsidR="003446DB">
                <w:rPr>
                  <w:rFonts w:ascii="Book Antiqua" w:eastAsiaTheme="minorEastAsia" w:hAnsi="Book Antiqua" w:hint="eastAsia"/>
                  <w:noProof/>
                  <w:sz w:val="24"/>
                  <w:szCs w:val="24"/>
                  <w:vertAlign w:val="superscript"/>
                  <w:lang w:eastAsia="zh-CN"/>
                </w:rPr>
                <w:t>101</w:t>
              </w:r>
            </w:hyperlink>
            <w:r w:rsidR="003446DB" w:rsidRPr="0085217E">
              <w:rPr>
                <w:rFonts w:ascii="Book Antiqua" w:eastAsia="Calibri" w:hAnsi="Book Antiqua"/>
                <w:noProof/>
                <w:sz w:val="24"/>
                <w:szCs w:val="24"/>
                <w:vertAlign w:val="superscript"/>
              </w:rPr>
              <w:t>]</w:t>
            </w:r>
            <w:r w:rsidR="003446DB" w:rsidRPr="0085217E">
              <w:rPr>
                <w:rFonts w:ascii="Book Antiqua" w:eastAsia="Calibri" w:hAnsi="Book Antiqua"/>
                <w:sz w:val="24"/>
                <w:szCs w:val="24"/>
                <w:vertAlign w:val="superscript"/>
              </w:rPr>
              <w:fldChar w:fldCharType="end"/>
            </w:r>
            <w:r w:rsidR="003446DB" w:rsidRPr="0085217E">
              <w:rPr>
                <w:rFonts w:ascii="Book Antiqua" w:eastAsia="Calibri" w:hAnsi="Book Antiqua"/>
                <w:sz w:val="24"/>
                <w:szCs w:val="24"/>
              </w:rPr>
              <w:t>;</w:t>
            </w:r>
            <w:r w:rsidRPr="0085217E">
              <w:rPr>
                <w:rFonts w:ascii="Book Antiqua" w:eastAsia="Calibri" w:hAnsi="Book Antiqua"/>
                <w:sz w:val="24"/>
                <w:szCs w:val="24"/>
              </w:rPr>
              <w:t xml:space="preserve"> retrospective analysis </w:t>
            </w:r>
          </w:p>
        </w:tc>
        <w:tc>
          <w:tcPr>
            <w:tcW w:w="15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FOLFIRI + bevacizumab</w:t>
            </w:r>
          </w:p>
        </w:tc>
        <w:tc>
          <w:tcPr>
            <w:tcW w:w="1586"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9</w:t>
            </w:r>
          </w:p>
        </w:tc>
        <w:tc>
          <w:tcPr>
            <w:tcW w:w="1549" w:type="dxa"/>
          </w:tcPr>
          <w:p w:rsidR="002665AA" w:rsidRPr="000349C4" w:rsidRDefault="002665AA" w:rsidP="007B2742">
            <w:pPr>
              <w:spacing w:after="0" w:line="360" w:lineRule="auto"/>
              <w:jc w:val="both"/>
              <w:rPr>
                <w:rFonts w:ascii="Book Antiqua" w:eastAsiaTheme="minorEastAsia" w:hAnsi="Book Antiqua"/>
                <w:sz w:val="24"/>
                <w:szCs w:val="24"/>
                <w:lang w:eastAsia="zh-CN"/>
              </w:rPr>
            </w:pPr>
            <w:r w:rsidRPr="0085217E">
              <w:rPr>
                <w:rFonts w:ascii="Book Antiqua" w:eastAsia="Calibri" w:hAnsi="Book Antiqua"/>
                <w:sz w:val="24"/>
                <w:szCs w:val="24"/>
              </w:rPr>
              <w:t>42%</w:t>
            </w:r>
          </w:p>
        </w:tc>
        <w:tc>
          <w:tcPr>
            <w:tcW w:w="1345"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8.8</w:t>
            </w:r>
          </w:p>
        </w:tc>
        <w:tc>
          <w:tcPr>
            <w:tcW w:w="1463" w:type="dxa"/>
          </w:tcPr>
          <w:p w:rsidR="002665AA" w:rsidRPr="0085217E" w:rsidRDefault="002665AA" w:rsidP="007B2742">
            <w:pPr>
              <w:spacing w:after="0" w:line="360" w:lineRule="auto"/>
              <w:jc w:val="both"/>
              <w:rPr>
                <w:rFonts w:ascii="Book Antiqua" w:eastAsia="Calibri" w:hAnsi="Book Antiqua"/>
                <w:sz w:val="24"/>
                <w:szCs w:val="24"/>
              </w:rPr>
            </w:pPr>
            <w:r w:rsidRPr="0085217E">
              <w:rPr>
                <w:rFonts w:ascii="Book Antiqua" w:eastAsia="Calibri" w:hAnsi="Book Antiqua"/>
                <w:sz w:val="24"/>
                <w:szCs w:val="24"/>
              </w:rPr>
              <w:t>18.4</w:t>
            </w:r>
          </w:p>
        </w:tc>
      </w:tr>
    </w:tbl>
    <w:p w:rsidR="000349C4" w:rsidRPr="0085217E" w:rsidRDefault="000349C4" w:rsidP="000349C4">
      <w:pPr>
        <w:spacing w:after="0" w:line="360" w:lineRule="auto"/>
        <w:jc w:val="both"/>
        <w:rPr>
          <w:rFonts w:ascii="Book Antiqua" w:hAnsi="Book Antiqua"/>
          <w:sz w:val="24"/>
          <w:szCs w:val="24"/>
          <w:lang w:eastAsia="zh-CN"/>
        </w:rPr>
      </w:pPr>
      <w:r w:rsidRPr="000349C4">
        <w:rPr>
          <w:rFonts w:ascii="Book Antiqua" w:hAnsi="Book Antiqua" w:hint="eastAsia"/>
          <w:sz w:val="24"/>
          <w:szCs w:val="24"/>
          <w:vertAlign w:val="superscript"/>
          <w:lang w:eastAsia="zh-CN"/>
        </w:rPr>
        <w:t>1</w:t>
      </w:r>
      <w:r w:rsidR="002665AA" w:rsidRPr="0085217E">
        <w:rPr>
          <w:rFonts w:ascii="Book Antiqua" w:hAnsi="Book Antiqua"/>
          <w:sz w:val="24"/>
          <w:szCs w:val="24"/>
        </w:rPr>
        <w:t xml:space="preserve">Though median PFS and OS were not specifically reported by Wong </w:t>
      </w:r>
      <w:r w:rsidR="002665AA" w:rsidRPr="000349C4">
        <w:rPr>
          <w:rFonts w:ascii="Book Antiqua" w:hAnsi="Book Antiqua"/>
          <w:i/>
          <w:sz w:val="24"/>
          <w:szCs w:val="24"/>
        </w:rPr>
        <w:t>et al</w:t>
      </w:r>
      <w:r>
        <w:rPr>
          <w:rFonts w:ascii="Book Antiqua" w:hAnsi="Book Antiqua" w:hint="eastAsia"/>
          <w:sz w:val="24"/>
          <w:szCs w:val="24"/>
          <w:vertAlign w:val="superscript"/>
          <w:lang w:eastAsia="zh-CN"/>
        </w:rPr>
        <w:t>[97]</w:t>
      </w:r>
      <w:r>
        <w:rPr>
          <w:rFonts w:ascii="Book Antiqua" w:hAnsi="Book Antiqua"/>
          <w:sz w:val="24"/>
          <w:szCs w:val="24"/>
        </w:rPr>
        <w:t>, the 12-mo PFS was 50% (95%</w:t>
      </w:r>
      <w:r w:rsidR="002665AA" w:rsidRPr="0085217E">
        <w:rPr>
          <w:rFonts w:ascii="Book Antiqua" w:hAnsi="Book Antiqua"/>
          <w:sz w:val="24"/>
          <w:szCs w:val="24"/>
        </w:rPr>
        <w:t>CI</w:t>
      </w:r>
      <w:r>
        <w:rPr>
          <w:rFonts w:ascii="Book Antiqua" w:hAnsi="Book Antiqua" w:hint="eastAsia"/>
          <w:sz w:val="24"/>
          <w:szCs w:val="24"/>
          <w:lang w:eastAsia="zh-CN"/>
        </w:rPr>
        <w:t>:</w:t>
      </w:r>
      <w:r w:rsidR="002665AA" w:rsidRPr="0085217E">
        <w:rPr>
          <w:rFonts w:ascii="Book Antiqua" w:hAnsi="Book Antiqua"/>
          <w:sz w:val="24"/>
          <w:szCs w:val="24"/>
        </w:rPr>
        <w:t xml:space="preserve"> 34</w:t>
      </w:r>
      <w:r>
        <w:rPr>
          <w:rFonts w:ascii="Book Antiqua" w:hAnsi="Book Antiqua" w:hint="eastAsia"/>
          <w:sz w:val="24"/>
          <w:szCs w:val="24"/>
          <w:lang w:eastAsia="zh-CN"/>
        </w:rPr>
        <w:t>%</w:t>
      </w:r>
      <w:r w:rsidR="002665AA" w:rsidRPr="0085217E">
        <w:rPr>
          <w:rFonts w:ascii="Book Antiqua" w:hAnsi="Book Antiqua"/>
          <w:sz w:val="24"/>
          <w:szCs w:val="24"/>
        </w:rPr>
        <w:t xml:space="preserve"> to 64%) and 12-mo</w:t>
      </w:r>
      <w:r>
        <w:rPr>
          <w:rFonts w:ascii="Book Antiqua" w:hAnsi="Book Antiqua"/>
          <w:sz w:val="24"/>
          <w:szCs w:val="24"/>
        </w:rPr>
        <w:t xml:space="preserve"> OS was 86% (95%</w:t>
      </w:r>
      <w:r w:rsidR="002665AA" w:rsidRPr="0085217E">
        <w:rPr>
          <w:rFonts w:ascii="Book Antiqua" w:hAnsi="Book Antiqua"/>
          <w:sz w:val="24"/>
          <w:szCs w:val="24"/>
        </w:rPr>
        <w:t>CI</w:t>
      </w:r>
      <w:r>
        <w:rPr>
          <w:rFonts w:ascii="Book Antiqua" w:hAnsi="Book Antiqua" w:hint="eastAsia"/>
          <w:sz w:val="24"/>
          <w:szCs w:val="24"/>
          <w:lang w:eastAsia="zh-CN"/>
        </w:rPr>
        <w:t>:</w:t>
      </w:r>
      <w:r w:rsidR="002665AA" w:rsidRPr="0085217E">
        <w:rPr>
          <w:rFonts w:ascii="Book Antiqua" w:hAnsi="Book Antiqua"/>
          <w:sz w:val="24"/>
          <w:szCs w:val="24"/>
        </w:rPr>
        <w:t xml:space="preserve"> 70</w:t>
      </w:r>
      <w:r>
        <w:rPr>
          <w:rFonts w:ascii="Book Antiqua" w:hAnsi="Book Antiqua" w:hint="eastAsia"/>
          <w:sz w:val="24"/>
          <w:szCs w:val="24"/>
          <w:lang w:eastAsia="zh-CN"/>
        </w:rPr>
        <w:t>%</w:t>
      </w:r>
      <w:r w:rsidR="002665AA" w:rsidRPr="0085217E">
        <w:rPr>
          <w:rFonts w:ascii="Book Antiqua" w:hAnsi="Book Antiqua"/>
          <w:sz w:val="24"/>
          <w:szCs w:val="24"/>
        </w:rPr>
        <w:t xml:space="preserve"> to 94%)</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2</w:t>
      </w:r>
      <w:r w:rsidR="002665AA" w:rsidRPr="0085217E">
        <w:rPr>
          <w:rFonts w:ascii="Book Antiqua" w:hAnsi="Book Antiqua"/>
          <w:sz w:val="24"/>
          <w:szCs w:val="24"/>
        </w:rPr>
        <w:t>The OS in this study was not reported as a single parameter given its sample population. Instead, it was reported as a function of tumor regression grade, or TRG. The median OS of 67 mo cited in this table was found in those patients with lower TRGs (histologically with more fibrosis/necrosis than tumor, or major histological response). This OS decreases to 44 mo</w:t>
      </w:r>
      <w:r>
        <w:rPr>
          <w:rFonts w:ascii="Book Antiqua" w:hAnsi="Book Antiqua"/>
          <w:sz w:val="24"/>
          <w:szCs w:val="24"/>
        </w:rPr>
        <w:t xml:space="preserve"> (95%</w:t>
      </w:r>
      <w:r w:rsidR="002665AA" w:rsidRPr="0085217E">
        <w:rPr>
          <w:rFonts w:ascii="Book Antiqua" w:hAnsi="Book Antiqua"/>
          <w:sz w:val="24"/>
          <w:szCs w:val="24"/>
        </w:rPr>
        <w:t>CI</w:t>
      </w:r>
      <w:r>
        <w:rPr>
          <w:rFonts w:ascii="Book Antiqua" w:hAnsi="Book Antiqua" w:hint="eastAsia"/>
          <w:sz w:val="24"/>
          <w:szCs w:val="24"/>
          <w:lang w:eastAsia="zh-CN"/>
        </w:rPr>
        <w:t>:</w:t>
      </w:r>
      <w:r w:rsidR="002665AA" w:rsidRPr="0085217E">
        <w:rPr>
          <w:rFonts w:ascii="Book Antiqua" w:hAnsi="Book Antiqua"/>
          <w:sz w:val="24"/>
          <w:szCs w:val="24"/>
        </w:rPr>
        <w:t xml:space="preserve"> 14.1 to 73.8) in those with higher TRGs (histologically with more tumor than fibrosis/necrosis, or no histological response). Though the median PFS was not reported in this study, the 5-year PFS was 34% in lo</w:t>
      </w:r>
      <w:r>
        <w:rPr>
          <w:rFonts w:ascii="Book Antiqua" w:hAnsi="Book Antiqua"/>
          <w:sz w:val="24"/>
          <w:szCs w:val="24"/>
        </w:rPr>
        <w:t>wer TRGs and 9% in higher TRGs</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3</w:t>
      </w:r>
      <w:r w:rsidR="002665AA" w:rsidRPr="0085217E">
        <w:rPr>
          <w:rFonts w:ascii="Book Antiqua" w:hAnsi="Book Antiqua"/>
          <w:sz w:val="24"/>
          <w:szCs w:val="24"/>
        </w:rPr>
        <w:t>Again, the PFS was reported in this study as a function of TRGs. There was a PFS benefit in those with lower TRGs compared to those with higher TRGs such that for every 10 units in the percentage of necrosis, there was a 0.83 HR reduction</w:t>
      </w:r>
      <w:r>
        <w:rPr>
          <w:rFonts w:ascii="Book Antiqua" w:hAnsi="Book Antiqua"/>
          <w:sz w:val="24"/>
          <w:szCs w:val="24"/>
        </w:rPr>
        <w:t xml:space="preserve"> (95%</w:t>
      </w:r>
      <w:r w:rsidR="00592D82">
        <w:rPr>
          <w:rFonts w:ascii="Book Antiqua" w:hAnsi="Book Antiqua"/>
          <w:sz w:val="24"/>
          <w:szCs w:val="24"/>
        </w:rPr>
        <w:t>CI</w:t>
      </w:r>
      <w:r>
        <w:rPr>
          <w:rFonts w:ascii="Book Antiqua" w:hAnsi="Book Antiqua" w:hint="eastAsia"/>
          <w:sz w:val="24"/>
          <w:szCs w:val="24"/>
          <w:lang w:eastAsia="zh-CN"/>
        </w:rPr>
        <w:t>:</w:t>
      </w:r>
      <w:r w:rsidR="00592D82">
        <w:rPr>
          <w:rFonts w:ascii="Book Antiqua" w:hAnsi="Book Antiqua"/>
          <w:sz w:val="24"/>
          <w:szCs w:val="24"/>
        </w:rPr>
        <w:t xml:space="preserve"> 0.7 to 0.99, </w:t>
      </w:r>
      <w:r w:rsidRPr="000349C4">
        <w:rPr>
          <w:rFonts w:ascii="Book Antiqua" w:hAnsi="Book Antiqua"/>
          <w:i/>
          <w:sz w:val="24"/>
          <w:szCs w:val="24"/>
        </w:rPr>
        <w:t>P</w:t>
      </w:r>
      <w:r>
        <w:rPr>
          <w:rFonts w:ascii="Book Antiqua" w:hAnsi="Book Antiqua" w:hint="eastAsia"/>
          <w:sz w:val="24"/>
          <w:szCs w:val="24"/>
          <w:lang w:eastAsia="zh-CN"/>
        </w:rPr>
        <w:t xml:space="preserve"> </w:t>
      </w:r>
      <w:r w:rsidR="00592D82">
        <w:rPr>
          <w:rFonts w:ascii="Book Antiqua" w:hAnsi="Book Antiqua"/>
          <w:sz w:val="24"/>
          <w:szCs w:val="24"/>
        </w:rPr>
        <w:t>=</w:t>
      </w:r>
      <w:r>
        <w:rPr>
          <w:rFonts w:ascii="Book Antiqua" w:hAnsi="Book Antiqua" w:hint="eastAsia"/>
          <w:sz w:val="24"/>
          <w:szCs w:val="24"/>
          <w:lang w:eastAsia="zh-CN"/>
        </w:rPr>
        <w:t xml:space="preserve"> </w:t>
      </w:r>
      <w:r w:rsidR="00592D82">
        <w:rPr>
          <w:rFonts w:ascii="Book Antiqua" w:hAnsi="Book Antiqua"/>
          <w:sz w:val="24"/>
          <w:szCs w:val="24"/>
        </w:rPr>
        <w:t>0.04).</w:t>
      </w:r>
      <w:r w:rsidRPr="000349C4">
        <w:rPr>
          <w:rFonts w:ascii="Book Antiqua" w:hAnsi="Book Antiqua"/>
          <w:sz w:val="24"/>
          <w:szCs w:val="24"/>
        </w:rPr>
        <w:t xml:space="preserve"> </w:t>
      </w:r>
      <w:r w:rsidRPr="0085217E">
        <w:rPr>
          <w:rFonts w:ascii="Book Antiqua" w:hAnsi="Book Antiqua"/>
          <w:sz w:val="24"/>
          <w:szCs w:val="24"/>
        </w:rPr>
        <w:t>NA</w:t>
      </w:r>
      <w:r>
        <w:rPr>
          <w:rFonts w:ascii="Book Antiqua" w:hAnsi="Book Antiqua" w:hint="eastAsia"/>
          <w:sz w:val="24"/>
          <w:szCs w:val="24"/>
          <w:lang w:eastAsia="zh-CN"/>
        </w:rPr>
        <w:t>:</w:t>
      </w:r>
      <w:r w:rsidRPr="0085217E">
        <w:rPr>
          <w:rFonts w:ascii="Book Antiqua" w:hAnsi="Book Antiqua"/>
          <w:sz w:val="24"/>
          <w:szCs w:val="24"/>
        </w:rPr>
        <w:t xml:space="preserve"> Not available; N/A</w:t>
      </w:r>
      <w:r>
        <w:rPr>
          <w:rFonts w:ascii="Book Antiqua" w:hAnsi="Book Antiqua" w:hint="eastAsia"/>
          <w:sz w:val="24"/>
          <w:szCs w:val="24"/>
          <w:lang w:eastAsia="zh-CN"/>
        </w:rPr>
        <w:t>:</w:t>
      </w:r>
      <w:r w:rsidRPr="0085217E">
        <w:rPr>
          <w:rFonts w:ascii="Book Antiqua" w:hAnsi="Book Antiqua"/>
          <w:sz w:val="24"/>
          <w:szCs w:val="24"/>
        </w:rPr>
        <w:t xml:space="preserve"> Not applicable</w:t>
      </w:r>
      <w:r>
        <w:rPr>
          <w:rFonts w:ascii="Book Antiqua" w:hAnsi="Book Antiqua" w:hint="eastAsia"/>
          <w:sz w:val="24"/>
          <w:szCs w:val="24"/>
          <w:lang w:eastAsia="zh-CN"/>
        </w:rPr>
        <w:t>;</w:t>
      </w:r>
      <w:r w:rsidRPr="000349C4">
        <w:rPr>
          <w:rFonts w:ascii="Book Antiqua" w:hAnsi="Book Antiqua"/>
          <w:sz w:val="24"/>
          <w:szCs w:val="24"/>
        </w:rPr>
        <w:t xml:space="preserve"> </w:t>
      </w:r>
      <w:r w:rsidRPr="00D07CB3">
        <w:rPr>
          <w:rFonts w:ascii="Book Antiqua" w:hAnsi="Book Antiqua"/>
          <w:sz w:val="24"/>
          <w:szCs w:val="24"/>
        </w:rPr>
        <w:t>PFS</w:t>
      </w:r>
      <w:r>
        <w:rPr>
          <w:rFonts w:ascii="Book Antiqua" w:hAnsi="Book Antiqua" w:hint="eastAsia"/>
          <w:sz w:val="24"/>
          <w:szCs w:val="24"/>
          <w:lang w:eastAsia="zh-CN"/>
        </w:rPr>
        <w:t>:</w:t>
      </w:r>
      <w:r w:rsidRPr="00532931">
        <w:rPr>
          <w:rFonts w:ascii="Book Antiqua" w:hAnsi="Book Antiqua"/>
          <w:sz w:val="24"/>
          <w:szCs w:val="24"/>
        </w:rPr>
        <w:t xml:space="preserve"> </w:t>
      </w:r>
      <w:r w:rsidRPr="00D07CB3">
        <w:rPr>
          <w:rFonts w:ascii="Book Antiqua" w:hAnsi="Book Antiqua"/>
          <w:sz w:val="24"/>
          <w:szCs w:val="24"/>
        </w:rPr>
        <w:t>Pro</w:t>
      </w:r>
      <w:r>
        <w:rPr>
          <w:rFonts w:ascii="Book Antiqua" w:hAnsi="Book Antiqua"/>
          <w:sz w:val="24"/>
          <w:szCs w:val="24"/>
        </w:rPr>
        <w:t>gression-free survival</w:t>
      </w:r>
      <w:r>
        <w:rPr>
          <w:rFonts w:ascii="Book Antiqua" w:hAnsi="Book Antiqua" w:hint="eastAsia"/>
          <w:sz w:val="24"/>
          <w:szCs w:val="24"/>
          <w:lang w:eastAsia="zh-CN"/>
        </w:rPr>
        <w:t>;</w:t>
      </w:r>
      <w:r w:rsidRPr="00532931">
        <w:rPr>
          <w:rFonts w:ascii="Book Antiqua" w:hAnsi="Book Antiqua"/>
          <w:sz w:val="24"/>
          <w:szCs w:val="24"/>
        </w:rPr>
        <w:t xml:space="preserve"> </w:t>
      </w:r>
      <w:r w:rsidRPr="00D07CB3">
        <w:rPr>
          <w:rFonts w:ascii="Book Antiqua" w:hAnsi="Book Antiqua"/>
          <w:sz w:val="24"/>
          <w:szCs w:val="24"/>
        </w:rPr>
        <w:t>OS</w:t>
      </w:r>
      <w:r>
        <w:rPr>
          <w:rFonts w:ascii="Book Antiqua" w:hAnsi="Book Antiqua" w:hint="eastAsia"/>
          <w:sz w:val="24"/>
          <w:szCs w:val="24"/>
          <w:lang w:eastAsia="zh-CN"/>
        </w:rPr>
        <w:t>:</w:t>
      </w:r>
      <w:r w:rsidRPr="00532931">
        <w:rPr>
          <w:rFonts w:ascii="Book Antiqua" w:hAnsi="Book Antiqua"/>
          <w:sz w:val="24"/>
          <w:szCs w:val="24"/>
        </w:rPr>
        <w:t xml:space="preserve"> </w:t>
      </w:r>
      <w:r w:rsidRPr="00D07CB3">
        <w:rPr>
          <w:rFonts w:ascii="Book Antiqua" w:hAnsi="Book Antiqua"/>
          <w:sz w:val="24"/>
          <w:szCs w:val="24"/>
        </w:rPr>
        <w:t>O</w:t>
      </w:r>
      <w:r>
        <w:rPr>
          <w:rFonts w:ascii="Book Antiqua" w:hAnsi="Book Antiqua"/>
          <w:sz w:val="24"/>
          <w:szCs w:val="24"/>
        </w:rPr>
        <w:t>verall survival</w:t>
      </w:r>
      <w:r>
        <w:rPr>
          <w:rFonts w:ascii="Book Antiqua" w:hAnsi="Book Antiqua" w:hint="eastAsia"/>
          <w:sz w:val="24"/>
          <w:szCs w:val="24"/>
          <w:lang w:eastAsia="zh-CN"/>
        </w:rPr>
        <w:t>.</w:t>
      </w:r>
    </w:p>
    <w:p w:rsidR="000349C4" w:rsidRPr="000349C4" w:rsidRDefault="000349C4" w:rsidP="000349C4">
      <w:pPr>
        <w:spacing w:after="0" w:line="360" w:lineRule="auto"/>
        <w:jc w:val="both"/>
        <w:rPr>
          <w:rFonts w:ascii="Book Antiqua" w:hAnsi="Book Antiqua"/>
          <w:sz w:val="24"/>
          <w:szCs w:val="24"/>
          <w:lang w:eastAsia="zh-CN"/>
        </w:rPr>
      </w:pPr>
    </w:p>
    <w:p w:rsidR="00592D82" w:rsidRPr="00592D82" w:rsidRDefault="00592D82" w:rsidP="00592D82">
      <w:pPr>
        <w:spacing w:after="0" w:line="360" w:lineRule="auto"/>
        <w:jc w:val="both"/>
        <w:rPr>
          <w:rFonts w:ascii="Book Antiqua" w:hAnsi="Book Antiqua"/>
          <w:sz w:val="24"/>
          <w:szCs w:val="24"/>
          <w:lang w:eastAsia="zh-CN"/>
        </w:rPr>
      </w:pPr>
    </w:p>
    <w:p w:rsidR="002665AA" w:rsidRPr="0085217E" w:rsidRDefault="002665AA" w:rsidP="007B2742">
      <w:pPr>
        <w:spacing w:after="0" w:line="360" w:lineRule="auto"/>
        <w:jc w:val="both"/>
        <w:rPr>
          <w:rFonts w:ascii="Book Antiqua" w:hAnsi="Book Antiqua"/>
          <w:sz w:val="24"/>
          <w:szCs w:val="24"/>
        </w:rPr>
      </w:pPr>
    </w:p>
    <w:sectPr w:rsidR="002665AA" w:rsidRPr="0085217E" w:rsidSect="00266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38" w:rsidRDefault="00274138" w:rsidP="002665AA">
      <w:pPr>
        <w:spacing w:after="0" w:line="240" w:lineRule="auto"/>
      </w:pPr>
      <w:r>
        <w:separator/>
      </w:r>
    </w:p>
  </w:endnote>
  <w:endnote w:type="continuationSeparator" w:id="0">
    <w:p w:rsidR="00274138" w:rsidRDefault="00274138" w:rsidP="0026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38" w:rsidRDefault="00274138" w:rsidP="002665AA">
      <w:pPr>
        <w:spacing w:after="0" w:line="240" w:lineRule="auto"/>
      </w:pPr>
      <w:r>
        <w:separator/>
      </w:r>
    </w:p>
  </w:footnote>
  <w:footnote w:type="continuationSeparator" w:id="0">
    <w:p w:rsidR="00274138" w:rsidRDefault="00274138" w:rsidP="002665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531"/>
    <w:multiLevelType w:val="hybridMultilevel"/>
    <w:tmpl w:val="ABF2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37BB7"/>
    <w:multiLevelType w:val="multilevel"/>
    <w:tmpl w:val="F4AAD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 for WJGO FINAL&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2fvxazv5sz0ax5eftppve0945esevdzzwdz2&quot;&gt;wj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98140B"/>
    <w:rsid w:val="000349C4"/>
    <w:rsid w:val="00046E53"/>
    <w:rsid w:val="000470B0"/>
    <w:rsid w:val="000F675B"/>
    <w:rsid w:val="00110E60"/>
    <w:rsid w:val="00114A2B"/>
    <w:rsid w:val="00131256"/>
    <w:rsid w:val="0019543C"/>
    <w:rsid w:val="001D28BA"/>
    <w:rsid w:val="002066A5"/>
    <w:rsid w:val="00237C18"/>
    <w:rsid w:val="0024557B"/>
    <w:rsid w:val="002665AA"/>
    <w:rsid w:val="00274138"/>
    <w:rsid w:val="002A5147"/>
    <w:rsid w:val="002B0746"/>
    <w:rsid w:val="002E1139"/>
    <w:rsid w:val="003446DB"/>
    <w:rsid w:val="00364FA5"/>
    <w:rsid w:val="003E09AE"/>
    <w:rsid w:val="003F3C17"/>
    <w:rsid w:val="004F77FE"/>
    <w:rsid w:val="00532931"/>
    <w:rsid w:val="0055274E"/>
    <w:rsid w:val="00575EC8"/>
    <w:rsid w:val="00592D82"/>
    <w:rsid w:val="005B0A20"/>
    <w:rsid w:val="00613374"/>
    <w:rsid w:val="006134B7"/>
    <w:rsid w:val="006329EA"/>
    <w:rsid w:val="006A5684"/>
    <w:rsid w:val="00722816"/>
    <w:rsid w:val="00731662"/>
    <w:rsid w:val="007A59A9"/>
    <w:rsid w:val="007B2742"/>
    <w:rsid w:val="0081408E"/>
    <w:rsid w:val="00814EE6"/>
    <w:rsid w:val="0085217E"/>
    <w:rsid w:val="00916CAE"/>
    <w:rsid w:val="009752B7"/>
    <w:rsid w:val="0098140B"/>
    <w:rsid w:val="009F4D66"/>
    <w:rsid w:val="00A23B12"/>
    <w:rsid w:val="00A25F2F"/>
    <w:rsid w:val="00A547C3"/>
    <w:rsid w:val="00A5761A"/>
    <w:rsid w:val="00A92C6C"/>
    <w:rsid w:val="00AC692A"/>
    <w:rsid w:val="00B06FF3"/>
    <w:rsid w:val="00B202D9"/>
    <w:rsid w:val="00B93CB7"/>
    <w:rsid w:val="00BE6921"/>
    <w:rsid w:val="00C41BF3"/>
    <w:rsid w:val="00C61EF3"/>
    <w:rsid w:val="00C6662A"/>
    <w:rsid w:val="00CA0D71"/>
    <w:rsid w:val="00CE1029"/>
    <w:rsid w:val="00D07CB3"/>
    <w:rsid w:val="00D6248E"/>
    <w:rsid w:val="00DB1ACD"/>
    <w:rsid w:val="00DD5226"/>
    <w:rsid w:val="00E60611"/>
    <w:rsid w:val="00EA0262"/>
    <w:rsid w:val="00EA3B3F"/>
    <w:rsid w:val="00ED4318"/>
    <w:rsid w:val="00F02C24"/>
    <w:rsid w:val="00F1661F"/>
    <w:rsid w:val="00F271F7"/>
    <w:rsid w:val="00FD2313"/>
    <w:rsid w:val="00FF2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pPr>
      <w:spacing w:after="200" w:line="276" w:lineRule="auto"/>
    </w:pPr>
    <w:rPr>
      <w:sz w:val="22"/>
      <w:szCs w:val="22"/>
      <w:lang w:eastAsia="en-US"/>
    </w:rPr>
  </w:style>
  <w:style w:type="paragraph" w:styleId="Heading1">
    <w:name w:val="heading 1"/>
    <w:basedOn w:val="Normal"/>
    <w:link w:val="Heading1Char"/>
    <w:uiPriority w:val="9"/>
    <w:qFormat/>
    <w:rsid w:val="0001274D"/>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F6648"/>
    <w:pPr>
      <w:spacing w:after="0"/>
      <w:jc w:val="center"/>
    </w:pPr>
    <w:rPr>
      <w:rFonts w:ascii="Times New Roman" w:hAnsi="Times New Roman"/>
      <w:noProof/>
    </w:rPr>
  </w:style>
  <w:style w:type="character" w:customStyle="1" w:styleId="EndNoteBibliographyTitleChar">
    <w:name w:val="EndNote Bibliography Title Char"/>
    <w:link w:val="EndNoteBibliographyTitle"/>
    <w:rsid w:val="009F6648"/>
    <w:rPr>
      <w:rFonts w:ascii="Times New Roman" w:hAnsi="Times New Roman"/>
      <w:noProof/>
      <w:sz w:val="22"/>
      <w:szCs w:val="22"/>
    </w:rPr>
  </w:style>
  <w:style w:type="paragraph" w:customStyle="1" w:styleId="EndNoteBibliography">
    <w:name w:val="EndNote Bibliography"/>
    <w:basedOn w:val="Normal"/>
    <w:link w:val="EndNoteBibliographyChar"/>
    <w:rsid w:val="009F6648"/>
    <w:pPr>
      <w:spacing w:line="360" w:lineRule="auto"/>
    </w:pPr>
    <w:rPr>
      <w:rFonts w:ascii="Times New Roman" w:hAnsi="Times New Roman"/>
      <w:noProof/>
    </w:rPr>
  </w:style>
  <w:style w:type="character" w:customStyle="1" w:styleId="EndNoteBibliographyChar">
    <w:name w:val="EndNote Bibliography Char"/>
    <w:link w:val="EndNoteBibliography"/>
    <w:rsid w:val="009F6648"/>
    <w:rPr>
      <w:rFonts w:ascii="Times New Roman" w:hAnsi="Times New Roman"/>
      <w:noProof/>
      <w:sz w:val="22"/>
      <w:szCs w:val="22"/>
    </w:rPr>
  </w:style>
  <w:style w:type="character" w:styleId="Hyperlink">
    <w:name w:val="Hyperlink"/>
    <w:uiPriority w:val="99"/>
    <w:unhideWhenUsed/>
    <w:rsid w:val="009F6648"/>
    <w:rPr>
      <w:color w:val="0000FF"/>
      <w:u w:val="single"/>
    </w:rPr>
  </w:style>
  <w:style w:type="character" w:customStyle="1" w:styleId="apple-converted-space">
    <w:name w:val="apple-converted-space"/>
    <w:basedOn w:val="DefaultParagraphFont"/>
    <w:rsid w:val="00E464D4"/>
  </w:style>
  <w:style w:type="character" w:styleId="Emphasis">
    <w:name w:val="Emphasis"/>
    <w:uiPriority w:val="20"/>
    <w:qFormat/>
    <w:rsid w:val="00E464D4"/>
    <w:rPr>
      <w:i/>
      <w:iCs/>
    </w:rPr>
  </w:style>
  <w:style w:type="paragraph" w:styleId="NormalWeb">
    <w:name w:val="Normal (Web)"/>
    <w:basedOn w:val="Normal"/>
    <w:uiPriority w:val="99"/>
    <w:unhideWhenUsed/>
    <w:rsid w:val="0001028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C635B"/>
    <w:rPr>
      <w:sz w:val="16"/>
      <w:szCs w:val="16"/>
    </w:rPr>
  </w:style>
  <w:style w:type="paragraph" w:styleId="CommentText">
    <w:name w:val="annotation text"/>
    <w:basedOn w:val="Normal"/>
    <w:link w:val="CommentTextChar"/>
    <w:uiPriority w:val="99"/>
    <w:semiHidden/>
    <w:unhideWhenUsed/>
    <w:rsid w:val="00AC635B"/>
    <w:pPr>
      <w:spacing w:line="240" w:lineRule="auto"/>
    </w:pPr>
    <w:rPr>
      <w:sz w:val="20"/>
      <w:szCs w:val="20"/>
    </w:rPr>
  </w:style>
  <w:style w:type="character" w:customStyle="1" w:styleId="CommentTextChar">
    <w:name w:val="Comment Text Char"/>
    <w:link w:val="CommentText"/>
    <w:uiPriority w:val="99"/>
    <w:semiHidden/>
    <w:rsid w:val="00AC635B"/>
    <w:rPr>
      <w:sz w:val="20"/>
      <w:szCs w:val="20"/>
    </w:rPr>
  </w:style>
  <w:style w:type="paragraph" w:styleId="BalloonText">
    <w:name w:val="Balloon Text"/>
    <w:basedOn w:val="Normal"/>
    <w:link w:val="BalloonTextChar"/>
    <w:uiPriority w:val="99"/>
    <w:semiHidden/>
    <w:unhideWhenUsed/>
    <w:rsid w:val="00AC63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35B"/>
    <w:rPr>
      <w:rFonts w:ascii="Tahoma" w:hAnsi="Tahoma" w:cs="Tahoma"/>
      <w:sz w:val="16"/>
      <w:szCs w:val="16"/>
    </w:rPr>
  </w:style>
  <w:style w:type="table" w:styleId="TableGrid">
    <w:name w:val="Table Grid"/>
    <w:basedOn w:val="TableNormal"/>
    <w:uiPriority w:val="59"/>
    <w:rsid w:val="00BB7AC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彩色底纹 - 强调文字颜色 31"/>
    <w:basedOn w:val="Normal"/>
    <w:uiPriority w:val="34"/>
    <w:qFormat/>
    <w:rsid w:val="00DA70C1"/>
    <w:pPr>
      <w:spacing w:after="0" w:line="240" w:lineRule="auto"/>
      <w:ind w:left="720"/>
      <w:contextualSpacing/>
    </w:pPr>
    <w:rPr>
      <w:sz w:val="24"/>
      <w:szCs w:val="24"/>
    </w:rPr>
  </w:style>
  <w:style w:type="paragraph" w:styleId="Header">
    <w:name w:val="header"/>
    <w:basedOn w:val="Normal"/>
    <w:link w:val="HeaderChar"/>
    <w:uiPriority w:val="99"/>
    <w:unhideWhenUsed/>
    <w:rsid w:val="009C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9D3"/>
  </w:style>
  <w:style w:type="paragraph" w:styleId="Footer">
    <w:name w:val="footer"/>
    <w:basedOn w:val="Normal"/>
    <w:link w:val="FooterChar"/>
    <w:uiPriority w:val="99"/>
    <w:unhideWhenUsed/>
    <w:rsid w:val="009C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9D3"/>
  </w:style>
  <w:style w:type="character" w:customStyle="1" w:styleId="11">
    <w:name w:val="中等深浅网格 11"/>
    <w:uiPriority w:val="99"/>
    <w:semiHidden/>
    <w:rsid w:val="003C654A"/>
    <w:rPr>
      <w:color w:val="808080"/>
    </w:rPr>
  </w:style>
  <w:style w:type="character" w:customStyle="1" w:styleId="Heading1Char">
    <w:name w:val="Heading 1 Char"/>
    <w:link w:val="Heading1"/>
    <w:uiPriority w:val="9"/>
    <w:rsid w:val="0001274D"/>
    <w:rPr>
      <w:rFonts w:ascii="Times" w:hAnsi="Times"/>
      <w:b/>
      <w:bCs/>
      <w:kern w:val="36"/>
      <w:sz w:val="48"/>
      <w:szCs w:val="48"/>
    </w:rPr>
  </w:style>
  <w:style w:type="table" w:customStyle="1" w:styleId="LightGrid1">
    <w:name w:val="Light Grid1"/>
    <w:basedOn w:val="TableNormal"/>
    <w:uiPriority w:val="62"/>
    <w:rsid w:val="00A96435"/>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 w:eastAsia="Times New Roman" w:hAnsi="Helv"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Helv" w:eastAsia="Times New Roman" w:hAnsi="Helv"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hint="eastAsia"/>
        <w:b/>
        <w:bCs/>
      </w:rPr>
    </w:tblStylePr>
    <w:tblStylePr w:type="lastCol">
      <w:rPr>
        <w:rFonts w:ascii="Helv" w:eastAsia="Times New Roman" w:hAnsi="Helv"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mmentSubject">
    <w:name w:val="annotation subject"/>
    <w:basedOn w:val="CommentText"/>
    <w:next w:val="CommentText"/>
    <w:link w:val="CommentSubjectChar"/>
    <w:uiPriority w:val="99"/>
    <w:semiHidden/>
    <w:unhideWhenUsed/>
    <w:rsid w:val="008C3DD1"/>
    <w:rPr>
      <w:b/>
      <w:bCs/>
    </w:rPr>
  </w:style>
  <w:style w:type="character" w:customStyle="1" w:styleId="CommentSubjectChar">
    <w:name w:val="Comment Subject Char"/>
    <w:link w:val="CommentSubject"/>
    <w:uiPriority w:val="99"/>
    <w:semiHidden/>
    <w:rsid w:val="008C3DD1"/>
    <w:rPr>
      <w:b/>
      <w:bCs/>
      <w:sz w:val="20"/>
      <w:szCs w:val="20"/>
    </w:rPr>
  </w:style>
  <w:style w:type="paragraph" w:customStyle="1" w:styleId="-310">
    <w:name w:val="深色列表 - 强调文字颜色 31"/>
    <w:hidden/>
    <w:uiPriority w:val="99"/>
    <w:semiHidden/>
    <w:rsid w:val="008C3DD1"/>
    <w:rPr>
      <w:sz w:val="22"/>
      <w:szCs w:val="22"/>
      <w:lang w:eastAsia="en-US"/>
    </w:rPr>
  </w:style>
  <w:style w:type="character" w:customStyle="1" w:styleId="st">
    <w:name w:val="st"/>
    <w:basedOn w:val="DefaultParagraphFont"/>
    <w:rsid w:val="00B61E9A"/>
  </w:style>
  <w:style w:type="paragraph" w:customStyle="1" w:styleId="-311">
    <w:name w:val="浅色列表 - 强调文字颜色 31"/>
    <w:hidden/>
    <w:uiPriority w:val="99"/>
    <w:semiHidden/>
    <w:rsid w:val="00290AFB"/>
    <w:rPr>
      <w:sz w:val="22"/>
      <w:szCs w:val="22"/>
      <w:lang w:eastAsia="en-US"/>
    </w:rPr>
  </w:style>
  <w:style w:type="character" w:customStyle="1" w:styleId="sc">
    <w:name w:val="sc"/>
    <w:basedOn w:val="DefaultParagraphFont"/>
    <w:rsid w:val="0046398E"/>
  </w:style>
  <w:style w:type="paragraph" w:styleId="ListParagraph">
    <w:name w:val="List Paragraph"/>
    <w:basedOn w:val="Normal"/>
    <w:uiPriority w:val="34"/>
    <w:qFormat/>
    <w:rsid w:val="00A92C6C"/>
    <w:pPr>
      <w:widowControl w:val="0"/>
      <w:spacing w:after="0" w:line="240" w:lineRule="auto"/>
      <w:ind w:firstLineChars="200" w:firstLine="420"/>
      <w:jc w:val="both"/>
    </w:pPr>
    <w:rPr>
      <w:kern w:val="2"/>
      <w:sz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pPr>
      <w:spacing w:after="200" w:line="276" w:lineRule="auto"/>
    </w:pPr>
    <w:rPr>
      <w:sz w:val="22"/>
      <w:szCs w:val="22"/>
      <w:lang w:eastAsia="en-US"/>
    </w:rPr>
  </w:style>
  <w:style w:type="paragraph" w:styleId="Heading1">
    <w:name w:val="heading 1"/>
    <w:basedOn w:val="Normal"/>
    <w:link w:val="Heading1Char"/>
    <w:uiPriority w:val="9"/>
    <w:qFormat/>
    <w:rsid w:val="0001274D"/>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F6648"/>
    <w:pPr>
      <w:spacing w:after="0"/>
      <w:jc w:val="center"/>
    </w:pPr>
    <w:rPr>
      <w:rFonts w:ascii="Times New Roman" w:hAnsi="Times New Roman"/>
      <w:noProof/>
    </w:rPr>
  </w:style>
  <w:style w:type="character" w:customStyle="1" w:styleId="EndNoteBibliographyTitleChar">
    <w:name w:val="EndNote Bibliography Title Char"/>
    <w:link w:val="EndNoteBibliographyTitle"/>
    <w:rsid w:val="009F6648"/>
    <w:rPr>
      <w:rFonts w:ascii="Times New Roman" w:hAnsi="Times New Roman"/>
      <w:noProof/>
      <w:sz w:val="22"/>
      <w:szCs w:val="22"/>
    </w:rPr>
  </w:style>
  <w:style w:type="paragraph" w:customStyle="1" w:styleId="EndNoteBibliography">
    <w:name w:val="EndNote Bibliography"/>
    <w:basedOn w:val="Normal"/>
    <w:link w:val="EndNoteBibliographyChar"/>
    <w:rsid w:val="009F6648"/>
    <w:pPr>
      <w:spacing w:line="360" w:lineRule="auto"/>
    </w:pPr>
    <w:rPr>
      <w:rFonts w:ascii="Times New Roman" w:hAnsi="Times New Roman"/>
      <w:noProof/>
    </w:rPr>
  </w:style>
  <w:style w:type="character" w:customStyle="1" w:styleId="EndNoteBibliographyChar">
    <w:name w:val="EndNote Bibliography Char"/>
    <w:link w:val="EndNoteBibliography"/>
    <w:rsid w:val="009F6648"/>
    <w:rPr>
      <w:rFonts w:ascii="Times New Roman" w:hAnsi="Times New Roman"/>
      <w:noProof/>
      <w:sz w:val="22"/>
      <w:szCs w:val="22"/>
    </w:rPr>
  </w:style>
  <w:style w:type="character" w:styleId="Hyperlink">
    <w:name w:val="Hyperlink"/>
    <w:uiPriority w:val="99"/>
    <w:unhideWhenUsed/>
    <w:rsid w:val="009F6648"/>
    <w:rPr>
      <w:color w:val="0000FF"/>
      <w:u w:val="single"/>
    </w:rPr>
  </w:style>
  <w:style w:type="character" w:customStyle="1" w:styleId="apple-converted-space">
    <w:name w:val="apple-converted-space"/>
    <w:basedOn w:val="DefaultParagraphFont"/>
    <w:rsid w:val="00E464D4"/>
  </w:style>
  <w:style w:type="character" w:styleId="Emphasis">
    <w:name w:val="Emphasis"/>
    <w:uiPriority w:val="20"/>
    <w:qFormat/>
    <w:rsid w:val="00E464D4"/>
    <w:rPr>
      <w:i/>
      <w:iCs/>
    </w:rPr>
  </w:style>
  <w:style w:type="paragraph" w:styleId="NormalWeb">
    <w:name w:val="Normal (Web)"/>
    <w:basedOn w:val="Normal"/>
    <w:uiPriority w:val="99"/>
    <w:unhideWhenUsed/>
    <w:rsid w:val="0001028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C635B"/>
    <w:rPr>
      <w:sz w:val="16"/>
      <w:szCs w:val="16"/>
    </w:rPr>
  </w:style>
  <w:style w:type="paragraph" w:styleId="CommentText">
    <w:name w:val="annotation text"/>
    <w:basedOn w:val="Normal"/>
    <w:link w:val="CommentTextChar"/>
    <w:uiPriority w:val="99"/>
    <w:semiHidden/>
    <w:unhideWhenUsed/>
    <w:rsid w:val="00AC635B"/>
    <w:pPr>
      <w:spacing w:line="240" w:lineRule="auto"/>
    </w:pPr>
    <w:rPr>
      <w:sz w:val="20"/>
      <w:szCs w:val="20"/>
    </w:rPr>
  </w:style>
  <w:style w:type="character" w:customStyle="1" w:styleId="CommentTextChar">
    <w:name w:val="Comment Text Char"/>
    <w:link w:val="CommentText"/>
    <w:uiPriority w:val="99"/>
    <w:semiHidden/>
    <w:rsid w:val="00AC635B"/>
    <w:rPr>
      <w:sz w:val="20"/>
      <w:szCs w:val="20"/>
    </w:rPr>
  </w:style>
  <w:style w:type="paragraph" w:styleId="BalloonText">
    <w:name w:val="Balloon Text"/>
    <w:basedOn w:val="Normal"/>
    <w:link w:val="BalloonTextChar"/>
    <w:uiPriority w:val="99"/>
    <w:semiHidden/>
    <w:unhideWhenUsed/>
    <w:rsid w:val="00AC63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35B"/>
    <w:rPr>
      <w:rFonts w:ascii="Tahoma" w:hAnsi="Tahoma" w:cs="Tahoma"/>
      <w:sz w:val="16"/>
      <w:szCs w:val="16"/>
    </w:rPr>
  </w:style>
  <w:style w:type="table" w:styleId="TableGrid">
    <w:name w:val="Table Grid"/>
    <w:basedOn w:val="TableNormal"/>
    <w:uiPriority w:val="59"/>
    <w:rsid w:val="00BB7AC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彩色底纹 - 强调文字颜色 31"/>
    <w:basedOn w:val="Normal"/>
    <w:uiPriority w:val="34"/>
    <w:qFormat/>
    <w:rsid w:val="00DA70C1"/>
    <w:pPr>
      <w:spacing w:after="0" w:line="240" w:lineRule="auto"/>
      <w:ind w:left="720"/>
      <w:contextualSpacing/>
    </w:pPr>
    <w:rPr>
      <w:sz w:val="24"/>
      <w:szCs w:val="24"/>
    </w:rPr>
  </w:style>
  <w:style w:type="paragraph" w:styleId="Header">
    <w:name w:val="header"/>
    <w:basedOn w:val="Normal"/>
    <w:link w:val="HeaderChar"/>
    <w:uiPriority w:val="99"/>
    <w:unhideWhenUsed/>
    <w:rsid w:val="009C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9D3"/>
  </w:style>
  <w:style w:type="paragraph" w:styleId="Footer">
    <w:name w:val="footer"/>
    <w:basedOn w:val="Normal"/>
    <w:link w:val="FooterChar"/>
    <w:uiPriority w:val="99"/>
    <w:unhideWhenUsed/>
    <w:rsid w:val="009C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9D3"/>
  </w:style>
  <w:style w:type="character" w:customStyle="1" w:styleId="11">
    <w:name w:val="中等深浅网格 11"/>
    <w:uiPriority w:val="99"/>
    <w:semiHidden/>
    <w:rsid w:val="003C654A"/>
    <w:rPr>
      <w:color w:val="808080"/>
    </w:rPr>
  </w:style>
  <w:style w:type="character" w:customStyle="1" w:styleId="Heading1Char">
    <w:name w:val="Heading 1 Char"/>
    <w:link w:val="Heading1"/>
    <w:uiPriority w:val="9"/>
    <w:rsid w:val="0001274D"/>
    <w:rPr>
      <w:rFonts w:ascii="Times" w:hAnsi="Times"/>
      <w:b/>
      <w:bCs/>
      <w:kern w:val="36"/>
      <w:sz w:val="48"/>
      <w:szCs w:val="48"/>
    </w:rPr>
  </w:style>
  <w:style w:type="table" w:customStyle="1" w:styleId="LightGrid1">
    <w:name w:val="Light Grid1"/>
    <w:basedOn w:val="TableNormal"/>
    <w:uiPriority w:val="62"/>
    <w:rsid w:val="00A96435"/>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 w:eastAsia="Times New Roman" w:hAnsi="Helv"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Helv" w:eastAsia="Times New Roman" w:hAnsi="Helv"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hint="eastAsia"/>
        <w:b/>
        <w:bCs/>
      </w:rPr>
    </w:tblStylePr>
    <w:tblStylePr w:type="lastCol">
      <w:rPr>
        <w:rFonts w:ascii="Helv" w:eastAsia="Times New Roman" w:hAnsi="Helv"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mmentSubject">
    <w:name w:val="annotation subject"/>
    <w:basedOn w:val="CommentText"/>
    <w:next w:val="CommentText"/>
    <w:link w:val="CommentSubjectChar"/>
    <w:uiPriority w:val="99"/>
    <w:semiHidden/>
    <w:unhideWhenUsed/>
    <w:rsid w:val="008C3DD1"/>
    <w:rPr>
      <w:b/>
      <w:bCs/>
    </w:rPr>
  </w:style>
  <w:style w:type="character" w:customStyle="1" w:styleId="CommentSubjectChar">
    <w:name w:val="Comment Subject Char"/>
    <w:link w:val="CommentSubject"/>
    <w:uiPriority w:val="99"/>
    <w:semiHidden/>
    <w:rsid w:val="008C3DD1"/>
    <w:rPr>
      <w:b/>
      <w:bCs/>
      <w:sz w:val="20"/>
      <w:szCs w:val="20"/>
    </w:rPr>
  </w:style>
  <w:style w:type="paragraph" w:customStyle="1" w:styleId="-310">
    <w:name w:val="深色列表 - 强调文字颜色 31"/>
    <w:hidden/>
    <w:uiPriority w:val="99"/>
    <w:semiHidden/>
    <w:rsid w:val="008C3DD1"/>
    <w:rPr>
      <w:sz w:val="22"/>
      <w:szCs w:val="22"/>
      <w:lang w:eastAsia="en-US"/>
    </w:rPr>
  </w:style>
  <w:style w:type="character" w:customStyle="1" w:styleId="st">
    <w:name w:val="st"/>
    <w:basedOn w:val="DefaultParagraphFont"/>
    <w:rsid w:val="00B61E9A"/>
  </w:style>
  <w:style w:type="paragraph" w:customStyle="1" w:styleId="-311">
    <w:name w:val="浅色列表 - 强调文字颜色 31"/>
    <w:hidden/>
    <w:uiPriority w:val="99"/>
    <w:semiHidden/>
    <w:rsid w:val="00290AFB"/>
    <w:rPr>
      <w:sz w:val="22"/>
      <w:szCs w:val="22"/>
      <w:lang w:eastAsia="en-US"/>
    </w:rPr>
  </w:style>
  <w:style w:type="character" w:customStyle="1" w:styleId="sc">
    <w:name w:val="sc"/>
    <w:basedOn w:val="DefaultParagraphFont"/>
    <w:rsid w:val="0046398E"/>
  </w:style>
  <w:style w:type="paragraph" w:styleId="ListParagraph">
    <w:name w:val="List Paragraph"/>
    <w:basedOn w:val="Normal"/>
    <w:uiPriority w:val="34"/>
    <w:qFormat/>
    <w:rsid w:val="00A92C6C"/>
    <w:pPr>
      <w:widowControl w:val="0"/>
      <w:spacing w:after="0" w:line="240" w:lineRule="auto"/>
      <w:ind w:firstLineChars="200" w:firstLine="420"/>
      <w:jc w:val="both"/>
    </w:pPr>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78540">
      <w:bodyDiv w:val="1"/>
      <w:marLeft w:val="0"/>
      <w:marRight w:val="0"/>
      <w:marTop w:val="0"/>
      <w:marBottom w:val="0"/>
      <w:divBdr>
        <w:top w:val="none" w:sz="0" w:space="0" w:color="auto"/>
        <w:left w:val="none" w:sz="0" w:space="0" w:color="auto"/>
        <w:bottom w:val="none" w:sz="0" w:space="0" w:color="auto"/>
        <w:right w:val="none" w:sz="0" w:space="0" w:color="auto"/>
      </w:divBdr>
    </w:div>
    <w:div w:id="867447067">
      <w:bodyDiv w:val="1"/>
      <w:marLeft w:val="0"/>
      <w:marRight w:val="0"/>
      <w:marTop w:val="0"/>
      <w:marBottom w:val="0"/>
      <w:divBdr>
        <w:top w:val="none" w:sz="0" w:space="0" w:color="auto"/>
        <w:left w:val="none" w:sz="0" w:space="0" w:color="auto"/>
        <w:bottom w:val="none" w:sz="0" w:space="0" w:color="auto"/>
        <w:right w:val="none" w:sz="0" w:space="0" w:color="auto"/>
      </w:divBdr>
    </w:div>
    <w:div w:id="966932876">
      <w:bodyDiv w:val="1"/>
      <w:marLeft w:val="0"/>
      <w:marRight w:val="0"/>
      <w:marTop w:val="0"/>
      <w:marBottom w:val="0"/>
      <w:divBdr>
        <w:top w:val="none" w:sz="0" w:space="0" w:color="auto"/>
        <w:left w:val="none" w:sz="0" w:space="0" w:color="auto"/>
        <w:bottom w:val="none" w:sz="0" w:space="0" w:color="auto"/>
        <w:right w:val="none" w:sz="0" w:space="0" w:color="auto"/>
      </w:divBdr>
      <w:divsChild>
        <w:div w:id="109320627">
          <w:marLeft w:val="0"/>
          <w:marRight w:val="0"/>
          <w:marTop w:val="0"/>
          <w:marBottom w:val="0"/>
          <w:divBdr>
            <w:top w:val="none" w:sz="0" w:space="0" w:color="auto"/>
            <w:left w:val="none" w:sz="0" w:space="0" w:color="auto"/>
            <w:bottom w:val="none" w:sz="0" w:space="0" w:color="auto"/>
            <w:right w:val="none" w:sz="0" w:space="0" w:color="auto"/>
          </w:divBdr>
        </w:div>
        <w:div w:id="111018123">
          <w:marLeft w:val="0"/>
          <w:marRight w:val="0"/>
          <w:marTop w:val="0"/>
          <w:marBottom w:val="0"/>
          <w:divBdr>
            <w:top w:val="none" w:sz="0" w:space="0" w:color="auto"/>
            <w:left w:val="none" w:sz="0" w:space="0" w:color="auto"/>
            <w:bottom w:val="none" w:sz="0" w:space="0" w:color="auto"/>
            <w:right w:val="none" w:sz="0" w:space="0" w:color="auto"/>
          </w:divBdr>
        </w:div>
        <w:div w:id="1489786527">
          <w:marLeft w:val="0"/>
          <w:marRight w:val="0"/>
          <w:marTop w:val="0"/>
          <w:marBottom w:val="0"/>
          <w:divBdr>
            <w:top w:val="none" w:sz="0" w:space="0" w:color="auto"/>
            <w:left w:val="none" w:sz="0" w:space="0" w:color="auto"/>
            <w:bottom w:val="none" w:sz="0" w:space="0" w:color="auto"/>
            <w:right w:val="none" w:sz="0" w:space="0" w:color="auto"/>
          </w:divBdr>
        </w:div>
      </w:divsChild>
    </w:div>
    <w:div w:id="1038551507">
      <w:bodyDiv w:val="1"/>
      <w:marLeft w:val="0"/>
      <w:marRight w:val="0"/>
      <w:marTop w:val="0"/>
      <w:marBottom w:val="0"/>
      <w:divBdr>
        <w:top w:val="none" w:sz="0" w:space="0" w:color="auto"/>
        <w:left w:val="none" w:sz="0" w:space="0" w:color="auto"/>
        <w:bottom w:val="none" w:sz="0" w:space="0" w:color="auto"/>
        <w:right w:val="none" w:sz="0" w:space="0" w:color="auto"/>
      </w:divBdr>
      <w:divsChild>
        <w:div w:id="1394621157">
          <w:marLeft w:val="0"/>
          <w:marRight w:val="0"/>
          <w:marTop w:val="0"/>
          <w:marBottom w:val="0"/>
          <w:divBdr>
            <w:top w:val="none" w:sz="0" w:space="0" w:color="auto"/>
            <w:left w:val="none" w:sz="0" w:space="0" w:color="auto"/>
            <w:bottom w:val="none" w:sz="0" w:space="0" w:color="auto"/>
            <w:right w:val="none" w:sz="0" w:space="0" w:color="auto"/>
          </w:divBdr>
          <w:divsChild>
            <w:div w:id="1308052950">
              <w:marLeft w:val="0"/>
              <w:marRight w:val="0"/>
              <w:marTop w:val="0"/>
              <w:marBottom w:val="0"/>
              <w:divBdr>
                <w:top w:val="none" w:sz="0" w:space="0" w:color="auto"/>
                <w:left w:val="none" w:sz="0" w:space="0" w:color="auto"/>
                <w:bottom w:val="none" w:sz="0" w:space="0" w:color="auto"/>
                <w:right w:val="none" w:sz="0" w:space="0" w:color="auto"/>
              </w:divBdr>
            </w:div>
            <w:div w:id="610861641">
              <w:marLeft w:val="0"/>
              <w:marRight w:val="0"/>
              <w:marTop w:val="0"/>
              <w:marBottom w:val="0"/>
              <w:divBdr>
                <w:top w:val="none" w:sz="0" w:space="0" w:color="auto"/>
                <w:left w:val="none" w:sz="0" w:space="0" w:color="auto"/>
                <w:bottom w:val="none" w:sz="0" w:space="0" w:color="auto"/>
                <w:right w:val="none" w:sz="0" w:space="0" w:color="auto"/>
              </w:divBdr>
            </w:div>
            <w:div w:id="814108113">
              <w:marLeft w:val="0"/>
              <w:marRight w:val="0"/>
              <w:marTop w:val="0"/>
              <w:marBottom w:val="0"/>
              <w:divBdr>
                <w:top w:val="none" w:sz="0" w:space="0" w:color="auto"/>
                <w:left w:val="none" w:sz="0" w:space="0" w:color="auto"/>
                <w:bottom w:val="none" w:sz="0" w:space="0" w:color="auto"/>
                <w:right w:val="none" w:sz="0" w:space="0" w:color="auto"/>
              </w:divBdr>
            </w:div>
            <w:div w:id="1599604214">
              <w:marLeft w:val="0"/>
              <w:marRight w:val="0"/>
              <w:marTop w:val="0"/>
              <w:marBottom w:val="0"/>
              <w:divBdr>
                <w:top w:val="none" w:sz="0" w:space="0" w:color="auto"/>
                <w:left w:val="none" w:sz="0" w:space="0" w:color="auto"/>
                <w:bottom w:val="none" w:sz="0" w:space="0" w:color="auto"/>
                <w:right w:val="none" w:sz="0" w:space="0" w:color="auto"/>
              </w:divBdr>
            </w:div>
            <w:div w:id="1126267091">
              <w:marLeft w:val="0"/>
              <w:marRight w:val="0"/>
              <w:marTop w:val="0"/>
              <w:marBottom w:val="0"/>
              <w:divBdr>
                <w:top w:val="none" w:sz="0" w:space="0" w:color="auto"/>
                <w:left w:val="none" w:sz="0" w:space="0" w:color="auto"/>
                <w:bottom w:val="none" w:sz="0" w:space="0" w:color="auto"/>
                <w:right w:val="none" w:sz="0" w:space="0" w:color="auto"/>
              </w:divBdr>
            </w:div>
            <w:div w:id="1550996830">
              <w:marLeft w:val="0"/>
              <w:marRight w:val="0"/>
              <w:marTop w:val="0"/>
              <w:marBottom w:val="0"/>
              <w:divBdr>
                <w:top w:val="none" w:sz="0" w:space="0" w:color="auto"/>
                <w:left w:val="none" w:sz="0" w:space="0" w:color="auto"/>
                <w:bottom w:val="none" w:sz="0" w:space="0" w:color="auto"/>
                <w:right w:val="none" w:sz="0" w:space="0" w:color="auto"/>
              </w:divBdr>
            </w:div>
            <w:div w:id="347759134">
              <w:marLeft w:val="0"/>
              <w:marRight w:val="0"/>
              <w:marTop w:val="0"/>
              <w:marBottom w:val="0"/>
              <w:divBdr>
                <w:top w:val="none" w:sz="0" w:space="0" w:color="auto"/>
                <w:left w:val="none" w:sz="0" w:space="0" w:color="auto"/>
                <w:bottom w:val="none" w:sz="0" w:space="0" w:color="auto"/>
                <w:right w:val="none" w:sz="0" w:space="0" w:color="auto"/>
              </w:divBdr>
            </w:div>
            <w:div w:id="821242419">
              <w:marLeft w:val="0"/>
              <w:marRight w:val="0"/>
              <w:marTop w:val="0"/>
              <w:marBottom w:val="0"/>
              <w:divBdr>
                <w:top w:val="none" w:sz="0" w:space="0" w:color="auto"/>
                <w:left w:val="none" w:sz="0" w:space="0" w:color="auto"/>
                <w:bottom w:val="none" w:sz="0" w:space="0" w:color="auto"/>
                <w:right w:val="none" w:sz="0" w:space="0" w:color="auto"/>
              </w:divBdr>
            </w:div>
            <w:div w:id="138154689">
              <w:marLeft w:val="0"/>
              <w:marRight w:val="0"/>
              <w:marTop w:val="0"/>
              <w:marBottom w:val="0"/>
              <w:divBdr>
                <w:top w:val="none" w:sz="0" w:space="0" w:color="auto"/>
                <w:left w:val="none" w:sz="0" w:space="0" w:color="auto"/>
                <w:bottom w:val="none" w:sz="0" w:space="0" w:color="auto"/>
                <w:right w:val="none" w:sz="0" w:space="0" w:color="auto"/>
              </w:divBdr>
            </w:div>
            <w:div w:id="182592044">
              <w:marLeft w:val="0"/>
              <w:marRight w:val="0"/>
              <w:marTop w:val="0"/>
              <w:marBottom w:val="0"/>
              <w:divBdr>
                <w:top w:val="none" w:sz="0" w:space="0" w:color="auto"/>
                <w:left w:val="none" w:sz="0" w:space="0" w:color="auto"/>
                <w:bottom w:val="none" w:sz="0" w:space="0" w:color="auto"/>
                <w:right w:val="none" w:sz="0" w:space="0" w:color="auto"/>
              </w:divBdr>
            </w:div>
            <w:div w:id="2091004042">
              <w:marLeft w:val="0"/>
              <w:marRight w:val="0"/>
              <w:marTop w:val="0"/>
              <w:marBottom w:val="0"/>
              <w:divBdr>
                <w:top w:val="none" w:sz="0" w:space="0" w:color="auto"/>
                <w:left w:val="none" w:sz="0" w:space="0" w:color="auto"/>
                <w:bottom w:val="none" w:sz="0" w:space="0" w:color="auto"/>
                <w:right w:val="none" w:sz="0" w:space="0" w:color="auto"/>
              </w:divBdr>
            </w:div>
            <w:div w:id="762534769">
              <w:marLeft w:val="0"/>
              <w:marRight w:val="0"/>
              <w:marTop w:val="0"/>
              <w:marBottom w:val="0"/>
              <w:divBdr>
                <w:top w:val="none" w:sz="0" w:space="0" w:color="auto"/>
                <w:left w:val="none" w:sz="0" w:space="0" w:color="auto"/>
                <w:bottom w:val="none" w:sz="0" w:space="0" w:color="auto"/>
                <w:right w:val="none" w:sz="0" w:space="0" w:color="auto"/>
              </w:divBdr>
            </w:div>
            <w:div w:id="286359262">
              <w:marLeft w:val="0"/>
              <w:marRight w:val="0"/>
              <w:marTop w:val="0"/>
              <w:marBottom w:val="0"/>
              <w:divBdr>
                <w:top w:val="none" w:sz="0" w:space="0" w:color="auto"/>
                <w:left w:val="none" w:sz="0" w:space="0" w:color="auto"/>
                <w:bottom w:val="none" w:sz="0" w:space="0" w:color="auto"/>
                <w:right w:val="none" w:sz="0" w:space="0" w:color="auto"/>
              </w:divBdr>
            </w:div>
            <w:div w:id="675427185">
              <w:marLeft w:val="0"/>
              <w:marRight w:val="0"/>
              <w:marTop w:val="0"/>
              <w:marBottom w:val="0"/>
              <w:divBdr>
                <w:top w:val="none" w:sz="0" w:space="0" w:color="auto"/>
                <w:left w:val="none" w:sz="0" w:space="0" w:color="auto"/>
                <w:bottom w:val="none" w:sz="0" w:space="0" w:color="auto"/>
                <w:right w:val="none" w:sz="0" w:space="0" w:color="auto"/>
              </w:divBdr>
            </w:div>
            <w:div w:id="182671257">
              <w:marLeft w:val="0"/>
              <w:marRight w:val="0"/>
              <w:marTop w:val="0"/>
              <w:marBottom w:val="0"/>
              <w:divBdr>
                <w:top w:val="none" w:sz="0" w:space="0" w:color="auto"/>
                <w:left w:val="none" w:sz="0" w:space="0" w:color="auto"/>
                <w:bottom w:val="none" w:sz="0" w:space="0" w:color="auto"/>
                <w:right w:val="none" w:sz="0" w:space="0" w:color="auto"/>
              </w:divBdr>
            </w:div>
            <w:div w:id="953631347">
              <w:marLeft w:val="0"/>
              <w:marRight w:val="0"/>
              <w:marTop w:val="0"/>
              <w:marBottom w:val="0"/>
              <w:divBdr>
                <w:top w:val="none" w:sz="0" w:space="0" w:color="auto"/>
                <w:left w:val="none" w:sz="0" w:space="0" w:color="auto"/>
                <w:bottom w:val="none" w:sz="0" w:space="0" w:color="auto"/>
                <w:right w:val="none" w:sz="0" w:space="0" w:color="auto"/>
              </w:divBdr>
            </w:div>
            <w:div w:id="1202472457">
              <w:marLeft w:val="0"/>
              <w:marRight w:val="0"/>
              <w:marTop w:val="0"/>
              <w:marBottom w:val="0"/>
              <w:divBdr>
                <w:top w:val="none" w:sz="0" w:space="0" w:color="auto"/>
                <w:left w:val="none" w:sz="0" w:space="0" w:color="auto"/>
                <w:bottom w:val="none" w:sz="0" w:space="0" w:color="auto"/>
                <w:right w:val="none" w:sz="0" w:space="0" w:color="auto"/>
              </w:divBdr>
            </w:div>
            <w:div w:id="1375084782">
              <w:marLeft w:val="0"/>
              <w:marRight w:val="0"/>
              <w:marTop w:val="0"/>
              <w:marBottom w:val="0"/>
              <w:divBdr>
                <w:top w:val="none" w:sz="0" w:space="0" w:color="auto"/>
                <w:left w:val="none" w:sz="0" w:space="0" w:color="auto"/>
                <w:bottom w:val="none" w:sz="0" w:space="0" w:color="auto"/>
                <w:right w:val="none" w:sz="0" w:space="0" w:color="auto"/>
              </w:divBdr>
            </w:div>
            <w:div w:id="1399787523">
              <w:marLeft w:val="0"/>
              <w:marRight w:val="0"/>
              <w:marTop w:val="0"/>
              <w:marBottom w:val="0"/>
              <w:divBdr>
                <w:top w:val="none" w:sz="0" w:space="0" w:color="auto"/>
                <w:left w:val="none" w:sz="0" w:space="0" w:color="auto"/>
                <w:bottom w:val="none" w:sz="0" w:space="0" w:color="auto"/>
                <w:right w:val="none" w:sz="0" w:space="0" w:color="auto"/>
              </w:divBdr>
            </w:div>
            <w:div w:id="1213158231">
              <w:marLeft w:val="0"/>
              <w:marRight w:val="0"/>
              <w:marTop w:val="0"/>
              <w:marBottom w:val="0"/>
              <w:divBdr>
                <w:top w:val="none" w:sz="0" w:space="0" w:color="auto"/>
                <w:left w:val="none" w:sz="0" w:space="0" w:color="auto"/>
                <w:bottom w:val="none" w:sz="0" w:space="0" w:color="auto"/>
                <w:right w:val="none" w:sz="0" w:space="0" w:color="auto"/>
              </w:divBdr>
            </w:div>
            <w:div w:id="1420256113">
              <w:marLeft w:val="0"/>
              <w:marRight w:val="0"/>
              <w:marTop w:val="0"/>
              <w:marBottom w:val="0"/>
              <w:divBdr>
                <w:top w:val="none" w:sz="0" w:space="0" w:color="auto"/>
                <w:left w:val="none" w:sz="0" w:space="0" w:color="auto"/>
                <w:bottom w:val="none" w:sz="0" w:space="0" w:color="auto"/>
                <w:right w:val="none" w:sz="0" w:space="0" w:color="auto"/>
              </w:divBdr>
            </w:div>
            <w:div w:id="175309325">
              <w:marLeft w:val="0"/>
              <w:marRight w:val="0"/>
              <w:marTop w:val="0"/>
              <w:marBottom w:val="0"/>
              <w:divBdr>
                <w:top w:val="none" w:sz="0" w:space="0" w:color="auto"/>
                <w:left w:val="none" w:sz="0" w:space="0" w:color="auto"/>
                <w:bottom w:val="none" w:sz="0" w:space="0" w:color="auto"/>
                <w:right w:val="none" w:sz="0" w:space="0" w:color="auto"/>
              </w:divBdr>
            </w:div>
            <w:div w:id="571039988">
              <w:marLeft w:val="0"/>
              <w:marRight w:val="0"/>
              <w:marTop w:val="0"/>
              <w:marBottom w:val="0"/>
              <w:divBdr>
                <w:top w:val="none" w:sz="0" w:space="0" w:color="auto"/>
                <w:left w:val="none" w:sz="0" w:space="0" w:color="auto"/>
                <w:bottom w:val="none" w:sz="0" w:space="0" w:color="auto"/>
                <w:right w:val="none" w:sz="0" w:space="0" w:color="auto"/>
              </w:divBdr>
            </w:div>
            <w:div w:id="511650340">
              <w:marLeft w:val="0"/>
              <w:marRight w:val="0"/>
              <w:marTop w:val="0"/>
              <w:marBottom w:val="0"/>
              <w:divBdr>
                <w:top w:val="none" w:sz="0" w:space="0" w:color="auto"/>
                <w:left w:val="none" w:sz="0" w:space="0" w:color="auto"/>
                <w:bottom w:val="none" w:sz="0" w:space="0" w:color="auto"/>
                <w:right w:val="none" w:sz="0" w:space="0" w:color="auto"/>
              </w:divBdr>
            </w:div>
            <w:div w:id="748310481">
              <w:marLeft w:val="0"/>
              <w:marRight w:val="0"/>
              <w:marTop w:val="0"/>
              <w:marBottom w:val="0"/>
              <w:divBdr>
                <w:top w:val="none" w:sz="0" w:space="0" w:color="auto"/>
                <w:left w:val="none" w:sz="0" w:space="0" w:color="auto"/>
                <w:bottom w:val="none" w:sz="0" w:space="0" w:color="auto"/>
                <w:right w:val="none" w:sz="0" w:space="0" w:color="auto"/>
              </w:divBdr>
            </w:div>
            <w:div w:id="482703549">
              <w:marLeft w:val="0"/>
              <w:marRight w:val="0"/>
              <w:marTop w:val="0"/>
              <w:marBottom w:val="0"/>
              <w:divBdr>
                <w:top w:val="none" w:sz="0" w:space="0" w:color="auto"/>
                <w:left w:val="none" w:sz="0" w:space="0" w:color="auto"/>
                <w:bottom w:val="none" w:sz="0" w:space="0" w:color="auto"/>
                <w:right w:val="none" w:sz="0" w:space="0" w:color="auto"/>
              </w:divBdr>
            </w:div>
            <w:div w:id="366033393">
              <w:marLeft w:val="0"/>
              <w:marRight w:val="0"/>
              <w:marTop w:val="0"/>
              <w:marBottom w:val="0"/>
              <w:divBdr>
                <w:top w:val="none" w:sz="0" w:space="0" w:color="auto"/>
                <w:left w:val="none" w:sz="0" w:space="0" w:color="auto"/>
                <w:bottom w:val="none" w:sz="0" w:space="0" w:color="auto"/>
                <w:right w:val="none" w:sz="0" w:space="0" w:color="auto"/>
              </w:divBdr>
            </w:div>
            <w:div w:id="1746344402">
              <w:marLeft w:val="0"/>
              <w:marRight w:val="0"/>
              <w:marTop w:val="0"/>
              <w:marBottom w:val="0"/>
              <w:divBdr>
                <w:top w:val="none" w:sz="0" w:space="0" w:color="auto"/>
                <w:left w:val="none" w:sz="0" w:space="0" w:color="auto"/>
                <w:bottom w:val="none" w:sz="0" w:space="0" w:color="auto"/>
                <w:right w:val="none" w:sz="0" w:space="0" w:color="auto"/>
              </w:divBdr>
            </w:div>
            <w:div w:id="380255254">
              <w:marLeft w:val="0"/>
              <w:marRight w:val="0"/>
              <w:marTop w:val="0"/>
              <w:marBottom w:val="0"/>
              <w:divBdr>
                <w:top w:val="none" w:sz="0" w:space="0" w:color="auto"/>
                <w:left w:val="none" w:sz="0" w:space="0" w:color="auto"/>
                <w:bottom w:val="none" w:sz="0" w:space="0" w:color="auto"/>
                <w:right w:val="none" w:sz="0" w:space="0" w:color="auto"/>
              </w:divBdr>
            </w:div>
            <w:div w:id="1023362772">
              <w:marLeft w:val="0"/>
              <w:marRight w:val="0"/>
              <w:marTop w:val="0"/>
              <w:marBottom w:val="0"/>
              <w:divBdr>
                <w:top w:val="none" w:sz="0" w:space="0" w:color="auto"/>
                <w:left w:val="none" w:sz="0" w:space="0" w:color="auto"/>
                <w:bottom w:val="none" w:sz="0" w:space="0" w:color="auto"/>
                <w:right w:val="none" w:sz="0" w:space="0" w:color="auto"/>
              </w:divBdr>
            </w:div>
            <w:div w:id="1342397243">
              <w:marLeft w:val="0"/>
              <w:marRight w:val="0"/>
              <w:marTop w:val="0"/>
              <w:marBottom w:val="0"/>
              <w:divBdr>
                <w:top w:val="none" w:sz="0" w:space="0" w:color="auto"/>
                <w:left w:val="none" w:sz="0" w:space="0" w:color="auto"/>
                <w:bottom w:val="none" w:sz="0" w:space="0" w:color="auto"/>
                <w:right w:val="none" w:sz="0" w:space="0" w:color="auto"/>
              </w:divBdr>
            </w:div>
            <w:div w:id="149562587">
              <w:marLeft w:val="0"/>
              <w:marRight w:val="0"/>
              <w:marTop w:val="0"/>
              <w:marBottom w:val="0"/>
              <w:divBdr>
                <w:top w:val="none" w:sz="0" w:space="0" w:color="auto"/>
                <w:left w:val="none" w:sz="0" w:space="0" w:color="auto"/>
                <w:bottom w:val="none" w:sz="0" w:space="0" w:color="auto"/>
                <w:right w:val="none" w:sz="0" w:space="0" w:color="auto"/>
              </w:divBdr>
            </w:div>
            <w:div w:id="1925409830">
              <w:marLeft w:val="0"/>
              <w:marRight w:val="0"/>
              <w:marTop w:val="0"/>
              <w:marBottom w:val="0"/>
              <w:divBdr>
                <w:top w:val="none" w:sz="0" w:space="0" w:color="auto"/>
                <w:left w:val="none" w:sz="0" w:space="0" w:color="auto"/>
                <w:bottom w:val="none" w:sz="0" w:space="0" w:color="auto"/>
                <w:right w:val="none" w:sz="0" w:space="0" w:color="auto"/>
              </w:divBdr>
            </w:div>
            <w:div w:id="508954421">
              <w:marLeft w:val="0"/>
              <w:marRight w:val="0"/>
              <w:marTop w:val="0"/>
              <w:marBottom w:val="0"/>
              <w:divBdr>
                <w:top w:val="none" w:sz="0" w:space="0" w:color="auto"/>
                <w:left w:val="none" w:sz="0" w:space="0" w:color="auto"/>
                <w:bottom w:val="none" w:sz="0" w:space="0" w:color="auto"/>
                <w:right w:val="none" w:sz="0" w:space="0" w:color="auto"/>
              </w:divBdr>
            </w:div>
            <w:div w:id="258488284">
              <w:marLeft w:val="0"/>
              <w:marRight w:val="0"/>
              <w:marTop w:val="0"/>
              <w:marBottom w:val="0"/>
              <w:divBdr>
                <w:top w:val="none" w:sz="0" w:space="0" w:color="auto"/>
                <w:left w:val="none" w:sz="0" w:space="0" w:color="auto"/>
                <w:bottom w:val="none" w:sz="0" w:space="0" w:color="auto"/>
                <w:right w:val="none" w:sz="0" w:space="0" w:color="auto"/>
              </w:divBdr>
            </w:div>
            <w:div w:id="105278985">
              <w:marLeft w:val="0"/>
              <w:marRight w:val="0"/>
              <w:marTop w:val="0"/>
              <w:marBottom w:val="0"/>
              <w:divBdr>
                <w:top w:val="none" w:sz="0" w:space="0" w:color="auto"/>
                <w:left w:val="none" w:sz="0" w:space="0" w:color="auto"/>
                <w:bottom w:val="none" w:sz="0" w:space="0" w:color="auto"/>
                <w:right w:val="none" w:sz="0" w:space="0" w:color="auto"/>
              </w:divBdr>
            </w:div>
            <w:div w:id="51387032">
              <w:marLeft w:val="0"/>
              <w:marRight w:val="0"/>
              <w:marTop w:val="0"/>
              <w:marBottom w:val="0"/>
              <w:divBdr>
                <w:top w:val="none" w:sz="0" w:space="0" w:color="auto"/>
                <w:left w:val="none" w:sz="0" w:space="0" w:color="auto"/>
                <w:bottom w:val="none" w:sz="0" w:space="0" w:color="auto"/>
                <w:right w:val="none" w:sz="0" w:space="0" w:color="auto"/>
              </w:divBdr>
            </w:div>
            <w:div w:id="1195390461">
              <w:marLeft w:val="0"/>
              <w:marRight w:val="0"/>
              <w:marTop w:val="0"/>
              <w:marBottom w:val="0"/>
              <w:divBdr>
                <w:top w:val="none" w:sz="0" w:space="0" w:color="auto"/>
                <w:left w:val="none" w:sz="0" w:space="0" w:color="auto"/>
                <w:bottom w:val="none" w:sz="0" w:space="0" w:color="auto"/>
                <w:right w:val="none" w:sz="0" w:space="0" w:color="auto"/>
              </w:divBdr>
            </w:div>
            <w:div w:id="1347318654">
              <w:marLeft w:val="0"/>
              <w:marRight w:val="0"/>
              <w:marTop w:val="0"/>
              <w:marBottom w:val="0"/>
              <w:divBdr>
                <w:top w:val="none" w:sz="0" w:space="0" w:color="auto"/>
                <w:left w:val="none" w:sz="0" w:space="0" w:color="auto"/>
                <w:bottom w:val="none" w:sz="0" w:space="0" w:color="auto"/>
                <w:right w:val="none" w:sz="0" w:space="0" w:color="auto"/>
              </w:divBdr>
            </w:div>
            <w:div w:id="1358459658">
              <w:marLeft w:val="0"/>
              <w:marRight w:val="0"/>
              <w:marTop w:val="0"/>
              <w:marBottom w:val="0"/>
              <w:divBdr>
                <w:top w:val="none" w:sz="0" w:space="0" w:color="auto"/>
                <w:left w:val="none" w:sz="0" w:space="0" w:color="auto"/>
                <w:bottom w:val="none" w:sz="0" w:space="0" w:color="auto"/>
                <w:right w:val="none" w:sz="0" w:space="0" w:color="auto"/>
              </w:divBdr>
            </w:div>
            <w:div w:id="1827939244">
              <w:marLeft w:val="0"/>
              <w:marRight w:val="0"/>
              <w:marTop w:val="0"/>
              <w:marBottom w:val="0"/>
              <w:divBdr>
                <w:top w:val="none" w:sz="0" w:space="0" w:color="auto"/>
                <w:left w:val="none" w:sz="0" w:space="0" w:color="auto"/>
                <w:bottom w:val="none" w:sz="0" w:space="0" w:color="auto"/>
                <w:right w:val="none" w:sz="0" w:space="0" w:color="auto"/>
              </w:divBdr>
            </w:div>
            <w:div w:id="117384659">
              <w:marLeft w:val="0"/>
              <w:marRight w:val="0"/>
              <w:marTop w:val="0"/>
              <w:marBottom w:val="0"/>
              <w:divBdr>
                <w:top w:val="none" w:sz="0" w:space="0" w:color="auto"/>
                <w:left w:val="none" w:sz="0" w:space="0" w:color="auto"/>
                <w:bottom w:val="none" w:sz="0" w:space="0" w:color="auto"/>
                <w:right w:val="none" w:sz="0" w:space="0" w:color="auto"/>
              </w:divBdr>
            </w:div>
            <w:div w:id="308478539">
              <w:marLeft w:val="0"/>
              <w:marRight w:val="0"/>
              <w:marTop w:val="0"/>
              <w:marBottom w:val="0"/>
              <w:divBdr>
                <w:top w:val="none" w:sz="0" w:space="0" w:color="auto"/>
                <w:left w:val="none" w:sz="0" w:space="0" w:color="auto"/>
                <w:bottom w:val="none" w:sz="0" w:space="0" w:color="auto"/>
                <w:right w:val="none" w:sz="0" w:space="0" w:color="auto"/>
              </w:divBdr>
            </w:div>
            <w:div w:id="1879245135">
              <w:marLeft w:val="0"/>
              <w:marRight w:val="0"/>
              <w:marTop w:val="0"/>
              <w:marBottom w:val="0"/>
              <w:divBdr>
                <w:top w:val="none" w:sz="0" w:space="0" w:color="auto"/>
                <w:left w:val="none" w:sz="0" w:space="0" w:color="auto"/>
                <w:bottom w:val="none" w:sz="0" w:space="0" w:color="auto"/>
                <w:right w:val="none" w:sz="0" w:space="0" w:color="auto"/>
              </w:divBdr>
            </w:div>
            <w:div w:id="1257982585">
              <w:marLeft w:val="0"/>
              <w:marRight w:val="0"/>
              <w:marTop w:val="0"/>
              <w:marBottom w:val="0"/>
              <w:divBdr>
                <w:top w:val="none" w:sz="0" w:space="0" w:color="auto"/>
                <w:left w:val="none" w:sz="0" w:space="0" w:color="auto"/>
                <w:bottom w:val="none" w:sz="0" w:space="0" w:color="auto"/>
                <w:right w:val="none" w:sz="0" w:space="0" w:color="auto"/>
              </w:divBdr>
            </w:div>
            <w:div w:id="377365761">
              <w:marLeft w:val="0"/>
              <w:marRight w:val="0"/>
              <w:marTop w:val="0"/>
              <w:marBottom w:val="0"/>
              <w:divBdr>
                <w:top w:val="none" w:sz="0" w:space="0" w:color="auto"/>
                <w:left w:val="none" w:sz="0" w:space="0" w:color="auto"/>
                <w:bottom w:val="none" w:sz="0" w:space="0" w:color="auto"/>
                <w:right w:val="none" w:sz="0" w:space="0" w:color="auto"/>
              </w:divBdr>
            </w:div>
            <w:div w:id="691304989">
              <w:marLeft w:val="0"/>
              <w:marRight w:val="0"/>
              <w:marTop w:val="0"/>
              <w:marBottom w:val="0"/>
              <w:divBdr>
                <w:top w:val="none" w:sz="0" w:space="0" w:color="auto"/>
                <w:left w:val="none" w:sz="0" w:space="0" w:color="auto"/>
                <w:bottom w:val="none" w:sz="0" w:space="0" w:color="auto"/>
                <w:right w:val="none" w:sz="0" w:space="0" w:color="auto"/>
              </w:divBdr>
            </w:div>
            <w:div w:id="1497258887">
              <w:marLeft w:val="0"/>
              <w:marRight w:val="0"/>
              <w:marTop w:val="0"/>
              <w:marBottom w:val="0"/>
              <w:divBdr>
                <w:top w:val="none" w:sz="0" w:space="0" w:color="auto"/>
                <w:left w:val="none" w:sz="0" w:space="0" w:color="auto"/>
                <w:bottom w:val="none" w:sz="0" w:space="0" w:color="auto"/>
                <w:right w:val="none" w:sz="0" w:space="0" w:color="auto"/>
              </w:divBdr>
            </w:div>
            <w:div w:id="1565294575">
              <w:marLeft w:val="0"/>
              <w:marRight w:val="0"/>
              <w:marTop w:val="0"/>
              <w:marBottom w:val="0"/>
              <w:divBdr>
                <w:top w:val="none" w:sz="0" w:space="0" w:color="auto"/>
                <w:left w:val="none" w:sz="0" w:space="0" w:color="auto"/>
                <w:bottom w:val="none" w:sz="0" w:space="0" w:color="auto"/>
                <w:right w:val="none" w:sz="0" w:space="0" w:color="auto"/>
              </w:divBdr>
            </w:div>
            <w:div w:id="759646709">
              <w:marLeft w:val="0"/>
              <w:marRight w:val="0"/>
              <w:marTop w:val="0"/>
              <w:marBottom w:val="0"/>
              <w:divBdr>
                <w:top w:val="none" w:sz="0" w:space="0" w:color="auto"/>
                <w:left w:val="none" w:sz="0" w:space="0" w:color="auto"/>
                <w:bottom w:val="none" w:sz="0" w:space="0" w:color="auto"/>
                <w:right w:val="none" w:sz="0" w:space="0" w:color="auto"/>
              </w:divBdr>
            </w:div>
            <w:div w:id="1661107389">
              <w:marLeft w:val="0"/>
              <w:marRight w:val="0"/>
              <w:marTop w:val="0"/>
              <w:marBottom w:val="0"/>
              <w:divBdr>
                <w:top w:val="none" w:sz="0" w:space="0" w:color="auto"/>
                <w:left w:val="none" w:sz="0" w:space="0" w:color="auto"/>
                <w:bottom w:val="none" w:sz="0" w:space="0" w:color="auto"/>
                <w:right w:val="none" w:sz="0" w:space="0" w:color="auto"/>
              </w:divBdr>
            </w:div>
            <w:div w:id="437724828">
              <w:marLeft w:val="0"/>
              <w:marRight w:val="0"/>
              <w:marTop w:val="0"/>
              <w:marBottom w:val="0"/>
              <w:divBdr>
                <w:top w:val="none" w:sz="0" w:space="0" w:color="auto"/>
                <w:left w:val="none" w:sz="0" w:space="0" w:color="auto"/>
                <w:bottom w:val="none" w:sz="0" w:space="0" w:color="auto"/>
                <w:right w:val="none" w:sz="0" w:space="0" w:color="auto"/>
              </w:divBdr>
            </w:div>
            <w:div w:id="1203975775">
              <w:marLeft w:val="0"/>
              <w:marRight w:val="0"/>
              <w:marTop w:val="0"/>
              <w:marBottom w:val="0"/>
              <w:divBdr>
                <w:top w:val="none" w:sz="0" w:space="0" w:color="auto"/>
                <w:left w:val="none" w:sz="0" w:space="0" w:color="auto"/>
                <w:bottom w:val="none" w:sz="0" w:space="0" w:color="auto"/>
                <w:right w:val="none" w:sz="0" w:space="0" w:color="auto"/>
              </w:divBdr>
            </w:div>
            <w:div w:id="1734961703">
              <w:marLeft w:val="0"/>
              <w:marRight w:val="0"/>
              <w:marTop w:val="0"/>
              <w:marBottom w:val="0"/>
              <w:divBdr>
                <w:top w:val="none" w:sz="0" w:space="0" w:color="auto"/>
                <w:left w:val="none" w:sz="0" w:space="0" w:color="auto"/>
                <w:bottom w:val="none" w:sz="0" w:space="0" w:color="auto"/>
                <w:right w:val="none" w:sz="0" w:space="0" w:color="auto"/>
              </w:divBdr>
            </w:div>
            <w:div w:id="122382051">
              <w:marLeft w:val="0"/>
              <w:marRight w:val="0"/>
              <w:marTop w:val="0"/>
              <w:marBottom w:val="0"/>
              <w:divBdr>
                <w:top w:val="none" w:sz="0" w:space="0" w:color="auto"/>
                <w:left w:val="none" w:sz="0" w:space="0" w:color="auto"/>
                <w:bottom w:val="none" w:sz="0" w:space="0" w:color="auto"/>
                <w:right w:val="none" w:sz="0" w:space="0" w:color="auto"/>
              </w:divBdr>
            </w:div>
            <w:div w:id="1018431082">
              <w:marLeft w:val="0"/>
              <w:marRight w:val="0"/>
              <w:marTop w:val="0"/>
              <w:marBottom w:val="0"/>
              <w:divBdr>
                <w:top w:val="none" w:sz="0" w:space="0" w:color="auto"/>
                <w:left w:val="none" w:sz="0" w:space="0" w:color="auto"/>
                <w:bottom w:val="none" w:sz="0" w:space="0" w:color="auto"/>
                <w:right w:val="none" w:sz="0" w:space="0" w:color="auto"/>
              </w:divBdr>
            </w:div>
            <w:div w:id="157815440">
              <w:marLeft w:val="0"/>
              <w:marRight w:val="0"/>
              <w:marTop w:val="0"/>
              <w:marBottom w:val="0"/>
              <w:divBdr>
                <w:top w:val="none" w:sz="0" w:space="0" w:color="auto"/>
                <w:left w:val="none" w:sz="0" w:space="0" w:color="auto"/>
                <w:bottom w:val="none" w:sz="0" w:space="0" w:color="auto"/>
                <w:right w:val="none" w:sz="0" w:space="0" w:color="auto"/>
              </w:divBdr>
            </w:div>
            <w:div w:id="526259277">
              <w:marLeft w:val="0"/>
              <w:marRight w:val="0"/>
              <w:marTop w:val="0"/>
              <w:marBottom w:val="0"/>
              <w:divBdr>
                <w:top w:val="none" w:sz="0" w:space="0" w:color="auto"/>
                <w:left w:val="none" w:sz="0" w:space="0" w:color="auto"/>
                <w:bottom w:val="none" w:sz="0" w:space="0" w:color="auto"/>
                <w:right w:val="none" w:sz="0" w:space="0" w:color="auto"/>
              </w:divBdr>
            </w:div>
            <w:div w:id="1789205616">
              <w:marLeft w:val="0"/>
              <w:marRight w:val="0"/>
              <w:marTop w:val="0"/>
              <w:marBottom w:val="0"/>
              <w:divBdr>
                <w:top w:val="none" w:sz="0" w:space="0" w:color="auto"/>
                <w:left w:val="none" w:sz="0" w:space="0" w:color="auto"/>
                <w:bottom w:val="none" w:sz="0" w:space="0" w:color="auto"/>
                <w:right w:val="none" w:sz="0" w:space="0" w:color="auto"/>
              </w:divBdr>
            </w:div>
            <w:div w:id="1977369898">
              <w:marLeft w:val="0"/>
              <w:marRight w:val="0"/>
              <w:marTop w:val="0"/>
              <w:marBottom w:val="0"/>
              <w:divBdr>
                <w:top w:val="none" w:sz="0" w:space="0" w:color="auto"/>
                <w:left w:val="none" w:sz="0" w:space="0" w:color="auto"/>
                <w:bottom w:val="none" w:sz="0" w:space="0" w:color="auto"/>
                <w:right w:val="none" w:sz="0" w:space="0" w:color="auto"/>
              </w:divBdr>
            </w:div>
            <w:div w:id="1997564047">
              <w:marLeft w:val="0"/>
              <w:marRight w:val="0"/>
              <w:marTop w:val="0"/>
              <w:marBottom w:val="0"/>
              <w:divBdr>
                <w:top w:val="none" w:sz="0" w:space="0" w:color="auto"/>
                <w:left w:val="none" w:sz="0" w:space="0" w:color="auto"/>
                <w:bottom w:val="none" w:sz="0" w:space="0" w:color="auto"/>
                <w:right w:val="none" w:sz="0" w:space="0" w:color="auto"/>
              </w:divBdr>
            </w:div>
            <w:div w:id="1255747328">
              <w:marLeft w:val="0"/>
              <w:marRight w:val="0"/>
              <w:marTop w:val="0"/>
              <w:marBottom w:val="0"/>
              <w:divBdr>
                <w:top w:val="none" w:sz="0" w:space="0" w:color="auto"/>
                <w:left w:val="none" w:sz="0" w:space="0" w:color="auto"/>
                <w:bottom w:val="none" w:sz="0" w:space="0" w:color="auto"/>
                <w:right w:val="none" w:sz="0" w:space="0" w:color="auto"/>
              </w:divBdr>
            </w:div>
            <w:div w:id="949969973">
              <w:marLeft w:val="0"/>
              <w:marRight w:val="0"/>
              <w:marTop w:val="0"/>
              <w:marBottom w:val="0"/>
              <w:divBdr>
                <w:top w:val="none" w:sz="0" w:space="0" w:color="auto"/>
                <w:left w:val="none" w:sz="0" w:space="0" w:color="auto"/>
                <w:bottom w:val="none" w:sz="0" w:space="0" w:color="auto"/>
                <w:right w:val="none" w:sz="0" w:space="0" w:color="auto"/>
              </w:divBdr>
            </w:div>
            <w:div w:id="2096397835">
              <w:marLeft w:val="0"/>
              <w:marRight w:val="0"/>
              <w:marTop w:val="0"/>
              <w:marBottom w:val="0"/>
              <w:divBdr>
                <w:top w:val="none" w:sz="0" w:space="0" w:color="auto"/>
                <w:left w:val="none" w:sz="0" w:space="0" w:color="auto"/>
                <w:bottom w:val="none" w:sz="0" w:space="0" w:color="auto"/>
                <w:right w:val="none" w:sz="0" w:space="0" w:color="auto"/>
              </w:divBdr>
            </w:div>
            <w:div w:id="599603382">
              <w:marLeft w:val="0"/>
              <w:marRight w:val="0"/>
              <w:marTop w:val="0"/>
              <w:marBottom w:val="0"/>
              <w:divBdr>
                <w:top w:val="none" w:sz="0" w:space="0" w:color="auto"/>
                <w:left w:val="none" w:sz="0" w:space="0" w:color="auto"/>
                <w:bottom w:val="none" w:sz="0" w:space="0" w:color="auto"/>
                <w:right w:val="none" w:sz="0" w:space="0" w:color="auto"/>
              </w:divBdr>
            </w:div>
            <w:div w:id="816070956">
              <w:marLeft w:val="0"/>
              <w:marRight w:val="0"/>
              <w:marTop w:val="0"/>
              <w:marBottom w:val="0"/>
              <w:divBdr>
                <w:top w:val="none" w:sz="0" w:space="0" w:color="auto"/>
                <w:left w:val="none" w:sz="0" w:space="0" w:color="auto"/>
                <w:bottom w:val="none" w:sz="0" w:space="0" w:color="auto"/>
                <w:right w:val="none" w:sz="0" w:space="0" w:color="auto"/>
              </w:divBdr>
            </w:div>
            <w:div w:id="1041249458">
              <w:marLeft w:val="0"/>
              <w:marRight w:val="0"/>
              <w:marTop w:val="0"/>
              <w:marBottom w:val="0"/>
              <w:divBdr>
                <w:top w:val="none" w:sz="0" w:space="0" w:color="auto"/>
                <w:left w:val="none" w:sz="0" w:space="0" w:color="auto"/>
                <w:bottom w:val="none" w:sz="0" w:space="0" w:color="auto"/>
                <w:right w:val="none" w:sz="0" w:space="0" w:color="auto"/>
              </w:divBdr>
            </w:div>
            <w:div w:id="881594728">
              <w:marLeft w:val="0"/>
              <w:marRight w:val="0"/>
              <w:marTop w:val="0"/>
              <w:marBottom w:val="0"/>
              <w:divBdr>
                <w:top w:val="none" w:sz="0" w:space="0" w:color="auto"/>
                <w:left w:val="none" w:sz="0" w:space="0" w:color="auto"/>
                <w:bottom w:val="none" w:sz="0" w:space="0" w:color="auto"/>
                <w:right w:val="none" w:sz="0" w:space="0" w:color="auto"/>
              </w:divBdr>
            </w:div>
            <w:div w:id="1062799624">
              <w:marLeft w:val="0"/>
              <w:marRight w:val="0"/>
              <w:marTop w:val="0"/>
              <w:marBottom w:val="0"/>
              <w:divBdr>
                <w:top w:val="none" w:sz="0" w:space="0" w:color="auto"/>
                <w:left w:val="none" w:sz="0" w:space="0" w:color="auto"/>
                <w:bottom w:val="none" w:sz="0" w:space="0" w:color="auto"/>
                <w:right w:val="none" w:sz="0" w:space="0" w:color="auto"/>
              </w:divBdr>
            </w:div>
            <w:div w:id="180709786">
              <w:marLeft w:val="0"/>
              <w:marRight w:val="0"/>
              <w:marTop w:val="0"/>
              <w:marBottom w:val="0"/>
              <w:divBdr>
                <w:top w:val="none" w:sz="0" w:space="0" w:color="auto"/>
                <w:left w:val="none" w:sz="0" w:space="0" w:color="auto"/>
                <w:bottom w:val="none" w:sz="0" w:space="0" w:color="auto"/>
                <w:right w:val="none" w:sz="0" w:space="0" w:color="auto"/>
              </w:divBdr>
            </w:div>
            <w:div w:id="1518621636">
              <w:marLeft w:val="0"/>
              <w:marRight w:val="0"/>
              <w:marTop w:val="0"/>
              <w:marBottom w:val="0"/>
              <w:divBdr>
                <w:top w:val="none" w:sz="0" w:space="0" w:color="auto"/>
                <w:left w:val="none" w:sz="0" w:space="0" w:color="auto"/>
                <w:bottom w:val="none" w:sz="0" w:space="0" w:color="auto"/>
                <w:right w:val="none" w:sz="0" w:space="0" w:color="auto"/>
              </w:divBdr>
            </w:div>
            <w:div w:id="865482806">
              <w:marLeft w:val="0"/>
              <w:marRight w:val="0"/>
              <w:marTop w:val="0"/>
              <w:marBottom w:val="0"/>
              <w:divBdr>
                <w:top w:val="none" w:sz="0" w:space="0" w:color="auto"/>
                <w:left w:val="none" w:sz="0" w:space="0" w:color="auto"/>
                <w:bottom w:val="none" w:sz="0" w:space="0" w:color="auto"/>
                <w:right w:val="none" w:sz="0" w:space="0" w:color="auto"/>
              </w:divBdr>
            </w:div>
            <w:div w:id="434447820">
              <w:marLeft w:val="0"/>
              <w:marRight w:val="0"/>
              <w:marTop w:val="0"/>
              <w:marBottom w:val="0"/>
              <w:divBdr>
                <w:top w:val="none" w:sz="0" w:space="0" w:color="auto"/>
                <w:left w:val="none" w:sz="0" w:space="0" w:color="auto"/>
                <w:bottom w:val="none" w:sz="0" w:space="0" w:color="auto"/>
                <w:right w:val="none" w:sz="0" w:space="0" w:color="auto"/>
              </w:divBdr>
            </w:div>
            <w:div w:id="450324378">
              <w:marLeft w:val="0"/>
              <w:marRight w:val="0"/>
              <w:marTop w:val="0"/>
              <w:marBottom w:val="0"/>
              <w:divBdr>
                <w:top w:val="none" w:sz="0" w:space="0" w:color="auto"/>
                <w:left w:val="none" w:sz="0" w:space="0" w:color="auto"/>
                <w:bottom w:val="none" w:sz="0" w:space="0" w:color="auto"/>
                <w:right w:val="none" w:sz="0" w:space="0" w:color="auto"/>
              </w:divBdr>
            </w:div>
            <w:div w:id="940724984">
              <w:marLeft w:val="0"/>
              <w:marRight w:val="0"/>
              <w:marTop w:val="0"/>
              <w:marBottom w:val="0"/>
              <w:divBdr>
                <w:top w:val="none" w:sz="0" w:space="0" w:color="auto"/>
                <w:left w:val="none" w:sz="0" w:space="0" w:color="auto"/>
                <w:bottom w:val="none" w:sz="0" w:space="0" w:color="auto"/>
                <w:right w:val="none" w:sz="0" w:space="0" w:color="auto"/>
              </w:divBdr>
            </w:div>
            <w:div w:id="581178876">
              <w:marLeft w:val="0"/>
              <w:marRight w:val="0"/>
              <w:marTop w:val="0"/>
              <w:marBottom w:val="0"/>
              <w:divBdr>
                <w:top w:val="none" w:sz="0" w:space="0" w:color="auto"/>
                <w:left w:val="none" w:sz="0" w:space="0" w:color="auto"/>
                <w:bottom w:val="none" w:sz="0" w:space="0" w:color="auto"/>
                <w:right w:val="none" w:sz="0" w:space="0" w:color="auto"/>
              </w:divBdr>
            </w:div>
            <w:div w:id="1944026001">
              <w:marLeft w:val="0"/>
              <w:marRight w:val="0"/>
              <w:marTop w:val="0"/>
              <w:marBottom w:val="0"/>
              <w:divBdr>
                <w:top w:val="none" w:sz="0" w:space="0" w:color="auto"/>
                <w:left w:val="none" w:sz="0" w:space="0" w:color="auto"/>
                <w:bottom w:val="none" w:sz="0" w:space="0" w:color="auto"/>
                <w:right w:val="none" w:sz="0" w:space="0" w:color="auto"/>
              </w:divBdr>
            </w:div>
            <w:div w:id="615647685">
              <w:marLeft w:val="0"/>
              <w:marRight w:val="0"/>
              <w:marTop w:val="0"/>
              <w:marBottom w:val="0"/>
              <w:divBdr>
                <w:top w:val="none" w:sz="0" w:space="0" w:color="auto"/>
                <w:left w:val="none" w:sz="0" w:space="0" w:color="auto"/>
                <w:bottom w:val="none" w:sz="0" w:space="0" w:color="auto"/>
                <w:right w:val="none" w:sz="0" w:space="0" w:color="auto"/>
              </w:divBdr>
            </w:div>
            <w:div w:id="1380128181">
              <w:marLeft w:val="0"/>
              <w:marRight w:val="0"/>
              <w:marTop w:val="0"/>
              <w:marBottom w:val="0"/>
              <w:divBdr>
                <w:top w:val="none" w:sz="0" w:space="0" w:color="auto"/>
                <w:left w:val="none" w:sz="0" w:space="0" w:color="auto"/>
                <w:bottom w:val="none" w:sz="0" w:space="0" w:color="auto"/>
                <w:right w:val="none" w:sz="0" w:space="0" w:color="auto"/>
              </w:divBdr>
            </w:div>
            <w:div w:id="1424840767">
              <w:marLeft w:val="0"/>
              <w:marRight w:val="0"/>
              <w:marTop w:val="0"/>
              <w:marBottom w:val="0"/>
              <w:divBdr>
                <w:top w:val="none" w:sz="0" w:space="0" w:color="auto"/>
                <w:left w:val="none" w:sz="0" w:space="0" w:color="auto"/>
                <w:bottom w:val="none" w:sz="0" w:space="0" w:color="auto"/>
                <w:right w:val="none" w:sz="0" w:space="0" w:color="auto"/>
              </w:divBdr>
            </w:div>
            <w:div w:id="115414265">
              <w:marLeft w:val="0"/>
              <w:marRight w:val="0"/>
              <w:marTop w:val="0"/>
              <w:marBottom w:val="0"/>
              <w:divBdr>
                <w:top w:val="none" w:sz="0" w:space="0" w:color="auto"/>
                <w:left w:val="none" w:sz="0" w:space="0" w:color="auto"/>
                <w:bottom w:val="none" w:sz="0" w:space="0" w:color="auto"/>
                <w:right w:val="none" w:sz="0" w:space="0" w:color="auto"/>
              </w:divBdr>
            </w:div>
            <w:div w:id="896942015">
              <w:marLeft w:val="0"/>
              <w:marRight w:val="0"/>
              <w:marTop w:val="0"/>
              <w:marBottom w:val="0"/>
              <w:divBdr>
                <w:top w:val="none" w:sz="0" w:space="0" w:color="auto"/>
                <w:left w:val="none" w:sz="0" w:space="0" w:color="auto"/>
                <w:bottom w:val="none" w:sz="0" w:space="0" w:color="auto"/>
                <w:right w:val="none" w:sz="0" w:space="0" w:color="auto"/>
              </w:divBdr>
            </w:div>
            <w:div w:id="297076154">
              <w:marLeft w:val="0"/>
              <w:marRight w:val="0"/>
              <w:marTop w:val="0"/>
              <w:marBottom w:val="0"/>
              <w:divBdr>
                <w:top w:val="none" w:sz="0" w:space="0" w:color="auto"/>
                <w:left w:val="none" w:sz="0" w:space="0" w:color="auto"/>
                <w:bottom w:val="none" w:sz="0" w:space="0" w:color="auto"/>
                <w:right w:val="none" w:sz="0" w:space="0" w:color="auto"/>
              </w:divBdr>
            </w:div>
            <w:div w:id="660933136">
              <w:marLeft w:val="0"/>
              <w:marRight w:val="0"/>
              <w:marTop w:val="0"/>
              <w:marBottom w:val="0"/>
              <w:divBdr>
                <w:top w:val="none" w:sz="0" w:space="0" w:color="auto"/>
                <w:left w:val="none" w:sz="0" w:space="0" w:color="auto"/>
                <w:bottom w:val="none" w:sz="0" w:space="0" w:color="auto"/>
                <w:right w:val="none" w:sz="0" w:space="0" w:color="auto"/>
              </w:divBdr>
            </w:div>
            <w:div w:id="179049786">
              <w:marLeft w:val="0"/>
              <w:marRight w:val="0"/>
              <w:marTop w:val="0"/>
              <w:marBottom w:val="0"/>
              <w:divBdr>
                <w:top w:val="none" w:sz="0" w:space="0" w:color="auto"/>
                <w:left w:val="none" w:sz="0" w:space="0" w:color="auto"/>
                <w:bottom w:val="none" w:sz="0" w:space="0" w:color="auto"/>
                <w:right w:val="none" w:sz="0" w:space="0" w:color="auto"/>
              </w:divBdr>
            </w:div>
            <w:div w:id="1850564399">
              <w:marLeft w:val="0"/>
              <w:marRight w:val="0"/>
              <w:marTop w:val="0"/>
              <w:marBottom w:val="0"/>
              <w:divBdr>
                <w:top w:val="none" w:sz="0" w:space="0" w:color="auto"/>
                <w:left w:val="none" w:sz="0" w:space="0" w:color="auto"/>
                <w:bottom w:val="none" w:sz="0" w:space="0" w:color="auto"/>
                <w:right w:val="none" w:sz="0" w:space="0" w:color="auto"/>
              </w:divBdr>
            </w:div>
            <w:div w:id="799802596">
              <w:marLeft w:val="0"/>
              <w:marRight w:val="0"/>
              <w:marTop w:val="0"/>
              <w:marBottom w:val="0"/>
              <w:divBdr>
                <w:top w:val="none" w:sz="0" w:space="0" w:color="auto"/>
                <w:left w:val="none" w:sz="0" w:space="0" w:color="auto"/>
                <w:bottom w:val="none" w:sz="0" w:space="0" w:color="auto"/>
                <w:right w:val="none" w:sz="0" w:space="0" w:color="auto"/>
              </w:divBdr>
            </w:div>
            <w:div w:id="719325222">
              <w:marLeft w:val="0"/>
              <w:marRight w:val="0"/>
              <w:marTop w:val="0"/>
              <w:marBottom w:val="0"/>
              <w:divBdr>
                <w:top w:val="none" w:sz="0" w:space="0" w:color="auto"/>
                <w:left w:val="none" w:sz="0" w:space="0" w:color="auto"/>
                <w:bottom w:val="none" w:sz="0" w:space="0" w:color="auto"/>
                <w:right w:val="none" w:sz="0" w:space="0" w:color="auto"/>
              </w:divBdr>
            </w:div>
            <w:div w:id="406390742">
              <w:marLeft w:val="0"/>
              <w:marRight w:val="0"/>
              <w:marTop w:val="0"/>
              <w:marBottom w:val="0"/>
              <w:divBdr>
                <w:top w:val="none" w:sz="0" w:space="0" w:color="auto"/>
                <w:left w:val="none" w:sz="0" w:space="0" w:color="auto"/>
                <w:bottom w:val="none" w:sz="0" w:space="0" w:color="auto"/>
                <w:right w:val="none" w:sz="0" w:space="0" w:color="auto"/>
              </w:divBdr>
            </w:div>
            <w:div w:id="463280812">
              <w:marLeft w:val="0"/>
              <w:marRight w:val="0"/>
              <w:marTop w:val="0"/>
              <w:marBottom w:val="0"/>
              <w:divBdr>
                <w:top w:val="none" w:sz="0" w:space="0" w:color="auto"/>
                <w:left w:val="none" w:sz="0" w:space="0" w:color="auto"/>
                <w:bottom w:val="none" w:sz="0" w:space="0" w:color="auto"/>
                <w:right w:val="none" w:sz="0" w:space="0" w:color="auto"/>
              </w:divBdr>
            </w:div>
            <w:div w:id="1286933132">
              <w:marLeft w:val="0"/>
              <w:marRight w:val="0"/>
              <w:marTop w:val="0"/>
              <w:marBottom w:val="0"/>
              <w:divBdr>
                <w:top w:val="none" w:sz="0" w:space="0" w:color="auto"/>
                <w:left w:val="none" w:sz="0" w:space="0" w:color="auto"/>
                <w:bottom w:val="none" w:sz="0" w:space="0" w:color="auto"/>
                <w:right w:val="none" w:sz="0" w:space="0" w:color="auto"/>
              </w:divBdr>
            </w:div>
            <w:div w:id="825240810">
              <w:marLeft w:val="0"/>
              <w:marRight w:val="0"/>
              <w:marTop w:val="0"/>
              <w:marBottom w:val="0"/>
              <w:divBdr>
                <w:top w:val="none" w:sz="0" w:space="0" w:color="auto"/>
                <w:left w:val="none" w:sz="0" w:space="0" w:color="auto"/>
                <w:bottom w:val="none" w:sz="0" w:space="0" w:color="auto"/>
                <w:right w:val="none" w:sz="0" w:space="0" w:color="auto"/>
              </w:divBdr>
            </w:div>
            <w:div w:id="303170017">
              <w:marLeft w:val="0"/>
              <w:marRight w:val="0"/>
              <w:marTop w:val="0"/>
              <w:marBottom w:val="0"/>
              <w:divBdr>
                <w:top w:val="none" w:sz="0" w:space="0" w:color="auto"/>
                <w:left w:val="none" w:sz="0" w:space="0" w:color="auto"/>
                <w:bottom w:val="none" w:sz="0" w:space="0" w:color="auto"/>
                <w:right w:val="none" w:sz="0" w:space="0" w:color="auto"/>
              </w:divBdr>
            </w:div>
            <w:div w:id="375665242">
              <w:marLeft w:val="0"/>
              <w:marRight w:val="0"/>
              <w:marTop w:val="0"/>
              <w:marBottom w:val="0"/>
              <w:divBdr>
                <w:top w:val="none" w:sz="0" w:space="0" w:color="auto"/>
                <w:left w:val="none" w:sz="0" w:space="0" w:color="auto"/>
                <w:bottom w:val="none" w:sz="0" w:space="0" w:color="auto"/>
                <w:right w:val="none" w:sz="0" w:space="0" w:color="auto"/>
              </w:divBdr>
            </w:div>
            <w:div w:id="768937986">
              <w:marLeft w:val="0"/>
              <w:marRight w:val="0"/>
              <w:marTop w:val="0"/>
              <w:marBottom w:val="0"/>
              <w:divBdr>
                <w:top w:val="none" w:sz="0" w:space="0" w:color="auto"/>
                <w:left w:val="none" w:sz="0" w:space="0" w:color="auto"/>
                <w:bottom w:val="none" w:sz="0" w:space="0" w:color="auto"/>
                <w:right w:val="none" w:sz="0" w:space="0" w:color="auto"/>
              </w:divBdr>
            </w:div>
            <w:div w:id="727535112">
              <w:marLeft w:val="0"/>
              <w:marRight w:val="0"/>
              <w:marTop w:val="0"/>
              <w:marBottom w:val="0"/>
              <w:divBdr>
                <w:top w:val="none" w:sz="0" w:space="0" w:color="auto"/>
                <w:left w:val="none" w:sz="0" w:space="0" w:color="auto"/>
                <w:bottom w:val="none" w:sz="0" w:space="0" w:color="auto"/>
                <w:right w:val="none" w:sz="0" w:space="0" w:color="auto"/>
              </w:divBdr>
            </w:div>
            <w:div w:id="649939875">
              <w:marLeft w:val="0"/>
              <w:marRight w:val="0"/>
              <w:marTop w:val="0"/>
              <w:marBottom w:val="0"/>
              <w:divBdr>
                <w:top w:val="none" w:sz="0" w:space="0" w:color="auto"/>
                <w:left w:val="none" w:sz="0" w:space="0" w:color="auto"/>
                <w:bottom w:val="none" w:sz="0" w:space="0" w:color="auto"/>
                <w:right w:val="none" w:sz="0" w:space="0" w:color="auto"/>
              </w:divBdr>
            </w:div>
            <w:div w:id="946353379">
              <w:marLeft w:val="0"/>
              <w:marRight w:val="0"/>
              <w:marTop w:val="0"/>
              <w:marBottom w:val="0"/>
              <w:divBdr>
                <w:top w:val="none" w:sz="0" w:space="0" w:color="auto"/>
                <w:left w:val="none" w:sz="0" w:space="0" w:color="auto"/>
                <w:bottom w:val="none" w:sz="0" w:space="0" w:color="auto"/>
                <w:right w:val="none" w:sz="0" w:space="0" w:color="auto"/>
              </w:divBdr>
            </w:div>
            <w:div w:id="2008173164">
              <w:marLeft w:val="0"/>
              <w:marRight w:val="0"/>
              <w:marTop w:val="0"/>
              <w:marBottom w:val="0"/>
              <w:divBdr>
                <w:top w:val="none" w:sz="0" w:space="0" w:color="auto"/>
                <w:left w:val="none" w:sz="0" w:space="0" w:color="auto"/>
                <w:bottom w:val="none" w:sz="0" w:space="0" w:color="auto"/>
                <w:right w:val="none" w:sz="0" w:space="0" w:color="auto"/>
              </w:divBdr>
            </w:div>
            <w:div w:id="983316681">
              <w:marLeft w:val="0"/>
              <w:marRight w:val="0"/>
              <w:marTop w:val="0"/>
              <w:marBottom w:val="0"/>
              <w:divBdr>
                <w:top w:val="none" w:sz="0" w:space="0" w:color="auto"/>
                <w:left w:val="none" w:sz="0" w:space="0" w:color="auto"/>
                <w:bottom w:val="none" w:sz="0" w:space="0" w:color="auto"/>
                <w:right w:val="none" w:sz="0" w:space="0" w:color="auto"/>
              </w:divBdr>
            </w:div>
            <w:div w:id="432282006">
              <w:marLeft w:val="0"/>
              <w:marRight w:val="0"/>
              <w:marTop w:val="0"/>
              <w:marBottom w:val="0"/>
              <w:divBdr>
                <w:top w:val="none" w:sz="0" w:space="0" w:color="auto"/>
                <w:left w:val="none" w:sz="0" w:space="0" w:color="auto"/>
                <w:bottom w:val="none" w:sz="0" w:space="0" w:color="auto"/>
                <w:right w:val="none" w:sz="0" w:space="0" w:color="auto"/>
              </w:divBdr>
            </w:div>
            <w:div w:id="351610719">
              <w:marLeft w:val="0"/>
              <w:marRight w:val="0"/>
              <w:marTop w:val="0"/>
              <w:marBottom w:val="0"/>
              <w:divBdr>
                <w:top w:val="none" w:sz="0" w:space="0" w:color="auto"/>
                <w:left w:val="none" w:sz="0" w:space="0" w:color="auto"/>
                <w:bottom w:val="none" w:sz="0" w:space="0" w:color="auto"/>
                <w:right w:val="none" w:sz="0" w:space="0" w:color="auto"/>
              </w:divBdr>
            </w:div>
            <w:div w:id="471487">
              <w:marLeft w:val="0"/>
              <w:marRight w:val="0"/>
              <w:marTop w:val="0"/>
              <w:marBottom w:val="0"/>
              <w:divBdr>
                <w:top w:val="none" w:sz="0" w:space="0" w:color="auto"/>
                <w:left w:val="none" w:sz="0" w:space="0" w:color="auto"/>
                <w:bottom w:val="none" w:sz="0" w:space="0" w:color="auto"/>
                <w:right w:val="none" w:sz="0" w:space="0" w:color="auto"/>
              </w:divBdr>
            </w:div>
            <w:div w:id="335232607">
              <w:marLeft w:val="0"/>
              <w:marRight w:val="0"/>
              <w:marTop w:val="0"/>
              <w:marBottom w:val="0"/>
              <w:divBdr>
                <w:top w:val="none" w:sz="0" w:space="0" w:color="auto"/>
                <w:left w:val="none" w:sz="0" w:space="0" w:color="auto"/>
                <w:bottom w:val="none" w:sz="0" w:space="0" w:color="auto"/>
                <w:right w:val="none" w:sz="0" w:space="0" w:color="auto"/>
              </w:divBdr>
            </w:div>
            <w:div w:id="1469476311">
              <w:marLeft w:val="0"/>
              <w:marRight w:val="0"/>
              <w:marTop w:val="0"/>
              <w:marBottom w:val="0"/>
              <w:divBdr>
                <w:top w:val="none" w:sz="0" w:space="0" w:color="auto"/>
                <w:left w:val="none" w:sz="0" w:space="0" w:color="auto"/>
                <w:bottom w:val="none" w:sz="0" w:space="0" w:color="auto"/>
                <w:right w:val="none" w:sz="0" w:space="0" w:color="auto"/>
              </w:divBdr>
            </w:div>
            <w:div w:id="2057729121">
              <w:marLeft w:val="0"/>
              <w:marRight w:val="0"/>
              <w:marTop w:val="0"/>
              <w:marBottom w:val="0"/>
              <w:divBdr>
                <w:top w:val="none" w:sz="0" w:space="0" w:color="auto"/>
                <w:left w:val="none" w:sz="0" w:space="0" w:color="auto"/>
                <w:bottom w:val="none" w:sz="0" w:space="0" w:color="auto"/>
                <w:right w:val="none" w:sz="0" w:space="0" w:color="auto"/>
              </w:divBdr>
            </w:div>
            <w:div w:id="1157960908">
              <w:marLeft w:val="0"/>
              <w:marRight w:val="0"/>
              <w:marTop w:val="0"/>
              <w:marBottom w:val="0"/>
              <w:divBdr>
                <w:top w:val="none" w:sz="0" w:space="0" w:color="auto"/>
                <w:left w:val="none" w:sz="0" w:space="0" w:color="auto"/>
                <w:bottom w:val="none" w:sz="0" w:space="0" w:color="auto"/>
                <w:right w:val="none" w:sz="0" w:space="0" w:color="auto"/>
              </w:divBdr>
            </w:div>
            <w:div w:id="1853227840">
              <w:marLeft w:val="0"/>
              <w:marRight w:val="0"/>
              <w:marTop w:val="0"/>
              <w:marBottom w:val="0"/>
              <w:divBdr>
                <w:top w:val="none" w:sz="0" w:space="0" w:color="auto"/>
                <w:left w:val="none" w:sz="0" w:space="0" w:color="auto"/>
                <w:bottom w:val="none" w:sz="0" w:space="0" w:color="auto"/>
                <w:right w:val="none" w:sz="0" w:space="0" w:color="auto"/>
              </w:divBdr>
            </w:div>
            <w:div w:id="1146967553">
              <w:marLeft w:val="0"/>
              <w:marRight w:val="0"/>
              <w:marTop w:val="0"/>
              <w:marBottom w:val="0"/>
              <w:divBdr>
                <w:top w:val="none" w:sz="0" w:space="0" w:color="auto"/>
                <w:left w:val="none" w:sz="0" w:space="0" w:color="auto"/>
                <w:bottom w:val="none" w:sz="0" w:space="0" w:color="auto"/>
                <w:right w:val="none" w:sz="0" w:space="0" w:color="auto"/>
              </w:divBdr>
            </w:div>
            <w:div w:id="298151713">
              <w:marLeft w:val="0"/>
              <w:marRight w:val="0"/>
              <w:marTop w:val="0"/>
              <w:marBottom w:val="0"/>
              <w:divBdr>
                <w:top w:val="none" w:sz="0" w:space="0" w:color="auto"/>
                <w:left w:val="none" w:sz="0" w:space="0" w:color="auto"/>
                <w:bottom w:val="none" w:sz="0" w:space="0" w:color="auto"/>
                <w:right w:val="none" w:sz="0" w:space="0" w:color="auto"/>
              </w:divBdr>
            </w:div>
            <w:div w:id="1790202530">
              <w:marLeft w:val="0"/>
              <w:marRight w:val="0"/>
              <w:marTop w:val="0"/>
              <w:marBottom w:val="0"/>
              <w:divBdr>
                <w:top w:val="none" w:sz="0" w:space="0" w:color="auto"/>
                <w:left w:val="none" w:sz="0" w:space="0" w:color="auto"/>
                <w:bottom w:val="none" w:sz="0" w:space="0" w:color="auto"/>
                <w:right w:val="none" w:sz="0" w:space="0" w:color="auto"/>
              </w:divBdr>
            </w:div>
            <w:div w:id="937712685">
              <w:marLeft w:val="0"/>
              <w:marRight w:val="0"/>
              <w:marTop w:val="0"/>
              <w:marBottom w:val="0"/>
              <w:divBdr>
                <w:top w:val="none" w:sz="0" w:space="0" w:color="auto"/>
                <w:left w:val="none" w:sz="0" w:space="0" w:color="auto"/>
                <w:bottom w:val="none" w:sz="0" w:space="0" w:color="auto"/>
                <w:right w:val="none" w:sz="0" w:space="0" w:color="auto"/>
              </w:divBdr>
            </w:div>
            <w:div w:id="1441099376">
              <w:marLeft w:val="0"/>
              <w:marRight w:val="0"/>
              <w:marTop w:val="0"/>
              <w:marBottom w:val="0"/>
              <w:divBdr>
                <w:top w:val="none" w:sz="0" w:space="0" w:color="auto"/>
                <w:left w:val="none" w:sz="0" w:space="0" w:color="auto"/>
                <w:bottom w:val="none" w:sz="0" w:space="0" w:color="auto"/>
                <w:right w:val="none" w:sz="0" w:space="0" w:color="auto"/>
              </w:divBdr>
            </w:div>
            <w:div w:id="1580284810">
              <w:marLeft w:val="0"/>
              <w:marRight w:val="0"/>
              <w:marTop w:val="0"/>
              <w:marBottom w:val="0"/>
              <w:divBdr>
                <w:top w:val="none" w:sz="0" w:space="0" w:color="auto"/>
                <w:left w:val="none" w:sz="0" w:space="0" w:color="auto"/>
                <w:bottom w:val="none" w:sz="0" w:space="0" w:color="auto"/>
                <w:right w:val="none" w:sz="0" w:space="0" w:color="auto"/>
              </w:divBdr>
            </w:div>
            <w:div w:id="969945927">
              <w:marLeft w:val="0"/>
              <w:marRight w:val="0"/>
              <w:marTop w:val="0"/>
              <w:marBottom w:val="0"/>
              <w:divBdr>
                <w:top w:val="none" w:sz="0" w:space="0" w:color="auto"/>
                <w:left w:val="none" w:sz="0" w:space="0" w:color="auto"/>
                <w:bottom w:val="none" w:sz="0" w:space="0" w:color="auto"/>
                <w:right w:val="none" w:sz="0" w:space="0" w:color="auto"/>
              </w:divBdr>
            </w:div>
            <w:div w:id="1006637596">
              <w:marLeft w:val="0"/>
              <w:marRight w:val="0"/>
              <w:marTop w:val="0"/>
              <w:marBottom w:val="0"/>
              <w:divBdr>
                <w:top w:val="none" w:sz="0" w:space="0" w:color="auto"/>
                <w:left w:val="none" w:sz="0" w:space="0" w:color="auto"/>
                <w:bottom w:val="none" w:sz="0" w:space="0" w:color="auto"/>
                <w:right w:val="none" w:sz="0" w:space="0" w:color="auto"/>
              </w:divBdr>
            </w:div>
            <w:div w:id="1018510558">
              <w:marLeft w:val="0"/>
              <w:marRight w:val="0"/>
              <w:marTop w:val="0"/>
              <w:marBottom w:val="0"/>
              <w:divBdr>
                <w:top w:val="none" w:sz="0" w:space="0" w:color="auto"/>
                <w:left w:val="none" w:sz="0" w:space="0" w:color="auto"/>
                <w:bottom w:val="none" w:sz="0" w:space="0" w:color="auto"/>
                <w:right w:val="none" w:sz="0" w:space="0" w:color="auto"/>
              </w:divBdr>
            </w:div>
            <w:div w:id="805046870">
              <w:marLeft w:val="0"/>
              <w:marRight w:val="0"/>
              <w:marTop w:val="0"/>
              <w:marBottom w:val="0"/>
              <w:divBdr>
                <w:top w:val="none" w:sz="0" w:space="0" w:color="auto"/>
                <w:left w:val="none" w:sz="0" w:space="0" w:color="auto"/>
                <w:bottom w:val="none" w:sz="0" w:space="0" w:color="auto"/>
                <w:right w:val="none" w:sz="0" w:space="0" w:color="auto"/>
              </w:divBdr>
            </w:div>
            <w:div w:id="3538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6556">
      <w:bodyDiv w:val="1"/>
      <w:marLeft w:val="0"/>
      <w:marRight w:val="0"/>
      <w:marTop w:val="0"/>
      <w:marBottom w:val="0"/>
      <w:divBdr>
        <w:top w:val="none" w:sz="0" w:space="0" w:color="auto"/>
        <w:left w:val="none" w:sz="0" w:space="0" w:color="auto"/>
        <w:bottom w:val="none" w:sz="0" w:space="0" w:color="auto"/>
        <w:right w:val="none" w:sz="0" w:space="0" w:color="auto"/>
      </w:divBdr>
    </w:div>
    <w:div w:id="1513492192">
      <w:bodyDiv w:val="1"/>
      <w:marLeft w:val="0"/>
      <w:marRight w:val="0"/>
      <w:marTop w:val="0"/>
      <w:marBottom w:val="0"/>
      <w:divBdr>
        <w:top w:val="none" w:sz="0" w:space="0" w:color="auto"/>
        <w:left w:val="none" w:sz="0" w:space="0" w:color="auto"/>
        <w:bottom w:val="none" w:sz="0" w:space="0" w:color="auto"/>
        <w:right w:val="none" w:sz="0" w:space="0" w:color="auto"/>
      </w:divBdr>
    </w:div>
    <w:div w:id="1550217093">
      <w:bodyDiv w:val="1"/>
      <w:marLeft w:val="0"/>
      <w:marRight w:val="0"/>
      <w:marTop w:val="0"/>
      <w:marBottom w:val="0"/>
      <w:divBdr>
        <w:top w:val="none" w:sz="0" w:space="0" w:color="auto"/>
        <w:left w:val="none" w:sz="0" w:space="0" w:color="auto"/>
        <w:bottom w:val="none" w:sz="0" w:space="0" w:color="auto"/>
        <w:right w:val="none" w:sz="0" w:space="0" w:color="auto"/>
      </w:divBdr>
      <w:divsChild>
        <w:div w:id="504711656">
          <w:marLeft w:val="0"/>
          <w:marRight w:val="1"/>
          <w:marTop w:val="0"/>
          <w:marBottom w:val="0"/>
          <w:divBdr>
            <w:top w:val="none" w:sz="0" w:space="0" w:color="auto"/>
            <w:left w:val="none" w:sz="0" w:space="0" w:color="auto"/>
            <w:bottom w:val="none" w:sz="0" w:space="0" w:color="auto"/>
            <w:right w:val="none" w:sz="0" w:space="0" w:color="auto"/>
          </w:divBdr>
          <w:divsChild>
            <w:div w:id="226117287">
              <w:marLeft w:val="0"/>
              <w:marRight w:val="0"/>
              <w:marTop w:val="0"/>
              <w:marBottom w:val="0"/>
              <w:divBdr>
                <w:top w:val="none" w:sz="0" w:space="0" w:color="auto"/>
                <w:left w:val="none" w:sz="0" w:space="0" w:color="auto"/>
                <w:bottom w:val="none" w:sz="0" w:space="0" w:color="auto"/>
                <w:right w:val="none" w:sz="0" w:space="0" w:color="auto"/>
              </w:divBdr>
              <w:divsChild>
                <w:div w:id="2127847451">
                  <w:marLeft w:val="0"/>
                  <w:marRight w:val="1"/>
                  <w:marTop w:val="0"/>
                  <w:marBottom w:val="0"/>
                  <w:divBdr>
                    <w:top w:val="none" w:sz="0" w:space="0" w:color="auto"/>
                    <w:left w:val="none" w:sz="0" w:space="0" w:color="auto"/>
                    <w:bottom w:val="none" w:sz="0" w:space="0" w:color="auto"/>
                    <w:right w:val="none" w:sz="0" w:space="0" w:color="auto"/>
                  </w:divBdr>
                  <w:divsChild>
                    <w:div w:id="322857438">
                      <w:marLeft w:val="0"/>
                      <w:marRight w:val="0"/>
                      <w:marTop w:val="0"/>
                      <w:marBottom w:val="0"/>
                      <w:divBdr>
                        <w:top w:val="none" w:sz="0" w:space="0" w:color="auto"/>
                        <w:left w:val="none" w:sz="0" w:space="0" w:color="auto"/>
                        <w:bottom w:val="none" w:sz="0" w:space="0" w:color="auto"/>
                        <w:right w:val="none" w:sz="0" w:space="0" w:color="auto"/>
                      </w:divBdr>
                      <w:divsChild>
                        <w:div w:id="1742214393">
                          <w:marLeft w:val="0"/>
                          <w:marRight w:val="0"/>
                          <w:marTop w:val="0"/>
                          <w:marBottom w:val="0"/>
                          <w:divBdr>
                            <w:top w:val="none" w:sz="0" w:space="0" w:color="auto"/>
                            <w:left w:val="none" w:sz="0" w:space="0" w:color="auto"/>
                            <w:bottom w:val="none" w:sz="0" w:space="0" w:color="auto"/>
                            <w:right w:val="none" w:sz="0" w:space="0" w:color="auto"/>
                          </w:divBdr>
                          <w:divsChild>
                            <w:div w:id="1820346856">
                              <w:marLeft w:val="0"/>
                              <w:marRight w:val="0"/>
                              <w:marTop w:val="120"/>
                              <w:marBottom w:val="360"/>
                              <w:divBdr>
                                <w:top w:val="none" w:sz="0" w:space="0" w:color="auto"/>
                                <w:left w:val="none" w:sz="0" w:space="0" w:color="auto"/>
                                <w:bottom w:val="none" w:sz="0" w:space="0" w:color="auto"/>
                                <w:right w:val="none" w:sz="0" w:space="0" w:color="auto"/>
                              </w:divBdr>
                              <w:divsChild>
                                <w:div w:id="1269779027">
                                  <w:marLeft w:val="0"/>
                                  <w:marRight w:val="0"/>
                                  <w:marTop w:val="0"/>
                                  <w:marBottom w:val="0"/>
                                  <w:divBdr>
                                    <w:top w:val="none" w:sz="0" w:space="0" w:color="auto"/>
                                    <w:left w:val="none" w:sz="0" w:space="0" w:color="auto"/>
                                    <w:bottom w:val="none" w:sz="0" w:space="0" w:color="auto"/>
                                    <w:right w:val="none" w:sz="0" w:space="0" w:color="auto"/>
                                  </w:divBdr>
                                  <w:divsChild>
                                    <w:div w:id="16709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764308">
      <w:bodyDiv w:val="1"/>
      <w:marLeft w:val="0"/>
      <w:marRight w:val="0"/>
      <w:marTop w:val="0"/>
      <w:marBottom w:val="0"/>
      <w:divBdr>
        <w:top w:val="none" w:sz="0" w:space="0" w:color="auto"/>
        <w:left w:val="none" w:sz="0" w:space="0" w:color="auto"/>
        <w:bottom w:val="none" w:sz="0" w:space="0" w:color="auto"/>
        <w:right w:val="none" w:sz="0" w:space="0" w:color="auto"/>
      </w:divBdr>
    </w:div>
    <w:div w:id="21323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lrajdev@montefiore.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26354</Words>
  <Characters>150219</Characters>
  <Application>Microsoft Macintosh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176221</CharactersWithSpaces>
  <SharedDoc>false</SharedDoc>
  <HLinks>
    <vt:vector size="978" baseType="variant">
      <vt:variant>
        <vt:i4>7405627</vt:i4>
      </vt:variant>
      <vt:variant>
        <vt:i4>1094</vt:i4>
      </vt:variant>
      <vt:variant>
        <vt:i4>0</vt:i4>
      </vt:variant>
      <vt:variant>
        <vt:i4>5</vt:i4>
      </vt:variant>
      <vt:variant>
        <vt:lpwstr/>
      </vt:variant>
      <vt:variant>
        <vt:lpwstr>_ENREF_101</vt:lpwstr>
      </vt:variant>
      <vt:variant>
        <vt:i4>4718603</vt:i4>
      </vt:variant>
      <vt:variant>
        <vt:i4>1088</vt:i4>
      </vt:variant>
      <vt:variant>
        <vt:i4>0</vt:i4>
      </vt:variant>
      <vt:variant>
        <vt:i4>5</vt:i4>
      </vt:variant>
      <vt:variant>
        <vt:lpwstr/>
      </vt:variant>
      <vt:variant>
        <vt:lpwstr>_ENREF_98</vt:lpwstr>
      </vt:variant>
      <vt:variant>
        <vt:i4>4390923</vt:i4>
      </vt:variant>
      <vt:variant>
        <vt:i4>1080</vt:i4>
      </vt:variant>
      <vt:variant>
        <vt:i4>0</vt:i4>
      </vt:variant>
      <vt:variant>
        <vt:i4>5</vt:i4>
      </vt:variant>
      <vt:variant>
        <vt:lpwstr/>
      </vt:variant>
      <vt:variant>
        <vt:lpwstr>_ENREF_29</vt:lpwstr>
      </vt:variant>
      <vt:variant>
        <vt:i4>4325387</vt:i4>
      </vt:variant>
      <vt:variant>
        <vt:i4>1074</vt:i4>
      </vt:variant>
      <vt:variant>
        <vt:i4>0</vt:i4>
      </vt:variant>
      <vt:variant>
        <vt:i4>5</vt:i4>
      </vt:variant>
      <vt:variant>
        <vt:lpwstr/>
      </vt:variant>
      <vt:variant>
        <vt:lpwstr>_ENREF_34</vt:lpwstr>
      </vt:variant>
      <vt:variant>
        <vt:i4>7340091</vt:i4>
      </vt:variant>
      <vt:variant>
        <vt:i4>1066</vt:i4>
      </vt:variant>
      <vt:variant>
        <vt:i4>0</vt:i4>
      </vt:variant>
      <vt:variant>
        <vt:i4>5</vt:i4>
      </vt:variant>
      <vt:variant>
        <vt:lpwstr/>
      </vt:variant>
      <vt:variant>
        <vt:lpwstr>_ENREF_100</vt:lpwstr>
      </vt:variant>
      <vt:variant>
        <vt:i4>7471163</vt:i4>
      </vt:variant>
      <vt:variant>
        <vt:i4>1058</vt:i4>
      </vt:variant>
      <vt:variant>
        <vt:i4>0</vt:i4>
      </vt:variant>
      <vt:variant>
        <vt:i4>5</vt:i4>
      </vt:variant>
      <vt:variant>
        <vt:lpwstr/>
      </vt:variant>
      <vt:variant>
        <vt:lpwstr>_ENREF_102</vt:lpwstr>
      </vt:variant>
      <vt:variant>
        <vt:i4>4718603</vt:i4>
      </vt:variant>
      <vt:variant>
        <vt:i4>1050</vt:i4>
      </vt:variant>
      <vt:variant>
        <vt:i4>0</vt:i4>
      </vt:variant>
      <vt:variant>
        <vt:i4>5</vt:i4>
      </vt:variant>
      <vt:variant>
        <vt:lpwstr/>
      </vt:variant>
      <vt:variant>
        <vt:lpwstr>_ENREF_96</vt:lpwstr>
      </vt:variant>
      <vt:variant>
        <vt:i4>4325387</vt:i4>
      </vt:variant>
      <vt:variant>
        <vt:i4>1042</vt:i4>
      </vt:variant>
      <vt:variant>
        <vt:i4>0</vt:i4>
      </vt:variant>
      <vt:variant>
        <vt:i4>5</vt:i4>
      </vt:variant>
      <vt:variant>
        <vt:lpwstr/>
      </vt:variant>
      <vt:variant>
        <vt:lpwstr>_ENREF_3</vt:lpwstr>
      </vt:variant>
      <vt:variant>
        <vt:i4>4718603</vt:i4>
      </vt:variant>
      <vt:variant>
        <vt:i4>1034</vt:i4>
      </vt:variant>
      <vt:variant>
        <vt:i4>0</vt:i4>
      </vt:variant>
      <vt:variant>
        <vt:i4>5</vt:i4>
      </vt:variant>
      <vt:variant>
        <vt:lpwstr/>
      </vt:variant>
      <vt:variant>
        <vt:lpwstr>_ENREF_99</vt:lpwstr>
      </vt:variant>
      <vt:variant>
        <vt:i4>4718603</vt:i4>
      </vt:variant>
      <vt:variant>
        <vt:i4>1026</vt:i4>
      </vt:variant>
      <vt:variant>
        <vt:i4>0</vt:i4>
      </vt:variant>
      <vt:variant>
        <vt:i4>5</vt:i4>
      </vt:variant>
      <vt:variant>
        <vt:lpwstr/>
      </vt:variant>
      <vt:variant>
        <vt:lpwstr>_ENREF_97</vt:lpwstr>
      </vt:variant>
      <vt:variant>
        <vt:i4>4718603</vt:i4>
      </vt:variant>
      <vt:variant>
        <vt:i4>1018</vt:i4>
      </vt:variant>
      <vt:variant>
        <vt:i4>0</vt:i4>
      </vt:variant>
      <vt:variant>
        <vt:i4>5</vt:i4>
      </vt:variant>
      <vt:variant>
        <vt:lpwstr/>
      </vt:variant>
      <vt:variant>
        <vt:lpwstr>_ENREF_95</vt:lpwstr>
      </vt:variant>
      <vt:variant>
        <vt:i4>4784139</vt:i4>
      </vt:variant>
      <vt:variant>
        <vt:i4>1010</vt:i4>
      </vt:variant>
      <vt:variant>
        <vt:i4>0</vt:i4>
      </vt:variant>
      <vt:variant>
        <vt:i4>5</vt:i4>
      </vt:variant>
      <vt:variant>
        <vt:lpwstr/>
      </vt:variant>
      <vt:variant>
        <vt:lpwstr>_ENREF_85</vt:lpwstr>
      </vt:variant>
      <vt:variant>
        <vt:i4>4784139</vt:i4>
      </vt:variant>
      <vt:variant>
        <vt:i4>1004</vt:i4>
      </vt:variant>
      <vt:variant>
        <vt:i4>0</vt:i4>
      </vt:variant>
      <vt:variant>
        <vt:i4>5</vt:i4>
      </vt:variant>
      <vt:variant>
        <vt:lpwstr/>
      </vt:variant>
      <vt:variant>
        <vt:lpwstr>_ENREF_84</vt:lpwstr>
      </vt:variant>
      <vt:variant>
        <vt:i4>4784139</vt:i4>
      </vt:variant>
      <vt:variant>
        <vt:i4>996</vt:i4>
      </vt:variant>
      <vt:variant>
        <vt:i4>0</vt:i4>
      </vt:variant>
      <vt:variant>
        <vt:i4>5</vt:i4>
      </vt:variant>
      <vt:variant>
        <vt:lpwstr/>
      </vt:variant>
      <vt:variant>
        <vt:lpwstr>_ENREF_81</vt:lpwstr>
      </vt:variant>
      <vt:variant>
        <vt:i4>4784139</vt:i4>
      </vt:variant>
      <vt:variant>
        <vt:i4>990</vt:i4>
      </vt:variant>
      <vt:variant>
        <vt:i4>0</vt:i4>
      </vt:variant>
      <vt:variant>
        <vt:i4>5</vt:i4>
      </vt:variant>
      <vt:variant>
        <vt:lpwstr/>
      </vt:variant>
      <vt:variant>
        <vt:lpwstr>_ENREF_80</vt:lpwstr>
      </vt:variant>
      <vt:variant>
        <vt:i4>4587531</vt:i4>
      </vt:variant>
      <vt:variant>
        <vt:i4>982</vt:i4>
      </vt:variant>
      <vt:variant>
        <vt:i4>0</vt:i4>
      </vt:variant>
      <vt:variant>
        <vt:i4>5</vt:i4>
      </vt:variant>
      <vt:variant>
        <vt:lpwstr/>
      </vt:variant>
      <vt:variant>
        <vt:lpwstr>_ENREF_79</vt:lpwstr>
      </vt:variant>
      <vt:variant>
        <vt:i4>7929914</vt:i4>
      </vt:variant>
      <vt:variant>
        <vt:i4>974</vt:i4>
      </vt:variant>
      <vt:variant>
        <vt:i4>0</vt:i4>
      </vt:variant>
      <vt:variant>
        <vt:i4>5</vt:i4>
      </vt:variant>
      <vt:variant>
        <vt:lpwstr/>
      </vt:variant>
      <vt:variant>
        <vt:lpwstr>_ENREF_119</vt:lpwstr>
      </vt:variant>
      <vt:variant>
        <vt:i4>4587531</vt:i4>
      </vt:variant>
      <vt:variant>
        <vt:i4>968</vt:i4>
      </vt:variant>
      <vt:variant>
        <vt:i4>0</vt:i4>
      </vt:variant>
      <vt:variant>
        <vt:i4>5</vt:i4>
      </vt:variant>
      <vt:variant>
        <vt:lpwstr/>
      </vt:variant>
      <vt:variant>
        <vt:lpwstr>_ENREF_75</vt:lpwstr>
      </vt:variant>
      <vt:variant>
        <vt:i4>7864378</vt:i4>
      </vt:variant>
      <vt:variant>
        <vt:i4>960</vt:i4>
      </vt:variant>
      <vt:variant>
        <vt:i4>0</vt:i4>
      </vt:variant>
      <vt:variant>
        <vt:i4>5</vt:i4>
      </vt:variant>
      <vt:variant>
        <vt:lpwstr/>
      </vt:variant>
      <vt:variant>
        <vt:lpwstr>_ENREF_118</vt:lpwstr>
      </vt:variant>
      <vt:variant>
        <vt:i4>7798842</vt:i4>
      </vt:variant>
      <vt:variant>
        <vt:i4>952</vt:i4>
      </vt:variant>
      <vt:variant>
        <vt:i4>0</vt:i4>
      </vt:variant>
      <vt:variant>
        <vt:i4>5</vt:i4>
      </vt:variant>
      <vt:variant>
        <vt:lpwstr/>
      </vt:variant>
      <vt:variant>
        <vt:lpwstr>_ENREF_117</vt:lpwstr>
      </vt:variant>
      <vt:variant>
        <vt:i4>7733306</vt:i4>
      </vt:variant>
      <vt:variant>
        <vt:i4>944</vt:i4>
      </vt:variant>
      <vt:variant>
        <vt:i4>0</vt:i4>
      </vt:variant>
      <vt:variant>
        <vt:i4>5</vt:i4>
      </vt:variant>
      <vt:variant>
        <vt:lpwstr/>
      </vt:variant>
      <vt:variant>
        <vt:lpwstr>_ENREF_116</vt:lpwstr>
      </vt:variant>
      <vt:variant>
        <vt:i4>4587531</vt:i4>
      </vt:variant>
      <vt:variant>
        <vt:i4>938</vt:i4>
      </vt:variant>
      <vt:variant>
        <vt:i4>0</vt:i4>
      </vt:variant>
      <vt:variant>
        <vt:i4>5</vt:i4>
      </vt:variant>
      <vt:variant>
        <vt:lpwstr/>
      </vt:variant>
      <vt:variant>
        <vt:lpwstr>_ENREF_74</vt:lpwstr>
      </vt:variant>
      <vt:variant>
        <vt:i4>4587531</vt:i4>
      </vt:variant>
      <vt:variant>
        <vt:i4>930</vt:i4>
      </vt:variant>
      <vt:variant>
        <vt:i4>0</vt:i4>
      </vt:variant>
      <vt:variant>
        <vt:i4>5</vt:i4>
      </vt:variant>
      <vt:variant>
        <vt:lpwstr/>
      </vt:variant>
      <vt:variant>
        <vt:lpwstr>_ENREF_73</vt:lpwstr>
      </vt:variant>
      <vt:variant>
        <vt:i4>4521995</vt:i4>
      </vt:variant>
      <vt:variant>
        <vt:i4>922</vt:i4>
      </vt:variant>
      <vt:variant>
        <vt:i4>0</vt:i4>
      </vt:variant>
      <vt:variant>
        <vt:i4>5</vt:i4>
      </vt:variant>
      <vt:variant>
        <vt:lpwstr/>
      </vt:variant>
      <vt:variant>
        <vt:lpwstr>_ENREF_46</vt:lpwstr>
      </vt:variant>
      <vt:variant>
        <vt:i4>4521995</vt:i4>
      </vt:variant>
      <vt:variant>
        <vt:i4>916</vt:i4>
      </vt:variant>
      <vt:variant>
        <vt:i4>0</vt:i4>
      </vt:variant>
      <vt:variant>
        <vt:i4>5</vt:i4>
      </vt:variant>
      <vt:variant>
        <vt:lpwstr/>
      </vt:variant>
      <vt:variant>
        <vt:lpwstr>_ENREF_45</vt:lpwstr>
      </vt:variant>
      <vt:variant>
        <vt:i4>4521995</vt:i4>
      </vt:variant>
      <vt:variant>
        <vt:i4>908</vt:i4>
      </vt:variant>
      <vt:variant>
        <vt:i4>0</vt:i4>
      </vt:variant>
      <vt:variant>
        <vt:i4>5</vt:i4>
      </vt:variant>
      <vt:variant>
        <vt:lpwstr/>
      </vt:variant>
      <vt:variant>
        <vt:lpwstr>_ENREF_41</vt:lpwstr>
      </vt:variant>
      <vt:variant>
        <vt:i4>4390923</vt:i4>
      </vt:variant>
      <vt:variant>
        <vt:i4>900</vt:i4>
      </vt:variant>
      <vt:variant>
        <vt:i4>0</vt:i4>
      </vt:variant>
      <vt:variant>
        <vt:i4>5</vt:i4>
      </vt:variant>
      <vt:variant>
        <vt:lpwstr/>
      </vt:variant>
      <vt:variant>
        <vt:lpwstr>_ENREF_29</vt:lpwstr>
      </vt:variant>
      <vt:variant>
        <vt:i4>7667770</vt:i4>
      </vt:variant>
      <vt:variant>
        <vt:i4>894</vt:i4>
      </vt:variant>
      <vt:variant>
        <vt:i4>0</vt:i4>
      </vt:variant>
      <vt:variant>
        <vt:i4>5</vt:i4>
      </vt:variant>
      <vt:variant>
        <vt:lpwstr/>
      </vt:variant>
      <vt:variant>
        <vt:lpwstr>_ENREF_115</vt:lpwstr>
      </vt:variant>
      <vt:variant>
        <vt:i4>4390923</vt:i4>
      </vt:variant>
      <vt:variant>
        <vt:i4>888</vt:i4>
      </vt:variant>
      <vt:variant>
        <vt:i4>0</vt:i4>
      </vt:variant>
      <vt:variant>
        <vt:i4>5</vt:i4>
      </vt:variant>
      <vt:variant>
        <vt:lpwstr/>
      </vt:variant>
      <vt:variant>
        <vt:lpwstr>_ENREF_22</vt:lpwstr>
      </vt:variant>
      <vt:variant>
        <vt:i4>4325387</vt:i4>
      </vt:variant>
      <vt:variant>
        <vt:i4>880</vt:i4>
      </vt:variant>
      <vt:variant>
        <vt:i4>0</vt:i4>
      </vt:variant>
      <vt:variant>
        <vt:i4>5</vt:i4>
      </vt:variant>
      <vt:variant>
        <vt:lpwstr/>
      </vt:variant>
      <vt:variant>
        <vt:lpwstr>_ENREF_35</vt:lpwstr>
      </vt:variant>
      <vt:variant>
        <vt:i4>4325387</vt:i4>
      </vt:variant>
      <vt:variant>
        <vt:i4>874</vt:i4>
      </vt:variant>
      <vt:variant>
        <vt:i4>0</vt:i4>
      </vt:variant>
      <vt:variant>
        <vt:i4>5</vt:i4>
      </vt:variant>
      <vt:variant>
        <vt:lpwstr/>
      </vt:variant>
      <vt:variant>
        <vt:lpwstr>_ENREF_35</vt:lpwstr>
      </vt:variant>
      <vt:variant>
        <vt:i4>4390923</vt:i4>
      </vt:variant>
      <vt:variant>
        <vt:i4>868</vt:i4>
      </vt:variant>
      <vt:variant>
        <vt:i4>0</vt:i4>
      </vt:variant>
      <vt:variant>
        <vt:i4>5</vt:i4>
      </vt:variant>
      <vt:variant>
        <vt:lpwstr/>
      </vt:variant>
      <vt:variant>
        <vt:lpwstr>_ENREF_27</vt:lpwstr>
      </vt:variant>
      <vt:variant>
        <vt:i4>4390923</vt:i4>
      </vt:variant>
      <vt:variant>
        <vt:i4>860</vt:i4>
      </vt:variant>
      <vt:variant>
        <vt:i4>0</vt:i4>
      </vt:variant>
      <vt:variant>
        <vt:i4>5</vt:i4>
      </vt:variant>
      <vt:variant>
        <vt:lpwstr/>
      </vt:variant>
      <vt:variant>
        <vt:lpwstr>_ENREF_26</vt:lpwstr>
      </vt:variant>
      <vt:variant>
        <vt:i4>7602234</vt:i4>
      </vt:variant>
      <vt:variant>
        <vt:i4>854</vt:i4>
      </vt:variant>
      <vt:variant>
        <vt:i4>0</vt:i4>
      </vt:variant>
      <vt:variant>
        <vt:i4>5</vt:i4>
      </vt:variant>
      <vt:variant>
        <vt:lpwstr/>
      </vt:variant>
      <vt:variant>
        <vt:lpwstr>_ENREF_114</vt:lpwstr>
      </vt:variant>
      <vt:variant>
        <vt:i4>7536698</vt:i4>
      </vt:variant>
      <vt:variant>
        <vt:i4>846</vt:i4>
      </vt:variant>
      <vt:variant>
        <vt:i4>0</vt:i4>
      </vt:variant>
      <vt:variant>
        <vt:i4>5</vt:i4>
      </vt:variant>
      <vt:variant>
        <vt:lpwstr/>
      </vt:variant>
      <vt:variant>
        <vt:lpwstr>_ENREF_113</vt:lpwstr>
      </vt:variant>
      <vt:variant>
        <vt:i4>7471162</vt:i4>
      </vt:variant>
      <vt:variant>
        <vt:i4>843</vt:i4>
      </vt:variant>
      <vt:variant>
        <vt:i4>0</vt:i4>
      </vt:variant>
      <vt:variant>
        <vt:i4>5</vt:i4>
      </vt:variant>
      <vt:variant>
        <vt:lpwstr/>
      </vt:variant>
      <vt:variant>
        <vt:lpwstr>_ENREF_112</vt:lpwstr>
      </vt:variant>
      <vt:variant>
        <vt:i4>4325387</vt:i4>
      </vt:variant>
      <vt:variant>
        <vt:i4>840</vt:i4>
      </vt:variant>
      <vt:variant>
        <vt:i4>0</vt:i4>
      </vt:variant>
      <vt:variant>
        <vt:i4>5</vt:i4>
      </vt:variant>
      <vt:variant>
        <vt:lpwstr/>
      </vt:variant>
      <vt:variant>
        <vt:lpwstr>_ENREF_3</vt:lpwstr>
      </vt:variant>
      <vt:variant>
        <vt:i4>7536699</vt:i4>
      </vt:variant>
      <vt:variant>
        <vt:i4>832</vt:i4>
      </vt:variant>
      <vt:variant>
        <vt:i4>0</vt:i4>
      </vt:variant>
      <vt:variant>
        <vt:i4>5</vt:i4>
      </vt:variant>
      <vt:variant>
        <vt:lpwstr/>
      </vt:variant>
      <vt:variant>
        <vt:lpwstr>_ENREF_103</vt:lpwstr>
      </vt:variant>
      <vt:variant>
        <vt:i4>4718603</vt:i4>
      </vt:variant>
      <vt:variant>
        <vt:i4>829</vt:i4>
      </vt:variant>
      <vt:variant>
        <vt:i4>0</vt:i4>
      </vt:variant>
      <vt:variant>
        <vt:i4>5</vt:i4>
      </vt:variant>
      <vt:variant>
        <vt:lpwstr/>
      </vt:variant>
      <vt:variant>
        <vt:lpwstr>_ENREF_96</vt:lpwstr>
      </vt:variant>
      <vt:variant>
        <vt:i4>7471163</vt:i4>
      </vt:variant>
      <vt:variant>
        <vt:i4>821</vt:i4>
      </vt:variant>
      <vt:variant>
        <vt:i4>0</vt:i4>
      </vt:variant>
      <vt:variant>
        <vt:i4>5</vt:i4>
      </vt:variant>
      <vt:variant>
        <vt:lpwstr/>
      </vt:variant>
      <vt:variant>
        <vt:lpwstr>_ENREF_102</vt:lpwstr>
      </vt:variant>
      <vt:variant>
        <vt:i4>4325387</vt:i4>
      </vt:variant>
      <vt:variant>
        <vt:i4>813</vt:i4>
      </vt:variant>
      <vt:variant>
        <vt:i4>0</vt:i4>
      </vt:variant>
      <vt:variant>
        <vt:i4>5</vt:i4>
      </vt:variant>
      <vt:variant>
        <vt:lpwstr/>
      </vt:variant>
      <vt:variant>
        <vt:lpwstr>_ENREF_34</vt:lpwstr>
      </vt:variant>
      <vt:variant>
        <vt:i4>7405627</vt:i4>
      </vt:variant>
      <vt:variant>
        <vt:i4>805</vt:i4>
      </vt:variant>
      <vt:variant>
        <vt:i4>0</vt:i4>
      </vt:variant>
      <vt:variant>
        <vt:i4>5</vt:i4>
      </vt:variant>
      <vt:variant>
        <vt:lpwstr/>
      </vt:variant>
      <vt:variant>
        <vt:lpwstr>_ENREF_101</vt:lpwstr>
      </vt:variant>
      <vt:variant>
        <vt:i4>7340091</vt:i4>
      </vt:variant>
      <vt:variant>
        <vt:i4>799</vt:i4>
      </vt:variant>
      <vt:variant>
        <vt:i4>0</vt:i4>
      </vt:variant>
      <vt:variant>
        <vt:i4>5</vt:i4>
      </vt:variant>
      <vt:variant>
        <vt:lpwstr/>
      </vt:variant>
      <vt:variant>
        <vt:lpwstr>_ENREF_100</vt:lpwstr>
      </vt:variant>
      <vt:variant>
        <vt:i4>4718603</vt:i4>
      </vt:variant>
      <vt:variant>
        <vt:i4>791</vt:i4>
      </vt:variant>
      <vt:variant>
        <vt:i4>0</vt:i4>
      </vt:variant>
      <vt:variant>
        <vt:i4>5</vt:i4>
      </vt:variant>
      <vt:variant>
        <vt:lpwstr/>
      </vt:variant>
      <vt:variant>
        <vt:lpwstr>_ENREF_99</vt:lpwstr>
      </vt:variant>
      <vt:variant>
        <vt:i4>4718603</vt:i4>
      </vt:variant>
      <vt:variant>
        <vt:i4>783</vt:i4>
      </vt:variant>
      <vt:variant>
        <vt:i4>0</vt:i4>
      </vt:variant>
      <vt:variant>
        <vt:i4>5</vt:i4>
      </vt:variant>
      <vt:variant>
        <vt:lpwstr/>
      </vt:variant>
      <vt:variant>
        <vt:lpwstr>_ENREF_98</vt:lpwstr>
      </vt:variant>
      <vt:variant>
        <vt:i4>4390923</vt:i4>
      </vt:variant>
      <vt:variant>
        <vt:i4>775</vt:i4>
      </vt:variant>
      <vt:variant>
        <vt:i4>0</vt:i4>
      </vt:variant>
      <vt:variant>
        <vt:i4>5</vt:i4>
      </vt:variant>
      <vt:variant>
        <vt:lpwstr/>
      </vt:variant>
      <vt:variant>
        <vt:lpwstr>_ENREF_29</vt:lpwstr>
      </vt:variant>
      <vt:variant>
        <vt:i4>4718603</vt:i4>
      </vt:variant>
      <vt:variant>
        <vt:i4>769</vt:i4>
      </vt:variant>
      <vt:variant>
        <vt:i4>0</vt:i4>
      </vt:variant>
      <vt:variant>
        <vt:i4>5</vt:i4>
      </vt:variant>
      <vt:variant>
        <vt:lpwstr/>
      </vt:variant>
      <vt:variant>
        <vt:lpwstr>_ENREF_97</vt:lpwstr>
      </vt:variant>
      <vt:variant>
        <vt:i4>4718603</vt:i4>
      </vt:variant>
      <vt:variant>
        <vt:i4>761</vt:i4>
      </vt:variant>
      <vt:variant>
        <vt:i4>0</vt:i4>
      </vt:variant>
      <vt:variant>
        <vt:i4>5</vt:i4>
      </vt:variant>
      <vt:variant>
        <vt:lpwstr/>
      </vt:variant>
      <vt:variant>
        <vt:lpwstr>_ENREF_96</vt:lpwstr>
      </vt:variant>
      <vt:variant>
        <vt:i4>4718603</vt:i4>
      </vt:variant>
      <vt:variant>
        <vt:i4>758</vt:i4>
      </vt:variant>
      <vt:variant>
        <vt:i4>0</vt:i4>
      </vt:variant>
      <vt:variant>
        <vt:i4>5</vt:i4>
      </vt:variant>
      <vt:variant>
        <vt:lpwstr/>
      </vt:variant>
      <vt:variant>
        <vt:lpwstr>_ENREF_95</vt:lpwstr>
      </vt:variant>
      <vt:variant>
        <vt:i4>4325387</vt:i4>
      </vt:variant>
      <vt:variant>
        <vt:i4>755</vt:i4>
      </vt:variant>
      <vt:variant>
        <vt:i4>0</vt:i4>
      </vt:variant>
      <vt:variant>
        <vt:i4>5</vt:i4>
      </vt:variant>
      <vt:variant>
        <vt:lpwstr/>
      </vt:variant>
      <vt:variant>
        <vt:lpwstr>_ENREF_3</vt:lpwstr>
      </vt:variant>
      <vt:variant>
        <vt:i4>4718603</vt:i4>
      </vt:variant>
      <vt:variant>
        <vt:i4>747</vt:i4>
      </vt:variant>
      <vt:variant>
        <vt:i4>0</vt:i4>
      </vt:variant>
      <vt:variant>
        <vt:i4>5</vt:i4>
      </vt:variant>
      <vt:variant>
        <vt:lpwstr/>
      </vt:variant>
      <vt:variant>
        <vt:lpwstr>_ENREF_94</vt:lpwstr>
      </vt:variant>
      <vt:variant>
        <vt:i4>4718603</vt:i4>
      </vt:variant>
      <vt:variant>
        <vt:i4>744</vt:i4>
      </vt:variant>
      <vt:variant>
        <vt:i4>0</vt:i4>
      </vt:variant>
      <vt:variant>
        <vt:i4>5</vt:i4>
      </vt:variant>
      <vt:variant>
        <vt:lpwstr/>
      </vt:variant>
      <vt:variant>
        <vt:lpwstr>_ENREF_93</vt:lpwstr>
      </vt:variant>
      <vt:variant>
        <vt:i4>4718603</vt:i4>
      </vt:variant>
      <vt:variant>
        <vt:i4>736</vt:i4>
      </vt:variant>
      <vt:variant>
        <vt:i4>0</vt:i4>
      </vt:variant>
      <vt:variant>
        <vt:i4>5</vt:i4>
      </vt:variant>
      <vt:variant>
        <vt:lpwstr/>
      </vt:variant>
      <vt:variant>
        <vt:lpwstr>_ENREF_92</vt:lpwstr>
      </vt:variant>
      <vt:variant>
        <vt:i4>4718603</vt:i4>
      </vt:variant>
      <vt:variant>
        <vt:i4>733</vt:i4>
      </vt:variant>
      <vt:variant>
        <vt:i4>0</vt:i4>
      </vt:variant>
      <vt:variant>
        <vt:i4>5</vt:i4>
      </vt:variant>
      <vt:variant>
        <vt:lpwstr/>
      </vt:variant>
      <vt:variant>
        <vt:lpwstr>_ENREF_91</vt:lpwstr>
      </vt:variant>
      <vt:variant>
        <vt:i4>4784139</vt:i4>
      </vt:variant>
      <vt:variant>
        <vt:i4>725</vt:i4>
      </vt:variant>
      <vt:variant>
        <vt:i4>0</vt:i4>
      </vt:variant>
      <vt:variant>
        <vt:i4>5</vt:i4>
      </vt:variant>
      <vt:variant>
        <vt:lpwstr/>
      </vt:variant>
      <vt:variant>
        <vt:lpwstr>_ENREF_86</vt:lpwstr>
      </vt:variant>
      <vt:variant>
        <vt:i4>4784139</vt:i4>
      </vt:variant>
      <vt:variant>
        <vt:i4>717</vt:i4>
      </vt:variant>
      <vt:variant>
        <vt:i4>0</vt:i4>
      </vt:variant>
      <vt:variant>
        <vt:i4>5</vt:i4>
      </vt:variant>
      <vt:variant>
        <vt:lpwstr/>
      </vt:variant>
      <vt:variant>
        <vt:lpwstr>_ENREF_85</vt:lpwstr>
      </vt:variant>
      <vt:variant>
        <vt:i4>4784139</vt:i4>
      </vt:variant>
      <vt:variant>
        <vt:i4>714</vt:i4>
      </vt:variant>
      <vt:variant>
        <vt:i4>0</vt:i4>
      </vt:variant>
      <vt:variant>
        <vt:i4>5</vt:i4>
      </vt:variant>
      <vt:variant>
        <vt:lpwstr/>
      </vt:variant>
      <vt:variant>
        <vt:lpwstr>_ENREF_84</vt:lpwstr>
      </vt:variant>
      <vt:variant>
        <vt:i4>4784139</vt:i4>
      </vt:variant>
      <vt:variant>
        <vt:i4>706</vt:i4>
      </vt:variant>
      <vt:variant>
        <vt:i4>0</vt:i4>
      </vt:variant>
      <vt:variant>
        <vt:i4>5</vt:i4>
      </vt:variant>
      <vt:variant>
        <vt:lpwstr/>
      </vt:variant>
      <vt:variant>
        <vt:lpwstr>_ENREF_83</vt:lpwstr>
      </vt:variant>
      <vt:variant>
        <vt:i4>4784139</vt:i4>
      </vt:variant>
      <vt:variant>
        <vt:i4>698</vt:i4>
      </vt:variant>
      <vt:variant>
        <vt:i4>0</vt:i4>
      </vt:variant>
      <vt:variant>
        <vt:i4>5</vt:i4>
      </vt:variant>
      <vt:variant>
        <vt:lpwstr/>
      </vt:variant>
      <vt:variant>
        <vt:lpwstr>_ENREF_83</vt:lpwstr>
      </vt:variant>
      <vt:variant>
        <vt:i4>4784139</vt:i4>
      </vt:variant>
      <vt:variant>
        <vt:i4>690</vt:i4>
      </vt:variant>
      <vt:variant>
        <vt:i4>0</vt:i4>
      </vt:variant>
      <vt:variant>
        <vt:i4>5</vt:i4>
      </vt:variant>
      <vt:variant>
        <vt:lpwstr/>
      </vt:variant>
      <vt:variant>
        <vt:lpwstr>_ENREF_82</vt:lpwstr>
      </vt:variant>
      <vt:variant>
        <vt:i4>4784139</vt:i4>
      </vt:variant>
      <vt:variant>
        <vt:i4>682</vt:i4>
      </vt:variant>
      <vt:variant>
        <vt:i4>0</vt:i4>
      </vt:variant>
      <vt:variant>
        <vt:i4>5</vt:i4>
      </vt:variant>
      <vt:variant>
        <vt:lpwstr/>
      </vt:variant>
      <vt:variant>
        <vt:lpwstr>_ENREF_81</vt:lpwstr>
      </vt:variant>
      <vt:variant>
        <vt:i4>4784139</vt:i4>
      </vt:variant>
      <vt:variant>
        <vt:i4>676</vt:i4>
      </vt:variant>
      <vt:variant>
        <vt:i4>0</vt:i4>
      </vt:variant>
      <vt:variant>
        <vt:i4>5</vt:i4>
      </vt:variant>
      <vt:variant>
        <vt:lpwstr/>
      </vt:variant>
      <vt:variant>
        <vt:lpwstr>_ENREF_81</vt:lpwstr>
      </vt:variant>
      <vt:variant>
        <vt:i4>4784139</vt:i4>
      </vt:variant>
      <vt:variant>
        <vt:i4>670</vt:i4>
      </vt:variant>
      <vt:variant>
        <vt:i4>0</vt:i4>
      </vt:variant>
      <vt:variant>
        <vt:i4>5</vt:i4>
      </vt:variant>
      <vt:variant>
        <vt:lpwstr/>
      </vt:variant>
      <vt:variant>
        <vt:lpwstr>_ENREF_80</vt:lpwstr>
      </vt:variant>
      <vt:variant>
        <vt:i4>4587531</vt:i4>
      </vt:variant>
      <vt:variant>
        <vt:i4>667</vt:i4>
      </vt:variant>
      <vt:variant>
        <vt:i4>0</vt:i4>
      </vt:variant>
      <vt:variant>
        <vt:i4>5</vt:i4>
      </vt:variant>
      <vt:variant>
        <vt:lpwstr/>
      </vt:variant>
      <vt:variant>
        <vt:lpwstr>_ENREF_79</vt:lpwstr>
      </vt:variant>
      <vt:variant>
        <vt:i4>4587531</vt:i4>
      </vt:variant>
      <vt:variant>
        <vt:i4>659</vt:i4>
      </vt:variant>
      <vt:variant>
        <vt:i4>0</vt:i4>
      </vt:variant>
      <vt:variant>
        <vt:i4>5</vt:i4>
      </vt:variant>
      <vt:variant>
        <vt:lpwstr/>
      </vt:variant>
      <vt:variant>
        <vt:lpwstr>_ENREF_78</vt:lpwstr>
      </vt:variant>
      <vt:variant>
        <vt:i4>4587531</vt:i4>
      </vt:variant>
      <vt:variant>
        <vt:i4>653</vt:i4>
      </vt:variant>
      <vt:variant>
        <vt:i4>0</vt:i4>
      </vt:variant>
      <vt:variant>
        <vt:i4>5</vt:i4>
      </vt:variant>
      <vt:variant>
        <vt:lpwstr/>
      </vt:variant>
      <vt:variant>
        <vt:lpwstr>_ENREF_77</vt:lpwstr>
      </vt:variant>
      <vt:variant>
        <vt:i4>4587531</vt:i4>
      </vt:variant>
      <vt:variant>
        <vt:i4>647</vt:i4>
      </vt:variant>
      <vt:variant>
        <vt:i4>0</vt:i4>
      </vt:variant>
      <vt:variant>
        <vt:i4>5</vt:i4>
      </vt:variant>
      <vt:variant>
        <vt:lpwstr/>
      </vt:variant>
      <vt:variant>
        <vt:lpwstr>_ENREF_76</vt:lpwstr>
      </vt:variant>
      <vt:variant>
        <vt:i4>4587531</vt:i4>
      </vt:variant>
      <vt:variant>
        <vt:i4>641</vt:i4>
      </vt:variant>
      <vt:variant>
        <vt:i4>0</vt:i4>
      </vt:variant>
      <vt:variant>
        <vt:i4>5</vt:i4>
      </vt:variant>
      <vt:variant>
        <vt:lpwstr/>
      </vt:variant>
      <vt:variant>
        <vt:lpwstr>_ENREF_75</vt:lpwstr>
      </vt:variant>
      <vt:variant>
        <vt:i4>4587531</vt:i4>
      </vt:variant>
      <vt:variant>
        <vt:i4>633</vt:i4>
      </vt:variant>
      <vt:variant>
        <vt:i4>0</vt:i4>
      </vt:variant>
      <vt:variant>
        <vt:i4>5</vt:i4>
      </vt:variant>
      <vt:variant>
        <vt:lpwstr/>
      </vt:variant>
      <vt:variant>
        <vt:lpwstr>_ENREF_74</vt:lpwstr>
      </vt:variant>
      <vt:variant>
        <vt:i4>4587531</vt:i4>
      </vt:variant>
      <vt:variant>
        <vt:i4>625</vt:i4>
      </vt:variant>
      <vt:variant>
        <vt:i4>0</vt:i4>
      </vt:variant>
      <vt:variant>
        <vt:i4>5</vt:i4>
      </vt:variant>
      <vt:variant>
        <vt:lpwstr/>
      </vt:variant>
      <vt:variant>
        <vt:lpwstr>_ENREF_73</vt:lpwstr>
      </vt:variant>
      <vt:variant>
        <vt:i4>4587531</vt:i4>
      </vt:variant>
      <vt:variant>
        <vt:i4>617</vt:i4>
      </vt:variant>
      <vt:variant>
        <vt:i4>0</vt:i4>
      </vt:variant>
      <vt:variant>
        <vt:i4>5</vt:i4>
      </vt:variant>
      <vt:variant>
        <vt:lpwstr/>
      </vt:variant>
      <vt:variant>
        <vt:lpwstr>_ENREF_72</vt:lpwstr>
      </vt:variant>
      <vt:variant>
        <vt:i4>4587531</vt:i4>
      </vt:variant>
      <vt:variant>
        <vt:i4>609</vt:i4>
      </vt:variant>
      <vt:variant>
        <vt:i4>0</vt:i4>
      </vt:variant>
      <vt:variant>
        <vt:i4>5</vt:i4>
      </vt:variant>
      <vt:variant>
        <vt:lpwstr/>
      </vt:variant>
      <vt:variant>
        <vt:lpwstr>_ENREF_71</vt:lpwstr>
      </vt:variant>
      <vt:variant>
        <vt:i4>4653067</vt:i4>
      </vt:variant>
      <vt:variant>
        <vt:i4>601</vt:i4>
      </vt:variant>
      <vt:variant>
        <vt:i4>0</vt:i4>
      </vt:variant>
      <vt:variant>
        <vt:i4>5</vt:i4>
      </vt:variant>
      <vt:variant>
        <vt:lpwstr/>
      </vt:variant>
      <vt:variant>
        <vt:lpwstr>_ENREF_68</vt:lpwstr>
      </vt:variant>
      <vt:variant>
        <vt:i4>4653067</vt:i4>
      </vt:variant>
      <vt:variant>
        <vt:i4>595</vt:i4>
      </vt:variant>
      <vt:variant>
        <vt:i4>0</vt:i4>
      </vt:variant>
      <vt:variant>
        <vt:i4>5</vt:i4>
      </vt:variant>
      <vt:variant>
        <vt:lpwstr/>
      </vt:variant>
      <vt:variant>
        <vt:lpwstr>_ENREF_69</vt:lpwstr>
      </vt:variant>
      <vt:variant>
        <vt:i4>4587531</vt:i4>
      </vt:variant>
      <vt:variant>
        <vt:i4>587</vt:i4>
      </vt:variant>
      <vt:variant>
        <vt:i4>0</vt:i4>
      </vt:variant>
      <vt:variant>
        <vt:i4>5</vt:i4>
      </vt:variant>
      <vt:variant>
        <vt:lpwstr/>
      </vt:variant>
      <vt:variant>
        <vt:lpwstr>_ENREF_70</vt:lpwstr>
      </vt:variant>
      <vt:variant>
        <vt:i4>4653067</vt:i4>
      </vt:variant>
      <vt:variant>
        <vt:i4>584</vt:i4>
      </vt:variant>
      <vt:variant>
        <vt:i4>0</vt:i4>
      </vt:variant>
      <vt:variant>
        <vt:i4>5</vt:i4>
      </vt:variant>
      <vt:variant>
        <vt:lpwstr/>
      </vt:variant>
      <vt:variant>
        <vt:lpwstr>_ENREF_69</vt:lpwstr>
      </vt:variant>
      <vt:variant>
        <vt:i4>4653067</vt:i4>
      </vt:variant>
      <vt:variant>
        <vt:i4>576</vt:i4>
      </vt:variant>
      <vt:variant>
        <vt:i4>0</vt:i4>
      </vt:variant>
      <vt:variant>
        <vt:i4>5</vt:i4>
      </vt:variant>
      <vt:variant>
        <vt:lpwstr/>
      </vt:variant>
      <vt:variant>
        <vt:lpwstr>_ENREF_68</vt:lpwstr>
      </vt:variant>
      <vt:variant>
        <vt:i4>4653067</vt:i4>
      </vt:variant>
      <vt:variant>
        <vt:i4>570</vt:i4>
      </vt:variant>
      <vt:variant>
        <vt:i4>0</vt:i4>
      </vt:variant>
      <vt:variant>
        <vt:i4>5</vt:i4>
      </vt:variant>
      <vt:variant>
        <vt:lpwstr/>
      </vt:variant>
      <vt:variant>
        <vt:lpwstr>_ENREF_67</vt:lpwstr>
      </vt:variant>
      <vt:variant>
        <vt:i4>4653067</vt:i4>
      </vt:variant>
      <vt:variant>
        <vt:i4>564</vt:i4>
      </vt:variant>
      <vt:variant>
        <vt:i4>0</vt:i4>
      </vt:variant>
      <vt:variant>
        <vt:i4>5</vt:i4>
      </vt:variant>
      <vt:variant>
        <vt:lpwstr/>
      </vt:variant>
      <vt:variant>
        <vt:lpwstr>_ENREF_66</vt:lpwstr>
      </vt:variant>
      <vt:variant>
        <vt:i4>4653067</vt:i4>
      </vt:variant>
      <vt:variant>
        <vt:i4>556</vt:i4>
      </vt:variant>
      <vt:variant>
        <vt:i4>0</vt:i4>
      </vt:variant>
      <vt:variant>
        <vt:i4>5</vt:i4>
      </vt:variant>
      <vt:variant>
        <vt:lpwstr/>
      </vt:variant>
      <vt:variant>
        <vt:lpwstr>_ENREF_65</vt:lpwstr>
      </vt:variant>
      <vt:variant>
        <vt:i4>4653067</vt:i4>
      </vt:variant>
      <vt:variant>
        <vt:i4>548</vt:i4>
      </vt:variant>
      <vt:variant>
        <vt:i4>0</vt:i4>
      </vt:variant>
      <vt:variant>
        <vt:i4>5</vt:i4>
      </vt:variant>
      <vt:variant>
        <vt:lpwstr/>
      </vt:variant>
      <vt:variant>
        <vt:lpwstr>_ENREF_64</vt:lpwstr>
      </vt:variant>
      <vt:variant>
        <vt:i4>4653067</vt:i4>
      </vt:variant>
      <vt:variant>
        <vt:i4>542</vt:i4>
      </vt:variant>
      <vt:variant>
        <vt:i4>0</vt:i4>
      </vt:variant>
      <vt:variant>
        <vt:i4>5</vt:i4>
      </vt:variant>
      <vt:variant>
        <vt:lpwstr/>
      </vt:variant>
      <vt:variant>
        <vt:lpwstr>_ENREF_63</vt:lpwstr>
      </vt:variant>
      <vt:variant>
        <vt:i4>4653067</vt:i4>
      </vt:variant>
      <vt:variant>
        <vt:i4>534</vt:i4>
      </vt:variant>
      <vt:variant>
        <vt:i4>0</vt:i4>
      </vt:variant>
      <vt:variant>
        <vt:i4>5</vt:i4>
      </vt:variant>
      <vt:variant>
        <vt:lpwstr/>
      </vt:variant>
      <vt:variant>
        <vt:lpwstr>_ENREF_62</vt:lpwstr>
      </vt:variant>
      <vt:variant>
        <vt:i4>4653067</vt:i4>
      </vt:variant>
      <vt:variant>
        <vt:i4>526</vt:i4>
      </vt:variant>
      <vt:variant>
        <vt:i4>0</vt:i4>
      </vt:variant>
      <vt:variant>
        <vt:i4>5</vt:i4>
      </vt:variant>
      <vt:variant>
        <vt:lpwstr/>
      </vt:variant>
      <vt:variant>
        <vt:lpwstr>_ENREF_61</vt:lpwstr>
      </vt:variant>
      <vt:variant>
        <vt:i4>4653067</vt:i4>
      </vt:variant>
      <vt:variant>
        <vt:i4>518</vt:i4>
      </vt:variant>
      <vt:variant>
        <vt:i4>0</vt:i4>
      </vt:variant>
      <vt:variant>
        <vt:i4>5</vt:i4>
      </vt:variant>
      <vt:variant>
        <vt:lpwstr/>
      </vt:variant>
      <vt:variant>
        <vt:lpwstr>_ENREF_60</vt:lpwstr>
      </vt:variant>
      <vt:variant>
        <vt:i4>4456459</vt:i4>
      </vt:variant>
      <vt:variant>
        <vt:i4>510</vt:i4>
      </vt:variant>
      <vt:variant>
        <vt:i4>0</vt:i4>
      </vt:variant>
      <vt:variant>
        <vt:i4>5</vt:i4>
      </vt:variant>
      <vt:variant>
        <vt:lpwstr/>
      </vt:variant>
      <vt:variant>
        <vt:lpwstr>_ENREF_59</vt:lpwstr>
      </vt:variant>
      <vt:variant>
        <vt:i4>4194315</vt:i4>
      </vt:variant>
      <vt:variant>
        <vt:i4>507</vt:i4>
      </vt:variant>
      <vt:variant>
        <vt:i4>0</vt:i4>
      </vt:variant>
      <vt:variant>
        <vt:i4>5</vt:i4>
      </vt:variant>
      <vt:variant>
        <vt:lpwstr/>
      </vt:variant>
      <vt:variant>
        <vt:lpwstr>_ENREF_18</vt:lpwstr>
      </vt:variant>
      <vt:variant>
        <vt:i4>4456459</vt:i4>
      </vt:variant>
      <vt:variant>
        <vt:i4>499</vt:i4>
      </vt:variant>
      <vt:variant>
        <vt:i4>0</vt:i4>
      </vt:variant>
      <vt:variant>
        <vt:i4>5</vt:i4>
      </vt:variant>
      <vt:variant>
        <vt:lpwstr/>
      </vt:variant>
      <vt:variant>
        <vt:lpwstr>_ENREF_58</vt:lpwstr>
      </vt:variant>
      <vt:variant>
        <vt:i4>4456459</vt:i4>
      </vt:variant>
      <vt:variant>
        <vt:i4>493</vt:i4>
      </vt:variant>
      <vt:variant>
        <vt:i4>0</vt:i4>
      </vt:variant>
      <vt:variant>
        <vt:i4>5</vt:i4>
      </vt:variant>
      <vt:variant>
        <vt:lpwstr/>
      </vt:variant>
      <vt:variant>
        <vt:lpwstr>_ENREF_56</vt:lpwstr>
      </vt:variant>
      <vt:variant>
        <vt:i4>4456459</vt:i4>
      </vt:variant>
      <vt:variant>
        <vt:i4>485</vt:i4>
      </vt:variant>
      <vt:variant>
        <vt:i4>0</vt:i4>
      </vt:variant>
      <vt:variant>
        <vt:i4>5</vt:i4>
      </vt:variant>
      <vt:variant>
        <vt:lpwstr/>
      </vt:variant>
      <vt:variant>
        <vt:lpwstr>_ENREF_55</vt:lpwstr>
      </vt:variant>
      <vt:variant>
        <vt:i4>4456459</vt:i4>
      </vt:variant>
      <vt:variant>
        <vt:i4>477</vt:i4>
      </vt:variant>
      <vt:variant>
        <vt:i4>0</vt:i4>
      </vt:variant>
      <vt:variant>
        <vt:i4>5</vt:i4>
      </vt:variant>
      <vt:variant>
        <vt:lpwstr/>
      </vt:variant>
      <vt:variant>
        <vt:lpwstr>_ENREF_54</vt:lpwstr>
      </vt:variant>
      <vt:variant>
        <vt:i4>4456459</vt:i4>
      </vt:variant>
      <vt:variant>
        <vt:i4>469</vt:i4>
      </vt:variant>
      <vt:variant>
        <vt:i4>0</vt:i4>
      </vt:variant>
      <vt:variant>
        <vt:i4>5</vt:i4>
      </vt:variant>
      <vt:variant>
        <vt:lpwstr/>
      </vt:variant>
      <vt:variant>
        <vt:lpwstr>_ENREF_53</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_ENREF_53</vt:lpwstr>
      </vt:variant>
      <vt:variant>
        <vt:i4>4456459</vt:i4>
      </vt:variant>
      <vt:variant>
        <vt:i4>445</vt:i4>
      </vt:variant>
      <vt:variant>
        <vt:i4>0</vt:i4>
      </vt:variant>
      <vt:variant>
        <vt:i4>5</vt:i4>
      </vt:variant>
      <vt:variant>
        <vt:lpwstr/>
      </vt:variant>
      <vt:variant>
        <vt:lpwstr>_ENREF_52</vt:lpwstr>
      </vt:variant>
      <vt:variant>
        <vt:i4>4456459</vt:i4>
      </vt:variant>
      <vt:variant>
        <vt:i4>439</vt:i4>
      </vt:variant>
      <vt:variant>
        <vt:i4>0</vt:i4>
      </vt:variant>
      <vt:variant>
        <vt:i4>5</vt:i4>
      </vt:variant>
      <vt:variant>
        <vt:lpwstr/>
      </vt:variant>
      <vt:variant>
        <vt:lpwstr>_ENREF_51</vt:lpwstr>
      </vt:variant>
      <vt:variant>
        <vt:i4>4456459</vt:i4>
      </vt:variant>
      <vt:variant>
        <vt:i4>431</vt:i4>
      </vt:variant>
      <vt:variant>
        <vt:i4>0</vt:i4>
      </vt:variant>
      <vt:variant>
        <vt:i4>5</vt:i4>
      </vt:variant>
      <vt:variant>
        <vt:lpwstr/>
      </vt:variant>
      <vt:variant>
        <vt:lpwstr>_ENREF_50</vt:lpwstr>
      </vt:variant>
      <vt:variant>
        <vt:i4>4521995</vt:i4>
      </vt:variant>
      <vt:variant>
        <vt:i4>423</vt:i4>
      </vt:variant>
      <vt:variant>
        <vt:i4>0</vt:i4>
      </vt:variant>
      <vt:variant>
        <vt:i4>5</vt:i4>
      </vt:variant>
      <vt:variant>
        <vt:lpwstr/>
      </vt:variant>
      <vt:variant>
        <vt:lpwstr>_ENREF_49</vt:lpwstr>
      </vt:variant>
      <vt:variant>
        <vt:i4>4521995</vt:i4>
      </vt:variant>
      <vt:variant>
        <vt:i4>415</vt:i4>
      </vt:variant>
      <vt:variant>
        <vt:i4>0</vt:i4>
      </vt:variant>
      <vt:variant>
        <vt:i4>5</vt:i4>
      </vt:variant>
      <vt:variant>
        <vt:lpwstr/>
      </vt:variant>
      <vt:variant>
        <vt:lpwstr>_ENREF_48</vt:lpwstr>
      </vt:variant>
      <vt:variant>
        <vt:i4>4521995</vt:i4>
      </vt:variant>
      <vt:variant>
        <vt:i4>409</vt:i4>
      </vt:variant>
      <vt:variant>
        <vt:i4>0</vt:i4>
      </vt:variant>
      <vt:variant>
        <vt:i4>5</vt:i4>
      </vt:variant>
      <vt:variant>
        <vt:lpwstr/>
      </vt:variant>
      <vt:variant>
        <vt:lpwstr>_ENREF_47</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_ENREF_45</vt:lpwstr>
      </vt:variant>
      <vt:variant>
        <vt:i4>4521995</vt:i4>
      </vt:variant>
      <vt:variant>
        <vt:i4>389</vt:i4>
      </vt:variant>
      <vt:variant>
        <vt:i4>0</vt:i4>
      </vt:variant>
      <vt:variant>
        <vt:i4>5</vt:i4>
      </vt:variant>
      <vt:variant>
        <vt:lpwstr/>
      </vt:variant>
      <vt:variant>
        <vt:lpwstr>_ENREF_44</vt:lpwstr>
      </vt:variant>
      <vt:variant>
        <vt:i4>4521995</vt:i4>
      </vt:variant>
      <vt:variant>
        <vt:i4>383</vt:i4>
      </vt:variant>
      <vt:variant>
        <vt:i4>0</vt:i4>
      </vt:variant>
      <vt:variant>
        <vt:i4>5</vt:i4>
      </vt:variant>
      <vt:variant>
        <vt:lpwstr/>
      </vt:variant>
      <vt:variant>
        <vt:lpwstr>_ENREF_42</vt:lpwstr>
      </vt:variant>
      <vt:variant>
        <vt:i4>4521995</vt:i4>
      </vt:variant>
      <vt:variant>
        <vt:i4>375</vt:i4>
      </vt:variant>
      <vt:variant>
        <vt:i4>0</vt:i4>
      </vt:variant>
      <vt:variant>
        <vt:i4>5</vt:i4>
      </vt:variant>
      <vt:variant>
        <vt:lpwstr/>
      </vt:variant>
      <vt:variant>
        <vt:lpwstr>_ENREF_45</vt:lpwstr>
      </vt:variant>
      <vt:variant>
        <vt:i4>4521995</vt:i4>
      </vt:variant>
      <vt:variant>
        <vt:i4>367</vt:i4>
      </vt:variant>
      <vt:variant>
        <vt:i4>0</vt:i4>
      </vt:variant>
      <vt:variant>
        <vt:i4>5</vt:i4>
      </vt:variant>
      <vt:variant>
        <vt:lpwstr/>
      </vt:variant>
      <vt:variant>
        <vt:lpwstr>_ENREF_44</vt:lpwstr>
      </vt:variant>
      <vt:variant>
        <vt:i4>4521995</vt:i4>
      </vt:variant>
      <vt:variant>
        <vt:i4>364</vt:i4>
      </vt:variant>
      <vt:variant>
        <vt:i4>0</vt:i4>
      </vt:variant>
      <vt:variant>
        <vt:i4>5</vt:i4>
      </vt:variant>
      <vt:variant>
        <vt:lpwstr/>
      </vt:variant>
      <vt:variant>
        <vt:lpwstr>_ENREF_42</vt:lpwstr>
      </vt:variant>
      <vt:variant>
        <vt:i4>4521995</vt:i4>
      </vt:variant>
      <vt:variant>
        <vt:i4>356</vt:i4>
      </vt:variant>
      <vt:variant>
        <vt:i4>0</vt:i4>
      </vt:variant>
      <vt:variant>
        <vt:i4>5</vt:i4>
      </vt:variant>
      <vt:variant>
        <vt:lpwstr/>
      </vt:variant>
      <vt:variant>
        <vt:lpwstr>_ENREF_43</vt:lpwstr>
      </vt:variant>
      <vt:variant>
        <vt:i4>4521995</vt:i4>
      </vt:variant>
      <vt:variant>
        <vt:i4>350</vt:i4>
      </vt:variant>
      <vt:variant>
        <vt:i4>0</vt:i4>
      </vt:variant>
      <vt:variant>
        <vt:i4>5</vt:i4>
      </vt:variant>
      <vt:variant>
        <vt:lpwstr/>
      </vt:variant>
      <vt:variant>
        <vt:lpwstr>_ENREF_43</vt:lpwstr>
      </vt:variant>
      <vt:variant>
        <vt:i4>4521995</vt:i4>
      </vt:variant>
      <vt:variant>
        <vt:i4>347</vt:i4>
      </vt:variant>
      <vt:variant>
        <vt:i4>0</vt:i4>
      </vt:variant>
      <vt:variant>
        <vt:i4>5</vt:i4>
      </vt:variant>
      <vt:variant>
        <vt:lpwstr/>
      </vt:variant>
      <vt:variant>
        <vt:lpwstr>_ENREF_42</vt:lpwstr>
      </vt:variant>
      <vt:variant>
        <vt:i4>4521995</vt:i4>
      </vt:variant>
      <vt:variant>
        <vt:i4>339</vt:i4>
      </vt:variant>
      <vt:variant>
        <vt:i4>0</vt:i4>
      </vt:variant>
      <vt:variant>
        <vt:i4>5</vt:i4>
      </vt:variant>
      <vt:variant>
        <vt:lpwstr/>
      </vt:variant>
      <vt:variant>
        <vt:lpwstr>_ENREF_41</vt:lpwstr>
      </vt:variant>
      <vt:variant>
        <vt:i4>4521995</vt:i4>
      </vt:variant>
      <vt:variant>
        <vt:i4>331</vt:i4>
      </vt:variant>
      <vt:variant>
        <vt:i4>0</vt:i4>
      </vt:variant>
      <vt:variant>
        <vt:i4>5</vt:i4>
      </vt:variant>
      <vt:variant>
        <vt:lpwstr/>
      </vt:variant>
      <vt:variant>
        <vt:lpwstr>_ENREF_40</vt:lpwstr>
      </vt:variant>
      <vt:variant>
        <vt:i4>4521995</vt:i4>
      </vt:variant>
      <vt:variant>
        <vt:i4>325</vt:i4>
      </vt:variant>
      <vt:variant>
        <vt:i4>0</vt:i4>
      </vt:variant>
      <vt:variant>
        <vt:i4>5</vt:i4>
      </vt:variant>
      <vt:variant>
        <vt:lpwstr/>
      </vt:variant>
      <vt:variant>
        <vt:lpwstr>_ENREF_40</vt:lpwstr>
      </vt:variant>
      <vt:variant>
        <vt:i4>4325387</vt:i4>
      </vt:variant>
      <vt:variant>
        <vt:i4>319</vt:i4>
      </vt:variant>
      <vt:variant>
        <vt:i4>0</vt:i4>
      </vt:variant>
      <vt:variant>
        <vt:i4>5</vt:i4>
      </vt:variant>
      <vt:variant>
        <vt:lpwstr/>
      </vt:variant>
      <vt:variant>
        <vt:lpwstr>_ENREF_39</vt:lpwstr>
      </vt:variant>
      <vt:variant>
        <vt:i4>4325387</vt:i4>
      </vt:variant>
      <vt:variant>
        <vt:i4>311</vt:i4>
      </vt:variant>
      <vt:variant>
        <vt:i4>0</vt:i4>
      </vt:variant>
      <vt:variant>
        <vt:i4>5</vt:i4>
      </vt:variant>
      <vt:variant>
        <vt:lpwstr/>
      </vt:variant>
      <vt:variant>
        <vt:lpwstr>_ENREF_38</vt:lpwstr>
      </vt:variant>
      <vt:variant>
        <vt:i4>4325387</vt:i4>
      </vt:variant>
      <vt:variant>
        <vt:i4>303</vt:i4>
      </vt:variant>
      <vt:variant>
        <vt:i4>0</vt:i4>
      </vt:variant>
      <vt:variant>
        <vt:i4>5</vt:i4>
      </vt:variant>
      <vt:variant>
        <vt:lpwstr/>
      </vt:variant>
      <vt:variant>
        <vt:lpwstr>_ENREF_37</vt:lpwstr>
      </vt:variant>
      <vt:variant>
        <vt:i4>4325387</vt:i4>
      </vt:variant>
      <vt:variant>
        <vt:i4>297</vt:i4>
      </vt:variant>
      <vt:variant>
        <vt:i4>0</vt:i4>
      </vt:variant>
      <vt:variant>
        <vt:i4>5</vt:i4>
      </vt:variant>
      <vt:variant>
        <vt:lpwstr/>
      </vt:variant>
      <vt:variant>
        <vt:lpwstr>_ENREF_36</vt:lpwstr>
      </vt:variant>
      <vt:variant>
        <vt:i4>4325387</vt:i4>
      </vt:variant>
      <vt:variant>
        <vt:i4>289</vt:i4>
      </vt:variant>
      <vt:variant>
        <vt:i4>0</vt:i4>
      </vt:variant>
      <vt:variant>
        <vt:i4>5</vt:i4>
      </vt:variant>
      <vt:variant>
        <vt:lpwstr/>
      </vt:variant>
      <vt:variant>
        <vt:lpwstr>_ENREF_35</vt:lpwstr>
      </vt:variant>
      <vt:variant>
        <vt:i4>4325387</vt:i4>
      </vt:variant>
      <vt:variant>
        <vt:i4>283</vt:i4>
      </vt:variant>
      <vt:variant>
        <vt:i4>0</vt:i4>
      </vt:variant>
      <vt:variant>
        <vt:i4>5</vt:i4>
      </vt:variant>
      <vt:variant>
        <vt:lpwstr/>
      </vt:variant>
      <vt:variant>
        <vt:lpwstr>_ENREF_34</vt:lpwstr>
      </vt:variant>
      <vt:variant>
        <vt:i4>4325387</vt:i4>
      </vt:variant>
      <vt:variant>
        <vt:i4>275</vt:i4>
      </vt:variant>
      <vt:variant>
        <vt:i4>0</vt:i4>
      </vt:variant>
      <vt:variant>
        <vt:i4>5</vt:i4>
      </vt:variant>
      <vt:variant>
        <vt:lpwstr/>
      </vt:variant>
      <vt:variant>
        <vt:lpwstr>_ENREF_33</vt:lpwstr>
      </vt:variant>
      <vt:variant>
        <vt:i4>4325387</vt:i4>
      </vt:variant>
      <vt:variant>
        <vt:i4>267</vt:i4>
      </vt:variant>
      <vt:variant>
        <vt:i4>0</vt:i4>
      </vt:variant>
      <vt:variant>
        <vt:i4>5</vt:i4>
      </vt:variant>
      <vt:variant>
        <vt:lpwstr/>
      </vt:variant>
      <vt:variant>
        <vt:lpwstr>_ENREF_32</vt:lpwstr>
      </vt:variant>
      <vt:variant>
        <vt:i4>4325387</vt:i4>
      </vt:variant>
      <vt:variant>
        <vt:i4>259</vt:i4>
      </vt:variant>
      <vt:variant>
        <vt:i4>0</vt:i4>
      </vt:variant>
      <vt:variant>
        <vt:i4>5</vt:i4>
      </vt:variant>
      <vt:variant>
        <vt:lpwstr/>
      </vt:variant>
      <vt:variant>
        <vt:lpwstr>_ENREF_31</vt:lpwstr>
      </vt:variant>
      <vt:variant>
        <vt:i4>4325387</vt:i4>
      </vt:variant>
      <vt:variant>
        <vt:i4>253</vt:i4>
      </vt:variant>
      <vt:variant>
        <vt:i4>0</vt:i4>
      </vt:variant>
      <vt:variant>
        <vt:i4>5</vt:i4>
      </vt:variant>
      <vt:variant>
        <vt:lpwstr/>
      </vt:variant>
      <vt:variant>
        <vt:lpwstr>_ENREF_30</vt:lpwstr>
      </vt:variant>
      <vt:variant>
        <vt:i4>4390923</vt:i4>
      </vt:variant>
      <vt:variant>
        <vt:i4>247</vt:i4>
      </vt:variant>
      <vt:variant>
        <vt:i4>0</vt:i4>
      </vt:variant>
      <vt:variant>
        <vt:i4>5</vt:i4>
      </vt:variant>
      <vt:variant>
        <vt:lpwstr/>
      </vt:variant>
      <vt:variant>
        <vt:lpwstr>_ENREF_29</vt:lpwstr>
      </vt:variant>
      <vt:variant>
        <vt:i4>4390923</vt:i4>
      </vt:variant>
      <vt:variant>
        <vt:i4>241</vt:i4>
      </vt:variant>
      <vt:variant>
        <vt:i4>0</vt:i4>
      </vt:variant>
      <vt:variant>
        <vt:i4>5</vt:i4>
      </vt:variant>
      <vt:variant>
        <vt:lpwstr/>
      </vt:variant>
      <vt:variant>
        <vt:lpwstr>_ENREF_28</vt:lpwstr>
      </vt:variant>
      <vt:variant>
        <vt:i4>4390923</vt:i4>
      </vt:variant>
      <vt:variant>
        <vt:i4>235</vt:i4>
      </vt:variant>
      <vt:variant>
        <vt:i4>0</vt:i4>
      </vt:variant>
      <vt:variant>
        <vt:i4>5</vt:i4>
      </vt:variant>
      <vt:variant>
        <vt:lpwstr/>
      </vt:variant>
      <vt:variant>
        <vt:lpwstr>_ENREF_28</vt:lpwstr>
      </vt:variant>
      <vt:variant>
        <vt:i4>4390923</vt:i4>
      </vt:variant>
      <vt:variant>
        <vt:i4>229</vt:i4>
      </vt:variant>
      <vt:variant>
        <vt:i4>0</vt:i4>
      </vt:variant>
      <vt:variant>
        <vt:i4>5</vt:i4>
      </vt:variant>
      <vt:variant>
        <vt:lpwstr/>
      </vt:variant>
      <vt:variant>
        <vt:lpwstr>_ENREF_22</vt:lpwstr>
      </vt:variant>
      <vt:variant>
        <vt:i4>4456459</vt:i4>
      </vt:variant>
      <vt:variant>
        <vt:i4>222</vt:i4>
      </vt:variant>
      <vt:variant>
        <vt:i4>0</vt:i4>
      </vt:variant>
      <vt:variant>
        <vt:i4>5</vt:i4>
      </vt:variant>
      <vt:variant>
        <vt:lpwstr/>
      </vt:variant>
      <vt:variant>
        <vt:lpwstr>_ENREF_54</vt:lpwstr>
      </vt:variant>
      <vt:variant>
        <vt:i4>4456459</vt:i4>
      </vt:variant>
      <vt:variant>
        <vt:i4>219</vt:i4>
      </vt:variant>
      <vt:variant>
        <vt:i4>0</vt:i4>
      </vt:variant>
      <vt:variant>
        <vt:i4>5</vt:i4>
      </vt:variant>
      <vt:variant>
        <vt:lpwstr/>
      </vt:variant>
      <vt:variant>
        <vt:lpwstr>_ENREF_53</vt:lpwstr>
      </vt:variant>
      <vt:variant>
        <vt:i4>4390923</vt:i4>
      </vt:variant>
      <vt:variant>
        <vt:i4>215</vt:i4>
      </vt:variant>
      <vt:variant>
        <vt:i4>0</vt:i4>
      </vt:variant>
      <vt:variant>
        <vt:i4>5</vt:i4>
      </vt:variant>
      <vt:variant>
        <vt:lpwstr/>
      </vt:variant>
      <vt:variant>
        <vt:lpwstr>_ENREF_22</vt:lpwstr>
      </vt:variant>
      <vt:variant>
        <vt:i4>4390923</vt:i4>
      </vt:variant>
      <vt:variant>
        <vt:i4>207</vt:i4>
      </vt:variant>
      <vt:variant>
        <vt:i4>0</vt:i4>
      </vt:variant>
      <vt:variant>
        <vt:i4>5</vt:i4>
      </vt:variant>
      <vt:variant>
        <vt:lpwstr/>
      </vt:variant>
      <vt:variant>
        <vt:lpwstr>_ENREF_27</vt:lpwstr>
      </vt:variant>
      <vt:variant>
        <vt:i4>4390923</vt:i4>
      </vt:variant>
      <vt:variant>
        <vt:i4>199</vt:i4>
      </vt:variant>
      <vt:variant>
        <vt:i4>0</vt:i4>
      </vt:variant>
      <vt:variant>
        <vt:i4>5</vt:i4>
      </vt:variant>
      <vt:variant>
        <vt:lpwstr/>
      </vt:variant>
      <vt:variant>
        <vt:lpwstr>_ENREF_26</vt:lpwstr>
      </vt:variant>
      <vt:variant>
        <vt:i4>4390923</vt:i4>
      </vt:variant>
      <vt:variant>
        <vt:i4>193</vt:i4>
      </vt:variant>
      <vt:variant>
        <vt:i4>0</vt:i4>
      </vt:variant>
      <vt:variant>
        <vt:i4>5</vt:i4>
      </vt:variant>
      <vt:variant>
        <vt:lpwstr/>
      </vt:variant>
      <vt:variant>
        <vt:lpwstr>_ENREF_25</vt:lpwstr>
      </vt:variant>
      <vt:variant>
        <vt:i4>4390923</vt:i4>
      </vt:variant>
      <vt:variant>
        <vt:i4>187</vt:i4>
      </vt:variant>
      <vt:variant>
        <vt:i4>0</vt:i4>
      </vt:variant>
      <vt:variant>
        <vt:i4>5</vt:i4>
      </vt:variant>
      <vt:variant>
        <vt:lpwstr/>
      </vt:variant>
      <vt:variant>
        <vt:lpwstr>_ENREF_25</vt:lpwstr>
      </vt:variant>
      <vt:variant>
        <vt:i4>4390923</vt:i4>
      </vt:variant>
      <vt:variant>
        <vt:i4>181</vt:i4>
      </vt:variant>
      <vt:variant>
        <vt:i4>0</vt:i4>
      </vt:variant>
      <vt:variant>
        <vt:i4>5</vt:i4>
      </vt:variant>
      <vt:variant>
        <vt:lpwstr/>
      </vt:variant>
      <vt:variant>
        <vt:lpwstr>_ENREF_24</vt:lpwstr>
      </vt:variant>
      <vt:variant>
        <vt:i4>4390923</vt:i4>
      </vt:variant>
      <vt:variant>
        <vt:i4>178</vt:i4>
      </vt:variant>
      <vt:variant>
        <vt:i4>0</vt:i4>
      </vt:variant>
      <vt:variant>
        <vt:i4>5</vt:i4>
      </vt:variant>
      <vt:variant>
        <vt:lpwstr/>
      </vt:variant>
      <vt:variant>
        <vt:lpwstr>_ENREF_23</vt:lpwstr>
      </vt:variant>
      <vt:variant>
        <vt:i4>4390923</vt:i4>
      </vt:variant>
      <vt:variant>
        <vt:i4>170</vt:i4>
      </vt:variant>
      <vt:variant>
        <vt:i4>0</vt:i4>
      </vt:variant>
      <vt:variant>
        <vt:i4>5</vt:i4>
      </vt:variant>
      <vt:variant>
        <vt:lpwstr/>
      </vt:variant>
      <vt:variant>
        <vt:lpwstr>_ENREF_22</vt:lpwstr>
      </vt:variant>
      <vt:variant>
        <vt:i4>4390923</vt:i4>
      </vt:variant>
      <vt:variant>
        <vt:i4>162</vt:i4>
      </vt:variant>
      <vt:variant>
        <vt:i4>0</vt:i4>
      </vt:variant>
      <vt:variant>
        <vt:i4>5</vt:i4>
      </vt:variant>
      <vt:variant>
        <vt:lpwstr/>
      </vt:variant>
      <vt:variant>
        <vt:lpwstr>_ENREF_21</vt:lpwstr>
      </vt:variant>
      <vt:variant>
        <vt:i4>4390923</vt:i4>
      </vt:variant>
      <vt:variant>
        <vt:i4>159</vt:i4>
      </vt:variant>
      <vt:variant>
        <vt:i4>0</vt:i4>
      </vt:variant>
      <vt:variant>
        <vt:i4>5</vt:i4>
      </vt:variant>
      <vt:variant>
        <vt:lpwstr/>
      </vt:variant>
      <vt:variant>
        <vt:lpwstr>_ENREF_20</vt:lpwstr>
      </vt:variant>
      <vt:variant>
        <vt:i4>4194315</vt:i4>
      </vt:variant>
      <vt:variant>
        <vt:i4>151</vt:i4>
      </vt:variant>
      <vt:variant>
        <vt:i4>0</vt:i4>
      </vt:variant>
      <vt:variant>
        <vt:i4>5</vt:i4>
      </vt:variant>
      <vt:variant>
        <vt:lpwstr/>
      </vt:variant>
      <vt:variant>
        <vt:lpwstr>_ENREF_19</vt:lpwstr>
      </vt:variant>
      <vt:variant>
        <vt:i4>4456459</vt:i4>
      </vt:variant>
      <vt:variant>
        <vt:i4>143</vt:i4>
      </vt:variant>
      <vt:variant>
        <vt:i4>0</vt:i4>
      </vt:variant>
      <vt:variant>
        <vt:i4>5</vt:i4>
      </vt:variant>
      <vt:variant>
        <vt:lpwstr/>
      </vt:variant>
      <vt:variant>
        <vt:lpwstr>_ENREF_5</vt:lpwstr>
      </vt:variant>
      <vt:variant>
        <vt:i4>4194315</vt:i4>
      </vt:variant>
      <vt:variant>
        <vt:i4>137</vt:i4>
      </vt:variant>
      <vt:variant>
        <vt:i4>0</vt:i4>
      </vt:variant>
      <vt:variant>
        <vt:i4>5</vt:i4>
      </vt:variant>
      <vt:variant>
        <vt:lpwstr/>
      </vt:variant>
      <vt:variant>
        <vt:lpwstr>_ENREF_18</vt:lpwstr>
      </vt:variant>
      <vt:variant>
        <vt:i4>4194315</vt:i4>
      </vt:variant>
      <vt:variant>
        <vt:i4>129</vt:i4>
      </vt:variant>
      <vt:variant>
        <vt:i4>0</vt:i4>
      </vt:variant>
      <vt:variant>
        <vt:i4>5</vt:i4>
      </vt:variant>
      <vt:variant>
        <vt:lpwstr/>
      </vt:variant>
      <vt:variant>
        <vt:lpwstr>_ENREF_17</vt:lpwstr>
      </vt:variant>
      <vt:variant>
        <vt:i4>4718603</vt:i4>
      </vt:variant>
      <vt:variant>
        <vt:i4>123</vt:i4>
      </vt:variant>
      <vt:variant>
        <vt:i4>0</vt:i4>
      </vt:variant>
      <vt:variant>
        <vt:i4>5</vt:i4>
      </vt:variant>
      <vt:variant>
        <vt:lpwstr/>
      </vt:variant>
      <vt:variant>
        <vt:lpwstr>_ENREF_9</vt:lpwstr>
      </vt:variant>
      <vt:variant>
        <vt:i4>4194315</vt:i4>
      </vt:variant>
      <vt:variant>
        <vt:i4>115</vt:i4>
      </vt:variant>
      <vt:variant>
        <vt:i4>0</vt:i4>
      </vt:variant>
      <vt:variant>
        <vt:i4>5</vt:i4>
      </vt:variant>
      <vt:variant>
        <vt:lpwstr/>
      </vt:variant>
      <vt:variant>
        <vt:lpwstr>_ENREF_13</vt:lpwstr>
      </vt:variant>
      <vt:variant>
        <vt:i4>4194315</vt:i4>
      </vt:variant>
      <vt:variant>
        <vt:i4>109</vt:i4>
      </vt:variant>
      <vt:variant>
        <vt:i4>0</vt:i4>
      </vt:variant>
      <vt:variant>
        <vt:i4>5</vt:i4>
      </vt:variant>
      <vt:variant>
        <vt:lpwstr/>
      </vt:variant>
      <vt:variant>
        <vt:lpwstr>_ENREF_16</vt:lpwstr>
      </vt:variant>
      <vt:variant>
        <vt:i4>4194315</vt:i4>
      </vt:variant>
      <vt:variant>
        <vt:i4>103</vt:i4>
      </vt:variant>
      <vt:variant>
        <vt:i4>0</vt:i4>
      </vt:variant>
      <vt:variant>
        <vt:i4>5</vt:i4>
      </vt:variant>
      <vt:variant>
        <vt:lpwstr/>
      </vt:variant>
      <vt:variant>
        <vt:lpwstr>_ENREF_15</vt:lpwstr>
      </vt:variant>
      <vt:variant>
        <vt:i4>4194315</vt:i4>
      </vt:variant>
      <vt:variant>
        <vt:i4>97</vt:i4>
      </vt:variant>
      <vt:variant>
        <vt:i4>0</vt:i4>
      </vt:variant>
      <vt:variant>
        <vt:i4>5</vt:i4>
      </vt:variant>
      <vt:variant>
        <vt:lpwstr/>
      </vt:variant>
      <vt:variant>
        <vt:lpwstr>_ENREF_14</vt:lpwstr>
      </vt:variant>
      <vt:variant>
        <vt:i4>4194315</vt:i4>
      </vt:variant>
      <vt:variant>
        <vt:i4>94</vt:i4>
      </vt:variant>
      <vt:variant>
        <vt:i4>0</vt:i4>
      </vt:variant>
      <vt:variant>
        <vt:i4>5</vt:i4>
      </vt:variant>
      <vt:variant>
        <vt:lpwstr/>
      </vt:variant>
      <vt:variant>
        <vt:lpwstr>_ENREF_13</vt:lpwstr>
      </vt:variant>
      <vt:variant>
        <vt:i4>4718603</vt:i4>
      </vt:variant>
      <vt:variant>
        <vt:i4>91</vt:i4>
      </vt:variant>
      <vt:variant>
        <vt:i4>0</vt:i4>
      </vt:variant>
      <vt:variant>
        <vt:i4>5</vt:i4>
      </vt:variant>
      <vt:variant>
        <vt:lpwstr/>
      </vt:variant>
      <vt:variant>
        <vt:lpwstr>_ENREF_9</vt:lpwstr>
      </vt:variant>
      <vt:variant>
        <vt:i4>4194315</vt:i4>
      </vt:variant>
      <vt:variant>
        <vt:i4>83</vt:i4>
      </vt:variant>
      <vt:variant>
        <vt:i4>0</vt:i4>
      </vt:variant>
      <vt:variant>
        <vt:i4>5</vt:i4>
      </vt:variant>
      <vt:variant>
        <vt:lpwstr/>
      </vt:variant>
      <vt:variant>
        <vt:lpwstr>_ENREF_12</vt:lpwstr>
      </vt:variant>
      <vt:variant>
        <vt:i4>4718603</vt:i4>
      </vt:variant>
      <vt:variant>
        <vt:i4>77</vt:i4>
      </vt:variant>
      <vt:variant>
        <vt:i4>0</vt:i4>
      </vt:variant>
      <vt:variant>
        <vt:i4>5</vt:i4>
      </vt:variant>
      <vt:variant>
        <vt:lpwstr/>
      </vt:variant>
      <vt:variant>
        <vt:lpwstr>_ENREF_9</vt:lpwstr>
      </vt:variant>
      <vt:variant>
        <vt:i4>4718603</vt:i4>
      </vt:variant>
      <vt:variant>
        <vt:i4>69</vt:i4>
      </vt:variant>
      <vt:variant>
        <vt:i4>0</vt:i4>
      </vt:variant>
      <vt:variant>
        <vt:i4>5</vt:i4>
      </vt:variant>
      <vt:variant>
        <vt:lpwstr/>
      </vt:variant>
      <vt:variant>
        <vt:lpwstr>_ENREF_9</vt:lpwstr>
      </vt:variant>
      <vt:variant>
        <vt:i4>4784139</vt:i4>
      </vt:variant>
      <vt:variant>
        <vt:i4>61</vt:i4>
      </vt:variant>
      <vt:variant>
        <vt:i4>0</vt:i4>
      </vt:variant>
      <vt:variant>
        <vt:i4>5</vt:i4>
      </vt:variant>
      <vt:variant>
        <vt:lpwstr/>
      </vt:variant>
      <vt:variant>
        <vt:lpwstr>_ENREF_8</vt:lpwstr>
      </vt:variant>
      <vt:variant>
        <vt:i4>4587531</vt:i4>
      </vt:variant>
      <vt:variant>
        <vt:i4>53</vt:i4>
      </vt:variant>
      <vt:variant>
        <vt:i4>0</vt:i4>
      </vt:variant>
      <vt:variant>
        <vt:i4>5</vt:i4>
      </vt:variant>
      <vt:variant>
        <vt:lpwstr/>
      </vt:variant>
      <vt:variant>
        <vt:lpwstr>_ENREF_7</vt:lpwstr>
      </vt:variant>
      <vt:variant>
        <vt:i4>4456459</vt:i4>
      </vt:variant>
      <vt:variant>
        <vt:i4>50</vt:i4>
      </vt:variant>
      <vt:variant>
        <vt:i4>0</vt:i4>
      </vt:variant>
      <vt:variant>
        <vt:i4>5</vt:i4>
      </vt:variant>
      <vt:variant>
        <vt:lpwstr/>
      </vt:variant>
      <vt:variant>
        <vt:lpwstr>_ENREF_5</vt:lpwstr>
      </vt:variant>
      <vt:variant>
        <vt:i4>4653067</vt:i4>
      </vt:variant>
      <vt:variant>
        <vt:i4>42</vt:i4>
      </vt:variant>
      <vt:variant>
        <vt:i4>0</vt:i4>
      </vt:variant>
      <vt:variant>
        <vt:i4>5</vt:i4>
      </vt:variant>
      <vt:variant>
        <vt:lpwstr/>
      </vt:variant>
      <vt:variant>
        <vt:lpwstr>_ENREF_6</vt:lpwstr>
      </vt:variant>
      <vt:variant>
        <vt:i4>4456459</vt:i4>
      </vt:variant>
      <vt:variant>
        <vt:i4>36</vt:i4>
      </vt:variant>
      <vt:variant>
        <vt:i4>0</vt:i4>
      </vt:variant>
      <vt:variant>
        <vt:i4>5</vt:i4>
      </vt:variant>
      <vt:variant>
        <vt:lpwstr/>
      </vt:variant>
      <vt:variant>
        <vt:lpwstr>_ENREF_5</vt:lpwstr>
      </vt:variant>
      <vt:variant>
        <vt:i4>4521995</vt:i4>
      </vt:variant>
      <vt:variant>
        <vt:i4>30</vt:i4>
      </vt:variant>
      <vt:variant>
        <vt:i4>0</vt:i4>
      </vt:variant>
      <vt:variant>
        <vt:i4>5</vt:i4>
      </vt:variant>
      <vt:variant>
        <vt:lpwstr/>
      </vt:variant>
      <vt:variant>
        <vt:lpwstr>_ENREF_4</vt:lpwstr>
      </vt:variant>
      <vt:variant>
        <vt:i4>4325387</vt:i4>
      </vt:variant>
      <vt:variant>
        <vt:i4>24</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6029423</vt:i4>
      </vt:variant>
      <vt:variant>
        <vt:i4>0</vt:i4>
      </vt:variant>
      <vt:variant>
        <vt:i4>0</vt:i4>
      </vt:variant>
      <vt:variant>
        <vt:i4>5</vt:i4>
      </vt:variant>
      <vt:variant>
        <vt:lpwstr>mailto:lrajdev@montefiore.org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Bhavana Konda</dc:creator>
  <cp:lastModifiedBy>Na Ma</cp:lastModifiedBy>
  <cp:revision>2</cp:revision>
  <dcterms:created xsi:type="dcterms:W3CDTF">2015-06-02T00:34:00Z</dcterms:created>
  <dcterms:modified xsi:type="dcterms:W3CDTF">2015-06-02T00:34:00Z</dcterms:modified>
</cp:coreProperties>
</file>