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E607EA" w14:textId="77777777" w:rsidR="00D07D5D" w:rsidRPr="00C81DA3" w:rsidRDefault="00D07D5D" w:rsidP="00D07D5D">
      <w:pPr>
        <w:adjustRightInd w:val="0"/>
        <w:snapToGrid w:val="0"/>
        <w:spacing w:line="360" w:lineRule="auto"/>
        <w:rPr>
          <w:rFonts w:ascii="Book Antiqua" w:hAnsi="Book Antiqua" w:cs="SimSun"/>
          <w:i/>
        </w:rPr>
      </w:pPr>
      <w:bookmarkStart w:id="0" w:name="OLE_LINK63"/>
      <w:bookmarkStart w:id="1" w:name="OLE_LINK19"/>
      <w:bookmarkStart w:id="2" w:name="OLE_LINK151"/>
      <w:bookmarkStart w:id="3" w:name="OLE_LINK231"/>
      <w:bookmarkStart w:id="4" w:name="OLE_LINK337"/>
      <w:bookmarkStart w:id="5" w:name="OLE_LINK6"/>
      <w:bookmarkStart w:id="6" w:name="OLE_LINK1896"/>
      <w:r w:rsidRPr="00C81DA3">
        <w:rPr>
          <w:rFonts w:ascii="Book Antiqua" w:hAnsi="Book Antiqua"/>
          <w:b/>
        </w:rPr>
        <w:t xml:space="preserve">Name of journal: </w:t>
      </w:r>
      <w:bookmarkStart w:id="7" w:name="OLE_LINK718"/>
      <w:bookmarkStart w:id="8" w:name="OLE_LINK719"/>
      <w:r w:rsidRPr="00C81DA3">
        <w:rPr>
          <w:rFonts w:ascii="Book Antiqua" w:eastAsia="Times New Roman" w:hAnsi="Book Antiqua"/>
          <w:i/>
          <w:lang w:eastAsia="zh-TW"/>
        </w:rPr>
        <w:t>World Journal of Gastroenterology</w:t>
      </w:r>
      <w:bookmarkEnd w:id="7"/>
      <w:bookmarkEnd w:id="8"/>
    </w:p>
    <w:p w14:paraId="05CA68D0" w14:textId="10D75048" w:rsidR="00D07D5D" w:rsidRPr="00C81DA3" w:rsidRDefault="00D07D5D" w:rsidP="00D07D5D">
      <w:pPr>
        <w:adjustRightInd w:val="0"/>
        <w:snapToGrid w:val="0"/>
        <w:spacing w:line="360" w:lineRule="auto"/>
        <w:rPr>
          <w:rFonts w:ascii="Book Antiqua" w:eastAsia="SimSun" w:hAnsi="Book Antiqua"/>
          <w:b/>
          <w:lang w:eastAsia="zh-CN"/>
        </w:rPr>
      </w:pPr>
      <w:r w:rsidRPr="00C81DA3">
        <w:rPr>
          <w:rFonts w:ascii="Book Antiqua" w:hAnsi="Book Antiqua"/>
          <w:b/>
        </w:rPr>
        <w:t xml:space="preserve">ESPS Manuscript NO: </w:t>
      </w:r>
      <w:r w:rsidRPr="00C81DA3">
        <w:rPr>
          <w:rFonts w:ascii="Book Antiqua" w:eastAsia="SimSun" w:hAnsi="Book Antiqua"/>
          <w:b/>
          <w:lang w:eastAsia="zh-CN"/>
        </w:rPr>
        <w:t>17012</w:t>
      </w:r>
    </w:p>
    <w:p w14:paraId="42C0F152" w14:textId="77777777" w:rsidR="00B0393D" w:rsidRPr="00C81DA3" w:rsidRDefault="00D07D5D" w:rsidP="00B0393D">
      <w:pPr>
        <w:adjustRightInd w:val="0"/>
        <w:snapToGrid w:val="0"/>
        <w:spacing w:line="360" w:lineRule="auto"/>
        <w:rPr>
          <w:rFonts w:ascii="Book Antiqua" w:eastAsia="YouYuan" w:hAnsi="Book Antiqua"/>
          <w:b/>
          <w:lang w:val="nl-NL" w:eastAsia="zh-CN"/>
        </w:rPr>
      </w:pPr>
      <w:bookmarkStart w:id="9" w:name="OLE_LINK3"/>
      <w:bookmarkStart w:id="10" w:name="OLE_LINK4"/>
      <w:r w:rsidRPr="00C81DA3">
        <w:rPr>
          <w:rFonts w:ascii="Book Antiqua" w:hAnsi="Book Antiqua"/>
          <w:b/>
          <w:kern w:val="0"/>
        </w:rPr>
        <w:t>Columns:</w:t>
      </w:r>
      <w:bookmarkEnd w:id="9"/>
      <w:bookmarkEnd w:id="10"/>
      <w:r w:rsidRPr="00C81DA3">
        <w:rPr>
          <w:rFonts w:ascii="Book Antiqua" w:hAnsi="Book Antiqua"/>
          <w:b/>
          <w:kern w:val="0"/>
        </w:rPr>
        <w:t xml:space="preserve"> </w:t>
      </w:r>
      <w:r w:rsidRPr="00C81DA3">
        <w:rPr>
          <w:rFonts w:ascii="Book Antiqua" w:eastAsia="YouYuan" w:hAnsi="Book Antiqua"/>
          <w:b/>
          <w:lang w:val="nl-NL"/>
        </w:rPr>
        <w:t>CASE REPORT</w:t>
      </w:r>
      <w:bookmarkEnd w:id="0"/>
      <w:bookmarkEnd w:id="1"/>
      <w:bookmarkEnd w:id="2"/>
      <w:bookmarkEnd w:id="3"/>
      <w:bookmarkEnd w:id="4"/>
      <w:bookmarkEnd w:id="5"/>
      <w:bookmarkEnd w:id="6"/>
    </w:p>
    <w:p w14:paraId="5633E111" w14:textId="77777777" w:rsidR="00B0393D" w:rsidRPr="00C81DA3" w:rsidRDefault="00B0393D" w:rsidP="00B0393D">
      <w:pPr>
        <w:adjustRightInd w:val="0"/>
        <w:snapToGrid w:val="0"/>
        <w:spacing w:line="360" w:lineRule="auto"/>
        <w:rPr>
          <w:rFonts w:ascii="Book Antiqua" w:eastAsia="YouYuan" w:hAnsi="Book Antiqua"/>
          <w:b/>
          <w:lang w:val="nl-NL" w:eastAsia="zh-CN"/>
        </w:rPr>
      </w:pPr>
    </w:p>
    <w:p w14:paraId="501CF330" w14:textId="77777777" w:rsidR="00755C0C" w:rsidRPr="00C81DA3" w:rsidRDefault="001D48F3" w:rsidP="00D07D5D">
      <w:pPr>
        <w:adjustRightInd w:val="0"/>
        <w:snapToGrid w:val="0"/>
        <w:spacing w:line="360" w:lineRule="auto"/>
        <w:rPr>
          <w:rFonts w:ascii="Book Antiqua" w:eastAsia="SimSun" w:hAnsi="Book Antiqua"/>
          <w:b/>
          <w:lang w:eastAsia="zh-CN"/>
        </w:rPr>
      </w:pPr>
      <w:bookmarkStart w:id="11" w:name="OLE_LINK424"/>
      <w:bookmarkStart w:id="12" w:name="OLE_LINK425"/>
      <w:bookmarkStart w:id="13" w:name="OLE_LINK433"/>
      <w:bookmarkStart w:id="14" w:name="OLE_LINK440"/>
      <w:r w:rsidRPr="00C81DA3">
        <w:rPr>
          <w:rFonts w:ascii="Book Antiqua" w:hAnsi="Book Antiqua" w:cs="Times New Roman"/>
          <w:b/>
        </w:rPr>
        <w:t>E</w:t>
      </w:r>
      <w:r w:rsidR="00E2535C" w:rsidRPr="00C81DA3">
        <w:rPr>
          <w:rFonts w:ascii="Book Antiqua" w:hAnsi="Book Antiqua" w:cs="Times New Roman"/>
          <w:b/>
        </w:rPr>
        <w:t xml:space="preserve">ndoscopic snare </w:t>
      </w:r>
      <w:proofErr w:type="spellStart"/>
      <w:r w:rsidR="00E2535C" w:rsidRPr="00C81DA3">
        <w:rPr>
          <w:rFonts w:ascii="Book Antiqua" w:hAnsi="Book Antiqua" w:cs="Times New Roman"/>
          <w:b/>
        </w:rPr>
        <w:t>papillectomy</w:t>
      </w:r>
      <w:proofErr w:type="spellEnd"/>
      <w:r w:rsidR="00E2535C" w:rsidRPr="00C81DA3">
        <w:rPr>
          <w:rFonts w:ascii="Book Antiqua" w:hAnsi="Book Antiqua" w:cs="Times New Roman"/>
          <w:b/>
        </w:rPr>
        <w:t xml:space="preserve"> for a solitary </w:t>
      </w:r>
      <w:proofErr w:type="spellStart"/>
      <w:r w:rsidR="00D30B17" w:rsidRPr="00C81DA3">
        <w:rPr>
          <w:rFonts w:ascii="Book Antiqua" w:hAnsi="Book Antiqua" w:cs="Times New Roman"/>
          <w:b/>
        </w:rPr>
        <w:t>Peutz</w:t>
      </w:r>
      <w:proofErr w:type="spellEnd"/>
      <w:r w:rsidR="00D30B17" w:rsidRPr="00C81DA3">
        <w:rPr>
          <w:rFonts w:ascii="Book Antiqua" w:hAnsi="Book Antiqua" w:cs="Times New Roman"/>
          <w:b/>
        </w:rPr>
        <w:t>–</w:t>
      </w:r>
      <w:proofErr w:type="spellStart"/>
      <w:r w:rsidR="00D30B17" w:rsidRPr="00C81DA3">
        <w:rPr>
          <w:rFonts w:ascii="Book Antiqua" w:hAnsi="Book Antiqua" w:cs="Times New Roman"/>
          <w:b/>
        </w:rPr>
        <w:t>Jeghers</w:t>
      </w:r>
      <w:proofErr w:type="spellEnd"/>
      <w:r w:rsidR="00E2535C" w:rsidRPr="00C81DA3">
        <w:rPr>
          <w:rFonts w:ascii="Book Antiqua" w:hAnsi="Book Antiqua" w:cs="Times New Roman"/>
          <w:b/>
        </w:rPr>
        <w:t xml:space="preserve"> type polyp in the duodenum with ingrowth into the common bile duct</w:t>
      </w:r>
      <w:r w:rsidRPr="00C81DA3">
        <w:rPr>
          <w:rFonts w:ascii="Book Antiqua" w:hAnsi="Book Antiqua" w:cs="Times New Roman"/>
          <w:b/>
        </w:rPr>
        <w:t xml:space="preserve">: </w:t>
      </w:r>
      <w:r w:rsidR="00B0393D" w:rsidRPr="00C81DA3">
        <w:rPr>
          <w:rFonts w:ascii="Book Antiqua" w:hAnsi="Book Antiqua" w:cs="Times New Roman"/>
          <w:b/>
        </w:rPr>
        <w:t xml:space="preserve">Case </w:t>
      </w:r>
      <w:r w:rsidRPr="00C81DA3">
        <w:rPr>
          <w:rFonts w:ascii="Book Antiqua" w:hAnsi="Book Antiqua" w:cs="Times New Roman"/>
          <w:b/>
        </w:rPr>
        <w:t>report</w:t>
      </w:r>
    </w:p>
    <w:bookmarkEnd w:id="11"/>
    <w:bookmarkEnd w:id="12"/>
    <w:bookmarkEnd w:id="13"/>
    <w:bookmarkEnd w:id="14"/>
    <w:p w14:paraId="7D03CC65" w14:textId="77777777" w:rsidR="00755C0C" w:rsidRPr="00C81DA3" w:rsidRDefault="00755C0C" w:rsidP="00D07D5D">
      <w:pPr>
        <w:adjustRightInd w:val="0"/>
        <w:snapToGrid w:val="0"/>
        <w:spacing w:line="360" w:lineRule="auto"/>
        <w:rPr>
          <w:rFonts w:ascii="Book Antiqua" w:eastAsia="SimSun" w:hAnsi="Book Antiqua"/>
          <w:b/>
          <w:lang w:eastAsia="zh-CN"/>
        </w:rPr>
      </w:pPr>
    </w:p>
    <w:p w14:paraId="679E13E4" w14:textId="2C3B3830" w:rsidR="00CD5E8C" w:rsidRPr="00C81DA3" w:rsidRDefault="00755C0C" w:rsidP="00D07D5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C81DA3">
        <w:rPr>
          <w:rFonts w:ascii="Book Antiqua" w:hAnsi="Book Antiqua" w:cs="Times New Roman"/>
        </w:rPr>
        <w:t xml:space="preserve">Suzuki </w:t>
      </w:r>
      <w:r w:rsidRPr="00C81DA3">
        <w:rPr>
          <w:rFonts w:ascii="Book Antiqua" w:eastAsia="SimSun" w:hAnsi="Book Antiqua" w:cs="Times New Roman" w:hint="eastAsia"/>
          <w:lang w:eastAsia="zh-CN"/>
        </w:rPr>
        <w:t xml:space="preserve">K </w:t>
      </w:r>
      <w:r w:rsidRPr="00C81DA3">
        <w:rPr>
          <w:rFonts w:ascii="Book Antiqua" w:eastAsia="SimSun" w:hAnsi="Book Antiqua" w:cs="Times New Roman" w:hint="eastAsia"/>
          <w:i/>
          <w:lang w:eastAsia="zh-CN"/>
        </w:rPr>
        <w:t>et al.</w:t>
      </w:r>
      <w:r w:rsidRPr="00C81DA3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CD5E8C" w:rsidRPr="00C81DA3">
        <w:rPr>
          <w:rFonts w:ascii="Book Antiqua" w:hAnsi="Book Antiqua" w:cs="Times New Roman"/>
        </w:rPr>
        <w:t xml:space="preserve">Solitary </w:t>
      </w:r>
      <w:proofErr w:type="spellStart"/>
      <w:r w:rsidR="00CD5E8C" w:rsidRPr="00C81DA3">
        <w:rPr>
          <w:rFonts w:ascii="Book Antiqua" w:hAnsi="Book Antiqua" w:cs="Times New Roman"/>
        </w:rPr>
        <w:t>Peutz</w:t>
      </w:r>
      <w:proofErr w:type="spellEnd"/>
      <w:r w:rsidR="00CD5E8C" w:rsidRPr="00C81DA3">
        <w:rPr>
          <w:rFonts w:ascii="Book Antiqua" w:hAnsi="Book Antiqua" w:cs="Times New Roman"/>
        </w:rPr>
        <w:t>–</w:t>
      </w:r>
      <w:proofErr w:type="spellStart"/>
      <w:r w:rsidR="00CD5E8C" w:rsidRPr="00C81DA3">
        <w:rPr>
          <w:rFonts w:ascii="Book Antiqua" w:hAnsi="Book Antiqua" w:cs="Times New Roman"/>
        </w:rPr>
        <w:t>Jeghers</w:t>
      </w:r>
      <w:proofErr w:type="spellEnd"/>
      <w:r w:rsidR="00CD5E8C" w:rsidRPr="00C81DA3">
        <w:rPr>
          <w:rFonts w:ascii="Book Antiqua" w:hAnsi="Book Antiqua" w:cs="Times New Roman"/>
        </w:rPr>
        <w:t xml:space="preserve"> polyp in the CBD</w:t>
      </w:r>
    </w:p>
    <w:p w14:paraId="15C5348F" w14:textId="77777777" w:rsidR="00755C0C" w:rsidRPr="00C81DA3" w:rsidRDefault="00755C0C" w:rsidP="00D07D5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</w:p>
    <w:p w14:paraId="076C50FC" w14:textId="1F22AE6D" w:rsidR="00E2535C" w:rsidRPr="00C81DA3" w:rsidRDefault="00E2535C" w:rsidP="00D07D5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</w:rPr>
      </w:pPr>
      <w:bookmarkStart w:id="15" w:name="OLE_LINK438"/>
      <w:bookmarkStart w:id="16" w:name="OLE_LINK439"/>
      <w:bookmarkStart w:id="17" w:name="OLE_LINK441"/>
      <w:bookmarkStart w:id="18" w:name="OLE_LINK443"/>
      <w:r w:rsidRPr="00C81DA3">
        <w:rPr>
          <w:rFonts w:ascii="Book Antiqua" w:hAnsi="Book Antiqua" w:cs="Times New Roman"/>
          <w:kern w:val="0"/>
        </w:rPr>
        <w:t xml:space="preserve">Keiichi </w:t>
      </w:r>
      <w:bookmarkStart w:id="19" w:name="OLE_LINK417"/>
      <w:bookmarkStart w:id="20" w:name="OLE_LINK418"/>
      <w:r w:rsidRPr="00C81DA3">
        <w:rPr>
          <w:rFonts w:ascii="Book Antiqua" w:hAnsi="Book Antiqua" w:cs="Times New Roman"/>
          <w:kern w:val="0"/>
        </w:rPr>
        <w:t>Suzuki</w:t>
      </w:r>
      <w:bookmarkEnd w:id="15"/>
      <w:bookmarkEnd w:id="16"/>
      <w:bookmarkEnd w:id="19"/>
      <w:bookmarkEnd w:id="20"/>
      <w:r w:rsidRPr="00C81DA3">
        <w:rPr>
          <w:rFonts w:ascii="Book Antiqua" w:hAnsi="Book Antiqua" w:cs="Times New Roman"/>
          <w:kern w:val="0"/>
        </w:rPr>
        <w:t xml:space="preserve">, Hajime Higuchi, </w:t>
      </w:r>
      <w:proofErr w:type="spellStart"/>
      <w:r w:rsidRPr="00C81DA3">
        <w:rPr>
          <w:rFonts w:ascii="Book Antiqua" w:hAnsi="Book Antiqua" w:cs="Times New Roman"/>
          <w:kern w:val="0"/>
        </w:rPr>
        <w:t>Sayaka</w:t>
      </w:r>
      <w:proofErr w:type="spellEnd"/>
      <w:r w:rsidRPr="00C81DA3">
        <w:rPr>
          <w:rFonts w:ascii="Book Antiqua" w:hAnsi="Book Antiqua" w:cs="Times New Roman"/>
          <w:kern w:val="0"/>
        </w:rPr>
        <w:t xml:space="preserve"> Shimizu, Masaru Nakano, Hiroshi Serizawa, </w:t>
      </w:r>
      <w:proofErr w:type="spellStart"/>
      <w:r w:rsidRPr="00C81DA3">
        <w:rPr>
          <w:rFonts w:ascii="Book Antiqua" w:hAnsi="Book Antiqua" w:cs="Times New Roman"/>
          <w:kern w:val="0"/>
        </w:rPr>
        <w:t>Shojiro</w:t>
      </w:r>
      <w:proofErr w:type="spellEnd"/>
      <w:r w:rsidRPr="00C81DA3">
        <w:rPr>
          <w:rFonts w:ascii="Book Antiqua" w:hAnsi="Book Antiqua" w:cs="Times New Roman"/>
          <w:kern w:val="0"/>
        </w:rPr>
        <w:t xml:space="preserve"> Morinaga</w:t>
      </w:r>
    </w:p>
    <w:bookmarkEnd w:id="17"/>
    <w:bookmarkEnd w:id="18"/>
    <w:p w14:paraId="616B782F" w14:textId="77777777" w:rsidR="00E2535C" w:rsidRPr="00C81DA3" w:rsidRDefault="00E2535C" w:rsidP="00D07D5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</w:rPr>
      </w:pPr>
    </w:p>
    <w:p w14:paraId="46F5183C" w14:textId="52C80C9B" w:rsidR="00E2535C" w:rsidRPr="00C81DA3" w:rsidRDefault="00CD5E8C" w:rsidP="00D07D5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rPr>
          <w:rFonts w:ascii="Book Antiqua" w:eastAsia="SimSun" w:hAnsi="Book Antiqua" w:cs="Times New Roman"/>
          <w:kern w:val="0"/>
          <w:lang w:eastAsia="zh-CN"/>
        </w:rPr>
      </w:pPr>
      <w:r w:rsidRPr="00C81DA3">
        <w:rPr>
          <w:rFonts w:ascii="Book Antiqua" w:hAnsi="Book Antiqua" w:cs="Times New Roman"/>
          <w:b/>
          <w:kern w:val="0"/>
        </w:rPr>
        <w:t>Keiichi Suzuki</w:t>
      </w:r>
      <w:r w:rsidRPr="00C81DA3">
        <w:rPr>
          <w:rFonts w:ascii="Book Antiqua" w:hAnsi="Book Antiqua" w:cs="Times New Roman"/>
          <w:kern w:val="0"/>
        </w:rPr>
        <w:t xml:space="preserve">, </w:t>
      </w:r>
      <w:r w:rsidR="00E2535C" w:rsidRPr="00C81DA3">
        <w:rPr>
          <w:rFonts w:ascii="Book Antiqua" w:hAnsi="Book Antiqua" w:cs="Times New Roman"/>
          <w:kern w:val="0"/>
        </w:rPr>
        <w:t xml:space="preserve">Department of Surgery, </w:t>
      </w:r>
      <w:proofErr w:type="spellStart"/>
      <w:r w:rsidR="00E2535C" w:rsidRPr="00C81DA3">
        <w:rPr>
          <w:rFonts w:ascii="Book Antiqua" w:hAnsi="Book Antiqua" w:cs="Times New Roman"/>
          <w:kern w:val="0"/>
        </w:rPr>
        <w:t>Kit</w:t>
      </w:r>
      <w:r w:rsidR="008E753D" w:rsidRPr="00C81DA3">
        <w:rPr>
          <w:rFonts w:ascii="Book Antiqua" w:hAnsi="Book Antiqua" w:cs="Times New Roman"/>
          <w:kern w:val="0"/>
        </w:rPr>
        <w:t>asato</w:t>
      </w:r>
      <w:proofErr w:type="spellEnd"/>
      <w:r w:rsidR="008E753D" w:rsidRPr="00C81DA3">
        <w:rPr>
          <w:rFonts w:ascii="Book Antiqua" w:hAnsi="Book Antiqua" w:cs="Times New Roman"/>
          <w:kern w:val="0"/>
        </w:rPr>
        <w:t xml:space="preserve"> Institute Hospital, Tokyo</w:t>
      </w:r>
      <w:r w:rsidR="00E2535C" w:rsidRPr="00C81DA3">
        <w:rPr>
          <w:rFonts w:ascii="Book Antiqua" w:hAnsi="Book Antiqua" w:cs="Times New Roman"/>
          <w:kern w:val="0"/>
        </w:rPr>
        <w:t xml:space="preserve"> </w:t>
      </w:r>
      <w:r w:rsidRPr="00C81DA3">
        <w:rPr>
          <w:rFonts w:ascii="Book Antiqua" w:hAnsi="Book Antiqua" w:cs="Times New Roman"/>
        </w:rPr>
        <w:t xml:space="preserve">108-8642, </w:t>
      </w:r>
      <w:r w:rsidR="00E2535C" w:rsidRPr="00C81DA3">
        <w:rPr>
          <w:rFonts w:ascii="Book Antiqua" w:hAnsi="Book Antiqua" w:cs="Times New Roman"/>
          <w:kern w:val="0"/>
        </w:rPr>
        <w:t>Japan</w:t>
      </w:r>
    </w:p>
    <w:p w14:paraId="3BD52CD6" w14:textId="77777777" w:rsidR="008E753D" w:rsidRPr="00C81DA3" w:rsidRDefault="008E753D" w:rsidP="00D07D5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rPr>
          <w:rFonts w:ascii="Book Antiqua" w:eastAsia="SimSun" w:hAnsi="Book Antiqua" w:cs="Times New Roman"/>
          <w:kern w:val="0"/>
          <w:lang w:eastAsia="zh-CN"/>
        </w:rPr>
      </w:pPr>
    </w:p>
    <w:p w14:paraId="43AF86A5" w14:textId="4DC4DBE6" w:rsidR="00E2535C" w:rsidRPr="00C81DA3" w:rsidRDefault="00CD5E8C" w:rsidP="00D07D5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rPr>
          <w:rFonts w:ascii="Book Antiqua" w:eastAsia="SimSun" w:hAnsi="Book Antiqua" w:cs="Times New Roman"/>
          <w:kern w:val="0"/>
          <w:lang w:eastAsia="zh-CN"/>
        </w:rPr>
      </w:pPr>
      <w:r w:rsidRPr="00C81DA3">
        <w:rPr>
          <w:rFonts w:ascii="Book Antiqua" w:hAnsi="Book Antiqua" w:cs="Times New Roman"/>
          <w:b/>
          <w:kern w:val="0"/>
        </w:rPr>
        <w:t xml:space="preserve">Hajime Higuchi, </w:t>
      </w:r>
      <w:proofErr w:type="spellStart"/>
      <w:r w:rsidRPr="00C81DA3">
        <w:rPr>
          <w:rFonts w:ascii="Book Antiqua" w:hAnsi="Book Antiqua" w:cs="Times New Roman"/>
          <w:b/>
          <w:kern w:val="0"/>
        </w:rPr>
        <w:t>Sayaka</w:t>
      </w:r>
      <w:proofErr w:type="spellEnd"/>
      <w:r w:rsidRPr="00C81DA3">
        <w:rPr>
          <w:rFonts w:ascii="Book Antiqua" w:hAnsi="Book Antiqua" w:cs="Times New Roman"/>
          <w:b/>
          <w:kern w:val="0"/>
        </w:rPr>
        <w:t xml:space="preserve"> Shimizu, Masaru Nakano, Hiroshi Serizawa</w:t>
      </w:r>
      <w:r w:rsidRPr="00C81DA3">
        <w:rPr>
          <w:rFonts w:ascii="Book Antiqua" w:hAnsi="Book Antiqua" w:cs="Times New Roman"/>
          <w:kern w:val="0"/>
        </w:rPr>
        <w:t xml:space="preserve">, </w:t>
      </w:r>
      <w:r w:rsidR="00E2535C" w:rsidRPr="00C81DA3">
        <w:rPr>
          <w:rFonts w:ascii="Book Antiqua" w:hAnsi="Book Antiqua" w:cs="Times New Roman"/>
          <w:kern w:val="0"/>
        </w:rPr>
        <w:t xml:space="preserve">Department of Internal </w:t>
      </w:r>
      <w:r w:rsidR="001D48F3" w:rsidRPr="00C81DA3">
        <w:rPr>
          <w:rFonts w:ascii="Book Antiqua" w:hAnsi="Book Antiqua" w:cs="Times New Roman"/>
          <w:kern w:val="0"/>
        </w:rPr>
        <w:t>M</w:t>
      </w:r>
      <w:r w:rsidR="00E2535C" w:rsidRPr="00C81DA3">
        <w:rPr>
          <w:rFonts w:ascii="Book Antiqua" w:hAnsi="Book Antiqua" w:cs="Times New Roman"/>
          <w:kern w:val="0"/>
        </w:rPr>
        <w:t xml:space="preserve">edicine, </w:t>
      </w:r>
      <w:bookmarkStart w:id="21" w:name="OLE_LINK420"/>
      <w:bookmarkStart w:id="22" w:name="OLE_LINK421"/>
      <w:proofErr w:type="spellStart"/>
      <w:r w:rsidR="00E2535C" w:rsidRPr="00C81DA3">
        <w:rPr>
          <w:rFonts w:ascii="Book Antiqua" w:hAnsi="Book Antiqua" w:cs="Times New Roman"/>
          <w:kern w:val="0"/>
        </w:rPr>
        <w:t>Kit</w:t>
      </w:r>
      <w:r w:rsidR="008E753D" w:rsidRPr="00C81DA3">
        <w:rPr>
          <w:rFonts w:ascii="Book Antiqua" w:hAnsi="Book Antiqua" w:cs="Times New Roman"/>
          <w:kern w:val="0"/>
        </w:rPr>
        <w:t>asato</w:t>
      </w:r>
      <w:proofErr w:type="spellEnd"/>
      <w:r w:rsidR="008E753D" w:rsidRPr="00C81DA3">
        <w:rPr>
          <w:rFonts w:ascii="Book Antiqua" w:hAnsi="Book Antiqua" w:cs="Times New Roman"/>
          <w:kern w:val="0"/>
        </w:rPr>
        <w:t xml:space="preserve"> Institute Hospital</w:t>
      </w:r>
      <w:bookmarkEnd w:id="21"/>
      <w:bookmarkEnd w:id="22"/>
      <w:r w:rsidR="008E753D" w:rsidRPr="00C81DA3">
        <w:rPr>
          <w:rFonts w:ascii="Book Antiqua" w:hAnsi="Book Antiqua" w:cs="Times New Roman"/>
          <w:kern w:val="0"/>
        </w:rPr>
        <w:t>, Tokyo</w:t>
      </w:r>
      <w:r w:rsidR="00E2535C" w:rsidRPr="00C81DA3">
        <w:rPr>
          <w:rFonts w:ascii="Book Antiqua" w:hAnsi="Book Antiqua" w:cs="Times New Roman"/>
          <w:kern w:val="0"/>
        </w:rPr>
        <w:t xml:space="preserve"> </w:t>
      </w:r>
      <w:r w:rsidRPr="00C81DA3">
        <w:rPr>
          <w:rFonts w:ascii="Book Antiqua" w:hAnsi="Book Antiqua" w:cs="Times New Roman"/>
        </w:rPr>
        <w:t>108-8642,</w:t>
      </w:r>
      <w:r w:rsidR="00D24A76" w:rsidRPr="00C81DA3">
        <w:rPr>
          <w:rFonts w:ascii="Book Antiqua" w:hAnsi="Book Antiqua" w:cs="Times New Roman"/>
        </w:rPr>
        <w:t xml:space="preserve"> </w:t>
      </w:r>
      <w:r w:rsidR="00E2535C" w:rsidRPr="00C81DA3">
        <w:rPr>
          <w:rFonts w:ascii="Book Antiqua" w:hAnsi="Book Antiqua" w:cs="Times New Roman"/>
          <w:kern w:val="0"/>
        </w:rPr>
        <w:t>Japan</w:t>
      </w:r>
    </w:p>
    <w:p w14:paraId="5F987371" w14:textId="77777777" w:rsidR="008E753D" w:rsidRPr="00C81DA3" w:rsidRDefault="008E753D" w:rsidP="00D07D5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rPr>
          <w:rFonts w:ascii="Book Antiqua" w:eastAsia="SimSun" w:hAnsi="Book Antiqua" w:cs="Times New Roman"/>
          <w:kern w:val="0"/>
          <w:lang w:eastAsia="zh-CN"/>
        </w:rPr>
      </w:pPr>
    </w:p>
    <w:p w14:paraId="405307FA" w14:textId="4C4F0BD4" w:rsidR="00E2535C" w:rsidRPr="00C81DA3" w:rsidRDefault="00CD5E8C" w:rsidP="00D07D5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kern w:val="0"/>
        </w:rPr>
      </w:pPr>
      <w:proofErr w:type="spellStart"/>
      <w:r w:rsidRPr="00C81DA3">
        <w:rPr>
          <w:rFonts w:ascii="Book Antiqua" w:hAnsi="Book Antiqua" w:cs="Times New Roman"/>
          <w:b/>
          <w:kern w:val="0"/>
        </w:rPr>
        <w:t>Shojiro</w:t>
      </w:r>
      <w:proofErr w:type="spellEnd"/>
      <w:r w:rsidRPr="00C81DA3">
        <w:rPr>
          <w:rFonts w:ascii="Book Antiqua" w:hAnsi="Book Antiqua" w:cs="Times New Roman"/>
          <w:b/>
          <w:kern w:val="0"/>
        </w:rPr>
        <w:t xml:space="preserve"> Morinaga</w:t>
      </w:r>
      <w:r w:rsidRPr="00C81DA3">
        <w:rPr>
          <w:rFonts w:ascii="Book Antiqua" w:hAnsi="Book Antiqua" w:cs="Times New Roman"/>
          <w:kern w:val="0"/>
        </w:rPr>
        <w:t xml:space="preserve">, </w:t>
      </w:r>
      <w:r w:rsidR="00E2535C" w:rsidRPr="00C81DA3">
        <w:rPr>
          <w:rFonts w:ascii="Book Antiqua" w:hAnsi="Book Antiqua" w:cs="Times New Roman"/>
          <w:kern w:val="0"/>
        </w:rPr>
        <w:t xml:space="preserve">Department of Diagnostic Pathology, </w:t>
      </w:r>
      <w:proofErr w:type="spellStart"/>
      <w:r w:rsidR="00E2535C" w:rsidRPr="00C81DA3">
        <w:rPr>
          <w:rFonts w:ascii="Book Antiqua" w:hAnsi="Book Antiqua" w:cs="Times New Roman"/>
          <w:kern w:val="0"/>
        </w:rPr>
        <w:t>Kit</w:t>
      </w:r>
      <w:r w:rsidR="008E753D" w:rsidRPr="00C81DA3">
        <w:rPr>
          <w:rFonts w:ascii="Book Antiqua" w:hAnsi="Book Antiqua" w:cs="Times New Roman"/>
          <w:kern w:val="0"/>
        </w:rPr>
        <w:t>asato</w:t>
      </w:r>
      <w:proofErr w:type="spellEnd"/>
      <w:r w:rsidR="008E753D" w:rsidRPr="00C81DA3">
        <w:rPr>
          <w:rFonts w:ascii="Book Antiqua" w:hAnsi="Book Antiqua" w:cs="Times New Roman"/>
          <w:kern w:val="0"/>
        </w:rPr>
        <w:t xml:space="preserve"> Institute Hospital, Tokyo</w:t>
      </w:r>
      <w:r w:rsidR="00E2535C" w:rsidRPr="00C81DA3">
        <w:rPr>
          <w:rFonts w:ascii="Book Antiqua" w:hAnsi="Book Antiqua" w:cs="Times New Roman"/>
          <w:kern w:val="0"/>
        </w:rPr>
        <w:t xml:space="preserve"> </w:t>
      </w:r>
      <w:r w:rsidRPr="00C81DA3">
        <w:rPr>
          <w:rFonts w:ascii="Book Antiqua" w:hAnsi="Book Antiqua" w:cs="Times New Roman"/>
        </w:rPr>
        <w:t xml:space="preserve">108-8642, </w:t>
      </w:r>
      <w:r w:rsidR="00E2535C" w:rsidRPr="00C81DA3">
        <w:rPr>
          <w:rFonts w:ascii="Book Antiqua" w:hAnsi="Book Antiqua" w:cs="Times New Roman"/>
          <w:kern w:val="0"/>
        </w:rPr>
        <w:t>Japan</w:t>
      </w:r>
    </w:p>
    <w:p w14:paraId="2306B105" w14:textId="77777777" w:rsidR="00C47A18" w:rsidRPr="00C81DA3" w:rsidRDefault="00C47A18" w:rsidP="00D07D5D">
      <w:pPr>
        <w:pStyle w:val="ListParagraph"/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ind w:leftChars="0" w:left="0"/>
        <w:rPr>
          <w:rFonts w:ascii="Book Antiqua" w:hAnsi="Book Antiqua" w:cs="Times New Roman"/>
          <w:kern w:val="0"/>
        </w:rPr>
      </w:pPr>
    </w:p>
    <w:p w14:paraId="7C00EC0E" w14:textId="01DF4983" w:rsidR="006164E0" w:rsidRPr="00C81DA3" w:rsidRDefault="005A0766" w:rsidP="008E753D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lang w:eastAsia="zh-CN"/>
        </w:rPr>
      </w:pPr>
      <w:r w:rsidRPr="00C81DA3">
        <w:rPr>
          <w:rFonts w:ascii="Book Antiqua" w:hAnsi="Book Antiqua"/>
          <w:b/>
        </w:rPr>
        <w:t>Author contributions:</w:t>
      </w:r>
      <w:r w:rsidR="008E753D" w:rsidRPr="00C81DA3">
        <w:rPr>
          <w:rFonts w:ascii="Book Antiqua" w:eastAsia="SimSun" w:hAnsi="Book Antiqua" w:cs="Times New Roman" w:hint="eastAsia"/>
          <w:b/>
          <w:lang w:eastAsia="zh-CN"/>
        </w:rPr>
        <w:t xml:space="preserve"> </w:t>
      </w:r>
      <w:r w:rsidR="00CD5E8C" w:rsidRPr="00C81DA3">
        <w:rPr>
          <w:rFonts w:ascii="Book Antiqua" w:hAnsi="Book Antiqua" w:cs="Times New Roman"/>
        </w:rPr>
        <w:t>Suzuki</w:t>
      </w:r>
      <w:r w:rsidR="008E753D" w:rsidRPr="00C81DA3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8E753D" w:rsidRPr="00C81DA3">
        <w:rPr>
          <w:rFonts w:ascii="Book Antiqua" w:eastAsia="SimSun" w:hAnsi="Book Antiqua" w:cs="Times New Roman"/>
          <w:lang w:eastAsia="zh-CN"/>
        </w:rPr>
        <w:t>K</w:t>
      </w:r>
      <w:r w:rsidR="00CD5E8C" w:rsidRPr="00C81DA3">
        <w:rPr>
          <w:rFonts w:ascii="Book Antiqua" w:hAnsi="Book Antiqua" w:cs="Times New Roman"/>
        </w:rPr>
        <w:t xml:space="preserve"> and Higuchi</w:t>
      </w:r>
      <w:r w:rsidR="003A18E7" w:rsidRPr="00C81DA3">
        <w:rPr>
          <w:rFonts w:ascii="Book Antiqua" w:hAnsi="Book Antiqua" w:cs="Times New Roman"/>
        </w:rPr>
        <w:t xml:space="preserve"> </w:t>
      </w:r>
      <w:r w:rsidR="008E753D" w:rsidRPr="00C81DA3">
        <w:rPr>
          <w:rFonts w:ascii="Book Antiqua" w:hAnsi="Book Antiqua" w:cs="Times New Roman"/>
        </w:rPr>
        <w:t xml:space="preserve">H </w:t>
      </w:r>
      <w:r w:rsidR="003A18E7" w:rsidRPr="00C81DA3">
        <w:rPr>
          <w:rFonts w:ascii="Book Antiqua" w:hAnsi="Book Antiqua" w:cs="Times New Roman"/>
        </w:rPr>
        <w:t>were participated in endoscopic treatment</w:t>
      </w:r>
      <w:r w:rsidR="008E753D" w:rsidRPr="00C81DA3">
        <w:rPr>
          <w:rFonts w:ascii="Book Antiqua" w:eastAsia="SimSun" w:hAnsi="Book Antiqua" w:cs="Times New Roman" w:hint="eastAsia"/>
          <w:lang w:eastAsia="zh-CN"/>
        </w:rPr>
        <w:t>;</w:t>
      </w:r>
      <w:r w:rsidR="003A18E7" w:rsidRPr="00C81DA3">
        <w:rPr>
          <w:rFonts w:ascii="Book Antiqua" w:hAnsi="Book Antiqua" w:cs="Times New Roman"/>
        </w:rPr>
        <w:t xml:space="preserve"> </w:t>
      </w:r>
      <w:r w:rsidR="00CD5E8C" w:rsidRPr="00C81DA3">
        <w:rPr>
          <w:rFonts w:ascii="Book Antiqua" w:hAnsi="Book Antiqua" w:cs="Times New Roman"/>
        </w:rPr>
        <w:t>Shimizu</w:t>
      </w:r>
      <w:r w:rsidR="003A18E7" w:rsidRPr="00C81DA3">
        <w:rPr>
          <w:rFonts w:ascii="Book Antiqua" w:hAnsi="Book Antiqua" w:cs="Times New Roman"/>
        </w:rPr>
        <w:t xml:space="preserve"> </w:t>
      </w:r>
      <w:r w:rsidR="008E753D" w:rsidRPr="00C81DA3">
        <w:rPr>
          <w:rFonts w:ascii="Book Antiqua" w:hAnsi="Book Antiqua" w:cs="Times New Roman"/>
        </w:rPr>
        <w:t xml:space="preserve">S </w:t>
      </w:r>
      <w:r w:rsidR="003A18E7" w:rsidRPr="00C81DA3">
        <w:rPr>
          <w:rFonts w:ascii="Book Antiqua" w:hAnsi="Book Antiqua" w:cs="Times New Roman"/>
        </w:rPr>
        <w:t>was the physician in charge</w:t>
      </w:r>
      <w:r w:rsidR="008E753D" w:rsidRPr="00C81DA3">
        <w:rPr>
          <w:rFonts w:ascii="Book Antiqua" w:eastAsia="SimSun" w:hAnsi="Book Antiqua" w:cs="Times New Roman" w:hint="eastAsia"/>
          <w:lang w:eastAsia="zh-CN"/>
        </w:rPr>
        <w:t>;</w:t>
      </w:r>
      <w:r w:rsidR="003A18E7" w:rsidRPr="00C81DA3">
        <w:rPr>
          <w:rFonts w:ascii="Book Antiqua" w:hAnsi="Book Antiqua" w:cs="Times New Roman"/>
        </w:rPr>
        <w:t xml:space="preserve"> Morinaga </w:t>
      </w:r>
      <w:r w:rsidR="008E753D" w:rsidRPr="00C81DA3">
        <w:rPr>
          <w:rFonts w:ascii="Book Antiqua" w:hAnsi="Book Antiqua" w:cs="Times New Roman"/>
        </w:rPr>
        <w:t xml:space="preserve">S </w:t>
      </w:r>
      <w:r w:rsidR="003A18E7" w:rsidRPr="00C81DA3">
        <w:rPr>
          <w:rFonts w:ascii="Book Antiqua" w:hAnsi="Book Antiqua" w:cs="Times New Roman"/>
        </w:rPr>
        <w:t>made the histopathological diagnosis</w:t>
      </w:r>
      <w:r w:rsidR="008E753D" w:rsidRPr="00C81DA3">
        <w:rPr>
          <w:rFonts w:ascii="Book Antiqua" w:eastAsia="SimSun" w:hAnsi="Book Antiqua" w:cs="Times New Roman" w:hint="eastAsia"/>
          <w:lang w:eastAsia="zh-CN"/>
        </w:rPr>
        <w:t>;</w:t>
      </w:r>
      <w:r w:rsidR="00CD5E8C" w:rsidRPr="00C81DA3">
        <w:rPr>
          <w:rFonts w:ascii="Book Antiqua" w:hAnsi="Book Antiqua" w:cs="Times New Roman"/>
        </w:rPr>
        <w:t xml:space="preserve"> Nakano </w:t>
      </w:r>
      <w:r w:rsidR="008E753D" w:rsidRPr="00C81DA3">
        <w:rPr>
          <w:rFonts w:ascii="Book Antiqua" w:hAnsi="Book Antiqua" w:cs="Times New Roman"/>
        </w:rPr>
        <w:t xml:space="preserve">M </w:t>
      </w:r>
      <w:r w:rsidR="00CD5E8C" w:rsidRPr="00C81DA3">
        <w:rPr>
          <w:rFonts w:ascii="Book Antiqua" w:hAnsi="Book Antiqua" w:cs="Times New Roman"/>
        </w:rPr>
        <w:t>and Serizawa</w:t>
      </w:r>
      <w:r w:rsidR="003A18E7" w:rsidRPr="00C81DA3">
        <w:rPr>
          <w:rFonts w:ascii="Book Antiqua" w:hAnsi="Book Antiqua" w:cs="Times New Roman"/>
        </w:rPr>
        <w:t xml:space="preserve"> </w:t>
      </w:r>
      <w:r w:rsidR="008E753D" w:rsidRPr="00C81DA3">
        <w:rPr>
          <w:rFonts w:ascii="Book Antiqua" w:hAnsi="Book Antiqua" w:cs="Times New Roman"/>
        </w:rPr>
        <w:t xml:space="preserve">H </w:t>
      </w:r>
      <w:r w:rsidR="003A18E7" w:rsidRPr="00C81DA3">
        <w:rPr>
          <w:rFonts w:ascii="Book Antiqua" w:hAnsi="Book Antiqua" w:cs="Times New Roman"/>
        </w:rPr>
        <w:t>contributed as an administrator of the endoscopic center</w:t>
      </w:r>
      <w:r w:rsidR="008E753D" w:rsidRPr="00C81DA3">
        <w:rPr>
          <w:rFonts w:ascii="Book Antiqua" w:eastAsia="SimSun" w:hAnsi="Book Antiqua" w:cs="Times New Roman" w:hint="eastAsia"/>
          <w:lang w:eastAsia="zh-CN"/>
        </w:rPr>
        <w:t>;</w:t>
      </w:r>
      <w:r w:rsidR="003A18E7" w:rsidRPr="00C81DA3">
        <w:rPr>
          <w:rFonts w:ascii="Book Antiqua" w:hAnsi="Book Antiqua" w:cs="Times New Roman"/>
        </w:rPr>
        <w:t xml:space="preserve"> Suzuki </w:t>
      </w:r>
      <w:r w:rsidR="008E753D" w:rsidRPr="00C81DA3">
        <w:rPr>
          <w:rFonts w:ascii="Book Antiqua" w:hAnsi="Book Antiqua" w:cs="Times New Roman"/>
        </w:rPr>
        <w:t xml:space="preserve">K </w:t>
      </w:r>
      <w:r w:rsidR="003A18E7" w:rsidRPr="00C81DA3">
        <w:rPr>
          <w:rFonts w:ascii="Book Antiqua" w:hAnsi="Book Antiqua" w:cs="Times New Roman"/>
        </w:rPr>
        <w:t>performed data analysis and wrote the manuscript</w:t>
      </w:r>
      <w:r w:rsidR="008E753D" w:rsidRPr="00C81DA3">
        <w:rPr>
          <w:rFonts w:ascii="Book Antiqua" w:eastAsia="SimSun" w:hAnsi="Book Antiqua" w:cs="Times New Roman" w:hint="eastAsia"/>
          <w:lang w:eastAsia="zh-CN"/>
        </w:rPr>
        <w:t>;</w:t>
      </w:r>
      <w:r w:rsidR="008E753D" w:rsidRPr="00C81DA3">
        <w:rPr>
          <w:rFonts w:ascii="Book Antiqua" w:eastAsia="SimSun" w:hAnsi="Book Antiqua" w:cs="Times New Roman" w:hint="eastAsia"/>
          <w:b/>
          <w:lang w:eastAsia="zh-CN"/>
        </w:rPr>
        <w:t xml:space="preserve"> </w:t>
      </w:r>
      <w:r w:rsidR="008E753D" w:rsidRPr="00C81DA3">
        <w:rPr>
          <w:rFonts w:ascii="Book Antiqua" w:eastAsia="ヒラギノ角ゴ Pro W3" w:hAnsi="Book Antiqua" w:cs="Times New Roman"/>
        </w:rPr>
        <w:t xml:space="preserve">all </w:t>
      </w:r>
      <w:r w:rsidR="006164E0" w:rsidRPr="00C81DA3">
        <w:rPr>
          <w:rFonts w:ascii="Book Antiqua" w:eastAsia="ヒラギノ角ゴ Pro W3" w:hAnsi="Book Antiqua" w:cs="Times New Roman"/>
        </w:rPr>
        <w:t>authors read and approved the final manuscript.</w:t>
      </w:r>
    </w:p>
    <w:p w14:paraId="54052A9C" w14:textId="77777777" w:rsidR="00CD5E8C" w:rsidRPr="00C81DA3" w:rsidRDefault="00CD5E8C" w:rsidP="00D07D5D">
      <w:pPr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5766224B" w14:textId="0FB3AE06" w:rsidR="00410F77" w:rsidRPr="00C81DA3" w:rsidRDefault="00410F77" w:rsidP="00410F77">
      <w:pPr>
        <w:autoSpaceDE w:val="0"/>
        <w:autoSpaceDN w:val="0"/>
        <w:adjustRightInd w:val="0"/>
        <w:spacing w:line="360" w:lineRule="auto"/>
        <w:rPr>
          <w:rFonts w:ascii="Book Antiqua" w:eastAsia="SimSun" w:hAnsi="Book Antiqua" w:cs="Garamond"/>
          <w:kern w:val="0"/>
          <w:lang w:eastAsia="zh-CN"/>
        </w:rPr>
      </w:pPr>
      <w:bookmarkStart w:id="23" w:name="OLE_LINK1441"/>
      <w:bookmarkStart w:id="24" w:name="OLE_LINK1442"/>
      <w:bookmarkStart w:id="25" w:name="OLE_LINK5"/>
      <w:bookmarkStart w:id="26" w:name="OLE_LINK1540"/>
      <w:bookmarkStart w:id="27" w:name="OLE_LINK1778"/>
      <w:bookmarkStart w:id="28" w:name="OLE_LINK1897"/>
      <w:bookmarkStart w:id="29" w:name="OLE_LINK2070"/>
      <w:bookmarkStart w:id="30" w:name="OLE_LINK14"/>
      <w:bookmarkStart w:id="31" w:name="OLE_LINK2235"/>
      <w:bookmarkStart w:id="32" w:name="OLE_LINK2309"/>
      <w:bookmarkStart w:id="33" w:name="OLE_LINK2310"/>
      <w:r w:rsidRPr="00410F77">
        <w:rPr>
          <w:rFonts w:ascii="Book Antiqua" w:eastAsia="SimSun" w:hAnsi="Book Antiqua" w:cs="Times New Roman"/>
          <w:b/>
          <w:lang w:eastAsia="zh-CN"/>
        </w:rPr>
        <w:t>Ethics approval:</w:t>
      </w:r>
      <w:r w:rsidRPr="00C81DA3">
        <w:rPr>
          <w:rFonts w:ascii="Book Antiqua" w:eastAsia="SimSun" w:hAnsi="Book Antiqua" w:cs="Times New Roman" w:hint="eastAsia"/>
          <w:b/>
          <w:lang w:eastAsia="zh-CN"/>
        </w:rPr>
        <w:t xml:space="preserve"> </w:t>
      </w:r>
      <w:r w:rsidRPr="00C81DA3">
        <w:rPr>
          <w:rFonts w:ascii="Book Antiqua" w:eastAsia="SimSun" w:hAnsi="Book Antiqua" w:cs="TimesNewRomanPS-BoldItalicMT"/>
          <w:bCs/>
          <w:iCs/>
          <w:kern w:val="0"/>
          <w:lang w:eastAsia="zh-CN"/>
        </w:rPr>
        <w:t xml:space="preserve">The study was reviewed and approved by the </w:t>
      </w:r>
      <w:proofErr w:type="spellStart"/>
      <w:r w:rsidRPr="00C81DA3">
        <w:rPr>
          <w:rFonts w:ascii="Book Antiqua" w:eastAsia="SimSun" w:hAnsi="Book Antiqua" w:cs="TimesNewRomanPS-BoldItalicMT"/>
          <w:bCs/>
          <w:iCs/>
          <w:kern w:val="0"/>
          <w:lang w:eastAsia="zh-CN"/>
        </w:rPr>
        <w:t>Kitasato</w:t>
      </w:r>
      <w:proofErr w:type="spellEnd"/>
      <w:r w:rsidRPr="00C81DA3">
        <w:rPr>
          <w:rFonts w:ascii="Book Antiqua" w:eastAsia="SimSun" w:hAnsi="Book Antiqua" w:cs="TimesNewRomanPS-BoldItalicMT"/>
          <w:bCs/>
          <w:iCs/>
          <w:kern w:val="0"/>
          <w:lang w:eastAsia="zh-CN"/>
        </w:rPr>
        <w:t xml:space="preserve"> Institute Hospital Institutional Review Board.</w:t>
      </w:r>
      <w:r w:rsidRPr="00C81DA3">
        <w:rPr>
          <w:rFonts w:ascii="Book Antiqua" w:eastAsia="SimSun" w:hAnsi="Book Antiqua" w:cs="Garamond"/>
          <w:kern w:val="0"/>
          <w:lang w:eastAsia="zh-CN"/>
        </w:rPr>
        <w:t xml:space="preserve"> </w:t>
      </w:r>
    </w:p>
    <w:p w14:paraId="3D863FD8" w14:textId="186F77FD" w:rsidR="00410F77" w:rsidRPr="00410F77" w:rsidRDefault="00410F77" w:rsidP="00410F77">
      <w:pPr>
        <w:rPr>
          <w:rFonts w:ascii="Book Antiqua" w:eastAsia="SimSun" w:hAnsi="Book Antiqua" w:cs="Times New Roman"/>
          <w:sz w:val="28"/>
          <w:szCs w:val="28"/>
          <w:lang w:eastAsia="zh-CN"/>
        </w:rPr>
      </w:pPr>
    </w:p>
    <w:p w14:paraId="624C1649" w14:textId="77777777" w:rsidR="00410F77" w:rsidRPr="00410F77" w:rsidRDefault="00410F77" w:rsidP="00410F77">
      <w:pPr>
        <w:spacing w:line="360" w:lineRule="auto"/>
        <w:rPr>
          <w:rFonts w:ascii="Book Antiqua" w:eastAsia="SimSun" w:hAnsi="Book Antiqua" w:cs="Times New Roman"/>
          <w:b/>
          <w:lang w:eastAsia="zh-CN"/>
        </w:rPr>
      </w:pPr>
    </w:p>
    <w:p w14:paraId="1BFFE00A" w14:textId="5AFB6EF7" w:rsidR="00410F77" w:rsidRPr="00410F77" w:rsidRDefault="00410F77" w:rsidP="00410F77">
      <w:pPr>
        <w:spacing w:line="360" w:lineRule="auto"/>
        <w:rPr>
          <w:rFonts w:ascii="Book Antiqua" w:eastAsia="SimSun" w:hAnsi="Book Antiqua" w:cs="Times New Roman"/>
          <w:b/>
          <w:lang w:eastAsia="zh-CN"/>
        </w:rPr>
      </w:pPr>
      <w:r w:rsidRPr="00410F77">
        <w:rPr>
          <w:rFonts w:ascii="Book Antiqua" w:eastAsia="SimSun" w:hAnsi="Book Antiqua" w:cs="Times New Roman"/>
          <w:b/>
          <w:lang w:eastAsia="zh-CN"/>
        </w:rPr>
        <w:t>Informed consent</w:t>
      </w:r>
      <w:r w:rsidRPr="00410F77">
        <w:rPr>
          <w:rFonts w:ascii="Book Antiqua" w:eastAsia="SimSun" w:hAnsi="Book Antiqua" w:cs="Times New Roman" w:hint="eastAsia"/>
          <w:b/>
          <w:lang w:eastAsia="zh-CN"/>
        </w:rPr>
        <w:t>:</w:t>
      </w:r>
      <w:r w:rsidRPr="00C81DA3">
        <w:rPr>
          <w:rFonts w:ascii="Book Antiqua" w:eastAsia="SimSun" w:hAnsi="Book Antiqua" w:cs="Times New Roman" w:hint="eastAsia"/>
          <w:b/>
          <w:lang w:eastAsia="zh-CN"/>
        </w:rPr>
        <w:t xml:space="preserve"> </w:t>
      </w:r>
      <w:r w:rsidRPr="00C81DA3">
        <w:rPr>
          <w:rFonts w:ascii="Book Antiqua" w:hAnsi="Book Antiqua" w:cs="Garamond"/>
          <w:kern w:val="0"/>
          <w:szCs w:val="21"/>
        </w:rPr>
        <w:t>All study participants, or their legal guardian, provided informed written consent prior to study enrollment</w:t>
      </w:r>
      <w:r w:rsidRPr="00C81DA3">
        <w:rPr>
          <w:rFonts w:ascii="Book Antiqua" w:eastAsia="SimSun" w:hAnsi="Book Antiqua" w:cs="Garamond" w:hint="eastAsia"/>
          <w:kern w:val="0"/>
          <w:szCs w:val="21"/>
          <w:lang w:eastAsia="zh-CN"/>
        </w:rPr>
        <w:t>.</w:t>
      </w:r>
    </w:p>
    <w:p w14:paraId="42429A3A" w14:textId="77777777" w:rsidR="00410F77" w:rsidRPr="00410F77" w:rsidRDefault="00410F77" w:rsidP="00410F77">
      <w:pPr>
        <w:spacing w:line="360" w:lineRule="auto"/>
        <w:rPr>
          <w:rFonts w:ascii="Book Antiqua" w:eastAsia="SimSun" w:hAnsi="Book Antiqua" w:cs="Times New Roman"/>
          <w:b/>
          <w:lang w:eastAsia="zh-CN"/>
        </w:rPr>
      </w:pPr>
      <w:r w:rsidRPr="00410F77">
        <w:rPr>
          <w:rFonts w:ascii="Book Antiqua" w:eastAsia="SimSun" w:hAnsi="Book Antiqua" w:cs="Times New Roman"/>
          <w:b/>
          <w:lang w:eastAsia="zh-CN"/>
        </w:rPr>
        <w:t xml:space="preserve"> </w:t>
      </w:r>
    </w:p>
    <w:p w14:paraId="10237E90" w14:textId="440FD449" w:rsidR="00410F77" w:rsidRPr="00410F77" w:rsidRDefault="00410F77" w:rsidP="00410F77">
      <w:pPr>
        <w:spacing w:line="360" w:lineRule="auto"/>
        <w:rPr>
          <w:rFonts w:ascii="Book Antiqua" w:eastAsia="SimSun" w:hAnsi="Book Antiqua" w:cs="Times New Roman"/>
          <w:lang w:eastAsia="zh-CN"/>
        </w:rPr>
      </w:pPr>
      <w:r w:rsidRPr="00410F77">
        <w:rPr>
          <w:rFonts w:ascii="Book Antiqua" w:eastAsia="SimSun" w:hAnsi="Book Antiqua" w:cs="Times New Roman"/>
          <w:b/>
          <w:lang w:eastAsia="zh-CN"/>
        </w:rPr>
        <w:t>Conflict-of-interest</w:t>
      </w:r>
      <w:r w:rsidRPr="00410F77">
        <w:rPr>
          <w:rFonts w:ascii="Book Antiqua" w:eastAsia="SimSun" w:hAnsi="Book Antiqua" w:cs="Times New Roman" w:hint="eastAsia"/>
          <w:b/>
          <w:lang w:eastAsia="zh-CN"/>
        </w:rPr>
        <w:t>:</w:t>
      </w:r>
      <w:r w:rsidR="002D07EE" w:rsidRPr="00C81DA3">
        <w:rPr>
          <w:rFonts w:ascii="Book Antiqua" w:eastAsia="SimSun" w:hAnsi="Book Antiqua" w:cs="Times New Roman" w:hint="eastAsia"/>
          <w:lang w:eastAsia="zh-CN"/>
        </w:rPr>
        <w:t xml:space="preserve"> The authors declare no conflict of interest. </w:t>
      </w:r>
    </w:p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p w14:paraId="6DD0ADA8" w14:textId="77777777" w:rsidR="00DD5F26" w:rsidRPr="00C81DA3" w:rsidRDefault="00DD5F26" w:rsidP="00D07D5D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lang w:eastAsia="zh-CN"/>
        </w:rPr>
      </w:pPr>
    </w:p>
    <w:p w14:paraId="33C3B723" w14:textId="77777777" w:rsidR="00410F77" w:rsidRPr="00410F77" w:rsidRDefault="00410F77" w:rsidP="00410F77">
      <w:pPr>
        <w:widowControl/>
        <w:spacing w:line="360" w:lineRule="auto"/>
        <w:rPr>
          <w:rFonts w:ascii="Book Antiqua" w:eastAsia="SimSun" w:hAnsi="Book Antiqua" w:cs="SimSun"/>
          <w:kern w:val="0"/>
          <w:lang w:eastAsia="zh-CN"/>
        </w:rPr>
      </w:pPr>
      <w:bookmarkStart w:id="34" w:name="OLE_LINK234"/>
      <w:bookmarkStart w:id="35" w:name="OLE_LINK235"/>
      <w:bookmarkStart w:id="36" w:name="OLE_LINK412"/>
      <w:bookmarkStart w:id="37" w:name="OLE_LINK481"/>
      <w:bookmarkStart w:id="38" w:name="OLE_LINK524"/>
      <w:r w:rsidRPr="00410F77">
        <w:rPr>
          <w:rFonts w:ascii="Book Antiqua" w:eastAsia="SimSun" w:hAnsi="Book Antiqua" w:cs="Times New Roman"/>
          <w:b/>
          <w:kern w:val="0"/>
          <w:lang w:eastAsia="zh-CN"/>
        </w:rPr>
        <w:t xml:space="preserve">Open-Access: </w:t>
      </w:r>
      <w:bookmarkStart w:id="39" w:name="OLE_LINK479"/>
      <w:bookmarkStart w:id="40" w:name="OLE_LINK496"/>
      <w:bookmarkStart w:id="41" w:name="OLE_LINK506"/>
      <w:bookmarkStart w:id="42" w:name="OLE_LINK507"/>
      <w:r w:rsidRPr="00410F77">
        <w:rPr>
          <w:rFonts w:ascii="Book Antiqua" w:eastAsia="SimSun" w:hAnsi="Book Antiqua" w:cs="Times New Roman"/>
          <w:lang w:eastAsia="zh-CN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7" w:history="1">
        <w:r w:rsidRPr="00C81DA3">
          <w:rPr>
            <w:rFonts w:ascii="Book Antiqua" w:eastAsia="SimSun" w:hAnsi="Book Antiqua" w:cs="Times New Roman"/>
            <w:u w:val="single"/>
            <w:lang w:eastAsia="zh-CN"/>
          </w:rPr>
          <w:t>http://creativecommons.org/licenses/by-nc/4.0/</w:t>
        </w:r>
      </w:hyperlink>
      <w:bookmarkEnd w:id="39"/>
      <w:bookmarkEnd w:id="40"/>
      <w:bookmarkEnd w:id="41"/>
      <w:bookmarkEnd w:id="42"/>
    </w:p>
    <w:bookmarkEnd w:id="34"/>
    <w:bookmarkEnd w:id="35"/>
    <w:bookmarkEnd w:id="36"/>
    <w:bookmarkEnd w:id="37"/>
    <w:bookmarkEnd w:id="38"/>
    <w:p w14:paraId="6E051B86" w14:textId="77777777" w:rsidR="00410F77" w:rsidRPr="00C81DA3" w:rsidRDefault="00410F77" w:rsidP="00D07D5D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lang w:eastAsia="zh-CN"/>
        </w:rPr>
      </w:pPr>
    </w:p>
    <w:p w14:paraId="51D6F3BF" w14:textId="7D4DE7CF" w:rsidR="00E2535C" w:rsidRPr="00C81DA3" w:rsidRDefault="005A0766" w:rsidP="005A0766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bookmarkStart w:id="43" w:name="OLE_LINK257"/>
      <w:bookmarkStart w:id="44" w:name="OLE_LINK258"/>
      <w:bookmarkStart w:id="45" w:name="OLE_LINK525"/>
      <w:r w:rsidRPr="00C81DA3">
        <w:rPr>
          <w:rFonts w:ascii="Book Antiqua" w:hAnsi="Book Antiqua"/>
          <w:b/>
        </w:rPr>
        <w:t>Correspondence to:</w:t>
      </w:r>
      <w:r w:rsidRPr="00C81DA3">
        <w:rPr>
          <w:rFonts w:ascii="Book Antiqua" w:hAnsi="Book Antiqua"/>
        </w:rPr>
        <w:t xml:space="preserve"> </w:t>
      </w:r>
      <w:bookmarkStart w:id="46" w:name="OLE_LINK444"/>
      <w:bookmarkStart w:id="47" w:name="OLE_LINK445"/>
      <w:bookmarkEnd w:id="43"/>
      <w:bookmarkEnd w:id="44"/>
      <w:bookmarkEnd w:id="45"/>
      <w:r w:rsidRPr="00C81DA3">
        <w:rPr>
          <w:rFonts w:ascii="Book Antiqua" w:hAnsi="Book Antiqua" w:cs="Times New Roman"/>
          <w:b/>
        </w:rPr>
        <w:t>Keiichi Suzuki, MD</w:t>
      </w:r>
      <w:r w:rsidR="005E25C0" w:rsidRPr="00C81DA3">
        <w:rPr>
          <w:rFonts w:ascii="Book Antiqua" w:hAnsi="Book Antiqua" w:cs="Times New Roman"/>
          <w:b/>
        </w:rPr>
        <w:t>,</w:t>
      </w:r>
      <w:r w:rsidRPr="00C81DA3">
        <w:rPr>
          <w:rFonts w:ascii="Book Antiqua" w:hAnsi="Book Antiqua" w:cs="Times New Roman"/>
          <w:b/>
        </w:rPr>
        <w:t xml:space="preserve"> PhD</w:t>
      </w:r>
      <w:r w:rsidRPr="00C81DA3">
        <w:rPr>
          <w:rFonts w:ascii="Book Antiqua" w:eastAsia="SimSun" w:hAnsi="Book Antiqua" w:cs="Times New Roman" w:hint="eastAsia"/>
          <w:b/>
          <w:lang w:eastAsia="zh-CN"/>
        </w:rPr>
        <w:t>,</w:t>
      </w:r>
      <w:r w:rsidRPr="00C81DA3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1F79B2" w:rsidRPr="00C81DA3">
        <w:rPr>
          <w:rFonts w:ascii="Book Antiqua" w:hAnsi="Book Antiqua" w:cs="Times New Roman"/>
          <w:kern w:val="0"/>
        </w:rPr>
        <w:t xml:space="preserve">Department of Surgery, </w:t>
      </w:r>
      <w:proofErr w:type="spellStart"/>
      <w:r w:rsidR="001F79B2" w:rsidRPr="00C81DA3">
        <w:rPr>
          <w:rFonts w:ascii="Book Antiqua" w:hAnsi="Book Antiqua" w:cs="Times New Roman"/>
          <w:kern w:val="0"/>
        </w:rPr>
        <w:t>Kitasato</w:t>
      </w:r>
      <w:proofErr w:type="spellEnd"/>
      <w:r w:rsidR="001F79B2" w:rsidRPr="00C81DA3">
        <w:rPr>
          <w:rFonts w:ascii="Book Antiqua" w:hAnsi="Book Antiqua" w:cs="Times New Roman"/>
          <w:kern w:val="0"/>
        </w:rPr>
        <w:t xml:space="preserve"> Institute Hospital,</w:t>
      </w:r>
      <w:r w:rsidR="001F79B2" w:rsidRPr="00C81DA3">
        <w:rPr>
          <w:rFonts w:ascii="Book Antiqua" w:hAnsi="Book Antiqua" w:cs="Times New Roman"/>
        </w:rPr>
        <w:t xml:space="preserve"> </w:t>
      </w:r>
      <w:r w:rsidR="00E2535C" w:rsidRPr="00C81DA3">
        <w:rPr>
          <w:rFonts w:ascii="Book Antiqua" w:hAnsi="Book Antiqua" w:cs="Times New Roman"/>
        </w:rPr>
        <w:t xml:space="preserve">5-9-1, </w:t>
      </w:r>
      <w:proofErr w:type="spellStart"/>
      <w:r w:rsidR="00E2535C" w:rsidRPr="00C81DA3">
        <w:rPr>
          <w:rFonts w:ascii="Book Antiqua" w:hAnsi="Book Antiqua" w:cs="Times New Roman"/>
        </w:rPr>
        <w:t>Shirogane</w:t>
      </w:r>
      <w:proofErr w:type="spellEnd"/>
      <w:r w:rsidR="00E2535C" w:rsidRPr="00C81DA3">
        <w:rPr>
          <w:rFonts w:ascii="Book Antiqua" w:hAnsi="Book Antiqua" w:cs="Times New Roman"/>
        </w:rPr>
        <w:t>, Minato-ku, Tokyo 108-8642, Japan.</w:t>
      </w:r>
      <w:r w:rsidRPr="00C81DA3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E2535C" w:rsidRPr="00C81DA3">
        <w:rPr>
          <w:rFonts w:ascii="Book Antiqua" w:hAnsi="Book Antiqua" w:cs="Times New Roman"/>
        </w:rPr>
        <w:t>k1suzuki@me.com</w:t>
      </w:r>
    </w:p>
    <w:bookmarkEnd w:id="46"/>
    <w:bookmarkEnd w:id="47"/>
    <w:p w14:paraId="3E51BDFA" w14:textId="365B5D04" w:rsidR="00E2535C" w:rsidRPr="00C81DA3" w:rsidRDefault="005A0766" w:rsidP="00D07D5D">
      <w:pPr>
        <w:tabs>
          <w:tab w:val="left" w:pos="1134"/>
        </w:tabs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C81DA3">
        <w:rPr>
          <w:rFonts w:ascii="Book Antiqua" w:hAnsi="Book Antiqua"/>
          <w:b/>
        </w:rPr>
        <w:t>Telephone:</w:t>
      </w:r>
      <w:r w:rsidRPr="00C81DA3">
        <w:rPr>
          <w:rFonts w:ascii="Book Antiqua" w:hAnsi="Book Antiqua"/>
        </w:rPr>
        <w:t xml:space="preserve"> </w:t>
      </w:r>
      <w:r w:rsidR="00C72AED">
        <w:rPr>
          <w:rFonts w:ascii="Book Antiqua" w:hAnsi="Book Antiqua" w:cs="Times New Roman"/>
        </w:rPr>
        <w:t>+81-3-3444</w:t>
      </w:r>
      <w:r w:rsidR="00E2535C" w:rsidRPr="00C81DA3">
        <w:rPr>
          <w:rFonts w:ascii="Book Antiqua" w:hAnsi="Book Antiqua" w:cs="Times New Roman"/>
        </w:rPr>
        <w:t>6161</w:t>
      </w:r>
    </w:p>
    <w:p w14:paraId="74F9CF5F" w14:textId="7172066D" w:rsidR="004722C1" w:rsidRPr="00C72AED" w:rsidRDefault="005A0766" w:rsidP="00D07D5D">
      <w:pPr>
        <w:tabs>
          <w:tab w:val="left" w:pos="1134"/>
        </w:tabs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r w:rsidRPr="00C81DA3">
        <w:rPr>
          <w:rFonts w:ascii="Book Antiqua" w:hAnsi="Book Antiqua"/>
          <w:b/>
        </w:rPr>
        <w:t>Fax:</w:t>
      </w:r>
      <w:r w:rsidRPr="00C81DA3">
        <w:rPr>
          <w:rFonts w:ascii="Book Antiqua" w:eastAsia="SimSun" w:hAnsi="Book Antiqua" w:hint="eastAsia"/>
          <w:b/>
          <w:lang w:eastAsia="zh-CN"/>
        </w:rPr>
        <w:t xml:space="preserve"> </w:t>
      </w:r>
      <w:r w:rsidR="00C72AED">
        <w:rPr>
          <w:rFonts w:ascii="Book Antiqua" w:hAnsi="Book Antiqua" w:cs="Times New Roman"/>
        </w:rPr>
        <w:t>+81-3-3448</w:t>
      </w:r>
      <w:r w:rsidR="00E2535C" w:rsidRPr="00C81DA3">
        <w:rPr>
          <w:rFonts w:ascii="Book Antiqua" w:hAnsi="Book Antiqua" w:cs="Times New Roman"/>
        </w:rPr>
        <w:t>0553</w:t>
      </w:r>
    </w:p>
    <w:p w14:paraId="6EDA26F4" w14:textId="5CFA4433" w:rsidR="004722C1" w:rsidRPr="004722C1" w:rsidRDefault="0098533A" w:rsidP="0098533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lang w:eastAsia="zh-CN"/>
        </w:rPr>
      </w:pPr>
      <w:bookmarkStart w:id="48" w:name="OLE_LINK340"/>
      <w:bookmarkStart w:id="49" w:name="OLE_LINK341"/>
      <w:bookmarkStart w:id="50" w:name="OLE_LINK153"/>
      <w:bookmarkStart w:id="51" w:name="OLE_LINK154"/>
      <w:bookmarkStart w:id="52" w:name="OLE_LINK236"/>
      <w:r w:rsidRPr="00C81DA3">
        <w:rPr>
          <w:rFonts w:ascii="Book Antiqua" w:eastAsia="SimSun" w:hAnsi="Book Antiqua" w:cs="Times New Roman"/>
          <w:b/>
          <w:lang w:eastAsia="zh-CN"/>
        </w:rPr>
        <w:t>Received:</w:t>
      </w:r>
      <w:r w:rsidRPr="00C81DA3">
        <w:rPr>
          <w:rFonts w:ascii="Book Antiqua" w:eastAsia="SimSun" w:hAnsi="Book Antiqua" w:cs="Times New Roman" w:hint="eastAsia"/>
          <w:b/>
          <w:lang w:eastAsia="zh-CN"/>
        </w:rPr>
        <w:t xml:space="preserve"> </w:t>
      </w:r>
      <w:r w:rsidRPr="00C81DA3">
        <w:rPr>
          <w:rFonts w:ascii="Book Antiqua" w:eastAsia="SimSun" w:hAnsi="Book Antiqua" w:cs="Times New Roman" w:hint="eastAsia"/>
          <w:lang w:eastAsia="zh-CN"/>
        </w:rPr>
        <w:t>February 6, 2015</w:t>
      </w:r>
      <w:r w:rsidR="004722C1" w:rsidRPr="004722C1">
        <w:rPr>
          <w:rFonts w:ascii="Book Antiqua" w:eastAsia="SimSun" w:hAnsi="Book Antiqua" w:cs="Times New Roman"/>
          <w:lang w:eastAsia="zh-CN"/>
        </w:rPr>
        <w:t xml:space="preserve"> </w:t>
      </w:r>
    </w:p>
    <w:p w14:paraId="42155088" w14:textId="081749AC" w:rsidR="004722C1" w:rsidRPr="004722C1" w:rsidRDefault="004722C1" w:rsidP="0098533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lang w:eastAsia="zh-CN"/>
        </w:rPr>
      </w:pPr>
      <w:r w:rsidRPr="004722C1">
        <w:rPr>
          <w:rFonts w:ascii="Book Antiqua" w:eastAsia="SimSun" w:hAnsi="Book Antiqua" w:cs="Times New Roman" w:hint="eastAsia"/>
          <w:b/>
          <w:lang w:eastAsia="zh-CN"/>
        </w:rPr>
        <w:t>Peer-review started</w:t>
      </w:r>
      <w:r w:rsidRPr="004722C1">
        <w:rPr>
          <w:rFonts w:ascii="Book Antiqua" w:eastAsia="SimSun" w:hAnsi="Book Antiqua" w:cs="Times New Roman"/>
          <w:b/>
          <w:lang w:eastAsia="zh-CN"/>
        </w:rPr>
        <w:t>:</w:t>
      </w:r>
      <w:r w:rsidR="0098533A" w:rsidRPr="00C81DA3">
        <w:rPr>
          <w:rFonts w:ascii="Book Antiqua" w:eastAsia="SimSun" w:hAnsi="Book Antiqua" w:cs="Times New Roman" w:hint="eastAsia"/>
          <w:b/>
          <w:lang w:eastAsia="zh-CN"/>
        </w:rPr>
        <w:t xml:space="preserve"> </w:t>
      </w:r>
      <w:r w:rsidR="0098533A" w:rsidRPr="00C81DA3">
        <w:rPr>
          <w:rFonts w:ascii="Book Antiqua" w:eastAsia="SimSun" w:hAnsi="Book Antiqua" w:cs="Times New Roman" w:hint="eastAsia"/>
          <w:lang w:eastAsia="zh-CN"/>
        </w:rPr>
        <w:t>February 9, 2015</w:t>
      </w:r>
    </w:p>
    <w:p w14:paraId="46BF4ED7" w14:textId="0072099B" w:rsidR="004722C1" w:rsidRPr="004722C1" w:rsidRDefault="004722C1" w:rsidP="0098533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r w:rsidRPr="004722C1">
        <w:rPr>
          <w:rFonts w:ascii="Book Antiqua" w:eastAsia="SimSun" w:hAnsi="Book Antiqua" w:cs="Times New Roman"/>
          <w:b/>
          <w:lang w:eastAsia="zh-CN"/>
        </w:rPr>
        <w:t>First decision:</w:t>
      </w:r>
      <w:r w:rsidR="0098533A" w:rsidRPr="00C81DA3">
        <w:rPr>
          <w:rFonts w:ascii="Book Antiqua" w:eastAsia="SimSun" w:hAnsi="Book Antiqua" w:cs="Times New Roman" w:hint="eastAsia"/>
          <w:b/>
          <w:lang w:eastAsia="zh-CN"/>
        </w:rPr>
        <w:t xml:space="preserve"> </w:t>
      </w:r>
      <w:r w:rsidR="0098533A" w:rsidRPr="00C81DA3">
        <w:rPr>
          <w:rFonts w:ascii="Book Antiqua" w:eastAsia="SimSun" w:hAnsi="Book Antiqua" w:cs="Times New Roman" w:hint="eastAsia"/>
          <w:lang w:eastAsia="zh-CN"/>
        </w:rPr>
        <w:t>April 13, 2015</w:t>
      </w:r>
    </w:p>
    <w:p w14:paraId="34407B5A" w14:textId="074741B8" w:rsidR="004722C1" w:rsidRPr="004722C1" w:rsidRDefault="0098533A" w:rsidP="0098533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r w:rsidRPr="00C81DA3">
        <w:rPr>
          <w:rFonts w:ascii="Book Antiqua" w:eastAsia="SimSun" w:hAnsi="Book Antiqua" w:cs="Times New Roman"/>
          <w:b/>
          <w:lang w:eastAsia="zh-CN"/>
        </w:rPr>
        <w:t>Revised:</w:t>
      </w:r>
      <w:r w:rsidRPr="00C81DA3">
        <w:rPr>
          <w:rFonts w:ascii="Book Antiqua" w:eastAsia="SimSun" w:hAnsi="Book Antiqua" w:cs="Times New Roman" w:hint="eastAsia"/>
          <w:b/>
          <w:lang w:eastAsia="zh-CN"/>
        </w:rPr>
        <w:t xml:space="preserve"> </w:t>
      </w:r>
      <w:r w:rsidRPr="00C81DA3">
        <w:rPr>
          <w:rFonts w:ascii="Book Antiqua" w:eastAsia="SimSun" w:hAnsi="Book Antiqua" w:cs="Times New Roman" w:hint="eastAsia"/>
          <w:lang w:eastAsia="zh-CN"/>
        </w:rPr>
        <w:t>May 7, 2015</w:t>
      </w:r>
    </w:p>
    <w:p w14:paraId="6EF79D43" w14:textId="2C58F3ED" w:rsidR="00B94B74" w:rsidRPr="000213AF" w:rsidRDefault="004722C1" w:rsidP="00B94B74">
      <w:pPr>
        <w:rPr>
          <w:rFonts w:ascii="Book Antiqua" w:hAnsi="Book Antiqua"/>
          <w:color w:val="000000"/>
        </w:rPr>
      </w:pPr>
      <w:r w:rsidRPr="004722C1">
        <w:rPr>
          <w:rFonts w:ascii="Book Antiqua" w:eastAsia="SimSun" w:hAnsi="Book Antiqua" w:cs="Times New Roman"/>
          <w:b/>
          <w:lang w:eastAsia="zh-CN"/>
        </w:rPr>
        <w:t>Accepted:</w:t>
      </w:r>
      <w:bookmarkStart w:id="53" w:name="OLE_LINK98"/>
      <w:bookmarkStart w:id="54" w:name="OLE_LINK99"/>
      <w:bookmarkStart w:id="55" w:name="OLE_LINK104"/>
      <w:bookmarkStart w:id="56" w:name="OLE_LINK110"/>
      <w:bookmarkStart w:id="57" w:name="OLE_LINK111"/>
      <w:bookmarkStart w:id="58" w:name="OLE_LINK115"/>
      <w:bookmarkStart w:id="59" w:name="OLE_LINK116"/>
      <w:r w:rsidR="00B94B74" w:rsidRPr="00B94B74">
        <w:rPr>
          <w:rFonts w:ascii="Book Antiqua" w:hAnsi="Book Antiqua"/>
          <w:color w:val="000000"/>
        </w:rPr>
        <w:t xml:space="preserve"> </w:t>
      </w:r>
      <w:r w:rsidR="00B94B74">
        <w:rPr>
          <w:rFonts w:ascii="Book Antiqua" w:hAnsi="Book Antiqua"/>
          <w:color w:val="000000"/>
        </w:rPr>
        <w:t>May 27</w:t>
      </w:r>
      <w:r w:rsidR="00B94B74" w:rsidRPr="000213AF">
        <w:rPr>
          <w:rFonts w:ascii="Book Antiqua" w:hAnsi="Book Antiqua"/>
          <w:color w:val="000000"/>
        </w:rPr>
        <w:t>, 2015</w:t>
      </w:r>
    </w:p>
    <w:p w14:paraId="28C8FF18" w14:textId="6A72F2F4" w:rsidR="004722C1" w:rsidRPr="004722C1" w:rsidRDefault="00C81DA3" w:rsidP="0098533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lang w:eastAsia="zh-CN"/>
        </w:rPr>
      </w:pPr>
      <w:bookmarkStart w:id="60" w:name="_GoBack"/>
      <w:bookmarkEnd w:id="53"/>
      <w:bookmarkEnd w:id="54"/>
      <w:bookmarkEnd w:id="55"/>
      <w:bookmarkEnd w:id="56"/>
      <w:bookmarkEnd w:id="57"/>
      <w:bookmarkEnd w:id="58"/>
      <w:bookmarkEnd w:id="59"/>
      <w:bookmarkEnd w:id="60"/>
      <w:r w:rsidRPr="00C81DA3">
        <w:rPr>
          <w:rFonts w:ascii="Book Antiqua" w:eastAsia="SimSun" w:hAnsi="Book Antiqua" w:cs="Times New Roman"/>
          <w:b/>
          <w:lang w:eastAsia="zh-CN"/>
        </w:rPr>
        <w:t xml:space="preserve"> </w:t>
      </w:r>
    </w:p>
    <w:p w14:paraId="41EEF590" w14:textId="77777777" w:rsidR="004722C1" w:rsidRPr="004722C1" w:rsidRDefault="004722C1" w:rsidP="0098533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lang w:eastAsia="zh-CN"/>
        </w:rPr>
      </w:pPr>
      <w:r w:rsidRPr="004722C1">
        <w:rPr>
          <w:rFonts w:ascii="Book Antiqua" w:eastAsia="SimSun" w:hAnsi="Book Antiqua" w:cs="Times New Roman"/>
          <w:b/>
          <w:lang w:eastAsia="zh-CN"/>
        </w:rPr>
        <w:t>Article in press:</w:t>
      </w:r>
    </w:p>
    <w:p w14:paraId="074F77D9" w14:textId="77777777" w:rsidR="004722C1" w:rsidRPr="004722C1" w:rsidRDefault="004722C1" w:rsidP="0098533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lang w:eastAsia="zh-CN"/>
        </w:rPr>
      </w:pPr>
      <w:bookmarkStart w:id="61" w:name="OLE_LINK342"/>
      <w:bookmarkStart w:id="62" w:name="OLE_LINK343"/>
      <w:bookmarkEnd w:id="48"/>
      <w:bookmarkEnd w:id="49"/>
      <w:r w:rsidRPr="004722C1">
        <w:rPr>
          <w:rFonts w:ascii="Book Antiqua" w:eastAsia="SimSun" w:hAnsi="Book Antiqua" w:cs="Times New Roman"/>
          <w:b/>
          <w:lang w:eastAsia="zh-CN"/>
        </w:rPr>
        <w:t xml:space="preserve">Published online: </w:t>
      </w:r>
    </w:p>
    <w:bookmarkEnd w:id="50"/>
    <w:bookmarkEnd w:id="51"/>
    <w:bookmarkEnd w:id="52"/>
    <w:bookmarkEnd w:id="61"/>
    <w:bookmarkEnd w:id="62"/>
    <w:p w14:paraId="2E95732A" w14:textId="77777777" w:rsidR="004722C1" w:rsidRPr="00C81DA3" w:rsidRDefault="004722C1" w:rsidP="00D07D5D">
      <w:pPr>
        <w:tabs>
          <w:tab w:val="left" w:pos="1134"/>
        </w:tabs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</w:p>
    <w:p w14:paraId="6901C8DD" w14:textId="77777777" w:rsidR="00B67A5F" w:rsidRPr="00C81DA3" w:rsidRDefault="00B67A5F" w:rsidP="00D07D5D">
      <w:pPr>
        <w:widowControl/>
        <w:adjustRightInd w:val="0"/>
        <w:snapToGrid w:val="0"/>
        <w:spacing w:line="360" w:lineRule="auto"/>
        <w:rPr>
          <w:rFonts w:ascii="Book Antiqua" w:eastAsia="ヒラギノ角ゴ Pro W3" w:hAnsi="Book Antiqua" w:cs="Times New Roman"/>
        </w:rPr>
      </w:pPr>
      <w:r w:rsidRPr="00C81DA3">
        <w:rPr>
          <w:rFonts w:ascii="Book Antiqua" w:eastAsia="ヒラギノ角ゴ Pro W3" w:hAnsi="Book Antiqua" w:cs="Times New Roman"/>
        </w:rPr>
        <w:br w:type="page"/>
      </w:r>
    </w:p>
    <w:p w14:paraId="4C20948C" w14:textId="6C3FDCAD" w:rsidR="00E2535C" w:rsidRPr="00C81DA3" w:rsidRDefault="00E2535C" w:rsidP="00D07D5D">
      <w:pPr>
        <w:widowControl/>
        <w:adjustRightInd w:val="0"/>
        <w:snapToGrid w:val="0"/>
        <w:spacing w:line="360" w:lineRule="auto"/>
        <w:rPr>
          <w:rFonts w:ascii="Book Antiqua" w:eastAsia="ヒラギノ角ゴ Pro W3" w:hAnsi="Book Antiqua" w:cs="Times New Roman"/>
          <w:b/>
        </w:rPr>
      </w:pPr>
      <w:r w:rsidRPr="00C81DA3">
        <w:rPr>
          <w:rFonts w:ascii="Book Antiqua" w:eastAsia="ヒラギノ角ゴ Pro W3" w:hAnsi="Book Antiqua" w:cs="Times New Roman"/>
          <w:b/>
        </w:rPr>
        <w:lastRenderedPageBreak/>
        <w:t>Abstract</w:t>
      </w:r>
    </w:p>
    <w:p w14:paraId="38AE14A0" w14:textId="4AD779FC" w:rsidR="00E2535C" w:rsidRPr="00C81DA3" w:rsidRDefault="001D48F3" w:rsidP="00D07D5D">
      <w:pPr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C81DA3">
        <w:rPr>
          <w:rFonts w:ascii="Book Antiqua" w:hAnsi="Book Antiqua" w:cs="Times New Roman"/>
        </w:rPr>
        <w:t>S</w:t>
      </w:r>
      <w:r w:rsidR="00E2535C" w:rsidRPr="00C81DA3">
        <w:rPr>
          <w:rFonts w:ascii="Book Antiqua" w:hAnsi="Book Antiqua" w:cs="Times New Roman"/>
        </w:rPr>
        <w:t xml:space="preserve">olitary duodenal </w:t>
      </w:r>
      <w:proofErr w:type="spellStart"/>
      <w:r w:rsidR="00D30B17" w:rsidRPr="00C81DA3">
        <w:rPr>
          <w:rFonts w:ascii="Book Antiqua" w:hAnsi="Book Antiqua" w:cs="Times New Roman"/>
        </w:rPr>
        <w:t>Peutz</w:t>
      </w:r>
      <w:proofErr w:type="spellEnd"/>
      <w:r w:rsidR="00D30B17" w:rsidRPr="00C81DA3">
        <w:rPr>
          <w:rFonts w:ascii="Book Antiqua" w:hAnsi="Book Antiqua" w:cs="Times New Roman"/>
        </w:rPr>
        <w:t>–</w:t>
      </w:r>
      <w:proofErr w:type="spellStart"/>
      <w:r w:rsidR="00D30B17" w:rsidRPr="00C81DA3">
        <w:rPr>
          <w:rFonts w:ascii="Book Antiqua" w:hAnsi="Book Antiqua" w:cs="Times New Roman"/>
        </w:rPr>
        <w:t>Jeghers</w:t>
      </w:r>
      <w:proofErr w:type="spellEnd"/>
      <w:r w:rsidR="00E2535C" w:rsidRPr="00C81DA3">
        <w:rPr>
          <w:rFonts w:ascii="Book Antiqua" w:hAnsi="Book Antiqua" w:cs="Times New Roman"/>
        </w:rPr>
        <w:t xml:space="preserve"> (PJ) type </w:t>
      </w:r>
      <w:proofErr w:type="spellStart"/>
      <w:r w:rsidR="00E2535C" w:rsidRPr="00C81DA3">
        <w:rPr>
          <w:rFonts w:ascii="Book Antiqua" w:hAnsi="Book Antiqua" w:cs="Times New Roman"/>
        </w:rPr>
        <w:t>hamartomatous</w:t>
      </w:r>
      <w:proofErr w:type="spellEnd"/>
      <w:r w:rsidR="00E2535C" w:rsidRPr="00C81DA3">
        <w:rPr>
          <w:rFonts w:ascii="Book Antiqua" w:hAnsi="Book Antiqua" w:cs="Times New Roman"/>
        </w:rPr>
        <w:t xml:space="preserve"> polyp</w:t>
      </w:r>
      <w:r w:rsidRPr="00C81DA3">
        <w:rPr>
          <w:rFonts w:ascii="Book Antiqua" w:hAnsi="Book Antiqua" w:cs="Times New Roman"/>
        </w:rPr>
        <w:t>s</w:t>
      </w:r>
      <w:r w:rsidR="00E2535C" w:rsidRPr="00C81DA3">
        <w:rPr>
          <w:rFonts w:ascii="Book Antiqua" w:hAnsi="Book Antiqua" w:cs="Times New Roman"/>
        </w:rPr>
        <w:t xml:space="preserve"> </w:t>
      </w:r>
      <w:r w:rsidRPr="00C81DA3">
        <w:rPr>
          <w:rFonts w:ascii="Book Antiqua" w:hAnsi="Book Antiqua" w:cs="Times New Roman"/>
        </w:rPr>
        <w:t>are</w:t>
      </w:r>
      <w:r w:rsidR="00E2535C" w:rsidRPr="00C81DA3">
        <w:rPr>
          <w:rFonts w:ascii="Book Antiqua" w:hAnsi="Book Antiqua" w:cs="Times New Roman"/>
        </w:rPr>
        <w:t xml:space="preserve"> rare </w:t>
      </w:r>
      <w:r w:rsidRPr="00C81DA3">
        <w:rPr>
          <w:rFonts w:ascii="Book Antiqua" w:hAnsi="Book Antiqua" w:cs="Times New Roman"/>
        </w:rPr>
        <w:t>and</w:t>
      </w:r>
      <w:r w:rsidR="00E2535C" w:rsidRPr="00C81DA3">
        <w:rPr>
          <w:rFonts w:ascii="Book Antiqua" w:hAnsi="Book Antiqua" w:cs="Times New Roman"/>
        </w:rPr>
        <w:t xml:space="preserve"> considered a different disease entity </w:t>
      </w:r>
      <w:r w:rsidRPr="00C81DA3">
        <w:rPr>
          <w:rFonts w:ascii="Book Antiqua" w:hAnsi="Book Antiqua" w:cs="Times New Roman"/>
        </w:rPr>
        <w:t>than</w:t>
      </w:r>
      <w:r w:rsidR="00E2535C" w:rsidRPr="00C81DA3">
        <w:rPr>
          <w:rFonts w:ascii="Book Antiqua" w:hAnsi="Book Antiqua" w:cs="Times New Roman"/>
        </w:rPr>
        <w:t xml:space="preserve"> classic PJ syndrome. We </w:t>
      </w:r>
      <w:r w:rsidRPr="00C81DA3">
        <w:rPr>
          <w:rFonts w:ascii="Book Antiqua" w:hAnsi="Book Antiqua" w:cs="Times New Roman"/>
        </w:rPr>
        <w:t xml:space="preserve">describe an </w:t>
      </w:r>
      <w:r w:rsidR="00E2535C" w:rsidRPr="00C81DA3">
        <w:rPr>
          <w:rFonts w:ascii="Book Antiqua" w:hAnsi="Book Antiqua" w:cs="Times New Roman"/>
        </w:rPr>
        <w:t xml:space="preserve">89-year-old man admitted to our emergency </w:t>
      </w:r>
      <w:r w:rsidRPr="00C81DA3">
        <w:rPr>
          <w:rFonts w:ascii="Book Antiqua" w:hAnsi="Book Antiqua" w:cs="Times New Roman"/>
        </w:rPr>
        <w:t xml:space="preserve">department </w:t>
      </w:r>
      <w:r w:rsidR="00E2535C" w:rsidRPr="00C81DA3">
        <w:rPr>
          <w:rFonts w:ascii="Book Antiqua" w:hAnsi="Book Antiqua" w:cs="Times New Roman"/>
        </w:rPr>
        <w:t>with symptoms of acute cholangitis, l</w:t>
      </w:r>
      <w:r w:rsidR="00E512D2" w:rsidRPr="00C81DA3">
        <w:rPr>
          <w:rFonts w:ascii="Book Antiqua" w:hAnsi="Book Antiqua" w:cs="Times New Roman"/>
        </w:rPr>
        <w:t>i</w:t>
      </w:r>
      <w:r w:rsidR="00E2535C" w:rsidRPr="00C81DA3">
        <w:rPr>
          <w:rFonts w:ascii="Book Antiqua" w:hAnsi="Book Antiqua" w:cs="Times New Roman"/>
        </w:rPr>
        <w:t>ver dysfunction and slight jaundice. Magnetic resonance imaging showed multiple signal voids</w:t>
      </w:r>
      <w:r w:rsidRPr="00C81DA3">
        <w:rPr>
          <w:rFonts w:ascii="Book Antiqua" w:hAnsi="Book Antiqua" w:cs="Times New Roman"/>
        </w:rPr>
        <w:t>,</w:t>
      </w:r>
      <w:r w:rsidR="00E2535C" w:rsidRPr="00C81DA3">
        <w:rPr>
          <w:rFonts w:ascii="Book Antiqua" w:hAnsi="Book Antiqua" w:cs="Times New Roman"/>
        </w:rPr>
        <w:t xml:space="preserve"> reflecting </w:t>
      </w:r>
      <w:proofErr w:type="spellStart"/>
      <w:r w:rsidR="00E2535C" w:rsidRPr="00C81DA3">
        <w:rPr>
          <w:rFonts w:ascii="Book Antiqua" w:hAnsi="Book Antiqua" w:cs="Times New Roman"/>
        </w:rPr>
        <w:t>choledocholithiasis</w:t>
      </w:r>
      <w:proofErr w:type="spellEnd"/>
      <w:r w:rsidRPr="00C81DA3">
        <w:rPr>
          <w:rFonts w:ascii="Book Antiqua" w:hAnsi="Book Antiqua" w:cs="Times New Roman"/>
        </w:rPr>
        <w:t>,</w:t>
      </w:r>
      <w:r w:rsidR="00E2535C" w:rsidRPr="00C81DA3">
        <w:rPr>
          <w:rFonts w:ascii="Book Antiqua" w:hAnsi="Book Antiqua" w:cs="Times New Roman"/>
        </w:rPr>
        <w:t xml:space="preserve"> and an oval shaped tumor in the common bile duct (CBD). </w:t>
      </w:r>
      <w:r w:rsidRPr="00C81DA3">
        <w:rPr>
          <w:rFonts w:ascii="Book Antiqua" w:hAnsi="Book Antiqua" w:cs="Times New Roman"/>
        </w:rPr>
        <w:t>Following e</w:t>
      </w:r>
      <w:r w:rsidR="00E2535C" w:rsidRPr="00C81DA3">
        <w:rPr>
          <w:rFonts w:ascii="Book Antiqua" w:hAnsi="Book Antiqua" w:cs="Times New Roman"/>
        </w:rPr>
        <w:t xml:space="preserve">ndoscopic retrograde </w:t>
      </w:r>
      <w:proofErr w:type="spellStart"/>
      <w:r w:rsidR="00E2535C" w:rsidRPr="00C81DA3">
        <w:rPr>
          <w:rFonts w:ascii="Book Antiqua" w:hAnsi="Book Antiqua" w:cs="Times New Roman"/>
        </w:rPr>
        <w:t>cholangiopancreatography</w:t>
      </w:r>
      <w:proofErr w:type="spellEnd"/>
      <w:r w:rsidRPr="00C81DA3">
        <w:rPr>
          <w:rFonts w:ascii="Book Antiqua" w:hAnsi="Book Antiqua" w:cs="Times New Roman"/>
        </w:rPr>
        <w:t>, the patient was</w:t>
      </w:r>
      <w:r w:rsidR="00E2535C" w:rsidRPr="00C81DA3">
        <w:rPr>
          <w:rFonts w:ascii="Book Antiqua" w:hAnsi="Book Antiqua" w:cs="Times New Roman"/>
        </w:rPr>
        <w:t xml:space="preserve"> diagnos</w:t>
      </w:r>
      <w:r w:rsidRPr="00C81DA3">
        <w:rPr>
          <w:rFonts w:ascii="Book Antiqua" w:hAnsi="Book Antiqua" w:cs="Times New Roman"/>
        </w:rPr>
        <w:t>ed</w:t>
      </w:r>
      <w:r w:rsidR="00E2535C" w:rsidRPr="00C81DA3">
        <w:rPr>
          <w:rFonts w:ascii="Book Antiqua" w:hAnsi="Book Antiqua" w:cs="Times New Roman"/>
        </w:rPr>
        <w:t xml:space="preserve"> </w:t>
      </w:r>
      <w:r w:rsidRPr="00C81DA3">
        <w:rPr>
          <w:rFonts w:ascii="Book Antiqua" w:hAnsi="Book Antiqua" w:cs="Times New Roman"/>
        </w:rPr>
        <w:t>with a</w:t>
      </w:r>
      <w:r w:rsidR="00E2535C" w:rsidRPr="00C81DA3">
        <w:rPr>
          <w:rFonts w:ascii="Book Antiqua" w:hAnsi="Book Antiqua" w:cs="Times New Roman"/>
        </w:rPr>
        <w:t xml:space="preserve"> lower CBD tumor 20 mm in diameter. Endoscopic </w:t>
      </w:r>
      <w:proofErr w:type="spellStart"/>
      <w:r w:rsidR="00E2535C" w:rsidRPr="00C81DA3">
        <w:rPr>
          <w:rFonts w:ascii="Book Antiqua" w:hAnsi="Book Antiqua" w:cs="Times New Roman"/>
        </w:rPr>
        <w:t>sphincterotomy</w:t>
      </w:r>
      <w:proofErr w:type="spellEnd"/>
      <w:r w:rsidR="00E2535C" w:rsidRPr="00C81DA3">
        <w:rPr>
          <w:rFonts w:ascii="Book Antiqua" w:hAnsi="Book Antiqua" w:cs="Times New Roman"/>
        </w:rPr>
        <w:t xml:space="preserve"> was performed for </w:t>
      </w:r>
      <w:proofErr w:type="spellStart"/>
      <w:r w:rsidR="00E2535C" w:rsidRPr="00C81DA3">
        <w:rPr>
          <w:rFonts w:ascii="Book Antiqua" w:hAnsi="Book Antiqua" w:cs="Times New Roman"/>
        </w:rPr>
        <w:t>choledocholithotomy</w:t>
      </w:r>
      <w:proofErr w:type="spellEnd"/>
      <w:r w:rsidR="00E2535C" w:rsidRPr="00C81DA3">
        <w:rPr>
          <w:rFonts w:ascii="Book Antiqua" w:hAnsi="Book Antiqua" w:cs="Times New Roman"/>
        </w:rPr>
        <w:t xml:space="preserve">, </w:t>
      </w:r>
      <w:r w:rsidRPr="00C81DA3">
        <w:rPr>
          <w:rFonts w:ascii="Book Antiqua" w:hAnsi="Book Antiqua" w:cs="Times New Roman"/>
        </w:rPr>
        <w:t xml:space="preserve">resulting in the expulsion of </w:t>
      </w:r>
      <w:r w:rsidR="00E2535C" w:rsidRPr="00C81DA3">
        <w:rPr>
          <w:rFonts w:ascii="Book Antiqua" w:hAnsi="Book Antiqua" w:cs="Times New Roman"/>
        </w:rPr>
        <w:t xml:space="preserve">a large tumor with a stalk connected to the papilla of </w:t>
      </w:r>
      <w:proofErr w:type="spellStart"/>
      <w:r w:rsidR="00E2535C" w:rsidRPr="00C81DA3">
        <w:rPr>
          <w:rFonts w:ascii="Book Antiqua" w:hAnsi="Book Antiqua" w:cs="Times New Roman"/>
        </w:rPr>
        <w:t>Vater</w:t>
      </w:r>
      <w:proofErr w:type="spellEnd"/>
      <w:r w:rsidR="00E2535C" w:rsidRPr="00C81DA3">
        <w:rPr>
          <w:rFonts w:ascii="Book Antiqua" w:hAnsi="Book Antiqua" w:cs="Times New Roman"/>
        </w:rPr>
        <w:t xml:space="preserve">. The tumor was successfully excised </w:t>
      </w:r>
      <w:proofErr w:type="spellStart"/>
      <w:r w:rsidR="000A2E46" w:rsidRPr="00C81DA3">
        <w:rPr>
          <w:rFonts w:ascii="Book Antiqua" w:hAnsi="Book Antiqua" w:cs="Times New Roman"/>
          <w:i/>
        </w:rPr>
        <w:t>en</w:t>
      </w:r>
      <w:proofErr w:type="spellEnd"/>
      <w:r w:rsidR="000A2E46" w:rsidRPr="00C81DA3">
        <w:rPr>
          <w:rFonts w:ascii="Book Antiqua" w:hAnsi="Book Antiqua" w:cs="Times New Roman"/>
          <w:i/>
        </w:rPr>
        <w:t xml:space="preserve"> bloc</w:t>
      </w:r>
      <w:r w:rsidR="00E2535C" w:rsidRPr="00C81DA3">
        <w:rPr>
          <w:rFonts w:ascii="Book Antiqua" w:hAnsi="Book Antiqua" w:cs="Times New Roman"/>
        </w:rPr>
        <w:t xml:space="preserve"> by endoscopic snare </w:t>
      </w:r>
      <w:proofErr w:type="spellStart"/>
      <w:r w:rsidR="00E2535C" w:rsidRPr="00C81DA3">
        <w:rPr>
          <w:rFonts w:ascii="Book Antiqua" w:hAnsi="Book Antiqua" w:cs="Times New Roman"/>
        </w:rPr>
        <w:t>papillectomy</w:t>
      </w:r>
      <w:proofErr w:type="spellEnd"/>
      <w:r w:rsidR="00B00DBC" w:rsidRPr="00C81DA3">
        <w:rPr>
          <w:rFonts w:ascii="Book Antiqua" w:hAnsi="Book Antiqua" w:cs="Times New Roman"/>
        </w:rPr>
        <w:t xml:space="preserve"> (ESP)</w:t>
      </w:r>
      <w:r w:rsidR="00E2535C" w:rsidRPr="00C81DA3">
        <w:rPr>
          <w:rFonts w:ascii="Book Antiqua" w:hAnsi="Book Antiqua" w:cs="Times New Roman"/>
        </w:rPr>
        <w:t>. H</w:t>
      </w:r>
      <w:r w:rsidRPr="00C81DA3">
        <w:rPr>
          <w:rFonts w:ascii="Book Antiqua" w:hAnsi="Book Antiqua" w:cs="Times New Roman"/>
        </w:rPr>
        <w:t>i</w:t>
      </w:r>
      <w:r w:rsidR="00E2535C" w:rsidRPr="00C81DA3">
        <w:rPr>
          <w:rFonts w:ascii="Book Antiqua" w:hAnsi="Book Antiqua" w:cs="Times New Roman"/>
        </w:rPr>
        <w:t xml:space="preserve">stopathological examination </w:t>
      </w:r>
      <w:r w:rsidRPr="00C81DA3">
        <w:rPr>
          <w:rFonts w:ascii="Book Antiqua" w:hAnsi="Book Antiqua" w:cs="Times New Roman"/>
        </w:rPr>
        <w:t xml:space="preserve">showed that the tumor was </w:t>
      </w:r>
      <w:r w:rsidR="00E2535C" w:rsidRPr="00C81DA3">
        <w:rPr>
          <w:rFonts w:ascii="Book Antiqua" w:hAnsi="Book Antiqua" w:cs="Times New Roman"/>
        </w:rPr>
        <w:t xml:space="preserve">a PJ type </w:t>
      </w:r>
      <w:proofErr w:type="spellStart"/>
      <w:r w:rsidR="00E2535C" w:rsidRPr="00C81DA3">
        <w:rPr>
          <w:rFonts w:ascii="Book Antiqua" w:hAnsi="Book Antiqua" w:cs="Times New Roman"/>
        </w:rPr>
        <w:t>hamartomatous</w:t>
      </w:r>
      <w:proofErr w:type="spellEnd"/>
      <w:r w:rsidR="00E2535C" w:rsidRPr="00C81DA3">
        <w:rPr>
          <w:rFonts w:ascii="Book Antiqua" w:hAnsi="Book Antiqua" w:cs="Times New Roman"/>
        </w:rPr>
        <w:t xml:space="preserve"> polyp. No </w:t>
      </w:r>
      <w:proofErr w:type="spellStart"/>
      <w:r w:rsidR="00E2535C" w:rsidRPr="00C81DA3">
        <w:rPr>
          <w:rFonts w:ascii="Book Antiqua" w:hAnsi="Book Antiqua" w:cs="Times New Roman"/>
        </w:rPr>
        <w:t>muco</w:t>
      </w:r>
      <w:r w:rsidRPr="00C81DA3">
        <w:rPr>
          <w:rFonts w:ascii="Book Antiqua" w:hAnsi="Book Antiqua" w:cs="Times New Roman"/>
        </w:rPr>
        <w:t>c</w:t>
      </w:r>
      <w:r w:rsidR="00E2535C" w:rsidRPr="00C81DA3">
        <w:rPr>
          <w:rFonts w:ascii="Book Antiqua" w:hAnsi="Book Antiqua" w:cs="Times New Roman"/>
        </w:rPr>
        <w:t>utaneous</w:t>
      </w:r>
      <w:proofErr w:type="spellEnd"/>
      <w:r w:rsidR="00E2535C" w:rsidRPr="00C81DA3">
        <w:rPr>
          <w:rFonts w:ascii="Book Antiqua" w:hAnsi="Book Antiqua" w:cs="Times New Roman"/>
        </w:rPr>
        <w:t xml:space="preserve"> pigmentation of the skin was evident and </w:t>
      </w:r>
      <w:r w:rsidRPr="00C81DA3">
        <w:rPr>
          <w:rFonts w:ascii="Book Antiqua" w:hAnsi="Book Antiqua" w:cs="Times New Roman"/>
        </w:rPr>
        <w:t xml:space="preserve">the patient’s </w:t>
      </w:r>
      <w:r w:rsidR="00E2535C" w:rsidRPr="00C81DA3">
        <w:rPr>
          <w:rFonts w:ascii="Book Antiqua" w:hAnsi="Book Antiqua" w:cs="Times New Roman"/>
        </w:rPr>
        <w:t xml:space="preserve">family history was negative. </w:t>
      </w:r>
      <w:r w:rsidRPr="00C81DA3">
        <w:rPr>
          <w:rFonts w:ascii="Book Antiqua" w:hAnsi="Book Antiqua" w:cs="Times New Roman"/>
        </w:rPr>
        <w:t>S</w:t>
      </w:r>
      <w:r w:rsidR="00E2535C" w:rsidRPr="00C81DA3">
        <w:rPr>
          <w:rFonts w:ascii="Book Antiqua" w:hAnsi="Book Antiqua" w:cs="Times New Roman"/>
        </w:rPr>
        <w:t xml:space="preserve">olitary duodenal PJ type </w:t>
      </w:r>
      <w:proofErr w:type="spellStart"/>
      <w:r w:rsidR="00E2535C" w:rsidRPr="00C81DA3">
        <w:rPr>
          <w:rFonts w:ascii="Book Antiqua" w:hAnsi="Book Antiqua" w:cs="Times New Roman"/>
        </w:rPr>
        <w:t>hamartomatous</w:t>
      </w:r>
      <w:proofErr w:type="spellEnd"/>
      <w:r w:rsidR="00E2535C" w:rsidRPr="00C81DA3">
        <w:rPr>
          <w:rFonts w:ascii="Book Antiqua" w:hAnsi="Book Antiqua" w:cs="Times New Roman"/>
        </w:rPr>
        <w:t xml:space="preserve"> polyp</w:t>
      </w:r>
      <w:r w:rsidRPr="00C81DA3">
        <w:rPr>
          <w:rFonts w:ascii="Book Antiqua" w:hAnsi="Book Antiqua" w:cs="Times New Roman"/>
        </w:rPr>
        <w:t>s</w:t>
      </w:r>
      <w:r w:rsidR="00E2535C" w:rsidRPr="00C81DA3">
        <w:rPr>
          <w:rFonts w:ascii="Book Antiqua" w:hAnsi="Book Antiqua" w:cs="Times New Roman"/>
        </w:rPr>
        <w:t xml:space="preserve"> </w:t>
      </w:r>
      <w:r w:rsidRPr="00C81DA3">
        <w:rPr>
          <w:rFonts w:ascii="Book Antiqua" w:hAnsi="Book Antiqua" w:cs="Times New Roman"/>
        </w:rPr>
        <w:t>are</w:t>
      </w:r>
      <w:r w:rsidR="00E2535C" w:rsidRPr="00C81DA3">
        <w:rPr>
          <w:rFonts w:ascii="Book Antiqua" w:hAnsi="Book Antiqua" w:cs="Times New Roman"/>
        </w:rPr>
        <w:t xml:space="preserve"> usually diagnosed incidentally during endoscopy for other indications, because most </w:t>
      </w:r>
      <w:r w:rsidRPr="00C81DA3">
        <w:rPr>
          <w:rFonts w:ascii="Book Antiqua" w:hAnsi="Book Antiqua" w:cs="Times New Roman"/>
        </w:rPr>
        <w:t>of these tumors are</w:t>
      </w:r>
      <w:r w:rsidR="00E2535C" w:rsidRPr="00C81DA3">
        <w:rPr>
          <w:rFonts w:ascii="Book Antiqua" w:hAnsi="Book Antiqua" w:cs="Times New Roman"/>
        </w:rPr>
        <w:t xml:space="preserve"> asymptomatic or </w:t>
      </w:r>
      <w:r w:rsidRPr="00C81DA3">
        <w:rPr>
          <w:rFonts w:ascii="Book Antiqua" w:hAnsi="Book Antiqua" w:cs="Times New Roman"/>
        </w:rPr>
        <w:t xml:space="preserve">have </w:t>
      </w:r>
      <w:r w:rsidR="00E2535C" w:rsidRPr="00C81DA3">
        <w:rPr>
          <w:rFonts w:ascii="Book Antiqua" w:hAnsi="Book Antiqua" w:cs="Times New Roman"/>
        </w:rPr>
        <w:t>nonspecific presentations. To our knowledge</w:t>
      </w:r>
      <w:r w:rsidRPr="00C81DA3">
        <w:rPr>
          <w:rFonts w:ascii="Book Antiqua" w:hAnsi="Book Antiqua" w:cs="Times New Roman"/>
        </w:rPr>
        <w:t>, this</w:t>
      </w:r>
      <w:r w:rsidR="00E2535C" w:rsidRPr="00C81DA3">
        <w:rPr>
          <w:rFonts w:ascii="Book Antiqua" w:hAnsi="Book Antiqua" w:cs="Times New Roman"/>
        </w:rPr>
        <w:t xml:space="preserve"> </w:t>
      </w:r>
      <w:r w:rsidRPr="00C81DA3">
        <w:rPr>
          <w:rFonts w:ascii="Book Antiqua" w:hAnsi="Book Antiqua" w:cs="Times New Roman"/>
        </w:rPr>
        <w:t xml:space="preserve">is </w:t>
      </w:r>
      <w:r w:rsidR="00E2535C" w:rsidRPr="00C81DA3">
        <w:rPr>
          <w:rFonts w:ascii="Book Antiqua" w:hAnsi="Book Antiqua" w:cs="Times New Roman"/>
        </w:rPr>
        <w:t xml:space="preserve">the first </w:t>
      </w:r>
      <w:r w:rsidR="00EF2776" w:rsidRPr="00C81DA3">
        <w:rPr>
          <w:rFonts w:ascii="Book Antiqua" w:hAnsi="Book Antiqua" w:cs="Times New Roman"/>
        </w:rPr>
        <w:t xml:space="preserve">reported </w:t>
      </w:r>
      <w:r w:rsidR="006D42BD" w:rsidRPr="00C81DA3">
        <w:rPr>
          <w:rFonts w:ascii="Book Antiqua" w:hAnsi="Book Antiqua" w:cs="Times New Roman"/>
        </w:rPr>
        <w:t xml:space="preserve">solitary </w:t>
      </w:r>
      <w:r w:rsidR="00E2535C" w:rsidRPr="00C81DA3">
        <w:rPr>
          <w:rFonts w:ascii="Book Antiqua" w:hAnsi="Book Antiqua" w:cs="Times New Roman"/>
        </w:rPr>
        <w:t xml:space="preserve">PJ type polyp with intra-CBD growth treated by </w:t>
      </w:r>
      <w:r w:rsidR="006D42BD" w:rsidRPr="00C81DA3">
        <w:rPr>
          <w:rFonts w:ascii="Book Antiqua" w:hAnsi="Book Antiqua" w:cs="Times New Roman"/>
        </w:rPr>
        <w:t>ESP</w:t>
      </w:r>
      <w:r w:rsidR="00E2535C" w:rsidRPr="00C81DA3">
        <w:rPr>
          <w:rFonts w:ascii="Book Antiqua" w:hAnsi="Book Antiqua" w:cs="Times New Roman"/>
        </w:rPr>
        <w:t xml:space="preserve">. </w:t>
      </w:r>
    </w:p>
    <w:p w14:paraId="095A12A6" w14:textId="77777777" w:rsidR="00E2535C" w:rsidRPr="00C81DA3" w:rsidRDefault="00E2535C" w:rsidP="00D07D5D">
      <w:pPr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5F8A1995" w14:textId="0C85BB63" w:rsidR="00E2535C" w:rsidRPr="00C81DA3" w:rsidRDefault="00E2535C" w:rsidP="00D07D5D">
      <w:pPr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C81DA3">
        <w:rPr>
          <w:rFonts w:ascii="Book Antiqua" w:hAnsi="Book Antiqua" w:cs="Times New Roman"/>
          <w:b/>
        </w:rPr>
        <w:t xml:space="preserve">Key </w:t>
      </w:r>
      <w:r w:rsidR="000A2E46" w:rsidRPr="00C81DA3">
        <w:rPr>
          <w:rFonts w:ascii="Book Antiqua" w:hAnsi="Book Antiqua" w:cs="Times New Roman"/>
          <w:b/>
        </w:rPr>
        <w:t>words</w:t>
      </w:r>
      <w:r w:rsidRPr="00C81DA3">
        <w:rPr>
          <w:rFonts w:ascii="Book Antiqua" w:hAnsi="Book Antiqua" w:cs="Times New Roman"/>
          <w:b/>
        </w:rPr>
        <w:t xml:space="preserve">: </w:t>
      </w:r>
      <w:bookmarkStart w:id="63" w:name="OLE_LINK446"/>
      <w:r w:rsidRPr="00C81DA3">
        <w:rPr>
          <w:rFonts w:ascii="Book Antiqua" w:hAnsi="Book Antiqua" w:cs="Times New Roman"/>
        </w:rPr>
        <w:t>Hamartoma</w:t>
      </w:r>
      <w:r w:rsidR="009A4EEE" w:rsidRPr="00C81DA3">
        <w:rPr>
          <w:rFonts w:ascii="Book Antiqua" w:eastAsia="SimSun" w:hAnsi="Book Antiqua" w:cs="Times New Roman" w:hint="eastAsia"/>
          <w:lang w:eastAsia="zh-CN"/>
        </w:rPr>
        <w:t>;</w:t>
      </w:r>
      <w:r w:rsidRPr="00C81DA3">
        <w:rPr>
          <w:rFonts w:ascii="Book Antiqua" w:hAnsi="Book Antiqua" w:cs="Times New Roman"/>
        </w:rPr>
        <w:t xml:space="preserve"> Duodenum polyp</w:t>
      </w:r>
      <w:r w:rsidR="009A4EEE" w:rsidRPr="00C81DA3">
        <w:rPr>
          <w:rFonts w:ascii="Book Antiqua" w:eastAsia="SimSun" w:hAnsi="Book Antiqua" w:cs="Times New Roman" w:hint="eastAsia"/>
          <w:lang w:eastAsia="zh-CN"/>
        </w:rPr>
        <w:t>;</w:t>
      </w:r>
      <w:r w:rsidRPr="00C81DA3">
        <w:rPr>
          <w:rFonts w:ascii="Book Antiqua" w:hAnsi="Book Antiqua" w:cs="Times New Roman"/>
        </w:rPr>
        <w:t xml:space="preserve"> </w:t>
      </w:r>
      <w:proofErr w:type="spellStart"/>
      <w:r w:rsidRPr="00C81DA3">
        <w:rPr>
          <w:rFonts w:ascii="Book Antiqua" w:hAnsi="Book Antiqua" w:cs="Times New Roman"/>
        </w:rPr>
        <w:t>Peutz</w:t>
      </w:r>
      <w:proofErr w:type="spellEnd"/>
      <w:r w:rsidR="001F79B2" w:rsidRPr="00C81DA3">
        <w:rPr>
          <w:rFonts w:ascii="Book Antiqua" w:hAnsi="Book Antiqua" w:cs="Times New Roman"/>
        </w:rPr>
        <w:t>–</w:t>
      </w:r>
      <w:proofErr w:type="spellStart"/>
      <w:r w:rsidRPr="00C81DA3">
        <w:rPr>
          <w:rFonts w:ascii="Book Antiqua" w:hAnsi="Book Antiqua" w:cs="Times New Roman"/>
        </w:rPr>
        <w:t>Jeghers</w:t>
      </w:r>
      <w:proofErr w:type="spellEnd"/>
      <w:r w:rsidRPr="00C81DA3">
        <w:rPr>
          <w:rFonts w:ascii="Book Antiqua" w:hAnsi="Book Antiqua" w:cs="Times New Roman"/>
        </w:rPr>
        <w:t xml:space="preserve"> polyp</w:t>
      </w:r>
      <w:r w:rsidR="009A4EEE" w:rsidRPr="00C81DA3">
        <w:rPr>
          <w:rFonts w:ascii="Book Antiqua" w:eastAsia="SimSun" w:hAnsi="Book Antiqua" w:cs="Times New Roman" w:hint="eastAsia"/>
          <w:lang w:eastAsia="zh-CN"/>
        </w:rPr>
        <w:t>;</w:t>
      </w:r>
      <w:r w:rsidRPr="00C81DA3">
        <w:rPr>
          <w:rFonts w:ascii="Book Antiqua" w:hAnsi="Book Antiqua" w:cs="Times New Roman"/>
        </w:rPr>
        <w:t xml:space="preserve"> </w:t>
      </w:r>
      <w:proofErr w:type="gramStart"/>
      <w:r w:rsidR="009A4EEE" w:rsidRPr="00C81DA3">
        <w:rPr>
          <w:rFonts w:ascii="Book Antiqua" w:hAnsi="Book Antiqua" w:cs="Times New Roman"/>
        </w:rPr>
        <w:t>Acute</w:t>
      </w:r>
      <w:proofErr w:type="gramEnd"/>
      <w:r w:rsidR="009A4EEE" w:rsidRPr="00C81DA3">
        <w:rPr>
          <w:rFonts w:ascii="Book Antiqua" w:hAnsi="Book Antiqua" w:cs="Times New Roman"/>
        </w:rPr>
        <w:t xml:space="preserve"> </w:t>
      </w:r>
      <w:r w:rsidRPr="00C81DA3">
        <w:rPr>
          <w:rFonts w:ascii="Book Antiqua" w:hAnsi="Book Antiqua" w:cs="Times New Roman"/>
        </w:rPr>
        <w:t>cholangitis</w:t>
      </w:r>
      <w:r w:rsidR="009A4EEE" w:rsidRPr="00C81DA3">
        <w:rPr>
          <w:rFonts w:ascii="Book Antiqua" w:eastAsia="SimSun" w:hAnsi="Book Antiqua" w:cs="Times New Roman" w:hint="eastAsia"/>
          <w:lang w:eastAsia="zh-CN"/>
        </w:rPr>
        <w:t xml:space="preserve">; </w:t>
      </w:r>
      <w:r w:rsidR="009A4EEE" w:rsidRPr="00C81DA3">
        <w:rPr>
          <w:rFonts w:ascii="Book Antiqua" w:hAnsi="Book Antiqua" w:cs="Times New Roman"/>
        </w:rPr>
        <w:t>Jaundice</w:t>
      </w:r>
    </w:p>
    <w:bookmarkEnd w:id="63"/>
    <w:p w14:paraId="38DE58D1" w14:textId="77777777" w:rsidR="006669AB" w:rsidRPr="00C81DA3" w:rsidRDefault="006669AB" w:rsidP="00D07D5D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</w:p>
    <w:p w14:paraId="557E8B90" w14:textId="77777777" w:rsidR="000F0220" w:rsidRPr="000F0220" w:rsidRDefault="000F0220" w:rsidP="000F0220">
      <w:pPr>
        <w:spacing w:line="380" w:lineRule="exact"/>
        <w:rPr>
          <w:rFonts w:ascii="Book Antiqua" w:eastAsia="SimSun" w:hAnsi="Book Antiqua" w:cs="Times New Roman"/>
          <w:lang w:eastAsia="zh-CN"/>
        </w:rPr>
      </w:pPr>
      <w:bookmarkStart w:id="64" w:name="OLE_LINK1"/>
      <w:bookmarkStart w:id="65" w:name="OLE_LINK2"/>
      <w:bookmarkStart w:id="66" w:name="OLE_LINK155"/>
      <w:bookmarkStart w:id="67" w:name="OLE_LINK237"/>
      <w:bookmarkStart w:id="68" w:name="OLE_LINK346"/>
      <w:bookmarkStart w:id="69" w:name="OLE_LINK415"/>
      <w:bookmarkStart w:id="70" w:name="OLE_LINK529"/>
      <w:r w:rsidRPr="000F0220">
        <w:rPr>
          <w:rFonts w:ascii="Book Antiqua" w:eastAsia="SimSun" w:hAnsi="Book Antiqua" w:cs="Times New Roman" w:hint="eastAsia"/>
          <w:b/>
          <w:lang w:eastAsia="zh-CN"/>
        </w:rPr>
        <w:t>©</w:t>
      </w:r>
      <w:r w:rsidRPr="000F0220">
        <w:rPr>
          <w:rFonts w:ascii="Book Antiqua" w:eastAsia="SimSun" w:hAnsi="Book Antiqua" w:cs="Times New Roman"/>
          <w:b/>
          <w:lang w:eastAsia="zh-CN"/>
        </w:rPr>
        <w:t xml:space="preserve"> The Author(s) 2015. </w:t>
      </w:r>
      <w:r w:rsidRPr="000F0220">
        <w:rPr>
          <w:rFonts w:ascii="Book Antiqua" w:eastAsia="SimSun" w:hAnsi="Book Antiqua" w:cs="Times New Roman"/>
          <w:lang w:eastAsia="zh-CN"/>
        </w:rPr>
        <w:t xml:space="preserve">Published by </w:t>
      </w:r>
      <w:proofErr w:type="spellStart"/>
      <w:r w:rsidRPr="000F0220">
        <w:rPr>
          <w:rFonts w:ascii="Book Antiqua" w:eastAsia="SimSun" w:hAnsi="Book Antiqua" w:cs="Times New Roman"/>
          <w:lang w:eastAsia="zh-CN"/>
        </w:rPr>
        <w:t>Baishideng</w:t>
      </w:r>
      <w:proofErr w:type="spellEnd"/>
      <w:r w:rsidRPr="000F0220">
        <w:rPr>
          <w:rFonts w:ascii="Book Antiqua" w:eastAsia="SimSun" w:hAnsi="Book Antiqua" w:cs="Times New Roman"/>
          <w:lang w:eastAsia="zh-CN"/>
        </w:rPr>
        <w:t xml:space="preserve"> Publishing Group Inc. All rights reserved.</w:t>
      </w:r>
    </w:p>
    <w:bookmarkEnd w:id="64"/>
    <w:bookmarkEnd w:id="65"/>
    <w:bookmarkEnd w:id="66"/>
    <w:bookmarkEnd w:id="67"/>
    <w:bookmarkEnd w:id="68"/>
    <w:bookmarkEnd w:id="69"/>
    <w:bookmarkEnd w:id="70"/>
    <w:p w14:paraId="1D01C3E1" w14:textId="77777777" w:rsidR="000F0220" w:rsidRPr="00C81DA3" w:rsidRDefault="000F0220" w:rsidP="00D07D5D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</w:p>
    <w:p w14:paraId="4502099D" w14:textId="58FE0781" w:rsidR="006669AB" w:rsidRPr="00C81DA3" w:rsidRDefault="006669AB" w:rsidP="00D07D5D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r w:rsidRPr="00C81DA3">
        <w:rPr>
          <w:rFonts w:ascii="Book Antiqua" w:eastAsia="ヒラギノ角ゴ Pro W3" w:hAnsi="Book Antiqua" w:cs="Times New Roman"/>
          <w:b/>
        </w:rPr>
        <w:t xml:space="preserve">Core tip: </w:t>
      </w:r>
      <w:bookmarkStart w:id="71" w:name="OLE_LINK447"/>
      <w:bookmarkStart w:id="72" w:name="OLE_LINK448"/>
      <w:r w:rsidR="000B43D3" w:rsidRPr="00C81DA3">
        <w:rPr>
          <w:rFonts w:ascii="Book Antiqua" w:hAnsi="Book Antiqua" w:cs="Times New Roman"/>
        </w:rPr>
        <w:t xml:space="preserve">Solitary duodenal </w:t>
      </w:r>
      <w:proofErr w:type="spellStart"/>
      <w:r w:rsidR="000F0220" w:rsidRPr="00C81DA3">
        <w:rPr>
          <w:rFonts w:ascii="Book Antiqua" w:hAnsi="Book Antiqua" w:cs="Times New Roman"/>
        </w:rPr>
        <w:t>Peutz</w:t>
      </w:r>
      <w:proofErr w:type="spellEnd"/>
      <w:r w:rsidR="000F0220" w:rsidRPr="00C81DA3">
        <w:rPr>
          <w:rFonts w:ascii="Book Antiqua" w:hAnsi="Book Antiqua" w:cs="Times New Roman"/>
        </w:rPr>
        <w:t>–</w:t>
      </w:r>
      <w:proofErr w:type="spellStart"/>
      <w:r w:rsidR="000F0220" w:rsidRPr="00C81DA3">
        <w:rPr>
          <w:rFonts w:ascii="Book Antiqua" w:hAnsi="Book Antiqua" w:cs="Times New Roman"/>
        </w:rPr>
        <w:t>Jeghers</w:t>
      </w:r>
      <w:proofErr w:type="spellEnd"/>
      <w:r w:rsidR="000F0220" w:rsidRPr="00C81DA3">
        <w:rPr>
          <w:rFonts w:ascii="Book Antiqua" w:hAnsi="Book Antiqua" w:cs="Times New Roman"/>
        </w:rPr>
        <w:t xml:space="preserve"> (PJ) </w:t>
      </w:r>
      <w:r w:rsidR="000B43D3" w:rsidRPr="00C81DA3">
        <w:rPr>
          <w:rFonts w:ascii="Book Antiqua" w:hAnsi="Book Antiqua" w:cs="Times New Roman"/>
        </w:rPr>
        <w:t xml:space="preserve">type </w:t>
      </w:r>
      <w:proofErr w:type="spellStart"/>
      <w:r w:rsidR="000B43D3" w:rsidRPr="00C81DA3">
        <w:rPr>
          <w:rFonts w:ascii="Book Antiqua" w:hAnsi="Book Antiqua" w:cs="Times New Roman"/>
        </w:rPr>
        <w:t>hamartomatous</w:t>
      </w:r>
      <w:proofErr w:type="spellEnd"/>
      <w:r w:rsidR="000B43D3" w:rsidRPr="00C81DA3">
        <w:rPr>
          <w:rFonts w:ascii="Book Antiqua" w:hAnsi="Book Antiqua" w:cs="Times New Roman"/>
        </w:rPr>
        <w:t xml:space="preserve"> polyp is rare. This polyp is usually diagnosed incidentally during endoscopy, because its presentation is nonspecific.</w:t>
      </w:r>
      <w:r w:rsidR="000B43D3" w:rsidRPr="00C81DA3">
        <w:rPr>
          <w:rFonts w:ascii="Book Antiqua" w:eastAsia="ヒラギノ角ゴ Pro W3" w:hAnsi="Book Antiqua" w:cs="Times New Roman"/>
        </w:rPr>
        <w:t xml:space="preserve"> </w:t>
      </w:r>
      <w:r w:rsidR="00780307" w:rsidRPr="00C81DA3">
        <w:rPr>
          <w:rFonts w:ascii="Book Antiqua" w:eastAsia="ヒラギノ角ゴ Pro W3" w:hAnsi="Book Antiqua" w:cs="Times New Roman"/>
        </w:rPr>
        <w:t xml:space="preserve">Thus, it is interesting that acute cholangitis was shown as initial symptoms of </w:t>
      </w:r>
      <w:r w:rsidR="00780307" w:rsidRPr="00C81DA3">
        <w:rPr>
          <w:rFonts w:ascii="Book Antiqua" w:hAnsi="Book Antiqua" w:cs="Times New Roman"/>
        </w:rPr>
        <w:t xml:space="preserve">PJ type </w:t>
      </w:r>
      <w:proofErr w:type="spellStart"/>
      <w:r w:rsidR="00780307" w:rsidRPr="00C81DA3">
        <w:rPr>
          <w:rFonts w:ascii="Book Antiqua" w:hAnsi="Book Antiqua" w:cs="Times New Roman"/>
        </w:rPr>
        <w:t>hamartomatous</w:t>
      </w:r>
      <w:proofErr w:type="spellEnd"/>
      <w:r w:rsidR="00780307" w:rsidRPr="00C81DA3">
        <w:rPr>
          <w:rFonts w:ascii="Book Antiqua" w:hAnsi="Book Antiqua" w:cs="Times New Roman"/>
        </w:rPr>
        <w:t xml:space="preserve"> polyp</w:t>
      </w:r>
      <w:r w:rsidR="00780307" w:rsidRPr="00C81DA3">
        <w:rPr>
          <w:rFonts w:ascii="Book Antiqua" w:eastAsia="ヒラギノ角ゴ Pro W3" w:hAnsi="Book Antiqua" w:cs="Times New Roman"/>
        </w:rPr>
        <w:t xml:space="preserve"> due to intra-</w:t>
      </w:r>
      <w:r w:rsidR="00956B1E" w:rsidRPr="00C81DA3">
        <w:rPr>
          <w:rFonts w:ascii="Book Antiqua" w:eastAsia="ヒラギノ角ゴ Pro W3" w:hAnsi="Book Antiqua" w:cs="Times New Roman"/>
        </w:rPr>
        <w:t>common bile duct</w:t>
      </w:r>
      <w:r w:rsidR="00956B1E" w:rsidRPr="00C81DA3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780307" w:rsidRPr="00C81DA3">
        <w:rPr>
          <w:rFonts w:ascii="Book Antiqua" w:eastAsia="ヒラギノ角ゴ Pro W3" w:hAnsi="Book Antiqua" w:cs="Times New Roman"/>
        </w:rPr>
        <w:t xml:space="preserve">growth. </w:t>
      </w:r>
      <w:r w:rsidRPr="00C81DA3">
        <w:rPr>
          <w:rFonts w:ascii="Book Antiqua" w:eastAsia="ヒラギノ角ゴ Pro W3" w:hAnsi="Book Antiqua" w:cs="Times New Roman"/>
        </w:rPr>
        <w:t xml:space="preserve">This is the first reported solitary duodenal PJ type </w:t>
      </w:r>
      <w:proofErr w:type="spellStart"/>
      <w:r w:rsidRPr="00C81DA3">
        <w:rPr>
          <w:rFonts w:ascii="Book Antiqua" w:eastAsia="ヒラギノ角ゴ Pro W3" w:hAnsi="Book Antiqua" w:cs="Times New Roman"/>
        </w:rPr>
        <w:t>hamartomatous</w:t>
      </w:r>
      <w:proofErr w:type="spellEnd"/>
      <w:r w:rsidRPr="00C81DA3">
        <w:rPr>
          <w:rFonts w:ascii="Book Antiqua" w:eastAsia="ヒラギノ角ゴ Pro W3" w:hAnsi="Book Antiqua" w:cs="Times New Roman"/>
        </w:rPr>
        <w:t xml:space="preserve"> polyp treated by </w:t>
      </w:r>
      <w:r w:rsidR="00956B1E" w:rsidRPr="00C81DA3">
        <w:rPr>
          <w:rFonts w:ascii="Book Antiqua" w:eastAsia="ヒラギノ角ゴ Pro W3" w:hAnsi="Book Antiqua" w:cs="Times New Roman"/>
        </w:rPr>
        <w:t xml:space="preserve">endoscopic snare </w:t>
      </w:r>
      <w:proofErr w:type="spellStart"/>
      <w:r w:rsidR="00956B1E" w:rsidRPr="00C81DA3">
        <w:rPr>
          <w:rFonts w:ascii="Book Antiqua" w:eastAsia="ヒラギノ角ゴ Pro W3" w:hAnsi="Book Antiqua" w:cs="Times New Roman"/>
        </w:rPr>
        <w:t>papillectomy</w:t>
      </w:r>
      <w:proofErr w:type="spellEnd"/>
      <w:r w:rsidRPr="00C81DA3">
        <w:rPr>
          <w:rFonts w:ascii="Book Antiqua" w:eastAsia="ヒラギノ角ゴ Pro W3" w:hAnsi="Book Antiqua" w:cs="Times New Roman"/>
        </w:rPr>
        <w:t>.</w:t>
      </w:r>
      <w:r w:rsidR="00012A05" w:rsidRPr="00C81DA3">
        <w:rPr>
          <w:rFonts w:ascii="Book Antiqua" w:eastAsia="ヒラギノ角ゴ Pro W3" w:hAnsi="Book Antiqua" w:cs="Times New Roman"/>
        </w:rPr>
        <w:t xml:space="preserve"> </w:t>
      </w:r>
      <w:r w:rsidR="00012A05" w:rsidRPr="00C81DA3">
        <w:rPr>
          <w:rFonts w:ascii="Book Antiqua" w:hAnsi="Book Antiqua" w:cs="Times New Roman"/>
        </w:rPr>
        <w:t xml:space="preserve">PJ-type polyps should be distinguished as being solitary or an incomplete type of PJS. These polyps should be treated by endoscopic or surgical resection due to its </w:t>
      </w:r>
      <w:r w:rsidR="00012A05" w:rsidRPr="00C81DA3">
        <w:rPr>
          <w:rFonts w:ascii="Book Antiqua" w:hAnsi="Book Antiqua" w:cs="Times New Roman"/>
        </w:rPr>
        <w:lastRenderedPageBreak/>
        <w:t>malignant potential.</w:t>
      </w:r>
    </w:p>
    <w:bookmarkEnd w:id="71"/>
    <w:bookmarkEnd w:id="72"/>
    <w:p w14:paraId="3508A68F" w14:textId="77777777" w:rsidR="00595132" w:rsidRPr="00C81DA3" w:rsidRDefault="00595132" w:rsidP="00D07D5D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</w:p>
    <w:p w14:paraId="40466AA1" w14:textId="77777777" w:rsidR="00192A46" w:rsidRPr="00C81DA3" w:rsidRDefault="00595132" w:rsidP="00192A46">
      <w:pPr>
        <w:spacing w:line="360" w:lineRule="auto"/>
        <w:outlineLvl w:val="0"/>
        <w:rPr>
          <w:rFonts w:ascii="Book Antiqua" w:eastAsia="SimSun" w:hAnsi="Book Antiqua" w:cs="Times New Roman"/>
          <w:lang w:eastAsia="zh-CN"/>
        </w:rPr>
      </w:pPr>
      <w:bookmarkStart w:id="73" w:name="OLE_LINK449"/>
      <w:bookmarkStart w:id="74" w:name="OLE_LINK451"/>
      <w:r w:rsidRPr="00C81DA3">
        <w:rPr>
          <w:rFonts w:ascii="Book Antiqua" w:hAnsi="Book Antiqua" w:cs="Times New Roman"/>
        </w:rPr>
        <w:t>Suzuki</w:t>
      </w:r>
      <w:r w:rsidRPr="00C81DA3">
        <w:rPr>
          <w:rFonts w:ascii="Book Antiqua" w:eastAsia="SimSun" w:hAnsi="Book Antiqua" w:cs="Times New Roman" w:hint="eastAsia"/>
          <w:lang w:eastAsia="zh-CN"/>
        </w:rPr>
        <w:t xml:space="preserve"> K</w:t>
      </w:r>
      <w:r w:rsidRPr="00C81DA3">
        <w:rPr>
          <w:rFonts w:ascii="Book Antiqua" w:hAnsi="Book Antiqua" w:cs="Times New Roman"/>
        </w:rPr>
        <w:t>, Higuchi</w:t>
      </w:r>
      <w:r w:rsidRPr="00C81DA3">
        <w:rPr>
          <w:rFonts w:ascii="Book Antiqua" w:eastAsia="SimSun" w:hAnsi="Book Antiqua" w:cs="Times New Roman" w:hint="eastAsia"/>
          <w:lang w:eastAsia="zh-CN"/>
        </w:rPr>
        <w:t xml:space="preserve"> H</w:t>
      </w:r>
      <w:r w:rsidRPr="00C81DA3">
        <w:rPr>
          <w:rFonts w:ascii="Book Antiqua" w:hAnsi="Book Antiqua" w:cs="Times New Roman"/>
        </w:rPr>
        <w:t>, Shimizu</w:t>
      </w:r>
      <w:r w:rsidRPr="00C81DA3">
        <w:rPr>
          <w:rFonts w:ascii="Book Antiqua" w:eastAsia="SimSun" w:hAnsi="Book Antiqua" w:cs="Times New Roman" w:hint="eastAsia"/>
          <w:lang w:eastAsia="zh-CN"/>
        </w:rPr>
        <w:t xml:space="preserve"> S</w:t>
      </w:r>
      <w:r w:rsidRPr="00C81DA3">
        <w:rPr>
          <w:rFonts w:ascii="Book Antiqua" w:hAnsi="Book Antiqua" w:cs="Times New Roman"/>
        </w:rPr>
        <w:t>, Nakano</w:t>
      </w:r>
      <w:r w:rsidRPr="00C81DA3">
        <w:rPr>
          <w:rFonts w:ascii="Book Antiqua" w:eastAsia="SimSun" w:hAnsi="Book Antiqua" w:cs="Times New Roman" w:hint="eastAsia"/>
          <w:lang w:eastAsia="zh-CN"/>
        </w:rPr>
        <w:t xml:space="preserve"> M</w:t>
      </w:r>
      <w:r w:rsidRPr="00C81DA3">
        <w:rPr>
          <w:rFonts w:ascii="Book Antiqua" w:hAnsi="Book Antiqua" w:cs="Times New Roman"/>
        </w:rPr>
        <w:t>, Serizawa</w:t>
      </w:r>
      <w:r w:rsidRPr="00C81DA3">
        <w:rPr>
          <w:rFonts w:ascii="Book Antiqua" w:eastAsia="SimSun" w:hAnsi="Book Antiqua" w:cs="Times New Roman" w:hint="eastAsia"/>
          <w:lang w:eastAsia="zh-CN"/>
        </w:rPr>
        <w:t xml:space="preserve"> H</w:t>
      </w:r>
      <w:r w:rsidRPr="00C81DA3">
        <w:rPr>
          <w:rFonts w:ascii="Book Antiqua" w:hAnsi="Book Antiqua" w:cs="Times New Roman"/>
        </w:rPr>
        <w:t>, Morinaga</w:t>
      </w:r>
      <w:r w:rsidRPr="00C81DA3">
        <w:rPr>
          <w:rFonts w:ascii="Book Antiqua" w:eastAsia="SimSun" w:hAnsi="Book Antiqua" w:cs="Times New Roman" w:hint="eastAsia"/>
          <w:lang w:eastAsia="zh-CN"/>
        </w:rPr>
        <w:t xml:space="preserve"> S. </w:t>
      </w:r>
      <w:r w:rsidRPr="00C81DA3">
        <w:rPr>
          <w:rFonts w:ascii="Book Antiqua" w:hAnsi="Book Antiqua" w:cs="Times New Roman"/>
        </w:rPr>
        <w:t xml:space="preserve">Endoscopic snare </w:t>
      </w:r>
      <w:proofErr w:type="spellStart"/>
      <w:r w:rsidRPr="00C81DA3">
        <w:rPr>
          <w:rFonts w:ascii="Book Antiqua" w:hAnsi="Book Antiqua" w:cs="Times New Roman"/>
        </w:rPr>
        <w:t>papillectomy</w:t>
      </w:r>
      <w:proofErr w:type="spellEnd"/>
      <w:r w:rsidRPr="00C81DA3">
        <w:rPr>
          <w:rFonts w:ascii="Book Antiqua" w:hAnsi="Book Antiqua" w:cs="Times New Roman"/>
        </w:rPr>
        <w:t xml:space="preserve"> for a solitary </w:t>
      </w:r>
      <w:proofErr w:type="spellStart"/>
      <w:r w:rsidRPr="00C81DA3">
        <w:rPr>
          <w:rFonts w:ascii="Book Antiqua" w:hAnsi="Book Antiqua" w:cs="Times New Roman"/>
        </w:rPr>
        <w:t>Peutz</w:t>
      </w:r>
      <w:proofErr w:type="spellEnd"/>
      <w:r w:rsidRPr="00C81DA3">
        <w:rPr>
          <w:rFonts w:ascii="Book Antiqua" w:hAnsi="Book Antiqua" w:cs="Times New Roman"/>
        </w:rPr>
        <w:t>–</w:t>
      </w:r>
      <w:proofErr w:type="spellStart"/>
      <w:r w:rsidRPr="00C81DA3">
        <w:rPr>
          <w:rFonts w:ascii="Book Antiqua" w:hAnsi="Book Antiqua" w:cs="Times New Roman"/>
        </w:rPr>
        <w:t>Jeghers</w:t>
      </w:r>
      <w:proofErr w:type="spellEnd"/>
      <w:r w:rsidRPr="00C81DA3">
        <w:rPr>
          <w:rFonts w:ascii="Book Antiqua" w:hAnsi="Book Antiqua" w:cs="Times New Roman"/>
        </w:rPr>
        <w:t xml:space="preserve"> type polyp in the duodenum with ingrowth into the common bile duct: Case report</w:t>
      </w:r>
      <w:r w:rsidRPr="00C81DA3">
        <w:rPr>
          <w:rFonts w:ascii="Book Antiqua" w:eastAsia="SimSun" w:hAnsi="Book Antiqua" w:cs="Times New Roman" w:hint="eastAsia"/>
          <w:lang w:eastAsia="zh-CN"/>
        </w:rPr>
        <w:t xml:space="preserve">. </w:t>
      </w:r>
      <w:bookmarkStart w:id="75" w:name="OLE_LINK156"/>
      <w:bookmarkStart w:id="76" w:name="OLE_LINK157"/>
      <w:bookmarkStart w:id="77" w:name="OLE_LINK47"/>
      <w:bookmarkStart w:id="78" w:name="OLE_LINK347"/>
      <w:r w:rsidRPr="00C81DA3">
        <w:rPr>
          <w:rFonts w:ascii="Book Antiqua" w:eastAsia="SimSun" w:hAnsi="Book Antiqua" w:cs="Times New Roman"/>
          <w:i/>
          <w:lang w:eastAsia="zh-CN"/>
        </w:rPr>
        <w:t xml:space="preserve">World J </w:t>
      </w:r>
      <w:proofErr w:type="spellStart"/>
      <w:r w:rsidRPr="00C81DA3">
        <w:rPr>
          <w:rFonts w:ascii="Book Antiqua" w:eastAsia="SimSun" w:hAnsi="Book Antiqua" w:cs="Times New Roman"/>
          <w:i/>
          <w:lang w:eastAsia="zh-CN"/>
        </w:rPr>
        <w:t>Gastroenterol</w:t>
      </w:r>
      <w:proofErr w:type="spellEnd"/>
      <w:r w:rsidRPr="00C81DA3">
        <w:rPr>
          <w:rFonts w:ascii="Book Antiqua" w:eastAsia="SimSun" w:hAnsi="Book Antiqua" w:cs="Times New Roman"/>
          <w:lang w:eastAsia="zh-CN"/>
        </w:rPr>
        <w:t xml:space="preserve"> </w:t>
      </w:r>
      <w:r w:rsidRPr="00C81DA3">
        <w:rPr>
          <w:rFonts w:ascii="Book Antiqua" w:eastAsia="SimSun" w:hAnsi="Book Antiqua" w:cs="Times New Roman" w:hint="eastAsia"/>
          <w:lang w:eastAsia="zh-CN"/>
        </w:rPr>
        <w:t>2015</w:t>
      </w:r>
      <w:r w:rsidRPr="00C81DA3">
        <w:rPr>
          <w:rFonts w:ascii="Book Antiqua" w:eastAsia="SimSun" w:hAnsi="Book Antiqua" w:cs="Times New Roman"/>
          <w:lang w:eastAsia="zh-CN"/>
        </w:rPr>
        <w:t xml:space="preserve">; </w:t>
      </w:r>
      <w:proofErr w:type="gramStart"/>
      <w:r w:rsidRPr="00C81DA3">
        <w:rPr>
          <w:rFonts w:ascii="Book Antiqua" w:eastAsia="SimSun" w:hAnsi="Book Antiqua" w:cs="Times New Roman" w:hint="eastAsia"/>
          <w:lang w:eastAsia="zh-CN"/>
        </w:rPr>
        <w:t>I</w:t>
      </w:r>
      <w:r w:rsidRPr="00C81DA3">
        <w:rPr>
          <w:rFonts w:ascii="Book Antiqua" w:eastAsia="SimSun" w:hAnsi="Book Antiqua" w:cs="Times New Roman"/>
          <w:lang w:eastAsia="zh-CN"/>
        </w:rPr>
        <w:t>n</w:t>
      </w:r>
      <w:proofErr w:type="gramEnd"/>
      <w:r w:rsidRPr="00C81DA3">
        <w:rPr>
          <w:rFonts w:ascii="Book Antiqua" w:eastAsia="SimSun" w:hAnsi="Book Antiqua" w:cs="Times New Roman"/>
          <w:lang w:eastAsia="zh-CN"/>
        </w:rPr>
        <w:t xml:space="preserve"> press</w:t>
      </w:r>
      <w:bookmarkEnd w:id="75"/>
      <w:bookmarkEnd w:id="76"/>
      <w:bookmarkEnd w:id="77"/>
      <w:bookmarkEnd w:id="78"/>
    </w:p>
    <w:bookmarkEnd w:id="73"/>
    <w:bookmarkEnd w:id="74"/>
    <w:p w14:paraId="00547B7E" w14:textId="77777777" w:rsidR="00192A46" w:rsidRPr="00C81DA3" w:rsidRDefault="00192A46" w:rsidP="00192A46">
      <w:pPr>
        <w:spacing w:line="360" w:lineRule="auto"/>
        <w:outlineLvl w:val="0"/>
        <w:rPr>
          <w:rFonts w:ascii="Book Antiqua" w:eastAsia="SimSun" w:hAnsi="Book Antiqua" w:cs="Times New Roman"/>
          <w:lang w:eastAsia="zh-CN"/>
        </w:rPr>
      </w:pPr>
    </w:p>
    <w:p w14:paraId="52136D07" w14:textId="68758AA3" w:rsidR="00E2535C" w:rsidRPr="00C81DA3" w:rsidRDefault="00524CFB" w:rsidP="00192A46">
      <w:pPr>
        <w:spacing w:line="360" w:lineRule="auto"/>
        <w:outlineLvl w:val="0"/>
        <w:rPr>
          <w:rFonts w:ascii="Book Antiqua" w:eastAsia="SimSun" w:hAnsi="Book Antiqua" w:cs="Times New Roman"/>
          <w:b/>
          <w:lang w:eastAsia="zh-CN"/>
        </w:rPr>
      </w:pPr>
      <w:r w:rsidRPr="00C81DA3">
        <w:rPr>
          <w:rFonts w:ascii="Book Antiqua" w:eastAsia="ヒラギノ角ゴ Pro W3" w:hAnsi="Book Antiqua" w:cs="Times New Roman"/>
          <w:b/>
        </w:rPr>
        <w:t>INTRODUSTION</w:t>
      </w:r>
    </w:p>
    <w:p w14:paraId="08C61FF9" w14:textId="77777777" w:rsidR="00192A46" w:rsidRPr="00C81DA3" w:rsidRDefault="00E2535C" w:rsidP="00192A46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proofErr w:type="spellStart"/>
      <w:r w:rsidRPr="00C81DA3">
        <w:rPr>
          <w:rFonts w:ascii="Book Antiqua" w:hAnsi="Book Antiqua" w:cs="Times New Roman"/>
        </w:rPr>
        <w:t>Hamartomatous</w:t>
      </w:r>
      <w:proofErr w:type="spellEnd"/>
      <w:r w:rsidRPr="00C81DA3">
        <w:rPr>
          <w:rFonts w:ascii="Book Antiqua" w:hAnsi="Book Antiqua" w:cs="Times New Roman"/>
        </w:rPr>
        <w:t xml:space="preserve"> polyps are usually associated with </w:t>
      </w:r>
      <w:proofErr w:type="spellStart"/>
      <w:r w:rsidRPr="00C81DA3">
        <w:rPr>
          <w:rFonts w:ascii="Book Antiqua" w:hAnsi="Book Antiqua" w:cs="Times New Roman"/>
        </w:rPr>
        <w:t>Peutz</w:t>
      </w:r>
      <w:proofErr w:type="spellEnd"/>
      <w:r w:rsidR="001F79B2" w:rsidRPr="00C81DA3">
        <w:rPr>
          <w:rFonts w:ascii="Book Antiqua" w:hAnsi="Book Antiqua" w:cs="Times New Roman"/>
        </w:rPr>
        <w:t>–</w:t>
      </w:r>
      <w:proofErr w:type="spellStart"/>
      <w:r w:rsidRPr="00C81DA3">
        <w:rPr>
          <w:rFonts w:ascii="Book Antiqua" w:hAnsi="Book Antiqua" w:cs="Times New Roman"/>
        </w:rPr>
        <w:t>Jeghers</w:t>
      </w:r>
      <w:proofErr w:type="spellEnd"/>
      <w:r w:rsidRPr="00C81DA3">
        <w:rPr>
          <w:rFonts w:ascii="Book Antiqua" w:hAnsi="Book Antiqua" w:cs="Times New Roman"/>
        </w:rPr>
        <w:t xml:space="preserve"> syndrome (PJS</w:t>
      </w:r>
      <w:proofErr w:type="gramStart"/>
      <w:r w:rsidRPr="00C81DA3">
        <w:rPr>
          <w:rFonts w:ascii="Book Antiqua" w:hAnsi="Book Antiqua" w:cs="Times New Roman"/>
        </w:rPr>
        <w:t>)</w:t>
      </w:r>
      <w:proofErr w:type="gramEnd"/>
      <w:r w:rsidR="001268BB" w:rsidRPr="00C81DA3">
        <w:rPr>
          <w:rFonts w:ascii="Book Antiqua" w:hAnsi="Book Antiqua" w:cs="Times New Roman"/>
        </w:rPr>
        <w:fldChar w:fldCharType="begin">
          <w:fldData xml:space="preserve">PEVuZE5vdGU+PENpdGU+PEF1dGhvcj5Lb3BhY292YTwvQXV0aG9yPjxZZWFyPjIwMDk8L1llYXI+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</w:fldData>
        </w:fldChar>
      </w:r>
      <w:r w:rsidR="00BD2556" w:rsidRPr="00C81DA3">
        <w:rPr>
          <w:rFonts w:ascii="Book Antiqua" w:hAnsi="Book Antiqua" w:cs="Times New Roman"/>
        </w:rPr>
        <w:instrText xml:space="preserve"> ADDIN EN.CITE </w:instrText>
      </w:r>
      <w:r w:rsidR="00BD2556" w:rsidRPr="00C81DA3">
        <w:rPr>
          <w:rFonts w:ascii="Book Antiqua" w:hAnsi="Book Antiqua" w:cs="Times New Roman"/>
        </w:rPr>
        <w:fldChar w:fldCharType="begin">
          <w:fldData xml:space="preserve">PEVuZE5vdGU+PENpdGU+PEF1dGhvcj5Lb3BhY292YTwvQXV0aG9yPjxZZWFyPjIwMDk8L1llYXI+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</w:fldData>
        </w:fldChar>
      </w:r>
      <w:r w:rsidR="00BD2556" w:rsidRPr="00C81DA3">
        <w:rPr>
          <w:rFonts w:ascii="Book Antiqua" w:hAnsi="Book Antiqua" w:cs="Times New Roman"/>
        </w:rPr>
        <w:instrText xml:space="preserve"> ADDIN EN.CITE.DATA </w:instrText>
      </w:r>
      <w:r w:rsidR="00BD2556" w:rsidRPr="00C81DA3">
        <w:rPr>
          <w:rFonts w:ascii="Book Antiqua" w:hAnsi="Book Antiqua" w:cs="Times New Roman"/>
        </w:rPr>
      </w:r>
      <w:r w:rsidR="00BD2556" w:rsidRPr="00C81DA3">
        <w:rPr>
          <w:rFonts w:ascii="Book Antiqua" w:hAnsi="Book Antiqua" w:cs="Times New Roman"/>
        </w:rPr>
        <w:fldChar w:fldCharType="end"/>
      </w:r>
      <w:r w:rsidR="001268BB" w:rsidRPr="00C81DA3">
        <w:rPr>
          <w:rFonts w:ascii="Book Antiqua" w:hAnsi="Book Antiqua" w:cs="Times New Roman"/>
        </w:rPr>
      </w:r>
      <w:r w:rsidR="001268BB" w:rsidRPr="00C81DA3">
        <w:rPr>
          <w:rFonts w:ascii="Book Antiqua" w:hAnsi="Book Antiqua" w:cs="Times New Roman"/>
        </w:rPr>
        <w:fldChar w:fldCharType="separate"/>
      </w:r>
      <w:r w:rsidR="00BD2556" w:rsidRPr="00C81DA3">
        <w:rPr>
          <w:rFonts w:ascii="Book Antiqua" w:hAnsi="Book Antiqua" w:cs="Times New Roman"/>
          <w:noProof/>
          <w:vertAlign w:val="superscript"/>
        </w:rPr>
        <w:t>[1]</w:t>
      </w:r>
      <w:r w:rsidR="001268BB" w:rsidRPr="00C81DA3">
        <w:rPr>
          <w:rFonts w:ascii="Book Antiqua" w:hAnsi="Book Antiqua" w:cs="Times New Roman"/>
        </w:rPr>
        <w:fldChar w:fldCharType="end"/>
      </w:r>
      <w:r w:rsidRPr="00C81DA3">
        <w:rPr>
          <w:rFonts w:ascii="Book Antiqua" w:hAnsi="Book Antiqua" w:cs="Times New Roman"/>
        </w:rPr>
        <w:t xml:space="preserve">, which is characterized by gastrointestinal polyposis and </w:t>
      </w:r>
      <w:proofErr w:type="spellStart"/>
      <w:r w:rsidRPr="00C81DA3">
        <w:rPr>
          <w:rFonts w:ascii="Book Antiqua" w:hAnsi="Book Antiqua" w:cs="Times New Roman"/>
        </w:rPr>
        <w:t>mucocutaneous</w:t>
      </w:r>
      <w:proofErr w:type="spellEnd"/>
      <w:r w:rsidRPr="00C81DA3">
        <w:rPr>
          <w:rFonts w:ascii="Book Antiqua" w:hAnsi="Book Antiqua" w:cs="Times New Roman"/>
        </w:rPr>
        <w:t xml:space="preserve"> pigmentation. Solitary </w:t>
      </w:r>
      <w:proofErr w:type="spellStart"/>
      <w:r w:rsidRPr="00C81DA3">
        <w:rPr>
          <w:rFonts w:ascii="Book Antiqua" w:hAnsi="Book Antiqua" w:cs="Times New Roman"/>
        </w:rPr>
        <w:t>hamartomatous</w:t>
      </w:r>
      <w:proofErr w:type="spellEnd"/>
      <w:r w:rsidRPr="00C81DA3">
        <w:rPr>
          <w:rFonts w:ascii="Book Antiqua" w:hAnsi="Book Antiqua" w:cs="Times New Roman"/>
        </w:rPr>
        <w:t xml:space="preserve"> polyp</w:t>
      </w:r>
      <w:r w:rsidR="001D48F3" w:rsidRPr="00C81DA3">
        <w:rPr>
          <w:rFonts w:ascii="Book Antiqua" w:hAnsi="Book Antiqua" w:cs="Times New Roman"/>
        </w:rPr>
        <w:t>s</w:t>
      </w:r>
      <w:r w:rsidRPr="00C81DA3">
        <w:rPr>
          <w:rFonts w:ascii="Book Antiqua" w:hAnsi="Book Antiqua" w:cs="Times New Roman"/>
        </w:rPr>
        <w:t xml:space="preserve"> ha</w:t>
      </w:r>
      <w:r w:rsidR="001D48F3" w:rsidRPr="00C81DA3">
        <w:rPr>
          <w:rFonts w:ascii="Book Antiqua" w:hAnsi="Book Antiqua" w:cs="Times New Roman"/>
        </w:rPr>
        <w:t>ve</w:t>
      </w:r>
      <w:r w:rsidRPr="00C81DA3">
        <w:rPr>
          <w:rFonts w:ascii="Book Antiqua" w:hAnsi="Book Antiqua" w:cs="Times New Roman"/>
        </w:rPr>
        <w:t xml:space="preserve"> been considered a variant or a separate disease entity without the features of PJS</w:t>
      </w:r>
      <w:r w:rsidR="001268BB" w:rsidRPr="00C81DA3">
        <w:rPr>
          <w:rFonts w:ascii="Book Antiqua" w:hAnsi="Book Antiqua" w:cs="Times New Roman"/>
        </w:rPr>
        <w:fldChar w:fldCharType="begin"/>
      </w:r>
      <w:r w:rsidR="00BD2556" w:rsidRPr="00C81DA3">
        <w:rPr>
          <w:rFonts w:ascii="Book Antiqua" w:hAnsi="Book Antiqua" w:cs="Times New Roman"/>
        </w:rPr>
        <w:instrText xml:space="preserve"> ADDIN EN.CITE &lt;EndNote&gt;&lt;Cite&gt;&lt;Author&gt;Acea Nebril&lt;/Author&gt;&lt;Year&gt;1993&lt;/Year&gt;&lt;RecNum&gt;16&lt;/RecNum&gt;&lt;DisplayText&gt;&lt;style face="superscript"&gt;[2]&lt;/style&gt;&lt;/DisplayText&gt;&lt;record&gt;&lt;rec-number&gt;16&lt;/rec-number&gt;&lt;foreign-keys&gt;&lt;key app="EN" db-id="t0zewrestxrt9ieze2n50drba5290a2pd09v" timestamp="1411377856"&gt;16&lt;/key&gt;&lt;/foreign-keys&gt;&lt;ref-type name="Journal Article"&gt;17&lt;/ref-type&gt;&lt;contributors&gt;&lt;authors&gt;&lt;author&gt;Acea Nebril, B.&lt;/author&gt;&lt;author&gt;Taboada Filgueira, L.&lt;/author&gt;&lt;author&gt;Parajo Calvo, A.&lt;/author&gt;&lt;author&gt;Gayoso Garcia, R.&lt;/author&gt;&lt;author&gt;Gomez Rodriguez, D.&lt;/author&gt;&lt;author&gt;Sanchez Gonzalez, F.&lt;/author&gt;&lt;author&gt;Sogo Manzano, C.&lt;/author&gt;&lt;/authors&gt;&lt;/contributors&gt;&lt;auth-address&gt;Servicio de Cirugia General A Hospital Juan Canalejo, La Coruna, Spain.&lt;/auth-address&gt;&lt;titles&gt;&lt;title&gt;Solitary hamartomatous duodenal polyp; a different entity: report of a case and review of the literature&lt;/title&gt;&lt;secondary-title&gt;Surg Today&lt;/secondary-title&gt;&lt;alt-title&gt;Surgery today&lt;/alt-title&gt;&lt;/titles&gt;&lt;periodical&gt;&lt;full-title&gt;Surg Today&lt;/full-title&gt;&lt;abbr-1&gt;Surgery today&lt;/abbr-1&gt;&lt;/periodical&gt;&lt;alt-periodical&gt;&lt;full-title&gt;Surg Today&lt;/full-title&gt;&lt;abbr-1&gt;Surgery today&lt;/abbr-1&gt;&lt;/alt-periodical&gt;&lt;pages&gt;1074-7&lt;/pages&gt;&lt;volume&gt;23&lt;/volume&gt;&lt;number&gt;12&lt;/number&gt;&lt;keywords&gt;&lt;keyword&gt;Adult&lt;/keyword&gt;&lt;keyword&gt;Aged&lt;/keyword&gt;&lt;keyword&gt;Aged, 80 and over&lt;/keyword&gt;&lt;keyword&gt;Duodenal Neoplasms/*pathology/radiography&lt;/keyword&gt;&lt;keyword&gt;Female&lt;/keyword&gt;&lt;keyword&gt;Hamartoma/*pathology/radiography&lt;/keyword&gt;&lt;keyword&gt;Humans&lt;/keyword&gt;&lt;keyword&gt;Intestinal Polyps/*pathology/radiography&lt;/keyword&gt;&lt;keyword&gt;Male&lt;/keyword&gt;&lt;keyword&gt;Middle Aged&lt;/keyword&gt;&lt;keyword&gt;Peutz-Jeghers Syndrome/pathology&lt;/keyword&gt;&lt;/keywords&gt;&lt;dates&gt;&lt;year&gt;1993&lt;/year&gt;&lt;/dates&gt;&lt;isbn&gt;0941-1291 (Print)&amp;#xD;0941-1291 (Linking)&lt;/isbn&gt;&lt;accession-num&gt;8118121&lt;/accession-num&gt;&lt;urls&gt;&lt;related-urls&gt;&lt;url&gt;http://www.ncbi.nlm.nih.gov/pubmed/8118121&lt;/url&gt;&lt;/related-urls&gt;&lt;/urls&gt;&lt;/record&gt;&lt;/Cite&gt;&lt;/EndNote&gt;</w:instrText>
      </w:r>
      <w:r w:rsidR="001268BB" w:rsidRPr="00C81DA3">
        <w:rPr>
          <w:rFonts w:ascii="Book Antiqua" w:hAnsi="Book Antiqua" w:cs="Times New Roman"/>
        </w:rPr>
        <w:fldChar w:fldCharType="separate"/>
      </w:r>
      <w:r w:rsidR="00BD2556" w:rsidRPr="00C81DA3">
        <w:rPr>
          <w:rFonts w:ascii="Book Antiqua" w:hAnsi="Book Antiqua" w:cs="Times New Roman"/>
          <w:noProof/>
          <w:vertAlign w:val="superscript"/>
        </w:rPr>
        <w:t>[2]</w:t>
      </w:r>
      <w:r w:rsidR="001268BB" w:rsidRPr="00C81DA3">
        <w:rPr>
          <w:rFonts w:ascii="Book Antiqua" w:hAnsi="Book Antiqua" w:cs="Times New Roman"/>
        </w:rPr>
        <w:fldChar w:fldCharType="end"/>
      </w:r>
      <w:r w:rsidRPr="00C81DA3">
        <w:rPr>
          <w:rFonts w:ascii="Book Antiqua" w:hAnsi="Book Antiqua" w:cs="Times New Roman"/>
        </w:rPr>
        <w:t xml:space="preserve">. </w:t>
      </w:r>
      <w:r w:rsidR="00E512D2" w:rsidRPr="00C81DA3">
        <w:rPr>
          <w:rFonts w:ascii="Book Antiqua" w:hAnsi="Book Antiqua" w:cs="Times New Roman"/>
        </w:rPr>
        <w:t>S</w:t>
      </w:r>
      <w:r w:rsidRPr="00C81DA3">
        <w:rPr>
          <w:rFonts w:ascii="Book Antiqua" w:hAnsi="Book Antiqua" w:cs="Times New Roman"/>
        </w:rPr>
        <w:t xml:space="preserve">olitary </w:t>
      </w:r>
      <w:r w:rsidR="00E512D2" w:rsidRPr="00C81DA3">
        <w:rPr>
          <w:rFonts w:ascii="Book Antiqua" w:hAnsi="Book Antiqua" w:cs="Times New Roman"/>
        </w:rPr>
        <w:t xml:space="preserve">duodenal </w:t>
      </w:r>
      <w:r w:rsidRPr="00C81DA3">
        <w:rPr>
          <w:rFonts w:ascii="Book Antiqua" w:hAnsi="Book Antiqua" w:cs="Times New Roman"/>
        </w:rPr>
        <w:t>hamartoma</w:t>
      </w:r>
      <w:r w:rsidR="001D48F3" w:rsidRPr="00C81DA3">
        <w:rPr>
          <w:rFonts w:ascii="Book Antiqua" w:hAnsi="Book Antiqua" w:cs="Times New Roman"/>
        </w:rPr>
        <w:t>s</w:t>
      </w:r>
      <w:r w:rsidRPr="00C81DA3">
        <w:rPr>
          <w:rFonts w:ascii="Book Antiqua" w:hAnsi="Book Antiqua" w:cs="Times New Roman"/>
        </w:rPr>
        <w:t xml:space="preserve"> </w:t>
      </w:r>
      <w:r w:rsidR="001D48F3" w:rsidRPr="00C81DA3">
        <w:rPr>
          <w:rFonts w:ascii="Book Antiqua" w:hAnsi="Book Antiqua" w:cs="Times New Roman"/>
        </w:rPr>
        <w:t>are</w:t>
      </w:r>
      <w:r w:rsidRPr="00C81DA3">
        <w:rPr>
          <w:rFonts w:ascii="Book Antiqua" w:hAnsi="Book Antiqua" w:cs="Times New Roman"/>
        </w:rPr>
        <w:t xml:space="preserve"> even less common</w:t>
      </w:r>
      <w:r w:rsidR="001D48F3" w:rsidRPr="00C81DA3">
        <w:rPr>
          <w:rFonts w:ascii="Book Antiqua" w:hAnsi="Book Antiqua" w:cs="Times New Roman"/>
        </w:rPr>
        <w:t>. These lesions</w:t>
      </w:r>
      <w:r w:rsidRPr="00C81DA3">
        <w:rPr>
          <w:rFonts w:ascii="Book Antiqua" w:hAnsi="Book Antiqua" w:cs="Times New Roman"/>
        </w:rPr>
        <w:t xml:space="preserve"> </w:t>
      </w:r>
      <w:r w:rsidR="001D48F3" w:rsidRPr="00C81DA3">
        <w:rPr>
          <w:rFonts w:ascii="Book Antiqua" w:hAnsi="Book Antiqua" w:cs="Times New Roman"/>
        </w:rPr>
        <w:t xml:space="preserve">are usually accompanied by </w:t>
      </w:r>
      <w:r w:rsidRPr="00C81DA3">
        <w:rPr>
          <w:rFonts w:ascii="Book Antiqua" w:hAnsi="Book Antiqua" w:cs="Times New Roman"/>
        </w:rPr>
        <w:t xml:space="preserve">nonspecific </w:t>
      </w:r>
      <w:r w:rsidR="001D48F3" w:rsidRPr="00C81DA3">
        <w:rPr>
          <w:rFonts w:ascii="Book Antiqua" w:hAnsi="Book Antiqua" w:cs="Times New Roman"/>
        </w:rPr>
        <w:t>symptoms, with</w:t>
      </w:r>
      <w:r w:rsidRPr="00C81DA3">
        <w:rPr>
          <w:rFonts w:ascii="Book Antiqua" w:hAnsi="Book Antiqua" w:cs="Times New Roman"/>
        </w:rPr>
        <w:t xml:space="preserve"> </w:t>
      </w:r>
      <w:r w:rsidR="001D48F3" w:rsidRPr="00C81DA3">
        <w:rPr>
          <w:rFonts w:ascii="Book Antiqua" w:hAnsi="Book Antiqua" w:cs="Times New Roman"/>
        </w:rPr>
        <w:t>m</w:t>
      </w:r>
      <w:r w:rsidRPr="00C81DA3">
        <w:rPr>
          <w:rFonts w:ascii="Book Antiqua" w:hAnsi="Book Antiqua" w:cs="Times New Roman"/>
        </w:rPr>
        <w:t xml:space="preserve">ost diagnosed incidentally during endoscopy. We </w:t>
      </w:r>
      <w:r w:rsidR="001D48F3" w:rsidRPr="00C81DA3">
        <w:rPr>
          <w:rFonts w:ascii="Book Antiqua" w:hAnsi="Book Antiqua" w:cs="Times New Roman"/>
        </w:rPr>
        <w:t xml:space="preserve">describe the </w:t>
      </w:r>
      <w:r w:rsidRPr="00C81DA3">
        <w:rPr>
          <w:rFonts w:ascii="Book Antiqua" w:hAnsi="Book Antiqua" w:cs="Times New Roman"/>
        </w:rPr>
        <w:t xml:space="preserve">successful </w:t>
      </w:r>
      <w:r w:rsidR="001D48F3" w:rsidRPr="00C81DA3">
        <w:rPr>
          <w:rFonts w:ascii="Book Antiqua" w:hAnsi="Book Antiqua" w:cs="Times New Roman"/>
        </w:rPr>
        <w:t xml:space="preserve">use of </w:t>
      </w:r>
      <w:r w:rsidRPr="00C81DA3">
        <w:rPr>
          <w:rFonts w:ascii="Book Antiqua" w:hAnsi="Book Antiqua" w:cs="Times New Roman"/>
        </w:rPr>
        <w:t xml:space="preserve">endoscopic snare </w:t>
      </w:r>
      <w:proofErr w:type="spellStart"/>
      <w:r w:rsidRPr="00C81DA3">
        <w:rPr>
          <w:rFonts w:ascii="Book Antiqua" w:hAnsi="Book Antiqua" w:cs="Times New Roman"/>
        </w:rPr>
        <w:t>papillectomy</w:t>
      </w:r>
      <w:proofErr w:type="spellEnd"/>
      <w:r w:rsidRPr="00C81DA3">
        <w:rPr>
          <w:rFonts w:ascii="Book Antiqua" w:hAnsi="Book Antiqua" w:cs="Times New Roman"/>
        </w:rPr>
        <w:t xml:space="preserve"> </w:t>
      </w:r>
      <w:r w:rsidR="001D48F3" w:rsidRPr="00C81DA3">
        <w:rPr>
          <w:rFonts w:ascii="Book Antiqua" w:hAnsi="Book Antiqua" w:cs="Times New Roman"/>
        </w:rPr>
        <w:t xml:space="preserve">to remove </w:t>
      </w:r>
      <w:r w:rsidRPr="00C81DA3">
        <w:rPr>
          <w:rFonts w:ascii="Book Antiqua" w:hAnsi="Book Antiqua" w:cs="Times New Roman"/>
        </w:rPr>
        <w:t xml:space="preserve">a solitary </w:t>
      </w:r>
      <w:proofErr w:type="spellStart"/>
      <w:r w:rsidRPr="00C81DA3">
        <w:rPr>
          <w:rFonts w:ascii="Book Antiqua" w:hAnsi="Book Antiqua" w:cs="Times New Roman"/>
        </w:rPr>
        <w:t>Peutz</w:t>
      </w:r>
      <w:proofErr w:type="spellEnd"/>
      <w:r w:rsidR="001F79B2" w:rsidRPr="00C81DA3">
        <w:rPr>
          <w:rFonts w:ascii="Book Antiqua" w:hAnsi="Book Antiqua" w:cs="Times New Roman"/>
        </w:rPr>
        <w:t>–</w:t>
      </w:r>
      <w:proofErr w:type="spellStart"/>
      <w:r w:rsidRPr="00C81DA3">
        <w:rPr>
          <w:rFonts w:ascii="Book Antiqua" w:hAnsi="Book Antiqua" w:cs="Times New Roman"/>
        </w:rPr>
        <w:t>Jeghers</w:t>
      </w:r>
      <w:proofErr w:type="spellEnd"/>
      <w:r w:rsidRPr="00C81DA3">
        <w:rPr>
          <w:rFonts w:ascii="Book Antiqua" w:hAnsi="Book Antiqua" w:cs="Times New Roman"/>
        </w:rPr>
        <w:t xml:space="preserve"> (PJ) type polyp on the papilla of </w:t>
      </w:r>
      <w:proofErr w:type="spellStart"/>
      <w:r w:rsidRPr="00C81DA3">
        <w:rPr>
          <w:rFonts w:ascii="Book Antiqua" w:hAnsi="Book Antiqua" w:cs="Times New Roman"/>
        </w:rPr>
        <w:t>Vater</w:t>
      </w:r>
      <w:proofErr w:type="spellEnd"/>
      <w:r w:rsidRPr="00C81DA3">
        <w:rPr>
          <w:rFonts w:ascii="Book Antiqua" w:hAnsi="Book Antiqua" w:cs="Times New Roman"/>
        </w:rPr>
        <w:t>. T</w:t>
      </w:r>
      <w:r w:rsidR="001D48F3" w:rsidRPr="00C81DA3">
        <w:rPr>
          <w:rFonts w:ascii="Book Antiqua" w:hAnsi="Book Antiqua" w:cs="Times New Roman"/>
        </w:rPr>
        <w:t>o our knowledge, t</w:t>
      </w:r>
      <w:r w:rsidRPr="00C81DA3">
        <w:rPr>
          <w:rFonts w:ascii="Book Antiqua" w:hAnsi="Book Antiqua" w:cs="Times New Roman"/>
        </w:rPr>
        <w:t xml:space="preserve">his is the first </w:t>
      </w:r>
      <w:r w:rsidR="001D48F3" w:rsidRPr="00C81DA3">
        <w:rPr>
          <w:rFonts w:ascii="Book Antiqua" w:hAnsi="Book Antiqua" w:cs="Times New Roman"/>
        </w:rPr>
        <w:t>patient to be described with</w:t>
      </w:r>
      <w:r w:rsidRPr="00C81DA3">
        <w:rPr>
          <w:rFonts w:ascii="Book Antiqua" w:hAnsi="Book Antiqua" w:cs="Times New Roman"/>
        </w:rPr>
        <w:t xml:space="preserve"> </w:t>
      </w:r>
      <w:r w:rsidR="001D48F3" w:rsidRPr="00C81DA3">
        <w:rPr>
          <w:rFonts w:ascii="Book Antiqua" w:hAnsi="Book Antiqua" w:cs="Times New Roman"/>
        </w:rPr>
        <w:t>a</w:t>
      </w:r>
      <w:r w:rsidRPr="00C81DA3">
        <w:rPr>
          <w:rFonts w:ascii="Book Antiqua" w:hAnsi="Book Antiqua" w:cs="Times New Roman"/>
        </w:rPr>
        <w:t xml:space="preserve"> solitary PJ type </w:t>
      </w:r>
      <w:proofErr w:type="spellStart"/>
      <w:r w:rsidRPr="00C81DA3">
        <w:rPr>
          <w:rFonts w:ascii="Book Antiqua" w:hAnsi="Book Antiqua" w:cs="Times New Roman"/>
        </w:rPr>
        <w:t>hamartomatous</w:t>
      </w:r>
      <w:proofErr w:type="spellEnd"/>
      <w:r w:rsidRPr="00C81DA3">
        <w:rPr>
          <w:rFonts w:ascii="Book Antiqua" w:hAnsi="Book Antiqua" w:cs="Times New Roman"/>
        </w:rPr>
        <w:t xml:space="preserve"> polyp </w:t>
      </w:r>
      <w:r w:rsidR="001D48F3" w:rsidRPr="00C81DA3">
        <w:rPr>
          <w:rFonts w:ascii="Book Antiqua" w:hAnsi="Book Antiqua" w:cs="Times New Roman"/>
        </w:rPr>
        <w:t>showing</w:t>
      </w:r>
      <w:r w:rsidRPr="00C81DA3">
        <w:rPr>
          <w:rFonts w:ascii="Book Antiqua" w:hAnsi="Book Antiqua" w:cs="Times New Roman"/>
        </w:rPr>
        <w:t xml:space="preserve"> ingrowth into the common bile duct (CBD).</w:t>
      </w:r>
    </w:p>
    <w:p w14:paraId="34F99112" w14:textId="77777777" w:rsidR="00192A46" w:rsidRPr="00C81DA3" w:rsidRDefault="00192A46" w:rsidP="00192A46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</w:p>
    <w:p w14:paraId="44DF778A" w14:textId="77777777" w:rsidR="00192A46" w:rsidRPr="00C81DA3" w:rsidRDefault="00192A46" w:rsidP="00192A46">
      <w:pPr>
        <w:spacing w:line="360" w:lineRule="auto"/>
        <w:rPr>
          <w:rFonts w:ascii="Book Antiqua" w:hAnsi="Book Antiqua"/>
          <w:b/>
        </w:rPr>
      </w:pPr>
      <w:bookmarkStart w:id="79" w:name="OLE_LINK26"/>
      <w:bookmarkStart w:id="80" w:name="OLE_LINK27"/>
      <w:bookmarkStart w:id="81" w:name="OLE_LINK13"/>
      <w:r w:rsidRPr="00C81DA3">
        <w:rPr>
          <w:rFonts w:ascii="Book Antiqua" w:hAnsi="Book Antiqua"/>
          <w:b/>
        </w:rPr>
        <w:t>CASE REPORT</w:t>
      </w:r>
    </w:p>
    <w:bookmarkEnd w:id="79"/>
    <w:bookmarkEnd w:id="80"/>
    <w:bookmarkEnd w:id="81"/>
    <w:p w14:paraId="50078331" w14:textId="569D65A7" w:rsidR="00E2535C" w:rsidRPr="00C81DA3" w:rsidRDefault="00E2535C" w:rsidP="00D07D5D">
      <w:pPr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C81DA3">
        <w:rPr>
          <w:rFonts w:ascii="Book Antiqua" w:hAnsi="Book Antiqua" w:cs="Times New Roman"/>
        </w:rPr>
        <w:t>An 89 year-old man with a chief compliant of left brachium paresis was referred to our hospital and admitted</w:t>
      </w:r>
      <w:r w:rsidR="001D48F3" w:rsidRPr="00C81DA3">
        <w:rPr>
          <w:rFonts w:ascii="Book Antiqua" w:hAnsi="Book Antiqua" w:cs="Times New Roman"/>
        </w:rPr>
        <w:t xml:space="preserve"> to the emergency department</w:t>
      </w:r>
      <w:r w:rsidRPr="00C81DA3">
        <w:rPr>
          <w:rFonts w:ascii="Book Antiqua" w:hAnsi="Book Antiqua" w:cs="Times New Roman"/>
        </w:rPr>
        <w:t xml:space="preserve">. The patient had no significant medical history except </w:t>
      </w:r>
      <w:r w:rsidR="001D48F3" w:rsidRPr="00C81DA3">
        <w:rPr>
          <w:rFonts w:ascii="Book Antiqua" w:hAnsi="Book Antiqua" w:cs="Times New Roman"/>
        </w:rPr>
        <w:t xml:space="preserve">for </w:t>
      </w:r>
      <w:r w:rsidRPr="00C81DA3">
        <w:rPr>
          <w:rFonts w:ascii="Book Antiqua" w:hAnsi="Book Antiqua" w:cs="Times New Roman"/>
        </w:rPr>
        <w:t xml:space="preserve">hypertension, atrial fibrillation and chronic gastritis, and no </w:t>
      </w:r>
      <w:r w:rsidR="001D48F3" w:rsidRPr="00C81DA3">
        <w:rPr>
          <w:rFonts w:ascii="Book Antiqua" w:hAnsi="Book Antiqua" w:cs="Times New Roman"/>
        </w:rPr>
        <w:t xml:space="preserve">significant </w:t>
      </w:r>
      <w:r w:rsidRPr="00C81DA3">
        <w:rPr>
          <w:rFonts w:ascii="Book Antiqua" w:hAnsi="Book Antiqua" w:cs="Times New Roman"/>
        </w:rPr>
        <w:t>famil</w:t>
      </w:r>
      <w:r w:rsidR="001D48F3" w:rsidRPr="00C81DA3">
        <w:rPr>
          <w:rFonts w:ascii="Book Antiqua" w:hAnsi="Book Antiqua" w:cs="Times New Roman"/>
        </w:rPr>
        <w:t>y</w:t>
      </w:r>
      <w:r w:rsidRPr="00C81DA3">
        <w:rPr>
          <w:rFonts w:ascii="Book Antiqua" w:hAnsi="Book Antiqua" w:cs="Times New Roman"/>
        </w:rPr>
        <w:t xml:space="preserve"> history. </w:t>
      </w:r>
      <w:r w:rsidR="001D48F3" w:rsidRPr="00C81DA3">
        <w:rPr>
          <w:rFonts w:ascii="Book Antiqua" w:hAnsi="Book Antiqua" w:cs="Times New Roman"/>
        </w:rPr>
        <w:t>O</w:t>
      </w:r>
      <w:r w:rsidRPr="00C81DA3">
        <w:rPr>
          <w:rFonts w:ascii="Book Antiqua" w:hAnsi="Book Antiqua" w:cs="Times New Roman"/>
        </w:rPr>
        <w:t>n admission</w:t>
      </w:r>
      <w:r w:rsidR="001D48F3" w:rsidRPr="00C81DA3">
        <w:rPr>
          <w:rFonts w:ascii="Book Antiqua" w:hAnsi="Book Antiqua" w:cs="Times New Roman"/>
        </w:rPr>
        <w:t xml:space="preserve">, he </w:t>
      </w:r>
      <w:r w:rsidRPr="00C81DA3">
        <w:rPr>
          <w:rFonts w:ascii="Book Antiqua" w:hAnsi="Book Antiqua" w:cs="Times New Roman"/>
        </w:rPr>
        <w:t xml:space="preserve">showed </w:t>
      </w:r>
      <w:r w:rsidR="001D48F3" w:rsidRPr="00C81DA3">
        <w:rPr>
          <w:rFonts w:ascii="Book Antiqua" w:hAnsi="Book Antiqua" w:cs="Times New Roman"/>
        </w:rPr>
        <w:t xml:space="preserve">evidence of an </w:t>
      </w:r>
      <w:r w:rsidRPr="00C81DA3">
        <w:rPr>
          <w:rFonts w:ascii="Book Antiqua" w:hAnsi="Book Antiqua" w:cs="Times New Roman"/>
        </w:rPr>
        <w:t>inflammatory reaction</w:t>
      </w:r>
      <w:r w:rsidR="001D48F3" w:rsidRPr="00C81DA3">
        <w:rPr>
          <w:rFonts w:ascii="Book Antiqua" w:hAnsi="Book Antiqua" w:cs="Times New Roman"/>
        </w:rPr>
        <w:t>,</w:t>
      </w:r>
      <w:r w:rsidR="007476A1" w:rsidRPr="00C81DA3">
        <w:rPr>
          <w:rFonts w:ascii="Book Antiqua" w:hAnsi="Book Antiqua" w:cs="Times New Roman"/>
        </w:rPr>
        <w:t xml:space="preserve"> with elevated WBC (1</w:t>
      </w:r>
      <w:r w:rsidRPr="00C81DA3">
        <w:rPr>
          <w:rFonts w:ascii="Book Antiqua" w:hAnsi="Book Antiqua" w:cs="Times New Roman"/>
        </w:rPr>
        <w:t>0310/</w:t>
      </w:r>
      <w:proofErr w:type="spellStart"/>
      <w:r w:rsidRPr="00C81DA3">
        <w:rPr>
          <w:rFonts w:ascii="Book Antiqua" w:hAnsi="Book Antiqua" w:cs="Times New Roman"/>
        </w:rPr>
        <w:t>μ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>L</w:t>
      </w:r>
      <w:proofErr w:type="spellEnd"/>
      <w:r w:rsidRPr="00C81DA3">
        <w:rPr>
          <w:rFonts w:ascii="Book Antiqua" w:hAnsi="Book Antiqua" w:cs="Times New Roman"/>
        </w:rPr>
        <w:t xml:space="preserve">) and CRP </w:t>
      </w:r>
      <w:r w:rsidR="00D93D67" w:rsidRPr="00C81DA3">
        <w:rPr>
          <w:rFonts w:ascii="Book Antiqua" w:hAnsi="Book Antiqua" w:cs="Times New Roman"/>
        </w:rPr>
        <w:t>(</w:t>
      </w:r>
      <w:r w:rsidRPr="00C81DA3">
        <w:rPr>
          <w:rFonts w:ascii="Book Antiqua" w:hAnsi="Book Antiqua" w:cs="Times New Roman"/>
        </w:rPr>
        <w:t>4.62 mg/</w:t>
      </w:r>
      <w:proofErr w:type="spellStart"/>
      <w:r w:rsidRPr="00C81DA3">
        <w:rPr>
          <w:rFonts w:ascii="Book Antiqua" w:hAnsi="Book Antiqua" w:cs="Times New Roman"/>
        </w:rPr>
        <w:t>d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>L</w:t>
      </w:r>
      <w:proofErr w:type="spellEnd"/>
      <w:r w:rsidRPr="00C81DA3">
        <w:rPr>
          <w:rFonts w:ascii="Book Antiqua" w:hAnsi="Book Antiqua" w:cs="Times New Roman"/>
        </w:rPr>
        <w:t xml:space="preserve">). </w:t>
      </w:r>
      <w:r w:rsidR="00D93D67" w:rsidRPr="00C81DA3">
        <w:rPr>
          <w:rFonts w:ascii="Book Antiqua" w:hAnsi="Book Antiqua" w:cs="Times New Roman"/>
        </w:rPr>
        <w:t>L</w:t>
      </w:r>
      <w:r w:rsidRPr="00C81DA3">
        <w:rPr>
          <w:rFonts w:ascii="Book Antiqua" w:hAnsi="Book Antiqua" w:cs="Times New Roman"/>
        </w:rPr>
        <w:t xml:space="preserve">iver dysfunction and slight jaundice were also </w:t>
      </w:r>
      <w:r w:rsidR="00D93D67" w:rsidRPr="00C81DA3">
        <w:rPr>
          <w:rFonts w:ascii="Book Antiqua" w:hAnsi="Book Antiqua" w:cs="Times New Roman"/>
        </w:rPr>
        <w:t xml:space="preserve">observed, </w:t>
      </w:r>
      <w:r w:rsidRPr="00C81DA3">
        <w:rPr>
          <w:rFonts w:ascii="Book Antiqua" w:hAnsi="Book Antiqua" w:cs="Times New Roman"/>
        </w:rPr>
        <w:t>with elevated levels of AST (152 IU/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>L</w:t>
      </w:r>
      <w:r w:rsidRPr="00C81DA3">
        <w:rPr>
          <w:rFonts w:ascii="Book Antiqua" w:hAnsi="Book Antiqua" w:cs="Times New Roman"/>
        </w:rPr>
        <w:t>), ALT (68 IU/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>L</w:t>
      </w:r>
      <w:r w:rsidRPr="00C81DA3">
        <w:rPr>
          <w:rFonts w:ascii="Book Antiqua" w:hAnsi="Book Antiqua" w:cs="Times New Roman"/>
        </w:rPr>
        <w:t>), LDH (551 IU/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>L</w:t>
      </w:r>
      <w:r w:rsidRPr="00C81DA3">
        <w:rPr>
          <w:rFonts w:ascii="Book Antiqua" w:hAnsi="Book Antiqua" w:cs="Times New Roman"/>
        </w:rPr>
        <w:t xml:space="preserve">), </w:t>
      </w:r>
      <w:proofErr w:type="spellStart"/>
      <w:r w:rsidRPr="00C81DA3">
        <w:rPr>
          <w:rFonts w:ascii="Book Antiqua" w:hAnsi="Book Antiqua" w:cs="Times New Roman"/>
        </w:rPr>
        <w:t>γGTP</w:t>
      </w:r>
      <w:proofErr w:type="spellEnd"/>
      <w:r w:rsidRPr="00C81DA3">
        <w:rPr>
          <w:rFonts w:ascii="Book Antiqua" w:hAnsi="Book Antiqua" w:cs="Times New Roman"/>
        </w:rPr>
        <w:t xml:space="preserve"> (84 IU/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>L</w:t>
      </w:r>
      <w:r w:rsidR="007476A1" w:rsidRPr="00C81DA3">
        <w:rPr>
          <w:rFonts w:ascii="Book Antiqua" w:hAnsi="Book Antiqua" w:cs="Times New Roman"/>
        </w:rPr>
        <w:t>) and T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>-</w:t>
      </w:r>
      <w:proofErr w:type="spellStart"/>
      <w:r w:rsidR="007476A1" w:rsidRPr="00C81DA3">
        <w:rPr>
          <w:rFonts w:ascii="Book Antiqua" w:eastAsia="SimSun" w:hAnsi="Book Antiqua" w:cs="Times New Roman" w:hint="eastAsia"/>
          <w:lang w:eastAsia="zh-CN"/>
        </w:rPr>
        <w:t>B</w:t>
      </w:r>
      <w:r w:rsidRPr="00C81DA3">
        <w:rPr>
          <w:rFonts w:ascii="Book Antiqua" w:hAnsi="Book Antiqua" w:cs="Times New Roman"/>
        </w:rPr>
        <w:t>il</w:t>
      </w:r>
      <w:proofErr w:type="spellEnd"/>
      <w:r w:rsidRPr="00C81DA3">
        <w:rPr>
          <w:rFonts w:ascii="Book Antiqua" w:hAnsi="Book Antiqua" w:cs="Times New Roman"/>
        </w:rPr>
        <w:t>. (2.32 mg/</w:t>
      </w:r>
      <w:proofErr w:type="spellStart"/>
      <w:r w:rsidRPr="00C81DA3">
        <w:rPr>
          <w:rFonts w:ascii="Book Antiqua" w:hAnsi="Book Antiqua" w:cs="Times New Roman"/>
        </w:rPr>
        <w:t>d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>L</w:t>
      </w:r>
      <w:proofErr w:type="spellEnd"/>
      <w:r w:rsidRPr="00C81DA3">
        <w:rPr>
          <w:rFonts w:ascii="Book Antiqua" w:hAnsi="Book Antiqua" w:cs="Times New Roman"/>
        </w:rPr>
        <w:t>). Tumor markers</w:t>
      </w:r>
      <w:r w:rsidR="00D93D67" w:rsidRPr="00C81DA3">
        <w:rPr>
          <w:rFonts w:ascii="Book Antiqua" w:hAnsi="Book Antiqua" w:cs="Times New Roman"/>
        </w:rPr>
        <w:t>,</w:t>
      </w:r>
      <w:r w:rsidRPr="00C81DA3">
        <w:rPr>
          <w:rFonts w:ascii="Book Antiqua" w:hAnsi="Book Antiqua" w:cs="Times New Roman"/>
        </w:rPr>
        <w:t xml:space="preserve"> including CEA, CA19-9 and AFP</w:t>
      </w:r>
      <w:r w:rsidR="00D93D67" w:rsidRPr="00C81DA3">
        <w:rPr>
          <w:rFonts w:ascii="Book Antiqua" w:hAnsi="Book Antiqua" w:cs="Times New Roman"/>
        </w:rPr>
        <w:t>,</w:t>
      </w:r>
      <w:r w:rsidRPr="00C81DA3">
        <w:rPr>
          <w:rFonts w:ascii="Book Antiqua" w:hAnsi="Book Antiqua" w:cs="Times New Roman"/>
        </w:rPr>
        <w:t xml:space="preserve"> were within normal limits. Plain abdominal computed tomography demonstrated </w:t>
      </w:r>
      <w:proofErr w:type="spellStart"/>
      <w:r w:rsidRPr="00C81DA3">
        <w:rPr>
          <w:rFonts w:ascii="Book Antiqua" w:hAnsi="Book Antiqua" w:cs="Times New Roman"/>
        </w:rPr>
        <w:t>choledocholithiasis</w:t>
      </w:r>
      <w:proofErr w:type="spellEnd"/>
      <w:r w:rsidRPr="00C81DA3">
        <w:rPr>
          <w:rFonts w:ascii="Book Antiqua" w:hAnsi="Book Antiqua" w:cs="Times New Roman"/>
        </w:rPr>
        <w:t xml:space="preserve"> with multiple calcified stones in the dilated </w:t>
      </w:r>
      <w:r w:rsidR="000B20A2" w:rsidRPr="00C81DA3">
        <w:rPr>
          <w:rFonts w:ascii="Book Antiqua" w:hAnsi="Book Antiqua" w:cs="Times New Roman"/>
        </w:rPr>
        <w:t>CBD</w:t>
      </w:r>
      <w:r w:rsidRPr="00C81DA3">
        <w:rPr>
          <w:rFonts w:ascii="Book Antiqua" w:hAnsi="Book Antiqua" w:cs="Times New Roman"/>
        </w:rPr>
        <w:t xml:space="preserve"> and a tumor </w:t>
      </w:r>
      <w:r w:rsidR="00D93D67" w:rsidRPr="00C81DA3">
        <w:rPr>
          <w:rFonts w:ascii="Book Antiqua" w:hAnsi="Book Antiqua" w:cs="Times New Roman"/>
        </w:rPr>
        <w:t>in</w:t>
      </w:r>
      <w:r w:rsidRPr="00C81DA3">
        <w:rPr>
          <w:rFonts w:ascii="Book Antiqua" w:hAnsi="Book Antiqua" w:cs="Times New Roman"/>
        </w:rPr>
        <w:t xml:space="preserve"> the lower </w:t>
      </w:r>
      <w:r w:rsidR="000B20A2" w:rsidRPr="00C81DA3">
        <w:rPr>
          <w:rFonts w:ascii="Book Antiqua" w:hAnsi="Book Antiqua" w:cs="Times New Roman"/>
        </w:rPr>
        <w:t xml:space="preserve">CBD </w:t>
      </w:r>
      <w:r w:rsidRPr="00C81DA3">
        <w:rPr>
          <w:rFonts w:ascii="Book Antiqua" w:hAnsi="Book Antiqua" w:cs="Times New Roman"/>
        </w:rPr>
        <w:t>(</w:t>
      </w:r>
      <w:r w:rsidR="007476A1" w:rsidRPr="00C81DA3">
        <w:rPr>
          <w:rFonts w:ascii="Book Antiqua" w:hAnsi="Book Antiqua" w:cs="Times New Roman"/>
        </w:rPr>
        <w:t xml:space="preserve">Figure </w:t>
      </w:r>
      <w:r w:rsidRPr="00C81DA3">
        <w:rPr>
          <w:rFonts w:ascii="Book Antiqua" w:hAnsi="Book Antiqua" w:cs="Times New Roman"/>
        </w:rPr>
        <w:t xml:space="preserve">1). Magnetic resonance imaging </w:t>
      </w:r>
      <w:r w:rsidR="00D30B17" w:rsidRPr="00C81DA3">
        <w:rPr>
          <w:rFonts w:ascii="Book Antiqua" w:hAnsi="Book Antiqua" w:cs="Times New Roman"/>
        </w:rPr>
        <w:t xml:space="preserve">(MRI) </w:t>
      </w:r>
      <w:r w:rsidRPr="00C81DA3">
        <w:rPr>
          <w:rFonts w:ascii="Book Antiqua" w:hAnsi="Book Antiqua" w:cs="Times New Roman"/>
        </w:rPr>
        <w:t xml:space="preserve">with </w:t>
      </w:r>
      <w:proofErr w:type="spellStart"/>
      <w:r w:rsidRPr="00C81DA3">
        <w:rPr>
          <w:rFonts w:ascii="Book Antiqua" w:hAnsi="Book Antiqua" w:cs="Times New Roman"/>
        </w:rPr>
        <w:t>cholangiopancreatography</w:t>
      </w:r>
      <w:proofErr w:type="spellEnd"/>
      <w:r w:rsidRPr="00C81DA3">
        <w:rPr>
          <w:rFonts w:ascii="Book Antiqua" w:hAnsi="Book Antiqua" w:cs="Times New Roman"/>
        </w:rPr>
        <w:t xml:space="preserve"> showed multiple signal voids in the CBD reflecting tiny stones </w:t>
      </w:r>
      <w:r w:rsidRPr="00C81DA3">
        <w:rPr>
          <w:rFonts w:ascii="Book Antiqua" w:hAnsi="Book Antiqua" w:cs="Times New Roman"/>
        </w:rPr>
        <w:lastRenderedPageBreak/>
        <w:t>(</w:t>
      </w:r>
      <w:r w:rsidR="007476A1" w:rsidRPr="00C81DA3">
        <w:rPr>
          <w:rFonts w:ascii="Book Antiqua" w:hAnsi="Book Antiqua" w:cs="Times New Roman"/>
        </w:rPr>
        <w:t xml:space="preserve">Figure </w:t>
      </w:r>
      <w:r w:rsidRPr="00C81DA3">
        <w:rPr>
          <w:rFonts w:ascii="Book Antiqua" w:hAnsi="Book Antiqua" w:cs="Times New Roman"/>
        </w:rPr>
        <w:t>2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>A</w:t>
      </w:r>
      <w:r w:rsidRPr="00C81DA3">
        <w:rPr>
          <w:rFonts w:ascii="Book Antiqua" w:hAnsi="Book Antiqua" w:cs="Times New Roman"/>
        </w:rPr>
        <w:t>). An oval shape</w:t>
      </w:r>
      <w:r w:rsidR="00D93D67" w:rsidRPr="00C81DA3">
        <w:rPr>
          <w:rFonts w:ascii="Book Antiqua" w:hAnsi="Book Antiqua" w:cs="Times New Roman"/>
        </w:rPr>
        <w:t>d</w:t>
      </w:r>
      <w:r w:rsidRPr="00C81DA3">
        <w:rPr>
          <w:rFonts w:ascii="Book Antiqua" w:hAnsi="Book Antiqua" w:cs="Times New Roman"/>
        </w:rPr>
        <w:t xml:space="preserve"> tumor 20 mm in diameter in the lower CBD </w:t>
      </w:r>
      <w:r w:rsidR="00D93D67" w:rsidRPr="00C81DA3">
        <w:rPr>
          <w:rFonts w:ascii="Book Antiqua" w:hAnsi="Book Antiqua" w:cs="Times New Roman"/>
        </w:rPr>
        <w:t xml:space="preserve">was detected by </w:t>
      </w:r>
      <w:r w:rsidRPr="00C81DA3">
        <w:rPr>
          <w:rFonts w:ascii="Book Antiqua" w:hAnsi="Book Antiqua" w:cs="Times New Roman"/>
        </w:rPr>
        <w:t>high intensity signal</w:t>
      </w:r>
      <w:r w:rsidR="00D93D67" w:rsidRPr="00C81DA3">
        <w:rPr>
          <w:rFonts w:ascii="Book Antiqua" w:hAnsi="Book Antiqua" w:cs="Times New Roman"/>
        </w:rPr>
        <w:t>s</w:t>
      </w:r>
      <w:r w:rsidRPr="00C81DA3">
        <w:rPr>
          <w:rFonts w:ascii="Book Antiqua" w:hAnsi="Book Antiqua" w:cs="Times New Roman"/>
        </w:rPr>
        <w:t xml:space="preserve"> </w:t>
      </w:r>
      <w:r w:rsidR="00D93D67" w:rsidRPr="00C81DA3">
        <w:rPr>
          <w:rFonts w:ascii="Book Antiqua" w:hAnsi="Book Antiqua" w:cs="Times New Roman"/>
        </w:rPr>
        <w:t>on</w:t>
      </w:r>
      <w:r w:rsidRPr="00C81DA3">
        <w:rPr>
          <w:rFonts w:ascii="Book Antiqua" w:hAnsi="Book Antiqua" w:cs="Times New Roman"/>
        </w:rPr>
        <w:t xml:space="preserve"> T2</w:t>
      </w:r>
      <w:r w:rsidR="00D30B17" w:rsidRPr="00C81DA3">
        <w:rPr>
          <w:rFonts w:ascii="Book Antiqua" w:hAnsi="Book Antiqua" w:cs="Times New Roman"/>
        </w:rPr>
        <w:t>-weighted</w:t>
      </w:r>
      <w:r w:rsidRPr="00C81DA3">
        <w:rPr>
          <w:rFonts w:ascii="Book Antiqua" w:hAnsi="Book Antiqua" w:cs="Times New Roman"/>
        </w:rPr>
        <w:t xml:space="preserve"> </w:t>
      </w:r>
      <w:r w:rsidR="002F3FB2" w:rsidRPr="00C81DA3">
        <w:rPr>
          <w:rFonts w:ascii="Book Antiqua" w:hAnsi="Book Antiqua" w:cs="Times New Roman"/>
        </w:rPr>
        <w:t>imaging</w:t>
      </w:r>
      <w:r w:rsidR="00D30B17" w:rsidRPr="00C81DA3">
        <w:rPr>
          <w:rFonts w:ascii="Book Antiqua" w:hAnsi="Book Antiqua" w:cs="Times New Roman"/>
        </w:rPr>
        <w:t xml:space="preserve"> </w:t>
      </w:r>
      <w:r w:rsidRPr="00C81DA3">
        <w:rPr>
          <w:rFonts w:ascii="Book Antiqua" w:hAnsi="Book Antiqua" w:cs="Times New Roman"/>
        </w:rPr>
        <w:t>and diffusion-weighted imag</w:t>
      </w:r>
      <w:r w:rsidR="00D93D67" w:rsidRPr="00C81DA3">
        <w:rPr>
          <w:rFonts w:ascii="Book Antiqua" w:hAnsi="Book Antiqua" w:cs="Times New Roman"/>
        </w:rPr>
        <w:t>ing</w:t>
      </w:r>
      <w:r w:rsidRPr="00C81DA3">
        <w:rPr>
          <w:rFonts w:ascii="Book Antiqua" w:hAnsi="Book Antiqua" w:cs="Times New Roman"/>
        </w:rPr>
        <w:t xml:space="preserve"> (</w:t>
      </w:r>
      <w:r w:rsidR="007476A1" w:rsidRPr="00C81DA3">
        <w:rPr>
          <w:rFonts w:ascii="Book Antiqua" w:hAnsi="Book Antiqua" w:cs="Times New Roman"/>
        </w:rPr>
        <w:t xml:space="preserve">Figure </w:t>
      </w:r>
      <w:r w:rsidRPr="00C81DA3">
        <w:rPr>
          <w:rFonts w:ascii="Book Antiqua" w:hAnsi="Book Antiqua" w:cs="Times New Roman"/>
        </w:rPr>
        <w:t>2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>B</w:t>
      </w:r>
      <w:r w:rsidRPr="00C81DA3">
        <w:rPr>
          <w:rFonts w:ascii="Book Antiqua" w:hAnsi="Book Antiqua" w:cs="Times New Roman"/>
        </w:rPr>
        <w:t xml:space="preserve">). </w:t>
      </w:r>
      <w:r w:rsidR="00D93D67" w:rsidRPr="00C81DA3">
        <w:rPr>
          <w:rFonts w:ascii="Book Antiqua" w:hAnsi="Book Antiqua" w:cs="Times New Roman"/>
        </w:rPr>
        <w:t>Following a</w:t>
      </w:r>
      <w:r w:rsidRPr="00C81DA3">
        <w:rPr>
          <w:rFonts w:ascii="Book Antiqua" w:hAnsi="Book Antiqua" w:cs="Times New Roman"/>
        </w:rPr>
        <w:t xml:space="preserve"> diagnosis of jaundice due to </w:t>
      </w:r>
      <w:proofErr w:type="spellStart"/>
      <w:r w:rsidRPr="00C81DA3">
        <w:rPr>
          <w:rFonts w:ascii="Book Antiqua" w:hAnsi="Book Antiqua" w:cs="Times New Roman"/>
        </w:rPr>
        <w:t>choledocholithiasis</w:t>
      </w:r>
      <w:proofErr w:type="spellEnd"/>
      <w:r w:rsidRPr="00C81DA3">
        <w:rPr>
          <w:rFonts w:ascii="Book Antiqua" w:hAnsi="Book Antiqua" w:cs="Times New Roman"/>
        </w:rPr>
        <w:t xml:space="preserve"> and CBD tumor</w:t>
      </w:r>
      <w:r w:rsidR="00D93D67" w:rsidRPr="00C81DA3">
        <w:rPr>
          <w:rFonts w:ascii="Book Antiqua" w:hAnsi="Book Antiqua" w:cs="Times New Roman"/>
        </w:rPr>
        <w:t xml:space="preserve">, endoscopic retrograde </w:t>
      </w:r>
      <w:proofErr w:type="spellStart"/>
      <w:r w:rsidR="00D93D67" w:rsidRPr="00C81DA3">
        <w:rPr>
          <w:rFonts w:ascii="Book Antiqua" w:hAnsi="Book Antiqua" w:cs="Times New Roman"/>
        </w:rPr>
        <w:t>cholangiopancreatography</w:t>
      </w:r>
      <w:proofErr w:type="spellEnd"/>
      <w:r w:rsidR="00D93D67" w:rsidRPr="00C81DA3">
        <w:rPr>
          <w:rFonts w:ascii="Book Antiqua" w:hAnsi="Book Antiqua" w:cs="Times New Roman"/>
        </w:rPr>
        <w:t xml:space="preserve"> (ERCP) was performed</w:t>
      </w:r>
      <w:r w:rsidRPr="00C81DA3">
        <w:rPr>
          <w:rFonts w:ascii="Book Antiqua" w:hAnsi="Book Antiqua" w:cs="Times New Roman"/>
        </w:rPr>
        <w:t xml:space="preserve">. The lateral view showed a slight swelling </w:t>
      </w:r>
      <w:r w:rsidR="00D93D67" w:rsidRPr="00C81DA3">
        <w:rPr>
          <w:rFonts w:ascii="Book Antiqua" w:hAnsi="Book Antiqua" w:cs="Times New Roman"/>
        </w:rPr>
        <w:t xml:space="preserve">of the </w:t>
      </w:r>
      <w:r w:rsidRPr="00C81DA3">
        <w:rPr>
          <w:rFonts w:ascii="Book Antiqua" w:hAnsi="Book Antiqua" w:cs="Times New Roman"/>
        </w:rPr>
        <w:t xml:space="preserve">papilla of </w:t>
      </w:r>
      <w:proofErr w:type="spellStart"/>
      <w:r w:rsidRPr="00C81DA3">
        <w:rPr>
          <w:rFonts w:ascii="Book Antiqua" w:hAnsi="Book Antiqua" w:cs="Times New Roman"/>
        </w:rPr>
        <w:t>Vater</w:t>
      </w:r>
      <w:proofErr w:type="spellEnd"/>
      <w:r w:rsidRPr="00C81DA3">
        <w:rPr>
          <w:rFonts w:ascii="Book Antiqua" w:hAnsi="Book Antiqua" w:cs="Times New Roman"/>
        </w:rPr>
        <w:t xml:space="preserve"> (</w:t>
      </w:r>
      <w:r w:rsidR="007476A1" w:rsidRPr="00C81DA3">
        <w:rPr>
          <w:rFonts w:ascii="Book Antiqua" w:hAnsi="Book Antiqua" w:cs="Times New Roman"/>
        </w:rPr>
        <w:t xml:space="preserve">Figure </w:t>
      </w:r>
      <w:r w:rsidRPr="00C81DA3">
        <w:rPr>
          <w:rFonts w:ascii="Book Antiqua" w:hAnsi="Book Antiqua" w:cs="Times New Roman"/>
        </w:rPr>
        <w:t>3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>A</w:t>
      </w:r>
      <w:r w:rsidRPr="00C81DA3">
        <w:rPr>
          <w:rFonts w:ascii="Book Antiqua" w:hAnsi="Book Antiqua" w:cs="Times New Roman"/>
        </w:rPr>
        <w:t>)</w:t>
      </w:r>
      <w:r w:rsidR="00D93D67" w:rsidRPr="00C81DA3">
        <w:rPr>
          <w:rFonts w:ascii="Book Antiqua" w:hAnsi="Book Antiqua" w:cs="Times New Roman"/>
        </w:rPr>
        <w:t xml:space="preserve">, as well as </w:t>
      </w:r>
      <w:r w:rsidRPr="00C81DA3">
        <w:rPr>
          <w:rFonts w:ascii="Book Antiqua" w:hAnsi="Book Antiqua" w:cs="Times New Roman"/>
        </w:rPr>
        <w:t>multiple filling defects in the CBD. The largest defect</w:t>
      </w:r>
      <w:r w:rsidR="00D93D67" w:rsidRPr="00C81DA3">
        <w:rPr>
          <w:rFonts w:ascii="Book Antiqua" w:hAnsi="Book Antiqua" w:cs="Times New Roman"/>
        </w:rPr>
        <w:t>,</w:t>
      </w:r>
      <w:r w:rsidRPr="00C81DA3">
        <w:rPr>
          <w:rFonts w:ascii="Book Antiqua" w:hAnsi="Book Antiqua" w:cs="Times New Roman"/>
        </w:rPr>
        <w:t xml:space="preserve"> with a diameter of 4 cm</w:t>
      </w:r>
      <w:r w:rsidR="00D93D67" w:rsidRPr="00C81DA3">
        <w:rPr>
          <w:rFonts w:ascii="Book Antiqua" w:hAnsi="Book Antiqua" w:cs="Times New Roman"/>
        </w:rPr>
        <w:t>, was</w:t>
      </w:r>
      <w:r w:rsidRPr="00C81DA3">
        <w:rPr>
          <w:rFonts w:ascii="Book Antiqua" w:hAnsi="Book Antiqua" w:cs="Times New Roman"/>
        </w:rPr>
        <w:t xml:space="preserve"> located at the inferior extremity of the CBD without flexibility (</w:t>
      </w:r>
      <w:r w:rsidR="007476A1" w:rsidRPr="00C81DA3">
        <w:rPr>
          <w:rFonts w:ascii="Book Antiqua" w:hAnsi="Book Antiqua" w:cs="Times New Roman"/>
        </w:rPr>
        <w:t xml:space="preserve">Figure </w:t>
      </w:r>
      <w:r w:rsidRPr="00C81DA3">
        <w:rPr>
          <w:rFonts w:ascii="Book Antiqua" w:hAnsi="Book Antiqua" w:cs="Times New Roman"/>
        </w:rPr>
        <w:t>3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>A</w:t>
      </w:r>
      <w:r w:rsidRPr="00C81DA3">
        <w:rPr>
          <w:rFonts w:ascii="Book Antiqua" w:hAnsi="Book Antiqua" w:cs="Times New Roman"/>
        </w:rPr>
        <w:t xml:space="preserve">). </w:t>
      </w:r>
      <w:proofErr w:type="spellStart"/>
      <w:r w:rsidR="00D93D67" w:rsidRPr="00C81DA3">
        <w:rPr>
          <w:rFonts w:ascii="Book Antiqua" w:hAnsi="Book Antiqua" w:cs="Times New Roman"/>
        </w:rPr>
        <w:t>Intraductal</w:t>
      </w:r>
      <w:proofErr w:type="spellEnd"/>
      <w:r w:rsidR="00D93D67" w:rsidRPr="00C81DA3">
        <w:rPr>
          <w:rFonts w:ascii="Book Antiqua" w:hAnsi="Book Antiqua" w:cs="Times New Roman"/>
        </w:rPr>
        <w:t xml:space="preserve"> ultrasound </w:t>
      </w:r>
      <w:r w:rsidRPr="00C81DA3">
        <w:rPr>
          <w:rFonts w:ascii="Book Antiqua" w:hAnsi="Book Antiqua" w:cs="Times New Roman"/>
        </w:rPr>
        <w:t>show</w:t>
      </w:r>
      <w:r w:rsidR="00D93D67" w:rsidRPr="00C81DA3">
        <w:rPr>
          <w:rFonts w:ascii="Book Antiqua" w:hAnsi="Book Antiqua" w:cs="Times New Roman"/>
        </w:rPr>
        <w:t>ed</w:t>
      </w:r>
      <w:r w:rsidRPr="00C81DA3">
        <w:rPr>
          <w:rFonts w:ascii="Book Antiqua" w:hAnsi="Book Antiqua" w:cs="Times New Roman"/>
        </w:rPr>
        <w:t xml:space="preserve"> soft tissue echogenicity</w:t>
      </w:r>
      <w:r w:rsidR="00D93D67" w:rsidRPr="00C81DA3">
        <w:rPr>
          <w:rFonts w:ascii="Book Antiqua" w:hAnsi="Book Antiqua" w:cs="Times New Roman"/>
        </w:rPr>
        <w:t>, suggesting that the defect was a neoplasm growing into the CBD</w:t>
      </w:r>
      <w:r w:rsidRPr="00C81DA3">
        <w:rPr>
          <w:rFonts w:ascii="Book Antiqua" w:hAnsi="Book Antiqua" w:cs="Times New Roman"/>
        </w:rPr>
        <w:t xml:space="preserve"> (</w:t>
      </w:r>
      <w:r w:rsidR="007476A1" w:rsidRPr="00C81DA3">
        <w:rPr>
          <w:rFonts w:ascii="Book Antiqua" w:hAnsi="Book Antiqua" w:cs="Times New Roman"/>
        </w:rPr>
        <w:t xml:space="preserve">Figure </w:t>
      </w:r>
      <w:r w:rsidRPr="00C81DA3">
        <w:rPr>
          <w:rFonts w:ascii="Book Antiqua" w:hAnsi="Book Antiqua" w:cs="Times New Roman"/>
        </w:rPr>
        <w:t>3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>B</w:t>
      </w:r>
      <w:r w:rsidRPr="00C81DA3">
        <w:rPr>
          <w:rFonts w:ascii="Book Antiqua" w:hAnsi="Book Antiqua" w:cs="Times New Roman"/>
        </w:rPr>
        <w:t xml:space="preserve">). Endoscopic </w:t>
      </w:r>
      <w:proofErr w:type="spellStart"/>
      <w:r w:rsidRPr="00C81DA3">
        <w:rPr>
          <w:rFonts w:ascii="Book Antiqua" w:hAnsi="Book Antiqua" w:cs="Times New Roman"/>
        </w:rPr>
        <w:t>sphincterotomy</w:t>
      </w:r>
      <w:proofErr w:type="spellEnd"/>
      <w:r w:rsidRPr="00C81DA3">
        <w:rPr>
          <w:rFonts w:ascii="Book Antiqua" w:hAnsi="Book Antiqua" w:cs="Times New Roman"/>
        </w:rPr>
        <w:t xml:space="preserve"> was performed and a plastic tube stent was </w:t>
      </w:r>
      <w:r w:rsidR="00D93D67" w:rsidRPr="00C81DA3">
        <w:rPr>
          <w:rFonts w:ascii="Book Antiqua" w:hAnsi="Book Antiqua" w:cs="Times New Roman"/>
        </w:rPr>
        <w:t>inserted</w:t>
      </w:r>
      <w:r w:rsidRPr="00C81DA3">
        <w:rPr>
          <w:rFonts w:ascii="Book Antiqua" w:hAnsi="Book Antiqua" w:cs="Times New Roman"/>
        </w:rPr>
        <w:t xml:space="preserve">. </w:t>
      </w:r>
      <w:r w:rsidR="00D93D67" w:rsidRPr="00C81DA3">
        <w:rPr>
          <w:rFonts w:ascii="Book Antiqua" w:hAnsi="Book Antiqua" w:cs="Times New Roman"/>
        </w:rPr>
        <w:t>A s</w:t>
      </w:r>
      <w:r w:rsidR="00B00DBC" w:rsidRPr="00C81DA3">
        <w:rPr>
          <w:rFonts w:ascii="Book Antiqua" w:hAnsi="Book Antiqua" w:cs="Times New Roman"/>
        </w:rPr>
        <w:t xml:space="preserve">econd ERCP, </w:t>
      </w:r>
      <w:r w:rsidRPr="00C81DA3">
        <w:rPr>
          <w:rFonts w:ascii="Book Antiqua" w:hAnsi="Book Antiqua" w:cs="Times New Roman"/>
        </w:rPr>
        <w:t xml:space="preserve">performed </w:t>
      </w:r>
      <w:r w:rsidR="00D93D67" w:rsidRPr="00C81DA3">
        <w:rPr>
          <w:rFonts w:ascii="Book Antiqua" w:hAnsi="Book Antiqua" w:cs="Times New Roman"/>
        </w:rPr>
        <w:t>one</w:t>
      </w:r>
      <w:r w:rsidRPr="00C81DA3">
        <w:rPr>
          <w:rFonts w:ascii="Book Antiqua" w:hAnsi="Book Antiqua" w:cs="Times New Roman"/>
        </w:rPr>
        <w:t xml:space="preserve"> week later, showed inversion and exclusion of the tumor (</w:t>
      </w:r>
      <w:r w:rsidR="007476A1" w:rsidRPr="00C81DA3">
        <w:rPr>
          <w:rFonts w:ascii="Book Antiqua" w:hAnsi="Book Antiqua" w:cs="Times New Roman"/>
        </w:rPr>
        <w:t>Figure</w:t>
      </w:r>
      <w:r w:rsidRPr="00C81DA3">
        <w:rPr>
          <w:rFonts w:ascii="Book Antiqua" w:hAnsi="Book Antiqua" w:cs="Times New Roman"/>
        </w:rPr>
        <w:t xml:space="preserve"> 3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>C</w:t>
      </w:r>
      <w:r w:rsidRPr="00C81DA3">
        <w:rPr>
          <w:rFonts w:ascii="Book Antiqua" w:hAnsi="Book Antiqua" w:cs="Times New Roman"/>
        </w:rPr>
        <w:t>). The tumor</w:t>
      </w:r>
      <w:r w:rsidR="00D93D67" w:rsidRPr="00C81DA3">
        <w:rPr>
          <w:rFonts w:ascii="Book Antiqua" w:hAnsi="Book Antiqua" w:cs="Times New Roman"/>
        </w:rPr>
        <w:t>, which</w:t>
      </w:r>
      <w:r w:rsidRPr="00C81DA3">
        <w:rPr>
          <w:rFonts w:ascii="Book Antiqua" w:hAnsi="Book Antiqua" w:cs="Times New Roman"/>
        </w:rPr>
        <w:t xml:space="preserve"> had a stalk growing from the major duodenal papilla</w:t>
      </w:r>
      <w:r w:rsidR="00D93D67" w:rsidRPr="00C81DA3">
        <w:rPr>
          <w:rFonts w:ascii="Book Antiqua" w:hAnsi="Book Antiqua" w:cs="Times New Roman"/>
        </w:rPr>
        <w:t>,</w:t>
      </w:r>
      <w:r w:rsidRPr="00C81DA3">
        <w:rPr>
          <w:rFonts w:ascii="Book Antiqua" w:hAnsi="Book Antiqua" w:cs="Times New Roman"/>
        </w:rPr>
        <w:t xml:space="preserve"> was excised </w:t>
      </w:r>
      <w:proofErr w:type="spellStart"/>
      <w:r w:rsidR="000A2E46" w:rsidRPr="00C81DA3">
        <w:rPr>
          <w:rFonts w:ascii="Book Antiqua" w:hAnsi="Book Antiqua" w:cs="Times New Roman"/>
          <w:i/>
        </w:rPr>
        <w:t>en</w:t>
      </w:r>
      <w:proofErr w:type="spellEnd"/>
      <w:r w:rsidR="000A2E46" w:rsidRPr="00C81DA3">
        <w:rPr>
          <w:rFonts w:ascii="Book Antiqua" w:hAnsi="Book Antiqua" w:cs="Times New Roman"/>
          <w:i/>
        </w:rPr>
        <w:t xml:space="preserve"> bloc</w:t>
      </w:r>
      <w:r w:rsidR="00B00DBC" w:rsidRPr="00C81DA3">
        <w:rPr>
          <w:rFonts w:ascii="Book Antiqua" w:hAnsi="Book Antiqua" w:cs="Times New Roman"/>
        </w:rPr>
        <w:t xml:space="preserve"> by ESP </w:t>
      </w:r>
      <w:r w:rsidRPr="00C81DA3">
        <w:rPr>
          <w:rFonts w:ascii="Book Antiqua" w:hAnsi="Book Antiqua" w:cs="Times New Roman"/>
        </w:rPr>
        <w:t>(</w:t>
      </w:r>
      <w:r w:rsidR="007476A1" w:rsidRPr="00C81DA3">
        <w:rPr>
          <w:rFonts w:ascii="Book Antiqua" w:hAnsi="Book Antiqua" w:cs="Times New Roman"/>
        </w:rPr>
        <w:t xml:space="preserve">Figure </w:t>
      </w:r>
      <w:r w:rsidRPr="00C81DA3">
        <w:rPr>
          <w:rFonts w:ascii="Book Antiqua" w:hAnsi="Book Antiqua" w:cs="Times New Roman"/>
        </w:rPr>
        <w:t>3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>C</w:t>
      </w:r>
      <w:r w:rsidRPr="00C81DA3">
        <w:rPr>
          <w:rFonts w:ascii="Book Antiqua" w:hAnsi="Book Antiqua" w:cs="Times New Roman"/>
        </w:rPr>
        <w:t>).</w:t>
      </w:r>
    </w:p>
    <w:p w14:paraId="4B40DA66" w14:textId="3723359F" w:rsidR="00E2535C" w:rsidRPr="00C81DA3" w:rsidRDefault="00D93D67" w:rsidP="007476A1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</w:rPr>
      </w:pPr>
      <w:proofErr w:type="spellStart"/>
      <w:r w:rsidRPr="00C81DA3">
        <w:rPr>
          <w:rFonts w:ascii="Book Antiqua" w:hAnsi="Book Antiqua" w:cs="Times New Roman"/>
        </w:rPr>
        <w:t>H</w:t>
      </w:r>
      <w:r w:rsidR="00E2535C" w:rsidRPr="00C81DA3">
        <w:rPr>
          <w:rFonts w:ascii="Book Antiqua" w:hAnsi="Book Antiqua" w:cs="Times New Roman"/>
        </w:rPr>
        <w:t>istopathologic</w:t>
      </w:r>
      <w:proofErr w:type="spellEnd"/>
      <w:r w:rsidR="00E2535C" w:rsidRPr="00C81DA3">
        <w:rPr>
          <w:rFonts w:ascii="Book Antiqua" w:hAnsi="Book Antiqua" w:cs="Times New Roman"/>
        </w:rPr>
        <w:t xml:space="preserve"> </w:t>
      </w:r>
      <w:r w:rsidRPr="00C81DA3">
        <w:rPr>
          <w:rFonts w:ascii="Book Antiqua" w:hAnsi="Book Antiqua" w:cs="Times New Roman"/>
        </w:rPr>
        <w:t>examination of the resected specimen</w:t>
      </w:r>
      <w:r w:rsidR="00E2535C" w:rsidRPr="00C81DA3">
        <w:rPr>
          <w:rFonts w:ascii="Book Antiqua" w:hAnsi="Book Antiqua" w:cs="Times New Roman"/>
        </w:rPr>
        <w:t xml:space="preserve"> showed a large </w:t>
      </w:r>
      <w:proofErr w:type="spellStart"/>
      <w:r w:rsidR="00E2535C" w:rsidRPr="00C81DA3">
        <w:rPr>
          <w:rFonts w:ascii="Book Antiqua" w:hAnsi="Book Antiqua" w:cs="Times New Roman"/>
        </w:rPr>
        <w:t>polypoid</w:t>
      </w:r>
      <w:proofErr w:type="spellEnd"/>
      <w:r w:rsidR="00E2535C" w:rsidRPr="00C81DA3">
        <w:rPr>
          <w:rFonts w:ascii="Book Antiqua" w:hAnsi="Book Antiqua" w:cs="Times New Roman"/>
        </w:rPr>
        <w:t xml:space="preserve"> neoplasm</w:t>
      </w:r>
      <w:r w:rsidRPr="00C81DA3">
        <w:rPr>
          <w:rFonts w:ascii="Book Antiqua" w:hAnsi="Book Antiqua" w:cs="Times New Roman"/>
        </w:rPr>
        <w:t>,</w:t>
      </w:r>
      <w:r w:rsidR="00E2535C" w:rsidRPr="00C81DA3">
        <w:rPr>
          <w:rFonts w:ascii="Book Antiqua" w:hAnsi="Book Antiqua" w:cs="Times New Roman"/>
        </w:rPr>
        <w:t xml:space="preserve"> 4.8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E2535C" w:rsidRPr="00C81DA3">
        <w:rPr>
          <w:rFonts w:ascii="Book Antiqua" w:hAnsi="Book Antiqua" w:cs="Times New Roman"/>
        </w:rPr>
        <w:t>×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E2535C" w:rsidRPr="00C81DA3">
        <w:rPr>
          <w:rFonts w:ascii="Book Antiqua" w:hAnsi="Book Antiqua" w:cs="Times New Roman"/>
        </w:rPr>
        <w:t>1.9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E2535C" w:rsidRPr="00C81DA3">
        <w:rPr>
          <w:rFonts w:ascii="Book Antiqua" w:hAnsi="Book Antiqua" w:cs="Times New Roman"/>
        </w:rPr>
        <w:t>×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E2535C" w:rsidRPr="00C81DA3">
        <w:rPr>
          <w:rFonts w:ascii="Book Antiqua" w:hAnsi="Book Antiqua" w:cs="Times New Roman"/>
        </w:rPr>
        <w:t>1.8</w:t>
      </w:r>
      <w:r w:rsidRPr="00C81DA3">
        <w:rPr>
          <w:rFonts w:ascii="Book Antiqua" w:hAnsi="Book Antiqua" w:cs="Times New Roman"/>
        </w:rPr>
        <w:t xml:space="preserve"> </w:t>
      </w:r>
      <w:r w:rsidR="00E2535C" w:rsidRPr="00C81DA3">
        <w:rPr>
          <w:rFonts w:ascii="Book Antiqua" w:hAnsi="Book Antiqua" w:cs="Times New Roman"/>
        </w:rPr>
        <w:t xml:space="preserve">cm in </w:t>
      </w:r>
      <w:r w:rsidRPr="00C81DA3">
        <w:rPr>
          <w:rFonts w:ascii="Book Antiqua" w:hAnsi="Book Antiqua" w:cs="Times New Roman"/>
        </w:rPr>
        <w:t>size,</w:t>
      </w:r>
      <w:r w:rsidR="00E2535C" w:rsidRPr="00C81DA3">
        <w:rPr>
          <w:rFonts w:ascii="Book Antiqua" w:hAnsi="Book Antiqua" w:cs="Times New Roman"/>
        </w:rPr>
        <w:t xml:space="preserve"> with </w:t>
      </w:r>
      <w:r w:rsidRPr="00C81DA3">
        <w:rPr>
          <w:rFonts w:ascii="Book Antiqua" w:hAnsi="Book Antiqua" w:cs="Times New Roman"/>
        </w:rPr>
        <w:t xml:space="preserve">a </w:t>
      </w:r>
      <w:r w:rsidR="00E2535C" w:rsidRPr="00C81DA3">
        <w:rPr>
          <w:rFonts w:ascii="Book Antiqua" w:hAnsi="Book Antiqua" w:cs="Times New Roman"/>
        </w:rPr>
        <w:t xml:space="preserve">lobular surface </w:t>
      </w:r>
      <w:r w:rsidRPr="00C81DA3">
        <w:rPr>
          <w:rFonts w:ascii="Book Antiqua" w:hAnsi="Book Antiqua" w:cs="Times New Roman"/>
        </w:rPr>
        <w:t>and</w:t>
      </w:r>
      <w:r w:rsidR="00E2535C" w:rsidRPr="00C81DA3">
        <w:rPr>
          <w:rFonts w:ascii="Book Antiqua" w:hAnsi="Book Antiqua" w:cs="Times New Roman"/>
        </w:rPr>
        <w:t xml:space="preserve"> epithelialized with intestinal type mucosa (</w:t>
      </w:r>
      <w:r w:rsidR="007476A1" w:rsidRPr="00C81DA3">
        <w:rPr>
          <w:rFonts w:ascii="Book Antiqua" w:hAnsi="Book Antiqua" w:cs="Times New Roman"/>
        </w:rPr>
        <w:t>Figure</w:t>
      </w:r>
      <w:r w:rsidR="00E2535C" w:rsidRPr="00C81DA3">
        <w:rPr>
          <w:rFonts w:ascii="Book Antiqua" w:hAnsi="Book Antiqua" w:cs="Times New Roman"/>
        </w:rPr>
        <w:t xml:space="preserve"> 4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>A</w:t>
      </w:r>
      <w:r w:rsidR="00E2535C" w:rsidRPr="00C81DA3">
        <w:rPr>
          <w:rFonts w:ascii="Book Antiqua" w:hAnsi="Book Antiqua" w:cs="Times New Roman"/>
        </w:rPr>
        <w:t xml:space="preserve">). The polyp contained irregular hyperplastic crypts with focal cystic dilatation, especially in </w:t>
      </w:r>
      <w:r w:rsidRPr="00C81DA3">
        <w:rPr>
          <w:rFonts w:ascii="Book Antiqua" w:hAnsi="Book Antiqua" w:cs="Times New Roman"/>
        </w:rPr>
        <w:t xml:space="preserve">the </w:t>
      </w:r>
      <w:r w:rsidR="00E2535C" w:rsidRPr="00C81DA3">
        <w:rPr>
          <w:rFonts w:ascii="Book Antiqua" w:hAnsi="Book Antiqua" w:cs="Times New Roman"/>
        </w:rPr>
        <w:t xml:space="preserve">lower layer, and branching bundles of smooth muscle extending from the </w:t>
      </w:r>
      <w:proofErr w:type="spellStart"/>
      <w:r w:rsidR="00E2535C" w:rsidRPr="00C81DA3">
        <w:rPr>
          <w:rFonts w:ascii="Book Antiqua" w:hAnsi="Book Antiqua" w:cs="Times New Roman"/>
        </w:rPr>
        <w:t>muscularis</w:t>
      </w:r>
      <w:proofErr w:type="spellEnd"/>
      <w:r w:rsidR="00E2535C" w:rsidRPr="00C81DA3">
        <w:rPr>
          <w:rFonts w:ascii="Book Antiqua" w:hAnsi="Book Antiqua" w:cs="Times New Roman"/>
        </w:rPr>
        <w:t xml:space="preserve"> mucosae. The epithelium was hyperplastic in nature but not dysplastic, </w:t>
      </w:r>
      <w:r w:rsidRPr="00C81DA3">
        <w:rPr>
          <w:rFonts w:ascii="Book Antiqua" w:hAnsi="Book Antiqua" w:cs="Times New Roman"/>
        </w:rPr>
        <w:t xml:space="preserve">resulting in a </w:t>
      </w:r>
      <w:r w:rsidR="00E2535C" w:rsidRPr="00C81DA3">
        <w:rPr>
          <w:rFonts w:ascii="Book Antiqua" w:hAnsi="Book Antiqua" w:cs="Times New Roman"/>
        </w:rPr>
        <w:t>diagnos</w:t>
      </w:r>
      <w:r w:rsidRPr="00C81DA3">
        <w:rPr>
          <w:rFonts w:ascii="Book Antiqua" w:hAnsi="Book Antiqua" w:cs="Times New Roman"/>
        </w:rPr>
        <w:t xml:space="preserve">is of </w:t>
      </w:r>
      <w:r w:rsidR="00E2535C" w:rsidRPr="00C81DA3">
        <w:rPr>
          <w:rFonts w:ascii="Book Antiqua" w:hAnsi="Book Antiqua" w:cs="Times New Roman"/>
        </w:rPr>
        <w:t xml:space="preserve">PJ type </w:t>
      </w:r>
      <w:proofErr w:type="spellStart"/>
      <w:r w:rsidR="00E2535C" w:rsidRPr="00C81DA3">
        <w:rPr>
          <w:rFonts w:ascii="Book Antiqua" w:hAnsi="Book Antiqua" w:cs="Times New Roman"/>
        </w:rPr>
        <w:t>hamartomatous</w:t>
      </w:r>
      <w:proofErr w:type="spellEnd"/>
      <w:r w:rsidR="00E2535C" w:rsidRPr="00C81DA3">
        <w:rPr>
          <w:rFonts w:ascii="Book Antiqua" w:hAnsi="Book Antiqua" w:cs="Times New Roman"/>
        </w:rPr>
        <w:t xml:space="preserve"> polyp (</w:t>
      </w:r>
      <w:r w:rsidR="007476A1" w:rsidRPr="00C81DA3">
        <w:rPr>
          <w:rFonts w:ascii="Book Antiqua" w:hAnsi="Book Antiqua" w:cs="Times New Roman"/>
        </w:rPr>
        <w:t xml:space="preserve">Figure </w:t>
      </w:r>
      <w:r w:rsidR="00E2535C" w:rsidRPr="00C81DA3">
        <w:rPr>
          <w:rFonts w:ascii="Book Antiqua" w:hAnsi="Book Antiqua" w:cs="Times New Roman"/>
        </w:rPr>
        <w:t>4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>B</w:t>
      </w:r>
      <w:r w:rsidR="00E2535C" w:rsidRPr="00C81DA3">
        <w:rPr>
          <w:rFonts w:ascii="Book Antiqua" w:hAnsi="Book Antiqua" w:cs="Times New Roman"/>
        </w:rPr>
        <w:t xml:space="preserve">). </w:t>
      </w:r>
    </w:p>
    <w:p w14:paraId="51DB768A" w14:textId="77777777" w:rsidR="007476A1" w:rsidRPr="00C81DA3" w:rsidRDefault="00E2535C" w:rsidP="007476A1">
      <w:pPr>
        <w:adjustRightInd w:val="0"/>
        <w:snapToGrid w:val="0"/>
        <w:spacing w:line="360" w:lineRule="auto"/>
        <w:ind w:firstLineChars="100" w:firstLine="240"/>
        <w:rPr>
          <w:rFonts w:ascii="Book Antiqua" w:eastAsia="SimSun" w:hAnsi="Book Antiqua" w:cs="Times New Roman"/>
          <w:lang w:eastAsia="zh-CN"/>
        </w:rPr>
      </w:pPr>
      <w:r w:rsidRPr="00C81DA3">
        <w:rPr>
          <w:rFonts w:ascii="Book Antiqua" w:hAnsi="Book Antiqua" w:cs="Times New Roman"/>
        </w:rPr>
        <w:t xml:space="preserve">The patient had no </w:t>
      </w:r>
      <w:proofErr w:type="spellStart"/>
      <w:r w:rsidRPr="00C81DA3">
        <w:rPr>
          <w:rFonts w:ascii="Book Antiqua" w:hAnsi="Book Antiqua" w:cs="Times New Roman"/>
        </w:rPr>
        <w:t>mucocutaneous</w:t>
      </w:r>
      <w:proofErr w:type="spellEnd"/>
      <w:r w:rsidRPr="00C81DA3">
        <w:rPr>
          <w:rFonts w:ascii="Book Antiqua" w:hAnsi="Book Antiqua" w:cs="Times New Roman"/>
        </w:rPr>
        <w:t xml:space="preserve"> pigmentation or family history of PJS. </w:t>
      </w:r>
      <w:r w:rsidR="00D93D67" w:rsidRPr="00C81DA3">
        <w:rPr>
          <w:rFonts w:ascii="Book Antiqua" w:hAnsi="Book Antiqua" w:cs="Times New Roman"/>
        </w:rPr>
        <w:t>U</w:t>
      </w:r>
      <w:r w:rsidRPr="00C81DA3">
        <w:rPr>
          <w:rFonts w:ascii="Book Antiqua" w:hAnsi="Book Antiqua" w:cs="Times New Roman"/>
        </w:rPr>
        <w:t xml:space="preserve">pper gastrointestinal endoscopy and colonoscopy did not reveal any other PJ type polyp. Thus, </w:t>
      </w:r>
      <w:r w:rsidR="00D93D67" w:rsidRPr="00C81DA3">
        <w:rPr>
          <w:rFonts w:ascii="Book Antiqua" w:hAnsi="Book Antiqua" w:cs="Times New Roman"/>
        </w:rPr>
        <w:t xml:space="preserve">the final </w:t>
      </w:r>
      <w:r w:rsidRPr="00C81DA3">
        <w:rPr>
          <w:rFonts w:ascii="Book Antiqua" w:hAnsi="Book Antiqua" w:cs="Times New Roman"/>
        </w:rPr>
        <w:t xml:space="preserve">diagnosis </w:t>
      </w:r>
      <w:r w:rsidR="00D93D67" w:rsidRPr="00C81DA3">
        <w:rPr>
          <w:rFonts w:ascii="Book Antiqua" w:hAnsi="Book Antiqua" w:cs="Times New Roman"/>
        </w:rPr>
        <w:t>was</w:t>
      </w:r>
      <w:r w:rsidRPr="00C81DA3">
        <w:rPr>
          <w:rFonts w:ascii="Book Antiqua" w:hAnsi="Book Antiqua" w:cs="Times New Roman"/>
        </w:rPr>
        <w:t xml:space="preserve"> solitary PJ type </w:t>
      </w:r>
      <w:proofErr w:type="spellStart"/>
      <w:r w:rsidRPr="00C81DA3">
        <w:rPr>
          <w:rFonts w:ascii="Book Antiqua" w:hAnsi="Book Antiqua" w:cs="Times New Roman"/>
        </w:rPr>
        <w:t>hamartomatous</w:t>
      </w:r>
      <w:proofErr w:type="spellEnd"/>
      <w:r w:rsidRPr="00C81DA3">
        <w:rPr>
          <w:rFonts w:ascii="Book Antiqua" w:hAnsi="Book Antiqua" w:cs="Times New Roman"/>
        </w:rPr>
        <w:t xml:space="preserve"> polyp of the major duodenal papilla.</w:t>
      </w:r>
    </w:p>
    <w:p w14:paraId="3CA6DFBA" w14:textId="77777777" w:rsidR="007476A1" w:rsidRPr="00C81DA3" w:rsidRDefault="007476A1" w:rsidP="007476A1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</w:p>
    <w:p w14:paraId="0A597B0B" w14:textId="6B5F7003" w:rsidR="00E2535C" w:rsidRPr="00C81DA3" w:rsidRDefault="00524CFB" w:rsidP="007476A1">
      <w:pPr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 w:rsidRPr="00C81DA3">
        <w:rPr>
          <w:rFonts w:ascii="Book Antiqua" w:eastAsia="ヒラギノ角ゴ Pro W3" w:hAnsi="Book Antiqua" w:cs="Times New Roman"/>
          <w:b/>
        </w:rPr>
        <w:t>DISCUSSION</w:t>
      </w:r>
    </w:p>
    <w:p w14:paraId="3469F96D" w14:textId="17927106" w:rsidR="00F01445" w:rsidRPr="00C81DA3" w:rsidRDefault="00E2535C" w:rsidP="00D07D5D">
      <w:pPr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C81DA3">
        <w:rPr>
          <w:rFonts w:ascii="Book Antiqua" w:hAnsi="Book Antiqua" w:cs="Times New Roman"/>
        </w:rPr>
        <w:t xml:space="preserve">PJS is a rare autosomal dominant disorder associated with </w:t>
      </w:r>
      <w:proofErr w:type="spellStart"/>
      <w:r w:rsidRPr="00C81DA3">
        <w:rPr>
          <w:rFonts w:ascii="Book Antiqua" w:hAnsi="Book Antiqua" w:cs="Times New Roman"/>
        </w:rPr>
        <w:t>mucocutaneous</w:t>
      </w:r>
      <w:proofErr w:type="spellEnd"/>
      <w:r w:rsidRPr="00C81DA3">
        <w:rPr>
          <w:rFonts w:ascii="Book Antiqua" w:hAnsi="Book Antiqua" w:cs="Times New Roman"/>
        </w:rPr>
        <w:t xml:space="preserve"> pigmentation (buccal mucosa, lips, fingers, and toes) and a famil</w:t>
      </w:r>
      <w:r w:rsidR="00D93D67" w:rsidRPr="00C81DA3">
        <w:rPr>
          <w:rFonts w:ascii="Book Antiqua" w:hAnsi="Book Antiqua" w:cs="Times New Roman"/>
        </w:rPr>
        <w:t>y</w:t>
      </w:r>
      <w:r w:rsidRPr="00C81DA3">
        <w:rPr>
          <w:rFonts w:ascii="Book Antiqua" w:hAnsi="Book Antiqua" w:cs="Times New Roman"/>
        </w:rPr>
        <w:t xml:space="preserve"> history</w:t>
      </w:r>
      <w:r w:rsidR="00D93D67" w:rsidRPr="00C81DA3">
        <w:rPr>
          <w:rFonts w:ascii="Book Antiqua" w:hAnsi="Book Antiqua" w:cs="Times New Roman"/>
        </w:rPr>
        <w:t xml:space="preserve"> of this condition</w:t>
      </w:r>
      <w:r w:rsidR="001268BB" w:rsidRPr="00C81DA3">
        <w:rPr>
          <w:rFonts w:ascii="Book Antiqua" w:hAnsi="Book Antiqua" w:cs="Times New Roman"/>
        </w:rPr>
        <w:fldChar w:fldCharType="begin"/>
      </w:r>
      <w:r w:rsidR="00BD2556" w:rsidRPr="00C81DA3">
        <w:rPr>
          <w:rFonts w:ascii="Book Antiqua" w:hAnsi="Book Antiqua" w:cs="Times New Roman"/>
        </w:rPr>
        <w:instrText xml:space="preserve"> ADDIN EN.CITE &lt;EndNote&gt;&lt;Cite&gt;&lt;Author&gt;Jeghers&lt;/Author&gt;&lt;Year&gt;1949&lt;/Year&gt;&lt;RecNum&gt;21&lt;/RecNum&gt;&lt;DisplayText&gt;&lt;style face="superscript"&gt;[3]&lt;/style&gt;&lt;/DisplayText&gt;&lt;record&gt;&lt;rec-number&gt;21&lt;/rec-number&gt;&lt;foreign-keys&gt;&lt;key app="EN" db-id="t0zewrestxrt9ieze2n50drba5290a2pd09v" timestamp="1413337806"&gt;21&lt;/key&gt;&lt;/foreign-keys&gt;&lt;ref-type name="Journal Article"&gt;17&lt;/ref-type&gt;&lt;contributors&gt;&lt;authors&gt;&lt;author&gt;Jeghers, H.&lt;/author&gt;&lt;author&gt;Mc, Kusick Va&lt;/author&gt;&lt;author&gt;Katz, K. H.&lt;/author&gt;&lt;/authors&gt;&lt;/contributors&gt;&lt;titles&gt;&lt;title&gt;Generalized intestinal polyposis and melanin spots of the oral mucosa, lips and digits; a syndrome of diagnostic significance&lt;/title&gt;&lt;secondary-title&gt;N Engl J Med&lt;/secondary-title&gt;&lt;alt-title&gt;The New England journal of medicine&lt;/alt-title&gt;&lt;/titles&gt;&lt;periodical&gt;&lt;full-title&gt;N Engl J Med&lt;/full-title&gt;&lt;abbr-1&gt;The New England journal of medicine&lt;/abbr-1&gt;&lt;/periodical&gt;&lt;alt-periodical&gt;&lt;full-title&gt;N Engl J Med&lt;/full-title&gt;&lt;abbr-1&gt;The New England journal of medicine&lt;/abbr-1&gt;&lt;/alt-periodical&gt;&lt;pages&gt;1031-6&lt;/pages&gt;&lt;volume&gt;241&lt;/volume&gt;&lt;number&gt;26&lt;/number&gt;&lt;keywords&gt;&lt;keyword&gt;*Intestines&lt;/keyword&gt;&lt;keyword&gt;*Melanins&lt;/keyword&gt;&lt;keyword&gt;*Neoplasms&lt;/keyword&gt;&lt;/keywords&gt;&lt;dates&gt;&lt;year&gt;1949&lt;/year&gt;&lt;pub-dates&gt;&lt;date&gt;Dec 29&lt;/date&gt;&lt;/pub-dates&gt;&lt;/dates&gt;&lt;isbn&gt;0028-4793 (Print)&amp;#xD;0028-4793 (Linking)&lt;/isbn&gt;&lt;accession-num&gt;15398245&lt;/accession-num&gt;&lt;urls&gt;&lt;related-urls&gt;&lt;url&gt;http://www.ncbi.nlm.nih.gov/pubmed/15398245&lt;/url&gt;&lt;/related-urls&gt;&lt;/urls&gt;&lt;electronic-resource-num&gt;10.1056/NEJM194912292412601&lt;/electronic-resource-num&gt;&lt;/record&gt;&lt;/Cite&gt;&lt;/EndNote&gt;</w:instrText>
      </w:r>
      <w:r w:rsidR="001268BB" w:rsidRPr="00C81DA3">
        <w:rPr>
          <w:rFonts w:ascii="Book Antiqua" w:hAnsi="Book Antiqua" w:cs="Times New Roman"/>
        </w:rPr>
        <w:fldChar w:fldCharType="separate"/>
      </w:r>
      <w:r w:rsidR="00BD2556" w:rsidRPr="00C81DA3">
        <w:rPr>
          <w:rFonts w:ascii="Book Antiqua" w:hAnsi="Book Antiqua" w:cs="Times New Roman"/>
          <w:noProof/>
          <w:vertAlign w:val="superscript"/>
        </w:rPr>
        <w:t>[3]</w:t>
      </w:r>
      <w:r w:rsidR="001268BB" w:rsidRPr="00C81DA3">
        <w:rPr>
          <w:rFonts w:ascii="Book Antiqua" w:hAnsi="Book Antiqua" w:cs="Times New Roman"/>
        </w:rPr>
        <w:fldChar w:fldCharType="end"/>
      </w:r>
      <w:r w:rsidRPr="00C81DA3">
        <w:rPr>
          <w:rFonts w:ascii="Book Antiqua" w:hAnsi="Book Antiqua" w:cs="Times New Roman"/>
        </w:rPr>
        <w:t>. Solitary PJ type polyp</w:t>
      </w:r>
      <w:r w:rsidR="00D93D67" w:rsidRPr="00C81DA3">
        <w:rPr>
          <w:rFonts w:ascii="Book Antiqua" w:hAnsi="Book Antiqua" w:cs="Times New Roman"/>
        </w:rPr>
        <w:t>s,</w:t>
      </w:r>
      <w:r w:rsidRPr="00C81DA3">
        <w:rPr>
          <w:rFonts w:ascii="Book Antiqua" w:hAnsi="Book Antiqua" w:cs="Times New Roman"/>
        </w:rPr>
        <w:t xml:space="preserve"> defined as </w:t>
      </w:r>
      <w:proofErr w:type="spellStart"/>
      <w:r w:rsidRPr="00C81DA3">
        <w:rPr>
          <w:rFonts w:ascii="Book Antiqua" w:hAnsi="Book Antiqua" w:cs="Times New Roman"/>
        </w:rPr>
        <w:t>hamartomatous</w:t>
      </w:r>
      <w:proofErr w:type="spellEnd"/>
      <w:r w:rsidRPr="00C81DA3">
        <w:rPr>
          <w:rFonts w:ascii="Book Antiqua" w:hAnsi="Book Antiqua" w:cs="Times New Roman"/>
        </w:rPr>
        <w:t xml:space="preserve"> polyp</w:t>
      </w:r>
      <w:r w:rsidR="00D93D67" w:rsidRPr="00C81DA3">
        <w:rPr>
          <w:rFonts w:ascii="Book Antiqua" w:hAnsi="Book Antiqua" w:cs="Times New Roman"/>
        </w:rPr>
        <w:t>s</w:t>
      </w:r>
      <w:r w:rsidRPr="00C81DA3">
        <w:rPr>
          <w:rFonts w:ascii="Book Antiqua" w:hAnsi="Book Antiqua" w:cs="Times New Roman"/>
        </w:rPr>
        <w:t xml:space="preserve"> without any </w:t>
      </w:r>
      <w:r w:rsidR="00D93D67" w:rsidRPr="00C81DA3">
        <w:rPr>
          <w:rFonts w:ascii="Book Antiqua" w:hAnsi="Book Antiqua" w:cs="Times New Roman"/>
        </w:rPr>
        <w:t xml:space="preserve">of the </w:t>
      </w:r>
      <w:r w:rsidRPr="00C81DA3">
        <w:rPr>
          <w:rFonts w:ascii="Book Antiqua" w:hAnsi="Book Antiqua" w:cs="Times New Roman"/>
        </w:rPr>
        <w:t>clinical symptoms</w:t>
      </w:r>
      <w:r w:rsidR="00D93D67" w:rsidRPr="00C81DA3">
        <w:rPr>
          <w:rFonts w:ascii="Book Antiqua" w:hAnsi="Book Antiqua" w:cs="Times New Roman"/>
        </w:rPr>
        <w:t xml:space="preserve"> of PJS</w:t>
      </w:r>
      <w:r w:rsidRPr="00C81DA3">
        <w:rPr>
          <w:rFonts w:ascii="Book Antiqua" w:hAnsi="Book Antiqua" w:cs="Times New Roman"/>
        </w:rPr>
        <w:t xml:space="preserve">, </w:t>
      </w:r>
      <w:r w:rsidR="00D93D67" w:rsidRPr="00C81DA3">
        <w:rPr>
          <w:rFonts w:ascii="Book Antiqua" w:hAnsi="Book Antiqua" w:cs="Times New Roman"/>
        </w:rPr>
        <w:t>are</w:t>
      </w:r>
      <w:r w:rsidRPr="00C81DA3">
        <w:rPr>
          <w:rFonts w:ascii="Book Antiqua" w:hAnsi="Book Antiqua" w:cs="Times New Roman"/>
        </w:rPr>
        <w:t xml:space="preserve"> characterized </w:t>
      </w:r>
      <w:r w:rsidR="00D93D67" w:rsidRPr="00C81DA3">
        <w:rPr>
          <w:rFonts w:ascii="Book Antiqua" w:hAnsi="Book Antiqua" w:cs="Times New Roman"/>
        </w:rPr>
        <w:t xml:space="preserve">histologically </w:t>
      </w:r>
      <w:r w:rsidRPr="00C81DA3">
        <w:rPr>
          <w:rFonts w:ascii="Book Antiqua" w:hAnsi="Book Antiqua" w:cs="Times New Roman"/>
        </w:rPr>
        <w:t>by tree-like branching of smooth muscle fibers, with a core of smooth muscle, covered by mucosal tissue of near-normal appearance</w:t>
      </w:r>
      <w:r w:rsidR="001268BB" w:rsidRPr="00C81DA3">
        <w:rPr>
          <w:rFonts w:ascii="Book Antiqua" w:hAnsi="Book Antiqua" w:cs="Times New Roman"/>
        </w:rPr>
        <w:fldChar w:fldCharType="begin"/>
      </w:r>
      <w:r w:rsidR="00BD2556" w:rsidRPr="00C81DA3">
        <w:rPr>
          <w:rFonts w:ascii="Book Antiqua" w:hAnsi="Book Antiqua" w:cs="Times New Roman"/>
        </w:rPr>
        <w:instrText xml:space="preserve"> ADDIN EN.CITE &lt;EndNote&gt;&lt;Cite&gt;&lt;Author&gt;Nakayama&lt;/Author&gt;&lt;Year&gt;1996&lt;/Year&gt;&lt;RecNum&gt;18&lt;/RecNum&gt;&lt;DisplayText&gt;&lt;style face="superscript"&gt;[4]&lt;/style&gt;&lt;/DisplayText&gt;&lt;record&gt;&lt;rec-number&gt;18&lt;/rec-number&gt;&lt;foreign-keys&gt;&lt;key app="EN" db-id="t0zewrestxrt9ieze2n50drba5290a2pd09v" timestamp="1411378966"&gt;18&lt;/key&gt;&lt;/foreign-keys&gt;&lt;ref-type name="Journal Article"&gt;17&lt;/ref-type&gt;&lt;contributors&gt;&lt;authors&gt;&lt;author&gt;Nakayama, H.&lt;/author&gt;&lt;author&gt;Fujii, M.&lt;/author&gt;&lt;author&gt;Kimura, A.&lt;/author&gt;&lt;author&gt;Kajihara, H.&lt;/author&gt;&lt;/authors&gt;&lt;/contributors&gt;&lt;auth-address&gt;Laboratory of Pathology, Hiroshima University School of Medicine, Japan.&lt;/auth-address&gt;&lt;titles&gt;&lt;title&gt;A solitary Peutz-Jeghers-type hamartomatous polyp of the rectum: report of a case and review of the literature&lt;/title&gt;&lt;secondary-title&gt;Jpn J Clin Oncol&lt;/secondary-title&gt;&lt;alt-title&gt;Japanese journal of clinical oncology&lt;/alt-title&gt;&lt;/titles&gt;&lt;periodical&gt;&lt;full-title&gt;Jpn J Clin Oncol&lt;/full-title&gt;&lt;abbr-1&gt;Japanese journal of clinical oncology&lt;/abbr-1&gt;&lt;/periodical&gt;&lt;alt-periodical&gt;&lt;full-title&gt;Jpn J Clin Oncol&lt;/full-title&gt;&lt;abbr-1&gt;Japanese journal of clinical oncology&lt;/abbr-1&gt;&lt;/alt-periodical&gt;&lt;pages&gt;273-6&lt;/pages&gt;&lt;volume&gt;26&lt;/volume&gt;&lt;number&gt;4&lt;/number&gt;&lt;keywords&gt;&lt;keyword&gt;Hamartoma/pathology&lt;/keyword&gt;&lt;keyword&gt;Humans&lt;/keyword&gt;&lt;keyword&gt;Intestinal Polyps/*pathology/surgery&lt;/keyword&gt;&lt;keyword&gt;Male&lt;/keyword&gt;&lt;keyword&gt;Middle Aged&lt;/keyword&gt;&lt;keyword&gt;Peutz-Jeghers Syndrome/*pathology/surgery&lt;/keyword&gt;&lt;keyword&gt;Rectal Neoplasms/*pathology/surgery&lt;/keyword&gt;&lt;/keywords&gt;&lt;dates&gt;&lt;year&gt;1996&lt;/year&gt;&lt;pub-dates&gt;&lt;date&gt;Aug&lt;/date&gt;&lt;/pub-dates&gt;&lt;/dates&gt;&lt;isbn&gt;0368-2811 (Print)&amp;#xD;0368-2811 (Linking)&lt;/isbn&gt;&lt;accession-num&gt;8765188&lt;/accession-num&gt;&lt;urls&gt;&lt;related-urls&gt;&lt;url&gt;http://www.ncbi.nlm.nih.gov/pubmed/8765188&lt;/url&gt;&lt;/related-urls&gt;&lt;/urls&gt;&lt;/record&gt;&lt;/Cite&gt;&lt;/EndNote&gt;</w:instrText>
      </w:r>
      <w:r w:rsidR="001268BB" w:rsidRPr="00C81DA3">
        <w:rPr>
          <w:rFonts w:ascii="Book Antiqua" w:hAnsi="Book Antiqua" w:cs="Times New Roman"/>
        </w:rPr>
        <w:fldChar w:fldCharType="separate"/>
      </w:r>
      <w:r w:rsidR="00BD2556" w:rsidRPr="00C81DA3">
        <w:rPr>
          <w:rFonts w:ascii="Book Antiqua" w:hAnsi="Book Antiqua" w:cs="Times New Roman"/>
          <w:noProof/>
          <w:vertAlign w:val="superscript"/>
        </w:rPr>
        <w:t>[4]</w:t>
      </w:r>
      <w:r w:rsidR="001268BB" w:rsidRPr="00C81DA3">
        <w:rPr>
          <w:rFonts w:ascii="Book Antiqua" w:hAnsi="Book Antiqua" w:cs="Times New Roman"/>
        </w:rPr>
        <w:fldChar w:fldCharType="end"/>
      </w:r>
      <w:r w:rsidRPr="00C81DA3">
        <w:rPr>
          <w:rFonts w:ascii="Book Antiqua" w:hAnsi="Book Antiqua" w:cs="Times New Roman"/>
        </w:rPr>
        <w:t xml:space="preserve">. It is truly </w:t>
      </w:r>
      <w:r w:rsidRPr="00C81DA3">
        <w:rPr>
          <w:rFonts w:ascii="Book Antiqua" w:hAnsi="Book Antiqua" w:cs="Times New Roman"/>
        </w:rPr>
        <w:lastRenderedPageBreak/>
        <w:t>difficult to de</w:t>
      </w:r>
      <w:r w:rsidR="00D93D67" w:rsidRPr="00C81DA3">
        <w:rPr>
          <w:rFonts w:ascii="Book Antiqua" w:hAnsi="Book Antiqua" w:cs="Times New Roman"/>
        </w:rPr>
        <w:t>termine whether</w:t>
      </w:r>
      <w:r w:rsidRPr="00C81DA3">
        <w:rPr>
          <w:rFonts w:ascii="Book Antiqua" w:hAnsi="Book Antiqua" w:cs="Times New Roman"/>
        </w:rPr>
        <w:t xml:space="preserve"> these solitary duodenal </w:t>
      </w:r>
      <w:proofErr w:type="spellStart"/>
      <w:r w:rsidRPr="00C81DA3">
        <w:rPr>
          <w:rFonts w:ascii="Book Antiqua" w:hAnsi="Book Antiqua" w:cs="Times New Roman"/>
        </w:rPr>
        <w:t>hamartomatous</w:t>
      </w:r>
      <w:proofErr w:type="spellEnd"/>
      <w:r w:rsidRPr="00C81DA3">
        <w:rPr>
          <w:rFonts w:ascii="Book Antiqua" w:hAnsi="Book Antiqua" w:cs="Times New Roman"/>
        </w:rPr>
        <w:t xml:space="preserve"> polyps are </w:t>
      </w:r>
      <w:r w:rsidR="00D93D67" w:rsidRPr="00C81DA3">
        <w:rPr>
          <w:rFonts w:ascii="Book Antiqua" w:hAnsi="Book Antiqua" w:cs="Times New Roman"/>
        </w:rPr>
        <w:t>a</w:t>
      </w:r>
      <w:r w:rsidRPr="00C81DA3">
        <w:rPr>
          <w:rFonts w:ascii="Book Antiqua" w:hAnsi="Book Antiqua" w:cs="Times New Roman"/>
        </w:rPr>
        <w:t xml:space="preserve">n incomplete type or </w:t>
      </w:r>
      <w:r w:rsidR="00D93D67" w:rsidRPr="00C81DA3">
        <w:rPr>
          <w:rFonts w:ascii="Book Antiqua" w:hAnsi="Book Antiqua" w:cs="Times New Roman"/>
        </w:rPr>
        <w:t xml:space="preserve">initial </w:t>
      </w:r>
      <w:r w:rsidRPr="00C81DA3">
        <w:rPr>
          <w:rFonts w:ascii="Book Antiqua" w:hAnsi="Book Antiqua" w:cs="Times New Roman"/>
        </w:rPr>
        <w:t>clinical manifestation of PJS</w:t>
      </w:r>
      <w:r w:rsidR="001268BB" w:rsidRPr="00C81DA3">
        <w:rPr>
          <w:rFonts w:ascii="Book Antiqua" w:hAnsi="Book Antiqua" w:cs="Times New Roman"/>
        </w:rPr>
        <w:fldChar w:fldCharType="begin"/>
      </w:r>
      <w:r w:rsidR="00BD2556" w:rsidRPr="00C81DA3">
        <w:rPr>
          <w:rFonts w:ascii="Book Antiqua" w:hAnsi="Book Antiqua" w:cs="Times New Roman"/>
        </w:rPr>
        <w:instrText xml:space="preserve"> ADDIN EN.CITE &lt;EndNote&gt;&lt;Cite&gt;&lt;Author&gt;Acea Nebril&lt;/Author&gt;&lt;Year&gt;1993&lt;/Year&gt;&lt;RecNum&gt;16&lt;/RecNum&gt;&lt;DisplayText&gt;&lt;style face="superscript"&gt;[2]&lt;/style&gt;&lt;/DisplayText&gt;&lt;record&gt;&lt;rec-number&gt;16&lt;/rec-number&gt;&lt;foreign-keys&gt;&lt;key app="EN" db-id="t0zewrestxrt9ieze2n50drba5290a2pd09v" timestamp="1411377856"&gt;16&lt;/key&gt;&lt;/foreign-keys&gt;&lt;ref-type name="Journal Article"&gt;17&lt;/ref-type&gt;&lt;contributors&gt;&lt;authors&gt;&lt;author&gt;Acea Nebril, B.&lt;/author&gt;&lt;author&gt;Taboada Filgueira, L.&lt;/author&gt;&lt;author&gt;Parajo Calvo, A.&lt;/author&gt;&lt;author&gt;Gayoso Garcia, R.&lt;/author&gt;&lt;author&gt;Gomez Rodriguez, D.&lt;/author&gt;&lt;author&gt;Sanchez Gonzalez, F.&lt;/author&gt;&lt;author&gt;Sogo Manzano, C.&lt;/author&gt;&lt;/authors&gt;&lt;/contributors&gt;&lt;auth-address&gt;Servicio de Cirugia General A Hospital Juan Canalejo, La Coruna, Spain.&lt;/auth-address&gt;&lt;titles&gt;&lt;title&gt;Solitary hamartomatous duodenal polyp; a different entity: report of a case and review of the literature&lt;/title&gt;&lt;secondary-title&gt;Surg Today&lt;/secondary-title&gt;&lt;alt-title&gt;Surgery today&lt;/alt-title&gt;&lt;/titles&gt;&lt;periodical&gt;&lt;full-title&gt;Surg Today&lt;/full-title&gt;&lt;abbr-1&gt;Surgery today&lt;/abbr-1&gt;&lt;/periodical&gt;&lt;alt-periodical&gt;&lt;full-title&gt;Surg Today&lt;/full-title&gt;&lt;abbr-1&gt;Surgery today&lt;/abbr-1&gt;&lt;/alt-periodical&gt;&lt;pages&gt;1074-7&lt;/pages&gt;&lt;volume&gt;23&lt;/volume&gt;&lt;number&gt;12&lt;/number&gt;&lt;keywords&gt;&lt;keyword&gt;Adult&lt;/keyword&gt;&lt;keyword&gt;Aged&lt;/keyword&gt;&lt;keyword&gt;Aged, 80 and over&lt;/keyword&gt;&lt;keyword&gt;Duodenal Neoplasms/*pathology/radiography&lt;/keyword&gt;&lt;keyword&gt;Female&lt;/keyword&gt;&lt;keyword&gt;Hamartoma/*pathology/radiography&lt;/keyword&gt;&lt;keyword&gt;Humans&lt;/keyword&gt;&lt;keyword&gt;Intestinal Polyps/*pathology/radiography&lt;/keyword&gt;&lt;keyword&gt;Male&lt;/keyword&gt;&lt;keyword&gt;Middle Aged&lt;/keyword&gt;&lt;keyword&gt;Peutz-Jeghers Syndrome/pathology&lt;/keyword&gt;&lt;/keywords&gt;&lt;dates&gt;&lt;year&gt;1993&lt;/year&gt;&lt;/dates&gt;&lt;isbn&gt;0941-1291 (Print)&amp;#xD;0941-1291 (Linking)&lt;/isbn&gt;&lt;accession-num&gt;8118121&lt;/accession-num&gt;&lt;urls&gt;&lt;related-urls&gt;&lt;url&gt;http://www.ncbi.nlm.nih.gov/pubmed/8118121&lt;/url&gt;&lt;/related-urls&gt;&lt;/urls&gt;&lt;/record&gt;&lt;/Cite&gt;&lt;/EndNote&gt;</w:instrText>
      </w:r>
      <w:r w:rsidR="001268BB" w:rsidRPr="00C81DA3">
        <w:rPr>
          <w:rFonts w:ascii="Book Antiqua" w:hAnsi="Book Antiqua" w:cs="Times New Roman"/>
        </w:rPr>
        <w:fldChar w:fldCharType="separate"/>
      </w:r>
      <w:r w:rsidR="00BD2556" w:rsidRPr="00C81DA3">
        <w:rPr>
          <w:rFonts w:ascii="Book Antiqua" w:hAnsi="Book Antiqua" w:cs="Times New Roman"/>
          <w:noProof/>
          <w:vertAlign w:val="superscript"/>
        </w:rPr>
        <w:t>[2]</w:t>
      </w:r>
      <w:r w:rsidR="001268BB" w:rsidRPr="00C81DA3">
        <w:rPr>
          <w:rFonts w:ascii="Book Antiqua" w:hAnsi="Book Antiqua" w:cs="Times New Roman"/>
        </w:rPr>
        <w:fldChar w:fldCharType="end"/>
      </w:r>
      <w:r w:rsidRPr="00C81DA3">
        <w:rPr>
          <w:rFonts w:ascii="Book Antiqua" w:hAnsi="Book Antiqua" w:cs="Times New Roman"/>
        </w:rPr>
        <w:t xml:space="preserve">. </w:t>
      </w:r>
      <w:r w:rsidR="00D93D67" w:rsidRPr="00C81DA3">
        <w:rPr>
          <w:rFonts w:ascii="Book Antiqua" w:hAnsi="Book Antiqua" w:cs="Times New Roman"/>
        </w:rPr>
        <w:t xml:space="preserve">This entity may be </w:t>
      </w:r>
      <w:r w:rsidRPr="00C81DA3">
        <w:rPr>
          <w:rFonts w:ascii="Book Antiqua" w:hAnsi="Book Antiqua" w:cs="Times New Roman"/>
        </w:rPr>
        <w:t>differentiate</w:t>
      </w:r>
      <w:r w:rsidR="00D93D67" w:rsidRPr="00C81DA3">
        <w:rPr>
          <w:rFonts w:ascii="Book Antiqua" w:hAnsi="Book Antiqua" w:cs="Times New Roman"/>
        </w:rPr>
        <w:t>d</w:t>
      </w:r>
      <w:r w:rsidRPr="00C81DA3">
        <w:rPr>
          <w:rFonts w:ascii="Book Antiqua" w:hAnsi="Book Antiqua" w:cs="Times New Roman"/>
        </w:rPr>
        <w:t xml:space="preserve"> from PJS</w:t>
      </w:r>
      <w:r w:rsidR="00D93D67" w:rsidRPr="00C81DA3">
        <w:rPr>
          <w:rFonts w:ascii="Book Antiqua" w:hAnsi="Book Antiqua" w:cs="Times New Roman"/>
        </w:rPr>
        <w:t xml:space="preserve"> based on information from previous studies, including</w:t>
      </w:r>
      <w:r w:rsidR="000B20A2" w:rsidRPr="00C81DA3">
        <w:rPr>
          <w:rFonts w:ascii="Book Antiqua" w:hAnsi="Book Antiqua" w:cs="Times New Roman"/>
        </w:rPr>
        <w:t>:</w:t>
      </w:r>
      <w:r w:rsidR="00D93D67" w:rsidRPr="00C81DA3">
        <w:rPr>
          <w:rFonts w:ascii="Book Antiqua" w:hAnsi="Book Antiqua" w:cs="Times New Roman"/>
        </w:rPr>
        <w:t xml:space="preserve"> t</w:t>
      </w:r>
      <w:r w:rsidRPr="00C81DA3">
        <w:rPr>
          <w:rFonts w:ascii="Book Antiqua" w:hAnsi="Book Antiqua" w:cs="Times New Roman"/>
        </w:rPr>
        <w:t xml:space="preserve">he lack of perioral or perianal </w:t>
      </w:r>
      <w:proofErr w:type="spellStart"/>
      <w:r w:rsidRPr="00C81DA3">
        <w:rPr>
          <w:rFonts w:ascii="Book Antiqua" w:hAnsi="Book Antiqua" w:cs="Times New Roman"/>
        </w:rPr>
        <w:t>mucocutaneous</w:t>
      </w:r>
      <w:proofErr w:type="spellEnd"/>
      <w:r w:rsidRPr="00C81DA3">
        <w:rPr>
          <w:rFonts w:ascii="Book Antiqua" w:hAnsi="Book Antiqua" w:cs="Times New Roman"/>
        </w:rPr>
        <w:t xml:space="preserve"> pigmentation and lack of famil</w:t>
      </w:r>
      <w:r w:rsidR="00D93D67" w:rsidRPr="00C81DA3">
        <w:rPr>
          <w:rFonts w:ascii="Book Antiqua" w:hAnsi="Book Antiqua" w:cs="Times New Roman"/>
        </w:rPr>
        <w:t>y</w:t>
      </w:r>
      <w:r w:rsidRPr="00C81DA3">
        <w:rPr>
          <w:rFonts w:ascii="Book Antiqua" w:hAnsi="Book Antiqua" w:cs="Times New Roman"/>
        </w:rPr>
        <w:t xml:space="preserve"> history</w:t>
      </w:r>
      <w:r w:rsidR="00D93D67" w:rsidRPr="00C81DA3">
        <w:rPr>
          <w:rFonts w:ascii="Book Antiqua" w:hAnsi="Book Antiqua" w:cs="Times New Roman"/>
        </w:rPr>
        <w:t>;</w:t>
      </w:r>
      <w:r w:rsidRPr="00C81DA3">
        <w:rPr>
          <w:rFonts w:ascii="Book Antiqua" w:hAnsi="Book Antiqua" w:cs="Times New Roman"/>
        </w:rPr>
        <w:t xml:space="preserve"> symptom onset usually occur</w:t>
      </w:r>
      <w:r w:rsidR="002D52B6" w:rsidRPr="00C81DA3">
        <w:rPr>
          <w:rFonts w:ascii="Book Antiqua" w:hAnsi="Book Antiqua" w:cs="Times New Roman"/>
        </w:rPr>
        <w:t>ring</w:t>
      </w:r>
      <w:r w:rsidRPr="00C81DA3">
        <w:rPr>
          <w:rFonts w:ascii="Book Antiqua" w:hAnsi="Book Antiqua" w:cs="Times New Roman"/>
        </w:rPr>
        <w:t xml:space="preserve"> </w:t>
      </w:r>
      <w:r w:rsidR="002D52B6" w:rsidRPr="00C81DA3">
        <w:rPr>
          <w:rFonts w:ascii="Book Antiqua" w:hAnsi="Book Antiqua" w:cs="Times New Roman"/>
        </w:rPr>
        <w:t>past the sixth and seventh decades of life; and l</w:t>
      </w:r>
      <w:r w:rsidRPr="00C81DA3">
        <w:rPr>
          <w:rFonts w:ascii="Book Antiqua" w:hAnsi="Book Antiqua" w:cs="Times New Roman"/>
        </w:rPr>
        <w:t xml:space="preserve">ower risk of local cancer development </w:t>
      </w:r>
      <w:r w:rsidR="002D52B6" w:rsidRPr="00C81DA3">
        <w:rPr>
          <w:rFonts w:ascii="Book Antiqua" w:hAnsi="Book Antiqua" w:cs="Times New Roman"/>
        </w:rPr>
        <w:t xml:space="preserve">than </w:t>
      </w:r>
      <w:proofErr w:type="spellStart"/>
      <w:r w:rsidRPr="00C81DA3">
        <w:rPr>
          <w:rFonts w:ascii="Book Antiqua" w:hAnsi="Book Antiqua" w:cs="Times New Roman"/>
        </w:rPr>
        <w:t>hamartomatous</w:t>
      </w:r>
      <w:proofErr w:type="spellEnd"/>
      <w:r w:rsidRPr="00C81DA3">
        <w:rPr>
          <w:rFonts w:ascii="Book Antiqua" w:hAnsi="Book Antiqua" w:cs="Times New Roman"/>
        </w:rPr>
        <w:t xml:space="preserve"> polyps in </w:t>
      </w:r>
      <w:r w:rsidR="002D52B6" w:rsidRPr="00C81DA3">
        <w:rPr>
          <w:rFonts w:ascii="Book Antiqua" w:hAnsi="Book Antiqua" w:cs="Times New Roman"/>
        </w:rPr>
        <w:t xml:space="preserve">patients with </w:t>
      </w:r>
      <w:r w:rsidRPr="00C81DA3">
        <w:rPr>
          <w:rFonts w:ascii="Book Antiqua" w:hAnsi="Book Antiqua" w:cs="Times New Roman"/>
        </w:rPr>
        <w:t>PJS.</w:t>
      </w:r>
      <w:r w:rsidR="002D52B6" w:rsidRPr="00C81DA3">
        <w:rPr>
          <w:rFonts w:ascii="Book Antiqua" w:hAnsi="Book Antiqua" w:cs="Times New Roman"/>
        </w:rPr>
        <w:t xml:space="preserve"> The findings in o</w:t>
      </w:r>
      <w:r w:rsidRPr="00C81DA3">
        <w:rPr>
          <w:rFonts w:ascii="Book Antiqua" w:hAnsi="Book Antiqua" w:cs="Times New Roman"/>
        </w:rPr>
        <w:t xml:space="preserve">ur </w:t>
      </w:r>
      <w:r w:rsidR="002D52B6" w:rsidRPr="00C81DA3">
        <w:rPr>
          <w:rFonts w:ascii="Book Antiqua" w:hAnsi="Book Antiqua" w:cs="Times New Roman"/>
        </w:rPr>
        <w:t>patient are</w:t>
      </w:r>
      <w:r w:rsidRPr="00C81DA3">
        <w:rPr>
          <w:rFonts w:ascii="Book Antiqua" w:hAnsi="Book Antiqua" w:cs="Times New Roman"/>
        </w:rPr>
        <w:t xml:space="preserve"> consistent with </w:t>
      </w:r>
      <w:r w:rsidR="002D52B6" w:rsidRPr="00C81DA3">
        <w:rPr>
          <w:rFonts w:ascii="Book Antiqua" w:hAnsi="Book Antiqua" w:cs="Times New Roman"/>
        </w:rPr>
        <w:t>these</w:t>
      </w:r>
      <w:r w:rsidRPr="00C81DA3">
        <w:rPr>
          <w:rFonts w:ascii="Book Antiqua" w:hAnsi="Book Antiqua" w:cs="Times New Roman"/>
        </w:rPr>
        <w:t xml:space="preserve"> characteristics.</w:t>
      </w:r>
    </w:p>
    <w:p w14:paraId="6092A88E" w14:textId="40EFE587" w:rsidR="00E2535C" w:rsidRPr="00C81DA3" w:rsidRDefault="00E2535C" w:rsidP="007476A1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</w:rPr>
      </w:pPr>
      <w:r w:rsidRPr="00C81DA3">
        <w:rPr>
          <w:rFonts w:ascii="Book Antiqua" w:hAnsi="Book Antiqua" w:cs="Times New Roman"/>
        </w:rPr>
        <w:t>A search of case reports on the MEDLINE database up to 2014, using the term</w:t>
      </w:r>
      <w:r w:rsidR="002D52B6" w:rsidRPr="00C81DA3">
        <w:rPr>
          <w:rFonts w:ascii="Book Antiqua" w:hAnsi="Book Antiqua" w:cs="Times New Roman"/>
        </w:rPr>
        <w:t>s</w:t>
      </w:r>
      <w:r w:rsidRPr="00C81DA3">
        <w:rPr>
          <w:rFonts w:ascii="Book Antiqua" w:hAnsi="Book Antiqua" w:cs="Times New Roman"/>
        </w:rPr>
        <w:t xml:space="preserve"> “solitary”, “duodenum” and “</w:t>
      </w:r>
      <w:proofErr w:type="spellStart"/>
      <w:r w:rsidRPr="00C81DA3">
        <w:rPr>
          <w:rFonts w:ascii="Book Antiqua" w:hAnsi="Book Antiqua" w:cs="Times New Roman"/>
        </w:rPr>
        <w:t>hamartomatous</w:t>
      </w:r>
      <w:proofErr w:type="spellEnd"/>
      <w:r w:rsidRPr="00C81DA3">
        <w:rPr>
          <w:rFonts w:ascii="Book Antiqua" w:hAnsi="Book Antiqua" w:cs="Times New Roman"/>
        </w:rPr>
        <w:t xml:space="preserve"> polyp”, but without PJS, </w:t>
      </w:r>
      <w:r w:rsidR="002D52B6" w:rsidRPr="00C81DA3">
        <w:rPr>
          <w:rFonts w:ascii="Book Antiqua" w:hAnsi="Book Antiqua" w:cs="Times New Roman"/>
        </w:rPr>
        <w:t>identified</w:t>
      </w:r>
      <w:r w:rsidRPr="00C81DA3">
        <w:rPr>
          <w:rFonts w:ascii="Book Antiqua" w:hAnsi="Book Antiqua" w:cs="Times New Roman"/>
        </w:rPr>
        <w:t xml:space="preserve"> 19 patients </w:t>
      </w:r>
      <w:r w:rsidR="002D52B6" w:rsidRPr="00C81DA3">
        <w:rPr>
          <w:rFonts w:ascii="Book Antiqua" w:hAnsi="Book Antiqua" w:cs="Times New Roman"/>
        </w:rPr>
        <w:t xml:space="preserve">in </w:t>
      </w:r>
      <w:r w:rsidRPr="00C81DA3">
        <w:rPr>
          <w:rFonts w:ascii="Book Antiqua" w:hAnsi="Book Antiqua" w:cs="Times New Roman"/>
        </w:rPr>
        <w:t xml:space="preserve">13 </w:t>
      </w:r>
      <w:r w:rsidR="002D52B6" w:rsidRPr="00C81DA3">
        <w:rPr>
          <w:rFonts w:ascii="Book Antiqua" w:hAnsi="Book Antiqua" w:cs="Times New Roman"/>
        </w:rPr>
        <w:t>studies, published in English,</w:t>
      </w:r>
      <w:r w:rsidRPr="00C81DA3">
        <w:rPr>
          <w:rFonts w:ascii="Book Antiqua" w:hAnsi="Book Antiqua" w:cs="Times New Roman"/>
        </w:rPr>
        <w:t xml:space="preserve"> with solitary PJ type polyp</w:t>
      </w:r>
      <w:r w:rsidR="002D52B6" w:rsidRPr="00C81DA3">
        <w:rPr>
          <w:rFonts w:ascii="Book Antiqua" w:hAnsi="Book Antiqua" w:cs="Times New Roman"/>
        </w:rPr>
        <w:t>s</w:t>
      </w:r>
      <w:r w:rsidRPr="00C81DA3">
        <w:rPr>
          <w:rFonts w:ascii="Book Antiqua" w:hAnsi="Book Antiqua" w:cs="Times New Roman"/>
        </w:rPr>
        <w:t xml:space="preserve"> in the duodenum</w:t>
      </w:r>
      <w:r w:rsidR="002D52B6" w:rsidRPr="00C81DA3">
        <w:rPr>
          <w:rFonts w:ascii="Book Antiqua" w:hAnsi="Book Antiqua" w:cs="Times New Roman"/>
        </w:rPr>
        <w:t xml:space="preserve">, </w:t>
      </w:r>
      <w:r w:rsidRPr="00C81DA3">
        <w:rPr>
          <w:rFonts w:ascii="Book Antiqua" w:hAnsi="Book Antiqua" w:cs="Times New Roman"/>
        </w:rPr>
        <w:t xml:space="preserve">including </w:t>
      </w:r>
      <w:r w:rsidR="007476A1" w:rsidRPr="00C81DA3">
        <w:rPr>
          <w:rFonts w:ascii="Book Antiqua" w:hAnsi="Book Antiqua" w:cs="Times New Roman"/>
        </w:rPr>
        <w:t>the patient described here</w:t>
      </w:r>
      <w:r w:rsidR="001268BB" w:rsidRPr="00C81DA3">
        <w:rPr>
          <w:rFonts w:ascii="Book Antiqua" w:hAnsi="Book Antiqua" w:cs="Times New Roman"/>
        </w:rPr>
        <w:fldChar w:fldCharType="begin">
          <w:fldData xml:space="preserve">PEVuZE5vdGU+PENpdGU+PEF1dGhvcj5Cb3R0PC9BdXRob3I+PFllYXI+MTk4NjwvWWVhcj48UmVj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</w:fldData>
        </w:fldChar>
      </w:r>
      <w:r w:rsidR="00BD2556" w:rsidRPr="00C81DA3">
        <w:rPr>
          <w:rFonts w:ascii="Book Antiqua" w:hAnsi="Book Antiqua" w:cs="Times New Roman"/>
        </w:rPr>
        <w:instrText xml:space="preserve"> ADDIN EN.CITE </w:instrText>
      </w:r>
      <w:r w:rsidR="00BD2556" w:rsidRPr="00C81DA3">
        <w:rPr>
          <w:rFonts w:ascii="Book Antiqua" w:hAnsi="Book Antiqua" w:cs="Times New Roman"/>
        </w:rPr>
        <w:fldChar w:fldCharType="begin">
          <w:fldData xml:space="preserve">PEVuZE5vdGU+PENpdGU+PEF1dGhvcj5Cb3R0PC9BdXRob3I+PFllYXI+MTk4NjwvWWVhcj48UmVj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</w:fldData>
        </w:fldChar>
      </w:r>
      <w:r w:rsidR="00BD2556" w:rsidRPr="00C81DA3">
        <w:rPr>
          <w:rFonts w:ascii="Book Antiqua" w:hAnsi="Book Antiqua" w:cs="Times New Roman"/>
        </w:rPr>
        <w:instrText xml:space="preserve"> ADDIN EN.CITE.DATA </w:instrText>
      </w:r>
      <w:r w:rsidR="00BD2556" w:rsidRPr="00C81DA3">
        <w:rPr>
          <w:rFonts w:ascii="Book Antiqua" w:hAnsi="Book Antiqua" w:cs="Times New Roman"/>
        </w:rPr>
      </w:r>
      <w:r w:rsidR="00BD2556" w:rsidRPr="00C81DA3">
        <w:rPr>
          <w:rFonts w:ascii="Book Antiqua" w:hAnsi="Book Antiqua" w:cs="Times New Roman"/>
        </w:rPr>
        <w:fldChar w:fldCharType="end"/>
      </w:r>
      <w:r w:rsidR="001268BB" w:rsidRPr="00C81DA3">
        <w:rPr>
          <w:rFonts w:ascii="Book Antiqua" w:hAnsi="Book Antiqua" w:cs="Times New Roman"/>
        </w:rPr>
      </w:r>
      <w:r w:rsidR="001268BB" w:rsidRPr="00C81DA3">
        <w:rPr>
          <w:rFonts w:ascii="Book Antiqua" w:hAnsi="Book Antiqua" w:cs="Times New Roman"/>
        </w:rPr>
        <w:fldChar w:fldCharType="separate"/>
      </w:r>
      <w:r w:rsidR="007476A1" w:rsidRPr="00C81DA3">
        <w:rPr>
          <w:rFonts w:ascii="Book Antiqua" w:hAnsi="Book Antiqua" w:cs="Times New Roman"/>
          <w:noProof/>
          <w:vertAlign w:val="superscript"/>
        </w:rPr>
        <w:t>[2,</w:t>
      </w:r>
      <w:r w:rsidR="00BD2556" w:rsidRPr="00C81DA3">
        <w:rPr>
          <w:rFonts w:ascii="Book Antiqua" w:hAnsi="Book Antiqua" w:cs="Times New Roman"/>
          <w:noProof/>
          <w:vertAlign w:val="superscript"/>
        </w:rPr>
        <w:t>5-15]</w:t>
      </w:r>
      <w:r w:rsidR="001268BB" w:rsidRPr="00C81DA3">
        <w:rPr>
          <w:rFonts w:ascii="Book Antiqua" w:hAnsi="Book Antiqua" w:cs="Times New Roman"/>
        </w:rPr>
        <w:fldChar w:fldCharType="end"/>
      </w:r>
      <w:r w:rsidRPr="00C81DA3">
        <w:rPr>
          <w:rFonts w:ascii="Book Antiqua" w:hAnsi="Book Antiqua" w:cs="Times New Roman"/>
        </w:rPr>
        <w:t xml:space="preserve"> (Table 1). </w:t>
      </w:r>
      <w:r w:rsidR="002D52B6" w:rsidRPr="00C81DA3">
        <w:rPr>
          <w:rFonts w:ascii="Book Antiqua" w:hAnsi="Book Antiqua" w:cs="Times New Roman"/>
        </w:rPr>
        <w:t xml:space="preserve">Age at </w:t>
      </w:r>
      <w:r w:rsidRPr="00C81DA3">
        <w:rPr>
          <w:rFonts w:ascii="Book Antiqua" w:hAnsi="Book Antiqua" w:cs="Times New Roman"/>
        </w:rPr>
        <w:t xml:space="preserve">onset ranged </w:t>
      </w:r>
      <w:r w:rsidR="002D52B6" w:rsidRPr="00C81DA3">
        <w:rPr>
          <w:rFonts w:ascii="Book Antiqua" w:hAnsi="Book Antiqua" w:cs="Times New Roman"/>
        </w:rPr>
        <w:t xml:space="preserve">from </w:t>
      </w:r>
      <w:r w:rsidRPr="00C81DA3">
        <w:rPr>
          <w:rFonts w:ascii="Book Antiqua" w:hAnsi="Book Antiqua" w:cs="Times New Roman"/>
        </w:rPr>
        <w:t>23–89 years (mean ± SD; 60.3 ± 20.1</w:t>
      </w:r>
      <w:r w:rsidR="002D52B6" w:rsidRPr="00C81DA3">
        <w:rPr>
          <w:rFonts w:ascii="Book Antiqua" w:hAnsi="Book Antiqua" w:cs="Times New Roman"/>
        </w:rPr>
        <w:t xml:space="preserve"> years</w:t>
      </w:r>
      <w:r w:rsidRPr="00C81DA3">
        <w:rPr>
          <w:rFonts w:ascii="Book Antiqua" w:hAnsi="Book Antiqua" w:cs="Times New Roman"/>
        </w:rPr>
        <w:t xml:space="preserve">). The most </w:t>
      </w:r>
      <w:r w:rsidR="002D52B6" w:rsidRPr="00C81DA3">
        <w:rPr>
          <w:rFonts w:ascii="Book Antiqua" w:hAnsi="Book Antiqua" w:cs="Times New Roman"/>
        </w:rPr>
        <w:t xml:space="preserve">frequent polyp </w:t>
      </w:r>
      <w:r w:rsidRPr="00C81DA3">
        <w:rPr>
          <w:rFonts w:ascii="Book Antiqua" w:hAnsi="Book Antiqua" w:cs="Times New Roman"/>
        </w:rPr>
        <w:t xml:space="preserve">site was </w:t>
      </w:r>
      <w:r w:rsidR="002D52B6" w:rsidRPr="00C81DA3">
        <w:rPr>
          <w:rFonts w:ascii="Book Antiqua" w:hAnsi="Book Antiqua" w:cs="Times New Roman"/>
        </w:rPr>
        <w:t>the second</w:t>
      </w:r>
      <w:r w:rsidRPr="00C81DA3">
        <w:rPr>
          <w:rFonts w:ascii="Book Antiqua" w:hAnsi="Book Antiqua" w:cs="Times New Roman"/>
        </w:rPr>
        <w:t xml:space="preserve"> portion of the duodenum</w:t>
      </w:r>
      <w:r w:rsidR="002D52B6" w:rsidRPr="00C81DA3">
        <w:rPr>
          <w:rFonts w:ascii="Book Antiqua" w:hAnsi="Book Antiqua" w:cs="Times New Roman"/>
        </w:rPr>
        <w:t>, followed by</w:t>
      </w:r>
      <w:r w:rsidRPr="00C81DA3">
        <w:rPr>
          <w:rFonts w:ascii="Book Antiqua" w:hAnsi="Book Antiqua" w:cs="Times New Roman"/>
        </w:rPr>
        <w:t xml:space="preserve"> the duodenal bulb. </w:t>
      </w:r>
      <w:r w:rsidR="002D52B6" w:rsidRPr="00C81DA3">
        <w:rPr>
          <w:rFonts w:ascii="Book Antiqua" w:hAnsi="Book Antiqua" w:cs="Times New Roman"/>
        </w:rPr>
        <w:t>M</w:t>
      </w:r>
      <w:r w:rsidRPr="00C81DA3">
        <w:rPr>
          <w:rFonts w:ascii="Book Antiqua" w:hAnsi="Book Antiqua" w:cs="Times New Roman"/>
        </w:rPr>
        <w:t xml:space="preserve">aximum </w:t>
      </w:r>
      <w:r w:rsidR="002D52B6" w:rsidRPr="00C81DA3">
        <w:rPr>
          <w:rFonts w:ascii="Book Antiqua" w:hAnsi="Book Antiqua" w:cs="Times New Roman"/>
        </w:rPr>
        <w:t xml:space="preserve">polyp </w:t>
      </w:r>
      <w:r w:rsidRPr="00C81DA3">
        <w:rPr>
          <w:rFonts w:ascii="Book Antiqua" w:hAnsi="Book Antiqua" w:cs="Times New Roman"/>
        </w:rPr>
        <w:t xml:space="preserve">diameter ranged </w:t>
      </w:r>
      <w:r w:rsidR="002D52B6" w:rsidRPr="00C81DA3">
        <w:rPr>
          <w:rFonts w:ascii="Book Antiqua" w:hAnsi="Book Antiqua" w:cs="Times New Roman"/>
        </w:rPr>
        <w:t xml:space="preserve">from </w:t>
      </w:r>
      <w:r w:rsidRPr="00C81DA3">
        <w:rPr>
          <w:rFonts w:ascii="Book Antiqua" w:hAnsi="Book Antiqua" w:cs="Times New Roman"/>
        </w:rPr>
        <w:t>5–70 mm (mean ± SD; 26.4 ± 16.6 mm). The predominant presentation was asymptomatic</w:t>
      </w:r>
      <w:r w:rsidR="002D52B6" w:rsidRPr="00C81DA3">
        <w:rPr>
          <w:rFonts w:ascii="Book Antiqua" w:hAnsi="Book Antiqua" w:cs="Times New Roman"/>
        </w:rPr>
        <w:t>,</w:t>
      </w:r>
      <w:r w:rsidRPr="00C81DA3">
        <w:rPr>
          <w:rFonts w:ascii="Book Antiqua" w:hAnsi="Book Antiqua" w:cs="Times New Roman"/>
        </w:rPr>
        <w:t xml:space="preserve"> </w:t>
      </w:r>
      <w:r w:rsidR="002D52B6" w:rsidRPr="00C81DA3">
        <w:rPr>
          <w:rFonts w:ascii="Book Antiqua" w:hAnsi="Book Antiqua" w:cs="Times New Roman"/>
        </w:rPr>
        <w:t>with</w:t>
      </w:r>
      <w:r w:rsidRPr="00C81DA3">
        <w:rPr>
          <w:rFonts w:ascii="Book Antiqua" w:hAnsi="Book Antiqua" w:cs="Times New Roman"/>
        </w:rPr>
        <w:t xml:space="preserve"> other</w:t>
      </w:r>
      <w:r w:rsidR="002D52B6" w:rsidRPr="00C81DA3">
        <w:rPr>
          <w:rFonts w:ascii="Book Antiqua" w:hAnsi="Book Antiqua" w:cs="Times New Roman"/>
        </w:rPr>
        <w:t xml:space="preserve"> patient</w:t>
      </w:r>
      <w:r w:rsidRPr="00C81DA3">
        <w:rPr>
          <w:rFonts w:ascii="Book Antiqua" w:hAnsi="Book Antiqua" w:cs="Times New Roman"/>
        </w:rPr>
        <w:t>s</w:t>
      </w:r>
      <w:r w:rsidR="002D52B6" w:rsidRPr="00C81DA3">
        <w:rPr>
          <w:rFonts w:ascii="Book Antiqua" w:hAnsi="Book Antiqua" w:cs="Times New Roman"/>
        </w:rPr>
        <w:t xml:space="preserve"> having</w:t>
      </w:r>
      <w:r w:rsidRPr="00C81DA3">
        <w:rPr>
          <w:rFonts w:ascii="Book Antiqua" w:hAnsi="Book Antiqua" w:cs="Times New Roman"/>
        </w:rPr>
        <w:t xml:space="preserve"> nonspecific</w:t>
      </w:r>
      <w:r w:rsidR="002D52B6" w:rsidRPr="00C81DA3">
        <w:rPr>
          <w:rFonts w:ascii="Book Antiqua" w:hAnsi="Book Antiqua" w:cs="Times New Roman"/>
        </w:rPr>
        <w:t xml:space="preserve"> symptoms</w:t>
      </w:r>
      <w:r w:rsidRPr="00C81DA3">
        <w:rPr>
          <w:rFonts w:ascii="Book Antiqua" w:hAnsi="Book Antiqua" w:cs="Times New Roman"/>
        </w:rPr>
        <w:t xml:space="preserve">. </w:t>
      </w:r>
      <w:r w:rsidR="002D52B6" w:rsidRPr="00C81DA3">
        <w:rPr>
          <w:rFonts w:ascii="Book Antiqua" w:hAnsi="Book Antiqua" w:cs="Times New Roman"/>
        </w:rPr>
        <w:t>Most patients underwent e</w:t>
      </w:r>
      <w:r w:rsidRPr="00C81DA3">
        <w:rPr>
          <w:rFonts w:ascii="Book Antiqua" w:hAnsi="Book Antiqua" w:cs="Times New Roman"/>
        </w:rPr>
        <w:t xml:space="preserve">ndoscopic resection, </w:t>
      </w:r>
      <w:r w:rsidR="002D52B6" w:rsidRPr="00C81DA3">
        <w:rPr>
          <w:rFonts w:ascii="Book Antiqua" w:hAnsi="Book Antiqua" w:cs="Times New Roman"/>
        </w:rPr>
        <w:t>although</w:t>
      </w:r>
      <w:r w:rsidRPr="00C81DA3">
        <w:rPr>
          <w:rFonts w:ascii="Book Antiqua" w:hAnsi="Book Antiqua" w:cs="Times New Roman"/>
        </w:rPr>
        <w:t xml:space="preserve"> some</w:t>
      </w:r>
      <w:r w:rsidR="002D52B6" w:rsidRPr="00C81DA3">
        <w:rPr>
          <w:rFonts w:ascii="Book Antiqua" w:hAnsi="Book Antiqua" w:cs="Times New Roman"/>
        </w:rPr>
        <w:t xml:space="preserve"> patients with large polyps (&gt;</w:t>
      </w:r>
      <w:r w:rsidR="007476A1" w:rsidRPr="00C81DA3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2D52B6" w:rsidRPr="00C81DA3">
        <w:rPr>
          <w:rFonts w:ascii="Book Antiqua" w:hAnsi="Book Antiqua" w:cs="Times New Roman"/>
        </w:rPr>
        <w:t xml:space="preserve">50 mm) required </w:t>
      </w:r>
      <w:r w:rsidRPr="00C81DA3">
        <w:rPr>
          <w:rFonts w:ascii="Book Antiqua" w:hAnsi="Book Antiqua" w:cs="Times New Roman"/>
        </w:rPr>
        <w:t xml:space="preserve">surgery. </w:t>
      </w:r>
      <w:r w:rsidR="002D52B6" w:rsidRPr="00C81DA3">
        <w:rPr>
          <w:rFonts w:ascii="Book Antiqua" w:hAnsi="Book Antiqua" w:cs="Times New Roman"/>
        </w:rPr>
        <w:t xml:space="preserve">Of the 19 polyps, four showed </w:t>
      </w:r>
      <w:r w:rsidRPr="00C81DA3">
        <w:rPr>
          <w:rFonts w:ascii="Book Antiqua" w:hAnsi="Book Antiqua" w:cs="Times New Roman"/>
        </w:rPr>
        <w:t xml:space="preserve">malignant transformation. </w:t>
      </w:r>
    </w:p>
    <w:p w14:paraId="7559473E" w14:textId="7CCFD577" w:rsidR="00E2535C" w:rsidRPr="00C81DA3" w:rsidRDefault="00E2535C" w:rsidP="007476A1">
      <w:pPr>
        <w:adjustRightInd w:val="0"/>
        <w:snapToGrid w:val="0"/>
        <w:spacing w:line="360" w:lineRule="auto"/>
        <w:ind w:firstLineChars="100" w:firstLine="240"/>
        <w:rPr>
          <w:rFonts w:ascii="Book Antiqua" w:eastAsia="ヒラギノ角ゴ Pro W3" w:hAnsi="Book Antiqua" w:cs="Times New Roman"/>
        </w:rPr>
      </w:pPr>
      <w:r w:rsidRPr="00C81DA3">
        <w:rPr>
          <w:rFonts w:ascii="Book Antiqua" w:hAnsi="Book Antiqua" w:cs="Times New Roman"/>
        </w:rPr>
        <w:t xml:space="preserve">Duodenal solitary PJ type </w:t>
      </w:r>
      <w:proofErr w:type="spellStart"/>
      <w:r w:rsidRPr="00C81DA3">
        <w:rPr>
          <w:rFonts w:ascii="Book Antiqua" w:hAnsi="Book Antiqua" w:cs="Times New Roman"/>
        </w:rPr>
        <w:t>hamartomatous</w:t>
      </w:r>
      <w:proofErr w:type="spellEnd"/>
      <w:r w:rsidRPr="00C81DA3">
        <w:rPr>
          <w:rFonts w:ascii="Book Antiqua" w:hAnsi="Book Antiqua" w:cs="Times New Roman"/>
        </w:rPr>
        <w:t xml:space="preserve"> polyp is usually diagnosed incidentally during gastroduodenal endoscopy. </w:t>
      </w:r>
      <w:r w:rsidR="002D52B6" w:rsidRPr="00C81DA3">
        <w:rPr>
          <w:rFonts w:ascii="Book Antiqua" w:hAnsi="Book Antiqua" w:cs="Times New Roman"/>
        </w:rPr>
        <w:t>Its</w:t>
      </w:r>
      <w:r w:rsidRPr="00C81DA3">
        <w:rPr>
          <w:rFonts w:ascii="Book Antiqua" w:hAnsi="Book Antiqua" w:cs="Times New Roman"/>
        </w:rPr>
        <w:t xml:space="preserve"> presentation is nonspecific and resembles common conditions, such as peptic ulcer disease</w:t>
      </w:r>
      <w:r w:rsidR="001268BB" w:rsidRPr="00C81DA3">
        <w:rPr>
          <w:rFonts w:ascii="Book Antiqua" w:hAnsi="Book Antiqua" w:cs="Times New Roman"/>
        </w:rPr>
        <w:fldChar w:fldCharType="begin"/>
      </w:r>
      <w:r w:rsidR="00BD2556" w:rsidRPr="00C81DA3">
        <w:rPr>
          <w:rFonts w:ascii="Book Antiqua" w:hAnsi="Book Antiqua" w:cs="Times New Roman"/>
        </w:rPr>
        <w:instrText xml:space="preserve"> ADDIN EN.CITE &lt;EndNote&gt;&lt;Cite&gt;&lt;Author&gt;Jamaludin&lt;/Author&gt;&lt;Year&gt;2009&lt;/Year&gt;&lt;RecNum&gt;15&lt;/RecNum&gt;&lt;DisplayText&gt;&lt;style face="superscript"&gt;[13]&lt;/style&gt;&lt;/DisplayText&gt;&lt;record&gt;&lt;rec-number&gt;15&lt;/rec-number&gt;&lt;foreign-keys&gt;&lt;key app="EN" db-id="t0zewrestxrt9ieze2n50drba5290a2pd09v" timestamp="1411377856"&gt;15&lt;/key&gt;&lt;/foreign-keys&gt;&lt;ref-type name="Journal Article"&gt;17&lt;/ref-type&gt;&lt;contributors&gt;&lt;authors&gt;&lt;author&gt;Jamaludin, A. Z.&lt;/author&gt;&lt;author&gt;Telisinghe, P. U.&lt;/author&gt;&lt;author&gt;Yapp, S. K.&lt;/author&gt;&lt;author&gt;Chong, V. H.&lt;/author&gt;&lt;/authors&gt;&lt;/contributors&gt;&lt;auth-address&gt;Gastroenterology Unit, Department of Medicine, Raja Isteri Pengiran Anak Saleha Hospital, Bandar Seri Begawan, BA 1710, Brunei Darussalam.&lt;/auth-address&gt;&lt;titles&gt;&lt;title&gt;Solitary duodenal hamartomatous polyp with malignant transformation: report of a case&lt;/title&gt;&lt;secondary-title&gt;Surg Today&lt;/secondary-title&gt;&lt;alt-title&gt;Surgery today&lt;/alt-title&gt;&lt;/titles&gt;&lt;periodical&gt;&lt;full-title&gt;Surg Today&lt;/full-title&gt;&lt;abbr-1&gt;Surgery today&lt;/abbr-1&gt;&lt;/periodical&gt;&lt;alt-periodical&gt;&lt;full-title&gt;Surg Today&lt;/full-title&gt;&lt;abbr-1&gt;Surgery today&lt;/abbr-1&gt;&lt;/alt-periodical&gt;&lt;pages&gt;527-32&lt;/pages&gt;&lt;volume&gt;39&lt;/volume&gt;&lt;number&gt;6&lt;/number&gt;&lt;keywords&gt;&lt;keyword&gt;Cell Transformation, Neoplastic&lt;/keyword&gt;&lt;keyword&gt;Diagnosis, Differential&lt;/keyword&gt;&lt;keyword&gt;Duodenal Neoplasms/diagnosis/*pathology/surgery&lt;/keyword&gt;&lt;keyword&gt;Hamartoma/diagnosis/*pathology/surgery&lt;/keyword&gt;&lt;keyword&gt;Humans&lt;/keyword&gt;&lt;keyword&gt;Male&lt;/keyword&gt;&lt;keyword&gt;Middle Aged&lt;/keyword&gt;&lt;keyword&gt;Peutz-Jeghers Syndrome/diagnosis/*pathology/surgery&lt;/keyword&gt;&lt;/keywords&gt;&lt;dates&gt;&lt;year&gt;2009&lt;/year&gt;&lt;/dates&gt;&lt;isbn&gt;1436-2813 (Electronic)&amp;#xD;0941-1291 (Linking)&lt;/isbn&gt;&lt;accession-num&gt;19468811&lt;/accession-num&gt;&lt;urls&gt;&lt;related-urls&gt;&lt;url&gt;http://www.ncbi.nlm.nih.gov/pubmed/19468811&lt;/url&gt;&lt;/related-urls&gt;&lt;/urls&gt;&lt;electronic-resource-num&gt;10.1007/s00595-008-3873-9&lt;/electronic-resource-num&gt;&lt;/record&gt;&lt;/Cite&gt;&lt;/EndNote&gt;</w:instrText>
      </w:r>
      <w:r w:rsidR="001268BB" w:rsidRPr="00C81DA3">
        <w:rPr>
          <w:rFonts w:ascii="Book Antiqua" w:hAnsi="Book Antiqua" w:cs="Times New Roman"/>
        </w:rPr>
        <w:fldChar w:fldCharType="separate"/>
      </w:r>
      <w:r w:rsidR="00BD2556" w:rsidRPr="00C81DA3">
        <w:rPr>
          <w:rFonts w:ascii="Book Antiqua" w:hAnsi="Book Antiqua" w:cs="Times New Roman"/>
          <w:noProof/>
          <w:vertAlign w:val="superscript"/>
        </w:rPr>
        <w:t>[13]</w:t>
      </w:r>
      <w:r w:rsidR="001268BB" w:rsidRPr="00C81DA3">
        <w:rPr>
          <w:rFonts w:ascii="Book Antiqua" w:hAnsi="Book Antiqua" w:cs="Times New Roman"/>
        </w:rPr>
        <w:fldChar w:fldCharType="end"/>
      </w:r>
      <w:r w:rsidRPr="00C81DA3">
        <w:rPr>
          <w:rFonts w:ascii="Book Antiqua" w:hAnsi="Book Antiqua" w:cs="Times New Roman"/>
        </w:rPr>
        <w:t xml:space="preserve">. Our </w:t>
      </w:r>
      <w:r w:rsidR="002D52B6" w:rsidRPr="00C81DA3">
        <w:rPr>
          <w:rFonts w:ascii="Book Antiqua" w:hAnsi="Book Antiqua" w:cs="Times New Roman"/>
        </w:rPr>
        <w:t xml:space="preserve">patient was </w:t>
      </w:r>
      <w:r w:rsidRPr="00C81DA3">
        <w:rPr>
          <w:rFonts w:ascii="Book Antiqua" w:hAnsi="Book Antiqua" w:cs="Times New Roman"/>
        </w:rPr>
        <w:t xml:space="preserve">the first </w:t>
      </w:r>
      <w:r w:rsidR="002D52B6" w:rsidRPr="00C81DA3">
        <w:rPr>
          <w:rFonts w:ascii="Book Antiqua" w:hAnsi="Book Antiqua" w:cs="Times New Roman"/>
        </w:rPr>
        <w:t xml:space="preserve">to </w:t>
      </w:r>
      <w:r w:rsidRPr="00C81DA3">
        <w:rPr>
          <w:rFonts w:ascii="Book Antiqua" w:hAnsi="Book Antiqua" w:cs="Times New Roman"/>
        </w:rPr>
        <w:t xml:space="preserve">report acute cholangitis and jaundice as chief </w:t>
      </w:r>
      <w:proofErr w:type="spellStart"/>
      <w:r w:rsidRPr="00C81DA3">
        <w:rPr>
          <w:rFonts w:ascii="Book Antiqua" w:hAnsi="Book Antiqua" w:cs="Times New Roman"/>
        </w:rPr>
        <w:t>compliant</w:t>
      </w:r>
      <w:r w:rsidR="002D52B6" w:rsidRPr="00C81DA3">
        <w:rPr>
          <w:rFonts w:ascii="Book Antiqua" w:hAnsi="Book Antiqua" w:cs="Times New Roman"/>
        </w:rPr>
        <w:t>s</w:t>
      </w:r>
      <w:proofErr w:type="spellEnd"/>
      <w:r w:rsidRPr="00C81DA3">
        <w:rPr>
          <w:rFonts w:ascii="Book Antiqua" w:hAnsi="Book Antiqua" w:cs="Times New Roman"/>
        </w:rPr>
        <w:t xml:space="preserve">. Moreover, this </w:t>
      </w:r>
      <w:r w:rsidR="002D52B6" w:rsidRPr="00C81DA3">
        <w:rPr>
          <w:rFonts w:ascii="Book Antiqua" w:hAnsi="Book Antiqua" w:cs="Times New Roman"/>
        </w:rPr>
        <w:t xml:space="preserve">was </w:t>
      </w:r>
      <w:r w:rsidRPr="00C81DA3">
        <w:rPr>
          <w:rFonts w:ascii="Book Antiqua" w:hAnsi="Book Antiqua" w:cs="Times New Roman"/>
        </w:rPr>
        <w:t xml:space="preserve">the first solitary PJ type </w:t>
      </w:r>
      <w:proofErr w:type="spellStart"/>
      <w:r w:rsidRPr="00C81DA3">
        <w:rPr>
          <w:rFonts w:ascii="Book Antiqua" w:hAnsi="Book Antiqua" w:cs="Times New Roman"/>
        </w:rPr>
        <w:t>hamartomatous</w:t>
      </w:r>
      <w:proofErr w:type="spellEnd"/>
      <w:r w:rsidRPr="00C81DA3">
        <w:rPr>
          <w:rFonts w:ascii="Book Antiqua" w:hAnsi="Book Antiqua" w:cs="Times New Roman"/>
        </w:rPr>
        <w:t xml:space="preserve"> polyp </w:t>
      </w:r>
      <w:r w:rsidR="002D52B6" w:rsidRPr="00C81DA3">
        <w:rPr>
          <w:rFonts w:ascii="Book Antiqua" w:hAnsi="Book Antiqua" w:cs="Times New Roman"/>
        </w:rPr>
        <w:t>showing</w:t>
      </w:r>
      <w:r w:rsidRPr="00C81DA3">
        <w:rPr>
          <w:rFonts w:ascii="Book Antiqua" w:hAnsi="Book Antiqua" w:cs="Times New Roman"/>
        </w:rPr>
        <w:t xml:space="preserve"> ingrowth into the CBD, although a solitary </w:t>
      </w:r>
      <w:proofErr w:type="spellStart"/>
      <w:r w:rsidRPr="00C81DA3">
        <w:rPr>
          <w:rFonts w:ascii="Book Antiqua" w:hAnsi="Book Antiqua" w:cs="Times New Roman"/>
        </w:rPr>
        <w:t>hamartomatous</w:t>
      </w:r>
      <w:proofErr w:type="spellEnd"/>
      <w:r w:rsidRPr="00C81DA3">
        <w:rPr>
          <w:rFonts w:ascii="Book Antiqua" w:hAnsi="Book Antiqua" w:cs="Times New Roman"/>
        </w:rPr>
        <w:t xml:space="preserve"> polyp in the CBD </w:t>
      </w:r>
      <w:r w:rsidR="002D52B6" w:rsidRPr="00C81DA3">
        <w:rPr>
          <w:rFonts w:ascii="Book Antiqua" w:hAnsi="Book Antiqua" w:cs="Times New Roman"/>
        </w:rPr>
        <w:t xml:space="preserve">was reported </w:t>
      </w:r>
      <w:r w:rsidRPr="00C81DA3">
        <w:rPr>
          <w:rFonts w:ascii="Book Antiqua" w:hAnsi="Book Antiqua" w:cs="Times New Roman"/>
        </w:rPr>
        <w:t xml:space="preserve">in </w:t>
      </w:r>
      <w:r w:rsidR="002D52B6" w:rsidRPr="00C81DA3">
        <w:rPr>
          <w:rFonts w:ascii="Book Antiqua" w:hAnsi="Book Antiqua" w:cs="Times New Roman"/>
        </w:rPr>
        <w:t xml:space="preserve">a </w:t>
      </w:r>
      <w:r w:rsidRPr="00C81DA3">
        <w:rPr>
          <w:rFonts w:ascii="Book Antiqua" w:hAnsi="Book Antiqua" w:cs="Times New Roman"/>
        </w:rPr>
        <w:t xml:space="preserve">patient </w:t>
      </w:r>
      <w:r w:rsidR="002D52B6" w:rsidRPr="00C81DA3">
        <w:rPr>
          <w:rFonts w:ascii="Book Antiqua" w:hAnsi="Book Antiqua" w:cs="Times New Roman"/>
        </w:rPr>
        <w:t>after</w:t>
      </w:r>
      <w:r w:rsidRPr="00C81DA3">
        <w:rPr>
          <w:rFonts w:ascii="Book Antiqua" w:hAnsi="Book Antiqua" w:cs="Times New Roman"/>
        </w:rPr>
        <w:t xml:space="preserve"> </w:t>
      </w:r>
      <w:proofErr w:type="spellStart"/>
      <w:r w:rsidRPr="00C81DA3">
        <w:rPr>
          <w:rFonts w:ascii="Book Antiqua" w:hAnsi="Book Antiqua" w:cs="Times New Roman"/>
        </w:rPr>
        <w:t>hepatoduodenostomy</w:t>
      </w:r>
      <w:proofErr w:type="spellEnd"/>
      <w:r w:rsidRPr="00C81DA3">
        <w:rPr>
          <w:rFonts w:ascii="Book Antiqua" w:hAnsi="Book Antiqua" w:cs="Times New Roman"/>
        </w:rPr>
        <w:t xml:space="preserve"> without </w:t>
      </w:r>
      <w:proofErr w:type="gramStart"/>
      <w:r w:rsidRPr="00C81DA3">
        <w:rPr>
          <w:rFonts w:ascii="Book Antiqua" w:hAnsi="Book Antiqua" w:cs="Times New Roman"/>
        </w:rPr>
        <w:t>PJS</w:t>
      </w:r>
      <w:proofErr w:type="gramEnd"/>
      <w:r w:rsidR="001268BB" w:rsidRPr="00C81DA3">
        <w:rPr>
          <w:rFonts w:ascii="Book Antiqua" w:hAnsi="Book Antiqua" w:cs="Times New Roman"/>
        </w:rPr>
        <w:fldChar w:fldCharType="begin">
          <w:fldData xml:space="preserve">PEVuZE5vdGU+PENpdGU+PEF1dGhvcj5Tb2xha29nbHU8L0F1dGhvcj48WWVhcj4yMDEzPC9ZZWFy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</w:fldData>
        </w:fldChar>
      </w:r>
      <w:r w:rsidR="00BD2556" w:rsidRPr="00C81DA3">
        <w:rPr>
          <w:rFonts w:ascii="Book Antiqua" w:hAnsi="Book Antiqua" w:cs="Times New Roman"/>
        </w:rPr>
        <w:instrText xml:space="preserve"> ADDIN EN.CITE </w:instrText>
      </w:r>
      <w:r w:rsidR="00BD2556" w:rsidRPr="00C81DA3">
        <w:rPr>
          <w:rFonts w:ascii="Book Antiqua" w:hAnsi="Book Antiqua" w:cs="Times New Roman"/>
        </w:rPr>
        <w:fldChar w:fldCharType="begin">
          <w:fldData xml:space="preserve">PEVuZE5vdGU+PENpdGU+PEF1dGhvcj5Tb2xha29nbHU8L0F1dGhvcj48WWVhcj4yMDEzPC9ZZWFy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</w:fldData>
        </w:fldChar>
      </w:r>
      <w:r w:rsidR="00BD2556" w:rsidRPr="00C81DA3">
        <w:rPr>
          <w:rFonts w:ascii="Book Antiqua" w:hAnsi="Book Antiqua" w:cs="Times New Roman"/>
        </w:rPr>
        <w:instrText xml:space="preserve"> ADDIN EN.CITE.DATA </w:instrText>
      </w:r>
      <w:r w:rsidR="00BD2556" w:rsidRPr="00C81DA3">
        <w:rPr>
          <w:rFonts w:ascii="Book Antiqua" w:hAnsi="Book Antiqua" w:cs="Times New Roman"/>
        </w:rPr>
      </w:r>
      <w:r w:rsidR="00BD2556" w:rsidRPr="00C81DA3">
        <w:rPr>
          <w:rFonts w:ascii="Book Antiqua" w:hAnsi="Book Antiqua" w:cs="Times New Roman"/>
        </w:rPr>
        <w:fldChar w:fldCharType="end"/>
      </w:r>
      <w:r w:rsidR="001268BB" w:rsidRPr="00C81DA3">
        <w:rPr>
          <w:rFonts w:ascii="Book Antiqua" w:hAnsi="Book Antiqua" w:cs="Times New Roman"/>
        </w:rPr>
      </w:r>
      <w:r w:rsidR="001268BB" w:rsidRPr="00C81DA3">
        <w:rPr>
          <w:rFonts w:ascii="Book Antiqua" w:hAnsi="Book Antiqua" w:cs="Times New Roman"/>
        </w:rPr>
        <w:fldChar w:fldCharType="separate"/>
      </w:r>
      <w:r w:rsidR="00BD2556" w:rsidRPr="00C81DA3">
        <w:rPr>
          <w:rFonts w:ascii="Book Antiqua" w:hAnsi="Book Antiqua" w:cs="Times New Roman"/>
          <w:noProof/>
          <w:vertAlign w:val="superscript"/>
        </w:rPr>
        <w:t>[16]</w:t>
      </w:r>
      <w:r w:rsidR="001268BB" w:rsidRPr="00C81DA3">
        <w:rPr>
          <w:rFonts w:ascii="Book Antiqua" w:hAnsi="Book Antiqua" w:cs="Times New Roman"/>
        </w:rPr>
        <w:fldChar w:fldCharType="end"/>
      </w:r>
      <w:r w:rsidRPr="00C81DA3">
        <w:rPr>
          <w:rFonts w:ascii="Book Antiqua" w:hAnsi="Book Antiqua" w:cs="Times New Roman"/>
        </w:rPr>
        <w:t xml:space="preserve">. The mechanism of ingrowth into </w:t>
      </w:r>
      <w:r w:rsidR="002D52B6" w:rsidRPr="00C81DA3">
        <w:rPr>
          <w:rFonts w:ascii="Book Antiqua" w:hAnsi="Book Antiqua" w:cs="Times New Roman"/>
        </w:rPr>
        <w:t xml:space="preserve">the </w:t>
      </w:r>
      <w:r w:rsidRPr="00C81DA3">
        <w:rPr>
          <w:rFonts w:ascii="Book Antiqua" w:hAnsi="Book Antiqua" w:cs="Times New Roman"/>
        </w:rPr>
        <w:t xml:space="preserve">CBD in our </w:t>
      </w:r>
      <w:r w:rsidR="002D52B6" w:rsidRPr="00C81DA3">
        <w:rPr>
          <w:rFonts w:ascii="Book Antiqua" w:hAnsi="Book Antiqua" w:cs="Times New Roman"/>
        </w:rPr>
        <w:t>patient is undetermined</w:t>
      </w:r>
      <w:r w:rsidRPr="00C81DA3">
        <w:rPr>
          <w:rFonts w:ascii="Book Antiqua" w:hAnsi="Book Antiqua" w:cs="Times New Roman"/>
        </w:rPr>
        <w:t xml:space="preserve">. However, a polyp </w:t>
      </w:r>
      <w:r w:rsidR="002D52B6" w:rsidRPr="00C81DA3">
        <w:rPr>
          <w:rFonts w:ascii="Book Antiqua" w:hAnsi="Book Antiqua" w:cs="Times New Roman"/>
        </w:rPr>
        <w:t xml:space="preserve">that initially </w:t>
      </w:r>
      <w:r w:rsidRPr="00C81DA3">
        <w:rPr>
          <w:rFonts w:ascii="Book Antiqua" w:hAnsi="Book Antiqua" w:cs="Times New Roman"/>
        </w:rPr>
        <w:t xml:space="preserve">developed on the papilla of </w:t>
      </w:r>
      <w:proofErr w:type="spellStart"/>
      <w:r w:rsidRPr="00C81DA3">
        <w:rPr>
          <w:rFonts w:ascii="Book Antiqua" w:hAnsi="Book Antiqua" w:cs="Times New Roman"/>
        </w:rPr>
        <w:t>Vater</w:t>
      </w:r>
      <w:proofErr w:type="spellEnd"/>
      <w:r w:rsidRPr="00C81DA3">
        <w:rPr>
          <w:rFonts w:ascii="Book Antiqua" w:hAnsi="Book Antiqua" w:cs="Times New Roman"/>
        </w:rPr>
        <w:t xml:space="preserve"> </w:t>
      </w:r>
      <w:r w:rsidR="002D52B6" w:rsidRPr="00C81DA3">
        <w:rPr>
          <w:rFonts w:ascii="Book Antiqua" w:hAnsi="Book Antiqua" w:cs="Times New Roman"/>
        </w:rPr>
        <w:t xml:space="preserve">may have </w:t>
      </w:r>
      <w:proofErr w:type="spellStart"/>
      <w:r w:rsidRPr="00C81DA3">
        <w:rPr>
          <w:rFonts w:ascii="Book Antiqua" w:hAnsi="Book Antiqua" w:cs="Times New Roman"/>
        </w:rPr>
        <w:t>invaginated</w:t>
      </w:r>
      <w:proofErr w:type="spellEnd"/>
      <w:r w:rsidRPr="00C81DA3">
        <w:rPr>
          <w:rFonts w:ascii="Book Antiqua" w:hAnsi="Book Antiqua" w:cs="Times New Roman"/>
        </w:rPr>
        <w:t xml:space="preserve"> </w:t>
      </w:r>
      <w:r w:rsidR="002D52B6" w:rsidRPr="00C81DA3">
        <w:rPr>
          <w:rFonts w:ascii="Book Antiqua" w:hAnsi="Book Antiqua" w:cs="Times New Roman"/>
        </w:rPr>
        <w:t xml:space="preserve">accidentally </w:t>
      </w:r>
      <w:r w:rsidRPr="00C81DA3">
        <w:rPr>
          <w:rFonts w:ascii="Book Antiqua" w:hAnsi="Book Antiqua" w:cs="Times New Roman"/>
        </w:rPr>
        <w:t xml:space="preserve">into the CBD </w:t>
      </w:r>
      <w:r w:rsidR="002D52B6" w:rsidRPr="00C81DA3">
        <w:rPr>
          <w:rFonts w:ascii="Book Antiqua" w:hAnsi="Book Antiqua" w:cs="Times New Roman"/>
        </w:rPr>
        <w:t>while still tiny</w:t>
      </w:r>
      <w:r w:rsidRPr="00C81DA3">
        <w:rPr>
          <w:rFonts w:ascii="Book Antiqua" w:hAnsi="Book Antiqua" w:cs="Times New Roman"/>
        </w:rPr>
        <w:t xml:space="preserve"> due to peristaltic motion. </w:t>
      </w:r>
      <w:r w:rsidR="002D52B6" w:rsidRPr="00C81DA3">
        <w:rPr>
          <w:rFonts w:ascii="Book Antiqua" w:hAnsi="Book Antiqua" w:cs="Times New Roman"/>
        </w:rPr>
        <w:t xml:space="preserve">This </w:t>
      </w:r>
      <w:r w:rsidRPr="00C81DA3">
        <w:rPr>
          <w:rFonts w:ascii="Book Antiqua" w:hAnsi="Book Antiqua" w:cs="Times New Roman"/>
        </w:rPr>
        <w:t xml:space="preserve">polyp </w:t>
      </w:r>
      <w:r w:rsidR="002D52B6" w:rsidRPr="00C81DA3">
        <w:rPr>
          <w:rFonts w:ascii="Book Antiqua" w:hAnsi="Book Antiqua" w:cs="Times New Roman"/>
        </w:rPr>
        <w:t xml:space="preserve">may then have </w:t>
      </w:r>
      <w:r w:rsidRPr="00C81DA3">
        <w:rPr>
          <w:rFonts w:ascii="Book Antiqua" w:hAnsi="Book Antiqua" w:cs="Times New Roman"/>
        </w:rPr>
        <w:t>grown in the CBD.</w:t>
      </w:r>
    </w:p>
    <w:p w14:paraId="1C8C5BC8" w14:textId="77777777" w:rsidR="00944D1C" w:rsidRPr="00C81DA3" w:rsidRDefault="00E2535C" w:rsidP="00944D1C">
      <w:pPr>
        <w:adjustRightInd w:val="0"/>
        <w:snapToGrid w:val="0"/>
        <w:spacing w:line="360" w:lineRule="auto"/>
        <w:ind w:firstLineChars="100" w:firstLine="240"/>
        <w:rPr>
          <w:rFonts w:ascii="Book Antiqua" w:eastAsia="SimSun" w:hAnsi="Book Antiqua" w:cs="Times New Roman"/>
          <w:lang w:eastAsia="zh-CN"/>
        </w:rPr>
      </w:pPr>
      <w:r w:rsidRPr="00C81DA3">
        <w:rPr>
          <w:rFonts w:ascii="Book Antiqua" w:hAnsi="Book Antiqua" w:cs="Times New Roman"/>
        </w:rPr>
        <w:t>The characteri</w:t>
      </w:r>
      <w:r w:rsidR="002D52B6" w:rsidRPr="00C81DA3">
        <w:rPr>
          <w:rFonts w:ascii="Book Antiqua" w:hAnsi="Book Antiqua" w:cs="Times New Roman"/>
        </w:rPr>
        <w:t>zation</w:t>
      </w:r>
      <w:r w:rsidRPr="00C81DA3">
        <w:rPr>
          <w:rFonts w:ascii="Book Antiqua" w:hAnsi="Book Antiqua" w:cs="Times New Roman"/>
        </w:rPr>
        <w:t xml:space="preserve"> of PJ type polyp</w:t>
      </w:r>
      <w:r w:rsidR="002D52B6" w:rsidRPr="00C81DA3">
        <w:rPr>
          <w:rFonts w:ascii="Book Antiqua" w:hAnsi="Book Antiqua" w:cs="Times New Roman"/>
        </w:rPr>
        <w:t>s</w:t>
      </w:r>
      <w:r w:rsidRPr="00C81DA3">
        <w:rPr>
          <w:rFonts w:ascii="Book Antiqua" w:hAnsi="Book Antiqua" w:cs="Times New Roman"/>
        </w:rPr>
        <w:t xml:space="preserve"> as </w:t>
      </w:r>
      <w:r w:rsidR="002D52B6" w:rsidRPr="00C81DA3">
        <w:rPr>
          <w:rFonts w:ascii="Book Antiqua" w:hAnsi="Book Antiqua" w:cs="Times New Roman"/>
        </w:rPr>
        <w:t xml:space="preserve">having a </w:t>
      </w:r>
      <w:r w:rsidRPr="00C81DA3">
        <w:rPr>
          <w:rFonts w:ascii="Book Antiqua" w:hAnsi="Book Antiqua" w:cs="Times New Roman"/>
        </w:rPr>
        <w:t xml:space="preserve">low risk of cancer </w:t>
      </w:r>
      <w:r w:rsidR="002D52B6" w:rsidRPr="00C81DA3">
        <w:rPr>
          <w:rFonts w:ascii="Book Antiqua" w:hAnsi="Book Antiqua" w:cs="Times New Roman"/>
        </w:rPr>
        <w:t>is unclear</w:t>
      </w:r>
      <w:r w:rsidRPr="00C81DA3">
        <w:rPr>
          <w:rFonts w:ascii="Book Antiqua" w:hAnsi="Book Antiqua" w:cs="Times New Roman"/>
        </w:rPr>
        <w:t xml:space="preserve">. </w:t>
      </w:r>
      <w:r w:rsidR="002D52B6" w:rsidRPr="00C81DA3">
        <w:rPr>
          <w:rFonts w:ascii="Book Antiqua" w:hAnsi="Book Antiqua" w:cs="Times New Roman"/>
        </w:rPr>
        <w:t xml:space="preserve">To our knowledge, 4 of 19 such lesions showed </w:t>
      </w:r>
      <w:r w:rsidRPr="00C81DA3">
        <w:rPr>
          <w:rFonts w:ascii="Book Antiqua" w:hAnsi="Book Antiqua" w:cs="Times New Roman"/>
        </w:rPr>
        <w:t xml:space="preserve">malignant transformation. </w:t>
      </w:r>
      <w:r w:rsidR="002D52B6" w:rsidRPr="00C81DA3">
        <w:rPr>
          <w:rFonts w:ascii="Book Antiqua" w:hAnsi="Book Antiqua" w:cs="Times New Roman"/>
        </w:rPr>
        <w:t>T</w:t>
      </w:r>
      <w:r w:rsidRPr="00C81DA3">
        <w:rPr>
          <w:rFonts w:ascii="Book Antiqua" w:hAnsi="Book Antiqua" w:cs="Times New Roman"/>
        </w:rPr>
        <w:t xml:space="preserve">he mean age of patient with malignancy was 70.5 years, higher than </w:t>
      </w:r>
      <w:r w:rsidR="002D52B6" w:rsidRPr="00C81DA3">
        <w:rPr>
          <w:rFonts w:ascii="Book Antiqua" w:hAnsi="Book Antiqua" w:cs="Times New Roman"/>
        </w:rPr>
        <w:t>that of</w:t>
      </w:r>
      <w:r w:rsidRPr="00C81DA3">
        <w:rPr>
          <w:rFonts w:ascii="Book Antiqua" w:hAnsi="Book Antiqua" w:cs="Times New Roman"/>
        </w:rPr>
        <w:t xml:space="preserve"> all </w:t>
      </w:r>
      <w:r w:rsidR="002D52B6" w:rsidRPr="00C81DA3">
        <w:rPr>
          <w:rFonts w:ascii="Book Antiqua" w:hAnsi="Book Antiqua" w:cs="Times New Roman"/>
        </w:rPr>
        <w:t xml:space="preserve">19 patients </w:t>
      </w:r>
      <w:r w:rsidRPr="00C81DA3">
        <w:rPr>
          <w:rFonts w:ascii="Book Antiqua" w:hAnsi="Book Antiqua" w:cs="Times New Roman"/>
        </w:rPr>
        <w:t xml:space="preserve">(60.3 years). </w:t>
      </w:r>
      <w:r w:rsidR="00DA4738" w:rsidRPr="00C81DA3">
        <w:rPr>
          <w:rFonts w:ascii="Book Antiqua" w:hAnsi="Book Antiqua" w:cs="Times New Roman"/>
        </w:rPr>
        <w:t xml:space="preserve">In </w:t>
      </w:r>
      <w:r w:rsidR="00DA4738" w:rsidRPr="00C81DA3">
        <w:rPr>
          <w:rFonts w:ascii="Book Antiqua" w:hAnsi="Book Antiqua" w:cs="Times New Roman"/>
        </w:rPr>
        <w:lastRenderedPageBreak/>
        <w:t>contrast</w:t>
      </w:r>
      <w:r w:rsidRPr="00C81DA3">
        <w:rPr>
          <w:rFonts w:ascii="Book Antiqua" w:hAnsi="Book Antiqua" w:cs="Times New Roman"/>
        </w:rPr>
        <w:t xml:space="preserve">, the maximum diameter may be </w:t>
      </w:r>
      <w:r w:rsidR="00DA4738" w:rsidRPr="00C81DA3">
        <w:rPr>
          <w:rFonts w:ascii="Book Antiqua" w:hAnsi="Book Antiqua" w:cs="Times New Roman"/>
        </w:rPr>
        <w:t xml:space="preserve">non-indicative of malignancy, </w:t>
      </w:r>
      <w:r w:rsidRPr="00C81DA3">
        <w:rPr>
          <w:rFonts w:ascii="Book Antiqua" w:hAnsi="Book Antiqua" w:cs="Times New Roman"/>
        </w:rPr>
        <w:t xml:space="preserve">as </w:t>
      </w:r>
      <w:r w:rsidR="00DA4738" w:rsidRPr="00C81DA3">
        <w:rPr>
          <w:rFonts w:ascii="Book Antiqua" w:hAnsi="Book Antiqua" w:cs="Times New Roman"/>
        </w:rPr>
        <w:t>patient</w:t>
      </w:r>
      <w:r w:rsidRPr="00C81DA3">
        <w:rPr>
          <w:rFonts w:ascii="Book Antiqua" w:hAnsi="Book Antiqua" w:cs="Times New Roman"/>
        </w:rPr>
        <w:t xml:space="preserve"> 13 had a small malignant polyp only 10 mm in diameter.</w:t>
      </w:r>
      <w:r w:rsidR="00A94A0B" w:rsidRPr="00C81DA3">
        <w:rPr>
          <w:rFonts w:ascii="Book Antiqua" w:hAnsi="Book Antiqua" w:cs="Times New Roman"/>
        </w:rPr>
        <w:t xml:space="preserve"> There is no definitive guideline for treatment of Solitary duodenal PJ type </w:t>
      </w:r>
      <w:proofErr w:type="spellStart"/>
      <w:r w:rsidR="00A94A0B" w:rsidRPr="00C81DA3">
        <w:rPr>
          <w:rFonts w:ascii="Book Antiqua" w:hAnsi="Book Antiqua" w:cs="Times New Roman"/>
        </w:rPr>
        <w:t>hamartomatous</w:t>
      </w:r>
      <w:proofErr w:type="spellEnd"/>
      <w:r w:rsidR="00A94A0B" w:rsidRPr="00C81DA3">
        <w:rPr>
          <w:rFonts w:ascii="Book Antiqua" w:hAnsi="Book Antiqua" w:cs="Times New Roman"/>
        </w:rPr>
        <w:t xml:space="preserve"> polyps. </w:t>
      </w:r>
      <w:r w:rsidR="0096462C" w:rsidRPr="00C81DA3">
        <w:rPr>
          <w:rFonts w:ascii="Book Antiqua" w:hAnsi="Book Antiqua" w:cs="Times New Roman"/>
        </w:rPr>
        <w:t>In general, l</w:t>
      </w:r>
      <w:r w:rsidR="00A94A0B" w:rsidRPr="00C81DA3">
        <w:rPr>
          <w:rFonts w:ascii="Book Antiqua" w:hAnsi="Book Antiqua" w:cs="Times New Roman"/>
        </w:rPr>
        <w:t xml:space="preserve">ike as other common gastroduodenal polyp, solitary PJ type polyp with features of large size, sessile type, presence of induration, or with suspicion of </w:t>
      </w:r>
      <w:proofErr w:type="spellStart"/>
      <w:r w:rsidR="00A94A0B" w:rsidRPr="00C81DA3">
        <w:rPr>
          <w:rFonts w:ascii="Book Antiqua" w:hAnsi="Book Antiqua" w:cs="Times New Roman"/>
        </w:rPr>
        <w:t>submucosal</w:t>
      </w:r>
      <w:proofErr w:type="spellEnd"/>
      <w:r w:rsidR="00A94A0B" w:rsidRPr="00C81DA3">
        <w:rPr>
          <w:rFonts w:ascii="Book Antiqua" w:hAnsi="Book Antiqua" w:cs="Times New Roman"/>
        </w:rPr>
        <w:t xml:space="preserve"> invasion, should be considered for surgical resection. </w:t>
      </w:r>
      <w:r w:rsidR="0096462C" w:rsidRPr="00C81DA3">
        <w:rPr>
          <w:rFonts w:ascii="Book Antiqua" w:hAnsi="Book Antiqua" w:cs="Times New Roman"/>
        </w:rPr>
        <w:t xml:space="preserve">Since </w:t>
      </w:r>
      <w:r w:rsidR="00A94A0B" w:rsidRPr="00C81DA3">
        <w:rPr>
          <w:rFonts w:ascii="Book Antiqua" w:hAnsi="Book Antiqua" w:cs="Times New Roman"/>
        </w:rPr>
        <w:t>the differential diagnosis by morpho</w:t>
      </w:r>
      <w:r w:rsidR="0096462C" w:rsidRPr="00C81DA3">
        <w:rPr>
          <w:rFonts w:ascii="Book Antiqua" w:hAnsi="Book Antiqua" w:cs="Times New Roman"/>
        </w:rPr>
        <w:t>logical features is difficult, e</w:t>
      </w:r>
      <w:r w:rsidR="00A94A0B" w:rsidRPr="00C81DA3">
        <w:rPr>
          <w:rFonts w:ascii="Book Antiqua" w:hAnsi="Book Antiqua" w:cs="Times New Roman"/>
        </w:rPr>
        <w:t>ndoscopic biopsies must be done</w:t>
      </w:r>
      <w:r w:rsidR="00A93D36" w:rsidRPr="00C81DA3">
        <w:rPr>
          <w:rFonts w:ascii="Book Antiqua" w:hAnsi="Book Antiqua" w:cs="Times New Roman"/>
        </w:rPr>
        <w:t xml:space="preserve"> to make a decision of therapeutic</w:t>
      </w:r>
      <w:r w:rsidR="00A94A0B" w:rsidRPr="00C81DA3">
        <w:rPr>
          <w:rFonts w:ascii="Book Antiqua" w:hAnsi="Book Antiqua" w:cs="Times New Roman"/>
        </w:rPr>
        <w:t xml:space="preserve"> strategy. When finding form biopsy was malignant, surgery should be done according to the depth of tumor invasion. Endoscopic ultrasonography is useful.</w:t>
      </w:r>
      <w:r w:rsidR="00A93D36" w:rsidRPr="00C81DA3">
        <w:rPr>
          <w:rFonts w:ascii="Book Antiqua" w:hAnsi="Book Antiqua" w:cs="Times New Roman"/>
        </w:rPr>
        <w:t xml:space="preserve"> </w:t>
      </w:r>
      <w:r w:rsidR="000C62B4" w:rsidRPr="00C81DA3">
        <w:rPr>
          <w:rFonts w:ascii="Book Antiqua" w:hAnsi="Book Antiqua" w:cs="Times New Roman"/>
        </w:rPr>
        <w:t>Meanwhile, comprehensive and cautious decision of surgical indication is required by consideration of patient characteristics, such as age, past histories, and general conditions</w:t>
      </w:r>
      <w:r w:rsidR="00847CE5" w:rsidRPr="00C81DA3">
        <w:rPr>
          <w:rFonts w:ascii="Book Antiqua" w:hAnsi="Book Antiqua" w:cs="Times New Roman"/>
        </w:rPr>
        <w:t>.</w:t>
      </w:r>
    </w:p>
    <w:p w14:paraId="4DE642BF" w14:textId="77777777" w:rsidR="00944D1C" w:rsidRPr="00C81DA3" w:rsidRDefault="00D66184" w:rsidP="00944D1C">
      <w:pPr>
        <w:adjustRightInd w:val="0"/>
        <w:snapToGrid w:val="0"/>
        <w:spacing w:line="360" w:lineRule="auto"/>
        <w:ind w:firstLineChars="100" w:firstLine="240"/>
        <w:rPr>
          <w:rFonts w:ascii="Book Antiqua" w:eastAsia="SimSun" w:hAnsi="Book Antiqua" w:cs="Times New Roman"/>
          <w:lang w:eastAsia="zh-CN"/>
        </w:rPr>
      </w:pPr>
      <w:r w:rsidRPr="00C81DA3">
        <w:rPr>
          <w:rFonts w:ascii="Book Antiqua" w:hAnsi="Book Antiqua" w:cs="Times New Roman"/>
        </w:rPr>
        <w:t>In conclusion, a</w:t>
      </w:r>
      <w:r w:rsidR="00DA4738" w:rsidRPr="00C81DA3">
        <w:rPr>
          <w:rFonts w:ascii="Book Antiqua" w:hAnsi="Book Antiqua" w:cs="Times New Roman"/>
        </w:rPr>
        <w:t xml:space="preserve">ssociated signs and symptoms should be evaluated in </w:t>
      </w:r>
      <w:r w:rsidR="00E2535C" w:rsidRPr="00C81DA3">
        <w:rPr>
          <w:rFonts w:ascii="Book Antiqua" w:hAnsi="Book Antiqua" w:cs="Times New Roman"/>
        </w:rPr>
        <w:t>patient</w:t>
      </w:r>
      <w:r w:rsidR="00DA4738" w:rsidRPr="00C81DA3">
        <w:rPr>
          <w:rFonts w:ascii="Book Antiqua" w:hAnsi="Book Antiqua" w:cs="Times New Roman"/>
        </w:rPr>
        <w:t>s</w:t>
      </w:r>
      <w:r w:rsidR="00E2535C" w:rsidRPr="00C81DA3">
        <w:rPr>
          <w:rFonts w:ascii="Book Antiqua" w:hAnsi="Book Antiqua" w:cs="Times New Roman"/>
        </w:rPr>
        <w:t xml:space="preserve"> with duodenal PJ type </w:t>
      </w:r>
      <w:proofErr w:type="spellStart"/>
      <w:r w:rsidR="00E2535C" w:rsidRPr="00C81DA3">
        <w:rPr>
          <w:rFonts w:ascii="Book Antiqua" w:hAnsi="Book Antiqua" w:cs="Times New Roman"/>
        </w:rPr>
        <w:t>hamartomatous</w:t>
      </w:r>
      <w:proofErr w:type="spellEnd"/>
      <w:r w:rsidR="00E2535C" w:rsidRPr="00C81DA3">
        <w:rPr>
          <w:rFonts w:ascii="Book Antiqua" w:hAnsi="Book Antiqua" w:cs="Times New Roman"/>
        </w:rPr>
        <w:t xml:space="preserve"> polyp</w:t>
      </w:r>
      <w:r w:rsidR="00DA4738" w:rsidRPr="00C81DA3">
        <w:rPr>
          <w:rFonts w:ascii="Book Antiqua" w:hAnsi="Book Antiqua" w:cs="Times New Roman"/>
        </w:rPr>
        <w:t>s</w:t>
      </w:r>
      <w:r w:rsidR="00E2535C" w:rsidRPr="00C81DA3">
        <w:rPr>
          <w:rFonts w:ascii="Book Antiqua" w:hAnsi="Book Antiqua" w:cs="Times New Roman"/>
        </w:rPr>
        <w:t>. In addition</w:t>
      </w:r>
      <w:r w:rsidR="00DA4738" w:rsidRPr="00C81DA3">
        <w:rPr>
          <w:rFonts w:ascii="Book Antiqua" w:hAnsi="Book Antiqua" w:cs="Times New Roman"/>
        </w:rPr>
        <w:t>,</w:t>
      </w:r>
      <w:r w:rsidR="00E2535C" w:rsidRPr="00C81DA3">
        <w:rPr>
          <w:rFonts w:ascii="Book Antiqua" w:hAnsi="Book Antiqua" w:cs="Times New Roman"/>
        </w:rPr>
        <w:t xml:space="preserve"> they should undergo upper intestinal endoscopy, colonoscopy and whole body screening. </w:t>
      </w:r>
      <w:r w:rsidR="00DA4738" w:rsidRPr="00C81DA3">
        <w:rPr>
          <w:rFonts w:ascii="Book Antiqua" w:hAnsi="Book Antiqua" w:cs="Times New Roman"/>
        </w:rPr>
        <w:t>S</w:t>
      </w:r>
      <w:r w:rsidR="00E2535C" w:rsidRPr="00C81DA3">
        <w:rPr>
          <w:rFonts w:ascii="Book Antiqua" w:hAnsi="Book Antiqua" w:cs="Times New Roman"/>
        </w:rPr>
        <w:t xml:space="preserve">olitary PJ-type </w:t>
      </w:r>
      <w:proofErr w:type="spellStart"/>
      <w:r w:rsidR="00E2535C" w:rsidRPr="00C81DA3">
        <w:rPr>
          <w:rFonts w:ascii="Book Antiqua" w:hAnsi="Book Antiqua" w:cs="Times New Roman"/>
        </w:rPr>
        <w:t>hamartomatous</w:t>
      </w:r>
      <w:proofErr w:type="spellEnd"/>
      <w:r w:rsidR="00E2535C" w:rsidRPr="00C81DA3">
        <w:rPr>
          <w:rFonts w:ascii="Book Antiqua" w:hAnsi="Book Antiqua" w:cs="Times New Roman"/>
        </w:rPr>
        <w:t xml:space="preserve"> polyp</w:t>
      </w:r>
      <w:r w:rsidR="00DA4738" w:rsidRPr="00C81DA3">
        <w:rPr>
          <w:rFonts w:ascii="Book Antiqua" w:hAnsi="Book Antiqua" w:cs="Times New Roman"/>
        </w:rPr>
        <w:t>s</w:t>
      </w:r>
      <w:r w:rsidR="00E2535C" w:rsidRPr="00C81DA3">
        <w:rPr>
          <w:rFonts w:ascii="Book Antiqua" w:hAnsi="Book Antiqua" w:cs="Times New Roman"/>
        </w:rPr>
        <w:t xml:space="preserve"> should be distinguished as </w:t>
      </w:r>
      <w:r w:rsidR="00DA4738" w:rsidRPr="00C81DA3">
        <w:rPr>
          <w:rFonts w:ascii="Book Antiqua" w:hAnsi="Book Antiqua" w:cs="Times New Roman"/>
        </w:rPr>
        <w:t xml:space="preserve">being </w:t>
      </w:r>
      <w:r w:rsidR="00E2535C" w:rsidRPr="00C81DA3">
        <w:rPr>
          <w:rFonts w:ascii="Book Antiqua" w:hAnsi="Book Antiqua" w:cs="Times New Roman"/>
        </w:rPr>
        <w:t xml:space="preserve">solitary or an incomplete type of PJS. </w:t>
      </w:r>
      <w:r w:rsidR="00DA4738" w:rsidRPr="00C81DA3">
        <w:rPr>
          <w:rFonts w:ascii="Book Antiqua" w:hAnsi="Book Antiqua" w:cs="Times New Roman"/>
        </w:rPr>
        <w:t xml:space="preserve">These </w:t>
      </w:r>
      <w:r w:rsidR="00E2535C" w:rsidRPr="00C81DA3">
        <w:rPr>
          <w:rFonts w:ascii="Book Antiqua" w:hAnsi="Book Antiqua" w:cs="Times New Roman"/>
        </w:rPr>
        <w:t>polyp</w:t>
      </w:r>
      <w:r w:rsidR="00DA4738" w:rsidRPr="00C81DA3">
        <w:rPr>
          <w:rFonts w:ascii="Book Antiqua" w:hAnsi="Book Antiqua" w:cs="Times New Roman"/>
        </w:rPr>
        <w:t>s</w:t>
      </w:r>
      <w:r w:rsidR="00E2535C" w:rsidRPr="00C81DA3">
        <w:rPr>
          <w:rFonts w:ascii="Book Antiqua" w:hAnsi="Book Antiqua" w:cs="Times New Roman"/>
        </w:rPr>
        <w:t xml:space="preserve"> </w:t>
      </w:r>
      <w:r w:rsidR="00DA4738" w:rsidRPr="00C81DA3">
        <w:rPr>
          <w:rFonts w:ascii="Book Antiqua" w:hAnsi="Book Antiqua" w:cs="Times New Roman"/>
        </w:rPr>
        <w:t xml:space="preserve">should be </w:t>
      </w:r>
      <w:r w:rsidR="00E2535C" w:rsidRPr="00C81DA3">
        <w:rPr>
          <w:rFonts w:ascii="Book Antiqua" w:hAnsi="Book Antiqua" w:cs="Times New Roman"/>
        </w:rPr>
        <w:t>treated by endoscopic or surgical r</w:t>
      </w:r>
      <w:r w:rsidR="006C4C89" w:rsidRPr="00C81DA3">
        <w:rPr>
          <w:rFonts w:ascii="Book Antiqua" w:hAnsi="Book Antiqua" w:cs="Times New Roman"/>
        </w:rPr>
        <w:t>esection.</w:t>
      </w:r>
    </w:p>
    <w:p w14:paraId="4675E1D7" w14:textId="77777777" w:rsidR="00944D1C" w:rsidRPr="00C81DA3" w:rsidRDefault="00944D1C" w:rsidP="00944D1C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</w:p>
    <w:p w14:paraId="0C17F467" w14:textId="159B80A4" w:rsidR="00524CFB" w:rsidRPr="00C81DA3" w:rsidRDefault="00524CFB" w:rsidP="00944D1C">
      <w:pPr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 w:rsidRPr="00C81DA3">
        <w:rPr>
          <w:rFonts w:ascii="Book Antiqua" w:eastAsia="ヒラギノ角ゴ Pro W3" w:hAnsi="Book Antiqua" w:cs="Times New Roman"/>
          <w:b/>
        </w:rPr>
        <w:t>COMMENTS</w:t>
      </w:r>
    </w:p>
    <w:p w14:paraId="2B699222" w14:textId="6C035B88" w:rsidR="00524CFB" w:rsidRPr="00C81DA3" w:rsidRDefault="00394915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i/>
        </w:rPr>
      </w:pPr>
      <w:r w:rsidRPr="00C81DA3">
        <w:rPr>
          <w:rFonts w:ascii="Book Antiqua" w:hAnsi="Book Antiqua" w:cs="Times New Roman"/>
          <w:b/>
          <w:i/>
        </w:rPr>
        <w:t>Case characteristics</w:t>
      </w:r>
    </w:p>
    <w:p w14:paraId="57DB6884" w14:textId="6D8D5DDD" w:rsidR="00394915" w:rsidRPr="00C81DA3" w:rsidRDefault="00394915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C81DA3">
        <w:rPr>
          <w:rFonts w:ascii="Book Antiqua" w:hAnsi="Book Antiqua" w:cs="Times New Roman"/>
        </w:rPr>
        <w:t>An</w:t>
      </w:r>
      <w:r w:rsidR="00185DBA" w:rsidRPr="00C81DA3">
        <w:rPr>
          <w:rFonts w:ascii="Book Antiqua" w:hAnsi="Book Antiqua" w:cs="Times New Roman"/>
        </w:rPr>
        <w:t xml:space="preserve"> 89-years-old male with solitary duodenal </w:t>
      </w:r>
      <w:proofErr w:type="spellStart"/>
      <w:r w:rsidR="00185DBA" w:rsidRPr="00C81DA3">
        <w:rPr>
          <w:rFonts w:ascii="Book Antiqua" w:hAnsi="Book Antiqua" w:cs="Times New Roman"/>
        </w:rPr>
        <w:t>Peutz</w:t>
      </w:r>
      <w:proofErr w:type="spellEnd"/>
      <w:r w:rsidR="00185DBA" w:rsidRPr="00C81DA3">
        <w:rPr>
          <w:rFonts w:ascii="Book Antiqua" w:hAnsi="Book Antiqua" w:cs="Times New Roman"/>
        </w:rPr>
        <w:t>–</w:t>
      </w:r>
      <w:proofErr w:type="spellStart"/>
      <w:r w:rsidR="00185DBA" w:rsidRPr="00C81DA3">
        <w:rPr>
          <w:rFonts w:ascii="Book Antiqua" w:hAnsi="Book Antiqua" w:cs="Times New Roman"/>
        </w:rPr>
        <w:t>Jeghers</w:t>
      </w:r>
      <w:proofErr w:type="spellEnd"/>
      <w:r w:rsidR="00185DBA" w:rsidRPr="00C81DA3">
        <w:rPr>
          <w:rFonts w:ascii="Book Antiqua" w:hAnsi="Book Antiqua" w:cs="Times New Roman"/>
        </w:rPr>
        <w:t xml:space="preserve"> (PJ) type </w:t>
      </w:r>
      <w:proofErr w:type="spellStart"/>
      <w:r w:rsidR="00185DBA" w:rsidRPr="00C81DA3">
        <w:rPr>
          <w:rFonts w:ascii="Book Antiqua" w:hAnsi="Book Antiqua" w:cs="Times New Roman"/>
        </w:rPr>
        <w:t>hamartomatous</w:t>
      </w:r>
      <w:proofErr w:type="spellEnd"/>
      <w:r w:rsidR="00185DBA" w:rsidRPr="00C81DA3">
        <w:rPr>
          <w:rFonts w:ascii="Book Antiqua" w:hAnsi="Book Antiqua" w:cs="Times New Roman"/>
        </w:rPr>
        <w:t xml:space="preserve"> polyp which has ingrown into the common bile duct (CBD).</w:t>
      </w:r>
    </w:p>
    <w:p w14:paraId="67637506" w14:textId="77777777" w:rsidR="00185DBA" w:rsidRPr="00C81DA3" w:rsidRDefault="00185DBA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65642E83" w14:textId="6356DCB2" w:rsidR="005F6037" w:rsidRPr="00C81DA3" w:rsidRDefault="00185DBA" w:rsidP="00D07D5D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</w:rPr>
      </w:pPr>
      <w:r w:rsidRPr="00C81DA3">
        <w:rPr>
          <w:rFonts w:ascii="Book Antiqua" w:hAnsi="Book Antiqua" w:cs="Times New Roman"/>
          <w:b/>
          <w:i/>
        </w:rPr>
        <w:t>Clinical diagnosis</w:t>
      </w:r>
    </w:p>
    <w:p w14:paraId="2F25D1A3" w14:textId="5417E89A" w:rsidR="00E04BDA" w:rsidRPr="00C81DA3" w:rsidRDefault="00E04BDA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C81DA3">
        <w:rPr>
          <w:rFonts w:ascii="Book Antiqua" w:hAnsi="Book Antiqua" w:cs="Times New Roman"/>
        </w:rPr>
        <w:t xml:space="preserve">Expulsion of a large tumor with a stalk connected to the papilla of </w:t>
      </w:r>
      <w:proofErr w:type="spellStart"/>
      <w:r w:rsidRPr="00C81DA3">
        <w:rPr>
          <w:rFonts w:ascii="Book Antiqua" w:hAnsi="Book Antiqua" w:cs="Times New Roman"/>
        </w:rPr>
        <w:t>Vater</w:t>
      </w:r>
      <w:proofErr w:type="spellEnd"/>
      <w:r w:rsidRPr="00C81DA3">
        <w:rPr>
          <w:rFonts w:ascii="Book Antiqua" w:hAnsi="Book Antiqua" w:cs="Times New Roman"/>
        </w:rPr>
        <w:t xml:space="preserve"> after endoscopic s</w:t>
      </w:r>
      <w:r w:rsidR="00B00DBC" w:rsidRPr="00C81DA3">
        <w:rPr>
          <w:rFonts w:ascii="Book Antiqua" w:hAnsi="Book Antiqua" w:cs="Times New Roman"/>
        </w:rPr>
        <w:t xml:space="preserve">nare </w:t>
      </w:r>
      <w:proofErr w:type="spellStart"/>
      <w:r w:rsidR="00B00DBC" w:rsidRPr="00C81DA3">
        <w:rPr>
          <w:rFonts w:ascii="Book Antiqua" w:hAnsi="Book Antiqua" w:cs="Times New Roman"/>
        </w:rPr>
        <w:t>papillectomy</w:t>
      </w:r>
      <w:proofErr w:type="spellEnd"/>
      <w:r w:rsidRPr="00C81DA3">
        <w:rPr>
          <w:rFonts w:ascii="Book Antiqua" w:hAnsi="Book Antiqua" w:cs="Times New Roman"/>
        </w:rPr>
        <w:t xml:space="preserve"> (ESP).</w:t>
      </w:r>
    </w:p>
    <w:p w14:paraId="5F752B01" w14:textId="77777777" w:rsidR="00E04BDA" w:rsidRPr="00C81DA3" w:rsidRDefault="00E04BDA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6A9045C0" w14:textId="1B281CA7" w:rsidR="00E04BDA" w:rsidRPr="00C81DA3" w:rsidRDefault="00E04BDA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i/>
        </w:rPr>
      </w:pPr>
      <w:r w:rsidRPr="00C81DA3">
        <w:rPr>
          <w:rFonts w:ascii="Book Antiqua" w:hAnsi="Book Antiqua" w:cs="Times New Roman"/>
          <w:b/>
          <w:i/>
        </w:rPr>
        <w:t>Differential diagnosis</w:t>
      </w:r>
    </w:p>
    <w:p w14:paraId="3BD0D5D4" w14:textId="38AABC65" w:rsidR="00E04BDA" w:rsidRPr="00C81DA3" w:rsidRDefault="00E04BDA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C81DA3">
        <w:rPr>
          <w:rFonts w:ascii="Book Antiqua" w:hAnsi="Book Antiqua" w:cs="Times New Roman"/>
        </w:rPr>
        <w:t xml:space="preserve">Papillary-expanding type </w:t>
      </w:r>
      <w:proofErr w:type="spellStart"/>
      <w:r w:rsidRPr="00C81DA3">
        <w:rPr>
          <w:rFonts w:ascii="Book Antiqua" w:hAnsi="Book Antiqua" w:cs="Times New Roman"/>
        </w:rPr>
        <w:t>cholangiocarcinoma</w:t>
      </w:r>
      <w:proofErr w:type="spellEnd"/>
      <w:r w:rsidRPr="00C81DA3">
        <w:rPr>
          <w:rFonts w:ascii="Book Antiqua" w:hAnsi="Book Antiqua" w:cs="Times New Roman"/>
        </w:rPr>
        <w:t xml:space="preserve">, </w:t>
      </w:r>
      <w:proofErr w:type="spellStart"/>
      <w:r w:rsidRPr="00C81DA3">
        <w:rPr>
          <w:rFonts w:ascii="Book Antiqua" w:hAnsi="Book Antiqua" w:cs="Times New Roman"/>
        </w:rPr>
        <w:t>Polypoid</w:t>
      </w:r>
      <w:proofErr w:type="spellEnd"/>
      <w:r w:rsidRPr="00C81DA3">
        <w:rPr>
          <w:rFonts w:ascii="Book Antiqua" w:hAnsi="Book Antiqua" w:cs="Times New Roman"/>
        </w:rPr>
        <w:t xml:space="preserve"> type carcinoma of the papilla of </w:t>
      </w:r>
      <w:proofErr w:type="spellStart"/>
      <w:r w:rsidRPr="00C81DA3">
        <w:rPr>
          <w:rFonts w:ascii="Book Antiqua" w:hAnsi="Book Antiqua" w:cs="Times New Roman"/>
        </w:rPr>
        <w:t>Vater</w:t>
      </w:r>
      <w:proofErr w:type="spellEnd"/>
      <w:r w:rsidRPr="00C81DA3">
        <w:rPr>
          <w:rFonts w:ascii="Book Antiqua" w:hAnsi="Book Antiqua" w:cs="Times New Roman"/>
        </w:rPr>
        <w:t>.</w:t>
      </w:r>
    </w:p>
    <w:p w14:paraId="090A3042" w14:textId="77777777" w:rsidR="00E04BDA" w:rsidRPr="00C81DA3" w:rsidRDefault="00E04BDA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66EA04FA" w14:textId="7C284D39" w:rsidR="00E04BDA" w:rsidRPr="00C81DA3" w:rsidRDefault="00E04BDA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i/>
        </w:rPr>
      </w:pPr>
      <w:r w:rsidRPr="00C81DA3">
        <w:rPr>
          <w:rFonts w:ascii="Book Antiqua" w:hAnsi="Book Antiqua" w:cs="Times New Roman"/>
          <w:b/>
          <w:i/>
        </w:rPr>
        <w:lastRenderedPageBreak/>
        <w:t>Laboratory diagnosis</w:t>
      </w:r>
    </w:p>
    <w:p w14:paraId="5657AA2C" w14:textId="5735B9D7" w:rsidR="00E04BDA" w:rsidRPr="00C81DA3" w:rsidRDefault="007F7F50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C81DA3">
        <w:rPr>
          <w:rFonts w:ascii="Book Antiqua" w:hAnsi="Book Antiqua" w:cs="Times New Roman"/>
        </w:rPr>
        <w:t>WBC 1,0310/</w:t>
      </w:r>
      <w:proofErr w:type="spellStart"/>
      <w:r w:rsidRPr="00C81DA3">
        <w:rPr>
          <w:rFonts w:ascii="Book Antiqua" w:hAnsi="Book Antiqua" w:cs="Times New Roman"/>
        </w:rPr>
        <w:t>μ</w:t>
      </w:r>
      <w:r w:rsidR="008E5669" w:rsidRPr="00C81DA3">
        <w:rPr>
          <w:rFonts w:ascii="Book Antiqua" w:eastAsia="SimSun" w:hAnsi="Book Antiqua" w:cs="Times New Roman" w:hint="eastAsia"/>
          <w:lang w:eastAsia="zh-CN"/>
        </w:rPr>
        <w:t>L</w:t>
      </w:r>
      <w:proofErr w:type="spellEnd"/>
      <w:r w:rsidRPr="00C81DA3">
        <w:rPr>
          <w:rFonts w:ascii="Book Antiqua" w:hAnsi="Book Antiqua" w:cs="Times New Roman"/>
        </w:rPr>
        <w:t>; CRP 4.62 mg/</w:t>
      </w:r>
      <w:proofErr w:type="spellStart"/>
      <w:r w:rsidRPr="00C81DA3">
        <w:rPr>
          <w:rFonts w:ascii="Book Antiqua" w:hAnsi="Book Antiqua" w:cs="Times New Roman"/>
        </w:rPr>
        <w:t>d</w:t>
      </w:r>
      <w:r w:rsidR="008E5669" w:rsidRPr="00C81DA3">
        <w:rPr>
          <w:rFonts w:ascii="Book Antiqua" w:eastAsia="SimSun" w:hAnsi="Book Antiqua" w:cs="Times New Roman" w:hint="eastAsia"/>
          <w:lang w:eastAsia="zh-CN"/>
        </w:rPr>
        <w:t>L</w:t>
      </w:r>
      <w:proofErr w:type="spellEnd"/>
      <w:r w:rsidR="00C02E77" w:rsidRPr="00C81DA3">
        <w:rPr>
          <w:rFonts w:ascii="Book Antiqua" w:hAnsi="Book Antiqua" w:cs="Times New Roman"/>
        </w:rPr>
        <w:t xml:space="preserve">; </w:t>
      </w:r>
      <w:r w:rsidR="00E04BDA" w:rsidRPr="00C81DA3">
        <w:rPr>
          <w:rFonts w:ascii="Book Antiqua" w:hAnsi="Book Antiqua" w:cs="Times New Roman"/>
        </w:rPr>
        <w:t>AST 152 IU/</w:t>
      </w:r>
      <w:r w:rsidR="008E5669" w:rsidRPr="00C81DA3">
        <w:rPr>
          <w:rFonts w:ascii="Book Antiqua" w:eastAsia="SimSun" w:hAnsi="Book Antiqua" w:cs="Times New Roman" w:hint="eastAsia"/>
          <w:lang w:eastAsia="zh-CN"/>
        </w:rPr>
        <w:t>L</w:t>
      </w:r>
      <w:r w:rsidR="00E04BDA" w:rsidRPr="00C81DA3">
        <w:rPr>
          <w:rFonts w:ascii="Book Antiqua" w:hAnsi="Book Antiqua" w:cs="Times New Roman"/>
        </w:rPr>
        <w:t>; ALT 68 IU/</w:t>
      </w:r>
      <w:r w:rsidR="008E5669" w:rsidRPr="00C81DA3">
        <w:rPr>
          <w:rFonts w:ascii="Book Antiqua" w:eastAsia="SimSun" w:hAnsi="Book Antiqua" w:cs="Times New Roman" w:hint="eastAsia"/>
          <w:lang w:eastAsia="zh-CN"/>
        </w:rPr>
        <w:t>L</w:t>
      </w:r>
      <w:r w:rsidR="00E04BDA" w:rsidRPr="00C81DA3">
        <w:rPr>
          <w:rFonts w:ascii="Book Antiqua" w:hAnsi="Book Antiqua" w:cs="Times New Roman"/>
        </w:rPr>
        <w:t>; LDH 551 IU/</w:t>
      </w:r>
      <w:r w:rsidR="008E5669" w:rsidRPr="00C81DA3">
        <w:rPr>
          <w:rFonts w:ascii="Book Antiqua" w:eastAsia="SimSun" w:hAnsi="Book Antiqua" w:cs="Times New Roman" w:hint="eastAsia"/>
          <w:lang w:eastAsia="zh-CN"/>
        </w:rPr>
        <w:t>L</w:t>
      </w:r>
      <w:r w:rsidR="00E04BDA" w:rsidRPr="00C81DA3">
        <w:rPr>
          <w:rFonts w:ascii="Book Antiqua" w:hAnsi="Book Antiqua" w:cs="Times New Roman"/>
        </w:rPr>
        <w:t xml:space="preserve">; </w:t>
      </w:r>
      <w:proofErr w:type="spellStart"/>
      <w:r w:rsidR="00C02E77" w:rsidRPr="00C81DA3">
        <w:rPr>
          <w:rFonts w:ascii="Book Antiqua" w:hAnsi="Book Antiqua" w:cs="Times New Roman"/>
        </w:rPr>
        <w:t>γGTP</w:t>
      </w:r>
      <w:proofErr w:type="spellEnd"/>
      <w:r w:rsidR="00C02E77" w:rsidRPr="00C81DA3">
        <w:rPr>
          <w:rFonts w:ascii="Book Antiqua" w:hAnsi="Book Antiqua" w:cs="Times New Roman"/>
        </w:rPr>
        <w:t xml:space="preserve"> 84 IU/</w:t>
      </w:r>
      <w:r w:rsidR="008E5669" w:rsidRPr="00C81DA3">
        <w:rPr>
          <w:rFonts w:ascii="Book Antiqua" w:eastAsia="SimSun" w:hAnsi="Book Antiqua" w:cs="Times New Roman" w:hint="eastAsia"/>
          <w:lang w:eastAsia="zh-CN"/>
        </w:rPr>
        <w:t>L</w:t>
      </w:r>
      <w:r w:rsidR="00C02E77" w:rsidRPr="00C81DA3">
        <w:rPr>
          <w:rFonts w:ascii="Book Antiqua" w:hAnsi="Book Antiqua" w:cs="Times New Roman"/>
        </w:rPr>
        <w:t>; T-</w:t>
      </w:r>
      <w:proofErr w:type="spellStart"/>
      <w:r w:rsidR="00C02E77" w:rsidRPr="00C81DA3">
        <w:rPr>
          <w:rFonts w:ascii="Book Antiqua" w:hAnsi="Book Antiqua" w:cs="Times New Roman"/>
        </w:rPr>
        <w:t>Bil</w:t>
      </w:r>
      <w:proofErr w:type="spellEnd"/>
      <w:r w:rsidR="00C02E77" w:rsidRPr="00C81DA3">
        <w:rPr>
          <w:rFonts w:ascii="Book Antiqua" w:hAnsi="Book Antiqua" w:cs="Times New Roman"/>
        </w:rPr>
        <w:t>. 2.32 mg/</w:t>
      </w:r>
      <w:proofErr w:type="spellStart"/>
      <w:r w:rsidR="00C02E77" w:rsidRPr="00C81DA3">
        <w:rPr>
          <w:rFonts w:ascii="Book Antiqua" w:hAnsi="Book Antiqua" w:cs="Times New Roman"/>
        </w:rPr>
        <w:t>d</w:t>
      </w:r>
      <w:r w:rsidR="008E5669" w:rsidRPr="00C81DA3">
        <w:rPr>
          <w:rFonts w:ascii="Book Antiqua" w:eastAsia="SimSun" w:hAnsi="Book Antiqua" w:cs="Times New Roman" w:hint="eastAsia"/>
          <w:lang w:eastAsia="zh-CN"/>
        </w:rPr>
        <w:t>L</w:t>
      </w:r>
      <w:proofErr w:type="spellEnd"/>
      <w:r w:rsidR="00C02E77" w:rsidRPr="00C81DA3">
        <w:rPr>
          <w:rFonts w:ascii="Book Antiqua" w:hAnsi="Book Antiqua" w:cs="Times New Roman"/>
        </w:rPr>
        <w:t>; inflammatory reaction with liver dysfunction and slight jaundice</w:t>
      </w:r>
      <w:r w:rsidR="00E04BDA" w:rsidRPr="00C81DA3">
        <w:rPr>
          <w:rFonts w:ascii="Book Antiqua" w:hAnsi="Book Antiqua" w:cs="Times New Roman"/>
        </w:rPr>
        <w:t>.</w:t>
      </w:r>
    </w:p>
    <w:p w14:paraId="22C9A067" w14:textId="77777777" w:rsidR="00C02E77" w:rsidRPr="00C81DA3" w:rsidRDefault="00C02E77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</w:p>
    <w:p w14:paraId="2C1B43A5" w14:textId="23E87859" w:rsidR="00C02E77" w:rsidRPr="00C81DA3" w:rsidRDefault="00C02E77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i/>
        </w:rPr>
      </w:pPr>
      <w:r w:rsidRPr="00C81DA3">
        <w:rPr>
          <w:rFonts w:ascii="Book Antiqua" w:hAnsi="Book Antiqua" w:cs="Times New Roman"/>
          <w:b/>
          <w:i/>
        </w:rPr>
        <w:t>Imaging diagnosis</w:t>
      </w:r>
    </w:p>
    <w:p w14:paraId="7EB29419" w14:textId="31280AAE" w:rsidR="00C02E77" w:rsidRPr="00C81DA3" w:rsidRDefault="008E5669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C81DA3">
        <w:rPr>
          <w:rFonts w:ascii="Book Antiqua" w:hAnsi="Book Antiqua" w:cs="Times New Roman"/>
        </w:rPr>
        <w:t>Computed tomography</w:t>
      </w:r>
      <w:r w:rsidRPr="00C81DA3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2B5CF3" w:rsidRPr="00C81DA3">
        <w:rPr>
          <w:rFonts w:ascii="Book Antiqua" w:hAnsi="Book Antiqua" w:cs="Times New Roman"/>
        </w:rPr>
        <w:t xml:space="preserve">and </w:t>
      </w:r>
      <w:r w:rsidRPr="00C81DA3">
        <w:rPr>
          <w:rFonts w:ascii="Book Antiqua" w:hAnsi="Book Antiqua" w:cs="Times New Roman"/>
        </w:rPr>
        <w:t>magnetic resonance imaging</w:t>
      </w:r>
      <w:r w:rsidRPr="00C81DA3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2B5CF3" w:rsidRPr="00C81DA3">
        <w:rPr>
          <w:rFonts w:ascii="Book Antiqua" w:hAnsi="Book Antiqua" w:cs="Times New Roman"/>
        </w:rPr>
        <w:t xml:space="preserve">revealed </w:t>
      </w:r>
      <w:proofErr w:type="spellStart"/>
      <w:r w:rsidR="002B5CF3" w:rsidRPr="00C81DA3">
        <w:rPr>
          <w:rFonts w:ascii="Book Antiqua" w:hAnsi="Book Antiqua" w:cs="Times New Roman"/>
        </w:rPr>
        <w:t>choledocholithiasis</w:t>
      </w:r>
      <w:proofErr w:type="spellEnd"/>
      <w:r w:rsidR="002B5CF3" w:rsidRPr="00C81DA3">
        <w:rPr>
          <w:rFonts w:ascii="Book Antiqua" w:hAnsi="Book Antiqua" w:cs="Times New Roman"/>
        </w:rPr>
        <w:t xml:space="preserve"> with multiple calcified stones in the dilated CBD and a tumor in the lower CBD.</w:t>
      </w:r>
    </w:p>
    <w:p w14:paraId="47F909BE" w14:textId="77777777" w:rsidR="002B5CF3" w:rsidRPr="00C81DA3" w:rsidRDefault="002B5CF3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37F79B76" w14:textId="6794D124" w:rsidR="002B5CF3" w:rsidRPr="00C81DA3" w:rsidRDefault="00135E6F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i/>
        </w:rPr>
      </w:pPr>
      <w:r w:rsidRPr="00C81DA3">
        <w:rPr>
          <w:rFonts w:ascii="Book Antiqua" w:hAnsi="Book Antiqua" w:cs="Times New Roman"/>
          <w:b/>
          <w:i/>
        </w:rPr>
        <w:t>Pathological findings</w:t>
      </w:r>
    </w:p>
    <w:p w14:paraId="285DAC26" w14:textId="54527347" w:rsidR="00C02E77" w:rsidRPr="00C81DA3" w:rsidRDefault="00135E6F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  <w:proofErr w:type="spellStart"/>
      <w:r w:rsidRPr="00C81DA3">
        <w:rPr>
          <w:rFonts w:ascii="Book Antiqua" w:hAnsi="Book Antiqua" w:cs="Times New Roman"/>
        </w:rPr>
        <w:t>Histopathologic</w:t>
      </w:r>
      <w:proofErr w:type="spellEnd"/>
      <w:r w:rsidRPr="00C81DA3">
        <w:rPr>
          <w:rFonts w:ascii="Book Antiqua" w:hAnsi="Book Antiqua" w:cs="Times New Roman"/>
        </w:rPr>
        <w:t xml:space="preserve"> examination showed a large </w:t>
      </w:r>
      <w:proofErr w:type="spellStart"/>
      <w:r w:rsidRPr="00C81DA3">
        <w:rPr>
          <w:rFonts w:ascii="Book Antiqua" w:hAnsi="Book Antiqua" w:cs="Times New Roman"/>
        </w:rPr>
        <w:t>polypoid</w:t>
      </w:r>
      <w:proofErr w:type="spellEnd"/>
      <w:r w:rsidRPr="00C81DA3">
        <w:rPr>
          <w:rFonts w:ascii="Book Antiqua" w:hAnsi="Book Antiqua" w:cs="Times New Roman"/>
        </w:rPr>
        <w:t xml:space="preserve"> neoplasm with a lobular surface and epithelialized with intestinal type mucosa, containing irregular hyperplastic crypts with focal cystic dilatation, and branching bundles of smooth muscle extending from the </w:t>
      </w:r>
      <w:proofErr w:type="spellStart"/>
      <w:r w:rsidRPr="00C81DA3">
        <w:rPr>
          <w:rFonts w:ascii="Book Antiqua" w:hAnsi="Book Antiqua" w:cs="Times New Roman"/>
        </w:rPr>
        <w:t>muscularis</w:t>
      </w:r>
      <w:proofErr w:type="spellEnd"/>
      <w:r w:rsidRPr="00C81DA3">
        <w:rPr>
          <w:rFonts w:ascii="Book Antiqua" w:hAnsi="Book Antiqua" w:cs="Times New Roman"/>
        </w:rPr>
        <w:t xml:space="preserve"> mucosae. </w:t>
      </w:r>
    </w:p>
    <w:p w14:paraId="201BD009" w14:textId="77777777" w:rsidR="00135E6F" w:rsidRPr="00C81DA3" w:rsidRDefault="00135E6F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6608A13D" w14:textId="5271F29E" w:rsidR="00135E6F" w:rsidRPr="00C81DA3" w:rsidRDefault="00812169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i/>
        </w:rPr>
      </w:pPr>
      <w:r w:rsidRPr="00C81DA3">
        <w:rPr>
          <w:rFonts w:ascii="Book Antiqua" w:hAnsi="Book Antiqua" w:cs="Times New Roman"/>
          <w:b/>
          <w:i/>
        </w:rPr>
        <w:t>Treatment</w:t>
      </w:r>
    </w:p>
    <w:p w14:paraId="7B499F51" w14:textId="76625C54" w:rsidR="00812169" w:rsidRPr="00C81DA3" w:rsidRDefault="00812169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C81DA3">
        <w:rPr>
          <w:rFonts w:ascii="Book Antiqua" w:hAnsi="Book Antiqua" w:cs="Times New Roman"/>
        </w:rPr>
        <w:t xml:space="preserve">The tumor with a stalk growing from the major duodenal papilla, and which was inverted and excluded form CBD, was excised </w:t>
      </w:r>
      <w:proofErr w:type="spellStart"/>
      <w:r w:rsidR="000A2E46" w:rsidRPr="00C81DA3">
        <w:rPr>
          <w:rFonts w:ascii="Book Antiqua" w:hAnsi="Book Antiqua" w:cs="Times New Roman"/>
          <w:i/>
        </w:rPr>
        <w:t>en</w:t>
      </w:r>
      <w:proofErr w:type="spellEnd"/>
      <w:r w:rsidR="000A2E46" w:rsidRPr="00C81DA3">
        <w:rPr>
          <w:rFonts w:ascii="Book Antiqua" w:hAnsi="Book Antiqua" w:cs="Times New Roman"/>
          <w:i/>
        </w:rPr>
        <w:t xml:space="preserve"> bloc</w:t>
      </w:r>
      <w:r w:rsidRPr="00C81DA3">
        <w:rPr>
          <w:rFonts w:ascii="Book Antiqua" w:hAnsi="Book Antiqua" w:cs="Times New Roman"/>
        </w:rPr>
        <w:t xml:space="preserve"> by ESP.</w:t>
      </w:r>
    </w:p>
    <w:p w14:paraId="781CBDB7" w14:textId="77777777" w:rsidR="0095281C" w:rsidRPr="00C81DA3" w:rsidRDefault="0095281C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01A7183C" w14:textId="2492CA4C" w:rsidR="0095281C" w:rsidRPr="00C81DA3" w:rsidRDefault="00593AF4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i/>
        </w:rPr>
      </w:pPr>
      <w:r w:rsidRPr="00C81DA3">
        <w:rPr>
          <w:rFonts w:ascii="Book Antiqua" w:hAnsi="Book Antiqua" w:cs="Times New Roman"/>
          <w:b/>
          <w:i/>
        </w:rPr>
        <w:t>Related reports</w:t>
      </w:r>
    </w:p>
    <w:p w14:paraId="2E678513" w14:textId="3BDE8F01" w:rsidR="00593AF4" w:rsidRPr="00C81DA3" w:rsidRDefault="00593AF4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C81DA3">
        <w:rPr>
          <w:rFonts w:ascii="Book Antiqua" w:hAnsi="Book Antiqua" w:cs="Times New Roman"/>
        </w:rPr>
        <w:t xml:space="preserve">There are a few cases of solitary duodenal PJ type </w:t>
      </w:r>
      <w:proofErr w:type="spellStart"/>
      <w:r w:rsidRPr="00C81DA3">
        <w:rPr>
          <w:rFonts w:ascii="Book Antiqua" w:hAnsi="Book Antiqua" w:cs="Times New Roman"/>
        </w:rPr>
        <w:t>hamartomatous</w:t>
      </w:r>
      <w:proofErr w:type="spellEnd"/>
      <w:r w:rsidRPr="00C81DA3">
        <w:rPr>
          <w:rFonts w:ascii="Book Antiqua" w:hAnsi="Book Antiqua" w:cs="Times New Roman"/>
        </w:rPr>
        <w:t xml:space="preserve"> polyp have been reported in the literature, however, our case was the first to report showing ingrowth into the CBD with acute cholangitis and jaundice.</w:t>
      </w:r>
    </w:p>
    <w:p w14:paraId="6420DE38" w14:textId="77777777" w:rsidR="00593AF4" w:rsidRPr="00C81DA3" w:rsidRDefault="00593AF4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5BFA07C6" w14:textId="22091352" w:rsidR="00593AF4" w:rsidRPr="00C81DA3" w:rsidRDefault="00593AF4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i/>
        </w:rPr>
      </w:pPr>
      <w:r w:rsidRPr="00C81DA3">
        <w:rPr>
          <w:rFonts w:ascii="Book Antiqua" w:hAnsi="Book Antiqua" w:cs="Times New Roman"/>
          <w:b/>
          <w:i/>
        </w:rPr>
        <w:t>Term explanation</w:t>
      </w:r>
    </w:p>
    <w:p w14:paraId="746636E4" w14:textId="2F6EC89A" w:rsidR="00593AF4" w:rsidRPr="00C81DA3" w:rsidRDefault="008E5669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C81DA3">
        <w:rPr>
          <w:rFonts w:ascii="Book Antiqua" w:hAnsi="Book Antiqua" w:cs="Times New Roman"/>
        </w:rPr>
        <w:t>ESP</w:t>
      </w:r>
      <w:r w:rsidR="00593AF4" w:rsidRPr="00C81DA3">
        <w:rPr>
          <w:rFonts w:ascii="Book Antiqua" w:hAnsi="Book Antiqua" w:cs="Times New Roman"/>
        </w:rPr>
        <w:t xml:space="preserve"> is the </w:t>
      </w:r>
      <w:r w:rsidR="00B00DBC" w:rsidRPr="00C81DA3">
        <w:rPr>
          <w:rFonts w:ascii="Book Antiqua" w:hAnsi="Book Antiqua" w:cs="Times New Roman"/>
        </w:rPr>
        <w:t xml:space="preserve">endoscopic excision technique </w:t>
      </w:r>
      <w:r w:rsidR="007F7F50" w:rsidRPr="00C81DA3">
        <w:rPr>
          <w:rFonts w:ascii="Book Antiqua" w:hAnsi="Book Antiqua" w:cs="Times New Roman"/>
        </w:rPr>
        <w:t xml:space="preserve">for a benign and/or low-grade malignant tumor of the papilla of the </w:t>
      </w:r>
      <w:proofErr w:type="spellStart"/>
      <w:r w:rsidR="007F7F50" w:rsidRPr="00C81DA3">
        <w:rPr>
          <w:rFonts w:ascii="Book Antiqua" w:hAnsi="Book Antiqua" w:cs="Times New Roman"/>
        </w:rPr>
        <w:t>Vater</w:t>
      </w:r>
      <w:proofErr w:type="spellEnd"/>
      <w:r w:rsidR="007F7F50" w:rsidRPr="00C81DA3">
        <w:rPr>
          <w:rFonts w:ascii="Book Antiqua" w:hAnsi="Book Antiqua" w:cs="Times New Roman"/>
        </w:rPr>
        <w:t xml:space="preserve">, </w:t>
      </w:r>
      <w:r w:rsidR="00B00DBC" w:rsidRPr="00C81DA3">
        <w:rPr>
          <w:rFonts w:ascii="Book Antiqua" w:hAnsi="Book Antiqua" w:cs="Times New Roman"/>
        </w:rPr>
        <w:t>using snare loo</w:t>
      </w:r>
      <w:r w:rsidR="007F7F50" w:rsidRPr="00C81DA3">
        <w:rPr>
          <w:rFonts w:ascii="Book Antiqua" w:hAnsi="Book Antiqua" w:cs="Times New Roman"/>
        </w:rPr>
        <w:t xml:space="preserve">p to enable </w:t>
      </w:r>
      <w:proofErr w:type="spellStart"/>
      <w:r w:rsidR="000A2E46" w:rsidRPr="00C81DA3">
        <w:rPr>
          <w:rFonts w:ascii="Book Antiqua" w:hAnsi="Book Antiqua" w:cs="Times New Roman"/>
          <w:i/>
        </w:rPr>
        <w:t>en</w:t>
      </w:r>
      <w:proofErr w:type="spellEnd"/>
      <w:r w:rsidR="000A2E46" w:rsidRPr="00C81DA3">
        <w:rPr>
          <w:rFonts w:ascii="Book Antiqua" w:hAnsi="Book Antiqua" w:cs="Times New Roman"/>
          <w:i/>
        </w:rPr>
        <w:t xml:space="preserve"> bloc</w:t>
      </w:r>
      <w:r w:rsidR="007F7F50" w:rsidRPr="00C81DA3">
        <w:rPr>
          <w:rFonts w:ascii="Book Antiqua" w:hAnsi="Book Antiqua" w:cs="Times New Roman"/>
        </w:rPr>
        <w:t xml:space="preserve"> resection.</w:t>
      </w:r>
    </w:p>
    <w:p w14:paraId="0BA13C6A" w14:textId="77777777" w:rsidR="007A141F" w:rsidRPr="00C81DA3" w:rsidRDefault="007A141F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43976A9A" w14:textId="477C6B5C" w:rsidR="007A141F" w:rsidRPr="00C81DA3" w:rsidRDefault="007A141F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i/>
        </w:rPr>
      </w:pPr>
      <w:r w:rsidRPr="00C81DA3">
        <w:rPr>
          <w:rFonts w:ascii="Book Antiqua" w:hAnsi="Book Antiqua" w:cs="Times New Roman"/>
          <w:b/>
          <w:i/>
        </w:rPr>
        <w:t>Experience and lessons</w:t>
      </w:r>
    </w:p>
    <w:p w14:paraId="0B2F7D05" w14:textId="63D4F350" w:rsidR="007A141F" w:rsidRPr="00C81DA3" w:rsidRDefault="007A141F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C81DA3">
        <w:rPr>
          <w:rFonts w:ascii="Book Antiqua" w:hAnsi="Book Antiqua" w:cs="Times New Roman"/>
        </w:rPr>
        <w:lastRenderedPageBreak/>
        <w:t xml:space="preserve">This case report not only represents the diagnosis and therapeutic strategy of solitary duodenal PJ type </w:t>
      </w:r>
      <w:proofErr w:type="spellStart"/>
      <w:r w:rsidRPr="00C81DA3">
        <w:rPr>
          <w:rFonts w:ascii="Book Antiqua" w:hAnsi="Book Antiqua" w:cs="Times New Roman"/>
        </w:rPr>
        <w:t>hamartomatous</w:t>
      </w:r>
      <w:proofErr w:type="spellEnd"/>
      <w:r w:rsidRPr="00C81DA3">
        <w:rPr>
          <w:rFonts w:ascii="Book Antiqua" w:hAnsi="Book Antiqua" w:cs="Times New Roman"/>
        </w:rPr>
        <w:t xml:space="preserve"> polyp, but also introduces the usefulness of ESP for a large pedunculated polyp</w:t>
      </w:r>
      <w:r w:rsidR="00933C47" w:rsidRPr="00C81DA3">
        <w:rPr>
          <w:rFonts w:ascii="Book Antiqua" w:hAnsi="Book Antiqua" w:cs="Times New Roman"/>
        </w:rPr>
        <w:t xml:space="preserve"> adjacent to </w:t>
      </w:r>
      <w:r w:rsidR="00A615FE" w:rsidRPr="00C81DA3">
        <w:rPr>
          <w:rFonts w:ascii="Book Antiqua" w:hAnsi="Book Antiqua" w:cs="Times New Roman"/>
        </w:rPr>
        <w:t xml:space="preserve">the papilla of </w:t>
      </w:r>
      <w:proofErr w:type="spellStart"/>
      <w:r w:rsidR="00A615FE" w:rsidRPr="00C81DA3">
        <w:rPr>
          <w:rFonts w:ascii="Book Antiqua" w:hAnsi="Book Antiqua" w:cs="Times New Roman"/>
        </w:rPr>
        <w:t>Vater</w:t>
      </w:r>
      <w:proofErr w:type="spellEnd"/>
      <w:r w:rsidR="00A615FE" w:rsidRPr="00C81DA3">
        <w:rPr>
          <w:rFonts w:ascii="Book Antiqua" w:hAnsi="Book Antiqua" w:cs="Times New Roman"/>
        </w:rPr>
        <w:t>.</w:t>
      </w:r>
    </w:p>
    <w:p w14:paraId="191F2B08" w14:textId="77777777" w:rsidR="00BD6C4A" w:rsidRPr="00C81DA3" w:rsidRDefault="00BD6C4A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5BC297F6" w14:textId="2D7F5F4D" w:rsidR="00BD6C4A" w:rsidRPr="00C81DA3" w:rsidRDefault="008E5669" w:rsidP="00D07D5D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i/>
        </w:rPr>
      </w:pPr>
      <w:r w:rsidRPr="00C81DA3">
        <w:rPr>
          <w:rFonts w:ascii="Book Antiqua" w:hAnsi="Book Antiqua" w:cs="Times New Roman"/>
          <w:b/>
          <w:i/>
        </w:rPr>
        <w:t>Peer</w:t>
      </w:r>
      <w:r w:rsidRPr="00C81DA3">
        <w:rPr>
          <w:rFonts w:ascii="Book Antiqua" w:eastAsia="SimSun" w:hAnsi="Book Antiqua" w:cs="Times New Roman" w:hint="eastAsia"/>
          <w:b/>
          <w:i/>
          <w:lang w:eastAsia="zh-CN"/>
        </w:rPr>
        <w:t>-</w:t>
      </w:r>
      <w:r w:rsidR="00BD6C4A" w:rsidRPr="00C81DA3">
        <w:rPr>
          <w:rFonts w:ascii="Book Antiqua" w:hAnsi="Book Antiqua" w:cs="Times New Roman"/>
          <w:b/>
          <w:i/>
        </w:rPr>
        <w:t>review</w:t>
      </w:r>
    </w:p>
    <w:p w14:paraId="38CA506B" w14:textId="34DE8B3C" w:rsidR="00E2535C" w:rsidRPr="00C81DA3" w:rsidRDefault="008C39D2" w:rsidP="008E5669">
      <w:pPr>
        <w:widowControl/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r w:rsidRPr="00C81DA3">
        <w:rPr>
          <w:rFonts w:ascii="Book Antiqua" w:hAnsi="Book Antiqua" w:cs="Times New Roman"/>
        </w:rPr>
        <w:t xml:space="preserve">This article presented a rare case of solitary duodenal PJ type </w:t>
      </w:r>
      <w:proofErr w:type="spellStart"/>
      <w:r w:rsidRPr="00C81DA3">
        <w:rPr>
          <w:rFonts w:ascii="Book Antiqua" w:hAnsi="Book Antiqua" w:cs="Times New Roman"/>
        </w:rPr>
        <w:t>hamartomatous</w:t>
      </w:r>
      <w:proofErr w:type="spellEnd"/>
      <w:r w:rsidRPr="00C81DA3">
        <w:rPr>
          <w:rFonts w:ascii="Book Antiqua" w:hAnsi="Book Antiqua" w:cs="Times New Roman"/>
        </w:rPr>
        <w:t xml:space="preserve"> polyp grown from the CBD, and also addresses a critical clinical question integrating an extended review of literatures. </w:t>
      </w:r>
      <w:r w:rsidR="00A16718" w:rsidRPr="00C81DA3">
        <w:rPr>
          <w:rFonts w:ascii="Book Antiqua" w:hAnsi="Book Antiqua" w:cs="Times New Roman"/>
        </w:rPr>
        <w:br w:type="page"/>
      </w:r>
    </w:p>
    <w:p w14:paraId="2A5FCAB5" w14:textId="3DEDC1F9" w:rsidR="00E2535C" w:rsidRPr="00C81DA3" w:rsidRDefault="008E5669" w:rsidP="00D07D5D">
      <w:pPr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 w:rsidRPr="00C81DA3">
        <w:rPr>
          <w:rFonts w:ascii="Book Antiqua" w:hAnsi="Book Antiqua" w:cs="Times New Roman"/>
          <w:b/>
        </w:rPr>
        <w:lastRenderedPageBreak/>
        <w:t>REFERENCES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2"/>
      </w:tblGrid>
      <w:tr w:rsidR="0061439F" w:rsidRPr="0061439F" w14:paraId="027B099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360388" w14:textId="6C2D9B61" w:rsidR="0061439F" w:rsidRPr="0061439F" w:rsidRDefault="0061439F" w:rsidP="0061439F">
            <w:pPr>
              <w:widowControl/>
              <w:jc w:val="left"/>
              <w:rPr>
                <w:rFonts w:ascii="Book Antiqua" w:eastAsia="SimSun" w:hAnsi="Book Antiqua" w:cs="SimSun"/>
                <w:kern w:val="0"/>
                <w:lang w:eastAsia="zh-CN"/>
              </w:rPr>
            </w:pPr>
            <w:bookmarkStart w:id="82" w:name="OLE_LINK431"/>
            <w:bookmarkStart w:id="83" w:name="OLE_LINK432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1 </w:t>
            </w:r>
            <w:proofErr w:type="spellStart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Kopacova</w:t>
            </w:r>
            <w:proofErr w:type="spellEnd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 xml:space="preserve"> M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Tacheci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I,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Rejchrt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S,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Bures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J.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Peutz-Jeghers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syndrome: diagnostic and therapeutic approach. </w:t>
            </w:r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 xml:space="preserve">World J </w:t>
            </w:r>
            <w:proofErr w:type="spellStart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Gastroenterol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2009;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15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: 5397-5408 [PMID: 19916169</w:t>
            </w:r>
            <w:r w:rsidR="00FE51BE">
              <w:rPr>
                <w:rFonts w:ascii="Book Antiqua" w:eastAsia="SimSun" w:hAnsi="Book Antiqua" w:cs="SimSun" w:hint="eastAsia"/>
                <w:kern w:val="0"/>
                <w:lang w:eastAsia="zh-CN"/>
              </w:rPr>
              <w:t xml:space="preserve"> </w:t>
            </w:r>
            <w:r w:rsidR="00FE51BE">
              <w:rPr>
                <w:rFonts w:ascii="Book Antiqua" w:eastAsia="SimSun" w:hAnsi="Book Antiqua" w:cs="SimSun"/>
                <w:kern w:val="0"/>
                <w:lang w:eastAsia="zh-CN"/>
              </w:rPr>
              <w:t xml:space="preserve">DOI: </w:t>
            </w:r>
            <w:r w:rsidR="00FE51BE" w:rsidRPr="00FE51BE">
              <w:rPr>
                <w:rFonts w:ascii="Book Antiqua" w:eastAsia="SimSun" w:hAnsi="Book Antiqua" w:cs="SimSun"/>
                <w:kern w:val="0"/>
                <w:lang w:eastAsia="zh-CN"/>
              </w:rPr>
              <w:t>10.3748/wjg.15.5397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]</w:t>
            </w:r>
          </w:p>
          <w:p w14:paraId="4C326128" w14:textId="77777777" w:rsidR="0061439F" w:rsidRPr="0061439F" w:rsidRDefault="0061439F" w:rsidP="0061439F">
            <w:pPr>
              <w:widowControl/>
              <w:jc w:val="left"/>
              <w:rPr>
                <w:rFonts w:ascii="Book Antiqua" w:eastAsia="SimSun" w:hAnsi="Book Antiqua" w:cs="SimSun"/>
                <w:kern w:val="0"/>
                <w:lang w:eastAsia="zh-CN"/>
              </w:rPr>
            </w:pP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2 </w:t>
            </w:r>
            <w:proofErr w:type="spellStart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Acea</w:t>
            </w:r>
            <w:proofErr w:type="spellEnd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 xml:space="preserve"> </w:t>
            </w:r>
            <w:proofErr w:type="spellStart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Nebril</w:t>
            </w:r>
            <w:proofErr w:type="spellEnd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 xml:space="preserve"> B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Taboada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Filgueira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L,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Parajó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Calvo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A,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Gayoso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García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R, Gómez Rodríguez D, Sánchez González F, Sogo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Manzano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C. Solitary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hamartomatous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duodenal polyp; a different entity: report of a case and review of the literature. </w:t>
            </w:r>
            <w:proofErr w:type="spellStart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Surg</w:t>
            </w:r>
            <w:proofErr w:type="spellEnd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 xml:space="preserve"> Today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1993;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23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: 1074-1077 [PMID: 8118121]</w:t>
            </w:r>
          </w:p>
          <w:p w14:paraId="43C62136" w14:textId="77777777" w:rsidR="0061439F" w:rsidRPr="0061439F" w:rsidRDefault="0061439F" w:rsidP="0061439F">
            <w:pPr>
              <w:widowControl/>
              <w:jc w:val="left"/>
              <w:rPr>
                <w:rFonts w:ascii="Book Antiqua" w:eastAsia="SimSun" w:hAnsi="Book Antiqua" w:cs="SimSun"/>
                <w:kern w:val="0"/>
                <w:lang w:eastAsia="zh-CN"/>
              </w:rPr>
            </w:pP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3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JEGHERS H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McKUSICK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VA, KATZ KH. Generalized intestinal polyposis and melanin spots of the oral mucosa, lips and digits; a syndrome of diagnostic significance. </w:t>
            </w:r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 xml:space="preserve">N </w:t>
            </w:r>
            <w:proofErr w:type="spellStart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Engl</w:t>
            </w:r>
            <w:proofErr w:type="spellEnd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 xml:space="preserve"> J Med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1949;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241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: 1031-1036 [PMID: 15398245 DOI: 10.1056/NEJM194912292412601]</w:t>
            </w:r>
          </w:p>
          <w:p w14:paraId="22F4DAC1" w14:textId="46A7675B" w:rsidR="0061439F" w:rsidRPr="0061439F" w:rsidRDefault="0061439F" w:rsidP="0061439F">
            <w:pPr>
              <w:widowControl/>
              <w:jc w:val="left"/>
              <w:rPr>
                <w:rFonts w:ascii="Book Antiqua" w:eastAsia="SimSun" w:hAnsi="Book Antiqua" w:cs="SimSun"/>
                <w:kern w:val="0"/>
                <w:lang w:eastAsia="zh-CN"/>
              </w:rPr>
            </w:pP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4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Nakayama H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Fujii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M, Kimura A,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Kajihara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H. A solitary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Peutz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-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Jeghers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-type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hamartomatous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polyp of the rectum: report of a case and review of the literature. </w:t>
            </w:r>
            <w:proofErr w:type="spellStart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Jpn</w:t>
            </w:r>
            <w:proofErr w:type="spellEnd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 xml:space="preserve"> J </w:t>
            </w:r>
            <w:proofErr w:type="spellStart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Clin</w:t>
            </w:r>
            <w:proofErr w:type="spellEnd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 xml:space="preserve"> </w:t>
            </w:r>
            <w:proofErr w:type="spellStart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Oncol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1996;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26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: 273-276 [PMID: 8765188</w:t>
            </w:r>
            <w:r w:rsidR="00FE51BE">
              <w:rPr>
                <w:rFonts w:ascii="Book Antiqua" w:eastAsia="SimSun" w:hAnsi="Book Antiqua" w:cs="SimSun" w:hint="eastAsia"/>
                <w:kern w:val="0"/>
                <w:lang w:eastAsia="zh-CN"/>
              </w:rPr>
              <w:t xml:space="preserve"> </w:t>
            </w:r>
            <w:r w:rsidR="00FE51BE">
              <w:rPr>
                <w:rFonts w:ascii="Book Antiqua" w:eastAsia="SimSun" w:hAnsi="Book Antiqua" w:cs="SimSun"/>
                <w:kern w:val="0"/>
                <w:lang w:eastAsia="zh-CN"/>
              </w:rPr>
              <w:t xml:space="preserve">DOI: </w:t>
            </w:r>
            <w:r w:rsidR="00FE51BE" w:rsidRPr="00FE51BE">
              <w:rPr>
                <w:rFonts w:ascii="Book Antiqua" w:eastAsia="SimSun" w:hAnsi="Book Antiqua" w:cs="SimSun"/>
                <w:kern w:val="0"/>
                <w:lang w:eastAsia="zh-CN"/>
              </w:rPr>
              <w:t>10.1093/oxfordjournals.jjco.a023227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]</w:t>
            </w:r>
          </w:p>
          <w:p w14:paraId="2678D231" w14:textId="77777777" w:rsidR="0061439F" w:rsidRPr="0061439F" w:rsidRDefault="0061439F" w:rsidP="0061439F">
            <w:pPr>
              <w:widowControl/>
              <w:jc w:val="left"/>
              <w:rPr>
                <w:rFonts w:ascii="Book Antiqua" w:eastAsia="SimSun" w:hAnsi="Book Antiqua" w:cs="SimSun"/>
                <w:kern w:val="0"/>
                <w:lang w:eastAsia="zh-CN"/>
              </w:rPr>
            </w:pP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5 </w:t>
            </w:r>
            <w:proofErr w:type="spellStart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Bott</w:t>
            </w:r>
            <w:proofErr w:type="spellEnd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 xml:space="preserve"> SJ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, Hanks JB, Stone DD. Solitary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hamartomatous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polyp of the duodenum in the absence of familial polyposis. </w:t>
            </w:r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 xml:space="preserve">Am J </w:t>
            </w:r>
            <w:proofErr w:type="spellStart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Gastroenterol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1986;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81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: 993-994 [PMID: 3020975]</w:t>
            </w:r>
          </w:p>
          <w:p w14:paraId="04245E7F" w14:textId="4AC85EB4" w:rsidR="0061439F" w:rsidRPr="0061439F" w:rsidRDefault="0061439F" w:rsidP="0061439F">
            <w:pPr>
              <w:widowControl/>
              <w:jc w:val="left"/>
              <w:rPr>
                <w:rFonts w:ascii="Book Antiqua" w:eastAsia="SimSun" w:hAnsi="Book Antiqua" w:cs="SimSun"/>
                <w:kern w:val="0"/>
                <w:lang w:eastAsia="zh-CN"/>
              </w:rPr>
            </w:pP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6 </w:t>
            </w:r>
            <w:proofErr w:type="spellStart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Naitoh</w:t>
            </w:r>
            <w:proofErr w:type="spellEnd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 xml:space="preserve"> H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, Sumiyoshi Y,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Kumashiro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R,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Inutsuka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S, Fujita K, Yamamoto T, Murayama H. A solitary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Peutz-Jeghers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type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hamartomatous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polyp in the duodenum--a case report. </w:t>
            </w:r>
            <w:proofErr w:type="spellStart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Jpn</w:t>
            </w:r>
            <w:proofErr w:type="spellEnd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 xml:space="preserve"> J </w:t>
            </w:r>
            <w:proofErr w:type="spellStart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Surg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1988;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18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: 475-477 [PMID: 3172591</w:t>
            </w:r>
            <w:r w:rsidR="00FE51BE">
              <w:rPr>
                <w:rFonts w:ascii="Book Antiqua" w:eastAsia="SimSun" w:hAnsi="Book Antiqua" w:cs="SimSun" w:hint="eastAsia"/>
                <w:kern w:val="0"/>
                <w:lang w:eastAsia="zh-CN"/>
              </w:rPr>
              <w:t xml:space="preserve"> </w:t>
            </w:r>
            <w:r w:rsidR="00FE51BE">
              <w:rPr>
                <w:rFonts w:ascii="Book Antiqua" w:eastAsia="SimSun" w:hAnsi="Book Antiqua" w:cs="SimSun"/>
                <w:kern w:val="0"/>
                <w:lang w:eastAsia="zh-CN"/>
              </w:rPr>
              <w:t xml:space="preserve">DOI: </w:t>
            </w:r>
            <w:r w:rsidR="00FE51BE" w:rsidRPr="00FE51BE">
              <w:rPr>
                <w:rFonts w:ascii="Book Antiqua" w:eastAsia="SimSun" w:hAnsi="Book Antiqua" w:cs="SimSun"/>
                <w:kern w:val="0"/>
                <w:lang w:eastAsia="zh-CN"/>
              </w:rPr>
              <w:t>10.1007/BF02471476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]</w:t>
            </w:r>
          </w:p>
          <w:p w14:paraId="0249E690" w14:textId="28F36BC4" w:rsidR="0061439F" w:rsidRPr="0061439F" w:rsidRDefault="0061439F" w:rsidP="0061439F">
            <w:pPr>
              <w:widowControl/>
              <w:jc w:val="left"/>
              <w:rPr>
                <w:rFonts w:ascii="Book Antiqua" w:eastAsia="SimSun" w:hAnsi="Book Antiqua" w:cs="SimSun"/>
                <w:kern w:val="0"/>
                <w:lang w:eastAsia="zh-CN"/>
              </w:rPr>
            </w:pP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7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Tanaka H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, Iida M,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Kohrogi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N, Matsui T,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Yasunami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Y, Yao T, Nakamura K,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Fujishma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M. Endoscopic removal of solitary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hamartomatous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polyps of the duodenum. </w:t>
            </w:r>
            <w:proofErr w:type="spellStart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Gastrointest</w:t>
            </w:r>
            <w:proofErr w:type="spellEnd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 xml:space="preserve"> </w:t>
            </w:r>
            <w:proofErr w:type="spellStart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Endosc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</w:t>
            </w:r>
            <w:r w:rsidR="00377DE7">
              <w:rPr>
                <w:rFonts w:ascii="Book Antiqua" w:eastAsia="SimSun" w:hAnsi="Book Antiqua" w:cs="SimSun" w:hint="eastAsia"/>
                <w:kern w:val="0"/>
                <w:lang w:eastAsia="zh-CN"/>
              </w:rPr>
              <w:t>1990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;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36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: 640-642 [PMID: 2279680</w:t>
            </w:r>
            <w:r w:rsidR="00FE51BE">
              <w:rPr>
                <w:rFonts w:ascii="Book Antiqua" w:eastAsia="SimSun" w:hAnsi="Book Antiqua" w:cs="SimSun" w:hint="eastAsia"/>
                <w:kern w:val="0"/>
                <w:lang w:eastAsia="zh-CN"/>
              </w:rPr>
              <w:t xml:space="preserve"> </w:t>
            </w:r>
            <w:r w:rsidR="00FE51BE">
              <w:rPr>
                <w:rFonts w:ascii="Book Antiqua" w:eastAsia="SimSun" w:hAnsi="Book Antiqua" w:cs="SimSun"/>
                <w:kern w:val="0"/>
                <w:lang w:eastAsia="zh-CN"/>
              </w:rPr>
              <w:t xml:space="preserve">DOI: </w:t>
            </w:r>
            <w:r w:rsidR="00FE51BE" w:rsidRPr="00FE51BE">
              <w:rPr>
                <w:rFonts w:ascii="Book Antiqua" w:eastAsia="SimSun" w:hAnsi="Book Antiqua" w:cs="SimSun"/>
                <w:kern w:val="0"/>
                <w:lang w:eastAsia="zh-CN"/>
              </w:rPr>
              <w:t>10.1016/S0016-5107(90)71207-2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]</w:t>
            </w:r>
          </w:p>
          <w:p w14:paraId="681ECD2B" w14:textId="7FEA79A8" w:rsidR="0061439F" w:rsidRPr="0061439F" w:rsidRDefault="0061439F" w:rsidP="0061439F">
            <w:pPr>
              <w:widowControl/>
              <w:jc w:val="left"/>
              <w:rPr>
                <w:rFonts w:ascii="Book Antiqua" w:eastAsia="SimSun" w:hAnsi="Book Antiqua" w:cs="SimSun"/>
                <w:kern w:val="0"/>
                <w:lang w:eastAsia="zh-CN"/>
              </w:rPr>
            </w:pP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8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Ichiyoshi Y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, Yao T, Nagasaki S,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Sugimachi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K. Solitary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Peutz-Jeghers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type polyp of the duodenum containing a focus of adenocarcinoma. </w:t>
            </w:r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 xml:space="preserve">Ital J </w:t>
            </w:r>
            <w:proofErr w:type="spellStart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Gastroenterol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</w:t>
            </w:r>
            <w:r w:rsidR="00377DE7">
              <w:rPr>
                <w:rFonts w:ascii="Book Antiqua" w:eastAsia="SimSun" w:hAnsi="Book Antiqua" w:cs="SimSun" w:hint="eastAsia"/>
                <w:kern w:val="0"/>
                <w:lang w:eastAsia="zh-CN"/>
              </w:rPr>
              <w:t>1996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;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28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: 95-97 [PMID: 8782002]</w:t>
            </w:r>
          </w:p>
          <w:p w14:paraId="00B1E6EF" w14:textId="77777777" w:rsidR="0061439F" w:rsidRPr="0061439F" w:rsidRDefault="0061439F" w:rsidP="0061439F">
            <w:pPr>
              <w:widowControl/>
              <w:jc w:val="left"/>
              <w:rPr>
                <w:rFonts w:ascii="Book Antiqua" w:eastAsia="SimSun" w:hAnsi="Book Antiqua" w:cs="SimSun"/>
                <w:kern w:val="0"/>
                <w:lang w:eastAsia="zh-CN"/>
              </w:rPr>
            </w:pP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9 </w:t>
            </w:r>
            <w:proofErr w:type="spellStart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Oncel</w:t>
            </w:r>
            <w:proofErr w:type="spellEnd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 xml:space="preserve"> M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Remzi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FH, Church JM,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Goldblum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JR,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Zutshi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M, Fazio VW. Course and follow-up of solitary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Peutz-Jeghers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polyps: a case series. </w:t>
            </w:r>
            <w:proofErr w:type="spellStart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Int</w:t>
            </w:r>
            <w:proofErr w:type="spellEnd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 xml:space="preserve"> J Colorectal Dis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2003;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18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: 33-35 [PMID: 12458378 DOI: 10.1007/s00384-002-0411-x]</w:t>
            </w:r>
          </w:p>
          <w:p w14:paraId="43F5100D" w14:textId="77777777" w:rsidR="0061439F" w:rsidRPr="0061439F" w:rsidRDefault="0061439F" w:rsidP="0061439F">
            <w:pPr>
              <w:widowControl/>
              <w:jc w:val="left"/>
              <w:rPr>
                <w:rFonts w:ascii="Book Antiqua" w:eastAsia="SimSun" w:hAnsi="Book Antiqua" w:cs="SimSun"/>
                <w:kern w:val="0"/>
                <w:lang w:eastAsia="zh-CN"/>
              </w:rPr>
            </w:pP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10 </w:t>
            </w:r>
            <w:proofErr w:type="spellStart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Kitaoka</w:t>
            </w:r>
            <w:proofErr w:type="spellEnd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 xml:space="preserve"> F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Shiogama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T,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Mizutani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A,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Tsurunaga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Y, Fukui H,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Higami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Y,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Shimokawa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I, Taguchi T, Kanematsu T. A solitary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Peutz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-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Jeghers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-type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hamartomatous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polyp in the duodenum. A case report including results of mutation analysis. </w:t>
            </w:r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Digestion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2004;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69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: 79-82 [PMID: 15031625 DOI: 10.1159/000077392]</w:t>
            </w:r>
          </w:p>
          <w:p w14:paraId="2B75A987" w14:textId="77777777" w:rsidR="0061439F" w:rsidRPr="0061439F" w:rsidRDefault="0061439F" w:rsidP="0061439F">
            <w:pPr>
              <w:widowControl/>
              <w:jc w:val="left"/>
              <w:rPr>
                <w:rFonts w:ascii="Book Antiqua" w:eastAsia="SimSun" w:hAnsi="Book Antiqua" w:cs="SimSun"/>
                <w:kern w:val="0"/>
                <w:lang w:eastAsia="zh-CN"/>
              </w:rPr>
            </w:pP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11 </w:t>
            </w:r>
            <w:proofErr w:type="spellStart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Itaba</w:t>
            </w:r>
            <w:proofErr w:type="spellEnd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 xml:space="preserve"> S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Namoto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M,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Somada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S, Nakamura K,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Kumashiro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Y, Nakamura N, Yao T. Two cases of solitary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Peutz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-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Jeghers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-type hamartoma of the duodenum. </w:t>
            </w:r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Endoscopy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2006;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 xml:space="preserve">38 </w:t>
            </w:r>
            <w:proofErr w:type="spellStart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Suppl</w:t>
            </w:r>
            <w:proofErr w:type="spellEnd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 xml:space="preserve"> 2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: E32-E33 [PMID: 17366396 DOI: 10.1055/s-2006-944647]</w:t>
            </w:r>
          </w:p>
          <w:p w14:paraId="5BF56713" w14:textId="77777777" w:rsidR="0061439F" w:rsidRPr="0061439F" w:rsidRDefault="0061439F" w:rsidP="0061439F">
            <w:pPr>
              <w:widowControl/>
              <w:jc w:val="left"/>
              <w:rPr>
                <w:rFonts w:ascii="Book Antiqua" w:eastAsia="SimSun" w:hAnsi="Book Antiqua" w:cs="SimSun"/>
                <w:kern w:val="0"/>
                <w:lang w:eastAsia="zh-CN"/>
              </w:rPr>
            </w:pP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12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Suzuki S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Hirasaki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S, Ikeda F,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Yumoto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E, Yamane H, Matsubara M. Three cases of 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lastRenderedPageBreak/>
              <w:t xml:space="preserve">Solitary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Peutz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-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Jeghers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-type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hamartomatous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polyp in the duodenum. </w:t>
            </w:r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 xml:space="preserve">World J </w:t>
            </w:r>
            <w:proofErr w:type="spellStart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Gastroenterol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2008;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14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: 944-947 [PMID: 18240356]</w:t>
            </w:r>
          </w:p>
          <w:p w14:paraId="7080253B" w14:textId="77777777" w:rsidR="0061439F" w:rsidRPr="0061439F" w:rsidRDefault="0061439F" w:rsidP="0061439F">
            <w:pPr>
              <w:widowControl/>
              <w:jc w:val="left"/>
              <w:rPr>
                <w:rFonts w:ascii="Book Antiqua" w:eastAsia="SimSun" w:hAnsi="Book Antiqua" w:cs="SimSun"/>
                <w:kern w:val="0"/>
                <w:lang w:eastAsia="zh-CN"/>
              </w:rPr>
            </w:pP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13 </w:t>
            </w:r>
            <w:proofErr w:type="spellStart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Jamaludin</w:t>
            </w:r>
            <w:proofErr w:type="spellEnd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 xml:space="preserve"> AZ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Telisinghe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PU, Yapp SK, Chong VH. Solitary duodenal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hamartomatous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polyp with malignant transformation: report of a case. </w:t>
            </w:r>
            <w:proofErr w:type="spellStart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Surg</w:t>
            </w:r>
            <w:proofErr w:type="spellEnd"/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 xml:space="preserve"> Today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2009;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39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: 527-532 [PMID: 19468811 DOI: 10.1007/s00595-008-3873-9]</w:t>
            </w:r>
          </w:p>
          <w:p w14:paraId="7F2146C2" w14:textId="77777777" w:rsidR="0061439F" w:rsidRPr="0061439F" w:rsidRDefault="0061439F" w:rsidP="0061439F">
            <w:pPr>
              <w:widowControl/>
              <w:jc w:val="left"/>
              <w:rPr>
                <w:rFonts w:ascii="Book Antiqua" w:eastAsia="SimSun" w:hAnsi="Book Antiqua" w:cs="SimSun"/>
                <w:kern w:val="0"/>
                <w:lang w:eastAsia="zh-CN"/>
              </w:rPr>
            </w:pP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14 </w:t>
            </w:r>
            <w:proofErr w:type="spellStart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Kantarcioglu</w:t>
            </w:r>
            <w:proofErr w:type="spellEnd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 xml:space="preserve"> M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Kilciler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G,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Turan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I,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Ercin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CN,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Karslioglu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Y,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Guvenc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I,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Polat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Z,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Bagci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S. Solitary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Peutz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-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Jeghers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-type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hamartomatous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polyp as a cause of recurrent acute pancreatitis. </w:t>
            </w:r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Endoscopy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2009;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 xml:space="preserve">41 </w:t>
            </w:r>
            <w:proofErr w:type="spellStart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Suppl</w:t>
            </w:r>
            <w:proofErr w:type="spellEnd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 xml:space="preserve"> 2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: E117-E118 [PMID: 19544255 DOI: 10.1055/s-0029-1214666]</w:t>
            </w:r>
          </w:p>
          <w:p w14:paraId="3AA48A1F" w14:textId="77777777" w:rsidR="0061439F" w:rsidRPr="0061439F" w:rsidRDefault="0061439F" w:rsidP="0061439F">
            <w:pPr>
              <w:widowControl/>
              <w:jc w:val="left"/>
              <w:rPr>
                <w:rFonts w:ascii="Book Antiqua" w:eastAsia="SimSun" w:hAnsi="Book Antiqua" w:cs="SimSun"/>
                <w:kern w:val="0"/>
                <w:lang w:eastAsia="zh-CN"/>
              </w:rPr>
            </w:pP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15 </w:t>
            </w:r>
            <w:proofErr w:type="spellStart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Sekino</w:t>
            </w:r>
            <w:proofErr w:type="spellEnd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 xml:space="preserve"> Y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Inamori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M, Hirai M, Suzuki K,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Tsuzawa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K, Akimoto K,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Takahata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A, Fujisawa N, Saito K,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Tsunemi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A, Tanaka M, Iida H, Sakamoto Y, Takahashi H, Koide T,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Tokoro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C, Abe Y, Nakajima A, Maeda S, Koyama S. Solitary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Peutz-Jeghers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type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hamartomatous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polyps in the duodenum are not always associated with a low risk of cancer: two case reports. </w:t>
            </w:r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J Med Case Rep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2011;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5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: 240 [PMID: 21707968 DOI: 10.1186/1752-1947-5-240]</w:t>
            </w:r>
          </w:p>
          <w:p w14:paraId="555394A9" w14:textId="77777777" w:rsidR="0061439F" w:rsidRPr="0061439F" w:rsidRDefault="0061439F" w:rsidP="0061439F">
            <w:pPr>
              <w:widowControl/>
              <w:jc w:val="left"/>
              <w:rPr>
                <w:rFonts w:ascii="Book Antiqua" w:eastAsia="SimSun" w:hAnsi="Book Antiqua" w:cs="SimSun"/>
                <w:kern w:val="0"/>
                <w:lang w:eastAsia="zh-CN"/>
              </w:rPr>
            </w:pP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16 </w:t>
            </w:r>
            <w:proofErr w:type="spellStart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Solakoglu</w:t>
            </w:r>
            <w:proofErr w:type="spellEnd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 xml:space="preserve"> T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, Akin E,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Yavuz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SH,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Ersoy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O. Endoscopic treatment of a solitary </w:t>
            </w:r>
            <w:proofErr w:type="spellStart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hamartomatous</w:t>
            </w:r>
            <w:proofErr w:type="spellEnd"/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polyp in the intrahepatic biliary duct. </w:t>
            </w:r>
            <w:r w:rsidRPr="0061439F">
              <w:rPr>
                <w:rFonts w:ascii="Book Antiqua" w:eastAsia="SimSun" w:hAnsi="Book Antiqua" w:cs="SimSun"/>
                <w:i/>
                <w:iCs/>
                <w:kern w:val="0"/>
                <w:lang w:eastAsia="zh-CN"/>
              </w:rPr>
              <w:t>Endoscopy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 xml:space="preserve"> 2013; </w:t>
            </w:r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 xml:space="preserve">45 </w:t>
            </w:r>
            <w:proofErr w:type="spellStart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>Suppl</w:t>
            </w:r>
            <w:proofErr w:type="spellEnd"/>
            <w:r w:rsidRPr="0061439F">
              <w:rPr>
                <w:rFonts w:ascii="Book Antiqua" w:eastAsia="SimSun" w:hAnsi="Book Antiqua" w:cs="SimSun"/>
                <w:b/>
                <w:bCs/>
                <w:kern w:val="0"/>
                <w:lang w:eastAsia="zh-CN"/>
              </w:rPr>
              <w:t xml:space="preserve"> 2 UCTN</w:t>
            </w:r>
            <w:r w:rsidRPr="0061439F">
              <w:rPr>
                <w:rFonts w:ascii="Book Antiqua" w:eastAsia="SimSun" w:hAnsi="Book Antiqua" w:cs="SimSun"/>
                <w:kern w:val="0"/>
                <w:lang w:eastAsia="zh-CN"/>
              </w:rPr>
              <w:t>: E356-E357 [PMID: 24285045 DOI: 10.1055/s-0033-1344417]</w:t>
            </w:r>
          </w:p>
        </w:tc>
      </w:tr>
    </w:tbl>
    <w:p w14:paraId="1532E802" w14:textId="5B768733" w:rsidR="00C81DA3" w:rsidRPr="00C81DA3" w:rsidRDefault="00C81DA3" w:rsidP="000612A4">
      <w:pPr>
        <w:wordWrap w:val="0"/>
        <w:spacing w:line="360" w:lineRule="auto"/>
        <w:ind w:left="361" w:hangingChars="150" w:hanging="361"/>
        <w:jc w:val="right"/>
        <w:rPr>
          <w:rFonts w:ascii="Book Antiqua" w:hAnsi="Book Antiqua"/>
        </w:rPr>
      </w:pPr>
      <w:bookmarkStart w:id="84" w:name="OLE_LINK51"/>
      <w:bookmarkStart w:id="85" w:name="OLE_LINK52"/>
      <w:bookmarkStart w:id="86" w:name="OLE_LINK75"/>
      <w:bookmarkStart w:id="87" w:name="OLE_LINK120"/>
      <w:bookmarkStart w:id="88" w:name="OLE_LINK148"/>
      <w:bookmarkStart w:id="89" w:name="OLE_LINK72"/>
      <w:bookmarkStart w:id="90" w:name="OLE_LINK112"/>
      <w:bookmarkStart w:id="91" w:name="OLE_LINK320"/>
      <w:bookmarkStart w:id="92" w:name="OLE_LINK387"/>
      <w:bookmarkStart w:id="93" w:name="OLE_LINK183"/>
      <w:bookmarkStart w:id="94" w:name="OLE_LINK254"/>
      <w:bookmarkStart w:id="95" w:name="OLE_LINK149"/>
      <w:bookmarkStart w:id="96" w:name="OLE_LINK225"/>
      <w:bookmarkStart w:id="97" w:name="OLE_LINK207"/>
      <w:bookmarkStart w:id="98" w:name="OLE_LINK226"/>
      <w:bookmarkStart w:id="99" w:name="OLE_LINK212"/>
      <w:bookmarkStart w:id="100" w:name="OLE_LINK250"/>
      <w:bookmarkStart w:id="101" w:name="OLE_LINK281"/>
      <w:bookmarkStart w:id="102" w:name="OLE_LINK240"/>
      <w:bookmarkStart w:id="103" w:name="OLE_LINK282"/>
      <w:bookmarkStart w:id="104" w:name="OLE_LINK313"/>
      <w:bookmarkStart w:id="105" w:name="OLE_LINK304"/>
      <w:bookmarkStart w:id="106" w:name="OLE_LINK321"/>
      <w:bookmarkStart w:id="107" w:name="OLE_LINK385"/>
      <w:bookmarkStart w:id="108" w:name="OLE_LINK400"/>
      <w:bookmarkStart w:id="109" w:name="OLE_LINK371"/>
      <w:bookmarkStart w:id="110" w:name="OLE_LINK334"/>
      <w:bookmarkStart w:id="111" w:name="OLE_LINK1830"/>
      <w:bookmarkStart w:id="112" w:name="OLE_LINK442"/>
      <w:bookmarkStart w:id="113" w:name="OLE_LINK457"/>
      <w:bookmarkStart w:id="114" w:name="OLE_LINK288"/>
      <w:bookmarkStart w:id="115" w:name="OLE_LINK384"/>
      <w:bookmarkStart w:id="116" w:name="OLE_LINK379"/>
      <w:bookmarkStart w:id="117" w:name="OLE_LINK303"/>
      <w:bookmarkStart w:id="118" w:name="OLE_LINK450"/>
      <w:bookmarkStart w:id="119" w:name="OLE_LINK489"/>
      <w:bookmarkStart w:id="120" w:name="OLE_LINK535"/>
      <w:bookmarkStart w:id="121" w:name="OLE_LINK648"/>
      <w:bookmarkStart w:id="122" w:name="OLE_LINK686"/>
      <w:bookmarkStart w:id="123" w:name="OLE_LINK428"/>
      <w:bookmarkStart w:id="124" w:name="OLE_LINK429"/>
      <w:bookmarkEnd w:id="82"/>
      <w:bookmarkEnd w:id="83"/>
      <w:r w:rsidRPr="00C81DA3">
        <w:rPr>
          <w:rFonts w:ascii="Book Antiqua" w:hAnsi="Book Antiqua"/>
          <w:b/>
          <w:bCs/>
        </w:rPr>
        <w:lastRenderedPageBreak/>
        <w:t xml:space="preserve">P-Reviewer: </w:t>
      </w:r>
      <w:proofErr w:type="spellStart"/>
      <w:r w:rsidRPr="00C81DA3">
        <w:rPr>
          <w:rFonts w:ascii="Book Antiqua" w:hAnsi="Book Antiqua"/>
          <w:bCs/>
        </w:rPr>
        <w:t>Armakolas</w:t>
      </w:r>
      <w:proofErr w:type="spellEnd"/>
      <w:r w:rsidRPr="00C81DA3">
        <w:rPr>
          <w:rFonts w:ascii="Book Antiqua" w:hAnsi="Book Antiqua"/>
          <w:bCs/>
        </w:rPr>
        <w:t xml:space="preserve"> A</w:t>
      </w:r>
      <w:r w:rsidRPr="00C81DA3">
        <w:rPr>
          <w:rFonts w:ascii="Book Antiqua" w:hAnsi="Book Antiqua"/>
          <w:b/>
          <w:bCs/>
        </w:rPr>
        <w:t xml:space="preserve"> S-Editor:</w:t>
      </w:r>
      <w:r w:rsidRPr="00C81DA3">
        <w:rPr>
          <w:rFonts w:ascii="Book Antiqua" w:hAnsi="Book Antiqua"/>
        </w:rPr>
        <w:t xml:space="preserve"> </w:t>
      </w:r>
      <w:r w:rsidRPr="00C81DA3">
        <w:rPr>
          <w:rFonts w:ascii="Book Antiqua" w:hAnsi="Book Antiqua" w:hint="eastAsia"/>
        </w:rPr>
        <w:t>Yu J</w:t>
      </w:r>
      <w:r w:rsidRPr="00C81DA3">
        <w:rPr>
          <w:rFonts w:ascii="Book Antiqua" w:hAnsi="Book Antiqua"/>
        </w:rPr>
        <w:t xml:space="preserve"> </w:t>
      </w:r>
      <w:r w:rsidRPr="00C81DA3">
        <w:rPr>
          <w:rFonts w:ascii="Book Antiqua" w:hAnsi="Book Antiqua"/>
          <w:b/>
          <w:bCs/>
        </w:rPr>
        <w:t>L-Editor:</w:t>
      </w:r>
      <w:r w:rsidRPr="00C81DA3">
        <w:rPr>
          <w:rFonts w:ascii="Book Antiqua" w:hAnsi="Book Antiqua"/>
        </w:rPr>
        <w:t xml:space="preserve"> </w:t>
      </w:r>
      <w:r w:rsidRPr="00C81DA3">
        <w:rPr>
          <w:rFonts w:ascii="Book Antiqua" w:hAnsi="Book Antiqua"/>
          <w:b/>
          <w:bCs/>
        </w:rPr>
        <w:t>E-Editor:</w:t>
      </w:r>
    </w:p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p w14:paraId="6E4BB78F" w14:textId="7BB858FF" w:rsidR="00E2535C" w:rsidRDefault="00077F9A" w:rsidP="00D07D5D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r>
        <w:rPr>
          <w:rFonts w:ascii="Book Antiqua" w:eastAsia="SimSun" w:hAnsi="Book Antiqua" w:cs="Times New Roman" w:hint="eastAsia"/>
          <w:lang w:eastAsia="zh-CN"/>
        </w:rPr>
        <w:t>A</w:t>
      </w:r>
    </w:p>
    <w:p w14:paraId="1EF0173E" w14:textId="100EB4E0" w:rsidR="00077F9A" w:rsidRPr="00077F9A" w:rsidRDefault="00474613" w:rsidP="00D07D5D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r>
        <w:rPr>
          <w:noProof/>
          <w:lang w:eastAsia="zh-CN"/>
        </w:rPr>
        <w:drawing>
          <wp:inline distT="0" distB="0" distL="0" distR="0" wp14:anchorId="1F3DBD15" wp14:editId="1E8BA1F4">
            <wp:extent cx="5486400" cy="20821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23"/>
    <w:bookmarkEnd w:id="124"/>
    <w:p w14:paraId="0C90C6A1" w14:textId="0B77EFA4" w:rsidR="00077F9A" w:rsidRPr="00C81DA3" w:rsidRDefault="00077F9A" w:rsidP="00077F9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lang w:eastAsia="zh-CN"/>
        </w:rPr>
      </w:pPr>
      <w:r w:rsidRPr="00C81DA3">
        <w:rPr>
          <w:rFonts w:ascii="Book Antiqua" w:hAnsi="Book Antiqua" w:cs="Times New Roman"/>
          <w:b/>
        </w:rPr>
        <w:t>Figure 1 Computed tomography on admission</w:t>
      </w:r>
      <w:r w:rsidRPr="00C81DA3">
        <w:rPr>
          <w:rFonts w:ascii="Book Antiqua" w:eastAsia="SimSun" w:hAnsi="Book Antiqua" w:cs="Times New Roman" w:hint="eastAsia"/>
          <w:b/>
          <w:lang w:eastAsia="zh-CN"/>
        </w:rPr>
        <w:t xml:space="preserve">. </w:t>
      </w:r>
      <w:r w:rsidRPr="00C81DA3">
        <w:rPr>
          <w:rFonts w:ascii="Book Antiqua" w:hAnsi="Book Antiqua" w:cs="Times New Roman"/>
        </w:rPr>
        <w:t xml:space="preserve">Plain abdominal computed tomography of our patient, showing </w:t>
      </w:r>
      <w:proofErr w:type="spellStart"/>
      <w:r w:rsidRPr="00C81DA3">
        <w:rPr>
          <w:rFonts w:ascii="Book Antiqua" w:hAnsi="Book Antiqua" w:cs="Times New Roman"/>
        </w:rPr>
        <w:t>choledocholithiasis</w:t>
      </w:r>
      <w:proofErr w:type="spellEnd"/>
      <w:r w:rsidRPr="00C81DA3">
        <w:rPr>
          <w:rFonts w:ascii="Book Antiqua" w:hAnsi="Book Antiqua" w:cs="Times New Roman"/>
        </w:rPr>
        <w:t xml:space="preserve"> with multiple calcified stones (</w:t>
      </w:r>
      <w:r w:rsidR="00474613">
        <w:rPr>
          <w:rFonts w:ascii="Book Antiqua" w:eastAsia="SimSun" w:hAnsi="Book Antiqua" w:cs="Times New Roman" w:hint="eastAsia"/>
          <w:lang w:eastAsia="zh-CN"/>
        </w:rPr>
        <w:t>green</w:t>
      </w:r>
      <w:r w:rsidRPr="00C81DA3">
        <w:rPr>
          <w:rFonts w:ascii="Book Antiqua" w:hAnsi="Book Antiqua" w:cs="Times New Roman"/>
        </w:rPr>
        <w:t xml:space="preserve"> arrows) in the dilated common bile duct (CBD) and a round shaped tumor in the lower CBD (black arrows).</w:t>
      </w:r>
    </w:p>
    <w:p w14:paraId="2920CACF" w14:textId="77777777" w:rsidR="00077F9A" w:rsidRDefault="00077F9A" w:rsidP="00077F9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</w:p>
    <w:p w14:paraId="631C1EE0" w14:textId="48D95DCD" w:rsidR="00474613" w:rsidRPr="00474613" w:rsidRDefault="00474613" w:rsidP="00077F9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r>
        <w:rPr>
          <w:rFonts w:ascii="Book Antiqua" w:eastAsia="SimSun" w:hAnsi="Book Antiqua" w:cs="Times New Roman" w:hint="eastAsia"/>
          <w:lang w:eastAsia="zh-CN"/>
        </w:rPr>
        <w:t>A</w:t>
      </w:r>
    </w:p>
    <w:p w14:paraId="6A112324" w14:textId="3D3951E4" w:rsidR="00077F9A" w:rsidRDefault="00474613" w:rsidP="00077F9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B077E2E" wp14:editId="49808932">
            <wp:extent cx="5486400" cy="233997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066ED" w14:textId="38486BBD" w:rsidR="00474613" w:rsidRDefault="00474613" w:rsidP="00077F9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r>
        <w:rPr>
          <w:rFonts w:ascii="Book Antiqua" w:eastAsia="SimSun" w:hAnsi="Book Antiqua" w:cs="Times New Roman" w:hint="eastAsia"/>
          <w:lang w:eastAsia="zh-CN"/>
        </w:rPr>
        <w:t>B</w:t>
      </w:r>
    </w:p>
    <w:p w14:paraId="02A969B1" w14:textId="69311AAE" w:rsidR="00474613" w:rsidRPr="00474613" w:rsidRDefault="00474613" w:rsidP="00077F9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r>
        <w:rPr>
          <w:noProof/>
          <w:lang w:eastAsia="zh-CN"/>
        </w:rPr>
        <w:drawing>
          <wp:inline distT="0" distB="0" distL="0" distR="0" wp14:anchorId="1BD974C8" wp14:editId="0061E1E5">
            <wp:extent cx="3600450" cy="4495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E01E8" w14:textId="77777777" w:rsidR="00077F9A" w:rsidRPr="00C81DA3" w:rsidRDefault="00077F9A" w:rsidP="00077F9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lang w:eastAsia="zh-CN"/>
        </w:rPr>
      </w:pPr>
      <w:r w:rsidRPr="00C81DA3">
        <w:rPr>
          <w:rFonts w:ascii="Book Antiqua" w:hAnsi="Book Antiqua" w:cs="Times New Roman"/>
          <w:b/>
        </w:rPr>
        <w:t>Figure 2 Magnetic resonance imaging showed multiple stones and an oval shaped tumor in the common bile duct</w:t>
      </w:r>
      <w:r w:rsidRPr="00C81DA3">
        <w:rPr>
          <w:rFonts w:ascii="Book Antiqua" w:eastAsia="SimSun" w:hAnsi="Book Antiqua" w:cs="Times New Roman" w:hint="eastAsia"/>
          <w:b/>
          <w:lang w:eastAsia="zh-CN"/>
        </w:rPr>
        <w:t xml:space="preserve">. </w:t>
      </w:r>
      <w:r w:rsidRPr="00C81DA3">
        <w:rPr>
          <w:rFonts w:ascii="Book Antiqua" w:eastAsia="SimSun" w:hAnsi="Book Antiqua" w:cs="Times New Roman" w:hint="eastAsia"/>
          <w:lang w:eastAsia="zh-CN"/>
        </w:rPr>
        <w:t>A:</w:t>
      </w:r>
      <w:r w:rsidRPr="00C81DA3">
        <w:rPr>
          <w:rFonts w:ascii="Book Antiqua" w:eastAsia="SimSun" w:hAnsi="Book Antiqua" w:cs="Times New Roman" w:hint="eastAsia"/>
          <w:b/>
          <w:lang w:eastAsia="zh-CN"/>
        </w:rPr>
        <w:t xml:space="preserve"> </w:t>
      </w:r>
      <w:r w:rsidRPr="00C81DA3">
        <w:rPr>
          <w:rFonts w:ascii="Book Antiqua" w:hAnsi="Book Antiqua" w:cs="Times New Roman"/>
        </w:rPr>
        <w:t xml:space="preserve">Magnetic resonance imaging (MRI) with </w:t>
      </w:r>
      <w:proofErr w:type="spellStart"/>
      <w:r w:rsidRPr="00C81DA3">
        <w:rPr>
          <w:rFonts w:ascii="Book Antiqua" w:hAnsi="Book Antiqua" w:cs="Times New Roman"/>
        </w:rPr>
        <w:t>cholangiopancreatography</w:t>
      </w:r>
      <w:proofErr w:type="spellEnd"/>
      <w:r w:rsidRPr="00C81DA3">
        <w:rPr>
          <w:rFonts w:ascii="Book Antiqua" w:hAnsi="Book Antiqua" w:cs="Times New Roman"/>
        </w:rPr>
        <w:t xml:space="preserve"> showing multiple signal voids in the common bile duct (CBD) reflecting tiny stones</w:t>
      </w:r>
      <w:r w:rsidRPr="00C81DA3">
        <w:rPr>
          <w:rFonts w:ascii="Book Antiqua" w:eastAsia="SimSun" w:hAnsi="Book Antiqua" w:cs="Times New Roman" w:hint="eastAsia"/>
          <w:lang w:eastAsia="zh-CN"/>
        </w:rPr>
        <w:t xml:space="preserve">; B: </w:t>
      </w:r>
      <w:r w:rsidRPr="00C81DA3">
        <w:rPr>
          <w:rFonts w:ascii="Book Antiqua" w:hAnsi="Book Antiqua" w:cs="Times New Roman"/>
        </w:rPr>
        <w:t xml:space="preserve">T2-weighted MRI image showing an oval shaped tumor 20 mm in </w:t>
      </w:r>
      <w:r w:rsidRPr="00C81DA3">
        <w:rPr>
          <w:rFonts w:ascii="Book Antiqua" w:hAnsi="Book Antiqua" w:cs="Times New Roman"/>
        </w:rPr>
        <w:lastRenderedPageBreak/>
        <w:t>diameter in the lower CBD with high intensity signal (upper row); and a diffusion-weighted image showing a mass lesion in the lower CBD with round high signal intensity (lower row).</w:t>
      </w:r>
    </w:p>
    <w:p w14:paraId="331BF55A" w14:textId="77777777" w:rsidR="00077F9A" w:rsidRPr="00C81DA3" w:rsidRDefault="00077F9A" w:rsidP="00077F9A">
      <w:pPr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52A04FE4" w14:textId="63D819A8" w:rsidR="00077F9A" w:rsidRDefault="00474613" w:rsidP="00077F9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r>
        <w:rPr>
          <w:rFonts w:ascii="Book Antiqua" w:eastAsia="SimSun" w:hAnsi="Book Antiqua" w:cs="Times New Roman" w:hint="eastAsia"/>
          <w:lang w:eastAsia="zh-CN"/>
        </w:rPr>
        <w:t>A</w:t>
      </w:r>
    </w:p>
    <w:p w14:paraId="4623BB60" w14:textId="10778F9C" w:rsidR="00474613" w:rsidRDefault="00474613" w:rsidP="00077F9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r>
        <w:rPr>
          <w:noProof/>
          <w:lang w:eastAsia="zh-CN"/>
        </w:rPr>
        <w:drawing>
          <wp:inline distT="0" distB="0" distL="0" distR="0" wp14:anchorId="55CD0679" wp14:editId="357E2FA4">
            <wp:extent cx="4295775" cy="53816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67EB2" w14:textId="76AFDC66" w:rsidR="00474613" w:rsidRDefault="00474613" w:rsidP="00077F9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r>
        <w:rPr>
          <w:rFonts w:ascii="Book Antiqua" w:eastAsia="SimSun" w:hAnsi="Book Antiqua" w:cs="Times New Roman" w:hint="eastAsia"/>
          <w:lang w:eastAsia="zh-CN"/>
        </w:rPr>
        <w:t>B</w:t>
      </w:r>
    </w:p>
    <w:p w14:paraId="3F673D85" w14:textId="53A348BC" w:rsidR="00474613" w:rsidRDefault="00474613" w:rsidP="00077F9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A2A4284" wp14:editId="0246A337">
            <wp:extent cx="5486400" cy="26257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01F9D" w14:textId="3E18F991" w:rsidR="00474613" w:rsidRDefault="00474613" w:rsidP="00077F9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lang w:eastAsia="zh-CN"/>
        </w:rPr>
      </w:pPr>
      <w:r>
        <w:rPr>
          <w:rFonts w:ascii="Book Antiqua" w:eastAsia="SimSun" w:hAnsi="Book Antiqua" w:cs="Times New Roman" w:hint="eastAsia"/>
          <w:b/>
          <w:lang w:eastAsia="zh-CN"/>
        </w:rPr>
        <w:t>C</w:t>
      </w:r>
    </w:p>
    <w:p w14:paraId="18F9B171" w14:textId="540D7879" w:rsidR="00474613" w:rsidRPr="00474613" w:rsidRDefault="00474613" w:rsidP="00077F9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23D395BF" wp14:editId="0724876C">
            <wp:extent cx="5486400" cy="20967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5C1A1" w14:textId="4970B68F" w:rsidR="00077F9A" w:rsidRPr="00C81DA3" w:rsidRDefault="00077F9A" w:rsidP="00077F9A">
      <w:pPr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 w:rsidRPr="00C81DA3">
        <w:rPr>
          <w:rFonts w:ascii="Book Antiqua" w:hAnsi="Book Antiqua" w:cs="Times New Roman"/>
          <w:b/>
        </w:rPr>
        <w:t xml:space="preserve">Figure 3 </w:t>
      </w:r>
      <w:proofErr w:type="gramStart"/>
      <w:r w:rsidRPr="00C81DA3">
        <w:rPr>
          <w:rFonts w:ascii="Book Antiqua" w:hAnsi="Book Antiqua" w:cs="Times New Roman"/>
          <w:b/>
        </w:rPr>
        <w:t>The</w:t>
      </w:r>
      <w:proofErr w:type="gramEnd"/>
      <w:r w:rsidRPr="00C81DA3">
        <w:rPr>
          <w:rFonts w:ascii="Book Antiqua" w:hAnsi="Book Antiqua" w:cs="Times New Roman"/>
          <w:b/>
        </w:rPr>
        <w:t xml:space="preserve"> tumor was resected successfully by endoscopic snare </w:t>
      </w:r>
      <w:proofErr w:type="spellStart"/>
      <w:r w:rsidRPr="00C81DA3">
        <w:rPr>
          <w:rFonts w:ascii="Book Antiqua" w:hAnsi="Book Antiqua" w:cs="Times New Roman"/>
          <w:b/>
        </w:rPr>
        <w:t>papillectomy</w:t>
      </w:r>
      <w:proofErr w:type="spellEnd"/>
      <w:r w:rsidRPr="00C81DA3">
        <w:rPr>
          <w:rFonts w:ascii="Book Antiqua" w:hAnsi="Book Antiqua" w:cs="Times New Roman"/>
          <w:b/>
        </w:rPr>
        <w:t>.</w:t>
      </w:r>
      <w:r w:rsidRPr="00C81DA3">
        <w:rPr>
          <w:rFonts w:ascii="Book Antiqua" w:eastAsia="SimSun" w:hAnsi="Book Antiqua" w:cs="Times New Roman" w:hint="eastAsia"/>
          <w:b/>
          <w:lang w:eastAsia="zh-CN"/>
        </w:rPr>
        <w:t xml:space="preserve"> </w:t>
      </w:r>
      <w:r w:rsidRPr="00C81DA3">
        <w:rPr>
          <w:rFonts w:ascii="Book Antiqua" w:eastAsia="SimSun" w:hAnsi="Book Antiqua" w:cs="Times New Roman" w:hint="eastAsia"/>
          <w:lang w:eastAsia="zh-CN"/>
        </w:rPr>
        <w:t xml:space="preserve">A: </w:t>
      </w:r>
      <w:r w:rsidRPr="00C81DA3">
        <w:rPr>
          <w:rFonts w:ascii="Book Antiqua" w:hAnsi="Book Antiqua" w:cs="Times New Roman"/>
        </w:rPr>
        <w:t xml:space="preserve">Endoscopic retrograde </w:t>
      </w:r>
      <w:proofErr w:type="spellStart"/>
      <w:r w:rsidRPr="00C81DA3">
        <w:rPr>
          <w:rFonts w:ascii="Book Antiqua" w:hAnsi="Book Antiqua" w:cs="Times New Roman"/>
        </w:rPr>
        <w:t>cholangiopancreatography</w:t>
      </w:r>
      <w:proofErr w:type="spellEnd"/>
      <w:r w:rsidRPr="00C81DA3">
        <w:rPr>
          <w:rFonts w:ascii="Book Antiqua" w:hAnsi="Book Antiqua" w:cs="Times New Roman"/>
        </w:rPr>
        <w:t xml:space="preserve"> (ERCP), showing several filling defects in the upper part of the CBD (black arrows), and an oval shaped defect in the intra-pancreatic CBD (</w:t>
      </w:r>
      <w:r w:rsidR="00A50DF2">
        <w:rPr>
          <w:rFonts w:ascii="Book Antiqua" w:eastAsia="SimSun" w:hAnsi="Book Antiqua" w:cs="Times New Roman" w:hint="eastAsia"/>
          <w:lang w:eastAsia="zh-CN"/>
        </w:rPr>
        <w:t>green</w:t>
      </w:r>
      <w:r w:rsidRPr="00C81DA3">
        <w:rPr>
          <w:rFonts w:ascii="Book Antiqua" w:hAnsi="Book Antiqua" w:cs="Times New Roman"/>
        </w:rPr>
        <w:t xml:space="preserve"> arrows). Endoscopic picture during ERCP did not show any remarkable findings without </w:t>
      </w:r>
      <w:proofErr w:type="spellStart"/>
      <w:r w:rsidRPr="00C81DA3">
        <w:rPr>
          <w:rFonts w:ascii="Book Antiqua" w:hAnsi="Book Antiqua" w:cs="Times New Roman"/>
        </w:rPr>
        <w:t>juxtapapillary</w:t>
      </w:r>
      <w:proofErr w:type="spellEnd"/>
      <w:r w:rsidRPr="00C81DA3">
        <w:rPr>
          <w:rFonts w:ascii="Book Antiqua" w:hAnsi="Book Antiqua" w:cs="Times New Roman"/>
        </w:rPr>
        <w:t xml:space="preserve"> duodenal diverticula</w:t>
      </w:r>
      <w:r w:rsidRPr="00C81DA3">
        <w:rPr>
          <w:rFonts w:ascii="Book Antiqua" w:eastAsia="SimSun" w:hAnsi="Book Antiqua" w:cs="Times New Roman" w:hint="eastAsia"/>
          <w:lang w:eastAsia="zh-CN"/>
        </w:rPr>
        <w:t>; B:</w:t>
      </w:r>
      <w:r w:rsidRPr="00C81DA3">
        <w:rPr>
          <w:rFonts w:ascii="Book Antiqua" w:hAnsi="Book Antiqua" w:cs="Times New Roman"/>
        </w:rPr>
        <w:t xml:space="preserve"> </w:t>
      </w:r>
      <w:proofErr w:type="spellStart"/>
      <w:r w:rsidRPr="00C81DA3">
        <w:rPr>
          <w:rFonts w:ascii="Book Antiqua" w:hAnsi="Book Antiqua" w:cs="Times New Roman"/>
        </w:rPr>
        <w:t>Intraductal</w:t>
      </w:r>
      <w:proofErr w:type="spellEnd"/>
      <w:r w:rsidRPr="00C81DA3">
        <w:rPr>
          <w:rFonts w:ascii="Book Antiqua" w:hAnsi="Book Antiqua" w:cs="Times New Roman"/>
        </w:rPr>
        <w:t xml:space="preserve"> ultrasonography confirming that the lower filling defect was a papillary-growing tumor in the CBD</w:t>
      </w:r>
      <w:r w:rsidRPr="00C81DA3">
        <w:rPr>
          <w:rFonts w:ascii="Book Antiqua" w:eastAsia="SimSun" w:hAnsi="Book Antiqua" w:cs="Times New Roman" w:hint="eastAsia"/>
          <w:lang w:eastAsia="zh-CN"/>
        </w:rPr>
        <w:t>; C:</w:t>
      </w:r>
      <w:r w:rsidRPr="00C81DA3">
        <w:rPr>
          <w:rFonts w:ascii="Book Antiqua" w:hAnsi="Book Antiqua" w:cs="Times New Roman"/>
        </w:rPr>
        <w:t xml:space="preserve"> Second ERCP, performed one week later, showing inversion and exclusion of the tumor after endoscopic </w:t>
      </w:r>
      <w:proofErr w:type="spellStart"/>
      <w:r w:rsidRPr="00C81DA3">
        <w:rPr>
          <w:rFonts w:ascii="Book Antiqua" w:hAnsi="Book Antiqua" w:cs="Times New Roman"/>
        </w:rPr>
        <w:t>sphincterotomy</w:t>
      </w:r>
      <w:proofErr w:type="spellEnd"/>
      <w:r w:rsidRPr="00C81DA3">
        <w:rPr>
          <w:rFonts w:ascii="Book Antiqua" w:hAnsi="Book Antiqua" w:cs="Times New Roman"/>
        </w:rPr>
        <w:t xml:space="preserve">. The tumor was a pedunculated polyp, enabling </w:t>
      </w:r>
      <w:proofErr w:type="spellStart"/>
      <w:r w:rsidRPr="00C81DA3">
        <w:rPr>
          <w:rFonts w:ascii="Book Antiqua" w:hAnsi="Book Antiqua" w:cs="Times New Roman"/>
          <w:i/>
        </w:rPr>
        <w:t>en</w:t>
      </w:r>
      <w:proofErr w:type="spellEnd"/>
      <w:r w:rsidRPr="00C81DA3">
        <w:rPr>
          <w:rFonts w:ascii="Book Antiqua" w:hAnsi="Book Antiqua" w:cs="Times New Roman"/>
          <w:i/>
        </w:rPr>
        <w:t xml:space="preserve"> bloc</w:t>
      </w:r>
      <w:r w:rsidRPr="00C81DA3">
        <w:rPr>
          <w:rFonts w:ascii="Book Antiqua" w:hAnsi="Book Antiqua" w:cs="Times New Roman"/>
        </w:rPr>
        <w:t xml:space="preserve"> resection by endoscopic snare </w:t>
      </w:r>
      <w:proofErr w:type="spellStart"/>
      <w:r w:rsidRPr="00C81DA3">
        <w:rPr>
          <w:rFonts w:ascii="Book Antiqua" w:hAnsi="Book Antiqua" w:cs="Times New Roman"/>
        </w:rPr>
        <w:t>papillectomy</w:t>
      </w:r>
      <w:proofErr w:type="spellEnd"/>
      <w:r w:rsidRPr="00C81DA3">
        <w:rPr>
          <w:rFonts w:ascii="Book Antiqua" w:hAnsi="Book Antiqua" w:cs="Times New Roman"/>
        </w:rPr>
        <w:t>.</w:t>
      </w:r>
    </w:p>
    <w:p w14:paraId="22823B98" w14:textId="77777777" w:rsidR="00077F9A" w:rsidRPr="00C81DA3" w:rsidRDefault="00077F9A" w:rsidP="00077F9A">
      <w:pPr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793504AA" w14:textId="0BAAA3DC" w:rsidR="00077F9A" w:rsidRDefault="00474613" w:rsidP="00077F9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r>
        <w:rPr>
          <w:rFonts w:ascii="Book Antiqua" w:eastAsia="SimSun" w:hAnsi="Book Antiqua" w:cs="Times New Roman" w:hint="eastAsia"/>
          <w:lang w:eastAsia="zh-CN"/>
        </w:rPr>
        <w:t>A</w:t>
      </w:r>
    </w:p>
    <w:p w14:paraId="1F6BF535" w14:textId="0F4563A6" w:rsidR="00474613" w:rsidRDefault="00474613" w:rsidP="00077F9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40C97AA" wp14:editId="22235616">
            <wp:extent cx="3905250" cy="5143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5119" w14:textId="5B78C772" w:rsidR="00474613" w:rsidRDefault="00474613" w:rsidP="00077F9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r>
        <w:rPr>
          <w:rFonts w:ascii="Book Antiqua" w:eastAsia="SimSun" w:hAnsi="Book Antiqua" w:cs="Times New Roman" w:hint="eastAsia"/>
          <w:lang w:eastAsia="zh-CN"/>
        </w:rPr>
        <w:t>B</w:t>
      </w:r>
    </w:p>
    <w:p w14:paraId="60F61461" w14:textId="7ED8DCE6" w:rsidR="00474613" w:rsidRPr="00474613" w:rsidRDefault="00474613" w:rsidP="00077F9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09F6089" wp14:editId="5D4740B5">
            <wp:extent cx="4429125" cy="40576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0F4C8" w14:textId="77777777" w:rsidR="00077F9A" w:rsidRPr="00C81DA3" w:rsidRDefault="00077F9A" w:rsidP="00077F9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lang w:eastAsia="zh-CN"/>
        </w:rPr>
      </w:pPr>
      <w:r w:rsidRPr="00C81DA3">
        <w:rPr>
          <w:rFonts w:ascii="Book Antiqua" w:hAnsi="Book Antiqua" w:cs="Times New Roman"/>
          <w:b/>
        </w:rPr>
        <w:t>Figure 4 Histopathological findings</w:t>
      </w:r>
      <w:r w:rsidRPr="00C81DA3">
        <w:rPr>
          <w:rFonts w:ascii="Book Antiqua" w:eastAsia="SimSun" w:hAnsi="Book Antiqua" w:cs="Times New Roman" w:hint="eastAsia"/>
          <w:b/>
          <w:lang w:eastAsia="zh-CN"/>
        </w:rPr>
        <w:t xml:space="preserve">. </w:t>
      </w:r>
      <w:r w:rsidRPr="00C81DA3">
        <w:rPr>
          <w:rFonts w:ascii="Book Antiqua" w:eastAsia="SimSun" w:hAnsi="Book Antiqua" w:cs="Times New Roman" w:hint="eastAsia"/>
          <w:lang w:eastAsia="zh-CN"/>
        </w:rPr>
        <w:t>A:</w:t>
      </w:r>
      <w:r w:rsidRPr="00C81DA3">
        <w:rPr>
          <w:rFonts w:ascii="Book Antiqua" w:eastAsia="SimSun" w:hAnsi="Book Antiqua" w:cs="Times New Roman" w:hint="eastAsia"/>
          <w:b/>
          <w:lang w:eastAsia="zh-CN"/>
        </w:rPr>
        <w:t xml:space="preserve"> </w:t>
      </w:r>
      <w:r w:rsidRPr="00C81DA3">
        <w:rPr>
          <w:rFonts w:ascii="Book Antiqua" w:hAnsi="Book Antiqua" w:cs="Times New Roman"/>
        </w:rPr>
        <w:t>View of the surgical specimen, showing that it was 4.8×1.9×1.8 cm in diameter with lobular surfaces, which were epithelialized with intestinal type mucosa</w:t>
      </w:r>
      <w:r w:rsidRPr="00C81DA3">
        <w:rPr>
          <w:rFonts w:ascii="Book Antiqua" w:eastAsia="SimSun" w:hAnsi="Book Antiqua" w:cs="Times New Roman" w:hint="eastAsia"/>
          <w:lang w:eastAsia="zh-CN"/>
        </w:rPr>
        <w:t>; B:</w:t>
      </w:r>
      <w:r w:rsidRPr="00C81DA3">
        <w:rPr>
          <w:rFonts w:ascii="Book Antiqua" w:hAnsi="Book Antiqua" w:cs="Times New Roman"/>
        </w:rPr>
        <w:t xml:space="preserve"> Histopathological examination, showed features suggesting a hamartoma. For example, the polyp contained irregular hyperplastic crypts with focal cystic dilatation and branching bundles of smooth muscle extending from the </w:t>
      </w:r>
      <w:proofErr w:type="spellStart"/>
      <w:r w:rsidRPr="00C81DA3">
        <w:rPr>
          <w:rFonts w:ascii="Book Antiqua" w:hAnsi="Book Antiqua" w:cs="Times New Roman"/>
        </w:rPr>
        <w:t>muscularis</w:t>
      </w:r>
      <w:proofErr w:type="spellEnd"/>
      <w:r w:rsidRPr="00C81DA3">
        <w:rPr>
          <w:rFonts w:ascii="Book Antiqua" w:hAnsi="Book Antiqua" w:cs="Times New Roman"/>
        </w:rPr>
        <w:t xml:space="preserve"> mucosae. The epithelium was hyperplastic.</w:t>
      </w:r>
    </w:p>
    <w:p w14:paraId="79BB5C44" w14:textId="77777777" w:rsidR="00077F9A" w:rsidRPr="00C81DA3" w:rsidRDefault="00077F9A" w:rsidP="00077F9A">
      <w:pPr>
        <w:adjustRightInd w:val="0"/>
        <w:snapToGrid w:val="0"/>
        <w:spacing w:line="360" w:lineRule="auto"/>
        <w:rPr>
          <w:rFonts w:ascii="Book Antiqua" w:hAnsi="Book Antiqua" w:cs="Times New Roman"/>
        </w:rPr>
        <w:sectPr w:rsidR="00077F9A" w:rsidRPr="00C81DA3" w:rsidSect="00A736B2">
          <w:headerReference w:type="first" r:id="rId16"/>
          <w:pgSz w:w="11900" w:h="16840"/>
          <w:pgMar w:top="1701" w:right="1134" w:bottom="1701" w:left="1134" w:header="851" w:footer="992" w:gutter="0"/>
          <w:cols w:space="425"/>
          <w:titlePg/>
          <w:docGrid w:type="lines" w:linePitch="360"/>
        </w:sectPr>
      </w:pPr>
    </w:p>
    <w:p w14:paraId="69CDDDAF" w14:textId="5B20DE81" w:rsidR="005F6E56" w:rsidRPr="00C81DA3" w:rsidRDefault="005F6E56" w:rsidP="00D07D5D">
      <w:pPr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sectPr w:rsidR="005F6E56" w:rsidRPr="00C81DA3" w:rsidSect="00663EEC">
      <w:headerReference w:type="first" r:id="rId17"/>
      <w:pgSz w:w="11900" w:h="16840"/>
      <w:pgMar w:top="1985" w:right="1440" w:bottom="1701" w:left="144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CB2376" w14:textId="77777777" w:rsidR="004006DC" w:rsidRDefault="004006DC">
      <w:r>
        <w:separator/>
      </w:r>
    </w:p>
  </w:endnote>
  <w:endnote w:type="continuationSeparator" w:id="0">
    <w:p w14:paraId="033415E9" w14:textId="77777777" w:rsidR="004006DC" w:rsidRDefault="00400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明朝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ouYuan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ヒラギノ角ゴ Pro W3">
    <w:altName w:val="MS Gothic"/>
    <w:charset w:val="4E"/>
    <w:family w:val="auto"/>
    <w:pitch w:val="variable"/>
    <w:sig w:usb0="00000000" w:usb1="7AC7FFFF" w:usb2="00000012" w:usb3="00000000" w:csb0="0002000D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C8B473" w14:textId="77777777" w:rsidR="004006DC" w:rsidRDefault="004006DC">
      <w:r>
        <w:separator/>
      </w:r>
    </w:p>
  </w:footnote>
  <w:footnote w:type="continuationSeparator" w:id="0">
    <w:p w14:paraId="42198F07" w14:textId="77777777" w:rsidR="004006DC" w:rsidRDefault="004006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FA514" w14:textId="77777777" w:rsidR="00077F9A" w:rsidRDefault="00077F9A" w:rsidP="00663EEC">
    <w:pPr>
      <w:pStyle w:val="Header"/>
      <w:tabs>
        <w:tab w:val="clear" w:pos="4252"/>
        <w:tab w:val="clear" w:pos="8504"/>
        <w:tab w:val="right" w:pos="9380"/>
      </w:tabs>
      <w:ind w:left="-360"/>
      <w:rPr>
        <w:rFonts w:ascii="MS Gothic" w:eastAsia="MS Gothic" w:hAnsi="Verdana"/>
        <w:sz w:val="36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884306" w14:textId="7D928219" w:rsidR="00966ECB" w:rsidRDefault="00966ECB">
    <w:pPr>
      <w:pStyle w:val="Header"/>
      <w:tabs>
        <w:tab w:val="clear" w:pos="4252"/>
        <w:tab w:val="clear" w:pos="8504"/>
        <w:tab w:val="right" w:pos="9380"/>
      </w:tabs>
      <w:ind w:left="-360"/>
      <w:rPr>
        <w:rFonts w:ascii="MS Gothic" w:eastAsia="MS Gothic" w:hAnsi="Verdana"/>
        <w:sz w:val="36"/>
        <w:szCs w:val="36"/>
      </w:rPr>
    </w:pPr>
    <w:r>
      <w:rPr>
        <w:rFonts w:ascii="MS Gothic" w:eastAsia="MS Gothic" w:hAnsi="Verdana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62AC350"/>
    <w:lvl w:ilvl="0">
      <w:start w:val="1"/>
      <w:numFmt w:val="bullet"/>
      <w:pStyle w:val="11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pStyle w:val="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51287D"/>
    <w:multiLevelType w:val="hybridMultilevel"/>
    <w:tmpl w:val="0A188F92"/>
    <w:lvl w:ilvl="0" w:tplc="FA54331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 w15:restartNumberingAfterBreak="0">
    <w:nsid w:val="78051EF1"/>
    <w:multiLevelType w:val="hybridMultilevel"/>
    <w:tmpl w:val="79485136"/>
    <w:lvl w:ilvl="0" w:tplc="3B3CBA1C">
      <w:start w:val="1"/>
      <w:numFmt w:val="decimal"/>
      <w:lvlText w:val="%1．"/>
      <w:lvlJc w:val="left"/>
      <w:pPr>
        <w:ind w:left="0" w:firstLine="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0zewrestxrt9ieze2n50drba5290a2pd09v&quot;&gt;Solitaly PJ polyp&lt;record-ids&gt;&lt;item&gt;11&lt;/item&gt;&lt;item&gt;12&lt;/item&gt;&lt;item&gt;13&lt;/item&gt;&lt;item&gt;14&lt;/item&gt;&lt;item&gt;15&lt;/item&gt;&lt;item&gt;16&lt;/item&gt;&lt;item&gt;18&lt;/item&gt;&lt;item&gt;19&lt;/item&gt;&lt;item&gt;20&lt;/item&gt;&lt;item&gt;21&lt;/item&gt;&lt;item&gt;26&lt;/item&gt;&lt;item&gt;27&lt;/item&gt;&lt;item&gt;28&lt;/item&gt;&lt;item&gt;29&lt;/item&gt;&lt;item&gt;31&lt;/item&gt;&lt;item&gt;33&lt;/item&gt;&lt;/record-ids&gt;&lt;/item&gt;&lt;/Libraries&gt;"/>
  </w:docVars>
  <w:rsids>
    <w:rsidRoot w:val="00E2535C"/>
    <w:rsid w:val="0000012D"/>
    <w:rsid w:val="00012A05"/>
    <w:rsid w:val="000262ED"/>
    <w:rsid w:val="000332E2"/>
    <w:rsid w:val="0005518F"/>
    <w:rsid w:val="000612A4"/>
    <w:rsid w:val="00077F9A"/>
    <w:rsid w:val="000A2E46"/>
    <w:rsid w:val="000B20A2"/>
    <w:rsid w:val="000B43D3"/>
    <w:rsid w:val="000C4E38"/>
    <w:rsid w:val="000C62B4"/>
    <w:rsid w:val="000F0220"/>
    <w:rsid w:val="00111E85"/>
    <w:rsid w:val="00114E35"/>
    <w:rsid w:val="001268BB"/>
    <w:rsid w:val="00135E6F"/>
    <w:rsid w:val="00185DBA"/>
    <w:rsid w:val="00192A46"/>
    <w:rsid w:val="001B4C34"/>
    <w:rsid w:val="001D48F3"/>
    <w:rsid w:val="001D702E"/>
    <w:rsid w:val="001D7996"/>
    <w:rsid w:val="001F79B2"/>
    <w:rsid w:val="00211815"/>
    <w:rsid w:val="002810B0"/>
    <w:rsid w:val="0028703B"/>
    <w:rsid w:val="002A72B5"/>
    <w:rsid w:val="002B5493"/>
    <w:rsid w:val="002B5CF3"/>
    <w:rsid w:val="002C675A"/>
    <w:rsid w:val="002D07EE"/>
    <w:rsid w:val="002D52B6"/>
    <w:rsid w:val="002F3FB2"/>
    <w:rsid w:val="003568B2"/>
    <w:rsid w:val="0036384C"/>
    <w:rsid w:val="00377DE7"/>
    <w:rsid w:val="00394915"/>
    <w:rsid w:val="003A18E7"/>
    <w:rsid w:val="003C1D48"/>
    <w:rsid w:val="003E5760"/>
    <w:rsid w:val="003F4006"/>
    <w:rsid w:val="004006DC"/>
    <w:rsid w:val="00410F77"/>
    <w:rsid w:val="00412F3E"/>
    <w:rsid w:val="004722C1"/>
    <w:rsid w:val="00474613"/>
    <w:rsid w:val="0049435D"/>
    <w:rsid w:val="0049781D"/>
    <w:rsid w:val="004A69CF"/>
    <w:rsid w:val="00524CFB"/>
    <w:rsid w:val="00556821"/>
    <w:rsid w:val="00593AF4"/>
    <w:rsid w:val="00595132"/>
    <w:rsid w:val="005A0766"/>
    <w:rsid w:val="005E25C0"/>
    <w:rsid w:val="005E6E2D"/>
    <w:rsid w:val="005F6037"/>
    <w:rsid w:val="005F6E56"/>
    <w:rsid w:val="0061439F"/>
    <w:rsid w:val="006164E0"/>
    <w:rsid w:val="00643483"/>
    <w:rsid w:val="00651905"/>
    <w:rsid w:val="00663EEC"/>
    <w:rsid w:val="006669AB"/>
    <w:rsid w:val="006C4C89"/>
    <w:rsid w:val="006D42BD"/>
    <w:rsid w:val="006F3E90"/>
    <w:rsid w:val="007476A1"/>
    <w:rsid w:val="00755C0C"/>
    <w:rsid w:val="00761AF5"/>
    <w:rsid w:val="00780307"/>
    <w:rsid w:val="007A141F"/>
    <w:rsid w:val="007A7AC0"/>
    <w:rsid w:val="007E56C4"/>
    <w:rsid w:val="007F7F50"/>
    <w:rsid w:val="0080316A"/>
    <w:rsid w:val="00812169"/>
    <w:rsid w:val="0081759E"/>
    <w:rsid w:val="00847CE5"/>
    <w:rsid w:val="008C39D2"/>
    <w:rsid w:val="008E5669"/>
    <w:rsid w:val="008E753D"/>
    <w:rsid w:val="008F2F1E"/>
    <w:rsid w:val="00933C47"/>
    <w:rsid w:val="00941304"/>
    <w:rsid w:val="00944D1C"/>
    <w:rsid w:val="0095281C"/>
    <w:rsid w:val="009551BC"/>
    <w:rsid w:val="00955689"/>
    <w:rsid w:val="00956B1E"/>
    <w:rsid w:val="0096462C"/>
    <w:rsid w:val="00966ECB"/>
    <w:rsid w:val="009779D2"/>
    <w:rsid w:val="0098533A"/>
    <w:rsid w:val="009A4EEE"/>
    <w:rsid w:val="009B7E15"/>
    <w:rsid w:val="00A16718"/>
    <w:rsid w:val="00A50DF2"/>
    <w:rsid w:val="00A615FE"/>
    <w:rsid w:val="00A637D5"/>
    <w:rsid w:val="00A736B2"/>
    <w:rsid w:val="00A93D36"/>
    <w:rsid w:val="00A94A0B"/>
    <w:rsid w:val="00B00DBC"/>
    <w:rsid w:val="00B021F9"/>
    <w:rsid w:val="00B0393D"/>
    <w:rsid w:val="00B06EB6"/>
    <w:rsid w:val="00B30744"/>
    <w:rsid w:val="00B419C9"/>
    <w:rsid w:val="00B66A58"/>
    <w:rsid w:val="00B67A5F"/>
    <w:rsid w:val="00B94B74"/>
    <w:rsid w:val="00BA20DB"/>
    <w:rsid w:val="00BD2556"/>
    <w:rsid w:val="00BD6C4A"/>
    <w:rsid w:val="00BF4A75"/>
    <w:rsid w:val="00C02E77"/>
    <w:rsid w:val="00C16398"/>
    <w:rsid w:val="00C47A18"/>
    <w:rsid w:val="00C67A82"/>
    <w:rsid w:val="00C713D4"/>
    <w:rsid w:val="00C72AED"/>
    <w:rsid w:val="00C81DA3"/>
    <w:rsid w:val="00CC5E1B"/>
    <w:rsid w:val="00CD5E8C"/>
    <w:rsid w:val="00CE5326"/>
    <w:rsid w:val="00D07D5D"/>
    <w:rsid w:val="00D24A76"/>
    <w:rsid w:val="00D30B17"/>
    <w:rsid w:val="00D66184"/>
    <w:rsid w:val="00D74B48"/>
    <w:rsid w:val="00D93D67"/>
    <w:rsid w:val="00DA4738"/>
    <w:rsid w:val="00DD32DF"/>
    <w:rsid w:val="00DD5F26"/>
    <w:rsid w:val="00E04628"/>
    <w:rsid w:val="00E04BDA"/>
    <w:rsid w:val="00E2535C"/>
    <w:rsid w:val="00E512D2"/>
    <w:rsid w:val="00EE366C"/>
    <w:rsid w:val="00EF2776"/>
    <w:rsid w:val="00F01445"/>
    <w:rsid w:val="00F20556"/>
    <w:rsid w:val="00F87814"/>
    <w:rsid w:val="00F9192E"/>
    <w:rsid w:val="00F934EE"/>
    <w:rsid w:val="00FE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2F5D68"/>
  <w15:docId w15:val="{AC6EDF8D-12EC-470E-9624-DAF95C678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35C"/>
    <w:pPr>
      <w:widowControl w:val="0"/>
      <w:jc w:val="both"/>
    </w:pPr>
    <w:rPr>
      <w:rFonts w:ascii="Times" w:eastAsia="ヒラギノ明朝 Pro W3" w:hAnsi="Tim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535C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535C"/>
    <w:rPr>
      <w:rFonts w:asciiTheme="majorHAnsi" w:eastAsiaTheme="majorEastAsia" w:hAnsiTheme="majorHAnsi" w:cstheme="majorBidi"/>
      <w:sz w:val="28"/>
      <w:szCs w:val="28"/>
    </w:rPr>
  </w:style>
  <w:style w:type="paragraph" w:customStyle="1" w:styleId="11">
    <w:name w:val="ノート レベル 11"/>
    <w:basedOn w:val="Normal"/>
    <w:uiPriority w:val="99"/>
    <w:unhideWhenUsed/>
    <w:rsid w:val="00E2535C"/>
    <w:pPr>
      <w:keepNext/>
      <w:numPr>
        <w:numId w:val="1"/>
      </w:numPr>
      <w:contextualSpacing/>
      <w:outlineLvl w:val="0"/>
    </w:pPr>
    <w:rPr>
      <w:rFonts w:ascii="MS Gothic" w:eastAsia="MS Gothic"/>
    </w:rPr>
  </w:style>
  <w:style w:type="paragraph" w:customStyle="1" w:styleId="21">
    <w:name w:val="ノート レベル 21"/>
    <w:basedOn w:val="Normal"/>
    <w:next w:val="Normal"/>
    <w:uiPriority w:val="99"/>
    <w:unhideWhenUsed/>
    <w:rsid w:val="00E2535C"/>
    <w:pPr>
      <w:keepNext/>
      <w:numPr>
        <w:ilvl w:val="1"/>
        <w:numId w:val="1"/>
      </w:numPr>
      <w:contextualSpacing/>
      <w:outlineLvl w:val="1"/>
    </w:pPr>
    <w:rPr>
      <w:rFonts w:ascii="MS Gothic" w:eastAsia="MS Gothic"/>
    </w:rPr>
  </w:style>
  <w:style w:type="paragraph" w:customStyle="1" w:styleId="31">
    <w:name w:val="ノート レベル 31"/>
    <w:basedOn w:val="Normal"/>
    <w:uiPriority w:val="99"/>
    <w:unhideWhenUsed/>
    <w:rsid w:val="00E2535C"/>
    <w:pPr>
      <w:keepNext/>
      <w:numPr>
        <w:ilvl w:val="2"/>
        <w:numId w:val="1"/>
      </w:numPr>
      <w:contextualSpacing/>
      <w:outlineLvl w:val="2"/>
    </w:pPr>
    <w:rPr>
      <w:rFonts w:ascii="MS Gothic" w:eastAsia="MS Gothic"/>
    </w:rPr>
  </w:style>
  <w:style w:type="paragraph" w:customStyle="1" w:styleId="41">
    <w:name w:val="ノート レベル 41"/>
    <w:basedOn w:val="Normal"/>
    <w:uiPriority w:val="99"/>
    <w:unhideWhenUsed/>
    <w:rsid w:val="00E2535C"/>
    <w:pPr>
      <w:keepNext/>
      <w:numPr>
        <w:ilvl w:val="3"/>
        <w:numId w:val="1"/>
      </w:numPr>
      <w:contextualSpacing/>
      <w:outlineLvl w:val="3"/>
    </w:pPr>
    <w:rPr>
      <w:rFonts w:ascii="MS Gothic" w:eastAsia="MS Gothic"/>
    </w:rPr>
  </w:style>
  <w:style w:type="paragraph" w:customStyle="1" w:styleId="51">
    <w:name w:val="ノート レベル 51"/>
    <w:basedOn w:val="Normal"/>
    <w:uiPriority w:val="99"/>
    <w:semiHidden/>
    <w:unhideWhenUsed/>
    <w:rsid w:val="00E2535C"/>
    <w:pPr>
      <w:keepNext/>
      <w:numPr>
        <w:ilvl w:val="4"/>
        <w:numId w:val="1"/>
      </w:numPr>
      <w:contextualSpacing/>
      <w:outlineLvl w:val="4"/>
    </w:pPr>
    <w:rPr>
      <w:rFonts w:ascii="MS Gothic" w:eastAsia="MS Gothic"/>
    </w:rPr>
  </w:style>
  <w:style w:type="paragraph" w:customStyle="1" w:styleId="61">
    <w:name w:val="ノート レベル 61"/>
    <w:basedOn w:val="Normal"/>
    <w:uiPriority w:val="99"/>
    <w:semiHidden/>
    <w:unhideWhenUsed/>
    <w:rsid w:val="00E2535C"/>
    <w:pPr>
      <w:keepNext/>
      <w:numPr>
        <w:ilvl w:val="5"/>
        <w:numId w:val="1"/>
      </w:numPr>
      <w:contextualSpacing/>
      <w:outlineLvl w:val="5"/>
    </w:pPr>
    <w:rPr>
      <w:rFonts w:ascii="MS Gothic" w:eastAsia="MS Gothic"/>
    </w:rPr>
  </w:style>
  <w:style w:type="paragraph" w:customStyle="1" w:styleId="71">
    <w:name w:val="ノート レベル 71"/>
    <w:basedOn w:val="Normal"/>
    <w:uiPriority w:val="99"/>
    <w:semiHidden/>
    <w:unhideWhenUsed/>
    <w:rsid w:val="00E2535C"/>
    <w:pPr>
      <w:keepNext/>
      <w:numPr>
        <w:ilvl w:val="6"/>
        <w:numId w:val="1"/>
      </w:numPr>
      <w:contextualSpacing/>
      <w:outlineLvl w:val="6"/>
    </w:pPr>
    <w:rPr>
      <w:rFonts w:ascii="MS Gothic" w:eastAsia="MS Gothic"/>
    </w:rPr>
  </w:style>
  <w:style w:type="paragraph" w:customStyle="1" w:styleId="81">
    <w:name w:val="ノート レベル 81"/>
    <w:basedOn w:val="Normal"/>
    <w:uiPriority w:val="99"/>
    <w:semiHidden/>
    <w:unhideWhenUsed/>
    <w:rsid w:val="00E2535C"/>
    <w:pPr>
      <w:keepNext/>
      <w:numPr>
        <w:ilvl w:val="7"/>
        <w:numId w:val="1"/>
      </w:numPr>
      <w:contextualSpacing/>
      <w:outlineLvl w:val="7"/>
    </w:pPr>
    <w:rPr>
      <w:rFonts w:ascii="MS Gothic" w:eastAsia="MS Gothic"/>
    </w:rPr>
  </w:style>
  <w:style w:type="paragraph" w:customStyle="1" w:styleId="91">
    <w:name w:val="ノート レベル 91"/>
    <w:basedOn w:val="Normal"/>
    <w:uiPriority w:val="99"/>
    <w:semiHidden/>
    <w:unhideWhenUsed/>
    <w:rsid w:val="00E2535C"/>
    <w:pPr>
      <w:keepNext/>
      <w:numPr>
        <w:ilvl w:val="8"/>
        <w:numId w:val="1"/>
      </w:numPr>
      <w:contextualSpacing/>
      <w:outlineLvl w:val="8"/>
    </w:pPr>
    <w:rPr>
      <w:rFonts w:ascii="MS Gothic" w:eastAsia="MS Gothic"/>
    </w:rPr>
  </w:style>
  <w:style w:type="paragraph" w:styleId="Header">
    <w:name w:val="header"/>
    <w:basedOn w:val="Normal"/>
    <w:link w:val="HeaderChar"/>
    <w:uiPriority w:val="99"/>
    <w:unhideWhenUsed/>
    <w:rsid w:val="00E2535C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2535C"/>
    <w:rPr>
      <w:rFonts w:ascii="Times" w:eastAsia="ヒラギノ明朝 Pro W3" w:hAnsi="Times"/>
    </w:rPr>
  </w:style>
  <w:style w:type="paragraph" w:styleId="ListParagraph">
    <w:name w:val="List Paragraph"/>
    <w:basedOn w:val="Normal"/>
    <w:uiPriority w:val="34"/>
    <w:qFormat/>
    <w:rsid w:val="00E2535C"/>
    <w:pPr>
      <w:ind w:leftChars="400" w:left="960"/>
    </w:pPr>
  </w:style>
  <w:style w:type="paragraph" w:customStyle="1" w:styleId="EndNoteBibliography">
    <w:name w:val="EndNote Bibliography"/>
    <w:basedOn w:val="Normal"/>
    <w:rsid w:val="00E2535C"/>
    <w:pPr>
      <w:jc w:val="left"/>
    </w:pPr>
    <w:rPr>
      <w:rFonts w:eastAsia="MS Gothic"/>
    </w:rPr>
  </w:style>
  <w:style w:type="paragraph" w:styleId="Footer">
    <w:name w:val="footer"/>
    <w:basedOn w:val="Normal"/>
    <w:link w:val="FooterChar"/>
    <w:uiPriority w:val="99"/>
    <w:unhideWhenUsed/>
    <w:rsid w:val="00A736B2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A736B2"/>
    <w:rPr>
      <w:rFonts w:ascii="Times" w:eastAsia="ヒラギノ明朝 Pro W3" w:hAnsi="Tim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5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5C0"/>
    <w:rPr>
      <w:rFonts w:ascii="Tahoma" w:eastAsia="ヒラギノ明朝 Pro W3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D7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79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7996"/>
    <w:rPr>
      <w:rFonts w:ascii="Times" w:eastAsia="ヒラギノ明朝 Pro W3" w:hAnsi="Time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7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7996"/>
    <w:rPr>
      <w:rFonts w:ascii="Times" w:eastAsia="ヒラギノ明朝 Pro W3" w:hAnsi="Times"/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rsid w:val="00C67A82"/>
    <w:pPr>
      <w:jc w:val="center"/>
    </w:pPr>
  </w:style>
  <w:style w:type="character" w:styleId="Hyperlink">
    <w:name w:val="Hyperlink"/>
    <w:basedOn w:val="DefaultParagraphFont"/>
    <w:uiPriority w:val="99"/>
    <w:unhideWhenUsed/>
    <w:rsid w:val="00B307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8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reativecommons.org/licenses/by-nc/4.0/" TargetMode="Externa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4416</Words>
  <Characters>25176</Characters>
  <Application>Microsoft Office Word</Application>
  <DocSecurity>0</DocSecurity>
  <Lines>209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慶應義塾大学</Company>
  <LinksUpToDate>false</LinksUpToDate>
  <CharactersWithSpaces>29533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鈴木 慶一</dc:creator>
  <cp:lastModifiedBy>LS Ma</cp:lastModifiedBy>
  <cp:revision>2</cp:revision>
  <cp:lastPrinted>2015-02-06T09:38:00Z</cp:lastPrinted>
  <dcterms:created xsi:type="dcterms:W3CDTF">2015-05-27T00:27:00Z</dcterms:created>
  <dcterms:modified xsi:type="dcterms:W3CDTF">2015-05-27T00:27:00Z</dcterms:modified>
</cp:coreProperties>
</file>